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2CA112" w14:textId="77777777" w:rsidR="00E64116" w:rsidRPr="005817EC" w:rsidRDefault="00694E5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4D2C189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273D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B825A9" w14:textId="77777777" w:rsidR="00E64116" w:rsidRPr="008713A4" w:rsidRDefault="00694E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6897ED7" w14:textId="77777777" w:rsidR="00E64116" w:rsidRPr="008713A4" w:rsidRDefault="00E64116" w:rsidP="0049458B">
      <w:pPr>
        <w:rPr>
          <w:rtl/>
        </w:rPr>
      </w:pPr>
    </w:p>
    <w:p w14:paraId="23D3CBA9" w14:textId="77777777" w:rsidR="00E64116" w:rsidRPr="008713A4" w:rsidRDefault="00E64116" w:rsidP="0049458B">
      <w:pPr>
        <w:rPr>
          <w:rtl/>
        </w:rPr>
      </w:pPr>
    </w:p>
    <w:p w14:paraId="0F38C5C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008EDD1" w14:textId="77777777" w:rsidR="00E64116" w:rsidRPr="008713A4" w:rsidRDefault="00694E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81</w:t>
      </w:r>
    </w:p>
    <w:p w14:paraId="41982213" w14:textId="77777777" w:rsidR="00E64116" w:rsidRPr="008713A4" w:rsidRDefault="00694E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046000C2" w14:textId="77777777" w:rsidR="00E64116" w:rsidRPr="008713A4" w:rsidRDefault="00694E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באוקטובר 2023), שעה 10:30</w:t>
      </w:r>
    </w:p>
    <w:p w14:paraId="7209BB62" w14:textId="77777777" w:rsidR="00E64116" w:rsidRPr="008713A4" w:rsidRDefault="00E64116" w:rsidP="008320F6">
      <w:pPr>
        <w:ind w:firstLine="0"/>
        <w:rPr>
          <w:rtl/>
        </w:rPr>
      </w:pPr>
    </w:p>
    <w:p w14:paraId="7A66A58B" w14:textId="77777777" w:rsidR="00E64116" w:rsidRPr="008713A4" w:rsidRDefault="00E64116" w:rsidP="008320F6">
      <w:pPr>
        <w:ind w:firstLine="0"/>
        <w:rPr>
          <w:rtl/>
        </w:rPr>
      </w:pPr>
    </w:p>
    <w:p w14:paraId="4EE9CAF1" w14:textId="77777777" w:rsidR="00E64116" w:rsidRPr="008713A4" w:rsidRDefault="00E64116" w:rsidP="008320F6">
      <w:pPr>
        <w:ind w:firstLine="0"/>
        <w:rPr>
          <w:rtl/>
        </w:rPr>
      </w:pPr>
    </w:p>
    <w:p w14:paraId="7A1B6CB8" w14:textId="77777777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A509768" w14:textId="618B675F" w:rsidR="0055273D" w:rsidRPr="0055273D" w:rsidRDefault="0055273D" w:rsidP="00EC1FB3">
      <w:pPr>
        <w:ind w:firstLine="0"/>
        <w:outlineLvl w:val="1"/>
        <w:rPr>
          <w:rtl/>
        </w:rPr>
      </w:pPr>
      <w:r w:rsidRPr="0055273D">
        <w:rPr>
          <w:rFonts w:hint="cs"/>
          <w:rtl/>
        </w:rPr>
        <w:t>בקשת הממשלה להקדמת הדיון בהצעות החוק הבאות, בכל הקריאות:</w:t>
      </w:r>
    </w:p>
    <w:p w14:paraId="0926C1A3" w14:textId="4B6C00E8" w:rsidR="00E64116" w:rsidRPr="008713A4" w:rsidRDefault="00694E57" w:rsidP="00694E57">
      <w:pPr>
        <w:spacing w:before="60"/>
        <w:ind w:firstLine="0"/>
        <w:rPr>
          <w:rtl/>
        </w:rPr>
      </w:pPr>
      <w:bookmarkStart w:id="1" w:name="ET_hatsach_641099_1"/>
      <w:r w:rsidRPr="00694E57">
        <w:rPr>
          <w:rStyle w:val="TagStyle"/>
          <w:rtl/>
        </w:rPr>
        <w:t xml:space="preserve"> &lt;&lt; הצח &gt;&gt; </w:t>
      </w:r>
      <w:r w:rsidRPr="00694E57">
        <w:rPr>
          <w:rtl/>
        </w:rPr>
        <w:t xml:space="preserve">1. הצעת חוק סדר הדין הפלילי (הוראת שעה – חרבות ברזל) (קיום דיון תחילת המשפט בהיוועדות חזותית), </w:t>
      </w:r>
      <w:proofErr w:type="spellStart"/>
      <w:r w:rsidRPr="00694E57">
        <w:rPr>
          <w:rtl/>
        </w:rPr>
        <w:t>התשפ"ד</w:t>
      </w:r>
      <w:proofErr w:type="spellEnd"/>
      <w:r w:rsidR="002B66A0">
        <w:rPr>
          <w:rtl/>
        </w:rPr>
        <w:t>–</w:t>
      </w:r>
      <w:r w:rsidRPr="00694E57">
        <w:rPr>
          <w:rtl/>
        </w:rPr>
        <w:t>2023</w:t>
      </w:r>
      <w:r w:rsidRPr="00694E57">
        <w:rPr>
          <w:rStyle w:val="TagStyle"/>
          <w:rtl/>
        </w:rPr>
        <w:t xml:space="preserve"> &lt;&lt; הצח &gt;&gt;</w:t>
      </w:r>
      <w:r w:rsidRPr="00694E57">
        <w:rPr>
          <w:rtl/>
        </w:rPr>
        <w:t xml:space="preserve">   </w:t>
      </w:r>
      <w:bookmarkEnd w:id="1"/>
    </w:p>
    <w:p w14:paraId="2EDF482F" w14:textId="12A791B1" w:rsidR="00E64116" w:rsidRDefault="00694E57" w:rsidP="00694E57">
      <w:pPr>
        <w:spacing w:before="60"/>
        <w:ind w:firstLine="0"/>
        <w:rPr>
          <w:rtl/>
        </w:rPr>
      </w:pPr>
      <w:bookmarkStart w:id="2" w:name="ET_hatsach_641109_2"/>
      <w:r w:rsidRPr="00694E57">
        <w:rPr>
          <w:rStyle w:val="TagStyle"/>
          <w:rtl/>
        </w:rPr>
        <w:t xml:space="preserve"> &lt;&lt; הצח &gt;&gt; </w:t>
      </w:r>
      <w:r w:rsidRPr="00694E57">
        <w:rPr>
          <w:rtl/>
        </w:rPr>
        <w:t xml:space="preserve">2. הצעת חוק דחיית מועדים (הוראת שעה – חרבות ברזל) (חוזה, פסק דין או תשלום לרשות), </w:t>
      </w:r>
      <w:proofErr w:type="spellStart"/>
      <w:r w:rsidRPr="00694E57">
        <w:rPr>
          <w:rtl/>
        </w:rPr>
        <w:t>התשפ"ד</w:t>
      </w:r>
      <w:proofErr w:type="spellEnd"/>
      <w:r w:rsidR="002B66A0">
        <w:rPr>
          <w:rtl/>
        </w:rPr>
        <w:t>–</w:t>
      </w:r>
      <w:r w:rsidRPr="00694E57">
        <w:rPr>
          <w:rtl/>
        </w:rPr>
        <w:t>2023</w:t>
      </w:r>
      <w:r w:rsidRPr="00694E57">
        <w:rPr>
          <w:rStyle w:val="TagStyle"/>
          <w:rtl/>
        </w:rPr>
        <w:t xml:space="preserve"> &lt;&lt; הצח &gt;&gt;</w:t>
      </w:r>
      <w:r w:rsidRPr="00694E57">
        <w:rPr>
          <w:rtl/>
        </w:rPr>
        <w:t xml:space="preserve">   </w:t>
      </w:r>
      <w:bookmarkEnd w:id="2"/>
    </w:p>
    <w:p w14:paraId="46E0EEDE" w14:textId="77777777" w:rsidR="00694E57" w:rsidRDefault="00694E57" w:rsidP="007C693F">
      <w:pPr>
        <w:spacing w:before="60"/>
        <w:ind w:firstLine="0"/>
        <w:rPr>
          <w:rtl/>
        </w:rPr>
      </w:pPr>
    </w:p>
    <w:p w14:paraId="3E38928A" w14:textId="77777777" w:rsidR="00694E57" w:rsidRPr="008713A4" w:rsidRDefault="00694E57" w:rsidP="007C693F">
      <w:pPr>
        <w:spacing w:before="60"/>
        <w:ind w:firstLine="0"/>
        <w:rPr>
          <w:rtl/>
        </w:rPr>
      </w:pPr>
    </w:p>
    <w:p w14:paraId="1B5A947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CFDAAD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90A4C5" w14:textId="77777777" w:rsidR="00E64116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אופיר כץ – היו"ר</w:t>
      </w:r>
    </w:p>
    <w:p w14:paraId="0A0DF44F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ינון אזולאי</w:t>
      </w:r>
    </w:p>
    <w:p w14:paraId="54622CE6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זאב אלקין</w:t>
      </w:r>
    </w:p>
    <w:p w14:paraId="55616838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 xml:space="preserve">בועז </w:t>
      </w:r>
      <w:proofErr w:type="spellStart"/>
      <w:r w:rsidRPr="002B66A0">
        <w:rPr>
          <w:rtl/>
        </w:rPr>
        <w:t>ביסמוט</w:t>
      </w:r>
      <w:proofErr w:type="spellEnd"/>
    </w:p>
    <w:p w14:paraId="14E7FF11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מירב בן ארי</w:t>
      </w:r>
    </w:p>
    <w:p w14:paraId="61B35E67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מתן כהנא</w:t>
      </w:r>
    </w:p>
    <w:p w14:paraId="3939842A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ארז מלול</w:t>
      </w:r>
    </w:p>
    <w:p w14:paraId="6E900490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שרון ניר</w:t>
      </w:r>
    </w:p>
    <w:p w14:paraId="36C96076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משה סעדה</w:t>
      </w:r>
    </w:p>
    <w:p w14:paraId="66866987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צביקה פוגל</w:t>
      </w:r>
    </w:p>
    <w:p w14:paraId="4D8B5801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 xml:space="preserve">אריאל </w:t>
      </w:r>
      <w:proofErr w:type="spellStart"/>
      <w:r w:rsidRPr="002B66A0">
        <w:rPr>
          <w:rtl/>
        </w:rPr>
        <w:t>קלנר</w:t>
      </w:r>
      <w:proofErr w:type="spellEnd"/>
    </w:p>
    <w:p w14:paraId="75BBF0C8" w14:textId="77777777" w:rsidR="00694E57" w:rsidRDefault="00694E57" w:rsidP="00EC1FB3">
      <w:pPr>
        <w:ind w:firstLine="0"/>
        <w:rPr>
          <w:rtl/>
        </w:rPr>
      </w:pPr>
      <w:r w:rsidRPr="002B66A0">
        <w:rPr>
          <w:rtl/>
        </w:rPr>
        <w:t>משה רוט</w:t>
      </w:r>
    </w:p>
    <w:p w14:paraId="5419C200" w14:textId="77777777" w:rsidR="002B66A0" w:rsidRDefault="002B66A0" w:rsidP="00D40A29">
      <w:pPr>
        <w:ind w:firstLine="0"/>
        <w:outlineLvl w:val="1"/>
        <w:rPr>
          <w:b/>
          <w:bCs/>
          <w:u w:val="single"/>
          <w:rtl/>
        </w:rPr>
      </w:pPr>
      <w:bookmarkStart w:id="3" w:name="_ETM_Q1_291851"/>
      <w:bookmarkStart w:id="4" w:name="_ETM_Q1_292056"/>
      <w:bookmarkEnd w:id="3"/>
      <w:bookmarkEnd w:id="4"/>
    </w:p>
    <w:p w14:paraId="43E1BA6E" w14:textId="77777777" w:rsidR="00F67C56" w:rsidRDefault="00F67C56" w:rsidP="00D40A29">
      <w:pPr>
        <w:ind w:firstLine="0"/>
        <w:outlineLvl w:val="1"/>
        <w:rPr>
          <w:b/>
          <w:bCs/>
          <w:u w:val="single"/>
          <w:rtl/>
        </w:rPr>
      </w:pPr>
    </w:p>
    <w:p w14:paraId="45B9E9E6" w14:textId="77777777" w:rsidR="00F67C5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14:paraId="3349F931" w14:textId="7636B047" w:rsidR="00E64116" w:rsidRPr="00F67C56" w:rsidRDefault="00F67C56" w:rsidP="00D40A29">
      <w:pPr>
        <w:ind w:firstLine="0"/>
        <w:outlineLvl w:val="1"/>
        <w:rPr>
          <w:rtl/>
        </w:rPr>
      </w:pPr>
      <w:r w:rsidRPr="00F67C56">
        <w:rPr>
          <w:rFonts w:hint="cs"/>
          <w:rtl/>
        </w:rPr>
        <w:t>מזכיר הכנסת דן מרזוק</w:t>
      </w:r>
      <w:r w:rsidR="00E64116" w:rsidRPr="00F67C56">
        <w:rPr>
          <w:rFonts w:hint="cs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5230"/>
      </w:tblGrid>
      <w:tr w:rsidR="00924384" w14:paraId="64874265" w14:textId="77777777" w:rsidTr="00924384">
        <w:tc>
          <w:tcPr>
            <w:tcW w:w="0" w:type="auto"/>
            <w:shd w:val="clear" w:color="auto" w:fill="auto"/>
          </w:tcPr>
          <w:p w14:paraId="450EE46D" w14:textId="77777777" w:rsidR="00924384" w:rsidRDefault="00924384" w:rsidP="00D40A29">
            <w:pPr>
              <w:ind w:firstLine="0"/>
              <w:outlineLvl w:val="1"/>
              <w:rPr>
                <w:rtl/>
              </w:rPr>
            </w:pPr>
            <w:bookmarkStart w:id="5" w:name="_ETM_Q1_102522"/>
            <w:bookmarkStart w:id="6" w:name="_ETM_Q1_107781"/>
            <w:bookmarkEnd w:id="5"/>
            <w:bookmarkEnd w:id="6"/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675E0E00" w14:textId="77777777" w:rsidR="00924384" w:rsidRDefault="0092438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BFF20" w14:textId="77777777" w:rsidR="00924384" w:rsidRDefault="0092438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ראש אשכול סדר דין פלילי וראיות, משרד המשפטים</w:t>
            </w:r>
          </w:p>
        </w:tc>
      </w:tr>
      <w:tr w:rsidR="00924384" w14:paraId="7A6A33F5" w14:textId="77777777" w:rsidTr="00924384">
        <w:tc>
          <w:tcPr>
            <w:tcW w:w="0" w:type="auto"/>
            <w:shd w:val="clear" w:color="auto" w:fill="auto"/>
          </w:tcPr>
          <w:p w14:paraId="340AF961" w14:textId="77777777" w:rsidR="00924384" w:rsidRDefault="0092438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0DCC2A" w14:textId="77777777" w:rsidR="00924384" w:rsidRDefault="0092438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5E3D80" w14:textId="77777777" w:rsidR="00924384" w:rsidRDefault="0092438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</w:tbl>
    <w:p w14:paraId="575843C0" w14:textId="77777777" w:rsidR="00924384" w:rsidRPr="008713A4" w:rsidRDefault="00924384" w:rsidP="00D40A29">
      <w:pPr>
        <w:ind w:firstLine="0"/>
        <w:outlineLvl w:val="1"/>
        <w:rPr>
          <w:rtl/>
        </w:rPr>
      </w:pPr>
    </w:p>
    <w:p w14:paraId="702BFF6E" w14:textId="77777777" w:rsidR="00D37550" w:rsidRPr="008713A4" w:rsidRDefault="00D37550" w:rsidP="00DE5B80">
      <w:pPr>
        <w:ind w:firstLine="0"/>
        <w:rPr>
          <w:rtl/>
        </w:rPr>
      </w:pPr>
    </w:p>
    <w:p w14:paraId="62F301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F847388" w14:textId="77777777" w:rsidR="00E64116" w:rsidRPr="008713A4" w:rsidRDefault="00694E57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3750FC7A" w14:textId="77777777" w:rsidR="00E64116" w:rsidRPr="008713A4" w:rsidRDefault="00E64116" w:rsidP="00DE5B80">
      <w:pPr>
        <w:ind w:firstLine="0"/>
        <w:rPr>
          <w:rtl/>
        </w:rPr>
      </w:pPr>
    </w:p>
    <w:p w14:paraId="38F2A684" w14:textId="77777777" w:rsidR="00E64116" w:rsidRPr="008713A4" w:rsidRDefault="00E64116" w:rsidP="00694E5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FEAF9C2" w14:textId="77777777" w:rsidR="00E64116" w:rsidRPr="008713A4" w:rsidRDefault="00694E57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047C5F39" w14:textId="77777777" w:rsidR="00E64116" w:rsidRPr="008713A4" w:rsidRDefault="00E64116" w:rsidP="00DE5B80">
      <w:pPr>
        <w:ind w:firstLine="0"/>
        <w:rPr>
          <w:rtl/>
        </w:rPr>
      </w:pPr>
    </w:p>
    <w:p w14:paraId="325DB5B8" w14:textId="77777777" w:rsidR="00E64116" w:rsidRDefault="001673D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0112D88" w14:textId="77777777" w:rsidR="00E64116" w:rsidRDefault="00694E57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3E0CA481" w14:textId="77777777" w:rsidR="00694E57" w:rsidRDefault="00694E57" w:rsidP="008320F6">
      <w:pPr>
        <w:ind w:firstLine="0"/>
        <w:rPr>
          <w:rtl/>
        </w:rPr>
      </w:pPr>
    </w:p>
    <w:p w14:paraId="2B159665" w14:textId="77777777" w:rsidR="00F67C56" w:rsidRPr="008713A4" w:rsidRDefault="00F67C56" w:rsidP="008320F6">
      <w:pPr>
        <w:ind w:firstLine="0"/>
        <w:rPr>
          <w:rtl/>
        </w:rPr>
      </w:pPr>
    </w:p>
    <w:p w14:paraId="060FCA80" w14:textId="77777777" w:rsidR="007872B4" w:rsidRDefault="00694E57" w:rsidP="00694E57">
      <w:pPr>
        <w:ind w:firstLine="0"/>
      </w:pPr>
      <w:r w:rsidRPr="00694E5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6D8379D" w14:textId="24AC5CC2" w:rsidR="001334E3" w:rsidRDefault="001334E3" w:rsidP="001334E3">
      <w:pPr>
        <w:pStyle w:val="a6"/>
        <w:keepNext/>
        <w:rPr>
          <w:rtl/>
        </w:rPr>
      </w:pPr>
      <w:bookmarkStart w:id="7" w:name="ET_subject_641099_12"/>
      <w:r w:rsidRPr="001334E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סדר הדין הפלילי (הוראת שעה – חרבות ברזל) (קיום דיון תחילת המשפט בהיוועדות חזותית), </w:t>
      </w:r>
      <w:proofErr w:type="spellStart"/>
      <w:r>
        <w:rPr>
          <w:rtl/>
        </w:rPr>
        <w:t>התשפ"ד</w:t>
      </w:r>
      <w:proofErr w:type="spellEnd"/>
      <w:r w:rsidR="00353AA4">
        <w:rPr>
          <w:rtl/>
        </w:rPr>
        <w:t>–</w:t>
      </w:r>
      <w:r w:rsidR="00353AA4">
        <w:rPr>
          <w:rFonts w:hint="cs"/>
          <w:rtl/>
        </w:rPr>
        <w:t xml:space="preserve"> </w:t>
      </w:r>
      <w:r>
        <w:rPr>
          <w:rtl/>
        </w:rPr>
        <w:t>2023,  מ/1659</w:t>
      </w:r>
      <w:r w:rsidRPr="001334E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05F53E35" w14:textId="77777777" w:rsidR="001334E3" w:rsidRPr="001334E3" w:rsidRDefault="001334E3" w:rsidP="001334E3">
      <w:pPr>
        <w:rPr>
          <w:rtl/>
        </w:rPr>
      </w:pPr>
      <w:bookmarkStart w:id="8" w:name="_ETM_Q1_511005"/>
      <w:bookmarkEnd w:id="8"/>
    </w:p>
    <w:p w14:paraId="2C602E07" w14:textId="77777777" w:rsidR="001334E3" w:rsidRDefault="001334E3" w:rsidP="001334E3">
      <w:pPr>
        <w:rPr>
          <w:rtl/>
        </w:rPr>
      </w:pPr>
      <w:bookmarkStart w:id="9" w:name="_ETM_Q1_441792"/>
      <w:bookmarkEnd w:id="9"/>
    </w:p>
    <w:p w14:paraId="00D293EB" w14:textId="77777777" w:rsidR="001334E3" w:rsidRDefault="001334E3" w:rsidP="001334E3">
      <w:pPr>
        <w:pStyle w:val="af6"/>
        <w:keepNext/>
        <w:rPr>
          <w:rtl/>
        </w:rPr>
      </w:pPr>
      <w:bookmarkStart w:id="10" w:name="ET_yor_5786_4"/>
      <w:r w:rsidRPr="001334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14:paraId="29815BE4" w14:textId="77777777" w:rsidR="001334E3" w:rsidRDefault="001334E3" w:rsidP="001334E3">
      <w:pPr>
        <w:pStyle w:val="KeepWithNext"/>
        <w:rPr>
          <w:rtl/>
        </w:rPr>
      </w:pPr>
    </w:p>
    <w:p w14:paraId="18FF6E9A" w14:textId="4AA42EA7" w:rsidR="002B66A0" w:rsidRDefault="002B66A0" w:rsidP="002B66A0">
      <w:pPr>
        <w:rPr>
          <w:rtl/>
        </w:rPr>
      </w:pPr>
      <w:bookmarkStart w:id="11" w:name="_ETM_Q1_452731"/>
      <w:bookmarkStart w:id="12" w:name="_ETM_Q1_452782"/>
      <w:bookmarkEnd w:id="11"/>
      <w:bookmarkEnd w:id="12"/>
      <w:r>
        <w:rPr>
          <w:rFonts w:hint="cs"/>
          <w:rtl/>
        </w:rPr>
        <w:t xml:space="preserve">שלום לכולם, אני מתכבד לפתוח את ישיבת ועדת </w:t>
      </w:r>
      <w:r w:rsidR="00353AA4">
        <w:rPr>
          <w:rFonts w:hint="cs"/>
          <w:rtl/>
        </w:rPr>
        <w:t>ה</w:t>
      </w:r>
      <w:r>
        <w:rPr>
          <w:rFonts w:hint="cs"/>
          <w:rtl/>
        </w:rPr>
        <w:t>כנסת</w:t>
      </w:r>
      <w:r w:rsidR="00353AA4">
        <w:rPr>
          <w:rFonts w:hint="cs"/>
          <w:rtl/>
        </w:rPr>
        <w:t>,</w:t>
      </w:r>
      <w:r>
        <w:rPr>
          <w:rFonts w:hint="cs"/>
          <w:rtl/>
        </w:rPr>
        <w:t xml:space="preserve"> יום רביעי, ג' בחשוון</w:t>
      </w:r>
      <w:r w:rsidR="00353AA4">
        <w:rPr>
          <w:rFonts w:hint="cs"/>
          <w:rtl/>
        </w:rPr>
        <w:t xml:space="preserve"> </w:t>
      </w:r>
      <w:proofErr w:type="spellStart"/>
      <w:r w:rsidR="00353AA4">
        <w:rPr>
          <w:rFonts w:hint="cs"/>
          <w:rtl/>
        </w:rPr>
        <w:t>התשפ"ד</w:t>
      </w:r>
      <w:proofErr w:type="spellEnd"/>
      <w:r w:rsidR="00353AA4">
        <w:rPr>
          <w:rFonts w:hint="cs"/>
          <w:rtl/>
        </w:rPr>
        <w:t>,</w:t>
      </w:r>
      <w:bookmarkStart w:id="13" w:name="_ETM_Q1_254500"/>
      <w:bookmarkEnd w:id="13"/>
      <w:r>
        <w:rPr>
          <w:rFonts w:hint="cs"/>
          <w:rtl/>
        </w:rPr>
        <w:t xml:space="preserve"> 18 באוקטובר 2023. </w:t>
      </w:r>
      <w:r w:rsidR="006020A4">
        <w:rPr>
          <w:rFonts w:hint="cs"/>
          <w:rtl/>
        </w:rPr>
        <w:t>ה</w:t>
      </w:r>
      <w:r>
        <w:rPr>
          <w:rFonts w:hint="cs"/>
          <w:rtl/>
        </w:rPr>
        <w:t>נושא</w:t>
      </w:r>
      <w:r w:rsidR="006020A4">
        <w:rPr>
          <w:rFonts w:hint="cs"/>
          <w:rtl/>
        </w:rPr>
        <w:t>:</w:t>
      </w:r>
      <w:r>
        <w:rPr>
          <w:rFonts w:hint="cs"/>
          <w:rtl/>
        </w:rPr>
        <w:t xml:space="preserve"> בקשת הממשלה להקדמת הדיון בהצעות החוק הבאות, בכל הקריאות</w:t>
      </w:r>
      <w:r w:rsidR="00353AA4">
        <w:rPr>
          <w:rFonts w:hint="cs"/>
          <w:rtl/>
        </w:rPr>
        <w:t>. נושא ראשון:</w:t>
      </w:r>
      <w:bookmarkStart w:id="14" w:name="_ETM_Q1_264940"/>
      <w:bookmarkStart w:id="15" w:name="_ETM_Q1_275340"/>
      <w:bookmarkEnd w:id="14"/>
      <w:bookmarkEnd w:id="15"/>
      <w:r>
        <w:rPr>
          <w:rFonts w:hint="cs"/>
          <w:rtl/>
        </w:rPr>
        <w:t xml:space="preserve"> הצעת חוק סדר הדין הפלילי </w:t>
      </w:r>
      <w:r w:rsidR="00353AA4">
        <w:rPr>
          <w:rFonts w:hint="cs"/>
          <w:rtl/>
        </w:rPr>
        <w:t>(</w:t>
      </w:r>
      <w:r>
        <w:rPr>
          <w:rFonts w:hint="cs"/>
          <w:rtl/>
        </w:rPr>
        <w:t xml:space="preserve">הוראת שעה </w:t>
      </w:r>
      <w:r w:rsidR="00353AA4">
        <w:rPr>
          <w:rtl/>
        </w:rPr>
        <w:t>–</w:t>
      </w:r>
      <w:r w:rsidR="00353AA4">
        <w:rPr>
          <w:rFonts w:hint="cs"/>
          <w:rtl/>
        </w:rPr>
        <w:t xml:space="preserve"> </w:t>
      </w:r>
      <w:r>
        <w:rPr>
          <w:rFonts w:hint="cs"/>
          <w:rtl/>
        </w:rPr>
        <w:t>חרבות ברזל</w:t>
      </w:r>
      <w:r w:rsidR="00353AA4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="00353AA4">
        <w:rPr>
          <w:rFonts w:hint="cs"/>
          <w:rtl/>
        </w:rPr>
        <w:t>(</w:t>
      </w:r>
      <w:r>
        <w:rPr>
          <w:rFonts w:hint="cs"/>
          <w:rtl/>
        </w:rPr>
        <w:t>קיום דיון תחילת המשפט</w:t>
      </w:r>
      <w:r w:rsidR="00353AA4">
        <w:rPr>
          <w:rFonts w:hint="cs"/>
          <w:rtl/>
        </w:rPr>
        <w:t xml:space="preserve"> בהיוועד</w:t>
      </w:r>
      <w:r>
        <w:rPr>
          <w:rFonts w:hint="cs"/>
          <w:rtl/>
        </w:rPr>
        <w:t>ות חזותית</w:t>
      </w:r>
      <w:r w:rsidR="00353AA4">
        <w:rPr>
          <w:rFonts w:hint="cs"/>
          <w:rtl/>
        </w:rPr>
        <w:t>),</w:t>
      </w:r>
      <w:r>
        <w:rPr>
          <w:rFonts w:hint="cs"/>
          <w:rtl/>
        </w:rPr>
        <w:t xml:space="preserve"> מ</w:t>
      </w:r>
      <w:r w:rsidR="00353AA4">
        <w:rPr>
          <w:rFonts w:hint="cs"/>
          <w:rtl/>
        </w:rPr>
        <w:t>/</w:t>
      </w:r>
      <w:bookmarkStart w:id="16" w:name="_ETM_Q1_264920"/>
      <w:bookmarkEnd w:id="16"/>
      <w:r>
        <w:rPr>
          <w:rFonts w:hint="cs"/>
          <w:rtl/>
        </w:rPr>
        <w:t xml:space="preserve">1659. </w:t>
      </w:r>
      <w:r w:rsidR="00353AA4">
        <w:rPr>
          <w:rFonts w:hint="cs"/>
          <w:rtl/>
        </w:rPr>
        <w:t>תנמק</w:t>
      </w:r>
      <w:r>
        <w:rPr>
          <w:rFonts w:hint="cs"/>
          <w:rtl/>
        </w:rPr>
        <w:t xml:space="preserve"> עו"ד יפעת רווה. </w:t>
      </w:r>
    </w:p>
    <w:p w14:paraId="03FA7775" w14:textId="77777777" w:rsidR="00353AA4" w:rsidRDefault="00353AA4" w:rsidP="002B66A0">
      <w:pPr>
        <w:rPr>
          <w:rtl/>
        </w:rPr>
      </w:pPr>
    </w:p>
    <w:p w14:paraId="6BC9046F" w14:textId="42CC35EE" w:rsidR="00353AA4" w:rsidRDefault="00353AA4" w:rsidP="00353AA4">
      <w:pPr>
        <w:pStyle w:val="af9"/>
        <w:keepNext/>
        <w:rPr>
          <w:rtl/>
        </w:rPr>
      </w:pPr>
      <w:bookmarkStart w:id="17" w:name="ET_guest_יפעת_רווה_38"/>
      <w:r w:rsidRPr="00353AA4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353A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14:paraId="6009872B" w14:textId="77777777" w:rsidR="00353AA4" w:rsidRDefault="00353AA4" w:rsidP="00353AA4">
      <w:pPr>
        <w:pStyle w:val="KeepWithNext"/>
        <w:rPr>
          <w:rtl/>
        </w:rPr>
      </w:pPr>
    </w:p>
    <w:p w14:paraId="3040580A" w14:textId="4F563251" w:rsidR="00353AA4" w:rsidRDefault="00353AA4" w:rsidP="00353AA4">
      <w:pPr>
        <w:rPr>
          <w:rtl/>
        </w:rPr>
      </w:pPr>
      <w:r>
        <w:rPr>
          <w:rFonts w:hint="cs"/>
          <w:rtl/>
        </w:rPr>
        <w:t>כן.</w:t>
      </w:r>
    </w:p>
    <w:p w14:paraId="62592401" w14:textId="77777777" w:rsidR="00353AA4" w:rsidRDefault="00353AA4" w:rsidP="00353AA4">
      <w:pPr>
        <w:rPr>
          <w:rtl/>
        </w:rPr>
      </w:pPr>
    </w:p>
    <w:p w14:paraId="79D78254" w14:textId="275DEEB1" w:rsidR="00353AA4" w:rsidRDefault="00353AA4" w:rsidP="00353AA4">
      <w:pPr>
        <w:pStyle w:val="af6"/>
        <w:keepNext/>
        <w:rPr>
          <w:rtl/>
        </w:rPr>
      </w:pPr>
      <w:bookmarkStart w:id="18" w:name="ET_yor_5786_39"/>
      <w:r w:rsidRPr="00353A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3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14:paraId="1DBAED78" w14:textId="77777777" w:rsidR="00353AA4" w:rsidRDefault="00353AA4" w:rsidP="00353AA4">
      <w:pPr>
        <w:pStyle w:val="KeepWithNext"/>
        <w:rPr>
          <w:rtl/>
        </w:rPr>
      </w:pPr>
    </w:p>
    <w:p w14:paraId="1F5F2901" w14:textId="78FCAC1C" w:rsidR="00353AA4" w:rsidRDefault="00353AA4" w:rsidP="00353AA4">
      <w:pPr>
        <w:rPr>
          <w:rtl/>
        </w:rPr>
      </w:pPr>
      <w:r>
        <w:rPr>
          <w:rFonts w:hint="cs"/>
          <w:rtl/>
        </w:rPr>
        <w:t>שלום, בבקשה.</w:t>
      </w:r>
    </w:p>
    <w:p w14:paraId="76376B3E" w14:textId="77777777" w:rsidR="00F67C56" w:rsidRPr="00353AA4" w:rsidRDefault="00F67C56" w:rsidP="00353AA4"/>
    <w:p w14:paraId="55704BE6" w14:textId="77777777" w:rsidR="002B66A0" w:rsidRDefault="002B66A0" w:rsidP="001334E3">
      <w:pPr>
        <w:pStyle w:val="af9"/>
        <w:keepNext/>
        <w:rPr>
          <w:rStyle w:val="TagStyle"/>
          <w:rtl/>
        </w:rPr>
      </w:pPr>
      <w:bookmarkStart w:id="19" w:name="_ETM_Q1_447865"/>
      <w:bookmarkStart w:id="20" w:name="_ETM_Q1_449682"/>
      <w:bookmarkStart w:id="21" w:name="ET_guest_יפעת_רווה_5"/>
      <w:bookmarkEnd w:id="19"/>
      <w:bookmarkEnd w:id="20"/>
    </w:p>
    <w:p w14:paraId="0B2B9433" w14:textId="7403EB8C" w:rsidR="001334E3" w:rsidRDefault="001334E3" w:rsidP="001334E3">
      <w:pPr>
        <w:pStyle w:val="af9"/>
        <w:keepNext/>
        <w:rPr>
          <w:rtl/>
        </w:rPr>
      </w:pPr>
      <w:r w:rsidRPr="001334E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334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"/>
    </w:p>
    <w:p w14:paraId="21E1199C" w14:textId="77777777" w:rsidR="001334E3" w:rsidRDefault="001334E3" w:rsidP="001334E3">
      <w:pPr>
        <w:pStyle w:val="KeepWithNext"/>
        <w:rPr>
          <w:rtl/>
        </w:rPr>
      </w:pPr>
    </w:p>
    <w:p w14:paraId="7B5D79F5" w14:textId="32E3827C" w:rsidR="00353AA4" w:rsidRDefault="00353AA4" w:rsidP="001334E3">
      <w:pPr>
        <w:rPr>
          <w:rtl/>
        </w:rPr>
      </w:pPr>
      <w:bookmarkStart w:id="22" w:name="_ETM_Q1_472332"/>
      <w:bookmarkStart w:id="23" w:name="_ETM_Q1_472398"/>
      <w:bookmarkEnd w:id="22"/>
      <w:bookmarkEnd w:id="23"/>
      <w:r>
        <w:rPr>
          <w:rFonts w:hint="cs"/>
          <w:rtl/>
        </w:rPr>
        <w:t xml:space="preserve">שלום אדוני, </w:t>
      </w:r>
      <w:bookmarkStart w:id="24" w:name="_ETM_Q1_277430"/>
      <w:bookmarkEnd w:id="24"/>
      <w:r w:rsidR="002B66A0" w:rsidRPr="002B66A0">
        <w:rPr>
          <w:rtl/>
        </w:rPr>
        <w:t xml:space="preserve">תודה רבה. </w:t>
      </w:r>
      <w:bookmarkStart w:id="25" w:name="_ETM_Q1_282100"/>
      <w:bookmarkEnd w:id="25"/>
      <w:r w:rsidR="002B66A0" w:rsidRPr="002B66A0">
        <w:rPr>
          <w:rtl/>
        </w:rPr>
        <w:t>הבקשה</w:t>
      </w:r>
      <w:bookmarkStart w:id="26" w:name="_ETM_Q1_289720"/>
      <w:bookmarkEnd w:id="26"/>
      <w:r w:rsidR="002B66A0" w:rsidRPr="002B66A0">
        <w:rPr>
          <w:rtl/>
        </w:rPr>
        <w:t xml:space="preserve"> היא על רקע המצב הקיים שאני מניחה שאני לא צריכה לפרט אותו</w:t>
      </w:r>
      <w:r>
        <w:rPr>
          <w:rFonts w:hint="cs"/>
          <w:rtl/>
        </w:rPr>
        <w:t>,</w:t>
      </w:r>
      <w:bookmarkStart w:id="27" w:name="_ETM_Q1_294150"/>
      <w:bookmarkEnd w:id="27"/>
      <w:r w:rsidR="002B66A0" w:rsidRPr="002B66A0">
        <w:rPr>
          <w:rtl/>
        </w:rPr>
        <w:t xml:space="preserve"> ודיונים. אנחנו עובדים על הצעה כוללת ש</w:t>
      </w:r>
      <w:r w:rsidR="006020A4">
        <w:rPr>
          <w:rFonts w:hint="cs"/>
          <w:rtl/>
        </w:rPr>
        <w:t xml:space="preserve">בה </w:t>
      </w:r>
      <w:r w:rsidR="002B66A0" w:rsidRPr="002B66A0">
        <w:rPr>
          <w:rtl/>
        </w:rPr>
        <w:t>הרבה מאוד דיונים בבתי המשפט יעברו ל</w:t>
      </w:r>
      <w:r>
        <w:rPr>
          <w:rFonts w:hint="cs"/>
          <w:rtl/>
        </w:rPr>
        <w:t>ה</w:t>
      </w:r>
      <w:r w:rsidR="002B66A0" w:rsidRPr="002B66A0">
        <w:rPr>
          <w:rtl/>
        </w:rPr>
        <w:t>י</w:t>
      </w:r>
      <w:r>
        <w:rPr>
          <w:rFonts w:hint="cs"/>
          <w:rtl/>
        </w:rPr>
        <w:t>ו</w:t>
      </w:r>
      <w:bookmarkStart w:id="28" w:name="_ETM_Q1_299280"/>
      <w:bookmarkEnd w:id="28"/>
      <w:r w:rsidR="002B66A0" w:rsidRPr="002B66A0">
        <w:rPr>
          <w:rtl/>
        </w:rPr>
        <w:t>ועדות חזותית</w:t>
      </w:r>
      <w:r w:rsidR="006020A4">
        <w:rPr>
          <w:rFonts w:hint="cs"/>
          <w:rtl/>
        </w:rPr>
        <w:t>,</w:t>
      </w:r>
      <w:r w:rsidR="002B66A0" w:rsidRPr="002B66A0">
        <w:rPr>
          <w:rtl/>
        </w:rPr>
        <w:t xml:space="preserve"> גם בגלל קשיי</w:t>
      </w:r>
      <w:bookmarkStart w:id="29" w:name="_ETM_Q1_303280"/>
      <w:bookmarkEnd w:id="29"/>
      <w:r w:rsidR="002B66A0" w:rsidRPr="002B66A0">
        <w:rPr>
          <w:rtl/>
        </w:rPr>
        <w:t xml:space="preserve"> השינוע וגם בגלל המצב הביטחוני ו</w:t>
      </w:r>
      <w:r>
        <w:rPr>
          <w:rFonts w:hint="cs"/>
          <w:rtl/>
        </w:rPr>
        <w:t>ה</w:t>
      </w:r>
      <w:r w:rsidR="002B66A0" w:rsidRPr="002B66A0">
        <w:rPr>
          <w:rtl/>
        </w:rPr>
        <w:t xml:space="preserve">מצב בבתי הסוהר. </w:t>
      </w:r>
    </w:p>
    <w:p w14:paraId="7F97B4F5" w14:textId="77777777" w:rsidR="00353AA4" w:rsidRDefault="00353AA4" w:rsidP="001334E3">
      <w:pPr>
        <w:rPr>
          <w:rtl/>
        </w:rPr>
      </w:pPr>
    </w:p>
    <w:p w14:paraId="53A0282C" w14:textId="573F458F" w:rsidR="001334E3" w:rsidRDefault="002B66A0" w:rsidP="001334E3">
      <w:pPr>
        <w:rPr>
          <w:rtl/>
        </w:rPr>
      </w:pPr>
      <w:r w:rsidRPr="002B66A0">
        <w:rPr>
          <w:rtl/>
        </w:rPr>
        <w:t>יש דברים שהם דחופים במיוחד</w:t>
      </w:r>
      <w:r w:rsidR="00353AA4">
        <w:rPr>
          <w:rFonts w:hint="cs"/>
          <w:rtl/>
        </w:rPr>
        <w:t>.</w:t>
      </w:r>
      <w:r w:rsidRPr="002B66A0">
        <w:rPr>
          <w:rtl/>
        </w:rPr>
        <w:t xml:space="preserve"> זאת </w:t>
      </w:r>
      <w:r w:rsidR="00353AA4">
        <w:rPr>
          <w:rFonts w:hint="cs"/>
          <w:rtl/>
        </w:rPr>
        <w:t xml:space="preserve">אומרת, </w:t>
      </w:r>
      <w:bookmarkStart w:id="30" w:name="_ETM_Q1_309880"/>
      <w:bookmarkEnd w:id="30"/>
      <w:r w:rsidRPr="002B66A0">
        <w:rPr>
          <w:rtl/>
        </w:rPr>
        <w:t>אנחנו עושים חוק כולל</w:t>
      </w:r>
      <w:r w:rsidR="00A26CEA">
        <w:rPr>
          <w:rFonts w:hint="cs"/>
          <w:rtl/>
        </w:rPr>
        <w:t xml:space="preserve"> </w:t>
      </w:r>
      <w:r w:rsidR="00A26CEA">
        <w:rPr>
          <w:rtl/>
        </w:rPr>
        <w:t>–</w:t>
      </w:r>
      <w:r w:rsidRPr="002B66A0">
        <w:rPr>
          <w:rtl/>
        </w:rPr>
        <w:t xml:space="preserve"> המטרה היא </w:t>
      </w:r>
      <w:bookmarkStart w:id="31" w:name="_ETM_Q1_313090"/>
      <w:bookmarkEnd w:id="31"/>
      <w:r w:rsidRPr="002B66A0">
        <w:rPr>
          <w:rtl/>
        </w:rPr>
        <w:t>להפיץ תזכיר מחר ולהעביר אותו בשבוע הבא</w:t>
      </w:r>
      <w:r w:rsidR="00A26CEA">
        <w:rPr>
          <w:rFonts w:hint="cs"/>
          <w:rtl/>
        </w:rPr>
        <w:t xml:space="preserve"> </w:t>
      </w:r>
      <w:r w:rsidR="00A26CEA">
        <w:rPr>
          <w:rtl/>
        </w:rPr>
        <w:t>–</w:t>
      </w:r>
      <w:bookmarkStart w:id="32" w:name="_ETM_Q1_324950"/>
      <w:bookmarkEnd w:id="32"/>
      <w:r w:rsidRPr="002B66A0">
        <w:rPr>
          <w:rtl/>
        </w:rPr>
        <w:t xml:space="preserve"> אבל יש דברים שלא יכולים לחכות עד אז. חלק מהדברים עשינו בתחילת האירוע הזה</w:t>
      </w:r>
      <w:r w:rsidR="00353AA4">
        <w:rPr>
          <w:rFonts w:hint="cs"/>
          <w:rtl/>
        </w:rPr>
        <w:t>,</w:t>
      </w:r>
      <w:r w:rsidRPr="002B66A0">
        <w:rPr>
          <w:rtl/>
        </w:rPr>
        <w:t xml:space="preserve"> בתקנות שעת חירום</w:t>
      </w:r>
      <w:r w:rsidR="00A26CEA">
        <w:rPr>
          <w:rFonts w:hint="cs"/>
          <w:rtl/>
        </w:rPr>
        <w:t>,</w:t>
      </w:r>
      <w:r w:rsidRPr="002B66A0">
        <w:rPr>
          <w:rtl/>
        </w:rPr>
        <w:t xml:space="preserve"> אבל כמובן </w:t>
      </w:r>
      <w:r w:rsidR="00353AA4">
        <w:rPr>
          <w:rFonts w:hint="cs"/>
          <w:rtl/>
        </w:rPr>
        <w:t>ש</w:t>
      </w:r>
      <w:r w:rsidRPr="002B66A0">
        <w:rPr>
          <w:rtl/>
        </w:rPr>
        <w:t>תקנות שעת חירום לא עוברות ביקורת פרלמנטרית</w:t>
      </w:r>
      <w:r w:rsidR="00A26CEA">
        <w:rPr>
          <w:rFonts w:hint="cs"/>
          <w:rtl/>
        </w:rPr>
        <w:t>.</w:t>
      </w:r>
      <w:r w:rsidRPr="002B66A0">
        <w:rPr>
          <w:rtl/>
        </w:rPr>
        <w:t xml:space="preserve"> לכן</w:t>
      </w:r>
      <w:r w:rsidR="00A26CEA">
        <w:rPr>
          <w:rFonts w:hint="cs"/>
          <w:rtl/>
        </w:rPr>
        <w:t>,</w:t>
      </w:r>
      <w:bookmarkStart w:id="33" w:name="_ETM_Q1_328310"/>
      <w:bookmarkEnd w:id="33"/>
      <w:r w:rsidRPr="002B66A0">
        <w:rPr>
          <w:rtl/>
        </w:rPr>
        <w:t xml:space="preserve"> אנחנו מעדיפים</w:t>
      </w:r>
      <w:r w:rsidR="00A26CEA">
        <w:rPr>
          <w:rFonts w:hint="cs"/>
          <w:rtl/>
        </w:rPr>
        <w:t>,</w:t>
      </w:r>
      <w:r w:rsidRPr="002B66A0">
        <w:rPr>
          <w:rtl/>
        </w:rPr>
        <w:t xml:space="preserve"> אפילו במהירות</w:t>
      </w:r>
      <w:r w:rsidR="00A26CEA">
        <w:rPr>
          <w:rFonts w:hint="cs"/>
          <w:rtl/>
        </w:rPr>
        <w:t>,</w:t>
      </w:r>
      <w:r w:rsidRPr="002B66A0">
        <w:rPr>
          <w:rtl/>
        </w:rPr>
        <w:t xml:space="preserve"> לעשות את זה ושזה יעבור את ועדת</w:t>
      </w:r>
      <w:r w:rsidR="00A26CEA">
        <w:rPr>
          <w:rFonts w:hint="cs"/>
          <w:rtl/>
        </w:rPr>
        <w:t xml:space="preserve"> ה</w:t>
      </w:r>
      <w:r w:rsidRPr="002B66A0">
        <w:rPr>
          <w:rtl/>
        </w:rPr>
        <w:t xml:space="preserve">חוקה ויעבור את הכנסת. אבל </w:t>
      </w:r>
      <w:r w:rsidR="00A26CEA">
        <w:rPr>
          <w:rFonts w:hint="cs"/>
          <w:rtl/>
        </w:rPr>
        <w:t>מ</w:t>
      </w:r>
      <w:bookmarkStart w:id="34" w:name="_ETM_Q1_332590"/>
      <w:bookmarkEnd w:id="34"/>
      <w:r w:rsidRPr="002B66A0">
        <w:rPr>
          <w:rtl/>
        </w:rPr>
        <w:t>כיוון שהדברים האלה דחופים</w:t>
      </w:r>
      <w:r w:rsidR="00A26CEA">
        <w:rPr>
          <w:rFonts w:hint="cs"/>
          <w:rtl/>
        </w:rPr>
        <w:t xml:space="preserve"> מאוד</w:t>
      </w:r>
      <w:r w:rsidRPr="002B66A0">
        <w:rPr>
          <w:rtl/>
        </w:rPr>
        <w:t xml:space="preserve">, מדובר על הקראות שממש קורות </w:t>
      </w:r>
      <w:r w:rsidR="00A26CEA">
        <w:rPr>
          <w:rFonts w:hint="cs"/>
          <w:rtl/>
        </w:rPr>
        <w:t>ב</w:t>
      </w:r>
      <w:r w:rsidRPr="002B66A0">
        <w:rPr>
          <w:rtl/>
        </w:rPr>
        <w:t>כל יום</w:t>
      </w:r>
      <w:r w:rsidR="00A26CEA">
        <w:rPr>
          <w:rFonts w:hint="cs"/>
          <w:rtl/>
        </w:rPr>
        <w:t>,</w:t>
      </w:r>
      <w:r w:rsidRPr="002B66A0">
        <w:rPr>
          <w:rtl/>
        </w:rPr>
        <w:t xml:space="preserve"> אנחנו מבקשים לקצר את ההליכים</w:t>
      </w:r>
      <w:r w:rsidR="00A26CEA">
        <w:rPr>
          <w:rFonts w:hint="cs"/>
          <w:rtl/>
        </w:rPr>
        <w:t xml:space="preserve"> כמה שיותר</w:t>
      </w:r>
      <w:r w:rsidRPr="002B66A0">
        <w:rPr>
          <w:rtl/>
        </w:rPr>
        <w:t xml:space="preserve"> ולעבור את הדיון</w:t>
      </w:r>
      <w:r w:rsidR="00A26CEA">
        <w:rPr>
          <w:rFonts w:hint="cs"/>
          <w:rtl/>
        </w:rPr>
        <w:t xml:space="preserve"> בוועדת החוקה</w:t>
      </w:r>
      <w:r w:rsidRPr="002B66A0">
        <w:rPr>
          <w:rtl/>
        </w:rPr>
        <w:t xml:space="preserve"> היום.</w:t>
      </w:r>
    </w:p>
    <w:p w14:paraId="41FD2A11" w14:textId="77777777" w:rsidR="00A26CEA" w:rsidRDefault="00A26CEA" w:rsidP="001334E3">
      <w:pPr>
        <w:rPr>
          <w:rtl/>
        </w:rPr>
      </w:pPr>
    </w:p>
    <w:p w14:paraId="48186189" w14:textId="7AC00D32" w:rsidR="00A26CEA" w:rsidRDefault="00A26CEA" w:rsidP="00A26CEA">
      <w:pPr>
        <w:pStyle w:val="af6"/>
        <w:keepNext/>
        <w:rPr>
          <w:rtl/>
        </w:rPr>
      </w:pPr>
      <w:bookmarkStart w:id="35" w:name="ET_yor_5786_40"/>
      <w:r w:rsidRPr="00A26CE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6C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14:paraId="66993F41" w14:textId="77777777" w:rsidR="00A26CEA" w:rsidRDefault="00A26CEA" w:rsidP="00A26CEA">
      <w:pPr>
        <w:pStyle w:val="KeepWithNext"/>
        <w:rPr>
          <w:rtl/>
        </w:rPr>
      </w:pPr>
    </w:p>
    <w:p w14:paraId="1BC38C0D" w14:textId="77777777" w:rsidR="00A26CEA" w:rsidRDefault="002B66A0" w:rsidP="001334E3">
      <w:pPr>
        <w:rPr>
          <w:rtl/>
        </w:rPr>
      </w:pPr>
      <w:r w:rsidRPr="002B66A0">
        <w:rPr>
          <w:rtl/>
        </w:rPr>
        <w:t>מי</w:t>
      </w:r>
      <w:r w:rsidR="00A26CEA">
        <w:rPr>
          <w:rFonts w:hint="cs"/>
          <w:rtl/>
        </w:rPr>
        <w:t>שהו</w:t>
      </w:r>
      <w:r w:rsidRPr="002B66A0">
        <w:rPr>
          <w:rtl/>
        </w:rPr>
        <w:t xml:space="preserve"> רוצה להתייחס</w:t>
      </w:r>
      <w:r w:rsidR="00A26CEA">
        <w:rPr>
          <w:rFonts w:hint="cs"/>
          <w:rtl/>
        </w:rPr>
        <w:t>?</w:t>
      </w:r>
      <w:bookmarkStart w:id="36" w:name="_ETM_Q1_342820"/>
      <w:bookmarkEnd w:id="36"/>
    </w:p>
    <w:p w14:paraId="3FA6F9E2" w14:textId="77777777" w:rsidR="00A26CEA" w:rsidRDefault="00A26CEA" w:rsidP="001334E3">
      <w:pPr>
        <w:rPr>
          <w:rtl/>
        </w:rPr>
      </w:pPr>
    </w:p>
    <w:p w14:paraId="708433C1" w14:textId="590752C6" w:rsidR="00A26CEA" w:rsidRDefault="00A26CEA" w:rsidP="00A26CEA">
      <w:pPr>
        <w:pStyle w:val="a4"/>
        <w:keepNext/>
        <w:rPr>
          <w:rtl/>
        </w:rPr>
      </w:pPr>
      <w:bookmarkStart w:id="37" w:name="ET_speaker_5300_41"/>
      <w:r w:rsidRPr="00A26CE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26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14:paraId="71749167" w14:textId="77777777" w:rsidR="00A26CEA" w:rsidRDefault="00A26CEA" w:rsidP="00A26CEA">
      <w:pPr>
        <w:pStyle w:val="KeepWithNext"/>
        <w:rPr>
          <w:rtl/>
        </w:rPr>
      </w:pPr>
    </w:p>
    <w:p w14:paraId="0504EF86" w14:textId="5D119062" w:rsidR="002B66A0" w:rsidRDefault="002B66A0" w:rsidP="00A26CEA">
      <w:pPr>
        <w:rPr>
          <w:rtl/>
        </w:rPr>
      </w:pPr>
      <w:bookmarkStart w:id="38" w:name="_ETM_Q1_345839"/>
      <w:bookmarkEnd w:id="38"/>
      <w:r w:rsidRPr="002B66A0">
        <w:rPr>
          <w:rtl/>
        </w:rPr>
        <w:t xml:space="preserve"> אני רק רוצה להגיד על</w:t>
      </w:r>
      <w:bookmarkStart w:id="39" w:name="_ETM_Q1_339420"/>
      <w:bookmarkEnd w:id="39"/>
      <w:r w:rsidRPr="002B66A0">
        <w:rPr>
          <w:rtl/>
        </w:rPr>
        <w:t xml:space="preserve"> זה משהו</w:t>
      </w:r>
      <w:r w:rsidR="00A26CEA">
        <w:rPr>
          <w:rFonts w:hint="cs"/>
          <w:rtl/>
        </w:rPr>
        <w:t>,</w:t>
      </w:r>
      <w:r w:rsidRPr="002B66A0">
        <w:rPr>
          <w:rtl/>
        </w:rPr>
        <w:t xml:space="preserve"> מכיוון שה</w:t>
      </w:r>
      <w:r w:rsidR="00A26CEA">
        <w:rPr>
          <w:rFonts w:hint="cs"/>
          <w:rtl/>
        </w:rPr>
        <w:t>-</w:t>
      </w:r>
      <w:r w:rsidR="00A26CEA">
        <w:rPr>
          <w:rFonts w:hint="cs"/>
        </w:rPr>
        <w:t>VC</w:t>
      </w:r>
      <w:bookmarkStart w:id="40" w:name="_ETM_Q1_348619"/>
      <w:bookmarkEnd w:id="40"/>
      <w:r w:rsidRPr="002B66A0">
        <w:rPr>
          <w:rtl/>
        </w:rPr>
        <w:t xml:space="preserve"> הזה התחיל בקורונה</w:t>
      </w:r>
      <w:bookmarkStart w:id="41" w:name="_ETM_Q1_349939"/>
      <w:bookmarkEnd w:id="41"/>
      <w:r w:rsidRPr="002B66A0">
        <w:rPr>
          <w:rtl/>
        </w:rPr>
        <w:t xml:space="preserve"> ועכשיו </w:t>
      </w:r>
      <w:r w:rsidR="00A26CEA">
        <w:rPr>
          <w:rFonts w:hint="cs"/>
          <w:rtl/>
        </w:rPr>
        <w:t>ה</w:t>
      </w:r>
      <w:r w:rsidRPr="002B66A0">
        <w:rPr>
          <w:rtl/>
        </w:rPr>
        <w:t>תגלגל לשולחננו.  חשוב לומר</w:t>
      </w:r>
      <w:r w:rsidR="00A26CEA">
        <w:rPr>
          <w:rFonts w:hint="cs"/>
          <w:rtl/>
        </w:rPr>
        <w:t>,</w:t>
      </w:r>
      <w:r w:rsidRPr="002B66A0">
        <w:rPr>
          <w:rtl/>
        </w:rPr>
        <w:t xml:space="preserve"> גם לפרוטוקול הדיון</w:t>
      </w:r>
      <w:r w:rsidR="00A26CEA">
        <w:rPr>
          <w:rFonts w:hint="cs"/>
          <w:rtl/>
        </w:rPr>
        <w:t>,</w:t>
      </w:r>
      <w:r w:rsidRPr="002B66A0">
        <w:rPr>
          <w:rtl/>
        </w:rPr>
        <w:t xml:space="preserve"> שבסוף</w:t>
      </w:r>
      <w:r w:rsidR="006020A4">
        <w:rPr>
          <w:rFonts w:hint="cs"/>
          <w:rtl/>
        </w:rPr>
        <w:t>,</w:t>
      </w:r>
      <w:r w:rsidRPr="002B66A0">
        <w:rPr>
          <w:rtl/>
        </w:rPr>
        <w:t xml:space="preserve"> עם קשיי השינוע והקשיים של יחידת נחשון</w:t>
      </w:r>
      <w:r w:rsidR="00A26CEA">
        <w:rPr>
          <w:rFonts w:hint="cs"/>
          <w:rtl/>
        </w:rPr>
        <w:t xml:space="preserve">, </w:t>
      </w:r>
      <w:bookmarkStart w:id="42" w:name="_ETM_Q1_375749"/>
      <w:bookmarkEnd w:id="42"/>
      <w:r w:rsidRPr="002B66A0">
        <w:rPr>
          <w:rtl/>
        </w:rPr>
        <w:t xml:space="preserve">באמת </w:t>
      </w:r>
      <w:r w:rsidR="00A26CEA">
        <w:rPr>
          <w:rFonts w:hint="cs"/>
          <w:rtl/>
        </w:rPr>
        <w:t>ש</w:t>
      </w:r>
      <w:bookmarkStart w:id="43" w:name="_ETM_Q1_364509"/>
      <w:bookmarkEnd w:id="43"/>
      <w:r w:rsidRPr="002B66A0">
        <w:rPr>
          <w:rtl/>
        </w:rPr>
        <w:t>אין מספיק אנשי ליווי לאותם אסירים</w:t>
      </w:r>
      <w:r w:rsidR="00A26CEA">
        <w:rPr>
          <w:rFonts w:hint="cs"/>
          <w:rtl/>
        </w:rPr>
        <w:t xml:space="preserve"> </w:t>
      </w:r>
      <w:r w:rsidR="00A26CEA">
        <w:rPr>
          <w:rtl/>
        </w:rPr>
        <w:t>–</w:t>
      </w:r>
      <w:r w:rsidR="00A26CEA">
        <w:rPr>
          <w:rFonts w:hint="cs"/>
          <w:rtl/>
        </w:rPr>
        <w:t xml:space="preserve"> </w:t>
      </w:r>
      <w:r w:rsidRPr="002B66A0">
        <w:rPr>
          <w:rtl/>
        </w:rPr>
        <w:t>לכן</w:t>
      </w:r>
      <w:r w:rsidR="00A26CEA">
        <w:rPr>
          <w:rFonts w:hint="cs"/>
          <w:rtl/>
        </w:rPr>
        <w:t>,</w:t>
      </w:r>
      <w:bookmarkStart w:id="44" w:name="_ETM_Q1_372909"/>
      <w:bookmarkEnd w:id="44"/>
      <w:r w:rsidRPr="002B66A0">
        <w:rPr>
          <w:rtl/>
        </w:rPr>
        <w:t xml:space="preserve"> אתם עובדים על חוק</w:t>
      </w:r>
      <w:r w:rsidR="00A26CEA">
        <w:rPr>
          <w:rFonts w:hint="cs"/>
          <w:rtl/>
        </w:rPr>
        <w:t>.</w:t>
      </w:r>
      <w:r w:rsidRPr="002B66A0">
        <w:rPr>
          <w:rtl/>
        </w:rPr>
        <w:t xml:space="preserve"> צריך להגדיר מה הן העבירות שהולכות </w:t>
      </w:r>
      <w:r w:rsidR="00A26CEA">
        <w:rPr>
          <w:rFonts w:hint="cs"/>
          <w:rtl/>
        </w:rPr>
        <w:t>ל-</w:t>
      </w:r>
      <w:r w:rsidR="00A26CEA">
        <w:rPr>
          <w:rFonts w:hint="cs"/>
        </w:rPr>
        <w:t>VC</w:t>
      </w:r>
      <w:bookmarkStart w:id="45" w:name="_ETM_Q1_374789"/>
      <w:bookmarkStart w:id="46" w:name="_ETM_Q1_370869"/>
      <w:bookmarkEnd w:id="45"/>
      <w:bookmarkEnd w:id="46"/>
      <w:r w:rsidRPr="002B66A0">
        <w:rPr>
          <w:rtl/>
        </w:rPr>
        <w:t>.</w:t>
      </w:r>
    </w:p>
    <w:p w14:paraId="53C8F951" w14:textId="77777777" w:rsidR="00A26CEA" w:rsidRDefault="00A26CEA" w:rsidP="00A26CEA">
      <w:pPr>
        <w:rPr>
          <w:rtl/>
        </w:rPr>
      </w:pPr>
    </w:p>
    <w:p w14:paraId="4332C965" w14:textId="35BA9887" w:rsidR="00A26CEA" w:rsidRDefault="00A26CEA" w:rsidP="00A26CEA">
      <w:pPr>
        <w:pStyle w:val="af5"/>
        <w:keepNext/>
        <w:rPr>
          <w:rtl/>
        </w:rPr>
      </w:pPr>
      <w:bookmarkStart w:id="47" w:name="ET_interruption_6520_42"/>
      <w:r w:rsidRPr="00A26CEA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A26C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"/>
    </w:p>
    <w:p w14:paraId="53129A6C" w14:textId="77777777" w:rsidR="00A26CEA" w:rsidRDefault="00A26CEA" w:rsidP="00A26CEA">
      <w:pPr>
        <w:pStyle w:val="KeepWithNext"/>
        <w:rPr>
          <w:rtl/>
        </w:rPr>
      </w:pPr>
    </w:p>
    <w:p w14:paraId="1722FA58" w14:textId="284ACD54" w:rsidR="00A26CEA" w:rsidRDefault="00A26CEA" w:rsidP="00A26CEA">
      <w:pPr>
        <w:rPr>
          <w:rtl/>
        </w:rPr>
      </w:pPr>
      <w:bookmarkStart w:id="48" w:name="_ETM_Q1_377409"/>
      <w:bookmarkEnd w:id="48"/>
      <w:r>
        <w:rPr>
          <w:rFonts w:hint="cs"/>
          <w:rtl/>
        </w:rPr>
        <w:t>זה בוועדה.</w:t>
      </w:r>
    </w:p>
    <w:p w14:paraId="64467C11" w14:textId="77777777" w:rsidR="006020A4" w:rsidRPr="001334E3" w:rsidRDefault="006020A4" w:rsidP="00A26CEA">
      <w:pPr>
        <w:rPr>
          <w:rtl/>
        </w:rPr>
      </w:pPr>
    </w:p>
    <w:p w14:paraId="42320A28" w14:textId="77777777" w:rsidR="001334E3" w:rsidRDefault="001334E3" w:rsidP="001334E3">
      <w:pPr>
        <w:pStyle w:val="af5"/>
        <w:keepNext/>
        <w:rPr>
          <w:rStyle w:val="TagStyle"/>
          <w:rtl/>
        </w:rPr>
      </w:pPr>
      <w:bookmarkStart w:id="49" w:name="_ETM_Q1_454060"/>
      <w:bookmarkStart w:id="50" w:name="_ETM_Q1_454112"/>
      <w:bookmarkStart w:id="51" w:name="ET_interruption_5300_6"/>
      <w:bookmarkEnd w:id="49"/>
      <w:bookmarkEnd w:id="50"/>
    </w:p>
    <w:p w14:paraId="14BC8922" w14:textId="77777777" w:rsidR="001334E3" w:rsidRDefault="001334E3" w:rsidP="001334E3">
      <w:pPr>
        <w:pStyle w:val="af5"/>
        <w:keepNext/>
        <w:rPr>
          <w:rtl/>
        </w:rPr>
      </w:pPr>
      <w:bookmarkStart w:id="52" w:name="_ETM_Q1_465557"/>
      <w:bookmarkStart w:id="53" w:name="_ETM_Q1_465632"/>
      <w:bookmarkEnd w:id="52"/>
      <w:bookmarkEnd w:id="53"/>
      <w:r w:rsidRPr="001334E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133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"/>
    </w:p>
    <w:p w14:paraId="1FE5A6B5" w14:textId="77777777" w:rsidR="001334E3" w:rsidRDefault="001334E3" w:rsidP="001334E3">
      <w:pPr>
        <w:pStyle w:val="KeepWithNext"/>
        <w:rPr>
          <w:rtl/>
        </w:rPr>
      </w:pPr>
    </w:p>
    <w:p w14:paraId="483940ED" w14:textId="55ED817A" w:rsidR="001334E3" w:rsidRDefault="00A26CEA" w:rsidP="001334E3">
      <w:pPr>
        <w:rPr>
          <w:rtl/>
        </w:rPr>
      </w:pPr>
      <w:bookmarkStart w:id="54" w:name="_ETM_Q1_473620"/>
      <w:bookmarkStart w:id="55" w:name="_ETM_Q1_473672"/>
      <w:bookmarkEnd w:id="54"/>
      <w:bookmarkEnd w:id="55"/>
      <w:r>
        <w:rPr>
          <w:rFonts w:hint="cs"/>
          <w:rtl/>
        </w:rPr>
        <w:t xml:space="preserve">לא, זה לא קשור, </w:t>
      </w:r>
      <w:r w:rsidR="002B66A0">
        <w:rPr>
          <w:rtl/>
        </w:rPr>
        <w:t>תאמין לי, אל תת</w:t>
      </w:r>
      <w:r>
        <w:rPr>
          <w:rFonts w:hint="cs"/>
          <w:rtl/>
        </w:rPr>
        <w:t>ע</w:t>
      </w:r>
      <w:r w:rsidR="002B66A0">
        <w:rPr>
          <w:rtl/>
        </w:rPr>
        <w:t>רב בדברים</w:t>
      </w:r>
      <w:r>
        <w:rPr>
          <w:rFonts w:hint="cs"/>
          <w:rtl/>
        </w:rPr>
        <w:t xml:space="preserve"> שלי</w:t>
      </w:r>
      <w:bookmarkStart w:id="56" w:name="_ETM_Q1_379339"/>
      <w:bookmarkEnd w:id="56"/>
      <w:r w:rsidR="002B66A0">
        <w:rPr>
          <w:rtl/>
        </w:rPr>
        <w:t xml:space="preserve">. אני התעסקתי בזה כמעט שנה, </w:t>
      </w:r>
      <w:bookmarkStart w:id="57" w:name="_ETM_Q1_384299"/>
      <w:bookmarkEnd w:id="57"/>
      <w:r w:rsidR="002B66A0">
        <w:rPr>
          <w:rtl/>
        </w:rPr>
        <w:t>תן לי לסיים את הדברים שלי. אני רוצה לומר</w:t>
      </w:r>
      <w:r w:rsidR="006020A4">
        <w:rPr>
          <w:rFonts w:hint="cs"/>
          <w:rtl/>
        </w:rPr>
        <w:t xml:space="preserve">, </w:t>
      </w:r>
      <w:r w:rsidR="002B66A0">
        <w:rPr>
          <w:rtl/>
        </w:rPr>
        <w:t>גם כאן לפרוטוקול וגם לחוק</w:t>
      </w:r>
      <w:r>
        <w:rPr>
          <w:rFonts w:hint="cs"/>
          <w:rtl/>
        </w:rPr>
        <w:t>,</w:t>
      </w:r>
      <w:r w:rsidR="002B66A0">
        <w:rPr>
          <w:rtl/>
        </w:rPr>
        <w:t xml:space="preserve"> בסוף מראה </w:t>
      </w:r>
      <w:r>
        <w:rPr>
          <w:rFonts w:hint="cs"/>
          <w:rtl/>
        </w:rPr>
        <w:t>עיניים</w:t>
      </w:r>
      <w:bookmarkStart w:id="58" w:name="_ETM_Q1_392789"/>
      <w:bookmarkEnd w:id="58"/>
      <w:r w:rsidR="002B66A0">
        <w:rPr>
          <w:rtl/>
        </w:rPr>
        <w:t xml:space="preserve"> של אסיר מול שופט הוא חשוב</w:t>
      </w:r>
      <w:r>
        <w:rPr>
          <w:rFonts w:hint="cs"/>
          <w:rtl/>
        </w:rPr>
        <w:t>,</w:t>
      </w:r>
      <w:r w:rsidR="002B66A0">
        <w:rPr>
          <w:rtl/>
        </w:rPr>
        <w:t xml:space="preserve"> מעבר למסך. עשינו את זה בקורונה בגל</w:t>
      </w:r>
      <w:r>
        <w:rPr>
          <w:rFonts w:hint="cs"/>
          <w:rtl/>
        </w:rPr>
        <w:t>ל</w:t>
      </w:r>
      <w:r w:rsidR="002B66A0">
        <w:rPr>
          <w:rtl/>
        </w:rPr>
        <w:t xml:space="preserve"> המצב שהיה בארץ</w:t>
      </w:r>
      <w:r>
        <w:rPr>
          <w:rFonts w:hint="cs"/>
          <w:rtl/>
        </w:rPr>
        <w:t>,</w:t>
      </w:r>
      <w:bookmarkStart w:id="59" w:name="_ETM_Q1_399419"/>
      <w:bookmarkEnd w:id="59"/>
      <w:r w:rsidR="002B66A0">
        <w:rPr>
          <w:rtl/>
        </w:rPr>
        <w:t xml:space="preserve"> של סגרים </w:t>
      </w:r>
      <w:r>
        <w:rPr>
          <w:rFonts w:hint="cs"/>
          <w:rtl/>
        </w:rPr>
        <w:t xml:space="preserve">ודברים </w:t>
      </w:r>
      <w:r w:rsidR="002B66A0">
        <w:rPr>
          <w:rtl/>
        </w:rPr>
        <w:t>כאלה. לכן</w:t>
      </w:r>
      <w:r>
        <w:rPr>
          <w:rFonts w:hint="cs"/>
          <w:rtl/>
        </w:rPr>
        <w:t>,</w:t>
      </w:r>
      <w:r w:rsidR="002B66A0">
        <w:rPr>
          <w:rtl/>
        </w:rPr>
        <w:t xml:space="preserve"> בחוק ש</w:t>
      </w:r>
      <w:r>
        <w:rPr>
          <w:rFonts w:hint="cs"/>
          <w:rtl/>
        </w:rPr>
        <w:t>עליו אתם</w:t>
      </w:r>
      <w:r w:rsidR="002B66A0">
        <w:rPr>
          <w:rtl/>
        </w:rPr>
        <w:t xml:space="preserve"> עובדים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B66A0">
        <w:rPr>
          <w:rtl/>
        </w:rPr>
        <w:t xml:space="preserve"> וחשוב לי לומר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צריך לציין מהן העבירות או מה ה</w:t>
      </w:r>
      <w:r>
        <w:rPr>
          <w:rFonts w:hint="cs"/>
          <w:rtl/>
        </w:rPr>
        <w:t xml:space="preserve">ם </w:t>
      </w:r>
      <w:r>
        <w:rPr>
          <w:rtl/>
        </w:rPr>
        <w:t xml:space="preserve">אותם </w:t>
      </w:r>
      <w:r w:rsidR="006020A4">
        <w:rPr>
          <w:rFonts w:hint="cs"/>
          <w:rtl/>
        </w:rPr>
        <w:t>ה</w:t>
      </w:r>
      <w:r>
        <w:rPr>
          <w:rtl/>
        </w:rPr>
        <w:t xml:space="preserve">תנאים בהם </w:t>
      </w:r>
      <w:r>
        <w:rPr>
          <w:rFonts w:hint="cs"/>
          <w:rtl/>
        </w:rPr>
        <w:t>א</w:t>
      </w:r>
      <w:r>
        <w:rPr>
          <w:rtl/>
        </w:rPr>
        <w:t xml:space="preserve">סיר </w:t>
      </w:r>
      <w:r>
        <w:rPr>
          <w:rFonts w:hint="cs"/>
          <w:rtl/>
        </w:rPr>
        <w:t xml:space="preserve">כן </w:t>
      </w:r>
      <w:r>
        <w:rPr>
          <w:rtl/>
        </w:rPr>
        <w:t>זכאי ליומו בבית המשפט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0" w:name="_ETM_Q1_413029"/>
      <w:bookmarkEnd w:id="60"/>
      <w:r>
        <w:rPr>
          <w:rtl/>
        </w:rPr>
        <w:t>כמובן שנתמוך</w:t>
      </w:r>
      <w:r>
        <w:rPr>
          <w:rFonts w:hint="cs"/>
          <w:rtl/>
        </w:rPr>
        <w:t xml:space="preserve"> וכמובן שה-</w:t>
      </w:r>
      <w:r>
        <w:rPr>
          <w:rFonts w:hint="cs"/>
        </w:rPr>
        <w:t>VC</w:t>
      </w:r>
      <w:bookmarkStart w:id="61" w:name="_ETM_Q1_403739"/>
      <w:bookmarkEnd w:id="61"/>
      <w:r>
        <w:rPr>
          <w:rFonts w:hint="cs"/>
          <w:rtl/>
        </w:rPr>
        <w:t xml:space="preserve"> </w:t>
      </w:r>
      <w:r>
        <w:rPr>
          <w:rtl/>
        </w:rPr>
        <w:t>דרמטי</w:t>
      </w:r>
      <w:r>
        <w:rPr>
          <w:rFonts w:hint="cs"/>
          <w:rtl/>
        </w:rPr>
        <w:t xml:space="preserve"> עכשיו</w:t>
      </w:r>
      <w:bookmarkStart w:id="62" w:name="_ETM_Q1_418469"/>
      <w:bookmarkEnd w:id="62"/>
      <w:r>
        <w:rPr>
          <w:rtl/>
        </w:rPr>
        <w:t>, כי באמת אי</w:t>
      </w:r>
      <w:r>
        <w:rPr>
          <w:rFonts w:hint="cs"/>
          <w:rtl/>
        </w:rPr>
        <w:t>-</w:t>
      </w:r>
      <w:r>
        <w:rPr>
          <w:rtl/>
        </w:rPr>
        <w:t>אפשר לשנע את כל העצורים</w:t>
      </w:r>
      <w:r>
        <w:rPr>
          <w:rFonts w:hint="cs"/>
          <w:rtl/>
        </w:rPr>
        <w:t xml:space="preserve">, </w:t>
      </w:r>
      <w:r>
        <w:rPr>
          <w:rtl/>
        </w:rPr>
        <w:t>אבל עדיין</w:t>
      </w:r>
      <w:r>
        <w:rPr>
          <w:rFonts w:hint="cs"/>
          <w:rtl/>
        </w:rPr>
        <w:t xml:space="preserve"> </w:t>
      </w:r>
      <w:r>
        <w:rPr>
          <w:rtl/>
        </w:rPr>
        <w:t xml:space="preserve">צריך </w:t>
      </w:r>
      <w:r w:rsidR="006020A4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bookmarkStart w:id="63" w:name="_ETM_Q1_424499"/>
      <w:bookmarkEnd w:id="63"/>
      <w:r>
        <w:rPr>
          <w:rtl/>
        </w:rPr>
        <w:t xml:space="preserve">לשמור </w:t>
      </w:r>
      <w:r>
        <w:rPr>
          <w:rFonts w:hint="cs"/>
          <w:rtl/>
        </w:rPr>
        <w:t xml:space="preserve">על </w:t>
      </w:r>
      <w:bookmarkStart w:id="64" w:name="_ETM_Q1_417339"/>
      <w:bookmarkEnd w:id="64"/>
      <w:r>
        <w:rPr>
          <w:rFonts w:hint="cs"/>
          <w:rtl/>
        </w:rPr>
        <w:t>ה</w:t>
      </w:r>
      <w:r>
        <w:rPr>
          <w:rtl/>
        </w:rPr>
        <w:t xml:space="preserve">זכויות </w:t>
      </w:r>
      <w:r>
        <w:rPr>
          <w:rFonts w:hint="cs"/>
          <w:rtl/>
        </w:rPr>
        <w:t>של ה</w:t>
      </w:r>
      <w:r>
        <w:rPr>
          <w:rtl/>
        </w:rPr>
        <w:t>אסירים</w:t>
      </w:r>
      <w:r>
        <w:rPr>
          <w:rFonts w:hint="cs"/>
          <w:rtl/>
        </w:rPr>
        <w:t>.</w:t>
      </w:r>
    </w:p>
    <w:p w14:paraId="621D7CA2" w14:textId="77777777" w:rsidR="00A26CEA" w:rsidRPr="001334E3" w:rsidRDefault="00A26CEA" w:rsidP="001334E3">
      <w:pPr>
        <w:rPr>
          <w:rtl/>
        </w:rPr>
      </w:pPr>
    </w:p>
    <w:p w14:paraId="60962AF2" w14:textId="77777777" w:rsidR="001334E3" w:rsidRDefault="001334E3" w:rsidP="001334E3">
      <w:pPr>
        <w:pStyle w:val="-"/>
        <w:keepNext/>
        <w:rPr>
          <w:rtl/>
        </w:rPr>
      </w:pPr>
      <w:bookmarkStart w:id="65" w:name="_ETM_Q1_457701"/>
      <w:bookmarkStart w:id="66" w:name="_ETM_Q1_466578"/>
      <w:bookmarkStart w:id="67" w:name="_ETM_Q1_466663"/>
      <w:bookmarkStart w:id="68" w:name="ET_speakercontinue_יפעת_רווה_7"/>
      <w:bookmarkEnd w:id="65"/>
      <w:bookmarkEnd w:id="66"/>
      <w:bookmarkEnd w:id="67"/>
      <w:r w:rsidRPr="001334E3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1334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"/>
    </w:p>
    <w:p w14:paraId="7BFA7F85" w14:textId="77777777" w:rsidR="001334E3" w:rsidRDefault="001334E3" w:rsidP="001334E3">
      <w:pPr>
        <w:pStyle w:val="KeepWithNext"/>
        <w:rPr>
          <w:rtl/>
        </w:rPr>
      </w:pPr>
    </w:p>
    <w:p w14:paraId="5C682B46" w14:textId="77777777" w:rsidR="00A26CEA" w:rsidRDefault="002B66A0" w:rsidP="001334E3">
      <w:pPr>
        <w:rPr>
          <w:rtl/>
        </w:rPr>
      </w:pPr>
      <w:bookmarkStart w:id="69" w:name="_ETM_Q1_460594"/>
      <w:bookmarkStart w:id="70" w:name="_ETM_Q1_468310"/>
      <w:bookmarkStart w:id="71" w:name="_ETM_Q1_468360"/>
      <w:bookmarkEnd w:id="69"/>
      <w:bookmarkEnd w:id="70"/>
      <w:bookmarkEnd w:id="71"/>
      <w:r>
        <w:rPr>
          <w:rtl/>
        </w:rPr>
        <w:t>אני יכולה להתייחס</w:t>
      </w:r>
      <w:r w:rsidR="00A26CEA">
        <w:rPr>
          <w:rFonts w:hint="cs"/>
          <w:rtl/>
        </w:rPr>
        <w:t>?</w:t>
      </w:r>
    </w:p>
    <w:p w14:paraId="0D18DBA3" w14:textId="2CCD3AB6" w:rsidR="00A26CEA" w:rsidRDefault="00A26CEA" w:rsidP="00A26CEA">
      <w:pPr>
        <w:pStyle w:val="af6"/>
        <w:keepNext/>
        <w:rPr>
          <w:rtl/>
        </w:rPr>
      </w:pPr>
      <w:bookmarkStart w:id="72" w:name="ET_yor_5786_43"/>
      <w:r w:rsidRPr="00A26CE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A26C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14:paraId="43C50E5B" w14:textId="77777777" w:rsidR="00A26CEA" w:rsidRDefault="00A26CEA" w:rsidP="00A26CEA">
      <w:pPr>
        <w:pStyle w:val="KeepWithNext"/>
        <w:rPr>
          <w:rtl/>
        </w:rPr>
      </w:pPr>
    </w:p>
    <w:p w14:paraId="658E7AF4" w14:textId="77777777" w:rsidR="00A26CEA" w:rsidRDefault="00A26CEA" w:rsidP="00A26CEA">
      <w:pPr>
        <w:rPr>
          <w:rtl/>
        </w:rPr>
      </w:pPr>
      <w:r>
        <w:rPr>
          <w:rFonts w:hint="cs"/>
          <w:rtl/>
        </w:rPr>
        <w:t>בבקשה.</w:t>
      </w:r>
    </w:p>
    <w:p w14:paraId="450948FE" w14:textId="77777777" w:rsidR="00A26CEA" w:rsidRDefault="00A26CEA" w:rsidP="00A26CEA">
      <w:pPr>
        <w:rPr>
          <w:rtl/>
        </w:rPr>
      </w:pPr>
    </w:p>
    <w:p w14:paraId="58214ED6" w14:textId="77777777" w:rsidR="00A26CEA" w:rsidRDefault="00A26CEA" w:rsidP="00A26CEA">
      <w:pPr>
        <w:pStyle w:val="-"/>
        <w:keepNext/>
        <w:rPr>
          <w:rtl/>
        </w:rPr>
      </w:pPr>
      <w:r w:rsidRPr="001334E3">
        <w:rPr>
          <w:rStyle w:val="TagStyle"/>
          <w:rtl/>
        </w:rPr>
        <w:t xml:space="preserve">&lt;&lt; דובר_המשך &gt;&gt; </w:t>
      </w:r>
      <w:r>
        <w:rPr>
          <w:rtl/>
        </w:rPr>
        <w:t>יפעת רווה:</w:t>
      </w:r>
      <w:r w:rsidRPr="001334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4C18590" w14:textId="77777777" w:rsidR="00A26CEA" w:rsidRDefault="00A26CEA" w:rsidP="00A26CEA">
      <w:pPr>
        <w:pStyle w:val="KeepWithNext"/>
        <w:rPr>
          <w:rtl/>
        </w:rPr>
      </w:pPr>
      <w:bookmarkStart w:id="73" w:name="_ETM_Q1_425729"/>
      <w:bookmarkEnd w:id="73"/>
    </w:p>
    <w:p w14:paraId="182BCA22" w14:textId="5A632EEC" w:rsidR="00BE1B6F" w:rsidRDefault="002B66A0" w:rsidP="00A26CEA">
      <w:pPr>
        <w:rPr>
          <w:rtl/>
        </w:rPr>
      </w:pPr>
      <w:r>
        <w:rPr>
          <w:rtl/>
        </w:rPr>
        <w:t xml:space="preserve">בחקיקה הכללית של </w:t>
      </w:r>
      <w:r w:rsidR="00A26CEA">
        <w:rPr>
          <w:rFonts w:hint="cs"/>
          <w:rtl/>
        </w:rPr>
        <w:t>ה-</w:t>
      </w:r>
      <w:r w:rsidR="00A26CEA">
        <w:rPr>
          <w:rFonts w:hint="cs"/>
        </w:rPr>
        <w:t>VC</w:t>
      </w:r>
      <w:bookmarkStart w:id="74" w:name="_ETM_Q1_431899"/>
      <w:bookmarkEnd w:id="74"/>
      <w:r w:rsidR="00BE1B6F">
        <w:rPr>
          <w:rFonts w:hint="cs"/>
          <w:rtl/>
        </w:rPr>
        <w:t xml:space="preserve">, </w:t>
      </w:r>
      <w:r>
        <w:rPr>
          <w:rtl/>
        </w:rPr>
        <w:t>בחיים הקודמים שלנו לפני שבועיים</w:t>
      </w:r>
      <w:r w:rsidR="00BE1B6F">
        <w:rPr>
          <w:rFonts w:hint="cs"/>
          <w:rtl/>
        </w:rPr>
        <w:t>, יכולנו לעשות</w:t>
      </w:r>
      <w:r>
        <w:rPr>
          <w:rtl/>
        </w:rPr>
        <w:t xml:space="preserve"> הוראת שעה לשנתיים</w:t>
      </w:r>
      <w:r w:rsidR="00BE1B6F">
        <w:rPr>
          <w:rFonts w:hint="cs"/>
          <w:rtl/>
        </w:rPr>
        <w:t>.</w:t>
      </w:r>
      <w:r>
        <w:rPr>
          <w:rtl/>
        </w:rPr>
        <w:t xml:space="preserve"> </w:t>
      </w:r>
      <w:bookmarkStart w:id="75" w:name="_ETM_Q1_441299"/>
      <w:bookmarkEnd w:id="75"/>
      <w:r>
        <w:rPr>
          <w:rtl/>
        </w:rPr>
        <w:t>בכוונה הפצנו</w:t>
      </w:r>
      <w:r w:rsidR="00BE1B6F">
        <w:rPr>
          <w:rFonts w:hint="cs"/>
          <w:rtl/>
        </w:rPr>
        <w:t xml:space="preserve"> </w:t>
      </w:r>
      <w:r w:rsidR="00BE1B6F">
        <w:rPr>
          <w:rtl/>
        </w:rPr>
        <w:t>–</w:t>
      </w:r>
      <w:r w:rsidR="00BE1B6F">
        <w:rPr>
          <w:rFonts w:hint="cs"/>
          <w:rtl/>
        </w:rPr>
        <w:t xml:space="preserve"> שוב, לפני שבועיים </w:t>
      </w:r>
      <w:r w:rsidR="00BE1B6F">
        <w:rPr>
          <w:rtl/>
        </w:rPr>
        <w:t>–</w:t>
      </w:r>
      <w:bookmarkStart w:id="76" w:name="_ETM_Q1_444959"/>
      <w:bookmarkEnd w:id="76"/>
      <w:r w:rsidR="00BE1B6F">
        <w:rPr>
          <w:rFonts w:hint="cs"/>
          <w:rtl/>
        </w:rPr>
        <w:t xml:space="preserve"> </w:t>
      </w:r>
      <w:r>
        <w:rPr>
          <w:rtl/>
        </w:rPr>
        <w:t>בקשה רק לשנה אחת, כי אנחנו בוחנים מאוד מאוד ב</w:t>
      </w:r>
      <w:r w:rsidR="00BE1B6F">
        <w:rPr>
          <w:rFonts w:hint="cs"/>
          <w:rtl/>
        </w:rPr>
        <w:t>דקדקנות</w:t>
      </w:r>
      <w:r>
        <w:rPr>
          <w:rtl/>
        </w:rPr>
        <w:t>, בדיוק בגלל מה שגברתי אומרת</w:t>
      </w:r>
      <w:r w:rsidR="00BE1B6F">
        <w:rPr>
          <w:rFonts w:hint="cs"/>
          <w:rtl/>
        </w:rPr>
        <w:t>.</w:t>
      </w:r>
      <w:bookmarkStart w:id="77" w:name="_ETM_Q1_451209"/>
      <w:bookmarkEnd w:id="77"/>
      <w:r>
        <w:rPr>
          <w:rtl/>
        </w:rPr>
        <w:t xml:space="preserve"> לעומת זאת</w:t>
      </w:r>
      <w:r w:rsidR="00BE1B6F">
        <w:rPr>
          <w:rFonts w:hint="cs"/>
          <w:rtl/>
        </w:rPr>
        <w:t>,</w:t>
      </w:r>
      <w:r>
        <w:rPr>
          <w:rtl/>
        </w:rPr>
        <w:t xml:space="preserve"> </w:t>
      </w:r>
      <w:r w:rsidR="00BE1B6F">
        <w:rPr>
          <w:rFonts w:hint="cs"/>
          <w:rtl/>
        </w:rPr>
        <w:t xml:space="preserve">לצערי, </w:t>
      </w:r>
      <w:r>
        <w:rPr>
          <w:rtl/>
        </w:rPr>
        <w:t>האיזונים</w:t>
      </w:r>
      <w:bookmarkStart w:id="78" w:name="_ETM_Q1_455259"/>
      <w:bookmarkEnd w:id="78"/>
      <w:r>
        <w:rPr>
          <w:rtl/>
        </w:rPr>
        <w:t xml:space="preserve"> בתקופת המלחמה</w:t>
      </w:r>
      <w:r w:rsidR="00BE1B6F">
        <w:rPr>
          <w:rFonts w:hint="cs"/>
          <w:rtl/>
        </w:rPr>
        <w:t xml:space="preserve"> - - -</w:t>
      </w:r>
    </w:p>
    <w:p w14:paraId="18577A8E" w14:textId="77777777" w:rsidR="00BE1B6F" w:rsidRDefault="00BE1B6F" w:rsidP="00A26CEA">
      <w:pPr>
        <w:rPr>
          <w:rtl/>
        </w:rPr>
      </w:pPr>
    </w:p>
    <w:p w14:paraId="397B6FB6" w14:textId="5B139DAD" w:rsidR="00BE1B6F" w:rsidRDefault="00BE1B6F" w:rsidP="00BE1B6F">
      <w:pPr>
        <w:pStyle w:val="af5"/>
        <w:keepNext/>
        <w:rPr>
          <w:rtl/>
        </w:rPr>
      </w:pPr>
      <w:bookmarkStart w:id="79" w:name="ET_interruption_5300_45"/>
      <w:r w:rsidRPr="00BE1B6F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1B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"/>
    </w:p>
    <w:p w14:paraId="5F962D02" w14:textId="77777777" w:rsidR="00BE1B6F" w:rsidRDefault="00BE1B6F" w:rsidP="00BE1B6F">
      <w:pPr>
        <w:pStyle w:val="KeepWithNext"/>
        <w:rPr>
          <w:rtl/>
        </w:rPr>
      </w:pPr>
    </w:p>
    <w:p w14:paraId="52C0D029" w14:textId="245EEB79" w:rsidR="00BE1B6F" w:rsidRDefault="002B66A0" w:rsidP="00BE1B6F">
      <w:pPr>
        <w:rPr>
          <w:rtl/>
        </w:rPr>
      </w:pPr>
      <w:r>
        <w:rPr>
          <w:rtl/>
        </w:rPr>
        <w:t>ברור</w:t>
      </w:r>
      <w:r w:rsidR="006020A4">
        <w:rPr>
          <w:rFonts w:hint="cs"/>
          <w:rtl/>
        </w:rPr>
        <w:t>.</w:t>
      </w:r>
      <w:r>
        <w:rPr>
          <w:rtl/>
        </w:rPr>
        <w:t xml:space="preserve"> ולכן</w:t>
      </w:r>
      <w:r w:rsidR="00BE1B6F">
        <w:rPr>
          <w:rFonts w:hint="cs"/>
          <w:rtl/>
        </w:rPr>
        <w:t>,</w:t>
      </w:r>
      <w:r>
        <w:rPr>
          <w:rtl/>
        </w:rPr>
        <w:t xml:space="preserve"> כולנו פה כדי</w:t>
      </w:r>
      <w:r w:rsidR="00BE1B6F">
        <w:rPr>
          <w:rFonts w:hint="cs"/>
          <w:rtl/>
        </w:rPr>
        <w:t xml:space="preserve"> - - -</w:t>
      </w:r>
    </w:p>
    <w:p w14:paraId="48881382" w14:textId="77777777" w:rsidR="00BE1B6F" w:rsidRDefault="00BE1B6F" w:rsidP="00BE1B6F">
      <w:pPr>
        <w:rPr>
          <w:rtl/>
        </w:rPr>
      </w:pPr>
    </w:p>
    <w:p w14:paraId="586F882A" w14:textId="717DC55B" w:rsidR="00BE1B6F" w:rsidRDefault="00BE1B6F" w:rsidP="00BE1B6F">
      <w:pPr>
        <w:pStyle w:val="af5"/>
        <w:keepNext/>
        <w:rPr>
          <w:rtl/>
        </w:rPr>
      </w:pPr>
      <w:bookmarkStart w:id="80" w:name="ET_interruption_6357_46"/>
      <w:r w:rsidRPr="00BE1B6F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BE1B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"/>
    </w:p>
    <w:p w14:paraId="739FC90B" w14:textId="77777777" w:rsidR="00BE1B6F" w:rsidRDefault="00BE1B6F" w:rsidP="00BE1B6F">
      <w:pPr>
        <w:pStyle w:val="KeepWithNext"/>
        <w:rPr>
          <w:rtl/>
        </w:rPr>
      </w:pPr>
    </w:p>
    <w:p w14:paraId="5A8ED143" w14:textId="687C3F25" w:rsidR="00BE1B6F" w:rsidRDefault="00BE1B6F" w:rsidP="00BE1B6F">
      <w:pPr>
        <w:rPr>
          <w:rtl/>
        </w:rPr>
      </w:pPr>
      <w:r>
        <w:rPr>
          <w:rFonts w:hint="cs"/>
          <w:rtl/>
        </w:rPr>
        <w:t>מירב,</w:t>
      </w:r>
      <w:r w:rsidR="002B66A0">
        <w:rPr>
          <w:rtl/>
        </w:rPr>
        <w:t xml:space="preserve"> </w:t>
      </w:r>
      <w:r>
        <w:rPr>
          <w:rFonts w:hint="cs"/>
          <w:rtl/>
        </w:rPr>
        <w:t>ה</w:t>
      </w:r>
      <w:r w:rsidR="002B66A0">
        <w:rPr>
          <w:rtl/>
        </w:rPr>
        <w:t>פגיעה</w:t>
      </w:r>
      <w:bookmarkStart w:id="81" w:name="_ETM_Q1_457429"/>
      <w:bookmarkEnd w:id="81"/>
      <w:r>
        <w:rPr>
          <w:rFonts w:hint="cs"/>
          <w:rtl/>
        </w:rPr>
        <w:t xml:space="preserve"> </w:t>
      </w:r>
      <w:r>
        <w:rPr>
          <w:rtl/>
        </w:rPr>
        <w:t>–</w:t>
      </w:r>
      <w:r w:rsidR="002B66A0">
        <w:rPr>
          <w:rtl/>
        </w:rPr>
        <w:t xml:space="preserve"> אני בא מהעולם הפלילי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B66A0">
        <w:rPr>
          <w:rtl/>
        </w:rPr>
        <w:t xml:space="preserve"> </w:t>
      </w:r>
      <w:r>
        <w:rPr>
          <w:rFonts w:hint="cs"/>
          <w:rtl/>
        </w:rPr>
        <w:t>מה</w:t>
      </w:r>
      <w:r w:rsidR="006020A4">
        <w:rPr>
          <w:rFonts w:hint="cs"/>
          <w:rtl/>
        </w:rPr>
        <w:t>י</w:t>
      </w:r>
      <w:r w:rsidR="002B66A0">
        <w:rPr>
          <w:rtl/>
        </w:rPr>
        <w:t xml:space="preserve"> הפגיעה פה</w:t>
      </w:r>
      <w:r>
        <w:rPr>
          <w:rFonts w:hint="cs"/>
          <w:rtl/>
        </w:rPr>
        <w:t>?</w:t>
      </w:r>
      <w:bookmarkStart w:id="82" w:name="_ETM_Q1_459889"/>
      <w:bookmarkEnd w:id="82"/>
      <w:r w:rsidR="002B66A0">
        <w:rPr>
          <w:rtl/>
        </w:rPr>
        <w:t xml:space="preserve"> השופט רואה אותו</w:t>
      </w:r>
      <w:r>
        <w:rPr>
          <w:rFonts w:hint="cs"/>
          <w:rtl/>
        </w:rPr>
        <w:t>,</w:t>
      </w:r>
      <w:r w:rsidR="002B66A0">
        <w:rPr>
          <w:rtl/>
        </w:rPr>
        <w:t xml:space="preserve"> זה דרך</w:t>
      </w:r>
      <w:r>
        <w:rPr>
          <w:rFonts w:hint="cs"/>
          <w:rtl/>
        </w:rPr>
        <w:t xml:space="preserve"> - - -</w:t>
      </w:r>
    </w:p>
    <w:p w14:paraId="54E49E44" w14:textId="77777777" w:rsidR="00BE1B6F" w:rsidRDefault="00BE1B6F" w:rsidP="00BE1B6F">
      <w:pPr>
        <w:rPr>
          <w:rtl/>
        </w:rPr>
      </w:pPr>
    </w:p>
    <w:p w14:paraId="310B2BB2" w14:textId="09BF1727" w:rsidR="00BE1B6F" w:rsidRDefault="00BE1B6F" w:rsidP="00BE1B6F">
      <w:pPr>
        <w:pStyle w:val="af5"/>
        <w:keepNext/>
        <w:rPr>
          <w:rtl/>
        </w:rPr>
      </w:pPr>
      <w:bookmarkStart w:id="83" w:name="ET_interruption_5300_47"/>
      <w:r w:rsidRPr="00BE1B6F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1B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"/>
    </w:p>
    <w:p w14:paraId="7DA0D502" w14:textId="77777777" w:rsidR="00BE1B6F" w:rsidRDefault="00BE1B6F" w:rsidP="00BE1B6F">
      <w:pPr>
        <w:pStyle w:val="KeepWithNext"/>
        <w:rPr>
          <w:rtl/>
        </w:rPr>
      </w:pPr>
    </w:p>
    <w:p w14:paraId="7A669033" w14:textId="77777777" w:rsidR="00BE1B6F" w:rsidRDefault="002B66A0" w:rsidP="00BE1B6F">
      <w:pPr>
        <w:rPr>
          <w:rtl/>
        </w:rPr>
      </w:pPr>
      <w:r>
        <w:rPr>
          <w:rtl/>
        </w:rPr>
        <w:t>לא</w:t>
      </w:r>
      <w:bookmarkStart w:id="84" w:name="_ETM_Q1_463359"/>
      <w:bookmarkEnd w:id="84"/>
      <w:r>
        <w:rPr>
          <w:rtl/>
        </w:rPr>
        <w:t>, לא</w:t>
      </w:r>
      <w:r w:rsidR="00BE1B6F">
        <w:rPr>
          <w:rFonts w:hint="cs"/>
          <w:rtl/>
        </w:rPr>
        <w:t>,</w:t>
      </w:r>
      <w:r>
        <w:rPr>
          <w:rtl/>
        </w:rPr>
        <w:t xml:space="preserve"> תאמין לי</w:t>
      </w:r>
      <w:r w:rsidR="00BE1B6F">
        <w:rPr>
          <w:rFonts w:hint="cs"/>
          <w:rtl/>
        </w:rPr>
        <w:t>.</w:t>
      </w:r>
      <w:r>
        <w:rPr>
          <w:rtl/>
        </w:rPr>
        <w:t xml:space="preserve"> </w:t>
      </w:r>
    </w:p>
    <w:p w14:paraId="455E95AD" w14:textId="77777777" w:rsidR="00BE1B6F" w:rsidRDefault="00BE1B6F" w:rsidP="00BE1B6F">
      <w:pPr>
        <w:rPr>
          <w:rtl/>
        </w:rPr>
      </w:pPr>
    </w:p>
    <w:p w14:paraId="7B97D177" w14:textId="64C9DA90" w:rsidR="00BE1B6F" w:rsidRDefault="00BE1B6F" w:rsidP="00BE1B6F">
      <w:pPr>
        <w:pStyle w:val="af5"/>
        <w:keepNext/>
        <w:rPr>
          <w:rtl/>
        </w:rPr>
      </w:pPr>
      <w:bookmarkStart w:id="85" w:name="ET_interruption_6357_48"/>
      <w:r w:rsidRPr="00BE1B6F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BE1B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"/>
    </w:p>
    <w:p w14:paraId="7C6E0694" w14:textId="77777777" w:rsidR="00BE1B6F" w:rsidRDefault="00BE1B6F" w:rsidP="00BE1B6F">
      <w:pPr>
        <w:pStyle w:val="KeepWithNext"/>
        <w:rPr>
          <w:rtl/>
        </w:rPr>
      </w:pPr>
    </w:p>
    <w:p w14:paraId="60B99A33" w14:textId="5B446E95" w:rsidR="001334E3" w:rsidRPr="001334E3" w:rsidRDefault="00BE1B6F" w:rsidP="00BE1B6F">
      <w:pPr>
        <w:rPr>
          <w:rtl/>
        </w:rPr>
      </w:pPr>
      <w:r>
        <w:rPr>
          <w:rFonts w:hint="cs"/>
          <w:rtl/>
        </w:rPr>
        <w:t xml:space="preserve">הפגיעה היא </w:t>
      </w:r>
      <w:r w:rsidR="002B66A0">
        <w:rPr>
          <w:rtl/>
        </w:rPr>
        <w:t>קטנה</w:t>
      </w:r>
      <w:r>
        <w:rPr>
          <w:rFonts w:hint="cs"/>
          <w:rtl/>
        </w:rPr>
        <w:t xml:space="preserve"> מול</w:t>
      </w:r>
      <w:bookmarkStart w:id="86" w:name="_ETM_Q1_464669"/>
      <w:bookmarkEnd w:id="86"/>
      <w:r>
        <w:rPr>
          <w:rFonts w:hint="cs"/>
          <w:rtl/>
        </w:rPr>
        <w:t xml:space="preserve"> ה</w:t>
      </w:r>
      <w:r w:rsidR="002B66A0">
        <w:rPr>
          <w:rtl/>
        </w:rPr>
        <w:t>צורך לשנע והסיכון בשי</w:t>
      </w:r>
      <w:r>
        <w:rPr>
          <w:rFonts w:hint="cs"/>
          <w:rtl/>
        </w:rPr>
        <w:t>נוע.</w:t>
      </w:r>
      <w:bookmarkStart w:id="87" w:name="_ETM_Q1_466719"/>
      <w:bookmarkEnd w:id="87"/>
    </w:p>
    <w:p w14:paraId="4B5D7815" w14:textId="77777777" w:rsidR="001334E3" w:rsidRDefault="001334E3" w:rsidP="001334E3">
      <w:pPr>
        <w:rPr>
          <w:rtl/>
        </w:rPr>
      </w:pPr>
      <w:bookmarkStart w:id="88" w:name="_ETM_Q1_450100"/>
      <w:bookmarkStart w:id="89" w:name="_ETM_Q1_450125"/>
      <w:bookmarkEnd w:id="88"/>
      <w:bookmarkEnd w:id="89"/>
    </w:p>
    <w:p w14:paraId="5BD4AA80" w14:textId="77777777" w:rsidR="001334E3" w:rsidRDefault="001334E3" w:rsidP="001334E3">
      <w:pPr>
        <w:pStyle w:val="af6"/>
        <w:keepNext/>
        <w:rPr>
          <w:rtl/>
        </w:rPr>
      </w:pPr>
      <w:bookmarkStart w:id="90" w:name="ET_yor_5786_8"/>
      <w:r w:rsidRPr="001334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14:paraId="089DC76C" w14:textId="77777777" w:rsidR="001334E3" w:rsidRDefault="001334E3" w:rsidP="001334E3">
      <w:pPr>
        <w:pStyle w:val="KeepWithNext"/>
        <w:rPr>
          <w:rtl/>
        </w:rPr>
      </w:pPr>
    </w:p>
    <w:p w14:paraId="27F82253" w14:textId="1A4D3B9E" w:rsidR="001334E3" w:rsidRDefault="001334E3" w:rsidP="001334E3">
      <w:pPr>
        <w:rPr>
          <w:rtl/>
        </w:rPr>
      </w:pPr>
      <w:bookmarkStart w:id="91" w:name="_ETM_Q1_475934"/>
      <w:bookmarkEnd w:id="91"/>
      <w:r>
        <w:rPr>
          <w:rFonts w:hint="cs"/>
          <w:rtl/>
        </w:rPr>
        <w:t xml:space="preserve">אני לא יודע על איזה סוג </w:t>
      </w:r>
      <w:bookmarkStart w:id="92" w:name="_ETM_Q1_480813"/>
      <w:bookmarkEnd w:id="92"/>
      <w:r>
        <w:rPr>
          <w:rFonts w:hint="cs"/>
          <w:rtl/>
        </w:rPr>
        <w:t>של עבריינים</w:t>
      </w:r>
      <w:r w:rsidR="00BE1B6F">
        <w:rPr>
          <w:rFonts w:hint="cs"/>
          <w:rtl/>
        </w:rPr>
        <w:t xml:space="preserve"> מדברים, אבל כן יש משמעות אם אתה </w:t>
      </w:r>
      <w:bookmarkStart w:id="93" w:name="_ETM_Q1_472489"/>
      <w:bookmarkEnd w:id="93"/>
      <w:r w:rsidR="00BE1B6F">
        <w:rPr>
          <w:rFonts w:hint="cs"/>
          <w:rtl/>
        </w:rPr>
        <w:t>מול - - -</w:t>
      </w:r>
    </w:p>
    <w:p w14:paraId="111650AD" w14:textId="77777777" w:rsidR="00BE1B6F" w:rsidRDefault="00BE1B6F" w:rsidP="001334E3">
      <w:pPr>
        <w:rPr>
          <w:rtl/>
        </w:rPr>
      </w:pPr>
    </w:p>
    <w:p w14:paraId="4722D593" w14:textId="06C87A82" w:rsidR="00BE1B6F" w:rsidRDefault="00BE1B6F" w:rsidP="00BE1B6F">
      <w:pPr>
        <w:pStyle w:val="af5"/>
        <w:keepNext/>
        <w:rPr>
          <w:rtl/>
        </w:rPr>
      </w:pPr>
      <w:bookmarkStart w:id="94" w:name="ET_interruption_5300_49"/>
      <w:r w:rsidRPr="00BE1B6F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1B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"/>
    </w:p>
    <w:p w14:paraId="215A6F58" w14:textId="77777777" w:rsidR="00BE1B6F" w:rsidRDefault="00BE1B6F" w:rsidP="00BE1B6F">
      <w:pPr>
        <w:pStyle w:val="KeepWithNext"/>
        <w:rPr>
          <w:rtl/>
        </w:rPr>
      </w:pPr>
    </w:p>
    <w:p w14:paraId="2E59DF70" w14:textId="4D15E72F" w:rsidR="00BE1B6F" w:rsidRDefault="00BE1B6F" w:rsidP="00BE1B6F">
      <w:pPr>
        <w:rPr>
          <w:rtl/>
        </w:rPr>
      </w:pPr>
      <w:r>
        <w:rPr>
          <w:rFonts w:hint="cs"/>
          <w:rtl/>
        </w:rPr>
        <w:t>לא, אנחנו מדברים על פלילי.</w:t>
      </w:r>
    </w:p>
    <w:p w14:paraId="3F05DF9C" w14:textId="77777777" w:rsidR="00BE1B6F" w:rsidRDefault="00BE1B6F" w:rsidP="00BE1B6F">
      <w:pPr>
        <w:rPr>
          <w:rtl/>
        </w:rPr>
      </w:pPr>
    </w:p>
    <w:p w14:paraId="09868361" w14:textId="3EB258CD" w:rsidR="00BE1B6F" w:rsidRDefault="00BE1B6F" w:rsidP="00BE1B6F">
      <w:pPr>
        <w:pStyle w:val="af5"/>
        <w:keepNext/>
        <w:rPr>
          <w:rtl/>
        </w:rPr>
      </w:pPr>
      <w:bookmarkStart w:id="95" w:name="ET_interruption_6357_50"/>
      <w:r w:rsidRPr="00BE1B6F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BE1B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"/>
    </w:p>
    <w:p w14:paraId="04B08C03" w14:textId="77777777" w:rsidR="00BE1B6F" w:rsidRDefault="00BE1B6F" w:rsidP="00BE1B6F">
      <w:pPr>
        <w:pStyle w:val="KeepWithNext"/>
        <w:rPr>
          <w:rtl/>
        </w:rPr>
      </w:pPr>
    </w:p>
    <w:p w14:paraId="2F45B953" w14:textId="77777777" w:rsidR="00BE1B6F" w:rsidRDefault="00BE1B6F" w:rsidP="00BE1B6F">
      <w:pPr>
        <w:rPr>
          <w:rtl/>
        </w:rPr>
      </w:pPr>
      <w:r>
        <w:rPr>
          <w:rFonts w:hint="cs"/>
          <w:rtl/>
        </w:rPr>
        <w:t>כן, אבל הסיכון, יש גם סיכון.</w:t>
      </w:r>
      <w:bookmarkStart w:id="96" w:name="_ETM_Q1_474759"/>
      <w:bookmarkEnd w:id="96"/>
    </w:p>
    <w:p w14:paraId="50D6BB9A" w14:textId="77777777" w:rsidR="00BE1B6F" w:rsidRDefault="00BE1B6F" w:rsidP="00BE1B6F">
      <w:pPr>
        <w:rPr>
          <w:rtl/>
        </w:rPr>
      </w:pPr>
    </w:p>
    <w:p w14:paraId="53DF87BD" w14:textId="14C2407E" w:rsidR="00BE1B6F" w:rsidRDefault="00BE1B6F" w:rsidP="00BE1B6F">
      <w:pPr>
        <w:pStyle w:val="af6"/>
        <w:keepNext/>
        <w:rPr>
          <w:rtl/>
        </w:rPr>
      </w:pPr>
      <w:bookmarkStart w:id="97" w:name="ET_yor_5786_51"/>
      <w:r w:rsidRPr="00BE1B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1B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14:paraId="27860A14" w14:textId="77777777" w:rsidR="00BE1B6F" w:rsidRDefault="00BE1B6F" w:rsidP="00BE1B6F">
      <w:pPr>
        <w:pStyle w:val="KeepWithNext"/>
        <w:rPr>
          <w:rtl/>
        </w:rPr>
      </w:pPr>
    </w:p>
    <w:p w14:paraId="4D1056B5" w14:textId="7440437D" w:rsidR="00BE1B6F" w:rsidRPr="00BE1B6F" w:rsidRDefault="00BE1B6F" w:rsidP="00BE1B6F">
      <w:pPr>
        <w:rPr>
          <w:rtl/>
        </w:rPr>
      </w:pPr>
      <w:r>
        <w:rPr>
          <w:rFonts w:hint="cs"/>
          <w:rtl/>
        </w:rPr>
        <w:t xml:space="preserve">בסדר, זה משהו אחר. היא מדברת על </w:t>
      </w:r>
      <w:bookmarkStart w:id="98" w:name="_ETM_Q1_475689"/>
      <w:bookmarkEnd w:id="98"/>
      <w:r>
        <w:rPr>
          <w:rFonts w:hint="cs"/>
          <w:rtl/>
        </w:rPr>
        <w:t xml:space="preserve">עבירות קלות יותר. </w:t>
      </w:r>
      <w:bookmarkStart w:id="99" w:name="_ETM_Q1_473429"/>
      <w:bookmarkEnd w:id="99"/>
    </w:p>
    <w:p w14:paraId="75498472" w14:textId="77777777" w:rsidR="001334E3" w:rsidRDefault="001334E3" w:rsidP="001334E3">
      <w:pPr>
        <w:rPr>
          <w:rtl/>
        </w:rPr>
      </w:pPr>
      <w:bookmarkStart w:id="100" w:name="_ETM_Q1_486346"/>
      <w:bookmarkStart w:id="101" w:name="_ETM_Q1_486406"/>
      <w:bookmarkEnd w:id="100"/>
      <w:bookmarkEnd w:id="101"/>
    </w:p>
    <w:p w14:paraId="206AEF65" w14:textId="77777777" w:rsidR="001334E3" w:rsidRDefault="001334E3" w:rsidP="001334E3">
      <w:pPr>
        <w:pStyle w:val="af5"/>
        <w:keepNext/>
        <w:rPr>
          <w:rtl/>
        </w:rPr>
      </w:pPr>
      <w:bookmarkStart w:id="102" w:name="ET_interruption_6501_9"/>
      <w:r w:rsidRPr="001334E3">
        <w:rPr>
          <w:rStyle w:val="TagStyle"/>
          <w:rtl/>
        </w:rPr>
        <w:t xml:space="preserve"> &lt;&lt; קריאה &gt;&gt; </w:t>
      </w:r>
      <w:r>
        <w:rPr>
          <w:rtl/>
        </w:rPr>
        <w:t>משה רוט (יהדות התורה):</w:t>
      </w:r>
      <w:r w:rsidRPr="00133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"/>
    </w:p>
    <w:p w14:paraId="416EB169" w14:textId="77777777" w:rsidR="001334E3" w:rsidRDefault="001334E3" w:rsidP="001334E3">
      <w:pPr>
        <w:pStyle w:val="KeepWithNext"/>
        <w:rPr>
          <w:rtl/>
        </w:rPr>
      </w:pPr>
    </w:p>
    <w:p w14:paraId="58F29E9B" w14:textId="61CAB51E" w:rsidR="001334E3" w:rsidRDefault="002B66A0" w:rsidP="001334E3">
      <w:pPr>
        <w:rPr>
          <w:rtl/>
        </w:rPr>
      </w:pPr>
      <w:bookmarkStart w:id="103" w:name="_ETM_Q1_489763"/>
      <w:bookmarkStart w:id="104" w:name="_ETM_Q1_491645"/>
      <w:bookmarkStart w:id="105" w:name="_ETM_Q1_491709"/>
      <w:bookmarkEnd w:id="103"/>
      <w:bookmarkEnd w:id="104"/>
      <w:bookmarkEnd w:id="105"/>
      <w:r>
        <w:rPr>
          <w:rtl/>
        </w:rPr>
        <w:t>אני מכיר את הנושא מקרוב, אבל אני חושב שהמקום הנכון ה</w:t>
      </w:r>
      <w:r w:rsidR="00BE1B6F">
        <w:rPr>
          <w:rFonts w:hint="cs"/>
          <w:rtl/>
        </w:rPr>
        <w:t>וא</w:t>
      </w:r>
      <w:bookmarkStart w:id="106" w:name="_ETM_Q1_476609"/>
      <w:bookmarkEnd w:id="106"/>
      <w:r>
        <w:rPr>
          <w:rtl/>
        </w:rPr>
        <w:t xml:space="preserve"> בוועד</w:t>
      </w:r>
      <w:r w:rsidR="00BE1B6F">
        <w:rPr>
          <w:rFonts w:hint="cs"/>
          <w:rtl/>
        </w:rPr>
        <w:t>ה ולא פה</w:t>
      </w:r>
      <w:bookmarkStart w:id="107" w:name="_ETM_Q1_483359"/>
      <w:bookmarkStart w:id="108" w:name="_ETM_Q1_485889"/>
      <w:bookmarkEnd w:id="107"/>
      <w:bookmarkEnd w:id="108"/>
      <w:r>
        <w:rPr>
          <w:rtl/>
        </w:rPr>
        <w:t>.</w:t>
      </w:r>
      <w:r w:rsidR="00BE1B6F">
        <w:rPr>
          <w:rFonts w:hint="cs"/>
          <w:rtl/>
        </w:rPr>
        <w:t xml:space="preserve"> יש לי הרבה מה להגיד בנושא, אבל לא</w:t>
      </w:r>
      <w:bookmarkStart w:id="109" w:name="_ETM_Q1_485229"/>
      <w:bookmarkStart w:id="110" w:name="_ETM_Q1_482269"/>
      <w:bookmarkEnd w:id="109"/>
      <w:bookmarkEnd w:id="110"/>
      <w:r w:rsidR="00BE1B6F">
        <w:rPr>
          <w:rFonts w:hint="cs"/>
          <w:rtl/>
        </w:rPr>
        <w:t xml:space="preserve"> עכשיו.</w:t>
      </w:r>
    </w:p>
    <w:p w14:paraId="49B79B8B" w14:textId="77777777" w:rsidR="002B66A0" w:rsidRDefault="002B66A0" w:rsidP="001334E3">
      <w:pPr>
        <w:rPr>
          <w:rtl/>
        </w:rPr>
      </w:pPr>
    </w:p>
    <w:p w14:paraId="6EBB97BE" w14:textId="77777777" w:rsidR="001334E3" w:rsidRDefault="001334E3" w:rsidP="001334E3">
      <w:pPr>
        <w:pStyle w:val="af6"/>
        <w:keepNext/>
        <w:rPr>
          <w:rtl/>
        </w:rPr>
      </w:pPr>
      <w:bookmarkStart w:id="111" w:name="ET_yor_5786_10"/>
      <w:r w:rsidRPr="001334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14:paraId="2DB94265" w14:textId="77777777" w:rsidR="001334E3" w:rsidRDefault="001334E3" w:rsidP="001334E3">
      <w:pPr>
        <w:pStyle w:val="KeepWithNext"/>
        <w:rPr>
          <w:rtl/>
        </w:rPr>
      </w:pPr>
    </w:p>
    <w:p w14:paraId="760A925A" w14:textId="77777777" w:rsidR="00BE1B6F" w:rsidRDefault="00BE1B6F" w:rsidP="001334E3">
      <w:pPr>
        <w:rPr>
          <w:rtl/>
        </w:rPr>
      </w:pPr>
      <w:bookmarkStart w:id="112" w:name="_ETM_Q1_492324"/>
      <w:bookmarkEnd w:id="112"/>
      <w:r>
        <w:rPr>
          <w:rFonts w:hint="cs"/>
          <w:rtl/>
        </w:rPr>
        <w:t xml:space="preserve">אתה צודק בהחלט </w:t>
      </w:r>
      <w:r w:rsidR="001334E3">
        <w:rPr>
          <w:rFonts w:hint="cs"/>
          <w:rtl/>
        </w:rPr>
        <w:t>ולכן</w:t>
      </w:r>
      <w:r>
        <w:rPr>
          <w:rFonts w:hint="cs"/>
          <w:rtl/>
        </w:rPr>
        <w:t>, אנחנו נעבור להצבעה.</w:t>
      </w:r>
      <w:bookmarkStart w:id="113" w:name="_ETM_Q1_483829"/>
      <w:bookmarkEnd w:id="113"/>
      <w:r w:rsidR="001334E3">
        <w:rPr>
          <w:rFonts w:hint="cs"/>
          <w:rtl/>
        </w:rPr>
        <w:t xml:space="preserve"> </w:t>
      </w:r>
      <w:r>
        <w:rPr>
          <w:rFonts w:hint="cs"/>
          <w:rtl/>
        </w:rPr>
        <w:t>מי בעד</w:t>
      </w:r>
      <w:bookmarkStart w:id="114" w:name="_ETM_Q1_485139"/>
      <w:bookmarkEnd w:id="114"/>
      <w:r w:rsidR="002B66A0">
        <w:rPr>
          <w:rtl/>
        </w:rPr>
        <w:t xml:space="preserve"> </w:t>
      </w:r>
      <w:r w:rsidR="002B66A0" w:rsidRPr="00BE1B6F">
        <w:rPr>
          <w:b/>
          <w:bCs/>
          <w:rtl/>
        </w:rPr>
        <w:t>הקדמת הדיון</w:t>
      </w:r>
      <w:r w:rsidRPr="00BE1B6F">
        <w:rPr>
          <w:rFonts w:hint="cs"/>
          <w:b/>
          <w:bCs/>
          <w:rtl/>
        </w:rPr>
        <w:t>,</w:t>
      </w:r>
      <w:r w:rsidR="002B66A0" w:rsidRPr="00BE1B6F">
        <w:rPr>
          <w:b/>
          <w:bCs/>
          <w:rtl/>
        </w:rPr>
        <w:t xml:space="preserve"> בכל הקריאות</w:t>
      </w:r>
      <w:r>
        <w:rPr>
          <w:rFonts w:hint="cs"/>
          <w:rtl/>
        </w:rPr>
        <w:t>?</w:t>
      </w:r>
      <w:r w:rsidR="002B66A0">
        <w:rPr>
          <w:rtl/>
        </w:rPr>
        <w:t xml:space="preserve"> </w:t>
      </w:r>
    </w:p>
    <w:p w14:paraId="223CAB44" w14:textId="77777777" w:rsidR="00BE1B6F" w:rsidRDefault="00BE1B6F" w:rsidP="001334E3">
      <w:pPr>
        <w:rPr>
          <w:rtl/>
        </w:rPr>
      </w:pPr>
    </w:p>
    <w:p w14:paraId="424CA39D" w14:textId="112D9B40" w:rsidR="00BE1B6F" w:rsidRDefault="00BE1B6F" w:rsidP="00BE1B6F">
      <w:pPr>
        <w:pStyle w:val="af1"/>
        <w:keepNext/>
        <w:rPr>
          <w:rtl/>
        </w:rPr>
      </w:pPr>
      <w:r>
        <w:rPr>
          <w:rtl/>
        </w:rPr>
        <w:t>הצבעה</w:t>
      </w:r>
    </w:p>
    <w:p w14:paraId="0E41C8D5" w14:textId="77777777" w:rsidR="00BE1B6F" w:rsidRDefault="00BE1B6F" w:rsidP="00BE1B6F">
      <w:pPr>
        <w:pStyle w:val="--"/>
        <w:keepNext/>
        <w:rPr>
          <w:rtl/>
        </w:rPr>
      </w:pPr>
    </w:p>
    <w:p w14:paraId="210CD500" w14:textId="57E30199" w:rsidR="00BE1B6F" w:rsidRPr="00BE1B6F" w:rsidRDefault="00BE1B6F" w:rsidP="00BE1B6F">
      <w:pPr>
        <w:pStyle w:val="af2"/>
        <w:rPr>
          <w:rtl/>
        </w:rPr>
      </w:pPr>
      <w:r>
        <w:rPr>
          <w:rFonts w:hint="cs"/>
          <w:rtl/>
        </w:rPr>
        <w:t>אושרה.</w:t>
      </w:r>
    </w:p>
    <w:p w14:paraId="4D0AAEC4" w14:textId="77777777" w:rsidR="00BE1B6F" w:rsidRDefault="00BE1B6F" w:rsidP="001334E3">
      <w:pPr>
        <w:rPr>
          <w:rtl/>
        </w:rPr>
      </w:pPr>
    </w:p>
    <w:p w14:paraId="24296123" w14:textId="5D7CCFB3" w:rsidR="00BE1B6F" w:rsidRDefault="00BE1B6F" w:rsidP="00BE1B6F">
      <w:pPr>
        <w:pStyle w:val="af6"/>
        <w:keepNext/>
        <w:rPr>
          <w:rtl/>
        </w:rPr>
      </w:pPr>
      <w:bookmarkStart w:id="115" w:name="ET_yor_5786_52"/>
      <w:r w:rsidRPr="00BE1B6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BE1B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14:paraId="5A9E6CBE" w14:textId="77777777" w:rsidR="00BE1B6F" w:rsidRPr="00BE1B6F" w:rsidRDefault="00BE1B6F" w:rsidP="00BE1B6F">
      <w:pPr>
        <w:rPr>
          <w:rtl/>
        </w:rPr>
      </w:pPr>
    </w:p>
    <w:p w14:paraId="6E23B31C" w14:textId="77777777" w:rsidR="00BE1B6F" w:rsidRDefault="002B66A0" w:rsidP="001334E3">
      <w:pPr>
        <w:rPr>
          <w:rtl/>
        </w:rPr>
      </w:pPr>
      <w:r>
        <w:rPr>
          <w:rtl/>
        </w:rPr>
        <w:t>עבר פה אחד</w:t>
      </w:r>
      <w:r w:rsidR="00BE1B6F">
        <w:rPr>
          <w:rFonts w:hint="cs"/>
          <w:rtl/>
        </w:rPr>
        <w:t>.</w:t>
      </w:r>
      <w:bookmarkStart w:id="116" w:name="_ETM_Q1_488169"/>
      <w:bookmarkEnd w:id="116"/>
      <w:r>
        <w:rPr>
          <w:rtl/>
        </w:rPr>
        <w:t xml:space="preserve"> </w:t>
      </w:r>
    </w:p>
    <w:p w14:paraId="61F13710" w14:textId="77777777" w:rsidR="00BE1B6F" w:rsidRDefault="00BE1B6F" w:rsidP="00BE1B6F">
      <w:pPr>
        <w:rPr>
          <w:rtl/>
        </w:rPr>
      </w:pPr>
    </w:p>
    <w:p w14:paraId="37FA8AFD" w14:textId="7FB1BA42" w:rsidR="00BE1B6F" w:rsidRDefault="00BE1B6F" w:rsidP="00BE1B6F">
      <w:pPr>
        <w:pStyle w:val="af9"/>
        <w:keepNext/>
        <w:rPr>
          <w:rtl/>
        </w:rPr>
      </w:pPr>
      <w:bookmarkStart w:id="117" w:name="ET_guest_יפעת_רווה_54"/>
      <w:r w:rsidRPr="00BE1B6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BE1B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"/>
    </w:p>
    <w:p w14:paraId="646D27B8" w14:textId="77777777" w:rsidR="00BE1B6F" w:rsidRDefault="00BE1B6F" w:rsidP="00BE1B6F">
      <w:pPr>
        <w:pStyle w:val="KeepWithNext"/>
        <w:rPr>
          <w:rtl/>
        </w:rPr>
      </w:pPr>
    </w:p>
    <w:p w14:paraId="6CCECC38" w14:textId="48BAB820" w:rsidR="00BE1B6F" w:rsidRPr="00BE1B6F" w:rsidRDefault="00BE1B6F" w:rsidP="00BE1B6F">
      <w:pPr>
        <w:rPr>
          <w:rtl/>
        </w:rPr>
      </w:pPr>
      <w:r>
        <w:rPr>
          <w:rFonts w:hint="cs"/>
          <w:rtl/>
        </w:rPr>
        <w:t>תודה רבה.</w:t>
      </w:r>
    </w:p>
    <w:p w14:paraId="26F1A0A8" w14:textId="77777777" w:rsidR="00BE1B6F" w:rsidRPr="00BE1B6F" w:rsidRDefault="00BE1B6F" w:rsidP="00BE1B6F">
      <w:pPr>
        <w:rPr>
          <w:rtl/>
        </w:rPr>
      </w:pPr>
    </w:p>
    <w:p w14:paraId="41707482" w14:textId="77777777" w:rsidR="002B66A0" w:rsidRDefault="002B66A0" w:rsidP="001334E3">
      <w:pPr>
        <w:rPr>
          <w:rtl/>
        </w:rPr>
      </w:pPr>
    </w:p>
    <w:p w14:paraId="73897E6E" w14:textId="77777777" w:rsidR="001334E3" w:rsidRDefault="001334E3" w:rsidP="001334E3">
      <w:pPr>
        <w:rPr>
          <w:rtl/>
        </w:rPr>
      </w:pPr>
      <w:bookmarkStart w:id="118" w:name="_ETM_Q1_497372"/>
      <w:bookmarkStart w:id="119" w:name="_ETM_Q1_497423"/>
      <w:bookmarkEnd w:id="118"/>
      <w:bookmarkEnd w:id="119"/>
    </w:p>
    <w:p w14:paraId="7CC42A55" w14:textId="77777777" w:rsidR="001334E3" w:rsidRDefault="001334E3" w:rsidP="001334E3">
      <w:pPr>
        <w:rPr>
          <w:rtl/>
        </w:rPr>
      </w:pPr>
      <w:bookmarkStart w:id="120" w:name="_ETM_Q1_497524"/>
      <w:bookmarkStart w:id="121" w:name="_ETM_Q1_497572"/>
      <w:bookmarkEnd w:id="120"/>
      <w:bookmarkEnd w:id="121"/>
    </w:p>
    <w:p w14:paraId="0C990022" w14:textId="77777777" w:rsidR="001334E3" w:rsidRDefault="001334E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4A6D890" w14:textId="537BA6E0" w:rsidR="001334E3" w:rsidRDefault="001334E3" w:rsidP="001334E3">
      <w:pPr>
        <w:pStyle w:val="a6"/>
        <w:keepNext/>
        <w:rPr>
          <w:rtl/>
        </w:rPr>
      </w:pPr>
      <w:bookmarkStart w:id="122" w:name="ET_subject_641109_11"/>
      <w:r w:rsidRPr="001334E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דחיית מועדים (הוראת שעה – חרבות ברזל) (חוזה, פסק דין או תשלום לרשות), </w:t>
      </w:r>
      <w:proofErr w:type="spellStart"/>
      <w:r>
        <w:rPr>
          <w:rtl/>
        </w:rPr>
        <w:t>התשפ"ד</w:t>
      </w:r>
      <w:proofErr w:type="spellEnd"/>
      <w:r w:rsidR="00353AA4">
        <w:rPr>
          <w:rtl/>
        </w:rPr>
        <w:t>–</w:t>
      </w:r>
      <w:r>
        <w:rPr>
          <w:rtl/>
        </w:rPr>
        <w:t>2023,  מ/1660</w:t>
      </w:r>
      <w:r w:rsidRPr="001334E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2"/>
    </w:p>
    <w:p w14:paraId="6FCEFFB3" w14:textId="77777777" w:rsidR="001334E3" w:rsidRDefault="001334E3" w:rsidP="001334E3">
      <w:pPr>
        <w:pStyle w:val="KeepWithNext"/>
        <w:rPr>
          <w:rtl/>
        </w:rPr>
      </w:pPr>
    </w:p>
    <w:p w14:paraId="73346BBD" w14:textId="77777777" w:rsidR="001334E3" w:rsidRDefault="001334E3" w:rsidP="001334E3">
      <w:pPr>
        <w:rPr>
          <w:rtl/>
        </w:rPr>
      </w:pPr>
      <w:bookmarkStart w:id="123" w:name="_ETM_Q1_503815"/>
      <w:bookmarkEnd w:id="123"/>
    </w:p>
    <w:p w14:paraId="3D161949" w14:textId="77777777" w:rsidR="001334E3" w:rsidRDefault="001334E3" w:rsidP="001334E3">
      <w:pPr>
        <w:pStyle w:val="af6"/>
        <w:keepNext/>
        <w:rPr>
          <w:rtl/>
        </w:rPr>
      </w:pPr>
      <w:bookmarkStart w:id="124" w:name="ET_yor_5786_13"/>
      <w:r w:rsidRPr="001334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14:paraId="13D4E774" w14:textId="77777777" w:rsidR="001334E3" w:rsidRDefault="001334E3" w:rsidP="001334E3">
      <w:pPr>
        <w:pStyle w:val="KeepWithNext"/>
        <w:rPr>
          <w:rtl/>
        </w:rPr>
      </w:pPr>
    </w:p>
    <w:p w14:paraId="032C220A" w14:textId="1048ABCA" w:rsidR="00BE1B6F" w:rsidRDefault="00BE1B6F" w:rsidP="00BE1B6F">
      <w:pPr>
        <w:rPr>
          <w:rtl/>
        </w:rPr>
      </w:pPr>
      <w:bookmarkStart w:id="125" w:name="_ETM_Q1_545356"/>
      <w:bookmarkStart w:id="126" w:name="_ETM_Q1_545417"/>
      <w:bookmarkEnd w:id="125"/>
      <w:bookmarkEnd w:id="126"/>
      <w:r>
        <w:rPr>
          <w:rtl/>
        </w:rPr>
        <w:t xml:space="preserve">הצעת </w:t>
      </w:r>
      <w:r>
        <w:rPr>
          <w:rFonts w:hint="cs"/>
          <w:rtl/>
        </w:rPr>
        <w:t>ה</w:t>
      </w:r>
      <w:bookmarkStart w:id="127" w:name="_ETM_Q1_492029"/>
      <w:bookmarkEnd w:id="127"/>
      <w:r>
        <w:rPr>
          <w:rtl/>
        </w:rPr>
        <w:t>חוק השנייה לפטור בכל הקריאות</w:t>
      </w:r>
      <w:r>
        <w:rPr>
          <w:rFonts w:hint="cs"/>
          <w:rtl/>
        </w:rPr>
        <w:t>:</w:t>
      </w:r>
      <w:r>
        <w:rPr>
          <w:rtl/>
        </w:rPr>
        <w:t xml:space="preserve"> הצעת חוק דחיית מועדים </w:t>
      </w:r>
      <w:r>
        <w:rPr>
          <w:rFonts w:hint="cs"/>
          <w:rtl/>
        </w:rPr>
        <w:t>(</w:t>
      </w:r>
      <w:r>
        <w:rPr>
          <w:rtl/>
        </w:rPr>
        <w:t>הוראת שעה</w:t>
      </w:r>
      <w:r>
        <w:rPr>
          <w:rFonts w:hint="cs"/>
          <w:rtl/>
        </w:rPr>
        <w:t xml:space="preserve"> </w:t>
      </w:r>
      <w:r>
        <w:rPr>
          <w:rtl/>
        </w:rPr>
        <w:t>– ח</w:t>
      </w:r>
      <w:r>
        <w:rPr>
          <w:rFonts w:hint="cs"/>
          <w:rtl/>
        </w:rPr>
        <w:t>רב</w:t>
      </w:r>
      <w:r>
        <w:rPr>
          <w:rtl/>
        </w:rPr>
        <w:t>ות ברזל</w:t>
      </w:r>
      <w:r>
        <w:rPr>
          <w:rFonts w:hint="cs"/>
          <w:rtl/>
        </w:rPr>
        <w:t>)</w:t>
      </w:r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חוזה</w:t>
      </w:r>
      <w:r>
        <w:rPr>
          <w:rFonts w:hint="cs"/>
          <w:rtl/>
        </w:rPr>
        <w:t>,</w:t>
      </w:r>
      <w:r>
        <w:rPr>
          <w:rtl/>
        </w:rPr>
        <w:t xml:space="preserve"> פס</w:t>
      </w:r>
      <w:r>
        <w:rPr>
          <w:rFonts w:hint="cs"/>
          <w:rtl/>
        </w:rPr>
        <w:t xml:space="preserve">ק </w:t>
      </w:r>
      <w:r>
        <w:rPr>
          <w:rtl/>
        </w:rPr>
        <w:t>ד</w:t>
      </w:r>
      <w:r>
        <w:rPr>
          <w:rFonts w:hint="cs"/>
          <w:rtl/>
        </w:rPr>
        <w:t>ין</w:t>
      </w:r>
      <w:r>
        <w:rPr>
          <w:rtl/>
        </w:rPr>
        <w:t xml:space="preserve"> או תשלום לרשות</w:t>
      </w:r>
      <w:r>
        <w:rPr>
          <w:rFonts w:hint="cs"/>
          <w:rtl/>
        </w:rPr>
        <w:t>),</w:t>
      </w:r>
      <w:r>
        <w:rPr>
          <w:rtl/>
        </w:rPr>
        <w:t xml:space="preserve"> </w:t>
      </w:r>
      <w:proofErr w:type="spellStart"/>
      <w:r>
        <w:rPr>
          <w:rtl/>
        </w:rPr>
        <w:t>הת</w:t>
      </w:r>
      <w:r>
        <w:rPr>
          <w:rFonts w:hint="cs"/>
          <w:rtl/>
        </w:rPr>
        <w:t>שפ"ד</w:t>
      </w:r>
      <w:proofErr w:type="spellEnd"/>
      <w:r>
        <w:rPr>
          <w:rtl/>
        </w:rPr>
        <w:t>–2023</w:t>
      </w:r>
      <w:r>
        <w:rPr>
          <w:rFonts w:hint="cs"/>
          <w:rtl/>
        </w:rPr>
        <w:t>,</w:t>
      </w:r>
      <w:r>
        <w:rPr>
          <w:rtl/>
        </w:rPr>
        <w:t xml:space="preserve"> מ</w:t>
      </w:r>
      <w:r>
        <w:rPr>
          <w:rFonts w:hint="cs"/>
          <w:rtl/>
        </w:rPr>
        <w:t>/1660.</w:t>
      </w:r>
      <w:r>
        <w:rPr>
          <w:rtl/>
        </w:rPr>
        <w:t xml:space="preserve"> תנ</w:t>
      </w:r>
      <w:r>
        <w:rPr>
          <w:rFonts w:hint="cs"/>
          <w:rtl/>
        </w:rPr>
        <w:t>מ</w:t>
      </w:r>
      <w:r>
        <w:rPr>
          <w:rtl/>
        </w:rPr>
        <w:t xml:space="preserve">ק עו"ד 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,</w:t>
      </w:r>
      <w:r w:rsidR="00455FD1">
        <w:rPr>
          <w:rFonts w:hint="cs"/>
          <w:rtl/>
        </w:rPr>
        <w:t xml:space="preserve"> </w:t>
      </w:r>
      <w:r>
        <w:rPr>
          <w:rtl/>
        </w:rPr>
        <w:t>ראש אשכול אזרחי</w:t>
      </w:r>
      <w:r w:rsidR="00455FD1">
        <w:rPr>
          <w:rFonts w:hint="cs"/>
          <w:rtl/>
        </w:rPr>
        <w:t>,</w:t>
      </w:r>
      <w:r>
        <w:rPr>
          <w:rtl/>
        </w:rPr>
        <w:t xml:space="preserve"> </w:t>
      </w:r>
      <w:r w:rsidR="00455FD1">
        <w:rPr>
          <w:rFonts w:hint="cs"/>
          <w:rtl/>
        </w:rPr>
        <w:t xml:space="preserve">ייעוץ וחקיקה, </w:t>
      </w:r>
      <w:r>
        <w:rPr>
          <w:rtl/>
        </w:rPr>
        <w:t>משרד המשפטים</w:t>
      </w:r>
      <w:r w:rsidR="00455FD1">
        <w:rPr>
          <w:rFonts w:hint="cs"/>
          <w:rtl/>
        </w:rPr>
        <w:t>.</w:t>
      </w:r>
      <w:bookmarkStart w:id="128" w:name="_ETM_Q1_496789"/>
      <w:bookmarkEnd w:id="128"/>
      <w:r w:rsidR="00455FD1">
        <w:rPr>
          <w:rFonts w:hint="cs"/>
          <w:rtl/>
        </w:rPr>
        <w:t xml:space="preserve"> בבקשה גברתי.</w:t>
      </w:r>
      <w:bookmarkStart w:id="129" w:name="_ETM_Q1_507539"/>
      <w:bookmarkEnd w:id="129"/>
    </w:p>
    <w:p w14:paraId="3742EC23" w14:textId="77777777" w:rsidR="00455FD1" w:rsidRDefault="00455FD1" w:rsidP="00BE1B6F">
      <w:pPr>
        <w:rPr>
          <w:rtl/>
        </w:rPr>
      </w:pPr>
    </w:p>
    <w:p w14:paraId="00093D64" w14:textId="34C74CD1" w:rsidR="00455FD1" w:rsidRDefault="00455FD1" w:rsidP="00455FD1">
      <w:pPr>
        <w:pStyle w:val="af9"/>
        <w:keepNext/>
        <w:rPr>
          <w:rtl/>
        </w:rPr>
      </w:pPr>
      <w:bookmarkStart w:id="130" w:name="ET_guest_יערה_למברגר_55"/>
      <w:r w:rsidRPr="00455FD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455F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"/>
    </w:p>
    <w:p w14:paraId="6D0B022B" w14:textId="77777777" w:rsidR="00455FD1" w:rsidRDefault="00455FD1" w:rsidP="00455FD1">
      <w:pPr>
        <w:pStyle w:val="KeepWithNext"/>
        <w:rPr>
          <w:rtl/>
        </w:rPr>
      </w:pPr>
    </w:p>
    <w:p w14:paraId="72F2B7F5" w14:textId="7F431202" w:rsidR="00455FD1" w:rsidRDefault="00455FD1" w:rsidP="00455FD1">
      <w:pPr>
        <w:rPr>
          <w:rtl/>
        </w:rPr>
      </w:pPr>
      <w:r>
        <w:rPr>
          <w:rFonts w:hint="cs"/>
          <w:rtl/>
        </w:rPr>
        <w:t>תודה.</w:t>
      </w:r>
    </w:p>
    <w:p w14:paraId="478DAB35" w14:textId="77777777" w:rsidR="00455FD1" w:rsidRDefault="00455FD1" w:rsidP="00455FD1">
      <w:pPr>
        <w:rPr>
          <w:rtl/>
        </w:rPr>
      </w:pPr>
    </w:p>
    <w:p w14:paraId="608E1FA9" w14:textId="23BA468A" w:rsidR="00455FD1" w:rsidRDefault="00455FD1" w:rsidP="00455FD1">
      <w:pPr>
        <w:pStyle w:val="af5"/>
        <w:keepNext/>
        <w:rPr>
          <w:rtl/>
        </w:rPr>
      </w:pPr>
      <w:bookmarkStart w:id="131" w:name="ET_interruption_5300_56"/>
      <w:r w:rsidRPr="00455FD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455F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"/>
    </w:p>
    <w:p w14:paraId="0012DFDC" w14:textId="77777777" w:rsidR="00455FD1" w:rsidRDefault="00455FD1" w:rsidP="00455FD1">
      <w:pPr>
        <w:pStyle w:val="KeepWithNext"/>
        <w:rPr>
          <w:rtl/>
        </w:rPr>
      </w:pPr>
    </w:p>
    <w:p w14:paraId="27EFAD5B" w14:textId="57BC1778" w:rsidR="00455FD1" w:rsidRDefault="00455FD1" w:rsidP="001334E3">
      <w:pPr>
        <w:rPr>
          <w:rtl/>
        </w:rPr>
      </w:pPr>
      <w:r>
        <w:rPr>
          <w:rFonts w:hint="cs"/>
          <w:rtl/>
        </w:rPr>
        <w:t>אגב, אני רק</w:t>
      </w:r>
      <w:bookmarkStart w:id="132" w:name="_ETM_Q1_510169"/>
      <w:bookmarkEnd w:id="132"/>
      <w:r w:rsidR="002B66A0">
        <w:rPr>
          <w:rtl/>
        </w:rPr>
        <w:t xml:space="preserve"> רוצה להגיד משהו קטן לגבי מה ש</w:t>
      </w:r>
      <w:r>
        <w:rPr>
          <w:rFonts w:hint="cs"/>
          <w:rtl/>
        </w:rPr>
        <w:t>הערתי</w:t>
      </w:r>
      <w:bookmarkStart w:id="133" w:name="_ETM_Q1_512899"/>
      <w:bookmarkEnd w:id="133"/>
      <w:r w:rsidR="002B66A0">
        <w:rPr>
          <w:rtl/>
        </w:rPr>
        <w:t xml:space="preserve"> קודם</w:t>
      </w:r>
      <w:r>
        <w:rPr>
          <w:rFonts w:hint="cs"/>
          <w:rtl/>
        </w:rPr>
        <w:t>.</w:t>
      </w:r>
      <w:r w:rsidR="002B66A0">
        <w:rPr>
          <w:rtl/>
        </w:rPr>
        <w:t xml:space="preserve"> למען הסר ספק, זה בכל מה שקשור לאסירים פליליים</w:t>
      </w:r>
      <w:r>
        <w:rPr>
          <w:rFonts w:hint="cs"/>
          <w:rtl/>
        </w:rPr>
        <w:t>,</w:t>
      </w:r>
      <w:r w:rsidR="002B66A0">
        <w:rPr>
          <w:rtl/>
        </w:rPr>
        <w:t xml:space="preserve"> ז</w:t>
      </w:r>
      <w:r>
        <w:rPr>
          <w:rFonts w:hint="cs"/>
          <w:rtl/>
        </w:rPr>
        <w:t>ו</w:t>
      </w:r>
      <w:r w:rsidR="002B66A0">
        <w:rPr>
          <w:rtl/>
        </w:rPr>
        <w:t xml:space="preserve"> העמדה שלי</w:t>
      </w:r>
      <w:r>
        <w:rPr>
          <w:rFonts w:hint="cs"/>
          <w:rtl/>
        </w:rPr>
        <w:t>.</w:t>
      </w:r>
      <w:bookmarkStart w:id="134" w:name="_ETM_Q1_516229"/>
      <w:bookmarkEnd w:id="134"/>
      <w:r w:rsidR="002B66A0">
        <w:rPr>
          <w:rtl/>
        </w:rPr>
        <w:t xml:space="preserve"> </w:t>
      </w:r>
      <w:bookmarkStart w:id="135" w:name="_ETM_Q1_516806"/>
      <w:bookmarkEnd w:id="135"/>
    </w:p>
    <w:p w14:paraId="43072B43" w14:textId="77777777" w:rsidR="00455FD1" w:rsidRDefault="00455FD1" w:rsidP="001334E3">
      <w:pPr>
        <w:rPr>
          <w:rtl/>
        </w:rPr>
      </w:pPr>
      <w:bookmarkStart w:id="136" w:name="_ETM_Q1_516849"/>
      <w:bookmarkStart w:id="137" w:name="_ETM_Q1_517159"/>
      <w:bookmarkEnd w:id="136"/>
      <w:bookmarkEnd w:id="137"/>
    </w:p>
    <w:p w14:paraId="73B44BAE" w14:textId="1242AA7D" w:rsidR="00455FD1" w:rsidRDefault="00455FD1" w:rsidP="00455FD1">
      <w:pPr>
        <w:pStyle w:val="af5"/>
        <w:keepNext/>
        <w:rPr>
          <w:rtl/>
        </w:rPr>
      </w:pPr>
      <w:bookmarkStart w:id="138" w:name="ET_interruption_6357_57"/>
      <w:r w:rsidRPr="00455FD1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455F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"/>
    </w:p>
    <w:p w14:paraId="2CDDCBF7" w14:textId="77777777" w:rsidR="00455FD1" w:rsidRDefault="00455FD1" w:rsidP="00455FD1">
      <w:pPr>
        <w:pStyle w:val="KeepWithNext"/>
        <w:rPr>
          <w:rtl/>
        </w:rPr>
      </w:pPr>
    </w:p>
    <w:p w14:paraId="3F86EEA1" w14:textId="5F82DFC7" w:rsidR="00455FD1" w:rsidRDefault="00455FD1" w:rsidP="001334E3">
      <w:pPr>
        <w:rPr>
          <w:rtl/>
        </w:rPr>
      </w:pPr>
      <w:bookmarkStart w:id="139" w:name="_ETM_Q1_517198"/>
      <w:bookmarkStart w:id="140" w:name="_ETM_Q1_518739"/>
      <w:bookmarkEnd w:id="139"/>
      <w:bookmarkEnd w:id="140"/>
      <w:r>
        <w:rPr>
          <w:rFonts w:hint="cs"/>
          <w:rtl/>
        </w:rPr>
        <w:t xml:space="preserve">אבל </w:t>
      </w:r>
      <w:r w:rsidR="002B66A0">
        <w:rPr>
          <w:rtl/>
        </w:rPr>
        <w:t>גם ביטחוניים</w:t>
      </w:r>
      <w:r>
        <w:rPr>
          <w:rFonts w:hint="cs"/>
          <w:rtl/>
        </w:rPr>
        <w:t xml:space="preserve"> צריכים להגיע,</w:t>
      </w:r>
      <w:bookmarkStart w:id="141" w:name="_ETM_Q1_520588"/>
      <w:bookmarkStart w:id="142" w:name="_ETM_Q1_521048"/>
      <w:bookmarkEnd w:id="141"/>
      <w:bookmarkEnd w:id="142"/>
      <w:r w:rsidR="002B66A0">
        <w:rPr>
          <w:rtl/>
        </w:rPr>
        <w:t xml:space="preserve"> גם ביטחוניים</w:t>
      </w:r>
      <w:r>
        <w:rPr>
          <w:rFonts w:hint="cs"/>
          <w:rtl/>
        </w:rPr>
        <w:t xml:space="preserve"> - - -</w:t>
      </w:r>
      <w:r w:rsidR="002B66A0">
        <w:rPr>
          <w:rtl/>
        </w:rPr>
        <w:t xml:space="preserve"> </w:t>
      </w:r>
    </w:p>
    <w:p w14:paraId="072E0277" w14:textId="77777777" w:rsidR="00455FD1" w:rsidRDefault="00455FD1" w:rsidP="001334E3">
      <w:pPr>
        <w:rPr>
          <w:rtl/>
        </w:rPr>
      </w:pPr>
    </w:p>
    <w:p w14:paraId="15B2AF4F" w14:textId="6069CBCF" w:rsidR="00455FD1" w:rsidRDefault="00455FD1" w:rsidP="00455FD1">
      <w:pPr>
        <w:pStyle w:val="af5"/>
        <w:keepNext/>
        <w:rPr>
          <w:rtl/>
        </w:rPr>
      </w:pPr>
      <w:bookmarkStart w:id="143" w:name="ET_interruption_5300_58"/>
      <w:r w:rsidRPr="00455FD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455F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"/>
    </w:p>
    <w:p w14:paraId="3096F613" w14:textId="77777777" w:rsidR="00455FD1" w:rsidRDefault="00455FD1" w:rsidP="00455FD1">
      <w:pPr>
        <w:pStyle w:val="KeepWithNext"/>
        <w:rPr>
          <w:rtl/>
        </w:rPr>
      </w:pPr>
    </w:p>
    <w:p w14:paraId="274178AE" w14:textId="697509D4" w:rsidR="00455FD1" w:rsidRDefault="00455FD1" w:rsidP="00455FD1">
      <w:pPr>
        <w:rPr>
          <w:rtl/>
        </w:rPr>
      </w:pPr>
      <w:r>
        <w:rPr>
          <w:rFonts w:hint="cs"/>
          <w:rtl/>
        </w:rPr>
        <w:t>זה לא מעניין אותי.</w:t>
      </w:r>
      <w:r w:rsidR="002B66A0">
        <w:rPr>
          <w:rtl/>
        </w:rPr>
        <w:t xml:space="preserve"> </w:t>
      </w:r>
      <w:r>
        <w:rPr>
          <w:rFonts w:hint="cs"/>
          <w:rtl/>
        </w:rPr>
        <w:t xml:space="preserve">אמרתי את ההערה שלי, </w:t>
      </w:r>
      <w:bookmarkStart w:id="144" w:name="_ETM_Q1_522318"/>
      <w:bookmarkEnd w:id="144"/>
      <w:r w:rsidR="002B66A0">
        <w:rPr>
          <w:rtl/>
        </w:rPr>
        <w:t>נמשיך</w:t>
      </w:r>
      <w:r>
        <w:rPr>
          <w:rFonts w:hint="cs"/>
          <w:rtl/>
        </w:rPr>
        <w:t>,</w:t>
      </w:r>
      <w:r w:rsidR="002B66A0">
        <w:rPr>
          <w:rtl/>
        </w:rPr>
        <w:t xml:space="preserve"> הוא כבר בחוק השני. </w:t>
      </w:r>
    </w:p>
    <w:p w14:paraId="3E41BFCC" w14:textId="77777777" w:rsidR="00455FD1" w:rsidRDefault="00455FD1" w:rsidP="00455FD1">
      <w:pPr>
        <w:rPr>
          <w:rtl/>
        </w:rPr>
      </w:pPr>
      <w:bookmarkStart w:id="145" w:name="_ETM_Q1_524588"/>
      <w:bookmarkEnd w:id="145"/>
    </w:p>
    <w:p w14:paraId="55397774" w14:textId="4581BD9A" w:rsidR="00455FD1" w:rsidRDefault="00455FD1" w:rsidP="00455FD1">
      <w:pPr>
        <w:pStyle w:val="-"/>
        <w:keepNext/>
        <w:rPr>
          <w:rtl/>
        </w:rPr>
      </w:pPr>
      <w:bookmarkStart w:id="146" w:name="ET_speakercontinue_יערה_למברגר_59"/>
      <w:r w:rsidRPr="00455FD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455F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"/>
    </w:p>
    <w:p w14:paraId="3EE5078F" w14:textId="77777777" w:rsidR="00455FD1" w:rsidRDefault="00455FD1" w:rsidP="00455FD1">
      <w:pPr>
        <w:pStyle w:val="KeepWithNext"/>
        <w:rPr>
          <w:rtl/>
        </w:rPr>
      </w:pPr>
    </w:p>
    <w:p w14:paraId="69C01020" w14:textId="0F1F7ABC" w:rsidR="001334E3" w:rsidRPr="001334E3" w:rsidRDefault="002B66A0" w:rsidP="00455FD1">
      <w:pPr>
        <w:rPr>
          <w:rtl/>
        </w:rPr>
      </w:pPr>
      <w:r>
        <w:rPr>
          <w:rtl/>
        </w:rPr>
        <w:t>הצעת החוק עוסקת ב</w:t>
      </w:r>
      <w:r w:rsidR="00455FD1">
        <w:rPr>
          <w:rFonts w:hint="cs"/>
          <w:rtl/>
        </w:rPr>
        <w:t>ד</w:t>
      </w:r>
      <w:r>
        <w:rPr>
          <w:rtl/>
        </w:rPr>
        <w:t>חי</w:t>
      </w:r>
      <w:r w:rsidR="00455FD1">
        <w:rPr>
          <w:rFonts w:hint="cs"/>
          <w:rtl/>
        </w:rPr>
        <w:t>י</w:t>
      </w:r>
      <w:r>
        <w:rPr>
          <w:rtl/>
        </w:rPr>
        <w:t>ת מועדים</w:t>
      </w:r>
      <w:bookmarkStart w:id="147" w:name="_ETM_Q1_528038"/>
      <w:bookmarkEnd w:id="147"/>
      <w:r w:rsidR="00455FD1">
        <w:rPr>
          <w:rFonts w:hint="cs"/>
          <w:rtl/>
        </w:rPr>
        <w:t xml:space="preserve"> </w:t>
      </w:r>
      <w:r w:rsidR="00455FD1">
        <w:rPr>
          <w:rtl/>
        </w:rPr>
        <w:t>–</w:t>
      </w:r>
      <w:r>
        <w:rPr>
          <w:rtl/>
        </w:rPr>
        <w:t xml:space="preserve"> מועדים שנקבעו בחוזה</w:t>
      </w:r>
      <w:r w:rsidR="00455FD1">
        <w:rPr>
          <w:rFonts w:hint="cs"/>
          <w:rtl/>
        </w:rPr>
        <w:t>,</w:t>
      </w:r>
      <w:r>
        <w:rPr>
          <w:rtl/>
        </w:rPr>
        <w:t xml:space="preserve"> בפסק דין או </w:t>
      </w:r>
      <w:r w:rsidR="00455FD1">
        <w:rPr>
          <w:rFonts w:hint="cs"/>
          <w:rtl/>
        </w:rPr>
        <w:t>ב</w:t>
      </w:r>
      <w:r>
        <w:rPr>
          <w:rtl/>
        </w:rPr>
        <w:t>החלטה סופית של ערכאה שיפוטית אחרת</w:t>
      </w:r>
      <w:r w:rsidR="00455FD1">
        <w:rPr>
          <w:rFonts w:hint="cs"/>
          <w:rtl/>
        </w:rPr>
        <w:t xml:space="preserve"> </w:t>
      </w:r>
      <w:r w:rsidR="00455FD1">
        <w:rPr>
          <w:rtl/>
        </w:rPr>
        <w:t>–</w:t>
      </w:r>
      <w:r>
        <w:rPr>
          <w:rtl/>
        </w:rPr>
        <w:t xml:space="preserve"> או </w:t>
      </w:r>
      <w:r w:rsidR="00455FD1">
        <w:rPr>
          <w:rFonts w:hint="cs"/>
          <w:rtl/>
        </w:rPr>
        <w:t>ב</w:t>
      </w:r>
      <w:r>
        <w:rPr>
          <w:rtl/>
        </w:rPr>
        <w:t xml:space="preserve">תשלום לרשות </w:t>
      </w:r>
      <w:proofErr w:type="spellStart"/>
      <w:r>
        <w:rPr>
          <w:rtl/>
        </w:rPr>
        <w:t>מינהלית</w:t>
      </w:r>
      <w:proofErr w:type="spellEnd"/>
      <w:r w:rsidR="00455FD1">
        <w:rPr>
          <w:rFonts w:hint="cs"/>
          <w:rtl/>
        </w:rPr>
        <w:t>,</w:t>
      </w:r>
      <w:r>
        <w:rPr>
          <w:rtl/>
        </w:rPr>
        <w:t xml:space="preserve"> לרשות ציבורית</w:t>
      </w:r>
      <w:r w:rsidR="00455FD1">
        <w:rPr>
          <w:rFonts w:hint="cs"/>
          <w:rtl/>
        </w:rPr>
        <w:t xml:space="preserve"> </w:t>
      </w:r>
      <w:r w:rsidR="00455FD1">
        <w:rPr>
          <w:rtl/>
        </w:rPr>
        <w:t>–</w:t>
      </w:r>
      <w:r>
        <w:rPr>
          <w:rtl/>
        </w:rPr>
        <w:t xml:space="preserve"> תשלום שיכול להיות </w:t>
      </w:r>
      <w:bookmarkStart w:id="148" w:name="_ETM_Q1_541588"/>
      <w:bookmarkEnd w:id="148"/>
      <w:r w:rsidR="00455FD1">
        <w:rPr>
          <w:rFonts w:hint="cs"/>
          <w:rtl/>
        </w:rPr>
        <w:t>תשלום מס או תשלום אגרה או תשלום</w:t>
      </w:r>
      <w:bookmarkStart w:id="149" w:name="_ETM_Q1_541478"/>
      <w:bookmarkEnd w:id="149"/>
      <w:r w:rsidR="00455FD1">
        <w:rPr>
          <w:rFonts w:hint="cs"/>
          <w:rtl/>
        </w:rPr>
        <w:t xml:space="preserve"> היטל או </w:t>
      </w:r>
      <w:r>
        <w:rPr>
          <w:rtl/>
        </w:rPr>
        <w:t>תשלום אחר</w:t>
      </w:r>
      <w:r w:rsidR="00455FD1">
        <w:rPr>
          <w:rFonts w:hint="cs"/>
          <w:rtl/>
        </w:rPr>
        <w:t>,</w:t>
      </w:r>
      <w:r>
        <w:rPr>
          <w:rtl/>
        </w:rPr>
        <w:t xml:space="preserve"> כולל קנסות.</w:t>
      </w:r>
    </w:p>
    <w:p w14:paraId="22AA7E86" w14:textId="77777777" w:rsidR="002B66A0" w:rsidRDefault="002B66A0" w:rsidP="001334E3">
      <w:pPr>
        <w:rPr>
          <w:rtl/>
        </w:rPr>
      </w:pPr>
      <w:bookmarkStart w:id="150" w:name="_ETM_Q1_523197"/>
      <w:bookmarkStart w:id="151" w:name="_ETM_Q1_537334"/>
      <w:bookmarkStart w:id="152" w:name="_ETM_Q1_537379"/>
      <w:bookmarkStart w:id="153" w:name="_ETM_Q1_538130"/>
      <w:bookmarkStart w:id="154" w:name="_ETM_Q1_543838"/>
      <w:bookmarkEnd w:id="150"/>
      <w:bookmarkEnd w:id="151"/>
      <w:bookmarkEnd w:id="152"/>
      <w:bookmarkEnd w:id="153"/>
      <w:bookmarkEnd w:id="154"/>
    </w:p>
    <w:p w14:paraId="69D826C7" w14:textId="14ABF8B2" w:rsidR="001334E3" w:rsidRDefault="001334E3" w:rsidP="001334E3">
      <w:pPr>
        <w:rPr>
          <w:rtl/>
        </w:rPr>
      </w:pPr>
      <w:bookmarkStart w:id="155" w:name="_ETM_Q1_551212"/>
      <w:bookmarkStart w:id="156" w:name="_ETM_Q1_551273"/>
      <w:bookmarkEnd w:id="155"/>
      <w:bookmarkEnd w:id="156"/>
      <w:r>
        <w:rPr>
          <w:rFonts w:hint="cs"/>
          <w:rtl/>
        </w:rPr>
        <w:t xml:space="preserve">אנחנו </w:t>
      </w:r>
      <w:bookmarkStart w:id="157" w:name="_ETM_Q1_552052"/>
      <w:bookmarkEnd w:id="157"/>
      <w:r>
        <w:rPr>
          <w:rFonts w:hint="cs"/>
          <w:rtl/>
        </w:rPr>
        <w:t xml:space="preserve">מציעים לדחות את התשלומים ב-30 יום, עם אפשרויות </w:t>
      </w:r>
      <w:r w:rsidR="002B66A0">
        <w:rPr>
          <w:rtl/>
        </w:rPr>
        <w:t xml:space="preserve">הארכה של תקופת הדחייה. ההסדר הזה הוא הסדר </w:t>
      </w:r>
      <w:r w:rsidR="00455FD1">
        <w:rPr>
          <w:rFonts w:hint="cs"/>
          <w:rtl/>
        </w:rPr>
        <w:t>ש</w:t>
      </w:r>
      <w:r w:rsidR="002B66A0">
        <w:rPr>
          <w:rtl/>
        </w:rPr>
        <w:t xml:space="preserve">כרגע מוצע לתקופה של עד </w:t>
      </w:r>
      <w:r w:rsidR="00455FD1">
        <w:rPr>
          <w:rFonts w:hint="cs"/>
          <w:rtl/>
        </w:rPr>
        <w:t>ה-31 בדצמבר.</w:t>
      </w:r>
      <w:bookmarkStart w:id="158" w:name="_ETM_Q1_554188"/>
      <w:bookmarkEnd w:id="158"/>
    </w:p>
    <w:p w14:paraId="24547DCE" w14:textId="77777777" w:rsidR="001334E3" w:rsidRDefault="001334E3" w:rsidP="001334E3">
      <w:pPr>
        <w:rPr>
          <w:rtl/>
        </w:rPr>
      </w:pPr>
      <w:bookmarkStart w:id="159" w:name="_ETM_Q1_562758"/>
      <w:bookmarkStart w:id="160" w:name="_ETM_Q1_562814"/>
      <w:bookmarkEnd w:id="159"/>
      <w:bookmarkEnd w:id="160"/>
    </w:p>
    <w:p w14:paraId="586B15AF" w14:textId="77777777" w:rsidR="001334E3" w:rsidRDefault="001334E3" w:rsidP="001334E3">
      <w:pPr>
        <w:pStyle w:val="af5"/>
        <w:keepNext/>
        <w:rPr>
          <w:rtl/>
        </w:rPr>
      </w:pPr>
      <w:bookmarkStart w:id="161" w:name="ET_interruption_6357_18"/>
      <w:r w:rsidRPr="001334E3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133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"/>
    </w:p>
    <w:p w14:paraId="1F2BD037" w14:textId="77777777" w:rsidR="001334E3" w:rsidRDefault="001334E3" w:rsidP="001334E3">
      <w:pPr>
        <w:pStyle w:val="KeepWithNext"/>
        <w:rPr>
          <w:rtl/>
        </w:rPr>
      </w:pPr>
    </w:p>
    <w:p w14:paraId="6EDF8832" w14:textId="4E55E255" w:rsidR="001334E3" w:rsidRDefault="001334E3" w:rsidP="001334E3">
      <w:pPr>
        <w:ind w:firstLine="0"/>
        <w:rPr>
          <w:rtl/>
        </w:rPr>
      </w:pPr>
      <w:bookmarkStart w:id="162" w:name="_ETM_Q1_566773"/>
      <w:bookmarkStart w:id="163" w:name="_ETM_Q1_567010"/>
      <w:bookmarkStart w:id="164" w:name="_ETM_Q1_567075"/>
      <w:bookmarkEnd w:id="162"/>
      <w:bookmarkEnd w:id="163"/>
      <w:bookmarkEnd w:id="164"/>
      <w:r>
        <w:rPr>
          <w:rFonts w:hint="cs"/>
          <w:rtl/>
        </w:rPr>
        <w:tab/>
        <w:t xml:space="preserve">חוזה </w:t>
      </w:r>
      <w:bookmarkStart w:id="165" w:name="_ETM_Q1_571021"/>
      <w:bookmarkEnd w:id="165"/>
      <w:r>
        <w:rPr>
          <w:rFonts w:hint="cs"/>
          <w:rtl/>
        </w:rPr>
        <w:t>מול מי?</w:t>
      </w:r>
      <w:r w:rsidR="00BC34EA">
        <w:rPr>
          <w:rFonts w:hint="cs"/>
          <w:rtl/>
        </w:rPr>
        <w:t xml:space="preserve"> כל חוזה? כל חוזה אזרחי?</w:t>
      </w:r>
      <w:bookmarkStart w:id="166" w:name="_ETM_Q1_558938"/>
      <w:bookmarkEnd w:id="166"/>
    </w:p>
    <w:p w14:paraId="1078EB8A" w14:textId="77777777" w:rsidR="001334E3" w:rsidRDefault="001334E3" w:rsidP="001334E3">
      <w:pPr>
        <w:ind w:firstLine="0"/>
        <w:rPr>
          <w:rtl/>
        </w:rPr>
      </w:pPr>
      <w:bookmarkStart w:id="167" w:name="_ETM_Q1_573431"/>
      <w:bookmarkStart w:id="168" w:name="_ETM_Q1_573496"/>
      <w:bookmarkEnd w:id="167"/>
      <w:bookmarkEnd w:id="168"/>
    </w:p>
    <w:p w14:paraId="09F0CCE7" w14:textId="77777777" w:rsidR="001334E3" w:rsidRDefault="001334E3" w:rsidP="001334E3">
      <w:pPr>
        <w:pStyle w:val="-"/>
        <w:keepNext/>
        <w:rPr>
          <w:rtl/>
        </w:rPr>
      </w:pPr>
      <w:bookmarkStart w:id="169" w:name="ET_speakercontinue_יפעת_רווה_19"/>
      <w:r w:rsidRPr="001334E3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1334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"/>
    </w:p>
    <w:p w14:paraId="75F15D22" w14:textId="77777777" w:rsidR="001334E3" w:rsidRDefault="001334E3" w:rsidP="001334E3">
      <w:pPr>
        <w:pStyle w:val="KeepWithNext"/>
        <w:rPr>
          <w:rtl/>
        </w:rPr>
      </w:pPr>
    </w:p>
    <w:p w14:paraId="65283A0C" w14:textId="7535D163" w:rsidR="00BC34EA" w:rsidRDefault="002B66A0" w:rsidP="001334E3">
      <w:pPr>
        <w:rPr>
          <w:rtl/>
        </w:rPr>
      </w:pPr>
      <w:bookmarkStart w:id="170" w:name="_ETM_Q1_574561"/>
      <w:bookmarkStart w:id="171" w:name="_ETM_Q1_650088"/>
      <w:bookmarkStart w:id="172" w:name="_ETM_Q1_650154"/>
      <w:bookmarkStart w:id="173" w:name="_ETM_Q1_558348"/>
      <w:bookmarkEnd w:id="170"/>
      <w:bookmarkEnd w:id="171"/>
      <w:bookmarkEnd w:id="172"/>
      <w:bookmarkEnd w:id="173"/>
      <w:r>
        <w:rPr>
          <w:rtl/>
        </w:rPr>
        <w:t>כל חוזה אזרחי</w:t>
      </w:r>
      <w:r w:rsidR="00BC34EA">
        <w:rPr>
          <w:rFonts w:hint="cs"/>
          <w:rtl/>
        </w:rPr>
        <w:t>.</w:t>
      </w:r>
      <w:r>
        <w:rPr>
          <w:rtl/>
        </w:rPr>
        <w:t xml:space="preserve"> אלך צעד אחורה</w:t>
      </w:r>
      <w:r w:rsidR="006020A4">
        <w:rPr>
          <w:rFonts w:hint="cs"/>
          <w:rtl/>
        </w:rPr>
        <w:t>.</w:t>
      </w:r>
      <w:r>
        <w:rPr>
          <w:rtl/>
        </w:rPr>
        <w:t xml:space="preserve"> זה מתבסס על מודל של חוק</w:t>
      </w:r>
      <w:r w:rsidR="00BC34EA">
        <w:rPr>
          <w:rFonts w:hint="cs"/>
          <w:rtl/>
        </w:rPr>
        <w:t>,</w:t>
      </w:r>
      <w:r>
        <w:rPr>
          <w:rtl/>
        </w:rPr>
        <w:t xml:space="preserve"> </w:t>
      </w:r>
      <w:bookmarkStart w:id="174" w:name="_ETM_Q1_565248"/>
      <w:bookmarkEnd w:id="174"/>
      <w:r>
        <w:rPr>
          <w:rtl/>
        </w:rPr>
        <w:t>חוק ש</w:t>
      </w:r>
      <w:r w:rsidR="00BC34EA">
        <w:rPr>
          <w:rFonts w:hint="cs"/>
          <w:rtl/>
        </w:rPr>
        <w:t xml:space="preserve">כבר </w:t>
      </w:r>
      <w:r>
        <w:rPr>
          <w:rtl/>
        </w:rPr>
        <w:t>קיים היום. חוק הארכת מועדים</w:t>
      </w:r>
      <w:r w:rsidR="00BC34EA">
        <w:rPr>
          <w:rFonts w:hint="cs"/>
          <w:rtl/>
        </w:rPr>
        <w:t xml:space="preserve"> מ-</w:t>
      </w:r>
      <w:r>
        <w:rPr>
          <w:rtl/>
        </w:rPr>
        <w:t>1974, שנחקק בעקבות מלחמת יום</w:t>
      </w:r>
      <w:r w:rsidR="00BC34EA">
        <w:rPr>
          <w:rFonts w:hint="cs"/>
          <w:rtl/>
        </w:rPr>
        <w:t xml:space="preserve"> ה</w:t>
      </w:r>
      <w:r>
        <w:rPr>
          <w:rtl/>
        </w:rPr>
        <w:t>כיפור</w:t>
      </w:r>
      <w:r w:rsidR="00BC34EA">
        <w:rPr>
          <w:rFonts w:hint="cs"/>
          <w:rtl/>
        </w:rPr>
        <w:t>ים</w:t>
      </w:r>
      <w:bookmarkStart w:id="175" w:name="_ETM_Q1_568628"/>
      <w:bookmarkStart w:id="176" w:name="_ETM_Q1_564838"/>
      <w:bookmarkEnd w:id="175"/>
      <w:bookmarkEnd w:id="176"/>
      <w:r w:rsidR="00BC34EA">
        <w:rPr>
          <w:rFonts w:hint="cs"/>
          <w:rtl/>
        </w:rPr>
        <w:t>.</w:t>
      </w:r>
      <w:r>
        <w:rPr>
          <w:rtl/>
        </w:rPr>
        <w:t xml:space="preserve"> החוק </w:t>
      </w:r>
      <w:r w:rsidR="00BC34EA">
        <w:rPr>
          <w:rFonts w:hint="cs"/>
          <w:rtl/>
        </w:rPr>
        <w:t>מ-1974,</w:t>
      </w:r>
      <w:bookmarkStart w:id="177" w:name="_ETM_Q1_575498"/>
      <w:bookmarkEnd w:id="177"/>
      <w:r>
        <w:rPr>
          <w:rtl/>
        </w:rPr>
        <w:t xml:space="preserve"> בהכרזה של שר הביטחון שמדובר </w:t>
      </w:r>
      <w:bookmarkStart w:id="178" w:name="_ETM_Q1_617208"/>
      <w:bookmarkEnd w:id="178"/>
      <w:r>
        <w:rPr>
          <w:rtl/>
        </w:rPr>
        <w:t>בשירות חירום</w:t>
      </w:r>
      <w:r w:rsidR="00BC34EA">
        <w:rPr>
          <w:rFonts w:hint="cs"/>
          <w:rtl/>
        </w:rPr>
        <w:t>.</w:t>
      </w:r>
      <w:r>
        <w:rPr>
          <w:rtl/>
        </w:rPr>
        <w:t xml:space="preserve"> </w:t>
      </w:r>
      <w:r w:rsidR="00BC34EA">
        <w:rPr>
          <w:rFonts w:hint="cs"/>
          <w:rtl/>
        </w:rPr>
        <w:t>ב</w:t>
      </w:r>
      <w:r>
        <w:rPr>
          <w:rtl/>
        </w:rPr>
        <w:t>שעת חירום שמחייב</w:t>
      </w:r>
      <w:bookmarkStart w:id="179" w:name="_ETM_Q1_579938"/>
      <w:bookmarkEnd w:id="179"/>
      <w:r>
        <w:rPr>
          <w:rtl/>
        </w:rPr>
        <w:t>ת</w:t>
      </w:r>
      <w:r w:rsidR="00BC34EA">
        <w:rPr>
          <w:rFonts w:hint="cs"/>
          <w:rtl/>
        </w:rPr>
        <w:t>,</w:t>
      </w:r>
      <w:r>
        <w:rPr>
          <w:rtl/>
        </w:rPr>
        <w:t xml:space="preserve"> ההכרזה מפעילה אותו ומכניסה את הוראותיו לתוקף</w:t>
      </w:r>
      <w:r w:rsidR="00BC34EA">
        <w:rPr>
          <w:rFonts w:hint="cs"/>
          <w:rtl/>
        </w:rPr>
        <w:t>.</w:t>
      </w:r>
      <w:bookmarkStart w:id="180" w:name="_ETM_Q1_581988"/>
      <w:bookmarkEnd w:id="180"/>
      <w:r>
        <w:rPr>
          <w:rtl/>
        </w:rPr>
        <w:t xml:space="preserve"> ב</w:t>
      </w:r>
      <w:r w:rsidR="00BC34EA">
        <w:rPr>
          <w:rFonts w:hint="cs"/>
          <w:rtl/>
        </w:rPr>
        <w:t>חוק הזה</w:t>
      </w:r>
      <w:r>
        <w:rPr>
          <w:rtl/>
        </w:rPr>
        <w:t xml:space="preserve"> יש גם הוראות של דחיית מועדים</w:t>
      </w:r>
      <w:r w:rsidR="00BC34EA">
        <w:rPr>
          <w:rFonts w:hint="cs"/>
          <w:rtl/>
        </w:rPr>
        <w:t xml:space="preserve"> ו</w:t>
      </w:r>
      <w:r>
        <w:rPr>
          <w:rtl/>
        </w:rPr>
        <w:t>חוזים</w:t>
      </w:r>
      <w:r w:rsidR="00BC34EA">
        <w:rPr>
          <w:rFonts w:hint="cs"/>
          <w:rtl/>
        </w:rPr>
        <w:t>,</w:t>
      </w:r>
      <w:r>
        <w:rPr>
          <w:rtl/>
        </w:rPr>
        <w:t xml:space="preserve"> גם לתקופות ארוכות. </w:t>
      </w:r>
    </w:p>
    <w:p w14:paraId="042CCEC7" w14:textId="77777777" w:rsidR="00BC34EA" w:rsidRDefault="00BC34EA" w:rsidP="001334E3">
      <w:pPr>
        <w:rPr>
          <w:rtl/>
        </w:rPr>
      </w:pPr>
    </w:p>
    <w:p w14:paraId="3607F12D" w14:textId="38613D36" w:rsidR="00BC34EA" w:rsidRDefault="002B66A0" w:rsidP="001334E3">
      <w:pPr>
        <w:rPr>
          <w:rtl/>
        </w:rPr>
      </w:pPr>
      <w:bookmarkStart w:id="181" w:name="_ETM_Q1_585898"/>
      <w:bookmarkEnd w:id="181"/>
      <w:r>
        <w:rPr>
          <w:rtl/>
        </w:rPr>
        <w:t>חשבנו ש</w:t>
      </w:r>
      <w:r w:rsidR="00BC34EA">
        <w:rPr>
          <w:rFonts w:hint="cs"/>
          <w:rtl/>
        </w:rPr>
        <w:t xml:space="preserve">כרגע </w:t>
      </w:r>
      <w:r>
        <w:rPr>
          <w:rtl/>
        </w:rPr>
        <w:t xml:space="preserve">יש מקום </w:t>
      </w:r>
      <w:bookmarkStart w:id="182" w:name="_ETM_Q1_588828"/>
      <w:bookmarkEnd w:id="182"/>
      <w:r>
        <w:rPr>
          <w:rtl/>
        </w:rPr>
        <w:t>לתת מענה לפי הצרכים שיש היום</w:t>
      </w:r>
      <w:r w:rsidR="00BC34EA">
        <w:rPr>
          <w:rFonts w:hint="cs"/>
          <w:rtl/>
        </w:rPr>
        <w:t>,</w:t>
      </w:r>
      <w:r>
        <w:rPr>
          <w:rtl/>
        </w:rPr>
        <w:t xml:space="preserve"> וגם מענה שבחלק מההקשרים יותר</w:t>
      </w:r>
      <w:r w:rsidR="00BC34EA">
        <w:rPr>
          <w:rFonts w:hint="cs"/>
          <w:rtl/>
        </w:rPr>
        <w:t xml:space="preserve"> </w:t>
      </w:r>
      <w:r w:rsidR="00BC34EA">
        <w:rPr>
          <w:rtl/>
        </w:rPr>
        <w:t>–</w:t>
      </w:r>
      <w:r>
        <w:rPr>
          <w:rtl/>
        </w:rPr>
        <w:t xml:space="preserve"> בכל זאת, </w:t>
      </w:r>
      <w:bookmarkStart w:id="183" w:name="_ETM_Q1_595038"/>
      <w:bookmarkEnd w:id="183"/>
      <w:r>
        <w:rPr>
          <w:rtl/>
        </w:rPr>
        <w:t>היו מעט שינויים</w:t>
      </w:r>
      <w:r w:rsidR="00BC34EA">
        <w:rPr>
          <w:rFonts w:hint="cs"/>
          <w:rtl/>
        </w:rPr>
        <w:t xml:space="preserve"> ב-50 שנה</w:t>
      </w:r>
      <w:bookmarkStart w:id="184" w:name="_ETM_Q1_593148"/>
      <w:bookmarkEnd w:id="184"/>
      <w:r>
        <w:rPr>
          <w:rtl/>
        </w:rPr>
        <w:t>, חלק</w:t>
      </w:r>
      <w:r w:rsidR="00BC34EA">
        <w:rPr>
          <w:rFonts w:hint="cs"/>
          <w:rtl/>
        </w:rPr>
        <w:t>ם</w:t>
      </w:r>
      <w:r>
        <w:rPr>
          <w:rtl/>
        </w:rPr>
        <w:t xml:space="preserve"> </w:t>
      </w:r>
      <w:r w:rsidR="00BC34EA">
        <w:rPr>
          <w:rFonts w:hint="cs"/>
          <w:rtl/>
        </w:rPr>
        <w:t xml:space="preserve">גם </w:t>
      </w:r>
      <w:r>
        <w:rPr>
          <w:rtl/>
        </w:rPr>
        <w:t>בעולם הפיננסי</w:t>
      </w:r>
      <w:r w:rsidR="00BC34EA">
        <w:rPr>
          <w:rFonts w:hint="cs"/>
          <w:rtl/>
        </w:rPr>
        <w:t>. א</w:t>
      </w:r>
      <w:bookmarkStart w:id="185" w:name="_ETM_Q1_597648"/>
      <w:bookmarkEnd w:id="185"/>
      <w:r>
        <w:rPr>
          <w:rtl/>
        </w:rPr>
        <w:t>נחנו נותנים מענה לצרכים שהבנו עכשיו</w:t>
      </w:r>
      <w:r w:rsidR="00BC34EA">
        <w:rPr>
          <w:rFonts w:hint="cs"/>
          <w:rtl/>
        </w:rPr>
        <w:t>,</w:t>
      </w:r>
      <w:r>
        <w:rPr>
          <w:rtl/>
        </w:rPr>
        <w:t xml:space="preserve"> </w:t>
      </w:r>
      <w:r w:rsidR="00BC34EA">
        <w:rPr>
          <w:rFonts w:hint="cs"/>
          <w:rtl/>
        </w:rPr>
        <w:t>כמובן ש</w:t>
      </w:r>
      <w:r>
        <w:rPr>
          <w:rtl/>
        </w:rPr>
        <w:t>בתיאום</w:t>
      </w:r>
      <w:bookmarkStart w:id="186" w:name="_ETM_Q1_601088"/>
      <w:bookmarkEnd w:id="186"/>
      <w:r>
        <w:rPr>
          <w:rtl/>
        </w:rPr>
        <w:t xml:space="preserve"> עם משרד הביטחון וצה</w:t>
      </w:r>
      <w:r w:rsidR="00BC34EA">
        <w:rPr>
          <w:rFonts w:hint="cs"/>
          <w:rtl/>
        </w:rPr>
        <w:t>"</w:t>
      </w:r>
      <w:r>
        <w:rPr>
          <w:rtl/>
        </w:rPr>
        <w:t>ל. בנוסף, החוק מ</w:t>
      </w:r>
      <w:r w:rsidR="00BC34EA">
        <w:rPr>
          <w:rFonts w:hint="cs"/>
          <w:rtl/>
        </w:rPr>
        <w:t>-1974</w:t>
      </w:r>
      <w:r>
        <w:rPr>
          <w:rtl/>
        </w:rPr>
        <w:t xml:space="preserve"> הוחל רק על מי שמכ</w:t>
      </w:r>
      <w:r w:rsidR="00BC34EA">
        <w:rPr>
          <w:rFonts w:hint="cs"/>
          <w:rtl/>
        </w:rPr>
        <w:t>ריז</w:t>
      </w:r>
      <w:bookmarkStart w:id="187" w:name="_ETM_Q1_611988"/>
      <w:bookmarkEnd w:id="187"/>
      <w:r>
        <w:rPr>
          <w:rtl/>
        </w:rPr>
        <w:t xml:space="preserve"> שר הביטחון</w:t>
      </w:r>
      <w:r w:rsidR="00BC34EA">
        <w:rPr>
          <w:rFonts w:hint="cs"/>
          <w:rtl/>
        </w:rPr>
        <w:t>,</w:t>
      </w:r>
      <w:r>
        <w:rPr>
          <w:rtl/>
        </w:rPr>
        <w:t xml:space="preserve"> זה הוכרז בעבר על חיילי מילואים או </w:t>
      </w:r>
      <w:r w:rsidR="00BC34EA">
        <w:rPr>
          <w:rFonts w:hint="cs"/>
          <w:rtl/>
        </w:rPr>
        <w:t xml:space="preserve">גם על חיילי סדיר, </w:t>
      </w:r>
      <w:r>
        <w:rPr>
          <w:rtl/>
        </w:rPr>
        <w:t>במלחמת לבנון הראשונה</w:t>
      </w:r>
      <w:bookmarkStart w:id="188" w:name="_ETM_Q1_612848"/>
      <w:bookmarkEnd w:id="188"/>
      <w:r w:rsidR="00BC34EA">
        <w:rPr>
          <w:rFonts w:hint="cs"/>
          <w:rtl/>
        </w:rPr>
        <w:t>.</w:t>
      </w:r>
      <w:r>
        <w:rPr>
          <w:rtl/>
        </w:rPr>
        <w:t xml:space="preserve"> </w:t>
      </w:r>
    </w:p>
    <w:p w14:paraId="6F9E2E9E" w14:textId="77777777" w:rsidR="00BC34EA" w:rsidRDefault="00BC34EA" w:rsidP="001334E3">
      <w:pPr>
        <w:rPr>
          <w:rtl/>
        </w:rPr>
      </w:pPr>
    </w:p>
    <w:p w14:paraId="66A39ED7" w14:textId="2F4C8102" w:rsidR="001334E3" w:rsidRDefault="002B66A0" w:rsidP="001334E3">
      <w:pPr>
        <w:rPr>
          <w:rtl/>
        </w:rPr>
      </w:pPr>
      <w:r>
        <w:rPr>
          <w:rtl/>
        </w:rPr>
        <w:t>חשבנו ש</w:t>
      </w:r>
      <w:r w:rsidR="00BC34EA">
        <w:rPr>
          <w:rFonts w:hint="cs"/>
          <w:rtl/>
        </w:rPr>
        <w:t xml:space="preserve">עכשיו </w:t>
      </w:r>
      <w:r>
        <w:rPr>
          <w:rtl/>
        </w:rPr>
        <w:t xml:space="preserve">יש </w:t>
      </w:r>
      <w:r w:rsidR="00BC34EA">
        <w:rPr>
          <w:rFonts w:hint="cs"/>
          <w:rtl/>
        </w:rPr>
        <w:t>מ</w:t>
      </w:r>
      <w:bookmarkStart w:id="189" w:name="_ETM_Q1_620828"/>
      <w:bookmarkEnd w:id="189"/>
      <w:r>
        <w:rPr>
          <w:rtl/>
        </w:rPr>
        <w:t>קום ל</w:t>
      </w:r>
      <w:r w:rsidR="00BC34EA">
        <w:rPr>
          <w:rFonts w:hint="cs"/>
          <w:rtl/>
        </w:rPr>
        <w:t xml:space="preserve">תת </w:t>
      </w:r>
      <w:r>
        <w:rPr>
          <w:rtl/>
        </w:rPr>
        <w:t xml:space="preserve">מענה </w:t>
      </w:r>
      <w:r w:rsidR="00BC34EA">
        <w:rPr>
          <w:rFonts w:hint="cs"/>
          <w:rtl/>
        </w:rPr>
        <w:t xml:space="preserve">גם </w:t>
      </w:r>
      <w:r>
        <w:rPr>
          <w:rtl/>
        </w:rPr>
        <w:t>לאוכלוסיות נוספות. האוכלוסיות הנוספות שהחוק המוצע עכשיו</w:t>
      </w:r>
      <w:r w:rsidR="00BC34EA">
        <w:rPr>
          <w:rFonts w:hint="cs"/>
          <w:rtl/>
        </w:rPr>
        <w:t>,</w:t>
      </w:r>
      <w:r>
        <w:rPr>
          <w:rtl/>
        </w:rPr>
        <w:t xml:space="preserve"> ש</w:t>
      </w:r>
      <w:r w:rsidR="00BC34EA">
        <w:rPr>
          <w:rFonts w:hint="cs"/>
          <w:rtl/>
        </w:rPr>
        <w:t xml:space="preserve">נמצא </w:t>
      </w:r>
      <w:r>
        <w:rPr>
          <w:rtl/>
        </w:rPr>
        <w:t>על השולחן</w:t>
      </w:r>
      <w:r w:rsidR="00BC34EA">
        <w:rPr>
          <w:rFonts w:hint="cs"/>
          <w:rtl/>
        </w:rPr>
        <w:t>,</w:t>
      </w:r>
      <w:r>
        <w:rPr>
          <w:rtl/>
        </w:rPr>
        <w:t xml:space="preserve"> </w:t>
      </w:r>
      <w:r w:rsidR="00BC34EA">
        <w:rPr>
          <w:rFonts w:hint="cs"/>
          <w:rtl/>
        </w:rPr>
        <w:t>י</w:t>
      </w:r>
      <w:r>
        <w:rPr>
          <w:rtl/>
        </w:rPr>
        <w:t>יתן לה</w:t>
      </w:r>
      <w:r w:rsidR="00BC34EA">
        <w:rPr>
          <w:rFonts w:hint="cs"/>
          <w:rtl/>
        </w:rPr>
        <w:t>ן</w:t>
      </w:r>
      <w:r>
        <w:rPr>
          <w:rtl/>
        </w:rPr>
        <w:t xml:space="preserve"> מענה</w:t>
      </w:r>
      <w:r w:rsidR="00BC34EA">
        <w:rPr>
          <w:rFonts w:hint="cs"/>
          <w:rtl/>
        </w:rPr>
        <w:t xml:space="preserve"> הן</w:t>
      </w:r>
      <w:r>
        <w:rPr>
          <w:rtl/>
        </w:rPr>
        <w:t xml:space="preserve"> </w:t>
      </w:r>
      <w:bookmarkStart w:id="190" w:name="_ETM_Q1_625988"/>
      <w:bookmarkEnd w:id="190"/>
      <w:r>
        <w:rPr>
          <w:rtl/>
        </w:rPr>
        <w:t>בעצם כל חייל בסדיר, קבע ומילואים</w:t>
      </w:r>
      <w:r w:rsidR="00BC34EA">
        <w:rPr>
          <w:rFonts w:hint="cs"/>
          <w:rtl/>
        </w:rPr>
        <w:t>;</w:t>
      </w:r>
      <w:r>
        <w:rPr>
          <w:rtl/>
        </w:rPr>
        <w:t xml:space="preserve"> שוטרים</w:t>
      </w:r>
      <w:r w:rsidR="00BC34EA">
        <w:rPr>
          <w:rFonts w:hint="cs"/>
          <w:rtl/>
        </w:rPr>
        <w:t>;</w:t>
      </w:r>
      <w:r>
        <w:rPr>
          <w:rtl/>
        </w:rPr>
        <w:t xml:space="preserve"> כבאים</w:t>
      </w:r>
      <w:r w:rsidR="00BC34EA">
        <w:rPr>
          <w:rFonts w:hint="cs"/>
          <w:rtl/>
        </w:rPr>
        <w:t xml:space="preserve">; </w:t>
      </w:r>
      <w:r>
        <w:rPr>
          <w:rtl/>
        </w:rPr>
        <w:t>סו</w:t>
      </w:r>
      <w:r w:rsidR="00BC34EA">
        <w:rPr>
          <w:rFonts w:hint="cs"/>
          <w:rtl/>
        </w:rPr>
        <w:t>ה</w:t>
      </w:r>
      <w:r>
        <w:rPr>
          <w:rtl/>
        </w:rPr>
        <w:t>רים מיחידות מסוימות</w:t>
      </w:r>
      <w:r w:rsidR="00BC34EA">
        <w:rPr>
          <w:rFonts w:hint="cs"/>
          <w:rtl/>
        </w:rPr>
        <w:t>,</w:t>
      </w:r>
      <w:r>
        <w:rPr>
          <w:rtl/>
        </w:rPr>
        <w:t xml:space="preserve"> ש</w:t>
      </w:r>
      <w:r w:rsidR="00BC34EA">
        <w:rPr>
          <w:rFonts w:hint="cs"/>
          <w:rtl/>
        </w:rPr>
        <w:t xml:space="preserve">הן </w:t>
      </w:r>
      <w:r>
        <w:rPr>
          <w:rtl/>
        </w:rPr>
        <w:t>יח</w:t>
      </w:r>
      <w:r w:rsidR="00BC34EA">
        <w:rPr>
          <w:rFonts w:hint="cs"/>
          <w:rtl/>
        </w:rPr>
        <w:t>י</w:t>
      </w:r>
      <w:r>
        <w:rPr>
          <w:rtl/>
        </w:rPr>
        <w:t>דות רלוונטיות</w:t>
      </w:r>
      <w:r w:rsidR="00BC34EA">
        <w:rPr>
          <w:rFonts w:hint="cs"/>
          <w:rtl/>
        </w:rPr>
        <w:t>;</w:t>
      </w:r>
      <w:bookmarkStart w:id="191" w:name="_ETM_Q1_638078"/>
      <w:bookmarkEnd w:id="191"/>
      <w:r>
        <w:rPr>
          <w:rtl/>
        </w:rPr>
        <w:t xml:space="preserve"> אנשים שהתגוררו ביישובים שהתפנו</w:t>
      </w:r>
      <w:r w:rsidR="00BC34EA">
        <w:rPr>
          <w:rFonts w:hint="cs"/>
          <w:rtl/>
        </w:rPr>
        <w:t>;</w:t>
      </w:r>
      <w:r>
        <w:rPr>
          <w:rtl/>
        </w:rPr>
        <w:t xml:space="preserve"> וגם נ</w:t>
      </w:r>
      <w:r w:rsidR="00BC34EA">
        <w:rPr>
          <w:rFonts w:hint="cs"/>
          <w:rtl/>
        </w:rPr>
        <w:t>ע</w:t>
      </w:r>
      <w:r>
        <w:rPr>
          <w:rtl/>
        </w:rPr>
        <w:t>דרים חטופים</w:t>
      </w:r>
      <w:r w:rsidR="00BC34EA">
        <w:rPr>
          <w:rFonts w:hint="cs"/>
          <w:rtl/>
        </w:rPr>
        <w:t xml:space="preserve"> או שבויים.</w:t>
      </w:r>
    </w:p>
    <w:p w14:paraId="2C5892DB" w14:textId="77777777" w:rsidR="002B66A0" w:rsidRDefault="002B66A0" w:rsidP="001334E3">
      <w:pPr>
        <w:rPr>
          <w:rtl/>
        </w:rPr>
      </w:pPr>
    </w:p>
    <w:p w14:paraId="2E117AA5" w14:textId="77777777" w:rsidR="001334E3" w:rsidRDefault="001334E3" w:rsidP="001334E3">
      <w:pPr>
        <w:pStyle w:val="af6"/>
        <w:keepNext/>
        <w:rPr>
          <w:rtl/>
        </w:rPr>
      </w:pPr>
      <w:bookmarkStart w:id="192" w:name="ET_yor_5786_20"/>
      <w:r w:rsidRPr="001334E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13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14:paraId="6F9ACBED" w14:textId="77777777" w:rsidR="001334E3" w:rsidRDefault="001334E3" w:rsidP="001334E3">
      <w:pPr>
        <w:pStyle w:val="KeepWithNext"/>
        <w:rPr>
          <w:rtl/>
        </w:rPr>
      </w:pPr>
    </w:p>
    <w:p w14:paraId="208E47F3" w14:textId="24FE0883" w:rsidR="001334E3" w:rsidRDefault="001334E3" w:rsidP="001334E3">
      <w:pPr>
        <w:rPr>
          <w:rtl/>
        </w:rPr>
      </w:pPr>
      <w:bookmarkStart w:id="193" w:name="_ETM_Q1_650864"/>
      <w:bookmarkEnd w:id="193"/>
      <w:r>
        <w:rPr>
          <w:rFonts w:hint="cs"/>
          <w:rtl/>
        </w:rPr>
        <w:t xml:space="preserve">מה </w:t>
      </w:r>
      <w:bookmarkStart w:id="194" w:name="_ETM_Q1_651313"/>
      <w:bookmarkEnd w:id="194"/>
      <w:r>
        <w:rPr>
          <w:rFonts w:hint="cs"/>
          <w:rtl/>
        </w:rPr>
        <w:t>עם מד"א?</w:t>
      </w:r>
      <w:r w:rsidR="00BC34EA">
        <w:rPr>
          <w:rFonts w:hint="cs"/>
          <w:rtl/>
        </w:rPr>
        <w:t xml:space="preserve"> </w:t>
      </w:r>
      <w:bookmarkStart w:id="195" w:name="_ETM_Q1_644468"/>
      <w:bookmarkEnd w:id="195"/>
    </w:p>
    <w:p w14:paraId="0D6AEAB4" w14:textId="77777777" w:rsidR="001334E3" w:rsidRDefault="001334E3" w:rsidP="001334E3">
      <w:pPr>
        <w:rPr>
          <w:rtl/>
        </w:rPr>
      </w:pPr>
      <w:bookmarkStart w:id="196" w:name="_ETM_Q1_655664"/>
      <w:bookmarkStart w:id="197" w:name="_ETM_Q1_655722"/>
      <w:bookmarkEnd w:id="196"/>
      <w:bookmarkEnd w:id="197"/>
    </w:p>
    <w:p w14:paraId="59BAC26C" w14:textId="77777777" w:rsidR="001334E3" w:rsidRDefault="001334E3" w:rsidP="001334E3">
      <w:pPr>
        <w:pStyle w:val="af5"/>
        <w:keepNext/>
        <w:rPr>
          <w:rtl/>
        </w:rPr>
      </w:pPr>
      <w:bookmarkStart w:id="198" w:name="ET_interruption_5726_21"/>
      <w:r w:rsidRPr="001334E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33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"/>
    </w:p>
    <w:p w14:paraId="6CC18A90" w14:textId="77777777" w:rsidR="001334E3" w:rsidRDefault="001334E3" w:rsidP="001334E3">
      <w:pPr>
        <w:pStyle w:val="KeepWithNext"/>
        <w:rPr>
          <w:rtl/>
        </w:rPr>
      </w:pPr>
    </w:p>
    <w:p w14:paraId="6D315440" w14:textId="7537E499" w:rsidR="00BC34EA" w:rsidRDefault="00353AA4" w:rsidP="00BC34EA">
      <w:pPr>
        <w:rPr>
          <w:rtl/>
        </w:rPr>
      </w:pPr>
      <w:bookmarkStart w:id="199" w:name="_ETM_Q1_658536"/>
      <w:bookmarkStart w:id="200" w:name="_ETM_Q1_667849"/>
      <w:bookmarkStart w:id="201" w:name="_ETM_Q1_667904"/>
      <w:bookmarkEnd w:id="199"/>
      <w:bookmarkEnd w:id="200"/>
      <w:bookmarkEnd w:id="201"/>
      <w:r>
        <w:rPr>
          <w:rtl/>
        </w:rPr>
        <w:t>רציתי להוסיף גם את המתנדבים, כמו ז</w:t>
      </w:r>
      <w:r w:rsidR="00BC34EA">
        <w:rPr>
          <w:rFonts w:hint="cs"/>
          <w:rtl/>
        </w:rPr>
        <w:t>ק"א למשל</w:t>
      </w:r>
      <w:bookmarkStart w:id="202" w:name="_ETM_Q1_648328"/>
      <w:bookmarkEnd w:id="202"/>
      <w:r w:rsidR="00C06ACE">
        <w:rPr>
          <w:rFonts w:hint="cs"/>
          <w:rtl/>
        </w:rPr>
        <w:t>, שנמצאים שם שבועות</w:t>
      </w:r>
      <w:bookmarkStart w:id="203" w:name="_ETM_Q1_649148"/>
      <w:bookmarkEnd w:id="203"/>
      <w:r w:rsidR="00C06ACE">
        <w:rPr>
          <w:rFonts w:hint="cs"/>
          <w:rtl/>
        </w:rPr>
        <w:t xml:space="preserve"> - -</w:t>
      </w:r>
      <w:r>
        <w:rPr>
          <w:rtl/>
        </w:rPr>
        <w:t xml:space="preserve"> </w:t>
      </w:r>
      <w:bookmarkStart w:id="204" w:name="_ETM_Q1_650038"/>
      <w:bookmarkEnd w:id="204"/>
    </w:p>
    <w:p w14:paraId="1F764326" w14:textId="77777777" w:rsidR="00BC34EA" w:rsidRDefault="00BC34EA" w:rsidP="00BC34EA">
      <w:pPr>
        <w:rPr>
          <w:rtl/>
        </w:rPr>
      </w:pPr>
    </w:p>
    <w:p w14:paraId="2E4C2E5A" w14:textId="3D9F2F99" w:rsidR="00BC34EA" w:rsidRDefault="00BC34EA" w:rsidP="00BC34EA">
      <w:pPr>
        <w:pStyle w:val="af5"/>
        <w:keepNext/>
        <w:rPr>
          <w:rtl/>
        </w:rPr>
      </w:pPr>
      <w:bookmarkStart w:id="205" w:name="ET_interruption_6357_60"/>
      <w:r w:rsidRPr="00BC34EA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BC34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"/>
    </w:p>
    <w:p w14:paraId="00797927" w14:textId="77777777" w:rsidR="00BC34EA" w:rsidRDefault="00BC34EA" w:rsidP="00BC34EA">
      <w:pPr>
        <w:pStyle w:val="KeepWithNext"/>
        <w:rPr>
          <w:rtl/>
        </w:rPr>
      </w:pPr>
    </w:p>
    <w:p w14:paraId="6D879557" w14:textId="77777777" w:rsidR="00BC34EA" w:rsidRDefault="00BC34EA" w:rsidP="00BC34EA">
      <w:pPr>
        <w:rPr>
          <w:rtl/>
        </w:rPr>
      </w:pPr>
      <w:r>
        <w:rPr>
          <w:rFonts w:hint="cs"/>
          <w:rtl/>
        </w:rPr>
        <w:t>מד"א, זק"א.</w:t>
      </w:r>
    </w:p>
    <w:p w14:paraId="14B9B588" w14:textId="77777777" w:rsidR="00BC34EA" w:rsidRDefault="00BC34EA" w:rsidP="00BC34EA">
      <w:pPr>
        <w:rPr>
          <w:rtl/>
        </w:rPr>
      </w:pPr>
    </w:p>
    <w:p w14:paraId="4D3312E6" w14:textId="71E171A7" w:rsidR="00BC34EA" w:rsidRDefault="00BC34EA" w:rsidP="00BC34EA">
      <w:pPr>
        <w:pStyle w:val="af5"/>
        <w:keepNext/>
        <w:rPr>
          <w:rtl/>
        </w:rPr>
      </w:pPr>
      <w:bookmarkStart w:id="206" w:name="ET_interruption_5726_61"/>
      <w:r w:rsidRPr="00BC34E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C34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"/>
    </w:p>
    <w:p w14:paraId="004EF082" w14:textId="77777777" w:rsidR="00BC34EA" w:rsidRDefault="00BC34EA" w:rsidP="00BC34EA">
      <w:pPr>
        <w:pStyle w:val="KeepWithNext"/>
        <w:rPr>
          <w:rtl/>
        </w:rPr>
      </w:pPr>
    </w:p>
    <w:p w14:paraId="5537DB02" w14:textId="346B8F2A" w:rsidR="001334E3" w:rsidRDefault="00C06ACE" w:rsidP="00C06ACE">
      <w:pPr>
        <w:rPr>
          <w:rtl/>
        </w:rPr>
      </w:pPr>
      <w:bookmarkStart w:id="207" w:name="_ETM_Q1_649178"/>
      <w:bookmarkEnd w:id="207"/>
      <w:r>
        <w:rPr>
          <w:rFonts w:hint="cs"/>
          <w:rtl/>
        </w:rPr>
        <w:t>- - א</w:t>
      </w:r>
      <w:r w:rsidR="00353AA4">
        <w:rPr>
          <w:rtl/>
        </w:rPr>
        <w:t>יחוד הצלה</w:t>
      </w:r>
      <w:r>
        <w:rPr>
          <w:rFonts w:hint="cs"/>
          <w:rtl/>
        </w:rPr>
        <w:t>. הם</w:t>
      </w:r>
      <w:r w:rsidR="00353AA4">
        <w:rPr>
          <w:rtl/>
        </w:rPr>
        <w:t xml:space="preserve"> </w:t>
      </w:r>
      <w:bookmarkStart w:id="208" w:name="_ETM_Q1_651138"/>
      <w:bookmarkStart w:id="209" w:name="_ETM_Q1_649798"/>
      <w:bookmarkEnd w:id="208"/>
      <w:bookmarkEnd w:id="209"/>
      <w:r w:rsidR="00353AA4">
        <w:rPr>
          <w:rtl/>
        </w:rPr>
        <w:t>עושים שם משמרות</w:t>
      </w:r>
      <w:r>
        <w:rPr>
          <w:rFonts w:hint="cs"/>
          <w:rtl/>
        </w:rPr>
        <w:t>,</w:t>
      </w:r>
      <w:r w:rsidR="00353AA4">
        <w:rPr>
          <w:rtl/>
        </w:rPr>
        <w:t xml:space="preserve"> ואפשר </w:t>
      </w:r>
      <w:r>
        <w:rPr>
          <w:rFonts w:hint="cs"/>
          <w:rtl/>
        </w:rPr>
        <w:t xml:space="preserve">גם </w:t>
      </w:r>
      <w:r w:rsidR="00353AA4">
        <w:rPr>
          <w:rtl/>
        </w:rPr>
        <w:t xml:space="preserve">לקבל </w:t>
      </w:r>
      <w:bookmarkStart w:id="210" w:name="_ETM_Q1_653328"/>
      <w:bookmarkEnd w:id="210"/>
      <w:r w:rsidR="00353AA4">
        <w:rPr>
          <w:rtl/>
        </w:rPr>
        <w:t>את הרשימה של המשמרות</w:t>
      </w:r>
      <w:r>
        <w:rPr>
          <w:rFonts w:hint="cs"/>
          <w:rtl/>
        </w:rPr>
        <w:t xml:space="preserve"> באופן מסודר</w:t>
      </w:r>
      <w:r w:rsidR="00353AA4">
        <w:rPr>
          <w:rtl/>
        </w:rPr>
        <w:t>.</w:t>
      </w:r>
      <w:bookmarkStart w:id="211" w:name="_ETM_Q1_646376"/>
      <w:bookmarkEnd w:id="211"/>
    </w:p>
    <w:p w14:paraId="09D15109" w14:textId="77777777" w:rsidR="00C06ACE" w:rsidRDefault="00C06ACE" w:rsidP="00C06ACE">
      <w:pPr>
        <w:rPr>
          <w:rtl/>
        </w:rPr>
      </w:pPr>
    </w:p>
    <w:p w14:paraId="31682F1D" w14:textId="69C0C614" w:rsidR="00C06ACE" w:rsidRDefault="00C06ACE" w:rsidP="00C06ACE">
      <w:pPr>
        <w:pStyle w:val="-"/>
        <w:keepNext/>
        <w:rPr>
          <w:rtl/>
        </w:rPr>
      </w:pPr>
      <w:bookmarkStart w:id="212" w:name="ET_speakercontinue_יערה_למברגר_62"/>
      <w:r w:rsidRPr="00C06AC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C06A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"/>
    </w:p>
    <w:p w14:paraId="4171E623" w14:textId="77777777" w:rsidR="00C06ACE" w:rsidRDefault="00C06ACE" w:rsidP="00C06ACE">
      <w:pPr>
        <w:pStyle w:val="KeepWithNext"/>
        <w:rPr>
          <w:rtl/>
        </w:rPr>
      </w:pPr>
    </w:p>
    <w:p w14:paraId="2922047D" w14:textId="5441147A" w:rsidR="00C06ACE" w:rsidRDefault="00C06ACE" w:rsidP="00C06ACE">
      <w:pPr>
        <w:rPr>
          <w:rtl/>
        </w:rPr>
      </w:pPr>
      <w:r>
        <w:rPr>
          <w:rFonts w:hint="cs"/>
          <w:rtl/>
        </w:rPr>
        <w:t>אני מניחה שבוועדה - - -</w:t>
      </w:r>
    </w:p>
    <w:p w14:paraId="37BFD504" w14:textId="77777777" w:rsidR="00C06ACE" w:rsidRDefault="00C06ACE" w:rsidP="00C06ACE">
      <w:pPr>
        <w:rPr>
          <w:rtl/>
        </w:rPr>
      </w:pPr>
    </w:p>
    <w:p w14:paraId="3FF766E4" w14:textId="07E35DF5" w:rsidR="00C06ACE" w:rsidRDefault="00C06ACE" w:rsidP="00C06ACE">
      <w:pPr>
        <w:pStyle w:val="af5"/>
        <w:keepNext/>
        <w:rPr>
          <w:rtl/>
        </w:rPr>
      </w:pPr>
      <w:bookmarkStart w:id="213" w:name="ET_interruption_4590_63"/>
      <w:r w:rsidRPr="00C06AC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C0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"/>
    </w:p>
    <w:p w14:paraId="6F5D1BEB" w14:textId="77777777" w:rsidR="00C06ACE" w:rsidRDefault="00C06ACE" w:rsidP="00C06ACE">
      <w:pPr>
        <w:pStyle w:val="KeepWithNext"/>
        <w:rPr>
          <w:rtl/>
        </w:rPr>
      </w:pPr>
    </w:p>
    <w:p w14:paraId="52E7CA3D" w14:textId="5FBB7239" w:rsidR="00C06ACE" w:rsidRPr="00C06ACE" w:rsidRDefault="00C06ACE" w:rsidP="00C06ACE">
      <w:pPr>
        <w:rPr>
          <w:rtl/>
        </w:rPr>
      </w:pPr>
      <w:r>
        <w:rPr>
          <w:rFonts w:hint="cs"/>
          <w:rtl/>
        </w:rPr>
        <w:t>חברים</w:t>
      </w:r>
      <w:bookmarkStart w:id="214" w:name="_ETM_Q1_654458"/>
      <w:bookmarkEnd w:id="214"/>
      <w:r>
        <w:rPr>
          <w:rFonts w:hint="cs"/>
          <w:rtl/>
        </w:rPr>
        <w:t>.</w:t>
      </w:r>
      <w:bookmarkStart w:id="215" w:name="_ETM_Q1_655598"/>
      <w:bookmarkEnd w:id="215"/>
    </w:p>
    <w:p w14:paraId="563DB381" w14:textId="0F3C156F" w:rsidR="00BC34EA" w:rsidRDefault="00BC34EA" w:rsidP="001334E3">
      <w:pPr>
        <w:rPr>
          <w:rtl/>
        </w:rPr>
      </w:pPr>
      <w:bookmarkStart w:id="216" w:name="_ETM_Q1_646469"/>
      <w:bookmarkEnd w:id="216"/>
    </w:p>
    <w:p w14:paraId="5AD9B6FD" w14:textId="77777777" w:rsidR="001334E3" w:rsidRDefault="001334E3" w:rsidP="001334E3">
      <w:pPr>
        <w:pStyle w:val="af6"/>
        <w:keepNext/>
        <w:rPr>
          <w:rtl/>
        </w:rPr>
      </w:pPr>
      <w:bookmarkStart w:id="217" w:name="ET_yor_5786_22"/>
      <w:r w:rsidRPr="001334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14:paraId="6D4DEAE3" w14:textId="77777777" w:rsidR="001334E3" w:rsidRDefault="001334E3" w:rsidP="001334E3">
      <w:pPr>
        <w:pStyle w:val="KeepWithNext"/>
        <w:rPr>
          <w:rtl/>
        </w:rPr>
      </w:pPr>
    </w:p>
    <w:p w14:paraId="613904A4" w14:textId="783391D0" w:rsidR="001334E3" w:rsidRDefault="001334E3" w:rsidP="001334E3">
      <w:pPr>
        <w:rPr>
          <w:rtl/>
        </w:rPr>
      </w:pPr>
      <w:bookmarkStart w:id="218" w:name="_ETM_Q1_668645"/>
      <w:bookmarkEnd w:id="218"/>
      <w:r>
        <w:rPr>
          <w:rFonts w:hint="cs"/>
          <w:rtl/>
        </w:rPr>
        <w:t xml:space="preserve">חברי </w:t>
      </w:r>
      <w:r w:rsidR="00C06ACE">
        <w:rPr>
          <w:rFonts w:hint="cs"/>
          <w:rtl/>
        </w:rPr>
        <w:t>הו</w:t>
      </w:r>
      <w:r>
        <w:rPr>
          <w:rFonts w:hint="cs"/>
          <w:rtl/>
        </w:rPr>
        <w:t>ועדה, שימו לב</w:t>
      </w:r>
      <w:r w:rsidR="00C06ACE">
        <w:rPr>
          <w:rFonts w:hint="cs"/>
          <w:rtl/>
        </w:rPr>
        <w:t xml:space="preserve"> שגם הם ייכנסו.</w:t>
      </w:r>
      <w:bookmarkStart w:id="219" w:name="_ETM_Q1_658758"/>
      <w:bookmarkStart w:id="220" w:name="_ETM_Q1_663158"/>
      <w:bookmarkStart w:id="221" w:name="_ETM_Q1_659748"/>
      <w:bookmarkEnd w:id="219"/>
      <w:bookmarkEnd w:id="220"/>
      <w:bookmarkEnd w:id="221"/>
    </w:p>
    <w:p w14:paraId="28333F32" w14:textId="77777777" w:rsidR="00C06ACE" w:rsidRDefault="00C06ACE" w:rsidP="001334E3">
      <w:pPr>
        <w:rPr>
          <w:rtl/>
        </w:rPr>
      </w:pPr>
    </w:p>
    <w:p w14:paraId="5B3AFE50" w14:textId="005604FA" w:rsidR="00C06ACE" w:rsidRDefault="00C06ACE" w:rsidP="00C06ACE">
      <w:pPr>
        <w:pStyle w:val="af5"/>
        <w:keepNext/>
        <w:rPr>
          <w:rtl/>
        </w:rPr>
      </w:pPr>
      <w:bookmarkStart w:id="222" w:name="ET_interruption_6520_64"/>
      <w:r w:rsidRPr="00C06ACE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C0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"/>
    </w:p>
    <w:p w14:paraId="55ADC61F" w14:textId="77777777" w:rsidR="00C06ACE" w:rsidRDefault="00C06ACE" w:rsidP="00C06ACE">
      <w:pPr>
        <w:pStyle w:val="KeepWithNext"/>
        <w:rPr>
          <w:rtl/>
        </w:rPr>
      </w:pPr>
    </w:p>
    <w:p w14:paraId="373E5955" w14:textId="7F50ACA4" w:rsidR="00C06ACE" w:rsidRPr="00C06ACE" w:rsidRDefault="00C06ACE" w:rsidP="00C06ACE">
      <w:pPr>
        <w:rPr>
          <w:rtl/>
        </w:rPr>
      </w:pPr>
      <w:r>
        <w:rPr>
          <w:rFonts w:hint="cs"/>
          <w:rtl/>
        </w:rPr>
        <w:t>למה - - -</w:t>
      </w:r>
      <w:bookmarkStart w:id="223" w:name="_ETM_Q1_662538"/>
      <w:bookmarkEnd w:id="223"/>
    </w:p>
    <w:p w14:paraId="63740348" w14:textId="77777777" w:rsidR="001334E3" w:rsidRDefault="001334E3" w:rsidP="001334E3">
      <w:pPr>
        <w:rPr>
          <w:rtl/>
        </w:rPr>
      </w:pPr>
      <w:bookmarkStart w:id="224" w:name="_ETM_Q1_672177"/>
      <w:bookmarkStart w:id="225" w:name="_ETM_Q1_672242"/>
      <w:bookmarkEnd w:id="224"/>
      <w:bookmarkEnd w:id="225"/>
    </w:p>
    <w:p w14:paraId="74AEDD16" w14:textId="77777777" w:rsidR="001334E3" w:rsidRDefault="001334E3" w:rsidP="001334E3">
      <w:pPr>
        <w:pStyle w:val="af5"/>
        <w:keepNext/>
        <w:rPr>
          <w:rtl/>
        </w:rPr>
      </w:pPr>
      <w:bookmarkStart w:id="226" w:name="ET_interruption_5300_23"/>
      <w:r w:rsidRPr="001334E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133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"/>
    </w:p>
    <w:p w14:paraId="73647F76" w14:textId="77777777" w:rsidR="001334E3" w:rsidRDefault="001334E3" w:rsidP="001334E3">
      <w:pPr>
        <w:pStyle w:val="KeepWithNext"/>
        <w:rPr>
          <w:rtl/>
        </w:rPr>
      </w:pPr>
    </w:p>
    <w:p w14:paraId="5A7C1A3F" w14:textId="4EAAE94C" w:rsidR="00C06ACE" w:rsidRDefault="001334E3" w:rsidP="001334E3">
      <w:pPr>
        <w:rPr>
          <w:rtl/>
        </w:rPr>
      </w:pPr>
      <w:bookmarkStart w:id="227" w:name="_ETM_Q1_674807"/>
      <w:bookmarkEnd w:id="227"/>
      <w:r>
        <w:rPr>
          <w:rFonts w:hint="cs"/>
          <w:rtl/>
        </w:rPr>
        <w:t xml:space="preserve">לא, כי היא </w:t>
      </w:r>
      <w:bookmarkStart w:id="228" w:name="_ETM_Q1_676380"/>
      <w:bookmarkEnd w:id="228"/>
      <w:r>
        <w:rPr>
          <w:rFonts w:hint="cs"/>
          <w:rtl/>
        </w:rPr>
        <w:t>מכינה חוק כללי</w:t>
      </w:r>
      <w:r w:rsidR="00C06ACE">
        <w:rPr>
          <w:rFonts w:hint="cs"/>
          <w:rtl/>
        </w:rPr>
        <w:t>,</w:t>
      </w:r>
      <w:r w:rsidR="00353AA4">
        <w:rPr>
          <w:rFonts w:hint="cs"/>
          <w:rtl/>
        </w:rPr>
        <w:t xml:space="preserve"> </w:t>
      </w:r>
      <w:r w:rsidR="00C06ACE">
        <w:rPr>
          <w:rFonts w:hint="cs"/>
          <w:rtl/>
        </w:rPr>
        <w:t xml:space="preserve">עכשיו </w:t>
      </w:r>
      <w:bookmarkStart w:id="229" w:name="_ETM_Q1_664868"/>
      <w:bookmarkEnd w:id="229"/>
      <w:r w:rsidR="00353AA4">
        <w:rPr>
          <w:rtl/>
        </w:rPr>
        <w:t xml:space="preserve">היא לא מכינה </w:t>
      </w:r>
      <w:r w:rsidR="00C06ACE">
        <w:rPr>
          <w:rFonts w:hint="cs"/>
          <w:rtl/>
        </w:rPr>
        <w:t>חוק -</w:t>
      </w:r>
      <w:bookmarkStart w:id="230" w:name="_ETM_Q1_671043"/>
      <w:bookmarkEnd w:id="230"/>
      <w:r w:rsidR="00C06ACE">
        <w:rPr>
          <w:rFonts w:hint="cs"/>
          <w:rtl/>
        </w:rPr>
        <w:t xml:space="preserve"> - -</w:t>
      </w:r>
    </w:p>
    <w:p w14:paraId="5469A003" w14:textId="77777777" w:rsidR="00C06ACE" w:rsidRDefault="00C06ACE" w:rsidP="001334E3">
      <w:pPr>
        <w:rPr>
          <w:rtl/>
        </w:rPr>
      </w:pPr>
    </w:p>
    <w:p w14:paraId="0E720910" w14:textId="2805A5DD" w:rsidR="00C06ACE" w:rsidRDefault="00C06ACE" w:rsidP="00C06ACE">
      <w:pPr>
        <w:pStyle w:val="af6"/>
        <w:keepNext/>
        <w:rPr>
          <w:rtl/>
        </w:rPr>
      </w:pPr>
      <w:bookmarkStart w:id="231" w:name="ET_yor_5786_65"/>
      <w:r w:rsidRPr="00C06A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6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14:paraId="7A630446" w14:textId="77777777" w:rsidR="00C06ACE" w:rsidRDefault="00C06ACE" w:rsidP="00C06ACE">
      <w:pPr>
        <w:pStyle w:val="KeepWithNext"/>
        <w:rPr>
          <w:rtl/>
        </w:rPr>
      </w:pPr>
    </w:p>
    <w:p w14:paraId="73E3CFA7" w14:textId="075070A7" w:rsidR="00C06ACE" w:rsidRDefault="00353AA4" w:rsidP="00C06ACE">
      <w:pPr>
        <w:rPr>
          <w:rtl/>
        </w:rPr>
      </w:pPr>
      <w:bookmarkStart w:id="232" w:name="_ETM_Q1_664998"/>
      <w:bookmarkEnd w:id="232"/>
      <w:r>
        <w:rPr>
          <w:rtl/>
        </w:rPr>
        <w:t>בוועדה</w:t>
      </w:r>
      <w:r w:rsidR="00C06ACE">
        <w:rPr>
          <w:rFonts w:hint="cs"/>
          <w:rtl/>
        </w:rPr>
        <w:t xml:space="preserve"> תכניסו גם את מד"א.</w:t>
      </w:r>
      <w:bookmarkStart w:id="233" w:name="_ETM_Q1_667308"/>
      <w:bookmarkEnd w:id="233"/>
    </w:p>
    <w:p w14:paraId="580D2678" w14:textId="77777777" w:rsidR="00C06ACE" w:rsidRDefault="00C06ACE" w:rsidP="00C06ACE">
      <w:pPr>
        <w:rPr>
          <w:rtl/>
        </w:rPr>
      </w:pPr>
    </w:p>
    <w:p w14:paraId="3DBC638D" w14:textId="15DFB140" w:rsidR="00C06ACE" w:rsidRDefault="00C06ACE" w:rsidP="00C06ACE">
      <w:pPr>
        <w:pStyle w:val="af5"/>
        <w:keepNext/>
        <w:rPr>
          <w:rtl/>
        </w:rPr>
      </w:pPr>
      <w:bookmarkStart w:id="234" w:name="ET_interruption_5300_66"/>
      <w:r w:rsidRPr="00C06AC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0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"/>
    </w:p>
    <w:p w14:paraId="6DF4B29C" w14:textId="77777777" w:rsidR="00C06ACE" w:rsidRDefault="00C06ACE" w:rsidP="00C06ACE">
      <w:pPr>
        <w:pStyle w:val="KeepWithNext"/>
        <w:rPr>
          <w:rtl/>
        </w:rPr>
      </w:pPr>
    </w:p>
    <w:p w14:paraId="60FAC674" w14:textId="56A50274" w:rsidR="00C06ACE" w:rsidRDefault="00C06ACE" w:rsidP="00C06ACE">
      <w:pPr>
        <w:rPr>
          <w:rtl/>
        </w:rPr>
      </w:pPr>
      <w:r>
        <w:rPr>
          <w:rFonts w:hint="cs"/>
          <w:rtl/>
        </w:rPr>
        <w:t>תסמוך עלי.</w:t>
      </w:r>
      <w:bookmarkStart w:id="235" w:name="_ETM_Q1_667128"/>
      <w:bookmarkEnd w:id="235"/>
    </w:p>
    <w:p w14:paraId="4B87FDE1" w14:textId="77777777" w:rsidR="00C06ACE" w:rsidRDefault="00C06ACE" w:rsidP="00C06ACE">
      <w:pPr>
        <w:rPr>
          <w:rtl/>
        </w:rPr>
      </w:pPr>
    </w:p>
    <w:p w14:paraId="5B75ADB0" w14:textId="1E1537BC" w:rsidR="00C06ACE" w:rsidRDefault="00C06ACE" w:rsidP="00C06ACE">
      <w:pPr>
        <w:pStyle w:val="af5"/>
        <w:keepNext/>
        <w:rPr>
          <w:rtl/>
        </w:rPr>
      </w:pPr>
      <w:bookmarkStart w:id="236" w:name="ET_interruption_6501_67"/>
      <w:r w:rsidRPr="00C06ACE">
        <w:rPr>
          <w:rStyle w:val="TagStyle"/>
          <w:rtl/>
        </w:rPr>
        <w:t xml:space="preserve"> &lt;&lt; קריאה &gt;&gt; </w:t>
      </w:r>
      <w:r>
        <w:rPr>
          <w:rtl/>
        </w:rPr>
        <w:t>משה רוט (יהדות התורה):</w:t>
      </w:r>
      <w:r w:rsidRPr="00C0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"/>
    </w:p>
    <w:p w14:paraId="0D435660" w14:textId="77777777" w:rsidR="00C06ACE" w:rsidRDefault="00C06ACE" w:rsidP="00C06ACE">
      <w:pPr>
        <w:pStyle w:val="KeepWithNext"/>
        <w:rPr>
          <w:rtl/>
        </w:rPr>
      </w:pPr>
    </w:p>
    <w:p w14:paraId="7DBD1327" w14:textId="260A2A23" w:rsidR="00C06ACE" w:rsidRPr="00C06ACE" w:rsidRDefault="00C06ACE" w:rsidP="00C06ACE">
      <w:pPr>
        <w:rPr>
          <w:rtl/>
        </w:rPr>
      </w:pPr>
      <w:r>
        <w:rPr>
          <w:rFonts w:hint="cs"/>
          <w:rtl/>
        </w:rPr>
        <w:t>הבעיה היא שהרשימה מופיעה בחוק.</w:t>
      </w:r>
      <w:bookmarkStart w:id="237" w:name="_ETM_Q1_669078"/>
      <w:bookmarkEnd w:id="237"/>
    </w:p>
    <w:p w14:paraId="108086CA" w14:textId="77777777" w:rsidR="001334E3" w:rsidRDefault="001334E3" w:rsidP="001334E3">
      <w:pPr>
        <w:rPr>
          <w:rtl/>
        </w:rPr>
      </w:pPr>
      <w:bookmarkStart w:id="238" w:name="_ETM_Q1_678869"/>
      <w:bookmarkStart w:id="239" w:name="_ETM_Q1_678929"/>
      <w:bookmarkEnd w:id="238"/>
      <w:bookmarkEnd w:id="239"/>
    </w:p>
    <w:p w14:paraId="2DBFA49D" w14:textId="77777777" w:rsidR="001334E3" w:rsidRDefault="001334E3" w:rsidP="001334E3">
      <w:pPr>
        <w:pStyle w:val="af6"/>
        <w:keepNext/>
        <w:rPr>
          <w:rtl/>
        </w:rPr>
      </w:pPr>
      <w:bookmarkStart w:id="240" w:name="ET_yor_5786_24"/>
      <w:r w:rsidRPr="001334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14:paraId="2C1ADB7A" w14:textId="77777777" w:rsidR="001334E3" w:rsidRDefault="001334E3" w:rsidP="001334E3">
      <w:pPr>
        <w:pStyle w:val="KeepWithNext"/>
        <w:rPr>
          <w:rtl/>
        </w:rPr>
      </w:pPr>
    </w:p>
    <w:p w14:paraId="2DB315F8" w14:textId="2FCE9365" w:rsidR="00353AA4" w:rsidRDefault="00C06ACE" w:rsidP="00353AA4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241" w:name="_ETM_Q1_671307"/>
      <w:bookmarkEnd w:id="241"/>
      <w:r>
        <w:rPr>
          <w:rFonts w:hint="cs"/>
          <w:rtl/>
        </w:rPr>
        <w:t>פוגל, בבקשה.</w:t>
      </w:r>
      <w:bookmarkStart w:id="242" w:name="_ETM_Q1_671297"/>
      <w:bookmarkEnd w:id="242"/>
    </w:p>
    <w:p w14:paraId="21C2E52E" w14:textId="77777777" w:rsidR="00C06ACE" w:rsidRDefault="00C06ACE" w:rsidP="00353AA4">
      <w:pPr>
        <w:rPr>
          <w:rtl/>
        </w:rPr>
      </w:pPr>
    </w:p>
    <w:p w14:paraId="1D627F60" w14:textId="1CAFE58D" w:rsidR="00C06ACE" w:rsidRDefault="00C06ACE" w:rsidP="00C06ACE">
      <w:pPr>
        <w:pStyle w:val="af5"/>
        <w:keepNext/>
        <w:rPr>
          <w:rtl/>
        </w:rPr>
      </w:pPr>
      <w:bookmarkStart w:id="243" w:name="ET_interruption_5726_68"/>
      <w:r w:rsidRPr="00C06AC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0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"/>
    </w:p>
    <w:p w14:paraId="052B596A" w14:textId="77777777" w:rsidR="00C06ACE" w:rsidRDefault="00C06ACE" w:rsidP="00C06ACE">
      <w:pPr>
        <w:pStyle w:val="KeepWithNext"/>
        <w:rPr>
          <w:rtl/>
        </w:rPr>
      </w:pPr>
    </w:p>
    <w:p w14:paraId="2F1AC799" w14:textId="75983AD9" w:rsidR="00C06ACE" w:rsidRPr="00C06ACE" w:rsidRDefault="00C06ACE" w:rsidP="00C06ACE">
      <w:pPr>
        <w:rPr>
          <w:rtl/>
        </w:rPr>
      </w:pPr>
      <w:r>
        <w:rPr>
          <w:rFonts w:hint="cs"/>
          <w:rtl/>
        </w:rPr>
        <w:t xml:space="preserve">לא, מירב, רק כדי שייקחו את זה בחשבון גם בשביל </w:t>
      </w:r>
      <w:bookmarkStart w:id="244" w:name="_ETM_Q1_676037"/>
      <w:bookmarkEnd w:id="244"/>
      <w:r>
        <w:rPr>
          <w:rFonts w:hint="cs"/>
          <w:rtl/>
        </w:rPr>
        <w:t>המחשבה החיובית כשהם הולכים</w:t>
      </w:r>
      <w:bookmarkStart w:id="245" w:name="_ETM_Q1_679607"/>
      <w:bookmarkEnd w:id="245"/>
      <w:r>
        <w:rPr>
          <w:rFonts w:hint="cs"/>
          <w:rtl/>
        </w:rPr>
        <w:t xml:space="preserve"> לוועדה, זה העניין.</w:t>
      </w:r>
      <w:bookmarkStart w:id="246" w:name="_ETM_Q1_678267"/>
      <w:bookmarkEnd w:id="246"/>
      <w:r>
        <w:rPr>
          <w:rFonts w:hint="cs"/>
          <w:rtl/>
        </w:rPr>
        <w:t xml:space="preserve"> </w:t>
      </w:r>
      <w:bookmarkStart w:id="247" w:name="_ETM_Q1_677747"/>
      <w:bookmarkEnd w:id="247"/>
    </w:p>
    <w:p w14:paraId="1D507DC3" w14:textId="77777777" w:rsidR="001334E3" w:rsidRDefault="001334E3" w:rsidP="001334E3">
      <w:pPr>
        <w:rPr>
          <w:rtl/>
        </w:rPr>
      </w:pPr>
      <w:bookmarkStart w:id="248" w:name="_ETM_Q1_680003"/>
      <w:bookmarkStart w:id="249" w:name="_ETM_Q1_685033"/>
      <w:bookmarkStart w:id="250" w:name="_ETM_Q1_685073"/>
      <w:bookmarkStart w:id="251" w:name="_ETM_Q1_686562"/>
      <w:bookmarkStart w:id="252" w:name="_ETM_Q1_686612"/>
      <w:bookmarkEnd w:id="248"/>
      <w:bookmarkEnd w:id="249"/>
      <w:bookmarkEnd w:id="250"/>
      <w:bookmarkEnd w:id="251"/>
      <w:bookmarkEnd w:id="252"/>
    </w:p>
    <w:p w14:paraId="40710E2B" w14:textId="610ED1D8" w:rsidR="00C06ACE" w:rsidRDefault="00C06ACE" w:rsidP="00C06ACE">
      <w:pPr>
        <w:pStyle w:val="a4"/>
        <w:keepNext/>
        <w:rPr>
          <w:rtl/>
        </w:rPr>
      </w:pPr>
      <w:bookmarkStart w:id="253" w:name="ET_speaker_6358_69"/>
      <w:r w:rsidRPr="00C06A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צביקה פוגל (עוצמה יהודית):</w:t>
      </w:r>
      <w:r w:rsidRPr="00C06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14:paraId="4FB6050A" w14:textId="77777777" w:rsidR="00C06ACE" w:rsidRDefault="00C06ACE" w:rsidP="00C06ACE">
      <w:pPr>
        <w:pStyle w:val="KeepWithNext"/>
        <w:rPr>
          <w:rtl/>
          <w:lang w:eastAsia="he-IL"/>
        </w:rPr>
      </w:pPr>
    </w:p>
    <w:p w14:paraId="26C9F4AB" w14:textId="577215B0" w:rsidR="001334E3" w:rsidRDefault="00C06ACE" w:rsidP="001334E3">
      <w:pPr>
        <w:rPr>
          <w:rtl/>
        </w:rPr>
      </w:pPr>
      <w:bookmarkStart w:id="254" w:name="_ETM_Q1_689914"/>
      <w:bookmarkEnd w:id="254"/>
      <w:r>
        <w:rPr>
          <w:rFonts w:hint="cs"/>
          <w:rtl/>
        </w:rPr>
        <w:t xml:space="preserve">תודה אדוני היושב-ראש. </w:t>
      </w:r>
      <w:bookmarkStart w:id="255" w:name="_ETM_Q1_673797"/>
      <w:bookmarkEnd w:id="255"/>
      <w:r w:rsidR="001334E3">
        <w:rPr>
          <w:rFonts w:hint="cs"/>
          <w:rtl/>
        </w:rPr>
        <w:t xml:space="preserve">אני מבקש להגביל את הזמן ל-30 </w:t>
      </w:r>
      <w:bookmarkStart w:id="256" w:name="_ETM_Q1_696803"/>
      <w:bookmarkEnd w:id="256"/>
      <w:r w:rsidR="001334E3">
        <w:rPr>
          <w:rFonts w:hint="cs"/>
          <w:rtl/>
        </w:rPr>
        <w:t>יום</w:t>
      </w:r>
      <w:r w:rsidR="00353AA4">
        <w:rPr>
          <w:rFonts w:hint="cs"/>
          <w:rtl/>
        </w:rPr>
        <w:t xml:space="preserve"> </w:t>
      </w:r>
      <w:r w:rsidR="00353AA4" w:rsidRPr="00353AA4">
        <w:rPr>
          <w:rtl/>
        </w:rPr>
        <w:t xml:space="preserve">מתום הפסקת הכרזת מצב </w:t>
      </w:r>
      <w:r>
        <w:rPr>
          <w:rFonts w:hint="cs"/>
          <w:rtl/>
        </w:rPr>
        <w:t>ה</w:t>
      </w:r>
      <w:bookmarkStart w:id="257" w:name="_ETM_Q1_689857"/>
      <w:bookmarkEnd w:id="257"/>
      <w:r w:rsidR="00353AA4" w:rsidRPr="00353AA4">
        <w:rPr>
          <w:rtl/>
        </w:rPr>
        <w:t>חירום בעורף.</w:t>
      </w:r>
    </w:p>
    <w:p w14:paraId="2CBC1E09" w14:textId="77777777" w:rsidR="001334E3" w:rsidRDefault="001334E3" w:rsidP="001334E3">
      <w:pPr>
        <w:rPr>
          <w:rtl/>
        </w:rPr>
      </w:pPr>
      <w:bookmarkStart w:id="258" w:name="_ETM_Q1_699995"/>
      <w:bookmarkStart w:id="259" w:name="_ETM_Q1_700041"/>
      <w:bookmarkEnd w:id="258"/>
      <w:bookmarkEnd w:id="259"/>
    </w:p>
    <w:p w14:paraId="47D917E9" w14:textId="77777777" w:rsidR="001334E3" w:rsidRDefault="001334E3" w:rsidP="001334E3">
      <w:pPr>
        <w:pStyle w:val="af6"/>
        <w:keepNext/>
        <w:rPr>
          <w:rtl/>
        </w:rPr>
      </w:pPr>
      <w:bookmarkStart w:id="260" w:name="ET_yor_5786_27"/>
      <w:r w:rsidRPr="001334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14:paraId="6E771AE9" w14:textId="77777777" w:rsidR="001334E3" w:rsidRDefault="001334E3" w:rsidP="001334E3">
      <w:pPr>
        <w:pStyle w:val="KeepWithNext"/>
        <w:rPr>
          <w:rtl/>
        </w:rPr>
      </w:pPr>
    </w:p>
    <w:p w14:paraId="39E3138F" w14:textId="77777777" w:rsidR="00C06ACE" w:rsidRDefault="00C06ACE" w:rsidP="001334E3">
      <w:pPr>
        <w:rPr>
          <w:rtl/>
        </w:rPr>
      </w:pPr>
      <w:bookmarkStart w:id="261" w:name="_ETM_Q1_700691"/>
      <w:bookmarkEnd w:id="261"/>
      <w:r>
        <w:rPr>
          <w:rFonts w:hint="cs"/>
          <w:rtl/>
        </w:rPr>
        <w:t>בוועדה.</w:t>
      </w:r>
      <w:bookmarkStart w:id="262" w:name="_ETM_Q1_688737"/>
      <w:bookmarkEnd w:id="262"/>
    </w:p>
    <w:p w14:paraId="5797DA1A" w14:textId="77777777" w:rsidR="00C06ACE" w:rsidRDefault="00C06ACE" w:rsidP="001334E3">
      <w:pPr>
        <w:rPr>
          <w:rtl/>
        </w:rPr>
      </w:pPr>
    </w:p>
    <w:p w14:paraId="2895B93F" w14:textId="421F60CA" w:rsidR="00C06ACE" w:rsidRDefault="00C06ACE" w:rsidP="00C06ACE">
      <w:pPr>
        <w:pStyle w:val="-"/>
        <w:keepNext/>
        <w:rPr>
          <w:rtl/>
        </w:rPr>
      </w:pPr>
      <w:bookmarkStart w:id="263" w:name="ET_speakercontinue_6358_70"/>
      <w:r w:rsidRPr="00C06ACE">
        <w:rPr>
          <w:rStyle w:val="TagStyle"/>
          <w:rtl/>
        </w:rPr>
        <w:t xml:space="preserve"> &lt;&lt; דובר_המשך &gt;&gt; </w:t>
      </w:r>
      <w:r>
        <w:rPr>
          <w:rtl/>
        </w:rPr>
        <w:t>צביקה פוגל (עוצמה יהודית):</w:t>
      </w:r>
      <w:r w:rsidRPr="00C06A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"/>
    </w:p>
    <w:p w14:paraId="2DF0E4CC" w14:textId="77777777" w:rsidR="00C06ACE" w:rsidRDefault="00C06ACE" w:rsidP="00C06ACE">
      <w:pPr>
        <w:pStyle w:val="KeepWithNext"/>
        <w:rPr>
          <w:rtl/>
        </w:rPr>
      </w:pPr>
    </w:p>
    <w:p w14:paraId="5C90901D" w14:textId="5355A6DA" w:rsidR="00C06ACE" w:rsidRDefault="00C06ACE" w:rsidP="00C06ACE">
      <w:pPr>
        <w:rPr>
          <w:rtl/>
        </w:rPr>
      </w:pPr>
      <w:r>
        <w:rPr>
          <w:rFonts w:hint="cs"/>
          <w:rtl/>
        </w:rPr>
        <w:t>גם זה בוועדה?</w:t>
      </w:r>
    </w:p>
    <w:p w14:paraId="3FE95487" w14:textId="77777777" w:rsidR="00C06ACE" w:rsidRDefault="00C06ACE" w:rsidP="00C06ACE">
      <w:pPr>
        <w:rPr>
          <w:rtl/>
        </w:rPr>
      </w:pPr>
    </w:p>
    <w:p w14:paraId="7D2B1EB8" w14:textId="4D544FFE" w:rsidR="00C06ACE" w:rsidRDefault="00C06ACE" w:rsidP="00C06ACE">
      <w:pPr>
        <w:pStyle w:val="af6"/>
        <w:keepNext/>
        <w:rPr>
          <w:rtl/>
        </w:rPr>
      </w:pPr>
      <w:bookmarkStart w:id="264" w:name="ET_yor_5786_71"/>
      <w:r w:rsidRPr="00C06A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6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14:paraId="7990B648" w14:textId="77777777" w:rsidR="00C06ACE" w:rsidRDefault="00C06ACE" w:rsidP="00C06ACE">
      <w:pPr>
        <w:pStyle w:val="KeepWithNext"/>
        <w:rPr>
          <w:rtl/>
        </w:rPr>
      </w:pPr>
    </w:p>
    <w:p w14:paraId="6A50519B" w14:textId="4DD27B7E" w:rsidR="001334E3" w:rsidRDefault="00C06ACE" w:rsidP="001334E3">
      <w:pPr>
        <w:rPr>
          <w:rtl/>
        </w:rPr>
      </w:pPr>
      <w:bookmarkStart w:id="265" w:name="_ETM_Q1_688147"/>
      <w:bookmarkStart w:id="266" w:name="_ETM_Q1_688887"/>
      <w:bookmarkStart w:id="267" w:name="_ETM_Q1_689827"/>
      <w:bookmarkEnd w:id="265"/>
      <w:bookmarkEnd w:id="266"/>
      <w:bookmarkEnd w:id="267"/>
      <w:r>
        <w:rPr>
          <w:rFonts w:hint="cs"/>
          <w:rtl/>
        </w:rPr>
        <w:t xml:space="preserve">כן. בבקשה, </w:t>
      </w:r>
      <w:r w:rsidR="001334E3">
        <w:rPr>
          <w:rFonts w:hint="cs"/>
          <w:rtl/>
        </w:rPr>
        <w:t>אלקי</w:t>
      </w:r>
      <w:r>
        <w:rPr>
          <w:rFonts w:hint="cs"/>
          <w:rtl/>
        </w:rPr>
        <w:t>ן.</w:t>
      </w:r>
      <w:bookmarkStart w:id="268" w:name="_ETM_Q1_690767"/>
      <w:bookmarkEnd w:id="268"/>
    </w:p>
    <w:p w14:paraId="265795FB" w14:textId="77777777" w:rsidR="001334E3" w:rsidRDefault="001334E3" w:rsidP="001334E3">
      <w:pPr>
        <w:rPr>
          <w:rtl/>
        </w:rPr>
      </w:pPr>
      <w:bookmarkStart w:id="269" w:name="_ETM_Q1_702221"/>
      <w:bookmarkStart w:id="270" w:name="_ETM_Q1_702293"/>
      <w:bookmarkEnd w:id="269"/>
      <w:bookmarkEnd w:id="270"/>
    </w:p>
    <w:p w14:paraId="09217C87" w14:textId="77777777" w:rsidR="001334E3" w:rsidRDefault="001334E3" w:rsidP="001334E3">
      <w:pPr>
        <w:pStyle w:val="af5"/>
        <w:keepNext/>
        <w:rPr>
          <w:rtl/>
        </w:rPr>
      </w:pPr>
      <w:bookmarkStart w:id="271" w:name="ET_interruption_4590_28"/>
      <w:r w:rsidRPr="001334E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133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"/>
    </w:p>
    <w:p w14:paraId="64B2FF50" w14:textId="77777777" w:rsidR="001334E3" w:rsidRDefault="001334E3" w:rsidP="001334E3">
      <w:pPr>
        <w:pStyle w:val="KeepWithNext"/>
        <w:rPr>
          <w:rtl/>
        </w:rPr>
      </w:pPr>
    </w:p>
    <w:p w14:paraId="41F989B6" w14:textId="7F993922" w:rsidR="001334E3" w:rsidRDefault="001334E3" w:rsidP="001334E3">
      <w:pPr>
        <w:rPr>
          <w:rtl/>
        </w:rPr>
      </w:pPr>
      <w:bookmarkStart w:id="272" w:name="_ETM_Q1_704815"/>
      <w:bookmarkEnd w:id="272"/>
      <w:r>
        <w:rPr>
          <w:rFonts w:hint="cs"/>
          <w:rtl/>
        </w:rPr>
        <w:t>י</w:t>
      </w:r>
      <w:bookmarkStart w:id="273" w:name="_ETM_Q1_705086"/>
      <w:bookmarkEnd w:id="273"/>
      <w:r>
        <w:rPr>
          <w:rFonts w:hint="cs"/>
          <w:rtl/>
        </w:rPr>
        <w:t>ש</w:t>
      </w:r>
      <w:bookmarkStart w:id="274" w:name="_ETM_Q1_705145"/>
      <w:bookmarkEnd w:id="274"/>
      <w:r>
        <w:rPr>
          <w:rFonts w:hint="cs"/>
          <w:rtl/>
        </w:rPr>
        <w:t xml:space="preserve"> לי תשובה אבל נדון בזה בוועדה</w:t>
      </w:r>
      <w:r w:rsidR="00C06ACE">
        <w:rPr>
          <w:rFonts w:hint="cs"/>
          <w:rtl/>
        </w:rPr>
        <w:t>, זה באמת המקום הנכון</w:t>
      </w:r>
      <w:bookmarkStart w:id="275" w:name="_ETM_Q1_697777"/>
      <w:bookmarkEnd w:id="275"/>
      <w:r>
        <w:rPr>
          <w:rFonts w:hint="cs"/>
          <w:rtl/>
        </w:rPr>
        <w:t>.</w:t>
      </w:r>
    </w:p>
    <w:p w14:paraId="1D24E94E" w14:textId="77777777" w:rsidR="001334E3" w:rsidRDefault="001334E3" w:rsidP="001334E3">
      <w:pPr>
        <w:rPr>
          <w:rtl/>
        </w:rPr>
      </w:pPr>
      <w:bookmarkStart w:id="276" w:name="_ETM_Q1_709780"/>
      <w:bookmarkStart w:id="277" w:name="_ETM_Q1_709827"/>
      <w:bookmarkEnd w:id="276"/>
      <w:bookmarkEnd w:id="277"/>
    </w:p>
    <w:p w14:paraId="756B351F" w14:textId="4852E593" w:rsidR="00C06ACE" w:rsidRDefault="00C06ACE" w:rsidP="00C06ACE">
      <w:pPr>
        <w:pStyle w:val="af5"/>
        <w:keepNext/>
        <w:rPr>
          <w:rtl/>
        </w:rPr>
      </w:pPr>
      <w:bookmarkStart w:id="278" w:name="ET_interruption_6357_72"/>
      <w:r w:rsidRPr="00C06ACE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C0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"/>
    </w:p>
    <w:p w14:paraId="6F116F0B" w14:textId="77777777" w:rsidR="00C06ACE" w:rsidRDefault="00C06ACE" w:rsidP="00C06ACE">
      <w:pPr>
        <w:pStyle w:val="KeepWithNext"/>
        <w:rPr>
          <w:rtl/>
          <w:lang w:eastAsia="he-IL"/>
        </w:rPr>
      </w:pPr>
    </w:p>
    <w:p w14:paraId="0EC4B598" w14:textId="77777777" w:rsidR="00C06ACE" w:rsidRDefault="00353AA4" w:rsidP="002B66A0">
      <w:pPr>
        <w:rPr>
          <w:rtl/>
        </w:rPr>
      </w:pPr>
      <w:r w:rsidRPr="00353AA4">
        <w:rPr>
          <w:rtl/>
        </w:rPr>
        <w:t xml:space="preserve">למה </w:t>
      </w:r>
      <w:r w:rsidR="00C06ACE">
        <w:rPr>
          <w:rFonts w:hint="cs"/>
          <w:rtl/>
        </w:rPr>
        <w:t>דבר כ</w:t>
      </w:r>
      <w:r w:rsidRPr="00353AA4">
        <w:rPr>
          <w:rtl/>
        </w:rPr>
        <w:t>זה לא עובר ל</w:t>
      </w:r>
      <w:r w:rsidR="00C06ACE">
        <w:rPr>
          <w:rFonts w:hint="cs"/>
          <w:rtl/>
        </w:rPr>
        <w:t>וועדת ה</w:t>
      </w:r>
      <w:r w:rsidRPr="00353AA4">
        <w:rPr>
          <w:rtl/>
        </w:rPr>
        <w:t>חוקה</w:t>
      </w:r>
      <w:r w:rsidR="00C06ACE">
        <w:rPr>
          <w:rFonts w:hint="cs"/>
          <w:rtl/>
        </w:rPr>
        <w:t>?</w:t>
      </w:r>
      <w:r w:rsidRPr="00353AA4">
        <w:rPr>
          <w:rtl/>
        </w:rPr>
        <w:t xml:space="preserve"> </w:t>
      </w:r>
    </w:p>
    <w:p w14:paraId="1BC92458" w14:textId="77777777" w:rsidR="00C06ACE" w:rsidRDefault="00C06ACE" w:rsidP="002B66A0">
      <w:pPr>
        <w:rPr>
          <w:rtl/>
        </w:rPr>
      </w:pPr>
    </w:p>
    <w:p w14:paraId="7759C65A" w14:textId="477A2E75" w:rsidR="00C06ACE" w:rsidRDefault="00C06ACE" w:rsidP="00C06ACE">
      <w:pPr>
        <w:pStyle w:val="af6"/>
        <w:keepNext/>
        <w:rPr>
          <w:rtl/>
        </w:rPr>
      </w:pPr>
      <w:bookmarkStart w:id="279" w:name="ET_yor_5786_73"/>
      <w:r w:rsidRPr="00C06A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6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14:paraId="3B2DE044" w14:textId="77777777" w:rsidR="00C06ACE" w:rsidRDefault="00C06ACE" w:rsidP="00C06ACE">
      <w:pPr>
        <w:pStyle w:val="KeepWithNext"/>
        <w:rPr>
          <w:rtl/>
        </w:rPr>
      </w:pPr>
    </w:p>
    <w:p w14:paraId="214B2AD0" w14:textId="6B0C3DA1" w:rsidR="00353AA4" w:rsidRDefault="00353AA4" w:rsidP="00C06ACE">
      <w:pPr>
        <w:rPr>
          <w:rtl/>
        </w:rPr>
      </w:pPr>
      <w:bookmarkStart w:id="280" w:name="_ETM_Q1_700557"/>
      <w:bookmarkEnd w:id="280"/>
      <w:r w:rsidRPr="00353AA4">
        <w:rPr>
          <w:rtl/>
        </w:rPr>
        <w:t>לפני ההצבעה</w:t>
      </w:r>
      <w:r w:rsidR="00C06ACE">
        <w:rPr>
          <w:rFonts w:hint="cs"/>
          <w:rtl/>
        </w:rPr>
        <w:t>,</w:t>
      </w:r>
      <w:r w:rsidRPr="00353AA4">
        <w:rPr>
          <w:rtl/>
        </w:rPr>
        <w:t xml:space="preserve"> אני רק רוצה</w:t>
      </w:r>
      <w:r w:rsidR="00C06ACE">
        <w:rPr>
          <w:rFonts w:hint="cs"/>
          <w:rtl/>
        </w:rPr>
        <w:t xml:space="preserve"> לדבר על</w:t>
      </w:r>
      <w:r w:rsidRPr="00353AA4">
        <w:rPr>
          <w:rtl/>
        </w:rPr>
        <w:t xml:space="preserve"> מה </w:t>
      </w:r>
      <w:r w:rsidR="00C06ACE">
        <w:rPr>
          <w:rFonts w:hint="cs"/>
          <w:rtl/>
        </w:rPr>
        <w:t>ש</w:t>
      </w:r>
      <w:r w:rsidRPr="00353AA4">
        <w:rPr>
          <w:rtl/>
        </w:rPr>
        <w:t xml:space="preserve">יהיה </w:t>
      </w:r>
      <w:r w:rsidR="00C06ACE">
        <w:rPr>
          <w:rFonts w:hint="cs"/>
          <w:rtl/>
        </w:rPr>
        <w:t xml:space="preserve">במליאה </w:t>
      </w:r>
      <w:r w:rsidRPr="00353AA4">
        <w:rPr>
          <w:rtl/>
        </w:rPr>
        <w:t>היום</w:t>
      </w:r>
      <w:r w:rsidR="00C06ACE">
        <w:rPr>
          <w:rFonts w:hint="cs"/>
          <w:rtl/>
        </w:rPr>
        <w:t>.</w:t>
      </w:r>
      <w:bookmarkStart w:id="281" w:name="_ETM_Q1_705287"/>
      <w:bookmarkEnd w:id="281"/>
    </w:p>
    <w:p w14:paraId="7931BF5B" w14:textId="77777777" w:rsidR="00353AA4" w:rsidRDefault="00353AA4" w:rsidP="002B66A0">
      <w:pPr>
        <w:rPr>
          <w:rtl/>
        </w:rPr>
      </w:pPr>
    </w:p>
    <w:p w14:paraId="5522991E" w14:textId="77777777" w:rsidR="001334E3" w:rsidRDefault="001334E3" w:rsidP="001334E3">
      <w:pPr>
        <w:pStyle w:val="af5"/>
        <w:keepNext/>
        <w:rPr>
          <w:rtl/>
        </w:rPr>
      </w:pPr>
      <w:bookmarkStart w:id="282" w:name="_ETM_Q1_710818"/>
      <w:bookmarkStart w:id="283" w:name="ET_interruption_5300_30"/>
      <w:bookmarkEnd w:id="282"/>
      <w:r w:rsidRPr="001334E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133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"/>
    </w:p>
    <w:p w14:paraId="2B590065" w14:textId="77777777" w:rsidR="001334E3" w:rsidRDefault="001334E3" w:rsidP="001334E3">
      <w:pPr>
        <w:pStyle w:val="KeepWithNext"/>
        <w:rPr>
          <w:rtl/>
        </w:rPr>
      </w:pPr>
    </w:p>
    <w:p w14:paraId="59ABBE0B" w14:textId="7FF263D9" w:rsidR="001334E3" w:rsidRDefault="001334E3" w:rsidP="00353AA4">
      <w:pPr>
        <w:rPr>
          <w:rtl/>
        </w:rPr>
      </w:pPr>
      <w:bookmarkStart w:id="284" w:name="_ETM_Q1_714007"/>
      <w:bookmarkEnd w:id="284"/>
      <w:r>
        <w:rPr>
          <w:rFonts w:hint="cs"/>
          <w:rtl/>
        </w:rPr>
        <w:t xml:space="preserve">כי זכויות של </w:t>
      </w:r>
      <w:bookmarkStart w:id="285" w:name="_ETM_Q1_715228"/>
      <w:bookmarkEnd w:id="285"/>
      <w:r>
        <w:rPr>
          <w:rFonts w:hint="cs"/>
          <w:rtl/>
        </w:rPr>
        <w:t xml:space="preserve">אסירים זה בוועדת </w:t>
      </w:r>
      <w:r w:rsidR="00C06ACE">
        <w:rPr>
          <w:rFonts w:hint="cs"/>
          <w:rtl/>
        </w:rPr>
        <w:t>ה</w:t>
      </w:r>
      <w:r>
        <w:rPr>
          <w:rFonts w:hint="cs"/>
          <w:rtl/>
        </w:rPr>
        <w:t xml:space="preserve">חוקה, זה אפילו לא </w:t>
      </w:r>
      <w:r w:rsidR="00C06ACE">
        <w:rPr>
          <w:rFonts w:hint="cs"/>
          <w:rtl/>
        </w:rPr>
        <w:t>בוועדה לביטחון פנים.</w:t>
      </w:r>
      <w:r>
        <w:rPr>
          <w:rFonts w:hint="cs"/>
          <w:rtl/>
        </w:rPr>
        <w:t xml:space="preserve"> </w:t>
      </w:r>
      <w:bookmarkStart w:id="286" w:name="_ETM_Q1_713937"/>
      <w:bookmarkEnd w:id="286"/>
      <w:r>
        <w:rPr>
          <w:rFonts w:hint="cs"/>
          <w:rtl/>
        </w:rPr>
        <w:t xml:space="preserve">כל </w:t>
      </w:r>
      <w:bookmarkStart w:id="287" w:name="_ETM_Q1_722605"/>
      <w:bookmarkEnd w:id="287"/>
      <w:r>
        <w:rPr>
          <w:rFonts w:hint="cs"/>
          <w:rtl/>
        </w:rPr>
        <w:t>מה שקשור</w:t>
      </w:r>
      <w:r w:rsidR="00353AA4">
        <w:rPr>
          <w:rFonts w:hint="cs"/>
          <w:rtl/>
        </w:rPr>
        <w:t xml:space="preserve"> למצב מ</w:t>
      </w:r>
      <w:r w:rsidR="00353AA4" w:rsidRPr="00353AA4">
        <w:rPr>
          <w:rtl/>
        </w:rPr>
        <w:t xml:space="preserve">לחמה או כל מה </w:t>
      </w:r>
      <w:r w:rsidR="00C06ACE">
        <w:rPr>
          <w:rFonts w:hint="cs"/>
          <w:rtl/>
        </w:rPr>
        <w:t>שקורה, עובר - - -</w:t>
      </w:r>
      <w:bookmarkStart w:id="288" w:name="_ETM_Q1_716697"/>
      <w:bookmarkEnd w:id="288"/>
      <w:r w:rsidR="00353AA4" w:rsidRPr="00353AA4">
        <w:rPr>
          <w:rtl/>
        </w:rPr>
        <w:t xml:space="preserve"> </w:t>
      </w:r>
      <w:bookmarkStart w:id="289" w:name="_ETM_Q1_723875"/>
      <w:bookmarkStart w:id="290" w:name="_ETM_Q1_723935"/>
      <w:bookmarkEnd w:id="289"/>
      <w:bookmarkEnd w:id="290"/>
    </w:p>
    <w:p w14:paraId="0F48D64B" w14:textId="77777777" w:rsidR="00353AA4" w:rsidRDefault="00353AA4" w:rsidP="00353AA4">
      <w:pPr>
        <w:rPr>
          <w:rtl/>
        </w:rPr>
      </w:pPr>
    </w:p>
    <w:p w14:paraId="2CA68AC8" w14:textId="77777777" w:rsidR="001334E3" w:rsidRDefault="001334E3" w:rsidP="001334E3">
      <w:pPr>
        <w:pStyle w:val="af5"/>
        <w:keepNext/>
        <w:rPr>
          <w:rtl/>
        </w:rPr>
      </w:pPr>
      <w:bookmarkStart w:id="291" w:name="ET_interruption_4590_31"/>
      <w:r w:rsidRPr="001334E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133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"/>
    </w:p>
    <w:p w14:paraId="0C26EBE2" w14:textId="77777777" w:rsidR="001334E3" w:rsidRDefault="001334E3" w:rsidP="001334E3">
      <w:pPr>
        <w:pStyle w:val="KeepWithNext"/>
        <w:rPr>
          <w:rtl/>
        </w:rPr>
      </w:pPr>
    </w:p>
    <w:p w14:paraId="296915FE" w14:textId="628F5F33" w:rsidR="00C06ACE" w:rsidRDefault="001334E3" w:rsidP="00353AA4">
      <w:pPr>
        <w:rPr>
          <w:rtl/>
        </w:rPr>
      </w:pPr>
      <w:bookmarkStart w:id="292" w:name="_ETM_Q1_725689"/>
      <w:bookmarkEnd w:id="292"/>
      <w:r>
        <w:rPr>
          <w:rFonts w:hint="cs"/>
          <w:rtl/>
        </w:rPr>
        <w:t>לא רק זה</w:t>
      </w:r>
      <w:r w:rsidR="00C06ACE">
        <w:rPr>
          <w:rFonts w:hint="cs"/>
          <w:rtl/>
        </w:rPr>
        <w:t>. למעשה,</w:t>
      </w:r>
      <w:r>
        <w:rPr>
          <w:rFonts w:hint="cs"/>
          <w:rtl/>
        </w:rPr>
        <w:t xml:space="preserve"> החוק הזה מחליף חוק ישן </w:t>
      </w:r>
      <w:bookmarkStart w:id="293" w:name="_ETM_Q1_731373"/>
      <w:bookmarkEnd w:id="293"/>
      <w:r>
        <w:rPr>
          <w:rFonts w:hint="cs"/>
          <w:rtl/>
        </w:rPr>
        <w:t>ש</w:t>
      </w:r>
      <w:r w:rsidR="006020A4">
        <w:rPr>
          <w:rFonts w:hint="cs"/>
          <w:rtl/>
        </w:rPr>
        <w:t xml:space="preserve">היה </w:t>
      </w:r>
      <w:r>
        <w:rPr>
          <w:rFonts w:hint="cs"/>
          <w:rtl/>
        </w:rPr>
        <w:t>קיים</w:t>
      </w:r>
      <w:r w:rsidR="00353AA4">
        <w:rPr>
          <w:rFonts w:hint="cs"/>
          <w:rtl/>
        </w:rPr>
        <w:t xml:space="preserve"> </w:t>
      </w:r>
      <w:r w:rsidR="00353AA4" w:rsidRPr="00353AA4">
        <w:rPr>
          <w:rtl/>
        </w:rPr>
        <w:t>אחרי מלחמת יום הכיפורים ואף פעם לא הפעילו אותו אחרי זה</w:t>
      </w:r>
      <w:r w:rsidR="00C06ACE">
        <w:rPr>
          <w:rFonts w:hint="cs"/>
          <w:rtl/>
        </w:rPr>
        <w:t>.</w:t>
      </w:r>
      <w:r w:rsidR="00353AA4" w:rsidRPr="00353AA4">
        <w:rPr>
          <w:rtl/>
        </w:rPr>
        <w:t xml:space="preserve"> </w:t>
      </w:r>
      <w:bookmarkStart w:id="294" w:name="_ETM_Q1_727637"/>
      <w:bookmarkEnd w:id="294"/>
      <w:r w:rsidR="00353AA4" w:rsidRPr="00353AA4">
        <w:rPr>
          <w:rtl/>
        </w:rPr>
        <w:t xml:space="preserve">כל המנגנון </w:t>
      </w:r>
      <w:r w:rsidR="00C06ACE">
        <w:rPr>
          <w:rFonts w:hint="cs"/>
          <w:rtl/>
        </w:rPr>
        <w:t>ב</w:t>
      </w:r>
      <w:r w:rsidR="00353AA4" w:rsidRPr="00353AA4">
        <w:rPr>
          <w:rtl/>
        </w:rPr>
        <w:t>חוק הישן</w:t>
      </w:r>
      <w:r w:rsidR="00C06ACE">
        <w:rPr>
          <w:rFonts w:hint="cs"/>
          <w:rtl/>
        </w:rPr>
        <w:t>,</w:t>
      </w:r>
      <w:r w:rsidR="00353AA4" w:rsidRPr="00353AA4">
        <w:rPr>
          <w:rtl/>
        </w:rPr>
        <w:t xml:space="preserve"> כולל אפילו אישור הפעלה</w:t>
      </w:r>
      <w:r w:rsidR="00C06ACE">
        <w:rPr>
          <w:rFonts w:hint="cs"/>
          <w:rtl/>
        </w:rPr>
        <w:t>, הוא</w:t>
      </w:r>
      <w:r w:rsidR="00353AA4" w:rsidRPr="00353AA4">
        <w:rPr>
          <w:rtl/>
        </w:rPr>
        <w:t xml:space="preserve"> של ועדת </w:t>
      </w:r>
      <w:r w:rsidR="00C06ACE">
        <w:rPr>
          <w:rFonts w:hint="cs"/>
          <w:rtl/>
        </w:rPr>
        <w:t>ה</w:t>
      </w:r>
      <w:r w:rsidR="00353AA4" w:rsidRPr="00353AA4">
        <w:rPr>
          <w:rtl/>
        </w:rPr>
        <w:t>חוץ ו</w:t>
      </w:r>
      <w:r w:rsidR="00C06ACE">
        <w:rPr>
          <w:rFonts w:hint="cs"/>
          <w:rtl/>
        </w:rPr>
        <w:t>ה</w:t>
      </w:r>
      <w:r w:rsidR="00353AA4" w:rsidRPr="00353AA4">
        <w:rPr>
          <w:rtl/>
        </w:rPr>
        <w:t>ביטחון. זה כתוב בחוק עצמו</w:t>
      </w:r>
      <w:r w:rsidR="00C06ACE">
        <w:rPr>
          <w:rFonts w:hint="cs"/>
          <w:rtl/>
        </w:rPr>
        <w:t>.</w:t>
      </w:r>
    </w:p>
    <w:p w14:paraId="4C324185" w14:textId="77777777" w:rsidR="00C06ACE" w:rsidRDefault="00C06ACE" w:rsidP="00353AA4">
      <w:pPr>
        <w:rPr>
          <w:rtl/>
        </w:rPr>
      </w:pPr>
    </w:p>
    <w:p w14:paraId="412BB50C" w14:textId="15978F76" w:rsidR="00C06ACE" w:rsidRDefault="00C06ACE" w:rsidP="00C06ACE">
      <w:pPr>
        <w:pStyle w:val="af5"/>
        <w:keepNext/>
        <w:rPr>
          <w:rtl/>
        </w:rPr>
      </w:pPr>
      <w:bookmarkStart w:id="295" w:name="ET_interruption_5300_74"/>
      <w:r w:rsidRPr="00C06AC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0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"/>
    </w:p>
    <w:p w14:paraId="7E14F595" w14:textId="77777777" w:rsidR="00C06ACE" w:rsidRDefault="00C06ACE" w:rsidP="00C06ACE">
      <w:pPr>
        <w:pStyle w:val="KeepWithNext"/>
        <w:rPr>
          <w:rtl/>
        </w:rPr>
      </w:pPr>
    </w:p>
    <w:p w14:paraId="2E78E3FD" w14:textId="77777777" w:rsidR="00C06ACE" w:rsidRDefault="00C06ACE" w:rsidP="00C06ACE">
      <w:pPr>
        <w:rPr>
          <w:rtl/>
        </w:rPr>
      </w:pPr>
      <w:r>
        <w:rPr>
          <w:rFonts w:hint="cs"/>
          <w:rtl/>
        </w:rPr>
        <w:t>נכון.</w:t>
      </w:r>
    </w:p>
    <w:p w14:paraId="1C1C8B4F" w14:textId="77777777" w:rsidR="00C06ACE" w:rsidRDefault="00C06ACE" w:rsidP="00C06ACE">
      <w:pPr>
        <w:rPr>
          <w:rtl/>
        </w:rPr>
      </w:pPr>
    </w:p>
    <w:p w14:paraId="72454C39" w14:textId="3DD67E8A" w:rsidR="00C06ACE" w:rsidRDefault="00C06ACE" w:rsidP="00C06ACE">
      <w:pPr>
        <w:pStyle w:val="af5"/>
        <w:keepNext/>
        <w:rPr>
          <w:rtl/>
        </w:rPr>
      </w:pPr>
      <w:bookmarkStart w:id="296" w:name="ET_interruption_4590_75"/>
      <w:r w:rsidRPr="00C06AC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C0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"/>
    </w:p>
    <w:p w14:paraId="4C145D27" w14:textId="77777777" w:rsidR="00C06ACE" w:rsidRDefault="00C06ACE" w:rsidP="00C06ACE">
      <w:pPr>
        <w:pStyle w:val="KeepWithNext"/>
        <w:rPr>
          <w:rtl/>
        </w:rPr>
      </w:pPr>
    </w:p>
    <w:p w14:paraId="084861C1" w14:textId="31440E41" w:rsidR="00353AA4" w:rsidRPr="002B66A0" w:rsidRDefault="00353AA4" w:rsidP="008A36D1">
      <w:pPr>
        <w:rPr>
          <w:rtl/>
        </w:rPr>
      </w:pPr>
      <w:bookmarkStart w:id="297" w:name="_ETM_Q1_733847"/>
      <w:bookmarkEnd w:id="297"/>
      <w:r w:rsidRPr="00353AA4">
        <w:rPr>
          <w:rtl/>
        </w:rPr>
        <w:t>לכן</w:t>
      </w:r>
      <w:r w:rsidR="00C06ACE">
        <w:rPr>
          <w:rFonts w:hint="cs"/>
          <w:rtl/>
        </w:rPr>
        <w:t>,</w:t>
      </w:r>
      <w:r w:rsidRPr="00353AA4">
        <w:rPr>
          <w:rtl/>
        </w:rPr>
        <w:t xml:space="preserve"> זה חוק שכרגע מייצר פתרון זמני לחודש</w:t>
      </w:r>
      <w:bookmarkStart w:id="298" w:name="_ETM_Q1_730547"/>
      <w:bookmarkEnd w:id="298"/>
      <w:r w:rsidRPr="00353AA4">
        <w:rPr>
          <w:rtl/>
        </w:rPr>
        <w:t xml:space="preserve"> ובעקבותיו צריך לבוא חוק קבוע, מעודכן יותר</w:t>
      </w:r>
      <w:r w:rsidR="008A36D1">
        <w:rPr>
          <w:rFonts w:hint="cs"/>
          <w:rtl/>
        </w:rPr>
        <w:t xml:space="preserve"> </w:t>
      </w:r>
      <w:r w:rsidR="008A36D1">
        <w:rPr>
          <w:rtl/>
        </w:rPr>
        <w:t>–</w:t>
      </w:r>
      <w:r w:rsidRPr="00353AA4">
        <w:rPr>
          <w:rtl/>
        </w:rPr>
        <w:t xml:space="preserve"> משרד המשפטים</w:t>
      </w:r>
      <w:r w:rsidR="008A36D1">
        <w:rPr>
          <w:rFonts w:hint="cs"/>
          <w:rtl/>
        </w:rPr>
        <w:t>,</w:t>
      </w:r>
      <w:r w:rsidR="00C06ACE">
        <w:rPr>
          <w:rFonts w:hint="cs"/>
          <w:rtl/>
        </w:rPr>
        <w:t xml:space="preserve"> יערה,</w:t>
      </w:r>
      <w:r w:rsidRPr="00353AA4">
        <w:rPr>
          <w:rtl/>
        </w:rPr>
        <w:t xml:space="preserve"> אני מקווה</w:t>
      </w:r>
      <w:bookmarkStart w:id="299" w:name="_ETM_Q1_741707"/>
      <w:bookmarkEnd w:id="299"/>
      <w:r w:rsidR="00C06ACE">
        <w:rPr>
          <w:rFonts w:hint="cs"/>
          <w:rtl/>
        </w:rPr>
        <w:t xml:space="preserve"> שתכינו </w:t>
      </w:r>
      <w:r w:rsidR="008A36D1">
        <w:rPr>
          <w:rFonts w:hint="cs"/>
          <w:rtl/>
        </w:rPr>
        <w:t xml:space="preserve">אותו </w:t>
      </w:r>
      <w:bookmarkStart w:id="300" w:name="_ETM_Q1_744557"/>
      <w:bookmarkEnd w:id="300"/>
      <w:r w:rsidR="00C06ACE">
        <w:rPr>
          <w:rFonts w:hint="cs"/>
          <w:rtl/>
        </w:rPr>
        <w:t>בחודש הזה</w:t>
      </w:r>
      <w:r w:rsidR="008A36D1">
        <w:rPr>
          <w:rFonts w:hint="cs"/>
          <w:rtl/>
        </w:rPr>
        <w:t xml:space="preserve"> </w:t>
      </w:r>
      <w:r w:rsidR="008A36D1">
        <w:rPr>
          <w:rtl/>
        </w:rPr>
        <w:t>–</w:t>
      </w:r>
      <w:r w:rsidR="00C06ACE">
        <w:rPr>
          <w:rFonts w:hint="cs"/>
          <w:rtl/>
        </w:rPr>
        <w:t xml:space="preserve"> ש</w:t>
      </w:r>
      <w:r w:rsidR="008A36D1">
        <w:rPr>
          <w:rFonts w:hint="cs"/>
          <w:rtl/>
        </w:rPr>
        <w:t>י</w:t>
      </w:r>
      <w:r w:rsidR="00C06ACE">
        <w:rPr>
          <w:rFonts w:hint="cs"/>
          <w:rtl/>
        </w:rPr>
        <w:t>ח</w:t>
      </w:r>
      <w:r w:rsidR="008A36D1">
        <w:rPr>
          <w:rFonts w:hint="cs"/>
          <w:rtl/>
        </w:rPr>
        <w:t xml:space="preserve">ליף את החוק הישן. </w:t>
      </w:r>
      <w:bookmarkStart w:id="301" w:name="_ETM_Q1_748857"/>
      <w:bookmarkEnd w:id="301"/>
      <w:r w:rsidR="008A36D1">
        <w:rPr>
          <w:rFonts w:hint="cs"/>
          <w:rtl/>
        </w:rPr>
        <w:t xml:space="preserve">האכסנייה של </w:t>
      </w:r>
      <w:r w:rsidRPr="00353AA4">
        <w:rPr>
          <w:rtl/>
        </w:rPr>
        <w:t>החוק הישן ה</w:t>
      </w:r>
      <w:r w:rsidR="008A36D1">
        <w:rPr>
          <w:rFonts w:hint="cs"/>
          <w:rtl/>
        </w:rPr>
        <w:t>יא</w:t>
      </w:r>
      <w:r w:rsidRPr="00353AA4">
        <w:rPr>
          <w:rtl/>
        </w:rPr>
        <w:t xml:space="preserve"> ועדת </w:t>
      </w:r>
      <w:r w:rsidR="008A36D1">
        <w:rPr>
          <w:rFonts w:hint="cs"/>
          <w:rtl/>
        </w:rPr>
        <w:t>ה</w:t>
      </w:r>
      <w:r w:rsidRPr="00353AA4">
        <w:rPr>
          <w:rtl/>
        </w:rPr>
        <w:t>חוץ ו</w:t>
      </w:r>
      <w:r w:rsidR="008A36D1">
        <w:rPr>
          <w:rFonts w:hint="cs"/>
          <w:rtl/>
        </w:rPr>
        <w:t>ה</w:t>
      </w:r>
      <w:r w:rsidRPr="00353AA4">
        <w:rPr>
          <w:rtl/>
        </w:rPr>
        <w:t>ביטחון</w:t>
      </w:r>
      <w:r w:rsidR="008A36D1">
        <w:rPr>
          <w:rFonts w:hint="cs"/>
          <w:rtl/>
        </w:rPr>
        <w:t>, זה</w:t>
      </w:r>
      <w:r w:rsidRPr="00353AA4">
        <w:rPr>
          <w:rtl/>
        </w:rPr>
        <w:t xml:space="preserve"> כתוב בחוק עצמו. </w:t>
      </w:r>
    </w:p>
    <w:p w14:paraId="7F0BB629" w14:textId="77777777" w:rsidR="001334E3" w:rsidRDefault="001334E3" w:rsidP="001334E3">
      <w:pPr>
        <w:rPr>
          <w:rtl/>
        </w:rPr>
      </w:pPr>
      <w:bookmarkStart w:id="302" w:name="_ETM_Q1_732326"/>
      <w:bookmarkStart w:id="303" w:name="_ETM_Q1_732384"/>
      <w:bookmarkEnd w:id="302"/>
      <w:bookmarkEnd w:id="303"/>
    </w:p>
    <w:p w14:paraId="7F5832C2" w14:textId="77777777" w:rsidR="00B85AED" w:rsidRDefault="00B85AED" w:rsidP="00B85AED">
      <w:pPr>
        <w:pStyle w:val="af5"/>
        <w:keepNext/>
        <w:rPr>
          <w:rtl/>
        </w:rPr>
      </w:pPr>
      <w:bookmarkStart w:id="304" w:name="ET_interruption_5300_32"/>
      <w:r w:rsidRPr="00B85AE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85A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"/>
    </w:p>
    <w:p w14:paraId="75A04405" w14:textId="77777777" w:rsidR="00B85AED" w:rsidRDefault="00B85AED" w:rsidP="00B85AED">
      <w:pPr>
        <w:pStyle w:val="KeepWithNext"/>
        <w:rPr>
          <w:rtl/>
        </w:rPr>
      </w:pPr>
    </w:p>
    <w:p w14:paraId="3E6796C5" w14:textId="6B3341E3" w:rsidR="00353AA4" w:rsidRPr="002B66A0" w:rsidRDefault="00353AA4" w:rsidP="00353AA4">
      <w:pPr>
        <w:rPr>
          <w:rtl/>
        </w:rPr>
      </w:pPr>
      <w:bookmarkStart w:id="305" w:name="_ETM_Q1_760160"/>
      <w:bookmarkStart w:id="306" w:name="_ETM_Q1_783041"/>
      <w:bookmarkStart w:id="307" w:name="_ETM_Q1_783091"/>
      <w:bookmarkEnd w:id="305"/>
      <w:bookmarkEnd w:id="306"/>
      <w:bookmarkEnd w:id="307"/>
      <w:r w:rsidRPr="00353AA4">
        <w:rPr>
          <w:rtl/>
        </w:rPr>
        <w:t>אפשר לעבור</w:t>
      </w:r>
      <w:r w:rsidR="008A36D1">
        <w:rPr>
          <w:rFonts w:hint="cs"/>
          <w:rtl/>
        </w:rPr>
        <w:t>?</w:t>
      </w:r>
      <w:r w:rsidRPr="00353AA4">
        <w:rPr>
          <w:rtl/>
        </w:rPr>
        <w:t xml:space="preserve"> חבל על הזמן</w:t>
      </w:r>
      <w:r w:rsidR="008A36D1">
        <w:rPr>
          <w:rFonts w:hint="cs"/>
          <w:rtl/>
        </w:rPr>
        <w:t>,</w:t>
      </w:r>
      <w:bookmarkStart w:id="308" w:name="_ETM_Q1_755377"/>
      <w:bookmarkEnd w:id="308"/>
      <w:r w:rsidRPr="00353AA4">
        <w:rPr>
          <w:rtl/>
        </w:rPr>
        <w:t xml:space="preserve"> תיכף </w:t>
      </w:r>
      <w:r w:rsidR="008A36D1">
        <w:rPr>
          <w:rFonts w:hint="cs"/>
          <w:rtl/>
        </w:rPr>
        <w:t>יש מליאה</w:t>
      </w:r>
      <w:r w:rsidRPr="00353AA4">
        <w:rPr>
          <w:rtl/>
        </w:rPr>
        <w:t xml:space="preserve">. </w:t>
      </w:r>
    </w:p>
    <w:p w14:paraId="603A10B8" w14:textId="77777777" w:rsidR="00B85AED" w:rsidRDefault="00B85AED" w:rsidP="00B85AED">
      <w:pPr>
        <w:rPr>
          <w:rtl/>
        </w:rPr>
      </w:pPr>
    </w:p>
    <w:p w14:paraId="2EA058A2" w14:textId="77777777" w:rsidR="00B85AED" w:rsidRDefault="00B85AED" w:rsidP="00B85AED">
      <w:pPr>
        <w:pStyle w:val="af6"/>
        <w:keepNext/>
        <w:rPr>
          <w:rtl/>
        </w:rPr>
      </w:pPr>
      <w:bookmarkStart w:id="309" w:name="ET_yor_5786_33"/>
      <w:r w:rsidRPr="00B85A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B85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14:paraId="58750702" w14:textId="77777777" w:rsidR="00B85AED" w:rsidRDefault="00B85AED" w:rsidP="00B85AED">
      <w:pPr>
        <w:pStyle w:val="KeepWithNext"/>
        <w:rPr>
          <w:rtl/>
        </w:rPr>
      </w:pPr>
    </w:p>
    <w:p w14:paraId="1C9AAE7F" w14:textId="11B48475" w:rsidR="00B85AED" w:rsidRDefault="00B85AED" w:rsidP="00B85AED">
      <w:pPr>
        <w:rPr>
          <w:rtl/>
        </w:rPr>
      </w:pPr>
      <w:bookmarkStart w:id="310" w:name="_ETM_Q1_783716"/>
      <w:bookmarkEnd w:id="310"/>
      <w:r>
        <w:rPr>
          <w:rFonts w:hint="cs"/>
          <w:rtl/>
        </w:rPr>
        <w:t>לפני</w:t>
      </w:r>
      <w:r w:rsidR="008A36D1">
        <w:rPr>
          <w:rFonts w:hint="cs"/>
          <w:rtl/>
        </w:rPr>
        <w:t xml:space="preserve"> ה</w:t>
      </w:r>
      <w:bookmarkStart w:id="311" w:name="_ETM_Q1_780587"/>
      <w:bookmarkEnd w:id="311"/>
      <w:r>
        <w:rPr>
          <w:rFonts w:hint="cs"/>
          <w:rtl/>
        </w:rPr>
        <w:t xml:space="preserve">הצבעה, אני רק מעדכן איך זה יהיה במליאה. </w:t>
      </w:r>
      <w:bookmarkStart w:id="312" w:name="_ETM_Q1_790562"/>
      <w:bookmarkEnd w:id="312"/>
      <w:r>
        <w:rPr>
          <w:rFonts w:hint="cs"/>
          <w:rtl/>
        </w:rPr>
        <w:t xml:space="preserve">אנחנו נעביר את </w:t>
      </w:r>
      <w:r w:rsidR="008A36D1">
        <w:rPr>
          <w:rFonts w:hint="cs"/>
          <w:rtl/>
        </w:rPr>
        <w:t>שני החוקים בקריאה ראשונה</w:t>
      </w:r>
      <w:bookmarkStart w:id="313" w:name="_ETM_Q1_782287"/>
      <w:bookmarkStart w:id="314" w:name="_ETM_Q1_783181"/>
      <w:bookmarkEnd w:id="313"/>
      <w:bookmarkEnd w:id="314"/>
      <w:r w:rsidR="008A36D1">
        <w:rPr>
          <w:rFonts w:hint="cs"/>
          <w:rtl/>
        </w:rPr>
        <w:t>, את החוק של האסירים בקריאה שנייה ושלישית</w:t>
      </w:r>
      <w:bookmarkStart w:id="315" w:name="_ETM_Q1_783997"/>
      <w:bookmarkEnd w:id="315"/>
      <w:r w:rsidR="008A36D1">
        <w:rPr>
          <w:rFonts w:hint="cs"/>
          <w:rtl/>
        </w:rPr>
        <w:t>. נצא להפסקה, הוועדות</w:t>
      </w:r>
      <w:bookmarkStart w:id="316" w:name="_ETM_Q1_793167"/>
      <w:bookmarkEnd w:id="316"/>
      <w:r w:rsidR="008A36D1">
        <w:rPr>
          <w:rFonts w:hint="cs"/>
          <w:rtl/>
        </w:rPr>
        <w:t xml:space="preserve"> ישלימו את ההכנה של החוקים </w:t>
      </w:r>
      <w:r w:rsidR="008A36D1">
        <w:rPr>
          <w:rtl/>
        </w:rPr>
        <w:t>–</w:t>
      </w:r>
      <w:r w:rsidR="008A36D1">
        <w:rPr>
          <w:rFonts w:hint="cs"/>
          <w:rtl/>
        </w:rPr>
        <w:t xml:space="preserve"> בגלל הדחיפות </w:t>
      </w:r>
      <w:bookmarkStart w:id="317" w:name="_ETM_Q1_788647"/>
      <w:bookmarkEnd w:id="317"/>
      <w:r w:rsidR="008A36D1">
        <w:rPr>
          <w:rFonts w:hint="cs"/>
          <w:rtl/>
        </w:rPr>
        <w:t>ביקשו שזה יהיה היום ואנחנו יכולים לעשות את זה היום</w:t>
      </w:r>
      <w:bookmarkStart w:id="318" w:name="_ETM_Q1_792537"/>
      <w:bookmarkEnd w:id="318"/>
      <w:r w:rsidR="008A36D1">
        <w:rPr>
          <w:rFonts w:hint="cs"/>
          <w:rtl/>
        </w:rPr>
        <w:t>.</w:t>
      </w:r>
    </w:p>
    <w:p w14:paraId="209AD5B0" w14:textId="77777777" w:rsidR="008A36D1" w:rsidRDefault="008A36D1" w:rsidP="00B85AED">
      <w:pPr>
        <w:rPr>
          <w:rtl/>
        </w:rPr>
      </w:pPr>
      <w:bookmarkStart w:id="319" w:name="_ETM_Q1_783246"/>
      <w:bookmarkEnd w:id="319"/>
    </w:p>
    <w:p w14:paraId="274A0F35" w14:textId="77777777" w:rsidR="00B85AED" w:rsidRDefault="00B85AED" w:rsidP="00B85AED">
      <w:pPr>
        <w:pStyle w:val="af5"/>
        <w:keepNext/>
        <w:rPr>
          <w:rtl/>
        </w:rPr>
      </w:pPr>
      <w:bookmarkStart w:id="320" w:name="_ETM_Q1_798521"/>
      <w:bookmarkStart w:id="321" w:name="_ETM_Q1_798578"/>
      <w:bookmarkStart w:id="322" w:name="ET_interruption_4590_34"/>
      <w:bookmarkEnd w:id="320"/>
      <w:bookmarkEnd w:id="321"/>
      <w:r w:rsidRPr="00B85AED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85A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2"/>
    </w:p>
    <w:p w14:paraId="5F36231E" w14:textId="77777777" w:rsidR="00B85AED" w:rsidRDefault="00B85AED" w:rsidP="00B85AED">
      <w:pPr>
        <w:pStyle w:val="KeepWithNext"/>
        <w:rPr>
          <w:rtl/>
        </w:rPr>
      </w:pPr>
    </w:p>
    <w:p w14:paraId="3AEE1EF3" w14:textId="2F9DB210" w:rsidR="00B85AED" w:rsidRDefault="00B85AED" w:rsidP="00B85AED">
      <w:pPr>
        <w:rPr>
          <w:rtl/>
        </w:rPr>
      </w:pPr>
      <w:bookmarkStart w:id="323" w:name="_ETM_Q1_800381"/>
      <w:bookmarkEnd w:id="323"/>
      <w:r>
        <w:rPr>
          <w:rFonts w:hint="cs"/>
          <w:rtl/>
        </w:rPr>
        <w:t>אפשר להתחיל ב</w:t>
      </w:r>
      <w:r w:rsidR="008A36D1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דחיית </w:t>
      </w:r>
      <w:bookmarkStart w:id="324" w:name="_ETM_Q1_794607"/>
      <w:bookmarkEnd w:id="324"/>
      <w:r>
        <w:rPr>
          <w:rFonts w:hint="cs"/>
          <w:rtl/>
        </w:rPr>
        <w:t>מועדים</w:t>
      </w:r>
      <w:r w:rsidR="008A36D1">
        <w:rPr>
          <w:rFonts w:hint="cs"/>
          <w:rtl/>
        </w:rPr>
        <w:t>?</w:t>
      </w:r>
      <w:r>
        <w:rPr>
          <w:rFonts w:hint="cs"/>
          <w:rtl/>
        </w:rPr>
        <w:t xml:space="preserve"> כדי </w:t>
      </w:r>
      <w:bookmarkStart w:id="325" w:name="_ETM_Q1_805593"/>
      <w:bookmarkEnd w:id="325"/>
      <w:r>
        <w:rPr>
          <w:rFonts w:hint="cs"/>
          <w:rtl/>
        </w:rPr>
        <w:t>שו</w:t>
      </w:r>
      <w:r w:rsidR="00353AA4">
        <w:rPr>
          <w:rFonts w:hint="cs"/>
          <w:rtl/>
        </w:rPr>
        <w:t>ו</w:t>
      </w:r>
      <w:r>
        <w:rPr>
          <w:rFonts w:hint="cs"/>
          <w:rtl/>
        </w:rPr>
        <w:t>ע</w:t>
      </w:r>
      <w:r w:rsidR="00353AA4">
        <w:rPr>
          <w:rFonts w:hint="cs"/>
          <w:rtl/>
        </w:rPr>
        <w:t>ד</w:t>
      </w:r>
      <w:r>
        <w:rPr>
          <w:rFonts w:hint="cs"/>
          <w:rtl/>
        </w:rPr>
        <w:t xml:space="preserve">ת </w:t>
      </w:r>
      <w:r w:rsidR="00353AA4">
        <w:rPr>
          <w:rFonts w:hint="cs"/>
          <w:rtl/>
        </w:rPr>
        <w:t>ה</w:t>
      </w:r>
      <w:r>
        <w:rPr>
          <w:rFonts w:hint="cs"/>
          <w:rtl/>
        </w:rPr>
        <w:t>חו</w:t>
      </w:r>
      <w:r w:rsidR="00353AA4">
        <w:rPr>
          <w:rFonts w:hint="cs"/>
          <w:rtl/>
        </w:rPr>
        <w:t>ץ וה</w:t>
      </w:r>
      <w:r>
        <w:rPr>
          <w:rFonts w:hint="cs"/>
          <w:rtl/>
        </w:rPr>
        <w:t>ב</w:t>
      </w:r>
      <w:r w:rsidR="00353AA4">
        <w:rPr>
          <w:rFonts w:hint="cs"/>
          <w:rtl/>
        </w:rPr>
        <w:t>יטחון</w:t>
      </w:r>
      <w:r>
        <w:rPr>
          <w:rFonts w:hint="cs"/>
          <w:rtl/>
        </w:rPr>
        <w:t xml:space="preserve"> תוכל לדון</w:t>
      </w:r>
      <w:r w:rsidR="008A36D1">
        <w:rPr>
          <w:rFonts w:hint="cs"/>
          <w:rtl/>
        </w:rPr>
        <w:t xml:space="preserve"> מייד.</w:t>
      </w:r>
    </w:p>
    <w:p w14:paraId="4E41F47D" w14:textId="77777777" w:rsidR="008A36D1" w:rsidRDefault="008A36D1" w:rsidP="00B85AED">
      <w:pPr>
        <w:rPr>
          <w:rtl/>
        </w:rPr>
      </w:pPr>
    </w:p>
    <w:p w14:paraId="55D92F91" w14:textId="458380FD" w:rsidR="008A36D1" w:rsidRDefault="008A36D1" w:rsidP="008A36D1">
      <w:pPr>
        <w:pStyle w:val="af5"/>
        <w:keepNext/>
        <w:rPr>
          <w:rtl/>
        </w:rPr>
      </w:pPr>
      <w:bookmarkStart w:id="326" w:name="ET_interruption_5300_76"/>
      <w:r w:rsidRPr="008A36D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8A36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6"/>
    </w:p>
    <w:p w14:paraId="6940205B" w14:textId="77777777" w:rsidR="008A36D1" w:rsidRDefault="008A36D1" w:rsidP="008A36D1">
      <w:pPr>
        <w:pStyle w:val="KeepWithNext"/>
        <w:rPr>
          <w:rtl/>
        </w:rPr>
      </w:pPr>
    </w:p>
    <w:p w14:paraId="1E66CF1D" w14:textId="4363B507" w:rsidR="008A36D1" w:rsidRDefault="008A36D1" w:rsidP="008A36D1">
      <w:pPr>
        <w:rPr>
          <w:rtl/>
        </w:rPr>
      </w:pPr>
      <w:r>
        <w:rPr>
          <w:rFonts w:hint="cs"/>
          <w:rtl/>
        </w:rPr>
        <w:t>זה לא משנה</w:t>
      </w:r>
      <w:bookmarkStart w:id="327" w:name="_ETM_Q1_796207"/>
      <w:bookmarkEnd w:id="327"/>
      <w:r>
        <w:rPr>
          <w:rFonts w:hint="cs"/>
          <w:rtl/>
        </w:rPr>
        <w:t>, אלה שתי וועדות שונות.</w:t>
      </w:r>
      <w:bookmarkStart w:id="328" w:name="_ETM_Q1_798137"/>
      <w:bookmarkEnd w:id="328"/>
    </w:p>
    <w:p w14:paraId="113BC082" w14:textId="77777777" w:rsidR="008A36D1" w:rsidRDefault="008A36D1" w:rsidP="008A36D1">
      <w:pPr>
        <w:rPr>
          <w:rtl/>
        </w:rPr>
      </w:pPr>
    </w:p>
    <w:p w14:paraId="228F92F8" w14:textId="31485B3C" w:rsidR="008A36D1" w:rsidRDefault="008A36D1" w:rsidP="008A36D1">
      <w:pPr>
        <w:pStyle w:val="af6"/>
        <w:keepNext/>
        <w:rPr>
          <w:rtl/>
        </w:rPr>
      </w:pPr>
      <w:bookmarkStart w:id="329" w:name="ET_yor_5786_77"/>
      <w:r w:rsidRPr="008A36D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36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14:paraId="742CAB37" w14:textId="77777777" w:rsidR="008A36D1" w:rsidRDefault="008A36D1" w:rsidP="008A36D1">
      <w:pPr>
        <w:pStyle w:val="KeepWithNext"/>
        <w:rPr>
          <w:rtl/>
        </w:rPr>
      </w:pPr>
    </w:p>
    <w:p w14:paraId="44A82C81" w14:textId="5BC066F8" w:rsidR="008A36D1" w:rsidRDefault="008A36D1" w:rsidP="008A36D1">
      <w:pPr>
        <w:rPr>
          <w:rtl/>
        </w:rPr>
      </w:pPr>
      <w:r>
        <w:rPr>
          <w:rFonts w:hint="cs"/>
          <w:rtl/>
        </w:rPr>
        <w:t>אני מחכה לשניהם</w:t>
      </w:r>
      <w:bookmarkStart w:id="330" w:name="_ETM_Q1_798697"/>
      <w:bookmarkEnd w:id="330"/>
      <w:r>
        <w:rPr>
          <w:rFonts w:hint="cs"/>
          <w:rtl/>
        </w:rPr>
        <w:t xml:space="preserve">, כששניהם יסיימו </w:t>
      </w:r>
      <w:r>
        <w:rPr>
          <w:rtl/>
        </w:rPr>
        <w:t>–</w:t>
      </w:r>
      <w:r>
        <w:rPr>
          <w:rFonts w:hint="cs"/>
          <w:rtl/>
        </w:rPr>
        <w:t xml:space="preserve"> אני מחדש את המליאה.</w:t>
      </w:r>
      <w:bookmarkStart w:id="331" w:name="_ETM_Q1_800437"/>
      <w:bookmarkEnd w:id="331"/>
      <w:r>
        <w:rPr>
          <w:rFonts w:hint="cs"/>
          <w:rtl/>
        </w:rPr>
        <w:t xml:space="preserve"> זה לא משנה.</w:t>
      </w:r>
    </w:p>
    <w:p w14:paraId="1BFA43A8" w14:textId="77777777" w:rsidR="008A36D1" w:rsidRDefault="008A36D1" w:rsidP="008A36D1">
      <w:pPr>
        <w:rPr>
          <w:rtl/>
        </w:rPr>
      </w:pPr>
    </w:p>
    <w:p w14:paraId="526561E0" w14:textId="443D0126" w:rsidR="008A36D1" w:rsidRDefault="008A36D1" w:rsidP="008A36D1">
      <w:pPr>
        <w:pStyle w:val="af5"/>
        <w:keepNext/>
        <w:rPr>
          <w:rtl/>
        </w:rPr>
      </w:pPr>
      <w:bookmarkStart w:id="332" w:name="ET_interruption_4590_78"/>
      <w:r w:rsidRPr="008A36D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A36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2"/>
    </w:p>
    <w:p w14:paraId="4A5FFCC1" w14:textId="77777777" w:rsidR="008A36D1" w:rsidRDefault="008A36D1" w:rsidP="008A36D1">
      <w:pPr>
        <w:pStyle w:val="KeepWithNext"/>
        <w:rPr>
          <w:rtl/>
        </w:rPr>
      </w:pPr>
    </w:p>
    <w:p w14:paraId="29F3E01C" w14:textId="5AEB34EF" w:rsidR="008A36D1" w:rsidRDefault="008A36D1" w:rsidP="008A36D1">
      <w:pPr>
        <w:rPr>
          <w:rtl/>
        </w:rPr>
      </w:pPr>
      <w:r>
        <w:rPr>
          <w:rFonts w:hint="cs"/>
          <w:rtl/>
        </w:rPr>
        <w:t xml:space="preserve">לא, אבל ועדת החוץ והביטחון קיבלה אישור </w:t>
      </w:r>
      <w:bookmarkStart w:id="333" w:name="_ETM_Q1_802197"/>
      <w:bookmarkEnd w:id="333"/>
      <w:r>
        <w:rPr>
          <w:rFonts w:hint="cs"/>
          <w:rtl/>
        </w:rPr>
        <w:t>לשבת במקביל למליאה</w:t>
      </w:r>
      <w:bookmarkStart w:id="334" w:name="_ETM_Q1_811039"/>
      <w:bookmarkEnd w:id="334"/>
      <w:r w:rsidR="006020A4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14:paraId="11B6E53C" w14:textId="77777777" w:rsidR="008A36D1" w:rsidRDefault="008A36D1" w:rsidP="008A36D1">
      <w:pPr>
        <w:rPr>
          <w:rtl/>
        </w:rPr>
      </w:pPr>
    </w:p>
    <w:p w14:paraId="7687567A" w14:textId="3812F1E8" w:rsidR="008A36D1" w:rsidRDefault="008A36D1" w:rsidP="008A36D1">
      <w:pPr>
        <w:pStyle w:val="af6"/>
        <w:keepNext/>
        <w:rPr>
          <w:rtl/>
        </w:rPr>
      </w:pPr>
      <w:bookmarkStart w:id="335" w:name="ET_yor_5786_79"/>
      <w:r w:rsidRPr="008A36D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36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14:paraId="31688E5D" w14:textId="77777777" w:rsidR="008A36D1" w:rsidRDefault="008A36D1" w:rsidP="008A36D1">
      <w:pPr>
        <w:pStyle w:val="KeepWithNext"/>
        <w:rPr>
          <w:rtl/>
        </w:rPr>
      </w:pPr>
    </w:p>
    <w:p w14:paraId="6695823F" w14:textId="77777777" w:rsidR="008A36D1" w:rsidRDefault="008A36D1" w:rsidP="008A36D1">
      <w:pPr>
        <w:rPr>
          <w:rtl/>
        </w:rPr>
      </w:pPr>
      <w:r>
        <w:rPr>
          <w:rFonts w:hint="cs"/>
          <w:rtl/>
        </w:rPr>
        <w:t>המליאה תהיה קצרה, בסדר.</w:t>
      </w:r>
    </w:p>
    <w:p w14:paraId="2E49A656" w14:textId="77777777" w:rsidR="008A36D1" w:rsidRDefault="008A36D1" w:rsidP="008A36D1">
      <w:pPr>
        <w:rPr>
          <w:rtl/>
        </w:rPr>
      </w:pPr>
    </w:p>
    <w:p w14:paraId="52E803B1" w14:textId="4E898E1C" w:rsidR="008A36D1" w:rsidRDefault="008A36D1" w:rsidP="008A36D1">
      <w:pPr>
        <w:pStyle w:val="af5"/>
        <w:keepNext/>
        <w:rPr>
          <w:rtl/>
        </w:rPr>
      </w:pPr>
      <w:bookmarkStart w:id="336" w:name="ET_interruption_4590_80"/>
      <w:r w:rsidRPr="008A36D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A36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"/>
    </w:p>
    <w:p w14:paraId="6447DE4C" w14:textId="77777777" w:rsidR="008A36D1" w:rsidRDefault="008A36D1" w:rsidP="008A36D1">
      <w:pPr>
        <w:pStyle w:val="KeepWithNext"/>
        <w:rPr>
          <w:rtl/>
        </w:rPr>
      </w:pPr>
    </w:p>
    <w:p w14:paraId="224FE555" w14:textId="669B2625" w:rsidR="008A36D1" w:rsidRPr="008A36D1" w:rsidRDefault="006020A4" w:rsidP="006020A4">
      <w:pPr>
        <w:rPr>
          <w:rtl/>
        </w:rPr>
      </w:pPr>
      <w:bookmarkStart w:id="337" w:name="_ETM_Q1_805487"/>
      <w:bookmarkEnd w:id="337"/>
      <w:r>
        <w:rPr>
          <w:rFonts w:hint="cs"/>
          <w:rtl/>
        </w:rPr>
        <w:t xml:space="preserve">- - </w:t>
      </w:r>
      <w:r w:rsidR="008A36D1">
        <w:rPr>
          <w:rFonts w:hint="cs"/>
          <w:rtl/>
        </w:rPr>
        <w:t>לכן, אם אתה יכול</w:t>
      </w:r>
      <w:r>
        <w:rPr>
          <w:rFonts w:hint="cs"/>
          <w:rtl/>
        </w:rPr>
        <w:t>,</w:t>
      </w:r>
      <w:r w:rsidR="008A36D1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8A36D1">
        <w:rPr>
          <w:rFonts w:hint="cs"/>
          <w:rtl/>
        </w:rPr>
        <w:t xml:space="preserve">תחיל בחוק דחיית מועדים. </w:t>
      </w:r>
      <w:bookmarkStart w:id="338" w:name="_ETM_Q1_807207"/>
      <w:bookmarkEnd w:id="338"/>
    </w:p>
    <w:p w14:paraId="5C261D14" w14:textId="77777777" w:rsidR="00B85AED" w:rsidRDefault="00B85AED" w:rsidP="00B85AED">
      <w:pPr>
        <w:rPr>
          <w:rtl/>
        </w:rPr>
      </w:pPr>
      <w:bookmarkStart w:id="339" w:name="_ETM_Q1_810362"/>
      <w:bookmarkStart w:id="340" w:name="_ETM_Q1_810442"/>
      <w:bookmarkEnd w:id="339"/>
      <w:bookmarkEnd w:id="340"/>
    </w:p>
    <w:p w14:paraId="3D366913" w14:textId="77777777" w:rsidR="00B85AED" w:rsidRDefault="00B85AED" w:rsidP="00B85AED">
      <w:pPr>
        <w:pStyle w:val="af6"/>
        <w:keepNext/>
        <w:rPr>
          <w:rtl/>
        </w:rPr>
      </w:pPr>
      <w:bookmarkStart w:id="341" w:name="ET_yor_5786_35"/>
      <w:r w:rsidRPr="00B85A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5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14:paraId="6B69CB73" w14:textId="77777777" w:rsidR="00B85AED" w:rsidRDefault="00B85AED" w:rsidP="00B85AED">
      <w:pPr>
        <w:pStyle w:val="KeepWithNext"/>
        <w:rPr>
          <w:rtl/>
        </w:rPr>
      </w:pPr>
    </w:p>
    <w:p w14:paraId="5962D284" w14:textId="347A6401" w:rsidR="008A36D1" w:rsidRDefault="008A36D1" w:rsidP="00B85AED">
      <w:pPr>
        <w:rPr>
          <w:rtl/>
        </w:rPr>
      </w:pPr>
      <w:bookmarkStart w:id="342" w:name="_ETM_Q1_811227"/>
      <w:bookmarkEnd w:id="342"/>
      <w:r>
        <w:rPr>
          <w:rFonts w:hint="cs"/>
          <w:rtl/>
        </w:rPr>
        <w:t>אין בעיה, נתחיל בחוק דחיית מועדים. תשנ</w:t>
      </w:r>
      <w:bookmarkStart w:id="343" w:name="_ETM_Q1_810367"/>
      <w:bookmarkEnd w:id="343"/>
      <w:r>
        <w:rPr>
          <w:rFonts w:hint="cs"/>
          <w:rtl/>
        </w:rPr>
        <w:t>ה את זה</w:t>
      </w:r>
      <w:bookmarkStart w:id="344" w:name="_ETM_Q1_808977"/>
      <w:bookmarkStart w:id="345" w:name="_ETM_Q1_826917"/>
      <w:bookmarkEnd w:id="344"/>
      <w:bookmarkEnd w:id="345"/>
      <w:r>
        <w:rPr>
          <w:rFonts w:hint="cs"/>
          <w:rtl/>
        </w:rPr>
        <w:t xml:space="preserve">. </w:t>
      </w:r>
    </w:p>
    <w:p w14:paraId="0DB9853F" w14:textId="77777777" w:rsidR="008A36D1" w:rsidRDefault="008A36D1" w:rsidP="008A36D1">
      <w:pPr>
        <w:rPr>
          <w:rtl/>
        </w:rPr>
      </w:pPr>
      <w:bookmarkStart w:id="346" w:name="_ETM_Q1_817616"/>
      <w:bookmarkStart w:id="347" w:name="_ETM_Q1_817653"/>
      <w:bookmarkStart w:id="348" w:name="_ETM_Q1_818031"/>
      <w:bookmarkStart w:id="349" w:name="_ETM_Q1_818063"/>
      <w:bookmarkEnd w:id="346"/>
      <w:bookmarkEnd w:id="347"/>
      <w:bookmarkEnd w:id="348"/>
      <w:bookmarkEnd w:id="349"/>
    </w:p>
    <w:p w14:paraId="345E0233" w14:textId="24A13316" w:rsidR="008A36D1" w:rsidRDefault="008A36D1" w:rsidP="008A36D1">
      <w:pPr>
        <w:pStyle w:val="af5"/>
        <w:keepNext/>
        <w:rPr>
          <w:rtl/>
        </w:rPr>
      </w:pPr>
      <w:bookmarkStart w:id="350" w:name="ET_interruption_5300_81"/>
      <w:r w:rsidRPr="008A36D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8A36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"/>
    </w:p>
    <w:p w14:paraId="18660CC1" w14:textId="77777777" w:rsidR="008A36D1" w:rsidRDefault="008A36D1" w:rsidP="008A36D1">
      <w:pPr>
        <w:pStyle w:val="KeepWithNext"/>
        <w:rPr>
          <w:rtl/>
        </w:rPr>
      </w:pPr>
    </w:p>
    <w:p w14:paraId="5277D875" w14:textId="0C7C3436" w:rsidR="008A36D1" w:rsidRDefault="008A36D1" w:rsidP="008A36D1">
      <w:pPr>
        <w:rPr>
          <w:rtl/>
        </w:rPr>
      </w:pPr>
      <w:r>
        <w:rPr>
          <w:rFonts w:hint="cs"/>
          <w:rtl/>
        </w:rPr>
        <w:t>אבל אלקין, חוק דחיית מועדים זה החוק הראשון שעולה במליאה.</w:t>
      </w:r>
      <w:bookmarkStart w:id="351" w:name="_ETM_Q1_820957"/>
      <w:bookmarkEnd w:id="351"/>
    </w:p>
    <w:p w14:paraId="5B542739" w14:textId="77777777" w:rsidR="008A36D1" w:rsidRDefault="008A36D1" w:rsidP="008A36D1">
      <w:pPr>
        <w:rPr>
          <w:rtl/>
        </w:rPr>
      </w:pPr>
    </w:p>
    <w:p w14:paraId="117F52CA" w14:textId="5549493E" w:rsidR="008A36D1" w:rsidRDefault="008A36D1" w:rsidP="008A36D1">
      <w:pPr>
        <w:pStyle w:val="af6"/>
        <w:keepNext/>
        <w:rPr>
          <w:rtl/>
        </w:rPr>
      </w:pPr>
      <w:bookmarkStart w:id="352" w:name="ET_yor_5786_82"/>
      <w:r w:rsidRPr="008A36D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36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14:paraId="37779B69" w14:textId="77777777" w:rsidR="008A36D1" w:rsidRDefault="008A36D1" w:rsidP="008A36D1">
      <w:pPr>
        <w:pStyle w:val="KeepWithNext"/>
        <w:rPr>
          <w:rtl/>
        </w:rPr>
      </w:pPr>
    </w:p>
    <w:p w14:paraId="1326DAA8" w14:textId="77777777" w:rsidR="008A36D1" w:rsidRDefault="008A36D1" w:rsidP="008A36D1">
      <w:pPr>
        <w:rPr>
          <w:rtl/>
        </w:rPr>
      </w:pPr>
      <w:r>
        <w:rPr>
          <w:rFonts w:hint="cs"/>
          <w:rtl/>
        </w:rPr>
        <w:t>מירב.</w:t>
      </w:r>
    </w:p>
    <w:p w14:paraId="7792A001" w14:textId="77777777" w:rsidR="008A36D1" w:rsidRDefault="008A36D1" w:rsidP="008A36D1">
      <w:pPr>
        <w:rPr>
          <w:rtl/>
        </w:rPr>
      </w:pPr>
    </w:p>
    <w:p w14:paraId="64A79C2D" w14:textId="37FB6D47" w:rsidR="008A36D1" w:rsidRDefault="008A36D1" w:rsidP="008A36D1">
      <w:pPr>
        <w:pStyle w:val="af5"/>
        <w:keepNext/>
        <w:rPr>
          <w:rtl/>
        </w:rPr>
      </w:pPr>
      <w:bookmarkStart w:id="353" w:name="ET_interruption_5300_83"/>
      <w:r w:rsidRPr="008A36D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8A36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"/>
    </w:p>
    <w:p w14:paraId="6346CE3E" w14:textId="77777777" w:rsidR="008A36D1" w:rsidRDefault="008A36D1" w:rsidP="008A36D1">
      <w:pPr>
        <w:pStyle w:val="KeepWithNext"/>
        <w:rPr>
          <w:rtl/>
        </w:rPr>
      </w:pPr>
    </w:p>
    <w:p w14:paraId="065676D2" w14:textId="62182EC7" w:rsidR="008A36D1" w:rsidRDefault="008A36D1" w:rsidP="008A36D1">
      <w:pPr>
        <w:rPr>
          <w:rtl/>
        </w:rPr>
      </w:pPr>
      <w:r>
        <w:rPr>
          <w:rFonts w:hint="cs"/>
          <w:rtl/>
        </w:rPr>
        <w:t>רגע, אני רק מסדרת את זה. מה אתה רוצה? חוק דחיית מועדים זה החוק הראשון שעולה במליאה.</w:t>
      </w:r>
      <w:bookmarkStart w:id="354" w:name="_ETM_Q1_825257"/>
      <w:bookmarkEnd w:id="354"/>
    </w:p>
    <w:p w14:paraId="58F89EB6" w14:textId="77777777" w:rsidR="008A36D1" w:rsidRDefault="008A36D1" w:rsidP="008A36D1">
      <w:pPr>
        <w:rPr>
          <w:rtl/>
        </w:rPr>
      </w:pPr>
    </w:p>
    <w:p w14:paraId="3932C2EA" w14:textId="487EA7B9" w:rsidR="008A36D1" w:rsidRDefault="008A36D1" w:rsidP="008A36D1">
      <w:pPr>
        <w:pStyle w:val="af5"/>
        <w:keepNext/>
        <w:rPr>
          <w:rtl/>
        </w:rPr>
      </w:pPr>
      <w:bookmarkStart w:id="355" w:name="ET_interruption_4590_85"/>
      <w:r w:rsidRPr="008A36D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A36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"/>
    </w:p>
    <w:p w14:paraId="38DE6513" w14:textId="77777777" w:rsidR="008A36D1" w:rsidRDefault="008A36D1" w:rsidP="008A36D1">
      <w:pPr>
        <w:pStyle w:val="KeepWithNext"/>
        <w:rPr>
          <w:rtl/>
        </w:rPr>
      </w:pPr>
    </w:p>
    <w:p w14:paraId="4D8CF0DD" w14:textId="3D554AB3" w:rsidR="008A36D1" w:rsidRPr="008A36D1" w:rsidRDefault="008A36D1" w:rsidP="008A36D1">
      <w:pPr>
        <w:rPr>
          <w:rtl/>
        </w:rPr>
      </w:pPr>
      <w:r>
        <w:rPr>
          <w:rFonts w:hint="cs"/>
          <w:rtl/>
        </w:rPr>
        <w:t>אני רוצה שהחוק יעלה ראשון במליאה.</w:t>
      </w:r>
      <w:bookmarkStart w:id="356" w:name="_ETM_Q1_825567"/>
      <w:bookmarkEnd w:id="356"/>
    </w:p>
    <w:p w14:paraId="60734311" w14:textId="77777777" w:rsidR="008A36D1" w:rsidRDefault="008A36D1" w:rsidP="008A36D1">
      <w:pPr>
        <w:rPr>
          <w:rtl/>
        </w:rPr>
      </w:pPr>
    </w:p>
    <w:p w14:paraId="086F97C0" w14:textId="19C49AF9" w:rsidR="008A36D1" w:rsidRDefault="008A36D1" w:rsidP="008A36D1">
      <w:pPr>
        <w:pStyle w:val="af6"/>
        <w:keepNext/>
        <w:rPr>
          <w:rtl/>
        </w:rPr>
      </w:pPr>
      <w:bookmarkStart w:id="357" w:name="ET_yor_5786_84"/>
      <w:r w:rsidRPr="008A36D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36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14:paraId="6730645F" w14:textId="77777777" w:rsidR="008A36D1" w:rsidRDefault="008A36D1" w:rsidP="008A36D1">
      <w:pPr>
        <w:pStyle w:val="KeepWithNext"/>
        <w:rPr>
          <w:rtl/>
        </w:rPr>
      </w:pPr>
    </w:p>
    <w:p w14:paraId="57DC6122" w14:textId="0D096B19" w:rsidR="00B85AED" w:rsidRDefault="008A36D1" w:rsidP="008A36D1">
      <w:pPr>
        <w:rPr>
          <w:rtl/>
        </w:rPr>
      </w:pPr>
      <w:bookmarkStart w:id="358" w:name="_ETM_Q1_819247"/>
      <w:bookmarkStart w:id="359" w:name="_ETM_Q1_822037"/>
      <w:bookmarkEnd w:id="358"/>
      <w:bookmarkEnd w:id="359"/>
      <w:r>
        <w:rPr>
          <w:rFonts w:hint="cs"/>
          <w:rtl/>
        </w:rPr>
        <w:t xml:space="preserve">הוא החוק הראשון, בסדר. </w:t>
      </w:r>
      <w:bookmarkStart w:id="360" w:name="_ETM_Q1_831787"/>
      <w:bookmarkEnd w:id="360"/>
      <w:r>
        <w:rPr>
          <w:rFonts w:hint="cs"/>
          <w:rtl/>
        </w:rPr>
        <w:t xml:space="preserve">יש דברים שבדרך כלל </w:t>
      </w:r>
      <w:r w:rsidR="00B85AED">
        <w:rPr>
          <w:rFonts w:hint="cs"/>
          <w:rtl/>
        </w:rPr>
        <w:t xml:space="preserve">אמורים לקחת יותר זמן ואנחנו מנסים </w:t>
      </w:r>
      <w:bookmarkStart w:id="361" w:name="_ETM_Q1_841925"/>
      <w:bookmarkEnd w:id="361"/>
      <w:r w:rsidR="00B85AED">
        <w:rPr>
          <w:rFonts w:hint="cs"/>
          <w:rtl/>
        </w:rPr>
        <w:t xml:space="preserve">לקצר כמה שיותר, כמובן שאפשר לעשות את זה </w:t>
      </w:r>
      <w:r>
        <w:rPr>
          <w:rFonts w:hint="cs"/>
          <w:rtl/>
        </w:rPr>
        <w:t>בהסכמת</w:t>
      </w:r>
      <w:bookmarkStart w:id="362" w:name="_ETM_Q1_847507"/>
      <w:bookmarkStart w:id="363" w:name="_ETM_Q1_836796"/>
      <w:bookmarkEnd w:id="362"/>
      <w:bookmarkEnd w:id="363"/>
      <w:r w:rsidR="00B85AED">
        <w:rPr>
          <w:rFonts w:hint="cs"/>
          <w:rtl/>
        </w:rPr>
        <w:t xml:space="preserve"> האופוזיציה</w:t>
      </w:r>
      <w:r w:rsidR="006020A4">
        <w:rPr>
          <w:rFonts w:hint="cs"/>
          <w:rtl/>
        </w:rPr>
        <w:t>.</w:t>
      </w:r>
      <w:r>
        <w:rPr>
          <w:rFonts w:hint="cs"/>
          <w:rtl/>
        </w:rPr>
        <w:t xml:space="preserve"> מירב, אני רוצה להגיד לך תודה</w:t>
      </w:r>
      <w:bookmarkStart w:id="364" w:name="_ETM_Q1_837846"/>
      <w:bookmarkEnd w:id="364"/>
      <w:r>
        <w:rPr>
          <w:rFonts w:hint="cs"/>
          <w:rtl/>
        </w:rPr>
        <w:t xml:space="preserve">, לך ולאופוזיציה, שאתם באמת נותנים </w:t>
      </w:r>
      <w:bookmarkStart w:id="365" w:name="_ETM_Q1_839386"/>
      <w:bookmarkEnd w:id="365"/>
      <w:r>
        <w:rPr>
          <w:rFonts w:hint="cs"/>
          <w:rtl/>
        </w:rPr>
        <w:t>יד</w:t>
      </w:r>
      <w:bookmarkStart w:id="366" w:name="_ETM_Q1_846038"/>
      <w:bookmarkEnd w:id="366"/>
      <w:r>
        <w:rPr>
          <w:rFonts w:hint="cs"/>
          <w:rtl/>
        </w:rPr>
        <w:t xml:space="preserve"> ומקצרים כל מה שאפשר ואנחנו הולכים ביחד </w:t>
      </w:r>
      <w:r w:rsidR="006020A4">
        <w:rPr>
          <w:rFonts w:hint="cs"/>
          <w:rtl/>
        </w:rPr>
        <w:t>בכ</w:t>
      </w:r>
      <w:r>
        <w:rPr>
          <w:rFonts w:hint="cs"/>
          <w:rtl/>
        </w:rPr>
        <w:t>ל.</w:t>
      </w:r>
    </w:p>
    <w:p w14:paraId="71F6286D" w14:textId="77777777" w:rsidR="008A36D1" w:rsidRDefault="008A36D1" w:rsidP="008A36D1">
      <w:pPr>
        <w:rPr>
          <w:rtl/>
        </w:rPr>
      </w:pPr>
    </w:p>
    <w:p w14:paraId="5C3C1EDB" w14:textId="5BB4F034" w:rsidR="008A36D1" w:rsidRDefault="008A36D1" w:rsidP="008A36D1">
      <w:pPr>
        <w:pStyle w:val="af5"/>
        <w:keepNext/>
        <w:rPr>
          <w:rtl/>
        </w:rPr>
      </w:pPr>
      <w:bookmarkStart w:id="367" w:name="ET_interruption_4590_86"/>
      <w:r w:rsidRPr="008A36D1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זאב אלקין (המחנה הממלכתי):</w:t>
      </w:r>
      <w:r w:rsidRPr="008A36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"/>
    </w:p>
    <w:p w14:paraId="763FF03E" w14:textId="77777777" w:rsidR="008A36D1" w:rsidRDefault="008A36D1" w:rsidP="008A36D1">
      <w:pPr>
        <w:pStyle w:val="KeepWithNext"/>
        <w:rPr>
          <w:rtl/>
        </w:rPr>
      </w:pPr>
    </w:p>
    <w:p w14:paraId="4B147DD2" w14:textId="06B5D132" w:rsidR="008A36D1" w:rsidRDefault="008A36D1" w:rsidP="008A36D1">
      <w:pPr>
        <w:rPr>
          <w:rtl/>
        </w:rPr>
      </w:pPr>
      <w:r>
        <w:rPr>
          <w:rFonts w:hint="cs"/>
          <w:rtl/>
        </w:rPr>
        <w:t>להצביע על הפטור בכל הקריאות.</w:t>
      </w:r>
    </w:p>
    <w:p w14:paraId="79106A58" w14:textId="77777777" w:rsidR="008A36D1" w:rsidRDefault="008A36D1" w:rsidP="008A36D1">
      <w:pPr>
        <w:rPr>
          <w:rtl/>
        </w:rPr>
      </w:pPr>
    </w:p>
    <w:p w14:paraId="1A43637E" w14:textId="40D4F2A7" w:rsidR="008A36D1" w:rsidRDefault="008A36D1" w:rsidP="008A36D1">
      <w:pPr>
        <w:pStyle w:val="af6"/>
        <w:keepNext/>
        <w:rPr>
          <w:rtl/>
        </w:rPr>
      </w:pPr>
      <w:bookmarkStart w:id="368" w:name="ET_yor_5786_87"/>
      <w:r w:rsidRPr="008A36D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36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14:paraId="64E63FCE" w14:textId="77777777" w:rsidR="008A36D1" w:rsidRDefault="008A36D1" w:rsidP="008A36D1">
      <w:pPr>
        <w:pStyle w:val="KeepWithNext"/>
        <w:rPr>
          <w:rtl/>
        </w:rPr>
      </w:pPr>
    </w:p>
    <w:p w14:paraId="3B93C040" w14:textId="75CBCEED" w:rsidR="008A36D1" w:rsidRPr="008A36D1" w:rsidRDefault="008A36D1" w:rsidP="008A36D1">
      <w:pPr>
        <w:rPr>
          <w:rtl/>
        </w:rPr>
      </w:pPr>
      <w:bookmarkStart w:id="369" w:name="_ETM_Q1_847616"/>
      <w:bookmarkEnd w:id="369"/>
      <w:r>
        <w:rPr>
          <w:rFonts w:hint="cs"/>
          <w:rtl/>
        </w:rPr>
        <w:t xml:space="preserve">על </w:t>
      </w:r>
      <w:bookmarkStart w:id="370" w:name="_ETM_Q1_852896"/>
      <w:r w:rsidRPr="006020A4">
        <w:rPr>
          <w:rFonts w:hint="cs"/>
          <w:b/>
          <w:bCs/>
          <w:rtl/>
        </w:rPr>
        <w:t>הפטור בכל הקריאות בחוק דחיית מועדים</w:t>
      </w:r>
      <w:bookmarkEnd w:id="370"/>
      <w:r w:rsidRPr="006020A4">
        <w:rPr>
          <w:rFonts w:hint="cs"/>
          <w:b/>
          <w:bCs/>
          <w:rtl/>
        </w:rPr>
        <w:t>.</w:t>
      </w:r>
    </w:p>
    <w:p w14:paraId="3C8740CD" w14:textId="77777777" w:rsidR="00B85AED" w:rsidRDefault="00B85AED" w:rsidP="00B85AED">
      <w:pPr>
        <w:rPr>
          <w:rtl/>
        </w:rPr>
      </w:pPr>
      <w:bookmarkStart w:id="371" w:name="_ETM_Q1_849308"/>
      <w:bookmarkStart w:id="372" w:name="_ETM_Q1_849369"/>
      <w:bookmarkEnd w:id="371"/>
      <w:bookmarkEnd w:id="372"/>
    </w:p>
    <w:p w14:paraId="2BCDBE15" w14:textId="77777777" w:rsidR="00B85AED" w:rsidRDefault="00B85AED" w:rsidP="00B85AED">
      <w:pPr>
        <w:pStyle w:val="af1"/>
        <w:keepNext/>
        <w:rPr>
          <w:rtl/>
        </w:rPr>
      </w:pPr>
      <w:bookmarkStart w:id="373" w:name="_ETM_Q1_849461"/>
      <w:bookmarkStart w:id="374" w:name="_ETM_Q1_849511"/>
      <w:bookmarkStart w:id="375" w:name="_ETM_Q1_851106"/>
      <w:bookmarkEnd w:id="373"/>
      <w:bookmarkEnd w:id="374"/>
      <w:bookmarkEnd w:id="375"/>
      <w:r>
        <w:rPr>
          <w:rFonts w:hint="eastAsia"/>
          <w:rtl/>
        </w:rPr>
        <w:t>הצבעה</w:t>
      </w:r>
    </w:p>
    <w:p w14:paraId="0F01FBA8" w14:textId="77777777" w:rsidR="00B85AED" w:rsidRDefault="00B85AED" w:rsidP="00B85AED">
      <w:pPr>
        <w:pStyle w:val="--"/>
        <w:keepNext/>
        <w:rPr>
          <w:rtl/>
        </w:rPr>
      </w:pPr>
    </w:p>
    <w:p w14:paraId="5A200F35" w14:textId="77777777" w:rsidR="00B85AED" w:rsidRDefault="00B85AED" w:rsidP="00B85AED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1AF4406B" w14:textId="77777777" w:rsidR="00B85AED" w:rsidRDefault="00B85AED" w:rsidP="00B85AED">
      <w:pPr>
        <w:rPr>
          <w:rtl/>
        </w:rPr>
      </w:pPr>
      <w:bookmarkStart w:id="376" w:name="_ETM_Q1_863308"/>
      <w:bookmarkStart w:id="377" w:name="_ETM_Q1_863379"/>
      <w:bookmarkEnd w:id="376"/>
      <w:bookmarkEnd w:id="377"/>
    </w:p>
    <w:p w14:paraId="27580C62" w14:textId="77777777" w:rsidR="00B85AED" w:rsidRDefault="00B85AED" w:rsidP="00B85AED">
      <w:pPr>
        <w:pStyle w:val="af6"/>
        <w:keepNext/>
        <w:rPr>
          <w:rtl/>
        </w:rPr>
      </w:pPr>
      <w:bookmarkStart w:id="378" w:name="ET_yor_5786_36"/>
      <w:r w:rsidRPr="00B85A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5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14:paraId="77DFD853" w14:textId="77777777" w:rsidR="00B85AED" w:rsidRDefault="00B85AED" w:rsidP="00B85AED">
      <w:pPr>
        <w:pStyle w:val="KeepWithNext"/>
        <w:rPr>
          <w:rtl/>
        </w:rPr>
      </w:pPr>
    </w:p>
    <w:p w14:paraId="617AE85A" w14:textId="77777777" w:rsidR="00B85AED" w:rsidRDefault="00B85AED" w:rsidP="00B85AED">
      <w:pPr>
        <w:rPr>
          <w:rtl/>
        </w:rPr>
      </w:pPr>
      <w:bookmarkStart w:id="379" w:name="_ETM_Q1_864076"/>
      <w:bookmarkEnd w:id="379"/>
      <w:r>
        <w:rPr>
          <w:rFonts w:hint="cs"/>
          <w:rtl/>
        </w:rPr>
        <w:t>אושר פה אחד.</w:t>
      </w:r>
    </w:p>
    <w:p w14:paraId="4330BCCE" w14:textId="77777777" w:rsidR="00B85AED" w:rsidRDefault="00B85AED" w:rsidP="00B85AED">
      <w:pPr>
        <w:rPr>
          <w:rtl/>
        </w:rPr>
      </w:pPr>
      <w:bookmarkStart w:id="380" w:name="_ETM_Q1_875382"/>
      <w:bookmarkStart w:id="381" w:name="_ETM_Q1_875426"/>
      <w:bookmarkEnd w:id="380"/>
      <w:bookmarkEnd w:id="381"/>
    </w:p>
    <w:p w14:paraId="3FC80B32" w14:textId="77777777" w:rsidR="00B85AED" w:rsidRDefault="00B85AED" w:rsidP="00B85AED">
      <w:pPr>
        <w:rPr>
          <w:rtl/>
        </w:rPr>
      </w:pPr>
      <w:bookmarkStart w:id="382" w:name="_ETM_Q1_875975"/>
      <w:bookmarkStart w:id="383" w:name="_ETM_Q1_876010"/>
      <w:bookmarkEnd w:id="382"/>
      <w:bookmarkEnd w:id="383"/>
      <w:r>
        <w:rPr>
          <w:rFonts w:hint="cs"/>
          <w:rtl/>
        </w:rPr>
        <w:t>תודה לכולם, נתראה במליאה.</w:t>
      </w:r>
    </w:p>
    <w:p w14:paraId="78624744" w14:textId="77777777" w:rsidR="00B85AED" w:rsidRDefault="00B85AED" w:rsidP="00B85AED">
      <w:pPr>
        <w:rPr>
          <w:rtl/>
        </w:rPr>
      </w:pPr>
      <w:bookmarkStart w:id="384" w:name="_ETM_Q1_867038"/>
      <w:bookmarkStart w:id="385" w:name="_ETM_Q1_867096"/>
      <w:bookmarkEnd w:id="384"/>
      <w:bookmarkEnd w:id="385"/>
    </w:p>
    <w:p w14:paraId="6D54EE31" w14:textId="77777777" w:rsidR="00B85AED" w:rsidRDefault="00B85AED" w:rsidP="00B85AED">
      <w:pPr>
        <w:rPr>
          <w:rtl/>
        </w:rPr>
      </w:pPr>
      <w:bookmarkStart w:id="386" w:name="_ETM_Q1_867391"/>
      <w:bookmarkStart w:id="387" w:name="_ETM_Q1_867434"/>
      <w:bookmarkEnd w:id="386"/>
      <w:bookmarkEnd w:id="387"/>
    </w:p>
    <w:p w14:paraId="6E42BC9E" w14:textId="77777777" w:rsidR="00B85AED" w:rsidRDefault="00B85AED" w:rsidP="00B85AED">
      <w:pPr>
        <w:pStyle w:val="afc"/>
        <w:keepNext/>
        <w:rPr>
          <w:rtl/>
        </w:rPr>
      </w:pPr>
      <w:bookmarkStart w:id="388" w:name="ET_meetingend_37"/>
      <w:r w:rsidRPr="00B85AE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10:43.</w:t>
      </w:r>
      <w:r w:rsidRPr="00B85AE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88"/>
    </w:p>
    <w:p w14:paraId="114AEC1E" w14:textId="77777777" w:rsidR="00B85AED" w:rsidRDefault="00B85AED" w:rsidP="00B85AED">
      <w:pPr>
        <w:pStyle w:val="KeepWithNext"/>
        <w:rPr>
          <w:rtl/>
        </w:rPr>
      </w:pPr>
    </w:p>
    <w:p w14:paraId="0250F1FA" w14:textId="77777777" w:rsidR="00B85AED" w:rsidRPr="00B85AED" w:rsidRDefault="00B85AED" w:rsidP="00B85AED">
      <w:pPr>
        <w:rPr>
          <w:rtl/>
        </w:rPr>
      </w:pPr>
      <w:bookmarkStart w:id="389" w:name="_ETM_Q1_870957"/>
      <w:bookmarkEnd w:id="389"/>
    </w:p>
    <w:p w14:paraId="765FA456" w14:textId="77777777" w:rsidR="00B85AED" w:rsidRPr="00B85AED" w:rsidRDefault="00B85AED" w:rsidP="00B85AED">
      <w:pPr>
        <w:pStyle w:val="af2"/>
        <w:rPr>
          <w:rtl/>
        </w:rPr>
      </w:pPr>
      <w:bookmarkStart w:id="390" w:name="_ETM_Q1_857795"/>
      <w:bookmarkEnd w:id="390"/>
    </w:p>
    <w:p w14:paraId="4E307101" w14:textId="77777777" w:rsidR="001334E3" w:rsidRPr="001334E3" w:rsidRDefault="001334E3" w:rsidP="001334E3">
      <w:bookmarkStart w:id="391" w:name="_ETM_Q1_660720"/>
      <w:bookmarkStart w:id="392" w:name="_ETM_Q1_660775"/>
      <w:bookmarkEnd w:id="391"/>
      <w:bookmarkEnd w:id="392"/>
    </w:p>
    <w:sectPr w:rsidR="001334E3" w:rsidRPr="001334E3" w:rsidSect="005527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F60DE0" w14:textId="77777777" w:rsidR="00A42723" w:rsidRDefault="00A42723">
      <w:r>
        <w:separator/>
      </w:r>
    </w:p>
  </w:endnote>
  <w:endnote w:type="continuationSeparator" w:id="0">
    <w:p w14:paraId="16647FC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5B4C82" w14:textId="1B7E9C1B" w:rsidR="0055273D" w:rsidRDefault="0055273D" w:rsidP="0055273D">
    <w:pPr>
      <w:pStyle w:val="DocVersion"/>
      <w:rPr>
        <w:rtl/>
      </w:rPr>
    </w:pPr>
    <w:r>
      <w:rPr>
        <w:rtl/>
      </w:rPr>
      <w:t>22/06/2025</w:t>
    </w:r>
  </w:p>
  <w:p w14:paraId="633787C1" w14:textId="645FF00C" w:rsidR="0055273D" w:rsidRPr="0055273D" w:rsidRDefault="0055273D" w:rsidP="0055273D">
    <w:pPr>
      <w:pStyle w:val="DocVersion"/>
    </w:pPr>
    <w:r>
      <w:rPr>
        <w:rtl/>
      </w:rPr>
      <w:t>11:12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C0436" w14:textId="77777777" w:rsidR="00A42723" w:rsidRDefault="00A42723">
      <w:r>
        <w:separator/>
      </w:r>
    </w:p>
  </w:footnote>
  <w:footnote w:type="continuationSeparator" w:id="0">
    <w:p w14:paraId="2834ABD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B3A6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EEBCE0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8C39C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273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E9205AC" w14:textId="77777777" w:rsidR="00D86E57" w:rsidRPr="00CC5815" w:rsidRDefault="00694E57" w:rsidP="008E5E3F">
    <w:pPr>
      <w:pStyle w:val="a3"/>
      <w:ind w:firstLine="0"/>
    </w:pPr>
    <w:r>
      <w:rPr>
        <w:rtl/>
      </w:rPr>
      <w:t>ועדת הכנסת</w:t>
    </w:r>
  </w:p>
  <w:p w14:paraId="72F08B05" w14:textId="77777777" w:rsidR="00D86E57" w:rsidRPr="00CC5815" w:rsidRDefault="00694E57" w:rsidP="008E5E3F">
    <w:pPr>
      <w:pStyle w:val="a3"/>
      <w:ind w:firstLine="0"/>
      <w:rPr>
        <w:rtl/>
      </w:rPr>
    </w:pPr>
    <w:r>
      <w:rPr>
        <w:rtl/>
      </w:rPr>
      <w:t>18/10/2023</w:t>
    </w:r>
  </w:p>
  <w:p w14:paraId="1112429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A0736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9F8E75" wp14:editId="2A2908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78D25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2976B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ABB2317"/>
    <w:multiLevelType w:val="hybridMultilevel"/>
    <w:tmpl w:val="38F6A2F4"/>
    <w:lvl w:ilvl="0" w:tplc="5C2C61C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3B43FE8"/>
    <w:multiLevelType w:val="hybridMultilevel"/>
    <w:tmpl w:val="76DC68F4"/>
    <w:lvl w:ilvl="0" w:tplc="F800E02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34E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594B"/>
    <w:rsid w:val="002B66A0"/>
    <w:rsid w:val="002D4BDB"/>
    <w:rsid w:val="002E5E31"/>
    <w:rsid w:val="00303B4C"/>
    <w:rsid w:val="00321E62"/>
    <w:rsid w:val="00327BF8"/>
    <w:rsid w:val="00340AFA"/>
    <w:rsid w:val="00353AA4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5FD1"/>
    <w:rsid w:val="00470EAC"/>
    <w:rsid w:val="0049458B"/>
    <w:rsid w:val="00495FD8"/>
    <w:rsid w:val="004B0A65"/>
    <w:rsid w:val="004B1BE9"/>
    <w:rsid w:val="00500C0C"/>
    <w:rsid w:val="0053654E"/>
    <w:rsid w:val="00546678"/>
    <w:rsid w:val="005506B9"/>
    <w:rsid w:val="0055273D"/>
    <w:rsid w:val="005817EC"/>
    <w:rsid w:val="00590B77"/>
    <w:rsid w:val="005A342D"/>
    <w:rsid w:val="005C363E"/>
    <w:rsid w:val="005D61F3"/>
    <w:rsid w:val="005E1C6B"/>
    <w:rsid w:val="005F76B0"/>
    <w:rsid w:val="006020A4"/>
    <w:rsid w:val="00634F61"/>
    <w:rsid w:val="00694E5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36D1"/>
    <w:rsid w:val="008C6035"/>
    <w:rsid w:val="008C7015"/>
    <w:rsid w:val="008D1DFB"/>
    <w:rsid w:val="008E03B4"/>
    <w:rsid w:val="008E5E3F"/>
    <w:rsid w:val="0090279B"/>
    <w:rsid w:val="00914904"/>
    <w:rsid w:val="0092438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6CEA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AED"/>
    <w:rsid w:val="00BA6446"/>
    <w:rsid w:val="00BC34EA"/>
    <w:rsid w:val="00BD47B7"/>
    <w:rsid w:val="00BE1B6F"/>
    <w:rsid w:val="00C06AC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C56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21055B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4E5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243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06A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301AC-FC4B-459C-963B-4414E1462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1763</Words>
  <Characters>10050</Characters>
  <Application>Microsoft Office Word</Application>
  <DocSecurity>0</DocSecurity>
  <Lines>83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2025-06-22T08:12:00Z</dcterms:modified>
</cp:coreProperties>
</file>