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1232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5118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1232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512321" w:rsidRDefault="00512321" w:rsidP="00512321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 xml:space="preserve">פרוטוקול מס' </w:t>
      </w:r>
      <w:r w:rsidR="0085118A">
        <w:rPr>
          <w:rFonts w:hint="cs"/>
          <w:b/>
          <w:bCs/>
          <w:rtl/>
        </w:rPr>
        <w:t>169</w:t>
      </w:r>
    </w:p>
    <w:p w:rsidR="00E64116" w:rsidRPr="008713A4" w:rsidRDefault="00512321" w:rsidP="0051232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51232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כ"ט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(13 בנובמבר 2023),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12321" w:rsidP="00512321">
      <w:pPr>
        <w:spacing w:before="60"/>
        <w:ind w:firstLine="0"/>
        <w:rPr>
          <w:rtl/>
        </w:rPr>
      </w:pPr>
      <w:bookmarkStart w:id="0" w:name="ET_hatsach_641271_1"/>
      <w:r w:rsidRPr="00512321">
        <w:rPr>
          <w:rStyle w:val="TagStyle"/>
          <w:rtl/>
        </w:rPr>
        <w:t xml:space="preserve"> &lt;&lt; הצח &gt;&gt; </w:t>
      </w:r>
      <w:r w:rsidRPr="00512321">
        <w:rPr>
          <w:rtl/>
        </w:rPr>
        <w:t xml:space="preserve">הצעת חוק הארכת תקופות ודחיית מועדים (הוראת שעה – חרבות ברזל) (החלטות </w:t>
      </w:r>
      <w:proofErr w:type="spellStart"/>
      <w:r w:rsidRPr="00512321">
        <w:rPr>
          <w:rtl/>
        </w:rPr>
        <w:t>מינהליות</w:t>
      </w:r>
      <w:proofErr w:type="spellEnd"/>
      <w:r w:rsidRPr="00512321">
        <w:rPr>
          <w:rtl/>
        </w:rPr>
        <w:t xml:space="preserve"> ופעולות כלפי רשות ציבורית, אומנה לילדים, תקופות כהונה, תאגידים, בתי דין </w:t>
      </w:r>
      <w:proofErr w:type="spellStart"/>
      <w:r w:rsidRPr="00512321">
        <w:rPr>
          <w:rtl/>
        </w:rPr>
        <w:t>מינהליים</w:t>
      </w:r>
      <w:proofErr w:type="spellEnd"/>
      <w:r w:rsidRPr="00512321">
        <w:rPr>
          <w:rtl/>
        </w:rPr>
        <w:t xml:space="preserve"> ותכנון ובנייה), התשפ"ד-2023</w:t>
      </w:r>
      <w:r w:rsidRPr="00512321">
        <w:rPr>
          <w:rStyle w:val="TagStyle"/>
          <w:rtl/>
        </w:rPr>
        <w:t xml:space="preserve"> &lt;&lt; הצח &gt;&gt;</w:t>
      </w:r>
      <w:r w:rsidRPr="00512321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512321" w:rsidRPr="008713A4" w:rsidRDefault="0051232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12321" w:rsidRDefault="00512321" w:rsidP="00EC1FB3">
      <w:pPr>
        <w:ind w:firstLine="0"/>
        <w:rPr>
          <w:rtl/>
        </w:rPr>
      </w:pPr>
      <w:r w:rsidRPr="00512321">
        <w:rPr>
          <w:rtl/>
        </w:rPr>
        <w:t xml:space="preserve">שמחה </w:t>
      </w:r>
      <w:proofErr w:type="spellStart"/>
      <w:r w:rsidRPr="00512321">
        <w:rPr>
          <w:rtl/>
        </w:rPr>
        <w:t>רוטמן</w:t>
      </w:r>
      <w:proofErr w:type="spellEnd"/>
      <w:r w:rsidRPr="00512321">
        <w:rPr>
          <w:rtl/>
        </w:rPr>
        <w:t xml:space="preserve"> – היו"ר</w:t>
      </w:r>
    </w:p>
    <w:p w:rsidR="00512321" w:rsidRPr="00512321" w:rsidRDefault="00512321" w:rsidP="00EC1FB3">
      <w:pPr>
        <w:ind w:firstLine="0"/>
        <w:rPr>
          <w:rtl/>
        </w:rPr>
      </w:pPr>
      <w:r w:rsidRPr="00512321">
        <w:rPr>
          <w:rtl/>
        </w:rPr>
        <w:t>טלי גוטליב</w:t>
      </w:r>
    </w:p>
    <w:p w:rsidR="00512321" w:rsidRPr="00512321" w:rsidRDefault="00512321" w:rsidP="00EC1FB3">
      <w:pPr>
        <w:ind w:firstLine="0"/>
        <w:rPr>
          <w:rtl/>
        </w:rPr>
      </w:pPr>
      <w:r w:rsidRPr="00512321">
        <w:rPr>
          <w:rtl/>
        </w:rPr>
        <w:t xml:space="preserve">יואב </w:t>
      </w:r>
      <w:proofErr w:type="spellStart"/>
      <w:r w:rsidRPr="00512321">
        <w:rPr>
          <w:rtl/>
        </w:rPr>
        <w:t>סגלוביץ</w:t>
      </w:r>
      <w:proofErr w:type="spellEnd"/>
      <w:r w:rsidRPr="00512321">
        <w:rPr>
          <w:rtl/>
        </w:rPr>
        <w:t>'</w:t>
      </w:r>
    </w:p>
    <w:p w:rsidR="00512321" w:rsidRPr="00512321" w:rsidRDefault="00512321" w:rsidP="00EC1FB3">
      <w:pPr>
        <w:ind w:firstLine="0"/>
        <w:rPr>
          <w:rtl/>
        </w:rPr>
      </w:pPr>
      <w:r w:rsidRPr="00512321">
        <w:rPr>
          <w:rtl/>
        </w:rPr>
        <w:t>גלעד קריב</w:t>
      </w:r>
    </w:p>
    <w:p w:rsidR="00512321" w:rsidRDefault="00512321" w:rsidP="00EC1FB3">
      <w:pPr>
        <w:ind w:firstLine="0"/>
        <w:rPr>
          <w:rtl/>
        </w:rPr>
      </w:pPr>
    </w:p>
    <w:p w:rsidR="00512321" w:rsidRPr="008713A4" w:rsidRDefault="00512321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9C560A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דבי ביטון</w:t>
      </w:r>
    </w:p>
    <w:p w:rsidR="009C560A" w:rsidRPr="009C560A" w:rsidRDefault="009C560A" w:rsidP="00DE5B80">
      <w:pPr>
        <w:ind w:firstLine="0"/>
        <w:rPr>
          <w:rtl/>
          <w:lang w:val="en-GB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9610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336"/>
        <w:gridCol w:w="7006"/>
      </w:tblGrid>
      <w:tr w:rsidR="002122AF" w:rsidTr="0085118A">
        <w:tc>
          <w:tcPr>
            <w:tcW w:w="2268" w:type="dxa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לימון</w:t>
            </w:r>
          </w:p>
        </w:tc>
        <w:tc>
          <w:tcPr>
            <w:tcW w:w="0" w:type="auto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ליועמ"ש ציבורי-</w:t>
            </w:r>
            <w:proofErr w:type="spellStart"/>
            <w:r>
              <w:rPr>
                <w:rtl/>
              </w:rPr>
              <w:t>מינהלי</w:t>
            </w:r>
            <w:proofErr w:type="spellEnd"/>
            <w:r>
              <w:rPr>
                <w:rtl/>
              </w:rPr>
              <w:t>, משרד המשפטים</w:t>
            </w:r>
          </w:p>
        </w:tc>
      </w:tr>
      <w:tr w:rsidR="002122AF" w:rsidTr="0085118A">
        <w:tc>
          <w:tcPr>
            <w:tcW w:w="2268" w:type="dxa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רוני </w:t>
            </w:r>
            <w:proofErr w:type="spellStart"/>
            <w:r>
              <w:rPr>
                <w:rtl/>
              </w:rPr>
              <w:t>טלמור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אשכול תאגידים ושוק ההון, משרד המשפטים</w:t>
            </w:r>
          </w:p>
        </w:tc>
      </w:tr>
      <w:tr w:rsidR="002122AF" w:rsidTr="0085118A">
        <w:tc>
          <w:tcPr>
            <w:tcW w:w="2268" w:type="dxa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אביטל שטרנברג</w:t>
            </w:r>
          </w:p>
        </w:tc>
        <w:tc>
          <w:tcPr>
            <w:tcW w:w="0" w:type="auto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 -ייעוץ, משרד המשפטים</w:t>
            </w:r>
          </w:p>
        </w:tc>
      </w:tr>
      <w:tr w:rsidR="002122AF" w:rsidTr="0085118A">
        <w:tc>
          <w:tcPr>
            <w:tcW w:w="2268" w:type="dxa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שרה גולד</w:t>
            </w:r>
          </w:p>
        </w:tc>
        <w:tc>
          <w:tcPr>
            <w:tcW w:w="0" w:type="auto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 ייעוץ וחקיקה ציבורי </w:t>
            </w:r>
            <w:proofErr w:type="spellStart"/>
            <w:r>
              <w:rPr>
                <w:rtl/>
              </w:rPr>
              <w:t>מינהלי</w:t>
            </w:r>
            <w:proofErr w:type="spellEnd"/>
            <w:r>
              <w:rPr>
                <w:rtl/>
              </w:rPr>
              <w:t>, משרד המשפטים</w:t>
            </w:r>
          </w:p>
        </w:tc>
      </w:tr>
      <w:tr w:rsidR="002122AF" w:rsidTr="0085118A">
        <w:tc>
          <w:tcPr>
            <w:tcW w:w="2268" w:type="dxa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שלומי </w:t>
            </w:r>
            <w:proofErr w:type="spellStart"/>
            <w:r>
              <w:rPr>
                <w:rtl/>
              </w:rPr>
              <w:t>בילבסקי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היחידה הממשלתית לחופש המידע, משרד המשפטים</w:t>
            </w:r>
          </w:p>
        </w:tc>
      </w:tr>
      <w:tr w:rsidR="002122AF" w:rsidTr="0085118A">
        <w:tc>
          <w:tcPr>
            <w:tcW w:w="2268" w:type="dxa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יובל </w:t>
            </w:r>
            <w:proofErr w:type="spellStart"/>
            <w:r>
              <w:rPr>
                <w:rtl/>
              </w:rPr>
              <w:t>אקוע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היחידה הממשלתית לחופש המידע, משרד המשפטים</w:t>
            </w:r>
          </w:p>
        </w:tc>
      </w:tr>
      <w:tr w:rsidR="002122AF" w:rsidTr="0085118A">
        <w:tc>
          <w:tcPr>
            <w:tcW w:w="2268" w:type="dxa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עמרי בן צבי</w:t>
            </w:r>
          </w:p>
        </w:tc>
        <w:tc>
          <w:tcPr>
            <w:tcW w:w="0" w:type="auto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2122AF" w:rsidTr="0085118A">
        <w:tc>
          <w:tcPr>
            <w:tcW w:w="2268" w:type="dxa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נרמין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בהרום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עורכת דין, המחלקה למשפט ציבורי-חוקתי, משרד המשפטים</w:t>
            </w:r>
          </w:p>
        </w:tc>
      </w:tr>
      <w:tr w:rsidR="002122AF" w:rsidTr="0085118A">
        <w:tc>
          <w:tcPr>
            <w:tcW w:w="2268" w:type="dxa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דרורי</w:t>
            </w:r>
          </w:p>
        </w:tc>
        <w:tc>
          <w:tcPr>
            <w:tcW w:w="0" w:type="auto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המשרד להגנת הסביבה</w:t>
            </w:r>
          </w:p>
        </w:tc>
      </w:tr>
      <w:tr w:rsidR="002122AF" w:rsidTr="0085118A">
        <w:tc>
          <w:tcPr>
            <w:tcW w:w="2268" w:type="dxa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טליה אגמון</w:t>
            </w:r>
          </w:p>
        </w:tc>
        <w:tc>
          <w:tcPr>
            <w:tcW w:w="0" w:type="auto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ליועצת המשפטית, משרד הבריאות</w:t>
            </w:r>
          </w:p>
        </w:tc>
      </w:tr>
      <w:tr w:rsidR="002122AF" w:rsidTr="0085118A">
        <w:tc>
          <w:tcPr>
            <w:tcW w:w="2268" w:type="dxa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גודר</w:t>
            </w:r>
          </w:p>
        </w:tc>
        <w:tc>
          <w:tcPr>
            <w:tcW w:w="0" w:type="auto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משפטית, משרד הפנים</w:t>
            </w:r>
          </w:p>
        </w:tc>
      </w:tr>
      <w:tr w:rsidR="002122AF" w:rsidTr="0085118A">
        <w:tc>
          <w:tcPr>
            <w:tcW w:w="2268" w:type="dxa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איילה </w:t>
            </w:r>
            <w:proofErr w:type="spellStart"/>
            <w:r>
              <w:rPr>
                <w:rtl/>
              </w:rPr>
              <w:t>ויינשטיין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משפטית ליועמ"ש, המשרד לביטחון לאומי</w:t>
            </w:r>
          </w:p>
        </w:tc>
      </w:tr>
      <w:tr w:rsidR="002122AF" w:rsidTr="0085118A">
        <w:tc>
          <w:tcPr>
            <w:tcW w:w="2268" w:type="dxa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חזות</w:t>
            </w:r>
          </w:p>
        </w:tc>
        <w:tc>
          <w:tcPr>
            <w:tcW w:w="0" w:type="auto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משנה ליועמ"ש </w:t>
            </w:r>
            <w:proofErr w:type="spellStart"/>
            <w:r>
              <w:rPr>
                <w:rtl/>
              </w:rPr>
              <w:t>כב"ה</w:t>
            </w:r>
            <w:proofErr w:type="spellEnd"/>
            <w:r>
              <w:rPr>
                <w:rtl/>
              </w:rPr>
              <w:t>, המשרד לביטחון לאומי</w:t>
            </w:r>
          </w:p>
        </w:tc>
      </w:tr>
      <w:tr w:rsidR="002122AF" w:rsidTr="0085118A">
        <w:tc>
          <w:tcPr>
            <w:tcW w:w="2268" w:type="dxa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יוסף </w:t>
            </w:r>
            <w:proofErr w:type="spellStart"/>
            <w:r>
              <w:rPr>
                <w:rtl/>
              </w:rPr>
              <w:t>פולסקי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המשרד לביטחון לאומי</w:t>
            </w:r>
          </w:p>
        </w:tc>
      </w:tr>
      <w:tr w:rsidR="002122AF" w:rsidTr="0085118A">
        <w:tc>
          <w:tcPr>
            <w:tcW w:w="2268" w:type="dxa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נועם פליק</w:t>
            </w:r>
          </w:p>
        </w:tc>
        <w:tc>
          <w:tcPr>
            <w:tcW w:w="0" w:type="auto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מחלקה בכיר, לשכה משפטית, משרד הרווחה והביטחון החברתי</w:t>
            </w:r>
          </w:p>
        </w:tc>
      </w:tr>
      <w:tr w:rsidR="002122AF" w:rsidTr="0085118A">
        <w:tc>
          <w:tcPr>
            <w:tcW w:w="2268" w:type="dxa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אלומה ריפס ברקוביץ</w:t>
            </w:r>
          </w:p>
        </w:tc>
        <w:tc>
          <w:tcPr>
            <w:tcW w:w="0" w:type="auto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הלשכה המשפטית, משרד הרווחה והביטחון החברתי</w:t>
            </w:r>
          </w:p>
        </w:tc>
      </w:tr>
      <w:tr w:rsidR="002122AF" w:rsidTr="0085118A">
        <w:tc>
          <w:tcPr>
            <w:tcW w:w="2268" w:type="dxa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אמנון אורגד</w:t>
            </w:r>
          </w:p>
        </w:tc>
        <w:tc>
          <w:tcPr>
            <w:tcW w:w="0" w:type="auto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עו"ס ראשי לחוקי הגנה,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מוגבלויות, משרד הרווחה והביטחון החברתי</w:t>
            </w:r>
          </w:p>
        </w:tc>
      </w:tr>
      <w:tr w:rsidR="002122AF" w:rsidTr="0085118A">
        <w:tc>
          <w:tcPr>
            <w:tcW w:w="2268" w:type="dxa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אשכנזי</w:t>
            </w:r>
          </w:p>
        </w:tc>
        <w:tc>
          <w:tcPr>
            <w:tcW w:w="0" w:type="auto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ייעוץ משפטי, לשכה משפטית, משרד הרווחה והביטחון החברתי</w:t>
            </w:r>
          </w:p>
        </w:tc>
      </w:tr>
      <w:tr w:rsidR="002122AF" w:rsidTr="0085118A">
        <w:tc>
          <w:tcPr>
            <w:tcW w:w="2268" w:type="dxa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רותי לירז-שפירא</w:t>
            </w:r>
          </w:p>
        </w:tc>
        <w:tc>
          <w:tcPr>
            <w:tcW w:w="0" w:type="auto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תחום רגולציה, משרד הכלכלה והתעשייה</w:t>
            </w:r>
          </w:p>
        </w:tc>
      </w:tr>
      <w:tr w:rsidR="002122AF" w:rsidTr="0085118A">
        <w:tc>
          <w:tcPr>
            <w:tcW w:w="2268" w:type="dxa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טלי </w:t>
            </w:r>
            <w:proofErr w:type="spellStart"/>
            <w:r>
              <w:rPr>
                <w:rtl/>
              </w:rPr>
              <w:t>ארפי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הכלכלה והתעשייה</w:t>
            </w:r>
          </w:p>
        </w:tc>
      </w:tr>
      <w:tr w:rsidR="002122AF" w:rsidTr="0085118A">
        <w:tc>
          <w:tcPr>
            <w:tcW w:w="2268" w:type="dxa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דליה </w:t>
            </w:r>
            <w:proofErr w:type="spellStart"/>
            <w:r>
              <w:rPr>
                <w:rtl/>
              </w:rPr>
              <w:t>שילי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יריחובר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זרוע העבודה, משרד הכלכלה והתעשייה - זרוע העבודה</w:t>
            </w:r>
          </w:p>
        </w:tc>
      </w:tr>
      <w:tr w:rsidR="002122AF" w:rsidTr="0085118A">
        <w:tc>
          <w:tcPr>
            <w:tcW w:w="2268" w:type="dxa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פלטו</w:t>
            </w:r>
          </w:p>
        </w:tc>
        <w:tc>
          <w:tcPr>
            <w:tcW w:w="0" w:type="auto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איגוד החברות הציבוריות</w:t>
            </w:r>
          </w:p>
        </w:tc>
      </w:tr>
      <w:tr w:rsidR="002122AF" w:rsidTr="0085118A">
        <w:tc>
          <w:tcPr>
            <w:tcW w:w="2268" w:type="dxa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פילצר</w:t>
            </w:r>
            <w:proofErr w:type="spellEnd"/>
            <w:r>
              <w:rPr>
                <w:rtl/>
              </w:rPr>
              <w:t xml:space="preserve"> סומך</w:t>
            </w:r>
          </w:p>
        </w:tc>
        <w:tc>
          <w:tcPr>
            <w:tcW w:w="0" w:type="auto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סמנכ"לית, איגוד החברות הציבוריות</w:t>
            </w:r>
          </w:p>
        </w:tc>
      </w:tr>
      <w:tr w:rsidR="002122AF" w:rsidTr="0085118A">
        <w:tc>
          <w:tcPr>
            <w:tcW w:w="2268" w:type="dxa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מרב ניב</w:t>
            </w:r>
          </w:p>
        </w:tc>
        <w:tc>
          <w:tcPr>
            <w:tcW w:w="0" w:type="auto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התנועות הקיבוציות</w:t>
            </w:r>
          </w:p>
        </w:tc>
      </w:tr>
      <w:tr w:rsidR="002122AF" w:rsidTr="0085118A">
        <w:tc>
          <w:tcPr>
            <w:tcW w:w="2268" w:type="dxa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כרמי</w:t>
            </w:r>
          </w:p>
        </w:tc>
        <w:tc>
          <w:tcPr>
            <w:tcW w:w="0" w:type="auto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אגף, התאחדות הקבלנים בוני הארץ</w:t>
            </w:r>
          </w:p>
        </w:tc>
      </w:tr>
      <w:tr w:rsidR="002122AF" w:rsidTr="0085118A">
        <w:tc>
          <w:tcPr>
            <w:tcW w:w="2268" w:type="dxa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זהבי</w:t>
            </w:r>
          </w:p>
        </w:tc>
        <w:tc>
          <w:tcPr>
            <w:tcW w:w="0" w:type="auto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לדירקטורים מקרב העובדים באגף, ההסתדרות הכללית החדשה</w:t>
            </w:r>
          </w:p>
        </w:tc>
      </w:tr>
      <w:tr w:rsidR="002122AF" w:rsidTr="0085118A">
        <w:tc>
          <w:tcPr>
            <w:tcW w:w="2268" w:type="dxa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 מילר</w:t>
            </w:r>
          </w:p>
        </w:tc>
        <w:tc>
          <w:tcPr>
            <w:tcW w:w="0" w:type="auto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ההסתדרות  הכללית החדשה</w:t>
            </w:r>
          </w:p>
        </w:tc>
      </w:tr>
      <w:tr w:rsidR="002122AF" w:rsidTr="0085118A">
        <w:tc>
          <w:tcPr>
            <w:tcW w:w="2268" w:type="dxa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מירה סלומון </w:t>
            </w:r>
          </w:p>
        </w:tc>
        <w:tc>
          <w:tcPr>
            <w:tcW w:w="0" w:type="auto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השלטון המקומי</w:t>
            </w:r>
          </w:p>
        </w:tc>
      </w:tr>
      <w:tr w:rsidR="002122AF" w:rsidTr="0085118A">
        <w:tc>
          <w:tcPr>
            <w:tcW w:w="2268" w:type="dxa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לינור </w:t>
            </w:r>
            <w:proofErr w:type="spellStart"/>
            <w:r>
              <w:rPr>
                <w:rtl/>
              </w:rPr>
              <w:t>דויטש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לובי 99</w:t>
            </w:r>
          </w:p>
        </w:tc>
      </w:tr>
      <w:tr w:rsidR="002122AF" w:rsidTr="0085118A">
        <w:tc>
          <w:tcPr>
            <w:tcW w:w="2268" w:type="dxa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יובל מור </w:t>
            </w:r>
            <w:proofErr w:type="spellStart"/>
            <w:r>
              <w:rPr>
                <w:rtl/>
              </w:rPr>
              <w:t>מוסלי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</w:p>
        </w:tc>
      </w:tr>
      <w:tr w:rsidR="002122AF" w:rsidTr="0085118A">
        <w:tc>
          <w:tcPr>
            <w:tcW w:w="2268" w:type="dxa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יואב מור </w:t>
            </w:r>
            <w:proofErr w:type="spellStart"/>
            <w:r>
              <w:rPr>
                <w:rtl/>
              </w:rPr>
              <w:t>מוסלי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</w:t>
            </w:r>
          </w:p>
        </w:tc>
      </w:tr>
      <w:tr w:rsidR="002122AF" w:rsidTr="0085118A">
        <w:tc>
          <w:tcPr>
            <w:tcW w:w="2268" w:type="dxa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בקי קשת</w:t>
            </w:r>
          </w:p>
        </w:tc>
        <w:tc>
          <w:tcPr>
            <w:tcW w:w="0" w:type="auto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22AF" w:rsidRDefault="002122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12321" w:rsidP="00D40A29">
      <w:pPr>
        <w:ind w:firstLine="0"/>
      </w:pP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</w:p>
    <w:p w:rsidR="00E64116" w:rsidRDefault="0019676E" w:rsidP="00DE5B80">
      <w:pPr>
        <w:ind w:firstLine="0"/>
        <w:rPr>
          <w:rtl/>
        </w:rPr>
      </w:pPr>
      <w:r>
        <w:rPr>
          <w:rFonts w:hint="cs"/>
          <w:rtl/>
        </w:rPr>
        <w:t>ניצן רוזנברג</w:t>
      </w:r>
    </w:p>
    <w:p w:rsidR="0019676E" w:rsidRPr="008713A4" w:rsidRDefault="0019676E" w:rsidP="00DE5B80">
      <w:pPr>
        <w:ind w:firstLine="0"/>
        <w:rPr>
          <w:rtl/>
        </w:rPr>
      </w:pPr>
      <w:bookmarkStart w:id="1" w:name="_ETM_Q1_222060"/>
      <w:bookmarkStart w:id="2" w:name="_ETM_Q1_222135"/>
      <w:bookmarkEnd w:id="1"/>
      <w:bookmarkEnd w:id="2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12321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12321" w:rsidP="008320F6">
      <w:pPr>
        <w:ind w:firstLine="0"/>
        <w:rPr>
          <w:rtl/>
        </w:rPr>
      </w:pPr>
      <w:r>
        <w:rPr>
          <w:rtl/>
        </w:rPr>
        <w:t>יפעת קדם</w:t>
      </w:r>
    </w:p>
    <w:p w:rsidR="00512321" w:rsidRDefault="00512321" w:rsidP="008320F6">
      <w:pPr>
        <w:ind w:firstLine="0"/>
        <w:rPr>
          <w:rtl/>
        </w:rPr>
      </w:pPr>
    </w:p>
    <w:p w:rsidR="0085118A" w:rsidRDefault="0085118A" w:rsidP="008320F6">
      <w:pPr>
        <w:ind w:firstLine="0"/>
        <w:rPr>
          <w:rtl/>
        </w:rPr>
      </w:pPr>
    </w:p>
    <w:p w:rsidR="0085118A" w:rsidRPr="008713A4" w:rsidRDefault="0085118A" w:rsidP="008320F6">
      <w:pPr>
        <w:ind w:firstLine="0"/>
        <w:rPr>
          <w:rtl/>
        </w:rPr>
      </w:pPr>
    </w:p>
    <w:p w:rsidR="006519FD" w:rsidRDefault="00512321" w:rsidP="00512321">
      <w:pPr>
        <w:ind w:firstLine="0"/>
        <w:rPr>
          <w:color w:val="606060"/>
          <w:rtl/>
        </w:rPr>
      </w:pPr>
      <w:r w:rsidRPr="00512321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6519FD" w:rsidRDefault="006519FD" w:rsidP="00512321">
      <w:pPr>
        <w:ind w:firstLine="0"/>
        <w:rPr>
          <w:color w:val="606060"/>
          <w:rtl/>
        </w:rPr>
      </w:pPr>
    </w:p>
    <w:p w:rsidR="006519FD" w:rsidRDefault="006519F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519FD" w:rsidRDefault="006519FD" w:rsidP="006519FD">
      <w:pPr>
        <w:pStyle w:val="a6"/>
        <w:keepNext/>
        <w:rPr>
          <w:rtl/>
        </w:rPr>
      </w:pPr>
      <w:bookmarkStart w:id="3" w:name="ET_subject_641271_16"/>
      <w:r w:rsidRPr="006519F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הארכת תקופות ודחיית מועדים (הוראת שעה – חרבות ברזל) (החלטות </w:t>
      </w:r>
      <w:proofErr w:type="spellStart"/>
      <w:r>
        <w:rPr>
          <w:rtl/>
        </w:rPr>
        <w:t>מינהליות</w:t>
      </w:r>
      <w:proofErr w:type="spellEnd"/>
      <w:r>
        <w:rPr>
          <w:rtl/>
        </w:rPr>
        <w:t xml:space="preserve"> ופעולות כלפי רשות ציבורית, אומנה לילדים, תקופות כהונה, תאגידים, בתי דין </w:t>
      </w:r>
      <w:proofErr w:type="spellStart"/>
      <w:r>
        <w:rPr>
          <w:rtl/>
        </w:rPr>
        <w:t>מינהליים</w:t>
      </w:r>
      <w:proofErr w:type="spellEnd"/>
      <w:r>
        <w:rPr>
          <w:rtl/>
        </w:rPr>
        <w:t xml:space="preserve"> ותכנון ובנייה), התשפ"ד-2023,  מ/1673</w:t>
      </w:r>
      <w:r w:rsidRPr="006519F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6519FD" w:rsidRDefault="006519FD" w:rsidP="006519FD">
      <w:pPr>
        <w:pStyle w:val="KeepWithNext"/>
        <w:rPr>
          <w:rtl/>
        </w:rPr>
      </w:pPr>
    </w:p>
    <w:p w:rsidR="0085118A" w:rsidRPr="0085118A" w:rsidRDefault="0085118A" w:rsidP="0085118A">
      <w:pPr>
        <w:rPr>
          <w:rtl/>
        </w:rPr>
      </w:pPr>
    </w:p>
    <w:p w:rsidR="00512321" w:rsidRDefault="00512321" w:rsidP="00512321">
      <w:pPr>
        <w:pStyle w:val="af6"/>
        <w:keepNext/>
        <w:rPr>
          <w:rtl/>
          <w:lang w:val="en-GB"/>
        </w:rPr>
      </w:pPr>
      <w:bookmarkStart w:id="4" w:name="ET_yor_6157_2"/>
      <w:r w:rsidRPr="0051232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51232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"/>
    </w:p>
    <w:p w:rsidR="00512321" w:rsidRDefault="00512321" w:rsidP="0019676E">
      <w:pPr>
        <w:ind w:firstLine="0"/>
        <w:rPr>
          <w:lang w:val="en-GB"/>
        </w:rPr>
      </w:pPr>
    </w:p>
    <w:p w:rsidR="0019676E" w:rsidRDefault="00B6483A" w:rsidP="007A37DF">
      <w:pPr>
        <w:ind w:firstLine="0"/>
        <w:rPr>
          <w:lang w:val="en-GB"/>
        </w:rPr>
      </w:pPr>
      <w:bookmarkStart w:id="5" w:name="_ETM_Q1_206136"/>
      <w:bookmarkStart w:id="6" w:name="_ETM_Q1_206219"/>
      <w:bookmarkEnd w:id="5"/>
      <w:bookmarkEnd w:id="6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בוקר טוב, </w:t>
      </w:r>
      <w:r w:rsidR="002122AF">
        <w:rPr>
          <w:rFonts w:hint="cs"/>
          <w:rtl/>
          <w:lang w:val="en-GB"/>
        </w:rPr>
        <w:t xml:space="preserve">היום </w:t>
      </w:r>
      <w:r>
        <w:rPr>
          <w:rFonts w:hint="cs"/>
          <w:rtl/>
          <w:lang w:val="en-GB"/>
        </w:rPr>
        <w:t xml:space="preserve">כ"ט בחשון </w:t>
      </w:r>
      <w:proofErr w:type="spellStart"/>
      <w:r w:rsidR="002122AF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תשפ"ד</w:t>
      </w:r>
      <w:proofErr w:type="spellEnd"/>
      <w:r>
        <w:rPr>
          <w:rFonts w:hint="cs"/>
          <w:rtl/>
          <w:lang w:val="en-GB"/>
        </w:rPr>
        <w:t xml:space="preserve">. אנחנו היום עוסקים </w:t>
      </w:r>
      <w:bookmarkStart w:id="7" w:name="_ETM_Q1_403288"/>
      <w:bookmarkEnd w:id="7"/>
      <w:r>
        <w:rPr>
          <w:rFonts w:hint="cs"/>
          <w:rtl/>
          <w:lang w:val="en-GB"/>
        </w:rPr>
        <w:t xml:space="preserve">בהצעת חוק הארכת תקופות ודחיית מועדים (הוראת שעה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bookmarkStart w:id="8" w:name="_ETM_Q1_402856"/>
      <w:bookmarkEnd w:id="8"/>
      <w:r>
        <w:rPr>
          <w:rFonts w:hint="cs"/>
          <w:rtl/>
          <w:lang w:val="en-GB"/>
        </w:rPr>
        <w:t xml:space="preserve">חרבות ברזל) (החלטות </w:t>
      </w:r>
      <w:proofErr w:type="spellStart"/>
      <w:r>
        <w:rPr>
          <w:rFonts w:hint="cs"/>
          <w:rtl/>
          <w:lang w:val="en-GB"/>
        </w:rPr>
        <w:t>מינהליות</w:t>
      </w:r>
      <w:proofErr w:type="spellEnd"/>
      <w:r>
        <w:rPr>
          <w:rFonts w:hint="cs"/>
          <w:rtl/>
          <w:lang w:val="en-GB"/>
        </w:rPr>
        <w:t xml:space="preserve"> ופעולות כלפי רשות ציבורית, אומנה לילדים, </w:t>
      </w:r>
      <w:bookmarkStart w:id="9" w:name="_ETM_Q1_402610"/>
      <w:bookmarkEnd w:id="9"/>
      <w:r>
        <w:rPr>
          <w:rFonts w:hint="cs"/>
          <w:rtl/>
          <w:lang w:val="en-GB"/>
        </w:rPr>
        <w:t xml:space="preserve">תקופות כהונה, תאגידים, בתי דין </w:t>
      </w:r>
      <w:proofErr w:type="spellStart"/>
      <w:r>
        <w:rPr>
          <w:rFonts w:hint="cs"/>
          <w:rtl/>
          <w:lang w:val="en-GB"/>
        </w:rPr>
        <w:t>מינהליים</w:t>
      </w:r>
      <w:proofErr w:type="spellEnd"/>
      <w:r>
        <w:rPr>
          <w:rFonts w:hint="cs"/>
          <w:rtl/>
          <w:lang w:val="en-GB"/>
        </w:rPr>
        <w:t xml:space="preserve"> ותכנון ובנייה), התשפ"ד-2023</w:t>
      </w:r>
      <w:bookmarkStart w:id="10" w:name="_ETM_Q1_416125"/>
      <w:bookmarkEnd w:id="10"/>
      <w:r>
        <w:rPr>
          <w:rFonts w:hint="cs"/>
          <w:rtl/>
          <w:lang w:val="en-GB"/>
        </w:rPr>
        <w:t>, בהכנה לקריאה שנייה ושלישית. זו הצעת חוק</w:t>
      </w:r>
      <w:bookmarkStart w:id="11" w:name="_ETM_Q1_424137"/>
      <w:bookmarkEnd w:id="11"/>
      <w:r>
        <w:rPr>
          <w:rFonts w:hint="cs"/>
          <w:rtl/>
          <w:lang w:val="en-GB"/>
        </w:rPr>
        <w:t xml:space="preserve"> ש</w:t>
      </w:r>
      <w:r w:rsidR="007A37DF">
        <w:rPr>
          <w:rFonts w:hint="cs"/>
          <w:rtl/>
          <w:lang w:val="en-GB"/>
        </w:rPr>
        <w:t xml:space="preserve">כאשר </w:t>
      </w:r>
      <w:r>
        <w:rPr>
          <w:rFonts w:hint="cs"/>
          <w:rtl/>
          <w:lang w:val="en-GB"/>
        </w:rPr>
        <w:t xml:space="preserve">היא הוצגה </w:t>
      </w:r>
      <w:r w:rsidR="007A37DF">
        <w:rPr>
          <w:rFonts w:hint="cs"/>
          <w:rtl/>
          <w:lang w:val="en-GB"/>
        </w:rPr>
        <w:t xml:space="preserve">במליאה, </w:t>
      </w:r>
      <w:r>
        <w:rPr>
          <w:rFonts w:hint="cs"/>
          <w:rtl/>
          <w:lang w:val="en-GB"/>
        </w:rPr>
        <w:t xml:space="preserve">פרק הזמן </w:t>
      </w:r>
      <w:r w:rsidR="007A37DF">
        <w:rPr>
          <w:rFonts w:hint="cs"/>
          <w:rtl/>
          <w:lang w:val="en-GB"/>
        </w:rPr>
        <w:t xml:space="preserve">שלקח </w:t>
      </w:r>
      <w:r>
        <w:rPr>
          <w:rFonts w:hint="cs"/>
          <w:rtl/>
          <w:lang w:val="en-GB"/>
        </w:rPr>
        <w:t xml:space="preserve">לקרוא את שמה </w:t>
      </w:r>
      <w:bookmarkStart w:id="12" w:name="_ETM_Q1_429007"/>
      <w:bookmarkEnd w:id="12"/>
      <w:r>
        <w:rPr>
          <w:rFonts w:hint="cs"/>
          <w:rtl/>
          <w:lang w:val="en-GB"/>
        </w:rPr>
        <w:t xml:space="preserve">לקח יותר מאשר </w:t>
      </w:r>
      <w:r w:rsidR="007A37DF">
        <w:rPr>
          <w:rFonts w:hint="cs"/>
          <w:rtl/>
          <w:lang w:val="en-GB"/>
        </w:rPr>
        <w:t xml:space="preserve">פרק הזמן שלקח </w:t>
      </w:r>
      <w:r>
        <w:rPr>
          <w:rFonts w:hint="cs"/>
          <w:rtl/>
          <w:lang w:val="en-GB"/>
        </w:rPr>
        <w:t>להציג אותה</w:t>
      </w:r>
      <w:r w:rsidR="007A37DF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מי יציג את הצעת </w:t>
      </w:r>
      <w:bookmarkStart w:id="13" w:name="_ETM_Q1_436492"/>
      <w:bookmarkEnd w:id="13"/>
      <w:r>
        <w:rPr>
          <w:rFonts w:hint="cs"/>
          <w:rtl/>
          <w:lang w:val="en-GB"/>
        </w:rPr>
        <w:t>החוק מטעם הממשלה?</w:t>
      </w:r>
    </w:p>
    <w:p w:rsidR="0019676E" w:rsidRPr="007A37DF" w:rsidRDefault="0019676E" w:rsidP="0019676E">
      <w:pPr>
        <w:ind w:firstLine="0"/>
        <w:rPr>
          <w:rtl/>
          <w:lang w:val="en-GB"/>
        </w:rPr>
      </w:pPr>
      <w:bookmarkStart w:id="14" w:name="_ETM_Q1_206307"/>
      <w:bookmarkStart w:id="15" w:name="_ETM_Q1_206393"/>
      <w:bookmarkStart w:id="16" w:name="_ETM_Q1_206466"/>
      <w:bookmarkStart w:id="17" w:name="_ETM_Q1_215512"/>
      <w:bookmarkEnd w:id="14"/>
      <w:bookmarkEnd w:id="15"/>
      <w:bookmarkEnd w:id="16"/>
      <w:bookmarkEnd w:id="17"/>
    </w:p>
    <w:p w:rsidR="0019676E" w:rsidRDefault="0019676E" w:rsidP="0019676E">
      <w:pPr>
        <w:pStyle w:val="af9"/>
        <w:keepNext/>
        <w:rPr>
          <w:rtl/>
          <w:lang w:val="en-GB"/>
        </w:rPr>
      </w:pPr>
      <w:bookmarkStart w:id="18" w:name="ET_guest_אביטל_שטרנברג_17"/>
      <w:r w:rsidRPr="0019676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אביטל שטרנברג:</w:t>
      </w:r>
      <w:r w:rsidRPr="0019676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"/>
    </w:p>
    <w:p w:rsidR="0019676E" w:rsidRDefault="0019676E" w:rsidP="0019676E">
      <w:pPr>
        <w:pStyle w:val="KeepWithNext"/>
        <w:rPr>
          <w:rtl/>
          <w:lang w:val="en-GB"/>
        </w:rPr>
      </w:pPr>
    </w:p>
    <w:p w:rsidR="00512321" w:rsidRDefault="00512321" w:rsidP="00CD1431">
      <w:pPr>
        <w:rPr>
          <w:rtl/>
          <w:lang w:val="en-GB"/>
        </w:rPr>
      </w:pPr>
      <w:bookmarkStart w:id="19" w:name="_ETM_Q1_216056"/>
      <w:bookmarkStart w:id="20" w:name="_ETM_Q1_216104"/>
      <w:bookmarkStart w:id="21" w:name="_ETM_Q1_206528"/>
      <w:bookmarkEnd w:id="19"/>
      <w:bookmarkEnd w:id="20"/>
      <w:bookmarkEnd w:id="21"/>
      <w:r>
        <w:rPr>
          <w:rFonts w:hint="cs"/>
          <w:rtl/>
          <w:lang w:val="en-GB"/>
        </w:rPr>
        <w:t>אדו</w:t>
      </w:r>
      <w:r w:rsidR="0015647A">
        <w:rPr>
          <w:rFonts w:hint="cs"/>
          <w:rtl/>
          <w:lang w:val="en-GB"/>
        </w:rPr>
        <w:t xml:space="preserve">ני היושב ראש וחברי הוועדה, </w:t>
      </w:r>
      <w:r w:rsidR="00874BA9">
        <w:rPr>
          <w:rFonts w:hint="cs"/>
          <w:rtl/>
          <w:lang w:val="en-GB"/>
        </w:rPr>
        <w:t xml:space="preserve">בעקבות </w:t>
      </w:r>
      <w:bookmarkStart w:id="22" w:name="_ETM_Q1_451752"/>
      <w:bookmarkEnd w:id="22"/>
      <w:r w:rsidR="00874BA9">
        <w:rPr>
          <w:rFonts w:hint="cs"/>
          <w:rtl/>
          <w:lang w:val="en-GB"/>
        </w:rPr>
        <w:t xml:space="preserve">מתקפת הטרור הרצחנית שהתרחשה </w:t>
      </w:r>
      <w:r>
        <w:rPr>
          <w:rFonts w:hint="cs"/>
          <w:rtl/>
          <w:lang w:val="en-GB"/>
        </w:rPr>
        <w:t xml:space="preserve">ביום </w:t>
      </w:r>
      <w:r w:rsidR="0015647A">
        <w:rPr>
          <w:rFonts w:hint="cs"/>
          <w:rtl/>
          <w:lang w:val="en-GB"/>
        </w:rPr>
        <w:t>7</w:t>
      </w:r>
      <w:r>
        <w:rPr>
          <w:rFonts w:hint="cs"/>
          <w:rtl/>
          <w:lang w:val="en-GB"/>
        </w:rPr>
        <w:t xml:space="preserve"> </w:t>
      </w:r>
      <w:r w:rsidR="00697423">
        <w:rPr>
          <w:rFonts w:hint="cs"/>
          <w:rtl/>
          <w:lang w:val="en-GB"/>
        </w:rPr>
        <w:t xml:space="preserve">באוקטובר </w:t>
      </w:r>
      <w:r>
        <w:rPr>
          <w:rFonts w:hint="cs"/>
          <w:rtl/>
          <w:lang w:val="en-GB"/>
        </w:rPr>
        <w:t xml:space="preserve">הכריז </w:t>
      </w:r>
      <w:r w:rsidR="0015647A">
        <w:rPr>
          <w:rFonts w:hint="cs"/>
          <w:rtl/>
          <w:lang w:val="en-GB"/>
        </w:rPr>
        <w:t>ש</w:t>
      </w:r>
      <w:r w:rsidR="00874BA9">
        <w:rPr>
          <w:rFonts w:hint="cs"/>
          <w:rtl/>
          <w:lang w:val="en-GB"/>
        </w:rPr>
        <w:t xml:space="preserve">ר הביטחון על מצב מיוחד בעורף. צה"ל החל בגיוס מילואים נרחב של </w:t>
      </w:r>
      <w:bookmarkStart w:id="23" w:name="_ETM_Q1_464734"/>
      <w:bookmarkEnd w:id="23"/>
      <w:r w:rsidR="00874BA9">
        <w:rPr>
          <w:rFonts w:hint="cs"/>
          <w:rtl/>
          <w:lang w:val="en-GB"/>
        </w:rPr>
        <w:t>למעלה מ-300,000</w:t>
      </w:r>
      <w:r>
        <w:rPr>
          <w:rFonts w:hint="cs"/>
          <w:rtl/>
          <w:lang w:val="en-GB"/>
        </w:rPr>
        <w:t xml:space="preserve"> </w:t>
      </w:r>
      <w:r w:rsidR="00874BA9">
        <w:rPr>
          <w:rFonts w:hint="cs"/>
          <w:rtl/>
          <w:lang w:val="en-GB"/>
        </w:rPr>
        <w:t xml:space="preserve">חיילות </w:t>
      </w:r>
      <w:r>
        <w:rPr>
          <w:rFonts w:hint="cs"/>
          <w:rtl/>
          <w:lang w:val="en-GB"/>
        </w:rPr>
        <w:t>וחיי</w:t>
      </w:r>
      <w:r w:rsidR="00874BA9">
        <w:rPr>
          <w:rFonts w:hint="cs"/>
          <w:rtl/>
          <w:lang w:val="en-GB"/>
        </w:rPr>
        <w:t>לי</w:t>
      </w:r>
      <w:r>
        <w:rPr>
          <w:rFonts w:hint="cs"/>
          <w:rtl/>
          <w:lang w:val="en-GB"/>
        </w:rPr>
        <w:t xml:space="preserve"> מילואים</w:t>
      </w:r>
      <w:r w:rsidR="0069742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תושבי עוטף עזה ואזורים נוספים </w:t>
      </w:r>
      <w:r w:rsidR="00874BA9">
        <w:rPr>
          <w:rFonts w:hint="cs"/>
          <w:rtl/>
          <w:lang w:val="en-GB"/>
        </w:rPr>
        <w:t xml:space="preserve">במדינה </w:t>
      </w:r>
      <w:r>
        <w:rPr>
          <w:rFonts w:hint="cs"/>
          <w:rtl/>
          <w:lang w:val="en-GB"/>
        </w:rPr>
        <w:t xml:space="preserve">פונו </w:t>
      </w:r>
      <w:r w:rsidR="00874BA9">
        <w:rPr>
          <w:rFonts w:hint="cs"/>
          <w:rtl/>
          <w:lang w:val="en-GB"/>
        </w:rPr>
        <w:t>מבתיהם</w:t>
      </w:r>
      <w:r w:rsidR="00CD1431">
        <w:rPr>
          <w:rFonts w:hint="cs"/>
          <w:rtl/>
          <w:lang w:val="en-GB"/>
        </w:rPr>
        <w:t>,</w:t>
      </w:r>
      <w:r w:rsidR="00874BA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ומערכת החינוך </w:t>
      </w:r>
      <w:r w:rsidR="00874BA9">
        <w:rPr>
          <w:rFonts w:hint="cs"/>
          <w:rtl/>
          <w:lang w:val="en-GB"/>
        </w:rPr>
        <w:t>הושבתה בראשית הלחימה ועד לעת הזאת הזו הי</w:t>
      </w:r>
      <w:r>
        <w:rPr>
          <w:rFonts w:hint="cs"/>
          <w:rtl/>
          <w:lang w:val="en-GB"/>
        </w:rPr>
        <w:t>א</w:t>
      </w:r>
      <w:r w:rsidR="00874BA9">
        <w:rPr>
          <w:rFonts w:hint="cs"/>
          <w:rtl/>
          <w:lang w:val="en-GB"/>
        </w:rPr>
        <w:t xml:space="preserve"> </w:t>
      </w:r>
      <w:bookmarkStart w:id="24" w:name="_ETM_Q1_474784"/>
      <w:bookmarkEnd w:id="24"/>
      <w:r>
        <w:rPr>
          <w:rFonts w:hint="cs"/>
          <w:rtl/>
          <w:lang w:val="en-GB"/>
        </w:rPr>
        <w:t>פועלת ב</w:t>
      </w:r>
      <w:r w:rsidR="00874BA9">
        <w:rPr>
          <w:rFonts w:hint="cs"/>
          <w:rtl/>
          <w:lang w:val="en-GB"/>
        </w:rPr>
        <w:t>מתכונת חלקית ב</w:t>
      </w:r>
      <w:r>
        <w:rPr>
          <w:rFonts w:hint="cs"/>
          <w:rtl/>
          <w:lang w:val="en-GB"/>
        </w:rPr>
        <w:t xml:space="preserve">חלק מאזורי הארץ. המציאות המתוארת מקשה עד </w:t>
      </w:r>
      <w:r w:rsidR="00A74281">
        <w:rPr>
          <w:rFonts w:hint="cs"/>
          <w:rtl/>
          <w:lang w:val="en-GB"/>
        </w:rPr>
        <w:t xml:space="preserve">מאוד על קיום שגרת עבודה רגילה, </w:t>
      </w:r>
      <w:r>
        <w:rPr>
          <w:rFonts w:hint="cs"/>
          <w:rtl/>
          <w:lang w:val="en-GB"/>
        </w:rPr>
        <w:t>הן במגזר הציבורי והן במגזר הפרט</w:t>
      </w:r>
      <w:r w:rsidR="00A74281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. על מנת לת</w:t>
      </w:r>
      <w:r w:rsidR="00A74281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מענה לקשיים</w:t>
      </w:r>
      <w:r w:rsidR="00A74281">
        <w:rPr>
          <w:rFonts w:hint="cs"/>
          <w:rtl/>
          <w:lang w:val="en-GB"/>
        </w:rPr>
        <w:t xml:space="preserve"> אלה</w:t>
      </w:r>
      <w:r>
        <w:rPr>
          <w:rFonts w:hint="cs"/>
          <w:rtl/>
          <w:lang w:val="en-GB"/>
        </w:rPr>
        <w:t xml:space="preserve">, משרד המשפטים קידם </w:t>
      </w:r>
      <w:r w:rsidR="00A74281">
        <w:rPr>
          <w:rFonts w:hint="cs"/>
          <w:rtl/>
          <w:lang w:val="en-GB"/>
        </w:rPr>
        <w:t>בשבועו</w:t>
      </w:r>
      <w:bookmarkStart w:id="25" w:name="_ETM_Q1_491845"/>
      <w:bookmarkEnd w:id="25"/>
      <w:r w:rsidR="00A74281">
        <w:rPr>
          <w:rFonts w:hint="cs"/>
          <w:rtl/>
          <w:lang w:val="en-GB"/>
        </w:rPr>
        <w:t xml:space="preserve">ת האחרונים </w:t>
      </w:r>
      <w:r>
        <w:rPr>
          <w:rFonts w:hint="cs"/>
          <w:rtl/>
          <w:lang w:val="en-GB"/>
        </w:rPr>
        <w:t>מספר דברי חקיקה שתכלית</w:t>
      </w:r>
      <w:r w:rsidR="00A74281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 הארכת </w:t>
      </w:r>
      <w:r w:rsidR="00A74281">
        <w:rPr>
          <w:rFonts w:hint="cs"/>
          <w:rtl/>
          <w:lang w:val="en-GB"/>
        </w:rPr>
        <w:t xml:space="preserve">מועדים </w:t>
      </w:r>
      <w:r>
        <w:rPr>
          <w:rFonts w:hint="cs"/>
          <w:rtl/>
          <w:lang w:val="en-GB"/>
        </w:rPr>
        <w:t xml:space="preserve">בהיבטים </w:t>
      </w:r>
      <w:r w:rsidR="00A74281">
        <w:rPr>
          <w:rFonts w:hint="cs"/>
          <w:rtl/>
          <w:lang w:val="en-GB"/>
        </w:rPr>
        <w:t xml:space="preserve">שונים ומגוונים </w:t>
      </w:r>
      <w:r>
        <w:rPr>
          <w:rFonts w:hint="cs"/>
          <w:rtl/>
          <w:lang w:val="en-GB"/>
        </w:rPr>
        <w:t>של החיים הפרט</w:t>
      </w:r>
      <w:r w:rsidR="00A74281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ים והציבורי</w:t>
      </w:r>
      <w:r w:rsidR="00697423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ם. מדובר </w:t>
      </w:r>
      <w:r w:rsidR="00A74281">
        <w:rPr>
          <w:rFonts w:hint="cs"/>
          <w:rtl/>
          <w:lang w:val="en-GB"/>
        </w:rPr>
        <w:t xml:space="preserve">במארג חקיקה אשר </w:t>
      </w:r>
      <w:r>
        <w:rPr>
          <w:rFonts w:hint="cs"/>
          <w:rtl/>
          <w:lang w:val="en-GB"/>
        </w:rPr>
        <w:t>נדון ב</w:t>
      </w:r>
      <w:r w:rsidR="00A74281">
        <w:rPr>
          <w:rFonts w:hint="cs"/>
          <w:rtl/>
          <w:lang w:val="en-GB"/>
        </w:rPr>
        <w:t xml:space="preserve">תקופה האחרונה </w:t>
      </w:r>
      <w:bookmarkStart w:id="26" w:name="_ETM_Q1_499844"/>
      <w:bookmarkEnd w:id="26"/>
      <w:r w:rsidR="00A74281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כנסת, ונועד לאפשר האר</w:t>
      </w:r>
      <w:r w:rsidR="00A74281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 xml:space="preserve">ת </w:t>
      </w:r>
      <w:r w:rsidR="00697423">
        <w:rPr>
          <w:rFonts w:hint="cs"/>
          <w:rtl/>
          <w:lang w:val="en-GB"/>
        </w:rPr>
        <w:t>תקופות ו</w:t>
      </w:r>
      <w:r w:rsidR="00A74281">
        <w:rPr>
          <w:rFonts w:hint="cs"/>
          <w:rtl/>
          <w:lang w:val="en-GB"/>
        </w:rPr>
        <w:t xml:space="preserve">מועדים </w:t>
      </w:r>
      <w:r>
        <w:rPr>
          <w:rFonts w:hint="cs"/>
          <w:rtl/>
          <w:lang w:val="en-GB"/>
        </w:rPr>
        <w:t xml:space="preserve">בתחומים שונים על רקע </w:t>
      </w:r>
      <w:r w:rsidR="00A74281">
        <w:rPr>
          <w:rFonts w:hint="cs"/>
          <w:rtl/>
          <w:lang w:val="en-GB"/>
        </w:rPr>
        <w:t xml:space="preserve">השלכותיה של מלחמת </w:t>
      </w:r>
      <w:r>
        <w:rPr>
          <w:rFonts w:hint="cs"/>
          <w:rtl/>
          <w:lang w:val="en-GB"/>
        </w:rPr>
        <w:t>חרבו</w:t>
      </w:r>
      <w:r w:rsidR="00A74281">
        <w:rPr>
          <w:rFonts w:hint="cs"/>
          <w:rtl/>
          <w:lang w:val="en-GB"/>
        </w:rPr>
        <w:t>ת</w:t>
      </w:r>
      <w:r w:rsidR="00697423">
        <w:rPr>
          <w:rFonts w:hint="cs"/>
          <w:rtl/>
          <w:lang w:val="en-GB"/>
        </w:rPr>
        <w:t xml:space="preserve"> ברזל</w:t>
      </w:r>
      <w:r w:rsidR="00CD1431">
        <w:rPr>
          <w:rFonts w:hint="cs"/>
          <w:rtl/>
          <w:lang w:val="en-GB"/>
        </w:rPr>
        <w:t>.</w:t>
      </w:r>
      <w:r w:rsidR="0069742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חוק דחיית </w:t>
      </w:r>
      <w:r w:rsidR="00A74281">
        <w:rPr>
          <w:rFonts w:hint="cs"/>
          <w:rtl/>
          <w:lang w:val="en-GB"/>
        </w:rPr>
        <w:t>מועדים (הוראת שעה</w:t>
      </w:r>
      <w:r w:rsidR="00C806CD">
        <w:rPr>
          <w:rFonts w:hint="cs"/>
          <w:rtl/>
          <w:lang w:val="en-GB"/>
        </w:rPr>
        <w:t xml:space="preserve"> -</w:t>
      </w:r>
      <w:bookmarkStart w:id="27" w:name="_ETM_Q1_512438"/>
      <w:bookmarkEnd w:id="27"/>
      <w:r w:rsidR="00C806CD">
        <w:rPr>
          <w:rFonts w:hint="cs"/>
          <w:rtl/>
          <w:lang w:val="en-GB"/>
        </w:rPr>
        <w:t xml:space="preserve"> </w:t>
      </w:r>
      <w:r w:rsidR="00A74281">
        <w:rPr>
          <w:rFonts w:hint="cs"/>
          <w:rtl/>
          <w:lang w:val="en-GB"/>
        </w:rPr>
        <w:t xml:space="preserve">חרבות ברזל) </w:t>
      </w:r>
      <w:r w:rsidR="00C806CD">
        <w:rPr>
          <w:rFonts w:hint="cs"/>
          <w:rtl/>
          <w:lang w:val="en-GB"/>
        </w:rPr>
        <w:t>(חוזה, פסק דין או תשלום לרשות) נועד לדחות מועדים שונ</w:t>
      </w:r>
      <w:bookmarkStart w:id="28" w:name="_ETM_Q1_518510"/>
      <w:bookmarkEnd w:id="28"/>
      <w:r w:rsidR="00C806CD">
        <w:rPr>
          <w:rFonts w:hint="cs"/>
          <w:rtl/>
          <w:lang w:val="en-GB"/>
        </w:rPr>
        <w:t xml:space="preserve">ים בעולם </w:t>
      </w:r>
      <w:r w:rsidR="00B725DC">
        <w:rPr>
          <w:rFonts w:hint="cs"/>
          <w:rtl/>
          <w:lang w:val="en-GB"/>
        </w:rPr>
        <w:t>המשפט האזרח</w:t>
      </w:r>
      <w:r w:rsidR="00697423">
        <w:rPr>
          <w:rFonts w:hint="cs"/>
          <w:rtl/>
          <w:lang w:val="en-GB"/>
        </w:rPr>
        <w:t>י וממוקד באוכלוסיות זכאיות בלבד</w:t>
      </w:r>
      <w:r>
        <w:rPr>
          <w:rFonts w:hint="cs"/>
          <w:rtl/>
          <w:lang w:val="en-GB"/>
        </w:rPr>
        <w:t xml:space="preserve"> כהגד</w:t>
      </w:r>
      <w:r w:rsidR="00B725DC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תן </w:t>
      </w:r>
      <w:r w:rsidR="00B725DC">
        <w:rPr>
          <w:rFonts w:hint="cs"/>
          <w:rtl/>
          <w:lang w:val="en-GB"/>
        </w:rPr>
        <w:t>שם</w:t>
      </w:r>
      <w:r>
        <w:rPr>
          <w:rFonts w:hint="cs"/>
          <w:rtl/>
          <w:lang w:val="en-GB"/>
        </w:rPr>
        <w:t xml:space="preserve">, </w:t>
      </w:r>
      <w:r w:rsidR="00B725DC">
        <w:rPr>
          <w:rFonts w:hint="cs"/>
          <w:rtl/>
          <w:lang w:val="en-GB"/>
        </w:rPr>
        <w:t>בין היתר ב</w:t>
      </w:r>
      <w:r>
        <w:rPr>
          <w:rFonts w:hint="cs"/>
          <w:rtl/>
          <w:lang w:val="en-GB"/>
        </w:rPr>
        <w:t xml:space="preserve">משרתי </w:t>
      </w:r>
      <w:r w:rsidR="00B725DC">
        <w:rPr>
          <w:rFonts w:hint="cs"/>
          <w:rtl/>
          <w:lang w:val="en-GB"/>
        </w:rPr>
        <w:t>כוחות הביטחון, ב</w:t>
      </w:r>
      <w:r>
        <w:rPr>
          <w:rFonts w:hint="cs"/>
          <w:rtl/>
          <w:lang w:val="en-GB"/>
        </w:rPr>
        <w:t>נ</w:t>
      </w:r>
      <w:r w:rsidR="00B725DC">
        <w:rPr>
          <w:rFonts w:hint="cs"/>
          <w:rtl/>
          <w:lang w:val="en-GB"/>
        </w:rPr>
        <w:t>עדרים וחטופים</w:t>
      </w:r>
      <w:r>
        <w:rPr>
          <w:rFonts w:hint="cs"/>
          <w:rtl/>
          <w:lang w:val="en-GB"/>
        </w:rPr>
        <w:t>, ב</w:t>
      </w:r>
      <w:r w:rsidR="00B725DC">
        <w:rPr>
          <w:rFonts w:hint="cs"/>
          <w:rtl/>
          <w:lang w:val="en-GB"/>
        </w:rPr>
        <w:t xml:space="preserve">מפונים מיישובי העוטף וכיוצא </w:t>
      </w:r>
      <w:bookmarkStart w:id="29" w:name="_ETM_Q1_529612"/>
      <w:bookmarkEnd w:id="29"/>
      <w:r w:rsidR="00B725DC">
        <w:rPr>
          <w:rFonts w:hint="cs"/>
          <w:rtl/>
          <w:lang w:val="en-GB"/>
        </w:rPr>
        <w:t xml:space="preserve">באלה. </w:t>
      </w:r>
      <w:r>
        <w:rPr>
          <w:rFonts w:hint="cs"/>
          <w:rtl/>
          <w:lang w:val="en-GB"/>
        </w:rPr>
        <w:t>חוק הארכת תקופ</w:t>
      </w:r>
      <w:r w:rsidR="00B725DC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ת </w:t>
      </w:r>
      <w:r w:rsidR="00B725DC">
        <w:rPr>
          <w:rFonts w:hint="cs"/>
          <w:rtl/>
          <w:lang w:val="en-GB"/>
        </w:rPr>
        <w:t>ודחיית מועדים (</w:t>
      </w:r>
      <w:r>
        <w:rPr>
          <w:rFonts w:hint="cs"/>
          <w:rtl/>
          <w:lang w:val="en-GB"/>
        </w:rPr>
        <w:t>הו</w:t>
      </w:r>
      <w:r w:rsidR="00B725DC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את שעה</w:t>
      </w:r>
      <w:r w:rsidR="00B725DC">
        <w:rPr>
          <w:rFonts w:hint="cs"/>
          <w:rtl/>
          <w:lang w:val="en-GB"/>
        </w:rPr>
        <w:t xml:space="preserve"> </w:t>
      </w:r>
      <w:r w:rsidR="00B725DC">
        <w:rPr>
          <w:rtl/>
          <w:lang w:val="en-GB"/>
        </w:rPr>
        <w:t>–</w:t>
      </w:r>
      <w:r w:rsidR="00B725DC">
        <w:rPr>
          <w:rFonts w:hint="cs"/>
          <w:rtl/>
          <w:lang w:val="en-GB"/>
        </w:rPr>
        <w:t xml:space="preserve"> חרבות ברזל) (אישורים רגולטוריים, </w:t>
      </w:r>
      <w:bookmarkStart w:id="30" w:name="_ETM_Q1_534914"/>
      <w:bookmarkEnd w:id="30"/>
      <w:r w:rsidR="00B725DC">
        <w:rPr>
          <w:rFonts w:hint="cs"/>
          <w:rtl/>
          <w:lang w:val="en-GB"/>
        </w:rPr>
        <w:t>עיצומים כספיים ובדיקות מתקני גז)</w:t>
      </w:r>
      <w:r>
        <w:rPr>
          <w:rFonts w:hint="cs"/>
          <w:rtl/>
          <w:lang w:val="en-GB"/>
        </w:rPr>
        <w:t xml:space="preserve">  עוסק </w:t>
      </w:r>
      <w:r w:rsidR="00B725DC">
        <w:rPr>
          <w:rFonts w:hint="cs"/>
          <w:rtl/>
          <w:lang w:val="en-GB"/>
        </w:rPr>
        <w:t xml:space="preserve">בהארכת תוקפם של </w:t>
      </w:r>
      <w:r>
        <w:rPr>
          <w:rFonts w:hint="cs"/>
          <w:rtl/>
          <w:lang w:val="en-GB"/>
        </w:rPr>
        <w:t>אישורים רגולטורים</w:t>
      </w:r>
      <w:r w:rsidR="0069742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B725DC">
        <w:rPr>
          <w:rFonts w:hint="cs"/>
          <w:rtl/>
          <w:lang w:val="en-GB"/>
        </w:rPr>
        <w:t>בדחיי</w:t>
      </w:r>
      <w:bookmarkStart w:id="31" w:name="_ETM_Q1_535643"/>
      <w:bookmarkEnd w:id="31"/>
      <w:r w:rsidR="00B725DC">
        <w:rPr>
          <w:rFonts w:hint="cs"/>
          <w:rtl/>
          <w:lang w:val="en-GB"/>
        </w:rPr>
        <w:t xml:space="preserve">ת מועדים </w:t>
      </w:r>
      <w:r>
        <w:rPr>
          <w:rFonts w:hint="cs"/>
          <w:rtl/>
          <w:lang w:val="en-GB"/>
        </w:rPr>
        <w:t>בתחום ה</w:t>
      </w:r>
      <w:r w:rsidR="00B725DC">
        <w:rPr>
          <w:rFonts w:hint="cs"/>
          <w:rtl/>
          <w:lang w:val="en-GB"/>
        </w:rPr>
        <w:t xml:space="preserve">עיצומים הכספיים </w:t>
      </w:r>
      <w:r w:rsidR="001A334D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מה שנוגע ל</w:t>
      </w:r>
      <w:r w:rsidR="004734FC">
        <w:rPr>
          <w:rFonts w:hint="cs"/>
          <w:rtl/>
          <w:lang w:val="en-GB"/>
        </w:rPr>
        <w:t xml:space="preserve">בדיקות מתקני גז. </w:t>
      </w:r>
      <w:r>
        <w:rPr>
          <w:rFonts w:hint="cs"/>
          <w:rtl/>
          <w:lang w:val="en-GB"/>
        </w:rPr>
        <w:t xml:space="preserve"> </w:t>
      </w:r>
    </w:p>
    <w:p w:rsidR="00512321" w:rsidRDefault="00512321" w:rsidP="00512321">
      <w:pPr>
        <w:rPr>
          <w:rtl/>
          <w:lang w:val="en-GB"/>
        </w:rPr>
      </w:pPr>
    </w:p>
    <w:p w:rsidR="00BE3C00" w:rsidRDefault="00512321" w:rsidP="005F60C8">
      <w:pPr>
        <w:rPr>
          <w:rtl/>
          <w:lang w:val="en-GB"/>
        </w:rPr>
      </w:pPr>
      <w:r>
        <w:rPr>
          <w:rFonts w:hint="cs"/>
          <w:rtl/>
          <w:lang w:val="en-GB"/>
        </w:rPr>
        <w:t>הצעת החוק הנוכ</w:t>
      </w:r>
      <w:r w:rsidR="004734FC">
        <w:rPr>
          <w:rFonts w:hint="cs"/>
          <w:rtl/>
          <w:lang w:val="en-GB"/>
        </w:rPr>
        <w:t>חית נ</w:t>
      </w:r>
      <w:r>
        <w:rPr>
          <w:rFonts w:hint="cs"/>
          <w:rtl/>
          <w:lang w:val="en-GB"/>
        </w:rPr>
        <w:t>ו</w:t>
      </w:r>
      <w:r w:rsidR="004734FC">
        <w:rPr>
          <w:rFonts w:hint="cs"/>
          <w:rtl/>
          <w:lang w:val="en-GB"/>
        </w:rPr>
        <w:t xml:space="preserve">עדה להתמודד עם הקשיים עמם </w:t>
      </w:r>
      <w:bookmarkStart w:id="32" w:name="_ETM_Q1_555702"/>
      <w:bookmarkEnd w:id="32"/>
      <w:r w:rsidR="004734FC">
        <w:rPr>
          <w:rFonts w:hint="cs"/>
          <w:rtl/>
          <w:lang w:val="en-GB"/>
        </w:rPr>
        <w:t>מתמודד הציבור ו</w:t>
      </w:r>
      <w:r w:rsidR="00697423">
        <w:rPr>
          <w:rFonts w:hint="cs"/>
          <w:rtl/>
          <w:lang w:val="en-GB"/>
        </w:rPr>
        <w:t xml:space="preserve">מתמודדות </w:t>
      </w:r>
      <w:r w:rsidR="004734FC">
        <w:rPr>
          <w:rFonts w:hint="cs"/>
          <w:rtl/>
          <w:lang w:val="en-GB"/>
        </w:rPr>
        <w:t>הרשויות</w:t>
      </w:r>
      <w:r>
        <w:rPr>
          <w:rFonts w:hint="cs"/>
          <w:rtl/>
          <w:lang w:val="en-GB"/>
        </w:rPr>
        <w:t xml:space="preserve"> בכל </w:t>
      </w:r>
      <w:r w:rsidR="004734FC">
        <w:rPr>
          <w:rFonts w:hint="cs"/>
          <w:rtl/>
          <w:lang w:val="en-GB"/>
        </w:rPr>
        <w:t>הקשור לעמיד</w:t>
      </w:r>
      <w:r>
        <w:rPr>
          <w:rFonts w:hint="cs"/>
          <w:rtl/>
          <w:lang w:val="en-GB"/>
        </w:rPr>
        <w:t>ה</w:t>
      </w:r>
      <w:r w:rsidR="004734FC">
        <w:rPr>
          <w:rFonts w:hint="cs"/>
          <w:rtl/>
          <w:lang w:val="en-GB"/>
        </w:rPr>
        <w:t xml:space="preserve"> בלוחות זמנים קשיחים וקבועים בחיקוקים שונים </w:t>
      </w:r>
      <w:r w:rsidR="00697423">
        <w:rPr>
          <w:rtl/>
          <w:lang w:val="en-GB"/>
        </w:rPr>
        <w:t>–</w:t>
      </w:r>
      <w:r w:rsidR="004734FC">
        <w:rPr>
          <w:rFonts w:hint="cs"/>
          <w:rtl/>
          <w:lang w:val="en-GB"/>
        </w:rPr>
        <w:t xml:space="preserve"> חוקים</w:t>
      </w:r>
      <w:r w:rsidR="00697423">
        <w:rPr>
          <w:rFonts w:hint="cs"/>
          <w:rtl/>
          <w:lang w:val="en-GB"/>
        </w:rPr>
        <w:t>,</w:t>
      </w:r>
      <w:r w:rsidR="004734FC">
        <w:rPr>
          <w:rFonts w:hint="cs"/>
          <w:rtl/>
          <w:lang w:val="en-GB"/>
        </w:rPr>
        <w:t xml:space="preserve"> תקנות</w:t>
      </w:r>
      <w:r w:rsidR="001A334D">
        <w:rPr>
          <w:rFonts w:hint="cs"/>
          <w:rtl/>
          <w:lang w:val="en-GB"/>
        </w:rPr>
        <w:t>,</w:t>
      </w:r>
      <w:r w:rsidR="004734FC">
        <w:rPr>
          <w:rFonts w:hint="cs"/>
          <w:rtl/>
          <w:lang w:val="en-GB"/>
        </w:rPr>
        <w:t xml:space="preserve"> חוקי עזר ע</w:t>
      </w:r>
      <w:bookmarkStart w:id="33" w:name="_ETM_Q1_562523"/>
      <w:bookmarkEnd w:id="33"/>
      <w:r w:rsidR="00697423">
        <w:rPr>
          <w:rFonts w:hint="cs"/>
          <w:rtl/>
          <w:lang w:val="en-GB"/>
        </w:rPr>
        <w:t>ירוניים -</w:t>
      </w:r>
      <w:r w:rsidR="004734FC">
        <w:rPr>
          <w:rFonts w:hint="cs"/>
          <w:rtl/>
          <w:lang w:val="en-GB"/>
        </w:rPr>
        <w:t xml:space="preserve"> וא</w:t>
      </w:r>
      <w:r w:rsidR="00697423">
        <w:rPr>
          <w:rFonts w:hint="cs"/>
          <w:rtl/>
          <w:lang w:val="en-GB"/>
        </w:rPr>
        <w:t>שר לעיתים אף אינם ניתנים להארכה,</w:t>
      </w:r>
      <w:r w:rsidR="004734FC">
        <w:rPr>
          <w:rFonts w:hint="cs"/>
          <w:rtl/>
          <w:lang w:val="en-GB"/>
        </w:rPr>
        <w:t xml:space="preserve"> זאת לנוכח העובדה שרבים מהציבור,</w:t>
      </w:r>
      <w:r>
        <w:rPr>
          <w:rFonts w:hint="cs"/>
          <w:rtl/>
          <w:lang w:val="en-GB"/>
        </w:rPr>
        <w:t xml:space="preserve"> ובכלל</w:t>
      </w:r>
      <w:r w:rsidR="004734FC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 גם עובדי ה</w:t>
      </w:r>
      <w:r w:rsidR="004734FC">
        <w:rPr>
          <w:rFonts w:hint="cs"/>
          <w:rtl/>
          <w:lang w:val="en-GB"/>
        </w:rPr>
        <w:t xml:space="preserve">מדינה, מצויים </w:t>
      </w:r>
      <w:bookmarkStart w:id="34" w:name="_ETM_Q1_571350"/>
      <w:bookmarkEnd w:id="34"/>
      <w:r w:rsidR="004734FC">
        <w:rPr>
          <w:rFonts w:hint="cs"/>
          <w:rtl/>
          <w:lang w:val="en-GB"/>
        </w:rPr>
        <w:t>בשירות מילואים ו</w:t>
      </w:r>
      <w:r>
        <w:rPr>
          <w:rFonts w:hint="cs"/>
          <w:rtl/>
          <w:lang w:val="en-GB"/>
        </w:rPr>
        <w:t>מ</w:t>
      </w:r>
      <w:r w:rsidR="004734FC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רדי הממשלה </w:t>
      </w:r>
      <w:r w:rsidR="004734FC">
        <w:rPr>
          <w:rFonts w:hint="cs"/>
          <w:rtl/>
          <w:lang w:val="en-GB"/>
        </w:rPr>
        <w:t xml:space="preserve">עצמם </w:t>
      </w:r>
      <w:r>
        <w:rPr>
          <w:rFonts w:hint="cs"/>
          <w:rtl/>
          <w:lang w:val="en-GB"/>
        </w:rPr>
        <w:t xml:space="preserve">ממוקדים </w:t>
      </w:r>
      <w:r w:rsidR="004734FC">
        <w:rPr>
          <w:rFonts w:hint="cs"/>
          <w:rtl/>
          <w:lang w:val="en-GB"/>
        </w:rPr>
        <w:t>בעשייה הקשורה למערכה הצבאית ולמאמצי השיקום. סעיף 20</w:t>
      </w:r>
      <w:r w:rsidR="001A334D">
        <w:rPr>
          <w:rFonts w:hint="cs"/>
          <w:rtl/>
          <w:lang w:val="en-GB"/>
        </w:rPr>
        <w:t>, למשל,</w:t>
      </w:r>
      <w:r w:rsidR="004734FC">
        <w:rPr>
          <w:rFonts w:hint="cs"/>
          <w:rtl/>
          <w:lang w:val="en-GB"/>
        </w:rPr>
        <w:t xml:space="preserve"> </w:t>
      </w:r>
      <w:bookmarkStart w:id="35" w:name="_ETM_Q1_583710"/>
      <w:bookmarkEnd w:id="35"/>
      <w:r w:rsidR="001A334D">
        <w:rPr>
          <w:rFonts w:hint="cs"/>
          <w:rtl/>
          <w:lang w:val="en-GB"/>
        </w:rPr>
        <w:t>ב</w:t>
      </w:r>
      <w:r w:rsidR="004734FC">
        <w:rPr>
          <w:rFonts w:hint="cs"/>
          <w:rtl/>
          <w:lang w:val="en-GB"/>
        </w:rPr>
        <w:t>חוק הבטחת הכנסה קובע כי אדם המקבל גמלת הבטחת הכנסה</w:t>
      </w:r>
      <w:r>
        <w:rPr>
          <w:rFonts w:hint="cs"/>
          <w:rtl/>
          <w:lang w:val="en-GB"/>
        </w:rPr>
        <w:t xml:space="preserve"> </w:t>
      </w:r>
      <w:r w:rsidR="004734FC">
        <w:rPr>
          <w:rFonts w:hint="cs"/>
          <w:rtl/>
          <w:lang w:val="en-GB"/>
        </w:rPr>
        <w:t xml:space="preserve">יודיע לביטוח הלאומי </w:t>
      </w:r>
      <w:bookmarkStart w:id="36" w:name="_ETM_Q1_589383"/>
      <w:bookmarkEnd w:id="36"/>
      <w:r w:rsidR="004734FC">
        <w:rPr>
          <w:rFonts w:hint="cs"/>
          <w:rtl/>
          <w:lang w:val="en-GB"/>
        </w:rPr>
        <w:t>על כל שינוי</w:t>
      </w:r>
      <w:r w:rsidR="00697423">
        <w:rPr>
          <w:rFonts w:hint="cs"/>
          <w:rtl/>
          <w:lang w:val="en-GB"/>
        </w:rPr>
        <w:t xml:space="preserve"> שחל במצבו המשפחתי ובהכנסותיו, </w:t>
      </w:r>
      <w:r w:rsidR="004734FC">
        <w:rPr>
          <w:rFonts w:hint="cs"/>
          <w:rtl/>
          <w:lang w:val="en-GB"/>
        </w:rPr>
        <w:t xml:space="preserve">זאת </w:t>
      </w:r>
      <w:r>
        <w:rPr>
          <w:rFonts w:hint="cs"/>
          <w:rtl/>
          <w:lang w:val="en-GB"/>
        </w:rPr>
        <w:t xml:space="preserve">בתוך </w:t>
      </w:r>
      <w:r w:rsidR="004734FC">
        <w:rPr>
          <w:rFonts w:hint="cs"/>
          <w:rtl/>
          <w:lang w:val="en-GB"/>
        </w:rPr>
        <w:t>30</w:t>
      </w:r>
      <w:r>
        <w:rPr>
          <w:rFonts w:hint="cs"/>
          <w:rtl/>
          <w:lang w:val="en-GB"/>
        </w:rPr>
        <w:t xml:space="preserve"> ימים. כמו כן, סעיף</w:t>
      </w:r>
      <w:r w:rsidR="004734FC">
        <w:rPr>
          <w:rFonts w:hint="cs"/>
          <w:rtl/>
          <w:lang w:val="en-GB"/>
        </w:rPr>
        <w:t xml:space="preserve"> 46ב</w:t>
      </w:r>
      <w:r w:rsidR="0050703A">
        <w:rPr>
          <w:rFonts w:hint="cs"/>
          <w:rtl/>
          <w:lang w:val="en-GB"/>
        </w:rPr>
        <w:t>1(א)</w:t>
      </w:r>
      <w:r>
        <w:rPr>
          <w:rFonts w:hint="cs"/>
          <w:rtl/>
          <w:lang w:val="en-GB"/>
        </w:rPr>
        <w:t xml:space="preserve"> בפקודת המסילות מאפשר ל</w:t>
      </w:r>
      <w:r w:rsidR="0050703A">
        <w:rPr>
          <w:rFonts w:hint="cs"/>
          <w:rtl/>
          <w:lang w:val="en-GB"/>
        </w:rPr>
        <w:t xml:space="preserve">אדם שהוטל </w:t>
      </w:r>
      <w:bookmarkStart w:id="37" w:name="_ETM_Q1_599200"/>
      <w:bookmarkEnd w:id="37"/>
      <w:r w:rsidR="0050703A">
        <w:rPr>
          <w:rFonts w:hint="cs"/>
          <w:rtl/>
          <w:lang w:val="en-GB"/>
        </w:rPr>
        <w:t>עליו חיוב מוגדל בשל נסיעה ברכבת הקלה ללא כרטיס</w:t>
      </w:r>
      <w:r w:rsidR="005F60C8">
        <w:rPr>
          <w:rFonts w:hint="cs"/>
          <w:rtl/>
          <w:lang w:val="en-GB"/>
        </w:rPr>
        <w:t>,</w:t>
      </w:r>
      <w:r w:rsidR="0050703A">
        <w:rPr>
          <w:rFonts w:hint="cs"/>
          <w:rtl/>
          <w:lang w:val="en-GB"/>
        </w:rPr>
        <w:t xml:space="preserve"> להגיש </w:t>
      </w:r>
      <w:bookmarkStart w:id="38" w:name="_ETM_Q1_607658"/>
      <w:bookmarkEnd w:id="38"/>
      <w:r w:rsidR="0050703A">
        <w:rPr>
          <w:rFonts w:hint="cs"/>
          <w:rtl/>
          <w:lang w:val="en-GB"/>
        </w:rPr>
        <w:t xml:space="preserve">השגה לבעל היתר הפעלה </w:t>
      </w:r>
      <w:r>
        <w:rPr>
          <w:rFonts w:hint="cs"/>
          <w:rtl/>
          <w:lang w:val="en-GB"/>
        </w:rPr>
        <w:t xml:space="preserve">בתוך 30 ימים מיום </w:t>
      </w:r>
      <w:r w:rsidR="0050703A">
        <w:rPr>
          <w:rFonts w:hint="cs"/>
          <w:rtl/>
          <w:lang w:val="en-GB"/>
        </w:rPr>
        <w:t xml:space="preserve">קבלת </w:t>
      </w:r>
      <w:r>
        <w:rPr>
          <w:rFonts w:hint="cs"/>
          <w:rtl/>
          <w:lang w:val="en-GB"/>
        </w:rPr>
        <w:t xml:space="preserve">דרישת </w:t>
      </w:r>
      <w:r w:rsidR="0050703A">
        <w:rPr>
          <w:rFonts w:hint="cs"/>
          <w:rtl/>
          <w:lang w:val="en-GB"/>
        </w:rPr>
        <w:t>קבלת התשלום</w:t>
      </w:r>
      <w:r>
        <w:rPr>
          <w:rFonts w:hint="cs"/>
          <w:rtl/>
          <w:lang w:val="en-GB"/>
        </w:rPr>
        <w:t>. ביחס לר</w:t>
      </w:r>
      <w:r w:rsidR="0050703A">
        <w:rPr>
          <w:rFonts w:hint="cs"/>
          <w:rtl/>
          <w:lang w:val="en-GB"/>
        </w:rPr>
        <w:t>שויות הציבוריות</w:t>
      </w:r>
      <w:r>
        <w:rPr>
          <w:rFonts w:hint="cs"/>
          <w:rtl/>
          <w:lang w:val="en-GB"/>
        </w:rPr>
        <w:t xml:space="preserve"> ניתן ל</w:t>
      </w:r>
      <w:r w:rsidR="0050703A">
        <w:rPr>
          <w:rFonts w:hint="cs"/>
          <w:rtl/>
          <w:lang w:val="en-GB"/>
        </w:rPr>
        <w:t>הצביע</w:t>
      </w:r>
      <w:r w:rsidR="00697423">
        <w:rPr>
          <w:rFonts w:hint="cs"/>
          <w:rtl/>
          <w:lang w:val="en-GB"/>
        </w:rPr>
        <w:t>,</w:t>
      </w:r>
      <w:r w:rsidR="0050703A">
        <w:rPr>
          <w:rFonts w:hint="cs"/>
          <w:rtl/>
          <w:lang w:val="en-GB"/>
        </w:rPr>
        <w:t xml:space="preserve"> למשל</w:t>
      </w:r>
      <w:r w:rsidR="00697423">
        <w:rPr>
          <w:rFonts w:hint="cs"/>
          <w:rtl/>
          <w:lang w:val="en-GB"/>
        </w:rPr>
        <w:t>,</w:t>
      </w:r>
      <w:r w:rsidR="0050703A">
        <w:rPr>
          <w:rFonts w:hint="cs"/>
          <w:rtl/>
          <w:lang w:val="en-GB"/>
        </w:rPr>
        <w:t xml:space="preserve"> על </w:t>
      </w:r>
      <w:bookmarkStart w:id="39" w:name="_ETM_Q1_613870"/>
      <w:bookmarkEnd w:id="39"/>
      <w:r w:rsidR="0050703A">
        <w:rPr>
          <w:rFonts w:hint="cs"/>
          <w:rtl/>
          <w:lang w:val="en-GB"/>
        </w:rPr>
        <w:t xml:space="preserve">סעיף 10 </w:t>
      </w:r>
      <w:r w:rsidR="00463B06">
        <w:rPr>
          <w:rFonts w:hint="cs"/>
          <w:rtl/>
          <w:lang w:val="en-GB"/>
        </w:rPr>
        <w:t>לחוק עקרונות הא</w:t>
      </w:r>
      <w:r w:rsidR="00560511">
        <w:rPr>
          <w:rFonts w:hint="cs"/>
          <w:rtl/>
          <w:lang w:val="en-GB"/>
        </w:rPr>
        <w:t>סדרה</w:t>
      </w:r>
      <w:r w:rsidR="0050703A">
        <w:rPr>
          <w:rFonts w:hint="cs"/>
          <w:rtl/>
          <w:lang w:val="en-GB"/>
        </w:rPr>
        <w:t xml:space="preserve"> בו נקבע כי מליאת </w:t>
      </w:r>
      <w:bookmarkStart w:id="40" w:name="_ETM_Q1_621748"/>
      <w:bookmarkEnd w:id="40"/>
      <w:r w:rsidR="00463B06">
        <w:rPr>
          <w:rFonts w:hint="cs"/>
          <w:rtl/>
          <w:lang w:val="en-GB"/>
        </w:rPr>
        <w:t>רשות הא</w:t>
      </w:r>
      <w:r w:rsidR="0050703A">
        <w:rPr>
          <w:rFonts w:hint="cs"/>
          <w:rtl/>
          <w:lang w:val="en-GB"/>
        </w:rPr>
        <w:t xml:space="preserve">סדרה </w:t>
      </w:r>
      <w:r>
        <w:rPr>
          <w:rFonts w:hint="cs"/>
          <w:rtl/>
          <w:lang w:val="en-GB"/>
        </w:rPr>
        <w:t xml:space="preserve"> </w:t>
      </w:r>
      <w:r w:rsidR="00463B06">
        <w:rPr>
          <w:rFonts w:hint="cs"/>
          <w:rtl/>
          <w:lang w:val="en-GB"/>
        </w:rPr>
        <w:t xml:space="preserve">תקיים ישיבה מיוחדת אם דרשו זאת שניים מחבריה </w:t>
      </w:r>
      <w:bookmarkStart w:id="41" w:name="_ETM_Q1_626983"/>
      <w:bookmarkEnd w:id="41"/>
      <w:r w:rsidR="00463B06">
        <w:rPr>
          <w:rFonts w:hint="cs"/>
          <w:rtl/>
          <w:lang w:val="en-GB"/>
        </w:rPr>
        <w:t xml:space="preserve">בתוך שבעה ימים מיום הדרישה, וכן </w:t>
      </w:r>
      <w:r w:rsidR="00BE3C00">
        <w:rPr>
          <w:rFonts w:hint="cs"/>
          <w:rtl/>
          <w:lang w:val="en-GB"/>
        </w:rPr>
        <w:t>על סעיף 20(ב)</w:t>
      </w:r>
      <w:r w:rsidR="00560511">
        <w:rPr>
          <w:rFonts w:hint="cs"/>
          <w:rtl/>
          <w:lang w:val="en-GB"/>
        </w:rPr>
        <w:t xml:space="preserve"> לחוק התחרות הכלכלית אשר קובע כי הממונה </w:t>
      </w:r>
      <w:bookmarkStart w:id="42" w:name="_ETM_Q1_632539"/>
      <w:bookmarkEnd w:id="42"/>
      <w:r w:rsidR="00560511">
        <w:rPr>
          <w:rFonts w:hint="cs"/>
          <w:rtl/>
          <w:lang w:val="en-GB"/>
        </w:rPr>
        <w:t xml:space="preserve">על התחרות יודיע לחברות המבקשות להתמזג מה היא עמדתו ביחס לבקשתן בתוך </w:t>
      </w:r>
      <w:bookmarkStart w:id="43" w:name="_ETM_Q1_634262"/>
      <w:bookmarkEnd w:id="43"/>
      <w:r w:rsidR="00560511">
        <w:rPr>
          <w:rFonts w:hint="cs"/>
          <w:rtl/>
          <w:lang w:val="en-GB"/>
        </w:rPr>
        <w:t xml:space="preserve">30 ימים </w:t>
      </w:r>
      <w:r>
        <w:rPr>
          <w:rFonts w:hint="cs"/>
          <w:rtl/>
          <w:lang w:val="en-GB"/>
        </w:rPr>
        <w:t xml:space="preserve">מיום </w:t>
      </w:r>
      <w:r w:rsidR="00560511">
        <w:rPr>
          <w:rFonts w:hint="cs"/>
          <w:rtl/>
          <w:lang w:val="en-GB"/>
        </w:rPr>
        <w:t>שהתקבלה הודעה על כוונת המיזוג</w:t>
      </w:r>
      <w:r w:rsidR="00BE3C00">
        <w:rPr>
          <w:rFonts w:hint="cs"/>
          <w:rtl/>
          <w:lang w:val="en-GB"/>
        </w:rPr>
        <w:t>,</w:t>
      </w:r>
      <w:r w:rsidR="00560511">
        <w:rPr>
          <w:rFonts w:hint="cs"/>
          <w:rtl/>
          <w:lang w:val="en-GB"/>
        </w:rPr>
        <w:t xml:space="preserve"> כאשר אי </w:t>
      </w:r>
      <w:bookmarkStart w:id="44" w:name="_ETM_Q1_640695"/>
      <w:bookmarkEnd w:id="44"/>
      <w:r w:rsidR="00560511">
        <w:rPr>
          <w:rFonts w:hint="cs"/>
          <w:rtl/>
          <w:lang w:val="en-GB"/>
        </w:rPr>
        <w:t xml:space="preserve">מתן הודעה במועד </w:t>
      </w:r>
      <w:r w:rsidR="00697423">
        <w:rPr>
          <w:rFonts w:hint="cs"/>
          <w:rtl/>
          <w:lang w:val="en-GB"/>
        </w:rPr>
        <w:t>יי</w:t>
      </w:r>
      <w:r>
        <w:rPr>
          <w:rFonts w:hint="cs"/>
          <w:rtl/>
          <w:lang w:val="en-GB"/>
        </w:rPr>
        <w:t xml:space="preserve">חשב </w:t>
      </w:r>
      <w:r w:rsidR="00560511">
        <w:rPr>
          <w:rFonts w:hint="cs"/>
          <w:rtl/>
          <w:lang w:val="en-GB"/>
        </w:rPr>
        <w:t>כהסכמה מצד הממונה למיזוג</w:t>
      </w:r>
      <w:r>
        <w:rPr>
          <w:rFonts w:hint="cs"/>
          <w:rtl/>
          <w:lang w:val="en-GB"/>
        </w:rPr>
        <w:t xml:space="preserve"> כאמור. </w:t>
      </w:r>
    </w:p>
    <w:p w:rsidR="00BE3C00" w:rsidRDefault="00BE3C00" w:rsidP="00560511">
      <w:pPr>
        <w:rPr>
          <w:rtl/>
          <w:lang w:val="en-GB"/>
        </w:rPr>
      </w:pPr>
    </w:p>
    <w:p w:rsidR="00F05558" w:rsidRDefault="00F05558" w:rsidP="00BE3C0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הצעת החוק שנציג </w:t>
      </w:r>
      <w:r w:rsidR="00BE3C00">
        <w:rPr>
          <w:rFonts w:hint="cs"/>
          <w:rtl/>
          <w:lang w:val="en-GB"/>
        </w:rPr>
        <w:t xml:space="preserve">בפניכם היום </w:t>
      </w:r>
      <w:r>
        <w:rPr>
          <w:rFonts w:hint="cs"/>
          <w:rtl/>
          <w:lang w:val="en-GB"/>
        </w:rPr>
        <w:t xml:space="preserve">מבקשת להאריך </w:t>
      </w:r>
      <w:r w:rsidR="00BE3C00">
        <w:rPr>
          <w:rFonts w:hint="cs"/>
          <w:rtl/>
          <w:lang w:val="en-GB"/>
        </w:rPr>
        <w:t xml:space="preserve">תקופות </w:t>
      </w:r>
      <w:bookmarkStart w:id="45" w:name="_ETM_Q1_658548"/>
      <w:bookmarkEnd w:id="45"/>
      <w:r w:rsidR="00BE3C00">
        <w:rPr>
          <w:rFonts w:hint="cs"/>
          <w:rtl/>
          <w:lang w:val="en-GB"/>
        </w:rPr>
        <w:t>ומועדים הקבועים בחקיקה וע</w:t>
      </w:r>
      <w:r>
        <w:rPr>
          <w:rFonts w:hint="cs"/>
          <w:rtl/>
          <w:lang w:val="en-GB"/>
        </w:rPr>
        <w:t>ו</w:t>
      </w:r>
      <w:r w:rsidR="00BE3C00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>קים בעיקרו של דבר ב</w:t>
      </w:r>
      <w:r w:rsidR="00BE3C00">
        <w:rPr>
          <w:rFonts w:hint="cs"/>
          <w:rtl/>
          <w:lang w:val="en-GB"/>
        </w:rPr>
        <w:t>מערכת היחסים שבין הפרט ו</w:t>
      </w:r>
      <w:r>
        <w:rPr>
          <w:rFonts w:hint="cs"/>
          <w:rtl/>
          <w:lang w:val="en-GB"/>
        </w:rPr>
        <w:t>בין הרשויות</w:t>
      </w:r>
      <w:r w:rsidR="00BE3C00">
        <w:rPr>
          <w:rFonts w:hint="cs"/>
          <w:rtl/>
          <w:lang w:val="en-GB"/>
        </w:rPr>
        <w:t xml:space="preserve"> הציבוריות</w:t>
      </w:r>
      <w:r>
        <w:rPr>
          <w:rFonts w:hint="cs"/>
          <w:rtl/>
          <w:lang w:val="en-GB"/>
        </w:rPr>
        <w:t xml:space="preserve">, תוך ניסיון לאזן </w:t>
      </w:r>
      <w:r w:rsidR="00BE3C00">
        <w:rPr>
          <w:rFonts w:hint="cs"/>
          <w:rtl/>
          <w:lang w:val="en-GB"/>
        </w:rPr>
        <w:t xml:space="preserve">בין הקשיים הנובעים </w:t>
      </w:r>
      <w:r>
        <w:rPr>
          <w:rFonts w:hint="cs"/>
          <w:rtl/>
          <w:lang w:val="en-GB"/>
        </w:rPr>
        <w:t>מהמצב ובין הצורך ל</w:t>
      </w:r>
      <w:r w:rsidR="00BE3C00">
        <w:rPr>
          <w:rFonts w:hint="cs"/>
          <w:rtl/>
          <w:lang w:val="en-GB"/>
        </w:rPr>
        <w:t>הבטיח ככל הניתן</w:t>
      </w:r>
      <w:r>
        <w:rPr>
          <w:rFonts w:hint="cs"/>
          <w:rtl/>
          <w:lang w:val="en-GB"/>
        </w:rPr>
        <w:t xml:space="preserve"> המשך </w:t>
      </w:r>
      <w:r w:rsidR="00BE3C00">
        <w:rPr>
          <w:rFonts w:hint="cs"/>
          <w:rtl/>
          <w:lang w:val="en-GB"/>
        </w:rPr>
        <w:t>מתן שירות</w:t>
      </w:r>
      <w:bookmarkStart w:id="46" w:name="_ETM_Q1_677968"/>
      <w:bookmarkEnd w:id="46"/>
      <w:r w:rsidR="00BE3C00">
        <w:rPr>
          <w:rFonts w:hint="cs"/>
          <w:rtl/>
          <w:lang w:val="en-GB"/>
        </w:rPr>
        <w:t xml:space="preserve"> לציבור </w:t>
      </w:r>
      <w:r>
        <w:rPr>
          <w:rFonts w:hint="cs"/>
          <w:rtl/>
          <w:lang w:val="en-GB"/>
        </w:rPr>
        <w:t>גם בתקופה הנוכחית.</w:t>
      </w:r>
      <w:r w:rsidR="00BE3C0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הצעת החוק </w:t>
      </w:r>
      <w:r w:rsidR="00BE3C00">
        <w:rPr>
          <w:rFonts w:hint="cs"/>
          <w:rtl/>
          <w:lang w:val="en-GB"/>
        </w:rPr>
        <w:t>בה נדון היום מייצרת הסדר שיעורי רחב יותר מהח</w:t>
      </w:r>
      <w:r>
        <w:rPr>
          <w:rFonts w:hint="cs"/>
          <w:rtl/>
          <w:lang w:val="en-GB"/>
        </w:rPr>
        <w:t>יקו</w:t>
      </w:r>
      <w:r w:rsidR="00BE3C00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 xml:space="preserve">ים שדיברתי עליהם </w:t>
      </w:r>
      <w:r w:rsidR="00BE3C00">
        <w:rPr>
          <w:rFonts w:hint="cs"/>
          <w:rtl/>
          <w:lang w:val="en-GB"/>
        </w:rPr>
        <w:t xml:space="preserve">קודם </w:t>
      </w:r>
      <w:r>
        <w:rPr>
          <w:rFonts w:hint="cs"/>
          <w:rtl/>
          <w:lang w:val="en-GB"/>
        </w:rPr>
        <w:t>ובגדר</w:t>
      </w:r>
      <w:r w:rsidR="00BE3C00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אנחנו מציעים </w:t>
      </w:r>
      <w:r w:rsidR="00BE3C00">
        <w:rPr>
          <w:rFonts w:hint="cs"/>
          <w:rtl/>
          <w:lang w:val="en-GB"/>
        </w:rPr>
        <w:t xml:space="preserve">להאריך תקופות </w:t>
      </w:r>
      <w:r>
        <w:rPr>
          <w:rFonts w:hint="cs"/>
          <w:rtl/>
          <w:lang w:val="en-GB"/>
        </w:rPr>
        <w:t xml:space="preserve">ולדחות </w:t>
      </w:r>
      <w:r w:rsidR="00BE3C00">
        <w:rPr>
          <w:rFonts w:hint="cs"/>
          <w:rtl/>
          <w:lang w:val="en-GB"/>
        </w:rPr>
        <w:t xml:space="preserve">מועדים </w:t>
      </w:r>
      <w:bookmarkStart w:id="47" w:name="_ETM_Q1_691890"/>
      <w:bookmarkEnd w:id="47"/>
      <w:r w:rsidR="00BE3C00">
        <w:rPr>
          <w:rFonts w:hint="cs"/>
          <w:rtl/>
          <w:lang w:val="en-GB"/>
        </w:rPr>
        <w:t>הקבועים בחיקוק</w:t>
      </w:r>
      <w:r>
        <w:rPr>
          <w:rFonts w:hint="cs"/>
          <w:rtl/>
          <w:lang w:val="en-GB"/>
        </w:rPr>
        <w:t xml:space="preserve"> הן לביצוע </w:t>
      </w:r>
      <w:r w:rsidR="00BE3C00">
        <w:rPr>
          <w:rFonts w:hint="cs"/>
          <w:rtl/>
          <w:lang w:val="en-GB"/>
        </w:rPr>
        <w:t xml:space="preserve">פעולה </w:t>
      </w:r>
      <w:r>
        <w:rPr>
          <w:rFonts w:hint="cs"/>
          <w:rtl/>
          <w:lang w:val="en-GB"/>
        </w:rPr>
        <w:t xml:space="preserve">של </w:t>
      </w:r>
      <w:r w:rsidR="00BE3C00">
        <w:rPr>
          <w:rFonts w:hint="cs"/>
          <w:rtl/>
          <w:lang w:val="en-GB"/>
        </w:rPr>
        <w:t xml:space="preserve">אדם כלפי רשות ציבורית והן למתן החלטה </w:t>
      </w:r>
      <w:proofErr w:type="spellStart"/>
      <w:r w:rsidR="00BE3C00">
        <w:rPr>
          <w:rFonts w:hint="cs"/>
          <w:rtl/>
          <w:lang w:val="en-GB"/>
        </w:rPr>
        <w:t>מינהלית</w:t>
      </w:r>
      <w:proofErr w:type="spellEnd"/>
      <w:r w:rsidR="00BE3C00">
        <w:rPr>
          <w:rFonts w:hint="cs"/>
          <w:rtl/>
          <w:lang w:val="en-GB"/>
        </w:rPr>
        <w:t xml:space="preserve"> או לביצ</w:t>
      </w:r>
      <w:r>
        <w:rPr>
          <w:rFonts w:hint="cs"/>
          <w:rtl/>
          <w:lang w:val="en-GB"/>
        </w:rPr>
        <w:t>ו</w:t>
      </w:r>
      <w:r w:rsidR="00BE3C00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 xml:space="preserve"> </w:t>
      </w:r>
      <w:r w:rsidR="00BE3C00">
        <w:rPr>
          <w:rFonts w:hint="cs"/>
          <w:rtl/>
          <w:lang w:val="en-GB"/>
        </w:rPr>
        <w:t xml:space="preserve">פעולה </w:t>
      </w:r>
      <w:proofErr w:type="spellStart"/>
      <w:r w:rsidR="00BE3C00">
        <w:rPr>
          <w:rFonts w:hint="cs"/>
          <w:rtl/>
          <w:lang w:val="en-GB"/>
        </w:rPr>
        <w:t>מינהלית</w:t>
      </w:r>
      <w:proofErr w:type="spellEnd"/>
      <w:r w:rsidR="00BE3C0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על ידי רשויות ציבוריות. </w:t>
      </w:r>
    </w:p>
    <w:p w:rsidR="00F05558" w:rsidRDefault="00F05558" w:rsidP="00512321">
      <w:pPr>
        <w:rPr>
          <w:rtl/>
          <w:lang w:val="en-GB"/>
        </w:rPr>
      </w:pPr>
    </w:p>
    <w:p w:rsidR="00F05558" w:rsidRDefault="00697423" w:rsidP="005F60C8">
      <w:pPr>
        <w:rPr>
          <w:rtl/>
          <w:lang w:val="en-GB"/>
        </w:rPr>
      </w:pPr>
      <w:r>
        <w:rPr>
          <w:rFonts w:hint="cs"/>
          <w:rtl/>
          <w:lang w:val="en-GB"/>
        </w:rPr>
        <w:t>הצעת החוק</w:t>
      </w:r>
      <w:r w:rsidR="00F05558">
        <w:rPr>
          <w:rFonts w:hint="cs"/>
          <w:rtl/>
          <w:lang w:val="en-GB"/>
        </w:rPr>
        <w:t xml:space="preserve"> גובשה </w:t>
      </w:r>
      <w:r w:rsidR="00BE3C00">
        <w:rPr>
          <w:rFonts w:hint="cs"/>
          <w:rtl/>
          <w:lang w:val="en-GB"/>
        </w:rPr>
        <w:t xml:space="preserve">לאחר שיח </w:t>
      </w:r>
      <w:bookmarkStart w:id="48" w:name="_ETM_Q1_700343"/>
      <w:bookmarkEnd w:id="48"/>
      <w:proofErr w:type="spellStart"/>
      <w:r w:rsidR="00BE3C00">
        <w:rPr>
          <w:rFonts w:hint="cs"/>
          <w:rtl/>
          <w:lang w:val="en-GB"/>
        </w:rPr>
        <w:t>ושיג</w:t>
      </w:r>
      <w:proofErr w:type="spellEnd"/>
      <w:r w:rsidR="00BE3C00">
        <w:rPr>
          <w:rFonts w:hint="cs"/>
          <w:rtl/>
          <w:lang w:val="en-GB"/>
        </w:rPr>
        <w:t xml:space="preserve"> ממושך עם משרדי הממשלה ויחידות הסמך</w:t>
      </w:r>
      <w:r w:rsidR="00F05558">
        <w:rPr>
          <w:rFonts w:hint="cs"/>
          <w:rtl/>
          <w:lang w:val="en-GB"/>
        </w:rPr>
        <w:t xml:space="preserve"> ואף עברה </w:t>
      </w:r>
      <w:r w:rsidR="00BE3C00">
        <w:rPr>
          <w:rFonts w:hint="cs"/>
          <w:rtl/>
          <w:lang w:val="en-GB"/>
        </w:rPr>
        <w:t>לא מעט שינויים בעקבות ה</w:t>
      </w:r>
      <w:r w:rsidR="00F05558">
        <w:rPr>
          <w:rFonts w:hint="cs"/>
          <w:rtl/>
          <w:lang w:val="en-GB"/>
        </w:rPr>
        <w:t>ערות הציבור</w:t>
      </w:r>
      <w:r w:rsidR="00BE3C00">
        <w:rPr>
          <w:rFonts w:hint="cs"/>
          <w:rtl/>
          <w:lang w:val="en-GB"/>
        </w:rPr>
        <w:t xml:space="preserve"> שהתקבלו</w:t>
      </w:r>
      <w:r w:rsidR="00F05558">
        <w:rPr>
          <w:rFonts w:hint="cs"/>
          <w:rtl/>
          <w:lang w:val="en-GB"/>
        </w:rPr>
        <w:t xml:space="preserve">, </w:t>
      </w:r>
      <w:proofErr w:type="spellStart"/>
      <w:r w:rsidR="00F05558">
        <w:rPr>
          <w:rFonts w:hint="cs"/>
          <w:rtl/>
          <w:lang w:val="en-GB"/>
        </w:rPr>
        <w:t>הכל</w:t>
      </w:r>
      <w:proofErr w:type="spellEnd"/>
      <w:r w:rsidR="00F05558">
        <w:rPr>
          <w:rFonts w:hint="cs"/>
          <w:rtl/>
          <w:lang w:val="en-GB"/>
        </w:rPr>
        <w:t xml:space="preserve"> מתוך שאיפה להקל על </w:t>
      </w:r>
      <w:r w:rsidR="00BE3C00">
        <w:rPr>
          <w:rFonts w:hint="cs"/>
          <w:rtl/>
          <w:lang w:val="en-GB"/>
        </w:rPr>
        <w:t xml:space="preserve">הציבור ועל רשויות </w:t>
      </w:r>
      <w:bookmarkStart w:id="49" w:name="_ETM_Q1_714960"/>
      <w:bookmarkEnd w:id="49"/>
      <w:r w:rsidR="00BE3C00">
        <w:rPr>
          <w:rFonts w:hint="cs"/>
          <w:rtl/>
          <w:lang w:val="en-GB"/>
        </w:rPr>
        <w:t xml:space="preserve">ציבוריות </w:t>
      </w:r>
      <w:r w:rsidR="00F05558">
        <w:rPr>
          <w:rFonts w:hint="cs"/>
          <w:rtl/>
          <w:lang w:val="en-GB"/>
        </w:rPr>
        <w:t xml:space="preserve">בשעה </w:t>
      </w:r>
      <w:r w:rsidR="00BE3C00">
        <w:rPr>
          <w:rFonts w:hint="cs"/>
          <w:rtl/>
          <w:lang w:val="en-GB"/>
        </w:rPr>
        <w:t>קשה זו, על המג</w:t>
      </w:r>
      <w:r w:rsidR="00F05558">
        <w:rPr>
          <w:rFonts w:hint="cs"/>
          <w:rtl/>
          <w:lang w:val="en-GB"/>
        </w:rPr>
        <w:t>ב</w:t>
      </w:r>
      <w:r w:rsidR="00BE3C00">
        <w:rPr>
          <w:rFonts w:hint="cs"/>
          <w:rtl/>
          <w:lang w:val="en-GB"/>
        </w:rPr>
        <w:t>ל</w:t>
      </w:r>
      <w:r w:rsidR="00F05558">
        <w:rPr>
          <w:rFonts w:hint="cs"/>
          <w:rtl/>
          <w:lang w:val="en-GB"/>
        </w:rPr>
        <w:t>ות והמורכבות הכרוכו</w:t>
      </w:r>
      <w:r w:rsidR="00BE3C00">
        <w:rPr>
          <w:rFonts w:hint="cs"/>
          <w:rtl/>
          <w:lang w:val="en-GB"/>
        </w:rPr>
        <w:t>ת</w:t>
      </w:r>
      <w:r w:rsidR="00130796">
        <w:rPr>
          <w:rFonts w:hint="cs"/>
          <w:rtl/>
          <w:lang w:val="en-GB"/>
        </w:rPr>
        <w:t xml:space="preserve"> בה, ול</w:t>
      </w:r>
      <w:r w:rsidR="00F05558">
        <w:rPr>
          <w:rFonts w:hint="cs"/>
          <w:rtl/>
          <w:lang w:val="en-GB"/>
        </w:rPr>
        <w:t>צד זאת ל</w:t>
      </w:r>
      <w:r w:rsidR="00BE3C00">
        <w:rPr>
          <w:rFonts w:hint="cs"/>
          <w:rtl/>
          <w:lang w:val="en-GB"/>
        </w:rPr>
        <w:t>אפשר הגנה מרבית</w:t>
      </w:r>
      <w:r w:rsidR="00F05558">
        <w:rPr>
          <w:rFonts w:hint="cs"/>
          <w:rtl/>
          <w:lang w:val="en-GB"/>
        </w:rPr>
        <w:t xml:space="preserve"> </w:t>
      </w:r>
      <w:r w:rsidR="00BE3C00">
        <w:rPr>
          <w:rFonts w:hint="cs"/>
          <w:rtl/>
          <w:lang w:val="en-GB"/>
        </w:rPr>
        <w:t xml:space="preserve">על זכויות הפרט </w:t>
      </w:r>
      <w:r w:rsidR="00F05558">
        <w:rPr>
          <w:rFonts w:hint="cs"/>
          <w:rtl/>
          <w:lang w:val="en-GB"/>
        </w:rPr>
        <w:t xml:space="preserve">ועל אינטרסים </w:t>
      </w:r>
      <w:r w:rsidR="00BE3C00">
        <w:rPr>
          <w:rFonts w:hint="cs"/>
          <w:rtl/>
          <w:lang w:val="en-GB"/>
        </w:rPr>
        <w:t>ציבוריים חשובים</w:t>
      </w:r>
      <w:r w:rsidR="005F60C8">
        <w:rPr>
          <w:rFonts w:hint="cs"/>
          <w:rtl/>
          <w:lang w:val="en-GB"/>
        </w:rPr>
        <w:t>,</w:t>
      </w:r>
      <w:r w:rsidR="00F05558">
        <w:rPr>
          <w:rFonts w:hint="cs"/>
          <w:rtl/>
          <w:lang w:val="en-GB"/>
        </w:rPr>
        <w:t xml:space="preserve"> תוך הבטחת מתן שירותים חיוניים גם בתקופ</w:t>
      </w:r>
      <w:r w:rsidR="00BE3C00">
        <w:rPr>
          <w:rFonts w:hint="cs"/>
          <w:rtl/>
          <w:lang w:val="en-GB"/>
        </w:rPr>
        <w:t>ה זו</w:t>
      </w:r>
      <w:r w:rsidR="00F05558">
        <w:rPr>
          <w:rFonts w:hint="cs"/>
          <w:rtl/>
          <w:lang w:val="en-GB"/>
        </w:rPr>
        <w:t>.</w:t>
      </w:r>
      <w:r w:rsidR="00BE3C00">
        <w:rPr>
          <w:rFonts w:hint="cs"/>
          <w:rtl/>
          <w:lang w:val="en-GB"/>
        </w:rPr>
        <w:t xml:space="preserve"> לש</w:t>
      </w:r>
      <w:r w:rsidR="00F05558">
        <w:rPr>
          <w:rFonts w:hint="cs"/>
          <w:rtl/>
          <w:lang w:val="en-GB"/>
        </w:rPr>
        <w:t>ם כך, לדו</w:t>
      </w:r>
      <w:r w:rsidR="00BE3C00">
        <w:rPr>
          <w:rFonts w:hint="cs"/>
          <w:rtl/>
          <w:lang w:val="en-GB"/>
        </w:rPr>
        <w:t>ג</w:t>
      </w:r>
      <w:r w:rsidR="00F05558">
        <w:rPr>
          <w:rFonts w:hint="cs"/>
          <w:rtl/>
          <w:lang w:val="en-GB"/>
        </w:rPr>
        <w:t xml:space="preserve">מה, הפרק הכללי </w:t>
      </w:r>
      <w:r w:rsidR="00BE3C00">
        <w:rPr>
          <w:rFonts w:hint="cs"/>
          <w:rtl/>
          <w:lang w:val="en-GB"/>
        </w:rPr>
        <w:t xml:space="preserve">של </w:t>
      </w:r>
      <w:bookmarkStart w:id="50" w:name="_ETM_Q1_731937"/>
      <w:bookmarkEnd w:id="50"/>
      <w:r w:rsidR="00BE3C00">
        <w:rPr>
          <w:rFonts w:hint="cs"/>
          <w:rtl/>
          <w:lang w:val="en-GB"/>
        </w:rPr>
        <w:t xml:space="preserve">הצעת החוק </w:t>
      </w:r>
      <w:r w:rsidR="00F05558">
        <w:rPr>
          <w:rFonts w:hint="cs"/>
          <w:rtl/>
          <w:lang w:val="en-GB"/>
        </w:rPr>
        <w:t>איננו ח</w:t>
      </w:r>
      <w:r w:rsidR="00BE3C00">
        <w:rPr>
          <w:rFonts w:hint="cs"/>
          <w:rtl/>
          <w:lang w:val="en-GB"/>
        </w:rPr>
        <w:t xml:space="preserve">ל על החלטות ופעולות </w:t>
      </w:r>
      <w:proofErr w:type="spellStart"/>
      <w:r w:rsidR="00BE3C00">
        <w:rPr>
          <w:rFonts w:hint="cs"/>
          <w:rtl/>
          <w:lang w:val="en-GB"/>
        </w:rPr>
        <w:t>מינהליות</w:t>
      </w:r>
      <w:proofErr w:type="spellEnd"/>
      <w:r w:rsidR="00BE3C00">
        <w:rPr>
          <w:rFonts w:hint="cs"/>
          <w:rtl/>
          <w:lang w:val="en-GB"/>
        </w:rPr>
        <w:t xml:space="preserve"> הנוגעות למעצר, למשמ</w:t>
      </w:r>
      <w:r w:rsidR="00F05558">
        <w:rPr>
          <w:rFonts w:hint="cs"/>
          <w:rtl/>
          <w:lang w:val="en-GB"/>
        </w:rPr>
        <w:t>ו</w:t>
      </w:r>
      <w:r w:rsidR="00BE3C00">
        <w:rPr>
          <w:rFonts w:hint="cs"/>
          <w:rtl/>
          <w:lang w:val="en-GB"/>
        </w:rPr>
        <w:t>ר</w:t>
      </w:r>
      <w:r w:rsidR="00F05558">
        <w:rPr>
          <w:rFonts w:hint="cs"/>
          <w:rtl/>
          <w:lang w:val="en-GB"/>
        </w:rPr>
        <w:t xml:space="preserve">ת </w:t>
      </w:r>
      <w:r w:rsidR="00BE3C00">
        <w:rPr>
          <w:rFonts w:hint="cs"/>
          <w:rtl/>
          <w:lang w:val="en-GB"/>
        </w:rPr>
        <w:t>א</w:t>
      </w:r>
      <w:r w:rsidR="00F05558">
        <w:rPr>
          <w:rFonts w:hint="cs"/>
          <w:rtl/>
          <w:lang w:val="en-GB"/>
        </w:rPr>
        <w:t>ו</w:t>
      </w:r>
      <w:r w:rsidR="00BE3C00">
        <w:rPr>
          <w:rFonts w:hint="cs"/>
          <w:rtl/>
          <w:lang w:val="en-GB"/>
        </w:rPr>
        <w:t xml:space="preserve"> </w:t>
      </w:r>
      <w:r w:rsidR="00F05558">
        <w:rPr>
          <w:rFonts w:hint="cs"/>
          <w:rtl/>
          <w:lang w:val="en-GB"/>
        </w:rPr>
        <w:t>לכ</w:t>
      </w:r>
      <w:r w:rsidR="00BE3C00">
        <w:rPr>
          <w:rFonts w:hint="cs"/>
          <w:rtl/>
          <w:lang w:val="en-GB"/>
        </w:rPr>
        <w:t xml:space="preserve">ליאה, </w:t>
      </w:r>
      <w:r w:rsidR="00130796">
        <w:rPr>
          <w:rFonts w:hint="cs"/>
          <w:rtl/>
          <w:lang w:val="en-GB"/>
        </w:rPr>
        <w:t>ל</w:t>
      </w:r>
      <w:r w:rsidR="00F05558">
        <w:rPr>
          <w:rFonts w:hint="cs"/>
          <w:rtl/>
          <w:lang w:val="en-GB"/>
        </w:rPr>
        <w:t xml:space="preserve">כן </w:t>
      </w:r>
      <w:r w:rsidR="00BE3C00">
        <w:rPr>
          <w:rFonts w:hint="cs"/>
          <w:rtl/>
          <w:lang w:val="en-GB"/>
        </w:rPr>
        <w:t>נ</w:t>
      </w:r>
      <w:r w:rsidR="00F05558">
        <w:rPr>
          <w:rFonts w:hint="cs"/>
          <w:rtl/>
          <w:lang w:val="en-GB"/>
        </w:rPr>
        <w:t xml:space="preserve">ציע </w:t>
      </w:r>
      <w:r w:rsidR="00BE3C00">
        <w:rPr>
          <w:rFonts w:hint="cs"/>
          <w:rtl/>
          <w:lang w:val="en-GB"/>
        </w:rPr>
        <w:t xml:space="preserve">שלא להחילו </w:t>
      </w:r>
      <w:bookmarkStart w:id="51" w:name="_ETM_Q1_742228"/>
      <w:bookmarkEnd w:id="51"/>
      <w:r w:rsidR="00F05558">
        <w:rPr>
          <w:rFonts w:hint="cs"/>
          <w:rtl/>
          <w:lang w:val="en-GB"/>
        </w:rPr>
        <w:t xml:space="preserve">על דיווחים </w:t>
      </w:r>
      <w:r w:rsidR="00BE3C00">
        <w:rPr>
          <w:rFonts w:hint="cs"/>
          <w:rtl/>
          <w:lang w:val="en-GB"/>
        </w:rPr>
        <w:t xml:space="preserve">או מידע שנדרשת רשות ציבורית להעביר לרשות אחרת, </w:t>
      </w:r>
      <w:bookmarkStart w:id="52" w:name="_ETM_Q1_747306"/>
      <w:bookmarkEnd w:id="52"/>
      <w:r w:rsidR="00BE3C00">
        <w:rPr>
          <w:rFonts w:hint="cs"/>
          <w:rtl/>
          <w:lang w:val="en-GB"/>
        </w:rPr>
        <w:t>כגון לוועדה מוועדות הכנסת</w:t>
      </w:r>
      <w:r w:rsidR="00F05558">
        <w:rPr>
          <w:rFonts w:hint="cs"/>
          <w:rtl/>
          <w:lang w:val="en-GB"/>
        </w:rPr>
        <w:t xml:space="preserve"> ל</w:t>
      </w:r>
      <w:r w:rsidR="00BE3C00">
        <w:rPr>
          <w:rFonts w:hint="cs"/>
          <w:rtl/>
          <w:lang w:val="en-GB"/>
        </w:rPr>
        <w:t>צ</w:t>
      </w:r>
      <w:r w:rsidR="00F05558">
        <w:rPr>
          <w:rFonts w:hint="cs"/>
          <w:rtl/>
          <w:lang w:val="en-GB"/>
        </w:rPr>
        <w:t xml:space="preserve">ורכי </w:t>
      </w:r>
      <w:r w:rsidR="00130796">
        <w:rPr>
          <w:rFonts w:hint="cs"/>
          <w:rtl/>
          <w:lang w:val="en-GB"/>
        </w:rPr>
        <w:t>בקר</w:t>
      </w:r>
      <w:r w:rsidR="00BE3C00">
        <w:rPr>
          <w:rFonts w:hint="cs"/>
          <w:rtl/>
          <w:lang w:val="en-GB"/>
        </w:rPr>
        <w:t>ה ופיקוח על פעילותה</w:t>
      </w:r>
      <w:r w:rsidR="00F05558">
        <w:rPr>
          <w:rFonts w:hint="cs"/>
          <w:rtl/>
          <w:lang w:val="en-GB"/>
        </w:rPr>
        <w:t xml:space="preserve"> </w:t>
      </w:r>
      <w:proofErr w:type="spellStart"/>
      <w:r w:rsidR="00F05558">
        <w:rPr>
          <w:rFonts w:hint="cs"/>
          <w:rtl/>
          <w:lang w:val="en-GB"/>
        </w:rPr>
        <w:t>המינהלית</w:t>
      </w:r>
      <w:proofErr w:type="spellEnd"/>
      <w:r w:rsidR="00F05558">
        <w:rPr>
          <w:rFonts w:hint="cs"/>
          <w:rtl/>
          <w:lang w:val="en-GB"/>
        </w:rPr>
        <w:t xml:space="preserve">. מוצע הסדר </w:t>
      </w:r>
      <w:r w:rsidR="00BE3C00">
        <w:rPr>
          <w:rFonts w:hint="cs"/>
          <w:rtl/>
          <w:lang w:val="en-GB"/>
        </w:rPr>
        <w:t xml:space="preserve">מצומצם במיוחד </w:t>
      </w:r>
      <w:r w:rsidR="00F05558">
        <w:rPr>
          <w:rFonts w:hint="cs"/>
          <w:rtl/>
          <w:lang w:val="en-GB"/>
        </w:rPr>
        <w:t xml:space="preserve">בכל הנוגע לתקופות הקבועות בחוק </w:t>
      </w:r>
      <w:r w:rsidR="00BE3C00">
        <w:rPr>
          <w:rFonts w:hint="cs"/>
          <w:rtl/>
          <w:lang w:val="en-GB"/>
        </w:rPr>
        <w:t xml:space="preserve">חופש המידע </w:t>
      </w:r>
      <w:r w:rsidR="00F05558">
        <w:rPr>
          <w:rFonts w:hint="cs"/>
          <w:rtl/>
          <w:lang w:val="en-GB"/>
        </w:rPr>
        <w:t xml:space="preserve">לאור חשיבותה </w:t>
      </w:r>
      <w:r w:rsidR="00BE3C00">
        <w:rPr>
          <w:rFonts w:hint="cs"/>
          <w:rtl/>
          <w:lang w:val="en-GB"/>
        </w:rPr>
        <w:t xml:space="preserve">החוקתית של הזכות לחופש </w:t>
      </w:r>
      <w:bookmarkStart w:id="53" w:name="_ETM_Q1_764003"/>
      <w:bookmarkEnd w:id="53"/>
      <w:r w:rsidR="00BE3C00">
        <w:rPr>
          <w:rFonts w:hint="cs"/>
          <w:rtl/>
          <w:lang w:val="en-GB"/>
        </w:rPr>
        <w:t xml:space="preserve">מידע בכל </w:t>
      </w:r>
      <w:r w:rsidR="00F05558">
        <w:rPr>
          <w:rFonts w:hint="cs"/>
          <w:rtl/>
          <w:lang w:val="en-GB"/>
        </w:rPr>
        <w:t>עת ובפ</w:t>
      </w:r>
      <w:r w:rsidR="00BE3C00">
        <w:rPr>
          <w:rFonts w:hint="cs"/>
          <w:rtl/>
          <w:lang w:val="en-GB"/>
        </w:rPr>
        <w:t xml:space="preserve">רט </w:t>
      </w:r>
      <w:r w:rsidR="00BE3C00">
        <w:rPr>
          <w:rFonts w:hint="cs"/>
          <w:rtl/>
          <w:lang w:val="en-GB"/>
        </w:rPr>
        <w:lastRenderedPageBreak/>
        <w:t>בתקופת חירום. עוד נ</w:t>
      </w:r>
      <w:r w:rsidR="00F05558">
        <w:rPr>
          <w:rFonts w:hint="cs"/>
          <w:rtl/>
          <w:lang w:val="en-GB"/>
        </w:rPr>
        <w:t xml:space="preserve">בקש לעגן </w:t>
      </w:r>
      <w:r w:rsidR="00BE3C00">
        <w:rPr>
          <w:rFonts w:hint="cs"/>
          <w:rtl/>
          <w:lang w:val="en-GB"/>
        </w:rPr>
        <w:t xml:space="preserve">בהצעת החוק </w:t>
      </w:r>
      <w:r w:rsidR="00F05558">
        <w:rPr>
          <w:rFonts w:hint="cs"/>
          <w:rtl/>
          <w:lang w:val="en-GB"/>
        </w:rPr>
        <w:t xml:space="preserve">את חובתן של </w:t>
      </w:r>
      <w:r w:rsidR="00BE3C00">
        <w:rPr>
          <w:rFonts w:hint="cs"/>
          <w:rtl/>
          <w:lang w:val="en-GB"/>
        </w:rPr>
        <w:t>הרשויות הציבוריות לפעול במהירות ראויה ולהימנע ממיצוי</w:t>
      </w:r>
      <w:r w:rsidR="00F05558">
        <w:rPr>
          <w:rFonts w:hint="cs"/>
          <w:rtl/>
          <w:lang w:val="en-GB"/>
        </w:rPr>
        <w:t xml:space="preserve"> מלוא </w:t>
      </w:r>
      <w:r w:rsidR="00BE3C00">
        <w:rPr>
          <w:rFonts w:hint="cs"/>
          <w:rtl/>
          <w:lang w:val="en-GB"/>
        </w:rPr>
        <w:t xml:space="preserve">תקופת </w:t>
      </w:r>
      <w:bookmarkStart w:id="54" w:name="_ETM_Q1_775304"/>
      <w:bookmarkEnd w:id="54"/>
      <w:r w:rsidR="00BE3C00">
        <w:rPr>
          <w:rFonts w:hint="cs"/>
          <w:rtl/>
          <w:lang w:val="en-GB"/>
        </w:rPr>
        <w:t xml:space="preserve">הדחייה העומדת לרשותן </w:t>
      </w:r>
      <w:r w:rsidR="00F05558">
        <w:rPr>
          <w:rFonts w:hint="cs"/>
          <w:rtl/>
          <w:lang w:val="en-GB"/>
        </w:rPr>
        <w:t xml:space="preserve">לפי ההצעה, וזאת ככל שיש באפשרותן </w:t>
      </w:r>
      <w:r w:rsidR="00BE3C00">
        <w:rPr>
          <w:rFonts w:hint="cs"/>
          <w:rtl/>
          <w:lang w:val="en-GB"/>
        </w:rPr>
        <w:t xml:space="preserve">לפעול </w:t>
      </w:r>
      <w:r w:rsidR="00F05558">
        <w:rPr>
          <w:rFonts w:hint="cs"/>
          <w:rtl/>
          <w:lang w:val="en-GB"/>
        </w:rPr>
        <w:t xml:space="preserve">במועד מוקדם יותר. אציין כי לבד </w:t>
      </w:r>
      <w:r w:rsidR="00BE3C00">
        <w:rPr>
          <w:rFonts w:hint="cs"/>
          <w:rtl/>
          <w:lang w:val="en-GB"/>
        </w:rPr>
        <w:t xml:space="preserve">מהפרק הכללי </w:t>
      </w:r>
      <w:r w:rsidR="00F05558">
        <w:rPr>
          <w:rFonts w:hint="cs"/>
          <w:rtl/>
          <w:lang w:val="en-GB"/>
        </w:rPr>
        <w:t xml:space="preserve">שתואר </w:t>
      </w:r>
      <w:r w:rsidR="00BE3C00">
        <w:rPr>
          <w:rFonts w:hint="cs"/>
          <w:rtl/>
          <w:lang w:val="en-GB"/>
        </w:rPr>
        <w:t>לעיל</w:t>
      </w:r>
      <w:r w:rsidR="00F05558">
        <w:rPr>
          <w:rFonts w:hint="cs"/>
          <w:rtl/>
          <w:lang w:val="en-GB"/>
        </w:rPr>
        <w:t xml:space="preserve">, הצעת החוק כוללת </w:t>
      </w:r>
      <w:r w:rsidR="00BE3C00">
        <w:rPr>
          <w:rFonts w:hint="cs"/>
          <w:rtl/>
          <w:lang w:val="en-GB"/>
        </w:rPr>
        <w:t xml:space="preserve">פרקים נוספים </w:t>
      </w:r>
      <w:r w:rsidR="00F05558">
        <w:rPr>
          <w:rFonts w:hint="cs"/>
          <w:rtl/>
          <w:lang w:val="en-GB"/>
        </w:rPr>
        <w:t>העוסקים בהאר</w:t>
      </w:r>
      <w:r w:rsidR="00BE3C00">
        <w:rPr>
          <w:rFonts w:hint="cs"/>
          <w:rtl/>
          <w:lang w:val="en-GB"/>
        </w:rPr>
        <w:t>כ</w:t>
      </w:r>
      <w:r w:rsidR="00F05558">
        <w:rPr>
          <w:rFonts w:hint="cs"/>
          <w:rtl/>
          <w:lang w:val="en-GB"/>
        </w:rPr>
        <w:t xml:space="preserve">ת תקופות </w:t>
      </w:r>
      <w:r w:rsidR="00BE3C00">
        <w:rPr>
          <w:rFonts w:hint="cs"/>
          <w:rtl/>
          <w:lang w:val="en-GB"/>
        </w:rPr>
        <w:t xml:space="preserve">ודחיית מועדים במגוון היבטים הנוגעים לפעילותן של </w:t>
      </w:r>
      <w:r w:rsidR="00F05558">
        <w:rPr>
          <w:rFonts w:hint="cs"/>
          <w:rtl/>
          <w:lang w:val="en-GB"/>
        </w:rPr>
        <w:t xml:space="preserve">רשויות ציבוריות, של </w:t>
      </w:r>
      <w:r w:rsidR="00BE3C00">
        <w:rPr>
          <w:rFonts w:hint="cs"/>
          <w:rtl/>
          <w:lang w:val="en-GB"/>
        </w:rPr>
        <w:t xml:space="preserve">בתי הדין </w:t>
      </w:r>
      <w:proofErr w:type="spellStart"/>
      <w:r w:rsidR="00BE3C00">
        <w:rPr>
          <w:rFonts w:hint="cs"/>
          <w:rtl/>
          <w:lang w:val="en-GB"/>
        </w:rPr>
        <w:t>המינהליים</w:t>
      </w:r>
      <w:proofErr w:type="spellEnd"/>
      <w:r w:rsidR="00BE3C00">
        <w:rPr>
          <w:rFonts w:hint="cs"/>
          <w:rtl/>
          <w:lang w:val="en-GB"/>
        </w:rPr>
        <w:t xml:space="preserve"> </w:t>
      </w:r>
      <w:bookmarkStart w:id="55" w:name="_ETM_Q1_795977"/>
      <w:bookmarkEnd w:id="55"/>
      <w:r w:rsidR="00F05558">
        <w:rPr>
          <w:rFonts w:hint="cs"/>
          <w:rtl/>
          <w:lang w:val="en-GB"/>
        </w:rPr>
        <w:t>ושל תאגידים מסו</w:t>
      </w:r>
      <w:r w:rsidR="00130796">
        <w:rPr>
          <w:rFonts w:hint="cs"/>
          <w:rtl/>
          <w:lang w:val="en-GB"/>
        </w:rPr>
        <w:t>גים שונים, לרבות בנושא המינויים</w:t>
      </w:r>
      <w:r w:rsidR="00F05558">
        <w:rPr>
          <w:rFonts w:hint="cs"/>
          <w:rtl/>
          <w:lang w:val="en-GB"/>
        </w:rPr>
        <w:t xml:space="preserve"> כפי שנפרט בהרחבה בהמשך. כל פרק </w:t>
      </w:r>
      <w:r w:rsidR="004049C3">
        <w:rPr>
          <w:rFonts w:hint="cs"/>
          <w:rtl/>
          <w:lang w:val="en-GB"/>
        </w:rPr>
        <w:t>ו</w:t>
      </w:r>
      <w:r w:rsidR="00F05558">
        <w:rPr>
          <w:rFonts w:hint="cs"/>
          <w:rtl/>
          <w:lang w:val="en-GB"/>
        </w:rPr>
        <w:t xml:space="preserve">פרק </w:t>
      </w:r>
      <w:r w:rsidR="004049C3">
        <w:rPr>
          <w:rFonts w:hint="cs"/>
          <w:rtl/>
          <w:lang w:val="en-GB"/>
        </w:rPr>
        <w:t>בהצעת החוק כולל הסדר ייעודי לצרכים הייחודים</w:t>
      </w:r>
      <w:r w:rsidR="00F05558">
        <w:rPr>
          <w:rFonts w:hint="cs"/>
          <w:rtl/>
          <w:lang w:val="en-GB"/>
        </w:rPr>
        <w:t xml:space="preserve"> המתעוררים בתחום הנדון בו, תוך איזון </w:t>
      </w:r>
      <w:r w:rsidR="004049C3">
        <w:rPr>
          <w:rFonts w:hint="cs"/>
          <w:rtl/>
          <w:lang w:val="en-GB"/>
        </w:rPr>
        <w:t xml:space="preserve">כאמור </w:t>
      </w:r>
      <w:r w:rsidR="00F05558">
        <w:rPr>
          <w:rFonts w:hint="cs"/>
          <w:rtl/>
          <w:lang w:val="en-GB"/>
        </w:rPr>
        <w:t>בין זכוי</w:t>
      </w:r>
      <w:r w:rsidR="004049C3">
        <w:rPr>
          <w:rFonts w:hint="cs"/>
          <w:rtl/>
          <w:lang w:val="en-GB"/>
        </w:rPr>
        <w:t>ות הפרט והאינטרס הציבורי</w:t>
      </w:r>
      <w:r w:rsidR="005F60C8">
        <w:rPr>
          <w:rFonts w:hint="cs"/>
          <w:rtl/>
          <w:lang w:val="en-GB"/>
        </w:rPr>
        <w:t xml:space="preserve"> ל</w:t>
      </w:r>
      <w:r w:rsidR="00F05558">
        <w:rPr>
          <w:rFonts w:hint="cs"/>
          <w:rtl/>
          <w:lang w:val="en-GB"/>
        </w:rPr>
        <w:t>בין צורכי השעה הנובעים מ</w:t>
      </w:r>
      <w:r w:rsidR="004049C3">
        <w:rPr>
          <w:rFonts w:hint="cs"/>
          <w:rtl/>
          <w:lang w:val="en-GB"/>
        </w:rPr>
        <w:t>מצב החירום המיוחד. חלק מה</w:t>
      </w:r>
      <w:r w:rsidR="00F05558">
        <w:rPr>
          <w:rFonts w:hint="cs"/>
          <w:rtl/>
          <w:lang w:val="en-GB"/>
        </w:rPr>
        <w:t>פרקים שנכללו</w:t>
      </w:r>
      <w:r w:rsidR="004049C3">
        <w:rPr>
          <w:rFonts w:hint="cs"/>
          <w:rtl/>
          <w:lang w:val="en-GB"/>
        </w:rPr>
        <w:t xml:space="preserve"> במקור</w:t>
      </w:r>
      <w:r w:rsidR="00F05558">
        <w:rPr>
          <w:rFonts w:hint="cs"/>
          <w:rtl/>
          <w:lang w:val="en-GB"/>
        </w:rPr>
        <w:t xml:space="preserve"> ב</w:t>
      </w:r>
      <w:r w:rsidR="004049C3">
        <w:rPr>
          <w:rFonts w:hint="cs"/>
          <w:rtl/>
          <w:lang w:val="en-GB"/>
        </w:rPr>
        <w:t>הצעת החוק הועברו לדיון בוועדות אחרות בכנסת</w:t>
      </w:r>
      <w:r w:rsidR="00130796">
        <w:rPr>
          <w:rFonts w:hint="cs"/>
          <w:rtl/>
          <w:lang w:val="en-GB"/>
        </w:rPr>
        <w:t xml:space="preserve"> -</w:t>
      </w:r>
      <w:r w:rsidR="00F05558">
        <w:rPr>
          <w:rFonts w:hint="cs"/>
          <w:rtl/>
          <w:lang w:val="en-GB"/>
        </w:rPr>
        <w:t xml:space="preserve"> הפרק </w:t>
      </w:r>
      <w:r w:rsidR="004049C3">
        <w:rPr>
          <w:rFonts w:hint="cs"/>
          <w:rtl/>
          <w:lang w:val="en-GB"/>
        </w:rPr>
        <w:t>העוסק ב</w:t>
      </w:r>
      <w:bookmarkStart w:id="56" w:name="_ETM_Q1_824810"/>
      <w:bookmarkEnd w:id="56"/>
      <w:r w:rsidR="004049C3">
        <w:rPr>
          <w:rFonts w:hint="cs"/>
          <w:rtl/>
          <w:lang w:val="en-GB"/>
        </w:rPr>
        <w:t>תכנון ובנייה</w:t>
      </w:r>
      <w:r w:rsidR="00F05558">
        <w:rPr>
          <w:rFonts w:hint="cs"/>
          <w:rtl/>
          <w:lang w:val="en-GB"/>
        </w:rPr>
        <w:t xml:space="preserve"> נדון</w:t>
      </w:r>
      <w:r w:rsidR="004049C3">
        <w:rPr>
          <w:rFonts w:hint="cs"/>
          <w:rtl/>
          <w:lang w:val="en-GB"/>
        </w:rPr>
        <w:t xml:space="preserve"> </w:t>
      </w:r>
      <w:r w:rsidR="00F05558">
        <w:rPr>
          <w:rFonts w:hint="cs"/>
          <w:rtl/>
          <w:lang w:val="en-GB"/>
        </w:rPr>
        <w:t>בוועדת הפנ</w:t>
      </w:r>
      <w:r w:rsidR="004049C3">
        <w:rPr>
          <w:rFonts w:hint="cs"/>
          <w:rtl/>
          <w:lang w:val="en-GB"/>
        </w:rPr>
        <w:t>ים</w:t>
      </w:r>
      <w:r w:rsidR="00F05558">
        <w:rPr>
          <w:rFonts w:hint="cs"/>
          <w:rtl/>
          <w:lang w:val="en-GB"/>
        </w:rPr>
        <w:t xml:space="preserve"> והפרק </w:t>
      </w:r>
      <w:r w:rsidR="004049C3">
        <w:rPr>
          <w:rFonts w:hint="cs"/>
          <w:rtl/>
          <w:lang w:val="en-GB"/>
        </w:rPr>
        <w:t>ה</w:t>
      </w:r>
      <w:r w:rsidR="00F05558">
        <w:rPr>
          <w:rFonts w:hint="cs"/>
          <w:rtl/>
          <w:lang w:val="en-GB"/>
        </w:rPr>
        <w:t>עוסק באומנה נדון בווע</w:t>
      </w:r>
      <w:r w:rsidR="004049C3">
        <w:rPr>
          <w:rFonts w:hint="cs"/>
          <w:rtl/>
          <w:lang w:val="en-GB"/>
        </w:rPr>
        <w:t>ד</w:t>
      </w:r>
      <w:r w:rsidR="00F05558">
        <w:rPr>
          <w:rFonts w:hint="cs"/>
          <w:rtl/>
          <w:lang w:val="en-GB"/>
        </w:rPr>
        <w:t xml:space="preserve">ת הרווחה. </w:t>
      </w:r>
    </w:p>
    <w:p w:rsidR="00F05558" w:rsidRDefault="00F05558" w:rsidP="00512321">
      <w:pPr>
        <w:rPr>
          <w:rtl/>
          <w:lang w:val="en-GB"/>
        </w:rPr>
      </w:pPr>
    </w:p>
    <w:p w:rsidR="00F05558" w:rsidRDefault="004049C3" w:rsidP="00130796">
      <w:pPr>
        <w:rPr>
          <w:rtl/>
          <w:lang w:val="en-GB"/>
        </w:rPr>
      </w:pPr>
      <w:r>
        <w:rPr>
          <w:rFonts w:hint="cs"/>
          <w:rtl/>
          <w:lang w:val="en-GB"/>
        </w:rPr>
        <w:t>אנו</w:t>
      </w:r>
      <w:r w:rsidR="00F05558">
        <w:rPr>
          <w:rFonts w:hint="cs"/>
          <w:rtl/>
          <w:lang w:val="en-GB"/>
        </w:rPr>
        <w:t xml:space="preserve"> סבורים </w:t>
      </w:r>
      <w:r>
        <w:rPr>
          <w:rFonts w:hint="cs"/>
          <w:rtl/>
          <w:lang w:val="en-GB"/>
        </w:rPr>
        <w:t xml:space="preserve">כי הצעת החוק מבטאת </w:t>
      </w:r>
      <w:r w:rsidR="00F05558">
        <w:rPr>
          <w:rFonts w:hint="cs"/>
          <w:rtl/>
          <w:lang w:val="en-GB"/>
        </w:rPr>
        <w:t xml:space="preserve">איזון זעיר </w:t>
      </w:r>
      <w:r>
        <w:rPr>
          <w:rFonts w:hint="cs"/>
          <w:rtl/>
          <w:lang w:val="en-GB"/>
        </w:rPr>
        <w:t>בין צורכי הציבור</w:t>
      </w:r>
      <w:r w:rsidR="00130796">
        <w:rPr>
          <w:rFonts w:hint="cs"/>
          <w:rtl/>
          <w:lang w:val="en-GB"/>
        </w:rPr>
        <w:t xml:space="preserve">, </w:t>
      </w:r>
      <w:r w:rsidR="00F05558">
        <w:rPr>
          <w:rFonts w:hint="cs"/>
          <w:rtl/>
          <w:lang w:val="en-GB"/>
        </w:rPr>
        <w:t>בפרט בתקופ</w:t>
      </w:r>
      <w:r>
        <w:rPr>
          <w:rFonts w:hint="cs"/>
          <w:rtl/>
          <w:lang w:val="en-GB"/>
        </w:rPr>
        <w:t xml:space="preserve">ה </w:t>
      </w:r>
      <w:bookmarkStart w:id="57" w:name="_ETM_Q1_838194"/>
      <w:bookmarkEnd w:id="57"/>
      <w:r>
        <w:rPr>
          <w:rFonts w:hint="cs"/>
          <w:rtl/>
          <w:lang w:val="en-GB"/>
        </w:rPr>
        <w:t>זו, לבין הקשיים שעמן מתמודדות רשויות ציבוריות</w:t>
      </w:r>
      <w:r w:rsidR="00F05558">
        <w:rPr>
          <w:rFonts w:hint="cs"/>
          <w:rtl/>
          <w:lang w:val="en-GB"/>
        </w:rPr>
        <w:t>. עם זאת, כתמיד</w:t>
      </w:r>
      <w:r>
        <w:rPr>
          <w:rFonts w:hint="cs"/>
          <w:rtl/>
          <w:lang w:val="en-GB"/>
        </w:rPr>
        <w:t>,</w:t>
      </w:r>
      <w:r w:rsidR="00F05558">
        <w:rPr>
          <w:rFonts w:hint="cs"/>
          <w:rtl/>
          <w:lang w:val="en-GB"/>
        </w:rPr>
        <w:t xml:space="preserve"> הצעת החוק </w:t>
      </w:r>
      <w:r w:rsidR="00186246">
        <w:rPr>
          <w:rFonts w:hint="cs"/>
          <w:rtl/>
          <w:lang w:val="en-GB"/>
        </w:rPr>
        <w:t xml:space="preserve">הממשלתית היא נקודת הפתיחה של השיח </w:t>
      </w:r>
      <w:r w:rsidR="00F05558">
        <w:rPr>
          <w:rFonts w:hint="cs"/>
          <w:rtl/>
          <w:lang w:val="en-GB"/>
        </w:rPr>
        <w:t xml:space="preserve">בין </w:t>
      </w:r>
      <w:r w:rsidR="00186246">
        <w:rPr>
          <w:rFonts w:hint="cs"/>
          <w:rtl/>
          <w:lang w:val="en-GB"/>
        </w:rPr>
        <w:t>ה</w:t>
      </w:r>
      <w:r w:rsidR="00F05558">
        <w:rPr>
          <w:rFonts w:hint="cs"/>
          <w:rtl/>
          <w:lang w:val="en-GB"/>
        </w:rPr>
        <w:t>כנסת לבין הממשלה וגורמ</w:t>
      </w:r>
      <w:r w:rsidR="00186246">
        <w:rPr>
          <w:rFonts w:hint="cs"/>
          <w:rtl/>
          <w:lang w:val="en-GB"/>
        </w:rPr>
        <w:t>י</w:t>
      </w:r>
      <w:r w:rsidR="00F05558">
        <w:rPr>
          <w:rFonts w:hint="cs"/>
          <w:rtl/>
          <w:lang w:val="en-GB"/>
        </w:rPr>
        <w:t>ם נוספים. במסגרת זו</w:t>
      </w:r>
      <w:r w:rsidR="005F60C8">
        <w:rPr>
          <w:rFonts w:hint="cs"/>
          <w:rtl/>
          <w:lang w:val="en-GB"/>
        </w:rPr>
        <w:t>,</w:t>
      </w:r>
      <w:r w:rsidR="00F05558">
        <w:rPr>
          <w:rFonts w:hint="cs"/>
          <w:rtl/>
          <w:lang w:val="en-GB"/>
        </w:rPr>
        <w:t xml:space="preserve"> נשמח להרחיב </w:t>
      </w:r>
      <w:r w:rsidR="00186246">
        <w:rPr>
          <w:rFonts w:hint="cs"/>
          <w:rtl/>
          <w:lang w:val="en-GB"/>
        </w:rPr>
        <w:t>בנוגע להוראותיה של ההצעה ו</w:t>
      </w:r>
      <w:r w:rsidR="00F05558">
        <w:rPr>
          <w:rFonts w:hint="cs"/>
          <w:rtl/>
          <w:lang w:val="en-GB"/>
        </w:rPr>
        <w:t>ל</w:t>
      </w:r>
      <w:r w:rsidR="00B00105">
        <w:rPr>
          <w:rFonts w:hint="cs"/>
          <w:rtl/>
          <w:lang w:val="en-GB"/>
        </w:rPr>
        <w:t>דון בהשגותיה של הכנסת ככל שתהיינה בנוגע אליה</w:t>
      </w:r>
      <w:r w:rsidR="00F05558">
        <w:rPr>
          <w:rFonts w:hint="cs"/>
          <w:rtl/>
          <w:lang w:val="en-GB"/>
        </w:rPr>
        <w:t xml:space="preserve">. </w:t>
      </w:r>
      <w:r w:rsidR="00B00105">
        <w:rPr>
          <w:rFonts w:hint="cs"/>
          <w:rtl/>
          <w:lang w:val="en-GB"/>
        </w:rPr>
        <w:t>ל</w:t>
      </w:r>
      <w:r w:rsidR="00F05558">
        <w:rPr>
          <w:rFonts w:hint="cs"/>
          <w:rtl/>
          <w:lang w:val="en-GB"/>
        </w:rPr>
        <w:t xml:space="preserve">שם כך נמצאים </w:t>
      </w:r>
      <w:proofErr w:type="spellStart"/>
      <w:r w:rsidR="00B00105">
        <w:rPr>
          <w:rFonts w:hint="cs"/>
          <w:rtl/>
          <w:lang w:val="en-GB"/>
        </w:rPr>
        <w:t>איתנו</w:t>
      </w:r>
      <w:proofErr w:type="spellEnd"/>
      <w:r w:rsidR="00B00105">
        <w:rPr>
          <w:rFonts w:hint="cs"/>
          <w:rtl/>
          <w:lang w:val="en-GB"/>
        </w:rPr>
        <w:t xml:space="preserve"> כאן </w:t>
      </w:r>
      <w:r w:rsidR="00F05558">
        <w:rPr>
          <w:rFonts w:hint="cs"/>
          <w:rtl/>
          <w:lang w:val="en-GB"/>
        </w:rPr>
        <w:t>היום נציגיה</w:t>
      </w:r>
      <w:r w:rsidR="00B00105">
        <w:rPr>
          <w:rFonts w:hint="cs"/>
          <w:rtl/>
          <w:lang w:val="en-GB"/>
        </w:rPr>
        <w:t>ם</w:t>
      </w:r>
      <w:r w:rsidR="00F05558">
        <w:rPr>
          <w:rFonts w:hint="cs"/>
          <w:rtl/>
          <w:lang w:val="en-GB"/>
        </w:rPr>
        <w:t xml:space="preserve"> של משרדי הממשלה </w:t>
      </w:r>
      <w:r w:rsidR="00B00105">
        <w:rPr>
          <w:rFonts w:hint="cs"/>
          <w:rtl/>
          <w:lang w:val="en-GB"/>
        </w:rPr>
        <w:t xml:space="preserve">השונים </w:t>
      </w:r>
      <w:r w:rsidR="00F05558">
        <w:rPr>
          <w:rFonts w:hint="cs"/>
          <w:rtl/>
          <w:lang w:val="en-GB"/>
        </w:rPr>
        <w:t>ו</w:t>
      </w:r>
      <w:r w:rsidR="00B00105">
        <w:rPr>
          <w:rFonts w:hint="cs"/>
          <w:rtl/>
          <w:lang w:val="en-GB"/>
        </w:rPr>
        <w:t>ר</w:t>
      </w:r>
      <w:r w:rsidR="00F05558">
        <w:rPr>
          <w:rFonts w:hint="cs"/>
          <w:rtl/>
          <w:lang w:val="en-GB"/>
        </w:rPr>
        <w:t>ש</w:t>
      </w:r>
      <w:r w:rsidR="00B00105">
        <w:rPr>
          <w:rFonts w:hint="cs"/>
          <w:rtl/>
          <w:lang w:val="en-GB"/>
        </w:rPr>
        <w:t>ו</w:t>
      </w:r>
      <w:r w:rsidR="00F05558">
        <w:rPr>
          <w:rFonts w:hint="cs"/>
          <w:rtl/>
          <w:lang w:val="en-GB"/>
        </w:rPr>
        <w:t xml:space="preserve">יות </w:t>
      </w:r>
      <w:r w:rsidR="00B00105">
        <w:rPr>
          <w:rFonts w:hint="cs"/>
          <w:rtl/>
          <w:lang w:val="en-GB"/>
        </w:rPr>
        <w:t xml:space="preserve">ציבוריות </w:t>
      </w:r>
      <w:r w:rsidR="00752E09">
        <w:rPr>
          <w:rFonts w:hint="cs"/>
          <w:rtl/>
          <w:lang w:val="en-GB"/>
        </w:rPr>
        <w:t xml:space="preserve">אחרות </w:t>
      </w:r>
      <w:r w:rsidR="00F05558">
        <w:rPr>
          <w:rFonts w:hint="cs"/>
          <w:rtl/>
          <w:lang w:val="en-GB"/>
        </w:rPr>
        <w:t>אשר יוכלו להציג בפניכם את פעילותם</w:t>
      </w:r>
      <w:r w:rsidR="00752E09">
        <w:rPr>
          <w:rFonts w:hint="cs"/>
          <w:rtl/>
          <w:lang w:val="en-GB"/>
        </w:rPr>
        <w:t xml:space="preserve"> בחודש האחרון, את הקשיים שאיתם התמודדו ועוד</w:t>
      </w:r>
      <w:r w:rsidR="00F05558">
        <w:rPr>
          <w:rFonts w:hint="cs"/>
          <w:rtl/>
          <w:lang w:val="en-GB"/>
        </w:rPr>
        <w:t xml:space="preserve"> צפויים</w:t>
      </w:r>
      <w:r w:rsidR="00752E09">
        <w:rPr>
          <w:rFonts w:hint="cs"/>
          <w:rtl/>
          <w:lang w:val="en-GB"/>
        </w:rPr>
        <w:t xml:space="preserve"> להם</w:t>
      </w:r>
      <w:r w:rsidR="00130796">
        <w:rPr>
          <w:rFonts w:hint="cs"/>
          <w:rtl/>
          <w:lang w:val="en-GB"/>
        </w:rPr>
        <w:t>,</w:t>
      </w:r>
      <w:r w:rsidR="00752E09">
        <w:rPr>
          <w:rFonts w:hint="cs"/>
          <w:rtl/>
          <w:lang w:val="en-GB"/>
        </w:rPr>
        <w:t xml:space="preserve"> כמו גם את צור</w:t>
      </w:r>
      <w:r w:rsidR="00F05558">
        <w:rPr>
          <w:rFonts w:hint="cs"/>
          <w:rtl/>
          <w:lang w:val="en-GB"/>
        </w:rPr>
        <w:t>כי</w:t>
      </w:r>
      <w:r w:rsidR="00752E09">
        <w:rPr>
          <w:rFonts w:hint="cs"/>
          <w:rtl/>
          <w:lang w:val="en-GB"/>
        </w:rPr>
        <w:t>הם בתקופה הזאת</w:t>
      </w:r>
      <w:r w:rsidR="00130796">
        <w:rPr>
          <w:rFonts w:hint="cs"/>
          <w:rtl/>
          <w:lang w:val="en-GB"/>
        </w:rPr>
        <w:t>, ולהמחיש</w:t>
      </w:r>
      <w:r w:rsidR="00F05558">
        <w:rPr>
          <w:rFonts w:hint="cs"/>
          <w:rtl/>
          <w:lang w:val="en-GB"/>
        </w:rPr>
        <w:t xml:space="preserve"> את הצורך בהצעת החוק.</w:t>
      </w:r>
    </w:p>
    <w:p w:rsidR="00F05558" w:rsidRDefault="00F05558" w:rsidP="00512321">
      <w:pPr>
        <w:rPr>
          <w:rtl/>
          <w:lang w:val="en-GB"/>
        </w:rPr>
      </w:pPr>
    </w:p>
    <w:p w:rsidR="00752E09" w:rsidRDefault="00752E09" w:rsidP="00752E09">
      <w:pPr>
        <w:pStyle w:val="af6"/>
        <w:keepNext/>
        <w:rPr>
          <w:rtl/>
          <w:lang w:val="en-GB"/>
        </w:rPr>
      </w:pPr>
      <w:bookmarkStart w:id="58" w:name="ET_yor_6157_18"/>
      <w:r w:rsidRPr="00752E0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752E0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8"/>
    </w:p>
    <w:p w:rsidR="00752E09" w:rsidRDefault="00752E09" w:rsidP="00752E09">
      <w:pPr>
        <w:pStyle w:val="KeepWithNext"/>
        <w:rPr>
          <w:rtl/>
          <w:lang w:val="en-GB"/>
        </w:rPr>
      </w:pPr>
    </w:p>
    <w:p w:rsidR="007C1DFC" w:rsidRDefault="002D013F" w:rsidP="005F60C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תודה רבה, עורכת הדין </w:t>
      </w:r>
      <w:bookmarkStart w:id="59" w:name="_ETM_Q1_879634"/>
      <w:bookmarkEnd w:id="59"/>
      <w:r>
        <w:rPr>
          <w:rFonts w:hint="cs"/>
          <w:rtl/>
          <w:lang w:val="en-GB"/>
        </w:rPr>
        <w:t xml:space="preserve">שטרנברג. </w:t>
      </w:r>
      <w:r w:rsidR="007C1DFC">
        <w:rPr>
          <w:rFonts w:hint="cs"/>
          <w:rtl/>
          <w:lang w:val="en-GB"/>
        </w:rPr>
        <w:t>לפנ</w:t>
      </w:r>
      <w:r w:rsidR="00904CE0">
        <w:rPr>
          <w:rFonts w:hint="cs"/>
          <w:rtl/>
          <w:lang w:val="en-GB"/>
        </w:rPr>
        <w:t>י</w:t>
      </w:r>
      <w:r w:rsidR="007C1DFC">
        <w:rPr>
          <w:rFonts w:hint="cs"/>
          <w:rtl/>
          <w:lang w:val="en-GB"/>
        </w:rPr>
        <w:t xml:space="preserve"> שנשמע את היועץ המשפטי לוועדה ואת האור</w:t>
      </w:r>
      <w:r w:rsidR="00412392">
        <w:rPr>
          <w:rFonts w:hint="cs"/>
          <w:rtl/>
          <w:lang w:val="en-GB"/>
        </w:rPr>
        <w:t>ח</w:t>
      </w:r>
      <w:r w:rsidR="007C1DFC">
        <w:rPr>
          <w:rFonts w:hint="cs"/>
          <w:rtl/>
          <w:lang w:val="en-GB"/>
        </w:rPr>
        <w:t xml:space="preserve">ים </w:t>
      </w:r>
      <w:r w:rsidR="009E66D2">
        <w:rPr>
          <w:rFonts w:hint="cs"/>
          <w:rtl/>
          <w:lang w:val="en-GB"/>
        </w:rPr>
        <w:t>ה</w:t>
      </w:r>
      <w:r w:rsidR="007C1DFC">
        <w:rPr>
          <w:rFonts w:hint="cs"/>
          <w:rtl/>
          <w:lang w:val="en-GB"/>
        </w:rPr>
        <w:t>שונים, יש לי ש</w:t>
      </w:r>
      <w:r w:rsidR="009E66D2">
        <w:rPr>
          <w:rFonts w:hint="cs"/>
          <w:rtl/>
          <w:lang w:val="en-GB"/>
        </w:rPr>
        <w:t xml:space="preserve">אלות כלליות לגבי ההסדר שבחוק. יש לנו את סעיף 1, את </w:t>
      </w:r>
      <w:r w:rsidR="007C1DFC">
        <w:rPr>
          <w:rFonts w:hint="cs"/>
          <w:rtl/>
          <w:lang w:val="en-GB"/>
        </w:rPr>
        <w:t xml:space="preserve">סעיף </w:t>
      </w:r>
      <w:r w:rsidR="009E66D2">
        <w:rPr>
          <w:rFonts w:hint="cs"/>
          <w:rtl/>
          <w:lang w:val="en-GB"/>
        </w:rPr>
        <w:t>ה</w:t>
      </w:r>
      <w:r w:rsidR="007C1DFC">
        <w:rPr>
          <w:rFonts w:hint="cs"/>
          <w:rtl/>
          <w:lang w:val="en-GB"/>
        </w:rPr>
        <w:t>ה</w:t>
      </w:r>
      <w:r w:rsidR="009E66D2">
        <w:rPr>
          <w:rFonts w:hint="cs"/>
          <w:rtl/>
          <w:lang w:val="en-GB"/>
        </w:rPr>
        <w:t>ג</w:t>
      </w:r>
      <w:r w:rsidR="007C1DFC">
        <w:rPr>
          <w:rFonts w:hint="cs"/>
          <w:rtl/>
          <w:lang w:val="en-GB"/>
        </w:rPr>
        <w:t xml:space="preserve">דרות, </w:t>
      </w:r>
      <w:r w:rsidR="009E66D2">
        <w:rPr>
          <w:rFonts w:hint="cs"/>
          <w:rtl/>
          <w:lang w:val="en-GB"/>
        </w:rPr>
        <w:t>שהו</w:t>
      </w:r>
      <w:r w:rsidR="007C1DFC">
        <w:rPr>
          <w:rFonts w:hint="cs"/>
          <w:rtl/>
          <w:lang w:val="en-GB"/>
        </w:rPr>
        <w:t>א</w:t>
      </w:r>
      <w:r w:rsidR="009E66D2">
        <w:rPr>
          <w:rFonts w:hint="cs"/>
          <w:rtl/>
          <w:lang w:val="en-GB"/>
        </w:rPr>
        <w:t xml:space="preserve"> </w:t>
      </w:r>
      <w:r w:rsidR="007C1DFC">
        <w:rPr>
          <w:rFonts w:hint="cs"/>
          <w:rtl/>
          <w:lang w:val="en-GB"/>
        </w:rPr>
        <w:t>לא סעיף שקובע הסדרים מהותיים. סעיף</w:t>
      </w:r>
      <w:r w:rsidR="00CF6AC5">
        <w:rPr>
          <w:rFonts w:hint="cs"/>
          <w:rtl/>
          <w:lang w:val="en-GB"/>
        </w:rPr>
        <w:t xml:space="preserve"> 2 מדבר על כלל ההחלטות </w:t>
      </w:r>
      <w:proofErr w:type="spellStart"/>
      <w:r w:rsidR="00CF6AC5">
        <w:rPr>
          <w:rFonts w:hint="cs"/>
          <w:rtl/>
          <w:lang w:val="en-GB"/>
        </w:rPr>
        <w:t>המינהליות</w:t>
      </w:r>
      <w:proofErr w:type="spellEnd"/>
      <w:r w:rsidR="007C1DFC">
        <w:rPr>
          <w:rFonts w:hint="cs"/>
          <w:rtl/>
          <w:lang w:val="en-GB"/>
        </w:rPr>
        <w:t xml:space="preserve"> </w:t>
      </w:r>
      <w:r w:rsidR="00CF6AC5">
        <w:rPr>
          <w:rFonts w:hint="cs"/>
          <w:rtl/>
          <w:lang w:val="en-GB"/>
        </w:rPr>
        <w:t xml:space="preserve">והפעולות </w:t>
      </w:r>
      <w:bookmarkStart w:id="60" w:name="_ETM_Q1_923196"/>
      <w:bookmarkEnd w:id="60"/>
      <w:r w:rsidR="007C1DFC">
        <w:rPr>
          <w:rFonts w:hint="cs"/>
          <w:rtl/>
          <w:lang w:val="en-GB"/>
        </w:rPr>
        <w:t>כלפי הרשות הציבורית, שזה</w:t>
      </w:r>
      <w:r w:rsidR="00C07483">
        <w:rPr>
          <w:rFonts w:hint="cs"/>
          <w:rtl/>
          <w:lang w:val="en-GB"/>
        </w:rPr>
        <w:t>,</w:t>
      </w:r>
      <w:r w:rsidR="007C1DFC">
        <w:rPr>
          <w:rFonts w:hint="cs"/>
          <w:rtl/>
          <w:lang w:val="en-GB"/>
        </w:rPr>
        <w:t xml:space="preserve">  אם אני מבין נכון, </w:t>
      </w:r>
      <w:r w:rsidR="00CF6AC5">
        <w:rPr>
          <w:rFonts w:hint="cs"/>
          <w:rtl/>
          <w:lang w:val="en-GB"/>
        </w:rPr>
        <w:t xml:space="preserve">גם בין האזרח לבין הרשות וגם בין הרשות לבין </w:t>
      </w:r>
      <w:bookmarkStart w:id="61" w:name="_ETM_Q1_927724"/>
      <w:bookmarkEnd w:id="61"/>
      <w:r w:rsidR="00CF6AC5">
        <w:rPr>
          <w:rFonts w:hint="cs"/>
          <w:rtl/>
          <w:lang w:val="en-GB"/>
        </w:rPr>
        <w:t xml:space="preserve">האזרח. </w:t>
      </w:r>
      <w:r w:rsidR="00C07483">
        <w:rPr>
          <w:rFonts w:hint="cs"/>
          <w:rtl/>
          <w:lang w:val="en-GB"/>
        </w:rPr>
        <w:t xml:space="preserve">יש את </w:t>
      </w:r>
      <w:r w:rsidR="007C1DFC">
        <w:rPr>
          <w:rFonts w:hint="cs"/>
          <w:rtl/>
          <w:lang w:val="en-GB"/>
        </w:rPr>
        <w:t>ה</w:t>
      </w:r>
      <w:r w:rsidR="00CF6AC5">
        <w:rPr>
          <w:rFonts w:hint="cs"/>
          <w:rtl/>
          <w:lang w:val="en-GB"/>
        </w:rPr>
        <w:t>סעיף הכולל שקובע את הכלל הרחב, כאשר</w:t>
      </w:r>
      <w:r w:rsidR="007C1DFC">
        <w:rPr>
          <w:rFonts w:hint="cs"/>
          <w:rtl/>
          <w:lang w:val="en-GB"/>
        </w:rPr>
        <w:t xml:space="preserve"> יש לו חריגים</w:t>
      </w:r>
      <w:r w:rsidR="00C07483">
        <w:rPr>
          <w:rFonts w:hint="cs"/>
          <w:rtl/>
          <w:lang w:val="en-GB"/>
        </w:rPr>
        <w:t>.</w:t>
      </w:r>
      <w:r w:rsidR="007C1DFC">
        <w:rPr>
          <w:rFonts w:hint="cs"/>
          <w:rtl/>
          <w:lang w:val="en-GB"/>
        </w:rPr>
        <w:t xml:space="preserve"> </w:t>
      </w:r>
      <w:r w:rsidR="00DD7BD0">
        <w:rPr>
          <w:rFonts w:hint="cs"/>
          <w:rtl/>
          <w:lang w:val="en-GB"/>
        </w:rPr>
        <w:t>פרק ד'</w:t>
      </w:r>
      <w:r w:rsidR="007C1DFC">
        <w:rPr>
          <w:rFonts w:hint="cs"/>
          <w:rtl/>
          <w:lang w:val="en-GB"/>
        </w:rPr>
        <w:t xml:space="preserve"> </w:t>
      </w:r>
      <w:r w:rsidR="00DD7BD0">
        <w:rPr>
          <w:rFonts w:hint="cs"/>
          <w:rtl/>
          <w:lang w:val="en-GB"/>
        </w:rPr>
        <w:t xml:space="preserve">עוסק בתקופת כהונה בשירות הציבורי ובגופים הציבוריים, תאגידים, חברות וכדומה, </w:t>
      </w:r>
      <w:bookmarkStart w:id="62" w:name="_ETM_Q1_958587"/>
      <w:bookmarkEnd w:id="62"/>
      <w:r w:rsidR="007C1DFC">
        <w:rPr>
          <w:rFonts w:hint="cs"/>
          <w:rtl/>
          <w:lang w:val="en-GB"/>
        </w:rPr>
        <w:t xml:space="preserve">ואז יש הסדרים </w:t>
      </w:r>
      <w:r w:rsidR="00AF29E3">
        <w:rPr>
          <w:rFonts w:hint="cs"/>
          <w:rtl/>
          <w:lang w:val="en-GB"/>
        </w:rPr>
        <w:t>פרטניים ל</w:t>
      </w:r>
      <w:r w:rsidR="007C1DFC">
        <w:rPr>
          <w:rFonts w:hint="cs"/>
          <w:rtl/>
          <w:lang w:val="en-GB"/>
        </w:rPr>
        <w:t>כל אחד מהד</w:t>
      </w:r>
      <w:r w:rsidR="00AF29E3">
        <w:rPr>
          <w:rFonts w:hint="cs"/>
          <w:rtl/>
          <w:lang w:val="en-GB"/>
        </w:rPr>
        <w:t>ב</w:t>
      </w:r>
      <w:r w:rsidR="007C1DFC">
        <w:rPr>
          <w:rFonts w:hint="cs"/>
          <w:rtl/>
          <w:lang w:val="en-GB"/>
        </w:rPr>
        <w:t>רים</w:t>
      </w:r>
      <w:r w:rsidR="00AF29E3">
        <w:rPr>
          <w:rFonts w:hint="cs"/>
          <w:rtl/>
          <w:lang w:val="en-GB"/>
        </w:rPr>
        <w:t xml:space="preserve"> האלה</w:t>
      </w:r>
      <w:r w:rsidR="007C1DFC">
        <w:rPr>
          <w:rFonts w:hint="cs"/>
          <w:rtl/>
          <w:lang w:val="en-GB"/>
        </w:rPr>
        <w:t xml:space="preserve">. </w:t>
      </w:r>
      <w:r w:rsidR="00C07483">
        <w:rPr>
          <w:rFonts w:hint="cs"/>
          <w:rtl/>
          <w:lang w:val="en-GB"/>
        </w:rPr>
        <w:t>יש רשימה ארוכה של החרגות.</w:t>
      </w:r>
      <w:r w:rsidR="007C1DFC">
        <w:rPr>
          <w:rFonts w:hint="cs"/>
          <w:rtl/>
          <w:lang w:val="en-GB"/>
        </w:rPr>
        <w:t xml:space="preserve"> </w:t>
      </w:r>
      <w:r w:rsidR="00C07483">
        <w:rPr>
          <w:rFonts w:hint="cs"/>
          <w:rtl/>
          <w:lang w:val="en-GB"/>
        </w:rPr>
        <w:t>ה</w:t>
      </w:r>
      <w:r w:rsidR="007C1DFC">
        <w:rPr>
          <w:rFonts w:hint="cs"/>
          <w:rtl/>
          <w:lang w:val="en-GB"/>
        </w:rPr>
        <w:t xml:space="preserve">אם לאור </w:t>
      </w:r>
      <w:r w:rsidR="00AF29E3">
        <w:rPr>
          <w:rFonts w:hint="cs"/>
          <w:rtl/>
          <w:lang w:val="en-GB"/>
        </w:rPr>
        <w:t>העובדה ש</w:t>
      </w:r>
      <w:r w:rsidR="007C1DFC">
        <w:rPr>
          <w:rFonts w:hint="cs"/>
          <w:rtl/>
          <w:lang w:val="en-GB"/>
        </w:rPr>
        <w:t>הרשימה של ה</w:t>
      </w:r>
      <w:r w:rsidR="00AF29E3">
        <w:rPr>
          <w:rFonts w:hint="cs"/>
          <w:rtl/>
          <w:lang w:val="en-GB"/>
        </w:rPr>
        <w:t>החרגות מאוד מאוד ארוכה</w:t>
      </w:r>
      <w:r w:rsidR="00C07483">
        <w:rPr>
          <w:rFonts w:hint="cs"/>
          <w:rtl/>
          <w:lang w:val="en-GB"/>
        </w:rPr>
        <w:t xml:space="preserve">, למשל </w:t>
      </w:r>
      <w:r w:rsidR="00AF29E3">
        <w:rPr>
          <w:rFonts w:hint="cs"/>
          <w:rtl/>
          <w:lang w:val="en-GB"/>
        </w:rPr>
        <w:t xml:space="preserve">143 פריטים </w:t>
      </w:r>
      <w:bookmarkStart w:id="63" w:name="_ETM_Q1_987415"/>
      <w:bookmarkEnd w:id="63"/>
      <w:r w:rsidR="005F60C8">
        <w:rPr>
          <w:rFonts w:hint="cs"/>
          <w:rtl/>
          <w:lang w:val="en-GB"/>
        </w:rPr>
        <w:t>בתוספת השנייה ו-</w:t>
      </w:r>
      <w:r w:rsidR="00AF29E3">
        <w:rPr>
          <w:rFonts w:hint="cs"/>
          <w:rtl/>
          <w:lang w:val="en-GB"/>
        </w:rPr>
        <w:t>20 פריטים בתוספת השלישית</w:t>
      </w:r>
      <w:r w:rsidR="005F60C8">
        <w:rPr>
          <w:rFonts w:hint="cs"/>
          <w:rtl/>
          <w:lang w:val="en-GB"/>
        </w:rPr>
        <w:t>,</w:t>
      </w:r>
      <w:r w:rsidR="00C07483">
        <w:rPr>
          <w:rFonts w:hint="cs"/>
          <w:rtl/>
          <w:lang w:val="en-GB"/>
        </w:rPr>
        <w:t xml:space="preserve"> </w:t>
      </w:r>
      <w:r w:rsidR="00AF29E3">
        <w:rPr>
          <w:rFonts w:hint="cs"/>
          <w:rtl/>
          <w:lang w:val="en-GB"/>
        </w:rPr>
        <w:t xml:space="preserve">לא עדיף </w:t>
      </w:r>
      <w:r w:rsidR="00C07483">
        <w:rPr>
          <w:rFonts w:hint="cs"/>
          <w:rtl/>
          <w:lang w:val="en-GB"/>
        </w:rPr>
        <w:t>ש</w:t>
      </w:r>
      <w:r w:rsidR="00AF29E3">
        <w:rPr>
          <w:rFonts w:hint="cs"/>
          <w:rtl/>
          <w:lang w:val="en-GB"/>
        </w:rPr>
        <w:t xml:space="preserve">הכלל </w:t>
      </w:r>
      <w:r w:rsidR="00C07483">
        <w:rPr>
          <w:rFonts w:hint="cs"/>
          <w:rtl/>
          <w:lang w:val="en-GB"/>
        </w:rPr>
        <w:t xml:space="preserve">יהיה </w:t>
      </w:r>
      <w:r w:rsidR="00AF29E3">
        <w:rPr>
          <w:rFonts w:hint="cs"/>
          <w:rtl/>
          <w:lang w:val="en-GB"/>
        </w:rPr>
        <w:t>שאין דחייה</w:t>
      </w:r>
      <w:r w:rsidR="00C07483">
        <w:rPr>
          <w:rFonts w:hint="cs"/>
          <w:rtl/>
          <w:lang w:val="en-GB"/>
        </w:rPr>
        <w:t xml:space="preserve"> </w:t>
      </w:r>
      <w:r w:rsidR="00AF29E3">
        <w:rPr>
          <w:rFonts w:hint="cs"/>
          <w:rtl/>
          <w:lang w:val="en-GB"/>
        </w:rPr>
        <w:t xml:space="preserve">וכשיש </w:t>
      </w:r>
      <w:bookmarkStart w:id="64" w:name="_ETM_Q1_998971"/>
      <w:bookmarkEnd w:id="64"/>
      <w:r w:rsidR="005F60C8">
        <w:rPr>
          <w:rFonts w:hint="cs"/>
          <w:rtl/>
          <w:lang w:val="en-GB"/>
        </w:rPr>
        <w:t>צורך -</w:t>
      </w:r>
      <w:r w:rsidR="00AF29E3">
        <w:rPr>
          <w:rFonts w:hint="cs"/>
          <w:rtl/>
          <w:lang w:val="en-GB"/>
        </w:rPr>
        <w:t xml:space="preserve"> דוחים. אולי </w:t>
      </w:r>
      <w:r w:rsidR="00C07483">
        <w:rPr>
          <w:rFonts w:hint="cs"/>
          <w:rtl/>
          <w:lang w:val="en-GB"/>
        </w:rPr>
        <w:t>עדיף</w:t>
      </w:r>
      <w:r w:rsidR="00AF29E3">
        <w:rPr>
          <w:rFonts w:hint="cs"/>
          <w:rtl/>
          <w:lang w:val="en-GB"/>
        </w:rPr>
        <w:t xml:space="preserve"> לשנות את הכלל בצורה </w:t>
      </w:r>
      <w:r w:rsidR="007C1DFC">
        <w:rPr>
          <w:rFonts w:hint="cs"/>
          <w:rtl/>
          <w:lang w:val="en-GB"/>
        </w:rPr>
        <w:t>ה</w:t>
      </w:r>
      <w:r w:rsidR="00AF29E3">
        <w:rPr>
          <w:rFonts w:hint="cs"/>
          <w:rtl/>
          <w:lang w:val="en-GB"/>
        </w:rPr>
        <w:t>ז</w:t>
      </w:r>
      <w:r w:rsidR="007C1DFC">
        <w:rPr>
          <w:rFonts w:hint="cs"/>
          <w:rtl/>
          <w:lang w:val="en-GB"/>
        </w:rPr>
        <w:t xml:space="preserve">את במקום לייצר את הפטור הגורף. </w:t>
      </w:r>
    </w:p>
    <w:p w:rsidR="007C1DFC" w:rsidRDefault="007C1DFC" w:rsidP="00512321">
      <w:pPr>
        <w:rPr>
          <w:rtl/>
          <w:lang w:val="en-GB"/>
        </w:rPr>
      </w:pPr>
    </w:p>
    <w:p w:rsidR="00FE10A6" w:rsidRDefault="00FE10A6" w:rsidP="00FE10A6">
      <w:pPr>
        <w:pStyle w:val="af9"/>
        <w:keepNext/>
        <w:rPr>
          <w:rtl/>
          <w:lang w:val="en-GB"/>
        </w:rPr>
      </w:pPr>
      <w:bookmarkStart w:id="65" w:name="_ETM_Q1_1033993"/>
      <w:bookmarkStart w:id="66" w:name="ET_guest_שרה_גולד_19"/>
      <w:bookmarkEnd w:id="65"/>
      <w:r w:rsidRPr="00FE10A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שרה גולד:</w:t>
      </w:r>
      <w:r w:rsidRPr="00FE10A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6"/>
    </w:p>
    <w:p w:rsidR="00FE10A6" w:rsidRDefault="00FE10A6" w:rsidP="00FE10A6">
      <w:pPr>
        <w:pStyle w:val="KeepWithNext"/>
        <w:rPr>
          <w:rtl/>
          <w:lang w:val="en-GB"/>
        </w:rPr>
      </w:pPr>
    </w:p>
    <w:p w:rsidR="007C1DFC" w:rsidRDefault="007C1DFC" w:rsidP="005F60C8">
      <w:pPr>
        <w:rPr>
          <w:rtl/>
          <w:lang w:val="en-GB"/>
        </w:rPr>
      </w:pPr>
      <w:bookmarkStart w:id="67" w:name="_ETM_Q1_1034413"/>
      <w:bookmarkStart w:id="68" w:name="_ETM_Q1_1034487"/>
      <w:bookmarkEnd w:id="67"/>
      <w:bookmarkEnd w:id="68"/>
      <w:r>
        <w:rPr>
          <w:rFonts w:hint="cs"/>
          <w:rtl/>
          <w:lang w:val="en-GB"/>
        </w:rPr>
        <w:t>התוספות אכן כול</w:t>
      </w:r>
      <w:r w:rsidR="00CA0E99">
        <w:rPr>
          <w:rFonts w:hint="cs"/>
          <w:rtl/>
          <w:lang w:val="en-GB"/>
        </w:rPr>
        <w:t>לות הרב</w:t>
      </w:r>
      <w:r>
        <w:rPr>
          <w:rFonts w:hint="cs"/>
          <w:rtl/>
          <w:lang w:val="en-GB"/>
        </w:rPr>
        <w:t>ה</w:t>
      </w:r>
      <w:r w:rsidR="00CA0E9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מאוד פר</w:t>
      </w:r>
      <w:r w:rsidR="00B5043C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טים, אבל התפיסה שלנו, ואנ</w:t>
      </w:r>
      <w:r w:rsidR="00CA0E99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אשמח </w:t>
      </w:r>
      <w:r w:rsidR="00B5043C">
        <w:rPr>
          <w:rFonts w:hint="cs"/>
          <w:rtl/>
          <w:lang w:val="en-GB"/>
        </w:rPr>
        <w:t xml:space="preserve">שניתן למשרדים </w:t>
      </w:r>
      <w:bookmarkStart w:id="69" w:name="_ETM_Q1_1046469"/>
      <w:bookmarkEnd w:id="69"/>
      <w:r w:rsidR="00B5043C">
        <w:rPr>
          <w:rFonts w:hint="cs"/>
          <w:rtl/>
          <w:lang w:val="en-GB"/>
        </w:rPr>
        <w:t>להציג את ההיבטים שנוגעים אליהם</w:t>
      </w:r>
      <w:r>
        <w:rPr>
          <w:rFonts w:hint="cs"/>
          <w:rtl/>
          <w:lang w:val="en-GB"/>
        </w:rPr>
        <w:t xml:space="preserve">, </w:t>
      </w:r>
      <w:r w:rsidR="00775A76">
        <w:rPr>
          <w:rFonts w:hint="cs"/>
          <w:rtl/>
          <w:lang w:val="en-GB"/>
        </w:rPr>
        <w:t xml:space="preserve">היא </w:t>
      </w:r>
      <w:r>
        <w:rPr>
          <w:rFonts w:hint="cs"/>
          <w:rtl/>
          <w:lang w:val="en-GB"/>
        </w:rPr>
        <w:t xml:space="preserve">שהצעת החוק בסופו של דבר כוללת הסדר </w:t>
      </w:r>
      <w:r w:rsidR="00B5043C">
        <w:rPr>
          <w:rFonts w:hint="cs"/>
          <w:rtl/>
          <w:lang w:val="en-GB"/>
        </w:rPr>
        <w:t xml:space="preserve">רחב </w:t>
      </w:r>
      <w:r w:rsidR="00775A76">
        <w:rPr>
          <w:rFonts w:hint="cs"/>
          <w:rtl/>
          <w:lang w:val="en-GB"/>
        </w:rPr>
        <w:t>ש</w:t>
      </w:r>
      <w:r w:rsidR="00B5043C">
        <w:rPr>
          <w:rFonts w:hint="cs"/>
          <w:rtl/>
          <w:lang w:val="en-GB"/>
        </w:rPr>
        <w:t xml:space="preserve">מתייחס </w:t>
      </w:r>
      <w:bookmarkStart w:id="70" w:name="_ETM_Q1_1050940"/>
      <w:bookmarkEnd w:id="70"/>
      <w:r w:rsidR="00B5043C">
        <w:rPr>
          <w:rFonts w:hint="cs"/>
          <w:rtl/>
          <w:lang w:val="en-GB"/>
        </w:rPr>
        <w:t xml:space="preserve">למועדים שקבועים בכל חיקוק </w:t>
      </w:r>
      <w:r w:rsidR="00775A76">
        <w:rPr>
          <w:rFonts w:hint="cs"/>
          <w:rtl/>
          <w:lang w:val="en-GB"/>
        </w:rPr>
        <w:t>הנוגע</w:t>
      </w:r>
      <w:r w:rsidR="00B5043C">
        <w:rPr>
          <w:rFonts w:hint="cs"/>
          <w:rtl/>
          <w:lang w:val="en-GB"/>
        </w:rPr>
        <w:t xml:space="preserve"> לפעילות של </w:t>
      </w:r>
      <w:r w:rsidR="00775A76">
        <w:rPr>
          <w:rFonts w:hint="cs"/>
          <w:rtl/>
          <w:lang w:val="en-GB"/>
        </w:rPr>
        <w:t>כל הרשויות הציבוריות</w:t>
      </w:r>
      <w:r w:rsidR="005F60C8">
        <w:rPr>
          <w:rFonts w:hint="cs"/>
          <w:rtl/>
          <w:lang w:val="en-GB"/>
        </w:rPr>
        <w:t>.</w:t>
      </w:r>
      <w:r w:rsidR="00B5043C">
        <w:rPr>
          <w:rFonts w:hint="cs"/>
          <w:rtl/>
          <w:lang w:val="en-GB"/>
        </w:rPr>
        <w:t xml:space="preserve"> </w:t>
      </w:r>
      <w:bookmarkStart w:id="71" w:name="_ETM_Q1_1058506"/>
      <w:bookmarkEnd w:id="71"/>
      <w:r w:rsidR="00B5043C">
        <w:rPr>
          <w:rFonts w:hint="cs"/>
          <w:rtl/>
          <w:lang w:val="en-GB"/>
        </w:rPr>
        <w:t>הפיכת המנ</w:t>
      </w:r>
      <w:r>
        <w:rPr>
          <w:rFonts w:hint="cs"/>
          <w:rtl/>
          <w:lang w:val="en-GB"/>
        </w:rPr>
        <w:t xml:space="preserve">גנון </w:t>
      </w:r>
      <w:r w:rsidR="00B5043C">
        <w:rPr>
          <w:rFonts w:hint="cs"/>
          <w:rtl/>
          <w:lang w:val="en-GB"/>
        </w:rPr>
        <w:t>תייצר תוספות הרבה יותר ארוכות ו</w:t>
      </w:r>
      <w:r>
        <w:rPr>
          <w:rFonts w:hint="cs"/>
          <w:rtl/>
          <w:lang w:val="en-GB"/>
        </w:rPr>
        <w:t xml:space="preserve">תקשה גם על </w:t>
      </w:r>
      <w:r w:rsidR="00B5043C">
        <w:rPr>
          <w:rFonts w:hint="cs"/>
          <w:rtl/>
          <w:lang w:val="en-GB"/>
        </w:rPr>
        <w:t>המשרדים לעשות סקירה של הפעילות שלהם ו</w:t>
      </w:r>
      <w:r>
        <w:rPr>
          <w:rFonts w:hint="cs"/>
          <w:rtl/>
          <w:lang w:val="en-GB"/>
        </w:rPr>
        <w:t xml:space="preserve">החיקוקים. יש </w:t>
      </w:r>
      <w:r w:rsidR="00B5043C">
        <w:rPr>
          <w:rFonts w:hint="cs"/>
          <w:rtl/>
          <w:lang w:val="en-GB"/>
        </w:rPr>
        <w:t xml:space="preserve">משרדים שיש </w:t>
      </w:r>
      <w:bookmarkStart w:id="72" w:name="_ETM_Q1_1067722"/>
      <w:bookmarkEnd w:id="72"/>
      <w:r w:rsidR="00B5043C">
        <w:rPr>
          <w:rFonts w:hint="cs"/>
          <w:rtl/>
          <w:lang w:val="en-GB"/>
        </w:rPr>
        <w:t xml:space="preserve">להם עשרות חוקים </w:t>
      </w:r>
      <w:r>
        <w:rPr>
          <w:rFonts w:hint="cs"/>
          <w:rtl/>
          <w:lang w:val="en-GB"/>
        </w:rPr>
        <w:t>שנוגעים לפעילות של</w:t>
      </w:r>
      <w:r w:rsidR="00B5043C">
        <w:rPr>
          <w:rFonts w:hint="cs"/>
          <w:rtl/>
          <w:lang w:val="en-GB"/>
        </w:rPr>
        <w:t>הם</w:t>
      </w:r>
      <w:r w:rsidR="005F60C8">
        <w:rPr>
          <w:rFonts w:hint="cs"/>
          <w:rtl/>
          <w:lang w:val="en-GB"/>
        </w:rPr>
        <w:t>, ש</w:t>
      </w:r>
      <w:r w:rsidR="00B5043C">
        <w:rPr>
          <w:rFonts w:hint="cs"/>
          <w:rtl/>
          <w:lang w:val="en-GB"/>
        </w:rPr>
        <w:t xml:space="preserve">כוללים </w:t>
      </w:r>
      <w:r w:rsidR="00775A76">
        <w:rPr>
          <w:rFonts w:hint="cs"/>
          <w:rtl/>
          <w:lang w:val="en-GB"/>
        </w:rPr>
        <w:t>מועדים כאלה ואחרים, כאשר</w:t>
      </w:r>
      <w:r>
        <w:rPr>
          <w:rFonts w:hint="cs"/>
          <w:rtl/>
          <w:lang w:val="en-GB"/>
        </w:rPr>
        <w:t xml:space="preserve"> חלק מהחוקים מתייחסים לפעילות השוטפת, חלקם מתייחסים </w:t>
      </w:r>
      <w:r w:rsidR="00644BE7">
        <w:rPr>
          <w:rFonts w:hint="cs"/>
          <w:rtl/>
          <w:lang w:val="en-GB"/>
        </w:rPr>
        <w:t xml:space="preserve">לעניינים יותר </w:t>
      </w:r>
      <w:proofErr w:type="spellStart"/>
      <w:r w:rsidR="00644BE7">
        <w:rPr>
          <w:rFonts w:hint="cs"/>
          <w:rtl/>
          <w:lang w:val="en-GB"/>
        </w:rPr>
        <w:t>איזוטרי</w:t>
      </w:r>
      <w:r w:rsidR="00DA7B94">
        <w:rPr>
          <w:rFonts w:hint="cs"/>
          <w:rtl/>
          <w:lang w:val="en-GB"/>
        </w:rPr>
        <w:t>י</w:t>
      </w:r>
      <w:r w:rsidR="00644BE7">
        <w:rPr>
          <w:rFonts w:hint="cs"/>
          <w:rtl/>
          <w:lang w:val="en-GB"/>
        </w:rPr>
        <w:t>ם</w:t>
      </w:r>
      <w:proofErr w:type="spellEnd"/>
      <w:r w:rsidR="00644BE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שיכולים להתעורר אחת לחודש</w:t>
      </w:r>
      <w:r w:rsidR="00DA7B94">
        <w:rPr>
          <w:rFonts w:hint="cs"/>
          <w:rtl/>
          <w:lang w:val="en-GB"/>
        </w:rPr>
        <w:t>, אחת לזמן מסוים.</w:t>
      </w:r>
      <w:r>
        <w:rPr>
          <w:rFonts w:hint="cs"/>
          <w:rtl/>
          <w:lang w:val="en-GB"/>
        </w:rPr>
        <w:t xml:space="preserve"> גם האיסו</w:t>
      </w:r>
      <w:bookmarkStart w:id="73" w:name="_ETM_Q1_1083620"/>
      <w:bookmarkEnd w:id="73"/>
      <w:r w:rsidR="00DA7B94">
        <w:rPr>
          <w:rFonts w:hint="cs"/>
          <w:rtl/>
          <w:lang w:val="en-GB"/>
        </w:rPr>
        <w:t xml:space="preserve">ף של הפרטים </w:t>
      </w:r>
      <w:r>
        <w:rPr>
          <w:rFonts w:hint="cs"/>
          <w:rtl/>
          <w:lang w:val="en-GB"/>
        </w:rPr>
        <w:t xml:space="preserve">למנגנון </w:t>
      </w:r>
      <w:proofErr w:type="spellStart"/>
      <w:r w:rsidR="00DA7B94">
        <w:rPr>
          <w:rFonts w:hint="cs"/>
          <w:rtl/>
          <w:lang w:val="en-GB"/>
        </w:rPr>
        <w:t>ה</w:t>
      </w:r>
      <w:r w:rsidR="00491EFB">
        <w:rPr>
          <w:rFonts w:hint="cs"/>
          <w:rtl/>
          <w:lang w:val="en-GB"/>
        </w:rPr>
        <w:t>אופט</w:t>
      </w:r>
      <w:proofErr w:type="spellEnd"/>
      <w:r w:rsidR="00491EFB">
        <w:rPr>
          <w:rFonts w:hint="cs"/>
          <w:rtl/>
          <w:lang w:val="en-GB"/>
        </w:rPr>
        <w:t>-אאוט</w:t>
      </w:r>
      <w:r>
        <w:rPr>
          <w:rFonts w:hint="cs"/>
          <w:rtl/>
          <w:lang w:val="en-GB"/>
        </w:rPr>
        <w:t xml:space="preserve">, </w:t>
      </w:r>
      <w:r w:rsidR="00DA7B94">
        <w:rPr>
          <w:rFonts w:hint="cs"/>
          <w:rtl/>
          <w:lang w:val="en-GB"/>
        </w:rPr>
        <w:t xml:space="preserve">כלומר </w:t>
      </w:r>
      <w:r>
        <w:rPr>
          <w:rFonts w:hint="cs"/>
          <w:rtl/>
          <w:lang w:val="en-GB"/>
        </w:rPr>
        <w:t>כחריגים, הייתה מ</w:t>
      </w:r>
      <w:r w:rsidR="00DA7B94">
        <w:rPr>
          <w:rFonts w:hint="cs"/>
          <w:rtl/>
          <w:lang w:val="en-GB"/>
        </w:rPr>
        <w:t>לאכה מורכבת עבור המשרדים ו</w:t>
      </w:r>
      <w:r w:rsidR="00775A76">
        <w:rPr>
          <w:rFonts w:hint="cs"/>
          <w:rtl/>
          <w:lang w:val="en-GB"/>
        </w:rPr>
        <w:t>עבורנו</w:t>
      </w:r>
      <w:r w:rsidR="00DA7B94">
        <w:rPr>
          <w:rFonts w:hint="cs"/>
          <w:rtl/>
          <w:lang w:val="en-GB"/>
        </w:rPr>
        <w:t>, לכן חשבנו שהיפוך המ</w:t>
      </w:r>
      <w:r>
        <w:rPr>
          <w:rFonts w:hint="cs"/>
          <w:rtl/>
          <w:lang w:val="en-GB"/>
        </w:rPr>
        <w:t>נ</w:t>
      </w:r>
      <w:r w:rsidR="00DA7B94">
        <w:rPr>
          <w:rFonts w:hint="cs"/>
          <w:rtl/>
          <w:lang w:val="en-GB"/>
        </w:rPr>
        <w:t>ג</w:t>
      </w:r>
      <w:r>
        <w:rPr>
          <w:rFonts w:hint="cs"/>
          <w:rtl/>
          <w:lang w:val="en-GB"/>
        </w:rPr>
        <w:t xml:space="preserve">נון ייצר </w:t>
      </w:r>
      <w:r w:rsidR="00DA7B94">
        <w:rPr>
          <w:rFonts w:hint="cs"/>
          <w:rtl/>
          <w:lang w:val="en-GB"/>
        </w:rPr>
        <w:t xml:space="preserve">עבודה עוד </w:t>
      </w:r>
      <w:bookmarkStart w:id="74" w:name="_ETM_Q1_1094892"/>
      <w:bookmarkEnd w:id="74"/>
      <w:r w:rsidR="00DA7B94">
        <w:rPr>
          <w:rFonts w:hint="cs"/>
          <w:rtl/>
          <w:lang w:val="en-GB"/>
        </w:rPr>
        <w:t>יותר מורכבת</w:t>
      </w:r>
      <w:r w:rsidR="005F60C8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יגרום למשרדים להשקיע ז</w:t>
      </w:r>
      <w:r w:rsidR="00DA7B94">
        <w:rPr>
          <w:rFonts w:hint="cs"/>
          <w:rtl/>
          <w:lang w:val="en-GB"/>
        </w:rPr>
        <w:t>מן רב מאוד באיסוף הפריטים</w:t>
      </w:r>
      <w:r w:rsidR="00775A76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</w:t>
      </w:r>
      <w:r w:rsidR="00DA7B94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לי </w:t>
      </w:r>
      <w:r w:rsidR="00775A76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לפספס </w:t>
      </w:r>
      <w:r w:rsidR="00DA7B94">
        <w:rPr>
          <w:rFonts w:hint="cs"/>
          <w:rtl/>
          <w:lang w:val="en-GB"/>
        </w:rPr>
        <w:t>דברי</w:t>
      </w:r>
      <w:r w:rsidR="00775A76">
        <w:rPr>
          <w:rFonts w:hint="cs"/>
          <w:rtl/>
          <w:lang w:val="en-GB"/>
        </w:rPr>
        <w:t xml:space="preserve">ם. </w:t>
      </w:r>
      <w:bookmarkStart w:id="75" w:name="_ETM_Q1_1101585"/>
      <w:bookmarkEnd w:id="75"/>
      <w:r w:rsidR="00775A76">
        <w:rPr>
          <w:rFonts w:hint="cs"/>
          <w:rtl/>
          <w:lang w:val="en-GB"/>
        </w:rPr>
        <w:t xml:space="preserve">אנחנו חושבים </w:t>
      </w:r>
      <w:r>
        <w:rPr>
          <w:rFonts w:hint="cs"/>
          <w:rtl/>
          <w:lang w:val="en-GB"/>
        </w:rPr>
        <w:t>ש</w:t>
      </w:r>
      <w:r w:rsidR="00775A76">
        <w:rPr>
          <w:rFonts w:hint="cs"/>
          <w:rtl/>
          <w:lang w:val="en-GB"/>
        </w:rPr>
        <w:t>המנגנון הזה יותר יעיל בתקופה כזאת לאור הדחיפות שבהסדר. אני א</w:t>
      </w:r>
      <w:r>
        <w:rPr>
          <w:rFonts w:hint="cs"/>
          <w:rtl/>
          <w:lang w:val="en-GB"/>
        </w:rPr>
        <w:t>ש</w:t>
      </w:r>
      <w:r w:rsidR="00775A76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ח שניתן למשרדים שרוצים לה</w:t>
      </w:r>
      <w:r w:rsidR="00775A76">
        <w:rPr>
          <w:rFonts w:hint="cs"/>
          <w:rtl/>
          <w:lang w:val="en-GB"/>
        </w:rPr>
        <w:t>תייחס לה</w:t>
      </w:r>
      <w:r>
        <w:rPr>
          <w:rFonts w:hint="cs"/>
          <w:rtl/>
          <w:lang w:val="en-GB"/>
        </w:rPr>
        <w:t xml:space="preserve">ציג את זה מנקודת </w:t>
      </w:r>
      <w:r w:rsidR="00775A7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מבט</w:t>
      </w:r>
      <w:r w:rsidR="00775A76">
        <w:rPr>
          <w:rFonts w:hint="cs"/>
          <w:rtl/>
          <w:lang w:val="en-GB"/>
        </w:rPr>
        <w:t xml:space="preserve"> </w:t>
      </w:r>
      <w:bookmarkStart w:id="76" w:name="_ETM_Q1_1110284"/>
      <w:bookmarkEnd w:id="76"/>
      <w:r w:rsidR="00775A76">
        <w:rPr>
          <w:rFonts w:hint="cs"/>
          <w:rtl/>
          <w:lang w:val="en-GB"/>
        </w:rPr>
        <w:t>שלהם, את מה שהם מכירים</w:t>
      </w:r>
      <w:r>
        <w:rPr>
          <w:rFonts w:hint="cs"/>
          <w:rtl/>
          <w:lang w:val="en-GB"/>
        </w:rPr>
        <w:t xml:space="preserve"> מהחיקוקים</w:t>
      </w:r>
      <w:r w:rsidR="00775A76">
        <w:rPr>
          <w:rFonts w:hint="cs"/>
          <w:rtl/>
          <w:lang w:val="en-GB"/>
        </w:rPr>
        <w:t xml:space="preserve"> שלהם.</w:t>
      </w:r>
    </w:p>
    <w:p w:rsidR="007C1DFC" w:rsidRDefault="007C1DFC" w:rsidP="00512321">
      <w:pPr>
        <w:rPr>
          <w:rtl/>
          <w:lang w:val="en-GB"/>
        </w:rPr>
      </w:pPr>
    </w:p>
    <w:p w:rsidR="00775A76" w:rsidRDefault="00775A76" w:rsidP="00775A76">
      <w:pPr>
        <w:pStyle w:val="af6"/>
        <w:keepNext/>
        <w:rPr>
          <w:rtl/>
          <w:lang w:val="en-GB"/>
        </w:rPr>
      </w:pPr>
      <w:bookmarkStart w:id="77" w:name="ET_yor_6157_20"/>
      <w:r w:rsidRPr="00775A7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775A7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7"/>
    </w:p>
    <w:p w:rsidR="00775A76" w:rsidRDefault="00775A76" w:rsidP="00775A76">
      <w:pPr>
        <w:pStyle w:val="KeepWithNext"/>
        <w:rPr>
          <w:rtl/>
          <w:lang w:val="en-GB"/>
        </w:rPr>
      </w:pPr>
    </w:p>
    <w:p w:rsidR="007C1DFC" w:rsidRDefault="00775A76" w:rsidP="00865A39">
      <w:pPr>
        <w:rPr>
          <w:rtl/>
          <w:lang w:val="en-GB"/>
        </w:rPr>
      </w:pPr>
      <w:r>
        <w:rPr>
          <w:rFonts w:hint="cs"/>
          <w:rtl/>
          <w:lang w:val="en-GB"/>
        </w:rPr>
        <w:t>ל</w:t>
      </w:r>
      <w:r w:rsidR="007C1DFC">
        <w:rPr>
          <w:rFonts w:hint="cs"/>
          <w:rtl/>
          <w:lang w:val="en-GB"/>
        </w:rPr>
        <w:t xml:space="preserve">חוק </w:t>
      </w:r>
      <w:r w:rsidR="007A07B6">
        <w:rPr>
          <w:rFonts w:hint="cs"/>
          <w:rtl/>
          <w:lang w:val="en-GB"/>
        </w:rPr>
        <w:t xml:space="preserve">הזה </w:t>
      </w:r>
      <w:r w:rsidR="007C1DFC">
        <w:rPr>
          <w:rFonts w:hint="cs"/>
          <w:rtl/>
          <w:lang w:val="en-GB"/>
        </w:rPr>
        <w:t xml:space="preserve">יש </w:t>
      </w:r>
      <w:r w:rsidR="007A07B6">
        <w:rPr>
          <w:rFonts w:hint="cs"/>
          <w:rtl/>
          <w:lang w:val="en-GB"/>
        </w:rPr>
        <w:t xml:space="preserve">צד צופה פני עבר וצד צופה פני עתיד. </w:t>
      </w:r>
      <w:bookmarkStart w:id="78" w:name="_ETM_Q1_1121175"/>
      <w:bookmarkEnd w:id="78"/>
      <w:r w:rsidR="007A07B6">
        <w:rPr>
          <w:rFonts w:hint="cs"/>
          <w:rtl/>
          <w:lang w:val="en-GB"/>
        </w:rPr>
        <w:t xml:space="preserve">אנחנו </w:t>
      </w:r>
      <w:r w:rsidR="007C1DFC">
        <w:rPr>
          <w:rFonts w:hint="cs"/>
          <w:rtl/>
          <w:lang w:val="en-GB"/>
        </w:rPr>
        <w:t xml:space="preserve">מחוקקים </w:t>
      </w:r>
      <w:r w:rsidR="007A07B6">
        <w:rPr>
          <w:rFonts w:hint="cs"/>
          <w:rtl/>
          <w:lang w:val="en-GB"/>
        </w:rPr>
        <w:t xml:space="preserve">פה </w:t>
      </w:r>
      <w:r w:rsidR="00711989">
        <w:rPr>
          <w:rFonts w:hint="cs"/>
          <w:rtl/>
          <w:lang w:val="en-GB"/>
        </w:rPr>
        <w:t xml:space="preserve">גם </w:t>
      </w:r>
      <w:proofErr w:type="spellStart"/>
      <w:r w:rsidR="007A07B6">
        <w:rPr>
          <w:rFonts w:hint="cs"/>
          <w:rtl/>
          <w:lang w:val="en-GB"/>
        </w:rPr>
        <w:t>רט</w:t>
      </w:r>
      <w:r w:rsidR="007C1DFC">
        <w:rPr>
          <w:rFonts w:hint="cs"/>
          <w:rtl/>
          <w:lang w:val="en-GB"/>
        </w:rPr>
        <w:t>ר</w:t>
      </w:r>
      <w:r w:rsidR="007A07B6">
        <w:rPr>
          <w:rFonts w:hint="cs"/>
          <w:rtl/>
          <w:lang w:val="en-GB"/>
        </w:rPr>
        <w:t>ו</w:t>
      </w:r>
      <w:proofErr w:type="spellEnd"/>
      <w:r w:rsidR="00491EFB">
        <w:rPr>
          <w:rFonts w:hint="cs"/>
          <w:rtl/>
          <w:lang w:val="en-GB"/>
        </w:rPr>
        <w:t>.</w:t>
      </w:r>
      <w:r w:rsidR="007C1DFC">
        <w:rPr>
          <w:rFonts w:hint="cs"/>
          <w:rtl/>
          <w:lang w:val="en-GB"/>
        </w:rPr>
        <w:t xml:space="preserve"> </w:t>
      </w:r>
      <w:r w:rsidR="00711989">
        <w:rPr>
          <w:rFonts w:hint="cs"/>
          <w:rtl/>
          <w:lang w:val="en-GB"/>
        </w:rPr>
        <w:t xml:space="preserve">אנחנו </w:t>
      </w:r>
      <w:r w:rsidR="007A07B6">
        <w:rPr>
          <w:rFonts w:hint="cs"/>
          <w:rtl/>
          <w:lang w:val="en-GB"/>
        </w:rPr>
        <w:t xml:space="preserve">פוגעים </w:t>
      </w:r>
      <w:bookmarkStart w:id="79" w:name="_ETM_Q1_1125723"/>
      <w:bookmarkEnd w:id="79"/>
      <w:r w:rsidR="007A07B6">
        <w:rPr>
          <w:rFonts w:hint="cs"/>
          <w:rtl/>
          <w:lang w:val="en-GB"/>
        </w:rPr>
        <w:t>ב</w:t>
      </w:r>
      <w:r w:rsidR="007C1DFC">
        <w:rPr>
          <w:rFonts w:hint="cs"/>
          <w:rtl/>
          <w:lang w:val="en-GB"/>
        </w:rPr>
        <w:t xml:space="preserve">זכות </w:t>
      </w:r>
      <w:proofErr w:type="spellStart"/>
      <w:r w:rsidR="007C1DFC">
        <w:rPr>
          <w:rFonts w:hint="cs"/>
          <w:rtl/>
          <w:lang w:val="en-GB"/>
        </w:rPr>
        <w:t>המינהלית</w:t>
      </w:r>
      <w:proofErr w:type="spellEnd"/>
      <w:r w:rsidR="007C1DFC">
        <w:rPr>
          <w:rFonts w:hint="cs"/>
          <w:rtl/>
          <w:lang w:val="en-GB"/>
        </w:rPr>
        <w:t xml:space="preserve"> </w:t>
      </w:r>
      <w:r w:rsidR="007A07B6">
        <w:rPr>
          <w:rFonts w:hint="cs"/>
          <w:rtl/>
          <w:lang w:val="en-GB"/>
        </w:rPr>
        <w:t xml:space="preserve">שעומדת </w:t>
      </w:r>
      <w:r w:rsidR="007C1DFC">
        <w:rPr>
          <w:rFonts w:hint="cs"/>
          <w:rtl/>
          <w:lang w:val="en-GB"/>
        </w:rPr>
        <w:t>לאזרח מול הרשות, בין אם מדובר בק</w:t>
      </w:r>
      <w:r w:rsidR="007A07B6">
        <w:rPr>
          <w:rFonts w:hint="cs"/>
          <w:rtl/>
          <w:lang w:val="en-GB"/>
        </w:rPr>
        <w:t xml:space="preserve">בלת מידע או </w:t>
      </w:r>
      <w:r w:rsidR="00711989">
        <w:rPr>
          <w:rFonts w:hint="cs"/>
          <w:rtl/>
          <w:lang w:val="en-GB"/>
        </w:rPr>
        <w:t>ב</w:t>
      </w:r>
      <w:r w:rsidR="007A07B6">
        <w:rPr>
          <w:rFonts w:hint="cs"/>
          <w:rtl/>
          <w:lang w:val="en-GB"/>
        </w:rPr>
        <w:t>קבלת התייחסות</w:t>
      </w:r>
      <w:r w:rsidR="007C1DFC">
        <w:rPr>
          <w:rFonts w:hint="cs"/>
          <w:rtl/>
          <w:lang w:val="en-GB"/>
        </w:rPr>
        <w:t>. אני יכול להבין שיש כמה דברים</w:t>
      </w:r>
      <w:r w:rsidR="007A07B6">
        <w:rPr>
          <w:rFonts w:hint="cs"/>
          <w:rtl/>
          <w:lang w:val="en-GB"/>
        </w:rPr>
        <w:t xml:space="preserve"> ש</w:t>
      </w:r>
      <w:r w:rsidR="007C1DFC">
        <w:rPr>
          <w:rFonts w:hint="cs"/>
          <w:rtl/>
          <w:lang w:val="en-GB"/>
        </w:rPr>
        <w:t>הם רוחביים שצרי</w:t>
      </w:r>
      <w:r w:rsidR="007A07B6">
        <w:rPr>
          <w:rFonts w:hint="cs"/>
          <w:rtl/>
          <w:lang w:val="en-GB"/>
        </w:rPr>
        <w:t>ך</w:t>
      </w:r>
      <w:r w:rsidR="007C1DFC">
        <w:rPr>
          <w:rFonts w:hint="cs"/>
          <w:rtl/>
          <w:lang w:val="en-GB"/>
        </w:rPr>
        <w:t xml:space="preserve"> להחיל א</w:t>
      </w:r>
      <w:r w:rsidR="007A07B6">
        <w:rPr>
          <w:rFonts w:hint="cs"/>
          <w:rtl/>
          <w:lang w:val="en-GB"/>
        </w:rPr>
        <w:t>ו</w:t>
      </w:r>
      <w:r w:rsidR="007C1DFC">
        <w:rPr>
          <w:rFonts w:hint="cs"/>
          <w:rtl/>
          <w:lang w:val="en-GB"/>
        </w:rPr>
        <w:t xml:space="preserve">תם </w:t>
      </w:r>
      <w:r w:rsidR="007A07B6">
        <w:rPr>
          <w:rFonts w:hint="cs"/>
          <w:rtl/>
          <w:lang w:val="en-GB"/>
        </w:rPr>
        <w:t>קומפלט</w:t>
      </w:r>
      <w:r w:rsidR="00711989">
        <w:rPr>
          <w:rFonts w:hint="cs"/>
          <w:rtl/>
          <w:lang w:val="en-GB"/>
        </w:rPr>
        <w:t>, כמו</w:t>
      </w:r>
      <w:r w:rsidR="007C1DFC">
        <w:rPr>
          <w:rFonts w:hint="cs"/>
          <w:rtl/>
          <w:lang w:val="en-GB"/>
        </w:rPr>
        <w:t xml:space="preserve"> </w:t>
      </w:r>
      <w:r w:rsidR="00F6204B">
        <w:rPr>
          <w:rFonts w:hint="cs"/>
          <w:rtl/>
          <w:lang w:val="en-GB"/>
        </w:rPr>
        <w:t>ה</w:t>
      </w:r>
      <w:r w:rsidR="007A07B6">
        <w:rPr>
          <w:rFonts w:hint="cs"/>
          <w:rtl/>
          <w:lang w:val="en-GB"/>
        </w:rPr>
        <w:t xml:space="preserve">חוק </w:t>
      </w:r>
      <w:r w:rsidR="00F6204B">
        <w:rPr>
          <w:rFonts w:hint="cs"/>
          <w:rtl/>
          <w:lang w:val="en-GB"/>
        </w:rPr>
        <w:t xml:space="preserve">לתיקון סדרי </w:t>
      </w:r>
      <w:proofErr w:type="spellStart"/>
      <w:r w:rsidR="007A07B6">
        <w:rPr>
          <w:rFonts w:hint="cs"/>
          <w:rtl/>
          <w:lang w:val="en-GB"/>
        </w:rPr>
        <w:t>מינהל</w:t>
      </w:r>
      <w:proofErr w:type="spellEnd"/>
      <w:r w:rsidR="007A07B6">
        <w:rPr>
          <w:rFonts w:hint="cs"/>
          <w:rtl/>
          <w:lang w:val="en-GB"/>
        </w:rPr>
        <w:t xml:space="preserve"> (החלטות והנמקות)</w:t>
      </w:r>
      <w:bookmarkStart w:id="80" w:name="_ETM_Q1_1147092"/>
      <w:bookmarkEnd w:id="80"/>
      <w:r w:rsidR="007A07B6">
        <w:rPr>
          <w:rFonts w:hint="cs"/>
          <w:rtl/>
          <w:lang w:val="en-GB"/>
        </w:rPr>
        <w:t xml:space="preserve"> </w:t>
      </w:r>
      <w:r w:rsidR="007C1DFC">
        <w:rPr>
          <w:rFonts w:hint="cs"/>
          <w:rtl/>
          <w:lang w:val="en-GB"/>
        </w:rPr>
        <w:t xml:space="preserve">שבמקורו </w:t>
      </w:r>
      <w:r w:rsidR="007A07B6">
        <w:rPr>
          <w:rFonts w:hint="cs"/>
          <w:rtl/>
          <w:lang w:val="en-GB"/>
        </w:rPr>
        <w:t>קבע איזו תקופה ועכשיו לאור הנסיבות צריך לתת קצת</w:t>
      </w:r>
      <w:bookmarkStart w:id="81" w:name="_ETM_Q1_1158591"/>
      <w:bookmarkEnd w:id="81"/>
      <w:r w:rsidR="007A07B6">
        <w:rPr>
          <w:rFonts w:hint="cs"/>
          <w:rtl/>
          <w:lang w:val="en-GB"/>
        </w:rPr>
        <w:t xml:space="preserve"> </w:t>
      </w:r>
      <w:r w:rsidR="00F6204B">
        <w:rPr>
          <w:rFonts w:hint="cs"/>
          <w:rtl/>
          <w:lang w:val="en-GB"/>
        </w:rPr>
        <w:t>יותר זמן.</w:t>
      </w:r>
      <w:r w:rsidR="007A07B6">
        <w:rPr>
          <w:rFonts w:hint="cs"/>
          <w:rtl/>
          <w:lang w:val="en-GB"/>
        </w:rPr>
        <w:t xml:space="preserve"> </w:t>
      </w:r>
      <w:r w:rsidR="007C1DFC">
        <w:rPr>
          <w:rFonts w:hint="cs"/>
          <w:rtl/>
          <w:lang w:val="en-GB"/>
        </w:rPr>
        <w:t>אני מדבר על הפגיעה שא</w:t>
      </w:r>
      <w:r w:rsidR="00AF59B6">
        <w:rPr>
          <w:rFonts w:hint="cs"/>
          <w:rtl/>
          <w:lang w:val="en-GB"/>
        </w:rPr>
        <w:t>נחנו מייצרים</w:t>
      </w:r>
      <w:r w:rsidR="007C1DFC">
        <w:rPr>
          <w:rFonts w:hint="cs"/>
          <w:rtl/>
          <w:lang w:val="en-GB"/>
        </w:rPr>
        <w:t xml:space="preserve"> בהינתן העובד</w:t>
      </w:r>
      <w:r w:rsidR="00AF59B6">
        <w:rPr>
          <w:rFonts w:hint="cs"/>
          <w:rtl/>
          <w:lang w:val="en-GB"/>
        </w:rPr>
        <w:t>ה</w:t>
      </w:r>
      <w:r w:rsidR="007C1DFC">
        <w:rPr>
          <w:rFonts w:hint="cs"/>
          <w:rtl/>
          <w:lang w:val="en-GB"/>
        </w:rPr>
        <w:t xml:space="preserve"> ש</w:t>
      </w:r>
      <w:r w:rsidR="00AF59B6">
        <w:rPr>
          <w:rFonts w:hint="cs"/>
          <w:rtl/>
          <w:lang w:val="en-GB"/>
        </w:rPr>
        <w:t xml:space="preserve">זה כולל </w:t>
      </w:r>
      <w:r w:rsidR="00F6204B">
        <w:rPr>
          <w:rFonts w:hint="cs"/>
          <w:rtl/>
          <w:lang w:val="en-GB"/>
        </w:rPr>
        <w:t xml:space="preserve">את </w:t>
      </w:r>
      <w:proofErr w:type="spellStart"/>
      <w:r w:rsidR="00AF59B6">
        <w:rPr>
          <w:rFonts w:hint="cs"/>
          <w:rtl/>
          <w:lang w:val="en-GB"/>
        </w:rPr>
        <w:t>הרטרו</w:t>
      </w:r>
      <w:proofErr w:type="spellEnd"/>
      <w:r w:rsidR="00AF59B6">
        <w:rPr>
          <w:rFonts w:hint="cs"/>
          <w:rtl/>
          <w:lang w:val="en-GB"/>
        </w:rPr>
        <w:t xml:space="preserve">. </w:t>
      </w:r>
      <w:bookmarkStart w:id="82" w:name="_ETM_Q1_1174403"/>
      <w:bookmarkEnd w:id="82"/>
      <w:r w:rsidR="00AF59B6">
        <w:rPr>
          <w:rFonts w:hint="cs"/>
          <w:rtl/>
          <w:lang w:val="en-GB"/>
        </w:rPr>
        <w:t>נניח</w:t>
      </w:r>
      <w:r w:rsidR="007C1DFC">
        <w:rPr>
          <w:rFonts w:hint="cs"/>
          <w:rtl/>
          <w:lang w:val="en-GB"/>
        </w:rPr>
        <w:t xml:space="preserve"> </w:t>
      </w:r>
      <w:r w:rsidR="00AF59B6">
        <w:rPr>
          <w:rFonts w:hint="cs"/>
          <w:rtl/>
          <w:lang w:val="en-GB"/>
        </w:rPr>
        <w:t>שיש איזו שהי</w:t>
      </w:r>
      <w:r w:rsidR="007C1DFC">
        <w:rPr>
          <w:rFonts w:hint="cs"/>
          <w:rtl/>
          <w:lang w:val="en-GB"/>
        </w:rPr>
        <w:t>א</w:t>
      </w:r>
      <w:r w:rsidR="00AF59B6">
        <w:rPr>
          <w:rFonts w:hint="cs"/>
          <w:rtl/>
          <w:lang w:val="en-GB"/>
        </w:rPr>
        <w:t xml:space="preserve"> </w:t>
      </w:r>
      <w:r w:rsidR="007C1DFC">
        <w:rPr>
          <w:rFonts w:hint="cs"/>
          <w:rtl/>
          <w:lang w:val="en-GB"/>
        </w:rPr>
        <w:t>פעולה ש</w:t>
      </w:r>
      <w:r w:rsidR="00AF59B6">
        <w:rPr>
          <w:rFonts w:hint="cs"/>
          <w:rtl/>
          <w:lang w:val="en-GB"/>
        </w:rPr>
        <w:t>משרד לא עשה</w:t>
      </w:r>
      <w:r w:rsidR="00FB1B75">
        <w:rPr>
          <w:rFonts w:hint="cs"/>
          <w:rtl/>
          <w:lang w:val="en-GB"/>
        </w:rPr>
        <w:t>. מתי המשרד</w:t>
      </w:r>
      <w:r w:rsidR="00AF59B6">
        <w:rPr>
          <w:rFonts w:hint="cs"/>
          <w:rtl/>
          <w:lang w:val="en-GB"/>
        </w:rPr>
        <w:t xml:space="preserve"> מתעורר? הו</w:t>
      </w:r>
      <w:r w:rsidR="007C1DFC">
        <w:rPr>
          <w:rFonts w:hint="cs"/>
          <w:rtl/>
          <w:lang w:val="en-GB"/>
        </w:rPr>
        <w:t>א</w:t>
      </w:r>
      <w:r w:rsidR="00AF59B6">
        <w:rPr>
          <w:rFonts w:hint="cs"/>
          <w:rtl/>
          <w:lang w:val="en-GB"/>
        </w:rPr>
        <w:t xml:space="preserve"> </w:t>
      </w:r>
      <w:r w:rsidR="007C1DFC">
        <w:rPr>
          <w:rFonts w:hint="cs"/>
          <w:rtl/>
          <w:lang w:val="en-GB"/>
        </w:rPr>
        <w:t>מתעורר כשמ</w:t>
      </w:r>
      <w:r w:rsidR="00AF59B6">
        <w:rPr>
          <w:rFonts w:hint="cs"/>
          <w:rtl/>
          <w:lang w:val="en-GB"/>
        </w:rPr>
        <w:t xml:space="preserve">ישהו צועק, כשמישהו </w:t>
      </w:r>
      <w:r w:rsidR="00F6204B">
        <w:rPr>
          <w:rFonts w:hint="cs"/>
          <w:rtl/>
          <w:lang w:val="en-GB"/>
        </w:rPr>
        <w:t>מ</w:t>
      </w:r>
      <w:r w:rsidR="007C1DFC">
        <w:rPr>
          <w:rFonts w:hint="cs"/>
          <w:rtl/>
          <w:lang w:val="en-GB"/>
        </w:rPr>
        <w:t>תלונן.</w:t>
      </w:r>
      <w:r w:rsidR="00AF59B6">
        <w:rPr>
          <w:rFonts w:hint="cs"/>
          <w:rtl/>
          <w:lang w:val="en-GB"/>
        </w:rPr>
        <w:t xml:space="preserve"> </w:t>
      </w:r>
      <w:r w:rsidR="007C1DFC">
        <w:rPr>
          <w:rFonts w:hint="cs"/>
          <w:rtl/>
          <w:lang w:val="en-GB"/>
        </w:rPr>
        <w:t xml:space="preserve">הבן </w:t>
      </w:r>
      <w:r w:rsidR="00F6204B">
        <w:rPr>
          <w:rFonts w:hint="cs"/>
          <w:rtl/>
          <w:lang w:val="en-GB"/>
        </w:rPr>
        <w:t xml:space="preserve">אדם </w:t>
      </w:r>
      <w:r w:rsidR="00AF59B6">
        <w:rPr>
          <w:rFonts w:hint="cs"/>
          <w:rtl/>
          <w:lang w:val="en-GB"/>
        </w:rPr>
        <w:t>רץ ומגיש עתירה</w:t>
      </w:r>
      <w:bookmarkStart w:id="83" w:name="_ETM_Q1_1218003"/>
      <w:bookmarkEnd w:id="83"/>
      <w:r w:rsidR="00AF59B6">
        <w:rPr>
          <w:rFonts w:hint="cs"/>
          <w:rtl/>
          <w:lang w:val="en-GB"/>
        </w:rPr>
        <w:t xml:space="preserve">. את אותו </w:t>
      </w:r>
      <w:proofErr w:type="spellStart"/>
      <w:r w:rsidR="00AF59B6">
        <w:rPr>
          <w:rFonts w:hint="cs"/>
          <w:rtl/>
          <w:lang w:val="en-GB"/>
        </w:rPr>
        <w:t>רטרו</w:t>
      </w:r>
      <w:proofErr w:type="spellEnd"/>
      <w:r w:rsidR="00AF59B6">
        <w:rPr>
          <w:rFonts w:hint="cs"/>
          <w:rtl/>
          <w:lang w:val="en-GB"/>
        </w:rPr>
        <w:t xml:space="preserve"> שאנחנו עושים לו היום </w:t>
      </w:r>
      <w:r w:rsidR="00865A39">
        <w:rPr>
          <w:rFonts w:hint="cs"/>
          <w:rtl/>
          <w:lang w:val="en-GB"/>
        </w:rPr>
        <w:t>ו</w:t>
      </w:r>
      <w:r w:rsidR="00AF59B6">
        <w:rPr>
          <w:rFonts w:hint="cs"/>
          <w:rtl/>
          <w:lang w:val="en-GB"/>
        </w:rPr>
        <w:t xml:space="preserve">נעשה </w:t>
      </w:r>
      <w:bookmarkStart w:id="84" w:name="_ETM_Q1_1222718"/>
      <w:bookmarkEnd w:id="84"/>
      <w:r w:rsidR="00AF59B6">
        <w:rPr>
          <w:rFonts w:hint="cs"/>
          <w:rtl/>
          <w:lang w:val="en-GB"/>
        </w:rPr>
        <w:t>בעתיד</w:t>
      </w:r>
      <w:r w:rsidR="00F6204B">
        <w:rPr>
          <w:rFonts w:hint="cs"/>
          <w:rtl/>
          <w:lang w:val="en-GB"/>
        </w:rPr>
        <w:t xml:space="preserve"> על ידי כך שיבוא הש</w:t>
      </w:r>
      <w:r w:rsidR="007C1DFC">
        <w:rPr>
          <w:rFonts w:hint="cs"/>
          <w:rtl/>
          <w:lang w:val="en-GB"/>
        </w:rPr>
        <w:t>ר, יתקן את הת</w:t>
      </w:r>
      <w:r w:rsidR="00FB1B75">
        <w:rPr>
          <w:rFonts w:hint="cs"/>
          <w:rtl/>
          <w:lang w:val="en-GB"/>
        </w:rPr>
        <w:t xml:space="preserve">וספת בצו. </w:t>
      </w:r>
      <w:r w:rsidR="007C1DFC">
        <w:rPr>
          <w:rFonts w:hint="cs"/>
          <w:rtl/>
          <w:lang w:val="en-GB"/>
        </w:rPr>
        <w:t xml:space="preserve"> </w:t>
      </w:r>
      <w:bookmarkStart w:id="85" w:name="_ETM_Q1_1235728"/>
      <w:bookmarkEnd w:id="85"/>
      <w:r w:rsidR="00711989">
        <w:rPr>
          <w:rFonts w:hint="cs"/>
          <w:rtl/>
          <w:lang w:val="en-GB"/>
        </w:rPr>
        <w:t xml:space="preserve">יש  מקרה של </w:t>
      </w:r>
      <w:r w:rsidR="007C1DFC">
        <w:rPr>
          <w:rFonts w:hint="cs"/>
          <w:rtl/>
          <w:lang w:val="en-GB"/>
        </w:rPr>
        <w:t xml:space="preserve">אזרח שפתאום מקבל </w:t>
      </w:r>
      <w:r w:rsidR="00711989">
        <w:rPr>
          <w:rFonts w:hint="cs"/>
          <w:rtl/>
          <w:lang w:val="en-GB"/>
        </w:rPr>
        <w:t>איזה שהוא מכתב</w:t>
      </w:r>
      <w:r w:rsidR="00FB1B75">
        <w:rPr>
          <w:rFonts w:hint="cs"/>
          <w:rtl/>
          <w:lang w:val="en-GB"/>
        </w:rPr>
        <w:t>, כאשר</w:t>
      </w:r>
      <w:r w:rsidR="00711989">
        <w:rPr>
          <w:rFonts w:hint="cs"/>
          <w:rtl/>
          <w:lang w:val="en-GB"/>
        </w:rPr>
        <w:t xml:space="preserve"> </w:t>
      </w:r>
      <w:r w:rsidR="007C1DFC">
        <w:rPr>
          <w:rFonts w:hint="cs"/>
          <w:rtl/>
          <w:lang w:val="en-GB"/>
        </w:rPr>
        <w:t xml:space="preserve">שום דבר בשיקול הדעת </w:t>
      </w:r>
      <w:r w:rsidR="00711989">
        <w:rPr>
          <w:rFonts w:hint="cs"/>
          <w:rtl/>
          <w:lang w:val="en-GB"/>
        </w:rPr>
        <w:t xml:space="preserve">של רשות </w:t>
      </w:r>
      <w:proofErr w:type="spellStart"/>
      <w:r w:rsidR="00711989">
        <w:rPr>
          <w:rFonts w:hint="cs"/>
          <w:rtl/>
          <w:lang w:val="en-GB"/>
        </w:rPr>
        <w:t>מינהלית</w:t>
      </w:r>
      <w:proofErr w:type="spellEnd"/>
      <w:r w:rsidR="00711989">
        <w:rPr>
          <w:rFonts w:hint="cs"/>
          <w:rtl/>
          <w:lang w:val="en-GB"/>
        </w:rPr>
        <w:t xml:space="preserve"> לא מונע ממנה לתת ארכה גורפת, </w:t>
      </w:r>
      <w:bookmarkStart w:id="86" w:name="_ETM_Q1_1259459"/>
      <w:bookmarkEnd w:id="86"/>
      <w:r w:rsidR="00865A39">
        <w:rPr>
          <w:rFonts w:hint="cs"/>
          <w:rtl/>
          <w:lang w:val="en-GB"/>
        </w:rPr>
        <w:t>ו</w:t>
      </w:r>
      <w:r w:rsidR="007C1DFC">
        <w:rPr>
          <w:rFonts w:hint="cs"/>
          <w:rtl/>
          <w:lang w:val="en-GB"/>
        </w:rPr>
        <w:t xml:space="preserve">זה יכול להיות הנחיה, חוזר מנכ"ל. </w:t>
      </w:r>
      <w:r w:rsidR="00711989">
        <w:rPr>
          <w:rFonts w:hint="cs"/>
          <w:rtl/>
          <w:lang w:val="en-GB"/>
        </w:rPr>
        <w:t>ב</w:t>
      </w:r>
      <w:r w:rsidR="007C1DFC">
        <w:rPr>
          <w:rFonts w:hint="cs"/>
          <w:rtl/>
          <w:lang w:val="en-GB"/>
        </w:rPr>
        <w:t>אותו מק</w:t>
      </w:r>
      <w:r w:rsidR="00711989">
        <w:rPr>
          <w:rFonts w:hint="cs"/>
          <w:rtl/>
          <w:lang w:val="en-GB"/>
        </w:rPr>
        <w:t>ר</w:t>
      </w:r>
      <w:r w:rsidR="007C1DFC">
        <w:rPr>
          <w:rFonts w:hint="cs"/>
          <w:rtl/>
          <w:lang w:val="en-GB"/>
        </w:rPr>
        <w:t>ה יבוא השר</w:t>
      </w:r>
      <w:r w:rsidR="00865A39">
        <w:rPr>
          <w:rFonts w:hint="cs"/>
          <w:rtl/>
          <w:lang w:val="en-GB"/>
        </w:rPr>
        <w:t>, יוציא צו וי</w:t>
      </w:r>
      <w:r w:rsidR="00711989">
        <w:rPr>
          <w:rFonts w:hint="cs"/>
          <w:rtl/>
          <w:lang w:val="en-GB"/>
        </w:rPr>
        <w:t>כנ</w:t>
      </w:r>
      <w:r w:rsidR="00865A39">
        <w:rPr>
          <w:rFonts w:hint="cs"/>
          <w:rtl/>
          <w:lang w:val="en-GB"/>
        </w:rPr>
        <w:t>י</w:t>
      </w:r>
      <w:r w:rsidR="00711989">
        <w:rPr>
          <w:rFonts w:hint="cs"/>
          <w:rtl/>
          <w:lang w:val="en-GB"/>
        </w:rPr>
        <w:t xml:space="preserve">ס לתוספת. את </w:t>
      </w:r>
      <w:r w:rsidR="00F6204B">
        <w:rPr>
          <w:rFonts w:hint="cs"/>
          <w:rtl/>
          <w:lang w:val="en-GB"/>
        </w:rPr>
        <w:t xml:space="preserve">אותו </w:t>
      </w:r>
      <w:proofErr w:type="spellStart"/>
      <w:r w:rsidR="00711989">
        <w:rPr>
          <w:rFonts w:hint="cs"/>
          <w:rtl/>
          <w:lang w:val="en-GB"/>
        </w:rPr>
        <w:t>רטרו</w:t>
      </w:r>
      <w:proofErr w:type="spellEnd"/>
      <w:r w:rsidR="00711989">
        <w:rPr>
          <w:rFonts w:hint="cs"/>
          <w:rtl/>
          <w:lang w:val="en-GB"/>
        </w:rPr>
        <w:t xml:space="preserve"> </w:t>
      </w:r>
      <w:r w:rsidR="00F6204B">
        <w:rPr>
          <w:rFonts w:hint="cs"/>
          <w:rtl/>
          <w:lang w:val="en-GB"/>
        </w:rPr>
        <w:t>ש</w:t>
      </w:r>
      <w:r w:rsidR="00711989">
        <w:rPr>
          <w:rFonts w:hint="cs"/>
          <w:rtl/>
          <w:lang w:val="en-GB"/>
        </w:rPr>
        <w:t xml:space="preserve">אנחנו </w:t>
      </w:r>
      <w:bookmarkStart w:id="87" w:name="_ETM_Q1_1276173"/>
      <w:bookmarkEnd w:id="87"/>
      <w:r w:rsidR="00711989">
        <w:rPr>
          <w:rFonts w:hint="cs"/>
          <w:rtl/>
          <w:lang w:val="en-GB"/>
        </w:rPr>
        <w:t xml:space="preserve">מייצרים בחקיקה הזאת </w:t>
      </w:r>
      <w:r w:rsidR="007C1DFC">
        <w:rPr>
          <w:rFonts w:hint="cs"/>
          <w:rtl/>
          <w:lang w:val="en-GB"/>
        </w:rPr>
        <w:t xml:space="preserve">עדיף לייצר </w:t>
      </w:r>
      <w:r w:rsidR="00711989">
        <w:rPr>
          <w:rFonts w:hint="cs"/>
          <w:rtl/>
          <w:lang w:val="en-GB"/>
        </w:rPr>
        <w:t xml:space="preserve">פר מקרה. </w:t>
      </w:r>
      <w:r w:rsidR="007C1DFC">
        <w:rPr>
          <w:rFonts w:hint="cs"/>
          <w:rtl/>
          <w:lang w:val="en-GB"/>
        </w:rPr>
        <w:t xml:space="preserve"> </w:t>
      </w:r>
    </w:p>
    <w:p w:rsidR="007C1DFC" w:rsidRDefault="007C1DFC" w:rsidP="00512321">
      <w:pPr>
        <w:rPr>
          <w:rtl/>
          <w:lang w:val="en-GB"/>
        </w:rPr>
      </w:pPr>
    </w:p>
    <w:p w:rsidR="007364D7" w:rsidRDefault="00F6204B" w:rsidP="00FB1B75">
      <w:pPr>
        <w:rPr>
          <w:rtl/>
          <w:lang w:val="en-GB"/>
        </w:rPr>
      </w:pPr>
      <w:r>
        <w:rPr>
          <w:rFonts w:hint="cs"/>
          <w:rtl/>
          <w:lang w:val="en-GB"/>
        </w:rPr>
        <w:lastRenderedPageBreak/>
        <w:t xml:space="preserve">זה קשור לדיונים שאנחנו </w:t>
      </w:r>
      <w:bookmarkStart w:id="88" w:name="_ETM_Q1_1286486"/>
      <w:bookmarkEnd w:id="88"/>
      <w:r>
        <w:rPr>
          <w:rFonts w:hint="cs"/>
          <w:rtl/>
          <w:lang w:val="en-GB"/>
        </w:rPr>
        <w:t xml:space="preserve">מנהלים פה כל הזמן </w:t>
      </w:r>
      <w:r w:rsidR="007364D7">
        <w:rPr>
          <w:rFonts w:hint="cs"/>
          <w:rtl/>
          <w:lang w:val="en-GB"/>
        </w:rPr>
        <w:t>על תקנות שעות חירום אל מול חקי</w:t>
      </w:r>
      <w:r>
        <w:rPr>
          <w:rFonts w:hint="cs"/>
          <w:rtl/>
          <w:lang w:val="en-GB"/>
        </w:rPr>
        <w:t>ק</w:t>
      </w:r>
      <w:r w:rsidR="007364D7">
        <w:rPr>
          <w:rFonts w:hint="cs"/>
          <w:rtl/>
          <w:lang w:val="en-GB"/>
        </w:rPr>
        <w:t>ת חירום. אנחנו פה בחקיקת חירום. אם הייתם מביאים חקיקה שכזאת בשבוע הרא</w:t>
      </w:r>
      <w:r w:rsidR="00FB1B75">
        <w:rPr>
          <w:rFonts w:hint="cs"/>
          <w:rtl/>
          <w:lang w:val="en-GB"/>
        </w:rPr>
        <w:t>שון של המלחמה</w:t>
      </w:r>
      <w:r w:rsidR="00DA191B">
        <w:rPr>
          <w:rFonts w:hint="cs"/>
          <w:rtl/>
          <w:lang w:val="en-GB"/>
        </w:rPr>
        <w:t xml:space="preserve"> כש</w:t>
      </w:r>
      <w:r w:rsidR="00FB1B75">
        <w:rPr>
          <w:rFonts w:hint="cs"/>
          <w:rtl/>
          <w:lang w:val="en-GB"/>
        </w:rPr>
        <w:t xml:space="preserve">עוד </w:t>
      </w:r>
      <w:r w:rsidR="00DA191B">
        <w:rPr>
          <w:rFonts w:hint="cs"/>
          <w:rtl/>
          <w:lang w:val="en-GB"/>
        </w:rPr>
        <w:t>אף</w:t>
      </w:r>
      <w:r w:rsidR="00FB1B75">
        <w:rPr>
          <w:rFonts w:hint="cs"/>
          <w:rtl/>
          <w:lang w:val="en-GB"/>
        </w:rPr>
        <w:t xml:space="preserve"> אחד לא י</w:t>
      </w:r>
      <w:r w:rsidR="007364D7">
        <w:rPr>
          <w:rFonts w:hint="cs"/>
          <w:rtl/>
          <w:lang w:val="en-GB"/>
        </w:rPr>
        <w:t xml:space="preserve">דע מה קורה, </w:t>
      </w:r>
      <w:r w:rsidR="00865A39">
        <w:rPr>
          <w:rFonts w:hint="cs"/>
          <w:rtl/>
          <w:lang w:val="en-GB"/>
        </w:rPr>
        <w:t>כש</w:t>
      </w:r>
      <w:r w:rsidR="00DA191B">
        <w:rPr>
          <w:rFonts w:hint="cs"/>
          <w:rtl/>
          <w:lang w:val="en-GB"/>
        </w:rPr>
        <w:t xml:space="preserve">אף אחד לא </w:t>
      </w:r>
      <w:bookmarkStart w:id="89" w:name="_ETM_Q1_1303453"/>
      <w:bookmarkEnd w:id="89"/>
      <w:r w:rsidR="00FB1B75">
        <w:rPr>
          <w:rFonts w:hint="cs"/>
          <w:rtl/>
          <w:lang w:val="en-GB"/>
        </w:rPr>
        <w:t>י</w:t>
      </w:r>
      <w:r w:rsidR="00DA191B">
        <w:rPr>
          <w:rFonts w:hint="cs"/>
          <w:rtl/>
          <w:lang w:val="en-GB"/>
        </w:rPr>
        <w:t xml:space="preserve">דע </w:t>
      </w:r>
      <w:r w:rsidR="007364D7">
        <w:rPr>
          <w:rFonts w:hint="cs"/>
          <w:rtl/>
          <w:lang w:val="en-GB"/>
        </w:rPr>
        <w:t xml:space="preserve">כמה זמן, </w:t>
      </w:r>
      <w:r w:rsidR="00DA191B">
        <w:rPr>
          <w:rFonts w:hint="cs"/>
          <w:rtl/>
          <w:lang w:val="en-GB"/>
        </w:rPr>
        <w:t>הייתי אומר</w:t>
      </w:r>
      <w:r w:rsidR="00865A39">
        <w:rPr>
          <w:rFonts w:hint="cs"/>
          <w:rtl/>
          <w:lang w:val="en-GB"/>
        </w:rPr>
        <w:t>,</w:t>
      </w:r>
      <w:r w:rsidR="007364D7">
        <w:rPr>
          <w:rFonts w:hint="cs"/>
          <w:rtl/>
          <w:lang w:val="en-GB"/>
        </w:rPr>
        <w:t xml:space="preserve"> בסדר, </w:t>
      </w:r>
      <w:r w:rsidR="00FB1B75">
        <w:rPr>
          <w:rFonts w:hint="cs"/>
          <w:rtl/>
          <w:lang w:val="en-GB"/>
        </w:rPr>
        <w:t xml:space="preserve">יש </w:t>
      </w:r>
      <w:r w:rsidR="007364D7">
        <w:rPr>
          <w:rFonts w:hint="cs"/>
          <w:rtl/>
          <w:lang w:val="en-GB"/>
        </w:rPr>
        <w:t>מקום לחקי</w:t>
      </w:r>
      <w:r w:rsidR="00DA191B">
        <w:rPr>
          <w:rFonts w:hint="cs"/>
          <w:rtl/>
          <w:lang w:val="en-GB"/>
        </w:rPr>
        <w:t>ק</w:t>
      </w:r>
      <w:r w:rsidR="007364D7">
        <w:rPr>
          <w:rFonts w:hint="cs"/>
          <w:rtl/>
          <w:lang w:val="en-GB"/>
        </w:rPr>
        <w:t xml:space="preserve">ה </w:t>
      </w:r>
      <w:r w:rsidR="00DA191B">
        <w:rPr>
          <w:rFonts w:hint="cs"/>
          <w:rtl/>
          <w:lang w:val="en-GB"/>
        </w:rPr>
        <w:t>כזאת</w:t>
      </w:r>
      <w:r w:rsidR="00FB1B75">
        <w:rPr>
          <w:rFonts w:hint="cs"/>
          <w:rtl/>
          <w:lang w:val="en-GB"/>
        </w:rPr>
        <w:t xml:space="preserve">, </w:t>
      </w:r>
      <w:bookmarkStart w:id="90" w:name="_ETM_Q1_1316695"/>
      <w:bookmarkEnd w:id="90"/>
      <w:r w:rsidR="00FB1B75">
        <w:rPr>
          <w:rFonts w:hint="cs"/>
          <w:rtl/>
          <w:lang w:val="en-GB"/>
        </w:rPr>
        <w:t xml:space="preserve">אבל </w:t>
      </w:r>
      <w:r w:rsidR="00DA191B">
        <w:rPr>
          <w:rFonts w:hint="cs"/>
          <w:rtl/>
          <w:lang w:val="en-GB"/>
        </w:rPr>
        <w:t>אנחנו עכשיו כבר חודש אחרי,</w:t>
      </w:r>
      <w:r w:rsidR="007364D7">
        <w:rPr>
          <w:rFonts w:hint="cs"/>
          <w:rtl/>
          <w:lang w:val="en-GB"/>
        </w:rPr>
        <w:t xml:space="preserve"> יש הרבה אנשים שמחכים. אחת הטענות הייתה שדווקא האזרחים המת</w:t>
      </w:r>
      <w:r w:rsidR="00DA191B">
        <w:rPr>
          <w:rFonts w:hint="cs"/>
          <w:rtl/>
          <w:lang w:val="en-GB"/>
        </w:rPr>
        <w:t>ינו זמן רב מידי, לפחות בחלק מהנ</w:t>
      </w:r>
      <w:r w:rsidR="007364D7">
        <w:rPr>
          <w:rFonts w:hint="cs"/>
          <w:rtl/>
          <w:lang w:val="en-GB"/>
        </w:rPr>
        <w:t>ושאים, לתגוב</w:t>
      </w:r>
      <w:r w:rsidR="00DA191B">
        <w:rPr>
          <w:rFonts w:hint="cs"/>
          <w:rtl/>
          <w:lang w:val="en-GB"/>
        </w:rPr>
        <w:t>ת המערכת הממשלתית, בוודאי בשבוע-</w:t>
      </w:r>
      <w:r w:rsidR="007364D7">
        <w:rPr>
          <w:rFonts w:hint="cs"/>
          <w:rtl/>
          <w:lang w:val="en-GB"/>
        </w:rPr>
        <w:t>ש</w:t>
      </w:r>
      <w:r w:rsidR="00DA191B">
        <w:rPr>
          <w:rFonts w:hint="cs"/>
          <w:rtl/>
          <w:lang w:val="en-GB"/>
        </w:rPr>
        <w:t>בועיים הרא</w:t>
      </w:r>
      <w:r w:rsidR="007364D7">
        <w:rPr>
          <w:rFonts w:hint="cs"/>
          <w:rtl/>
          <w:lang w:val="en-GB"/>
        </w:rPr>
        <w:t>ש</w:t>
      </w:r>
      <w:r w:rsidR="00DA191B">
        <w:rPr>
          <w:rFonts w:hint="cs"/>
          <w:rtl/>
          <w:lang w:val="en-GB"/>
        </w:rPr>
        <w:t>ו</w:t>
      </w:r>
      <w:r w:rsidR="007364D7">
        <w:rPr>
          <w:rFonts w:hint="cs"/>
          <w:rtl/>
          <w:lang w:val="en-GB"/>
        </w:rPr>
        <w:t xml:space="preserve">נים. </w:t>
      </w:r>
      <w:r w:rsidR="00DA191B">
        <w:rPr>
          <w:rFonts w:hint="cs"/>
          <w:rtl/>
          <w:lang w:val="en-GB"/>
        </w:rPr>
        <w:t xml:space="preserve">אז בסדר, </w:t>
      </w:r>
      <w:r w:rsidR="00865A39">
        <w:rPr>
          <w:rFonts w:hint="cs"/>
          <w:rtl/>
          <w:lang w:val="en-GB"/>
        </w:rPr>
        <w:t>כולם היו בהלם ו</w:t>
      </w:r>
      <w:r w:rsidR="00FB1B75">
        <w:rPr>
          <w:rFonts w:hint="cs"/>
          <w:rtl/>
          <w:lang w:val="en-GB"/>
        </w:rPr>
        <w:t>לכן לקח זמן,</w:t>
      </w:r>
      <w:r w:rsidR="007364D7">
        <w:rPr>
          <w:rFonts w:hint="cs"/>
          <w:rtl/>
          <w:lang w:val="en-GB"/>
        </w:rPr>
        <w:t xml:space="preserve"> אבל עכשיו יש מערכות, יש מנגנונים, יש </w:t>
      </w:r>
      <w:r w:rsidR="00DA191B">
        <w:rPr>
          <w:rFonts w:hint="cs"/>
          <w:rtl/>
          <w:lang w:val="en-GB"/>
        </w:rPr>
        <w:t>משק לשעת חירום</w:t>
      </w:r>
      <w:r w:rsidR="007364D7">
        <w:rPr>
          <w:rFonts w:hint="cs"/>
          <w:rtl/>
          <w:lang w:val="en-GB"/>
        </w:rPr>
        <w:t xml:space="preserve">, </w:t>
      </w:r>
      <w:proofErr w:type="spellStart"/>
      <w:r w:rsidR="007364D7">
        <w:rPr>
          <w:rFonts w:hint="cs"/>
          <w:rtl/>
          <w:lang w:val="en-GB"/>
        </w:rPr>
        <w:t>רח</w:t>
      </w:r>
      <w:r w:rsidR="00DA191B">
        <w:rPr>
          <w:rFonts w:hint="cs"/>
          <w:rtl/>
          <w:lang w:val="en-GB"/>
        </w:rPr>
        <w:t>"ל</w:t>
      </w:r>
      <w:proofErr w:type="spellEnd"/>
      <w:r w:rsidR="00DA191B">
        <w:rPr>
          <w:rFonts w:hint="cs"/>
          <w:rtl/>
          <w:lang w:val="en-GB"/>
        </w:rPr>
        <w:t xml:space="preserve"> התחילה לעבוד יותר, כולם התחילו להיכנס לעולם </w:t>
      </w:r>
      <w:r w:rsidR="007364D7">
        <w:rPr>
          <w:rFonts w:hint="cs"/>
          <w:rtl/>
          <w:lang w:val="en-GB"/>
        </w:rPr>
        <w:t xml:space="preserve">של שגרת חירום. </w:t>
      </w:r>
      <w:r w:rsidR="00FB1B75">
        <w:rPr>
          <w:rFonts w:hint="cs"/>
          <w:rtl/>
          <w:lang w:val="en-GB"/>
        </w:rPr>
        <w:t>למה ל</w:t>
      </w:r>
      <w:r w:rsidR="007364D7">
        <w:rPr>
          <w:rFonts w:hint="cs"/>
          <w:rtl/>
          <w:lang w:val="en-GB"/>
        </w:rPr>
        <w:t xml:space="preserve">ייצר את הכלל </w:t>
      </w:r>
      <w:proofErr w:type="spellStart"/>
      <w:r w:rsidR="007364D7">
        <w:rPr>
          <w:rFonts w:hint="cs"/>
          <w:rtl/>
          <w:lang w:val="en-GB"/>
        </w:rPr>
        <w:t>הכל</w:t>
      </w:r>
      <w:proofErr w:type="spellEnd"/>
      <w:r w:rsidR="007364D7">
        <w:rPr>
          <w:rFonts w:hint="cs"/>
          <w:rtl/>
          <w:lang w:val="en-GB"/>
        </w:rPr>
        <w:t xml:space="preserve"> כך גורף דווקא </w:t>
      </w:r>
      <w:r w:rsidR="00DA191B">
        <w:rPr>
          <w:rFonts w:hint="cs"/>
          <w:rtl/>
          <w:lang w:val="en-GB"/>
        </w:rPr>
        <w:t>כשאנשים זקוקים לממשלה</w:t>
      </w:r>
      <w:r w:rsidR="00FB1B75">
        <w:rPr>
          <w:rFonts w:hint="cs"/>
          <w:rtl/>
          <w:lang w:val="en-GB"/>
        </w:rPr>
        <w:t>?</w:t>
      </w:r>
      <w:r w:rsidR="007364D7">
        <w:rPr>
          <w:rFonts w:hint="cs"/>
          <w:rtl/>
          <w:lang w:val="en-GB"/>
        </w:rPr>
        <w:t xml:space="preserve"> </w:t>
      </w:r>
      <w:r w:rsidR="00DA191B">
        <w:rPr>
          <w:rFonts w:hint="cs"/>
          <w:rtl/>
          <w:lang w:val="en-GB"/>
        </w:rPr>
        <w:t xml:space="preserve">את </w:t>
      </w:r>
      <w:bookmarkStart w:id="91" w:name="_ETM_Q1_1386737"/>
      <w:bookmarkEnd w:id="91"/>
      <w:r w:rsidR="00DA191B">
        <w:rPr>
          <w:rFonts w:hint="cs"/>
          <w:rtl/>
          <w:lang w:val="en-GB"/>
        </w:rPr>
        <w:t xml:space="preserve">ההטבה לאזרח אני מוכן לחשוב על לחוקק באופן גורף, </w:t>
      </w:r>
      <w:bookmarkStart w:id="92" w:name="_ETM_Q1_1389830"/>
      <w:bookmarkEnd w:id="92"/>
      <w:r w:rsidR="007364D7">
        <w:rPr>
          <w:rFonts w:hint="cs"/>
          <w:rtl/>
          <w:lang w:val="en-GB"/>
        </w:rPr>
        <w:t>למרות שגם שם צר</w:t>
      </w:r>
      <w:r w:rsidR="00DA191B">
        <w:rPr>
          <w:rFonts w:hint="cs"/>
          <w:rtl/>
          <w:lang w:val="en-GB"/>
        </w:rPr>
        <w:t>י</w:t>
      </w:r>
      <w:r w:rsidR="007364D7">
        <w:rPr>
          <w:rFonts w:hint="cs"/>
          <w:rtl/>
          <w:lang w:val="en-GB"/>
        </w:rPr>
        <w:t>ך לחשוב</w:t>
      </w:r>
      <w:r w:rsidR="00DA191B">
        <w:rPr>
          <w:rFonts w:hint="cs"/>
          <w:rtl/>
          <w:lang w:val="en-GB"/>
        </w:rPr>
        <w:t xml:space="preserve"> על איזו שהיא ועדת חריגים או צד</w:t>
      </w:r>
      <w:r w:rsidR="007364D7">
        <w:rPr>
          <w:rFonts w:hint="cs"/>
          <w:rtl/>
          <w:lang w:val="en-GB"/>
        </w:rPr>
        <w:t xml:space="preserve">דים שלישיים. </w:t>
      </w:r>
      <w:r w:rsidR="00FB1B75">
        <w:rPr>
          <w:rFonts w:hint="cs"/>
          <w:rtl/>
          <w:lang w:val="en-GB"/>
        </w:rPr>
        <w:t xml:space="preserve">היו פה הרבה </w:t>
      </w:r>
      <w:r w:rsidR="00DA191B">
        <w:rPr>
          <w:rFonts w:hint="cs"/>
          <w:rtl/>
          <w:lang w:val="en-GB"/>
        </w:rPr>
        <w:t xml:space="preserve">מאוד דברי חקיקה </w:t>
      </w:r>
      <w:bookmarkStart w:id="93" w:name="_ETM_Q1_1407809"/>
      <w:bookmarkEnd w:id="93"/>
      <w:r w:rsidR="00DA191B">
        <w:rPr>
          <w:rFonts w:hint="cs"/>
          <w:rtl/>
          <w:lang w:val="en-GB"/>
        </w:rPr>
        <w:t>כדי שתהיה אפס בירוקרטיה במ</w:t>
      </w:r>
      <w:r w:rsidR="007364D7">
        <w:rPr>
          <w:rFonts w:hint="cs"/>
          <w:rtl/>
          <w:lang w:val="en-GB"/>
        </w:rPr>
        <w:t>ה שלא חייב</w:t>
      </w:r>
      <w:r w:rsidR="00DA191B">
        <w:rPr>
          <w:rFonts w:hint="cs"/>
          <w:rtl/>
          <w:lang w:val="en-GB"/>
        </w:rPr>
        <w:t>.</w:t>
      </w:r>
      <w:r w:rsidR="007364D7">
        <w:rPr>
          <w:rFonts w:hint="cs"/>
          <w:rtl/>
          <w:lang w:val="en-GB"/>
        </w:rPr>
        <w:t xml:space="preserve"> </w:t>
      </w:r>
    </w:p>
    <w:p w:rsidR="007364D7" w:rsidRDefault="007364D7" w:rsidP="007364D7">
      <w:pPr>
        <w:rPr>
          <w:rtl/>
          <w:lang w:val="en-GB"/>
        </w:rPr>
      </w:pPr>
    </w:p>
    <w:p w:rsidR="00974B7C" w:rsidRDefault="00974B7C" w:rsidP="00974B7C">
      <w:pPr>
        <w:pStyle w:val="af9"/>
        <w:keepNext/>
        <w:rPr>
          <w:rtl/>
          <w:lang w:val="en-GB"/>
        </w:rPr>
      </w:pPr>
      <w:bookmarkStart w:id="94" w:name="ET_guest_נועם_דן_21"/>
      <w:r w:rsidRPr="00974B7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נועם דן:</w:t>
      </w:r>
      <w:r w:rsidRPr="00974B7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4"/>
    </w:p>
    <w:p w:rsidR="00974B7C" w:rsidRDefault="00974B7C" w:rsidP="00974B7C">
      <w:pPr>
        <w:pStyle w:val="KeepWithNext"/>
        <w:rPr>
          <w:rtl/>
          <w:lang w:val="en-GB"/>
        </w:rPr>
      </w:pPr>
    </w:p>
    <w:p w:rsidR="00A42DBD" w:rsidRDefault="007364D7" w:rsidP="00517FA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</w:t>
      </w:r>
      <w:r w:rsidR="00391087">
        <w:rPr>
          <w:rFonts w:hint="cs"/>
          <w:rtl/>
          <w:lang w:val="en-GB"/>
        </w:rPr>
        <w:t>המצב חירום. אני מתנצלת, לא באתי לעשות פרובוקציות,</w:t>
      </w:r>
      <w:r>
        <w:rPr>
          <w:rFonts w:hint="cs"/>
          <w:rtl/>
          <w:lang w:val="en-GB"/>
        </w:rPr>
        <w:t xml:space="preserve"> לא להיות צינית, לא להתנפל על אף אחד, </w:t>
      </w:r>
      <w:r w:rsidR="00517FAC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אני מוקסמת מהכותרת ה</w:t>
      </w:r>
      <w:r w:rsidR="006101E0">
        <w:rPr>
          <w:rFonts w:hint="cs"/>
          <w:rtl/>
          <w:lang w:val="en-GB"/>
        </w:rPr>
        <w:t xml:space="preserve">זאת של הצעת </w:t>
      </w:r>
      <w:r>
        <w:rPr>
          <w:rFonts w:hint="cs"/>
          <w:rtl/>
          <w:lang w:val="en-GB"/>
        </w:rPr>
        <w:t>חוק</w:t>
      </w:r>
      <w:r w:rsidR="006101E0">
        <w:rPr>
          <w:rFonts w:hint="cs"/>
          <w:rtl/>
          <w:lang w:val="en-GB"/>
        </w:rPr>
        <w:t xml:space="preserve"> הארכת תקופות</w:t>
      </w:r>
      <w:r w:rsidR="00391087">
        <w:rPr>
          <w:rFonts w:hint="cs"/>
          <w:rtl/>
          <w:lang w:val="en-GB"/>
        </w:rPr>
        <w:t xml:space="preserve"> ודחיית מועדים (הוראת שעה -</w:t>
      </w:r>
      <w:r>
        <w:rPr>
          <w:rFonts w:hint="cs"/>
          <w:rtl/>
          <w:lang w:val="en-GB"/>
        </w:rPr>
        <w:t xml:space="preserve"> חרבות ברזל)</w:t>
      </w:r>
      <w:r w:rsidR="00517FAC">
        <w:rPr>
          <w:rFonts w:hint="cs"/>
          <w:rtl/>
          <w:lang w:val="en-GB"/>
        </w:rPr>
        <w:t xml:space="preserve">, אבל </w:t>
      </w:r>
      <w:r w:rsidR="00391087">
        <w:rPr>
          <w:rFonts w:hint="cs"/>
          <w:rtl/>
          <w:lang w:val="en-GB"/>
        </w:rPr>
        <w:t>אני התקופות</w:t>
      </w:r>
      <w:r w:rsidR="00865A39">
        <w:rPr>
          <w:rFonts w:hint="cs"/>
          <w:rtl/>
          <w:lang w:val="en-GB"/>
        </w:rPr>
        <w:t xml:space="preserve">, </w:t>
      </w:r>
      <w:r w:rsidR="00391087">
        <w:rPr>
          <w:rFonts w:hint="cs"/>
          <w:rtl/>
          <w:lang w:val="en-GB"/>
        </w:rPr>
        <w:t xml:space="preserve">אני </w:t>
      </w:r>
      <w:r>
        <w:rPr>
          <w:rFonts w:hint="cs"/>
          <w:rtl/>
          <w:lang w:val="en-GB"/>
        </w:rPr>
        <w:t>ה</w:t>
      </w:r>
      <w:r w:rsidR="00517FAC">
        <w:rPr>
          <w:rFonts w:hint="cs"/>
          <w:rtl/>
          <w:lang w:val="en-GB"/>
        </w:rPr>
        <w:t xml:space="preserve">מועדים שאי אפשר לדחות. </w:t>
      </w:r>
      <w:r>
        <w:rPr>
          <w:rFonts w:hint="cs"/>
          <w:rtl/>
          <w:lang w:val="en-GB"/>
        </w:rPr>
        <w:t xml:space="preserve">חרבות ברזל </w:t>
      </w:r>
      <w:r w:rsidR="00391087">
        <w:rPr>
          <w:rFonts w:hint="cs"/>
          <w:rtl/>
          <w:lang w:val="en-GB"/>
        </w:rPr>
        <w:t xml:space="preserve">כרגע </w:t>
      </w:r>
      <w:r>
        <w:rPr>
          <w:rFonts w:hint="cs"/>
          <w:rtl/>
          <w:lang w:val="en-GB"/>
        </w:rPr>
        <w:t>בתוך הנש</w:t>
      </w:r>
      <w:r w:rsidR="00391087">
        <w:rPr>
          <w:rFonts w:hint="cs"/>
          <w:rtl/>
          <w:lang w:val="en-GB"/>
        </w:rPr>
        <w:t>מה שלי</w:t>
      </w:r>
      <w:r>
        <w:rPr>
          <w:rFonts w:hint="cs"/>
          <w:rtl/>
          <w:lang w:val="en-GB"/>
        </w:rPr>
        <w:t xml:space="preserve">, של כולנו. אני מקשיבה רוב קשב </w:t>
      </w:r>
      <w:r w:rsidR="00391087">
        <w:rPr>
          <w:rFonts w:hint="cs"/>
          <w:rtl/>
          <w:lang w:val="en-GB"/>
        </w:rPr>
        <w:t>לפעילות של הוועדה שאני מכירה</w:t>
      </w:r>
      <w:r w:rsidR="00517FAC">
        <w:rPr>
          <w:rFonts w:hint="cs"/>
          <w:rtl/>
          <w:lang w:val="en-GB"/>
        </w:rPr>
        <w:t xml:space="preserve"> רק מהטלפון</w:t>
      </w:r>
      <w:r>
        <w:rPr>
          <w:rFonts w:hint="cs"/>
          <w:rtl/>
          <w:lang w:val="en-GB"/>
        </w:rPr>
        <w:t>, מהטלוויזי</w:t>
      </w:r>
      <w:r w:rsidR="00391087">
        <w:rPr>
          <w:rFonts w:hint="cs"/>
          <w:rtl/>
          <w:lang w:val="en-GB"/>
        </w:rPr>
        <w:t xml:space="preserve">ה. עורכת הדין </w:t>
      </w:r>
      <w:bookmarkStart w:id="95" w:name="_ETM_Q1_1475595"/>
      <w:bookmarkEnd w:id="95"/>
      <w:r w:rsidR="00391087">
        <w:rPr>
          <w:rFonts w:hint="cs"/>
          <w:rtl/>
          <w:lang w:val="en-GB"/>
        </w:rPr>
        <w:t>שטרנברג</w:t>
      </w:r>
      <w:r w:rsidR="00517FAC">
        <w:rPr>
          <w:rFonts w:hint="cs"/>
          <w:rtl/>
          <w:lang w:val="en-GB"/>
        </w:rPr>
        <w:t>,</w:t>
      </w:r>
      <w:r w:rsidR="00391087">
        <w:rPr>
          <w:rFonts w:hint="cs"/>
          <w:rtl/>
          <w:lang w:val="en-GB"/>
        </w:rPr>
        <w:t xml:space="preserve"> מה שהקראת נשמע כמו שיר, </w:t>
      </w:r>
      <w:bookmarkStart w:id="96" w:name="_ETM_Q1_1479589"/>
      <w:bookmarkEnd w:id="96"/>
      <w:r w:rsidR="00391087">
        <w:rPr>
          <w:rFonts w:hint="cs"/>
          <w:rtl/>
          <w:lang w:val="en-GB"/>
        </w:rPr>
        <w:t xml:space="preserve">ואני לא צינית. </w:t>
      </w:r>
      <w:r>
        <w:rPr>
          <w:rFonts w:hint="cs"/>
          <w:rtl/>
          <w:lang w:val="en-GB"/>
        </w:rPr>
        <w:t>אנח</w:t>
      </w:r>
      <w:r w:rsidR="00391087">
        <w:rPr>
          <w:rFonts w:hint="cs"/>
          <w:rtl/>
          <w:lang w:val="en-GB"/>
        </w:rPr>
        <w:t xml:space="preserve">נו מצב החירום המיוחד. </w:t>
      </w:r>
      <w:r w:rsidR="00517FAC">
        <w:rPr>
          <w:rFonts w:hint="cs"/>
          <w:rtl/>
          <w:lang w:val="en-GB"/>
        </w:rPr>
        <w:t xml:space="preserve">אולי צריך </w:t>
      </w:r>
      <w:r w:rsidR="00391087">
        <w:rPr>
          <w:rFonts w:hint="cs"/>
          <w:rtl/>
          <w:lang w:val="en-GB"/>
        </w:rPr>
        <w:t>להא</w:t>
      </w:r>
      <w:r>
        <w:rPr>
          <w:rFonts w:hint="cs"/>
          <w:rtl/>
          <w:lang w:val="en-GB"/>
        </w:rPr>
        <w:t>ר</w:t>
      </w:r>
      <w:r w:rsidR="00391087">
        <w:rPr>
          <w:rFonts w:hint="cs"/>
          <w:rtl/>
          <w:lang w:val="en-GB"/>
        </w:rPr>
        <w:t>יך תקופות</w:t>
      </w:r>
      <w:r>
        <w:rPr>
          <w:rFonts w:hint="cs"/>
          <w:rtl/>
          <w:lang w:val="en-GB"/>
        </w:rPr>
        <w:t xml:space="preserve"> ולדחות החלטות</w:t>
      </w:r>
      <w:r w:rsidR="00391087">
        <w:rPr>
          <w:rFonts w:hint="cs"/>
          <w:rtl/>
          <w:lang w:val="en-GB"/>
        </w:rPr>
        <w:t>, אבל יש חריגים, ו</w:t>
      </w:r>
      <w:r>
        <w:rPr>
          <w:rFonts w:hint="cs"/>
          <w:rtl/>
          <w:lang w:val="en-GB"/>
        </w:rPr>
        <w:t xml:space="preserve">אנחנו החריגים. </w:t>
      </w:r>
    </w:p>
    <w:p w:rsidR="00A42DBD" w:rsidRDefault="00A42DBD" w:rsidP="00391087">
      <w:pPr>
        <w:rPr>
          <w:rtl/>
          <w:lang w:val="en-GB"/>
        </w:rPr>
      </w:pPr>
      <w:bookmarkStart w:id="97" w:name="_ETM_Q1_1492251"/>
      <w:bookmarkStart w:id="98" w:name="_ETM_Q1_1492309"/>
      <w:bookmarkEnd w:id="97"/>
      <w:bookmarkEnd w:id="98"/>
    </w:p>
    <w:p w:rsidR="00907BE1" w:rsidRDefault="007364D7" w:rsidP="002008B3">
      <w:pPr>
        <w:rPr>
          <w:rtl/>
          <w:lang w:val="en-GB"/>
        </w:rPr>
      </w:pPr>
      <w:bookmarkStart w:id="99" w:name="_ETM_Q1_1492412"/>
      <w:bookmarkStart w:id="100" w:name="_ETM_Q1_1492458"/>
      <w:bookmarkEnd w:id="99"/>
      <w:bookmarkEnd w:id="100"/>
      <w:r>
        <w:rPr>
          <w:rFonts w:hint="cs"/>
          <w:rtl/>
          <w:lang w:val="en-GB"/>
        </w:rPr>
        <w:t xml:space="preserve">אני נועם דן מקיבוץ </w:t>
      </w:r>
      <w:r w:rsidR="00A42DBD">
        <w:rPr>
          <w:rFonts w:hint="cs"/>
          <w:rtl/>
          <w:lang w:val="en-GB"/>
        </w:rPr>
        <w:t>דן, בת למשפחת דן קלדרון.</w:t>
      </w:r>
      <w:r>
        <w:rPr>
          <w:rFonts w:hint="cs"/>
          <w:rtl/>
          <w:lang w:val="en-GB"/>
        </w:rPr>
        <w:t xml:space="preserve"> יש ל</w:t>
      </w:r>
      <w:r w:rsidR="00A42DBD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</w:t>
      </w:r>
      <w:r w:rsidR="00A42DBD">
        <w:rPr>
          <w:rFonts w:hint="cs"/>
          <w:rtl/>
          <w:lang w:val="en-GB"/>
        </w:rPr>
        <w:t>חמש נשמות שכרגע נ</w:t>
      </w:r>
      <w:r w:rsidR="00865A39">
        <w:rPr>
          <w:rFonts w:hint="cs"/>
          <w:rtl/>
          <w:lang w:val="en-GB"/>
        </w:rPr>
        <w:t>מצאות בדרום,</w:t>
      </w:r>
      <w:r w:rsidR="00517FAC">
        <w:rPr>
          <w:rFonts w:hint="cs"/>
          <w:rtl/>
          <w:lang w:val="en-GB"/>
        </w:rPr>
        <w:t xml:space="preserve"> </w:t>
      </w:r>
      <w:r w:rsidR="00865A39">
        <w:rPr>
          <w:rFonts w:hint="cs"/>
          <w:rtl/>
          <w:lang w:val="en-GB"/>
        </w:rPr>
        <w:t>כש</w:t>
      </w:r>
      <w:r w:rsidR="00517FAC">
        <w:rPr>
          <w:rFonts w:hint="cs"/>
          <w:rtl/>
          <w:lang w:val="en-GB"/>
        </w:rPr>
        <w:t>שתיים מתוכן רצוחות.</w:t>
      </w:r>
      <w:r>
        <w:rPr>
          <w:rFonts w:hint="cs"/>
          <w:rtl/>
          <w:lang w:val="en-GB"/>
        </w:rPr>
        <w:t xml:space="preserve"> דוד</w:t>
      </w:r>
      <w:r w:rsidR="00517FA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שלי </w:t>
      </w:r>
      <w:r w:rsidR="00A42DBD">
        <w:rPr>
          <w:rFonts w:hint="cs"/>
          <w:rtl/>
          <w:lang w:val="en-GB"/>
        </w:rPr>
        <w:t xml:space="preserve">כרמלה </w:t>
      </w:r>
      <w:r>
        <w:rPr>
          <w:rFonts w:hint="cs"/>
          <w:rtl/>
          <w:lang w:val="en-GB"/>
        </w:rPr>
        <w:t xml:space="preserve">בת </w:t>
      </w:r>
      <w:r w:rsidR="00A42DBD">
        <w:rPr>
          <w:rFonts w:hint="cs"/>
          <w:rtl/>
          <w:lang w:val="en-GB"/>
        </w:rPr>
        <w:t>80</w:t>
      </w:r>
      <w:r>
        <w:rPr>
          <w:rFonts w:hint="cs"/>
          <w:rtl/>
          <w:lang w:val="en-GB"/>
        </w:rPr>
        <w:t xml:space="preserve">, </w:t>
      </w:r>
      <w:r w:rsidR="00A42DBD">
        <w:rPr>
          <w:rFonts w:hint="cs"/>
          <w:rtl/>
          <w:lang w:val="en-GB"/>
        </w:rPr>
        <w:t>ה</w:t>
      </w:r>
      <w:r w:rsidR="00DA509B">
        <w:rPr>
          <w:rFonts w:hint="cs"/>
          <w:rtl/>
          <w:lang w:val="en-GB"/>
        </w:rPr>
        <w:t>אחראית על המוזיאון</w:t>
      </w:r>
      <w:r w:rsidR="00517FAC">
        <w:rPr>
          <w:rFonts w:hint="cs"/>
          <w:rtl/>
          <w:lang w:val="en-GB"/>
        </w:rPr>
        <w:t xml:space="preserve"> של הקיבוץ, על החנות יד שנייה, ועכשיו היא לא אחראית על כלום,</w:t>
      </w:r>
      <w:r>
        <w:rPr>
          <w:rFonts w:hint="cs"/>
          <w:rtl/>
          <w:lang w:val="en-GB"/>
        </w:rPr>
        <w:t xml:space="preserve"> </w:t>
      </w:r>
      <w:r w:rsidR="00DA509B">
        <w:rPr>
          <w:rFonts w:hint="cs"/>
          <w:rtl/>
          <w:lang w:val="en-GB"/>
        </w:rPr>
        <w:t xml:space="preserve">נמצאה מחובקת עם נויה בת ה-12, ילדה עם צרכים מיוחדים, שעכשיו </w:t>
      </w:r>
      <w:bookmarkStart w:id="101" w:name="_ETM_Q1_1520335"/>
      <w:bookmarkEnd w:id="101"/>
      <w:r w:rsidR="00517FAC">
        <w:rPr>
          <w:rFonts w:hint="cs"/>
          <w:rtl/>
          <w:lang w:val="en-GB"/>
        </w:rPr>
        <w:t xml:space="preserve">אין לה צרכים של יום יום בכלל. </w:t>
      </w:r>
      <w:r w:rsidR="00DA509B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ש לנו שלוש נשמות שמ</w:t>
      </w:r>
      <w:r w:rsidR="00DA509B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וועות לזה </w:t>
      </w:r>
      <w:r w:rsidR="00DA509B">
        <w:rPr>
          <w:rFonts w:hint="cs"/>
          <w:rtl/>
          <w:lang w:val="en-GB"/>
        </w:rPr>
        <w:t xml:space="preserve">שזמן החירום </w:t>
      </w:r>
      <w:bookmarkStart w:id="102" w:name="_ETM_Q1_1533125"/>
      <w:bookmarkEnd w:id="102"/>
      <w:r w:rsidR="00DA509B">
        <w:rPr>
          <w:rFonts w:hint="cs"/>
          <w:rtl/>
          <w:lang w:val="en-GB"/>
        </w:rPr>
        <w:t xml:space="preserve">הזה יישאר בתודעה. </w:t>
      </w:r>
      <w:r>
        <w:rPr>
          <w:rFonts w:hint="cs"/>
          <w:rtl/>
          <w:lang w:val="en-GB"/>
        </w:rPr>
        <w:t>העובדה שאנ</w:t>
      </w:r>
      <w:r w:rsidR="00DA509B">
        <w:rPr>
          <w:rFonts w:hint="cs"/>
          <w:rtl/>
          <w:lang w:val="en-GB"/>
        </w:rPr>
        <w:t>י נמצאת עם דיסקט</w:t>
      </w:r>
      <w:r>
        <w:rPr>
          <w:rFonts w:hint="cs"/>
          <w:rtl/>
          <w:lang w:val="en-GB"/>
        </w:rPr>
        <w:t xml:space="preserve"> </w:t>
      </w:r>
      <w:r w:rsidR="00DA509B">
        <w:rPr>
          <w:rFonts w:hint="cs"/>
          <w:rtl/>
          <w:lang w:val="en-GB"/>
        </w:rPr>
        <w:t>שרק ארבע</w:t>
      </w:r>
      <w:r>
        <w:rPr>
          <w:rFonts w:hint="cs"/>
          <w:rtl/>
          <w:lang w:val="en-GB"/>
        </w:rPr>
        <w:t>תנו</w:t>
      </w:r>
      <w:r w:rsidR="00DA509B">
        <w:rPr>
          <w:rFonts w:hint="cs"/>
          <w:rtl/>
          <w:lang w:val="en-GB"/>
        </w:rPr>
        <w:t>, ה</w:t>
      </w:r>
      <w:bookmarkStart w:id="103" w:name="_ETM_Q1_1541431"/>
      <w:bookmarkEnd w:id="103"/>
      <w:r w:rsidR="00DA509B">
        <w:rPr>
          <w:rFonts w:hint="cs"/>
          <w:rtl/>
          <w:lang w:val="en-GB"/>
        </w:rPr>
        <w:t xml:space="preserve">משפחות של החטופים והחטופות, נמצאים כאן </w:t>
      </w:r>
      <w:proofErr w:type="spellStart"/>
      <w:r w:rsidR="00024D3C">
        <w:rPr>
          <w:rFonts w:hint="cs"/>
          <w:rtl/>
          <w:lang w:val="en-GB"/>
        </w:rPr>
        <w:t>איתו</w:t>
      </w:r>
      <w:proofErr w:type="spellEnd"/>
      <w:r w:rsidR="00024D3C">
        <w:rPr>
          <w:rFonts w:hint="cs"/>
          <w:rtl/>
          <w:lang w:val="en-GB"/>
        </w:rPr>
        <w:t xml:space="preserve"> ו</w:t>
      </w:r>
      <w:r w:rsidR="00DA509B">
        <w:rPr>
          <w:rFonts w:hint="cs"/>
          <w:rtl/>
          <w:lang w:val="en-GB"/>
        </w:rPr>
        <w:t>עם החולצה הזאת, זאת תעודת עני</w:t>
      </w:r>
      <w:r>
        <w:rPr>
          <w:rFonts w:hint="cs"/>
          <w:rtl/>
          <w:lang w:val="en-GB"/>
        </w:rPr>
        <w:t>ו</w:t>
      </w:r>
      <w:r w:rsidR="00DA509B">
        <w:rPr>
          <w:rFonts w:hint="cs"/>
          <w:rtl/>
          <w:lang w:val="en-GB"/>
        </w:rPr>
        <w:t>ת</w:t>
      </w:r>
      <w:r w:rsidR="00340294">
        <w:rPr>
          <w:rFonts w:hint="cs"/>
          <w:rtl/>
          <w:lang w:val="en-GB"/>
        </w:rPr>
        <w:t xml:space="preserve"> לכולנו. כשאני חושבת על </w:t>
      </w:r>
      <w:r w:rsidR="00907BE1">
        <w:rPr>
          <w:rFonts w:hint="cs"/>
          <w:rtl/>
          <w:lang w:val="en-GB"/>
        </w:rPr>
        <w:t>סה</w:t>
      </w:r>
      <w:r w:rsidR="00340294">
        <w:rPr>
          <w:rFonts w:hint="cs"/>
          <w:rtl/>
          <w:lang w:val="en-GB"/>
        </w:rPr>
        <w:t>ר בת ה-16 ו</w:t>
      </w:r>
      <w:r w:rsidR="00024D3C">
        <w:rPr>
          <w:rFonts w:hint="cs"/>
          <w:rtl/>
          <w:lang w:val="en-GB"/>
        </w:rPr>
        <w:t xml:space="preserve">על </w:t>
      </w:r>
      <w:r w:rsidR="002008B3">
        <w:rPr>
          <w:rFonts w:hint="cs"/>
          <w:rtl/>
          <w:lang w:val="en-GB"/>
        </w:rPr>
        <w:t>א</w:t>
      </w:r>
      <w:r w:rsidR="00340294">
        <w:rPr>
          <w:rFonts w:hint="cs"/>
          <w:rtl/>
          <w:lang w:val="en-GB"/>
        </w:rPr>
        <w:t xml:space="preserve">רז </w:t>
      </w:r>
      <w:bookmarkStart w:id="104" w:name="_ETM_Q1_1556693"/>
      <w:bookmarkEnd w:id="104"/>
      <w:r w:rsidR="00340294">
        <w:rPr>
          <w:rFonts w:hint="cs"/>
          <w:rtl/>
          <w:lang w:val="en-GB"/>
        </w:rPr>
        <w:t xml:space="preserve">בן ה-12, </w:t>
      </w:r>
      <w:r w:rsidR="00907BE1">
        <w:rPr>
          <w:rFonts w:hint="cs"/>
          <w:rtl/>
          <w:lang w:val="en-GB"/>
        </w:rPr>
        <w:t>ארז וסה</w:t>
      </w:r>
      <w:r w:rsidR="00340294">
        <w:rPr>
          <w:rFonts w:hint="cs"/>
          <w:rtl/>
          <w:lang w:val="en-GB"/>
        </w:rPr>
        <w:t>ר קלדרון, הם נמצאים בלי אבא שלהם.</w:t>
      </w:r>
      <w:bookmarkStart w:id="105" w:name="_ETM_Q1_1561381"/>
      <w:bookmarkEnd w:id="105"/>
      <w:r w:rsidR="00340294">
        <w:rPr>
          <w:rFonts w:hint="cs"/>
          <w:rtl/>
          <w:lang w:val="en-GB"/>
        </w:rPr>
        <w:t xml:space="preserve"> גם אבא שלהם עופר קלדרון חטוף, אבל </w:t>
      </w:r>
      <w:bookmarkStart w:id="106" w:name="_ETM_Q1_1563728"/>
      <w:bookmarkEnd w:id="106"/>
      <w:r w:rsidR="00907BE1">
        <w:rPr>
          <w:rFonts w:hint="cs"/>
          <w:rtl/>
          <w:lang w:val="en-GB"/>
        </w:rPr>
        <w:t>עופר נמצא במקום אחר.</w:t>
      </w:r>
      <w:r w:rsidR="00340294">
        <w:rPr>
          <w:rFonts w:hint="cs"/>
          <w:rtl/>
          <w:lang w:val="en-GB"/>
        </w:rPr>
        <w:t xml:space="preserve"> </w:t>
      </w:r>
      <w:bookmarkStart w:id="107" w:name="_ETM_Q1_1564552"/>
      <w:bookmarkEnd w:id="107"/>
      <w:r w:rsidR="00907BE1">
        <w:rPr>
          <w:rFonts w:hint="cs"/>
          <w:rtl/>
          <w:lang w:val="en-GB"/>
        </w:rPr>
        <w:t xml:space="preserve">אני בכוונה לא אומרת </w:t>
      </w:r>
      <w:bookmarkStart w:id="108" w:name="_ETM_Q1_1572664"/>
      <w:bookmarkEnd w:id="108"/>
      <w:r w:rsidR="00907BE1">
        <w:rPr>
          <w:rFonts w:hint="cs"/>
          <w:rtl/>
          <w:lang w:val="en-GB"/>
        </w:rPr>
        <w:t>ש</w:t>
      </w:r>
      <w:r w:rsidR="002008B3">
        <w:rPr>
          <w:rFonts w:hint="cs"/>
          <w:rtl/>
          <w:lang w:val="en-GB"/>
        </w:rPr>
        <w:t>בי, כי</w:t>
      </w:r>
      <w:r w:rsidR="00907BE1">
        <w:rPr>
          <w:rFonts w:hint="cs"/>
          <w:rtl/>
          <w:lang w:val="en-GB"/>
        </w:rPr>
        <w:t xml:space="preserve"> הם </w:t>
      </w:r>
      <w:r w:rsidR="002008B3">
        <w:rPr>
          <w:rFonts w:hint="cs"/>
          <w:rtl/>
          <w:lang w:val="en-GB"/>
        </w:rPr>
        <w:t>לא שבויים.</w:t>
      </w:r>
      <w:r w:rsidR="00907BE1">
        <w:rPr>
          <w:rFonts w:hint="cs"/>
          <w:rtl/>
          <w:lang w:val="en-GB"/>
        </w:rPr>
        <w:t xml:space="preserve"> אם הם היו שבויים</w:t>
      </w:r>
      <w:bookmarkStart w:id="109" w:name="_ETM_Q1_1576569"/>
      <w:bookmarkEnd w:id="109"/>
      <w:r w:rsidR="002008B3">
        <w:rPr>
          <w:rFonts w:hint="cs"/>
          <w:rtl/>
          <w:lang w:val="en-GB"/>
        </w:rPr>
        <w:t>,</w:t>
      </w:r>
      <w:r w:rsidR="00907BE1">
        <w:rPr>
          <w:rFonts w:hint="cs"/>
          <w:rtl/>
          <w:lang w:val="en-GB"/>
        </w:rPr>
        <w:t xml:space="preserve"> היה להם איזה שהוא מנגנון של הצלב האדום, של </w:t>
      </w:r>
      <w:bookmarkStart w:id="110" w:name="_ETM_Q1_1578330"/>
      <w:bookmarkEnd w:id="110"/>
      <w:r w:rsidR="00907BE1">
        <w:rPr>
          <w:rFonts w:hint="cs"/>
          <w:rtl/>
          <w:lang w:val="en-GB"/>
        </w:rPr>
        <w:t xml:space="preserve">מישהו. </w:t>
      </w:r>
    </w:p>
    <w:p w:rsidR="00907BE1" w:rsidRDefault="00907BE1" w:rsidP="00907BE1">
      <w:pPr>
        <w:rPr>
          <w:rtl/>
          <w:lang w:val="en-GB"/>
        </w:rPr>
      </w:pPr>
      <w:bookmarkStart w:id="111" w:name="_ETM_Q1_1583097"/>
      <w:bookmarkStart w:id="112" w:name="_ETM_Q1_1583160"/>
      <w:bookmarkEnd w:id="111"/>
      <w:bookmarkEnd w:id="112"/>
    </w:p>
    <w:p w:rsidR="00517FAC" w:rsidRDefault="007364D7" w:rsidP="00024D3C">
      <w:pPr>
        <w:rPr>
          <w:rtl/>
          <w:lang w:val="en-GB"/>
        </w:rPr>
      </w:pPr>
      <w:bookmarkStart w:id="113" w:name="_ETM_Q1_1583245"/>
      <w:bookmarkStart w:id="114" w:name="_ETM_Q1_1583293"/>
      <w:bookmarkEnd w:id="113"/>
      <w:bookmarkEnd w:id="114"/>
      <w:r>
        <w:rPr>
          <w:rFonts w:hint="cs"/>
          <w:rtl/>
          <w:lang w:val="en-GB"/>
        </w:rPr>
        <w:t xml:space="preserve">כל הזמן מדברים </w:t>
      </w:r>
      <w:proofErr w:type="spellStart"/>
      <w:r w:rsidR="00907BE1">
        <w:rPr>
          <w:rFonts w:hint="cs"/>
          <w:rtl/>
          <w:lang w:val="en-GB"/>
        </w:rPr>
        <w:t>אית</w:t>
      </w:r>
      <w:r w:rsidR="009522E3">
        <w:rPr>
          <w:rFonts w:hint="cs"/>
          <w:rtl/>
          <w:lang w:val="en-GB"/>
        </w:rPr>
        <w:t>נו</w:t>
      </w:r>
      <w:proofErr w:type="spellEnd"/>
      <w:r w:rsidR="009522E3">
        <w:rPr>
          <w:rFonts w:hint="cs"/>
          <w:rtl/>
          <w:lang w:val="en-GB"/>
        </w:rPr>
        <w:t xml:space="preserve"> על לעשות פרסונליזציה</w:t>
      </w:r>
      <w:r w:rsidR="00024D3C">
        <w:rPr>
          <w:rFonts w:hint="cs"/>
          <w:rtl/>
          <w:lang w:val="en-GB"/>
        </w:rPr>
        <w:t>,</w:t>
      </w:r>
      <w:r w:rsidR="009522E3">
        <w:rPr>
          <w:rFonts w:hint="cs"/>
          <w:rtl/>
          <w:lang w:val="en-GB"/>
        </w:rPr>
        <w:t xml:space="preserve"> </w:t>
      </w:r>
      <w:r w:rsidR="00024D3C">
        <w:rPr>
          <w:rFonts w:hint="cs"/>
          <w:rtl/>
          <w:lang w:val="en-GB"/>
        </w:rPr>
        <w:t xml:space="preserve">כדי </w:t>
      </w:r>
      <w:r w:rsidR="00907BE1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תזכרו </w:t>
      </w:r>
      <w:r w:rsidR="00907BE1">
        <w:rPr>
          <w:rFonts w:hint="cs"/>
          <w:rtl/>
          <w:lang w:val="en-GB"/>
        </w:rPr>
        <w:t>אותי</w:t>
      </w:r>
      <w:r w:rsidR="002008B3">
        <w:rPr>
          <w:rFonts w:hint="cs"/>
          <w:rtl/>
          <w:lang w:val="en-GB"/>
        </w:rPr>
        <w:t>,</w:t>
      </w:r>
      <w:r w:rsidR="00024D3C">
        <w:rPr>
          <w:rFonts w:hint="cs"/>
          <w:rtl/>
          <w:lang w:val="en-GB"/>
        </w:rPr>
        <w:t xml:space="preserve"> </w:t>
      </w:r>
      <w:r w:rsidR="00907BE1">
        <w:rPr>
          <w:rFonts w:hint="cs"/>
          <w:rtl/>
          <w:lang w:val="en-GB"/>
        </w:rPr>
        <w:t xml:space="preserve">תחשבו על הילד </w:t>
      </w:r>
      <w:r>
        <w:rPr>
          <w:rFonts w:hint="cs"/>
          <w:rtl/>
          <w:lang w:val="en-GB"/>
        </w:rPr>
        <w:t xml:space="preserve">הפרטי שלי, תחשבו </w:t>
      </w:r>
      <w:r w:rsidR="00907BE1">
        <w:rPr>
          <w:rFonts w:hint="cs"/>
          <w:rtl/>
          <w:lang w:val="en-GB"/>
        </w:rPr>
        <w:t xml:space="preserve">על החורבן </w:t>
      </w:r>
      <w:bookmarkStart w:id="115" w:name="_ETM_Q1_1590711"/>
      <w:bookmarkEnd w:id="115"/>
      <w:r w:rsidR="00907BE1">
        <w:rPr>
          <w:rFonts w:hint="cs"/>
          <w:rtl/>
          <w:lang w:val="en-GB"/>
        </w:rPr>
        <w:t>הפרטי של המשפחה שלי, אבל העובדה היא ש</w:t>
      </w:r>
      <w:bookmarkStart w:id="116" w:name="_ETM_Q1_1595218"/>
      <w:bookmarkEnd w:id="116"/>
      <w:r w:rsidR="00907BE1">
        <w:rPr>
          <w:rFonts w:hint="cs"/>
          <w:rtl/>
          <w:lang w:val="en-GB"/>
        </w:rPr>
        <w:t>לרוב הציבור היום אין את מספר הטלפון שלי</w:t>
      </w:r>
      <w:r w:rsidR="00024D3C">
        <w:rPr>
          <w:rFonts w:hint="cs"/>
          <w:rtl/>
          <w:lang w:val="en-GB"/>
        </w:rPr>
        <w:t>, ו</w:t>
      </w:r>
      <w:r w:rsidR="002008B3">
        <w:rPr>
          <w:rFonts w:hint="cs"/>
          <w:rtl/>
          <w:lang w:val="en-GB"/>
        </w:rPr>
        <w:t>הוא</w:t>
      </w:r>
      <w:r w:rsidR="00907BE1">
        <w:rPr>
          <w:rFonts w:hint="cs"/>
          <w:rtl/>
          <w:lang w:val="en-GB"/>
        </w:rPr>
        <w:t xml:space="preserve"> 052-</w:t>
      </w:r>
      <w:bookmarkStart w:id="117" w:name="_ETM_Q1_1603794"/>
      <w:bookmarkEnd w:id="117"/>
      <w:r w:rsidR="00907BE1">
        <w:rPr>
          <w:rFonts w:hint="cs"/>
          <w:rtl/>
          <w:lang w:val="en-GB"/>
        </w:rPr>
        <w:t xml:space="preserve">3262011. </w:t>
      </w:r>
      <w:r>
        <w:rPr>
          <w:rFonts w:hint="cs"/>
          <w:rtl/>
          <w:lang w:val="en-GB"/>
        </w:rPr>
        <w:t>אף אחד</w:t>
      </w:r>
      <w:r w:rsidR="00907BE1">
        <w:rPr>
          <w:rFonts w:hint="cs"/>
          <w:rtl/>
          <w:lang w:val="en-GB"/>
        </w:rPr>
        <w:t xml:space="preserve"> מחברי הכנסת, </w:t>
      </w:r>
      <w:r w:rsidR="002008B3">
        <w:rPr>
          <w:rFonts w:hint="cs"/>
          <w:rtl/>
          <w:lang w:val="en-GB"/>
        </w:rPr>
        <w:t xml:space="preserve">חוץ ממך היושב ראש, </w:t>
      </w:r>
      <w:r w:rsidR="00907BE1">
        <w:rPr>
          <w:rFonts w:hint="cs"/>
          <w:rtl/>
          <w:lang w:val="en-GB"/>
        </w:rPr>
        <w:t>לא נמצא פה. אני לא יודעת א</w:t>
      </w:r>
      <w:r>
        <w:rPr>
          <w:rFonts w:hint="cs"/>
          <w:rtl/>
          <w:lang w:val="en-GB"/>
        </w:rPr>
        <w:t xml:space="preserve">יפה </w:t>
      </w:r>
      <w:r w:rsidR="00907BE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אופוזיציה, </w:t>
      </w:r>
      <w:r w:rsidR="00907BE1">
        <w:rPr>
          <w:rFonts w:hint="cs"/>
          <w:rtl/>
          <w:lang w:val="en-GB"/>
        </w:rPr>
        <w:t xml:space="preserve">אני לא יודעת איפה הקואליציה, אני לא יודעת </w:t>
      </w:r>
      <w:bookmarkStart w:id="118" w:name="_ETM_Q1_1613733"/>
      <w:bookmarkEnd w:id="118"/>
      <w:r w:rsidR="00907BE1">
        <w:rPr>
          <w:rFonts w:hint="cs"/>
          <w:rtl/>
          <w:lang w:val="en-GB"/>
        </w:rPr>
        <w:t xml:space="preserve">למה אתם </w:t>
      </w:r>
      <w:r w:rsidR="002008B3">
        <w:rPr>
          <w:rFonts w:hint="cs"/>
          <w:rtl/>
          <w:lang w:val="en-GB"/>
        </w:rPr>
        <w:t xml:space="preserve">לא </w:t>
      </w:r>
      <w:r w:rsidR="00907BE1">
        <w:rPr>
          <w:rFonts w:hint="cs"/>
          <w:rtl/>
          <w:lang w:val="en-GB"/>
        </w:rPr>
        <w:t xml:space="preserve">מתקשרים אלינו. החטופים </w:t>
      </w:r>
      <w:r>
        <w:rPr>
          <w:rFonts w:hint="cs"/>
          <w:rtl/>
          <w:lang w:val="en-GB"/>
        </w:rPr>
        <w:t>שילמו לכם</w:t>
      </w:r>
      <w:r w:rsidR="00907BE1">
        <w:rPr>
          <w:rFonts w:hint="cs"/>
          <w:rtl/>
          <w:lang w:val="en-GB"/>
        </w:rPr>
        <w:t xml:space="preserve"> כבר, </w:t>
      </w:r>
      <w:r w:rsidR="002008B3">
        <w:rPr>
          <w:rFonts w:hint="cs"/>
          <w:rtl/>
          <w:lang w:val="en-GB"/>
        </w:rPr>
        <w:t xml:space="preserve">הם </w:t>
      </w:r>
      <w:r w:rsidR="00907BE1">
        <w:rPr>
          <w:rFonts w:hint="cs"/>
          <w:rtl/>
          <w:lang w:val="en-GB"/>
        </w:rPr>
        <w:t>שילמו את המסים למדינה. לחטופים שיושבים כרגע</w:t>
      </w:r>
      <w:r>
        <w:rPr>
          <w:rFonts w:hint="cs"/>
          <w:rtl/>
          <w:lang w:val="en-GB"/>
        </w:rPr>
        <w:t xml:space="preserve"> </w:t>
      </w:r>
      <w:r w:rsidR="00EA308A">
        <w:rPr>
          <w:rFonts w:hint="cs"/>
          <w:rtl/>
          <w:lang w:val="en-GB"/>
        </w:rPr>
        <w:t>חטופים</w:t>
      </w:r>
      <w:r w:rsidR="00907BE1">
        <w:rPr>
          <w:rFonts w:hint="cs"/>
          <w:rtl/>
          <w:lang w:val="en-GB"/>
        </w:rPr>
        <w:t xml:space="preserve"> במנהרות</w:t>
      </w:r>
      <w:r>
        <w:rPr>
          <w:rFonts w:hint="cs"/>
          <w:rtl/>
          <w:lang w:val="en-GB"/>
        </w:rPr>
        <w:t xml:space="preserve"> שא</w:t>
      </w:r>
      <w:r w:rsidR="00907BE1">
        <w:rPr>
          <w:rFonts w:hint="cs"/>
          <w:rtl/>
          <w:lang w:val="en-GB"/>
        </w:rPr>
        <w:t xml:space="preserve">נחנו כרגע כותשים </w:t>
      </w:r>
      <w:r>
        <w:rPr>
          <w:rFonts w:hint="cs"/>
          <w:rtl/>
          <w:lang w:val="en-GB"/>
        </w:rPr>
        <w:t xml:space="preserve">כבר </w:t>
      </w:r>
      <w:r w:rsidR="00907BE1">
        <w:rPr>
          <w:rFonts w:hint="cs"/>
          <w:rtl/>
          <w:lang w:val="en-GB"/>
        </w:rPr>
        <w:t xml:space="preserve">ירד </w:t>
      </w:r>
      <w:r>
        <w:rPr>
          <w:rFonts w:hint="cs"/>
          <w:rtl/>
          <w:lang w:val="en-GB"/>
        </w:rPr>
        <w:t>המס. אנחנו כאן מתחננים ותובעים ל</w:t>
      </w:r>
      <w:r w:rsidR="00EA308A">
        <w:rPr>
          <w:rFonts w:hint="cs"/>
          <w:rtl/>
          <w:lang w:val="en-GB"/>
        </w:rPr>
        <w:t>דעת מה עשיתם היום עבורנו, כאשר</w:t>
      </w:r>
      <w:r w:rsidR="00907BE1">
        <w:rPr>
          <w:rFonts w:hint="cs"/>
          <w:rtl/>
          <w:lang w:val="en-GB"/>
        </w:rPr>
        <w:t xml:space="preserve"> ה</w:t>
      </w:r>
      <w:r w:rsidR="00EA308A">
        <w:rPr>
          <w:rFonts w:hint="cs"/>
          <w:rtl/>
          <w:lang w:val="en-GB"/>
        </w:rPr>
        <w:t>"</w:t>
      </w:r>
      <w:r w:rsidR="00907BE1">
        <w:rPr>
          <w:rFonts w:hint="cs"/>
          <w:rtl/>
          <w:lang w:val="en-GB"/>
        </w:rPr>
        <w:t>עבור</w:t>
      </w:r>
      <w:r>
        <w:rPr>
          <w:rFonts w:hint="cs"/>
          <w:rtl/>
          <w:lang w:val="en-GB"/>
        </w:rPr>
        <w:t>נו</w:t>
      </w:r>
      <w:r w:rsidR="00EA308A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 הזה הוא ל</w:t>
      </w:r>
      <w:r w:rsidR="00024D3C">
        <w:rPr>
          <w:rFonts w:hint="cs"/>
          <w:rtl/>
          <w:lang w:val="en-GB"/>
        </w:rPr>
        <w:t>גמרי כללי.</w:t>
      </w:r>
      <w:r>
        <w:rPr>
          <w:rFonts w:hint="cs"/>
          <w:rtl/>
          <w:lang w:val="en-GB"/>
        </w:rPr>
        <w:t xml:space="preserve"> </w:t>
      </w:r>
      <w:r w:rsidR="00024D3C">
        <w:rPr>
          <w:rFonts w:hint="cs"/>
          <w:rtl/>
          <w:lang w:val="en-GB"/>
        </w:rPr>
        <w:t xml:space="preserve">זו </w:t>
      </w:r>
      <w:r>
        <w:rPr>
          <w:rFonts w:hint="cs"/>
          <w:rtl/>
          <w:lang w:val="en-GB"/>
        </w:rPr>
        <w:t xml:space="preserve">לא </w:t>
      </w:r>
      <w:r w:rsidR="00907BE1">
        <w:rPr>
          <w:rFonts w:hint="cs"/>
          <w:rtl/>
          <w:lang w:val="en-GB"/>
        </w:rPr>
        <w:t xml:space="preserve">נועם דן </w:t>
      </w:r>
      <w:r>
        <w:rPr>
          <w:rFonts w:hint="cs"/>
          <w:rtl/>
          <w:lang w:val="en-GB"/>
        </w:rPr>
        <w:t>שגרה ב</w:t>
      </w:r>
      <w:r w:rsidR="00907BE1">
        <w:rPr>
          <w:rFonts w:hint="cs"/>
          <w:rtl/>
          <w:lang w:val="en-GB"/>
        </w:rPr>
        <w:t>רח' ר</w:t>
      </w:r>
      <w:r>
        <w:rPr>
          <w:rFonts w:hint="cs"/>
          <w:rtl/>
          <w:lang w:val="en-GB"/>
        </w:rPr>
        <w:t>ב</w:t>
      </w:r>
      <w:r w:rsidR="00907BE1">
        <w:rPr>
          <w:rFonts w:hint="cs"/>
          <w:rtl/>
          <w:lang w:val="en-GB"/>
        </w:rPr>
        <w:t xml:space="preserve">י מאיר בירושלים. </w:t>
      </w:r>
      <w:r>
        <w:rPr>
          <w:rFonts w:hint="cs"/>
          <w:rtl/>
          <w:lang w:val="en-GB"/>
        </w:rPr>
        <w:t xml:space="preserve">אתם מדברים </w:t>
      </w:r>
      <w:r w:rsidR="00907BE1">
        <w:rPr>
          <w:rFonts w:hint="cs"/>
          <w:rtl/>
          <w:lang w:val="en-GB"/>
        </w:rPr>
        <w:t xml:space="preserve">על דחיית מועדים? יש רק מועד אחד שאי אפשר לדחות אותו. </w:t>
      </w:r>
      <w:r>
        <w:rPr>
          <w:rFonts w:hint="cs"/>
          <w:rtl/>
          <w:lang w:val="en-GB"/>
        </w:rPr>
        <w:t xml:space="preserve">הילדים האלה </w:t>
      </w:r>
      <w:r w:rsidR="00907BE1">
        <w:rPr>
          <w:rFonts w:hint="cs"/>
          <w:rtl/>
          <w:lang w:val="en-GB"/>
        </w:rPr>
        <w:t>נסדקים</w:t>
      </w:r>
      <w:r w:rsidR="00024D3C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הנשמה של</w:t>
      </w:r>
      <w:r w:rsidR="00907BE1">
        <w:rPr>
          <w:rFonts w:hint="cs"/>
          <w:rtl/>
          <w:lang w:val="en-GB"/>
        </w:rPr>
        <w:t>הם</w:t>
      </w:r>
      <w:r w:rsidR="00EA308A">
        <w:rPr>
          <w:rFonts w:hint="cs"/>
          <w:rtl/>
          <w:lang w:val="en-GB"/>
        </w:rPr>
        <w:t xml:space="preserve"> נסדקת,</w:t>
      </w:r>
      <w:r w:rsidR="00517FAC">
        <w:rPr>
          <w:rFonts w:hint="cs"/>
          <w:rtl/>
          <w:lang w:val="en-GB"/>
        </w:rPr>
        <w:t xml:space="preserve"> ויהיו </w:t>
      </w:r>
      <w:r>
        <w:rPr>
          <w:rFonts w:hint="cs"/>
          <w:rtl/>
          <w:lang w:val="en-GB"/>
        </w:rPr>
        <w:t>חוקים שנצטר</w:t>
      </w:r>
      <w:r w:rsidR="00907BE1">
        <w:rPr>
          <w:rFonts w:hint="cs"/>
          <w:rtl/>
          <w:lang w:val="en-GB"/>
        </w:rPr>
        <w:t>ך להעביר</w:t>
      </w:r>
      <w:bookmarkStart w:id="119" w:name="_ETM_Q1_1672292"/>
      <w:bookmarkEnd w:id="119"/>
      <w:r w:rsidR="00517FAC">
        <w:rPr>
          <w:rFonts w:hint="cs"/>
          <w:rtl/>
          <w:lang w:val="en-GB"/>
        </w:rPr>
        <w:t xml:space="preserve"> כדי לטפל בהם, </w:t>
      </w:r>
      <w:r>
        <w:rPr>
          <w:rFonts w:hint="cs"/>
          <w:rtl/>
          <w:lang w:val="en-GB"/>
        </w:rPr>
        <w:t xml:space="preserve">אבל כדי להעביר את החוקים האלה הם </w:t>
      </w:r>
      <w:r w:rsidR="00517FAC">
        <w:rPr>
          <w:rFonts w:hint="cs"/>
          <w:rtl/>
          <w:lang w:val="en-GB"/>
        </w:rPr>
        <w:t>חייבים</w:t>
      </w:r>
      <w:r>
        <w:rPr>
          <w:rFonts w:hint="cs"/>
          <w:rtl/>
          <w:lang w:val="en-GB"/>
        </w:rPr>
        <w:t xml:space="preserve"> לחזור</w:t>
      </w:r>
      <w:r w:rsidR="00517FAC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אני לא יודעת </w:t>
      </w:r>
      <w:r w:rsidR="00517FAC">
        <w:rPr>
          <w:rFonts w:hint="cs"/>
          <w:rtl/>
          <w:lang w:val="en-GB"/>
        </w:rPr>
        <w:t xml:space="preserve">איך לא כל קבוצות </w:t>
      </w:r>
      <w:proofErr w:type="spellStart"/>
      <w:r w:rsidR="00517FAC">
        <w:rPr>
          <w:rFonts w:hint="cs"/>
          <w:rtl/>
          <w:lang w:val="en-GB"/>
        </w:rPr>
        <w:t>הווטסאפ</w:t>
      </w:r>
      <w:proofErr w:type="spellEnd"/>
      <w:r w:rsidR="00517FAC">
        <w:rPr>
          <w:rFonts w:hint="cs"/>
          <w:rtl/>
          <w:lang w:val="en-GB"/>
        </w:rPr>
        <w:t xml:space="preserve"> שלכם</w:t>
      </w:r>
      <w:r>
        <w:rPr>
          <w:rFonts w:hint="cs"/>
          <w:rtl/>
          <w:lang w:val="en-GB"/>
        </w:rPr>
        <w:t xml:space="preserve">, איך </w:t>
      </w:r>
      <w:r w:rsidR="00734298">
        <w:rPr>
          <w:rFonts w:hint="cs"/>
          <w:rtl/>
          <w:lang w:val="en-GB"/>
        </w:rPr>
        <w:t xml:space="preserve">לא </w:t>
      </w:r>
      <w:r>
        <w:rPr>
          <w:rFonts w:hint="cs"/>
          <w:rtl/>
          <w:lang w:val="en-GB"/>
        </w:rPr>
        <w:t>כל התמונות</w:t>
      </w:r>
      <w:r w:rsidR="00517FAC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איך </w:t>
      </w:r>
      <w:r w:rsidR="00734298">
        <w:rPr>
          <w:rFonts w:hint="cs"/>
          <w:rtl/>
          <w:lang w:val="en-GB"/>
        </w:rPr>
        <w:t xml:space="preserve">לא </w:t>
      </w:r>
      <w:r w:rsidR="00024D3C">
        <w:rPr>
          <w:rFonts w:hint="cs"/>
          <w:rtl/>
          <w:lang w:val="en-GB"/>
        </w:rPr>
        <w:t xml:space="preserve">כל </w:t>
      </w:r>
      <w:r>
        <w:rPr>
          <w:rFonts w:hint="cs"/>
          <w:rtl/>
          <w:lang w:val="en-GB"/>
        </w:rPr>
        <w:t>התודעה שלכ</w:t>
      </w:r>
      <w:r w:rsidR="00517FAC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 </w:t>
      </w:r>
      <w:r w:rsidR="00734298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המדיה שלכ</w:t>
      </w:r>
      <w:r w:rsidR="00517FAC">
        <w:rPr>
          <w:rFonts w:hint="cs"/>
          <w:rtl/>
          <w:lang w:val="en-GB"/>
        </w:rPr>
        <w:t>ם תחת ההבנה ש</w:t>
      </w:r>
      <w:bookmarkStart w:id="120" w:name="_ETM_Q1_1688843"/>
      <w:bookmarkEnd w:id="120"/>
      <w:r w:rsidR="00024D3C">
        <w:rPr>
          <w:rFonts w:hint="cs"/>
          <w:rtl/>
          <w:lang w:val="en-GB"/>
        </w:rPr>
        <w:t xml:space="preserve">אנחנו זקוקים לרוח </w:t>
      </w:r>
      <w:r w:rsidR="00517FAC">
        <w:rPr>
          <w:rFonts w:hint="cs"/>
          <w:rtl/>
          <w:lang w:val="en-GB"/>
        </w:rPr>
        <w:t>גבית.</w:t>
      </w:r>
      <w:r>
        <w:rPr>
          <w:rFonts w:hint="cs"/>
          <w:rtl/>
          <w:lang w:val="en-GB"/>
        </w:rPr>
        <w:t xml:space="preserve"> זה לא שמאל ימ</w:t>
      </w:r>
      <w:r w:rsidR="00517FAC">
        <w:rPr>
          <w:rFonts w:hint="cs"/>
          <w:rtl/>
          <w:lang w:val="en-GB"/>
        </w:rPr>
        <w:t xml:space="preserve">ין, וגם אף אחד לא </w:t>
      </w:r>
      <w:bookmarkStart w:id="121" w:name="_ETM_Q1_1694337"/>
      <w:bookmarkEnd w:id="121"/>
      <w:r w:rsidR="00517FAC">
        <w:rPr>
          <w:rFonts w:hint="cs"/>
          <w:rtl/>
          <w:lang w:val="en-GB"/>
        </w:rPr>
        <w:t>רוצה להוריד את הממשלה הזאת, בי נשבעתי.</w:t>
      </w:r>
      <w:r>
        <w:rPr>
          <w:rFonts w:hint="cs"/>
          <w:rtl/>
          <w:lang w:val="en-GB"/>
        </w:rPr>
        <w:t xml:space="preserve"> </w:t>
      </w:r>
      <w:r w:rsidR="00734298">
        <w:rPr>
          <w:rFonts w:hint="cs"/>
          <w:rtl/>
          <w:lang w:val="en-GB"/>
        </w:rPr>
        <w:t xml:space="preserve">להיפך, </w:t>
      </w:r>
      <w:r>
        <w:rPr>
          <w:rFonts w:hint="cs"/>
          <w:rtl/>
          <w:lang w:val="en-GB"/>
        </w:rPr>
        <w:t xml:space="preserve">אני רוצה לתת רוח </w:t>
      </w:r>
      <w:r w:rsidR="00517FAC">
        <w:rPr>
          <w:rFonts w:hint="cs"/>
          <w:rtl/>
          <w:lang w:val="en-GB"/>
        </w:rPr>
        <w:t>ג</w:t>
      </w:r>
      <w:r>
        <w:rPr>
          <w:rFonts w:hint="cs"/>
          <w:rtl/>
          <w:lang w:val="en-GB"/>
        </w:rPr>
        <w:t>בית לכל הוועדות, לכ</w:t>
      </w:r>
      <w:r w:rsidR="00517FAC">
        <w:rPr>
          <w:rFonts w:hint="cs"/>
          <w:rtl/>
          <w:lang w:val="en-GB"/>
        </w:rPr>
        <w:t>ל הנוכחות והנוכחים, לכל הח"כיות והח"כים</w:t>
      </w:r>
      <w:bookmarkStart w:id="122" w:name="_ETM_Q1_1704591"/>
      <w:bookmarkEnd w:id="122"/>
      <w:r w:rsidR="00024D3C">
        <w:rPr>
          <w:rFonts w:hint="cs"/>
          <w:rtl/>
          <w:lang w:val="en-GB"/>
        </w:rPr>
        <w:t>,</w:t>
      </w:r>
      <w:r w:rsidR="00517FAC">
        <w:rPr>
          <w:rFonts w:hint="cs"/>
          <w:rtl/>
          <w:lang w:val="en-GB"/>
        </w:rPr>
        <w:t xml:space="preserve"> </w:t>
      </w:r>
      <w:r w:rsidR="00734298">
        <w:rPr>
          <w:rFonts w:hint="cs"/>
          <w:rtl/>
          <w:lang w:val="en-GB"/>
        </w:rPr>
        <w:t xml:space="preserve">כדי </w:t>
      </w:r>
      <w:r w:rsidR="00517FAC">
        <w:rPr>
          <w:rFonts w:hint="cs"/>
          <w:rtl/>
          <w:lang w:val="en-GB"/>
        </w:rPr>
        <w:t xml:space="preserve">להגיד: </w:t>
      </w:r>
      <w:r w:rsidR="00024D3C">
        <w:rPr>
          <w:rFonts w:hint="cs"/>
          <w:rtl/>
          <w:lang w:val="en-GB"/>
        </w:rPr>
        <w:t>"</w:t>
      </w:r>
      <w:r w:rsidR="00517FAC">
        <w:rPr>
          <w:rFonts w:hint="cs"/>
          <w:rtl/>
          <w:lang w:val="en-GB"/>
        </w:rPr>
        <w:t xml:space="preserve">אנחנו </w:t>
      </w:r>
      <w:proofErr w:type="spellStart"/>
      <w:r w:rsidR="00734298">
        <w:rPr>
          <w:rFonts w:hint="cs"/>
          <w:rtl/>
          <w:lang w:val="en-GB"/>
        </w:rPr>
        <w:t>איתכם</w:t>
      </w:r>
      <w:proofErr w:type="spellEnd"/>
      <w:r w:rsidR="00024D3C">
        <w:rPr>
          <w:rFonts w:hint="cs"/>
          <w:rtl/>
          <w:lang w:val="en-GB"/>
        </w:rPr>
        <w:t>"</w:t>
      </w:r>
      <w:r w:rsidR="00734298">
        <w:rPr>
          <w:rFonts w:hint="cs"/>
          <w:rtl/>
          <w:lang w:val="en-GB"/>
        </w:rPr>
        <w:t xml:space="preserve">, כדי </w:t>
      </w:r>
      <w:bookmarkStart w:id="123" w:name="_ETM_Q1_1706354"/>
      <w:bookmarkEnd w:id="123"/>
      <w:r w:rsidR="00517FAC">
        <w:rPr>
          <w:rFonts w:hint="cs"/>
          <w:rtl/>
          <w:lang w:val="en-GB"/>
        </w:rPr>
        <w:t xml:space="preserve">להשמיע קול בהיר שאומר: </w:t>
      </w:r>
      <w:r w:rsidR="00024D3C">
        <w:rPr>
          <w:rFonts w:hint="cs"/>
          <w:rtl/>
          <w:lang w:val="en-GB"/>
        </w:rPr>
        <w:t>"</w:t>
      </w:r>
      <w:r w:rsidR="00517FAC">
        <w:rPr>
          <w:rFonts w:hint="cs"/>
          <w:rtl/>
          <w:lang w:val="en-GB"/>
        </w:rPr>
        <w:t>אנחנו בעד עסקה</w:t>
      </w:r>
      <w:r w:rsidR="00024D3C">
        <w:rPr>
          <w:rFonts w:hint="cs"/>
          <w:rtl/>
          <w:lang w:val="en-GB"/>
        </w:rPr>
        <w:t>"</w:t>
      </w:r>
      <w:r w:rsidR="00517FAC">
        <w:rPr>
          <w:rFonts w:hint="cs"/>
          <w:rtl/>
          <w:lang w:val="en-GB"/>
        </w:rPr>
        <w:t xml:space="preserve">. </w:t>
      </w:r>
      <w:bookmarkStart w:id="124" w:name="_ETM_Q1_1712054"/>
      <w:bookmarkEnd w:id="124"/>
      <w:r w:rsidR="00517FAC">
        <w:rPr>
          <w:rFonts w:hint="cs"/>
          <w:rtl/>
          <w:lang w:val="en-GB"/>
        </w:rPr>
        <w:t>הכי קל</w:t>
      </w:r>
      <w:r>
        <w:rPr>
          <w:rFonts w:hint="cs"/>
          <w:rtl/>
          <w:lang w:val="en-GB"/>
        </w:rPr>
        <w:t xml:space="preserve"> זה </w:t>
      </w:r>
      <w:r w:rsidR="00517FAC">
        <w:rPr>
          <w:rFonts w:hint="cs"/>
          <w:rtl/>
          <w:lang w:val="en-GB"/>
        </w:rPr>
        <w:t xml:space="preserve">הטף, זה </w:t>
      </w:r>
      <w:proofErr w:type="spellStart"/>
      <w:r w:rsidR="00517FAC">
        <w:rPr>
          <w:rFonts w:hint="cs"/>
          <w:rtl/>
          <w:lang w:val="en-GB"/>
        </w:rPr>
        <w:t>מקווצ'ץ</w:t>
      </w:r>
      <w:proofErr w:type="spellEnd"/>
      <w:r w:rsidR="00517FAC">
        <w:rPr>
          <w:rFonts w:hint="cs"/>
          <w:rtl/>
          <w:lang w:val="en-GB"/>
        </w:rPr>
        <w:t xml:space="preserve"> אותנו</w:t>
      </w:r>
      <w:r>
        <w:rPr>
          <w:rFonts w:hint="cs"/>
          <w:rtl/>
          <w:lang w:val="en-GB"/>
        </w:rPr>
        <w:t xml:space="preserve">. לאימא שלך </w:t>
      </w:r>
      <w:r w:rsidR="00517FAC">
        <w:rPr>
          <w:rFonts w:hint="cs"/>
          <w:rtl/>
          <w:lang w:val="en-GB"/>
        </w:rPr>
        <w:t xml:space="preserve">אין את הפריווילגיה הזאת </w:t>
      </w:r>
      <w:r>
        <w:rPr>
          <w:rFonts w:hint="cs"/>
          <w:rtl/>
          <w:lang w:val="en-GB"/>
        </w:rPr>
        <w:t>להיות הטף, היא בת 84.</w:t>
      </w:r>
    </w:p>
    <w:p w:rsidR="00517FAC" w:rsidRDefault="00517FAC" w:rsidP="00517FAC">
      <w:pPr>
        <w:ind w:firstLine="0"/>
        <w:rPr>
          <w:rtl/>
          <w:lang w:val="en-GB"/>
        </w:rPr>
      </w:pPr>
      <w:bookmarkStart w:id="125" w:name="_ETM_Q1_1723611"/>
      <w:bookmarkStart w:id="126" w:name="_ETM_Q1_1723686"/>
      <w:bookmarkEnd w:id="125"/>
      <w:bookmarkEnd w:id="126"/>
    </w:p>
    <w:p w:rsidR="00517FAC" w:rsidRDefault="00517FAC" w:rsidP="00517FAC">
      <w:pPr>
        <w:pStyle w:val="af9"/>
        <w:keepNext/>
        <w:rPr>
          <w:rtl/>
          <w:lang w:val="en-GB"/>
        </w:rPr>
      </w:pPr>
      <w:bookmarkStart w:id="127" w:name="ET_guest_קריאה_22"/>
      <w:r w:rsidRPr="00517FA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קריאה:</w:t>
      </w:r>
      <w:r w:rsidRPr="00517FA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7"/>
    </w:p>
    <w:p w:rsidR="00517FAC" w:rsidRDefault="00517FAC" w:rsidP="00517FAC">
      <w:pPr>
        <w:pStyle w:val="KeepWithNext"/>
        <w:rPr>
          <w:rtl/>
          <w:lang w:val="en-GB"/>
        </w:rPr>
      </w:pPr>
    </w:p>
    <w:p w:rsidR="00734298" w:rsidRDefault="00517FAC" w:rsidP="00734298">
      <w:pPr>
        <w:rPr>
          <w:rtl/>
          <w:lang w:val="en-GB"/>
        </w:rPr>
      </w:pPr>
      <w:r>
        <w:rPr>
          <w:rFonts w:hint="cs"/>
          <w:rtl/>
          <w:lang w:val="en-GB"/>
        </w:rPr>
        <w:t>נכון,</w:t>
      </w:r>
      <w:r w:rsidR="00734298">
        <w:rPr>
          <w:rFonts w:hint="cs"/>
          <w:rtl/>
          <w:lang w:val="en-GB"/>
        </w:rPr>
        <w:t xml:space="preserve"> אימא שלי בת 84, והיא נחטפה מנחל עוז בלי התרופות שלה לפני חמישה שבועות. אני </w:t>
      </w:r>
      <w:bookmarkStart w:id="128" w:name="_ETM_Q1_1735709"/>
      <w:bookmarkEnd w:id="128"/>
      <w:r w:rsidR="00734298">
        <w:rPr>
          <w:rFonts w:hint="cs"/>
          <w:rtl/>
          <w:lang w:val="en-GB"/>
        </w:rPr>
        <w:t xml:space="preserve">מצטרף לדרישה של נועם </w:t>
      </w:r>
      <w:r w:rsidR="00734298">
        <w:rPr>
          <w:rtl/>
          <w:lang w:val="en-GB"/>
        </w:rPr>
        <w:t>–</w:t>
      </w:r>
      <w:r w:rsidR="00734298">
        <w:rPr>
          <w:rFonts w:hint="cs"/>
          <w:rtl/>
          <w:lang w:val="en-GB"/>
        </w:rPr>
        <w:t xml:space="preserve"> </w:t>
      </w:r>
      <w:bookmarkStart w:id="129" w:name="_ETM_Q1_1735200"/>
      <w:bookmarkEnd w:id="129"/>
      <w:r w:rsidR="00734298">
        <w:rPr>
          <w:rFonts w:hint="cs"/>
          <w:rtl/>
          <w:lang w:val="en-GB"/>
        </w:rPr>
        <w:t xml:space="preserve">חייבת להיות עסקה עכשיו, אין להם זמן לחכות. אנחנו </w:t>
      </w:r>
      <w:bookmarkStart w:id="130" w:name="_ETM_Q1_1747655"/>
      <w:bookmarkEnd w:id="130"/>
      <w:r w:rsidR="00734298">
        <w:rPr>
          <w:rFonts w:hint="cs"/>
          <w:rtl/>
          <w:lang w:val="en-GB"/>
        </w:rPr>
        <w:t xml:space="preserve">צריכים אתכם </w:t>
      </w:r>
      <w:proofErr w:type="spellStart"/>
      <w:r w:rsidR="00734298">
        <w:rPr>
          <w:rFonts w:hint="cs"/>
          <w:rtl/>
          <w:lang w:val="en-GB"/>
        </w:rPr>
        <w:t>איתנו</w:t>
      </w:r>
      <w:proofErr w:type="spellEnd"/>
      <w:r w:rsidR="00734298">
        <w:rPr>
          <w:rFonts w:hint="cs"/>
          <w:rtl/>
          <w:lang w:val="en-GB"/>
        </w:rPr>
        <w:t xml:space="preserve">, כי זה לא רק מאבק שלנו. </w:t>
      </w:r>
      <w:bookmarkStart w:id="131" w:name="_ETM_Q1_1751550"/>
      <w:bookmarkEnd w:id="131"/>
    </w:p>
    <w:p w:rsidR="00734298" w:rsidRDefault="00734298" w:rsidP="00734298">
      <w:pPr>
        <w:ind w:firstLine="0"/>
        <w:rPr>
          <w:rtl/>
          <w:lang w:val="en-GB"/>
        </w:rPr>
      </w:pPr>
      <w:bookmarkStart w:id="132" w:name="_ETM_Q1_1752463"/>
      <w:bookmarkStart w:id="133" w:name="_ETM_Q1_1752533"/>
      <w:bookmarkStart w:id="134" w:name="_ETM_Q1_1753302"/>
      <w:bookmarkEnd w:id="132"/>
      <w:bookmarkEnd w:id="133"/>
      <w:bookmarkEnd w:id="134"/>
    </w:p>
    <w:p w:rsidR="00734298" w:rsidRDefault="00734298" w:rsidP="00734298">
      <w:pPr>
        <w:pStyle w:val="af9"/>
        <w:keepNext/>
        <w:rPr>
          <w:rtl/>
          <w:lang w:val="en-GB"/>
        </w:rPr>
      </w:pPr>
      <w:bookmarkStart w:id="135" w:name="_ETM_Q1_1753375"/>
      <w:bookmarkStart w:id="136" w:name="ET_guest_זוהר_אביגדורי_24"/>
      <w:bookmarkEnd w:id="135"/>
      <w:r w:rsidRPr="0073429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זוהר </w:t>
      </w:r>
      <w:proofErr w:type="spellStart"/>
      <w:r>
        <w:rPr>
          <w:rtl/>
          <w:lang w:val="en-GB"/>
        </w:rPr>
        <w:t>אביגדורי</w:t>
      </w:r>
      <w:proofErr w:type="spellEnd"/>
      <w:r>
        <w:rPr>
          <w:rtl/>
          <w:lang w:val="en-GB"/>
        </w:rPr>
        <w:t>:</w:t>
      </w:r>
      <w:r w:rsidRPr="0073429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6"/>
    </w:p>
    <w:p w:rsidR="00734298" w:rsidRDefault="00734298" w:rsidP="00734298">
      <w:pPr>
        <w:pStyle w:val="KeepWithNext"/>
        <w:rPr>
          <w:rtl/>
          <w:lang w:val="en-GB"/>
        </w:rPr>
      </w:pPr>
    </w:p>
    <w:p w:rsidR="007364D7" w:rsidRDefault="00734298" w:rsidP="00CC3DC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 אשתו של אחי ואחיינית שלי בת </w:t>
      </w:r>
      <w:r w:rsidR="00CC3DC9">
        <w:rPr>
          <w:rFonts w:hint="cs"/>
          <w:rtl/>
          <w:lang w:val="en-GB"/>
        </w:rPr>
        <w:t>ה-</w:t>
      </w:r>
      <w:r>
        <w:rPr>
          <w:rFonts w:hint="cs"/>
          <w:rtl/>
          <w:lang w:val="en-GB"/>
        </w:rPr>
        <w:t xml:space="preserve">12 </w:t>
      </w:r>
      <w:bookmarkStart w:id="137" w:name="_ETM_Q1_1757917"/>
      <w:bookmarkEnd w:id="137"/>
      <w:r w:rsidR="008D4EC8">
        <w:rPr>
          <w:rFonts w:hint="cs"/>
          <w:rtl/>
          <w:lang w:val="en-GB"/>
        </w:rPr>
        <w:t xml:space="preserve">חטופות בעזה, נועם ושרון </w:t>
      </w:r>
      <w:proofErr w:type="spellStart"/>
      <w:r w:rsidR="008D4EC8">
        <w:rPr>
          <w:rFonts w:hint="cs"/>
          <w:rtl/>
          <w:lang w:val="en-GB"/>
        </w:rPr>
        <w:t>אביגדורי</w:t>
      </w:r>
      <w:proofErr w:type="spellEnd"/>
      <w:r w:rsidR="008D4EC8">
        <w:rPr>
          <w:rFonts w:hint="cs"/>
          <w:rtl/>
          <w:lang w:val="en-GB"/>
        </w:rPr>
        <w:t xml:space="preserve">. אני </w:t>
      </w:r>
      <w:r w:rsidR="007037D7">
        <w:rPr>
          <w:rFonts w:hint="cs"/>
          <w:rtl/>
          <w:lang w:val="en-GB"/>
        </w:rPr>
        <w:t xml:space="preserve">משבח </w:t>
      </w:r>
      <w:bookmarkStart w:id="138" w:name="_ETM_Q1_1767193"/>
      <w:bookmarkEnd w:id="138"/>
      <w:r w:rsidR="007037D7">
        <w:rPr>
          <w:rFonts w:hint="cs"/>
          <w:rtl/>
          <w:lang w:val="en-GB"/>
        </w:rPr>
        <w:t xml:space="preserve">את משמר הכנסת ואת לשכת יושב ראש הכנסת שהזמינו </w:t>
      </w:r>
      <w:bookmarkStart w:id="139" w:name="_ETM_Q1_1767397"/>
      <w:bookmarkEnd w:id="139"/>
      <w:r w:rsidR="007037D7">
        <w:rPr>
          <w:rFonts w:hint="cs"/>
          <w:rtl/>
          <w:lang w:val="en-GB"/>
        </w:rPr>
        <w:t>אותנו היום</w:t>
      </w:r>
      <w:r w:rsidR="00CC3DC9">
        <w:rPr>
          <w:rFonts w:hint="cs"/>
          <w:rtl/>
          <w:lang w:val="en-GB"/>
        </w:rPr>
        <w:t xml:space="preserve"> ו</w:t>
      </w:r>
      <w:r w:rsidR="007037D7">
        <w:rPr>
          <w:rFonts w:hint="cs"/>
          <w:rtl/>
          <w:lang w:val="en-GB"/>
        </w:rPr>
        <w:t xml:space="preserve">הכניסה שלנו הייתה מאוד חלקה ומאוד מקבלת פנים, אבל זה בזכות ולא בחסד. אנחנו אזרחים במדינה </w:t>
      </w:r>
      <w:bookmarkStart w:id="140" w:name="_ETM_Q1_1770400"/>
      <w:bookmarkEnd w:id="140"/>
      <w:r w:rsidR="00CC3DC9">
        <w:rPr>
          <w:rFonts w:hint="cs"/>
          <w:rtl/>
          <w:lang w:val="en-GB"/>
        </w:rPr>
        <w:t xml:space="preserve">הזאת. </w:t>
      </w:r>
      <w:r w:rsidR="007037D7">
        <w:rPr>
          <w:rFonts w:hint="cs"/>
          <w:rtl/>
          <w:lang w:val="en-GB"/>
        </w:rPr>
        <w:t xml:space="preserve">גם החטופים והחטופות הם אזרחים של המדינה </w:t>
      </w:r>
      <w:bookmarkStart w:id="141" w:name="_ETM_Q1_1782950"/>
      <w:bookmarkEnd w:id="141"/>
      <w:r w:rsidR="007037D7">
        <w:rPr>
          <w:rFonts w:hint="cs"/>
          <w:rtl/>
          <w:lang w:val="en-GB"/>
        </w:rPr>
        <w:t>הזא</w:t>
      </w:r>
      <w:r w:rsidR="00237E74">
        <w:rPr>
          <w:rFonts w:hint="cs"/>
          <w:rtl/>
          <w:lang w:val="en-GB"/>
        </w:rPr>
        <w:t xml:space="preserve">ת. </w:t>
      </w:r>
      <w:r w:rsidR="007037D7">
        <w:rPr>
          <w:rFonts w:hint="cs"/>
          <w:rtl/>
          <w:lang w:val="en-GB"/>
        </w:rPr>
        <w:t xml:space="preserve">אם </w:t>
      </w:r>
      <w:r w:rsidR="008F7172">
        <w:rPr>
          <w:rFonts w:hint="cs"/>
          <w:rtl/>
          <w:lang w:val="en-GB"/>
        </w:rPr>
        <w:t xml:space="preserve">אחד מהם לא </w:t>
      </w:r>
      <w:bookmarkStart w:id="142" w:name="_ETM_Q1_1778927"/>
      <w:bookmarkEnd w:id="142"/>
      <w:r w:rsidR="008F7172">
        <w:rPr>
          <w:rFonts w:hint="cs"/>
          <w:rtl/>
          <w:lang w:val="en-GB"/>
        </w:rPr>
        <w:t xml:space="preserve">יחזור בריא ושלם, למדינה הזאת אין זכות קיום. כולנו </w:t>
      </w:r>
      <w:bookmarkStart w:id="143" w:name="_ETM_Q1_1795625"/>
      <w:bookmarkEnd w:id="143"/>
      <w:r w:rsidR="008F7172">
        <w:rPr>
          <w:rFonts w:hint="cs"/>
          <w:rtl/>
          <w:lang w:val="en-GB"/>
        </w:rPr>
        <w:t xml:space="preserve">לחמנו בשביל המדינה הזאת. לגיסתי שרון </w:t>
      </w:r>
      <w:r w:rsidR="00237E74">
        <w:rPr>
          <w:rFonts w:hint="cs"/>
          <w:rtl/>
          <w:lang w:val="en-GB"/>
        </w:rPr>
        <w:t xml:space="preserve">ירד </w:t>
      </w:r>
      <w:r w:rsidR="008F7172">
        <w:rPr>
          <w:rFonts w:hint="cs"/>
          <w:rtl/>
          <w:lang w:val="en-GB"/>
        </w:rPr>
        <w:t>ב-10 לאוקטובר, בעוד</w:t>
      </w:r>
      <w:bookmarkStart w:id="144" w:name="_ETM_Q1_1798700"/>
      <w:bookmarkEnd w:id="144"/>
      <w:r w:rsidR="00237E74">
        <w:rPr>
          <w:rFonts w:hint="cs"/>
          <w:rtl/>
          <w:lang w:val="en-GB"/>
        </w:rPr>
        <w:t xml:space="preserve">ה יושבת בשבי, מס </w:t>
      </w:r>
      <w:r w:rsidR="008F7172">
        <w:rPr>
          <w:rFonts w:hint="cs"/>
          <w:rtl/>
          <w:lang w:val="en-GB"/>
        </w:rPr>
        <w:t>הכנסה</w:t>
      </w:r>
      <w:r w:rsidR="00237E74">
        <w:rPr>
          <w:rFonts w:hint="cs"/>
          <w:rtl/>
          <w:lang w:val="en-GB"/>
        </w:rPr>
        <w:t xml:space="preserve">. </w:t>
      </w:r>
      <w:r w:rsidR="008F7172">
        <w:rPr>
          <w:rFonts w:hint="cs"/>
          <w:rtl/>
          <w:lang w:val="en-GB"/>
        </w:rPr>
        <w:t xml:space="preserve">היא </w:t>
      </w:r>
      <w:r w:rsidR="008F7172">
        <w:rPr>
          <w:rFonts w:hint="cs"/>
          <w:rtl/>
          <w:lang w:val="en-GB"/>
        </w:rPr>
        <w:lastRenderedPageBreak/>
        <w:t xml:space="preserve">שילמה </w:t>
      </w:r>
      <w:bookmarkStart w:id="145" w:name="_ETM_Q1_1803778"/>
      <w:bookmarkEnd w:id="145"/>
      <w:r w:rsidR="008F7172">
        <w:rPr>
          <w:rFonts w:hint="cs"/>
          <w:rtl/>
          <w:lang w:val="en-GB"/>
        </w:rPr>
        <w:t xml:space="preserve">על השולחן שאני רואה פה עכשיו, על </w:t>
      </w:r>
      <w:bookmarkStart w:id="146" w:name="_ETM_Q1_1806343"/>
      <w:bookmarkEnd w:id="146"/>
      <w:r w:rsidR="008F7172">
        <w:rPr>
          <w:rFonts w:hint="cs"/>
          <w:rtl/>
          <w:lang w:val="en-GB"/>
        </w:rPr>
        <w:t xml:space="preserve">המים שאני שותה ועל המשכורות של חברי הכנסת. </w:t>
      </w:r>
      <w:r w:rsidR="002420CF">
        <w:rPr>
          <w:rFonts w:hint="cs"/>
          <w:rtl/>
          <w:lang w:val="en-GB"/>
        </w:rPr>
        <w:t>אם היא</w:t>
      </w:r>
      <w:bookmarkStart w:id="147" w:name="_ETM_Q1_1811040"/>
      <w:bookmarkEnd w:id="147"/>
      <w:r w:rsidR="002420CF">
        <w:rPr>
          <w:rFonts w:hint="cs"/>
          <w:rtl/>
          <w:lang w:val="en-GB"/>
        </w:rPr>
        <w:t xml:space="preserve"> לא </w:t>
      </w:r>
      <w:r w:rsidR="00237E74">
        <w:rPr>
          <w:rFonts w:hint="cs"/>
          <w:rtl/>
          <w:lang w:val="en-GB"/>
        </w:rPr>
        <w:t>תחזור</w:t>
      </w:r>
      <w:r w:rsidR="00CC3DC9">
        <w:rPr>
          <w:rFonts w:hint="cs"/>
          <w:rtl/>
          <w:lang w:val="en-GB"/>
        </w:rPr>
        <w:t>,</w:t>
      </w:r>
      <w:r w:rsidR="002420CF">
        <w:rPr>
          <w:rFonts w:hint="cs"/>
          <w:rtl/>
          <w:lang w:val="en-GB"/>
        </w:rPr>
        <w:t xml:space="preserve"> אין לדבר הזה צידוק. אני לא יודע מה </w:t>
      </w:r>
      <w:bookmarkStart w:id="148" w:name="_ETM_Q1_1816108"/>
      <w:bookmarkEnd w:id="148"/>
      <w:r w:rsidR="002420CF">
        <w:rPr>
          <w:rFonts w:hint="cs"/>
          <w:rtl/>
          <w:lang w:val="en-GB"/>
        </w:rPr>
        <w:t xml:space="preserve">אני אגיד לבת שלי על החיים במדינת ישראל, אני לא </w:t>
      </w:r>
      <w:bookmarkStart w:id="149" w:name="_ETM_Q1_1818649"/>
      <w:bookmarkEnd w:id="149"/>
      <w:r w:rsidR="002420CF">
        <w:rPr>
          <w:rFonts w:hint="cs"/>
          <w:rtl/>
          <w:lang w:val="en-GB"/>
        </w:rPr>
        <w:t xml:space="preserve">יודע מה אני </w:t>
      </w:r>
      <w:bookmarkStart w:id="150" w:name="_ETM_Q1_1818475"/>
      <w:bookmarkEnd w:id="150"/>
      <w:r w:rsidR="002420CF">
        <w:rPr>
          <w:rFonts w:hint="cs"/>
          <w:rtl/>
          <w:lang w:val="en-GB"/>
        </w:rPr>
        <w:t xml:space="preserve">אגיד לתלמידים שאני מלמד במערכת החינוך. </w:t>
      </w:r>
      <w:proofErr w:type="spellStart"/>
      <w:r w:rsidR="002420CF">
        <w:rPr>
          <w:rFonts w:hint="cs"/>
          <w:rtl/>
          <w:lang w:val="en-GB"/>
        </w:rPr>
        <w:t>הכל</w:t>
      </w:r>
      <w:proofErr w:type="spellEnd"/>
      <w:r w:rsidR="002420CF">
        <w:rPr>
          <w:rFonts w:hint="cs"/>
          <w:rtl/>
          <w:lang w:val="en-GB"/>
        </w:rPr>
        <w:t xml:space="preserve"> יהיה חלול אם האנשים האלה </w:t>
      </w:r>
      <w:bookmarkStart w:id="151" w:name="_ETM_Q1_1825316"/>
      <w:bookmarkEnd w:id="151"/>
      <w:r w:rsidR="002420CF">
        <w:rPr>
          <w:rFonts w:hint="cs"/>
          <w:rtl/>
          <w:lang w:val="en-GB"/>
        </w:rPr>
        <w:t xml:space="preserve">לא יחזרו. אנחנו לא צריכים אמפתיה וסימפתיה. </w:t>
      </w:r>
      <w:bookmarkStart w:id="152" w:name="_ETM_Q1_1830570"/>
      <w:bookmarkEnd w:id="152"/>
      <w:r w:rsidR="002420CF">
        <w:rPr>
          <w:rFonts w:hint="cs"/>
          <w:rtl/>
          <w:lang w:val="en-GB"/>
        </w:rPr>
        <w:t xml:space="preserve">לנו, למשפחות החטופים, מתייחסים </w:t>
      </w:r>
      <w:r w:rsidR="00237E74">
        <w:rPr>
          <w:rFonts w:hint="cs"/>
          <w:rtl/>
          <w:lang w:val="en-GB"/>
        </w:rPr>
        <w:t>כאל</w:t>
      </w:r>
      <w:r w:rsidR="002420CF">
        <w:rPr>
          <w:rFonts w:hint="cs"/>
          <w:rtl/>
          <w:lang w:val="en-GB"/>
        </w:rPr>
        <w:t xml:space="preserve"> </w:t>
      </w:r>
      <w:bookmarkStart w:id="153" w:name="_ETM_Q1_1836662"/>
      <w:bookmarkEnd w:id="153"/>
      <w:r w:rsidR="002420CF">
        <w:rPr>
          <w:rFonts w:hint="cs"/>
          <w:rtl/>
          <w:lang w:val="en-GB"/>
        </w:rPr>
        <w:t xml:space="preserve">משפחות שכולות. אנחנו לא </w:t>
      </w:r>
      <w:r w:rsidR="00E930FC">
        <w:rPr>
          <w:rFonts w:hint="cs"/>
          <w:rtl/>
          <w:lang w:val="en-GB"/>
        </w:rPr>
        <w:t>משפחות השכו</w:t>
      </w:r>
      <w:r w:rsidR="00CC3DC9">
        <w:rPr>
          <w:rFonts w:hint="cs"/>
          <w:rtl/>
          <w:lang w:val="en-GB"/>
        </w:rPr>
        <w:t>ל, כי</w:t>
      </w:r>
      <w:r w:rsidR="00E930FC">
        <w:rPr>
          <w:rFonts w:hint="cs"/>
          <w:rtl/>
          <w:lang w:val="en-GB"/>
        </w:rPr>
        <w:t xml:space="preserve"> האנשים האלה חיים </w:t>
      </w:r>
      <w:bookmarkStart w:id="154" w:name="_ETM_Q1_1843351"/>
      <w:bookmarkEnd w:id="154"/>
      <w:r w:rsidR="00E930FC">
        <w:rPr>
          <w:rFonts w:hint="cs"/>
          <w:rtl/>
          <w:lang w:val="en-GB"/>
        </w:rPr>
        <w:t xml:space="preserve">עכשיו. אנחנו דורשים ודורשות שכל סדר היום הציבורי יעסוק בהם </w:t>
      </w:r>
      <w:bookmarkStart w:id="155" w:name="_ETM_Q1_1852809"/>
      <w:bookmarkEnd w:id="155"/>
      <w:r w:rsidR="00E930FC">
        <w:rPr>
          <w:rFonts w:hint="cs"/>
          <w:rtl/>
          <w:lang w:val="en-GB"/>
        </w:rPr>
        <w:t xml:space="preserve">ללא הפסקה. אני לא בקי במה שהוועדה הזאת עושה או לא עושה, אבל אני דורש </w:t>
      </w:r>
      <w:r w:rsidR="0010464B">
        <w:rPr>
          <w:rFonts w:hint="cs"/>
          <w:rtl/>
          <w:lang w:val="en-GB"/>
        </w:rPr>
        <w:t xml:space="preserve">ממך, </w:t>
      </w:r>
      <w:bookmarkStart w:id="156" w:name="_ETM_Q1_1863387"/>
      <w:bookmarkEnd w:id="156"/>
      <w:r w:rsidR="0010464B">
        <w:rPr>
          <w:rFonts w:hint="cs"/>
          <w:rtl/>
          <w:lang w:val="en-GB"/>
        </w:rPr>
        <w:t xml:space="preserve">יושב ראש הוועדה, ומכל חברי הוועדה הזאת להוציא היום קריאה </w:t>
      </w:r>
      <w:bookmarkStart w:id="157" w:name="_ETM_Q1_1858924"/>
      <w:bookmarkEnd w:id="157"/>
      <w:r w:rsidR="0010464B">
        <w:rPr>
          <w:rFonts w:hint="cs"/>
          <w:rtl/>
          <w:lang w:val="en-GB"/>
        </w:rPr>
        <w:t xml:space="preserve">לממשלת ישראל. </w:t>
      </w:r>
      <w:r w:rsidR="003660F4">
        <w:rPr>
          <w:rFonts w:hint="cs"/>
          <w:rtl/>
          <w:lang w:val="en-GB"/>
        </w:rPr>
        <w:t xml:space="preserve">תפקחו על הממשלה, זה </w:t>
      </w:r>
      <w:r w:rsidR="00237E74">
        <w:rPr>
          <w:rFonts w:hint="cs"/>
          <w:rtl/>
          <w:lang w:val="en-GB"/>
        </w:rPr>
        <w:t>התפקיד שלכם,</w:t>
      </w:r>
      <w:r w:rsidR="003660F4">
        <w:rPr>
          <w:rFonts w:hint="cs"/>
          <w:rtl/>
          <w:lang w:val="en-GB"/>
        </w:rPr>
        <w:t xml:space="preserve"> </w:t>
      </w:r>
      <w:bookmarkStart w:id="158" w:name="_ETM_Q1_1866420"/>
      <w:bookmarkStart w:id="159" w:name="_ETM_Q1_1866652"/>
      <w:bookmarkStart w:id="160" w:name="_ETM_Q1_1866745"/>
      <w:bookmarkStart w:id="161" w:name="_ETM_Q1_1866822"/>
      <w:bookmarkStart w:id="162" w:name="_ETM_Q1_1866895"/>
      <w:bookmarkEnd w:id="158"/>
      <w:bookmarkEnd w:id="159"/>
      <w:bookmarkEnd w:id="160"/>
      <w:bookmarkEnd w:id="161"/>
      <w:bookmarkEnd w:id="162"/>
      <w:r w:rsidR="00237E74">
        <w:rPr>
          <w:rFonts w:hint="cs"/>
          <w:rtl/>
          <w:lang w:val="en-GB"/>
        </w:rPr>
        <w:t>אתם הממשלה, אתם הקואליציה.</w:t>
      </w:r>
      <w:r w:rsidR="003660F4">
        <w:rPr>
          <w:rFonts w:hint="cs"/>
          <w:rtl/>
          <w:lang w:val="en-GB"/>
        </w:rPr>
        <w:t xml:space="preserve"> תפקחו עליהם עכשיו, תוציאו </w:t>
      </w:r>
      <w:bookmarkStart w:id="163" w:name="_ETM_Q1_1874303"/>
      <w:bookmarkEnd w:id="163"/>
      <w:r w:rsidR="003660F4">
        <w:rPr>
          <w:rFonts w:hint="cs"/>
          <w:rtl/>
          <w:lang w:val="en-GB"/>
        </w:rPr>
        <w:t xml:space="preserve">את כל הקריאות האפשריות, תאריכו את </w:t>
      </w:r>
      <w:proofErr w:type="spellStart"/>
      <w:r w:rsidR="003660F4">
        <w:rPr>
          <w:rFonts w:hint="cs"/>
          <w:rtl/>
          <w:lang w:val="en-GB"/>
        </w:rPr>
        <w:t>הלו"ז</w:t>
      </w:r>
      <w:proofErr w:type="spellEnd"/>
      <w:r w:rsidR="003660F4">
        <w:rPr>
          <w:rFonts w:hint="cs"/>
          <w:rtl/>
          <w:lang w:val="en-GB"/>
        </w:rPr>
        <w:t xml:space="preserve"> שלכם. אנחנו לא </w:t>
      </w:r>
      <w:bookmarkStart w:id="164" w:name="_ETM_Q1_1877192"/>
      <w:bookmarkEnd w:id="164"/>
      <w:r w:rsidR="003660F4">
        <w:rPr>
          <w:rFonts w:hint="cs"/>
          <w:rtl/>
          <w:lang w:val="en-GB"/>
        </w:rPr>
        <w:t>ישנים בלילה.</w:t>
      </w:r>
      <w:bookmarkStart w:id="165" w:name="_ETM_Q1_1879270"/>
      <w:bookmarkStart w:id="166" w:name="_ETM_Q1_1887322"/>
      <w:bookmarkStart w:id="167" w:name="_ETM_Q1_1891188"/>
      <w:bookmarkStart w:id="168" w:name="_ETM_Q1_1883636"/>
      <w:bookmarkEnd w:id="165"/>
      <w:bookmarkEnd w:id="166"/>
      <w:bookmarkEnd w:id="167"/>
      <w:bookmarkEnd w:id="168"/>
      <w:r w:rsidR="00237E74">
        <w:rPr>
          <w:rFonts w:hint="cs"/>
          <w:rtl/>
          <w:lang w:val="en-GB"/>
        </w:rPr>
        <w:t xml:space="preserve"> ה</w:t>
      </w:r>
      <w:bookmarkStart w:id="169" w:name="_ETM_Q1_1894695"/>
      <w:bookmarkEnd w:id="169"/>
      <w:r w:rsidR="00237E74">
        <w:rPr>
          <w:rFonts w:hint="cs"/>
          <w:rtl/>
          <w:lang w:val="en-GB"/>
        </w:rPr>
        <w:t>-</w:t>
      </w:r>
      <w:r w:rsidR="003660F4">
        <w:rPr>
          <w:rFonts w:hint="cs"/>
          <w:rtl/>
          <w:lang w:val="en-GB"/>
        </w:rPr>
        <w:t xml:space="preserve">239 האנשים האלה מייצגים את היכולת של </w:t>
      </w:r>
      <w:bookmarkStart w:id="170" w:name="_ETM_Q1_1896575"/>
      <w:bookmarkStart w:id="171" w:name="_ETM_Q1_1720802"/>
      <w:bookmarkStart w:id="172" w:name="_ETM_Q1_1720893"/>
      <w:bookmarkStart w:id="173" w:name="_ETM_Q1_1721983"/>
      <w:bookmarkStart w:id="174" w:name="_ETM_Q1_1722429"/>
      <w:bookmarkStart w:id="175" w:name="_ETM_Q1_1722482"/>
      <w:bookmarkEnd w:id="170"/>
      <w:bookmarkEnd w:id="171"/>
      <w:bookmarkEnd w:id="172"/>
      <w:bookmarkEnd w:id="173"/>
      <w:bookmarkEnd w:id="174"/>
      <w:bookmarkEnd w:id="175"/>
      <w:r w:rsidR="007364D7">
        <w:rPr>
          <w:rFonts w:hint="cs"/>
          <w:rtl/>
          <w:lang w:val="en-GB"/>
        </w:rPr>
        <w:t>מדינת</w:t>
      </w:r>
      <w:r w:rsidR="003660F4">
        <w:rPr>
          <w:rFonts w:hint="cs"/>
          <w:rtl/>
          <w:lang w:val="en-GB"/>
        </w:rPr>
        <w:t xml:space="preserve"> </w:t>
      </w:r>
      <w:r w:rsidR="007364D7">
        <w:rPr>
          <w:rFonts w:hint="cs"/>
          <w:rtl/>
          <w:lang w:val="en-GB"/>
        </w:rPr>
        <w:t>י</w:t>
      </w:r>
      <w:r w:rsidR="003660F4">
        <w:rPr>
          <w:rFonts w:hint="cs"/>
          <w:rtl/>
          <w:lang w:val="en-GB"/>
        </w:rPr>
        <w:t>שראל ל</w:t>
      </w:r>
      <w:r w:rsidR="007364D7">
        <w:rPr>
          <w:rFonts w:hint="cs"/>
          <w:rtl/>
          <w:lang w:val="en-GB"/>
        </w:rPr>
        <w:t>ה</w:t>
      </w:r>
      <w:r w:rsidR="003660F4">
        <w:rPr>
          <w:rFonts w:hint="cs"/>
          <w:rtl/>
          <w:lang w:val="en-GB"/>
        </w:rPr>
        <w:t>יות ריבוני</w:t>
      </w:r>
      <w:r w:rsidR="00237E74">
        <w:rPr>
          <w:rFonts w:hint="cs"/>
          <w:rtl/>
          <w:lang w:val="en-GB"/>
        </w:rPr>
        <w:t>ת ו</w:t>
      </w:r>
      <w:r w:rsidR="007364D7">
        <w:rPr>
          <w:rFonts w:hint="cs"/>
          <w:rtl/>
          <w:lang w:val="en-GB"/>
        </w:rPr>
        <w:t>ל</w:t>
      </w:r>
      <w:r w:rsidR="003660F4">
        <w:rPr>
          <w:rFonts w:hint="cs"/>
          <w:rtl/>
          <w:lang w:val="en-GB"/>
        </w:rPr>
        <w:t>היות אחראית על אז</w:t>
      </w:r>
      <w:r w:rsidR="007364D7">
        <w:rPr>
          <w:rFonts w:hint="cs"/>
          <w:rtl/>
          <w:lang w:val="en-GB"/>
        </w:rPr>
        <w:t>ר</w:t>
      </w:r>
      <w:r w:rsidR="003660F4">
        <w:rPr>
          <w:rFonts w:hint="cs"/>
          <w:rtl/>
          <w:lang w:val="en-GB"/>
        </w:rPr>
        <w:t>ח</w:t>
      </w:r>
      <w:r w:rsidR="007364D7">
        <w:rPr>
          <w:rFonts w:hint="cs"/>
          <w:rtl/>
          <w:lang w:val="en-GB"/>
        </w:rPr>
        <w:t>י</w:t>
      </w:r>
      <w:r w:rsidR="003660F4">
        <w:rPr>
          <w:rFonts w:hint="cs"/>
          <w:rtl/>
          <w:lang w:val="en-GB"/>
        </w:rPr>
        <w:t>ה במובן הכי פש</w:t>
      </w:r>
      <w:r w:rsidR="00CC3DC9">
        <w:rPr>
          <w:rFonts w:hint="cs"/>
          <w:rtl/>
          <w:lang w:val="en-GB"/>
        </w:rPr>
        <w:t>וט שיש. היא כבר כשלה בזה ב-7.10.</w:t>
      </w:r>
      <w:r w:rsidR="003660F4">
        <w:rPr>
          <w:rFonts w:hint="cs"/>
          <w:rtl/>
          <w:lang w:val="en-GB"/>
        </w:rPr>
        <w:t xml:space="preserve"> </w:t>
      </w:r>
      <w:r w:rsidR="007364D7">
        <w:rPr>
          <w:rFonts w:hint="cs"/>
          <w:rtl/>
          <w:lang w:val="en-GB"/>
        </w:rPr>
        <w:t>זה הזמן לתקן</w:t>
      </w:r>
      <w:r w:rsidR="003660F4">
        <w:rPr>
          <w:rFonts w:hint="cs"/>
          <w:rtl/>
          <w:lang w:val="en-GB"/>
        </w:rPr>
        <w:t xml:space="preserve"> את זה.</w:t>
      </w:r>
    </w:p>
    <w:p w:rsidR="007364D7" w:rsidRDefault="007364D7" w:rsidP="007364D7">
      <w:pPr>
        <w:rPr>
          <w:rtl/>
          <w:lang w:val="en-GB"/>
        </w:rPr>
      </w:pPr>
    </w:p>
    <w:p w:rsidR="003660F4" w:rsidRDefault="003660F4" w:rsidP="003660F4">
      <w:pPr>
        <w:pStyle w:val="af9"/>
        <w:keepNext/>
        <w:rPr>
          <w:rtl/>
          <w:lang w:val="en-GB"/>
        </w:rPr>
      </w:pPr>
      <w:bookmarkStart w:id="176" w:name="ET_guest_נועם_דן_25"/>
      <w:r w:rsidRPr="003660F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נועם דן:</w:t>
      </w:r>
      <w:r w:rsidRPr="003660F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6"/>
    </w:p>
    <w:p w:rsidR="003660F4" w:rsidRDefault="003660F4" w:rsidP="003660F4">
      <w:pPr>
        <w:pStyle w:val="KeepWithNext"/>
        <w:rPr>
          <w:rtl/>
          <w:lang w:val="en-GB"/>
        </w:rPr>
      </w:pPr>
    </w:p>
    <w:p w:rsidR="007364D7" w:rsidRDefault="00237E74" w:rsidP="00CC3DC9">
      <w:pPr>
        <w:rPr>
          <w:rtl/>
          <w:lang w:val="en-GB"/>
        </w:rPr>
      </w:pPr>
      <w:r>
        <w:rPr>
          <w:rFonts w:hint="cs"/>
          <w:rtl/>
          <w:lang w:val="en-GB"/>
        </w:rPr>
        <w:t>אל תפקי</w:t>
      </w:r>
      <w:r w:rsidR="007364D7">
        <w:rPr>
          <w:rFonts w:hint="cs"/>
          <w:rtl/>
          <w:lang w:val="en-GB"/>
        </w:rPr>
        <w:t>רו</w:t>
      </w:r>
      <w:r w:rsidR="000B7AD1">
        <w:rPr>
          <w:rFonts w:hint="cs"/>
          <w:rtl/>
          <w:lang w:val="en-GB"/>
        </w:rPr>
        <w:t xml:space="preserve"> אותנו. חבר הכנסת </w:t>
      </w:r>
      <w:proofErr w:type="spellStart"/>
      <w:r w:rsidR="000B7AD1">
        <w:rPr>
          <w:rFonts w:hint="cs"/>
          <w:rtl/>
          <w:lang w:val="en-GB"/>
        </w:rPr>
        <w:t>רוטמן</w:t>
      </w:r>
      <w:proofErr w:type="spellEnd"/>
      <w:r w:rsidR="000B7AD1">
        <w:rPr>
          <w:rFonts w:hint="cs"/>
          <w:rtl/>
          <w:lang w:val="en-GB"/>
        </w:rPr>
        <w:t>, אמרת של</w:t>
      </w:r>
      <w:r w:rsidR="007364D7">
        <w:rPr>
          <w:rFonts w:hint="cs"/>
          <w:rtl/>
          <w:lang w:val="en-GB"/>
        </w:rPr>
        <w:t>חוק הזה י</w:t>
      </w:r>
      <w:r w:rsidR="00C35457">
        <w:rPr>
          <w:rFonts w:hint="cs"/>
          <w:rtl/>
          <w:lang w:val="en-GB"/>
        </w:rPr>
        <w:t>ש צד שצופה לעבר ויש צד שצ</w:t>
      </w:r>
      <w:r w:rsidR="007364D7">
        <w:rPr>
          <w:rFonts w:hint="cs"/>
          <w:rtl/>
          <w:lang w:val="en-GB"/>
        </w:rPr>
        <w:t>ו</w:t>
      </w:r>
      <w:r w:rsidR="00C35457">
        <w:rPr>
          <w:rFonts w:hint="cs"/>
          <w:rtl/>
          <w:lang w:val="en-GB"/>
        </w:rPr>
        <w:t>פ</w:t>
      </w:r>
      <w:r w:rsidR="007364D7">
        <w:rPr>
          <w:rFonts w:hint="cs"/>
          <w:rtl/>
          <w:lang w:val="en-GB"/>
        </w:rPr>
        <w:t>ה לעתיד. אני לא יודעת מ</w:t>
      </w:r>
      <w:r w:rsidR="00C35457">
        <w:rPr>
          <w:rFonts w:hint="cs"/>
          <w:rtl/>
          <w:lang w:val="en-GB"/>
        </w:rPr>
        <w:t xml:space="preserve">מה יורכב העתיד, </w:t>
      </w:r>
      <w:r w:rsidR="000B7AD1">
        <w:rPr>
          <w:rFonts w:hint="cs"/>
          <w:rtl/>
          <w:lang w:val="en-GB"/>
        </w:rPr>
        <w:t xml:space="preserve">מה יהיה </w:t>
      </w:r>
      <w:r w:rsidR="00C35457">
        <w:rPr>
          <w:rFonts w:hint="cs"/>
          <w:rtl/>
          <w:lang w:val="en-GB"/>
        </w:rPr>
        <w:t>החוסן הנפ</w:t>
      </w:r>
      <w:r w:rsidR="007364D7">
        <w:rPr>
          <w:rFonts w:hint="cs"/>
          <w:rtl/>
          <w:lang w:val="en-GB"/>
        </w:rPr>
        <w:t>ש</w:t>
      </w:r>
      <w:r w:rsidR="00C35457">
        <w:rPr>
          <w:rFonts w:hint="cs"/>
          <w:rtl/>
          <w:lang w:val="en-GB"/>
        </w:rPr>
        <w:t>י הלאומי שלנו</w:t>
      </w:r>
      <w:r w:rsidR="00CC3DC9">
        <w:rPr>
          <w:rFonts w:hint="cs"/>
          <w:rtl/>
          <w:lang w:val="en-GB"/>
        </w:rPr>
        <w:t>, של חברי הקיבוצים. מי י</w:t>
      </w:r>
      <w:r w:rsidR="007364D7">
        <w:rPr>
          <w:rFonts w:hint="cs"/>
          <w:rtl/>
          <w:lang w:val="en-GB"/>
        </w:rPr>
        <w:t>שב ע</w:t>
      </w:r>
      <w:r w:rsidR="00C35457">
        <w:rPr>
          <w:rFonts w:hint="cs"/>
          <w:rtl/>
          <w:lang w:val="en-GB"/>
        </w:rPr>
        <w:t>ל הגבולות</w:t>
      </w:r>
      <w:r w:rsidR="009A5D59">
        <w:rPr>
          <w:rFonts w:hint="cs"/>
          <w:rtl/>
          <w:lang w:val="en-GB"/>
        </w:rPr>
        <w:t xml:space="preserve"> אם לא נדע שעשינו </w:t>
      </w:r>
      <w:proofErr w:type="spellStart"/>
      <w:r w:rsidR="009A5D59">
        <w:rPr>
          <w:rFonts w:hint="cs"/>
          <w:rtl/>
          <w:lang w:val="en-GB"/>
        </w:rPr>
        <w:t>הכל</w:t>
      </w:r>
      <w:proofErr w:type="spellEnd"/>
      <w:r w:rsidR="009A5D59">
        <w:rPr>
          <w:rFonts w:hint="cs"/>
          <w:rtl/>
          <w:lang w:val="en-GB"/>
        </w:rPr>
        <w:t xml:space="preserve"> כדי להחזיר אותם?</w:t>
      </w:r>
      <w:r w:rsidR="000B7AD1">
        <w:rPr>
          <w:rFonts w:hint="cs"/>
          <w:rtl/>
          <w:lang w:val="en-GB"/>
        </w:rPr>
        <w:t xml:space="preserve"> </w:t>
      </w:r>
      <w:r w:rsidR="00CC3DC9">
        <w:rPr>
          <w:rFonts w:hint="cs"/>
          <w:rtl/>
          <w:lang w:val="en-GB"/>
        </w:rPr>
        <w:t>"</w:t>
      </w:r>
      <w:proofErr w:type="spellStart"/>
      <w:r w:rsidR="009A5D59">
        <w:rPr>
          <w:rFonts w:hint="cs"/>
          <w:rtl/>
          <w:lang w:val="en-GB"/>
        </w:rPr>
        <w:t>הכל</w:t>
      </w:r>
      <w:proofErr w:type="spellEnd"/>
      <w:r w:rsidR="00CC3DC9">
        <w:rPr>
          <w:rFonts w:hint="cs"/>
          <w:rtl/>
          <w:lang w:val="en-GB"/>
        </w:rPr>
        <w:t>"</w:t>
      </w:r>
      <w:r w:rsidR="009A5D59">
        <w:rPr>
          <w:rFonts w:hint="cs"/>
          <w:rtl/>
          <w:lang w:val="en-GB"/>
        </w:rPr>
        <w:t xml:space="preserve"> זה לא תמ</w:t>
      </w:r>
      <w:r w:rsidR="007364D7">
        <w:rPr>
          <w:rFonts w:hint="cs"/>
          <w:rtl/>
          <w:lang w:val="en-GB"/>
        </w:rPr>
        <w:t>י</w:t>
      </w:r>
      <w:r w:rsidR="009A5D59">
        <w:rPr>
          <w:rFonts w:hint="cs"/>
          <w:rtl/>
          <w:lang w:val="en-GB"/>
        </w:rPr>
        <w:t>ד</w:t>
      </w:r>
      <w:r w:rsidR="007364D7">
        <w:rPr>
          <w:rFonts w:hint="cs"/>
          <w:rtl/>
          <w:lang w:val="en-GB"/>
        </w:rPr>
        <w:t xml:space="preserve"> </w:t>
      </w:r>
      <w:r w:rsidR="009A5D59">
        <w:rPr>
          <w:rFonts w:hint="cs"/>
          <w:rtl/>
          <w:lang w:val="en-GB"/>
        </w:rPr>
        <w:t>המבצע הצבאי</w:t>
      </w:r>
      <w:r w:rsidR="007364D7">
        <w:rPr>
          <w:rFonts w:hint="cs"/>
          <w:rtl/>
          <w:lang w:val="en-GB"/>
        </w:rPr>
        <w:t xml:space="preserve">. </w:t>
      </w:r>
      <w:r w:rsidR="009A5D59">
        <w:rPr>
          <w:rFonts w:hint="cs"/>
          <w:rtl/>
          <w:lang w:val="en-GB"/>
        </w:rPr>
        <w:t>לא יכול להיות שמדינת ישראל, המדינה המדהימה שלתוכה נבראתי</w:t>
      </w:r>
      <w:r w:rsidR="007364D7">
        <w:rPr>
          <w:rFonts w:hint="cs"/>
          <w:rtl/>
          <w:lang w:val="en-GB"/>
        </w:rPr>
        <w:t xml:space="preserve">, </w:t>
      </w:r>
      <w:r w:rsidR="009A5D59">
        <w:rPr>
          <w:rFonts w:hint="cs"/>
          <w:rtl/>
          <w:lang w:val="en-GB"/>
        </w:rPr>
        <w:t>ל</w:t>
      </w:r>
      <w:r w:rsidR="007364D7">
        <w:rPr>
          <w:rFonts w:hint="cs"/>
          <w:rtl/>
          <w:lang w:val="en-GB"/>
        </w:rPr>
        <w:t>א יוזמת, לא</w:t>
      </w:r>
      <w:r w:rsidR="009A5D59">
        <w:rPr>
          <w:rFonts w:hint="cs"/>
          <w:rtl/>
          <w:lang w:val="en-GB"/>
        </w:rPr>
        <w:t xml:space="preserve"> יכול להיות שאנחנו מחכים לחמאס.</w:t>
      </w:r>
      <w:r w:rsidR="007364D7">
        <w:rPr>
          <w:rFonts w:hint="cs"/>
          <w:rtl/>
          <w:lang w:val="en-GB"/>
        </w:rPr>
        <w:t xml:space="preserve"> </w:t>
      </w:r>
      <w:r w:rsidR="009A5D59">
        <w:rPr>
          <w:rFonts w:hint="cs"/>
          <w:rtl/>
          <w:lang w:val="en-GB"/>
        </w:rPr>
        <w:t xml:space="preserve">השטן הזה </w:t>
      </w:r>
      <w:r w:rsidR="007364D7">
        <w:rPr>
          <w:rFonts w:hint="cs"/>
          <w:rtl/>
          <w:lang w:val="en-GB"/>
        </w:rPr>
        <w:t>ינ</w:t>
      </w:r>
      <w:r w:rsidR="009A5D59">
        <w:rPr>
          <w:rFonts w:hint="cs"/>
          <w:rtl/>
          <w:lang w:val="en-GB"/>
        </w:rPr>
        <w:t>הל את סדר היום התרבותי</w:t>
      </w:r>
      <w:r w:rsidR="000B7AD1">
        <w:rPr>
          <w:rFonts w:hint="cs"/>
          <w:rtl/>
          <w:lang w:val="en-GB"/>
        </w:rPr>
        <w:t>,</w:t>
      </w:r>
      <w:r w:rsidR="009A5D59">
        <w:rPr>
          <w:rFonts w:hint="cs"/>
          <w:rtl/>
          <w:lang w:val="en-GB"/>
        </w:rPr>
        <w:t xml:space="preserve"> הציב</w:t>
      </w:r>
      <w:r w:rsidR="000B7AD1">
        <w:rPr>
          <w:rFonts w:hint="cs"/>
          <w:rtl/>
          <w:lang w:val="en-GB"/>
        </w:rPr>
        <w:t>ורי ו</w:t>
      </w:r>
      <w:r w:rsidR="009A5D59">
        <w:rPr>
          <w:rFonts w:hint="cs"/>
          <w:rtl/>
          <w:lang w:val="en-GB"/>
        </w:rPr>
        <w:t>המוסרי</w:t>
      </w:r>
      <w:r w:rsidR="000B7AD1">
        <w:rPr>
          <w:rFonts w:hint="cs"/>
          <w:rtl/>
          <w:lang w:val="en-GB"/>
        </w:rPr>
        <w:t xml:space="preserve"> שלנו</w:t>
      </w:r>
      <w:r w:rsidR="009A5D59">
        <w:rPr>
          <w:rFonts w:hint="cs"/>
          <w:rtl/>
          <w:lang w:val="en-GB"/>
        </w:rPr>
        <w:t>? איך אנחנ</w:t>
      </w:r>
      <w:r w:rsidR="007364D7">
        <w:rPr>
          <w:rFonts w:hint="cs"/>
          <w:rtl/>
          <w:lang w:val="en-GB"/>
        </w:rPr>
        <w:t>ו</w:t>
      </w:r>
      <w:r w:rsidR="009A5D59">
        <w:rPr>
          <w:rFonts w:hint="cs"/>
          <w:rtl/>
          <w:lang w:val="en-GB"/>
        </w:rPr>
        <w:t xml:space="preserve"> לא יוזמים את העסקה?</w:t>
      </w:r>
      <w:r w:rsidR="007364D7">
        <w:rPr>
          <w:rFonts w:hint="cs"/>
          <w:rtl/>
          <w:lang w:val="en-GB"/>
        </w:rPr>
        <w:t xml:space="preserve"> איך אנחנו </w:t>
      </w:r>
      <w:r w:rsidR="009A5D59">
        <w:rPr>
          <w:rFonts w:hint="cs"/>
          <w:rtl/>
          <w:lang w:val="en-GB"/>
        </w:rPr>
        <w:t xml:space="preserve">לא </w:t>
      </w:r>
      <w:bookmarkStart w:id="177" w:name="_ETM_Q1_1969774"/>
      <w:bookmarkEnd w:id="177"/>
      <w:r w:rsidR="009A5D59">
        <w:rPr>
          <w:rFonts w:hint="cs"/>
          <w:rtl/>
          <w:lang w:val="en-GB"/>
        </w:rPr>
        <w:t>אומרים שללא העסקה הזאת אנחנ</w:t>
      </w:r>
      <w:r w:rsidR="007364D7">
        <w:rPr>
          <w:rFonts w:hint="cs"/>
          <w:rtl/>
          <w:lang w:val="en-GB"/>
        </w:rPr>
        <w:t>ו</w:t>
      </w:r>
      <w:r w:rsidR="009A5D59">
        <w:rPr>
          <w:rFonts w:hint="cs"/>
          <w:rtl/>
          <w:lang w:val="en-GB"/>
        </w:rPr>
        <w:t xml:space="preserve"> לא נתקיים כמדינה? אני אומרת את זה, כי אני צריכה את עזרתכם.</w:t>
      </w:r>
      <w:r w:rsidR="000B7AD1">
        <w:rPr>
          <w:rFonts w:hint="cs"/>
          <w:rtl/>
          <w:lang w:val="en-GB"/>
        </w:rPr>
        <w:t xml:space="preserve"> אם הייתי חושבת שכולם</w:t>
      </w:r>
      <w:r w:rsidR="007364D7">
        <w:rPr>
          <w:rFonts w:hint="cs"/>
          <w:rtl/>
          <w:lang w:val="en-GB"/>
        </w:rPr>
        <w:t xml:space="preserve"> </w:t>
      </w:r>
      <w:proofErr w:type="spellStart"/>
      <w:r w:rsidR="009A5D59">
        <w:rPr>
          <w:rFonts w:hint="cs"/>
          <w:rtl/>
          <w:lang w:val="en-GB"/>
        </w:rPr>
        <w:t>איתנו</w:t>
      </w:r>
      <w:proofErr w:type="spellEnd"/>
      <w:r w:rsidR="00CC3DC9">
        <w:rPr>
          <w:rFonts w:hint="cs"/>
          <w:rtl/>
          <w:lang w:val="en-GB"/>
        </w:rPr>
        <w:t>,</w:t>
      </w:r>
      <w:r w:rsidR="009A5D59">
        <w:rPr>
          <w:rFonts w:hint="cs"/>
          <w:rtl/>
          <w:lang w:val="en-GB"/>
        </w:rPr>
        <w:t xml:space="preserve"> לא הייתי</w:t>
      </w:r>
      <w:r w:rsidR="007364D7">
        <w:rPr>
          <w:rFonts w:hint="cs"/>
          <w:rtl/>
          <w:lang w:val="en-GB"/>
        </w:rPr>
        <w:t xml:space="preserve"> מבקש</w:t>
      </w:r>
      <w:r w:rsidR="009A5D59">
        <w:rPr>
          <w:rFonts w:hint="cs"/>
          <w:rtl/>
          <w:lang w:val="en-GB"/>
        </w:rPr>
        <w:t>ת</w:t>
      </w:r>
      <w:r w:rsidR="007364D7">
        <w:rPr>
          <w:rFonts w:hint="cs"/>
          <w:rtl/>
          <w:lang w:val="en-GB"/>
        </w:rPr>
        <w:t xml:space="preserve">, הייתי </w:t>
      </w:r>
      <w:r w:rsidR="009A5D59">
        <w:rPr>
          <w:rFonts w:hint="cs"/>
          <w:rtl/>
          <w:lang w:val="en-GB"/>
        </w:rPr>
        <w:t xml:space="preserve">פשוט </w:t>
      </w:r>
      <w:bookmarkStart w:id="178" w:name="_ETM_Q1_1989539"/>
      <w:bookmarkEnd w:id="178"/>
      <w:r w:rsidR="009A5D59">
        <w:rPr>
          <w:rFonts w:hint="cs"/>
          <w:rtl/>
          <w:lang w:val="en-GB"/>
        </w:rPr>
        <w:t>סומכת. תרבות הסמוך נגמרה.</w:t>
      </w:r>
      <w:r w:rsidR="007364D7">
        <w:rPr>
          <w:rFonts w:hint="cs"/>
          <w:rtl/>
          <w:lang w:val="en-GB"/>
        </w:rPr>
        <w:t xml:space="preserve"> </w:t>
      </w:r>
      <w:r w:rsidR="009A5D59">
        <w:rPr>
          <w:rFonts w:hint="cs"/>
          <w:rtl/>
          <w:lang w:val="en-GB"/>
        </w:rPr>
        <w:t>אני ז</w:t>
      </w:r>
      <w:r w:rsidR="007364D7">
        <w:rPr>
          <w:rFonts w:hint="cs"/>
          <w:rtl/>
          <w:lang w:val="en-GB"/>
        </w:rPr>
        <w:t>קו</w:t>
      </w:r>
      <w:r w:rsidR="009A5D59">
        <w:rPr>
          <w:rFonts w:hint="cs"/>
          <w:rtl/>
          <w:lang w:val="en-GB"/>
        </w:rPr>
        <w:t>ק</w:t>
      </w:r>
      <w:r w:rsidR="007364D7">
        <w:rPr>
          <w:rFonts w:hint="cs"/>
          <w:rtl/>
          <w:lang w:val="en-GB"/>
        </w:rPr>
        <w:t xml:space="preserve">ה לכל אחד ואחד </w:t>
      </w:r>
      <w:r w:rsidR="009A5D59">
        <w:rPr>
          <w:rFonts w:hint="cs"/>
          <w:rtl/>
          <w:lang w:val="en-GB"/>
        </w:rPr>
        <w:t xml:space="preserve">מכם באופן אישי. </w:t>
      </w:r>
      <w:r w:rsidR="007364D7">
        <w:rPr>
          <w:rFonts w:hint="cs"/>
          <w:rtl/>
          <w:lang w:val="en-GB"/>
        </w:rPr>
        <w:t xml:space="preserve">אני </w:t>
      </w:r>
      <w:r w:rsidR="009A5D59">
        <w:rPr>
          <w:rFonts w:hint="cs"/>
          <w:rtl/>
          <w:lang w:val="en-GB"/>
        </w:rPr>
        <w:t xml:space="preserve">מפחדת שלבכי יש רייטינג, אני </w:t>
      </w:r>
      <w:bookmarkStart w:id="179" w:name="_ETM_Q1_1997953"/>
      <w:bookmarkEnd w:id="179"/>
      <w:r w:rsidR="009A5D59">
        <w:rPr>
          <w:rFonts w:hint="cs"/>
          <w:rtl/>
          <w:lang w:val="en-GB"/>
        </w:rPr>
        <w:t>כל הזמן נמנעת ונמנעת</w:t>
      </w:r>
      <w:r w:rsidR="000B7AD1">
        <w:rPr>
          <w:rFonts w:hint="cs"/>
          <w:rtl/>
          <w:lang w:val="en-GB"/>
        </w:rPr>
        <w:t>, ו</w:t>
      </w:r>
      <w:r w:rsidR="009A5D59">
        <w:rPr>
          <w:rFonts w:hint="cs"/>
          <w:rtl/>
          <w:lang w:val="en-GB"/>
        </w:rPr>
        <w:t xml:space="preserve">אני </w:t>
      </w:r>
      <w:r w:rsidR="000B7AD1">
        <w:rPr>
          <w:rFonts w:hint="cs"/>
          <w:rtl/>
          <w:lang w:val="en-GB"/>
        </w:rPr>
        <w:t xml:space="preserve">גם </w:t>
      </w:r>
      <w:r w:rsidR="009A5D59">
        <w:rPr>
          <w:rFonts w:hint="cs"/>
          <w:rtl/>
          <w:lang w:val="en-GB"/>
        </w:rPr>
        <w:t>לא רוצה להתלהם, אבל לא יהיה צד שצופה לעתיד, לא יהיו חוק</w:t>
      </w:r>
      <w:r w:rsidR="007364D7">
        <w:rPr>
          <w:rFonts w:hint="cs"/>
          <w:rtl/>
          <w:lang w:val="en-GB"/>
        </w:rPr>
        <w:t xml:space="preserve">ים </w:t>
      </w:r>
      <w:r w:rsidR="009A5D59">
        <w:rPr>
          <w:rFonts w:hint="cs"/>
          <w:rtl/>
          <w:lang w:val="en-GB"/>
        </w:rPr>
        <w:t xml:space="preserve">לחוקק </w:t>
      </w:r>
      <w:r w:rsidR="007364D7">
        <w:rPr>
          <w:rFonts w:hint="cs"/>
          <w:rtl/>
          <w:lang w:val="en-GB"/>
        </w:rPr>
        <w:t xml:space="preserve">אם לא נחזיר </w:t>
      </w:r>
      <w:r w:rsidR="009A43BD">
        <w:rPr>
          <w:rFonts w:hint="cs"/>
          <w:rtl/>
          <w:lang w:val="en-GB"/>
        </w:rPr>
        <w:t>אותם. יותר מידי אנשים, יותר מיד</w:t>
      </w:r>
      <w:r w:rsidR="007364D7">
        <w:rPr>
          <w:rFonts w:hint="cs"/>
          <w:rtl/>
          <w:lang w:val="en-GB"/>
        </w:rPr>
        <w:t>י</w:t>
      </w:r>
      <w:r w:rsidR="009A43BD">
        <w:rPr>
          <w:rFonts w:hint="cs"/>
          <w:rtl/>
          <w:lang w:val="en-GB"/>
        </w:rPr>
        <w:t xml:space="preserve"> </w:t>
      </w:r>
      <w:bookmarkStart w:id="180" w:name="_ETM_Q1_2008828"/>
      <w:bookmarkEnd w:id="180"/>
      <w:r w:rsidR="009A43BD">
        <w:rPr>
          <w:rFonts w:hint="cs"/>
          <w:rtl/>
          <w:lang w:val="en-GB"/>
        </w:rPr>
        <w:t>ערוצים, יותר מידי כוחות בשטח</w:t>
      </w:r>
      <w:r w:rsidR="007364D7">
        <w:rPr>
          <w:rFonts w:hint="cs"/>
          <w:rtl/>
          <w:lang w:val="en-GB"/>
        </w:rPr>
        <w:t xml:space="preserve"> אומר</w:t>
      </w:r>
      <w:r w:rsidR="009A43BD">
        <w:rPr>
          <w:rFonts w:hint="cs"/>
          <w:rtl/>
          <w:lang w:val="en-GB"/>
        </w:rPr>
        <w:t>ים:</w:t>
      </w:r>
      <w:r w:rsidR="007364D7">
        <w:rPr>
          <w:rFonts w:hint="cs"/>
          <w:rtl/>
          <w:lang w:val="en-GB"/>
        </w:rPr>
        <w:t xml:space="preserve"> </w:t>
      </w:r>
      <w:r w:rsidR="00CC3DC9">
        <w:rPr>
          <w:rFonts w:hint="cs"/>
          <w:rtl/>
          <w:lang w:val="en-GB"/>
        </w:rPr>
        <w:t>"</w:t>
      </w:r>
      <w:r w:rsidR="007364D7">
        <w:rPr>
          <w:rFonts w:hint="cs"/>
          <w:rtl/>
          <w:lang w:val="en-GB"/>
        </w:rPr>
        <w:t>אנחנו מסוגלים</w:t>
      </w:r>
      <w:r w:rsidR="009A43BD">
        <w:rPr>
          <w:rFonts w:hint="cs"/>
          <w:rtl/>
          <w:lang w:val="en-GB"/>
        </w:rPr>
        <w:t xml:space="preserve"> לוותר</w:t>
      </w:r>
      <w:r w:rsidR="00CC3DC9">
        <w:rPr>
          <w:rFonts w:hint="cs"/>
          <w:rtl/>
          <w:lang w:val="en-GB"/>
        </w:rPr>
        <w:t>"</w:t>
      </w:r>
      <w:r w:rsidR="009A43BD">
        <w:rPr>
          <w:rFonts w:hint="cs"/>
          <w:rtl/>
          <w:lang w:val="en-GB"/>
        </w:rPr>
        <w:t>.</w:t>
      </w:r>
      <w:r w:rsidR="00CC3DC9">
        <w:rPr>
          <w:rFonts w:hint="cs"/>
          <w:rtl/>
          <w:lang w:val="en-GB"/>
        </w:rPr>
        <w:t xml:space="preserve"> שתי הילדות בנות השלוש שנחטפו נמצאות</w:t>
      </w:r>
      <w:r w:rsidR="009A43BD">
        <w:rPr>
          <w:rFonts w:hint="cs"/>
          <w:rtl/>
          <w:lang w:val="en-GB"/>
        </w:rPr>
        <w:t xml:space="preserve"> כבר ש</w:t>
      </w:r>
      <w:bookmarkStart w:id="181" w:name="_ETM_Q1_2017746"/>
      <w:bookmarkEnd w:id="181"/>
      <w:r w:rsidR="009A43BD">
        <w:rPr>
          <w:rFonts w:hint="cs"/>
          <w:rtl/>
          <w:lang w:val="en-GB"/>
        </w:rPr>
        <w:t xml:space="preserve">ם. אנחנו חייבים לחשוב הלאה. </w:t>
      </w:r>
      <w:r w:rsidR="007364D7">
        <w:rPr>
          <w:rFonts w:hint="cs"/>
          <w:rtl/>
          <w:lang w:val="en-GB"/>
        </w:rPr>
        <w:t>אנשים מפוחדים מע</w:t>
      </w:r>
      <w:r w:rsidR="009A43BD">
        <w:rPr>
          <w:rFonts w:hint="cs"/>
          <w:rtl/>
          <w:lang w:val="en-GB"/>
        </w:rPr>
        <w:t xml:space="preserve">סקת שליט ולא מבינים </w:t>
      </w:r>
      <w:bookmarkStart w:id="182" w:name="_ETM_Q1_2023179"/>
      <w:bookmarkEnd w:id="182"/>
      <w:r w:rsidR="009A43BD">
        <w:rPr>
          <w:rFonts w:hint="cs"/>
          <w:rtl/>
          <w:lang w:val="en-GB"/>
        </w:rPr>
        <w:t>שזה לא אותו דבר. עד שלא קראתי ולמדתי על עסקת שליט</w:t>
      </w:r>
      <w:r w:rsidR="00CC3DC9">
        <w:rPr>
          <w:rFonts w:hint="cs"/>
          <w:rtl/>
          <w:lang w:val="en-GB"/>
        </w:rPr>
        <w:t>,</w:t>
      </w:r>
      <w:r w:rsidR="009A43BD">
        <w:rPr>
          <w:rFonts w:hint="cs"/>
          <w:rtl/>
          <w:lang w:val="en-GB"/>
        </w:rPr>
        <w:t xml:space="preserve"> לא ידעתי כמה חירויות </w:t>
      </w:r>
      <w:r w:rsidR="007364D7">
        <w:rPr>
          <w:rFonts w:hint="cs"/>
          <w:rtl/>
          <w:lang w:val="en-GB"/>
        </w:rPr>
        <w:t>ה</w:t>
      </w:r>
      <w:r w:rsidR="009A43BD">
        <w:rPr>
          <w:rFonts w:hint="cs"/>
          <w:rtl/>
          <w:lang w:val="en-GB"/>
        </w:rPr>
        <w:t>יו לנו כמדינה. מתו</w:t>
      </w:r>
      <w:r w:rsidR="007364D7">
        <w:rPr>
          <w:rFonts w:hint="cs"/>
          <w:rtl/>
          <w:lang w:val="en-GB"/>
        </w:rPr>
        <w:t>ך</w:t>
      </w:r>
      <w:r w:rsidR="009A43BD">
        <w:rPr>
          <w:rFonts w:hint="cs"/>
          <w:rtl/>
          <w:lang w:val="en-GB"/>
        </w:rPr>
        <w:t xml:space="preserve"> ה-1,027 </w:t>
      </w:r>
      <w:r w:rsidR="0027399E">
        <w:rPr>
          <w:rFonts w:hint="cs"/>
          <w:rtl/>
          <w:lang w:val="en-GB"/>
        </w:rPr>
        <w:t>אנשים שיצאו</w:t>
      </w:r>
      <w:r w:rsidR="000B7AD1">
        <w:rPr>
          <w:rFonts w:hint="cs"/>
          <w:rtl/>
          <w:lang w:val="en-GB"/>
        </w:rPr>
        <w:t>,</w:t>
      </w:r>
      <w:r w:rsidR="0027399E">
        <w:rPr>
          <w:rFonts w:hint="cs"/>
          <w:rtl/>
          <w:lang w:val="en-GB"/>
        </w:rPr>
        <w:t xml:space="preserve"> </w:t>
      </w:r>
      <w:bookmarkStart w:id="183" w:name="_ETM_Q1_2049120"/>
      <w:bookmarkEnd w:id="183"/>
      <w:r w:rsidR="0027399E">
        <w:rPr>
          <w:rFonts w:hint="cs"/>
          <w:rtl/>
          <w:lang w:val="en-GB"/>
        </w:rPr>
        <w:t>450 היו של החמאס</w:t>
      </w:r>
      <w:r w:rsidR="00CC3DC9">
        <w:rPr>
          <w:rFonts w:hint="cs"/>
          <w:rtl/>
          <w:lang w:val="en-GB"/>
        </w:rPr>
        <w:t>.</w:t>
      </w:r>
      <w:r w:rsidR="000B7AD1">
        <w:rPr>
          <w:rFonts w:hint="cs"/>
          <w:rtl/>
          <w:lang w:val="en-GB"/>
        </w:rPr>
        <w:t xml:space="preserve"> 550 נתנו לאבו מאזן כדי לחז</w:t>
      </w:r>
      <w:r w:rsidR="0027399E">
        <w:rPr>
          <w:rFonts w:hint="cs"/>
          <w:rtl/>
          <w:lang w:val="en-GB"/>
        </w:rPr>
        <w:t xml:space="preserve">ק את </w:t>
      </w:r>
      <w:bookmarkStart w:id="184" w:name="_ETM_Q1_2053067"/>
      <w:bookmarkEnd w:id="184"/>
      <w:r w:rsidR="0027399E">
        <w:rPr>
          <w:rFonts w:hint="cs"/>
          <w:rtl/>
          <w:lang w:val="en-GB"/>
        </w:rPr>
        <w:t>הרשות. כשלמדתי את העסק</w:t>
      </w:r>
      <w:r w:rsidR="000B7AD1">
        <w:rPr>
          <w:rFonts w:hint="cs"/>
          <w:rtl/>
          <w:lang w:val="en-GB"/>
        </w:rPr>
        <w:t>ה גיליתי שהיא לא כל כך מופרעת. ראיתי</w:t>
      </w:r>
      <w:r w:rsidR="0027399E">
        <w:rPr>
          <w:rFonts w:hint="cs"/>
          <w:rtl/>
          <w:lang w:val="en-GB"/>
        </w:rPr>
        <w:t xml:space="preserve"> ש</w:t>
      </w:r>
      <w:r w:rsidR="000B7AD1">
        <w:rPr>
          <w:rFonts w:hint="cs"/>
          <w:rtl/>
          <w:lang w:val="en-GB"/>
        </w:rPr>
        <w:t xml:space="preserve">לגבי </w:t>
      </w:r>
      <w:proofErr w:type="spellStart"/>
      <w:r w:rsidR="0027399E">
        <w:rPr>
          <w:rFonts w:hint="cs"/>
          <w:rtl/>
          <w:lang w:val="en-GB"/>
        </w:rPr>
        <w:t>סינואר</w:t>
      </w:r>
      <w:proofErr w:type="spellEnd"/>
      <w:r w:rsidR="0027399E">
        <w:rPr>
          <w:rFonts w:hint="cs"/>
          <w:rtl/>
          <w:lang w:val="en-GB"/>
        </w:rPr>
        <w:t xml:space="preserve"> שהשתחרר </w:t>
      </w:r>
      <w:bookmarkStart w:id="185" w:name="_ETM_Q1_2053522"/>
      <w:bookmarkEnd w:id="185"/>
      <w:r w:rsidR="0027399E">
        <w:rPr>
          <w:rFonts w:hint="cs"/>
          <w:rtl/>
          <w:lang w:val="en-GB"/>
        </w:rPr>
        <w:t xml:space="preserve">בה </w:t>
      </w:r>
      <w:r w:rsidR="000B7AD1">
        <w:rPr>
          <w:rFonts w:hint="cs"/>
          <w:rtl/>
          <w:lang w:val="en-GB"/>
        </w:rPr>
        <w:t xml:space="preserve">אפילו לא היו </w:t>
      </w:r>
      <w:r w:rsidR="0027399E">
        <w:rPr>
          <w:rFonts w:hint="cs"/>
          <w:rtl/>
          <w:lang w:val="en-GB"/>
        </w:rPr>
        <w:t>התלבטויות</w:t>
      </w:r>
      <w:r w:rsidR="000B7AD1">
        <w:rPr>
          <w:rFonts w:hint="cs"/>
          <w:rtl/>
          <w:lang w:val="en-GB"/>
        </w:rPr>
        <w:t xml:space="preserve">. </w:t>
      </w:r>
      <w:r w:rsidR="0027399E">
        <w:rPr>
          <w:rFonts w:hint="cs"/>
          <w:rtl/>
          <w:lang w:val="en-GB"/>
        </w:rPr>
        <w:t>הוא היה ברשימה הראשונה</w:t>
      </w:r>
      <w:r w:rsidR="000B7AD1">
        <w:rPr>
          <w:rFonts w:hint="cs"/>
          <w:rtl/>
          <w:lang w:val="en-GB"/>
        </w:rPr>
        <w:t>,</w:t>
      </w:r>
      <w:r w:rsidR="0027399E">
        <w:rPr>
          <w:rFonts w:hint="cs"/>
          <w:rtl/>
          <w:lang w:val="en-GB"/>
        </w:rPr>
        <w:t xml:space="preserve"> כי אח שלו היה אחד מהחטופים. היו לנו 12 שנים להוריד את </w:t>
      </w:r>
      <w:bookmarkStart w:id="186" w:name="_ETM_Q1_2062621"/>
      <w:bookmarkEnd w:id="186"/>
      <w:r w:rsidR="0027399E">
        <w:rPr>
          <w:rFonts w:hint="cs"/>
          <w:rtl/>
          <w:lang w:val="en-GB"/>
        </w:rPr>
        <w:t xml:space="preserve">ראש </w:t>
      </w:r>
      <w:r w:rsidR="000B7AD1">
        <w:rPr>
          <w:rFonts w:hint="cs"/>
          <w:rtl/>
          <w:lang w:val="en-GB"/>
        </w:rPr>
        <w:t>ה</w:t>
      </w:r>
      <w:r w:rsidR="0027399E">
        <w:rPr>
          <w:rFonts w:hint="cs"/>
          <w:rtl/>
          <w:lang w:val="en-GB"/>
        </w:rPr>
        <w:t xml:space="preserve">נחש המתועב הזה. </w:t>
      </w:r>
      <w:r w:rsidR="000B7AD1">
        <w:rPr>
          <w:rFonts w:hint="cs"/>
          <w:rtl/>
          <w:lang w:val="en-GB"/>
        </w:rPr>
        <w:t xml:space="preserve">אתם הפקרתם אותנו. </w:t>
      </w:r>
      <w:r w:rsidR="007364D7">
        <w:rPr>
          <w:rFonts w:hint="cs"/>
          <w:rtl/>
          <w:lang w:val="en-GB"/>
        </w:rPr>
        <w:t xml:space="preserve">עכשיו השאלה </w:t>
      </w:r>
      <w:r w:rsidR="0027399E">
        <w:rPr>
          <w:rFonts w:hint="cs"/>
          <w:rtl/>
          <w:lang w:val="en-GB"/>
        </w:rPr>
        <w:t xml:space="preserve">היא </w:t>
      </w:r>
      <w:r w:rsidR="000B7AD1">
        <w:rPr>
          <w:rFonts w:hint="cs"/>
          <w:rtl/>
          <w:lang w:val="en-GB"/>
        </w:rPr>
        <w:t xml:space="preserve">לא </w:t>
      </w:r>
      <w:r w:rsidR="00CC3DC9">
        <w:rPr>
          <w:rFonts w:hint="cs"/>
          <w:rtl/>
          <w:lang w:val="en-GB"/>
        </w:rPr>
        <w:t>אם הפקרתם</w:t>
      </w:r>
      <w:r w:rsidR="007364D7">
        <w:rPr>
          <w:rFonts w:hint="cs"/>
          <w:rtl/>
          <w:lang w:val="en-GB"/>
        </w:rPr>
        <w:t xml:space="preserve"> </w:t>
      </w:r>
      <w:r w:rsidR="0027399E">
        <w:rPr>
          <w:rFonts w:hint="cs"/>
          <w:rtl/>
          <w:lang w:val="en-GB"/>
        </w:rPr>
        <w:t xml:space="preserve">כי </w:t>
      </w:r>
      <w:r w:rsidR="000B7AD1">
        <w:rPr>
          <w:rFonts w:hint="cs"/>
          <w:rtl/>
          <w:lang w:val="en-GB"/>
        </w:rPr>
        <w:t xml:space="preserve">זאת לא ועדת חקירה. </w:t>
      </w:r>
      <w:r w:rsidR="0027399E">
        <w:rPr>
          <w:rFonts w:hint="cs"/>
          <w:rtl/>
          <w:lang w:val="en-GB"/>
        </w:rPr>
        <w:t xml:space="preserve">אני </w:t>
      </w:r>
      <w:r w:rsidR="000B7AD1">
        <w:rPr>
          <w:rFonts w:hint="cs"/>
          <w:rtl/>
          <w:lang w:val="en-GB"/>
        </w:rPr>
        <w:t xml:space="preserve">גם </w:t>
      </w:r>
      <w:r w:rsidR="0027399E">
        <w:rPr>
          <w:rFonts w:hint="cs"/>
          <w:rtl/>
          <w:lang w:val="en-GB"/>
        </w:rPr>
        <w:t xml:space="preserve">לא מטיחה האשמות, </w:t>
      </w:r>
      <w:r w:rsidR="007364D7">
        <w:rPr>
          <w:rFonts w:hint="cs"/>
          <w:rtl/>
          <w:lang w:val="en-GB"/>
        </w:rPr>
        <w:t xml:space="preserve">אני </w:t>
      </w:r>
      <w:r w:rsidR="0027399E">
        <w:rPr>
          <w:rFonts w:hint="cs"/>
          <w:rtl/>
          <w:lang w:val="en-GB"/>
        </w:rPr>
        <w:t>רק מתחננת, א</w:t>
      </w:r>
      <w:r w:rsidR="007364D7">
        <w:rPr>
          <w:rFonts w:hint="cs"/>
          <w:rtl/>
          <w:lang w:val="en-GB"/>
        </w:rPr>
        <w:t xml:space="preserve">ל תפקירו </w:t>
      </w:r>
      <w:r w:rsidR="0027399E">
        <w:rPr>
          <w:rFonts w:hint="cs"/>
          <w:rtl/>
          <w:lang w:val="en-GB"/>
        </w:rPr>
        <w:t>אותנו פעם שנייה</w:t>
      </w:r>
      <w:r w:rsidR="007364D7">
        <w:rPr>
          <w:rFonts w:hint="cs"/>
          <w:rtl/>
          <w:lang w:val="en-GB"/>
        </w:rPr>
        <w:t xml:space="preserve">. </w:t>
      </w:r>
      <w:r w:rsidR="0027399E">
        <w:rPr>
          <w:rFonts w:hint="cs"/>
          <w:rtl/>
          <w:lang w:val="en-GB"/>
        </w:rPr>
        <w:t>סהר בת 13 - אתם מבינים מה המשמעות?</w:t>
      </w:r>
      <w:bookmarkStart w:id="187" w:name="_ETM_Q1_2087783"/>
      <w:bookmarkEnd w:id="187"/>
      <w:r w:rsidR="0027399E">
        <w:rPr>
          <w:rFonts w:hint="cs"/>
          <w:rtl/>
          <w:lang w:val="en-GB"/>
        </w:rPr>
        <w:t xml:space="preserve"> אתם מבינים מה המשמעות של הדרמה </w:t>
      </w:r>
      <w:r w:rsidR="00DF3A7B">
        <w:rPr>
          <w:rFonts w:hint="cs"/>
          <w:rtl/>
          <w:lang w:val="en-GB"/>
        </w:rPr>
        <w:t>האנושי</w:t>
      </w:r>
      <w:bookmarkStart w:id="188" w:name="_ETM_Q1_2090057"/>
      <w:bookmarkEnd w:id="188"/>
      <w:r w:rsidR="00DF3A7B">
        <w:rPr>
          <w:rFonts w:hint="cs"/>
          <w:rtl/>
          <w:lang w:val="en-GB"/>
        </w:rPr>
        <w:t xml:space="preserve">ת של כל אחד ואחת כאן? </w:t>
      </w:r>
      <w:r w:rsidR="007364D7">
        <w:rPr>
          <w:rFonts w:hint="cs"/>
          <w:rtl/>
          <w:lang w:val="en-GB"/>
        </w:rPr>
        <w:t xml:space="preserve">המשפחות </w:t>
      </w:r>
      <w:r w:rsidR="00DF3A7B">
        <w:rPr>
          <w:rFonts w:hint="cs"/>
          <w:rtl/>
          <w:lang w:val="en-GB"/>
        </w:rPr>
        <w:t xml:space="preserve">בתוך </w:t>
      </w:r>
      <w:bookmarkStart w:id="189" w:name="_ETM_Q1_2093222"/>
      <w:bookmarkEnd w:id="189"/>
      <w:r w:rsidR="00DF3A7B">
        <w:rPr>
          <w:rFonts w:hint="cs"/>
          <w:rtl/>
          <w:lang w:val="en-GB"/>
        </w:rPr>
        <w:t xml:space="preserve">המטה של משפחות החטופים מבועתות </w:t>
      </w:r>
      <w:bookmarkStart w:id="190" w:name="_ETM_Q1_2098766"/>
      <w:bookmarkEnd w:id="190"/>
      <w:r w:rsidR="00DF3A7B">
        <w:rPr>
          <w:rFonts w:hint="cs"/>
          <w:rtl/>
          <w:lang w:val="en-GB"/>
        </w:rPr>
        <w:t>מהמחשבה שאני משווקת</w:t>
      </w:r>
      <w:r w:rsidR="000B7AD1">
        <w:rPr>
          <w:rFonts w:hint="cs"/>
          <w:rtl/>
          <w:lang w:val="en-GB"/>
        </w:rPr>
        <w:t xml:space="preserve"> את הילדים</w:t>
      </w:r>
      <w:r w:rsidR="007364D7">
        <w:rPr>
          <w:rFonts w:hint="cs"/>
          <w:rtl/>
          <w:lang w:val="en-GB"/>
        </w:rPr>
        <w:t xml:space="preserve"> </w:t>
      </w:r>
      <w:r w:rsidR="00CC3DC9">
        <w:rPr>
          <w:rFonts w:hint="cs"/>
          <w:rtl/>
          <w:lang w:val="en-GB"/>
        </w:rPr>
        <w:t>ו</w:t>
      </w:r>
      <w:r w:rsidR="000B7AD1">
        <w:rPr>
          <w:rFonts w:hint="cs"/>
          <w:rtl/>
          <w:lang w:val="en-GB"/>
        </w:rPr>
        <w:t>ש</w:t>
      </w:r>
      <w:r w:rsidR="007364D7">
        <w:rPr>
          <w:rFonts w:hint="cs"/>
          <w:rtl/>
          <w:lang w:val="en-GB"/>
        </w:rPr>
        <w:t xml:space="preserve">כל כיתות </w:t>
      </w:r>
      <w:r w:rsidR="000B7AD1">
        <w:rPr>
          <w:rFonts w:hint="cs"/>
          <w:rtl/>
          <w:lang w:val="en-GB"/>
        </w:rPr>
        <w:t>ה</w:t>
      </w:r>
      <w:r w:rsidR="00DF3A7B">
        <w:rPr>
          <w:rFonts w:hint="cs"/>
          <w:rtl/>
          <w:lang w:val="en-GB"/>
        </w:rPr>
        <w:t xml:space="preserve">כוננות </w:t>
      </w:r>
      <w:r w:rsidR="000B7AD1">
        <w:rPr>
          <w:rFonts w:hint="cs"/>
          <w:rtl/>
          <w:lang w:val="en-GB"/>
        </w:rPr>
        <w:t xml:space="preserve">יישארו </w:t>
      </w:r>
      <w:r w:rsidR="00DF3A7B">
        <w:rPr>
          <w:rFonts w:hint="cs"/>
          <w:rtl/>
          <w:lang w:val="en-GB"/>
        </w:rPr>
        <w:t xml:space="preserve">עם </w:t>
      </w:r>
      <w:r w:rsidR="00CC3DC9">
        <w:rPr>
          <w:rFonts w:hint="cs"/>
          <w:rtl/>
          <w:lang w:val="en-GB"/>
        </w:rPr>
        <w:t>ה</w:t>
      </w:r>
      <w:r w:rsidR="00DF3A7B">
        <w:rPr>
          <w:rFonts w:hint="cs"/>
          <w:rtl/>
          <w:lang w:val="en-GB"/>
        </w:rPr>
        <w:t>חיילים שלנו. אנחנו נתנו להם את הגבול הז</w:t>
      </w:r>
      <w:r w:rsidR="007364D7">
        <w:rPr>
          <w:rFonts w:hint="cs"/>
          <w:rtl/>
          <w:lang w:val="en-GB"/>
        </w:rPr>
        <w:t>ה</w:t>
      </w:r>
      <w:r w:rsidR="00DF3A7B">
        <w:rPr>
          <w:rFonts w:hint="cs"/>
          <w:rtl/>
          <w:lang w:val="en-GB"/>
        </w:rPr>
        <w:t>, אנחנו הפקרנו אותם. התפקיד של כל אחת</w:t>
      </w:r>
      <w:r w:rsidR="007364D7">
        <w:rPr>
          <w:rFonts w:hint="cs"/>
          <w:rtl/>
          <w:lang w:val="en-GB"/>
        </w:rPr>
        <w:t xml:space="preserve"> ואחד מ</w:t>
      </w:r>
      <w:r w:rsidR="00DF3A7B">
        <w:rPr>
          <w:rFonts w:hint="cs"/>
          <w:rtl/>
          <w:lang w:val="en-GB"/>
        </w:rPr>
        <w:t xml:space="preserve">כם לשאול את עצמו מה </w:t>
      </w:r>
      <w:bookmarkStart w:id="191" w:name="_ETM_Q1_2111381"/>
      <w:bookmarkEnd w:id="191"/>
      <w:r w:rsidR="00DF3A7B">
        <w:rPr>
          <w:rFonts w:hint="cs"/>
          <w:rtl/>
          <w:lang w:val="en-GB"/>
        </w:rPr>
        <w:t>הוא עשה בשעה האחרונה כדי שעד סוף היום הזה הם יחז</w:t>
      </w:r>
      <w:r w:rsidR="007364D7">
        <w:rPr>
          <w:rFonts w:hint="cs"/>
          <w:rtl/>
          <w:lang w:val="en-GB"/>
        </w:rPr>
        <w:t>ר</w:t>
      </w:r>
      <w:r w:rsidR="00DF3A7B">
        <w:rPr>
          <w:rFonts w:hint="cs"/>
          <w:rtl/>
          <w:lang w:val="en-GB"/>
        </w:rPr>
        <w:t>ו הביתה</w:t>
      </w:r>
      <w:r w:rsidR="000B7AD1">
        <w:rPr>
          <w:rFonts w:hint="cs"/>
          <w:rtl/>
          <w:lang w:val="en-GB"/>
        </w:rPr>
        <w:t>.</w:t>
      </w:r>
      <w:r w:rsidR="007364D7">
        <w:rPr>
          <w:rFonts w:hint="cs"/>
          <w:rtl/>
          <w:lang w:val="en-GB"/>
        </w:rPr>
        <w:t xml:space="preserve"> ואנחנו יודעים שהממשלה </w:t>
      </w:r>
      <w:r w:rsidR="00DF3A7B">
        <w:rPr>
          <w:rFonts w:hint="cs"/>
          <w:rtl/>
          <w:lang w:val="en-GB"/>
        </w:rPr>
        <w:t xml:space="preserve">יכולה לעשות את זה, </w:t>
      </w:r>
      <w:bookmarkStart w:id="192" w:name="_ETM_Q1_2114469"/>
      <w:bookmarkEnd w:id="192"/>
      <w:r w:rsidR="00DF3A7B">
        <w:rPr>
          <w:rFonts w:hint="cs"/>
          <w:rtl/>
          <w:lang w:val="en-GB"/>
        </w:rPr>
        <w:t>אנחנו יודעים שהיו הצעות על השולחן. הממשלה מעול</w:t>
      </w:r>
      <w:r w:rsidR="007364D7">
        <w:rPr>
          <w:rFonts w:hint="cs"/>
          <w:rtl/>
          <w:lang w:val="en-GB"/>
        </w:rPr>
        <w:t xml:space="preserve">ם לא הכחישה שהיו </w:t>
      </w:r>
      <w:r w:rsidR="00DF3A7B">
        <w:rPr>
          <w:rFonts w:hint="cs"/>
          <w:rtl/>
          <w:lang w:val="en-GB"/>
        </w:rPr>
        <w:t xml:space="preserve">שתי הצעות בשבוע הראשון </w:t>
      </w:r>
      <w:bookmarkStart w:id="193" w:name="_ETM_Q1_2123153"/>
      <w:bookmarkEnd w:id="193"/>
      <w:r w:rsidR="00DF3A7B">
        <w:rPr>
          <w:rFonts w:hint="cs"/>
          <w:rtl/>
          <w:lang w:val="en-GB"/>
        </w:rPr>
        <w:t>והשני.</w:t>
      </w:r>
      <w:r w:rsidR="007364D7">
        <w:rPr>
          <w:rFonts w:hint="cs"/>
          <w:rtl/>
          <w:lang w:val="en-GB"/>
        </w:rPr>
        <w:t xml:space="preserve"> הממשלה שלי סוחרת </w:t>
      </w:r>
      <w:r w:rsidR="00DF3A7B">
        <w:rPr>
          <w:rFonts w:hint="cs"/>
          <w:rtl/>
          <w:lang w:val="en-GB"/>
        </w:rPr>
        <w:t>כרגע בדם של המשפחה שלי. לא תהיה מדינה. אני</w:t>
      </w:r>
      <w:r w:rsidR="007364D7">
        <w:rPr>
          <w:rFonts w:hint="cs"/>
          <w:rtl/>
          <w:lang w:val="en-GB"/>
        </w:rPr>
        <w:t xml:space="preserve"> מבקשת </w:t>
      </w:r>
      <w:r w:rsidR="00DF3A7B">
        <w:rPr>
          <w:rFonts w:hint="cs"/>
          <w:rtl/>
          <w:lang w:val="en-GB"/>
        </w:rPr>
        <w:t xml:space="preserve">את זה </w:t>
      </w:r>
      <w:r w:rsidR="007364D7">
        <w:rPr>
          <w:rFonts w:hint="cs"/>
          <w:rtl/>
          <w:lang w:val="en-GB"/>
        </w:rPr>
        <w:t>לא כי אני כועסת, אני מבקשת את זה</w:t>
      </w:r>
      <w:r w:rsidR="00DF3A7B">
        <w:rPr>
          <w:rFonts w:hint="cs"/>
          <w:rtl/>
          <w:lang w:val="en-GB"/>
        </w:rPr>
        <w:t xml:space="preserve"> כי אני זקוקה לכם. </w:t>
      </w:r>
    </w:p>
    <w:p w:rsidR="007364D7" w:rsidRDefault="007364D7" w:rsidP="007364D7">
      <w:pPr>
        <w:rPr>
          <w:rtl/>
          <w:lang w:val="en-GB"/>
        </w:rPr>
      </w:pPr>
    </w:p>
    <w:p w:rsidR="00DF3A7B" w:rsidRDefault="00DF3A7B" w:rsidP="00DF3A7B">
      <w:pPr>
        <w:pStyle w:val="af9"/>
        <w:keepNext/>
        <w:rPr>
          <w:rtl/>
          <w:lang w:val="en-GB"/>
        </w:rPr>
      </w:pPr>
      <w:bookmarkStart w:id="194" w:name="ET_guest_זוהר_אביגדורי_26"/>
      <w:r w:rsidRPr="00DF3A7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זוהר </w:t>
      </w:r>
      <w:proofErr w:type="spellStart"/>
      <w:r>
        <w:rPr>
          <w:rtl/>
          <w:lang w:val="en-GB"/>
        </w:rPr>
        <w:t>אביגדורי</w:t>
      </w:r>
      <w:proofErr w:type="spellEnd"/>
      <w:r>
        <w:rPr>
          <w:rtl/>
          <w:lang w:val="en-GB"/>
        </w:rPr>
        <w:t>:</w:t>
      </w:r>
      <w:r w:rsidRPr="00DF3A7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4"/>
    </w:p>
    <w:p w:rsidR="00DF3A7B" w:rsidRDefault="00DF3A7B" w:rsidP="00DF3A7B">
      <w:pPr>
        <w:pStyle w:val="KeepWithNext"/>
        <w:rPr>
          <w:rtl/>
          <w:lang w:val="en-GB"/>
        </w:rPr>
      </w:pPr>
    </w:p>
    <w:p w:rsidR="007364D7" w:rsidRDefault="00092848" w:rsidP="002633F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יודעים להגיד שעד היום </w:t>
      </w:r>
      <w:r w:rsidR="002633F3">
        <w:rPr>
          <w:rFonts w:hint="cs"/>
          <w:rtl/>
          <w:lang w:val="en-GB"/>
        </w:rPr>
        <w:t xml:space="preserve">אף שר </w:t>
      </w:r>
      <w:r>
        <w:rPr>
          <w:rFonts w:hint="cs"/>
          <w:rtl/>
          <w:lang w:val="en-GB"/>
        </w:rPr>
        <w:t xml:space="preserve">בקבינט המלחמה </w:t>
      </w:r>
      <w:bookmarkStart w:id="195" w:name="_ETM_Q1_2141418"/>
      <w:bookmarkEnd w:id="195"/>
      <w:r>
        <w:rPr>
          <w:rFonts w:hint="cs"/>
          <w:rtl/>
          <w:lang w:val="en-GB"/>
        </w:rPr>
        <w:t xml:space="preserve">לא לקח על עצמו את התיק של החטופים. </w:t>
      </w:r>
      <w:bookmarkStart w:id="196" w:name="_ETM_Q1_2141385"/>
      <w:bookmarkEnd w:id="196"/>
      <w:r>
        <w:rPr>
          <w:rFonts w:hint="cs"/>
          <w:rtl/>
          <w:lang w:val="en-GB"/>
        </w:rPr>
        <w:t xml:space="preserve">אל תגידו לנו שזו מטרה ממטרות המלחמה. אם אין שר בקבינט שזה התפקיד שלו, </w:t>
      </w:r>
      <w:r w:rsidR="007364D7">
        <w:rPr>
          <w:rFonts w:hint="cs"/>
          <w:rtl/>
          <w:lang w:val="en-GB"/>
        </w:rPr>
        <w:t xml:space="preserve">מה אנחנו אמורים להבין </w:t>
      </w:r>
      <w:r>
        <w:rPr>
          <w:rFonts w:hint="cs"/>
          <w:rtl/>
          <w:lang w:val="en-GB"/>
        </w:rPr>
        <w:t>מז</w:t>
      </w:r>
      <w:r w:rsidR="007364D7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?</w:t>
      </w:r>
    </w:p>
    <w:p w:rsidR="007364D7" w:rsidRDefault="007364D7" w:rsidP="007364D7">
      <w:pPr>
        <w:rPr>
          <w:rtl/>
          <w:lang w:val="en-GB"/>
        </w:rPr>
      </w:pPr>
    </w:p>
    <w:p w:rsidR="00092848" w:rsidRDefault="00092848" w:rsidP="00092848">
      <w:pPr>
        <w:pStyle w:val="af9"/>
        <w:keepNext/>
        <w:rPr>
          <w:rtl/>
          <w:lang w:val="en-GB"/>
        </w:rPr>
      </w:pPr>
      <w:bookmarkStart w:id="197" w:name="_ETM_Q1_2149305"/>
      <w:bookmarkEnd w:id="197"/>
      <w:r w:rsidRPr="0009284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נועם דן:</w:t>
      </w:r>
      <w:r w:rsidRPr="0009284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092848" w:rsidRDefault="00092848" w:rsidP="00092848">
      <w:pPr>
        <w:pStyle w:val="KeepWithNext"/>
        <w:rPr>
          <w:rtl/>
          <w:lang w:val="en-GB"/>
        </w:rPr>
      </w:pPr>
    </w:p>
    <w:p w:rsidR="007364D7" w:rsidRDefault="00092848" w:rsidP="006F3F54">
      <w:pPr>
        <w:rPr>
          <w:rtl/>
          <w:lang w:val="en-GB"/>
        </w:rPr>
      </w:pPr>
      <w:bookmarkStart w:id="198" w:name="_ETM_Q1_2149664"/>
      <w:bookmarkStart w:id="199" w:name="_ETM_Q1_2149696"/>
      <w:bookmarkEnd w:id="198"/>
      <w:bookmarkEnd w:id="199"/>
      <w:r>
        <w:rPr>
          <w:rFonts w:hint="cs"/>
          <w:rtl/>
          <w:lang w:val="en-GB"/>
        </w:rPr>
        <w:t>אין מטרה אח</w:t>
      </w:r>
      <w:bookmarkStart w:id="200" w:name="_ETM_Q1_2153763"/>
      <w:bookmarkEnd w:id="200"/>
      <w:r>
        <w:rPr>
          <w:rFonts w:hint="cs"/>
          <w:rtl/>
          <w:lang w:val="en-GB"/>
        </w:rPr>
        <w:t>רת מלבד המטרה להחזיר אותם</w:t>
      </w:r>
      <w:r w:rsidR="002633F3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לכל שאר </w:t>
      </w:r>
      <w:bookmarkStart w:id="201" w:name="_ETM_Q1_2155874"/>
      <w:bookmarkEnd w:id="201"/>
      <w:r>
        <w:rPr>
          <w:rFonts w:hint="cs"/>
          <w:rtl/>
          <w:lang w:val="en-GB"/>
        </w:rPr>
        <w:t xml:space="preserve">הדברים יהיה זמן. </w:t>
      </w:r>
      <w:r w:rsidR="007364D7">
        <w:rPr>
          <w:rFonts w:hint="cs"/>
          <w:rtl/>
          <w:lang w:val="en-GB"/>
        </w:rPr>
        <w:t>למוטט את הח</w:t>
      </w:r>
      <w:r>
        <w:rPr>
          <w:rFonts w:hint="cs"/>
          <w:rtl/>
          <w:lang w:val="en-GB"/>
        </w:rPr>
        <w:t>מא</w:t>
      </w:r>
      <w:r w:rsidR="007364D7">
        <w:rPr>
          <w:rFonts w:hint="cs"/>
          <w:rtl/>
          <w:lang w:val="en-GB"/>
        </w:rPr>
        <w:t>ס היה ו</w:t>
      </w:r>
      <w:r>
        <w:rPr>
          <w:rFonts w:hint="cs"/>
          <w:rtl/>
          <w:lang w:val="en-GB"/>
        </w:rPr>
        <w:t>יהיה זמן. לא יהיה זמן להחזיר את החטופות והחטופים, השעון שלהם נגמר.</w:t>
      </w:r>
      <w:r w:rsidR="007364D7">
        <w:rPr>
          <w:rFonts w:hint="cs"/>
          <w:rtl/>
          <w:lang w:val="en-GB"/>
        </w:rPr>
        <w:t xml:space="preserve"> אנחנו ביום ה-38</w:t>
      </w:r>
      <w:r w:rsidR="006F3F54">
        <w:rPr>
          <w:rFonts w:hint="cs"/>
          <w:rtl/>
          <w:lang w:val="en-GB"/>
        </w:rPr>
        <w:t>.</w:t>
      </w:r>
      <w:r w:rsidR="0047466B">
        <w:rPr>
          <w:rFonts w:hint="cs"/>
          <w:rtl/>
          <w:lang w:val="en-GB"/>
        </w:rPr>
        <w:t xml:space="preserve"> </w:t>
      </w:r>
      <w:r w:rsidR="007364D7">
        <w:rPr>
          <w:rFonts w:hint="cs"/>
          <w:rtl/>
          <w:lang w:val="en-GB"/>
        </w:rPr>
        <w:t>הילד הג</w:t>
      </w:r>
      <w:r w:rsidR="0047466B">
        <w:rPr>
          <w:rFonts w:hint="cs"/>
          <w:rtl/>
          <w:lang w:val="en-GB"/>
        </w:rPr>
        <w:t>'</w:t>
      </w:r>
      <w:r w:rsidR="007364D7">
        <w:rPr>
          <w:rFonts w:hint="cs"/>
          <w:rtl/>
          <w:lang w:val="en-GB"/>
        </w:rPr>
        <w:t>ינג</w:t>
      </w:r>
      <w:r w:rsidR="0047466B">
        <w:rPr>
          <w:rFonts w:hint="cs"/>
          <w:rtl/>
          <w:lang w:val="en-GB"/>
        </w:rPr>
        <w:t>'</w:t>
      </w:r>
      <w:r w:rsidR="007364D7">
        <w:rPr>
          <w:rFonts w:hint="cs"/>
          <w:rtl/>
          <w:lang w:val="en-GB"/>
        </w:rPr>
        <w:t xml:space="preserve">י המתוק הזה הפך להיות בן 10 חודשים. </w:t>
      </w:r>
      <w:r w:rsidR="0047466B">
        <w:rPr>
          <w:rFonts w:hint="cs"/>
          <w:rtl/>
          <w:lang w:val="en-GB"/>
        </w:rPr>
        <w:t xml:space="preserve">ברמת הצנזור אני לא אגיד יותר ממה שאני יכולה להגיד עכשיו, </w:t>
      </w:r>
      <w:bookmarkStart w:id="202" w:name="_ETM_Q1_2183110"/>
      <w:bookmarkEnd w:id="202"/>
      <w:r w:rsidR="0047466B">
        <w:rPr>
          <w:rFonts w:hint="cs"/>
          <w:rtl/>
          <w:lang w:val="en-GB"/>
        </w:rPr>
        <w:t xml:space="preserve">אבל </w:t>
      </w:r>
      <w:r w:rsidR="007364D7">
        <w:rPr>
          <w:rFonts w:hint="cs"/>
          <w:rtl/>
          <w:lang w:val="en-GB"/>
        </w:rPr>
        <w:t xml:space="preserve">אתם </w:t>
      </w:r>
      <w:r w:rsidR="0047466B">
        <w:rPr>
          <w:rFonts w:hint="cs"/>
          <w:rtl/>
          <w:lang w:val="en-GB"/>
        </w:rPr>
        <w:t>יוד</w:t>
      </w:r>
      <w:r w:rsidR="006F3F54">
        <w:rPr>
          <w:rFonts w:hint="cs"/>
          <w:rtl/>
          <w:lang w:val="en-GB"/>
        </w:rPr>
        <w:t>עים שנחטפה אישה בסוף חודש תשיעי?</w:t>
      </w:r>
      <w:r w:rsidR="0047466B">
        <w:rPr>
          <w:rFonts w:hint="cs"/>
          <w:rtl/>
          <w:lang w:val="en-GB"/>
        </w:rPr>
        <w:t xml:space="preserve"> תעשו את </w:t>
      </w:r>
      <w:bookmarkStart w:id="203" w:name="_ETM_Q1_2185006"/>
      <w:bookmarkEnd w:id="203"/>
      <w:r w:rsidR="0047466B">
        <w:rPr>
          <w:rFonts w:hint="cs"/>
          <w:rtl/>
          <w:lang w:val="en-GB"/>
        </w:rPr>
        <w:t xml:space="preserve">החשבון מה קורה כרגע אצל החמאס. </w:t>
      </w:r>
      <w:r w:rsidR="007364D7">
        <w:rPr>
          <w:rFonts w:hint="cs"/>
          <w:rtl/>
          <w:lang w:val="en-GB"/>
        </w:rPr>
        <w:t xml:space="preserve">החמאס </w:t>
      </w:r>
      <w:r w:rsidR="006F3F54">
        <w:rPr>
          <w:rFonts w:hint="cs"/>
          <w:rtl/>
          <w:lang w:val="en-GB"/>
        </w:rPr>
        <w:t>זה</w:t>
      </w:r>
      <w:r w:rsidR="007364D7">
        <w:rPr>
          <w:rFonts w:hint="cs"/>
          <w:rtl/>
          <w:lang w:val="en-GB"/>
        </w:rPr>
        <w:t xml:space="preserve"> לא הערבים, </w:t>
      </w:r>
      <w:r w:rsidR="0047466B">
        <w:rPr>
          <w:rFonts w:hint="cs"/>
          <w:rtl/>
          <w:lang w:val="en-GB"/>
        </w:rPr>
        <w:t>החמא</w:t>
      </w:r>
      <w:r w:rsidR="007364D7">
        <w:rPr>
          <w:rFonts w:hint="cs"/>
          <w:rtl/>
          <w:lang w:val="en-GB"/>
        </w:rPr>
        <w:t xml:space="preserve">ס </w:t>
      </w:r>
      <w:r w:rsidR="0047466B">
        <w:rPr>
          <w:rFonts w:hint="cs"/>
          <w:rtl/>
          <w:lang w:val="en-GB"/>
        </w:rPr>
        <w:t>הוא ארגון טרור מופרע.</w:t>
      </w:r>
      <w:r w:rsidR="006B09F2">
        <w:rPr>
          <w:rFonts w:hint="cs"/>
          <w:rtl/>
          <w:lang w:val="en-GB"/>
        </w:rPr>
        <w:t xml:space="preserve"> ערביי ישראל </w:t>
      </w:r>
      <w:proofErr w:type="spellStart"/>
      <w:r w:rsidR="006B09F2">
        <w:rPr>
          <w:rFonts w:hint="cs"/>
          <w:rtl/>
          <w:lang w:val="en-GB"/>
        </w:rPr>
        <w:t>איתנו</w:t>
      </w:r>
      <w:proofErr w:type="spellEnd"/>
      <w:r w:rsidR="006B09F2">
        <w:rPr>
          <w:rFonts w:hint="cs"/>
          <w:rtl/>
          <w:lang w:val="en-GB"/>
        </w:rPr>
        <w:t xml:space="preserve">. יש </w:t>
      </w:r>
      <w:proofErr w:type="spellStart"/>
      <w:r w:rsidR="00CC3DC9">
        <w:rPr>
          <w:rFonts w:hint="cs"/>
          <w:rtl/>
          <w:lang w:val="en-GB"/>
        </w:rPr>
        <w:t>מצידם</w:t>
      </w:r>
      <w:proofErr w:type="spellEnd"/>
      <w:r w:rsidR="00CC3DC9">
        <w:rPr>
          <w:rFonts w:hint="cs"/>
          <w:rtl/>
          <w:lang w:val="en-GB"/>
        </w:rPr>
        <w:t xml:space="preserve"> </w:t>
      </w:r>
      <w:r w:rsidR="006B09F2">
        <w:rPr>
          <w:rFonts w:hint="cs"/>
          <w:rtl/>
          <w:lang w:val="en-GB"/>
        </w:rPr>
        <w:t>המון גיל</w:t>
      </w:r>
      <w:r w:rsidR="007364D7">
        <w:rPr>
          <w:rFonts w:hint="cs"/>
          <w:rtl/>
          <w:lang w:val="en-GB"/>
        </w:rPr>
        <w:t>ו</w:t>
      </w:r>
      <w:r w:rsidR="006B09F2">
        <w:rPr>
          <w:rFonts w:hint="cs"/>
          <w:rtl/>
          <w:lang w:val="en-GB"/>
        </w:rPr>
        <w:t>י</w:t>
      </w:r>
      <w:r w:rsidR="007364D7">
        <w:rPr>
          <w:rFonts w:hint="cs"/>
          <w:rtl/>
          <w:lang w:val="en-GB"/>
        </w:rPr>
        <w:t>י אמ</w:t>
      </w:r>
      <w:r w:rsidR="006B09F2">
        <w:rPr>
          <w:rFonts w:hint="cs"/>
          <w:rtl/>
          <w:lang w:val="en-GB"/>
        </w:rPr>
        <w:t>פתיה, הזדהות וא</w:t>
      </w:r>
      <w:r w:rsidR="007364D7">
        <w:rPr>
          <w:rFonts w:hint="cs"/>
          <w:rtl/>
          <w:lang w:val="en-GB"/>
        </w:rPr>
        <w:t xml:space="preserve">כפתיות. </w:t>
      </w:r>
      <w:r w:rsidR="006B09F2">
        <w:rPr>
          <w:rFonts w:hint="cs"/>
          <w:rtl/>
          <w:lang w:val="en-GB"/>
        </w:rPr>
        <w:t xml:space="preserve">גם בעזה </w:t>
      </w:r>
      <w:r w:rsidR="007364D7">
        <w:rPr>
          <w:rFonts w:hint="cs"/>
          <w:rtl/>
          <w:lang w:val="en-GB"/>
        </w:rPr>
        <w:t xml:space="preserve">יש </w:t>
      </w:r>
      <w:r w:rsidR="006B09F2">
        <w:rPr>
          <w:rFonts w:hint="cs"/>
          <w:rtl/>
          <w:lang w:val="en-GB"/>
        </w:rPr>
        <w:t xml:space="preserve">אנשים שהם לא החמאס. </w:t>
      </w:r>
      <w:r w:rsidR="009E2FDE">
        <w:rPr>
          <w:rFonts w:hint="cs"/>
          <w:rtl/>
          <w:lang w:val="en-GB"/>
        </w:rPr>
        <w:t xml:space="preserve">לגבי הבחירה ללכת </w:t>
      </w:r>
      <w:bookmarkStart w:id="204" w:name="_ETM_Q1_2208936"/>
      <w:bookmarkEnd w:id="204"/>
      <w:r w:rsidR="009E2FDE">
        <w:rPr>
          <w:rFonts w:hint="cs"/>
          <w:rtl/>
          <w:lang w:val="en-GB"/>
        </w:rPr>
        <w:t xml:space="preserve">לצד של לשטח את החמאס </w:t>
      </w:r>
      <w:bookmarkStart w:id="205" w:name="_ETM_Q1_2211488"/>
      <w:bookmarkEnd w:id="205"/>
      <w:r w:rsidR="009E2FDE">
        <w:rPr>
          <w:rFonts w:hint="cs"/>
          <w:rtl/>
          <w:lang w:val="en-GB"/>
        </w:rPr>
        <w:t xml:space="preserve">אנחנו לא תמימי דעים בתוך המשפחות, וגם </w:t>
      </w:r>
      <w:r w:rsidR="007364D7">
        <w:rPr>
          <w:rFonts w:hint="cs"/>
          <w:rtl/>
          <w:lang w:val="en-GB"/>
        </w:rPr>
        <w:t xml:space="preserve">אין לי </w:t>
      </w:r>
      <w:r w:rsidR="009E2FDE">
        <w:rPr>
          <w:rFonts w:hint="cs"/>
          <w:rtl/>
          <w:lang w:val="en-GB"/>
        </w:rPr>
        <w:t>שום זכות.</w:t>
      </w:r>
      <w:r w:rsidR="007364D7">
        <w:rPr>
          <w:rFonts w:hint="cs"/>
          <w:rtl/>
          <w:lang w:val="en-GB"/>
        </w:rPr>
        <w:t xml:space="preserve"> הפר</w:t>
      </w:r>
      <w:r w:rsidR="009E2FDE">
        <w:rPr>
          <w:rFonts w:hint="cs"/>
          <w:rtl/>
          <w:lang w:val="en-GB"/>
        </w:rPr>
        <w:t>יוויל</w:t>
      </w:r>
      <w:r w:rsidR="007364D7">
        <w:rPr>
          <w:rFonts w:hint="cs"/>
          <w:rtl/>
          <w:lang w:val="en-GB"/>
        </w:rPr>
        <w:t>ג</w:t>
      </w:r>
      <w:r w:rsidR="009E2FDE">
        <w:rPr>
          <w:rFonts w:hint="cs"/>
          <w:rtl/>
          <w:lang w:val="en-GB"/>
        </w:rPr>
        <w:t>י</w:t>
      </w:r>
      <w:r w:rsidR="007364D7">
        <w:rPr>
          <w:rFonts w:hint="cs"/>
          <w:rtl/>
          <w:lang w:val="en-GB"/>
        </w:rPr>
        <w:t xml:space="preserve">ה </w:t>
      </w:r>
      <w:r w:rsidR="009E2FDE">
        <w:rPr>
          <w:rFonts w:hint="cs"/>
          <w:rtl/>
          <w:lang w:val="en-GB"/>
        </w:rPr>
        <w:t xml:space="preserve">שלי לדבר עכשיו </w:t>
      </w:r>
      <w:bookmarkStart w:id="206" w:name="_ETM_Q1_2214196"/>
      <w:bookmarkEnd w:id="206"/>
      <w:r w:rsidR="009E2FDE">
        <w:rPr>
          <w:rFonts w:hint="cs"/>
          <w:rtl/>
          <w:lang w:val="en-GB"/>
        </w:rPr>
        <w:t xml:space="preserve">פה מולכם זה רק כי אני נורא </w:t>
      </w:r>
      <w:proofErr w:type="spellStart"/>
      <w:r w:rsidR="009E2FDE">
        <w:rPr>
          <w:rFonts w:hint="cs"/>
          <w:rtl/>
          <w:lang w:val="en-GB"/>
        </w:rPr>
        <w:t>נורא</w:t>
      </w:r>
      <w:proofErr w:type="spellEnd"/>
      <w:r w:rsidR="009E2FDE">
        <w:rPr>
          <w:rFonts w:hint="cs"/>
          <w:rtl/>
          <w:lang w:val="en-GB"/>
        </w:rPr>
        <w:t xml:space="preserve"> כואבת. אני גוש של מוגלה, </w:t>
      </w:r>
      <w:bookmarkStart w:id="207" w:name="_ETM_Q1_2223679"/>
      <w:bookmarkEnd w:id="207"/>
      <w:r w:rsidR="009E2FDE">
        <w:rPr>
          <w:rFonts w:hint="cs"/>
          <w:rtl/>
          <w:lang w:val="en-GB"/>
        </w:rPr>
        <w:t>זה מה שאני. זה מאוד מאו</w:t>
      </w:r>
      <w:r w:rsidR="007364D7">
        <w:rPr>
          <w:rFonts w:hint="cs"/>
          <w:rtl/>
          <w:lang w:val="en-GB"/>
        </w:rPr>
        <w:t>ד</w:t>
      </w:r>
      <w:r w:rsidR="009E2FDE">
        <w:rPr>
          <w:rFonts w:hint="cs"/>
          <w:rtl/>
          <w:lang w:val="en-GB"/>
        </w:rPr>
        <w:t xml:space="preserve"> </w:t>
      </w:r>
      <w:r w:rsidR="007364D7">
        <w:rPr>
          <w:rFonts w:hint="cs"/>
          <w:rtl/>
          <w:lang w:val="en-GB"/>
        </w:rPr>
        <w:t>לא  אסתטי. אנ</w:t>
      </w:r>
      <w:r w:rsidR="009E2FDE">
        <w:rPr>
          <w:rFonts w:hint="cs"/>
          <w:rtl/>
          <w:lang w:val="en-GB"/>
        </w:rPr>
        <w:t>י</w:t>
      </w:r>
      <w:r w:rsidR="007364D7">
        <w:rPr>
          <w:rFonts w:hint="cs"/>
          <w:rtl/>
          <w:lang w:val="en-GB"/>
        </w:rPr>
        <w:t xml:space="preserve"> מבקשת את עזרת</w:t>
      </w:r>
      <w:r w:rsidR="009E2FDE">
        <w:rPr>
          <w:rFonts w:hint="cs"/>
          <w:rtl/>
          <w:lang w:val="en-GB"/>
        </w:rPr>
        <w:t>כם</w:t>
      </w:r>
      <w:r w:rsidR="007364D7">
        <w:rPr>
          <w:rFonts w:hint="cs"/>
          <w:rtl/>
          <w:lang w:val="en-GB"/>
        </w:rPr>
        <w:t xml:space="preserve">. אני מתחננת </w:t>
      </w:r>
      <w:r w:rsidR="00904914">
        <w:rPr>
          <w:rFonts w:hint="cs"/>
          <w:rtl/>
          <w:lang w:val="en-GB"/>
        </w:rPr>
        <w:t>שתכתבו את הטלפון שלי ותגידו:</w:t>
      </w:r>
      <w:r w:rsidR="009E2FDE">
        <w:rPr>
          <w:rFonts w:hint="cs"/>
          <w:rtl/>
          <w:lang w:val="en-GB"/>
        </w:rPr>
        <w:t xml:space="preserve"> </w:t>
      </w:r>
      <w:r w:rsidR="00904914">
        <w:rPr>
          <w:rFonts w:hint="cs"/>
          <w:rtl/>
          <w:lang w:val="en-GB"/>
        </w:rPr>
        <w:t>"</w:t>
      </w:r>
      <w:r w:rsidR="009E2FDE">
        <w:rPr>
          <w:rFonts w:hint="cs"/>
          <w:rtl/>
          <w:lang w:val="en-GB"/>
        </w:rPr>
        <w:t xml:space="preserve">נועם, את צודקת, אם היום לא </w:t>
      </w:r>
      <w:bookmarkStart w:id="208" w:name="_ETM_Q1_2234815"/>
      <w:bookmarkEnd w:id="208"/>
      <w:r w:rsidR="009E2FDE">
        <w:rPr>
          <w:rFonts w:hint="cs"/>
          <w:rtl/>
          <w:lang w:val="en-GB"/>
        </w:rPr>
        <w:t xml:space="preserve">התקשרתי לארבע משפחות, אם בשעה האחרונה לא סימסתי, </w:t>
      </w:r>
      <w:bookmarkStart w:id="209" w:name="_ETM_Q1_2238096"/>
      <w:bookmarkEnd w:id="209"/>
      <w:r w:rsidR="007364D7">
        <w:rPr>
          <w:rFonts w:hint="cs"/>
          <w:rtl/>
          <w:lang w:val="en-GB"/>
        </w:rPr>
        <w:t>אני לא שליחת ציבור טובה</w:t>
      </w:r>
      <w:r w:rsidR="00904914">
        <w:rPr>
          <w:rFonts w:hint="cs"/>
          <w:rtl/>
          <w:lang w:val="en-GB"/>
        </w:rPr>
        <w:t>"</w:t>
      </w:r>
      <w:r w:rsidR="007364D7">
        <w:rPr>
          <w:rFonts w:hint="cs"/>
          <w:rtl/>
          <w:lang w:val="en-GB"/>
        </w:rPr>
        <w:t xml:space="preserve">. </w:t>
      </w:r>
      <w:r w:rsidR="009E2FDE">
        <w:rPr>
          <w:rFonts w:hint="cs"/>
          <w:rtl/>
          <w:lang w:val="en-GB"/>
        </w:rPr>
        <w:t>מ</w:t>
      </w:r>
      <w:r w:rsidR="007364D7">
        <w:rPr>
          <w:rFonts w:hint="cs"/>
          <w:rtl/>
          <w:lang w:val="en-GB"/>
        </w:rPr>
        <w:t>ה אתם עושים הי</w:t>
      </w:r>
      <w:r w:rsidR="009E2FDE">
        <w:rPr>
          <w:rFonts w:hint="cs"/>
          <w:rtl/>
          <w:lang w:val="en-GB"/>
        </w:rPr>
        <w:t>ום כדי שיהיה חוק שצופה לעתיד?</w:t>
      </w:r>
      <w:r w:rsidR="007364D7">
        <w:rPr>
          <w:rFonts w:hint="cs"/>
          <w:rtl/>
          <w:lang w:val="en-GB"/>
        </w:rPr>
        <w:t xml:space="preserve"> </w:t>
      </w:r>
      <w:r w:rsidR="006F3F54">
        <w:rPr>
          <w:rFonts w:hint="cs"/>
          <w:rtl/>
          <w:lang w:val="en-GB"/>
        </w:rPr>
        <w:t xml:space="preserve">אנחנו </w:t>
      </w:r>
      <w:r w:rsidR="007364D7">
        <w:rPr>
          <w:rFonts w:hint="cs"/>
          <w:rtl/>
          <w:lang w:val="en-GB"/>
        </w:rPr>
        <w:t xml:space="preserve">מצב החירום המיוחד. </w:t>
      </w:r>
    </w:p>
    <w:p w:rsidR="007456D7" w:rsidRDefault="007456D7" w:rsidP="007364D7">
      <w:pPr>
        <w:rPr>
          <w:rtl/>
          <w:lang w:val="en-GB"/>
        </w:rPr>
      </w:pPr>
    </w:p>
    <w:p w:rsidR="007456D7" w:rsidRDefault="007456D7" w:rsidP="007456D7">
      <w:pPr>
        <w:pStyle w:val="af6"/>
        <w:keepNext/>
        <w:rPr>
          <w:rtl/>
          <w:lang w:val="en-GB"/>
        </w:rPr>
      </w:pPr>
      <w:bookmarkStart w:id="210" w:name="ET_yor_6157_3"/>
      <w:r w:rsidRPr="007456D7">
        <w:rPr>
          <w:rStyle w:val="TagStyle"/>
          <w:rtl/>
        </w:rPr>
        <w:t xml:space="preserve"> &lt;&lt; </w:t>
      </w:r>
      <w:proofErr w:type="spellStart"/>
      <w:r w:rsidRPr="007456D7">
        <w:rPr>
          <w:rStyle w:val="TagStyle"/>
          <w:rtl/>
        </w:rPr>
        <w:t>יור</w:t>
      </w:r>
      <w:proofErr w:type="spellEnd"/>
      <w:r w:rsidRPr="007456D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7456D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10"/>
    </w:p>
    <w:p w:rsidR="007456D7" w:rsidRDefault="007456D7" w:rsidP="007456D7">
      <w:pPr>
        <w:pStyle w:val="KeepWithNext"/>
        <w:rPr>
          <w:rtl/>
          <w:lang w:val="en-GB"/>
        </w:rPr>
      </w:pPr>
    </w:p>
    <w:p w:rsidR="007456D7" w:rsidRDefault="00973AC9" w:rsidP="00ED2F31">
      <w:pPr>
        <w:rPr>
          <w:rtl/>
          <w:lang w:val="en-GB"/>
        </w:rPr>
      </w:pPr>
      <w:r>
        <w:rPr>
          <w:rFonts w:hint="cs"/>
          <w:rtl/>
          <w:lang w:val="en-GB"/>
        </w:rPr>
        <w:t>א</w:t>
      </w:r>
      <w:r w:rsidR="00904914">
        <w:rPr>
          <w:rFonts w:hint="cs"/>
          <w:rtl/>
          <w:lang w:val="en-GB"/>
        </w:rPr>
        <w:t>י אפשר להגיד תודה רבה על הדברים, אבל</w:t>
      </w:r>
      <w:r>
        <w:rPr>
          <w:rFonts w:hint="cs"/>
          <w:rtl/>
          <w:lang w:val="en-GB"/>
        </w:rPr>
        <w:t xml:space="preserve"> </w:t>
      </w:r>
      <w:r w:rsidR="007456D7">
        <w:rPr>
          <w:rFonts w:hint="cs"/>
          <w:rtl/>
          <w:lang w:val="en-GB"/>
        </w:rPr>
        <w:t>הדברים בהחלט חשובים ונשמעו. אני יודע ובטוח ש</w:t>
      </w:r>
      <w:r w:rsidR="00ED2F31">
        <w:rPr>
          <w:rFonts w:hint="cs"/>
          <w:rtl/>
          <w:lang w:val="en-GB"/>
        </w:rPr>
        <w:t>מקבלי ההחלטות חושבים הרבה מאוד</w:t>
      </w:r>
      <w:r w:rsidR="007456D7">
        <w:rPr>
          <w:rFonts w:hint="cs"/>
          <w:rtl/>
          <w:lang w:val="en-GB"/>
        </w:rPr>
        <w:t xml:space="preserve"> כיצד לעשות</w:t>
      </w:r>
      <w:r w:rsidR="00904914">
        <w:rPr>
          <w:rFonts w:hint="cs"/>
          <w:rtl/>
          <w:lang w:val="en-GB"/>
        </w:rPr>
        <w:t xml:space="preserve"> </w:t>
      </w:r>
      <w:proofErr w:type="spellStart"/>
      <w:r w:rsidR="00904914">
        <w:rPr>
          <w:rFonts w:hint="cs"/>
          <w:rtl/>
          <w:lang w:val="en-GB"/>
        </w:rPr>
        <w:t>הכל</w:t>
      </w:r>
      <w:proofErr w:type="spellEnd"/>
      <w:r w:rsidR="00904914">
        <w:rPr>
          <w:rFonts w:hint="cs"/>
          <w:rtl/>
          <w:lang w:val="en-GB"/>
        </w:rPr>
        <w:t xml:space="preserve"> כדי להשיב את החטופים לביתם</w:t>
      </w:r>
      <w:r w:rsidR="00ED2F31">
        <w:rPr>
          <w:rFonts w:hint="cs"/>
          <w:rtl/>
          <w:lang w:val="en-GB"/>
        </w:rPr>
        <w:t xml:space="preserve"> </w:t>
      </w:r>
      <w:r w:rsidR="00904914">
        <w:rPr>
          <w:rFonts w:hint="cs"/>
          <w:rtl/>
          <w:lang w:val="en-GB"/>
        </w:rPr>
        <w:t>ו</w:t>
      </w:r>
      <w:r w:rsidR="00ED2F31">
        <w:rPr>
          <w:rFonts w:hint="cs"/>
          <w:rtl/>
          <w:lang w:val="en-GB"/>
        </w:rPr>
        <w:t>למשפחותיהם כמה שיותר מהר, וזו</w:t>
      </w:r>
      <w:r w:rsidR="007456D7">
        <w:rPr>
          <w:rFonts w:hint="cs"/>
          <w:rtl/>
          <w:lang w:val="en-GB"/>
        </w:rPr>
        <w:t xml:space="preserve"> אחת </w:t>
      </w:r>
      <w:r w:rsidR="00ED2F31">
        <w:rPr>
          <w:rFonts w:hint="cs"/>
          <w:rtl/>
          <w:lang w:val="en-GB"/>
        </w:rPr>
        <w:t>ממטרות המבצע.</w:t>
      </w:r>
      <w:r w:rsidR="007456D7">
        <w:rPr>
          <w:rFonts w:hint="cs"/>
          <w:rtl/>
          <w:lang w:val="en-GB"/>
        </w:rPr>
        <w:t xml:space="preserve"> </w:t>
      </w:r>
    </w:p>
    <w:p w:rsidR="007456D7" w:rsidRDefault="007456D7" w:rsidP="007456D7">
      <w:pPr>
        <w:rPr>
          <w:rtl/>
          <w:lang w:val="en-GB"/>
        </w:rPr>
      </w:pPr>
    </w:p>
    <w:p w:rsidR="00ED2F31" w:rsidRDefault="00ED2F31" w:rsidP="00ED2F31">
      <w:pPr>
        <w:pStyle w:val="af9"/>
        <w:keepNext/>
        <w:rPr>
          <w:rtl/>
          <w:lang w:val="en-GB"/>
        </w:rPr>
      </w:pPr>
      <w:bookmarkStart w:id="211" w:name="_ETM_Q1_2249036"/>
      <w:bookmarkStart w:id="212" w:name="ET_guest_נועם_דן_27"/>
      <w:bookmarkEnd w:id="211"/>
      <w:r w:rsidRPr="00ED2F3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נועם דן:</w:t>
      </w:r>
      <w:r w:rsidRPr="00ED2F3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2"/>
    </w:p>
    <w:p w:rsidR="00ED2F31" w:rsidRDefault="00ED2F31" w:rsidP="00ED2F31">
      <w:pPr>
        <w:pStyle w:val="KeepWithNext"/>
        <w:rPr>
          <w:rtl/>
          <w:lang w:val="en-GB"/>
        </w:rPr>
      </w:pPr>
    </w:p>
    <w:p w:rsidR="007456D7" w:rsidRDefault="00ED2F31" w:rsidP="00904914">
      <w:pPr>
        <w:rPr>
          <w:rtl/>
          <w:lang w:val="en-GB"/>
        </w:rPr>
      </w:pPr>
      <w:bookmarkStart w:id="213" w:name="_ETM_Q1_2249892"/>
      <w:bookmarkStart w:id="214" w:name="_ETM_Q1_2249917"/>
      <w:bookmarkEnd w:id="213"/>
      <w:bookmarkEnd w:id="214"/>
      <w:r>
        <w:rPr>
          <w:rFonts w:hint="cs"/>
          <w:rtl/>
          <w:lang w:val="en-GB"/>
        </w:rPr>
        <w:t xml:space="preserve">לא, </w:t>
      </w:r>
      <w:r w:rsidR="007456D7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>ו המטרה היחידה</w:t>
      </w:r>
      <w:r w:rsidR="00F97B19">
        <w:rPr>
          <w:rFonts w:hint="cs"/>
          <w:rtl/>
          <w:lang w:val="en-GB"/>
        </w:rPr>
        <w:t>. בלי ו' החיבור, בלי למוטט,</w:t>
      </w:r>
      <w:r w:rsidR="007456D7">
        <w:rPr>
          <w:rFonts w:hint="cs"/>
          <w:rtl/>
          <w:lang w:val="en-GB"/>
        </w:rPr>
        <w:t xml:space="preserve"> </w:t>
      </w:r>
      <w:r w:rsidR="00AE78D0">
        <w:rPr>
          <w:rFonts w:hint="cs"/>
          <w:rtl/>
          <w:lang w:val="en-GB"/>
        </w:rPr>
        <w:t xml:space="preserve">זה </w:t>
      </w:r>
      <w:r w:rsidR="00904914">
        <w:rPr>
          <w:rFonts w:hint="cs"/>
          <w:rtl/>
          <w:lang w:val="en-GB"/>
        </w:rPr>
        <w:t xml:space="preserve">צריך להיות </w:t>
      </w:r>
      <w:r w:rsidR="00AE78D0">
        <w:rPr>
          <w:rFonts w:hint="cs"/>
          <w:rtl/>
          <w:lang w:val="en-GB"/>
        </w:rPr>
        <w:t xml:space="preserve">הדבר הראשון. </w:t>
      </w:r>
      <w:r>
        <w:rPr>
          <w:rFonts w:hint="cs"/>
          <w:rtl/>
          <w:lang w:val="en-GB"/>
        </w:rPr>
        <w:t>זה מעיד על זה שעוד לא הפנ</w:t>
      </w:r>
      <w:r w:rsidR="007456D7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ת</w:t>
      </w:r>
      <w:r w:rsidR="007456D7">
        <w:rPr>
          <w:rFonts w:hint="cs"/>
          <w:rtl/>
          <w:lang w:val="en-GB"/>
        </w:rPr>
        <w:t>ם שלא תהיה מדינה</w:t>
      </w:r>
      <w:r>
        <w:rPr>
          <w:rFonts w:hint="cs"/>
          <w:rtl/>
          <w:lang w:val="en-GB"/>
        </w:rPr>
        <w:t>.</w:t>
      </w:r>
    </w:p>
    <w:p w:rsidR="007456D7" w:rsidRDefault="007456D7" w:rsidP="007456D7">
      <w:pPr>
        <w:rPr>
          <w:rtl/>
          <w:lang w:val="en-GB"/>
        </w:rPr>
      </w:pPr>
    </w:p>
    <w:p w:rsidR="00ED2F31" w:rsidRDefault="00ED2F31" w:rsidP="00ED2F31">
      <w:pPr>
        <w:pStyle w:val="af6"/>
        <w:keepNext/>
        <w:rPr>
          <w:rtl/>
          <w:lang w:val="en-GB"/>
        </w:rPr>
      </w:pPr>
      <w:bookmarkStart w:id="215" w:name="_ETM_Q1_2255569"/>
      <w:bookmarkStart w:id="216" w:name="ET_yor_6157_28"/>
      <w:bookmarkEnd w:id="215"/>
      <w:r w:rsidRPr="00ED2F31">
        <w:rPr>
          <w:rStyle w:val="TagStyle"/>
          <w:rtl/>
        </w:rPr>
        <w:t xml:space="preserve"> &lt;&lt; </w:t>
      </w:r>
      <w:proofErr w:type="spellStart"/>
      <w:r w:rsidRPr="00ED2F31">
        <w:rPr>
          <w:rStyle w:val="TagStyle"/>
          <w:rtl/>
        </w:rPr>
        <w:t>יור</w:t>
      </w:r>
      <w:proofErr w:type="spellEnd"/>
      <w:r w:rsidRPr="00ED2F3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ED2F3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16"/>
    </w:p>
    <w:p w:rsidR="00ED2F31" w:rsidRDefault="00ED2F31" w:rsidP="00ED2F31">
      <w:pPr>
        <w:pStyle w:val="KeepWithNext"/>
        <w:rPr>
          <w:rtl/>
          <w:lang w:val="en-GB"/>
        </w:rPr>
      </w:pPr>
    </w:p>
    <w:p w:rsidR="007456D7" w:rsidRDefault="007456D7" w:rsidP="007456D7">
      <w:pPr>
        <w:rPr>
          <w:rtl/>
          <w:lang w:val="en-GB"/>
        </w:rPr>
      </w:pPr>
      <w:bookmarkStart w:id="217" w:name="_ETM_Q1_2256308"/>
      <w:bookmarkStart w:id="218" w:name="_ETM_Q1_2256423"/>
      <w:bookmarkEnd w:id="217"/>
      <w:bookmarkEnd w:id="218"/>
      <w:r>
        <w:rPr>
          <w:rFonts w:hint="cs"/>
          <w:rtl/>
          <w:lang w:val="en-GB"/>
        </w:rPr>
        <w:t>אני בטוח שכולנו ביחד מתפללים לשלומם</w:t>
      </w:r>
      <w:r w:rsidR="00F97B19">
        <w:rPr>
          <w:rFonts w:hint="cs"/>
          <w:rtl/>
          <w:lang w:val="en-GB"/>
        </w:rPr>
        <w:t xml:space="preserve"> ולחזרתם </w:t>
      </w:r>
      <w:bookmarkStart w:id="219" w:name="_ETM_Q1_2312671"/>
      <w:bookmarkEnd w:id="219"/>
      <w:r w:rsidR="00F97B19">
        <w:rPr>
          <w:rFonts w:hint="cs"/>
          <w:rtl/>
          <w:lang w:val="en-GB"/>
        </w:rPr>
        <w:t>במהרה.</w:t>
      </w:r>
    </w:p>
    <w:p w:rsidR="007456D7" w:rsidRDefault="007456D7" w:rsidP="007456D7">
      <w:pPr>
        <w:rPr>
          <w:rtl/>
          <w:lang w:val="en-GB"/>
        </w:rPr>
      </w:pPr>
    </w:p>
    <w:p w:rsidR="00F97B19" w:rsidRDefault="00F97B19" w:rsidP="00F97B19">
      <w:pPr>
        <w:pStyle w:val="af9"/>
        <w:keepNext/>
        <w:rPr>
          <w:rtl/>
          <w:lang w:val="en-GB"/>
        </w:rPr>
      </w:pPr>
      <w:bookmarkStart w:id="220" w:name="ET_guest_זוהר_אביגדורי_29"/>
      <w:r w:rsidRPr="00F97B1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זוהר </w:t>
      </w:r>
      <w:proofErr w:type="spellStart"/>
      <w:r>
        <w:rPr>
          <w:rtl/>
          <w:lang w:val="en-GB"/>
        </w:rPr>
        <w:t>אביגדורי</w:t>
      </w:r>
      <w:proofErr w:type="spellEnd"/>
      <w:r>
        <w:rPr>
          <w:rtl/>
          <w:lang w:val="en-GB"/>
        </w:rPr>
        <w:t>:</w:t>
      </w:r>
      <w:r w:rsidRPr="00F97B1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0"/>
    </w:p>
    <w:p w:rsidR="00F97B19" w:rsidRDefault="00F97B19" w:rsidP="00F97B19">
      <w:pPr>
        <w:pStyle w:val="KeepWithNext"/>
        <w:rPr>
          <w:rtl/>
          <w:lang w:val="en-GB"/>
        </w:rPr>
      </w:pPr>
    </w:p>
    <w:p w:rsidR="007456D7" w:rsidRDefault="007456D7" w:rsidP="007456D7">
      <w:pPr>
        <w:rPr>
          <w:rtl/>
          <w:lang w:val="en-GB"/>
        </w:rPr>
      </w:pPr>
      <w:r>
        <w:rPr>
          <w:rFonts w:hint="cs"/>
          <w:rtl/>
          <w:lang w:val="en-GB"/>
        </w:rPr>
        <w:t>מה ועדת החוקה</w:t>
      </w:r>
      <w:r w:rsidR="00F97B19">
        <w:rPr>
          <w:rFonts w:hint="cs"/>
          <w:rtl/>
          <w:lang w:val="en-GB"/>
        </w:rPr>
        <w:t>, חוק ומ</w:t>
      </w:r>
      <w:r>
        <w:rPr>
          <w:rFonts w:hint="cs"/>
          <w:rtl/>
          <w:lang w:val="en-GB"/>
        </w:rPr>
        <w:t>ש</w:t>
      </w:r>
      <w:r w:rsidR="00F97B19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>ט עושה בשביל זה</w:t>
      </w:r>
      <w:r w:rsidR="00F97B19">
        <w:rPr>
          <w:rFonts w:hint="cs"/>
          <w:rtl/>
          <w:lang w:val="en-GB"/>
        </w:rPr>
        <w:t>?</w:t>
      </w:r>
    </w:p>
    <w:p w:rsidR="007456D7" w:rsidRDefault="007456D7" w:rsidP="00F97B19">
      <w:pPr>
        <w:ind w:firstLine="0"/>
        <w:rPr>
          <w:rtl/>
          <w:lang w:val="en-GB"/>
        </w:rPr>
      </w:pPr>
    </w:p>
    <w:p w:rsidR="00F97B19" w:rsidRDefault="00F97B19" w:rsidP="00F97B19">
      <w:pPr>
        <w:pStyle w:val="af6"/>
        <w:keepNext/>
        <w:rPr>
          <w:rtl/>
          <w:lang w:val="en-GB"/>
        </w:rPr>
      </w:pPr>
      <w:bookmarkStart w:id="221" w:name="_ETM_Q1_2312460"/>
      <w:bookmarkStart w:id="222" w:name="_ETM_Q1_2312538"/>
      <w:bookmarkStart w:id="223" w:name="_ETM_Q1_2314462"/>
      <w:bookmarkStart w:id="224" w:name="ET_yor_6157_30"/>
      <w:bookmarkEnd w:id="221"/>
      <w:bookmarkEnd w:id="222"/>
      <w:bookmarkEnd w:id="223"/>
      <w:r w:rsidRPr="00F97B19">
        <w:rPr>
          <w:rStyle w:val="TagStyle"/>
          <w:rtl/>
        </w:rPr>
        <w:t xml:space="preserve"> &lt;&lt; </w:t>
      </w:r>
      <w:proofErr w:type="spellStart"/>
      <w:r w:rsidRPr="00F97B19">
        <w:rPr>
          <w:rStyle w:val="TagStyle"/>
          <w:rtl/>
        </w:rPr>
        <w:t>יור</w:t>
      </w:r>
      <w:proofErr w:type="spellEnd"/>
      <w:r w:rsidRPr="00F97B1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F97B1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24"/>
    </w:p>
    <w:p w:rsidR="00F97B19" w:rsidRDefault="00F97B19" w:rsidP="00F97B19">
      <w:pPr>
        <w:pStyle w:val="KeepWithNext"/>
        <w:rPr>
          <w:rtl/>
          <w:lang w:val="en-GB"/>
        </w:rPr>
      </w:pPr>
    </w:p>
    <w:p w:rsidR="007456D7" w:rsidRDefault="00F97B19" w:rsidP="007456D7">
      <w:pPr>
        <w:rPr>
          <w:rtl/>
          <w:lang w:val="en-GB"/>
        </w:rPr>
      </w:pPr>
      <w:bookmarkStart w:id="225" w:name="_ETM_Q1_2315079"/>
      <w:bookmarkStart w:id="226" w:name="_ETM_Q1_2315155"/>
      <w:bookmarkEnd w:id="225"/>
      <w:bookmarkEnd w:id="226"/>
      <w:r>
        <w:rPr>
          <w:rFonts w:hint="cs"/>
          <w:rtl/>
          <w:lang w:val="en-GB"/>
        </w:rPr>
        <w:t xml:space="preserve">ועדת החוקה, חוק ומשפט </w:t>
      </w:r>
      <w:r w:rsidR="007456D7">
        <w:rPr>
          <w:rFonts w:hint="cs"/>
          <w:rtl/>
          <w:lang w:val="en-GB"/>
        </w:rPr>
        <w:t>לא עוסקת במצב הביטחוני בדרום, ה</w:t>
      </w:r>
      <w:r w:rsidR="00F20555">
        <w:rPr>
          <w:rFonts w:hint="cs"/>
          <w:rtl/>
          <w:lang w:val="en-GB"/>
        </w:rPr>
        <w:t>י</w:t>
      </w:r>
      <w:r w:rsidR="007456D7">
        <w:rPr>
          <w:rFonts w:hint="cs"/>
          <w:rtl/>
          <w:lang w:val="en-GB"/>
        </w:rPr>
        <w:t>א לא ועדה ביטחוני</w:t>
      </w:r>
      <w:r w:rsidR="00F20555">
        <w:rPr>
          <w:rFonts w:hint="cs"/>
          <w:rtl/>
          <w:lang w:val="en-GB"/>
        </w:rPr>
        <w:t>ת</w:t>
      </w:r>
      <w:r w:rsidR="007456D7">
        <w:rPr>
          <w:rFonts w:hint="cs"/>
          <w:rtl/>
          <w:lang w:val="en-GB"/>
        </w:rPr>
        <w:t>. אני אישית עוסק בהרבה נוש</w:t>
      </w:r>
      <w:r w:rsidR="00F20555">
        <w:rPr>
          <w:rFonts w:hint="cs"/>
          <w:rtl/>
          <w:lang w:val="en-GB"/>
        </w:rPr>
        <w:t>א</w:t>
      </w:r>
      <w:r w:rsidR="007456D7">
        <w:rPr>
          <w:rFonts w:hint="cs"/>
          <w:rtl/>
          <w:lang w:val="en-GB"/>
        </w:rPr>
        <w:t>ים שהם לא לוועדה, אבל בתחום הוועדה אנחנו עסוקים</w:t>
      </w:r>
      <w:r w:rsidR="00F20555">
        <w:rPr>
          <w:rFonts w:hint="cs"/>
          <w:rtl/>
          <w:lang w:val="en-GB"/>
        </w:rPr>
        <w:t xml:space="preserve"> - -</w:t>
      </w:r>
    </w:p>
    <w:p w:rsidR="007456D7" w:rsidRDefault="007456D7" w:rsidP="00F20555">
      <w:pPr>
        <w:ind w:firstLine="0"/>
        <w:rPr>
          <w:rtl/>
          <w:lang w:val="en-GB"/>
        </w:rPr>
      </w:pPr>
    </w:p>
    <w:p w:rsidR="00F20555" w:rsidRDefault="00F20555" w:rsidP="00F20555">
      <w:pPr>
        <w:pStyle w:val="af9"/>
        <w:keepNext/>
        <w:rPr>
          <w:rtl/>
          <w:lang w:val="en-GB"/>
        </w:rPr>
      </w:pPr>
      <w:bookmarkStart w:id="227" w:name="_ETM_Q1_2332747"/>
      <w:bookmarkStart w:id="228" w:name="_ETM_Q1_2332833"/>
      <w:bookmarkStart w:id="229" w:name="_ETM_Q1_2332918"/>
      <w:bookmarkStart w:id="230" w:name="_ETM_Q1_2335955"/>
      <w:bookmarkStart w:id="231" w:name="ET_guest_זוהר_אביגדורי_31"/>
      <w:bookmarkEnd w:id="227"/>
      <w:bookmarkEnd w:id="228"/>
      <w:bookmarkEnd w:id="229"/>
      <w:bookmarkEnd w:id="230"/>
      <w:r w:rsidRPr="00F2055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זוהר </w:t>
      </w:r>
      <w:proofErr w:type="spellStart"/>
      <w:r>
        <w:rPr>
          <w:rtl/>
          <w:lang w:val="en-GB"/>
        </w:rPr>
        <w:t>אביגדורי</w:t>
      </w:r>
      <w:proofErr w:type="spellEnd"/>
      <w:r>
        <w:rPr>
          <w:rtl/>
          <w:lang w:val="en-GB"/>
        </w:rPr>
        <w:t>:</w:t>
      </w:r>
      <w:r w:rsidRPr="00F2055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1"/>
    </w:p>
    <w:p w:rsidR="00F20555" w:rsidRDefault="00F20555" w:rsidP="00F20555">
      <w:pPr>
        <w:pStyle w:val="KeepWithNext"/>
        <w:rPr>
          <w:rtl/>
          <w:lang w:val="en-GB"/>
        </w:rPr>
      </w:pPr>
    </w:p>
    <w:p w:rsidR="007456D7" w:rsidRDefault="007456D7" w:rsidP="007456D7">
      <w:pPr>
        <w:rPr>
          <w:rtl/>
          <w:lang w:val="en-GB"/>
        </w:rPr>
      </w:pPr>
      <w:bookmarkStart w:id="232" w:name="_ETM_Q1_2336511"/>
      <w:bookmarkStart w:id="233" w:name="_ETM_Q1_2336608"/>
      <w:bookmarkStart w:id="234" w:name="_ETM_Q1_2333017"/>
      <w:bookmarkStart w:id="235" w:name="_ETM_Q1_2329785"/>
      <w:bookmarkStart w:id="236" w:name="_ETM_Q1_2329872"/>
      <w:bookmarkStart w:id="237" w:name="_ETM_Q1_2330428"/>
      <w:bookmarkStart w:id="238" w:name="_ETM_Q1_2330496"/>
      <w:bookmarkEnd w:id="232"/>
      <w:bookmarkEnd w:id="233"/>
      <w:bookmarkEnd w:id="234"/>
      <w:bookmarkEnd w:id="235"/>
      <w:bookmarkEnd w:id="236"/>
      <w:bookmarkEnd w:id="237"/>
      <w:bookmarkEnd w:id="238"/>
      <w:r>
        <w:rPr>
          <w:rFonts w:hint="cs"/>
          <w:rtl/>
          <w:lang w:val="en-GB"/>
        </w:rPr>
        <w:t xml:space="preserve">האם </w:t>
      </w:r>
      <w:r w:rsidR="00F20555">
        <w:rPr>
          <w:rFonts w:hint="cs"/>
          <w:rtl/>
          <w:lang w:val="en-GB"/>
        </w:rPr>
        <w:t xml:space="preserve">הוועדה תוציא קריאה </w:t>
      </w:r>
      <w:bookmarkStart w:id="239" w:name="_ETM_Q1_2334193"/>
      <w:bookmarkEnd w:id="239"/>
      <w:r w:rsidR="00F20555">
        <w:rPr>
          <w:rFonts w:hint="cs"/>
          <w:rtl/>
          <w:lang w:val="en-GB"/>
        </w:rPr>
        <w:t xml:space="preserve">לממשלת ישראל </w:t>
      </w:r>
      <w:proofErr w:type="spellStart"/>
      <w:r>
        <w:rPr>
          <w:rFonts w:hint="cs"/>
          <w:rtl/>
          <w:lang w:val="en-GB"/>
        </w:rPr>
        <w:t>לתעדף</w:t>
      </w:r>
      <w:proofErr w:type="spellEnd"/>
      <w:r>
        <w:rPr>
          <w:rFonts w:hint="cs"/>
          <w:rtl/>
          <w:lang w:val="en-GB"/>
        </w:rPr>
        <w:t xml:space="preserve"> </w:t>
      </w:r>
      <w:r w:rsidR="00F20555">
        <w:rPr>
          <w:rFonts w:hint="cs"/>
          <w:rtl/>
          <w:lang w:val="en-GB"/>
        </w:rPr>
        <w:t xml:space="preserve">את החטופים </w:t>
      </w:r>
      <w:r>
        <w:rPr>
          <w:rFonts w:hint="cs"/>
          <w:rtl/>
          <w:lang w:val="en-GB"/>
        </w:rPr>
        <w:t>כיעד העליון</w:t>
      </w:r>
      <w:r w:rsidR="00F20555">
        <w:rPr>
          <w:rFonts w:hint="cs"/>
          <w:rtl/>
          <w:lang w:val="en-GB"/>
        </w:rPr>
        <w:t xml:space="preserve"> של המלחמה הזאת?</w:t>
      </w:r>
    </w:p>
    <w:p w:rsidR="007456D7" w:rsidRDefault="007456D7" w:rsidP="007456D7">
      <w:pPr>
        <w:rPr>
          <w:rtl/>
          <w:lang w:val="en-GB"/>
        </w:rPr>
      </w:pPr>
    </w:p>
    <w:p w:rsidR="00F20555" w:rsidRDefault="00F20555" w:rsidP="00F20555">
      <w:pPr>
        <w:pStyle w:val="af6"/>
        <w:keepNext/>
        <w:rPr>
          <w:rtl/>
          <w:lang w:val="en-GB"/>
        </w:rPr>
      </w:pPr>
      <w:bookmarkStart w:id="240" w:name="_ETM_Q1_2346563"/>
      <w:bookmarkStart w:id="241" w:name="ET_yor_6157_32"/>
      <w:bookmarkEnd w:id="240"/>
      <w:r w:rsidRPr="00F20555">
        <w:rPr>
          <w:rStyle w:val="TagStyle"/>
          <w:rtl/>
        </w:rPr>
        <w:t xml:space="preserve"> &lt;&lt; </w:t>
      </w:r>
      <w:proofErr w:type="spellStart"/>
      <w:r w:rsidRPr="00F20555">
        <w:rPr>
          <w:rStyle w:val="TagStyle"/>
          <w:rtl/>
        </w:rPr>
        <w:t>יור</w:t>
      </w:r>
      <w:proofErr w:type="spellEnd"/>
      <w:r w:rsidRPr="00F2055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F2055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41"/>
    </w:p>
    <w:p w:rsidR="00F20555" w:rsidRDefault="00F20555" w:rsidP="00F20555">
      <w:pPr>
        <w:pStyle w:val="KeepWithNext"/>
        <w:rPr>
          <w:rtl/>
          <w:lang w:val="en-GB"/>
        </w:rPr>
      </w:pPr>
    </w:p>
    <w:p w:rsidR="00717558" w:rsidRDefault="007456D7" w:rsidP="00717558">
      <w:pPr>
        <w:rPr>
          <w:rtl/>
          <w:lang w:val="en-GB"/>
        </w:rPr>
      </w:pPr>
      <w:bookmarkStart w:id="242" w:name="_ETM_Q1_2347149"/>
      <w:bookmarkStart w:id="243" w:name="_ETM_Q1_2347245"/>
      <w:bookmarkEnd w:id="242"/>
      <w:bookmarkEnd w:id="243"/>
      <w:r>
        <w:rPr>
          <w:rFonts w:hint="cs"/>
          <w:rtl/>
          <w:lang w:val="en-GB"/>
        </w:rPr>
        <w:t>עסקנו בחקיק</w:t>
      </w:r>
      <w:r w:rsidR="00F20555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שנועדה להקל בירוקרטית על </w:t>
      </w:r>
      <w:r w:rsidR="00F20555">
        <w:rPr>
          <w:rFonts w:hint="cs"/>
          <w:rtl/>
          <w:lang w:val="en-GB"/>
        </w:rPr>
        <w:t xml:space="preserve">המשפחות. זה מה שעסקנו בו </w:t>
      </w:r>
      <w:bookmarkStart w:id="244" w:name="_ETM_Q1_2353047"/>
      <w:bookmarkEnd w:id="244"/>
      <w:r w:rsidR="00F20555">
        <w:rPr>
          <w:rFonts w:hint="cs"/>
          <w:rtl/>
          <w:lang w:val="en-GB"/>
        </w:rPr>
        <w:t>בשבוע שעבר.</w:t>
      </w:r>
      <w:r>
        <w:rPr>
          <w:rFonts w:hint="cs"/>
          <w:rtl/>
          <w:lang w:val="en-GB"/>
        </w:rPr>
        <w:t xml:space="preserve"> </w:t>
      </w:r>
      <w:r w:rsidR="00F20555">
        <w:rPr>
          <w:rFonts w:hint="cs"/>
          <w:rtl/>
          <w:lang w:val="en-GB"/>
        </w:rPr>
        <w:t xml:space="preserve">אנחנו עושים את כל מה שביכולתנו </w:t>
      </w:r>
      <w:r>
        <w:rPr>
          <w:rFonts w:hint="cs"/>
          <w:rtl/>
          <w:lang w:val="en-GB"/>
        </w:rPr>
        <w:t>ב</w:t>
      </w:r>
      <w:r w:rsidR="00F20555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סגרת הכלים הפרלמנט</w:t>
      </w:r>
      <w:bookmarkStart w:id="245" w:name="_ETM_Q1_2362541"/>
      <w:bookmarkStart w:id="246" w:name="ET_guest_זוהר_אביגדורי_33"/>
      <w:bookmarkEnd w:id="245"/>
      <w:r w:rsidR="00717558">
        <w:rPr>
          <w:rFonts w:hint="cs"/>
          <w:rtl/>
          <w:lang w:val="en-GB"/>
        </w:rPr>
        <w:t xml:space="preserve">ריים שיש ברשותנו. </w:t>
      </w:r>
    </w:p>
    <w:p w:rsidR="00717558" w:rsidRDefault="00717558" w:rsidP="00717558">
      <w:pPr>
        <w:rPr>
          <w:rtl/>
          <w:lang w:val="en-GB"/>
        </w:rPr>
      </w:pPr>
    </w:p>
    <w:p w:rsidR="00717558" w:rsidRDefault="00717558" w:rsidP="00717558">
      <w:pPr>
        <w:pStyle w:val="af9"/>
        <w:keepNext/>
        <w:rPr>
          <w:rtl/>
          <w:lang w:val="en-GB"/>
        </w:rPr>
      </w:pPr>
      <w:bookmarkStart w:id="247" w:name="ET_guest_זוהר_אביגדורי_34"/>
      <w:r w:rsidRPr="0071755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זוהר </w:t>
      </w:r>
      <w:proofErr w:type="spellStart"/>
      <w:r>
        <w:rPr>
          <w:rtl/>
          <w:lang w:val="en-GB"/>
        </w:rPr>
        <w:t>אביגדורי</w:t>
      </w:r>
      <w:proofErr w:type="spellEnd"/>
      <w:r>
        <w:rPr>
          <w:rtl/>
          <w:lang w:val="en-GB"/>
        </w:rPr>
        <w:t>:</w:t>
      </w:r>
      <w:r w:rsidRPr="0071755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7"/>
    </w:p>
    <w:p w:rsidR="00717558" w:rsidRDefault="00717558" w:rsidP="00717558">
      <w:pPr>
        <w:pStyle w:val="KeepWithNext"/>
        <w:rPr>
          <w:rtl/>
          <w:lang w:val="en-GB"/>
        </w:rPr>
      </w:pPr>
    </w:p>
    <w:p w:rsidR="007456D7" w:rsidRDefault="007456D7" w:rsidP="00AB2B6A">
      <w:pPr>
        <w:rPr>
          <w:rtl/>
          <w:lang w:val="en-GB"/>
        </w:rPr>
      </w:pPr>
      <w:bookmarkStart w:id="248" w:name="_ETM_Q1_2363115"/>
      <w:bookmarkStart w:id="249" w:name="_ETM_Q1_2363212"/>
      <w:bookmarkEnd w:id="246"/>
      <w:bookmarkEnd w:id="248"/>
      <w:bookmarkEnd w:id="249"/>
      <w:r>
        <w:rPr>
          <w:rFonts w:hint="cs"/>
          <w:rtl/>
          <w:lang w:val="en-GB"/>
        </w:rPr>
        <w:t xml:space="preserve">אנחנו </w:t>
      </w:r>
      <w:r w:rsidR="00717558">
        <w:rPr>
          <w:rFonts w:hint="cs"/>
          <w:rtl/>
          <w:lang w:val="en-GB"/>
        </w:rPr>
        <w:t>בתחושה שזה זמן לשבירת כלים</w:t>
      </w:r>
      <w:r w:rsidR="00904914">
        <w:rPr>
          <w:rFonts w:hint="cs"/>
          <w:rtl/>
          <w:lang w:val="en-GB"/>
        </w:rPr>
        <w:t xml:space="preserve">, </w:t>
      </w:r>
      <w:r w:rsidR="00717558">
        <w:rPr>
          <w:rFonts w:hint="cs"/>
          <w:rtl/>
          <w:lang w:val="en-GB"/>
        </w:rPr>
        <w:t>שוועדות הכנסת צריכות לצאת בקריאה לממשלה. למדתי בש</w:t>
      </w:r>
      <w:r w:rsidR="00AB2B6A">
        <w:rPr>
          <w:rFonts w:hint="cs"/>
          <w:rtl/>
          <w:lang w:val="en-GB"/>
        </w:rPr>
        <w:t>י</w:t>
      </w:r>
      <w:r w:rsidR="00717558">
        <w:rPr>
          <w:rFonts w:hint="cs"/>
          <w:rtl/>
          <w:lang w:val="en-GB"/>
        </w:rPr>
        <w:t>עורי האזרחות ו</w:t>
      </w:r>
      <w:r w:rsidR="00AB2B6A">
        <w:rPr>
          <w:rFonts w:hint="cs"/>
          <w:rtl/>
          <w:lang w:val="en-GB"/>
        </w:rPr>
        <w:t xml:space="preserve">גם </w:t>
      </w:r>
      <w:r w:rsidR="00717558">
        <w:rPr>
          <w:rFonts w:hint="cs"/>
          <w:rtl/>
          <w:lang w:val="en-GB"/>
        </w:rPr>
        <w:t xml:space="preserve">לימדתי בשיעורי </w:t>
      </w:r>
      <w:bookmarkStart w:id="250" w:name="_ETM_Q1_2368697"/>
      <w:bookmarkEnd w:id="250"/>
      <w:r w:rsidR="00717558">
        <w:rPr>
          <w:rFonts w:hint="cs"/>
          <w:rtl/>
          <w:lang w:val="en-GB"/>
        </w:rPr>
        <w:t xml:space="preserve">האזרחות שהכנסת מפקחת על עבודת הממשלה, </w:t>
      </w:r>
      <w:bookmarkStart w:id="251" w:name="_ETM_Q1_2369545"/>
      <w:bookmarkEnd w:id="251"/>
      <w:r w:rsidR="00717558">
        <w:rPr>
          <w:rFonts w:hint="cs"/>
          <w:rtl/>
          <w:lang w:val="en-GB"/>
        </w:rPr>
        <w:t xml:space="preserve">שהיא </w:t>
      </w:r>
      <w:r w:rsidR="00AB2B6A">
        <w:rPr>
          <w:rFonts w:hint="cs"/>
          <w:rtl/>
          <w:lang w:val="en-GB"/>
        </w:rPr>
        <w:t>זו ש</w:t>
      </w:r>
      <w:r w:rsidR="00717558">
        <w:rPr>
          <w:rFonts w:hint="cs"/>
          <w:rtl/>
          <w:lang w:val="en-GB"/>
        </w:rPr>
        <w:t xml:space="preserve">קוראת לממשלה ויושבת לה על הצוואר. אנחנו רוצים לדעת מה ועדת חוקה, חוק ומשפט תעשה למען החזרת החטופים ושזה יהיה יעד עליון. </w:t>
      </w:r>
    </w:p>
    <w:p w:rsidR="007456D7" w:rsidRDefault="007456D7" w:rsidP="007456D7">
      <w:pPr>
        <w:rPr>
          <w:rtl/>
          <w:lang w:val="en-GB"/>
        </w:rPr>
      </w:pPr>
    </w:p>
    <w:p w:rsidR="00717558" w:rsidRDefault="00717558" w:rsidP="00717558">
      <w:pPr>
        <w:pStyle w:val="af9"/>
        <w:keepNext/>
        <w:rPr>
          <w:rtl/>
          <w:lang w:val="en-GB"/>
        </w:rPr>
      </w:pPr>
      <w:bookmarkStart w:id="252" w:name="_ETM_Q1_2378978"/>
      <w:bookmarkStart w:id="253" w:name="ET_guest_נועם_דן_35"/>
      <w:bookmarkEnd w:id="252"/>
      <w:r w:rsidRPr="0071755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נועם דן:</w:t>
      </w:r>
      <w:r w:rsidRPr="0071755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3"/>
    </w:p>
    <w:p w:rsidR="00717558" w:rsidRDefault="00717558" w:rsidP="00717558">
      <w:pPr>
        <w:pStyle w:val="KeepWithNext"/>
        <w:rPr>
          <w:rtl/>
          <w:lang w:val="en-GB"/>
        </w:rPr>
      </w:pPr>
    </w:p>
    <w:p w:rsidR="007456D7" w:rsidRDefault="00717558" w:rsidP="00717558">
      <w:pPr>
        <w:rPr>
          <w:rtl/>
          <w:lang w:val="en-GB"/>
        </w:rPr>
      </w:pPr>
      <w:bookmarkStart w:id="254" w:name="_ETM_Q1_2379427"/>
      <w:bookmarkStart w:id="255" w:name="_ETM_Q1_2379509"/>
      <w:bookmarkEnd w:id="254"/>
      <w:bookmarkEnd w:id="255"/>
      <w:r>
        <w:rPr>
          <w:rFonts w:hint="cs"/>
          <w:rtl/>
          <w:lang w:val="en-GB"/>
        </w:rPr>
        <w:t xml:space="preserve">לא כדי להאריך תקופות ולדחות מועדים, אלא כדי לחזק </w:t>
      </w:r>
      <w:bookmarkStart w:id="256" w:name="_ETM_Q1_2383431"/>
      <w:bookmarkEnd w:id="256"/>
      <w:r>
        <w:rPr>
          <w:rFonts w:hint="cs"/>
          <w:rtl/>
          <w:lang w:val="en-GB"/>
        </w:rPr>
        <w:t>ולהזדרז</w:t>
      </w:r>
      <w:r w:rsidR="00AB2B6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כי יש מועדים שאי אפשר לדחות. </w:t>
      </w:r>
    </w:p>
    <w:p w:rsidR="007456D7" w:rsidRDefault="007456D7" w:rsidP="007456D7">
      <w:pPr>
        <w:rPr>
          <w:rtl/>
          <w:lang w:val="en-GB"/>
        </w:rPr>
      </w:pPr>
    </w:p>
    <w:p w:rsidR="00717558" w:rsidRDefault="00717558" w:rsidP="00717558">
      <w:pPr>
        <w:pStyle w:val="af9"/>
        <w:keepNext/>
        <w:rPr>
          <w:rtl/>
          <w:lang w:val="en-GB"/>
        </w:rPr>
      </w:pPr>
      <w:bookmarkStart w:id="257" w:name="ET_guest_קריאה_36"/>
      <w:r w:rsidRPr="0071755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קריאה:</w:t>
      </w:r>
      <w:r w:rsidRPr="0071755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7"/>
    </w:p>
    <w:p w:rsidR="00717558" w:rsidRDefault="00717558" w:rsidP="00717558">
      <w:pPr>
        <w:pStyle w:val="KeepWithNext"/>
        <w:rPr>
          <w:rtl/>
          <w:lang w:val="en-GB"/>
        </w:rPr>
      </w:pPr>
    </w:p>
    <w:p w:rsidR="007456D7" w:rsidRDefault="00717558" w:rsidP="00AB2B6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מחר. </w:t>
      </w:r>
      <w:r w:rsidR="001C1825">
        <w:rPr>
          <w:rFonts w:hint="cs"/>
          <w:rtl/>
          <w:lang w:val="en-GB"/>
        </w:rPr>
        <w:t>אנחנו מדממים בתוכו.</w:t>
      </w:r>
      <w:r w:rsidR="007456D7">
        <w:rPr>
          <w:rFonts w:hint="cs"/>
          <w:rtl/>
          <w:lang w:val="en-GB"/>
        </w:rPr>
        <w:t xml:space="preserve"> </w:t>
      </w:r>
      <w:r w:rsidR="001C1825">
        <w:rPr>
          <w:rFonts w:hint="cs"/>
          <w:rtl/>
          <w:lang w:val="en-GB"/>
        </w:rPr>
        <w:t xml:space="preserve">כל </w:t>
      </w:r>
      <w:bookmarkStart w:id="258" w:name="_ETM_Q1_2392809"/>
      <w:bookmarkEnd w:id="258"/>
      <w:r w:rsidR="001C1825">
        <w:rPr>
          <w:rFonts w:hint="cs"/>
          <w:rtl/>
          <w:lang w:val="en-GB"/>
        </w:rPr>
        <w:t>יום שעובר המשפחה שלי לא חוזרת לעצמה</w:t>
      </w:r>
      <w:r w:rsidR="00206F71">
        <w:rPr>
          <w:rFonts w:hint="cs"/>
          <w:rtl/>
          <w:lang w:val="en-GB"/>
        </w:rPr>
        <w:t>. זו</w:t>
      </w:r>
      <w:r w:rsidR="007456D7">
        <w:rPr>
          <w:rFonts w:hint="cs"/>
          <w:rtl/>
          <w:lang w:val="en-GB"/>
        </w:rPr>
        <w:t xml:space="preserve"> לא משפחה גרעיני</w:t>
      </w:r>
      <w:r w:rsidR="001C1825">
        <w:rPr>
          <w:rFonts w:hint="cs"/>
          <w:rtl/>
          <w:lang w:val="en-GB"/>
        </w:rPr>
        <w:t>ת</w:t>
      </w:r>
      <w:r w:rsidR="00206F71">
        <w:rPr>
          <w:rFonts w:hint="cs"/>
          <w:rtl/>
          <w:lang w:val="en-GB"/>
        </w:rPr>
        <w:t xml:space="preserve"> אחת</w:t>
      </w:r>
      <w:r w:rsidR="007456D7">
        <w:rPr>
          <w:rFonts w:hint="cs"/>
          <w:rtl/>
          <w:lang w:val="en-GB"/>
        </w:rPr>
        <w:t xml:space="preserve">, </w:t>
      </w:r>
      <w:r w:rsidR="00206F71">
        <w:rPr>
          <w:rFonts w:hint="cs"/>
          <w:rtl/>
          <w:lang w:val="en-GB"/>
        </w:rPr>
        <w:t xml:space="preserve">אלו </w:t>
      </w:r>
      <w:r w:rsidR="007456D7">
        <w:rPr>
          <w:rFonts w:hint="cs"/>
          <w:rtl/>
          <w:lang w:val="en-GB"/>
        </w:rPr>
        <w:t>כמה משפחות גרעיניו</w:t>
      </w:r>
      <w:r w:rsidR="001C1825">
        <w:rPr>
          <w:rFonts w:hint="cs"/>
          <w:rtl/>
          <w:lang w:val="en-GB"/>
        </w:rPr>
        <w:t>ת. אנחנו לא מסוגלים יותר. הלוואי שכל</w:t>
      </w:r>
      <w:r w:rsidR="007456D7">
        <w:rPr>
          <w:rFonts w:hint="cs"/>
          <w:rtl/>
          <w:lang w:val="en-GB"/>
        </w:rPr>
        <w:t xml:space="preserve"> אחד פה ייקח איזו שהיא </w:t>
      </w:r>
      <w:r w:rsidR="001C1825">
        <w:rPr>
          <w:rFonts w:hint="cs"/>
          <w:rtl/>
          <w:lang w:val="en-GB"/>
        </w:rPr>
        <w:t>של</w:t>
      </w:r>
      <w:r w:rsidR="00206F71">
        <w:rPr>
          <w:rFonts w:hint="cs"/>
          <w:rtl/>
          <w:lang w:val="en-GB"/>
        </w:rPr>
        <w:t xml:space="preserve">יחות על עצמו כדי לגרום </w:t>
      </w:r>
      <w:r w:rsidR="00586AA9">
        <w:rPr>
          <w:rFonts w:hint="cs"/>
          <w:rtl/>
          <w:lang w:val="en-GB"/>
        </w:rPr>
        <w:t xml:space="preserve">לכך </w:t>
      </w:r>
      <w:r w:rsidR="001C1825">
        <w:rPr>
          <w:rFonts w:hint="cs"/>
          <w:rtl/>
          <w:lang w:val="en-GB"/>
        </w:rPr>
        <w:t>שזה ייגמר</w:t>
      </w:r>
      <w:r w:rsidR="007456D7">
        <w:rPr>
          <w:rFonts w:hint="cs"/>
          <w:rtl/>
          <w:lang w:val="en-GB"/>
        </w:rPr>
        <w:t xml:space="preserve">. </w:t>
      </w:r>
      <w:r w:rsidR="001C1825">
        <w:rPr>
          <w:rFonts w:hint="cs"/>
          <w:rtl/>
          <w:lang w:val="en-GB"/>
        </w:rPr>
        <w:t xml:space="preserve">אני פה כדי לדבר על הגברים, </w:t>
      </w:r>
      <w:r w:rsidR="007456D7">
        <w:rPr>
          <w:rFonts w:hint="cs"/>
          <w:rtl/>
          <w:lang w:val="en-GB"/>
        </w:rPr>
        <w:t>על אלה ש</w:t>
      </w:r>
      <w:r w:rsidR="001C1825">
        <w:rPr>
          <w:rFonts w:hint="cs"/>
          <w:rtl/>
          <w:lang w:val="en-GB"/>
        </w:rPr>
        <w:t xml:space="preserve">כנראה </w:t>
      </w:r>
      <w:bookmarkStart w:id="259" w:name="_ETM_Q1_2415034"/>
      <w:bookmarkEnd w:id="259"/>
      <w:r w:rsidR="007456D7">
        <w:rPr>
          <w:rFonts w:hint="cs"/>
          <w:rtl/>
          <w:lang w:val="en-GB"/>
        </w:rPr>
        <w:t xml:space="preserve">ישכחו אותם ברשימה </w:t>
      </w:r>
      <w:r w:rsidR="001C1825">
        <w:rPr>
          <w:rFonts w:hint="cs"/>
          <w:rtl/>
          <w:lang w:val="en-GB"/>
        </w:rPr>
        <w:t>ה</w:t>
      </w:r>
      <w:r w:rsidR="007456D7">
        <w:rPr>
          <w:rFonts w:hint="cs"/>
          <w:rtl/>
          <w:lang w:val="en-GB"/>
        </w:rPr>
        <w:t>ראשונה</w:t>
      </w:r>
      <w:r w:rsidR="001C1825">
        <w:rPr>
          <w:rFonts w:hint="cs"/>
          <w:rtl/>
          <w:lang w:val="en-GB"/>
        </w:rPr>
        <w:t xml:space="preserve"> או בסלקציה שלא תהיה.</w:t>
      </w:r>
      <w:r w:rsidR="007456D7">
        <w:rPr>
          <w:rFonts w:hint="cs"/>
          <w:rtl/>
          <w:lang w:val="en-GB"/>
        </w:rPr>
        <w:t xml:space="preserve"> </w:t>
      </w:r>
      <w:r w:rsidR="001C1825">
        <w:rPr>
          <w:rFonts w:hint="cs"/>
          <w:rtl/>
          <w:lang w:val="en-GB"/>
        </w:rPr>
        <w:t>לאח שלי צחי עידן</w:t>
      </w:r>
      <w:r w:rsidR="007456D7">
        <w:rPr>
          <w:rFonts w:hint="cs"/>
          <w:rtl/>
          <w:lang w:val="en-GB"/>
        </w:rPr>
        <w:t xml:space="preserve"> היו </w:t>
      </w:r>
      <w:r w:rsidR="001C1825">
        <w:rPr>
          <w:rFonts w:hint="cs"/>
          <w:rtl/>
          <w:lang w:val="en-GB"/>
        </w:rPr>
        <w:t>ארבעה י</w:t>
      </w:r>
      <w:r w:rsidR="00AB2B6A">
        <w:rPr>
          <w:rFonts w:hint="cs"/>
          <w:rtl/>
          <w:lang w:val="en-GB"/>
        </w:rPr>
        <w:t>לדים -</w:t>
      </w:r>
      <w:r w:rsidR="001C1825">
        <w:rPr>
          <w:rFonts w:hint="cs"/>
          <w:rtl/>
          <w:lang w:val="en-GB"/>
        </w:rPr>
        <w:t xml:space="preserve"> </w:t>
      </w:r>
      <w:r w:rsidR="007456D7">
        <w:rPr>
          <w:rFonts w:hint="cs"/>
          <w:rtl/>
          <w:lang w:val="en-GB"/>
        </w:rPr>
        <w:t xml:space="preserve">אחת נרצחה לו בידיים. אצלו בבית </w:t>
      </w:r>
      <w:r w:rsidR="001C1825">
        <w:rPr>
          <w:rFonts w:hint="cs"/>
          <w:rtl/>
          <w:lang w:val="en-GB"/>
        </w:rPr>
        <w:t>היה ה-</w:t>
      </w:r>
      <w:r w:rsidR="001C1825">
        <w:t>live</w:t>
      </w:r>
      <w:r w:rsidR="001C1825">
        <w:rPr>
          <w:rFonts w:hint="cs"/>
          <w:rtl/>
          <w:lang w:val="en-GB"/>
        </w:rPr>
        <w:t xml:space="preserve"> </w:t>
      </w:r>
      <w:proofErr w:type="spellStart"/>
      <w:r w:rsidR="001C1825">
        <w:rPr>
          <w:rFonts w:hint="cs"/>
          <w:rtl/>
          <w:lang w:val="en-GB"/>
        </w:rPr>
        <w:t>בפייסבוק</w:t>
      </w:r>
      <w:proofErr w:type="spellEnd"/>
      <w:r w:rsidR="001C1825">
        <w:rPr>
          <w:rFonts w:hint="cs"/>
          <w:rtl/>
          <w:lang w:val="en-GB"/>
        </w:rPr>
        <w:t xml:space="preserve">. </w:t>
      </w:r>
      <w:r w:rsidR="007456D7">
        <w:rPr>
          <w:rFonts w:hint="cs"/>
          <w:rtl/>
          <w:lang w:val="en-GB"/>
        </w:rPr>
        <w:t>אני פוחדת שאח שלי י</w:t>
      </w:r>
      <w:r w:rsidR="001C1825">
        <w:rPr>
          <w:rFonts w:hint="cs"/>
          <w:rtl/>
          <w:lang w:val="en-GB"/>
        </w:rPr>
        <w:t>י</w:t>
      </w:r>
      <w:r w:rsidR="007456D7">
        <w:rPr>
          <w:rFonts w:hint="cs"/>
          <w:rtl/>
          <w:lang w:val="en-GB"/>
        </w:rPr>
        <w:t xml:space="preserve">שאר שם, כי </w:t>
      </w:r>
      <w:r w:rsidR="00206F71">
        <w:rPr>
          <w:rFonts w:hint="cs"/>
          <w:rtl/>
          <w:lang w:val="en-GB"/>
        </w:rPr>
        <w:t xml:space="preserve">קודם </w:t>
      </w:r>
      <w:r w:rsidR="007456D7">
        <w:rPr>
          <w:rFonts w:hint="cs"/>
          <w:rtl/>
          <w:lang w:val="en-GB"/>
        </w:rPr>
        <w:t>יוציאו</w:t>
      </w:r>
      <w:r w:rsidR="001C1825">
        <w:rPr>
          <w:rFonts w:hint="cs"/>
          <w:rtl/>
          <w:lang w:val="en-GB"/>
        </w:rPr>
        <w:t xml:space="preserve"> את המבוגרים, יוציאו את הילדים. </w:t>
      </w:r>
      <w:r w:rsidR="007456D7">
        <w:rPr>
          <w:rFonts w:hint="cs"/>
          <w:rtl/>
          <w:lang w:val="en-GB"/>
        </w:rPr>
        <w:t xml:space="preserve">האחיינים שלי </w:t>
      </w:r>
      <w:r w:rsidR="001C1825">
        <w:rPr>
          <w:rFonts w:hint="cs"/>
          <w:rtl/>
          <w:lang w:val="en-GB"/>
        </w:rPr>
        <w:t xml:space="preserve">ראו </w:t>
      </w:r>
      <w:bookmarkStart w:id="260" w:name="_ETM_Q1_2445081"/>
      <w:bookmarkEnd w:id="260"/>
      <w:r w:rsidR="001C1825">
        <w:rPr>
          <w:rFonts w:hint="cs"/>
          <w:rtl/>
          <w:lang w:val="en-GB"/>
        </w:rPr>
        <w:t xml:space="preserve">את אחותם נרצחת מול עיניהם </w:t>
      </w:r>
      <w:r w:rsidR="000838F4">
        <w:rPr>
          <w:rFonts w:hint="cs"/>
          <w:rtl/>
          <w:lang w:val="en-GB"/>
        </w:rPr>
        <w:t xml:space="preserve">והם </w:t>
      </w:r>
      <w:r w:rsidR="001C1825">
        <w:rPr>
          <w:rFonts w:hint="cs"/>
          <w:rtl/>
          <w:lang w:val="en-GB"/>
        </w:rPr>
        <w:t xml:space="preserve">לא חוזרים </w:t>
      </w:r>
      <w:r w:rsidR="007456D7">
        <w:rPr>
          <w:rFonts w:hint="cs"/>
          <w:rtl/>
          <w:lang w:val="en-GB"/>
        </w:rPr>
        <w:t xml:space="preserve">לעצמם </w:t>
      </w:r>
      <w:r w:rsidR="00206F71">
        <w:rPr>
          <w:rFonts w:hint="cs"/>
          <w:rtl/>
          <w:lang w:val="en-GB"/>
        </w:rPr>
        <w:t>עדיין, כש</w:t>
      </w:r>
      <w:r w:rsidR="007456D7">
        <w:rPr>
          <w:rFonts w:hint="cs"/>
          <w:rtl/>
          <w:lang w:val="en-GB"/>
        </w:rPr>
        <w:t xml:space="preserve">לנו אין </w:t>
      </w:r>
      <w:r w:rsidR="00206F71">
        <w:rPr>
          <w:rFonts w:hint="cs"/>
          <w:rtl/>
          <w:lang w:val="en-GB"/>
        </w:rPr>
        <w:t xml:space="preserve">אפילו </w:t>
      </w:r>
      <w:r w:rsidR="007456D7">
        <w:rPr>
          <w:rFonts w:hint="cs"/>
          <w:rtl/>
          <w:lang w:val="en-GB"/>
        </w:rPr>
        <w:t xml:space="preserve">אפשרות להתאבל על מעיין שנרצחה. אנחנו צריכים את צחי היום בבית, לא מחר, לא </w:t>
      </w:r>
      <w:r w:rsidR="001C1825">
        <w:rPr>
          <w:rFonts w:hint="cs"/>
          <w:rtl/>
          <w:lang w:val="en-GB"/>
        </w:rPr>
        <w:t>מחרתיים. אני מבקשת שאם יש עסקה, שהי</w:t>
      </w:r>
      <w:r w:rsidR="007456D7">
        <w:rPr>
          <w:rFonts w:hint="cs"/>
          <w:rtl/>
          <w:lang w:val="en-GB"/>
        </w:rPr>
        <w:t>א</w:t>
      </w:r>
      <w:r w:rsidR="001C1825">
        <w:rPr>
          <w:rFonts w:hint="cs"/>
          <w:rtl/>
          <w:lang w:val="en-GB"/>
        </w:rPr>
        <w:t xml:space="preserve"> </w:t>
      </w:r>
      <w:r w:rsidR="007456D7">
        <w:rPr>
          <w:rFonts w:hint="cs"/>
          <w:rtl/>
          <w:lang w:val="en-GB"/>
        </w:rPr>
        <w:t xml:space="preserve">תכלול </w:t>
      </w:r>
      <w:r w:rsidR="001C1825">
        <w:rPr>
          <w:rFonts w:hint="cs"/>
          <w:rtl/>
          <w:lang w:val="en-GB"/>
        </w:rPr>
        <w:t>- -</w:t>
      </w:r>
    </w:p>
    <w:p w:rsidR="007456D7" w:rsidRDefault="007456D7" w:rsidP="007456D7">
      <w:pPr>
        <w:rPr>
          <w:rtl/>
          <w:lang w:val="en-GB"/>
        </w:rPr>
      </w:pPr>
    </w:p>
    <w:p w:rsidR="00206F71" w:rsidRDefault="00206F71" w:rsidP="00206F71">
      <w:pPr>
        <w:pStyle w:val="af9"/>
        <w:keepNext/>
        <w:rPr>
          <w:rtl/>
          <w:lang w:val="en-GB"/>
        </w:rPr>
      </w:pPr>
      <w:bookmarkStart w:id="261" w:name="ET_guest_נועם_דן_37"/>
      <w:r w:rsidRPr="00206F71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נועם דן:</w:t>
      </w:r>
      <w:r w:rsidRPr="00206F7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1"/>
    </w:p>
    <w:p w:rsidR="00206F71" w:rsidRDefault="00206F71" w:rsidP="00206F71">
      <w:pPr>
        <w:pStyle w:val="KeepWithNext"/>
        <w:rPr>
          <w:rtl/>
          <w:lang w:val="en-GB"/>
        </w:rPr>
      </w:pPr>
    </w:p>
    <w:p w:rsidR="007456D7" w:rsidRDefault="007456D7" w:rsidP="00206F71">
      <w:pPr>
        <w:rPr>
          <w:rtl/>
          <w:lang w:val="en-GB"/>
        </w:rPr>
      </w:pPr>
      <w:r>
        <w:rPr>
          <w:rFonts w:hint="cs"/>
          <w:rtl/>
          <w:lang w:val="en-GB"/>
        </w:rPr>
        <w:t>תציעו אתם את העסקה, ת</w:t>
      </w:r>
      <w:r w:rsidR="00206F71">
        <w:rPr>
          <w:rFonts w:hint="cs"/>
          <w:rtl/>
          <w:lang w:val="en-GB"/>
        </w:rPr>
        <w:t xml:space="preserve">יזמו אותה אתם. </w:t>
      </w:r>
    </w:p>
    <w:p w:rsidR="00206F71" w:rsidRDefault="00206F71" w:rsidP="00206F71">
      <w:pPr>
        <w:ind w:firstLine="0"/>
        <w:rPr>
          <w:rtl/>
          <w:lang w:val="en-GB"/>
        </w:rPr>
      </w:pPr>
      <w:bookmarkStart w:id="262" w:name="_ETM_Q1_2475269"/>
      <w:bookmarkStart w:id="263" w:name="_ETM_Q1_2475414"/>
      <w:bookmarkEnd w:id="262"/>
      <w:bookmarkEnd w:id="263"/>
    </w:p>
    <w:p w:rsidR="00206F71" w:rsidRDefault="00206F71" w:rsidP="00206F71">
      <w:pPr>
        <w:pStyle w:val="af9"/>
        <w:keepNext/>
        <w:rPr>
          <w:rtl/>
          <w:lang w:val="en-GB"/>
        </w:rPr>
      </w:pPr>
      <w:bookmarkStart w:id="264" w:name="_ETM_Q1_2477173"/>
      <w:bookmarkStart w:id="265" w:name="_ETM_Q1_2477301"/>
      <w:bookmarkStart w:id="266" w:name="_ETM_Q1_2479169"/>
      <w:bookmarkStart w:id="267" w:name="ET_guest_קריאה_38"/>
      <w:bookmarkEnd w:id="264"/>
      <w:bookmarkEnd w:id="265"/>
      <w:bookmarkEnd w:id="266"/>
      <w:r w:rsidRPr="00206F7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קריאה:</w:t>
      </w:r>
      <w:r w:rsidRPr="00206F7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7"/>
    </w:p>
    <w:p w:rsidR="00206F71" w:rsidRDefault="00206F71" w:rsidP="00206F71">
      <w:pPr>
        <w:pStyle w:val="KeepWithNext"/>
        <w:rPr>
          <w:rtl/>
          <w:lang w:val="en-GB"/>
        </w:rPr>
      </w:pPr>
    </w:p>
    <w:p w:rsidR="007456D7" w:rsidRDefault="00206F71" w:rsidP="000838F4">
      <w:pPr>
        <w:rPr>
          <w:rtl/>
          <w:lang w:val="en-GB"/>
        </w:rPr>
      </w:pPr>
      <w:bookmarkStart w:id="268" w:name="_ETM_Q1_2479795"/>
      <w:bookmarkStart w:id="269" w:name="_ETM_Q1_2479895"/>
      <w:bookmarkEnd w:id="268"/>
      <w:bookmarkEnd w:id="269"/>
      <w:r>
        <w:rPr>
          <w:rFonts w:hint="cs"/>
          <w:rtl/>
          <w:lang w:val="en-GB"/>
        </w:rPr>
        <w:t xml:space="preserve">תעשו פעימות. </w:t>
      </w:r>
      <w:bookmarkStart w:id="270" w:name="_ETM_Q1_2478012"/>
      <w:bookmarkEnd w:id="270"/>
      <w:r>
        <w:rPr>
          <w:rFonts w:hint="cs"/>
          <w:rtl/>
          <w:lang w:val="en-GB"/>
        </w:rPr>
        <w:t xml:space="preserve">אין לי תואר במו"מ ולא בשום דבר </w:t>
      </w:r>
      <w:bookmarkStart w:id="271" w:name="_ETM_Q1_2478097"/>
      <w:bookmarkEnd w:id="271"/>
      <w:r>
        <w:rPr>
          <w:rFonts w:hint="cs"/>
          <w:rtl/>
          <w:lang w:val="en-GB"/>
        </w:rPr>
        <w:t xml:space="preserve">אחר שנקראתי אליו בחמישה שבועות האחרונים. </w:t>
      </w:r>
      <w:r w:rsidR="007456D7">
        <w:rPr>
          <w:rFonts w:hint="cs"/>
          <w:rtl/>
          <w:lang w:val="en-GB"/>
        </w:rPr>
        <w:t>אני ממש מבקשת ממך.</w:t>
      </w:r>
    </w:p>
    <w:p w:rsidR="007456D7" w:rsidRDefault="007456D7" w:rsidP="007456D7">
      <w:pPr>
        <w:rPr>
          <w:rtl/>
          <w:lang w:val="en-GB"/>
        </w:rPr>
      </w:pPr>
    </w:p>
    <w:p w:rsidR="00206F71" w:rsidRDefault="00206F71" w:rsidP="00206F71">
      <w:pPr>
        <w:pStyle w:val="af6"/>
        <w:keepNext/>
        <w:rPr>
          <w:rtl/>
          <w:lang w:val="en-GB"/>
        </w:rPr>
      </w:pPr>
      <w:bookmarkStart w:id="272" w:name="_ETM_Q1_2494090"/>
      <w:bookmarkStart w:id="273" w:name="ET_yor_6157_39"/>
      <w:bookmarkEnd w:id="272"/>
      <w:r w:rsidRPr="00206F71">
        <w:rPr>
          <w:rStyle w:val="TagStyle"/>
          <w:rtl/>
        </w:rPr>
        <w:t xml:space="preserve"> &lt;&lt; </w:t>
      </w:r>
      <w:proofErr w:type="spellStart"/>
      <w:r w:rsidRPr="00206F71">
        <w:rPr>
          <w:rStyle w:val="TagStyle"/>
          <w:rtl/>
        </w:rPr>
        <w:t>יור</w:t>
      </w:r>
      <w:proofErr w:type="spellEnd"/>
      <w:r w:rsidRPr="00206F7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206F7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73"/>
    </w:p>
    <w:p w:rsidR="00206F71" w:rsidRDefault="00206F71" w:rsidP="00206F71">
      <w:pPr>
        <w:pStyle w:val="KeepWithNext"/>
        <w:rPr>
          <w:rtl/>
          <w:lang w:val="en-GB"/>
        </w:rPr>
      </w:pPr>
    </w:p>
    <w:p w:rsidR="007456D7" w:rsidRDefault="00206F71" w:rsidP="009F2ECF">
      <w:pPr>
        <w:rPr>
          <w:rtl/>
          <w:lang w:val="en-GB"/>
        </w:rPr>
      </w:pPr>
      <w:bookmarkStart w:id="274" w:name="_ETM_Q1_2494744"/>
      <w:bookmarkStart w:id="275" w:name="_ETM_Q1_2494818"/>
      <w:bookmarkEnd w:id="274"/>
      <w:bookmarkEnd w:id="275"/>
      <w:r>
        <w:rPr>
          <w:rFonts w:hint="cs"/>
          <w:rtl/>
          <w:lang w:val="en-GB"/>
        </w:rPr>
        <w:t>כמו שאמרתי, אני לא חושב שי</w:t>
      </w:r>
      <w:r w:rsidR="007456D7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 </w:t>
      </w:r>
      <w:bookmarkStart w:id="276" w:name="_ETM_Q1_2497296"/>
      <w:bookmarkEnd w:id="276"/>
      <w:r>
        <w:rPr>
          <w:rFonts w:hint="cs"/>
          <w:rtl/>
          <w:lang w:val="en-GB"/>
        </w:rPr>
        <w:t>אדם אחד במדינת ישראל או בעולם שלא מעוניין בחזרת החטופים</w:t>
      </w:r>
      <w:r w:rsidR="00021F6D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7456D7">
        <w:rPr>
          <w:rFonts w:hint="cs"/>
          <w:rtl/>
          <w:lang w:val="en-GB"/>
        </w:rPr>
        <w:t xml:space="preserve">כל מילה שאני אשתמש </w:t>
      </w:r>
      <w:r w:rsidR="00021F6D">
        <w:rPr>
          <w:rFonts w:hint="cs"/>
          <w:rtl/>
          <w:lang w:val="en-GB"/>
        </w:rPr>
        <w:t xml:space="preserve">רק תקטין </w:t>
      </w:r>
      <w:bookmarkStart w:id="277" w:name="_ETM_Q1_2519768"/>
      <w:bookmarkEnd w:id="277"/>
      <w:r w:rsidR="007456D7">
        <w:rPr>
          <w:rFonts w:hint="cs"/>
          <w:rtl/>
          <w:lang w:val="en-GB"/>
        </w:rPr>
        <w:t>את הצורך בהח</w:t>
      </w:r>
      <w:r w:rsidR="00021F6D">
        <w:rPr>
          <w:rFonts w:hint="cs"/>
          <w:rtl/>
          <w:lang w:val="en-GB"/>
        </w:rPr>
        <w:t>ז</w:t>
      </w:r>
      <w:r w:rsidR="007456D7">
        <w:rPr>
          <w:rFonts w:hint="cs"/>
          <w:rtl/>
          <w:lang w:val="en-GB"/>
        </w:rPr>
        <w:t xml:space="preserve">רתם. </w:t>
      </w:r>
      <w:r w:rsidR="00021F6D">
        <w:rPr>
          <w:rFonts w:hint="cs"/>
          <w:rtl/>
          <w:lang w:val="en-GB"/>
        </w:rPr>
        <w:t xml:space="preserve">אין לי חטוף ברמת הקרבה שלכם, אבל </w:t>
      </w:r>
      <w:r w:rsidR="007456D7">
        <w:rPr>
          <w:rFonts w:hint="cs"/>
          <w:rtl/>
          <w:lang w:val="en-GB"/>
        </w:rPr>
        <w:t>גם לי יש קרוב משפחה חטוף. אנ</w:t>
      </w:r>
      <w:r w:rsidR="00021F6D">
        <w:rPr>
          <w:rFonts w:hint="cs"/>
          <w:rtl/>
          <w:lang w:val="en-GB"/>
        </w:rPr>
        <w:t>י</w:t>
      </w:r>
      <w:r w:rsidR="009F2ECF">
        <w:rPr>
          <w:rFonts w:hint="cs"/>
          <w:rtl/>
          <w:lang w:val="en-GB"/>
        </w:rPr>
        <w:t xml:space="preserve"> לא חושב שבנושא הזה יש מחלוקות.</w:t>
      </w:r>
      <w:r w:rsidR="007456D7">
        <w:rPr>
          <w:rFonts w:hint="cs"/>
          <w:rtl/>
          <w:lang w:val="en-GB"/>
        </w:rPr>
        <w:t xml:space="preserve"> יצא לי להיפגש עם כמה וכמה אנשים שעוסק</w:t>
      </w:r>
      <w:r w:rsidR="009F2ECF">
        <w:rPr>
          <w:rFonts w:hint="cs"/>
          <w:rtl/>
          <w:lang w:val="en-GB"/>
        </w:rPr>
        <w:t>ים בתחום השבו</w:t>
      </w:r>
      <w:bookmarkStart w:id="278" w:name="_ETM_Q1_2540279"/>
      <w:bookmarkEnd w:id="278"/>
      <w:r w:rsidR="009F2ECF">
        <w:rPr>
          <w:rFonts w:hint="cs"/>
          <w:rtl/>
          <w:lang w:val="en-GB"/>
        </w:rPr>
        <w:t>יים והנעדרים. אני לא ח</w:t>
      </w:r>
      <w:r w:rsidR="007456D7">
        <w:rPr>
          <w:rFonts w:hint="cs"/>
          <w:rtl/>
          <w:lang w:val="en-GB"/>
        </w:rPr>
        <w:t>ו</w:t>
      </w:r>
      <w:r w:rsidR="009F2ECF">
        <w:rPr>
          <w:rFonts w:hint="cs"/>
          <w:rtl/>
          <w:lang w:val="en-GB"/>
        </w:rPr>
        <w:t>ש</w:t>
      </w:r>
      <w:r w:rsidR="007456D7">
        <w:rPr>
          <w:rFonts w:hint="cs"/>
          <w:rtl/>
          <w:lang w:val="en-GB"/>
        </w:rPr>
        <w:t>ב ש</w:t>
      </w:r>
      <w:r w:rsidR="009F2ECF">
        <w:rPr>
          <w:rFonts w:hint="cs"/>
          <w:rtl/>
          <w:lang w:val="en-GB"/>
        </w:rPr>
        <w:t>לגבי הצורך ב</w:t>
      </w:r>
      <w:r w:rsidR="007456D7">
        <w:rPr>
          <w:rFonts w:hint="cs"/>
          <w:rtl/>
          <w:lang w:val="en-GB"/>
        </w:rPr>
        <w:t xml:space="preserve">החזרתם יש </w:t>
      </w:r>
      <w:r w:rsidR="009F2ECF">
        <w:rPr>
          <w:rFonts w:hint="cs"/>
          <w:rtl/>
          <w:lang w:val="en-GB"/>
        </w:rPr>
        <w:t>מ</w:t>
      </w:r>
      <w:r w:rsidR="007456D7">
        <w:rPr>
          <w:rFonts w:hint="cs"/>
          <w:rtl/>
          <w:lang w:val="en-GB"/>
        </w:rPr>
        <w:t>ח</w:t>
      </w:r>
      <w:r w:rsidR="009F2ECF">
        <w:rPr>
          <w:rFonts w:hint="cs"/>
          <w:rtl/>
          <w:lang w:val="en-GB"/>
        </w:rPr>
        <w:t xml:space="preserve">לוקות. </w:t>
      </w:r>
      <w:r w:rsidR="007456D7">
        <w:rPr>
          <w:rFonts w:hint="cs"/>
          <w:rtl/>
          <w:lang w:val="en-GB"/>
        </w:rPr>
        <w:t>כולנו מתפ</w:t>
      </w:r>
      <w:r w:rsidR="009F2ECF">
        <w:rPr>
          <w:rFonts w:hint="cs"/>
          <w:rtl/>
          <w:lang w:val="en-GB"/>
        </w:rPr>
        <w:t>ללים שהדבר הזה יקרה כמה שיותר מהר.</w:t>
      </w:r>
    </w:p>
    <w:p w:rsidR="009F2ECF" w:rsidRDefault="009F2ECF" w:rsidP="009F2ECF">
      <w:pPr>
        <w:ind w:firstLine="0"/>
        <w:rPr>
          <w:rtl/>
          <w:lang w:val="en-GB"/>
        </w:rPr>
      </w:pPr>
    </w:p>
    <w:p w:rsidR="009F2ECF" w:rsidRDefault="009F2ECF" w:rsidP="009F2ECF">
      <w:pPr>
        <w:pStyle w:val="af9"/>
        <w:keepNext/>
        <w:rPr>
          <w:rtl/>
          <w:lang w:val="en-GB"/>
        </w:rPr>
      </w:pPr>
      <w:bookmarkStart w:id="279" w:name="ET_guest_קריאה_40"/>
      <w:r w:rsidRPr="009F2EC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קריאה:</w:t>
      </w:r>
      <w:r w:rsidRPr="009F2EC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79"/>
    </w:p>
    <w:p w:rsidR="009F2ECF" w:rsidRDefault="009F2ECF" w:rsidP="009F2ECF">
      <w:pPr>
        <w:pStyle w:val="KeepWithNext"/>
        <w:rPr>
          <w:rtl/>
          <w:lang w:val="en-GB"/>
        </w:rPr>
      </w:pPr>
    </w:p>
    <w:p w:rsidR="007456D7" w:rsidRDefault="009F2ECF" w:rsidP="007456D7">
      <w:pPr>
        <w:rPr>
          <w:rtl/>
          <w:lang w:val="en-GB"/>
        </w:rPr>
      </w:pPr>
      <w:r>
        <w:rPr>
          <w:rFonts w:hint="cs"/>
          <w:rtl/>
          <w:lang w:val="en-GB"/>
        </w:rPr>
        <w:t>ח</w:t>
      </w:r>
      <w:r w:rsidR="007456D7">
        <w:rPr>
          <w:rFonts w:hint="cs"/>
          <w:rtl/>
          <w:lang w:val="en-GB"/>
        </w:rPr>
        <w:t>יי</w:t>
      </w:r>
      <w:r>
        <w:rPr>
          <w:rFonts w:hint="cs"/>
          <w:rtl/>
          <w:lang w:val="en-GB"/>
        </w:rPr>
        <w:t>בי</w:t>
      </w:r>
      <w:r w:rsidR="007456D7">
        <w:rPr>
          <w:rFonts w:hint="cs"/>
          <w:rtl/>
          <w:lang w:val="en-GB"/>
        </w:rPr>
        <w:t>ם לעשות מעשים</w:t>
      </w:r>
      <w:r>
        <w:rPr>
          <w:rFonts w:hint="cs"/>
          <w:rtl/>
          <w:lang w:val="en-GB"/>
        </w:rPr>
        <w:t>.</w:t>
      </w:r>
    </w:p>
    <w:p w:rsidR="007456D7" w:rsidRDefault="007456D7" w:rsidP="007456D7">
      <w:pPr>
        <w:rPr>
          <w:rtl/>
          <w:lang w:val="en-GB"/>
        </w:rPr>
      </w:pPr>
    </w:p>
    <w:p w:rsidR="009F2ECF" w:rsidRDefault="009F2ECF" w:rsidP="009F2ECF">
      <w:pPr>
        <w:pStyle w:val="af6"/>
        <w:keepNext/>
        <w:rPr>
          <w:rtl/>
          <w:lang w:val="en-GB"/>
        </w:rPr>
      </w:pPr>
      <w:bookmarkStart w:id="280" w:name="_ETM_Q1_2558489"/>
      <w:bookmarkStart w:id="281" w:name="ET_yor_6157_41"/>
      <w:bookmarkEnd w:id="280"/>
      <w:r w:rsidRPr="009F2ECF">
        <w:rPr>
          <w:rStyle w:val="TagStyle"/>
          <w:rtl/>
        </w:rPr>
        <w:t xml:space="preserve"> &lt;&lt; </w:t>
      </w:r>
      <w:proofErr w:type="spellStart"/>
      <w:r w:rsidRPr="009F2ECF">
        <w:rPr>
          <w:rStyle w:val="TagStyle"/>
          <w:rtl/>
        </w:rPr>
        <w:t>יור</w:t>
      </w:r>
      <w:proofErr w:type="spellEnd"/>
      <w:r w:rsidRPr="009F2EC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9F2EC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81"/>
    </w:p>
    <w:p w:rsidR="009F2ECF" w:rsidRDefault="009F2ECF" w:rsidP="009F2ECF">
      <w:pPr>
        <w:pStyle w:val="KeepWithNext"/>
        <w:rPr>
          <w:rtl/>
          <w:lang w:val="en-GB"/>
        </w:rPr>
      </w:pPr>
    </w:p>
    <w:p w:rsidR="007456D7" w:rsidRDefault="007456D7" w:rsidP="000838F4">
      <w:pPr>
        <w:rPr>
          <w:rtl/>
          <w:lang w:val="en-GB"/>
        </w:rPr>
      </w:pPr>
      <w:bookmarkStart w:id="282" w:name="_ETM_Q1_2559167"/>
      <w:bookmarkStart w:id="283" w:name="_ETM_Q1_2559248"/>
      <w:bookmarkEnd w:id="282"/>
      <w:bookmarkEnd w:id="283"/>
      <w:r>
        <w:rPr>
          <w:rFonts w:hint="cs"/>
          <w:rtl/>
          <w:lang w:val="en-GB"/>
        </w:rPr>
        <w:t xml:space="preserve">כל מי שבידו </w:t>
      </w:r>
      <w:r w:rsidR="009F2ECF">
        <w:rPr>
          <w:rFonts w:hint="cs"/>
          <w:rtl/>
          <w:lang w:val="en-GB"/>
        </w:rPr>
        <w:t xml:space="preserve">לעשות </w:t>
      </w:r>
      <w:r>
        <w:rPr>
          <w:rFonts w:hint="cs"/>
          <w:rtl/>
          <w:lang w:val="en-GB"/>
        </w:rPr>
        <w:t>עושה</w:t>
      </w:r>
      <w:r w:rsidR="000838F4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כל מי שבידו </w:t>
      </w:r>
      <w:r w:rsidR="009F2ECF">
        <w:rPr>
          <w:rFonts w:hint="cs"/>
          <w:rtl/>
          <w:lang w:val="en-GB"/>
        </w:rPr>
        <w:t xml:space="preserve">להתפלל </w:t>
      </w:r>
      <w:bookmarkStart w:id="284" w:name="_ETM_Q1_2565827"/>
      <w:bookmarkEnd w:id="284"/>
      <w:r w:rsidR="009F2ECF">
        <w:rPr>
          <w:rFonts w:hint="cs"/>
          <w:rtl/>
          <w:lang w:val="en-GB"/>
        </w:rPr>
        <w:t>מתפלל</w:t>
      </w:r>
      <w:r w:rsidR="000838F4">
        <w:rPr>
          <w:rFonts w:hint="cs"/>
          <w:rtl/>
          <w:lang w:val="en-GB"/>
        </w:rPr>
        <w:t>.</w:t>
      </w:r>
      <w:r w:rsidR="00C7259C">
        <w:rPr>
          <w:rFonts w:hint="cs"/>
          <w:rtl/>
          <w:lang w:val="en-GB"/>
        </w:rPr>
        <w:t xml:space="preserve"> </w:t>
      </w:r>
      <w:r w:rsidR="009F2ECF">
        <w:rPr>
          <w:rFonts w:hint="cs"/>
          <w:rtl/>
          <w:lang w:val="en-GB"/>
        </w:rPr>
        <w:t>אני מאחל לנו</w:t>
      </w:r>
      <w:r>
        <w:rPr>
          <w:rFonts w:hint="cs"/>
          <w:rtl/>
          <w:lang w:val="en-GB"/>
        </w:rPr>
        <w:t>, לכ</w:t>
      </w:r>
      <w:r w:rsidR="000838F4">
        <w:rPr>
          <w:rFonts w:hint="cs"/>
          <w:rtl/>
          <w:lang w:val="en-GB"/>
        </w:rPr>
        <w:t>ל עם ישראל</w:t>
      </w:r>
      <w:r w:rsidR="009F2ECF">
        <w:rPr>
          <w:rFonts w:hint="cs"/>
          <w:rtl/>
          <w:lang w:val="en-GB"/>
        </w:rPr>
        <w:t xml:space="preserve"> ו</w:t>
      </w:r>
      <w:r w:rsidR="000838F4">
        <w:rPr>
          <w:rFonts w:hint="cs"/>
          <w:rtl/>
          <w:lang w:val="en-GB"/>
        </w:rPr>
        <w:t xml:space="preserve">כמובן </w:t>
      </w:r>
      <w:r w:rsidR="00C7259C">
        <w:rPr>
          <w:rFonts w:hint="cs"/>
          <w:rtl/>
          <w:lang w:val="en-GB"/>
        </w:rPr>
        <w:t>לכם</w:t>
      </w:r>
      <w:r w:rsidR="009F2EC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שנצא מזה ונעבור את זה כמה שיותר מהר. </w:t>
      </w:r>
    </w:p>
    <w:p w:rsidR="007456D7" w:rsidRDefault="007456D7" w:rsidP="007456D7">
      <w:pPr>
        <w:rPr>
          <w:rtl/>
          <w:lang w:val="en-GB"/>
        </w:rPr>
      </w:pPr>
    </w:p>
    <w:p w:rsidR="00C7259C" w:rsidRDefault="00C7259C" w:rsidP="00C7259C">
      <w:pPr>
        <w:pStyle w:val="af9"/>
        <w:keepNext/>
        <w:rPr>
          <w:rtl/>
          <w:lang w:val="en-GB"/>
        </w:rPr>
      </w:pPr>
      <w:bookmarkStart w:id="285" w:name="ET_guest_נועם_דן_42"/>
      <w:r w:rsidRPr="00C7259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נועם דן:</w:t>
      </w:r>
      <w:r w:rsidRPr="00C7259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85"/>
    </w:p>
    <w:p w:rsidR="00C7259C" w:rsidRDefault="00C7259C" w:rsidP="00C7259C">
      <w:pPr>
        <w:pStyle w:val="KeepWithNext"/>
        <w:rPr>
          <w:rtl/>
          <w:lang w:val="en-GB"/>
        </w:rPr>
      </w:pPr>
    </w:p>
    <w:p w:rsidR="007456D7" w:rsidRDefault="00C7259C" w:rsidP="000838F4">
      <w:pPr>
        <w:rPr>
          <w:rtl/>
          <w:lang w:val="en-GB"/>
        </w:rPr>
      </w:pPr>
      <w:r>
        <w:rPr>
          <w:rFonts w:hint="cs"/>
          <w:rtl/>
          <w:lang w:val="en-GB"/>
        </w:rPr>
        <w:t>מ</w:t>
      </w:r>
      <w:r w:rsidR="000838F4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יודע אם </w:t>
      </w:r>
      <w:bookmarkStart w:id="286" w:name="_ETM_Q1_2576067"/>
      <w:bookmarkEnd w:id="286"/>
      <w:r>
        <w:rPr>
          <w:rFonts w:hint="cs"/>
          <w:rtl/>
          <w:lang w:val="en-GB"/>
        </w:rPr>
        <w:t xml:space="preserve">לא לעת הזאת הגענו למלכות. יש לנו המון </w:t>
      </w:r>
      <w:proofErr w:type="spellStart"/>
      <w:r>
        <w:rPr>
          <w:rFonts w:hint="cs"/>
          <w:rtl/>
          <w:lang w:val="en-GB"/>
        </w:rPr>
        <w:t>המון</w:t>
      </w:r>
      <w:proofErr w:type="spellEnd"/>
      <w:r>
        <w:rPr>
          <w:rFonts w:hint="cs"/>
          <w:rtl/>
          <w:lang w:val="en-GB"/>
        </w:rPr>
        <w:t xml:space="preserve"> כוח </w:t>
      </w:r>
      <w:bookmarkStart w:id="287" w:name="_ETM_Q1_2579133"/>
      <w:bookmarkEnd w:id="287"/>
      <w:r>
        <w:rPr>
          <w:rFonts w:hint="cs"/>
          <w:rtl/>
          <w:lang w:val="en-GB"/>
        </w:rPr>
        <w:t xml:space="preserve">בידיים. תודה שנתתם לנו לדבר. הייתי מעדיפה </w:t>
      </w:r>
      <w:r w:rsidR="000838F4">
        <w:rPr>
          <w:rFonts w:hint="cs"/>
          <w:rtl/>
          <w:lang w:val="en-GB"/>
        </w:rPr>
        <w:t xml:space="preserve">לא להיות פה </w:t>
      </w:r>
      <w:r>
        <w:rPr>
          <w:rFonts w:hint="cs"/>
          <w:rtl/>
          <w:lang w:val="en-GB"/>
        </w:rPr>
        <w:t>במקום לדבר</w:t>
      </w:r>
      <w:r w:rsidR="000838F4">
        <w:rPr>
          <w:rFonts w:hint="cs"/>
          <w:rtl/>
          <w:lang w:val="en-GB"/>
        </w:rPr>
        <w:t>.</w:t>
      </w:r>
      <w:bookmarkStart w:id="288" w:name="_ETM_Q1_2584316"/>
      <w:bookmarkEnd w:id="288"/>
      <w:r w:rsidR="007456D7">
        <w:rPr>
          <w:rFonts w:hint="cs"/>
          <w:rtl/>
          <w:lang w:val="en-GB"/>
        </w:rPr>
        <w:t xml:space="preserve"> </w:t>
      </w:r>
    </w:p>
    <w:p w:rsidR="007456D7" w:rsidRDefault="007456D7" w:rsidP="007456D7">
      <w:pPr>
        <w:rPr>
          <w:rtl/>
          <w:lang w:val="en-GB"/>
        </w:rPr>
      </w:pPr>
    </w:p>
    <w:p w:rsidR="00C7259C" w:rsidRDefault="00C7259C" w:rsidP="00C7259C">
      <w:pPr>
        <w:pStyle w:val="af6"/>
        <w:keepNext/>
        <w:rPr>
          <w:rtl/>
          <w:lang w:val="en-GB"/>
        </w:rPr>
      </w:pPr>
      <w:bookmarkStart w:id="289" w:name="_ETM_Q1_2593848"/>
      <w:bookmarkStart w:id="290" w:name="ET_yor_6157_43"/>
      <w:bookmarkEnd w:id="289"/>
      <w:r w:rsidRPr="00C7259C">
        <w:rPr>
          <w:rStyle w:val="TagStyle"/>
          <w:rtl/>
        </w:rPr>
        <w:t xml:space="preserve"> &lt;&lt; </w:t>
      </w:r>
      <w:proofErr w:type="spellStart"/>
      <w:r w:rsidRPr="00C7259C">
        <w:rPr>
          <w:rStyle w:val="TagStyle"/>
          <w:rtl/>
        </w:rPr>
        <w:t>יור</w:t>
      </w:r>
      <w:proofErr w:type="spellEnd"/>
      <w:r w:rsidRPr="00C7259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C7259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90"/>
    </w:p>
    <w:p w:rsidR="00C7259C" w:rsidRDefault="00C7259C" w:rsidP="00C7259C">
      <w:pPr>
        <w:pStyle w:val="KeepWithNext"/>
        <w:rPr>
          <w:rtl/>
          <w:lang w:val="en-GB"/>
        </w:rPr>
      </w:pPr>
    </w:p>
    <w:p w:rsidR="0047593A" w:rsidRDefault="007456D7" w:rsidP="0047593A">
      <w:pPr>
        <w:rPr>
          <w:rtl/>
          <w:lang w:val="en-GB"/>
        </w:rPr>
      </w:pPr>
      <w:bookmarkStart w:id="291" w:name="_ETM_Q1_2594433"/>
      <w:bookmarkStart w:id="292" w:name="_ETM_Q1_2594519"/>
      <w:bookmarkEnd w:id="291"/>
      <w:bookmarkEnd w:id="292"/>
      <w:r>
        <w:rPr>
          <w:rFonts w:hint="cs"/>
          <w:rtl/>
          <w:lang w:val="en-GB"/>
        </w:rPr>
        <w:t xml:space="preserve">שהשם ישלח לכם הרבה כוחות. </w:t>
      </w:r>
    </w:p>
    <w:p w:rsidR="00A53809" w:rsidRDefault="00A53809" w:rsidP="00B27EBD">
      <w:pPr>
        <w:ind w:firstLine="0"/>
        <w:rPr>
          <w:rtl/>
          <w:lang w:val="en-GB"/>
        </w:rPr>
      </w:pPr>
    </w:p>
    <w:p w:rsidR="00B27EBD" w:rsidRDefault="00B27EBD" w:rsidP="00B27EBD">
      <w:pPr>
        <w:pStyle w:val="afa"/>
        <w:keepNext/>
        <w:rPr>
          <w:rtl/>
          <w:lang w:val="en-GB"/>
        </w:rPr>
      </w:pPr>
      <w:bookmarkStart w:id="293" w:name="_ETM_Q1_2661991"/>
      <w:bookmarkStart w:id="294" w:name="_ETM_Q1_2662051"/>
      <w:bookmarkStart w:id="295" w:name="ET_meetingbreak_44"/>
      <w:bookmarkEnd w:id="293"/>
      <w:bookmarkEnd w:id="294"/>
      <w:r w:rsidRPr="00B27EBD">
        <w:rPr>
          <w:rStyle w:val="TagStyle"/>
          <w:rtl/>
        </w:rPr>
        <w:t xml:space="preserve"> &lt;&lt; הפסקה &gt;&gt; </w:t>
      </w:r>
      <w:r>
        <w:rPr>
          <w:rtl/>
          <w:lang w:val="en-GB"/>
        </w:rPr>
        <w:t xml:space="preserve">(הישיבה נפסקה בשעה 09:40 </w:t>
      </w:r>
      <w:proofErr w:type="spellStart"/>
      <w:r>
        <w:rPr>
          <w:rtl/>
          <w:lang w:val="en-GB"/>
        </w:rPr>
        <w:t>ונתחדשה</w:t>
      </w:r>
      <w:proofErr w:type="spellEnd"/>
      <w:r>
        <w:rPr>
          <w:rtl/>
          <w:lang w:val="en-GB"/>
        </w:rPr>
        <w:t xml:space="preserve"> בשעה 09:45.)</w:t>
      </w:r>
      <w:r w:rsidRPr="00B27EBD">
        <w:rPr>
          <w:rStyle w:val="TagStyle"/>
          <w:rtl/>
        </w:rPr>
        <w:t xml:space="preserve"> &lt;&lt; הפסקה &gt;&gt;</w:t>
      </w:r>
      <w:r>
        <w:rPr>
          <w:rtl/>
          <w:lang w:val="en-GB"/>
        </w:rPr>
        <w:t xml:space="preserve">   </w:t>
      </w:r>
      <w:bookmarkEnd w:id="295"/>
    </w:p>
    <w:p w:rsidR="00B27EBD" w:rsidRDefault="00B27EBD" w:rsidP="00B27EBD">
      <w:pPr>
        <w:pStyle w:val="KeepWithNext"/>
        <w:rPr>
          <w:rtl/>
          <w:lang w:val="en-GB"/>
        </w:rPr>
      </w:pPr>
    </w:p>
    <w:p w:rsidR="00E65876" w:rsidRDefault="00E65876" w:rsidP="00E65876">
      <w:pPr>
        <w:pStyle w:val="af6"/>
        <w:keepNext/>
        <w:rPr>
          <w:rtl/>
          <w:lang w:val="en-GB"/>
        </w:rPr>
      </w:pPr>
      <w:bookmarkStart w:id="296" w:name="_ETM_Q1_2702432"/>
      <w:bookmarkStart w:id="297" w:name="_ETM_Q1_3135526"/>
      <w:bookmarkStart w:id="298" w:name="ET_yor_6157_45"/>
      <w:bookmarkEnd w:id="296"/>
      <w:bookmarkEnd w:id="297"/>
      <w:r w:rsidRPr="00E65876">
        <w:rPr>
          <w:rStyle w:val="TagStyle"/>
          <w:rtl/>
        </w:rPr>
        <w:t xml:space="preserve"> &lt;&lt; </w:t>
      </w:r>
      <w:proofErr w:type="spellStart"/>
      <w:r w:rsidRPr="00E65876">
        <w:rPr>
          <w:rStyle w:val="TagStyle"/>
          <w:rtl/>
        </w:rPr>
        <w:t>יור</w:t>
      </w:r>
      <w:proofErr w:type="spellEnd"/>
      <w:r w:rsidRPr="00E6587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E6587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98"/>
    </w:p>
    <w:p w:rsidR="00E65876" w:rsidRDefault="00E65876" w:rsidP="00E65876">
      <w:pPr>
        <w:pStyle w:val="KeepWithNext"/>
        <w:rPr>
          <w:rtl/>
          <w:lang w:val="en-GB"/>
        </w:rPr>
      </w:pPr>
    </w:p>
    <w:p w:rsidR="00E65876" w:rsidRPr="00E65876" w:rsidRDefault="00E65876" w:rsidP="000838F4">
      <w:pPr>
        <w:rPr>
          <w:rtl/>
          <w:lang w:val="en-GB"/>
        </w:rPr>
      </w:pPr>
      <w:bookmarkStart w:id="299" w:name="_ETM_Q1_3136080"/>
      <w:bookmarkStart w:id="300" w:name="_ETM_Q1_3136166"/>
      <w:bookmarkEnd w:id="299"/>
      <w:bookmarkEnd w:id="300"/>
      <w:r>
        <w:rPr>
          <w:rFonts w:hint="cs"/>
          <w:rtl/>
          <w:lang w:val="en-GB"/>
        </w:rPr>
        <w:t xml:space="preserve">שבנו לדיון. המילים "מעבר חד" הן </w:t>
      </w:r>
      <w:bookmarkStart w:id="301" w:name="_ETM_Q1_3158030"/>
      <w:bookmarkEnd w:id="301"/>
      <w:r>
        <w:rPr>
          <w:rFonts w:hint="cs"/>
          <w:rtl/>
          <w:lang w:val="en-GB"/>
        </w:rPr>
        <w:t xml:space="preserve">די אנדרסטייטמנט, לכן נגיד את התפילה </w:t>
      </w:r>
      <w:bookmarkStart w:id="302" w:name="_ETM_Q1_3163274"/>
      <w:bookmarkEnd w:id="302"/>
      <w:r>
        <w:rPr>
          <w:rFonts w:hint="cs"/>
          <w:rtl/>
          <w:lang w:val="en-GB"/>
        </w:rPr>
        <w:t xml:space="preserve">שנאמרה בעשרות אלפי בתי כנסת בישראל היום. </w:t>
      </w:r>
      <w:bookmarkStart w:id="303" w:name="_ETM_Q1_3173886"/>
      <w:bookmarkEnd w:id="303"/>
      <w:r>
        <w:rPr>
          <w:rFonts w:hint="cs"/>
          <w:rtl/>
          <w:lang w:val="en-GB"/>
        </w:rPr>
        <w:t>אחינו כל בית ישראל</w:t>
      </w:r>
      <w:r w:rsidR="00C5675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הנתונים בצרה ובשביה</w:t>
      </w:r>
      <w:r w:rsidR="00C5675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העומדים בין בים ובין ביבשה</w:t>
      </w:r>
      <w:r w:rsidR="00C5675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המקום ירחם עליהם</w:t>
      </w:r>
      <w:r w:rsidR="00C5675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ויוציאם מצרה לרווחה</w:t>
      </w:r>
      <w:r w:rsidR="00C5675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ומאפלה לאורה</w:t>
      </w:r>
      <w:r w:rsidR="00C5675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ומשעבוד לגאולה</w:t>
      </w:r>
      <w:r w:rsidR="00C5675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השתא בעגלא ובזמן קריב</w:t>
      </w:r>
      <w:r w:rsidR="00C5675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ונאמר אמן. </w:t>
      </w:r>
      <w:r w:rsidR="00C56759">
        <w:rPr>
          <w:rFonts w:hint="cs"/>
          <w:rtl/>
          <w:lang w:val="en-GB"/>
        </w:rPr>
        <w:t xml:space="preserve">היינו </w:t>
      </w:r>
      <w:proofErr w:type="spellStart"/>
      <w:r w:rsidR="00C56759">
        <w:rPr>
          <w:rFonts w:hint="cs"/>
          <w:rtl/>
          <w:lang w:val="en-GB"/>
        </w:rPr>
        <w:t>ב</w:t>
      </w:r>
      <w:r w:rsidR="00491EFB">
        <w:rPr>
          <w:rFonts w:hint="cs"/>
          <w:rtl/>
          <w:lang w:val="en-GB"/>
        </w:rPr>
        <w:t>אופט</w:t>
      </w:r>
      <w:proofErr w:type="spellEnd"/>
      <w:r w:rsidR="00491EFB">
        <w:rPr>
          <w:rFonts w:hint="cs"/>
          <w:rtl/>
          <w:lang w:val="en-GB"/>
        </w:rPr>
        <w:t>-אין</w:t>
      </w:r>
      <w:r w:rsidR="00C56759">
        <w:rPr>
          <w:rFonts w:hint="cs"/>
          <w:rtl/>
          <w:lang w:val="en-GB"/>
        </w:rPr>
        <w:t xml:space="preserve">, </w:t>
      </w:r>
      <w:proofErr w:type="spellStart"/>
      <w:r w:rsidR="00491EFB">
        <w:rPr>
          <w:rFonts w:hint="cs"/>
          <w:rtl/>
          <w:lang w:val="en-GB"/>
        </w:rPr>
        <w:t>אופט</w:t>
      </w:r>
      <w:proofErr w:type="spellEnd"/>
      <w:r w:rsidR="00491EFB">
        <w:rPr>
          <w:rFonts w:hint="cs"/>
          <w:rtl/>
          <w:lang w:val="en-GB"/>
        </w:rPr>
        <w:t>-אאוט</w:t>
      </w:r>
      <w:r w:rsidR="00C56759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 </w:t>
      </w:r>
    </w:p>
    <w:p w:rsidR="00E65876" w:rsidRDefault="00E65876" w:rsidP="00E65876"/>
    <w:p w:rsidR="00C56759" w:rsidRDefault="00C56759" w:rsidP="00C56759">
      <w:pPr>
        <w:pStyle w:val="af9"/>
        <w:keepNext/>
        <w:rPr>
          <w:rtl/>
          <w:lang w:val="en-GB"/>
        </w:rPr>
      </w:pPr>
      <w:bookmarkStart w:id="304" w:name="ET_guest_שרה_גולד_46"/>
      <w:r w:rsidRPr="00C5675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שרה גולד:</w:t>
      </w:r>
      <w:r w:rsidRPr="00C5675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04"/>
    </w:p>
    <w:p w:rsidR="00C56759" w:rsidRDefault="00C56759" w:rsidP="00C56759">
      <w:pPr>
        <w:pStyle w:val="KeepWithNext"/>
        <w:rPr>
          <w:rtl/>
          <w:lang w:val="en-GB"/>
        </w:rPr>
      </w:pPr>
    </w:p>
    <w:p w:rsidR="00A53809" w:rsidRDefault="00C56759" w:rsidP="0053477E">
      <w:pPr>
        <w:rPr>
          <w:rtl/>
          <w:lang w:val="en-GB"/>
        </w:rPr>
      </w:pPr>
      <w:bookmarkStart w:id="305" w:name="_ETM_Q1_3194955"/>
      <w:bookmarkEnd w:id="305"/>
      <w:r>
        <w:rPr>
          <w:rFonts w:hint="cs"/>
          <w:rtl/>
          <w:lang w:val="en-GB"/>
        </w:rPr>
        <w:t xml:space="preserve">לגבי ההסדר על אם </w:t>
      </w:r>
      <w:proofErr w:type="spellStart"/>
      <w:r w:rsidR="00491EFB">
        <w:rPr>
          <w:rFonts w:hint="cs"/>
          <w:rtl/>
          <w:lang w:val="en-GB"/>
        </w:rPr>
        <w:t>אופט</w:t>
      </w:r>
      <w:proofErr w:type="spellEnd"/>
      <w:r w:rsidR="00491EFB">
        <w:rPr>
          <w:rFonts w:hint="cs"/>
          <w:rtl/>
          <w:lang w:val="en-GB"/>
        </w:rPr>
        <w:t>-אין</w:t>
      </w:r>
      <w:r>
        <w:rPr>
          <w:rFonts w:hint="cs"/>
          <w:rtl/>
          <w:lang w:val="en-GB"/>
        </w:rPr>
        <w:t xml:space="preserve"> או </w:t>
      </w:r>
      <w:proofErr w:type="spellStart"/>
      <w:r w:rsidR="00491EFB">
        <w:rPr>
          <w:rFonts w:hint="cs"/>
          <w:rtl/>
          <w:lang w:val="en-GB"/>
        </w:rPr>
        <w:t>אופט</w:t>
      </w:r>
      <w:proofErr w:type="spellEnd"/>
      <w:r w:rsidR="00491EFB">
        <w:rPr>
          <w:rFonts w:hint="cs"/>
          <w:rtl/>
          <w:lang w:val="en-GB"/>
        </w:rPr>
        <w:t>-אאוט</w:t>
      </w:r>
      <w:r>
        <w:rPr>
          <w:rFonts w:hint="cs"/>
          <w:rtl/>
          <w:lang w:val="en-GB"/>
        </w:rPr>
        <w:t>, א</w:t>
      </w:r>
      <w:r w:rsidR="00A53809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ו</w:t>
      </w:r>
      <w:r w:rsidR="00A53809">
        <w:rPr>
          <w:rFonts w:hint="cs"/>
          <w:rtl/>
          <w:lang w:val="en-GB"/>
        </w:rPr>
        <w:t xml:space="preserve">ני הציע </w:t>
      </w:r>
      <w:r>
        <w:rPr>
          <w:rFonts w:hint="cs"/>
          <w:rtl/>
          <w:lang w:val="en-GB"/>
        </w:rPr>
        <w:t>לבחון פר מקרה, ש</w:t>
      </w:r>
      <w:r w:rsidR="00A53809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כל מקרה כזה יבואו לשר שיתקן את </w:t>
      </w:r>
      <w:bookmarkStart w:id="306" w:name="_ETM_Q1_3207222"/>
      <w:bookmarkEnd w:id="306"/>
      <w:r w:rsidR="004D4623">
        <w:rPr>
          <w:rFonts w:hint="cs"/>
          <w:rtl/>
          <w:lang w:val="en-GB"/>
        </w:rPr>
        <w:t>התוספת</w:t>
      </w:r>
      <w:r w:rsidR="000838F4">
        <w:rPr>
          <w:rFonts w:hint="cs"/>
          <w:rtl/>
          <w:lang w:val="en-GB"/>
        </w:rPr>
        <w:t>,</w:t>
      </w:r>
      <w:r w:rsidR="004D4623">
        <w:rPr>
          <w:rFonts w:hint="cs"/>
          <w:rtl/>
          <w:lang w:val="en-GB"/>
        </w:rPr>
        <w:t xml:space="preserve"> או </w:t>
      </w:r>
      <w:r>
        <w:rPr>
          <w:rFonts w:hint="cs"/>
          <w:rtl/>
          <w:lang w:val="en-GB"/>
        </w:rPr>
        <w:t>נבוא לוועד</w:t>
      </w:r>
      <w:r w:rsidR="00A53809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לתיקון חקיקה</w:t>
      </w:r>
      <w:r w:rsidR="00A53809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המ</w:t>
      </w:r>
      <w:r w:rsidR="00A53809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ש</w:t>
      </w:r>
      <w:r w:rsidR="004D4623">
        <w:rPr>
          <w:rFonts w:hint="cs"/>
          <w:rtl/>
          <w:lang w:val="en-GB"/>
        </w:rPr>
        <w:t>בה שלנו הייתה ש</w:t>
      </w:r>
      <w:r w:rsidR="00A53809">
        <w:rPr>
          <w:rFonts w:hint="cs"/>
          <w:rtl/>
          <w:lang w:val="en-GB"/>
        </w:rPr>
        <w:t>מצב</w:t>
      </w:r>
      <w:r>
        <w:rPr>
          <w:rFonts w:hint="cs"/>
          <w:rtl/>
          <w:lang w:val="en-GB"/>
        </w:rPr>
        <w:t xml:space="preserve"> כזה שבו יבחנו באופן פרטני ו</w:t>
      </w:r>
      <w:r w:rsidR="00A53809">
        <w:rPr>
          <w:rFonts w:hint="cs"/>
          <w:rtl/>
          <w:lang w:val="en-GB"/>
        </w:rPr>
        <w:t>כל פעם שהרשו</w:t>
      </w:r>
      <w:r>
        <w:rPr>
          <w:rFonts w:hint="cs"/>
          <w:rtl/>
          <w:lang w:val="en-GB"/>
        </w:rPr>
        <w:t>ת</w:t>
      </w:r>
      <w:r w:rsidR="00A5380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או הפרט ייתקלו בצורך </w:t>
      </w:r>
      <w:bookmarkStart w:id="307" w:name="_ETM_Q1_3217314"/>
      <w:bookmarkEnd w:id="307"/>
      <w:r>
        <w:rPr>
          <w:rFonts w:hint="cs"/>
          <w:rtl/>
          <w:lang w:val="en-GB"/>
        </w:rPr>
        <w:t>בארכה הם</w:t>
      </w:r>
      <w:r w:rsidR="004D4623">
        <w:rPr>
          <w:rFonts w:hint="cs"/>
          <w:rtl/>
          <w:lang w:val="en-GB"/>
        </w:rPr>
        <w:t xml:space="preserve"> יצטרכו לעשות תיקון קונקרטי</w:t>
      </w:r>
      <w:r w:rsidR="002E2FB9">
        <w:rPr>
          <w:rFonts w:hint="cs"/>
          <w:rtl/>
          <w:lang w:val="en-GB"/>
        </w:rPr>
        <w:t>,</w:t>
      </w:r>
      <w:r w:rsidR="00A53809">
        <w:rPr>
          <w:rFonts w:hint="cs"/>
          <w:rtl/>
          <w:lang w:val="en-GB"/>
        </w:rPr>
        <w:t xml:space="preserve">  </w:t>
      </w:r>
      <w:r w:rsidR="002E2FB9">
        <w:rPr>
          <w:rFonts w:hint="cs"/>
          <w:rtl/>
          <w:lang w:val="en-GB"/>
        </w:rPr>
        <w:t>זה דבר ש</w:t>
      </w:r>
      <w:r w:rsidR="00A53809">
        <w:rPr>
          <w:rFonts w:hint="cs"/>
          <w:rtl/>
          <w:lang w:val="en-GB"/>
        </w:rPr>
        <w:t xml:space="preserve">פוגע </w:t>
      </w:r>
      <w:r>
        <w:rPr>
          <w:rFonts w:hint="cs"/>
          <w:rtl/>
          <w:lang w:val="en-GB"/>
        </w:rPr>
        <w:t xml:space="preserve">בשקיפות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כלומר, הציבור לא יודע מה מוארך </w:t>
      </w:r>
      <w:bookmarkStart w:id="308" w:name="_ETM_Q1_3226309"/>
      <w:bookmarkEnd w:id="308"/>
      <w:r w:rsidR="0053477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מה לא מוארך, הדבר נעשה באופן פרטני </w:t>
      </w:r>
      <w:r w:rsidR="0053477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אד הוק למקרה </w:t>
      </w:r>
      <w:bookmarkStart w:id="309" w:name="_ETM_Q1_3230000"/>
      <w:bookmarkEnd w:id="309"/>
      <w:r>
        <w:rPr>
          <w:rFonts w:hint="cs"/>
          <w:rtl/>
          <w:lang w:val="en-GB"/>
        </w:rPr>
        <w:t>מסוים. זה</w:t>
      </w:r>
      <w:r w:rsidR="00A53809">
        <w:rPr>
          <w:rFonts w:hint="cs"/>
          <w:rtl/>
          <w:lang w:val="en-GB"/>
        </w:rPr>
        <w:t xml:space="preserve"> לא מאפשר איזו </w:t>
      </w:r>
      <w:r>
        <w:rPr>
          <w:rFonts w:hint="cs"/>
          <w:rtl/>
          <w:lang w:val="en-GB"/>
        </w:rPr>
        <w:t xml:space="preserve">שהיא </w:t>
      </w:r>
      <w:r w:rsidR="00A53809">
        <w:rPr>
          <w:rFonts w:hint="cs"/>
          <w:rtl/>
          <w:lang w:val="en-GB"/>
        </w:rPr>
        <w:t>יציבו</w:t>
      </w:r>
      <w:r>
        <w:rPr>
          <w:rFonts w:hint="cs"/>
          <w:rtl/>
          <w:lang w:val="en-GB"/>
        </w:rPr>
        <w:t>ת ו</w:t>
      </w:r>
      <w:r w:rsidR="00A53809">
        <w:rPr>
          <w:rFonts w:hint="cs"/>
          <w:rtl/>
          <w:lang w:val="en-GB"/>
        </w:rPr>
        <w:t>ודאו</w:t>
      </w:r>
      <w:r>
        <w:rPr>
          <w:rFonts w:hint="cs"/>
          <w:rtl/>
          <w:lang w:val="en-GB"/>
        </w:rPr>
        <w:t>ת</w:t>
      </w:r>
      <w:r w:rsidR="00A53809">
        <w:rPr>
          <w:rFonts w:hint="cs"/>
          <w:rtl/>
          <w:lang w:val="en-GB"/>
        </w:rPr>
        <w:t>. הרשויו</w:t>
      </w:r>
      <w:r>
        <w:rPr>
          <w:rFonts w:hint="cs"/>
          <w:rtl/>
          <w:lang w:val="en-GB"/>
        </w:rPr>
        <w:t xml:space="preserve">ת </w:t>
      </w:r>
      <w:r w:rsidR="00A53809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א</w:t>
      </w:r>
      <w:r w:rsidR="00A53809">
        <w:rPr>
          <w:rFonts w:hint="cs"/>
          <w:rtl/>
          <w:lang w:val="en-GB"/>
        </w:rPr>
        <w:t xml:space="preserve"> יודעו</w:t>
      </w:r>
      <w:r w:rsidR="00D97382">
        <w:rPr>
          <w:rFonts w:hint="cs"/>
          <w:rtl/>
          <w:lang w:val="en-GB"/>
        </w:rPr>
        <w:t xml:space="preserve">ת מראש מה המועדים שלהן, </w:t>
      </w:r>
      <w:r w:rsidR="0053477E">
        <w:rPr>
          <w:rFonts w:hint="cs"/>
          <w:rtl/>
          <w:lang w:val="en-GB"/>
        </w:rPr>
        <w:t xml:space="preserve">דבר </w:t>
      </w:r>
      <w:r w:rsidR="00D97382">
        <w:rPr>
          <w:rFonts w:hint="cs"/>
          <w:rtl/>
          <w:lang w:val="en-GB"/>
        </w:rPr>
        <w:t>שי</w:t>
      </w:r>
      <w:r w:rsidR="00A53809">
        <w:rPr>
          <w:rFonts w:hint="cs"/>
          <w:rtl/>
          <w:lang w:val="en-GB"/>
        </w:rPr>
        <w:t>חייב תיקונים</w:t>
      </w:r>
      <w:r>
        <w:rPr>
          <w:rFonts w:hint="cs"/>
          <w:rtl/>
          <w:lang w:val="en-GB"/>
        </w:rPr>
        <w:t xml:space="preserve"> </w:t>
      </w:r>
      <w:bookmarkStart w:id="310" w:name="_ETM_Q1_3233486"/>
      <w:bookmarkEnd w:id="310"/>
      <w:r w:rsidR="00A53809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הם </w:t>
      </w:r>
      <w:r w:rsidR="00A53809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מ</w:t>
      </w:r>
      <w:r w:rsidR="00A53809">
        <w:rPr>
          <w:rFonts w:hint="cs"/>
          <w:rtl/>
          <w:lang w:val="en-GB"/>
        </w:rPr>
        <w:t xml:space="preserve">עט </w:t>
      </w:r>
      <w:r>
        <w:rPr>
          <w:rFonts w:hint="cs"/>
          <w:rtl/>
          <w:lang w:val="en-GB"/>
        </w:rPr>
        <w:t>תמיד י</w:t>
      </w:r>
      <w:r w:rsidR="00A53809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י</w:t>
      </w:r>
      <w:r w:rsidR="00A53809">
        <w:rPr>
          <w:rFonts w:hint="cs"/>
          <w:rtl/>
          <w:lang w:val="en-GB"/>
        </w:rPr>
        <w:t>ו רט</w:t>
      </w:r>
      <w:r w:rsidR="0053477E">
        <w:rPr>
          <w:rFonts w:hint="cs"/>
          <w:rtl/>
          <w:lang w:val="en-GB"/>
        </w:rPr>
        <w:t>רואקטיביי</w:t>
      </w:r>
      <w:r>
        <w:rPr>
          <w:rFonts w:hint="cs"/>
          <w:rtl/>
          <w:lang w:val="en-GB"/>
        </w:rPr>
        <w:t xml:space="preserve">ם. </w:t>
      </w:r>
      <w:r w:rsidR="00A53809">
        <w:rPr>
          <w:rFonts w:hint="cs"/>
          <w:rtl/>
          <w:lang w:val="en-GB"/>
        </w:rPr>
        <w:t xml:space="preserve"> </w:t>
      </w:r>
    </w:p>
    <w:p w:rsidR="00C56759" w:rsidRDefault="00C56759" w:rsidP="00C56759">
      <w:pPr>
        <w:ind w:firstLine="0"/>
        <w:rPr>
          <w:rtl/>
          <w:lang w:val="en-GB"/>
        </w:rPr>
      </w:pPr>
    </w:p>
    <w:p w:rsidR="00C56759" w:rsidRDefault="00C56759" w:rsidP="00C56759">
      <w:pPr>
        <w:pStyle w:val="af6"/>
        <w:keepNext/>
        <w:rPr>
          <w:rtl/>
          <w:lang w:val="en-GB"/>
        </w:rPr>
      </w:pPr>
      <w:bookmarkStart w:id="311" w:name="ET_yor_6157_47"/>
      <w:r w:rsidRPr="00C56759">
        <w:rPr>
          <w:rStyle w:val="TagStyle"/>
          <w:rtl/>
        </w:rPr>
        <w:t xml:space="preserve"> &lt;&lt; </w:t>
      </w:r>
      <w:proofErr w:type="spellStart"/>
      <w:r w:rsidRPr="00C56759">
        <w:rPr>
          <w:rStyle w:val="TagStyle"/>
          <w:rtl/>
        </w:rPr>
        <w:t>יור</w:t>
      </w:r>
      <w:proofErr w:type="spellEnd"/>
      <w:r w:rsidRPr="00C5675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C5675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11"/>
    </w:p>
    <w:p w:rsidR="00C56759" w:rsidRDefault="00C56759" w:rsidP="00C56759">
      <w:pPr>
        <w:pStyle w:val="KeepWithNext"/>
        <w:rPr>
          <w:rtl/>
          <w:lang w:val="en-GB"/>
        </w:rPr>
      </w:pPr>
    </w:p>
    <w:p w:rsidR="00A53809" w:rsidRDefault="00C56759" w:rsidP="00C56759">
      <w:pPr>
        <w:rPr>
          <w:rtl/>
          <w:lang w:val="en-GB"/>
        </w:rPr>
      </w:pPr>
      <w:r>
        <w:rPr>
          <w:rFonts w:hint="cs"/>
          <w:rtl/>
          <w:lang w:val="en-GB"/>
        </w:rPr>
        <w:t>אנחנו כבר עכ</w:t>
      </w:r>
      <w:r w:rsidR="00A53809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י</w:t>
      </w:r>
      <w:r w:rsidR="00A53809">
        <w:rPr>
          <w:rFonts w:hint="cs"/>
          <w:rtl/>
          <w:lang w:val="en-GB"/>
        </w:rPr>
        <w:t xml:space="preserve">ו </w:t>
      </w:r>
      <w:r>
        <w:rPr>
          <w:rFonts w:hint="cs"/>
          <w:rtl/>
          <w:lang w:val="en-GB"/>
        </w:rPr>
        <w:t xml:space="preserve">ברטרואקטיבי. </w:t>
      </w:r>
    </w:p>
    <w:p w:rsidR="00A53809" w:rsidRDefault="00A53809" w:rsidP="0047593A">
      <w:pPr>
        <w:rPr>
          <w:rtl/>
          <w:lang w:val="en-GB"/>
        </w:rPr>
      </w:pPr>
    </w:p>
    <w:p w:rsidR="00D97382" w:rsidRDefault="00D97382" w:rsidP="00D97382">
      <w:pPr>
        <w:pStyle w:val="af9"/>
        <w:keepNext/>
        <w:rPr>
          <w:rtl/>
          <w:lang w:val="en-GB"/>
        </w:rPr>
      </w:pPr>
      <w:bookmarkStart w:id="312" w:name="_ETM_Q1_3243225"/>
      <w:bookmarkStart w:id="313" w:name="ET_guest_שרה_גולד_48"/>
      <w:bookmarkEnd w:id="312"/>
      <w:r w:rsidRPr="00D97382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שרה גולד:</w:t>
      </w:r>
      <w:r w:rsidRPr="00D9738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13"/>
    </w:p>
    <w:p w:rsidR="00D97382" w:rsidRDefault="00D97382" w:rsidP="00D97382">
      <w:pPr>
        <w:pStyle w:val="KeepWithNext"/>
        <w:rPr>
          <w:rtl/>
          <w:lang w:val="en-GB"/>
        </w:rPr>
      </w:pPr>
    </w:p>
    <w:p w:rsidR="00D97382" w:rsidRPr="00D97382" w:rsidRDefault="00D97382" w:rsidP="0053477E">
      <w:pPr>
        <w:rPr>
          <w:rtl/>
          <w:lang w:val="en-GB"/>
        </w:rPr>
      </w:pPr>
      <w:bookmarkStart w:id="314" w:name="_ETM_Q1_3243730"/>
      <w:bookmarkStart w:id="315" w:name="_ETM_Q1_3243805"/>
      <w:bookmarkEnd w:id="314"/>
      <w:bookmarkEnd w:id="315"/>
      <w:r>
        <w:rPr>
          <w:rFonts w:hint="cs"/>
          <w:rtl/>
          <w:lang w:val="en-GB"/>
        </w:rPr>
        <w:t xml:space="preserve">עכשיו אנחנו ברטרואקטיבי </w:t>
      </w:r>
      <w:r w:rsidR="00AF4D6D">
        <w:rPr>
          <w:rFonts w:hint="cs"/>
          <w:rtl/>
          <w:lang w:val="en-GB"/>
        </w:rPr>
        <w:t xml:space="preserve">בגלל שהמלחמה תפסה את כולנו </w:t>
      </w:r>
      <w:bookmarkStart w:id="316" w:name="_ETM_Q1_3246603"/>
      <w:bookmarkEnd w:id="316"/>
      <w:r w:rsidR="00AF4D6D">
        <w:rPr>
          <w:rFonts w:hint="cs"/>
          <w:rtl/>
          <w:lang w:val="en-GB"/>
        </w:rPr>
        <w:t>בהפתעה.</w:t>
      </w:r>
    </w:p>
    <w:p w:rsidR="00A53809" w:rsidRDefault="00A53809" w:rsidP="0047593A">
      <w:pPr>
        <w:rPr>
          <w:rtl/>
          <w:lang w:val="en-GB"/>
        </w:rPr>
      </w:pPr>
    </w:p>
    <w:p w:rsidR="00AF4D6D" w:rsidRDefault="00AF4D6D" w:rsidP="00AF4D6D">
      <w:pPr>
        <w:pStyle w:val="af6"/>
        <w:keepNext/>
        <w:rPr>
          <w:rtl/>
          <w:lang w:val="en-GB"/>
        </w:rPr>
      </w:pPr>
      <w:bookmarkStart w:id="317" w:name="ET_yor_6157_49"/>
      <w:r w:rsidRPr="00AF4D6D">
        <w:rPr>
          <w:rStyle w:val="TagStyle"/>
          <w:rtl/>
        </w:rPr>
        <w:t xml:space="preserve"> &lt;&lt; </w:t>
      </w:r>
      <w:proofErr w:type="spellStart"/>
      <w:r w:rsidRPr="00AF4D6D">
        <w:rPr>
          <w:rStyle w:val="TagStyle"/>
          <w:rtl/>
        </w:rPr>
        <w:t>יור</w:t>
      </w:r>
      <w:proofErr w:type="spellEnd"/>
      <w:r w:rsidRPr="00AF4D6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AF4D6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17"/>
    </w:p>
    <w:p w:rsidR="00AF4D6D" w:rsidRDefault="00AF4D6D" w:rsidP="00AF4D6D">
      <w:pPr>
        <w:pStyle w:val="KeepWithNext"/>
        <w:rPr>
          <w:rtl/>
          <w:lang w:val="en-GB"/>
        </w:rPr>
      </w:pPr>
    </w:p>
    <w:p w:rsidR="00A53809" w:rsidRDefault="00AF4D6D" w:rsidP="00BA03A5">
      <w:pPr>
        <w:rPr>
          <w:rtl/>
          <w:lang w:val="en-GB"/>
        </w:rPr>
      </w:pPr>
      <w:r>
        <w:rPr>
          <w:rFonts w:hint="cs"/>
          <w:rtl/>
          <w:lang w:val="en-GB"/>
        </w:rPr>
        <w:t>את יכולה לתת לי</w:t>
      </w:r>
      <w:r w:rsidR="00A53809">
        <w:rPr>
          <w:rFonts w:hint="cs"/>
          <w:rtl/>
          <w:lang w:val="en-GB"/>
        </w:rPr>
        <w:t xml:space="preserve"> איזו שהי</w:t>
      </w:r>
      <w:r>
        <w:rPr>
          <w:rFonts w:hint="cs"/>
          <w:rtl/>
          <w:lang w:val="en-GB"/>
        </w:rPr>
        <w:t>א</w:t>
      </w:r>
      <w:r w:rsidR="00A53809">
        <w:rPr>
          <w:rFonts w:hint="cs"/>
          <w:rtl/>
          <w:lang w:val="en-GB"/>
        </w:rPr>
        <w:t xml:space="preserve"> פרוצדורה שנכללת בכלל הזה</w:t>
      </w:r>
      <w:r>
        <w:rPr>
          <w:rFonts w:hint="cs"/>
          <w:rtl/>
          <w:lang w:val="en-GB"/>
        </w:rPr>
        <w:t>?</w:t>
      </w:r>
      <w:r w:rsidR="00A53809">
        <w:rPr>
          <w:rFonts w:hint="cs"/>
          <w:rtl/>
          <w:lang w:val="en-GB"/>
        </w:rPr>
        <w:t xml:space="preserve"> יש </w:t>
      </w:r>
      <w:r>
        <w:rPr>
          <w:rFonts w:hint="cs"/>
          <w:rtl/>
          <w:lang w:val="en-GB"/>
        </w:rPr>
        <w:t xml:space="preserve">הרי </w:t>
      </w:r>
      <w:r w:rsidR="00A53809">
        <w:rPr>
          <w:rFonts w:hint="cs"/>
          <w:rtl/>
          <w:lang w:val="en-GB"/>
        </w:rPr>
        <w:t>את הכל</w:t>
      </w:r>
      <w:r>
        <w:rPr>
          <w:rFonts w:hint="cs"/>
          <w:rtl/>
          <w:lang w:val="en-GB"/>
        </w:rPr>
        <w:t>ל</w:t>
      </w:r>
      <w:r w:rsidR="00BA03A5">
        <w:rPr>
          <w:rFonts w:hint="cs"/>
          <w:rtl/>
          <w:lang w:val="en-GB"/>
        </w:rPr>
        <w:t>,</w:t>
      </w:r>
      <w:r w:rsidR="00A53809">
        <w:rPr>
          <w:rFonts w:hint="cs"/>
          <w:rtl/>
          <w:lang w:val="en-GB"/>
        </w:rPr>
        <w:t xml:space="preserve"> </w:t>
      </w:r>
      <w:r w:rsidR="00BA03A5">
        <w:rPr>
          <w:rFonts w:hint="cs"/>
          <w:rtl/>
          <w:lang w:val="en-GB"/>
        </w:rPr>
        <w:t xml:space="preserve">כשבמלא דברים </w:t>
      </w:r>
      <w:r>
        <w:rPr>
          <w:rFonts w:hint="cs"/>
          <w:rtl/>
          <w:lang w:val="en-GB"/>
        </w:rPr>
        <w:t xml:space="preserve">עשינו החרגות. </w:t>
      </w:r>
      <w:r w:rsidR="00A53809">
        <w:rPr>
          <w:rFonts w:hint="cs"/>
          <w:rtl/>
          <w:lang w:val="en-GB"/>
        </w:rPr>
        <w:t>יש סעיפים, כ</w:t>
      </w:r>
      <w:r>
        <w:rPr>
          <w:rFonts w:hint="cs"/>
          <w:rtl/>
          <w:lang w:val="en-GB"/>
        </w:rPr>
        <w:t>מו תכנון ובנייה, אומנה, דירקט</w:t>
      </w:r>
      <w:r w:rsidR="00A5380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ר</w:t>
      </w:r>
      <w:r w:rsidR="00A53809">
        <w:rPr>
          <w:rFonts w:hint="cs"/>
          <w:rtl/>
          <w:lang w:val="en-GB"/>
        </w:rPr>
        <w:t>ים, שעשינו ה</w:t>
      </w:r>
      <w:r>
        <w:rPr>
          <w:rFonts w:hint="cs"/>
          <w:rtl/>
          <w:lang w:val="en-GB"/>
        </w:rPr>
        <w:t>ס</w:t>
      </w:r>
      <w:r w:rsidR="00A53809">
        <w:rPr>
          <w:rFonts w:hint="cs"/>
          <w:rtl/>
          <w:lang w:val="en-GB"/>
        </w:rPr>
        <w:t>דר ספצי</w:t>
      </w:r>
      <w:r>
        <w:rPr>
          <w:rFonts w:hint="cs"/>
          <w:rtl/>
          <w:lang w:val="en-GB"/>
        </w:rPr>
        <w:t>פ</w:t>
      </w:r>
      <w:r w:rsidR="00A53809">
        <w:rPr>
          <w:rFonts w:hint="cs"/>
          <w:rtl/>
          <w:lang w:val="en-GB"/>
        </w:rPr>
        <w:t xml:space="preserve">י מסודר. </w:t>
      </w:r>
      <w:bookmarkStart w:id="318" w:name="_ETM_Q1_3278045"/>
      <w:bookmarkEnd w:id="318"/>
      <w:r>
        <w:rPr>
          <w:rFonts w:hint="cs"/>
          <w:rtl/>
          <w:lang w:val="en-GB"/>
        </w:rPr>
        <w:t>אני לא ח</w:t>
      </w:r>
      <w:r w:rsidR="00A5380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ש</w:t>
      </w:r>
      <w:r w:rsidR="00A53809">
        <w:rPr>
          <w:rFonts w:hint="cs"/>
          <w:rtl/>
          <w:lang w:val="en-GB"/>
        </w:rPr>
        <w:t>ב שהחוק הזה מיי</w:t>
      </w:r>
      <w:r>
        <w:rPr>
          <w:rFonts w:hint="cs"/>
          <w:rtl/>
          <w:lang w:val="en-GB"/>
        </w:rPr>
        <w:t>צר לי ודאות, במו</w:t>
      </w:r>
      <w:r w:rsidR="00A53809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ן ה</w:t>
      </w:r>
      <w:r w:rsidR="00A53809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>ש</w:t>
      </w:r>
      <w:r w:rsidR="00A53809">
        <w:rPr>
          <w:rFonts w:hint="cs"/>
          <w:rtl/>
          <w:lang w:val="en-GB"/>
        </w:rPr>
        <w:t>וט של המילה</w:t>
      </w:r>
      <w:r>
        <w:rPr>
          <w:rFonts w:hint="cs"/>
          <w:rtl/>
          <w:lang w:val="en-GB"/>
        </w:rPr>
        <w:t>.</w:t>
      </w:r>
      <w:r w:rsidR="00A53809">
        <w:rPr>
          <w:rFonts w:hint="cs"/>
          <w:rtl/>
          <w:lang w:val="en-GB"/>
        </w:rPr>
        <w:t xml:space="preserve"> בואי תני לי שלושה מקרים ש</w:t>
      </w:r>
      <w:r>
        <w:rPr>
          <w:rFonts w:hint="cs"/>
          <w:rtl/>
          <w:lang w:val="en-GB"/>
        </w:rPr>
        <w:t>החוק הזה חל עלי</w:t>
      </w:r>
      <w:r w:rsidR="00A53809">
        <w:rPr>
          <w:rFonts w:hint="cs"/>
          <w:rtl/>
          <w:lang w:val="en-GB"/>
        </w:rPr>
        <w:t xml:space="preserve"> כאזרח</w:t>
      </w:r>
      <w:r>
        <w:rPr>
          <w:rFonts w:hint="cs"/>
          <w:rtl/>
          <w:lang w:val="en-GB"/>
        </w:rPr>
        <w:t xml:space="preserve"> ולא נמצאים </w:t>
      </w:r>
      <w:bookmarkStart w:id="319" w:name="_ETM_Q1_3304886"/>
      <w:bookmarkEnd w:id="319"/>
      <w:r>
        <w:rPr>
          <w:rFonts w:hint="cs"/>
          <w:rtl/>
          <w:lang w:val="en-GB"/>
        </w:rPr>
        <w:t xml:space="preserve">באחת התוספות </w:t>
      </w:r>
      <w:r w:rsidR="006955C2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ו</w:t>
      </w:r>
      <w:r w:rsidR="006955C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בהסדרים</w:t>
      </w:r>
      <w:r w:rsidR="00A53809">
        <w:rPr>
          <w:rFonts w:hint="cs"/>
          <w:rtl/>
          <w:lang w:val="en-GB"/>
        </w:rPr>
        <w:t xml:space="preserve"> הכלל</w:t>
      </w:r>
      <w:r>
        <w:rPr>
          <w:rFonts w:hint="cs"/>
          <w:rtl/>
          <w:lang w:val="en-GB"/>
        </w:rPr>
        <w:t>י</w:t>
      </w:r>
      <w:r w:rsidR="00A53809">
        <w:rPr>
          <w:rFonts w:hint="cs"/>
          <w:rtl/>
          <w:lang w:val="en-GB"/>
        </w:rPr>
        <w:t xml:space="preserve">ים.  </w:t>
      </w:r>
    </w:p>
    <w:p w:rsidR="00A53809" w:rsidRDefault="00A53809" w:rsidP="0047593A">
      <w:pPr>
        <w:rPr>
          <w:rtl/>
          <w:lang w:val="en-GB"/>
        </w:rPr>
      </w:pPr>
    </w:p>
    <w:p w:rsidR="00AF4D6D" w:rsidRDefault="00AF4D6D" w:rsidP="00AF4D6D">
      <w:pPr>
        <w:pStyle w:val="af9"/>
        <w:keepNext/>
        <w:rPr>
          <w:rtl/>
          <w:lang w:val="en-GB"/>
        </w:rPr>
      </w:pPr>
      <w:bookmarkStart w:id="320" w:name="ET_guest_שרה_גולד_50"/>
      <w:r w:rsidRPr="00AF4D6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שרה גולד:</w:t>
      </w:r>
      <w:r w:rsidRPr="00AF4D6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20"/>
    </w:p>
    <w:p w:rsidR="00AF4D6D" w:rsidRDefault="00AF4D6D" w:rsidP="00AF4D6D">
      <w:pPr>
        <w:pStyle w:val="KeepWithNext"/>
        <w:rPr>
          <w:rtl/>
          <w:lang w:val="en-GB"/>
        </w:rPr>
      </w:pPr>
    </w:p>
    <w:p w:rsidR="00A53809" w:rsidRDefault="00A53809" w:rsidP="00730E62">
      <w:pPr>
        <w:rPr>
          <w:rtl/>
          <w:lang w:val="en-GB"/>
        </w:rPr>
      </w:pPr>
      <w:r>
        <w:rPr>
          <w:rFonts w:hint="cs"/>
          <w:rtl/>
          <w:lang w:val="en-GB"/>
        </w:rPr>
        <w:t>במס</w:t>
      </w:r>
      <w:r w:rsidR="006955C2">
        <w:rPr>
          <w:rFonts w:hint="cs"/>
          <w:rtl/>
          <w:lang w:val="en-GB"/>
        </w:rPr>
        <w:t>ג</w:t>
      </w:r>
      <w:r>
        <w:rPr>
          <w:rFonts w:hint="cs"/>
          <w:rtl/>
          <w:lang w:val="en-GB"/>
        </w:rPr>
        <w:t xml:space="preserve">רת </w:t>
      </w:r>
      <w:r w:rsidR="006955C2">
        <w:rPr>
          <w:rFonts w:hint="cs"/>
          <w:rtl/>
          <w:lang w:val="en-GB"/>
        </w:rPr>
        <w:t xml:space="preserve">השיח שהיה לנו עם </w:t>
      </w:r>
      <w:bookmarkStart w:id="321" w:name="_ETM_Q1_3323080"/>
      <w:bookmarkEnd w:id="321"/>
      <w:r w:rsidR="006955C2">
        <w:rPr>
          <w:rFonts w:hint="cs"/>
          <w:rtl/>
          <w:lang w:val="en-GB"/>
        </w:rPr>
        <w:t>צוות הייעוץ המשפטי לוועדה</w:t>
      </w:r>
      <w:r w:rsidR="003611DB">
        <w:rPr>
          <w:rFonts w:hint="cs"/>
          <w:rtl/>
          <w:lang w:val="en-GB"/>
        </w:rPr>
        <w:t>,</w:t>
      </w:r>
      <w:r w:rsidR="006955C2">
        <w:rPr>
          <w:rFonts w:hint="cs"/>
          <w:rtl/>
          <w:lang w:val="en-GB"/>
        </w:rPr>
        <w:t xml:space="preserve"> הם העלו את האפשרות, </w:t>
      </w:r>
      <w:bookmarkStart w:id="322" w:name="_ETM_Q1_3327963"/>
      <w:bookmarkEnd w:id="322"/>
      <w:r w:rsidR="00730E62">
        <w:rPr>
          <w:rFonts w:hint="cs"/>
          <w:rtl/>
          <w:lang w:val="en-GB"/>
        </w:rPr>
        <w:t>ו</w:t>
      </w:r>
      <w:r w:rsidR="006955C2">
        <w:rPr>
          <w:rFonts w:hint="cs"/>
          <w:rtl/>
          <w:lang w:val="en-GB"/>
        </w:rPr>
        <w:t xml:space="preserve">אנחנו חושבים שזה רעיון מצוין, לחייב באמצעות הנחיה </w:t>
      </w:r>
      <w:bookmarkStart w:id="323" w:name="_ETM_Q1_3328822"/>
      <w:bookmarkEnd w:id="323"/>
      <w:r w:rsidR="006955C2">
        <w:rPr>
          <w:rFonts w:hint="cs"/>
          <w:rtl/>
          <w:lang w:val="en-GB"/>
        </w:rPr>
        <w:t>או באמצעות הוראה בחקיקה ש</w:t>
      </w:r>
      <w:r>
        <w:rPr>
          <w:rFonts w:hint="cs"/>
          <w:rtl/>
          <w:lang w:val="en-GB"/>
        </w:rPr>
        <w:t>כל משרד מ</w:t>
      </w:r>
      <w:r w:rsidR="006955C2">
        <w:rPr>
          <w:rFonts w:hint="cs"/>
          <w:rtl/>
          <w:lang w:val="en-GB"/>
        </w:rPr>
        <w:t>מש</w:t>
      </w:r>
      <w:r>
        <w:rPr>
          <w:rFonts w:hint="cs"/>
          <w:rtl/>
          <w:lang w:val="en-GB"/>
        </w:rPr>
        <w:t xml:space="preserve">לתי </w:t>
      </w:r>
      <w:r w:rsidR="006955C2">
        <w:rPr>
          <w:rFonts w:hint="cs"/>
          <w:rtl/>
          <w:lang w:val="en-GB"/>
        </w:rPr>
        <w:t>ורשות ציבורית יפרסמו באתר שלהם</w:t>
      </w:r>
      <w:r w:rsidR="006A5F5C">
        <w:rPr>
          <w:rFonts w:hint="cs"/>
          <w:rtl/>
          <w:lang w:val="en-GB"/>
        </w:rPr>
        <w:t>,</w:t>
      </w:r>
      <w:r w:rsidR="006955C2">
        <w:rPr>
          <w:rFonts w:hint="cs"/>
          <w:rtl/>
          <w:lang w:val="en-GB"/>
        </w:rPr>
        <w:t xml:space="preserve"> בצור</w:t>
      </w:r>
      <w:bookmarkStart w:id="324" w:name="_ETM_Q1_3336359"/>
      <w:bookmarkEnd w:id="324"/>
      <w:r w:rsidR="006955C2">
        <w:rPr>
          <w:rFonts w:hint="cs"/>
          <w:rtl/>
          <w:lang w:val="en-GB"/>
        </w:rPr>
        <w:t>ה בהירה וברורה</w:t>
      </w:r>
      <w:r w:rsidR="006A5F5C">
        <w:rPr>
          <w:rFonts w:hint="cs"/>
          <w:rtl/>
          <w:lang w:val="en-GB"/>
        </w:rPr>
        <w:t>,</w:t>
      </w:r>
      <w:r w:rsidR="006955C2">
        <w:rPr>
          <w:rFonts w:hint="cs"/>
          <w:rtl/>
          <w:lang w:val="en-GB"/>
        </w:rPr>
        <w:t xml:space="preserve"> את החריגים הרלוונטיים</w:t>
      </w:r>
      <w:bookmarkStart w:id="325" w:name="_ETM_Q1_3344068"/>
      <w:bookmarkEnd w:id="325"/>
      <w:r w:rsidR="00730E62">
        <w:rPr>
          <w:rFonts w:hint="cs"/>
          <w:rtl/>
          <w:lang w:val="en-GB"/>
        </w:rPr>
        <w:t>,</w:t>
      </w:r>
      <w:r w:rsidR="006955C2">
        <w:rPr>
          <w:rFonts w:hint="cs"/>
          <w:rtl/>
          <w:lang w:val="en-GB"/>
        </w:rPr>
        <w:t xml:space="preserve"> איזה שהוא הסבר לציבור במשהו יותר מונגש. מבחינת דוגמאות </w:t>
      </w:r>
      <w:bookmarkStart w:id="326" w:name="_ETM_Q1_3349018"/>
      <w:bookmarkEnd w:id="326"/>
      <w:r w:rsidR="006955C2">
        <w:rPr>
          <w:rFonts w:hint="cs"/>
          <w:rtl/>
          <w:lang w:val="en-GB"/>
        </w:rPr>
        <w:t>מצד הפרט</w:t>
      </w:r>
      <w:r w:rsidR="00730E62">
        <w:rPr>
          <w:rFonts w:hint="cs"/>
          <w:rtl/>
          <w:lang w:val="en-GB"/>
        </w:rPr>
        <w:t>,</w:t>
      </w:r>
      <w:r w:rsidR="006955C2">
        <w:rPr>
          <w:rFonts w:hint="cs"/>
          <w:rtl/>
          <w:lang w:val="en-GB"/>
        </w:rPr>
        <w:t xml:space="preserve"> </w:t>
      </w:r>
      <w:bookmarkStart w:id="327" w:name="_ETM_Q1_3347409"/>
      <w:bookmarkEnd w:id="327"/>
      <w:r w:rsidR="00730E62">
        <w:rPr>
          <w:rFonts w:hint="cs"/>
          <w:rtl/>
          <w:lang w:val="en-GB"/>
        </w:rPr>
        <w:t>אז ה</w:t>
      </w:r>
      <w:r w:rsidR="006955C2">
        <w:rPr>
          <w:rFonts w:hint="cs"/>
          <w:rtl/>
          <w:lang w:val="en-GB"/>
        </w:rPr>
        <w:t xml:space="preserve">יה </w:t>
      </w:r>
      <w:r w:rsidR="00730E62">
        <w:rPr>
          <w:rFonts w:hint="cs"/>
          <w:rtl/>
          <w:lang w:val="en-GB"/>
        </w:rPr>
        <w:t xml:space="preserve">את </w:t>
      </w:r>
      <w:r w:rsidR="006955C2">
        <w:rPr>
          <w:rFonts w:hint="cs"/>
          <w:rtl/>
          <w:lang w:val="en-GB"/>
        </w:rPr>
        <w:t xml:space="preserve">חוק הבטחת הכנסה, </w:t>
      </w:r>
      <w:r w:rsidR="00730E62">
        <w:rPr>
          <w:rFonts w:hint="cs"/>
          <w:rtl/>
          <w:lang w:val="en-GB"/>
        </w:rPr>
        <w:t>את ה</w:t>
      </w:r>
      <w:r w:rsidR="006955C2">
        <w:rPr>
          <w:rFonts w:hint="cs"/>
          <w:rtl/>
          <w:lang w:val="en-GB"/>
        </w:rPr>
        <w:t xml:space="preserve">חוק של מרשם האוכלוסין שמחייב למסור לפקיד רישום </w:t>
      </w:r>
      <w:bookmarkStart w:id="328" w:name="_ETM_Q1_3358865"/>
      <w:bookmarkEnd w:id="328"/>
      <w:r w:rsidR="006955C2">
        <w:rPr>
          <w:rFonts w:hint="cs"/>
          <w:rtl/>
          <w:lang w:val="en-GB"/>
        </w:rPr>
        <w:t>הודעה על כל שינוי בפרטים בתוך 30 יום</w:t>
      </w:r>
      <w:bookmarkStart w:id="329" w:name="_ETM_Q1_3357942"/>
      <w:bookmarkEnd w:id="329"/>
      <w:r w:rsidR="006955C2">
        <w:rPr>
          <w:rFonts w:hint="cs"/>
          <w:rtl/>
          <w:lang w:val="en-GB"/>
        </w:rPr>
        <w:t xml:space="preserve">, </w:t>
      </w:r>
      <w:r w:rsidR="00730E62">
        <w:rPr>
          <w:rFonts w:hint="cs"/>
          <w:rtl/>
          <w:lang w:val="en-GB"/>
        </w:rPr>
        <w:t xml:space="preserve">את </w:t>
      </w:r>
      <w:r w:rsidR="006955C2">
        <w:rPr>
          <w:rFonts w:hint="cs"/>
          <w:rtl/>
          <w:lang w:val="en-GB"/>
        </w:rPr>
        <w:t xml:space="preserve">חוק הביטוח הלאומי </w:t>
      </w:r>
      <w:r w:rsidR="00730E62">
        <w:rPr>
          <w:rFonts w:hint="cs"/>
          <w:rtl/>
          <w:lang w:val="en-GB"/>
        </w:rPr>
        <w:t>ש</w:t>
      </w:r>
      <w:r w:rsidR="006955C2">
        <w:rPr>
          <w:rFonts w:hint="cs"/>
          <w:rtl/>
          <w:lang w:val="en-GB"/>
        </w:rPr>
        <w:t xml:space="preserve">מחייב הגשת תביעה לגמלה בשל </w:t>
      </w:r>
      <w:bookmarkStart w:id="330" w:name="_ETM_Q1_3365669"/>
      <w:bookmarkEnd w:id="330"/>
      <w:r w:rsidR="006955C2">
        <w:rPr>
          <w:rFonts w:hint="cs"/>
          <w:rtl/>
          <w:lang w:val="en-GB"/>
        </w:rPr>
        <w:t>תאונה</w:t>
      </w:r>
      <w:r>
        <w:rPr>
          <w:rFonts w:hint="cs"/>
          <w:rtl/>
          <w:lang w:val="en-GB"/>
        </w:rPr>
        <w:t xml:space="preserve"> </w:t>
      </w:r>
      <w:r w:rsidR="006955C2">
        <w:rPr>
          <w:rFonts w:hint="cs"/>
          <w:rtl/>
          <w:lang w:val="en-GB"/>
        </w:rPr>
        <w:t xml:space="preserve">תוך 90 יום מיום התאונה. </w:t>
      </w:r>
    </w:p>
    <w:p w:rsidR="00A53809" w:rsidRDefault="00A53809" w:rsidP="0047593A">
      <w:pPr>
        <w:rPr>
          <w:rtl/>
          <w:lang w:val="en-GB"/>
        </w:rPr>
      </w:pPr>
    </w:p>
    <w:p w:rsidR="00730E62" w:rsidRDefault="00730E62" w:rsidP="00730E62">
      <w:pPr>
        <w:pStyle w:val="af6"/>
        <w:keepNext/>
        <w:rPr>
          <w:rtl/>
          <w:lang w:val="en-GB"/>
        </w:rPr>
      </w:pPr>
      <w:bookmarkStart w:id="331" w:name="_ETM_Q1_3361858"/>
      <w:bookmarkStart w:id="332" w:name="ET_yor_6157_51"/>
      <w:bookmarkEnd w:id="331"/>
      <w:r w:rsidRPr="00730E62">
        <w:rPr>
          <w:rStyle w:val="TagStyle"/>
          <w:rtl/>
        </w:rPr>
        <w:t xml:space="preserve"> &lt;&lt; </w:t>
      </w:r>
      <w:proofErr w:type="spellStart"/>
      <w:r w:rsidRPr="00730E62">
        <w:rPr>
          <w:rStyle w:val="TagStyle"/>
          <w:rtl/>
        </w:rPr>
        <w:t>יור</w:t>
      </w:r>
      <w:proofErr w:type="spellEnd"/>
      <w:r w:rsidRPr="00730E6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730E6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32"/>
    </w:p>
    <w:p w:rsidR="00730E62" w:rsidRDefault="00730E62" w:rsidP="00730E62">
      <w:pPr>
        <w:pStyle w:val="KeepWithNext"/>
        <w:rPr>
          <w:rtl/>
          <w:lang w:val="en-GB"/>
        </w:rPr>
      </w:pPr>
    </w:p>
    <w:p w:rsidR="00CD114D" w:rsidRDefault="00CD114D" w:rsidP="00A53809">
      <w:pPr>
        <w:rPr>
          <w:rtl/>
          <w:lang w:val="en-GB"/>
        </w:rPr>
      </w:pPr>
      <w:bookmarkStart w:id="333" w:name="_ETM_Q1_3362376"/>
      <w:bookmarkStart w:id="334" w:name="_ETM_Q1_3362466"/>
      <w:bookmarkEnd w:id="333"/>
      <w:bookmarkEnd w:id="334"/>
      <w:r>
        <w:rPr>
          <w:rFonts w:hint="cs"/>
          <w:rtl/>
          <w:lang w:val="en-GB"/>
        </w:rPr>
        <w:t xml:space="preserve">אנחנו </w:t>
      </w:r>
      <w:r w:rsidR="00A53809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ד</w:t>
      </w:r>
      <w:r w:rsidR="00A53809">
        <w:rPr>
          <w:rFonts w:hint="cs"/>
          <w:rtl/>
          <w:lang w:val="en-GB"/>
        </w:rPr>
        <w:t>ברים</w:t>
      </w:r>
      <w:r>
        <w:rPr>
          <w:rFonts w:hint="cs"/>
          <w:rtl/>
          <w:lang w:val="en-GB"/>
        </w:rPr>
        <w:t xml:space="preserve"> </w:t>
      </w:r>
      <w:r w:rsidR="00A53809">
        <w:rPr>
          <w:rFonts w:hint="cs"/>
          <w:rtl/>
          <w:lang w:val="en-GB"/>
        </w:rPr>
        <w:t>על פרט מול הרשות</w:t>
      </w:r>
      <w:r>
        <w:rPr>
          <w:rFonts w:hint="cs"/>
          <w:rtl/>
          <w:lang w:val="en-GB"/>
        </w:rPr>
        <w:t>.</w:t>
      </w:r>
    </w:p>
    <w:p w:rsidR="00CD114D" w:rsidRDefault="00CD114D" w:rsidP="00A53809">
      <w:pPr>
        <w:rPr>
          <w:rtl/>
          <w:lang w:val="en-GB"/>
        </w:rPr>
      </w:pPr>
      <w:bookmarkStart w:id="335" w:name="_ETM_Q1_3372035"/>
      <w:bookmarkStart w:id="336" w:name="_ETM_Q1_3372104"/>
      <w:bookmarkEnd w:id="335"/>
      <w:bookmarkEnd w:id="336"/>
    </w:p>
    <w:p w:rsidR="00CD114D" w:rsidRDefault="00CD114D" w:rsidP="00CD114D">
      <w:pPr>
        <w:pStyle w:val="af9"/>
        <w:keepNext/>
        <w:rPr>
          <w:rtl/>
          <w:lang w:val="en-GB"/>
        </w:rPr>
      </w:pPr>
      <w:bookmarkStart w:id="337" w:name="ET_guest_שרה_גולד_52"/>
      <w:r w:rsidRPr="00CD114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שרה גולד:</w:t>
      </w:r>
      <w:r w:rsidRPr="00CD114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37"/>
    </w:p>
    <w:p w:rsidR="00CD114D" w:rsidRDefault="00CD114D" w:rsidP="00CD114D">
      <w:pPr>
        <w:pStyle w:val="KeepWithNext"/>
        <w:rPr>
          <w:rtl/>
          <w:lang w:val="en-GB"/>
        </w:rPr>
      </w:pPr>
    </w:p>
    <w:p w:rsidR="00CD114D" w:rsidRDefault="00CD114D" w:rsidP="00CD114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אלו הדוגמאות של פרט מול הרשות. </w:t>
      </w:r>
    </w:p>
    <w:p w:rsidR="00CD114D" w:rsidRDefault="00CD114D" w:rsidP="00CD114D">
      <w:pPr>
        <w:ind w:firstLine="0"/>
        <w:rPr>
          <w:rtl/>
          <w:lang w:val="en-GB"/>
        </w:rPr>
      </w:pPr>
      <w:bookmarkStart w:id="338" w:name="_ETM_Q1_3370984"/>
      <w:bookmarkStart w:id="339" w:name="_ETM_Q1_3371072"/>
      <w:bookmarkStart w:id="340" w:name="_ETM_Q1_3371285"/>
      <w:bookmarkEnd w:id="338"/>
      <w:bookmarkEnd w:id="339"/>
      <w:bookmarkEnd w:id="340"/>
    </w:p>
    <w:p w:rsidR="00CD114D" w:rsidRDefault="00CD114D" w:rsidP="00CD114D">
      <w:pPr>
        <w:pStyle w:val="af6"/>
        <w:keepNext/>
        <w:rPr>
          <w:rtl/>
          <w:lang w:val="en-GB"/>
        </w:rPr>
      </w:pPr>
      <w:bookmarkStart w:id="341" w:name="_ETM_Q1_3371373"/>
      <w:bookmarkStart w:id="342" w:name="_ETM_Q1_3375561"/>
      <w:bookmarkStart w:id="343" w:name="ET_yor_6157_53"/>
      <w:bookmarkEnd w:id="341"/>
      <w:bookmarkEnd w:id="342"/>
      <w:r w:rsidRPr="00CD114D">
        <w:rPr>
          <w:rStyle w:val="TagStyle"/>
          <w:rtl/>
        </w:rPr>
        <w:t xml:space="preserve"> &lt;&lt; </w:t>
      </w:r>
      <w:proofErr w:type="spellStart"/>
      <w:r w:rsidRPr="00CD114D">
        <w:rPr>
          <w:rStyle w:val="TagStyle"/>
          <w:rtl/>
        </w:rPr>
        <w:t>יור</w:t>
      </w:r>
      <w:proofErr w:type="spellEnd"/>
      <w:r w:rsidRPr="00CD114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CD114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43"/>
    </w:p>
    <w:p w:rsidR="00CD114D" w:rsidRDefault="00CD114D" w:rsidP="00CD114D">
      <w:pPr>
        <w:pStyle w:val="KeepWithNext"/>
        <w:rPr>
          <w:rtl/>
          <w:lang w:val="en-GB"/>
        </w:rPr>
      </w:pPr>
    </w:p>
    <w:p w:rsidR="00A53809" w:rsidRDefault="00CD114D" w:rsidP="00CD114D">
      <w:pPr>
        <w:rPr>
          <w:rtl/>
          <w:lang w:val="en-GB"/>
        </w:rPr>
      </w:pPr>
      <w:bookmarkStart w:id="344" w:name="_ETM_Q1_3376080"/>
      <w:bookmarkStart w:id="345" w:name="_ETM_Q1_3376165"/>
      <w:bookmarkStart w:id="346" w:name="_ETM_Q1_3385475"/>
      <w:bookmarkEnd w:id="344"/>
      <w:bookmarkEnd w:id="345"/>
      <w:bookmarkEnd w:id="346"/>
      <w:r>
        <w:rPr>
          <w:rFonts w:hint="cs"/>
          <w:rtl/>
          <w:lang w:val="en-GB"/>
        </w:rPr>
        <w:t xml:space="preserve">אני מבין את הרציונל לייצר את הוודאות </w:t>
      </w:r>
      <w:bookmarkStart w:id="347" w:name="_ETM_Q1_3387742"/>
      <w:bookmarkEnd w:id="347"/>
      <w:r>
        <w:rPr>
          <w:rFonts w:hint="cs"/>
          <w:rtl/>
          <w:lang w:val="en-GB"/>
        </w:rPr>
        <w:t xml:space="preserve">לפרט, להגיד </w:t>
      </w:r>
      <w:r w:rsidR="00A53809">
        <w:rPr>
          <w:rFonts w:hint="cs"/>
          <w:rtl/>
          <w:lang w:val="en-GB"/>
        </w:rPr>
        <w:t xml:space="preserve">ששם הכלל </w:t>
      </w:r>
      <w:r>
        <w:rPr>
          <w:rFonts w:hint="cs"/>
          <w:rtl/>
          <w:lang w:val="en-GB"/>
        </w:rPr>
        <w:t xml:space="preserve">יהיה </w:t>
      </w:r>
      <w:proofErr w:type="spellStart"/>
      <w:r w:rsidR="00491EFB">
        <w:rPr>
          <w:rFonts w:hint="cs"/>
          <w:rtl/>
          <w:lang w:val="en-GB"/>
        </w:rPr>
        <w:t>אופט</w:t>
      </w:r>
      <w:proofErr w:type="spellEnd"/>
      <w:r w:rsidR="00491EFB">
        <w:rPr>
          <w:rFonts w:hint="cs"/>
          <w:rtl/>
          <w:lang w:val="en-GB"/>
        </w:rPr>
        <w:t>-אאוט</w:t>
      </w:r>
      <w:r>
        <w:rPr>
          <w:rFonts w:hint="cs"/>
          <w:rtl/>
          <w:lang w:val="en-GB"/>
        </w:rPr>
        <w:t>.</w:t>
      </w:r>
      <w:r w:rsidR="00A53809">
        <w:rPr>
          <w:rFonts w:hint="cs"/>
          <w:rtl/>
          <w:lang w:val="en-GB"/>
        </w:rPr>
        <w:t xml:space="preserve"> כן צר</w:t>
      </w:r>
      <w:r>
        <w:rPr>
          <w:rFonts w:hint="cs"/>
          <w:rtl/>
          <w:lang w:val="en-GB"/>
        </w:rPr>
        <w:t>י</w:t>
      </w:r>
      <w:r w:rsidR="00A53809">
        <w:rPr>
          <w:rFonts w:hint="cs"/>
          <w:rtl/>
          <w:lang w:val="en-GB"/>
        </w:rPr>
        <w:t>ך יה</w:t>
      </w:r>
      <w:r>
        <w:rPr>
          <w:rFonts w:hint="cs"/>
          <w:rtl/>
          <w:lang w:val="en-GB"/>
        </w:rPr>
        <w:t>י</w:t>
      </w:r>
      <w:r w:rsidR="00A53809">
        <w:rPr>
          <w:rFonts w:hint="cs"/>
          <w:rtl/>
          <w:lang w:val="en-GB"/>
        </w:rPr>
        <w:t>ה לייצר איזה שהן וע</w:t>
      </w:r>
      <w:r>
        <w:rPr>
          <w:rFonts w:hint="cs"/>
          <w:rtl/>
          <w:lang w:val="en-GB"/>
        </w:rPr>
        <w:t>דות חריגים, כי ל</w:t>
      </w:r>
      <w:r w:rsidR="00A53809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>ע</w:t>
      </w:r>
      <w:r w:rsidR="00A53809">
        <w:rPr>
          <w:rFonts w:hint="cs"/>
          <w:rtl/>
          <w:lang w:val="en-GB"/>
        </w:rPr>
        <w:t xml:space="preserve">מים </w:t>
      </w:r>
      <w:r>
        <w:rPr>
          <w:rFonts w:hint="cs"/>
          <w:rtl/>
          <w:lang w:val="en-GB"/>
        </w:rPr>
        <w:t xml:space="preserve">זה משליך על זכויות של צדדים </w:t>
      </w:r>
      <w:bookmarkStart w:id="348" w:name="_ETM_Q1_3396061"/>
      <w:bookmarkEnd w:id="348"/>
      <w:r>
        <w:rPr>
          <w:rFonts w:hint="cs"/>
          <w:rtl/>
          <w:lang w:val="en-GB"/>
        </w:rPr>
        <w:t xml:space="preserve">שלישיים. </w:t>
      </w:r>
      <w:r w:rsidR="00A53809">
        <w:rPr>
          <w:rFonts w:hint="cs"/>
          <w:rtl/>
          <w:lang w:val="en-GB"/>
        </w:rPr>
        <w:t xml:space="preserve"> </w:t>
      </w:r>
    </w:p>
    <w:p w:rsidR="00A53809" w:rsidRDefault="00A53809" w:rsidP="00A53809">
      <w:pPr>
        <w:rPr>
          <w:rtl/>
          <w:lang w:val="en-GB"/>
        </w:rPr>
      </w:pPr>
    </w:p>
    <w:p w:rsidR="00CD114D" w:rsidRDefault="00CD114D" w:rsidP="00CD114D">
      <w:pPr>
        <w:pStyle w:val="af9"/>
        <w:keepNext/>
        <w:rPr>
          <w:rtl/>
          <w:lang w:val="en-GB"/>
        </w:rPr>
      </w:pPr>
      <w:bookmarkStart w:id="349" w:name="ET_guest_שרה_גולד_54"/>
      <w:r w:rsidRPr="00CD114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שרה גולד:</w:t>
      </w:r>
      <w:r w:rsidRPr="00CD114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49"/>
    </w:p>
    <w:p w:rsidR="00CD114D" w:rsidRDefault="00CD114D" w:rsidP="00CD114D">
      <w:pPr>
        <w:pStyle w:val="KeepWithNext"/>
        <w:rPr>
          <w:rtl/>
          <w:lang w:val="en-GB"/>
        </w:rPr>
      </w:pPr>
    </w:p>
    <w:p w:rsidR="00CD114D" w:rsidRPr="00CD114D" w:rsidRDefault="00CD114D" w:rsidP="00F2432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לזה יש </w:t>
      </w:r>
      <w:r w:rsidR="00F24329">
        <w:rPr>
          <w:rFonts w:hint="cs"/>
          <w:rtl/>
          <w:lang w:val="en-GB"/>
        </w:rPr>
        <w:t>הסדר</w:t>
      </w:r>
      <w:r>
        <w:rPr>
          <w:rFonts w:hint="cs"/>
          <w:rtl/>
          <w:lang w:val="en-GB"/>
        </w:rPr>
        <w:t xml:space="preserve"> בחוק.</w:t>
      </w:r>
      <w:r w:rsidR="00F24329">
        <w:rPr>
          <w:rFonts w:hint="cs"/>
          <w:rtl/>
          <w:lang w:val="en-GB"/>
        </w:rPr>
        <w:t xml:space="preserve"> יש את סעיף </w:t>
      </w:r>
      <w:bookmarkStart w:id="350" w:name="_ETM_Q1_3402884"/>
      <w:bookmarkEnd w:id="350"/>
      <w:r w:rsidR="00F24329">
        <w:rPr>
          <w:rFonts w:hint="cs"/>
          <w:rtl/>
          <w:lang w:val="en-GB"/>
        </w:rPr>
        <w:t>2(ד)</w:t>
      </w:r>
      <w:r w:rsidR="006A5F5C">
        <w:rPr>
          <w:rFonts w:hint="cs"/>
          <w:rtl/>
          <w:lang w:val="en-GB"/>
        </w:rPr>
        <w:t>,</w:t>
      </w:r>
      <w:r w:rsidR="00F24329">
        <w:rPr>
          <w:rFonts w:hint="cs"/>
          <w:rtl/>
          <w:lang w:val="en-GB"/>
        </w:rPr>
        <w:t xml:space="preserve"> שמתייחס לאפשרות להגיש בקשה לחריג. </w:t>
      </w:r>
      <w:r>
        <w:rPr>
          <w:rFonts w:hint="cs"/>
          <w:rtl/>
          <w:lang w:val="en-GB"/>
        </w:rPr>
        <w:t xml:space="preserve"> </w:t>
      </w:r>
    </w:p>
    <w:p w:rsidR="00A53809" w:rsidRDefault="00A53809" w:rsidP="00A53809">
      <w:pPr>
        <w:rPr>
          <w:rtl/>
          <w:lang w:val="en-GB"/>
        </w:rPr>
      </w:pPr>
    </w:p>
    <w:p w:rsidR="00F24329" w:rsidRDefault="00F24329" w:rsidP="00F24329">
      <w:pPr>
        <w:pStyle w:val="af6"/>
        <w:keepNext/>
        <w:rPr>
          <w:rtl/>
          <w:lang w:val="en-GB"/>
        </w:rPr>
      </w:pPr>
      <w:bookmarkStart w:id="351" w:name="_ETM_Q1_3413985"/>
      <w:bookmarkStart w:id="352" w:name="ET_yor_6157_55"/>
      <w:bookmarkEnd w:id="351"/>
      <w:r w:rsidRPr="00F24329">
        <w:rPr>
          <w:rStyle w:val="TagStyle"/>
          <w:rtl/>
        </w:rPr>
        <w:t xml:space="preserve"> &lt;&lt; </w:t>
      </w:r>
      <w:proofErr w:type="spellStart"/>
      <w:r w:rsidRPr="00F24329">
        <w:rPr>
          <w:rStyle w:val="TagStyle"/>
          <w:rtl/>
        </w:rPr>
        <w:t>יור</w:t>
      </w:r>
      <w:proofErr w:type="spellEnd"/>
      <w:r w:rsidRPr="00F2432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F2432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52"/>
    </w:p>
    <w:p w:rsidR="00F24329" w:rsidRDefault="00F24329" w:rsidP="00F24329">
      <w:pPr>
        <w:pStyle w:val="KeepWithNext"/>
        <w:rPr>
          <w:rtl/>
          <w:lang w:val="en-GB"/>
        </w:rPr>
      </w:pPr>
    </w:p>
    <w:p w:rsidR="00A53809" w:rsidRDefault="00A53809" w:rsidP="00F24329">
      <w:pPr>
        <w:rPr>
          <w:rtl/>
          <w:lang w:val="en-GB"/>
        </w:rPr>
      </w:pPr>
      <w:bookmarkStart w:id="353" w:name="_ETM_Q1_3414633"/>
      <w:bookmarkStart w:id="354" w:name="_ETM_Q1_3414725"/>
      <w:bookmarkEnd w:id="353"/>
      <w:bookmarkEnd w:id="354"/>
      <w:r>
        <w:rPr>
          <w:rFonts w:hint="cs"/>
          <w:rtl/>
          <w:lang w:val="en-GB"/>
        </w:rPr>
        <w:t>ז</w:t>
      </w:r>
      <w:r w:rsidR="00F24329">
        <w:rPr>
          <w:rFonts w:hint="cs"/>
          <w:rtl/>
          <w:lang w:val="en-GB"/>
        </w:rPr>
        <w:t xml:space="preserve">ה פרט מול </w:t>
      </w:r>
      <w:r>
        <w:rPr>
          <w:rFonts w:hint="cs"/>
          <w:rtl/>
          <w:lang w:val="en-GB"/>
        </w:rPr>
        <w:t xml:space="preserve">הרשות. </w:t>
      </w:r>
      <w:r w:rsidR="00F24329">
        <w:rPr>
          <w:rFonts w:hint="cs"/>
          <w:rtl/>
          <w:lang w:val="en-GB"/>
        </w:rPr>
        <w:t xml:space="preserve">תתנו דוגמה, כמו </w:t>
      </w:r>
      <w:r>
        <w:rPr>
          <w:rFonts w:hint="cs"/>
          <w:rtl/>
          <w:lang w:val="en-GB"/>
        </w:rPr>
        <w:t xml:space="preserve">חוק תיקון </w:t>
      </w:r>
      <w:r w:rsidR="00F24329">
        <w:rPr>
          <w:rFonts w:hint="cs"/>
          <w:rtl/>
          <w:lang w:val="en-GB"/>
        </w:rPr>
        <w:t xml:space="preserve">סדרי </w:t>
      </w:r>
      <w:bookmarkStart w:id="355" w:name="_ETM_Q1_3414875"/>
      <w:bookmarkEnd w:id="355"/>
      <w:proofErr w:type="spellStart"/>
      <w:r w:rsidR="00F24329">
        <w:rPr>
          <w:rFonts w:hint="cs"/>
          <w:rtl/>
          <w:lang w:val="en-GB"/>
        </w:rPr>
        <w:t>המינהל</w:t>
      </w:r>
      <w:proofErr w:type="spellEnd"/>
      <w:r w:rsidR="00F24329">
        <w:rPr>
          <w:rFonts w:hint="cs"/>
          <w:rtl/>
          <w:lang w:val="en-GB"/>
        </w:rPr>
        <w:t xml:space="preserve"> (החלטות והנמקות) שנתתי, </w:t>
      </w:r>
      <w:r>
        <w:rPr>
          <w:rFonts w:hint="cs"/>
          <w:rtl/>
          <w:lang w:val="en-GB"/>
        </w:rPr>
        <w:t>שהדבר הזה נותן לרשות</w:t>
      </w:r>
      <w:r w:rsidR="00F24329">
        <w:rPr>
          <w:rFonts w:hint="cs"/>
          <w:rtl/>
          <w:lang w:val="en-GB"/>
        </w:rPr>
        <w:t xml:space="preserve"> ארכה.</w:t>
      </w:r>
      <w:r>
        <w:rPr>
          <w:rFonts w:hint="cs"/>
          <w:rtl/>
          <w:lang w:val="en-GB"/>
        </w:rPr>
        <w:t xml:space="preserve"> </w:t>
      </w:r>
    </w:p>
    <w:p w:rsidR="00A53809" w:rsidRDefault="00A53809" w:rsidP="00A53809">
      <w:pPr>
        <w:rPr>
          <w:rtl/>
          <w:lang w:val="en-GB"/>
        </w:rPr>
      </w:pPr>
    </w:p>
    <w:p w:rsidR="00F24329" w:rsidRDefault="00F24329" w:rsidP="00F24329">
      <w:pPr>
        <w:pStyle w:val="af9"/>
        <w:keepNext/>
        <w:rPr>
          <w:rtl/>
          <w:lang w:val="en-GB"/>
        </w:rPr>
      </w:pPr>
      <w:bookmarkStart w:id="356" w:name="_ETM_Q1_3418534"/>
      <w:bookmarkStart w:id="357" w:name="ET_guest_שרה_גולד_56"/>
      <w:bookmarkEnd w:id="356"/>
      <w:r w:rsidRPr="00F2432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שרה גולד:</w:t>
      </w:r>
      <w:r w:rsidRPr="00F2432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57"/>
    </w:p>
    <w:p w:rsidR="00F24329" w:rsidRDefault="00F24329" w:rsidP="00F24329">
      <w:pPr>
        <w:pStyle w:val="KeepWithNext"/>
        <w:rPr>
          <w:rtl/>
          <w:lang w:val="en-GB"/>
        </w:rPr>
      </w:pPr>
    </w:p>
    <w:p w:rsidR="00A53809" w:rsidRDefault="00F24329" w:rsidP="00993803">
      <w:pPr>
        <w:rPr>
          <w:rtl/>
          <w:lang w:val="en-GB"/>
        </w:rPr>
      </w:pPr>
      <w:bookmarkStart w:id="358" w:name="_ETM_Q1_3419044"/>
      <w:bookmarkStart w:id="359" w:name="_ETM_Q1_3419117"/>
      <w:bookmarkEnd w:id="358"/>
      <w:bookmarkEnd w:id="359"/>
      <w:r>
        <w:rPr>
          <w:rFonts w:hint="cs"/>
          <w:rtl/>
          <w:lang w:val="en-GB"/>
        </w:rPr>
        <w:t xml:space="preserve">יש לנו </w:t>
      </w:r>
      <w:bookmarkStart w:id="360" w:name="_ETM_Q1_3419420"/>
      <w:bookmarkEnd w:id="360"/>
      <w:r>
        <w:rPr>
          <w:rFonts w:hint="cs"/>
          <w:rtl/>
          <w:lang w:val="en-GB"/>
        </w:rPr>
        <w:t>את</w:t>
      </w:r>
      <w:r w:rsidR="006A5F5C">
        <w:rPr>
          <w:rFonts w:hint="cs"/>
          <w:rtl/>
          <w:lang w:val="en-GB"/>
        </w:rPr>
        <w:t xml:space="preserve"> ההסדר הפרטני של חוק חופש המידע.</w:t>
      </w:r>
      <w:r>
        <w:rPr>
          <w:rFonts w:hint="cs"/>
          <w:rtl/>
          <w:lang w:val="en-GB"/>
        </w:rPr>
        <w:t xml:space="preserve"> יש </w:t>
      </w:r>
      <w:r w:rsidR="00A53809">
        <w:rPr>
          <w:rFonts w:hint="cs"/>
          <w:rtl/>
          <w:lang w:val="en-GB"/>
        </w:rPr>
        <w:t>את הדוגמה של מיזו</w:t>
      </w:r>
      <w:r>
        <w:rPr>
          <w:rFonts w:hint="cs"/>
          <w:rtl/>
          <w:lang w:val="en-GB"/>
        </w:rPr>
        <w:t>ג</w:t>
      </w:r>
      <w:r w:rsidR="00A53809">
        <w:rPr>
          <w:rFonts w:hint="cs"/>
          <w:rtl/>
          <w:lang w:val="en-GB"/>
        </w:rPr>
        <w:t xml:space="preserve"> חברות אל מול הממונ</w:t>
      </w:r>
      <w:r>
        <w:rPr>
          <w:rFonts w:hint="cs"/>
          <w:rtl/>
          <w:lang w:val="en-GB"/>
        </w:rPr>
        <w:t>ה</w:t>
      </w:r>
      <w:r w:rsidR="00A5380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על </w:t>
      </w:r>
      <w:bookmarkStart w:id="361" w:name="_ETM_Q1_3430838"/>
      <w:bookmarkEnd w:id="361"/>
      <w:r w:rsidR="00A53809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תחרות</w:t>
      </w:r>
      <w:r w:rsidR="006A5F5C">
        <w:rPr>
          <w:rFonts w:hint="cs"/>
          <w:rtl/>
          <w:lang w:val="en-GB"/>
        </w:rPr>
        <w:t>.</w:t>
      </w:r>
      <w:r w:rsidR="00A53809">
        <w:rPr>
          <w:rFonts w:hint="cs"/>
          <w:rtl/>
          <w:lang w:val="en-GB"/>
        </w:rPr>
        <w:t xml:space="preserve"> יש לנו א</w:t>
      </w:r>
      <w:r>
        <w:rPr>
          <w:rFonts w:hint="cs"/>
          <w:rtl/>
          <w:lang w:val="en-GB"/>
        </w:rPr>
        <w:t>ת</w:t>
      </w:r>
      <w:r w:rsidR="00A53809">
        <w:rPr>
          <w:rFonts w:hint="cs"/>
          <w:rtl/>
          <w:lang w:val="en-GB"/>
        </w:rPr>
        <w:t xml:space="preserve"> סעיף </w:t>
      </w:r>
      <w:r>
        <w:rPr>
          <w:rFonts w:hint="cs"/>
          <w:rtl/>
          <w:lang w:val="en-GB"/>
        </w:rPr>
        <w:t xml:space="preserve">222(ב) </w:t>
      </w:r>
      <w:r w:rsidR="00993803">
        <w:rPr>
          <w:rFonts w:hint="cs"/>
          <w:rtl/>
          <w:lang w:val="en-GB"/>
        </w:rPr>
        <w:t xml:space="preserve">לחוק התכנון והבנייה שמתייחס לביצוע צו הריסה </w:t>
      </w:r>
      <w:proofErr w:type="spellStart"/>
      <w:r w:rsidR="00993803">
        <w:rPr>
          <w:rFonts w:hint="cs"/>
          <w:rtl/>
          <w:lang w:val="en-GB"/>
        </w:rPr>
        <w:t>מינהלי</w:t>
      </w:r>
      <w:proofErr w:type="spellEnd"/>
      <w:r w:rsidR="00993803">
        <w:rPr>
          <w:rFonts w:hint="cs"/>
          <w:rtl/>
          <w:lang w:val="en-GB"/>
        </w:rPr>
        <w:t xml:space="preserve">.  </w:t>
      </w:r>
      <w:bookmarkStart w:id="362" w:name="_ETM_Q1_3441802"/>
      <w:bookmarkEnd w:id="362"/>
    </w:p>
    <w:p w:rsidR="00A53809" w:rsidRDefault="00A53809" w:rsidP="00A53809">
      <w:pPr>
        <w:rPr>
          <w:rtl/>
          <w:lang w:val="en-GB"/>
        </w:rPr>
      </w:pPr>
    </w:p>
    <w:p w:rsidR="00993803" w:rsidRDefault="00993803" w:rsidP="00993803">
      <w:pPr>
        <w:pStyle w:val="af6"/>
        <w:keepNext/>
        <w:rPr>
          <w:rtl/>
          <w:lang w:val="en-GB"/>
        </w:rPr>
      </w:pPr>
      <w:bookmarkStart w:id="363" w:name="ET_yor_6157_57"/>
      <w:r w:rsidRPr="0099380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99380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63"/>
    </w:p>
    <w:p w:rsidR="00993803" w:rsidRDefault="00993803" w:rsidP="00993803">
      <w:pPr>
        <w:pStyle w:val="KeepWithNext"/>
        <w:rPr>
          <w:rtl/>
          <w:lang w:val="en-GB"/>
        </w:rPr>
      </w:pPr>
    </w:p>
    <w:p w:rsidR="00A53809" w:rsidRDefault="00A53809" w:rsidP="0099380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תכנון ובנייה יצא. זה גם הסדר ספציפי. </w:t>
      </w:r>
    </w:p>
    <w:p w:rsidR="00993803" w:rsidRDefault="00993803" w:rsidP="00A53809">
      <w:pPr>
        <w:rPr>
          <w:rtl/>
          <w:lang w:val="en-GB"/>
        </w:rPr>
      </w:pPr>
    </w:p>
    <w:p w:rsidR="00993803" w:rsidRDefault="00993803" w:rsidP="00993803">
      <w:pPr>
        <w:pStyle w:val="af9"/>
        <w:keepNext/>
        <w:rPr>
          <w:rtl/>
          <w:lang w:val="en-GB"/>
        </w:rPr>
      </w:pPr>
      <w:bookmarkStart w:id="364" w:name="ET_guest_שרה_גולד_58"/>
      <w:r w:rsidRPr="0099380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שרה גולד:</w:t>
      </w:r>
      <w:r w:rsidRPr="0099380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64"/>
    </w:p>
    <w:p w:rsidR="00993803" w:rsidRDefault="00993803" w:rsidP="00993803">
      <w:pPr>
        <w:pStyle w:val="KeepWithNext"/>
        <w:rPr>
          <w:rtl/>
          <w:lang w:val="en-GB"/>
        </w:rPr>
      </w:pPr>
    </w:p>
    <w:p w:rsidR="00A53809" w:rsidRDefault="00993803" w:rsidP="0099380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את תקנות הפטנטים שמחייבות </w:t>
      </w:r>
      <w:bookmarkStart w:id="365" w:name="_ETM_Q1_3456860"/>
      <w:bookmarkEnd w:id="365"/>
      <w:r>
        <w:rPr>
          <w:rFonts w:hint="cs"/>
          <w:rtl/>
          <w:lang w:val="en-GB"/>
        </w:rPr>
        <w:t xml:space="preserve">בחינה </w:t>
      </w:r>
      <w:r w:rsidR="00A53809">
        <w:rPr>
          <w:rFonts w:hint="cs"/>
          <w:rtl/>
          <w:lang w:val="en-GB"/>
        </w:rPr>
        <w:t xml:space="preserve">פעמיים בשנה. אנחנו </w:t>
      </w:r>
      <w:r>
        <w:rPr>
          <w:rFonts w:hint="cs"/>
          <w:rtl/>
          <w:lang w:val="en-GB"/>
        </w:rPr>
        <w:t xml:space="preserve">יודעים מרשות הפטנטים שיש להם קושי כרגע. </w:t>
      </w:r>
      <w:r w:rsidR="00A53809">
        <w:rPr>
          <w:rFonts w:hint="cs"/>
          <w:rtl/>
          <w:lang w:val="en-GB"/>
        </w:rPr>
        <w:t xml:space="preserve"> </w:t>
      </w:r>
    </w:p>
    <w:p w:rsidR="00A53809" w:rsidRDefault="00A53809" w:rsidP="00A53809">
      <w:pPr>
        <w:rPr>
          <w:rtl/>
          <w:lang w:val="en-GB"/>
        </w:rPr>
      </w:pPr>
    </w:p>
    <w:p w:rsidR="00993803" w:rsidRDefault="00993803" w:rsidP="00993803">
      <w:pPr>
        <w:pStyle w:val="af6"/>
        <w:keepNext/>
        <w:rPr>
          <w:rtl/>
          <w:lang w:val="en-GB"/>
        </w:rPr>
      </w:pPr>
      <w:bookmarkStart w:id="366" w:name="ET_yor_6157_59"/>
      <w:r w:rsidRPr="00993803">
        <w:rPr>
          <w:rStyle w:val="TagStyle"/>
          <w:rtl/>
        </w:rPr>
        <w:lastRenderedPageBreak/>
        <w:t xml:space="preserve"> &lt;&lt; </w:t>
      </w:r>
      <w:proofErr w:type="spellStart"/>
      <w:r w:rsidRPr="00993803">
        <w:rPr>
          <w:rStyle w:val="TagStyle"/>
          <w:rtl/>
        </w:rPr>
        <w:t>יור</w:t>
      </w:r>
      <w:proofErr w:type="spellEnd"/>
      <w:r w:rsidRPr="0099380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99380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66"/>
    </w:p>
    <w:p w:rsidR="00993803" w:rsidRDefault="00993803" w:rsidP="00993803">
      <w:pPr>
        <w:pStyle w:val="KeepWithNext"/>
        <w:rPr>
          <w:rtl/>
          <w:lang w:val="en-GB"/>
        </w:rPr>
      </w:pPr>
    </w:p>
    <w:p w:rsidR="00A53809" w:rsidRDefault="00A53809" w:rsidP="00A53809">
      <w:pPr>
        <w:rPr>
          <w:rtl/>
          <w:lang w:val="en-GB"/>
        </w:rPr>
      </w:pPr>
      <w:r>
        <w:rPr>
          <w:rFonts w:hint="cs"/>
          <w:rtl/>
          <w:lang w:val="en-GB"/>
        </w:rPr>
        <w:t>תסבירי</w:t>
      </w:r>
      <w:r w:rsidR="00993803">
        <w:rPr>
          <w:rFonts w:hint="cs"/>
          <w:rtl/>
          <w:lang w:val="en-GB"/>
        </w:rPr>
        <w:t>.</w:t>
      </w:r>
    </w:p>
    <w:p w:rsidR="00A53809" w:rsidRDefault="00A53809" w:rsidP="00A53809">
      <w:pPr>
        <w:rPr>
          <w:rtl/>
          <w:lang w:val="en-GB"/>
        </w:rPr>
      </w:pPr>
    </w:p>
    <w:p w:rsidR="00993803" w:rsidRDefault="00993803" w:rsidP="00993803">
      <w:pPr>
        <w:pStyle w:val="af9"/>
        <w:keepNext/>
        <w:rPr>
          <w:rtl/>
          <w:lang w:val="en-GB"/>
        </w:rPr>
      </w:pPr>
      <w:bookmarkStart w:id="367" w:name="ET_guest_שרה_גולד_60"/>
      <w:r w:rsidRPr="0099380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שרה גולד:</w:t>
      </w:r>
      <w:r w:rsidRPr="0099380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67"/>
    </w:p>
    <w:p w:rsidR="00993803" w:rsidRDefault="00993803" w:rsidP="00993803">
      <w:pPr>
        <w:pStyle w:val="KeepWithNext"/>
        <w:rPr>
          <w:rtl/>
          <w:lang w:val="en-GB"/>
        </w:rPr>
      </w:pPr>
    </w:p>
    <w:p w:rsidR="00993803" w:rsidRPr="00993803" w:rsidRDefault="00993803" w:rsidP="00993803">
      <w:pPr>
        <w:rPr>
          <w:rtl/>
          <w:lang w:val="en-GB"/>
        </w:rPr>
      </w:pPr>
      <w:r>
        <w:rPr>
          <w:rFonts w:hint="cs"/>
          <w:rtl/>
          <w:lang w:val="en-GB"/>
        </w:rPr>
        <w:t>בחינ</w:t>
      </w:r>
      <w:bookmarkStart w:id="368" w:name="_ETM_Q1_3459421"/>
      <w:bookmarkEnd w:id="368"/>
      <w:r>
        <w:rPr>
          <w:rFonts w:hint="cs"/>
          <w:rtl/>
          <w:lang w:val="en-GB"/>
        </w:rPr>
        <w:t xml:space="preserve">ה לעורכי פטנטים. </w:t>
      </w:r>
    </w:p>
    <w:p w:rsidR="00A53809" w:rsidRDefault="00A53809" w:rsidP="00A53809">
      <w:pPr>
        <w:rPr>
          <w:rtl/>
          <w:lang w:val="en-GB"/>
        </w:rPr>
      </w:pPr>
    </w:p>
    <w:p w:rsidR="00993803" w:rsidRDefault="00993803" w:rsidP="00993803">
      <w:pPr>
        <w:pStyle w:val="af6"/>
        <w:keepNext/>
        <w:rPr>
          <w:rtl/>
          <w:lang w:val="en-GB"/>
        </w:rPr>
      </w:pPr>
      <w:bookmarkStart w:id="369" w:name="_ETM_Q1_3460692"/>
      <w:bookmarkStart w:id="370" w:name="ET_yor_6157_61"/>
      <w:bookmarkEnd w:id="369"/>
      <w:r w:rsidRPr="00993803">
        <w:rPr>
          <w:rStyle w:val="TagStyle"/>
          <w:rtl/>
        </w:rPr>
        <w:t xml:space="preserve"> &lt;&lt; </w:t>
      </w:r>
      <w:proofErr w:type="spellStart"/>
      <w:r w:rsidRPr="00993803">
        <w:rPr>
          <w:rStyle w:val="TagStyle"/>
          <w:rtl/>
        </w:rPr>
        <w:t>יור</w:t>
      </w:r>
      <w:proofErr w:type="spellEnd"/>
      <w:r w:rsidRPr="0099380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99380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70"/>
    </w:p>
    <w:p w:rsidR="00993803" w:rsidRDefault="00993803" w:rsidP="00993803">
      <w:pPr>
        <w:pStyle w:val="KeepWithNext"/>
        <w:rPr>
          <w:rtl/>
          <w:lang w:val="en-GB"/>
        </w:rPr>
      </w:pPr>
    </w:p>
    <w:p w:rsidR="00A53809" w:rsidRDefault="00A53809" w:rsidP="00993803">
      <w:pPr>
        <w:rPr>
          <w:rtl/>
          <w:lang w:val="en-GB"/>
        </w:rPr>
      </w:pPr>
      <w:bookmarkStart w:id="371" w:name="_ETM_Q1_3461245"/>
      <w:bookmarkStart w:id="372" w:name="_ETM_Q1_3461303"/>
      <w:bookmarkStart w:id="373" w:name="_ETM_Q1_3475675"/>
      <w:bookmarkEnd w:id="371"/>
      <w:bookmarkEnd w:id="372"/>
      <w:bookmarkEnd w:id="373"/>
      <w:r>
        <w:rPr>
          <w:rFonts w:hint="cs"/>
          <w:rtl/>
          <w:lang w:val="en-GB"/>
        </w:rPr>
        <w:t xml:space="preserve">הכוונה </w:t>
      </w:r>
      <w:r w:rsidR="00993803">
        <w:rPr>
          <w:rFonts w:hint="cs"/>
          <w:rtl/>
          <w:lang w:val="en-GB"/>
        </w:rPr>
        <w:t xml:space="preserve">היא </w:t>
      </w:r>
      <w:r>
        <w:rPr>
          <w:rFonts w:hint="cs"/>
          <w:rtl/>
          <w:lang w:val="en-GB"/>
        </w:rPr>
        <w:t>בחינות הכשרה</w:t>
      </w:r>
      <w:r w:rsidR="00993803">
        <w:rPr>
          <w:rFonts w:hint="cs"/>
          <w:rtl/>
          <w:lang w:val="en-GB"/>
        </w:rPr>
        <w:t>?</w:t>
      </w:r>
    </w:p>
    <w:p w:rsidR="00A53809" w:rsidRDefault="00A53809" w:rsidP="00A53809">
      <w:pPr>
        <w:rPr>
          <w:rtl/>
          <w:lang w:val="en-GB"/>
        </w:rPr>
      </w:pPr>
    </w:p>
    <w:p w:rsidR="00993803" w:rsidRDefault="00993803" w:rsidP="00993803">
      <w:pPr>
        <w:pStyle w:val="af9"/>
        <w:keepNext/>
        <w:rPr>
          <w:rtl/>
          <w:lang w:val="en-GB"/>
        </w:rPr>
      </w:pPr>
      <w:bookmarkStart w:id="374" w:name="_ETM_Q1_3471488"/>
      <w:bookmarkStart w:id="375" w:name="ET_guest_שרה_גולד_62"/>
      <w:bookmarkEnd w:id="374"/>
      <w:r w:rsidRPr="0099380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שרה גולד:</w:t>
      </w:r>
      <w:r w:rsidRPr="0099380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75"/>
    </w:p>
    <w:p w:rsidR="00993803" w:rsidRDefault="00993803" w:rsidP="00993803">
      <w:pPr>
        <w:pStyle w:val="KeepWithNext"/>
        <w:rPr>
          <w:rtl/>
          <w:lang w:val="en-GB"/>
        </w:rPr>
      </w:pPr>
    </w:p>
    <w:p w:rsidR="00A53809" w:rsidRDefault="00993803" w:rsidP="00687463">
      <w:pPr>
        <w:rPr>
          <w:rtl/>
          <w:lang w:val="en-GB"/>
        </w:rPr>
      </w:pPr>
      <w:bookmarkStart w:id="376" w:name="_ETM_Q1_3471981"/>
      <w:bookmarkStart w:id="377" w:name="_ETM_Q1_3472051"/>
      <w:bookmarkEnd w:id="376"/>
      <w:bookmarkEnd w:id="377"/>
      <w:r>
        <w:rPr>
          <w:rFonts w:hint="cs"/>
          <w:rtl/>
          <w:lang w:val="en-GB"/>
        </w:rPr>
        <w:t xml:space="preserve">בדיוק, לאפשר </w:t>
      </w:r>
      <w:r w:rsidR="00A53809">
        <w:rPr>
          <w:rFonts w:hint="cs"/>
          <w:rtl/>
          <w:lang w:val="en-GB"/>
        </w:rPr>
        <w:t>בחינות</w:t>
      </w:r>
      <w:r>
        <w:rPr>
          <w:rFonts w:hint="cs"/>
          <w:rtl/>
          <w:lang w:val="en-GB"/>
        </w:rPr>
        <w:t xml:space="preserve"> הכשרה של הרשות</w:t>
      </w:r>
      <w:r w:rsidR="00A53809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חוק עקרונות האסדרה </w:t>
      </w:r>
      <w:r w:rsidR="00A53809">
        <w:rPr>
          <w:rFonts w:hint="cs"/>
          <w:rtl/>
          <w:lang w:val="en-GB"/>
        </w:rPr>
        <w:t>מחייב ש</w:t>
      </w:r>
      <w:r>
        <w:rPr>
          <w:rFonts w:hint="cs"/>
          <w:rtl/>
          <w:lang w:val="en-GB"/>
        </w:rPr>
        <w:t xml:space="preserve">ישיבות </w:t>
      </w:r>
      <w:bookmarkStart w:id="378" w:name="_ETM_Q1_3484191"/>
      <w:bookmarkEnd w:id="378"/>
      <w:r>
        <w:rPr>
          <w:rFonts w:hint="cs"/>
          <w:rtl/>
          <w:lang w:val="en-GB"/>
        </w:rPr>
        <w:t>מליאת הרשות יתקיימו שמונה פעמים בשנה לפחות,</w:t>
      </w:r>
      <w:r w:rsidR="00A53809">
        <w:rPr>
          <w:rFonts w:hint="cs"/>
          <w:rtl/>
          <w:lang w:val="en-GB"/>
        </w:rPr>
        <w:t xml:space="preserve"> שמליאת הרשות </w:t>
      </w:r>
      <w:r>
        <w:rPr>
          <w:rFonts w:hint="cs"/>
          <w:rtl/>
          <w:lang w:val="en-GB"/>
        </w:rPr>
        <w:t xml:space="preserve">תקיים ישיבה </w:t>
      </w:r>
      <w:r w:rsidR="00A53809">
        <w:rPr>
          <w:rFonts w:hint="cs"/>
          <w:rtl/>
          <w:lang w:val="en-GB"/>
        </w:rPr>
        <w:t xml:space="preserve">אם קיבלה </w:t>
      </w:r>
      <w:r w:rsidR="00687463">
        <w:rPr>
          <w:rFonts w:hint="cs"/>
          <w:rtl/>
          <w:lang w:val="en-GB"/>
        </w:rPr>
        <w:t xml:space="preserve">דרישה משני חברים בתוך </w:t>
      </w:r>
      <w:bookmarkStart w:id="379" w:name="_ETM_Q1_3481671"/>
      <w:bookmarkEnd w:id="379"/>
      <w:r w:rsidR="00687463">
        <w:rPr>
          <w:rFonts w:hint="cs"/>
          <w:rtl/>
          <w:lang w:val="en-GB"/>
        </w:rPr>
        <w:t xml:space="preserve">שבעה ימים </w:t>
      </w:r>
      <w:r w:rsidR="00A53809">
        <w:rPr>
          <w:rFonts w:hint="cs"/>
          <w:rtl/>
          <w:lang w:val="en-GB"/>
        </w:rPr>
        <w:t>מיום ה</w:t>
      </w:r>
      <w:r w:rsidR="00687463">
        <w:rPr>
          <w:rFonts w:hint="cs"/>
          <w:rtl/>
          <w:lang w:val="en-GB"/>
        </w:rPr>
        <w:t xml:space="preserve">דרישה. אלה דברים שבמצב שבו יש </w:t>
      </w:r>
      <w:bookmarkStart w:id="380" w:name="_ETM_Q1_3493674"/>
      <w:bookmarkEnd w:id="380"/>
      <w:r w:rsidR="00687463">
        <w:rPr>
          <w:rFonts w:hint="cs"/>
          <w:rtl/>
          <w:lang w:val="en-GB"/>
        </w:rPr>
        <w:t xml:space="preserve">הרבה מאוד </w:t>
      </w:r>
      <w:proofErr w:type="spellStart"/>
      <w:r w:rsidR="00687463">
        <w:rPr>
          <w:rFonts w:hint="cs"/>
          <w:rtl/>
          <w:lang w:val="en-GB"/>
        </w:rPr>
        <w:t>מגוייסים</w:t>
      </w:r>
      <w:proofErr w:type="spellEnd"/>
      <w:r w:rsidR="00687463">
        <w:rPr>
          <w:rFonts w:hint="cs"/>
          <w:rtl/>
          <w:lang w:val="en-GB"/>
        </w:rPr>
        <w:t xml:space="preserve"> למילואים, שחלק מהרשויות עוסקות - - </w:t>
      </w:r>
      <w:r w:rsidR="00A53809">
        <w:rPr>
          <w:rFonts w:hint="cs"/>
          <w:rtl/>
          <w:lang w:val="en-GB"/>
        </w:rPr>
        <w:t xml:space="preserve"> </w:t>
      </w:r>
    </w:p>
    <w:p w:rsidR="00A53809" w:rsidRDefault="00A53809" w:rsidP="00A53809">
      <w:pPr>
        <w:rPr>
          <w:rtl/>
          <w:lang w:val="en-GB"/>
        </w:rPr>
      </w:pPr>
    </w:p>
    <w:p w:rsidR="00687463" w:rsidRDefault="00687463" w:rsidP="00687463">
      <w:pPr>
        <w:pStyle w:val="af6"/>
        <w:keepNext/>
        <w:rPr>
          <w:rtl/>
          <w:lang w:val="en-GB"/>
        </w:rPr>
      </w:pPr>
      <w:bookmarkStart w:id="381" w:name="_ETM_Q1_3504533"/>
      <w:bookmarkStart w:id="382" w:name="ET_yor_6157_63"/>
      <w:bookmarkEnd w:id="381"/>
      <w:r w:rsidRPr="00687463">
        <w:rPr>
          <w:rStyle w:val="TagStyle"/>
          <w:rtl/>
        </w:rPr>
        <w:t xml:space="preserve"> &lt;&lt; </w:t>
      </w:r>
      <w:proofErr w:type="spellStart"/>
      <w:r w:rsidRPr="00687463">
        <w:rPr>
          <w:rStyle w:val="TagStyle"/>
          <w:rtl/>
        </w:rPr>
        <w:t>יור</w:t>
      </w:r>
      <w:proofErr w:type="spellEnd"/>
      <w:r w:rsidRPr="0068746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68746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82"/>
    </w:p>
    <w:p w:rsidR="00687463" w:rsidRDefault="00687463" w:rsidP="00687463">
      <w:pPr>
        <w:pStyle w:val="KeepWithNext"/>
        <w:rPr>
          <w:rtl/>
          <w:lang w:val="en-GB"/>
        </w:rPr>
      </w:pPr>
    </w:p>
    <w:p w:rsidR="00A53809" w:rsidRDefault="00687463" w:rsidP="006B2730">
      <w:pPr>
        <w:rPr>
          <w:rtl/>
          <w:lang w:val="en-GB"/>
        </w:rPr>
      </w:pPr>
      <w:bookmarkStart w:id="383" w:name="_ETM_Q1_3505080"/>
      <w:bookmarkStart w:id="384" w:name="_ETM_Q1_3505139"/>
      <w:bookmarkEnd w:id="383"/>
      <w:bookmarkEnd w:id="384"/>
      <w:r>
        <w:rPr>
          <w:rFonts w:hint="cs"/>
          <w:rtl/>
          <w:lang w:val="en-GB"/>
        </w:rPr>
        <w:t>אני ח</w:t>
      </w:r>
      <w:r w:rsidR="00A5380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ש</w:t>
      </w:r>
      <w:r w:rsidR="00A53809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 שבמרבית המקרים שעלולה הרשות לה</w:t>
      </w:r>
      <w:r w:rsidR="00A53809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תקל בה</w:t>
      </w:r>
      <w:bookmarkStart w:id="385" w:name="_ETM_Q1_3515469"/>
      <w:bookmarkEnd w:id="385"/>
      <w:r>
        <w:rPr>
          <w:rFonts w:hint="cs"/>
          <w:rtl/>
          <w:lang w:val="en-GB"/>
        </w:rPr>
        <w:t>ם זה יהיה בגבולות</w:t>
      </w:r>
      <w:r w:rsidR="00A53809">
        <w:rPr>
          <w:rFonts w:hint="cs"/>
          <w:rtl/>
          <w:lang w:val="en-GB"/>
        </w:rPr>
        <w:t xml:space="preserve"> השכל הישר וה</w:t>
      </w:r>
      <w:r w:rsidR="006B2730">
        <w:rPr>
          <w:rFonts w:hint="cs"/>
          <w:rtl/>
          <w:lang w:val="en-GB"/>
        </w:rPr>
        <w:t xml:space="preserve">שיח בין </w:t>
      </w:r>
      <w:r>
        <w:rPr>
          <w:rFonts w:hint="cs"/>
          <w:rtl/>
          <w:lang w:val="en-GB"/>
        </w:rPr>
        <w:t xml:space="preserve">אנשים. נניח שבסיטואציה של עקרונות </w:t>
      </w:r>
      <w:bookmarkStart w:id="386" w:name="_ETM_Q1_3523005"/>
      <w:bookmarkEnd w:id="386"/>
      <w:r>
        <w:rPr>
          <w:rFonts w:hint="cs"/>
          <w:rtl/>
          <w:lang w:val="en-GB"/>
        </w:rPr>
        <w:t>האסדרה יבואו שני אנשים ו</w:t>
      </w:r>
      <w:r w:rsidR="00A53809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גידו: </w:t>
      </w:r>
      <w:r w:rsidR="00FF2FC4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אנחנו רוצים עכשיו ישיבה</w:t>
      </w:r>
      <w:r w:rsidR="00FF2FC4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. או שהישיבה הזאת </w:t>
      </w:r>
      <w:bookmarkStart w:id="387" w:name="_ETM_Q1_3534564"/>
      <w:bookmarkEnd w:id="387"/>
      <w:r>
        <w:rPr>
          <w:rFonts w:hint="cs"/>
          <w:rtl/>
          <w:lang w:val="en-GB"/>
        </w:rPr>
        <w:t xml:space="preserve">באמת נצרכת וצריך לקיים אותה בזמן </w:t>
      </w:r>
      <w:bookmarkStart w:id="388" w:name="_ETM_Q1_3535986"/>
      <w:bookmarkEnd w:id="388"/>
      <w:r>
        <w:rPr>
          <w:rFonts w:hint="cs"/>
          <w:rtl/>
          <w:lang w:val="en-GB"/>
        </w:rPr>
        <w:t>החירו</w:t>
      </w:r>
      <w:r w:rsidR="006B2730">
        <w:rPr>
          <w:rFonts w:hint="cs"/>
          <w:rtl/>
          <w:lang w:val="en-GB"/>
        </w:rPr>
        <w:t>ם, ו</w:t>
      </w:r>
      <w:r>
        <w:rPr>
          <w:rFonts w:hint="cs"/>
          <w:rtl/>
          <w:lang w:val="en-GB"/>
        </w:rPr>
        <w:t xml:space="preserve">אז אני לא רוצה לתת </w:t>
      </w:r>
      <w:bookmarkStart w:id="389" w:name="_ETM_Q1_3549274"/>
      <w:bookmarkEnd w:id="389"/>
      <w:r>
        <w:rPr>
          <w:rFonts w:hint="cs"/>
          <w:rtl/>
          <w:lang w:val="en-GB"/>
        </w:rPr>
        <w:t>להם את הארכה</w:t>
      </w:r>
      <w:r w:rsidR="006B2730">
        <w:rPr>
          <w:rFonts w:hint="cs"/>
          <w:rtl/>
          <w:lang w:val="en-GB"/>
        </w:rPr>
        <w:t xml:space="preserve">, אני רוצה שהם יקיימו את הישיבה, או שמדובר </w:t>
      </w:r>
      <w:bookmarkStart w:id="390" w:name="_ETM_Q1_3557120"/>
      <w:bookmarkEnd w:id="390"/>
      <w:r w:rsidR="006B2730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שני נודניקים, </w:t>
      </w:r>
      <w:r w:rsidR="006B2730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שני אנשים</w:t>
      </w:r>
      <w:r w:rsidR="006B2730">
        <w:rPr>
          <w:rFonts w:hint="cs"/>
          <w:rtl/>
          <w:lang w:val="en-GB"/>
        </w:rPr>
        <w:t xml:space="preserve"> אנונימיים</w:t>
      </w:r>
      <w:r>
        <w:rPr>
          <w:rFonts w:hint="cs"/>
          <w:rtl/>
          <w:lang w:val="en-GB"/>
        </w:rPr>
        <w:t xml:space="preserve"> שבמקרה קיבלו מינוי להיות במועצת </w:t>
      </w:r>
      <w:bookmarkStart w:id="391" w:name="_ETM_Q1_3565909"/>
      <w:bookmarkEnd w:id="391"/>
      <w:r>
        <w:rPr>
          <w:rFonts w:hint="cs"/>
          <w:rtl/>
          <w:lang w:val="en-GB"/>
        </w:rPr>
        <w:t xml:space="preserve">הרשות </w:t>
      </w:r>
      <w:r w:rsidR="006B2730">
        <w:rPr>
          <w:rFonts w:hint="cs"/>
          <w:rtl/>
          <w:lang w:val="en-GB"/>
        </w:rPr>
        <w:t>והם מ</w:t>
      </w:r>
      <w:r>
        <w:rPr>
          <w:rFonts w:hint="cs"/>
          <w:rtl/>
          <w:lang w:val="en-GB"/>
        </w:rPr>
        <w:t xml:space="preserve">תעקשים לקיים ישיבה </w:t>
      </w:r>
      <w:r w:rsidR="00A53809">
        <w:rPr>
          <w:rFonts w:hint="cs"/>
          <w:rtl/>
          <w:lang w:val="en-GB"/>
        </w:rPr>
        <w:t xml:space="preserve">בנושא שבכלל לא קשור למלחמה </w:t>
      </w:r>
      <w:r>
        <w:rPr>
          <w:rFonts w:hint="cs"/>
          <w:rtl/>
          <w:lang w:val="en-GB"/>
        </w:rPr>
        <w:t>בזמן המלחמה</w:t>
      </w:r>
      <w:r w:rsidR="006B2730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392" w:name="_ETM_Q1_3575828"/>
      <w:bookmarkStart w:id="393" w:name="_ETM_Q1_3580590"/>
      <w:bookmarkEnd w:id="392"/>
      <w:bookmarkEnd w:id="393"/>
      <w:r>
        <w:rPr>
          <w:rFonts w:hint="cs"/>
          <w:rtl/>
          <w:lang w:val="en-GB"/>
        </w:rPr>
        <w:t xml:space="preserve">עם המקרה </w:t>
      </w:r>
      <w:r w:rsidR="006B2730">
        <w:rPr>
          <w:rFonts w:hint="cs"/>
          <w:rtl/>
          <w:lang w:val="en-GB"/>
        </w:rPr>
        <w:t xml:space="preserve">הזה </w:t>
      </w:r>
      <w:r w:rsidR="00A53809">
        <w:rPr>
          <w:rFonts w:hint="cs"/>
          <w:rtl/>
          <w:lang w:val="en-GB"/>
        </w:rPr>
        <w:t>אני יכול לחיות</w:t>
      </w:r>
      <w:bookmarkStart w:id="394" w:name="_ETM_Q1_3586931"/>
      <w:bookmarkEnd w:id="394"/>
      <w:r w:rsidR="006B2730">
        <w:rPr>
          <w:rFonts w:hint="cs"/>
          <w:rtl/>
          <w:lang w:val="en-GB"/>
        </w:rPr>
        <w:t xml:space="preserve">, כולל </w:t>
      </w:r>
      <w:proofErr w:type="spellStart"/>
      <w:r w:rsidR="006B2730">
        <w:rPr>
          <w:rFonts w:hint="cs"/>
          <w:rtl/>
          <w:lang w:val="en-GB"/>
        </w:rPr>
        <w:t>רטרו</w:t>
      </w:r>
      <w:proofErr w:type="spellEnd"/>
      <w:r w:rsidR="006B2730">
        <w:rPr>
          <w:rFonts w:hint="cs"/>
          <w:rtl/>
          <w:lang w:val="en-GB"/>
        </w:rPr>
        <w:t xml:space="preserve">, אבל עם </w:t>
      </w:r>
      <w:r w:rsidR="00A53809">
        <w:rPr>
          <w:rFonts w:hint="cs"/>
          <w:rtl/>
          <w:lang w:val="en-GB"/>
        </w:rPr>
        <w:t>כל</w:t>
      </w:r>
      <w:r>
        <w:rPr>
          <w:rFonts w:hint="cs"/>
          <w:rtl/>
          <w:lang w:val="en-GB"/>
        </w:rPr>
        <w:t xml:space="preserve">ל </w:t>
      </w:r>
      <w:r w:rsidR="006B2730">
        <w:rPr>
          <w:rFonts w:hint="cs"/>
          <w:rtl/>
          <w:lang w:val="en-GB"/>
        </w:rPr>
        <w:t xml:space="preserve">גורף </w:t>
      </w:r>
      <w:r w:rsidR="00A53809">
        <w:rPr>
          <w:rFonts w:hint="cs"/>
          <w:rtl/>
          <w:lang w:val="en-GB"/>
        </w:rPr>
        <w:t xml:space="preserve">אני </w:t>
      </w:r>
      <w:r>
        <w:rPr>
          <w:rFonts w:hint="cs"/>
          <w:rtl/>
          <w:lang w:val="en-GB"/>
        </w:rPr>
        <w:t>לא יודע לחיות</w:t>
      </w:r>
      <w:r w:rsidR="006B2730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 אני חושב שאת רוב הדוג</w:t>
      </w:r>
      <w:r w:rsidR="00A53809">
        <w:rPr>
          <w:rFonts w:hint="cs"/>
          <w:rtl/>
          <w:lang w:val="en-GB"/>
        </w:rPr>
        <w:t>מאות ה</w:t>
      </w:r>
      <w:r>
        <w:rPr>
          <w:rFonts w:hint="cs"/>
          <w:rtl/>
          <w:lang w:val="en-GB"/>
        </w:rPr>
        <w:t>שכל הישר פותר. מה שלא עובד במוח</w:t>
      </w:r>
      <w:r w:rsidR="00A53809">
        <w:rPr>
          <w:rFonts w:hint="cs"/>
          <w:rtl/>
          <w:lang w:val="en-GB"/>
        </w:rPr>
        <w:t xml:space="preserve"> </w:t>
      </w:r>
      <w:r w:rsidR="006B2730">
        <w:rPr>
          <w:rFonts w:hint="cs"/>
          <w:rtl/>
          <w:lang w:val="en-GB"/>
        </w:rPr>
        <w:t>יעבוד בכוח על ידי כך</w:t>
      </w:r>
      <w:r w:rsidR="00A53809">
        <w:rPr>
          <w:rFonts w:hint="cs"/>
          <w:rtl/>
          <w:lang w:val="en-GB"/>
        </w:rPr>
        <w:t xml:space="preserve"> שהשר יכניס </w:t>
      </w:r>
      <w:r>
        <w:rPr>
          <w:rFonts w:hint="cs"/>
          <w:rtl/>
          <w:lang w:val="en-GB"/>
        </w:rPr>
        <w:t>א</w:t>
      </w:r>
      <w:bookmarkStart w:id="395" w:name="_ETM_Q1_3599883"/>
      <w:bookmarkEnd w:id="395"/>
      <w:r>
        <w:rPr>
          <w:rFonts w:hint="cs"/>
          <w:rtl/>
          <w:lang w:val="en-GB"/>
        </w:rPr>
        <w:t>ת זה לתוספת</w:t>
      </w:r>
      <w:r w:rsidR="006B2730">
        <w:rPr>
          <w:rFonts w:hint="cs"/>
          <w:rtl/>
          <w:lang w:val="en-GB"/>
        </w:rPr>
        <w:t xml:space="preserve">. </w:t>
      </w:r>
      <w:r w:rsidR="00A53809">
        <w:rPr>
          <w:rFonts w:hint="cs"/>
          <w:rtl/>
          <w:lang w:val="en-GB"/>
        </w:rPr>
        <w:t xml:space="preserve">אני נותן לו את ההסמכה </w:t>
      </w:r>
      <w:r>
        <w:rPr>
          <w:rFonts w:hint="cs"/>
          <w:rtl/>
          <w:lang w:val="en-GB"/>
        </w:rPr>
        <w:t>לעשות את זה</w:t>
      </w:r>
      <w:r w:rsidR="00A53809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כולל את </w:t>
      </w:r>
      <w:bookmarkStart w:id="396" w:name="_ETM_Q1_3608812"/>
      <w:bookmarkEnd w:id="396"/>
      <w:r>
        <w:rPr>
          <w:rFonts w:hint="cs"/>
          <w:rtl/>
          <w:lang w:val="en-GB"/>
        </w:rPr>
        <w:t xml:space="preserve">ההסמכה לעשות את זה </w:t>
      </w:r>
      <w:proofErr w:type="spellStart"/>
      <w:r>
        <w:rPr>
          <w:rFonts w:hint="cs"/>
          <w:rtl/>
          <w:lang w:val="en-GB"/>
        </w:rPr>
        <w:t>רטרו</w:t>
      </w:r>
      <w:proofErr w:type="spellEnd"/>
      <w:r>
        <w:rPr>
          <w:rFonts w:hint="cs"/>
          <w:rtl/>
          <w:lang w:val="en-GB"/>
        </w:rPr>
        <w:t xml:space="preserve"> כדי שהמועדים לא </w:t>
      </w:r>
      <w:bookmarkStart w:id="397" w:name="_ETM_Q1_3609590"/>
      <w:bookmarkEnd w:id="397"/>
      <w:r>
        <w:rPr>
          <w:rFonts w:hint="cs"/>
          <w:rtl/>
          <w:lang w:val="en-GB"/>
        </w:rPr>
        <w:t xml:space="preserve">ייחשבו. אני לא </w:t>
      </w:r>
      <w:r w:rsidR="00A53809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מר</w:t>
      </w:r>
      <w:r w:rsidR="006B2730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י </w:t>
      </w:r>
      <w:r w:rsidR="006B2730">
        <w:rPr>
          <w:rFonts w:hint="cs"/>
          <w:rtl/>
          <w:lang w:val="en-GB"/>
        </w:rPr>
        <w:t xml:space="preserve">שזה צריך להיות </w:t>
      </w:r>
      <w:r>
        <w:rPr>
          <w:rFonts w:hint="cs"/>
          <w:rtl/>
          <w:lang w:val="en-GB"/>
        </w:rPr>
        <w:t>באישו</w:t>
      </w:r>
      <w:r w:rsidR="006B2730">
        <w:rPr>
          <w:rFonts w:hint="cs"/>
          <w:rtl/>
          <w:lang w:val="en-GB"/>
        </w:rPr>
        <w:t>ר ועדה.</w:t>
      </w:r>
      <w:r>
        <w:rPr>
          <w:rFonts w:hint="cs"/>
          <w:rtl/>
          <w:lang w:val="en-GB"/>
        </w:rPr>
        <w:t xml:space="preserve"> יכול להיות שצריך לייצר פה איזה מנגנון אחר. לבו</w:t>
      </w:r>
      <w:r w:rsidR="00A53809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ולייצר את הכלל הגורף </w:t>
      </w:r>
      <w:bookmarkStart w:id="398" w:name="_ETM_Q1_3622695"/>
      <w:bookmarkEnd w:id="398"/>
      <w:r w:rsidR="006B2730">
        <w:rPr>
          <w:rFonts w:hint="cs"/>
          <w:rtl/>
          <w:lang w:val="en-GB"/>
        </w:rPr>
        <w:t xml:space="preserve">עם כמות כזאת של חריגים, </w:t>
      </w:r>
      <w:r>
        <w:rPr>
          <w:rFonts w:hint="cs"/>
          <w:rtl/>
          <w:lang w:val="en-GB"/>
        </w:rPr>
        <w:t>זה</w:t>
      </w:r>
      <w:r w:rsidR="00A53809">
        <w:rPr>
          <w:rFonts w:hint="cs"/>
          <w:rtl/>
          <w:lang w:val="en-GB"/>
        </w:rPr>
        <w:t xml:space="preserve"> לא </w:t>
      </w:r>
      <w:r w:rsidR="006B2730">
        <w:rPr>
          <w:rFonts w:hint="cs"/>
          <w:rtl/>
          <w:lang w:val="en-GB"/>
        </w:rPr>
        <w:t>דבר ש</w:t>
      </w:r>
      <w:r w:rsidR="00A53809">
        <w:rPr>
          <w:rFonts w:hint="cs"/>
          <w:rtl/>
          <w:lang w:val="en-GB"/>
        </w:rPr>
        <w:t xml:space="preserve">מגדיל ודאות, זה </w:t>
      </w:r>
      <w:r w:rsidR="006B2730">
        <w:rPr>
          <w:rFonts w:hint="cs"/>
          <w:rtl/>
          <w:lang w:val="en-GB"/>
        </w:rPr>
        <w:t>דבר ש</w:t>
      </w:r>
      <w:r w:rsidR="00A53809">
        <w:rPr>
          <w:rFonts w:hint="cs"/>
          <w:rtl/>
          <w:lang w:val="en-GB"/>
        </w:rPr>
        <w:t xml:space="preserve">מייצר </w:t>
      </w:r>
      <w:r>
        <w:rPr>
          <w:rFonts w:hint="cs"/>
          <w:rtl/>
          <w:lang w:val="en-GB"/>
        </w:rPr>
        <w:t xml:space="preserve">הסדר </w:t>
      </w:r>
      <w:bookmarkStart w:id="399" w:name="_ETM_Q1_3630606"/>
      <w:bookmarkEnd w:id="399"/>
      <w:r>
        <w:rPr>
          <w:rFonts w:hint="cs"/>
          <w:rtl/>
          <w:lang w:val="en-GB"/>
        </w:rPr>
        <w:t>פרטני לכל דבר</w:t>
      </w:r>
      <w:r w:rsidR="00A53809">
        <w:rPr>
          <w:rFonts w:hint="cs"/>
          <w:rtl/>
          <w:lang w:val="en-GB"/>
        </w:rPr>
        <w:t xml:space="preserve">, זה </w:t>
      </w:r>
      <w:r>
        <w:rPr>
          <w:rFonts w:hint="cs"/>
          <w:rtl/>
          <w:lang w:val="en-GB"/>
        </w:rPr>
        <w:t xml:space="preserve">מכריח את כל המערכות לעבוד אחרת </w:t>
      </w:r>
      <w:proofErr w:type="spellStart"/>
      <w:r>
        <w:rPr>
          <w:rFonts w:hint="cs"/>
          <w:rtl/>
          <w:lang w:val="en-GB"/>
        </w:rPr>
        <w:t>מאיך</w:t>
      </w:r>
      <w:proofErr w:type="spellEnd"/>
      <w:r>
        <w:rPr>
          <w:rFonts w:hint="cs"/>
          <w:rtl/>
          <w:lang w:val="en-GB"/>
        </w:rPr>
        <w:t xml:space="preserve"> שהן </w:t>
      </w:r>
      <w:bookmarkStart w:id="400" w:name="_ETM_Q1_3634093"/>
      <w:bookmarkEnd w:id="400"/>
      <w:r>
        <w:rPr>
          <w:rFonts w:hint="cs"/>
          <w:rtl/>
          <w:lang w:val="en-GB"/>
        </w:rPr>
        <w:t>רגילות</w:t>
      </w:r>
      <w:r w:rsidR="006B2730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לי זה נראה קצת מבו</w:t>
      </w:r>
      <w:r w:rsidR="00A53809">
        <w:rPr>
          <w:rFonts w:hint="cs"/>
          <w:rtl/>
          <w:lang w:val="en-GB"/>
        </w:rPr>
        <w:t>לב</w:t>
      </w:r>
      <w:r>
        <w:rPr>
          <w:rFonts w:hint="cs"/>
          <w:rtl/>
          <w:lang w:val="en-GB"/>
        </w:rPr>
        <w:t>ל</w:t>
      </w:r>
      <w:r w:rsidR="00A53809">
        <w:rPr>
          <w:rFonts w:hint="cs"/>
          <w:rtl/>
          <w:lang w:val="en-GB"/>
        </w:rPr>
        <w:t>.</w:t>
      </w:r>
    </w:p>
    <w:p w:rsidR="00A53809" w:rsidRDefault="00A53809" w:rsidP="00A53809">
      <w:pPr>
        <w:rPr>
          <w:rtl/>
          <w:lang w:val="en-GB"/>
        </w:rPr>
      </w:pPr>
    </w:p>
    <w:p w:rsidR="00687463" w:rsidRDefault="00687463" w:rsidP="00687463">
      <w:pPr>
        <w:pStyle w:val="af9"/>
        <w:keepNext/>
        <w:rPr>
          <w:rtl/>
          <w:lang w:val="en-GB"/>
        </w:rPr>
      </w:pPr>
      <w:bookmarkStart w:id="401" w:name="_ETM_Q1_3646348"/>
      <w:bookmarkStart w:id="402" w:name="ET_guest_גיל_לימון_64"/>
      <w:bookmarkEnd w:id="401"/>
      <w:r w:rsidRPr="0068746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גיל לימון:</w:t>
      </w:r>
      <w:r w:rsidRPr="0068746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02"/>
    </w:p>
    <w:p w:rsidR="00687463" w:rsidRDefault="00687463" w:rsidP="00687463">
      <w:pPr>
        <w:pStyle w:val="KeepWithNext"/>
        <w:rPr>
          <w:rtl/>
          <w:lang w:val="en-GB"/>
        </w:rPr>
      </w:pPr>
    </w:p>
    <w:p w:rsidR="006B2730" w:rsidRDefault="00A53809" w:rsidP="006B2730">
      <w:pPr>
        <w:rPr>
          <w:rtl/>
          <w:lang w:val="en-GB"/>
        </w:rPr>
      </w:pPr>
      <w:bookmarkStart w:id="403" w:name="_ETM_Q1_3646798"/>
      <w:bookmarkStart w:id="404" w:name="_ETM_Q1_3646840"/>
      <w:bookmarkEnd w:id="403"/>
      <w:bookmarkEnd w:id="404"/>
      <w:r>
        <w:rPr>
          <w:rFonts w:hint="cs"/>
          <w:rtl/>
          <w:lang w:val="en-GB"/>
        </w:rPr>
        <w:t xml:space="preserve">אני מצטרף </w:t>
      </w:r>
      <w:r w:rsidR="006B2730">
        <w:rPr>
          <w:rFonts w:hint="cs"/>
          <w:rtl/>
          <w:lang w:val="en-GB"/>
        </w:rPr>
        <w:t xml:space="preserve">לדברים שנאמרו על ידי משפחות החטופים. </w:t>
      </w:r>
      <w:r>
        <w:rPr>
          <w:rFonts w:hint="cs"/>
          <w:rtl/>
          <w:lang w:val="en-GB"/>
        </w:rPr>
        <w:t>כולנו איתם. אנחנו מאחלים שישוב</w:t>
      </w:r>
      <w:r w:rsidR="006B2730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 </w:t>
      </w:r>
      <w:r w:rsidR="006B2730">
        <w:rPr>
          <w:rFonts w:hint="cs"/>
          <w:rtl/>
          <w:lang w:val="en-GB"/>
        </w:rPr>
        <w:t>במהרה ו</w:t>
      </w:r>
      <w:r>
        <w:rPr>
          <w:rFonts w:hint="cs"/>
          <w:rtl/>
          <w:lang w:val="en-GB"/>
        </w:rPr>
        <w:t>מתפ</w:t>
      </w:r>
      <w:r w:rsidR="006B2730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לים לשלום ח</w:t>
      </w:r>
      <w:r w:rsidR="006B2730">
        <w:rPr>
          <w:rFonts w:hint="cs"/>
          <w:rtl/>
          <w:lang w:val="en-GB"/>
        </w:rPr>
        <w:t>יילנו בחזית</w:t>
      </w:r>
      <w:r>
        <w:rPr>
          <w:rFonts w:hint="cs"/>
          <w:rtl/>
          <w:lang w:val="en-GB"/>
        </w:rPr>
        <w:t xml:space="preserve">. </w:t>
      </w:r>
    </w:p>
    <w:p w:rsidR="006B2730" w:rsidRDefault="006B2730" w:rsidP="006B2730">
      <w:pPr>
        <w:rPr>
          <w:rtl/>
          <w:lang w:val="en-GB"/>
        </w:rPr>
      </w:pPr>
      <w:bookmarkStart w:id="405" w:name="_ETM_Q1_3657180"/>
      <w:bookmarkStart w:id="406" w:name="_ETM_Q1_3657230"/>
      <w:bookmarkStart w:id="407" w:name="_ETM_Q1_3657348"/>
      <w:bookmarkEnd w:id="405"/>
      <w:bookmarkEnd w:id="406"/>
      <w:bookmarkEnd w:id="407"/>
    </w:p>
    <w:p w:rsidR="00A53809" w:rsidRDefault="00A53809" w:rsidP="00FF2FC4">
      <w:pPr>
        <w:rPr>
          <w:rtl/>
          <w:lang w:val="en-GB"/>
        </w:rPr>
      </w:pPr>
      <w:bookmarkStart w:id="408" w:name="_ETM_Q1_3657417"/>
      <w:bookmarkEnd w:id="408"/>
      <w:r>
        <w:rPr>
          <w:rFonts w:hint="cs"/>
          <w:rtl/>
          <w:lang w:val="en-GB"/>
        </w:rPr>
        <w:t xml:space="preserve">החוק הזה הוא </w:t>
      </w:r>
      <w:r w:rsidR="006B2730">
        <w:rPr>
          <w:rFonts w:hint="cs"/>
          <w:rtl/>
          <w:lang w:val="en-GB"/>
        </w:rPr>
        <w:t xml:space="preserve">די </w:t>
      </w:r>
      <w:bookmarkStart w:id="409" w:name="_ETM_Q1_3656728"/>
      <w:bookmarkEnd w:id="409"/>
      <w:r w:rsidR="006B2730">
        <w:rPr>
          <w:rFonts w:hint="cs"/>
          <w:rtl/>
          <w:lang w:val="en-GB"/>
        </w:rPr>
        <w:t>יצירה חדשה</w:t>
      </w:r>
      <w:r w:rsidR="00FF2FC4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לא היה חוק </w:t>
      </w:r>
      <w:r w:rsidR="006B2730">
        <w:rPr>
          <w:rFonts w:hint="cs"/>
          <w:rtl/>
          <w:lang w:val="en-GB"/>
        </w:rPr>
        <w:t>כזה בעבר</w:t>
      </w:r>
      <w:r>
        <w:rPr>
          <w:rFonts w:hint="cs"/>
          <w:rtl/>
          <w:lang w:val="en-GB"/>
        </w:rPr>
        <w:t>.</w:t>
      </w:r>
      <w:r w:rsidR="006B2730">
        <w:rPr>
          <w:rFonts w:hint="cs"/>
          <w:rtl/>
          <w:lang w:val="en-GB"/>
        </w:rPr>
        <w:t xml:space="preserve"> ברור לנו שהשיקולים והאינטרסים בכל מה שקשור לחובות הרשות כלפי </w:t>
      </w:r>
      <w:bookmarkStart w:id="410" w:name="_ETM_Q1_3661228"/>
      <w:bookmarkEnd w:id="410"/>
      <w:r w:rsidR="006B2730">
        <w:rPr>
          <w:rFonts w:hint="cs"/>
          <w:rtl/>
          <w:lang w:val="en-GB"/>
        </w:rPr>
        <w:t xml:space="preserve">האזרח </w:t>
      </w:r>
      <w:r>
        <w:rPr>
          <w:rFonts w:hint="cs"/>
          <w:rtl/>
          <w:lang w:val="en-GB"/>
        </w:rPr>
        <w:t>שונים מאשר החובות של האזרח כלפי</w:t>
      </w:r>
      <w:r w:rsidR="006B2730">
        <w:rPr>
          <w:rFonts w:hint="cs"/>
          <w:rtl/>
          <w:lang w:val="en-GB"/>
        </w:rPr>
        <w:t xml:space="preserve"> הרשות</w:t>
      </w:r>
      <w:r>
        <w:rPr>
          <w:rFonts w:hint="cs"/>
          <w:rtl/>
          <w:lang w:val="en-GB"/>
        </w:rPr>
        <w:t xml:space="preserve"> </w:t>
      </w:r>
      <w:r w:rsidR="006B2730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לוחות הזמנים שי</w:t>
      </w:r>
      <w:r w:rsidR="006B2730">
        <w:rPr>
          <w:rFonts w:hint="cs"/>
          <w:rtl/>
          <w:lang w:val="en-GB"/>
        </w:rPr>
        <w:t>ש לאזרח כלפי הרשות. מה שעומד מ</w:t>
      </w:r>
      <w:r>
        <w:rPr>
          <w:rFonts w:hint="cs"/>
          <w:rtl/>
          <w:lang w:val="en-GB"/>
        </w:rPr>
        <w:t>א</w:t>
      </w:r>
      <w:r w:rsidR="006B2730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ו</w:t>
      </w:r>
      <w:r w:rsidR="006B2730">
        <w:rPr>
          <w:rFonts w:hint="cs"/>
          <w:rtl/>
          <w:lang w:val="en-GB"/>
        </w:rPr>
        <w:t xml:space="preserve">רי ההסדר </w:t>
      </w:r>
      <w:r>
        <w:rPr>
          <w:rFonts w:hint="cs"/>
          <w:rtl/>
          <w:lang w:val="en-GB"/>
        </w:rPr>
        <w:t>זה ש</w:t>
      </w:r>
      <w:r w:rsidR="006B2730">
        <w:rPr>
          <w:rFonts w:hint="cs"/>
          <w:rtl/>
          <w:lang w:val="en-GB"/>
        </w:rPr>
        <w:t xml:space="preserve">חלק </w:t>
      </w:r>
      <w:bookmarkStart w:id="411" w:name="_ETM_Q1_3676588"/>
      <w:bookmarkEnd w:id="411"/>
      <w:r w:rsidR="006B2730">
        <w:rPr>
          <w:rFonts w:hint="cs"/>
          <w:rtl/>
          <w:lang w:val="en-GB"/>
        </w:rPr>
        <w:t xml:space="preserve">גדול מהתפקוד של </w:t>
      </w:r>
      <w:r>
        <w:rPr>
          <w:rFonts w:hint="cs"/>
          <w:rtl/>
          <w:lang w:val="en-GB"/>
        </w:rPr>
        <w:t>משרדי המ</w:t>
      </w:r>
      <w:r w:rsidR="006B2730">
        <w:rPr>
          <w:rFonts w:hint="cs"/>
          <w:rtl/>
          <w:lang w:val="en-GB"/>
        </w:rPr>
        <w:t xml:space="preserve">משלה </w:t>
      </w:r>
      <w:r>
        <w:rPr>
          <w:rFonts w:hint="cs"/>
          <w:rtl/>
          <w:lang w:val="en-GB"/>
        </w:rPr>
        <w:t>מופנה כלפי</w:t>
      </w:r>
      <w:r w:rsidR="006B2730">
        <w:rPr>
          <w:rFonts w:hint="cs"/>
          <w:rtl/>
          <w:lang w:val="en-GB"/>
        </w:rPr>
        <w:t xml:space="preserve"> הלחימה</w:t>
      </w:r>
      <w:r w:rsidR="00CB1CBC">
        <w:rPr>
          <w:rFonts w:hint="cs"/>
          <w:rtl/>
          <w:lang w:val="en-GB"/>
        </w:rPr>
        <w:t xml:space="preserve"> ו</w:t>
      </w:r>
      <w:r w:rsidR="00FF2FC4">
        <w:rPr>
          <w:rFonts w:hint="cs"/>
          <w:rtl/>
          <w:lang w:val="en-GB"/>
        </w:rPr>
        <w:t>לעצם זה</w:t>
      </w:r>
      <w:r w:rsidR="00CB1CBC">
        <w:rPr>
          <w:rFonts w:hint="cs"/>
          <w:rtl/>
          <w:lang w:val="en-GB"/>
        </w:rPr>
        <w:t xml:space="preserve"> </w:t>
      </w:r>
      <w:r w:rsidR="006B2730">
        <w:rPr>
          <w:rFonts w:hint="cs"/>
          <w:rtl/>
          <w:lang w:val="en-GB"/>
        </w:rPr>
        <w:t xml:space="preserve">שיש </w:t>
      </w:r>
      <w:r>
        <w:rPr>
          <w:rFonts w:hint="cs"/>
          <w:rtl/>
          <w:lang w:val="en-GB"/>
        </w:rPr>
        <w:t xml:space="preserve">חוסר </w:t>
      </w:r>
      <w:r w:rsidR="006B2730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כוח אדם בגל</w:t>
      </w:r>
      <w:r w:rsidR="006B2730">
        <w:rPr>
          <w:rFonts w:hint="cs"/>
          <w:rtl/>
          <w:lang w:val="en-GB"/>
        </w:rPr>
        <w:t xml:space="preserve">ל </w:t>
      </w:r>
      <w:r>
        <w:rPr>
          <w:rFonts w:hint="cs"/>
          <w:rtl/>
          <w:lang w:val="en-GB"/>
        </w:rPr>
        <w:t>המ</w:t>
      </w:r>
      <w:r w:rsidR="006B2730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לואים. אני לגמרי מ</w:t>
      </w:r>
      <w:r w:rsidR="006B2730">
        <w:rPr>
          <w:rFonts w:hint="cs"/>
          <w:rtl/>
          <w:lang w:val="en-GB"/>
        </w:rPr>
        <w:t xml:space="preserve">בין </w:t>
      </w:r>
      <w:proofErr w:type="spellStart"/>
      <w:r w:rsidR="006B2730">
        <w:rPr>
          <w:rFonts w:hint="cs"/>
          <w:rtl/>
          <w:lang w:val="en-GB"/>
        </w:rPr>
        <w:t>שהאיזו</w:t>
      </w:r>
      <w:r>
        <w:rPr>
          <w:rFonts w:hint="cs"/>
          <w:rtl/>
          <w:lang w:val="en-GB"/>
        </w:rPr>
        <w:t>נים</w:t>
      </w:r>
      <w:proofErr w:type="spellEnd"/>
      <w:r>
        <w:rPr>
          <w:rFonts w:hint="cs"/>
          <w:rtl/>
          <w:lang w:val="en-GB"/>
        </w:rPr>
        <w:t xml:space="preserve"> </w:t>
      </w:r>
      <w:r w:rsidR="006B2730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כולים ל</w:t>
      </w:r>
      <w:r w:rsidR="006B2730">
        <w:rPr>
          <w:rFonts w:hint="cs"/>
          <w:rtl/>
          <w:lang w:val="en-GB"/>
        </w:rPr>
        <w:t>היות שונים</w:t>
      </w:r>
      <w:r>
        <w:rPr>
          <w:rFonts w:hint="cs"/>
          <w:rtl/>
          <w:lang w:val="en-GB"/>
        </w:rPr>
        <w:t xml:space="preserve">. התחלנו </w:t>
      </w:r>
      <w:r w:rsidR="006B2730">
        <w:rPr>
          <w:rFonts w:hint="cs"/>
          <w:rtl/>
          <w:lang w:val="en-GB"/>
        </w:rPr>
        <w:t xml:space="preserve">את השיח הזה </w:t>
      </w:r>
      <w:bookmarkStart w:id="412" w:name="_ETM_Q1_3691945"/>
      <w:bookmarkEnd w:id="412"/>
      <w:r>
        <w:rPr>
          <w:rFonts w:hint="cs"/>
          <w:rtl/>
          <w:lang w:val="en-GB"/>
        </w:rPr>
        <w:t>עם הי</w:t>
      </w:r>
      <w:r w:rsidR="006B2730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עוץ המשפ</w:t>
      </w:r>
      <w:r w:rsidR="006B2730">
        <w:rPr>
          <w:rFonts w:hint="cs"/>
          <w:rtl/>
          <w:lang w:val="en-GB"/>
        </w:rPr>
        <w:t>טי</w:t>
      </w:r>
      <w:r w:rsidR="009B5E3D">
        <w:rPr>
          <w:rFonts w:hint="cs"/>
          <w:rtl/>
          <w:lang w:val="en-GB"/>
        </w:rPr>
        <w:t xml:space="preserve"> </w:t>
      </w:r>
      <w:r w:rsidR="00FF2FC4">
        <w:rPr>
          <w:rFonts w:hint="cs"/>
          <w:rtl/>
          <w:lang w:val="en-GB"/>
        </w:rPr>
        <w:t>ו</w:t>
      </w:r>
      <w:r w:rsidR="006B2730">
        <w:rPr>
          <w:rFonts w:hint="cs"/>
          <w:rtl/>
          <w:lang w:val="en-GB"/>
        </w:rPr>
        <w:t>אנחנו פתוחים לשמוע. ח</w:t>
      </w:r>
      <w:r w:rsidR="00CF2ADC">
        <w:rPr>
          <w:rFonts w:hint="cs"/>
          <w:rtl/>
          <w:lang w:val="en-GB"/>
        </w:rPr>
        <w:t>שוב</w:t>
      </w:r>
      <w:r>
        <w:rPr>
          <w:rFonts w:hint="cs"/>
          <w:rtl/>
          <w:lang w:val="en-GB"/>
        </w:rPr>
        <w:t xml:space="preserve"> לנו שתשמע</w:t>
      </w:r>
      <w:r w:rsidR="00FF2FC4">
        <w:rPr>
          <w:rFonts w:hint="cs"/>
          <w:rtl/>
          <w:lang w:val="en-GB"/>
        </w:rPr>
        <w:t xml:space="preserve"> את המשרדים</w:t>
      </w:r>
      <w:r>
        <w:rPr>
          <w:rFonts w:hint="cs"/>
          <w:rtl/>
          <w:lang w:val="en-GB"/>
        </w:rPr>
        <w:t xml:space="preserve">, כי בסופו של דבר אנחנו </w:t>
      </w:r>
      <w:r w:rsidR="00CF2ADC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תווכים </w:t>
      </w:r>
      <w:r w:rsidR="00CF2ADC">
        <w:rPr>
          <w:rFonts w:hint="cs"/>
          <w:rtl/>
          <w:lang w:val="en-GB"/>
        </w:rPr>
        <w:t>פה בין משרדי הממשלה,</w:t>
      </w:r>
      <w:r>
        <w:rPr>
          <w:rFonts w:hint="cs"/>
          <w:rtl/>
          <w:lang w:val="en-GB"/>
        </w:rPr>
        <w:t xml:space="preserve"> בעיקר </w:t>
      </w:r>
      <w:r w:rsidR="00CF2AD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משרדים שנותנים שירות, לא משרדי המטה</w:t>
      </w:r>
      <w:r w:rsidR="00CF2ADC">
        <w:rPr>
          <w:rFonts w:hint="cs"/>
          <w:rtl/>
          <w:lang w:val="en-GB"/>
        </w:rPr>
        <w:t>.</w:t>
      </w:r>
    </w:p>
    <w:p w:rsidR="00A53809" w:rsidRDefault="00A53809" w:rsidP="00A53809">
      <w:pPr>
        <w:rPr>
          <w:rtl/>
          <w:lang w:val="en-GB"/>
        </w:rPr>
      </w:pPr>
    </w:p>
    <w:p w:rsidR="00CF2ADC" w:rsidRDefault="00CF2ADC" w:rsidP="00CF2ADC">
      <w:pPr>
        <w:pStyle w:val="af6"/>
        <w:keepNext/>
        <w:rPr>
          <w:rtl/>
          <w:lang w:val="en-GB"/>
        </w:rPr>
      </w:pPr>
      <w:bookmarkStart w:id="413" w:name="ET_yor_6157_65"/>
      <w:r w:rsidRPr="00CF2ADC">
        <w:rPr>
          <w:rStyle w:val="TagStyle"/>
          <w:rtl/>
        </w:rPr>
        <w:t xml:space="preserve"> &lt;&lt; </w:t>
      </w:r>
      <w:proofErr w:type="spellStart"/>
      <w:r w:rsidRPr="00CF2ADC">
        <w:rPr>
          <w:rStyle w:val="TagStyle"/>
          <w:rtl/>
        </w:rPr>
        <w:t>יור</w:t>
      </w:r>
      <w:proofErr w:type="spellEnd"/>
      <w:r w:rsidRPr="00CF2AD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CF2AD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13"/>
    </w:p>
    <w:p w:rsidR="00CF2ADC" w:rsidRDefault="00CF2ADC" w:rsidP="00CF2ADC">
      <w:pPr>
        <w:pStyle w:val="KeepWithNext"/>
        <w:rPr>
          <w:rtl/>
          <w:lang w:val="en-GB"/>
        </w:rPr>
      </w:pPr>
    </w:p>
    <w:p w:rsidR="00A53809" w:rsidRDefault="004B7ADB" w:rsidP="00A53809">
      <w:pPr>
        <w:rPr>
          <w:rtl/>
          <w:lang w:val="en-GB"/>
        </w:rPr>
      </w:pPr>
      <w:r>
        <w:rPr>
          <w:rFonts w:hint="cs"/>
          <w:rtl/>
          <w:lang w:val="en-GB"/>
        </w:rPr>
        <w:t>למרות שרשות האסדרה זה דווקא דוגמה של מטה.</w:t>
      </w:r>
    </w:p>
    <w:p w:rsidR="004B7ADB" w:rsidRDefault="004B7ADB" w:rsidP="004B7ADB">
      <w:pPr>
        <w:ind w:firstLine="0"/>
        <w:rPr>
          <w:rtl/>
          <w:lang w:val="en-GB"/>
        </w:rPr>
      </w:pPr>
      <w:bookmarkStart w:id="414" w:name="_ETM_Q1_3713278"/>
      <w:bookmarkEnd w:id="414"/>
    </w:p>
    <w:p w:rsidR="004B7ADB" w:rsidRDefault="004B7ADB" w:rsidP="004B7ADB">
      <w:pPr>
        <w:pStyle w:val="af9"/>
        <w:keepNext/>
        <w:rPr>
          <w:rtl/>
          <w:lang w:val="en-GB"/>
        </w:rPr>
      </w:pPr>
      <w:bookmarkStart w:id="415" w:name="ET_guest_גיל_לימון_66"/>
      <w:r w:rsidRPr="004B7AD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גיל לימון:</w:t>
      </w:r>
      <w:r w:rsidRPr="004B7AD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15"/>
    </w:p>
    <w:p w:rsidR="004B7ADB" w:rsidRDefault="004B7ADB" w:rsidP="004B7ADB">
      <w:pPr>
        <w:pStyle w:val="KeepWithNext"/>
        <w:rPr>
          <w:rtl/>
          <w:lang w:val="en-GB"/>
        </w:rPr>
      </w:pPr>
    </w:p>
    <w:p w:rsidR="00A53809" w:rsidRDefault="004B7ADB" w:rsidP="004B7ADB">
      <w:pPr>
        <w:rPr>
          <w:rtl/>
          <w:lang w:val="en-GB"/>
        </w:rPr>
      </w:pPr>
      <w:bookmarkStart w:id="416" w:name="_ETM_Q1_3713817"/>
      <w:bookmarkStart w:id="417" w:name="_ETM_Q1_3713936"/>
      <w:bookmarkEnd w:id="416"/>
      <w:bookmarkEnd w:id="417"/>
      <w:r>
        <w:rPr>
          <w:rFonts w:hint="cs"/>
          <w:rtl/>
          <w:lang w:val="en-GB"/>
        </w:rPr>
        <w:t>נכון, א</w:t>
      </w:r>
      <w:bookmarkStart w:id="418" w:name="_ETM_Q1_3709525"/>
      <w:bookmarkEnd w:id="418"/>
      <w:r>
        <w:rPr>
          <w:rFonts w:hint="cs"/>
          <w:rtl/>
          <w:lang w:val="en-GB"/>
        </w:rPr>
        <w:t xml:space="preserve">בל יש את משרד החקלאות, את המשרד להגנת </w:t>
      </w:r>
      <w:bookmarkStart w:id="419" w:name="_ETM_Q1_3711382"/>
      <w:bookmarkEnd w:id="419"/>
      <w:r>
        <w:rPr>
          <w:rFonts w:hint="cs"/>
          <w:rtl/>
          <w:lang w:val="en-GB"/>
        </w:rPr>
        <w:t xml:space="preserve">הסביבה, משרדים כאלה שהעלו צרכים. </w:t>
      </w:r>
      <w:r w:rsidR="00A53809">
        <w:rPr>
          <w:rFonts w:hint="cs"/>
          <w:rtl/>
          <w:lang w:val="en-GB"/>
        </w:rPr>
        <w:t xml:space="preserve"> </w:t>
      </w:r>
    </w:p>
    <w:p w:rsidR="00A53809" w:rsidRDefault="00A53809" w:rsidP="00A53809">
      <w:pPr>
        <w:rPr>
          <w:rtl/>
          <w:lang w:val="en-GB"/>
        </w:rPr>
      </w:pPr>
    </w:p>
    <w:p w:rsidR="004B7ADB" w:rsidRDefault="004B7ADB" w:rsidP="004B7ADB">
      <w:pPr>
        <w:pStyle w:val="af6"/>
        <w:keepNext/>
        <w:rPr>
          <w:rtl/>
          <w:lang w:val="en-GB"/>
        </w:rPr>
      </w:pPr>
      <w:bookmarkStart w:id="420" w:name="_ETM_Q1_3726334"/>
      <w:bookmarkStart w:id="421" w:name="ET_yor_6157_67"/>
      <w:bookmarkEnd w:id="420"/>
      <w:r w:rsidRPr="004B7ADB">
        <w:rPr>
          <w:rStyle w:val="TagStyle"/>
          <w:rtl/>
        </w:rPr>
        <w:lastRenderedPageBreak/>
        <w:t xml:space="preserve"> &lt;&lt; </w:t>
      </w:r>
      <w:proofErr w:type="spellStart"/>
      <w:r w:rsidRPr="004B7ADB">
        <w:rPr>
          <w:rStyle w:val="TagStyle"/>
          <w:rtl/>
        </w:rPr>
        <w:t>יור</w:t>
      </w:r>
      <w:proofErr w:type="spellEnd"/>
      <w:r w:rsidRPr="004B7AD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4B7AD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21"/>
    </w:p>
    <w:p w:rsidR="004B7ADB" w:rsidRDefault="004B7ADB" w:rsidP="004B7ADB">
      <w:pPr>
        <w:pStyle w:val="KeepWithNext"/>
        <w:rPr>
          <w:rtl/>
          <w:lang w:val="en-GB"/>
        </w:rPr>
      </w:pPr>
    </w:p>
    <w:p w:rsidR="004B7ADB" w:rsidRDefault="004B7ADB" w:rsidP="0040340C">
      <w:pPr>
        <w:rPr>
          <w:rtl/>
          <w:lang w:val="en-GB"/>
        </w:rPr>
      </w:pPr>
      <w:bookmarkStart w:id="422" w:name="_ETM_Q1_3726689"/>
      <w:bookmarkStart w:id="423" w:name="_ETM_Q1_3726733"/>
      <w:bookmarkEnd w:id="422"/>
      <w:bookmarkEnd w:id="423"/>
      <w:r>
        <w:rPr>
          <w:rFonts w:hint="cs"/>
          <w:rtl/>
          <w:lang w:val="en-GB"/>
        </w:rPr>
        <w:t xml:space="preserve">נשמע אותם. </w:t>
      </w:r>
      <w:r w:rsidR="00A53809">
        <w:rPr>
          <w:rFonts w:hint="cs"/>
          <w:rtl/>
          <w:lang w:val="en-GB"/>
        </w:rPr>
        <w:t>יש לנו עכשיו סוג של צופה פני עבר וצ</w:t>
      </w:r>
      <w:r>
        <w:rPr>
          <w:rFonts w:hint="cs"/>
          <w:rtl/>
          <w:lang w:val="en-GB"/>
        </w:rPr>
        <w:t>ופה</w:t>
      </w:r>
      <w:r w:rsidR="00A53809">
        <w:rPr>
          <w:rFonts w:hint="cs"/>
          <w:rtl/>
          <w:lang w:val="en-GB"/>
        </w:rPr>
        <w:t xml:space="preserve"> פני עתיד. הייתי רוצה לי</w:t>
      </w:r>
      <w:r w:rsidR="00FF2FC4">
        <w:rPr>
          <w:rFonts w:hint="cs"/>
          <w:rtl/>
          <w:lang w:val="en-GB"/>
        </w:rPr>
        <w:t>י</w:t>
      </w:r>
      <w:r w:rsidR="00A53809">
        <w:rPr>
          <w:rFonts w:hint="cs"/>
          <w:rtl/>
          <w:lang w:val="en-GB"/>
        </w:rPr>
        <w:t xml:space="preserve">צר </w:t>
      </w:r>
      <w:r>
        <w:rPr>
          <w:rFonts w:hint="cs"/>
          <w:rtl/>
          <w:lang w:val="en-GB"/>
        </w:rPr>
        <w:t xml:space="preserve">איזה שהוא </w:t>
      </w:r>
      <w:bookmarkStart w:id="424" w:name="_ETM_Q1_3748340"/>
      <w:bookmarkEnd w:id="424"/>
      <w:r>
        <w:rPr>
          <w:rFonts w:hint="cs"/>
          <w:rtl/>
          <w:lang w:val="en-GB"/>
        </w:rPr>
        <w:t>אישור קו לגבי העבר שהוא לטובת האזרח, ס</w:t>
      </w:r>
      <w:r w:rsidR="00A5380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ג</w:t>
      </w:r>
      <w:r w:rsidR="00A53809">
        <w:rPr>
          <w:rFonts w:hint="cs"/>
          <w:rtl/>
          <w:lang w:val="en-GB"/>
        </w:rPr>
        <w:t xml:space="preserve"> של ג</w:t>
      </w:r>
      <w:r>
        <w:rPr>
          <w:rFonts w:hint="cs"/>
          <w:rtl/>
          <w:lang w:val="en-GB"/>
        </w:rPr>
        <w:t xml:space="preserve">רייס כזה, </w:t>
      </w:r>
      <w:r w:rsidR="00A53809">
        <w:rPr>
          <w:rFonts w:hint="cs"/>
          <w:rtl/>
          <w:lang w:val="en-GB"/>
        </w:rPr>
        <w:t xml:space="preserve"> כמו שעשינו הארכת מועדים גורפת על חוק </w:t>
      </w:r>
      <w:r>
        <w:rPr>
          <w:rFonts w:hint="cs"/>
          <w:rtl/>
          <w:lang w:val="en-GB"/>
        </w:rPr>
        <w:t xml:space="preserve">אחד </w:t>
      </w:r>
      <w:r w:rsidR="00A53809">
        <w:rPr>
          <w:rFonts w:hint="cs"/>
          <w:rtl/>
          <w:lang w:val="en-GB"/>
        </w:rPr>
        <w:t>שהיה בח</w:t>
      </w:r>
      <w:r>
        <w:rPr>
          <w:rFonts w:hint="cs"/>
          <w:rtl/>
          <w:lang w:val="en-GB"/>
        </w:rPr>
        <w:t>וץ וביטחון וחוק אחד שהיה א</w:t>
      </w:r>
      <w:r w:rsidR="00FF2FC4">
        <w:rPr>
          <w:rFonts w:hint="cs"/>
          <w:rtl/>
          <w:lang w:val="en-GB"/>
        </w:rPr>
        <w:t>צלנו בנושא האישורים הרגולטוריים</w:t>
      </w:r>
      <w:r w:rsidR="0040340C">
        <w:rPr>
          <w:rFonts w:hint="cs"/>
          <w:rtl/>
          <w:lang w:val="en-GB"/>
        </w:rPr>
        <w:t>.</w:t>
      </w:r>
      <w:r w:rsidR="00A53809">
        <w:rPr>
          <w:rFonts w:hint="cs"/>
          <w:rtl/>
          <w:lang w:val="en-GB"/>
        </w:rPr>
        <w:t xml:space="preserve"> </w:t>
      </w:r>
      <w:bookmarkStart w:id="425" w:name="_ETM_Q1_3763597"/>
      <w:bookmarkStart w:id="426" w:name="_ETM_Q1_3771371"/>
      <w:bookmarkStart w:id="427" w:name="_ETM_Q1_3773395"/>
      <w:bookmarkEnd w:id="425"/>
      <w:bookmarkEnd w:id="426"/>
      <w:bookmarkEnd w:id="427"/>
      <w:r>
        <w:rPr>
          <w:rFonts w:hint="cs"/>
          <w:rtl/>
          <w:lang w:val="en-GB"/>
        </w:rPr>
        <w:t xml:space="preserve">ניתן איזה שהוא גרייס </w:t>
      </w:r>
      <w:bookmarkStart w:id="428" w:name="_ETM_Q1_3782411"/>
      <w:bookmarkEnd w:id="428"/>
      <w:r>
        <w:rPr>
          <w:rFonts w:hint="cs"/>
          <w:rtl/>
          <w:lang w:val="en-GB"/>
        </w:rPr>
        <w:t>כולל לגבי העבר, עם ועדות חריגים למי שמבקש</w:t>
      </w:r>
      <w:r w:rsidR="006059F0">
        <w:rPr>
          <w:rFonts w:hint="cs"/>
          <w:rtl/>
          <w:lang w:val="en-GB"/>
        </w:rPr>
        <w:t xml:space="preserve">. </w:t>
      </w:r>
      <w:bookmarkStart w:id="429" w:name="_ETM_Q1_3785559"/>
      <w:bookmarkStart w:id="430" w:name="_ETM_Q1_3789708"/>
      <w:bookmarkStart w:id="431" w:name="_ETM_Q1_3788011"/>
      <w:bookmarkStart w:id="432" w:name="_ETM_Q1_3793272"/>
      <w:bookmarkEnd w:id="429"/>
      <w:bookmarkEnd w:id="430"/>
      <w:bookmarkEnd w:id="431"/>
      <w:bookmarkEnd w:id="432"/>
      <w:r>
        <w:rPr>
          <w:rFonts w:hint="cs"/>
          <w:rtl/>
          <w:lang w:val="en-GB"/>
        </w:rPr>
        <w:t>משרדי הממשלה, ת</w:t>
      </w:r>
      <w:r w:rsidR="006059F0">
        <w:rPr>
          <w:rFonts w:hint="cs"/>
          <w:rtl/>
          <w:lang w:val="en-GB"/>
        </w:rPr>
        <w:t>גידו</w:t>
      </w:r>
      <w:r>
        <w:rPr>
          <w:rFonts w:hint="cs"/>
          <w:rtl/>
          <w:lang w:val="en-GB"/>
        </w:rPr>
        <w:t xml:space="preserve"> </w:t>
      </w:r>
      <w:bookmarkStart w:id="433" w:name="_ETM_Q1_3802992"/>
      <w:bookmarkEnd w:id="433"/>
      <w:r w:rsidR="00A53809">
        <w:rPr>
          <w:rFonts w:hint="cs"/>
          <w:rtl/>
          <w:lang w:val="en-GB"/>
        </w:rPr>
        <w:t>אם הסדר כזה נ</w:t>
      </w:r>
      <w:r>
        <w:rPr>
          <w:rFonts w:hint="cs"/>
          <w:rtl/>
          <w:lang w:val="en-GB"/>
        </w:rPr>
        <w:t>ו</w:t>
      </w:r>
      <w:r w:rsidR="00A53809">
        <w:rPr>
          <w:rFonts w:hint="cs"/>
          <w:rtl/>
          <w:lang w:val="en-GB"/>
        </w:rPr>
        <w:t>תן לכם מע</w:t>
      </w:r>
      <w:r>
        <w:rPr>
          <w:rFonts w:hint="cs"/>
          <w:rtl/>
          <w:lang w:val="en-GB"/>
        </w:rPr>
        <w:t>נה למה שאתם צריכים</w:t>
      </w:r>
      <w:r w:rsidR="00A53809">
        <w:rPr>
          <w:rFonts w:hint="cs"/>
          <w:rtl/>
          <w:lang w:val="en-GB"/>
        </w:rPr>
        <w:t xml:space="preserve">. </w:t>
      </w:r>
    </w:p>
    <w:p w:rsidR="004B7ADB" w:rsidRDefault="004B7ADB" w:rsidP="004B7ADB">
      <w:pPr>
        <w:rPr>
          <w:rtl/>
          <w:lang w:val="en-GB"/>
        </w:rPr>
      </w:pPr>
      <w:bookmarkStart w:id="434" w:name="_ETM_Q1_3806084"/>
      <w:bookmarkStart w:id="435" w:name="_ETM_Q1_3806142"/>
      <w:bookmarkStart w:id="436" w:name="_ETM_Q1_3806251"/>
      <w:bookmarkEnd w:id="434"/>
      <w:bookmarkEnd w:id="435"/>
      <w:bookmarkEnd w:id="436"/>
    </w:p>
    <w:p w:rsidR="00A53809" w:rsidRDefault="006059F0" w:rsidP="00687E47">
      <w:pPr>
        <w:rPr>
          <w:rtl/>
          <w:lang w:val="en-GB"/>
        </w:rPr>
      </w:pPr>
      <w:bookmarkStart w:id="437" w:name="_ETM_Q1_3806297"/>
      <w:bookmarkEnd w:id="437"/>
      <w:r>
        <w:rPr>
          <w:rFonts w:hint="cs"/>
          <w:rtl/>
          <w:lang w:val="en-GB"/>
        </w:rPr>
        <w:t xml:space="preserve">בעניין של </w:t>
      </w:r>
      <w:r w:rsidR="00A53809">
        <w:rPr>
          <w:rFonts w:hint="cs"/>
          <w:rtl/>
          <w:lang w:val="en-GB"/>
        </w:rPr>
        <w:t>צופ</w:t>
      </w:r>
      <w:r w:rsidR="004B7ADB">
        <w:rPr>
          <w:rFonts w:hint="cs"/>
          <w:rtl/>
          <w:lang w:val="en-GB"/>
        </w:rPr>
        <w:t>ה</w:t>
      </w:r>
      <w:r w:rsidR="00A53809">
        <w:rPr>
          <w:rFonts w:hint="cs"/>
          <w:rtl/>
          <w:lang w:val="en-GB"/>
        </w:rPr>
        <w:t xml:space="preserve"> </w:t>
      </w:r>
      <w:r w:rsidR="004B7ADB">
        <w:rPr>
          <w:rFonts w:hint="cs"/>
          <w:rtl/>
          <w:lang w:val="en-GB"/>
        </w:rPr>
        <w:t>פני עתיד א</w:t>
      </w:r>
      <w:r w:rsidR="00A53809">
        <w:rPr>
          <w:rFonts w:hint="cs"/>
          <w:rtl/>
          <w:lang w:val="en-GB"/>
        </w:rPr>
        <w:t xml:space="preserve">ני מבדיל </w:t>
      </w:r>
      <w:r w:rsidR="004B7ADB">
        <w:rPr>
          <w:rFonts w:hint="cs"/>
          <w:rtl/>
          <w:lang w:val="en-GB"/>
        </w:rPr>
        <w:t xml:space="preserve">בין </w:t>
      </w:r>
      <w:r>
        <w:rPr>
          <w:rFonts w:hint="cs"/>
          <w:rtl/>
          <w:lang w:val="en-GB"/>
        </w:rPr>
        <w:t xml:space="preserve">מצב </w:t>
      </w:r>
      <w:r w:rsidR="004B7ADB">
        <w:rPr>
          <w:rFonts w:hint="cs"/>
          <w:rtl/>
          <w:lang w:val="en-GB"/>
        </w:rPr>
        <w:t xml:space="preserve">אל מול האזרח לבין </w:t>
      </w:r>
      <w:r>
        <w:rPr>
          <w:rFonts w:hint="cs"/>
          <w:rtl/>
          <w:lang w:val="en-GB"/>
        </w:rPr>
        <w:t xml:space="preserve">מצב </w:t>
      </w:r>
      <w:r w:rsidR="00A53809">
        <w:rPr>
          <w:rFonts w:hint="cs"/>
          <w:rtl/>
          <w:lang w:val="en-GB"/>
        </w:rPr>
        <w:t>אל מול הרשו</w:t>
      </w:r>
      <w:r w:rsidR="004B7ADB">
        <w:rPr>
          <w:rFonts w:hint="cs"/>
          <w:rtl/>
          <w:lang w:val="en-GB"/>
        </w:rPr>
        <w:t>ת</w:t>
      </w:r>
      <w:r w:rsidR="00A53809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ב</w:t>
      </w:r>
      <w:r w:rsidR="00A53809">
        <w:rPr>
          <w:rFonts w:hint="cs"/>
          <w:rtl/>
          <w:lang w:val="en-GB"/>
        </w:rPr>
        <w:t xml:space="preserve">מועדים </w:t>
      </w:r>
      <w:r w:rsidR="004B7ADB">
        <w:rPr>
          <w:rFonts w:hint="cs"/>
          <w:rtl/>
          <w:lang w:val="en-GB"/>
        </w:rPr>
        <w:t>שמחוי</w:t>
      </w:r>
      <w:r>
        <w:rPr>
          <w:rFonts w:hint="cs"/>
          <w:rtl/>
          <w:lang w:val="en-GB"/>
        </w:rPr>
        <w:t>בים בהם</w:t>
      </w:r>
      <w:r w:rsidR="004B7AD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הרשויות</w:t>
      </w:r>
      <w:r w:rsidR="004B7ADB">
        <w:rPr>
          <w:rFonts w:hint="cs"/>
          <w:rtl/>
          <w:lang w:val="en-GB"/>
        </w:rPr>
        <w:t xml:space="preserve"> </w:t>
      </w:r>
      <w:bookmarkStart w:id="438" w:name="_ETM_Q1_3811527"/>
      <w:bookmarkEnd w:id="438"/>
      <w:r>
        <w:rPr>
          <w:rFonts w:hint="cs"/>
          <w:rtl/>
          <w:lang w:val="en-GB"/>
        </w:rPr>
        <w:t xml:space="preserve">הן צריכות באופן כללי לעמוד. אם יש </w:t>
      </w:r>
      <w:r w:rsidR="00A53809">
        <w:rPr>
          <w:rFonts w:hint="cs"/>
          <w:rtl/>
          <w:lang w:val="en-GB"/>
        </w:rPr>
        <w:t>משהו ספציפי ש</w:t>
      </w:r>
      <w:r>
        <w:rPr>
          <w:rFonts w:hint="cs"/>
          <w:rtl/>
          <w:lang w:val="en-GB"/>
        </w:rPr>
        <w:t>אתן צריכות, תעלו את זה</w:t>
      </w:r>
      <w:r w:rsidR="004B7ADB">
        <w:rPr>
          <w:rFonts w:hint="cs"/>
          <w:rtl/>
          <w:lang w:val="en-GB"/>
        </w:rPr>
        <w:t xml:space="preserve"> במסגרת הליכי החקיקה </w:t>
      </w:r>
      <w:r>
        <w:rPr>
          <w:rFonts w:hint="cs"/>
          <w:rtl/>
          <w:lang w:val="en-GB"/>
        </w:rPr>
        <w:t>ו</w:t>
      </w:r>
      <w:r w:rsidR="004B7ADB">
        <w:rPr>
          <w:rFonts w:hint="cs"/>
          <w:rtl/>
          <w:lang w:val="en-GB"/>
        </w:rPr>
        <w:t>נכנ</w:t>
      </w:r>
      <w:r w:rsidR="00A53809">
        <w:rPr>
          <w:rFonts w:hint="cs"/>
          <w:rtl/>
          <w:lang w:val="en-GB"/>
        </w:rPr>
        <w:t>י</w:t>
      </w:r>
      <w:r w:rsidR="004B7ADB">
        <w:rPr>
          <w:rFonts w:hint="cs"/>
          <w:rtl/>
          <w:lang w:val="en-GB"/>
        </w:rPr>
        <w:t xml:space="preserve">ס לאיזו </w:t>
      </w:r>
      <w:bookmarkStart w:id="439" w:name="_ETM_Q1_3822415"/>
      <w:bookmarkEnd w:id="439"/>
      <w:r w:rsidR="0040340C">
        <w:rPr>
          <w:rFonts w:hint="cs"/>
          <w:rtl/>
          <w:lang w:val="en-GB"/>
        </w:rPr>
        <w:t>תוספת, ו</w:t>
      </w:r>
      <w:r w:rsidR="00B40670">
        <w:rPr>
          <w:rFonts w:hint="cs"/>
          <w:rtl/>
          <w:lang w:val="en-GB"/>
        </w:rPr>
        <w:t xml:space="preserve">את </w:t>
      </w:r>
      <w:r w:rsidR="004B7ADB">
        <w:rPr>
          <w:rFonts w:hint="cs"/>
          <w:rtl/>
          <w:lang w:val="en-GB"/>
        </w:rPr>
        <w:t>מה שתצטרכו אחר כך</w:t>
      </w:r>
      <w:r w:rsidR="00A53809">
        <w:rPr>
          <w:rFonts w:hint="cs"/>
          <w:rtl/>
          <w:lang w:val="en-GB"/>
        </w:rPr>
        <w:t xml:space="preserve"> נעשה הל</w:t>
      </w:r>
      <w:r w:rsidR="004B7ADB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ך של </w:t>
      </w:r>
      <w:r w:rsidR="00A53809">
        <w:rPr>
          <w:rFonts w:hint="cs"/>
          <w:rtl/>
          <w:lang w:val="en-GB"/>
        </w:rPr>
        <w:t xml:space="preserve">השר </w:t>
      </w:r>
      <w:r w:rsidR="004B7ADB">
        <w:rPr>
          <w:rFonts w:hint="cs"/>
          <w:rtl/>
          <w:lang w:val="en-GB"/>
        </w:rPr>
        <w:t xml:space="preserve">בצו ואיזו שהיא ביקורת פרלמנטרית </w:t>
      </w:r>
      <w:proofErr w:type="spellStart"/>
      <w:r w:rsidR="004B7ADB">
        <w:rPr>
          <w:rFonts w:hint="cs"/>
          <w:rtl/>
          <w:lang w:val="en-GB"/>
        </w:rPr>
        <w:t>רטרו</w:t>
      </w:r>
      <w:bookmarkStart w:id="440" w:name="_ETM_Q1_3830688"/>
      <w:bookmarkEnd w:id="440"/>
      <w:proofErr w:type="spellEnd"/>
      <w:r w:rsidR="004B7ADB">
        <w:rPr>
          <w:rFonts w:hint="cs"/>
          <w:rtl/>
          <w:lang w:val="en-GB"/>
        </w:rPr>
        <w:t xml:space="preserve"> שתייצר איזו שהיא ודאות. </w:t>
      </w:r>
      <w:r>
        <w:rPr>
          <w:rFonts w:hint="cs"/>
          <w:rtl/>
          <w:lang w:val="en-GB"/>
        </w:rPr>
        <w:t xml:space="preserve">אתן </w:t>
      </w:r>
      <w:r w:rsidR="004B7ADB">
        <w:rPr>
          <w:rFonts w:hint="cs"/>
          <w:rtl/>
          <w:lang w:val="en-GB"/>
        </w:rPr>
        <w:t xml:space="preserve">ככלל </w:t>
      </w:r>
      <w:r w:rsidR="00A53809">
        <w:rPr>
          <w:rFonts w:hint="cs"/>
          <w:rtl/>
          <w:lang w:val="en-GB"/>
        </w:rPr>
        <w:t>תעבדו כרג</w:t>
      </w:r>
      <w:r w:rsidR="004B7ADB">
        <w:rPr>
          <w:rFonts w:hint="cs"/>
          <w:rtl/>
          <w:lang w:val="en-GB"/>
        </w:rPr>
        <w:t>י</w:t>
      </w:r>
      <w:r w:rsidR="00A53809">
        <w:rPr>
          <w:rFonts w:hint="cs"/>
          <w:rtl/>
          <w:lang w:val="en-GB"/>
        </w:rPr>
        <w:t xml:space="preserve">ל. </w:t>
      </w:r>
      <w:bookmarkStart w:id="441" w:name="_ETM_Q1_3845841"/>
      <w:bookmarkEnd w:id="441"/>
      <w:r w:rsidR="00A53809">
        <w:rPr>
          <w:rFonts w:hint="cs"/>
          <w:rtl/>
          <w:lang w:val="en-GB"/>
        </w:rPr>
        <w:t>יכול להיות</w:t>
      </w:r>
      <w:r w:rsidR="004B7ADB">
        <w:rPr>
          <w:rFonts w:hint="cs"/>
          <w:rtl/>
          <w:lang w:val="en-GB"/>
        </w:rPr>
        <w:t xml:space="preserve"> </w:t>
      </w:r>
      <w:r w:rsidR="00A53809">
        <w:rPr>
          <w:rFonts w:hint="cs"/>
          <w:rtl/>
          <w:lang w:val="en-GB"/>
        </w:rPr>
        <w:t>שי</w:t>
      </w:r>
      <w:r w:rsidR="004B7ADB">
        <w:rPr>
          <w:rFonts w:hint="cs"/>
          <w:rtl/>
          <w:lang w:val="en-GB"/>
        </w:rPr>
        <w:t>ש רשות</w:t>
      </w:r>
      <w:r w:rsidR="00A53809">
        <w:rPr>
          <w:rFonts w:hint="cs"/>
          <w:rtl/>
          <w:lang w:val="en-GB"/>
        </w:rPr>
        <w:t xml:space="preserve"> נקודתית ש</w:t>
      </w:r>
      <w:r w:rsidR="00293CCE">
        <w:rPr>
          <w:rFonts w:hint="cs"/>
          <w:rtl/>
          <w:lang w:val="en-GB"/>
        </w:rPr>
        <w:t xml:space="preserve">כל </w:t>
      </w:r>
      <w:r w:rsidR="004B7ADB">
        <w:rPr>
          <w:rFonts w:hint="cs"/>
          <w:rtl/>
          <w:lang w:val="en-GB"/>
        </w:rPr>
        <w:t>ה</w:t>
      </w:r>
      <w:r w:rsidR="00293CCE">
        <w:rPr>
          <w:rFonts w:hint="cs"/>
          <w:rtl/>
          <w:lang w:val="en-GB"/>
        </w:rPr>
        <w:t>עובדים שלה חצו את גיל ה</w:t>
      </w:r>
      <w:r w:rsidR="004B7ADB">
        <w:rPr>
          <w:rFonts w:hint="cs"/>
          <w:rtl/>
          <w:lang w:val="en-GB"/>
        </w:rPr>
        <w:t>-</w:t>
      </w:r>
      <w:r w:rsidR="00293CCE">
        <w:rPr>
          <w:rFonts w:hint="cs"/>
          <w:rtl/>
          <w:lang w:val="en-GB"/>
        </w:rPr>
        <w:t>5</w:t>
      </w:r>
      <w:r>
        <w:rPr>
          <w:rFonts w:hint="cs"/>
          <w:rtl/>
          <w:lang w:val="en-GB"/>
        </w:rPr>
        <w:t xml:space="preserve">0 והם </w:t>
      </w:r>
      <w:r w:rsidR="00293CCE">
        <w:rPr>
          <w:rFonts w:hint="cs"/>
          <w:rtl/>
          <w:lang w:val="en-GB"/>
        </w:rPr>
        <w:t>יכ</w:t>
      </w:r>
      <w:r w:rsidR="004B7ADB">
        <w:rPr>
          <w:rFonts w:hint="cs"/>
          <w:rtl/>
          <w:lang w:val="en-GB"/>
        </w:rPr>
        <w:t>ו</w:t>
      </w:r>
      <w:r w:rsidR="00293CCE">
        <w:rPr>
          <w:rFonts w:hint="cs"/>
          <w:rtl/>
          <w:lang w:val="en-GB"/>
        </w:rPr>
        <w:t>לים לע</w:t>
      </w:r>
      <w:r w:rsidR="004B7ADB">
        <w:rPr>
          <w:rFonts w:hint="cs"/>
          <w:rtl/>
          <w:lang w:val="en-GB"/>
        </w:rPr>
        <w:t>בוד כרגיל, לעשות קבלת קהל כרגיל</w:t>
      </w:r>
      <w:r>
        <w:rPr>
          <w:rFonts w:hint="cs"/>
          <w:rtl/>
          <w:lang w:val="en-GB"/>
        </w:rPr>
        <w:t>,</w:t>
      </w:r>
      <w:r w:rsidR="004B7ADB">
        <w:rPr>
          <w:rFonts w:hint="cs"/>
          <w:rtl/>
          <w:lang w:val="en-GB"/>
        </w:rPr>
        <w:t xml:space="preserve"> </w:t>
      </w:r>
      <w:r w:rsidR="00687E47">
        <w:rPr>
          <w:rFonts w:hint="cs"/>
          <w:rtl/>
          <w:lang w:val="en-GB"/>
        </w:rPr>
        <w:t xml:space="preserve">ואז היא תפרסם באתר שלה שהיא מקבלת כרגיל </w:t>
      </w:r>
      <w:bookmarkStart w:id="442" w:name="_ETM_Q1_3871160"/>
      <w:bookmarkEnd w:id="442"/>
      <w:r w:rsidR="00CC6680">
        <w:rPr>
          <w:rFonts w:hint="cs"/>
          <w:rtl/>
          <w:lang w:val="en-GB"/>
        </w:rPr>
        <w:t>ו</w:t>
      </w:r>
      <w:r w:rsidR="00687E47">
        <w:rPr>
          <w:rFonts w:hint="cs"/>
          <w:rtl/>
          <w:lang w:val="en-GB"/>
        </w:rPr>
        <w:t>אין הארכה</w:t>
      </w:r>
      <w:r w:rsidR="00293CCE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כמו ש</w:t>
      </w:r>
      <w:r w:rsidR="00293CCE">
        <w:rPr>
          <w:rFonts w:hint="cs"/>
          <w:rtl/>
          <w:lang w:val="en-GB"/>
        </w:rPr>
        <w:t>יש הסמכ</w:t>
      </w:r>
      <w:r w:rsidR="004B7ADB">
        <w:rPr>
          <w:rFonts w:hint="cs"/>
          <w:rtl/>
          <w:lang w:val="en-GB"/>
        </w:rPr>
        <w:t xml:space="preserve">ה כוללת לשופטים להאריך מועד שנקבע </w:t>
      </w:r>
      <w:bookmarkStart w:id="443" w:name="_ETM_Q1_3884295"/>
      <w:bookmarkEnd w:id="443"/>
      <w:r>
        <w:rPr>
          <w:rFonts w:hint="cs"/>
          <w:rtl/>
          <w:lang w:val="en-GB"/>
        </w:rPr>
        <w:t>בחיקוק, כך</w:t>
      </w:r>
      <w:r w:rsidR="00293CCE">
        <w:rPr>
          <w:rFonts w:hint="cs"/>
          <w:rtl/>
          <w:lang w:val="en-GB"/>
        </w:rPr>
        <w:t xml:space="preserve"> </w:t>
      </w:r>
      <w:r w:rsidR="004B7ADB">
        <w:rPr>
          <w:rFonts w:hint="cs"/>
          <w:rtl/>
          <w:lang w:val="en-GB"/>
        </w:rPr>
        <w:t xml:space="preserve">ניתן לרשות או לשר הרלוונטי הסמכה כוללת לתת </w:t>
      </w:r>
      <w:r>
        <w:rPr>
          <w:rFonts w:hint="cs"/>
          <w:rtl/>
          <w:lang w:val="en-GB"/>
        </w:rPr>
        <w:t>ה</w:t>
      </w:r>
      <w:r w:rsidR="004B7ADB">
        <w:rPr>
          <w:rFonts w:hint="cs"/>
          <w:rtl/>
          <w:lang w:val="en-GB"/>
        </w:rPr>
        <w:t xml:space="preserve">ארכות </w:t>
      </w:r>
      <w:bookmarkStart w:id="444" w:name="_ETM_Q1_3891409"/>
      <w:bookmarkEnd w:id="444"/>
      <w:r w:rsidR="004B7ADB">
        <w:rPr>
          <w:rFonts w:hint="cs"/>
          <w:rtl/>
          <w:lang w:val="en-GB"/>
        </w:rPr>
        <w:t xml:space="preserve">על המועדים, גם אם </w:t>
      </w:r>
      <w:r>
        <w:rPr>
          <w:rFonts w:hint="cs"/>
          <w:rtl/>
          <w:lang w:val="en-GB"/>
        </w:rPr>
        <w:t xml:space="preserve">הם </w:t>
      </w:r>
      <w:r w:rsidR="004B7ADB">
        <w:rPr>
          <w:rFonts w:hint="cs"/>
          <w:rtl/>
          <w:lang w:val="en-GB"/>
        </w:rPr>
        <w:t xml:space="preserve">נקבעו בחיקוק בתקופה הרלוונטית. </w:t>
      </w:r>
      <w:r>
        <w:rPr>
          <w:rFonts w:hint="cs"/>
          <w:rtl/>
          <w:lang w:val="en-GB"/>
        </w:rPr>
        <w:t>יכול היות ש</w:t>
      </w:r>
      <w:r w:rsidR="004B7ADB">
        <w:rPr>
          <w:rFonts w:hint="cs"/>
          <w:rtl/>
          <w:lang w:val="en-GB"/>
        </w:rPr>
        <w:t xml:space="preserve">יבוא </w:t>
      </w:r>
      <w:bookmarkStart w:id="445" w:name="_ETM_Q1_3899338"/>
      <w:bookmarkEnd w:id="445"/>
      <w:r w:rsidR="004B7ADB">
        <w:rPr>
          <w:rFonts w:hint="cs"/>
          <w:rtl/>
          <w:lang w:val="en-GB"/>
        </w:rPr>
        <w:t>שר החקלאות</w:t>
      </w:r>
      <w:r>
        <w:rPr>
          <w:rFonts w:hint="cs"/>
          <w:rtl/>
          <w:lang w:val="en-GB"/>
        </w:rPr>
        <w:t>,</w:t>
      </w:r>
      <w:r w:rsidR="004B7ADB">
        <w:rPr>
          <w:rFonts w:hint="cs"/>
          <w:rtl/>
          <w:lang w:val="en-GB"/>
        </w:rPr>
        <w:t xml:space="preserve"> שכל העובדים שלו מגויסים</w:t>
      </w:r>
      <w:r>
        <w:rPr>
          <w:rFonts w:hint="cs"/>
          <w:rtl/>
          <w:lang w:val="en-GB"/>
        </w:rPr>
        <w:t>,</w:t>
      </w:r>
      <w:r w:rsidR="004B7ADB">
        <w:rPr>
          <w:rFonts w:hint="cs"/>
          <w:rtl/>
          <w:lang w:val="en-GB"/>
        </w:rPr>
        <w:t xml:space="preserve"> ויגיד: </w:t>
      </w:r>
      <w:r w:rsidR="00CC6680">
        <w:rPr>
          <w:rFonts w:hint="cs"/>
          <w:rtl/>
          <w:lang w:val="en-GB"/>
        </w:rPr>
        <w:t>"</w:t>
      </w:r>
      <w:r w:rsidR="004B7ADB">
        <w:rPr>
          <w:rFonts w:hint="cs"/>
          <w:rtl/>
          <w:lang w:val="en-GB"/>
        </w:rPr>
        <w:t xml:space="preserve">אני נותן ארכה </w:t>
      </w:r>
      <w:bookmarkStart w:id="446" w:name="_ETM_Q1_3903561"/>
      <w:bookmarkEnd w:id="446"/>
      <w:r w:rsidR="004B7ADB">
        <w:rPr>
          <w:rFonts w:hint="cs"/>
          <w:rtl/>
          <w:lang w:val="en-GB"/>
        </w:rPr>
        <w:t>גורפת לכל האנשים שצריכים לבקש ממני אישורים</w:t>
      </w:r>
      <w:r w:rsidR="00CC6680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, ו</w:t>
      </w:r>
      <w:r w:rsidR="004B7ADB">
        <w:rPr>
          <w:rFonts w:hint="cs"/>
          <w:rtl/>
          <w:lang w:val="en-GB"/>
        </w:rPr>
        <w:t>יכול ל</w:t>
      </w:r>
      <w:r>
        <w:rPr>
          <w:rFonts w:hint="cs"/>
          <w:rtl/>
          <w:lang w:val="en-GB"/>
        </w:rPr>
        <w:t>היות שי</w:t>
      </w:r>
      <w:r w:rsidR="004B7ADB">
        <w:rPr>
          <w:rFonts w:hint="cs"/>
          <w:rtl/>
          <w:lang w:val="en-GB"/>
        </w:rPr>
        <w:t xml:space="preserve">בוא משרד אחר </w:t>
      </w:r>
      <w:bookmarkStart w:id="447" w:name="_ETM_Q1_3914776"/>
      <w:bookmarkEnd w:id="447"/>
      <w:r w:rsidR="004B7ADB">
        <w:rPr>
          <w:rFonts w:hint="cs"/>
          <w:rtl/>
          <w:lang w:val="en-GB"/>
        </w:rPr>
        <w:t xml:space="preserve">ויגיד: </w:t>
      </w:r>
      <w:r w:rsidR="00CC6680">
        <w:rPr>
          <w:rFonts w:hint="cs"/>
          <w:rtl/>
          <w:lang w:val="en-GB"/>
        </w:rPr>
        <w:t>"</w:t>
      </w:r>
      <w:r w:rsidR="004B7ADB">
        <w:rPr>
          <w:rFonts w:hint="cs"/>
          <w:rtl/>
          <w:lang w:val="en-GB"/>
        </w:rPr>
        <w:t>אני לא צריך את זה</w:t>
      </w:r>
      <w:r w:rsidR="00CC6680">
        <w:rPr>
          <w:rFonts w:hint="cs"/>
          <w:rtl/>
          <w:lang w:val="en-GB"/>
        </w:rPr>
        <w:t>"</w:t>
      </w:r>
      <w:r w:rsidR="004B7ADB">
        <w:rPr>
          <w:rFonts w:hint="cs"/>
          <w:rtl/>
          <w:lang w:val="en-GB"/>
        </w:rPr>
        <w:t xml:space="preserve">. </w:t>
      </w:r>
      <w:r w:rsidR="00293CCE">
        <w:rPr>
          <w:rFonts w:hint="cs"/>
          <w:rtl/>
          <w:lang w:val="en-GB"/>
        </w:rPr>
        <w:t>יש אינטרס</w:t>
      </w:r>
      <w:r w:rsidR="004B7ADB">
        <w:rPr>
          <w:rFonts w:hint="cs"/>
          <w:rtl/>
          <w:lang w:val="en-GB"/>
        </w:rPr>
        <w:t xml:space="preserve"> למשרדים לא לעשות </w:t>
      </w:r>
      <w:bookmarkStart w:id="448" w:name="_ETM_Q1_3921834"/>
      <w:bookmarkEnd w:id="448"/>
      <w:r w:rsidR="004B7ADB">
        <w:rPr>
          <w:rFonts w:hint="cs"/>
          <w:rtl/>
          <w:lang w:val="en-GB"/>
        </w:rPr>
        <w:t>את זה</w:t>
      </w:r>
      <w:r w:rsidR="00293CCE">
        <w:rPr>
          <w:rFonts w:hint="cs"/>
          <w:rtl/>
          <w:lang w:val="en-GB"/>
        </w:rPr>
        <w:t>, כדי שלא ייו</w:t>
      </w:r>
      <w:r w:rsidR="00EC1C68">
        <w:rPr>
          <w:rFonts w:hint="cs"/>
          <w:rtl/>
          <w:lang w:val="en-GB"/>
        </w:rPr>
        <w:t xml:space="preserve">וצר להם </w:t>
      </w:r>
      <w:proofErr w:type="spellStart"/>
      <w:r w:rsidR="00EC1C68">
        <w:rPr>
          <w:rFonts w:hint="cs"/>
          <w:rtl/>
          <w:lang w:val="en-GB"/>
        </w:rPr>
        <w:t>בק</w:t>
      </w:r>
      <w:proofErr w:type="spellEnd"/>
      <w:r w:rsidR="00EC1C68">
        <w:rPr>
          <w:rFonts w:hint="cs"/>
          <w:rtl/>
          <w:lang w:val="en-GB"/>
        </w:rPr>
        <w:t>-בלוג,</w:t>
      </w:r>
      <w:r w:rsidR="00A92D4A">
        <w:rPr>
          <w:rFonts w:hint="cs"/>
          <w:rtl/>
          <w:lang w:val="en-GB"/>
        </w:rPr>
        <w:t xml:space="preserve"> כדי שלא יהיה להם עומס מאוד גדול עם החזרה. </w:t>
      </w:r>
      <w:r w:rsidR="00293CCE">
        <w:rPr>
          <w:rFonts w:hint="cs"/>
          <w:rtl/>
          <w:lang w:val="en-GB"/>
        </w:rPr>
        <w:t xml:space="preserve"> </w:t>
      </w:r>
    </w:p>
    <w:p w:rsidR="00293CCE" w:rsidRDefault="00293CCE" w:rsidP="00A53809">
      <w:pPr>
        <w:rPr>
          <w:rtl/>
          <w:lang w:val="en-GB"/>
        </w:rPr>
      </w:pPr>
    </w:p>
    <w:p w:rsidR="00A92D4A" w:rsidRDefault="00A92D4A" w:rsidP="00A92D4A">
      <w:pPr>
        <w:pStyle w:val="af9"/>
        <w:keepNext/>
        <w:rPr>
          <w:rtl/>
          <w:lang w:val="en-GB"/>
        </w:rPr>
      </w:pPr>
      <w:bookmarkStart w:id="449" w:name="_ETM_Q1_3933063"/>
      <w:bookmarkStart w:id="450" w:name="ET_guest_שרה_גולד_68"/>
      <w:bookmarkEnd w:id="449"/>
      <w:r w:rsidRPr="00A92D4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שרה גולד:</w:t>
      </w:r>
      <w:r w:rsidRPr="00A92D4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50"/>
    </w:p>
    <w:p w:rsidR="00A92D4A" w:rsidRDefault="00A92D4A" w:rsidP="00A92D4A">
      <w:pPr>
        <w:pStyle w:val="KeepWithNext"/>
        <w:rPr>
          <w:rtl/>
          <w:lang w:val="en-GB"/>
        </w:rPr>
      </w:pPr>
    </w:p>
    <w:p w:rsidR="00293CCE" w:rsidRDefault="00293CCE" w:rsidP="00A53809">
      <w:pPr>
        <w:rPr>
          <w:rtl/>
          <w:lang w:val="en-GB"/>
        </w:rPr>
      </w:pPr>
      <w:bookmarkStart w:id="451" w:name="_ETM_Q1_3933686"/>
      <w:bookmarkStart w:id="452" w:name="_ETM_Q1_3933783"/>
      <w:bookmarkEnd w:id="451"/>
      <w:bookmarkEnd w:id="452"/>
      <w:r>
        <w:rPr>
          <w:rFonts w:hint="cs"/>
          <w:rtl/>
          <w:lang w:val="en-GB"/>
        </w:rPr>
        <w:t>האזרח לא תלוי בכוח האדם של הרשות</w:t>
      </w:r>
      <w:r w:rsidR="00A92D4A">
        <w:rPr>
          <w:rFonts w:hint="cs"/>
          <w:rtl/>
          <w:lang w:val="en-GB"/>
        </w:rPr>
        <w:t>.</w:t>
      </w:r>
    </w:p>
    <w:p w:rsidR="00293CCE" w:rsidRDefault="00293CCE" w:rsidP="00A53809">
      <w:pPr>
        <w:rPr>
          <w:rtl/>
          <w:lang w:val="en-GB"/>
        </w:rPr>
      </w:pPr>
    </w:p>
    <w:p w:rsidR="00A92D4A" w:rsidRDefault="00A92D4A" w:rsidP="00A92D4A">
      <w:pPr>
        <w:pStyle w:val="af6"/>
        <w:keepNext/>
        <w:rPr>
          <w:rtl/>
          <w:lang w:val="en-GB"/>
        </w:rPr>
      </w:pPr>
      <w:bookmarkStart w:id="453" w:name="ET_yor_6157_69"/>
      <w:r w:rsidRPr="00A92D4A">
        <w:rPr>
          <w:rStyle w:val="TagStyle"/>
          <w:rtl/>
        </w:rPr>
        <w:t xml:space="preserve"> &lt;&lt; </w:t>
      </w:r>
      <w:proofErr w:type="spellStart"/>
      <w:r w:rsidRPr="00A92D4A">
        <w:rPr>
          <w:rStyle w:val="TagStyle"/>
          <w:rtl/>
        </w:rPr>
        <w:t>יור</w:t>
      </w:r>
      <w:proofErr w:type="spellEnd"/>
      <w:r w:rsidRPr="00A92D4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A92D4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53"/>
    </w:p>
    <w:p w:rsidR="00A92D4A" w:rsidRDefault="00A92D4A" w:rsidP="00A92D4A">
      <w:pPr>
        <w:pStyle w:val="KeepWithNext"/>
        <w:rPr>
          <w:rtl/>
          <w:lang w:val="en-GB"/>
        </w:rPr>
      </w:pPr>
    </w:p>
    <w:p w:rsidR="00293CCE" w:rsidRDefault="00293CCE" w:rsidP="00CC668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אמרתי. </w:t>
      </w:r>
      <w:proofErr w:type="spellStart"/>
      <w:r w:rsidR="00A92D4A">
        <w:rPr>
          <w:rFonts w:hint="cs"/>
          <w:rtl/>
          <w:lang w:val="en-GB"/>
        </w:rPr>
        <w:t>ה</w:t>
      </w:r>
      <w:r w:rsidR="00491EFB">
        <w:rPr>
          <w:rFonts w:hint="cs"/>
          <w:rtl/>
          <w:lang w:val="en-GB"/>
        </w:rPr>
        <w:t>אופט</w:t>
      </w:r>
      <w:proofErr w:type="spellEnd"/>
      <w:r w:rsidR="00491EFB">
        <w:rPr>
          <w:rFonts w:hint="cs"/>
          <w:rtl/>
          <w:lang w:val="en-GB"/>
        </w:rPr>
        <w:t>-אאוט</w:t>
      </w:r>
      <w:r w:rsidR="001E5FEA">
        <w:rPr>
          <w:rFonts w:hint="cs"/>
          <w:rtl/>
          <w:lang w:val="en-GB"/>
        </w:rPr>
        <w:t xml:space="preserve"> הוא </w:t>
      </w:r>
      <w:r w:rsidR="00A92D4A">
        <w:rPr>
          <w:rFonts w:hint="cs"/>
          <w:rtl/>
          <w:lang w:val="en-GB"/>
        </w:rPr>
        <w:t xml:space="preserve">ארכה פרטנית. </w:t>
      </w:r>
      <w:r>
        <w:rPr>
          <w:rFonts w:hint="cs"/>
          <w:rtl/>
          <w:lang w:val="en-GB"/>
        </w:rPr>
        <w:t xml:space="preserve">מה הבעיה שיש לי היום? </w:t>
      </w:r>
      <w:r w:rsidR="00BA17F9">
        <w:rPr>
          <w:rFonts w:hint="cs"/>
          <w:rtl/>
          <w:lang w:val="en-GB"/>
        </w:rPr>
        <w:t xml:space="preserve">הרי </w:t>
      </w:r>
      <w:r>
        <w:rPr>
          <w:rFonts w:hint="cs"/>
          <w:rtl/>
          <w:lang w:val="en-GB"/>
        </w:rPr>
        <w:t xml:space="preserve">בשיקול </w:t>
      </w:r>
      <w:r w:rsidR="00CC6680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דעת של מנהל ומנכ</w:t>
      </w:r>
      <w:r w:rsidR="00BA17F9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ל לתת </w:t>
      </w:r>
      <w:proofErr w:type="spellStart"/>
      <w:r>
        <w:rPr>
          <w:rFonts w:hint="cs"/>
          <w:rtl/>
          <w:lang w:val="en-GB"/>
        </w:rPr>
        <w:t>ארכו</w:t>
      </w:r>
      <w:r w:rsidR="00BA17F9">
        <w:rPr>
          <w:rFonts w:hint="cs"/>
          <w:rtl/>
          <w:lang w:val="en-GB"/>
        </w:rPr>
        <w:t>ת</w:t>
      </w:r>
      <w:proofErr w:type="spellEnd"/>
      <w:r w:rsidR="00BA17F9">
        <w:rPr>
          <w:rFonts w:hint="cs"/>
          <w:rtl/>
          <w:lang w:val="en-GB"/>
        </w:rPr>
        <w:t>, למעט אם זה קבוע בחקיקה. אני</w:t>
      </w:r>
      <w:r>
        <w:rPr>
          <w:rFonts w:hint="cs"/>
          <w:rtl/>
          <w:lang w:val="en-GB"/>
        </w:rPr>
        <w:t xml:space="preserve"> נותן לו את הסמכות לעשות </w:t>
      </w:r>
      <w:proofErr w:type="spellStart"/>
      <w:r w:rsidR="00DF642C">
        <w:rPr>
          <w:rFonts w:hint="cs"/>
          <w:rtl/>
          <w:lang w:val="en-GB"/>
        </w:rPr>
        <w:t>ארכות</w:t>
      </w:r>
      <w:proofErr w:type="spellEnd"/>
      <w:r w:rsidR="00DF642C">
        <w:rPr>
          <w:rFonts w:hint="cs"/>
          <w:rtl/>
          <w:lang w:val="en-GB"/>
        </w:rPr>
        <w:t xml:space="preserve"> לגבי כל הדברים שקבועים </w:t>
      </w:r>
      <w:bookmarkStart w:id="454" w:name="_ETM_Q1_3954994"/>
      <w:bookmarkEnd w:id="454"/>
      <w:r w:rsidR="00DF642C">
        <w:rPr>
          <w:rFonts w:hint="cs"/>
          <w:rtl/>
          <w:lang w:val="en-GB"/>
        </w:rPr>
        <w:t>בחקיקה</w:t>
      </w:r>
      <w:r>
        <w:rPr>
          <w:rFonts w:hint="cs"/>
          <w:rtl/>
          <w:lang w:val="en-GB"/>
        </w:rPr>
        <w:t xml:space="preserve">. </w:t>
      </w:r>
      <w:r w:rsidR="00DF642C">
        <w:rPr>
          <w:rFonts w:hint="cs"/>
          <w:rtl/>
          <w:lang w:val="en-GB"/>
        </w:rPr>
        <w:t xml:space="preserve">אם </w:t>
      </w:r>
      <w:r>
        <w:rPr>
          <w:rFonts w:hint="cs"/>
          <w:rtl/>
          <w:lang w:val="en-GB"/>
        </w:rPr>
        <w:t xml:space="preserve">יבואו תלונות מלמטה </w:t>
      </w:r>
      <w:r w:rsidR="00DF642C">
        <w:rPr>
          <w:rFonts w:hint="cs"/>
          <w:rtl/>
          <w:lang w:val="en-GB"/>
        </w:rPr>
        <w:t xml:space="preserve">על כך שיש </w:t>
      </w:r>
      <w:r>
        <w:rPr>
          <w:rFonts w:hint="cs"/>
          <w:rtl/>
          <w:lang w:val="en-GB"/>
        </w:rPr>
        <w:t>מנכ</w:t>
      </w:r>
      <w:r w:rsidR="00DF642C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ל </w:t>
      </w:r>
      <w:r w:rsidR="00DF642C">
        <w:rPr>
          <w:rFonts w:hint="cs"/>
          <w:rtl/>
          <w:lang w:val="en-GB"/>
        </w:rPr>
        <w:t xml:space="preserve">שהוא ראש בקיר, אז יש </w:t>
      </w:r>
      <w:bookmarkStart w:id="455" w:name="_ETM_Q1_3958832"/>
      <w:bookmarkEnd w:id="455"/>
      <w:r w:rsidR="00DF642C">
        <w:rPr>
          <w:rFonts w:hint="cs"/>
          <w:rtl/>
          <w:lang w:val="en-GB"/>
        </w:rPr>
        <w:t>לממשלה כלים למשטר אנשים שהם ראש בקיר.</w:t>
      </w:r>
    </w:p>
    <w:p w:rsidR="00293CCE" w:rsidRDefault="00293CCE" w:rsidP="00A53809">
      <w:pPr>
        <w:rPr>
          <w:rtl/>
          <w:lang w:val="en-GB"/>
        </w:rPr>
      </w:pPr>
    </w:p>
    <w:p w:rsidR="00DF642C" w:rsidRDefault="00DF642C" w:rsidP="00DF642C">
      <w:pPr>
        <w:pStyle w:val="af9"/>
        <w:keepNext/>
        <w:rPr>
          <w:rtl/>
          <w:lang w:val="en-GB"/>
        </w:rPr>
      </w:pPr>
      <w:bookmarkStart w:id="456" w:name="_ETM_Q1_3965636"/>
      <w:bookmarkStart w:id="457" w:name="ET_guest_שרה_גולד_70"/>
      <w:bookmarkEnd w:id="456"/>
      <w:r w:rsidRPr="00DF642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שרה גולד:</w:t>
      </w:r>
      <w:r w:rsidRPr="00DF642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57"/>
    </w:p>
    <w:p w:rsidR="00DF642C" w:rsidRDefault="00DF642C" w:rsidP="00DF642C">
      <w:pPr>
        <w:pStyle w:val="KeepWithNext"/>
        <w:rPr>
          <w:rtl/>
          <w:lang w:val="en-GB"/>
        </w:rPr>
      </w:pPr>
    </w:p>
    <w:p w:rsidR="00293CCE" w:rsidRDefault="00293CCE" w:rsidP="00A53809">
      <w:pPr>
        <w:rPr>
          <w:rtl/>
          <w:lang w:val="en-GB"/>
        </w:rPr>
      </w:pPr>
      <w:bookmarkStart w:id="458" w:name="_ETM_Q1_3966124"/>
      <w:bookmarkStart w:id="459" w:name="_ETM_Q1_3966205"/>
      <w:bookmarkEnd w:id="458"/>
      <w:bookmarkEnd w:id="459"/>
      <w:r>
        <w:rPr>
          <w:rFonts w:hint="cs"/>
          <w:rtl/>
          <w:lang w:val="en-GB"/>
        </w:rPr>
        <w:t>זה לא יחייב את</w:t>
      </w:r>
      <w:r w:rsidR="00DF642C">
        <w:rPr>
          <w:rFonts w:hint="cs"/>
          <w:rtl/>
          <w:lang w:val="en-GB"/>
        </w:rPr>
        <w:t xml:space="preserve"> הציבור </w:t>
      </w:r>
      <w:bookmarkStart w:id="460" w:name="_ETM_Q1_3971235"/>
      <w:bookmarkEnd w:id="460"/>
      <w:r w:rsidR="00DF642C">
        <w:rPr>
          <w:rFonts w:hint="cs"/>
          <w:rtl/>
          <w:lang w:val="en-GB"/>
        </w:rPr>
        <w:t>עכשיו להגיש בקשות?</w:t>
      </w:r>
      <w:r>
        <w:rPr>
          <w:rFonts w:hint="cs"/>
          <w:rtl/>
          <w:lang w:val="en-GB"/>
        </w:rPr>
        <w:t xml:space="preserve"> </w:t>
      </w:r>
    </w:p>
    <w:p w:rsidR="00293CCE" w:rsidRDefault="00293CCE" w:rsidP="00A53809">
      <w:pPr>
        <w:rPr>
          <w:rtl/>
          <w:lang w:val="en-GB"/>
        </w:rPr>
      </w:pPr>
    </w:p>
    <w:p w:rsidR="00DF642C" w:rsidRDefault="00DF642C" w:rsidP="00DF642C">
      <w:pPr>
        <w:pStyle w:val="af6"/>
        <w:keepNext/>
        <w:rPr>
          <w:rtl/>
          <w:lang w:val="en-GB"/>
        </w:rPr>
      </w:pPr>
      <w:bookmarkStart w:id="461" w:name="_ETM_Q1_3971845"/>
      <w:bookmarkStart w:id="462" w:name="ET_yor_6157_71"/>
      <w:bookmarkEnd w:id="461"/>
      <w:r w:rsidRPr="00DF642C">
        <w:rPr>
          <w:rStyle w:val="TagStyle"/>
          <w:rtl/>
        </w:rPr>
        <w:t xml:space="preserve"> &lt;&lt; </w:t>
      </w:r>
      <w:proofErr w:type="spellStart"/>
      <w:r w:rsidRPr="00DF642C">
        <w:rPr>
          <w:rStyle w:val="TagStyle"/>
          <w:rtl/>
        </w:rPr>
        <w:t>יור</w:t>
      </w:r>
      <w:proofErr w:type="spellEnd"/>
      <w:r w:rsidRPr="00DF642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DF642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62"/>
    </w:p>
    <w:p w:rsidR="00DF642C" w:rsidRDefault="00DF642C" w:rsidP="00DF642C">
      <w:pPr>
        <w:pStyle w:val="KeepWithNext"/>
        <w:rPr>
          <w:rtl/>
          <w:lang w:val="en-GB"/>
        </w:rPr>
      </w:pPr>
    </w:p>
    <w:p w:rsidR="00293CCE" w:rsidRDefault="001E5FEA" w:rsidP="0025784B">
      <w:pPr>
        <w:rPr>
          <w:rtl/>
          <w:lang w:val="en-GB"/>
        </w:rPr>
      </w:pPr>
      <w:bookmarkStart w:id="463" w:name="_ETM_Q1_3972332"/>
      <w:bookmarkStart w:id="464" w:name="_ETM_Q1_3972384"/>
      <w:bookmarkEnd w:id="463"/>
      <w:bookmarkEnd w:id="464"/>
      <w:r>
        <w:rPr>
          <w:rFonts w:hint="cs"/>
          <w:rtl/>
          <w:lang w:val="en-GB"/>
        </w:rPr>
        <w:t xml:space="preserve">לא. תבוא </w:t>
      </w:r>
      <w:r w:rsidR="00293CCE">
        <w:rPr>
          <w:rFonts w:hint="cs"/>
          <w:rtl/>
          <w:lang w:val="en-GB"/>
        </w:rPr>
        <w:t xml:space="preserve">הרשות בעצמה, ביוזמתה, </w:t>
      </w:r>
      <w:r>
        <w:rPr>
          <w:rFonts w:hint="cs"/>
          <w:rtl/>
          <w:lang w:val="en-GB"/>
        </w:rPr>
        <w:t xml:space="preserve">ותוציא את הארכה הזאת. </w:t>
      </w:r>
      <w:r w:rsidR="00293CCE">
        <w:rPr>
          <w:rFonts w:hint="cs"/>
          <w:rtl/>
          <w:lang w:val="en-GB"/>
        </w:rPr>
        <w:t>אני מסמ</w:t>
      </w:r>
      <w:r w:rsidR="00BE0DBB">
        <w:rPr>
          <w:rFonts w:hint="cs"/>
          <w:rtl/>
          <w:lang w:val="en-GB"/>
        </w:rPr>
        <w:t>י</w:t>
      </w:r>
      <w:r w:rsidR="00293CCE">
        <w:rPr>
          <w:rFonts w:hint="cs"/>
          <w:rtl/>
          <w:lang w:val="en-GB"/>
        </w:rPr>
        <w:t>ך אותה. אנ</w:t>
      </w:r>
      <w:r>
        <w:rPr>
          <w:rFonts w:hint="cs"/>
          <w:rtl/>
          <w:lang w:val="en-GB"/>
        </w:rPr>
        <w:t>י</w:t>
      </w:r>
      <w:r w:rsidR="00BE0DBB">
        <w:rPr>
          <w:rFonts w:hint="cs"/>
          <w:rtl/>
          <w:lang w:val="en-GB"/>
        </w:rPr>
        <w:t xml:space="preserve"> לא רואה סיבה </w:t>
      </w:r>
      <w:r>
        <w:rPr>
          <w:rFonts w:hint="cs"/>
          <w:rtl/>
          <w:lang w:val="en-GB"/>
        </w:rPr>
        <w:t xml:space="preserve">לייצר </w:t>
      </w:r>
      <w:bookmarkStart w:id="465" w:name="_ETM_Q1_3987263"/>
      <w:bookmarkEnd w:id="465"/>
      <w:r w:rsidR="00BE0DBB">
        <w:rPr>
          <w:rFonts w:hint="cs"/>
          <w:rtl/>
          <w:lang w:val="en-GB"/>
        </w:rPr>
        <w:t>הסדר כול</w:t>
      </w:r>
      <w:r w:rsidR="00CC6680">
        <w:rPr>
          <w:rFonts w:hint="cs"/>
          <w:rtl/>
          <w:lang w:val="en-GB"/>
        </w:rPr>
        <w:t>ל לכל המדינה לגבי צופה פני עתיד.</w:t>
      </w:r>
      <w:r>
        <w:rPr>
          <w:rFonts w:hint="cs"/>
          <w:rtl/>
          <w:lang w:val="en-GB"/>
        </w:rPr>
        <w:t xml:space="preserve"> אני כן רואה צורך להסמיך כל </w:t>
      </w:r>
      <w:bookmarkStart w:id="466" w:name="_ETM_Q1_3989638"/>
      <w:bookmarkEnd w:id="466"/>
      <w:r>
        <w:rPr>
          <w:rFonts w:hint="cs"/>
          <w:rtl/>
          <w:lang w:val="en-GB"/>
        </w:rPr>
        <w:t xml:space="preserve">ראש רשות לייצר הסדר עבור עצמו, לפי שיקול דעתו, </w:t>
      </w:r>
      <w:bookmarkStart w:id="467" w:name="_ETM_Q1_3996749"/>
      <w:bookmarkEnd w:id="467"/>
      <w:r>
        <w:rPr>
          <w:rFonts w:hint="cs"/>
          <w:rtl/>
          <w:lang w:val="en-GB"/>
        </w:rPr>
        <w:t>כי יכול להיות של</w:t>
      </w:r>
      <w:r w:rsidR="00293CCE">
        <w:rPr>
          <w:rFonts w:hint="cs"/>
          <w:rtl/>
          <w:lang w:val="en-GB"/>
        </w:rPr>
        <w:t xml:space="preserve">חלק מהאנשים צריך </w:t>
      </w:r>
      <w:r>
        <w:rPr>
          <w:rFonts w:hint="cs"/>
          <w:rtl/>
          <w:lang w:val="en-GB"/>
        </w:rPr>
        <w:t xml:space="preserve">יהיה </w:t>
      </w:r>
      <w:r w:rsidR="00293CCE">
        <w:rPr>
          <w:rFonts w:hint="cs"/>
          <w:rtl/>
          <w:lang w:val="en-GB"/>
        </w:rPr>
        <w:t xml:space="preserve">ארכה של </w:t>
      </w:r>
      <w:r w:rsidR="00BE0DBB">
        <w:rPr>
          <w:rFonts w:hint="cs"/>
          <w:rtl/>
          <w:lang w:val="en-GB"/>
        </w:rPr>
        <w:t xml:space="preserve">שבועיים, </w:t>
      </w:r>
      <w:r>
        <w:rPr>
          <w:rFonts w:hint="cs"/>
          <w:rtl/>
          <w:lang w:val="en-GB"/>
        </w:rPr>
        <w:t xml:space="preserve">יכול להיות שלחלק </w:t>
      </w:r>
      <w:bookmarkStart w:id="468" w:name="_ETM_Q1_3999298"/>
      <w:bookmarkEnd w:id="468"/>
      <w:r w:rsidR="00BE0DBB">
        <w:rPr>
          <w:rFonts w:hint="cs"/>
          <w:rtl/>
          <w:lang w:val="en-GB"/>
        </w:rPr>
        <w:t xml:space="preserve">מהאנשים </w:t>
      </w:r>
      <w:r>
        <w:rPr>
          <w:rFonts w:hint="cs"/>
          <w:rtl/>
          <w:lang w:val="en-GB"/>
        </w:rPr>
        <w:t xml:space="preserve">יהיה </w:t>
      </w:r>
      <w:r w:rsidR="00BE0DBB">
        <w:rPr>
          <w:rFonts w:hint="cs"/>
          <w:rtl/>
          <w:lang w:val="en-GB"/>
        </w:rPr>
        <w:t xml:space="preserve">צריך </w:t>
      </w:r>
      <w:r>
        <w:rPr>
          <w:rFonts w:hint="cs"/>
          <w:rtl/>
          <w:lang w:val="en-GB"/>
        </w:rPr>
        <w:t xml:space="preserve">ארכה של </w:t>
      </w:r>
      <w:r w:rsidR="00293CCE">
        <w:rPr>
          <w:rFonts w:hint="cs"/>
          <w:rtl/>
          <w:lang w:val="en-GB"/>
        </w:rPr>
        <w:t xml:space="preserve">חודש. יכול להיות שיש </w:t>
      </w:r>
      <w:r>
        <w:rPr>
          <w:rFonts w:hint="cs"/>
          <w:rtl/>
          <w:lang w:val="en-GB"/>
        </w:rPr>
        <w:t>אנשים שכל הקליינטים שלהם הם חברות גדולות</w:t>
      </w:r>
      <w:r w:rsidR="00CC6680">
        <w:rPr>
          <w:rFonts w:hint="cs"/>
          <w:rtl/>
          <w:lang w:val="en-GB"/>
        </w:rPr>
        <w:t xml:space="preserve"> ו</w:t>
      </w:r>
      <w:r w:rsidR="00293CCE">
        <w:rPr>
          <w:rFonts w:hint="cs"/>
          <w:rtl/>
          <w:lang w:val="en-GB"/>
        </w:rPr>
        <w:t xml:space="preserve">הם לא צריכים ארכה בכלל. </w:t>
      </w:r>
      <w:r w:rsidR="00BE0DBB">
        <w:rPr>
          <w:rFonts w:hint="cs"/>
          <w:rtl/>
          <w:lang w:val="en-GB"/>
        </w:rPr>
        <w:t>למה כ</w:t>
      </w:r>
      <w:r>
        <w:rPr>
          <w:rFonts w:hint="cs"/>
          <w:rtl/>
          <w:lang w:val="en-GB"/>
        </w:rPr>
        <w:t xml:space="preserve">שאני עובד בקבלת קהל אל מול אזרחים, אל מול </w:t>
      </w:r>
      <w:bookmarkStart w:id="469" w:name="_ETM_Q1_4012171"/>
      <w:bookmarkEnd w:id="469"/>
      <w:r w:rsidR="00BE0DBB">
        <w:rPr>
          <w:rFonts w:hint="cs"/>
          <w:rtl/>
          <w:lang w:val="en-GB"/>
        </w:rPr>
        <w:t xml:space="preserve">חקלאים, אני צריך לתת </w:t>
      </w:r>
      <w:proofErr w:type="spellStart"/>
      <w:r w:rsidR="00BE0DBB">
        <w:rPr>
          <w:rFonts w:hint="cs"/>
          <w:rtl/>
          <w:lang w:val="en-GB"/>
        </w:rPr>
        <w:t>ארכות</w:t>
      </w:r>
      <w:proofErr w:type="spellEnd"/>
      <w:r w:rsidR="00BE0DBB">
        <w:rPr>
          <w:rFonts w:hint="cs"/>
          <w:rtl/>
          <w:lang w:val="en-GB"/>
        </w:rPr>
        <w:t>?</w:t>
      </w:r>
      <w:r>
        <w:rPr>
          <w:rFonts w:hint="cs"/>
          <w:rtl/>
          <w:lang w:val="en-GB"/>
        </w:rPr>
        <w:t xml:space="preserve"> החקלאים בקו הא</w:t>
      </w:r>
      <w:r w:rsidR="0025784B">
        <w:rPr>
          <w:rFonts w:hint="cs"/>
          <w:rtl/>
          <w:lang w:val="en-GB"/>
        </w:rPr>
        <w:t>ש בצפון, בדרום. אם אני רשות</w:t>
      </w:r>
      <w:r>
        <w:rPr>
          <w:rFonts w:hint="cs"/>
          <w:rtl/>
          <w:lang w:val="en-GB"/>
        </w:rPr>
        <w:t xml:space="preserve"> כמו רשו</w:t>
      </w:r>
      <w:r w:rsidR="00293CCE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הא</w:t>
      </w:r>
      <w:r w:rsidR="00293CCE">
        <w:rPr>
          <w:rFonts w:hint="cs"/>
          <w:rtl/>
          <w:lang w:val="en-GB"/>
        </w:rPr>
        <w:t>סדרה או רשות החברות</w:t>
      </w:r>
      <w:r>
        <w:rPr>
          <w:rFonts w:hint="cs"/>
          <w:rtl/>
          <w:lang w:val="en-GB"/>
        </w:rPr>
        <w:t xml:space="preserve"> הממשלתיות</w:t>
      </w:r>
      <w:r w:rsidR="00293CC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</w:t>
      </w:r>
      <w:r w:rsidR="0025784B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כל הקליי</w:t>
      </w:r>
      <w:r w:rsidR="00293CCE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ט</w:t>
      </w:r>
      <w:r w:rsidR="00293CCE">
        <w:rPr>
          <w:rFonts w:hint="cs"/>
          <w:rtl/>
          <w:lang w:val="en-GB"/>
        </w:rPr>
        <w:t xml:space="preserve">ים </w:t>
      </w:r>
      <w:r>
        <w:rPr>
          <w:rFonts w:hint="cs"/>
          <w:rtl/>
          <w:lang w:val="en-GB"/>
        </w:rPr>
        <w:t xml:space="preserve">שלי </w:t>
      </w:r>
      <w:r w:rsidR="0025784B">
        <w:rPr>
          <w:rFonts w:hint="cs"/>
          <w:rtl/>
          <w:lang w:val="en-GB"/>
        </w:rPr>
        <w:t>יש</w:t>
      </w:r>
      <w:r w:rsidR="00293CC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50 עובדים לפחות, </w:t>
      </w:r>
      <w:r w:rsidR="00BE0DBB">
        <w:rPr>
          <w:rFonts w:hint="cs"/>
          <w:rtl/>
          <w:lang w:val="en-GB"/>
        </w:rPr>
        <w:t xml:space="preserve">אני לא צריך לשבור את העבודה שלי </w:t>
      </w:r>
      <w:r>
        <w:rPr>
          <w:rFonts w:hint="cs"/>
          <w:rtl/>
          <w:lang w:val="en-GB"/>
        </w:rPr>
        <w:t xml:space="preserve">בגלל </w:t>
      </w:r>
      <w:bookmarkStart w:id="470" w:name="_ETM_Q1_4027218"/>
      <w:bookmarkEnd w:id="470"/>
      <w:r>
        <w:rPr>
          <w:rFonts w:hint="cs"/>
          <w:rtl/>
          <w:lang w:val="en-GB"/>
        </w:rPr>
        <w:t xml:space="preserve">שיש כמה </w:t>
      </w:r>
      <w:r w:rsidR="00BE0DBB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מגויסים למילואים</w:t>
      </w:r>
      <w:r w:rsidR="00BE0DBB">
        <w:rPr>
          <w:rFonts w:hint="cs"/>
          <w:rtl/>
          <w:lang w:val="en-GB"/>
        </w:rPr>
        <w:t xml:space="preserve">. </w:t>
      </w:r>
      <w:bookmarkStart w:id="471" w:name="_ETM_Q1_4028856"/>
      <w:bookmarkEnd w:id="471"/>
      <w:r w:rsidR="00293CCE">
        <w:rPr>
          <w:rFonts w:hint="cs"/>
          <w:rtl/>
          <w:lang w:val="en-GB"/>
        </w:rPr>
        <w:t xml:space="preserve">צריך לתת את </w:t>
      </w:r>
      <w:r>
        <w:rPr>
          <w:rFonts w:hint="cs"/>
          <w:rtl/>
          <w:lang w:val="en-GB"/>
        </w:rPr>
        <w:t>ההסמכ</w:t>
      </w:r>
      <w:r w:rsidR="00293CC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293CCE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ר</w:t>
      </w:r>
      <w:r w:rsidR="00293CCE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ש</w:t>
      </w:r>
      <w:r w:rsidR="00293CCE">
        <w:rPr>
          <w:rFonts w:hint="cs"/>
          <w:rtl/>
          <w:lang w:val="en-GB"/>
        </w:rPr>
        <w:t xml:space="preserve"> הרשות לתת </w:t>
      </w:r>
      <w:proofErr w:type="spellStart"/>
      <w:r w:rsidR="00293CCE">
        <w:rPr>
          <w:rFonts w:hint="cs"/>
          <w:rtl/>
          <w:lang w:val="en-GB"/>
        </w:rPr>
        <w:t>ארכו</w:t>
      </w:r>
      <w:r>
        <w:rPr>
          <w:rFonts w:hint="cs"/>
          <w:rtl/>
          <w:lang w:val="en-GB"/>
        </w:rPr>
        <w:t>ת</w:t>
      </w:r>
      <w:proofErr w:type="spellEnd"/>
      <w:r w:rsidR="00293CCE">
        <w:rPr>
          <w:rFonts w:hint="cs"/>
          <w:rtl/>
          <w:lang w:val="en-GB"/>
        </w:rPr>
        <w:t xml:space="preserve"> </w:t>
      </w:r>
      <w:r w:rsidR="0025784B">
        <w:rPr>
          <w:rFonts w:hint="cs"/>
          <w:rtl/>
          <w:lang w:val="en-GB"/>
        </w:rPr>
        <w:t>ו</w:t>
      </w:r>
      <w:r w:rsidR="00293CCE">
        <w:rPr>
          <w:rFonts w:hint="cs"/>
          <w:rtl/>
          <w:lang w:val="en-GB"/>
        </w:rPr>
        <w:t>לגדור</w:t>
      </w:r>
      <w:r>
        <w:rPr>
          <w:rFonts w:hint="cs"/>
          <w:rtl/>
          <w:lang w:val="en-GB"/>
        </w:rPr>
        <w:t xml:space="preserve"> אותה </w:t>
      </w:r>
      <w:proofErr w:type="spellStart"/>
      <w:r>
        <w:rPr>
          <w:rFonts w:hint="cs"/>
          <w:rtl/>
          <w:lang w:val="en-GB"/>
        </w:rPr>
        <w:t>בגדרים</w:t>
      </w:r>
      <w:proofErr w:type="spellEnd"/>
      <w:r>
        <w:rPr>
          <w:rFonts w:hint="cs"/>
          <w:rtl/>
          <w:lang w:val="en-GB"/>
        </w:rPr>
        <w:t xml:space="preserve">, אבל לא לייצר כלל גורף. </w:t>
      </w:r>
    </w:p>
    <w:p w:rsidR="00293CCE" w:rsidRDefault="00293CCE" w:rsidP="00A53809">
      <w:pPr>
        <w:rPr>
          <w:rtl/>
          <w:lang w:val="en-GB"/>
        </w:rPr>
      </w:pPr>
    </w:p>
    <w:p w:rsidR="00BE0DBB" w:rsidRDefault="00BE0DBB" w:rsidP="00BE0DBB">
      <w:pPr>
        <w:pStyle w:val="af9"/>
        <w:keepNext/>
        <w:rPr>
          <w:rtl/>
          <w:lang w:val="en-GB"/>
        </w:rPr>
      </w:pPr>
      <w:bookmarkStart w:id="472" w:name="ET_guest_גיל_לימון_72"/>
      <w:r w:rsidRPr="00BE0DB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גיל לימון:</w:t>
      </w:r>
      <w:r w:rsidRPr="00BE0DB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72"/>
    </w:p>
    <w:p w:rsidR="00BE0DBB" w:rsidRDefault="00BE0DBB" w:rsidP="00BE0DBB">
      <w:pPr>
        <w:pStyle w:val="KeepWithNext"/>
        <w:rPr>
          <w:rtl/>
          <w:lang w:val="en-GB"/>
        </w:rPr>
      </w:pPr>
    </w:p>
    <w:p w:rsidR="00BE0DBB" w:rsidRPr="00BE0DBB" w:rsidRDefault="00BE0DBB" w:rsidP="000E4CA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ייצר המון </w:t>
      </w:r>
      <w:proofErr w:type="spellStart"/>
      <w:r>
        <w:rPr>
          <w:rFonts w:hint="cs"/>
          <w:rtl/>
          <w:lang w:val="en-GB"/>
        </w:rPr>
        <w:t>המון</w:t>
      </w:r>
      <w:proofErr w:type="spellEnd"/>
      <w:r>
        <w:rPr>
          <w:rFonts w:hint="cs"/>
          <w:rtl/>
          <w:lang w:val="en-GB"/>
        </w:rPr>
        <w:t xml:space="preserve"> החלטות פרטניות. אם יש החלטה</w:t>
      </w:r>
      <w:r w:rsidR="0025784B">
        <w:rPr>
          <w:rFonts w:hint="cs"/>
          <w:rtl/>
          <w:lang w:val="en-GB"/>
        </w:rPr>
        <w:t xml:space="preserve"> על </w:t>
      </w:r>
      <w:r w:rsidR="000E4CA6">
        <w:rPr>
          <w:rFonts w:hint="cs"/>
          <w:rtl/>
          <w:lang w:val="en-GB"/>
        </w:rPr>
        <w:t xml:space="preserve">ארכה, תהיה לך אפשרות לעתור נגד ההחלטה </w:t>
      </w:r>
      <w:bookmarkStart w:id="473" w:name="_ETM_Q1_4081916"/>
      <w:bookmarkEnd w:id="473"/>
      <w:r w:rsidR="000E4CA6">
        <w:rPr>
          <w:rFonts w:hint="cs"/>
          <w:rtl/>
          <w:lang w:val="en-GB"/>
        </w:rPr>
        <w:t>הזאת.</w:t>
      </w:r>
      <w:r>
        <w:rPr>
          <w:rFonts w:hint="cs"/>
          <w:rtl/>
          <w:lang w:val="en-GB"/>
        </w:rPr>
        <w:t xml:space="preserve"> </w:t>
      </w:r>
    </w:p>
    <w:p w:rsidR="000E4CA6" w:rsidRDefault="000E4CA6" w:rsidP="00D7173C">
      <w:pPr>
        <w:ind w:firstLine="0"/>
        <w:rPr>
          <w:rtl/>
          <w:lang w:val="en-GB"/>
        </w:rPr>
      </w:pPr>
      <w:bookmarkStart w:id="474" w:name="_ETM_Q1_4074746"/>
      <w:bookmarkEnd w:id="474"/>
    </w:p>
    <w:p w:rsidR="000E4CA6" w:rsidRDefault="000E4CA6" w:rsidP="000E4CA6">
      <w:pPr>
        <w:pStyle w:val="af6"/>
        <w:keepNext/>
        <w:rPr>
          <w:rtl/>
          <w:lang w:val="en-GB"/>
        </w:rPr>
      </w:pPr>
      <w:bookmarkStart w:id="475" w:name="ET_yor_6157_73"/>
      <w:r w:rsidRPr="000E4CA6">
        <w:rPr>
          <w:rStyle w:val="TagStyle"/>
          <w:rtl/>
        </w:rPr>
        <w:t xml:space="preserve"> &lt;&lt; </w:t>
      </w:r>
      <w:proofErr w:type="spellStart"/>
      <w:r w:rsidRPr="000E4CA6">
        <w:rPr>
          <w:rStyle w:val="TagStyle"/>
          <w:rtl/>
        </w:rPr>
        <w:t>יור</w:t>
      </w:r>
      <w:proofErr w:type="spellEnd"/>
      <w:r w:rsidRPr="000E4CA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0E4CA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75"/>
    </w:p>
    <w:p w:rsidR="000E4CA6" w:rsidRDefault="000E4CA6" w:rsidP="000E4CA6">
      <w:pPr>
        <w:pStyle w:val="KeepWithNext"/>
        <w:rPr>
          <w:rtl/>
          <w:lang w:val="en-GB"/>
        </w:rPr>
      </w:pPr>
    </w:p>
    <w:p w:rsidR="000E4CA6" w:rsidRDefault="000E4CA6" w:rsidP="000E4CA6">
      <w:pPr>
        <w:rPr>
          <w:rtl/>
          <w:lang w:val="en-GB"/>
        </w:rPr>
      </w:pPr>
      <w:bookmarkStart w:id="476" w:name="_ETM_Q1_4075300"/>
      <w:bookmarkStart w:id="477" w:name="_ETM_Q1_4075397"/>
      <w:bookmarkEnd w:id="476"/>
      <w:bookmarkEnd w:id="477"/>
      <w:r>
        <w:rPr>
          <w:rFonts w:hint="cs"/>
          <w:rtl/>
          <w:lang w:val="en-GB"/>
        </w:rPr>
        <w:t xml:space="preserve">אתה מדבר עכשיו על פרטני אל מול כללי. </w:t>
      </w:r>
    </w:p>
    <w:p w:rsidR="000E4CA6" w:rsidRDefault="000E4CA6" w:rsidP="000E4CA6">
      <w:pPr>
        <w:ind w:firstLine="0"/>
        <w:rPr>
          <w:rtl/>
          <w:lang w:val="en-GB"/>
        </w:rPr>
      </w:pPr>
      <w:bookmarkStart w:id="478" w:name="_ETM_Q1_4085853"/>
      <w:bookmarkStart w:id="479" w:name="_ETM_Q1_4085949"/>
      <w:bookmarkEnd w:id="478"/>
      <w:bookmarkEnd w:id="479"/>
    </w:p>
    <w:p w:rsidR="000E4CA6" w:rsidRDefault="000E4CA6" w:rsidP="000E4CA6">
      <w:pPr>
        <w:pStyle w:val="af9"/>
        <w:keepNext/>
        <w:rPr>
          <w:rtl/>
          <w:lang w:val="en-GB"/>
        </w:rPr>
      </w:pPr>
      <w:bookmarkStart w:id="480" w:name="_ETM_Q1_4086386"/>
      <w:bookmarkStart w:id="481" w:name="_ETM_Q1_4086482"/>
      <w:bookmarkStart w:id="482" w:name="_ETM_Q1_4087386"/>
      <w:bookmarkStart w:id="483" w:name="ET_guest_גיל_לימון_74"/>
      <w:bookmarkEnd w:id="480"/>
      <w:bookmarkEnd w:id="481"/>
      <w:bookmarkEnd w:id="482"/>
      <w:r w:rsidRPr="000E4CA6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גיל לימון:</w:t>
      </w:r>
      <w:r w:rsidRPr="000E4CA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83"/>
    </w:p>
    <w:p w:rsidR="000E4CA6" w:rsidRDefault="000E4CA6" w:rsidP="000E4CA6">
      <w:pPr>
        <w:pStyle w:val="KeepWithNext"/>
        <w:rPr>
          <w:rtl/>
          <w:lang w:val="en-GB"/>
        </w:rPr>
      </w:pPr>
    </w:p>
    <w:p w:rsidR="000E4CA6" w:rsidRDefault="000E4CA6" w:rsidP="0025784B">
      <w:pPr>
        <w:rPr>
          <w:rtl/>
          <w:lang w:val="en-GB"/>
        </w:rPr>
      </w:pPr>
      <w:bookmarkStart w:id="484" w:name="_ETM_Q1_4087959"/>
      <w:bookmarkStart w:id="485" w:name="_ETM_Q1_4088017"/>
      <w:bookmarkEnd w:id="484"/>
      <w:bookmarkEnd w:id="485"/>
      <w:r>
        <w:rPr>
          <w:rFonts w:hint="cs"/>
          <w:rtl/>
          <w:lang w:val="en-GB"/>
        </w:rPr>
        <w:t xml:space="preserve">זה </w:t>
      </w:r>
      <w:bookmarkStart w:id="486" w:name="_ETM_Q1_4083902"/>
      <w:bookmarkEnd w:id="486"/>
      <w:r>
        <w:rPr>
          <w:rFonts w:hint="cs"/>
          <w:rtl/>
          <w:lang w:val="en-GB"/>
        </w:rPr>
        <w:t>יוצר איזו אי ודאות</w:t>
      </w:r>
      <w:r w:rsidR="0025784B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487" w:name="_ETM_Q1_4088800"/>
      <w:bookmarkStart w:id="488" w:name="_ETM_Q1_4088859"/>
      <w:bookmarkStart w:id="489" w:name="_ETM_Q1_4089084"/>
      <w:bookmarkEnd w:id="487"/>
      <w:bookmarkEnd w:id="488"/>
      <w:bookmarkEnd w:id="489"/>
    </w:p>
    <w:p w:rsidR="0025784B" w:rsidRDefault="0025784B" w:rsidP="0025784B">
      <w:pPr>
        <w:rPr>
          <w:rtl/>
          <w:lang w:val="en-GB"/>
        </w:rPr>
      </w:pPr>
    </w:p>
    <w:p w:rsidR="000E4CA6" w:rsidRDefault="000E4CA6" w:rsidP="000E4CA6">
      <w:pPr>
        <w:pStyle w:val="af6"/>
        <w:keepNext/>
        <w:rPr>
          <w:rtl/>
          <w:lang w:val="en-GB"/>
        </w:rPr>
      </w:pPr>
      <w:bookmarkStart w:id="490" w:name="_ETM_Q1_4089184"/>
      <w:bookmarkStart w:id="491" w:name="ET_yor_6157_75"/>
      <w:bookmarkEnd w:id="490"/>
      <w:r w:rsidRPr="000E4CA6">
        <w:rPr>
          <w:rStyle w:val="TagStyle"/>
          <w:rtl/>
        </w:rPr>
        <w:t xml:space="preserve"> &lt;&lt; </w:t>
      </w:r>
      <w:proofErr w:type="spellStart"/>
      <w:r w:rsidRPr="000E4CA6">
        <w:rPr>
          <w:rStyle w:val="TagStyle"/>
          <w:rtl/>
        </w:rPr>
        <w:t>יור</w:t>
      </w:r>
      <w:proofErr w:type="spellEnd"/>
      <w:r w:rsidRPr="000E4CA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0E4CA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91"/>
    </w:p>
    <w:p w:rsidR="000E4CA6" w:rsidRDefault="000E4CA6" w:rsidP="000E4CA6">
      <w:pPr>
        <w:pStyle w:val="KeepWithNext"/>
        <w:rPr>
          <w:rtl/>
          <w:lang w:val="en-GB"/>
        </w:rPr>
      </w:pPr>
    </w:p>
    <w:p w:rsidR="000E4CA6" w:rsidRDefault="000E4CA6" w:rsidP="000E4CA6">
      <w:pPr>
        <w:rPr>
          <w:rtl/>
          <w:lang w:val="en-GB"/>
        </w:rPr>
      </w:pPr>
      <w:r>
        <w:rPr>
          <w:rFonts w:hint="cs"/>
          <w:rtl/>
          <w:lang w:val="en-GB"/>
        </w:rPr>
        <w:t>למי?</w:t>
      </w:r>
    </w:p>
    <w:p w:rsidR="000E4CA6" w:rsidRDefault="000E4CA6" w:rsidP="000E4CA6">
      <w:pPr>
        <w:ind w:firstLine="0"/>
        <w:rPr>
          <w:rtl/>
          <w:lang w:val="en-GB"/>
        </w:rPr>
      </w:pPr>
      <w:bookmarkStart w:id="492" w:name="_ETM_Q1_4086285"/>
      <w:bookmarkStart w:id="493" w:name="_ETM_Q1_4086359"/>
      <w:bookmarkStart w:id="494" w:name="_ETM_Q1_4086574"/>
      <w:bookmarkEnd w:id="492"/>
      <w:bookmarkEnd w:id="493"/>
      <w:bookmarkEnd w:id="494"/>
    </w:p>
    <w:p w:rsidR="000E4CA6" w:rsidRDefault="000E4CA6" w:rsidP="000E4CA6">
      <w:pPr>
        <w:pStyle w:val="af9"/>
        <w:keepNext/>
        <w:rPr>
          <w:rtl/>
          <w:lang w:val="en-GB"/>
        </w:rPr>
      </w:pPr>
      <w:bookmarkStart w:id="495" w:name="_ETM_Q1_4086664"/>
      <w:bookmarkStart w:id="496" w:name="_ETM_Q1_4087450"/>
      <w:bookmarkStart w:id="497" w:name="ET_guest_גיל_לימון_76"/>
      <w:bookmarkEnd w:id="495"/>
      <w:bookmarkEnd w:id="496"/>
      <w:r w:rsidRPr="000E4CA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גיל לימון:</w:t>
      </w:r>
      <w:r w:rsidRPr="000E4CA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97"/>
    </w:p>
    <w:p w:rsidR="000E4CA6" w:rsidRDefault="000E4CA6" w:rsidP="000E4CA6">
      <w:pPr>
        <w:pStyle w:val="KeepWithNext"/>
        <w:rPr>
          <w:rtl/>
          <w:lang w:val="en-GB"/>
        </w:rPr>
      </w:pPr>
    </w:p>
    <w:p w:rsidR="000E4CA6" w:rsidRDefault="000E4CA6" w:rsidP="000E4CA6">
      <w:pPr>
        <w:rPr>
          <w:rtl/>
          <w:lang w:val="en-GB"/>
        </w:rPr>
      </w:pPr>
      <w:bookmarkStart w:id="498" w:name="_ETM_Q1_4087958"/>
      <w:bookmarkStart w:id="499" w:name="_ETM_Q1_4088043"/>
      <w:bookmarkEnd w:id="498"/>
      <w:bookmarkEnd w:id="499"/>
      <w:r>
        <w:rPr>
          <w:rFonts w:hint="cs"/>
          <w:rtl/>
          <w:lang w:val="en-GB"/>
        </w:rPr>
        <w:t xml:space="preserve">לציבור. </w:t>
      </w:r>
      <w:bookmarkStart w:id="500" w:name="_ETM_Q1_4091261"/>
      <w:bookmarkEnd w:id="500"/>
    </w:p>
    <w:p w:rsidR="000E4CA6" w:rsidRDefault="000E4CA6" w:rsidP="000E4CA6">
      <w:pPr>
        <w:ind w:firstLine="0"/>
        <w:rPr>
          <w:rtl/>
          <w:lang w:val="en-GB"/>
        </w:rPr>
      </w:pPr>
      <w:bookmarkStart w:id="501" w:name="_ETM_Q1_4091319"/>
      <w:bookmarkStart w:id="502" w:name="_ETM_Q1_4091749"/>
      <w:bookmarkEnd w:id="501"/>
      <w:bookmarkEnd w:id="502"/>
    </w:p>
    <w:p w:rsidR="000E4CA6" w:rsidRDefault="000E4CA6" w:rsidP="000E4CA6">
      <w:pPr>
        <w:pStyle w:val="af6"/>
        <w:keepNext/>
        <w:rPr>
          <w:rtl/>
          <w:lang w:val="en-GB"/>
        </w:rPr>
      </w:pPr>
      <w:bookmarkStart w:id="503" w:name="_ETM_Q1_4091828"/>
      <w:bookmarkStart w:id="504" w:name="_ETM_Q1_4093321"/>
      <w:bookmarkStart w:id="505" w:name="ET_yor_6157_77"/>
      <w:bookmarkEnd w:id="503"/>
      <w:bookmarkEnd w:id="504"/>
      <w:r w:rsidRPr="000E4CA6">
        <w:rPr>
          <w:rStyle w:val="TagStyle"/>
          <w:rtl/>
        </w:rPr>
        <w:t xml:space="preserve"> &lt;&lt; </w:t>
      </w:r>
      <w:proofErr w:type="spellStart"/>
      <w:r w:rsidRPr="000E4CA6">
        <w:rPr>
          <w:rStyle w:val="TagStyle"/>
          <w:rtl/>
        </w:rPr>
        <w:t>יור</w:t>
      </w:r>
      <w:proofErr w:type="spellEnd"/>
      <w:r w:rsidRPr="000E4CA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0E4CA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05"/>
    </w:p>
    <w:p w:rsidR="000E4CA6" w:rsidRDefault="000E4CA6" w:rsidP="000E4CA6">
      <w:pPr>
        <w:pStyle w:val="KeepWithNext"/>
        <w:rPr>
          <w:rtl/>
          <w:lang w:val="en-GB"/>
        </w:rPr>
      </w:pPr>
    </w:p>
    <w:p w:rsidR="000E4CA6" w:rsidRDefault="000E4CA6" w:rsidP="0025784B">
      <w:pPr>
        <w:rPr>
          <w:rtl/>
          <w:lang w:val="en-GB"/>
        </w:rPr>
      </w:pPr>
      <w:bookmarkStart w:id="506" w:name="_ETM_Q1_4093857"/>
      <w:bookmarkStart w:id="507" w:name="_ETM_Q1_4093926"/>
      <w:bookmarkEnd w:id="506"/>
      <w:bookmarkEnd w:id="507"/>
      <w:r>
        <w:rPr>
          <w:rFonts w:hint="cs"/>
          <w:rtl/>
          <w:lang w:val="en-GB"/>
        </w:rPr>
        <w:t xml:space="preserve">להיפך, אני מייצר ודאות לכלל </w:t>
      </w:r>
      <w:bookmarkStart w:id="508" w:name="_ETM_Q1_4094382"/>
      <w:bookmarkEnd w:id="508"/>
      <w:r>
        <w:rPr>
          <w:rFonts w:hint="cs"/>
          <w:rtl/>
          <w:lang w:val="en-GB"/>
        </w:rPr>
        <w:t xml:space="preserve">הציבור. יש המון מגויסים, אבל עדיין </w:t>
      </w:r>
      <w:bookmarkStart w:id="509" w:name="_ETM_Q1_4106627"/>
      <w:bookmarkEnd w:id="509"/>
      <w:r>
        <w:rPr>
          <w:rFonts w:hint="cs"/>
          <w:rtl/>
          <w:lang w:val="en-GB"/>
        </w:rPr>
        <w:t>80% מהציבור יצטרך לקבל שירות</w:t>
      </w:r>
      <w:r w:rsidR="0025784B">
        <w:rPr>
          <w:rFonts w:hint="cs"/>
          <w:rtl/>
          <w:lang w:val="en-GB"/>
        </w:rPr>
        <w:t xml:space="preserve">, עדיין יש </w:t>
      </w:r>
      <w:r>
        <w:rPr>
          <w:rFonts w:hint="cs"/>
          <w:rtl/>
          <w:lang w:val="en-GB"/>
        </w:rPr>
        <w:t xml:space="preserve">צדדים שלישיים. </w:t>
      </w:r>
    </w:p>
    <w:p w:rsidR="000E4CA6" w:rsidRDefault="000E4CA6" w:rsidP="000E4CA6">
      <w:pPr>
        <w:ind w:firstLine="0"/>
        <w:rPr>
          <w:rtl/>
          <w:lang w:val="en-GB"/>
        </w:rPr>
      </w:pPr>
      <w:bookmarkStart w:id="510" w:name="_ETM_Q1_4113405"/>
      <w:bookmarkStart w:id="511" w:name="_ETM_Q1_4113467"/>
      <w:bookmarkEnd w:id="510"/>
      <w:bookmarkEnd w:id="511"/>
    </w:p>
    <w:p w:rsidR="000E4CA6" w:rsidRDefault="000E4CA6" w:rsidP="000E4CA6">
      <w:pPr>
        <w:pStyle w:val="af9"/>
        <w:keepNext/>
        <w:rPr>
          <w:rtl/>
          <w:lang w:val="en-GB"/>
        </w:rPr>
      </w:pPr>
      <w:bookmarkStart w:id="512" w:name="_ETM_Q1_4113806"/>
      <w:bookmarkStart w:id="513" w:name="_ETM_Q1_4113860"/>
      <w:bookmarkStart w:id="514" w:name="_ETM_Q1_4115176"/>
      <w:bookmarkStart w:id="515" w:name="ET_guest_גיל_לימון_78"/>
      <w:bookmarkEnd w:id="512"/>
      <w:bookmarkEnd w:id="513"/>
      <w:bookmarkEnd w:id="514"/>
      <w:r w:rsidRPr="000E4CA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גיל לימון:</w:t>
      </w:r>
      <w:r w:rsidRPr="000E4CA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15"/>
    </w:p>
    <w:p w:rsidR="000E4CA6" w:rsidRDefault="000E4CA6" w:rsidP="000E4CA6">
      <w:pPr>
        <w:pStyle w:val="KeepWithNext"/>
        <w:rPr>
          <w:rtl/>
          <w:lang w:val="en-GB"/>
        </w:rPr>
      </w:pPr>
    </w:p>
    <w:p w:rsidR="000E4CA6" w:rsidRDefault="000E4CA6" w:rsidP="000E4CA6">
      <w:pPr>
        <w:rPr>
          <w:rtl/>
          <w:lang w:val="en-GB"/>
        </w:rPr>
      </w:pPr>
      <w:bookmarkStart w:id="516" w:name="_ETM_Q1_4115745"/>
      <w:bookmarkStart w:id="517" w:name="_ETM_Q1_4115826"/>
      <w:bookmarkEnd w:id="516"/>
      <w:bookmarkEnd w:id="517"/>
      <w:r>
        <w:rPr>
          <w:rFonts w:hint="cs"/>
          <w:rtl/>
          <w:lang w:val="en-GB"/>
        </w:rPr>
        <w:t xml:space="preserve">בנושא </w:t>
      </w:r>
      <w:bookmarkStart w:id="518" w:name="_ETM_Q1_4114518"/>
      <w:bookmarkEnd w:id="518"/>
      <w:r>
        <w:rPr>
          <w:rFonts w:hint="cs"/>
          <w:rtl/>
          <w:lang w:val="en-GB"/>
        </w:rPr>
        <w:t>של המינויים - -</w:t>
      </w:r>
      <w:bookmarkStart w:id="519" w:name="_ETM_Q1_4117306"/>
      <w:bookmarkEnd w:id="519"/>
    </w:p>
    <w:p w:rsidR="000E4CA6" w:rsidRDefault="000E4CA6" w:rsidP="000E4CA6">
      <w:pPr>
        <w:ind w:firstLine="0"/>
        <w:rPr>
          <w:rtl/>
          <w:lang w:val="en-GB"/>
        </w:rPr>
      </w:pPr>
      <w:bookmarkStart w:id="520" w:name="_ETM_Q1_4117404"/>
      <w:bookmarkStart w:id="521" w:name="_ETM_Q1_4117636"/>
      <w:bookmarkEnd w:id="520"/>
      <w:bookmarkEnd w:id="521"/>
    </w:p>
    <w:p w:rsidR="000E4CA6" w:rsidRDefault="000E4CA6" w:rsidP="000E4CA6">
      <w:pPr>
        <w:pStyle w:val="af6"/>
        <w:keepNext/>
        <w:rPr>
          <w:rtl/>
          <w:lang w:val="en-GB"/>
        </w:rPr>
      </w:pPr>
      <w:bookmarkStart w:id="522" w:name="_ETM_Q1_4117732"/>
      <w:bookmarkStart w:id="523" w:name="_ETM_Q1_4118687"/>
      <w:bookmarkStart w:id="524" w:name="ET_yor_6157_79"/>
      <w:bookmarkEnd w:id="522"/>
      <w:bookmarkEnd w:id="523"/>
      <w:r w:rsidRPr="000E4CA6">
        <w:rPr>
          <w:rStyle w:val="TagStyle"/>
          <w:rtl/>
        </w:rPr>
        <w:t xml:space="preserve"> &lt;&lt; </w:t>
      </w:r>
      <w:proofErr w:type="spellStart"/>
      <w:r w:rsidRPr="000E4CA6">
        <w:rPr>
          <w:rStyle w:val="TagStyle"/>
          <w:rtl/>
        </w:rPr>
        <w:t>יור</w:t>
      </w:r>
      <w:proofErr w:type="spellEnd"/>
      <w:r w:rsidRPr="000E4CA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0E4CA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24"/>
    </w:p>
    <w:p w:rsidR="000E4CA6" w:rsidRDefault="000E4CA6" w:rsidP="000E4CA6">
      <w:pPr>
        <w:pStyle w:val="KeepWithNext"/>
        <w:rPr>
          <w:rtl/>
          <w:lang w:val="en-GB"/>
        </w:rPr>
      </w:pPr>
    </w:p>
    <w:p w:rsidR="000E4CA6" w:rsidRDefault="000E4CA6" w:rsidP="000E4CA6">
      <w:pPr>
        <w:rPr>
          <w:rtl/>
          <w:lang w:val="en-GB"/>
        </w:rPr>
      </w:pPr>
      <w:bookmarkStart w:id="525" w:name="_ETM_Q1_4119237"/>
      <w:bookmarkStart w:id="526" w:name="_ETM_Q1_4119308"/>
      <w:bookmarkEnd w:id="525"/>
      <w:bookmarkEnd w:id="526"/>
      <w:r>
        <w:rPr>
          <w:rFonts w:hint="cs"/>
          <w:rtl/>
          <w:lang w:val="en-GB"/>
        </w:rPr>
        <w:t>המינויים זה פרק נפרד.</w:t>
      </w:r>
    </w:p>
    <w:p w:rsidR="000E4CA6" w:rsidRDefault="000E4CA6" w:rsidP="000E4CA6">
      <w:pPr>
        <w:ind w:firstLine="0"/>
        <w:rPr>
          <w:rtl/>
          <w:lang w:val="en-GB"/>
        </w:rPr>
      </w:pPr>
      <w:bookmarkStart w:id="527" w:name="_ETM_Q1_4119691"/>
      <w:bookmarkStart w:id="528" w:name="_ETM_Q1_4119777"/>
      <w:bookmarkStart w:id="529" w:name="_ETM_Q1_4120537"/>
      <w:bookmarkEnd w:id="527"/>
      <w:bookmarkEnd w:id="528"/>
      <w:bookmarkEnd w:id="529"/>
    </w:p>
    <w:p w:rsidR="000E4CA6" w:rsidRDefault="000E4CA6" w:rsidP="000E4CA6">
      <w:pPr>
        <w:pStyle w:val="af9"/>
        <w:keepNext/>
        <w:rPr>
          <w:rtl/>
          <w:lang w:val="en-GB"/>
        </w:rPr>
      </w:pPr>
      <w:bookmarkStart w:id="530" w:name="_ETM_Q1_4120638"/>
      <w:bookmarkStart w:id="531" w:name="_ETM_Q1_4117132"/>
      <w:bookmarkStart w:id="532" w:name="ET_guest_גיל_לימון_80"/>
      <w:bookmarkEnd w:id="530"/>
      <w:bookmarkEnd w:id="531"/>
      <w:r w:rsidRPr="000E4CA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גיל לימון:</w:t>
      </w:r>
      <w:r w:rsidRPr="000E4CA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32"/>
    </w:p>
    <w:p w:rsidR="000E4CA6" w:rsidRDefault="000E4CA6" w:rsidP="000E4CA6">
      <w:pPr>
        <w:pStyle w:val="KeepWithNext"/>
        <w:rPr>
          <w:rtl/>
          <w:lang w:val="en-GB"/>
        </w:rPr>
      </w:pPr>
    </w:p>
    <w:p w:rsidR="007E4E31" w:rsidRDefault="000E4CA6" w:rsidP="007E4E31">
      <w:pPr>
        <w:rPr>
          <w:rtl/>
          <w:lang w:val="en-GB"/>
        </w:rPr>
      </w:pPr>
      <w:bookmarkStart w:id="533" w:name="_ETM_Q1_4117701"/>
      <w:bookmarkStart w:id="534" w:name="_ETM_Q1_4117737"/>
      <w:bookmarkEnd w:id="533"/>
      <w:bookmarkEnd w:id="534"/>
      <w:r>
        <w:rPr>
          <w:rFonts w:hint="cs"/>
          <w:rtl/>
          <w:lang w:val="en-GB"/>
        </w:rPr>
        <w:t xml:space="preserve">נכון. במינויים הלכנו על </w:t>
      </w:r>
      <w:bookmarkStart w:id="535" w:name="_ETM_Q1_4117817"/>
      <w:bookmarkEnd w:id="535"/>
      <w:r>
        <w:rPr>
          <w:rFonts w:hint="cs"/>
          <w:rtl/>
          <w:lang w:val="en-GB"/>
        </w:rPr>
        <w:t xml:space="preserve">מנגנון כזה שיש ועדה שיכולה להאריך מינויים שהתקופה שלהם קבועה </w:t>
      </w:r>
      <w:bookmarkStart w:id="536" w:name="_ETM_Q1_4128854"/>
      <w:bookmarkEnd w:id="536"/>
      <w:r>
        <w:rPr>
          <w:rFonts w:hint="cs"/>
          <w:rtl/>
          <w:lang w:val="en-GB"/>
        </w:rPr>
        <w:t>בחוק, כי אנחנו יודעים ש</w:t>
      </w:r>
      <w:r w:rsidR="007E4E31">
        <w:rPr>
          <w:rFonts w:hint="cs"/>
          <w:rtl/>
          <w:lang w:val="en-GB"/>
        </w:rPr>
        <w:t xml:space="preserve">יש סדר גודל של </w:t>
      </w:r>
      <w:bookmarkStart w:id="537" w:name="_ETM_Q1_4128784"/>
      <w:bookmarkEnd w:id="537"/>
      <w:r w:rsidR="007E4E31">
        <w:rPr>
          <w:rFonts w:hint="cs"/>
          <w:rtl/>
          <w:lang w:val="en-GB"/>
        </w:rPr>
        <w:t xml:space="preserve">עשרות בודדות. </w:t>
      </w:r>
    </w:p>
    <w:p w:rsidR="007E4E31" w:rsidRDefault="007E4E31" w:rsidP="007E4E31">
      <w:pPr>
        <w:ind w:firstLine="0"/>
        <w:rPr>
          <w:rtl/>
          <w:lang w:val="en-GB"/>
        </w:rPr>
      </w:pPr>
      <w:bookmarkStart w:id="538" w:name="_ETM_Q1_4131704"/>
      <w:bookmarkStart w:id="539" w:name="_ETM_Q1_4131800"/>
      <w:bookmarkStart w:id="540" w:name="_ETM_Q1_4132114"/>
      <w:bookmarkEnd w:id="538"/>
      <w:bookmarkEnd w:id="539"/>
      <w:bookmarkEnd w:id="540"/>
    </w:p>
    <w:p w:rsidR="007E4E31" w:rsidRDefault="007E4E31" w:rsidP="007E4E31">
      <w:pPr>
        <w:pStyle w:val="af6"/>
        <w:keepNext/>
        <w:rPr>
          <w:rtl/>
          <w:lang w:val="en-GB"/>
        </w:rPr>
      </w:pPr>
      <w:bookmarkStart w:id="541" w:name="_ETM_Q1_4132200"/>
      <w:bookmarkStart w:id="542" w:name="_ETM_Q1_4133413"/>
      <w:bookmarkStart w:id="543" w:name="ET_yor_6157_81"/>
      <w:bookmarkEnd w:id="541"/>
      <w:bookmarkEnd w:id="542"/>
      <w:r w:rsidRPr="007E4E31">
        <w:rPr>
          <w:rStyle w:val="TagStyle"/>
          <w:rtl/>
        </w:rPr>
        <w:t xml:space="preserve"> &lt;&lt; </w:t>
      </w:r>
      <w:proofErr w:type="spellStart"/>
      <w:r w:rsidRPr="007E4E31">
        <w:rPr>
          <w:rStyle w:val="TagStyle"/>
          <w:rtl/>
        </w:rPr>
        <w:t>יור</w:t>
      </w:r>
      <w:proofErr w:type="spellEnd"/>
      <w:r w:rsidRPr="007E4E3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7E4E3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43"/>
    </w:p>
    <w:p w:rsidR="007E4E31" w:rsidRDefault="007E4E31" w:rsidP="007E4E31">
      <w:pPr>
        <w:pStyle w:val="KeepWithNext"/>
        <w:rPr>
          <w:rtl/>
          <w:lang w:val="en-GB"/>
        </w:rPr>
      </w:pPr>
    </w:p>
    <w:p w:rsidR="00065BF9" w:rsidRDefault="007E4E31" w:rsidP="00065BF9">
      <w:pPr>
        <w:rPr>
          <w:rtl/>
          <w:lang w:val="en-GB"/>
        </w:rPr>
      </w:pPr>
      <w:bookmarkStart w:id="544" w:name="_ETM_Q1_4133945"/>
      <w:bookmarkStart w:id="545" w:name="_ETM_Q1_4134013"/>
      <w:bookmarkEnd w:id="544"/>
      <w:bookmarkEnd w:id="545"/>
      <w:r>
        <w:rPr>
          <w:rFonts w:hint="cs"/>
          <w:rtl/>
          <w:lang w:val="en-GB"/>
        </w:rPr>
        <w:t xml:space="preserve">אתה שוב הולך לפרטני. </w:t>
      </w:r>
      <w:bookmarkStart w:id="546" w:name="_ETM_Q1_4148363"/>
      <w:bookmarkStart w:id="547" w:name="_ETM_Q1_4158185"/>
      <w:bookmarkEnd w:id="546"/>
      <w:bookmarkEnd w:id="547"/>
      <w:r>
        <w:rPr>
          <w:rFonts w:hint="cs"/>
          <w:rtl/>
          <w:lang w:val="en-GB"/>
        </w:rPr>
        <w:t xml:space="preserve">נניח שמדובר על מועצת </w:t>
      </w:r>
      <w:bookmarkStart w:id="548" w:name="_ETM_Q1_4178275"/>
      <w:bookmarkEnd w:id="548"/>
      <w:r>
        <w:rPr>
          <w:rFonts w:hint="cs"/>
          <w:rtl/>
          <w:lang w:val="en-GB"/>
        </w:rPr>
        <w:t xml:space="preserve">הלול. מועצת הלול, מאחר ואנחנו יודעים שהקליינטים שלה מרוכזים דווקא </w:t>
      </w:r>
      <w:bookmarkStart w:id="549" w:name="_ETM_Q1_4181844"/>
      <w:bookmarkEnd w:id="549"/>
      <w:r>
        <w:rPr>
          <w:rFonts w:hint="cs"/>
          <w:rtl/>
          <w:lang w:val="en-GB"/>
        </w:rPr>
        <w:t xml:space="preserve">בגבולות, בצפון ובדרום, יכול להיות שארכה של חודש לא </w:t>
      </w:r>
      <w:bookmarkStart w:id="550" w:name="_ETM_Q1_4186200"/>
      <w:bookmarkEnd w:id="550"/>
      <w:r>
        <w:rPr>
          <w:rFonts w:hint="cs"/>
          <w:rtl/>
          <w:lang w:val="en-GB"/>
        </w:rPr>
        <w:t>תספיק להם. אני רוצה להסמיך את מועצת הלול</w:t>
      </w:r>
      <w:bookmarkStart w:id="551" w:name="_ETM_Q1_4192866"/>
      <w:bookmarkEnd w:id="551"/>
      <w:r w:rsidR="00065BF9">
        <w:rPr>
          <w:rFonts w:hint="cs"/>
          <w:rtl/>
          <w:lang w:val="en-GB"/>
        </w:rPr>
        <w:t xml:space="preserve"> לתת ארכה </w:t>
      </w:r>
      <w:bookmarkStart w:id="552" w:name="_ETM_Q1_4227095"/>
      <w:bookmarkEnd w:id="552"/>
      <w:r w:rsidR="00065BF9">
        <w:rPr>
          <w:rFonts w:hint="cs"/>
          <w:rtl/>
          <w:lang w:val="en-GB"/>
        </w:rPr>
        <w:t xml:space="preserve">גם לדברים שקבועים בחוק באופן גורף. אני לא </w:t>
      </w:r>
      <w:bookmarkStart w:id="553" w:name="_ETM_Q1_4234739"/>
      <w:bookmarkEnd w:id="553"/>
      <w:r w:rsidR="00065BF9">
        <w:rPr>
          <w:rFonts w:hint="cs"/>
          <w:rtl/>
          <w:lang w:val="en-GB"/>
        </w:rPr>
        <w:t xml:space="preserve">מחייב אותו לתת את זה פרטנית, הוא יכול לתת גורף. </w:t>
      </w:r>
      <w:bookmarkStart w:id="554" w:name="_ETM_Q1_4238654"/>
      <w:bookmarkEnd w:id="554"/>
      <w:r w:rsidR="00065BF9">
        <w:rPr>
          <w:rFonts w:hint="cs"/>
          <w:rtl/>
          <w:lang w:val="en-GB"/>
        </w:rPr>
        <w:t>אם יבוא אורגן אחר במשרד החקלאות</w:t>
      </w:r>
      <w:r w:rsidR="00E71A0D">
        <w:rPr>
          <w:rFonts w:hint="cs"/>
          <w:rtl/>
          <w:lang w:val="en-GB"/>
        </w:rPr>
        <w:t>,</w:t>
      </w:r>
      <w:r w:rsidR="00065BF9">
        <w:rPr>
          <w:rFonts w:hint="cs"/>
          <w:rtl/>
          <w:lang w:val="en-GB"/>
        </w:rPr>
        <w:t xml:space="preserve"> שכל הקליינטורה שלו </w:t>
      </w:r>
      <w:bookmarkStart w:id="555" w:name="_ETM_Q1_4244528"/>
      <w:bookmarkEnd w:id="555"/>
      <w:r w:rsidR="00065BF9">
        <w:rPr>
          <w:rFonts w:hint="cs"/>
          <w:rtl/>
          <w:lang w:val="en-GB"/>
        </w:rPr>
        <w:t>מרוכזת באזור המרכז</w:t>
      </w:r>
      <w:bookmarkStart w:id="556" w:name="_ETM_Q1_4247282"/>
      <w:bookmarkEnd w:id="556"/>
      <w:r w:rsidR="00E71A0D">
        <w:rPr>
          <w:rFonts w:hint="cs"/>
          <w:rtl/>
          <w:lang w:val="en-GB"/>
        </w:rPr>
        <w:t>,</w:t>
      </w:r>
      <w:r w:rsidR="00065BF9">
        <w:rPr>
          <w:rFonts w:hint="cs"/>
          <w:rtl/>
          <w:lang w:val="en-GB"/>
        </w:rPr>
        <w:t xml:space="preserve"> ויגיד: </w:t>
      </w:r>
      <w:bookmarkStart w:id="557" w:name="_ETM_Q1_4255073"/>
      <w:bookmarkEnd w:id="557"/>
      <w:r w:rsidR="0025784B">
        <w:rPr>
          <w:rFonts w:hint="cs"/>
          <w:rtl/>
          <w:lang w:val="en-GB"/>
        </w:rPr>
        <w:t>"</w:t>
      </w:r>
      <w:r w:rsidR="00065BF9">
        <w:rPr>
          <w:rFonts w:hint="cs"/>
          <w:rtl/>
          <w:lang w:val="en-GB"/>
        </w:rPr>
        <w:t xml:space="preserve">העובדים שלי צריכים ארכה של שבועיים כי </w:t>
      </w:r>
      <w:bookmarkStart w:id="558" w:name="_ETM_Q1_4253818"/>
      <w:bookmarkEnd w:id="558"/>
      <w:r w:rsidR="00065BF9">
        <w:rPr>
          <w:rFonts w:hint="cs"/>
          <w:rtl/>
          <w:lang w:val="en-GB"/>
        </w:rPr>
        <w:t>יש קצת מחסור בפועלים זרים</w:t>
      </w:r>
      <w:r w:rsidR="0025784B">
        <w:rPr>
          <w:rFonts w:hint="cs"/>
          <w:rtl/>
          <w:lang w:val="en-GB"/>
        </w:rPr>
        <w:t>"</w:t>
      </w:r>
      <w:r w:rsidR="00065BF9">
        <w:rPr>
          <w:rFonts w:hint="cs"/>
          <w:rtl/>
          <w:lang w:val="en-GB"/>
        </w:rPr>
        <w:t xml:space="preserve">, הוא יוכל לתת ארכה </w:t>
      </w:r>
      <w:bookmarkStart w:id="559" w:name="_ETM_Q1_4262802"/>
      <w:bookmarkEnd w:id="559"/>
      <w:r w:rsidR="00065BF9">
        <w:rPr>
          <w:rFonts w:hint="cs"/>
          <w:rtl/>
          <w:lang w:val="en-GB"/>
        </w:rPr>
        <w:t xml:space="preserve">גורפת לשבועיים. </w:t>
      </w:r>
      <w:bookmarkStart w:id="560" w:name="_ETM_Q1_4263872"/>
      <w:bookmarkEnd w:id="560"/>
      <w:r w:rsidR="00065BF9">
        <w:rPr>
          <w:rFonts w:hint="cs"/>
          <w:rtl/>
          <w:lang w:val="en-GB"/>
        </w:rPr>
        <w:t xml:space="preserve">הוא יכול גם להגיד שבמידה והם יצטרכו יותר שיפנו אליו פרטנית. </w:t>
      </w:r>
      <w:bookmarkStart w:id="561" w:name="_ETM_Q1_4262241"/>
      <w:bookmarkStart w:id="562" w:name="_ETM_Q1_4274843"/>
      <w:bookmarkEnd w:id="561"/>
      <w:bookmarkEnd w:id="562"/>
      <w:r w:rsidR="00065BF9">
        <w:rPr>
          <w:rFonts w:hint="cs"/>
          <w:rtl/>
          <w:lang w:val="en-GB"/>
        </w:rPr>
        <w:t xml:space="preserve">כששאלתי אתכם מה יקרה, איך האזרח ידע, </w:t>
      </w:r>
      <w:bookmarkStart w:id="563" w:name="_ETM_Q1_4282021"/>
      <w:bookmarkEnd w:id="563"/>
      <w:r w:rsidR="00065BF9">
        <w:rPr>
          <w:rFonts w:hint="cs"/>
          <w:rtl/>
          <w:lang w:val="en-GB"/>
        </w:rPr>
        <w:t xml:space="preserve">אז אמרתם: </w:t>
      </w:r>
      <w:r w:rsidR="00E71A0D">
        <w:rPr>
          <w:rFonts w:hint="cs"/>
          <w:rtl/>
          <w:lang w:val="en-GB"/>
        </w:rPr>
        <w:t>"</w:t>
      </w:r>
      <w:r w:rsidR="00065BF9">
        <w:rPr>
          <w:rFonts w:hint="cs"/>
          <w:rtl/>
          <w:lang w:val="en-GB"/>
        </w:rPr>
        <w:t>אנחנו ננחה כל רשות, נפרסם באתר שלה מה לעשות</w:t>
      </w:r>
      <w:r w:rsidR="00E71A0D">
        <w:rPr>
          <w:rFonts w:hint="cs"/>
          <w:rtl/>
          <w:lang w:val="en-GB"/>
        </w:rPr>
        <w:t>"</w:t>
      </w:r>
      <w:r w:rsidR="00065BF9">
        <w:rPr>
          <w:rFonts w:hint="cs"/>
          <w:rtl/>
          <w:lang w:val="en-GB"/>
        </w:rPr>
        <w:t xml:space="preserve">. </w:t>
      </w:r>
      <w:bookmarkStart w:id="564" w:name="_ETM_Q1_4286614"/>
      <w:bookmarkEnd w:id="564"/>
      <w:r w:rsidR="00065BF9">
        <w:rPr>
          <w:rFonts w:hint="cs"/>
          <w:rtl/>
          <w:lang w:val="en-GB"/>
        </w:rPr>
        <w:t xml:space="preserve">אני אומר שהרשות תפרסם באתר שלה את ההסדרים הספציפיים שלה, לא </w:t>
      </w:r>
      <w:bookmarkStart w:id="565" w:name="_ETM_Q1_4287192"/>
      <w:bookmarkEnd w:id="565"/>
      <w:r w:rsidR="00065BF9">
        <w:rPr>
          <w:rFonts w:hint="cs"/>
          <w:rtl/>
          <w:lang w:val="en-GB"/>
        </w:rPr>
        <w:t xml:space="preserve">את ההסדרים שאני מלמעלה - - </w:t>
      </w:r>
    </w:p>
    <w:p w:rsidR="00065BF9" w:rsidRDefault="00065BF9" w:rsidP="00065BF9">
      <w:pPr>
        <w:pStyle w:val="a4"/>
        <w:keepNext/>
        <w:rPr>
          <w:rtl/>
          <w:lang w:val="en-GB"/>
        </w:rPr>
      </w:pPr>
      <w:bookmarkStart w:id="566" w:name="_ETM_Q1_4294051"/>
      <w:bookmarkStart w:id="567" w:name="_ETM_Q1_4294121"/>
      <w:bookmarkStart w:id="568" w:name="_ETM_Q1_4294382"/>
      <w:bookmarkStart w:id="569" w:name="_ETM_Q1_4294453"/>
      <w:bookmarkStart w:id="570" w:name="ET_speaker_דר_גור_בליי_83"/>
      <w:bookmarkStart w:id="571" w:name="ET_speaker_גובל_82"/>
      <w:bookmarkEnd w:id="566"/>
      <w:bookmarkEnd w:id="567"/>
      <w:bookmarkEnd w:id="568"/>
      <w:bookmarkEnd w:id="569"/>
    </w:p>
    <w:p w:rsidR="00065BF9" w:rsidRDefault="00065BF9" w:rsidP="00065BF9">
      <w:pPr>
        <w:pStyle w:val="a4"/>
        <w:keepNext/>
        <w:rPr>
          <w:rtl/>
          <w:lang w:val="en-GB"/>
        </w:rPr>
      </w:pPr>
      <w:bookmarkStart w:id="572" w:name="ET_speaker_דר_גור_בליי_84"/>
      <w:r w:rsidRPr="00065BF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ד"ר גור </w:t>
      </w:r>
      <w:proofErr w:type="spellStart"/>
      <w:r>
        <w:rPr>
          <w:rtl/>
          <w:lang w:val="en-GB"/>
        </w:rPr>
        <w:t>בליי</w:t>
      </w:r>
      <w:proofErr w:type="spellEnd"/>
      <w:r>
        <w:rPr>
          <w:rtl/>
          <w:lang w:val="en-GB"/>
        </w:rPr>
        <w:t>:</w:t>
      </w:r>
      <w:r w:rsidRPr="00065BF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72"/>
    </w:p>
    <w:p w:rsidR="00065BF9" w:rsidRDefault="00065BF9" w:rsidP="00065BF9">
      <w:pPr>
        <w:pStyle w:val="KeepWithNext"/>
        <w:rPr>
          <w:rtl/>
          <w:lang w:val="en-GB"/>
        </w:rPr>
      </w:pPr>
    </w:p>
    <w:p w:rsidR="007956D4" w:rsidRDefault="00065BF9" w:rsidP="007956D4">
      <w:pPr>
        <w:rPr>
          <w:rtl/>
          <w:lang w:val="en-GB"/>
        </w:rPr>
      </w:pPr>
      <w:r>
        <w:rPr>
          <w:rtl/>
          <w:lang w:val="en-GB"/>
        </w:rPr>
        <w:t xml:space="preserve">   </w:t>
      </w:r>
      <w:bookmarkEnd w:id="570"/>
      <w:r w:rsidR="007956D4">
        <w:rPr>
          <w:rFonts w:hint="cs"/>
          <w:rtl/>
          <w:lang w:val="en-GB"/>
        </w:rPr>
        <w:t xml:space="preserve">מה שאתה מדבר </w:t>
      </w:r>
      <w:bookmarkStart w:id="573" w:name="_ETM_Q1_4294525"/>
      <w:bookmarkEnd w:id="573"/>
      <w:r w:rsidR="007956D4">
        <w:rPr>
          <w:rFonts w:hint="cs"/>
          <w:rtl/>
          <w:lang w:val="en-GB"/>
        </w:rPr>
        <w:t xml:space="preserve">עליו זה </w:t>
      </w:r>
      <w:proofErr w:type="spellStart"/>
      <w:r w:rsidR="00491EFB">
        <w:rPr>
          <w:rFonts w:hint="cs"/>
          <w:rtl/>
          <w:lang w:val="en-GB"/>
        </w:rPr>
        <w:t>אופט</w:t>
      </w:r>
      <w:proofErr w:type="spellEnd"/>
      <w:r w:rsidR="00491EFB">
        <w:rPr>
          <w:rFonts w:hint="cs"/>
          <w:rtl/>
          <w:lang w:val="en-GB"/>
        </w:rPr>
        <w:t>-אין</w:t>
      </w:r>
      <w:r w:rsidR="00E71A0D">
        <w:rPr>
          <w:rFonts w:hint="cs"/>
          <w:rtl/>
          <w:lang w:val="en-GB"/>
        </w:rPr>
        <w:t>,</w:t>
      </w:r>
      <w:r w:rsidR="007956D4">
        <w:rPr>
          <w:rFonts w:hint="cs"/>
          <w:rtl/>
          <w:lang w:val="en-GB"/>
        </w:rPr>
        <w:t xml:space="preserve"> </w:t>
      </w:r>
      <w:r w:rsidR="00E71A0D">
        <w:rPr>
          <w:rFonts w:hint="cs"/>
          <w:rtl/>
          <w:lang w:val="en-GB"/>
        </w:rPr>
        <w:t xml:space="preserve">אבל </w:t>
      </w:r>
      <w:r w:rsidR="007956D4">
        <w:rPr>
          <w:rFonts w:hint="cs"/>
          <w:rtl/>
          <w:lang w:val="en-GB"/>
        </w:rPr>
        <w:t xml:space="preserve">לא בדרג </w:t>
      </w:r>
      <w:bookmarkStart w:id="574" w:name="_ETM_Q1_4303761"/>
      <w:bookmarkEnd w:id="574"/>
      <w:r w:rsidR="007956D4">
        <w:rPr>
          <w:rFonts w:hint="cs"/>
          <w:rtl/>
          <w:lang w:val="en-GB"/>
        </w:rPr>
        <w:t xml:space="preserve">השר אלא בדרג של מקבל ההחלטה. </w:t>
      </w:r>
      <w:bookmarkStart w:id="575" w:name="_ETM_Q1_4309249"/>
      <w:bookmarkStart w:id="576" w:name="_ETM_Q1_4309403"/>
      <w:bookmarkStart w:id="577" w:name="_ETM_Q1_4311068"/>
      <w:bookmarkStart w:id="578" w:name="_ETM_Q1_4311156"/>
      <w:bookmarkStart w:id="579" w:name="_ETM_Q1_4311433"/>
      <w:bookmarkEnd w:id="575"/>
      <w:bookmarkEnd w:id="576"/>
      <w:bookmarkEnd w:id="577"/>
      <w:bookmarkEnd w:id="578"/>
      <w:bookmarkEnd w:id="579"/>
    </w:p>
    <w:p w:rsidR="007956D4" w:rsidRDefault="007956D4" w:rsidP="007956D4">
      <w:pPr>
        <w:rPr>
          <w:rtl/>
          <w:lang w:val="en-GB"/>
        </w:rPr>
      </w:pPr>
      <w:bookmarkStart w:id="580" w:name="_ETM_Q1_4311341"/>
      <w:bookmarkStart w:id="581" w:name="_ETM_Q1_4311444"/>
      <w:bookmarkEnd w:id="580"/>
      <w:bookmarkEnd w:id="581"/>
    </w:p>
    <w:p w:rsidR="007956D4" w:rsidRDefault="007956D4" w:rsidP="007956D4">
      <w:pPr>
        <w:pStyle w:val="af6"/>
        <w:keepNext/>
        <w:rPr>
          <w:rtl/>
          <w:lang w:val="en-GB"/>
        </w:rPr>
      </w:pPr>
      <w:bookmarkStart w:id="582" w:name="_ETM_Q1_4311518"/>
      <w:bookmarkStart w:id="583" w:name="_ETM_Q1_4314116"/>
      <w:bookmarkStart w:id="584" w:name="ET_yor_6157_85"/>
      <w:bookmarkEnd w:id="582"/>
      <w:bookmarkEnd w:id="583"/>
      <w:r w:rsidRPr="007956D4">
        <w:rPr>
          <w:rStyle w:val="TagStyle"/>
          <w:rtl/>
        </w:rPr>
        <w:t xml:space="preserve"> &lt;&lt; </w:t>
      </w:r>
      <w:proofErr w:type="spellStart"/>
      <w:r w:rsidRPr="007956D4">
        <w:rPr>
          <w:rStyle w:val="TagStyle"/>
          <w:rtl/>
        </w:rPr>
        <w:t>יור</w:t>
      </w:r>
      <w:proofErr w:type="spellEnd"/>
      <w:r w:rsidRPr="007956D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7956D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84"/>
    </w:p>
    <w:p w:rsidR="007956D4" w:rsidRDefault="007956D4" w:rsidP="007956D4">
      <w:pPr>
        <w:pStyle w:val="KeepWithNext"/>
        <w:rPr>
          <w:rtl/>
          <w:lang w:val="en-GB"/>
        </w:rPr>
      </w:pPr>
    </w:p>
    <w:p w:rsidR="007956D4" w:rsidRDefault="007956D4" w:rsidP="007956D4">
      <w:pPr>
        <w:rPr>
          <w:rtl/>
          <w:lang w:val="en-GB"/>
        </w:rPr>
      </w:pPr>
      <w:bookmarkStart w:id="585" w:name="_ETM_Q1_4314656"/>
      <w:bookmarkStart w:id="586" w:name="_ETM_Q1_4314708"/>
      <w:bookmarkEnd w:id="585"/>
      <w:bookmarkEnd w:id="586"/>
      <w:r>
        <w:rPr>
          <w:rFonts w:hint="cs"/>
          <w:rtl/>
          <w:lang w:val="en-GB"/>
        </w:rPr>
        <w:t>לגבי אחורה אמרנו גורף.</w:t>
      </w:r>
    </w:p>
    <w:p w:rsidR="007956D4" w:rsidRDefault="007956D4" w:rsidP="007956D4">
      <w:pPr>
        <w:ind w:firstLine="0"/>
        <w:rPr>
          <w:rtl/>
          <w:lang w:val="en-GB"/>
        </w:rPr>
      </w:pPr>
      <w:bookmarkStart w:id="587" w:name="_ETM_Q1_4312730"/>
      <w:bookmarkStart w:id="588" w:name="_ETM_Q1_4312792"/>
      <w:bookmarkStart w:id="589" w:name="_ETM_Q1_4313218"/>
      <w:bookmarkStart w:id="590" w:name="_ETM_Q1_4313283"/>
      <w:bookmarkStart w:id="591" w:name="_ETM_Q1_4314650"/>
      <w:bookmarkEnd w:id="587"/>
      <w:bookmarkEnd w:id="588"/>
      <w:bookmarkEnd w:id="589"/>
      <w:bookmarkEnd w:id="590"/>
      <w:bookmarkEnd w:id="591"/>
    </w:p>
    <w:p w:rsidR="007956D4" w:rsidRDefault="007956D4" w:rsidP="00E71A0D">
      <w:pPr>
        <w:pStyle w:val="a4"/>
        <w:keepNext/>
        <w:rPr>
          <w:rtl/>
          <w:lang w:val="en-GB"/>
        </w:rPr>
      </w:pPr>
      <w:bookmarkStart w:id="592" w:name="ET_speaker_גובל_86"/>
      <w:r>
        <w:rPr>
          <w:rtl/>
          <w:lang w:val="en-GB"/>
        </w:rPr>
        <w:t xml:space="preserve">  </w:t>
      </w:r>
      <w:bookmarkStart w:id="593" w:name="ET_speaker_דר_גור_בליי_87"/>
      <w:bookmarkEnd w:id="592"/>
      <w:r w:rsidRPr="007956D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ד"ר גור </w:t>
      </w:r>
      <w:proofErr w:type="spellStart"/>
      <w:r>
        <w:rPr>
          <w:rtl/>
          <w:lang w:val="en-GB"/>
        </w:rPr>
        <w:t>בליי</w:t>
      </w:r>
      <w:proofErr w:type="spellEnd"/>
      <w:r>
        <w:rPr>
          <w:rtl/>
          <w:lang w:val="en-GB"/>
        </w:rPr>
        <w:t>:</w:t>
      </w:r>
      <w:r w:rsidRPr="007956D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93"/>
    </w:p>
    <w:p w:rsidR="007956D4" w:rsidRDefault="007956D4" w:rsidP="007956D4">
      <w:pPr>
        <w:pStyle w:val="KeepWithNext"/>
        <w:rPr>
          <w:rtl/>
          <w:lang w:val="en-GB" w:eastAsia="he-IL"/>
        </w:rPr>
      </w:pPr>
    </w:p>
    <w:p w:rsidR="007956D4" w:rsidRDefault="007956D4" w:rsidP="007956D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לגבי צופה פני עתיד </w:t>
      </w:r>
      <w:bookmarkStart w:id="594" w:name="_ETM_Q1_4315866"/>
      <w:bookmarkEnd w:id="594"/>
      <w:r>
        <w:rPr>
          <w:rFonts w:hint="cs"/>
          <w:rtl/>
          <w:lang w:val="en-GB" w:eastAsia="he-IL"/>
        </w:rPr>
        <w:t>זה לשני הצדדים.</w:t>
      </w:r>
    </w:p>
    <w:p w:rsidR="007956D4" w:rsidRDefault="007956D4" w:rsidP="007956D4">
      <w:pPr>
        <w:ind w:firstLine="0"/>
        <w:rPr>
          <w:rtl/>
          <w:lang w:val="en-GB" w:eastAsia="he-IL"/>
        </w:rPr>
      </w:pPr>
      <w:bookmarkStart w:id="595" w:name="_ETM_Q1_4318185"/>
      <w:bookmarkStart w:id="596" w:name="_ETM_Q1_4318278"/>
      <w:bookmarkEnd w:id="595"/>
      <w:bookmarkEnd w:id="596"/>
    </w:p>
    <w:p w:rsidR="007956D4" w:rsidRDefault="007956D4" w:rsidP="007956D4">
      <w:pPr>
        <w:pStyle w:val="af6"/>
        <w:keepNext/>
        <w:rPr>
          <w:rtl/>
          <w:lang w:val="en-GB"/>
        </w:rPr>
      </w:pPr>
      <w:bookmarkStart w:id="597" w:name="_ETM_Q1_4318477"/>
      <w:bookmarkStart w:id="598" w:name="_ETM_Q1_4318557"/>
      <w:bookmarkStart w:id="599" w:name="ET_yor_6157_88"/>
      <w:bookmarkEnd w:id="597"/>
      <w:bookmarkEnd w:id="598"/>
      <w:r w:rsidRPr="007956D4">
        <w:rPr>
          <w:rStyle w:val="TagStyle"/>
          <w:rtl/>
        </w:rPr>
        <w:t xml:space="preserve"> &lt;&lt; </w:t>
      </w:r>
      <w:proofErr w:type="spellStart"/>
      <w:r w:rsidRPr="007956D4">
        <w:rPr>
          <w:rStyle w:val="TagStyle"/>
          <w:rtl/>
        </w:rPr>
        <w:t>יור</w:t>
      </w:r>
      <w:proofErr w:type="spellEnd"/>
      <w:r w:rsidRPr="007956D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7956D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99"/>
    </w:p>
    <w:p w:rsidR="007956D4" w:rsidRDefault="007956D4" w:rsidP="007956D4">
      <w:pPr>
        <w:pStyle w:val="KeepWithNext"/>
        <w:rPr>
          <w:rtl/>
          <w:lang w:val="en-GB" w:eastAsia="he-IL"/>
        </w:rPr>
      </w:pPr>
    </w:p>
    <w:p w:rsidR="0091338A" w:rsidRDefault="007956D4" w:rsidP="00F6075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כן, ו</w:t>
      </w:r>
      <w:bookmarkStart w:id="600" w:name="_ETM_Q1_4323188"/>
      <w:bookmarkEnd w:id="600"/>
      <w:r>
        <w:rPr>
          <w:rFonts w:hint="cs"/>
          <w:rtl/>
          <w:lang w:val="en-GB" w:eastAsia="he-IL"/>
        </w:rPr>
        <w:t xml:space="preserve">הסדרים </w:t>
      </w:r>
      <w:r w:rsidR="00F60756">
        <w:rPr>
          <w:rFonts w:hint="cs"/>
          <w:rtl/>
          <w:lang w:val="en-GB" w:eastAsia="he-IL"/>
        </w:rPr>
        <w:t xml:space="preserve">ספציפיים </w:t>
      </w:r>
      <w:r>
        <w:rPr>
          <w:rFonts w:hint="cs"/>
          <w:rtl/>
          <w:lang w:val="en-GB" w:eastAsia="he-IL"/>
        </w:rPr>
        <w:t xml:space="preserve">שאנחנו </w:t>
      </w:r>
      <w:r w:rsidR="00F60756">
        <w:rPr>
          <w:rFonts w:hint="cs"/>
          <w:rtl/>
          <w:lang w:val="en-GB" w:eastAsia="he-IL"/>
        </w:rPr>
        <w:t xml:space="preserve">כבר עכשיו </w:t>
      </w:r>
      <w:r>
        <w:rPr>
          <w:rFonts w:hint="cs"/>
          <w:rtl/>
          <w:lang w:val="en-GB" w:eastAsia="he-IL"/>
        </w:rPr>
        <w:t xml:space="preserve">יודעים </w:t>
      </w:r>
      <w:r w:rsidR="00F60756">
        <w:rPr>
          <w:rFonts w:hint="cs"/>
          <w:rtl/>
          <w:lang w:val="en-GB" w:eastAsia="he-IL"/>
        </w:rPr>
        <w:t xml:space="preserve">בחקיקה </w:t>
      </w:r>
      <w:r>
        <w:rPr>
          <w:rFonts w:hint="cs"/>
          <w:rtl/>
          <w:lang w:val="en-GB" w:eastAsia="he-IL"/>
        </w:rPr>
        <w:t xml:space="preserve">שכן צריך את הארכות באופן </w:t>
      </w:r>
      <w:bookmarkStart w:id="601" w:name="_ETM_Q1_4328341"/>
      <w:bookmarkEnd w:id="601"/>
      <w:r>
        <w:rPr>
          <w:rFonts w:hint="cs"/>
          <w:rtl/>
          <w:lang w:val="en-GB" w:eastAsia="he-IL"/>
        </w:rPr>
        <w:t>גורף, כמו תיקון</w:t>
      </w:r>
      <w:r w:rsidR="0091338A">
        <w:rPr>
          <w:rFonts w:hint="cs"/>
          <w:rtl/>
          <w:lang w:val="en-GB" w:eastAsia="he-IL"/>
        </w:rPr>
        <w:t xml:space="preserve"> סדרי </w:t>
      </w:r>
      <w:proofErr w:type="spellStart"/>
      <w:r w:rsidR="0091338A">
        <w:rPr>
          <w:rFonts w:hint="cs"/>
          <w:rtl/>
          <w:lang w:val="en-GB" w:eastAsia="he-IL"/>
        </w:rPr>
        <w:t>המינהל</w:t>
      </w:r>
      <w:proofErr w:type="spellEnd"/>
      <w:r w:rsidR="0091338A">
        <w:rPr>
          <w:rFonts w:hint="cs"/>
          <w:rtl/>
          <w:lang w:val="en-GB" w:eastAsia="he-IL"/>
        </w:rPr>
        <w:t xml:space="preserve"> (החלטות והנמקות), שזה </w:t>
      </w:r>
      <w:bookmarkStart w:id="602" w:name="_ETM_Q1_4328855"/>
      <w:bookmarkEnd w:id="602"/>
      <w:r w:rsidR="0091338A">
        <w:rPr>
          <w:rFonts w:hint="cs"/>
          <w:rtl/>
          <w:lang w:val="en-GB" w:eastAsia="he-IL"/>
        </w:rPr>
        <w:t xml:space="preserve">חוק גורף </w:t>
      </w:r>
      <w:r w:rsidR="00281CA8">
        <w:rPr>
          <w:rFonts w:hint="cs"/>
          <w:rtl/>
          <w:lang w:val="en-GB" w:eastAsia="he-IL"/>
        </w:rPr>
        <w:t>מעצם טבעו, הוא חל על כל הרשויות -</w:t>
      </w:r>
      <w:r w:rsidR="0091338A">
        <w:rPr>
          <w:rFonts w:hint="cs"/>
          <w:rtl/>
          <w:lang w:val="en-GB" w:eastAsia="he-IL"/>
        </w:rPr>
        <w:t xml:space="preserve"> אנחנו </w:t>
      </w:r>
      <w:bookmarkStart w:id="603" w:name="_ETM_Q1_4336038"/>
      <w:bookmarkEnd w:id="603"/>
      <w:r w:rsidR="0091338A">
        <w:rPr>
          <w:rFonts w:hint="cs"/>
          <w:rtl/>
          <w:lang w:val="en-GB" w:eastAsia="he-IL"/>
        </w:rPr>
        <w:lastRenderedPageBreak/>
        <w:t xml:space="preserve">לא רוצים שכל רשות תעשה בזה דין לעצמה, כי </w:t>
      </w:r>
      <w:bookmarkStart w:id="604" w:name="_ETM_Q1_4340002"/>
      <w:bookmarkEnd w:id="604"/>
      <w:r w:rsidR="0091338A">
        <w:rPr>
          <w:rFonts w:hint="cs"/>
          <w:rtl/>
          <w:lang w:val="en-GB" w:eastAsia="he-IL"/>
        </w:rPr>
        <w:t>זה משליך על בתי המשפט, על מועדים</w:t>
      </w:r>
      <w:r w:rsidR="00281CA8">
        <w:rPr>
          <w:rFonts w:hint="cs"/>
          <w:rtl/>
          <w:lang w:val="en-GB" w:eastAsia="he-IL"/>
        </w:rPr>
        <w:t xml:space="preserve"> וכאלה -</w:t>
      </w:r>
      <w:r w:rsidR="0091338A">
        <w:rPr>
          <w:rFonts w:hint="cs"/>
          <w:rtl/>
          <w:lang w:val="en-GB" w:eastAsia="he-IL"/>
        </w:rPr>
        <w:t xml:space="preserve"> או </w:t>
      </w:r>
      <w:r w:rsidR="00281CA8">
        <w:rPr>
          <w:rFonts w:hint="cs"/>
          <w:rtl/>
          <w:lang w:val="en-GB" w:eastAsia="he-IL"/>
        </w:rPr>
        <w:t xml:space="preserve">חוק </w:t>
      </w:r>
      <w:r w:rsidR="0091338A">
        <w:rPr>
          <w:rFonts w:hint="cs"/>
          <w:rtl/>
          <w:lang w:val="en-GB" w:eastAsia="he-IL"/>
        </w:rPr>
        <w:t>חופש</w:t>
      </w:r>
      <w:bookmarkStart w:id="605" w:name="_ETM_Q1_4344233"/>
      <w:bookmarkEnd w:id="605"/>
      <w:r w:rsidR="0091338A">
        <w:rPr>
          <w:rFonts w:hint="cs"/>
          <w:rtl/>
          <w:lang w:val="en-GB" w:eastAsia="he-IL"/>
        </w:rPr>
        <w:t xml:space="preserve"> מידע שמשליך על כל הרשויות וצריך לעשות </w:t>
      </w:r>
      <w:bookmarkStart w:id="606" w:name="_ETM_Q1_4345549"/>
      <w:bookmarkEnd w:id="606"/>
      <w:r w:rsidR="0091338A">
        <w:rPr>
          <w:rFonts w:hint="cs"/>
          <w:rtl/>
          <w:lang w:val="en-GB" w:eastAsia="he-IL"/>
        </w:rPr>
        <w:t xml:space="preserve">לזה איזה שהוא הסדר ספציפי. דברים גורפים כאלה נעשה פה. </w:t>
      </w:r>
      <w:bookmarkStart w:id="607" w:name="_ETM_Q1_4350091"/>
      <w:bookmarkEnd w:id="607"/>
      <w:r w:rsidR="00281CA8">
        <w:rPr>
          <w:rFonts w:hint="cs"/>
          <w:rtl/>
          <w:lang w:val="en-GB" w:eastAsia="he-IL"/>
        </w:rPr>
        <w:t>אם נגיע למצב ששכחנו משהו</w:t>
      </w:r>
      <w:r w:rsidR="0091338A">
        <w:rPr>
          <w:rFonts w:hint="cs"/>
          <w:rtl/>
          <w:lang w:val="en-GB" w:eastAsia="he-IL"/>
        </w:rPr>
        <w:t xml:space="preserve"> גם להסדרים הגורפים, נעשה </w:t>
      </w:r>
      <w:bookmarkStart w:id="608" w:name="_ETM_Q1_4352222"/>
      <w:bookmarkEnd w:id="608"/>
      <w:r w:rsidR="0091338A">
        <w:rPr>
          <w:rFonts w:hint="cs"/>
          <w:rtl/>
          <w:lang w:val="en-GB" w:eastAsia="he-IL"/>
        </w:rPr>
        <w:t>או בתיקון תוספת או בתיקון חקיקה.</w:t>
      </w:r>
      <w:bookmarkStart w:id="609" w:name="_ETM_Q1_4353808"/>
      <w:bookmarkEnd w:id="609"/>
    </w:p>
    <w:p w:rsidR="0091338A" w:rsidRDefault="0091338A" w:rsidP="00F60756">
      <w:pPr>
        <w:rPr>
          <w:rtl/>
          <w:lang w:val="en-GB" w:eastAsia="he-IL"/>
        </w:rPr>
      </w:pPr>
      <w:bookmarkStart w:id="610" w:name="_ETM_Q1_4353930"/>
      <w:bookmarkStart w:id="611" w:name="_ETM_Q1_4354036"/>
      <w:bookmarkEnd w:id="610"/>
      <w:bookmarkEnd w:id="611"/>
    </w:p>
    <w:p w:rsidR="0091338A" w:rsidRDefault="0091338A" w:rsidP="0091338A">
      <w:pPr>
        <w:pStyle w:val="af9"/>
        <w:keepNext/>
        <w:rPr>
          <w:rtl/>
          <w:lang w:val="en-GB" w:eastAsia="he-IL"/>
        </w:rPr>
      </w:pPr>
      <w:bookmarkStart w:id="612" w:name="_ETM_Q1_4354153"/>
      <w:bookmarkStart w:id="613" w:name="ET_guest_שרה_גולד_88"/>
      <w:bookmarkEnd w:id="612"/>
      <w:r w:rsidRPr="0091338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שרה גולד:</w:t>
      </w:r>
      <w:r w:rsidRPr="0091338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13"/>
    </w:p>
    <w:p w:rsidR="0091338A" w:rsidRDefault="0091338A" w:rsidP="0091338A">
      <w:pPr>
        <w:pStyle w:val="KeepWithNext"/>
        <w:rPr>
          <w:rtl/>
          <w:lang w:val="en-GB" w:eastAsia="he-IL"/>
        </w:rPr>
      </w:pPr>
    </w:p>
    <w:p w:rsidR="00281CA8" w:rsidRDefault="007956D4" w:rsidP="00281CA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 </w:t>
      </w:r>
      <w:r w:rsidR="00281CA8">
        <w:rPr>
          <w:rFonts w:hint="cs"/>
          <w:rtl/>
          <w:lang w:val="en-GB" w:eastAsia="he-IL"/>
        </w:rPr>
        <w:t>אדונ</w:t>
      </w:r>
      <w:bookmarkStart w:id="614" w:name="_ETM_Q1_4359597"/>
      <w:bookmarkEnd w:id="614"/>
      <w:r w:rsidR="00281CA8">
        <w:rPr>
          <w:rFonts w:hint="cs"/>
          <w:rtl/>
          <w:lang w:val="en-GB" w:eastAsia="he-IL"/>
        </w:rPr>
        <w:t xml:space="preserve">י מתייחס בהכרח לחוקים שהם מאוד רחבים. בביטוח </w:t>
      </w:r>
      <w:bookmarkStart w:id="615" w:name="_ETM_Q1_4361474"/>
      <w:bookmarkEnd w:id="615"/>
      <w:r w:rsidR="00281CA8">
        <w:rPr>
          <w:rFonts w:hint="cs"/>
          <w:rtl/>
          <w:lang w:val="en-GB" w:eastAsia="he-IL"/>
        </w:rPr>
        <w:t>לאומי יש ענייני</w:t>
      </w:r>
      <w:r w:rsidR="00E71A0D">
        <w:rPr>
          <w:rFonts w:hint="cs"/>
          <w:rtl/>
          <w:lang w:val="en-GB" w:eastAsia="he-IL"/>
        </w:rPr>
        <w:t>ם</w:t>
      </w:r>
      <w:r w:rsidR="00281CA8">
        <w:rPr>
          <w:rFonts w:hint="cs"/>
          <w:rtl/>
          <w:lang w:val="en-GB" w:eastAsia="he-IL"/>
        </w:rPr>
        <w:t xml:space="preserve"> שקורים תמיד, ואני מניחה שמשרד הבריאות יודע </w:t>
      </w:r>
      <w:bookmarkStart w:id="616" w:name="_ETM_Q1_4362116"/>
      <w:bookmarkEnd w:id="616"/>
      <w:r w:rsidR="00281CA8">
        <w:rPr>
          <w:rFonts w:hint="cs"/>
          <w:rtl/>
          <w:lang w:val="en-GB" w:eastAsia="he-IL"/>
        </w:rPr>
        <w:t xml:space="preserve">איזה מועדים בחוק ביטוח בריאות ממלכתי, אבל יש </w:t>
      </w:r>
      <w:bookmarkStart w:id="617" w:name="_ETM_Q1_4363517"/>
      <w:bookmarkEnd w:id="617"/>
      <w:r w:rsidR="00281CA8">
        <w:rPr>
          <w:rFonts w:hint="cs"/>
          <w:rtl/>
          <w:lang w:val="en-GB" w:eastAsia="he-IL"/>
        </w:rPr>
        <w:t>משרדים שיש להם המון תקנות</w:t>
      </w:r>
      <w:bookmarkStart w:id="618" w:name="_ETM_Q1_4372082"/>
      <w:bookmarkEnd w:id="618"/>
      <w:r w:rsidR="00281CA8">
        <w:rPr>
          <w:rFonts w:hint="cs"/>
          <w:rtl/>
          <w:lang w:val="en-GB" w:eastAsia="he-IL"/>
        </w:rPr>
        <w:t xml:space="preserve"> פרטניות שמחייבות את הפרט לגשת לרשות, </w:t>
      </w:r>
      <w:bookmarkStart w:id="619" w:name="_ETM_Q1_4377847"/>
      <w:bookmarkEnd w:id="619"/>
      <w:r w:rsidR="00281CA8">
        <w:rPr>
          <w:rFonts w:hint="cs"/>
          <w:rtl/>
          <w:lang w:val="en-GB" w:eastAsia="he-IL"/>
        </w:rPr>
        <w:t xml:space="preserve">להגיש בקשה. </w:t>
      </w:r>
    </w:p>
    <w:p w:rsidR="00281CA8" w:rsidRDefault="00281CA8" w:rsidP="00281CA8">
      <w:pPr>
        <w:ind w:firstLine="0"/>
        <w:rPr>
          <w:rtl/>
          <w:lang w:val="en-GB" w:eastAsia="he-IL"/>
        </w:rPr>
      </w:pPr>
      <w:bookmarkStart w:id="620" w:name="_ETM_Q1_4379576"/>
      <w:bookmarkStart w:id="621" w:name="_ETM_Q1_4379629"/>
      <w:bookmarkEnd w:id="620"/>
      <w:bookmarkEnd w:id="621"/>
    </w:p>
    <w:p w:rsidR="00281CA8" w:rsidRDefault="00281CA8" w:rsidP="00281CA8">
      <w:pPr>
        <w:pStyle w:val="af6"/>
        <w:keepNext/>
        <w:rPr>
          <w:rtl/>
          <w:lang w:val="en-GB"/>
        </w:rPr>
      </w:pPr>
      <w:bookmarkStart w:id="622" w:name="_ETM_Q1_4379882"/>
      <w:bookmarkStart w:id="623" w:name="_ETM_Q1_4379959"/>
      <w:bookmarkStart w:id="624" w:name="_ETM_Q1_4380753"/>
      <w:bookmarkStart w:id="625" w:name="ET_yor_6157_89"/>
      <w:bookmarkEnd w:id="622"/>
      <w:bookmarkEnd w:id="623"/>
      <w:bookmarkEnd w:id="624"/>
      <w:r w:rsidRPr="00281CA8">
        <w:rPr>
          <w:rStyle w:val="TagStyle"/>
          <w:rtl/>
        </w:rPr>
        <w:t xml:space="preserve"> &lt;&lt; </w:t>
      </w:r>
      <w:proofErr w:type="spellStart"/>
      <w:r w:rsidRPr="00281CA8">
        <w:rPr>
          <w:rStyle w:val="TagStyle"/>
          <w:rtl/>
        </w:rPr>
        <w:t>יור</w:t>
      </w:r>
      <w:proofErr w:type="spellEnd"/>
      <w:r w:rsidRPr="00281CA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281CA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25"/>
    </w:p>
    <w:p w:rsidR="00281CA8" w:rsidRDefault="00281CA8" w:rsidP="00281CA8">
      <w:pPr>
        <w:pStyle w:val="KeepWithNext"/>
        <w:rPr>
          <w:rtl/>
          <w:lang w:val="en-GB" w:eastAsia="he-IL"/>
        </w:rPr>
      </w:pPr>
    </w:p>
    <w:p w:rsidR="00281CA8" w:rsidRDefault="00281CA8" w:rsidP="004B2B5A">
      <w:pPr>
        <w:rPr>
          <w:rtl/>
          <w:lang w:val="en-GB" w:eastAsia="he-IL"/>
        </w:rPr>
      </w:pPr>
      <w:bookmarkStart w:id="626" w:name="_ETM_Q1_4381252"/>
      <w:bookmarkStart w:id="627" w:name="_ETM_Q1_4381333"/>
      <w:bookmarkEnd w:id="626"/>
      <w:bookmarkEnd w:id="627"/>
      <w:r>
        <w:rPr>
          <w:rFonts w:hint="cs"/>
          <w:rtl/>
          <w:lang w:val="en-GB" w:eastAsia="he-IL"/>
        </w:rPr>
        <w:t>יש את הכלל ה</w:t>
      </w:r>
      <w:bookmarkStart w:id="628" w:name="_ETM_Q1_4383343"/>
      <w:bookmarkEnd w:id="628"/>
      <w:r>
        <w:rPr>
          <w:rFonts w:hint="cs"/>
          <w:rtl/>
          <w:lang w:val="en-GB" w:eastAsia="he-IL"/>
        </w:rPr>
        <w:t>ידוע של אמת ויציב</w:t>
      </w:r>
      <w:r w:rsidR="00E71A0D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E71A0D">
        <w:rPr>
          <w:rFonts w:hint="cs"/>
          <w:rtl/>
          <w:lang w:val="en-GB" w:eastAsia="he-IL"/>
        </w:rPr>
        <w:t>כש</w:t>
      </w:r>
      <w:r>
        <w:rPr>
          <w:rFonts w:hint="cs"/>
          <w:rtl/>
          <w:lang w:val="en-GB" w:eastAsia="he-IL"/>
        </w:rPr>
        <w:t xml:space="preserve">יציב עדיף. השאלה מה הוא היציב - האם היציב הוא </w:t>
      </w:r>
      <w:bookmarkStart w:id="629" w:name="_ETM_Q1_4389747"/>
      <w:bookmarkEnd w:id="629"/>
      <w:r>
        <w:rPr>
          <w:rFonts w:hint="cs"/>
          <w:rtl/>
          <w:lang w:val="en-GB" w:eastAsia="he-IL"/>
        </w:rPr>
        <w:t xml:space="preserve">"תעבדו כרגיל אלא אם כן", או שהיציב הוא </w:t>
      </w:r>
      <w:bookmarkStart w:id="630" w:name="_ETM_Q1_4392423"/>
      <w:bookmarkEnd w:id="630"/>
      <w:r w:rsidR="004B2B5A">
        <w:rPr>
          <w:rFonts w:hint="cs"/>
          <w:rtl/>
          <w:lang w:val="en-GB" w:eastAsia="he-IL"/>
        </w:rPr>
        <w:t>"בוא נייצר לכם כלל חדש יציב</w:t>
      </w:r>
      <w:r>
        <w:rPr>
          <w:rFonts w:hint="cs"/>
          <w:rtl/>
          <w:lang w:val="en-GB" w:eastAsia="he-IL"/>
        </w:rPr>
        <w:t xml:space="preserve"> שהוא </w:t>
      </w:r>
      <w:bookmarkStart w:id="631" w:name="_ETM_Q1_4395286"/>
      <w:bookmarkEnd w:id="631"/>
      <w:r>
        <w:rPr>
          <w:rFonts w:hint="cs"/>
          <w:rtl/>
          <w:lang w:val="en-GB" w:eastAsia="he-IL"/>
        </w:rPr>
        <w:t xml:space="preserve">לא באמת יציב, נעשה לו מלא </w:t>
      </w:r>
      <w:proofErr w:type="spellStart"/>
      <w:r>
        <w:rPr>
          <w:rFonts w:hint="cs"/>
          <w:rtl/>
          <w:lang w:val="en-GB" w:eastAsia="he-IL"/>
        </w:rPr>
        <w:t>מלא</w:t>
      </w:r>
      <w:proofErr w:type="spellEnd"/>
      <w:r>
        <w:rPr>
          <w:rFonts w:hint="cs"/>
          <w:rtl/>
          <w:lang w:val="en-GB" w:eastAsia="he-IL"/>
        </w:rPr>
        <w:t xml:space="preserve"> חריגים שהוא ימשיך </w:t>
      </w:r>
      <w:bookmarkStart w:id="632" w:name="_ETM_Q1_4397028"/>
      <w:bookmarkEnd w:id="632"/>
      <w:r w:rsidR="004B2B5A">
        <w:rPr>
          <w:rFonts w:hint="cs"/>
          <w:rtl/>
          <w:lang w:val="en-GB" w:eastAsia="he-IL"/>
        </w:rPr>
        <w:t>לא להיות יציב</w:t>
      </w:r>
      <w:r>
        <w:rPr>
          <w:rFonts w:hint="cs"/>
          <w:rtl/>
          <w:lang w:val="en-GB" w:eastAsia="he-IL"/>
        </w:rPr>
        <w:t xml:space="preserve"> </w:t>
      </w:r>
      <w:r w:rsidR="004B2B5A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ועדות חריגים </w:t>
      </w:r>
      <w:bookmarkStart w:id="633" w:name="_ETM_Q1_4402328"/>
      <w:bookmarkEnd w:id="633"/>
      <w:r>
        <w:rPr>
          <w:rFonts w:hint="cs"/>
          <w:rtl/>
          <w:lang w:val="en-GB" w:eastAsia="he-IL"/>
        </w:rPr>
        <w:t xml:space="preserve">שהוא יהיה עוד פחות יציב, ונגיד </w:t>
      </w:r>
      <w:bookmarkStart w:id="634" w:name="_ETM_Q1_4405199"/>
      <w:bookmarkEnd w:id="634"/>
      <w:r w:rsidR="008A3805">
        <w:rPr>
          <w:rFonts w:hint="cs"/>
          <w:rtl/>
          <w:lang w:val="en-GB" w:eastAsia="he-IL"/>
        </w:rPr>
        <w:t xml:space="preserve">שזה </w:t>
      </w:r>
      <w:r>
        <w:rPr>
          <w:rFonts w:hint="cs"/>
          <w:rtl/>
          <w:lang w:val="en-GB" w:eastAsia="he-IL"/>
        </w:rPr>
        <w:t>כדי לייצר ודאות</w:t>
      </w:r>
      <w:r w:rsidR="008A3805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 xml:space="preserve">. זה לא באמת </w:t>
      </w:r>
      <w:bookmarkStart w:id="635" w:name="_ETM_Q1_4409275"/>
      <w:bookmarkEnd w:id="635"/>
      <w:r>
        <w:rPr>
          <w:rFonts w:hint="cs"/>
          <w:rtl/>
          <w:lang w:val="en-GB" w:eastAsia="he-IL"/>
        </w:rPr>
        <w:t xml:space="preserve">מייצר ודאות. אני </w:t>
      </w:r>
      <w:r w:rsidR="008A3805">
        <w:rPr>
          <w:rFonts w:hint="cs"/>
          <w:rtl/>
          <w:lang w:val="en-GB" w:eastAsia="he-IL"/>
        </w:rPr>
        <w:t>מעדיף פדרליזם בהקשר הזה -</w:t>
      </w:r>
      <w:r>
        <w:rPr>
          <w:rFonts w:hint="cs"/>
          <w:rtl/>
          <w:lang w:val="en-GB" w:eastAsia="he-IL"/>
        </w:rPr>
        <w:t xml:space="preserve"> שכל רשות תפע</w:t>
      </w:r>
      <w:bookmarkStart w:id="636" w:name="_ETM_Q1_4409505"/>
      <w:bookmarkEnd w:id="636"/>
      <w:r>
        <w:rPr>
          <w:rFonts w:hint="cs"/>
          <w:rtl/>
          <w:lang w:val="en-GB" w:eastAsia="he-IL"/>
        </w:rPr>
        <w:t>ל מול הקל</w:t>
      </w:r>
      <w:r w:rsidR="004B2B5A">
        <w:rPr>
          <w:rFonts w:hint="cs"/>
          <w:rtl/>
          <w:lang w:val="en-GB" w:eastAsia="he-IL"/>
        </w:rPr>
        <w:t>יינטורה שלה.</w:t>
      </w:r>
      <w:r w:rsidR="008A3805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אם יצופו בעיות מהשטח, </w:t>
      </w:r>
      <w:bookmarkStart w:id="637" w:name="_ETM_Q1_4415485"/>
      <w:bookmarkEnd w:id="637"/>
      <w:r>
        <w:rPr>
          <w:rFonts w:hint="cs"/>
          <w:rtl/>
          <w:lang w:val="en-GB" w:eastAsia="he-IL"/>
        </w:rPr>
        <w:t xml:space="preserve">יש מספיק דרכים. בשביל זה יש </w:t>
      </w:r>
      <w:bookmarkStart w:id="638" w:name="_ETM_Q1_4418288"/>
      <w:bookmarkEnd w:id="638"/>
      <w:r>
        <w:rPr>
          <w:rFonts w:hint="cs"/>
          <w:rtl/>
          <w:lang w:val="en-GB" w:eastAsia="he-IL"/>
        </w:rPr>
        <w:t xml:space="preserve">את השר ואת הכנסת כגורם </w:t>
      </w:r>
      <w:proofErr w:type="spellStart"/>
      <w:r>
        <w:rPr>
          <w:rFonts w:hint="cs"/>
          <w:rtl/>
          <w:lang w:val="en-GB" w:eastAsia="he-IL"/>
        </w:rPr>
        <w:t>מתכלל</w:t>
      </w:r>
      <w:proofErr w:type="spellEnd"/>
      <w:r>
        <w:rPr>
          <w:rFonts w:hint="cs"/>
          <w:rtl/>
          <w:lang w:val="en-GB" w:eastAsia="he-IL"/>
        </w:rPr>
        <w:t>.</w:t>
      </w:r>
      <w:r w:rsidR="008A3805">
        <w:rPr>
          <w:rFonts w:hint="cs"/>
          <w:rtl/>
          <w:lang w:val="en-GB" w:eastAsia="he-IL"/>
        </w:rPr>
        <w:t xml:space="preserve"> אם </w:t>
      </w:r>
      <w:r>
        <w:rPr>
          <w:rFonts w:hint="cs"/>
          <w:rtl/>
          <w:lang w:val="en-GB" w:eastAsia="he-IL"/>
        </w:rPr>
        <w:t xml:space="preserve">השר יבוא ויגיד: </w:t>
      </w:r>
      <w:r w:rsidR="008A3805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 xml:space="preserve">חברים, </w:t>
      </w:r>
      <w:bookmarkStart w:id="639" w:name="_ETM_Q1_4422282"/>
      <w:bookmarkEnd w:id="639"/>
      <w:r>
        <w:rPr>
          <w:rFonts w:hint="cs"/>
          <w:rtl/>
          <w:lang w:val="en-GB" w:eastAsia="he-IL"/>
        </w:rPr>
        <w:t xml:space="preserve">יש לי רשות שבה ראש הרשות </w:t>
      </w:r>
      <w:bookmarkStart w:id="640" w:name="_ETM_Q1_4425796"/>
      <w:bookmarkEnd w:id="640"/>
      <w:r>
        <w:rPr>
          <w:rFonts w:hint="cs"/>
          <w:rtl/>
          <w:lang w:val="en-GB" w:eastAsia="he-IL"/>
        </w:rPr>
        <w:t xml:space="preserve">נפל על צד שמאל, </w:t>
      </w:r>
      <w:r w:rsidR="00BB7185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הוא מטרלל</w:t>
      </w:r>
      <w:r w:rsidR="00BB7185">
        <w:rPr>
          <w:rFonts w:hint="cs"/>
          <w:rtl/>
          <w:lang w:val="en-GB" w:eastAsia="he-IL"/>
        </w:rPr>
        <w:t xml:space="preserve">, לכן </w:t>
      </w:r>
      <w:r>
        <w:rPr>
          <w:rFonts w:hint="cs"/>
          <w:rtl/>
          <w:lang w:val="en-GB" w:eastAsia="he-IL"/>
        </w:rPr>
        <w:t xml:space="preserve">הלשכה </w:t>
      </w:r>
      <w:bookmarkStart w:id="641" w:name="_ETM_Q1_4427711"/>
      <w:bookmarkEnd w:id="641"/>
      <w:r>
        <w:rPr>
          <w:rFonts w:hint="cs"/>
          <w:rtl/>
          <w:lang w:val="en-GB" w:eastAsia="he-IL"/>
        </w:rPr>
        <w:t>שלי מוצפת בפניות כי הוא לא נותן את הארכה</w:t>
      </w:r>
      <w:r w:rsidR="008A3805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 xml:space="preserve">, </w:t>
      </w:r>
      <w:bookmarkStart w:id="642" w:name="_ETM_Q1_4430509"/>
      <w:bookmarkEnd w:id="642"/>
      <w:r w:rsidR="008A3805">
        <w:rPr>
          <w:rFonts w:hint="cs"/>
          <w:rtl/>
          <w:lang w:val="en-GB" w:eastAsia="he-IL"/>
        </w:rPr>
        <w:t xml:space="preserve">אז </w:t>
      </w:r>
      <w:r>
        <w:rPr>
          <w:rFonts w:hint="cs"/>
          <w:rtl/>
          <w:lang w:val="en-GB" w:eastAsia="he-IL"/>
        </w:rPr>
        <w:t xml:space="preserve">נוסיף </w:t>
      </w:r>
      <w:bookmarkStart w:id="643" w:name="_ETM_Q1_4433242"/>
      <w:bookmarkEnd w:id="643"/>
      <w:r>
        <w:rPr>
          <w:rFonts w:hint="cs"/>
          <w:rtl/>
          <w:lang w:val="en-GB" w:eastAsia="he-IL"/>
        </w:rPr>
        <w:t xml:space="preserve">אותו. </w:t>
      </w:r>
    </w:p>
    <w:p w:rsidR="00281CA8" w:rsidRDefault="00281CA8" w:rsidP="00281CA8">
      <w:pPr>
        <w:ind w:firstLine="0"/>
        <w:rPr>
          <w:rtl/>
          <w:lang w:val="en-GB" w:eastAsia="he-IL"/>
        </w:rPr>
      </w:pPr>
      <w:bookmarkStart w:id="644" w:name="_ETM_Q1_4434637"/>
      <w:bookmarkStart w:id="645" w:name="_ETM_Q1_4434734"/>
      <w:bookmarkStart w:id="646" w:name="_ETM_Q1_4435123"/>
      <w:bookmarkEnd w:id="644"/>
      <w:bookmarkEnd w:id="645"/>
      <w:bookmarkEnd w:id="646"/>
    </w:p>
    <w:p w:rsidR="008A3805" w:rsidRDefault="008A3805" w:rsidP="008A3805">
      <w:pPr>
        <w:pStyle w:val="af9"/>
        <w:keepNext/>
        <w:rPr>
          <w:rtl/>
          <w:lang w:val="en-GB" w:eastAsia="he-IL"/>
        </w:rPr>
      </w:pPr>
      <w:bookmarkStart w:id="647" w:name="_ETM_Q1_4435205"/>
      <w:bookmarkStart w:id="648" w:name="_ETM_Q1_4438067"/>
      <w:bookmarkStart w:id="649" w:name="ET_guest_גיל_לימון_90"/>
      <w:bookmarkEnd w:id="647"/>
      <w:bookmarkEnd w:id="648"/>
      <w:r w:rsidRPr="008A380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גיל לימון:</w:t>
      </w:r>
      <w:r w:rsidRPr="008A380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49"/>
    </w:p>
    <w:p w:rsidR="008A3805" w:rsidRDefault="008A3805" w:rsidP="008A3805">
      <w:pPr>
        <w:pStyle w:val="KeepWithNext"/>
        <w:rPr>
          <w:rtl/>
          <w:lang w:val="en-GB" w:eastAsia="he-IL"/>
        </w:rPr>
      </w:pPr>
    </w:p>
    <w:p w:rsidR="007956D4" w:rsidRDefault="00281CA8" w:rsidP="00BB7185">
      <w:pPr>
        <w:rPr>
          <w:rtl/>
          <w:lang w:val="en-GB" w:eastAsia="he-IL"/>
        </w:rPr>
      </w:pPr>
      <w:bookmarkStart w:id="650" w:name="_ETM_Q1_4438596"/>
      <w:bookmarkStart w:id="651" w:name="_ETM_Q1_4438667"/>
      <w:bookmarkEnd w:id="650"/>
      <w:bookmarkEnd w:id="651"/>
      <w:r>
        <w:rPr>
          <w:rFonts w:hint="cs"/>
          <w:rtl/>
          <w:lang w:val="en-GB" w:eastAsia="he-IL"/>
        </w:rPr>
        <w:t xml:space="preserve"> </w:t>
      </w:r>
      <w:r w:rsidR="008A3805">
        <w:rPr>
          <w:rFonts w:hint="cs"/>
          <w:rtl/>
          <w:lang w:val="en-GB" w:eastAsia="he-IL"/>
        </w:rPr>
        <w:t xml:space="preserve">אדוני טוען </w:t>
      </w:r>
      <w:bookmarkStart w:id="652" w:name="_ETM_Q1_4433627"/>
      <w:bookmarkEnd w:id="652"/>
      <w:r w:rsidR="00BB7185">
        <w:rPr>
          <w:rFonts w:hint="cs"/>
          <w:rtl/>
          <w:lang w:val="en-GB" w:eastAsia="he-IL"/>
        </w:rPr>
        <w:t xml:space="preserve">בדרך כלל </w:t>
      </w:r>
      <w:r w:rsidR="008A3805">
        <w:rPr>
          <w:rFonts w:hint="cs"/>
          <w:rtl/>
          <w:lang w:val="en-GB" w:eastAsia="he-IL"/>
        </w:rPr>
        <w:t xml:space="preserve">כנגדנו שאנחנו מביאים עודף בירוקרטיה. </w:t>
      </w:r>
      <w:bookmarkStart w:id="653" w:name="_ETM_Q1_4440511"/>
      <w:bookmarkEnd w:id="653"/>
    </w:p>
    <w:p w:rsidR="008A3805" w:rsidRDefault="008A3805" w:rsidP="008A3805">
      <w:pPr>
        <w:ind w:firstLine="0"/>
        <w:rPr>
          <w:rtl/>
          <w:lang w:val="en-GB" w:eastAsia="he-IL"/>
        </w:rPr>
      </w:pPr>
      <w:bookmarkStart w:id="654" w:name="_ETM_Q1_4440601"/>
      <w:bookmarkStart w:id="655" w:name="_ETM_Q1_4440938"/>
      <w:bookmarkEnd w:id="654"/>
      <w:bookmarkEnd w:id="655"/>
    </w:p>
    <w:p w:rsidR="008A3805" w:rsidRDefault="008A3805" w:rsidP="008A3805">
      <w:pPr>
        <w:pStyle w:val="af6"/>
        <w:keepNext/>
        <w:rPr>
          <w:rtl/>
          <w:lang w:val="en-GB"/>
        </w:rPr>
      </w:pPr>
      <w:bookmarkStart w:id="656" w:name="_ETM_Q1_4441021"/>
      <w:bookmarkStart w:id="657" w:name="_ETM_Q1_4442042"/>
      <w:bookmarkStart w:id="658" w:name="ET_yor_6157_91"/>
      <w:bookmarkEnd w:id="656"/>
      <w:bookmarkEnd w:id="657"/>
      <w:r w:rsidRPr="008A3805">
        <w:rPr>
          <w:rStyle w:val="TagStyle"/>
          <w:rtl/>
        </w:rPr>
        <w:t xml:space="preserve"> &lt;&lt; </w:t>
      </w:r>
      <w:proofErr w:type="spellStart"/>
      <w:r w:rsidRPr="008A3805">
        <w:rPr>
          <w:rStyle w:val="TagStyle"/>
          <w:rtl/>
        </w:rPr>
        <w:t>יור</w:t>
      </w:r>
      <w:proofErr w:type="spellEnd"/>
      <w:r w:rsidRPr="008A380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8A380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58"/>
    </w:p>
    <w:p w:rsidR="008A3805" w:rsidRDefault="008A3805" w:rsidP="008A3805">
      <w:pPr>
        <w:pStyle w:val="KeepWithNext"/>
        <w:rPr>
          <w:rtl/>
          <w:lang w:val="en-GB" w:eastAsia="he-IL"/>
        </w:rPr>
      </w:pPr>
    </w:p>
    <w:p w:rsidR="008A3805" w:rsidRPr="008A3805" w:rsidRDefault="008A3805" w:rsidP="008A3805">
      <w:pPr>
        <w:rPr>
          <w:rtl/>
          <w:lang w:val="en-GB" w:eastAsia="he-IL"/>
        </w:rPr>
      </w:pPr>
      <w:bookmarkStart w:id="659" w:name="_ETM_Q1_4442618"/>
      <w:bookmarkStart w:id="660" w:name="_ETM_Q1_4442732"/>
      <w:bookmarkEnd w:id="659"/>
      <w:bookmarkEnd w:id="660"/>
      <w:r>
        <w:rPr>
          <w:rFonts w:hint="cs"/>
          <w:rtl/>
          <w:lang w:val="en-GB" w:eastAsia="he-IL"/>
        </w:rPr>
        <w:t xml:space="preserve">ממש לא. זה הוויכוח. </w:t>
      </w:r>
    </w:p>
    <w:p w:rsidR="007956D4" w:rsidRDefault="007956D4" w:rsidP="007956D4">
      <w:pPr>
        <w:pStyle w:val="KeepWithNext"/>
        <w:rPr>
          <w:rtl/>
          <w:lang w:val="en-GB"/>
        </w:rPr>
      </w:pPr>
    </w:p>
    <w:p w:rsidR="008A3805" w:rsidRDefault="008A3805" w:rsidP="008A3805">
      <w:pPr>
        <w:pStyle w:val="af9"/>
        <w:keepNext/>
        <w:rPr>
          <w:rtl/>
          <w:lang w:val="en-GB"/>
        </w:rPr>
      </w:pPr>
      <w:bookmarkStart w:id="661" w:name="_ETM_Q1_4315048"/>
      <w:bookmarkStart w:id="662" w:name="_ETM_Q1_4315120"/>
      <w:bookmarkStart w:id="663" w:name="_ETM_Q1_4440044"/>
      <w:bookmarkStart w:id="664" w:name="ET_guest_גיל_לימון_93"/>
      <w:bookmarkStart w:id="665" w:name="ET_yor_6157_92"/>
      <w:bookmarkEnd w:id="661"/>
      <w:bookmarkEnd w:id="662"/>
      <w:bookmarkEnd w:id="663"/>
      <w:r w:rsidRPr="008A380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גיל לימון:</w:t>
      </w:r>
      <w:r w:rsidRPr="008A380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64"/>
    </w:p>
    <w:p w:rsidR="008A3805" w:rsidRDefault="008A3805" w:rsidP="008A3805">
      <w:pPr>
        <w:pStyle w:val="KeepWithNext"/>
        <w:rPr>
          <w:rtl/>
          <w:lang w:val="en-GB"/>
        </w:rPr>
      </w:pPr>
    </w:p>
    <w:p w:rsidR="00503210" w:rsidRDefault="008A3805" w:rsidP="008A380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אתה מדבר על מאות </w:t>
      </w:r>
      <w:bookmarkStart w:id="666" w:name="_ETM_Q1_4441564"/>
      <w:bookmarkEnd w:id="666"/>
      <w:r w:rsidR="00503210">
        <w:rPr>
          <w:rFonts w:hint="cs"/>
          <w:rtl/>
          <w:lang w:val="en-GB"/>
        </w:rPr>
        <w:t xml:space="preserve">החלטות פרטניות. </w:t>
      </w:r>
    </w:p>
    <w:p w:rsidR="00503210" w:rsidRDefault="00503210" w:rsidP="00503210">
      <w:pPr>
        <w:ind w:firstLine="0"/>
        <w:rPr>
          <w:rtl/>
          <w:lang w:val="en-GB"/>
        </w:rPr>
      </w:pPr>
      <w:bookmarkStart w:id="667" w:name="_ETM_Q1_4447353"/>
      <w:bookmarkStart w:id="668" w:name="_ETM_Q1_4447409"/>
      <w:bookmarkEnd w:id="667"/>
      <w:bookmarkEnd w:id="668"/>
    </w:p>
    <w:p w:rsidR="00503210" w:rsidRDefault="00503210" w:rsidP="00503210">
      <w:pPr>
        <w:pStyle w:val="af6"/>
        <w:keepNext/>
        <w:rPr>
          <w:rtl/>
          <w:lang w:val="en-GB"/>
        </w:rPr>
      </w:pPr>
      <w:bookmarkStart w:id="669" w:name="_ETM_Q1_4447706"/>
      <w:bookmarkStart w:id="670" w:name="_ETM_Q1_4447788"/>
      <w:bookmarkStart w:id="671" w:name="_ETM_Q1_4448689"/>
      <w:bookmarkStart w:id="672" w:name="ET_yor_6157_94"/>
      <w:bookmarkEnd w:id="669"/>
      <w:bookmarkEnd w:id="670"/>
      <w:bookmarkEnd w:id="671"/>
      <w:r w:rsidRPr="00503210">
        <w:rPr>
          <w:rStyle w:val="TagStyle"/>
          <w:rtl/>
        </w:rPr>
        <w:t xml:space="preserve"> &lt;&lt; </w:t>
      </w:r>
      <w:proofErr w:type="spellStart"/>
      <w:r w:rsidRPr="00503210">
        <w:rPr>
          <w:rStyle w:val="TagStyle"/>
          <w:rtl/>
        </w:rPr>
        <w:t>יור</w:t>
      </w:r>
      <w:proofErr w:type="spellEnd"/>
      <w:r w:rsidRPr="0050321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50321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72"/>
    </w:p>
    <w:p w:rsidR="00503210" w:rsidRDefault="00503210" w:rsidP="00503210">
      <w:pPr>
        <w:pStyle w:val="KeepWithNext"/>
        <w:rPr>
          <w:rtl/>
          <w:lang w:val="en-GB"/>
        </w:rPr>
      </w:pPr>
    </w:p>
    <w:p w:rsidR="00503210" w:rsidRDefault="008A3805" w:rsidP="00503210">
      <w:pPr>
        <w:rPr>
          <w:rtl/>
          <w:lang w:val="en-GB"/>
        </w:rPr>
      </w:pPr>
      <w:bookmarkStart w:id="673" w:name="_ETM_Q1_4449213"/>
      <w:bookmarkStart w:id="674" w:name="_ETM_Q1_4449302"/>
      <w:bookmarkEnd w:id="673"/>
      <w:bookmarkEnd w:id="674"/>
      <w:r>
        <w:rPr>
          <w:rtl/>
          <w:lang w:val="en-GB"/>
        </w:rPr>
        <w:t xml:space="preserve"> </w:t>
      </w:r>
      <w:r w:rsidR="00503210">
        <w:rPr>
          <w:rFonts w:hint="cs"/>
          <w:rtl/>
          <w:lang w:val="en-GB"/>
        </w:rPr>
        <w:t>זה קצת כמו בעניין הרשויות המקומיות בנוגע ל</w:t>
      </w:r>
      <w:bookmarkStart w:id="675" w:name="_ETM_Q1_4466359"/>
      <w:bookmarkEnd w:id="675"/>
      <w:r w:rsidR="00503210">
        <w:rPr>
          <w:rFonts w:hint="cs"/>
          <w:rtl/>
          <w:lang w:val="en-GB"/>
        </w:rPr>
        <w:t>דברים שלא חוקקנו ולא הסדרנו ברמת המדינה</w:t>
      </w:r>
      <w:bookmarkStart w:id="676" w:name="_ETM_Q1_4474809"/>
      <w:bookmarkEnd w:id="676"/>
      <w:r w:rsidR="00503210">
        <w:rPr>
          <w:rFonts w:hint="cs"/>
          <w:rtl/>
          <w:lang w:val="en-GB"/>
        </w:rPr>
        <w:t xml:space="preserve"> אלא הורדנו לכל רשות. זה אומר </w:t>
      </w:r>
      <w:bookmarkStart w:id="677" w:name="_ETM_Q1_4473624"/>
      <w:bookmarkEnd w:id="677"/>
      <w:r w:rsidR="00503210">
        <w:rPr>
          <w:rFonts w:hint="cs"/>
          <w:rtl/>
          <w:lang w:val="en-GB"/>
        </w:rPr>
        <w:t>שבמקום לקבל החלטה אחת</w:t>
      </w:r>
      <w:r w:rsidR="00BB7185">
        <w:rPr>
          <w:rFonts w:hint="cs"/>
          <w:rtl/>
          <w:lang w:val="en-GB"/>
        </w:rPr>
        <w:t>,</w:t>
      </w:r>
      <w:r w:rsidR="00503210">
        <w:rPr>
          <w:rFonts w:hint="cs"/>
          <w:rtl/>
          <w:lang w:val="en-GB"/>
        </w:rPr>
        <w:t xml:space="preserve"> התקבלו 230 החלטות. </w:t>
      </w:r>
      <w:bookmarkStart w:id="678" w:name="_ETM_Q1_4481584"/>
      <w:bookmarkEnd w:id="678"/>
    </w:p>
    <w:p w:rsidR="00503210" w:rsidRDefault="00503210" w:rsidP="00503210">
      <w:pPr>
        <w:ind w:firstLine="0"/>
        <w:rPr>
          <w:rtl/>
          <w:lang w:val="en-GB"/>
        </w:rPr>
      </w:pPr>
      <w:bookmarkStart w:id="679" w:name="_ETM_Q1_4481675"/>
      <w:bookmarkEnd w:id="679"/>
    </w:p>
    <w:p w:rsidR="00503210" w:rsidRDefault="00503210" w:rsidP="00503210">
      <w:pPr>
        <w:pStyle w:val="af9"/>
        <w:keepNext/>
        <w:rPr>
          <w:rtl/>
          <w:lang w:val="en-GB"/>
        </w:rPr>
      </w:pPr>
      <w:bookmarkStart w:id="680" w:name="_ETM_Q1_4482059"/>
      <w:bookmarkStart w:id="681" w:name="_ETM_Q1_4482136"/>
      <w:bookmarkStart w:id="682" w:name="_ETM_Q1_4484048"/>
      <w:bookmarkStart w:id="683" w:name="ET_guest_אביטל_שטרנברג_95"/>
      <w:bookmarkEnd w:id="680"/>
      <w:bookmarkEnd w:id="681"/>
      <w:bookmarkEnd w:id="682"/>
      <w:r w:rsidRPr="0050321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אביטל שטרנברג:</w:t>
      </w:r>
      <w:r w:rsidRPr="0050321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83"/>
    </w:p>
    <w:p w:rsidR="00503210" w:rsidRDefault="00503210" w:rsidP="00503210">
      <w:pPr>
        <w:pStyle w:val="KeepWithNext"/>
        <w:rPr>
          <w:rtl/>
          <w:lang w:val="en-GB"/>
        </w:rPr>
      </w:pPr>
    </w:p>
    <w:p w:rsidR="00503210" w:rsidRDefault="00503210" w:rsidP="00503210">
      <w:pPr>
        <w:rPr>
          <w:rtl/>
          <w:lang w:val="en-GB"/>
        </w:rPr>
      </w:pPr>
      <w:bookmarkStart w:id="684" w:name="_ETM_Q1_4484629"/>
      <w:bookmarkStart w:id="685" w:name="_ETM_Q1_4484707"/>
      <w:bookmarkEnd w:id="684"/>
      <w:bookmarkEnd w:id="685"/>
      <w:r>
        <w:rPr>
          <w:rFonts w:hint="cs"/>
          <w:rtl/>
          <w:lang w:val="en-GB"/>
        </w:rPr>
        <w:t>ו-1,000 פר</w:t>
      </w:r>
      <w:r w:rsidR="00D13393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טים בתוספת. </w:t>
      </w:r>
      <w:bookmarkStart w:id="686" w:name="_ETM_Q1_4485646"/>
      <w:bookmarkEnd w:id="686"/>
    </w:p>
    <w:p w:rsidR="00503210" w:rsidRDefault="00503210" w:rsidP="00503210">
      <w:pPr>
        <w:ind w:firstLine="0"/>
        <w:rPr>
          <w:rtl/>
          <w:lang w:val="en-GB"/>
        </w:rPr>
      </w:pPr>
      <w:bookmarkStart w:id="687" w:name="_ETM_Q1_4485888"/>
      <w:bookmarkStart w:id="688" w:name="_ETM_Q1_4485959"/>
      <w:bookmarkStart w:id="689" w:name="_ETM_Q1_4486218"/>
      <w:bookmarkEnd w:id="687"/>
      <w:bookmarkEnd w:id="688"/>
      <w:bookmarkEnd w:id="689"/>
    </w:p>
    <w:p w:rsidR="00503210" w:rsidRDefault="00503210" w:rsidP="00503210">
      <w:pPr>
        <w:pStyle w:val="af6"/>
        <w:keepNext/>
        <w:rPr>
          <w:rtl/>
          <w:lang w:val="en-GB"/>
        </w:rPr>
      </w:pPr>
      <w:bookmarkStart w:id="690" w:name="_ETM_Q1_4486288"/>
      <w:bookmarkStart w:id="691" w:name="_ETM_Q1_4487224"/>
      <w:bookmarkStart w:id="692" w:name="ET_yor_6157_96"/>
      <w:bookmarkEnd w:id="690"/>
      <w:bookmarkEnd w:id="691"/>
      <w:r w:rsidRPr="00503210">
        <w:rPr>
          <w:rStyle w:val="TagStyle"/>
          <w:rtl/>
        </w:rPr>
        <w:t xml:space="preserve"> &lt;&lt; </w:t>
      </w:r>
      <w:proofErr w:type="spellStart"/>
      <w:r w:rsidRPr="00503210">
        <w:rPr>
          <w:rStyle w:val="TagStyle"/>
          <w:rtl/>
        </w:rPr>
        <w:t>יור</w:t>
      </w:r>
      <w:proofErr w:type="spellEnd"/>
      <w:r w:rsidRPr="0050321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50321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92"/>
    </w:p>
    <w:p w:rsidR="00503210" w:rsidRDefault="00503210" w:rsidP="00503210">
      <w:pPr>
        <w:pStyle w:val="KeepWithNext"/>
        <w:rPr>
          <w:rtl/>
          <w:lang w:val="en-GB"/>
        </w:rPr>
      </w:pPr>
    </w:p>
    <w:p w:rsidR="00D13393" w:rsidRDefault="00D13393" w:rsidP="00503210">
      <w:pPr>
        <w:rPr>
          <w:rtl/>
          <w:lang w:val="en-GB"/>
        </w:rPr>
      </w:pPr>
      <w:bookmarkStart w:id="693" w:name="_ETM_Q1_4487728"/>
      <w:bookmarkStart w:id="694" w:name="_ETM_Q1_4487783"/>
      <w:bookmarkEnd w:id="693"/>
      <w:bookmarkEnd w:id="694"/>
      <w:r>
        <w:rPr>
          <w:rFonts w:hint="cs"/>
          <w:rtl/>
          <w:lang w:val="en-GB"/>
        </w:rPr>
        <w:t>אני לא בטוח שיהיו 1,000.</w:t>
      </w:r>
    </w:p>
    <w:p w:rsidR="00D13393" w:rsidRDefault="00D13393" w:rsidP="00D13393">
      <w:pPr>
        <w:ind w:firstLine="0"/>
        <w:rPr>
          <w:rtl/>
          <w:lang w:val="en-GB"/>
        </w:rPr>
      </w:pPr>
      <w:bookmarkStart w:id="695" w:name="_ETM_Q1_4493593"/>
      <w:bookmarkStart w:id="696" w:name="_ETM_Q1_4493693"/>
      <w:bookmarkStart w:id="697" w:name="_ETM_Q1_4493936"/>
      <w:bookmarkStart w:id="698" w:name="_ETM_Q1_4494027"/>
      <w:bookmarkEnd w:id="695"/>
      <w:bookmarkEnd w:id="696"/>
      <w:bookmarkEnd w:id="697"/>
      <w:bookmarkEnd w:id="698"/>
    </w:p>
    <w:p w:rsidR="00D13393" w:rsidRDefault="00D13393" w:rsidP="00D13393">
      <w:pPr>
        <w:pStyle w:val="af9"/>
        <w:keepNext/>
        <w:rPr>
          <w:rtl/>
          <w:lang w:val="en-GB"/>
        </w:rPr>
      </w:pPr>
      <w:bookmarkStart w:id="699" w:name="ET_guest_אביטל_שטרנברג_97"/>
      <w:r w:rsidRPr="00D1339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אביטל שטרנברג:</w:t>
      </w:r>
      <w:r w:rsidRPr="00D1339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99"/>
    </w:p>
    <w:p w:rsidR="00D13393" w:rsidRDefault="00D13393" w:rsidP="00D13393">
      <w:pPr>
        <w:pStyle w:val="KeepWithNext"/>
        <w:rPr>
          <w:rtl/>
          <w:lang w:val="en-GB"/>
        </w:rPr>
      </w:pPr>
    </w:p>
    <w:p w:rsidR="00D13393" w:rsidRDefault="00D13393" w:rsidP="00D1339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יהיו אפילו יותר. </w:t>
      </w:r>
    </w:p>
    <w:p w:rsidR="00D13393" w:rsidRDefault="00D13393" w:rsidP="00D13393">
      <w:pPr>
        <w:ind w:firstLine="0"/>
        <w:rPr>
          <w:rtl/>
          <w:lang w:val="en-GB"/>
        </w:rPr>
      </w:pPr>
      <w:bookmarkStart w:id="700" w:name="_ETM_Q1_4485152"/>
      <w:bookmarkStart w:id="701" w:name="_ETM_Q1_4485231"/>
      <w:bookmarkEnd w:id="700"/>
      <w:bookmarkEnd w:id="701"/>
    </w:p>
    <w:p w:rsidR="00D13393" w:rsidRDefault="00D13393" w:rsidP="00D13393">
      <w:pPr>
        <w:pStyle w:val="af6"/>
        <w:keepNext/>
        <w:rPr>
          <w:rtl/>
          <w:lang w:val="en-GB"/>
        </w:rPr>
      </w:pPr>
      <w:bookmarkStart w:id="702" w:name="_ETM_Q1_4485468"/>
      <w:bookmarkStart w:id="703" w:name="_ETM_Q1_4485550"/>
      <w:bookmarkStart w:id="704" w:name="_ETM_Q1_4492690"/>
      <w:bookmarkStart w:id="705" w:name="ET_yor_6157_98"/>
      <w:bookmarkEnd w:id="702"/>
      <w:bookmarkEnd w:id="703"/>
      <w:bookmarkEnd w:id="704"/>
      <w:r w:rsidRPr="00D13393">
        <w:rPr>
          <w:rStyle w:val="TagStyle"/>
          <w:rtl/>
        </w:rPr>
        <w:t xml:space="preserve"> &lt;&lt; </w:t>
      </w:r>
      <w:proofErr w:type="spellStart"/>
      <w:r w:rsidRPr="00D13393">
        <w:rPr>
          <w:rStyle w:val="TagStyle"/>
          <w:rtl/>
        </w:rPr>
        <w:t>יור</w:t>
      </w:r>
      <w:proofErr w:type="spellEnd"/>
      <w:r w:rsidRPr="00D1339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D1339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05"/>
    </w:p>
    <w:p w:rsidR="00D13393" w:rsidRDefault="00D13393" w:rsidP="00D13393">
      <w:pPr>
        <w:pStyle w:val="KeepWithNext"/>
        <w:rPr>
          <w:rtl/>
          <w:lang w:val="en-GB"/>
        </w:rPr>
      </w:pPr>
    </w:p>
    <w:p w:rsidR="00670727" w:rsidRDefault="00D13393" w:rsidP="00D13393">
      <w:pPr>
        <w:rPr>
          <w:rtl/>
          <w:lang w:val="en-GB"/>
        </w:rPr>
      </w:pPr>
      <w:bookmarkStart w:id="706" w:name="_ETM_Q1_4493240"/>
      <w:bookmarkStart w:id="707" w:name="_ETM_Q1_4493336"/>
      <w:bookmarkEnd w:id="706"/>
      <w:bookmarkEnd w:id="707"/>
      <w:r>
        <w:rPr>
          <w:rFonts w:hint="cs"/>
          <w:rtl/>
          <w:lang w:val="en-GB"/>
        </w:rPr>
        <w:t xml:space="preserve">אני בטוח שלא, </w:t>
      </w:r>
      <w:bookmarkStart w:id="708" w:name="_ETM_Q1_4497645"/>
      <w:bookmarkEnd w:id="708"/>
      <w:r>
        <w:rPr>
          <w:rFonts w:hint="cs"/>
          <w:rtl/>
          <w:lang w:val="en-GB"/>
        </w:rPr>
        <w:t xml:space="preserve">כי אני בטוח שברוב המוחלט של הדוגמאות, בוודאי אם אני </w:t>
      </w:r>
      <w:bookmarkStart w:id="709" w:name="_ETM_Q1_4500156"/>
      <w:bookmarkEnd w:id="709"/>
      <w:r>
        <w:rPr>
          <w:rFonts w:hint="cs"/>
          <w:rtl/>
          <w:lang w:val="en-GB"/>
        </w:rPr>
        <w:t xml:space="preserve">נותן אפשרות לתת </w:t>
      </w:r>
      <w:proofErr w:type="spellStart"/>
      <w:r>
        <w:rPr>
          <w:rFonts w:hint="cs"/>
          <w:rtl/>
          <w:lang w:val="en-GB"/>
        </w:rPr>
        <w:t>ארכות</w:t>
      </w:r>
      <w:proofErr w:type="spellEnd"/>
      <w:r>
        <w:rPr>
          <w:rFonts w:hint="cs"/>
          <w:rtl/>
          <w:lang w:val="en-GB"/>
        </w:rPr>
        <w:t xml:space="preserve">, הדבר ייפתר ברמת השכל הישר. </w:t>
      </w:r>
      <w:r w:rsidR="00670727">
        <w:rPr>
          <w:rFonts w:hint="cs"/>
          <w:rtl/>
          <w:lang w:val="en-GB"/>
        </w:rPr>
        <w:t xml:space="preserve">האם אני צריך להוסיף לתוספת את הדוגמה של כינוס </w:t>
      </w:r>
      <w:bookmarkStart w:id="710" w:name="_ETM_Q1_4519324"/>
      <w:bookmarkEnd w:id="710"/>
      <w:r w:rsidR="00670727">
        <w:rPr>
          <w:rFonts w:hint="cs"/>
          <w:rtl/>
          <w:lang w:val="en-GB"/>
        </w:rPr>
        <w:t xml:space="preserve">רשות הרגולציה, כינוס מועצת רשות האסדרה? אני אומר לכם, לא </w:t>
      </w:r>
      <w:bookmarkStart w:id="711" w:name="_ETM_Q1_4521695"/>
      <w:bookmarkEnd w:id="711"/>
      <w:r w:rsidR="00670727">
        <w:rPr>
          <w:rFonts w:hint="cs"/>
          <w:rtl/>
          <w:lang w:val="en-GB"/>
        </w:rPr>
        <w:t xml:space="preserve">יהיה מקרה כזה. הוא לא ייכנס לתוספת, כי </w:t>
      </w:r>
      <w:bookmarkStart w:id="712" w:name="_ETM_Q1_4532199"/>
      <w:bookmarkEnd w:id="712"/>
      <w:r w:rsidR="00670727">
        <w:rPr>
          <w:rFonts w:hint="cs"/>
          <w:rtl/>
          <w:lang w:val="en-GB"/>
        </w:rPr>
        <w:t xml:space="preserve">הוא ייפתר אד הוק, והפתרונות אד הוק האלה יגרמו </w:t>
      </w:r>
      <w:bookmarkStart w:id="713" w:name="_ETM_Q1_4534075"/>
      <w:bookmarkEnd w:id="713"/>
      <w:r w:rsidR="00670727">
        <w:rPr>
          <w:rFonts w:hint="cs"/>
          <w:rtl/>
          <w:lang w:val="en-GB"/>
        </w:rPr>
        <w:t xml:space="preserve">לכך שהיד </w:t>
      </w:r>
      <w:proofErr w:type="spellStart"/>
      <w:r w:rsidR="00670727">
        <w:rPr>
          <w:rFonts w:hint="cs"/>
          <w:rtl/>
          <w:lang w:val="en-GB"/>
        </w:rPr>
        <w:t>הנעלמה</w:t>
      </w:r>
      <w:proofErr w:type="spellEnd"/>
      <w:r w:rsidR="00670727">
        <w:rPr>
          <w:rFonts w:hint="cs"/>
          <w:rtl/>
          <w:lang w:val="en-GB"/>
        </w:rPr>
        <w:t xml:space="preserve"> של השוק הממשלתי תעבוד יותר טוב. ה</w:t>
      </w:r>
      <w:bookmarkStart w:id="714" w:name="_ETM_Q1_4542695"/>
      <w:bookmarkEnd w:id="714"/>
      <w:r w:rsidR="00670727">
        <w:rPr>
          <w:rFonts w:hint="cs"/>
          <w:rtl/>
          <w:lang w:val="en-GB"/>
        </w:rPr>
        <w:t xml:space="preserve">תוספת תאלץ להיות במקרים של מישהו שעומד על זכותו </w:t>
      </w:r>
      <w:proofErr w:type="spellStart"/>
      <w:r w:rsidR="00670727">
        <w:rPr>
          <w:rFonts w:hint="cs"/>
          <w:rtl/>
          <w:lang w:val="en-GB"/>
        </w:rPr>
        <w:t>המינהלתי</w:t>
      </w:r>
      <w:proofErr w:type="spellEnd"/>
      <w:r w:rsidR="00670727">
        <w:rPr>
          <w:rFonts w:hint="cs"/>
          <w:rtl/>
          <w:lang w:val="en-GB"/>
        </w:rPr>
        <w:t xml:space="preserve"> </w:t>
      </w:r>
      <w:bookmarkStart w:id="715" w:name="_ETM_Q1_4552021"/>
      <w:bookmarkEnd w:id="715"/>
      <w:r w:rsidR="00670727">
        <w:rPr>
          <w:rFonts w:hint="cs"/>
          <w:rtl/>
          <w:lang w:val="en-GB"/>
        </w:rPr>
        <w:t xml:space="preserve">בתוך הרשות באופן דווקני, </w:t>
      </w:r>
      <w:r w:rsidR="00BB7185">
        <w:rPr>
          <w:rFonts w:hint="cs"/>
          <w:rtl/>
          <w:lang w:val="en-GB"/>
        </w:rPr>
        <w:t>כ</w:t>
      </w:r>
      <w:r w:rsidR="00670727">
        <w:rPr>
          <w:rFonts w:hint="cs"/>
          <w:rtl/>
          <w:lang w:val="en-GB"/>
        </w:rPr>
        <w:t xml:space="preserve">שאין לזה שום הצדקה, </w:t>
      </w:r>
      <w:r w:rsidR="00BB7185">
        <w:rPr>
          <w:rFonts w:hint="cs"/>
          <w:rtl/>
          <w:lang w:val="en-GB"/>
        </w:rPr>
        <w:t>כ</w:t>
      </w:r>
      <w:r w:rsidR="00670727">
        <w:rPr>
          <w:rFonts w:hint="cs"/>
          <w:rtl/>
          <w:lang w:val="en-GB"/>
        </w:rPr>
        <w:t xml:space="preserve">שהוא לא מפעיל </w:t>
      </w:r>
      <w:bookmarkStart w:id="716" w:name="_ETM_Q1_4557090"/>
      <w:bookmarkEnd w:id="716"/>
      <w:r w:rsidR="00670727">
        <w:rPr>
          <w:rFonts w:hint="cs"/>
          <w:rtl/>
          <w:lang w:val="en-GB"/>
        </w:rPr>
        <w:t>שום שכל. כשהוא ידפוק על השולחן אצל השר ויגי</w:t>
      </w:r>
      <w:bookmarkStart w:id="717" w:name="_ETM_Q1_4561637"/>
      <w:bookmarkEnd w:id="717"/>
      <w:r w:rsidR="00BB7185">
        <w:rPr>
          <w:rFonts w:hint="cs"/>
          <w:rtl/>
          <w:lang w:val="en-GB"/>
        </w:rPr>
        <w:t>ד:</w:t>
      </w:r>
      <w:r w:rsidR="00670727">
        <w:rPr>
          <w:rFonts w:hint="cs"/>
          <w:rtl/>
          <w:lang w:val="en-GB"/>
        </w:rPr>
        <w:t xml:space="preserve"> "אני </w:t>
      </w:r>
      <w:r w:rsidR="00670727">
        <w:rPr>
          <w:rFonts w:hint="cs"/>
          <w:rtl/>
          <w:lang w:val="en-GB"/>
        </w:rPr>
        <w:lastRenderedPageBreak/>
        <w:t>דרשתי, הגשת</w:t>
      </w:r>
      <w:r w:rsidR="00BB7185">
        <w:rPr>
          <w:rFonts w:hint="cs"/>
          <w:rtl/>
          <w:lang w:val="en-GB"/>
        </w:rPr>
        <w:t>י, למה זה לא קורה", אז השר יגיד:</w:t>
      </w:r>
      <w:r w:rsidR="00670727">
        <w:rPr>
          <w:rFonts w:hint="cs"/>
          <w:rtl/>
          <w:lang w:val="en-GB"/>
        </w:rPr>
        <w:t xml:space="preserve"> "תקשיב, אם אתה ממשיך להתעקש, </w:t>
      </w:r>
      <w:bookmarkStart w:id="718" w:name="_ETM_Q1_4565079"/>
      <w:bookmarkEnd w:id="718"/>
      <w:r w:rsidR="00670727">
        <w:rPr>
          <w:rFonts w:hint="cs"/>
          <w:rtl/>
          <w:lang w:val="en-GB"/>
        </w:rPr>
        <w:t>אני מוציא צו ומוסיף את זה לתוספת". ברוב המקרים ז</w:t>
      </w:r>
      <w:bookmarkStart w:id="719" w:name="_ETM_Q1_4573046"/>
      <w:bookmarkEnd w:id="719"/>
      <w:r w:rsidR="00670727">
        <w:rPr>
          <w:rFonts w:hint="cs"/>
          <w:rtl/>
          <w:lang w:val="en-GB"/>
        </w:rPr>
        <w:t xml:space="preserve">ה ירד. אני לא יודע אם נעבוד </w:t>
      </w:r>
      <w:bookmarkStart w:id="720" w:name="_ETM_Q1_4569421"/>
      <w:bookmarkEnd w:id="720"/>
      <w:r w:rsidR="00670727">
        <w:rPr>
          <w:rFonts w:hint="cs"/>
          <w:rtl/>
          <w:lang w:val="en-GB"/>
        </w:rPr>
        <w:t xml:space="preserve">בשיטה שאני אומר, אנחנו בתחילת דיון ונשמע את כולם, אבל </w:t>
      </w:r>
      <w:bookmarkStart w:id="721" w:name="_ETM_Q1_4578915"/>
      <w:bookmarkEnd w:id="721"/>
      <w:r w:rsidR="00670727">
        <w:rPr>
          <w:rFonts w:hint="cs"/>
          <w:rtl/>
          <w:lang w:val="en-GB"/>
        </w:rPr>
        <w:t>יש לי הרגשה שהתוספת תהיה מאוד רזה.</w:t>
      </w:r>
    </w:p>
    <w:p w:rsidR="00670727" w:rsidRDefault="00670727" w:rsidP="00670727">
      <w:pPr>
        <w:ind w:firstLine="0"/>
        <w:rPr>
          <w:rtl/>
          <w:lang w:val="en-GB"/>
        </w:rPr>
      </w:pPr>
    </w:p>
    <w:p w:rsidR="00670727" w:rsidRDefault="00670727" w:rsidP="00670727">
      <w:pPr>
        <w:pStyle w:val="af9"/>
        <w:keepNext/>
        <w:rPr>
          <w:rtl/>
          <w:lang w:val="en-GB"/>
        </w:rPr>
      </w:pPr>
      <w:bookmarkStart w:id="722" w:name="ET_guest_שרה_גולד_99"/>
      <w:r w:rsidRPr="0067072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שרה גולד:</w:t>
      </w:r>
      <w:r w:rsidRPr="0067072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22"/>
    </w:p>
    <w:p w:rsidR="00670727" w:rsidRDefault="00670727" w:rsidP="00670727">
      <w:pPr>
        <w:pStyle w:val="KeepWithNext"/>
        <w:rPr>
          <w:rtl/>
          <w:lang w:val="en-GB"/>
        </w:rPr>
      </w:pPr>
    </w:p>
    <w:p w:rsidR="008A3805" w:rsidRDefault="008A3805" w:rsidP="00670727">
      <w:pPr>
        <w:rPr>
          <w:rtl/>
          <w:lang w:val="en-GB"/>
        </w:rPr>
      </w:pPr>
      <w:r>
        <w:rPr>
          <w:rtl/>
          <w:lang w:val="en-GB"/>
        </w:rPr>
        <w:t xml:space="preserve">  </w:t>
      </w:r>
      <w:bookmarkEnd w:id="665"/>
      <w:r w:rsidR="00670727">
        <w:rPr>
          <w:rFonts w:hint="cs"/>
          <w:rtl/>
          <w:lang w:val="en-GB"/>
        </w:rPr>
        <w:t xml:space="preserve">אנחנו לא רוצים שהרשויות יהיו בהפרה ובשכל ישר. </w:t>
      </w:r>
    </w:p>
    <w:p w:rsidR="00670727" w:rsidRDefault="00670727" w:rsidP="00670727">
      <w:pPr>
        <w:ind w:firstLine="0"/>
        <w:rPr>
          <w:rtl/>
          <w:lang w:val="en-GB"/>
        </w:rPr>
      </w:pPr>
      <w:bookmarkStart w:id="723" w:name="_ETM_Q1_4583984"/>
      <w:bookmarkStart w:id="724" w:name="_ETM_Q1_4584040"/>
      <w:bookmarkEnd w:id="723"/>
      <w:bookmarkEnd w:id="724"/>
    </w:p>
    <w:p w:rsidR="00670727" w:rsidRDefault="00670727" w:rsidP="00670727">
      <w:pPr>
        <w:pStyle w:val="af6"/>
        <w:keepNext/>
        <w:rPr>
          <w:rtl/>
          <w:lang w:val="en-GB"/>
        </w:rPr>
      </w:pPr>
      <w:bookmarkStart w:id="725" w:name="_ETM_Q1_4584446"/>
      <w:bookmarkStart w:id="726" w:name="_ETM_Q1_4584535"/>
      <w:bookmarkStart w:id="727" w:name="ET_yor_6157_100"/>
      <w:bookmarkEnd w:id="725"/>
      <w:bookmarkEnd w:id="726"/>
      <w:r w:rsidRPr="00670727">
        <w:rPr>
          <w:rStyle w:val="TagStyle"/>
          <w:rtl/>
        </w:rPr>
        <w:t xml:space="preserve"> &lt;&lt; </w:t>
      </w:r>
      <w:proofErr w:type="spellStart"/>
      <w:r w:rsidRPr="00670727">
        <w:rPr>
          <w:rStyle w:val="TagStyle"/>
          <w:rtl/>
        </w:rPr>
        <w:t>יור</w:t>
      </w:r>
      <w:proofErr w:type="spellEnd"/>
      <w:r w:rsidRPr="0067072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67072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27"/>
    </w:p>
    <w:p w:rsidR="00670727" w:rsidRDefault="00670727" w:rsidP="00670727">
      <w:pPr>
        <w:pStyle w:val="KeepWithNext"/>
        <w:rPr>
          <w:rtl/>
          <w:lang w:val="en-GB"/>
        </w:rPr>
      </w:pPr>
    </w:p>
    <w:p w:rsidR="00670727" w:rsidRDefault="00670727" w:rsidP="0067072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הרשויות כבר בהפרה. </w:t>
      </w:r>
      <w:bookmarkStart w:id="728" w:name="_ETM_Q1_4582456"/>
      <w:bookmarkEnd w:id="728"/>
    </w:p>
    <w:p w:rsidR="002B4148" w:rsidRDefault="002B4148" w:rsidP="002B4148">
      <w:pPr>
        <w:ind w:firstLine="0"/>
        <w:rPr>
          <w:rtl/>
          <w:lang w:val="en-GB"/>
        </w:rPr>
      </w:pPr>
      <w:bookmarkStart w:id="729" w:name="_ETM_Q1_4585318"/>
      <w:bookmarkStart w:id="730" w:name="_ETM_Q1_4585398"/>
      <w:bookmarkStart w:id="731" w:name="_ETM_Q1_4585767"/>
      <w:bookmarkEnd w:id="729"/>
      <w:bookmarkEnd w:id="730"/>
      <w:bookmarkEnd w:id="731"/>
    </w:p>
    <w:p w:rsidR="002B4148" w:rsidRDefault="002B4148" w:rsidP="002B4148">
      <w:pPr>
        <w:pStyle w:val="af9"/>
        <w:keepNext/>
        <w:rPr>
          <w:rtl/>
          <w:lang w:val="en-GB"/>
        </w:rPr>
      </w:pPr>
      <w:bookmarkStart w:id="732" w:name="_ETM_Q1_4585836"/>
      <w:bookmarkStart w:id="733" w:name="_ETM_Q1_4586612"/>
      <w:bookmarkStart w:id="734" w:name="ET_guest_שרה_גולד_101"/>
      <w:bookmarkEnd w:id="732"/>
      <w:bookmarkEnd w:id="733"/>
      <w:r w:rsidRPr="002B414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שרה גולד:</w:t>
      </w:r>
      <w:r w:rsidRPr="002B414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34"/>
    </w:p>
    <w:p w:rsidR="002B4148" w:rsidRDefault="002B4148" w:rsidP="002B4148">
      <w:pPr>
        <w:pStyle w:val="KeepWithNext"/>
        <w:rPr>
          <w:rtl/>
          <w:lang w:val="en-GB"/>
        </w:rPr>
      </w:pPr>
    </w:p>
    <w:p w:rsidR="002B4148" w:rsidRDefault="002B4148" w:rsidP="002B4148">
      <w:pPr>
        <w:rPr>
          <w:rtl/>
          <w:lang w:val="en-GB"/>
        </w:rPr>
      </w:pPr>
      <w:bookmarkStart w:id="735" w:name="_ETM_Q1_4587178"/>
      <w:bookmarkStart w:id="736" w:name="_ETM_Q1_4587282"/>
      <w:bookmarkEnd w:id="735"/>
      <w:bookmarkEnd w:id="736"/>
      <w:r>
        <w:rPr>
          <w:rFonts w:hint="cs"/>
          <w:rtl/>
          <w:lang w:val="en-GB"/>
        </w:rPr>
        <w:t xml:space="preserve">אנחנו רוצים לפתור את זה. </w:t>
      </w:r>
    </w:p>
    <w:p w:rsidR="002B4148" w:rsidRDefault="002B4148" w:rsidP="002B4148">
      <w:pPr>
        <w:ind w:firstLine="0"/>
        <w:rPr>
          <w:rtl/>
          <w:lang w:val="en-GB"/>
        </w:rPr>
      </w:pPr>
      <w:bookmarkStart w:id="737" w:name="_ETM_Q1_4587002"/>
      <w:bookmarkStart w:id="738" w:name="_ETM_Q1_4587090"/>
      <w:bookmarkEnd w:id="737"/>
      <w:bookmarkEnd w:id="738"/>
    </w:p>
    <w:p w:rsidR="002B4148" w:rsidRDefault="002B4148" w:rsidP="002B4148">
      <w:pPr>
        <w:pStyle w:val="af6"/>
        <w:keepNext/>
        <w:rPr>
          <w:rtl/>
          <w:lang w:val="en-GB"/>
        </w:rPr>
      </w:pPr>
      <w:bookmarkStart w:id="739" w:name="_ETM_Q1_4587303"/>
      <w:bookmarkStart w:id="740" w:name="_ETM_Q1_4587390"/>
      <w:bookmarkStart w:id="741" w:name="_ETM_Q1_4589034"/>
      <w:bookmarkStart w:id="742" w:name="ET_yor_6157_102"/>
      <w:bookmarkEnd w:id="739"/>
      <w:bookmarkEnd w:id="740"/>
      <w:bookmarkEnd w:id="741"/>
      <w:r w:rsidRPr="002B4148">
        <w:rPr>
          <w:rStyle w:val="TagStyle"/>
          <w:rtl/>
        </w:rPr>
        <w:t xml:space="preserve"> &lt;&lt; </w:t>
      </w:r>
      <w:proofErr w:type="spellStart"/>
      <w:r w:rsidRPr="002B4148">
        <w:rPr>
          <w:rStyle w:val="TagStyle"/>
          <w:rtl/>
        </w:rPr>
        <w:t>יור</w:t>
      </w:r>
      <w:proofErr w:type="spellEnd"/>
      <w:r w:rsidRPr="002B414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2B414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42"/>
    </w:p>
    <w:p w:rsidR="002B4148" w:rsidRDefault="002B4148" w:rsidP="002B4148">
      <w:pPr>
        <w:pStyle w:val="KeepWithNext"/>
        <w:rPr>
          <w:rtl/>
          <w:lang w:val="en-GB"/>
        </w:rPr>
      </w:pPr>
    </w:p>
    <w:p w:rsidR="0038514D" w:rsidRDefault="002B4148" w:rsidP="00BB7185">
      <w:pPr>
        <w:rPr>
          <w:rtl/>
          <w:lang w:val="en-GB"/>
        </w:rPr>
      </w:pPr>
      <w:bookmarkStart w:id="743" w:name="_ETM_Q1_4589603"/>
      <w:bookmarkStart w:id="744" w:name="_ETM_Q1_4589678"/>
      <w:bookmarkEnd w:id="743"/>
      <w:bookmarkEnd w:id="744"/>
      <w:r>
        <w:rPr>
          <w:rFonts w:hint="cs"/>
          <w:rtl/>
          <w:lang w:val="en-GB"/>
        </w:rPr>
        <w:t xml:space="preserve">אני גם לא רוצה שהן </w:t>
      </w:r>
      <w:bookmarkStart w:id="745" w:name="_ETM_Q1_4588472"/>
      <w:bookmarkEnd w:id="745"/>
      <w:r>
        <w:rPr>
          <w:rFonts w:hint="cs"/>
          <w:rtl/>
          <w:lang w:val="en-GB"/>
        </w:rPr>
        <w:t xml:space="preserve">יהיו בהפרה. אני </w:t>
      </w:r>
      <w:r w:rsidR="000F0223">
        <w:rPr>
          <w:rFonts w:hint="cs"/>
          <w:rtl/>
          <w:lang w:val="en-GB"/>
        </w:rPr>
        <w:t>רוצה שאנשים יפעילו שכל ישר, כאשר א</w:t>
      </w:r>
      <w:r>
        <w:rPr>
          <w:rFonts w:hint="cs"/>
          <w:rtl/>
          <w:lang w:val="en-GB"/>
        </w:rPr>
        <w:t xml:space="preserve">ני חושב </w:t>
      </w:r>
      <w:bookmarkStart w:id="746" w:name="_ETM_Q1_4590645"/>
      <w:bookmarkEnd w:id="746"/>
      <w:r>
        <w:rPr>
          <w:rFonts w:hint="cs"/>
          <w:rtl/>
          <w:lang w:val="en-GB"/>
        </w:rPr>
        <w:t>שברוב המוחלט של המקרים זה מה שיקרה</w:t>
      </w:r>
      <w:bookmarkStart w:id="747" w:name="_ETM_Q1_4604058"/>
      <w:bookmarkEnd w:id="747"/>
      <w:r>
        <w:rPr>
          <w:rFonts w:hint="cs"/>
          <w:rtl/>
          <w:lang w:val="en-GB"/>
        </w:rPr>
        <w:t>, במיוחד אם אנחנו נותנים</w:t>
      </w:r>
      <w:bookmarkStart w:id="748" w:name="_ETM_Q1_4604079"/>
      <w:bookmarkEnd w:id="748"/>
      <w:r>
        <w:rPr>
          <w:rFonts w:hint="cs"/>
          <w:rtl/>
          <w:lang w:val="en-GB"/>
        </w:rPr>
        <w:t xml:space="preserve"> את ה</w:t>
      </w:r>
      <w:r w:rsidR="000F0223">
        <w:rPr>
          <w:rFonts w:hint="cs"/>
          <w:rtl/>
          <w:lang w:val="en-GB"/>
        </w:rPr>
        <w:t>סמכות בתקופה הזאת להאריך מועדים</w:t>
      </w:r>
      <w:r w:rsidR="00BB718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כולל כאלה </w:t>
      </w:r>
      <w:bookmarkStart w:id="749" w:name="_ETM_Q1_4605429"/>
      <w:bookmarkEnd w:id="749"/>
      <w:r w:rsidR="000F0223">
        <w:rPr>
          <w:rFonts w:hint="cs"/>
          <w:rtl/>
          <w:lang w:val="en-GB"/>
        </w:rPr>
        <w:t>שניתנו בחקיקה</w:t>
      </w:r>
      <w:r w:rsidR="00BB7185">
        <w:rPr>
          <w:rFonts w:hint="cs"/>
          <w:rtl/>
          <w:lang w:val="en-GB"/>
        </w:rPr>
        <w:t>.</w:t>
      </w:r>
      <w:r w:rsidR="000F022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השסתום צריך להיו</w:t>
      </w:r>
      <w:bookmarkStart w:id="750" w:name="_ETM_Q1_4610257"/>
      <w:bookmarkEnd w:id="750"/>
      <w:r>
        <w:rPr>
          <w:rFonts w:hint="cs"/>
          <w:rtl/>
          <w:lang w:val="en-GB"/>
        </w:rPr>
        <w:t xml:space="preserve">ת, אני מסכים </w:t>
      </w:r>
      <w:proofErr w:type="spellStart"/>
      <w:r>
        <w:rPr>
          <w:rFonts w:hint="cs"/>
          <w:rtl/>
          <w:lang w:val="en-GB"/>
        </w:rPr>
        <w:t>איתכם</w:t>
      </w:r>
      <w:proofErr w:type="spellEnd"/>
      <w:r>
        <w:rPr>
          <w:rFonts w:hint="cs"/>
          <w:rtl/>
          <w:lang w:val="en-GB"/>
        </w:rPr>
        <w:t xml:space="preserve">, אבל הוא צריך להיות עם הפעלה </w:t>
      </w:r>
      <w:bookmarkStart w:id="751" w:name="_ETM_Q1_4610047"/>
      <w:bookmarkEnd w:id="751"/>
      <w:r>
        <w:rPr>
          <w:rFonts w:hint="cs"/>
          <w:rtl/>
          <w:lang w:val="en-GB"/>
        </w:rPr>
        <w:t xml:space="preserve">בשכל. אנחנו תוחמים את זה בזמן, </w:t>
      </w:r>
      <w:r w:rsidR="0038514D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 xml:space="preserve">קובעים </w:t>
      </w:r>
      <w:bookmarkStart w:id="752" w:name="_ETM_Q1_4623082"/>
      <w:bookmarkEnd w:id="752"/>
      <w:r>
        <w:rPr>
          <w:rFonts w:hint="cs"/>
          <w:rtl/>
          <w:lang w:val="en-GB"/>
        </w:rPr>
        <w:t>זמן.</w:t>
      </w:r>
      <w:r w:rsidR="0038514D">
        <w:rPr>
          <w:rFonts w:hint="cs"/>
          <w:rtl/>
          <w:lang w:val="en-GB"/>
        </w:rPr>
        <w:t xml:space="preserve"> יש לי </w:t>
      </w:r>
      <w:bookmarkStart w:id="753" w:name="_ETM_Q1_4623004"/>
      <w:bookmarkEnd w:id="753"/>
      <w:r w:rsidR="0038514D">
        <w:rPr>
          <w:rFonts w:hint="cs"/>
          <w:rtl/>
          <w:lang w:val="en-GB"/>
        </w:rPr>
        <w:t xml:space="preserve">מטרה שכמה שיותר רשויות יעבדו כמה שיותר קרוב לשגרה, </w:t>
      </w:r>
      <w:bookmarkStart w:id="754" w:name="_ETM_Q1_4630669"/>
      <w:bookmarkEnd w:id="754"/>
      <w:r w:rsidR="0038514D">
        <w:rPr>
          <w:rFonts w:hint="cs"/>
          <w:rtl/>
          <w:lang w:val="en-GB"/>
        </w:rPr>
        <w:t xml:space="preserve">בגבולות האפשר. </w:t>
      </w:r>
      <w:r w:rsidR="000F0223">
        <w:rPr>
          <w:rFonts w:hint="cs"/>
          <w:rtl/>
          <w:lang w:val="en-GB"/>
        </w:rPr>
        <w:t>המשרד להגנת הסביבה, בקשה.</w:t>
      </w:r>
    </w:p>
    <w:p w:rsidR="0038514D" w:rsidRDefault="0038514D" w:rsidP="0038514D">
      <w:pPr>
        <w:ind w:firstLine="0"/>
        <w:rPr>
          <w:rtl/>
          <w:lang w:val="en-GB"/>
        </w:rPr>
      </w:pPr>
      <w:bookmarkStart w:id="755" w:name="_ETM_Q1_4633190"/>
      <w:bookmarkStart w:id="756" w:name="_ETM_Q1_4633262"/>
      <w:bookmarkStart w:id="757" w:name="_ETM_Q1_4633746"/>
      <w:bookmarkStart w:id="758" w:name="_ETM_Q1_4633832"/>
      <w:bookmarkEnd w:id="755"/>
      <w:bookmarkEnd w:id="756"/>
      <w:bookmarkEnd w:id="757"/>
      <w:bookmarkEnd w:id="758"/>
    </w:p>
    <w:p w:rsidR="000F0223" w:rsidRDefault="000F0223" w:rsidP="000F0223">
      <w:pPr>
        <w:pStyle w:val="af9"/>
        <w:keepNext/>
        <w:rPr>
          <w:rtl/>
          <w:lang w:val="en-GB"/>
        </w:rPr>
      </w:pPr>
      <w:bookmarkStart w:id="759" w:name="_ETM_Q1_4634522"/>
      <w:bookmarkStart w:id="760" w:name="_ETM_Q1_4634595"/>
      <w:bookmarkStart w:id="761" w:name="_ETM_Q1_4671424"/>
      <w:bookmarkStart w:id="762" w:name="ET_guest_נטע_דרורי_103"/>
      <w:bookmarkEnd w:id="759"/>
      <w:bookmarkEnd w:id="760"/>
      <w:bookmarkEnd w:id="761"/>
      <w:r w:rsidRPr="000F022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נטע דרורי:</w:t>
      </w:r>
      <w:r w:rsidRPr="000F022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62"/>
    </w:p>
    <w:p w:rsidR="000F0223" w:rsidRDefault="000F0223" w:rsidP="000F0223">
      <w:pPr>
        <w:pStyle w:val="KeepWithNext"/>
        <w:rPr>
          <w:rtl/>
          <w:lang w:val="en-GB"/>
        </w:rPr>
      </w:pPr>
    </w:p>
    <w:p w:rsidR="000F0223" w:rsidRDefault="000F0223" w:rsidP="000F0223">
      <w:pPr>
        <w:rPr>
          <w:rtl/>
          <w:lang w:val="en-GB"/>
        </w:rPr>
      </w:pPr>
      <w:bookmarkStart w:id="763" w:name="_ETM_Q1_4672030"/>
      <w:bookmarkStart w:id="764" w:name="_ETM_Q1_4672090"/>
      <w:bookmarkEnd w:id="763"/>
      <w:bookmarkEnd w:id="764"/>
      <w:r>
        <w:rPr>
          <w:rFonts w:hint="cs"/>
          <w:rtl/>
          <w:lang w:val="en-GB"/>
        </w:rPr>
        <w:t xml:space="preserve">האמת שאני לא </w:t>
      </w:r>
      <w:bookmarkStart w:id="765" w:name="_ETM_Q1_4673533"/>
      <w:bookmarkEnd w:id="765"/>
      <w:r>
        <w:rPr>
          <w:rFonts w:hint="cs"/>
          <w:rtl/>
          <w:lang w:val="en-GB"/>
        </w:rPr>
        <w:t xml:space="preserve">בטוחה שהבנתי את ההצעה של אדוני, לכן אני לא בטוחה למה להתייחס. </w:t>
      </w:r>
      <w:bookmarkStart w:id="766" w:name="_ETM_Q1_4682480"/>
      <w:bookmarkEnd w:id="766"/>
    </w:p>
    <w:p w:rsidR="000F0223" w:rsidRDefault="000F0223" w:rsidP="000F0223">
      <w:pPr>
        <w:ind w:firstLine="0"/>
        <w:rPr>
          <w:rtl/>
          <w:lang w:val="en-GB"/>
        </w:rPr>
      </w:pPr>
      <w:bookmarkStart w:id="767" w:name="_ETM_Q1_4682560"/>
      <w:bookmarkStart w:id="768" w:name="_ETM_Q1_4682817"/>
      <w:bookmarkEnd w:id="767"/>
      <w:bookmarkEnd w:id="768"/>
    </w:p>
    <w:p w:rsidR="000F0223" w:rsidRDefault="000F0223" w:rsidP="000F0223">
      <w:pPr>
        <w:pStyle w:val="af6"/>
        <w:keepNext/>
        <w:rPr>
          <w:rtl/>
          <w:lang w:val="en-GB"/>
        </w:rPr>
      </w:pPr>
      <w:bookmarkStart w:id="769" w:name="_ETM_Q1_4682923"/>
      <w:bookmarkStart w:id="770" w:name="_ETM_Q1_4683593"/>
      <w:bookmarkStart w:id="771" w:name="ET_yor_6157_104"/>
      <w:bookmarkEnd w:id="769"/>
      <w:bookmarkEnd w:id="770"/>
      <w:r w:rsidRPr="000F0223">
        <w:rPr>
          <w:rStyle w:val="TagStyle"/>
          <w:rtl/>
        </w:rPr>
        <w:t xml:space="preserve"> &lt;&lt; </w:t>
      </w:r>
      <w:proofErr w:type="spellStart"/>
      <w:r w:rsidRPr="000F0223">
        <w:rPr>
          <w:rStyle w:val="TagStyle"/>
          <w:rtl/>
        </w:rPr>
        <w:t>יור</w:t>
      </w:r>
      <w:proofErr w:type="spellEnd"/>
      <w:r w:rsidRPr="000F022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0F022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71"/>
    </w:p>
    <w:p w:rsidR="000F0223" w:rsidRDefault="000F0223" w:rsidP="000F0223">
      <w:pPr>
        <w:pStyle w:val="KeepWithNext"/>
        <w:rPr>
          <w:rtl/>
          <w:lang w:val="en-GB"/>
        </w:rPr>
      </w:pPr>
    </w:p>
    <w:p w:rsidR="000F0223" w:rsidRDefault="000F0223" w:rsidP="00DF4454">
      <w:pPr>
        <w:rPr>
          <w:rtl/>
          <w:lang w:val="en-GB"/>
        </w:rPr>
      </w:pPr>
      <w:bookmarkStart w:id="772" w:name="_ETM_Q1_4684125"/>
      <w:bookmarkStart w:id="773" w:name="_ETM_Q1_4684227"/>
      <w:bookmarkEnd w:id="772"/>
      <w:bookmarkEnd w:id="773"/>
      <w:r>
        <w:rPr>
          <w:rFonts w:hint="cs"/>
          <w:rtl/>
          <w:lang w:val="en-GB"/>
        </w:rPr>
        <w:t xml:space="preserve">אני מבין שההסדר שקיים כרגע הוכן </w:t>
      </w:r>
      <w:bookmarkStart w:id="774" w:name="_ETM_Q1_4687222"/>
      <w:bookmarkEnd w:id="774"/>
      <w:r w:rsidR="00F60571">
        <w:rPr>
          <w:rFonts w:hint="cs"/>
          <w:rtl/>
          <w:lang w:val="en-GB"/>
        </w:rPr>
        <w:t>לבקשתכם ובסיועכם -</w:t>
      </w:r>
      <w:r>
        <w:rPr>
          <w:rFonts w:hint="cs"/>
          <w:rtl/>
          <w:lang w:val="en-GB"/>
        </w:rPr>
        <w:t xml:space="preserve"> זאת אומרת, אתם מכירים </w:t>
      </w:r>
      <w:bookmarkStart w:id="775" w:name="_ETM_Q1_4692309"/>
      <w:bookmarkEnd w:id="775"/>
      <w:r>
        <w:rPr>
          <w:rFonts w:hint="cs"/>
          <w:rtl/>
          <w:lang w:val="en-GB"/>
        </w:rPr>
        <w:t xml:space="preserve">את הצעת החוק שנמצאת כרגע על השולחן. באיזה מקרים נתקעת במועדים שאת לא יכולה להאריך בשיקול דעת </w:t>
      </w:r>
      <w:bookmarkStart w:id="776" w:name="_ETM_Q1_4704152"/>
      <w:bookmarkEnd w:id="776"/>
      <w:proofErr w:type="spellStart"/>
      <w:r>
        <w:rPr>
          <w:rFonts w:hint="cs"/>
          <w:rtl/>
          <w:lang w:val="en-GB"/>
        </w:rPr>
        <w:t>מינהלי</w:t>
      </w:r>
      <w:proofErr w:type="spellEnd"/>
      <w:r>
        <w:rPr>
          <w:rFonts w:hint="cs"/>
          <w:rtl/>
          <w:lang w:val="en-GB"/>
        </w:rPr>
        <w:t xml:space="preserve"> רגיל, בין בהודעה גורפת ובין בהודעה פרטנית, </w:t>
      </w:r>
      <w:bookmarkStart w:id="777" w:name="_ETM_Q1_4705732"/>
      <w:bookmarkEnd w:id="777"/>
      <w:r>
        <w:rPr>
          <w:rFonts w:hint="cs"/>
          <w:rtl/>
          <w:lang w:val="en-GB"/>
        </w:rPr>
        <w:t xml:space="preserve">בביצוע פעולות שלך, </w:t>
      </w:r>
      <w:bookmarkStart w:id="778" w:name="_ETM_Q1_4712868"/>
      <w:bookmarkEnd w:id="778"/>
      <w:r>
        <w:rPr>
          <w:rFonts w:hint="cs"/>
          <w:rtl/>
          <w:lang w:val="en-GB"/>
        </w:rPr>
        <w:t xml:space="preserve">לא </w:t>
      </w:r>
      <w:r w:rsidR="00DF4454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ביצוע </w:t>
      </w:r>
      <w:r w:rsidR="00DF4454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חובות </w:t>
      </w:r>
      <w:r w:rsidR="00DF4454">
        <w:rPr>
          <w:rFonts w:hint="cs"/>
          <w:rtl/>
          <w:lang w:val="en-GB"/>
        </w:rPr>
        <w:t xml:space="preserve">של </w:t>
      </w:r>
      <w:r>
        <w:rPr>
          <w:rFonts w:hint="cs"/>
          <w:rtl/>
          <w:lang w:val="en-GB"/>
        </w:rPr>
        <w:t xml:space="preserve">האזרח כלפייך? האם הסדר של </w:t>
      </w:r>
      <w:proofErr w:type="spellStart"/>
      <w:r w:rsidR="00491EFB">
        <w:rPr>
          <w:rFonts w:hint="cs"/>
          <w:rtl/>
          <w:lang w:val="en-GB"/>
        </w:rPr>
        <w:t>אופט</w:t>
      </w:r>
      <w:proofErr w:type="spellEnd"/>
      <w:r w:rsidR="00491EFB">
        <w:rPr>
          <w:rFonts w:hint="cs"/>
          <w:rtl/>
          <w:lang w:val="en-GB"/>
        </w:rPr>
        <w:t>-אין</w:t>
      </w:r>
      <w:r>
        <w:rPr>
          <w:rFonts w:hint="cs"/>
          <w:rtl/>
          <w:lang w:val="en-GB"/>
        </w:rPr>
        <w:t xml:space="preserve"> </w:t>
      </w:r>
      <w:bookmarkStart w:id="779" w:name="_ETM_Q1_4726553"/>
      <w:bookmarkEnd w:id="779"/>
      <w:r>
        <w:rPr>
          <w:rFonts w:hint="cs"/>
          <w:rtl/>
          <w:lang w:val="en-GB"/>
        </w:rPr>
        <w:t>הוא אפשרי מבחינתך?</w:t>
      </w:r>
    </w:p>
    <w:p w:rsidR="000F0223" w:rsidRDefault="000F0223" w:rsidP="000F0223">
      <w:pPr>
        <w:rPr>
          <w:rtl/>
          <w:lang w:val="en-GB"/>
        </w:rPr>
      </w:pPr>
      <w:bookmarkStart w:id="780" w:name="_ETM_Q1_4734021"/>
      <w:bookmarkStart w:id="781" w:name="_ETM_Q1_4734106"/>
      <w:bookmarkStart w:id="782" w:name="_ETM_Q1_4734163"/>
      <w:bookmarkStart w:id="783" w:name="_ETM_Q1_4734299"/>
      <w:bookmarkEnd w:id="780"/>
      <w:bookmarkEnd w:id="781"/>
      <w:bookmarkEnd w:id="782"/>
      <w:bookmarkEnd w:id="783"/>
    </w:p>
    <w:p w:rsidR="000F0223" w:rsidRDefault="000F0223" w:rsidP="000F0223">
      <w:pPr>
        <w:pStyle w:val="af9"/>
        <w:keepNext/>
        <w:rPr>
          <w:rtl/>
          <w:lang w:val="en-GB"/>
        </w:rPr>
      </w:pPr>
      <w:bookmarkStart w:id="784" w:name="_ETM_Q1_4734415"/>
      <w:bookmarkStart w:id="785" w:name="_ETM_Q1_4734500"/>
      <w:bookmarkStart w:id="786" w:name="_ETM_Q1_4735784"/>
      <w:bookmarkStart w:id="787" w:name="ET_guest_נטע_דרורי_105"/>
      <w:bookmarkEnd w:id="784"/>
      <w:bookmarkEnd w:id="785"/>
      <w:bookmarkEnd w:id="786"/>
      <w:r w:rsidRPr="000F022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נטע דרורי:</w:t>
      </w:r>
      <w:r w:rsidRPr="000F022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87"/>
    </w:p>
    <w:p w:rsidR="000F0223" w:rsidRDefault="000F0223" w:rsidP="000F0223">
      <w:pPr>
        <w:pStyle w:val="KeepWithNext"/>
        <w:rPr>
          <w:rtl/>
          <w:lang w:val="en-GB"/>
        </w:rPr>
      </w:pPr>
    </w:p>
    <w:p w:rsidR="00F510DB" w:rsidRDefault="00F510DB" w:rsidP="004A24C0">
      <w:pPr>
        <w:rPr>
          <w:rtl/>
          <w:lang w:val="en-GB"/>
        </w:rPr>
      </w:pPr>
      <w:bookmarkStart w:id="788" w:name="_ETM_Q1_4736307"/>
      <w:bookmarkStart w:id="789" w:name="_ETM_Q1_4736364"/>
      <w:bookmarkEnd w:id="788"/>
      <w:bookmarkEnd w:id="789"/>
      <w:r>
        <w:rPr>
          <w:rFonts w:hint="cs"/>
          <w:rtl/>
          <w:lang w:val="en-GB"/>
        </w:rPr>
        <w:t>אנחנו ה</w:t>
      </w:r>
      <w:r w:rsidR="00DF4454">
        <w:rPr>
          <w:rFonts w:hint="cs"/>
          <w:rtl/>
          <w:lang w:val="en-GB"/>
        </w:rPr>
        <w:t xml:space="preserve">תבססנו </w:t>
      </w:r>
      <w:r>
        <w:rPr>
          <w:rFonts w:hint="cs"/>
          <w:rtl/>
          <w:lang w:val="en-GB"/>
        </w:rPr>
        <w:t xml:space="preserve">פה </w:t>
      </w:r>
      <w:r w:rsidR="00DF4454">
        <w:rPr>
          <w:rFonts w:hint="cs"/>
          <w:rtl/>
          <w:lang w:val="en-GB"/>
        </w:rPr>
        <w:t xml:space="preserve">על עבודה קודמת שעשינו מיפוי ראשוני שלה עוד </w:t>
      </w:r>
      <w:bookmarkStart w:id="790" w:name="_ETM_Q1_4756447"/>
      <w:bookmarkEnd w:id="790"/>
      <w:r w:rsidR="00DF4454">
        <w:rPr>
          <w:rFonts w:hint="cs"/>
          <w:rtl/>
          <w:lang w:val="en-GB"/>
        </w:rPr>
        <w:t xml:space="preserve">בתקופה של הקורונה, איזו שהיא הצעה שהייתה באיזה שהם </w:t>
      </w:r>
      <w:bookmarkStart w:id="791" w:name="_ETM_Q1_4761972"/>
      <w:bookmarkEnd w:id="791"/>
      <w:r w:rsidR="00DF4454">
        <w:rPr>
          <w:rFonts w:hint="cs"/>
          <w:rtl/>
          <w:lang w:val="en-GB"/>
        </w:rPr>
        <w:t xml:space="preserve">תהליכים שבסופו של דבר לא התקדמה ולא אושרה. עשינו איזה </w:t>
      </w:r>
      <w:bookmarkStart w:id="792" w:name="_ETM_Q1_4766702"/>
      <w:bookmarkEnd w:id="792"/>
      <w:r w:rsidR="00DF4454">
        <w:rPr>
          <w:rFonts w:hint="cs"/>
          <w:rtl/>
          <w:lang w:val="en-GB"/>
        </w:rPr>
        <w:t xml:space="preserve">שהוא מיפוי ראשוני, מתוך הנחה שהמנגנון יהיה מנגנון של </w:t>
      </w:r>
      <w:bookmarkStart w:id="793" w:name="_ETM_Q1_4763522"/>
      <w:bookmarkEnd w:id="793"/>
      <w:proofErr w:type="spellStart"/>
      <w:r w:rsidR="00491EFB">
        <w:rPr>
          <w:rFonts w:hint="cs"/>
          <w:rtl/>
          <w:lang w:val="en-GB"/>
        </w:rPr>
        <w:t>אופט</w:t>
      </w:r>
      <w:proofErr w:type="spellEnd"/>
      <w:r w:rsidR="00491EFB">
        <w:rPr>
          <w:rFonts w:hint="cs"/>
          <w:rtl/>
          <w:lang w:val="en-GB"/>
        </w:rPr>
        <w:t>-אאוט</w:t>
      </w:r>
      <w:r w:rsidR="00DF4454">
        <w:rPr>
          <w:rFonts w:hint="cs"/>
          <w:rtl/>
          <w:lang w:val="en-GB"/>
        </w:rPr>
        <w:t>.</w:t>
      </w:r>
      <w:r w:rsidR="00B0363B">
        <w:rPr>
          <w:rFonts w:hint="cs"/>
          <w:rtl/>
          <w:lang w:val="en-GB"/>
        </w:rPr>
        <w:t xml:space="preserve"> המיפוי שלנו היה ממוקד בשאלה: האם יש </w:t>
      </w:r>
      <w:bookmarkStart w:id="794" w:name="_ETM_Q1_4779340"/>
      <w:bookmarkEnd w:id="794"/>
      <w:r w:rsidR="00B0363B">
        <w:rPr>
          <w:rFonts w:hint="cs"/>
          <w:rtl/>
          <w:lang w:val="en-GB"/>
        </w:rPr>
        <w:t xml:space="preserve">פעולות והחלטות שצריך </w:t>
      </w:r>
      <w:proofErr w:type="spellStart"/>
      <w:r w:rsidR="00B0363B">
        <w:rPr>
          <w:rFonts w:hint="cs"/>
          <w:rtl/>
          <w:lang w:val="en-GB"/>
        </w:rPr>
        <w:t>להחריג</w:t>
      </w:r>
      <w:proofErr w:type="spellEnd"/>
      <w:r w:rsidR="00B0363B">
        <w:rPr>
          <w:rFonts w:hint="cs"/>
          <w:rtl/>
          <w:lang w:val="en-GB"/>
        </w:rPr>
        <w:t xml:space="preserve"> מתוך הארכה הגורפת, לא </w:t>
      </w:r>
      <w:bookmarkStart w:id="795" w:name="_ETM_Q1_4788244"/>
      <w:bookmarkEnd w:id="795"/>
      <w:r w:rsidR="00B0363B">
        <w:rPr>
          <w:rFonts w:hint="cs"/>
          <w:rtl/>
          <w:lang w:val="en-GB"/>
        </w:rPr>
        <w:t xml:space="preserve">להיפך. גם הבדיקה שאנחנו </w:t>
      </w:r>
      <w:bookmarkStart w:id="796" w:name="_ETM_Q1_4801063"/>
      <w:bookmarkEnd w:id="796"/>
      <w:r w:rsidR="00B0363B">
        <w:rPr>
          <w:rFonts w:hint="cs"/>
          <w:rtl/>
          <w:lang w:val="en-GB"/>
        </w:rPr>
        <w:t xml:space="preserve">עושים לגבי מה היכולת שלנו לעמוד בלוחות הזמנים קצת </w:t>
      </w:r>
      <w:bookmarkStart w:id="797" w:name="_ETM_Q1_4806272"/>
      <w:bookmarkEnd w:id="797"/>
      <w:r w:rsidR="00B0363B">
        <w:rPr>
          <w:rFonts w:hint="cs"/>
          <w:rtl/>
          <w:lang w:val="en-GB"/>
        </w:rPr>
        <w:t>שונה כשהאוריינטציה היא הפוכה. אנ</w:t>
      </w:r>
      <w:r>
        <w:rPr>
          <w:rFonts w:hint="cs"/>
          <w:rtl/>
          <w:lang w:val="en-GB"/>
        </w:rPr>
        <w:t>חנו בקשר ישיר עם המפוקחים שלנו ב</w:t>
      </w:r>
      <w:r w:rsidR="00B0363B">
        <w:rPr>
          <w:rFonts w:hint="cs"/>
          <w:rtl/>
          <w:lang w:val="en-GB"/>
        </w:rPr>
        <w:t>פגישות ו</w:t>
      </w:r>
      <w:r>
        <w:rPr>
          <w:rFonts w:hint="cs"/>
          <w:rtl/>
          <w:lang w:val="en-GB"/>
        </w:rPr>
        <w:t>ב</w:t>
      </w:r>
      <w:r w:rsidR="00B91A5D">
        <w:rPr>
          <w:rFonts w:hint="cs"/>
          <w:rtl/>
          <w:lang w:val="en-GB"/>
        </w:rPr>
        <w:t xml:space="preserve">שיחות. את </w:t>
      </w:r>
      <w:r w:rsidR="00B0363B">
        <w:rPr>
          <w:rFonts w:hint="cs"/>
          <w:rtl/>
          <w:lang w:val="en-GB"/>
        </w:rPr>
        <w:t xml:space="preserve">כל </w:t>
      </w:r>
      <w:bookmarkStart w:id="798" w:name="_ETM_Q1_4827115"/>
      <w:bookmarkEnd w:id="798"/>
      <w:r w:rsidR="00B0363B">
        <w:rPr>
          <w:rFonts w:hint="cs"/>
          <w:rtl/>
          <w:lang w:val="en-GB"/>
        </w:rPr>
        <w:t>הדברים שקשורים בהח</w:t>
      </w:r>
      <w:r w:rsidR="00B91A5D">
        <w:rPr>
          <w:rFonts w:hint="cs"/>
          <w:rtl/>
          <w:lang w:val="en-GB"/>
        </w:rPr>
        <w:t xml:space="preserve">לטות שאנחנו יכולים לקבל </w:t>
      </w:r>
      <w:bookmarkStart w:id="799" w:name="_ETM_Q1_4835228"/>
      <w:bookmarkStart w:id="800" w:name="_ETM_Q1_4838707"/>
      <w:bookmarkEnd w:id="799"/>
      <w:bookmarkEnd w:id="800"/>
      <w:r w:rsidR="00B0363B">
        <w:rPr>
          <w:rFonts w:hint="cs"/>
          <w:rtl/>
          <w:lang w:val="en-GB"/>
        </w:rPr>
        <w:t>עשינו</w:t>
      </w:r>
      <w:r w:rsidR="00B91A5D">
        <w:rPr>
          <w:rFonts w:hint="cs"/>
          <w:rtl/>
          <w:lang w:val="en-GB"/>
        </w:rPr>
        <w:t>,</w:t>
      </w:r>
      <w:r w:rsidR="00B0363B">
        <w:rPr>
          <w:rFonts w:hint="cs"/>
          <w:rtl/>
          <w:lang w:val="en-GB"/>
        </w:rPr>
        <w:t xml:space="preserve"> </w:t>
      </w:r>
      <w:bookmarkStart w:id="801" w:name="_ETM_Q1_4838887"/>
      <w:bookmarkEnd w:id="801"/>
      <w:r w:rsidR="00B0363B">
        <w:rPr>
          <w:rFonts w:hint="cs"/>
          <w:rtl/>
          <w:lang w:val="en-GB"/>
        </w:rPr>
        <w:t xml:space="preserve">וגם פרסמנו כמה הנחיות שרצינו שאנשים ידעו, </w:t>
      </w:r>
      <w:bookmarkStart w:id="802" w:name="_ETM_Q1_4850772"/>
      <w:bookmarkEnd w:id="802"/>
      <w:r>
        <w:rPr>
          <w:rFonts w:hint="cs"/>
          <w:rtl/>
          <w:lang w:val="en-GB"/>
        </w:rPr>
        <w:t xml:space="preserve">כמו </w:t>
      </w:r>
      <w:r w:rsidR="00B0363B">
        <w:rPr>
          <w:rFonts w:hint="cs"/>
          <w:rtl/>
          <w:lang w:val="en-GB"/>
        </w:rPr>
        <w:t>למשל בדר</w:t>
      </w:r>
      <w:r>
        <w:rPr>
          <w:rFonts w:hint="cs"/>
          <w:rtl/>
          <w:lang w:val="en-GB"/>
        </w:rPr>
        <w:t>ישות שנמצאות בהיתרים וברישיונות</w:t>
      </w:r>
      <w:r w:rsidR="00B0363B">
        <w:rPr>
          <w:rFonts w:hint="cs"/>
          <w:rtl/>
          <w:lang w:val="en-GB"/>
        </w:rPr>
        <w:t xml:space="preserve"> שאלה דברים שלא נמצאים במסגרת </w:t>
      </w:r>
      <w:bookmarkStart w:id="803" w:name="_ETM_Q1_4853795"/>
      <w:bookmarkEnd w:id="803"/>
      <w:r w:rsidR="00B0363B">
        <w:rPr>
          <w:rFonts w:hint="cs"/>
          <w:rtl/>
          <w:lang w:val="en-GB"/>
        </w:rPr>
        <w:t>הצעת החוק הזאת</w:t>
      </w:r>
      <w:r w:rsidR="00B91A5D">
        <w:rPr>
          <w:rFonts w:hint="cs"/>
          <w:rtl/>
          <w:lang w:val="en-GB"/>
        </w:rPr>
        <w:t>,</w:t>
      </w:r>
      <w:r w:rsidR="00B0363B">
        <w:rPr>
          <w:rFonts w:hint="cs"/>
          <w:rtl/>
          <w:lang w:val="en-GB"/>
        </w:rPr>
        <w:t xml:space="preserve"> הם נקבעים בהוראות </w:t>
      </w:r>
      <w:proofErr w:type="spellStart"/>
      <w:r w:rsidR="00B0363B">
        <w:rPr>
          <w:rFonts w:hint="cs"/>
          <w:rtl/>
          <w:lang w:val="en-GB"/>
        </w:rPr>
        <w:t>מינהל</w:t>
      </w:r>
      <w:proofErr w:type="spellEnd"/>
      <w:r w:rsidR="00B0363B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במצב </w:t>
      </w:r>
      <w:bookmarkStart w:id="804" w:name="_ETM_Q1_4878607"/>
      <w:bookmarkEnd w:id="804"/>
      <w:r>
        <w:rPr>
          <w:rFonts w:hint="cs"/>
          <w:rtl/>
          <w:lang w:val="en-GB"/>
        </w:rPr>
        <w:t xml:space="preserve">הנוכחי, לפחות לפי המידע שיש לי, אנחנו סדר גודל של כ-600 </w:t>
      </w:r>
      <w:bookmarkStart w:id="805" w:name="_ETM_Q1_4884655"/>
      <w:bookmarkEnd w:id="805"/>
      <w:r>
        <w:rPr>
          <w:rFonts w:hint="cs"/>
          <w:rtl/>
          <w:lang w:val="en-GB"/>
        </w:rPr>
        <w:t>עובדים במשרד</w:t>
      </w:r>
      <w:r w:rsidR="004A24C0">
        <w:rPr>
          <w:rFonts w:hint="cs"/>
          <w:rtl/>
          <w:lang w:val="en-GB"/>
        </w:rPr>
        <w:t xml:space="preserve">, </w:t>
      </w:r>
      <w:proofErr w:type="spellStart"/>
      <w:r w:rsidR="004A24C0">
        <w:rPr>
          <w:rFonts w:hint="cs"/>
          <w:rtl/>
          <w:lang w:val="en-GB"/>
        </w:rPr>
        <w:t>כשמתוכם</w:t>
      </w:r>
      <w:proofErr w:type="spellEnd"/>
      <w:r w:rsidR="004A24C0">
        <w:rPr>
          <w:rFonts w:hint="cs"/>
          <w:rtl/>
          <w:lang w:val="en-GB"/>
        </w:rPr>
        <w:t xml:space="preserve"> יש 50 עובדים שמגויסים.</w:t>
      </w:r>
      <w:r>
        <w:rPr>
          <w:rFonts w:hint="cs"/>
          <w:rtl/>
          <w:lang w:val="en-GB"/>
        </w:rPr>
        <w:t xml:space="preserve"> </w:t>
      </w:r>
      <w:r w:rsidR="004A24C0">
        <w:rPr>
          <w:rFonts w:hint="cs"/>
          <w:rtl/>
          <w:lang w:val="en-GB"/>
        </w:rPr>
        <w:t xml:space="preserve">יש </w:t>
      </w:r>
      <w:r>
        <w:rPr>
          <w:rFonts w:hint="cs"/>
          <w:rtl/>
          <w:lang w:val="en-GB"/>
        </w:rPr>
        <w:t xml:space="preserve">סדר גודל של כ-40 </w:t>
      </w:r>
      <w:bookmarkStart w:id="806" w:name="_ETM_Q1_4891397"/>
      <w:bookmarkEnd w:id="806"/>
      <w:r>
        <w:rPr>
          <w:rFonts w:hint="cs"/>
          <w:rtl/>
          <w:lang w:val="en-GB"/>
        </w:rPr>
        <w:t xml:space="preserve">בני זוג של </w:t>
      </w:r>
      <w:proofErr w:type="spellStart"/>
      <w:r>
        <w:rPr>
          <w:rFonts w:hint="cs"/>
          <w:rtl/>
          <w:lang w:val="en-GB"/>
        </w:rPr>
        <w:t>מגוייסים</w:t>
      </w:r>
      <w:proofErr w:type="spellEnd"/>
      <w:r>
        <w:rPr>
          <w:rFonts w:hint="cs"/>
          <w:rtl/>
          <w:lang w:val="en-GB"/>
        </w:rPr>
        <w:t xml:space="preserve"> ומספר עובדים שהם </w:t>
      </w:r>
      <w:bookmarkStart w:id="807" w:name="_ETM_Q1_4895382"/>
      <w:bookmarkEnd w:id="807"/>
      <w:r>
        <w:rPr>
          <w:rFonts w:hint="cs"/>
          <w:rtl/>
          <w:lang w:val="en-GB"/>
        </w:rPr>
        <w:t>מפונים.</w:t>
      </w:r>
      <w:bookmarkStart w:id="808" w:name="_ETM_Q1_4898879"/>
      <w:bookmarkStart w:id="809" w:name="_ETM_Q1_4898976"/>
      <w:bookmarkStart w:id="810" w:name="_ETM_Q1_4899370"/>
      <w:bookmarkStart w:id="811" w:name="_ETM_Q1_4899490"/>
      <w:bookmarkEnd w:id="808"/>
      <w:bookmarkEnd w:id="809"/>
      <w:bookmarkEnd w:id="810"/>
      <w:bookmarkEnd w:id="811"/>
      <w:r>
        <w:rPr>
          <w:rFonts w:hint="cs"/>
          <w:rtl/>
          <w:lang w:val="en-GB"/>
        </w:rPr>
        <w:t xml:space="preserve"> אנחנו עושים כל מאמץ, כולל בחשיבה </w:t>
      </w:r>
      <w:bookmarkStart w:id="812" w:name="_ETM_Q1_4910760"/>
      <w:bookmarkEnd w:id="812"/>
      <w:r>
        <w:rPr>
          <w:rFonts w:hint="cs"/>
          <w:rtl/>
          <w:lang w:val="en-GB"/>
        </w:rPr>
        <w:t xml:space="preserve">אצלנו של איך אנחנו עושים את הבדיקה יותר פשוטה ויותר קלה לוותר על דברים כדי לעמוד בזמנים שלנו. </w:t>
      </w:r>
      <w:bookmarkStart w:id="813" w:name="_ETM_Q1_4920256"/>
      <w:bookmarkEnd w:id="813"/>
    </w:p>
    <w:p w:rsidR="00F510DB" w:rsidRDefault="00F510DB" w:rsidP="00F510DB">
      <w:pPr>
        <w:ind w:firstLine="0"/>
        <w:rPr>
          <w:rtl/>
          <w:lang w:val="en-GB"/>
        </w:rPr>
      </w:pPr>
      <w:bookmarkStart w:id="814" w:name="_ETM_Q1_4920513"/>
      <w:bookmarkStart w:id="815" w:name="_ETM_Q1_4920610"/>
      <w:bookmarkEnd w:id="814"/>
      <w:bookmarkEnd w:id="815"/>
    </w:p>
    <w:p w:rsidR="00F510DB" w:rsidRDefault="00F510DB" w:rsidP="00F510DB">
      <w:pPr>
        <w:pStyle w:val="af6"/>
        <w:keepNext/>
        <w:rPr>
          <w:rtl/>
          <w:lang w:val="en-GB"/>
        </w:rPr>
      </w:pPr>
      <w:bookmarkStart w:id="816" w:name="_ETM_Q1_4920863"/>
      <w:bookmarkStart w:id="817" w:name="_ETM_Q1_4920958"/>
      <w:bookmarkStart w:id="818" w:name="_ETM_Q1_4923173"/>
      <w:bookmarkStart w:id="819" w:name="ET_yor_6157_106"/>
      <w:bookmarkEnd w:id="816"/>
      <w:bookmarkEnd w:id="817"/>
      <w:bookmarkEnd w:id="818"/>
      <w:r w:rsidRPr="00F510DB">
        <w:rPr>
          <w:rStyle w:val="TagStyle"/>
          <w:rtl/>
        </w:rPr>
        <w:t xml:space="preserve"> &lt;&lt; </w:t>
      </w:r>
      <w:proofErr w:type="spellStart"/>
      <w:r w:rsidRPr="00F510DB">
        <w:rPr>
          <w:rStyle w:val="TagStyle"/>
          <w:rtl/>
        </w:rPr>
        <w:t>יור</w:t>
      </w:r>
      <w:proofErr w:type="spellEnd"/>
      <w:r w:rsidRPr="00F510D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F510D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19"/>
    </w:p>
    <w:p w:rsidR="00F510DB" w:rsidRDefault="00F510DB" w:rsidP="00F510DB">
      <w:pPr>
        <w:pStyle w:val="KeepWithNext"/>
        <w:rPr>
          <w:rtl/>
          <w:lang w:val="en-GB"/>
        </w:rPr>
      </w:pPr>
    </w:p>
    <w:p w:rsidR="00F510DB" w:rsidRDefault="00BE0E2A" w:rsidP="00F510DB">
      <w:pPr>
        <w:rPr>
          <w:rtl/>
          <w:lang w:val="en-GB"/>
        </w:rPr>
      </w:pPr>
      <w:bookmarkStart w:id="820" w:name="_ETM_Q1_4923749"/>
      <w:bookmarkStart w:id="821" w:name="_ETM_Q1_4923858"/>
      <w:bookmarkEnd w:id="820"/>
      <w:bookmarkEnd w:id="821"/>
      <w:r>
        <w:rPr>
          <w:rFonts w:hint="cs"/>
          <w:rtl/>
          <w:lang w:val="en-GB"/>
        </w:rPr>
        <w:t xml:space="preserve">הזמנים שלכם זה מה שנקרא </w:t>
      </w:r>
      <w:r>
        <w:t>Quality of service</w:t>
      </w:r>
      <w:r>
        <w:rPr>
          <w:rFonts w:hint="cs"/>
          <w:rtl/>
          <w:lang w:val="en-GB"/>
        </w:rPr>
        <w:t xml:space="preserve"> </w:t>
      </w:r>
      <w:bookmarkStart w:id="822" w:name="_ETM_Q1_4920898"/>
      <w:bookmarkEnd w:id="822"/>
      <w:r>
        <w:rPr>
          <w:rFonts w:hint="cs"/>
          <w:rtl/>
          <w:lang w:val="en-GB"/>
        </w:rPr>
        <w:t>שלכם</w:t>
      </w:r>
      <w:r w:rsidR="004A24C0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או שאתם מחויבים בחקיקה?</w:t>
      </w:r>
    </w:p>
    <w:p w:rsidR="00BE0E2A" w:rsidRDefault="00BE0E2A" w:rsidP="00BE0E2A">
      <w:pPr>
        <w:ind w:firstLine="0"/>
        <w:rPr>
          <w:rtl/>
          <w:lang w:val="en-GB"/>
        </w:rPr>
      </w:pPr>
    </w:p>
    <w:p w:rsidR="00BE0E2A" w:rsidRDefault="00BE0E2A" w:rsidP="00BE0E2A">
      <w:pPr>
        <w:pStyle w:val="af9"/>
        <w:keepNext/>
        <w:rPr>
          <w:rtl/>
          <w:lang w:val="en-GB"/>
        </w:rPr>
      </w:pPr>
      <w:bookmarkStart w:id="823" w:name="ET_guest_נטע_דרורי_107"/>
      <w:r w:rsidRPr="00BE0E2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נטע דרורי:</w:t>
      </w:r>
      <w:r w:rsidRPr="00BE0E2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23"/>
    </w:p>
    <w:p w:rsidR="00BE0E2A" w:rsidRDefault="00BE0E2A" w:rsidP="00BE0E2A">
      <w:pPr>
        <w:pStyle w:val="KeepWithNext"/>
        <w:rPr>
          <w:rtl/>
          <w:lang w:val="en-GB"/>
        </w:rPr>
      </w:pPr>
    </w:p>
    <w:p w:rsidR="00BE0E2A" w:rsidRDefault="00BE0E2A" w:rsidP="00BE0E2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לא מדברת בכלל על </w:t>
      </w:r>
      <w:r>
        <w:t xml:space="preserve">Quality </w:t>
      </w:r>
      <w:bookmarkStart w:id="824" w:name="_ETM_Q1_4890845"/>
      <w:bookmarkEnd w:id="824"/>
      <w:r>
        <w:t>of service</w:t>
      </w:r>
      <w:r>
        <w:rPr>
          <w:rFonts w:hint="cs"/>
          <w:rtl/>
          <w:lang w:val="en-GB"/>
        </w:rPr>
        <w:t>, אני מדברת רק על - -</w:t>
      </w:r>
    </w:p>
    <w:p w:rsidR="00BE0E2A" w:rsidRDefault="00BE0E2A" w:rsidP="00BE0E2A">
      <w:pPr>
        <w:ind w:firstLine="0"/>
        <w:rPr>
          <w:rtl/>
          <w:lang w:val="en-GB"/>
        </w:rPr>
      </w:pPr>
      <w:bookmarkStart w:id="825" w:name="_ETM_Q1_4924348"/>
      <w:bookmarkStart w:id="826" w:name="_ETM_Q1_4924462"/>
      <w:bookmarkEnd w:id="825"/>
      <w:bookmarkEnd w:id="826"/>
    </w:p>
    <w:p w:rsidR="00BE0E2A" w:rsidRDefault="00BE0E2A" w:rsidP="00BE0E2A">
      <w:pPr>
        <w:pStyle w:val="af6"/>
        <w:keepNext/>
        <w:rPr>
          <w:rtl/>
          <w:lang w:val="en-GB"/>
        </w:rPr>
      </w:pPr>
      <w:bookmarkStart w:id="827" w:name="_ETM_Q1_4926124"/>
      <w:bookmarkStart w:id="828" w:name="_ETM_Q1_4926181"/>
      <w:bookmarkStart w:id="829" w:name="_ETM_Q1_4926910"/>
      <w:bookmarkStart w:id="830" w:name="ET_yor_6157_108"/>
      <w:bookmarkEnd w:id="827"/>
      <w:bookmarkEnd w:id="828"/>
      <w:bookmarkEnd w:id="829"/>
      <w:r w:rsidRPr="00BE0E2A">
        <w:rPr>
          <w:rStyle w:val="TagStyle"/>
          <w:rtl/>
        </w:rPr>
        <w:lastRenderedPageBreak/>
        <w:t xml:space="preserve"> &lt;&lt; </w:t>
      </w:r>
      <w:proofErr w:type="spellStart"/>
      <w:r w:rsidRPr="00BE0E2A">
        <w:rPr>
          <w:rStyle w:val="TagStyle"/>
          <w:rtl/>
        </w:rPr>
        <w:t>יור</w:t>
      </w:r>
      <w:proofErr w:type="spellEnd"/>
      <w:r w:rsidRPr="00BE0E2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BE0E2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30"/>
    </w:p>
    <w:p w:rsidR="00BE0E2A" w:rsidRDefault="00BE0E2A" w:rsidP="00BE0E2A">
      <w:pPr>
        <w:pStyle w:val="KeepWithNext"/>
        <w:rPr>
          <w:rtl/>
          <w:lang w:val="en-GB"/>
        </w:rPr>
      </w:pPr>
    </w:p>
    <w:p w:rsidR="00BE0E2A" w:rsidRDefault="00BE0E2A" w:rsidP="00BE0E2A">
      <w:pPr>
        <w:rPr>
          <w:rtl/>
          <w:lang w:val="en-GB"/>
        </w:rPr>
      </w:pPr>
      <w:bookmarkStart w:id="831" w:name="_ETM_Q1_4927545"/>
      <w:bookmarkStart w:id="832" w:name="_ETM_Q1_4927628"/>
      <w:bookmarkStart w:id="833" w:name="_ETM_Q1_4926217"/>
      <w:bookmarkEnd w:id="831"/>
      <w:bookmarkEnd w:id="832"/>
      <w:bookmarkEnd w:id="833"/>
      <w:r>
        <w:rPr>
          <w:rFonts w:hint="cs"/>
          <w:rtl/>
          <w:lang w:val="en-GB"/>
        </w:rPr>
        <w:t>שאתם מחויבים בחקיקה? שאין אפשרות להאריך?</w:t>
      </w:r>
    </w:p>
    <w:p w:rsidR="00BE0E2A" w:rsidRDefault="00BE0E2A" w:rsidP="00BE0E2A">
      <w:pPr>
        <w:ind w:firstLine="0"/>
        <w:rPr>
          <w:rtl/>
          <w:lang w:val="en-GB"/>
        </w:rPr>
      </w:pPr>
      <w:bookmarkStart w:id="834" w:name="_ETM_Q1_4929380"/>
      <w:bookmarkStart w:id="835" w:name="_ETM_Q1_4929465"/>
      <w:bookmarkStart w:id="836" w:name="_ETM_Q1_4929717"/>
      <w:bookmarkEnd w:id="834"/>
      <w:bookmarkEnd w:id="835"/>
      <w:bookmarkEnd w:id="836"/>
    </w:p>
    <w:p w:rsidR="00BE0E2A" w:rsidRDefault="00BE0E2A" w:rsidP="00BE0E2A">
      <w:pPr>
        <w:pStyle w:val="af9"/>
        <w:keepNext/>
        <w:rPr>
          <w:rtl/>
          <w:lang w:val="en-GB"/>
        </w:rPr>
      </w:pPr>
      <w:bookmarkStart w:id="837" w:name="_ETM_Q1_4929812"/>
      <w:bookmarkStart w:id="838" w:name="_ETM_Q1_4930735"/>
      <w:bookmarkStart w:id="839" w:name="ET_guest_נטע_דרורי_109"/>
      <w:bookmarkEnd w:id="837"/>
      <w:bookmarkEnd w:id="838"/>
      <w:r w:rsidRPr="00BE0E2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נטע דרורי:</w:t>
      </w:r>
      <w:r w:rsidRPr="00BE0E2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39"/>
    </w:p>
    <w:p w:rsidR="00BE0E2A" w:rsidRDefault="00BE0E2A" w:rsidP="00BE0E2A">
      <w:pPr>
        <w:pStyle w:val="KeepWithNext"/>
        <w:rPr>
          <w:rtl/>
          <w:lang w:val="en-GB"/>
        </w:rPr>
      </w:pPr>
    </w:p>
    <w:p w:rsidR="00BE0E2A" w:rsidRDefault="004A24C0" w:rsidP="00080C14">
      <w:pPr>
        <w:rPr>
          <w:rtl/>
          <w:lang w:val="en-GB"/>
        </w:rPr>
      </w:pPr>
      <w:bookmarkStart w:id="840" w:name="_ETM_Q1_4931332"/>
      <w:bookmarkStart w:id="841" w:name="_ETM_Q1_4931403"/>
      <w:bookmarkEnd w:id="840"/>
      <w:bookmarkEnd w:id="841"/>
      <w:r>
        <w:rPr>
          <w:rFonts w:hint="cs"/>
          <w:rtl/>
          <w:lang w:val="en-GB"/>
        </w:rPr>
        <w:t>ש</w:t>
      </w:r>
      <w:r w:rsidR="00BE0E2A">
        <w:rPr>
          <w:rFonts w:hint="cs"/>
          <w:rtl/>
          <w:lang w:val="en-GB"/>
        </w:rPr>
        <w:t>אין אפשרות להאריך. יש</w:t>
      </w:r>
      <w:bookmarkStart w:id="842" w:name="_ETM_Q1_4935871"/>
      <w:bookmarkEnd w:id="842"/>
      <w:r w:rsidR="00BE0E2A">
        <w:rPr>
          <w:rFonts w:hint="cs"/>
          <w:rtl/>
          <w:lang w:val="en-GB"/>
        </w:rPr>
        <w:t xml:space="preserve"> מספר דברים כאלה. זה לא המון, כי רוב הדברים הם </w:t>
      </w:r>
      <w:bookmarkStart w:id="843" w:name="_ETM_Q1_4939404"/>
      <w:bookmarkEnd w:id="843"/>
      <w:r w:rsidR="00BE0E2A">
        <w:rPr>
          <w:rFonts w:hint="cs"/>
          <w:rtl/>
          <w:lang w:val="en-GB"/>
        </w:rPr>
        <w:t xml:space="preserve">ברמה אחרת. </w:t>
      </w:r>
      <w:r w:rsidR="00080C14">
        <w:rPr>
          <w:rFonts w:hint="cs"/>
          <w:rtl/>
          <w:lang w:val="en-GB"/>
        </w:rPr>
        <w:t>יש דברים שקבועים בחקיקה, מה ש</w:t>
      </w:r>
      <w:r w:rsidR="00BE0E2A">
        <w:rPr>
          <w:rFonts w:hint="cs"/>
          <w:rtl/>
          <w:lang w:val="en-GB"/>
        </w:rPr>
        <w:t>אומר שאי</w:t>
      </w:r>
      <w:bookmarkStart w:id="844" w:name="_ETM_Q1_4944553"/>
      <w:bookmarkEnd w:id="844"/>
      <w:r w:rsidR="00BE0E2A">
        <w:rPr>
          <w:rFonts w:hint="cs"/>
          <w:rtl/>
          <w:lang w:val="en-GB"/>
        </w:rPr>
        <w:t xml:space="preserve">ן לנו סמכות להאריך אותם. </w:t>
      </w:r>
    </w:p>
    <w:p w:rsidR="00BE0E2A" w:rsidRDefault="00BE0E2A" w:rsidP="00BE0E2A">
      <w:pPr>
        <w:ind w:firstLine="0"/>
        <w:rPr>
          <w:rtl/>
          <w:lang w:val="en-GB"/>
        </w:rPr>
      </w:pPr>
      <w:bookmarkStart w:id="845" w:name="_ETM_Q1_4950310"/>
      <w:bookmarkStart w:id="846" w:name="_ETM_Q1_4950403"/>
      <w:bookmarkStart w:id="847" w:name="_ETM_Q1_4950648"/>
      <w:bookmarkEnd w:id="845"/>
      <w:bookmarkEnd w:id="846"/>
      <w:bookmarkEnd w:id="847"/>
    </w:p>
    <w:p w:rsidR="00BE0E2A" w:rsidRDefault="00BE0E2A" w:rsidP="00BE0E2A">
      <w:pPr>
        <w:pStyle w:val="af6"/>
        <w:keepNext/>
        <w:rPr>
          <w:rtl/>
          <w:lang w:val="en-GB"/>
        </w:rPr>
      </w:pPr>
      <w:bookmarkStart w:id="848" w:name="_ETM_Q1_4950733"/>
      <w:bookmarkStart w:id="849" w:name="_ETM_Q1_4951726"/>
      <w:bookmarkStart w:id="850" w:name="ET_yor_6157_110"/>
      <w:bookmarkEnd w:id="848"/>
      <w:bookmarkEnd w:id="849"/>
      <w:r w:rsidRPr="00BE0E2A">
        <w:rPr>
          <w:rStyle w:val="TagStyle"/>
          <w:rtl/>
        </w:rPr>
        <w:t xml:space="preserve"> &lt;&lt; </w:t>
      </w:r>
      <w:proofErr w:type="spellStart"/>
      <w:r w:rsidRPr="00BE0E2A">
        <w:rPr>
          <w:rStyle w:val="TagStyle"/>
          <w:rtl/>
        </w:rPr>
        <w:t>יור</w:t>
      </w:r>
      <w:proofErr w:type="spellEnd"/>
      <w:r w:rsidRPr="00BE0E2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BE0E2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50"/>
    </w:p>
    <w:p w:rsidR="00BE0E2A" w:rsidRDefault="00BE0E2A" w:rsidP="00BE0E2A">
      <w:pPr>
        <w:pStyle w:val="KeepWithNext"/>
        <w:rPr>
          <w:rtl/>
          <w:lang w:val="en-GB"/>
        </w:rPr>
      </w:pPr>
    </w:p>
    <w:p w:rsidR="00BE0E2A" w:rsidRDefault="006516E3" w:rsidP="004A24C0">
      <w:pPr>
        <w:rPr>
          <w:rtl/>
          <w:lang w:val="en-GB"/>
        </w:rPr>
      </w:pPr>
      <w:bookmarkStart w:id="851" w:name="_ETM_Q1_4952363"/>
      <w:bookmarkStart w:id="852" w:name="_ETM_Q1_4952454"/>
      <w:bookmarkStart w:id="853" w:name="_ETM_Q1_4948766"/>
      <w:bookmarkEnd w:id="851"/>
      <w:bookmarkEnd w:id="852"/>
      <w:bookmarkEnd w:id="853"/>
      <w:r>
        <w:rPr>
          <w:rFonts w:hint="cs"/>
          <w:rtl/>
          <w:lang w:val="en-GB"/>
        </w:rPr>
        <w:t xml:space="preserve">נניח שנקבע שכל מה שהיה מה-7 באוקטובר עד </w:t>
      </w:r>
      <w:bookmarkStart w:id="854" w:name="_ETM_Q1_4959147"/>
      <w:bookmarkEnd w:id="854"/>
      <w:r>
        <w:rPr>
          <w:rFonts w:hint="cs"/>
          <w:rtl/>
          <w:lang w:val="en-GB"/>
        </w:rPr>
        <w:t>ה-17 בנובמבר, במידה והחוק ייחקק ביום שני הבא</w:t>
      </w:r>
      <w:bookmarkStart w:id="855" w:name="_ETM_Q1_4966934"/>
      <w:bookmarkEnd w:id="855"/>
      <w:r>
        <w:rPr>
          <w:rFonts w:hint="cs"/>
          <w:rtl/>
          <w:lang w:val="en-GB"/>
        </w:rPr>
        <w:t xml:space="preserve">, </w:t>
      </w:r>
      <w:r w:rsidR="004A24C0">
        <w:rPr>
          <w:rFonts w:hint="cs"/>
          <w:rtl/>
          <w:lang w:val="en-GB"/>
        </w:rPr>
        <w:t>לא יבוא במניין הזמנים.</w:t>
      </w:r>
    </w:p>
    <w:p w:rsidR="006516E3" w:rsidRDefault="006516E3" w:rsidP="006516E3">
      <w:pPr>
        <w:ind w:firstLine="0"/>
        <w:rPr>
          <w:rtl/>
          <w:lang w:val="en-GB"/>
        </w:rPr>
      </w:pPr>
    </w:p>
    <w:p w:rsidR="006516E3" w:rsidRDefault="006516E3" w:rsidP="006516E3">
      <w:pPr>
        <w:pStyle w:val="a4"/>
        <w:keepNext/>
        <w:rPr>
          <w:rtl/>
          <w:lang w:val="en-GB"/>
        </w:rPr>
      </w:pPr>
      <w:bookmarkStart w:id="856" w:name="ET_speaker_גובל_111"/>
      <w:r>
        <w:rPr>
          <w:rtl/>
          <w:lang w:val="en-GB"/>
        </w:rPr>
        <w:t xml:space="preserve"> </w:t>
      </w:r>
      <w:bookmarkStart w:id="857" w:name="ET_speaker_דר_גור_בליי_112"/>
      <w:bookmarkEnd w:id="856"/>
      <w:r w:rsidRPr="006516E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ד"ר גור </w:t>
      </w:r>
      <w:proofErr w:type="spellStart"/>
      <w:r>
        <w:rPr>
          <w:rtl/>
          <w:lang w:val="en-GB"/>
        </w:rPr>
        <w:t>בליי</w:t>
      </w:r>
      <w:proofErr w:type="spellEnd"/>
      <w:r>
        <w:rPr>
          <w:rtl/>
          <w:lang w:val="en-GB"/>
        </w:rPr>
        <w:t>:</w:t>
      </w:r>
      <w:r w:rsidRPr="006516E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57"/>
    </w:p>
    <w:p w:rsidR="006516E3" w:rsidRDefault="006516E3" w:rsidP="006516E3">
      <w:pPr>
        <w:pStyle w:val="KeepWithNext"/>
        <w:rPr>
          <w:rtl/>
          <w:lang w:val="en-GB" w:eastAsia="he-IL"/>
        </w:rPr>
      </w:pPr>
    </w:p>
    <w:p w:rsidR="006516E3" w:rsidRDefault="006516E3" w:rsidP="006516E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כמו ההסדר של </w:t>
      </w:r>
      <w:bookmarkStart w:id="858" w:name="_ETM_Q1_4977589"/>
      <w:bookmarkEnd w:id="858"/>
      <w:r>
        <w:rPr>
          <w:rFonts w:hint="cs"/>
          <w:rtl/>
          <w:lang w:val="en-GB" w:eastAsia="he-IL"/>
        </w:rPr>
        <w:t xml:space="preserve">חופש המידע. </w:t>
      </w:r>
      <w:bookmarkStart w:id="859" w:name="_ETM_Q1_4979053"/>
      <w:bookmarkEnd w:id="859"/>
    </w:p>
    <w:p w:rsidR="006516E3" w:rsidRDefault="006516E3" w:rsidP="006516E3">
      <w:pPr>
        <w:ind w:firstLine="0"/>
        <w:rPr>
          <w:rtl/>
          <w:lang w:val="en-GB" w:eastAsia="he-IL"/>
        </w:rPr>
      </w:pPr>
      <w:bookmarkStart w:id="860" w:name="_ETM_Q1_4979114"/>
      <w:bookmarkStart w:id="861" w:name="_ETM_Q1_4979472"/>
      <w:bookmarkEnd w:id="860"/>
      <w:bookmarkEnd w:id="861"/>
    </w:p>
    <w:p w:rsidR="006516E3" w:rsidRDefault="006516E3" w:rsidP="006516E3">
      <w:pPr>
        <w:pStyle w:val="af6"/>
        <w:keepNext/>
        <w:rPr>
          <w:rtl/>
          <w:lang w:val="en-GB"/>
        </w:rPr>
      </w:pPr>
      <w:bookmarkStart w:id="862" w:name="_ETM_Q1_4979530"/>
      <w:bookmarkStart w:id="863" w:name="_ETM_Q1_4980686"/>
      <w:bookmarkStart w:id="864" w:name="ET_yor_6157_113"/>
      <w:bookmarkEnd w:id="862"/>
      <w:bookmarkEnd w:id="863"/>
      <w:r w:rsidRPr="006516E3">
        <w:rPr>
          <w:rStyle w:val="TagStyle"/>
          <w:rtl/>
        </w:rPr>
        <w:t xml:space="preserve"> &lt;&lt; </w:t>
      </w:r>
      <w:proofErr w:type="spellStart"/>
      <w:r w:rsidRPr="006516E3">
        <w:rPr>
          <w:rStyle w:val="TagStyle"/>
          <w:rtl/>
        </w:rPr>
        <w:t>יור</w:t>
      </w:r>
      <w:proofErr w:type="spellEnd"/>
      <w:r w:rsidRPr="006516E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6516E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64"/>
    </w:p>
    <w:p w:rsidR="006516E3" w:rsidRDefault="006516E3" w:rsidP="006516E3">
      <w:pPr>
        <w:pStyle w:val="KeepWithNext"/>
        <w:rPr>
          <w:rtl/>
          <w:lang w:val="en-GB" w:eastAsia="he-IL"/>
        </w:rPr>
      </w:pPr>
    </w:p>
    <w:p w:rsidR="0076754D" w:rsidRDefault="006516E3" w:rsidP="006B003D">
      <w:pPr>
        <w:rPr>
          <w:rtl/>
          <w:lang w:val="en-GB" w:eastAsia="he-IL"/>
        </w:rPr>
      </w:pPr>
      <w:bookmarkStart w:id="865" w:name="_ETM_Q1_4981298"/>
      <w:bookmarkStart w:id="866" w:name="_ETM_Q1_4981372"/>
      <w:bookmarkEnd w:id="865"/>
      <w:bookmarkEnd w:id="866"/>
      <w:r>
        <w:rPr>
          <w:rFonts w:hint="cs"/>
          <w:rtl/>
          <w:lang w:val="en-GB" w:eastAsia="he-IL"/>
        </w:rPr>
        <w:t xml:space="preserve">זאת אומרת, אם איחרתם, לא עמדתם - מחול. </w:t>
      </w:r>
      <w:bookmarkStart w:id="867" w:name="_ETM_Q1_4988800"/>
      <w:bookmarkEnd w:id="867"/>
      <w:r>
        <w:rPr>
          <w:rFonts w:hint="cs"/>
          <w:rtl/>
          <w:lang w:val="en-GB" w:eastAsia="he-IL"/>
        </w:rPr>
        <w:t xml:space="preserve">קיבלתם הארכה של כמעט חודש וחצי לכל הדברים שקרו </w:t>
      </w:r>
      <w:bookmarkStart w:id="868" w:name="_ETM_Q1_4991567"/>
      <w:bookmarkEnd w:id="868"/>
      <w:r>
        <w:rPr>
          <w:rFonts w:hint="cs"/>
          <w:rtl/>
          <w:lang w:val="en-GB" w:eastAsia="he-IL"/>
        </w:rPr>
        <w:t xml:space="preserve">בתקופה הזאת. אני מזכיר לכם </w:t>
      </w:r>
      <w:bookmarkStart w:id="869" w:name="_ETM_Q1_4988390"/>
      <w:bookmarkStart w:id="870" w:name="_ETM_Q1_4992471"/>
      <w:bookmarkEnd w:id="869"/>
      <w:bookmarkEnd w:id="870"/>
      <w:r w:rsidR="003A1037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החוק של הארכת האישורים הרגולטוריים</w:t>
      </w:r>
      <w:r w:rsidR="0067251A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שנועד להוריד</w:t>
      </w:r>
      <w:r w:rsidR="003A1037">
        <w:rPr>
          <w:rFonts w:hint="cs"/>
          <w:rtl/>
          <w:lang w:val="en-GB" w:eastAsia="he-IL"/>
        </w:rPr>
        <w:t xml:space="preserve"> מכם </w:t>
      </w:r>
      <w:r>
        <w:rPr>
          <w:rFonts w:hint="cs"/>
          <w:rtl/>
          <w:lang w:val="en-GB" w:eastAsia="he-IL"/>
        </w:rPr>
        <w:t xml:space="preserve">ומהמפוקחים </w:t>
      </w:r>
      <w:bookmarkStart w:id="871" w:name="_ETM_Q1_5001101"/>
      <w:bookmarkEnd w:id="871"/>
      <w:r>
        <w:rPr>
          <w:rFonts w:hint="cs"/>
          <w:rtl/>
          <w:lang w:val="en-GB" w:eastAsia="he-IL"/>
        </w:rPr>
        <w:t>שלכם עומס</w:t>
      </w:r>
      <w:r w:rsidR="0067251A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A9040F">
        <w:rPr>
          <w:rFonts w:hint="cs"/>
          <w:rtl/>
          <w:lang w:val="en-GB" w:eastAsia="he-IL"/>
        </w:rPr>
        <w:t xml:space="preserve">נמצא </w:t>
      </w:r>
      <w:r>
        <w:rPr>
          <w:rFonts w:hint="cs"/>
          <w:rtl/>
          <w:lang w:val="en-GB" w:eastAsia="he-IL"/>
        </w:rPr>
        <w:t xml:space="preserve">כבר בתוקף, כבר עובד. </w:t>
      </w:r>
      <w:bookmarkStart w:id="872" w:name="_ETM_Q1_5005902"/>
      <w:bookmarkEnd w:id="872"/>
      <w:r w:rsidR="00DC1A9D">
        <w:rPr>
          <w:rFonts w:hint="cs"/>
          <w:rtl/>
          <w:lang w:val="en-GB" w:eastAsia="he-IL"/>
        </w:rPr>
        <w:t xml:space="preserve">מה </w:t>
      </w:r>
      <w:r w:rsidR="003A1037">
        <w:rPr>
          <w:rFonts w:hint="cs"/>
          <w:rtl/>
          <w:lang w:val="en-GB" w:eastAsia="he-IL"/>
        </w:rPr>
        <w:t xml:space="preserve">אם אני אומר לך שאת לא מקבלת עוד </w:t>
      </w:r>
      <w:bookmarkStart w:id="873" w:name="_ETM_Q1_5011187"/>
      <w:bookmarkEnd w:id="873"/>
      <w:proofErr w:type="spellStart"/>
      <w:r w:rsidR="006B003D">
        <w:rPr>
          <w:rFonts w:hint="cs"/>
          <w:rtl/>
          <w:lang w:val="en-GB" w:eastAsia="he-IL"/>
        </w:rPr>
        <w:t>ארכות</w:t>
      </w:r>
      <w:proofErr w:type="spellEnd"/>
      <w:r w:rsidR="006B003D">
        <w:rPr>
          <w:rFonts w:hint="cs"/>
          <w:rtl/>
          <w:lang w:val="en-GB" w:eastAsia="he-IL"/>
        </w:rPr>
        <w:t xml:space="preserve"> ממני</w:t>
      </w:r>
      <w:r w:rsidR="003A1037">
        <w:rPr>
          <w:rFonts w:hint="cs"/>
          <w:rtl/>
          <w:lang w:val="en-GB" w:eastAsia="he-IL"/>
        </w:rPr>
        <w:t xml:space="preserve"> ושאם את רוצה עוד ארכה </w:t>
      </w:r>
      <w:bookmarkStart w:id="874" w:name="_ETM_Q1_5014535"/>
      <w:bookmarkEnd w:id="874"/>
      <w:r w:rsidR="003A1037">
        <w:rPr>
          <w:rFonts w:hint="cs"/>
          <w:rtl/>
          <w:lang w:val="en-GB" w:eastAsia="he-IL"/>
        </w:rPr>
        <w:t xml:space="preserve">לפרוצדורה מסוימת, להליך מסוים, לסוג רגולציה מסוימת שאת לא עומדת </w:t>
      </w:r>
      <w:bookmarkStart w:id="875" w:name="_ETM_Q1_5021131"/>
      <w:bookmarkEnd w:id="875"/>
      <w:r w:rsidR="003A1037">
        <w:rPr>
          <w:rFonts w:hint="cs"/>
          <w:rtl/>
          <w:lang w:val="en-GB" w:eastAsia="he-IL"/>
        </w:rPr>
        <w:t xml:space="preserve">בה בזמנים, אם בגלל שזאת מחלקה עם ידע ייעודי, אם בגלל שכולם מגויסים, </w:t>
      </w:r>
      <w:bookmarkStart w:id="876" w:name="_ETM_Q1_5024994"/>
      <w:bookmarkEnd w:id="876"/>
      <w:r w:rsidR="003A1037">
        <w:rPr>
          <w:rFonts w:hint="cs"/>
          <w:rtl/>
          <w:lang w:val="en-GB" w:eastAsia="he-IL"/>
        </w:rPr>
        <w:t>תפני לשרה שלך ותבקשי שתוסיף אותך בצו לתוספת</w:t>
      </w:r>
      <w:r w:rsidR="00DC1A9D">
        <w:rPr>
          <w:rFonts w:hint="cs"/>
          <w:rtl/>
          <w:lang w:val="en-GB" w:eastAsia="he-IL"/>
        </w:rPr>
        <w:t xml:space="preserve"> השנייה או השלישית בחוק? את חושבת </w:t>
      </w:r>
      <w:bookmarkStart w:id="877" w:name="_ETM_Q1_5045026"/>
      <w:bookmarkEnd w:id="877"/>
      <w:r w:rsidR="00DC1A9D">
        <w:rPr>
          <w:rFonts w:hint="cs"/>
          <w:rtl/>
          <w:lang w:val="en-GB" w:eastAsia="he-IL"/>
        </w:rPr>
        <w:t xml:space="preserve">שתאלצי לעשות בזה שימוש? </w:t>
      </w:r>
      <w:r w:rsidR="006B003D">
        <w:rPr>
          <w:rFonts w:hint="cs"/>
          <w:rtl/>
          <w:lang w:val="en-GB" w:eastAsia="he-IL"/>
        </w:rPr>
        <w:t xml:space="preserve">האם </w:t>
      </w:r>
      <w:r w:rsidR="00DC1A9D">
        <w:rPr>
          <w:rFonts w:hint="cs"/>
          <w:rtl/>
          <w:lang w:val="en-GB" w:eastAsia="he-IL"/>
        </w:rPr>
        <w:t xml:space="preserve">את חושבת שאת תעמיסי </w:t>
      </w:r>
      <w:bookmarkStart w:id="878" w:name="_ETM_Q1_5048408"/>
      <w:bookmarkEnd w:id="878"/>
      <w:r w:rsidR="00DC1A9D">
        <w:rPr>
          <w:rFonts w:hint="cs"/>
          <w:rtl/>
          <w:lang w:val="en-GB" w:eastAsia="he-IL"/>
        </w:rPr>
        <w:t xml:space="preserve">על התוספת הזאת עשרות פרטים, או </w:t>
      </w:r>
      <w:r w:rsidR="0067251A">
        <w:rPr>
          <w:rFonts w:hint="cs"/>
          <w:rtl/>
          <w:lang w:val="en-GB" w:eastAsia="he-IL"/>
        </w:rPr>
        <w:t>ש</w:t>
      </w:r>
      <w:r w:rsidR="00A9040F">
        <w:rPr>
          <w:rFonts w:hint="cs"/>
          <w:rtl/>
          <w:lang w:val="en-GB" w:eastAsia="he-IL"/>
        </w:rPr>
        <w:t xml:space="preserve">אולי </w:t>
      </w:r>
      <w:r w:rsidR="00DC1A9D">
        <w:rPr>
          <w:rFonts w:hint="cs"/>
          <w:rtl/>
          <w:lang w:val="en-GB" w:eastAsia="he-IL"/>
        </w:rPr>
        <w:t xml:space="preserve">תגידי שלגבי הרוב את </w:t>
      </w:r>
      <w:bookmarkStart w:id="879" w:name="_ETM_Q1_5046730"/>
      <w:bookmarkEnd w:id="879"/>
      <w:r w:rsidR="00DC1A9D">
        <w:rPr>
          <w:rFonts w:hint="cs"/>
          <w:rtl/>
          <w:lang w:val="en-GB" w:eastAsia="he-IL"/>
        </w:rPr>
        <w:t xml:space="preserve">מסתדרת ואת צריכה אחד או שניים? </w:t>
      </w:r>
      <w:r w:rsidR="00A9040F">
        <w:rPr>
          <w:rFonts w:hint="cs"/>
          <w:rtl/>
          <w:lang w:val="en-GB" w:eastAsia="he-IL"/>
        </w:rPr>
        <w:t xml:space="preserve">האם </w:t>
      </w:r>
      <w:r w:rsidR="0076754D">
        <w:rPr>
          <w:rFonts w:hint="cs"/>
          <w:rtl/>
          <w:lang w:val="en-GB" w:eastAsia="he-IL"/>
        </w:rPr>
        <w:t xml:space="preserve">זה ישנה את </w:t>
      </w:r>
      <w:bookmarkStart w:id="880" w:name="_ETM_Q1_5053782"/>
      <w:bookmarkEnd w:id="880"/>
      <w:r w:rsidR="0076754D">
        <w:rPr>
          <w:rFonts w:hint="cs"/>
          <w:rtl/>
          <w:lang w:val="en-GB" w:eastAsia="he-IL"/>
        </w:rPr>
        <w:t>אופן העבודה שלך בצורה שתגידי שבלי שהשרה חותמת</w:t>
      </w:r>
      <w:bookmarkStart w:id="881" w:name="_ETM_Q1_5055302"/>
      <w:bookmarkEnd w:id="881"/>
      <w:r w:rsidR="00A9040F">
        <w:rPr>
          <w:rFonts w:hint="cs"/>
          <w:rtl/>
          <w:lang w:val="en-GB" w:eastAsia="he-IL"/>
        </w:rPr>
        <w:t xml:space="preserve"> עכשיו על 15 צווים את</w:t>
      </w:r>
      <w:r w:rsidR="0076754D">
        <w:rPr>
          <w:rFonts w:hint="cs"/>
          <w:rtl/>
          <w:lang w:val="en-GB" w:eastAsia="he-IL"/>
        </w:rPr>
        <w:t xml:space="preserve"> לא יכולה </w:t>
      </w:r>
      <w:bookmarkStart w:id="882" w:name="_ETM_Q1_5060551"/>
      <w:bookmarkEnd w:id="882"/>
      <w:r w:rsidR="0076754D">
        <w:rPr>
          <w:rFonts w:hint="cs"/>
          <w:rtl/>
          <w:lang w:val="en-GB" w:eastAsia="he-IL"/>
        </w:rPr>
        <w:t>לעבוד?</w:t>
      </w:r>
    </w:p>
    <w:p w:rsidR="0076754D" w:rsidRDefault="0076754D" w:rsidP="0076754D">
      <w:pPr>
        <w:ind w:firstLine="0"/>
        <w:rPr>
          <w:rtl/>
          <w:lang w:val="en-GB" w:eastAsia="he-IL"/>
        </w:rPr>
      </w:pPr>
      <w:bookmarkStart w:id="883" w:name="_ETM_Q1_5061952"/>
      <w:bookmarkStart w:id="884" w:name="_ETM_Q1_5062075"/>
      <w:bookmarkStart w:id="885" w:name="_ETM_Q1_5062278"/>
      <w:bookmarkEnd w:id="883"/>
      <w:bookmarkEnd w:id="884"/>
      <w:bookmarkEnd w:id="885"/>
    </w:p>
    <w:p w:rsidR="0076754D" w:rsidRDefault="0076754D" w:rsidP="0076754D">
      <w:pPr>
        <w:pStyle w:val="af9"/>
        <w:keepNext/>
        <w:rPr>
          <w:rtl/>
          <w:lang w:val="en-GB" w:eastAsia="he-IL"/>
        </w:rPr>
      </w:pPr>
      <w:bookmarkStart w:id="886" w:name="_ETM_Q1_5062398"/>
      <w:bookmarkStart w:id="887" w:name="_ETM_Q1_5063476"/>
      <w:bookmarkStart w:id="888" w:name="ET_guest_נטע_דרורי_114"/>
      <w:bookmarkEnd w:id="886"/>
      <w:bookmarkEnd w:id="887"/>
      <w:r w:rsidRPr="0076754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נטע דרורי:</w:t>
      </w:r>
      <w:r w:rsidRPr="0076754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88"/>
    </w:p>
    <w:p w:rsidR="0076754D" w:rsidRDefault="0076754D" w:rsidP="0076754D">
      <w:pPr>
        <w:pStyle w:val="KeepWithNext"/>
        <w:rPr>
          <w:rtl/>
          <w:lang w:val="en-GB" w:eastAsia="he-IL"/>
        </w:rPr>
      </w:pPr>
    </w:p>
    <w:p w:rsidR="009D1696" w:rsidRDefault="0076754D" w:rsidP="0076754D">
      <w:pPr>
        <w:rPr>
          <w:rtl/>
          <w:lang w:val="en-GB" w:eastAsia="he-IL"/>
        </w:rPr>
      </w:pPr>
      <w:bookmarkStart w:id="889" w:name="_ETM_Q1_5064061"/>
      <w:bookmarkStart w:id="890" w:name="_ETM_Q1_5064135"/>
      <w:bookmarkEnd w:id="889"/>
      <w:bookmarkEnd w:id="890"/>
      <w:r>
        <w:rPr>
          <w:rFonts w:hint="cs"/>
          <w:rtl/>
          <w:lang w:val="en-GB" w:eastAsia="he-IL"/>
        </w:rPr>
        <w:t>כרגע אין לי אינדיקציה להיקף משמעותי.</w:t>
      </w:r>
      <w:r w:rsidR="009D1696">
        <w:rPr>
          <w:rFonts w:hint="cs"/>
          <w:rtl/>
          <w:lang w:val="en-GB" w:eastAsia="he-IL"/>
        </w:rPr>
        <w:t xml:space="preserve"> האינדיקציות שלי לפי התיאור הזה הם לדברים </w:t>
      </w:r>
      <w:bookmarkStart w:id="891" w:name="_ETM_Q1_5070423"/>
      <w:bookmarkEnd w:id="891"/>
      <w:r w:rsidR="009D1696">
        <w:rPr>
          <w:rFonts w:hint="cs"/>
          <w:rtl/>
          <w:lang w:val="en-GB" w:eastAsia="he-IL"/>
        </w:rPr>
        <w:t xml:space="preserve">שהם כנראה יהיו יותר נקודתיים. </w:t>
      </w:r>
    </w:p>
    <w:p w:rsidR="009D1696" w:rsidRDefault="009D1696" w:rsidP="009D1696">
      <w:pPr>
        <w:ind w:firstLine="0"/>
        <w:rPr>
          <w:rtl/>
          <w:lang w:val="en-GB" w:eastAsia="he-IL"/>
        </w:rPr>
      </w:pPr>
      <w:bookmarkStart w:id="892" w:name="_ETM_Q1_5074371"/>
      <w:bookmarkStart w:id="893" w:name="_ETM_Q1_5074449"/>
      <w:bookmarkStart w:id="894" w:name="_ETM_Q1_5074827"/>
      <w:bookmarkEnd w:id="892"/>
      <w:bookmarkEnd w:id="893"/>
      <w:bookmarkEnd w:id="894"/>
    </w:p>
    <w:p w:rsidR="009D1696" w:rsidRDefault="009D1696" w:rsidP="009D1696">
      <w:pPr>
        <w:pStyle w:val="af6"/>
        <w:keepNext/>
        <w:rPr>
          <w:rtl/>
          <w:lang w:val="en-GB"/>
        </w:rPr>
      </w:pPr>
      <w:bookmarkStart w:id="895" w:name="_ETM_Q1_5074913"/>
      <w:bookmarkStart w:id="896" w:name="ET_yor_6157_115"/>
      <w:bookmarkEnd w:id="895"/>
      <w:r w:rsidRPr="009D1696">
        <w:rPr>
          <w:rStyle w:val="TagStyle"/>
          <w:rtl/>
        </w:rPr>
        <w:t xml:space="preserve"> &lt;&lt; </w:t>
      </w:r>
      <w:proofErr w:type="spellStart"/>
      <w:r w:rsidRPr="009D1696">
        <w:rPr>
          <w:rStyle w:val="TagStyle"/>
          <w:rtl/>
        </w:rPr>
        <w:t>יור</w:t>
      </w:r>
      <w:proofErr w:type="spellEnd"/>
      <w:r w:rsidRPr="009D169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9D169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96"/>
    </w:p>
    <w:p w:rsidR="009D1696" w:rsidRDefault="009D1696" w:rsidP="009D1696">
      <w:pPr>
        <w:pStyle w:val="KeepWithNext"/>
        <w:rPr>
          <w:rtl/>
          <w:lang w:val="en-GB" w:eastAsia="he-IL"/>
        </w:rPr>
      </w:pPr>
    </w:p>
    <w:p w:rsidR="00181683" w:rsidRDefault="00181683" w:rsidP="009D169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שהם בחקיקה? שאת לא יכולה בלי חקיקה?</w:t>
      </w:r>
    </w:p>
    <w:p w:rsidR="00181683" w:rsidRDefault="00181683" w:rsidP="00181683">
      <w:pPr>
        <w:ind w:firstLine="0"/>
        <w:rPr>
          <w:rtl/>
          <w:lang w:val="en-GB" w:eastAsia="he-IL"/>
        </w:rPr>
      </w:pPr>
      <w:bookmarkStart w:id="897" w:name="_ETM_Q1_5076836"/>
      <w:bookmarkStart w:id="898" w:name="_ETM_Q1_5076897"/>
      <w:bookmarkEnd w:id="897"/>
      <w:bookmarkEnd w:id="898"/>
    </w:p>
    <w:p w:rsidR="00181683" w:rsidRDefault="00181683" w:rsidP="00181683">
      <w:pPr>
        <w:pStyle w:val="af9"/>
        <w:keepNext/>
        <w:rPr>
          <w:rtl/>
          <w:lang w:val="en-GB" w:eastAsia="he-IL"/>
        </w:rPr>
      </w:pPr>
      <w:bookmarkStart w:id="899" w:name="_ETM_Q1_5077187"/>
      <w:bookmarkStart w:id="900" w:name="_ETM_Q1_5077250"/>
      <w:bookmarkStart w:id="901" w:name="_ETM_Q1_5078183"/>
      <w:bookmarkStart w:id="902" w:name="ET_guest_נטע_דרורי_116"/>
      <w:bookmarkEnd w:id="899"/>
      <w:bookmarkEnd w:id="900"/>
      <w:bookmarkEnd w:id="901"/>
      <w:r w:rsidRPr="0018168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נטע דרורי:</w:t>
      </w:r>
      <w:r w:rsidRPr="0018168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02"/>
    </w:p>
    <w:p w:rsidR="00181683" w:rsidRDefault="00181683" w:rsidP="00181683">
      <w:pPr>
        <w:pStyle w:val="KeepWithNext"/>
        <w:rPr>
          <w:rtl/>
          <w:lang w:val="en-GB" w:eastAsia="he-IL"/>
        </w:rPr>
      </w:pPr>
    </w:p>
    <w:p w:rsidR="00181683" w:rsidRDefault="00181683" w:rsidP="00181683">
      <w:pPr>
        <w:rPr>
          <w:rtl/>
          <w:lang w:val="en-GB" w:eastAsia="he-IL"/>
        </w:rPr>
      </w:pPr>
      <w:bookmarkStart w:id="903" w:name="_ETM_Q1_5078706"/>
      <w:bookmarkStart w:id="904" w:name="_ETM_Q1_5078755"/>
      <w:bookmarkEnd w:id="903"/>
      <w:bookmarkEnd w:id="904"/>
      <w:r>
        <w:rPr>
          <w:rFonts w:hint="cs"/>
          <w:rtl/>
          <w:lang w:val="en-GB" w:eastAsia="he-IL"/>
        </w:rPr>
        <w:t xml:space="preserve">כן. </w:t>
      </w:r>
    </w:p>
    <w:p w:rsidR="00181683" w:rsidRDefault="00181683" w:rsidP="00181683">
      <w:pPr>
        <w:ind w:firstLine="0"/>
        <w:rPr>
          <w:rtl/>
          <w:lang w:val="en-GB" w:eastAsia="he-IL"/>
        </w:rPr>
      </w:pPr>
      <w:bookmarkStart w:id="905" w:name="_ETM_Q1_5082081"/>
      <w:bookmarkStart w:id="906" w:name="_ETM_Q1_5082153"/>
      <w:bookmarkEnd w:id="905"/>
      <w:bookmarkEnd w:id="906"/>
    </w:p>
    <w:p w:rsidR="00181683" w:rsidRDefault="00181683" w:rsidP="00181683">
      <w:pPr>
        <w:pStyle w:val="af6"/>
        <w:keepNext/>
        <w:rPr>
          <w:rtl/>
          <w:lang w:val="en-GB"/>
        </w:rPr>
      </w:pPr>
      <w:bookmarkStart w:id="907" w:name="_ETM_Q1_5082426"/>
      <w:bookmarkStart w:id="908" w:name="_ETM_Q1_5082488"/>
      <w:bookmarkStart w:id="909" w:name="ET_yor_6157_117"/>
      <w:bookmarkEnd w:id="907"/>
      <w:bookmarkEnd w:id="908"/>
      <w:r w:rsidRPr="00181683">
        <w:rPr>
          <w:rStyle w:val="TagStyle"/>
          <w:rtl/>
        </w:rPr>
        <w:t xml:space="preserve"> &lt;&lt; </w:t>
      </w:r>
      <w:proofErr w:type="spellStart"/>
      <w:r w:rsidRPr="00181683">
        <w:rPr>
          <w:rStyle w:val="TagStyle"/>
          <w:rtl/>
        </w:rPr>
        <w:t>יור</w:t>
      </w:r>
      <w:proofErr w:type="spellEnd"/>
      <w:r w:rsidRPr="0018168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18168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09"/>
    </w:p>
    <w:p w:rsidR="00181683" w:rsidRDefault="00181683" w:rsidP="00181683">
      <w:pPr>
        <w:pStyle w:val="KeepWithNext"/>
        <w:rPr>
          <w:rtl/>
          <w:lang w:val="en-GB" w:eastAsia="he-IL"/>
        </w:rPr>
      </w:pPr>
    </w:p>
    <w:p w:rsidR="00181683" w:rsidRDefault="00181683" w:rsidP="0018168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וזה הצד של האזרח או </w:t>
      </w:r>
      <w:bookmarkStart w:id="910" w:name="_ETM_Q1_5081423"/>
      <w:bookmarkEnd w:id="910"/>
      <w:r>
        <w:rPr>
          <w:rFonts w:hint="cs"/>
          <w:rtl/>
          <w:lang w:val="en-GB" w:eastAsia="he-IL"/>
        </w:rPr>
        <w:t>הצד שלך?</w:t>
      </w:r>
    </w:p>
    <w:p w:rsidR="00181683" w:rsidRDefault="00181683" w:rsidP="00181683">
      <w:pPr>
        <w:ind w:firstLine="0"/>
        <w:rPr>
          <w:rtl/>
          <w:lang w:val="en-GB" w:eastAsia="he-IL"/>
        </w:rPr>
      </w:pPr>
      <w:bookmarkStart w:id="911" w:name="_ETM_Q1_5083700"/>
      <w:bookmarkStart w:id="912" w:name="_ETM_Q1_5083804"/>
      <w:bookmarkEnd w:id="911"/>
      <w:bookmarkEnd w:id="912"/>
    </w:p>
    <w:p w:rsidR="00181683" w:rsidRDefault="00181683" w:rsidP="00181683">
      <w:pPr>
        <w:pStyle w:val="af9"/>
        <w:keepNext/>
        <w:rPr>
          <w:rtl/>
          <w:lang w:val="en-GB" w:eastAsia="he-IL"/>
        </w:rPr>
      </w:pPr>
      <w:bookmarkStart w:id="913" w:name="_ETM_Q1_5083910"/>
      <w:bookmarkStart w:id="914" w:name="_ETM_Q1_5084007"/>
      <w:bookmarkStart w:id="915" w:name="_ETM_Q1_5085032"/>
      <w:bookmarkStart w:id="916" w:name="ET_guest_נטע_דרורי_118"/>
      <w:bookmarkEnd w:id="913"/>
      <w:bookmarkEnd w:id="914"/>
      <w:bookmarkEnd w:id="915"/>
      <w:r w:rsidRPr="0018168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נטע דרורי:</w:t>
      </w:r>
      <w:r w:rsidRPr="0018168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16"/>
    </w:p>
    <w:p w:rsidR="00181683" w:rsidRDefault="00181683" w:rsidP="00181683">
      <w:pPr>
        <w:pStyle w:val="KeepWithNext"/>
        <w:rPr>
          <w:rtl/>
          <w:lang w:val="en-GB" w:eastAsia="he-IL"/>
        </w:rPr>
      </w:pPr>
    </w:p>
    <w:p w:rsidR="00181683" w:rsidRDefault="0067251A" w:rsidP="0067251A">
      <w:pPr>
        <w:rPr>
          <w:rtl/>
          <w:lang w:val="en-GB" w:eastAsia="he-IL"/>
        </w:rPr>
      </w:pPr>
      <w:bookmarkStart w:id="917" w:name="_ETM_Q1_5085613"/>
      <w:bookmarkStart w:id="918" w:name="_ETM_Q1_5085706"/>
      <w:bookmarkEnd w:id="917"/>
      <w:bookmarkEnd w:id="918"/>
      <w:r>
        <w:rPr>
          <w:rFonts w:hint="cs"/>
          <w:rtl/>
          <w:lang w:val="en-GB" w:eastAsia="he-IL"/>
        </w:rPr>
        <w:t>אני יוצאת מנקודת הנחה ש</w:t>
      </w:r>
      <w:r w:rsidR="00181683">
        <w:rPr>
          <w:rFonts w:hint="cs"/>
          <w:rtl/>
          <w:lang w:val="en-GB" w:eastAsia="he-IL"/>
        </w:rPr>
        <w:t xml:space="preserve">לצד של האזרח </w:t>
      </w:r>
      <w:bookmarkStart w:id="919" w:name="_ETM_Q1_5083378"/>
      <w:bookmarkEnd w:id="919"/>
      <w:r w:rsidR="00181683">
        <w:rPr>
          <w:rFonts w:hint="cs"/>
          <w:rtl/>
          <w:lang w:val="en-GB" w:eastAsia="he-IL"/>
        </w:rPr>
        <w:t xml:space="preserve">אנחנו ניתן </w:t>
      </w:r>
      <w:proofErr w:type="spellStart"/>
      <w:r w:rsidR="00181683">
        <w:rPr>
          <w:rFonts w:hint="cs"/>
          <w:rtl/>
          <w:lang w:val="en-GB" w:eastAsia="he-IL"/>
        </w:rPr>
        <w:t>ארכות</w:t>
      </w:r>
      <w:proofErr w:type="spellEnd"/>
      <w:r w:rsidR="00181683">
        <w:rPr>
          <w:rFonts w:hint="cs"/>
          <w:rtl/>
          <w:lang w:val="en-GB" w:eastAsia="he-IL"/>
        </w:rPr>
        <w:t xml:space="preserve">. </w:t>
      </w:r>
    </w:p>
    <w:p w:rsidR="00181683" w:rsidRDefault="00181683" w:rsidP="00181683">
      <w:pPr>
        <w:ind w:firstLine="0"/>
        <w:rPr>
          <w:rtl/>
          <w:lang w:val="en-GB" w:eastAsia="he-IL"/>
        </w:rPr>
      </w:pPr>
      <w:bookmarkStart w:id="920" w:name="_ETM_Q1_5090981"/>
      <w:bookmarkStart w:id="921" w:name="_ETM_Q1_5091038"/>
      <w:bookmarkStart w:id="922" w:name="_ETM_Q1_5091461"/>
      <w:bookmarkEnd w:id="920"/>
      <w:bookmarkEnd w:id="921"/>
      <w:bookmarkEnd w:id="922"/>
    </w:p>
    <w:p w:rsidR="00181683" w:rsidRDefault="00181683" w:rsidP="00181683">
      <w:pPr>
        <w:pStyle w:val="af6"/>
        <w:keepNext/>
        <w:rPr>
          <w:rtl/>
          <w:lang w:val="en-GB"/>
        </w:rPr>
      </w:pPr>
      <w:bookmarkStart w:id="923" w:name="_ETM_Q1_5091573"/>
      <w:bookmarkStart w:id="924" w:name="ET_yor_6157_119"/>
      <w:bookmarkEnd w:id="923"/>
      <w:r w:rsidRPr="0018168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18168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24"/>
    </w:p>
    <w:p w:rsidR="00181683" w:rsidRDefault="00181683" w:rsidP="00181683">
      <w:pPr>
        <w:pStyle w:val="KeepWithNext"/>
        <w:rPr>
          <w:rtl/>
          <w:lang w:val="en-GB" w:eastAsia="he-IL"/>
        </w:rPr>
      </w:pPr>
    </w:p>
    <w:p w:rsidR="006516E3" w:rsidRDefault="0076754D" w:rsidP="0018168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 </w:t>
      </w:r>
      <w:r w:rsidR="00DC1A9D">
        <w:rPr>
          <w:rFonts w:hint="cs"/>
          <w:rtl/>
          <w:lang w:val="en-GB" w:eastAsia="he-IL"/>
        </w:rPr>
        <w:t xml:space="preserve"> </w:t>
      </w:r>
      <w:r w:rsidR="006516E3">
        <w:rPr>
          <w:rFonts w:hint="cs"/>
          <w:rtl/>
          <w:lang w:val="en-GB" w:eastAsia="he-IL"/>
        </w:rPr>
        <w:t xml:space="preserve"> </w:t>
      </w:r>
      <w:r w:rsidR="00181683">
        <w:rPr>
          <w:rFonts w:hint="cs"/>
          <w:rtl/>
          <w:lang w:val="en-GB" w:eastAsia="he-IL"/>
        </w:rPr>
        <w:t xml:space="preserve">יש דברים שאין </w:t>
      </w:r>
      <w:bookmarkStart w:id="925" w:name="_ETM_Q1_5088084"/>
      <w:bookmarkEnd w:id="925"/>
      <w:r w:rsidR="00181683">
        <w:rPr>
          <w:rFonts w:hint="cs"/>
          <w:rtl/>
          <w:lang w:val="en-GB" w:eastAsia="he-IL"/>
        </w:rPr>
        <w:t>לך סמכות לתת ארכה לאזרח?</w:t>
      </w:r>
      <w:bookmarkStart w:id="926" w:name="_ETM_Q1_5094156"/>
      <w:bookmarkEnd w:id="926"/>
    </w:p>
    <w:p w:rsidR="00181683" w:rsidRDefault="00181683" w:rsidP="00181683">
      <w:pPr>
        <w:ind w:firstLine="0"/>
        <w:rPr>
          <w:rtl/>
          <w:lang w:val="en-GB" w:eastAsia="he-IL"/>
        </w:rPr>
      </w:pPr>
      <w:bookmarkStart w:id="927" w:name="_ETM_Q1_5094264"/>
      <w:bookmarkEnd w:id="927"/>
    </w:p>
    <w:p w:rsidR="00181683" w:rsidRDefault="00181683" w:rsidP="00181683">
      <w:pPr>
        <w:pStyle w:val="af9"/>
        <w:keepNext/>
        <w:rPr>
          <w:rtl/>
          <w:lang w:val="en-GB" w:eastAsia="he-IL"/>
        </w:rPr>
      </w:pPr>
      <w:bookmarkStart w:id="928" w:name="_ETM_Q1_5094453"/>
      <w:bookmarkStart w:id="929" w:name="_ETM_Q1_5094509"/>
      <w:bookmarkStart w:id="930" w:name="_ETM_Q1_5096041"/>
      <w:bookmarkStart w:id="931" w:name="ET_guest_נטע_דרורי_120"/>
      <w:bookmarkEnd w:id="928"/>
      <w:bookmarkEnd w:id="929"/>
      <w:bookmarkEnd w:id="930"/>
      <w:r w:rsidRPr="00181683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>נטע דרורי:</w:t>
      </w:r>
      <w:r w:rsidRPr="0018168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31"/>
    </w:p>
    <w:p w:rsidR="00181683" w:rsidRDefault="00181683" w:rsidP="00181683">
      <w:pPr>
        <w:pStyle w:val="KeepWithNext"/>
        <w:rPr>
          <w:rtl/>
          <w:lang w:val="en-GB" w:eastAsia="he-IL"/>
        </w:rPr>
      </w:pPr>
    </w:p>
    <w:p w:rsidR="00181683" w:rsidRPr="00181683" w:rsidRDefault="00181683" w:rsidP="00181683">
      <w:pPr>
        <w:rPr>
          <w:rtl/>
          <w:lang w:val="en-GB" w:eastAsia="he-IL"/>
        </w:rPr>
      </w:pPr>
      <w:bookmarkStart w:id="932" w:name="_ETM_Q1_5096588"/>
      <w:bookmarkStart w:id="933" w:name="_ETM_Q1_5096638"/>
      <w:bookmarkEnd w:id="932"/>
      <w:bookmarkEnd w:id="933"/>
      <w:r>
        <w:rPr>
          <w:rFonts w:hint="cs"/>
          <w:rtl/>
          <w:lang w:val="en-GB" w:eastAsia="he-IL"/>
        </w:rPr>
        <w:t xml:space="preserve">כן, ברור. </w:t>
      </w:r>
      <w:bookmarkStart w:id="934" w:name="_ETM_Q1_5101144"/>
      <w:bookmarkEnd w:id="934"/>
      <w:r>
        <w:rPr>
          <w:rFonts w:hint="cs"/>
          <w:rtl/>
          <w:lang w:val="en-GB" w:eastAsia="he-IL"/>
        </w:rPr>
        <w:t xml:space="preserve">בפעולה של האזרח כלפיי אני יכולה לנקוט ברמת מדיניות של אי </w:t>
      </w:r>
      <w:bookmarkStart w:id="935" w:name="_ETM_Q1_5105469"/>
      <w:bookmarkEnd w:id="935"/>
      <w:r>
        <w:rPr>
          <w:rFonts w:hint="cs"/>
          <w:rtl/>
          <w:lang w:val="en-GB" w:eastAsia="he-IL"/>
        </w:rPr>
        <w:t>אכיפה, שזה מה ש</w:t>
      </w:r>
      <w:r w:rsidR="0067251A">
        <w:rPr>
          <w:rFonts w:hint="cs"/>
          <w:rtl/>
          <w:lang w:val="en-GB" w:eastAsia="he-IL"/>
        </w:rPr>
        <w:t xml:space="preserve">אני עושה גם היום לפני שהחוק עבר. </w:t>
      </w:r>
      <w:r>
        <w:rPr>
          <w:rFonts w:hint="cs"/>
          <w:rtl/>
          <w:lang w:val="en-GB" w:eastAsia="he-IL"/>
        </w:rPr>
        <w:t xml:space="preserve">אני אומרת </w:t>
      </w:r>
      <w:bookmarkStart w:id="936" w:name="_ETM_Q1_5104524"/>
      <w:bookmarkEnd w:id="936"/>
      <w:r>
        <w:rPr>
          <w:rFonts w:hint="cs"/>
          <w:rtl/>
          <w:lang w:val="en-GB" w:eastAsia="he-IL"/>
        </w:rPr>
        <w:t>לאנשים שאני מבינה שהם לא יעמדו בלוחות זמנים</w:t>
      </w:r>
      <w:r w:rsidR="0067251A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bookmarkStart w:id="937" w:name="_ETM_Q1_5111854"/>
      <w:bookmarkEnd w:id="937"/>
      <w:r>
        <w:rPr>
          <w:rFonts w:hint="cs"/>
          <w:rtl/>
          <w:lang w:val="en-GB" w:eastAsia="he-IL"/>
        </w:rPr>
        <w:t xml:space="preserve">לכן על זה אני לא אתעקש או לא אקפיד. </w:t>
      </w:r>
      <w:bookmarkStart w:id="938" w:name="_ETM_Q1_5111513"/>
      <w:bookmarkEnd w:id="938"/>
      <w:r>
        <w:rPr>
          <w:rFonts w:hint="cs"/>
          <w:rtl/>
          <w:lang w:val="en-GB" w:eastAsia="he-IL"/>
        </w:rPr>
        <w:t xml:space="preserve">יהיו דברים מסוימים שעליהם אני כן אתעקש וכן אקפיד, כמו </w:t>
      </w:r>
      <w:bookmarkStart w:id="939" w:name="_ETM_Q1_5118094"/>
      <w:bookmarkEnd w:id="939"/>
      <w:r>
        <w:rPr>
          <w:rFonts w:hint="cs"/>
          <w:rtl/>
          <w:lang w:val="en-GB" w:eastAsia="he-IL"/>
        </w:rPr>
        <w:t xml:space="preserve">דיווחים מידיים שאני צריכה לקבל. </w:t>
      </w:r>
    </w:p>
    <w:p w:rsidR="006516E3" w:rsidRDefault="006516E3" w:rsidP="006516E3">
      <w:pPr>
        <w:pStyle w:val="KeepWithNext"/>
        <w:rPr>
          <w:rtl/>
          <w:lang w:val="en-GB"/>
        </w:rPr>
      </w:pPr>
    </w:p>
    <w:p w:rsidR="00181683" w:rsidRDefault="00181683" w:rsidP="00181683">
      <w:pPr>
        <w:pStyle w:val="af6"/>
        <w:keepNext/>
        <w:rPr>
          <w:rtl/>
          <w:lang w:val="en-GB"/>
        </w:rPr>
      </w:pPr>
      <w:bookmarkStart w:id="940" w:name="_ETM_Q1_5124861"/>
      <w:bookmarkStart w:id="941" w:name="ET_yor_6157_121"/>
      <w:bookmarkEnd w:id="940"/>
      <w:r w:rsidRPr="00181683">
        <w:rPr>
          <w:rStyle w:val="TagStyle"/>
          <w:rtl/>
        </w:rPr>
        <w:t xml:space="preserve"> &lt;&lt; </w:t>
      </w:r>
      <w:proofErr w:type="spellStart"/>
      <w:r w:rsidRPr="00181683">
        <w:rPr>
          <w:rStyle w:val="TagStyle"/>
          <w:rtl/>
        </w:rPr>
        <w:t>יור</w:t>
      </w:r>
      <w:proofErr w:type="spellEnd"/>
      <w:r w:rsidRPr="0018168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18168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41"/>
    </w:p>
    <w:p w:rsidR="00181683" w:rsidRDefault="00181683" w:rsidP="00181683">
      <w:pPr>
        <w:pStyle w:val="KeepWithNext"/>
        <w:rPr>
          <w:rtl/>
          <w:lang w:val="en-GB"/>
        </w:rPr>
      </w:pPr>
    </w:p>
    <w:p w:rsidR="00181683" w:rsidRDefault="00181683" w:rsidP="00181683">
      <w:pPr>
        <w:rPr>
          <w:rtl/>
          <w:lang w:val="en-GB"/>
        </w:rPr>
      </w:pPr>
      <w:bookmarkStart w:id="942" w:name="_ETM_Q1_5125407"/>
      <w:bookmarkStart w:id="943" w:name="_ETM_Q1_5125473"/>
      <w:bookmarkEnd w:id="942"/>
      <w:bookmarkEnd w:id="943"/>
      <w:r>
        <w:rPr>
          <w:rFonts w:hint="cs"/>
          <w:rtl/>
          <w:lang w:val="en-GB"/>
        </w:rPr>
        <w:t xml:space="preserve">אם </w:t>
      </w:r>
      <w:r w:rsidR="00362C12">
        <w:rPr>
          <w:rFonts w:hint="cs"/>
          <w:rtl/>
          <w:lang w:val="en-GB"/>
        </w:rPr>
        <w:t>זה זיהום שעכשיו יצא לאטמוספרה ו</w:t>
      </w:r>
      <w:r>
        <w:rPr>
          <w:rFonts w:hint="cs"/>
          <w:rtl/>
          <w:lang w:val="en-GB"/>
        </w:rPr>
        <w:t xml:space="preserve">את </w:t>
      </w:r>
      <w:r w:rsidR="00362C12">
        <w:rPr>
          <w:rFonts w:hint="cs"/>
          <w:rtl/>
          <w:lang w:val="en-GB"/>
        </w:rPr>
        <w:t>חייבת לדעת מה הוא.</w:t>
      </w:r>
    </w:p>
    <w:p w:rsidR="00362C12" w:rsidRDefault="00362C12" w:rsidP="00362C12">
      <w:pPr>
        <w:ind w:firstLine="0"/>
        <w:rPr>
          <w:rtl/>
          <w:lang w:val="en-GB"/>
        </w:rPr>
      </w:pPr>
      <w:bookmarkStart w:id="944" w:name="_ETM_Q1_5126384"/>
      <w:bookmarkStart w:id="945" w:name="_ETM_Q1_5126480"/>
      <w:bookmarkEnd w:id="944"/>
      <w:bookmarkEnd w:id="945"/>
    </w:p>
    <w:p w:rsidR="00362C12" w:rsidRDefault="00362C12" w:rsidP="00362C12">
      <w:pPr>
        <w:pStyle w:val="af9"/>
        <w:keepNext/>
        <w:rPr>
          <w:rtl/>
          <w:lang w:val="en-GB"/>
        </w:rPr>
      </w:pPr>
      <w:bookmarkStart w:id="946" w:name="_ETM_Q1_5126736"/>
      <w:bookmarkStart w:id="947" w:name="_ETM_Q1_5126810"/>
      <w:bookmarkStart w:id="948" w:name="_ETM_Q1_5128713"/>
      <w:bookmarkStart w:id="949" w:name="ET_guest_נטע_דרורי_122"/>
      <w:bookmarkEnd w:id="946"/>
      <w:bookmarkEnd w:id="947"/>
      <w:bookmarkEnd w:id="948"/>
      <w:r w:rsidRPr="00362C1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נטע דרורי:</w:t>
      </w:r>
      <w:r w:rsidRPr="00362C1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49"/>
    </w:p>
    <w:p w:rsidR="00362C12" w:rsidRDefault="00362C12" w:rsidP="00362C12">
      <w:pPr>
        <w:pStyle w:val="KeepWithNext"/>
        <w:rPr>
          <w:rtl/>
          <w:lang w:val="en-GB"/>
        </w:rPr>
      </w:pPr>
    </w:p>
    <w:p w:rsidR="00362C12" w:rsidRDefault="00362C12" w:rsidP="00362C12">
      <w:pPr>
        <w:rPr>
          <w:rtl/>
          <w:lang w:val="en-GB"/>
        </w:rPr>
      </w:pPr>
      <w:bookmarkStart w:id="950" w:name="_ETM_Q1_5129235"/>
      <w:bookmarkStart w:id="951" w:name="_ETM_Q1_5129324"/>
      <w:bookmarkEnd w:id="950"/>
      <w:bookmarkEnd w:id="951"/>
      <w:r>
        <w:rPr>
          <w:rFonts w:hint="cs"/>
          <w:rtl/>
          <w:lang w:val="en-GB"/>
        </w:rPr>
        <w:t xml:space="preserve">לא לאטמוספרה, </w:t>
      </w:r>
      <w:bookmarkStart w:id="952" w:name="_ETM_Q1_5130568"/>
      <w:bookmarkEnd w:id="952"/>
      <w:r w:rsidR="00661AC6">
        <w:rPr>
          <w:rFonts w:hint="cs"/>
          <w:rtl/>
          <w:lang w:val="en-GB"/>
        </w:rPr>
        <w:t xml:space="preserve">אלא </w:t>
      </w:r>
      <w:r>
        <w:rPr>
          <w:rFonts w:hint="cs"/>
          <w:rtl/>
          <w:lang w:val="en-GB"/>
        </w:rPr>
        <w:t>בדברים שמסכנים את הציבור.</w:t>
      </w:r>
      <w:bookmarkStart w:id="953" w:name="_ETM_Q1_5131322"/>
      <w:bookmarkEnd w:id="953"/>
    </w:p>
    <w:p w:rsidR="00362C12" w:rsidRDefault="00362C12" w:rsidP="00362C12">
      <w:pPr>
        <w:ind w:firstLine="0"/>
        <w:rPr>
          <w:rtl/>
          <w:lang w:val="en-GB"/>
        </w:rPr>
      </w:pPr>
      <w:bookmarkStart w:id="954" w:name="_ETM_Q1_5131417"/>
      <w:bookmarkStart w:id="955" w:name="_ETM_Q1_5132364"/>
      <w:bookmarkEnd w:id="954"/>
      <w:bookmarkEnd w:id="955"/>
    </w:p>
    <w:p w:rsidR="00362C12" w:rsidRDefault="00362C12" w:rsidP="00362C12">
      <w:pPr>
        <w:pStyle w:val="af6"/>
        <w:keepNext/>
        <w:rPr>
          <w:rtl/>
          <w:lang w:val="en-GB"/>
        </w:rPr>
      </w:pPr>
      <w:bookmarkStart w:id="956" w:name="_ETM_Q1_5132419"/>
      <w:bookmarkStart w:id="957" w:name="_ETM_Q1_5133147"/>
      <w:bookmarkStart w:id="958" w:name="ET_yor_6157_124"/>
      <w:bookmarkStart w:id="959" w:name="ET_yor_6157_123"/>
      <w:bookmarkEnd w:id="956"/>
      <w:bookmarkEnd w:id="957"/>
      <w:r w:rsidRPr="00362C12">
        <w:rPr>
          <w:rStyle w:val="TagStyle"/>
          <w:rtl/>
        </w:rPr>
        <w:t xml:space="preserve"> &lt;&lt; </w:t>
      </w:r>
      <w:proofErr w:type="spellStart"/>
      <w:r w:rsidRPr="00362C12">
        <w:rPr>
          <w:rStyle w:val="TagStyle"/>
          <w:rtl/>
        </w:rPr>
        <w:t>יור</w:t>
      </w:r>
      <w:proofErr w:type="spellEnd"/>
      <w:r w:rsidRPr="00362C1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362C1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58"/>
    </w:p>
    <w:p w:rsidR="00362C12" w:rsidRDefault="00362C12" w:rsidP="00362C12">
      <w:pPr>
        <w:pStyle w:val="KeepWithNext"/>
        <w:rPr>
          <w:rtl/>
          <w:lang w:val="en-GB" w:eastAsia="he-IL"/>
        </w:rPr>
      </w:pPr>
    </w:p>
    <w:p w:rsidR="00362C12" w:rsidRDefault="00362C12" w:rsidP="00362C1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אטמוספרה מסכנת מאוד </w:t>
      </w:r>
      <w:bookmarkStart w:id="960" w:name="_ETM_Q1_5133060"/>
      <w:bookmarkEnd w:id="960"/>
      <w:r>
        <w:rPr>
          <w:rFonts w:hint="cs"/>
          <w:rtl/>
          <w:lang w:val="en-GB" w:eastAsia="he-IL"/>
        </w:rPr>
        <w:t xml:space="preserve">את הציבור אם יוצא אליה זיהום. </w:t>
      </w:r>
      <w:bookmarkStart w:id="961" w:name="_ETM_Q1_5135218"/>
      <w:bookmarkEnd w:id="961"/>
    </w:p>
    <w:p w:rsidR="00362C12" w:rsidRDefault="00362C12" w:rsidP="00362C12">
      <w:pPr>
        <w:ind w:firstLine="0"/>
        <w:rPr>
          <w:rtl/>
          <w:lang w:val="en-GB" w:eastAsia="he-IL"/>
        </w:rPr>
      </w:pPr>
      <w:bookmarkStart w:id="962" w:name="_ETM_Q1_5135269"/>
      <w:bookmarkEnd w:id="962"/>
    </w:p>
    <w:p w:rsidR="00362C12" w:rsidRDefault="00362C12" w:rsidP="00362C12">
      <w:pPr>
        <w:pStyle w:val="af9"/>
        <w:keepNext/>
        <w:rPr>
          <w:rtl/>
          <w:lang w:val="en-GB" w:eastAsia="he-IL"/>
        </w:rPr>
      </w:pPr>
      <w:bookmarkStart w:id="963" w:name="_ETM_Q1_5135540"/>
      <w:bookmarkStart w:id="964" w:name="_ETM_Q1_5135624"/>
      <w:bookmarkStart w:id="965" w:name="_ETM_Q1_5136708"/>
      <w:bookmarkStart w:id="966" w:name="ET_guest_נטע_דרורי_125"/>
      <w:bookmarkEnd w:id="963"/>
      <w:bookmarkEnd w:id="964"/>
      <w:bookmarkEnd w:id="965"/>
      <w:r w:rsidRPr="00362C1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נטע דרורי:</w:t>
      </w:r>
      <w:r w:rsidRPr="00362C1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66"/>
    </w:p>
    <w:p w:rsidR="00362C12" w:rsidRDefault="00362C12" w:rsidP="00362C12">
      <w:pPr>
        <w:pStyle w:val="KeepWithNext"/>
        <w:rPr>
          <w:rtl/>
          <w:lang w:val="en-GB" w:eastAsia="he-IL"/>
        </w:rPr>
      </w:pPr>
    </w:p>
    <w:p w:rsidR="00362C12" w:rsidRDefault="00362C12" w:rsidP="00362C12">
      <w:pPr>
        <w:rPr>
          <w:rtl/>
          <w:lang w:val="en-GB" w:eastAsia="he-IL"/>
        </w:rPr>
      </w:pPr>
      <w:bookmarkStart w:id="967" w:name="_ETM_Q1_5137200"/>
      <w:bookmarkStart w:id="968" w:name="_ETM_Q1_5137319"/>
      <w:bookmarkEnd w:id="967"/>
      <w:bookmarkEnd w:id="968"/>
      <w:r>
        <w:rPr>
          <w:rFonts w:hint="cs"/>
          <w:rtl/>
          <w:lang w:val="en-GB" w:eastAsia="he-IL"/>
        </w:rPr>
        <w:t xml:space="preserve">אנחנו מדברים על דברים </w:t>
      </w:r>
      <w:bookmarkStart w:id="969" w:name="_ETM_Q1_5136856"/>
      <w:bookmarkEnd w:id="969"/>
      <w:r>
        <w:rPr>
          <w:rFonts w:hint="cs"/>
          <w:rtl/>
          <w:lang w:val="en-GB" w:eastAsia="he-IL"/>
        </w:rPr>
        <w:t xml:space="preserve">קונקרטיים. </w:t>
      </w:r>
      <w:bookmarkStart w:id="970" w:name="_ETM_Q1_5146360"/>
      <w:bookmarkEnd w:id="970"/>
    </w:p>
    <w:p w:rsidR="00362C12" w:rsidRDefault="00362C12" w:rsidP="00362C12">
      <w:pPr>
        <w:ind w:firstLine="0"/>
        <w:rPr>
          <w:rtl/>
          <w:lang w:val="en-GB" w:eastAsia="he-IL"/>
        </w:rPr>
      </w:pPr>
      <w:bookmarkStart w:id="971" w:name="_ETM_Q1_5146461"/>
      <w:bookmarkEnd w:id="971"/>
    </w:p>
    <w:p w:rsidR="00362C12" w:rsidRDefault="00362C12" w:rsidP="00362C12">
      <w:pPr>
        <w:pStyle w:val="af6"/>
        <w:keepNext/>
        <w:rPr>
          <w:rtl/>
          <w:lang w:val="en-GB"/>
        </w:rPr>
      </w:pPr>
      <w:bookmarkStart w:id="972" w:name="_ETM_Q1_5146897"/>
      <w:bookmarkStart w:id="973" w:name="_ETM_Q1_5146985"/>
      <w:bookmarkStart w:id="974" w:name="_ETM_Q1_5147780"/>
      <w:bookmarkStart w:id="975" w:name="ET_yor_6157_126"/>
      <w:bookmarkEnd w:id="972"/>
      <w:bookmarkEnd w:id="973"/>
      <w:bookmarkEnd w:id="974"/>
      <w:r w:rsidRPr="00362C12">
        <w:rPr>
          <w:rStyle w:val="TagStyle"/>
          <w:rtl/>
        </w:rPr>
        <w:t xml:space="preserve"> &lt;&lt; </w:t>
      </w:r>
      <w:proofErr w:type="spellStart"/>
      <w:r w:rsidRPr="00362C12">
        <w:rPr>
          <w:rStyle w:val="TagStyle"/>
          <w:rtl/>
        </w:rPr>
        <w:t>יור</w:t>
      </w:r>
      <w:proofErr w:type="spellEnd"/>
      <w:r w:rsidRPr="00362C1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362C1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75"/>
    </w:p>
    <w:p w:rsidR="00362C12" w:rsidRDefault="00362C12" w:rsidP="00362C12">
      <w:pPr>
        <w:pStyle w:val="KeepWithNext"/>
        <w:rPr>
          <w:rtl/>
          <w:lang w:val="en-GB" w:eastAsia="he-IL"/>
        </w:rPr>
      </w:pPr>
    </w:p>
    <w:p w:rsidR="00362C12" w:rsidRDefault="00362C12" w:rsidP="00362C12">
      <w:pPr>
        <w:rPr>
          <w:rtl/>
          <w:lang w:val="en-GB" w:eastAsia="he-IL"/>
        </w:rPr>
      </w:pPr>
      <w:bookmarkStart w:id="976" w:name="_ETM_Q1_5148362"/>
      <w:bookmarkStart w:id="977" w:name="_ETM_Q1_5148462"/>
      <w:bookmarkEnd w:id="976"/>
      <w:bookmarkEnd w:id="977"/>
      <w:r>
        <w:rPr>
          <w:rFonts w:hint="cs"/>
          <w:rtl/>
          <w:lang w:val="en-GB" w:eastAsia="he-IL"/>
        </w:rPr>
        <w:t xml:space="preserve">את יכולה לתת לי דוגמה של מועד לאזרח </w:t>
      </w:r>
      <w:bookmarkStart w:id="978" w:name="_ETM_Q1_5146025"/>
      <w:bookmarkEnd w:id="978"/>
      <w:r>
        <w:rPr>
          <w:rFonts w:hint="cs"/>
          <w:rtl/>
          <w:lang w:val="en-GB" w:eastAsia="he-IL"/>
        </w:rPr>
        <w:t xml:space="preserve">שאת לא יכולה להאריך בהחלטה </w:t>
      </w:r>
      <w:proofErr w:type="spellStart"/>
      <w:r>
        <w:rPr>
          <w:rFonts w:hint="cs"/>
          <w:rtl/>
          <w:lang w:val="en-GB" w:eastAsia="he-IL"/>
        </w:rPr>
        <w:t>מינהלית</w:t>
      </w:r>
      <w:bookmarkStart w:id="979" w:name="_ETM_Q1_5152502"/>
      <w:bookmarkStart w:id="980" w:name="_ETM_Q1_5152554"/>
      <w:bookmarkStart w:id="981" w:name="_ETM_Q1_5152858"/>
      <w:bookmarkStart w:id="982" w:name="_ETM_Q1_5152934"/>
      <w:bookmarkEnd w:id="979"/>
      <w:bookmarkEnd w:id="980"/>
      <w:bookmarkEnd w:id="981"/>
      <w:bookmarkEnd w:id="982"/>
      <w:proofErr w:type="spellEnd"/>
      <w:r w:rsidR="00D261AB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 xml:space="preserve">לא בקטע של אי אכיפה? אי אכיפה זה טוב, אבל </w:t>
      </w:r>
      <w:bookmarkStart w:id="983" w:name="_ETM_Q1_5158366"/>
      <w:bookmarkEnd w:id="983"/>
      <w:r>
        <w:rPr>
          <w:rFonts w:hint="cs"/>
          <w:rtl/>
          <w:lang w:val="en-GB" w:eastAsia="he-IL"/>
        </w:rPr>
        <w:t>זה לא פוטר את האזרח</w:t>
      </w:r>
      <w:r w:rsidR="00D951D5">
        <w:rPr>
          <w:rFonts w:hint="cs"/>
          <w:rtl/>
          <w:lang w:val="en-GB" w:eastAsia="he-IL"/>
        </w:rPr>
        <w:t xml:space="preserve"> מחובה חקוקה.</w:t>
      </w:r>
      <w:r>
        <w:rPr>
          <w:rFonts w:hint="cs"/>
          <w:rtl/>
          <w:lang w:val="en-GB" w:eastAsia="he-IL"/>
        </w:rPr>
        <w:t xml:space="preserve"> </w:t>
      </w:r>
      <w:bookmarkStart w:id="984" w:name="_ETM_Q1_5167120"/>
      <w:bookmarkStart w:id="985" w:name="_ETM_Q1_5169736"/>
      <w:bookmarkStart w:id="986" w:name="_ETM_Q1_5169816"/>
      <w:bookmarkEnd w:id="984"/>
      <w:bookmarkEnd w:id="985"/>
      <w:bookmarkEnd w:id="986"/>
      <w:r>
        <w:rPr>
          <w:rFonts w:hint="cs"/>
          <w:rtl/>
          <w:lang w:val="en-GB" w:eastAsia="he-IL"/>
        </w:rPr>
        <w:t xml:space="preserve">האם יש מועדים שקבועים בחקיקה שאין לך שיקול </w:t>
      </w:r>
      <w:bookmarkStart w:id="987" w:name="_ETM_Q1_5166885"/>
      <w:bookmarkEnd w:id="987"/>
      <w:r>
        <w:rPr>
          <w:rFonts w:hint="cs"/>
          <w:rtl/>
          <w:lang w:val="en-GB" w:eastAsia="he-IL"/>
        </w:rPr>
        <w:t>דעת להאריך?</w:t>
      </w:r>
      <w:bookmarkStart w:id="988" w:name="_ETM_Q1_5169981"/>
      <w:bookmarkEnd w:id="988"/>
    </w:p>
    <w:p w:rsidR="00362C12" w:rsidRDefault="00362C12" w:rsidP="00362C12">
      <w:pPr>
        <w:ind w:firstLine="0"/>
        <w:rPr>
          <w:rtl/>
          <w:lang w:val="en-GB" w:eastAsia="he-IL"/>
        </w:rPr>
      </w:pPr>
      <w:bookmarkStart w:id="989" w:name="_ETM_Q1_5170052"/>
      <w:bookmarkEnd w:id="989"/>
    </w:p>
    <w:p w:rsidR="00362C12" w:rsidRDefault="00362C12" w:rsidP="00362C12">
      <w:pPr>
        <w:pStyle w:val="af9"/>
        <w:keepNext/>
        <w:rPr>
          <w:rtl/>
          <w:lang w:val="en-GB" w:eastAsia="he-IL"/>
        </w:rPr>
      </w:pPr>
      <w:bookmarkStart w:id="990" w:name="_ETM_Q1_5170255"/>
      <w:bookmarkStart w:id="991" w:name="_ETM_Q1_5170356"/>
      <w:bookmarkStart w:id="992" w:name="_ETM_Q1_5171492"/>
      <w:bookmarkStart w:id="993" w:name="ET_guest_נטע_דרורי_127"/>
      <w:bookmarkEnd w:id="990"/>
      <w:bookmarkEnd w:id="991"/>
      <w:bookmarkEnd w:id="992"/>
      <w:r w:rsidRPr="00362C1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נטע דרורי:</w:t>
      </w:r>
      <w:r w:rsidRPr="00362C1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93"/>
    </w:p>
    <w:p w:rsidR="00362C12" w:rsidRDefault="00362C12" w:rsidP="00362C12">
      <w:pPr>
        <w:pStyle w:val="KeepWithNext"/>
        <w:rPr>
          <w:rtl/>
          <w:lang w:val="en-GB" w:eastAsia="he-IL"/>
        </w:rPr>
      </w:pPr>
    </w:p>
    <w:p w:rsidR="00362C12" w:rsidRDefault="00D261AB" w:rsidP="00362C12">
      <w:pPr>
        <w:rPr>
          <w:rtl/>
          <w:lang w:val="en-GB" w:eastAsia="he-IL"/>
        </w:rPr>
      </w:pPr>
      <w:bookmarkStart w:id="994" w:name="_ETM_Q1_5172037"/>
      <w:bookmarkStart w:id="995" w:name="_ETM_Q1_5172133"/>
      <w:bookmarkEnd w:id="994"/>
      <w:bookmarkEnd w:id="995"/>
      <w:r>
        <w:rPr>
          <w:rFonts w:hint="cs"/>
          <w:rtl/>
          <w:lang w:val="en-GB" w:eastAsia="he-IL"/>
        </w:rPr>
        <w:t>בוודאי,</w:t>
      </w:r>
      <w:r w:rsidR="00362C12">
        <w:rPr>
          <w:rFonts w:hint="cs"/>
          <w:rtl/>
          <w:lang w:val="en-GB" w:eastAsia="he-IL"/>
        </w:rPr>
        <w:t xml:space="preserve"> יש </w:t>
      </w:r>
      <w:r w:rsidR="00E66EF3">
        <w:rPr>
          <w:rFonts w:hint="cs"/>
          <w:rtl/>
          <w:lang w:val="en-GB" w:eastAsia="he-IL"/>
        </w:rPr>
        <w:t xml:space="preserve">מועדים של דיווחים רבעוניים, </w:t>
      </w:r>
      <w:r w:rsidR="00D951D5">
        <w:rPr>
          <w:rFonts w:hint="cs"/>
          <w:rtl/>
          <w:lang w:val="en-GB" w:eastAsia="he-IL"/>
        </w:rPr>
        <w:t xml:space="preserve">שנתיים, </w:t>
      </w:r>
      <w:bookmarkStart w:id="996" w:name="_ETM_Q1_5174526"/>
      <w:bookmarkEnd w:id="996"/>
      <w:r w:rsidR="00D951D5">
        <w:rPr>
          <w:rFonts w:hint="cs"/>
          <w:rtl/>
          <w:lang w:val="en-GB" w:eastAsia="he-IL"/>
        </w:rPr>
        <w:t xml:space="preserve">חצי שנתיים. אין לי סמכות להאריך את המועדים האלה, </w:t>
      </w:r>
      <w:bookmarkStart w:id="997" w:name="_ETM_Q1_5176099"/>
      <w:bookmarkEnd w:id="997"/>
      <w:r w:rsidR="00D951D5">
        <w:rPr>
          <w:rFonts w:hint="cs"/>
          <w:rtl/>
          <w:lang w:val="en-GB" w:eastAsia="he-IL"/>
        </w:rPr>
        <w:t xml:space="preserve">למעט איזו שהיא אמירה שאני מוכנה לקבל את זה </w:t>
      </w:r>
      <w:bookmarkStart w:id="998" w:name="_ETM_Q1_5183760"/>
      <w:bookmarkEnd w:id="998"/>
      <w:r w:rsidR="00D951D5">
        <w:rPr>
          <w:rFonts w:hint="cs"/>
          <w:rtl/>
          <w:lang w:val="en-GB" w:eastAsia="he-IL"/>
        </w:rPr>
        <w:t xml:space="preserve">באיחור. </w:t>
      </w:r>
    </w:p>
    <w:p w:rsidR="00D951D5" w:rsidRDefault="00D951D5" w:rsidP="00D951D5">
      <w:pPr>
        <w:ind w:firstLine="0"/>
        <w:rPr>
          <w:rtl/>
          <w:lang w:val="en-GB" w:eastAsia="he-IL"/>
        </w:rPr>
      </w:pPr>
      <w:bookmarkStart w:id="999" w:name="_ETM_Q1_5184865"/>
      <w:bookmarkStart w:id="1000" w:name="_ETM_Q1_5184938"/>
      <w:bookmarkEnd w:id="999"/>
      <w:bookmarkEnd w:id="1000"/>
    </w:p>
    <w:p w:rsidR="00D951D5" w:rsidRDefault="00D951D5" w:rsidP="00D951D5">
      <w:pPr>
        <w:pStyle w:val="af6"/>
        <w:keepNext/>
        <w:rPr>
          <w:rtl/>
          <w:lang w:val="en-GB"/>
        </w:rPr>
      </w:pPr>
      <w:bookmarkStart w:id="1001" w:name="_ETM_Q1_5185285"/>
      <w:bookmarkStart w:id="1002" w:name="_ETM_Q1_5185355"/>
      <w:bookmarkStart w:id="1003" w:name="ET_yor_6157_128"/>
      <w:bookmarkEnd w:id="1001"/>
      <w:bookmarkEnd w:id="1002"/>
      <w:r w:rsidRPr="00D951D5">
        <w:rPr>
          <w:rStyle w:val="TagStyle"/>
          <w:rtl/>
        </w:rPr>
        <w:t xml:space="preserve"> &lt;&lt; </w:t>
      </w:r>
      <w:proofErr w:type="spellStart"/>
      <w:r w:rsidRPr="00D951D5">
        <w:rPr>
          <w:rStyle w:val="TagStyle"/>
          <w:rtl/>
        </w:rPr>
        <w:t>יור</w:t>
      </w:r>
      <w:proofErr w:type="spellEnd"/>
      <w:r w:rsidRPr="00D951D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D951D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03"/>
    </w:p>
    <w:p w:rsidR="00D951D5" w:rsidRDefault="00D951D5" w:rsidP="00D951D5">
      <w:pPr>
        <w:pStyle w:val="KeepWithNext"/>
        <w:rPr>
          <w:rtl/>
          <w:lang w:val="en-GB" w:eastAsia="he-IL"/>
        </w:rPr>
      </w:pPr>
    </w:p>
    <w:p w:rsidR="00D951D5" w:rsidRPr="00D951D5" w:rsidRDefault="00D951D5" w:rsidP="00D951D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מניח שדיווחים הם בדרך כלל פחות הפרת חובה חקוקה. אני מדבר </w:t>
      </w:r>
      <w:r w:rsidR="00F470C5">
        <w:rPr>
          <w:rFonts w:hint="cs"/>
          <w:rtl/>
          <w:lang w:val="en-GB" w:eastAsia="he-IL"/>
        </w:rPr>
        <w:t xml:space="preserve">דווקא </w:t>
      </w:r>
      <w:r>
        <w:rPr>
          <w:rFonts w:hint="cs"/>
          <w:rtl/>
          <w:lang w:val="en-GB" w:eastAsia="he-IL"/>
        </w:rPr>
        <w:t xml:space="preserve">על ביצוע </w:t>
      </w:r>
      <w:bookmarkStart w:id="1004" w:name="_ETM_Q1_5181322"/>
      <w:bookmarkEnd w:id="1004"/>
      <w:r>
        <w:rPr>
          <w:rFonts w:hint="cs"/>
          <w:rtl/>
          <w:lang w:val="en-GB" w:eastAsia="he-IL"/>
        </w:rPr>
        <w:t xml:space="preserve">פעולות.  </w:t>
      </w:r>
    </w:p>
    <w:p w:rsidR="00362C12" w:rsidRDefault="00362C12" w:rsidP="00362C12">
      <w:pPr>
        <w:pStyle w:val="af6"/>
        <w:keepNext/>
        <w:rPr>
          <w:rtl/>
          <w:lang w:val="en-GB"/>
        </w:rPr>
      </w:pPr>
      <w:r>
        <w:rPr>
          <w:rtl/>
          <w:lang w:val="en-GB"/>
        </w:rPr>
        <w:t xml:space="preserve">  </w:t>
      </w:r>
      <w:bookmarkEnd w:id="959"/>
    </w:p>
    <w:p w:rsidR="00F470C5" w:rsidRDefault="00F470C5" w:rsidP="00F470C5">
      <w:pPr>
        <w:pStyle w:val="af9"/>
        <w:keepNext/>
        <w:rPr>
          <w:rtl/>
          <w:lang w:val="en-GB"/>
        </w:rPr>
      </w:pPr>
      <w:bookmarkStart w:id="1005" w:name="_ETM_Q1_5133708"/>
      <w:bookmarkStart w:id="1006" w:name="_ETM_Q1_5133810"/>
      <w:bookmarkStart w:id="1007" w:name="_ETM_Q1_4668871"/>
      <w:bookmarkStart w:id="1008" w:name="_ETM_Q1_4668997"/>
      <w:bookmarkStart w:id="1009" w:name="_ETM_Q1_4440661"/>
      <w:bookmarkStart w:id="1010" w:name="_ETM_Q1_4440751"/>
      <w:bookmarkStart w:id="1011" w:name="_ETM_Q1_5196906"/>
      <w:bookmarkStart w:id="1012" w:name="ET_guest_נטע_דרורי_129"/>
      <w:bookmarkEnd w:id="571"/>
      <w:bookmarkEnd w:id="1005"/>
      <w:bookmarkEnd w:id="1006"/>
      <w:bookmarkEnd w:id="1007"/>
      <w:bookmarkEnd w:id="1008"/>
      <w:bookmarkEnd w:id="1009"/>
      <w:bookmarkEnd w:id="1010"/>
      <w:bookmarkEnd w:id="1011"/>
      <w:r w:rsidRPr="00F470C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נטע דרורי:</w:t>
      </w:r>
      <w:r w:rsidRPr="00F470C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12"/>
    </w:p>
    <w:p w:rsidR="00F470C5" w:rsidRDefault="00F470C5" w:rsidP="00F470C5">
      <w:pPr>
        <w:pStyle w:val="KeepWithNext"/>
        <w:rPr>
          <w:rtl/>
          <w:lang w:val="en-GB"/>
        </w:rPr>
      </w:pPr>
    </w:p>
    <w:p w:rsidR="00F470C5" w:rsidRDefault="00F470C5" w:rsidP="00F470C5">
      <w:pPr>
        <w:rPr>
          <w:rtl/>
          <w:lang w:val="en-GB"/>
        </w:rPr>
      </w:pPr>
      <w:bookmarkStart w:id="1013" w:name="_ETM_Q1_5197567"/>
      <w:bookmarkStart w:id="1014" w:name="_ETM_Q1_5197615"/>
      <w:bookmarkEnd w:id="1013"/>
      <w:bookmarkEnd w:id="1014"/>
      <w:r>
        <w:rPr>
          <w:rFonts w:hint="cs"/>
          <w:rtl/>
          <w:lang w:val="en-GB"/>
        </w:rPr>
        <w:t>ביצוע פעולות זה לא חלק מההצעה.</w:t>
      </w:r>
    </w:p>
    <w:p w:rsidR="00F470C5" w:rsidRDefault="00F470C5" w:rsidP="00F470C5">
      <w:pPr>
        <w:ind w:firstLine="0"/>
        <w:rPr>
          <w:rtl/>
          <w:lang w:val="en-GB"/>
        </w:rPr>
      </w:pPr>
      <w:bookmarkStart w:id="1015" w:name="_ETM_Q1_5192799"/>
      <w:bookmarkStart w:id="1016" w:name="_ETM_Q1_5192854"/>
      <w:bookmarkEnd w:id="1015"/>
      <w:bookmarkEnd w:id="1016"/>
    </w:p>
    <w:p w:rsidR="00F470C5" w:rsidRDefault="00F470C5" w:rsidP="00F470C5">
      <w:pPr>
        <w:pStyle w:val="af6"/>
        <w:keepNext/>
        <w:rPr>
          <w:rtl/>
          <w:lang w:val="en-GB"/>
        </w:rPr>
      </w:pPr>
      <w:bookmarkStart w:id="1017" w:name="_ETM_Q1_5193123"/>
      <w:bookmarkStart w:id="1018" w:name="_ETM_Q1_5193195"/>
      <w:bookmarkStart w:id="1019" w:name="_ETM_Q1_5193865"/>
      <w:bookmarkStart w:id="1020" w:name="ET_yor_6157_130"/>
      <w:bookmarkEnd w:id="1017"/>
      <w:bookmarkEnd w:id="1018"/>
      <w:bookmarkEnd w:id="1019"/>
      <w:r w:rsidRPr="00F470C5">
        <w:rPr>
          <w:rStyle w:val="TagStyle"/>
          <w:rtl/>
        </w:rPr>
        <w:t xml:space="preserve"> &lt;&lt; </w:t>
      </w:r>
      <w:proofErr w:type="spellStart"/>
      <w:r w:rsidRPr="00F470C5">
        <w:rPr>
          <w:rStyle w:val="TagStyle"/>
          <w:rtl/>
        </w:rPr>
        <w:t>יור</w:t>
      </w:r>
      <w:proofErr w:type="spellEnd"/>
      <w:r w:rsidRPr="00F470C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F470C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20"/>
    </w:p>
    <w:p w:rsidR="00F470C5" w:rsidRDefault="00F470C5" w:rsidP="00F470C5">
      <w:pPr>
        <w:pStyle w:val="KeepWithNext"/>
        <w:rPr>
          <w:rtl/>
          <w:lang w:val="en-GB"/>
        </w:rPr>
      </w:pPr>
    </w:p>
    <w:p w:rsidR="00F470C5" w:rsidRDefault="00F470C5" w:rsidP="009C6685">
      <w:pPr>
        <w:rPr>
          <w:rtl/>
          <w:lang w:val="en-GB"/>
        </w:rPr>
      </w:pPr>
      <w:bookmarkStart w:id="1021" w:name="_ETM_Q1_5194395"/>
      <w:bookmarkStart w:id="1022" w:name="_ETM_Q1_5194471"/>
      <w:bookmarkEnd w:id="1021"/>
      <w:bookmarkEnd w:id="1022"/>
      <w:r>
        <w:rPr>
          <w:rFonts w:hint="cs"/>
          <w:rtl/>
          <w:lang w:val="en-GB"/>
        </w:rPr>
        <w:t xml:space="preserve">שם את </w:t>
      </w:r>
      <w:bookmarkStart w:id="1023" w:name="_ETM_Q1_5199715"/>
      <w:bookmarkEnd w:id="1023"/>
      <w:r>
        <w:rPr>
          <w:rFonts w:hint="cs"/>
          <w:rtl/>
          <w:lang w:val="en-GB"/>
        </w:rPr>
        <w:t xml:space="preserve">לא תבקשי ארכה? שם תדאגי שזה ייעשה כמה </w:t>
      </w:r>
      <w:bookmarkStart w:id="1024" w:name="_ETM_Q1_5197965"/>
      <w:bookmarkEnd w:id="1024"/>
      <w:r>
        <w:rPr>
          <w:rFonts w:hint="cs"/>
          <w:rtl/>
          <w:lang w:val="en-GB"/>
        </w:rPr>
        <w:t xml:space="preserve">שיותר מהר כי זה חירום? </w:t>
      </w:r>
    </w:p>
    <w:p w:rsidR="00F470C5" w:rsidRDefault="00F470C5" w:rsidP="00F470C5">
      <w:pPr>
        <w:ind w:firstLine="0"/>
        <w:rPr>
          <w:rtl/>
          <w:lang w:val="en-GB"/>
        </w:rPr>
      </w:pPr>
      <w:bookmarkStart w:id="1025" w:name="_ETM_Q1_5201479"/>
      <w:bookmarkStart w:id="1026" w:name="_ETM_Q1_5201542"/>
      <w:bookmarkStart w:id="1027" w:name="_ETM_Q1_5202111"/>
      <w:bookmarkEnd w:id="1025"/>
      <w:bookmarkEnd w:id="1026"/>
      <w:bookmarkEnd w:id="1027"/>
    </w:p>
    <w:p w:rsidR="00F470C5" w:rsidRDefault="00F470C5" w:rsidP="00F470C5">
      <w:pPr>
        <w:pStyle w:val="af9"/>
        <w:keepNext/>
        <w:rPr>
          <w:rtl/>
          <w:lang w:val="en-GB"/>
        </w:rPr>
      </w:pPr>
      <w:bookmarkStart w:id="1028" w:name="_ETM_Q1_5202205"/>
      <w:bookmarkStart w:id="1029" w:name="_ETM_Q1_5202520"/>
      <w:bookmarkStart w:id="1030" w:name="ET_guest_נטע_דרורי_131"/>
      <w:bookmarkEnd w:id="1028"/>
      <w:bookmarkEnd w:id="1029"/>
      <w:r w:rsidRPr="00F470C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נטע דרורי:</w:t>
      </w:r>
      <w:r w:rsidRPr="00F470C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30"/>
    </w:p>
    <w:p w:rsidR="00F470C5" w:rsidRDefault="00F470C5" w:rsidP="00F470C5">
      <w:pPr>
        <w:pStyle w:val="KeepWithNext"/>
        <w:rPr>
          <w:rtl/>
          <w:lang w:val="en-GB"/>
        </w:rPr>
      </w:pPr>
    </w:p>
    <w:p w:rsidR="00F470C5" w:rsidRDefault="00F470C5" w:rsidP="009C6685">
      <w:pPr>
        <w:rPr>
          <w:rtl/>
          <w:lang w:val="en-GB"/>
        </w:rPr>
      </w:pPr>
      <w:bookmarkStart w:id="1031" w:name="_ETM_Q1_5203097"/>
      <w:bookmarkStart w:id="1032" w:name="_ETM_Q1_5203170"/>
      <w:bookmarkEnd w:id="1031"/>
      <w:bookmarkEnd w:id="1032"/>
      <w:r>
        <w:rPr>
          <w:rFonts w:hint="cs"/>
          <w:rtl/>
          <w:lang w:val="en-GB"/>
        </w:rPr>
        <w:t xml:space="preserve">אם זה דבר שדורש ביצוע </w:t>
      </w:r>
      <w:bookmarkStart w:id="1033" w:name="_ETM_Q1_5205621"/>
      <w:bookmarkEnd w:id="1033"/>
      <w:proofErr w:type="spellStart"/>
      <w:r>
        <w:rPr>
          <w:rFonts w:hint="cs"/>
          <w:rtl/>
          <w:lang w:val="en-GB"/>
        </w:rPr>
        <w:t>מיידי</w:t>
      </w:r>
      <w:proofErr w:type="spellEnd"/>
      <w:r>
        <w:rPr>
          <w:rFonts w:hint="cs"/>
          <w:rtl/>
          <w:lang w:val="en-GB"/>
        </w:rPr>
        <w:t xml:space="preserve">, אני אעמוד על זה, אבל אם זה דבר </w:t>
      </w:r>
      <w:bookmarkStart w:id="1034" w:name="_ETM_Q1_5205847"/>
      <w:bookmarkEnd w:id="1034"/>
      <w:r>
        <w:rPr>
          <w:rFonts w:hint="cs"/>
          <w:rtl/>
          <w:lang w:val="en-GB"/>
        </w:rPr>
        <w:t xml:space="preserve">לא דורש את זה, אני לא אעמוד על </w:t>
      </w:r>
      <w:bookmarkStart w:id="1035" w:name="_ETM_Q1_5211798"/>
      <w:bookmarkEnd w:id="1035"/>
      <w:r>
        <w:rPr>
          <w:rFonts w:hint="cs"/>
          <w:rtl/>
          <w:lang w:val="en-GB"/>
        </w:rPr>
        <w:t xml:space="preserve">זה. בהצעה של ההסמכה יש יתרון לרשות </w:t>
      </w:r>
      <w:proofErr w:type="spellStart"/>
      <w:r>
        <w:rPr>
          <w:rFonts w:hint="cs"/>
          <w:rtl/>
          <w:lang w:val="en-GB"/>
        </w:rPr>
        <w:t>מינהלית</w:t>
      </w:r>
      <w:proofErr w:type="spellEnd"/>
      <w:r>
        <w:rPr>
          <w:rFonts w:hint="cs"/>
          <w:rtl/>
          <w:lang w:val="en-GB"/>
        </w:rPr>
        <w:t xml:space="preserve">, כי </w:t>
      </w:r>
      <w:bookmarkStart w:id="1036" w:name="_ETM_Q1_5219570"/>
      <w:bookmarkEnd w:id="1036"/>
      <w:r>
        <w:rPr>
          <w:rFonts w:hint="cs"/>
          <w:rtl/>
          <w:lang w:val="en-GB"/>
        </w:rPr>
        <w:t>זה נותן את הגמישות ו</w:t>
      </w:r>
      <w:r w:rsidR="009C6685">
        <w:rPr>
          <w:rFonts w:hint="cs"/>
          <w:rtl/>
          <w:lang w:val="en-GB"/>
        </w:rPr>
        <w:t>את תפירת החליפה לפי מידה.</w:t>
      </w:r>
      <w:r w:rsidR="003F7CCE">
        <w:rPr>
          <w:rFonts w:hint="cs"/>
          <w:rtl/>
          <w:lang w:val="en-GB"/>
        </w:rPr>
        <w:t xml:space="preserve"> </w:t>
      </w:r>
      <w:bookmarkStart w:id="1037" w:name="_ETM_Q1_5220849"/>
      <w:bookmarkStart w:id="1038" w:name="_ETM_Q1_5228464"/>
      <w:bookmarkEnd w:id="1037"/>
      <w:bookmarkEnd w:id="1038"/>
      <w:r w:rsidR="003F7CCE">
        <w:rPr>
          <w:rFonts w:hint="cs"/>
          <w:rtl/>
          <w:lang w:val="en-GB"/>
        </w:rPr>
        <w:t>זה גם נוח לי כרשות, רק שז</w:t>
      </w:r>
      <w:r w:rsidR="00245967">
        <w:rPr>
          <w:rFonts w:hint="cs"/>
          <w:rtl/>
          <w:lang w:val="en-GB"/>
        </w:rPr>
        <w:t xml:space="preserve">ה </w:t>
      </w:r>
      <w:bookmarkStart w:id="1039" w:name="_ETM_Q1_5236166"/>
      <w:bookmarkEnd w:id="1039"/>
      <w:r w:rsidR="00245967">
        <w:rPr>
          <w:rFonts w:hint="cs"/>
          <w:rtl/>
          <w:lang w:val="en-GB"/>
        </w:rPr>
        <w:t xml:space="preserve">לא בהכרח משרת את הרצון של הציבור </w:t>
      </w:r>
      <w:bookmarkStart w:id="1040" w:name="_ETM_Q1_5236858"/>
      <w:bookmarkEnd w:id="1040"/>
      <w:r w:rsidR="00245967">
        <w:rPr>
          <w:rFonts w:hint="cs"/>
          <w:rtl/>
          <w:lang w:val="en-GB"/>
        </w:rPr>
        <w:t>בשקיפות</w:t>
      </w:r>
      <w:r w:rsidR="009C6685">
        <w:rPr>
          <w:rFonts w:hint="cs"/>
          <w:rtl/>
          <w:lang w:val="en-GB"/>
        </w:rPr>
        <w:t>,</w:t>
      </w:r>
      <w:r w:rsidR="00245967">
        <w:rPr>
          <w:rFonts w:hint="cs"/>
          <w:rtl/>
          <w:lang w:val="en-GB"/>
        </w:rPr>
        <w:t xml:space="preserve"> </w:t>
      </w:r>
      <w:r w:rsidR="009C6685">
        <w:rPr>
          <w:rFonts w:hint="cs"/>
          <w:rtl/>
          <w:lang w:val="en-GB"/>
        </w:rPr>
        <w:t xml:space="preserve">כי </w:t>
      </w:r>
      <w:r w:rsidR="00245967">
        <w:rPr>
          <w:rFonts w:hint="cs"/>
          <w:rtl/>
          <w:lang w:val="en-GB"/>
        </w:rPr>
        <w:t xml:space="preserve">ההחלטות מתקבלות יותר </w:t>
      </w:r>
      <w:bookmarkStart w:id="1041" w:name="_ETM_Q1_5236845"/>
      <w:bookmarkEnd w:id="1041"/>
      <w:r w:rsidR="003F7CCE">
        <w:rPr>
          <w:rFonts w:hint="cs"/>
          <w:rtl/>
          <w:lang w:val="en-GB"/>
        </w:rPr>
        <w:t xml:space="preserve">ברמת הצורך הפנימי, יותר ברמת קבלת ההחלטה הנקודתית. </w:t>
      </w:r>
    </w:p>
    <w:p w:rsidR="003F7CCE" w:rsidRDefault="003F7CCE" w:rsidP="003F7CCE">
      <w:pPr>
        <w:ind w:firstLine="0"/>
        <w:rPr>
          <w:rtl/>
          <w:lang w:val="en-GB"/>
        </w:rPr>
      </w:pPr>
      <w:bookmarkStart w:id="1042" w:name="_ETM_Q1_5255079"/>
      <w:bookmarkStart w:id="1043" w:name="_ETM_Q1_5255169"/>
      <w:bookmarkEnd w:id="1042"/>
      <w:bookmarkEnd w:id="1043"/>
    </w:p>
    <w:p w:rsidR="003F7CCE" w:rsidRDefault="003F7CCE" w:rsidP="003F7CCE">
      <w:pPr>
        <w:pStyle w:val="af6"/>
        <w:keepNext/>
        <w:rPr>
          <w:rtl/>
          <w:lang w:val="en-GB"/>
        </w:rPr>
      </w:pPr>
      <w:bookmarkStart w:id="1044" w:name="_ETM_Q1_5255632"/>
      <w:bookmarkStart w:id="1045" w:name="_ETM_Q1_5255736"/>
      <w:bookmarkStart w:id="1046" w:name="_ETM_Q1_5258505"/>
      <w:bookmarkStart w:id="1047" w:name="ET_yor_6157_132"/>
      <w:bookmarkEnd w:id="1044"/>
      <w:bookmarkEnd w:id="1045"/>
      <w:bookmarkEnd w:id="1046"/>
      <w:r w:rsidRPr="003F7CCE">
        <w:rPr>
          <w:rStyle w:val="TagStyle"/>
          <w:rtl/>
        </w:rPr>
        <w:t xml:space="preserve"> &lt;&lt; </w:t>
      </w:r>
      <w:proofErr w:type="spellStart"/>
      <w:r w:rsidRPr="003F7CCE">
        <w:rPr>
          <w:rStyle w:val="TagStyle"/>
          <w:rtl/>
        </w:rPr>
        <w:t>יור</w:t>
      </w:r>
      <w:proofErr w:type="spellEnd"/>
      <w:r w:rsidRPr="003F7CC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3F7CC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47"/>
    </w:p>
    <w:p w:rsidR="003F7CCE" w:rsidRDefault="003F7CCE" w:rsidP="003F7CCE">
      <w:pPr>
        <w:pStyle w:val="KeepWithNext"/>
        <w:rPr>
          <w:rtl/>
          <w:lang w:val="en-GB"/>
        </w:rPr>
      </w:pPr>
    </w:p>
    <w:p w:rsidR="00FA4518" w:rsidRDefault="001F4DAE" w:rsidP="00DB21E0">
      <w:pPr>
        <w:rPr>
          <w:rtl/>
          <w:lang w:val="en-GB"/>
        </w:rPr>
      </w:pPr>
      <w:bookmarkStart w:id="1048" w:name="_ETM_Q1_5259084"/>
      <w:bookmarkStart w:id="1049" w:name="_ETM_Q1_5259198"/>
      <w:bookmarkStart w:id="1050" w:name="_ETM_Q1_5261598"/>
      <w:bookmarkEnd w:id="1048"/>
      <w:bookmarkEnd w:id="1049"/>
      <w:bookmarkEnd w:id="1050"/>
      <w:r>
        <w:rPr>
          <w:rFonts w:hint="cs"/>
          <w:rtl/>
          <w:lang w:val="en-GB"/>
        </w:rPr>
        <w:t xml:space="preserve">מה </w:t>
      </w:r>
      <w:r w:rsidR="003F7CCE">
        <w:rPr>
          <w:rFonts w:hint="cs"/>
          <w:rtl/>
          <w:lang w:val="en-GB"/>
        </w:rPr>
        <w:t xml:space="preserve">אם אתם </w:t>
      </w:r>
      <w:r w:rsidR="00FA4518">
        <w:rPr>
          <w:rFonts w:hint="cs"/>
          <w:rtl/>
          <w:lang w:val="en-GB"/>
        </w:rPr>
        <w:t>נותנים</w:t>
      </w:r>
      <w:r>
        <w:rPr>
          <w:rFonts w:hint="cs"/>
          <w:rtl/>
          <w:lang w:val="en-GB"/>
        </w:rPr>
        <w:t xml:space="preserve"> ארכה שלכם ומפרסמים אותה לציבור בדרך </w:t>
      </w:r>
      <w:bookmarkStart w:id="1051" w:name="_ETM_Q1_5259027"/>
      <w:bookmarkEnd w:id="1051"/>
      <w:r>
        <w:rPr>
          <w:rFonts w:hint="cs"/>
          <w:rtl/>
          <w:lang w:val="en-GB"/>
        </w:rPr>
        <w:t xml:space="preserve">שבה אתם מפרסמים את ההודעות שלכם לציבור? אני לא אתן לכם להאריך ליותר זמן </w:t>
      </w:r>
      <w:bookmarkStart w:id="1052" w:name="_ETM_Q1_5270040"/>
      <w:bookmarkEnd w:id="1052"/>
      <w:r>
        <w:rPr>
          <w:rFonts w:hint="cs"/>
          <w:rtl/>
          <w:lang w:val="en-GB"/>
        </w:rPr>
        <w:t xml:space="preserve">ממה שאני עושה פה בחקיקה. אם אני מאריך פה </w:t>
      </w:r>
      <w:bookmarkStart w:id="1053" w:name="_ETM_Q1_5273953"/>
      <w:bookmarkEnd w:id="1053"/>
      <w:r>
        <w:rPr>
          <w:rFonts w:hint="cs"/>
          <w:rtl/>
          <w:lang w:val="en-GB"/>
        </w:rPr>
        <w:t xml:space="preserve">בחודש או בחודשיים, אני אתן לכם להאריך עד חודשיים. </w:t>
      </w:r>
      <w:r w:rsidR="00FA4518">
        <w:rPr>
          <w:rFonts w:hint="cs"/>
          <w:rtl/>
          <w:lang w:val="en-GB"/>
        </w:rPr>
        <w:t xml:space="preserve">אני חושב </w:t>
      </w:r>
      <w:r w:rsidR="00DB21E0">
        <w:rPr>
          <w:rFonts w:hint="cs"/>
          <w:rtl/>
          <w:lang w:val="en-GB"/>
        </w:rPr>
        <w:t>ש</w:t>
      </w:r>
      <w:r w:rsidR="00FA4518">
        <w:rPr>
          <w:rFonts w:hint="cs"/>
          <w:rtl/>
          <w:lang w:val="en-GB"/>
        </w:rPr>
        <w:t xml:space="preserve">ברגע </w:t>
      </w:r>
      <w:bookmarkStart w:id="1054" w:name="_ETM_Q1_5290844"/>
      <w:bookmarkStart w:id="1055" w:name="_ETM_Q1_5284072"/>
      <w:bookmarkEnd w:id="1054"/>
      <w:bookmarkEnd w:id="1055"/>
      <w:r w:rsidR="00FA4518">
        <w:rPr>
          <w:rFonts w:hint="cs"/>
          <w:rtl/>
          <w:lang w:val="en-GB"/>
        </w:rPr>
        <w:t xml:space="preserve">שתקבלו </w:t>
      </w:r>
      <w:r>
        <w:rPr>
          <w:rFonts w:hint="cs"/>
          <w:rtl/>
          <w:lang w:val="en-GB"/>
        </w:rPr>
        <w:t xml:space="preserve">החלטה אקטיבית </w:t>
      </w:r>
      <w:r w:rsidR="00FA4518">
        <w:rPr>
          <w:rFonts w:hint="cs"/>
          <w:rtl/>
          <w:lang w:val="en-GB"/>
        </w:rPr>
        <w:lastRenderedPageBreak/>
        <w:t>שתצרכו ל</w:t>
      </w:r>
      <w:r>
        <w:rPr>
          <w:rFonts w:hint="cs"/>
          <w:rtl/>
          <w:lang w:val="en-GB"/>
        </w:rPr>
        <w:t>פרסם</w:t>
      </w:r>
      <w:r w:rsidR="009C668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FA4518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י</w:t>
      </w:r>
      <w:r w:rsidR="00FA4518">
        <w:rPr>
          <w:rFonts w:hint="cs"/>
          <w:rtl/>
          <w:lang w:val="en-GB"/>
        </w:rPr>
        <w:t>נטרס השקיפות דווקא י</w:t>
      </w:r>
      <w:r>
        <w:rPr>
          <w:rFonts w:hint="cs"/>
          <w:rtl/>
          <w:lang w:val="en-GB"/>
        </w:rPr>
        <w:t xml:space="preserve">קבל יותר מענה </w:t>
      </w:r>
      <w:bookmarkStart w:id="1056" w:name="_ETM_Q1_5297027"/>
      <w:bookmarkEnd w:id="1056"/>
      <w:r>
        <w:rPr>
          <w:rFonts w:hint="cs"/>
          <w:rtl/>
          <w:lang w:val="en-GB"/>
        </w:rPr>
        <w:t xml:space="preserve">מאשר הארכה גורפת בחקיקה. </w:t>
      </w:r>
      <w:r w:rsidR="00FA4518">
        <w:rPr>
          <w:rFonts w:hint="cs"/>
          <w:rtl/>
          <w:lang w:val="en-GB"/>
        </w:rPr>
        <w:t xml:space="preserve">אני אפילו לא אטיל עליכם </w:t>
      </w:r>
      <w:bookmarkStart w:id="1057" w:name="_ETM_Q1_5304640"/>
      <w:bookmarkEnd w:id="1057"/>
      <w:r w:rsidR="00FA4518">
        <w:rPr>
          <w:rFonts w:hint="cs"/>
          <w:rtl/>
          <w:lang w:val="en-GB"/>
        </w:rPr>
        <w:t>חובת הנמקה מיוחדת, אבל תצטרכו לפ</w:t>
      </w:r>
      <w:r w:rsidR="009C6685">
        <w:rPr>
          <w:rFonts w:hint="cs"/>
          <w:rtl/>
          <w:lang w:val="en-GB"/>
        </w:rPr>
        <w:t>רסם</w:t>
      </w:r>
      <w:r w:rsidR="00DB21E0">
        <w:rPr>
          <w:rFonts w:hint="cs"/>
          <w:rtl/>
          <w:lang w:val="en-GB"/>
        </w:rPr>
        <w:t>.</w:t>
      </w:r>
      <w:r w:rsidR="009C6685">
        <w:rPr>
          <w:rFonts w:hint="cs"/>
          <w:rtl/>
          <w:lang w:val="en-GB"/>
        </w:rPr>
        <w:t xml:space="preserve"> </w:t>
      </w:r>
      <w:bookmarkStart w:id="1058" w:name="_ETM_Q1_5311503"/>
      <w:bookmarkEnd w:id="1058"/>
      <w:r w:rsidR="009C6685">
        <w:rPr>
          <w:rFonts w:hint="cs"/>
          <w:rtl/>
          <w:lang w:val="en-GB"/>
        </w:rPr>
        <w:t>ז</w:t>
      </w:r>
      <w:r w:rsidR="00FA4518">
        <w:rPr>
          <w:rFonts w:hint="cs"/>
          <w:rtl/>
          <w:lang w:val="en-GB"/>
        </w:rPr>
        <w:t xml:space="preserve">ה </w:t>
      </w:r>
      <w:r w:rsidR="00953934">
        <w:rPr>
          <w:rFonts w:hint="cs"/>
          <w:rtl/>
          <w:lang w:val="en-GB"/>
        </w:rPr>
        <w:t xml:space="preserve">לא </w:t>
      </w:r>
      <w:r w:rsidR="00FA4518">
        <w:rPr>
          <w:rFonts w:hint="cs"/>
          <w:rtl/>
          <w:lang w:val="en-GB"/>
        </w:rPr>
        <w:t xml:space="preserve">יהיה משהו גורף </w:t>
      </w:r>
      <w:bookmarkStart w:id="1059" w:name="_ETM_Q1_5312253"/>
      <w:bookmarkEnd w:id="1059"/>
      <w:r w:rsidR="00FA4518">
        <w:rPr>
          <w:rFonts w:hint="cs"/>
          <w:rtl/>
          <w:lang w:val="en-GB"/>
        </w:rPr>
        <w:t xml:space="preserve">שהוא לא שקוף בכלל. </w:t>
      </w:r>
    </w:p>
    <w:p w:rsidR="00FA4518" w:rsidRDefault="00FA4518" w:rsidP="00FA4518">
      <w:pPr>
        <w:ind w:firstLine="0"/>
        <w:rPr>
          <w:rtl/>
          <w:lang w:val="en-GB"/>
        </w:rPr>
      </w:pPr>
      <w:bookmarkStart w:id="1060" w:name="_ETM_Q1_5314907"/>
      <w:bookmarkStart w:id="1061" w:name="_ETM_Q1_5315000"/>
      <w:bookmarkStart w:id="1062" w:name="_ETM_Q1_5315312"/>
      <w:bookmarkEnd w:id="1060"/>
      <w:bookmarkEnd w:id="1061"/>
      <w:bookmarkEnd w:id="1062"/>
    </w:p>
    <w:p w:rsidR="00FA4518" w:rsidRDefault="00FA4518" w:rsidP="00FA4518">
      <w:pPr>
        <w:pStyle w:val="af9"/>
        <w:keepNext/>
        <w:rPr>
          <w:rtl/>
          <w:lang w:val="en-GB"/>
        </w:rPr>
      </w:pPr>
      <w:bookmarkStart w:id="1063" w:name="_ETM_Q1_5315404"/>
      <w:bookmarkStart w:id="1064" w:name="ET_guest_נטע_דרורי_133"/>
      <w:bookmarkEnd w:id="1063"/>
      <w:r w:rsidRPr="00FA451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נטע דרורי:</w:t>
      </w:r>
      <w:r w:rsidRPr="00FA451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64"/>
    </w:p>
    <w:p w:rsidR="00FA4518" w:rsidRDefault="00FA4518" w:rsidP="00FA4518">
      <w:pPr>
        <w:pStyle w:val="KeepWithNext"/>
        <w:rPr>
          <w:rtl/>
          <w:lang w:val="en-GB"/>
        </w:rPr>
      </w:pPr>
    </w:p>
    <w:p w:rsidR="00FA4518" w:rsidRDefault="00FA4518" w:rsidP="00FA451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יתרונות וחסרונות. </w:t>
      </w:r>
    </w:p>
    <w:p w:rsidR="00FA4518" w:rsidRDefault="00FA4518" w:rsidP="00FA4518">
      <w:pPr>
        <w:ind w:firstLine="0"/>
        <w:rPr>
          <w:rtl/>
          <w:lang w:val="en-GB"/>
        </w:rPr>
      </w:pPr>
    </w:p>
    <w:p w:rsidR="00953934" w:rsidRDefault="00953934" w:rsidP="00953934">
      <w:pPr>
        <w:pStyle w:val="a4"/>
        <w:keepNext/>
        <w:rPr>
          <w:rtl/>
          <w:lang w:val="en-GB"/>
        </w:rPr>
      </w:pPr>
      <w:bookmarkStart w:id="1065" w:name="_ETM_Q1_5275751"/>
      <w:bookmarkStart w:id="1066" w:name="ET_speaker_דר_גור_בליי_134"/>
      <w:bookmarkEnd w:id="1065"/>
      <w:r w:rsidRPr="0095393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ד"ר גור </w:t>
      </w:r>
      <w:proofErr w:type="spellStart"/>
      <w:r>
        <w:rPr>
          <w:rtl/>
          <w:lang w:val="en-GB"/>
        </w:rPr>
        <w:t>בליי</w:t>
      </w:r>
      <w:proofErr w:type="spellEnd"/>
      <w:r>
        <w:rPr>
          <w:rtl/>
          <w:lang w:val="en-GB"/>
        </w:rPr>
        <w:t>:</w:t>
      </w:r>
      <w:r w:rsidRPr="0095393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66"/>
    </w:p>
    <w:p w:rsidR="00953934" w:rsidRDefault="00953934" w:rsidP="00953934">
      <w:pPr>
        <w:pStyle w:val="KeepWithNext"/>
        <w:rPr>
          <w:rtl/>
          <w:lang w:val="en-GB"/>
        </w:rPr>
      </w:pPr>
    </w:p>
    <w:p w:rsidR="00953934" w:rsidRDefault="00953934" w:rsidP="00B46AE8">
      <w:pPr>
        <w:rPr>
          <w:rtl/>
          <w:lang w:val="en-GB"/>
        </w:rPr>
      </w:pPr>
      <w:bookmarkStart w:id="1067" w:name="_ETM_Q1_5319241"/>
      <w:bookmarkEnd w:id="1067"/>
      <w:r>
        <w:rPr>
          <w:rFonts w:hint="cs"/>
          <w:rtl/>
          <w:lang w:val="en-GB"/>
        </w:rPr>
        <w:t xml:space="preserve">יש פה עוד נקודה לטובת </w:t>
      </w:r>
      <w:bookmarkStart w:id="1068" w:name="_ETM_Q1_5324686"/>
      <w:bookmarkEnd w:id="1068"/>
      <w:r>
        <w:rPr>
          <w:rFonts w:hint="cs"/>
          <w:rtl/>
          <w:lang w:val="en-GB"/>
        </w:rPr>
        <w:t>הכרעות פרטניות</w:t>
      </w:r>
      <w:r w:rsidR="00B46AE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1069" w:name="_ETM_Q1_5332087"/>
      <w:bookmarkStart w:id="1070" w:name="_ETM_Q1_5330642"/>
      <w:bookmarkEnd w:id="1069"/>
      <w:bookmarkEnd w:id="1070"/>
      <w:r w:rsidR="0045170F">
        <w:rPr>
          <w:rFonts w:hint="cs"/>
          <w:rtl/>
          <w:lang w:val="en-GB"/>
        </w:rPr>
        <w:t xml:space="preserve">וזה </w:t>
      </w:r>
      <w:r w:rsidR="001A506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פן </w:t>
      </w:r>
      <w:r w:rsidR="0045170F">
        <w:rPr>
          <w:rFonts w:hint="cs"/>
          <w:rtl/>
          <w:lang w:val="en-GB"/>
        </w:rPr>
        <w:t xml:space="preserve">של </w:t>
      </w:r>
      <w:r>
        <w:rPr>
          <w:rFonts w:hint="cs"/>
          <w:rtl/>
          <w:lang w:val="en-GB"/>
        </w:rPr>
        <w:t xml:space="preserve">הארכה </w:t>
      </w:r>
      <w:r w:rsidR="0045170F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תו</w:t>
      </w:r>
      <w:bookmarkStart w:id="1071" w:name="_ETM_Q1_5339996"/>
      <w:bookmarkEnd w:id="1071"/>
      <w:r>
        <w:rPr>
          <w:rFonts w:hint="cs"/>
          <w:rtl/>
          <w:lang w:val="en-GB"/>
        </w:rPr>
        <w:t>אמת</w:t>
      </w:r>
      <w:r w:rsidR="001A5066">
        <w:rPr>
          <w:rFonts w:hint="cs"/>
          <w:rtl/>
          <w:lang w:val="en-GB"/>
        </w:rPr>
        <w:t xml:space="preserve"> את התקופה. אחד הדברים שהטריד אותנו בסעיפים הגורפים </w:t>
      </w:r>
      <w:bookmarkStart w:id="1072" w:name="_ETM_Q1_5342349"/>
      <w:bookmarkEnd w:id="1072"/>
      <w:r w:rsidR="001A5066">
        <w:rPr>
          <w:rFonts w:hint="cs"/>
          <w:rtl/>
          <w:lang w:val="en-GB"/>
        </w:rPr>
        <w:t xml:space="preserve">זה שזה </w:t>
      </w:r>
      <w:r w:rsidR="001A5066">
        <w:t>one size fits all</w:t>
      </w:r>
      <w:r w:rsidR="0045170F">
        <w:rPr>
          <w:rFonts w:hint="cs"/>
          <w:rtl/>
          <w:lang w:val="en-GB"/>
        </w:rPr>
        <w:t xml:space="preserve"> -</w:t>
      </w:r>
      <w:r w:rsidR="001A5066">
        <w:rPr>
          <w:rFonts w:hint="cs"/>
          <w:rtl/>
          <w:lang w:val="en-GB"/>
        </w:rPr>
        <w:t xml:space="preserve"> חודשיים. אם התקופה המקורית הי</w:t>
      </w:r>
      <w:bookmarkStart w:id="1073" w:name="_ETM_Q1_5348600"/>
      <w:bookmarkEnd w:id="1073"/>
      <w:r w:rsidR="001A5066">
        <w:rPr>
          <w:rFonts w:hint="cs"/>
          <w:rtl/>
          <w:lang w:val="en-GB"/>
        </w:rPr>
        <w:t xml:space="preserve">יתה 90 יום, </w:t>
      </w:r>
      <w:bookmarkStart w:id="1074" w:name="_ETM_Q1_5346209"/>
      <w:bookmarkEnd w:id="1074"/>
      <w:r w:rsidR="00B46AE8">
        <w:rPr>
          <w:rFonts w:hint="cs"/>
          <w:rtl/>
          <w:lang w:val="en-GB"/>
        </w:rPr>
        <w:t>זה אומר ש</w:t>
      </w:r>
      <w:r w:rsidR="001A5066">
        <w:rPr>
          <w:rFonts w:hint="cs"/>
          <w:rtl/>
          <w:lang w:val="en-GB"/>
        </w:rPr>
        <w:t>במקום 90 יום</w:t>
      </w:r>
      <w:r w:rsidR="0045170F">
        <w:rPr>
          <w:rFonts w:hint="cs"/>
          <w:rtl/>
          <w:lang w:val="en-GB"/>
        </w:rPr>
        <w:t xml:space="preserve"> יבוא 150 יום, אבל</w:t>
      </w:r>
      <w:r w:rsidR="001A5066">
        <w:rPr>
          <w:rFonts w:hint="cs"/>
          <w:rtl/>
          <w:lang w:val="en-GB"/>
        </w:rPr>
        <w:t xml:space="preserve"> אם התקופה המקורית הייתה</w:t>
      </w:r>
      <w:bookmarkStart w:id="1075" w:name="_ETM_Q1_5351556"/>
      <w:bookmarkEnd w:id="1075"/>
      <w:r w:rsidR="001A5066">
        <w:rPr>
          <w:rFonts w:hint="cs"/>
          <w:rtl/>
          <w:lang w:val="en-GB"/>
        </w:rPr>
        <w:t xml:space="preserve"> 14 יום, זה אומר </w:t>
      </w:r>
      <w:bookmarkStart w:id="1076" w:name="_ETM_Q1_5351820"/>
      <w:bookmarkEnd w:id="1076"/>
      <w:r w:rsidR="001A5066">
        <w:rPr>
          <w:rFonts w:hint="cs"/>
          <w:rtl/>
          <w:lang w:val="en-GB"/>
        </w:rPr>
        <w:t>שכשהמחוקק קבע</w:t>
      </w:r>
      <w:r w:rsidR="0045170F">
        <w:rPr>
          <w:rFonts w:hint="cs"/>
          <w:rtl/>
          <w:lang w:val="en-GB"/>
        </w:rPr>
        <w:t xml:space="preserve"> את הזמן הזה הוא התכוון </w:t>
      </w:r>
      <w:bookmarkStart w:id="1077" w:name="_ETM_Q1_5358065"/>
      <w:bookmarkEnd w:id="1077"/>
      <w:r w:rsidR="0045170F">
        <w:rPr>
          <w:rFonts w:hint="cs"/>
          <w:rtl/>
          <w:lang w:val="en-GB"/>
        </w:rPr>
        <w:t xml:space="preserve">לזה </w:t>
      </w:r>
      <w:r w:rsidR="001A5066">
        <w:rPr>
          <w:rFonts w:hint="cs"/>
          <w:rtl/>
          <w:lang w:val="en-GB"/>
        </w:rPr>
        <w:t xml:space="preserve">שזה משהו שצריך לקרות מאוד מהר. </w:t>
      </w:r>
      <w:bookmarkStart w:id="1078" w:name="_ETM_Q1_5359072"/>
      <w:bookmarkEnd w:id="1078"/>
      <w:r w:rsidR="0045170F">
        <w:rPr>
          <w:rFonts w:hint="cs"/>
          <w:rtl/>
          <w:lang w:val="en-GB"/>
        </w:rPr>
        <w:t xml:space="preserve">להאריך </w:t>
      </w:r>
      <w:r w:rsidR="001A5066">
        <w:rPr>
          <w:rFonts w:hint="cs"/>
          <w:rtl/>
          <w:lang w:val="en-GB"/>
        </w:rPr>
        <w:t xml:space="preserve">בעוד </w:t>
      </w:r>
      <w:r w:rsidR="0045170F">
        <w:rPr>
          <w:rFonts w:hint="cs"/>
          <w:rtl/>
          <w:lang w:val="en-GB"/>
        </w:rPr>
        <w:t>74 יום</w:t>
      </w:r>
      <w:r w:rsidR="001A5066">
        <w:rPr>
          <w:rFonts w:hint="cs"/>
          <w:rtl/>
          <w:lang w:val="en-GB"/>
        </w:rPr>
        <w:t xml:space="preserve"> </w:t>
      </w:r>
      <w:bookmarkStart w:id="1079" w:name="_ETM_Q1_5350878"/>
      <w:bookmarkEnd w:id="1079"/>
      <w:r w:rsidR="00B46AE8">
        <w:rPr>
          <w:rFonts w:hint="cs"/>
          <w:rtl/>
          <w:lang w:val="en-GB"/>
        </w:rPr>
        <w:t xml:space="preserve">את ה-14 יום </w:t>
      </w:r>
      <w:r w:rsidR="0045170F">
        <w:rPr>
          <w:rFonts w:hint="cs"/>
          <w:rtl/>
          <w:lang w:val="en-GB"/>
        </w:rPr>
        <w:t xml:space="preserve">זה </w:t>
      </w:r>
      <w:r w:rsidR="001A5066">
        <w:rPr>
          <w:rFonts w:hint="cs"/>
          <w:rtl/>
          <w:lang w:val="en-GB"/>
        </w:rPr>
        <w:t xml:space="preserve">פי </w:t>
      </w:r>
      <w:r w:rsidR="0045170F">
        <w:rPr>
          <w:rFonts w:hint="cs"/>
          <w:rtl/>
          <w:lang w:val="en-GB"/>
        </w:rPr>
        <w:t>חמש, לעומת</w:t>
      </w:r>
      <w:r w:rsidR="001A5066">
        <w:rPr>
          <w:rFonts w:hint="cs"/>
          <w:rtl/>
          <w:lang w:val="en-GB"/>
        </w:rPr>
        <w:t xml:space="preserve"> אם אתה מ</w:t>
      </w:r>
      <w:r w:rsidR="009C17D4">
        <w:rPr>
          <w:rFonts w:hint="cs"/>
          <w:rtl/>
          <w:lang w:val="en-GB"/>
        </w:rPr>
        <w:t>אריך מ</w:t>
      </w:r>
      <w:r w:rsidR="001A5066">
        <w:rPr>
          <w:rFonts w:hint="cs"/>
          <w:rtl/>
          <w:lang w:val="en-GB"/>
        </w:rPr>
        <w:t>-90 ל-150</w:t>
      </w:r>
      <w:r w:rsidR="00B46AE8">
        <w:rPr>
          <w:rFonts w:hint="cs"/>
          <w:rtl/>
          <w:lang w:val="en-GB"/>
        </w:rPr>
        <w:t>.</w:t>
      </w:r>
      <w:r w:rsidR="001A5066">
        <w:rPr>
          <w:rFonts w:hint="cs"/>
          <w:rtl/>
          <w:lang w:val="en-GB"/>
        </w:rPr>
        <w:t xml:space="preserve">  </w:t>
      </w:r>
    </w:p>
    <w:p w:rsidR="001A5066" w:rsidRDefault="001A5066" w:rsidP="001A5066">
      <w:pPr>
        <w:ind w:firstLine="0"/>
        <w:rPr>
          <w:rtl/>
          <w:lang w:val="en-GB"/>
        </w:rPr>
      </w:pPr>
      <w:bookmarkStart w:id="1080" w:name="_ETM_Q1_5367999"/>
      <w:bookmarkStart w:id="1081" w:name="_ETM_Q1_5368107"/>
      <w:bookmarkEnd w:id="1080"/>
      <w:bookmarkEnd w:id="1081"/>
    </w:p>
    <w:p w:rsidR="00D8560F" w:rsidRDefault="00D8560F" w:rsidP="00D8560F">
      <w:pPr>
        <w:pStyle w:val="af6"/>
        <w:keepNext/>
        <w:rPr>
          <w:rtl/>
          <w:lang w:val="en-GB"/>
        </w:rPr>
      </w:pPr>
      <w:bookmarkStart w:id="1082" w:name="ET_yor_6157_138"/>
      <w:r w:rsidRPr="00D8560F">
        <w:rPr>
          <w:rStyle w:val="TagStyle"/>
          <w:rtl/>
        </w:rPr>
        <w:t xml:space="preserve"> &lt;&lt; </w:t>
      </w:r>
      <w:proofErr w:type="spellStart"/>
      <w:r w:rsidRPr="00D8560F">
        <w:rPr>
          <w:rStyle w:val="TagStyle"/>
          <w:rtl/>
        </w:rPr>
        <w:t>יור</w:t>
      </w:r>
      <w:proofErr w:type="spellEnd"/>
      <w:r w:rsidRPr="00D8560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D8560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82"/>
    </w:p>
    <w:p w:rsidR="00D8560F" w:rsidRDefault="00D8560F" w:rsidP="00D8560F">
      <w:pPr>
        <w:pStyle w:val="KeepWithNext"/>
        <w:rPr>
          <w:rtl/>
          <w:lang w:val="en-GB"/>
        </w:rPr>
      </w:pPr>
    </w:p>
    <w:p w:rsidR="00D8560F" w:rsidRDefault="00D8560F" w:rsidP="00D8560F">
      <w:pPr>
        <w:rPr>
          <w:rtl/>
          <w:lang w:val="en-GB"/>
        </w:rPr>
      </w:pPr>
      <w:r>
        <w:rPr>
          <w:rFonts w:hint="cs"/>
          <w:rtl/>
          <w:lang w:val="en-GB"/>
        </w:rPr>
        <w:t>משרד הכלכלה, בקשה.</w:t>
      </w:r>
    </w:p>
    <w:p w:rsidR="00D8560F" w:rsidRPr="00D8560F" w:rsidRDefault="00D8560F" w:rsidP="00D8560F">
      <w:pPr>
        <w:rPr>
          <w:rtl/>
          <w:lang w:val="en-GB"/>
        </w:rPr>
      </w:pPr>
    </w:p>
    <w:p w:rsidR="0045170F" w:rsidRDefault="0045170F" w:rsidP="0045170F">
      <w:pPr>
        <w:pStyle w:val="af9"/>
        <w:keepNext/>
        <w:rPr>
          <w:rtl/>
          <w:lang w:val="en-GB" w:eastAsia="he-IL"/>
        </w:rPr>
      </w:pPr>
      <w:bookmarkStart w:id="1083" w:name="_ETM_Q1_5368488"/>
      <w:bookmarkStart w:id="1084" w:name="_ETM_Q1_5368573"/>
      <w:bookmarkStart w:id="1085" w:name="_ETM_Q1_5369373"/>
      <w:bookmarkStart w:id="1086" w:name="ET_guest_דליה_שילי_יריחובר_136"/>
      <w:bookmarkStart w:id="1087" w:name="ET_yor_6157_135"/>
      <w:bookmarkEnd w:id="1083"/>
      <w:bookmarkEnd w:id="1084"/>
      <w:bookmarkEnd w:id="1085"/>
      <w:r w:rsidRPr="0045170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דליה </w:t>
      </w:r>
      <w:proofErr w:type="spellStart"/>
      <w:r>
        <w:rPr>
          <w:rtl/>
          <w:lang w:val="en-GB" w:eastAsia="he-IL"/>
        </w:rPr>
        <w:t>שילי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יריחובר</w:t>
      </w:r>
      <w:proofErr w:type="spellEnd"/>
      <w:r>
        <w:rPr>
          <w:rtl/>
          <w:lang w:val="en-GB" w:eastAsia="he-IL"/>
        </w:rPr>
        <w:t>:</w:t>
      </w:r>
      <w:r w:rsidRPr="0045170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86"/>
    </w:p>
    <w:p w:rsidR="0045170F" w:rsidRDefault="0045170F" w:rsidP="0045170F">
      <w:pPr>
        <w:pStyle w:val="KeepWithNext"/>
        <w:rPr>
          <w:rtl/>
          <w:lang w:val="en-GB" w:eastAsia="he-IL"/>
        </w:rPr>
      </w:pPr>
    </w:p>
    <w:p w:rsidR="0045170F" w:rsidRDefault="00D8560F" w:rsidP="00B46AE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בחנו את הנושא של </w:t>
      </w:r>
      <w:bookmarkStart w:id="1088" w:name="_ETM_Q1_5419212"/>
      <w:bookmarkEnd w:id="1088"/>
      <w:r>
        <w:rPr>
          <w:rFonts w:hint="cs"/>
          <w:rtl/>
          <w:lang w:val="en-GB" w:eastAsia="he-IL"/>
        </w:rPr>
        <w:t xml:space="preserve">הארכות דחיית מועדים לגבי החלטות </w:t>
      </w:r>
      <w:proofErr w:type="spellStart"/>
      <w:r>
        <w:rPr>
          <w:rFonts w:hint="cs"/>
          <w:rtl/>
          <w:lang w:val="en-GB" w:eastAsia="he-IL"/>
        </w:rPr>
        <w:t>מינהליות</w:t>
      </w:r>
      <w:proofErr w:type="spellEnd"/>
      <w:r>
        <w:rPr>
          <w:rFonts w:hint="cs"/>
          <w:rtl/>
          <w:lang w:val="en-GB" w:eastAsia="he-IL"/>
        </w:rPr>
        <w:t xml:space="preserve">. </w:t>
      </w:r>
      <w:proofErr w:type="spellStart"/>
      <w:r>
        <w:rPr>
          <w:rFonts w:hint="cs"/>
          <w:rtl/>
          <w:lang w:val="en-GB" w:eastAsia="he-IL"/>
        </w:rPr>
        <w:t>החרגנו</w:t>
      </w:r>
      <w:proofErr w:type="spellEnd"/>
      <w:r>
        <w:rPr>
          <w:rFonts w:hint="cs"/>
          <w:rtl/>
          <w:lang w:val="en-GB" w:eastAsia="he-IL"/>
        </w:rPr>
        <w:t xml:space="preserve"> לא מעט דברים </w:t>
      </w:r>
      <w:bookmarkStart w:id="1089" w:name="_ETM_Q1_5425565"/>
      <w:bookmarkEnd w:id="1089"/>
      <w:r>
        <w:rPr>
          <w:rFonts w:hint="cs"/>
          <w:rtl/>
          <w:lang w:val="en-GB" w:eastAsia="he-IL"/>
        </w:rPr>
        <w:t xml:space="preserve">במודל המקורי בגלל הדחיפות של הדברים. </w:t>
      </w:r>
      <w:bookmarkStart w:id="1090" w:name="_ETM_Q1_5429084"/>
      <w:bookmarkEnd w:id="1090"/>
    </w:p>
    <w:p w:rsidR="00D8560F" w:rsidRDefault="00D8560F" w:rsidP="00D8560F">
      <w:pPr>
        <w:ind w:firstLine="0"/>
        <w:rPr>
          <w:rtl/>
          <w:lang w:val="en-GB" w:eastAsia="he-IL"/>
        </w:rPr>
      </w:pPr>
      <w:bookmarkStart w:id="1091" w:name="_ETM_Q1_5429142"/>
      <w:bookmarkEnd w:id="1091"/>
    </w:p>
    <w:p w:rsidR="00D8560F" w:rsidRDefault="00D8560F" w:rsidP="00D8560F">
      <w:pPr>
        <w:pStyle w:val="af6"/>
        <w:keepNext/>
        <w:rPr>
          <w:rtl/>
          <w:lang w:val="en-GB"/>
        </w:rPr>
      </w:pPr>
      <w:bookmarkStart w:id="1092" w:name="_ETM_Q1_5429483"/>
      <w:bookmarkStart w:id="1093" w:name="_ETM_Q1_5429538"/>
      <w:bookmarkStart w:id="1094" w:name="ET_yor_6157_137"/>
      <w:bookmarkEnd w:id="1092"/>
      <w:bookmarkEnd w:id="1093"/>
      <w:r w:rsidRPr="00D8560F">
        <w:rPr>
          <w:rStyle w:val="TagStyle"/>
          <w:rtl/>
        </w:rPr>
        <w:t xml:space="preserve"> &lt;&lt; </w:t>
      </w:r>
      <w:proofErr w:type="spellStart"/>
      <w:r w:rsidRPr="00D8560F">
        <w:rPr>
          <w:rStyle w:val="TagStyle"/>
          <w:rtl/>
        </w:rPr>
        <w:t>יור</w:t>
      </w:r>
      <w:proofErr w:type="spellEnd"/>
      <w:r w:rsidRPr="00D8560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D8560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94"/>
    </w:p>
    <w:p w:rsidR="00D8560F" w:rsidRDefault="00D8560F" w:rsidP="00D8560F">
      <w:pPr>
        <w:pStyle w:val="KeepWithNext"/>
        <w:rPr>
          <w:rtl/>
          <w:lang w:val="en-GB" w:eastAsia="he-IL"/>
        </w:rPr>
      </w:pPr>
    </w:p>
    <w:p w:rsidR="00D8560F" w:rsidRDefault="00D8560F" w:rsidP="00D8560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לא החרגתם?</w:t>
      </w:r>
    </w:p>
    <w:p w:rsidR="00D8560F" w:rsidRDefault="00D8560F" w:rsidP="00D8560F">
      <w:pPr>
        <w:ind w:firstLine="0"/>
        <w:rPr>
          <w:rtl/>
          <w:lang w:val="en-GB" w:eastAsia="he-IL"/>
        </w:rPr>
      </w:pPr>
      <w:bookmarkStart w:id="1095" w:name="_ETM_Q1_5426776"/>
      <w:bookmarkStart w:id="1096" w:name="_ETM_Q1_5426844"/>
      <w:bookmarkEnd w:id="1095"/>
      <w:bookmarkEnd w:id="1096"/>
    </w:p>
    <w:p w:rsidR="00D8560F" w:rsidRDefault="00D8560F" w:rsidP="00D8560F">
      <w:pPr>
        <w:pStyle w:val="af9"/>
        <w:keepNext/>
        <w:rPr>
          <w:rtl/>
          <w:lang w:val="en-GB" w:eastAsia="he-IL"/>
        </w:rPr>
      </w:pPr>
      <w:bookmarkStart w:id="1097" w:name="_ETM_Q1_5427068"/>
      <w:bookmarkStart w:id="1098" w:name="_ETM_Q1_5427143"/>
      <w:bookmarkStart w:id="1099" w:name="ET_guest_דליה_שילי_יריחובר_139"/>
      <w:bookmarkEnd w:id="1097"/>
      <w:bookmarkEnd w:id="1098"/>
      <w:r w:rsidRPr="00D8560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דליה </w:t>
      </w:r>
      <w:proofErr w:type="spellStart"/>
      <w:r>
        <w:rPr>
          <w:rtl/>
          <w:lang w:val="en-GB" w:eastAsia="he-IL"/>
        </w:rPr>
        <w:t>שילי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יריחובר</w:t>
      </w:r>
      <w:proofErr w:type="spellEnd"/>
      <w:r>
        <w:rPr>
          <w:rtl/>
          <w:lang w:val="en-GB" w:eastAsia="he-IL"/>
        </w:rPr>
        <w:t>:</w:t>
      </w:r>
      <w:r w:rsidRPr="00D8560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99"/>
    </w:p>
    <w:p w:rsidR="00D8560F" w:rsidRDefault="00D8560F" w:rsidP="00D8560F">
      <w:pPr>
        <w:pStyle w:val="KeepWithNext"/>
        <w:rPr>
          <w:rtl/>
          <w:lang w:val="en-GB" w:eastAsia="he-IL"/>
        </w:rPr>
      </w:pPr>
    </w:p>
    <w:p w:rsidR="00D7173C" w:rsidRDefault="00D7173C" w:rsidP="00C95D53">
      <w:pPr>
        <w:ind w:firstLine="0"/>
        <w:rPr>
          <w:rtl/>
          <w:lang w:val="en-GB"/>
        </w:rPr>
      </w:pPr>
      <w:bookmarkStart w:id="1100" w:name="_ETM_Q1_5428821"/>
      <w:bookmarkStart w:id="1101" w:name="_ETM_Q1_5428869"/>
      <w:bookmarkStart w:id="1102" w:name="_ETM_Q1_5369888"/>
      <w:bookmarkStart w:id="1103" w:name="_ETM_Q1_5369976"/>
      <w:bookmarkStart w:id="1104" w:name="_ETM_Q1_4295341"/>
      <w:bookmarkStart w:id="1105" w:name="_ETM_Q1_4295430"/>
      <w:bookmarkStart w:id="1106" w:name="_ETM_Q1_4140057"/>
      <w:bookmarkStart w:id="1107" w:name="_ETM_Q1_4140110"/>
      <w:bookmarkEnd w:id="1087"/>
      <w:bookmarkEnd w:id="1100"/>
      <w:bookmarkEnd w:id="1101"/>
      <w:bookmarkEnd w:id="1102"/>
      <w:bookmarkEnd w:id="1103"/>
      <w:bookmarkEnd w:id="1104"/>
      <w:bookmarkEnd w:id="1105"/>
      <w:bookmarkEnd w:id="1106"/>
      <w:bookmarkEnd w:id="1107"/>
      <w:r>
        <w:rPr>
          <w:rtl/>
          <w:lang w:val="en-GB"/>
        </w:rPr>
        <w:tab/>
      </w:r>
      <w:r w:rsidR="00D8560F">
        <w:rPr>
          <w:rFonts w:hint="cs"/>
          <w:rtl/>
          <w:lang w:val="en-GB"/>
        </w:rPr>
        <w:t>יש משהו אחד במודל החדש שאת</w:t>
      </w:r>
      <w:r w:rsidR="00C95D53">
        <w:rPr>
          <w:rFonts w:hint="cs"/>
          <w:rtl/>
          <w:lang w:val="en-GB"/>
        </w:rPr>
        <w:t>ה</w:t>
      </w:r>
      <w:r w:rsidR="00D8560F">
        <w:rPr>
          <w:rFonts w:hint="cs"/>
          <w:rtl/>
          <w:lang w:val="en-GB"/>
        </w:rPr>
        <w:t xml:space="preserve"> מציע, </w:t>
      </w:r>
      <w:r w:rsidR="00C95D53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זה הנושא של </w:t>
      </w:r>
      <w:r w:rsidR="00D8560F">
        <w:rPr>
          <w:rFonts w:hint="cs"/>
          <w:rtl/>
          <w:lang w:val="en-GB"/>
        </w:rPr>
        <w:t xml:space="preserve">תקנות </w:t>
      </w:r>
      <w:r>
        <w:rPr>
          <w:rFonts w:hint="cs"/>
          <w:rtl/>
          <w:lang w:val="en-GB"/>
        </w:rPr>
        <w:t xml:space="preserve">שכר </w:t>
      </w:r>
      <w:r w:rsidR="00C95D53">
        <w:rPr>
          <w:rFonts w:hint="cs"/>
          <w:rtl/>
          <w:lang w:val="en-GB"/>
        </w:rPr>
        <w:t xml:space="preserve">עבודה </w:t>
      </w:r>
      <w:r>
        <w:rPr>
          <w:rFonts w:hint="cs"/>
          <w:rtl/>
          <w:lang w:val="en-GB"/>
        </w:rPr>
        <w:t>מותאם, ש</w:t>
      </w:r>
      <w:r w:rsidR="00C95D53">
        <w:rPr>
          <w:rFonts w:hint="cs"/>
          <w:rtl/>
          <w:lang w:val="en-GB"/>
        </w:rPr>
        <w:t xml:space="preserve">כר </w:t>
      </w:r>
      <w:bookmarkStart w:id="1108" w:name="_ETM_Q1_5441458"/>
      <w:bookmarkEnd w:id="1108"/>
      <w:r w:rsidR="00C95D53">
        <w:rPr>
          <w:rFonts w:hint="cs"/>
          <w:rtl/>
          <w:lang w:val="en-GB"/>
        </w:rPr>
        <w:t>מינימום מותאם שע</w:t>
      </w:r>
      <w:r>
        <w:rPr>
          <w:rFonts w:hint="cs"/>
          <w:rtl/>
          <w:lang w:val="en-GB"/>
        </w:rPr>
        <w:t>ו</w:t>
      </w:r>
      <w:r w:rsidR="00C95D53">
        <w:rPr>
          <w:rFonts w:hint="cs"/>
          <w:rtl/>
          <w:lang w:val="en-GB"/>
        </w:rPr>
        <w:t>סק באנשים עם מ</w:t>
      </w:r>
      <w:r>
        <w:rPr>
          <w:rFonts w:hint="cs"/>
          <w:rtl/>
          <w:lang w:val="en-GB"/>
        </w:rPr>
        <w:t>ו</w:t>
      </w:r>
      <w:r w:rsidR="00C95D53">
        <w:rPr>
          <w:rFonts w:hint="cs"/>
          <w:rtl/>
          <w:lang w:val="en-GB"/>
        </w:rPr>
        <w:t>ג</w:t>
      </w:r>
      <w:r>
        <w:rPr>
          <w:rFonts w:hint="cs"/>
          <w:rtl/>
          <w:lang w:val="en-GB"/>
        </w:rPr>
        <w:t>בלויות שנמצא</w:t>
      </w:r>
      <w:r w:rsidR="00C95D53">
        <w:rPr>
          <w:rFonts w:hint="cs"/>
          <w:rtl/>
          <w:lang w:val="en-GB"/>
        </w:rPr>
        <w:t>ים בשוק העבודה. כדי לקבל החלטה על השכר המותאם שהם אמורים לקבל</w:t>
      </w:r>
      <w:r w:rsidR="00B46AE8">
        <w:rPr>
          <w:rFonts w:hint="cs"/>
          <w:rtl/>
          <w:lang w:val="en-GB"/>
        </w:rPr>
        <w:t>,</w:t>
      </w:r>
      <w:r w:rsidR="00C95D53">
        <w:rPr>
          <w:rFonts w:hint="cs"/>
          <w:rtl/>
          <w:lang w:val="en-GB"/>
        </w:rPr>
        <w:t xml:space="preserve"> צריך ל</w:t>
      </w:r>
      <w:r>
        <w:rPr>
          <w:rFonts w:hint="cs"/>
          <w:rtl/>
          <w:lang w:val="en-GB"/>
        </w:rPr>
        <w:t>ש</w:t>
      </w:r>
      <w:r w:rsidR="00C95D53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וח אותם ל</w:t>
      </w:r>
      <w:r w:rsidR="00C95D53">
        <w:rPr>
          <w:rFonts w:hint="cs"/>
          <w:rtl/>
          <w:lang w:val="en-GB"/>
        </w:rPr>
        <w:t>אבחון</w:t>
      </w:r>
      <w:r w:rsidR="00B46AE8">
        <w:rPr>
          <w:rFonts w:hint="cs"/>
          <w:rtl/>
          <w:lang w:val="en-GB"/>
        </w:rPr>
        <w:t xml:space="preserve"> תעסוקתי, כאשר </w:t>
      </w:r>
      <w:r w:rsidR="00C95D53">
        <w:rPr>
          <w:rFonts w:hint="cs"/>
          <w:rtl/>
          <w:lang w:val="en-GB"/>
        </w:rPr>
        <w:t>זה נעשה כשהמאבחנים מגיעים</w:t>
      </w:r>
      <w:r>
        <w:rPr>
          <w:rFonts w:hint="cs"/>
          <w:rtl/>
          <w:lang w:val="en-GB"/>
        </w:rPr>
        <w:t xml:space="preserve"> למקום העבודה ורואים אותם עובדים. כרגע קיבלנו נתונים על זה שאותם אנשים</w:t>
      </w:r>
      <w:r w:rsidR="00C95D53">
        <w:rPr>
          <w:rFonts w:hint="cs"/>
          <w:rtl/>
          <w:lang w:val="en-GB"/>
        </w:rPr>
        <w:t xml:space="preserve"> לא מגיעים לעבודה, שאותם אנשים עם מוג</w:t>
      </w:r>
      <w:r>
        <w:rPr>
          <w:rFonts w:hint="cs"/>
          <w:rtl/>
          <w:lang w:val="en-GB"/>
        </w:rPr>
        <w:t>ב</w:t>
      </w:r>
      <w:r w:rsidR="00C95D53">
        <w:rPr>
          <w:rFonts w:hint="cs"/>
          <w:rtl/>
          <w:lang w:val="en-GB"/>
        </w:rPr>
        <w:t>לויות</w:t>
      </w:r>
      <w:r>
        <w:rPr>
          <w:rFonts w:hint="cs"/>
          <w:rtl/>
          <w:lang w:val="en-GB"/>
        </w:rPr>
        <w:t xml:space="preserve"> </w:t>
      </w:r>
      <w:r w:rsidR="00C95D53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פחדים, חוששים </w:t>
      </w:r>
      <w:r w:rsidR="00C95D53">
        <w:rPr>
          <w:rFonts w:hint="cs"/>
          <w:rtl/>
          <w:lang w:val="en-GB"/>
        </w:rPr>
        <w:t xml:space="preserve">להגיע לעבודה </w:t>
      </w:r>
      <w:r>
        <w:rPr>
          <w:rFonts w:hint="cs"/>
          <w:rtl/>
          <w:lang w:val="en-GB"/>
        </w:rPr>
        <w:t>בגלל המצב</w:t>
      </w:r>
      <w:r w:rsidR="00C95D53">
        <w:rPr>
          <w:rFonts w:hint="cs"/>
          <w:rtl/>
          <w:lang w:val="en-GB"/>
        </w:rPr>
        <w:t xml:space="preserve"> </w:t>
      </w:r>
      <w:bookmarkStart w:id="1109" w:name="_ETM_Q1_5463775"/>
      <w:bookmarkEnd w:id="1109"/>
      <w:r w:rsidR="00C95D53">
        <w:rPr>
          <w:rFonts w:hint="cs"/>
          <w:rtl/>
          <w:lang w:val="en-GB"/>
        </w:rPr>
        <w:t>הביטחוני.</w:t>
      </w:r>
    </w:p>
    <w:p w:rsidR="00D7173C" w:rsidRDefault="00D7173C" w:rsidP="00D7173C">
      <w:pPr>
        <w:ind w:firstLine="0"/>
        <w:rPr>
          <w:rtl/>
          <w:lang w:val="en-GB"/>
        </w:rPr>
      </w:pPr>
    </w:p>
    <w:p w:rsidR="00C95D53" w:rsidRDefault="00C95D53" w:rsidP="00C95D53">
      <w:pPr>
        <w:pStyle w:val="af6"/>
        <w:keepNext/>
        <w:rPr>
          <w:rtl/>
          <w:lang w:val="en-GB"/>
        </w:rPr>
      </w:pPr>
      <w:bookmarkStart w:id="1110" w:name="ET_yor_6157_140"/>
      <w:r w:rsidRPr="00C95D53">
        <w:rPr>
          <w:rStyle w:val="TagStyle"/>
          <w:rtl/>
        </w:rPr>
        <w:t xml:space="preserve"> &lt;&lt; </w:t>
      </w:r>
      <w:proofErr w:type="spellStart"/>
      <w:r w:rsidRPr="00C95D53">
        <w:rPr>
          <w:rStyle w:val="TagStyle"/>
          <w:rtl/>
        </w:rPr>
        <w:t>יור</w:t>
      </w:r>
      <w:proofErr w:type="spellEnd"/>
      <w:r w:rsidRPr="00C95D5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C95D5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10"/>
    </w:p>
    <w:p w:rsidR="00C95D53" w:rsidRDefault="00C95D53" w:rsidP="00C95D53">
      <w:pPr>
        <w:pStyle w:val="KeepWithNext"/>
        <w:rPr>
          <w:rtl/>
          <w:lang w:val="en-GB"/>
        </w:rPr>
      </w:pPr>
    </w:p>
    <w:p w:rsidR="00D7173C" w:rsidRDefault="00D7173C" w:rsidP="00C95D53">
      <w:pPr>
        <w:rPr>
          <w:rtl/>
          <w:lang w:val="en-GB"/>
        </w:rPr>
      </w:pPr>
      <w:r>
        <w:rPr>
          <w:rFonts w:hint="cs"/>
          <w:rtl/>
          <w:lang w:val="en-GB"/>
        </w:rPr>
        <w:t>ואז אתם</w:t>
      </w:r>
      <w:r w:rsidR="00C95D53">
        <w:rPr>
          <w:rFonts w:hint="cs"/>
          <w:rtl/>
          <w:lang w:val="en-GB"/>
        </w:rPr>
        <w:t xml:space="preserve"> לא יכולים לשלוח את </w:t>
      </w:r>
      <w:bookmarkStart w:id="1111" w:name="_ETM_Q1_5469467"/>
      <w:bookmarkEnd w:id="1111"/>
      <w:r w:rsidR="00C95D53">
        <w:rPr>
          <w:rFonts w:hint="cs"/>
          <w:rtl/>
          <w:lang w:val="en-GB"/>
        </w:rPr>
        <w:t>הבודק? שם זה מאוד קשיח? זה בחקיקה?</w:t>
      </w:r>
    </w:p>
    <w:p w:rsidR="00C95D53" w:rsidRDefault="00C95D53" w:rsidP="00C95D53">
      <w:pPr>
        <w:ind w:firstLine="0"/>
        <w:rPr>
          <w:rtl/>
          <w:lang w:val="en-GB"/>
        </w:rPr>
      </w:pPr>
      <w:bookmarkStart w:id="1112" w:name="_ETM_Q1_5469990"/>
      <w:bookmarkStart w:id="1113" w:name="_ETM_Q1_5470066"/>
      <w:bookmarkStart w:id="1114" w:name="_ETM_Q1_5470300"/>
      <w:bookmarkEnd w:id="1112"/>
      <w:bookmarkEnd w:id="1113"/>
      <w:bookmarkEnd w:id="1114"/>
    </w:p>
    <w:p w:rsidR="00C95D53" w:rsidRDefault="00C95D53" w:rsidP="00C95D53">
      <w:pPr>
        <w:pStyle w:val="af9"/>
        <w:keepNext/>
        <w:rPr>
          <w:rtl/>
          <w:lang w:val="en-GB"/>
        </w:rPr>
      </w:pPr>
      <w:bookmarkStart w:id="1115" w:name="_ETM_Q1_5470364"/>
      <w:bookmarkStart w:id="1116" w:name="_ETM_Q1_5471499"/>
      <w:bookmarkStart w:id="1117" w:name="ET_guest_דליה_שילי_יריחובר_141"/>
      <w:bookmarkEnd w:id="1115"/>
      <w:bookmarkEnd w:id="1116"/>
      <w:r w:rsidRPr="00C95D5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דליה </w:t>
      </w:r>
      <w:proofErr w:type="spellStart"/>
      <w:r>
        <w:rPr>
          <w:rtl/>
          <w:lang w:val="en-GB"/>
        </w:rPr>
        <w:t>שילי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יריחובר</w:t>
      </w:r>
      <w:proofErr w:type="spellEnd"/>
      <w:r>
        <w:rPr>
          <w:rtl/>
          <w:lang w:val="en-GB"/>
        </w:rPr>
        <w:t>:</w:t>
      </w:r>
      <w:r w:rsidRPr="00C95D5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17"/>
    </w:p>
    <w:p w:rsidR="00C95D53" w:rsidRDefault="00C95D53" w:rsidP="00C95D53">
      <w:pPr>
        <w:pStyle w:val="KeepWithNext"/>
        <w:rPr>
          <w:rtl/>
          <w:lang w:val="en-GB"/>
        </w:rPr>
      </w:pPr>
    </w:p>
    <w:p w:rsidR="00D7173C" w:rsidRDefault="00D7173C" w:rsidP="000B3B39">
      <w:pPr>
        <w:rPr>
          <w:rtl/>
          <w:lang w:val="en-GB"/>
        </w:rPr>
      </w:pPr>
      <w:bookmarkStart w:id="1118" w:name="_ETM_Q1_5471883"/>
      <w:bookmarkStart w:id="1119" w:name="_ETM_Q1_5471953"/>
      <w:bookmarkEnd w:id="1118"/>
      <w:bookmarkEnd w:id="1119"/>
      <w:r>
        <w:rPr>
          <w:rFonts w:hint="cs"/>
          <w:rtl/>
          <w:lang w:val="en-GB"/>
        </w:rPr>
        <w:t xml:space="preserve">זה </w:t>
      </w:r>
      <w:r w:rsidR="00C95D53">
        <w:rPr>
          <w:rFonts w:hint="cs"/>
          <w:rtl/>
          <w:lang w:val="en-GB"/>
        </w:rPr>
        <w:t xml:space="preserve">בתקנות. מדובר על </w:t>
      </w:r>
      <w:bookmarkStart w:id="1120" w:name="_ETM_Q1_5478418"/>
      <w:bookmarkEnd w:id="1120"/>
      <w:r>
        <w:rPr>
          <w:rFonts w:hint="cs"/>
          <w:rtl/>
          <w:lang w:val="en-GB"/>
        </w:rPr>
        <w:t xml:space="preserve">מועד מתחילת העסקה, </w:t>
      </w:r>
      <w:r w:rsidR="00C95D53">
        <w:rPr>
          <w:rFonts w:hint="cs"/>
          <w:rtl/>
          <w:lang w:val="en-GB"/>
        </w:rPr>
        <w:t xml:space="preserve">על </w:t>
      </w:r>
      <w:r>
        <w:rPr>
          <w:rFonts w:hint="cs"/>
          <w:rtl/>
          <w:lang w:val="en-GB"/>
        </w:rPr>
        <w:t>מספר ימים מתחילת העסקה. היי</w:t>
      </w:r>
      <w:r w:rsidR="00C95D53">
        <w:rPr>
          <w:rFonts w:hint="cs"/>
          <w:rtl/>
          <w:lang w:val="en-GB"/>
        </w:rPr>
        <w:t xml:space="preserve">נו רוצים לדעת, בהנחה </w:t>
      </w:r>
      <w:r w:rsidR="000B3B39">
        <w:rPr>
          <w:rFonts w:hint="cs"/>
          <w:rtl/>
          <w:lang w:val="en-GB"/>
        </w:rPr>
        <w:t>ש</w:t>
      </w:r>
      <w:r w:rsidR="00C95D53">
        <w:rPr>
          <w:rFonts w:hint="cs"/>
          <w:rtl/>
          <w:lang w:val="en-GB"/>
        </w:rPr>
        <w:t xml:space="preserve">היינו מחריגים </w:t>
      </w:r>
      <w:r>
        <w:rPr>
          <w:rFonts w:hint="cs"/>
          <w:rtl/>
          <w:lang w:val="en-GB"/>
        </w:rPr>
        <w:t xml:space="preserve">את הדבר הזה, אם היינו </w:t>
      </w:r>
      <w:r w:rsidR="00C95D53">
        <w:rPr>
          <w:rFonts w:hint="cs"/>
          <w:rtl/>
          <w:lang w:val="en-GB"/>
        </w:rPr>
        <w:t xml:space="preserve">יכולים לחזור בנו אם אותם </w:t>
      </w:r>
      <w:bookmarkStart w:id="1121" w:name="_ETM_Q1_5486634"/>
      <w:bookmarkEnd w:id="1121"/>
      <w:r w:rsidR="00C95D53">
        <w:rPr>
          <w:rFonts w:hint="cs"/>
          <w:rtl/>
          <w:lang w:val="en-GB"/>
        </w:rPr>
        <w:t>אנשים היו חוזרים לעבודה.</w:t>
      </w:r>
    </w:p>
    <w:p w:rsidR="00D7173C" w:rsidRDefault="00D7173C" w:rsidP="00D7173C">
      <w:pPr>
        <w:ind w:firstLine="0"/>
        <w:rPr>
          <w:rtl/>
          <w:lang w:val="en-GB"/>
        </w:rPr>
      </w:pPr>
    </w:p>
    <w:p w:rsidR="00C95D53" w:rsidRDefault="00C95D53" w:rsidP="00C95D53">
      <w:pPr>
        <w:pStyle w:val="af6"/>
        <w:keepNext/>
        <w:rPr>
          <w:rtl/>
          <w:lang w:val="en-GB"/>
        </w:rPr>
      </w:pPr>
      <w:bookmarkStart w:id="1122" w:name="_ETM_Q1_5495514"/>
      <w:bookmarkStart w:id="1123" w:name="ET_yor_6157_142"/>
      <w:bookmarkEnd w:id="1122"/>
      <w:r w:rsidRPr="00C95D53">
        <w:rPr>
          <w:rStyle w:val="TagStyle"/>
          <w:rtl/>
        </w:rPr>
        <w:t xml:space="preserve"> &lt;&lt; </w:t>
      </w:r>
      <w:proofErr w:type="spellStart"/>
      <w:r w:rsidRPr="00C95D53">
        <w:rPr>
          <w:rStyle w:val="TagStyle"/>
          <w:rtl/>
        </w:rPr>
        <w:t>יור</w:t>
      </w:r>
      <w:proofErr w:type="spellEnd"/>
      <w:r w:rsidRPr="00C95D5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C95D5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23"/>
    </w:p>
    <w:p w:rsidR="00C95D53" w:rsidRDefault="00C95D53" w:rsidP="00C95D53">
      <w:pPr>
        <w:pStyle w:val="KeepWithNext"/>
        <w:rPr>
          <w:rtl/>
          <w:lang w:val="en-GB"/>
        </w:rPr>
      </w:pPr>
    </w:p>
    <w:p w:rsidR="00D7173C" w:rsidRDefault="00D7173C" w:rsidP="002D5C5A">
      <w:pPr>
        <w:ind w:firstLine="0"/>
        <w:rPr>
          <w:rtl/>
          <w:lang w:val="en-GB"/>
        </w:rPr>
      </w:pPr>
      <w:bookmarkStart w:id="1124" w:name="_ETM_Q1_5495904"/>
      <w:bookmarkStart w:id="1125" w:name="_ETM_Q1_5495970"/>
      <w:bookmarkEnd w:id="1124"/>
      <w:bookmarkEnd w:id="1125"/>
      <w:r>
        <w:rPr>
          <w:rtl/>
          <w:lang w:val="en-GB"/>
        </w:rPr>
        <w:tab/>
      </w:r>
      <w:r w:rsidR="00C95D53">
        <w:rPr>
          <w:rFonts w:hint="cs"/>
          <w:rtl/>
          <w:lang w:val="en-GB"/>
        </w:rPr>
        <w:t xml:space="preserve">הבעיה </w:t>
      </w:r>
      <w:r>
        <w:rPr>
          <w:rFonts w:hint="cs"/>
          <w:rtl/>
          <w:lang w:val="en-GB"/>
        </w:rPr>
        <w:t>ה</w:t>
      </w:r>
      <w:r w:rsidR="00C95D53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חידה היא מקום ה</w:t>
      </w:r>
      <w:r w:rsidR="00C95D53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 xml:space="preserve">בודה. </w:t>
      </w:r>
      <w:r w:rsidR="00BE43CD">
        <w:rPr>
          <w:rFonts w:hint="cs"/>
          <w:rtl/>
          <w:lang w:val="en-GB"/>
        </w:rPr>
        <w:t>אם מקום העב</w:t>
      </w:r>
      <w:r>
        <w:rPr>
          <w:rFonts w:hint="cs"/>
          <w:rtl/>
          <w:lang w:val="en-GB"/>
        </w:rPr>
        <w:t>ו</w:t>
      </w:r>
      <w:r w:rsidR="00BE43CD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ה סגור בגלל המצב ואתם שו</w:t>
      </w:r>
      <w:r w:rsidR="00BE43CD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חים</w:t>
      </w:r>
      <w:r w:rsidR="00BE43CD">
        <w:rPr>
          <w:rFonts w:hint="cs"/>
          <w:rtl/>
          <w:lang w:val="en-GB"/>
        </w:rPr>
        <w:t xml:space="preserve"> מפקח</w:t>
      </w:r>
      <w:r w:rsidR="002D5C5A">
        <w:rPr>
          <w:rFonts w:hint="cs"/>
          <w:rtl/>
          <w:lang w:val="en-GB"/>
        </w:rPr>
        <w:t xml:space="preserve">, אתם יכולים לקנוס אותו על זה שהוא כאילו מעסיק </w:t>
      </w:r>
      <w:bookmarkStart w:id="1126" w:name="_ETM_Q1_5509198"/>
      <w:bookmarkEnd w:id="1126"/>
      <w:r w:rsidR="002D5C5A">
        <w:rPr>
          <w:rFonts w:hint="cs"/>
          <w:rtl/>
          <w:lang w:val="en-GB"/>
        </w:rPr>
        <w:t>מישהו. אם זו</w:t>
      </w:r>
      <w:r>
        <w:rPr>
          <w:rFonts w:hint="cs"/>
          <w:rtl/>
          <w:lang w:val="en-GB"/>
        </w:rPr>
        <w:t xml:space="preserve"> לא סנק</w:t>
      </w:r>
      <w:r w:rsidR="002D5C5A">
        <w:rPr>
          <w:rFonts w:hint="cs"/>
          <w:rtl/>
          <w:lang w:val="en-GB"/>
        </w:rPr>
        <w:t>ציה שמוטלת עליו, על מקום העבודה - -</w:t>
      </w:r>
      <w:r>
        <w:rPr>
          <w:rFonts w:hint="cs"/>
          <w:rtl/>
          <w:lang w:val="en-GB"/>
        </w:rPr>
        <w:t xml:space="preserve"> </w:t>
      </w:r>
    </w:p>
    <w:p w:rsidR="00D7173C" w:rsidRDefault="00D7173C" w:rsidP="00D7173C">
      <w:pPr>
        <w:ind w:firstLine="0"/>
        <w:rPr>
          <w:rtl/>
          <w:lang w:val="en-GB"/>
        </w:rPr>
      </w:pPr>
    </w:p>
    <w:p w:rsidR="002D5C5A" w:rsidRDefault="002D5C5A" w:rsidP="002D5C5A">
      <w:pPr>
        <w:pStyle w:val="af9"/>
        <w:keepNext/>
        <w:rPr>
          <w:rtl/>
          <w:lang w:val="en-GB"/>
        </w:rPr>
      </w:pPr>
      <w:bookmarkStart w:id="1127" w:name="ET_guest_דליה_שילי_יריחובר_143"/>
      <w:r w:rsidRPr="002D5C5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דליה </w:t>
      </w:r>
      <w:proofErr w:type="spellStart"/>
      <w:r>
        <w:rPr>
          <w:rtl/>
          <w:lang w:val="en-GB"/>
        </w:rPr>
        <w:t>שילי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יריחובר</w:t>
      </w:r>
      <w:proofErr w:type="spellEnd"/>
      <w:r>
        <w:rPr>
          <w:rtl/>
          <w:lang w:val="en-GB"/>
        </w:rPr>
        <w:t>:</w:t>
      </w:r>
      <w:r w:rsidRPr="002D5C5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27"/>
    </w:p>
    <w:p w:rsidR="002D5C5A" w:rsidRDefault="002D5C5A" w:rsidP="002D5C5A">
      <w:pPr>
        <w:pStyle w:val="KeepWithNext"/>
        <w:rPr>
          <w:rtl/>
          <w:lang w:val="en-GB"/>
        </w:rPr>
      </w:pPr>
    </w:p>
    <w:p w:rsidR="00D7173C" w:rsidRDefault="00D7173C" w:rsidP="00D7173C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2D5C5A">
        <w:rPr>
          <w:rFonts w:hint="cs"/>
          <w:rtl/>
          <w:lang w:val="en-GB"/>
        </w:rPr>
        <w:t>זה לא עניין של סנ</w:t>
      </w:r>
      <w:r>
        <w:rPr>
          <w:rFonts w:hint="cs"/>
          <w:rtl/>
          <w:lang w:val="en-GB"/>
        </w:rPr>
        <w:t>ק</w:t>
      </w:r>
      <w:r w:rsidR="002D5C5A">
        <w:rPr>
          <w:rFonts w:hint="cs"/>
          <w:rtl/>
          <w:lang w:val="en-GB"/>
        </w:rPr>
        <w:t>צ</w:t>
      </w:r>
      <w:r>
        <w:rPr>
          <w:rFonts w:hint="cs"/>
          <w:rtl/>
          <w:lang w:val="en-GB"/>
        </w:rPr>
        <w:t>יה</w:t>
      </w:r>
      <w:r w:rsidR="002D5C5A">
        <w:rPr>
          <w:rFonts w:hint="cs"/>
          <w:rtl/>
          <w:lang w:val="en-GB"/>
        </w:rPr>
        <w:t>.</w:t>
      </w:r>
    </w:p>
    <w:p w:rsidR="00D7173C" w:rsidRDefault="00D7173C" w:rsidP="00D7173C">
      <w:pPr>
        <w:ind w:firstLine="0"/>
        <w:rPr>
          <w:rtl/>
          <w:lang w:val="en-GB"/>
        </w:rPr>
      </w:pPr>
    </w:p>
    <w:p w:rsidR="002D5C5A" w:rsidRDefault="002D5C5A" w:rsidP="002D5C5A">
      <w:pPr>
        <w:pStyle w:val="af6"/>
        <w:keepNext/>
        <w:rPr>
          <w:rtl/>
          <w:lang w:val="en-GB"/>
        </w:rPr>
      </w:pPr>
      <w:bookmarkStart w:id="1128" w:name="_ETM_Q1_5522274"/>
      <w:bookmarkStart w:id="1129" w:name="ET_yor_6157_144"/>
      <w:bookmarkEnd w:id="1128"/>
      <w:r w:rsidRPr="002D5C5A">
        <w:rPr>
          <w:rStyle w:val="TagStyle"/>
          <w:rtl/>
        </w:rPr>
        <w:lastRenderedPageBreak/>
        <w:t xml:space="preserve"> &lt;&lt; </w:t>
      </w:r>
      <w:proofErr w:type="spellStart"/>
      <w:r w:rsidRPr="002D5C5A">
        <w:rPr>
          <w:rStyle w:val="TagStyle"/>
          <w:rtl/>
        </w:rPr>
        <w:t>יור</w:t>
      </w:r>
      <w:proofErr w:type="spellEnd"/>
      <w:r w:rsidRPr="002D5C5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2D5C5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29"/>
    </w:p>
    <w:p w:rsidR="002D5C5A" w:rsidRDefault="002D5C5A" w:rsidP="002D5C5A">
      <w:pPr>
        <w:pStyle w:val="KeepWithNext"/>
        <w:rPr>
          <w:rtl/>
          <w:lang w:val="en-GB"/>
        </w:rPr>
      </w:pPr>
    </w:p>
    <w:p w:rsidR="00D7173C" w:rsidRDefault="00D7173C" w:rsidP="00E3428D">
      <w:pPr>
        <w:ind w:firstLine="0"/>
        <w:rPr>
          <w:rtl/>
          <w:lang w:val="en-GB"/>
        </w:rPr>
      </w:pPr>
      <w:bookmarkStart w:id="1130" w:name="_ETM_Q1_5522667"/>
      <w:bookmarkStart w:id="1131" w:name="_ETM_Q1_5522704"/>
      <w:bookmarkEnd w:id="1130"/>
      <w:bookmarkEnd w:id="1131"/>
      <w:r>
        <w:rPr>
          <w:rtl/>
          <w:lang w:val="en-GB"/>
        </w:rPr>
        <w:tab/>
      </w:r>
      <w:r w:rsidR="002D5C5A">
        <w:rPr>
          <w:rFonts w:hint="cs"/>
          <w:rtl/>
          <w:lang w:val="en-GB"/>
        </w:rPr>
        <w:t xml:space="preserve">אין שום דבר שאוסר עליכם </w:t>
      </w:r>
      <w:bookmarkStart w:id="1132" w:name="_ETM_Q1_5524583"/>
      <w:bookmarkEnd w:id="1132"/>
      <w:r w:rsidR="002D5C5A">
        <w:rPr>
          <w:rFonts w:hint="cs"/>
          <w:rtl/>
          <w:lang w:val="en-GB"/>
        </w:rPr>
        <w:t xml:space="preserve">לבצע פעולות בתוך המועד. אם הייתם </w:t>
      </w:r>
      <w:r>
        <w:rPr>
          <w:rFonts w:hint="cs"/>
          <w:rtl/>
          <w:lang w:val="en-GB"/>
        </w:rPr>
        <w:t>חייב</w:t>
      </w:r>
      <w:r w:rsidR="002D5C5A">
        <w:rPr>
          <w:rFonts w:hint="cs"/>
          <w:rtl/>
          <w:lang w:val="en-GB"/>
        </w:rPr>
        <w:t xml:space="preserve">ים חמישה ימים אחרי תחילת </w:t>
      </w:r>
      <w:bookmarkStart w:id="1133" w:name="_ETM_Q1_5526893"/>
      <w:bookmarkEnd w:id="1133"/>
      <w:r w:rsidR="002D5C5A">
        <w:rPr>
          <w:rFonts w:hint="cs"/>
          <w:rtl/>
          <w:lang w:val="en-GB"/>
        </w:rPr>
        <w:t xml:space="preserve">העסקה לשלוח מפקח </w:t>
      </w:r>
      <w:r w:rsidR="00E3428D">
        <w:rPr>
          <w:rFonts w:hint="cs"/>
          <w:rtl/>
          <w:lang w:val="en-GB"/>
        </w:rPr>
        <w:t xml:space="preserve">אבל </w:t>
      </w:r>
      <w:r w:rsidR="002D5C5A">
        <w:rPr>
          <w:rFonts w:hint="cs"/>
          <w:rtl/>
          <w:lang w:val="en-GB"/>
        </w:rPr>
        <w:t xml:space="preserve">אמרתם שעקב המצב זה </w:t>
      </w:r>
      <w:bookmarkStart w:id="1134" w:name="_ETM_Q1_5529566"/>
      <w:bookmarkEnd w:id="1134"/>
      <w:r w:rsidR="002D5C5A">
        <w:rPr>
          <w:rFonts w:hint="cs"/>
          <w:rtl/>
          <w:lang w:val="en-GB"/>
        </w:rPr>
        <w:t>יהיה חמישה ימים וחודשי</w:t>
      </w:r>
      <w:r w:rsidR="00886C00">
        <w:rPr>
          <w:rFonts w:hint="cs"/>
          <w:rtl/>
          <w:lang w:val="en-GB"/>
        </w:rPr>
        <w:t>י</w:t>
      </w:r>
      <w:r w:rsidR="002D5C5A">
        <w:rPr>
          <w:rFonts w:hint="cs"/>
          <w:rtl/>
          <w:lang w:val="en-GB"/>
        </w:rPr>
        <w:t xml:space="preserve">ם </w:t>
      </w:r>
      <w:r w:rsidR="00886C00">
        <w:rPr>
          <w:rFonts w:hint="cs"/>
          <w:rtl/>
          <w:lang w:val="en-GB"/>
        </w:rPr>
        <w:t>ובסוף החל</w:t>
      </w:r>
      <w:r w:rsidR="00366195">
        <w:rPr>
          <w:rFonts w:hint="cs"/>
          <w:rtl/>
          <w:lang w:val="en-GB"/>
        </w:rPr>
        <w:t>טתם לקצר, אתם יכולים לשלוח מפקח.</w:t>
      </w:r>
      <w:r w:rsidR="00886C0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מי מחזיק אתכם</w:t>
      </w:r>
      <w:r w:rsidR="00886C00">
        <w:rPr>
          <w:rFonts w:hint="cs"/>
          <w:rtl/>
          <w:lang w:val="en-GB"/>
        </w:rPr>
        <w:t>?</w:t>
      </w:r>
    </w:p>
    <w:p w:rsidR="00D7173C" w:rsidRDefault="00D7173C" w:rsidP="00D7173C">
      <w:pPr>
        <w:ind w:firstLine="0"/>
        <w:rPr>
          <w:rtl/>
          <w:lang w:val="en-GB"/>
        </w:rPr>
      </w:pPr>
    </w:p>
    <w:p w:rsidR="00886C00" w:rsidRDefault="00886C00" w:rsidP="00886C00">
      <w:pPr>
        <w:pStyle w:val="af9"/>
        <w:keepNext/>
        <w:rPr>
          <w:rtl/>
          <w:lang w:val="en-GB"/>
        </w:rPr>
      </w:pPr>
      <w:bookmarkStart w:id="1135" w:name="ET_guest_דליה_שילי_יריחובר_145"/>
      <w:r w:rsidRPr="00886C0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דליה </w:t>
      </w:r>
      <w:proofErr w:type="spellStart"/>
      <w:r>
        <w:rPr>
          <w:rtl/>
          <w:lang w:val="en-GB"/>
        </w:rPr>
        <w:t>שילי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יריחובר</w:t>
      </w:r>
      <w:proofErr w:type="spellEnd"/>
      <w:r>
        <w:rPr>
          <w:rtl/>
          <w:lang w:val="en-GB"/>
        </w:rPr>
        <w:t>:</w:t>
      </w:r>
      <w:r w:rsidRPr="00886C0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35"/>
    </w:p>
    <w:p w:rsidR="00886C00" w:rsidRDefault="00886C00" w:rsidP="00886C00">
      <w:pPr>
        <w:pStyle w:val="KeepWithNext"/>
        <w:rPr>
          <w:rtl/>
          <w:lang w:val="en-GB"/>
        </w:rPr>
      </w:pPr>
    </w:p>
    <w:p w:rsidR="00D7173C" w:rsidRDefault="00D7173C" w:rsidP="007F7816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7F7816">
        <w:rPr>
          <w:rFonts w:hint="cs"/>
          <w:rtl/>
          <w:lang w:val="en-GB"/>
        </w:rPr>
        <w:t>אני שואלת</w:t>
      </w:r>
      <w:r w:rsidR="00BF6A4A">
        <w:rPr>
          <w:rFonts w:hint="cs"/>
          <w:rtl/>
          <w:lang w:val="en-GB"/>
        </w:rPr>
        <w:t>,</w:t>
      </w:r>
      <w:r w:rsidR="007F7816">
        <w:rPr>
          <w:rFonts w:hint="cs"/>
          <w:rtl/>
          <w:lang w:val="en-GB"/>
        </w:rPr>
        <w:t xml:space="preserve"> בגלל שסעיף 17 מדבר </w:t>
      </w:r>
      <w:bookmarkStart w:id="1136" w:name="_ETM_Q1_5549425"/>
      <w:bookmarkEnd w:id="1136"/>
      <w:r w:rsidR="007F7816">
        <w:rPr>
          <w:rFonts w:hint="cs"/>
          <w:rtl/>
          <w:lang w:val="en-GB"/>
        </w:rPr>
        <w:t xml:space="preserve">על זה שאם יש הארכה של התקופה הקובעת </w:t>
      </w:r>
      <w:r>
        <w:rPr>
          <w:rFonts w:hint="cs"/>
          <w:rtl/>
          <w:lang w:val="en-GB"/>
        </w:rPr>
        <w:t xml:space="preserve">זה נעשה בצורה אוטומטית </w:t>
      </w:r>
      <w:r w:rsidR="007F7816">
        <w:rPr>
          <w:rFonts w:hint="cs"/>
          <w:rtl/>
          <w:lang w:val="en-GB"/>
        </w:rPr>
        <w:t>רק באי</w:t>
      </w:r>
      <w:r>
        <w:rPr>
          <w:rFonts w:hint="cs"/>
          <w:rtl/>
          <w:lang w:val="en-GB"/>
        </w:rPr>
        <w:t>ש</w:t>
      </w:r>
      <w:r w:rsidR="007F781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ר ממשל</w:t>
      </w:r>
      <w:r w:rsidR="007F7816">
        <w:rPr>
          <w:rFonts w:hint="cs"/>
          <w:rtl/>
          <w:lang w:val="en-GB"/>
        </w:rPr>
        <w:t xml:space="preserve">ה, לא באישור ועדה. אם אנחנו מחריגים </w:t>
      </w:r>
      <w:bookmarkStart w:id="1137" w:name="_ETM_Q1_5560166"/>
      <w:bookmarkEnd w:id="1137"/>
      <w:r w:rsidR="007F7816">
        <w:rPr>
          <w:rFonts w:hint="cs"/>
          <w:rtl/>
          <w:lang w:val="en-GB"/>
        </w:rPr>
        <w:t xml:space="preserve">את זה ומכניסים את זה לתוספת, </w:t>
      </w:r>
      <w:r w:rsidR="00BF6A4A">
        <w:rPr>
          <w:rFonts w:hint="cs"/>
          <w:rtl/>
          <w:lang w:val="en-GB"/>
        </w:rPr>
        <w:t xml:space="preserve">האם </w:t>
      </w:r>
      <w:r w:rsidR="007F7816">
        <w:rPr>
          <w:rFonts w:hint="cs"/>
          <w:rtl/>
          <w:lang w:val="en-GB"/>
        </w:rPr>
        <w:t xml:space="preserve">יש אפשרות בנקודת זמן </w:t>
      </w:r>
      <w:bookmarkStart w:id="1138" w:name="_ETM_Q1_5563978"/>
      <w:bookmarkEnd w:id="1138"/>
      <w:r w:rsidR="007F7816">
        <w:rPr>
          <w:rFonts w:hint="cs"/>
          <w:rtl/>
          <w:lang w:val="en-GB"/>
        </w:rPr>
        <w:t>של הארכה נוספת, בהנחה שתהיה כזאת, להסיר את זה מההחרגות, לח</w:t>
      </w:r>
      <w:r>
        <w:rPr>
          <w:rFonts w:hint="cs"/>
          <w:rtl/>
          <w:lang w:val="en-GB"/>
        </w:rPr>
        <w:t>זור למצב</w:t>
      </w:r>
      <w:r w:rsidR="007F7816">
        <w:rPr>
          <w:rFonts w:hint="cs"/>
          <w:rtl/>
          <w:lang w:val="en-GB"/>
        </w:rPr>
        <w:t xml:space="preserve"> רגיל?</w:t>
      </w:r>
    </w:p>
    <w:p w:rsidR="00D7173C" w:rsidRDefault="00D7173C" w:rsidP="00D7173C">
      <w:pPr>
        <w:ind w:firstLine="0"/>
        <w:rPr>
          <w:rtl/>
          <w:lang w:val="en-GB"/>
        </w:rPr>
      </w:pPr>
    </w:p>
    <w:p w:rsidR="007F7816" w:rsidRDefault="007F7816" w:rsidP="007F7816">
      <w:pPr>
        <w:pStyle w:val="af6"/>
        <w:keepNext/>
        <w:rPr>
          <w:rtl/>
          <w:lang w:val="en-GB"/>
        </w:rPr>
      </w:pPr>
      <w:bookmarkStart w:id="1139" w:name="_ETM_Q1_5576988"/>
      <w:bookmarkStart w:id="1140" w:name="_ETM_Q1_5577050"/>
      <w:bookmarkStart w:id="1141" w:name="_ETM_Q1_5578019"/>
      <w:bookmarkStart w:id="1142" w:name="ET_yor_6157_146"/>
      <w:bookmarkEnd w:id="1139"/>
      <w:bookmarkEnd w:id="1140"/>
      <w:bookmarkEnd w:id="1141"/>
      <w:r w:rsidRPr="007F7816">
        <w:rPr>
          <w:rStyle w:val="TagStyle"/>
          <w:rtl/>
        </w:rPr>
        <w:t xml:space="preserve"> &lt;&lt; </w:t>
      </w:r>
      <w:proofErr w:type="spellStart"/>
      <w:r w:rsidRPr="007F7816">
        <w:rPr>
          <w:rStyle w:val="TagStyle"/>
          <w:rtl/>
        </w:rPr>
        <w:t>יור</w:t>
      </w:r>
      <w:proofErr w:type="spellEnd"/>
      <w:r w:rsidRPr="007F781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7F781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42"/>
    </w:p>
    <w:p w:rsidR="007F7816" w:rsidRDefault="007F7816" w:rsidP="007F7816">
      <w:pPr>
        <w:pStyle w:val="KeepWithNext"/>
        <w:rPr>
          <w:rtl/>
          <w:lang w:val="en-GB"/>
        </w:rPr>
      </w:pPr>
    </w:p>
    <w:p w:rsidR="00D7173C" w:rsidRDefault="00D7173C" w:rsidP="007273E0">
      <w:pPr>
        <w:ind w:firstLine="0"/>
        <w:rPr>
          <w:rtl/>
          <w:lang w:val="en-GB"/>
        </w:rPr>
      </w:pPr>
      <w:bookmarkStart w:id="1143" w:name="_ETM_Q1_5578467"/>
      <w:bookmarkStart w:id="1144" w:name="_ETM_Q1_5578529"/>
      <w:bookmarkEnd w:id="1143"/>
      <w:bookmarkEnd w:id="1144"/>
      <w:r>
        <w:rPr>
          <w:rtl/>
          <w:lang w:val="en-GB"/>
        </w:rPr>
        <w:tab/>
      </w:r>
      <w:r w:rsidR="00BF6A4A">
        <w:rPr>
          <w:rFonts w:hint="cs"/>
          <w:rtl/>
          <w:lang w:val="en-GB"/>
        </w:rPr>
        <w:t>נניח שנתעסק עם שרים</w:t>
      </w:r>
      <w:r>
        <w:rPr>
          <w:rFonts w:hint="cs"/>
          <w:rtl/>
          <w:lang w:val="en-GB"/>
        </w:rPr>
        <w:t xml:space="preserve"> ונגיד ששר צריך ל</w:t>
      </w:r>
      <w:r w:rsidR="00BF6A4A">
        <w:rPr>
          <w:rFonts w:hint="cs"/>
          <w:rtl/>
          <w:lang w:val="en-GB"/>
        </w:rPr>
        <w:t>אשר את זה</w:t>
      </w:r>
      <w:r>
        <w:rPr>
          <w:rFonts w:hint="cs"/>
          <w:rtl/>
          <w:lang w:val="en-GB"/>
        </w:rPr>
        <w:t xml:space="preserve"> </w:t>
      </w:r>
      <w:r w:rsidR="00BF6A4A">
        <w:rPr>
          <w:rFonts w:hint="cs"/>
          <w:rtl/>
          <w:lang w:val="en-GB"/>
        </w:rPr>
        <w:t xml:space="preserve">כדי שלפחות </w:t>
      </w:r>
      <w:r w:rsidR="00B52246">
        <w:rPr>
          <w:rFonts w:hint="cs"/>
          <w:rtl/>
          <w:lang w:val="en-GB"/>
        </w:rPr>
        <w:t>ת</w:t>
      </w:r>
      <w:r w:rsidR="00BF6A4A">
        <w:rPr>
          <w:rFonts w:hint="cs"/>
          <w:rtl/>
          <w:lang w:val="en-GB"/>
        </w:rPr>
        <w:t>הי</w:t>
      </w:r>
      <w:r>
        <w:rPr>
          <w:rFonts w:hint="cs"/>
          <w:rtl/>
          <w:lang w:val="en-GB"/>
        </w:rPr>
        <w:t>ה</w:t>
      </w:r>
      <w:r w:rsidR="00BF6A4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בקרה בסיסית של נבח</w:t>
      </w:r>
      <w:r w:rsidR="00BF6A4A">
        <w:rPr>
          <w:rFonts w:hint="cs"/>
          <w:rtl/>
          <w:lang w:val="en-GB"/>
        </w:rPr>
        <w:t>ר ציבור על הת</w:t>
      </w:r>
      <w:r>
        <w:rPr>
          <w:rFonts w:hint="cs"/>
          <w:rtl/>
          <w:lang w:val="en-GB"/>
        </w:rPr>
        <w:t>ה</w:t>
      </w:r>
      <w:r w:rsidR="00366195">
        <w:rPr>
          <w:rFonts w:hint="cs"/>
          <w:rtl/>
          <w:lang w:val="en-GB"/>
        </w:rPr>
        <w:t xml:space="preserve">ליך. אם </w:t>
      </w:r>
      <w:r w:rsidR="00BF6A4A">
        <w:rPr>
          <w:rFonts w:hint="cs"/>
          <w:rtl/>
          <w:lang w:val="en-GB"/>
        </w:rPr>
        <w:t>שר העבודה יגיד שהוא מאריך את זה ב</w:t>
      </w:r>
      <w:r>
        <w:rPr>
          <w:rFonts w:hint="cs"/>
          <w:rtl/>
          <w:lang w:val="en-GB"/>
        </w:rPr>
        <w:t>חודש</w:t>
      </w:r>
      <w:r w:rsidR="00BF6A4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0675F4">
        <w:rPr>
          <w:rFonts w:hint="cs"/>
          <w:rtl/>
          <w:lang w:val="en-GB"/>
        </w:rPr>
        <w:t xml:space="preserve">גג </w:t>
      </w:r>
      <w:r w:rsidR="00B036F5">
        <w:rPr>
          <w:rFonts w:hint="cs"/>
          <w:rtl/>
          <w:lang w:val="en-GB"/>
        </w:rPr>
        <w:t xml:space="preserve">חודשיים, </w:t>
      </w:r>
      <w:r w:rsidR="00B52246">
        <w:rPr>
          <w:rFonts w:hint="cs"/>
          <w:rtl/>
          <w:lang w:val="en-GB"/>
        </w:rPr>
        <w:t xml:space="preserve">אז </w:t>
      </w:r>
      <w:r w:rsidR="00B036F5">
        <w:rPr>
          <w:rFonts w:hint="cs"/>
          <w:rtl/>
          <w:lang w:val="en-GB"/>
        </w:rPr>
        <w:t xml:space="preserve">הוא יוכל להאריך שוב או לא להאריך שוב, </w:t>
      </w:r>
      <w:proofErr w:type="spellStart"/>
      <w:r w:rsidR="00366195">
        <w:rPr>
          <w:rFonts w:hint="cs"/>
          <w:rtl/>
          <w:lang w:val="en-GB"/>
        </w:rPr>
        <w:t>הכל</w:t>
      </w:r>
      <w:proofErr w:type="spellEnd"/>
      <w:r w:rsidR="00366195">
        <w:rPr>
          <w:rFonts w:hint="cs"/>
          <w:rtl/>
          <w:lang w:val="en-GB"/>
        </w:rPr>
        <w:t xml:space="preserve"> </w:t>
      </w:r>
      <w:r w:rsidR="000675F4">
        <w:rPr>
          <w:rFonts w:hint="cs"/>
          <w:rtl/>
          <w:lang w:val="en-GB"/>
        </w:rPr>
        <w:t xml:space="preserve">במידה וחוק </w:t>
      </w:r>
      <w:bookmarkStart w:id="1145" w:name="_ETM_Q1_5610310"/>
      <w:bookmarkEnd w:id="1145"/>
      <w:r w:rsidR="000675F4">
        <w:rPr>
          <w:rFonts w:hint="cs"/>
          <w:rtl/>
          <w:lang w:val="en-GB"/>
        </w:rPr>
        <w:t>המ</w:t>
      </w:r>
      <w:r w:rsidR="00B036F5">
        <w:rPr>
          <w:rFonts w:hint="cs"/>
          <w:rtl/>
          <w:lang w:val="en-GB"/>
        </w:rPr>
        <w:t>סגרת כולו הוארך בגלל מצב החירום.</w:t>
      </w:r>
      <w:r w:rsidR="000675F4">
        <w:rPr>
          <w:rFonts w:hint="cs"/>
          <w:rtl/>
          <w:lang w:val="en-GB"/>
        </w:rPr>
        <w:t xml:space="preserve"> </w:t>
      </w:r>
      <w:bookmarkStart w:id="1146" w:name="_ETM_Q1_5613245"/>
      <w:bookmarkEnd w:id="1146"/>
      <w:r w:rsidR="00B036F5">
        <w:rPr>
          <w:rFonts w:hint="cs"/>
          <w:rtl/>
          <w:lang w:val="en-GB"/>
        </w:rPr>
        <w:t>אני חושב ש</w:t>
      </w:r>
      <w:r>
        <w:rPr>
          <w:rFonts w:hint="cs"/>
          <w:rtl/>
          <w:lang w:val="en-GB"/>
        </w:rPr>
        <w:t xml:space="preserve">אפילו לא </w:t>
      </w:r>
      <w:r w:rsidR="000675F4">
        <w:rPr>
          <w:rFonts w:hint="cs"/>
          <w:rtl/>
          <w:lang w:val="en-GB"/>
        </w:rPr>
        <w:t xml:space="preserve">יהיה </w:t>
      </w:r>
      <w:r>
        <w:rPr>
          <w:rFonts w:hint="cs"/>
          <w:rtl/>
          <w:lang w:val="en-GB"/>
        </w:rPr>
        <w:t xml:space="preserve">צריך להוסיף </w:t>
      </w:r>
      <w:r w:rsidR="000675F4">
        <w:rPr>
          <w:rFonts w:hint="cs"/>
          <w:rtl/>
          <w:lang w:val="en-GB"/>
        </w:rPr>
        <w:t xml:space="preserve">לתוספת אם תהיה החלטה הארכת מועד שכזו. התוספת </w:t>
      </w:r>
      <w:r>
        <w:rPr>
          <w:rFonts w:hint="cs"/>
          <w:rtl/>
          <w:lang w:val="en-GB"/>
        </w:rPr>
        <w:t>ת</w:t>
      </w:r>
      <w:r w:rsidR="000675F4">
        <w:rPr>
          <w:rFonts w:hint="cs"/>
          <w:rtl/>
          <w:lang w:val="en-GB"/>
        </w:rPr>
        <w:t>היה רק כאשר מדובר מול צד אחר.</w:t>
      </w:r>
      <w:r>
        <w:rPr>
          <w:rFonts w:hint="cs"/>
          <w:rtl/>
          <w:lang w:val="en-GB"/>
        </w:rPr>
        <w:t xml:space="preserve"> </w:t>
      </w:r>
      <w:r w:rsidR="000675F4">
        <w:rPr>
          <w:rFonts w:hint="cs"/>
          <w:rtl/>
          <w:lang w:val="en-GB"/>
        </w:rPr>
        <w:t xml:space="preserve">לגבי </w:t>
      </w:r>
      <w:r>
        <w:rPr>
          <w:rFonts w:hint="cs"/>
          <w:rtl/>
          <w:lang w:val="en-GB"/>
        </w:rPr>
        <w:t>פע</w:t>
      </w:r>
      <w:r w:rsidR="000675F4">
        <w:rPr>
          <w:rFonts w:hint="cs"/>
          <w:rtl/>
          <w:lang w:val="en-GB"/>
        </w:rPr>
        <w:t xml:space="preserve">ולות </w:t>
      </w:r>
      <w:r>
        <w:rPr>
          <w:rFonts w:hint="cs"/>
          <w:rtl/>
          <w:lang w:val="en-GB"/>
        </w:rPr>
        <w:t>פנימ</w:t>
      </w:r>
      <w:r w:rsidR="000675F4">
        <w:rPr>
          <w:rFonts w:hint="cs"/>
          <w:rtl/>
          <w:lang w:val="en-GB"/>
        </w:rPr>
        <w:t xml:space="preserve">יות שלכם בתוך </w:t>
      </w:r>
      <w:bookmarkStart w:id="1147" w:name="_ETM_Q1_5630408"/>
      <w:bookmarkEnd w:id="1147"/>
      <w:r w:rsidR="000675F4">
        <w:rPr>
          <w:rFonts w:hint="cs"/>
          <w:rtl/>
          <w:lang w:val="en-GB"/>
        </w:rPr>
        <w:t>המשרד</w:t>
      </w:r>
      <w:r w:rsidR="0036619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זה </w:t>
      </w:r>
      <w:r w:rsidR="000675F4">
        <w:rPr>
          <w:rFonts w:hint="cs"/>
          <w:rtl/>
          <w:lang w:val="en-GB"/>
        </w:rPr>
        <w:t xml:space="preserve">מצריך </w:t>
      </w:r>
      <w:r w:rsidR="007273E0">
        <w:rPr>
          <w:rFonts w:hint="cs"/>
          <w:rtl/>
          <w:lang w:val="en-GB"/>
        </w:rPr>
        <w:t xml:space="preserve">רק </w:t>
      </w:r>
      <w:r>
        <w:rPr>
          <w:rFonts w:hint="cs"/>
          <w:rtl/>
          <w:lang w:val="en-GB"/>
        </w:rPr>
        <w:t>חובת</w:t>
      </w:r>
      <w:r w:rsidR="000675F4">
        <w:rPr>
          <w:rFonts w:hint="cs"/>
          <w:rtl/>
          <w:lang w:val="en-GB"/>
        </w:rPr>
        <w:t xml:space="preserve"> פרסום</w:t>
      </w:r>
      <w:r>
        <w:rPr>
          <w:rFonts w:hint="cs"/>
          <w:rtl/>
          <w:lang w:val="en-GB"/>
        </w:rPr>
        <w:t xml:space="preserve">. </w:t>
      </w:r>
      <w:bookmarkStart w:id="1148" w:name="_ETM_Q1_5634805"/>
      <w:bookmarkEnd w:id="1148"/>
      <w:r w:rsidR="007C28E7">
        <w:rPr>
          <w:rFonts w:hint="cs"/>
          <w:rtl/>
          <w:lang w:val="en-GB"/>
        </w:rPr>
        <w:t>משרד הפנים, בקשה.</w:t>
      </w:r>
      <w:r>
        <w:rPr>
          <w:rFonts w:hint="cs"/>
          <w:rtl/>
          <w:lang w:val="en-GB"/>
        </w:rPr>
        <w:t xml:space="preserve"> </w:t>
      </w:r>
    </w:p>
    <w:p w:rsidR="00D7173C" w:rsidRDefault="00D7173C" w:rsidP="00D7173C">
      <w:pPr>
        <w:ind w:firstLine="0"/>
        <w:rPr>
          <w:rtl/>
          <w:lang w:val="en-GB"/>
        </w:rPr>
      </w:pPr>
    </w:p>
    <w:p w:rsidR="00B52246" w:rsidRDefault="00B52246" w:rsidP="00B52246">
      <w:pPr>
        <w:pStyle w:val="af9"/>
        <w:keepNext/>
        <w:rPr>
          <w:rtl/>
          <w:lang w:val="en-GB"/>
        </w:rPr>
      </w:pPr>
      <w:bookmarkStart w:id="1149" w:name="ET_guest_יעל_גודר_147"/>
      <w:r w:rsidRPr="00B5224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יעל גודר:</w:t>
      </w:r>
      <w:r w:rsidRPr="00B5224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49"/>
    </w:p>
    <w:p w:rsidR="00D7173C" w:rsidRDefault="00D7173C" w:rsidP="00D7173C">
      <w:pPr>
        <w:ind w:firstLine="0"/>
        <w:rPr>
          <w:rtl/>
          <w:lang w:val="en-GB"/>
        </w:rPr>
      </w:pPr>
      <w:bookmarkStart w:id="1150" w:name="_ETM_Q1_5675117"/>
      <w:bookmarkStart w:id="1151" w:name="_ETM_Q1_5675186"/>
      <w:bookmarkStart w:id="1152" w:name="_ETM_Q1_5680855"/>
      <w:bookmarkStart w:id="1153" w:name="_ETM_Q1_5680930"/>
      <w:bookmarkEnd w:id="1150"/>
      <w:bookmarkEnd w:id="1151"/>
      <w:bookmarkEnd w:id="1152"/>
      <w:bookmarkEnd w:id="1153"/>
    </w:p>
    <w:p w:rsidR="00D7173C" w:rsidRDefault="00D7173C" w:rsidP="007273E0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85435F">
        <w:rPr>
          <w:rFonts w:hint="cs"/>
          <w:rtl/>
          <w:lang w:val="en-GB"/>
        </w:rPr>
        <w:t xml:space="preserve">בהתחלה אדוני ניסה ליצור איזו שהיא הבחנה בין </w:t>
      </w:r>
      <w:proofErr w:type="spellStart"/>
      <w:r w:rsidR="0085435F">
        <w:rPr>
          <w:rFonts w:hint="cs"/>
          <w:rtl/>
          <w:lang w:val="en-GB"/>
        </w:rPr>
        <w:t>ארכות</w:t>
      </w:r>
      <w:proofErr w:type="spellEnd"/>
      <w:r w:rsidR="0085435F">
        <w:rPr>
          <w:rFonts w:hint="cs"/>
          <w:rtl/>
          <w:lang w:val="en-GB"/>
        </w:rPr>
        <w:t xml:space="preserve"> שמוצעות ל</w:t>
      </w:r>
      <w:r>
        <w:rPr>
          <w:rFonts w:hint="cs"/>
          <w:rtl/>
          <w:lang w:val="en-GB"/>
        </w:rPr>
        <w:t xml:space="preserve">רשות </w:t>
      </w:r>
      <w:proofErr w:type="spellStart"/>
      <w:r w:rsidR="007273E0">
        <w:rPr>
          <w:rFonts w:hint="cs"/>
          <w:rtl/>
          <w:lang w:val="en-GB"/>
        </w:rPr>
        <w:t>לארכות</w:t>
      </w:r>
      <w:proofErr w:type="spellEnd"/>
      <w:r w:rsidR="007273E0">
        <w:rPr>
          <w:rFonts w:hint="cs"/>
          <w:rtl/>
          <w:lang w:val="en-GB"/>
        </w:rPr>
        <w:t xml:space="preserve"> שמוצעות ל</w:t>
      </w:r>
      <w:r w:rsidR="0085435F">
        <w:rPr>
          <w:rFonts w:hint="cs"/>
          <w:rtl/>
          <w:lang w:val="en-GB"/>
        </w:rPr>
        <w:t xml:space="preserve">פרט. </w:t>
      </w:r>
    </w:p>
    <w:p w:rsidR="00D7173C" w:rsidRDefault="00D7173C" w:rsidP="00D7173C">
      <w:pPr>
        <w:ind w:firstLine="0"/>
        <w:rPr>
          <w:rtl/>
          <w:lang w:val="en-GB"/>
        </w:rPr>
      </w:pPr>
    </w:p>
    <w:p w:rsidR="0085435F" w:rsidRDefault="0085435F" w:rsidP="0085435F">
      <w:pPr>
        <w:pStyle w:val="af6"/>
        <w:keepNext/>
        <w:rPr>
          <w:rtl/>
          <w:lang w:val="en-GB"/>
        </w:rPr>
      </w:pPr>
      <w:bookmarkStart w:id="1154" w:name="ET_yor_6157_148"/>
      <w:r w:rsidRPr="0085435F">
        <w:rPr>
          <w:rStyle w:val="TagStyle"/>
          <w:rtl/>
        </w:rPr>
        <w:t xml:space="preserve"> &lt;&lt; </w:t>
      </w:r>
      <w:proofErr w:type="spellStart"/>
      <w:r w:rsidRPr="0085435F">
        <w:rPr>
          <w:rStyle w:val="TagStyle"/>
          <w:rtl/>
        </w:rPr>
        <w:t>יור</w:t>
      </w:r>
      <w:proofErr w:type="spellEnd"/>
      <w:r w:rsidRPr="0085435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85435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54"/>
    </w:p>
    <w:p w:rsidR="0085435F" w:rsidRDefault="0085435F" w:rsidP="0085435F">
      <w:pPr>
        <w:pStyle w:val="KeepWithNext"/>
        <w:rPr>
          <w:rtl/>
          <w:lang w:val="en-GB"/>
        </w:rPr>
      </w:pPr>
    </w:p>
    <w:p w:rsidR="00D7173C" w:rsidRDefault="00D7173C" w:rsidP="007273E0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א</w:t>
      </w:r>
      <w:r w:rsidR="0085435F">
        <w:rPr>
          <w:rFonts w:hint="cs"/>
          <w:rtl/>
          <w:lang w:val="en-GB"/>
        </w:rPr>
        <w:t>ת י</w:t>
      </w:r>
      <w:r>
        <w:rPr>
          <w:rFonts w:hint="cs"/>
          <w:rtl/>
          <w:lang w:val="en-GB"/>
        </w:rPr>
        <w:t xml:space="preserve">כולה לתת לי דוגמה להחלטה </w:t>
      </w:r>
      <w:proofErr w:type="spellStart"/>
      <w:r>
        <w:rPr>
          <w:rFonts w:hint="cs"/>
          <w:rtl/>
          <w:lang w:val="en-GB"/>
        </w:rPr>
        <w:t>מינהל</w:t>
      </w:r>
      <w:r w:rsidR="0085435F">
        <w:rPr>
          <w:rFonts w:hint="cs"/>
          <w:rtl/>
          <w:lang w:val="en-GB"/>
        </w:rPr>
        <w:t>ית</w:t>
      </w:r>
      <w:proofErr w:type="spellEnd"/>
      <w:r w:rsidR="0085435F">
        <w:rPr>
          <w:rFonts w:hint="cs"/>
          <w:rtl/>
          <w:lang w:val="en-GB"/>
        </w:rPr>
        <w:t xml:space="preserve"> שאת צריכה עלי</w:t>
      </w:r>
      <w:r>
        <w:rPr>
          <w:rFonts w:hint="cs"/>
          <w:rtl/>
          <w:lang w:val="en-GB"/>
        </w:rPr>
        <w:t>ה</w:t>
      </w:r>
      <w:r w:rsidR="0085435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</w:t>
      </w:r>
      <w:r w:rsidR="0085435F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הארכה</w:t>
      </w:r>
      <w:r w:rsidR="0085435F">
        <w:rPr>
          <w:rFonts w:hint="cs"/>
          <w:rtl/>
          <w:lang w:val="en-GB"/>
        </w:rPr>
        <w:t>?</w:t>
      </w:r>
    </w:p>
    <w:p w:rsidR="00D7173C" w:rsidRDefault="00D7173C" w:rsidP="00D7173C">
      <w:pPr>
        <w:ind w:firstLine="0"/>
        <w:rPr>
          <w:rtl/>
          <w:lang w:val="en-GB"/>
        </w:rPr>
      </w:pPr>
    </w:p>
    <w:p w:rsidR="0085435F" w:rsidRDefault="0085435F" w:rsidP="0085435F">
      <w:pPr>
        <w:pStyle w:val="af9"/>
        <w:keepNext/>
        <w:rPr>
          <w:rtl/>
          <w:lang w:val="en-GB"/>
        </w:rPr>
      </w:pPr>
      <w:bookmarkStart w:id="1155" w:name="_ETM_Q1_5732450"/>
      <w:bookmarkStart w:id="1156" w:name="ET_guest_יעל_גודר_149"/>
      <w:bookmarkEnd w:id="1155"/>
      <w:r w:rsidRPr="0085435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יעל גודר:</w:t>
      </w:r>
      <w:r w:rsidRPr="0085435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56"/>
    </w:p>
    <w:p w:rsidR="0085435F" w:rsidRDefault="0085435F" w:rsidP="0085435F">
      <w:pPr>
        <w:pStyle w:val="KeepWithNext"/>
        <w:rPr>
          <w:rtl/>
          <w:lang w:val="en-GB"/>
        </w:rPr>
      </w:pPr>
    </w:p>
    <w:p w:rsidR="00D7173C" w:rsidRDefault="00D7173C" w:rsidP="0085435F">
      <w:pPr>
        <w:ind w:firstLine="0"/>
        <w:rPr>
          <w:rtl/>
          <w:lang w:val="en-GB"/>
        </w:rPr>
      </w:pPr>
      <w:bookmarkStart w:id="1157" w:name="_ETM_Q1_5732905"/>
      <w:bookmarkStart w:id="1158" w:name="_ETM_Q1_5732954"/>
      <w:bookmarkEnd w:id="1157"/>
      <w:bookmarkEnd w:id="1158"/>
      <w:r>
        <w:rPr>
          <w:rtl/>
          <w:lang w:val="en-GB"/>
        </w:rPr>
        <w:tab/>
      </w:r>
      <w:bookmarkStart w:id="1159" w:name="_ETM_Q1_5737396"/>
      <w:bookmarkEnd w:id="1159"/>
      <w:r w:rsidR="0085435F">
        <w:rPr>
          <w:rFonts w:hint="cs"/>
          <w:rtl/>
          <w:lang w:val="en-GB"/>
        </w:rPr>
        <w:t>בחוק רשויות מקומיות (ערר על קביעת ארנונה כללית)</w:t>
      </w:r>
      <w:bookmarkStart w:id="1160" w:name="_ETM_Q1_5742898"/>
      <w:bookmarkEnd w:id="1160"/>
      <w:r w:rsidR="0085435F">
        <w:rPr>
          <w:rFonts w:hint="cs"/>
          <w:rtl/>
          <w:lang w:val="en-GB"/>
        </w:rPr>
        <w:t xml:space="preserve">, בסעיף 3 שבו יש את המועד להגשת השגה על </w:t>
      </w:r>
      <w:r>
        <w:rPr>
          <w:rFonts w:hint="cs"/>
          <w:rtl/>
          <w:lang w:val="en-GB"/>
        </w:rPr>
        <w:t>גו</w:t>
      </w:r>
      <w:r w:rsidR="007273E0">
        <w:rPr>
          <w:rFonts w:hint="cs"/>
          <w:rtl/>
          <w:lang w:val="en-GB"/>
        </w:rPr>
        <w:t>בה הארנונה, כש</w:t>
      </w:r>
      <w:r w:rsidR="0085435F">
        <w:rPr>
          <w:rFonts w:hint="cs"/>
          <w:rtl/>
          <w:lang w:val="en-GB"/>
        </w:rPr>
        <w:t>הסעיף ש</w:t>
      </w:r>
      <w:r>
        <w:rPr>
          <w:rFonts w:hint="cs"/>
          <w:rtl/>
          <w:lang w:val="en-GB"/>
        </w:rPr>
        <w:t xml:space="preserve">לאחריו, סעיף 4, </w:t>
      </w:r>
      <w:r w:rsidR="0085435F">
        <w:rPr>
          <w:rFonts w:hint="cs"/>
          <w:rtl/>
          <w:lang w:val="en-GB"/>
        </w:rPr>
        <w:t xml:space="preserve">קוצב את הזמן </w:t>
      </w:r>
      <w:r>
        <w:rPr>
          <w:rFonts w:hint="cs"/>
          <w:rtl/>
          <w:lang w:val="en-GB"/>
        </w:rPr>
        <w:t>שמנהל הארנונה צריך להשיב לגורם שהשיג</w:t>
      </w:r>
      <w:r w:rsidR="0085435F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</w:p>
    <w:p w:rsidR="00D7173C" w:rsidRDefault="00D7173C" w:rsidP="00D7173C">
      <w:pPr>
        <w:ind w:firstLine="0"/>
        <w:rPr>
          <w:rtl/>
          <w:lang w:val="en-GB"/>
        </w:rPr>
      </w:pPr>
    </w:p>
    <w:p w:rsidR="0085435F" w:rsidRDefault="0085435F" w:rsidP="0085435F">
      <w:pPr>
        <w:pStyle w:val="af6"/>
        <w:keepNext/>
        <w:rPr>
          <w:rtl/>
          <w:lang w:val="en-GB"/>
        </w:rPr>
      </w:pPr>
      <w:bookmarkStart w:id="1161" w:name="ET_yor_6157_150"/>
      <w:r w:rsidRPr="0085435F">
        <w:rPr>
          <w:rStyle w:val="TagStyle"/>
          <w:rtl/>
        </w:rPr>
        <w:t xml:space="preserve"> &lt;&lt; </w:t>
      </w:r>
      <w:proofErr w:type="spellStart"/>
      <w:r w:rsidRPr="0085435F">
        <w:rPr>
          <w:rStyle w:val="TagStyle"/>
          <w:rtl/>
        </w:rPr>
        <w:t>יור</w:t>
      </w:r>
      <w:proofErr w:type="spellEnd"/>
      <w:r w:rsidRPr="0085435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85435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61"/>
    </w:p>
    <w:p w:rsidR="0085435F" w:rsidRDefault="0085435F" w:rsidP="0085435F">
      <w:pPr>
        <w:pStyle w:val="KeepWithNext"/>
        <w:rPr>
          <w:rtl/>
          <w:lang w:val="en-GB"/>
        </w:rPr>
      </w:pPr>
    </w:p>
    <w:p w:rsidR="0085435F" w:rsidRDefault="0085435F" w:rsidP="0085435F">
      <w:pPr>
        <w:rPr>
          <w:rtl/>
          <w:lang w:val="en-GB"/>
        </w:rPr>
      </w:pPr>
      <w:r>
        <w:rPr>
          <w:rFonts w:hint="cs"/>
          <w:rtl/>
          <w:lang w:val="en-GB"/>
        </w:rPr>
        <w:t>זה בתוך הרשות המקומית?</w:t>
      </w:r>
    </w:p>
    <w:p w:rsidR="0085435F" w:rsidRDefault="0085435F" w:rsidP="0085435F">
      <w:pPr>
        <w:rPr>
          <w:rtl/>
          <w:lang w:val="en-GB"/>
        </w:rPr>
      </w:pPr>
      <w:bookmarkStart w:id="1162" w:name="_ETM_Q1_5762363"/>
      <w:bookmarkStart w:id="1163" w:name="_ETM_Q1_5762434"/>
      <w:bookmarkEnd w:id="1162"/>
      <w:bookmarkEnd w:id="1163"/>
    </w:p>
    <w:p w:rsidR="0085435F" w:rsidRDefault="0085435F" w:rsidP="0085435F">
      <w:pPr>
        <w:pStyle w:val="af9"/>
        <w:keepNext/>
        <w:rPr>
          <w:rtl/>
          <w:lang w:val="en-GB"/>
        </w:rPr>
      </w:pPr>
      <w:bookmarkStart w:id="1164" w:name="_ETM_Q1_5762528"/>
      <w:bookmarkStart w:id="1165" w:name="_ETM_Q1_5762591"/>
      <w:bookmarkStart w:id="1166" w:name="_ETM_Q1_5762679"/>
      <w:bookmarkStart w:id="1167" w:name="_ETM_Q1_5764217"/>
      <w:bookmarkStart w:id="1168" w:name="ET_guest_יעל_גודר_151"/>
      <w:bookmarkEnd w:id="1164"/>
      <w:bookmarkEnd w:id="1165"/>
      <w:bookmarkEnd w:id="1166"/>
      <w:bookmarkEnd w:id="1167"/>
      <w:r w:rsidRPr="0085435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יעל גודר:</w:t>
      </w:r>
      <w:r w:rsidRPr="0085435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68"/>
    </w:p>
    <w:p w:rsidR="0085435F" w:rsidRDefault="0085435F" w:rsidP="0085435F">
      <w:pPr>
        <w:pStyle w:val="KeepWithNext"/>
        <w:rPr>
          <w:rtl/>
          <w:lang w:val="en-GB"/>
        </w:rPr>
      </w:pPr>
    </w:p>
    <w:p w:rsidR="0085435F" w:rsidRDefault="0085435F" w:rsidP="0085435F">
      <w:pPr>
        <w:rPr>
          <w:rtl/>
          <w:lang w:val="en-GB"/>
        </w:rPr>
      </w:pPr>
      <w:bookmarkStart w:id="1169" w:name="_ETM_Q1_5764629"/>
      <w:bookmarkStart w:id="1170" w:name="_ETM_Q1_5764688"/>
      <w:bookmarkEnd w:id="1169"/>
      <w:bookmarkEnd w:id="1170"/>
      <w:r>
        <w:rPr>
          <w:rFonts w:hint="cs"/>
          <w:rtl/>
          <w:lang w:val="en-GB"/>
        </w:rPr>
        <w:t xml:space="preserve">זה בתוך הרשות הקומית עצמה. </w:t>
      </w:r>
    </w:p>
    <w:p w:rsidR="0085435F" w:rsidRDefault="0085435F" w:rsidP="0085435F">
      <w:pPr>
        <w:rPr>
          <w:rtl/>
          <w:lang w:val="en-GB"/>
        </w:rPr>
      </w:pPr>
      <w:bookmarkStart w:id="1171" w:name="_ETM_Q1_5772969"/>
      <w:bookmarkStart w:id="1172" w:name="_ETM_Q1_5773033"/>
      <w:bookmarkEnd w:id="1171"/>
      <w:bookmarkEnd w:id="1172"/>
    </w:p>
    <w:p w:rsidR="0085435F" w:rsidRDefault="0085435F" w:rsidP="0085435F">
      <w:pPr>
        <w:pStyle w:val="af6"/>
        <w:keepNext/>
        <w:rPr>
          <w:rtl/>
          <w:lang w:val="en-GB"/>
        </w:rPr>
      </w:pPr>
      <w:bookmarkStart w:id="1173" w:name="_ETM_Q1_5773134"/>
      <w:bookmarkStart w:id="1174" w:name="_ETM_Q1_5773214"/>
      <w:bookmarkStart w:id="1175" w:name="_ETM_Q1_5773951"/>
      <w:bookmarkStart w:id="1176" w:name="ET_yor_6157_152"/>
      <w:bookmarkEnd w:id="1173"/>
      <w:bookmarkEnd w:id="1174"/>
      <w:bookmarkEnd w:id="1175"/>
      <w:r w:rsidRPr="0085435F">
        <w:rPr>
          <w:rStyle w:val="TagStyle"/>
          <w:rtl/>
        </w:rPr>
        <w:t xml:space="preserve"> &lt;&lt; </w:t>
      </w:r>
      <w:proofErr w:type="spellStart"/>
      <w:r w:rsidRPr="0085435F">
        <w:rPr>
          <w:rStyle w:val="TagStyle"/>
          <w:rtl/>
        </w:rPr>
        <w:t>יור</w:t>
      </w:r>
      <w:proofErr w:type="spellEnd"/>
      <w:r w:rsidRPr="0085435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85435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76"/>
    </w:p>
    <w:p w:rsidR="0085435F" w:rsidRDefault="0085435F" w:rsidP="0085435F">
      <w:pPr>
        <w:pStyle w:val="KeepWithNext"/>
        <w:rPr>
          <w:rtl/>
          <w:lang w:val="en-GB"/>
        </w:rPr>
      </w:pPr>
    </w:p>
    <w:p w:rsidR="00D7173C" w:rsidRDefault="0085435F" w:rsidP="0085435F">
      <w:pPr>
        <w:rPr>
          <w:rtl/>
          <w:lang w:val="en-GB"/>
        </w:rPr>
      </w:pPr>
      <w:bookmarkStart w:id="1177" w:name="_ETM_Q1_5774471"/>
      <w:bookmarkStart w:id="1178" w:name="_ETM_Q1_5774511"/>
      <w:bookmarkStart w:id="1179" w:name="_ETM_Q1_5762743"/>
      <w:bookmarkEnd w:id="1177"/>
      <w:bookmarkEnd w:id="1178"/>
      <w:bookmarkEnd w:id="1179"/>
      <w:r>
        <w:rPr>
          <w:rFonts w:hint="cs"/>
          <w:rtl/>
          <w:lang w:val="en-GB"/>
        </w:rPr>
        <w:t>האם יש משהו ביניכם לבין הרשויות המקומיות?</w:t>
      </w:r>
      <w:r w:rsidR="00D7173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מן הסתם </w:t>
      </w:r>
      <w:bookmarkStart w:id="1180" w:name="_ETM_Q1_5783335"/>
      <w:bookmarkEnd w:id="1180"/>
      <w:r w:rsidR="00D7173C">
        <w:rPr>
          <w:rFonts w:hint="cs"/>
          <w:rtl/>
          <w:lang w:val="en-GB"/>
        </w:rPr>
        <w:t>יש לוחות זמנים לא בין הרשות המקו</w:t>
      </w:r>
      <w:r>
        <w:rPr>
          <w:rFonts w:hint="cs"/>
          <w:rtl/>
          <w:lang w:val="en-GB"/>
        </w:rPr>
        <w:t>מ</w:t>
      </w:r>
      <w:r w:rsidR="00D7173C">
        <w:rPr>
          <w:rFonts w:hint="cs"/>
          <w:rtl/>
          <w:lang w:val="en-GB"/>
        </w:rPr>
        <w:t>ית לבין הא</w:t>
      </w:r>
      <w:r>
        <w:rPr>
          <w:rFonts w:hint="cs"/>
          <w:rtl/>
          <w:lang w:val="en-GB"/>
        </w:rPr>
        <w:t xml:space="preserve">זרח. </w:t>
      </w:r>
      <w:r w:rsidR="00D7173C">
        <w:rPr>
          <w:rFonts w:hint="cs"/>
          <w:rtl/>
          <w:lang w:val="en-GB"/>
        </w:rPr>
        <w:t xml:space="preserve"> </w:t>
      </w:r>
    </w:p>
    <w:p w:rsidR="00D7173C" w:rsidRDefault="00D7173C" w:rsidP="00D7173C">
      <w:pPr>
        <w:ind w:firstLine="0"/>
        <w:rPr>
          <w:rtl/>
          <w:lang w:val="en-GB"/>
        </w:rPr>
      </w:pPr>
    </w:p>
    <w:p w:rsidR="0085435F" w:rsidRDefault="0085435F" w:rsidP="0085435F">
      <w:pPr>
        <w:pStyle w:val="af9"/>
        <w:keepNext/>
        <w:rPr>
          <w:rtl/>
          <w:lang w:val="en-GB"/>
        </w:rPr>
      </w:pPr>
      <w:bookmarkStart w:id="1181" w:name="_ETM_Q1_5801613"/>
      <w:bookmarkStart w:id="1182" w:name="ET_guest_יעל_גודר_153"/>
      <w:bookmarkEnd w:id="1181"/>
      <w:r w:rsidRPr="0085435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יעל גודר:</w:t>
      </w:r>
      <w:r w:rsidRPr="0085435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82"/>
    </w:p>
    <w:p w:rsidR="0085435F" w:rsidRDefault="0085435F" w:rsidP="0085435F">
      <w:pPr>
        <w:pStyle w:val="KeepWithNext"/>
        <w:rPr>
          <w:rtl/>
          <w:lang w:val="en-GB"/>
        </w:rPr>
      </w:pPr>
    </w:p>
    <w:p w:rsidR="00D7173C" w:rsidRDefault="00D7173C" w:rsidP="0085435F">
      <w:pPr>
        <w:ind w:firstLine="0"/>
        <w:rPr>
          <w:rtl/>
          <w:lang w:val="en-GB"/>
        </w:rPr>
      </w:pPr>
      <w:bookmarkStart w:id="1183" w:name="_ETM_Q1_5802020"/>
      <w:bookmarkStart w:id="1184" w:name="_ETM_Q1_5802060"/>
      <w:bookmarkEnd w:id="1183"/>
      <w:bookmarkEnd w:id="1184"/>
      <w:r>
        <w:rPr>
          <w:rtl/>
          <w:lang w:val="en-GB"/>
        </w:rPr>
        <w:tab/>
      </w:r>
      <w:r>
        <w:rPr>
          <w:rFonts w:hint="cs"/>
          <w:rtl/>
          <w:lang w:val="en-GB"/>
        </w:rPr>
        <w:t>א</w:t>
      </w:r>
      <w:r w:rsidR="0085435F">
        <w:rPr>
          <w:rFonts w:hint="cs"/>
          <w:rtl/>
          <w:lang w:val="en-GB"/>
        </w:rPr>
        <w:t xml:space="preserve">ין לי כרגע דוגמה קונקרטית. </w:t>
      </w:r>
      <w:bookmarkStart w:id="1185" w:name="_ETM_Q1_5820745"/>
      <w:bookmarkEnd w:id="1185"/>
      <w:r>
        <w:rPr>
          <w:rFonts w:hint="cs"/>
          <w:rtl/>
          <w:lang w:val="en-GB"/>
        </w:rPr>
        <w:t>גם הרשות עצמה מורכבת מפר</w:t>
      </w:r>
      <w:r w:rsidR="00E76D8D">
        <w:rPr>
          <w:rFonts w:hint="cs"/>
          <w:rtl/>
          <w:lang w:val="en-GB"/>
        </w:rPr>
        <w:t>טים. גם הם, כפי שהזכרת, מגויסים.</w:t>
      </w:r>
      <w:r>
        <w:rPr>
          <w:rFonts w:hint="cs"/>
          <w:rtl/>
          <w:lang w:val="en-GB"/>
        </w:rPr>
        <w:t xml:space="preserve"> גם </w:t>
      </w:r>
      <w:r w:rsidR="0085435F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ל</w:t>
      </w:r>
      <w:r w:rsidR="0085435F">
        <w:rPr>
          <w:rFonts w:hint="cs"/>
          <w:rtl/>
          <w:lang w:val="en-GB"/>
        </w:rPr>
        <w:t xml:space="preserve"> זה צריך</w:t>
      </w:r>
      <w:r>
        <w:rPr>
          <w:rFonts w:hint="cs"/>
          <w:rtl/>
          <w:lang w:val="en-GB"/>
        </w:rPr>
        <w:t xml:space="preserve"> לתת את </w:t>
      </w:r>
      <w:r w:rsidR="0085435F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דעת.  </w:t>
      </w:r>
    </w:p>
    <w:p w:rsidR="00D7173C" w:rsidRDefault="00D7173C" w:rsidP="00D7173C">
      <w:pPr>
        <w:ind w:firstLine="0"/>
        <w:rPr>
          <w:rtl/>
          <w:lang w:val="en-GB"/>
        </w:rPr>
      </w:pPr>
    </w:p>
    <w:p w:rsidR="0085435F" w:rsidRDefault="0085435F" w:rsidP="0085435F">
      <w:pPr>
        <w:pStyle w:val="af6"/>
        <w:keepNext/>
        <w:rPr>
          <w:rtl/>
          <w:lang w:val="en-GB"/>
        </w:rPr>
      </w:pPr>
      <w:bookmarkStart w:id="1186" w:name="_ETM_Q1_5861417"/>
      <w:bookmarkStart w:id="1187" w:name="ET_yor_6157_154"/>
      <w:bookmarkEnd w:id="1186"/>
      <w:r w:rsidRPr="0085435F">
        <w:rPr>
          <w:rStyle w:val="TagStyle"/>
          <w:rtl/>
        </w:rPr>
        <w:t xml:space="preserve"> &lt;&lt; </w:t>
      </w:r>
      <w:proofErr w:type="spellStart"/>
      <w:r w:rsidRPr="0085435F">
        <w:rPr>
          <w:rStyle w:val="TagStyle"/>
          <w:rtl/>
        </w:rPr>
        <w:t>יור</w:t>
      </w:r>
      <w:proofErr w:type="spellEnd"/>
      <w:r w:rsidRPr="0085435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85435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87"/>
    </w:p>
    <w:p w:rsidR="0085435F" w:rsidRDefault="0085435F" w:rsidP="0085435F">
      <w:pPr>
        <w:pStyle w:val="KeepWithNext"/>
        <w:rPr>
          <w:rtl/>
          <w:lang w:val="en-GB"/>
        </w:rPr>
      </w:pPr>
    </w:p>
    <w:p w:rsidR="00D7173C" w:rsidRDefault="0085435F" w:rsidP="006E34E2">
      <w:pPr>
        <w:rPr>
          <w:rtl/>
          <w:lang w:val="en-GB"/>
        </w:rPr>
      </w:pPr>
      <w:bookmarkStart w:id="1188" w:name="_ETM_Q1_5861838"/>
      <w:bookmarkStart w:id="1189" w:name="_ETM_Q1_5861873"/>
      <w:bookmarkEnd w:id="1188"/>
      <w:bookmarkEnd w:id="1189"/>
      <w:r>
        <w:rPr>
          <w:rFonts w:hint="cs"/>
          <w:rtl/>
          <w:lang w:val="en-GB"/>
        </w:rPr>
        <w:t xml:space="preserve">יש רשויות </w:t>
      </w:r>
      <w:r w:rsidR="00D7173C">
        <w:rPr>
          <w:rFonts w:hint="cs"/>
          <w:rtl/>
          <w:lang w:val="en-GB"/>
        </w:rPr>
        <w:t>מקומיות שבאמת יצטרכו את</w:t>
      </w:r>
      <w:r>
        <w:rPr>
          <w:rFonts w:hint="cs"/>
          <w:rtl/>
          <w:lang w:val="en-GB"/>
        </w:rPr>
        <w:t xml:space="preserve"> הארכה הז</w:t>
      </w:r>
      <w:r w:rsidR="00D7173C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ת</w:t>
      </w:r>
      <w:r w:rsidR="00D7173C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אבל יש רשויות מקומיות של</w:t>
      </w:r>
      <w:r w:rsidR="00D7173C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r w:rsidR="00D7173C">
        <w:rPr>
          <w:rFonts w:hint="cs"/>
          <w:rtl/>
          <w:lang w:val="en-GB"/>
        </w:rPr>
        <w:t xml:space="preserve">יצטרכו.  </w:t>
      </w:r>
      <w:bookmarkStart w:id="1190" w:name="_ETM_Q1_5880363"/>
      <w:bookmarkEnd w:id="1190"/>
      <w:r w:rsidR="009A2737">
        <w:rPr>
          <w:rFonts w:hint="cs"/>
          <w:rtl/>
          <w:lang w:val="en-GB"/>
        </w:rPr>
        <w:t>אם ל</w:t>
      </w:r>
      <w:r w:rsidR="00D233BE">
        <w:rPr>
          <w:rFonts w:hint="cs"/>
          <w:rtl/>
          <w:lang w:val="en-GB"/>
        </w:rPr>
        <w:t>פרט קבעו שהבית הוא 300 מטר</w:t>
      </w:r>
      <w:r w:rsidR="009A2737">
        <w:rPr>
          <w:rFonts w:hint="cs"/>
          <w:rtl/>
          <w:lang w:val="en-GB"/>
        </w:rPr>
        <w:t xml:space="preserve"> </w:t>
      </w:r>
      <w:r w:rsidR="00E76D8D">
        <w:rPr>
          <w:rFonts w:hint="cs"/>
          <w:rtl/>
          <w:lang w:val="en-GB"/>
        </w:rPr>
        <w:t>ו</w:t>
      </w:r>
      <w:r w:rsidR="00D233BE">
        <w:rPr>
          <w:rFonts w:hint="cs"/>
          <w:rtl/>
          <w:lang w:val="en-GB"/>
        </w:rPr>
        <w:t>הוא חושב שהבית שלו הוא שני מטר</w:t>
      </w:r>
      <w:bookmarkStart w:id="1191" w:name="_ETM_Q1_5879818"/>
      <w:bookmarkEnd w:id="1191"/>
      <w:r w:rsidR="00D233BE">
        <w:rPr>
          <w:rFonts w:hint="cs"/>
          <w:rtl/>
          <w:lang w:val="en-GB"/>
        </w:rPr>
        <w:t xml:space="preserve"> ו</w:t>
      </w:r>
      <w:r w:rsidR="00CC363F">
        <w:rPr>
          <w:rFonts w:hint="cs"/>
          <w:rtl/>
          <w:lang w:val="en-GB"/>
        </w:rPr>
        <w:t xml:space="preserve">שסתם מחייבים אותו על 298 </w:t>
      </w:r>
      <w:r w:rsidR="00CC363F">
        <w:rPr>
          <w:rFonts w:hint="cs"/>
          <w:rtl/>
          <w:lang w:val="en-GB"/>
        </w:rPr>
        <w:lastRenderedPageBreak/>
        <w:t>מטר</w:t>
      </w:r>
      <w:r w:rsidR="009A2737">
        <w:rPr>
          <w:rFonts w:hint="cs"/>
          <w:rtl/>
          <w:lang w:val="en-GB"/>
        </w:rPr>
        <w:t xml:space="preserve">, הוא יוכל להגיש השגה. </w:t>
      </w:r>
      <w:r w:rsidR="00CC363F">
        <w:rPr>
          <w:rFonts w:hint="cs"/>
          <w:rtl/>
          <w:lang w:val="en-GB"/>
        </w:rPr>
        <w:t>א</w:t>
      </w:r>
      <w:r w:rsidR="00D233BE">
        <w:rPr>
          <w:rFonts w:hint="cs"/>
          <w:rtl/>
          <w:lang w:val="en-GB"/>
        </w:rPr>
        <w:t xml:space="preserve">ני נותן </w:t>
      </w:r>
      <w:r w:rsidR="009A2737">
        <w:rPr>
          <w:rFonts w:hint="cs"/>
          <w:rtl/>
          <w:lang w:val="en-GB"/>
        </w:rPr>
        <w:t>ארכה גורפת</w:t>
      </w:r>
      <w:r w:rsidR="00D233BE">
        <w:rPr>
          <w:rFonts w:hint="cs"/>
          <w:rtl/>
          <w:lang w:val="en-GB"/>
        </w:rPr>
        <w:t xml:space="preserve"> </w:t>
      </w:r>
      <w:r w:rsidR="00CC363F">
        <w:rPr>
          <w:rFonts w:hint="cs"/>
          <w:rtl/>
          <w:lang w:val="en-GB"/>
        </w:rPr>
        <w:t>לפרט גם לגבי העבר וגם מכאן והלאה</w:t>
      </w:r>
      <w:r w:rsidR="009A2737">
        <w:rPr>
          <w:rFonts w:hint="cs"/>
          <w:rtl/>
          <w:lang w:val="en-GB"/>
        </w:rPr>
        <w:t xml:space="preserve">, </w:t>
      </w:r>
      <w:bookmarkStart w:id="1192" w:name="_ETM_Q1_5906707"/>
      <w:bookmarkEnd w:id="1192"/>
      <w:r w:rsidR="006E34E2">
        <w:rPr>
          <w:rFonts w:hint="cs"/>
          <w:rtl/>
          <w:lang w:val="en-GB"/>
        </w:rPr>
        <w:t xml:space="preserve">כאשר </w:t>
      </w:r>
      <w:r w:rsidR="00D7173C">
        <w:rPr>
          <w:rFonts w:hint="cs"/>
          <w:rtl/>
          <w:lang w:val="en-GB"/>
        </w:rPr>
        <w:t>אני</w:t>
      </w:r>
      <w:r w:rsidR="009A2737">
        <w:rPr>
          <w:rFonts w:hint="cs"/>
          <w:rtl/>
          <w:lang w:val="en-GB"/>
        </w:rPr>
        <w:t xml:space="preserve"> יכול גם לה</w:t>
      </w:r>
      <w:r w:rsidR="00D7173C">
        <w:rPr>
          <w:rFonts w:hint="cs"/>
          <w:rtl/>
          <w:lang w:val="en-GB"/>
        </w:rPr>
        <w:t>גיד למשרד הפנים ל</w:t>
      </w:r>
      <w:r w:rsidR="00D233BE">
        <w:rPr>
          <w:rFonts w:hint="cs"/>
          <w:rtl/>
          <w:lang w:val="en-GB"/>
        </w:rPr>
        <w:t xml:space="preserve">הוסיף את הפרט הזה לתוספת. </w:t>
      </w:r>
      <w:r w:rsidR="00CC363F">
        <w:rPr>
          <w:rFonts w:hint="cs"/>
          <w:rtl/>
          <w:lang w:val="en-GB"/>
        </w:rPr>
        <w:t xml:space="preserve">אם </w:t>
      </w:r>
      <w:r w:rsidR="00D7173C">
        <w:rPr>
          <w:rFonts w:hint="cs"/>
          <w:rtl/>
          <w:lang w:val="en-GB"/>
        </w:rPr>
        <w:t>יעלו בעיות מהשטח</w:t>
      </w:r>
      <w:r w:rsidR="009A2737">
        <w:rPr>
          <w:rFonts w:hint="cs"/>
          <w:rtl/>
          <w:lang w:val="en-GB"/>
        </w:rPr>
        <w:t xml:space="preserve"> לגבי זה שזה נעשה רק לגבי </w:t>
      </w:r>
      <w:r w:rsidR="00D7173C">
        <w:rPr>
          <w:rFonts w:hint="cs"/>
          <w:rtl/>
          <w:lang w:val="en-GB"/>
        </w:rPr>
        <w:t>הסעיף של</w:t>
      </w:r>
      <w:r w:rsidR="00D233BE">
        <w:rPr>
          <w:rFonts w:hint="cs"/>
          <w:rtl/>
          <w:lang w:val="en-GB"/>
        </w:rPr>
        <w:t xml:space="preserve"> הא</w:t>
      </w:r>
      <w:r w:rsidR="00D7173C">
        <w:rPr>
          <w:rFonts w:hint="cs"/>
          <w:rtl/>
          <w:lang w:val="en-GB"/>
        </w:rPr>
        <w:t>ר</w:t>
      </w:r>
      <w:r w:rsidR="00D233BE">
        <w:rPr>
          <w:rFonts w:hint="cs"/>
          <w:rtl/>
          <w:lang w:val="en-GB"/>
        </w:rPr>
        <w:t>נונה למג</w:t>
      </w:r>
      <w:r w:rsidR="00D7173C">
        <w:rPr>
          <w:rFonts w:hint="cs"/>
          <w:rtl/>
          <w:lang w:val="en-GB"/>
        </w:rPr>
        <w:t>ו</w:t>
      </w:r>
      <w:r w:rsidR="00D233BE">
        <w:rPr>
          <w:rFonts w:hint="cs"/>
          <w:rtl/>
          <w:lang w:val="en-GB"/>
        </w:rPr>
        <w:t>ר</w:t>
      </w:r>
      <w:r w:rsidR="00D7173C">
        <w:rPr>
          <w:rFonts w:hint="cs"/>
          <w:rtl/>
          <w:lang w:val="en-GB"/>
        </w:rPr>
        <w:t xml:space="preserve">ים, לא </w:t>
      </w:r>
      <w:r w:rsidR="009A2737">
        <w:rPr>
          <w:rFonts w:hint="cs"/>
          <w:rtl/>
          <w:lang w:val="en-GB"/>
        </w:rPr>
        <w:t xml:space="preserve">לגבי </w:t>
      </w:r>
      <w:r w:rsidR="00D233BE">
        <w:rPr>
          <w:rFonts w:hint="cs"/>
          <w:rtl/>
          <w:lang w:val="en-GB"/>
        </w:rPr>
        <w:t xml:space="preserve">הסעיף של הארנונה לעסקים, </w:t>
      </w:r>
      <w:r w:rsidR="009A2737">
        <w:rPr>
          <w:rFonts w:hint="cs"/>
          <w:rtl/>
          <w:lang w:val="en-GB"/>
        </w:rPr>
        <w:t>שר הפנים יוכל לה</w:t>
      </w:r>
      <w:r w:rsidR="00D233BE">
        <w:rPr>
          <w:rFonts w:hint="cs"/>
          <w:rtl/>
          <w:lang w:val="en-GB"/>
        </w:rPr>
        <w:t xml:space="preserve">וסיף את הארנונה </w:t>
      </w:r>
      <w:bookmarkStart w:id="1193" w:name="_ETM_Q1_5926119"/>
      <w:bookmarkEnd w:id="1193"/>
      <w:r w:rsidR="00D233BE">
        <w:rPr>
          <w:rFonts w:hint="cs"/>
          <w:rtl/>
          <w:lang w:val="en-GB"/>
        </w:rPr>
        <w:t>של העסקים</w:t>
      </w:r>
      <w:r w:rsidR="009A2737">
        <w:rPr>
          <w:rFonts w:hint="cs"/>
          <w:rtl/>
          <w:lang w:val="en-GB"/>
        </w:rPr>
        <w:t xml:space="preserve">. </w:t>
      </w:r>
      <w:bookmarkStart w:id="1194" w:name="_ETM_Q1_5926554"/>
      <w:bookmarkEnd w:id="1194"/>
      <w:r w:rsidR="00D233BE">
        <w:rPr>
          <w:rFonts w:hint="cs"/>
          <w:rtl/>
          <w:lang w:val="en-GB"/>
        </w:rPr>
        <w:t>אם הוא לא יעשה את זה</w:t>
      </w:r>
      <w:r w:rsidR="009A2737">
        <w:rPr>
          <w:rFonts w:hint="cs"/>
          <w:rtl/>
          <w:lang w:val="en-GB"/>
        </w:rPr>
        <w:t>,</w:t>
      </w:r>
      <w:r w:rsidR="00D233BE">
        <w:rPr>
          <w:rFonts w:hint="cs"/>
          <w:rtl/>
          <w:lang w:val="en-GB"/>
        </w:rPr>
        <w:t xml:space="preserve"> </w:t>
      </w:r>
      <w:r w:rsidR="00D7173C">
        <w:rPr>
          <w:rFonts w:hint="cs"/>
          <w:rtl/>
          <w:lang w:val="en-GB"/>
        </w:rPr>
        <w:t>תקום זעקה גדול</w:t>
      </w:r>
      <w:r w:rsidR="00D233BE">
        <w:rPr>
          <w:rFonts w:hint="cs"/>
          <w:rtl/>
          <w:lang w:val="en-GB"/>
        </w:rPr>
        <w:t>ה</w:t>
      </w:r>
      <w:r w:rsidR="00D7173C">
        <w:rPr>
          <w:rFonts w:hint="cs"/>
          <w:rtl/>
          <w:lang w:val="en-GB"/>
        </w:rPr>
        <w:t xml:space="preserve"> ו</w:t>
      </w:r>
      <w:r w:rsidR="00D233BE">
        <w:rPr>
          <w:rFonts w:hint="cs"/>
          <w:rtl/>
          <w:lang w:val="en-GB"/>
        </w:rPr>
        <w:t>מרה ו</w:t>
      </w:r>
      <w:r w:rsidR="009A2737">
        <w:rPr>
          <w:rFonts w:hint="cs"/>
          <w:rtl/>
          <w:lang w:val="en-GB"/>
        </w:rPr>
        <w:t xml:space="preserve">בסוף </w:t>
      </w:r>
      <w:r w:rsidR="00D233BE">
        <w:rPr>
          <w:rFonts w:hint="cs"/>
          <w:rtl/>
          <w:lang w:val="en-GB"/>
        </w:rPr>
        <w:t xml:space="preserve">יהיה פתרון. </w:t>
      </w:r>
      <w:bookmarkStart w:id="1195" w:name="_ETM_Q1_5948235"/>
      <w:bookmarkEnd w:id="1195"/>
      <w:r w:rsidR="009A2737">
        <w:rPr>
          <w:rFonts w:hint="cs"/>
          <w:rtl/>
          <w:lang w:val="en-GB"/>
        </w:rPr>
        <w:t xml:space="preserve">אם </w:t>
      </w:r>
      <w:r w:rsidR="00D233BE">
        <w:rPr>
          <w:rFonts w:hint="cs"/>
          <w:rtl/>
          <w:lang w:val="en-GB"/>
        </w:rPr>
        <w:t xml:space="preserve">יש פה רשויות נוספות שמעורבות ויהיה צריך להוסיף את זה לתוספת, </w:t>
      </w:r>
      <w:r w:rsidR="009A2737">
        <w:rPr>
          <w:rFonts w:hint="cs"/>
          <w:rtl/>
          <w:lang w:val="en-GB"/>
        </w:rPr>
        <w:t>י</w:t>
      </w:r>
      <w:r w:rsidR="00D233BE">
        <w:rPr>
          <w:rFonts w:hint="cs"/>
          <w:rtl/>
          <w:lang w:val="en-GB"/>
        </w:rPr>
        <w:t xml:space="preserve">וסיפו </w:t>
      </w:r>
      <w:bookmarkStart w:id="1196" w:name="_ETM_Q1_5967069"/>
      <w:bookmarkEnd w:id="1196"/>
      <w:r w:rsidR="00D233BE">
        <w:rPr>
          <w:rFonts w:hint="cs"/>
          <w:rtl/>
          <w:lang w:val="en-GB"/>
        </w:rPr>
        <w:t xml:space="preserve">את זה לתוספת. </w:t>
      </w:r>
      <w:r w:rsidR="00D7173C">
        <w:rPr>
          <w:rFonts w:hint="cs"/>
          <w:rtl/>
          <w:lang w:val="en-GB"/>
        </w:rPr>
        <w:t xml:space="preserve">אל תשכחי שחלק מהדברים שהאזרח בא </w:t>
      </w:r>
      <w:r w:rsidR="00D233BE">
        <w:rPr>
          <w:rFonts w:hint="cs"/>
          <w:rtl/>
          <w:lang w:val="en-GB"/>
        </w:rPr>
        <w:t>איתם במגע</w:t>
      </w:r>
      <w:r w:rsidR="00D7173C">
        <w:rPr>
          <w:rFonts w:hint="cs"/>
          <w:rtl/>
          <w:lang w:val="en-GB"/>
        </w:rPr>
        <w:t xml:space="preserve"> מכוסים כבר ב</w:t>
      </w:r>
      <w:r w:rsidR="00D233BE">
        <w:rPr>
          <w:rFonts w:hint="cs"/>
          <w:rtl/>
          <w:lang w:val="en-GB"/>
        </w:rPr>
        <w:t>חוקים אחרים -</w:t>
      </w:r>
      <w:r w:rsidR="00D7173C">
        <w:rPr>
          <w:rFonts w:hint="cs"/>
          <w:rtl/>
          <w:lang w:val="en-GB"/>
        </w:rPr>
        <w:t xml:space="preserve"> דחיית התשלומ</w:t>
      </w:r>
      <w:r w:rsidR="00D233BE">
        <w:rPr>
          <w:rFonts w:hint="cs"/>
          <w:rtl/>
          <w:lang w:val="en-GB"/>
        </w:rPr>
        <w:t>י</w:t>
      </w:r>
      <w:r w:rsidR="00D7173C">
        <w:rPr>
          <w:rFonts w:hint="cs"/>
          <w:rtl/>
          <w:lang w:val="en-GB"/>
        </w:rPr>
        <w:t>ם</w:t>
      </w:r>
      <w:r w:rsidR="00D233BE">
        <w:rPr>
          <w:rFonts w:hint="cs"/>
          <w:rtl/>
          <w:lang w:val="en-GB"/>
        </w:rPr>
        <w:t>,</w:t>
      </w:r>
      <w:r w:rsidR="00D7173C">
        <w:rPr>
          <w:rFonts w:hint="cs"/>
          <w:rtl/>
          <w:lang w:val="en-GB"/>
        </w:rPr>
        <w:t xml:space="preserve"> הרגולציות</w:t>
      </w:r>
      <w:r w:rsidR="00D233BE">
        <w:rPr>
          <w:rFonts w:hint="cs"/>
          <w:rtl/>
          <w:lang w:val="en-GB"/>
        </w:rPr>
        <w:t>. אם יהיו דברים שלא,</w:t>
      </w:r>
      <w:r w:rsidR="00D7173C">
        <w:rPr>
          <w:rFonts w:hint="cs"/>
          <w:rtl/>
          <w:lang w:val="en-GB"/>
        </w:rPr>
        <w:t xml:space="preserve"> יבוא שר הפנים ויוסיף אותם לתוספת בהליך זריז ומהיר, לא</w:t>
      </w:r>
      <w:r w:rsidR="008656C3">
        <w:rPr>
          <w:rFonts w:hint="cs"/>
          <w:rtl/>
          <w:lang w:val="en-GB"/>
        </w:rPr>
        <w:t xml:space="preserve"> תהיה בעיה.</w:t>
      </w:r>
      <w:r w:rsidR="00D7173C">
        <w:rPr>
          <w:rFonts w:hint="cs"/>
          <w:rtl/>
          <w:lang w:val="en-GB"/>
        </w:rPr>
        <w:t xml:space="preserve"> </w:t>
      </w:r>
      <w:r w:rsidR="008656C3">
        <w:rPr>
          <w:rFonts w:hint="cs"/>
          <w:rtl/>
          <w:lang w:val="en-GB"/>
        </w:rPr>
        <w:t xml:space="preserve">יכול </w:t>
      </w:r>
      <w:bookmarkStart w:id="1197" w:name="_ETM_Q1_5992722"/>
      <w:bookmarkEnd w:id="1197"/>
      <w:r w:rsidR="008656C3">
        <w:rPr>
          <w:rFonts w:hint="cs"/>
          <w:rtl/>
          <w:lang w:val="en-GB"/>
        </w:rPr>
        <w:t>להיות ש</w:t>
      </w:r>
      <w:r w:rsidR="00D7173C">
        <w:rPr>
          <w:rFonts w:hint="cs"/>
          <w:rtl/>
          <w:lang w:val="en-GB"/>
        </w:rPr>
        <w:t xml:space="preserve">רוב </w:t>
      </w:r>
      <w:r w:rsidR="008656C3">
        <w:rPr>
          <w:rFonts w:hint="cs"/>
          <w:rtl/>
          <w:lang w:val="en-GB"/>
        </w:rPr>
        <w:t>ה</w:t>
      </w:r>
      <w:r w:rsidR="00D7173C">
        <w:rPr>
          <w:rFonts w:hint="cs"/>
          <w:rtl/>
          <w:lang w:val="en-GB"/>
        </w:rPr>
        <w:t>רשויות המקומ</w:t>
      </w:r>
      <w:r w:rsidR="008656C3">
        <w:rPr>
          <w:rFonts w:hint="cs"/>
          <w:rtl/>
          <w:lang w:val="en-GB"/>
        </w:rPr>
        <w:t>י</w:t>
      </w:r>
      <w:r w:rsidR="00D7173C">
        <w:rPr>
          <w:rFonts w:hint="cs"/>
          <w:rtl/>
          <w:lang w:val="en-GB"/>
        </w:rPr>
        <w:t xml:space="preserve">ות </w:t>
      </w:r>
      <w:r w:rsidR="008656C3">
        <w:rPr>
          <w:rFonts w:hint="cs"/>
          <w:rtl/>
          <w:lang w:val="en-GB"/>
        </w:rPr>
        <w:t xml:space="preserve">יכולות להאריך את הזמן להגשת ערר </w:t>
      </w:r>
      <w:r w:rsidR="00D7173C">
        <w:rPr>
          <w:rFonts w:hint="cs"/>
          <w:rtl/>
          <w:lang w:val="en-GB"/>
        </w:rPr>
        <w:t>בש</w:t>
      </w:r>
      <w:r w:rsidR="008656C3">
        <w:rPr>
          <w:rFonts w:hint="cs"/>
          <w:rtl/>
          <w:lang w:val="en-GB"/>
        </w:rPr>
        <w:t xml:space="preserve">יקול דעת שלהן. </w:t>
      </w:r>
      <w:bookmarkStart w:id="1198" w:name="_ETM_Q1_5989268"/>
      <w:bookmarkEnd w:id="1198"/>
      <w:r w:rsidR="008656C3">
        <w:rPr>
          <w:rFonts w:hint="cs"/>
          <w:rtl/>
          <w:lang w:val="en-GB"/>
        </w:rPr>
        <w:t xml:space="preserve">אם תהיה רשות מקומית שיש בה ראש עיר שלא מוכן, </w:t>
      </w:r>
      <w:r w:rsidR="00D7173C">
        <w:rPr>
          <w:rFonts w:hint="cs"/>
          <w:rtl/>
          <w:lang w:val="en-GB"/>
        </w:rPr>
        <w:t xml:space="preserve">שר הפנים יבוא </w:t>
      </w:r>
      <w:r w:rsidR="008656C3">
        <w:rPr>
          <w:rFonts w:hint="cs"/>
          <w:rtl/>
          <w:lang w:val="en-GB"/>
        </w:rPr>
        <w:t>להוסיף את זה בתוספת. אני ח</w:t>
      </w:r>
      <w:r w:rsidR="00D7173C">
        <w:rPr>
          <w:rFonts w:hint="cs"/>
          <w:rtl/>
          <w:lang w:val="en-GB"/>
        </w:rPr>
        <w:t>ו</w:t>
      </w:r>
      <w:r w:rsidR="008656C3">
        <w:rPr>
          <w:rFonts w:hint="cs"/>
          <w:rtl/>
          <w:lang w:val="en-GB"/>
        </w:rPr>
        <w:t>שב שבצור</w:t>
      </w:r>
      <w:r w:rsidR="00D7173C">
        <w:rPr>
          <w:rFonts w:hint="cs"/>
          <w:rtl/>
          <w:lang w:val="en-GB"/>
        </w:rPr>
        <w:t>ה</w:t>
      </w:r>
      <w:r w:rsidR="008656C3">
        <w:rPr>
          <w:rFonts w:hint="cs"/>
          <w:rtl/>
          <w:lang w:val="en-GB"/>
        </w:rPr>
        <w:t xml:space="preserve"> </w:t>
      </w:r>
      <w:r w:rsidR="00D7173C">
        <w:rPr>
          <w:rFonts w:hint="cs"/>
          <w:rtl/>
          <w:lang w:val="en-GB"/>
        </w:rPr>
        <w:t>כזאת זה מייצר יותר ודאות</w:t>
      </w:r>
      <w:r w:rsidR="009A2737">
        <w:rPr>
          <w:rFonts w:hint="cs"/>
          <w:rtl/>
          <w:lang w:val="en-GB"/>
        </w:rPr>
        <w:t xml:space="preserve">, </w:t>
      </w:r>
      <w:r w:rsidR="00D7173C">
        <w:rPr>
          <w:rFonts w:hint="cs"/>
          <w:rtl/>
          <w:lang w:val="en-GB"/>
        </w:rPr>
        <w:t xml:space="preserve">יותר שקיפות </w:t>
      </w:r>
      <w:r w:rsidR="000152C0">
        <w:rPr>
          <w:rFonts w:hint="cs"/>
          <w:rtl/>
          <w:lang w:val="en-GB"/>
        </w:rPr>
        <w:t xml:space="preserve">ויותר התאמה </w:t>
      </w:r>
      <w:bookmarkStart w:id="1199" w:name="_ETM_Q1_6017767"/>
      <w:bookmarkEnd w:id="1199"/>
      <w:r w:rsidR="00D7173C">
        <w:rPr>
          <w:rFonts w:hint="cs"/>
          <w:rtl/>
          <w:lang w:val="en-GB"/>
        </w:rPr>
        <w:t xml:space="preserve">לצרכים. </w:t>
      </w:r>
      <w:r w:rsidR="000152C0">
        <w:rPr>
          <w:rFonts w:hint="cs"/>
          <w:rtl/>
          <w:lang w:val="en-GB"/>
        </w:rPr>
        <w:t>יכול להיות ש</w:t>
      </w:r>
      <w:r w:rsidR="00D7173C">
        <w:rPr>
          <w:rFonts w:hint="cs"/>
          <w:rtl/>
          <w:lang w:val="en-GB"/>
        </w:rPr>
        <w:t>י</w:t>
      </w:r>
      <w:r w:rsidR="000152C0">
        <w:rPr>
          <w:rFonts w:hint="cs"/>
          <w:rtl/>
          <w:lang w:val="en-GB"/>
        </w:rPr>
        <w:t>ה</w:t>
      </w:r>
      <w:r w:rsidR="00D7173C">
        <w:rPr>
          <w:rFonts w:hint="cs"/>
          <w:rtl/>
          <w:lang w:val="en-GB"/>
        </w:rPr>
        <w:t xml:space="preserve">יו רשויות </w:t>
      </w:r>
      <w:r w:rsidR="000152C0">
        <w:rPr>
          <w:rFonts w:hint="cs"/>
          <w:rtl/>
          <w:lang w:val="en-GB"/>
        </w:rPr>
        <w:t xml:space="preserve">מקומיות </w:t>
      </w:r>
      <w:r w:rsidR="00D7173C">
        <w:rPr>
          <w:rFonts w:hint="cs"/>
          <w:rtl/>
          <w:lang w:val="en-GB"/>
        </w:rPr>
        <w:t>שהבעיה לא תתע</w:t>
      </w:r>
      <w:r w:rsidR="000152C0">
        <w:rPr>
          <w:rFonts w:hint="cs"/>
          <w:rtl/>
          <w:lang w:val="en-GB"/>
        </w:rPr>
        <w:t>ורר</w:t>
      </w:r>
      <w:r w:rsidR="009A2737">
        <w:rPr>
          <w:rFonts w:hint="cs"/>
          <w:rtl/>
          <w:lang w:val="en-GB"/>
        </w:rPr>
        <w:t>, כמו</w:t>
      </w:r>
      <w:r w:rsidR="000152C0">
        <w:rPr>
          <w:rFonts w:hint="cs"/>
          <w:rtl/>
          <w:lang w:val="en-GB"/>
        </w:rPr>
        <w:t xml:space="preserve"> ברשויות מקומיות של המגזר הערבי </w:t>
      </w:r>
      <w:r w:rsidR="009A2737">
        <w:rPr>
          <w:rFonts w:hint="cs"/>
          <w:rtl/>
          <w:lang w:val="en-GB"/>
        </w:rPr>
        <w:t>ש</w:t>
      </w:r>
      <w:r w:rsidR="00D7173C">
        <w:rPr>
          <w:rFonts w:hint="cs"/>
          <w:rtl/>
          <w:lang w:val="en-GB"/>
        </w:rPr>
        <w:t xml:space="preserve">אין </w:t>
      </w:r>
      <w:r w:rsidR="009A2737">
        <w:rPr>
          <w:rFonts w:hint="cs"/>
          <w:rtl/>
          <w:lang w:val="en-GB"/>
        </w:rPr>
        <w:t xml:space="preserve">בהן </w:t>
      </w:r>
      <w:r w:rsidR="00D7173C">
        <w:rPr>
          <w:rFonts w:hint="cs"/>
          <w:rtl/>
          <w:lang w:val="en-GB"/>
        </w:rPr>
        <w:t>הרבה מגויס</w:t>
      </w:r>
      <w:r w:rsidR="000152C0">
        <w:rPr>
          <w:rFonts w:hint="cs"/>
          <w:rtl/>
          <w:lang w:val="en-GB"/>
        </w:rPr>
        <w:t xml:space="preserve">ים, הן יכולות </w:t>
      </w:r>
      <w:bookmarkStart w:id="1200" w:name="_ETM_Q1_6030379"/>
      <w:bookmarkEnd w:id="1200"/>
      <w:r w:rsidR="000152C0">
        <w:rPr>
          <w:rFonts w:hint="cs"/>
          <w:rtl/>
          <w:lang w:val="en-GB"/>
        </w:rPr>
        <w:t xml:space="preserve">לתת את מקסימום השירות לאזרח </w:t>
      </w:r>
      <w:r w:rsidR="006E34E2">
        <w:rPr>
          <w:rFonts w:hint="cs"/>
          <w:rtl/>
          <w:lang w:val="en-GB"/>
        </w:rPr>
        <w:t>ו</w:t>
      </w:r>
      <w:r w:rsidR="000152C0">
        <w:rPr>
          <w:rFonts w:hint="cs"/>
          <w:rtl/>
          <w:lang w:val="en-GB"/>
        </w:rPr>
        <w:t xml:space="preserve">לא </w:t>
      </w:r>
      <w:bookmarkStart w:id="1201" w:name="_ETM_Q1_6031084"/>
      <w:bookmarkEnd w:id="1201"/>
      <w:r w:rsidR="000152C0">
        <w:rPr>
          <w:rFonts w:hint="cs"/>
          <w:rtl/>
          <w:lang w:val="en-GB"/>
        </w:rPr>
        <w:t xml:space="preserve">יצטרכו ארכה. אם </w:t>
      </w:r>
      <w:r w:rsidR="009A2737">
        <w:rPr>
          <w:rFonts w:hint="cs"/>
          <w:rtl/>
          <w:lang w:val="en-GB"/>
        </w:rPr>
        <w:t>לא תצוף הבעיה מלמטה</w:t>
      </w:r>
      <w:r w:rsidR="006E34E2">
        <w:rPr>
          <w:rFonts w:hint="cs"/>
          <w:rtl/>
          <w:lang w:val="en-GB"/>
        </w:rPr>
        <w:t>,</w:t>
      </w:r>
      <w:r w:rsidR="009A2737">
        <w:rPr>
          <w:rFonts w:hint="cs"/>
          <w:rtl/>
          <w:lang w:val="en-GB"/>
        </w:rPr>
        <w:t xml:space="preserve"> </w:t>
      </w:r>
      <w:r w:rsidR="000152C0">
        <w:rPr>
          <w:rFonts w:hint="cs"/>
          <w:rtl/>
          <w:lang w:val="en-GB"/>
        </w:rPr>
        <w:t>לא יהי</w:t>
      </w:r>
      <w:r w:rsidR="00D7173C">
        <w:rPr>
          <w:rFonts w:hint="cs"/>
          <w:rtl/>
          <w:lang w:val="en-GB"/>
        </w:rPr>
        <w:t>ה</w:t>
      </w:r>
      <w:r w:rsidR="000152C0">
        <w:rPr>
          <w:rFonts w:hint="cs"/>
          <w:rtl/>
          <w:lang w:val="en-GB"/>
        </w:rPr>
        <w:t xml:space="preserve"> </w:t>
      </w:r>
      <w:r w:rsidR="00D7173C">
        <w:rPr>
          <w:rFonts w:hint="cs"/>
          <w:rtl/>
          <w:lang w:val="en-GB"/>
        </w:rPr>
        <w:t>צריך. אנחנו רוצים ש</w:t>
      </w:r>
      <w:r w:rsidR="000152C0">
        <w:rPr>
          <w:rFonts w:hint="cs"/>
          <w:rtl/>
          <w:lang w:val="en-GB"/>
        </w:rPr>
        <w:t xml:space="preserve">הם </w:t>
      </w:r>
      <w:r w:rsidR="00D7173C">
        <w:rPr>
          <w:rFonts w:hint="cs"/>
          <w:rtl/>
          <w:lang w:val="en-GB"/>
        </w:rPr>
        <w:t>י</w:t>
      </w:r>
      <w:r w:rsidR="000152C0">
        <w:rPr>
          <w:rFonts w:hint="cs"/>
          <w:rtl/>
          <w:lang w:val="en-GB"/>
        </w:rPr>
        <w:t>עבדו ככל הניתן כרגיל, אנחנ</w:t>
      </w:r>
      <w:r w:rsidR="00D7173C">
        <w:rPr>
          <w:rFonts w:hint="cs"/>
          <w:rtl/>
          <w:lang w:val="en-GB"/>
        </w:rPr>
        <w:t>ו</w:t>
      </w:r>
      <w:r w:rsidR="000152C0">
        <w:rPr>
          <w:rFonts w:hint="cs"/>
          <w:rtl/>
          <w:lang w:val="en-GB"/>
        </w:rPr>
        <w:t xml:space="preserve"> </w:t>
      </w:r>
      <w:r w:rsidR="00D7173C">
        <w:rPr>
          <w:rFonts w:hint="cs"/>
          <w:rtl/>
          <w:lang w:val="en-GB"/>
        </w:rPr>
        <w:t>ל</w:t>
      </w:r>
      <w:r w:rsidR="000152C0">
        <w:rPr>
          <w:rFonts w:hint="cs"/>
          <w:rtl/>
          <w:lang w:val="en-GB"/>
        </w:rPr>
        <w:t>א</w:t>
      </w:r>
      <w:r w:rsidR="00D7173C">
        <w:rPr>
          <w:rFonts w:hint="cs"/>
          <w:rtl/>
          <w:lang w:val="en-GB"/>
        </w:rPr>
        <w:t xml:space="preserve"> רוצים שהם ייכנס</w:t>
      </w:r>
      <w:r w:rsidR="000152C0">
        <w:rPr>
          <w:rFonts w:hint="cs"/>
          <w:rtl/>
          <w:lang w:val="en-GB"/>
        </w:rPr>
        <w:t xml:space="preserve">ו עכשיו </w:t>
      </w:r>
      <w:proofErr w:type="spellStart"/>
      <w:r w:rsidR="000152C0">
        <w:rPr>
          <w:rFonts w:hint="cs"/>
          <w:rtl/>
          <w:lang w:val="en-GB"/>
        </w:rPr>
        <w:t>לבק</w:t>
      </w:r>
      <w:proofErr w:type="spellEnd"/>
      <w:r w:rsidR="000152C0">
        <w:rPr>
          <w:rFonts w:hint="cs"/>
          <w:rtl/>
          <w:lang w:val="en-GB"/>
        </w:rPr>
        <w:t>-לוג</w:t>
      </w:r>
      <w:r w:rsidR="00D7173C">
        <w:rPr>
          <w:rFonts w:hint="cs"/>
          <w:rtl/>
          <w:lang w:val="en-GB"/>
        </w:rPr>
        <w:t xml:space="preserve"> </w:t>
      </w:r>
      <w:r w:rsidR="000152C0">
        <w:rPr>
          <w:rFonts w:hint="cs"/>
          <w:rtl/>
          <w:lang w:val="en-GB"/>
        </w:rPr>
        <w:t>ש</w:t>
      </w:r>
      <w:r w:rsidR="00D7173C">
        <w:rPr>
          <w:rFonts w:hint="cs"/>
          <w:rtl/>
          <w:lang w:val="en-GB"/>
        </w:rPr>
        <w:t xml:space="preserve">ל שלושה חודשים גורף. </w:t>
      </w:r>
      <w:r w:rsidR="00B00812">
        <w:rPr>
          <w:rFonts w:hint="cs"/>
          <w:rtl/>
          <w:lang w:val="en-GB"/>
        </w:rPr>
        <w:t>השאלה אם אתם יכולים ל</w:t>
      </w:r>
      <w:r w:rsidR="00F369C9">
        <w:rPr>
          <w:rFonts w:hint="cs"/>
          <w:rtl/>
          <w:lang w:val="en-GB"/>
        </w:rPr>
        <w:t xml:space="preserve">חיות עם </w:t>
      </w:r>
      <w:bookmarkStart w:id="1202" w:name="_ETM_Q1_6047690"/>
      <w:bookmarkEnd w:id="1202"/>
      <w:r w:rsidR="00F369C9">
        <w:rPr>
          <w:rFonts w:hint="cs"/>
          <w:rtl/>
          <w:lang w:val="en-GB"/>
        </w:rPr>
        <w:t xml:space="preserve">ההסדר של </w:t>
      </w:r>
      <w:proofErr w:type="spellStart"/>
      <w:r w:rsidR="00491EFB">
        <w:rPr>
          <w:rFonts w:hint="cs"/>
          <w:rtl/>
          <w:lang w:val="en-GB"/>
        </w:rPr>
        <w:t>אופט</w:t>
      </w:r>
      <w:proofErr w:type="spellEnd"/>
      <w:r w:rsidR="00491EFB">
        <w:rPr>
          <w:rFonts w:hint="cs"/>
          <w:rtl/>
          <w:lang w:val="en-GB"/>
        </w:rPr>
        <w:t>-אין</w:t>
      </w:r>
      <w:r w:rsidR="00F369C9">
        <w:rPr>
          <w:rFonts w:hint="cs"/>
          <w:rtl/>
          <w:lang w:val="en-GB"/>
        </w:rPr>
        <w:t xml:space="preserve"> בניגוד </w:t>
      </w:r>
      <w:proofErr w:type="spellStart"/>
      <w:r w:rsidR="00F369C9">
        <w:rPr>
          <w:rFonts w:hint="cs"/>
          <w:rtl/>
          <w:lang w:val="en-GB"/>
        </w:rPr>
        <w:t>ל</w:t>
      </w:r>
      <w:r w:rsidR="00491EFB">
        <w:rPr>
          <w:rFonts w:hint="cs"/>
          <w:rtl/>
          <w:lang w:val="en-GB"/>
        </w:rPr>
        <w:t>אופט</w:t>
      </w:r>
      <w:proofErr w:type="spellEnd"/>
      <w:r w:rsidR="00491EFB">
        <w:rPr>
          <w:rFonts w:hint="cs"/>
          <w:rtl/>
          <w:lang w:val="en-GB"/>
        </w:rPr>
        <w:t>-אאוט</w:t>
      </w:r>
      <w:r w:rsidR="00F369C9">
        <w:rPr>
          <w:rFonts w:hint="cs"/>
          <w:rtl/>
          <w:lang w:val="en-GB"/>
        </w:rPr>
        <w:t xml:space="preserve">.  </w:t>
      </w:r>
      <w:r w:rsidR="00B00812">
        <w:rPr>
          <w:rFonts w:hint="cs"/>
          <w:rtl/>
          <w:lang w:val="en-GB"/>
        </w:rPr>
        <w:t xml:space="preserve"> </w:t>
      </w:r>
    </w:p>
    <w:p w:rsidR="00B00812" w:rsidRDefault="00B00812" w:rsidP="00D7173C">
      <w:pPr>
        <w:ind w:firstLine="0"/>
        <w:rPr>
          <w:rtl/>
          <w:lang w:val="en-GB"/>
        </w:rPr>
      </w:pPr>
    </w:p>
    <w:p w:rsidR="00F369C9" w:rsidRDefault="00F369C9" w:rsidP="00F369C9">
      <w:pPr>
        <w:pStyle w:val="af9"/>
        <w:keepNext/>
        <w:rPr>
          <w:rtl/>
          <w:lang w:val="en-GB"/>
        </w:rPr>
      </w:pPr>
      <w:bookmarkStart w:id="1203" w:name="ET_guest_יעל_גודר_155"/>
      <w:r w:rsidRPr="00F369C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יעל גודר:</w:t>
      </w:r>
      <w:r w:rsidRPr="00F369C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03"/>
    </w:p>
    <w:p w:rsidR="00F369C9" w:rsidRDefault="00F369C9" w:rsidP="00F369C9">
      <w:pPr>
        <w:pStyle w:val="KeepWithNext"/>
        <w:rPr>
          <w:rtl/>
          <w:lang w:val="en-GB"/>
        </w:rPr>
      </w:pPr>
    </w:p>
    <w:p w:rsidR="00B00812" w:rsidRDefault="009A2737" w:rsidP="009A2737">
      <w:pPr>
        <w:rPr>
          <w:rtl/>
          <w:lang w:val="en-GB"/>
        </w:rPr>
      </w:pPr>
      <w:bookmarkStart w:id="1204" w:name="_ETM_Q1_6060694"/>
      <w:bookmarkStart w:id="1205" w:name="_ETM_Q1_6060746"/>
      <w:bookmarkEnd w:id="1204"/>
      <w:bookmarkEnd w:id="1205"/>
      <w:r>
        <w:rPr>
          <w:rFonts w:hint="cs"/>
          <w:rtl/>
          <w:lang w:val="en-GB"/>
        </w:rPr>
        <w:t xml:space="preserve">כיוון שהתוספת נערכה על בסיס של </w:t>
      </w:r>
      <w:proofErr w:type="spellStart"/>
      <w:r w:rsidR="00491EFB">
        <w:rPr>
          <w:rFonts w:hint="cs"/>
          <w:rtl/>
          <w:lang w:val="en-GB"/>
        </w:rPr>
        <w:t>אופט</w:t>
      </w:r>
      <w:proofErr w:type="spellEnd"/>
      <w:r w:rsidR="00491EFB">
        <w:rPr>
          <w:rFonts w:hint="cs"/>
          <w:rtl/>
          <w:lang w:val="en-GB"/>
        </w:rPr>
        <w:t>-אאוט</w:t>
      </w:r>
      <w:r>
        <w:rPr>
          <w:rFonts w:hint="cs"/>
          <w:rtl/>
          <w:lang w:val="en-GB"/>
        </w:rPr>
        <w:t>, אין לי כרגע נתונים קונקרטיים לתת מעבר.</w:t>
      </w:r>
      <w:r w:rsidR="00B00812">
        <w:rPr>
          <w:rFonts w:hint="cs"/>
          <w:rtl/>
          <w:lang w:val="en-GB"/>
        </w:rPr>
        <w:t xml:space="preserve"> </w:t>
      </w:r>
    </w:p>
    <w:p w:rsidR="00B00812" w:rsidRDefault="00B00812" w:rsidP="00D7173C">
      <w:pPr>
        <w:ind w:firstLine="0"/>
        <w:rPr>
          <w:rtl/>
          <w:lang w:val="en-GB"/>
        </w:rPr>
      </w:pPr>
    </w:p>
    <w:p w:rsidR="009A2737" w:rsidRDefault="009A2737" w:rsidP="009A2737">
      <w:pPr>
        <w:pStyle w:val="af6"/>
        <w:keepNext/>
        <w:rPr>
          <w:rtl/>
          <w:lang w:val="en-GB"/>
        </w:rPr>
      </w:pPr>
      <w:bookmarkStart w:id="1206" w:name="_ETM_Q1_6071014"/>
      <w:bookmarkStart w:id="1207" w:name="ET_yor_6157_156"/>
      <w:bookmarkEnd w:id="1206"/>
      <w:r w:rsidRPr="009A2737">
        <w:rPr>
          <w:rStyle w:val="TagStyle"/>
          <w:rtl/>
        </w:rPr>
        <w:t xml:space="preserve"> &lt;&lt; </w:t>
      </w:r>
      <w:proofErr w:type="spellStart"/>
      <w:r w:rsidRPr="009A2737">
        <w:rPr>
          <w:rStyle w:val="TagStyle"/>
          <w:rtl/>
        </w:rPr>
        <w:t>יור</w:t>
      </w:r>
      <w:proofErr w:type="spellEnd"/>
      <w:r w:rsidRPr="009A273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9A273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07"/>
    </w:p>
    <w:p w:rsidR="009A2737" w:rsidRDefault="009A2737" w:rsidP="009A2737">
      <w:pPr>
        <w:pStyle w:val="KeepWithNext"/>
        <w:rPr>
          <w:rtl/>
          <w:lang w:val="en-GB"/>
        </w:rPr>
      </w:pPr>
    </w:p>
    <w:p w:rsidR="00B00812" w:rsidRDefault="009A2737" w:rsidP="006E34E2">
      <w:pPr>
        <w:rPr>
          <w:rtl/>
          <w:lang w:val="en-GB"/>
        </w:rPr>
      </w:pPr>
      <w:bookmarkStart w:id="1208" w:name="_ETM_Q1_6071440"/>
      <w:bookmarkStart w:id="1209" w:name="_ETM_Q1_6071500"/>
      <w:bookmarkEnd w:id="1208"/>
      <w:bookmarkEnd w:id="1209"/>
      <w:r>
        <w:rPr>
          <w:rFonts w:hint="cs"/>
          <w:rtl/>
          <w:lang w:val="en-GB"/>
        </w:rPr>
        <w:t>אנח</w:t>
      </w:r>
      <w:r w:rsidR="00B00812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ו נעשה הליך מאוד זריז </w:t>
      </w:r>
      <w:proofErr w:type="spellStart"/>
      <w:r>
        <w:rPr>
          <w:rFonts w:hint="cs"/>
          <w:rtl/>
          <w:lang w:val="en-GB"/>
        </w:rPr>
        <w:t>ל</w:t>
      </w:r>
      <w:r w:rsidR="00491EFB">
        <w:rPr>
          <w:rFonts w:hint="cs"/>
          <w:rtl/>
          <w:lang w:val="en-GB"/>
        </w:rPr>
        <w:t>אופט</w:t>
      </w:r>
      <w:proofErr w:type="spellEnd"/>
      <w:r w:rsidR="00491EFB">
        <w:rPr>
          <w:rFonts w:hint="cs"/>
          <w:rtl/>
          <w:lang w:val="en-GB"/>
        </w:rPr>
        <w:t>-אין</w:t>
      </w:r>
      <w:r>
        <w:rPr>
          <w:rFonts w:hint="cs"/>
          <w:rtl/>
          <w:lang w:val="en-GB"/>
        </w:rPr>
        <w:t xml:space="preserve"> - זאת אומרת, יבוא השר</w:t>
      </w:r>
      <w:r w:rsidR="00B0081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</w:t>
      </w:r>
      <w:r w:rsidR="00B00812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עשה צו</w:t>
      </w:r>
      <w:r w:rsidR="00B00812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נאפשר לוועדה</w:t>
      </w:r>
      <w:r w:rsidR="00B00812">
        <w:rPr>
          <w:rFonts w:hint="cs"/>
          <w:rtl/>
          <w:lang w:val="en-GB"/>
        </w:rPr>
        <w:t>, כמו</w:t>
      </w:r>
      <w:r>
        <w:rPr>
          <w:rFonts w:hint="cs"/>
          <w:rtl/>
          <w:lang w:val="en-GB"/>
        </w:rPr>
        <w:t xml:space="preserve"> </w:t>
      </w:r>
      <w:r w:rsidR="00B00812">
        <w:rPr>
          <w:rFonts w:hint="cs"/>
          <w:rtl/>
          <w:lang w:val="en-GB"/>
        </w:rPr>
        <w:t>שעשינו בקורונה, לבקר את זה אחר כך. אם הוו</w:t>
      </w:r>
      <w:r w:rsidR="00944B4A">
        <w:rPr>
          <w:rFonts w:hint="cs"/>
          <w:rtl/>
          <w:lang w:val="en-GB"/>
        </w:rPr>
        <w:t>עדה תחליט להרים דגל,</w:t>
      </w:r>
      <w:r w:rsidR="00B00812">
        <w:rPr>
          <w:rFonts w:hint="cs"/>
          <w:rtl/>
          <w:lang w:val="en-GB"/>
        </w:rPr>
        <w:t xml:space="preserve"> היא</w:t>
      </w:r>
      <w:r w:rsidR="00944B4A">
        <w:rPr>
          <w:rFonts w:hint="cs"/>
          <w:rtl/>
          <w:lang w:val="en-GB"/>
        </w:rPr>
        <w:t xml:space="preserve"> תרים דגל, אבל</w:t>
      </w:r>
      <w:r w:rsidR="00B00812">
        <w:rPr>
          <w:rFonts w:hint="cs"/>
          <w:rtl/>
          <w:lang w:val="en-GB"/>
        </w:rPr>
        <w:t xml:space="preserve"> אם הוועדה לא תרים דגל</w:t>
      </w:r>
      <w:r w:rsidR="00944B4A">
        <w:rPr>
          <w:rFonts w:hint="cs"/>
          <w:rtl/>
          <w:lang w:val="en-GB"/>
        </w:rPr>
        <w:t xml:space="preserve">, זה יעבור </w:t>
      </w:r>
      <w:bookmarkStart w:id="1210" w:name="_ETM_Q1_6096361"/>
      <w:bookmarkEnd w:id="1210"/>
      <w:r w:rsidR="00944B4A">
        <w:rPr>
          <w:rFonts w:hint="cs"/>
          <w:rtl/>
          <w:lang w:val="en-GB"/>
        </w:rPr>
        <w:t>רגיל.</w:t>
      </w:r>
    </w:p>
    <w:p w:rsidR="00B00812" w:rsidRDefault="00B00812" w:rsidP="00D7173C">
      <w:pPr>
        <w:ind w:firstLine="0"/>
        <w:rPr>
          <w:rtl/>
          <w:lang w:val="en-GB"/>
        </w:rPr>
      </w:pPr>
    </w:p>
    <w:p w:rsidR="00B00812" w:rsidRDefault="00B00812" w:rsidP="00B00812">
      <w:pPr>
        <w:pStyle w:val="a4"/>
        <w:keepNext/>
        <w:rPr>
          <w:rtl/>
          <w:lang w:val="en-GB"/>
        </w:rPr>
      </w:pPr>
      <w:bookmarkStart w:id="1211" w:name="ET_speaker_5791_4"/>
      <w:r w:rsidRPr="00B0081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יואב </w:t>
      </w:r>
      <w:proofErr w:type="spellStart"/>
      <w:r>
        <w:rPr>
          <w:rtl/>
          <w:lang w:val="en-GB"/>
        </w:rPr>
        <w:t>סגלוביץ</w:t>
      </w:r>
      <w:proofErr w:type="spellEnd"/>
      <w:r>
        <w:rPr>
          <w:rtl/>
          <w:lang w:val="en-GB"/>
        </w:rPr>
        <w:t>' (יש עתיד):</w:t>
      </w:r>
      <w:r w:rsidRPr="00B0081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11"/>
    </w:p>
    <w:p w:rsidR="00B00812" w:rsidRDefault="00B00812" w:rsidP="00B00812">
      <w:pPr>
        <w:pStyle w:val="KeepWithNext"/>
        <w:rPr>
          <w:rtl/>
          <w:lang w:val="en-GB"/>
        </w:rPr>
      </w:pPr>
    </w:p>
    <w:p w:rsidR="00B00812" w:rsidRDefault="00B00812" w:rsidP="001A6F6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החוק הזה כללי מידי, </w:t>
      </w:r>
      <w:r w:rsidR="00944B4A">
        <w:rPr>
          <w:rFonts w:hint="cs"/>
          <w:rtl/>
          <w:lang w:val="en-GB"/>
        </w:rPr>
        <w:t>גורף מי</w:t>
      </w:r>
      <w:r>
        <w:rPr>
          <w:rFonts w:hint="cs"/>
          <w:rtl/>
          <w:lang w:val="en-GB"/>
        </w:rPr>
        <w:t>ד</w:t>
      </w:r>
      <w:r w:rsidR="00944B4A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. </w:t>
      </w:r>
      <w:r w:rsidR="0085378A">
        <w:rPr>
          <w:rFonts w:hint="cs"/>
          <w:rtl/>
          <w:lang w:val="en-GB"/>
        </w:rPr>
        <w:t>אני נגד פטור למדינה.</w:t>
      </w:r>
      <w:r>
        <w:rPr>
          <w:rFonts w:hint="cs"/>
          <w:rtl/>
          <w:lang w:val="en-GB"/>
        </w:rPr>
        <w:t xml:space="preserve"> </w:t>
      </w:r>
      <w:r w:rsidR="00E96894">
        <w:rPr>
          <w:rFonts w:hint="cs"/>
          <w:rtl/>
          <w:lang w:val="en-GB"/>
        </w:rPr>
        <w:t>מדברים כל פעם, ואני לא מזלזל, על המצ</w:t>
      </w:r>
      <w:r>
        <w:rPr>
          <w:rFonts w:hint="cs"/>
          <w:rtl/>
          <w:lang w:val="en-GB"/>
        </w:rPr>
        <w:t>ו</w:t>
      </w:r>
      <w:r w:rsidR="00E96894">
        <w:rPr>
          <w:rFonts w:hint="cs"/>
          <w:rtl/>
          <w:lang w:val="en-GB"/>
        </w:rPr>
        <w:t>ק</w:t>
      </w:r>
      <w:r w:rsidR="0085378A">
        <w:rPr>
          <w:rFonts w:hint="cs"/>
          <w:rtl/>
          <w:lang w:val="en-GB"/>
        </w:rPr>
        <w:t>ה של משרדי הממשלה,</w:t>
      </w:r>
      <w:r>
        <w:rPr>
          <w:rFonts w:hint="cs"/>
          <w:rtl/>
          <w:lang w:val="en-GB"/>
        </w:rPr>
        <w:t xml:space="preserve"> </w:t>
      </w:r>
      <w:r w:rsidR="0085378A">
        <w:rPr>
          <w:rFonts w:hint="cs"/>
          <w:rtl/>
          <w:lang w:val="en-GB"/>
        </w:rPr>
        <w:t xml:space="preserve">אבל </w:t>
      </w:r>
      <w:r>
        <w:rPr>
          <w:rFonts w:hint="cs"/>
          <w:rtl/>
          <w:lang w:val="en-GB"/>
        </w:rPr>
        <w:t xml:space="preserve">אני לא מתרגש. </w:t>
      </w:r>
      <w:r w:rsidR="00505D8E">
        <w:rPr>
          <w:rFonts w:hint="cs"/>
          <w:rtl/>
          <w:lang w:val="en-GB"/>
        </w:rPr>
        <w:t xml:space="preserve">אני הרבה </w:t>
      </w:r>
      <w:bookmarkStart w:id="1212" w:name="_ETM_Q1_6148379"/>
      <w:bookmarkEnd w:id="1212"/>
      <w:r w:rsidR="00505D8E">
        <w:rPr>
          <w:rFonts w:hint="cs"/>
          <w:rtl/>
          <w:lang w:val="en-GB"/>
        </w:rPr>
        <w:t xml:space="preserve">יותר מתרגש </w:t>
      </w:r>
      <w:r w:rsidR="00915B87">
        <w:rPr>
          <w:rFonts w:hint="cs"/>
          <w:rtl/>
          <w:lang w:val="en-GB"/>
        </w:rPr>
        <w:t>כ</w:t>
      </w:r>
      <w:r w:rsidR="00951A36">
        <w:rPr>
          <w:rFonts w:hint="cs"/>
          <w:rtl/>
          <w:lang w:val="en-GB"/>
        </w:rPr>
        <w:t xml:space="preserve">שהאזרחים </w:t>
      </w:r>
      <w:r w:rsidR="00505D8E">
        <w:rPr>
          <w:rFonts w:hint="cs"/>
          <w:rtl/>
          <w:lang w:val="en-GB"/>
        </w:rPr>
        <w:t>צריכים ל</w:t>
      </w:r>
      <w:r w:rsidR="0085378A">
        <w:rPr>
          <w:rFonts w:hint="cs"/>
          <w:rtl/>
          <w:lang w:val="en-GB"/>
        </w:rPr>
        <w:t>קבל שירות מהמדינה,</w:t>
      </w:r>
      <w:r w:rsidR="00505D8E">
        <w:rPr>
          <w:rFonts w:hint="cs"/>
          <w:rtl/>
          <w:lang w:val="en-GB"/>
        </w:rPr>
        <w:t xml:space="preserve"> </w:t>
      </w:r>
      <w:r w:rsidR="00915B87">
        <w:rPr>
          <w:rFonts w:hint="cs"/>
          <w:rtl/>
          <w:lang w:val="en-GB"/>
        </w:rPr>
        <w:t>ש</w:t>
      </w:r>
      <w:r w:rsidR="00505D8E">
        <w:rPr>
          <w:rFonts w:hint="cs"/>
          <w:rtl/>
          <w:lang w:val="en-GB"/>
        </w:rPr>
        <w:t>זה המבחן האולטימטיבי</w:t>
      </w:r>
      <w:r>
        <w:rPr>
          <w:rFonts w:hint="cs"/>
          <w:rtl/>
          <w:lang w:val="en-GB"/>
        </w:rPr>
        <w:t xml:space="preserve"> של השירות הציבורי. מה עושי</w:t>
      </w:r>
      <w:r w:rsidR="00505D8E">
        <w:rPr>
          <w:rFonts w:hint="cs"/>
          <w:rtl/>
          <w:lang w:val="en-GB"/>
        </w:rPr>
        <w:t>ם</w:t>
      </w:r>
      <w:r w:rsidR="0085378A">
        <w:rPr>
          <w:rFonts w:hint="cs"/>
          <w:rtl/>
          <w:lang w:val="en-GB"/>
        </w:rPr>
        <w:t xml:space="preserve"> פה</w:t>
      </w:r>
      <w:r w:rsidR="00505D8E">
        <w:rPr>
          <w:rFonts w:hint="cs"/>
          <w:rtl/>
          <w:lang w:val="en-GB"/>
        </w:rPr>
        <w:t xml:space="preserve">? נותנים פטור לשירות הציבורי. </w:t>
      </w:r>
      <w:r>
        <w:rPr>
          <w:rFonts w:hint="cs"/>
          <w:rtl/>
          <w:lang w:val="en-GB"/>
        </w:rPr>
        <w:t xml:space="preserve">אני </w:t>
      </w:r>
      <w:r w:rsidR="00505D8E">
        <w:rPr>
          <w:rFonts w:hint="cs"/>
          <w:rtl/>
          <w:lang w:val="en-GB"/>
        </w:rPr>
        <w:t xml:space="preserve">נגד </w:t>
      </w:r>
      <w:r>
        <w:rPr>
          <w:rFonts w:hint="cs"/>
          <w:rtl/>
          <w:lang w:val="en-GB"/>
        </w:rPr>
        <w:t>כל פטור למדינה</w:t>
      </w:r>
      <w:bookmarkStart w:id="1213" w:name="_ETM_Q1_6166991"/>
      <w:bookmarkEnd w:id="1213"/>
      <w:r w:rsidR="0085378A">
        <w:rPr>
          <w:rFonts w:hint="cs"/>
          <w:rtl/>
          <w:lang w:val="en-GB"/>
        </w:rPr>
        <w:t xml:space="preserve"> ובעד </w:t>
      </w:r>
      <w:r w:rsidR="00505D8E">
        <w:rPr>
          <w:rFonts w:hint="cs"/>
          <w:rtl/>
          <w:lang w:val="en-GB"/>
        </w:rPr>
        <w:t xml:space="preserve">כל פטור לאזרח. </w:t>
      </w:r>
      <w:r>
        <w:rPr>
          <w:rFonts w:hint="cs"/>
          <w:rtl/>
          <w:lang w:val="en-GB"/>
        </w:rPr>
        <w:t xml:space="preserve">אם </w:t>
      </w:r>
      <w:r w:rsidR="00505D8E">
        <w:rPr>
          <w:rFonts w:hint="cs"/>
          <w:rtl/>
          <w:lang w:val="en-GB"/>
        </w:rPr>
        <w:t xml:space="preserve">השירות הציבורי </w:t>
      </w:r>
      <w:r>
        <w:rPr>
          <w:rFonts w:hint="cs"/>
          <w:rtl/>
          <w:lang w:val="en-GB"/>
        </w:rPr>
        <w:t>צריך לע</w:t>
      </w:r>
      <w:r w:rsidR="00505D8E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וד יותר קשה, </w:t>
      </w:r>
      <w:r w:rsidR="00505D8E">
        <w:rPr>
          <w:rFonts w:hint="cs"/>
          <w:rtl/>
          <w:lang w:val="en-GB"/>
        </w:rPr>
        <w:t>שיעב</w:t>
      </w:r>
      <w:bookmarkStart w:id="1214" w:name="_ETM_Q1_6177325"/>
      <w:bookmarkEnd w:id="1214"/>
      <w:r w:rsidR="0085378A">
        <w:rPr>
          <w:rFonts w:hint="cs"/>
          <w:rtl/>
          <w:lang w:val="en-GB"/>
        </w:rPr>
        <w:t>וד יותר קשה, ו</w:t>
      </w:r>
      <w:r w:rsidR="00505D8E">
        <w:rPr>
          <w:rFonts w:hint="cs"/>
          <w:rtl/>
          <w:lang w:val="en-GB"/>
        </w:rPr>
        <w:t>אם צ</w:t>
      </w:r>
      <w:r w:rsidR="0085378A">
        <w:rPr>
          <w:rFonts w:hint="cs"/>
          <w:rtl/>
          <w:lang w:val="en-GB"/>
        </w:rPr>
        <w:t>ריך להסיט משאבים, שיסיטו משאבים.</w:t>
      </w:r>
      <w:r>
        <w:rPr>
          <w:rFonts w:hint="cs"/>
          <w:rtl/>
          <w:lang w:val="en-GB"/>
        </w:rPr>
        <w:t xml:space="preserve"> האזרחים עכשיו נזקקים למדינה. </w:t>
      </w:r>
      <w:bookmarkStart w:id="1215" w:name="_ETM_Q1_6183461"/>
      <w:bookmarkEnd w:id="1215"/>
      <w:r w:rsidR="00505D8E">
        <w:rPr>
          <w:rFonts w:hint="cs"/>
          <w:rtl/>
          <w:lang w:val="en-GB"/>
        </w:rPr>
        <w:t>אני מסתובב כל הזמן בארץ ו</w:t>
      </w:r>
      <w:r w:rsidR="00951A36">
        <w:rPr>
          <w:rFonts w:hint="cs"/>
          <w:rtl/>
          <w:lang w:val="en-GB"/>
        </w:rPr>
        <w:t xml:space="preserve">רואה </w:t>
      </w:r>
      <w:r w:rsidR="00505D8E">
        <w:rPr>
          <w:rFonts w:hint="cs"/>
          <w:rtl/>
          <w:lang w:val="en-GB"/>
        </w:rPr>
        <w:t xml:space="preserve">בכל מקום </w:t>
      </w:r>
      <w:r w:rsidR="00951A36">
        <w:rPr>
          <w:rFonts w:hint="cs"/>
          <w:rtl/>
          <w:lang w:val="en-GB"/>
        </w:rPr>
        <w:t>ש</w:t>
      </w:r>
      <w:r w:rsidR="00505D8E">
        <w:rPr>
          <w:rFonts w:hint="cs"/>
          <w:rtl/>
          <w:lang w:val="en-GB"/>
        </w:rPr>
        <w:t xml:space="preserve">יש טענות </w:t>
      </w:r>
      <w:bookmarkStart w:id="1216" w:name="_ETM_Q1_6183736"/>
      <w:bookmarkEnd w:id="1216"/>
      <w:r w:rsidR="005A2097">
        <w:rPr>
          <w:rFonts w:hint="cs"/>
          <w:rtl/>
          <w:lang w:val="en-GB"/>
        </w:rPr>
        <w:t>כלפי מדינה, מוצדקות יותר או מו</w:t>
      </w:r>
      <w:r>
        <w:rPr>
          <w:rFonts w:hint="cs"/>
          <w:rtl/>
          <w:lang w:val="en-GB"/>
        </w:rPr>
        <w:t xml:space="preserve">צדקות פחות, </w:t>
      </w:r>
      <w:r w:rsidR="00951A36">
        <w:rPr>
          <w:rFonts w:hint="cs"/>
          <w:rtl/>
          <w:lang w:val="en-GB"/>
        </w:rPr>
        <w:t>ש</w:t>
      </w:r>
      <w:r w:rsidR="00B807A9">
        <w:rPr>
          <w:rFonts w:hint="cs"/>
          <w:rtl/>
          <w:lang w:val="en-GB"/>
        </w:rPr>
        <w:t xml:space="preserve">שואלים </w:t>
      </w:r>
      <w:bookmarkStart w:id="1217" w:name="_ETM_Q1_6182964"/>
      <w:bookmarkEnd w:id="1217"/>
      <w:r>
        <w:rPr>
          <w:rFonts w:hint="cs"/>
          <w:rtl/>
          <w:lang w:val="en-GB"/>
        </w:rPr>
        <w:t xml:space="preserve">איפה </w:t>
      </w:r>
      <w:r w:rsidR="00951A36">
        <w:rPr>
          <w:rFonts w:hint="cs"/>
          <w:rtl/>
          <w:lang w:val="en-GB"/>
        </w:rPr>
        <w:t xml:space="preserve">המדינה. </w:t>
      </w:r>
      <w:r>
        <w:rPr>
          <w:rFonts w:hint="cs"/>
          <w:rtl/>
          <w:lang w:val="en-GB"/>
        </w:rPr>
        <w:t xml:space="preserve">נשב פה </w:t>
      </w:r>
      <w:r w:rsidR="00B807A9">
        <w:rPr>
          <w:rFonts w:hint="cs"/>
          <w:rtl/>
          <w:lang w:val="en-GB"/>
        </w:rPr>
        <w:t xml:space="preserve">עכשיו בכנסת וניתן פטור? </w:t>
      </w:r>
      <w:r>
        <w:rPr>
          <w:rFonts w:hint="cs"/>
          <w:rtl/>
          <w:lang w:val="en-GB"/>
        </w:rPr>
        <w:t xml:space="preserve">אני נגד </w:t>
      </w:r>
      <w:r w:rsidR="00B807A9">
        <w:rPr>
          <w:rFonts w:hint="cs"/>
          <w:rtl/>
          <w:lang w:val="en-GB"/>
        </w:rPr>
        <w:t xml:space="preserve">הפטור בצורה גורפת. </w:t>
      </w:r>
      <w:r>
        <w:rPr>
          <w:rFonts w:hint="cs"/>
          <w:rtl/>
          <w:lang w:val="en-GB"/>
        </w:rPr>
        <w:t xml:space="preserve">מה שהיה </w:t>
      </w:r>
      <w:r w:rsidR="00E13114">
        <w:rPr>
          <w:rFonts w:hint="cs"/>
          <w:rtl/>
          <w:lang w:val="en-GB"/>
        </w:rPr>
        <w:t>במשך ה-</w:t>
      </w:r>
      <w:r>
        <w:rPr>
          <w:rFonts w:hint="cs"/>
          <w:rtl/>
          <w:lang w:val="en-GB"/>
        </w:rPr>
        <w:t xml:space="preserve">30 יום </w:t>
      </w:r>
      <w:r w:rsidR="00E13114">
        <w:rPr>
          <w:rFonts w:hint="cs"/>
          <w:rtl/>
          <w:lang w:val="en-GB"/>
        </w:rPr>
        <w:t xml:space="preserve">שעברנו </w:t>
      </w:r>
      <w:bookmarkStart w:id="1218" w:name="_ETM_Q1_6207447"/>
      <w:bookmarkEnd w:id="1218"/>
      <w:r w:rsidR="001A6F6A">
        <w:rPr>
          <w:rFonts w:hint="cs"/>
          <w:rtl/>
          <w:lang w:val="en-GB"/>
        </w:rPr>
        <w:t>נגמר,</w:t>
      </w:r>
      <w:r w:rsidR="00E1311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אנחנו</w:t>
      </w:r>
      <w:r w:rsidR="00E13114">
        <w:rPr>
          <w:rFonts w:hint="cs"/>
          <w:rtl/>
          <w:lang w:val="en-GB"/>
        </w:rPr>
        <w:t xml:space="preserve"> עכשיו</w:t>
      </w:r>
      <w:r>
        <w:rPr>
          <w:rFonts w:hint="cs"/>
          <w:rtl/>
          <w:lang w:val="en-GB"/>
        </w:rPr>
        <w:t xml:space="preserve"> 30 </w:t>
      </w:r>
      <w:r w:rsidR="00E13114">
        <w:rPr>
          <w:rFonts w:hint="cs"/>
          <w:rtl/>
          <w:lang w:val="en-GB"/>
        </w:rPr>
        <w:t>יום ק</w:t>
      </w:r>
      <w:r>
        <w:rPr>
          <w:rFonts w:hint="cs"/>
          <w:rtl/>
          <w:lang w:val="en-GB"/>
        </w:rPr>
        <w:t>ד</w:t>
      </w:r>
      <w:r w:rsidR="00E13114">
        <w:rPr>
          <w:rFonts w:hint="cs"/>
          <w:rtl/>
          <w:lang w:val="en-GB"/>
        </w:rPr>
        <w:t xml:space="preserve">ימה, חוזרים לשגרה. </w:t>
      </w:r>
      <w:r>
        <w:rPr>
          <w:rFonts w:hint="cs"/>
          <w:rtl/>
          <w:lang w:val="en-GB"/>
        </w:rPr>
        <w:t>שגרת מלחמה</w:t>
      </w:r>
      <w:r w:rsidR="00E13114">
        <w:rPr>
          <w:rFonts w:hint="cs"/>
          <w:rtl/>
          <w:lang w:val="en-GB"/>
        </w:rPr>
        <w:t xml:space="preserve"> אומרת שהמדינה מגויסת לטובת האז</w:t>
      </w:r>
      <w:r>
        <w:rPr>
          <w:rFonts w:hint="cs"/>
          <w:rtl/>
          <w:lang w:val="en-GB"/>
        </w:rPr>
        <w:t>ר</w:t>
      </w:r>
      <w:r w:rsidR="00E13114">
        <w:rPr>
          <w:rFonts w:hint="cs"/>
          <w:rtl/>
          <w:lang w:val="en-GB"/>
        </w:rPr>
        <w:t>ח</w:t>
      </w:r>
      <w:r w:rsidR="001A6F6A">
        <w:rPr>
          <w:rFonts w:hint="cs"/>
          <w:rtl/>
          <w:lang w:val="en-GB"/>
        </w:rPr>
        <w:t xml:space="preserve">ים </w:t>
      </w:r>
      <w:r w:rsidR="00951A3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אין פטור על שום דבר, בשום נושא. </w:t>
      </w:r>
    </w:p>
    <w:p w:rsidR="00B00812" w:rsidRDefault="00B00812" w:rsidP="00B00812">
      <w:pPr>
        <w:rPr>
          <w:rtl/>
          <w:lang w:val="en-GB"/>
        </w:rPr>
      </w:pPr>
    </w:p>
    <w:p w:rsidR="00E13114" w:rsidRDefault="00E13114" w:rsidP="00E13114">
      <w:pPr>
        <w:pStyle w:val="af6"/>
        <w:keepNext/>
        <w:rPr>
          <w:rtl/>
          <w:lang w:val="en-GB"/>
        </w:rPr>
      </w:pPr>
      <w:bookmarkStart w:id="1219" w:name="_ETM_Q1_6224880"/>
      <w:bookmarkStart w:id="1220" w:name="ET_yor_6157_157"/>
      <w:bookmarkEnd w:id="1219"/>
      <w:r w:rsidRPr="00E13114">
        <w:rPr>
          <w:rStyle w:val="TagStyle"/>
          <w:rtl/>
        </w:rPr>
        <w:t xml:space="preserve"> &lt;&lt; </w:t>
      </w:r>
      <w:proofErr w:type="spellStart"/>
      <w:r w:rsidRPr="00E13114">
        <w:rPr>
          <w:rStyle w:val="TagStyle"/>
          <w:rtl/>
        </w:rPr>
        <w:t>יור</w:t>
      </w:r>
      <w:proofErr w:type="spellEnd"/>
      <w:r w:rsidRPr="00E1311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E1311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20"/>
    </w:p>
    <w:p w:rsidR="00E13114" w:rsidRDefault="00E13114" w:rsidP="00E13114">
      <w:pPr>
        <w:pStyle w:val="KeepWithNext"/>
        <w:rPr>
          <w:rtl/>
          <w:lang w:val="en-GB"/>
        </w:rPr>
      </w:pPr>
    </w:p>
    <w:p w:rsidR="00B00812" w:rsidRDefault="00B00812" w:rsidP="00B00812">
      <w:pPr>
        <w:rPr>
          <w:rtl/>
          <w:lang w:val="en-GB"/>
        </w:rPr>
      </w:pPr>
      <w:bookmarkStart w:id="1221" w:name="_ETM_Q1_6225306"/>
      <w:bookmarkStart w:id="1222" w:name="_ETM_Q1_6225358"/>
      <w:bookmarkEnd w:id="1221"/>
      <w:bookmarkEnd w:id="1222"/>
      <w:r>
        <w:rPr>
          <w:rFonts w:hint="cs"/>
          <w:rtl/>
          <w:lang w:val="en-GB"/>
        </w:rPr>
        <w:t xml:space="preserve">אני מסכים </w:t>
      </w:r>
      <w:r w:rsidR="00E13114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חלוטין. </w:t>
      </w:r>
    </w:p>
    <w:p w:rsidR="00B00812" w:rsidRDefault="00B00812" w:rsidP="00B00812">
      <w:pPr>
        <w:rPr>
          <w:rtl/>
          <w:lang w:val="en-GB"/>
        </w:rPr>
      </w:pPr>
    </w:p>
    <w:p w:rsidR="00B00812" w:rsidRDefault="00B00812" w:rsidP="00B00812">
      <w:pPr>
        <w:pStyle w:val="a4"/>
        <w:keepNext/>
        <w:rPr>
          <w:rtl/>
          <w:lang w:val="en-GB"/>
        </w:rPr>
      </w:pPr>
      <w:bookmarkStart w:id="1223" w:name="ET_speaker_5791_5"/>
      <w:r w:rsidRPr="00B0081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יואב </w:t>
      </w:r>
      <w:proofErr w:type="spellStart"/>
      <w:r>
        <w:rPr>
          <w:rtl/>
          <w:lang w:val="en-GB"/>
        </w:rPr>
        <w:t>סגלוביץ</w:t>
      </w:r>
      <w:proofErr w:type="spellEnd"/>
      <w:r>
        <w:rPr>
          <w:rtl/>
          <w:lang w:val="en-GB"/>
        </w:rPr>
        <w:t>' (יש עתיד):</w:t>
      </w:r>
      <w:r w:rsidRPr="00B0081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23"/>
    </w:p>
    <w:p w:rsidR="00B00812" w:rsidRDefault="00B00812" w:rsidP="00B00812">
      <w:pPr>
        <w:pStyle w:val="KeepWithNext"/>
        <w:rPr>
          <w:rtl/>
          <w:lang w:val="en-GB"/>
        </w:rPr>
      </w:pPr>
    </w:p>
    <w:p w:rsidR="00B00812" w:rsidRDefault="00951A36" w:rsidP="00951A36">
      <w:pPr>
        <w:rPr>
          <w:rtl/>
          <w:lang w:val="en-GB"/>
        </w:rPr>
      </w:pPr>
      <w:r>
        <w:rPr>
          <w:rFonts w:hint="cs"/>
          <w:rtl/>
          <w:lang w:val="en-GB"/>
        </w:rPr>
        <w:t>הבעיה שהצעת החוק כמו ש</w:t>
      </w:r>
      <w:r w:rsidR="001A6F6A">
        <w:rPr>
          <w:rFonts w:hint="cs"/>
          <w:rtl/>
          <w:lang w:val="en-GB"/>
        </w:rPr>
        <w:t xml:space="preserve">היא </w:t>
      </w:r>
      <w:r>
        <w:rPr>
          <w:rFonts w:hint="cs"/>
          <w:rtl/>
          <w:lang w:val="en-GB"/>
        </w:rPr>
        <w:t xml:space="preserve">כתובה </w:t>
      </w:r>
      <w:r w:rsidR="00B00812">
        <w:rPr>
          <w:rFonts w:hint="cs"/>
          <w:rtl/>
          <w:lang w:val="en-GB"/>
        </w:rPr>
        <w:t xml:space="preserve">לא דומה. </w:t>
      </w:r>
    </w:p>
    <w:p w:rsidR="00B00812" w:rsidRDefault="00B00812" w:rsidP="00B00812">
      <w:pPr>
        <w:rPr>
          <w:rtl/>
          <w:lang w:val="en-GB"/>
        </w:rPr>
      </w:pPr>
    </w:p>
    <w:p w:rsidR="00951A36" w:rsidRDefault="00951A36" w:rsidP="00951A36">
      <w:pPr>
        <w:pStyle w:val="af6"/>
        <w:keepNext/>
        <w:rPr>
          <w:rtl/>
          <w:lang w:val="en-GB"/>
        </w:rPr>
      </w:pPr>
      <w:bookmarkStart w:id="1224" w:name="_ETM_Q1_6229356"/>
      <w:bookmarkStart w:id="1225" w:name="ET_yor_6157_158"/>
      <w:bookmarkEnd w:id="1224"/>
      <w:r w:rsidRPr="00951A36">
        <w:rPr>
          <w:rStyle w:val="TagStyle"/>
          <w:rtl/>
        </w:rPr>
        <w:t xml:space="preserve"> &lt;&lt; </w:t>
      </w:r>
      <w:proofErr w:type="spellStart"/>
      <w:r w:rsidRPr="00951A36">
        <w:rPr>
          <w:rStyle w:val="TagStyle"/>
          <w:rtl/>
        </w:rPr>
        <w:t>יור</w:t>
      </w:r>
      <w:proofErr w:type="spellEnd"/>
      <w:r w:rsidRPr="00951A3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951A3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25"/>
    </w:p>
    <w:p w:rsidR="00951A36" w:rsidRDefault="00951A36" w:rsidP="00951A36">
      <w:pPr>
        <w:pStyle w:val="KeepWithNext"/>
        <w:rPr>
          <w:rtl/>
          <w:lang w:val="en-GB"/>
        </w:rPr>
      </w:pPr>
    </w:p>
    <w:p w:rsidR="00B00812" w:rsidRDefault="00951A36" w:rsidP="00B00812">
      <w:pPr>
        <w:rPr>
          <w:rtl/>
          <w:lang w:val="en-GB"/>
        </w:rPr>
      </w:pPr>
      <w:bookmarkStart w:id="1226" w:name="_ETM_Q1_6229811"/>
      <w:bookmarkStart w:id="1227" w:name="_ETM_Q1_6229874"/>
      <w:bookmarkEnd w:id="1226"/>
      <w:bookmarkEnd w:id="1227"/>
      <w:r>
        <w:rPr>
          <w:rFonts w:hint="cs"/>
          <w:rtl/>
          <w:lang w:val="en-GB"/>
        </w:rPr>
        <w:t xml:space="preserve">אנחנו הופכים </w:t>
      </w:r>
      <w:bookmarkStart w:id="1228" w:name="_ETM_Q1_6235093"/>
      <w:bookmarkEnd w:id="1228"/>
      <w:r>
        <w:rPr>
          <w:rFonts w:hint="cs"/>
          <w:rtl/>
          <w:lang w:val="en-GB"/>
        </w:rPr>
        <w:t>אותה. הרבה מאו</w:t>
      </w:r>
      <w:r w:rsidR="00B00812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 פעמים יש ממשקים בי</w:t>
      </w:r>
      <w:r w:rsidR="00B00812">
        <w:rPr>
          <w:rFonts w:hint="cs"/>
          <w:rtl/>
          <w:lang w:val="en-GB"/>
        </w:rPr>
        <w:t>ן</w:t>
      </w:r>
      <w:r>
        <w:rPr>
          <w:rFonts w:hint="cs"/>
          <w:rtl/>
          <w:lang w:val="en-GB"/>
        </w:rPr>
        <w:t xml:space="preserve"> רשות לרשות. לפעמים קשה להבדיל</w:t>
      </w:r>
      <w:r w:rsidR="00B00812">
        <w:rPr>
          <w:rFonts w:hint="cs"/>
          <w:rtl/>
          <w:lang w:val="en-GB"/>
        </w:rPr>
        <w:t>, כי זה הליכים שהם פינג פונג</w:t>
      </w:r>
      <w:r>
        <w:rPr>
          <w:rFonts w:hint="cs"/>
          <w:rtl/>
          <w:lang w:val="en-GB"/>
        </w:rPr>
        <w:t>.</w:t>
      </w:r>
    </w:p>
    <w:p w:rsidR="00B00812" w:rsidRDefault="00B00812" w:rsidP="00B00812">
      <w:pPr>
        <w:rPr>
          <w:rtl/>
          <w:lang w:val="en-GB"/>
        </w:rPr>
      </w:pPr>
    </w:p>
    <w:p w:rsidR="00B00812" w:rsidRDefault="00B00812" w:rsidP="00B00812">
      <w:pPr>
        <w:pStyle w:val="a4"/>
        <w:keepNext/>
        <w:rPr>
          <w:rtl/>
          <w:lang w:val="en-GB"/>
        </w:rPr>
      </w:pPr>
      <w:bookmarkStart w:id="1229" w:name="ET_speaker_5791_6"/>
      <w:r w:rsidRPr="00B0081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יואב </w:t>
      </w:r>
      <w:proofErr w:type="spellStart"/>
      <w:r>
        <w:rPr>
          <w:rtl/>
          <w:lang w:val="en-GB"/>
        </w:rPr>
        <w:t>סגלוביץ</w:t>
      </w:r>
      <w:proofErr w:type="spellEnd"/>
      <w:r>
        <w:rPr>
          <w:rtl/>
          <w:lang w:val="en-GB"/>
        </w:rPr>
        <w:t>' (יש עתיד):</w:t>
      </w:r>
      <w:r w:rsidRPr="00B0081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29"/>
    </w:p>
    <w:p w:rsidR="00B00812" w:rsidRDefault="00B00812" w:rsidP="00B00812">
      <w:pPr>
        <w:pStyle w:val="KeepWithNext"/>
        <w:rPr>
          <w:rtl/>
          <w:lang w:val="en-GB"/>
        </w:rPr>
      </w:pPr>
    </w:p>
    <w:p w:rsidR="00951A36" w:rsidRDefault="00B00812" w:rsidP="00B0081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לא מכיר את הפרטים. </w:t>
      </w:r>
    </w:p>
    <w:p w:rsidR="00951A36" w:rsidRDefault="00951A36" w:rsidP="00B00812">
      <w:pPr>
        <w:rPr>
          <w:rtl/>
          <w:lang w:val="en-GB"/>
        </w:rPr>
      </w:pPr>
    </w:p>
    <w:p w:rsidR="00951A36" w:rsidRDefault="00951A36" w:rsidP="00951A36">
      <w:pPr>
        <w:pStyle w:val="af6"/>
        <w:keepNext/>
        <w:rPr>
          <w:rtl/>
          <w:lang w:val="en-GB"/>
        </w:rPr>
      </w:pPr>
      <w:bookmarkStart w:id="1230" w:name="_ETM_Q1_6253948"/>
      <w:bookmarkStart w:id="1231" w:name="ET_yor_6157_159"/>
      <w:bookmarkEnd w:id="1230"/>
      <w:r w:rsidRPr="00951A36">
        <w:rPr>
          <w:rStyle w:val="TagStyle"/>
          <w:rtl/>
        </w:rPr>
        <w:t xml:space="preserve"> &lt;&lt; </w:t>
      </w:r>
      <w:proofErr w:type="spellStart"/>
      <w:r w:rsidRPr="00951A36">
        <w:rPr>
          <w:rStyle w:val="TagStyle"/>
          <w:rtl/>
        </w:rPr>
        <w:t>יור</w:t>
      </w:r>
      <w:proofErr w:type="spellEnd"/>
      <w:r w:rsidRPr="00951A3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951A3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31"/>
    </w:p>
    <w:p w:rsidR="00951A36" w:rsidRDefault="00951A36" w:rsidP="00951A36">
      <w:pPr>
        <w:pStyle w:val="KeepWithNext"/>
        <w:rPr>
          <w:rtl/>
          <w:lang w:val="en-GB"/>
        </w:rPr>
      </w:pPr>
    </w:p>
    <w:p w:rsidR="00951A36" w:rsidRDefault="00951A36" w:rsidP="00951A36">
      <w:pPr>
        <w:rPr>
          <w:rtl/>
          <w:lang w:val="en-GB"/>
        </w:rPr>
      </w:pPr>
      <w:bookmarkStart w:id="1232" w:name="_ETM_Q1_6254362"/>
      <w:bookmarkStart w:id="1233" w:name="_ETM_Q1_6254396"/>
      <w:bookmarkEnd w:id="1232"/>
      <w:bookmarkEnd w:id="1233"/>
      <w:r>
        <w:rPr>
          <w:rFonts w:hint="cs"/>
          <w:rtl/>
          <w:lang w:val="en-GB"/>
        </w:rPr>
        <w:t xml:space="preserve">על הראש אני מסכים לחלוטין. </w:t>
      </w:r>
    </w:p>
    <w:p w:rsidR="00951A36" w:rsidRDefault="00951A36" w:rsidP="00951A36">
      <w:pPr>
        <w:ind w:firstLine="0"/>
        <w:rPr>
          <w:rtl/>
          <w:lang w:val="en-GB"/>
        </w:rPr>
      </w:pPr>
      <w:bookmarkStart w:id="1234" w:name="_ETM_Q1_6255186"/>
      <w:bookmarkStart w:id="1235" w:name="_ETM_Q1_6255256"/>
      <w:bookmarkEnd w:id="1234"/>
      <w:bookmarkEnd w:id="1235"/>
    </w:p>
    <w:p w:rsidR="00951A36" w:rsidRDefault="00951A36" w:rsidP="00951A36">
      <w:pPr>
        <w:pStyle w:val="a4"/>
        <w:keepNext/>
        <w:rPr>
          <w:rtl/>
          <w:lang w:val="en-GB"/>
        </w:rPr>
      </w:pPr>
      <w:bookmarkStart w:id="1236" w:name="_ETM_Q1_6255527"/>
      <w:bookmarkStart w:id="1237" w:name="_ETM_Q1_6255590"/>
      <w:bookmarkStart w:id="1238" w:name="_ETM_Q1_6257072"/>
      <w:bookmarkStart w:id="1239" w:name="ET_speaker_5791_160"/>
      <w:bookmarkEnd w:id="1236"/>
      <w:bookmarkEnd w:id="1237"/>
      <w:bookmarkEnd w:id="1238"/>
      <w:r w:rsidRPr="00951A36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 xml:space="preserve">יואב </w:t>
      </w:r>
      <w:proofErr w:type="spellStart"/>
      <w:r>
        <w:rPr>
          <w:rtl/>
          <w:lang w:val="en-GB"/>
        </w:rPr>
        <w:t>סגלוביץ</w:t>
      </w:r>
      <w:proofErr w:type="spellEnd"/>
      <w:r>
        <w:rPr>
          <w:rtl/>
          <w:lang w:val="en-GB"/>
        </w:rPr>
        <w:t>' (יש עתיד):</w:t>
      </w:r>
      <w:r w:rsidRPr="00951A3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39"/>
    </w:p>
    <w:p w:rsidR="00951A36" w:rsidRDefault="00951A36" w:rsidP="00951A36">
      <w:pPr>
        <w:pStyle w:val="KeepWithNext"/>
        <w:rPr>
          <w:rtl/>
          <w:lang w:val="en-GB"/>
        </w:rPr>
      </w:pPr>
    </w:p>
    <w:p w:rsidR="00B00812" w:rsidRDefault="00B00812" w:rsidP="00B00812">
      <w:pPr>
        <w:rPr>
          <w:rtl/>
          <w:lang w:val="en-GB"/>
        </w:rPr>
      </w:pPr>
      <w:bookmarkStart w:id="1240" w:name="_ETM_Q1_6257473"/>
      <w:bookmarkStart w:id="1241" w:name="_ETM_Q1_6257543"/>
      <w:bookmarkStart w:id="1242" w:name="_ETM_Q1_6251038"/>
      <w:bookmarkStart w:id="1243" w:name="_ETM_Q1_6251102"/>
      <w:bookmarkEnd w:id="1240"/>
      <w:bookmarkEnd w:id="1241"/>
      <w:bookmarkEnd w:id="1242"/>
      <w:bookmarkEnd w:id="1243"/>
      <w:r>
        <w:rPr>
          <w:rFonts w:hint="cs"/>
          <w:rtl/>
          <w:lang w:val="en-GB"/>
        </w:rPr>
        <w:t>שי</w:t>
      </w:r>
      <w:r w:rsidR="00951A36">
        <w:rPr>
          <w:rFonts w:hint="cs"/>
          <w:rtl/>
          <w:lang w:val="en-GB"/>
        </w:rPr>
        <w:t xml:space="preserve">יקחו את </w:t>
      </w:r>
      <w:bookmarkStart w:id="1244" w:name="_ETM_Q1_6256050"/>
      <w:bookmarkEnd w:id="1244"/>
      <w:r w:rsidR="00951A36">
        <w:rPr>
          <w:rFonts w:hint="cs"/>
          <w:rtl/>
          <w:lang w:val="en-GB"/>
        </w:rPr>
        <w:t xml:space="preserve">הדבר הזה ויבנו </w:t>
      </w:r>
      <w:r>
        <w:rPr>
          <w:rFonts w:hint="cs"/>
          <w:rtl/>
          <w:lang w:val="en-GB"/>
        </w:rPr>
        <w:t>ה</w:t>
      </w:r>
      <w:r w:rsidR="00951A36">
        <w:rPr>
          <w:rFonts w:hint="cs"/>
          <w:rtl/>
          <w:lang w:val="en-GB"/>
        </w:rPr>
        <w:t>צע</w:t>
      </w:r>
      <w:r>
        <w:rPr>
          <w:rFonts w:hint="cs"/>
          <w:rtl/>
          <w:lang w:val="en-GB"/>
        </w:rPr>
        <w:t>ת חוק חדשה.</w:t>
      </w:r>
    </w:p>
    <w:p w:rsidR="00B00812" w:rsidRDefault="00B00812" w:rsidP="00B00812">
      <w:pPr>
        <w:rPr>
          <w:rtl/>
          <w:lang w:val="en-GB"/>
        </w:rPr>
      </w:pPr>
    </w:p>
    <w:p w:rsidR="00951A36" w:rsidRDefault="00951A36" w:rsidP="00951A36">
      <w:pPr>
        <w:pStyle w:val="af6"/>
        <w:keepNext/>
        <w:rPr>
          <w:rtl/>
          <w:lang w:val="en-GB"/>
        </w:rPr>
      </w:pPr>
      <w:bookmarkStart w:id="1245" w:name="_ETM_Q1_6266370"/>
      <w:bookmarkStart w:id="1246" w:name="ET_yor_6157_161"/>
      <w:bookmarkEnd w:id="1245"/>
      <w:r w:rsidRPr="00951A36">
        <w:rPr>
          <w:rStyle w:val="TagStyle"/>
          <w:rtl/>
        </w:rPr>
        <w:t xml:space="preserve"> &lt;&lt; </w:t>
      </w:r>
      <w:proofErr w:type="spellStart"/>
      <w:r w:rsidRPr="00951A36">
        <w:rPr>
          <w:rStyle w:val="TagStyle"/>
          <w:rtl/>
        </w:rPr>
        <w:t>יור</w:t>
      </w:r>
      <w:proofErr w:type="spellEnd"/>
      <w:r w:rsidRPr="00951A3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951A3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46"/>
    </w:p>
    <w:p w:rsidR="00951A36" w:rsidRDefault="00951A36" w:rsidP="00951A36">
      <w:pPr>
        <w:pStyle w:val="KeepWithNext"/>
        <w:rPr>
          <w:rtl/>
          <w:lang w:val="en-GB"/>
        </w:rPr>
      </w:pPr>
    </w:p>
    <w:p w:rsidR="00B00812" w:rsidRDefault="00B00812" w:rsidP="001A6F6A">
      <w:pPr>
        <w:rPr>
          <w:rtl/>
          <w:lang w:val="en-GB"/>
        </w:rPr>
      </w:pPr>
      <w:bookmarkStart w:id="1247" w:name="_ETM_Q1_6266774"/>
      <w:bookmarkStart w:id="1248" w:name="_ETM_Q1_6266804"/>
      <w:bookmarkEnd w:id="1247"/>
      <w:bookmarkEnd w:id="1248"/>
      <w:r>
        <w:rPr>
          <w:rFonts w:hint="cs"/>
          <w:rtl/>
          <w:lang w:val="en-GB"/>
        </w:rPr>
        <w:t>אני שוב אומר, הנוש</w:t>
      </w:r>
      <w:r w:rsidR="00951A36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r w:rsidR="00951A36">
        <w:rPr>
          <w:rFonts w:hint="cs"/>
          <w:rtl/>
          <w:lang w:val="en-GB"/>
        </w:rPr>
        <w:t>של צ</w:t>
      </w:r>
      <w:r>
        <w:rPr>
          <w:rFonts w:hint="cs"/>
          <w:rtl/>
          <w:lang w:val="en-GB"/>
        </w:rPr>
        <w:t>ו</w:t>
      </w:r>
      <w:r w:rsidR="00951A36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 xml:space="preserve">ה פני </w:t>
      </w:r>
      <w:r w:rsidR="00951A36">
        <w:rPr>
          <w:rFonts w:hint="cs"/>
          <w:rtl/>
          <w:lang w:val="en-GB"/>
        </w:rPr>
        <w:t>עבר וצופה פני עתיד כדאי שישתנה. אני ח</w:t>
      </w:r>
      <w:r>
        <w:rPr>
          <w:rFonts w:hint="cs"/>
          <w:rtl/>
          <w:lang w:val="en-GB"/>
        </w:rPr>
        <w:t>ו</w:t>
      </w:r>
      <w:r w:rsidR="00951A36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ב שהרשויות בהרבה מאוד מ</w:t>
      </w:r>
      <w:r w:rsidR="00951A3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דב</w:t>
      </w:r>
      <w:r w:rsidR="00951A36">
        <w:rPr>
          <w:rFonts w:hint="cs"/>
          <w:rtl/>
          <w:lang w:val="en-GB"/>
        </w:rPr>
        <w:t xml:space="preserve">רים </w:t>
      </w:r>
      <w:r>
        <w:rPr>
          <w:rFonts w:hint="cs"/>
          <w:rtl/>
          <w:lang w:val="en-GB"/>
        </w:rPr>
        <w:t>ימצאו פתרונות</w:t>
      </w:r>
      <w:r w:rsidR="00951A36">
        <w:rPr>
          <w:rFonts w:hint="cs"/>
          <w:rtl/>
          <w:lang w:val="en-GB"/>
        </w:rPr>
        <w:t xml:space="preserve"> </w:t>
      </w:r>
      <w:bookmarkStart w:id="1249" w:name="_ETM_Q1_6295910"/>
      <w:bookmarkEnd w:id="1249"/>
      <w:r w:rsidR="00951A36">
        <w:rPr>
          <w:rFonts w:hint="cs"/>
          <w:rtl/>
          <w:lang w:val="en-GB"/>
        </w:rPr>
        <w:t xml:space="preserve">יצירתיים, אבל אם </w:t>
      </w:r>
      <w:r w:rsidR="00D367B1">
        <w:rPr>
          <w:rFonts w:hint="cs"/>
          <w:rtl/>
          <w:lang w:val="en-GB"/>
        </w:rPr>
        <w:t xml:space="preserve">לא יתאפשר, </w:t>
      </w:r>
      <w:r w:rsidR="001A6F6A">
        <w:rPr>
          <w:rFonts w:hint="cs"/>
          <w:rtl/>
          <w:lang w:val="en-GB"/>
        </w:rPr>
        <w:t>הן</w:t>
      </w:r>
      <w:r w:rsidR="00CA1D9D">
        <w:rPr>
          <w:rFonts w:hint="cs"/>
          <w:rtl/>
          <w:lang w:val="en-GB"/>
        </w:rPr>
        <w:t xml:space="preserve"> יוכלו לבוא </w:t>
      </w:r>
      <w:r w:rsidR="00D367B1">
        <w:rPr>
          <w:rFonts w:hint="cs"/>
          <w:rtl/>
          <w:lang w:val="en-GB"/>
        </w:rPr>
        <w:t>ולהו</w:t>
      </w:r>
      <w:r w:rsidR="001A6F6A">
        <w:rPr>
          <w:rFonts w:hint="cs"/>
          <w:rtl/>
          <w:lang w:val="en-GB"/>
        </w:rPr>
        <w:t>סיף את זה בתוספת. אני מניח שכשהן</w:t>
      </w:r>
      <w:r w:rsidR="00D367B1">
        <w:rPr>
          <w:rFonts w:hint="cs"/>
          <w:rtl/>
          <w:lang w:val="en-GB"/>
        </w:rPr>
        <w:t xml:space="preserve"> יגי</w:t>
      </w:r>
      <w:r>
        <w:rPr>
          <w:rFonts w:hint="cs"/>
          <w:rtl/>
          <w:lang w:val="en-GB"/>
        </w:rPr>
        <w:t>ע</w:t>
      </w:r>
      <w:r w:rsidR="00D367B1">
        <w:rPr>
          <w:rFonts w:hint="cs"/>
          <w:rtl/>
          <w:lang w:val="en-GB"/>
        </w:rPr>
        <w:t>ו להוסיף איזה שי</w:t>
      </w:r>
      <w:r>
        <w:rPr>
          <w:rFonts w:hint="cs"/>
          <w:rtl/>
          <w:lang w:val="en-GB"/>
        </w:rPr>
        <w:t>ר</w:t>
      </w:r>
      <w:r w:rsidR="00D367B1">
        <w:rPr>
          <w:rFonts w:hint="cs"/>
          <w:rtl/>
          <w:lang w:val="en-GB"/>
        </w:rPr>
        <w:t>ו</w:t>
      </w:r>
      <w:r w:rsidR="00CA1D9D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</w:t>
      </w:r>
      <w:r w:rsidR="00CA1D9D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להסביר למה אותו אי אפשר לתת </w:t>
      </w:r>
      <w:r w:rsidR="00D367B1">
        <w:rPr>
          <w:rFonts w:hint="cs"/>
          <w:rtl/>
          <w:lang w:val="en-GB"/>
        </w:rPr>
        <w:t>ב</w:t>
      </w:r>
      <w:r w:rsidR="00CA1D9D">
        <w:rPr>
          <w:rFonts w:hint="cs"/>
          <w:rtl/>
          <w:lang w:val="en-GB"/>
        </w:rPr>
        <w:t xml:space="preserve">אותה </w:t>
      </w:r>
      <w:r w:rsidR="00D367B1">
        <w:rPr>
          <w:rFonts w:hint="cs"/>
          <w:rtl/>
          <w:lang w:val="en-GB"/>
        </w:rPr>
        <w:t>תקופ</w:t>
      </w:r>
      <w:bookmarkStart w:id="1250" w:name="_ETM_Q1_6307282"/>
      <w:bookmarkEnd w:id="1250"/>
      <w:r w:rsidR="001A6F6A">
        <w:rPr>
          <w:rFonts w:hint="cs"/>
          <w:rtl/>
          <w:lang w:val="en-GB"/>
        </w:rPr>
        <w:t>ה, באותו לוח זמנים, הן</w:t>
      </w:r>
      <w:r w:rsidR="00D367B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יצטרכו לענות לשאלות קשות. </w:t>
      </w:r>
      <w:r w:rsidR="00D367B1">
        <w:rPr>
          <w:rFonts w:hint="cs"/>
          <w:rtl/>
          <w:lang w:val="en-GB"/>
        </w:rPr>
        <w:t>יכול לה</w:t>
      </w:r>
      <w:r w:rsidR="001A6F6A">
        <w:rPr>
          <w:rFonts w:hint="cs"/>
          <w:rtl/>
          <w:lang w:val="en-GB"/>
        </w:rPr>
        <w:t>יות של</w:t>
      </w:r>
      <w:r w:rsidR="00A85A2F">
        <w:rPr>
          <w:rFonts w:hint="cs"/>
          <w:rtl/>
          <w:lang w:val="en-GB"/>
        </w:rPr>
        <w:t xml:space="preserve">חלק מהם תהיה תשובה טובה, יכול </w:t>
      </w:r>
      <w:bookmarkStart w:id="1251" w:name="_ETM_Q1_6314250"/>
      <w:bookmarkEnd w:id="1251"/>
      <w:r w:rsidR="001A6F6A">
        <w:rPr>
          <w:rFonts w:hint="cs"/>
          <w:rtl/>
          <w:lang w:val="en-GB"/>
        </w:rPr>
        <w:t>להיות של</w:t>
      </w:r>
      <w:r w:rsidR="00A85A2F">
        <w:rPr>
          <w:rFonts w:hint="cs"/>
          <w:rtl/>
          <w:lang w:val="en-GB"/>
        </w:rPr>
        <w:t>חלק לא.</w:t>
      </w:r>
      <w:r>
        <w:rPr>
          <w:rFonts w:hint="cs"/>
          <w:rtl/>
          <w:lang w:val="en-GB"/>
        </w:rPr>
        <w:t xml:space="preserve"> להפוך את זה </w:t>
      </w:r>
      <w:proofErr w:type="spellStart"/>
      <w:r>
        <w:rPr>
          <w:rFonts w:hint="cs"/>
          <w:rtl/>
          <w:lang w:val="en-GB"/>
        </w:rPr>
        <w:t>ל</w:t>
      </w:r>
      <w:r w:rsidR="00491EFB">
        <w:rPr>
          <w:rFonts w:hint="cs"/>
          <w:rtl/>
          <w:lang w:val="en-GB"/>
        </w:rPr>
        <w:t>אופט</w:t>
      </w:r>
      <w:proofErr w:type="spellEnd"/>
      <w:r w:rsidR="00491EFB">
        <w:rPr>
          <w:rFonts w:hint="cs"/>
          <w:rtl/>
          <w:lang w:val="en-GB"/>
        </w:rPr>
        <w:t>-אין</w:t>
      </w:r>
      <w:r w:rsidR="00A85A2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מאמץ </w:t>
      </w:r>
      <w:r w:rsidR="00A85A2F">
        <w:rPr>
          <w:rFonts w:hint="cs"/>
          <w:rtl/>
          <w:lang w:val="en-GB"/>
        </w:rPr>
        <w:t xml:space="preserve">הרבה יותר את הגישה </w:t>
      </w:r>
      <w:bookmarkStart w:id="1252" w:name="_ETM_Q1_6316753"/>
      <w:bookmarkEnd w:id="1252"/>
      <w:r w:rsidR="00A85A2F">
        <w:rPr>
          <w:rFonts w:hint="cs"/>
          <w:rtl/>
          <w:lang w:val="en-GB"/>
        </w:rPr>
        <w:t xml:space="preserve">שהציג חבר הכנסת </w:t>
      </w:r>
      <w:proofErr w:type="spellStart"/>
      <w:r w:rsidR="00A85A2F">
        <w:rPr>
          <w:rFonts w:hint="cs"/>
          <w:rtl/>
          <w:lang w:val="en-GB"/>
        </w:rPr>
        <w:t>סגלוביץ</w:t>
      </w:r>
      <w:proofErr w:type="spellEnd"/>
      <w:r w:rsidR="00A85A2F">
        <w:rPr>
          <w:rFonts w:hint="cs"/>
          <w:rtl/>
          <w:lang w:val="en-GB"/>
        </w:rPr>
        <w:t>'</w:t>
      </w:r>
      <w:r>
        <w:rPr>
          <w:rFonts w:hint="cs"/>
          <w:rtl/>
          <w:lang w:val="en-GB"/>
        </w:rPr>
        <w:t>. הכלל הוא שהמדינה</w:t>
      </w:r>
      <w:r w:rsidR="00A85A2F">
        <w:rPr>
          <w:rFonts w:hint="cs"/>
          <w:rtl/>
          <w:lang w:val="en-GB"/>
        </w:rPr>
        <w:t xml:space="preserve"> צריכה לעבוד, לתת את השירות לאז</w:t>
      </w:r>
      <w:r>
        <w:rPr>
          <w:rFonts w:hint="cs"/>
          <w:rtl/>
          <w:lang w:val="en-GB"/>
        </w:rPr>
        <w:t>ר</w:t>
      </w:r>
      <w:r w:rsidR="00A85A2F">
        <w:rPr>
          <w:rFonts w:hint="cs"/>
          <w:rtl/>
          <w:lang w:val="en-GB"/>
        </w:rPr>
        <w:t xml:space="preserve">חים, לעמוד בלוחות הזמנים, </w:t>
      </w:r>
      <w:r w:rsidR="001A6F6A">
        <w:rPr>
          <w:rFonts w:hint="cs"/>
          <w:rtl/>
          <w:lang w:val="en-GB"/>
        </w:rPr>
        <w:t xml:space="preserve">להתגבר על מחסור מסוים בכוח </w:t>
      </w:r>
      <w:r>
        <w:rPr>
          <w:rFonts w:hint="cs"/>
          <w:rtl/>
          <w:lang w:val="en-GB"/>
        </w:rPr>
        <w:t>אדם שנובע כתוצאה מהמלחמה באמצעו</w:t>
      </w:r>
      <w:r w:rsidR="00A85A2F">
        <w:rPr>
          <w:rFonts w:hint="cs"/>
          <w:rtl/>
          <w:lang w:val="en-GB"/>
        </w:rPr>
        <w:t xml:space="preserve">ת </w:t>
      </w:r>
      <w:r>
        <w:rPr>
          <w:rFonts w:hint="cs"/>
          <w:rtl/>
          <w:lang w:val="en-GB"/>
        </w:rPr>
        <w:t>קצת יותר חשיבה מחו</w:t>
      </w:r>
      <w:r w:rsidR="00A85A2F">
        <w:rPr>
          <w:rFonts w:hint="cs"/>
          <w:rtl/>
          <w:lang w:val="en-GB"/>
        </w:rPr>
        <w:t>ץ לקופסא</w:t>
      </w:r>
      <w:r>
        <w:rPr>
          <w:rFonts w:hint="cs"/>
          <w:rtl/>
          <w:lang w:val="en-GB"/>
        </w:rPr>
        <w:t>, מאמץ ורצון טוב. אני בטוח ויוד</w:t>
      </w:r>
      <w:r w:rsidR="00A85A2F">
        <w:rPr>
          <w:rFonts w:hint="cs"/>
          <w:rtl/>
          <w:lang w:val="en-GB"/>
        </w:rPr>
        <w:t xml:space="preserve">ע שהרוב המוחלט של עובדי המדינה </w:t>
      </w:r>
      <w:r>
        <w:rPr>
          <w:rFonts w:hint="cs"/>
          <w:rtl/>
          <w:lang w:val="en-GB"/>
        </w:rPr>
        <w:t>ה</w:t>
      </w:r>
      <w:r w:rsidR="00A85A2F">
        <w:rPr>
          <w:rFonts w:hint="cs"/>
          <w:rtl/>
          <w:lang w:val="en-GB"/>
        </w:rPr>
        <w:t>מסורים יד</w:t>
      </w:r>
      <w:r>
        <w:rPr>
          <w:rFonts w:hint="cs"/>
          <w:rtl/>
          <w:lang w:val="en-GB"/>
        </w:rPr>
        <w:t>ע</w:t>
      </w:r>
      <w:r w:rsidR="00A85A2F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ל</w:t>
      </w:r>
      <w:r w:rsidR="00A85A2F">
        <w:rPr>
          <w:rFonts w:hint="cs"/>
          <w:rtl/>
          <w:lang w:val="en-GB"/>
        </w:rPr>
        <w:t>מצוא את ה</w:t>
      </w:r>
      <w:r>
        <w:rPr>
          <w:rFonts w:hint="cs"/>
          <w:rtl/>
          <w:lang w:val="en-GB"/>
        </w:rPr>
        <w:t>כ</w:t>
      </w:r>
      <w:r w:rsidR="00A85A2F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חות </w:t>
      </w:r>
      <w:r w:rsidR="00A85A2F">
        <w:rPr>
          <w:rFonts w:hint="cs"/>
          <w:rtl/>
          <w:lang w:val="en-GB"/>
        </w:rPr>
        <w:t xml:space="preserve">האלה </w:t>
      </w:r>
      <w:bookmarkStart w:id="1253" w:name="_ETM_Q1_6354047"/>
      <w:bookmarkEnd w:id="1253"/>
      <w:r w:rsidR="00A85A2F">
        <w:rPr>
          <w:rFonts w:hint="cs"/>
          <w:rtl/>
          <w:lang w:val="en-GB"/>
        </w:rPr>
        <w:t xml:space="preserve">בהם ולעמוד בדברים האלה. </w:t>
      </w:r>
      <w:r w:rsidR="00CA1D9D">
        <w:rPr>
          <w:rFonts w:hint="cs"/>
          <w:rtl/>
          <w:lang w:val="en-GB"/>
        </w:rPr>
        <w:t>ל</w:t>
      </w:r>
      <w:r w:rsidR="00A85A2F">
        <w:rPr>
          <w:rFonts w:hint="cs"/>
          <w:rtl/>
          <w:lang w:val="en-GB"/>
        </w:rPr>
        <w:t>מה שלא</w:t>
      </w:r>
      <w:r w:rsidR="001A6F6A">
        <w:rPr>
          <w:rFonts w:hint="cs"/>
          <w:rtl/>
          <w:lang w:val="en-GB"/>
        </w:rPr>
        <w:t xml:space="preserve"> -</w:t>
      </w:r>
      <w:r w:rsidR="00CA1D9D">
        <w:rPr>
          <w:rFonts w:hint="cs"/>
          <w:rtl/>
          <w:lang w:val="en-GB"/>
        </w:rPr>
        <w:t xml:space="preserve"> </w:t>
      </w:r>
      <w:r w:rsidR="00A85A2F">
        <w:rPr>
          <w:rFonts w:hint="cs"/>
          <w:rtl/>
          <w:lang w:val="en-GB"/>
        </w:rPr>
        <w:t xml:space="preserve">ניתן את </w:t>
      </w:r>
      <w:bookmarkStart w:id="1254" w:name="_ETM_Q1_6357774"/>
      <w:bookmarkEnd w:id="1254"/>
      <w:r w:rsidR="00A85A2F">
        <w:rPr>
          <w:rFonts w:hint="cs"/>
          <w:rtl/>
          <w:lang w:val="en-GB"/>
        </w:rPr>
        <w:t xml:space="preserve">המענה </w:t>
      </w:r>
      <w:proofErr w:type="spellStart"/>
      <w:r w:rsidR="00A85A2F">
        <w:rPr>
          <w:rFonts w:hint="cs"/>
          <w:rtl/>
          <w:lang w:val="en-GB"/>
        </w:rPr>
        <w:t>ב</w:t>
      </w:r>
      <w:r w:rsidR="00491EFB">
        <w:rPr>
          <w:rFonts w:hint="cs"/>
          <w:rtl/>
          <w:lang w:val="en-GB"/>
        </w:rPr>
        <w:t>אופט</w:t>
      </w:r>
      <w:proofErr w:type="spellEnd"/>
      <w:r w:rsidR="00491EFB">
        <w:rPr>
          <w:rFonts w:hint="cs"/>
          <w:rtl/>
          <w:lang w:val="en-GB"/>
        </w:rPr>
        <w:t>-אין</w:t>
      </w:r>
      <w:r w:rsidR="00A85A2F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 </w:t>
      </w:r>
    </w:p>
    <w:p w:rsidR="008E0430" w:rsidRDefault="008E0430" w:rsidP="008E0430">
      <w:pPr>
        <w:ind w:firstLine="0"/>
        <w:rPr>
          <w:rtl/>
          <w:lang w:val="en-GB"/>
        </w:rPr>
      </w:pPr>
    </w:p>
    <w:p w:rsidR="008E0430" w:rsidRDefault="008E0430" w:rsidP="008E0430">
      <w:pPr>
        <w:pStyle w:val="af9"/>
        <w:keepNext/>
        <w:rPr>
          <w:rtl/>
          <w:lang w:val="en-GB"/>
        </w:rPr>
      </w:pPr>
      <w:bookmarkStart w:id="1255" w:name="ET_guest_נועם_פליק_162"/>
      <w:r w:rsidRPr="008E043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נועם פליק:</w:t>
      </w:r>
      <w:r w:rsidRPr="008E043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55"/>
    </w:p>
    <w:p w:rsidR="008E0430" w:rsidRDefault="008E0430" w:rsidP="008E0430">
      <w:pPr>
        <w:pStyle w:val="KeepWithNext"/>
        <w:rPr>
          <w:rtl/>
          <w:lang w:val="en-GB"/>
        </w:rPr>
      </w:pPr>
    </w:p>
    <w:p w:rsidR="00B00812" w:rsidRDefault="00136E4D" w:rsidP="00AB543D">
      <w:pPr>
        <w:rPr>
          <w:rtl/>
          <w:lang w:val="en-GB"/>
        </w:rPr>
      </w:pPr>
      <w:bookmarkStart w:id="1256" w:name="_ETM_Q1_6402304"/>
      <w:bookmarkEnd w:id="1256"/>
      <w:r>
        <w:rPr>
          <w:rFonts w:hint="cs"/>
          <w:rtl/>
          <w:lang w:val="en-GB"/>
        </w:rPr>
        <w:t xml:space="preserve">יש </w:t>
      </w:r>
      <w:r w:rsidR="00882F75">
        <w:rPr>
          <w:rFonts w:hint="cs"/>
          <w:rtl/>
          <w:lang w:val="en-GB"/>
        </w:rPr>
        <w:t xml:space="preserve">לנו </w:t>
      </w:r>
      <w:r>
        <w:rPr>
          <w:rFonts w:hint="cs"/>
          <w:rtl/>
          <w:lang w:val="en-GB"/>
        </w:rPr>
        <w:t xml:space="preserve">פה מועדים שביקשנו לא להאריך, </w:t>
      </w:r>
      <w:bookmarkStart w:id="1257" w:name="_ETM_Q1_6411090"/>
      <w:bookmarkEnd w:id="1257"/>
      <w:r>
        <w:rPr>
          <w:rFonts w:hint="cs"/>
          <w:rtl/>
          <w:lang w:val="en-GB"/>
        </w:rPr>
        <w:t>כמ</w:t>
      </w:r>
      <w:r w:rsidR="00882F75">
        <w:rPr>
          <w:rFonts w:hint="cs"/>
          <w:rtl/>
          <w:lang w:val="en-GB"/>
        </w:rPr>
        <w:t xml:space="preserve">ו חוק אימוץ או ועדות אבחון. מה </w:t>
      </w:r>
      <w:bookmarkStart w:id="1258" w:name="_ETM_Q1_6419344"/>
      <w:bookmarkEnd w:id="1258"/>
      <w:r w:rsidR="00AB543D">
        <w:rPr>
          <w:rFonts w:hint="cs"/>
          <w:rtl/>
          <w:lang w:val="en-GB"/>
        </w:rPr>
        <w:t xml:space="preserve">שביקשנו, </w:t>
      </w:r>
      <w:r w:rsidR="00882F75">
        <w:rPr>
          <w:rFonts w:hint="cs"/>
          <w:rtl/>
          <w:lang w:val="en-GB"/>
        </w:rPr>
        <w:t xml:space="preserve">שזה </w:t>
      </w:r>
      <w:r w:rsidR="00AB543D">
        <w:rPr>
          <w:rFonts w:hint="cs"/>
          <w:rtl/>
          <w:lang w:val="en-GB"/>
        </w:rPr>
        <w:t xml:space="preserve">מופיע </w:t>
      </w:r>
      <w:r w:rsidR="00882F75">
        <w:rPr>
          <w:rFonts w:hint="cs"/>
          <w:rtl/>
          <w:lang w:val="en-GB"/>
        </w:rPr>
        <w:t xml:space="preserve">בתוספת השלישית, </w:t>
      </w:r>
      <w:bookmarkStart w:id="1259" w:name="_ETM_Q1_6413738"/>
      <w:bookmarkEnd w:id="1259"/>
      <w:r w:rsidR="00882F75">
        <w:rPr>
          <w:rFonts w:hint="cs"/>
          <w:rtl/>
          <w:lang w:val="en-GB"/>
        </w:rPr>
        <w:t xml:space="preserve">זה </w:t>
      </w:r>
      <w:r w:rsidR="00AB543D">
        <w:rPr>
          <w:rFonts w:hint="cs"/>
          <w:rtl/>
          <w:lang w:val="en-GB"/>
        </w:rPr>
        <w:t xml:space="preserve">לדחות את הגשת ערר של </w:t>
      </w:r>
      <w:r w:rsidR="00882F75">
        <w:rPr>
          <w:rFonts w:hint="cs"/>
          <w:rtl/>
          <w:lang w:val="en-GB"/>
        </w:rPr>
        <w:t xml:space="preserve">אדם </w:t>
      </w:r>
      <w:bookmarkStart w:id="1260" w:name="_ETM_Q1_6413816"/>
      <w:bookmarkEnd w:id="1260"/>
      <w:r w:rsidR="00882F75">
        <w:rPr>
          <w:rFonts w:hint="cs"/>
          <w:rtl/>
          <w:lang w:val="en-GB"/>
        </w:rPr>
        <w:t xml:space="preserve">על החלטה של ועדת אבחון מ-45 ימים </w:t>
      </w:r>
      <w:bookmarkStart w:id="1261" w:name="_ETM_Q1_6423233"/>
      <w:bookmarkEnd w:id="1261"/>
      <w:r w:rsidR="00AB543D">
        <w:rPr>
          <w:rFonts w:hint="cs"/>
          <w:rtl/>
          <w:lang w:val="en-GB"/>
        </w:rPr>
        <w:t>למועד מאוחר יותר.</w:t>
      </w:r>
      <w:r w:rsidR="00B00812">
        <w:rPr>
          <w:rFonts w:hint="cs"/>
          <w:rtl/>
          <w:lang w:val="en-GB"/>
        </w:rPr>
        <w:t xml:space="preserve"> </w:t>
      </w:r>
    </w:p>
    <w:p w:rsidR="00B00812" w:rsidRDefault="00B00812" w:rsidP="00B00812">
      <w:pPr>
        <w:rPr>
          <w:rtl/>
          <w:lang w:val="en-GB"/>
        </w:rPr>
      </w:pPr>
    </w:p>
    <w:p w:rsidR="00AB543D" w:rsidRDefault="00AB543D" w:rsidP="00AB543D">
      <w:pPr>
        <w:pStyle w:val="af6"/>
        <w:keepNext/>
        <w:rPr>
          <w:rtl/>
          <w:lang w:val="en-GB"/>
        </w:rPr>
      </w:pPr>
      <w:bookmarkStart w:id="1262" w:name="_ETM_Q1_6422984"/>
      <w:bookmarkStart w:id="1263" w:name="ET_yor_6157_163"/>
      <w:bookmarkEnd w:id="1262"/>
      <w:r w:rsidRPr="00AB543D">
        <w:rPr>
          <w:rStyle w:val="TagStyle"/>
          <w:rtl/>
        </w:rPr>
        <w:t xml:space="preserve"> &lt;&lt; </w:t>
      </w:r>
      <w:proofErr w:type="spellStart"/>
      <w:r w:rsidRPr="00AB543D">
        <w:rPr>
          <w:rStyle w:val="TagStyle"/>
          <w:rtl/>
        </w:rPr>
        <w:t>יור</w:t>
      </w:r>
      <w:proofErr w:type="spellEnd"/>
      <w:r w:rsidRPr="00AB543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AB543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63"/>
    </w:p>
    <w:p w:rsidR="00AB543D" w:rsidRDefault="00AB543D" w:rsidP="00AB543D">
      <w:pPr>
        <w:pStyle w:val="KeepWithNext"/>
        <w:rPr>
          <w:rtl/>
          <w:lang w:val="en-GB"/>
        </w:rPr>
      </w:pPr>
    </w:p>
    <w:p w:rsidR="00B00812" w:rsidRDefault="00AB543D" w:rsidP="00B00812">
      <w:pPr>
        <w:rPr>
          <w:rtl/>
          <w:lang w:val="en-GB"/>
        </w:rPr>
      </w:pPr>
      <w:bookmarkStart w:id="1264" w:name="_ETM_Q1_6423461"/>
      <w:bookmarkStart w:id="1265" w:name="_ETM_Q1_6423502"/>
      <w:bookmarkEnd w:id="1264"/>
      <w:bookmarkEnd w:id="1265"/>
      <w:r>
        <w:rPr>
          <w:rFonts w:hint="cs"/>
          <w:rtl/>
          <w:lang w:val="en-GB"/>
        </w:rPr>
        <w:t>זה דבר שאתם חייבים</w:t>
      </w:r>
      <w:r w:rsidR="00B0081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בשבילו </w:t>
      </w:r>
      <w:r w:rsidR="00B00812">
        <w:rPr>
          <w:rFonts w:hint="cs"/>
          <w:rtl/>
          <w:lang w:val="en-GB"/>
        </w:rPr>
        <w:t>חקיקה</w:t>
      </w:r>
      <w:r>
        <w:rPr>
          <w:rFonts w:hint="cs"/>
          <w:rtl/>
          <w:lang w:val="en-GB"/>
        </w:rPr>
        <w:t>? אין לכם סמכות להאריך מועדים?</w:t>
      </w:r>
    </w:p>
    <w:p w:rsidR="00B00812" w:rsidRDefault="00B00812" w:rsidP="00B00812">
      <w:pPr>
        <w:rPr>
          <w:rtl/>
          <w:lang w:val="en-GB"/>
        </w:rPr>
      </w:pPr>
    </w:p>
    <w:p w:rsidR="00AB543D" w:rsidRDefault="00AB543D" w:rsidP="00AB543D">
      <w:pPr>
        <w:pStyle w:val="a4"/>
        <w:keepNext/>
        <w:rPr>
          <w:rtl/>
          <w:lang w:val="en-GB"/>
        </w:rPr>
      </w:pPr>
      <w:bookmarkStart w:id="1266" w:name="ET_speaker_דר_גור_בליי_164"/>
      <w:r w:rsidRPr="00AB543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ד"ר גור </w:t>
      </w:r>
      <w:proofErr w:type="spellStart"/>
      <w:r>
        <w:rPr>
          <w:rtl/>
          <w:lang w:val="en-GB"/>
        </w:rPr>
        <w:t>בליי</w:t>
      </w:r>
      <w:proofErr w:type="spellEnd"/>
      <w:r>
        <w:rPr>
          <w:rtl/>
          <w:lang w:val="en-GB"/>
        </w:rPr>
        <w:t>:</w:t>
      </w:r>
      <w:r w:rsidRPr="00AB543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66"/>
    </w:p>
    <w:p w:rsidR="00AB543D" w:rsidRDefault="00AB543D" w:rsidP="00AB543D">
      <w:pPr>
        <w:pStyle w:val="KeepWithNext"/>
        <w:rPr>
          <w:rtl/>
          <w:lang w:val="en-GB"/>
        </w:rPr>
      </w:pPr>
    </w:p>
    <w:p w:rsidR="00B00812" w:rsidRDefault="00B00812" w:rsidP="00B00812">
      <w:pPr>
        <w:rPr>
          <w:rtl/>
          <w:lang w:val="en-GB"/>
        </w:rPr>
      </w:pPr>
      <w:bookmarkStart w:id="1267" w:name="_ETM_Q1_6427521"/>
      <w:bookmarkEnd w:id="1267"/>
      <w:r>
        <w:rPr>
          <w:rFonts w:hint="cs"/>
          <w:rtl/>
          <w:lang w:val="en-GB"/>
        </w:rPr>
        <w:t xml:space="preserve">זה </w:t>
      </w:r>
      <w:r w:rsidR="00AB543D">
        <w:rPr>
          <w:rFonts w:hint="cs"/>
          <w:rtl/>
          <w:lang w:val="en-GB"/>
        </w:rPr>
        <w:t>סעיף פרטני</w:t>
      </w:r>
      <w:r>
        <w:rPr>
          <w:rFonts w:hint="cs"/>
          <w:rtl/>
          <w:lang w:val="en-GB"/>
        </w:rPr>
        <w:t>. ה</w:t>
      </w:r>
      <w:r w:rsidR="00AB543D">
        <w:rPr>
          <w:rFonts w:hint="cs"/>
          <w:rtl/>
          <w:lang w:val="en-GB"/>
        </w:rPr>
        <w:t>הסדר שחל על זה מעוגן בסעיף ספציפי.</w:t>
      </w:r>
    </w:p>
    <w:p w:rsidR="00B00812" w:rsidRDefault="00B00812" w:rsidP="00B00812">
      <w:pPr>
        <w:rPr>
          <w:rtl/>
          <w:lang w:val="en-GB"/>
        </w:rPr>
      </w:pPr>
    </w:p>
    <w:p w:rsidR="00AB543D" w:rsidRDefault="00AB543D" w:rsidP="00AB543D">
      <w:pPr>
        <w:pStyle w:val="af6"/>
        <w:keepNext/>
        <w:rPr>
          <w:rtl/>
          <w:lang w:val="en-GB"/>
        </w:rPr>
      </w:pPr>
      <w:bookmarkStart w:id="1268" w:name="_ETM_Q1_6442799"/>
      <w:bookmarkStart w:id="1269" w:name="ET_yor_6157_165"/>
      <w:bookmarkEnd w:id="1268"/>
      <w:r w:rsidRPr="00AB543D">
        <w:rPr>
          <w:rStyle w:val="TagStyle"/>
          <w:rtl/>
        </w:rPr>
        <w:t xml:space="preserve"> &lt;&lt; </w:t>
      </w:r>
      <w:proofErr w:type="spellStart"/>
      <w:r w:rsidRPr="00AB543D">
        <w:rPr>
          <w:rStyle w:val="TagStyle"/>
          <w:rtl/>
        </w:rPr>
        <w:t>יור</w:t>
      </w:r>
      <w:proofErr w:type="spellEnd"/>
      <w:r w:rsidRPr="00AB543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AB543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69"/>
    </w:p>
    <w:p w:rsidR="00AB543D" w:rsidRDefault="00AB543D" w:rsidP="00AB543D">
      <w:pPr>
        <w:pStyle w:val="KeepWithNext"/>
        <w:rPr>
          <w:rtl/>
          <w:lang w:val="en-GB"/>
        </w:rPr>
      </w:pPr>
    </w:p>
    <w:p w:rsidR="00B00812" w:rsidRDefault="00B00812" w:rsidP="00AB543D">
      <w:pPr>
        <w:rPr>
          <w:rtl/>
          <w:lang w:val="en-GB"/>
        </w:rPr>
      </w:pPr>
      <w:bookmarkStart w:id="1270" w:name="_ETM_Q1_6443279"/>
      <w:bookmarkStart w:id="1271" w:name="_ETM_Q1_6443341"/>
      <w:bookmarkEnd w:id="1270"/>
      <w:bookmarkEnd w:id="1271"/>
      <w:r>
        <w:rPr>
          <w:rFonts w:hint="cs"/>
          <w:rtl/>
          <w:lang w:val="en-GB"/>
        </w:rPr>
        <w:t>א</w:t>
      </w:r>
      <w:r w:rsidR="00AB543D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ם לא צריכים בשביל</w:t>
      </w:r>
      <w:r w:rsidR="00AB543D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</w:t>
      </w:r>
      <w:r w:rsidR="00AB543D">
        <w:rPr>
          <w:rFonts w:hint="cs"/>
          <w:rtl/>
          <w:lang w:val="en-GB"/>
        </w:rPr>
        <w:t>את הסעיף הכולל.</w:t>
      </w:r>
      <w:r>
        <w:rPr>
          <w:rFonts w:hint="cs"/>
          <w:rtl/>
          <w:lang w:val="en-GB"/>
        </w:rPr>
        <w:t xml:space="preserve"> זה</w:t>
      </w:r>
      <w:r w:rsidR="00AB543D">
        <w:rPr>
          <w:rFonts w:hint="cs"/>
          <w:rtl/>
          <w:lang w:val="en-GB"/>
        </w:rPr>
        <w:t xml:space="preserve"> כאילו </w:t>
      </w:r>
      <w:proofErr w:type="spellStart"/>
      <w:r w:rsidR="00AB543D">
        <w:rPr>
          <w:rFonts w:hint="cs"/>
          <w:rtl/>
          <w:lang w:val="en-GB"/>
        </w:rPr>
        <w:t>ה</w:t>
      </w:r>
      <w:r w:rsidR="00491EFB">
        <w:rPr>
          <w:rFonts w:hint="cs"/>
          <w:rtl/>
          <w:lang w:val="en-GB"/>
        </w:rPr>
        <w:t>אופט</w:t>
      </w:r>
      <w:proofErr w:type="spellEnd"/>
      <w:r w:rsidR="00491EFB">
        <w:rPr>
          <w:rFonts w:hint="cs"/>
          <w:rtl/>
          <w:lang w:val="en-GB"/>
        </w:rPr>
        <w:t>-אין</w:t>
      </w:r>
      <w:r w:rsidR="00AB543D">
        <w:rPr>
          <w:rFonts w:hint="cs"/>
          <w:rtl/>
          <w:lang w:val="en-GB"/>
        </w:rPr>
        <w:t xml:space="preserve"> </w:t>
      </w:r>
      <w:bookmarkStart w:id="1272" w:name="_ETM_Q1_6444964"/>
      <w:bookmarkEnd w:id="1272"/>
      <w:r w:rsidR="00AB543D">
        <w:rPr>
          <w:rFonts w:hint="cs"/>
          <w:rtl/>
          <w:lang w:val="en-GB"/>
        </w:rPr>
        <w:t>שלכם.</w:t>
      </w:r>
      <w:r>
        <w:rPr>
          <w:rFonts w:hint="cs"/>
          <w:rtl/>
          <w:lang w:val="en-GB"/>
        </w:rPr>
        <w:t xml:space="preserve"> </w:t>
      </w:r>
    </w:p>
    <w:p w:rsidR="00B00812" w:rsidRDefault="00B00812" w:rsidP="00B00812">
      <w:pPr>
        <w:rPr>
          <w:rtl/>
          <w:lang w:val="en-GB"/>
        </w:rPr>
      </w:pPr>
    </w:p>
    <w:p w:rsidR="00AB543D" w:rsidRDefault="00AB543D" w:rsidP="00AB543D">
      <w:pPr>
        <w:pStyle w:val="af9"/>
        <w:keepNext/>
        <w:rPr>
          <w:rtl/>
          <w:lang w:val="en-GB"/>
        </w:rPr>
      </w:pPr>
      <w:bookmarkStart w:id="1273" w:name="_ETM_Q1_6451160"/>
      <w:bookmarkStart w:id="1274" w:name="ET_guest_נועם_פליק_166"/>
      <w:bookmarkEnd w:id="1273"/>
      <w:r w:rsidRPr="00AB543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נועם פליק:</w:t>
      </w:r>
      <w:r w:rsidRPr="00AB543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74"/>
    </w:p>
    <w:p w:rsidR="00AB543D" w:rsidRDefault="00AB543D" w:rsidP="00AB543D">
      <w:pPr>
        <w:pStyle w:val="KeepWithNext"/>
        <w:rPr>
          <w:rtl/>
          <w:lang w:val="en-GB"/>
        </w:rPr>
      </w:pPr>
    </w:p>
    <w:p w:rsidR="00B00812" w:rsidRDefault="00AB543D" w:rsidP="00AB543D">
      <w:pPr>
        <w:rPr>
          <w:rtl/>
          <w:lang w:val="en-GB"/>
        </w:rPr>
      </w:pPr>
      <w:bookmarkStart w:id="1275" w:name="_ETM_Q1_6451665"/>
      <w:bookmarkStart w:id="1276" w:name="_ETM_Q1_6451714"/>
      <w:bookmarkEnd w:id="1275"/>
      <w:bookmarkEnd w:id="1276"/>
      <w:r>
        <w:rPr>
          <w:rFonts w:hint="cs"/>
          <w:rtl/>
          <w:lang w:val="en-GB"/>
        </w:rPr>
        <w:t xml:space="preserve">90% מהעובדים של המשרד </w:t>
      </w:r>
      <w:r w:rsidR="00B00812">
        <w:rPr>
          <w:rFonts w:hint="cs"/>
          <w:rtl/>
          <w:lang w:val="en-GB"/>
        </w:rPr>
        <w:t>הם עובדים סוציאל</w:t>
      </w:r>
      <w:r>
        <w:rPr>
          <w:rFonts w:hint="cs"/>
          <w:rtl/>
          <w:lang w:val="en-GB"/>
        </w:rPr>
        <w:t xml:space="preserve">יים שנמצאים </w:t>
      </w:r>
      <w:r w:rsidR="00B00812">
        <w:rPr>
          <w:rFonts w:hint="cs"/>
          <w:rtl/>
          <w:lang w:val="en-GB"/>
        </w:rPr>
        <w:t xml:space="preserve">במלונות, נמצאים בשטח. </w:t>
      </w:r>
    </w:p>
    <w:p w:rsidR="00B00812" w:rsidRDefault="00B00812" w:rsidP="00B00812">
      <w:pPr>
        <w:rPr>
          <w:rtl/>
          <w:lang w:val="en-GB"/>
        </w:rPr>
      </w:pPr>
    </w:p>
    <w:p w:rsidR="00AB543D" w:rsidRDefault="00AB543D" w:rsidP="00AB543D">
      <w:pPr>
        <w:pStyle w:val="af6"/>
        <w:keepNext/>
        <w:rPr>
          <w:rtl/>
          <w:lang w:val="en-GB"/>
        </w:rPr>
      </w:pPr>
      <w:bookmarkStart w:id="1277" w:name="_ETM_Q1_6454076"/>
      <w:bookmarkStart w:id="1278" w:name="ET_yor_6157_167"/>
      <w:bookmarkEnd w:id="1277"/>
      <w:r w:rsidRPr="00AB543D">
        <w:rPr>
          <w:rStyle w:val="TagStyle"/>
          <w:rtl/>
        </w:rPr>
        <w:t xml:space="preserve"> &lt;&lt; </w:t>
      </w:r>
      <w:proofErr w:type="spellStart"/>
      <w:r w:rsidRPr="00AB543D">
        <w:rPr>
          <w:rStyle w:val="TagStyle"/>
          <w:rtl/>
        </w:rPr>
        <w:t>יור</w:t>
      </w:r>
      <w:proofErr w:type="spellEnd"/>
      <w:r w:rsidRPr="00AB543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AB543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78"/>
    </w:p>
    <w:p w:rsidR="00AB543D" w:rsidRDefault="00AB543D" w:rsidP="00AB543D">
      <w:pPr>
        <w:pStyle w:val="KeepWithNext"/>
        <w:rPr>
          <w:rtl/>
          <w:lang w:val="en-GB"/>
        </w:rPr>
      </w:pPr>
    </w:p>
    <w:p w:rsidR="00B00812" w:rsidRDefault="00AB543D" w:rsidP="00527EF6">
      <w:pPr>
        <w:rPr>
          <w:rtl/>
          <w:lang w:val="en-GB"/>
        </w:rPr>
      </w:pPr>
      <w:bookmarkStart w:id="1279" w:name="_ETM_Q1_6454613"/>
      <w:bookmarkStart w:id="1280" w:name="_ETM_Q1_6454682"/>
      <w:bookmarkEnd w:id="1279"/>
      <w:bookmarkEnd w:id="1280"/>
      <w:r>
        <w:rPr>
          <w:rFonts w:hint="cs"/>
          <w:rtl/>
          <w:lang w:val="en-GB"/>
        </w:rPr>
        <w:t xml:space="preserve">פגשנו אותם בהרבה מאוד מקומות. זה </w:t>
      </w:r>
      <w:r w:rsidR="00B00812">
        <w:rPr>
          <w:rFonts w:hint="cs"/>
          <w:rtl/>
          <w:lang w:val="en-GB"/>
        </w:rPr>
        <w:t xml:space="preserve">זמן </w:t>
      </w:r>
      <w:r>
        <w:rPr>
          <w:rFonts w:hint="cs"/>
          <w:rtl/>
          <w:lang w:val="en-GB"/>
        </w:rPr>
        <w:t xml:space="preserve">טוב </w:t>
      </w:r>
      <w:bookmarkStart w:id="1281" w:name="_ETM_Q1_6457707"/>
      <w:bookmarkEnd w:id="1281"/>
      <w:r>
        <w:rPr>
          <w:rFonts w:hint="cs"/>
          <w:rtl/>
          <w:lang w:val="en-GB"/>
        </w:rPr>
        <w:t>לש</w:t>
      </w:r>
      <w:r w:rsidR="00B00812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ח</w:t>
      </w:r>
      <w:r w:rsidR="00B00812">
        <w:rPr>
          <w:rFonts w:hint="cs"/>
          <w:rtl/>
          <w:lang w:val="en-GB"/>
        </w:rPr>
        <w:t xml:space="preserve"> את ה</w:t>
      </w:r>
      <w:r>
        <w:rPr>
          <w:rFonts w:hint="cs"/>
          <w:rtl/>
          <w:lang w:val="en-GB"/>
        </w:rPr>
        <w:t>ע</w:t>
      </w:r>
      <w:r w:rsidR="00B00812">
        <w:rPr>
          <w:rFonts w:hint="cs"/>
          <w:rtl/>
          <w:lang w:val="en-GB"/>
        </w:rPr>
        <w:t>בודה שלה</w:t>
      </w:r>
      <w:r w:rsidR="003A4D97">
        <w:rPr>
          <w:rFonts w:hint="cs"/>
          <w:rtl/>
          <w:lang w:val="en-GB"/>
        </w:rPr>
        <w:t>ם,</w:t>
      </w:r>
      <w:r w:rsidR="00B00812">
        <w:rPr>
          <w:rFonts w:hint="cs"/>
          <w:rtl/>
          <w:lang w:val="en-GB"/>
        </w:rPr>
        <w:t xml:space="preserve"> את כמה שהם מגויסים.</w:t>
      </w:r>
    </w:p>
    <w:p w:rsidR="00B00812" w:rsidRDefault="00B00812" w:rsidP="00B00812">
      <w:pPr>
        <w:rPr>
          <w:rtl/>
          <w:lang w:val="en-GB"/>
        </w:rPr>
      </w:pPr>
    </w:p>
    <w:p w:rsidR="00AB543D" w:rsidRDefault="00AB543D" w:rsidP="00AB543D">
      <w:pPr>
        <w:pStyle w:val="af9"/>
        <w:keepNext/>
        <w:rPr>
          <w:rtl/>
          <w:lang w:val="en-GB"/>
        </w:rPr>
      </w:pPr>
      <w:bookmarkStart w:id="1282" w:name="_ETM_Q1_6470528"/>
      <w:bookmarkStart w:id="1283" w:name="ET_guest_טלי_ארפי_168"/>
      <w:bookmarkEnd w:id="1282"/>
      <w:r w:rsidRPr="00AB543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טלי </w:t>
      </w:r>
      <w:proofErr w:type="spellStart"/>
      <w:r>
        <w:rPr>
          <w:rtl/>
          <w:lang w:val="en-GB"/>
        </w:rPr>
        <w:t>ארפי</w:t>
      </w:r>
      <w:proofErr w:type="spellEnd"/>
      <w:r>
        <w:rPr>
          <w:rtl/>
          <w:lang w:val="en-GB"/>
        </w:rPr>
        <w:t>:</w:t>
      </w:r>
      <w:r w:rsidRPr="00AB543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83"/>
    </w:p>
    <w:p w:rsidR="00AB543D" w:rsidRDefault="00AB543D" w:rsidP="00AB543D">
      <w:pPr>
        <w:pStyle w:val="KeepWithNext"/>
        <w:rPr>
          <w:rtl/>
          <w:lang w:val="en-GB"/>
        </w:rPr>
      </w:pPr>
    </w:p>
    <w:p w:rsidR="00B00812" w:rsidRDefault="003A4D97" w:rsidP="00B00812">
      <w:pPr>
        <w:rPr>
          <w:rtl/>
          <w:lang w:val="en-GB"/>
        </w:rPr>
      </w:pPr>
      <w:bookmarkStart w:id="1284" w:name="_ETM_Q1_6471045"/>
      <w:bookmarkStart w:id="1285" w:name="_ETM_Q1_6471100"/>
      <w:bookmarkEnd w:id="1284"/>
      <w:bookmarkEnd w:id="1285"/>
      <w:r>
        <w:rPr>
          <w:rFonts w:hint="cs"/>
          <w:rtl/>
          <w:lang w:val="en-GB"/>
        </w:rPr>
        <w:t>לנו יש סעיף בחקיק</w:t>
      </w:r>
      <w:r w:rsidR="00B0081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ש</w:t>
      </w:r>
      <w:r w:rsidR="00B00812">
        <w:rPr>
          <w:rFonts w:hint="cs"/>
          <w:rtl/>
          <w:lang w:val="en-GB"/>
        </w:rPr>
        <w:t xml:space="preserve">מתייחס לנושא של </w:t>
      </w:r>
      <w:r>
        <w:rPr>
          <w:rFonts w:hint="cs"/>
          <w:rtl/>
          <w:lang w:val="en-GB"/>
        </w:rPr>
        <w:t>הארכת כהונה של רשות מרשויות האג</w:t>
      </w:r>
      <w:r w:rsidR="00B0081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ד</w:t>
      </w:r>
      <w:r w:rsidR="00B00812">
        <w:rPr>
          <w:rFonts w:hint="cs"/>
          <w:rtl/>
          <w:lang w:val="en-GB"/>
        </w:rPr>
        <w:t>ה. זו סוגיה ספציפי</w:t>
      </w:r>
      <w:r>
        <w:rPr>
          <w:rFonts w:hint="cs"/>
          <w:rtl/>
          <w:lang w:val="en-GB"/>
        </w:rPr>
        <w:t>ת</w:t>
      </w:r>
      <w:r w:rsidR="00B00812">
        <w:rPr>
          <w:rFonts w:hint="cs"/>
          <w:rtl/>
          <w:lang w:val="en-GB"/>
        </w:rPr>
        <w:t xml:space="preserve"> ש</w:t>
      </w:r>
      <w:r>
        <w:rPr>
          <w:rFonts w:hint="cs"/>
          <w:rtl/>
          <w:lang w:val="en-GB"/>
        </w:rPr>
        <w:t xml:space="preserve">בה </w:t>
      </w:r>
      <w:r w:rsidR="00B00812">
        <w:rPr>
          <w:rFonts w:hint="cs"/>
          <w:rtl/>
          <w:lang w:val="en-GB"/>
        </w:rPr>
        <w:t>אנחנו שוק</w:t>
      </w:r>
      <w:r>
        <w:rPr>
          <w:rFonts w:hint="cs"/>
          <w:rtl/>
          <w:lang w:val="en-GB"/>
        </w:rPr>
        <w:t>ל</w:t>
      </w:r>
      <w:r w:rsidR="00B00812">
        <w:rPr>
          <w:rFonts w:hint="cs"/>
          <w:rtl/>
          <w:lang w:val="en-GB"/>
        </w:rPr>
        <w:t>ים לערוך שינוי בהצעה</w:t>
      </w:r>
      <w:r>
        <w:rPr>
          <w:rFonts w:hint="cs"/>
          <w:rtl/>
          <w:lang w:val="en-GB"/>
        </w:rPr>
        <w:t>. עדיין</w:t>
      </w:r>
      <w:r w:rsidR="00B00812">
        <w:rPr>
          <w:rFonts w:hint="cs"/>
          <w:rtl/>
          <w:lang w:val="en-GB"/>
        </w:rPr>
        <w:t xml:space="preserve"> לא </w:t>
      </w:r>
      <w:r>
        <w:rPr>
          <w:rFonts w:hint="cs"/>
          <w:rtl/>
          <w:lang w:val="en-GB"/>
        </w:rPr>
        <w:t>ה</w:t>
      </w:r>
      <w:r w:rsidR="00B00812">
        <w:rPr>
          <w:rFonts w:hint="cs"/>
          <w:rtl/>
          <w:lang w:val="en-GB"/>
        </w:rPr>
        <w:t>גענו להסכמה עם משרד המשפטים</w:t>
      </w:r>
      <w:r>
        <w:rPr>
          <w:rFonts w:hint="cs"/>
          <w:rtl/>
          <w:lang w:val="en-GB"/>
        </w:rPr>
        <w:t>.</w:t>
      </w:r>
    </w:p>
    <w:p w:rsidR="00B00812" w:rsidRDefault="00B00812" w:rsidP="00B00812">
      <w:pPr>
        <w:rPr>
          <w:rtl/>
          <w:lang w:val="en-GB"/>
        </w:rPr>
      </w:pPr>
    </w:p>
    <w:p w:rsidR="003A4D97" w:rsidRDefault="003A4D97" w:rsidP="003A4D97">
      <w:pPr>
        <w:pStyle w:val="af6"/>
        <w:keepNext/>
        <w:rPr>
          <w:rtl/>
          <w:lang w:val="en-GB"/>
        </w:rPr>
      </w:pPr>
      <w:bookmarkStart w:id="1286" w:name="_ETM_Q1_6494124"/>
      <w:bookmarkStart w:id="1287" w:name="ET_yor_6157_169"/>
      <w:bookmarkEnd w:id="1286"/>
      <w:r w:rsidRPr="003A4D97">
        <w:rPr>
          <w:rStyle w:val="TagStyle"/>
          <w:rtl/>
        </w:rPr>
        <w:t xml:space="preserve"> &lt;&lt; </w:t>
      </w:r>
      <w:proofErr w:type="spellStart"/>
      <w:r w:rsidRPr="003A4D97">
        <w:rPr>
          <w:rStyle w:val="TagStyle"/>
          <w:rtl/>
        </w:rPr>
        <w:t>יור</w:t>
      </w:r>
      <w:proofErr w:type="spellEnd"/>
      <w:r w:rsidRPr="003A4D9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3A4D9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87"/>
    </w:p>
    <w:p w:rsidR="003A4D97" w:rsidRDefault="003A4D97" w:rsidP="003A4D97">
      <w:pPr>
        <w:pStyle w:val="KeepWithNext"/>
        <w:rPr>
          <w:rtl/>
          <w:lang w:val="en-GB"/>
        </w:rPr>
      </w:pPr>
    </w:p>
    <w:p w:rsidR="00B00812" w:rsidRDefault="00B00812" w:rsidP="00B00812">
      <w:pPr>
        <w:rPr>
          <w:rtl/>
          <w:lang w:val="en-GB"/>
        </w:rPr>
      </w:pPr>
      <w:bookmarkStart w:id="1288" w:name="_ETM_Q1_6495137"/>
      <w:bookmarkStart w:id="1289" w:name="_ETM_Q1_6495166"/>
      <w:bookmarkEnd w:id="1288"/>
      <w:bookmarkEnd w:id="1289"/>
      <w:r>
        <w:rPr>
          <w:rFonts w:hint="cs"/>
          <w:rtl/>
          <w:lang w:val="en-GB"/>
        </w:rPr>
        <w:t xml:space="preserve">זה </w:t>
      </w:r>
      <w:r w:rsidR="003A4D97">
        <w:rPr>
          <w:rFonts w:hint="cs"/>
          <w:rtl/>
          <w:lang w:val="en-GB"/>
        </w:rPr>
        <w:t xml:space="preserve">גם </w:t>
      </w:r>
      <w:proofErr w:type="spellStart"/>
      <w:r w:rsidR="00491EFB">
        <w:rPr>
          <w:rFonts w:hint="cs"/>
          <w:rtl/>
          <w:lang w:val="en-GB"/>
        </w:rPr>
        <w:t>אופט</w:t>
      </w:r>
      <w:proofErr w:type="spellEnd"/>
      <w:r w:rsidR="00491EFB">
        <w:rPr>
          <w:rFonts w:hint="cs"/>
          <w:rtl/>
          <w:lang w:val="en-GB"/>
        </w:rPr>
        <w:t>-אין</w:t>
      </w:r>
      <w:r w:rsidR="003A4D97">
        <w:rPr>
          <w:rFonts w:hint="cs"/>
          <w:rtl/>
          <w:lang w:val="en-GB"/>
        </w:rPr>
        <w:t xml:space="preserve">, לא </w:t>
      </w:r>
      <w:proofErr w:type="spellStart"/>
      <w:r w:rsidR="00491EFB">
        <w:rPr>
          <w:rFonts w:hint="cs"/>
          <w:rtl/>
          <w:lang w:val="en-GB"/>
        </w:rPr>
        <w:t>אופט</w:t>
      </w:r>
      <w:proofErr w:type="spellEnd"/>
      <w:r w:rsidR="00491EFB">
        <w:rPr>
          <w:rFonts w:hint="cs"/>
          <w:rtl/>
          <w:lang w:val="en-GB"/>
        </w:rPr>
        <w:t>-אאוט</w:t>
      </w:r>
      <w:r w:rsidR="003A4D97">
        <w:rPr>
          <w:rFonts w:hint="cs"/>
          <w:rtl/>
          <w:lang w:val="en-GB"/>
        </w:rPr>
        <w:t>. כל</w:t>
      </w:r>
      <w:r w:rsidR="00527EF6">
        <w:rPr>
          <w:rFonts w:hint="cs"/>
          <w:rtl/>
          <w:lang w:val="en-GB"/>
        </w:rPr>
        <w:t xml:space="preserve"> המועדים של האגודות השיתופיות הם</w:t>
      </w:r>
      <w:r w:rsidR="003A4D97">
        <w:rPr>
          <w:rFonts w:hint="cs"/>
          <w:rtl/>
          <w:lang w:val="en-GB"/>
        </w:rPr>
        <w:t xml:space="preserve"> </w:t>
      </w:r>
      <w:bookmarkStart w:id="1290" w:name="_ETM_Q1_6506534"/>
      <w:bookmarkEnd w:id="1290"/>
      <w:r w:rsidR="003A4D97">
        <w:rPr>
          <w:rFonts w:hint="cs"/>
          <w:rtl/>
          <w:lang w:val="en-GB"/>
        </w:rPr>
        <w:t>אל מול האזרח?</w:t>
      </w:r>
    </w:p>
    <w:p w:rsidR="00B00812" w:rsidRDefault="00B00812" w:rsidP="00B00812">
      <w:pPr>
        <w:rPr>
          <w:rtl/>
          <w:lang w:val="en-GB"/>
        </w:rPr>
      </w:pPr>
    </w:p>
    <w:p w:rsidR="003A4D97" w:rsidRDefault="003A4D97" w:rsidP="003A4D97">
      <w:pPr>
        <w:pStyle w:val="af9"/>
        <w:keepNext/>
        <w:rPr>
          <w:rtl/>
          <w:lang w:val="en-GB"/>
        </w:rPr>
      </w:pPr>
      <w:bookmarkStart w:id="1291" w:name="ET_guest_טלי_ארפי_170"/>
      <w:r w:rsidRPr="003A4D9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טלי </w:t>
      </w:r>
      <w:proofErr w:type="spellStart"/>
      <w:r>
        <w:rPr>
          <w:rtl/>
          <w:lang w:val="en-GB"/>
        </w:rPr>
        <w:t>ארפי</w:t>
      </w:r>
      <w:proofErr w:type="spellEnd"/>
      <w:r>
        <w:rPr>
          <w:rtl/>
          <w:lang w:val="en-GB"/>
        </w:rPr>
        <w:t>:</w:t>
      </w:r>
      <w:r w:rsidRPr="003A4D9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91"/>
    </w:p>
    <w:p w:rsidR="003A4D97" w:rsidRDefault="003A4D97" w:rsidP="003A4D97">
      <w:pPr>
        <w:pStyle w:val="KeepWithNext"/>
        <w:rPr>
          <w:rtl/>
          <w:lang w:val="en-GB"/>
        </w:rPr>
      </w:pPr>
    </w:p>
    <w:p w:rsidR="00B00812" w:rsidRDefault="003A4D97" w:rsidP="00B00812">
      <w:pPr>
        <w:rPr>
          <w:rtl/>
          <w:lang w:val="en-GB"/>
        </w:rPr>
      </w:pPr>
      <w:r>
        <w:rPr>
          <w:rFonts w:hint="cs"/>
          <w:rtl/>
          <w:lang w:val="en-GB"/>
        </w:rPr>
        <w:t>לא, חלקם מועדים שיש סמכות להא</w:t>
      </w:r>
      <w:r w:rsidR="00B00812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י</w:t>
      </w:r>
      <w:r w:rsidR="00B00812">
        <w:rPr>
          <w:rFonts w:hint="cs"/>
          <w:rtl/>
          <w:lang w:val="en-GB"/>
        </w:rPr>
        <w:t>ך</w:t>
      </w:r>
      <w:r>
        <w:rPr>
          <w:rFonts w:hint="cs"/>
          <w:rtl/>
          <w:lang w:val="en-GB"/>
        </w:rPr>
        <w:t xml:space="preserve"> מבחינת האזרח.</w:t>
      </w:r>
    </w:p>
    <w:p w:rsidR="00B00812" w:rsidRDefault="00B00812" w:rsidP="00B00812">
      <w:pPr>
        <w:rPr>
          <w:rtl/>
          <w:lang w:val="en-GB"/>
        </w:rPr>
      </w:pPr>
    </w:p>
    <w:p w:rsidR="003A4D97" w:rsidRDefault="003A4D97" w:rsidP="003A4D97">
      <w:pPr>
        <w:pStyle w:val="af6"/>
        <w:keepNext/>
        <w:rPr>
          <w:rtl/>
          <w:lang w:val="en-GB"/>
        </w:rPr>
      </w:pPr>
      <w:bookmarkStart w:id="1292" w:name="ET_yor_6157_171"/>
      <w:r w:rsidRPr="003A4D97">
        <w:rPr>
          <w:rStyle w:val="TagStyle"/>
          <w:rtl/>
        </w:rPr>
        <w:t xml:space="preserve"> &lt;&lt; </w:t>
      </w:r>
      <w:proofErr w:type="spellStart"/>
      <w:r w:rsidRPr="003A4D97">
        <w:rPr>
          <w:rStyle w:val="TagStyle"/>
          <w:rtl/>
        </w:rPr>
        <w:t>יור</w:t>
      </w:r>
      <w:proofErr w:type="spellEnd"/>
      <w:r w:rsidRPr="003A4D9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3A4D9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92"/>
    </w:p>
    <w:p w:rsidR="003A4D97" w:rsidRDefault="003A4D97" w:rsidP="003A4D97">
      <w:pPr>
        <w:pStyle w:val="KeepWithNext"/>
        <w:rPr>
          <w:rtl/>
          <w:lang w:val="en-GB"/>
        </w:rPr>
      </w:pPr>
    </w:p>
    <w:p w:rsidR="00B00812" w:rsidRDefault="003A4D97" w:rsidP="003A4D97">
      <w:pPr>
        <w:rPr>
          <w:rtl/>
          <w:lang w:val="en-GB"/>
        </w:rPr>
      </w:pPr>
      <w:r>
        <w:rPr>
          <w:rFonts w:hint="cs"/>
          <w:rtl/>
          <w:lang w:val="en-GB"/>
        </w:rPr>
        <w:t>אם אני מבקש כינוס של האסיפה הכללית וכתוב בחוק שצ</w:t>
      </w:r>
      <w:r w:rsidR="00B00812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י</w:t>
      </w:r>
      <w:r w:rsidR="00B00812">
        <w:rPr>
          <w:rFonts w:hint="cs"/>
          <w:rtl/>
          <w:lang w:val="en-GB"/>
        </w:rPr>
        <w:t>ך לכנס מ</w:t>
      </w:r>
      <w:r>
        <w:rPr>
          <w:rFonts w:hint="cs"/>
          <w:rtl/>
          <w:lang w:val="en-GB"/>
        </w:rPr>
        <w:t>ה</w:t>
      </w:r>
      <w:r w:rsidR="00B00812">
        <w:rPr>
          <w:rFonts w:hint="cs"/>
          <w:rtl/>
          <w:lang w:val="en-GB"/>
        </w:rPr>
        <w:t xml:space="preserve">רגע </w:t>
      </w:r>
      <w:r>
        <w:rPr>
          <w:rFonts w:hint="cs"/>
          <w:rtl/>
          <w:lang w:val="en-GB"/>
        </w:rPr>
        <w:t xml:space="preserve">ששליש מחברי האגודה מבקשים </w:t>
      </w:r>
      <w:bookmarkStart w:id="1293" w:name="_ETM_Q1_6520170"/>
      <w:bookmarkEnd w:id="1293"/>
      <w:r>
        <w:rPr>
          <w:rFonts w:hint="cs"/>
          <w:rtl/>
          <w:lang w:val="en-GB"/>
        </w:rPr>
        <w:t>תוך 14 ימים, האם זה מוארך,</w:t>
      </w:r>
      <w:r w:rsidR="00B00812">
        <w:rPr>
          <w:rFonts w:hint="cs"/>
          <w:rtl/>
          <w:lang w:val="en-GB"/>
        </w:rPr>
        <w:t xml:space="preserve"> לא מוארך</w:t>
      </w:r>
      <w:r>
        <w:rPr>
          <w:rFonts w:hint="cs"/>
          <w:rtl/>
          <w:lang w:val="en-GB"/>
        </w:rPr>
        <w:t>?</w:t>
      </w:r>
    </w:p>
    <w:p w:rsidR="00B00812" w:rsidRDefault="00B00812" w:rsidP="00B00812">
      <w:pPr>
        <w:rPr>
          <w:rtl/>
          <w:lang w:val="en-GB"/>
        </w:rPr>
      </w:pPr>
    </w:p>
    <w:p w:rsidR="003A4D97" w:rsidRDefault="003A4D97" w:rsidP="003A4D97">
      <w:pPr>
        <w:pStyle w:val="af9"/>
        <w:keepNext/>
        <w:rPr>
          <w:rtl/>
          <w:lang w:val="en-GB"/>
        </w:rPr>
      </w:pPr>
      <w:bookmarkStart w:id="1294" w:name="ET_guest_טלי_ארפי_172"/>
      <w:r w:rsidRPr="003A4D9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טלי </w:t>
      </w:r>
      <w:proofErr w:type="spellStart"/>
      <w:r>
        <w:rPr>
          <w:rtl/>
          <w:lang w:val="en-GB"/>
        </w:rPr>
        <w:t>ארפי</w:t>
      </w:r>
      <w:proofErr w:type="spellEnd"/>
      <w:r>
        <w:rPr>
          <w:rtl/>
          <w:lang w:val="en-GB"/>
        </w:rPr>
        <w:t>:</w:t>
      </w:r>
      <w:r w:rsidRPr="003A4D9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94"/>
    </w:p>
    <w:p w:rsidR="003A4D97" w:rsidRDefault="003A4D97" w:rsidP="003A4D97">
      <w:pPr>
        <w:pStyle w:val="KeepWithNext"/>
        <w:rPr>
          <w:rtl/>
          <w:lang w:val="en-GB"/>
        </w:rPr>
      </w:pPr>
    </w:p>
    <w:p w:rsidR="00B00812" w:rsidRDefault="003A4D97" w:rsidP="003A4D97">
      <w:pPr>
        <w:rPr>
          <w:rtl/>
          <w:lang w:val="en-GB"/>
        </w:rPr>
      </w:pPr>
      <w:r>
        <w:rPr>
          <w:rFonts w:hint="cs"/>
          <w:rtl/>
          <w:lang w:val="en-GB"/>
        </w:rPr>
        <w:t>הצעת החוק מתייחסת לתום כהונ</w:t>
      </w:r>
      <w:r w:rsidR="00B0081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. יש הסדר בחוק שאומר שאם תמה </w:t>
      </w:r>
      <w:bookmarkStart w:id="1295" w:name="_ETM_Q1_6534330"/>
      <w:bookmarkEnd w:id="1295"/>
      <w:r>
        <w:rPr>
          <w:rFonts w:hint="cs"/>
          <w:rtl/>
          <w:lang w:val="en-GB"/>
        </w:rPr>
        <w:t>תקופת הכהונה</w:t>
      </w:r>
      <w:r w:rsidR="005622B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יש אפש</w:t>
      </w:r>
      <w:r w:rsidR="00B00812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ות</w:t>
      </w:r>
      <w:r w:rsidR="00B00812">
        <w:rPr>
          <w:rFonts w:hint="cs"/>
          <w:rtl/>
          <w:lang w:val="en-GB"/>
        </w:rPr>
        <w:t xml:space="preserve"> תוך שלושה חודשים לערוך בחירות</w:t>
      </w:r>
      <w:r>
        <w:rPr>
          <w:rFonts w:hint="cs"/>
          <w:rtl/>
          <w:lang w:val="en-GB"/>
        </w:rPr>
        <w:t>.</w:t>
      </w:r>
    </w:p>
    <w:p w:rsidR="00B00812" w:rsidRDefault="00B00812" w:rsidP="00B00812">
      <w:pPr>
        <w:ind w:firstLine="0"/>
        <w:rPr>
          <w:rtl/>
          <w:lang w:val="en-GB"/>
        </w:rPr>
      </w:pPr>
    </w:p>
    <w:p w:rsidR="003A4D97" w:rsidRDefault="003A4D97" w:rsidP="003A4D97">
      <w:pPr>
        <w:pStyle w:val="af6"/>
        <w:keepNext/>
        <w:rPr>
          <w:rtl/>
          <w:lang w:val="en-GB"/>
        </w:rPr>
      </w:pPr>
      <w:bookmarkStart w:id="1296" w:name="_ETM_Q1_6543924"/>
      <w:bookmarkStart w:id="1297" w:name="ET_yor_6157_173"/>
      <w:bookmarkEnd w:id="1296"/>
      <w:r w:rsidRPr="003A4D97">
        <w:rPr>
          <w:rStyle w:val="TagStyle"/>
          <w:rtl/>
        </w:rPr>
        <w:t xml:space="preserve"> &lt;&lt; </w:t>
      </w:r>
      <w:proofErr w:type="spellStart"/>
      <w:r w:rsidRPr="003A4D97">
        <w:rPr>
          <w:rStyle w:val="TagStyle"/>
          <w:rtl/>
        </w:rPr>
        <w:t>יור</w:t>
      </w:r>
      <w:proofErr w:type="spellEnd"/>
      <w:r w:rsidRPr="003A4D9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3A4D9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97"/>
    </w:p>
    <w:p w:rsidR="003A4D97" w:rsidRDefault="003A4D97" w:rsidP="003A4D97">
      <w:pPr>
        <w:pStyle w:val="KeepWithNext"/>
        <w:rPr>
          <w:rtl/>
          <w:lang w:val="en-GB"/>
        </w:rPr>
      </w:pPr>
    </w:p>
    <w:p w:rsidR="00B00812" w:rsidRDefault="00B00812" w:rsidP="00BB04BD">
      <w:pPr>
        <w:ind w:firstLine="0"/>
        <w:rPr>
          <w:rtl/>
          <w:lang w:val="en-GB"/>
        </w:rPr>
      </w:pPr>
      <w:bookmarkStart w:id="1298" w:name="_ETM_Q1_6544508"/>
      <w:bookmarkStart w:id="1299" w:name="_ETM_Q1_6544568"/>
      <w:bookmarkEnd w:id="1298"/>
      <w:bookmarkEnd w:id="1299"/>
      <w:r>
        <w:rPr>
          <w:rtl/>
          <w:lang w:val="en-GB"/>
        </w:rPr>
        <w:tab/>
      </w:r>
      <w:r w:rsidR="005622BA">
        <w:rPr>
          <w:rFonts w:hint="cs"/>
          <w:rtl/>
          <w:lang w:val="en-GB"/>
        </w:rPr>
        <w:t>זה שלכם</w:t>
      </w:r>
      <w:r w:rsidR="00BB04BD">
        <w:rPr>
          <w:rFonts w:hint="cs"/>
          <w:rtl/>
          <w:lang w:val="en-GB"/>
        </w:rPr>
        <w:t>.</w:t>
      </w:r>
      <w:r w:rsidR="00527EF6">
        <w:rPr>
          <w:rFonts w:hint="cs"/>
          <w:rtl/>
          <w:lang w:val="en-GB"/>
        </w:rPr>
        <w:t xml:space="preserve"> לעניין בחירות -</w:t>
      </w:r>
      <w:r w:rsidR="00BB04BD">
        <w:rPr>
          <w:rFonts w:hint="cs"/>
          <w:rtl/>
          <w:lang w:val="en-GB"/>
        </w:rPr>
        <w:t xml:space="preserve"> להאריך כהונה</w:t>
      </w:r>
      <w:r>
        <w:rPr>
          <w:rFonts w:hint="cs"/>
          <w:rtl/>
          <w:lang w:val="en-GB"/>
        </w:rPr>
        <w:t xml:space="preserve"> </w:t>
      </w:r>
      <w:r w:rsidR="00BB04BD">
        <w:rPr>
          <w:rFonts w:hint="cs"/>
          <w:rtl/>
          <w:lang w:val="en-GB"/>
        </w:rPr>
        <w:t>זה אתם מול אגודה שיתו</w:t>
      </w:r>
      <w:r>
        <w:rPr>
          <w:rFonts w:hint="cs"/>
          <w:rtl/>
          <w:lang w:val="en-GB"/>
        </w:rPr>
        <w:t>פית, כשא</w:t>
      </w:r>
      <w:r w:rsidR="00BB04BD">
        <w:rPr>
          <w:rFonts w:hint="cs"/>
          <w:rtl/>
          <w:lang w:val="en-GB"/>
        </w:rPr>
        <w:t>ג</w:t>
      </w:r>
      <w:r>
        <w:rPr>
          <w:rFonts w:hint="cs"/>
          <w:rtl/>
          <w:lang w:val="en-GB"/>
        </w:rPr>
        <w:t xml:space="preserve">ודה שיתופית היא </w:t>
      </w:r>
      <w:r w:rsidR="00BB04BD">
        <w:rPr>
          <w:rFonts w:hint="cs"/>
          <w:rtl/>
          <w:lang w:val="en-GB"/>
        </w:rPr>
        <w:t>לפעמים גוף חצי שלטוני</w:t>
      </w:r>
      <w:r>
        <w:rPr>
          <w:rFonts w:hint="cs"/>
          <w:rtl/>
          <w:lang w:val="en-GB"/>
        </w:rPr>
        <w:t xml:space="preserve">. </w:t>
      </w:r>
      <w:r w:rsidR="00BB04BD">
        <w:rPr>
          <w:rFonts w:hint="cs"/>
          <w:rtl/>
          <w:lang w:val="en-GB"/>
        </w:rPr>
        <w:t xml:space="preserve">האם </w:t>
      </w:r>
      <w:r>
        <w:rPr>
          <w:rFonts w:hint="cs"/>
          <w:rtl/>
          <w:lang w:val="en-GB"/>
        </w:rPr>
        <w:t>במסג</w:t>
      </w:r>
      <w:r w:rsidR="00BB04BD">
        <w:rPr>
          <w:rFonts w:hint="cs"/>
          <w:rtl/>
          <w:lang w:val="en-GB"/>
        </w:rPr>
        <w:t>רת השירות לאזרח</w:t>
      </w:r>
      <w:r>
        <w:rPr>
          <w:rFonts w:hint="cs"/>
          <w:rtl/>
          <w:lang w:val="en-GB"/>
        </w:rPr>
        <w:t xml:space="preserve"> </w:t>
      </w:r>
      <w:r w:rsidR="00BB04BD">
        <w:rPr>
          <w:rFonts w:hint="cs"/>
          <w:rtl/>
          <w:lang w:val="en-GB"/>
        </w:rPr>
        <w:t xml:space="preserve">המועדים מוארכים, </w:t>
      </w:r>
      <w:bookmarkStart w:id="1300" w:name="_ETM_Q1_6568544"/>
      <w:bookmarkEnd w:id="1300"/>
      <w:r w:rsidR="00BB04BD">
        <w:rPr>
          <w:rFonts w:hint="cs"/>
          <w:rtl/>
          <w:lang w:val="en-GB"/>
        </w:rPr>
        <w:t>לא מוארכים? הם נמצאים פה בחוק?</w:t>
      </w:r>
      <w:r>
        <w:rPr>
          <w:rFonts w:hint="cs"/>
          <w:rtl/>
          <w:lang w:val="en-GB"/>
        </w:rPr>
        <w:t xml:space="preserve">  </w:t>
      </w:r>
    </w:p>
    <w:p w:rsidR="00B00812" w:rsidRDefault="00B00812" w:rsidP="00B00812">
      <w:pPr>
        <w:ind w:firstLine="0"/>
        <w:rPr>
          <w:rtl/>
          <w:lang w:val="en-GB"/>
        </w:rPr>
      </w:pPr>
    </w:p>
    <w:p w:rsidR="00BB04BD" w:rsidRDefault="00BB04BD" w:rsidP="00BB04BD">
      <w:pPr>
        <w:pStyle w:val="af9"/>
        <w:keepNext/>
        <w:rPr>
          <w:rtl/>
          <w:lang w:val="en-GB"/>
        </w:rPr>
      </w:pPr>
      <w:bookmarkStart w:id="1301" w:name="ET_guest_טלי_ארפי_174"/>
      <w:r w:rsidRPr="00BB04B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טלי </w:t>
      </w:r>
      <w:proofErr w:type="spellStart"/>
      <w:r>
        <w:rPr>
          <w:rtl/>
          <w:lang w:val="en-GB"/>
        </w:rPr>
        <w:t>ארפי</w:t>
      </w:r>
      <w:proofErr w:type="spellEnd"/>
      <w:r>
        <w:rPr>
          <w:rtl/>
          <w:lang w:val="en-GB"/>
        </w:rPr>
        <w:t>:</w:t>
      </w:r>
      <w:r w:rsidRPr="00BB04B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01"/>
    </w:p>
    <w:p w:rsidR="00BB04BD" w:rsidRDefault="00BB04BD" w:rsidP="00BB04BD">
      <w:pPr>
        <w:pStyle w:val="KeepWithNext"/>
        <w:rPr>
          <w:rtl/>
          <w:lang w:val="en-GB"/>
        </w:rPr>
      </w:pPr>
    </w:p>
    <w:p w:rsidR="00B00812" w:rsidRDefault="00B00812" w:rsidP="00BB04BD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BB04BD">
        <w:rPr>
          <w:rFonts w:hint="cs"/>
          <w:rtl/>
          <w:lang w:val="en-GB"/>
        </w:rPr>
        <w:t>חלקם, לא כולם. ב</w:t>
      </w:r>
      <w:r>
        <w:rPr>
          <w:rFonts w:hint="cs"/>
          <w:rtl/>
          <w:lang w:val="en-GB"/>
        </w:rPr>
        <w:t xml:space="preserve">סיום </w:t>
      </w:r>
      <w:r w:rsidR="00BB04BD">
        <w:rPr>
          <w:rFonts w:hint="cs"/>
          <w:rtl/>
          <w:lang w:val="en-GB"/>
        </w:rPr>
        <w:t>תקופת כהונה</w:t>
      </w:r>
      <w:r>
        <w:rPr>
          <w:rFonts w:hint="cs"/>
          <w:rtl/>
          <w:lang w:val="en-GB"/>
        </w:rPr>
        <w:t xml:space="preserve"> יש סמכות לרשם להאר</w:t>
      </w:r>
      <w:r w:rsidR="00BB04BD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ך א</w:t>
      </w:r>
      <w:r w:rsidR="00BB04BD">
        <w:rPr>
          <w:rFonts w:hint="cs"/>
          <w:rtl/>
          <w:lang w:val="en-GB"/>
        </w:rPr>
        <w:t>ת המועדים. הנושא של ה</w:t>
      </w:r>
      <w:r>
        <w:rPr>
          <w:rFonts w:hint="cs"/>
          <w:rtl/>
          <w:lang w:val="en-GB"/>
        </w:rPr>
        <w:t>ב</w:t>
      </w:r>
      <w:r w:rsidR="00BB04BD">
        <w:rPr>
          <w:rFonts w:hint="cs"/>
          <w:rtl/>
          <w:lang w:val="en-GB"/>
        </w:rPr>
        <w:t>חירות הו</w:t>
      </w:r>
      <w:r>
        <w:rPr>
          <w:rFonts w:hint="cs"/>
          <w:rtl/>
          <w:lang w:val="en-GB"/>
        </w:rPr>
        <w:t>א</w:t>
      </w:r>
      <w:r w:rsidR="00527EF6">
        <w:rPr>
          <w:rFonts w:hint="cs"/>
          <w:rtl/>
          <w:lang w:val="en-GB"/>
        </w:rPr>
        <w:t xml:space="preserve"> נ</w:t>
      </w:r>
      <w:r w:rsidR="00BB04BD">
        <w:rPr>
          <w:rFonts w:hint="cs"/>
          <w:rtl/>
          <w:lang w:val="en-GB"/>
        </w:rPr>
        <w:t>ו</w:t>
      </w:r>
      <w:r w:rsidR="00527EF6">
        <w:rPr>
          <w:rFonts w:hint="cs"/>
          <w:rtl/>
          <w:lang w:val="en-GB"/>
        </w:rPr>
        <w:t>ש</w:t>
      </w:r>
      <w:r w:rsidR="00BB04BD">
        <w:rPr>
          <w:rFonts w:hint="cs"/>
          <w:rtl/>
          <w:lang w:val="en-GB"/>
        </w:rPr>
        <w:t xml:space="preserve">א עקרוני שאנחנו מבקשים לערוך בו שינוי. </w:t>
      </w:r>
      <w:bookmarkStart w:id="1302" w:name="_ETM_Q1_6600293"/>
      <w:bookmarkEnd w:id="1302"/>
    </w:p>
    <w:p w:rsidR="00B00812" w:rsidRDefault="00B00812" w:rsidP="00B00812">
      <w:pPr>
        <w:ind w:firstLine="0"/>
        <w:rPr>
          <w:rtl/>
          <w:lang w:val="en-GB"/>
        </w:rPr>
      </w:pPr>
    </w:p>
    <w:p w:rsidR="00BB04BD" w:rsidRDefault="00BB04BD" w:rsidP="00BB04BD">
      <w:pPr>
        <w:pStyle w:val="af6"/>
        <w:keepNext/>
        <w:rPr>
          <w:rtl/>
          <w:lang w:val="en-GB"/>
        </w:rPr>
      </w:pPr>
      <w:bookmarkStart w:id="1303" w:name="_ETM_Q1_6605824"/>
      <w:bookmarkStart w:id="1304" w:name="ET_yor_6157_175"/>
      <w:bookmarkEnd w:id="1303"/>
      <w:r w:rsidRPr="00BB04BD">
        <w:rPr>
          <w:rStyle w:val="TagStyle"/>
          <w:rtl/>
        </w:rPr>
        <w:t xml:space="preserve"> &lt;&lt; </w:t>
      </w:r>
      <w:proofErr w:type="spellStart"/>
      <w:r w:rsidRPr="00BB04BD">
        <w:rPr>
          <w:rStyle w:val="TagStyle"/>
          <w:rtl/>
        </w:rPr>
        <w:t>יור</w:t>
      </w:r>
      <w:proofErr w:type="spellEnd"/>
      <w:r w:rsidRPr="00BB04B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BB04B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04"/>
    </w:p>
    <w:p w:rsidR="00BB04BD" w:rsidRDefault="00BB04BD" w:rsidP="00BB04BD">
      <w:pPr>
        <w:pStyle w:val="KeepWithNext"/>
        <w:rPr>
          <w:rtl/>
          <w:lang w:val="en-GB"/>
        </w:rPr>
      </w:pPr>
    </w:p>
    <w:p w:rsidR="00BB04BD" w:rsidRDefault="00B00812" w:rsidP="00BB04BD">
      <w:pPr>
        <w:ind w:firstLine="0"/>
        <w:rPr>
          <w:rtl/>
          <w:lang w:val="en-GB"/>
        </w:rPr>
      </w:pPr>
      <w:bookmarkStart w:id="1305" w:name="_ETM_Q1_6606501"/>
      <w:bookmarkStart w:id="1306" w:name="_ETM_Q1_6606592"/>
      <w:bookmarkEnd w:id="1305"/>
      <w:bookmarkEnd w:id="1306"/>
      <w:r>
        <w:rPr>
          <w:rtl/>
          <w:lang w:val="en-GB"/>
        </w:rPr>
        <w:tab/>
      </w:r>
      <w:r w:rsidR="00BB04BD">
        <w:rPr>
          <w:rFonts w:hint="cs"/>
          <w:rtl/>
          <w:lang w:val="en-GB"/>
        </w:rPr>
        <w:t xml:space="preserve">אנחנו עוד לא שם. מה לגבי </w:t>
      </w:r>
      <w:proofErr w:type="spellStart"/>
      <w:r w:rsidR="00BB04BD">
        <w:rPr>
          <w:rFonts w:hint="cs"/>
          <w:rtl/>
          <w:lang w:val="en-GB"/>
        </w:rPr>
        <w:t>ה</w:t>
      </w:r>
      <w:r w:rsidR="00491EFB">
        <w:rPr>
          <w:rFonts w:hint="cs"/>
          <w:rtl/>
          <w:lang w:val="en-GB"/>
        </w:rPr>
        <w:t>אופט</w:t>
      </w:r>
      <w:proofErr w:type="spellEnd"/>
      <w:r w:rsidR="00491EFB">
        <w:rPr>
          <w:rFonts w:hint="cs"/>
          <w:rtl/>
          <w:lang w:val="en-GB"/>
        </w:rPr>
        <w:t>-אין</w:t>
      </w:r>
      <w:r w:rsidR="00BB04BD">
        <w:rPr>
          <w:rFonts w:hint="cs"/>
          <w:rtl/>
          <w:lang w:val="en-GB"/>
        </w:rPr>
        <w:t xml:space="preserve">, </w:t>
      </w:r>
      <w:proofErr w:type="spellStart"/>
      <w:r w:rsidR="00491EFB">
        <w:rPr>
          <w:rFonts w:hint="cs"/>
          <w:rtl/>
          <w:lang w:val="en-GB"/>
        </w:rPr>
        <w:t>אופט</w:t>
      </w:r>
      <w:proofErr w:type="spellEnd"/>
      <w:r w:rsidR="00491EFB">
        <w:rPr>
          <w:rFonts w:hint="cs"/>
          <w:rtl/>
          <w:lang w:val="en-GB"/>
        </w:rPr>
        <w:t>-אאוט</w:t>
      </w:r>
      <w:r w:rsidR="00BB04BD">
        <w:rPr>
          <w:rFonts w:hint="cs"/>
          <w:rtl/>
          <w:lang w:val="en-GB"/>
        </w:rPr>
        <w:t>?</w:t>
      </w:r>
      <w:bookmarkStart w:id="1307" w:name="_ETM_Q1_6608129"/>
      <w:bookmarkStart w:id="1308" w:name="_ETM_Q1_6608228"/>
      <w:bookmarkEnd w:id="1307"/>
      <w:bookmarkEnd w:id="1308"/>
    </w:p>
    <w:p w:rsidR="00BB04BD" w:rsidRDefault="00BB04BD" w:rsidP="00BB04BD">
      <w:pPr>
        <w:ind w:firstLine="0"/>
        <w:rPr>
          <w:rtl/>
          <w:lang w:val="en-GB"/>
        </w:rPr>
      </w:pPr>
      <w:bookmarkStart w:id="1309" w:name="_ETM_Q1_6608506"/>
      <w:bookmarkStart w:id="1310" w:name="_ETM_Q1_6608607"/>
      <w:bookmarkStart w:id="1311" w:name="_ETM_Q1_6609640"/>
      <w:bookmarkEnd w:id="1309"/>
      <w:bookmarkEnd w:id="1310"/>
      <w:bookmarkEnd w:id="1311"/>
    </w:p>
    <w:p w:rsidR="00BB04BD" w:rsidRDefault="00BB04BD" w:rsidP="00BB04BD">
      <w:pPr>
        <w:pStyle w:val="af9"/>
        <w:keepNext/>
        <w:rPr>
          <w:rtl/>
          <w:lang w:val="en-GB"/>
        </w:rPr>
      </w:pPr>
      <w:bookmarkStart w:id="1312" w:name="ET_guest_טלי_ארפי_176"/>
      <w:r w:rsidRPr="00BB04B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טלי </w:t>
      </w:r>
      <w:proofErr w:type="spellStart"/>
      <w:r>
        <w:rPr>
          <w:rtl/>
          <w:lang w:val="en-GB"/>
        </w:rPr>
        <w:t>ארפי</w:t>
      </w:r>
      <w:proofErr w:type="spellEnd"/>
      <w:r>
        <w:rPr>
          <w:rtl/>
          <w:lang w:val="en-GB"/>
        </w:rPr>
        <w:t>:</w:t>
      </w:r>
      <w:r w:rsidRPr="00BB04B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12"/>
    </w:p>
    <w:p w:rsidR="00BB04BD" w:rsidRDefault="00BB04BD" w:rsidP="00BB04BD">
      <w:pPr>
        <w:pStyle w:val="KeepWithNext"/>
        <w:rPr>
          <w:rtl/>
          <w:lang w:val="en-GB"/>
        </w:rPr>
      </w:pPr>
    </w:p>
    <w:p w:rsidR="00B00812" w:rsidRDefault="00BB04BD" w:rsidP="00BB04BD">
      <w:pPr>
        <w:rPr>
          <w:rtl/>
          <w:lang w:val="en-GB"/>
        </w:rPr>
      </w:pPr>
      <w:bookmarkStart w:id="1313" w:name="_ETM_Q1_6610145"/>
      <w:bookmarkStart w:id="1314" w:name="_ETM_Q1_6610210"/>
      <w:bookmarkEnd w:id="1313"/>
      <w:bookmarkEnd w:id="1314"/>
      <w:r>
        <w:rPr>
          <w:rFonts w:hint="cs"/>
          <w:rtl/>
          <w:lang w:val="en-GB"/>
        </w:rPr>
        <w:t>זה שינוי שהוא שינוי עק</w:t>
      </w:r>
      <w:r w:rsidR="00B00812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וני. אני רוצה להביא את</w:t>
      </w:r>
      <w:r w:rsidR="00B0081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זה בפני השר ולשמוע את דעתו.</w:t>
      </w:r>
      <w:r w:rsidR="00B00812">
        <w:rPr>
          <w:rFonts w:hint="cs"/>
          <w:rtl/>
          <w:lang w:val="en-GB"/>
        </w:rPr>
        <w:t xml:space="preserve"> </w:t>
      </w:r>
    </w:p>
    <w:p w:rsidR="00B00812" w:rsidRDefault="00B00812" w:rsidP="00B00812">
      <w:pPr>
        <w:ind w:firstLine="0"/>
        <w:rPr>
          <w:rtl/>
          <w:lang w:val="en-GB"/>
        </w:rPr>
      </w:pPr>
    </w:p>
    <w:p w:rsidR="00BB04BD" w:rsidRDefault="00BB04BD" w:rsidP="00BB04BD">
      <w:pPr>
        <w:pStyle w:val="af9"/>
        <w:keepNext/>
        <w:rPr>
          <w:rtl/>
          <w:lang w:val="en-GB"/>
        </w:rPr>
      </w:pPr>
      <w:bookmarkStart w:id="1315" w:name="ET_guest_מירה_סלומון__177"/>
      <w:r w:rsidRPr="00BB04B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מירה סלומון:</w:t>
      </w:r>
      <w:r w:rsidRPr="00BB04B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15"/>
    </w:p>
    <w:p w:rsidR="00BB04BD" w:rsidRDefault="00BB04BD" w:rsidP="00BB04BD">
      <w:pPr>
        <w:pStyle w:val="KeepWithNext"/>
        <w:rPr>
          <w:rtl/>
          <w:lang w:val="en-GB"/>
        </w:rPr>
      </w:pPr>
    </w:p>
    <w:p w:rsidR="00B00812" w:rsidRDefault="00B00812" w:rsidP="00527EF6">
      <w:pPr>
        <w:ind w:firstLine="0"/>
        <w:rPr>
          <w:rtl/>
          <w:lang w:val="en-GB"/>
        </w:rPr>
      </w:pPr>
      <w:bookmarkStart w:id="1316" w:name="_ETM_Q1_6622918"/>
      <w:bookmarkStart w:id="1317" w:name="_ETM_Q1_6623044"/>
      <w:bookmarkStart w:id="1318" w:name="_ETM_Q1_6620497"/>
      <w:bookmarkStart w:id="1319" w:name="_ETM_Q1_6620636"/>
      <w:bookmarkEnd w:id="1316"/>
      <w:bookmarkEnd w:id="1317"/>
      <w:bookmarkEnd w:id="1318"/>
      <w:bookmarkEnd w:id="1319"/>
      <w:r>
        <w:rPr>
          <w:rtl/>
          <w:lang w:val="en-GB"/>
        </w:rPr>
        <w:tab/>
      </w:r>
      <w:r>
        <w:rPr>
          <w:rFonts w:hint="cs"/>
          <w:rtl/>
          <w:lang w:val="en-GB"/>
        </w:rPr>
        <w:t>אנחנו בהחלט רואים שני מעגלים שלגביהם הצעת החוק היא חשו</w:t>
      </w:r>
      <w:r w:rsidR="00BB04BD">
        <w:rPr>
          <w:rFonts w:hint="cs"/>
          <w:rtl/>
          <w:lang w:val="en-GB"/>
        </w:rPr>
        <w:t xml:space="preserve">בה </w:t>
      </w:r>
      <w:r>
        <w:rPr>
          <w:rFonts w:hint="cs"/>
          <w:rtl/>
          <w:lang w:val="en-GB"/>
        </w:rPr>
        <w:t>ורלוונטי</w:t>
      </w:r>
      <w:r w:rsidR="00BB04BD">
        <w:rPr>
          <w:rFonts w:hint="cs"/>
          <w:rtl/>
          <w:lang w:val="en-GB"/>
        </w:rPr>
        <w:t>ת, שני מעגלים לפחות. האחד</w:t>
      </w:r>
      <w:r>
        <w:rPr>
          <w:rFonts w:hint="cs"/>
          <w:rtl/>
          <w:lang w:val="en-GB"/>
        </w:rPr>
        <w:t xml:space="preserve"> זה </w:t>
      </w:r>
      <w:r w:rsidR="00527EF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מעגל </w:t>
      </w:r>
      <w:r w:rsidR="00BB04BD">
        <w:rPr>
          <w:rFonts w:hint="cs"/>
          <w:rtl/>
          <w:lang w:val="en-GB"/>
        </w:rPr>
        <w:t xml:space="preserve">שבין הרשויות המקומיות </w:t>
      </w:r>
      <w:bookmarkStart w:id="1320" w:name="_ETM_Q1_6648044"/>
      <w:bookmarkEnd w:id="1320"/>
      <w:r>
        <w:rPr>
          <w:rFonts w:hint="cs"/>
          <w:rtl/>
          <w:lang w:val="en-GB"/>
        </w:rPr>
        <w:t xml:space="preserve">אל מול הציבור. כאן אמרה נציגת משרד הפנים </w:t>
      </w:r>
      <w:r w:rsidR="00382705">
        <w:rPr>
          <w:rFonts w:hint="cs"/>
          <w:rtl/>
          <w:lang w:val="en-GB"/>
        </w:rPr>
        <w:t>ש</w:t>
      </w:r>
      <w:r w:rsidR="00BB04BD">
        <w:rPr>
          <w:rFonts w:hint="cs"/>
          <w:rtl/>
          <w:lang w:val="en-GB"/>
        </w:rPr>
        <w:t xml:space="preserve">יש לנו את </w:t>
      </w:r>
      <w:r>
        <w:rPr>
          <w:rFonts w:hint="cs"/>
          <w:rtl/>
          <w:lang w:val="en-GB"/>
        </w:rPr>
        <w:t>כל מנגנוני ההשגה והערר. יש מועד ל</w:t>
      </w:r>
      <w:r w:rsidR="00BB04BD">
        <w:rPr>
          <w:rFonts w:hint="cs"/>
          <w:rtl/>
          <w:lang w:val="en-GB"/>
        </w:rPr>
        <w:t>ה</w:t>
      </w:r>
      <w:r w:rsidR="00382705">
        <w:rPr>
          <w:rFonts w:hint="cs"/>
          <w:rtl/>
          <w:lang w:val="en-GB"/>
        </w:rPr>
        <w:t>גשת השגה, מ</w:t>
      </w:r>
      <w:r>
        <w:rPr>
          <w:rFonts w:hint="cs"/>
          <w:rtl/>
          <w:lang w:val="en-GB"/>
        </w:rPr>
        <w:t>ועד ל</w:t>
      </w:r>
      <w:r w:rsidR="00BB04BD">
        <w:rPr>
          <w:rFonts w:hint="cs"/>
          <w:rtl/>
          <w:lang w:val="en-GB"/>
        </w:rPr>
        <w:t>הגשת תשוב</w:t>
      </w:r>
      <w:r>
        <w:rPr>
          <w:rFonts w:hint="cs"/>
          <w:rtl/>
          <w:lang w:val="en-GB"/>
        </w:rPr>
        <w:t xml:space="preserve">ת </w:t>
      </w:r>
      <w:r w:rsidR="00BB04BD">
        <w:rPr>
          <w:rFonts w:hint="cs"/>
          <w:rtl/>
          <w:lang w:val="en-GB"/>
        </w:rPr>
        <w:t xml:space="preserve">מנהל הארנונה בהשגה, </w:t>
      </w:r>
      <w:r w:rsidR="00382705">
        <w:rPr>
          <w:rFonts w:hint="cs"/>
          <w:rtl/>
          <w:lang w:val="en-GB"/>
        </w:rPr>
        <w:t>ו</w:t>
      </w:r>
      <w:r w:rsidR="00BB04BD">
        <w:rPr>
          <w:rFonts w:hint="cs"/>
          <w:rtl/>
          <w:lang w:val="en-GB"/>
        </w:rPr>
        <w:t>מועד לדיונים של ועדת הערר</w:t>
      </w:r>
      <w:r w:rsidR="00382705">
        <w:rPr>
          <w:rFonts w:hint="cs"/>
          <w:rtl/>
          <w:lang w:val="en-GB"/>
        </w:rPr>
        <w:t>. כולם מועדים קשיחים ו</w:t>
      </w:r>
      <w:r>
        <w:rPr>
          <w:rFonts w:hint="cs"/>
          <w:rtl/>
          <w:lang w:val="en-GB"/>
        </w:rPr>
        <w:t>תלויים אחד בשני. ה</w:t>
      </w:r>
      <w:r w:rsidR="00BB04BD">
        <w:rPr>
          <w:rFonts w:hint="cs"/>
          <w:rtl/>
          <w:lang w:val="en-GB"/>
        </w:rPr>
        <w:t xml:space="preserve">סוגיה של </w:t>
      </w:r>
      <w:proofErr w:type="spellStart"/>
      <w:r w:rsidR="00491EFB">
        <w:rPr>
          <w:rFonts w:hint="cs"/>
          <w:rtl/>
          <w:lang w:val="en-GB"/>
        </w:rPr>
        <w:t>אופט</w:t>
      </w:r>
      <w:proofErr w:type="spellEnd"/>
      <w:r w:rsidR="00491EFB">
        <w:rPr>
          <w:rFonts w:hint="cs"/>
          <w:rtl/>
          <w:lang w:val="en-GB"/>
        </w:rPr>
        <w:t>-אין</w:t>
      </w:r>
      <w:r w:rsidR="00BB04BD">
        <w:rPr>
          <w:rFonts w:hint="cs"/>
          <w:rtl/>
          <w:lang w:val="en-GB"/>
        </w:rPr>
        <w:t xml:space="preserve"> היא סוגיה קצת יותר נוקשה. </w:t>
      </w:r>
      <w:r>
        <w:rPr>
          <w:rFonts w:hint="cs"/>
          <w:rtl/>
          <w:lang w:val="en-GB"/>
        </w:rPr>
        <w:t xml:space="preserve"> </w:t>
      </w:r>
    </w:p>
    <w:p w:rsidR="00382705" w:rsidRDefault="00382705" w:rsidP="00B00812">
      <w:pPr>
        <w:ind w:firstLine="0"/>
        <w:rPr>
          <w:rtl/>
          <w:lang w:val="en-GB"/>
        </w:rPr>
      </w:pPr>
      <w:bookmarkStart w:id="1321" w:name="_ETM_Q1_6680911"/>
      <w:bookmarkEnd w:id="1321"/>
    </w:p>
    <w:p w:rsidR="00382705" w:rsidRDefault="00382705" w:rsidP="00382705">
      <w:pPr>
        <w:pStyle w:val="af6"/>
        <w:keepNext/>
        <w:rPr>
          <w:rtl/>
          <w:lang w:val="en-GB"/>
        </w:rPr>
      </w:pPr>
      <w:bookmarkStart w:id="1322" w:name="ET_yor_6157_178"/>
      <w:r w:rsidRPr="00382705">
        <w:rPr>
          <w:rStyle w:val="TagStyle"/>
          <w:rtl/>
        </w:rPr>
        <w:t xml:space="preserve"> &lt;&lt; </w:t>
      </w:r>
      <w:proofErr w:type="spellStart"/>
      <w:r w:rsidRPr="00382705">
        <w:rPr>
          <w:rStyle w:val="TagStyle"/>
          <w:rtl/>
        </w:rPr>
        <w:t>יור</w:t>
      </w:r>
      <w:proofErr w:type="spellEnd"/>
      <w:r w:rsidRPr="0038270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38270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22"/>
    </w:p>
    <w:p w:rsidR="00382705" w:rsidRDefault="00382705" w:rsidP="00382705">
      <w:pPr>
        <w:pStyle w:val="KeepWithNext"/>
        <w:rPr>
          <w:rtl/>
          <w:lang w:val="en-GB"/>
        </w:rPr>
      </w:pPr>
    </w:p>
    <w:p w:rsidR="00B00812" w:rsidRDefault="00382705" w:rsidP="00382705">
      <w:pPr>
        <w:rPr>
          <w:rtl/>
          <w:lang w:val="en-GB"/>
        </w:rPr>
      </w:pPr>
      <w:bookmarkStart w:id="1323" w:name="_ETM_Q1_6681422"/>
      <w:bookmarkStart w:id="1324" w:name="_ETM_Q1_6681505"/>
      <w:bookmarkEnd w:id="1323"/>
      <w:bookmarkEnd w:id="1324"/>
      <w:r>
        <w:rPr>
          <w:rFonts w:hint="cs"/>
          <w:rtl/>
          <w:lang w:val="en-GB"/>
        </w:rPr>
        <w:t xml:space="preserve">מה אם נכניס את כל </w:t>
      </w:r>
      <w:bookmarkStart w:id="1325" w:name="_ETM_Q1_6678689"/>
      <w:bookmarkEnd w:id="1325"/>
      <w:r>
        <w:rPr>
          <w:rFonts w:hint="cs"/>
          <w:rtl/>
          <w:lang w:val="en-GB"/>
        </w:rPr>
        <w:t>המועדים הנוגעים לא</w:t>
      </w:r>
      <w:r w:rsidR="00B00812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נ</w:t>
      </w:r>
      <w:r w:rsidR="00B00812">
        <w:rPr>
          <w:rFonts w:hint="cs"/>
          <w:rtl/>
          <w:lang w:val="en-GB"/>
        </w:rPr>
        <w:t>ונה כסמכות הארכה</w:t>
      </w:r>
      <w:r>
        <w:rPr>
          <w:rFonts w:hint="cs"/>
          <w:rtl/>
          <w:lang w:val="en-GB"/>
        </w:rPr>
        <w:t>?</w:t>
      </w:r>
    </w:p>
    <w:p w:rsidR="00B00812" w:rsidRDefault="00B00812" w:rsidP="00B00812">
      <w:pPr>
        <w:ind w:firstLine="0"/>
        <w:rPr>
          <w:rtl/>
          <w:lang w:val="en-GB"/>
        </w:rPr>
      </w:pPr>
    </w:p>
    <w:p w:rsidR="00382705" w:rsidRDefault="00382705" w:rsidP="00382705">
      <w:pPr>
        <w:pStyle w:val="af9"/>
        <w:keepNext/>
        <w:rPr>
          <w:rtl/>
          <w:lang w:val="en-GB"/>
        </w:rPr>
      </w:pPr>
      <w:bookmarkStart w:id="1326" w:name="ET_guest_מירה_סלומון__179"/>
      <w:r w:rsidRPr="0038270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מירה סלומון:</w:t>
      </w:r>
      <w:r w:rsidRPr="0038270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26"/>
    </w:p>
    <w:p w:rsidR="00382705" w:rsidRDefault="00382705" w:rsidP="00382705">
      <w:pPr>
        <w:pStyle w:val="KeepWithNext"/>
        <w:rPr>
          <w:rtl/>
          <w:lang w:val="en-GB"/>
        </w:rPr>
      </w:pPr>
    </w:p>
    <w:p w:rsidR="00B00812" w:rsidRDefault="00B00812" w:rsidP="00382705">
      <w:pPr>
        <w:rPr>
          <w:rtl/>
          <w:lang w:val="en-GB"/>
        </w:rPr>
      </w:pPr>
      <w:r>
        <w:rPr>
          <w:rFonts w:hint="cs"/>
          <w:rtl/>
          <w:lang w:val="en-GB"/>
        </w:rPr>
        <w:t>של מי</w:t>
      </w:r>
      <w:r w:rsidR="00382705">
        <w:rPr>
          <w:rFonts w:hint="cs"/>
          <w:rtl/>
          <w:lang w:val="en-GB"/>
        </w:rPr>
        <w:t>?</w:t>
      </w:r>
    </w:p>
    <w:p w:rsidR="00B00812" w:rsidRDefault="00B00812" w:rsidP="00B00812">
      <w:pPr>
        <w:ind w:firstLine="0"/>
        <w:rPr>
          <w:rtl/>
          <w:lang w:val="en-GB"/>
        </w:rPr>
      </w:pPr>
    </w:p>
    <w:p w:rsidR="00382705" w:rsidRDefault="00382705" w:rsidP="00382705">
      <w:pPr>
        <w:pStyle w:val="af6"/>
        <w:keepNext/>
        <w:rPr>
          <w:rtl/>
          <w:lang w:val="en-GB"/>
        </w:rPr>
      </w:pPr>
      <w:bookmarkStart w:id="1327" w:name="_ETM_Q1_6687451"/>
      <w:bookmarkStart w:id="1328" w:name="ET_yor_6157_180"/>
      <w:bookmarkEnd w:id="1327"/>
      <w:r w:rsidRPr="00382705">
        <w:rPr>
          <w:rStyle w:val="TagStyle"/>
          <w:rtl/>
        </w:rPr>
        <w:t xml:space="preserve"> &lt;&lt; </w:t>
      </w:r>
      <w:proofErr w:type="spellStart"/>
      <w:r w:rsidRPr="00382705">
        <w:rPr>
          <w:rStyle w:val="TagStyle"/>
          <w:rtl/>
        </w:rPr>
        <w:t>יור</w:t>
      </w:r>
      <w:proofErr w:type="spellEnd"/>
      <w:r w:rsidRPr="0038270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38270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28"/>
    </w:p>
    <w:p w:rsidR="00382705" w:rsidRDefault="00382705" w:rsidP="00382705">
      <w:pPr>
        <w:pStyle w:val="KeepWithNext"/>
        <w:rPr>
          <w:rtl/>
          <w:lang w:val="en-GB"/>
        </w:rPr>
      </w:pPr>
    </w:p>
    <w:p w:rsidR="00382705" w:rsidRPr="00382705" w:rsidRDefault="00382705" w:rsidP="00382705">
      <w:pPr>
        <w:rPr>
          <w:rtl/>
          <w:lang w:val="en-GB"/>
        </w:rPr>
      </w:pPr>
      <w:bookmarkStart w:id="1329" w:name="_ETM_Q1_6688097"/>
      <w:bookmarkStart w:id="1330" w:name="_ETM_Q1_6688174"/>
      <w:bookmarkEnd w:id="1329"/>
      <w:bookmarkEnd w:id="1330"/>
      <w:r>
        <w:rPr>
          <w:rFonts w:hint="cs"/>
          <w:rtl/>
          <w:lang w:val="en-GB"/>
        </w:rPr>
        <w:t>של שר הפנים.</w:t>
      </w:r>
    </w:p>
    <w:p w:rsidR="00B00812" w:rsidRDefault="00B00812" w:rsidP="00B00812">
      <w:pPr>
        <w:ind w:firstLine="0"/>
        <w:rPr>
          <w:rtl/>
          <w:lang w:val="en-GB"/>
        </w:rPr>
      </w:pPr>
    </w:p>
    <w:p w:rsidR="00382705" w:rsidRDefault="00382705" w:rsidP="00382705">
      <w:pPr>
        <w:pStyle w:val="af9"/>
        <w:keepNext/>
        <w:rPr>
          <w:rtl/>
          <w:lang w:val="en-GB"/>
        </w:rPr>
      </w:pPr>
      <w:bookmarkStart w:id="1331" w:name="_ETM_Q1_6694274"/>
      <w:bookmarkStart w:id="1332" w:name="ET_guest_מירה_סלומון__181"/>
      <w:bookmarkEnd w:id="1331"/>
      <w:r w:rsidRPr="0038270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מירה סלומון:</w:t>
      </w:r>
      <w:r w:rsidRPr="0038270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32"/>
    </w:p>
    <w:p w:rsidR="00382705" w:rsidRDefault="00382705" w:rsidP="00382705">
      <w:pPr>
        <w:pStyle w:val="KeepWithNext"/>
        <w:rPr>
          <w:rtl/>
          <w:lang w:val="en-GB"/>
        </w:rPr>
      </w:pPr>
    </w:p>
    <w:p w:rsidR="00B00812" w:rsidRDefault="00B00812" w:rsidP="00382705">
      <w:pPr>
        <w:rPr>
          <w:rtl/>
          <w:lang w:val="en-GB"/>
        </w:rPr>
      </w:pPr>
      <w:bookmarkStart w:id="1333" w:name="_ETM_Q1_6694845"/>
      <w:bookmarkStart w:id="1334" w:name="_ETM_Q1_6694930"/>
      <w:bookmarkEnd w:id="1333"/>
      <w:bookmarkEnd w:id="1334"/>
      <w:r>
        <w:rPr>
          <w:rFonts w:hint="cs"/>
          <w:rtl/>
          <w:lang w:val="en-GB"/>
        </w:rPr>
        <w:t>כאן הבעיה, משום ש</w:t>
      </w:r>
      <w:r w:rsidR="00382705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>ה דורש מש</w:t>
      </w:r>
      <w:r w:rsidR="00382705">
        <w:rPr>
          <w:rFonts w:hint="cs"/>
          <w:rtl/>
          <w:lang w:val="en-GB"/>
        </w:rPr>
        <w:t>ר הפנים לבחון את כל 259 הרשויות ש</w:t>
      </w:r>
      <w:r>
        <w:rPr>
          <w:rFonts w:hint="cs"/>
          <w:rtl/>
          <w:lang w:val="en-GB"/>
        </w:rPr>
        <w:t xml:space="preserve">קיימות היום. </w:t>
      </w:r>
    </w:p>
    <w:p w:rsidR="00B00812" w:rsidRDefault="00B00812" w:rsidP="00B00812">
      <w:pPr>
        <w:ind w:firstLine="0"/>
        <w:rPr>
          <w:rtl/>
          <w:lang w:val="en-GB"/>
        </w:rPr>
      </w:pPr>
    </w:p>
    <w:p w:rsidR="00382705" w:rsidRDefault="00382705" w:rsidP="00382705">
      <w:pPr>
        <w:pStyle w:val="af6"/>
        <w:keepNext/>
        <w:rPr>
          <w:rtl/>
          <w:lang w:val="en-GB"/>
        </w:rPr>
      </w:pPr>
      <w:bookmarkStart w:id="1335" w:name="ET_yor_6157_182"/>
      <w:r w:rsidRPr="00382705">
        <w:rPr>
          <w:rStyle w:val="TagStyle"/>
          <w:rtl/>
        </w:rPr>
        <w:t xml:space="preserve"> &lt;&lt; </w:t>
      </w:r>
      <w:proofErr w:type="spellStart"/>
      <w:r w:rsidRPr="00382705">
        <w:rPr>
          <w:rStyle w:val="TagStyle"/>
          <w:rtl/>
        </w:rPr>
        <w:t>יור</w:t>
      </w:r>
      <w:proofErr w:type="spellEnd"/>
      <w:r w:rsidRPr="0038270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38270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35"/>
    </w:p>
    <w:p w:rsidR="00382705" w:rsidRDefault="00382705" w:rsidP="00382705">
      <w:pPr>
        <w:pStyle w:val="KeepWithNext"/>
        <w:rPr>
          <w:rtl/>
          <w:lang w:val="en-GB"/>
        </w:rPr>
      </w:pPr>
    </w:p>
    <w:p w:rsidR="00B00812" w:rsidRDefault="00B00812" w:rsidP="0038270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</w:t>
      </w:r>
      <w:r w:rsidR="00382705">
        <w:rPr>
          <w:rFonts w:hint="cs"/>
          <w:rtl/>
          <w:lang w:val="en-GB"/>
        </w:rPr>
        <w:t>יכול להגיד לו לתת גורף לכל הארץ.</w:t>
      </w:r>
    </w:p>
    <w:p w:rsidR="00B00812" w:rsidRDefault="00B00812" w:rsidP="00B00812">
      <w:pPr>
        <w:ind w:firstLine="0"/>
        <w:rPr>
          <w:rtl/>
          <w:lang w:val="en-GB"/>
        </w:rPr>
      </w:pPr>
    </w:p>
    <w:p w:rsidR="00382705" w:rsidRDefault="00382705" w:rsidP="00382705">
      <w:pPr>
        <w:pStyle w:val="af9"/>
        <w:keepNext/>
        <w:rPr>
          <w:rtl/>
          <w:lang w:val="en-GB"/>
        </w:rPr>
      </w:pPr>
      <w:bookmarkStart w:id="1336" w:name="_ETM_Q1_6704327"/>
      <w:bookmarkStart w:id="1337" w:name="ET_guest_מירה_סלומון__183"/>
      <w:bookmarkEnd w:id="1336"/>
      <w:r w:rsidRPr="0038270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מירה סלומון:</w:t>
      </w:r>
      <w:r w:rsidRPr="0038270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37"/>
    </w:p>
    <w:p w:rsidR="00382705" w:rsidRDefault="00382705" w:rsidP="00382705">
      <w:pPr>
        <w:pStyle w:val="KeepWithNext"/>
        <w:rPr>
          <w:rtl/>
          <w:lang w:val="en-GB"/>
        </w:rPr>
      </w:pPr>
    </w:p>
    <w:p w:rsidR="00B00812" w:rsidRDefault="00382705" w:rsidP="00382705">
      <w:pPr>
        <w:rPr>
          <w:rtl/>
          <w:lang w:val="en-GB"/>
        </w:rPr>
      </w:pPr>
      <w:bookmarkStart w:id="1338" w:name="_ETM_Q1_6704885"/>
      <w:bookmarkStart w:id="1339" w:name="_ETM_Q1_6704934"/>
      <w:bookmarkEnd w:id="1338"/>
      <w:bookmarkEnd w:id="1339"/>
      <w:r>
        <w:rPr>
          <w:rFonts w:hint="cs"/>
          <w:rtl/>
          <w:lang w:val="en-GB"/>
        </w:rPr>
        <w:t xml:space="preserve">אז </w:t>
      </w:r>
      <w:r w:rsidR="00B00812">
        <w:rPr>
          <w:rFonts w:hint="cs"/>
          <w:rtl/>
          <w:lang w:val="en-GB"/>
        </w:rPr>
        <w:t>בוא ניתן גורף בחקיקה</w:t>
      </w:r>
      <w:r>
        <w:rPr>
          <w:rFonts w:hint="cs"/>
          <w:rtl/>
          <w:lang w:val="en-GB"/>
        </w:rPr>
        <w:t>.</w:t>
      </w:r>
    </w:p>
    <w:p w:rsidR="00B00812" w:rsidRDefault="00B00812" w:rsidP="00B00812">
      <w:pPr>
        <w:ind w:firstLine="0"/>
        <w:rPr>
          <w:rtl/>
          <w:lang w:val="en-GB"/>
        </w:rPr>
      </w:pPr>
    </w:p>
    <w:p w:rsidR="00382705" w:rsidRDefault="00382705" w:rsidP="00382705">
      <w:pPr>
        <w:pStyle w:val="af6"/>
        <w:keepNext/>
        <w:rPr>
          <w:rtl/>
          <w:lang w:val="en-GB"/>
        </w:rPr>
      </w:pPr>
      <w:bookmarkStart w:id="1340" w:name="_ETM_Q1_6704400"/>
      <w:bookmarkStart w:id="1341" w:name="ET_yor_6157_184"/>
      <w:bookmarkEnd w:id="1340"/>
      <w:r w:rsidRPr="00382705">
        <w:rPr>
          <w:rStyle w:val="TagStyle"/>
          <w:rtl/>
        </w:rPr>
        <w:t xml:space="preserve"> &lt;&lt; </w:t>
      </w:r>
      <w:proofErr w:type="spellStart"/>
      <w:r w:rsidRPr="00382705">
        <w:rPr>
          <w:rStyle w:val="TagStyle"/>
          <w:rtl/>
        </w:rPr>
        <w:t>יור</w:t>
      </w:r>
      <w:proofErr w:type="spellEnd"/>
      <w:r w:rsidRPr="0038270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38270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41"/>
    </w:p>
    <w:p w:rsidR="00382705" w:rsidRDefault="00382705" w:rsidP="00382705">
      <w:pPr>
        <w:pStyle w:val="KeepWithNext"/>
        <w:rPr>
          <w:rtl/>
          <w:lang w:val="en-GB"/>
        </w:rPr>
      </w:pPr>
    </w:p>
    <w:p w:rsidR="00B00812" w:rsidRDefault="00382705" w:rsidP="00382705">
      <w:pPr>
        <w:rPr>
          <w:rtl/>
          <w:lang w:val="en-GB"/>
        </w:rPr>
      </w:pPr>
      <w:bookmarkStart w:id="1342" w:name="_ETM_Q1_6704992"/>
      <w:bookmarkStart w:id="1343" w:name="_ETM_Q1_6705070"/>
      <w:bookmarkEnd w:id="1342"/>
      <w:bookmarkEnd w:id="1343"/>
      <w:r>
        <w:rPr>
          <w:rFonts w:hint="cs"/>
          <w:rtl/>
          <w:lang w:val="en-GB"/>
        </w:rPr>
        <w:t xml:space="preserve">את </w:t>
      </w:r>
      <w:bookmarkStart w:id="1344" w:name="_ETM_Q1_6708673"/>
      <w:bookmarkEnd w:id="1344"/>
      <w:r>
        <w:rPr>
          <w:rFonts w:hint="cs"/>
          <w:rtl/>
          <w:lang w:val="en-GB"/>
        </w:rPr>
        <w:t>אומרת להכניס כבר עכשיו, במידה ואנחנו עובדים במו</w:t>
      </w:r>
      <w:bookmarkStart w:id="1345" w:name="_ETM_Q1_6715108"/>
      <w:bookmarkEnd w:id="1345"/>
      <w:r>
        <w:rPr>
          <w:rFonts w:hint="cs"/>
          <w:rtl/>
          <w:lang w:val="en-GB"/>
        </w:rPr>
        <w:t xml:space="preserve">דל של </w:t>
      </w:r>
      <w:proofErr w:type="spellStart"/>
      <w:r w:rsidR="00491EFB">
        <w:rPr>
          <w:rFonts w:hint="cs"/>
          <w:rtl/>
          <w:lang w:val="en-GB"/>
        </w:rPr>
        <w:t>אופט</w:t>
      </w:r>
      <w:proofErr w:type="spellEnd"/>
      <w:r w:rsidR="00491EFB">
        <w:rPr>
          <w:rFonts w:hint="cs"/>
          <w:rtl/>
          <w:lang w:val="en-GB"/>
        </w:rPr>
        <w:t>-אין</w:t>
      </w:r>
      <w:r>
        <w:rPr>
          <w:rFonts w:hint="cs"/>
          <w:rtl/>
          <w:lang w:val="en-GB"/>
        </w:rPr>
        <w:t xml:space="preserve">, את </w:t>
      </w:r>
      <w:bookmarkStart w:id="1346" w:name="_ETM_Q1_6712279"/>
      <w:bookmarkEnd w:id="1346"/>
      <w:r>
        <w:rPr>
          <w:rFonts w:hint="cs"/>
          <w:rtl/>
          <w:lang w:val="en-GB"/>
        </w:rPr>
        <w:t>המועדים של השגות על ארנונה וכדומה</w:t>
      </w:r>
      <w:bookmarkStart w:id="1347" w:name="_ETM_Q1_6720398"/>
      <w:bookmarkEnd w:id="1347"/>
      <w:r>
        <w:rPr>
          <w:rFonts w:hint="cs"/>
          <w:rtl/>
          <w:lang w:val="en-GB"/>
        </w:rPr>
        <w:t xml:space="preserve"> בנוגע לרשויות המקומיות. </w:t>
      </w:r>
    </w:p>
    <w:p w:rsidR="00B00812" w:rsidRDefault="00B00812" w:rsidP="00B00812">
      <w:pPr>
        <w:ind w:firstLine="0"/>
        <w:rPr>
          <w:rtl/>
          <w:lang w:val="en-GB"/>
        </w:rPr>
      </w:pPr>
    </w:p>
    <w:p w:rsidR="00382705" w:rsidRDefault="00382705" w:rsidP="00382705">
      <w:pPr>
        <w:pStyle w:val="af9"/>
        <w:keepNext/>
        <w:rPr>
          <w:rtl/>
          <w:lang w:val="en-GB"/>
        </w:rPr>
      </w:pPr>
      <w:bookmarkStart w:id="1348" w:name="_ETM_Q1_6721438"/>
      <w:bookmarkStart w:id="1349" w:name="_ETM_Q1_6721531"/>
      <w:bookmarkStart w:id="1350" w:name="_ETM_Q1_6722567"/>
      <w:bookmarkStart w:id="1351" w:name="ET_guest_מירה_סלומון__185"/>
      <w:bookmarkEnd w:id="1348"/>
      <w:bookmarkEnd w:id="1349"/>
      <w:bookmarkEnd w:id="1350"/>
      <w:r w:rsidRPr="0038270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מירה סלומון:</w:t>
      </w:r>
      <w:r w:rsidRPr="0038270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51"/>
    </w:p>
    <w:p w:rsidR="00382705" w:rsidRDefault="00382705" w:rsidP="00382705">
      <w:pPr>
        <w:pStyle w:val="KeepWithNext"/>
        <w:rPr>
          <w:rtl/>
          <w:lang w:val="en-GB"/>
        </w:rPr>
      </w:pPr>
    </w:p>
    <w:p w:rsidR="00B00812" w:rsidRDefault="00B00812" w:rsidP="00382705">
      <w:pPr>
        <w:rPr>
          <w:rtl/>
          <w:lang w:val="en-GB"/>
        </w:rPr>
      </w:pPr>
      <w:bookmarkStart w:id="1352" w:name="_ETM_Q1_6723138"/>
      <w:bookmarkStart w:id="1353" w:name="_ETM_Q1_6723224"/>
      <w:bookmarkEnd w:id="1352"/>
      <w:bookmarkEnd w:id="1353"/>
      <w:r>
        <w:rPr>
          <w:rFonts w:hint="cs"/>
          <w:rtl/>
          <w:lang w:val="en-GB"/>
        </w:rPr>
        <w:t>נכון.</w:t>
      </w:r>
    </w:p>
    <w:p w:rsidR="00B00812" w:rsidRDefault="00B00812" w:rsidP="00B00812">
      <w:pPr>
        <w:ind w:firstLine="0"/>
        <w:rPr>
          <w:rtl/>
          <w:lang w:val="en-GB"/>
        </w:rPr>
      </w:pPr>
    </w:p>
    <w:p w:rsidR="00382705" w:rsidRDefault="00382705" w:rsidP="00382705">
      <w:pPr>
        <w:pStyle w:val="af6"/>
        <w:keepNext/>
        <w:rPr>
          <w:rtl/>
          <w:lang w:val="en-GB"/>
        </w:rPr>
      </w:pPr>
      <w:bookmarkStart w:id="1354" w:name="_ETM_Q1_6717392"/>
      <w:bookmarkStart w:id="1355" w:name="ET_yor_6157_186"/>
      <w:bookmarkEnd w:id="1354"/>
      <w:r w:rsidRPr="00382705">
        <w:rPr>
          <w:rStyle w:val="TagStyle"/>
          <w:rtl/>
        </w:rPr>
        <w:t xml:space="preserve"> &lt;&lt; </w:t>
      </w:r>
      <w:proofErr w:type="spellStart"/>
      <w:r w:rsidRPr="00382705">
        <w:rPr>
          <w:rStyle w:val="TagStyle"/>
          <w:rtl/>
        </w:rPr>
        <w:t>יור</w:t>
      </w:r>
      <w:proofErr w:type="spellEnd"/>
      <w:r w:rsidRPr="0038270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38270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55"/>
    </w:p>
    <w:p w:rsidR="00382705" w:rsidRDefault="00382705" w:rsidP="00382705">
      <w:pPr>
        <w:pStyle w:val="KeepWithNext"/>
        <w:rPr>
          <w:rtl/>
          <w:lang w:val="en-GB"/>
        </w:rPr>
      </w:pPr>
    </w:p>
    <w:p w:rsidR="00B00812" w:rsidRDefault="00382705" w:rsidP="00382705">
      <w:pPr>
        <w:rPr>
          <w:rtl/>
          <w:lang w:val="en-GB"/>
        </w:rPr>
      </w:pPr>
      <w:bookmarkStart w:id="1356" w:name="_ETM_Q1_6717918"/>
      <w:bookmarkStart w:id="1357" w:name="_ETM_Q1_6717986"/>
      <w:bookmarkEnd w:id="1356"/>
      <w:bookmarkEnd w:id="1357"/>
      <w:r>
        <w:rPr>
          <w:rFonts w:hint="cs"/>
          <w:rtl/>
          <w:lang w:val="en-GB"/>
        </w:rPr>
        <w:t xml:space="preserve">זה הגיוני, </w:t>
      </w:r>
      <w:bookmarkStart w:id="1358" w:name="_ETM_Q1_6716863"/>
      <w:bookmarkEnd w:id="1358"/>
      <w:r>
        <w:rPr>
          <w:rFonts w:hint="cs"/>
          <w:rtl/>
          <w:lang w:val="en-GB"/>
        </w:rPr>
        <w:t xml:space="preserve">כי אלה מועדים שנוגעים לאזרח. </w:t>
      </w:r>
    </w:p>
    <w:p w:rsidR="00B00812" w:rsidRDefault="00B00812" w:rsidP="00B00812">
      <w:pPr>
        <w:ind w:firstLine="0"/>
        <w:rPr>
          <w:rtl/>
          <w:lang w:val="en-GB"/>
        </w:rPr>
      </w:pPr>
    </w:p>
    <w:p w:rsidR="00382705" w:rsidRDefault="00382705" w:rsidP="00382705">
      <w:pPr>
        <w:pStyle w:val="af9"/>
        <w:keepNext/>
        <w:rPr>
          <w:rtl/>
          <w:lang w:val="en-GB"/>
        </w:rPr>
      </w:pPr>
      <w:bookmarkStart w:id="1359" w:name="_ETM_Q1_6728257"/>
      <w:bookmarkStart w:id="1360" w:name="_ETM_Q1_6728355"/>
      <w:bookmarkStart w:id="1361" w:name="_ETM_Q1_6732992"/>
      <w:bookmarkStart w:id="1362" w:name="ET_guest_מירה_סלומון__187"/>
      <w:bookmarkEnd w:id="1359"/>
      <w:bookmarkEnd w:id="1360"/>
      <w:bookmarkEnd w:id="1361"/>
      <w:r w:rsidRPr="0038270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מירה סלומון:</w:t>
      </w:r>
      <w:r w:rsidRPr="0038270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62"/>
    </w:p>
    <w:p w:rsidR="00382705" w:rsidRDefault="00382705" w:rsidP="00382705">
      <w:pPr>
        <w:pStyle w:val="KeepWithNext"/>
        <w:rPr>
          <w:rtl/>
          <w:lang w:val="en-GB"/>
        </w:rPr>
      </w:pPr>
    </w:p>
    <w:p w:rsidR="004E07AE" w:rsidRDefault="00382705" w:rsidP="00527EF6">
      <w:pPr>
        <w:rPr>
          <w:rtl/>
          <w:lang w:val="en-GB"/>
        </w:rPr>
      </w:pPr>
      <w:bookmarkStart w:id="1363" w:name="_ETM_Q1_6733467"/>
      <w:bookmarkStart w:id="1364" w:name="_ETM_Q1_6733539"/>
      <w:bookmarkEnd w:id="1363"/>
      <w:bookmarkEnd w:id="1364"/>
      <w:r>
        <w:rPr>
          <w:rFonts w:hint="cs"/>
          <w:rtl/>
          <w:lang w:val="en-GB"/>
        </w:rPr>
        <w:t>ה</w:t>
      </w:r>
      <w:r w:rsidR="004E07AE">
        <w:rPr>
          <w:rFonts w:hint="cs"/>
          <w:rtl/>
          <w:lang w:val="en-GB"/>
        </w:rPr>
        <w:t>מעגל ה</w:t>
      </w:r>
      <w:r>
        <w:rPr>
          <w:rFonts w:hint="cs"/>
          <w:rtl/>
          <w:lang w:val="en-GB"/>
        </w:rPr>
        <w:t>שני הו</w:t>
      </w:r>
      <w:r w:rsidR="004E07AE">
        <w:rPr>
          <w:rFonts w:hint="cs"/>
          <w:rtl/>
          <w:lang w:val="en-GB"/>
        </w:rPr>
        <w:t xml:space="preserve">א </w:t>
      </w:r>
      <w:r>
        <w:rPr>
          <w:rFonts w:hint="cs"/>
          <w:rtl/>
          <w:lang w:val="en-GB"/>
        </w:rPr>
        <w:t xml:space="preserve">המעגל </w:t>
      </w:r>
      <w:bookmarkStart w:id="1365" w:name="_ETM_Q1_6732319"/>
      <w:bookmarkEnd w:id="1365"/>
      <w:r>
        <w:rPr>
          <w:rFonts w:hint="cs"/>
          <w:rtl/>
          <w:lang w:val="en-GB"/>
        </w:rPr>
        <w:t xml:space="preserve">של הרשות המקומית </w:t>
      </w:r>
      <w:r w:rsidR="004E07AE">
        <w:rPr>
          <w:rFonts w:hint="cs"/>
          <w:rtl/>
          <w:lang w:val="en-GB"/>
        </w:rPr>
        <w:t>אל מול הרגולציה, אל מול הרגולטור. משרד הפנים</w:t>
      </w:r>
      <w:r>
        <w:rPr>
          <w:rFonts w:hint="cs"/>
          <w:rtl/>
          <w:lang w:val="en-GB"/>
        </w:rPr>
        <w:t xml:space="preserve"> הוא</w:t>
      </w:r>
      <w:r w:rsidR="004E07AE">
        <w:rPr>
          <w:rFonts w:hint="cs"/>
          <w:rtl/>
          <w:lang w:val="en-GB"/>
        </w:rPr>
        <w:t xml:space="preserve"> דוגמ</w:t>
      </w:r>
      <w:r>
        <w:rPr>
          <w:rFonts w:hint="cs"/>
          <w:rtl/>
          <w:lang w:val="en-GB"/>
        </w:rPr>
        <w:t>ה</w:t>
      </w:r>
      <w:r w:rsidR="004E07AE">
        <w:rPr>
          <w:rFonts w:hint="cs"/>
          <w:rtl/>
          <w:lang w:val="en-GB"/>
        </w:rPr>
        <w:t xml:space="preserve"> מובהקת לד</w:t>
      </w:r>
      <w:r>
        <w:rPr>
          <w:rFonts w:hint="cs"/>
          <w:rtl/>
          <w:lang w:val="en-GB"/>
        </w:rPr>
        <w:t>בר הזה. סעיף 258 לפקודת העיריות</w:t>
      </w:r>
      <w:r w:rsidR="004E07AE">
        <w:rPr>
          <w:rFonts w:hint="cs"/>
          <w:rtl/>
          <w:lang w:val="en-GB"/>
        </w:rPr>
        <w:t xml:space="preserve"> קו</w:t>
      </w:r>
      <w:r>
        <w:rPr>
          <w:rFonts w:hint="cs"/>
          <w:rtl/>
          <w:lang w:val="en-GB"/>
        </w:rPr>
        <w:t>ב</w:t>
      </w:r>
      <w:r w:rsidR="004E07AE">
        <w:rPr>
          <w:rFonts w:hint="cs"/>
          <w:rtl/>
          <w:lang w:val="en-GB"/>
        </w:rPr>
        <w:t xml:space="preserve">ע מועדים שבמהלכם שר </w:t>
      </w:r>
      <w:r>
        <w:rPr>
          <w:rFonts w:hint="cs"/>
          <w:rtl/>
          <w:lang w:val="en-GB"/>
        </w:rPr>
        <w:t>ה</w:t>
      </w:r>
      <w:r w:rsidR="004E07AE">
        <w:rPr>
          <w:rFonts w:hint="cs"/>
          <w:rtl/>
          <w:lang w:val="en-GB"/>
        </w:rPr>
        <w:t>פנים יכול להתי</w:t>
      </w:r>
      <w:r>
        <w:rPr>
          <w:rFonts w:hint="cs"/>
          <w:rtl/>
          <w:lang w:val="en-GB"/>
        </w:rPr>
        <w:t>יחס, להעיר, לעצור ולבטל חוקי עזר. סמכות מקבילה קיימת ל</w:t>
      </w:r>
      <w:r w:rsidR="004E07AE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שרד התחבור</w:t>
      </w:r>
      <w:r w:rsidR="004E07A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בפקודת התעבורה   </w:t>
      </w:r>
      <w:r w:rsidR="00527EF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לשר </w:t>
      </w:r>
      <w:r w:rsidR="00527EF6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הגנת הסביבה </w:t>
      </w:r>
      <w:bookmarkStart w:id="1366" w:name="_ETM_Q1_6782610"/>
      <w:bookmarkEnd w:id="1366"/>
      <w:r>
        <w:rPr>
          <w:rFonts w:hint="cs"/>
          <w:rtl/>
          <w:lang w:val="en-GB"/>
        </w:rPr>
        <w:t xml:space="preserve">בשלל דברי חקיקה. </w:t>
      </w:r>
    </w:p>
    <w:p w:rsidR="004E07AE" w:rsidRDefault="004E07AE" w:rsidP="00B00812">
      <w:pPr>
        <w:ind w:firstLine="0"/>
        <w:rPr>
          <w:rtl/>
          <w:lang w:val="en-GB"/>
        </w:rPr>
      </w:pPr>
    </w:p>
    <w:p w:rsidR="00382705" w:rsidRDefault="00382705" w:rsidP="00382705">
      <w:pPr>
        <w:pStyle w:val="af6"/>
        <w:keepNext/>
        <w:rPr>
          <w:rtl/>
          <w:lang w:val="en-GB"/>
        </w:rPr>
      </w:pPr>
      <w:bookmarkStart w:id="1367" w:name="ET_yor_6157_188"/>
      <w:r w:rsidRPr="00382705">
        <w:rPr>
          <w:rStyle w:val="TagStyle"/>
          <w:rtl/>
        </w:rPr>
        <w:t xml:space="preserve"> &lt;&lt; </w:t>
      </w:r>
      <w:proofErr w:type="spellStart"/>
      <w:r w:rsidRPr="00382705">
        <w:rPr>
          <w:rStyle w:val="TagStyle"/>
          <w:rtl/>
        </w:rPr>
        <w:t>יור</w:t>
      </w:r>
      <w:proofErr w:type="spellEnd"/>
      <w:r w:rsidRPr="0038270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38270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67"/>
    </w:p>
    <w:p w:rsidR="00382705" w:rsidRDefault="00382705" w:rsidP="00382705">
      <w:pPr>
        <w:pStyle w:val="KeepWithNext"/>
        <w:rPr>
          <w:rtl/>
          <w:lang w:val="en-GB"/>
        </w:rPr>
      </w:pPr>
    </w:p>
    <w:p w:rsidR="004E07AE" w:rsidRDefault="00382705" w:rsidP="0038270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</w:t>
      </w:r>
      <w:r w:rsidR="004E07AE">
        <w:rPr>
          <w:rFonts w:hint="cs"/>
          <w:rtl/>
          <w:lang w:val="en-GB"/>
        </w:rPr>
        <w:t xml:space="preserve">הארכת המועד </w:t>
      </w:r>
      <w:r>
        <w:rPr>
          <w:rFonts w:hint="cs"/>
          <w:rtl/>
          <w:lang w:val="en-GB"/>
        </w:rPr>
        <w:t>מייצרת לכם?</w:t>
      </w:r>
      <w:r w:rsidR="004E07AE">
        <w:rPr>
          <w:rFonts w:hint="cs"/>
          <w:rtl/>
          <w:lang w:val="en-GB"/>
        </w:rPr>
        <w:t xml:space="preserve"> היא מייצרת לכם תקופה ארוכה י</w:t>
      </w:r>
      <w:r>
        <w:rPr>
          <w:rFonts w:hint="cs"/>
          <w:rtl/>
          <w:lang w:val="en-GB"/>
        </w:rPr>
        <w:t>ותר של אי ודאות.</w:t>
      </w:r>
      <w:r w:rsidR="004E07AE">
        <w:rPr>
          <w:rFonts w:hint="cs"/>
          <w:rtl/>
          <w:lang w:val="en-GB"/>
        </w:rPr>
        <w:t xml:space="preserve"> החוק </w:t>
      </w:r>
      <w:r>
        <w:rPr>
          <w:rFonts w:hint="cs"/>
          <w:rtl/>
          <w:lang w:val="en-GB"/>
        </w:rPr>
        <w:t xml:space="preserve">לא נכנס לתוקף עד </w:t>
      </w:r>
      <w:bookmarkStart w:id="1368" w:name="_ETM_Q1_6794248"/>
      <w:bookmarkEnd w:id="1368"/>
      <w:r>
        <w:rPr>
          <w:rFonts w:hint="cs"/>
          <w:rtl/>
          <w:lang w:val="en-GB"/>
        </w:rPr>
        <w:t>האישור,</w:t>
      </w:r>
      <w:r w:rsidR="004E07AE">
        <w:rPr>
          <w:rFonts w:hint="cs"/>
          <w:rtl/>
          <w:lang w:val="en-GB"/>
        </w:rPr>
        <w:t xml:space="preserve"> או שהחוק נכנס </w:t>
      </w:r>
      <w:proofErr w:type="spellStart"/>
      <w:r>
        <w:rPr>
          <w:rFonts w:hint="cs"/>
          <w:rtl/>
          <w:lang w:val="en-GB"/>
        </w:rPr>
        <w:t>מיידית</w:t>
      </w:r>
      <w:proofErr w:type="spellEnd"/>
      <w:r>
        <w:rPr>
          <w:rFonts w:hint="cs"/>
          <w:rtl/>
          <w:lang w:val="en-GB"/>
        </w:rPr>
        <w:t xml:space="preserve"> </w:t>
      </w:r>
      <w:r w:rsidR="004E07AE">
        <w:rPr>
          <w:rFonts w:hint="cs"/>
          <w:rtl/>
          <w:lang w:val="en-GB"/>
        </w:rPr>
        <w:t>ואפשר לבטל</w:t>
      </w:r>
      <w:r>
        <w:rPr>
          <w:rFonts w:hint="cs"/>
          <w:rtl/>
          <w:lang w:val="en-GB"/>
        </w:rPr>
        <w:t>?</w:t>
      </w:r>
    </w:p>
    <w:p w:rsidR="004E07AE" w:rsidRDefault="004E07AE" w:rsidP="00B00812">
      <w:pPr>
        <w:ind w:firstLine="0"/>
        <w:rPr>
          <w:rtl/>
          <w:lang w:val="en-GB"/>
        </w:rPr>
      </w:pPr>
    </w:p>
    <w:p w:rsidR="00382705" w:rsidRDefault="00382705" w:rsidP="00382705">
      <w:pPr>
        <w:pStyle w:val="af9"/>
        <w:keepNext/>
        <w:rPr>
          <w:rtl/>
          <w:lang w:val="en-GB"/>
        </w:rPr>
      </w:pPr>
      <w:bookmarkStart w:id="1369" w:name="_ETM_Q1_6802446"/>
      <w:bookmarkStart w:id="1370" w:name="ET_guest_מירה_סלומון__189"/>
      <w:bookmarkEnd w:id="1369"/>
      <w:r w:rsidRPr="0038270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מירה סלומון:</w:t>
      </w:r>
      <w:r w:rsidRPr="0038270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70"/>
    </w:p>
    <w:p w:rsidR="00382705" w:rsidRDefault="00382705" w:rsidP="00382705">
      <w:pPr>
        <w:pStyle w:val="KeepWithNext"/>
        <w:rPr>
          <w:rtl/>
          <w:lang w:val="en-GB"/>
        </w:rPr>
      </w:pPr>
    </w:p>
    <w:p w:rsidR="004E07AE" w:rsidRDefault="00382705" w:rsidP="00382705">
      <w:pPr>
        <w:rPr>
          <w:rtl/>
          <w:lang w:val="en-GB"/>
        </w:rPr>
      </w:pPr>
      <w:bookmarkStart w:id="1371" w:name="_ETM_Q1_6802987"/>
      <w:bookmarkStart w:id="1372" w:name="_ETM_Q1_6803039"/>
      <w:bookmarkEnd w:id="1371"/>
      <w:bookmarkEnd w:id="1372"/>
      <w:r>
        <w:rPr>
          <w:rFonts w:hint="cs"/>
          <w:rtl/>
          <w:lang w:val="en-GB"/>
        </w:rPr>
        <w:t xml:space="preserve">יש מקרים, כמו סעיף 258 וההוראות המקבילות בו, שההתייחסות היא פסיבית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זאת </w:t>
      </w:r>
      <w:bookmarkStart w:id="1373" w:name="_ETM_Q1_6807122"/>
      <w:bookmarkEnd w:id="1373"/>
      <w:r>
        <w:rPr>
          <w:rFonts w:hint="cs"/>
          <w:rtl/>
          <w:lang w:val="en-GB"/>
        </w:rPr>
        <w:t>אומרת, אם השר לא פעל</w:t>
      </w:r>
      <w:r w:rsidR="00527EF6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רואים את החוק כמתאשר והוא</w:t>
      </w:r>
      <w:r w:rsidR="004E07AE">
        <w:rPr>
          <w:rFonts w:hint="cs"/>
          <w:rtl/>
          <w:lang w:val="en-GB"/>
        </w:rPr>
        <w:t xml:space="preserve"> צריך לעבור לרשומות ולהתפרס</w:t>
      </w:r>
      <w:r>
        <w:rPr>
          <w:rFonts w:hint="cs"/>
          <w:rtl/>
          <w:lang w:val="en-GB"/>
        </w:rPr>
        <w:t xml:space="preserve">ם.  </w:t>
      </w:r>
    </w:p>
    <w:p w:rsidR="004E07AE" w:rsidRDefault="004E07AE" w:rsidP="00B00812">
      <w:pPr>
        <w:ind w:firstLine="0"/>
        <w:rPr>
          <w:rtl/>
          <w:lang w:val="en-GB"/>
        </w:rPr>
      </w:pPr>
    </w:p>
    <w:p w:rsidR="00382705" w:rsidRDefault="00382705" w:rsidP="00382705">
      <w:pPr>
        <w:pStyle w:val="af6"/>
        <w:keepNext/>
        <w:rPr>
          <w:rtl/>
          <w:lang w:val="en-GB"/>
        </w:rPr>
      </w:pPr>
      <w:bookmarkStart w:id="1374" w:name="ET_yor_6157_190"/>
      <w:r w:rsidRPr="00382705">
        <w:rPr>
          <w:rStyle w:val="TagStyle"/>
          <w:rtl/>
        </w:rPr>
        <w:t xml:space="preserve"> &lt;&lt; </w:t>
      </w:r>
      <w:proofErr w:type="spellStart"/>
      <w:r w:rsidRPr="00382705">
        <w:rPr>
          <w:rStyle w:val="TagStyle"/>
          <w:rtl/>
        </w:rPr>
        <w:t>יור</w:t>
      </w:r>
      <w:proofErr w:type="spellEnd"/>
      <w:r w:rsidRPr="0038270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38270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74"/>
    </w:p>
    <w:p w:rsidR="00382705" w:rsidRDefault="00382705" w:rsidP="00382705">
      <w:pPr>
        <w:pStyle w:val="KeepWithNext"/>
        <w:rPr>
          <w:rtl/>
          <w:lang w:val="en-GB"/>
        </w:rPr>
      </w:pPr>
    </w:p>
    <w:p w:rsidR="004E07AE" w:rsidRDefault="004E07AE" w:rsidP="0038270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</w:t>
      </w:r>
      <w:r w:rsidR="00382705">
        <w:rPr>
          <w:rFonts w:hint="cs"/>
          <w:rtl/>
          <w:lang w:val="en-GB"/>
        </w:rPr>
        <w:t xml:space="preserve">אני מאריך את המועדים, החוק </w:t>
      </w:r>
      <w:r>
        <w:rPr>
          <w:rFonts w:hint="cs"/>
          <w:rtl/>
          <w:lang w:val="en-GB"/>
        </w:rPr>
        <w:t>לא ייכנס לתוקף</w:t>
      </w:r>
      <w:r w:rsidR="00382705">
        <w:rPr>
          <w:rFonts w:hint="cs"/>
          <w:rtl/>
          <w:lang w:val="en-GB"/>
        </w:rPr>
        <w:t xml:space="preserve"> עד </w:t>
      </w:r>
      <w:bookmarkStart w:id="1375" w:name="_ETM_Q1_6819103"/>
      <w:bookmarkEnd w:id="1375"/>
      <w:r w:rsidR="005407BD">
        <w:rPr>
          <w:rFonts w:hint="cs"/>
          <w:rtl/>
          <w:lang w:val="en-GB"/>
        </w:rPr>
        <w:t>סוף תקופת הארכה.</w:t>
      </w:r>
    </w:p>
    <w:p w:rsidR="004E07AE" w:rsidRDefault="004E07AE" w:rsidP="00B00812">
      <w:pPr>
        <w:ind w:firstLine="0"/>
        <w:rPr>
          <w:rtl/>
          <w:lang w:val="en-GB"/>
        </w:rPr>
      </w:pPr>
    </w:p>
    <w:p w:rsidR="005407BD" w:rsidRDefault="005407BD" w:rsidP="005407BD">
      <w:pPr>
        <w:pStyle w:val="af9"/>
        <w:keepNext/>
        <w:rPr>
          <w:rtl/>
          <w:lang w:val="en-GB"/>
        </w:rPr>
      </w:pPr>
      <w:bookmarkStart w:id="1376" w:name="_ETM_Q1_6818010"/>
      <w:bookmarkStart w:id="1377" w:name="ET_guest_מירה_סלומון__191"/>
      <w:bookmarkEnd w:id="1376"/>
      <w:r w:rsidRPr="005407B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מירה סלומון:</w:t>
      </w:r>
      <w:r w:rsidRPr="005407B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77"/>
    </w:p>
    <w:p w:rsidR="005407BD" w:rsidRDefault="005407BD" w:rsidP="005407BD">
      <w:pPr>
        <w:pStyle w:val="KeepWithNext"/>
        <w:rPr>
          <w:rtl/>
          <w:lang w:val="en-GB"/>
        </w:rPr>
      </w:pPr>
    </w:p>
    <w:p w:rsidR="004E07AE" w:rsidRDefault="005407BD" w:rsidP="005407BD">
      <w:pPr>
        <w:rPr>
          <w:rtl/>
          <w:lang w:val="en-GB"/>
        </w:rPr>
      </w:pPr>
      <w:bookmarkStart w:id="1378" w:name="_ETM_Q1_6818627"/>
      <w:bookmarkStart w:id="1379" w:name="_ETM_Q1_6818684"/>
      <w:bookmarkEnd w:id="1378"/>
      <w:bookmarkEnd w:id="1379"/>
      <w:r>
        <w:rPr>
          <w:rFonts w:hint="cs"/>
          <w:rtl/>
          <w:lang w:val="en-GB"/>
        </w:rPr>
        <w:t>נכון, זו</w:t>
      </w:r>
      <w:r w:rsidR="004E07AE">
        <w:rPr>
          <w:rFonts w:hint="cs"/>
          <w:rtl/>
          <w:lang w:val="en-GB"/>
        </w:rPr>
        <w:t xml:space="preserve"> המשמע</w:t>
      </w:r>
      <w:r>
        <w:rPr>
          <w:rFonts w:hint="cs"/>
          <w:rtl/>
          <w:lang w:val="en-GB"/>
        </w:rPr>
        <w:t xml:space="preserve">ות של זה. יש מקרים בחוקי העזר עצמם </w:t>
      </w:r>
      <w:bookmarkStart w:id="1380" w:name="_ETM_Q1_6831638"/>
      <w:bookmarkEnd w:id="1380"/>
      <w:r>
        <w:rPr>
          <w:rFonts w:hint="cs"/>
          <w:rtl/>
          <w:lang w:val="en-GB"/>
        </w:rPr>
        <w:t xml:space="preserve">שחלק מההוראות שהוטמעו בו על ידי המדינה קצובים בזמן, כמו </w:t>
      </w:r>
      <w:bookmarkStart w:id="1381" w:name="_ETM_Q1_6832087"/>
      <w:bookmarkEnd w:id="1381"/>
      <w:r>
        <w:rPr>
          <w:rFonts w:hint="cs"/>
          <w:rtl/>
          <w:lang w:val="en-GB"/>
        </w:rPr>
        <w:t>ההוראות של האגרות ו</w:t>
      </w:r>
      <w:r w:rsidR="004E07AE">
        <w:rPr>
          <w:rFonts w:hint="cs"/>
          <w:rtl/>
          <w:lang w:val="en-GB"/>
        </w:rPr>
        <w:t xml:space="preserve">התשלומים </w:t>
      </w:r>
      <w:r>
        <w:rPr>
          <w:rFonts w:hint="cs"/>
          <w:rtl/>
          <w:lang w:val="en-GB"/>
        </w:rPr>
        <w:t>שקצובות בזמן וצריך לחדש אותן מידי חמש שנים</w:t>
      </w:r>
      <w:r w:rsidR="00527EF6">
        <w:rPr>
          <w:rFonts w:hint="cs"/>
          <w:rtl/>
          <w:lang w:val="en-GB"/>
        </w:rPr>
        <w:t>,</w:t>
      </w:r>
      <w:r w:rsidR="004E07AE">
        <w:rPr>
          <w:rFonts w:hint="cs"/>
          <w:rtl/>
          <w:lang w:val="en-GB"/>
        </w:rPr>
        <w:t xml:space="preserve"> או מידי תקופה שקבוע</w:t>
      </w:r>
      <w:r>
        <w:rPr>
          <w:rFonts w:hint="cs"/>
          <w:rtl/>
          <w:lang w:val="en-GB"/>
        </w:rPr>
        <w:t>ה בחוק העזר עצמו. חקיק</w:t>
      </w:r>
      <w:r w:rsidR="004E07AE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המשנה יכולה להתבצע על ידי מועצת</w:t>
      </w:r>
      <w:r w:rsidR="004E07A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</w:t>
      </w:r>
      <w:r w:rsidR="004E07AE">
        <w:rPr>
          <w:rFonts w:hint="cs"/>
          <w:rtl/>
          <w:lang w:val="en-GB"/>
        </w:rPr>
        <w:t xml:space="preserve">רשות המקומית, אבל האישור הפוזיטיבי במקרים מהסוג </w:t>
      </w:r>
      <w:r>
        <w:rPr>
          <w:rFonts w:hint="cs"/>
          <w:rtl/>
          <w:lang w:val="en-GB"/>
        </w:rPr>
        <w:t xml:space="preserve">הזה צריך להינתן על ידי שר הפנים. </w:t>
      </w:r>
    </w:p>
    <w:p w:rsidR="004E07AE" w:rsidRDefault="004E07AE" w:rsidP="00B00812">
      <w:pPr>
        <w:ind w:firstLine="0"/>
        <w:rPr>
          <w:rtl/>
          <w:lang w:val="en-GB"/>
        </w:rPr>
      </w:pPr>
    </w:p>
    <w:p w:rsidR="005407BD" w:rsidRDefault="005407BD" w:rsidP="005407BD">
      <w:pPr>
        <w:pStyle w:val="af6"/>
        <w:keepNext/>
        <w:rPr>
          <w:rtl/>
          <w:lang w:val="en-GB"/>
        </w:rPr>
      </w:pPr>
      <w:bookmarkStart w:id="1382" w:name="ET_yor_6157_192"/>
      <w:r w:rsidRPr="005407BD">
        <w:rPr>
          <w:rStyle w:val="TagStyle"/>
          <w:rtl/>
        </w:rPr>
        <w:t xml:space="preserve"> &lt;&lt; </w:t>
      </w:r>
      <w:proofErr w:type="spellStart"/>
      <w:r w:rsidRPr="005407BD">
        <w:rPr>
          <w:rStyle w:val="TagStyle"/>
          <w:rtl/>
        </w:rPr>
        <w:t>יור</w:t>
      </w:r>
      <w:proofErr w:type="spellEnd"/>
      <w:r w:rsidRPr="005407B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5407B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82"/>
    </w:p>
    <w:p w:rsidR="005407BD" w:rsidRDefault="005407BD" w:rsidP="005407BD">
      <w:pPr>
        <w:pStyle w:val="KeepWithNext"/>
        <w:rPr>
          <w:rtl/>
          <w:lang w:val="en-GB"/>
        </w:rPr>
      </w:pPr>
    </w:p>
    <w:p w:rsidR="004E07AE" w:rsidRDefault="004E07AE" w:rsidP="005407BD">
      <w:pPr>
        <w:rPr>
          <w:rtl/>
          <w:lang w:val="en-GB"/>
        </w:rPr>
      </w:pPr>
      <w:r>
        <w:rPr>
          <w:rFonts w:hint="cs"/>
          <w:rtl/>
          <w:lang w:val="en-GB"/>
        </w:rPr>
        <w:t>החו</w:t>
      </w:r>
      <w:r w:rsidR="005407BD">
        <w:rPr>
          <w:rFonts w:hint="cs"/>
          <w:rtl/>
          <w:lang w:val="en-GB"/>
        </w:rPr>
        <w:t xml:space="preserve">ק הזה נותן לשר הפנים ארכה? </w:t>
      </w:r>
    </w:p>
    <w:p w:rsidR="004E07AE" w:rsidRDefault="004E07AE" w:rsidP="00B00812">
      <w:pPr>
        <w:ind w:firstLine="0"/>
        <w:rPr>
          <w:rtl/>
          <w:lang w:val="en-GB"/>
        </w:rPr>
      </w:pPr>
    </w:p>
    <w:p w:rsidR="005407BD" w:rsidRDefault="005407BD" w:rsidP="005407BD">
      <w:pPr>
        <w:pStyle w:val="af9"/>
        <w:keepNext/>
        <w:rPr>
          <w:rtl/>
          <w:lang w:val="en-GB"/>
        </w:rPr>
      </w:pPr>
      <w:bookmarkStart w:id="1383" w:name="_ETM_Q1_6871271"/>
      <w:bookmarkStart w:id="1384" w:name="ET_guest_מירה_סלומון__193"/>
      <w:bookmarkEnd w:id="1383"/>
      <w:r w:rsidRPr="005407B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מירה סלומון:</w:t>
      </w:r>
      <w:r w:rsidRPr="005407B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84"/>
    </w:p>
    <w:p w:rsidR="005407BD" w:rsidRDefault="005407BD" w:rsidP="005407BD">
      <w:pPr>
        <w:pStyle w:val="KeepWithNext"/>
        <w:rPr>
          <w:rtl/>
          <w:lang w:val="en-GB"/>
        </w:rPr>
      </w:pPr>
    </w:p>
    <w:p w:rsidR="004E07AE" w:rsidRDefault="004E07AE" w:rsidP="005407BD">
      <w:pPr>
        <w:rPr>
          <w:rtl/>
          <w:lang w:val="en-GB"/>
        </w:rPr>
      </w:pPr>
      <w:bookmarkStart w:id="1385" w:name="_ETM_Q1_6871861"/>
      <w:bookmarkStart w:id="1386" w:name="_ETM_Q1_6871959"/>
      <w:bookmarkEnd w:id="1385"/>
      <w:bookmarkEnd w:id="1386"/>
      <w:r>
        <w:rPr>
          <w:rFonts w:hint="cs"/>
          <w:rtl/>
          <w:lang w:val="en-GB"/>
        </w:rPr>
        <w:t xml:space="preserve">במקום ארכה </w:t>
      </w:r>
      <w:r w:rsidR="005407BD">
        <w:rPr>
          <w:rFonts w:hint="cs"/>
          <w:rtl/>
          <w:lang w:val="en-GB"/>
        </w:rPr>
        <w:t>קצובה מראש, י</w:t>
      </w:r>
      <w:r>
        <w:rPr>
          <w:rFonts w:hint="cs"/>
          <w:rtl/>
          <w:lang w:val="en-GB"/>
        </w:rPr>
        <w:t>דוע</w:t>
      </w:r>
      <w:r w:rsidR="005407BD">
        <w:rPr>
          <w:rFonts w:hint="cs"/>
          <w:rtl/>
          <w:lang w:val="en-GB"/>
        </w:rPr>
        <w:t>ה מראש, משהו שהו</w:t>
      </w:r>
      <w:r>
        <w:rPr>
          <w:rFonts w:hint="cs"/>
          <w:rtl/>
          <w:lang w:val="en-GB"/>
        </w:rPr>
        <w:t>א</w:t>
      </w:r>
      <w:r w:rsidR="005407B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יותר </w:t>
      </w:r>
      <w:r w:rsidR="005407BD">
        <w:rPr>
          <w:rFonts w:hint="cs"/>
          <w:rtl/>
          <w:lang w:val="en-GB"/>
        </w:rPr>
        <w:t xml:space="preserve">תלוי נסיבות. </w:t>
      </w:r>
    </w:p>
    <w:p w:rsidR="004E07AE" w:rsidRDefault="004E07AE" w:rsidP="00B00812">
      <w:pPr>
        <w:ind w:firstLine="0"/>
        <w:rPr>
          <w:rtl/>
          <w:lang w:val="en-GB"/>
        </w:rPr>
      </w:pPr>
    </w:p>
    <w:p w:rsidR="005407BD" w:rsidRDefault="005407BD" w:rsidP="005407BD">
      <w:pPr>
        <w:pStyle w:val="af6"/>
        <w:keepNext/>
        <w:rPr>
          <w:rtl/>
          <w:lang w:val="en-GB"/>
        </w:rPr>
      </w:pPr>
      <w:bookmarkStart w:id="1387" w:name="_ETM_Q1_6878176"/>
      <w:bookmarkStart w:id="1388" w:name="ET_yor_6157_194"/>
      <w:bookmarkEnd w:id="1387"/>
      <w:r w:rsidRPr="005407BD">
        <w:rPr>
          <w:rStyle w:val="TagStyle"/>
          <w:rtl/>
        </w:rPr>
        <w:t xml:space="preserve"> &lt;&lt; </w:t>
      </w:r>
      <w:proofErr w:type="spellStart"/>
      <w:r w:rsidRPr="005407BD">
        <w:rPr>
          <w:rStyle w:val="TagStyle"/>
          <w:rtl/>
        </w:rPr>
        <w:t>יור</w:t>
      </w:r>
      <w:proofErr w:type="spellEnd"/>
      <w:r w:rsidRPr="005407B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5407B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88"/>
    </w:p>
    <w:p w:rsidR="005407BD" w:rsidRDefault="005407BD" w:rsidP="005407BD">
      <w:pPr>
        <w:pStyle w:val="KeepWithNext"/>
        <w:rPr>
          <w:rtl/>
          <w:lang w:val="en-GB"/>
        </w:rPr>
      </w:pPr>
    </w:p>
    <w:p w:rsidR="004E07AE" w:rsidRDefault="005407BD" w:rsidP="005407BD">
      <w:pPr>
        <w:rPr>
          <w:rtl/>
          <w:lang w:val="en-GB"/>
        </w:rPr>
      </w:pPr>
      <w:bookmarkStart w:id="1389" w:name="_ETM_Q1_6878848"/>
      <w:bookmarkStart w:id="1390" w:name="_ETM_Q1_6878946"/>
      <w:bookmarkEnd w:id="1389"/>
      <w:bookmarkEnd w:id="1390"/>
      <w:r>
        <w:rPr>
          <w:rFonts w:hint="cs"/>
          <w:rtl/>
          <w:lang w:val="en-GB"/>
        </w:rPr>
        <w:t>אתם</w:t>
      </w:r>
      <w:r w:rsidR="004E07AE">
        <w:rPr>
          <w:rFonts w:hint="cs"/>
          <w:rtl/>
          <w:lang w:val="en-GB"/>
        </w:rPr>
        <w:t xml:space="preserve"> רוצ</w:t>
      </w:r>
      <w:r>
        <w:rPr>
          <w:rFonts w:hint="cs"/>
          <w:rtl/>
          <w:lang w:val="en-GB"/>
        </w:rPr>
        <w:t>י</w:t>
      </w:r>
      <w:r w:rsidR="004E07AE">
        <w:rPr>
          <w:rFonts w:hint="cs"/>
          <w:rtl/>
          <w:lang w:val="en-GB"/>
        </w:rPr>
        <w:t>ם ארכה</w:t>
      </w:r>
      <w:r>
        <w:rPr>
          <w:rFonts w:hint="cs"/>
          <w:rtl/>
          <w:lang w:val="en-GB"/>
        </w:rPr>
        <w:t xml:space="preserve"> קבועה מראש?</w:t>
      </w:r>
      <w:r w:rsidR="004E07AE">
        <w:rPr>
          <w:rFonts w:hint="cs"/>
          <w:rtl/>
          <w:lang w:val="en-GB"/>
        </w:rPr>
        <w:t xml:space="preserve"> </w:t>
      </w:r>
    </w:p>
    <w:p w:rsidR="004E07AE" w:rsidRDefault="004E07AE" w:rsidP="00B00812">
      <w:pPr>
        <w:ind w:firstLine="0"/>
        <w:rPr>
          <w:rtl/>
          <w:lang w:val="en-GB"/>
        </w:rPr>
      </w:pPr>
    </w:p>
    <w:p w:rsidR="005407BD" w:rsidRDefault="005407BD" w:rsidP="005407BD">
      <w:pPr>
        <w:pStyle w:val="af9"/>
        <w:keepNext/>
        <w:rPr>
          <w:rtl/>
          <w:lang w:val="en-GB"/>
        </w:rPr>
      </w:pPr>
      <w:bookmarkStart w:id="1391" w:name="_ETM_Q1_6885376"/>
      <w:bookmarkStart w:id="1392" w:name="ET_guest_מירה_סלומון__195"/>
      <w:bookmarkEnd w:id="1391"/>
      <w:r w:rsidRPr="005407B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מירה סלומון:</w:t>
      </w:r>
      <w:r w:rsidRPr="005407B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92"/>
    </w:p>
    <w:p w:rsidR="005407BD" w:rsidRDefault="005407BD" w:rsidP="005407BD">
      <w:pPr>
        <w:pStyle w:val="KeepWithNext"/>
        <w:rPr>
          <w:rtl/>
          <w:lang w:val="en-GB"/>
        </w:rPr>
      </w:pPr>
    </w:p>
    <w:p w:rsidR="004E07AE" w:rsidRDefault="004E07AE" w:rsidP="005407BD">
      <w:pPr>
        <w:rPr>
          <w:rtl/>
          <w:lang w:val="en-GB"/>
        </w:rPr>
      </w:pPr>
      <w:bookmarkStart w:id="1393" w:name="_ETM_Q1_6885946"/>
      <w:bookmarkStart w:id="1394" w:name="_ETM_Q1_6886036"/>
      <w:bookmarkEnd w:id="1393"/>
      <w:bookmarkEnd w:id="1394"/>
      <w:r>
        <w:rPr>
          <w:rFonts w:hint="cs"/>
          <w:rtl/>
          <w:lang w:val="en-GB"/>
        </w:rPr>
        <w:t>לוודאות יש ערך</w:t>
      </w:r>
      <w:r w:rsidR="005407BD">
        <w:rPr>
          <w:rFonts w:hint="cs"/>
          <w:rtl/>
          <w:lang w:val="en-GB"/>
        </w:rPr>
        <w:t>.</w:t>
      </w:r>
    </w:p>
    <w:p w:rsidR="004E07AE" w:rsidRDefault="004E07AE" w:rsidP="00B00812">
      <w:pPr>
        <w:ind w:firstLine="0"/>
        <w:rPr>
          <w:rtl/>
          <w:lang w:val="en-GB"/>
        </w:rPr>
      </w:pPr>
    </w:p>
    <w:p w:rsidR="005407BD" w:rsidRDefault="005407BD" w:rsidP="005407BD">
      <w:pPr>
        <w:pStyle w:val="af6"/>
        <w:keepNext/>
        <w:rPr>
          <w:rtl/>
          <w:lang w:val="en-GB"/>
        </w:rPr>
      </w:pPr>
      <w:bookmarkStart w:id="1395" w:name="_ETM_Q1_6898592"/>
      <w:bookmarkStart w:id="1396" w:name="ET_yor_6157_196"/>
      <w:bookmarkEnd w:id="1395"/>
      <w:r w:rsidRPr="005407BD">
        <w:rPr>
          <w:rStyle w:val="TagStyle"/>
          <w:rtl/>
        </w:rPr>
        <w:t xml:space="preserve"> &lt;&lt; </w:t>
      </w:r>
      <w:proofErr w:type="spellStart"/>
      <w:r w:rsidRPr="005407BD">
        <w:rPr>
          <w:rStyle w:val="TagStyle"/>
          <w:rtl/>
        </w:rPr>
        <w:t>יור</w:t>
      </w:r>
      <w:proofErr w:type="spellEnd"/>
      <w:r w:rsidRPr="005407B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5407B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96"/>
    </w:p>
    <w:p w:rsidR="005407BD" w:rsidRDefault="005407BD" w:rsidP="005407BD">
      <w:pPr>
        <w:pStyle w:val="KeepWithNext"/>
        <w:rPr>
          <w:rtl/>
          <w:lang w:val="en-GB"/>
        </w:rPr>
      </w:pPr>
    </w:p>
    <w:p w:rsidR="004E07AE" w:rsidRDefault="004E07AE" w:rsidP="005407BD">
      <w:pPr>
        <w:ind w:firstLine="0"/>
        <w:rPr>
          <w:rtl/>
          <w:lang w:val="en-GB"/>
        </w:rPr>
      </w:pPr>
      <w:bookmarkStart w:id="1397" w:name="_ETM_Q1_6899192"/>
      <w:bookmarkStart w:id="1398" w:name="_ETM_Q1_6899294"/>
      <w:bookmarkEnd w:id="1397"/>
      <w:bookmarkEnd w:id="1398"/>
      <w:r>
        <w:rPr>
          <w:rtl/>
          <w:lang w:val="en-GB"/>
        </w:rPr>
        <w:tab/>
      </w:r>
      <w:r w:rsidR="005407BD">
        <w:rPr>
          <w:rFonts w:hint="cs"/>
          <w:rtl/>
          <w:lang w:val="en-GB"/>
        </w:rPr>
        <w:t>לוודאות יש ערך, אבל גם</w:t>
      </w:r>
      <w:r>
        <w:rPr>
          <w:rFonts w:hint="cs"/>
          <w:rtl/>
          <w:lang w:val="en-GB"/>
        </w:rPr>
        <w:t xml:space="preserve"> </w:t>
      </w:r>
      <w:r w:rsidR="005407BD">
        <w:rPr>
          <w:rFonts w:hint="cs"/>
          <w:rtl/>
          <w:lang w:val="en-GB"/>
        </w:rPr>
        <w:t>יש ערך לזה שכשמועצה של רשות מקומית מחוקקת חוק עזר</w:t>
      </w:r>
      <w:r w:rsidR="00F4637A">
        <w:rPr>
          <w:rFonts w:hint="cs"/>
          <w:rtl/>
          <w:lang w:val="en-GB"/>
        </w:rPr>
        <w:t>,</w:t>
      </w:r>
      <w:r w:rsidR="005407BD">
        <w:rPr>
          <w:rFonts w:hint="cs"/>
          <w:rtl/>
          <w:lang w:val="en-GB"/>
        </w:rPr>
        <w:t xml:space="preserve"> הוא ייכנס לתוקף מתי </w:t>
      </w:r>
      <w:bookmarkStart w:id="1399" w:name="_ETM_Q1_6905655"/>
      <w:bookmarkEnd w:id="1399"/>
      <w:r w:rsidR="005407BD">
        <w:rPr>
          <w:rFonts w:hint="cs"/>
          <w:rtl/>
          <w:lang w:val="en-GB"/>
        </w:rPr>
        <w:t xml:space="preserve">שהוא. ארכה גורפת </w:t>
      </w:r>
      <w:r w:rsidR="00F07B96">
        <w:rPr>
          <w:rFonts w:hint="cs"/>
          <w:rtl/>
          <w:lang w:val="en-GB"/>
        </w:rPr>
        <w:t xml:space="preserve">בהקשר הזה </w:t>
      </w:r>
      <w:r w:rsidR="005407BD">
        <w:rPr>
          <w:rFonts w:hint="cs"/>
          <w:rtl/>
          <w:lang w:val="en-GB"/>
        </w:rPr>
        <w:t>זה משהו שלא הייתי</w:t>
      </w:r>
      <w:r>
        <w:rPr>
          <w:rFonts w:hint="cs"/>
          <w:rtl/>
          <w:lang w:val="en-GB"/>
        </w:rPr>
        <w:t xml:space="preserve"> רוצה לתת</w:t>
      </w:r>
      <w:r w:rsidR="005407BD">
        <w:rPr>
          <w:rFonts w:hint="cs"/>
          <w:rtl/>
          <w:lang w:val="en-GB"/>
        </w:rPr>
        <w:t>.</w:t>
      </w:r>
    </w:p>
    <w:p w:rsidR="004E07AE" w:rsidRDefault="004E07AE" w:rsidP="00B00812">
      <w:pPr>
        <w:ind w:firstLine="0"/>
        <w:rPr>
          <w:rtl/>
          <w:lang w:val="en-GB"/>
        </w:rPr>
      </w:pPr>
    </w:p>
    <w:p w:rsidR="004E07AE" w:rsidRDefault="004E07AE" w:rsidP="004E07AE">
      <w:pPr>
        <w:pStyle w:val="a4"/>
        <w:keepNext/>
        <w:rPr>
          <w:rtl/>
          <w:lang w:val="en-GB"/>
        </w:rPr>
      </w:pPr>
      <w:bookmarkStart w:id="1400" w:name="ET_speaker_5791_7"/>
      <w:r w:rsidRPr="004E07A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יואב </w:t>
      </w:r>
      <w:proofErr w:type="spellStart"/>
      <w:r>
        <w:rPr>
          <w:rtl/>
          <w:lang w:val="en-GB"/>
        </w:rPr>
        <w:t>סגלוביץ</w:t>
      </w:r>
      <w:proofErr w:type="spellEnd"/>
      <w:r>
        <w:rPr>
          <w:rtl/>
          <w:lang w:val="en-GB"/>
        </w:rPr>
        <w:t>' (יש עתיד):</w:t>
      </w:r>
      <w:r w:rsidRPr="004E07A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00"/>
    </w:p>
    <w:p w:rsidR="004E07AE" w:rsidRDefault="004E07AE" w:rsidP="004E07AE">
      <w:pPr>
        <w:pStyle w:val="KeepWithNext"/>
        <w:rPr>
          <w:rtl/>
          <w:lang w:val="en-GB"/>
        </w:rPr>
      </w:pPr>
    </w:p>
    <w:p w:rsidR="004E07AE" w:rsidRDefault="004E07AE" w:rsidP="004E07AE">
      <w:pPr>
        <w:rPr>
          <w:rtl/>
          <w:lang w:val="en-GB"/>
        </w:rPr>
      </w:pPr>
      <w:r>
        <w:rPr>
          <w:rFonts w:hint="cs"/>
          <w:rtl/>
          <w:lang w:val="en-GB"/>
        </w:rPr>
        <w:t>למה צריך את זה</w:t>
      </w:r>
      <w:r w:rsidR="005407BD">
        <w:rPr>
          <w:rFonts w:hint="cs"/>
          <w:rtl/>
          <w:lang w:val="en-GB"/>
        </w:rPr>
        <w:t>?</w:t>
      </w:r>
      <w:r>
        <w:rPr>
          <w:rFonts w:hint="cs"/>
          <w:rtl/>
          <w:lang w:val="en-GB"/>
        </w:rPr>
        <w:t xml:space="preserve"> </w:t>
      </w:r>
    </w:p>
    <w:p w:rsidR="004E07AE" w:rsidRDefault="004E07AE" w:rsidP="004E07AE">
      <w:pPr>
        <w:rPr>
          <w:rtl/>
          <w:lang w:val="en-GB"/>
        </w:rPr>
      </w:pPr>
    </w:p>
    <w:p w:rsidR="00F07B96" w:rsidRDefault="00F07B96" w:rsidP="00F07B96">
      <w:pPr>
        <w:pStyle w:val="af6"/>
        <w:keepNext/>
        <w:rPr>
          <w:rtl/>
          <w:lang w:val="en-GB"/>
        </w:rPr>
      </w:pPr>
      <w:bookmarkStart w:id="1401" w:name="_ETM_Q1_6928236"/>
      <w:bookmarkStart w:id="1402" w:name="ET_yor_6157_197"/>
      <w:bookmarkEnd w:id="1401"/>
      <w:r w:rsidRPr="00F07B96">
        <w:rPr>
          <w:rStyle w:val="TagStyle"/>
          <w:rtl/>
        </w:rPr>
        <w:t xml:space="preserve"> &lt;&lt; </w:t>
      </w:r>
      <w:proofErr w:type="spellStart"/>
      <w:r w:rsidRPr="00F07B96">
        <w:rPr>
          <w:rStyle w:val="TagStyle"/>
          <w:rtl/>
        </w:rPr>
        <w:t>יור</w:t>
      </w:r>
      <w:proofErr w:type="spellEnd"/>
      <w:r w:rsidRPr="00F07B9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F07B9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02"/>
    </w:p>
    <w:p w:rsidR="00F07B96" w:rsidRDefault="00F07B96" w:rsidP="00F07B96">
      <w:pPr>
        <w:pStyle w:val="KeepWithNext"/>
        <w:rPr>
          <w:rtl/>
          <w:lang w:val="en-GB"/>
        </w:rPr>
      </w:pPr>
    </w:p>
    <w:p w:rsidR="004E07AE" w:rsidRDefault="00F07B96" w:rsidP="00AE5435">
      <w:pPr>
        <w:rPr>
          <w:rtl/>
          <w:lang w:val="en-GB"/>
        </w:rPr>
      </w:pPr>
      <w:bookmarkStart w:id="1403" w:name="_ETM_Q1_6928863"/>
      <w:bookmarkStart w:id="1404" w:name="_ETM_Q1_6928933"/>
      <w:bookmarkEnd w:id="1403"/>
      <w:bookmarkEnd w:id="1404"/>
      <w:r>
        <w:rPr>
          <w:rFonts w:hint="cs"/>
          <w:rtl/>
          <w:lang w:val="en-GB"/>
        </w:rPr>
        <w:t xml:space="preserve">כי </w:t>
      </w:r>
      <w:r w:rsidR="004E07AE">
        <w:rPr>
          <w:rFonts w:hint="cs"/>
          <w:rtl/>
          <w:lang w:val="en-GB"/>
        </w:rPr>
        <w:t>אני מניח שהמחל</w:t>
      </w:r>
      <w:r>
        <w:rPr>
          <w:rFonts w:hint="cs"/>
          <w:rtl/>
          <w:lang w:val="en-GB"/>
        </w:rPr>
        <w:t>ק</w:t>
      </w:r>
      <w:r w:rsidR="004E07AE">
        <w:rPr>
          <w:rFonts w:hint="cs"/>
          <w:rtl/>
          <w:lang w:val="en-GB"/>
        </w:rPr>
        <w:t xml:space="preserve">ה </w:t>
      </w:r>
      <w:r>
        <w:rPr>
          <w:rFonts w:hint="cs"/>
          <w:rtl/>
          <w:lang w:val="en-GB"/>
        </w:rPr>
        <w:t xml:space="preserve">בממונה על המחוז </w:t>
      </w:r>
      <w:r w:rsidR="004E07AE">
        <w:rPr>
          <w:rFonts w:hint="cs"/>
          <w:rtl/>
          <w:lang w:val="en-GB"/>
        </w:rPr>
        <w:t>שמאשרת את החוקים האלה</w:t>
      </w:r>
      <w:r>
        <w:rPr>
          <w:rFonts w:hint="cs"/>
          <w:rtl/>
          <w:lang w:val="en-GB"/>
        </w:rPr>
        <w:t xml:space="preserve"> </w:t>
      </w:r>
      <w:r w:rsidR="00AE5435">
        <w:rPr>
          <w:rFonts w:hint="cs"/>
          <w:rtl/>
          <w:lang w:val="en-GB"/>
        </w:rPr>
        <w:t>נמצאת כולה במילואים.</w:t>
      </w:r>
    </w:p>
    <w:p w:rsidR="004E07AE" w:rsidRDefault="004E07AE" w:rsidP="004E07AE">
      <w:pPr>
        <w:rPr>
          <w:rtl/>
          <w:lang w:val="en-GB"/>
        </w:rPr>
      </w:pPr>
    </w:p>
    <w:p w:rsidR="004E07AE" w:rsidRDefault="004E07AE" w:rsidP="004E07AE">
      <w:pPr>
        <w:pStyle w:val="a4"/>
        <w:keepNext/>
        <w:rPr>
          <w:rtl/>
          <w:lang w:val="en-GB"/>
        </w:rPr>
      </w:pPr>
      <w:bookmarkStart w:id="1405" w:name="ET_speaker_5791_8"/>
      <w:r w:rsidRPr="004E07A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יואב </w:t>
      </w:r>
      <w:proofErr w:type="spellStart"/>
      <w:r>
        <w:rPr>
          <w:rtl/>
          <w:lang w:val="en-GB"/>
        </w:rPr>
        <w:t>סגלוביץ</w:t>
      </w:r>
      <w:proofErr w:type="spellEnd"/>
      <w:r>
        <w:rPr>
          <w:rtl/>
          <w:lang w:val="en-GB"/>
        </w:rPr>
        <w:t>' (יש עתיד):</w:t>
      </w:r>
      <w:r w:rsidRPr="004E07A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05"/>
    </w:p>
    <w:p w:rsidR="004E07AE" w:rsidRDefault="004E07AE" w:rsidP="004E07AE">
      <w:pPr>
        <w:pStyle w:val="KeepWithNext"/>
        <w:rPr>
          <w:rtl/>
          <w:lang w:val="en-GB"/>
        </w:rPr>
      </w:pPr>
    </w:p>
    <w:p w:rsidR="004E07AE" w:rsidRDefault="00AE5435" w:rsidP="00AE543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מניח שבמלחמה </w:t>
      </w:r>
      <w:r w:rsidR="004E07AE">
        <w:rPr>
          <w:rFonts w:hint="cs"/>
          <w:rtl/>
          <w:lang w:val="en-GB"/>
        </w:rPr>
        <w:t xml:space="preserve">לא </w:t>
      </w:r>
      <w:r>
        <w:rPr>
          <w:rFonts w:hint="cs"/>
          <w:rtl/>
          <w:lang w:val="en-GB"/>
        </w:rPr>
        <w:t>מ</w:t>
      </w:r>
      <w:r w:rsidR="004E07AE">
        <w:rPr>
          <w:rFonts w:hint="cs"/>
          <w:rtl/>
          <w:lang w:val="en-GB"/>
        </w:rPr>
        <w:t>תעסקים בחקי</w:t>
      </w:r>
      <w:r>
        <w:rPr>
          <w:rFonts w:hint="cs"/>
          <w:rtl/>
          <w:lang w:val="en-GB"/>
        </w:rPr>
        <w:t>ק</w:t>
      </w:r>
      <w:r w:rsidR="004E07AE">
        <w:rPr>
          <w:rFonts w:hint="cs"/>
          <w:rtl/>
          <w:lang w:val="en-GB"/>
        </w:rPr>
        <w:t>ת חוקי ע</w:t>
      </w:r>
      <w:r>
        <w:rPr>
          <w:rFonts w:hint="cs"/>
          <w:rtl/>
          <w:lang w:val="en-GB"/>
        </w:rPr>
        <w:t>ז</w:t>
      </w:r>
      <w:r w:rsidR="004E07AE">
        <w:rPr>
          <w:rFonts w:hint="cs"/>
          <w:rtl/>
          <w:lang w:val="en-GB"/>
        </w:rPr>
        <w:t>ר חדשים. אם אנ</w:t>
      </w:r>
      <w:r>
        <w:rPr>
          <w:rFonts w:hint="cs"/>
          <w:rtl/>
          <w:lang w:val="en-GB"/>
        </w:rPr>
        <w:t>חנו לא במלחמה</w:t>
      </w:r>
      <w:r w:rsidR="004E07AE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שזאת הגישה שאני חושב </w:t>
      </w:r>
      <w:bookmarkStart w:id="1406" w:name="_ETM_Q1_6942973"/>
      <w:bookmarkEnd w:id="1406"/>
      <w:r>
        <w:rPr>
          <w:rFonts w:hint="cs"/>
          <w:rtl/>
          <w:lang w:val="en-GB"/>
        </w:rPr>
        <w:t xml:space="preserve">שצריכה להיות, </w:t>
      </w:r>
      <w:r w:rsidR="004E07AE">
        <w:rPr>
          <w:rFonts w:hint="cs"/>
          <w:rtl/>
          <w:lang w:val="en-GB"/>
        </w:rPr>
        <w:t xml:space="preserve">תמשיכו כרגיל. </w:t>
      </w:r>
    </w:p>
    <w:p w:rsidR="004E07AE" w:rsidRDefault="004E07AE" w:rsidP="004E07AE">
      <w:pPr>
        <w:rPr>
          <w:rtl/>
          <w:lang w:val="en-GB"/>
        </w:rPr>
      </w:pPr>
    </w:p>
    <w:p w:rsidR="00AE5435" w:rsidRDefault="00AE5435" w:rsidP="00AE5435">
      <w:pPr>
        <w:pStyle w:val="af6"/>
        <w:keepNext/>
        <w:rPr>
          <w:rtl/>
          <w:lang w:val="en-GB"/>
        </w:rPr>
      </w:pPr>
      <w:bookmarkStart w:id="1407" w:name="_ETM_Q1_6948377"/>
      <w:bookmarkStart w:id="1408" w:name="ET_yor_6157_198"/>
      <w:bookmarkEnd w:id="1407"/>
      <w:r w:rsidRPr="00AE5435">
        <w:rPr>
          <w:rStyle w:val="TagStyle"/>
          <w:rtl/>
        </w:rPr>
        <w:t xml:space="preserve"> &lt;&lt; </w:t>
      </w:r>
      <w:proofErr w:type="spellStart"/>
      <w:r w:rsidRPr="00AE5435">
        <w:rPr>
          <w:rStyle w:val="TagStyle"/>
          <w:rtl/>
        </w:rPr>
        <w:t>יור</w:t>
      </w:r>
      <w:proofErr w:type="spellEnd"/>
      <w:r w:rsidRPr="00AE543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AE543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08"/>
    </w:p>
    <w:p w:rsidR="00AE5435" w:rsidRDefault="00AE5435" w:rsidP="00AE5435">
      <w:pPr>
        <w:pStyle w:val="KeepWithNext"/>
        <w:rPr>
          <w:rtl/>
          <w:lang w:val="en-GB"/>
        </w:rPr>
      </w:pPr>
    </w:p>
    <w:p w:rsidR="004E07AE" w:rsidRDefault="00AE5435" w:rsidP="00EA1DA7">
      <w:pPr>
        <w:rPr>
          <w:rtl/>
          <w:lang w:val="en-GB"/>
        </w:rPr>
      </w:pPr>
      <w:bookmarkStart w:id="1409" w:name="_ETM_Q1_6948859"/>
      <w:bookmarkStart w:id="1410" w:name="_ETM_Q1_6948912"/>
      <w:bookmarkEnd w:id="1409"/>
      <w:bookmarkEnd w:id="1410"/>
      <w:r>
        <w:rPr>
          <w:rFonts w:hint="cs"/>
          <w:rtl/>
          <w:lang w:val="en-GB"/>
        </w:rPr>
        <w:t>אנחנ</w:t>
      </w:r>
      <w:r w:rsidR="004E07A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</w:t>
      </w:r>
      <w:r w:rsidR="004E07AE">
        <w:rPr>
          <w:rFonts w:hint="cs"/>
          <w:rtl/>
          <w:lang w:val="en-GB"/>
        </w:rPr>
        <w:t>לא יכולים לחשוב על כ</w:t>
      </w:r>
      <w:r>
        <w:rPr>
          <w:rFonts w:hint="cs"/>
          <w:rtl/>
          <w:lang w:val="en-GB"/>
        </w:rPr>
        <w:t xml:space="preserve">ל הנסיבות. תחשוב שיש חוק שעוסק ספציפית </w:t>
      </w:r>
      <w:r w:rsidR="00EA1DA7">
        <w:rPr>
          <w:rFonts w:hint="cs"/>
          <w:rtl/>
          <w:lang w:val="en-GB"/>
        </w:rPr>
        <w:t>בהגנת הסביבה, ש</w:t>
      </w:r>
      <w:r w:rsidR="004E07AE">
        <w:rPr>
          <w:rFonts w:hint="cs"/>
          <w:rtl/>
          <w:lang w:val="en-GB"/>
        </w:rPr>
        <w:t xml:space="preserve">דורש ידע ומומחיות </w:t>
      </w:r>
      <w:r>
        <w:rPr>
          <w:rFonts w:hint="cs"/>
          <w:rtl/>
          <w:lang w:val="en-GB"/>
        </w:rPr>
        <w:t>כדי לאשר או לא לאשר אותו</w:t>
      </w:r>
      <w:r w:rsidR="00EA1DA7">
        <w:rPr>
          <w:rFonts w:hint="cs"/>
          <w:rtl/>
          <w:lang w:val="en-GB"/>
        </w:rPr>
        <w:t>, רק ש</w:t>
      </w:r>
      <w:r w:rsidR="004E07AE">
        <w:rPr>
          <w:rFonts w:hint="cs"/>
          <w:rtl/>
          <w:lang w:val="en-GB"/>
        </w:rPr>
        <w:t xml:space="preserve">המחלקה </w:t>
      </w:r>
      <w:r>
        <w:rPr>
          <w:rFonts w:hint="cs"/>
          <w:rtl/>
          <w:lang w:val="en-GB"/>
        </w:rPr>
        <w:t xml:space="preserve">שעוסקת </w:t>
      </w:r>
      <w:bookmarkStart w:id="1411" w:name="_ETM_Q1_6976135"/>
      <w:bookmarkEnd w:id="1411"/>
      <w:r>
        <w:rPr>
          <w:rFonts w:hint="cs"/>
          <w:rtl/>
          <w:lang w:val="en-GB"/>
        </w:rPr>
        <w:t xml:space="preserve">בו נמצאת כולה </w:t>
      </w:r>
      <w:r w:rsidR="004E07AE">
        <w:rPr>
          <w:rFonts w:hint="cs"/>
          <w:rtl/>
          <w:lang w:val="en-GB"/>
        </w:rPr>
        <w:t>במילואים. הרשות המקומית עו</w:t>
      </w:r>
      <w:r>
        <w:rPr>
          <w:rFonts w:hint="cs"/>
          <w:rtl/>
          <w:lang w:val="en-GB"/>
        </w:rPr>
        <w:t>בדת כרגיל</w:t>
      </w:r>
      <w:r w:rsidR="004E07A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ואישרה את זה, אבל אין במשרד ל</w:t>
      </w:r>
      <w:r w:rsidR="004E07AE">
        <w:rPr>
          <w:rFonts w:hint="cs"/>
          <w:rtl/>
          <w:lang w:val="en-GB"/>
        </w:rPr>
        <w:t>הגנת הסביבה</w:t>
      </w:r>
      <w:r>
        <w:rPr>
          <w:rFonts w:hint="cs"/>
          <w:rtl/>
          <w:lang w:val="en-GB"/>
        </w:rPr>
        <w:t xml:space="preserve"> </w:t>
      </w:r>
      <w:bookmarkStart w:id="1412" w:name="_ETM_Q1_6983821"/>
      <w:bookmarkEnd w:id="1412"/>
      <w:r>
        <w:rPr>
          <w:rFonts w:hint="cs"/>
          <w:rtl/>
          <w:lang w:val="en-GB"/>
        </w:rPr>
        <w:t>מישהו שיבדוק את הדבר הזה.</w:t>
      </w:r>
    </w:p>
    <w:p w:rsidR="004E07AE" w:rsidRDefault="004E07AE" w:rsidP="004E07AE">
      <w:pPr>
        <w:rPr>
          <w:rtl/>
          <w:lang w:val="en-GB"/>
        </w:rPr>
      </w:pPr>
    </w:p>
    <w:p w:rsidR="004E07AE" w:rsidRDefault="004E07AE" w:rsidP="004E07AE">
      <w:pPr>
        <w:pStyle w:val="a4"/>
        <w:keepNext/>
        <w:rPr>
          <w:rtl/>
          <w:lang w:val="en-GB"/>
        </w:rPr>
      </w:pPr>
      <w:bookmarkStart w:id="1413" w:name="ET_speaker_5791_9"/>
      <w:r w:rsidRPr="004E07A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יואב </w:t>
      </w:r>
      <w:proofErr w:type="spellStart"/>
      <w:r>
        <w:rPr>
          <w:rtl/>
          <w:lang w:val="en-GB"/>
        </w:rPr>
        <w:t>סגלוביץ</w:t>
      </w:r>
      <w:proofErr w:type="spellEnd"/>
      <w:r>
        <w:rPr>
          <w:rtl/>
          <w:lang w:val="en-GB"/>
        </w:rPr>
        <w:t>' (יש עתיד):</w:t>
      </w:r>
      <w:r w:rsidRPr="004E07A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13"/>
    </w:p>
    <w:p w:rsidR="004E07AE" w:rsidRDefault="004E07AE" w:rsidP="004E07AE">
      <w:pPr>
        <w:pStyle w:val="KeepWithNext"/>
        <w:rPr>
          <w:rtl/>
          <w:lang w:val="en-GB"/>
        </w:rPr>
      </w:pPr>
    </w:p>
    <w:p w:rsidR="004E07AE" w:rsidRDefault="00AE5435" w:rsidP="00AE543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אתה יודע </w:t>
      </w:r>
      <w:r w:rsidR="004E07AE">
        <w:rPr>
          <w:rFonts w:hint="cs"/>
          <w:rtl/>
          <w:lang w:val="en-GB"/>
        </w:rPr>
        <w:t xml:space="preserve">כמה עסקים </w:t>
      </w:r>
      <w:r>
        <w:rPr>
          <w:rFonts w:hint="cs"/>
          <w:rtl/>
          <w:lang w:val="en-GB"/>
        </w:rPr>
        <w:t xml:space="preserve">היום </w:t>
      </w:r>
      <w:r w:rsidR="004E07AE">
        <w:rPr>
          <w:rFonts w:hint="cs"/>
          <w:rtl/>
          <w:lang w:val="en-GB"/>
        </w:rPr>
        <w:t>לא עובדים</w:t>
      </w:r>
      <w:r>
        <w:rPr>
          <w:rFonts w:hint="cs"/>
          <w:rtl/>
          <w:lang w:val="en-GB"/>
        </w:rPr>
        <w:t xml:space="preserve">? אנחנו מחפשים </w:t>
      </w:r>
      <w:bookmarkStart w:id="1414" w:name="_ETM_Q1_6989878"/>
      <w:bookmarkEnd w:id="1414"/>
      <w:r>
        <w:rPr>
          <w:rFonts w:hint="cs"/>
          <w:rtl/>
          <w:lang w:val="en-GB"/>
        </w:rPr>
        <w:t xml:space="preserve">פה פתרונות למשהו - - </w:t>
      </w:r>
    </w:p>
    <w:p w:rsidR="004E07AE" w:rsidRDefault="004E07AE" w:rsidP="004E07AE">
      <w:pPr>
        <w:rPr>
          <w:rtl/>
          <w:lang w:val="en-GB"/>
        </w:rPr>
      </w:pPr>
    </w:p>
    <w:p w:rsidR="00AE5435" w:rsidRDefault="00AE5435" w:rsidP="00AE5435">
      <w:pPr>
        <w:pStyle w:val="af6"/>
        <w:keepNext/>
        <w:rPr>
          <w:rtl/>
          <w:lang w:val="en-GB"/>
        </w:rPr>
      </w:pPr>
      <w:bookmarkStart w:id="1415" w:name="_ETM_Q1_6996701"/>
      <w:bookmarkStart w:id="1416" w:name="ET_yor_6157_199"/>
      <w:bookmarkEnd w:id="1415"/>
      <w:r w:rsidRPr="00AE5435">
        <w:rPr>
          <w:rStyle w:val="TagStyle"/>
          <w:rtl/>
        </w:rPr>
        <w:t xml:space="preserve"> &lt;&lt; </w:t>
      </w:r>
      <w:proofErr w:type="spellStart"/>
      <w:r w:rsidRPr="00AE5435">
        <w:rPr>
          <w:rStyle w:val="TagStyle"/>
          <w:rtl/>
        </w:rPr>
        <w:t>יור</w:t>
      </w:r>
      <w:proofErr w:type="spellEnd"/>
      <w:r w:rsidRPr="00AE543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AE543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16"/>
    </w:p>
    <w:p w:rsidR="00AE5435" w:rsidRDefault="00AE5435" w:rsidP="00AE5435">
      <w:pPr>
        <w:pStyle w:val="KeepWithNext"/>
        <w:rPr>
          <w:rtl/>
          <w:lang w:val="en-GB"/>
        </w:rPr>
      </w:pPr>
    </w:p>
    <w:p w:rsidR="004E07AE" w:rsidRDefault="00665103" w:rsidP="00D5231B">
      <w:pPr>
        <w:rPr>
          <w:rtl/>
          <w:lang w:val="en-GB"/>
        </w:rPr>
      </w:pPr>
      <w:bookmarkStart w:id="1417" w:name="_ETM_Q1_6997102"/>
      <w:bookmarkStart w:id="1418" w:name="_ETM_Q1_6997145"/>
      <w:bookmarkEnd w:id="1417"/>
      <w:bookmarkEnd w:id="1418"/>
      <w:r>
        <w:rPr>
          <w:rFonts w:hint="cs"/>
          <w:rtl/>
          <w:lang w:val="en-GB"/>
        </w:rPr>
        <w:t>מכיוון ש</w:t>
      </w:r>
      <w:r w:rsidR="00AE5435">
        <w:rPr>
          <w:rFonts w:hint="cs"/>
          <w:rtl/>
          <w:lang w:val="en-GB"/>
        </w:rPr>
        <w:t>אנחנ</w:t>
      </w:r>
      <w:r w:rsidR="004E07AE">
        <w:rPr>
          <w:rFonts w:hint="cs"/>
          <w:rtl/>
          <w:lang w:val="en-GB"/>
        </w:rPr>
        <w:t>ו</w:t>
      </w:r>
      <w:r w:rsidR="00AE5435">
        <w:rPr>
          <w:rFonts w:hint="cs"/>
          <w:rtl/>
          <w:lang w:val="en-GB"/>
        </w:rPr>
        <w:t xml:space="preserve"> </w:t>
      </w:r>
      <w:r w:rsidR="004E07AE">
        <w:rPr>
          <w:rFonts w:hint="cs"/>
          <w:rtl/>
          <w:lang w:val="en-GB"/>
        </w:rPr>
        <w:t>ל</w:t>
      </w:r>
      <w:r w:rsidR="00AE5435">
        <w:rPr>
          <w:rFonts w:hint="cs"/>
          <w:rtl/>
          <w:lang w:val="en-GB"/>
        </w:rPr>
        <w:t>א</w:t>
      </w:r>
      <w:r w:rsidR="004E07AE">
        <w:rPr>
          <w:rFonts w:hint="cs"/>
          <w:rtl/>
          <w:lang w:val="en-GB"/>
        </w:rPr>
        <w:t xml:space="preserve"> רוצים שהחוק יאושר באופן אוט</w:t>
      </w:r>
      <w:r w:rsidR="00AE5435">
        <w:rPr>
          <w:rFonts w:hint="cs"/>
          <w:rtl/>
          <w:lang w:val="en-GB"/>
        </w:rPr>
        <w:t xml:space="preserve">ומטי בלי שהוא </w:t>
      </w:r>
      <w:bookmarkStart w:id="1419" w:name="_ETM_Q1_7002264"/>
      <w:bookmarkEnd w:id="1419"/>
      <w:r>
        <w:rPr>
          <w:rFonts w:hint="cs"/>
          <w:rtl/>
          <w:lang w:val="en-GB"/>
        </w:rPr>
        <w:t>עבר את הבדיקה</w:t>
      </w:r>
      <w:r w:rsidR="00AE5435">
        <w:rPr>
          <w:rFonts w:hint="cs"/>
          <w:rtl/>
          <w:lang w:val="en-GB"/>
        </w:rPr>
        <w:t xml:space="preserve"> כי זה יכול לגרום נזק לבעלי עסקים ולאזרחים, </w:t>
      </w:r>
      <w:r>
        <w:rPr>
          <w:rFonts w:hint="cs"/>
          <w:rtl/>
          <w:lang w:val="en-GB"/>
        </w:rPr>
        <w:t>אני חושב ש</w:t>
      </w:r>
      <w:r w:rsidR="00D5231B">
        <w:rPr>
          <w:rFonts w:hint="cs"/>
          <w:rtl/>
          <w:lang w:val="en-GB"/>
        </w:rPr>
        <w:t xml:space="preserve">יש מקום לתת </w:t>
      </w:r>
      <w:r>
        <w:rPr>
          <w:rFonts w:hint="cs"/>
          <w:rtl/>
          <w:lang w:val="en-GB"/>
        </w:rPr>
        <w:t xml:space="preserve">הסמכה </w:t>
      </w:r>
      <w:bookmarkStart w:id="1420" w:name="_ETM_Q1_7015251"/>
      <w:bookmarkEnd w:id="1420"/>
      <w:r w:rsidR="00D5231B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שר לתת ארכה על המועד שק</w:t>
      </w:r>
      <w:r w:rsidR="004E07AE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ו</w:t>
      </w:r>
      <w:r w:rsidR="004E07AE">
        <w:rPr>
          <w:rFonts w:hint="cs"/>
          <w:rtl/>
          <w:lang w:val="en-GB"/>
        </w:rPr>
        <w:t>ע בחקיק</w:t>
      </w:r>
      <w:r>
        <w:rPr>
          <w:rFonts w:hint="cs"/>
          <w:rtl/>
          <w:lang w:val="en-GB"/>
        </w:rPr>
        <w:t>ה</w:t>
      </w:r>
      <w:r w:rsidR="004E07AE">
        <w:rPr>
          <w:rFonts w:hint="cs"/>
          <w:rtl/>
          <w:lang w:val="en-GB"/>
        </w:rPr>
        <w:t xml:space="preserve">, </w:t>
      </w:r>
      <w:r w:rsidR="00EA1DA7">
        <w:rPr>
          <w:rFonts w:hint="cs"/>
          <w:rtl/>
          <w:lang w:val="en-GB"/>
        </w:rPr>
        <w:t>ש</w:t>
      </w:r>
      <w:r w:rsidR="00D5231B">
        <w:rPr>
          <w:rFonts w:hint="cs"/>
          <w:rtl/>
          <w:lang w:val="en-GB"/>
        </w:rPr>
        <w:t xml:space="preserve">יש מקום לעשות את זה נקודתי </w:t>
      </w:r>
      <w:proofErr w:type="spellStart"/>
      <w:r w:rsidR="00D5231B">
        <w:rPr>
          <w:rFonts w:hint="cs"/>
          <w:rtl/>
          <w:lang w:val="en-GB"/>
        </w:rPr>
        <w:t>ב</w:t>
      </w:r>
      <w:r w:rsidR="00491EFB">
        <w:rPr>
          <w:rFonts w:hint="cs"/>
          <w:rtl/>
          <w:lang w:val="en-GB"/>
        </w:rPr>
        <w:t>אופט</w:t>
      </w:r>
      <w:proofErr w:type="spellEnd"/>
      <w:r w:rsidR="00491EFB">
        <w:rPr>
          <w:rFonts w:hint="cs"/>
          <w:rtl/>
          <w:lang w:val="en-GB"/>
        </w:rPr>
        <w:t>-אין</w:t>
      </w:r>
      <w:r w:rsidR="00D5231B">
        <w:rPr>
          <w:rFonts w:hint="cs"/>
          <w:rtl/>
          <w:lang w:val="en-GB"/>
        </w:rPr>
        <w:t>.</w:t>
      </w:r>
      <w:r w:rsidR="00EA1DA7">
        <w:rPr>
          <w:rFonts w:hint="cs"/>
          <w:rtl/>
          <w:lang w:val="en-GB"/>
        </w:rPr>
        <w:t xml:space="preserve"> זה דבר </w:t>
      </w:r>
      <w:r>
        <w:rPr>
          <w:rFonts w:hint="cs"/>
          <w:rtl/>
          <w:lang w:val="en-GB"/>
        </w:rPr>
        <w:t>נכון יותר</w:t>
      </w:r>
      <w:r w:rsidR="004E07AE">
        <w:rPr>
          <w:rFonts w:hint="cs"/>
          <w:rtl/>
          <w:lang w:val="en-GB"/>
        </w:rPr>
        <w:t xml:space="preserve"> מאשר לקבוע כלל</w:t>
      </w:r>
      <w:r>
        <w:rPr>
          <w:rFonts w:hint="cs"/>
          <w:rtl/>
          <w:lang w:val="en-GB"/>
        </w:rPr>
        <w:t xml:space="preserve"> גורף</w:t>
      </w:r>
      <w:r w:rsidR="004E07AE">
        <w:rPr>
          <w:rFonts w:hint="cs"/>
          <w:rtl/>
          <w:lang w:val="en-GB"/>
        </w:rPr>
        <w:t xml:space="preserve">. אני רוצה </w:t>
      </w:r>
      <w:bookmarkStart w:id="1421" w:name="_ETM_Q1_7027723"/>
      <w:bookmarkEnd w:id="1421"/>
      <w:r w:rsidR="004E07AE">
        <w:rPr>
          <w:rFonts w:hint="cs"/>
          <w:rtl/>
          <w:lang w:val="en-GB"/>
        </w:rPr>
        <w:t>לאפשר לשר ה</w:t>
      </w:r>
      <w:r>
        <w:rPr>
          <w:rFonts w:hint="cs"/>
          <w:rtl/>
          <w:lang w:val="en-GB"/>
        </w:rPr>
        <w:t>רלוונטי להגיד:</w:t>
      </w:r>
      <w:r w:rsidR="004E07AE">
        <w:rPr>
          <w:rFonts w:hint="cs"/>
          <w:rtl/>
          <w:lang w:val="en-GB"/>
        </w:rPr>
        <w:t xml:space="preserve"> </w:t>
      </w:r>
      <w:r w:rsidR="00EA1DA7">
        <w:rPr>
          <w:rFonts w:hint="cs"/>
          <w:rtl/>
          <w:lang w:val="en-GB"/>
        </w:rPr>
        <w:t>"</w:t>
      </w:r>
      <w:r w:rsidR="004E07AE">
        <w:rPr>
          <w:rFonts w:hint="cs"/>
          <w:rtl/>
          <w:lang w:val="en-GB"/>
        </w:rPr>
        <w:t xml:space="preserve">החוק הזה ימתין עוד חודש, </w:t>
      </w:r>
      <w:r>
        <w:rPr>
          <w:rFonts w:hint="cs"/>
          <w:rtl/>
          <w:lang w:val="en-GB"/>
        </w:rPr>
        <w:t xml:space="preserve">ימתין </w:t>
      </w:r>
      <w:r w:rsidR="004E07AE">
        <w:rPr>
          <w:rFonts w:hint="cs"/>
          <w:rtl/>
          <w:lang w:val="en-GB"/>
        </w:rPr>
        <w:t>עוד חודשיים</w:t>
      </w:r>
      <w:r w:rsidR="00EA1DA7">
        <w:rPr>
          <w:rFonts w:hint="cs"/>
          <w:rtl/>
          <w:lang w:val="en-GB"/>
        </w:rPr>
        <w:t>"</w:t>
      </w:r>
      <w:r w:rsidR="004E07AE">
        <w:rPr>
          <w:rFonts w:hint="cs"/>
          <w:rtl/>
          <w:lang w:val="en-GB"/>
        </w:rPr>
        <w:t xml:space="preserve">. </w:t>
      </w:r>
    </w:p>
    <w:p w:rsidR="004E07AE" w:rsidRDefault="004E07AE" w:rsidP="004E07AE">
      <w:pPr>
        <w:rPr>
          <w:rtl/>
          <w:lang w:val="en-GB"/>
        </w:rPr>
      </w:pPr>
    </w:p>
    <w:p w:rsidR="00665103" w:rsidRDefault="00665103" w:rsidP="00665103">
      <w:pPr>
        <w:pStyle w:val="a4"/>
        <w:keepNext/>
        <w:rPr>
          <w:rtl/>
          <w:lang w:val="en-GB"/>
        </w:rPr>
      </w:pPr>
      <w:bookmarkStart w:id="1422" w:name="ET_speaker_דר_גור_בליי_200"/>
      <w:r w:rsidRPr="0066510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ד"ר גור </w:t>
      </w:r>
      <w:proofErr w:type="spellStart"/>
      <w:r>
        <w:rPr>
          <w:rtl/>
          <w:lang w:val="en-GB"/>
        </w:rPr>
        <w:t>בליי</w:t>
      </w:r>
      <w:proofErr w:type="spellEnd"/>
      <w:r>
        <w:rPr>
          <w:rtl/>
          <w:lang w:val="en-GB"/>
        </w:rPr>
        <w:t>:</w:t>
      </w:r>
      <w:r w:rsidRPr="0066510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22"/>
    </w:p>
    <w:p w:rsidR="00665103" w:rsidRDefault="00665103" w:rsidP="00665103">
      <w:pPr>
        <w:pStyle w:val="KeepWithNext"/>
        <w:rPr>
          <w:rtl/>
          <w:lang w:val="en-GB"/>
        </w:rPr>
      </w:pPr>
    </w:p>
    <w:p w:rsidR="004E07AE" w:rsidRDefault="004E07AE" w:rsidP="00D5231B">
      <w:pPr>
        <w:rPr>
          <w:rtl/>
          <w:lang w:val="en-GB"/>
        </w:rPr>
      </w:pPr>
      <w:r>
        <w:rPr>
          <w:rFonts w:hint="cs"/>
          <w:rtl/>
          <w:lang w:val="en-GB"/>
        </w:rPr>
        <w:t>סביר ל</w:t>
      </w:r>
      <w:r w:rsidR="00665103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ניח שברוב המקרים </w:t>
      </w:r>
      <w:r w:rsidR="00D5231B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רשות מקומית מחוקק</w:t>
      </w:r>
      <w:r w:rsidR="00D5231B">
        <w:rPr>
          <w:rFonts w:hint="cs"/>
          <w:rtl/>
          <w:lang w:val="en-GB"/>
        </w:rPr>
        <w:t xml:space="preserve">ת </w:t>
      </w:r>
      <w:bookmarkStart w:id="1423" w:name="_ETM_Q1_7046249"/>
      <w:bookmarkEnd w:id="1423"/>
      <w:r w:rsidR="00D5231B">
        <w:rPr>
          <w:rFonts w:hint="cs"/>
          <w:rtl/>
          <w:lang w:val="en-GB"/>
        </w:rPr>
        <w:t>חוק כזה היא רוצה שהוא ייכנס לתוקף מה</w:t>
      </w:r>
      <w:r w:rsidR="00EA1DA7">
        <w:rPr>
          <w:rFonts w:hint="cs"/>
          <w:rtl/>
          <w:lang w:val="en-GB"/>
        </w:rPr>
        <w:t>ר, כי</w:t>
      </w:r>
      <w:r w:rsidR="00D5231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אולי </w:t>
      </w:r>
      <w:r w:rsidR="00D5231B">
        <w:rPr>
          <w:rFonts w:hint="cs"/>
          <w:rtl/>
          <w:lang w:val="en-GB"/>
        </w:rPr>
        <w:t xml:space="preserve">זה </w:t>
      </w:r>
      <w:bookmarkStart w:id="1424" w:name="_ETM_Q1_7052977"/>
      <w:bookmarkEnd w:id="1424"/>
      <w:r>
        <w:rPr>
          <w:rFonts w:hint="cs"/>
          <w:rtl/>
          <w:lang w:val="en-GB"/>
        </w:rPr>
        <w:t xml:space="preserve">לתת מענה למפונים, </w:t>
      </w:r>
      <w:r w:rsidR="00EA1DA7">
        <w:rPr>
          <w:rFonts w:hint="cs"/>
          <w:rtl/>
          <w:lang w:val="en-GB"/>
        </w:rPr>
        <w:t xml:space="preserve">כי </w:t>
      </w:r>
      <w:r>
        <w:rPr>
          <w:rFonts w:hint="cs"/>
          <w:rtl/>
          <w:lang w:val="en-GB"/>
        </w:rPr>
        <w:t xml:space="preserve">אולי </w:t>
      </w:r>
      <w:r w:rsidR="00D5231B">
        <w:rPr>
          <w:rFonts w:hint="cs"/>
          <w:rtl/>
          <w:lang w:val="en-GB"/>
        </w:rPr>
        <w:t>זה לתת מענה למצ</w:t>
      </w:r>
      <w:r>
        <w:rPr>
          <w:rFonts w:hint="cs"/>
          <w:rtl/>
          <w:lang w:val="en-GB"/>
        </w:rPr>
        <w:t>ב</w:t>
      </w:r>
      <w:r w:rsidR="00D5231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החירום</w:t>
      </w:r>
      <w:r w:rsidR="00D5231B">
        <w:rPr>
          <w:rFonts w:hint="cs"/>
          <w:rtl/>
          <w:lang w:val="en-GB"/>
        </w:rPr>
        <w:t>.</w:t>
      </w:r>
    </w:p>
    <w:p w:rsidR="004E07AE" w:rsidRDefault="004E07AE" w:rsidP="004E07AE">
      <w:pPr>
        <w:rPr>
          <w:rtl/>
          <w:lang w:val="en-GB"/>
        </w:rPr>
      </w:pPr>
    </w:p>
    <w:p w:rsidR="00D5231B" w:rsidRDefault="00D5231B" w:rsidP="00D5231B">
      <w:pPr>
        <w:pStyle w:val="af9"/>
        <w:keepNext/>
        <w:rPr>
          <w:rtl/>
          <w:lang w:val="en-GB"/>
        </w:rPr>
      </w:pPr>
      <w:bookmarkStart w:id="1425" w:name="ET_guest_מירה_סלומון__201"/>
      <w:r w:rsidRPr="00D5231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מירה סלומון:</w:t>
      </w:r>
      <w:r w:rsidRPr="00D5231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25"/>
    </w:p>
    <w:p w:rsidR="00D5231B" w:rsidRDefault="00D5231B" w:rsidP="00D5231B">
      <w:pPr>
        <w:pStyle w:val="KeepWithNext"/>
        <w:rPr>
          <w:rtl/>
          <w:lang w:val="en-GB"/>
        </w:rPr>
      </w:pPr>
    </w:p>
    <w:p w:rsidR="004E07AE" w:rsidRDefault="00D5231B" w:rsidP="00D5231B">
      <w:pPr>
        <w:rPr>
          <w:rtl/>
          <w:lang w:val="en-GB"/>
        </w:rPr>
      </w:pPr>
      <w:bookmarkStart w:id="1426" w:name="_ETM_Q1_7052428"/>
      <w:bookmarkStart w:id="1427" w:name="_ETM_Q1_7052524"/>
      <w:bookmarkEnd w:id="1426"/>
      <w:bookmarkEnd w:id="1427"/>
      <w:r>
        <w:rPr>
          <w:rFonts w:hint="cs"/>
          <w:rtl/>
          <w:lang w:val="en-GB"/>
        </w:rPr>
        <w:t xml:space="preserve">אני מסכימה לגמרי. חבר הכנסת </w:t>
      </w:r>
      <w:proofErr w:type="spellStart"/>
      <w:r>
        <w:rPr>
          <w:rFonts w:hint="cs"/>
          <w:rtl/>
          <w:lang w:val="en-GB"/>
        </w:rPr>
        <w:t>סגלוביץ</w:t>
      </w:r>
      <w:proofErr w:type="spellEnd"/>
      <w:r>
        <w:rPr>
          <w:rFonts w:hint="cs"/>
          <w:rtl/>
          <w:lang w:val="en-GB"/>
        </w:rPr>
        <w:t xml:space="preserve">', </w:t>
      </w:r>
      <w:r w:rsidR="004E07AE">
        <w:rPr>
          <w:rFonts w:hint="cs"/>
          <w:rtl/>
          <w:lang w:val="en-GB"/>
        </w:rPr>
        <w:t>רשויו</w:t>
      </w:r>
      <w:r>
        <w:rPr>
          <w:rFonts w:hint="cs"/>
          <w:rtl/>
          <w:lang w:val="en-GB"/>
        </w:rPr>
        <w:t>ת</w:t>
      </w:r>
      <w:r w:rsidR="004E07A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מקומיות מתקינות חוקי עזר </w:t>
      </w:r>
      <w:bookmarkStart w:id="1428" w:name="_ETM_Q1_7060789"/>
      <w:bookmarkEnd w:id="1428"/>
      <w:r>
        <w:rPr>
          <w:rFonts w:hint="cs"/>
          <w:rtl/>
          <w:lang w:val="en-GB"/>
        </w:rPr>
        <w:t>בשלל תחומים</w:t>
      </w:r>
      <w:r w:rsidR="004E07AE">
        <w:rPr>
          <w:rFonts w:hint="cs"/>
          <w:rtl/>
          <w:lang w:val="en-GB"/>
        </w:rPr>
        <w:t xml:space="preserve"> גם בתוך התקופה הזאת. </w:t>
      </w:r>
    </w:p>
    <w:p w:rsidR="004E07AE" w:rsidRDefault="004E07AE" w:rsidP="004E07AE">
      <w:pPr>
        <w:rPr>
          <w:rtl/>
          <w:lang w:val="en-GB"/>
        </w:rPr>
      </w:pPr>
    </w:p>
    <w:p w:rsidR="004E07AE" w:rsidRDefault="004E07AE" w:rsidP="004E07AE">
      <w:pPr>
        <w:pStyle w:val="a4"/>
        <w:keepNext/>
        <w:rPr>
          <w:rtl/>
          <w:lang w:val="en-GB"/>
        </w:rPr>
      </w:pPr>
      <w:bookmarkStart w:id="1429" w:name="ET_speaker_5791_10"/>
      <w:r w:rsidRPr="004E07A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יואב </w:t>
      </w:r>
      <w:proofErr w:type="spellStart"/>
      <w:r>
        <w:rPr>
          <w:rtl/>
          <w:lang w:val="en-GB"/>
        </w:rPr>
        <w:t>סגלוביץ</w:t>
      </w:r>
      <w:proofErr w:type="spellEnd"/>
      <w:r>
        <w:rPr>
          <w:rtl/>
          <w:lang w:val="en-GB"/>
        </w:rPr>
        <w:t>' (יש עתיד):</w:t>
      </w:r>
      <w:r w:rsidRPr="004E07A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29"/>
    </w:p>
    <w:p w:rsidR="004E07AE" w:rsidRDefault="004E07AE" w:rsidP="004E07AE">
      <w:pPr>
        <w:pStyle w:val="KeepWithNext"/>
        <w:rPr>
          <w:rtl/>
          <w:lang w:val="en-GB"/>
        </w:rPr>
      </w:pPr>
    </w:p>
    <w:p w:rsidR="004E07AE" w:rsidRDefault="004E07AE" w:rsidP="004E07AE">
      <w:pPr>
        <w:rPr>
          <w:rtl/>
          <w:lang w:val="en-GB"/>
        </w:rPr>
      </w:pPr>
      <w:r>
        <w:rPr>
          <w:rFonts w:hint="cs"/>
          <w:rtl/>
          <w:lang w:val="en-GB"/>
        </w:rPr>
        <w:t>אז למה אתם הולכים על הכלל</w:t>
      </w:r>
      <w:r w:rsidR="00D5231B">
        <w:rPr>
          <w:rFonts w:hint="cs"/>
          <w:rtl/>
          <w:lang w:val="en-GB"/>
        </w:rPr>
        <w:t>?</w:t>
      </w:r>
    </w:p>
    <w:p w:rsidR="004E07AE" w:rsidRDefault="004E07AE" w:rsidP="004E07AE">
      <w:pPr>
        <w:rPr>
          <w:rtl/>
          <w:lang w:val="en-GB"/>
        </w:rPr>
      </w:pPr>
    </w:p>
    <w:p w:rsidR="00D5231B" w:rsidRDefault="00D5231B" w:rsidP="00D5231B">
      <w:pPr>
        <w:pStyle w:val="af9"/>
        <w:keepNext/>
        <w:rPr>
          <w:rtl/>
          <w:lang w:val="en-GB"/>
        </w:rPr>
      </w:pPr>
      <w:bookmarkStart w:id="1430" w:name="_ETM_Q1_7069658"/>
      <w:bookmarkStart w:id="1431" w:name="ET_guest_מירה_סלומון__202"/>
      <w:bookmarkEnd w:id="1430"/>
      <w:r w:rsidRPr="00D5231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מירה סלומון:</w:t>
      </w:r>
      <w:r w:rsidRPr="00D5231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31"/>
    </w:p>
    <w:p w:rsidR="00D5231B" w:rsidRDefault="00D5231B" w:rsidP="00D5231B">
      <w:pPr>
        <w:pStyle w:val="KeepWithNext"/>
        <w:rPr>
          <w:rtl/>
          <w:lang w:val="en-GB"/>
        </w:rPr>
      </w:pPr>
    </w:p>
    <w:p w:rsidR="004E07AE" w:rsidRDefault="00601078" w:rsidP="00601078">
      <w:pPr>
        <w:rPr>
          <w:rtl/>
          <w:lang w:val="en-GB"/>
        </w:rPr>
      </w:pPr>
      <w:bookmarkStart w:id="1432" w:name="_ETM_Q1_7070253"/>
      <w:bookmarkStart w:id="1433" w:name="_ETM_Q1_7070293"/>
      <w:bookmarkStart w:id="1434" w:name="_ETM_Q1_7072215"/>
      <w:bookmarkStart w:id="1435" w:name="_ETM_Q1_7072334"/>
      <w:bookmarkEnd w:id="1432"/>
      <w:bookmarkEnd w:id="1433"/>
      <w:bookmarkEnd w:id="1434"/>
      <w:bookmarkEnd w:id="1435"/>
      <w:r>
        <w:rPr>
          <w:rFonts w:hint="cs"/>
          <w:rtl/>
          <w:lang w:val="en-GB"/>
        </w:rPr>
        <w:t xml:space="preserve">בראשית הדברים אמר יושב ראש הוועדה שאנחנו מנסים להתכנס </w:t>
      </w:r>
      <w:bookmarkStart w:id="1436" w:name="_ETM_Q1_7073751"/>
      <w:bookmarkEnd w:id="1436"/>
      <w:r>
        <w:rPr>
          <w:rFonts w:hint="cs"/>
          <w:rtl/>
          <w:lang w:val="en-GB"/>
        </w:rPr>
        <w:t>ל</w:t>
      </w:r>
      <w:r w:rsidR="004E07AE">
        <w:rPr>
          <w:rFonts w:hint="cs"/>
          <w:rtl/>
          <w:lang w:val="en-GB"/>
        </w:rPr>
        <w:t>שגרת חירום</w:t>
      </w:r>
      <w:r>
        <w:rPr>
          <w:rFonts w:hint="cs"/>
          <w:rtl/>
          <w:lang w:val="en-GB"/>
        </w:rPr>
        <w:t xml:space="preserve">, </w:t>
      </w:r>
      <w:bookmarkStart w:id="1437" w:name="_ETM_Q1_7077449"/>
      <w:bookmarkEnd w:id="1437"/>
      <w:r w:rsidR="00452C87">
        <w:rPr>
          <w:rFonts w:hint="cs"/>
          <w:rtl/>
          <w:lang w:val="en-GB"/>
        </w:rPr>
        <w:t xml:space="preserve">וזה סוג אחד של חוקי עזר. </w:t>
      </w:r>
      <w:r w:rsidR="004E07A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דבר השני אלה דברים שמלכ</w:t>
      </w:r>
      <w:r w:rsidR="004E07AE">
        <w:rPr>
          <w:rFonts w:hint="cs"/>
          <w:rtl/>
          <w:lang w:val="en-GB"/>
        </w:rPr>
        <w:t>תחי</w:t>
      </w:r>
      <w:r>
        <w:rPr>
          <w:rFonts w:hint="cs"/>
          <w:rtl/>
          <w:lang w:val="en-GB"/>
        </w:rPr>
        <w:t xml:space="preserve">לה בחוקי העזר נקצבו בזמן והזמן שלהם הגיע. </w:t>
      </w:r>
      <w:bookmarkStart w:id="1438" w:name="_ETM_Q1_7089846"/>
      <w:bookmarkEnd w:id="1438"/>
    </w:p>
    <w:p w:rsidR="004E07AE" w:rsidRDefault="004E07AE" w:rsidP="004E07AE">
      <w:pPr>
        <w:rPr>
          <w:rtl/>
          <w:lang w:val="en-GB"/>
        </w:rPr>
      </w:pPr>
    </w:p>
    <w:p w:rsidR="004E07AE" w:rsidRDefault="004E07AE" w:rsidP="004E07AE">
      <w:pPr>
        <w:pStyle w:val="a4"/>
        <w:keepNext/>
        <w:rPr>
          <w:rtl/>
          <w:lang w:val="en-GB"/>
        </w:rPr>
      </w:pPr>
      <w:bookmarkStart w:id="1439" w:name="ET_speaker_5791_11"/>
      <w:r w:rsidRPr="004E07A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יואב </w:t>
      </w:r>
      <w:proofErr w:type="spellStart"/>
      <w:r>
        <w:rPr>
          <w:rtl/>
          <w:lang w:val="en-GB"/>
        </w:rPr>
        <w:t>סגלוביץ</w:t>
      </w:r>
      <w:proofErr w:type="spellEnd"/>
      <w:r>
        <w:rPr>
          <w:rtl/>
          <w:lang w:val="en-GB"/>
        </w:rPr>
        <w:t>' (יש עתיד):</w:t>
      </w:r>
      <w:r w:rsidRPr="004E07A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39"/>
    </w:p>
    <w:p w:rsidR="004E07AE" w:rsidRDefault="004E07AE" w:rsidP="004E07AE">
      <w:pPr>
        <w:pStyle w:val="KeepWithNext"/>
        <w:rPr>
          <w:rtl/>
          <w:lang w:val="en-GB"/>
        </w:rPr>
      </w:pPr>
    </w:p>
    <w:p w:rsidR="004E07AE" w:rsidRDefault="00601078" w:rsidP="0060107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אין לי בעיה </w:t>
      </w:r>
      <w:bookmarkStart w:id="1440" w:name="_ETM_Q1_7093134"/>
      <w:bookmarkEnd w:id="1440"/>
      <w:r>
        <w:rPr>
          <w:rFonts w:hint="cs"/>
          <w:rtl/>
          <w:lang w:val="en-GB"/>
        </w:rPr>
        <w:t xml:space="preserve">עם שגרת חירום, יש לי בעיה עם חירום שגרה. </w:t>
      </w:r>
      <w:bookmarkStart w:id="1441" w:name="_ETM_Q1_7094177"/>
      <w:bookmarkEnd w:id="1441"/>
      <w:r w:rsidR="004E07AE">
        <w:rPr>
          <w:rFonts w:hint="cs"/>
          <w:rtl/>
          <w:lang w:val="en-GB"/>
        </w:rPr>
        <w:t xml:space="preserve"> </w:t>
      </w:r>
    </w:p>
    <w:p w:rsidR="004E07AE" w:rsidRDefault="004E07AE" w:rsidP="004E07AE">
      <w:pPr>
        <w:rPr>
          <w:rtl/>
          <w:lang w:val="en-GB"/>
        </w:rPr>
      </w:pPr>
    </w:p>
    <w:p w:rsidR="00601078" w:rsidRDefault="00601078" w:rsidP="00601078">
      <w:pPr>
        <w:pStyle w:val="af9"/>
        <w:keepNext/>
        <w:rPr>
          <w:rtl/>
          <w:lang w:val="en-GB"/>
        </w:rPr>
      </w:pPr>
      <w:bookmarkStart w:id="1442" w:name="_ETM_Q1_7095389"/>
      <w:bookmarkStart w:id="1443" w:name="ET_guest_מירה_סלומון__203"/>
      <w:bookmarkEnd w:id="1442"/>
      <w:r w:rsidRPr="0060107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מירה סלומון:</w:t>
      </w:r>
      <w:r w:rsidRPr="0060107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43"/>
    </w:p>
    <w:p w:rsidR="00601078" w:rsidRDefault="00601078" w:rsidP="00601078">
      <w:pPr>
        <w:pStyle w:val="KeepWithNext"/>
        <w:rPr>
          <w:rtl/>
          <w:lang w:val="en-GB"/>
        </w:rPr>
      </w:pPr>
    </w:p>
    <w:p w:rsidR="00EE4075" w:rsidRDefault="004E07AE" w:rsidP="00B73518">
      <w:pPr>
        <w:rPr>
          <w:rtl/>
          <w:lang w:val="en-GB"/>
        </w:rPr>
      </w:pPr>
      <w:bookmarkStart w:id="1444" w:name="_ETM_Q1_7096022"/>
      <w:bookmarkStart w:id="1445" w:name="_ETM_Q1_7096108"/>
      <w:bookmarkEnd w:id="1444"/>
      <w:bookmarkEnd w:id="1445"/>
      <w:r>
        <w:rPr>
          <w:rFonts w:hint="cs"/>
          <w:rtl/>
          <w:lang w:val="en-GB"/>
        </w:rPr>
        <w:t xml:space="preserve">ברור שצריך כמה שיותר מהר, </w:t>
      </w:r>
      <w:r w:rsidR="00B73518">
        <w:rPr>
          <w:rFonts w:hint="cs"/>
          <w:rtl/>
          <w:lang w:val="en-GB"/>
        </w:rPr>
        <w:t>אבל א</w:t>
      </w:r>
      <w:r>
        <w:rPr>
          <w:rFonts w:hint="cs"/>
          <w:rtl/>
          <w:lang w:val="en-GB"/>
        </w:rPr>
        <w:t>נחנו מכ</w:t>
      </w:r>
      <w:r w:rsidR="00B73518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רים את </w:t>
      </w:r>
      <w:r w:rsidR="00B73518">
        <w:rPr>
          <w:rFonts w:hint="cs"/>
          <w:rtl/>
          <w:lang w:val="en-GB"/>
        </w:rPr>
        <w:t>העבוד</w:t>
      </w:r>
      <w:r>
        <w:rPr>
          <w:rFonts w:hint="cs"/>
          <w:rtl/>
          <w:lang w:val="en-GB"/>
        </w:rPr>
        <w:t>ה</w:t>
      </w:r>
      <w:r w:rsidR="00B7351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מול משר</w:t>
      </w:r>
      <w:r w:rsidR="00B73518">
        <w:rPr>
          <w:rFonts w:hint="cs"/>
          <w:rtl/>
          <w:lang w:val="en-GB"/>
        </w:rPr>
        <w:t>ד הפנים בכל הנוגע לאישור חוקי עז</w:t>
      </w:r>
      <w:r>
        <w:rPr>
          <w:rFonts w:hint="cs"/>
          <w:rtl/>
          <w:lang w:val="en-GB"/>
        </w:rPr>
        <w:t>ר</w:t>
      </w:r>
      <w:r w:rsidR="00B73518">
        <w:rPr>
          <w:rFonts w:hint="cs"/>
          <w:rtl/>
          <w:lang w:val="en-GB"/>
        </w:rPr>
        <w:t xml:space="preserve">. </w:t>
      </w:r>
      <w:bookmarkStart w:id="1446" w:name="_ETM_Q1_7109194"/>
      <w:bookmarkStart w:id="1447" w:name="_ETM_Q1_7109785"/>
      <w:bookmarkStart w:id="1448" w:name="_ETM_Q1_7109865"/>
      <w:bookmarkEnd w:id="1446"/>
      <w:bookmarkEnd w:id="1447"/>
      <w:bookmarkEnd w:id="1448"/>
      <w:r w:rsidR="00B73518">
        <w:rPr>
          <w:rFonts w:hint="cs"/>
          <w:rtl/>
          <w:lang w:val="en-GB"/>
        </w:rPr>
        <w:t xml:space="preserve">תמיד אנחנו שואלים את עצמנו אם במסגרת 60 הימים </w:t>
      </w:r>
      <w:bookmarkStart w:id="1449" w:name="_ETM_Q1_7128281"/>
      <w:bookmarkEnd w:id="1449"/>
      <w:r w:rsidR="00B73518">
        <w:rPr>
          <w:rFonts w:hint="cs"/>
          <w:rtl/>
          <w:lang w:val="en-GB"/>
        </w:rPr>
        <w:t xml:space="preserve">שקבועים בסעיף 258 לפקודה אפשר גם לומר: </w:t>
      </w:r>
      <w:r w:rsidR="00452C87">
        <w:rPr>
          <w:rFonts w:hint="cs"/>
          <w:rtl/>
          <w:lang w:val="en-GB"/>
        </w:rPr>
        <w:t>"</w:t>
      </w:r>
      <w:r w:rsidR="00B73518">
        <w:rPr>
          <w:rFonts w:hint="cs"/>
          <w:rtl/>
          <w:lang w:val="en-GB"/>
        </w:rPr>
        <w:t>א</w:t>
      </w:r>
      <w:bookmarkStart w:id="1450" w:name="_ETM_Q1_7137064"/>
      <w:bookmarkEnd w:id="1450"/>
      <w:r w:rsidR="00B73518">
        <w:rPr>
          <w:rFonts w:hint="cs"/>
          <w:rtl/>
          <w:lang w:val="en-GB"/>
        </w:rPr>
        <w:t xml:space="preserve">ני מתכוון להתעסק על זה ולהעיר על זה, אבל תמתינו </w:t>
      </w:r>
      <w:bookmarkStart w:id="1451" w:name="_ETM_Q1_7138169"/>
      <w:bookmarkEnd w:id="1451"/>
      <w:r w:rsidR="00B73518">
        <w:rPr>
          <w:rFonts w:hint="cs"/>
          <w:rtl/>
          <w:lang w:val="en-GB"/>
        </w:rPr>
        <w:t>רגע</w:t>
      </w:r>
      <w:r w:rsidR="00452C87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. בית המש</w:t>
      </w:r>
      <w:r w:rsidR="00B73518">
        <w:rPr>
          <w:rFonts w:hint="cs"/>
          <w:rtl/>
          <w:lang w:val="en-GB"/>
        </w:rPr>
        <w:t>פט</w:t>
      </w:r>
      <w:r>
        <w:rPr>
          <w:rFonts w:hint="cs"/>
          <w:rtl/>
          <w:lang w:val="en-GB"/>
        </w:rPr>
        <w:t xml:space="preserve"> העליון עמד על השאלה </w:t>
      </w:r>
      <w:r w:rsidR="00B73518">
        <w:rPr>
          <w:rFonts w:hint="cs"/>
          <w:rtl/>
          <w:lang w:val="en-GB"/>
        </w:rPr>
        <w:t>הזאת וא</w:t>
      </w:r>
      <w:r>
        <w:rPr>
          <w:rFonts w:hint="cs"/>
          <w:rtl/>
          <w:lang w:val="en-GB"/>
        </w:rPr>
        <w:t xml:space="preserve">מר שזאת שאלה של </w:t>
      </w:r>
      <w:r w:rsidR="00B73518">
        <w:rPr>
          <w:rFonts w:hint="cs"/>
          <w:rtl/>
          <w:lang w:val="en-GB"/>
        </w:rPr>
        <w:t>סבירות</w:t>
      </w:r>
      <w:r w:rsidR="00EE4075">
        <w:rPr>
          <w:rFonts w:hint="cs"/>
          <w:rtl/>
          <w:lang w:val="en-GB"/>
        </w:rPr>
        <w:t>.</w:t>
      </w:r>
    </w:p>
    <w:p w:rsidR="00EE4075" w:rsidRDefault="00EE4075" w:rsidP="00B73518">
      <w:pPr>
        <w:rPr>
          <w:rtl/>
          <w:lang w:val="en-GB"/>
        </w:rPr>
      </w:pPr>
    </w:p>
    <w:p w:rsidR="00EE4075" w:rsidRDefault="00EE4075" w:rsidP="00EE4075">
      <w:pPr>
        <w:pStyle w:val="af6"/>
        <w:keepNext/>
        <w:rPr>
          <w:rtl/>
          <w:lang w:val="en-GB"/>
        </w:rPr>
      </w:pPr>
      <w:bookmarkStart w:id="1452" w:name="ET_yor_6157_205"/>
      <w:r w:rsidRPr="00EE4075">
        <w:rPr>
          <w:rStyle w:val="TagStyle"/>
          <w:rtl/>
        </w:rPr>
        <w:t xml:space="preserve"> &lt;&lt; </w:t>
      </w:r>
      <w:proofErr w:type="spellStart"/>
      <w:r w:rsidRPr="00EE4075">
        <w:rPr>
          <w:rStyle w:val="TagStyle"/>
          <w:rtl/>
        </w:rPr>
        <w:t>יור</w:t>
      </w:r>
      <w:proofErr w:type="spellEnd"/>
      <w:r w:rsidRPr="00EE407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EE407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52"/>
    </w:p>
    <w:p w:rsidR="00EE4075" w:rsidRDefault="00EE4075" w:rsidP="00EE4075">
      <w:pPr>
        <w:pStyle w:val="KeepWithNext"/>
        <w:rPr>
          <w:rtl/>
          <w:lang w:val="en-GB"/>
        </w:rPr>
      </w:pPr>
    </w:p>
    <w:p w:rsidR="00EE4075" w:rsidRDefault="00EE4075" w:rsidP="00EE4075">
      <w:pPr>
        <w:rPr>
          <w:rtl/>
          <w:lang w:val="en-GB"/>
        </w:rPr>
      </w:pPr>
      <w:r>
        <w:rPr>
          <w:rFonts w:hint="cs"/>
          <w:rtl/>
          <w:lang w:val="en-GB"/>
        </w:rPr>
        <w:t>ועוד של שר.</w:t>
      </w:r>
    </w:p>
    <w:p w:rsidR="00EE4075" w:rsidRDefault="00EE4075" w:rsidP="00EE4075">
      <w:pPr>
        <w:ind w:firstLine="0"/>
        <w:rPr>
          <w:rtl/>
          <w:lang w:val="en-GB"/>
        </w:rPr>
      </w:pPr>
    </w:p>
    <w:p w:rsidR="00EE4075" w:rsidRDefault="00EE4075" w:rsidP="00EE4075">
      <w:pPr>
        <w:pStyle w:val="af9"/>
        <w:keepNext/>
        <w:rPr>
          <w:rtl/>
          <w:lang w:val="en-GB"/>
        </w:rPr>
      </w:pPr>
      <w:bookmarkStart w:id="1453" w:name="ET_guest_מירה_סלומון__206"/>
      <w:r w:rsidRPr="00EE407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מירה סלומון:</w:t>
      </w:r>
      <w:r w:rsidRPr="00EE407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53"/>
    </w:p>
    <w:p w:rsidR="00EE4075" w:rsidRDefault="00EE4075" w:rsidP="00EE4075">
      <w:pPr>
        <w:pStyle w:val="KeepWithNext"/>
        <w:rPr>
          <w:rtl/>
          <w:lang w:val="en-GB"/>
        </w:rPr>
      </w:pPr>
    </w:p>
    <w:p w:rsidR="004E07AE" w:rsidRDefault="004E07AE" w:rsidP="000C4ED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גם </w:t>
      </w:r>
      <w:r w:rsidR="000C4ED6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משרד הפנים יש </w:t>
      </w:r>
      <w:r w:rsidR="000C4ED6">
        <w:rPr>
          <w:rFonts w:hint="cs"/>
          <w:rtl/>
          <w:lang w:val="en-GB"/>
        </w:rPr>
        <w:t>את הגורמים שאיתם הוא מתייעץ ו</w:t>
      </w:r>
      <w:r>
        <w:rPr>
          <w:rFonts w:hint="cs"/>
          <w:rtl/>
          <w:lang w:val="en-GB"/>
        </w:rPr>
        <w:t>מהם הוא מבקש לקבל אישורים כשהוא מאשר</w:t>
      </w:r>
      <w:r w:rsidR="000C4ED6">
        <w:rPr>
          <w:rFonts w:hint="cs"/>
          <w:rtl/>
          <w:lang w:val="en-GB"/>
        </w:rPr>
        <w:t xml:space="preserve"> את חוקי העזר, לכן הוודאות - </w:t>
      </w:r>
      <w:bookmarkStart w:id="1454" w:name="_ETM_Q1_7186347"/>
      <w:bookmarkEnd w:id="1454"/>
      <w:r w:rsidR="000C4ED6">
        <w:rPr>
          <w:rFonts w:hint="cs"/>
          <w:rtl/>
          <w:lang w:val="en-GB"/>
        </w:rPr>
        <w:t>-</w:t>
      </w:r>
    </w:p>
    <w:p w:rsidR="004E07AE" w:rsidRDefault="004E07AE" w:rsidP="004E07AE">
      <w:pPr>
        <w:rPr>
          <w:rtl/>
          <w:lang w:val="en-GB"/>
        </w:rPr>
      </w:pPr>
    </w:p>
    <w:p w:rsidR="000C4ED6" w:rsidRDefault="000C4ED6" w:rsidP="000C4ED6">
      <w:pPr>
        <w:pStyle w:val="af6"/>
        <w:keepNext/>
        <w:rPr>
          <w:rtl/>
          <w:lang w:val="en-GB"/>
        </w:rPr>
      </w:pPr>
      <w:r w:rsidRPr="000C4ED6">
        <w:rPr>
          <w:rStyle w:val="TagStyle"/>
          <w:rtl/>
        </w:rPr>
        <w:t xml:space="preserve"> &lt;&lt; </w:t>
      </w:r>
      <w:proofErr w:type="spellStart"/>
      <w:r w:rsidRPr="000C4ED6">
        <w:rPr>
          <w:rStyle w:val="TagStyle"/>
          <w:rtl/>
        </w:rPr>
        <w:t>יור</w:t>
      </w:r>
      <w:proofErr w:type="spellEnd"/>
      <w:r w:rsidRPr="000C4ED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0C4ED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</w:p>
    <w:p w:rsidR="000C4ED6" w:rsidRDefault="000C4ED6" w:rsidP="000C4ED6">
      <w:pPr>
        <w:pStyle w:val="KeepWithNext"/>
        <w:rPr>
          <w:rtl/>
          <w:lang w:val="en-GB"/>
        </w:rPr>
      </w:pPr>
    </w:p>
    <w:p w:rsidR="004E07AE" w:rsidRDefault="000C4ED6" w:rsidP="00555AB4">
      <w:pPr>
        <w:rPr>
          <w:rtl/>
          <w:lang w:val="en-GB"/>
        </w:rPr>
      </w:pPr>
      <w:r>
        <w:rPr>
          <w:rFonts w:hint="cs"/>
          <w:rtl/>
          <w:lang w:val="en-GB"/>
        </w:rPr>
        <w:t>אני חושב שבשנ</w:t>
      </w:r>
      <w:r w:rsidR="00B53193">
        <w:rPr>
          <w:rFonts w:hint="cs"/>
          <w:rtl/>
          <w:lang w:val="en-GB"/>
        </w:rPr>
        <w:t xml:space="preserve">ייה שהכלל יהיה לעמוד בלוחות </w:t>
      </w:r>
      <w:bookmarkStart w:id="1455" w:name="_ETM_Q1_7194320"/>
      <w:bookmarkEnd w:id="1455"/>
      <w:r w:rsidR="00B53193">
        <w:rPr>
          <w:rFonts w:hint="cs"/>
          <w:rtl/>
          <w:lang w:val="en-GB"/>
        </w:rPr>
        <w:t>זמ</w:t>
      </w:r>
      <w:r w:rsidR="00C03CC7">
        <w:rPr>
          <w:rFonts w:hint="cs"/>
          <w:rtl/>
          <w:lang w:val="en-GB"/>
        </w:rPr>
        <w:t>נים ש</w:t>
      </w:r>
      <w:r w:rsidR="00B53193">
        <w:rPr>
          <w:rFonts w:hint="cs"/>
          <w:rtl/>
          <w:lang w:val="en-GB"/>
        </w:rPr>
        <w:t>קבועים בחוק ו</w:t>
      </w:r>
      <w:r w:rsidR="00452C87">
        <w:rPr>
          <w:rFonts w:hint="cs"/>
          <w:rtl/>
          <w:lang w:val="en-GB"/>
        </w:rPr>
        <w:t xml:space="preserve">רק </w:t>
      </w:r>
      <w:r w:rsidR="00B53193">
        <w:rPr>
          <w:rFonts w:hint="cs"/>
          <w:rtl/>
          <w:lang w:val="en-GB"/>
        </w:rPr>
        <w:t xml:space="preserve">במקרים חריגים להוסיף את </w:t>
      </w:r>
      <w:bookmarkStart w:id="1456" w:name="_ETM_Q1_7191315"/>
      <w:bookmarkEnd w:id="1456"/>
      <w:r w:rsidR="00B53193">
        <w:rPr>
          <w:rFonts w:hint="cs"/>
          <w:rtl/>
          <w:lang w:val="en-GB"/>
        </w:rPr>
        <w:t xml:space="preserve">זה בתוספת או להודיע על זה לוועדה, </w:t>
      </w:r>
      <w:bookmarkStart w:id="1457" w:name="_ETM_Q1_7181858"/>
      <w:bookmarkEnd w:id="1457"/>
      <w:r w:rsidR="00B53193">
        <w:rPr>
          <w:rFonts w:hint="cs"/>
          <w:rtl/>
          <w:lang w:val="en-GB"/>
        </w:rPr>
        <w:t>זה מה</w:t>
      </w:r>
      <w:r w:rsidR="004E07AE">
        <w:rPr>
          <w:rFonts w:hint="cs"/>
          <w:rtl/>
          <w:lang w:val="en-GB"/>
        </w:rPr>
        <w:t xml:space="preserve"> </w:t>
      </w:r>
      <w:r w:rsidR="00B53193">
        <w:rPr>
          <w:rFonts w:hint="cs"/>
          <w:rtl/>
          <w:lang w:val="en-GB"/>
        </w:rPr>
        <w:t>ש</w:t>
      </w:r>
      <w:r w:rsidR="004E07AE">
        <w:rPr>
          <w:rFonts w:hint="cs"/>
          <w:rtl/>
          <w:lang w:val="en-GB"/>
        </w:rPr>
        <w:t>ייצר את הוודאות ואת הג</w:t>
      </w:r>
      <w:r w:rsidR="00555AB4">
        <w:rPr>
          <w:rFonts w:hint="cs"/>
          <w:rtl/>
          <w:lang w:val="en-GB"/>
        </w:rPr>
        <w:t xml:space="preserve">מישות הנדרשת, </w:t>
      </w:r>
      <w:r w:rsidR="00C03CC7">
        <w:rPr>
          <w:rFonts w:hint="cs"/>
          <w:rtl/>
          <w:lang w:val="en-GB"/>
        </w:rPr>
        <w:t xml:space="preserve">יותר </w:t>
      </w:r>
      <w:r w:rsidR="00555AB4">
        <w:rPr>
          <w:rFonts w:hint="cs"/>
          <w:rtl/>
          <w:lang w:val="en-GB"/>
        </w:rPr>
        <w:t>מאשר הארכה גורפת.</w:t>
      </w:r>
      <w:r w:rsidR="00AC7AA8">
        <w:rPr>
          <w:rFonts w:hint="cs"/>
          <w:rtl/>
          <w:lang w:val="en-GB"/>
        </w:rPr>
        <w:t xml:space="preserve"> </w:t>
      </w:r>
      <w:bookmarkStart w:id="1458" w:name="_ETM_Q1_7358476"/>
      <w:bookmarkEnd w:id="1458"/>
      <w:r w:rsidR="00AC7AA8">
        <w:rPr>
          <w:rFonts w:hint="cs"/>
          <w:rtl/>
          <w:lang w:val="en-GB"/>
        </w:rPr>
        <w:t>עורכת הדין טלי אגמון, משרד הבריאות.</w:t>
      </w:r>
      <w:r w:rsidR="00555AB4">
        <w:rPr>
          <w:rFonts w:hint="cs"/>
          <w:rtl/>
          <w:lang w:val="en-GB"/>
        </w:rPr>
        <w:t xml:space="preserve"> </w:t>
      </w:r>
    </w:p>
    <w:p w:rsidR="004E07AE" w:rsidRDefault="004E07AE" w:rsidP="004E07AE">
      <w:pPr>
        <w:rPr>
          <w:rtl/>
          <w:lang w:val="en-GB"/>
        </w:rPr>
      </w:pPr>
    </w:p>
    <w:p w:rsidR="002B07B2" w:rsidRDefault="002B07B2" w:rsidP="002B07B2">
      <w:pPr>
        <w:pStyle w:val="af9"/>
        <w:keepNext/>
        <w:rPr>
          <w:rtl/>
          <w:lang w:val="en-GB"/>
        </w:rPr>
      </w:pPr>
      <w:bookmarkStart w:id="1459" w:name="_ETM_Q1_7198096"/>
      <w:bookmarkStart w:id="1460" w:name="_ETM_Q1_7198162"/>
      <w:bookmarkStart w:id="1461" w:name="_ETM_Q1_7198943"/>
      <w:bookmarkStart w:id="1462" w:name="_ETM_Q1_7199686"/>
      <w:bookmarkStart w:id="1463" w:name="_ETM_Q1_7199708"/>
      <w:bookmarkStart w:id="1464" w:name="_ETM_Q1_7286104"/>
      <w:bookmarkStart w:id="1465" w:name="ET_guest_טליה_אגמון_208"/>
      <w:bookmarkEnd w:id="1459"/>
      <w:bookmarkEnd w:id="1460"/>
      <w:bookmarkEnd w:id="1461"/>
      <w:bookmarkEnd w:id="1462"/>
      <w:bookmarkEnd w:id="1463"/>
      <w:bookmarkEnd w:id="1464"/>
      <w:r w:rsidRPr="002B07B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טליה אגמון:</w:t>
      </w:r>
      <w:r w:rsidRPr="002B07B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65"/>
    </w:p>
    <w:p w:rsidR="002B07B2" w:rsidRDefault="002B07B2" w:rsidP="002B07B2">
      <w:pPr>
        <w:pStyle w:val="KeepWithNext"/>
        <w:rPr>
          <w:rtl/>
          <w:lang w:val="en-GB"/>
        </w:rPr>
      </w:pPr>
    </w:p>
    <w:p w:rsidR="002800F4" w:rsidRDefault="00AC7AA8" w:rsidP="00C411A4">
      <w:pPr>
        <w:rPr>
          <w:rtl/>
          <w:lang w:val="en-GB"/>
        </w:rPr>
      </w:pPr>
      <w:bookmarkStart w:id="1466" w:name="_ETM_Q1_7286580"/>
      <w:bookmarkStart w:id="1467" w:name="_ETM_Q1_7286615"/>
      <w:bookmarkEnd w:id="1466"/>
      <w:bookmarkEnd w:id="1467"/>
      <w:r>
        <w:rPr>
          <w:rFonts w:hint="cs"/>
          <w:rtl/>
          <w:lang w:val="en-GB"/>
        </w:rPr>
        <w:t>משרד הבריאות עשה</w:t>
      </w:r>
      <w:r w:rsidR="003B5D9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את הבדיקה לגבי מ</w:t>
      </w:r>
      <w:r w:rsidR="002800F4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הם </w:t>
      </w:r>
      <w:r w:rsidR="002800F4">
        <w:rPr>
          <w:rFonts w:hint="cs"/>
          <w:rtl/>
          <w:lang w:val="en-GB"/>
        </w:rPr>
        <w:t>הדבר</w:t>
      </w:r>
      <w:r>
        <w:rPr>
          <w:rFonts w:hint="cs"/>
          <w:rtl/>
          <w:lang w:val="en-GB"/>
        </w:rPr>
        <w:t>י</w:t>
      </w:r>
      <w:r w:rsidR="002800F4">
        <w:rPr>
          <w:rFonts w:hint="cs"/>
          <w:rtl/>
          <w:lang w:val="en-GB"/>
        </w:rPr>
        <w:t>ם שא</w:t>
      </w:r>
      <w:r>
        <w:rPr>
          <w:rFonts w:hint="cs"/>
          <w:rtl/>
          <w:lang w:val="en-GB"/>
        </w:rPr>
        <w:t>ו</w:t>
      </w:r>
      <w:r w:rsidR="002800F4">
        <w:rPr>
          <w:rFonts w:hint="cs"/>
          <w:rtl/>
          <w:lang w:val="en-GB"/>
        </w:rPr>
        <w:t xml:space="preserve">לי </w:t>
      </w:r>
      <w:r>
        <w:rPr>
          <w:rFonts w:hint="cs"/>
          <w:rtl/>
          <w:lang w:val="en-GB"/>
        </w:rPr>
        <w:t xml:space="preserve">בכל זאת </w:t>
      </w:r>
      <w:bookmarkStart w:id="1468" w:name="_ETM_Q1_7387613"/>
      <w:bookmarkEnd w:id="1468"/>
      <w:r w:rsidR="00E65ED3">
        <w:rPr>
          <w:rFonts w:hint="cs"/>
          <w:rtl/>
          <w:lang w:val="en-GB"/>
        </w:rPr>
        <w:t>מצריכים ארכה.</w:t>
      </w:r>
      <w:r w:rsidR="002800F4">
        <w:rPr>
          <w:rFonts w:hint="cs"/>
          <w:rtl/>
          <w:lang w:val="en-GB"/>
        </w:rPr>
        <w:t xml:space="preserve"> יש לנו </w:t>
      </w:r>
      <w:r>
        <w:rPr>
          <w:rFonts w:hint="cs"/>
          <w:rtl/>
          <w:lang w:val="en-GB"/>
        </w:rPr>
        <w:t>55 חוקים שאנחנו אחראים עליהם</w:t>
      </w:r>
      <w:r w:rsidR="002800F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</w:t>
      </w:r>
      <w:r w:rsidR="002800F4">
        <w:rPr>
          <w:rFonts w:hint="cs"/>
          <w:rtl/>
          <w:lang w:val="en-GB"/>
        </w:rPr>
        <w:t xml:space="preserve">עשרות </w:t>
      </w:r>
      <w:r>
        <w:rPr>
          <w:rFonts w:hint="cs"/>
          <w:rtl/>
          <w:lang w:val="en-GB"/>
        </w:rPr>
        <w:t xml:space="preserve">רבות של </w:t>
      </w:r>
      <w:r w:rsidR="002800F4">
        <w:rPr>
          <w:rFonts w:hint="cs"/>
          <w:rtl/>
          <w:lang w:val="en-GB"/>
        </w:rPr>
        <w:t>תק</w:t>
      </w:r>
      <w:r>
        <w:rPr>
          <w:rFonts w:hint="cs"/>
          <w:rtl/>
          <w:lang w:val="en-GB"/>
        </w:rPr>
        <w:t>נ</w:t>
      </w:r>
      <w:r w:rsidR="002800F4">
        <w:rPr>
          <w:rFonts w:hint="cs"/>
          <w:rtl/>
          <w:lang w:val="en-GB"/>
        </w:rPr>
        <w:t>ות</w:t>
      </w:r>
      <w:r>
        <w:rPr>
          <w:rFonts w:hint="cs"/>
          <w:rtl/>
          <w:lang w:val="en-GB"/>
        </w:rPr>
        <w:t xml:space="preserve"> מכוחם. המיפוי שעשיתי הוא בעירבון מ</w:t>
      </w:r>
      <w:r w:rsidR="002800F4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ג</w:t>
      </w:r>
      <w:r w:rsidR="002800F4">
        <w:rPr>
          <w:rFonts w:hint="cs"/>
          <w:rtl/>
          <w:lang w:val="en-GB"/>
        </w:rPr>
        <w:t>בל. בחלק גדו</w:t>
      </w:r>
      <w:r>
        <w:rPr>
          <w:rFonts w:hint="cs"/>
          <w:rtl/>
          <w:lang w:val="en-GB"/>
        </w:rPr>
        <w:t>ל מהדברים אנחנו יכולים להסתדר עם</w:t>
      </w:r>
      <w:r w:rsidR="00E51B81">
        <w:rPr>
          <w:rFonts w:hint="cs"/>
          <w:rtl/>
          <w:lang w:val="en-GB"/>
        </w:rPr>
        <w:t xml:space="preserve"> המועדים.</w:t>
      </w:r>
      <w:r w:rsidR="002800F4">
        <w:rPr>
          <w:rFonts w:hint="cs"/>
          <w:rtl/>
          <w:lang w:val="en-GB"/>
        </w:rPr>
        <w:t xml:space="preserve"> </w:t>
      </w:r>
      <w:r w:rsidR="00E51B81">
        <w:rPr>
          <w:rFonts w:hint="cs"/>
          <w:rtl/>
          <w:lang w:val="en-GB"/>
        </w:rPr>
        <w:t>את ה</w:t>
      </w:r>
      <w:r w:rsidR="002800F4">
        <w:rPr>
          <w:rFonts w:hint="cs"/>
          <w:rtl/>
          <w:lang w:val="en-GB"/>
        </w:rPr>
        <w:t xml:space="preserve">הוראות </w:t>
      </w:r>
      <w:r>
        <w:rPr>
          <w:rFonts w:hint="cs"/>
          <w:rtl/>
          <w:lang w:val="en-GB"/>
        </w:rPr>
        <w:t xml:space="preserve">לגבי </w:t>
      </w:r>
      <w:bookmarkStart w:id="1469" w:name="_ETM_Q1_7413023"/>
      <w:bookmarkEnd w:id="1469"/>
      <w:r>
        <w:rPr>
          <w:rFonts w:hint="cs"/>
          <w:rtl/>
          <w:lang w:val="en-GB"/>
        </w:rPr>
        <w:t>מזון</w:t>
      </w:r>
      <w:r w:rsidR="00E51B8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E51B81">
        <w:rPr>
          <w:rFonts w:hint="cs"/>
          <w:rtl/>
          <w:lang w:val="en-GB"/>
        </w:rPr>
        <w:t>ש</w:t>
      </w:r>
      <w:r w:rsidR="002800F4">
        <w:rPr>
          <w:rFonts w:hint="cs"/>
          <w:rtl/>
          <w:lang w:val="en-GB"/>
        </w:rPr>
        <w:t xml:space="preserve">יש </w:t>
      </w:r>
      <w:r>
        <w:rPr>
          <w:rFonts w:hint="cs"/>
          <w:rtl/>
          <w:lang w:val="en-GB"/>
        </w:rPr>
        <w:t>דחיפות ר</w:t>
      </w:r>
      <w:r w:rsidR="002800F4">
        <w:rPr>
          <w:rFonts w:hint="cs"/>
          <w:rtl/>
          <w:lang w:val="en-GB"/>
        </w:rPr>
        <w:t>בה ב</w:t>
      </w:r>
      <w:r>
        <w:rPr>
          <w:rFonts w:hint="cs"/>
          <w:rtl/>
          <w:lang w:val="en-GB"/>
        </w:rPr>
        <w:t xml:space="preserve">הודעות על אירועים חריגים, </w:t>
      </w:r>
      <w:proofErr w:type="spellStart"/>
      <w:r>
        <w:rPr>
          <w:rFonts w:hint="cs"/>
          <w:rtl/>
          <w:lang w:val="en-GB"/>
        </w:rPr>
        <w:t>החרגנו</w:t>
      </w:r>
      <w:proofErr w:type="spellEnd"/>
      <w:r>
        <w:rPr>
          <w:rFonts w:hint="cs"/>
          <w:rtl/>
          <w:lang w:val="en-GB"/>
        </w:rPr>
        <w:t xml:space="preserve"> כבר </w:t>
      </w:r>
      <w:bookmarkStart w:id="1470" w:name="_ETM_Q1_7417826"/>
      <w:bookmarkEnd w:id="1470"/>
      <w:r>
        <w:rPr>
          <w:rFonts w:hint="cs"/>
          <w:rtl/>
          <w:lang w:val="en-GB"/>
        </w:rPr>
        <w:t>בגרסה המקורית.</w:t>
      </w:r>
      <w:r w:rsidR="002800F4">
        <w:rPr>
          <w:rFonts w:hint="cs"/>
          <w:rtl/>
          <w:lang w:val="en-GB"/>
        </w:rPr>
        <w:t xml:space="preserve"> פה ושם יש מקומות שבהם </w:t>
      </w:r>
      <w:r>
        <w:rPr>
          <w:rFonts w:hint="cs"/>
          <w:rtl/>
          <w:lang w:val="en-GB"/>
        </w:rPr>
        <w:t xml:space="preserve">כתוב זמן </w:t>
      </w:r>
      <w:bookmarkStart w:id="1471" w:name="_ETM_Q1_7430053"/>
      <w:bookmarkEnd w:id="1471"/>
      <w:r>
        <w:rPr>
          <w:rFonts w:hint="cs"/>
          <w:rtl/>
          <w:lang w:val="en-GB"/>
        </w:rPr>
        <w:t>לרשות לקבל החלטה</w:t>
      </w:r>
      <w:r w:rsidR="003B5D9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3B5D9F">
        <w:rPr>
          <w:rFonts w:hint="cs"/>
          <w:rtl/>
          <w:lang w:val="en-GB"/>
        </w:rPr>
        <w:t>כש</w:t>
      </w:r>
      <w:r w:rsidR="00E51B81">
        <w:rPr>
          <w:rFonts w:hint="cs"/>
          <w:rtl/>
          <w:lang w:val="en-GB"/>
        </w:rPr>
        <w:t xml:space="preserve">הזמן </w:t>
      </w:r>
      <w:r>
        <w:rPr>
          <w:rFonts w:hint="cs"/>
          <w:rtl/>
          <w:lang w:val="en-GB"/>
        </w:rPr>
        <w:t>עשוי להיות קצר מידי בנסיבות הנוכחיות</w:t>
      </w:r>
      <w:r w:rsidR="00E51B8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1472" w:name="_ETM_Q1_7435279"/>
      <w:bookmarkEnd w:id="1472"/>
      <w:r>
        <w:rPr>
          <w:rFonts w:hint="cs"/>
          <w:rtl/>
          <w:lang w:val="en-GB"/>
        </w:rPr>
        <w:t>כמו למשל</w:t>
      </w:r>
      <w:r w:rsidR="00065ED0">
        <w:rPr>
          <w:rFonts w:hint="cs"/>
          <w:rtl/>
          <w:lang w:val="en-GB"/>
        </w:rPr>
        <w:t xml:space="preserve"> </w:t>
      </w:r>
      <w:r w:rsidR="002800F4">
        <w:rPr>
          <w:rFonts w:hint="cs"/>
          <w:rtl/>
          <w:lang w:val="en-GB"/>
        </w:rPr>
        <w:t>סעיף 55א</w:t>
      </w:r>
      <w:r w:rsidR="00065ED0">
        <w:rPr>
          <w:rFonts w:hint="cs"/>
          <w:rtl/>
          <w:lang w:val="en-GB"/>
        </w:rPr>
        <w:t xml:space="preserve">1א לפקודת הרוקחים </w:t>
      </w:r>
      <w:r w:rsidR="00E51B81">
        <w:rPr>
          <w:rFonts w:hint="cs"/>
          <w:rtl/>
          <w:lang w:val="en-GB"/>
        </w:rPr>
        <w:t>ש</w:t>
      </w:r>
      <w:r w:rsidR="00065ED0">
        <w:rPr>
          <w:rFonts w:hint="cs"/>
          <w:rtl/>
          <w:lang w:val="en-GB"/>
        </w:rPr>
        <w:t xml:space="preserve">קוצב למנהל 35 </w:t>
      </w:r>
      <w:r w:rsidR="002800F4">
        <w:rPr>
          <w:rFonts w:hint="cs"/>
          <w:rtl/>
          <w:lang w:val="en-GB"/>
        </w:rPr>
        <w:t>י</w:t>
      </w:r>
      <w:r w:rsidR="00065ED0">
        <w:rPr>
          <w:rFonts w:hint="cs"/>
          <w:rtl/>
          <w:lang w:val="en-GB"/>
        </w:rPr>
        <w:t>מי</w:t>
      </w:r>
      <w:r w:rsidR="002800F4">
        <w:rPr>
          <w:rFonts w:hint="cs"/>
          <w:rtl/>
          <w:lang w:val="en-GB"/>
        </w:rPr>
        <w:t xml:space="preserve">ם ממועד </w:t>
      </w:r>
      <w:r w:rsidR="00065ED0">
        <w:rPr>
          <w:rFonts w:hint="cs"/>
          <w:rtl/>
          <w:lang w:val="en-GB"/>
        </w:rPr>
        <w:t xml:space="preserve">הגשת הבקשה להכין את הבקשה לרישיון </w:t>
      </w:r>
      <w:bookmarkStart w:id="1473" w:name="_ETM_Q1_7451336"/>
      <w:bookmarkEnd w:id="1473"/>
      <w:r w:rsidR="00065ED0">
        <w:rPr>
          <w:rFonts w:hint="cs"/>
          <w:rtl/>
          <w:lang w:val="en-GB"/>
        </w:rPr>
        <w:t>תמרוקים חדש. זה לא משהו דחוף.</w:t>
      </w:r>
    </w:p>
    <w:p w:rsidR="002800F4" w:rsidRDefault="002800F4" w:rsidP="004E07AE">
      <w:pPr>
        <w:rPr>
          <w:rtl/>
          <w:lang w:val="en-GB"/>
        </w:rPr>
      </w:pPr>
    </w:p>
    <w:p w:rsidR="00E51B81" w:rsidRDefault="00E51B81" w:rsidP="00E51B81">
      <w:pPr>
        <w:pStyle w:val="af6"/>
        <w:keepNext/>
        <w:rPr>
          <w:rtl/>
          <w:lang w:val="en-GB"/>
        </w:rPr>
      </w:pPr>
      <w:bookmarkStart w:id="1474" w:name="_ETM_Q1_7439137"/>
      <w:bookmarkStart w:id="1475" w:name="ET_yor_6157_209"/>
      <w:bookmarkEnd w:id="1474"/>
      <w:r w:rsidRPr="00E51B81">
        <w:rPr>
          <w:rStyle w:val="TagStyle"/>
          <w:rtl/>
        </w:rPr>
        <w:t xml:space="preserve"> &lt;&lt; </w:t>
      </w:r>
      <w:proofErr w:type="spellStart"/>
      <w:r w:rsidRPr="00E51B81">
        <w:rPr>
          <w:rStyle w:val="TagStyle"/>
          <w:rtl/>
        </w:rPr>
        <w:t>יור</w:t>
      </w:r>
      <w:proofErr w:type="spellEnd"/>
      <w:r w:rsidRPr="00E51B8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E51B8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75"/>
    </w:p>
    <w:p w:rsidR="00E51B81" w:rsidRDefault="00E51B81" w:rsidP="00E51B81">
      <w:pPr>
        <w:pStyle w:val="KeepWithNext"/>
        <w:rPr>
          <w:rtl/>
          <w:lang w:val="en-GB"/>
        </w:rPr>
      </w:pPr>
    </w:p>
    <w:p w:rsidR="002800F4" w:rsidRDefault="00AA47C9" w:rsidP="004E07AE">
      <w:pPr>
        <w:rPr>
          <w:rtl/>
          <w:lang w:val="en-GB"/>
        </w:rPr>
      </w:pPr>
      <w:bookmarkStart w:id="1476" w:name="_ETM_Q1_7439671"/>
      <w:bookmarkStart w:id="1477" w:name="_ETM_Q1_7439742"/>
      <w:bookmarkEnd w:id="1476"/>
      <w:bookmarkEnd w:id="1477"/>
      <w:r>
        <w:rPr>
          <w:rFonts w:hint="cs"/>
          <w:rtl/>
          <w:lang w:val="en-GB"/>
        </w:rPr>
        <w:t>לא ע</w:t>
      </w:r>
      <w:r w:rsidR="002800F4">
        <w:rPr>
          <w:rFonts w:hint="cs"/>
          <w:rtl/>
          <w:lang w:val="en-GB"/>
        </w:rPr>
        <w:t>שינו</w:t>
      </w:r>
      <w:r>
        <w:rPr>
          <w:rFonts w:hint="cs"/>
          <w:rtl/>
          <w:lang w:val="en-GB"/>
        </w:rPr>
        <w:t xml:space="preserve"> על זה </w:t>
      </w:r>
      <w:bookmarkStart w:id="1478" w:name="_ETM_Q1_7452247"/>
      <w:bookmarkEnd w:id="1478"/>
      <w:r>
        <w:rPr>
          <w:rFonts w:hint="cs"/>
          <w:rtl/>
          <w:lang w:val="en-GB"/>
        </w:rPr>
        <w:t>משהו בהסדרים?</w:t>
      </w:r>
      <w:r w:rsidR="002800F4">
        <w:rPr>
          <w:rFonts w:hint="cs"/>
          <w:rtl/>
          <w:lang w:val="en-GB"/>
        </w:rPr>
        <w:t xml:space="preserve"> </w:t>
      </w:r>
    </w:p>
    <w:p w:rsidR="002800F4" w:rsidRDefault="002800F4" w:rsidP="004E07AE">
      <w:pPr>
        <w:rPr>
          <w:rtl/>
          <w:lang w:val="en-GB"/>
        </w:rPr>
      </w:pPr>
    </w:p>
    <w:p w:rsidR="00AA47C9" w:rsidRDefault="00AA47C9" w:rsidP="00AA47C9">
      <w:pPr>
        <w:pStyle w:val="af9"/>
        <w:keepNext/>
        <w:rPr>
          <w:rtl/>
          <w:lang w:val="en-GB"/>
        </w:rPr>
      </w:pPr>
      <w:bookmarkStart w:id="1479" w:name="_ETM_Q1_7458414"/>
      <w:bookmarkStart w:id="1480" w:name="ET_guest_טליה_אגמון_210"/>
      <w:bookmarkEnd w:id="1479"/>
      <w:r w:rsidRPr="00AA47C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טליה אגמון:</w:t>
      </w:r>
      <w:r w:rsidRPr="00AA47C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80"/>
    </w:p>
    <w:p w:rsidR="00AA47C9" w:rsidRDefault="00AA47C9" w:rsidP="00AA47C9">
      <w:pPr>
        <w:pStyle w:val="KeepWithNext"/>
        <w:rPr>
          <w:rtl/>
          <w:lang w:val="en-GB"/>
        </w:rPr>
      </w:pPr>
    </w:p>
    <w:p w:rsidR="002800F4" w:rsidRDefault="00AA47C9" w:rsidP="00C411A4">
      <w:pPr>
        <w:rPr>
          <w:rtl/>
          <w:lang w:val="en-GB"/>
        </w:rPr>
      </w:pPr>
      <w:bookmarkStart w:id="1481" w:name="_ETM_Q1_7459000"/>
      <w:bookmarkStart w:id="1482" w:name="_ETM_Q1_7459088"/>
      <w:bookmarkEnd w:id="1481"/>
      <w:bookmarkEnd w:id="1482"/>
      <w:r>
        <w:rPr>
          <w:rFonts w:hint="cs"/>
          <w:rtl/>
          <w:lang w:val="en-GB"/>
        </w:rPr>
        <w:t xml:space="preserve">זה משהו עם השלכה מסוימת. יש חלופות </w:t>
      </w:r>
      <w:r w:rsidR="00F40757">
        <w:rPr>
          <w:rFonts w:hint="cs"/>
          <w:rtl/>
          <w:lang w:val="en-GB"/>
        </w:rPr>
        <w:t xml:space="preserve">זמניות </w:t>
      </w:r>
      <w:r>
        <w:rPr>
          <w:rFonts w:hint="cs"/>
          <w:rtl/>
          <w:lang w:val="en-GB"/>
        </w:rPr>
        <w:t>למתן הרישיון</w:t>
      </w:r>
      <w:r w:rsidR="00F40757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הקושי המרכזי שיכול </w:t>
      </w:r>
      <w:r w:rsidR="002800F4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היו</w:t>
      </w:r>
      <w:r w:rsidR="002800F4">
        <w:rPr>
          <w:rFonts w:hint="cs"/>
          <w:rtl/>
          <w:lang w:val="en-GB"/>
        </w:rPr>
        <w:t xml:space="preserve">ת </w:t>
      </w:r>
      <w:r>
        <w:rPr>
          <w:rFonts w:hint="cs"/>
          <w:rtl/>
          <w:lang w:val="en-GB"/>
        </w:rPr>
        <w:t xml:space="preserve">לנו בהקשר </w:t>
      </w:r>
      <w:bookmarkStart w:id="1483" w:name="_ETM_Q1_7464536"/>
      <w:bookmarkEnd w:id="1483"/>
      <w:r>
        <w:rPr>
          <w:rFonts w:hint="cs"/>
          <w:rtl/>
          <w:lang w:val="en-GB"/>
        </w:rPr>
        <w:t>הזה</w:t>
      </w:r>
      <w:r w:rsidR="00C411A4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שבמחלקה קטנה כמו </w:t>
      </w:r>
      <w:r w:rsidR="00F40757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מחלקה ל</w:t>
      </w:r>
      <w:r w:rsidR="002800F4">
        <w:rPr>
          <w:rFonts w:hint="cs"/>
          <w:rtl/>
          <w:lang w:val="en-GB"/>
        </w:rPr>
        <w:t xml:space="preserve">תמרוקים </w:t>
      </w:r>
      <w:r w:rsidR="00F40757">
        <w:rPr>
          <w:rFonts w:hint="cs"/>
          <w:rtl/>
          <w:lang w:val="en-GB"/>
        </w:rPr>
        <w:t xml:space="preserve">יכולים להיות הרבה </w:t>
      </w:r>
      <w:r w:rsidR="002800F4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נ</w:t>
      </w:r>
      <w:r w:rsidR="002800F4">
        <w:rPr>
          <w:rFonts w:hint="cs"/>
          <w:rtl/>
          <w:lang w:val="en-GB"/>
        </w:rPr>
        <w:t xml:space="preserve">שים </w:t>
      </w:r>
      <w:r w:rsidR="00F40757">
        <w:rPr>
          <w:rFonts w:hint="cs"/>
          <w:rtl/>
          <w:lang w:val="en-GB"/>
        </w:rPr>
        <w:t>ש</w:t>
      </w:r>
      <w:r w:rsidR="002800F4">
        <w:rPr>
          <w:rFonts w:hint="cs"/>
          <w:rtl/>
          <w:lang w:val="en-GB"/>
        </w:rPr>
        <w:t>מגוי</w:t>
      </w:r>
      <w:r>
        <w:rPr>
          <w:rFonts w:hint="cs"/>
          <w:rtl/>
          <w:lang w:val="en-GB"/>
        </w:rPr>
        <w:t>סי</w:t>
      </w:r>
      <w:r w:rsidR="002800F4">
        <w:rPr>
          <w:rFonts w:hint="cs"/>
          <w:rtl/>
          <w:lang w:val="en-GB"/>
        </w:rPr>
        <w:t>ם ל</w:t>
      </w:r>
      <w:r>
        <w:rPr>
          <w:rFonts w:hint="cs"/>
          <w:rtl/>
          <w:lang w:val="en-GB"/>
        </w:rPr>
        <w:t>מ</w:t>
      </w:r>
      <w:r w:rsidR="002800F4">
        <w:rPr>
          <w:rFonts w:hint="cs"/>
          <w:rtl/>
          <w:lang w:val="en-GB"/>
        </w:rPr>
        <w:t>ילואים</w:t>
      </w:r>
      <w:r>
        <w:rPr>
          <w:rFonts w:hint="cs"/>
          <w:rtl/>
          <w:lang w:val="en-GB"/>
        </w:rPr>
        <w:t>.</w:t>
      </w:r>
      <w:r w:rsidR="002800F4">
        <w:rPr>
          <w:rFonts w:hint="cs"/>
          <w:rtl/>
          <w:lang w:val="en-GB"/>
        </w:rPr>
        <w:t xml:space="preserve"> אני לא יודעת ל</w:t>
      </w:r>
      <w:r>
        <w:rPr>
          <w:rFonts w:hint="cs"/>
          <w:rtl/>
          <w:lang w:val="en-GB"/>
        </w:rPr>
        <w:t>ומר בוודאות לג</w:t>
      </w:r>
      <w:r w:rsidR="002800F4">
        <w:rPr>
          <w:rFonts w:hint="cs"/>
          <w:rtl/>
          <w:lang w:val="en-GB"/>
        </w:rPr>
        <w:t>בי המ</w:t>
      </w:r>
      <w:r>
        <w:rPr>
          <w:rFonts w:hint="cs"/>
          <w:rtl/>
          <w:lang w:val="en-GB"/>
        </w:rPr>
        <w:t>ח</w:t>
      </w:r>
      <w:r w:rsidR="002800F4">
        <w:rPr>
          <w:rFonts w:hint="cs"/>
          <w:rtl/>
          <w:lang w:val="en-GB"/>
        </w:rPr>
        <w:t xml:space="preserve">לקה </w:t>
      </w:r>
      <w:r>
        <w:rPr>
          <w:rFonts w:hint="cs"/>
          <w:rtl/>
          <w:lang w:val="en-GB"/>
        </w:rPr>
        <w:t>ה</w:t>
      </w:r>
      <w:r w:rsidR="002800F4">
        <w:rPr>
          <w:rFonts w:hint="cs"/>
          <w:rtl/>
          <w:lang w:val="en-GB"/>
        </w:rPr>
        <w:t xml:space="preserve">זאת, אבל </w:t>
      </w:r>
      <w:r>
        <w:rPr>
          <w:rFonts w:hint="cs"/>
          <w:rtl/>
          <w:lang w:val="en-GB"/>
        </w:rPr>
        <w:t>במשרד הבריאות</w:t>
      </w:r>
      <w:r w:rsidR="002800F4">
        <w:rPr>
          <w:rFonts w:hint="cs"/>
          <w:rtl/>
          <w:lang w:val="en-GB"/>
        </w:rPr>
        <w:t xml:space="preserve"> בין </w:t>
      </w:r>
      <w:r>
        <w:rPr>
          <w:rFonts w:hint="cs"/>
          <w:rtl/>
          <w:lang w:val="en-GB"/>
        </w:rPr>
        <w:t xml:space="preserve">25% ל-35% </w:t>
      </w:r>
      <w:r w:rsidR="002800F4">
        <w:rPr>
          <w:rFonts w:hint="cs"/>
          <w:rtl/>
          <w:lang w:val="en-GB"/>
        </w:rPr>
        <w:t xml:space="preserve">מהעובדים </w:t>
      </w:r>
      <w:r w:rsidR="00F40757">
        <w:rPr>
          <w:rFonts w:hint="cs"/>
          <w:rtl/>
          <w:lang w:val="en-GB"/>
        </w:rPr>
        <w:t xml:space="preserve">כרגע </w:t>
      </w:r>
      <w:r w:rsidR="002800F4">
        <w:rPr>
          <w:rFonts w:hint="cs"/>
          <w:rtl/>
          <w:lang w:val="en-GB"/>
        </w:rPr>
        <w:t>לא זמינים באופן מלא ל</w:t>
      </w:r>
      <w:r>
        <w:rPr>
          <w:rFonts w:hint="cs"/>
          <w:rtl/>
          <w:lang w:val="en-GB"/>
        </w:rPr>
        <w:t>ע</w:t>
      </w:r>
      <w:r w:rsidR="002800F4">
        <w:rPr>
          <w:rFonts w:hint="cs"/>
          <w:rtl/>
          <w:lang w:val="en-GB"/>
        </w:rPr>
        <w:t>בוד</w:t>
      </w:r>
      <w:r>
        <w:rPr>
          <w:rFonts w:hint="cs"/>
          <w:rtl/>
          <w:lang w:val="en-GB"/>
        </w:rPr>
        <w:t>ה</w:t>
      </w:r>
      <w:r w:rsidR="002800F4">
        <w:rPr>
          <w:rFonts w:hint="cs"/>
          <w:rtl/>
          <w:lang w:val="en-GB"/>
        </w:rPr>
        <w:t>, בין אם הם מגויס</w:t>
      </w:r>
      <w:r>
        <w:rPr>
          <w:rFonts w:hint="cs"/>
          <w:rtl/>
          <w:lang w:val="en-GB"/>
        </w:rPr>
        <w:t>י</w:t>
      </w:r>
      <w:r w:rsidR="002800F4">
        <w:rPr>
          <w:rFonts w:hint="cs"/>
          <w:rtl/>
          <w:lang w:val="en-GB"/>
        </w:rPr>
        <w:t>ם למ</w:t>
      </w:r>
      <w:r>
        <w:rPr>
          <w:rFonts w:hint="cs"/>
          <w:rtl/>
          <w:lang w:val="en-GB"/>
        </w:rPr>
        <w:t>י</w:t>
      </w:r>
      <w:r w:rsidR="002800F4">
        <w:rPr>
          <w:rFonts w:hint="cs"/>
          <w:rtl/>
          <w:lang w:val="en-GB"/>
        </w:rPr>
        <w:t>לואי</w:t>
      </w:r>
      <w:r>
        <w:rPr>
          <w:rFonts w:hint="cs"/>
          <w:rtl/>
          <w:lang w:val="en-GB"/>
        </w:rPr>
        <w:t>ם</w:t>
      </w:r>
      <w:r w:rsidR="002800F4">
        <w:rPr>
          <w:rFonts w:hint="cs"/>
          <w:rtl/>
          <w:lang w:val="en-GB"/>
        </w:rPr>
        <w:t xml:space="preserve">, </w:t>
      </w:r>
      <w:r w:rsidR="00F40757">
        <w:rPr>
          <w:rFonts w:hint="cs"/>
          <w:rtl/>
          <w:lang w:val="en-GB"/>
        </w:rPr>
        <w:t xml:space="preserve">בין אם </w:t>
      </w:r>
      <w:r w:rsidR="002800F4">
        <w:rPr>
          <w:rFonts w:hint="cs"/>
          <w:rtl/>
          <w:lang w:val="en-GB"/>
        </w:rPr>
        <w:t>הם מגו</w:t>
      </w:r>
      <w:r>
        <w:rPr>
          <w:rFonts w:hint="cs"/>
          <w:rtl/>
          <w:lang w:val="en-GB"/>
        </w:rPr>
        <w:t xml:space="preserve">יסים בחמ"ל למשרד, </w:t>
      </w:r>
      <w:r w:rsidR="00F40757">
        <w:rPr>
          <w:rFonts w:hint="cs"/>
          <w:rtl/>
          <w:lang w:val="en-GB"/>
        </w:rPr>
        <w:t xml:space="preserve">בין אם </w:t>
      </w:r>
      <w:r w:rsidR="002800F4">
        <w:rPr>
          <w:rFonts w:hint="cs"/>
          <w:rtl/>
          <w:lang w:val="en-GB"/>
        </w:rPr>
        <w:t xml:space="preserve">יש להם בני משפחה </w:t>
      </w:r>
      <w:r w:rsidR="00D26DBC">
        <w:rPr>
          <w:rFonts w:hint="cs"/>
          <w:rtl/>
          <w:lang w:val="en-GB"/>
        </w:rPr>
        <w:t>קרובים ב</w:t>
      </w:r>
      <w:r w:rsidR="002800F4">
        <w:rPr>
          <w:rFonts w:hint="cs"/>
          <w:rtl/>
          <w:lang w:val="en-GB"/>
        </w:rPr>
        <w:t>מ</w:t>
      </w:r>
      <w:r w:rsidR="00D26DBC">
        <w:rPr>
          <w:rFonts w:hint="cs"/>
          <w:rtl/>
          <w:lang w:val="en-GB"/>
        </w:rPr>
        <w:t xml:space="preserve">ילואים, נעדרים או </w:t>
      </w:r>
      <w:r w:rsidR="00F40757">
        <w:rPr>
          <w:rFonts w:hint="cs"/>
          <w:rtl/>
          <w:lang w:val="en-GB"/>
        </w:rPr>
        <w:t xml:space="preserve">שהם בעצמם </w:t>
      </w:r>
      <w:r w:rsidR="00D26DBC">
        <w:rPr>
          <w:rFonts w:hint="cs"/>
          <w:rtl/>
          <w:lang w:val="en-GB"/>
        </w:rPr>
        <w:t xml:space="preserve">פונו מביתם, לכן היכולת שלנו להתמודד </w:t>
      </w:r>
      <w:bookmarkStart w:id="1484" w:name="_ETM_Q1_7499361"/>
      <w:bookmarkEnd w:id="1484"/>
      <w:r w:rsidR="00D26DBC">
        <w:rPr>
          <w:rFonts w:hint="cs"/>
          <w:rtl/>
          <w:lang w:val="en-GB"/>
        </w:rPr>
        <w:t xml:space="preserve">באופן שוטף עם משימות קצרות מועד היא יותר מורכבת. </w:t>
      </w:r>
      <w:r w:rsidR="002800F4">
        <w:rPr>
          <w:rFonts w:hint="cs"/>
          <w:rtl/>
          <w:lang w:val="en-GB"/>
        </w:rPr>
        <w:t>אני חו</w:t>
      </w:r>
      <w:r w:rsidR="00D26DBC">
        <w:rPr>
          <w:rFonts w:hint="cs"/>
          <w:rtl/>
          <w:lang w:val="en-GB"/>
        </w:rPr>
        <w:t xml:space="preserve">שבת שההצעה של אדוני יכולה לתת לנו </w:t>
      </w:r>
      <w:bookmarkStart w:id="1485" w:name="_ETM_Q1_7498405"/>
      <w:bookmarkEnd w:id="1485"/>
      <w:r w:rsidR="00D26DBC">
        <w:rPr>
          <w:rFonts w:hint="cs"/>
          <w:rtl/>
          <w:lang w:val="en-GB"/>
        </w:rPr>
        <w:t>פתרון. אם תהיה סמכות להא</w:t>
      </w:r>
      <w:r w:rsidR="002800F4">
        <w:rPr>
          <w:rFonts w:hint="cs"/>
          <w:rtl/>
          <w:lang w:val="en-GB"/>
        </w:rPr>
        <w:t>ר</w:t>
      </w:r>
      <w:r w:rsidR="00D26DBC">
        <w:rPr>
          <w:rFonts w:hint="cs"/>
          <w:rtl/>
          <w:lang w:val="en-GB"/>
        </w:rPr>
        <w:t>י</w:t>
      </w:r>
      <w:r w:rsidR="002800F4">
        <w:rPr>
          <w:rFonts w:hint="cs"/>
          <w:rtl/>
          <w:lang w:val="en-GB"/>
        </w:rPr>
        <w:t>ך קונקר</w:t>
      </w:r>
      <w:r w:rsidR="00D26DBC">
        <w:rPr>
          <w:rFonts w:hint="cs"/>
          <w:rtl/>
          <w:lang w:val="en-GB"/>
        </w:rPr>
        <w:t>ט</w:t>
      </w:r>
      <w:r w:rsidR="002800F4">
        <w:rPr>
          <w:rFonts w:hint="cs"/>
          <w:rtl/>
          <w:lang w:val="en-GB"/>
        </w:rPr>
        <w:t>ית מועדים שנר</w:t>
      </w:r>
      <w:r w:rsidR="00D26DBC">
        <w:rPr>
          <w:rFonts w:hint="cs"/>
          <w:rtl/>
          <w:lang w:val="en-GB"/>
        </w:rPr>
        <w:t>א</w:t>
      </w:r>
      <w:r w:rsidR="002800F4">
        <w:rPr>
          <w:rFonts w:hint="cs"/>
          <w:rtl/>
          <w:lang w:val="en-GB"/>
        </w:rPr>
        <w:t>ה שאנ</w:t>
      </w:r>
      <w:r w:rsidR="00D26DBC">
        <w:rPr>
          <w:rFonts w:hint="cs"/>
          <w:rtl/>
          <w:lang w:val="en-GB"/>
        </w:rPr>
        <w:t>ח</w:t>
      </w:r>
      <w:r w:rsidR="002800F4">
        <w:rPr>
          <w:rFonts w:hint="cs"/>
          <w:rtl/>
          <w:lang w:val="en-GB"/>
        </w:rPr>
        <w:t>נו לא מצליחים</w:t>
      </w:r>
      <w:r w:rsidR="00F40757">
        <w:rPr>
          <w:rFonts w:hint="cs"/>
          <w:rtl/>
          <w:lang w:val="en-GB"/>
        </w:rPr>
        <w:t xml:space="preserve"> לעמוד בהם</w:t>
      </w:r>
      <w:r w:rsidR="002800F4">
        <w:rPr>
          <w:rFonts w:hint="cs"/>
          <w:rtl/>
          <w:lang w:val="en-GB"/>
        </w:rPr>
        <w:t>, אני חושב</w:t>
      </w:r>
      <w:r w:rsidR="00D26DBC">
        <w:rPr>
          <w:rFonts w:hint="cs"/>
          <w:rtl/>
          <w:lang w:val="en-GB"/>
        </w:rPr>
        <w:t xml:space="preserve">ת שההצעה הזאת תהיה טובה. </w:t>
      </w:r>
      <w:r w:rsidR="00F40757">
        <w:rPr>
          <w:rFonts w:hint="cs"/>
          <w:rtl/>
          <w:lang w:val="en-GB"/>
        </w:rPr>
        <w:t>יש</w:t>
      </w:r>
      <w:r w:rsidR="00C411A4">
        <w:rPr>
          <w:rFonts w:hint="cs"/>
          <w:rtl/>
          <w:lang w:val="en-GB"/>
        </w:rPr>
        <w:t>,</w:t>
      </w:r>
      <w:r w:rsidR="00F40757">
        <w:rPr>
          <w:rFonts w:hint="cs"/>
          <w:rtl/>
          <w:lang w:val="en-GB"/>
        </w:rPr>
        <w:t xml:space="preserve"> למשל</w:t>
      </w:r>
      <w:r w:rsidR="00C411A4">
        <w:rPr>
          <w:rFonts w:hint="cs"/>
          <w:rtl/>
          <w:lang w:val="en-GB"/>
        </w:rPr>
        <w:t>,</w:t>
      </w:r>
      <w:r w:rsidR="00F40757">
        <w:rPr>
          <w:rFonts w:hint="cs"/>
          <w:rtl/>
          <w:lang w:val="en-GB"/>
        </w:rPr>
        <w:t xml:space="preserve"> </w:t>
      </w:r>
      <w:r w:rsidR="00D26DBC">
        <w:rPr>
          <w:rFonts w:hint="cs"/>
          <w:rtl/>
          <w:lang w:val="en-GB"/>
        </w:rPr>
        <w:t>הליכים של דין משמעתי לרופאים</w:t>
      </w:r>
      <w:r w:rsidR="00F40757">
        <w:rPr>
          <w:rFonts w:hint="cs"/>
          <w:rtl/>
          <w:lang w:val="en-GB"/>
        </w:rPr>
        <w:t xml:space="preserve"> שמופיעים בפקודת הרופאים.</w:t>
      </w:r>
      <w:r w:rsidR="00D26DBC">
        <w:rPr>
          <w:rFonts w:hint="cs"/>
          <w:rtl/>
          <w:lang w:val="en-GB"/>
        </w:rPr>
        <w:t xml:space="preserve"> </w:t>
      </w:r>
      <w:bookmarkStart w:id="1486" w:name="_ETM_Q1_7536235"/>
      <w:bookmarkEnd w:id="1486"/>
      <w:r w:rsidR="00F40757">
        <w:rPr>
          <w:rFonts w:hint="cs"/>
          <w:rtl/>
          <w:lang w:val="en-GB"/>
        </w:rPr>
        <w:t>מדובר על הליכים דחופים שקצובים בזמן.</w:t>
      </w:r>
      <w:r w:rsidR="00D26DBC">
        <w:rPr>
          <w:rFonts w:hint="cs"/>
          <w:rtl/>
          <w:lang w:val="en-GB"/>
        </w:rPr>
        <w:t xml:space="preserve"> כא</w:t>
      </w:r>
      <w:r w:rsidR="002800F4">
        <w:rPr>
          <w:rFonts w:hint="cs"/>
          <w:rtl/>
          <w:lang w:val="en-GB"/>
        </w:rPr>
        <w:t xml:space="preserve">שר </w:t>
      </w:r>
      <w:r w:rsidR="00D26DBC">
        <w:rPr>
          <w:rFonts w:hint="cs"/>
          <w:rtl/>
          <w:lang w:val="en-GB"/>
        </w:rPr>
        <w:t xml:space="preserve">רופא עשה </w:t>
      </w:r>
      <w:bookmarkStart w:id="1487" w:name="_ETM_Q1_7550260"/>
      <w:bookmarkEnd w:id="1487"/>
      <w:r w:rsidR="002800F4">
        <w:rPr>
          <w:rFonts w:hint="cs"/>
          <w:rtl/>
          <w:lang w:val="en-GB"/>
        </w:rPr>
        <w:t xml:space="preserve">פעולה של </w:t>
      </w:r>
      <w:r w:rsidR="00D26DBC">
        <w:rPr>
          <w:rFonts w:hint="cs"/>
          <w:rtl/>
          <w:lang w:val="en-GB"/>
        </w:rPr>
        <w:t xml:space="preserve">רשלנות חמורה </w:t>
      </w:r>
      <w:r w:rsidR="002800F4">
        <w:rPr>
          <w:rFonts w:hint="cs"/>
          <w:rtl/>
          <w:lang w:val="en-GB"/>
        </w:rPr>
        <w:t xml:space="preserve">וגרם </w:t>
      </w:r>
      <w:r w:rsidR="00D26DBC">
        <w:rPr>
          <w:rFonts w:hint="cs"/>
          <w:rtl/>
          <w:lang w:val="en-GB"/>
        </w:rPr>
        <w:t>ל</w:t>
      </w:r>
      <w:r w:rsidR="00F40757">
        <w:rPr>
          <w:rFonts w:hint="cs"/>
          <w:rtl/>
          <w:lang w:val="en-GB"/>
        </w:rPr>
        <w:t>נזק חמור למטופל,</w:t>
      </w:r>
      <w:r w:rsidR="002800F4">
        <w:rPr>
          <w:rFonts w:hint="cs"/>
          <w:rtl/>
          <w:lang w:val="en-GB"/>
        </w:rPr>
        <w:t xml:space="preserve"> יש סמכות </w:t>
      </w:r>
      <w:r w:rsidR="00D26DBC">
        <w:rPr>
          <w:rFonts w:hint="cs"/>
          <w:rtl/>
          <w:lang w:val="en-GB"/>
        </w:rPr>
        <w:t xml:space="preserve">למנהל לשלול ממנו את הרישיון </w:t>
      </w:r>
      <w:r w:rsidR="002800F4">
        <w:rPr>
          <w:rFonts w:hint="cs"/>
          <w:rtl/>
          <w:lang w:val="en-GB"/>
        </w:rPr>
        <w:t>בא</w:t>
      </w:r>
      <w:r w:rsidR="00D26DBC">
        <w:rPr>
          <w:rFonts w:hint="cs"/>
          <w:rtl/>
          <w:lang w:val="en-GB"/>
        </w:rPr>
        <w:t>ו</w:t>
      </w:r>
      <w:r w:rsidR="002800F4">
        <w:rPr>
          <w:rFonts w:hint="cs"/>
          <w:rtl/>
          <w:lang w:val="en-GB"/>
        </w:rPr>
        <w:t>פן</w:t>
      </w:r>
      <w:r w:rsidR="00D26DBC">
        <w:rPr>
          <w:rFonts w:hint="cs"/>
          <w:rtl/>
          <w:lang w:val="en-GB"/>
        </w:rPr>
        <w:t xml:space="preserve"> מהיר</w:t>
      </w:r>
      <w:r w:rsidR="002800F4">
        <w:rPr>
          <w:rFonts w:hint="cs"/>
          <w:rtl/>
          <w:lang w:val="en-GB"/>
        </w:rPr>
        <w:t xml:space="preserve"> על ידי ועדה </w:t>
      </w:r>
      <w:r w:rsidR="00D26DBC">
        <w:rPr>
          <w:rFonts w:hint="cs"/>
          <w:rtl/>
          <w:lang w:val="en-GB"/>
        </w:rPr>
        <w:t xml:space="preserve">שצריכה להתכנס בתוך 14 ימים </w:t>
      </w:r>
      <w:bookmarkStart w:id="1488" w:name="_ETM_Q1_7554467"/>
      <w:bookmarkEnd w:id="1488"/>
      <w:r w:rsidR="00D26DBC">
        <w:rPr>
          <w:rFonts w:hint="cs"/>
          <w:rtl/>
          <w:lang w:val="en-GB"/>
        </w:rPr>
        <w:t xml:space="preserve">ולתת החלטות בתוך 30 יום. זה נושא חשוב שחשוב לעשות אותו </w:t>
      </w:r>
      <w:bookmarkStart w:id="1489" w:name="_ETM_Q1_7568709"/>
      <w:bookmarkEnd w:id="1489"/>
      <w:r w:rsidR="00D26DBC">
        <w:rPr>
          <w:rFonts w:hint="cs"/>
          <w:rtl/>
          <w:lang w:val="en-GB"/>
        </w:rPr>
        <w:t xml:space="preserve">מהר ואנחנו מנסים לעמוד במועדים, </w:t>
      </w:r>
      <w:bookmarkStart w:id="1490" w:name="_ETM_Q1_7568941"/>
      <w:bookmarkEnd w:id="1490"/>
      <w:r w:rsidR="002800F4">
        <w:rPr>
          <w:rFonts w:hint="cs"/>
          <w:rtl/>
          <w:lang w:val="en-GB"/>
        </w:rPr>
        <w:t xml:space="preserve">אבל </w:t>
      </w:r>
      <w:r w:rsidR="00D26DBC">
        <w:rPr>
          <w:rFonts w:hint="cs"/>
          <w:rtl/>
          <w:lang w:val="en-GB"/>
        </w:rPr>
        <w:t>לפעמים י</w:t>
      </w:r>
      <w:r w:rsidR="002800F4">
        <w:rPr>
          <w:rFonts w:hint="cs"/>
          <w:rtl/>
          <w:lang w:val="en-GB"/>
        </w:rPr>
        <w:t>ה</w:t>
      </w:r>
      <w:r w:rsidR="00D26DBC">
        <w:rPr>
          <w:rFonts w:hint="cs"/>
          <w:rtl/>
          <w:lang w:val="en-GB"/>
        </w:rPr>
        <w:t>יה לנו קושי לכנס ועדה בזמן.</w:t>
      </w:r>
      <w:r w:rsidR="002800F4">
        <w:rPr>
          <w:rFonts w:hint="cs"/>
          <w:rtl/>
          <w:lang w:val="en-GB"/>
        </w:rPr>
        <w:t xml:space="preserve"> </w:t>
      </w:r>
    </w:p>
    <w:p w:rsidR="002800F4" w:rsidRDefault="002800F4" w:rsidP="004E07AE">
      <w:pPr>
        <w:rPr>
          <w:rtl/>
          <w:lang w:val="en-GB"/>
        </w:rPr>
      </w:pPr>
    </w:p>
    <w:p w:rsidR="002800F4" w:rsidRDefault="002800F4" w:rsidP="002800F4">
      <w:pPr>
        <w:pStyle w:val="a4"/>
        <w:keepNext/>
        <w:rPr>
          <w:rtl/>
          <w:lang w:val="en-GB"/>
        </w:rPr>
      </w:pPr>
      <w:bookmarkStart w:id="1491" w:name="ET_speaker_5791_13"/>
      <w:r w:rsidRPr="002800F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יואב </w:t>
      </w:r>
      <w:proofErr w:type="spellStart"/>
      <w:r>
        <w:rPr>
          <w:rtl/>
          <w:lang w:val="en-GB"/>
        </w:rPr>
        <w:t>סגלוביץ</w:t>
      </w:r>
      <w:proofErr w:type="spellEnd"/>
      <w:r>
        <w:rPr>
          <w:rtl/>
          <w:lang w:val="en-GB"/>
        </w:rPr>
        <w:t>' (יש עתיד):</w:t>
      </w:r>
      <w:r w:rsidRPr="002800F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91"/>
    </w:p>
    <w:p w:rsidR="002800F4" w:rsidRDefault="002800F4" w:rsidP="002800F4">
      <w:pPr>
        <w:pStyle w:val="KeepWithNext"/>
        <w:rPr>
          <w:rtl/>
          <w:lang w:val="en-GB"/>
        </w:rPr>
      </w:pPr>
    </w:p>
    <w:p w:rsidR="002800F4" w:rsidRDefault="002800F4" w:rsidP="002800F4">
      <w:pPr>
        <w:rPr>
          <w:rtl/>
          <w:lang w:val="en-GB"/>
        </w:rPr>
      </w:pPr>
      <w:r>
        <w:rPr>
          <w:rFonts w:hint="cs"/>
          <w:rtl/>
          <w:lang w:val="en-GB"/>
        </w:rPr>
        <w:t>זה כולל</w:t>
      </w:r>
      <w:r w:rsidR="00D26DBC">
        <w:rPr>
          <w:rFonts w:hint="cs"/>
          <w:rtl/>
          <w:lang w:val="en-GB"/>
        </w:rPr>
        <w:t xml:space="preserve"> עבירות פליליות?</w:t>
      </w:r>
      <w:r>
        <w:rPr>
          <w:rFonts w:hint="cs"/>
          <w:rtl/>
          <w:lang w:val="en-GB"/>
        </w:rPr>
        <w:t xml:space="preserve"> </w:t>
      </w:r>
    </w:p>
    <w:p w:rsidR="002800F4" w:rsidRDefault="002800F4" w:rsidP="002800F4">
      <w:pPr>
        <w:rPr>
          <w:rtl/>
          <w:lang w:val="en-GB"/>
        </w:rPr>
      </w:pPr>
    </w:p>
    <w:p w:rsidR="00D26DBC" w:rsidRDefault="00D26DBC" w:rsidP="00D26DBC">
      <w:pPr>
        <w:pStyle w:val="af9"/>
        <w:keepNext/>
        <w:rPr>
          <w:rtl/>
          <w:lang w:val="en-GB"/>
        </w:rPr>
      </w:pPr>
      <w:bookmarkStart w:id="1492" w:name="ET_guest_טליה_אגמון_211"/>
      <w:r w:rsidRPr="00D26DB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טליה אגמון:</w:t>
      </w:r>
      <w:r w:rsidRPr="00D26DB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92"/>
    </w:p>
    <w:p w:rsidR="00D26DBC" w:rsidRDefault="00D26DBC" w:rsidP="00D26DBC">
      <w:pPr>
        <w:pStyle w:val="KeepWithNext"/>
        <w:rPr>
          <w:rtl/>
          <w:lang w:val="en-GB"/>
        </w:rPr>
      </w:pPr>
    </w:p>
    <w:p w:rsidR="002800F4" w:rsidRDefault="002F14BA" w:rsidP="00C411A4">
      <w:pPr>
        <w:rPr>
          <w:rtl/>
          <w:lang w:val="en-GB"/>
        </w:rPr>
      </w:pPr>
      <w:r>
        <w:rPr>
          <w:rFonts w:hint="cs"/>
          <w:rtl/>
          <w:lang w:val="en-GB"/>
        </w:rPr>
        <w:t>זה פחות רלוונטי, אבל לפעמים כן</w:t>
      </w:r>
      <w:r w:rsidR="002800F4">
        <w:rPr>
          <w:rFonts w:hint="cs"/>
          <w:rtl/>
          <w:lang w:val="en-GB"/>
        </w:rPr>
        <w:t xml:space="preserve"> בגלל </w:t>
      </w:r>
      <w:r>
        <w:rPr>
          <w:rFonts w:hint="cs"/>
          <w:rtl/>
          <w:lang w:val="en-GB"/>
        </w:rPr>
        <w:t xml:space="preserve">כתב אישום. יש לנו שלושה סעיפים כאלה בפקודת </w:t>
      </w:r>
      <w:bookmarkStart w:id="1493" w:name="_ETM_Q1_7594502"/>
      <w:bookmarkEnd w:id="1493"/>
      <w:r>
        <w:rPr>
          <w:rFonts w:hint="cs"/>
          <w:rtl/>
          <w:lang w:val="en-GB"/>
        </w:rPr>
        <w:t>הרופאים. י</w:t>
      </w:r>
      <w:r w:rsidR="002800F4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 </w:t>
      </w:r>
      <w:r w:rsidR="002800F4">
        <w:rPr>
          <w:rFonts w:hint="cs"/>
          <w:rtl/>
          <w:lang w:val="en-GB"/>
        </w:rPr>
        <w:t xml:space="preserve">לנו סעיף חדש בחוק שעוסק </w:t>
      </w:r>
      <w:r>
        <w:rPr>
          <w:rFonts w:hint="cs"/>
          <w:rtl/>
          <w:lang w:val="en-GB"/>
        </w:rPr>
        <w:t xml:space="preserve">ברישיון של רופא שהורשע בעבירת מין, </w:t>
      </w:r>
      <w:bookmarkStart w:id="1494" w:name="_ETM_Q1_7611417"/>
      <w:bookmarkEnd w:id="1494"/>
      <w:r w:rsidR="00C411A4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גם שם יש תקופה קצובה ומהירה שאנחנו צריכים לפעול כדי </w:t>
      </w:r>
      <w:r w:rsidR="002800F4">
        <w:rPr>
          <w:rFonts w:hint="cs"/>
          <w:rtl/>
          <w:lang w:val="en-GB"/>
        </w:rPr>
        <w:t>לדון ב</w:t>
      </w:r>
      <w:r>
        <w:rPr>
          <w:rFonts w:hint="cs"/>
          <w:rtl/>
          <w:lang w:val="en-GB"/>
        </w:rPr>
        <w:t xml:space="preserve">השעיה אוטומטית שהחוק נותן. בית הדין שלנו </w:t>
      </w:r>
      <w:bookmarkStart w:id="1495" w:name="_ETM_Q1_7612487"/>
      <w:bookmarkEnd w:id="1495"/>
      <w:r>
        <w:rPr>
          <w:rFonts w:hint="cs"/>
          <w:rtl/>
          <w:lang w:val="en-GB"/>
        </w:rPr>
        <w:t xml:space="preserve">עושה את כל המאמצים שנעמוד </w:t>
      </w:r>
      <w:proofErr w:type="spellStart"/>
      <w:r>
        <w:rPr>
          <w:rFonts w:hint="cs"/>
          <w:rtl/>
          <w:lang w:val="en-GB"/>
        </w:rPr>
        <w:t>בלו"ז</w:t>
      </w:r>
      <w:proofErr w:type="spellEnd"/>
      <w:r>
        <w:rPr>
          <w:rFonts w:hint="cs"/>
          <w:rtl/>
          <w:lang w:val="en-GB"/>
        </w:rPr>
        <w:t xml:space="preserve">. לא הייתי </w:t>
      </w:r>
      <w:bookmarkStart w:id="1496" w:name="_ETM_Q1_7619393"/>
      <w:bookmarkEnd w:id="1496"/>
      <w:r>
        <w:rPr>
          <w:rFonts w:hint="cs"/>
          <w:rtl/>
          <w:lang w:val="en-GB"/>
        </w:rPr>
        <w:t xml:space="preserve">רוצה שבגלל שלא עמדנו </w:t>
      </w:r>
      <w:proofErr w:type="spellStart"/>
      <w:r>
        <w:rPr>
          <w:rFonts w:hint="cs"/>
          <w:rtl/>
          <w:lang w:val="en-GB"/>
        </w:rPr>
        <w:t>בלו"ז</w:t>
      </w:r>
      <w:proofErr w:type="spellEnd"/>
      <w:r>
        <w:rPr>
          <w:rFonts w:hint="cs"/>
          <w:rtl/>
          <w:lang w:val="en-GB"/>
        </w:rPr>
        <w:t xml:space="preserve"> תקום איזו שהיא טענה שבגללה רופא כזה </w:t>
      </w:r>
      <w:bookmarkStart w:id="1497" w:name="_ETM_Q1_7629285"/>
      <w:bookmarkEnd w:id="1497"/>
      <w:r>
        <w:rPr>
          <w:rFonts w:hint="cs"/>
          <w:rtl/>
          <w:lang w:val="en-GB"/>
        </w:rPr>
        <w:t xml:space="preserve">יוכל להמשיך להיות בלי רישיון. </w:t>
      </w:r>
      <w:r w:rsidR="002800F4">
        <w:rPr>
          <w:rFonts w:hint="cs"/>
          <w:rtl/>
          <w:lang w:val="en-GB"/>
        </w:rPr>
        <w:t xml:space="preserve"> </w:t>
      </w:r>
    </w:p>
    <w:p w:rsidR="002800F4" w:rsidRDefault="002800F4" w:rsidP="002800F4">
      <w:pPr>
        <w:rPr>
          <w:rtl/>
          <w:lang w:val="en-GB"/>
        </w:rPr>
      </w:pPr>
    </w:p>
    <w:p w:rsidR="002800F4" w:rsidRDefault="002800F4" w:rsidP="002800F4">
      <w:pPr>
        <w:pStyle w:val="a4"/>
        <w:keepNext/>
        <w:rPr>
          <w:rtl/>
          <w:lang w:val="en-GB"/>
        </w:rPr>
      </w:pPr>
      <w:bookmarkStart w:id="1498" w:name="ET_speaker_5791_14"/>
      <w:r w:rsidRPr="002800F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יואב </w:t>
      </w:r>
      <w:proofErr w:type="spellStart"/>
      <w:r>
        <w:rPr>
          <w:rtl/>
          <w:lang w:val="en-GB"/>
        </w:rPr>
        <w:t>סגלוביץ</w:t>
      </w:r>
      <w:proofErr w:type="spellEnd"/>
      <w:r>
        <w:rPr>
          <w:rtl/>
          <w:lang w:val="en-GB"/>
        </w:rPr>
        <w:t>' (יש עתיד):</w:t>
      </w:r>
      <w:r w:rsidRPr="002800F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98"/>
    </w:p>
    <w:p w:rsidR="002800F4" w:rsidRDefault="002800F4" w:rsidP="002800F4">
      <w:pPr>
        <w:pStyle w:val="KeepWithNext"/>
        <w:rPr>
          <w:rtl/>
          <w:lang w:val="en-GB"/>
        </w:rPr>
      </w:pPr>
    </w:p>
    <w:p w:rsidR="002800F4" w:rsidRDefault="002800F4" w:rsidP="002800F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תקום  טענה. </w:t>
      </w:r>
    </w:p>
    <w:p w:rsidR="002800F4" w:rsidRDefault="002800F4" w:rsidP="002800F4">
      <w:pPr>
        <w:rPr>
          <w:rtl/>
          <w:lang w:val="en-GB"/>
        </w:rPr>
      </w:pPr>
    </w:p>
    <w:p w:rsidR="002F14BA" w:rsidRDefault="002F14BA" w:rsidP="002F14BA">
      <w:pPr>
        <w:pStyle w:val="af9"/>
        <w:keepNext/>
        <w:rPr>
          <w:rtl/>
          <w:lang w:val="en-GB"/>
        </w:rPr>
      </w:pPr>
      <w:bookmarkStart w:id="1499" w:name="_ETM_Q1_7636204"/>
      <w:bookmarkStart w:id="1500" w:name="ET_guest_טליה_אגמון_212"/>
      <w:bookmarkEnd w:id="1499"/>
      <w:r w:rsidRPr="002F14B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טליה אגמון:</w:t>
      </w:r>
      <w:r w:rsidRPr="002F14B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00"/>
    </w:p>
    <w:p w:rsidR="002F14BA" w:rsidRDefault="002F14BA" w:rsidP="002F14BA">
      <w:pPr>
        <w:pStyle w:val="KeepWithNext"/>
        <w:rPr>
          <w:rtl/>
          <w:lang w:val="en-GB"/>
        </w:rPr>
      </w:pPr>
    </w:p>
    <w:p w:rsidR="002800F4" w:rsidRDefault="002F14BA" w:rsidP="00EE0462">
      <w:pPr>
        <w:rPr>
          <w:rtl/>
          <w:lang w:val="en-GB"/>
        </w:rPr>
      </w:pPr>
      <w:bookmarkStart w:id="1501" w:name="_ETM_Q1_7636729"/>
      <w:bookmarkStart w:id="1502" w:name="_ETM_Q1_7636805"/>
      <w:bookmarkEnd w:id="1501"/>
      <w:bookmarkEnd w:id="1502"/>
      <w:r>
        <w:rPr>
          <w:rFonts w:hint="cs"/>
          <w:rtl/>
          <w:lang w:val="en-GB"/>
        </w:rPr>
        <w:t>זה</w:t>
      </w:r>
      <w:r w:rsidR="00C627C4">
        <w:rPr>
          <w:rFonts w:hint="cs"/>
          <w:rtl/>
          <w:lang w:val="en-GB"/>
        </w:rPr>
        <w:t xml:space="preserve"> נושא שמאוד רצינו </w:t>
      </w:r>
      <w:bookmarkStart w:id="1503" w:name="_ETM_Q1_7629177"/>
      <w:bookmarkEnd w:id="1503"/>
      <w:r w:rsidR="00C627C4">
        <w:rPr>
          <w:rFonts w:hint="cs"/>
          <w:rtl/>
          <w:lang w:val="en-GB"/>
        </w:rPr>
        <w:t xml:space="preserve">שייכנס לתוך הארכה, לא </w:t>
      </w:r>
      <w:proofErr w:type="spellStart"/>
      <w:r w:rsidR="00C627C4">
        <w:rPr>
          <w:rFonts w:hint="cs"/>
          <w:rtl/>
          <w:lang w:val="en-GB"/>
        </w:rPr>
        <w:t>להחריג</w:t>
      </w:r>
      <w:proofErr w:type="spellEnd"/>
      <w:r w:rsidR="00C627C4">
        <w:rPr>
          <w:rFonts w:hint="cs"/>
          <w:rtl/>
          <w:lang w:val="en-GB"/>
        </w:rPr>
        <w:t xml:space="preserve"> אותו.</w:t>
      </w:r>
    </w:p>
    <w:p w:rsidR="002800F4" w:rsidRDefault="002800F4" w:rsidP="00C627C4">
      <w:pPr>
        <w:ind w:firstLine="0"/>
        <w:rPr>
          <w:rtl/>
          <w:lang w:val="en-GB"/>
        </w:rPr>
      </w:pPr>
    </w:p>
    <w:p w:rsidR="00C627C4" w:rsidRDefault="00C627C4" w:rsidP="00C627C4">
      <w:pPr>
        <w:pStyle w:val="a4"/>
        <w:keepNext/>
        <w:rPr>
          <w:rtl/>
          <w:lang w:val="en-GB"/>
        </w:rPr>
      </w:pPr>
      <w:bookmarkStart w:id="1504" w:name="_ETM_Q1_7654509"/>
      <w:bookmarkStart w:id="1505" w:name="_ETM_Q1_7654610"/>
      <w:bookmarkStart w:id="1506" w:name="_ETM_Q1_7657681"/>
      <w:bookmarkStart w:id="1507" w:name="ET_speaker_5791_213"/>
      <w:bookmarkEnd w:id="1504"/>
      <w:bookmarkEnd w:id="1505"/>
      <w:bookmarkEnd w:id="1506"/>
      <w:r w:rsidRPr="00C627C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יואב </w:t>
      </w:r>
      <w:proofErr w:type="spellStart"/>
      <w:r>
        <w:rPr>
          <w:rtl/>
          <w:lang w:val="en-GB"/>
        </w:rPr>
        <w:t>סגלוביץ</w:t>
      </w:r>
      <w:proofErr w:type="spellEnd"/>
      <w:r>
        <w:rPr>
          <w:rtl/>
          <w:lang w:val="en-GB"/>
        </w:rPr>
        <w:t>' (יש עתיד):</w:t>
      </w:r>
      <w:r w:rsidRPr="00C627C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07"/>
    </w:p>
    <w:p w:rsidR="00C627C4" w:rsidRDefault="00C627C4" w:rsidP="00C627C4">
      <w:pPr>
        <w:pStyle w:val="KeepWithNext"/>
        <w:rPr>
          <w:rtl/>
          <w:lang w:val="en-GB"/>
        </w:rPr>
      </w:pPr>
    </w:p>
    <w:p w:rsidR="002800F4" w:rsidRDefault="00C627C4" w:rsidP="00C627C4">
      <w:pPr>
        <w:rPr>
          <w:rtl/>
          <w:lang w:val="en-GB"/>
        </w:rPr>
      </w:pPr>
      <w:bookmarkStart w:id="1508" w:name="_ETM_Q1_7658185"/>
      <w:bookmarkStart w:id="1509" w:name="_ETM_Q1_7658259"/>
      <w:bookmarkEnd w:id="1508"/>
      <w:bookmarkEnd w:id="1509"/>
      <w:r>
        <w:rPr>
          <w:rFonts w:hint="cs"/>
          <w:rtl/>
          <w:lang w:val="en-GB"/>
        </w:rPr>
        <w:t xml:space="preserve">אם </w:t>
      </w:r>
      <w:bookmarkStart w:id="1510" w:name="_ETM_Q1_7662368"/>
      <w:bookmarkEnd w:id="1510"/>
      <w:r>
        <w:rPr>
          <w:rFonts w:hint="cs"/>
          <w:rtl/>
          <w:lang w:val="en-GB"/>
        </w:rPr>
        <w:t xml:space="preserve">יש רופא שביצע עבירת מין במטופלת, הוא יטופל בלי הארכה. </w:t>
      </w:r>
      <w:bookmarkStart w:id="1511" w:name="_ETM_Q1_7667468"/>
      <w:bookmarkEnd w:id="1511"/>
    </w:p>
    <w:p w:rsidR="002800F4" w:rsidRDefault="002800F4" w:rsidP="002800F4">
      <w:pPr>
        <w:rPr>
          <w:rtl/>
          <w:lang w:val="en-GB"/>
        </w:rPr>
      </w:pPr>
    </w:p>
    <w:p w:rsidR="00C627C4" w:rsidRDefault="00C627C4" w:rsidP="00C627C4">
      <w:pPr>
        <w:pStyle w:val="af9"/>
        <w:keepNext/>
        <w:rPr>
          <w:rtl/>
          <w:lang w:val="en-GB"/>
        </w:rPr>
      </w:pPr>
      <w:bookmarkStart w:id="1512" w:name="_ETM_Q1_7675963"/>
      <w:bookmarkStart w:id="1513" w:name="ET_guest_טליה_אגמון_214"/>
      <w:bookmarkEnd w:id="1512"/>
      <w:r w:rsidRPr="00C627C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טליה אגמון:</w:t>
      </w:r>
      <w:r w:rsidRPr="00C627C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13"/>
    </w:p>
    <w:p w:rsidR="00C627C4" w:rsidRDefault="00C627C4" w:rsidP="00C627C4">
      <w:pPr>
        <w:pStyle w:val="KeepWithNext"/>
        <w:rPr>
          <w:rtl/>
          <w:lang w:val="en-GB"/>
        </w:rPr>
      </w:pPr>
    </w:p>
    <w:p w:rsidR="002800F4" w:rsidRDefault="00C627C4" w:rsidP="00C627C4">
      <w:pPr>
        <w:rPr>
          <w:rtl/>
          <w:lang w:val="en-GB"/>
        </w:rPr>
      </w:pPr>
      <w:bookmarkStart w:id="1514" w:name="_ETM_Q1_7676474"/>
      <w:bookmarkStart w:id="1515" w:name="_ETM_Q1_7676543"/>
      <w:bookmarkEnd w:id="1514"/>
      <w:bookmarkEnd w:id="1515"/>
      <w:r>
        <w:rPr>
          <w:rFonts w:hint="cs"/>
          <w:rtl/>
          <w:lang w:val="en-GB"/>
        </w:rPr>
        <w:t xml:space="preserve">אנחנו נעשה את כל המאמצים. אנחנו נתקלנו בחוסר נכונות </w:t>
      </w:r>
      <w:bookmarkStart w:id="1516" w:name="_ETM_Q1_7679921"/>
      <w:bookmarkEnd w:id="1516"/>
      <w:r>
        <w:rPr>
          <w:rFonts w:hint="cs"/>
          <w:rtl/>
          <w:lang w:val="en-GB"/>
        </w:rPr>
        <w:t xml:space="preserve">של חברי ועדות משמעת להגיע לדיון פיזי, אבל </w:t>
      </w:r>
      <w:bookmarkStart w:id="1517" w:name="_ETM_Q1_7690491"/>
      <w:bookmarkStart w:id="1518" w:name="_ETM_Q1_7717645"/>
      <w:bookmarkEnd w:id="1517"/>
      <w:bookmarkEnd w:id="1518"/>
      <w:r>
        <w:rPr>
          <w:rFonts w:hint="cs"/>
          <w:rtl/>
          <w:lang w:val="en-GB"/>
        </w:rPr>
        <w:t xml:space="preserve">נמצא לזה פתרונות. ההצעה של אדוני יכולה להתאים לנו. </w:t>
      </w:r>
    </w:p>
    <w:p w:rsidR="002800F4" w:rsidRDefault="002800F4" w:rsidP="002800F4">
      <w:pPr>
        <w:ind w:firstLine="0"/>
        <w:rPr>
          <w:rtl/>
          <w:lang w:val="en-GB"/>
        </w:rPr>
      </w:pPr>
    </w:p>
    <w:p w:rsidR="00C627C4" w:rsidRDefault="00C627C4" w:rsidP="00C627C4">
      <w:pPr>
        <w:pStyle w:val="af6"/>
        <w:keepNext/>
        <w:rPr>
          <w:rtl/>
          <w:lang w:val="en-GB"/>
        </w:rPr>
      </w:pPr>
      <w:bookmarkStart w:id="1519" w:name="_ETM_Q1_7730618"/>
      <w:bookmarkStart w:id="1520" w:name="ET_yor_6157_215"/>
      <w:bookmarkEnd w:id="1519"/>
      <w:r w:rsidRPr="00C627C4">
        <w:rPr>
          <w:rStyle w:val="TagStyle"/>
          <w:rtl/>
        </w:rPr>
        <w:t xml:space="preserve"> &lt;&lt; </w:t>
      </w:r>
      <w:proofErr w:type="spellStart"/>
      <w:r w:rsidRPr="00C627C4">
        <w:rPr>
          <w:rStyle w:val="TagStyle"/>
          <w:rtl/>
        </w:rPr>
        <w:t>יור</w:t>
      </w:r>
      <w:proofErr w:type="spellEnd"/>
      <w:r w:rsidRPr="00C627C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C627C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20"/>
    </w:p>
    <w:p w:rsidR="00C627C4" w:rsidRDefault="00C627C4" w:rsidP="00C627C4">
      <w:pPr>
        <w:pStyle w:val="KeepWithNext"/>
        <w:rPr>
          <w:rtl/>
          <w:lang w:val="en-GB"/>
        </w:rPr>
      </w:pPr>
    </w:p>
    <w:p w:rsidR="002800F4" w:rsidRDefault="002800F4" w:rsidP="001A493C">
      <w:pPr>
        <w:ind w:firstLine="0"/>
        <w:rPr>
          <w:rtl/>
          <w:lang w:val="en-GB"/>
        </w:rPr>
      </w:pPr>
      <w:bookmarkStart w:id="1521" w:name="_ETM_Q1_7731113"/>
      <w:bookmarkStart w:id="1522" w:name="_ETM_Q1_7731189"/>
      <w:bookmarkEnd w:id="1521"/>
      <w:bookmarkEnd w:id="1522"/>
      <w:r>
        <w:rPr>
          <w:rtl/>
          <w:lang w:val="en-GB"/>
        </w:rPr>
        <w:tab/>
      </w:r>
      <w:r>
        <w:rPr>
          <w:rFonts w:hint="cs"/>
          <w:rtl/>
          <w:lang w:val="en-GB"/>
        </w:rPr>
        <w:t>אני חושב שנעבור למודל</w:t>
      </w:r>
      <w:r w:rsidR="00C7531C">
        <w:rPr>
          <w:rFonts w:hint="cs"/>
          <w:rtl/>
          <w:lang w:val="en-GB"/>
        </w:rPr>
        <w:t xml:space="preserve"> של </w:t>
      </w:r>
      <w:proofErr w:type="spellStart"/>
      <w:r w:rsidR="00491EFB">
        <w:rPr>
          <w:rFonts w:hint="cs"/>
          <w:rtl/>
          <w:lang w:val="en-GB"/>
        </w:rPr>
        <w:t>אופט</w:t>
      </w:r>
      <w:proofErr w:type="spellEnd"/>
      <w:r w:rsidR="00491EFB">
        <w:rPr>
          <w:rFonts w:hint="cs"/>
          <w:rtl/>
          <w:lang w:val="en-GB"/>
        </w:rPr>
        <w:t>-אין</w:t>
      </w:r>
      <w:r w:rsidR="00C7531C">
        <w:rPr>
          <w:rFonts w:hint="cs"/>
          <w:rtl/>
          <w:lang w:val="en-GB"/>
        </w:rPr>
        <w:t xml:space="preserve"> צופה פני עתיד. </w:t>
      </w:r>
      <w:bookmarkStart w:id="1523" w:name="_ETM_Q1_7772290"/>
      <w:bookmarkEnd w:id="1523"/>
      <w:r w:rsidR="00C7531C">
        <w:rPr>
          <w:rFonts w:hint="cs"/>
          <w:rtl/>
          <w:lang w:val="en-GB"/>
        </w:rPr>
        <w:t xml:space="preserve">אנחנו ניתן הוראה שלגבי מה שהיה עד עכשיו אין צורך בהארכה, שזה מה-7 באוקטובר עד ה-17 בנובמבר. </w:t>
      </w:r>
      <w:bookmarkStart w:id="1524" w:name="_ETM_Q1_7792303"/>
      <w:bookmarkStart w:id="1525" w:name="_ETM_Q1_7782065"/>
      <w:bookmarkStart w:id="1526" w:name="_ETM_Q1_7804815"/>
      <w:bookmarkStart w:id="1527" w:name="_ETM_Q1_7804885"/>
      <w:bookmarkStart w:id="1528" w:name="_ETM_Q1_7806277"/>
      <w:bookmarkStart w:id="1529" w:name="_ETM_Q1_7806350"/>
      <w:bookmarkStart w:id="1530" w:name="_ETM_Q1_7807083"/>
      <w:bookmarkStart w:id="1531" w:name="_ETM_Q1_7807170"/>
      <w:bookmarkStart w:id="1532" w:name="_ETM_Q1_7810010"/>
      <w:bookmarkStart w:id="1533" w:name="_ETM_Q1_7808556"/>
      <w:bookmarkStart w:id="1534" w:name="_ETM_Q1_7808640"/>
      <w:bookmarkStart w:id="1535" w:name="_ETM_Q1_7808764"/>
      <w:bookmarkStart w:id="1536" w:name="_ETM_Q1_7808854"/>
      <w:bookmarkStart w:id="1537" w:name="_ETM_Q1_7809928"/>
      <w:bookmarkStart w:id="1538" w:name="_ETM_Q1_7810578"/>
      <w:bookmarkStart w:id="1539" w:name="_ETM_Q1_7810617"/>
      <w:bookmarkStart w:id="1540" w:name="_ETM_Q1_7818598"/>
      <w:bookmarkStart w:id="1541" w:name="_ETM_Q1_7823649"/>
      <w:bookmarkStart w:id="1542" w:name="_ETM_Q1_7823740"/>
      <w:bookmarkStart w:id="1543" w:name="_ETM_Q1_7824180"/>
      <w:bookmarkStart w:id="1544" w:name="_ETM_Q1_7824264"/>
      <w:bookmarkEnd w:id="1524"/>
      <w:bookmarkEnd w:id="1525"/>
      <w:bookmarkEnd w:id="1526"/>
      <w:bookmarkEnd w:id="1527"/>
      <w:bookmarkEnd w:id="1528"/>
      <w:bookmarkEnd w:id="1529"/>
      <w:bookmarkEnd w:id="1530"/>
      <w:bookmarkEnd w:id="1531"/>
      <w:bookmarkEnd w:id="1532"/>
      <w:bookmarkEnd w:id="1533"/>
      <w:bookmarkEnd w:id="1534"/>
      <w:bookmarkEnd w:id="1535"/>
      <w:bookmarkEnd w:id="1536"/>
      <w:bookmarkEnd w:id="1537"/>
      <w:bookmarkEnd w:id="1538"/>
      <w:bookmarkEnd w:id="1539"/>
      <w:bookmarkEnd w:id="1540"/>
      <w:bookmarkEnd w:id="1541"/>
      <w:bookmarkEnd w:id="1542"/>
      <w:bookmarkEnd w:id="1543"/>
      <w:bookmarkEnd w:id="1544"/>
      <w:r w:rsidR="0020223D">
        <w:rPr>
          <w:rFonts w:hint="cs"/>
          <w:rtl/>
          <w:lang w:val="en-GB"/>
        </w:rPr>
        <w:t xml:space="preserve">צעדים של הוספה או </w:t>
      </w:r>
      <w:bookmarkStart w:id="1545" w:name="_ETM_Q1_7867924"/>
      <w:bookmarkEnd w:id="1545"/>
      <w:r w:rsidR="0020223D">
        <w:rPr>
          <w:rFonts w:hint="cs"/>
          <w:rtl/>
          <w:lang w:val="en-GB"/>
        </w:rPr>
        <w:t xml:space="preserve">החרגה יהיו מחויבים בהוספה לתוספת. </w:t>
      </w:r>
      <w:bookmarkStart w:id="1546" w:name="_ETM_Q1_7874789"/>
      <w:bookmarkEnd w:id="1546"/>
      <w:r w:rsidR="0020223D">
        <w:rPr>
          <w:rFonts w:hint="cs"/>
          <w:rtl/>
          <w:lang w:val="en-GB"/>
        </w:rPr>
        <w:t>שימוש בסמכות כללית כזאת של</w:t>
      </w:r>
      <w:bookmarkStart w:id="1547" w:name="_ETM_Q1_7875356"/>
      <w:bookmarkEnd w:id="1547"/>
      <w:r w:rsidR="0020223D">
        <w:rPr>
          <w:rFonts w:hint="cs"/>
          <w:rtl/>
          <w:lang w:val="en-GB"/>
        </w:rPr>
        <w:t xml:space="preserve"> דחיית מועדים יהיה מחויב בהודעה לוועדה. דברים </w:t>
      </w:r>
      <w:bookmarkStart w:id="1548" w:name="_ETM_Q1_7880604"/>
      <w:bookmarkEnd w:id="1548"/>
      <w:r w:rsidR="0020223D">
        <w:rPr>
          <w:rFonts w:hint="cs"/>
          <w:rtl/>
          <w:lang w:val="en-GB"/>
        </w:rPr>
        <w:t xml:space="preserve">שהם כלפי צד ג', </w:t>
      </w:r>
      <w:bookmarkStart w:id="1549" w:name="_ETM_Q1_7883511"/>
      <w:bookmarkEnd w:id="1549"/>
      <w:r w:rsidR="0020223D">
        <w:rPr>
          <w:rFonts w:hint="cs"/>
          <w:rtl/>
          <w:lang w:val="en-GB"/>
        </w:rPr>
        <w:t xml:space="preserve">כמו השיג ושיח בין הרשויות, יחייבו תוספת, </w:t>
      </w:r>
      <w:bookmarkStart w:id="1550" w:name="_ETM_Q1_7887311"/>
      <w:bookmarkEnd w:id="1550"/>
      <w:r w:rsidR="0020223D">
        <w:rPr>
          <w:rFonts w:hint="cs"/>
          <w:rtl/>
          <w:lang w:val="en-GB"/>
        </w:rPr>
        <w:t>לא תהיה</w:t>
      </w:r>
      <w:r w:rsidR="001A493C">
        <w:rPr>
          <w:rFonts w:hint="cs"/>
          <w:rtl/>
          <w:lang w:val="en-GB"/>
        </w:rPr>
        <w:t xml:space="preserve"> ברירה, אבל הודעה על משהו פנימי</w:t>
      </w:r>
      <w:r w:rsidR="0020223D">
        <w:rPr>
          <w:rFonts w:hint="cs"/>
          <w:rtl/>
          <w:lang w:val="en-GB"/>
        </w:rPr>
        <w:t xml:space="preserve"> כמו ההודעה </w:t>
      </w:r>
      <w:bookmarkStart w:id="1551" w:name="_ETM_Q1_7888495"/>
      <w:bookmarkEnd w:id="1551"/>
      <w:r w:rsidR="0020223D">
        <w:rPr>
          <w:rFonts w:hint="cs"/>
          <w:rtl/>
          <w:lang w:val="en-GB"/>
        </w:rPr>
        <w:t xml:space="preserve">של משרד העבודה על כך שאת המפקחים שלו הוא </w:t>
      </w:r>
      <w:bookmarkStart w:id="1552" w:name="_ETM_Q1_7892529"/>
      <w:bookmarkEnd w:id="1552"/>
      <w:r w:rsidR="0020223D">
        <w:rPr>
          <w:rFonts w:hint="cs"/>
          <w:rtl/>
          <w:lang w:val="en-GB"/>
        </w:rPr>
        <w:t>לא יכול לשלוח, זה לא דבר שידרוש הוספה לתוספת</w:t>
      </w:r>
      <w:bookmarkStart w:id="1553" w:name="_ETM_Q1_7901891"/>
      <w:bookmarkEnd w:id="1553"/>
      <w:r w:rsidR="0020223D">
        <w:rPr>
          <w:rFonts w:hint="cs"/>
          <w:rtl/>
          <w:lang w:val="en-GB"/>
        </w:rPr>
        <w:t xml:space="preserve">, זה דבר שלא משפיע </w:t>
      </w:r>
      <w:bookmarkStart w:id="1554" w:name="_ETM_Q1_7913918"/>
      <w:bookmarkEnd w:id="1554"/>
      <w:r w:rsidR="0020223D">
        <w:rPr>
          <w:rFonts w:hint="cs"/>
          <w:rtl/>
          <w:lang w:val="en-GB"/>
        </w:rPr>
        <w:t xml:space="preserve">על צדדים שלישיים. </w:t>
      </w:r>
      <w:r>
        <w:rPr>
          <w:rFonts w:hint="cs"/>
          <w:rtl/>
          <w:lang w:val="en-GB"/>
        </w:rPr>
        <w:t xml:space="preserve"> </w:t>
      </w:r>
    </w:p>
    <w:p w:rsidR="00783FCA" w:rsidRDefault="00783FCA" w:rsidP="002800F4">
      <w:pPr>
        <w:ind w:firstLine="0"/>
        <w:rPr>
          <w:rtl/>
          <w:lang w:val="en-GB"/>
        </w:rPr>
      </w:pPr>
      <w:bookmarkStart w:id="1555" w:name="_ETM_Q1_7916791"/>
      <w:bookmarkEnd w:id="1555"/>
    </w:p>
    <w:p w:rsidR="00783FCA" w:rsidRDefault="00783FCA" w:rsidP="00783FCA">
      <w:pPr>
        <w:pStyle w:val="af9"/>
        <w:keepNext/>
        <w:rPr>
          <w:rtl/>
          <w:lang w:val="en-GB"/>
        </w:rPr>
      </w:pPr>
      <w:bookmarkStart w:id="1556" w:name="ET_guest_יעל_גודר_220"/>
      <w:r w:rsidRPr="00783FC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יעל גודר:</w:t>
      </w:r>
      <w:r w:rsidRPr="00783FC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56"/>
    </w:p>
    <w:p w:rsidR="00783FCA" w:rsidRDefault="00783FCA" w:rsidP="00783FCA">
      <w:pPr>
        <w:pStyle w:val="KeepWithNext"/>
        <w:rPr>
          <w:rtl/>
          <w:lang w:val="en-GB"/>
        </w:rPr>
      </w:pPr>
    </w:p>
    <w:p w:rsidR="002800F4" w:rsidRDefault="00783FCA" w:rsidP="00783FCA">
      <w:pPr>
        <w:rPr>
          <w:rtl/>
          <w:lang w:val="en-GB"/>
        </w:rPr>
      </w:pPr>
      <w:bookmarkStart w:id="1557" w:name="_ETM_Q1_7917300"/>
      <w:bookmarkStart w:id="1558" w:name="_ETM_Q1_7917373"/>
      <w:bookmarkEnd w:id="1557"/>
      <w:bookmarkEnd w:id="1558"/>
      <w:r>
        <w:rPr>
          <w:rFonts w:hint="cs"/>
          <w:rtl/>
          <w:lang w:val="en-GB"/>
        </w:rPr>
        <w:t xml:space="preserve">היא כן יכולה להשפיע </w:t>
      </w:r>
      <w:r w:rsidR="002800F4">
        <w:rPr>
          <w:rFonts w:hint="cs"/>
          <w:rtl/>
          <w:lang w:val="en-GB"/>
        </w:rPr>
        <w:t>על אותם עובדים. כשאני לא מקבל</w:t>
      </w:r>
      <w:r>
        <w:rPr>
          <w:rFonts w:hint="cs"/>
          <w:rtl/>
          <w:lang w:val="en-GB"/>
        </w:rPr>
        <w:t>ת את הא</w:t>
      </w:r>
      <w:r w:rsidR="002800F4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ח</w:t>
      </w:r>
      <w:r w:rsidR="002800F4">
        <w:rPr>
          <w:rFonts w:hint="cs"/>
          <w:rtl/>
          <w:lang w:val="en-GB"/>
        </w:rPr>
        <w:t>ון הזה, אני כמשרד לא יכול</w:t>
      </w:r>
      <w:r>
        <w:rPr>
          <w:rFonts w:hint="cs"/>
          <w:rtl/>
          <w:lang w:val="en-GB"/>
        </w:rPr>
        <w:t xml:space="preserve">ה לקבל החלטה. </w:t>
      </w:r>
    </w:p>
    <w:p w:rsidR="002800F4" w:rsidRDefault="002800F4" w:rsidP="002800F4">
      <w:pPr>
        <w:ind w:firstLine="0"/>
        <w:rPr>
          <w:rtl/>
          <w:lang w:val="en-GB"/>
        </w:rPr>
      </w:pPr>
    </w:p>
    <w:p w:rsidR="00783FCA" w:rsidRDefault="00783FCA" w:rsidP="00783FCA">
      <w:pPr>
        <w:pStyle w:val="af6"/>
        <w:keepNext/>
        <w:rPr>
          <w:rtl/>
          <w:lang w:val="en-GB"/>
        </w:rPr>
      </w:pPr>
      <w:bookmarkStart w:id="1559" w:name="ET_yor_6157_221"/>
      <w:r w:rsidRPr="00783FCA">
        <w:rPr>
          <w:rStyle w:val="TagStyle"/>
          <w:rtl/>
        </w:rPr>
        <w:t xml:space="preserve"> &lt;&lt; </w:t>
      </w:r>
      <w:proofErr w:type="spellStart"/>
      <w:r w:rsidRPr="00783FCA">
        <w:rPr>
          <w:rStyle w:val="TagStyle"/>
          <w:rtl/>
        </w:rPr>
        <w:t>יור</w:t>
      </w:r>
      <w:proofErr w:type="spellEnd"/>
      <w:r w:rsidRPr="00783FC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783FC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59"/>
    </w:p>
    <w:p w:rsidR="00783FCA" w:rsidRDefault="00783FCA" w:rsidP="00783FCA">
      <w:pPr>
        <w:pStyle w:val="KeepWithNext"/>
        <w:rPr>
          <w:rtl/>
          <w:lang w:val="en-GB"/>
        </w:rPr>
      </w:pPr>
    </w:p>
    <w:p w:rsidR="002800F4" w:rsidRDefault="00783FCA" w:rsidP="00783FCA">
      <w:pPr>
        <w:rPr>
          <w:rtl/>
          <w:lang w:val="en-GB"/>
        </w:rPr>
      </w:pPr>
      <w:r>
        <w:rPr>
          <w:rFonts w:hint="cs"/>
          <w:rtl/>
          <w:lang w:val="en-GB"/>
        </w:rPr>
        <w:t>כ</w:t>
      </w:r>
      <w:r w:rsidR="002800F4">
        <w:rPr>
          <w:rFonts w:hint="cs"/>
          <w:rtl/>
          <w:lang w:val="en-GB"/>
        </w:rPr>
        <w:t xml:space="preserve">ל </w:t>
      </w:r>
      <w:r>
        <w:rPr>
          <w:rFonts w:hint="cs"/>
          <w:rtl/>
          <w:lang w:val="en-GB"/>
        </w:rPr>
        <w:t>ארכה עלולה לפגוע במישהו. אני התכוונתי לזה שהי</w:t>
      </w:r>
      <w:r w:rsidR="002800F4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bookmarkStart w:id="1560" w:name="_ETM_Q1_7938114"/>
      <w:bookmarkEnd w:id="1560"/>
      <w:r>
        <w:rPr>
          <w:rFonts w:hint="cs"/>
          <w:rtl/>
          <w:lang w:val="en-GB"/>
        </w:rPr>
        <w:t xml:space="preserve">לא </w:t>
      </w:r>
      <w:r w:rsidR="002800F4">
        <w:rPr>
          <w:rFonts w:hint="cs"/>
          <w:rtl/>
          <w:lang w:val="en-GB"/>
        </w:rPr>
        <w:t xml:space="preserve">מכווינה התנהגות </w:t>
      </w:r>
      <w:r>
        <w:rPr>
          <w:rFonts w:hint="cs"/>
          <w:rtl/>
          <w:lang w:val="en-GB"/>
        </w:rPr>
        <w:t>במובן של תקנה בת פועל תחיקתי,</w:t>
      </w:r>
      <w:r w:rsidR="002800F4">
        <w:rPr>
          <w:rFonts w:hint="cs"/>
          <w:rtl/>
          <w:lang w:val="en-GB"/>
        </w:rPr>
        <w:t xml:space="preserve"> הי</w:t>
      </w:r>
      <w:r>
        <w:rPr>
          <w:rFonts w:hint="cs"/>
          <w:rtl/>
          <w:lang w:val="en-GB"/>
        </w:rPr>
        <w:t>א</w:t>
      </w:r>
      <w:r w:rsidR="002800F4">
        <w:rPr>
          <w:rFonts w:hint="cs"/>
          <w:rtl/>
          <w:lang w:val="en-GB"/>
        </w:rPr>
        <w:t xml:space="preserve"> ל</w:t>
      </w:r>
      <w:r>
        <w:rPr>
          <w:rFonts w:hint="cs"/>
          <w:rtl/>
          <w:lang w:val="en-GB"/>
        </w:rPr>
        <w:t xml:space="preserve">א מכווינה התנהגות של צדדים </w:t>
      </w:r>
      <w:bookmarkStart w:id="1561" w:name="_ETM_Q1_7938186"/>
      <w:bookmarkEnd w:id="1561"/>
      <w:r>
        <w:rPr>
          <w:rFonts w:hint="cs"/>
          <w:rtl/>
          <w:lang w:val="en-GB"/>
        </w:rPr>
        <w:t>אחרים. זה בגדול הוראת נוהל, רק שהחוק שלכם קשיח</w:t>
      </w:r>
      <w:r w:rsidR="002800F4">
        <w:rPr>
          <w:rFonts w:hint="cs"/>
          <w:rtl/>
          <w:lang w:val="en-GB"/>
        </w:rPr>
        <w:t xml:space="preserve"> בגל</w:t>
      </w:r>
      <w:r w:rsidR="007C5D92">
        <w:rPr>
          <w:rFonts w:hint="cs"/>
          <w:rtl/>
          <w:lang w:val="en-GB"/>
        </w:rPr>
        <w:t xml:space="preserve">ל </w:t>
      </w:r>
      <w:r>
        <w:rPr>
          <w:rFonts w:hint="cs"/>
          <w:rtl/>
          <w:lang w:val="en-GB"/>
        </w:rPr>
        <w:t>כל מיני היסטוריות. ברו</w:t>
      </w:r>
      <w:r w:rsidR="002800F4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 </w:t>
      </w:r>
      <w:r w:rsidR="002800F4">
        <w:rPr>
          <w:rFonts w:hint="cs"/>
          <w:rtl/>
          <w:lang w:val="en-GB"/>
        </w:rPr>
        <w:t xml:space="preserve">המשרדים דבר </w:t>
      </w:r>
      <w:r>
        <w:rPr>
          <w:rFonts w:hint="cs"/>
          <w:rtl/>
          <w:lang w:val="en-GB"/>
        </w:rPr>
        <w:t xml:space="preserve">כזה היה נקבע בהוראת נוהל, בהכוונת פעולת </w:t>
      </w:r>
      <w:bookmarkStart w:id="1562" w:name="_ETM_Q1_7954548"/>
      <w:bookmarkEnd w:id="1562"/>
      <w:r>
        <w:rPr>
          <w:rFonts w:hint="cs"/>
          <w:rtl/>
          <w:lang w:val="en-GB"/>
        </w:rPr>
        <w:t xml:space="preserve">התנהלות של הרשות, אבל אצלכם זה נקבע בחקיקה קשיחה. כדי שלא </w:t>
      </w:r>
      <w:bookmarkStart w:id="1563" w:name="_ETM_Q1_7956180"/>
      <w:bookmarkEnd w:id="1563"/>
      <w:r>
        <w:rPr>
          <w:rFonts w:hint="cs"/>
          <w:rtl/>
          <w:lang w:val="en-GB"/>
        </w:rPr>
        <w:t xml:space="preserve">תהיו בהפרה, אתם צריכים לפרסם אותה, תהיה לכם סמכות לפרסם </w:t>
      </w:r>
      <w:bookmarkStart w:id="1564" w:name="_ETM_Q1_7954492"/>
      <w:bookmarkEnd w:id="1564"/>
      <w:r>
        <w:rPr>
          <w:rFonts w:hint="cs"/>
          <w:rtl/>
          <w:lang w:val="en-GB"/>
        </w:rPr>
        <w:t xml:space="preserve">את הדבר הזה. </w:t>
      </w:r>
    </w:p>
    <w:p w:rsidR="002800F4" w:rsidRDefault="002800F4" w:rsidP="002800F4">
      <w:pPr>
        <w:ind w:firstLine="0"/>
        <w:rPr>
          <w:rtl/>
          <w:lang w:val="en-GB"/>
        </w:rPr>
      </w:pPr>
    </w:p>
    <w:p w:rsidR="00783FCA" w:rsidRDefault="00783FCA" w:rsidP="00783FCA">
      <w:pPr>
        <w:pStyle w:val="af9"/>
        <w:keepNext/>
        <w:rPr>
          <w:rtl/>
          <w:lang w:val="en-GB"/>
        </w:rPr>
      </w:pPr>
      <w:bookmarkStart w:id="1565" w:name="ET_guest_אביטל_שטרנברג_222"/>
      <w:r w:rsidRPr="00783FC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אביטל שטרנברג:</w:t>
      </w:r>
      <w:r w:rsidRPr="00783FC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65"/>
    </w:p>
    <w:p w:rsidR="00783FCA" w:rsidRDefault="00783FCA" w:rsidP="00783FCA">
      <w:pPr>
        <w:pStyle w:val="KeepWithNext"/>
        <w:rPr>
          <w:rtl/>
          <w:lang w:val="en-GB"/>
        </w:rPr>
      </w:pPr>
    </w:p>
    <w:p w:rsidR="002800F4" w:rsidRDefault="00783FCA" w:rsidP="00783FC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</w:t>
      </w:r>
      <w:bookmarkStart w:id="1566" w:name="_ETM_Q1_7990607"/>
      <w:bookmarkEnd w:id="1566"/>
      <w:r>
        <w:rPr>
          <w:rFonts w:hint="cs"/>
          <w:rtl/>
          <w:lang w:val="en-GB"/>
        </w:rPr>
        <w:t>א</w:t>
      </w:r>
      <w:r w:rsidR="002800F4">
        <w:rPr>
          <w:rFonts w:hint="cs"/>
          <w:rtl/>
          <w:lang w:val="en-GB"/>
        </w:rPr>
        <w:t xml:space="preserve">נחנו </w:t>
      </w:r>
      <w:r>
        <w:rPr>
          <w:rFonts w:hint="cs"/>
          <w:rtl/>
          <w:lang w:val="en-GB"/>
        </w:rPr>
        <w:t xml:space="preserve">בתוך המנגנון של החוק הזה, </w:t>
      </w:r>
      <w:r w:rsidR="002800F4">
        <w:rPr>
          <w:rFonts w:hint="cs"/>
          <w:rtl/>
          <w:lang w:val="en-GB"/>
        </w:rPr>
        <w:t>נצטרך לעשות את זה בתוספת</w:t>
      </w:r>
      <w:r>
        <w:rPr>
          <w:rFonts w:hint="cs"/>
          <w:rtl/>
          <w:lang w:val="en-GB"/>
        </w:rPr>
        <w:t>.</w:t>
      </w:r>
    </w:p>
    <w:p w:rsidR="002800F4" w:rsidRDefault="002800F4" w:rsidP="002800F4">
      <w:pPr>
        <w:ind w:firstLine="0"/>
        <w:rPr>
          <w:rtl/>
          <w:lang w:val="en-GB"/>
        </w:rPr>
      </w:pPr>
      <w:bookmarkStart w:id="1567" w:name="_ETM_Q1_7995339"/>
      <w:bookmarkEnd w:id="1567"/>
    </w:p>
    <w:p w:rsidR="00783FCA" w:rsidRDefault="00783FCA" w:rsidP="00783FCA">
      <w:pPr>
        <w:pStyle w:val="af6"/>
        <w:keepNext/>
        <w:rPr>
          <w:rtl/>
          <w:lang w:val="en-GB"/>
        </w:rPr>
      </w:pPr>
      <w:bookmarkStart w:id="1568" w:name="_ETM_Q1_7995444"/>
      <w:bookmarkStart w:id="1569" w:name="_ETM_Q1_7996740"/>
      <w:bookmarkStart w:id="1570" w:name="ET_yor_6157_223"/>
      <w:bookmarkEnd w:id="1568"/>
      <w:bookmarkEnd w:id="1569"/>
      <w:r w:rsidRPr="00783FCA">
        <w:rPr>
          <w:rStyle w:val="TagStyle"/>
          <w:rtl/>
        </w:rPr>
        <w:t xml:space="preserve"> &lt;&lt; </w:t>
      </w:r>
      <w:proofErr w:type="spellStart"/>
      <w:r w:rsidRPr="00783FCA">
        <w:rPr>
          <w:rStyle w:val="TagStyle"/>
          <w:rtl/>
        </w:rPr>
        <w:t>יור</w:t>
      </w:r>
      <w:proofErr w:type="spellEnd"/>
      <w:r w:rsidRPr="00783FC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783FC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70"/>
    </w:p>
    <w:p w:rsidR="00783FCA" w:rsidRDefault="00783FCA" w:rsidP="00783FCA">
      <w:pPr>
        <w:pStyle w:val="KeepWithNext"/>
        <w:rPr>
          <w:rtl/>
          <w:lang w:val="en-GB"/>
        </w:rPr>
      </w:pPr>
    </w:p>
    <w:p w:rsidR="00783FCA" w:rsidRPr="00783FCA" w:rsidRDefault="00783FCA" w:rsidP="00783FCA">
      <w:pPr>
        <w:rPr>
          <w:rtl/>
          <w:lang w:val="en-GB"/>
        </w:rPr>
      </w:pPr>
      <w:bookmarkStart w:id="1571" w:name="_ETM_Q1_7997355"/>
      <w:bookmarkStart w:id="1572" w:name="_ETM_Q1_7997447"/>
      <w:bookmarkEnd w:id="1571"/>
      <w:bookmarkEnd w:id="1572"/>
      <w:r>
        <w:rPr>
          <w:rFonts w:hint="cs"/>
          <w:rtl/>
          <w:lang w:val="en-GB"/>
        </w:rPr>
        <w:t xml:space="preserve">תלוי. </w:t>
      </w:r>
    </w:p>
    <w:p w:rsidR="002800F4" w:rsidRDefault="002800F4" w:rsidP="002800F4">
      <w:pPr>
        <w:ind w:firstLine="0"/>
        <w:rPr>
          <w:rtl/>
          <w:lang w:val="en-GB"/>
        </w:rPr>
      </w:pPr>
    </w:p>
    <w:p w:rsidR="00783FCA" w:rsidRDefault="00783FCA" w:rsidP="00783FCA">
      <w:pPr>
        <w:pStyle w:val="af9"/>
        <w:keepNext/>
        <w:rPr>
          <w:rtl/>
          <w:lang w:val="en-GB"/>
        </w:rPr>
      </w:pPr>
      <w:bookmarkStart w:id="1573" w:name="_ETM_Q1_7998337"/>
      <w:bookmarkStart w:id="1574" w:name="_ETM_Q1_7998434"/>
      <w:bookmarkStart w:id="1575" w:name="ET_guest_אביטל_שטרנברג_224"/>
      <w:bookmarkEnd w:id="1573"/>
      <w:bookmarkEnd w:id="1574"/>
      <w:r w:rsidRPr="00783FC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אביטל שטרנברג:</w:t>
      </w:r>
      <w:r w:rsidRPr="00783FC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75"/>
    </w:p>
    <w:p w:rsidR="00783FCA" w:rsidRDefault="00783FCA" w:rsidP="00783FCA">
      <w:pPr>
        <w:pStyle w:val="KeepWithNext"/>
        <w:rPr>
          <w:rtl/>
          <w:lang w:val="en-GB"/>
        </w:rPr>
      </w:pPr>
    </w:p>
    <w:p w:rsidR="002800F4" w:rsidRDefault="002800F4" w:rsidP="00783FCA">
      <w:pPr>
        <w:rPr>
          <w:rtl/>
          <w:lang w:val="en-GB"/>
        </w:rPr>
      </w:pPr>
      <w:bookmarkStart w:id="1576" w:name="_ETM_Q1_7995306"/>
      <w:bookmarkStart w:id="1577" w:name="_ETM_Q1_7995381"/>
      <w:bookmarkEnd w:id="1576"/>
      <w:bookmarkEnd w:id="1577"/>
      <w:r>
        <w:rPr>
          <w:rFonts w:hint="cs"/>
          <w:rtl/>
          <w:lang w:val="en-GB"/>
        </w:rPr>
        <w:t>זה לא יה</w:t>
      </w:r>
      <w:r w:rsidR="00783FCA">
        <w:rPr>
          <w:rFonts w:hint="cs"/>
          <w:rtl/>
          <w:lang w:val="en-GB"/>
        </w:rPr>
        <w:t xml:space="preserve">יה </w:t>
      </w:r>
      <w:r>
        <w:rPr>
          <w:rFonts w:hint="cs"/>
          <w:rtl/>
          <w:lang w:val="en-GB"/>
        </w:rPr>
        <w:t>על</w:t>
      </w:r>
      <w:r w:rsidR="00783FCA">
        <w:rPr>
          <w:rFonts w:hint="cs"/>
          <w:rtl/>
          <w:lang w:val="en-GB"/>
        </w:rPr>
        <w:t xml:space="preserve"> </w:t>
      </w:r>
      <w:bookmarkStart w:id="1578" w:name="_ETM_Q1_7998722"/>
      <w:bookmarkEnd w:id="1578"/>
      <w:r w:rsidR="00783FCA">
        <w:rPr>
          <w:rFonts w:hint="cs"/>
          <w:rtl/>
          <w:lang w:val="en-GB"/>
        </w:rPr>
        <w:t>מקרה קונקרטי.</w:t>
      </w:r>
      <w:r>
        <w:rPr>
          <w:rFonts w:hint="cs"/>
          <w:rtl/>
          <w:lang w:val="en-GB"/>
        </w:rPr>
        <w:t xml:space="preserve"> </w:t>
      </w:r>
    </w:p>
    <w:p w:rsidR="002800F4" w:rsidRDefault="002800F4" w:rsidP="002800F4">
      <w:pPr>
        <w:ind w:firstLine="0"/>
        <w:rPr>
          <w:rtl/>
          <w:lang w:val="en-GB"/>
        </w:rPr>
      </w:pPr>
    </w:p>
    <w:p w:rsidR="00783FCA" w:rsidRDefault="00783FCA" w:rsidP="00783FCA">
      <w:pPr>
        <w:pStyle w:val="af6"/>
        <w:keepNext/>
        <w:rPr>
          <w:rtl/>
          <w:lang w:val="en-GB"/>
        </w:rPr>
      </w:pPr>
      <w:bookmarkStart w:id="1579" w:name="_ETM_Q1_8001631"/>
      <w:bookmarkStart w:id="1580" w:name="ET_yor_6157_225"/>
      <w:bookmarkEnd w:id="1579"/>
      <w:r w:rsidRPr="00783FCA">
        <w:rPr>
          <w:rStyle w:val="TagStyle"/>
          <w:rtl/>
        </w:rPr>
        <w:t xml:space="preserve"> &lt;&lt; </w:t>
      </w:r>
      <w:proofErr w:type="spellStart"/>
      <w:r w:rsidRPr="00783FCA">
        <w:rPr>
          <w:rStyle w:val="TagStyle"/>
          <w:rtl/>
        </w:rPr>
        <w:t>יור</w:t>
      </w:r>
      <w:proofErr w:type="spellEnd"/>
      <w:r w:rsidRPr="00783FC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783FC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80"/>
    </w:p>
    <w:p w:rsidR="00783FCA" w:rsidRDefault="00783FCA" w:rsidP="00783FCA">
      <w:pPr>
        <w:pStyle w:val="KeepWithNext"/>
        <w:rPr>
          <w:rtl/>
          <w:lang w:val="en-GB"/>
        </w:rPr>
      </w:pPr>
    </w:p>
    <w:p w:rsidR="002800F4" w:rsidRDefault="00783FCA" w:rsidP="002800F4">
      <w:pPr>
        <w:ind w:firstLine="0"/>
        <w:rPr>
          <w:rtl/>
          <w:lang w:val="en-GB"/>
        </w:rPr>
      </w:pPr>
      <w:bookmarkStart w:id="1581" w:name="_ETM_Q1_8002120"/>
      <w:bookmarkStart w:id="1582" w:name="_ETM_Q1_8002205"/>
      <w:bookmarkEnd w:id="1581"/>
      <w:bookmarkEnd w:id="1582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השאלה אם זו הוראת </w:t>
      </w:r>
      <w:proofErr w:type="spellStart"/>
      <w:r>
        <w:rPr>
          <w:rFonts w:hint="cs"/>
          <w:rtl/>
          <w:lang w:val="en-GB"/>
        </w:rPr>
        <w:t>מינהל</w:t>
      </w:r>
      <w:proofErr w:type="spellEnd"/>
      <w:r>
        <w:rPr>
          <w:rFonts w:hint="cs"/>
          <w:rtl/>
          <w:lang w:val="en-GB"/>
        </w:rPr>
        <w:t xml:space="preserve"> או </w:t>
      </w:r>
      <w:bookmarkStart w:id="1583" w:name="_ETM_Q1_8010600"/>
      <w:bookmarkEnd w:id="1583"/>
      <w:r>
        <w:rPr>
          <w:rFonts w:hint="cs"/>
          <w:rtl/>
          <w:lang w:val="en-GB"/>
        </w:rPr>
        <w:t xml:space="preserve">תוספת. </w:t>
      </w:r>
      <w:r w:rsidR="002800F4">
        <w:rPr>
          <w:rFonts w:hint="cs"/>
          <w:rtl/>
          <w:lang w:val="en-GB"/>
        </w:rPr>
        <w:t xml:space="preserve"> </w:t>
      </w:r>
    </w:p>
    <w:p w:rsidR="002800F4" w:rsidRDefault="002800F4" w:rsidP="002800F4">
      <w:pPr>
        <w:ind w:firstLine="0"/>
        <w:rPr>
          <w:rtl/>
          <w:lang w:val="en-GB"/>
        </w:rPr>
      </w:pPr>
    </w:p>
    <w:p w:rsidR="00783FCA" w:rsidRDefault="00783FCA" w:rsidP="00783FCA">
      <w:pPr>
        <w:pStyle w:val="af9"/>
        <w:keepNext/>
        <w:rPr>
          <w:rtl/>
          <w:lang w:val="en-GB"/>
        </w:rPr>
      </w:pPr>
      <w:bookmarkStart w:id="1584" w:name="ET_guest_אביטל_שטרנברג_226"/>
      <w:r w:rsidRPr="00783FC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אביטל שטרנברג:</w:t>
      </w:r>
      <w:r w:rsidRPr="00783FC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84"/>
    </w:p>
    <w:p w:rsidR="00783FCA" w:rsidRDefault="00783FCA" w:rsidP="00783FCA">
      <w:pPr>
        <w:pStyle w:val="KeepWithNext"/>
        <w:rPr>
          <w:rtl/>
          <w:lang w:val="en-GB"/>
        </w:rPr>
      </w:pPr>
    </w:p>
    <w:p w:rsidR="002800F4" w:rsidRDefault="00783FCA" w:rsidP="00C703B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כשאנחנו </w:t>
      </w:r>
      <w:r w:rsidR="00C703B7">
        <w:rPr>
          <w:rFonts w:hint="cs"/>
          <w:rtl/>
          <w:lang w:val="en-GB"/>
        </w:rPr>
        <w:t>אומרים</w:t>
      </w:r>
      <w:r>
        <w:rPr>
          <w:rFonts w:hint="cs"/>
          <w:rtl/>
          <w:lang w:val="en-GB"/>
        </w:rPr>
        <w:t xml:space="preserve"> שהתקופה לא תימנה עד ה-17 בנובמבר,</w:t>
      </w:r>
      <w:r w:rsidR="002800F4">
        <w:rPr>
          <w:rFonts w:hint="cs"/>
          <w:rtl/>
          <w:lang w:val="en-GB"/>
        </w:rPr>
        <w:t xml:space="preserve"> אנחנו </w:t>
      </w:r>
      <w:r>
        <w:rPr>
          <w:rFonts w:hint="cs"/>
          <w:rtl/>
          <w:lang w:val="en-GB"/>
        </w:rPr>
        <w:t xml:space="preserve">למעשה </w:t>
      </w:r>
      <w:r w:rsidR="002800F4">
        <w:rPr>
          <w:rFonts w:hint="cs"/>
          <w:rtl/>
          <w:lang w:val="en-GB"/>
        </w:rPr>
        <w:t xml:space="preserve">מדברים הן על הפרט והן על הרשות. מה קורה </w:t>
      </w:r>
      <w:r w:rsidR="009815A6">
        <w:rPr>
          <w:rFonts w:hint="cs"/>
          <w:rtl/>
          <w:lang w:val="en-GB"/>
        </w:rPr>
        <w:t xml:space="preserve">עם </w:t>
      </w:r>
      <w:r w:rsidR="002800F4">
        <w:rPr>
          <w:rFonts w:hint="cs"/>
          <w:rtl/>
          <w:lang w:val="en-GB"/>
        </w:rPr>
        <w:t>הפרט מעבר ל</w:t>
      </w:r>
      <w:r w:rsidR="009815A6">
        <w:rPr>
          <w:rFonts w:hint="cs"/>
          <w:rtl/>
          <w:lang w:val="en-GB"/>
        </w:rPr>
        <w:t>-17 בנ</w:t>
      </w:r>
      <w:r w:rsidR="002800F4">
        <w:rPr>
          <w:rFonts w:hint="cs"/>
          <w:rtl/>
          <w:lang w:val="en-GB"/>
        </w:rPr>
        <w:t>ו</w:t>
      </w:r>
      <w:r w:rsidR="009815A6">
        <w:rPr>
          <w:rFonts w:hint="cs"/>
          <w:rtl/>
          <w:lang w:val="en-GB"/>
        </w:rPr>
        <w:t>במבר? אותו מודל?</w:t>
      </w:r>
      <w:r w:rsidR="002800F4">
        <w:rPr>
          <w:rFonts w:hint="cs"/>
          <w:rtl/>
          <w:lang w:val="en-GB"/>
        </w:rPr>
        <w:t xml:space="preserve"> </w:t>
      </w:r>
    </w:p>
    <w:p w:rsidR="002800F4" w:rsidRDefault="002800F4" w:rsidP="002800F4">
      <w:pPr>
        <w:ind w:firstLine="0"/>
        <w:rPr>
          <w:rtl/>
          <w:lang w:val="en-GB"/>
        </w:rPr>
      </w:pPr>
    </w:p>
    <w:p w:rsidR="00C703B7" w:rsidRDefault="00C703B7" w:rsidP="00C703B7">
      <w:pPr>
        <w:pStyle w:val="a4"/>
        <w:keepNext/>
        <w:rPr>
          <w:rtl/>
          <w:lang w:val="en-GB"/>
        </w:rPr>
      </w:pPr>
      <w:bookmarkStart w:id="1585" w:name="ET_speaker_דר_גור_בליי_227"/>
      <w:r w:rsidRPr="00C703B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ד"ר גור </w:t>
      </w:r>
      <w:proofErr w:type="spellStart"/>
      <w:r>
        <w:rPr>
          <w:rtl/>
          <w:lang w:val="en-GB"/>
        </w:rPr>
        <w:t>בליי</w:t>
      </w:r>
      <w:proofErr w:type="spellEnd"/>
      <w:r>
        <w:rPr>
          <w:rtl/>
          <w:lang w:val="en-GB"/>
        </w:rPr>
        <w:t>:</w:t>
      </w:r>
      <w:r w:rsidRPr="00C703B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85"/>
    </w:p>
    <w:p w:rsidR="00C703B7" w:rsidRDefault="00C703B7" w:rsidP="00C703B7">
      <w:pPr>
        <w:pStyle w:val="KeepWithNext"/>
        <w:rPr>
          <w:rtl/>
          <w:lang w:val="en-GB"/>
        </w:rPr>
      </w:pPr>
    </w:p>
    <w:p w:rsidR="00467A13" w:rsidRDefault="00467A13" w:rsidP="00C703B7">
      <w:pPr>
        <w:rPr>
          <w:rtl/>
          <w:lang w:val="en-GB"/>
        </w:rPr>
      </w:pPr>
      <w:bookmarkStart w:id="1586" w:name="_ETM_Q1_8022893"/>
      <w:bookmarkStart w:id="1587" w:name="_ETM_Q1_8022951"/>
      <w:bookmarkStart w:id="1588" w:name="_ETM_Q1_8023256"/>
      <w:bookmarkStart w:id="1589" w:name="_ETM_Q1_8023361"/>
      <w:bookmarkStart w:id="1590" w:name="_ETM_Q1_8023432"/>
      <w:bookmarkStart w:id="1591" w:name="_ETM_Q1_8023510"/>
      <w:bookmarkStart w:id="1592" w:name="_ETM_Q1_8023586"/>
      <w:bookmarkStart w:id="1593" w:name="_ETM_Q1_8023675"/>
      <w:bookmarkEnd w:id="1586"/>
      <w:bookmarkEnd w:id="1587"/>
      <w:bookmarkEnd w:id="1588"/>
      <w:bookmarkEnd w:id="1589"/>
      <w:bookmarkEnd w:id="1590"/>
      <w:bookmarkEnd w:id="1591"/>
      <w:bookmarkEnd w:id="1592"/>
      <w:bookmarkEnd w:id="1593"/>
      <w:r>
        <w:rPr>
          <w:rFonts w:hint="cs"/>
          <w:rtl/>
          <w:lang w:val="en-GB"/>
        </w:rPr>
        <w:t xml:space="preserve">ההסדר </w:t>
      </w:r>
      <w:r w:rsidR="00C703B7">
        <w:rPr>
          <w:rFonts w:hint="cs"/>
          <w:rtl/>
          <w:lang w:val="en-GB"/>
        </w:rPr>
        <w:t xml:space="preserve">שאנחנו </w:t>
      </w:r>
      <w:bookmarkStart w:id="1594" w:name="_ETM_Q1_8041102"/>
      <w:bookmarkEnd w:id="1594"/>
      <w:r w:rsidR="00C703B7">
        <w:rPr>
          <w:rFonts w:hint="cs"/>
          <w:rtl/>
          <w:lang w:val="en-GB"/>
        </w:rPr>
        <w:t xml:space="preserve">מדברים עליו הוא במקום </w:t>
      </w:r>
      <w:r>
        <w:rPr>
          <w:rFonts w:hint="cs"/>
          <w:rtl/>
          <w:lang w:val="en-GB"/>
        </w:rPr>
        <w:t xml:space="preserve">סעיף 2. </w:t>
      </w:r>
    </w:p>
    <w:p w:rsidR="00467A13" w:rsidRDefault="00467A13" w:rsidP="002800F4">
      <w:pPr>
        <w:ind w:firstLine="0"/>
        <w:rPr>
          <w:rtl/>
          <w:lang w:val="en-GB"/>
        </w:rPr>
      </w:pPr>
    </w:p>
    <w:p w:rsidR="00443F33" w:rsidRDefault="00443F33" w:rsidP="00443F33">
      <w:pPr>
        <w:pStyle w:val="af6"/>
        <w:keepNext/>
        <w:rPr>
          <w:rtl/>
          <w:lang w:val="en-GB"/>
        </w:rPr>
      </w:pPr>
      <w:bookmarkStart w:id="1595" w:name="_ETM_Q1_8067452"/>
      <w:bookmarkStart w:id="1596" w:name="ET_yor_6157_228"/>
      <w:bookmarkEnd w:id="1595"/>
      <w:r w:rsidRPr="00443F33">
        <w:rPr>
          <w:rStyle w:val="TagStyle"/>
          <w:rtl/>
        </w:rPr>
        <w:t xml:space="preserve"> &lt;&lt; </w:t>
      </w:r>
      <w:proofErr w:type="spellStart"/>
      <w:r w:rsidRPr="00443F33">
        <w:rPr>
          <w:rStyle w:val="TagStyle"/>
          <w:rtl/>
        </w:rPr>
        <w:t>יור</w:t>
      </w:r>
      <w:proofErr w:type="spellEnd"/>
      <w:r w:rsidRPr="00443F3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443F3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96"/>
    </w:p>
    <w:p w:rsidR="00443F33" w:rsidRDefault="00443F33" w:rsidP="00443F33">
      <w:pPr>
        <w:pStyle w:val="KeepWithNext"/>
        <w:rPr>
          <w:rtl/>
          <w:lang w:val="en-GB"/>
        </w:rPr>
      </w:pPr>
    </w:p>
    <w:p w:rsidR="00DB489C" w:rsidRDefault="00443F33" w:rsidP="00443F33">
      <w:pPr>
        <w:rPr>
          <w:rtl/>
          <w:lang w:val="en-GB"/>
        </w:rPr>
      </w:pPr>
      <w:bookmarkStart w:id="1597" w:name="_ETM_Q1_8068107"/>
      <w:bookmarkStart w:id="1598" w:name="_ETM_Q1_8068169"/>
      <w:bookmarkEnd w:id="1597"/>
      <w:bookmarkEnd w:id="1598"/>
      <w:r>
        <w:rPr>
          <w:rFonts w:hint="cs"/>
          <w:rtl/>
          <w:lang w:val="en-GB"/>
        </w:rPr>
        <w:t xml:space="preserve">נעבור להקראה. </w:t>
      </w:r>
    </w:p>
    <w:p w:rsidR="00DB489C" w:rsidRDefault="00DB489C" w:rsidP="00443F33">
      <w:pPr>
        <w:rPr>
          <w:rtl/>
          <w:lang w:val="en-GB"/>
        </w:rPr>
      </w:pPr>
    </w:p>
    <w:p w:rsidR="00DB489C" w:rsidRDefault="00DB489C" w:rsidP="00DB489C">
      <w:pPr>
        <w:pStyle w:val="a4"/>
        <w:keepNext/>
        <w:rPr>
          <w:rtl/>
          <w:lang w:val="en-GB"/>
        </w:rPr>
      </w:pPr>
      <w:bookmarkStart w:id="1599" w:name="ET_speaker_דר_גור_בליי_229"/>
      <w:r w:rsidRPr="00DB489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ד"ר גור </w:t>
      </w:r>
      <w:proofErr w:type="spellStart"/>
      <w:r>
        <w:rPr>
          <w:rtl/>
          <w:lang w:val="en-GB"/>
        </w:rPr>
        <w:t>בליי</w:t>
      </w:r>
      <w:proofErr w:type="spellEnd"/>
      <w:r>
        <w:rPr>
          <w:rtl/>
          <w:lang w:val="en-GB"/>
        </w:rPr>
        <w:t>:</w:t>
      </w:r>
      <w:r w:rsidRPr="00DB489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99"/>
    </w:p>
    <w:p w:rsidR="00DB489C" w:rsidRDefault="00DB489C" w:rsidP="00DB489C">
      <w:pPr>
        <w:pStyle w:val="KeepWithNext"/>
        <w:rPr>
          <w:rtl/>
          <w:lang w:val="en-GB"/>
        </w:rPr>
      </w:pPr>
    </w:p>
    <w:p w:rsidR="00443F33" w:rsidRDefault="00DB489C" w:rsidP="00443F3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ההסדר הזה של </w:t>
      </w:r>
      <w:proofErr w:type="spellStart"/>
      <w:r w:rsidR="00491EFB">
        <w:rPr>
          <w:rFonts w:hint="cs"/>
          <w:rtl/>
          <w:lang w:val="en-GB"/>
        </w:rPr>
        <w:t>אופט</w:t>
      </w:r>
      <w:proofErr w:type="spellEnd"/>
      <w:r w:rsidR="00491EFB">
        <w:rPr>
          <w:rFonts w:hint="cs"/>
          <w:rtl/>
          <w:lang w:val="en-GB"/>
        </w:rPr>
        <w:t>-אאוט</w:t>
      </w:r>
      <w:r>
        <w:rPr>
          <w:rFonts w:hint="cs"/>
          <w:rtl/>
          <w:lang w:val="en-GB"/>
        </w:rPr>
        <w:t xml:space="preserve">, </w:t>
      </w:r>
      <w:proofErr w:type="spellStart"/>
      <w:r w:rsidR="00491EFB">
        <w:rPr>
          <w:rFonts w:hint="cs"/>
          <w:rtl/>
          <w:lang w:val="en-GB"/>
        </w:rPr>
        <w:t>אופט</w:t>
      </w:r>
      <w:proofErr w:type="spellEnd"/>
      <w:r w:rsidR="00491EFB">
        <w:rPr>
          <w:rFonts w:hint="cs"/>
          <w:rtl/>
          <w:lang w:val="en-GB"/>
        </w:rPr>
        <w:t>-אין</w:t>
      </w:r>
      <w:r>
        <w:rPr>
          <w:rFonts w:hint="cs"/>
          <w:rtl/>
          <w:lang w:val="en-GB"/>
        </w:rPr>
        <w:t xml:space="preserve"> זה לגבי ההסדר הכללי </w:t>
      </w:r>
      <w:bookmarkStart w:id="1600" w:name="_ETM_Q1_8114776"/>
      <w:bookmarkEnd w:id="1600"/>
      <w:r>
        <w:rPr>
          <w:rFonts w:hint="cs"/>
          <w:rtl/>
          <w:lang w:val="en-GB"/>
        </w:rPr>
        <w:t xml:space="preserve">שבסעיף 2. ההסדרים הפרטניים שיש לחופש מידע, לדירקטורים, </w:t>
      </w:r>
      <w:bookmarkStart w:id="1601" w:name="_ETM_Q1_8116425"/>
      <w:bookmarkEnd w:id="1601"/>
      <w:r>
        <w:rPr>
          <w:rFonts w:hint="cs"/>
          <w:rtl/>
          <w:lang w:val="en-GB"/>
        </w:rPr>
        <w:t>לאגודות שיתופיות - -</w:t>
      </w:r>
    </w:p>
    <w:p w:rsidR="00DB489C" w:rsidRDefault="00DB489C" w:rsidP="00DB489C">
      <w:pPr>
        <w:ind w:firstLine="0"/>
        <w:rPr>
          <w:rtl/>
          <w:lang w:val="en-GB"/>
        </w:rPr>
      </w:pPr>
      <w:bookmarkStart w:id="1602" w:name="_ETM_Q1_8115594"/>
      <w:bookmarkStart w:id="1603" w:name="_ETM_Q1_8115678"/>
      <w:bookmarkStart w:id="1604" w:name="_ETM_Q1_8116013"/>
      <w:bookmarkEnd w:id="1602"/>
      <w:bookmarkEnd w:id="1603"/>
      <w:bookmarkEnd w:id="1604"/>
    </w:p>
    <w:p w:rsidR="00DB489C" w:rsidRDefault="00DB489C" w:rsidP="00DB489C">
      <w:pPr>
        <w:pStyle w:val="af6"/>
        <w:keepNext/>
        <w:rPr>
          <w:rtl/>
          <w:lang w:val="en-GB"/>
        </w:rPr>
      </w:pPr>
      <w:bookmarkStart w:id="1605" w:name="_ETM_Q1_8116096"/>
      <w:bookmarkStart w:id="1606" w:name="_ETM_Q1_8112914"/>
      <w:bookmarkStart w:id="1607" w:name="ET_yor_6157_230"/>
      <w:bookmarkEnd w:id="1605"/>
      <w:bookmarkEnd w:id="1606"/>
      <w:r w:rsidRPr="00DB489C">
        <w:rPr>
          <w:rStyle w:val="TagStyle"/>
          <w:rtl/>
        </w:rPr>
        <w:t xml:space="preserve"> &lt;&lt; </w:t>
      </w:r>
      <w:proofErr w:type="spellStart"/>
      <w:r w:rsidRPr="00DB489C">
        <w:rPr>
          <w:rStyle w:val="TagStyle"/>
          <w:rtl/>
        </w:rPr>
        <w:t>יור</w:t>
      </w:r>
      <w:proofErr w:type="spellEnd"/>
      <w:r w:rsidRPr="00DB489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DB489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07"/>
    </w:p>
    <w:p w:rsidR="00DB489C" w:rsidRDefault="00DB489C" w:rsidP="00DB489C">
      <w:pPr>
        <w:pStyle w:val="KeepWithNext"/>
        <w:rPr>
          <w:rtl/>
          <w:lang w:val="en-GB"/>
        </w:rPr>
      </w:pPr>
    </w:p>
    <w:p w:rsidR="00DB489C" w:rsidRDefault="00DB489C" w:rsidP="00DB489C">
      <w:pPr>
        <w:rPr>
          <w:rtl/>
          <w:lang w:val="en-GB"/>
        </w:rPr>
      </w:pPr>
      <w:bookmarkStart w:id="1608" w:name="_ETM_Q1_8113317"/>
      <w:bookmarkStart w:id="1609" w:name="_ETM_Q1_8113368"/>
      <w:bookmarkEnd w:id="1608"/>
      <w:bookmarkEnd w:id="1609"/>
      <w:r>
        <w:rPr>
          <w:rFonts w:hint="cs"/>
          <w:rtl/>
          <w:lang w:val="en-GB"/>
        </w:rPr>
        <w:t xml:space="preserve">הם יישארו הסדרים פרטניים. </w:t>
      </w:r>
    </w:p>
    <w:p w:rsidR="00DB489C" w:rsidRDefault="00DB489C" w:rsidP="00DB489C">
      <w:pPr>
        <w:ind w:firstLine="0"/>
        <w:rPr>
          <w:rtl/>
          <w:lang w:val="en-GB"/>
        </w:rPr>
      </w:pPr>
      <w:bookmarkStart w:id="1610" w:name="_ETM_Q1_8122417"/>
      <w:bookmarkStart w:id="1611" w:name="_ETM_Q1_8122490"/>
      <w:bookmarkStart w:id="1612" w:name="_ETM_Q1_8122784"/>
      <w:bookmarkEnd w:id="1610"/>
      <w:bookmarkEnd w:id="1611"/>
      <w:bookmarkEnd w:id="1612"/>
    </w:p>
    <w:p w:rsidR="00DB489C" w:rsidRDefault="00DB489C" w:rsidP="00DB489C">
      <w:pPr>
        <w:pStyle w:val="a4"/>
        <w:keepNext/>
        <w:rPr>
          <w:rtl/>
          <w:lang w:val="en-GB"/>
        </w:rPr>
      </w:pPr>
      <w:bookmarkStart w:id="1613" w:name="_ETM_Q1_8122854"/>
      <w:bookmarkStart w:id="1614" w:name="ET_speaker_דר_גור_בליי_231"/>
      <w:bookmarkEnd w:id="1613"/>
      <w:r w:rsidRPr="00DB489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ד"ר גור </w:t>
      </w:r>
      <w:proofErr w:type="spellStart"/>
      <w:r>
        <w:rPr>
          <w:rtl/>
          <w:lang w:val="en-GB"/>
        </w:rPr>
        <w:t>בליי</w:t>
      </w:r>
      <w:proofErr w:type="spellEnd"/>
      <w:r>
        <w:rPr>
          <w:rtl/>
          <w:lang w:val="en-GB"/>
        </w:rPr>
        <w:t>:</w:t>
      </w:r>
      <w:r w:rsidRPr="00DB489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14"/>
    </w:p>
    <w:p w:rsidR="00DB489C" w:rsidRDefault="00DB489C" w:rsidP="00DB489C">
      <w:pPr>
        <w:pStyle w:val="KeepWithNext"/>
        <w:rPr>
          <w:rtl/>
          <w:lang w:val="en-GB"/>
        </w:rPr>
      </w:pPr>
    </w:p>
    <w:p w:rsidR="00DB489C" w:rsidRDefault="00DB489C" w:rsidP="00DB489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הוועדה תדון </w:t>
      </w:r>
      <w:bookmarkStart w:id="1615" w:name="_ETM_Q1_8123978"/>
      <w:bookmarkEnd w:id="1615"/>
      <w:r>
        <w:rPr>
          <w:rFonts w:hint="cs"/>
          <w:rtl/>
          <w:lang w:val="en-GB"/>
        </w:rPr>
        <w:t xml:space="preserve">בהם לגופם, אבל הם לא משתנים. </w:t>
      </w:r>
    </w:p>
    <w:p w:rsidR="00DB489C" w:rsidRDefault="00DB489C" w:rsidP="009A6796">
      <w:pPr>
        <w:ind w:firstLine="0"/>
        <w:rPr>
          <w:rtl/>
          <w:lang w:val="en-GB"/>
        </w:rPr>
      </w:pPr>
      <w:bookmarkStart w:id="1616" w:name="_ETM_Q1_8130899"/>
      <w:bookmarkStart w:id="1617" w:name="_ETM_Q1_8130960"/>
      <w:bookmarkStart w:id="1618" w:name="_ETM_Q1_8131088"/>
      <w:bookmarkStart w:id="1619" w:name="_ETM_Q1_8131151"/>
      <w:bookmarkEnd w:id="1616"/>
      <w:bookmarkEnd w:id="1617"/>
      <w:bookmarkEnd w:id="1618"/>
      <w:bookmarkEnd w:id="1619"/>
    </w:p>
    <w:p w:rsidR="009A6796" w:rsidRDefault="009A6796" w:rsidP="009A6796">
      <w:pPr>
        <w:ind w:firstLine="0"/>
        <w:jc w:val="center"/>
        <w:rPr>
          <w:rtl/>
          <w:lang w:val="en-GB"/>
        </w:rPr>
      </w:pPr>
      <w:bookmarkStart w:id="1620" w:name="_ETM_Q1_8132016"/>
      <w:bookmarkStart w:id="1621" w:name="_ETM_Q1_8132088"/>
      <w:bookmarkStart w:id="1622" w:name="_ETM_Q1_8132452"/>
      <w:bookmarkEnd w:id="1620"/>
      <w:bookmarkEnd w:id="1621"/>
      <w:bookmarkEnd w:id="1622"/>
      <w:r>
        <w:rPr>
          <w:rFonts w:hint="cs"/>
          <w:rtl/>
          <w:lang w:val="en-GB"/>
        </w:rPr>
        <w:t xml:space="preserve">פרק א': הגדרות </w:t>
      </w:r>
    </w:p>
    <w:p w:rsidR="009A6796" w:rsidRDefault="009A6796" w:rsidP="009A6796">
      <w:pPr>
        <w:ind w:firstLine="0"/>
        <w:jc w:val="center"/>
        <w:rPr>
          <w:rtl/>
          <w:lang w:val="en-GB"/>
        </w:rPr>
      </w:pPr>
    </w:p>
    <w:p w:rsidR="009A6796" w:rsidRDefault="009A6796" w:rsidP="009A6796">
      <w:pPr>
        <w:ind w:firstLine="0"/>
        <w:rPr>
          <w:lang w:val="en-GB"/>
        </w:rPr>
      </w:pPr>
      <w:bookmarkStart w:id="1623" w:name="_ETM_Q1_8132522"/>
      <w:bookmarkEnd w:id="1623"/>
      <w:r>
        <w:rPr>
          <w:rFonts w:hint="cs"/>
          <w:rtl/>
          <w:lang w:val="en-GB"/>
        </w:rPr>
        <w:t>הגדרות</w:t>
      </w:r>
      <w:r>
        <w:rPr>
          <w:rFonts w:hint="cs"/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1.</w:t>
      </w:r>
      <w:r>
        <w:rPr>
          <w:rFonts w:hint="cs"/>
          <w:rtl/>
          <w:lang w:val="en-GB"/>
        </w:rPr>
        <w:tab/>
        <w:t>בחוק זה</w:t>
      </w:r>
      <w:bookmarkStart w:id="1624" w:name="_ETM_Q1_8139109"/>
      <w:bookmarkEnd w:id="1624"/>
      <w:r>
        <w:rPr>
          <w:rFonts w:hint="cs"/>
          <w:rtl/>
          <w:lang w:val="en-GB"/>
        </w:rPr>
        <w:t xml:space="preserve"> </w:t>
      </w:r>
      <w:r w:rsidR="00FA23D7"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</w:p>
    <w:p w:rsidR="00FA23D7" w:rsidRDefault="00FA23D7" w:rsidP="009A6796">
      <w:pPr>
        <w:ind w:firstLine="0"/>
        <w:rPr>
          <w:rtl/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rFonts w:hint="cs"/>
          <w:rtl/>
          <w:lang w:val="en-GB"/>
        </w:rPr>
        <w:t xml:space="preserve">"בית דין </w:t>
      </w:r>
      <w:proofErr w:type="spellStart"/>
      <w:r>
        <w:rPr>
          <w:rFonts w:hint="cs"/>
          <w:rtl/>
          <w:lang w:val="en-GB"/>
        </w:rPr>
        <w:t>מינהלי</w:t>
      </w:r>
      <w:proofErr w:type="spellEnd"/>
      <w:r>
        <w:rPr>
          <w:rFonts w:hint="cs"/>
          <w:rtl/>
          <w:lang w:val="en-GB"/>
        </w:rPr>
        <w:t xml:space="preserve">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כהגדרתו בחוק בתי דין </w:t>
      </w:r>
      <w:proofErr w:type="spellStart"/>
      <w:r>
        <w:rPr>
          <w:rFonts w:hint="cs"/>
          <w:rtl/>
          <w:lang w:val="en-GB"/>
        </w:rPr>
        <w:t>מינהליים</w:t>
      </w:r>
      <w:proofErr w:type="spellEnd"/>
      <w:r>
        <w:rPr>
          <w:rFonts w:hint="cs"/>
          <w:rtl/>
          <w:lang w:val="en-GB"/>
        </w:rPr>
        <w:t xml:space="preserve">, </w:t>
      </w:r>
      <w:proofErr w:type="spellStart"/>
      <w:r>
        <w:rPr>
          <w:rFonts w:hint="cs"/>
          <w:rtl/>
          <w:lang w:val="en-GB"/>
        </w:rPr>
        <w:t>התשנ"ב</w:t>
      </w:r>
      <w:proofErr w:type="spellEnd"/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</w:p>
    <w:p w:rsidR="00FA23D7" w:rsidRDefault="00FA23D7" w:rsidP="009A6796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1992, לרבות גוף או אדם אחר בעל סמכות שפיטה </w:t>
      </w:r>
      <w:bookmarkStart w:id="1625" w:name="_ETM_Q1_8142504"/>
      <w:bookmarkEnd w:id="1625"/>
      <w:r>
        <w:rPr>
          <w:rFonts w:hint="cs"/>
          <w:rtl/>
          <w:lang w:val="en-GB"/>
        </w:rPr>
        <w:t>על פי דין שאינו</w:t>
      </w:r>
    </w:p>
    <w:p w:rsidR="00FA23D7" w:rsidRDefault="00FA23D7" w:rsidP="009A6796">
      <w:pPr>
        <w:ind w:firstLine="0"/>
        <w:rPr>
          <w:rtl/>
          <w:lang w:val="en-GB"/>
        </w:rPr>
      </w:pPr>
      <w:bookmarkStart w:id="1626" w:name="_ETM_Q1_8146172"/>
      <w:bookmarkStart w:id="1627" w:name="_ETM_Q1_8146231"/>
      <w:bookmarkEnd w:id="1626"/>
      <w:bookmarkEnd w:id="1627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בית משפט או בין דין;</w:t>
      </w:r>
    </w:p>
    <w:p w:rsidR="00FA23D7" w:rsidRDefault="00FA23D7" w:rsidP="009A6796">
      <w:pPr>
        <w:ind w:firstLine="0"/>
        <w:rPr>
          <w:rtl/>
          <w:lang w:val="en-GB"/>
        </w:rPr>
      </w:pPr>
      <w:bookmarkStart w:id="1628" w:name="_ETM_Q1_8146349"/>
      <w:bookmarkStart w:id="1629" w:name="_ETM_Q1_8146404"/>
      <w:bookmarkEnd w:id="1628"/>
      <w:bookmarkEnd w:id="1629"/>
    </w:p>
    <w:p w:rsidR="00FA23D7" w:rsidRDefault="00FA23D7" w:rsidP="00FA23D7">
      <w:pPr>
        <w:pStyle w:val="af6"/>
        <w:keepNext/>
        <w:rPr>
          <w:rtl/>
          <w:lang w:val="en-GB"/>
        </w:rPr>
      </w:pPr>
      <w:bookmarkStart w:id="1630" w:name="_ETM_Q1_8147162"/>
      <w:bookmarkStart w:id="1631" w:name="_ETM_Q1_8147218"/>
      <w:bookmarkStart w:id="1632" w:name="_ETM_Q1_8148734"/>
      <w:bookmarkStart w:id="1633" w:name="ET_yor_6157_224"/>
      <w:bookmarkEnd w:id="1630"/>
      <w:bookmarkEnd w:id="1631"/>
      <w:bookmarkEnd w:id="1632"/>
      <w:r w:rsidRPr="00FA23D7">
        <w:rPr>
          <w:rStyle w:val="TagStyle"/>
          <w:rtl/>
        </w:rPr>
        <w:t xml:space="preserve"> &lt;&lt; </w:t>
      </w:r>
      <w:proofErr w:type="spellStart"/>
      <w:r w:rsidRPr="00FA23D7">
        <w:rPr>
          <w:rStyle w:val="TagStyle"/>
          <w:rtl/>
        </w:rPr>
        <w:t>יור</w:t>
      </w:r>
      <w:proofErr w:type="spellEnd"/>
      <w:r w:rsidRPr="00FA23D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FA23D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33"/>
    </w:p>
    <w:p w:rsidR="00FA23D7" w:rsidRDefault="00FA23D7" w:rsidP="00FA23D7">
      <w:pPr>
        <w:pStyle w:val="KeepWithNext"/>
        <w:rPr>
          <w:rtl/>
          <w:lang w:val="en-GB"/>
        </w:rPr>
      </w:pPr>
    </w:p>
    <w:p w:rsidR="00FA23D7" w:rsidRPr="00FA23D7" w:rsidRDefault="00FA23D7" w:rsidP="00FA23D7">
      <w:pPr>
        <w:rPr>
          <w:rtl/>
          <w:lang w:val="en-GB"/>
        </w:rPr>
      </w:pPr>
      <w:bookmarkStart w:id="1634" w:name="_ETM_Q1_8149580"/>
      <w:bookmarkStart w:id="1635" w:name="_ETM_Q1_8149618"/>
      <w:bookmarkEnd w:id="1634"/>
      <w:bookmarkEnd w:id="1635"/>
      <w:r>
        <w:rPr>
          <w:rFonts w:hint="cs"/>
          <w:rtl/>
          <w:lang w:val="en-GB"/>
        </w:rPr>
        <w:t xml:space="preserve">זה לסעיף של </w:t>
      </w:r>
      <w:bookmarkStart w:id="1636" w:name="_ETM_Q1_8150331"/>
      <w:bookmarkEnd w:id="1636"/>
      <w:r>
        <w:rPr>
          <w:rFonts w:hint="cs"/>
          <w:rtl/>
          <w:lang w:val="en-GB"/>
        </w:rPr>
        <w:t xml:space="preserve">הארכת מועדים של בתי דין </w:t>
      </w:r>
      <w:proofErr w:type="spellStart"/>
      <w:r>
        <w:rPr>
          <w:rFonts w:hint="cs"/>
          <w:rtl/>
          <w:lang w:val="en-GB"/>
        </w:rPr>
        <w:t>מינהליים</w:t>
      </w:r>
      <w:proofErr w:type="spellEnd"/>
      <w:r>
        <w:rPr>
          <w:rFonts w:hint="cs"/>
          <w:rtl/>
          <w:lang w:val="en-GB"/>
        </w:rPr>
        <w:t>.</w:t>
      </w:r>
    </w:p>
    <w:p w:rsidR="00FA23D7" w:rsidRPr="009A6796" w:rsidRDefault="00FA23D7" w:rsidP="009A6796">
      <w:pPr>
        <w:ind w:firstLine="0"/>
        <w:rPr>
          <w:rtl/>
          <w:lang w:val="en-GB"/>
        </w:rPr>
      </w:pPr>
    </w:p>
    <w:p w:rsidR="00FA23D7" w:rsidRDefault="00FA23D7" w:rsidP="00FA23D7">
      <w:pPr>
        <w:pStyle w:val="a4"/>
        <w:keepNext/>
        <w:rPr>
          <w:rtl/>
          <w:lang w:val="en-GB"/>
        </w:rPr>
      </w:pPr>
      <w:bookmarkStart w:id="1637" w:name="_ETM_Q1_8072156"/>
      <w:bookmarkStart w:id="1638" w:name="_ETM_Q1_8072252"/>
      <w:bookmarkStart w:id="1639" w:name="_ETM_Q1_8072481"/>
      <w:bookmarkStart w:id="1640" w:name="ET_speaker_דר_גור_בליי_225"/>
      <w:bookmarkEnd w:id="1637"/>
      <w:bookmarkEnd w:id="1638"/>
      <w:bookmarkEnd w:id="1639"/>
      <w:r w:rsidRPr="00FA23D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ד"ר גור </w:t>
      </w:r>
      <w:proofErr w:type="spellStart"/>
      <w:r>
        <w:rPr>
          <w:rtl/>
          <w:lang w:val="en-GB"/>
        </w:rPr>
        <w:t>בליי</w:t>
      </w:r>
      <w:proofErr w:type="spellEnd"/>
      <w:r>
        <w:rPr>
          <w:rtl/>
          <w:lang w:val="en-GB"/>
        </w:rPr>
        <w:t>:</w:t>
      </w:r>
      <w:r w:rsidRPr="00FA23D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40"/>
    </w:p>
    <w:p w:rsidR="00FA23D7" w:rsidRDefault="00FA23D7" w:rsidP="00FA23D7">
      <w:pPr>
        <w:pStyle w:val="KeepWithNext"/>
        <w:rPr>
          <w:rtl/>
          <w:lang w:val="en-GB"/>
        </w:rPr>
      </w:pPr>
    </w:p>
    <w:p w:rsidR="00FA23D7" w:rsidRDefault="00FA23D7" w:rsidP="00FA23D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בדיוק, </w:t>
      </w:r>
      <w:bookmarkStart w:id="1641" w:name="_ETM_Q1_8153167"/>
      <w:bookmarkEnd w:id="1641"/>
      <w:r>
        <w:rPr>
          <w:rFonts w:hint="cs"/>
          <w:rtl/>
          <w:lang w:val="en-GB"/>
        </w:rPr>
        <w:t>נדון בזה בסעיף הרלוונטי.</w:t>
      </w:r>
    </w:p>
    <w:p w:rsidR="00FA23D7" w:rsidRDefault="00FA23D7" w:rsidP="00FA23D7">
      <w:pPr>
        <w:ind w:firstLine="0"/>
        <w:rPr>
          <w:rtl/>
          <w:lang w:val="en-GB"/>
        </w:rPr>
      </w:pPr>
      <w:bookmarkStart w:id="1642" w:name="_ETM_Q1_8153081"/>
      <w:bookmarkStart w:id="1643" w:name="_ETM_Q1_8153140"/>
      <w:bookmarkEnd w:id="1642"/>
      <w:bookmarkEnd w:id="1643"/>
    </w:p>
    <w:p w:rsidR="00FA23D7" w:rsidRDefault="00FA23D7" w:rsidP="00FA23D7">
      <w:pPr>
        <w:ind w:firstLine="0"/>
        <w:rPr>
          <w:rtl/>
          <w:lang w:val="en-GB"/>
        </w:rPr>
      </w:pPr>
      <w:bookmarkStart w:id="1644" w:name="_ETM_Q1_8153475"/>
      <w:bookmarkStart w:id="1645" w:name="_ETM_Q1_8153543"/>
      <w:bookmarkEnd w:id="1644"/>
      <w:bookmarkEnd w:id="1645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"דירקטור בלתי תלוי", "דירקטור חיצוני", "חברה פרטית", </w:t>
      </w:r>
    </w:p>
    <w:p w:rsidR="00FA23D7" w:rsidRDefault="00FA23D7" w:rsidP="00FA23D7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"חברה ציבורית", "חברת איגרות חוב"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כהגדרתם בחוק </w:t>
      </w:r>
      <w:bookmarkStart w:id="1646" w:name="_ETM_Q1_8155477"/>
      <w:bookmarkEnd w:id="1646"/>
    </w:p>
    <w:p w:rsidR="00FA23D7" w:rsidRPr="00FA23D7" w:rsidRDefault="00FA23D7" w:rsidP="00FA23D7">
      <w:pPr>
        <w:ind w:firstLine="0"/>
        <w:rPr>
          <w:rtl/>
          <w:lang w:val="en-GB"/>
        </w:rPr>
      </w:pPr>
      <w:bookmarkStart w:id="1647" w:name="_ETM_Q1_8155862"/>
      <w:bookmarkStart w:id="1648" w:name="_ETM_Q1_8155930"/>
      <w:bookmarkEnd w:id="1647"/>
      <w:bookmarkEnd w:id="1648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החברות;</w:t>
      </w:r>
    </w:p>
    <w:p w:rsidR="00443F33" w:rsidRDefault="00443F33" w:rsidP="00443F33">
      <w:pPr>
        <w:ind w:firstLine="0"/>
        <w:rPr>
          <w:rtl/>
          <w:lang w:val="en-GB"/>
        </w:rPr>
      </w:pPr>
      <w:bookmarkStart w:id="1649" w:name="_ETM_Q1_8072567"/>
      <w:bookmarkStart w:id="1650" w:name="_ETM_Q1_8163321"/>
      <w:bookmarkEnd w:id="1649"/>
      <w:bookmarkEnd w:id="1650"/>
    </w:p>
    <w:p w:rsidR="00FA23D7" w:rsidRDefault="00FA23D7" w:rsidP="00443F33">
      <w:pPr>
        <w:ind w:firstLine="0"/>
        <w:rPr>
          <w:rtl/>
          <w:lang w:val="en-GB"/>
        </w:rPr>
      </w:pPr>
      <w:bookmarkStart w:id="1651" w:name="_ETM_Q1_8163375"/>
      <w:bookmarkEnd w:id="1651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"החלטה </w:t>
      </w:r>
      <w:proofErr w:type="spellStart"/>
      <w:r>
        <w:rPr>
          <w:rFonts w:hint="cs"/>
          <w:rtl/>
          <w:lang w:val="en-GB"/>
        </w:rPr>
        <w:t>מינהלית</w:t>
      </w:r>
      <w:proofErr w:type="spellEnd"/>
      <w:r>
        <w:rPr>
          <w:rFonts w:hint="cs"/>
          <w:rtl/>
          <w:lang w:val="en-GB"/>
        </w:rPr>
        <w:t xml:space="preserve">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החלטה או פעולה של רשות ציבורית, </w:t>
      </w:r>
    </w:p>
    <w:p w:rsidR="00FA23D7" w:rsidRDefault="00FA23D7" w:rsidP="00FA23D7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מכוח סמכותה לפי חיקוק, שאינה תקנה בת פועל תחיקתי</w:t>
      </w:r>
      <w:bookmarkStart w:id="1652" w:name="_ETM_Q1_8179683"/>
      <w:bookmarkStart w:id="1653" w:name="_ETM_Q1_8179768"/>
      <w:bookmarkEnd w:id="1652"/>
      <w:bookmarkEnd w:id="1653"/>
      <w:r>
        <w:rPr>
          <w:rFonts w:hint="cs"/>
          <w:rtl/>
          <w:lang w:val="en-GB"/>
        </w:rPr>
        <w:t>,</w:t>
      </w:r>
    </w:p>
    <w:p w:rsidR="00FA23D7" w:rsidRDefault="00FA23D7" w:rsidP="00FA23D7">
      <w:pPr>
        <w:ind w:firstLine="0"/>
        <w:rPr>
          <w:rtl/>
          <w:lang w:val="en-GB"/>
        </w:rPr>
      </w:pPr>
      <w:bookmarkStart w:id="1654" w:name="_ETM_Q1_8178454"/>
      <w:bookmarkStart w:id="1655" w:name="_ETM_Q1_8178509"/>
      <w:bookmarkEnd w:id="1654"/>
      <w:bookmarkEnd w:id="1655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למעט החלטה </w:t>
      </w:r>
      <w:bookmarkStart w:id="1656" w:name="_ETM_Q1_8183022"/>
      <w:bookmarkEnd w:id="1656"/>
      <w:r>
        <w:rPr>
          <w:rFonts w:hint="cs"/>
          <w:rtl/>
          <w:lang w:val="en-GB"/>
        </w:rPr>
        <w:t>או פעולה כמפורט להלן:</w:t>
      </w:r>
      <w:bookmarkStart w:id="1657" w:name="_ETM_Q1_8182060"/>
      <w:bookmarkEnd w:id="1657"/>
    </w:p>
    <w:p w:rsidR="00FA23D7" w:rsidRDefault="00FA23D7" w:rsidP="00FA23D7">
      <w:pPr>
        <w:ind w:firstLine="0"/>
        <w:rPr>
          <w:rtl/>
          <w:lang w:val="en-GB"/>
        </w:rPr>
      </w:pPr>
      <w:bookmarkStart w:id="1658" w:name="_ETM_Q1_8182147"/>
      <w:bookmarkStart w:id="1659" w:name="_ETM_Q1_8182209"/>
      <w:bookmarkEnd w:id="1658"/>
      <w:bookmarkEnd w:id="1659"/>
    </w:p>
    <w:p w:rsidR="00FA23D7" w:rsidRDefault="00FA23D7" w:rsidP="00FA23D7">
      <w:pPr>
        <w:pStyle w:val="afd"/>
        <w:numPr>
          <w:ilvl w:val="0"/>
          <w:numId w:val="4"/>
        </w:numPr>
        <w:rPr>
          <w:lang w:val="en-GB"/>
        </w:rPr>
      </w:pPr>
      <w:bookmarkStart w:id="1660" w:name="_ETM_Q1_8182278"/>
      <w:bookmarkEnd w:id="1660"/>
      <w:r>
        <w:rPr>
          <w:rFonts w:hint="cs"/>
          <w:rtl/>
          <w:lang w:val="en-GB"/>
        </w:rPr>
        <w:t>החלטה או פעולה הנוגעת למעצר, למשמורת,</w:t>
      </w:r>
    </w:p>
    <w:p w:rsidR="00FA23D7" w:rsidRDefault="00FA23D7" w:rsidP="00FA23D7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>או לכליאה;</w:t>
      </w:r>
    </w:p>
    <w:p w:rsidR="00FA23D7" w:rsidRDefault="00FA23D7" w:rsidP="00FA23D7">
      <w:pPr>
        <w:ind w:left="2880" w:firstLine="0"/>
        <w:rPr>
          <w:rtl/>
          <w:lang w:val="en-GB"/>
        </w:rPr>
      </w:pPr>
      <w:bookmarkStart w:id="1661" w:name="_ETM_Q1_8186314"/>
      <w:bookmarkStart w:id="1662" w:name="_ETM_Q1_8186383"/>
      <w:bookmarkStart w:id="1663" w:name="_ETM_Q1_8186723"/>
      <w:bookmarkEnd w:id="1661"/>
      <w:bookmarkEnd w:id="1662"/>
      <w:bookmarkEnd w:id="1663"/>
    </w:p>
    <w:p w:rsidR="00FA23D7" w:rsidRDefault="00FA23D7" w:rsidP="00FA23D7">
      <w:pPr>
        <w:pStyle w:val="afd"/>
        <w:numPr>
          <w:ilvl w:val="0"/>
          <w:numId w:val="4"/>
        </w:numPr>
        <w:rPr>
          <w:lang w:val="en-GB"/>
        </w:rPr>
      </w:pPr>
      <w:bookmarkStart w:id="1664" w:name="_ETM_Q1_8186821"/>
      <w:bookmarkEnd w:id="1664"/>
      <w:r>
        <w:rPr>
          <w:rFonts w:hint="cs"/>
          <w:rtl/>
          <w:lang w:val="en-GB"/>
        </w:rPr>
        <w:t>תשלום שמשלמת רשות ציבורית;</w:t>
      </w:r>
      <w:bookmarkStart w:id="1665" w:name="_ETM_Q1_8188669"/>
      <w:bookmarkStart w:id="1666" w:name="_ETM_Q1_8188739"/>
      <w:bookmarkStart w:id="1667" w:name="_ETM_Q1_8189162"/>
      <w:bookmarkStart w:id="1668" w:name="_ETM_Q1_8189218"/>
      <w:bookmarkEnd w:id="1665"/>
      <w:bookmarkEnd w:id="1666"/>
      <w:bookmarkEnd w:id="1667"/>
      <w:bookmarkEnd w:id="1668"/>
    </w:p>
    <w:p w:rsidR="00FA23D7" w:rsidRDefault="00FA23D7" w:rsidP="00FA23D7">
      <w:pPr>
        <w:rPr>
          <w:rtl/>
          <w:lang w:val="en-GB"/>
        </w:rPr>
      </w:pPr>
    </w:p>
    <w:p w:rsidR="00FA23D7" w:rsidRDefault="00FA23D7" w:rsidP="00FA23D7">
      <w:pPr>
        <w:pStyle w:val="afd"/>
        <w:numPr>
          <w:ilvl w:val="0"/>
          <w:numId w:val="4"/>
        </w:numPr>
        <w:rPr>
          <w:lang w:val="en-GB"/>
        </w:rPr>
      </w:pPr>
      <w:r>
        <w:rPr>
          <w:rFonts w:hint="cs"/>
          <w:rtl/>
          <w:lang w:val="en-GB"/>
        </w:rPr>
        <w:t xml:space="preserve">פעולה שעניינה דיווח או העברת הודעה או </w:t>
      </w:r>
    </w:p>
    <w:p w:rsidR="00FA23D7" w:rsidRDefault="00FA23D7" w:rsidP="00FA23D7">
      <w:pPr>
        <w:pStyle w:val="afd"/>
        <w:ind w:left="2160"/>
        <w:rPr>
          <w:rtl/>
          <w:lang w:val="en-GB"/>
        </w:rPr>
      </w:pPr>
      <w:r>
        <w:rPr>
          <w:rFonts w:hint="cs"/>
          <w:rtl/>
          <w:lang w:val="en-GB"/>
        </w:rPr>
        <w:t xml:space="preserve">מידע, לכנסת, לוועדה מוועדותיה או </w:t>
      </w:r>
      <w:bookmarkStart w:id="1669" w:name="_ETM_Q1_8193552"/>
      <w:bookmarkEnd w:id="1669"/>
      <w:r>
        <w:rPr>
          <w:rFonts w:hint="cs"/>
          <w:rtl/>
          <w:lang w:val="en-GB"/>
        </w:rPr>
        <w:t xml:space="preserve">למבקר </w:t>
      </w:r>
    </w:p>
    <w:p w:rsidR="00FA23D7" w:rsidRDefault="00FA23D7" w:rsidP="00FA23D7">
      <w:pPr>
        <w:pStyle w:val="afd"/>
        <w:ind w:left="2160"/>
        <w:rPr>
          <w:rtl/>
          <w:lang w:val="en-GB"/>
        </w:rPr>
      </w:pPr>
      <w:bookmarkStart w:id="1670" w:name="_ETM_Q1_8195014"/>
      <w:bookmarkStart w:id="1671" w:name="_ETM_Q1_8195074"/>
      <w:bookmarkEnd w:id="1670"/>
      <w:bookmarkEnd w:id="1671"/>
      <w:r>
        <w:rPr>
          <w:rFonts w:hint="cs"/>
          <w:rtl/>
          <w:lang w:val="en-GB"/>
        </w:rPr>
        <w:t>המדינה ונציב תלונות הציבור;</w:t>
      </w:r>
    </w:p>
    <w:p w:rsidR="00FA23D7" w:rsidRDefault="00FA23D7" w:rsidP="00FA23D7">
      <w:pPr>
        <w:ind w:firstLine="0"/>
        <w:rPr>
          <w:rtl/>
          <w:lang w:val="en-GB"/>
        </w:rPr>
      </w:pPr>
      <w:bookmarkStart w:id="1672" w:name="_ETM_Q1_8195987"/>
      <w:bookmarkStart w:id="1673" w:name="_ETM_Q1_8196051"/>
      <w:bookmarkStart w:id="1674" w:name="_ETM_Q1_8197501"/>
      <w:bookmarkEnd w:id="1672"/>
      <w:bookmarkEnd w:id="1673"/>
      <w:bookmarkEnd w:id="1674"/>
    </w:p>
    <w:p w:rsidR="008F4689" w:rsidRDefault="00FA23D7" w:rsidP="008F4689">
      <w:pPr>
        <w:ind w:firstLine="0"/>
        <w:rPr>
          <w:rtl/>
          <w:lang w:val="en-GB"/>
        </w:rPr>
      </w:pPr>
      <w:bookmarkStart w:id="1675" w:name="_ETM_Q1_8197580"/>
      <w:bookmarkEnd w:id="1675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אלו אותן החלטות </w:t>
      </w:r>
      <w:proofErr w:type="spellStart"/>
      <w:r>
        <w:rPr>
          <w:rFonts w:hint="cs"/>
          <w:rtl/>
          <w:lang w:val="en-GB"/>
        </w:rPr>
        <w:t>מינהליות</w:t>
      </w:r>
      <w:proofErr w:type="spellEnd"/>
      <w:r>
        <w:rPr>
          <w:rFonts w:hint="cs"/>
          <w:rtl/>
          <w:lang w:val="en-GB"/>
        </w:rPr>
        <w:t xml:space="preserve"> ש</w:t>
      </w:r>
      <w:r w:rsidR="008F4689">
        <w:rPr>
          <w:rFonts w:hint="cs"/>
          <w:rtl/>
          <w:lang w:val="en-GB"/>
        </w:rPr>
        <w:t xml:space="preserve">לגביהן יש את הדחייה עד ה-17 ואחר כך את מנגנון </w:t>
      </w:r>
      <w:bookmarkStart w:id="1676" w:name="_ETM_Q1_8208054"/>
      <w:bookmarkEnd w:id="1676"/>
      <w:proofErr w:type="spellStart"/>
      <w:r w:rsidR="008F4689">
        <w:rPr>
          <w:rFonts w:hint="cs"/>
          <w:rtl/>
          <w:lang w:val="en-GB"/>
        </w:rPr>
        <w:t>ה</w:t>
      </w:r>
      <w:r w:rsidR="00491EFB">
        <w:rPr>
          <w:rFonts w:hint="cs"/>
          <w:rtl/>
          <w:lang w:val="en-GB"/>
        </w:rPr>
        <w:t>אופט</w:t>
      </w:r>
      <w:proofErr w:type="spellEnd"/>
      <w:r w:rsidR="00491EFB">
        <w:rPr>
          <w:rFonts w:hint="cs"/>
          <w:rtl/>
          <w:lang w:val="en-GB"/>
        </w:rPr>
        <w:t>-אין</w:t>
      </w:r>
      <w:r w:rsidR="008F4689">
        <w:rPr>
          <w:rFonts w:hint="cs"/>
          <w:rtl/>
          <w:lang w:val="en-GB"/>
        </w:rPr>
        <w:t>.</w:t>
      </w:r>
    </w:p>
    <w:p w:rsidR="008F4689" w:rsidRDefault="008F4689" w:rsidP="008F4689">
      <w:pPr>
        <w:ind w:firstLine="0"/>
        <w:rPr>
          <w:rtl/>
          <w:lang w:val="en-GB"/>
        </w:rPr>
      </w:pPr>
    </w:p>
    <w:p w:rsidR="008F4689" w:rsidRDefault="008F4689" w:rsidP="008F4689">
      <w:pPr>
        <w:pStyle w:val="af6"/>
        <w:keepNext/>
        <w:rPr>
          <w:rtl/>
          <w:lang w:val="en-GB"/>
        </w:rPr>
      </w:pPr>
      <w:bookmarkStart w:id="1677" w:name="ET_yor_6157_226"/>
      <w:r w:rsidRPr="008F468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8F468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77"/>
    </w:p>
    <w:p w:rsidR="008F4689" w:rsidRDefault="008F4689" w:rsidP="008F4689">
      <w:pPr>
        <w:pStyle w:val="KeepWithNext"/>
        <w:rPr>
          <w:rtl/>
          <w:lang w:val="en-GB"/>
        </w:rPr>
      </w:pPr>
    </w:p>
    <w:p w:rsidR="008F4689" w:rsidRDefault="008F4689" w:rsidP="0062142D">
      <w:pPr>
        <w:rPr>
          <w:rtl/>
          <w:lang w:val="en-GB"/>
        </w:rPr>
      </w:pPr>
      <w:r>
        <w:rPr>
          <w:rFonts w:hint="cs"/>
          <w:rtl/>
          <w:lang w:val="en-GB"/>
        </w:rPr>
        <w:t>מה זה "שאינה תקנה בת פועל תחיקתי"</w:t>
      </w:r>
      <w:bookmarkStart w:id="1678" w:name="_ETM_Q1_8210269"/>
      <w:bookmarkEnd w:id="1678"/>
      <w:r>
        <w:rPr>
          <w:rFonts w:hint="cs"/>
          <w:rtl/>
          <w:lang w:val="en-GB"/>
        </w:rPr>
        <w:t xml:space="preserve">? מה שמירה ואני דיברנו עליו קודם, סעיף 258, </w:t>
      </w:r>
      <w:bookmarkStart w:id="1679" w:name="_ETM_Q1_8218907"/>
      <w:bookmarkEnd w:id="1679"/>
      <w:r>
        <w:rPr>
          <w:rFonts w:hint="cs"/>
          <w:rtl/>
          <w:lang w:val="en-GB"/>
        </w:rPr>
        <w:t xml:space="preserve">מוחרג בכל מקרה מהחוק, כי החלטה של שר הפנים לאשר או לא לאשר חוק עזר היא </w:t>
      </w:r>
      <w:bookmarkStart w:id="1680" w:name="_ETM_Q1_8223696"/>
      <w:bookmarkEnd w:id="1680"/>
      <w:r>
        <w:rPr>
          <w:rFonts w:hint="cs"/>
          <w:rtl/>
          <w:lang w:val="en-GB"/>
        </w:rPr>
        <w:t xml:space="preserve">בוודאי תקנה בת פועל תחיקתי. </w:t>
      </w:r>
    </w:p>
    <w:p w:rsidR="008F4689" w:rsidRDefault="008F4689" w:rsidP="008F4689">
      <w:pPr>
        <w:ind w:firstLine="0"/>
        <w:rPr>
          <w:rtl/>
          <w:lang w:val="en-GB"/>
        </w:rPr>
      </w:pPr>
      <w:bookmarkStart w:id="1681" w:name="_ETM_Q1_8226157"/>
      <w:bookmarkStart w:id="1682" w:name="_ETM_Q1_8226231"/>
      <w:bookmarkStart w:id="1683" w:name="_ETM_Q1_8226468"/>
      <w:bookmarkEnd w:id="1681"/>
      <w:bookmarkEnd w:id="1682"/>
      <w:bookmarkEnd w:id="1683"/>
    </w:p>
    <w:p w:rsidR="008F4689" w:rsidRDefault="008F4689" w:rsidP="008F4689">
      <w:pPr>
        <w:pStyle w:val="af9"/>
        <w:keepNext/>
        <w:rPr>
          <w:rtl/>
          <w:lang w:val="en-GB"/>
        </w:rPr>
      </w:pPr>
      <w:bookmarkStart w:id="1684" w:name="_ETM_Q1_8226528"/>
      <w:bookmarkStart w:id="1685" w:name="ET_guest_מירה_סלומון__227"/>
      <w:bookmarkEnd w:id="1684"/>
      <w:r w:rsidRPr="008F468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מירה סלומון:</w:t>
      </w:r>
      <w:r w:rsidRPr="008F468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85"/>
    </w:p>
    <w:p w:rsidR="008F4689" w:rsidRDefault="008F4689" w:rsidP="008F4689">
      <w:pPr>
        <w:pStyle w:val="KeepWithNext"/>
        <w:rPr>
          <w:rtl/>
          <w:lang w:val="en-GB"/>
        </w:rPr>
      </w:pPr>
    </w:p>
    <w:p w:rsidR="008F4689" w:rsidRDefault="008F4689" w:rsidP="008F4689">
      <w:pPr>
        <w:rPr>
          <w:rtl/>
          <w:lang w:val="en-GB"/>
        </w:rPr>
      </w:pPr>
      <w:bookmarkStart w:id="1686" w:name="_ETM_Q1_8229770"/>
      <w:bookmarkStart w:id="1687" w:name="_ETM_Q1_8229806"/>
      <w:bookmarkEnd w:id="1686"/>
      <w:bookmarkEnd w:id="1687"/>
      <w:r>
        <w:rPr>
          <w:rFonts w:hint="cs"/>
          <w:rtl/>
          <w:lang w:val="en-GB"/>
        </w:rPr>
        <w:t xml:space="preserve">אנחנו סבורים שלא. אנחנו סבורים </w:t>
      </w:r>
      <w:bookmarkStart w:id="1688" w:name="_ETM_Q1_8227340"/>
      <w:bookmarkEnd w:id="1688"/>
      <w:r>
        <w:rPr>
          <w:rFonts w:hint="cs"/>
          <w:rtl/>
          <w:lang w:val="en-GB"/>
        </w:rPr>
        <w:t xml:space="preserve">שההחלטה עצמה, במיוחד אם היא פאסיבית, היא החלטה </w:t>
      </w:r>
      <w:proofErr w:type="spellStart"/>
      <w:r>
        <w:rPr>
          <w:rFonts w:hint="cs"/>
          <w:rtl/>
          <w:lang w:val="en-GB"/>
        </w:rPr>
        <w:t>מינהלית</w:t>
      </w:r>
      <w:bookmarkStart w:id="1689" w:name="_ETM_Q1_8236525"/>
      <w:bookmarkEnd w:id="1689"/>
      <w:proofErr w:type="spellEnd"/>
      <w:r w:rsidR="00D847E2">
        <w:rPr>
          <w:rFonts w:hint="cs"/>
          <w:rtl/>
          <w:lang w:val="en-GB"/>
        </w:rPr>
        <w:t>, וזה בשונה</w:t>
      </w:r>
      <w:r>
        <w:rPr>
          <w:rFonts w:hint="cs"/>
          <w:rtl/>
          <w:lang w:val="en-GB"/>
        </w:rPr>
        <w:t xml:space="preserve"> מהתקנה של חוק עזר על ידי הרשות המקומית. </w:t>
      </w:r>
      <w:bookmarkStart w:id="1690" w:name="_ETM_Q1_8240168"/>
      <w:bookmarkStart w:id="1691" w:name="_ETM_Q1_8245183"/>
      <w:bookmarkEnd w:id="1690"/>
      <w:bookmarkEnd w:id="1691"/>
    </w:p>
    <w:p w:rsidR="008F4689" w:rsidRDefault="008F4689" w:rsidP="008F4689">
      <w:pPr>
        <w:ind w:firstLine="0"/>
        <w:rPr>
          <w:rtl/>
          <w:lang w:val="en-GB"/>
        </w:rPr>
      </w:pPr>
      <w:bookmarkStart w:id="1692" w:name="_ETM_Q1_8245286"/>
      <w:bookmarkStart w:id="1693" w:name="_ETM_Q1_8245733"/>
      <w:bookmarkEnd w:id="1692"/>
      <w:bookmarkEnd w:id="1693"/>
    </w:p>
    <w:p w:rsidR="008F4689" w:rsidRDefault="008F4689" w:rsidP="008F4689">
      <w:pPr>
        <w:pStyle w:val="a4"/>
        <w:keepNext/>
        <w:rPr>
          <w:rtl/>
          <w:lang w:val="en-GB"/>
        </w:rPr>
      </w:pPr>
      <w:bookmarkStart w:id="1694" w:name="_ETM_Q1_8245800"/>
      <w:bookmarkStart w:id="1695" w:name="ET_speaker_דר_גור_בליי_228"/>
      <w:bookmarkEnd w:id="1694"/>
      <w:r w:rsidRPr="008F468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ד"ר גור </w:t>
      </w:r>
      <w:proofErr w:type="spellStart"/>
      <w:r>
        <w:rPr>
          <w:rtl/>
          <w:lang w:val="en-GB"/>
        </w:rPr>
        <w:t>בליי</w:t>
      </w:r>
      <w:proofErr w:type="spellEnd"/>
      <w:r>
        <w:rPr>
          <w:rtl/>
          <w:lang w:val="en-GB"/>
        </w:rPr>
        <w:t>:</w:t>
      </w:r>
      <w:r w:rsidRPr="008F468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95"/>
    </w:p>
    <w:p w:rsidR="008F4689" w:rsidRDefault="008F4689" w:rsidP="008F4689">
      <w:pPr>
        <w:pStyle w:val="KeepWithNext"/>
        <w:rPr>
          <w:rtl/>
          <w:lang w:val="en-GB"/>
        </w:rPr>
      </w:pPr>
    </w:p>
    <w:p w:rsidR="008F4689" w:rsidRDefault="008F4689" w:rsidP="008F468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D847E2">
        <w:rPr>
          <w:rFonts w:hint="cs"/>
          <w:rtl/>
          <w:lang w:val="en-GB"/>
        </w:rPr>
        <w:t xml:space="preserve">גם אנחנו סברנו שיש אי בהירות </w:t>
      </w:r>
      <w:bookmarkStart w:id="1696" w:name="_ETM_Q1_8247184"/>
      <w:bookmarkEnd w:id="1696"/>
      <w:r w:rsidR="00D847E2">
        <w:rPr>
          <w:rFonts w:hint="cs"/>
          <w:rtl/>
          <w:lang w:val="en-GB"/>
        </w:rPr>
        <w:t xml:space="preserve">לגבי הדבר הזה, לכן הסיכום היה שאת הנושא של החלטה </w:t>
      </w:r>
      <w:bookmarkStart w:id="1697" w:name="_ETM_Q1_8253556"/>
      <w:bookmarkEnd w:id="1697"/>
      <w:proofErr w:type="spellStart"/>
      <w:r w:rsidR="00D847E2">
        <w:rPr>
          <w:rFonts w:hint="cs"/>
          <w:rtl/>
          <w:lang w:val="en-GB"/>
        </w:rPr>
        <w:t>מינהלית</w:t>
      </w:r>
      <w:proofErr w:type="spellEnd"/>
      <w:r w:rsidR="00D847E2">
        <w:rPr>
          <w:rFonts w:hint="cs"/>
          <w:rtl/>
          <w:lang w:val="en-GB"/>
        </w:rPr>
        <w:t xml:space="preserve"> שהיא בת פועל תחיקתי </w:t>
      </w:r>
      <w:r w:rsidR="008B49E9">
        <w:rPr>
          <w:rFonts w:hint="cs"/>
          <w:rtl/>
          <w:lang w:val="en-GB"/>
        </w:rPr>
        <w:t xml:space="preserve">יש </w:t>
      </w:r>
      <w:r w:rsidR="00D847E2">
        <w:rPr>
          <w:rFonts w:hint="cs"/>
          <w:rtl/>
          <w:lang w:val="en-GB"/>
        </w:rPr>
        <w:t xml:space="preserve">להוסיף לחריגים. הכוונה של הממשלה </w:t>
      </w:r>
      <w:bookmarkStart w:id="1698" w:name="_ETM_Q1_8259525"/>
      <w:bookmarkEnd w:id="1698"/>
      <w:r w:rsidR="00D847E2">
        <w:rPr>
          <w:rFonts w:hint="cs"/>
          <w:rtl/>
          <w:lang w:val="en-GB"/>
        </w:rPr>
        <w:t>הייתה לדבר על סיטואציות שיש לו"ז להתקנה של תקנות</w:t>
      </w:r>
      <w:bookmarkStart w:id="1699" w:name="_ETM_Q1_8263918"/>
      <w:bookmarkEnd w:id="1699"/>
      <w:r w:rsidR="00D847E2">
        <w:rPr>
          <w:rFonts w:hint="cs"/>
          <w:rtl/>
          <w:lang w:val="en-GB"/>
        </w:rPr>
        <w:t xml:space="preserve">, שזה בוודאי לא נדחה. זה לא להפעלת סמכות מכוח </w:t>
      </w:r>
      <w:bookmarkStart w:id="1700" w:name="_ETM_Q1_8266265"/>
      <w:bookmarkEnd w:id="1700"/>
      <w:r w:rsidR="00D847E2">
        <w:rPr>
          <w:rFonts w:hint="cs"/>
          <w:rtl/>
          <w:lang w:val="en-GB"/>
        </w:rPr>
        <w:t xml:space="preserve">תקנה, אלא להתקנה של תקנות. </w:t>
      </w:r>
      <w:bookmarkStart w:id="1701" w:name="_ETM_Q1_8269817"/>
      <w:bookmarkEnd w:id="1701"/>
    </w:p>
    <w:p w:rsidR="00D847E2" w:rsidRDefault="00D847E2" w:rsidP="00D847E2">
      <w:pPr>
        <w:ind w:firstLine="0"/>
        <w:rPr>
          <w:rtl/>
          <w:lang w:val="en-GB"/>
        </w:rPr>
      </w:pPr>
      <w:bookmarkStart w:id="1702" w:name="_ETM_Q1_8269888"/>
      <w:bookmarkEnd w:id="1702"/>
    </w:p>
    <w:p w:rsidR="00D847E2" w:rsidRDefault="00D847E2" w:rsidP="00D847E2">
      <w:pPr>
        <w:pStyle w:val="af6"/>
        <w:keepNext/>
        <w:rPr>
          <w:rtl/>
          <w:lang w:val="en-GB"/>
        </w:rPr>
      </w:pPr>
      <w:bookmarkStart w:id="1703" w:name="_ETM_Q1_8270167"/>
      <w:bookmarkStart w:id="1704" w:name="_ETM_Q1_8270218"/>
      <w:bookmarkStart w:id="1705" w:name="ET_yor_6157_229"/>
      <w:bookmarkEnd w:id="1703"/>
      <w:bookmarkEnd w:id="1704"/>
      <w:r w:rsidRPr="00D847E2">
        <w:rPr>
          <w:rStyle w:val="TagStyle"/>
          <w:rtl/>
        </w:rPr>
        <w:t xml:space="preserve"> &lt;&lt; </w:t>
      </w:r>
      <w:proofErr w:type="spellStart"/>
      <w:r w:rsidRPr="00D847E2">
        <w:rPr>
          <w:rStyle w:val="TagStyle"/>
          <w:rtl/>
        </w:rPr>
        <w:t>יור</w:t>
      </w:r>
      <w:proofErr w:type="spellEnd"/>
      <w:r w:rsidRPr="00D847E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D847E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05"/>
    </w:p>
    <w:p w:rsidR="00D847E2" w:rsidRDefault="00D847E2" w:rsidP="00D847E2">
      <w:pPr>
        <w:pStyle w:val="KeepWithNext"/>
        <w:rPr>
          <w:rtl/>
          <w:lang w:val="en-GB"/>
        </w:rPr>
      </w:pPr>
    </w:p>
    <w:p w:rsidR="00D847E2" w:rsidRDefault="00D847E2" w:rsidP="00D847E2">
      <w:pPr>
        <w:rPr>
          <w:rtl/>
          <w:lang w:val="en-GB"/>
        </w:rPr>
      </w:pPr>
      <w:r>
        <w:rPr>
          <w:rFonts w:hint="cs"/>
          <w:rtl/>
          <w:lang w:val="en-GB"/>
        </w:rPr>
        <w:t>יש דוגמאות לזה?</w:t>
      </w:r>
    </w:p>
    <w:p w:rsidR="00D847E2" w:rsidRDefault="00D847E2" w:rsidP="00D847E2">
      <w:pPr>
        <w:ind w:firstLine="0"/>
        <w:rPr>
          <w:rtl/>
          <w:lang w:val="en-GB"/>
        </w:rPr>
      </w:pPr>
      <w:bookmarkStart w:id="1706" w:name="_ETM_Q1_8268735"/>
      <w:bookmarkStart w:id="1707" w:name="_ETM_Q1_8268784"/>
      <w:bookmarkEnd w:id="1706"/>
      <w:bookmarkEnd w:id="1707"/>
    </w:p>
    <w:p w:rsidR="00D847E2" w:rsidRDefault="00D847E2" w:rsidP="00D847E2">
      <w:pPr>
        <w:pStyle w:val="af9"/>
        <w:keepNext/>
        <w:rPr>
          <w:rtl/>
          <w:lang w:val="en-GB"/>
        </w:rPr>
      </w:pPr>
      <w:bookmarkStart w:id="1708" w:name="_ETM_Q1_8269491"/>
      <w:bookmarkStart w:id="1709" w:name="_ETM_Q1_8269555"/>
      <w:bookmarkStart w:id="1710" w:name="ET_guest_שרה_גולד_230"/>
      <w:bookmarkEnd w:id="1708"/>
      <w:bookmarkEnd w:id="1709"/>
      <w:r w:rsidRPr="00D847E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שרה גולד:</w:t>
      </w:r>
      <w:r w:rsidRPr="00D847E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10"/>
    </w:p>
    <w:p w:rsidR="00D847E2" w:rsidRDefault="00D847E2" w:rsidP="00D847E2">
      <w:pPr>
        <w:pStyle w:val="KeepWithNext"/>
        <w:rPr>
          <w:rtl/>
          <w:lang w:val="en-GB"/>
        </w:rPr>
      </w:pPr>
    </w:p>
    <w:p w:rsidR="00D847E2" w:rsidRDefault="00D847E2" w:rsidP="00D847E2">
      <w:pPr>
        <w:rPr>
          <w:rtl/>
          <w:lang w:val="en-GB"/>
        </w:rPr>
      </w:pPr>
      <w:r>
        <w:rPr>
          <w:rFonts w:hint="cs"/>
          <w:rtl/>
          <w:lang w:val="en-GB"/>
        </w:rPr>
        <w:t>למשל</w:t>
      </w:r>
      <w:r w:rsidR="008B49E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צווי פיקוח </w:t>
      </w:r>
      <w:bookmarkStart w:id="1711" w:name="_ETM_Q1_8269937"/>
      <w:bookmarkEnd w:id="1711"/>
      <w:r>
        <w:rPr>
          <w:rFonts w:hint="cs"/>
          <w:rtl/>
          <w:lang w:val="en-GB"/>
        </w:rPr>
        <w:t xml:space="preserve">על מחירים. בחלקם קבוע שבמועד מסוים בכל חודש צריך </w:t>
      </w:r>
      <w:bookmarkStart w:id="1712" w:name="_ETM_Q1_8276718"/>
      <w:bookmarkEnd w:id="1712"/>
      <w:r>
        <w:rPr>
          <w:rFonts w:hint="cs"/>
          <w:rtl/>
          <w:lang w:val="en-GB"/>
        </w:rPr>
        <w:t xml:space="preserve">לעדכן את המחיר לפי המצב הכלכלי. </w:t>
      </w:r>
    </w:p>
    <w:p w:rsidR="00D847E2" w:rsidRDefault="00D847E2" w:rsidP="00D847E2">
      <w:pPr>
        <w:ind w:firstLine="0"/>
        <w:rPr>
          <w:rtl/>
          <w:lang w:val="en-GB"/>
        </w:rPr>
      </w:pPr>
      <w:bookmarkStart w:id="1713" w:name="_ETM_Q1_8281542"/>
      <w:bookmarkStart w:id="1714" w:name="_ETM_Q1_8281601"/>
      <w:bookmarkStart w:id="1715" w:name="_ETM_Q1_8282001"/>
      <w:bookmarkStart w:id="1716" w:name="_ETM_Q1_8282089"/>
      <w:bookmarkEnd w:id="1713"/>
      <w:bookmarkEnd w:id="1714"/>
      <w:bookmarkEnd w:id="1715"/>
      <w:bookmarkEnd w:id="1716"/>
    </w:p>
    <w:p w:rsidR="00D847E2" w:rsidRDefault="00D847E2" w:rsidP="00D847E2">
      <w:pPr>
        <w:pStyle w:val="af6"/>
        <w:keepNext/>
        <w:rPr>
          <w:rtl/>
          <w:lang w:val="en-GB"/>
        </w:rPr>
      </w:pPr>
      <w:bookmarkStart w:id="1717" w:name="ET_yor_6157_231"/>
      <w:r w:rsidRPr="00D847E2">
        <w:rPr>
          <w:rStyle w:val="TagStyle"/>
          <w:rtl/>
        </w:rPr>
        <w:t xml:space="preserve"> &lt;&lt; </w:t>
      </w:r>
      <w:proofErr w:type="spellStart"/>
      <w:r w:rsidRPr="00D847E2">
        <w:rPr>
          <w:rStyle w:val="TagStyle"/>
          <w:rtl/>
        </w:rPr>
        <w:t>יור</w:t>
      </w:r>
      <w:proofErr w:type="spellEnd"/>
      <w:r w:rsidRPr="00D847E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D847E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17"/>
    </w:p>
    <w:p w:rsidR="00D847E2" w:rsidRDefault="00D847E2" w:rsidP="00D847E2">
      <w:pPr>
        <w:pStyle w:val="KeepWithNext"/>
        <w:rPr>
          <w:rtl/>
          <w:lang w:val="en-GB"/>
        </w:rPr>
      </w:pPr>
    </w:p>
    <w:p w:rsidR="00D847E2" w:rsidRDefault="00D847E2" w:rsidP="00D847E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וזה אתם רוצים שיעבוד </w:t>
      </w:r>
      <w:bookmarkStart w:id="1718" w:name="_ETM_Q1_8278794"/>
      <w:bookmarkEnd w:id="1718"/>
      <w:r>
        <w:rPr>
          <w:rFonts w:hint="cs"/>
          <w:rtl/>
          <w:lang w:val="en-GB"/>
        </w:rPr>
        <w:t>כרגיל?</w:t>
      </w:r>
      <w:bookmarkStart w:id="1719" w:name="_ETM_Q1_8281160"/>
      <w:bookmarkEnd w:id="1719"/>
    </w:p>
    <w:p w:rsidR="00D847E2" w:rsidRDefault="00D847E2" w:rsidP="00D847E2">
      <w:pPr>
        <w:ind w:firstLine="0"/>
        <w:rPr>
          <w:rtl/>
          <w:lang w:val="en-GB"/>
        </w:rPr>
      </w:pPr>
      <w:bookmarkStart w:id="1720" w:name="_ETM_Q1_8281212"/>
      <w:bookmarkStart w:id="1721" w:name="_ETM_Q1_8281493"/>
      <w:bookmarkEnd w:id="1720"/>
      <w:bookmarkEnd w:id="1721"/>
    </w:p>
    <w:p w:rsidR="00D847E2" w:rsidRDefault="00D847E2" w:rsidP="00D847E2">
      <w:pPr>
        <w:pStyle w:val="af9"/>
        <w:keepNext/>
        <w:rPr>
          <w:rtl/>
          <w:lang w:val="en-GB"/>
        </w:rPr>
      </w:pPr>
      <w:bookmarkStart w:id="1722" w:name="_ETM_Q1_8281568"/>
      <w:bookmarkStart w:id="1723" w:name="_ETM_Q1_8283246"/>
      <w:bookmarkStart w:id="1724" w:name="ET_guest_שרה_גולד_232"/>
      <w:bookmarkEnd w:id="1722"/>
      <w:bookmarkEnd w:id="1723"/>
      <w:r w:rsidRPr="00D847E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שרה גולד:</w:t>
      </w:r>
      <w:r w:rsidRPr="00D847E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24"/>
    </w:p>
    <w:p w:rsidR="00D847E2" w:rsidRDefault="00D847E2" w:rsidP="00D847E2">
      <w:pPr>
        <w:pStyle w:val="KeepWithNext"/>
        <w:rPr>
          <w:rtl/>
          <w:lang w:val="en-GB"/>
        </w:rPr>
      </w:pPr>
    </w:p>
    <w:p w:rsidR="00D847E2" w:rsidRDefault="00D847E2" w:rsidP="00D847E2">
      <w:pPr>
        <w:rPr>
          <w:rtl/>
          <w:lang w:val="en-GB"/>
        </w:rPr>
      </w:pPr>
      <w:bookmarkStart w:id="1725" w:name="_ETM_Q1_8283689"/>
      <w:bookmarkStart w:id="1726" w:name="_ETM_Q1_8283729"/>
      <w:bookmarkEnd w:id="1725"/>
      <w:bookmarkEnd w:id="1726"/>
      <w:r>
        <w:rPr>
          <w:rFonts w:hint="cs"/>
          <w:rtl/>
          <w:lang w:val="en-GB"/>
        </w:rPr>
        <w:t>כן.</w:t>
      </w:r>
    </w:p>
    <w:p w:rsidR="00D847E2" w:rsidRDefault="00D847E2" w:rsidP="00D847E2">
      <w:pPr>
        <w:ind w:firstLine="0"/>
        <w:rPr>
          <w:rtl/>
          <w:lang w:val="en-GB"/>
        </w:rPr>
      </w:pPr>
      <w:bookmarkStart w:id="1727" w:name="_ETM_Q1_8286077"/>
      <w:bookmarkStart w:id="1728" w:name="_ETM_Q1_8286133"/>
      <w:bookmarkEnd w:id="1727"/>
      <w:bookmarkEnd w:id="1728"/>
    </w:p>
    <w:p w:rsidR="00D847E2" w:rsidRDefault="00D847E2" w:rsidP="00D847E2">
      <w:pPr>
        <w:pStyle w:val="af6"/>
        <w:keepNext/>
        <w:rPr>
          <w:rStyle w:val="TagStyle"/>
          <w:rtl/>
        </w:rPr>
      </w:pPr>
      <w:bookmarkStart w:id="1729" w:name="_ETM_Q1_8286463"/>
      <w:bookmarkStart w:id="1730" w:name="_ETM_Q1_8286530"/>
      <w:bookmarkStart w:id="1731" w:name="ET_yor_6157_233"/>
      <w:bookmarkEnd w:id="1729"/>
      <w:bookmarkEnd w:id="1730"/>
      <w:r w:rsidRPr="00D847E2">
        <w:rPr>
          <w:rStyle w:val="TagStyle"/>
          <w:rtl/>
        </w:rPr>
        <w:t xml:space="preserve"> &lt;&lt; </w:t>
      </w:r>
      <w:proofErr w:type="spellStart"/>
      <w:r w:rsidRPr="00D847E2">
        <w:rPr>
          <w:rStyle w:val="TagStyle"/>
          <w:rtl/>
        </w:rPr>
        <w:t>יור</w:t>
      </w:r>
      <w:proofErr w:type="spellEnd"/>
      <w:r w:rsidRPr="00D847E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D847E2">
        <w:rPr>
          <w:rStyle w:val="TagStyle"/>
          <w:rtl/>
        </w:rPr>
        <w:t xml:space="preserve"> &lt;&lt; </w:t>
      </w:r>
      <w:proofErr w:type="spellStart"/>
      <w:r w:rsidRPr="00D847E2">
        <w:rPr>
          <w:rStyle w:val="TagStyle"/>
          <w:rtl/>
        </w:rPr>
        <w:t>יור</w:t>
      </w:r>
      <w:proofErr w:type="spellEnd"/>
      <w:r w:rsidRPr="00D847E2">
        <w:rPr>
          <w:rStyle w:val="TagStyle"/>
          <w:rtl/>
        </w:rPr>
        <w:t xml:space="preserve"> &gt;</w:t>
      </w:r>
      <w:bookmarkEnd w:id="1731"/>
    </w:p>
    <w:p w:rsidR="00D847E2" w:rsidRDefault="00D847E2" w:rsidP="00D847E2">
      <w:pPr>
        <w:pStyle w:val="af6"/>
        <w:keepNext/>
        <w:rPr>
          <w:rStyle w:val="TagStyle"/>
          <w:rtl/>
        </w:rPr>
      </w:pPr>
      <w:bookmarkStart w:id="1732" w:name="_ETM_Q1_8298277"/>
      <w:bookmarkStart w:id="1733" w:name="_ETM_Q1_8298342"/>
      <w:bookmarkStart w:id="1734" w:name="_ETM_Q1_8298436"/>
      <w:bookmarkEnd w:id="1732"/>
      <w:bookmarkEnd w:id="1733"/>
      <w:bookmarkEnd w:id="1734"/>
    </w:p>
    <w:p w:rsidR="00D847E2" w:rsidRDefault="00D847E2" w:rsidP="00D847E2">
      <w:pPr>
        <w:rPr>
          <w:rtl/>
          <w:lang w:eastAsia="he-IL"/>
        </w:rPr>
      </w:pPr>
      <w:bookmarkStart w:id="1735" w:name="_ETM_Q1_8297496"/>
      <w:bookmarkStart w:id="1736" w:name="_ETM_Q1_8297557"/>
      <w:bookmarkEnd w:id="1735"/>
      <w:bookmarkEnd w:id="1736"/>
      <w:r>
        <w:rPr>
          <w:rFonts w:hint="cs"/>
          <w:rtl/>
          <w:lang w:eastAsia="he-IL"/>
        </w:rPr>
        <w:t xml:space="preserve">צריך לכתוב התקנת תקנות </w:t>
      </w:r>
      <w:bookmarkStart w:id="1737" w:name="_ETM_Q1_8291066"/>
      <w:bookmarkEnd w:id="1737"/>
      <w:r>
        <w:rPr>
          <w:rFonts w:hint="cs"/>
          <w:rtl/>
          <w:lang w:eastAsia="he-IL"/>
        </w:rPr>
        <w:t>במקום תקנת בת פועל תחיקתי.</w:t>
      </w:r>
    </w:p>
    <w:p w:rsidR="00D847E2" w:rsidRPr="00D847E2" w:rsidRDefault="00D847E2" w:rsidP="00D847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D847E2" w:rsidRDefault="00D847E2" w:rsidP="00D847E2">
      <w:pPr>
        <w:pStyle w:val="af9"/>
        <w:keepNext/>
        <w:rPr>
          <w:rtl/>
          <w:lang w:val="en-GB"/>
        </w:rPr>
      </w:pPr>
      <w:bookmarkStart w:id="1738" w:name="_ETM_Q1_8298501"/>
      <w:bookmarkStart w:id="1739" w:name="_ETM_Q1_8289249"/>
      <w:bookmarkStart w:id="1740" w:name="_ETM_Q1_8196560"/>
      <w:bookmarkStart w:id="1741" w:name="ET_guest_שרה_גולד_234"/>
      <w:bookmarkEnd w:id="1738"/>
      <w:bookmarkEnd w:id="1739"/>
      <w:bookmarkEnd w:id="1740"/>
      <w:r w:rsidRPr="00D847E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שרה גולד:</w:t>
      </w:r>
      <w:r w:rsidRPr="00D847E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41"/>
    </w:p>
    <w:p w:rsidR="00D847E2" w:rsidRDefault="00D847E2" w:rsidP="00D847E2">
      <w:pPr>
        <w:pStyle w:val="KeepWithNext"/>
        <w:rPr>
          <w:rtl/>
          <w:lang w:val="en-GB"/>
        </w:rPr>
      </w:pPr>
    </w:p>
    <w:p w:rsidR="00D847E2" w:rsidRDefault="00D847E2" w:rsidP="00D847E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תקנה לפי חוק הפרשנות היא </w:t>
      </w:r>
      <w:bookmarkStart w:id="1742" w:name="_ETM_Q1_8301600"/>
      <w:bookmarkEnd w:id="1742"/>
      <w:r>
        <w:rPr>
          <w:rFonts w:hint="cs"/>
          <w:rtl/>
          <w:lang w:val="en-GB"/>
        </w:rPr>
        <w:t>כל הוראה בת פועל תחיקתי.</w:t>
      </w:r>
    </w:p>
    <w:p w:rsidR="00D847E2" w:rsidRDefault="00D847E2" w:rsidP="00D847E2">
      <w:pPr>
        <w:ind w:firstLine="0"/>
        <w:rPr>
          <w:rtl/>
          <w:lang w:val="en-GB"/>
        </w:rPr>
      </w:pPr>
      <w:bookmarkStart w:id="1743" w:name="_ETM_Q1_8304141"/>
      <w:bookmarkStart w:id="1744" w:name="_ETM_Q1_8304196"/>
      <w:bookmarkEnd w:id="1743"/>
      <w:bookmarkEnd w:id="1744"/>
    </w:p>
    <w:p w:rsidR="00D847E2" w:rsidRDefault="00D847E2" w:rsidP="00D847E2">
      <w:pPr>
        <w:pStyle w:val="af6"/>
        <w:keepNext/>
        <w:rPr>
          <w:rtl/>
          <w:lang w:val="en-GB"/>
        </w:rPr>
      </w:pPr>
      <w:bookmarkStart w:id="1745" w:name="_ETM_Q1_8304526"/>
      <w:bookmarkStart w:id="1746" w:name="_ETM_Q1_8304582"/>
      <w:bookmarkStart w:id="1747" w:name="ET_yor_6157_235"/>
      <w:bookmarkEnd w:id="1745"/>
      <w:bookmarkEnd w:id="1746"/>
      <w:r w:rsidRPr="00D847E2">
        <w:rPr>
          <w:rStyle w:val="TagStyle"/>
          <w:rtl/>
        </w:rPr>
        <w:t xml:space="preserve"> &lt;&lt; </w:t>
      </w:r>
      <w:proofErr w:type="spellStart"/>
      <w:r w:rsidRPr="00D847E2">
        <w:rPr>
          <w:rStyle w:val="TagStyle"/>
          <w:rtl/>
        </w:rPr>
        <w:t>יור</w:t>
      </w:r>
      <w:proofErr w:type="spellEnd"/>
      <w:r w:rsidRPr="00D847E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D847E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47"/>
    </w:p>
    <w:p w:rsidR="00D847E2" w:rsidRDefault="00D847E2" w:rsidP="00D847E2">
      <w:pPr>
        <w:pStyle w:val="KeepWithNext"/>
        <w:rPr>
          <w:rtl/>
          <w:lang w:val="en-GB"/>
        </w:rPr>
      </w:pPr>
    </w:p>
    <w:p w:rsidR="00A12CB0" w:rsidRDefault="00D847E2" w:rsidP="00A12CB0">
      <w:pPr>
        <w:rPr>
          <w:rtl/>
          <w:lang w:val="en-GB"/>
        </w:rPr>
      </w:pPr>
      <w:bookmarkStart w:id="1748" w:name="_ETM_Q1_8308493"/>
      <w:bookmarkStart w:id="1749" w:name="_ETM_Q1_8308537"/>
      <w:bookmarkEnd w:id="1748"/>
      <w:bookmarkEnd w:id="1749"/>
      <w:r>
        <w:rPr>
          <w:rFonts w:hint="cs"/>
          <w:rtl/>
          <w:lang w:val="en-GB"/>
        </w:rPr>
        <w:t xml:space="preserve">כן, אבל אני יודע כמה מחלקות בייעוץ וחקיקה עוסקות בוויכוחים </w:t>
      </w:r>
      <w:r w:rsidR="00A12CB0">
        <w:rPr>
          <w:rFonts w:hint="cs"/>
          <w:rtl/>
          <w:lang w:val="en-GB"/>
        </w:rPr>
        <w:t xml:space="preserve">כל יום </w:t>
      </w:r>
      <w:r>
        <w:rPr>
          <w:rFonts w:hint="cs"/>
          <w:rtl/>
          <w:lang w:val="en-GB"/>
        </w:rPr>
        <w:t xml:space="preserve">על השאלה מה </w:t>
      </w:r>
      <w:r w:rsidR="00A12CB0">
        <w:rPr>
          <w:rFonts w:hint="cs"/>
          <w:rtl/>
          <w:lang w:val="en-GB"/>
        </w:rPr>
        <w:t xml:space="preserve">היא </w:t>
      </w:r>
      <w:r>
        <w:rPr>
          <w:rFonts w:hint="cs"/>
          <w:rtl/>
          <w:lang w:val="en-GB"/>
        </w:rPr>
        <w:t xml:space="preserve">תקנה בת </w:t>
      </w:r>
      <w:bookmarkStart w:id="1750" w:name="_ETM_Q1_8312921"/>
      <w:bookmarkEnd w:id="1750"/>
      <w:r w:rsidR="00A12CB0">
        <w:rPr>
          <w:rFonts w:hint="cs"/>
          <w:rtl/>
          <w:lang w:val="en-GB"/>
        </w:rPr>
        <w:t xml:space="preserve">פועל תחיקתי ומה לא. </w:t>
      </w:r>
      <w:bookmarkStart w:id="1751" w:name="_ETM_Q1_8312961"/>
      <w:bookmarkEnd w:id="1751"/>
      <w:r w:rsidR="00A12CB0">
        <w:rPr>
          <w:rFonts w:hint="cs"/>
          <w:rtl/>
          <w:lang w:val="en-GB"/>
        </w:rPr>
        <w:t xml:space="preserve">אני לא רוצה להכניס את המושג </w:t>
      </w:r>
      <w:bookmarkStart w:id="1752" w:name="_ETM_Q1_8315982"/>
      <w:bookmarkEnd w:id="1752"/>
      <w:r w:rsidR="00A12CB0">
        <w:rPr>
          <w:rFonts w:hint="cs"/>
          <w:rtl/>
          <w:lang w:val="en-GB"/>
        </w:rPr>
        <w:t xml:space="preserve">הזה לחקיקה, </w:t>
      </w:r>
      <w:r w:rsidR="008B49E9">
        <w:rPr>
          <w:rFonts w:hint="cs"/>
          <w:rtl/>
          <w:lang w:val="en-GB"/>
        </w:rPr>
        <w:t xml:space="preserve">כי </w:t>
      </w:r>
      <w:r w:rsidR="00A12CB0">
        <w:rPr>
          <w:rFonts w:hint="cs"/>
          <w:rtl/>
          <w:lang w:val="en-GB"/>
        </w:rPr>
        <w:t xml:space="preserve">גם ככה </w:t>
      </w:r>
      <w:r w:rsidR="008B49E9">
        <w:rPr>
          <w:rFonts w:hint="cs"/>
          <w:rtl/>
          <w:lang w:val="en-GB"/>
        </w:rPr>
        <w:t>הו</w:t>
      </w:r>
      <w:r w:rsidR="00F90007">
        <w:rPr>
          <w:rFonts w:hint="cs"/>
          <w:rtl/>
          <w:lang w:val="en-GB"/>
        </w:rPr>
        <w:t>א</w:t>
      </w:r>
      <w:r w:rsidR="008B49E9">
        <w:rPr>
          <w:rFonts w:hint="cs"/>
          <w:rtl/>
          <w:lang w:val="en-GB"/>
        </w:rPr>
        <w:t xml:space="preserve"> </w:t>
      </w:r>
      <w:r w:rsidR="00A12CB0">
        <w:rPr>
          <w:rFonts w:hint="cs"/>
          <w:rtl/>
          <w:lang w:val="en-GB"/>
        </w:rPr>
        <w:t>מורכב לנו.</w:t>
      </w:r>
    </w:p>
    <w:p w:rsidR="00A12CB0" w:rsidRDefault="00A12CB0" w:rsidP="00A12CB0">
      <w:pPr>
        <w:ind w:firstLine="0"/>
        <w:rPr>
          <w:rtl/>
          <w:lang w:val="en-GB"/>
        </w:rPr>
      </w:pPr>
    </w:p>
    <w:p w:rsidR="00A12CB0" w:rsidRDefault="00A12CB0" w:rsidP="00A12CB0">
      <w:pPr>
        <w:pStyle w:val="a4"/>
        <w:keepNext/>
        <w:rPr>
          <w:rtl/>
          <w:lang w:val="en-GB"/>
        </w:rPr>
      </w:pPr>
      <w:bookmarkStart w:id="1753" w:name="ET_speaker_דר_גור_בליי_236"/>
      <w:r w:rsidRPr="00A12CB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ד"ר גור </w:t>
      </w:r>
      <w:proofErr w:type="spellStart"/>
      <w:r>
        <w:rPr>
          <w:rtl/>
          <w:lang w:val="en-GB"/>
        </w:rPr>
        <w:t>בליי</w:t>
      </w:r>
      <w:proofErr w:type="spellEnd"/>
      <w:r>
        <w:rPr>
          <w:rtl/>
          <w:lang w:val="en-GB"/>
        </w:rPr>
        <w:t>:</w:t>
      </w:r>
      <w:r w:rsidRPr="00A12CB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53"/>
    </w:p>
    <w:p w:rsidR="00A12CB0" w:rsidRDefault="00A12CB0" w:rsidP="00A12CB0">
      <w:pPr>
        <w:pStyle w:val="KeepWithNext"/>
        <w:rPr>
          <w:rtl/>
          <w:lang w:val="en-GB"/>
        </w:rPr>
      </w:pPr>
    </w:p>
    <w:p w:rsidR="00D847E2" w:rsidRDefault="00D847E2" w:rsidP="00A12CB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bookmarkStart w:id="1754" w:name="_ETM_Q1_8312248"/>
      <w:bookmarkEnd w:id="1754"/>
      <w:r w:rsidR="00FE6456">
        <w:rPr>
          <w:rFonts w:hint="cs"/>
          <w:rtl/>
          <w:lang w:val="en-GB"/>
        </w:rPr>
        <w:t xml:space="preserve">יש פה את ההחרגה של החלטה </w:t>
      </w:r>
      <w:bookmarkStart w:id="1755" w:name="_ETM_Q1_8321174"/>
      <w:bookmarkEnd w:id="1755"/>
      <w:r w:rsidR="00FE6456">
        <w:rPr>
          <w:rFonts w:hint="cs"/>
          <w:rtl/>
          <w:lang w:val="en-GB"/>
        </w:rPr>
        <w:t xml:space="preserve">או פעולה הנוגעת למעצר, משמורת או כליאה. אנחנו העלינו </w:t>
      </w:r>
      <w:bookmarkStart w:id="1756" w:name="_ETM_Q1_8332884"/>
      <w:bookmarkEnd w:id="1756"/>
      <w:r w:rsidR="00FE6456">
        <w:rPr>
          <w:rFonts w:hint="cs"/>
          <w:rtl/>
          <w:lang w:val="en-GB"/>
        </w:rPr>
        <w:t xml:space="preserve">פה את השאלה לגבי קבוצות אחרות, כמו קטינים, חסרי </w:t>
      </w:r>
      <w:bookmarkStart w:id="1757" w:name="_ETM_Q1_8349883"/>
      <w:bookmarkEnd w:id="1757"/>
      <w:r w:rsidR="00FE6456">
        <w:rPr>
          <w:rFonts w:hint="cs"/>
          <w:rtl/>
          <w:lang w:val="en-GB"/>
        </w:rPr>
        <w:t xml:space="preserve">ישע, אנשים עם מוגבלות בשל היותם כאלה, לא אם משנים את ההסדרים הכלליים שחלים באופן </w:t>
      </w:r>
      <w:bookmarkStart w:id="1758" w:name="_ETM_Q1_8359659"/>
      <w:bookmarkEnd w:id="1758"/>
      <w:r w:rsidR="00FE6456">
        <w:rPr>
          <w:rFonts w:hint="cs"/>
          <w:rtl/>
          <w:lang w:val="en-GB"/>
        </w:rPr>
        <w:t xml:space="preserve">אינצידנטלי גם עליהם. אני מבין </w:t>
      </w:r>
      <w:bookmarkStart w:id="1759" w:name="_ETM_Q1_8362700"/>
      <w:bookmarkEnd w:id="1759"/>
      <w:r w:rsidR="00FE6456">
        <w:rPr>
          <w:rFonts w:hint="cs"/>
          <w:rtl/>
          <w:lang w:val="en-GB"/>
        </w:rPr>
        <w:t>שזה מקובל.</w:t>
      </w:r>
    </w:p>
    <w:p w:rsidR="00FE6456" w:rsidRDefault="00FE6456" w:rsidP="00FE6456">
      <w:pPr>
        <w:ind w:firstLine="0"/>
        <w:rPr>
          <w:rtl/>
          <w:lang w:val="en-GB"/>
        </w:rPr>
      </w:pPr>
      <w:bookmarkStart w:id="1760" w:name="_ETM_Q1_8358943"/>
      <w:bookmarkStart w:id="1761" w:name="_ETM_Q1_8359000"/>
      <w:bookmarkStart w:id="1762" w:name="_ETM_Q1_8359347"/>
      <w:bookmarkEnd w:id="1760"/>
      <w:bookmarkEnd w:id="1761"/>
      <w:bookmarkEnd w:id="1762"/>
    </w:p>
    <w:p w:rsidR="00FE6456" w:rsidRDefault="00FE6456" w:rsidP="00FE6456">
      <w:pPr>
        <w:pStyle w:val="af9"/>
        <w:keepNext/>
        <w:rPr>
          <w:rtl/>
          <w:lang w:val="en-GB"/>
        </w:rPr>
      </w:pPr>
      <w:bookmarkStart w:id="1763" w:name="_ETM_Q1_8359424"/>
      <w:bookmarkStart w:id="1764" w:name="ET_guest_שרה_גולד_237"/>
      <w:bookmarkEnd w:id="1763"/>
      <w:r w:rsidRPr="00FE645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שרה גולד:</w:t>
      </w:r>
      <w:r w:rsidRPr="00FE645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64"/>
    </w:p>
    <w:p w:rsidR="00FE6456" w:rsidRDefault="00FE6456" w:rsidP="00FE6456">
      <w:pPr>
        <w:pStyle w:val="KeepWithNext"/>
        <w:rPr>
          <w:rtl/>
          <w:lang w:val="en-GB"/>
        </w:rPr>
      </w:pPr>
    </w:p>
    <w:p w:rsidR="005B2C5E" w:rsidRDefault="005B2C5E" w:rsidP="005B2C5E">
      <w:pPr>
        <w:rPr>
          <w:rtl/>
          <w:lang w:val="en-GB"/>
        </w:rPr>
      </w:pPr>
      <w:r>
        <w:rPr>
          <w:rFonts w:hint="cs"/>
          <w:rtl/>
          <w:lang w:val="en-GB"/>
        </w:rPr>
        <w:t>אין לנו התנגדות</w:t>
      </w:r>
      <w:r w:rsidR="00F9000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כל עוד זה באמת מתייחס למצב </w:t>
      </w:r>
      <w:bookmarkStart w:id="1765" w:name="_ETM_Q1_8368995"/>
      <w:bookmarkEnd w:id="1765"/>
      <w:r>
        <w:rPr>
          <w:rFonts w:hint="cs"/>
          <w:rtl/>
          <w:lang w:val="en-GB"/>
        </w:rPr>
        <w:t xml:space="preserve">שלהם ככזה. אנחנו רק רוצים לחדד את זה </w:t>
      </w:r>
      <w:bookmarkStart w:id="1766" w:name="_ETM_Q1_8365803"/>
      <w:bookmarkEnd w:id="1766"/>
      <w:r>
        <w:rPr>
          <w:rFonts w:hint="cs"/>
          <w:rtl/>
          <w:lang w:val="en-GB"/>
        </w:rPr>
        <w:t xml:space="preserve">עם הגורמים </w:t>
      </w:r>
      <w:bookmarkStart w:id="1767" w:name="_ETM_Q1_8358089"/>
      <w:bookmarkEnd w:id="1767"/>
      <w:r>
        <w:rPr>
          <w:rFonts w:hint="cs"/>
          <w:rtl/>
          <w:lang w:val="en-GB"/>
        </w:rPr>
        <w:t>הרלוונטיים אצלנו.</w:t>
      </w:r>
    </w:p>
    <w:p w:rsidR="005B2C5E" w:rsidRDefault="005B2C5E" w:rsidP="005B2C5E">
      <w:pPr>
        <w:ind w:firstLine="0"/>
        <w:rPr>
          <w:rtl/>
          <w:lang w:val="en-GB"/>
        </w:rPr>
      </w:pPr>
      <w:bookmarkStart w:id="1768" w:name="_ETM_Q1_8368446"/>
      <w:bookmarkStart w:id="1769" w:name="_ETM_Q1_8368499"/>
      <w:bookmarkEnd w:id="1768"/>
      <w:bookmarkEnd w:id="1769"/>
    </w:p>
    <w:p w:rsidR="005B2C5E" w:rsidRDefault="005B2C5E" w:rsidP="005B2C5E">
      <w:pPr>
        <w:pStyle w:val="af6"/>
        <w:keepNext/>
        <w:rPr>
          <w:rtl/>
          <w:lang w:val="en-GB"/>
        </w:rPr>
      </w:pPr>
      <w:bookmarkStart w:id="1770" w:name="_ETM_Q1_8368874"/>
      <w:bookmarkStart w:id="1771" w:name="_ETM_Q1_8368933"/>
      <w:bookmarkStart w:id="1772" w:name="_ETM_Q1_8369621"/>
      <w:bookmarkStart w:id="1773" w:name="ET_yor_6157_238"/>
      <w:bookmarkEnd w:id="1770"/>
      <w:bookmarkEnd w:id="1771"/>
      <w:bookmarkEnd w:id="1772"/>
      <w:r w:rsidRPr="005B2C5E">
        <w:rPr>
          <w:rStyle w:val="TagStyle"/>
          <w:rtl/>
        </w:rPr>
        <w:t xml:space="preserve"> &lt;&lt; </w:t>
      </w:r>
      <w:proofErr w:type="spellStart"/>
      <w:r w:rsidRPr="005B2C5E">
        <w:rPr>
          <w:rStyle w:val="TagStyle"/>
          <w:rtl/>
        </w:rPr>
        <w:t>יור</w:t>
      </w:r>
      <w:proofErr w:type="spellEnd"/>
      <w:r w:rsidRPr="005B2C5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5B2C5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73"/>
    </w:p>
    <w:p w:rsidR="005B2C5E" w:rsidRDefault="005B2C5E" w:rsidP="005B2C5E">
      <w:pPr>
        <w:pStyle w:val="KeepWithNext"/>
        <w:rPr>
          <w:rtl/>
          <w:lang w:val="en-GB"/>
        </w:rPr>
      </w:pPr>
    </w:p>
    <w:p w:rsidR="005B2C5E" w:rsidRDefault="005B2C5E" w:rsidP="005B2C5E">
      <w:pPr>
        <w:rPr>
          <w:rtl/>
          <w:lang w:val="en-GB"/>
        </w:rPr>
      </w:pPr>
      <w:bookmarkStart w:id="1774" w:name="_ETM_Q1_8370065"/>
      <w:bookmarkStart w:id="1775" w:name="_ETM_Q1_8370117"/>
      <w:bookmarkEnd w:id="1774"/>
      <w:bookmarkEnd w:id="1775"/>
      <w:r>
        <w:rPr>
          <w:rFonts w:hint="cs"/>
          <w:rtl/>
          <w:lang w:val="en-GB"/>
        </w:rPr>
        <w:t xml:space="preserve">דעתי איננה נוחה כל כך מזה </w:t>
      </w:r>
      <w:bookmarkStart w:id="1776" w:name="_ETM_Q1_8378257"/>
      <w:bookmarkEnd w:id="1776"/>
      <w:r>
        <w:rPr>
          <w:rFonts w:hint="cs"/>
          <w:rtl/>
          <w:lang w:val="en-GB"/>
        </w:rPr>
        <w:t xml:space="preserve">שזה בתוך ההגדרה. אני הייתי אומר, החלטה </w:t>
      </w:r>
      <w:proofErr w:type="spellStart"/>
      <w:r>
        <w:rPr>
          <w:rFonts w:hint="cs"/>
          <w:rtl/>
          <w:lang w:val="en-GB"/>
        </w:rPr>
        <w:t>מינהלית</w:t>
      </w:r>
      <w:proofErr w:type="spellEnd"/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bookmarkStart w:id="1777" w:name="_ETM_Q1_8381726"/>
      <w:bookmarkEnd w:id="1777"/>
      <w:r>
        <w:rPr>
          <w:rFonts w:hint="cs"/>
          <w:rtl/>
          <w:lang w:val="en-GB"/>
        </w:rPr>
        <w:t xml:space="preserve">החלטה או פעולה של רשות ציבורית מכוח סמכותה לפי חיקוק, </w:t>
      </w:r>
      <w:bookmarkStart w:id="1778" w:name="_ETM_Q1_8386350"/>
      <w:bookmarkEnd w:id="1778"/>
      <w:r w:rsidR="00F90007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 xml:space="preserve">בהוראה האופרטיבית הייתי בא ואומר שהוראות אלו לא יחולו על.. </w:t>
      </w:r>
      <w:bookmarkStart w:id="1779" w:name="_ETM_Q1_8394074"/>
      <w:bookmarkEnd w:id="1779"/>
    </w:p>
    <w:p w:rsidR="005B2C5E" w:rsidRDefault="005B2C5E" w:rsidP="005B2C5E">
      <w:pPr>
        <w:ind w:firstLine="0"/>
        <w:rPr>
          <w:rtl/>
          <w:lang w:val="en-GB"/>
        </w:rPr>
      </w:pPr>
    </w:p>
    <w:p w:rsidR="005B2C5E" w:rsidRDefault="005B2C5E" w:rsidP="005B2C5E">
      <w:pPr>
        <w:pStyle w:val="af9"/>
        <w:keepNext/>
        <w:rPr>
          <w:rtl/>
          <w:lang w:val="en-GB"/>
        </w:rPr>
      </w:pPr>
      <w:bookmarkStart w:id="1780" w:name="ET_guest_שרה_גולד_239"/>
      <w:r w:rsidRPr="005B2C5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שרה גולד:</w:t>
      </w:r>
      <w:r w:rsidRPr="005B2C5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80"/>
    </w:p>
    <w:p w:rsidR="005B2C5E" w:rsidRDefault="005B2C5E" w:rsidP="005B2C5E">
      <w:pPr>
        <w:pStyle w:val="KeepWithNext"/>
        <w:rPr>
          <w:rtl/>
          <w:lang w:val="en-GB"/>
        </w:rPr>
      </w:pPr>
    </w:p>
    <w:p w:rsidR="00FE6456" w:rsidRDefault="005B2C5E" w:rsidP="005B2C5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 התוצאה היא אותה תוצאה.</w:t>
      </w:r>
    </w:p>
    <w:p w:rsidR="005B2C5E" w:rsidRDefault="005B2C5E" w:rsidP="005B2C5E">
      <w:pPr>
        <w:ind w:firstLine="0"/>
        <w:rPr>
          <w:rtl/>
          <w:lang w:val="en-GB"/>
        </w:rPr>
      </w:pPr>
      <w:bookmarkStart w:id="1781" w:name="_ETM_Q1_8395282"/>
      <w:bookmarkStart w:id="1782" w:name="_ETM_Q1_8395355"/>
      <w:bookmarkStart w:id="1783" w:name="_ETM_Q1_8395616"/>
      <w:bookmarkEnd w:id="1781"/>
      <w:bookmarkEnd w:id="1782"/>
      <w:bookmarkEnd w:id="1783"/>
    </w:p>
    <w:p w:rsidR="005B2C5E" w:rsidRDefault="005B2C5E" w:rsidP="005B2C5E">
      <w:pPr>
        <w:pStyle w:val="af6"/>
        <w:keepNext/>
        <w:rPr>
          <w:rtl/>
          <w:lang w:val="en-GB"/>
        </w:rPr>
      </w:pPr>
      <w:bookmarkStart w:id="1784" w:name="_ETM_Q1_8395674"/>
      <w:bookmarkStart w:id="1785" w:name="_ETM_Q1_8396392"/>
      <w:bookmarkStart w:id="1786" w:name="ET_yor_6157_240"/>
      <w:bookmarkEnd w:id="1784"/>
      <w:bookmarkEnd w:id="1785"/>
      <w:r w:rsidRPr="005B2C5E">
        <w:rPr>
          <w:rStyle w:val="TagStyle"/>
          <w:rtl/>
        </w:rPr>
        <w:t xml:space="preserve"> &lt;&lt; </w:t>
      </w:r>
      <w:proofErr w:type="spellStart"/>
      <w:r w:rsidRPr="005B2C5E">
        <w:rPr>
          <w:rStyle w:val="TagStyle"/>
          <w:rtl/>
        </w:rPr>
        <w:t>יור</w:t>
      </w:r>
      <w:proofErr w:type="spellEnd"/>
      <w:r w:rsidRPr="005B2C5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5B2C5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86"/>
    </w:p>
    <w:p w:rsidR="005B2C5E" w:rsidRDefault="005B2C5E" w:rsidP="005B2C5E">
      <w:pPr>
        <w:pStyle w:val="KeepWithNext"/>
        <w:rPr>
          <w:rtl/>
          <w:lang w:val="en-GB"/>
        </w:rPr>
      </w:pPr>
    </w:p>
    <w:p w:rsidR="005B2C5E" w:rsidRDefault="005B2C5E" w:rsidP="005B2C5E">
      <w:pPr>
        <w:rPr>
          <w:rtl/>
          <w:lang w:val="en-GB"/>
        </w:rPr>
      </w:pPr>
      <w:bookmarkStart w:id="1787" w:name="_ETM_Q1_8396882"/>
      <w:bookmarkStart w:id="1788" w:name="_ETM_Q1_8396941"/>
      <w:bookmarkEnd w:id="1787"/>
      <w:bookmarkEnd w:id="1788"/>
      <w:r>
        <w:rPr>
          <w:rFonts w:hint="cs"/>
          <w:rtl/>
          <w:lang w:val="en-GB"/>
        </w:rPr>
        <w:t xml:space="preserve">נכון שהתוצאה היא אותה תוצאה, אבל זה </w:t>
      </w:r>
      <w:bookmarkStart w:id="1789" w:name="_ETM_Q1_8403378"/>
      <w:bookmarkEnd w:id="1789"/>
      <w:r>
        <w:rPr>
          <w:rFonts w:hint="cs"/>
          <w:rtl/>
          <w:lang w:val="en-GB"/>
        </w:rPr>
        <w:t xml:space="preserve">נראה לי יותר נכון לשים את זה בסעיף האופרטיבי, </w:t>
      </w:r>
      <w:bookmarkStart w:id="1790" w:name="_ETM_Q1_8409929"/>
      <w:bookmarkEnd w:id="1790"/>
      <w:r>
        <w:rPr>
          <w:rFonts w:hint="cs"/>
          <w:rtl/>
          <w:lang w:val="en-GB"/>
        </w:rPr>
        <w:t xml:space="preserve">פחות בהגדרת ההחלטה. </w:t>
      </w:r>
      <w:bookmarkStart w:id="1791" w:name="_ETM_Q1_8418900"/>
      <w:bookmarkEnd w:id="1791"/>
      <w:r>
        <w:rPr>
          <w:rFonts w:hint="cs"/>
          <w:rtl/>
          <w:lang w:val="en-GB"/>
        </w:rPr>
        <w:t xml:space="preserve">זה לא שעכשיו </w:t>
      </w:r>
      <w:bookmarkStart w:id="1792" w:name="_ETM_Q1_8444085"/>
      <w:bookmarkEnd w:id="1792"/>
      <w:r w:rsidR="00F90007">
        <w:rPr>
          <w:rFonts w:hint="cs"/>
          <w:rtl/>
          <w:lang w:val="en-GB"/>
        </w:rPr>
        <w:t xml:space="preserve">הפעלתי שיקול דעת </w:t>
      </w:r>
      <w:r>
        <w:rPr>
          <w:rFonts w:hint="cs"/>
          <w:rtl/>
          <w:lang w:val="en-GB"/>
        </w:rPr>
        <w:t>אם זה חל על זה או לא.</w:t>
      </w:r>
    </w:p>
    <w:p w:rsidR="005B2C5E" w:rsidRDefault="005B2C5E" w:rsidP="005B2C5E">
      <w:pPr>
        <w:ind w:firstLine="0"/>
        <w:rPr>
          <w:rtl/>
          <w:lang w:val="en-GB"/>
        </w:rPr>
      </w:pPr>
      <w:bookmarkStart w:id="1793" w:name="_ETM_Q1_8443300"/>
      <w:bookmarkStart w:id="1794" w:name="_ETM_Q1_8443368"/>
      <w:bookmarkStart w:id="1795" w:name="_ETM_Q1_8443647"/>
      <w:bookmarkEnd w:id="1793"/>
      <w:bookmarkEnd w:id="1794"/>
      <w:bookmarkEnd w:id="1795"/>
    </w:p>
    <w:p w:rsidR="005B2C5E" w:rsidRDefault="005B2C5E" w:rsidP="005B2C5E">
      <w:pPr>
        <w:pStyle w:val="af9"/>
        <w:keepNext/>
        <w:rPr>
          <w:rtl/>
          <w:lang w:val="en-GB"/>
        </w:rPr>
      </w:pPr>
      <w:bookmarkStart w:id="1796" w:name="_ETM_Q1_8443715"/>
      <w:bookmarkStart w:id="1797" w:name="ET_guest_שרה_גולד_241"/>
      <w:bookmarkEnd w:id="1796"/>
      <w:r w:rsidRPr="005B2C5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שרה גולד:</w:t>
      </w:r>
      <w:r w:rsidRPr="005B2C5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97"/>
    </w:p>
    <w:p w:rsidR="005B2C5E" w:rsidRDefault="005B2C5E" w:rsidP="005B2C5E">
      <w:pPr>
        <w:pStyle w:val="KeepWithNext"/>
        <w:rPr>
          <w:rtl/>
          <w:lang w:val="en-GB"/>
        </w:rPr>
      </w:pPr>
    </w:p>
    <w:p w:rsidR="005B2C5E" w:rsidRDefault="005B2C5E" w:rsidP="005B2C5E">
      <w:pPr>
        <w:rPr>
          <w:rtl/>
          <w:lang w:val="en-GB"/>
        </w:rPr>
      </w:pPr>
      <w:bookmarkStart w:id="1798" w:name="_ETM_Q1_8445402"/>
      <w:bookmarkStart w:id="1799" w:name="_ETM_Q1_8445468"/>
      <w:bookmarkEnd w:id="1798"/>
      <w:bookmarkEnd w:id="1799"/>
      <w:r>
        <w:rPr>
          <w:rFonts w:hint="cs"/>
          <w:rtl/>
          <w:lang w:val="en-GB"/>
        </w:rPr>
        <w:t xml:space="preserve">אין </w:t>
      </w:r>
      <w:bookmarkStart w:id="1800" w:name="_ETM_Q1_8447902"/>
      <w:bookmarkEnd w:id="1800"/>
      <w:r>
        <w:rPr>
          <w:rFonts w:hint="cs"/>
          <w:rtl/>
          <w:lang w:val="en-GB"/>
        </w:rPr>
        <w:t xml:space="preserve">לנו התנגדות. </w:t>
      </w:r>
    </w:p>
    <w:p w:rsidR="005B2C5E" w:rsidRDefault="005B2C5E" w:rsidP="005B2C5E">
      <w:pPr>
        <w:ind w:firstLine="0"/>
        <w:rPr>
          <w:rtl/>
          <w:lang w:val="en-GB"/>
        </w:rPr>
      </w:pPr>
      <w:bookmarkStart w:id="1801" w:name="_ETM_Q1_8449838"/>
      <w:bookmarkStart w:id="1802" w:name="_ETM_Q1_8449896"/>
      <w:bookmarkStart w:id="1803" w:name="_ETM_Q1_8450152"/>
      <w:bookmarkEnd w:id="1801"/>
      <w:bookmarkEnd w:id="1802"/>
      <w:bookmarkEnd w:id="1803"/>
    </w:p>
    <w:p w:rsidR="005B2C5E" w:rsidRDefault="005B2C5E" w:rsidP="005B2C5E">
      <w:pPr>
        <w:pStyle w:val="af6"/>
        <w:keepNext/>
        <w:rPr>
          <w:rtl/>
          <w:lang w:val="en-GB"/>
        </w:rPr>
      </w:pPr>
      <w:bookmarkStart w:id="1804" w:name="_ETM_Q1_8450213"/>
      <w:bookmarkStart w:id="1805" w:name="_ETM_Q1_8447918"/>
      <w:bookmarkStart w:id="1806" w:name="ET_yor_6157_242"/>
      <w:bookmarkEnd w:id="1804"/>
      <w:bookmarkEnd w:id="1805"/>
      <w:r w:rsidRPr="005B2C5E">
        <w:rPr>
          <w:rStyle w:val="TagStyle"/>
          <w:rtl/>
        </w:rPr>
        <w:t xml:space="preserve"> &lt;&lt; </w:t>
      </w:r>
      <w:proofErr w:type="spellStart"/>
      <w:r w:rsidRPr="005B2C5E">
        <w:rPr>
          <w:rStyle w:val="TagStyle"/>
          <w:rtl/>
        </w:rPr>
        <w:t>יור</w:t>
      </w:r>
      <w:proofErr w:type="spellEnd"/>
      <w:r w:rsidRPr="005B2C5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5B2C5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06"/>
    </w:p>
    <w:p w:rsidR="005B2C5E" w:rsidRDefault="005B2C5E" w:rsidP="005B2C5E">
      <w:pPr>
        <w:pStyle w:val="KeepWithNext"/>
        <w:rPr>
          <w:rtl/>
          <w:lang w:val="en-GB"/>
        </w:rPr>
      </w:pPr>
    </w:p>
    <w:p w:rsidR="005B2C5E" w:rsidRDefault="005B2C5E" w:rsidP="005B2C5E">
      <w:pPr>
        <w:rPr>
          <w:rtl/>
          <w:lang w:val="en-GB"/>
        </w:rPr>
      </w:pPr>
      <w:bookmarkStart w:id="1807" w:name="_ETM_Q1_8448375"/>
      <w:bookmarkStart w:id="1808" w:name="_ETM_Q1_8448414"/>
      <w:bookmarkEnd w:id="1807"/>
      <w:bookmarkEnd w:id="1808"/>
      <w:r>
        <w:rPr>
          <w:rFonts w:hint="cs"/>
          <w:rtl/>
          <w:lang w:val="en-GB"/>
        </w:rPr>
        <w:t xml:space="preserve">זה נראה לי יותר נכון </w:t>
      </w:r>
      <w:proofErr w:type="spellStart"/>
      <w:r>
        <w:rPr>
          <w:rFonts w:hint="cs"/>
          <w:rtl/>
          <w:lang w:val="en-GB"/>
        </w:rPr>
        <w:t>נראותית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ונוסחית</w:t>
      </w:r>
      <w:proofErr w:type="spellEnd"/>
      <w:r>
        <w:rPr>
          <w:rFonts w:hint="cs"/>
          <w:rtl/>
          <w:lang w:val="en-GB"/>
        </w:rPr>
        <w:t xml:space="preserve">. </w:t>
      </w:r>
    </w:p>
    <w:p w:rsidR="005B2C5E" w:rsidRDefault="005B2C5E" w:rsidP="005B2C5E">
      <w:pPr>
        <w:ind w:firstLine="0"/>
        <w:rPr>
          <w:rtl/>
          <w:lang w:val="en-GB"/>
        </w:rPr>
      </w:pPr>
      <w:bookmarkStart w:id="1809" w:name="_ETM_Q1_8454386"/>
      <w:bookmarkStart w:id="1810" w:name="_ETM_Q1_8454457"/>
      <w:bookmarkStart w:id="1811" w:name="_ETM_Q1_8454783"/>
      <w:bookmarkStart w:id="1812" w:name="_ETM_Q1_8454844"/>
      <w:bookmarkEnd w:id="1809"/>
      <w:bookmarkEnd w:id="1810"/>
      <w:bookmarkEnd w:id="1811"/>
      <w:bookmarkEnd w:id="1812"/>
      <w:r>
        <w:rPr>
          <w:rFonts w:hint="cs"/>
          <w:rtl/>
          <w:lang w:val="en-GB"/>
        </w:rPr>
        <w:t xml:space="preserve"> </w:t>
      </w:r>
      <w:bookmarkStart w:id="1813" w:name="_ETM_Q1_8428340"/>
      <w:bookmarkStart w:id="1814" w:name="_ETM_Q1_8432852"/>
      <w:bookmarkStart w:id="1815" w:name="_ETM_Q1_8432909"/>
      <w:bookmarkStart w:id="1816" w:name="_ETM_Q1_8437109"/>
      <w:bookmarkEnd w:id="1813"/>
      <w:bookmarkEnd w:id="1814"/>
      <w:bookmarkEnd w:id="1815"/>
      <w:bookmarkEnd w:id="1816"/>
    </w:p>
    <w:p w:rsidR="005B2C5E" w:rsidRDefault="005B2C5E" w:rsidP="005B2C5E">
      <w:pPr>
        <w:pStyle w:val="a4"/>
        <w:keepNext/>
        <w:rPr>
          <w:rtl/>
          <w:lang w:val="en-GB"/>
        </w:rPr>
      </w:pPr>
      <w:bookmarkStart w:id="1817" w:name="ET_speaker_דר_גור_בליי_243"/>
      <w:r w:rsidRPr="005B2C5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ד"ר גור </w:t>
      </w:r>
      <w:proofErr w:type="spellStart"/>
      <w:r>
        <w:rPr>
          <w:rtl/>
          <w:lang w:val="en-GB"/>
        </w:rPr>
        <w:t>בליי</w:t>
      </w:r>
      <w:proofErr w:type="spellEnd"/>
      <w:r>
        <w:rPr>
          <w:rtl/>
          <w:lang w:val="en-GB"/>
        </w:rPr>
        <w:t>:</w:t>
      </w:r>
      <w:r w:rsidRPr="005B2C5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17"/>
    </w:p>
    <w:p w:rsidR="005B2C5E" w:rsidRDefault="005B2C5E" w:rsidP="005B2C5E">
      <w:pPr>
        <w:pStyle w:val="KeepWithNext"/>
        <w:rPr>
          <w:rtl/>
          <w:lang w:val="en-GB"/>
        </w:rPr>
      </w:pPr>
    </w:p>
    <w:p w:rsidR="005B2C5E" w:rsidRDefault="005B2C5E" w:rsidP="005B2C5E">
      <w:pPr>
        <w:rPr>
          <w:rtl/>
          <w:lang w:val="en-GB"/>
        </w:rPr>
      </w:pPr>
      <w:bookmarkStart w:id="1818" w:name="_ETM_Q1_8458451"/>
      <w:bookmarkEnd w:id="1818"/>
      <w:r>
        <w:rPr>
          <w:rFonts w:hint="cs"/>
          <w:rtl/>
          <w:lang w:val="en-GB"/>
        </w:rPr>
        <w:t xml:space="preserve">הם </w:t>
      </w:r>
      <w:bookmarkStart w:id="1819" w:name="_ETM_Q1_8460047"/>
      <w:bookmarkEnd w:id="1819"/>
      <w:r>
        <w:rPr>
          <w:rFonts w:hint="cs"/>
          <w:rtl/>
          <w:lang w:val="en-GB"/>
        </w:rPr>
        <w:t xml:space="preserve">מחריגים פה פעולה שעניינה דיווח או העברת הודעה </w:t>
      </w:r>
      <w:bookmarkStart w:id="1820" w:name="_ETM_Q1_8457919"/>
      <w:bookmarkEnd w:id="1820"/>
      <w:r>
        <w:rPr>
          <w:rFonts w:hint="cs"/>
          <w:rtl/>
          <w:lang w:val="en-GB"/>
        </w:rPr>
        <w:t xml:space="preserve">או מידע, לכנסת, לוועדה מוועדותיה, למבקר המדינה ולנציב תלונות הציבור. </w:t>
      </w:r>
      <w:bookmarkStart w:id="1821" w:name="_ETM_Q1_8465439"/>
      <w:bookmarkEnd w:id="1821"/>
      <w:r>
        <w:rPr>
          <w:rFonts w:hint="cs"/>
          <w:rtl/>
          <w:lang w:val="en-GB"/>
        </w:rPr>
        <w:t xml:space="preserve">בתוך אותו רציונל אמרנו שאולי כל העברה </w:t>
      </w:r>
      <w:r w:rsidR="00DF721B">
        <w:rPr>
          <w:rFonts w:hint="cs"/>
          <w:rtl/>
          <w:lang w:val="en-GB"/>
        </w:rPr>
        <w:t>שהיא לדיווח או מידע לרשות ציבורית - -</w:t>
      </w:r>
    </w:p>
    <w:p w:rsidR="00DF721B" w:rsidRDefault="00DF721B" w:rsidP="00DF721B">
      <w:pPr>
        <w:ind w:firstLine="0"/>
        <w:rPr>
          <w:rtl/>
          <w:lang w:val="en-GB"/>
        </w:rPr>
      </w:pPr>
      <w:bookmarkStart w:id="1822" w:name="_ETM_Q1_8472264"/>
      <w:bookmarkStart w:id="1823" w:name="_ETM_Q1_8472307"/>
      <w:bookmarkStart w:id="1824" w:name="_ETM_Q1_8472634"/>
      <w:bookmarkEnd w:id="1822"/>
      <w:bookmarkEnd w:id="1823"/>
      <w:bookmarkEnd w:id="1824"/>
    </w:p>
    <w:p w:rsidR="00DF721B" w:rsidRDefault="00DF721B" w:rsidP="00DF721B">
      <w:pPr>
        <w:pStyle w:val="af6"/>
        <w:keepNext/>
        <w:rPr>
          <w:rtl/>
          <w:lang w:val="en-GB"/>
        </w:rPr>
      </w:pPr>
      <w:bookmarkStart w:id="1825" w:name="_ETM_Q1_8472717"/>
      <w:bookmarkStart w:id="1826" w:name="_ETM_Q1_8474480"/>
      <w:bookmarkStart w:id="1827" w:name="ET_yor_6157_244"/>
      <w:bookmarkEnd w:id="1825"/>
      <w:bookmarkEnd w:id="1826"/>
      <w:r w:rsidRPr="00DF721B">
        <w:rPr>
          <w:rStyle w:val="TagStyle"/>
          <w:rtl/>
        </w:rPr>
        <w:t xml:space="preserve"> &lt;&lt; </w:t>
      </w:r>
      <w:proofErr w:type="spellStart"/>
      <w:r w:rsidRPr="00DF721B">
        <w:rPr>
          <w:rStyle w:val="TagStyle"/>
          <w:rtl/>
        </w:rPr>
        <w:t>יור</w:t>
      </w:r>
      <w:proofErr w:type="spellEnd"/>
      <w:r w:rsidRPr="00DF721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DF721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27"/>
    </w:p>
    <w:p w:rsidR="00DF721B" w:rsidRDefault="00DF721B" w:rsidP="00DF721B">
      <w:pPr>
        <w:pStyle w:val="KeepWithNext"/>
        <w:rPr>
          <w:rtl/>
          <w:lang w:val="en-GB"/>
        </w:rPr>
      </w:pPr>
    </w:p>
    <w:p w:rsidR="00DF721B" w:rsidRDefault="00DF721B" w:rsidP="00DF721B">
      <w:pPr>
        <w:rPr>
          <w:rtl/>
          <w:lang w:val="en-GB"/>
        </w:rPr>
      </w:pPr>
      <w:bookmarkStart w:id="1828" w:name="_ETM_Q1_8475377"/>
      <w:bookmarkStart w:id="1829" w:name="_ETM_Q1_8475405"/>
      <w:bookmarkEnd w:id="1828"/>
      <w:bookmarkEnd w:id="1829"/>
      <w:r>
        <w:rPr>
          <w:rFonts w:hint="cs"/>
          <w:rtl/>
          <w:lang w:val="en-GB"/>
        </w:rPr>
        <w:t>זה מלא.</w:t>
      </w:r>
    </w:p>
    <w:p w:rsidR="00DF721B" w:rsidRDefault="00DF721B" w:rsidP="00DF721B">
      <w:pPr>
        <w:ind w:firstLine="0"/>
        <w:rPr>
          <w:rtl/>
          <w:lang w:val="en-GB"/>
        </w:rPr>
      </w:pPr>
      <w:bookmarkStart w:id="1830" w:name="_ETM_Q1_8471911"/>
      <w:bookmarkStart w:id="1831" w:name="_ETM_Q1_8472001"/>
      <w:bookmarkStart w:id="1832" w:name="_ETM_Q1_8472238"/>
      <w:bookmarkEnd w:id="1830"/>
      <w:bookmarkEnd w:id="1831"/>
      <w:bookmarkEnd w:id="1832"/>
    </w:p>
    <w:p w:rsidR="00DF721B" w:rsidRDefault="00DF721B" w:rsidP="00DF721B">
      <w:pPr>
        <w:pStyle w:val="a4"/>
        <w:keepNext/>
        <w:rPr>
          <w:rtl/>
          <w:lang w:val="en-GB"/>
        </w:rPr>
      </w:pPr>
      <w:bookmarkStart w:id="1833" w:name="_ETM_Q1_8472324"/>
      <w:bookmarkStart w:id="1834" w:name="ET_speaker_דר_גור_בליי_245"/>
      <w:bookmarkEnd w:id="1833"/>
      <w:r w:rsidRPr="00DF721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ד"ר גור </w:t>
      </w:r>
      <w:proofErr w:type="spellStart"/>
      <w:r>
        <w:rPr>
          <w:rtl/>
          <w:lang w:val="en-GB"/>
        </w:rPr>
        <w:t>בליי</w:t>
      </w:r>
      <w:proofErr w:type="spellEnd"/>
      <w:r>
        <w:rPr>
          <w:rtl/>
          <w:lang w:val="en-GB"/>
        </w:rPr>
        <w:t>:</w:t>
      </w:r>
      <w:r w:rsidRPr="00DF721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34"/>
    </w:p>
    <w:p w:rsidR="00DF721B" w:rsidRDefault="00DF721B" w:rsidP="00DF721B">
      <w:pPr>
        <w:pStyle w:val="KeepWithNext"/>
        <w:rPr>
          <w:rtl/>
          <w:lang w:val="en-GB"/>
        </w:rPr>
      </w:pPr>
    </w:p>
    <w:p w:rsidR="00DF721B" w:rsidRDefault="00DF721B" w:rsidP="00DF721B">
      <w:pPr>
        <w:rPr>
          <w:rtl/>
          <w:lang w:val="en-GB"/>
        </w:rPr>
      </w:pPr>
      <w:bookmarkStart w:id="1835" w:name="_ETM_Q1_8476190"/>
      <w:bookmarkEnd w:id="1835"/>
      <w:r>
        <w:rPr>
          <w:rFonts w:hint="cs"/>
          <w:rtl/>
          <w:lang w:val="en-GB"/>
        </w:rPr>
        <w:t xml:space="preserve">רשות </w:t>
      </w:r>
      <w:bookmarkStart w:id="1836" w:name="_ETM_Q1_8471859"/>
      <w:bookmarkEnd w:id="1836"/>
      <w:r>
        <w:rPr>
          <w:rFonts w:hint="cs"/>
          <w:rtl/>
          <w:lang w:val="en-GB"/>
        </w:rPr>
        <w:t>ציבורית אחת לשנייה</w:t>
      </w:r>
      <w:bookmarkStart w:id="1837" w:name="_ETM_Q1_8477402"/>
      <w:bookmarkStart w:id="1838" w:name="_ETM_Q1_8477462"/>
      <w:bookmarkEnd w:id="1837"/>
      <w:bookmarkEnd w:id="1838"/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כלומר, לא </w:t>
      </w:r>
      <w:bookmarkStart w:id="1839" w:name="_ETM_Q1_8473769"/>
      <w:bookmarkEnd w:id="1839"/>
      <w:r>
        <w:rPr>
          <w:rFonts w:hint="cs"/>
          <w:rtl/>
          <w:lang w:val="en-GB"/>
        </w:rPr>
        <w:t xml:space="preserve">רק לכנסת, לוועדה מוועדותיה ולמבקר המדינה, גם </w:t>
      </w:r>
      <w:r w:rsidR="00D0001D">
        <w:rPr>
          <w:rFonts w:hint="cs"/>
          <w:rtl/>
          <w:lang w:val="en-GB"/>
        </w:rPr>
        <w:t>ממשרד למשרד.</w:t>
      </w:r>
    </w:p>
    <w:p w:rsidR="00D0001D" w:rsidRDefault="00D0001D" w:rsidP="00D0001D">
      <w:pPr>
        <w:ind w:firstLine="0"/>
        <w:rPr>
          <w:rtl/>
          <w:lang w:val="en-GB"/>
        </w:rPr>
      </w:pPr>
    </w:p>
    <w:p w:rsidR="00D0001D" w:rsidRDefault="00D0001D" w:rsidP="00D0001D">
      <w:pPr>
        <w:pStyle w:val="af6"/>
        <w:keepNext/>
        <w:rPr>
          <w:rtl/>
          <w:lang w:val="en-GB"/>
        </w:rPr>
      </w:pPr>
      <w:bookmarkStart w:id="1840" w:name="ET_yor_6157_246"/>
      <w:r w:rsidRPr="00D0001D">
        <w:rPr>
          <w:rStyle w:val="TagStyle"/>
          <w:rtl/>
        </w:rPr>
        <w:t xml:space="preserve"> &lt;&lt; </w:t>
      </w:r>
      <w:proofErr w:type="spellStart"/>
      <w:r w:rsidRPr="00D0001D">
        <w:rPr>
          <w:rStyle w:val="TagStyle"/>
          <w:rtl/>
        </w:rPr>
        <w:t>יור</w:t>
      </w:r>
      <w:proofErr w:type="spellEnd"/>
      <w:r w:rsidRPr="00D0001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D0001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40"/>
    </w:p>
    <w:p w:rsidR="00D0001D" w:rsidRDefault="00D0001D" w:rsidP="00D0001D">
      <w:pPr>
        <w:pStyle w:val="KeepWithNext"/>
        <w:rPr>
          <w:rtl/>
          <w:lang w:val="en-GB"/>
        </w:rPr>
      </w:pPr>
    </w:p>
    <w:p w:rsidR="0090514A" w:rsidRDefault="0090514A" w:rsidP="00F90007">
      <w:pPr>
        <w:ind w:firstLine="0"/>
        <w:rPr>
          <w:rtl/>
          <w:lang w:val="en-GB"/>
        </w:rPr>
      </w:pPr>
      <w:bookmarkStart w:id="1841" w:name="_ETM_Q1_8479222"/>
      <w:bookmarkEnd w:id="1841"/>
      <w:r>
        <w:rPr>
          <w:rtl/>
          <w:lang w:val="en-GB"/>
        </w:rPr>
        <w:tab/>
      </w:r>
      <w:r>
        <w:rPr>
          <w:rFonts w:hint="cs"/>
          <w:rtl/>
          <w:lang w:val="en-GB"/>
        </w:rPr>
        <w:t>יכולות להיות הרבה מאוד פעמים</w:t>
      </w:r>
      <w:bookmarkStart w:id="1842" w:name="_ETM_Q1_8484272"/>
      <w:bookmarkEnd w:id="1842"/>
      <w:r>
        <w:rPr>
          <w:rFonts w:hint="cs"/>
          <w:rtl/>
          <w:lang w:val="en-GB"/>
        </w:rPr>
        <w:t xml:space="preserve"> פעולות שדורשות חובת התייעצות בין שני משרדים. אפשר לבוא </w:t>
      </w:r>
      <w:bookmarkStart w:id="1843" w:name="_ETM_Q1_8486014"/>
      <w:bookmarkEnd w:id="1843"/>
      <w:r>
        <w:rPr>
          <w:rFonts w:hint="cs"/>
          <w:rtl/>
          <w:lang w:val="en-GB"/>
        </w:rPr>
        <w:t>ולהגיד</w:t>
      </w:r>
      <w:r w:rsidR="00F90007">
        <w:rPr>
          <w:rFonts w:hint="cs"/>
          <w:rtl/>
          <w:lang w:val="en-GB"/>
        </w:rPr>
        <w:t>:</w:t>
      </w:r>
      <w:r>
        <w:rPr>
          <w:rFonts w:hint="cs"/>
          <w:rtl/>
          <w:lang w:val="en-GB"/>
        </w:rPr>
        <w:t xml:space="preserve"> "אני רוצה לדחות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", אבל אם יש חובה </w:t>
      </w:r>
      <w:bookmarkStart w:id="1844" w:name="_ETM_Q1_8491527"/>
      <w:bookmarkEnd w:id="1844"/>
      <w:r>
        <w:rPr>
          <w:rFonts w:hint="cs"/>
          <w:rtl/>
          <w:lang w:val="en-GB"/>
        </w:rPr>
        <w:t xml:space="preserve">להתייעץ בין משרד למשרד וזה דורש העברת מידע, </w:t>
      </w:r>
      <w:r w:rsidR="003F3978">
        <w:rPr>
          <w:rFonts w:hint="cs"/>
          <w:rtl/>
          <w:lang w:val="en-GB"/>
        </w:rPr>
        <w:t xml:space="preserve">דורש </w:t>
      </w:r>
      <w:r>
        <w:rPr>
          <w:rFonts w:hint="cs"/>
          <w:rtl/>
          <w:lang w:val="en-GB"/>
        </w:rPr>
        <w:t xml:space="preserve">חובת דיווח, </w:t>
      </w:r>
      <w:bookmarkStart w:id="1845" w:name="_ETM_Q1_8494597"/>
      <w:bookmarkEnd w:id="1845"/>
      <w:r>
        <w:rPr>
          <w:rFonts w:hint="cs"/>
          <w:rtl/>
          <w:lang w:val="en-GB"/>
        </w:rPr>
        <w:t xml:space="preserve">זה הרבה יותר רחב. </w:t>
      </w:r>
      <w:bookmarkStart w:id="1846" w:name="_ETM_Q1_8501318"/>
      <w:bookmarkEnd w:id="1846"/>
      <w:r>
        <w:rPr>
          <w:rFonts w:hint="cs"/>
          <w:rtl/>
          <w:lang w:val="en-GB"/>
        </w:rPr>
        <w:t>להכין את הדיווח הזה דורש משאבים. אני מאוד</w:t>
      </w:r>
      <w:bookmarkStart w:id="1847" w:name="_ETM_Q1_8501504"/>
      <w:bookmarkEnd w:id="1847"/>
      <w:r>
        <w:rPr>
          <w:rFonts w:hint="cs"/>
          <w:rtl/>
          <w:lang w:val="en-GB"/>
        </w:rPr>
        <w:t xml:space="preserve"> מתחבר למה שאמר יואב, הייתי רוצה שכמה שפחות.</w:t>
      </w:r>
      <w:bookmarkStart w:id="1848" w:name="_ETM_Q1_8507330"/>
      <w:bookmarkStart w:id="1849" w:name="_ETM_Q1_8507396"/>
      <w:bookmarkEnd w:id="1848"/>
      <w:bookmarkEnd w:id="1849"/>
    </w:p>
    <w:p w:rsidR="0090514A" w:rsidRDefault="0090514A" w:rsidP="0090514A">
      <w:pPr>
        <w:pStyle w:val="af9"/>
        <w:keepNext/>
        <w:rPr>
          <w:rFonts w:ascii="Times New Roman" w:hAnsi="Times New Roman"/>
          <w:u w:val="none"/>
          <w:rtl/>
          <w:lang w:val="en-GB"/>
        </w:rPr>
      </w:pPr>
      <w:bookmarkStart w:id="1850" w:name="_ETM_Q1_8507672"/>
      <w:bookmarkStart w:id="1851" w:name="_ETM_Q1_8507728"/>
      <w:bookmarkStart w:id="1852" w:name="ET_guest_אביטל_שטרנברג_247"/>
      <w:bookmarkEnd w:id="1850"/>
      <w:bookmarkEnd w:id="1851"/>
    </w:p>
    <w:p w:rsidR="0090514A" w:rsidRDefault="0090514A" w:rsidP="0090514A">
      <w:pPr>
        <w:pStyle w:val="af9"/>
        <w:keepNext/>
        <w:rPr>
          <w:rtl/>
          <w:lang w:val="en-GB"/>
        </w:rPr>
      </w:pPr>
      <w:r w:rsidRPr="0090514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אביטל שטרנברג:</w:t>
      </w:r>
      <w:r w:rsidRPr="0090514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52"/>
    </w:p>
    <w:p w:rsidR="0090514A" w:rsidRDefault="0090514A" w:rsidP="0090514A">
      <w:pPr>
        <w:pStyle w:val="KeepWithNext"/>
        <w:rPr>
          <w:rtl/>
          <w:lang w:val="en-GB"/>
        </w:rPr>
      </w:pPr>
    </w:p>
    <w:p w:rsidR="0090514A" w:rsidRPr="0090514A" w:rsidRDefault="0090514A" w:rsidP="0090514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בדיוק מה שאנחנו עושים כאן. </w:t>
      </w:r>
    </w:p>
    <w:p w:rsidR="00D847E2" w:rsidRDefault="00D847E2" w:rsidP="0090514A">
      <w:pPr>
        <w:ind w:firstLine="0"/>
        <w:rPr>
          <w:rtl/>
          <w:lang w:val="en-GB"/>
        </w:rPr>
      </w:pPr>
      <w:bookmarkStart w:id="1853" w:name="_ETM_Q1_8312304"/>
      <w:bookmarkEnd w:id="1853"/>
    </w:p>
    <w:p w:rsidR="0090514A" w:rsidRDefault="0090514A" w:rsidP="0090514A">
      <w:pPr>
        <w:pStyle w:val="af6"/>
        <w:keepNext/>
        <w:rPr>
          <w:rtl/>
          <w:lang w:val="en-GB"/>
        </w:rPr>
      </w:pPr>
      <w:bookmarkStart w:id="1854" w:name="_ETM_Q1_8504218"/>
      <w:bookmarkStart w:id="1855" w:name="_ETM_Q1_8504271"/>
      <w:bookmarkStart w:id="1856" w:name="ET_yor_6157_248"/>
      <w:bookmarkEnd w:id="1854"/>
      <w:bookmarkEnd w:id="1855"/>
      <w:r w:rsidRPr="0090514A">
        <w:rPr>
          <w:rStyle w:val="TagStyle"/>
          <w:rtl/>
        </w:rPr>
        <w:t xml:space="preserve"> &lt;&lt; </w:t>
      </w:r>
      <w:proofErr w:type="spellStart"/>
      <w:r w:rsidRPr="0090514A">
        <w:rPr>
          <w:rStyle w:val="TagStyle"/>
          <w:rtl/>
        </w:rPr>
        <w:t>יור</w:t>
      </w:r>
      <w:proofErr w:type="spellEnd"/>
      <w:r w:rsidRPr="0090514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90514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56"/>
    </w:p>
    <w:p w:rsidR="0090514A" w:rsidRDefault="0090514A" w:rsidP="0090514A">
      <w:pPr>
        <w:pStyle w:val="KeepWithNext"/>
        <w:rPr>
          <w:rtl/>
          <w:lang w:val="en-GB"/>
        </w:rPr>
      </w:pPr>
    </w:p>
    <w:p w:rsidR="004924AA" w:rsidRDefault="0090514A" w:rsidP="0090514A">
      <w:pPr>
        <w:rPr>
          <w:rtl/>
          <w:lang w:val="en-GB"/>
        </w:rPr>
      </w:pPr>
      <w:bookmarkStart w:id="1857" w:name="_ETM_Q1_8505553"/>
      <w:bookmarkStart w:id="1858" w:name="_ETM_Q1_8505614"/>
      <w:bookmarkStart w:id="1859" w:name="_ETM_Q1_8510824"/>
      <w:bookmarkEnd w:id="1857"/>
      <w:bookmarkEnd w:id="1858"/>
      <w:bookmarkEnd w:id="1859"/>
      <w:r>
        <w:rPr>
          <w:rFonts w:hint="cs"/>
          <w:rtl/>
          <w:lang w:val="en-GB"/>
        </w:rPr>
        <w:t xml:space="preserve">כל דיווח של רשות ציבורית </w:t>
      </w:r>
      <w:r w:rsidR="004924AA">
        <w:rPr>
          <w:rFonts w:hint="cs"/>
          <w:rtl/>
          <w:lang w:val="en-GB"/>
        </w:rPr>
        <w:t>מכוח חיקוק לרשות אחרת - -</w:t>
      </w:r>
    </w:p>
    <w:p w:rsidR="004924AA" w:rsidRDefault="004924AA" w:rsidP="004924AA">
      <w:pPr>
        <w:ind w:firstLine="0"/>
        <w:rPr>
          <w:rtl/>
          <w:lang w:val="en-GB"/>
        </w:rPr>
      </w:pPr>
    </w:p>
    <w:p w:rsidR="004924AA" w:rsidRDefault="004924AA" w:rsidP="004924AA">
      <w:pPr>
        <w:pStyle w:val="af9"/>
        <w:keepNext/>
        <w:rPr>
          <w:rtl/>
          <w:lang w:val="en-GB"/>
        </w:rPr>
      </w:pPr>
      <w:bookmarkStart w:id="1860" w:name="ET_guest_שרה_גולד_249"/>
      <w:r w:rsidRPr="004924A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שרה גולד:</w:t>
      </w:r>
      <w:r w:rsidRPr="004924A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60"/>
    </w:p>
    <w:p w:rsidR="004924AA" w:rsidRDefault="004924AA" w:rsidP="004924AA">
      <w:pPr>
        <w:pStyle w:val="KeepWithNext"/>
        <w:rPr>
          <w:rtl/>
          <w:lang w:val="en-GB"/>
        </w:rPr>
      </w:pPr>
    </w:p>
    <w:p w:rsidR="004924AA" w:rsidRDefault="004924AA" w:rsidP="004924AA">
      <w:pPr>
        <w:rPr>
          <w:rtl/>
          <w:lang w:val="en-GB"/>
        </w:rPr>
      </w:pPr>
      <w:bookmarkStart w:id="1861" w:name="_ETM_Q1_8519717"/>
      <w:bookmarkEnd w:id="1861"/>
      <w:r>
        <w:rPr>
          <w:rFonts w:hint="cs"/>
          <w:rtl/>
          <w:lang w:val="en-GB"/>
        </w:rPr>
        <w:t xml:space="preserve">הדיווחים האלה נועדו </w:t>
      </w:r>
      <w:r w:rsidR="003F3978">
        <w:rPr>
          <w:rFonts w:hint="cs"/>
          <w:rtl/>
          <w:lang w:val="en-GB"/>
        </w:rPr>
        <w:t xml:space="preserve">בדרך כלל </w:t>
      </w:r>
      <w:r>
        <w:rPr>
          <w:rFonts w:hint="cs"/>
          <w:rtl/>
          <w:lang w:val="en-GB"/>
        </w:rPr>
        <w:t xml:space="preserve">למטרות פיקוח. </w:t>
      </w:r>
    </w:p>
    <w:p w:rsidR="004924AA" w:rsidRDefault="004924AA" w:rsidP="004924AA">
      <w:pPr>
        <w:ind w:firstLine="0"/>
        <w:rPr>
          <w:rtl/>
          <w:lang w:val="en-GB"/>
        </w:rPr>
      </w:pPr>
      <w:bookmarkStart w:id="1862" w:name="_ETM_Q1_8535550"/>
      <w:bookmarkStart w:id="1863" w:name="_ETM_Q1_8535629"/>
      <w:bookmarkEnd w:id="1862"/>
      <w:bookmarkEnd w:id="1863"/>
    </w:p>
    <w:p w:rsidR="004924AA" w:rsidRDefault="004924AA" w:rsidP="004924AA">
      <w:pPr>
        <w:pStyle w:val="af6"/>
        <w:keepNext/>
        <w:rPr>
          <w:rtl/>
          <w:lang w:val="en-GB"/>
        </w:rPr>
      </w:pPr>
      <w:bookmarkStart w:id="1864" w:name="ET_yor_6157_250"/>
      <w:r w:rsidRPr="004924AA">
        <w:rPr>
          <w:rStyle w:val="TagStyle"/>
          <w:rtl/>
        </w:rPr>
        <w:t xml:space="preserve"> &lt;&lt; </w:t>
      </w:r>
      <w:proofErr w:type="spellStart"/>
      <w:r w:rsidRPr="004924AA">
        <w:rPr>
          <w:rStyle w:val="TagStyle"/>
          <w:rtl/>
        </w:rPr>
        <w:t>יור</w:t>
      </w:r>
      <w:proofErr w:type="spellEnd"/>
      <w:r w:rsidRPr="004924A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4924A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64"/>
    </w:p>
    <w:p w:rsidR="004924AA" w:rsidRDefault="004924AA" w:rsidP="004924AA">
      <w:pPr>
        <w:pStyle w:val="KeepWithNext"/>
        <w:rPr>
          <w:rtl/>
          <w:lang w:val="en-GB"/>
        </w:rPr>
      </w:pPr>
    </w:p>
    <w:p w:rsidR="004924AA" w:rsidRDefault="004924AA" w:rsidP="004924AA">
      <w:pPr>
        <w:rPr>
          <w:rtl/>
          <w:lang w:val="en-GB"/>
        </w:rPr>
      </w:pPr>
      <w:r>
        <w:rPr>
          <w:rFonts w:hint="cs"/>
          <w:rtl/>
          <w:lang w:val="en-GB"/>
        </w:rPr>
        <w:t>לפעמים ז</w:t>
      </w:r>
      <w:bookmarkStart w:id="1865" w:name="_ETM_Q1_8531008"/>
      <w:bookmarkEnd w:id="1865"/>
      <w:r>
        <w:rPr>
          <w:rFonts w:hint="cs"/>
          <w:rtl/>
          <w:lang w:val="en-GB"/>
        </w:rPr>
        <w:t xml:space="preserve">ה למטרות פיקוח, לפעמים זה למטרות התייעצות. </w:t>
      </w:r>
      <w:bookmarkStart w:id="1866" w:name="_ETM_Q1_8536612"/>
      <w:bookmarkEnd w:id="1866"/>
    </w:p>
    <w:p w:rsidR="004924AA" w:rsidRDefault="004924AA" w:rsidP="004924AA">
      <w:pPr>
        <w:ind w:firstLine="0"/>
        <w:rPr>
          <w:rtl/>
          <w:lang w:val="en-GB"/>
        </w:rPr>
      </w:pPr>
    </w:p>
    <w:p w:rsidR="004924AA" w:rsidRDefault="004924AA" w:rsidP="004924AA">
      <w:pPr>
        <w:pStyle w:val="a4"/>
        <w:keepNext/>
        <w:rPr>
          <w:rtl/>
          <w:lang w:val="en-GB"/>
        </w:rPr>
      </w:pPr>
      <w:bookmarkStart w:id="1867" w:name="ET_speaker_דר_גור_בליי_251"/>
      <w:r w:rsidRPr="004924A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ד"ר גור </w:t>
      </w:r>
      <w:proofErr w:type="spellStart"/>
      <w:r>
        <w:rPr>
          <w:rtl/>
          <w:lang w:val="en-GB"/>
        </w:rPr>
        <w:t>בליי</w:t>
      </w:r>
      <w:proofErr w:type="spellEnd"/>
      <w:r>
        <w:rPr>
          <w:rtl/>
          <w:lang w:val="en-GB"/>
        </w:rPr>
        <w:t>:</w:t>
      </w:r>
      <w:r w:rsidRPr="004924A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67"/>
    </w:p>
    <w:p w:rsidR="004924AA" w:rsidRDefault="004924AA" w:rsidP="004924AA">
      <w:pPr>
        <w:pStyle w:val="KeepWithNext"/>
        <w:rPr>
          <w:rtl/>
          <w:lang w:val="en-GB"/>
        </w:rPr>
      </w:pPr>
    </w:p>
    <w:p w:rsidR="004924AA" w:rsidRDefault="004924AA" w:rsidP="004924A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כמו בחוק אישורים רגולטוריים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דיווח לרשות האסדרה. </w:t>
      </w:r>
      <w:bookmarkStart w:id="1868" w:name="_ETM_Q1_8544630"/>
      <w:bookmarkEnd w:id="1868"/>
    </w:p>
    <w:p w:rsidR="004924AA" w:rsidRDefault="004924AA" w:rsidP="004924AA">
      <w:pPr>
        <w:ind w:firstLine="0"/>
        <w:rPr>
          <w:rtl/>
          <w:lang w:val="en-GB"/>
        </w:rPr>
      </w:pPr>
      <w:bookmarkStart w:id="1869" w:name="_ETM_Q1_8544951"/>
      <w:bookmarkStart w:id="1870" w:name="_ETM_Q1_8545019"/>
      <w:bookmarkStart w:id="1871" w:name="_ETM_Q1_8545296"/>
      <w:bookmarkEnd w:id="1869"/>
      <w:bookmarkEnd w:id="1870"/>
      <w:bookmarkEnd w:id="1871"/>
    </w:p>
    <w:p w:rsidR="004924AA" w:rsidRDefault="004924AA" w:rsidP="004924AA">
      <w:pPr>
        <w:pStyle w:val="af6"/>
        <w:keepNext/>
        <w:rPr>
          <w:rtl/>
          <w:lang w:val="en-GB"/>
        </w:rPr>
      </w:pPr>
      <w:bookmarkStart w:id="1872" w:name="_ETM_Q1_8545377"/>
      <w:bookmarkStart w:id="1873" w:name="ET_yor_6157_252"/>
      <w:bookmarkEnd w:id="1872"/>
      <w:r w:rsidRPr="004924AA">
        <w:rPr>
          <w:rStyle w:val="TagStyle"/>
          <w:rtl/>
        </w:rPr>
        <w:t xml:space="preserve"> &lt;&lt; </w:t>
      </w:r>
      <w:proofErr w:type="spellStart"/>
      <w:r w:rsidRPr="004924AA">
        <w:rPr>
          <w:rStyle w:val="TagStyle"/>
          <w:rtl/>
        </w:rPr>
        <w:t>יור</w:t>
      </w:r>
      <w:proofErr w:type="spellEnd"/>
      <w:r w:rsidRPr="004924A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4924A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73"/>
    </w:p>
    <w:p w:rsidR="004924AA" w:rsidRDefault="004924AA" w:rsidP="004924AA">
      <w:pPr>
        <w:pStyle w:val="KeepWithNext"/>
        <w:rPr>
          <w:rtl/>
          <w:lang w:val="en-GB"/>
        </w:rPr>
      </w:pPr>
    </w:p>
    <w:p w:rsidR="004924AA" w:rsidRDefault="004924AA" w:rsidP="004924AA">
      <w:pPr>
        <w:rPr>
          <w:rtl/>
          <w:lang w:val="en-GB"/>
        </w:rPr>
      </w:pPr>
      <w:bookmarkStart w:id="1874" w:name="_ETM_Q1_8547020"/>
      <w:bookmarkStart w:id="1875" w:name="_ETM_Q1_8547088"/>
      <w:bookmarkEnd w:id="1874"/>
      <w:bookmarkEnd w:id="1875"/>
      <w:r>
        <w:rPr>
          <w:rFonts w:hint="cs"/>
          <w:rtl/>
          <w:lang w:val="en-GB"/>
        </w:rPr>
        <w:t xml:space="preserve">אגב, אני הייתי מחריג באופן גורף </w:t>
      </w:r>
      <w:bookmarkStart w:id="1876" w:name="_ETM_Q1_8553557"/>
      <w:bookmarkEnd w:id="1876"/>
      <w:r>
        <w:rPr>
          <w:rFonts w:hint="cs"/>
          <w:rtl/>
          <w:lang w:val="en-GB"/>
        </w:rPr>
        <w:t xml:space="preserve">כך שהם לא יחולו על כל פעולה מכוח חוקים </w:t>
      </w:r>
      <w:bookmarkStart w:id="1877" w:name="_ETM_Q1_8548795"/>
      <w:bookmarkEnd w:id="1877"/>
      <w:r>
        <w:rPr>
          <w:rFonts w:hint="cs"/>
          <w:rtl/>
          <w:lang w:val="en-GB"/>
        </w:rPr>
        <w:t>של כל מצב החירום.</w:t>
      </w:r>
    </w:p>
    <w:p w:rsidR="004924AA" w:rsidRDefault="004924AA" w:rsidP="004924AA">
      <w:pPr>
        <w:ind w:firstLine="0"/>
        <w:rPr>
          <w:rtl/>
          <w:lang w:val="en-GB"/>
        </w:rPr>
      </w:pPr>
      <w:bookmarkStart w:id="1878" w:name="_ETM_Q1_8547885"/>
      <w:bookmarkStart w:id="1879" w:name="_ETM_Q1_8547967"/>
      <w:bookmarkStart w:id="1880" w:name="_ETM_Q1_8549033"/>
      <w:bookmarkEnd w:id="1878"/>
      <w:bookmarkEnd w:id="1879"/>
      <w:bookmarkEnd w:id="1880"/>
    </w:p>
    <w:p w:rsidR="004924AA" w:rsidRDefault="004924AA" w:rsidP="004924AA">
      <w:pPr>
        <w:pStyle w:val="a4"/>
        <w:keepNext/>
        <w:rPr>
          <w:rtl/>
          <w:lang w:val="en-GB"/>
        </w:rPr>
      </w:pPr>
      <w:bookmarkStart w:id="1881" w:name="_ETM_Q1_8549113"/>
      <w:bookmarkStart w:id="1882" w:name="ET_speaker_דר_גור_בליי_253"/>
      <w:bookmarkEnd w:id="1881"/>
      <w:r w:rsidRPr="004924A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ד"ר גור </w:t>
      </w:r>
      <w:proofErr w:type="spellStart"/>
      <w:r>
        <w:rPr>
          <w:rtl/>
          <w:lang w:val="en-GB"/>
        </w:rPr>
        <w:t>בליי</w:t>
      </w:r>
      <w:proofErr w:type="spellEnd"/>
      <w:r>
        <w:rPr>
          <w:rtl/>
          <w:lang w:val="en-GB"/>
        </w:rPr>
        <w:t>:</w:t>
      </w:r>
      <w:r w:rsidRPr="004924A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82"/>
    </w:p>
    <w:p w:rsidR="004924AA" w:rsidRDefault="004924AA" w:rsidP="004924AA">
      <w:pPr>
        <w:pStyle w:val="KeepWithNext"/>
        <w:rPr>
          <w:rtl/>
          <w:lang w:val="en-GB"/>
        </w:rPr>
      </w:pPr>
    </w:p>
    <w:p w:rsidR="00C215AA" w:rsidRDefault="004924AA" w:rsidP="00C215AA">
      <w:pPr>
        <w:rPr>
          <w:rtl/>
          <w:lang w:val="en-GB"/>
        </w:rPr>
      </w:pPr>
      <w:bookmarkStart w:id="1883" w:name="_ETM_Q1_8551838"/>
      <w:bookmarkEnd w:id="1883"/>
      <w:r>
        <w:rPr>
          <w:rFonts w:hint="cs"/>
          <w:rtl/>
          <w:lang w:val="en-GB"/>
        </w:rPr>
        <w:t xml:space="preserve">זה קיים. </w:t>
      </w:r>
      <w:bookmarkStart w:id="1884" w:name="_ETM_Q1_8575090"/>
      <w:bookmarkEnd w:id="1884"/>
      <w:r w:rsidR="003F3978">
        <w:rPr>
          <w:rFonts w:hint="cs"/>
          <w:rtl/>
          <w:lang w:val="en-GB"/>
        </w:rPr>
        <w:t xml:space="preserve">לפעמים בין </w:t>
      </w:r>
      <w:r w:rsidR="00C215AA">
        <w:rPr>
          <w:rFonts w:hint="cs"/>
          <w:rtl/>
          <w:lang w:val="en-GB"/>
        </w:rPr>
        <w:t xml:space="preserve">רשות לרשות הפקת הדוח </w:t>
      </w:r>
      <w:bookmarkStart w:id="1885" w:name="_ETM_Q1_8584419"/>
      <w:bookmarkEnd w:id="1885"/>
      <w:r w:rsidR="00C215AA">
        <w:rPr>
          <w:rFonts w:hint="cs"/>
          <w:rtl/>
          <w:lang w:val="en-GB"/>
        </w:rPr>
        <w:t xml:space="preserve">היא הפעולה, היא המשימה שעליה הבן אדם אומר: </w:t>
      </w:r>
      <w:r w:rsidR="003F3978">
        <w:rPr>
          <w:rFonts w:hint="cs"/>
          <w:rtl/>
          <w:lang w:val="en-GB"/>
        </w:rPr>
        <w:t>"</w:t>
      </w:r>
      <w:r w:rsidR="00C215AA">
        <w:rPr>
          <w:rFonts w:hint="cs"/>
          <w:rtl/>
          <w:lang w:val="en-GB"/>
        </w:rPr>
        <w:t xml:space="preserve">אני לא </w:t>
      </w:r>
      <w:bookmarkStart w:id="1886" w:name="_ETM_Q1_8587647"/>
      <w:bookmarkEnd w:id="1886"/>
      <w:r w:rsidR="00C215AA">
        <w:rPr>
          <w:rFonts w:hint="cs"/>
          <w:rtl/>
          <w:lang w:val="en-GB"/>
        </w:rPr>
        <w:t>עומד - -</w:t>
      </w:r>
      <w:r w:rsidR="003F3978">
        <w:rPr>
          <w:rFonts w:hint="cs"/>
          <w:rtl/>
          <w:lang w:val="en-GB"/>
        </w:rPr>
        <w:t>"</w:t>
      </w:r>
    </w:p>
    <w:p w:rsidR="00C215AA" w:rsidRDefault="00C215AA" w:rsidP="00C215AA">
      <w:pPr>
        <w:ind w:firstLine="0"/>
        <w:rPr>
          <w:rtl/>
          <w:lang w:val="en-GB"/>
        </w:rPr>
      </w:pPr>
      <w:bookmarkStart w:id="1887" w:name="_ETM_Q1_8589235"/>
      <w:bookmarkStart w:id="1888" w:name="_ETM_Q1_8589294"/>
      <w:bookmarkEnd w:id="1887"/>
      <w:bookmarkEnd w:id="1888"/>
    </w:p>
    <w:p w:rsidR="00C215AA" w:rsidRDefault="00C215AA" w:rsidP="00C215AA">
      <w:pPr>
        <w:pStyle w:val="af9"/>
        <w:keepNext/>
        <w:rPr>
          <w:rtl/>
          <w:lang w:val="en-GB"/>
        </w:rPr>
      </w:pPr>
      <w:bookmarkStart w:id="1889" w:name="_ETM_Q1_8586289"/>
      <w:bookmarkStart w:id="1890" w:name="ET_guest_אביטל_שטרנברג_254"/>
      <w:bookmarkEnd w:id="1889"/>
      <w:r w:rsidRPr="00C215A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אביטל שטרנברג:</w:t>
      </w:r>
      <w:r w:rsidRPr="00C215A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90"/>
    </w:p>
    <w:p w:rsidR="00C215AA" w:rsidRDefault="00C215AA" w:rsidP="00C215AA">
      <w:pPr>
        <w:pStyle w:val="KeepWithNext"/>
        <w:rPr>
          <w:rtl/>
          <w:lang w:val="en-GB"/>
        </w:rPr>
      </w:pPr>
    </w:p>
    <w:p w:rsidR="00C215AA" w:rsidRDefault="00C215AA" w:rsidP="00C215AA">
      <w:pPr>
        <w:rPr>
          <w:rtl/>
          <w:lang w:val="en-GB"/>
        </w:rPr>
      </w:pPr>
      <w:bookmarkStart w:id="1891" w:name="_ETM_Q1_8586695"/>
      <w:bookmarkStart w:id="1892" w:name="_ETM_Q1_8586732"/>
      <w:bookmarkEnd w:id="1891"/>
      <w:bookmarkEnd w:id="1892"/>
      <w:r>
        <w:rPr>
          <w:rFonts w:hint="cs"/>
          <w:rtl/>
          <w:lang w:val="en-GB"/>
        </w:rPr>
        <w:t>מספיק שתהיה חשיבה כדי שלא נדחה אותה, לכן הוספנו אותה בחריגים.</w:t>
      </w:r>
    </w:p>
    <w:p w:rsidR="00C215AA" w:rsidRDefault="00C215AA" w:rsidP="00C215AA">
      <w:pPr>
        <w:ind w:firstLine="0"/>
        <w:rPr>
          <w:rtl/>
          <w:lang w:val="en-GB"/>
        </w:rPr>
      </w:pPr>
      <w:bookmarkStart w:id="1893" w:name="_ETM_Q1_8588412"/>
      <w:bookmarkEnd w:id="1893"/>
    </w:p>
    <w:p w:rsidR="00C215AA" w:rsidRDefault="00C215AA" w:rsidP="00C215AA">
      <w:pPr>
        <w:pStyle w:val="af9"/>
        <w:keepNext/>
        <w:rPr>
          <w:rtl/>
          <w:lang w:val="en-GB"/>
        </w:rPr>
      </w:pPr>
      <w:bookmarkStart w:id="1894" w:name="ET_guest_שרה_גולד_255"/>
      <w:r w:rsidRPr="00C215A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שרה גולד:</w:t>
      </w:r>
      <w:r w:rsidRPr="00C215A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94"/>
    </w:p>
    <w:p w:rsidR="00C215AA" w:rsidRDefault="00C215AA" w:rsidP="00C215AA">
      <w:pPr>
        <w:pStyle w:val="KeepWithNext"/>
        <w:rPr>
          <w:rtl/>
          <w:lang w:val="en-GB"/>
        </w:rPr>
      </w:pPr>
    </w:p>
    <w:p w:rsidR="00C215AA" w:rsidRDefault="0048416A" w:rsidP="00C215AA">
      <w:pPr>
        <w:rPr>
          <w:rtl/>
          <w:lang w:val="en-GB"/>
        </w:rPr>
      </w:pPr>
      <w:bookmarkStart w:id="1895" w:name="_ETM_Q1_8588778"/>
      <w:bookmarkStart w:id="1896" w:name="_ETM_Q1_8588843"/>
      <w:bookmarkEnd w:id="1895"/>
      <w:bookmarkEnd w:id="1896"/>
      <w:r>
        <w:rPr>
          <w:rFonts w:hint="cs"/>
          <w:rtl/>
          <w:lang w:val="en-GB"/>
        </w:rPr>
        <w:t>עניין של דיווח לכנסת ולמבקר המדינה - -</w:t>
      </w:r>
    </w:p>
    <w:p w:rsidR="0048416A" w:rsidRDefault="0048416A" w:rsidP="0048416A">
      <w:pPr>
        <w:ind w:firstLine="0"/>
        <w:rPr>
          <w:rtl/>
          <w:lang w:val="en-GB"/>
        </w:rPr>
      </w:pPr>
      <w:bookmarkStart w:id="1897" w:name="_ETM_Q1_8591579"/>
      <w:bookmarkStart w:id="1898" w:name="_ETM_Q1_8591678"/>
      <w:bookmarkEnd w:id="1897"/>
      <w:bookmarkEnd w:id="1898"/>
    </w:p>
    <w:p w:rsidR="0048416A" w:rsidRDefault="0048416A" w:rsidP="0048416A">
      <w:pPr>
        <w:pStyle w:val="af6"/>
        <w:keepNext/>
        <w:rPr>
          <w:rtl/>
          <w:lang w:val="en-GB"/>
        </w:rPr>
      </w:pPr>
      <w:bookmarkStart w:id="1899" w:name="_ETM_Q1_8591926"/>
      <w:bookmarkStart w:id="1900" w:name="_ETM_Q1_8592010"/>
      <w:bookmarkStart w:id="1901" w:name="_ETM_Q1_8592931"/>
      <w:bookmarkStart w:id="1902" w:name="ET_yor_6157_256"/>
      <w:bookmarkEnd w:id="1899"/>
      <w:bookmarkEnd w:id="1900"/>
      <w:bookmarkEnd w:id="1901"/>
      <w:r w:rsidRPr="0048416A">
        <w:rPr>
          <w:rStyle w:val="TagStyle"/>
          <w:rtl/>
        </w:rPr>
        <w:t xml:space="preserve"> &lt;&lt; </w:t>
      </w:r>
      <w:proofErr w:type="spellStart"/>
      <w:r w:rsidRPr="0048416A">
        <w:rPr>
          <w:rStyle w:val="TagStyle"/>
          <w:rtl/>
        </w:rPr>
        <w:t>יור</w:t>
      </w:r>
      <w:proofErr w:type="spellEnd"/>
      <w:r w:rsidRPr="0048416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48416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02"/>
    </w:p>
    <w:p w:rsidR="0048416A" w:rsidRDefault="0048416A" w:rsidP="0048416A">
      <w:pPr>
        <w:pStyle w:val="KeepWithNext"/>
        <w:rPr>
          <w:rtl/>
          <w:lang w:val="en-GB"/>
        </w:rPr>
      </w:pPr>
    </w:p>
    <w:p w:rsidR="0048416A" w:rsidRDefault="0048416A" w:rsidP="0048416A">
      <w:pPr>
        <w:rPr>
          <w:rtl/>
          <w:lang w:val="en-GB"/>
        </w:rPr>
      </w:pPr>
      <w:bookmarkStart w:id="1903" w:name="_ETM_Q1_8593410"/>
      <w:bookmarkStart w:id="1904" w:name="_ETM_Q1_8593488"/>
      <w:bookmarkEnd w:id="1903"/>
      <w:bookmarkEnd w:id="1904"/>
      <w:r>
        <w:rPr>
          <w:rFonts w:hint="cs"/>
          <w:rtl/>
          <w:lang w:val="en-GB"/>
        </w:rPr>
        <w:t>כנסת</w:t>
      </w:r>
      <w:bookmarkStart w:id="1905" w:name="_ETM_Q1_8595519"/>
      <w:bookmarkEnd w:id="1905"/>
      <w:r>
        <w:rPr>
          <w:rFonts w:hint="cs"/>
          <w:rtl/>
          <w:lang w:val="en-GB"/>
        </w:rPr>
        <w:t xml:space="preserve">, ועדה, מבקר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מובן. </w:t>
      </w:r>
    </w:p>
    <w:p w:rsidR="0048416A" w:rsidRDefault="0048416A" w:rsidP="0048416A">
      <w:pPr>
        <w:ind w:firstLine="0"/>
        <w:rPr>
          <w:rtl/>
          <w:lang w:val="en-GB"/>
        </w:rPr>
      </w:pPr>
      <w:bookmarkStart w:id="1906" w:name="_ETM_Q1_8596383"/>
      <w:bookmarkStart w:id="1907" w:name="_ETM_Q1_8596456"/>
      <w:bookmarkEnd w:id="1906"/>
      <w:bookmarkEnd w:id="1907"/>
    </w:p>
    <w:p w:rsidR="0048416A" w:rsidRDefault="0048416A" w:rsidP="0048416A">
      <w:pPr>
        <w:pStyle w:val="af9"/>
        <w:keepNext/>
        <w:rPr>
          <w:rtl/>
          <w:lang w:val="en-GB"/>
        </w:rPr>
      </w:pPr>
      <w:bookmarkStart w:id="1908" w:name="_ETM_Q1_8596731"/>
      <w:bookmarkStart w:id="1909" w:name="_ETM_Q1_8596801"/>
      <w:bookmarkStart w:id="1910" w:name="_ETM_Q1_8598202"/>
      <w:bookmarkStart w:id="1911" w:name="ET_guest_שרה_גולד_257"/>
      <w:bookmarkEnd w:id="1908"/>
      <w:bookmarkEnd w:id="1909"/>
      <w:bookmarkEnd w:id="1910"/>
      <w:r w:rsidRPr="0048416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שרה גולד:</w:t>
      </w:r>
      <w:r w:rsidRPr="0048416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11"/>
    </w:p>
    <w:p w:rsidR="0048416A" w:rsidRDefault="0048416A" w:rsidP="0048416A">
      <w:pPr>
        <w:pStyle w:val="KeepWithNext"/>
        <w:rPr>
          <w:rtl/>
          <w:lang w:val="en-GB"/>
        </w:rPr>
      </w:pPr>
    </w:p>
    <w:p w:rsidR="0048416A" w:rsidRDefault="0048416A" w:rsidP="0048416A">
      <w:pPr>
        <w:rPr>
          <w:rtl/>
          <w:lang w:val="en-GB"/>
        </w:rPr>
      </w:pPr>
      <w:bookmarkStart w:id="1912" w:name="_ETM_Q1_8598633"/>
      <w:bookmarkStart w:id="1913" w:name="_ETM_Q1_8598709"/>
      <w:bookmarkEnd w:id="1912"/>
      <w:bookmarkEnd w:id="1913"/>
      <w:r>
        <w:rPr>
          <w:rFonts w:hint="cs"/>
          <w:rtl/>
          <w:lang w:val="en-GB"/>
        </w:rPr>
        <w:t xml:space="preserve">בגלל שאנחנו הולכים </w:t>
      </w:r>
      <w:proofErr w:type="spellStart"/>
      <w:r>
        <w:rPr>
          <w:rFonts w:hint="cs"/>
          <w:rtl/>
          <w:lang w:val="en-GB"/>
        </w:rPr>
        <w:t>ל</w:t>
      </w:r>
      <w:r w:rsidR="00491EFB">
        <w:rPr>
          <w:rFonts w:hint="cs"/>
          <w:rtl/>
          <w:lang w:val="en-GB"/>
        </w:rPr>
        <w:t>אופט</w:t>
      </w:r>
      <w:proofErr w:type="spellEnd"/>
      <w:r w:rsidR="00491EFB">
        <w:rPr>
          <w:rFonts w:hint="cs"/>
          <w:rtl/>
          <w:lang w:val="en-GB"/>
        </w:rPr>
        <w:t>-אין</w:t>
      </w:r>
      <w:r>
        <w:rPr>
          <w:rFonts w:hint="cs"/>
          <w:rtl/>
          <w:lang w:val="en-GB"/>
        </w:rPr>
        <w:t xml:space="preserve">, יכול להיות שזה משהו שאפשר להשאיר </w:t>
      </w:r>
      <w:bookmarkStart w:id="1914" w:name="_ETM_Q1_8601037"/>
      <w:bookmarkEnd w:id="1914"/>
      <w:r>
        <w:rPr>
          <w:rFonts w:hint="cs"/>
          <w:rtl/>
          <w:lang w:val="en-GB"/>
        </w:rPr>
        <w:t xml:space="preserve">לשיקול דעת פרטני. </w:t>
      </w:r>
    </w:p>
    <w:p w:rsidR="0048416A" w:rsidRDefault="0048416A" w:rsidP="0048416A">
      <w:pPr>
        <w:ind w:firstLine="0"/>
        <w:rPr>
          <w:rtl/>
          <w:lang w:val="en-GB"/>
        </w:rPr>
      </w:pPr>
    </w:p>
    <w:p w:rsidR="0048416A" w:rsidRDefault="0048416A" w:rsidP="0048416A">
      <w:pPr>
        <w:pStyle w:val="a4"/>
        <w:keepNext/>
        <w:rPr>
          <w:rtl/>
          <w:lang w:val="en-GB"/>
        </w:rPr>
      </w:pPr>
      <w:bookmarkStart w:id="1915" w:name="ET_speaker_דר_גור_בליי_258"/>
      <w:r w:rsidRPr="0048416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ד"ר גור </w:t>
      </w:r>
      <w:proofErr w:type="spellStart"/>
      <w:r>
        <w:rPr>
          <w:rtl/>
          <w:lang w:val="en-GB"/>
        </w:rPr>
        <w:t>בליי</w:t>
      </w:r>
      <w:proofErr w:type="spellEnd"/>
      <w:r>
        <w:rPr>
          <w:rtl/>
          <w:lang w:val="en-GB"/>
        </w:rPr>
        <w:t>:</w:t>
      </w:r>
      <w:r w:rsidRPr="0048416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15"/>
    </w:p>
    <w:p w:rsidR="0048416A" w:rsidRDefault="0048416A" w:rsidP="0048416A">
      <w:pPr>
        <w:pStyle w:val="KeepWithNext"/>
        <w:rPr>
          <w:rtl/>
          <w:lang w:val="en-GB"/>
        </w:rPr>
      </w:pPr>
    </w:p>
    <w:p w:rsidR="00304D34" w:rsidRDefault="00304D34" w:rsidP="003F3978">
      <w:pPr>
        <w:rPr>
          <w:rtl/>
          <w:lang w:val="en-GB"/>
        </w:rPr>
      </w:pPr>
      <w:r>
        <w:rPr>
          <w:rFonts w:hint="cs"/>
          <w:rtl/>
          <w:lang w:val="en-GB"/>
        </w:rPr>
        <w:t>זה לא נראה לי קריטי הדבר הזה, לכן</w:t>
      </w:r>
      <w:r w:rsidR="0048416A">
        <w:rPr>
          <w:rFonts w:hint="cs"/>
          <w:rtl/>
          <w:lang w:val="en-GB"/>
        </w:rPr>
        <w:t xml:space="preserve"> נשאיר את זה בנוסח הממשלתי. </w:t>
      </w:r>
      <w:r>
        <w:rPr>
          <w:rFonts w:hint="cs"/>
          <w:rtl/>
          <w:lang w:val="en-GB"/>
        </w:rPr>
        <w:t xml:space="preserve">כן נעשה </w:t>
      </w:r>
      <w:bookmarkStart w:id="1916" w:name="_ETM_Q1_8610630"/>
      <w:bookmarkEnd w:id="1916"/>
      <w:r w:rsidR="003F3978">
        <w:rPr>
          <w:rFonts w:hint="cs"/>
          <w:rtl/>
          <w:lang w:val="en-GB"/>
        </w:rPr>
        <w:t>מה שהיו"ר דיבר עליו -</w:t>
      </w:r>
      <w:r>
        <w:rPr>
          <w:rFonts w:hint="cs"/>
          <w:rtl/>
          <w:lang w:val="en-GB"/>
        </w:rPr>
        <w:t xml:space="preserve"> להעביר את זה </w:t>
      </w:r>
      <w:bookmarkStart w:id="1917" w:name="_ETM_Q1_8612736"/>
      <w:bookmarkEnd w:id="1917"/>
      <w:r>
        <w:rPr>
          <w:rFonts w:hint="cs"/>
          <w:rtl/>
          <w:lang w:val="en-GB"/>
        </w:rPr>
        <w:t>לסעיף האופרטיבי. אנחנו מכניסים אוכלוסיות מוגנות נוספות שדיברנו עליהן</w:t>
      </w:r>
      <w:bookmarkStart w:id="1918" w:name="_ETM_Q1_8617533"/>
      <w:bookmarkEnd w:id="1918"/>
      <w:r>
        <w:rPr>
          <w:rFonts w:hint="cs"/>
          <w:rtl/>
          <w:lang w:val="en-GB"/>
        </w:rPr>
        <w:t xml:space="preserve"> ו</w:t>
      </w:r>
      <w:r w:rsidR="003F3978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את ההחלטה </w:t>
      </w:r>
      <w:proofErr w:type="spellStart"/>
      <w:r>
        <w:rPr>
          <w:rFonts w:hint="cs"/>
          <w:rtl/>
          <w:lang w:val="en-GB"/>
        </w:rPr>
        <w:t>המינהלית</w:t>
      </w:r>
      <w:proofErr w:type="spellEnd"/>
      <w:r>
        <w:rPr>
          <w:rFonts w:hint="cs"/>
          <w:rtl/>
          <w:lang w:val="en-GB"/>
        </w:rPr>
        <w:t xml:space="preserve"> שהיא בת פועל תחיקתי. </w:t>
      </w:r>
    </w:p>
    <w:p w:rsidR="00304D34" w:rsidRDefault="00304D34" w:rsidP="00304D34">
      <w:pPr>
        <w:ind w:firstLine="0"/>
        <w:rPr>
          <w:rtl/>
          <w:lang w:val="en-GB"/>
        </w:rPr>
      </w:pPr>
      <w:bookmarkStart w:id="1919" w:name="_ETM_Q1_8619702"/>
      <w:bookmarkStart w:id="1920" w:name="_ETM_Q1_8619766"/>
      <w:bookmarkEnd w:id="1919"/>
      <w:bookmarkEnd w:id="1920"/>
    </w:p>
    <w:p w:rsidR="00304D34" w:rsidRDefault="00304D34" w:rsidP="00304D34">
      <w:pPr>
        <w:pStyle w:val="af6"/>
        <w:keepNext/>
        <w:rPr>
          <w:rtl/>
          <w:lang w:val="en-GB"/>
        </w:rPr>
      </w:pPr>
      <w:bookmarkStart w:id="1921" w:name="_ETM_Q1_8620041"/>
      <w:bookmarkStart w:id="1922" w:name="_ETM_Q1_8620135"/>
      <w:bookmarkStart w:id="1923" w:name="_ETM_Q1_8621414"/>
      <w:bookmarkStart w:id="1924" w:name="ET_yor_6157_259"/>
      <w:bookmarkEnd w:id="1921"/>
      <w:bookmarkEnd w:id="1922"/>
      <w:bookmarkEnd w:id="1923"/>
      <w:r w:rsidRPr="00304D34">
        <w:rPr>
          <w:rStyle w:val="TagStyle"/>
          <w:rtl/>
        </w:rPr>
        <w:t xml:space="preserve"> &lt;&lt; </w:t>
      </w:r>
      <w:proofErr w:type="spellStart"/>
      <w:r w:rsidRPr="00304D34">
        <w:rPr>
          <w:rStyle w:val="TagStyle"/>
          <w:rtl/>
        </w:rPr>
        <w:t>יור</w:t>
      </w:r>
      <w:proofErr w:type="spellEnd"/>
      <w:r w:rsidRPr="00304D3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304D3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24"/>
    </w:p>
    <w:p w:rsidR="00304D34" w:rsidRDefault="00304D34" w:rsidP="00304D34">
      <w:pPr>
        <w:pStyle w:val="KeepWithNext"/>
        <w:rPr>
          <w:rtl/>
          <w:lang w:val="en-GB"/>
        </w:rPr>
      </w:pPr>
    </w:p>
    <w:p w:rsidR="00876A70" w:rsidRDefault="00304D34" w:rsidP="003F3978">
      <w:pPr>
        <w:rPr>
          <w:rtl/>
          <w:lang w:val="en-GB"/>
        </w:rPr>
      </w:pPr>
      <w:bookmarkStart w:id="1925" w:name="_ETM_Q1_8621956"/>
      <w:bookmarkStart w:id="1926" w:name="_ETM_Q1_8621997"/>
      <w:bookmarkEnd w:id="1925"/>
      <w:bookmarkEnd w:id="1926"/>
      <w:r>
        <w:rPr>
          <w:rFonts w:hint="cs"/>
          <w:rtl/>
          <w:lang w:val="en-GB"/>
        </w:rPr>
        <w:t>הדוגמה של משרד העבודה תוחרג?</w:t>
      </w:r>
      <w:r w:rsidR="00A07310">
        <w:rPr>
          <w:rFonts w:hint="cs"/>
          <w:rtl/>
          <w:lang w:val="en-GB"/>
        </w:rPr>
        <w:t xml:space="preserve"> זה חלק מהעניין של האם מכניסים משהו </w:t>
      </w:r>
      <w:bookmarkStart w:id="1927" w:name="_ETM_Q1_8623833"/>
      <w:bookmarkEnd w:id="1927"/>
      <w:r w:rsidR="00A07310">
        <w:rPr>
          <w:rFonts w:hint="cs"/>
          <w:rtl/>
          <w:lang w:val="en-GB"/>
        </w:rPr>
        <w:t>להגדרה או לא. ה</w:t>
      </w:r>
      <w:r w:rsidR="00876A70">
        <w:rPr>
          <w:rFonts w:hint="cs"/>
          <w:rtl/>
          <w:lang w:val="en-GB"/>
        </w:rPr>
        <w:t xml:space="preserve">דוגמה של </w:t>
      </w:r>
      <w:bookmarkStart w:id="1928" w:name="_ETM_Q1_8632942"/>
      <w:bookmarkEnd w:id="1928"/>
      <w:r w:rsidR="00876A70">
        <w:rPr>
          <w:rFonts w:hint="cs"/>
          <w:rtl/>
          <w:lang w:val="en-GB"/>
        </w:rPr>
        <w:t>משרד העבודה, של קביעת שכר מינימום מותאם לאוכלוסיות מיוחדות</w:t>
      </w:r>
      <w:bookmarkStart w:id="1929" w:name="_ETM_Q1_8643406"/>
      <w:bookmarkEnd w:id="1929"/>
      <w:r w:rsidR="003F3978">
        <w:rPr>
          <w:rFonts w:hint="cs"/>
          <w:rtl/>
          <w:lang w:val="en-GB"/>
        </w:rPr>
        <w:t>,</w:t>
      </w:r>
      <w:r w:rsidR="00876A70">
        <w:rPr>
          <w:rFonts w:hint="cs"/>
          <w:rtl/>
          <w:lang w:val="en-GB"/>
        </w:rPr>
        <w:t xml:space="preserve"> אם אנחנו מחריגים אותה, הם יהיו חייבים ולא </w:t>
      </w:r>
      <w:bookmarkStart w:id="1930" w:name="_ETM_Q1_8645866"/>
      <w:bookmarkEnd w:id="1930"/>
      <w:r w:rsidR="00876A70">
        <w:rPr>
          <w:rFonts w:hint="cs"/>
          <w:rtl/>
          <w:lang w:val="en-GB"/>
        </w:rPr>
        <w:t xml:space="preserve">יהיו יכולים. שם זה קושי אובייקטיבי שבכלל קשור לאזרח. </w:t>
      </w:r>
    </w:p>
    <w:p w:rsidR="00876A70" w:rsidRDefault="00876A70" w:rsidP="00876A70">
      <w:pPr>
        <w:ind w:firstLine="0"/>
        <w:rPr>
          <w:rtl/>
          <w:lang w:val="en-GB"/>
        </w:rPr>
      </w:pPr>
    </w:p>
    <w:p w:rsidR="00876A70" w:rsidRDefault="00876A70" w:rsidP="00876A70">
      <w:pPr>
        <w:pStyle w:val="af9"/>
        <w:keepNext/>
        <w:rPr>
          <w:rtl/>
          <w:lang w:val="en-GB"/>
        </w:rPr>
      </w:pPr>
      <w:bookmarkStart w:id="1931" w:name="ET_guest_שרה_גולד_261"/>
      <w:r w:rsidRPr="00876A7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שרה גולד:</w:t>
      </w:r>
      <w:r w:rsidRPr="00876A7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31"/>
    </w:p>
    <w:p w:rsidR="00876A70" w:rsidRDefault="00876A70" w:rsidP="00876A70">
      <w:pPr>
        <w:pStyle w:val="KeepWithNext"/>
        <w:rPr>
          <w:rtl/>
          <w:lang w:val="en-GB"/>
        </w:rPr>
      </w:pPr>
    </w:p>
    <w:p w:rsidR="006715D3" w:rsidRDefault="00876A70" w:rsidP="00876A7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בזה משהו. </w:t>
      </w:r>
      <w:r w:rsidR="006715D3">
        <w:rPr>
          <w:rFonts w:hint="cs"/>
          <w:rtl/>
          <w:lang w:val="en-GB"/>
        </w:rPr>
        <w:t xml:space="preserve">יש מקרים שהדחייה היא דווקא </w:t>
      </w:r>
      <w:bookmarkStart w:id="1932" w:name="_ETM_Q1_8650793"/>
      <w:bookmarkEnd w:id="1932"/>
      <w:r w:rsidR="006715D3">
        <w:rPr>
          <w:rFonts w:hint="cs"/>
          <w:rtl/>
          <w:lang w:val="en-GB"/>
        </w:rPr>
        <w:t>לטובת - -</w:t>
      </w:r>
    </w:p>
    <w:p w:rsidR="006715D3" w:rsidRDefault="006715D3" w:rsidP="006715D3">
      <w:pPr>
        <w:ind w:firstLine="0"/>
        <w:rPr>
          <w:rtl/>
          <w:lang w:val="en-GB"/>
        </w:rPr>
      </w:pPr>
      <w:bookmarkStart w:id="1933" w:name="_ETM_Q1_8652336"/>
      <w:bookmarkStart w:id="1934" w:name="_ETM_Q1_8652411"/>
      <w:bookmarkEnd w:id="1933"/>
      <w:bookmarkEnd w:id="1934"/>
    </w:p>
    <w:p w:rsidR="006715D3" w:rsidRDefault="006715D3" w:rsidP="006715D3">
      <w:pPr>
        <w:pStyle w:val="af6"/>
        <w:keepNext/>
        <w:rPr>
          <w:rtl/>
          <w:lang w:val="en-GB"/>
        </w:rPr>
      </w:pPr>
      <w:bookmarkStart w:id="1935" w:name="ET_yor_6157_262"/>
      <w:r w:rsidRPr="006715D3">
        <w:rPr>
          <w:rStyle w:val="TagStyle"/>
          <w:rtl/>
        </w:rPr>
        <w:t xml:space="preserve"> &lt;&lt; </w:t>
      </w:r>
      <w:proofErr w:type="spellStart"/>
      <w:r w:rsidRPr="006715D3">
        <w:rPr>
          <w:rStyle w:val="TagStyle"/>
          <w:rtl/>
        </w:rPr>
        <w:t>יור</w:t>
      </w:r>
      <w:proofErr w:type="spellEnd"/>
      <w:r w:rsidRPr="006715D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6715D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35"/>
    </w:p>
    <w:p w:rsidR="006715D3" w:rsidRDefault="006715D3" w:rsidP="006715D3">
      <w:pPr>
        <w:pStyle w:val="KeepWithNext"/>
        <w:rPr>
          <w:rtl/>
          <w:lang w:val="en-GB"/>
        </w:rPr>
      </w:pPr>
    </w:p>
    <w:p w:rsidR="006715D3" w:rsidRDefault="006715D3" w:rsidP="003F397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בואו תשאירו את זה בנוסח הממשלתי. </w:t>
      </w:r>
      <w:bookmarkStart w:id="1936" w:name="_ETM_Q1_8657201"/>
      <w:bookmarkEnd w:id="1936"/>
      <w:r>
        <w:rPr>
          <w:rFonts w:hint="cs"/>
          <w:rtl/>
          <w:lang w:val="en-GB"/>
        </w:rPr>
        <w:t xml:space="preserve">מאחר ואנחנו נעביר את המודל </w:t>
      </w:r>
      <w:proofErr w:type="spellStart"/>
      <w:r>
        <w:rPr>
          <w:rFonts w:hint="cs"/>
          <w:rtl/>
          <w:lang w:val="en-GB"/>
        </w:rPr>
        <w:t>ל</w:t>
      </w:r>
      <w:r w:rsidR="00491EFB">
        <w:rPr>
          <w:rFonts w:hint="cs"/>
          <w:rtl/>
          <w:lang w:val="en-GB"/>
        </w:rPr>
        <w:t>אופט</w:t>
      </w:r>
      <w:proofErr w:type="spellEnd"/>
      <w:r w:rsidR="00491EFB">
        <w:rPr>
          <w:rFonts w:hint="cs"/>
          <w:rtl/>
          <w:lang w:val="en-GB"/>
        </w:rPr>
        <w:t>-אין</w:t>
      </w:r>
      <w:r>
        <w:rPr>
          <w:rFonts w:hint="cs"/>
          <w:rtl/>
          <w:lang w:val="en-GB"/>
        </w:rPr>
        <w:t xml:space="preserve">, </w:t>
      </w:r>
      <w:bookmarkStart w:id="1937" w:name="_ETM_Q1_8657954"/>
      <w:bookmarkEnd w:id="1937"/>
      <w:r>
        <w:rPr>
          <w:rFonts w:hint="cs"/>
          <w:rtl/>
          <w:lang w:val="en-GB"/>
        </w:rPr>
        <w:t xml:space="preserve">אז הרבה מאוד מהמצוקות שאנחנו יכולים לחשוב עליהן ירדו. אל </w:t>
      </w:r>
      <w:bookmarkStart w:id="1938" w:name="_ETM_Q1_8663808"/>
      <w:bookmarkEnd w:id="1938"/>
      <w:r>
        <w:rPr>
          <w:rFonts w:hint="cs"/>
          <w:rtl/>
          <w:lang w:val="en-GB"/>
        </w:rPr>
        <w:t xml:space="preserve">תשנו את ההגדרה פה. תשאיר את ההגדרה הממשלתית, אלא אם </w:t>
      </w:r>
      <w:bookmarkStart w:id="1939" w:name="_ETM_Q1_8666975"/>
      <w:bookmarkEnd w:id="1939"/>
      <w:r>
        <w:rPr>
          <w:rFonts w:hint="cs"/>
          <w:rtl/>
          <w:lang w:val="en-GB"/>
        </w:rPr>
        <w:t>כן נעביר את זה לסעיף האופרטיבי.</w:t>
      </w:r>
    </w:p>
    <w:p w:rsidR="006715D3" w:rsidRDefault="006715D3" w:rsidP="006715D3">
      <w:pPr>
        <w:ind w:firstLine="0"/>
        <w:rPr>
          <w:rtl/>
          <w:lang w:val="en-GB"/>
        </w:rPr>
      </w:pPr>
    </w:p>
    <w:p w:rsidR="00304D34" w:rsidRDefault="00304D34" w:rsidP="00304D34">
      <w:pPr>
        <w:pStyle w:val="a4"/>
        <w:keepNext/>
        <w:rPr>
          <w:rtl/>
          <w:lang w:val="en-GB"/>
        </w:rPr>
      </w:pPr>
      <w:bookmarkStart w:id="1940" w:name="_ETM_Q1_8664313"/>
      <w:bookmarkStart w:id="1941" w:name="_ETM_Q1_8602662"/>
      <w:bookmarkStart w:id="1942" w:name="_ETM_Q1_8602748"/>
      <w:bookmarkStart w:id="1943" w:name="_ETM_Q1_8603010"/>
      <w:bookmarkStart w:id="1944" w:name="_ETM_Q1_8603094"/>
      <w:bookmarkStart w:id="1945" w:name="ET_speaker_דר_גור_בליי_260"/>
      <w:bookmarkEnd w:id="1940"/>
      <w:bookmarkEnd w:id="1941"/>
      <w:bookmarkEnd w:id="1942"/>
      <w:bookmarkEnd w:id="1943"/>
      <w:bookmarkEnd w:id="1944"/>
      <w:r w:rsidRPr="00304D3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ד"ר גור </w:t>
      </w:r>
      <w:proofErr w:type="spellStart"/>
      <w:r>
        <w:rPr>
          <w:rtl/>
          <w:lang w:val="en-GB"/>
        </w:rPr>
        <w:t>בליי</w:t>
      </w:r>
      <w:proofErr w:type="spellEnd"/>
      <w:r>
        <w:rPr>
          <w:rtl/>
          <w:lang w:val="en-GB"/>
        </w:rPr>
        <w:t>:</w:t>
      </w:r>
      <w:r w:rsidRPr="00304D3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45"/>
    </w:p>
    <w:p w:rsidR="00304D34" w:rsidRDefault="00304D34" w:rsidP="00304D34">
      <w:pPr>
        <w:pStyle w:val="KeepWithNext"/>
        <w:rPr>
          <w:rtl/>
          <w:lang w:val="en-GB"/>
        </w:rPr>
      </w:pPr>
    </w:p>
    <w:p w:rsidR="00304D34" w:rsidRDefault="00173FE2" w:rsidP="00304D34">
      <w:pPr>
        <w:rPr>
          <w:rtl/>
          <w:lang w:val="en-GB"/>
        </w:rPr>
      </w:pPr>
      <w:bookmarkStart w:id="1946" w:name="_ETM_Q1_8621510"/>
      <w:bookmarkEnd w:id="1946"/>
      <w:r>
        <w:rPr>
          <w:rFonts w:hint="cs"/>
          <w:rtl/>
          <w:lang w:val="en-GB"/>
        </w:rPr>
        <w:t>יש פה עוד עניין</w:t>
      </w:r>
      <w:bookmarkStart w:id="1947" w:name="_ETM_Q1_8675024"/>
      <w:bookmarkEnd w:id="1947"/>
      <w:r>
        <w:rPr>
          <w:rFonts w:hint="cs"/>
          <w:rtl/>
          <w:lang w:val="en-GB"/>
        </w:rPr>
        <w:t xml:space="preserve"> שאולי גם הוא מתרפא במידה מסוימת מהנושא של </w:t>
      </w:r>
      <w:bookmarkStart w:id="1948" w:name="_ETM_Q1_8676000"/>
      <w:bookmarkEnd w:id="1948"/>
      <w:proofErr w:type="spellStart"/>
      <w:r>
        <w:rPr>
          <w:rFonts w:hint="cs"/>
          <w:rtl/>
          <w:lang w:val="en-GB"/>
        </w:rPr>
        <w:t>ה</w:t>
      </w:r>
      <w:r w:rsidR="00491EFB">
        <w:rPr>
          <w:rFonts w:hint="cs"/>
          <w:rtl/>
          <w:lang w:val="en-GB"/>
        </w:rPr>
        <w:t>אופט</w:t>
      </w:r>
      <w:proofErr w:type="spellEnd"/>
      <w:r w:rsidR="00491EFB">
        <w:rPr>
          <w:rFonts w:hint="cs"/>
          <w:rtl/>
          <w:lang w:val="en-GB"/>
        </w:rPr>
        <w:t>-אין</w:t>
      </w:r>
      <w:r>
        <w:rPr>
          <w:rFonts w:hint="cs"/>
          <w:rtl/>
          <w:lang w:val="en-GB"/>
        </w:rPr>
        <w:t>, וזה כל הנושא של חוקי היסוד, החקיקה המשטרית</w:t>
      </w:r>
      <w:bookmarkStart w:id="1949" w:name="_ETM_Q1_8678946"/>
      <w:bookmarkEnd w:id="1949"/>
      <w:r>
        <w:rPr>
          <w:rFonts w:hint="cs"/>
          <w:rtl/>
          <w:lang w:val="en-GB"/>
        </w:rPr>
        <w:t xml:space="preserve">, חוקי בחירות. </w:t>
      </w:r>
    </w:p>
    <w:p w:rsidR="00173FE2" w:rsidRDefault="00173FE2" w:rsidP="00173FE2">
      <w:pPr>
        <w:ind w:firstLine="0"/>
        <w:rPr>
          <w:rtl/>
          <w:lang w:val="en-GB"/>
        </w:rPr>
      </w:pPr>
    </w:p>
    <w:p w:rsidR="00173FE2" w:rsidRDefault="00173FE2" w:rsidP="00173FE2">
      <w:pPr>
        <w:pStyle w:val="af9"/>
        <w:keepNext/>
        <w:rPr>
          <w:rtl/>
        </w:rPr>
      </w:pPr>
      <w:bookmarkStart w:id="1950" w:name="ET_guest_אביטל_שטרנברג_264"/>
      <w:r w:rsidRPr="00173FE2">
        <w:rPr>
          <w:rStyle w:val="TagStyle"/>
          <w:rtl/>
        </w:rPr>
        <w:t xml:space="preserve"> &lt;&lt; אורח &gt;&gt; </w:t>
      </w:r>
      <w:r>
        <w:rPr>
          <w:rtl/>
        </w:rPr>
        <w:t>אביטל שטרנברג:</w:t>
      </w:r>
      <w:r w:rsidRPr="00173F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50"/>
    </w:p>
    <w:p w:rsidR="00173FE2" w:rsidRDefault="00173FE2" w:rsidP="00173FE2">
      <w:pPr>
        <w:pStyle w:val="KeepWithNext"/>
        <w:rPr>
          <w:rtl/>
        </w:rPr>
      </w:pPr>
    </w:p>
    <w:p w:rsidR="00173FE2" w:rsidRDefault="00173FE2" w:rsidP="00173FE2">
      <w:pPr>
        <w:rPr>
          <w:rtl/>
          <w:lang w:val="en-GB"/>
        </w:rPr>
      </w:pPr>
      <w:bookmarkStart w:id="1951" w:name="_ETM_Q1_8681240"/>
      <w:bookmarkStart w:id="1952" w:name="_ETM_Q1_8681311"/>
      <w:bookmarkEnd w:id="1951"/>
      <w:bookmarkEnd w:id="1952"/>
      <w:r>
        <w:rPr>
          <w:rFonts w:hint="cs"/>
          <w:rtl/>
          <w:lang w:val="en-GB"/>
        </w:rPr>
        <w:t xml:space="preserve">מדובר על חוק רגיל. הוא </w:t>
      </w:r>
      <w:bookmarkStart w:id="1953" w:name="_ETM_Q1_8680260"/>
      <w:bookmarkEnd w:id="1953"/>
      <w:r>
        <w:rPr>
          <w:rFonts w:hint="cs"/>
          <w:rtl/>
          <w:lang w:val="en-GB"/>
        </w:rPr>
        <w:t>לא יכול להתגבר על חוקי יסוד.</w:t>
      </w:r>
    </w:p>
    <w:p w:rsidR="00173FE2" w:rsidRDefault="00173FE2" w:rsidP="00173FE2">
      <w:pPr>
        <w:ind w:firstLine="0"/>
        <w:rPr>
          <w:rtl/>
          <w:lang w:val="en-GB"/>
        </w:rPr>
      </w:pPr>
      <w:bookmarkStart w:id="1954" w:name="_ETM_Q1_8686096"/>
      <w:bookmarkStart w:id="1955" w:name="_ETM_Q1_8686170"/>
      <w:bookmarkStart w:id="1956" w:name="_ETM_Q1_8686438"/>
      <w:bookmarkEnd w:id="1954"/>
      <w:bookmarkEnd w:id="1955"/>
      <w:bookmarkEnd w:id="1956"/>
    </w:p>
    <w:p w:rsidR="00173FE2" w:rsidRDefault="00173FE2" w:rsidP="00173FE2">
      <w:pPr>
        <w:pStyle w:val="a4"/>
        <w:keepNext/>
        <w:rPr>
          <w:rtl/>
          <w:lang w:val="en-GB"/>
        </w:rPr>
      </w:pPr>
      <w:bookmarkStart w:id="1957" w:name="_ETM_Q1_8686521"/>
      <w:bookmarkStart w:id="1958" w:name="ET_speaker_דר_גור_בליי_265"/>
      <w:bookmarkEnd w:id="1957"/>
      <w:r w:rsidRPr="00173FE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ד"ר גור </w:t>
      </w:r>
      <w:proofErr w:type="spellStart"/>
      <w:r>
        <w:rPr>
          <w:rtl/>
          <w:lang w:val="en-GB"/>
        </w:rPr>
        <w:t>בליי</w:t>
      </w:r>
      <w:proofErr w:type="spellEnd"/>
      <w:r>
        <w:rPr>
          <w:rtl/>
          <w:lang w:val="en-GB"/>
        </w:rPr>
        <w:t>:</w:t>
      </w:r>
      <w:r w:rsidRPr="00173FE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58"/>
    </w:p>
    <w:p w:rsidR="00173FE2" w:rsidRDefault="00173FE2" w:rsidP="00173FE2">
      <w:pPr>
        <w:pStyle w:val="KeepWithNext"/>
        <w:rPr>
          <w:rtl/>
          <w:lang w:val="en-GB"/>
        </w:rPr>
      </w:pPr>
    </w:p>
    <w:p w:rsidR="00173FE2" w:rsidRDefault="00173FE2" w:rsidP="00173FE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אגב, </w:t>
      </w:r>
      <w:bookmarkStart w:id="1959" w:name="_ETM_Q1_8678533"/>
      <w:bookmarkEnd w:id="1959"/>
      <w:r>
        <w:rPr>
          <w:rFonts w:hint="cs"/>
          <w:rtl/>
          <w:lang w:val="en-GB"/>
        </w:rPr>
        <w:t xml:space="preserve">יש </w:t>
      </w:r>
      <w:r w:rsidR="00460B37">
        <w:rPr>
          <w:rFonts w:hint="cs"/>
          <w:rtl/>
          <w:lang w:val="en-GB"/>
        </w:rPr>
        <w:t xml:space="preserve">אי בהירות לגבי המעמד של חוקי יסוד משטריים. </w:t>
      </w:r>
      <w:bookmarkStart w:id="1960" w:name="_ETM_Q1_8690488"/>
      <w:bookmarkEnd w:id="1960"/>
      <w:r w:rsidR="00460B37">
        <w:rPr>
          <w:rFonts w:hint="cs"/>
          <w:rtl/>
          <w:lang w:val="en-GB"/>
        </w:rPr>
        <w:t xml:space="preserve">לא הייתי רוצה להיכנס לפירמידת הנורמות. </w:t>
      </w:r>
    </w:p>
    <w:p w:rsidR="00460B37" w:rsidRDefault="00460B37" w:rsidP="00460B37">
      <w:pPr>
        <w:ind w:firstLine="0"/>
        <w:rPr>
          <w:rtl/>
          <w:lang w:val="en-GB"/>
        </w:rPr>
      </w:pPr>
      <w:bookmarkStart w:id="1961" w:name="_ETM_Q1_8696833"/>
      <w:bookmarkStart w:id="1962" w:name="_ETM_Q1_8696890"/>
      <w:bookmarkEnd w:id="1961"/>
      <w:bookmarkEnd w:id="1962"/>
    </w:p>
    <w:p w:rsidR="00460B37" w:rsidRDefault="00460B37" w:rsidP="00460B37">
      <w:pPr>
        <w:pStyle w:val="af6"/>
        <w:keepNext/>
        <w:rPr>
          <w:rtl/>
          <w:lang w:val="en-GB"/>
        </w:rPr>
      </w:pPr>
      <w:bookmarkStart w:id="1963" w:name="_ETM_Q1_8691954"/>
      <w:bookmarkStart w:id="1964" w:name="_ETM_Q1_8692021"/>
      <w:bookmarkStart w:id="1965" w:name="_ETM_Q1_8692910"/>
      <w:bookmarkStart w:id="1966" w:name="ET_yor_6157_266"/>
      <w:bookmarkEnd w:id="1963"/>
      <w:bookmarkEnd w:id="1964"/>
      <w:bookmarkEnd w:id="1965"/>
      <w:r w:rsidRPr="00460B37">
        <w:rPr>
          <w:rStyle w:val="TagStyle"/>
          <w:rtl/>
        </w:rPr>
        <w:t xml:space="preserve"> &lt;&lt; </w:t>
      </w:r>
      <w:proofErr w:type="spellStart"/>
      <w:r w:rsidRPr="00460B37">
        <w:rPr>
          <w:rStyle w:val="TagStyle"/>
          <w:rtl/>
        </w:rPr>
        <w:t>יור</w:t>
      </w:r>
      <w:proofErr w:type="spellEnd"/>
      <w:r w:rsidRPr="00460B3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460B3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66"/>
    </w:p>
    <w:p w:rsidR="00460B37" w:rsidRDefault="00460B37" w:rsidP="00460B37">
      <w:pPr>
        <w:pStyle w:val="KeepWithNext"/>
        <w:rPr>
          <w:rtl/>
          <w:lang w:val="en-GB"/>
        </w:rPr>
      </w:pPr>
    </w:p>
    <w:p w:rsidR="00460B37" w:rsidRDefault="00460B37" w:rsidP="00460B37">
      <w:pPr>
        <w:rPr>
          <w:rtl/>
          <w:lang w:val="en-GB"/>
        </w:rPr>
      </w:pPr>
      <w:bookmarkStart w:id="1967" w:name="_ETM_Q1_8693410"/>
      <w:bookmarkStart w:id="1968" w:name="_ETM_Q1_8693463"/>
      <w:bookmarkEnd w:id="1967"/>
      <w:bookmarkEnd w:id="1968"/>
      <w:r>
        <w:rPr>
          <w:rFonts w:hint="cs"/>
          <w:rtl/>
          <w:lang w:val="en-GB"/>
        </w:rPr>
        <w:t>דוגמה.</w:t>
      </w:r>
    </w:p>
    <w:p w:rsidR="00460B37" w:rsidRDefault="00460B37" w:rsidP="00460B37">
      <w:pPr>
        <w:ind w:firstLine="0"/>
        <w:rPr>
          <w:rtl/>
          <w:lang w:val="en-GB"/>
        </w:rPr>
      </w:pPr>
    </w:p>
    <w:p w:rsidR="00460B37" w:rsidRDefault="00460B37" w:rsidP="00460B37">
      <w:pPr>
        <w:pStyle w:val="a4"/>
        <w:keepNext/>
        <w:rPr>
          <w:rtl/>
          <w:lang w:val="en-GB"/>
        </w:rPr>
      </w:pPr>
      <w:bookmarkStart w:id="1969" w:name="ET_speaker_דר_גור_בליי_267"/>
      <w:r w:rsidRPr="00460B3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ד"ר גור </w:t>
      </w:r>
      <w:proofErr w:type="spellStart"/>
      <w:r>
        <w:rPr>
          <w:rtl/>
          <w:lang w:val="en-GB"/>
        </w:rPr>
        <w:t>בליי</w:t>
      </w:r>
      <w:proofErr w:type="spellEnd"/>
      <w:r>
        <w:rPr>
          <w:rtl/>
          <w:lang w:val="en-GB"/>
        </w:rPr>
        <w:t>:</w:t>
      </w:r>
      <w:r w:rsidRPr="00460B3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69"/>
    </w:p>
    <w:p w:rsidR="00460B37" w:rsidRDefault="00460B37" w:rsidP="00460B37">
      <w:pPr>
        <w:pStyle w:val="KeepWithNext"/>
        <w:rPr>
          <w:rtl/>
          <w:lang w:val="en-GB"/>
        </w:rPr>
      </w:pPr>
    </w:p>
    <w:p w:rsidR="00460B37" w:rsidRDefault="00460B37" w:rsidP="003F3978">
      <w:pPr>
        <w:rPr>
          <w:rtl/>
          <w:lang w:val="en-GB"/>
        </w:rPr>
      </w:pPr>
      <w:bookmarkStart w:id="1970" w:name="_ETM_Q1_8691457"/>
      <w:bookmarkEnd w:id="1970"/>
      <w:r>
        <w:rPr>
          <w:rFonts w:hint="cs"/>
          <w:rtl/>
          <w:lang w:val="en-GB"/>
        </w:rPr>
        <w:t xml:space="preserve">לפני שהיה </w:t>
      </w:r>
      <w:bookmarkStart w:id="1971" w:name="_ETM_Q1_8696935"/>
      <w:bookmarkEnd w:id="1971"/>
      <w:proofErr w:type="spellStart"/>
      <w:r w:rsidR="00491EFB">
        <w:rPr>
          <w:rFonts w:hint="cs"/>
          <w:rtl/>
          <w:lang w:val="en-GB"/>
        </w:rPr>
        <w:t>אופט</w:t>
      </w:r>
      <w:proofErr w:type="spellEnd"/>
      <w:r w:rsidR="00491EFB">
        <w:rPr>
          <w:rFonts w:hint="cs"/>
          <w:rtl/>
          <w:lang w:val="en-GB"/>
        </w:rPr>
        <w:t>-אין</w:t>
      </w:r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ו</w:t>
      </w:r>
      <w:r w:rsidR="00491EFB">
        <w:rPr>
          <w:rFonts w:hint="cs"/>
          <w:rtl/>
          <w:lang w:val="en-GB"/>
        </w:rPr>
        <w:t>אופט</w:t>
      </w:r>
      <w:proofErr w:type="spellEnd"/>
      <w:r w:rsidR="00491EFB">
        <w:rPr>
          <w:rFonts w:hint="cs"/>
          <w:rtl/>
          <w:lang w:val="en-GB"/>
        </w:rPr>
        <w:t>-אאוט</w:t>
      </w:r>
      <w:r>
        <w:rPr>
          <w:rFonts w:hint="cs"/>
          <w:rtl/>
          <w:lang w:val="en-GB"/>
        </w:rPr>
        <w:t xml:space="preserve"> היינו מוטרדים אפילו מחוק יסוד</w:t>
      </w:r>
      <w:bookmarkStart w:id="1972" w:name="_ETM_Q1_8703789"/>
      <w:bookmarkEnd w:id="1972"/>
      <w:r>
        <w:rPr>
          <w:rFonts w:hint="cs"/>
          <w:rtl/>
          <w:lang w:val="en-GB"/>
        </w:rPr>
        <w:t xml:space="preserve">: הממשלה. יש שם תהליכים שקשורים בהרכבת </w:t>
      </w:r>
      <w:bookmarkStart w:id="1973" w:name="_ETM_Q1_8708826"/>
      <w:bookmarkEnd w:id="1973"/>
      <w:r w:rsidR="003F3978">
        <w:rPr>
          <w:rFonts w:hint="cs"/>
          <w:rtl/>
          <w:lang w:val="en-GB"/>
        </w:rPr>
        <w:t>ממשלה, כש</w:t>
      </w:r>
      <w:r>
        <w:rPr>
          <w:rFonts w:hint="cs"/>
          <w:rtl/>
          <w:lang w:val="en-GB"/>
        </w:rPr>
        <w:t>חלקם קצוב בימים. לפי נוסח החוק</w:t>
      </w:r>
      <w:r w:rsidR="003F397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1974" w:name="_ETM_Q1_8710676"/>
      <w:bookmarkEnd w:id="1974"/>
      <w:r w:rsidR="00960739">
        <w:rPr>
          <w:rFonts w:hint="cs"/>
          <w:rtl/>
          <w:lang w:val="en-GB"/>
        </w:rPr>
        <w:t>קודם</w:t>
      </w:r>
      <w:r>
        <w:rPr>
          <w:rFonts w:hint="cs"/>
          <w:rtl/>
          <w:lang w:val="en-GB"/>
        </w:rPr>
        <w:t xml:space="preserve"> הם אולי גם </w:t>
      </w:r>
      <w:r w:rsidR="00960739">
        <w:rPr>
          <w:rFonts w:hint="cs"/>
          <w:rtl/>
          <w:lang w:val="en-GB"/>
        </w:rPr>
        <w:t xml:space="preserve">היו מוארכים. </w:t>
      </w:r>
      <w:bookmarkStart w:id="1975" w:name="_ETM_Q1_8716734"/>
      <w:bookmarkStart w:id="1976" w:name="_ETM_Q1_8716787"/>
      <w:bookmarkStart w:id="1977" w:name="_ETM_Q1_8717179"/>
      <w:bookmarkStart w:id="1978" w:name="_ETM_Q1_8717281"/>
      <w:bookmarkEnd w:id="1975"/>
      <w:bookmarkEnd w:id="1976"/>
      <w:bookmarkEnd w:id="1977"/>
      <w:bookmarkEnd w:id="1978"/>
    </w:p>
    <w:p w:rsidR="00960739" w:rsidRDefault="00960739" w:rsidP="00960739">
      <w:pPr>
        <w:rPr>
          <w:rStyle w:val="TagStyle"/>
          <w:rFonts w:ascii="David" w:hAnsi="David"/>
          <w:u w:val="single"/>
          <w:rtl/>
        </w:rPr>
      </w:pPr>
    </w:p>
    <w:p w:rsidR="00960739" w:rsidRDefault="00960739" w:rsidP="00960739">
      <w:pPr>
        <w:pStyle w:val="af9"/>
        <w:keepNext/>
        <w:rPr>
          <w:rtl/>
        </w:rPr>
      </w:pPr>
      <w:bookmarkStart w:id="1979" w:name="ET_guest_אביטל_שטרנברג_269"/>
      <w:r w:rsidRPr="00960739">
        <w:rPr>
          <w:rStyle w:val="TagStyle"/>
          <w:rtl/>
        </w:rPr>
        <w:t xml:space="preserve"> &lt;&lt; אורח &gt;&gt; </w:t>
      </w:r>
      <w:r>
        <w:rPr>
          <w:rtl/>
        </w:rPr>
        <w:t>אביטל שטרנברג:</w:t>
      </w:r>
      <w:r w:rsidRPr="009607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79"/>
    </w:p>
    <w:p w:rsidR="00960739" w:rsidRDefault="00960739" w:rsidP="00960739">
      <w:pPr>
        <w:pStyle w:val="KeepWithNext"/>
        <w:rPr>
          <w:rtl/>
        </w:rPr>
      </w:pPr>
    </w:p>
    <w:p w:rsidR="00960739" w:rsidRDefault="00960739" w:rsidP="00960739">
      <w:pPr>
        <w:rPr>
          <w:rtl/>
        </w:rPr>
      </w:pPr>
      <w:r>
        <w:rPr>
          <w:rFonts w:hint="cs"/>
          <w:rtl/>
        </w:rPr>
        <w:t xml:space="preserve">זה חוק </w:t>
      </w:r>
      <w:bookmarkStart w:id="1980" w:name="_ETM_Q1_8713546"/>
      <w:bookmarkEnd w:id="1980"/>
      <w:r>
        <w:rPr>
          <w:rFonts w:hint="cs"/>
          <w:rtl/>
        </w:rPr>
        <w:t xml:space="preserve">יסוד מול חוק רגיל. יכול להיות שיש חקיקה </w:t>
      </w:r>
      <w:bookmarkStart w:id="1981" w:name="_ETM_Q1_8712995"/>
      <w:bookmarkEnd w:id="1981"/>
      <w:r>
        <w:rPr>
          <w:rFonts w:hint="cs"/>
          <w:rtl/>
        </w:rPr>
        <w:t>משטרית שהיא ברמה של חקיקה רגילה - -</w:t>
      </w:r>
    </w:p>
    <w:p w:rsidR="00960739" w:rsidRDefault="00960739" w:rsidP="00960739">
      <w:pPr>
        <w:ind w:firstLine="0"/>
        <w:rPr>
          <w:rtl/>
        </w:rPr>
      </w:pPr>
      <w:bookmarkStart w:id="1982" w:name="_ETM_Q1_8721048"/>
      <w:bookmarkStart w:id="1983" w:name="_ETM_Q1_8721134"/>
      <w:bookmarkEnd w:id="1982"/>
      <w:bookmarkEnd w:id="1983"/>
    </w:p>
    <w:p w:rsidR="00960739" w:rsidRDefault="00960739" w:rsidP="00960739">
      <w:pPr>
        <w:pStyle w:val="af6"/>
        <w:keepNext/>
        <w:rPr>
          <w:rtl/>
        </w:rPr>
      </w:pPr>
      <w:bookmarkStart w:id="1984" w:name="_ETM_Q1_8721589"/>
      <w:bookmarkStart w:id="1985" w:name="_ETM_Q1_8721669"/>
      <w:bookmarkStart w:id="1986" w:name="ET_yor_6157_270"/>
      <w:bookmarkEnd w:id="1984"/>
      <w:bookmarkEnd w:id="1985"/>
      <w:r w:rsidRPr="00960739">
        <w:rPr>
          <w:rStyle w:val="TagStyle"/>
          <w:rtl/>
        </w:rPr>
        <w:t xml:space="preserve"> &lt;&lt; </w:t>
      </w:r>
      <w:proofErr w:type="spellStart"/>
      <w:r w:rsidRPr="00960739">
        <w:rPr>
          <w:rStyle w:val="TagStyle"/>
          <w:rtl/>
        </w:rPr>
        <w:t>יור</w:t>
      </w:r>
      <w:proofErr w:type="spellEnd"/>
      <w:r w:rsidRPr="0096073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607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6"/>
    </w:p>
    <w:p w:rsidR="00960739" w:rsidRDefault="00960739" w:rsidP="00960739">
      <w:pPr>
        <w:pStyle w:val="KeepWithNext"/>
        <w:rPr>
          <w:rtl/>
        </w:rPr>
      </w:pPr>
    </w:p>
    <w:p w:rsidR="00467095" w:rsidRDefault="00960739" w:rsidP="003F3978">
      <w:pPr>
        <w:rPr>
          <w:rtl/>
        </w:rPr>
      </w:pPr>
      <w:r>
        <w:rPr>
          <w:rFonts w:hint="cs"/>
          <w:rtl/>
        </w:rPr>
        <w:t xml:space="preserve">יש חוק הממשלה </w:t>
      </w:r>
      <w:bookmarkStart w:id="1987" w:name="_ETM_Q1_8720120"/>
      <w:bookmarkEnd w:id="1987"/>
      <w:r w:rsidR="003F3978">
        <w:rPr>
          <w:rFonts w:hint="cs"/>
          <w:rtl/>
        </w:rPr>
        <w:t>(</w:t>
      </w:r>
      <w:r w:rsidR="00467095">
        <w:rPr>
          <w:rFonts w:hint="cs"/>
          <w:rtl/>
        </w:rPr>
        <w:t>פרסום הסכמים קואליציוניים</w:t>
      </w:r>
      <w:r w:rsidR="003F3978">
        <w:rPr>
          <w:rFonts w:hint="cs"/>
          <w:rtl/>
        </w:rPr>
        <w:t>)</w:t>
      </w:r>
      <w:r w:rsidR="00467095">
        <w:rPr>
          <w:rFonts w:hint="cs"/>
          <w:rtl/>
        </w:rPr>
        <w:t>.</w:t>
      </w:r>
      <w:bookmarkStart w:id="1988" w:name="_ETM_Q1_8723549"/>
      <w:bookmarkStart w:id="1989" w:name="_ETM_Q1_8723619"/>
      <w:bookmarkStart w:id="1990" w:name="_ETM_Q1_8724053"/>
      <w:bookmarkStart w:id="1991" w:name="_ETM_Q1_8724130"/>
      <w:bookmarkEnd w:id="1988"/>
      <w:bookmarkEnd w:id="1989"/>
      <w:bookmarkEnd w:id="1990"/>
      <w:bookmarkEnd w:id="1991"/>
      <w:r w:rsidR="00467095">
        <w:rPr>
          <w:rFonts w:hint="cs"/>
          <w:rtl/>
        </w:rPr>
        <w:t xml:space="preserve"> </w:t>
      </w:r>
      <w:bookmarkStart w:id="1992" w:name="_ETM_Q1_8732882"/>
      <w:bookmarkEnd w:id="1992"/>
    </w:p>
    <w:p w:rsidR="00467095" w:rsidRDefault="00467095" w:rsidP="00467095">
      <w:pPr>
        <w:ind w:firstLine="0"/>
        <w:rPr>
          <w:rtl/>
        </w:rPr>
      </w:pPr>
    </w:p>
    <w:p w:rsidR="00467095" w:rsidRDefault="00467095" w:rsidP="00467095">
      <w:pPr>
        <w:pStyle w:val="af9"/>
        <w:keepNext/>
        <w:rPr>
          <w:rtl/>
        </w:rPr>
      </w:pPr>
      <w:bookmarkStart w:id="1993" w:name="_ETM_Q1_8731674"/>
      <w:bookmarkStart w:id="1994" w:name="ET_guest_אביטל_שטרנברג_271"/>
      <w:bookmarkEnd w:id="1993"/>
      <w:r w:rsidRPr="00467095">
        <w:rPr>
          <w:rStyle w:val="TagStyle"/>
          <w:rtl/>
        </w:rPr>
        <w:t xml:space="preserve"> &lt;&lt; אורח &gt;&gt; </w:t>
      </w:r>
      <w:r>
        <w:rPr>
          <w:rtl/>
        </w:rPr>
        <w:t>אביטל שטרנברג:</w:t>
      </w:r>
      <w:r w:rsidRPr="004670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94"/>
    </w:p>
    <w:p w:rsidR="00467095" w:rsidRDefault="00467095" w:rsidP="00467095">
      <w:pPr>
        <w:pStyle w:val="KeepWithNext"/>
        <w:rPr>
          <w:rtl/>
        </w:rPr>
      </w:pPr>
    </w:p>
    <w:p w:rsidR="00467095" w:rsidRDefault="00467095" w:rsidP="00467095">
      <w:pPr>
        <w:rPr>
          <w:rtl/>
        </w:rPr>
      </w:pPr>
      <w:bookmarkStart w:id="1995" w:name="_ETM_Q1_8732037"/>
      <w:bookmarkStart w:id="1996" w:name="_ETM_Q1_8732114"/>
      <w:bookmarkEnd w:id="1995"/>
      <w:bookmarkEnd w:id="1996"/>
      <w:r>
        <w:rPr>
          <w:rFonts w:hint="cs"/>
          <w:rtl/>
        </w:rPr>
        <w:t xml:space="preserve">הליכים משטריים שהם חוקים רגילים, לא חוקי יסוד, אין לנו </w:t>
      </w:r>
      <w:bookmarkStart w:id="1997" w:name="_ETM_Q1_8737196"/>
      <w:bookmarkEnd w:id="1997"/>
      <w:r>
        <w:rPr>
          <w:rFonts w:hint="cs"/>
          <w:rtl/>
        </w:rPr>
        <w:t xml:space="preserve">בעיה להכניס לתוספת לגבי העבר. לגבי העתיד זה </w:t>
      </w:r>
      <w:proofErr w:type="spellStart"/>
      <w:r w:rsidR="00491EFB">
        <w:rPr>
          <w:rFonts w:hint="cs"/>
          <w:rtl/>
        </w:rPr>
        <w:t>אופט</w:t>
      </w:r>
      <w:proofErr w:type="spellEnd"/>
      <w:r w:rsidR="00491EFB">
        <w:rPr>
          <w:rFonts w:hint="cs"/>
          <w:rtl/>
        </w:rPr>
        <w:t>-אין</w:t>
      </w:r>
      <w:r>
        <w:rPr>
          <w:rFonts w:hint="cs"/>
          <w:rtl/>
        </w:rPr>
        <w:t xml:space="preserve">. </w:t>
      </w:r>
      <w:bookmarkStart w:id="1998" w:name="_ETM_Q1_8741860"/>
      <w:bookmarkStart w:id="1999" w:name="_ETM_Q1_8742203"/>
      <w:bookmarkEnd w:id="1998"/>
      <w:bookmarkEnd w:id="1999"/>
    </w:p>
    <w:p w:rsidR="00467095" w:rsidRDefault="00467095" w:rsidP="00467095">
      <w:pPr>
        <w:ind w:firstLine="0"/>
        <w:rPr>
          <w:rtl/>
        </w:rPr>
      </w:pPr>
      <w:bookmarkStart w:id="2000" w:name="_ETM_Q1_8742278"/>
      <w:bookmarkEnd w:id="2000"/>
    </w:p>
    <w:p w:rsidR="00467095" w:rsidRDefault="00467095" w:rsidP="00467095">
      <w:pPr>
        <w:pStyle w:val="a4"/>
        <w:keepNext/>
        <w:rPr>
          <w:rtl/>
        </w:rPr>
      </w:pPr>
      <w:bookmarkStart w:id="2001" w:name="_ETM_Q1_8742908"/>
      <w:bookmarkStart w:id="2002" w:name="_ETM_Q1_8742978"/>
      <w:bookmarkStart w:id="2003" w:name="ET_speaker_ניצן_רוזנברג_272"/>
      <w:bookmarkEnd w:id="2001"/>
      <w:bookmarkEnd w:id="2002"/>
      <w:r w:rsidRPr="00467095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4670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3"/>
    </w:p>
    <w:p w:rsidR="00467095" w:rsidRDefault="00467095" w:rsidP="00467095">
      <w:pPr>
        <w:pStyle w:val="KeepWithNext"/>
        <w:rPr>
          <w:rtl/>
        </w:rPr>
      </w:pPr>
    </w:p>
    <w:p w:rsidR="00467095" w:rsidRDefault="003F3978" w:rsidP="003F3978">
      <w:pPr>
        <w:rPr>
          <w:rtl/>
        </w:rPr>
      </w:pPr>
      <w:r>
        <w:rPr>
          <w:rFonts w:hint="cs"/>
          <w:rtl/>
        </w:rPr>
        <w:t xml:space="preserve">אתה רוצה </w:t>
      </w:r>
      <w:proofErr w:type="spellStart"/>
      <w:r w:rsidR="00467095">
        <w:rPr>
          <w:rFonts w:hint="cs"/>
          <w:rtl/>
        </w:rPr>
        <w:t>ב</w:t>
      </w:r>
      <w:r w:rsidR="00491EFB">
        <w:rPr>
          <w:rFonts w:hint="cs"/>
          <w:rtl/>
        </w:rPr>
        <w:t>אופט</w:t>
      </w:r>
      <w:proofErr w:type="spellEnd"/>
      <w:r w:rsidR="00491EFB">
        <w:rPr>
          <w:rFonts w:hint="cs"/>
          <w:rtl/>
        </w:rPr>
        <w:t>-אין</w:t>
      </w:r>
      <w:r w:rsidR="00467095">
        <w:rPr>
          <w:rFonts w:hint="cs"/>
          <w:rtl/>
        </w:rPr>
        <w:t xml:space="preserve"> לאפשר חוקים משטריים?</w:t>
      </w:r>
    </w:p>
    <w:p w:rsidR="00467095" w:rsidRDefault="00467095" w:rsidP="00467095">
      <w:pPr>
        <w:ind w:firstLine="0"/>
        <w:rPr>
          <w:rtl/>
        </w:rPr>
      </w:pPr>
      <w:bookmarkStart w:id="2004" w:name="_ETM_Q1_8737186"/>
      <w:bookmarkStart w:id="2005" w:name="_ETM_Q1_8737265"/>
      <w:bookmarkStart w:id="2006" w:name="_ETM_Q1_8737512"/>
      <w:bookmarkEnd w:id="2004"/>
      <w:bookmarkEnd w:id="2005"/>
      <w:bookmarkEnd w:id="2006"/>
    </w:p>
    <w:p w:rsidR="0017655D" w:rsidRDefault="0017655D" w:rsidP="0017655D">
      <w:pPr>
        <w:pStyle w:val="af9"/>
        <w:keepNext/>
        <w:rPr>
          <w:rtl/>
        </w:rPr>
      </w:pPr>
      <w:bookmarkStart w:id="2007" w:name="_ETM_Q1_8737608"/>
      <w:bookmarkStart w:id="2008" w:name="_ETM_Q1_8746244"/>
      <w:bookmarkStart w:id="2009" w:name="ET_guest_אביטל_שטרנברג_273"/>
      <w:bookmarkEnd w:id="2007"/>
      <w:bookmarkEnd w:id="2008"/>
      <w:r w:rsidRPr="0017655D">
        <w:rPr>
          <w:rStyle w:val="TagStyle"/>
          <w:rtl/>
        </w:rPr>
        <w:t xml:space="preserve"> &lt;&lt; אורח &gt;&gt; </w:t>
      </w:r>
      <w:r>
        <w:rPr>
          <w:rtl/>
        </w:rPr>
        <w:t>אביטל שטרנברג:</w:t>
      </w:r>
      <w:r w:rsidRPr="001765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09"/>
    </w:p>
    <w:p w:rsidR="0017655D" w:rsidRDefault="0017655D" w:rsidP="0017655D">
      <w:pPr>
        <w:pStyle w:val="KeepWithNext"/>
        <w:rPr>
          <w:rtl/>
        </w:rPr>
      </w:pPr>
    </w:p>
    <w:p w:rsidR="0017655D" w:rsidRDefault="0017655D" w:rsidP="0017655D">
      <w:pPr>
        <w:rPr>
          <w:rtl/>
        </w:rPr>
      </w:pPr>
      <w:bookmarkStart w:id="2010" w:name="_ETM_Q1_8746699"/>
      <w:bookmarkStart w:id="2011" w:name="_ETM_Q1_8746756"/>
      <w:bookmarkEnd w:id="2010"/>
      <w:bookmarkEnd w:id="2011"/>
      <w:r>
        <w:rPr>
          <w:rFonts w:hint="cs"/>
          <w:rtl/>
        </w:rPr>
        <w:t>נדון בזה כשנגיע לרשימה. היא כרגע ריקה.</w:t>
      </w:r>
    </w:p>
    <w:p w:rsidR="0017655D" w:rsidRDefault="0017655D" w:rsidP="0017655D">
      <w:pPr>
        <w:ind w:firstLine="0"/>
        <w:rPr>
          <w:rtl/>
        </w:rPr>
      </w:pPr>
      <w:bookmarkStart w:id="2012" w:name="_ETM_Q1_8748759"/>
      <w:bookmarkStart w:id="2013" w:name="_ETM_Q1_8748843"/>
      <w:bookmarkEnd w:id="2012"/>
      <w:bookmarkEnd w:id="2013"/>
    </w:p>
    <w:p w:rsidR="0017655D" w:rsidRDefault="0017655D" w:rsidP="0017655D">
      <w:pPr>
        <w:pStyle w:val="a4"/>
        <w:keepNext/>
        <w:rPr>
          <w:rtl/>
        </w:rPr>
      </w:pPr>
      <w:bookmarkStart w:id="2014" w:name="_ETM_Q1_8749847"/>
      <w:bookmarkStart w:id="2015" w:name="_ETM_Q1_8749946"/>
      <w:bookmarkStart w:id="2016" w:name="ET_speaker_דר_גור_בליי_274"/>
      <w:bookmarkEnd w:id="2014"/>
      <w:bookmarkEnd w:id="2015"/>
      <w:r w:rsidRPr="0017655D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1765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6"/>
    </w:p>
    <w:p w:rsidR="0017655D" w:rsidRDefault="0017655D" w:rsidP="0017655D">
      <w:pPr>
        <w:pStyle w:val="KeepWithNext"/>
        <w:rPr>
          <w:rtl/>
        </w:rPr>
      </w:pPr>
    </w:p>
    <w:p w:rsidR="0017655D" w:rsidRDefault="0017655D" w:rsidP="0017655D">
      <w:pPr>
        <w:rPr>
          <w:rtl/>
        </w:rPr>
      </w:pPr>
      <w:bookmarkStart w:id="2017" w:name="_ETM_Q1_8755486"/>
      <w:bookmarkEnd w:id="2017"/>
      <w:r>
        <w:rPr>
          <w:rFonts w:hint="cs"/>
          <w:rtl/>
        </w:rPr>
        <w:t xml:space="preserve">השאלה אם דברים משטריים </w:t>
      </w:r>
      <w:bookmarkStart w:id="2018" w:name="_ETM_Q1_8751831"/>
      <w:bookmarkEnd w:id="2018"/>
      <w:r>
        <w:rPr>
          <w:rFonts w:hint="cs"/>
          <w:rtl/>
        </w:rPr>
        <w:t>כעניין מתודי, כעניין עקרוני</w:t>
      </w:r>
      <w:r w:rsidR="003F3978">
        <w:rPr>
          <w:rFonts w:hint="cs"/>
          <w:rtl/>
        </w:rPr>
        <w:t>,</w:t>
      </w:r>
      <w:r>
        <w:rPr>
          <w:rFonts w:hint="cs"/>
          <w:rtl/>
        </w:rPr>
        <w:t xml:space="preserve"> לא צריכים להיות בפנים?</w:t>
      </w:r>
      <w:bookmarkStart w:id="2019" w:name="_ETM_Q1_8760299"/>
      <w:bookmarkEnd w:id="2019"/>
    </w:p>
    <w:p w:rsidR="0017655D" w:rsidRDefault="0017655D" w:rsidP="0017655D">
      <w:pPr>
        <w:ind w:firstLine="0"/>
        <w:rPr>
          <w:rtl/>
        </w:rPr>
      </w:pPr>
      <w:bookmarkStart w:id="2020" w:name="_ETM_Q1_8760383"/>
      <w:bookmarkEnd w:id="2020"/>
    </w:p>
    <w:p w:rsidR="0017655D" w:rsidRDefault="0017655D" w:rsidP="0017655D">
      <w:pPr>
        <w:pStyle w:val="af6"/>
        <w:keepNext/>
        <w:rPr>
          <w:rtl/>
        </w:rPr>
      </w:pPr>
      <w:bookmarkStart w:id="2021" w:name="_ETM_Q1_8760607"/>
      <w:bookmarkStart w:id="2022" w:name="_ETM_Q1_8760693"/>
      <w:bookmarkStart w:id="2023" w:name="ET_yor_6157_275"/>
      <w:bookmarkEnd w:id="2021"/>
      <w:bookmarkEnd w:id="2022"/>
      <w:r w:rsidRPr="0017655D">
        <w:rPr>
          <w:rStyle w:val="TagStyle"/>
          <w:rtl/>
        </w:rPr>
        <w:t xml:space="preserve"> &lt;&lt; </w:t>
      </w:r>
      <w:proofErr w:type="spellStart"/>
      <w:r w:rsidRPr="0017655D">
        <w:rPr>
          <w:rStyle w:val="TagStyle"/>
          <w:rtl/>
        </w:rPr>
        <w:t>יור</w:t>
      </w:r>
      <w:proofErr w:type="spellEnd"/>
      <w:r w:rsidRPr="0017655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765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3"/>
    </w:p>
    <w:p w:rsidR="0017655D" w:rsidRDefault="0017655D" w:rsidP="0017655D">
      <w:pPr>
        <w:pStyle w:val="KeepWithNext"/>
        <w:rPr>
          <w:rtl/>
        </w:rPr>
      </w:pPr>
    </w:p>
    <w:p w:rsidR="0017655D" w:rsidRDefault="0017655D" w:rsidP="0017655D">
      <w:pPr>
        <w:rPr>
          <w:rtl/>
        </w:rPr>
      </w:pPr>
      <w:r>
        <w:rPr>
          <w:rFonts w:hint="cs"/>
          <w:rtl/>
        </w:rPr>
        <w:t xml:space="preserve">חלק </w:t>
      </w:r>
      <w:bookmarkStart w:id="2024" w:name="_ETM_Q1_8753133"/>
      <w:bookmarkEnd w:id="2024"/>
      <w:r>
        <w:rPr>
          <w:rFonts w:hint="cs"/>
          <w:rtl/>
        </w:rPr>
        <w:t xml:space="preserve">מהדברים </w:t>
      </w:r>
      <w:r w:rsidR="00E43DD4">
        <w:rPr>
          <w:rFonts w:hint="cs"/>
          <w:rtl/>
        </w:rPr>
        <w:t>האלה זה דיווח לכנסת. המשטריים</w:t>
      </w:r>
      <w:bookmarkStart w:id="2025" w:name="_ETM_Q1_8765072"/>
      <w:bookmarkEnd w:id="2025"/>
      <w:r w:rsidR="00E43DD4">
        <w:rPr>
          <w:rFonts w:hint="cs"/>
          <w:rtl/>
        </w:rPr>
        <w:t xml:space="preserve">, שזה דיווח לכנסת, בכל מקרה מוחרגים. </w:t>
      </w:r>
    </w:p>
    <w:p w:rsidR="00E43DD4" w:rsidRDefault="00E43DD4" w:rsidP="00E43DD4">
      <w:pPr>
        <w:ind w:firstLine="0"/>
        <w:rPr>
          <w:rtl/>
        </w:rPr>
      </w:pPr>
      <w:bookmarkStart w:id="2026" w:name="_ETM_Q1_8768534"/>
      <w:bookmarkStart w:id="2027" w:name="_ETM_Q1_8768592"/>
      <w:bookmarkStart w:id="2028" w:name="_ETM_Q1_8769123"/>
      <w:bookmarkEnd w:id="2026"/>
      <w:bookmarkEnd w:id="2027"/>
      <w:bookmarkEnd w:id="2028"/>
    </w:p>
    <w:p w:rsidR="00E43DD4" w:rsidRDefault="00E43DD4" w:rsidP="00E43DD4">
      <w:pPr>
        <w:pStyle w:val="af9"/>
        <w:keepNext/>
        <w:rPr>
          <w:rtl/>
        </w:rPr>
      </w:pPr>
      <w:bookmarkStart w:id="2029" w:name="_ETM_Q1_8769195"/>
      <w:bookmarkStart w:id="2030" w:name="ET_guest_שרה_גולד_276"/>
      <w:bookmarkEnd w:id="2029"/>
      <w:r w:rsidRPr="00E43DD4">
        <w:rPr>
          <w:rStyle w:val="TagStyle"/>
          <w:rtl/>
        </w:rPr>
        <w:t xml:space="preserve"> &lt;&lt; אורח &gt;&gt; </w:t>
      </w:r>
      <w:r>
        <w:rPr>
          <w:rtl/>
        </w:rPr>
        <w:t>שרה גולד:</w:t>
      </w:r>
      <w:r w:rsidRPr="00E43D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30"/>
    </w:p>
    <w:p w:rsidR="00E43DD4" w:rsidRDefault="00E43DD4" w:rsidP="00E43DD4">
      <w:pPr>
        <w:pStyle w:val="KeepWithNext"/>
        <w:rPr>
          <w:rtl/>
        </w:rPr>
      </w:pPr>
    </w:p>
    <w:p w:rsidR="00E43DD4" w:rsidRDefault="00E43DD4" w:rsidP="00E43DD4">
      <w:pPr>
        <w:rPr>
          <w:rtl/>
        </w:rPr>
      </w:pPr>
      <w:r>
        <w:rPr>
          <w:rFonts w:hint="cs"/>
          <w:rtl/>
        </w:rPr>
        <w:t>יש עני</w:t>
      </w:r>
      <w:bookmarkStart w:id="2031" w:name="_ETM_Q1_8761380"/>
      <w:bookmarkEnd w:id="2031"/>
      <w:r>
        <w:rPr>
          <w:rFonts w:hint="cs"/>
          <w:rtl/>
        </w:rPr>
        <w:t>ינים פ</w:t>
      </w:r>
      <w:r w:rsidR="0063426A">
        <w:rPr>
          <w:rFonts w:hint="cs"/>
          <w:rtl/>
        </w:rPr>
        <w:t xml:space="preserve">רטניים, כמו סעיף בחוק הבחירות שמתייחס </w:t>
      </w:r>
      <w:bookmarkStart w:id="2032" w:name="_ETM_Q1_8773280"/>
      <w:bookmarkEnd w:id="2032"/>
      <w:r w:rsidR="0063426A">
        <w:rPr>
          <w:rFonts w:hint="cs"/>
          <w:rtl/>
        </w:rPr>
        <w:t xml:space="preserve">להשמדת חומר בחירות של חקירה פלילית. להכניס להסדר של </w:t>
      </w:r>
      <w:proofErr w:type="spellStart"/>
      <w:r w:rsidR="0063426A">
        <w:rPr>
          <w:rFonts w:hint="cs"/>
          <w:rtl/>
        </w:rPr>
        <w:t>ה</w:t>
      </w:r>
      <w:r w:rsidR="00491EFB">
        <w:rPr>
          <w:rFonts w:hint="cs"/>
          <w:rtl/>
        </w:rPr>
        <w:t>אופט</w:t>
      </w:r>
      <w:proofErr w:type="spellEnd"/>
      <w:r w:rsidR="00491EFB">
        <w:rPr>
          <w:rFonts w:hint="cs"/>
          <w:rtl/>
        </w:rPr>
        <w:t>-אין</w:t>
      </w:r>
      <w:r w:rsidR="0063426A">
        <w:rPr>
          <w:rFonts w:hint="cs"/>
          <w:rtl/>
        </w:rPr>
        <w:t xml:space="preserve"> את ההסדרים המשטריים, נראה לי שכולנו מסכימים - </w:t>
      </w:r>
      <w:bookmarkStart w:id="2033" w:name="_ETM_Q1_8773535"/>
      <w:bookmarkEnd w:id="2033"/>
      <w:r w:rsidR="0063426A">
        <w:rPr>
          <w:rFonts w:hint="cs"/>
          <w:rtl/>
        </w:rPr>
        <w:t>-</w:t>
      </w:r>
    </w:p>
    <w:p w:rsidR="0063426A" w:rsidRDefault="0063426A" w:rsidP="0063426A">
      <w:pPr>
        <w:ind w:firstLine="0"/>
        <w:rPr>
          <w:rtl/>
        </w:rPr>
      </w:pPr>
      <w:bookmarkStart w:id="2034" w:name="_ETM_Q1_8774103"/>
      <w:bookmarkStart w:id="2035" w:name="_ETM_Q1_8774182"/>
      <w:bookmarkStart w:id="2036" w:name="_ETM_Q1_8774444"/>
      <w:bookmarkEnd w:id="2034"/>
      <w:bookmarkEnd w:id="2035"/>
      <w:bookmarkEnd w:id="2036"/>
    </w:p>
    <w:p w:rsidR="0063426A" w:rsidRDefault="0063426A" w:rsidP="0063426A">
      <w:pPr>
        <w:pStyle w:val="a4"/>
        <w:keepNext/>
        <w:rPr>
          <w:rtl/>
        </w:rPr>
      </w:pPr>
      <w:bookmarkStart w:id="2037" w:name="_ETM_Q1_8774508"/>
      <w:bookmarkStart w:id="2038" w:name="ET_speaker_דר_גור_בליי_277"/>
      <w:bookmarkEnd w:id="2037"/>
      <w:r w:rsidRPr="0063426A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342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8"/>
    </w:p>
    <w:p w:rsidR="0063426A" w:rsidRDefault="0063426A" w:rsidP="0063426A">
      <w:pPr>
        <w:pStyle w:val="KeepWithNext"/>
        <w:rPr>
          <w:rtl/>
        </w:rPr>
      </w:pPr>
    </w:p>
    <w:p w:rsidR="0063426A" w:rsidRDefault="0063426A" w:rsidP="0063426A">
      <w:pPr>
        <w:rPr>
          <w:rtl/>
        </w:rPr>
      </w:pPr>
      <w:bookmarkStart w:id="2039" w:name="_ETM_Q1_8778008"/>
      <w:bookmarkEnd w:id="2039"/>
      <w:r>
        <w:rPr>
          <w:rFonts w:hint="cs"/>
          <w:rtl/>
        </w:rPr>
        <w:t xml:space="preserve">השאלה אם אי אפשר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פה הוראות </w:t>
      </w:r>
      <w:bookmarkStart w:id="2040" w:name="_ETM_Q1_8783026"/>
      <w:bookmarkEnd w:id="2040"/>
      <w:r>
        <w:rPr>
          <w:rFonts w:hint="cs"/>
          <w:rtl/>
        </w:rPr>
        <w:t xml:space="preserve">בחוק היסוד? </w:t>
      </w:r>
    </w:p>
    <w:p w:rsidR="0063426A" w:rsidRDefault="0063426A" w:rsidP="0063426A">
      <w:pPr>
        <w:ind w:firstLine="0"/>
        <w:rPr>
          <w:rtl/>
        </w:rPr>
      </w:pPr>
      <w:bookmarkStart w:id="2041" w:name="_ETM_Q1_8786417"/>
      <w:bookmarkStart w:id="2042" w:name="_ETM_Q1_8786501"/>
      <w:bookmarkEnd w:id="2041"/>
      <w:bookmarkEnd w:id="2042"/>
    </w:p>
    <w:p w:rsidR="0063426A" w:rsidRDefault="0063426A" w:rsidP="0063426A">
      <w:pPr>
        <w:pStyle w:val="af6"/>
        <w:keepNext/>
        <w:rPr>
          <w:rtl/>
        </w:rPr>
      </w:pPr>
      <w:bookmarkStart w:id="2043" w:name="_ETM_Q1_8778756"/>
      <w:bookmarkStart w:id="2044" w:name="ET_yor_6157_278"/>
      <w:bookmarkEnd w:id="2043"/>
      <w:r w:rsidRPr="006342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342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4"/>
    </w:p>
    <w:p w:rsidR="0063426A" w:rsidRDefault="0063426A" w:rsidP="0063426A">
      <w:pPr>
        <w:pStyle w:val="KeepWithNext"/>
        <w:rPr>
          <w:rtl/>
        </w:rPr>
      </w:pPr>
    </w:p>
    <w:p w:rsidR="0037322C" w:rsidRDefault="0037322C" w:rsidP="0063426A">
      <w:pPr>
        <w:rPr>
          <w:rtl/>
        </w:rPr>
      </w:pPr>
      <w:bookmarkStart w:id="2045" w:name="_ETM_Q1_8779168"/>
      <w:bookmarkStart w:id="2046" w:name="_ETM_Q1_8779220"/>
      <w:bookmarkEnd w:id="2045"/>
      <w:bookmarkEnd w:id="2046"/>
      <w:r>
        <w:rPr>
          <w:rFonts w:hint="cs"/>
          <w:rtl/>
        </w:rPr>
        <w:t xml:space="preserve">זה לא חוק יסוד. </w:t>
      </w:r>
    </w:p>
    <w:p w:rsidR="0037322C" w:rsidRDefault="0037322C" w:rsidP="0037322C">
      <w:pPr>
        <w:ind w:firstLine="0"/>
        <w:rPr>
          <w:rtl/>
        </w:rPr>
      </w:pPr>
      <w:bookmarkStart w:id="2047" w:name="_ETM_Q1_8788160"/>
      <w:bookmarkStart w:id="2048" w:name="_ETM_Q1_8788246"/>
      <w:bookmarkEnd w:id="2047"/>
      <w:bookmarkEnd w:id="2048"/>
    </w:p>
    <w:p w:rsidR="0037322C" w:rsidRDefault="0037322C" w:rsidP="0037322C">
      <w:pPr>
        <w:pStyle w:val="a4"/>
        <w:keepNext/>
        <w:rPr>
          <w:rtl/>
        </w:rPr>
      </w:pPr>
      <w:bookmarkStart w:id="2049" w:name="_ETM_Q1_8788594"/>
      <w:bookmarkStart w:id="2050" w:name="_ETM_Q1_8788664"/>
      <w:bookmarkStart w:id="2051" w:name="ET_speaker_דר_גור_בליי_279"/>
      <w:bookmarkEnd w:id="2049"/>
      <w:bookmarkEnd w:id="2050"/>
      <w:r w:rsidRPr="0037322C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3732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1"/>
    </w:p>
    <w:p w:rsidR="0037322C" w:rsidRDefault="0037322C" w:rsidP="0037322C">
      <w:pPr>
        <w:pStyle w:val="KeepWithNext"/>
        <w:rPr>
          <w:rtl/>
        </w:rPr>
      </w:pPr>
    </w:p>
    <w:p w:rsidR="0037322C" w:rsidRDefault="0037322C" w:rsidP="0037322C">
      <w:pPr>
        <w:rPr>
          <w:rtl/>
        </w:rPr>
      </w:pPr>
      <w:r>
        <w:rPr>
          <w:rFonts w:hint="cs"/>
          <w:rtl/>
        </w:rPr>
        <w:t xml:space="preserve">זה לא. </w:t>
      </w:r>
    </w:p>
    <w:p w:rsidR="0037322C" w:rsidRDefault="0037322C" w:rsidP="0037322C">
      <w:pPr>
        <w:ind w:firstLine="0"/>
        <w:rPr>
          <w:rtl/>
        </w:rPr>
      </w:pPr>
    </w:p>
    <w:p w:rsidR="0037322C" w:rsidRDefault="0037322C" w:rsidP="0037322C">
      <w:pPr>
        <w:pStyle w:val="af6"/>
        <w:keepNext/>
        <w:rPr>
          <w:rtl/>
        </w:rPr>
      </w:pPr>
      <w:bookmarkStart w:id="2052" w:name="_ETM_Q1_8786373"/>
      <w:bookmarkStart w:id="2053" w:name="ET_yor_6157_280"/>
      <w:bookmarkEnd w:id="2052"/>
      <w:r w:rsidRPr="003732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732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3"/>
    </w:p>
    <w:p w:rsidR="0037322C" w:rsidRDefault="0037322C" w:rsidP="0037322C">
      <w:pPr>
        <w:pStyle w:val="KeepWithNext"/>
        <w:rPr>
          <w:rtl/>
        </w:rPr>
      </w:pPr>
    </w:p>
    <w:p w:rsidR="0063426A" w:rsidRPr="0063426A" w:rsidRDefault="0037322C" w:rsidP="00D536E9">
      <w:pPr>
        <w:rPr>
          <w:rtl/>
        </w:rPr>
      </w:pPr>
      <w:bookmarkStart w:id="2054" w:name="_ETM_Q1_8786804"/>
      <w:bookmarkStart w:id="2055" w:name="_ETM_Q1_8786860"/>
      <w:bookmarkEnd w:id="2054"/>
      <w:bookmarkEnd w:id="2055"/>
      <w:r>
        <w:rPr>
          <w:rFonts w:hint="cs"/>
          <w:rtl/>
        </w:rPr>
        <w:t>לא היית</w:t>
      </w:r>
      <w:bookmarkStart w:id="2056" w:name="_ETM_Q1_8790572"/>
      <w:bookmarkEnd w:id="2056"/>
      <w:r>
        <w:rPr>
          <w:rFonts w:hint="cs"/>
          <w:rtl/>
        </w:rPr>
        <w:t xml:space="preserve">י נכנס לזה. </w:t>
      </w:r>
      <w:r w:rsidR="0063426A">
        <w:rPr>
          <w:rFonts w:hint="cs"/>
          <w:rtl/>
        </w:rPr>
        <w:t xml:space="preserve"> </w:t>
      </w:r>
    </w:p>
    <w:p w:rsidR="00960739" w:rsidRPr="00960739" w:rsidRDefault="00960739" w:rsidP="00467095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:rsidR="00D536E9" w:rsidRDefault="00D536E9" w:rsidP="00D536E9">
      <w:pPr>
        <w:pStyle w:val="af9"/>
        <w:keepNext/>
        <w:rPr>
          <w:rtl/>
          <w:lang w:val="en-GB"/>
        </w:rPr>
      </w:pPr>
      <w:bookmarkStart w:id="2057" w:name="ET_guest_אביטל_שטרנברג_281"/>
      <w:r w:rsidRPr="00D536E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אביטל שטרנברג:</w:t>
      </w:r>
      <w:r w:rsidRPr="00D536E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57"/>
    </w:p>
    <w:p w:rsidR="00D536E9" w:rsidRDefault="00D536E9" w:rsidP="00D536E9">
      <w:pPr>
        <w:pStyle w:val="KeepWithNext"/>
        <w:rPr>
          <w:rtl/>
          <w:lang w:val="en-GB"/>
        </w:rPr>
      </w:pPr>
    </w:p>
    <w:p w:rsidR="00E9625B" w:rsidRDefault="00D536E9" w:rsidP="003F397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אין לנו בעיה שחקיקה </w:t>
      </w:r>
      <w:bookmarkStart w:id="2058" w:name="_ETM_Q1_8796512"/>
      <w:bookmarkEnd w:id="2058"/>
      <w:r w:rsidR="003F3978">
        <w:rPr>
          <w:rFonts w:hint="cs"/>
          <w:rtl/>
          <w:lang w:val="en-GB"/>
        </w:rPr>
        <w:t xml:space="preserve">משטרית </w:t>
      </w:r>
      <w:r>
        <w:rPr>
          <w:rFonts w:hint="cs"/>
          <w:rtl/>
          <w:lang w:val="en-GB"/>
        </w:rPr>
        <w:t>רגילה תהיה כלפי העבר</w:t>
      </w:r>
      <w:r w:rsidR="00E9625B">
        <w:rPr>
          <w:rFonts w:hint="cs"/>
          <w:rtl/>
          <w:lang w:val="en-GB"/>
        </w:rPr>
        <w:t>.</w:t>
      </w:r>
    </w:p>
    <w:p w:rsidR="00E9625B" w:rsidRDefault="00E9625B" w:rsidP="00E9625B">
      <w:pPr>
        <w:ind w:firstLine="0"/>
        <w:rPr>
          <w:rtl/>
          <w:lang w:val="en-GB"/>
        </w:rPr>
      </w:pPr>
      <w:bookmarkStart w:id="2059" w:name="_ETM_Q1_8800385"/>
      <w:bookmarkStart w:id="2060" w:name="_ETM_Q1_8800453"/>
      <w:bookmarkStart w:id="2061" w:name="_ETM_Q1_8800945"/>
      <w:bookmarkEnd w:id="2059"/>
      <w:bookmarkEnd w:id="2060"/>
      <w:bookmarkEnd w:id="2061"/>
    </w:p>
    <w:p w:rsidR="00E9625B" w:rsidRDefault="00E9625B" w:rsidP="00E9625B">
      <w:pPr>
        <w:pStyle w:val="a4"/>
        <w:keepNext/>
        <w:rPr>
          <w:rtl/>
          <w:lang w:val="en-GB"/>
        </w:rPr>
      </w:pPr>
      <w:bookmarkStart w:id="2062" w:name="_ETM_Q1_8800994"/>
      <w:bookmarkStart w:id="2063" w:name="ET_speaker_דר_גור_בליי_282"/>
      <w:bookmarkEnd w:id="2062"/>
      <w:r w:rsidRPr="00E9625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ד"ר גור </w:t>
      </w:r>
      <w:proofErr w:type="spellStart"/>
      <w:r>
        <w:rPr>
          <w:rtl/>
          <w:lang w:val="en-GB"/>
        </w:rPr>
        <w:t>בליי</w:t>
      </w:r>
      <w:proofErr w:type="spellEnd"/>
      <w:r>
        <w:rPr>
          <w:rtl/>
          <w:lang w:val="en-GB"/>
        </w:rPr>
        <w:t>:</w:t>
      </w:r>
      <w:r w:rsidRPr="00E9625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63"/>
    </w:p>
    <w:p w:rsidR="00E9625B" w:rsidRDefault="00E9625B" w:rsidP="00E9625B">
      <w:pPr>
        <w:pStyle w:val="KeepWithNext"/>
        <w:rPr>
          <w:rtl/>
          <w:lang w:val="en-GB"/>
        </w:rPr>
      </w:pPr>
    </w:p>
    <w:p w:rsidR="00E9625B" w:rsidRDefault="00E9625B" w:rsidP="00E9625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</w:t>
      </w:r>
      <w:bookmarkStart w:id="2064" w:name="_ETM_Q1_8802205"/>
      <w:bookmarkEnd w:id="2064"/>
      <w:r>
        <w:rPr>
          <w:rFonts w:hint="cs"/>
          <w:rtl/>
          <w:lang w:val="en-GB"/>
        </w:rPr>
        <w:t>הוראות שקשורות בתקציב, יש הוראות שקשורות בחוק יסוד: הממשל</w:t>
      </w:r>
      <w:bookmarkStart w:id="2065" w:name="_ETM_Q1_8800296"/>
      <w:bookmarkEnd w:id="2065"/>
      <w:r>
        <w:rPr>
          <w:rFonts w:hint="cs"/>
          <w:rtl/>
          <w:lang w:val="en-GB"/>
        </w:rPr>
        <w:t>ה, יש הוראה להסכמים קואליציוניים בחוק הממשלה.</w:t>
      </w:r>
    </w:p>
    <w:p w:rsidR="00E9625B" w:rsidRDefault="00E9625B" w:rsidP="00E9625B">
      <w:pPr>
        <w:ind w:firstLine="0"/>
        <w:rPr>
          <w:rtl/>
          <w:lang w:val="en-GB"/>
        </w:rPr>
      </w:pPr>
      <w:bookmarkStart w:id="2066" w:name="_ETM_Q1_8802499"/>
      <w:bookmarkStart w:id="2067" w:name="_ETM_Q1_8802625"/>
      <w:bookmarkStart w:id="2068" w:name="_ETM_Q1_8802778"/>
      <w:bookmarkStart w:id="2069" w:name="_ETM_Q1_8802870"/>
      <w:bookmarkStart w:id="2070" w:name="_ETM_Q1_8804194"/>
      <w:bookmarkEnd w:id="2066"/>
      <w:bookmarkEnd w:id="2067"/>
      <w:bookmarkEnd w:id="2068"/>
      <w:bookmarkEnd w:id="2069"/>
      <w:bookmarkEnd w:id="2070"/>
    </w:p>
    <w:p w:rsidR="00E9625B" w:rsidRDefault="00E9625B" w:rsidP="00E9625B">
      <w:pPr>
        <w:pStyle w:val="af6"/>
        <w:keepNext/>
        <w:rPr>
          <w:rtl/>
          <w:lang w:val="en-GB"/>
        </w:rPr>
      </w:pPr>
      <w:bookmarkStart w:id="2071" w:name="ET_yor_6157_283"/>
      <w:r w:rsidRPr="00E9625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E9625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071"/>
    </w:p>
    <w:p w:rsidR="00E9625B" w:rsidRDefault="00E9625B" w:rsidP="00E9625B">
      <w:pPr>
        <w:pStyle w:val="KeepWithNext"/>
        <w:rPr>
          <w:rtl/>
          <w:lang w:val="en-GB"/>
        </w:rPr>
      </w:pPr>
    </w:p>
    <w:p w:rsidR="00E9625B" w:rsidRDefault="00E9625B" w:rsidP="00E9625B">
      <w:pPr>
        <w:rPr>
          <w:rtl/>
          <w:lang w:val="en-GB"/>
        </w:rPr>
      </w:pPr>
      <w:bookmarkStart w:id="2072" w:name="_ETM_Q1_8804710"/>
      <w:bookmarkStart w:id="2073" w:name="_ETM_Q1_8804795"/>
      <w:bookmarkEnd w:id="2072"/>
      <w:bookmarkEnd w:id="2073"/>
      <w:r>
        <w:rPr>
          <w:rFonts w:hint="cs"/>
          <w:rtl/>
          <w:lang w:val="en-GB"/>
        </w:rPr>
        <w:t xml:space="preserve">זה לא בתקופה הרלוונטית </w:t>
      </w:r>
      <w:bookmarkStart w:id="2074" w:name="_ETM_Q1_8815835"/>
      <w:bookmarkEnd w:id="2074"/>
      <w:r>
        <w:rPr>
          <w:rFonts w:hint="cs"/>
          <w:rtl/>
          <w:lang w:val="en-GB"/>
        </w:rPr>
        <w:t xml:space="preserve">פה. </w:t>
      </w:r>
      <w:bookmarkStart w:id="2075" w:name="_ETM_Q1_8816565"/>
      <w:bookmarkEnd w:id="2075"/>
    </w:p>
    <w:p w:rsidR="00E9625B" w:rsidRDefault="00E9625B" w:rsidP="00E9625B">
      <w:pPr>
        <w:ind w:firstLine="0"/>
        <w:rPr>
          <w:rtl/>
          <w:lang w:val="en-GB"/>
        </w:rPr>
      </w:pPr>
      <w:bookmarkStart w:id="2076" w:name="_ETM_Q1_8816654"/>
      <w:bookmarkStart w:id="2077" w:name="_ETM_Q1_8816914"/>
      <w:bookmarkEnd w:id="2076"/>
      <w:bookmarkEnd w:id="2077"/>
    </w:p>
    <w:p w:rsidR="00E9625B" w:rsidRDefault="00E9625B" w:rsidP="00E9625B">
      <w:pPr>
        <w:pStyle w:val="a4"/>
        <w:keepNext/>
        <w:rPr>
          <w:rtl/>
          <w:lang w:val="en-GB"/>
        </w:rPr>
      </w:pPr>
      <w:bookmarkStart w:id="2078" w:name="_ETM_Q1_8816986"/>
      <w:bookmarkStart w:id="2079" w:name="ET_speaker_דר_גור_בליי_284"/>
      <w:bookmarkEnd w:id="2078"/>
      <w:r w:rsidRPr="00E9625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ד"ר גור </w:t>
      </w:r>
      <w:proofErr w:type="spellStart"/>
      <w:r>
        <w:rPr>
          <w:rtl/>
          <w:lang w:val="en-GB"/>
        </w:rPr>
        <w:t>בליי</w:t>
      </w:r>
      <w:proofErr w:type="spellEnd"/>
      <w:r>
        <w:rPr>
          <w:rtl/>
          <w:lang w:val="en-GB"/>
        </w:rPr>
        <w:t>:</w:t>
      </w:r>
      <w:r w:rsidRPr="00E9625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79"/>
    </w:p>
    <w:p w:rsidR="00E9625B" w:rsidRDefault="00E9625B" w:rsidP="00E9625B">
      <w:pPr>
        <w:pStyle w:val="KeepWithNext"/>
        <w:rPr>
          <w:rtl/>
          <w:lang w:val="en-GB"/>
        </w:rPr>
      </w:pPr>
    </w:p>
    <w:p w:rsidR="00E9625B" w:rsidRDefault="00E9625B" w:rsidP="00E9625B">
      <w:pPr>
        <w:rPr>
          <w:rtl/>
          <w:lang w:val="en-GB"/>
        </w:rPr>
      </w:pPr>
      <w:bookmarkStart w:id="2080" w:name="_ETM_Q1_8810044"/>
      <w:bookmarkStart w:id="2081" w:name="_ETM_Q1_8810122"/>
      <w:bookmarkEnd w:id="2080"/>
      <w:bookmarkEnd w:id="2081"/>
      <w:r>
        <w:rPr>
          <w:rFonts w:hint="cs"/>
          <w:rtl/>
          <w:lang w:val="en-GB"/>
        </w:rPr>
        <w:t>למה? אם מצטר</w:t>
      </w:r>
      <w:r w:rsidR="007E610C">
        <w:rPr>
          <w:rFonts w:hint="cs"/>
          <w:rtl/>
          <w:lang w:val="en-GB"/>
        </w:rPr>
        <w:t>פת לקואליציה - -</w:t>
      </w:r>
    </w:p>
    <w:p w:rsidR="007E610C" w:rsidRDefault="007E610C" w:rsidP="007E610C">
      <w:pPr>
        <w:ind w:firstLine="0"/>
        <w:rPr>
          <w:rtl/>
          <w:lang w:val="en-GB"/>
        </w:rPr>
      </w:pPr>
      <w:bookmarkStart w:id="2082" w:name="_ETM_Q1_8820540"/>
      <w:bookmarkStart w:id="2083" w:name="_ETM_Q1_8820601"/>
      <w:bookmarkEnd w:id="2082"/>
      <w:bookmarkEnd w:id="2083"/>
    </w:p>
    <w:p w:rsidR="007E610C" w:rsidRDefault="007E610C" w:rsidP="007E610C">
      <w:pPr>
        <w:pStyle w:val="af6"/>
        <w:keepNext/>
        <w:rPr>
          <w:rtl/>
          <w:lang w:val="en-GB"/>
        </w:rPr>
      </w:pPr>
      <w:bookmarkStart w:id="2084" w:name="_ETM_Q1_8820909"/>
      <w:bookmarkStart w:id="2085" w:name="_ETM_Q1_8820996"/>
      <w:bookmarkStart w:id="2086" w:name="_ETM_Q1_8811843"/>
      <w:bookmarkStart w:id="2087" w:name="ET_yor_6157_285"/>
      <w:bookmarkEnd w:id="2084"/>
      <w:bookmarkEnd w:id="2085"/>
      <w:bookmarkEnd w:id="2086"/>
      <w:r w:rsidRPr="007E610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7E610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087"/>
    </w:p>
    <w:p w:rsidR="007E610C" w:rsidRDefault="007E610C" w:rsidP="007E610C">
      <w:pPr>
        <w:pStyle w:val="KeepWithNext"/>
        <w:rPr>
          <w:rtl/>
          <w:lang w:val="en-GB"/>
        </w:rPr>
      </w:pPr>
    </w:p>
    <w:p w:rsidR="007E610C" w:rsidRPr="007E610C" w:rsidRDefault="007E610C" w:rsidP="007E610C">
      <w:pPr>
        <w:rPr>
          <w:rtl/>
          <w:lang w:val="en-GB"/>
        </w:rPr>
      </w:pPr>
      <w:bookmarkStart w:id="2088" w:name="_ETM_Q1_8812268"/>
      <w:bookmarkStart w:id="2089" w:name="_ETM_Q1_8812355"/>
      <w:bookmarkEnd w:id="2088"/>
      <w:bookmarkEnd w:id="2089"/>
      <w:r>
        <w:rPr>
          <w:rFonts w:hint="cs"/>
          <w:rtl/>
          <w:lang w:val="en-GB"/>
        </w:rPr>
        <w:t xml:space="preserve">זה </w:t>
      </w:r>
      <w:bookmarkStart w:id="2090" w:name="_ETM_Q1_8815165"/>
      <w:bookmarkEnd w:id="2090"/>
      <w:r>
        <w:rPr>
          <w:rFonts w:hint="cs"/>
          <w:rtl/>
          <w:lang w:val="en-GB"/>
        </w:rPr>
        <w:t xml:space="preserve">דיווח לכנסת. </w:t>
      </w:r>
    </w:p>
    <w:p w:rsidR="00D536E9" w:rsidRDefault="00D536E9" w:rsidP="00E9625B">
      <w:pPr>
        <w:rPr>
          <w:rtl/>
          <w:lang w:val="en-GB"/>
        </w:rPr>
      </w:pPr>
    </w:p>
    <w:p w:rsidR="00485A62" w:rsidRDefault="00485A62" w:rsidP="00485A62">
      <w:pPr>
        <w:pStyle w:val="a4"/>
        <w:keepNext/>
        <w:rPr>
          <w:rtl/>
          <w:lang w:val="en-GB"/>
        </w:rPr>
      </w:pPr>
      <w:bookmarkStart w:id="2091" w:name="_ETM_Q1_8826777"/>
      <w:bookmarkStart w:id="2092" w:name="_ETM_Q1_8826857"/>
      <w:bookmarkStart w:id="2093" w:name="ET_speaker_דר_גור_בליי_286"/>
      <w:bookmarkEnd w:id="2091"/>
      <w:bookmarkEnd w:id="2092"/>
      <w:r w:rsidRPr="00485A6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ד"ר גור </w:t>
      </w:r>
      <w:proofErr w:type="spellStart"/>
      <w:r>
        <w:rPr>
          <w:rtl/>
          <w:lang w:val="en-GB"/>
        </w:rPr>
        <w:t>בליי</w:t>
      </w:r>
      <w:proofErr w:type="spellEnd"/>
      <w:r>
        <w:rPr>
          <w:rtl/>
          <w:lang w:val="en-GB"/>
        </w:rPr>
        <w:t>:</w:t>
      </w:r>
      <w:r w:rsidRPr="00485A6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93"/>
    </w:p>
    <w:p w:rsidR="00485A62" w:rsidRDefault="00485A62" w:rsidP="00485A62">
      <w:pPr>
        <w:pStyle w:val="KeepWithNext"/>
        <w:rPr>
          <w:rtl/>
          <w:lang w:val="en-GB"/>
        </w:rPr>
      </w:pPr>
    </w:p>
    <w:p w:rsidR="00485A62" w:rsidRDefault="00485A62" w:rsidP="00485A6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לא בדיוק דיווח לכנסת. </w:t>
      </w:r>
      <w:bookmarkStart w:id="2094" w:name="_ETM_Q1_8827315"/>
      <w:bookmarkStart w:id="2095" w:name="_ETM_Q1_8827378"/>
      <w:bookmarkStart w:id="2096" w:name="_ETM_Q1_8828034"/>
      <w:bookmarkStart w:id="2097" w:name="_ETM_Q1_8828122"/>
      <w:bookmarkStart w:id="2098" w:name="_ETM_Q1_8830852"/>
      <w:bookmarkEnd w:id="2094"/>
      <w:bookmarkEnd w:id="2095"/>
      <w:bookmarkEnd w:id="2096"/>
      <w:bookmarkEnd w:id="2097"/>
      <w:bookmarkEnd w:id="2098"/>
      <w:r>
        <w:rPr>
          <w:rFonts w:hint="cs"/>
          <w:rtl/>
          <w:lang w:val="en-GB"/>
        </w:rPr>
        <w:t xml:space="preserve">זה לא דיווח של </w:t>
      </w:r>
      <w:bookmarkStart w:id="2099" w:name="_ETM_Q1_8822991"/>
      <w:bookmarkEnd w:id="2099"/>
      <w:r>
        <w:rPr>
          <w:rFonts w:hint="cs"/>
          <w:rtl/>
          <w:lang w:val="en-GB"/>
        </w:rPr>
        <w:t>משרד לכנסת.</w:t>
      </w:r>
    </w:p>
    <w:p w:rsidR="00485A62" w:rsidRDefault="00485A62" w:rsidP="00485A62">
      <w:pPr>
        <w:ind w:firstLine="0"/>
        <w:rPr>
          <w:rtl/>
          <w:lang w:val="en-GB"/>
        </w:rPr>
      </w:pPr>
      <w:bookmarkStart w:id="2100" w:name="_ETM_Q1_8830938"/>
      <w:bookmarkStart w:id="2101" w:name="_ETM_Q1_8831447"/>
      <w:bookmarkEnd w:id="2100"/>
      <w:bookmarkEnd w:id="2101"/>
    </w:p>
    <w:p w:rsidR="00485A62" w:rsidRDefault="00485A62" w:rsidP="00485A62">
      <w:pPr>
        <w:pStyle w:val="af6"/>
        <w:keepNext/>
        <w:rPr>
          <w:rtl/>
          <w:lang w:val="en-GB"/>
        </w:rPr>
      </w:pPr>
      <w:bookmarkStart w:id="2102" w:name="_ETM_Q1_8831524"/>
      <w:bookmarkStart w:id="2103" w:name="_ETM_Q1_8832309"/>
      <w:bookmarkStart w:id="2104" w:name="ET_yor_6157_287"/>
      <w:bookmarkEnd w:id="2102"/>
      <w:bookmarkEnd w:id="2103"/>
      <w:r w:rsidRPr="00485A6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485A6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104"/>
    </w:p>
    <w:p w:rsidR="00485A62" w:rsidRDefault="00485A62" w:rsidP="00485A62">
      <w:pPr>
        <w:pStyle w:val="KeepWithNext"/>
        <w:rPr>
          <w:rtl/>
          <w:lang w:val="en-GB"/>
        </w:rPr>
      </w:pPr>
    </w:p>
    <w:p w:rsidR="00485A62" w:rsidRDefault="00485A62" w:rsidP="00485A62">
      <w:pPr>
        <w:rPr>
          <w:rtl/>
          <w:lang w:val="en-GB"/>
        </w:rPr>
      </w:pPr>
      <w:bookmarkStart w:id="2105" w:name="_ETM_Q1_8832803"/>
      <w:bookmarkStart w:id="2106" w:name="_ETM_Q1_8832866"/>
      <w:bookmarkEnd w:id="2105"/>
      <w:bookmarkEnd w:id="2106"/>
      <w:r>
        <w:rPr>
          <w:rFonts w:hint="cs"/>
          <w:rtl/>
          <w:lang w:val="en-GB"/>
        </w:rPr>
        <w:t xml:space="preserve">זו רשות </w:t>
      </w:r>
      <w:bookmarkStart w:id="2107" w:name="_ETM_Q1_8827845"/>
      <w:bookmarkEnd w:id="2107"/>
      <w:r>
        <w:rPr>
          <w:rFonts w:hint="cs"/>
          <w:rtl/>
          <w:lang w:val="en-GB"/>
        </w:rPr>
        <w:t xml:space="preserve">ציבורית שעניינה דיווח או העברת </w:t>
      </w:r>
      <w:r w:rsidR="00D56183">
        <w:rPr>
          <w:rFonts w:hint="cs"/>
          <w:rtl/>
          <w:lang w:val="en-GB"/>
        </w:rPr>
        <w:t>הודעה או מידע לכנסת.</w:t>
      </w:r>
    </w:p>
    <w:p w:rsidR="00D56183" w:rsidRDefault="00D56183" w:rsidP="00D56183">
      <w:pPr>
        <w:ind w:firstLine="0"/>
        <w:rPr>
          <w:rtl/>
          <w:lang w:val="en-GB"/>
        </w:rPr>
      </w:pPr>
    </w:p>
    <w:p w:rsidR="00D56183" w:rsidRDefault="00D56183" w:rsidP="00D56183">
      <w:pPr>
        <w:pStyle w:val="af9"/>
        <w:keepNext/>
        <w:rPr>
          <w:rtl/>
          <w:lang w:val="en-GB"/>
        </w:rPr>
      </w:pPr>
      <w:bookmarkStart w:id="2108" w:name="ET_guest_שרה_גולד_288"/>
      <w:r w:rsidRPr="00D5618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שרה גולד:</w:t>
      </w:r>
      <w:r w:rsidRPr="00D5618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08"/>
    </w:p>
    <w:p w:rsidR="00D56183" w:rsidRDefault="00D56183" w:rsidP="00D56183">
      <w:pPr>
        <w:pStyle w:val="KeepWithNext"/>
        <w:rPr>
          <w:rtl/>
          <w:lang w:val="en-GB"/>
        </w:rPr>
      </w:pPr>
    </w:p>
    <w:p w:rsidR="00D56183" w:rsidRDefault="00D56183" w:rsidP="00D5618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גור, אתה רוצה להכניס את זה </w:t>
      </w:r>
      <w:bookmarkStart w:id="2109" w:name="_ETM_Q1_8834169"/>
      <w:bookmarkEnd w:id="2109"/>
      <w:r>
        <w:rPr>
          <w:rFonts w:hint="cs"/>
          <w:rtl/>
          <w:lang w:val="en-GB"/>
        </w:rPr>
        <w:t xml:space="preserve">לתוך ההגדרה, או שפשוט לא נכניס את זה </w:t>
      </w:r>
      <w:proofErr w:type="spellStart"/>
      <w:r>
        <w:rPr>
          <w:rFonts w:hint="cs"/>
          <w:rtl/>
          <w:lang w:val="en-GB"/>
        </w:rPr>
        <w:t>ל</w:t>
      </w:r>
      <w:r w:rsidR="00491EFB">
        <w:rPr>
          <w:rFonts w:hint="cs"/>
          <w:rtl/>
          <w:lang w:val="en-GB"/>
        </w:rPr>
        <w:t>אופט</w:t>
      </w:r>
      <w:proofErr w:type="spellEnd"/>
      <w:r w:rsidR="00491EFB">
        <w:rPr>
          <w:rFonts w:hint="cs"/>
          <w:rtl/>
          <w:lang w:val="en-GB"/>
        </w:rPr>
        <w:t>-אין</w:t>
      </w:r>
      <w:r>
        <w:rPr>
          <w:rFonts w:hint="cs"/>
          <w:rtl/>
          <w:lang w:val="en-GB"/>
        </w:rPr>
        <w:t>?</w:t>
      </w:r>
      <w:bookmarkStart w:id="2110" w:name="_ETM_Q1_8840415"/>
      <w:bookmarkEnd w:id="2110"/>
    </w:p>
    <w:p w:rsidR="00D56183" w:rsidRDefault="00D56183" w:rsidP="00D56183">
      <w:pPr>
        <w:ind w:firstLine="0"/>
        <w:rPr>
          <w:rtl/>
          <w:lang w:val="en-GB"/>
        </w:rPr>
      </w:pPr>
      <w:bookmarkStart w:id="2111" w:name="_ETM_Q1_8840499"/>
      <w:bookmarkEnd w:id="2111"/>
    </w:p>
    <w:p w:rsidR="00D56183" w:rsidRDefault="00D56183" w:rsidP="00D56183">
      <w:pPr>
        <w:pStyle w:val="af6"/>
        <w:keepNext/>
        <w:rPr>
          <w:rtl/>
          <w:lang w:val="en-GB"/>
        </w:rPr>
      </w:pPr>
      <w:bookmarkStart w:id="2112" w:name="ET_yor_6157_289"/>
      <w:r w:rsidRPr="00D5618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D5618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112"/>
    </w:p>
    <w:p w:rsidR="00D56183" w:rsidRDefault="00D56183" w:rsidP="00D56183">
      <w:pPr>
        <w:pStyle w:val="KeepWithNext"/>
        <w:rPr>
          <w:rtl/>
          <w:lang w:val="en-GB"/>
        </w:rPr>
      </w:pPr>
    </w:p>
    <w:p w:rsidR="00D56183" w:rsidRDefault="00D56183" w:rsidP="00D5618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לא יודע מה זה חוק משטרי. חוק יסוד: </w:t>
      </w:r>
      <w:bookmarkStart w:id="2113" w:name="_ETM_Q1_8840014"/>
      <w:bookmarkEnd w:id="2113"/>
      <w:r>
        <w:rPr>
          <w:rFonts w:hint="cs"/>
          <w:rtl/>
          <w:lang w:val="en-GB"/>
        </w:rPr>
        <w:t>מבקר המדינה זה חוק יסוד. חוק מבקר המדינה הוא חוק משטרי?</w:t>
      </w:r>
      <w:r w:rsidR="00582F88">
        <w:rPr>
          <w:rFonts w:hint="cs"/>
          <w:rtl/>
          <w:lang w:val="en-GB"/>
        </w:rPr>
        <w:t xml:space="preserve"> כן, לא, יכול להיות. חוק </w:t>
      </w:r>
      <w:r w:rsidR="009A32CF">
        <w:rPr>
          <w:rFonts w:hint="cs"/>
          <w:rtl/>
          <w:lang w:val="en-GB"/>
        </w:rPr>
        <w:t xml:space="preserve">הבחירות </w:t>
      </w:r>
      <w:bookmarkStart w:id="2114" w:name="_ETM_Q1_8846915"/>
      <w:bookmarkEnd w:id="2114"/>
      <w:r w:rsidR="009A32CF">
        <w:rPr>
          <w:rFonts w:hint="cs"/>
          <w:rtl/>
          <w:lang w:val="en-GB"/>
        </w:rPr>
        <w:t xml:space="preserve">לכנסת הוא חוק משטרי? כן, לא, לא יודע. </w:t>
      </w:r>
      <w:bookmarkStart w:id="2115" w:name="_ETM_Q1_8852116"/>
      <w:bookmarkEnd w:id="2115"/>
      <w:r w:rsidR="009A32CF">
        <w:rPr>
          <w:rFonts w:hint="cs"/>
          <w:rtl/>
          <w:lang w:val="en-GB"/>
        </w:rPr>
        <w:t>האם חוק נציב תלונות הציבור על שופטים הוא חוק משטרי?</w:t>
      </w:r>
      <w:bookmarkStart w:id="2116" w:name="_ETM_Q1_8858040"/>
      <w:bookmarkEnd w:id="2116"/>
      <w:r w:rsidR="009A32CF">
        <w:rPr>
          <w:rFonts w:hint="cs"/>
          <w:rtl/>
          <w:lang w:val="en-GB"/>
        </w:rPr>
        <w:t xml:space="preserve"> לא יודע.</w:t>
      </w:r>
    </w:p>
    <w:p w:rsidR="009A32CF" w:rsidRDefault="009A32CF" w:rsidP="009A32CF">
      <w:pPr>
        <w:ind w:firstLine="0"/>
        <w:rPr>
          <w:rtl/>
          <w:lang w:val="en-GB"/>
        </w:rPr>
      </w:pPr>
      <w:bookmarkStart w:id="2117" w:name="_ETM_Q1_8859090"/>
      <w:bookmarkStart w:id="2118" w:name="_ETM_Q1_8859169"/>
      <w:bookmarkStart w:id="2119" w:name="_ETM_Q1_8859431"/>
      <w:bookmarkEnd w:id="2117"/>
      <w:bookmarkEnd w:id="2118"/>
      <w:bookmarkEnd w:id="2119"/>
    </w:p>
    <w:p w:rsidR="009A32CF" w:rsidRDefault="009A32CF" w:rsidP="009A32CF">
      <w:pPr>
        <w:pStyle w:val="a4"/>
        <w:keepNext/>
        <w:rPr>
          <w:rtl/>
          <w:lang w:val="en-GB"/>
        </w:rPr>
      </w:pPr>
      <w:bookmarkStart w:id="2120" w:name="_ETM_Q1_8859525"/>
      <w:bookmarkStart w:id="2121" w:name="ET_speaker_דר_גור_בליי_290"/>
      <w:bookmarkEnd w:id="2120"/>
      <w:r w:rsidRPr="009A32C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ד"ר גור </w:t>
      </w:r>
      <w:proofErr w:type="spellStart"/>
      <w:r>
        <w:rPr>
          <w:rtl/>
          <w:lang w:val="en-GB"/>
        </w:rPr>
        <w:t>בליי</w:t>
      </w:r>
      <w:proofErr w:type="spellEnd"/>
      <w:r>
        <w:rPr>
          <w:rtl/>
          <w:lang w:val="en-GB"/>
        </w:rPr>
        <w:t>:</w:t>
      </w:r>
      <w:r w:rsidRPr="009A32C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21"/>
    </w:p>
    <w:p w:rsidR="009A32CF" w:rsidRDefault="009A32CF" w:rsidP="009A32CF">
      <w:pPr>
        <w:pStyle w:val="KeepWithNext"/>
        <w:rPr>
          <w:rtl/>
          <w:lang w:val="en-GB"/>
        </w:rPr>
      </w:pPr>
    </w:p>
    <w:p w:rsidR="009A32CF" w:rsidRDefault="009A32CF" w:rsidP="009A32CF">
      <w:pPr>
        <w:rPr>
          <w:rtl/>
          <w:lang w:val="en-GB"/>
        </w:rPr>
      </w:pPr>
      <w:r>
        <w:rPr>
          <w:rFonts w:hint="cs"/>
          <w:rtl/>
          <w:lang w:val="en-GB"/>
        </w:rPr>
        <w:t>קודם כל חוקי היסוד.</w:t>
      </w:r>
    </w:p>
    <w:p w:rsidR="009A32CF" w:rsidRDefault="009A32CF" w:rsidP="009A32CF">
      <w:pPr>
        <w:ind w:firstLine="0"/>
        <w:rPr>
          <w:rtl/>
          <w:lang w:val="en-GB"/>
        </w:rPr>
      </w:pPr>
    </w:p>
    <w:p w:rsidR="009A32CF" w:rsidRDefault="009A32CF" w:rsidP="009A32CF">
      <w:pPr>
        <w:pStyle w:val="af6"/>
        <w:keepNext/>
        <w:rPr>
          <w:rtl/>
          <w:lang w:val="en-GB"/>
        </w:rPr>
      </w:pPr>
      <w:bookmarkStart w:id="2122" w:name="ET_yor_6157_291"/>
      <w:r w:rsidRPr="009A32C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9A32C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122"/>
    </w:p>
    <w:p w:rsidR="009A32CF" w:rsidRDefault="009A32CF" w:rsidP="009A32CF">
      <w:pPr>
        <w:pStyle w:val="KeepWithNext"/>
        <w:rPr>
          <w:rtl/>
          <w:lang w:val="en-GB"/>
        </w:rPr>
      </w:pPr>
    </w:p>
    <w:p w:rsidR="009A32CF" w:rsidRDefault="009A32CF" w:rsidP="009A32C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אבל </w:t>
      </w:r>
      <w:r w:rsidR="007538FC">
        <w:rPr>
          <w:rFonts w:hint="cs"/>
          <w:rtl/>
          <w:lang w:val="en-GB"/>
        </w:rPr>
        <w:t>חוקי היסוד לא רלוונטיים לך.</w:t>
      </w:r>
    </w:p>
    <w:p w:rsidR="007538FC" w:rsidRDefault="007538FC" w:rsidP="007538FC">
      <w:pPr>
        <w:ind w:firstLine="0"/>
        <w:rPr>
          <w:rtl/>
          <w:lang w:val="en-GB"/>
        </w:rPr>
      </w:pPr>
    </w:p>
    <w:p w:rsidR="007538FC" w:rsidRDefault="007538FC" w:rsidP="007538FC">
      <w:pPr>
        <w:pStyle w:val="a4"/>
        <w:keepNext/>
        <w:rPr>
          <w:rtl/>
          <w:lang w:val="en-GB"/>
        </w:rPr>
      </w:pPr>
      <w:bookmarkStart w:id="2123" w:name="ET_speaker_דר_גור_בליי_292"/>
      <w:r w:rsidRPr="007538F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ד"ר גור </w:t>
      </w:r>
      <w:proofErr w:type="spellStart"/>
      <w:r>
        <w:rPr>
          <w:rtl/>
          <w:lang w:val="en-GB"/>
        </w:rPr>
        <w:t>בליי</w:t>
      </w:r>
      <w:proofErr w:type="spellEnd"/>
      <w:r>
        <w:rPr>
          <w:rtl/>
          <w:lang w:val="en-GB"/>
        </w:rPr>
        <w:t>:</w:t>
      </w:r>
      <w:r w:rsidRPr="007538F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23"/>
    </w:p>
    <w:p w:rsidR="007538FC" w:rsidRDefault="007538FC" w:rsidP="007538FC">
      <w:pPr>
        <w:pStyle w:val="KeepWithNext"/>
        <w:rPr>
          <w:rtl/>
          <w:lang w:val="en-GB"/>
        </w:rPr>
      </w:pPr>
    </w:p>
    <w:p w:rsidR="007538FC" w:rsidRDefault="007538FC" w:rsidP="007538FC">
      <w:pPr>
        <w:rPr>
          <w:rtl/>
          <w:lang w:val="en-GB"/>
        </w:rPr>
      </w:pPr>
      <w:bookmarkStart w:id="2124" w:name="_ETM_Q1_8859970"/>
      <w:bookmarkEnd w:id="2124"/>
      <w:r>
        <w:rPr>
          <w:rFonts w:hint="cs"/>
          <w:rtl/>
          <w:lang w:val="en-GB"/>
        </w:rPr>
        <w:t>יכולים להיות רלוונטיים.</w:t>
      </w:r>
    </w:p>
    <w:p w:rsidR="007538FC" w:rsidRDefault="007538FC" w:rsidP="007538FC">
      <w:pPr>
        <w:ind w:firstLine="0"/>
        <w:rPr>
          <w:rtl/>
          <w:lang w:val="en-GB"/>
        </w:rPr>
      </w:pPr>
      <w:bookmarkStart w:id="2125" w:name="_ETM_Q1_8865403"/>
      <w:bookmarkStart w:id="2126" w:name="_ETM_Q1_8865487"/>
      <w:bookmarkEnd w:id="2125"/>
      <w:bookmarkEnd w:id="2126"/>
    </w:p>
    <w:p w:rsidR="007538FC" w:rsidRDefault="007538FC" w:rsidP="007538FC">
      <w:pPr>
        <w:pStyle w:val="af6"/>
        <w:keepNext/>
        <w:rPr>
          <w:rtl/>
          <w:lang w:val="en-GB"/>
        </w:rPr>
      </w:pPr>
      <w:bookmarkStart w:id="2127" w:name="_ETM_Q1_8865695"/>
      <w:bookmarkStart w:id="2128" w:name="_ETM_Q1_8865765"/>
      <w:bookmarkStart w:id="2129" w:name="_ETM_Q1_8866617"/>
      <w:bookmarkStart w:id="2130" w:name="ET_yor_6157_293"/>
      <w:bookmarkEnd w:id="2127"/>
      <w:bookmarkEnd w:id="2128"/>
      <w:bookmarkEnd w:id="2129"/>
      <w:r w:rsidRPr="007538F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7538F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130"/>
    </w:p>
    <w:p w:rsidR="007538FC" w:rsidRDefault="007538FC" w:rsidP="007538FC">
      <w:pPr>
        <w:pStyle w:val="KeepWithNext"/>
        <w:rPr>
          <w:rtl/>
          <w:lang w:val="en-GB"/>
        </w:rPr>
      </w:pPr>
    </w:p>
    <w:p w:rsidR="007538FC" w:rsidRDefault="007538FC" w:rsidP="007538FC">
      <w:pPr>
        <w:rPr>
          <w:rtl/>
          <w:lang w:val="en-GB"/>
        </w:rPr>
      </w:pPr>
      <w:bookmarkStart w:id="2131" w:name="_ETM_Q1_8867097"/>
      <w:bookmarkStart w:id="2132" w:name="_ETM_Q1_8867204"/>
      <w:bookmarkEnd w:id="2131"/>
      <w:bookmarkEnd w:id="2132"/>
      <w:r>
        <w:rPr>
          <w:rFonts w:hint="cs"/>
          <w:rtl/>
          <w:lang w:val="en-GB"/>
        </w:rPr>
        <w:t>איך?</w:t>
      </w:r>
    </w:p>
    <w:p w:rsidR="007538FC" w:rsidRDefault="007538FC" w:rsidP="007538FC">
      <w:pPr>
        <w:ind w:firstLine="0"/>
        <w:rPr>
          <w:rtl/>
          <w:lang w:val="en-GB"/>
        </w:rPr>
      </w:pPr>
      <w:bookmarkStart w:id="2133" w:name="_ETM_Q1_8870618"/>
      <w:bookmarkStart w:id="2134" w:name="_ETM_Q1_8870694"/>
      <w:bookmarkEnd w:id="2133"/>
      <w:bookmarkEnd w:id="2134"/>
    </w:p>
    <w:p w:rsidR="007538FC" w:rsidRDefault="007538FC" w:rsidP="007538FC">
      <w:pPr>
        <w:pStyle w:val="a4"/>
        <w:keepNext/>
        <w:rPr>
          <w:rtl/>
          <w:lang w:val="en-GB"/>
        </w:rPr>
      </w:pPr>
      <w:bookmarkStart w:id="2135" w:name="_ETM_Q1_8870947"/>
      <w:bookmarkStart w:id="2136" w:name="_ETM_Q1_8871018"/>
      <w:bookmarkStart w:id="2137" w:name="ET_speaker_דר_גור_בליי_294"/>
      <w:bookmarkEnd w:id="2135"/>
      <w:bookmarkEnd w:id="2136"/>
      <w:r w:rsidRPr="007538F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ד"ר גור </w:t>
      </w:r>
      <w:proofErr w:type="spellStart"/>
      <w:r>
        <w:rPr>
          <w:rtl/>
          <w:lang w:val="en-GB"/>
        </w:rPr>
        <w:t>בליי</w:t>
      </w:r>
      <w:proofErr w:type="spellEnd"/>
      <w:r>
        <w:rPr>
          <w:rtl/>
          <w:lang w:val="en-GB"/>
        </w:rPr>
        <w:t>:</w:t>
      </w:r>
      <w:r w:rsidRPr="007538F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37"/>
    </w:p>
    <w:p w:rsidR="007538FC" w:rsidRDefault="007538FC" w:rsidP="007538FC">
      <w:pPr>
        <w:pStyle w:val="KeepWithNext"/>
        <w:rPr>
          <w:rtl/>
          <w:lang w:val="en-GB"/>
        </w:rPr>
      </w:pPr>
    </w:p>
    <w:p w:rsidR="007538FC" w:rsidRDefault="003F3978" w:rsidP="003F397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פרקי הזמן שקשורים בהרכבת ממשלה </w:t>
      </w:r>
      <w:r w:rsidR="007538FC">
        <w:rPr>
          <w:rFonts w:hint="cs"/>
          <w:rtl/>
          <w:lang w:val="en-GB"/>
        </w:rPr>
        <w:t xml:space="preserve">לפי הנוסח כרגע מוארכים. </w:t>
      </w:r>
    </w:p>
    <w:p w:rsidR="007538FC" w:rsidRDefault="007538FC" w:rsidP="007538FC">
      <w:pPr>
        <w:ind w:firstLine="0"/>
        <w:rPr>
          <w:rtl/>
          <w:lang w:val="en-GB"/>
        </w:rPr>
      </w:pPr>
      <w:bookmarkStart w:id="2138" w:name="_ETM_Q1_8877398"/>
      <w:bookmarkStart w:id="2139" w:name="_ETM_Q1_8877465"/>
      <w:bookmarkStart w:id="2140" w:name="_ETM_Q1_8877957"/>
      <w:bookmarkEnd w:id="2138"/>
      <w:bookmarkEnd w:id="2139"/>
      <w:bookmarkEnd w:id="2140"/>
    </w:p>
    <w:p w:rsidR="007538FC" w:rsidRDefault="007538FC" w:rsidP="007538FC">
      <w:pPr>
        <w:pStyle w:val="af6"/>
        <w:keepNext/>
        <w:rPr>
          <w:rtl/>
          <w:lang w:val="en-GB"/>
        </w:rPr>
      </w:pPr>
      <w:bookmarkStart w:id="2141" w:name="_ETM_Q1_8878011"/>
      <w:bookmarkStart w:id="2142" w:name="ET_yor_6157_296"/>
      <w:bookmarkStart w:id="2143" w:name="ET_speaker_דר_גור_בליי_295"/>
      <w:bookmarkEnd w:id="2141"/>
      <w:r w:rsidRPr="007538F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7538F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142"/>
    </w:p>
    <w:p w:rsidR="007538FC" w:rsidRDefault="007538FC" w:rsidP="007538FC">
      <w:pPr>
        <w:pStyle w:val="KeepWithNext"/>
        <w:rPr>
          <w:rtl/>
          <w:lang w:val="en-GB"/>
        </w:rPr>
      </w:pPr>
    </w:p>
    <w:bookmarkEnd w:id="2143"/>
    <w:p w:rsidR="007538FC" w:rsidRDefault="007538FC" w:rsidP="007538FC">
      <w:pPr>
        <w:rPr>
          <w:rtl/>
          <w:lang w:val="en-GB"/>
        </w:rPr>
      </w:pPr>
      <w:r>
        <w:rPr>
          <w:rFonts w:hint="cs"/>
          <w:rtl/>
          <w:lang w:val="en-GB"/>
        </w:rPr>
        <w:t>לא.</w:t>
      </w:r>
    </w:p>
    <w:p w:rsidR="007538FC" w:rsidRPr="007538FC" w:rsidRDefault="007538FC" w:rsidP="007538FC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</w:p>
    <w:p w:rsidR="007538FC" w:rsidRDefault="007538FC" w:rsidP="007538FC">
      <w:pPr>
        <w:pStyle w:val="a4"/>
        <w:keepNext/>
        <w:rPr>
          <w:rtl/>
          <w:lang w:val="en-GB"/>
        </w:rPr>
      </w:pPr>
      <w:bookmarkStart w:id="2144" w:name="ET_speaker_דר_גור_בליי_297"/>
      <w:r w:rsidRPr="007538F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ד"ר גור </w:t>
      </w:r>
      <w:proofErr w:type="spellStart"/>
      <w:r>
        <w:rPr>
          <w:rtl/>
          <w:lang w:val="en-GB"/>
        </w:rPr>
        <w:t>בליי</w:t>
      </w:r>
      <w:proofErr w:type="spellEnd"/>
      <w:r>
        <w:rPr>
          <w:rtl/>
          <w:lang w:val="en-GB"/>
        </w:rPr>
        <w:t>:</w:t>
      </w:r>
      <w:r w:rsidRPr="007538F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44"/>
    </w:p>
    <w:p w:rsidR="007538FC" w:rsidRDefault="007538FC" w:rsidP="007538FC">
      <w:pPr>
        <w:pStyle w:val="KeepWithNext"/>
        <w:rPr>
          <w:rtl/>
          <w:lang w:val="en-GB"/>
        </w:rPr>
      </w:pPr>
    </w:p>
    <w:p w:rsidR="007538FC" w:rsidRDefault="007538FC" w:rsidP="007538FC">
      <w:pPr>
        <w:rPr>
          <w:rtl/>
          <w:lang w:val="en-GB"/>
        </w:rPr>
      </w:pPr>
      <w:r>
        <w:rPr>
          <w:rFonts w:hint="cs"/>
          <w:rtl/>
          <w:lang w:val="en-GB"/>
        </w:rPr>
        <w:t>למה לא?</w:t>
      </w:r>
      <w:bookmarkStart w:id="2145" w:name="_ETM_Q1_8874598"/>
      <w:bookmarkEnd w:id="2145"/>
    </w:p>
    <w:p w:rsidR="007538FC" w:rsidRDefault="007538FC" w:rsidP="007538FC">
      <w:pPr>
        <w:ind w:firstLine="0"/>
        <w:rPr>
          <w:rtl/>
          <w:lang w:val="en-GB"/>
        </w:rPr>
      </w:pPr>
      <w:bookmarkStart w:id="2146" w:name="_ETM_Q1_8874696"/>
      <w:bookmarkStart w:id="2147" w:name="_ETM_Q1_8874928"/>
      <w:bookmarkEnd w:id="2146"/>
      <w:bookmarkEnd w:id="2147"/>
    </w:p>
    <w:p w:rsidR="007538FC" w:rsidRDefault="007538FC" w:rsidP="007538FC">
      <w:pPr>
        <w:pStyle w:val="af9"/>
        <w:keepNext/>
        <w:rPr>
          <w:rtl/>
          <w:lang w:val="en-GB"/>
        </w:rPr>
      </w:pPr>
      <w:bookmarkStart w:id="2148" w:name="_ETM_Q1_8875029"/>
      <w:bookmarkStart w:id="2149" w:name="_ETM_Q1_8876229"/>
      <w:bookmarkStart w:id="2150" w:name="ET_guest_אביטל_שטרנברג_298"/>
      <w:bookmarkEnd w:id="2148"/>
      <w:bookmarkEnd w:id="2149"/>
      <w:r w:rsidRPr="007538F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אביטל שטרנברג:</w:t>
      </w:r>
      <w:r w:rsidRPr="007538F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50"/>
    </w:p>
    <w:p w:rsidR="007538FC" w:rsidRDefault="007538FC" w:rsidP="007538FC">
      <w:pPr>
        <w:pStyle w:val="KeepWithNext"/>
        <w:rPr>
          <w:rtl/>
          <w:lang w:val="en-GB"/>
        </w:rPr>
      </w:pPr>
    </w:p>
    <w:p w:rsidR="007538FC" w:rsidRDefault="007538FC" w:rsidP="007538FC">
      <w:pPr>
        <w:rPr>
          <w:rtl/>
          <w:lang w:val="en-GB"/>
        </w:rPr>
      </w:pPr>
      <w:bookmarkStart w:id="2151" w:name="_ETM_Q1_8876738"/>
      <w:bookmarkStart w:id="2152" w:name="_ETM_Q1_8876799"/>
      <w:bookmarkEnd w:id="2151"/>
      <w:bookmarkEnd w:id="2152"/>
      <w:r>
        <w:rPr>
          <w:rFonts w:hint="cs"/>
          <w:rtl/>
          <w:lang w:val="en-GB"/>
        </w:rPr>
        <w:t xml:space="preserve">כי החוק הזה לא </w:t>
      </w:r>
      <w:bookmarkStart w:id="2153" w:name="_ETM_Q1_8879552"/>
      <w:bookmarkEnd w:id="2153"/>
      <w:r>
        <w:rPr>
          <w:rFonts w:hint="cs"/>
          <w:rtl/>
          <w:lang w:val="en-GB"/>
        </w:rPr>
        <w:t xml:space="preserve">יכול להתגבר על חוק היסוד. זה חוק רגיל. </w:t>
      </w:r>
    </w:p>
    <w:p w:rsidR="00F3557B" w:rsidRDefault="00F3557B" w:rsidP="00F3557B">
      <w:pPr>
        <w:ind w:firstLine="0"/>
        <w:rPr>
          <w:rtl/>
          <w:lang w:val="en-GB"/>
        </w:rPr>
      </w:pPr>
    </w:p>
    <w:p w:rsidR="00F3557B" w:rsidRDefault="00F3557B" w:rsidP="00F3557B">
      <w:pPr>
        <w:pStyle w:val="a4"/>
        <w:keepNext/>
        <w:rPr>
          <w:rtl/>
          <w:lang w:val="en-GB"/>
        </w:rPr>
      </w:pPr>
      <w:bookmarkStart w:id="2154" w:name="ET_speaker_דר_גור_בליי_299"/>
      <w:r w:rsidRPr="00F3557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ד"ר גור </w:t>
      </w:r>
      <w:proofErr w:type="spellStart"/>
      <w:r>
        <w:rPr>
          <w:rtl/>
          <w:lang w:val="en-GB"/>
        </w:rPr>
        <w:t>בליי</w:t>
      </w:r>
      <w:proofErr w:type="spellEnd"/>
      <w:r>
        <w:rPr>
          <w:rtl/>
          <w:lang w:val="en-GB"/>
        </w:rPr>
        <w:t>:</w:t>
      </w:r>
      <w:r w:rsidRPr="00F3557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54"/>
    </w:p>
    <w:p w:rsidR="00F3557B" w:rsidRDefault="00F3557B" w:rsidP="00F3557B">
      <w:pPr>
        <w:pStyle w:val="KeepWithNext"/>
        <w:rPr>
          <w:rtl/>
          <w:lang w:val="en-GB"/>
        </w:rPr>
      </w:pPr>
    </w:p>
    <w:p w:rsidR="00F3557B" w:rsidRDefault="00F3557B" w:rsidP="00F3557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לא </w:t>
      </w:r>
      <w:bookmarkStart w:id="2155" w:name="_ETM_Q1_8881890"/>
      <w:bookmarkEnd w:id="2155"/>
      <w:r>
        <w:rPr>
          <w:rFonts w:hint="cs"/>
          <w:rtl/>
          <w:lang w:val="en-GB"/>
        </w:rPr>
        <w:t>רוצה ליצור מצב תיאורטי של סתירה. נכון שאז תהי</w:t>
      </w:r>
      <w:bookmarkStart w:id="2156" w:name="_ETM_Q1_8884163"/>
      <w:bookmarkEnd w:id="2156"/>
      <w:r>
        <w:rPr>
          <w:rFonts w:hint="cs"/>
          <w:rtl/>
          <w:lang w:val="en-GB"/>
        </w:rPr>
        <w:t>ה פרשנות שתגיד שחוק היסוד גובר, אבל למה להיכנ</w:t>
      </w:r>
      <w:bookmarkStart w:id="2157" w:name="_ETM_Q1_8883192"/>
      <w:bookmarkEnd w:id="2157"/>
      <w:r>
        <w:rPr>
          <w:rFonts w:hint="cs"/>
          <w:rtl/>
          <w:lang w:val="en-GB"/>
        </w:rPr>
        <w:t>ס לשם?</w:t>
      </w:r>
      <w:bookmarkStart w:id="2158" w:name="_ETM_Q1_8885648"/>
      <w:bookmarkEnd w:id="2158"/>
    </w:p>
    <w:p w:rsidR="00F3557B" w:rsidRDefault="00F3557B" w:rsidP="00F3557B">
      <w:pPr>
        <w:ind w:firstLine="0"/>
        <w:rPr>
          <w:rtl/>
          <w:lang w:val="en-GB"/>
        </w:rPr>
      </w:pPr>
      <w:bookmarkStart w:id="2159" w:name="_ETM_Q1_8885733"/>
      <w:bookmarkStart w:id="2160" w:name="_ETM_Q1_8891236"/>
      <w:bookmarkEnd w:id="2159"/>
      <w:bookmarkEnd w:id="2160"/>
    </w:p>
    <w:p w:rsidR="007D02F1" w:rsidRDefault="007D02F1" w:rsidP="007D02F1">
      <w:pPr>
        <w:pStyle w:val="af6"/>
        <w:keepNext/>
        <w:rPr>
          <w:rtl/>
          <w:lang w:val="en-GB"/>
        </w:rPr>
      </w:pPr>
      <w:bookmarkStart w:id="2161" w:name="_ETM_Q1_8891318"/>
      <w:bookmarkStart w:id="2162" w:name="_ETM_Q1_8893180"/>
      <w:bookmarkStart w:id="2163" w:name="ET_yor_6157_300"/>
      <w:bookmarkEnd w:id="2161"/>
      <w:bookmarkEnd w:id="2162"/>
      <w:r w:rsidRPr="007D02F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7D02F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163"/>
    </w:p>
    <w:p w:rsidR="007D02F1" w:rsidRDefault="007D02F1" w:rsidP="007D02F1">
      <w:pPr>
        <w:pStyle w:val="KeepWithNext"/>
        <w:rPr>
          <w:rtl/>
          <w:lang w:val="en-GB"/>
        </w:rPr>
      </w:pPr>
    </w:p>
    <w:p w:rsidR="007D02F1" w:rsidRPr="007D02F1" w:rsidRDefault="007D02F1" w:rsidP="007E2B9A">
      <w:pPr>
        <w:rPr>
          <w:rtl/>
          <w:lang w:val="en-GB"/>
        </w:rPr>
      </w:pPr>
      <w:bookmarkStart w:id="2164" w:name="_ETM_Q1_8893746"/>
      <w:bookmarkStart w:id="2165" w:name="_ETM_Q1_8893806"/>
      <w:bookmarkEnd w:id="2164"/>
      <w:bookmarkEnd w:id="2165"/>
      <w:r>
        <w:rPr>
          <w:rFonts w:hint="cs"/>
          <w:rtl/>
          <w:lang w:val="en-GB"/>
        </w:rPr>
        <w:t xml:space="preserve">אם הגופים האלה יצטרכו ארכה, יש להם את </w:t>
      </w:r>
      <w:bookmarkStart w:id="2166" w:name="_ETM_Q1_8898913"/>
      <w:bookmarkEnd w:id="2166"/>
      <w:r>
        <w:rPr>
          <w:rFonts w:hint="cs"/>
          <w:rtl/>
          <w:lang w:val="en-GB"/>
        </w:rPr>
        <w:t>הדרך לעשות את הארכה</w:t>
      </w:r>
      <w:r w:rsidR="007E2B9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הם יעשו את הארכה בחקיקה.</w:t>
      </w:r>
      <w:r w:rsidR="007E2B9A">
        <w:rPr>
          <w:rFonts w:hint="cs"/>
          <w:rtl/>
          <w:lang w:val="en-GB"/>
        </w:rPr>
        <w:t xml:space="preserve"> אני </w:t>
      </w:r>
      <w:bookmarkStart w:id="2167" w:name="_ETM_Q1_8906451"/>
      <w:bookmarkEnd w:id="2167"/>
      <w:r w:rsidR="007E2B9A">
        <w:rPr>
          <w:rFonts w:hint="cs"/>
          <w:rtl/>
          <w:lang w:val="en-GB"/>
        </w:rPr>
        <w:t xml:space="preserve">לא חושב שזה יעורר שאלה פרשנית לגביהם. </w:t>
      </w:r>
      <w:bookmarkStart w:id="2168" w:name="_ETM_Q1_8908139"/>
      <w:bookmarkEnd w:id="2168"/>
      <w:r w:rsidR="007E2B9A">
        <w:rPr>
          <w:rFonts w:hint="cs"/>
          <w:rtl/>
          <w:lang w:val="en-GB"/>
        </w:rPr>
        <w:t xml:space="preserve">הייתי אולי עושה שפעולות שמוטלות על הממשלה כממשלה, </w:t>
      </w:r>
      <w:bookmarkStart w:id="2169" w:name="_ETM_Q1_8919101"/>
      <w:bookmarkEnd w:id="2169"/>
      <w:r w:rsidR="007E2B9A">
        <w:rPr>
          <w:rFonts w:hint="cs"/>
          <w:rtl/>
          <w:lang w:val="en-GB"/>
        </w:rPr>
        <w:t xml:space="preserve">לא כרשות שלטונית - - </w:t>
      </w:r>
    </w:p>
    <w:p w:rsidR="00F3557B" w:rsidRPr="00F3557B" w:rsidRDefault="00F3557B" w:rsidP="00F3557B">
      <w:pPr>
        <w:ind w:firstLine="0"/>
        <w:rPr>
          <w:rtl/>
          <w:lang w:val="en-GB"/>
        </w:rPr>
      </w:pPr>
      <w:bookmarkStart w:id="2170" w:name="_ETM_Q1_8885993"/>
      <w:bookmarkStart w:id="2171" w:name="_ETM_Q1_8886049"/>
      <w:bookmarkEnd w:id="2170"/>
      <w:bookmarkEnd w:id="2171"/>
    </w:p>
    <w:p w:rsidR="007E2B9A" w:rsidRDefault="007E2B9A" w:rsidP="007E2B9A">
      <w:pPr>
        <w:pStyle w:val="a4"/>
        <w:keepNext/>
        <w:rPr>
          <w:rtl/>
          <w:lang w:val="en-GB"/>
        </w:rPr>
      </w:pPr>
      <w:bookmarkStart w:id="2172" w:name="_ETM_Q1_8846023"/>
      <w:bookmarkStart w:id="2173" w:name="_ETM_Q1_8846083"/>
      <w:bookmarkStart w:id="2174" w:name="ET_speaker_דר_גור_בליי_301"/>
      <w:bookmarkEnd w:id="2172"/>
      <w:bookmarkEnd w:id="2173"/>
      <w:r w:rsidRPr="007E2B9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ד"ר גור </w:t>
      </w:r>
      <w:proofErr w:type="spellStart"/>
      <w:r>
        <w:rPr>
          <w:rtl/>
          <w:lang w:val="en-GB"/>
        </w:rPr>
        <w:t>בליי</w:t>
      </w:r>
      <w:proofErr w:type="spellEnd"/>
      <w:r>
        <w:rPr>
          <w:rtl/>
          <w:lang w:val="en-GB"/>
        </w:rPr>
        <w:t>:</w:t>
      </w:r>
      <w:r w:rsidRPr="007E2B9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74"/>
    </w:p>
    <w:p w:rsidR="007E2B9A" w:rsidRDefault="007E2B9A" w:rsidP="007E2B9A">
      <w:pPr>
        <w:pStyle w:val="KeepWithNext"/>
        <w:rPr>
          <w:rtl/>
          <w:lang w:val="en-GB"/>
        </w:rPr>
      </w:pPr>
    </w:p>
    <w:p w:rsidR="007E2B9A" w:rsidRDefault="007E2B9A" w:rsidP="007E2B9A">
      <w:pPr>
        <w:rPr>
          <w:rtl/>
          <w:lang w:val="en-GB"/>
        </w:rPr>
      </w:pPr>
      <w:bookmarkStart w:id="2175" w:name="_ETM_Q1_8930162"/>
      <w:bookmarkEnd w:id="2175"/>
      <w:r>
        <w:rPr>
          <w:rFonts w:hint="cs"/>
          <w:rtl/>
          <w:lang w:val="en-GB"/>
        </w:rPr>
        <w:t xml:space="preserve">אני לא בטוח </w:t>
      </w:r>
      <w:bookmarkStart w:id="2176" w:name="_ETM_Q1_8929376"/>
      <w:bookmarkEnd w:id="2176"/>
      <w:r>
        <w:rPr>
          <w:rFonts w:hint="cs"/>
          <w:rtl/>
          <w:lang w:val="en-GB"/>
        </w:rPr>
        <w:t>- -</w:t>
      </w:r>
    </w:p>
    <w:p w:rsidR="007E2B9A" w:rsidRDefault="007E2B9A" w:rsidP="007E2B9A">
      <w:pPr>
        <w:ind w:firstLine="0"/>
        <w:rPr>
          <w:rtl/>
          <w:lang w:val="en-GB"/>
        </w:rPr>
      </w:pPr>
      <w:bookmarkStart w:id="2177" w:name="_ETM_Q1_8930209"/>
      <w:bookmarkStart w:id="2178" w:name="_ETM_Q1_8930266"/>
      <w:bookmarkEnd w:id="2177"/>
      <w:bookmarkEnd w:id="2178"/>
    </w:p>
    <w:p w:rsidR="007E2B9A" w:rsidRDefault="007E2B9A" w:rsidP="007E2B9A">
      <w:pPr>
        <w:pStyle w:val="af6"/>
        <w:keepNext/>
        <w:rPr>
          <w:rtl/>
          <w:lang w:val="en-GB"/>
        </w:rPr>
      </w:pPr>
      <w:bookmarkStart w:id="2179" w:name="_ETM_Q1_8930582"/>
      <w:bookmarkStart w:id="2180" w:name="_ETM_Q1_8930659"/>
      <w:bookmarkStart w:id="2181" w:name="_ETM_Q1_8931644"/>
      <w:bookmarkStart w:id="2182" w:name="ET_yor_6157_302"/>
      <w:bookmarkEnd w:id="2179"/>
      <w:bookmarkEnd w:id="2180"/>
      <w:bookmarkEnd w:id="2181"/>
      <w:r w:rsidRPr="007E2B9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7E2B9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182"/>
    </w:p>
    <w:p w:rsidR="007E2B9A" w:rsidRDefault="007E2B9A" w:rsidP="007E2B9A">
      <w:pPr>
        <w:pStyle w:val="KeepWithNext"/>
        <w:rPr>
          <w:rtl/>
          <w:lang w:val="en-GB"/>
        </w:rPr>
      </w:pPr>
    </w:p>
    <w:p w:rsidR="007E2B9A" w:rsidRDefault="007E2B9A" w:rsidP="003F3978">
      <w:pPr>
        <w:rPr>
          <w:rtl/>
          <w:lang w:val="en-GB"/>
        </w:rPr>
      </w:pPr>
      <w:bookmarkStart w:id="2183" w:name="_ETM_Q1_8932130"/>
      <w:bookmarkStart w:id="2184" w:name="_ETM_Q1_8932203"/>
      <w:bookmarkEnd w:id="2183"/>
      <w:bookmarkEnd w:id="2184"/>
      <w:r>
        <w:rPr>
          <w:rFonts w:hint="cs"/>
          <w:rtl/>
          <w:lang w:val="en-GB"/>
        </w:rPr>
        <w:t xml:space="preserve">בוודאי שכן. זה </w:t>
      </w:r>
      <w:r w:rsidR="00441D4D">
        <w:rPr>
          <w:rFonts w:hint="cs"/>
          <w:rtl/>
          <w:lang w:val="en-GB"/>
        </w:rPr>
        <w:t>יכול להיות אפילו בתקנון הממשלה</w:t>
      </w:r>
      <w:r w:rsidR="003F3978">
        <w:rPr>
          <w:rFonts w:hint="cs"/>
          <w:rtl/>
          <w:lang w:val="en-GB"/>
        </w:rPr>
        <w:t>,</w:t>
      </w:r>
      <w:r w:rsidR="00441D4D">
        <w:rPr>
          <w:rFonts w:hint="cs"/>
          <w:rtl/>
          <w:lang w:val="en-GB"/>
        </w:rPr>
        <w:t xml:space="preserve"> </w:t>
      </w:r>
      <w:bookmarkStart w:id="2185" w:name="_ETM_Q1_8938508"/>
      <w:bookmarkEnd w:id="2185"/>
      <w:r>
        <w:rPr>
          <w:rFonts w:hint="cs"/>
          <w:rtl/>
          <w:lang w:val="en-GB"/>
        </w:rPr>
        <w:t xml:space="preserve">אם יש חובה לכנס את ועדת שרים </w:t>
      </w:r>
      <w:bookmarkStart w:id="2186" w:name="_ETM_Q1_8945262"/>
      <w:bookmarkEnd w:id="2186"/>
      <w:r>
        <w:rPr>
          <w:rFonts w:hint="cs"/>
          <w:rtl/>
          <w:lang w:val="en-GB"/>
        </w:rPr>
        <w:t>בתוך זמן מסוים</w:t>
      </w:r>
      <w:r w:rsidR="00441D4D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</w:p>
    <w:p w:rsidR="00441D4D" w:rsidRDefault="00441D4D" w:rsidP="00441D4D">
      <w:pPr>
        <w:rPr>
          <w:rtl/>
          <w:lang w:val="en-GB"/>
        </w:rPr>
      </w:pPr>
      <w:bookmarkStart w:id="2187" w:name="_ETM_Q1_8945074"/>
      <w:bookmarkStart w:id="2188" w:name="_ETM_Q1_8945158"/>
      <w:bookmarkEnd w:id="2187"/>
      <w:bookmarkEnd w:id="2188"/>
    </w:p>
    <w:p w:rsidR="007E2B9A" w:rsidRDefault="007E2B9A" w:rsidP="007E2B9A">
      <w:pPr>
        <w:pStyle w:val="a4"/>
        <w:keepNext/>
        <w:rPr>
          <w:rtl/>
          <w:lang w:val="en-GB"/>
        </w:rPr>
      </w:pPr>
      <w:bookmarkStart w:id="2189" w:name="ET_speaker_דר_גור_בליי_303"/>
      <w:r w:rsidRPr="007E2B9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ד"ר גור </w:t>
      </w:r>
      <w:proofErr w:type="spellStart"/>
      <w:r>
        <w:rPr>
          <w:rtl/>
          <w:lang w:val="en-GB"/>
        </w:rPr>
        <w:t>בליי</w:t>
      </w:r>
      <w:proofErr w:type="spellEnd"/>
      <w:r>
        <w:rPr>
          <w:rtl/>
          <w:lang w:val="en-GB"/>
        </w:rPr>
        <w:t>:</w:t>
      </w:r>
      <w:r w:rsidRPr="007E2B9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89"/>
    </w:p>
    <w:p w:rsidR="007E2B9A" w:rsidRDefault="007E2B9A" w:rsidP="007E2B9A">
      <w:pPr>
        <w:pStyle w:val="KeepWithNext"/>
        <w:rPr>
          <w:rtl/>
          <w:lang w:val="en-GB"/>
        </w:rPr>
      </w:pPr>
    </w:p>
    <w:p w:rsidR="007E2B9A" w:rsidRDefault="00441D4D" w:rsidP="007E2B9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יכולים לתקן אותו. אם זה בתקנון הממשלה, אין בעיה, </w:t>
      </w:r>
      <w:bookmarkStart w:id="2190" w:name="_ETM_Q1_8950712"/>
      <w:bookmarkEnd w:id="2190"/>
      <w:r>
        <w:rPr>
          <w:rFonts w:hint="cs"/>
          <w:rtl/>
          <w:lang w:val="en-GB"/>
        </w:rPr>
        <w:t xml:space="preserve">שיתקנו את תקנון הממשלה. </w:t>
      </w:r>
    </w:p>
    <w:p w:rsidR="00441D4D" w:rsidRDefault="00441D4D" w:rsidP="00441D4D">
      <w:pPr>
        <w:ind w:firstLine="0"/>
        <w:rPr>
          <w:rtl/>
          <w:lang w:val="en-GB"/>
        </w:rPr>
      </w:pPr>
      <w:bookmarkStart w:id="2191" w:name="_ETM_Q1_8952197"/>
      <w:bookmarkStart w:id="2192" w:name="_ETM_Q1_8952279"/>
      <w:bookmarkEnd w:id="2191"/>
      <w:bookmarkEnd w:id="2192"/>
    </w:p>
    <w:p w:rsidR="00441D4D" w:rsidRDefault="00441D4D" w:rsidP="00441D4D">
      <w:pPr>
        <w:pStyle w:val="af6"/>
        <w:keepNext/>
        <w:rPr>
          <w:rtl/>
          <w:lang w:val="en-GB"/>
        </w:rPr>
      </w:pPr>
      <w:bookmarkStart w:id="2193" w:name="ET_yor_6157_304"/>
      <w:r w:rsidRPr="00441D4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441D4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193"/>
    </w:p>
    <w:p w:rsidR="00441D4D" w:rsidRDefault="00441D4D" w:rsidP="00441D4D">
      <w:pPr>
        <w:pStyle w:val="KeepWithNext"/>
        <w:rPr>
          <w:rtl/>
          <w:lang w:val="en-GB"/>
        </w:rPr>
      </w:pPr>
    </w:p>
    <w:p w:rsidR="00441D4D" w:rsidRDefault="00441D4D" w:rsidP="00441D4D">
      <w:pPr>
        <w:rPr>
          <w:rtl/>
          <w:lang w:val="en-GB"/>
        </w:rPr>
      </w:pPr>
      <w:r>
        <w:rPr>
          <w:rFonts w:hint="cs"/>
          <w:rtl/>
          <w:lang w:val="en-GB"/>
        </w:rPr>
        <w:t>השאלה אם הם צריכים לעשו</w:t>
      </w:r>
      <w:bookmarkStart w:id="2194" w:name="_ETM_Q1_8952249"/>
      <w:bookmarkEnd w:id="2194"/>
      <w:r>
        <w:rPr>
          <w:rFonts w:hint="cs"/>
          <w:rtl/>
          <w:lang w:val="en-GB"/>
        </w:rPr>
        <w:t xml:space="preserve">ת את זה. </w:t>
      </w:r>
    </w:p>
    <w:p w:rsidR="00441D4D" w:rsidRDefault="00441D4D" w:rsidP="00441D4D">
      <w:pPr>
        <w:ind w:firstLine="0"/>
        <w:rPr>
          <w:rtl/>
          <w:lang w:val="en-GB"/>
        </w:rPr>
      </w:pPr>
    </w:p>
    <w:p w:rsidR="00441D4D" w:rsidRDefault="00441D4D" w:rsidP="00441D4D">
      <w:pPr>
        <w:pStyle w:val="a4"/>
        <w:keepNext/>
        <w:rPr>
          <w:rtl/>
          <w:lang w:val="en-GB"/>
        </w:rPr>
      </w:pPr>
      <w:bookmarkStart w:id="2195" w:name="ET_speaker_דר_גור_בליי_305"/>
      <w:r w:rsidRPr="00441D4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ד"ר גור </w:t>
      </w:r>
      <w:proofErr w:type="spellStart"/>
      <w:r>
        <w:rPr>
          <w:rtl/>
          <w:lang w:val="en-GB"/>
        </w:rPr>
        <w:t>בליי</w:t>
      </w:r>
      <w:proofErr w:type="spellEnd"/>
      <w:r>
        <w:rPr>
          <w:rtl/>
          <w:lang w:val="en-GB"/>
        </w:rPr>
        <w:t>:</w:t>
      </w:r>
      <w:r w:rsidRPr="00441D4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95"/>
    </w:p>
    <w:p w:rsidR="00441D4D" w:rsidRDefault="00441D4D" w:rsidP="00441D4D">
      <w:pPr>
        <w:pStyle w:val="KeepWithNext"/>
        <w:rPr>
          <w:rtl/>
          <w:lang w:val="en-GB"/>
        </w:rPr>
      </w:pPr>
    </w:p>
    <w:p w:rsidR="00441D4D" w:rsidRDefault="00441D4D" w:rsidP="00441D4D">
      <w:pPr>
        <w:rPr>
          <w:rtl/>
          <w:lang w:val="en-GB"/>
        </w:rPr>
      </w:pPr>
      <w:r>
        <w:rPr>
          <w:rFonts w:hint="cs"/>
          <w:rtl/>
          <w:lang w:val="en-GB"/>
        </w:rPr>
        <w:t>הבעיה זה עם דברים של חיקוק.</w:t>
      </w:r>
    </w:p>
    <w:p w:rsidR="00441D4D" w:rsidRDefault="00441D4D" w:rsidP="00441D4D">
      <w:pPr>
        <w:ind w:firstLine="0"/>
        <w:rPr>
          <w:rtl/>
          <w:lang w:val="en-GB"/>
        </w:rPr>
      </w:pPr>
      <w:bookmarkStart w:id="2196" w:name="_ETM_Q1_8955525"/>
      <w:bookmarkStart w:id="2197" w:name="_ETM_Q1_8955602"/>
      <w:bookmarkEnd w:id="2196"/>
      <w:bookmarkEnd w:id="2197"/>
    </w:p>
    <w:p w:rsidR="00441D4D" w:rsidRDefault="00441D4D" w:rsidP="00441D4D">
      <w:pPr>
        <w:pStyle w:val="af6"/>
        <w:keepNext/>
        <w:rPr>
          <w:rtl/>
          <w:lang w:val="en-GB"/>
        </w:rPr>
      </w:pPr>
      <w:bookmarkStart w:id="2198" w:name="_ETM_Q1_8955857"/>
      <w:bookmarkStart w:id="2199" w:name="_ETM_Q1_8955936"/>
      <w:bookmarkStart w:id="2200" w:name="_ETM_Q1_8956707"/>
      <w:bookmarkStart w:id="2201" w:name="ET_yor_6157_306"/>
      <w:bookmarkEnd w:id="2198"/>
      <w:bookmarkEnd w:id="2199"/>
      <w:bookmarkEnd w:id="2200"/>
      <w:r w:rsidRPr="00441D4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441D4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201"/>
    </w:p>
    <w:p w:rsidR="00441D4D" w:rsidRDefault="00441D4D" w:rsidP="00441D4D">
      <w:pPr>
        <w:pStyle w:val="KeepWithNext"/>
        <w:rPr>
          <w:rtl/>
          <w:lang w:val="en-GB"/>
        </w:rPr>
      </w:pPr>
    </w:p>
    <w:p w:rsidR="00441D4D" w:rsidRDefault="00441D4D" w:rsidP="00441D4D">
      <w:pPr>
        <w:rPr>
          <w:rtl/>
          <w:lang w:val="en-GB"/>
        </w:rPr>
      </w:pPr>
      <w:bookmarkStart w:id="2202" w:name="_ETM_Q1_8957169"/>
      <w:bookmarkStart w:id="2203" w:name="_ETM_Q1_8957227"/>
      <w:bookmarkEnd w:id="2202"/>
      <w:bookmarkEnd w:id="2203"/>
      <w:r>
        <w:rPr>
          <w:rFonts w:hint="cs"/>
          <w:rtl/>
          <w:lang w:val="en-GB"/>
        </w:rPr>
        <w:t xml:space="preserve">בעיני זו </w:t>
      </w:r>
      <w:bookmarkStart w:id="2204" w:name="_ETM_Q1_8959607"/>
      <w:bookmarkEnd w:id="2204"/>
      <w:r>
        <w:rPr>
          <w:rFonts w:hint="cs"/>
          <w:rtl/>
          <w:lang w:val="en-GB"/>
        </w:rPr>
        <w:t xml:space="preserve">קבוצה ריקה, בוודאי אם אנחנו מדברים על </w:t>
      </w:r>
      <w:proofErr w:type="spellStart"/>
      <w:r w:rsidR="00491EFB">
        <w:rPr>
          <w:rFonts w:hint="cs"/>
          <w:rtl/>
          <w:lang w:val="en-GB"/>
        </w:rPr>
        <w:t>אופט</w:t>
      </w:r>
      <w:proofErr w:type="spellEnd"/>
      <w:r w:rsidR="00491EFB">
        <w:rPr>
          <w:rFonts w:hint="cs"/>
          <w:rtl/>
          <w:lang w:val="en-GB"/>
        </w:rPr>
        <w:t>-אין</w:t>
      </w:r>
      <w:r>
        <w:rPr>
          <w:rFonts w:hint="cs"/>
          <w:rtl/>
          <w:lang w:val="en-GB"/>
        </w:rPr>
        <w:t xml:space="preserve">. אני </w:t>
      </w:r>
      <w:bookmarkStart w:id="2205" w:name="_ETM_Q1_8960183"/>
      <w:bookmarkEnd w:id="2205"/>
      <w:r>
        <w:rPr>
          <w:rFonts w:hint="cs"/>
          <w:rtl/>
          <w:lang w:val="en-GB"/>
        </w:rPr>
        <w:t xml:space="preserve">לא מצליח לחשוב על מקרים כאלה. אם כן, שיבואו אם </w:t>
      </w:r>
      <w:bookmarkStart w:id="2206" w:name="_ETM_Q1_8968494"/>
      <w:bookmarkEnd w:id="2206"/>
      <w:proofErr w:type="spellStart"/>
      <w:r w:rsidR="00491EFB">
        <w:rPr>
          <w:rFonts w:hint="cs"/>
          <w:rtl/>
          <w:lang w:val="en-GB"/>
        </w:rPr>
        <w:t>אופט</w:t>
      </w:r>
      <w:proofErr w:type="spellEnd"/>
      <w:r w:rsidR="00491EFB">
        <w:rPr>
          <w:rFonts w:hint="cs"/>
          <w:rtl/>
          <w:lang w:val="en-GB"/>
        </w:rPr>
        <w:t>-אין</w:t>
      </w:r>
      <w:r>
        <w:rPr>
          <w:rFonts w:hint="cs"/>
          <w:rtl/>
          <w:lang w:val="en-GB"/>
        </w:rPr>
        <w:t xml:space="preserve"> או עם שינוי חקיקה ספציפי. יש חוק </w:t>
      </w:r>
      <w:bookmarkStart w:id="2207" w:name="_ETM_Q1_8973881"/>
      <w:bookmarkEnd w:id="2207"/>
      <w:r>
        <w:rPr>
          <w:rFonts w:hint="cs"/>
          <w:rtl/>
          <w:lang w:val="en-GB"/>
        </w:rPr>
        <w:t>יסוד שקובע מועדים?</w:t>
      </w:r>
      <w:bookmarkStart w:id="2208" w:name="_ETM_Q1_8976488"/>
      <w:bookmarkEnd w:id="2208"/>
    </w:p>
    <w:p w:rsidR="00441D4D" w:rsidRDefault="00441D4D" w:rsidP="00441D4D">
      <w:pPr>
        <w:ind w:firstLine="0"/>
        <w:rPr>
          <w:rtl/>
          <w:lang w:val="en-GB"/>
        </w:rPr>
      </w:pPr>
      <w:bookmarkStart w:id="2209" w:name="_ETM_Q1_8976571"/>
      <w:bookmarkStart w:id="2210" w:name="_ETM_Q1_8976842"/>
      <w:bookmarkStart w:id="2211" w:name="_ETM_Q1_8976910"/>
      <w:bookmarkEnd w:id="2209"/>
      <w:bookmarkEnd w:id="2210"/>
      <w:bookmarkEnd w:id="2211"/>
    </w:p>
    <w:p w:rsidR="00441D4D" w:rsidRDefault="00441D4D" w:rsidP="00441D4D">
      <w:pPr>
        <w:pStyle w:val="a4"/>
        <w:keepNext/>
        <w:rPr>
          <w:rtl/>
          <w:lang w:val="en-GB"/>
        </w:rPr>
      </w:pPr>
      <w:bookmarkStart w:id="2212" w:name="ET_speaker_דר_גור_בליי_307"/>
      <w:r w:rsidRPr="00441D4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ד"ר גור </w:t>
      </w:r>
      <w:proofErr w:type="spellStart"/>
      <w:r>
        <w:rPr>
          <w:rtl/>
          <w:lang w:val="en-GB"/>
        </w:rPr>
        <w:t>בליי</w:t>
      </w:r>
      <w:proofErr w:type="spellEnd"/>
      <w:r>
        <w:rPr>
          <w:rtl/>
          <w:lang w:val="en-GB"/>
        </w:rPr>
        <w:t>:</w:t>
      </w:r>
      <w:r w:rsidRPr="00441D4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12"/>
    </w:p>
    <w:p w:rsidR="00441D4D" w:rsidRDefault="00441D4D" w:rsidP="00441D4D">
      <w:pPr>
        <w:pStyle w:val="KeepWithNext"/>
        <w:rPr>
          <w:rtl/>
          <w:lang w:val="en-GB"/>
        </w:rPr>
      </w:pPr>
    </w:p>
    <w:p w:rsidR="00441D4D" w:rsidRDefault="00CC6AAA" w:rsidP="00CC6AA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למשל, יש את התקופה שיש לנשיא </w:t>
      </w:r>
      <w:bookmarkStart w:id="2213" w:name="_ETM_Q1_8985148"/>
      <w:bookmarkEnd w:id="2213"/>
      <w:r>
        <w:rPr>
          <w:rFonts w:hint="cs"/>
          <w:rtl/>
          <w:lang w:val="en-GB"/>
        </w:rPr>
        <w:t xml:space="preserve">לעשות את הליך ההתייעצויות. זה דבר שיכול להתעורר באופן עקרוני. </w:t>
      </w:r>
      <w:bookmarkStart w:id="2214" w:name="_ETM_Q1_8994434"/>
      <w:bookmarkEnd w:id="2214"/>
    </w:p>
    <w:p w:rsidR="00CC6AAA" w:rsidRDefault="00CC6AAA" w:rsidP="00CC6AAA">
      <w:pPr>
        <w:ind w:firstLine="0"/>
        <w:rPr>
          <w:rtl/>
          <w:lang w:val="en-GB"/>
        </w:rPr>
      </w:pPr>
      <w:bookmarkStart w:id="2215" w:name="_ETM_Q1_8994679"/>
      <w:bookmarkStart w:id="2216" w:name="_ETM_Q1_8994744"/>
      <w:bookmarkStart w:id="2217" w:name="_ETM_Q1_8994982"/>
      <w:bookmarkEnd w:id="2215"/>
      <w:bookmarkEnd w:id="2216"/>
      <w:bookmarkEnd w:id="2217"/>
    </w:p>
    <w:p w:rsidR="00CC6AAA" w:rsidRDefault="00CC6AAA" w:rsidP="00CC6AAA">
      <w:pPr>
        <w:pStyle w:val="af6"/>
        <w:keepNext/>
        <w:rPr>
          <w:rtl/>
          <w:lang w:val="en-GB"/>
        </w:rPr>
      </w:pPr>
      <w:bookmarkStart w:id="2218" w:name="_ETM_Q1_8995036"/>
      <w:bookmarkStart w:id="2219" w:name="_ETM_Q1_8995978"/>
      <w:bookmarkStart w:id="2220" w:name="ET_yor_6157_308"/>
      <w:bookmarkEnd w:id="2218"/>
      <w:bookmarkEnd w:id="2219"/>
      <w:r w:rsidRPr="00CC6AA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CC6AA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220"/>
    </w:p>
    <w:p w:rsidR="00CC6AAA" w:rsidRDefault="00CC6AAA" w:rsidP="00CC6AAA">
      <w:pPr>
        <w:pStyle w:val="KeepWithNext"/>
        <w:rPr>
          <w:rtl/>
          <w:lang w:val="en-GB"/>
        </w:rPr>
      </w:pPr>
    </w:p>
    <w:p w:rsidR="00A6645C" w:rsidRDefault="00CC6AAA" w:rsidP="00B82109">
      <w:pPr>
        <w:rPr>
          <w:rtl/>
          <w:lang w:val="en-GB"/>
        </w:rPr>
      </w:pPr>
      <w:bookmarkStart w:id="2221" w:name="_ETM_Q1_8996414"/>
      <w:bookmarkStart w:id="2222" w:name="_ETM_Q1_8996447"/>
      <w:bookmarkEnd w:id="2221"/>
      <w:bookmarkEnd w:id="2222"/>
      <w:r>
        <w:rPr>
          <w:rFonts w:hint="cs"/>
          <w:rtl/>
          <w:lang w:val="en-GB"/>
        </w:rPr>
        <w:t xml:space="preserve">אם אתה רוצה להכניס </w:t>
      </w:r>
      <w:bookmarkStart w:id="2223" w:name="_ETM_Q1_8991862"/>
      <w:bookmarkEnd w:id="2223"/>
      <w:r>
        <w:rPr>
          <w:rFonts w:hint="cs"/>
          <w:rtl/>
          <w:lang w:val="en-GB"/>
        </w:rPr>
        <w:t>את הקבוע בחוקי יסוד</w:t>
      </w:r>
      <w:r w:rsidR="00A6645C">
        <w:rPr>
          <w:rFonts w:hint="cs"/>
          <w:rtl/>
          <w:lang w:val="en-GB"/>
        </w:rPr>
        <w:t>, לא כואב לי להוסיף</w:t>
      </w:r>
      <w:r>
        <w:rPr>
          <w:rFonts w:hint="cs"/>
          <w:rtl/>
          <w:lang w:val="en-GB"/>
        </w:rPr>
        <w:t xml:space="preserve"> את </w:t>
      </w:r>
      <w:bookmarkStart w:id="2224" w:name="_ETM_Q1_8991134"/>
      <w:bookmarkEnd w:id="2224"/>
      <w:r>
        <w:rPr>
          <w:rFonts w:hint="cs"/>
          <w:rtl/>
          <w:lang w:val="en-GB"/>
        </w:rPr>
        <w:t xml:space="preserve">זה. </w:t>
      </w:r>
      <w:r w:rsidR="00A6645C">
        <w:rPr>
          <w:rFonts w:hint="cs"/>
          <w:rtl/>
          <w:lang w:val="en-GB"/>
        </w:rPr>
        <w:t xml:space="preserve">אני לא נכנס עכשיו לעולם פירמידת הנורמות, </w:t>
      </w:r>
      <w:bookmarkStart w:id="2225" w:name="_ETM_Q1_9001382"/>
      <w:bookmarkEnd w:id="2225"/>
      <w:r w:rsidR="00A6645C">
        <w:rPr>
          <w:rFonts w:hint="cs"/>
          <w:rtl/>
          <w:lang w:val="en-GB"/>
        </w:rPr>
        <w:t xml:space="preserve">לחוק יסוד משטרי, לחוק יסוד </w:t>
      </w:r>
      <w:proofErr w:type="spellStart"/>
      <w:r w:rsidR="00A6645C">
        <w:rPr>
          <w:rFonts w:hint="cs"/>
          <w:rtl/>
          <w:lang w:val="en-GB"/>
        </w:rPr>
        <w:t>משורין</w:t>
      </w:r>
      <w:proofErr w:type="spellEnd"/>
      <w:r w:rsidR="00A6645C">
        <w:rPr>
          <w:rFonts w:hint="cs"/>
          <w:rtl/>
          <w:lang w:val="en-GB"/>
        </w:rPr>
        <w:t xml:space="preserve"> אל מול חוק יסוד </w:t>
      </w:r>
      <w:bookmarkStart w:id="2226" w:name="_ETM_Q1_9007119"/>
      <w:bookmarkEnd w:id="2226"/>
      <w:r w:rsidR="00A6645C">
        <w:rPr>
          <w:rFonts w:hint="cs"/>
          <w:rtl/>
          <w:lang w:val="en-GB"/>
        </w:rPr>
        <w:t xml:space="preserve">לא </w:t>
      </w:r>
      <w:proofErr w:type="spellStart"/>
      <w:r w:rsidR="00A6645C">
        <w:rPr>
          <w:rFonts w:hint="cs"/>
          <w:rtl/>
          <w:lang w:val="en-GB"/>
        </w:rPr>
        <w:t>משורין</w:t>
      </w:r>
      <w:proofErr w:type="spellEnd"/>
      <w:r w:rsidR="00A6645C">
        <w:rPr>
          <w:rFonts w:hint="cs"/>
          <w:rtl/>
          <w:lang w:val="en-GB"/>
        </w:rPr>
        <w:t xml:space="preserve">. האם פקיעת כהונתו של </w:t>
      </w:r>
      <w:bookmarkStart w:id="2227" w:name="_ETM_Q1_9019938"/>
      <w:bookmarkEnd w:id="2227"/>
      <w:r w:rsidR="00A6645C">
        <w:rPr>
          <w:rFonts w:hint="cs"/>
          <w:rtl/>
          <w:lang w:val="en-GB"/>
        </w:rPr>
        <w:t xml:space="preserve">נציב תלונות הציבור על שופטים </w:t>
      </w:r>
      <w:bookmarkStart w:id="2228" w:name="_ETM_Q1_9016147"/>
      <w:bookmarkEnd w:id="2228"/>
      <w:r w:rsidR="00B82109">
        <w:rPr>
          <w:rFonts w:hint="cs"/>
          <w:rtl/>
          <w:lang w:val="en-GB"/>
        </w:rPr>
        <w:t>היא</w:t>
      </w:r>
      <w:r w:rsidR="00A6645C">
        <w:rPr>
          <w:rFonts w:hint="cs"/>
          <w:rtl/>
          <w:lang w:val="en-GB"/>
        </w:rPr>
        <w:t xml:space="preserve"> מועד הקבוע בחוק משטרי? האם נציב תלונות הציבור </w:t>
      </w:r>
      <w:bookmarkStart w:id="2229" w:name="_ETM_Q1_9024037"/>
      <w:bookmarkEnd w:id="2229"/>
      <w:r w:rsidR="00A6645C">
        <w:rPr>
          <w:rFonts w:hint="cs"/>
          <w:rtl/>
          <w:lang w:val="en-GB"/>
        </w:rPr>
        <w:t>על שופטים זה גוף משטרי</w:t>
      </w:r>
      <w:r w:rsidR="00B82109">
        <w:rPr>
          <w:rFonts w:hint="cs"/>
          <w:rtl/>
          <w:lang w:val="en-GB"/>
        </w:rPr>
        <w:t>,</w:t>
      </w:r>
      <w:r w:rsidR="00A6645C">
        <w:rPr>
          <w:rFonts w:hint="cs"/>
          <w:rtl/>
          <w:lang w:val="en-GB"/>
        </w:rPr>
        <w:t xml:space="preserve"> לא גוף משטרי? אני </w:t>
      </w:r>
      <w:bookmarkStart w:id="2230" w:name="_ETM_Q1_9030889"/>
      <w:bookmarkEnd w:id="2230"/>
      <w:r w:rsidR="00A6645C">
        <w:rPr>
          <w:rFonts w:hint="cs"/>
          <w:rtl/>
          <w:lang w:val="en-GB"/>
        </w:rPr>
        <w:t>לא יודע.</w:t>
      </w:r>
    </w:p>
    <w:p w:rsidR="00A6645C" w:rsidRDefault="00A6645C" w:rsidP="00A6645C">
      <w:pPr>
        <w:ind w:firstLine="0"/>
        <w:rPr>
          <w:rtl/>
          <w:lang w:val="en-GB"/>
        </w:rPr>
      </w:pPr>
    </w:p>
    <w:p w:rsidR="00A6645C" w:rsidRDefault="00A6645C" w:rsidP="00A6645C">
      <w:pPr>
        <w:pStyle w:val="a4"/>
        <w:keepNext/>
        <w:rPr>
          <w:rtl/>
          <w:lang w:val="en-GB"/>
        </w:rPr>
      </w:pPr>
      <w:bookmarkStart w:id="2231" w:name="ET_speaker_דר_גור_בליי_309"/>
      <w:r w:rsidRPr="00A6645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ד"ר גור </w:t>
      </w:r>
      <w:proofErr w:type="spellStart"/>
      <w:r>
        <w:rPr>
          <w:rtl/>
          <w:lang w:val="en-GB"/>
        </w:rPr>
        <w:t>בליי</w:t>
      </w:r>
      <w:proofErr w:type="spellEnd"/>
      <w:r>
        <w:rPr>
          <w:rtl/>
          <w:lang w:val="en-GB"/>
        </w:rPr>
        <w:t>:</w:t>
      </w:r>
      <w:r w:rsidRPr="00A6645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31"/>
    </w:p>
    <w:p w:rsidR="00A6645C" w:rsidRDefault="00A6645C" w:rsidP="00A6645C">
      <w:pPr>
        <w:pStyle w:val="KeepWithNext"/>
        <w:rPr>
          <w:rtl/>
          <w:lang w:val="en-GB"/>
        </w:rPr>
      </w:pPr>
    </w:p>
    <w:p w:rsidR="00CC6AAA" w:rsidRDefault="00CC6AAA" w:rsidP="00A6645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B82109">
        <w:rPr>
          <w:rFonts w:hint="cs"/>
          <w:rtl/>
          <w:lang w:val="en-GB"/>
        </w:rPr>
        <w:t xml:space="preserve">השאלה הייתה שאלה כללית </w:t>
      </w:r>
      <w:r w:rsidR="00D77801">
        <w:rPr>
          <w:rFonts w:hint="cs"/>
          <w:rtl/>
          <w:lang w:val="en-GB"/>
        </w:rPr>
        <w:t xml:space="preserve">לגבי הנושא. אני מסכים </w:t>
      </w:r>
      <w:proofErr w:type="spellStart"/>
      <w:r w:rsidR="00D77801">
        <w:rPr>
          <w:rFonts w:hint="cs"/>
          <w:rtl/>
          <w:lang w:val="en-GB"/>
        </w:rPr>
        <w:t>איתך</w:t>
      </w:r>
      <w:proofErr w:type="spellEnd"/>
      <w:r w:rsidR="00D77801">
        <w:rPr>
          <w:rFonts w:hint="cs"/>
          <w:rtl/>
          <w:lang w:val="en-GB"/>
        </w:rPr>
        <w:t xml:space="preserve"> שלהגיד את המילה "משטרי" זה עמום. </w:t>
      </w:r>
    </w:p>
    <w:p w:rsidR="00AB094E" w:rsidRDefault="00AB094E" w:rsidP="00AB094E">
      <w:pPr>
        <w:ind w:firstLine="0"/>
        <w:rPr>
          <w:rtl/>
          <w:lang w:val="en-GB"/>
        </w:rPr>
      </w:pPr>
      <w:bookmarkStart w:id="2232" w:name="_ETM_Q1_9035482"/>
      <w:bookmarkStart w:id="2233" w:name="_ETM_Q1_9035564"/>
      <w:bookmarkStart w:id="2234" w:name="_ETM_Q1_9036316"/>
      <w:bookmarkEnd w:id="2232"/>
      <w:bookmarkEnd w:id="2233"/>
      <w:bookmarkEnd w:id="2234"/>
    </w:p>
    <w:p w:rsidR="00AB094E" w:rsidRDefault="00AB094E" w:rsidP="00AB094E">
      <w:pPr>
        <w:pStyle w:val="af9"/>
        <w:keepNext/>
        <w:rPr>
          <w:rtl/>
          <w:lang w:val="en-GB"/>
        </w:rPr>
      </w:pPr>
      <w:bookmarkStart w:id="2235" w:name="_ETM_Q1_9036423"/>
      <w:bookmarkStart w:id="2236" w:name="ET_guest_אביטל_שטרנברג_310"/>
      <w:bookmarkEnd w:id="2235"/>
      <w:r w:rsidRPr="00AB094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אביטל שטרנברג:</w:t>
      </w:r>
      <w:r w:rsidRPr="00AB094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36"/>
    </w:p>
    <w:p w:rsidR="00AB094E" w:rsidRDefault="00AB094E" w:rsidP="00AB094E">
      <w:pPr>
        <w:pStyle w:val="KeepWithNext"/>
        <w:rPr>
          <w:rtl/>
          <w:lang w:val="en-GB"/>
        </w:rPr>
      </w:pPr>
    </w:p>
    <w:p w:rsidR="00AB094E" w:rsidRDefault="00AB094E" w:rsidP="00AB094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כלפי העתיד </w:t>
      </w:r>
      <w:proofErr w:type="spellStart"/>
      <w:r w:rsidR="00491EFB">
        <w:rPr>
          <w:rFonts w:hint="cs"/>
          <w:rtl/>
          <w:lang w:val="en-GB"/>
        </w:rPr>
        <w:t>אופט</w:t>
      </w:r>
      <w:proofErr w:type="spellEnd"/>
      <w:r w:rsidR="00491EFB">
        <w:rPr>
          <w:rFonts w:hint="cs"/>
          <w:rtl/>
          <w:lang w:val="en-GB"/>
        </w:rPr>
        <w:t>-אין</w:t>
      </w:r>
      <w:r>
        <w:rPr>
          <w:rFonts w:hint="cs"/>
          <w:rtl/>
          <w:lang w:val="en-GB"/>
        </w:rPr>
        <w:t xml:space="preserve"> </w:t>
      </w:r>
      <w:r w:rsidR="003F3978">
        <w:rPr>
          <w:rFonts w:hint="cs"/>
          <w:rtl/>
          <w:lang w:val="en-GB"/>
        </w:rPr>
        <w:t>זה ברור. כלפי העבר?</w:t>
      </w:r>
      <w:r w:rsidR="00965401">
        <w:rPr>
          <w:rFonts w:hint="cs"/>
          <w:rtl/>
          <w:lang w:val="en-GB"/>
        </w:rPr>
        <w:t xml:space="preserve"> אפשר להכין רשימה. העברנו </w:t>
      </w:r>
      <w:bookmarkStart w:id="2237" w:name="_ETM_Q1_9043964"/>
      <w:bookmarkEnd w:id="2237"/>
      <w:r w:rsidR="00965401">
        <w:rPr>
          <w:rFonts w:hint="cs"/>
          <w:rtl/>
          <w:lang w:val="en-GB"/>
        </w:rPr>
        <w:t>לכם רשימה חלקית של חוקי בחירות. אני חושב</w:t>
      </w:r>
      <w:bookmarkStart w:id="2238" w:name="_ETM_Q1_9046897"/>
      <w:bookmarkEnd w:id="2238"/>
      <w:r w:rsidR="00965401">
        <w:rPr>
          <w:rFonts w:hint="cs"/>
          <w:rtl/>
          <w:lang w:val="en-GB"/>
        </w:rPr>
        <w:t xml:space="preserve">ת שאפשר להכניס חוקים ספציפיים. </w:t>
      </w:r>
    </w:p>
    <w:p w:rsidR="00965401" w:rsidRDefault="00965401" w:rsidP="00965401">
      <w:pPr>
        <w:ind w:firstLine="0"/>
        <w:rPr>
          <w:rtl/>
          <w:lang w:val="en-GB"/>
        </w:rPr>
      </w:pPr>
    </w:p>
    <w:p w:rsidR="00965401" w:rsidRDefault="00965401" w:rsidP="00965401">
      <w:pPr>
        <w:pStyle w:val="af6"/>
        <w:keepNext/>
        <w:rPr>
          <w:rtl/>
          <w:lang w:val="en-GB"/>
        </w:rPr>
      </w:pPr>
      <w:bookmarkStart w:id="2239" w:name="_ETM_Q1_9054015"/>
      <w:bookmarkStart w:id="2240" w:name="ET_yor_6157_311"/>
      <w:bookmarkEnd w:id="2239"/>
      <w:r w:rsidRPr="0096540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96540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240"/>
    </w:p>
    <w:p w:rsidR="00965401" w:rsidRDefault="00965401" w:rsidP="00965401">
      <w:pPr>
        <w:pStyle w:val="KeepWithNext"/>
        <w:rPr>
          <w:rtl/>
          <w:lang w:val="en-GB"/>
        </w:rPr>
      </w:pPr>
    </w:p>
    <w:p w:rsidR="00045A87" w:rsidRDefault="00965401" w:rsidP="00965401">
      <w:pPr>
        <w:rPr>
          <w:rtl/>
          <w:lang w:val="en-GB"/>
        </w:rPr>
      </w:pPr>
      <w:bookmarkStart w:id="2241" w:name="_ETM_Q1_9054363"/>
      <w:bookmarkStart w:id="2242" w:name="_ETM_Q1_9054450"/>
      <w:bookmarkEnd w:id="2241"/>
      <w:bookmarkEnd w:id="2242"/>
      <w:r>
        <w:rPr>
          <w:rFonts w:hint="cs"/>
          <w:rtl/>
          <w:lang w:val="en-GB"/>
        </w:rPr>
        <w:t xml:space="preserve">אין לי בעיה שתוסיף פעולה שהמועד לביצועה קבוע </w:t>
      </w:r>
      <w:bookmarkStart w:id="2243" w:name="_ETM_Q1_9057415"/>
      <w:bookmarkEnd w:id="2243"/>
      <w:r>
        <w:rPr>
          <w:rFonts w:hint="cs"/>
          <w:rtl/>
          <w:lang w:val="en-GB"/>
        </w:rPr>
        <w:t>בחוק יסוד.</w:t>
      </w:r>
      <w:r w:rsidR="00045A87">
        <w:rPr>
          <w:rFonts w:hint="cs"/>
          <w:rtl/>
          <w:lang w:val="en-GB"/>
        </w:rPr>
        <w:t xml:space="preserve"> יש לי בעיה לגבי חוקים משטריים. </w:t>
      </w:r>
    </w:p>
    <w:p w:rsidR="00045A87" w:rsidRDefault="00045A87" w:rsidP="00045A87">
      <w:pPr>
        <w:ind w:firstLine="0"/>
        <w:rPr>
          <w:rtl/>
          <w:lang w:val="en-GB"/>
        </w:rPr>
      </w:pPr>
      <w:bookmarkStart w:id="2244" w:name="_ETM_Q1_9057413"/>
      <w:bookmarkStart w:id="2245" w:name="_ETM_Q1_9057477"/>
      <w:bookmarkEnd w:id="2244"/>
      <w:bookmarkEnd w:id="2245"/>
    </w:p>
    <w:p w:rsidR="00BF39EB" w:rsidRDefault="00BF39EB" w:rsidP="00BF39EB">
      <w:pPr>
        <w:pStyle w:val="a4"/>
        <w:keepNext/>
        <w:rPr>
          <w:rtl/>
          <w:lang w:val="en-GB"/>
        </w:rPr>
      </w:pPr>
      <w:bookmarkStart w:id="2246" w:name="_ETM_Q1_9057716"/>
      <w:bookmarkStart w:id="2247" w:name="_ETM_Q1_9057777"/>
      <w:bookmarkStart w:id="2248" w:name="ET_speaker_ניצן_רוזנברג_312"/>
      <w:bookmarkEnd w:id="2246"/>
      <w:bookmarkEnd w:id="2247"/>
      <w:r w:rsidRPr="00BF39E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ניצן רוזנברג:</w:t>
      </w:r>
      <w:r w:rsidRPr="00BF39E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48"/>
    </w:p>
    <w:p w:rsidR="00BF39EB" w:rsidRDefault="00BF39EB" w:rsidP="00BF39EB">
      <w:pPr>
        <w:pStyle w:val="KeepWithNext"/>
        <w:rPr>
          <w:rtl/>
          <w:lang w:val="en-GB"/>
        </w:rPr>
      </w:pPr>
    </w:p>
    <w:p w:rsidR="00340E48" w:rsidRDefault="00BF39EB" w:rsidP="00BF39E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אז אולי רק </w:t>
      </w:r>
      <w:r w:rsidR="00340E48">
        <w:rPr>
          <w:rFonts w:hint="cs"/>
          <w:rtl/>
          <w:lang w:val="en-GB"/>
        </w:rPr>
        <w:t xml:space="preserve">דברים שקשורים </w:t>
      </w:r>
      <w:bookmarkStart w:id="2249" w:name="_ETM_Q1_9066080"/>
      <w:bookmarkEnd w:id="2249"/>
      <w:r w:rsidR="00340E48">
        <w:rPr>
          <w:rFonts w:hint="cs"/>
          <w:rtl/>
          <w:lang w:val="en-GB"/>
        </w:rPr>
        <w:t>לבחירות?</w:t>
      </w:r>
    </w:p>
    <w:p w:rsidR="00340E48" w:rsidRDefault="00340E48" w:rsidP="00BF39EB">
      <w:pPr>
        <w:rPr>
          <w:rtl/>
          <w:lang w:val="en-GB"/>
        </w:rPr>
      </w:pPr>
      <w:bookmarkStart w:id="2250" w:name="_ETM_Q1_9067611"/>
      <w:bookmarkStart w:id="2251" w:name="_ETM_Q1_9067699"/>
      <w:bookmarkStart w:id="2252" w:name="_ETM_Q1_9068025"/>
      <w:bookmarkEnd w:id="2250"/>
      <w:bookmarkEnd w:id="2251"/>
      <w:bookmarkEnd w:id="2252"/>
    </w:p>
    <w:p w:rsidR="00340E48" w:rsidRDefault="00340E48" w:rsidP="00340E48">
      <w:pPr>
        <w:pStyle w:val="af6"/>
        <w:keepNext/>
        <w:rPr>
          <w:rtl/>
          <w:lang w:val="en-GB"/>
        </w:rPr>
      </w:pPr>
      <w:bookmarkStart w:id="2253" w:name="_ETM_Q1_9068110"/>
      <w:bookmarkStart w:id="2254" w:name="_ETM_Q1_9069128"/>
      <w:bookmarkStart w:id="2255" w:name="ET_yor_6157_313"/>
      <w:bookmarkEnd w:id="2253"/>
      <w:bookmarkEnd w:id="2254"/>
      <w:r w:rsidRPr="00340E4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340E4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255"/>
    </w:p>
    <w:p w:rsidR="00340E48" w:rsidRDefault="00340E48" w:rsidP="00340E48">
      <w:pPr>
        <w:pStyle w:val="KeepWithNext"/>
        <w:rPr>
          <w:rtl/>
          <w:lang w:val="en-GB"/>
        </w:rPr>
      </w:pPr>
    </w:p>
    <w:p w:rsidR="00340E48" w:rsidRDefault="00340E48" w:rsidP="00340E48">
      <w:pPr>
        <w:rPr>
          <w:rtl/>
          <w:lang w:val="en-GB"/>
        </w:rPr>
      </w:pPr>
      <w:bookmarkStart w:id="2256" w:name="_ETM_Q1_9069709"/>
      <w:bookmarkStart w:id="2257" w:name="_ETM_Q1_9069772"/>
      <w:bookmarkEnd w:id="2256"/>
      <w:bookmarkEnd w:id="2257"/>
      <w:r>
        <w:rPr>
          <w:rFonts w:hint="cs"/>
          <w:rtl/>
          <w:lang w:val="en-GB"/>
        </w:rPr>
        <w:t xml:space="preserve">עזבו, לא יוצאים מזה. לבחירות לרשויות מקומיות </w:t>
      </w:r>
      <w:bookmarkStart w:id="2258" w:name="_ETM_Q1_9070691"/>
      <w:bookmarkEnd w:id="2258"/>
      <w:r>
        <w:rPr>
          <w:rFonts w:hint="cs"/>
          <w:rtl/>
          <w:lang w:val="en-GB"/>
        </w:rPr>
        <w:t xml:space="preserve">חוקקנו חוק ספציפי? קבענו הסדר ספציפי? לא. </w:t>
      </w:r>
    </w:p>
    <w:p w:rsidR="00340E48" w:rsidRDefault="00340E48" w:rsidP="00340E48">
      <w:pPr>
        <w:ind w:firstLine="0"/>
        <w:rPr>
          <w:rtl/>
          <w:lang w:val="en-GB"/>
        </w:rPr>
      </w:pPr>
      <w:bookmarkStart w:id="2259" w:name="_ETM_Q1_9072101"/>
      <w:bookmarkStart w:id="2260" w:name="_ETM_Q1_9072164"/>
      <w:bookmarkEnd w:id="2259"/>
      <w:bookmarkEnd w:id="2260"/>
    </w:p>
    <w:p w:rsidR="00340E48" w:rsidRDefault="00340E48" w:rsidP="00340E48">
      <w:pPr>
        <w:pStyle w:val="a4"/>
        <w:keepNext/>
        <w:rPr>
          <w:rtl/>
          <w:lang w:val="en-GB"/>
        </w:rPr>
      </w:pPr>
      <w:bookmarkStart w:id="2261" w:name="_ETM_Q1_9072508"/>
      <w:bookmarkStart w:id="2262" w:name="_ETM_Q1_9072600"/>
      <w:bookmarkStart w:id="2263" w:name="_ETM_Q1_9074074"/>
      <w:bookmarkStart w:id="2264" w:name="ET_speaker_ניצן_רוזנברג_314"/>
      <w:bookmarkEnd w:id="2261"/>
      <w:bookmarkEnd w:id="2262"/>
      <w:bookmarkEnd w:id="2263"/>
      <w:r w:rsidRPr="00340E4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ניצן רוזנברג:</w:t>
      </w:r>
      <w:r w:rsidRPr="00340E4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64"/>
    </w:p>
    <w:p w:rsidR="00340E48" w:rsidRDefault="00340E48" w:rsidP="00340E48">
      <w:pPr>
        <w:pStyle w:val="KeepWithNext"/>
        <w:rPr>
          <w:rtl/>
          <w:lang w:val="en-GB"/>
        </w:rPr>
      </w:pPr>
    </w:p>
    <w:p w:rsidR="00340E48" w:rsidRDefault="00340E48" w:rsidP="00340E48">
      <w:pPr>
        <w:rPr>
          <w:rtl/>
          <w:lang w:val="en-GB"/>
        </w:rPr>
      </w:pPr>
      <w:bookmarkStart w:id="2265" w:name="_ETM_Q1_9074520"/>
      <w:bookmarkStart w:id="2266" w:name="_ETM_Q1_9074561"/>
      <w:bookmarkEnd w:id="2265"/>
      <w:bookmarkEnd w:id="2266"/>
      <w:r>
        <w:rPr>
          <w:rFonts w:hint="cs"/>
          <w:rtl/>
          <w:lang w:val="en-GB"/>
        </w:rPr>
        <w:t xml:space="preserve">אפשר בחקיקה </w:t>
      </w:r>
      <w:bookmarkStart w:id="2267" w:name="_ETM_Q1_9077343"/>
      <w:bookmarkEnd w:id="2267"/>
      <w:r>
        <w:rPr>
          <w:rFonts w:hint="cs"/>
          <w:rtl/>
          <w:lang w:val="en-GB"/>
        </w:rPr>
        <w:t>של בחירות - -</w:t>
      </w:r>
    </w:p>
    <w:p w:rsidR="00340E48" w:rsidRDefault="00340E48" w:rsidP="00340E48">
      <w:pPr>
        <w:ind w:firstLine="0"/>
        <w:rPr>
          <w:rtl/>
          <w:lang w:val="en-GB"/>
        </w:rPr>
      </w:pPr>
      <w:bookmarkStart w:id="2268" w:name="_ETM_Q1_9073382"/>
      <w:bookmarkStart w:id="2269" w:name="_ETM_Q1_9073439"/>
      <w:bookmarkEnd w:id="2268"/>
      <w:bookmarkEnd w:id="2269"/>
    </w:p>
    <w:p w:rsidR="00340E48" w:rsidRDefault="00340E48" w:rsidP="00340E48">
      <w:pPr>
        <w:pStyle w:val="af6"/>
        <w:keepNext/>
        <w:rPr>
          <w:rtl/>
          <w:lang w:val="en-GB"/>
        </w:rPr>
      </w:pPr>
      <w:bookmarkStart w:id="2270" w:name="_ETM_Q1_9073814"/>
      <w:bookmarkStart w:id="2271" w:name="_ETM_Q1_9073890"/>
      <w:bookmarkStart w:id="2272" w:name="_ETM_Q1_9074924"/>
      <w:bookmarkStart w:id="2273" w:name="ET_yor_6157_315"/>
      <w:bookmarkEnd w:id="2270"/>
      <w:bookmarkEnd w:id="2271"/>
      <w:bookmarkEnd w:id="2272"/>
      <w:r w:rsidRPr="00340E4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340E4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273"/>
    </w:p>
    <w:p w:rsidR="00340E48" w:rsidRDefault="00340E48" w:rsidP="00340E48">
      <w:pPr>
        <w:pStyle w:val="KeepWithNext"/>
        <w:rPr>
          <w:rtl/>
          <w:lang w:val="en-GB"/>
        </w:rPr>
      </w:pPr>
    </w:p>
    <w:p w:rsidR="00340E48" w:rsidRPr="00340E48" w:rsidRDefault="00340E48" w:rsidP="003F3978">
      <w:pPr>
        <w:rPr>
          <w:rtl/>
          <w:lang w:val="en-GB"/>
        </w:rPr>
      </w:pPr>
      <w:bookmarkStart w:id="2274" w:name="_ETM_Q1_9075407"/>
      <w:bookmarkStart w:id="2275" w:name="_ETM_Q1_9075485"/>
      <w:bookmarkEnd w:id="2274"/>
      <w:bookmarkEnd w:id="2275"/>
      <w:r>
        <w:rPr>
          <w:rFonts w:hint="cs"/>
          <w:rtl/>
          <w:lang w:val="en-GB"/>
        </w:rPr>
        <w:t xml:space="preserve">יביאו הסדר ספציפי. אני לא יכול </w:t>
      </w:r>
      <w:bookmarkStart w:id="2276" w:name="_ETM_Q1_9082717"/>
      <w:bookmarkEnd w:id="2276"/>
      <w:proofErr w:type="spellStart"/>
      <w:r w:rsidR="003F3978">
        <w:rPr>
          <w:rFonts w:hint="cs"/>
          <w:rtl/>
          <w:lang w:val="en-GB"/>
        </w:rPr>
        <w:t>להחריג</w:t>
      </w:r>
      <w:proofErr w:type="spellEnd"/>
      <w:r w:rsidR="003F3978">
        <w:rPr>
          <w:rFonts w:hint="cs"/>
          <w:rtl/>
          <w:lang w:val="en-GB"/>
        </w:rPr>
        <w:t xml:space="preserve"> את זה באופן גורף.</w:t>
      </w:r>
      <w:r>
        <w:rPr>
          <w:rFonts w:hint="cs"/>
          <w:rtl/>
          <w:lang w:val="en-GB"/>
        </w:rPr>
        <w:t xml:space="preserve"> </w:t>
      </w:r>
      <w:bookmarkStart w:id="2277" w:name="_ETM_Q1_9083816"/>
      <w:bookmarkEnd w:id="2277"/>
      <w:r>
        <w:rPr>
          <w:rFonts w:hint="cs"/>
          <w:rtl/>
          <w:lang w:val="en-GB"/>
        </w:rPr>
        <w:t xml:space="preserve">יש דברים שצריך, יש דברים </w:t>
      </w:r>
      <w:bookmarkStart w:id="2278" w:name="_ETM_Q1_9084643"/>
      <w:bookmarkEnd w:id="2278"/>
      <w:r>
        <w:rPr>
          <w:rFonts w:hint="cs"/>
          <w:rtl/>
          <w:lang w:val="en-GB"/>
        </w:rPr>
        <w:t xml:space="preserve">שלא. בדיוק בשביל זה הרציונל של </w:t>
      </w:r>
      <w:proofErr w:type="spellStart"/>
      <w:r w:rsidR="00491EFB">
        <w:rPr>
          <w:rFonts w:hint="cs"/>
          <w:rtl/>
          <w:lang w:val="en-GB"/>
        </w:rPr>
        <w:t>אופט</w:t>
      </w:r>
      <w:proofErr w:type="spellEnd"/>
      <w:r w:rsidR="00491EFB">
        <w:rPr>
          <w:rFonts w:hint="cs"/>
          <w:rtl/>
          <w:lang w:val="en-GB"/>
        </w:rPr>
        <w:t>-אין</w:t>
      </w:r>
      <w:r>
        <w:rPr>
          <w:rFonts w:hint="cs"/>
          <w:rtl/>
          <w:lang w:val="en-GB"/>
        </w:rPr>
        <w:t xml:space="preserve">. </w:t>
      </w:r>
    </w:p>
    <w:p w:rsidR="00D56183" w:rsidRDefault="00D56183" w:rsidP="00D56183">
      <w:pPr>
        <w:ind w:firstLine="0"/>
        <w:rPr>
          <w:rtl/>
          <w:lang w:val="en-GB"/>
        </w:rPr>
      </w:pPr>
    </w:p>
    <w:p w:rsidR="00340E48" w:rsidRDefault="00340E48" w:rsidP="00340E48">
      <w:pPr>
        <w:pStyle w:val="a4"/>
        <w:keepNext/>
        <w:rPr>
          <w:rtl/>
          <w:lang w:val="en-GB"/>
        </w:rPr>
      </w:pPr>
      <w:bookmarkStart w:id="2279" w:name="_ETM_Q1_9086844"/>
      <w:bookmarkStart w:id="2280" w:name="_ETM_Q1_9086904"/>
      <w:bookmarkEnd w:id="2279"/>
      <w:bookmarkEnd w:id="2280"/>
      <w:r w:rsidRPr="00340E4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ד"ר גור </w:t>
      </w:r>
      <w:proofErr w:type="spellStart"/>
      <w:r>
        <w:rPr>
          <w:rtl/>
          <w:lang w:val="en-GB"/>
        </w:rPr>
        <w:t>בליי</w:t>
      </w:r>
      <w:proofErr w:type="spellEnd"/>
      <w:r>
        <w:rPr>
          <w:rtl/>
          <w:lang w:val="en-GB"/>
        </w:rPr>
        <w:t>:</w:t>
      </w:r>
      <w:r w:rsidRPr="00340E4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340E48" w:rsidRDefault="00340E48" w:rsidP="00340E48">
      <w:pPr>
        <w:pStyle w:val="KeepWithNext"/>
        <w:rPr>
          <w:rtl/>
          <w:lang w:val="en-GB"/>
        </w:rPr>
      </w:pPr>
    </w:p>
    <w:p w:rsidR="00340E48" w:rsidRDefault="00251ECB" w:rsidP="00340E48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"המצב הביטחוני </w:t>
      </w:r>
      <w:bookmarkStart w:id="2281" w:name="_ETM_Q1_9094609"/>
      <w:bookmarkEnd w:id="2281"/>
      <w:r>
        <w:rPr>
          <w:rFonts w:hint="cs"/>
          <w:rtl/>
          <w:lang w:val="en-GB"/>
        </w:rPr>
        <w:t xml:space="preserve">המיוחד"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המצב הביטחוני השורר במדינה שבשלו </w:t>
      </w:r>
    </w:p>
    <w:p w:rsidR="00251ECB" w:rsidRDefault="00251ECB" w:rsidP="00251ECB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הוכרז מצב מיוחד </w:t>
      </w:r>
      <w:bookmarkStart w:id="2282" w:name="_ETM_Q1_9094069"/>
      <w:bookmarkEnd w:id="2282"/>
      <w:r>
        <w:rPr>
          <w:rFonts w:hint="cs"/>
          <w:rtl/>
          <w:lang w:val="en-GB"/>
        </w:rPr>
        <w:t xml:space="preserve">בעורף כהגדרתו בחוק ההתגוננות האזרחית, </w:t>
      </w:r>
      <w:bookmarkStart w:id="2283" w:name="_ETM_Q1_9100936"/>
      <w:bookmarkStart w:id="2284" w:name="_ETM_Q1_9101006"/>
      <w:bookmarkEnd w:id="2283"/>
      <w:bookmarkEnd w:id="2284"/>
    </w:p>
    <w:p w:rsidR="00251ECB" w:rsidRDefault="00251ECB" w:rsidP="00251ECB">
      <w:pPr>
        <w:rPr>
          <w:rtl/>
          <w:lang w:val="en-GB"/>
        </w:rPr>
      </w:pPr>
      <w:r>
        <w:rPr>
          <w:rtl/>
          <w:lang w:val="en-GB"/>
        </w:rPr>
        <w:tab/>
      </w:r>
      <w:proofErr w:type="spellStart"/>
      <w:r>
        <w:rPr>
          <w:rFonts w:hint="cs"/>
          <w:rtl/>
          <w:lang w:val="en-GB"/>
        </w:rPr>
        <w:t>התשי"א</w:t>
      </w:r>
      <w:proofErr w:type="spellEnd"/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1951, ביום </w:t>
      </w:r>
      <w:bookmarkStart w:id="2285" w:name="_ETM_Q1_9103108"/>
      <w:bookmarkEnd w:id="2285"/>
      <w:r>
        <w:rPr>
          <w:rFonts w:hint="cs"/>
          <w:rtl/>
          <w:lang w:val="en-GB"/>
        </w:rPr>
        <w:t xml:space="preserve">כ"ב בתשרי </w:t>
      </w:r>
      <w:proofErr w:type="spellStart"/>
      <w:r>
        <w:rPr>
          <w:rFonts w:hint="cs"/>
          <w:rtl/>
          <w:lang w:val="en-GB"/>
        </w:rPr>
        <w:t>התשפ"ד</w:t>
      </w:r>
      <w:proofErr w:type="spellEnd"/>
      <w:r>
        <w:rPr>
          <w:rFonts w:hint="cs"/>
          <w:rtl/>
          <w:lang w:val="en-GB"/>
        </w:rPr>
        <w:t xml:space="preserve"> (7 באוקטובר 2023);</w:t>
      </w:r>
    </w:p>
    <w:p w:rsidR="00251ECB" w:rsidRDefault="00251ECB" w:rsidP="00251ECB">
      <w:pPr>
        <w:rPr>
          <w:rtl/>
          <w:lang w:val="en-GB"/>
        </w:rPr>
      </w:pPr>
      <w:bookmarkStart w:id="2286" w:name="_ETM_Q1_9102335"/>
      <w:bookmarkStart w:id="2287" w:name="_ETM_Q1_9102393"/>
      <w:bookmarkEnd w:id="2286"/>
      <w:bookmarkEnd w:id="2287"/>
    </w:p>
    <w:p w:rsidR="00251ECB" w:rsidRDefault="00251ECB" w:rsidP="00251ECB">
      <w:pPr>
        <w:rPr>
          <w:rtl/>
          <w:lang w:val="en-GB"/>
        </w:rPr>
      </w:pPr>
      <w:bookmarkStart w:id="2288" w:name="_ETM_Q1_9102520"/>
      <w:bookmarkStart w:id="2289" w:name="_ETM_Q1_9102596"/>
      <w:bookmarkEnd w:id="2288"/>
      <w:bookmarkEnd w:id="2289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"חברה ממשלתית", "חברת בת ממשלתית", "חברה מעורבת"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</w:p>
    <w:p w:rsidR="00251ECB" w:rsidRDefault="00251ECB" w:rsidP="00251ECB">
      <w:pPr>
        <w:rPr>
          <w:rtl/>
          <w:lang w:val="en-GB"/>
        </w:rPr>
      </w:pPr>
      <w:bookmarkStart w:id="2290" w:name="_ETM_Q1_9111615"/>
      <w:bookmarkStart w:id="2291" w:name="_ETM_Q1_9111705"/>
      <w:bookmarkEnd w:id="2290"/>
      <w:bookmarkEnd w:id="2291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כהגדרתן בחוק החברות </w:t>
      </w:r>
      <w:bookmarkStart w:id="2292" w:name="_ETM_Q1_9109610"/>
      <w:bookmarkEnd w:id="2292"/>
      <w:r>
        <w:rPr>
          <w:rFonts w:hint="cs"/>
          <w:rtl/>
          <w:lang w:val="en-GB"/>
        </w:rPr>
        <w:t>הממשלתיות;</w:t>
      </w:r>
    </w:p>
    <w:p w:rsidR="00251ECB" w:rsidRDefault="00251ECB" w:rsidP="00251ECB">
      <w:pPr>
        <w:rPr>
          <w:rtl/>
          <w:lang w:val="en-GB"/>
        </w:rPr>
      </w:pPr>
      <w:bookmarkStart w:id="2293" w:name="_ETM_Q1_9114078"/>
      <w:bookmarkStart w:id="2294" w:name="_ETM_Q1_9114161"/>
      <w:bookmarkStart w:id="2295" w:name="_ETM_Q1_9114280"/>
      <w:bookmarkEnd w:id="2293"/>
      <w:bookmarkEnd w:id="2294"/>
      <w:bookmarkEnd w:id="2295"/>
    </w:p>
    <w:p w:rsidR="00251ECB" w:rsidRDefault="00251ECB" w:rsidP="00251ECB">
      <w:pPr>
        <w:rPr>
          <w:rtl/>
          <w:lang w:val="en-GB"/>
        </w:rPr>
      </w:pPr>
      <w:bookmarkStart w:id="2296" w:name="_ETM_Q1_9114361"/>
      <w:bookmarkEnd w:id="2296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"חוק החברות"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חוק החברות, התשנ"ט-1999;</w:t>
      </w:r>
    </w:p>
    <w:p w:rsidR="00251ECB" w:rsidRDefault="00251ECB" w:rsidP="00251ECB">
      <w:pPr>
        <w:rPr>
          <w:rtl/>
          <w:lang w:val="en-GB"/>
        </w:rPr>
      </w:pPr>
      <w:bookmarkStart w:id="2297" w:name="_ETM_Q1_9114186"/>
      <w:bookmarkStart w:id="2298" w:name="_ETM_Q1_9114258"/>
      <w:bookmarkEnd w:id="2297"/>
      <w:bookmarkEnd w:id="2298"/>
    </w:p>
    <w:p w:rsidR="00251ECB" w:rsidRDefault="00251ECB" w:rsidP="00251ECB">
      <w:pPr>
        <w:rPr>
          <w:rtl/>
          <w:lang w:val="en-GB"/>
        </w:rPr>
      </w:pPr>
      <w:bookmarkStart w:id="2299" w:name="_ETM_Q1_9114357"/>
      <w:bookmarkStart w:id="2300" w:name="_ETM_Q1_9114423"/>
      <w:bookmarkEnd w:id="2299"/>
      <w:bookmarkEnd w:id="2300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"חוק החברות הממשלתיות"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חוק החברות הממשלתיות, </w:t>
      </w:r>
      <w:proofErr w:type="spellStart"/>
      <w:r>
        <w:rPr>
          <w:rFonts w:hint="cs"/>
          <w:rtl/>
          <w:lang w:val="en-GB"/>
        </w:rPr>
        <w:t>התשל"ה</w:t>
      </w:r>
      <w:proofErr w:type="spellEnd"/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</w:p>
    <w:p w:rsidR="00251ECB" w:rsidRDefault="00251ECB" w:rsidP="00251ECB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1975;</w:t>
      </w:r>
    </w:p>
    <w:p w:rsidR="00251ECB" w:rsidRDefault="00251ECB" w:rsidP="00251ECB">
      <w:pPr>
        <w:rPr>
          <w:rtl/>
          <w:lang w:val="en-GB"/>
        </w:rPr>
      </w:pPr>
      <w:bookmarkStart w:id="2301" w:name="_ETM_Q1_9116698"/>
      <w:bookmarkStart w:id="2302" w:name="_ETM_Q1_9116763"/>
      <w:bookmarkEnd w:id="2301"/>
      <w:bookmarkEnd w:id="2302"/>
    </w:p>
    <w:p w:rsidR="00251ECB" w:rsidRDefault="00251ECB" w:rsidP="00251ECB">
      <w:pPr>
        <w:rPr>
          <w:rtl/>
          <w:lang w:val="en-GB"/>
        </w:rPr>
      </w:pPr>
      <w:bookmarkStart w:id="2303" w:name="_ETM_Q1_9117465"/>
      <w:bookmarkStart w:id="2304" w:name="_ETM_Q1_9117536"/>
      <w:bookmarkEnd w:id="2303"/>
      <w:bookmarkEnd w:id="2304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"חוק חופש המידע"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חוק חופש המידע, </w:t>
      </w:r>
      <w:proofErr w:type="spellStart"/>
      <w:r>
        <w:rPr>
          <w:rFonts w:hint="cs"/>
          <w:rtl/>
          <w:lang w:val="en-GB"/>
        </w:rPr>
        <w:t>התשנ"ח</w:t>
      </w:r>
      <w:proofErr w:type="spellEnd"/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1998;</w:t>
      </w:r>
    </w:p>
    <w:p w:rsidR="00251ECB" w:rsidRDefault="00251ECB" w:rsidP="00251ECB">
      <w:pPr>
        <w:rPr>
          <w:rtl/>
          <w:lang w:val="en-GB"/>
        </w:rPr>
      </w:pPr>
    </w:p>
    <w:p w:rsidR="00251ECB" w:rsidRDefault="00251ECB" w:rsidP="00251ECB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"חוק לקידום הבנייה במתחמים מועדפים"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חוק לקידום הבנייה </w:t>
      </w:r>
    </w:p>
    <w:p w:rsidR="00251ECB" w:rsidRDefault="00251ECB" w:rsidP="00251ECB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במתחמים מועד</w:t>
      </w:r>
      <w:bookmarkStart w:id="2305" w:name="_ETM_Q1_9118873"/>
      <w:bookmarkEnd w:id="2305"/>
      <w:r>
        <w:rPr>
          <w:rFonts w:hint="cs"/>
          <w:rtl/>
          <w:lang w:val="en-GB"/>
        </w:rPr>
        <w:t xml:space="preserve">פים (הוראת שעה), </w:t>
      </w:r>
      <w:proofErr w:type="spellStart"/>
      <w:r>
        <w:rPr>
          <w:rFonts w:hint="cs"/>
          <w:rtl/>
          <w:lang w:val="en-GB"/>
        </w:rPr>
        <w:t>התשע"ד</w:t>
      </w:r>
      <w:proofErr w:type="spellEnd"/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2014;</w:t>
      </w:r>
    </w:p>
    <w:p w:rsidR="00251ECB" w:rsidRDefault="00251ECB" w:rsidP="00251ECB">
      <w:pPr>
        <w:rPr>
          <w:rtl/>
          <w:lang w:val="en-GB"/>
        </w:rPr>
      </w:pPr>
    </w:p>
    <w:p w:rsidR="00251ECB" w:rsidRDefault="00251ECB" w:rsidP="00251ECB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"חוק משק הגז הטבעי"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חוק משק הגז הטבעי, </w:t>
      </w:r>
      <w:proofErr w:type="spellStart"/>
      <w:r>
        <w:rPr>
          <w:rFonts w:hint="cs"/>
          <w:rtl/>
          <w:lang w:val="en-GB"/>
        </w:rPr>
        <w:t>התשס"ב</w:t>
      </w:r>
      <w:proofErr w:type="spellEnd"/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bookmarkStart w:id="2306" w:name="_ETM_Q1_9130815"/>
      <w:bookmarkEnd w:id="2306"/>
      <w:r>
        <w:rPr>
          <w:rFonts w:hint="cs"/>
          <w:rtl/>
          <w:lang w:val="en-GB"/>
        </w:rPr>
        <w:t>2002;</w:t>
      </w:r>
    </w:p>
    <w:p w:rsidR="00251ECB" w:rsidRDefault="00251ECB" w:rsidP="00251ECB">
      <w:pPr>
        <w:rPr>
          <w:rtl/>
          <w:lang w:val="en-GB"/>
        </w:rPr>
      </w:pPr>
    </w:p>
    <w:p w:rsidR="00251ECB" w:rsidRDefault="00251ECB" w:rsidP="00251ECB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"חוק ניירות ערך"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חוק ניירות ערך, התשכ"ח-1968;</w:t>
      </w:r>
    </w:p>
    <w:p w:rsidR="00251ECB" w:rsidRDefault="00251ECB" w:rsidP="00251ECB">
      <w:pPr>
        <w:rPr>
          <w:rtl/>
          <w:lang w:val="en-GB"/>
        </w:rPr>
      </w:pPr>
      <w:bookmarkStart w:id="2307" w:name="_ETM_Q1_9131597"/>
      <w:bookmarkStart w:id="2308" w:name="_ETM_Q1_9131668"/>
      <w:bookmarkStart w:id="2309" w:name="_ETM_Q1_9131792"/>
      <w:bookmarkEnd w:id="2307"/>
      <w:bookmarkEnd w:id="2308"/>
      <w:bookmarkEnd w:id="2309"/>
    </w:p>
    <w:p w:rsidR="00251ECB" w:rsidRDefault="00A76812" w:rsidP="00251ECB">
      <w:pPr>
        <w:rPr>
          <w:rtl/>
          <w:lang w:val="en-GB"/>
        </w:rPr>
      </w:pPr>
      <w:bookmarkStart w:id="2310" w:name="_ETM_Q1_9131847"/>
      <w:bookmarkEnd w:id="2310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"חוק סדר הדין הפלילי"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חוק סדר הדין הפלילי (נוסח משולב), </w:t>
      </w:r>
    </w:p>
    <w:p w:rsidR="00A76812" w:rsidRDefault="00A76812" w:rsidP="00251ECB">
      <w:pPr>
        <w:rPr>
          <w:rtl/>
          <w:lang w:val="en-GB"/>
        </w:rPr>
      </w:pPr>
      <w:bookmarkStart w:id="2311" w:name="_ETM_Q1_9139077"/>
      <w:bookmarkStart w:id="2312" w:name="_ETM_Q1_9139145"/>
      <w:bookmarkEnd w:id="2311"/>
      <w:bookmarkEnd w:id="2312"/>
      <w:r>
        <w:rPr>
          <w:rtl/>
          <w:lang w:val="en-GB"/>
        </w:rPr>
        <w:tab/>
      </w:r>
      <w:proofErr w:type="spellStart"/>
      <w:r>
        <w:rPr>
          <w:rFonts w:hint="cs"/>
          <w:rtl/>
          <w:lang w:val="en-GB"/>
        </w:rPr>
        <w:t>התשמ"ב</w:t>
      </w:r>
      <w:proofErr w:type="spellEnd"/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1982;</w:t>
      </w:r>
    </w:p>
    <w:p w:rsidR="00A76812" w:rsidRDefault="00A76812" w:rsidP="00251ECB">
      <w:pPr>
        <w:rPr>
          <w:rtl/>
          <w:lang w:val="en-GB"/>
        </w:rPr>
      </w:pPr>
      <w:bookmarkStart w:id="2313" w:name="_ETM_Q1_9139695"/>
      <w:bookmarkStart w:id="2314" w:name="_ETM_Q1_9139772"/>
      <w:bookmarkEnd w:id="2313"/>
      <w:bookmarkEnd w:id="2314"/>
    </w:p>
    <w:p w:rsidR="00A76812" w:rsidRDefault="00A76812" w:rsidP="00251ECB">
      <w:pPr>
        <w:rPr>
          <w:rtl/>
          <w:lang w:val="en-GB"/>
        </w:rPr>
      </w:pPr>
      <w:bookmarkStart w:id="2315" w:name="_ETM_Q1_9140116"/>
      <w:bookmarkStart w:id="2316" w:name="_ETM_Q1_9140177"/>
      <w:bookmarkEnd w:id="2315"/>
      <w:bookmarkEnd w:id="2316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"חוק העונשין"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חוק העונשין, התשל"ז-1977;</w:t>
      </w:r>
    </w:p>
    <w:p w:rsidR="00A76812" w:rsidRDefault="00A76812" w:rsidP="00251ECB">
      <w:pPr>
        <w:rPr>
          <w:rtl/>
          <w:lang w:val="en-GB"/>
        </w:rPr>
      </w:pPr>
      <w:bookmarkStart w:id="2317" w:name="_ETM_Q1_9144299"/>
      <w:bookmarkStart w:id="2318" w:name="_ETM_Q1_9144400"/>
      <w:bookmarkStart w:id="2319" w:name="_ETM_Q1_9144451"/>
      <w:bookmarkEnd w:id="2317"/>
      <w:bookmarkEnd w:id="2318"/>
      <w:bookmarkEnd w:id="2319"/>
    </w:p>
    <w:p w:rsidR="00A76812" w:rsidRDefault="00A76812" w:rsidP="00251ECB">
      <w:pPr>
        <w:rPr>
          <w:rtl/>
          <w:lang w:val="en-GB"/>
        </w:rPr>
      </w:pPr>
      <w:bookmarkStart w:id="2320" w:name="_ETM_Q1_9144536"/>
      <w:bookmarkEnd w:id="2320"/>
      <w:r>
        <w:rPr>
          <w:rFonts w:hint="cs"/>
          <w:rtl/>
          <w:lang w:val="en-GB"/>
        </w:rPr>
        <w:tab/>
        <w:t xml:space="preserve">"חוק התכנון והבנייה"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חוק התכנון והבנייה, </w:t>
      </w:r>
      <w:proofErr w:type="spellStart"/>
      <w:r>
        <w:rPr>
          <w:rFonts w:hint="cs"/>
          <w:rtl/>
          <w:lang w:val="en-GB"/>
        </w:rPr>
        <w:t>התשכ"ה</w:t>
      </w:r>
      <w:proofErr w:type="spellEnd"/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1965;</w:t>
      </w:r>
    </w:p>
    <w:p w:rsidR="00A76812" w:rsidRDefault="00A76812" w:rsidP="00251ECB">
      <w:pPr>
        <w:rPr>
          <w:rtl/>
          <w:lang w:val="en-GB"/>
        </w:rPr>
      </w:pPr>
      <w:bookmarkStart w:id="2321" w:name="_ETM_Q1_9145226"/>
      <w:bookmarkStart w:id="2322" w:name="_ETM_Q1_9145306"/>
      <w:bookmarkStart w:id="2323" w:name="_ETM_Q1_9145614"/>
      <w:bookmarkEnd w:id="2321"/>
      <w:bookmarkEnd w:id="2322"/>
      <w:bookmarkEnd w:id="2323"/>
    </w:p>
    <w:p w:rsidR="00A76812" w:rsidRDefault="00A76812" w:rsidP="00251ECB">
      <w:pPr>
        <w:rPr>
          <w:rtl/>
          <w:lang w:val="en-GB"/>
        </w:rPr>
      </w:pPr>
      <w:bookmarkStart w:id="2324" w:name="_ETM_Q1_9145715"/>
      <w:bookmarkEnd w:id="2324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"מוסד תכנון"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כהגדרתו בחוק התכנון </w:t>
      </w:r>
      <w:bookmarkStart w:id="2325" w:name="_ETM_Q1_9145163"/>
      <w:bookmarkEnd w:id="2325"/>
      <w:r>
        <w:rPr>
          <w:rFonts w:hint="cs"/>
          <w:rtl/>
          <w:lang w:val="en-GB"/>
        </w:rPr>
        <w:t xml:space="preserve">והבנייה, לרבות ועדת </w:t>
      </w:r>
    </w:p>
    <w:p w:rsidR="00A76812" w:rsidRDefault="00A76812" w:rsidP="00251ECB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ערר לפיצויים ולהיטל השבחה כמשמעותה בסעיף 12ו לחוק </w:t>
      </w:r>
    </w:p>
    <w:p w:rsidR="00A76812" w:rsidRDefault="00A76812" w:rsidP="00251ECB">
      <w:pPr>
        <w:rPr>
          <w:rtl/>
          <w:lang w:val="en-GB"/>
        </w:rPr>
      </w:pPr>
      <w:bookmarkStart w:id="2326" w:name="_ETM_Q1_9152390"/>
      <w:bookmarkStart w:id="2327" w:name="_ETM_Q1_9152461"/>
      <w:bookmarkEnd w:id="2326"/>
      <w:bookmarkEnd w:id="2327"/>
      <w:r>
        <w:rPr>
          <w:rtl/>
          <w:lang w:val="en-GB"/>
        </w:rPr>
        <w:tab/>
      </w:r>
      <w:r>
        <w:rPr>
          <w:rFonts w:hint="cs"/>
          <w:rtl/>
          <w:lang w:val="en-GB"/>
        </w:rPr>
        <w:t>האמור;</w:t>
      </w:r>
    </w:p>
    <w:p w:rsidR="00A76812" w:rsidRDefault="00A76812" w:rsidP="00A76812">
      <w:pPr>
        <w:ind w:firstLine="0"/>
        <w:rPr>
          <w:rtl/>
          <w:lang w:val="en-GB"/>
        </w:rPr>
      </w:pPr>
      <w:bookmarkStart w:id="2328" w:name="_ETM_Q1_9157487"/>
      <w:bookmarkStart w:id="2329" w:name="_ETM_Q1_9157591"/>
      <w:bookmarkEnd w:id="2328"/>
      <w:bookmarkEnd w:id="2329"/>
    </w:p>
    <w:p w:rsidR="00A76812" w:rsidRDefault="00A76812" w:rsidP="00A76812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bookmarkStart w:id="2330" w:name="_ETM_Q1_9154373"/>
      <w:bookmarkEnd w:id="2330"/>
      <w:r w:rsidR="00B03CA5">
        <w:rPr>
          <w:rFonts w:hint="cs"/>
          <w:rtl/>
          <w:lang w:val="en-GB"/>
        </w:rPr>
        <w:t>יכול להיות שאת זה נוכל להוריד</w:t>
      </w:r>
      <w:r w:rsidR="003F3978">
        <w:rPr>
          <w:rFonts w:hint="cs"/>
          <w:rtl/>
          <w:lang w:val="en-GB"/>
        </w:rPr>
        <w:t>,</w:t>
      </w:r>
      <w:r w:rsidR="00B03CA5">
        <w:rPr>
          <w:rFonts w:hint="cs"/>
          <w:rtl/>
          <w:lang w:val="en-GB"/>
        </w:rPr>
        <w:t xml:space="preserve"> כי זה רלוונטי </w:t>
      </w:r>
      <w:r w:rsidR="001D222D">
        <w:rPr>
          <w:rFonts w:hint="cs"/>
          <w:rtl/>
          <w:lang w:val="en-GB"/>
        </w:rPr>
        <w:t xml:space="preserve">לפרק </w:t>
      </w:r>
      <w:bookmarkStart w:id="2331" w:name="_ETM_Q1_9157505"/>
      <w:bookmarkEnd w:id="2331"/>
      <w:r w:rsidR="001D222D">
        <w:rPr>
          <w:rFonts w:hint="cs"/>
          <w:rtl/>
          <w:lang w:val="en-GB"/>
        </w:rPr>
        <w:t xml:space="preserve">של התכנון והבנייה שירד. </w:t>
      </w:r>
    </w:p>
    <w:p w:rsidR="001D222D" w:rsidRDefault="001D222D" w:rsidP="00A76812">
      <w:pPr>
        <w:ind w:firstLine="0"/>
        <w:rPr>
          <w:rtl/>
          <w:lang w:val="en-GB"/>
        </w:rPr>
      </w:pPr>
    </w:p>
    <w:p w:rsidR="001D222D" w:rsidRDefault="001D222D" w:rsidP="00A76812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"מועד נקוב" -  מועד הנקוב </w:t>
      </w:r>
      <w:bookmarkStart w:id="2332" w:name="_ETM_Q1_9153782"/>
      <w:bookmarkEnd w:id="2332"/>
      <w:r>
        <w:rPr>
          <w:rFonts w:hint="cs"/>
          <w:rtl/>
          <w:lang w:val="en-GB"/>
        </w:rPr>
        <w:t>באחת הדרכים שלהלן:</w:t>
      </w:r>
    </w:p>
    <w:p w:rsidR="001D222D" w:rsidRDefault="001D222D" w:rsidP="00A76812">
      <w:pPr>
        <w:ind w:firstLine="0"/>
        <w:rPr>
          <w:rtl/>
          <w:lang w:val="en-GB"/>
        </w:rPr>
      </w:pPr>
      <w:bookmarkStart w:id="2333" w:name="_ETM_Q1_9159441"/>
      <w:bookmarkStart w:id="2334" w:name="_ETM_Q1_9159541"/>
      <w:bookmarkEnd w:id="2333"/>
      <w:bookmarkEnd w:id="2334"/>
    </w:p>
    <w:p w:rsidR="001D222D" w:rsidRDefault="001D222D" w:rsidP="001D222D">
      <w:pPr>
        <w:pStyle w:val="afd"/>
        <w:numPr>
          <w:ilvl w:val="0"/>
          <w:numId w:val="6"/>
        </w:numPr>
        <w:rPr>
          <w:lang w:val="en-GB"/>
        </w:rPr>
      </w:pPr>
      <w:bookmarkStart w:id="2335" w:name="_ETM_Q1_9159596"/>
      <w:bookmarkStart w:id="2336" w:name="_ETM_Q1_9159675"/>
      <w:bookmarkEnd w:id="2335"/>
      <w:bookmarkEnd w:id="2336"/>
      <w:r>
        <w:rPr>
          <w:rFonts w:hint="cs"/>
          <w:rtl/>
          <w:lang w:val="en-GB"/>
        </w:rPr>
        <w:t xml:space="preserve">בציון </w:t>
      </w:r>
      <w:bookmarkStart w:id="2337" w:name="_ETM_Q1_9164908"/>
      <w:bookmarkEnd w:id="2337"/>
      <w:r>
        <w:rPr>
          <w:rFonts w:hint="cs"/>
          <w:rtl/>
          <w:lang w:val="en-GB"/>
        </w:rPr>
        <w:t>תאריך מסוים;</w:t>
      </w:r>
    </w:p>
    <w:p w:rsidR="001D222D" w:rsidRDefault="001D222D" w:rsidP="001D222D">
      <w:pPr>
        <w:ind w:left="2160" w:firstLine="0"/>
        <w:rPr>
          <w:rtl/>
          <w:lang w:val="en-GB"/>
        </w:rPr>
      </w:pPr>
      <w:bookmarkStart w:id="2338" w:name="_ETM_Q1_9157454"/>
      <w:bookmarkStart w:id="2339" w:name="_ETM_Q1_9157562"/>
      <w:bookmarkStart w:id="2340" w:name="_ETM_Q1_9158642"/>
      <w:bookmarkEnd w:id="2338"/>
      <w:bookmarkEnd w:id="2339"/>
      <w:bookmarkEnd w:id="2340"/>
    </w:p>
    <w:p w:rsidR="001D222D" w:rsidRDefault="001D222D" w:rsidP="001D222D">
      <w:pPr>
        <w:pStyle w:val="afd"/>
        <w:numPr>
          <w:ilvl w:val="0"/>
          <w:numId w:val="6"/>
        </w:numPr>
        <w:rPr>
          <w:lang w:val="en-GB"/>
        </w:rPr>
      </w:pPr>
      <w:bookmarkStart w:id="2341" w:name="_ETM_Q1_9158697"/>
      <w:bookmarkEnd w:id="2341"/>
      <w:r>
        <w:rPr>
          <w:rFonts w:hint="cs"/>
          <w:rtl/>
          <w:lang w:val="en-GB"/>
        </w:rPr>
        <w:t>בציון מועד שחל מידי תקופה;</w:t>
      </w:r>
    </w:p>
    <w:p w:rsidR="001D222D" w:rsidRPr="001D222D" w:rsidRDefault="001D222D" w:rsidP="001D222D">
      <w:pPr>
        <w:pStyle w:val="afd"/>
        <w:rPr>
          <w:rtl/>
          <w:lang w:val="en-GB"/>
        </w:rPr>
      </w:pPr>
    </w:p>
    <w:p w:rsidR="001D222D" w:rsidRDefault="001D222D" w:rsidP="001D222D">
      <w:pPr>
        <w:pStyle w:val="af9"/>
        <w:keepNext/>
        <w:rPr>
          <w:rtl/>
          <w:lang w:val="en-GB"/>
        </w:rPr>
      </w:pPr>
      <w:bookmarkStart w:id="2342" w:name="_ETM_Q1_9169354"/>
      <w:bookmarkStart w:id="2343" w:name="_ETM_Q1_9169503"/>
      <w:bookmarkStart w:id="2344" w:name="ET_guest_שרה_גולד_317"/>
      <w:bookmarkEnd w:id="2342"/>
      <w:bookmarkEnd w:id="2343"/>
      <w:r w:rsidRPr="001D222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שרה גולד:</w:t>
      </w:r>
      <w:r w:rsidRPr="001D222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44"/>
    </w:p>
    <w:p w:rsidR="001D222D" w:rsidRDefault="001D222D" w:rsidP="001D222D">
      <w:pPr>
        <w:pStyle w:val="KeepWithNext"/>
        <w:rPr>
          <w:rtl/>
          <w:lang w:val="en-GB"/>
        </w:rPr>
      </w:pPr>
    </w:p>
    <w:p w:rsidR="001D222D" w:rsidRDefault="00605ABC" w:rsidP="003F397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בהצעת החוק מציעים </w:t>
      </w:r>
      <w:bookmarkStart w:id="2345" w:name="_ETM_Q1_9172806"/>
      <w:bookmarkEnd w:id="2345"/>
      <w:r>
        <w:rPr>
          <w:rFonts w:hint="cs"/>
          <w:rtl/>
          <w:lang w:val="en-GB"/>
        </w:rPr>
        <w:t>שני הסדרים שחלים</w:t>
      </w:r>
      <w:r w:rsidR="00CE66DE">
        <w:rPr>
          <w:rFonts w:hint="cs"/>
          <w:rtl/>
          <w:lang w:val="en-GB"/>
        </w:rPr>
        <w:t xml:space="preserve"> ו</w:t>
      </w:r>
      <w:r>
        <w:rPr>
          <w:rFonts w:hint="cs"/>
          <w:rtl/>
          <w:lang w:val="en-GB"/>
        </w:rPr>
        <w:t xml:space="preserve">מקבילים </w:t>
      </w:r>
      <w:bookmarkStart w:id="2346" w:name="_ETM_Q1_9167258"/>
      <w:bookmarkEnd w:id="2346"/>
      <w:r>
        <w:rPr>
          <w:rFonts w:hint="cs"/>
          <w:rtl/>
          <w:lang w:val="en-GB"/>
        </w:rPr>
        <w:t xml:space="preserve">אחד לשני. </w:t>
      </w:r>
      <w:bookmarkStart w:id="2347" w:name="_ETM_Q1_9179093"/>
      <w:bookmarkStart w:id="2348" w:name="_ETM_Q1_9182377"/>
      <w:bookmarkEnd w:id="2347"/>
      <w:bookmarkEnd w:id="2348"/>
      <w:r w:rsidR="00EA16AD">
        <w:rPr>
          <w:rFonts w:hint="cs"/>
          <w:rtl/>
          <w:lang w:val="en-GB"/>
        </w:rPr>
        <w:t>אנחנו רוצים לדחות מועדים נקובים</w:t>
      </w:r>
      <w:r w:rsidR="00CE66DE">
        <w:rPr>
          <w:rFonts w:hint="cs"/>
          <w:rtl/>
          <w:lang w:val="en-GB"/>
        </w:rPr>
        <w:t xml:space="preserve">, </w:t>
      </w:r>
      <w:bookmarkStart w:id="2349" w:name="_ETM_Q1_9186231"/>
      <w:bookmarkEnd w:id="2349"/>
      <w:r w:rsidR="00B92591">
        <w:rPr>
          <w:rFonts w:hint="cs"/>
          <w:rtl/>
          <w:lang w:val="en-GB"/>
        </w:rPr>
        <w:t xml:space="preserve">כמו אם קבוע שרשות </w:t>
      </w:r>
      <w:bookmarkStart w:id="2350" w:name="_ETM_Q1_9182614"/>
      <w:bookmarkEnd w:id="2350"/>
      <w:r w:rsidR="00B92591">
        <w:rPr>
          <w:rFonts w:hint="cs"/>
          <w:rtl/>
          <w:lang w:val="en-GB"/>
        </w:rPr>
        <w:t xml:space="preserve">צריכה לפרסם </w:t>
      </w:r>
      <w:r w:rsidR="001B667C">
        <w:rPr>
          <w:rFonts w:hint="cs"/>
          <w:rtl/>
          <w:lang w:val="en-GB"/>
        </w:rPr>
        <w:t xml:space="preserve">דוח מסוים בכל 31 באוקטובר מידי שנה, </w:t>
      </w:r>
      <w:bookmarkStart w:id="2351" w:name="_ETM_Q1_9194198"/>
      <w:bookmarkEnd w:id="2351"/>
      <w:r w:rsidR="00CE66DE">
        <w:rPr>
          <w:rFonts w:hint="cs"/>
          <w:rtl/>
          <w:lang w:val="en-GB"/>
        </w:rPr>
        <w:t>ואנחנו רוצים לדחות גם אם צוין</w:t>
      </w:r>
      <w:r w:rsidR="001B667C">
        <w:rPr>
          <w:rFonts w:hint="cs"/>
          <w:rtl/>
          <w:lang w:val="en-GB"/>
        </w:rPr>
        <w:t xml:space="preserve"> מועד שחל מידי תקופה, שזה למשל אם </w:t>
      </w:r>
      <w:bookmarkStart w:id="2352" w:name="_ETM_Q1_9197914"/>
      <w:bookmarkEnd w:id="2352"/>
      <w:r w:rsidR="001B667C">
        <w:rPr>
          <w:rFonts w:hint="cs"/>
          <w:rtl/>
          <w:lang w:val="en-GB"/>
        </w:rPr>
        <w:t xml:space="preserve">קבוע שפעולה מסוימת צריכה להיעשות מידי חודש. </w:t>
      </w:r>
      <w:bookmarkStart w:id="2353" w:name="_ETM_Q1_9202685"/>
      <w:bookmarkEnd w:id="2353"/>
      <w:r w:rsidR="001B667C">
        <w:rPr>
          <w:rFonts w:hint="cs"/>
          <w:rtl/>
          <w:lang w:val="en-GB"/>
        </w:rPr>
        <w:t xml:space="preserve">לצד </w:t>
      </w:r>
      <w:bookmarkStart w:id="2354" w:name="_ETM_Q1_9207744"/>
      <w:bookmarkEnd w:id="2354"/>
      <w:r w:rsidR="001B667C">
        <w:rPr>
          <w:rFonts w:hint="cs"/>
          <w:rtl/>
          <w:lang w:val="en-GB"/>
        </w:rPr>
        <w:t xml:space="preserve">זה יש את לנו את התקופות, שזו ההוראה הקלאסית </w:t>
      </w:r>
      <w:bookmarkStart w:id="2355" w:name="_ETM_Q1_9210313"/>
      <w:bookmarkEnd w:id="2355"/>
      <w:r w:rsidR="00EF5C22">
        <w:rPr>
          <w:rFonts w:hint="cs"/>
          <w:rtl/>
          <w:lang w:val="en-GB"/>
        </w:rPr>
        <w:t>שנקבעת בחקיקה ו</w:t>
      </w:r>
      <w:r w:rsidR="001B667C">
        <w:rPr>
          <w:rFonts w:hint="cs"/>
          <w:rtl/>
          <w:lang w:val="en-GB"/>
        </w:rPr>
        <w:t xml:space="preserve">לגביה אנחנו קובעים הסדר בסעיף 2(א). </w:t>
      </w:r>
      <w:bookmarkStart w:id="2356" w:name="_ETM_Q1_9218718"/>
      <w:bookmarkEnd w:id="2356"/>
    </w:p>
    <w:p w:rsidR="00460B37" w:rsidRDefault="00460B37" w:rsidP="00460B37">
      <w:pPr>
        <w:rPr>
          <w:rtl/>
          <w:lang w:val="en-GB"/>
        </w:rPr>
      </w:pPr>
      <w:bookmarkStart w:id="2357" w:name="_ETM_Q1_9218986"/>
      <w:bookmarkStart w:id="2358" w:name="_ETM_Q1_9219088"/>
      <w:bookmarkStart w:id="2359" w:name="_ETM_Q1_9219438"/>
      <w:bookmarkStart w:id="2360" w:name="_ETM_Q1_9219500"/>
      <w:bookmarkStart w:id="2361" w:name="_ETM_Q1_9233926"/>
      <w:bookmarkStart w:id="2362" w:name="_ETM_Q1_9234013"/>
      <w:bookmarkStart w:id="2363" w:name="_ETM_Q1_9230569"/>
      <w:bookmarkStart w:id="2364" w:name="_ETM_Q1_9231076"/>
      <w:bookmarkStart w:id="2365" w:name="_ETM_Q1_9231175"/>
      <w:bookmarkStart w:id="2366" w:name="_ETM_Q1_9240918"/>
      <w:bookmarkEnd w:id="2357"/>
      <w:bookmarkEnd w:id="2358"/>
      <w:bookmarkEnd w:id="2359"/>
      <w:bookmarkEnd w:id="2360"/>
      <w:bookmarkEnd w:id="2361"/>
      <w:bookmarkEnd w:id="2362"/>
      <w:bookmarkEnd w:id="2363"/>
      <w:bookmarkEnd w:id="2364"/>
      <w:bookmarkEnd w:id="2365"/>
      <w:bookmarkEnd w:id="2366"/>
    </w:p>
    <w:p w:rsidR="00D570C7" w:rsidRDefault="00D570C7" w:rsidP="00D570C7">
      <w:pPr>
        <w:pStyle w:val="a4"/>
        <w:keepNext/>
        <w:rPr>
          <w:rtl/>
          <w:lang w:val="en-GB"/>
        </w:rPr>
      </w:pPr>
      <w:bookmarkStart w:id="2367" w:name="ET_speaker_דר_גור_בליי_316"/>
      <w:r w:rsidRPr="00D570C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ד"ר גור </w:t>
      </w:r>
      <w:proofErr w:type="spellStart"/>
      <w:r>
        <w:rPr>
          <w:rtl/>
          <w:lang w:val="en-GB"/>
        </w:rPr>
        <w:t>בליי</w:t>
      </w:r>
      <w:proofErr w:type="spellEnd"/>
      <w:r>
        <w:rPr>
          <w:rtl/>
          <w:lang w:val="en-GB"/>
        </w:rPr>
        <w:t>:</w:t>
      </w:r>
      <w:r w:rsidRPr="00D570C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67"/>
    </w:p>
    <w:p w:rsidR="00D570C7" w:rsidRDefault="00D570C7" w:rsidP="00D570C7">
      <w:pPr>
        <w:pStyle w:val="KeepWithNext"/>
        <w:rPr>
          <w:rtl/>
          <w:lang w:val="en-GB"/>
        </w:rPr>
      </w:pPr>
    </w:p>
    <w:p w:rsidR="00D570C7" w:rsidRDefault="00D570C7" w:rsidP="00D570C7">
      <w:pPr>
        <w:rPr>
          <w:rtl/>
          <w:lang w:val="en-GB"/>
        </w:rPr>
      </w:pPr>
      <w:bookmarkStart w:id="2368" w:name="_ETM_Q1_9262967"/>
      <w:bookmarkEnd w:id="2368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"פעולה של אדם כלפי רשות ציבורית"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פעולה של אדם </w:t>
      </w:r>
      <w:bookmarkStart w:id="2369" w:name="_ETM_Q1_9276753"/>
      <w:bookmarkEnd w:id="2369"/>
      <w:r>
        <w:rPr>
          <w:rFonts w:hint="cs"/>
          <w:rtl/>
          <w:lang w:val="en-GB"/>
        </w:rPr>
        <w:t>המופנית</w:t>
      </w:r>
    </w:p>
    <w:p w:rsidR="00D570C7" w:rsidRDefault="00D570C7" w:rsidP="00D570C7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לרשות ציבורית, לפי חיקוק, ובכלל זה הגשת השגה, מסירת </w:t>
      </w:r>
      <w:bookmarkStart w:id="2370" w:name="_ETM_Q1_9280186"/>
      <w:bookmarkEnd w:id="2370"/>
      <w:r>
        <w:rPr>
          <w:rFonts w:hint="cs"/>
          <w:rtl/>
          <w:lang w:val="en-GB"/>
        </w:rPr>
        <w:t>דיווח</w:t>
      </w:r>
      <w:bookmarkStart w:id="2371" w:name="_ETM_Q1_9281232"/>
      <w:bookmarkStart w:id="2372" w:name="_ETM_Q1_9281335"/>
      <w:bookmarkEnd w:id="2371"/>
      <w:bookmarkEnd w:id="2372"/>
      <w:r>
        <w:rPr>
          <w:rFonts w:hint="cs"/>
          <w:rtl/>
          <w:lang w:val="en-GB"/>
        </w:rPr>
        <w:t>,</w:t>
      </w:r>
    </w:p>
    <w:p w:rsidR="00D570C7" w:rsidRDefault="00D570C7" w:rsidP="00D570C7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מסמך או מידע אחר, מענה לפנייה של רשות ציבורית או הגשת </w:t>
      </w:r>
    </w:p>
    <w:p w:rsidR="00D570C7" w:rsidRDefault="00D570C7" w:rsidP="00D570C7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בקשה להפעלת סמכות לפי חיקוק, למעט פעולות כמפורט להלן:</w:t>
      </w:r>
    </w:p>
    <w:p w:rsidR="00D570C7" w:rsidRDefault="00D570C7" w:rsidP="00D570C7">
      <w:pPr>
        <w:rPr>
          <w:rtl/>
          <w:lang w:val="en-GB"/>
        </w:rPr>
      </w:pPr>
    </w:p>
    <w:p w:rsidR="00D570C7" w:rsidRDefault="00D570C7" w:rsidP="00D570C7">
      <w:pPr>
        <w:pStyle w:val="afd"/>
        <w:numPr>
          <w:ilvl w:val="0"/>
          <w:numId w:val="7"/>
        </w:numPr>
        <w:rPr>
          <w:lang w:val="en-GB"/>
        </w:rPr>
      </w:pPr>
      <w:r>
        <w:rPr>
          <w:rFonts w:hint="cs"/>
          <w:rtl/>
          <w:lang w:val="en-GB"/>
        </w:rPr>
        <w:t>תשלום לרשות ציבורית, ובכלל זה תשלום אגרה, היטל</w:t>
      </w:r>
      <w:bookmarkStart w:id="2373" w:name="_ETM_Q1_9290445"/>
      <w:bookmarkStart w:id="2374" w:name="_ETM_Q1_9290548"/>
      <w:bookmarkEnd w:id="2373"/>
      <w:bookmarkEnd w:id="2374"/>
      <w:r>
        <w:rPr>
          <w:rFonts w:hint="cs"/>
          <w:rtl/>
          <w:lang w:val="en-GB"/>
        </w:rPr>
        <w:t>,</w:t>
      </w:r>
    </w:p>
    <w:p w:rsidR="00D570C7" w:rsidRDefault="00D570C7" w:rsidP="00D570C7">
      <w:pPr>
        <w:ind w:left="2160" w:firstLine="0"/>
        <w:rPr>
          <w:rtl/>
          <w:lang w:val="en-GB"/>
        </w:rPr>
      </w:pPr>
      <w:bookmarkStart w:id="2375" w:name="_ETM_Q1_9293762"/>
      <w:bookmarkStart w:id="2376" w:name="_ETM_Q1_9293869"/>
      <w:bookmarkEnd w:id="2375"/>
      <w:bookmarkEnd w:id="2376"/>
      <w:r>
        <w:rPr>
          <w:rFonts w:hint="cs"/>
          <w:rtl/>
          <w:lang w:val="en-GB"/>
        </w:rPr>
        <w:t xml:space="preserve">מס וכל </w:t>
      </w:r>
      <w:bookmarkStart w:id="2377" w:name="_ETM_Q1_9289701"/>
      <w:bookmarkEnd w:id="2377"/>
      <w:r>
        <w:rPr>
          <w:rFonts w:hint="cs"/>
          <w:rtl/>
          <w:lang w:val="en-GB"/>
        </w:rPr>
        <w:t>תשלום חובה אחר;</w:t>
      </w:r>
    </w:p>
    <w:p w:rsidR="00D570C7" w:rsidRDefault="00D570C7" w:rsidP="00D570C7">
      <w:pPr>
        <w:ind w:left="2160" w:firstLine="0"/>
        <w:rPr>
          <w:rtl/>
          <w:lang w:val="en-GB"/>
        </w:rPr>
      </w:pPr>
    </w:p>
    <w:p w:rsidR="00D570C7" w:rsidRDefault="00D570C7" w:rsidP="00D570C7">
      <w:pPr>
        <w:pStyle w:val="afd"/>
        <w:numPr>
          <w:ilvl w:val="0"/>
          <w:numId w:val="7"/>
        </w:numPr>
        <w:rPr>
          <w:lang w:val="en-GB"/>
        </w:rPr>
      </w:pPr>
      <w:r>
        <w:rPr>
          <w:rFonts w:hint="cs"/>
          <w:rtl/>
          <w:lang w:val="en-GB"/>
        </w:rPr>
        <w:t xml:space="preserve">תשלום קנס שהטיל בית משפט לפי </w:t>
      </w:r>
      <w:bookmarkStart w:id="2378" w:name="_ETM_Q1_9295706"/>
      <w:bookmarkEnd w:id="2378"/>
      <w:r>
        <w:rPr>
          <w:rFonts w:hint="cs"/>
          <w:rtl/>
          <w:lang w:val="en-GB"/>
        </w:rPr>
        <w:t xml:space="preserve">כל דין, אשר יש </w:t>
      </w:r>
    </w:p>
    <w:p w:rsidR="00D570C7" w:rsidRDefault="00D570C7" w:rsidP="00D570C7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לשלמו בתוך תקופה שקבע בית המשפט </w:t>
      </w:r>
      <w:bookmarkStart w:id="2379" w:name="_ETM_Q1_9298548"/>
      <w:bookmarkEnd w:id="2379"/>
      <w:r>
        <w:rPr>
          <w:rFonts w:hint="cs"/>
          <w:rtl/>
          <w:lang w:val="en-GB"/>
        </w:rPr>
        <w:t xml:space="preserve">לפי סעיף 66 </w:t>
      </w:r>
      <w:bookmarkStart w:id="2380" w:name="_ETM_Q1_9296130"/>
      <w:bookmarkStart w:id="2381" w:name="_ETM_Q1_9296207"/>
      <w:bookmarkEnd w:id="2380"/>
      <w:bookmarkEnd w:id="2381"/>
    </w:p>
    <w:p w:rsidR="00D570C7" w:rsidRDefault="00D570C7" w:rsidP="00D570C7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>לחוק העונשין;</w:t>
      </w:r>
    </w:p>
    <w:p w:rsidR="00D570C7" w:rsidRDefault="00D570C7" w:rsidP="00D570C7">
      <w:pPr>
        <w:ind w:left="2160" w:firstLine="0"/>
        <w:rPr>
          <w:rtl/>
          <w:lang w:val="en-GB"/>
        </w:rPr>
      </w:pPr>
      <w:bookmarkStart w:id="2382" w:name="_ETM_Q1_9296002"/>
      <w:bookmarkStart w:id="2383" w:name="_ETM_Q1_9296087"/>
      <w:bookmarkEnd w:id="2382"/>
      <w:bookmarkEnd w:id="2383"/>
    </w:p>
    <w:p w:rsidR="00D570C7" w:rsidRDefault="00D570C7" w:rsidP="00D570C7">
      <w:pPr>
        <w:pStyle w:val="afd"/>
        <w:numPr>
          <w:ilvl w:val="0"/>
          <w:numId w:val="7"/>
        </w:numPr>
        <w:rPr>
          <w:lang w:val="en-GB"/>
        </w:rPr>
      </w:pPr>
      <w:bookmarkStart w:id="2384" w:name="_ETM_Q1_9296403"/>
      <w:bookmarkStart w:id="2385" w:name="_ETM_Q1_9296483"/>
      <w:bookmarkEnd w:id="2384"/>
      <w:bookmarkEnd w:id="2385"/>
      <w:r>
        <w:rPr>
          <w:rFonts w:hint="cs"/>
          <w:rtl/>
          <w:lang w:val="en-GB"/>
        </w:rPr>
        <w:t xml:space="preserve">תשלום קנס </w:t>
      </w:r>
      <w:proofErr w:type="spellStart"/>
      <w:r>
        <w:rPr>
          <w:rFonts w:hint="cs"/>
          <w:rtl/>
          <w:lang w:val="en-GB"/>
        </w:rPr>
        <w:t>מינהלי</w:t>
      </w:r>
      <w:proofErr w:type="spellEnd"/>
      <w:r>
        <w:rPr>
          <w:rFonts w:hint="cs"/>
          <w:rtl/>
          <w:lang w:val="en-GB"/>
        </w:rPr>
        <w:t xml:space="preserve"> שהוטל לפי חוק העבירות </w:t>
      </w:r>
      <w:proofErr w:type="spellStart"/>
      <w:r>
        <w:rPr>
          <w:rFonts w:hint="cs"/>
          <w:rtl/>
          <w:lang w:val="en-GB"/>
        </w:rPr>
        <w:t>המינהליות</w:t>
      </w:r>
      <w:proofErr w:type="spellEnd"/>
      <w:r>
        <w:rPr>
          <w:rFonts w:hint="cs"/>
          <w:rtl/>
          <w:lang w:val="en-GB"/>
        </w:rPr>
        <w:t>,</w:t>
      </w:r>
    </w:p>
    <w:p w:rsidR="00D570C7" w:rsidRDefault="00D570C7" w:rsidP="00D570C7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>התשמ"ו-1985;</w:t>
      </w:r>
    </w:p>
    <w:p w:rsidR="00D570C7" w:rsidRDefault="00D570C7" w:rsidP="00D570C7">
      <w:pPr>
        <w:ind w:left="2160" w:firstLine="0"/>
        <w:rPr>
          <w:rtl/>
          <w:lang w:val="en-GB"/>
        </w:rPr>
      </w:pPr>
    </w:p>
    <w:p w:rsidR="00D570C7" w:rsidRDefault="00D570C7" w:rsidP="00D570C7">
      <w:pPr>
        <w:pStyle w:val="afd"/>
        <w:numPr>
          <w:ilvl w:val="0"/>
          <w:numId w:val="7"/>
        </w:numPr>
        <w:rPr>
          <w:lang w:val="en-GB"/>
        </w:rPr>
      </w:pPr>
      <w:r>
        <w:rPr>
          <w:rFonts w:hint="cs"/>
          <w:rtl/>
          <w:lang w:val="en-GB"/>
        </w:rPr>
        <w:t>תשלום קנס שהוטל בשל עבירות קנס מכוח סעיף 221</w:t>
      </w:r>
    </w:p>
    <w:p w:rsidR="00D570C7" w:rsidRDefault="00D570C7" w:rsidP="00D570C7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>לחוק סדר הדין הפלילי או דין אחר;</w:t>
      </w:r>
    </w:p>
    <w:p w:rsidR="00D570C7" w:rsidRDefault="00D570C7" w:rsidP="00D570C7">
      <w:pPr>
        <w:ind w:left="2160" w:firstLine="0"/>
        <w:rPr>
          <w:rtl/>
          <w:lang w:val="en-GB"/>
        </w:rPr>
      </w:pPr>
    </w:p>
    <w:p w:rsidR="00D570C7" w:rsidRDefault="00D570C7" w:rsidP="00D570C7">
      <w:pPr>
        <w:pStyle w:val="afd"/>
        <w:numPr>
          <w:ilvl w:val="0"/>
          <w:numId w:val="7"/>
        </w:numPr>
        <w:rPr>
          <w:lang w:val="en-GB"/>
        </w:rPr>
      </w:pPr>
      <w:r>
        <w:rPr>
          <w:rFonts w:hint="cs"/>
          <w:rtl/>
          <w:lang w:val="en-GB"/>
        </w:rPr>
        <w:t>תשלום קנס שהטיל בית דין לעבודה מכוח סמכותו לדון</w:t>
      </w:r>
    </w:p>
    <w:p w:rsidR="00D570C7" w:rsidRDefault="00D570C7" w:rsidP="00D570C7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בעבירות על החיקוקים המפורטים בתוספת השנייה לחוק </w:t>
      </w:r>
    </w:p>
    <w:p w:rsidR="00D570C7" w:rsidRDefault="00D570C7" w:rsidP="00D570C7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>בית הדין לעבודה, התשכ"ט-1969;</w:t>
      </w:r>
    </w:p>
    <w:p w:rsidR="00D570C7" w:rsidRDefault="00D570C7" w:rsidP="00D570C7">
      <w:pPr>
        <w:ind w:left="2160" w:firstLine="0"/>
        <w:rPr>
          <w:rtl/>
          <w:lang w:val="en-GB"/>
        </w:rPr>
      </w:pPr>
    </w:p>
    <w:p w:rsidR="00D570C7" w:rsidRDefault="00D570C7" w:rsidP="00D570C7">
      <w:pPr>
        <w:pStyle w:val="afd"/>
        <w:numPr>
          <w:ilvl w:val="0"/>
          <w:numId w:val="7"/>
        </w:numPr>
        <w:rPr>
          <w:lang w:val="en-GB"/>
        </w:rPr>
      </w:pPr>
      <w:r>
        <w:rPr>
          <w:rFonts w:hint="cs"/>
          <w:rtl/>
          <w:lang w:val="en-GB"/>
        </w:rPr>
        <w:t>תשלום סכום התחייבות להימנע מביצוע עבירה לפי סעיף</w:t>
      </w:r>
    </w:p>
    <w:p w:rsidR="00D570C7" w:rsidRDefault="00D570C7" w:rsidP="00D570C7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>76 לחוק העונשין;</w:t>
      </w:r>
    </w:p>
    <w:p w:rsidR="00D570C7" w:rsidRDefault="00D570C7" w:rsidP="00D570C7">
      <w:pPr>
        <w:ind w:left="2160" w:firstLine="0"/>
        <w:rPr>
          <w:rtl/>
          <w:lang w:val="en-GB"/>
        </w:rPr>
      </w:pPr>
    </w:p>
    <w:p w:rsidR="00D570C7" w:rsidRDefault="00D570C7" w:rsidP="00D570C7">
      <w:pPr>
        <w:pStyle w:val="afd"/>
        <w:numPr>
          <w:ilvl w:val="0"/>
          <w:numId w:val="7"/>
        </w:numPr>
        <w:rPr>
          <w:lang w:val="en-GB"/>
        </w:rPr>
      </w:pPr>
      <w:r>
        <w:rPr>
          <w:rFonts w:hint="cs"/>
          <w:rtl/>
          <w:lang w:val="en-GB"/>
        </w:rPr>
        <w:t>תשלום שנכלל בהסדר מכוח סעיף 67ג(א)(1) לחוק סדר</w:t>
      </w:r>
    </w:p>
    <w:p w:rsidR="00D570C7" w:rsidRDefault="00D570C7" w:rsidP="00D570C7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>הדין הפלילי;</w:t>
      </w:r>
    </w:p>
    <w:p w:rsidR="00D570C7" w:rsidRDefault="00D570C7" w:rsidP="00D570C7">
      <w:pPr>
        <w:ind w:left="2160" w:firstLine="0"/>
        <w:rPr>
          <w:rtl/>
          <w:lang w:val="en-GB"/>
        </w:rPr>
      </w:pPr>
    </w:p>
    <w:p w:rsidR="00D570C7" w:rsidRDefault="00D570C7" w:rsidP="00D570C7">
      <w:pPr>
        <w:pStyle w:val="afd"/>
        <w:numPr>
          <w:ilvl w:val="0"/>
          <w:numId w:val="7"/>
        </w:numPr>
        <w:rPr>
          <w:lang w:val="en-GB"/>
        </w:rPr>
      </w:pPr>
      <w:r>
        <w:rPr>
          <w:rFonts w:hint="cs"/>
          <w:rtl/>
          <w:lang w:val="en-GB"/>
        </w:rPr>
        <w:t>תשלום קנס שהוטל לפי פקודת ביזיון בית המשפט;</w:t>
      </w:r>
    </w:p>
    <w:p w:rsidR="00D570C7" w:rsidRDefault="00D570C7" w:rsidP="00D570C7">
      <w:pPr>
        <w:rPr>
          <w:rtl/>
          <w:lang w:val="en-GB"/>
        </w:rPr>
      </w:pPr>
    </w:p>
    <w:p w:rsidR="00D570C7" w:rsidRPr="00D570C7" w:rsidRDefault="00D570C7" w:rsidP="00D570C7">
      <w:pPr>
        <w:pStyle w:val="afd"/>
        <w:numPr>
          <w:ilvl w:val="0"/>
          <w:numId w:val="7"/>
        </w:numPr>
        <w:rPr>
          <w:rtl/>
          <w:lang w:val="en-GB"/>
        </w:rPr>
      </w:pPr>
      <w:r>
        <w:rPr>
          <w:rFonts w:hint="cs"/>
          <w:rtl/>
          <w:lang w:val="en-GB"/>
        </w:rPr>
        <w:t>תשלום קנס אזרחי שנקבע בחיקוק;</w:t>
      </w:r>
      <w:r w:rsidRPr="00D570C7">
        <w:rPr>
          <w:rFonts w:hint="cs"/>
          <w:rtl/>
          <w:lang w:val="en-GB"/>
        </w:rPr>
        <w:t xml:space="preserve"> </w:t>
      </w:r>
    </w:p>
    <w:p w:rsidR="00D570C7" w:rsidRDefault="00D570C7" w:rsidP="00D570C7">
      <w:pPr>
        <w:rPr>
          <w:rtl/>
          <w:lang w:val="en-GB"/>
        </w:rPr>
      </w:pPr>
      <w:bookmarkStart w:id="2386" w:name="_ETM_Q1_9272924"/>
      <w:bookmarkStart w:id="2387" w:name="_ETM_Q1_9273032"/>
      <w:bookmarkEnd w:id="2386"/>
      <w:bookmarkEnd w:id="2387"/>
    </w:p>
    <w:p w:rsidR="004924AA" w:rsidRDefault="00413027" w:rsidP="00051276">
      <w:pPr>
        <w:rPr>
          <w:rtl/>
          <w:lang w:val="en-GB"/>
        </w:rPr>
      </w:pPr>
      <w:bookmarkStart w:id="2388" w:name="_ETM_Q1_8556331"/>
      <w:bookmarkStart w:id="2389" w:name="_ETM_Q1_8556402"/>
      <w:bookmarkEnd w:id="2388"/>
      <w:bookmarkEnd w:id="2389"/>
      <w:r>
        <w:rPr>
          <w:rFonts w:hint="cs"/>
          <w:rtl/>
          <w:lang w:val="en-GB"/>
        </w:rPr>
        <w:t xml:space="preserve">מה שהאדם כן יהיה </w:t>
      </w:r>
      <w:bookmarkStart w:id="2390" w:name="_ETM_Q1_9338388"/>
      <w:bookmarkEnd w:id="2390"/>
      <w:r w:rsidR="00051276">
        <w:rPr>
          <w:rFonts w:hint="cs"/>
          <w:rtl/>
          <w:lang w:val="en-GB"/>
        </w:rPr>
        <w:t>מחויב זה כל מה שקשור בתשלומים ו</w:t>
      </w:r>
      <w:r>
        <w:rPr>
          <w:rFonts w:hint="cs"/>
          <w:rtl/>
          <w:lang w:val="en-GB"/>
        </w:rPr>
        <w:t>דברים שה</w:t>
      </w:r>
      <w:bookmarkStart w:id="2391" w:name="_ETM_Q1_9343431"/>
      <w:bookmarkEnd w:id="2391"/>
      <w:r w:rsidR="00051276">
        <w:rPr>
          <w:rFonts w:hint="cs"/>
          <w:rtl/>
          <w:lang w:val="en-GB"/>
        </w:rPr>
        <w:t xml:space="preserve">וא עושה שהם לא מופנים </w:t>
      </w:r>
      <w:r>
        <w:rPr>
          <w:rFonts w:hint="cs"/>
          <w:rtl/>
          <w:lang w:val="en-GB"/>
        </w:rPr>
        <w:t xml:space="preserve">לרשות אלא </w:t>
      </w:r>
      <w:r w:rsidR="00051276">
        <w:rPr>
          <w:rFonts w:hint="cs"/>
          <w:rtl/>
          <w:lang w:val="en-GB"/>
        </w:rPr>
        <w:t xml:space="preserve">כלפי </w:t>
      </w:r>
      <w:r>
        <w:rPr>
          <w:rFonts w:hint="cs"/>
          <w:rtl/>
          <w:lang w:val="en-GB"/>
        </w:rPr>
        <w:t>כולי עלמא</w:t>
      </w:r>
      <w:bookmarkStart w:id="2392" w:name="_ETM_Q1_9345371"/>
      <w:bookmarkEnd w:id="2392"/>
      <w:r w:rsidR="00051276">
        <w:rPr>
          <w:rFonts w:hint="cs"/>
          <w:rtl/>
          <w:lang w:val="en-GB"/>
        </w:rPr>
        <w:t>. אם נגיד אמרו לי להרוס את הבית או להרוס מבנה, אני צריך להרוס</w:t>
      </w:r>
      <w:r>
        <w:rPr>
          <w:rFonts w:hint="cs"/>
          <w:rtl/>
          <w:lang w:val="en-GB"/>
        </w:rPr>
        <w:t xml:space="preserve"> ועל זה אין דחייה. </w:t>
      </w:r>
    </w:p>
    <w:p w:rsidR="00413027" w:rsidRDefault="00413027" w:rsidP="00413027">
      <w:pPr>
        <w:ind w:firstLine="0"/>
        <w:rPr>
          <w:rtl/>
          <w:lang w:val="en-GB"/>
        </w:rPr>
      </w:pPr>
      <w:bookmarkStart w:id="2393" w:name="_ETM_Q1_9351767"/>
      <w:bookmarkStart w:id="2394" w:name="_ETM_Q1_9351828"/>
      <w:bookmarkEnd w:id="2393"/>
      <w:bookmarkEnd w:id="2394"/>
    </w:p>
    <w:p w:rsidR="00413027" w:rsidRDefault="00413027" w:rsidP="00413027">
      <w:pPr>
        <w:pStyle w:val="af6"/>
        <w:keepNext/>
        <w:rPr>
          <w:rtl/>
          <w:lang w:val="en-GB"/>
        </w:rPr>
      </w:pPr>
      <w:bookmarkStart w:id="2395" w:name="_ETM_Q1_9352791"/>
      <w:bookmarkStart w:id="2396" w:name="_ETM_Q1_9352882"/>
      <w:bookmarkStart w:id="2397" w:name="ET_yor_6157_317"/>
      <w:bookmarkEnd w:id="2395"/>
      <w:bookmarkEnd w:id="2396"/>
      <w:r w:rsidRPr="0041302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41302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397"/>
    </w:p>
    <w:p w:rsidR="00413027" w:rsidRDefault="00413027" w:rsidP="00413027">
      <w:pPr>
        <w:pStyle w:val="KeepWithNext"/>
        <w:rPr>
          <w:rtl/>
          <w:lang w:val="en-GB"/>
        </w:rPr>
      </w:pPr>
    </w:p>
    <w:p w:rsidR="00413027" w:rsidRDefault="00413027" w:rsidP="00413027">
      <w:pPr>
        <w:rPr>
          <w:rtl/>
          <w:lang w:val="en-GB"/>
        </w:rPr>
      </w:pPr>
      <w:bookmarkStart w:id="2398" w:name="_ETM_Q1_9354130"/>
      <w:bookmarkStart w:id="2399" w:name="_ETM_Q1_9354193"/>
      <w:bookmarkEnd w:id="2398"/>
      <w:bookmarkEnd w:id="2399"/>
      <w:r>
        <w:rPr>
          <w:rFonts w:hint="cs"/>
          <w:rtl/>
          <w:lang w:val="en-GB"/>
        </w:rPr>
        <w:t>איפה זה כתוב?</w:t>
      </w:r>
    </w:p>
    <w:p w:rsidR="00413027" w:rsidRDefault="00413027" w:rsidP="00413027">
      <w:pPr>
        <w:ind w:firstLine="0"/>
        <w:rPr>
          <w:rtl/>
          <w:lang w:val="en-GB"/>
        </w:rPr>
      </w:pPr>
      <w:bookmarkStart w:id="2400" w:name="_ETM_Q1_9354622"/>
      <w:bookmarkStart w:id="2401" w:name="_ETM_Q1_9354706"/>
      <w:bookmarkStart w:id="2402" w:name="_ETM_Q1_9354906"/>
      <w:bookmarkStart w:id="2403" w:name="_ETM_Q1_9354960"/>
      <w:bookmarkEnd w:id="2400"/>
      <w:bookmarkEnd w:id="2401"/>
      <w:bookmarkEnd w:id="2402"/>
      <w:bookmarkEnd w:id="2403"/>
    </w:p>
    <w:p w:rsidR="00413027" w:rsidRDefault="00413027" w:rsidP="00413027">
      <w:pPr>
        <w:pStyle w:val="a4"/>
        <w:keepNext/>
        <w:rPr>
          <w:rtl/>
          <w:lang w:val="en-GB"/>
        </w:rPr>
      </w:pPr>
      <w:bookmarkStart w:id="2404" w:name="ET_speaker_דר_גור_בליי_318"/>
      <w:r w:rsidRPr="0041302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ד"ר גור </w:t>
      </w:r>
      <w:proofErr w:type="spellStart"/>
      <w:r>
        <w:rPr>
          <w:rtl/>
          <w:lang w:val="en-GB"/>
        </w:rPr>
        <w:t>בליי</w:t>
      </w:r>
      <w:proofErr w:type="spellEnd"/>
      <w:r>
        <w:rPr>
          <w:rtl/>
          <w:lang w:val="en-GB"/>
        </w:rPr>
        <w:t>:</w:t>
      </w:r>
      <w:r w:rsidRPr="0041302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04"/>
    </w:p>
    <w:p w:rsidR="00413027" w:rsidRDefault="00413027" w:rsidP="00413027">
      <w:pPr>
        <w:pStyle w:val="KeepWithNext"/>
        <w:rPr>
          <w:rtl/>
          <w:lang w:val="en-GB"/>
        </w:rPr>
      </w:pPr>
    </w:p>
    <w:p w:rsidR="00413027" w:rsidRDefault="00413027" w:rsidP="00413027">
      <w:pPr>
        <w:rPr>
          <w:rtl/>
          <w:lang w:val="en-GB"/>
        </w:rPr>
      </w:pPr>
      <w:r>
        <w:rPr>
          <w:rFonts w:hint="cs"/>
          <w:rtl/>
          <w:lang w:val="en-GB"/>
        </w:rPr>
        <w:t>כי הם אומרים שזה</w:t>
      </w:r>
      <w:bookmarkStart w:id="2405" w:name="_ETM_Q1_9355848"/>
      <w:bookmarkEnd w:id="2405"/>
      <w:r>
        <w:rPr>
          <w:rFonts w:hint="cs"/>
          <w:rtl/>
          <w:lang w:val="en-GB"/>
        </w:rPr>
        <w:t xml:space="preserve"> לא מופנה לרשות הציבורית. </w:t>
      </w:r>
    </w:p>
    <w:p w:rsidR="00413027" w:rsidRDefault="00413027" w:rsidP="00413027">
      <w:pPr>
        <w:ind w:firstLine="0"/>
        <w:rPr>
          <w:rtl/>
          <w:lang w:val="en-GB"/>
        </w:rPr>
      </w:pPr>
      <w:bookmarkStart w:id="2406" w:name="_ETM_Q1_9361823"/>
      <w:bookmarkStart w:id="2407" w:name="_ETM_Q1_9361882"/>
      <w:bookmarkEnd w:id="2406"/>
      <w:bookmarkEnd w:id="2407"/>
    </w:p>
    <w:p w:rsidR="00413027" w:rsidRDefault="00413027" w:rsidP="00413027">
      <w:pPr>
        <w:pStyle w:val="af9"/>
        <w:keepNext/>
        <w:rPr>
          <w:rtl/>
          <w:lang w:val="en-GB"/>
        </w:rPr>
      </w:pPr>
      <w:bookmarkStart w:id="2408" w:name="_ETM_Q1_9362229"/>
      <w:bookmarkStart w:id="2409" w:name="_ETM_Q1_9362287"/>
      <w:bookmarkStart w:id="2410" w:name="_ETM_Q1_9362384"/>
      <w:bookmarkStart w:id="2411" w:name="ET_guest_שרה_גולד_319"/>
      <w:bookmarkEnd w:id="2408"/>
      <w:bookmarkEnd w:id="2409"/>
      <w:bookmarkEnd w:id="2410"/>
      <w:r w:rsidRPr="0041302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שרה גולד:</w:t>
      </w:r>
      <w:r w:rsidRPr="0041302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11"/>
    </w:p>
    <w:p w:rsidR="00413027" w:rsidRDefault="00413027" w:rsidP="00413027">
      <w:pPr>
        <w:pStyle w:val="KeepWithNext"/>
        <w:rPr>
          <w:rtl/>
          <w:lang w:val="en-GB"/>
        </w:rPr>
      </w:pPr>
    </w:p>
    <w:p w:rsidR="00413027" w:rsidRDefault="00413027" w:rsidP="00413027">
      <w:pPr>
        <w:rPr>
          <w:rtl/>
          <w:lang w:val="en-GB"/>
        </w:rPr>
      </w:pPr>
      <w:bookmarkStart w:id="2412" w:name="_ETM_Q1_9362775"/>
      <w:bookmarkStart w:id="2413" w:name="_ETM_Q1_9362834"/>
      <w:bookmarkEnd w:id="2412"/>
      <w:bookmarkEnd w:id="2413"/>
      <w:r>
        <w:rPr>
          <w:rFonts w:hint="cs"/>
          <w:rtl/>
          <w:lang w:val="en-GB"/>
        </w:rPr>
        <w:t xml:space="preserve">אנחנו עוסקים בממשק שבין האדם לרשות, </w:t>
      </w:r>
      <w:bookmarkStart w:id="2414" w:name="_ETM_Q1_9362519"/>
      <w:bookmarkEnd w:id="2414"/>
      <w:r>
        <w:rPr>
          <w:rFonts w:hint="cs"/>
          <w:rtl/>
          <w:lang w:val="en-GB"/>
        </w:rPr>
        <w:t xml:space="preserve">לא בין אדם לפרטים אחרים. </w:t>
      </w:r>
    </w:p>
    <w:p w:rsidR="00413027" w:rsidRDefault="00413027" w:rsidP="00413027">
      <w:pPr>
        <w:ind w:firstLine="0"/>
        <w:rPr>
          <w:rtl/>
          <w:lang w:val="en-GB"/>
        </w:rPr>
      </w:pPr>
      <w:bookmarkStart w:id="2415" w:name="_ETM_Q1_9369148"/>
      <w:bookmarkStart w:id="2416" w:name="_ETM_Q1_9369236"/>
      <w:bookmarkStart w:id="2417" w:name="_ETM_Q1_9369671"/>
      <w:bookmarkStart w:id="2418" w:name="_ETM_Q1_9369753"/>
      <w:bookmarkEnd w:id="2415"/>
      <w:bookmarkEnd w:id="2416"/>
      <w:bookmarkEnd w:id="2417"/>
      <w:bookmarkEnd w:id="2418"/>
    </w:p>
    <w:p w:rsidR="00413027" w:rsidRDefault="00413027" w:rsidP="00413027">
      <w:pPr>
        <w:pStyle w:val="a4"/>
        <w:keepNext/>
        <w:rPr>
          <w:rtl/>
          <w:lang w:val="en-GB"/>
        </w:rPr>
      </w:pPr>
      <w:bookmarkStart w:id="2419" w:name="ET_speaker_דר_גור_בליי_320"/>
      <w:r w:rsidRPr="0041302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ד"ר גור </w:t>
      </w:r>
      <w:proofErr w:type="spellStart"/>
      <w:r>
        <w:rPr>
          <w:rtl/>
          <w:lang w:val="en-GB"/>
        </w:rPr>
        <w:t>בליי</w:t>
      </w:r>
      <w:proofErr w:type="spellEnd"/>
      <w:r>
        <w:rPr>
          <w:rtl/>
          <w:lang w:val="en-GB"/>
        </w:rPr>
        <w:t>:</w:t>
      </w:r>
      <w:r w:rsidRPr="0041302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19"/>
    </w:p>
    <w:p w:rsidR="00413027" w:rsidRDefault="00413027" w:rsidP="00413027">
      <w:pPr>
        <w:pStyle w:val="KeepWithNext"/>
        <w:rPr>
          <w:rtl/>
          <w:lang w:val="en-GB"/>
        </w:rPr>
      </w:pPr>
    </w:p>
    <w:p w:rsidR="00413027" w:rsidRDefault="00413027" w:rsidP="00413027">
      <w:pPr>
        <w:rPr>
          <w:rtl/>
          <w:lang w:val="en-GB"/>
        </w:rPr>
      </w:pPr>
      <w:bookmarkStart w:id="2420" w:name="_ETM_Q1_9367722"/>
      <w:bookmarkEnd w:id="2420"/>
      <w:r>
        <w:rPr>
          <w:rFonts w:hint="cs"/>
          <w:rtl/>
          <w:lang w:val="en-GB"/>
        </w:rPr>
        <w:t xml:space="preserve">אבל התשלומים הם בחוק </w:t>
      </w:r>
      <w:bookmarkStart w:id="2421" w:name="_ETM_Q1_9367676"/>
      <w:bookmarkEnd w:id="2421"/>
      <w:r>
        <w:rPr>
          <w:rFonts w:hint="cs"/>
          <w:rtl/>
          <w:lang w:val="en-GB"/>
        </w:rPr>
        <w:t>אחר.</w:t>
      </w:r>
    </w:p>
    <w:p w:rsidR="00413027" w:rsidRDefault="00413027" w:rsidP="00413027">
      <w:pPr>
        <w:ind w:firstLine="0"/>
        <w:rPr>
          <w:rtl/>
          <w:lang w:val="en-GB"/>
        </w:rPr>
      </w:pPr>
      <w:bookmarkStart w:id="2422" w:name="_ETM_Q1_9370800"/>
      <w:bookmarkStart w:id="2423" w:name="_ETM_Q1_9370875"/>
      <w:bookmarkEnd w:id="2422"/>
      <w:bookmarkEnd w:id="2423"/>
    </w:p>
    <w:p w:rsidR="00413027" w:rsidRDefault="00413027" w:rsidP="00413027">
      <w:pPr>
        <w:pStyle w:val="af9"/>
        <w:keepNext/>
        <w:rPr>
          <w:rtl/>
          <w:lang w:val="en-GB"/>
        </w:rPr>
      </w:pPr>
      <w:bookmarkStart w:id="2424" w:name="_ETM_Q1_9371560"/>
      <w:bookmarkStart w:id="2425" w:name="_ETM_Q1_9371641"/>
      <w:bookmarkStart w:id="2426" w:name="_ETM_Q1_9367741"/>
      <w:bookmarkStart w:id="2427" w:name="ET_guest_שרה_גולד_321"/>
      <w:bookmarkEnd w:id="2424"/>
      <w:bookmarkEnd w:id="2425"/>
      <w:bookmarkEnd w:id="2426"/>
      <w:r w:rsidRPr="0041302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שרה גולד:</w:t>
      </w:r>
      <w:r w:rsidRPr="0041302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27"/>
    </w:p>
    <w:p w:rsidR="00413027" w:rsidRDefault="00413027" w:rsidP="00413027">
      <w:pPr>
        <w:pStyle w:val="KeepWithNext"/>
        <w:rPr>
          <w:rtl/>
          <w:lang w:val="en-GB"/>
        </w:rPr>
      </w:pPr>
    </w:p>
    <w:p w:rsidR="00F84BC8" w:rsidRDefault="00A1531F" w:rsidP="006207D2">
      <w:pPr>
        <w:rPr>
          <w:rtl/>
          <w:lang w:val="en-GB"/>
        </w:rPr>
      </w:pPr>
      <w:bookmarkStart w:id="2428" w:name="_ETM_Q1_9368225"/>
      <w:bookmarkStart w:id="2429" w:name="_ETM_Q1_9368286"/>
      <w:bookmarkEnd w:id="2428"/>
      <w:bookmarkEnd w:id="2429"/>
      <w:r>
        <w:rPr>
          <w:rFonts w:hint="cs"/>
          <w:rtl/>
          <w:lang w:val="en-GB"/>
        </w:rPr>
        <w:t>את התשלומים אנחנו שמים בצד. חשבנו ש</w:t>
      </w:r>
      <w:bookmarkStart w:id="2430" w:name="_ETM_Q1_9375658"/>
      <w:bookmarkEnd w:id="2430"/>
      <w:r>
        <w:rPr>
          <w:rFonts w:hint="cs"/>
          <w:rtl/>
          <w:lang w:val="en-GB"/>
        </w:rPr>
        <w:t>לפטור גורף מתשלומים יש השלכות מאוד רחבות</w:t>
      </w:r>
      <w:bookmarkStart w:id="2431" w:name="_ETM_Q1_9379992"/>
      <w:bookmarkEnd w:id="2431"/>
      <w:r w:rsidR="006207D2">
        <w:rPr>
          <w:rFonts w:hint="cs"/>
          <w:rtl/>
          <w:lang w:val="en-GB"/>
        </w:rPr>
        <w:t xml:space="preserve">, </w:t>
      </w:r>
      <w:r w:rsidR="0095109B">
        <w:rPr>
          <w:rFonts w:hint="cs"/>
          <w:rtl/>
          <w:lang w:val="en-GB"/>
        </w:rPr>
        <w:t xml:space="preserve">לכן </w:t>
      </w:r>
      <w:r>
        <w:rPr>
          <w:rFonts w:hint="cs"/>
          <w:rtl/>
          <w:lang w:val="en-GB"/>
        </w:rPr>
        <w:t xml:space="preserve">לא נכון לעשות את זה. </w:t>
      </w:r>
      <w:r w:rsidR="00F84BC8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פעולות שאדם </w:t>
      </w:r>
      <w:bookmarkStart w:id="2432" w:name="_ETM_Q1_9382181"/>
      <w:bookmarkEnd w:id="2432"/>
      <w:r>
        <w:rPr>
          <w:rFonts w:hint="cs"/>
          <w:rtl/>
          <w:lang w:val="en-GB"/>
        </w:rPr>
        <w:t>צריך לבצע כלפי</w:t>
      </w:r>
      <w:r w:rsidR="0095109B">
        <w:rPr>
          <w:rFonts w:hint="cs"/>
          <w:rtl/>
          <w:lang w:val="en-GB"/>
        </w:rPr>
        <w:t xml:space="preserve"> כול</w:t>
      </w:r>
      <w:r w:rsidR="00F84BC8">
        <w:rPr>
          <w:rFonts w:hint="cs"/>
          <w:rtl/>
          <w:lang w:val="en-GB"/>
        </w:rPr>
        <w:t>י עלמא</w:t>
      </w:r>
      <w:r w:rsidR="0095109B">
        <w:rPr>
          <w:rFonts w:hint="cs"/>
          <w:rtl/>
          <w:lang w:val="en-GB"/>
        </w:rPr>
        <w:t xml:space="preserve"> </w:t>
      </w:r>
      <w:r w:rsidR="00F84BC8">
        <w:rPr>
          <w:rFonts w:hint="cs"/>
          <w:rtl/>
          <w:lang w:val="en-GB"/>
        </w:rPr>
        <w:t>יש ה</w:t>
      </w:r>
      <w:r w:rsidR="0095109B">
        <w:rPr>
          <w:rFonts w:hint="cs"/>
          <w:rtl/>
          <w:lang w:val="en-GB"/>
        </w:rPr>
        <w:t>שלכות מאוד רחבות</w:t>
      </w:r>
      <w:r w:rsidR="00F84BC8">
        <w:rPr>
          <w:rFonts w:hint="cs"/>
          <w:rtl/>
          <w:lang w:val="en-GB"/>
        </w:rPr>
        <w:t xml:space="preserve">, לכן </w:t>
      </w:r>
      <w:r w:rsidR="0095109B">
        <w:rPr>
          <w:rFonts w:hint="cs"/>
          <w:rtl/>
          <w:lang w:val="en-GB"/>
        </w:rPr>
        <w:t>לא נכון לדחות</w:t>
      </w:r>
      <w:r w:rsidR="00F84BC8">
        <w:rPr>
          <w:rFonts w:hint="cs"/>
          <w:rtl/>
          <w:lang w:val="en-GB"/>
        </w:rPr>
        <w:t xml:space="preserve"> את </w:t>
      </w:r>
      <w:bookmarkStart w:id="2433" w:name="_ETM_Q1_9387242"/>
      <w:bookmarkEnd w:id="2433"/>
      <w:r w:rsidR="00F84BC8">
        <w:rPr>
          <w:rFonts w:hint="cs"/>
          <w:rtl/>
          <w:lang w:val="en-GB"/>
        </w:rPr>
        <w:t xml:space="preserve">זה. יש לדחות רק במישור היחסים שבין </w:t>
      </w:r>
      <w:bookmarkStart w:id="2434" w:name="_ETM_Q1_9390347"/>
      <w:bookmarkEnd w:id="2434"/>
      <w:r w:rsidR="00F84BC8">
        <w:rPr>
          <w:rFonts w:hint="cs"/>
          <w:rtl/>
          <w:lang w:val="en-GB"/>
        </w:rPr>
        <w:t>האדם לרשות - אם צריך להגיש השגה לרשות, בקשה</w:t>
      </w:r>
      <w:r w:rsidR="006207D2">
        <w:rPr>
          <w:rFonts w:hint="cs"/>
          <w:rtl/>
          <w:lang w:val="en-GB"/>
        </w:rPr>
        <w:t xml:space="preserve"> לרשות</w:t>
      </w:r>
      <w:r w:rsidR="00F84BC8">
        <w:rPr>
          <w:rFonts w:hint="cs"/>
          <w:rtl/>
          <w:lang w:val="en-GB"/>
        </w:rPr>
        <w:t>, דיווח</w:t>
      </w:r>
      <w:r w:rsidR="006207D2">
        <w:rPr>
          <w:rFonts w:hint="cs"/>
          <w:rtl/>
          <w:lang w:val="en-GB"/>
        </w:rPr>
        <w:t xml:space="preserve"> לרשות. </w:t>
      </w:r>
      <w:bookmarkStart w:id="2435" w:name="_ETM_Q1_9397943"/>
      <w:bookmarkEnd w:id="2435"/>
      <w:r w:rsidR="00F84BC8">
        <w:rPr>
          <w:rFonts w:hint="cs"/>
          <w:rtl/>
          <w:lang w:val="en-GB"/>
        </w:rPr>
        <w:t>לבצע צו הריסה</w:t>
      </w:r>
      <w:r w:rsidR="00051276">
        <w:rPr>
          <w:rFonts w:hint="cs"/>
          <w:rtl/>
          <w:lang w:val="en-GB"/>
        </w:rPr>
        <w:t xml:space="preserve">, </w:t>
      </w:r>
      <w:r w:rsidR="006207D2">
        <w:rPr>
          <w:rFonts w:hint="cs"/>
          <w:rtl/>
          <w:lang w:val="en-GB"/>
        </w:rPr>
        <w:t>למשל,</w:t>
      </w:r>
      <w:r w:rsidR="00F84BC8">
        <w:rPr>
          <w:rFonts w:hint="cs"/>
          <w:rtl/>
          <w:lang w:val="en-GB"/>
        </w:rPr>
        <w:t xml:space="preserve"> זה סיכון לציבור, לכן חשוב שהוא יבצע </w:t>
      </w:r>
      <w:bookmarkStart w:id="2436" w:name="_ETM_Q1_9401185"/>
      <w:bookmarkEnd w:id="2436"/>
      <w:r w:rsidR="00F84BC8">
        <w:rPr>
          <w:rFonts w:hint="cs"/>
          <w:rtl/>
          <w:lang w:val="en-GB"/>
        </w:rPr>
        <w:t xml:space="preserve">את הצו. </w:t>
      </w:r>
    </w:p>
    <w:p w:rsidR="00F84BC8" w:rsidRDefault="00F84BC8" w:rsidP="00F84BC8">
      <w:pPr>
        <w:ind w:firstLine="0"/>
        <w:rPr>
          <w:rtl/>
          <w:lang w:val="en-GB"/>
        </w:rPr>
      </w:pPr>
      <w:bookmarkStart w:id="2437" w:name="_ETM_Q1_9403984"/>
      <w:bookmarkStart w:id="2438" w:name="_ETM_Q1_9404039"/>
      <w:bookmarkEnd w:id="2437"/>
      <w:bookmarkEnd w:id="2438"/>
    </w:p>
    <w:p w:rsidR="00F84BC8" w:rsidRDefault="00F84BC8" w:rsidP="00F84BC8">
      <w:pPr>
        <w:pStyle w:val="a4"/>
        <w:keepNext/>
        <w:rPr>
          <w:rtl/>
          <w:lang w:val="en-GB"/>
        </w:rPr>
      </w:pPr>
      <w:bookmarkStart w:id="2439" w:name="_ETM_Q1_9404289"/>
      <w:bookmarkStart w:id="2440" w:name="_ETM_Q1_9404380"/>
      <w:bookmarkStart w:id="2441" w:name="ET_speaker_דר_גור_בליי_322"/>
      <w:bookmarkEnd w:id="2439"/>
      <w:bookmarkEnd w:id="2440"/>
      <w:r w:rsidRPr="00F84BC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ד"ר גור </w:t>
      </w:r>
      <w:proofErr w:type="spellStart"/>
      <w:r>
        <w:rPr>
          <w:rtl/>
          <w:lang w:val="en-GB"/>
        </w:rPr>
        <w:t>בליי</w:t>
      </w:r>
      <w:proofErr w:type="spellEnd"/>
      <w:r>
        <w:rPr>
          <w:rtl/>
          <w:lang w:val="en-GB"/>
        </w:rPr>
        <w:t>:</w:t>
      </w:r>
      <w:r w:rsidRPr="00F84BC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41"/>
    </w:p>
    <w:p w:rsidR="00F84BC8" w:rsidRDefault="00F84BC8" w:rsidP="00F84BC8">
      <w:pPr>
        <w:pStyle w:val="KeepWithNext"/>
        <w:rPr>
          <w:rtl/>
          <w:lang w:val="en-GB"/>
        </w:rPr>
      </w:pPr>
    </w:p>
    <w:p w:rsidR="00413027" w:rsidRDefault="00F84BC8" w:rsidP="00F84BC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אם זה משולב? </w:t>
      </w:r>
      <w:bookmarkStart w:id="2442" w:name="_ETM_Q1_9396180"/>
      <w:bookmarkEnd w:id="2442"/>
      <w:r w:rsidR="00E05A6B">
        <w:rPr>
          <w:rFonts w:hint="cs"/>
          <w:rtl/>
          <w:lang w:val="en-GB"/>
        </w:rPr>
        <w:t xml:space="preserve">מה אם אני צריך להרוס ולדווח </w:t>
      </w:r>
      <w:bookmarkStart w:id="2443" w:name="_ETM_Q1_9403306"/>
      <w:bookmarkEnd w:id="2443"/>
      <w:r w:rsidR="00E05A6B">
        <w:rPr>
          <w:rFonts w:hint="cs"/>
          <w:rtl/>
          <w:lang w:val="en-GB"/>
        </w:rPr>
        <w:t>שהרסתי?</w:t>
      </w:r>
      <w:bookmarkStart w:id="2444" w:name="_ETM_Q1_9404551"/>
      <w:bookmarkEnd w:id="2444"/>
    </w:p>
    <w:p w:rsidR="00E05A6B" w:rsidRDefault="00E05A6B" w:rsidP="00E05A6B">
      <w:pPr>
        <w:ind w:firstLine="0"/>
        <w:rPr>
          <w:rtl/>
          <w:lang w:val="en-GB"/>
        </w:rPr>
      </w:pPr>
      <w:bookmarkStart w:id="2445" w:name="_ETM_Q1_9404624"/>
      <w:bookmarkEnd w:id="2445"/>
    </w:p>
    <w:p w:rsidR="00E05A6B" w:rsidRDefault="00E05A6B" w:rsidP="00E05A6B">
      <w:pPr>
        <w:pStyle w:val="af9"/>
        <w:keepNext/>
        <w:rPr>
          <w:rtl/>
          <w:lang w:val="en-GB"/>
        </w:rPr>
      </w:pPr>
      <w:bookmarkStart w:id="2446" w:name="_ETM_Q1_9404890"/>
      <w:bookmarkStart w:id="2447" w:name="_ETM_Q1_9404952"/>
      <w:bookmarkStart w:id="2448" w:name="ET_guest_שרה_גולד_323"/>
      <w:bookmarkEnd w:id="2446"/>
      <w:bookmarkEnd w:id="2447"/>
      <w:r w:rsidRPr="00E05A6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שרה גולד:</w:t>
      </w:r>
      <w:r w:rsidRPr="00E05A6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48"/>
    </w:p>
    <w:p w:rsidR="00E05A6B" w:rsidRDefault="00E05A6B" w:rsidP="00E05A6B">
      <w:pPr>
        <w:pStyle w:val="KeepWithNext"/>
        <w:rPr>
          <w:rtl/>
          <w:lang w:val="en-GB"/>
        </w:rPr>
      </w:pPr>
    </w:p>
    <w:p w:rsidR="00E05A6B" w:rsidRDefault="00E05A6B" w:rsidP="00051276">
      <w:pPr>
        <w:rPr>
          <w:rtl/>
          <w:lang w:val="en-GB"/>
        </w:rPr>
      </w:pPr>
      <w:bookmarkStart w:id="2449" w:name="_ETM_Q1_9406856"/>
      <w:bookmarkStart w:id="2450" w:name="_ETM_Q1_9406930"/>
      <w:bookmarkEnd w:id="2449"/>
      <w:bookmarkEnd w:id="2450"/>
      <w:r>
        <w:rPr>
          <w:rFonts w:hint="cs"/>
          <w:rtl/>
          <w:lang w:val="en-GB"/>
        </w:rPr>
        <w:t xml:space="preserve">החיקוקים לא קובעים מועד לדיווח ומועד לביצוע. מבחינתנו הביצוע </w:t>
      </w:r>
      <w:bookmarkStart w:id="2451" w:name="_ETM_Q1_9413904"/>
      <w:bookmarkEnd w:id="2451"/>
      <w:r>
        <w:rPr>
          <w:rFonts w:hint="cs"/>
          <w:rtl/>
          <w:lang w:val="en-GB"/>
        </w:rPr>
        <w:t xml:space="preserve">הוא מה שחשוב, לכן הביצוע ייעשה. </w:t>
      </w:r>
    </w:p>
    <w:p w:rsidR="00E05A6B" w:rsidRDefault="00E05A6B" w:rsidP="00E05A6B">
      <w:pPr>
        <w:ind w:firstLine="0"/>
        <w:rPr>
          <w:rtl/>
          <w:lang w:val="en-GB"/>
        </w:rPr>
      </w:pPr>
      <w:bookmarkStart w:id="2452" w:name="_ETM_Q1_9420227"/>
      <w:bookmarkStart w:id="2453" w:name="_ETM_Q1_9420285"/>
      <w:bookmarkEnd w:id="2452"/>
      <w:bookmarkEnd w:id="2453"/>
    </w:p>
    <w:p w:rsidR="00E05A6B" w:rsidRDefault="00E05A6B" w:rsidP="00E05A6B">
      <w:pPr>
        <w:pStyle w:val="af6"/>
        <w:keepNext/>
        <w:rPr>
          <w:rtl/>
          <w:lang w:val="en-GB"/>
        </w:rPr>
      </w:pPr>
      <w:bookmarkStart w:id="2454" w:name="_ETM_Q1_9420819"/>
      <w:bookmarkStart w:id="2455" w:name="_ETM_Q1_9420892"/>
      <w:bookmarkStart w:id="2456" w:name="_ETM_Q1_9421813"/>
      <w:bookmarkStart w:id="2457" w:name="ET_yor_6157_324"/>
      <w:bookmarkEnd w:id="2454"/>
      <w:bookmarkEnd w:id="2455"/>
      <w:bookmarkEnd w:id="2456"/>
      <w:r w:rsidRPr="00E05A6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E05A6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457"/>
    </w:p>
    <w:p w:rsidR="00E05A6B" w:rsidRDefault="00E05A6B" w:rsidP="00E05A6B">
      <w:pPr>
        <w:pStyle w:val="KeepWithNext"/>
        <w:rPr>
          <w:rtl/>
          <w:lang w:val="en-GB"/>
        </w:rPr>
      </w:pPr>
    </w:p>
    <w:p w:rsidR="00E05A6B" w:rsidRDefault="00595F2F" w:rsidP="00051276">
      <w:pPr>
        <w:rPr>
          <w:rtl/>
          <w:lang w:val="en-GB"/>
        </w:rPr>
      </w:pPr>
      <w:bookmarkStart w:id="2458" w:name="_ETM_Q1_9422350"/>
      <w:bookmarkStart w:id="2459" w:name="_ETM_Q1_9422377"/>
      <w:bookmarkStart w:id="2460" w:name="_ETM_Q1_9423567"/>
      <w:bookmarkEnd w:id="2458"/>
      <w:bookmarkEnd w:id="2459"/>
      <w:bookmarkEnd w:id="2460"/>
      <w:r>
        <w:rPr>
          <w:rFonts w:hint="cs"/>
          <w:rtl/>
          <w:lang w:val="en-GB"/>
        </w:rPr>
        <w:t xml:space="preserve">אם </w:t>
      </w:r>
      <w:r w:rsidR="00F50139">
        <w:rPr>
          <w:rFonts w:hint="cs"/>
          <w:rtl/>
          <w:lang w:val="en-GB"/>
        </w:rPr>
        <w:t xml:space="preserve">בן </w:t>
      </w:r>
      <w:r>
        <w:rPr>
          <w:rFonts w:hint="cs"/>
          <w:rtl/>
          <w:lang w:val="en-GB"/>
        </w:rPr>
        <w:t>אדם בנה משהו על שטח ציבורי,</w:t>
      </w:r>
      <w:r w:rsidR="00F50139">
        <w:rPr>
          <w:rFonts w:hint="cs"/>
          <w:rtl/>
          <w:lang w:val="en-GB"/>
        </w:rPr>
        <w:t xml:space="preserve"> הפינוי או </w:t>
      </w:r>
      <w:bookmarkStart w:id="2461" w:name="_ETM_Q1_9435051"/>
      <w:bookmarkEnd w:id="2461"/>
      <w:r w:rsidR="00F50139">
        <w:rPr>
          <w:rFonts w:hint="cs"/>
          <w:rtl/>
          <w:lang w:val="en-GB"/>
        </w:rPr>
        <w:t xml:space="preserve">ההריסה הם כלפי רשות הציבור, </w:t>
      </w:r>
      <w:r>
        <w:rPr>
          <w:rFonts w:hint="cs"/>
          <w:rtl/>
          <w:lang w:val="en-GB"/>
        </w:rPr>
        <w:t>הם</w:t>
      </w:r>
      <w:r w:rsidR="00F50139">
        <w:rPr>
          <w:rFonts w:hint="cs"/>
          <w:rtl/>
          <w:lang w:val="en-GB"/>
        </w:rPr>
        <w:t xml:space="preserve"> לא כלפי כולי </w:t>
      </w:r>
      <w:bookmarkStart w:id="2462" w:name="_ETM_Q1_9439226"/>
      <w:bookmarkEnd w:id="2462"/>
      <w:r>
        <w:rPr>
          <w:rFonts w:hint="cs"/>
          <w:rtl/>
          <w:lang w:val="en-GB"/>
        </w:rPr>
        <w:t xml:space="preserve">עלמא. </w:t>
      </w:r>
      <w:bookmarkStart w:id="2463" w:name="_ETM_Q1_9447987"/>
      <w:bookmarkStart w:id="2464" w:name="_ETM_Q1_9452089"/>
      <w:bookmarkEnd w:id="2463"/>
      <w:bookmarkEnd w:id="2464"/>
      <w:r>
        <w:rPr>
          <w:rFonts w:hint="cs"/>
          <w:rtl/>
          <w:lang w:val="en-GB"/>
        </w:rPr>
        <w:t xml:space="preserve">אם </w:t>
      </w:r>
      <w:r w:rsidR="00F50139">
        <w:rPr>
          <w:rFonts w:hint="cs"/>
          <w:rtl/>
          <w:lang w:val="en-GB"/>
        </w:rPr>
        <w:t xml:space="preserve">אדם בנה בשטח שלו, אין שום בעיה קניינית בשטח, הוא </w:t>
      </w:r>
      <w:r>
        <w:rPr>
          <w:rFonts w:hint="cs"/>
          <w:rtl/>
          <w:lang w:val="en-GB"/>
        </w:rPr>
        <w:t xml:space="preserve">רק </w:t>
      </w:r>
      <w:r w:rsidR="00F50139">
        <w:rPr>
          <w:rFonts w:hint="cs"/>
          <w:rtl/>
          <w:lang w:val="en-GB"/>
        </w:rPr>
        <w:t>מפר את חוק התכנון והבניי</w:t>
      </w:r>
      <w:bookmarkStart w:id="2465" w:name="_ETM_Q1_9464303"/>
      <w:bookmarkEnd w:id="2465"/>
      <w:r>
        <w:rPr>
          <w:rFonts w:hint="cs"/>
          <w:rtl/>
          <w:lang w:val="en-GB"/>
        </w:rPr>
        <w:t>ה בזה שהוא בנה את זה שם</w:t>
      </w:r>
      <w:r w:rsidR="00051276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2466" w:name="_ETM_Q1_9461294"/>
      <w:bookmarkStart w:id="2467" w:name="_ETM_Q1_9468772"/>
      <w:bookmarkStart w:id="2468" w:name="_ETM_Q1_9466786"/>
      <w:bookmarkStart w:id="2469" w:name="_ETM_Q1_9475596"/>
      <w:bookmarkStart w:id="2470" w:name="_ETM_Q1_9480977"/>
      <w:bookmarkStart w:id="2471" w:name="_ETM_Q1_9486388"/>
      <w:bookmarkEnd w:id="2466"/>
      <w:bookmarkEnd w:id="2467"/>
      <w:bookmarkEnd w:id="2468"/>
      <w:bookmarkEnd w:id="2469"/>
      <w:bookmarkEnd w:id="2470"/>
      <w:bookmarkEnd w:id="2471"/>
      <w:r w:rsidR="00F50139">
        <w:rPr>
          <w:rFonts w:hint="cs"/>
          <w:rtl/>
          <w:lang w:val="en-GB"/>
        </w:rPr>
        <w:t xml:space="preserve">אגב, </w:t>
      </w:r>
      <w:bookmarkStart w:id="2472" w:name="_ETM_Q1_9492712"/>
      <w:bookmarkEnd w:id="2472"/>
      <w:r w:rsidR="00F50139">
        <w:rPr>
          <w:rFonts w:hint="cs"/>
          <w:rtl/>
          <w:lang w:val="en-GB"/>
        </w:rPr>
        <w:t>אם בן א</w:t>
      </w:r>
      <w:r w:rsidR="00421A3F">
        <w:rPr>
          <w:rFonts w:hint="cs"/>
          <w:rtl/>
          <w:lang w:val="en-GB"/>
        </w:rPr>
        <w:t xml:space="preserve">דם בנה משהו שלא כדין אצלו בשטח </w:t>
      </w:r>
      <w:r w:rsidR="00051276">
        <w:rPr>
          <w:rFonts w:hint="cs"/>
          <w:rtl/>
          <w:lang w:val="en-GB"/>
        </w:rPr>
        <w:t>ו</w:t>
      </w:r>
      <w:r w:rsidR="00F50139">
        <w:rPr>
          <w:rFonts w:hint="cs"/>
          <w:rtl/>
          <w:lang w:val="en-GB"/>
        </w:rPr>
        <w:t xml:space="preserve">עכשיו הוא בצו </w:t>
      </w:r>
      <w:bookmarkStart w:id="2473" w:name="_ETM_Q1_9499267"/>
      <w:bookmarkEnd w:id="2473"/>
      <w:r w:rsidR="00F50139">
        <w:rPr>
          <w:rFonts w:hint="cs"/>
          <w:rtl/>
          <w:lang w:val="en-GB"/>
        </w:rPr>
        <w:t xml:space="preserve">8, אני לא רוצה שהוא יעמוד בדד </w:t>
      </w:r>
      <w:bookmarkStart w:id="2474" w:name="_ETM_Q1_9499162"/>
      <w:bookmarkEnd w:id="2474"/>
      <w:r w:rsidR="00F50139">
        <w:rPr>
          <w:rFonts w:hint="cs"/>
          <w:rtl/>
          <w:lang w:val="en-GB"/>
        </w:rPr>
        <w:t>ליין להרוס</w:t>
      </w:r>
      <w:r w:rsidR="00051276">
        <w:rPr>
          <w:rFonts w:hint="cs"/>
          <w:rtl/>
          <w:lang w:val="en-GB"/>
        </w:rPr>
        <w:t>.</w:t>
      </w:r>
      <w:r w:rsidR="00F50139">
        <w:rPr>
          <w:rFonts w:hint="cs"/>
          <w:rtl/>
          <w:lang w:val="en-GB"/>
        </w:rPr>
        <w:t xml:space="preserve"> אין לו איך לטפל בזה. </w:t>
      </w:r>
      <w:bookmarkStart w:id="2475" w:name="_ETM_Q1_9504955"/>
      <w:bookmarkEnd w:id="2475"/>
      <w:r w:rsidR="00F50139">
        <w:rPr>
          <w:rFonts w:hint="cs"/>
          <w:rtl/>
          <w:lang w:val="en-GB"/>
        </w:rPr>
        <w:t>יש מקרים שאני כן הייתי רוצה שתינתן לו ארכה</w:t>
      </w:r>
      <w:bookmarkStart w:id="2476" w:name="_ETM_Q1_9508242"/>
      <w:bookmarkEnd w:id="2476"/>
      <w:r w:rsidR="00892C68">
        <w:rPr>
          <w:rFonts w:hint="cs"/>
          <w:rtl/>
          <w:lang w:val="en-GB"/>
        </w:rPr>
        <w:t>,</w:t>
      </w:r>
      <w:r w:rsidR="00F50139">
        <w:rPr>
          <w:rFonts w:hint="cs"/>
          <w:rtl/>
          <w:lang w:val="en-GB"/>
        </w:rPr>
        <w:t xml:space="preserve"> יש </w:t>
      </w:r>
      <w:bookmarkStart w:id="2477" w:name="_ETM_Q1_9515489"/>
      <w:bookmarkEnd w:id="2477"/>
      <w:r w:rsidR="00F50139">
        <w:rPr>
          <w:rFonts w:hint="cs"/>
          <w:rtl/>
          <w:lang w:val="en-GB"/>
        </w:rPr>
        <w:t>מקרי</w:t>
      </w:r>
      <w:r w:rsidR="00421A3F">
        <w:rPr>
          <w:rFonts w:hint="cs"/>
          <w:rtl/>
          <w:lang w:val="en-GB"/>
        </w:rPr>
        <w:t>ם שלא הייתי רוצה שתינתן לו ארכה</w:t>
      </w:r>
      <w:r w:rsidR="00892C68">
        <w:rPr>
          <w:rFonts w:hint="cs"/>
          <w:rtl/>
          <w:lang w:val="en-GB"/>
        </w:rPr>
        <w:t>.</w:t>
      </w:r>
      <w:r w:rsidR="00F50139">
        <w:rPr>
          <w:rFonts w:hint="cs"/>
          <w:rtl/>
          <w:lang w:val="en-GB"/>
        </w:rPr>
        <w:t xml:space="preserve"> </w:t>
      </w:r>
      <w:bookmarkStart w:id="2478" w:name="_ETM_Q1_9517847"/>
      <w:bookmarkEnd w:id="2478"/>
      <w:r w:rsidR="00F50139">
        <w:rPr>
          <w:rFonts w:hint="cs"/>
          <w:rtl/>
          <w:lang w:val="en-GB"/>
        </w:rPr>
        <w:t>השאלה איפה אתם מייצרים את ההבחנה הזאת</w:t>
      </w:r>
      <w:r w:rsidR="00D33A5A">
        <w:rPr>
          <w:rFonts w:hint="cs"/>
          <w:rtl/>
          <w:lang w:val="en-GB"/>
        </w:rPr>
        <w:t>.</w:t>
      </w:r>
    </w:p>
    <w:p w:rsidR="00F50139" w:rsidRDefault="00F50139" w:rsidP="00F50139">
      <w:pPr>
        <w:ind w:firstLine="0"/>
        <w:rPr>
          <w:rtl/>
          <w:lang w:val="en-GB"/>
        </w:rPr>
      </w:pPr>
    </w:p>
    <w:p w:rsidR="00F50139" w:rsidRDefault="00F50139" w:rsidP="00F50139">
      <w:pPr>
        <w:pStyle w:val="af9"/>
        <w:keepNext/>
        <w:rPr>
          <w:rtl/>
          <w:lang w:val="en-GB"/>
        </w:rPr>
      </w:pPr>
      <w:bookmarkStart w:id="2479" w:name="ET_guest_שרה_גולד_325"/>
      <w:r w:rsidRPr="00F5013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שרה גולד:</w:t>
      </w:r>
      <w:r w:rsidRPr="00F5013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79"/>
    </w:p>
    <w:p w:rsidR="00F50139" w:rsidRDefault="00F50139" w:rsidP="00F50139">
      <w:pPr>
        <w:pStyle w:val="KeepWithNext"/>
        <w:rPr>
          <w:rtl/>
          <w:lang w:val="en-GB"/>
        </w:rPr>
      </w:pPr>
    </w:p>
    <w:p w:rsidR="00F50139" w:rsidRDefault="00D33A5A" w:rsidP="00F5013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רוצים לתחם את ההסדר לפעולות שאנחנו </w:t>
      </w:r>
      <w:bookmarkStart w:id="2480" w:name="_ETM_Q1_9522177"/>
      <w:bookmarkEnd w:id="2480"/>
      <w:r>
        <w:rPr>
          <w:rFonts w:hint="cs"/>
          <w:rtl/>
          <w:lang w:val="en-GB"/>
        </w:rPr>
        <w:t xml:space="preserve">חושבים שיש לנו דרך לפקח ולראות איך זה מתבצע. </w:t>
      </w:r>
      <w:bookmarkStart w:id="2481" w:name="_ETM_Q1_9527140"/>
      <w:bookmarkEnd w:id="2481"/>
      <w:r>
        <w:rPr>
          <w:rFonts w:hint="cs"/>
          <w:rtl/>
          <w:lang w:val="en-GB"/>
        </w:rPr>
        <w:t>גם אם אדם בנה מבנה ללא היתר בשטח שלו</w:t>
      </w:r>
      <w:r w:rsidR="00E91D63">
        <w:rPr>
          <w:rFonts w:hint="cs"/>
          <w:rtl/>
          <w:lang w:val="en-GB"/>
        </w:rPr>
        <w:t xml:space="preserve">, מבחינתנו </w:t>
      </w:r>
      <w:bookmarkStart w:id="2482" w:name="_ETM_Q1_9522935"/>
      <w:bookmarkEnd w:id="2482"/>
      <w:r w:rsidR="00E91D63">
        <w:rPr>
          <w:rFonts w:hint="cs"/>
          <w:rtl/>
          <w:lang w:val="en-GB"/>
        </w:rPr>
        <w:t>יש פה איזה שהוא אינטרס ציבורי.</w:t>
      </w:r>
    </w:p>
    <w:p w:rsidR="00E91D63" w:rsidRDefault="00E91D63" w:rsidP="00E91D63">
      <w:pPr>
        <w:ind w:firstLine="0"/>
        <w:rPr>
          <w:rtl/>
          <w:lang w:val="en-GB"/>
        </w:rPr>
      </w:pPr>
    </w:p>
    <w:p w:rsidR="00E91D63" w:rsidRDefault="00E91D63" w:rsidP="00E91D63">
      <w:pPr>
        <w:pStyle w:val="af6"/>
        <w:keepNext/>
        <w:rPr>
          <w:rtl/>
          <w:lang w:val="en-GB"/>
        </w:rPr>
      </w:pPr>
      <w:bookmarkStart w:id="2483" w:name="ET_yor_6157_326"/>
      <w:r w:rsidRPr="00E91D6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E91D6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483"/>
    </w:p>
    <w:p w:rsidR="00E91D63" w:rsidRDefault="00E91D63" w:rsidP="00E91D63">
      <w:pPr>
        <w:pStyle w:val="KeepWithNext"/>
        <w:rPr>
          <w:rtl/>
          <w:lang w:val="en-GB"/>
        </w:rPr>
      </w:pPr>
    </w:p>
    <w:p w:rsidR="00E91D63" w:rsidRDefault="00E91D63" w:rsidP="00E91D6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ברור. למה זה </w:t>
      </w:r>
      <w:bookmarkStart w:id="2484" w:name="_ETM_Q1_9533511"/>
      <w:bookmarkEnd w:id="2484"/>
      <w:r>
        <w:rPr>
          <w:rFonts w:hint="cs"/>
          <w:rtl/>
          <w:lang w:val="en-GB"/>
        </w:rPr>
        <w:t>לא נקרא פעולה כלפי רשות ציבורית?</w:t>
      </w:r>
      <w:bookmarkStart w:id="2485" w:name="_ETM_Q1_9536949"/>
      <w:bookmarkEnd w:id="2485"/>
    </w:p>
    <w:p w:rsidR="00E91D63" w:rsidRDefault="00E91D63" w:rsidP="00E91D63">
      <w:pPr>
        <w:ind w:firstLine="0"/>
        <w:rPr>
          <w:rtl/>
          <w:lang w:val="en-GB"/>
        </w:rPr>
      </w:pPr>
      <w:bookmarkStart w:id="2486" w:name="_ETM_Q1_9537006"/>
      <w:bookmarkStart w:id="2487" w:name="_ETM_Q1_9537317"/>
      <w:bookmarkEnd w:id="2486"/>
      <w:bookmarkEnd w:id="2487"/>
    </w:p>
    <w:p w:rsidR="00E91D63" w:rsidRDefault="00E91D63" w:rsidP="00E91D63">
      <w:pPr>
        <w:pStyle w:val="af9"/>
        <w:keepNext/>
        <w:rPr>
          <w:rtl/>
          <w:lang w:val="en-GB"/>
        </w:rPr>
      </w:pPr>
      <w:bookmarkStart w:id="2488" w:name="_ETM_Q1_9537373"/>
      <w:bookmarkStart w:id="2489" w:name="ET_guest_אביטל_שטרנברג_327"/>
      <w:bookmarkEnd w:id="2488"/>
      <w:r w:rsidRPr="00E91D6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אביטל שטרנברג:</w:t>
      </w:r>
      <w:r w:rsidRPr="00E91D6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89"/>
    </w:p>
    <w:p w:rsidR="00E91D63" w:rsidRDefault="00E91D63" w:rsidP="00E91D63">
      <w:pPr>
        <w:pStyle w:val="KeepWithNext"/>
        <w:rPr>
          <w:rtl/>
          <w:lang w:val="en-GB"/>
        </w:rPr>
      </w:pPr>
    </w:p>
    <w:p w:rsidR="00E91D63" w:rsidRPr="00E91D63" w:rsidRDefault="00E91D63" w:rsidP="00E91D6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זאת חובה שלו, הוא לא עושה טובה לרשות. </w:t>
      </w:r>
    </w:p>
    <w:p w:rsidR="004924AA" w:rsidRDefault="004924AA" w:rsidP="004924AA">
      <w:pPr>
        <w:ind w:firstLine="0"/>
        <w:rPr>
          <w:rtl/>
          <w:lang w:val="en-GB"/>
        </w:rPr>
      </w:pPr>
      <w:bookmarkStart w:id="2490" w:name="_ETM_Q1_8556690"/>
      <w:bookmarkStart w:id="2491" w:name="_ETM_Q1_8556748"/>
      <w:bookmarkEnd w:id="2490"/>
      <w:bookmarkEnd w:id="2491"/>
    </w:p>
    <w:p w:rsidR="00E91D63" w:rsidRDefault="00E91D63" w:rsidP="00E91D63">
      <w:pPr>
        <w:pStyle w:val="af6"/>
        <w:keepNext/>
        <w:rPr>
          <w:rtl/>
          <w:lang w:val="en-GB"/>
        </w:rPr>
      </w:pPr>
      <w:bookmarkStart w:id="2492" w:name="_ETM_Q1_9545930"/>
      <w:bookmarkStart w:id="2493" w:name="_ETM_Q1_9546004"/>
      <w:bookmarkStart w:id="2494" w:name="_ETM_Q1_9547998"/>
      <w:bookmarkStart w:id="2495" w:name="ET_yor_6157_328"/>
      <w:bookmarkEnd w:id="2492"/>
      <w:bookmarkEnd w:id="2493"/>
      <w:bookmarkEnd w:id="2494"/>
      <w:r w:rsidRPr="00E91D6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E91D6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495"/>
    </w:p>
    <w:p w:rsidR="00E91D63" w:rsidRDefault="00E91D63" w:rsidP="00E91D63">
      <w:pPr>
        <w:pStyle w:val="KeepWithNext"/>
        <w:rPr>
          <w:rtl/>
          <w:lang w:val="en-GB"/>
        </w:rPr>
      </w:pPr>
    </w:p>
    <w:p w:rsidR="00E91D63" w:rsidRDefault="009C6FD6" w:rsidP="000D4B25">
      <w:pPr>
        <w:rPr>
          <w:rtl/>
          <w:lang w:val="en-GB"/>
        </w:rPr>
      </w:pPr>
      <w:bookmarkStart w:id="2496" w:name="_ETM_Q1_9548505"/>
      <w:bookmarkStart w:id="2497" w:name="_ETM_Q1_9548563"/>
      <w:bookmarkEnd w:id="2496"/>
      <w:bookmarkEnd w:id="2497"/>
      <w:r>
        <w:rPr>
          <w:rFonts w:hint="cs"/>
          <w:rtl/>
          <w:lang w:val="en-GB"/>
        </w:rPr>
        <w:t xml:space="preserve">אם פלשתי לשטח העירייה </w:t>
      </w:r>
      <w:bookmarkStart w:id="2498" w:name="_ETM_Q1_9563033"/>
      <w:bookmarkEnd w:id="2498"/>
      <w:r w:rsidR="0070113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בניתי שם</w:t>
      </w:r>
      <w:r w:rsidR="00701136">
        <w:rPr>
          <w:rFonts w:hint="cs"/>
          <w:rtl/>
          <w:lang w:val="en-GB"/>
        </w:rPr>
        <w:t xml:space="preserve">, </w:t>
      </w:r>
      <w:r w:rsidR="000D4B25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הריסה של המבנה, פינוי המבנה או </w:t>
      </w:r>
      <w:bookmarkStart w:id="2499" w:name="_ETM_Q1_9568659"/>
      <w:bookmarkEnd w:id="2499"/>
      <w:r>
        <w:rPr>
          <w:rFonts w:hint="cs"/>
          <w:rtl/>
          <w:lang w:val="en-GB"/>
        </w:rPr>
        <w:t>חובת פינוי המ</w:t>
      </w:r>
      <w:r w:rsidR="00701136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טלטלין ששמתי שם היא </w:t>
      </w:r>
      <w:r w:rsidR="004D542E">
        <w:rPr>
          <w:rFonts w:hint="cs"/>
          <w:rtl/>
          <w:lang w:val="en-GB"/>
        </w:rPr>
        <w:t xml:space="preserve">פעולה כלפי </w:t>
      </w:r>
      <w:bookmarkStart w:id="2500" w:name="_ETM_Q1_9567238"/>
      <w:bookmarkEnd w:id="2500"/>
      <w:r w:rsidR="004D542E">
        <w:rPr>
          <w:rFonts w:hint="cs"/>
          <w:rtl/>
          <w:lang w:val="en-GB"/>
        </w:rPr>
        <w:t>רשות ציבורית.</w:t>
      </w:r>
    </w:p>
    <w:p w:rsidR="004D542E" w:rsidRDefault="004D542E" w:rsidP="004D542E">
      <w:pPr>
        <w:ind w:firstLine="0"/>
        <w:rPr>
          <w:rtl/>
          <w:lang w:val="en-GB"/>
        </w:rPr>
      </w:pPr>
      <w:bookmarkStart w:id="2501" w:name="_ETM_Q1_9568921"/>
      <w:bookmarkStart w:id="2502" w:name="_ETM_Q1_9569025"/>
      <w:bookmarkEnd w:id="2501"/>
      <w:bookmarkEnd w:id="2502"/>
    </w:p>
    <w:p w:rsidR="004D542E" w:rsidRDefault="004D542E" w:rsidP="004D542E">
      <w:pPr>
        <w:pStyle w:val="af9"/>
        <w:keepNext/>
        <w:rPr>
          <w:rtl/>
          <w:lang w:val="en-GB"/>
        </w:rPr>
      </w:pPr>
      <w:bookmarkStart w:id="2503" w:name="_ETM_Q1_9569222"/>
      <w:bookmarkStart w:id="2504" w:name="_ETM_Q1_9569296"/>
      <w:bookmarkStart w:id="2505" w:name="ET_guest_אביטל_שטרנברג_329"/>
      <w:bookmarkEnd w:id="2503"/>
      <w:bookmarkEnd w:id="2504"/>
      <w:r w:rsidRPr="004D542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אביטל שטרנברג:</w:t>
      </w:r>
      <w:r w:rsidRPr="004D542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05"/>
    </w:p>
    <w:p w:rsidR="004D542E" w:rsidRDefault="004D542E" w:rsidP="004D542E">
      <w:pPr>
        <w:pStyle w:val="KeepWithNext"/>
        <w:rPr>
          <w:rtl/>
          <w:lang w:val="en-GB"/>
        </w:rPr>
      </w:pPr>
    </w:p>
    <w:p w:rsidR="004D542E" w:rsidRDefault="004D542E" w:rsidP="004D542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היא כלפי ציבור, כי זה השטח של הציבור כולו. </w:t>
      </w:r>
      <w:bookmarkStart w:id="2506" w:name="_ETM_Q1_9575058"/>
      <w:bookmarkStart w:id="2507" w:name="_ETM_Q1_9575315"/>
      <w:bookmarkEnd w:id="2506"/>
      <w:bookmarkEnd w:id="2507"/>
    </w:p>
    <w:p w:rsidR="004D542E" w:rsidRDefault="004D542E" w:rsidP="004D542E">
      <w:pPr>
        <w:ind w:firstLine="0"/>
        <w:rPr>
          <w:rtl/>
          <w:lang w:val="en-GB"/>
        </w:rPr>
      </w:pPr>
      <w:bookmarkStart w:id="2508" w:name="_ETM_Q1_9575392"/>
      <w:bookmarkEnd w:id="2508"/>
    </w:p>
    <w:p w:rsidR="004D542E" w:rsidRDefault="004D542E" w:rsidP="004D542E">
      <w:pPr>
        <w:pStyle w:val="af6"/>
        <w:keepNext/>
        <w:rPr>
          <w:rtl/>
          <w:lang w:val="en-GB"/>
        </w:rPr>
      </w:pPr>
      <w:bookmarkStart w:id="2509" w:name="_ETM_Q1_9575603"/>
      <w:bookmarkStart w:id="2510" w:name="_ETM_Q1_9575693"/>
      <w:bookmarkStart w:id="2511" w:name="_ETM_Q1_9576811"/>
      <w:bookmarkStart w:id="2512" w:name="ET_yor_6157_330"/>
      <w:bookmarkEnd w:id="2509"/>
      <w:bookmarkEnd w:id="2510"/>
      <w:bookmarkEnd w:id="2511"/>
      <w:r w:rsidRPr="004D542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4D542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512"/>
    </w:p>
    <w:p w:rsidR="004D542E" w:rsidRDefault="004D542E" w:rsidP="004D542E">
      <w:pPr>
        <w:pStyle w:val="KeepWithNext"/>
        <w:rPr>
          <w:rtl/>
          <w:lang w:val="en-GB"/>
        </w:rPr>
      </w:pPr>
    </w:p>
    <w:p w:rsidR="004D542E" w:rsidRDefault="004D542E" w:rsidP="004D542E">
      <w:pPr>
        <w:rPr>
          <w:rtl/>
          <w:lang w:val="en-GB"/>
        </w:rPr>
      </w:pPr>
      <w:bookmarkStart w:id="2513" w:name="_ETM_Q1_9577316"/>
      <w:bookmarkStart w:id="2514" w:name="_ETM_Q1_9577368"/>
      <w:bookmarkEnd w:id="2513"/>
      <w:bookmarkEnd w:id="2514"/>
      <w:r>
        <w:rPr>
          <w:rFonts w:hint="cs"/>
          <w:rtl/>
          <w:lang w:val="en-GB"/>
        </w:rPr>
        <w:t xml:space="preserve">אני לא חולק עלייך על המהות, אני פשוט אומר מבחינת </w:t>
      </w:r>
      <w:bookmarkStart w:id="2515" w:name="_ETM_Q1_9576610"/>
      <w:bookmarkEnd w:id="2515"/>
      <w:r>
        <w:rPr>
          <w:rFonts w:hint="cs"/>
          <w:rtl/>
          <w:lang w:val="en-GB"/>
        </w:rPr>
        <w:t xml:space="preserve">הניסוח. אני יכול להבין את החוק כאילו הוא נותן </w:t>
      </w:r>
      <w:bookmarkStart w:id="2516" w:name="_ETM_Q1_9578564"/>
      <w:bookmarkEnd w:id="2516"/>
      <w:r>
        <w:rPr>
          <w:rFonts w:hint="cs"/>
          <w:rtl/>
          <w:lang w:val="en-GB"/>
        </w:rPr>
        <w:t xml:space="preserve">לי פטור. </w:t>
      </w:r>
    </w:p>
    <w:p w:rsidR="004D542E" w:rsidRDefault="004D542E" w:rsidP="004D542E">
      <w:pPr>
        <w:ind w:firstLine="0"/>
        <w:rPr>
          <w:rtl/>
          <w:lang w:val="en-GB"/>
        </w:rPr>
      </w:pPr>
      <w:bookmarkStart w:id="2517" w:name="_ETM_Q1_9579894"/>
      <w:bookmarkStart w:id="2518" w:name="_ETM_Q1_9579964"/>
      <w:bookmarkStart w:id="2519" w:name="_ETM_Q1_9580168"/>
      <w:bookmarkEnd w:id="2517"/>
      <w:bookmarkEnd w:id="2518"/>
      <w:bookmarkEnd w:id="2519"/>
    </w:p>
    <w:p w:rsidR="004D542E" w:rsidRDefault="004D542E" w:rsidP="004D542E">
      <w:pPr>
        <w:pStyle w:val="af9"/>
        <w:keepNext/>
        <w:rPr>
          <w:rtl/>
          <w:lang w:val="en-GB"/>
        </w:rPr>
      </w:pPr>
      <w:bookmarkStart w:id="2520" w:name="_ETM_Q1_9580237"/>
      <w:bookmarkStart w:id="2521" w:name="_ETM_Q1_9583300"/>
      <w:bookmarkStart w:id="2522" w:name="ET_guest_אביטל_שטרנברג_331"/>
      <w:bookmarkEnd w:id="2520"/>
      <w:bookmarkEnd w:id="2521"/>
      <w:r w:rsidRPr="004D542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אביטל שטרנברג:</w:t>
      </w:r>
      <w:r w:rsidRPr="004D542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22"/>
    </w:p>
    <w:p w:rsidR="004D542E" w:rsidRDefault="004D542E" w:rsidP="004D542E">
      <w:pPr>
        <w:pStyle w:val="KeepWithNext"/>
        <w:rPr>
          <w:rtl/>
          <w:lang w:val="en-GB"/>
        </w:rPr>
      </w:pPr>
    </w:p>
    <w:p w:rsidR="004D542E" w:rsidRDefault="004D542E" w:rsidP="000D4B25">
      <w:pPr>
        <w:rPr>
          <w:rtl/>
          <w:lang w:val="en-GB"/>
        </w:rPr>
      </w:pPr>
      <w:bookmarkStart w:id="2523" w:name="_ETM_Q1_9583806"/>
      <w:bookmarkStart w:id="2524" w:name="_ETM_Q1_9583837"/>
      <w:bookmarkEnd w:id="2523"/>
      <w:bookmarkEnd w:id="2524"/>
      <w:r>
        <w:rPr>
          <w:rFonts w:hint="cs"/>
          <w:rtl/>
          <w:lang w:val="en-GB"/>
        </w:rPr>
        <w:t xml:space="preserve">יכול להיות שכלפי העתיד צריך לעשות מנגנון יותר </w:t>
      </w:r>
      <w:bookmarkStart w:id="2525" w:name="_ETM_Q1_9587182"/>
      <w:bookmarkEnd w:id="2525"/>
      <w:r>
        <w:rPr>
          <w:rFonts w:hint="cs"/>
          <w:rtl/>
          <w:lang w:val="en-GB"/>
        </w:rPr>
        <w:t>משוכלל</w:t>
      </w:r>
      <w:r w:rsidR="000D4B2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כדי שבאמת נעמוד על המקרים שבהם נכון להאריך </w:t>
      </w:r>
      <w:r w:rsidR="000D4B25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ו</w:t>
      </w:r>
      <w:r w:rsidR="000D4B25">
        <w:rPr>
          <w:rFonts w:hint="cs"/>
          <w:rtl/>
          <w:lang w:val="en-GB"/>
        </w:rPr>
        <w:t xml:space="preserve"> </w:t>
      </w:r>
      <w:bookmarkStart w:id="2526" w:name="_ETM_Q1_9590795"/>
      <w:bookmarkEnd w:id="2526"/>
      <w:r>
        <w:rPr>
          <w:rFonts w:hint="cs"/>
          <w:rtl/>
          <w:lang w:val="en-GB"/>
        </w:rPr>
        <w:t>לא נכון להאריך. כלפי העבר - -</w:t>
      </w:r>
    </w:p>
    <w:p w:rsidR="004D542E" w:rsidRDefault="004D542E" w:rsidP="004D542E">
      <w:pPr>
        <w:ind w:firstLine="0"/>
        <w:rPr>
          <w:rtl/>
          <w:lang w:val="en-GB"/>
        </w:rPr>
      </w:pPr>
    </w:p>
    <w:p w:rsidR="004D542E" w:rsidRDefault="004D542E" w:rsidP="004D542E">
      <w:pPr>
        <w:pStyle w:val="af6"/>
        <w:keepNext/>
        <w:rPr>
          <w:rtl/>
          <w:lang w:val="en-GB"/>
        </w:rPr>
      </w:pPr>
      <w:bookmarkStart w:id="2527" w:name="_ETM_Q1_9590746"/>
      <w:bookmarkStart w:id="2528" w:name="ET_yor_6157_332"/>
      <w:bookmarkEnd w:id="2527"/>
      <w:r w:rsidRPr="004D542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4D542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528"/>
    </w:p>
    <w:p w:rsidR="004D542E" w:rsidRDefault="004D542E" w:rsidP="004D542E">
      <w:pPr>
        <w:pStyle w:val="KeepWithNext"/>
        <w:rPr>
          <w:rtl/>
          <w:lang w:val="en-GB"/>
        </w:rPr>
      </w:pPr>
    </w:p>
    <w:p w:rsidR="0012715D" w:rsidRDefault="004D542E" w:rsidP="00E418B7">
      <w:pPr>
        <w:rPr>
          <w:rtl/>
          <w:lang w:val="en-GB"/>
        </w:rPr>
      </w:pPr>
      <w:bookmarkStart w:id="2529" w:name="_ETM_Q1_9591226"/>
      <w:bookmarkStart w:id="2530" w:name="_ETM_Q1_9591283"/>
      <w:bookmarkStart w:id="2531" w:name="_ETM_Q1_9593248"/>
      <w:bookmarkEnd w:id="2529"/>
      <w:bookmarkEnd w:id="2530"/>
      <w:bookmarkEnd w:id="2531"/>
      <w:r>
        <w:rPr>
          <w:rFonts w:hint="cs"/>
          <w:rtl/>
          <w:lang w:val="en-GB"/>
        </w:rPr>
        <w:t xml:space="preserve">נניח שאדם שקיבל צו הריסה כי התגלה שהוא חרג </w:t>
      </w:r>
      <w:bookmarkStart w:id="2532" w:name="_ETM_Q1_9609530"/>
      <w:bookmarkEnd w:id="2532"/>
      <w:r>
        <w:rPr>
          <w:rFonts w:hint="cs"/>
          <w:rtl/>
          <w:lang w:val="en-GB"/>
        </w:rPr>
        <w:t>מקו בני</w:t>
      </w:r>
      <w:r w:rsidR="000D4B25">
        <w:rPr>
          <w:rFonts w:hint="cs"/>
          <w:rtl/>
          <w:lang w:val="en-GB"/>
        </w:rPr>
        <w:t>ין בגלל שהקבלן רימה אותו במדידה</w:t>
      </w:r>
      <w:r>
        <w:rPr>
          <w:rFonts w:hint="cs"/>
          <w:rtl/>
          <w:lang w:val="en-GB"/>
        </w:rPr>
        <w:t xml:space="preserve"> תבע את </w:t>
      </w:r>
      <w:bookmarkStart w:id="2533" w:name="_ETM_Q1_9612195"/>
      <w:bookmarkEnd w:id="2533"/>
      <w:r>
        <w:rPr>
          <w:rFonts w:hint="cs"/>
          <w:rtl/>
          <w:lang w:val="en-GB"/>
        </w:rPr>
        <w:t xml:space="preserve">הקבלן וקיבל את הכסף מהקבלן לטובת הביצוע. </w:t>
      </w:r>
      <w:r w:rsidR="0012715D">
        <w:rPr>
          <w:rFonts w:hint="cs"/>
          <w:rtl/>
          <w:lang w:val="en-GB"/>
        </w:rPr>
        <w:t xml:space="preserve">הוא </w:t>
      </w:r>
      <w:bookmarkStart w:id="2534" w:name="_ETM_Q1_9626848"/>
      <w:bookmarkEnd w:id="2534"/>
      <w:r w:rsidR="0012715D">
        <w:rPr>
          <w:rFonts w:hint="cs"/>
          <w:rtl/>
          <w:lang w:val="en-GB"/>
        </w:rPr>
        <w:t xml:space="preserve">קבע עם הקבלן שיום אחרי שמחת תורה הורסים, </w:t>
      </w:r>
      <w:bookmarkStart w:id="2535" w:name="_ETM_Q1_9627025"/>
      <w:bookmarkEnd w:id="2535"/>
      <w:r w:rsidR="0012715D">
        <w:rPr>
          <w:rFonts w:hint="cs"/>
          <w:rtl/>
          <w:lang w:val="en-GB"/>
        </w:rPr>
        <w:t xml:space="preserve">אבל אז גייסו </w:t>
      </w:r>
      <w:r w:rsidR="00091A3D">
        <w:rPr>
          <w:rFonts w:hint="cs"/>
          <w:rtl/>
          <w:lang w:val="en-GB"/>
        </w:rPr>
        <w:t xml:space="preserve">אותו וגם </w:t>
      </w:r>
      <w:r w:rsidR="0012715D">
        <w:rPr>
          <w:rFonts w:hint="cs"/>
          <w:rtl/>
          <w:lang w:val="en-GB"/>
        </w:rPr>
        <w:t>את הקבלן</w:t>
      </w:r>
      <w:r w:rsidR="00091A3D">
        <w:rPr>
          <w:rFonts w:hint="cs"/>
          <w:rtl/>
          <w:lang w:val="en-GB"/>
        </w:rPr>
        <w:t>.</w:t>
      </w:r>
      <w:r w:rsidR="0012715D">
        <w:rPr>
          <w:rFonts w:hint="cs"/>
          <w:rtl/>
          <w:lang w:val="en-GB"/>
        </w:rPr>
        <w:t xml:space="preserve"> האם </w:t>
      </w:r>
      <w:bookmarkStart w:id="2536" w:name="_ETM_Q1_9634194"/>
      <w:bookmarkEnd w:id="2536"/>
      <w:r w:rsidR="0012715D">
        <w:rPr>
          <w:rFonts w:hint="cs"/>
          <w:rtl/>
          <w:lang w:val="en-GB"/>
        </w:rPr>
        <w:t xml:space="preserve">הוא צריך ארכה? כן. האם החוק נותן לו </w:t>
      </w:r>
      <w:bookmarkStart w:id="2537" w:name="_ETM_Q1_9635732"/>
      <w:bookmarkEnd w:id="2537"/>
      <w:r w:rsidR="0012715D">
        <w:rPr>
          <w:rFonts w:hint="cs"/>
          <w:rtl/>
          <w:lang w:val="en-GB"/>
        </w:rPr>
        <w:t xml:space="preserve">ארכה? </w:t>
      </w:r>
      <w:r w:rsidR="00E418B7">
        <w:rPr>
          <w:rFonts w:hint="cs"/>
          <w:rtl/>
          <w:lang w:val="en-GB"/>
        </w:rPr>
        <w:t>לא</w:t>
      </w:r>
      <w:r w:rsidR="0012715D">
        <w:rPr>
          <w:rFonts w:hint="cs"/>
          <w:rtl/>
          <w:lang w:val="en-GB"/>
        </w:rPr>
        <w:t xml:space="preserve">. </w:t>
      </w:r>
    </w:p>
    <w:p w:rsidR="0012715D" w:rsidRDefault="0012715D" w:rsidP="0012715D">
      <w:pPr>
        <w:ind w:firstLine="0"/>
        <w:rPr>
          <w:rtl/>
          <w:lang w:val="en-GB"/>
        </w:rPr>
      </w:pPr>
      <w:bookmarkStart w:id="2538" w:name="_ETM_Q1_9640459"/>
      <w:bookmarkStart w:id="2539" w:name="_ETM_Q1_9640531"/>
      <w:bookmarkEnd w:id="2538"/>
      <w:bookmarkEnd w:id="2539"/>
    </w:p>
    <w:p w:rsidR="0012715D" w:rsidRDefault="0012715D" w:rsidP="0012715D">
      <w:pPr>
        <w:pStyle w:val="af9"/>
        <w:keepNext/>
        <w:rPr>
          <w:rtl/>
          <w:lang w:val="en-GB"/>
        </w:rPr>
      </w:pPr>
      <w:bookmarkStart w:id="2540" w:name="_ETM_Q1_9640821"/>
      <w:bookmarkStart w:id="2541" w:name="_ETM_Q1_9640898"/>
      <w:bookmarkStart w:id="2542" w:name="_ETM_Q1_9642751"/>
      <w:bookmarkStart w:id="2543" w:name="ET_guest_אביטל_שטרנברג_333"/>
      <w:bookmarkEnd w:id="2540"/>
      <w:bookmarkEnd w:id="2541"/>
      <w:bookmarkEnd w:id="2542"/>
      <w:r w:rsidRPr="0012715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אביטל שטרנברג:</w:t>
      </w:r>
      <w:r w:rsidRPr="0012715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43"/>
    </w:p>
    <w:p w:rsidR="0012715D" w:rsidRDefault="0012715D" w:rsidP="0012715D">
      <w:pPr>
        <w:pStyle w:val="KeepWithNext"/>
        <w:rPr>
          <w:rtl/>
          <w:lang w:val="en-GB"/>
        </w:rPr>
      </w:pPr>
    </w:p>
    <w:p w:rsidR="00091A3D" w:rsidRDefault="0012715D" w:rsidP="00091A3D">
      <w:pPr>
        <w:rPr>
          <w:rtl/>
          <w:lang w:val="en-GB"/>
        </w:rPr>
      </w:pPr>
      <w:bookmarkStart w:id="2544" w:name="_ETM_Q1_9643235"/>
      <w:bookmarkStart w:id="2545" w:name="_ETM_Q1_9643287"/>
      <w:bookmarkEnd w:id="2544"/>
      <w:bookmarkEnd w:id="2545"/>
      <w:r>
        <w:rPr>
          <w:rFonts w:hint="cs"/>
          <w:rtl/>
          <w:lang w:val="en-GB"/>
        </w:rPr>
        <w:t xml:space="preserve">יכול להיות </w:t>
      </w:r>
      <w:r w:rsidR="00091A3D">
        <w:rPr>
          <w:rFonts w:hint="cs"/>
          <w:rtl/>
          <w:lang w:val="en-GB"/>
        </w:rPr>
        <w:t>שמה שנכון לעשות זה מנגנון כמו שאתה מצי</w:t>
      </w:r>
      <w:bookmarkStart w:id="2546" w:name="_ETM_Q1_9643755"/>
      <w:bookmarkEnd w:id="2546"/>
      <w:r w:rsidR="00091A3D">
        <w:rPr>
          <w:rFonts w:hint="cs"/>
          <w:rtl/>
          <w:lang w:val="en-GB"/>
        </w:rPr>
        <w:t>ע, כאשר מכאן ו</w:t>
      </w:r>
      <w:r w:rsidR="00E418B7">
        <w:rPr>
          <w:rFonts w:hint="cs"/>
          <w:rtl/>
          <w:lang w:val="en-GB"/>
        </w:rPr>
        <w:t>ל</w:t>
      </w:r>
      <w:r w:rsidR="00091A3D">
        <w:rPr>
          <w:rFonts w:hint="cs"/>
          <w:rtl/>
          <w:lang w:val="en-GB"/>
        </w:rPr>
        <w:t xml:space="preserve">הבא נבדוק מקרה- מקרה. </w:t>
      </w:r>
    </w:p>
    <w:p w:rsidR="00091A3D" w:rsidRDefault="00091A3D" w:rsidP="00091A3D">
      <w:pPr>
        <w:ind w:firstLine="0"/>
        <w:rPr>
          <w:rtl/>
          <w:lang w:val="en-GB"/>
        </w:rPr>
      </w:pPr>
      <w:bookmarkStart w:id="2547" w:name="_ETM_Q1_9646600"/>
      <w:bookmarkStart w:id="2548" w:name="_ETM_Q1_9646679"/>
      <w:bookmarkEnd w:id="2547"/>
      <w:bookmarkEnd w:id="2548"/>
    </w:p>
    <w:p w:rsidR="00091A3D" w:rsidRDefault="00091A3D" w:rsidP="00091A3D">
      <w:pPr>
        <w:pStyle w:val="af6"/>
        <w:keepNext/>
        <w:rPr>
          <w:rtl/>
          <w:lang w:val="en-GB"/>
        </w:rPr>
      </w:pPr>
      <w:bookmarkStart w:id="2549" w:name="_ETM_Q1_9646932"/>
      <w:bookmarkStart w:id="2550" w:name="_ETM_Q1_9647003"/>
      <w:bookmarkStart w:id="2551" w:name="_ETM_Q1_9647538"/>
      <w:bookmarkStart w:id="2552" w:name="_ETM_Q1_9647617"/>
      <w:bookmarkStart w:id="2553" w:name="_ETM_Q1_9648307"/>
      <w:bookmarkStart w:id="2554" w:name="ET_yor_6157_334"/>
      <w:bookmarkEnd w:id="2549"/>
      <w:bookmarkEnd w:id="2550"/>
      <w:bookmarkEnd w:id="2551"/>
      <w:bookmarkEnd w:id="2552"/>
      <w:bookmarkEnd w:id="2553"/>
      <w:r w:rsidRPr="00091A3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091A3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554"/>
    </w:p>
    <w:p w:rsidR="00091A3D" w:rsidRDefault="00091A3D" w:rsidP="00091A3D">
      <w:pPr>
        <w:pStyle w:val="KeepWithNext"/>
        <w:rPr>
          <w:rtl/>
          <w:lang w:val="en-GB"/>
        </w:rPr>
      </w:pPr>
    </w:p>
    <w:p w:rsidR="00EA6BE2" w:rsidRDefault="00091A3D" w:rsidP="00EA6BE2">
      <w:pPr>
        <w:rPr>
          <w:rtl/>
          <w:lang w:val="en-GB"/>
        </w:rPr>
      </w:pPr>
      <w:bookmarkStart w:id="2555" w:name="_ETM_Q1_9648786"/>
      <w:bookmarkStart w:id="2556" w:name="_ETM_Q1_9648812"/>
      <w:bookmarkEnd w:id="2555"/>
      <w:bookmarkEnd w:id="2556"/>
      <w:r>
        <w:rPr>
          <w:rFonts w:hint="cs"/>
          <w:rtl/>
          <w:lang w:val="en-GB"/>
        </w:rPr>
        <w:t xml:space="preserve">כרגע זו אפילו לא נחשבת פעולה שאפשר לתת לה דחייה, כי </w:t>
      </w:r>
      <w:bookmarkStart w:id="2557" w:name="_ETM_Q1_9656157"/>
      <w:bookmarkEnd w:id="2557"/>
      <w:r>
        <w:rPr>
          <w:rFonts w:hint="cs"/>
          <w:rtl/>
          <w:lang w:val="en-GB"/>
        </w:rPr>
        <w:t xml:space="preserve">ההגדרה של פעולה לא כוללת את הדבר הזה. כשאני קורא </w:t>
      </w:r>
      <w:bookmarkStart w:id="2558" w:name="_ETM_Q1_9663444"/>
      <w:bookmarkEnd w:id="2558"/>
      <w:r>
        <w:rPr>
          <w:rFonts w:hint="cs"/>
          <w:rtl/>
          <w:lang w:val="en-GB"/>
        </w:rPr>
        <w:t>את</w:t>
      </w:r>
      <w:r w:rsidR="00EA6BE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הלשון, אני בספק, </w:t>
      </w:r>
      <w:r w:rsidR="006A4000">
        <w:rPr>
          <w:rFonts w:hint="cs"/>
          <w:rtl/>
          <w:lang w:val="en-GB"/>
        </w:rPr>
        <w:t xml:space="preserve">לא חד לי </w:t>
      </w:r>
      <w:bookmarkStart w:id="2559" w:name="_ETM_Q1_9663196"/>
      <w:bookmarkEnd w:id="2559"/>
      <w:r w:rsidR="006A4000">
        <w:rPr>
          <w:rFonts w:hint="cs"/>
          <w:rtl/>
          <w:lang w:val="en-GB"/>
        </w:rPr>
        <w:t xml:space="preserve">כל כך שזה לא כלול בפנים. </w:t>
      </w:r>
      <w:bookmarkStart w:id="2560" w:name="_ETM_Q1_9673902"/>
      <w:bookmarkEnd w:id="2560"/>
    </w:p>
    <w:p w:rsidR="00EA6BE2" w:rsidRDefault="00EA6BE2" w:rsidP="00EA6BE2">
      <w:pPr>
        <w:ind w:firstLine="0"/>
        <w:rPr>
          <w:rtl/>
          <w:lang w:val="en-GB"/>
        </w:rPr>
      </w:pPr>
      <w:bookmarkStart w:id="2561" w:name="_ETM_Q1_9673982"/>
      <w:bookmarkEnd w:id="2561"/>
    </w:p>
    <w:p w:rsidR="00EA6BE2" w:rsidRDefault="00EA6BE2" w:rsidP="00EA6BE2">
      <w:pPr>
        <w:pStyle w:val="a4"/>
        <w:keepNext/>
        <w:rPr>
          <w:rtl/>
          <w:lang w:val="en-GB"/>
        </w:rPr>
      </w:pPr>
      <w:bookmarkStart w:id="2562" w:name="_ETM_Q1_9674557"/>
      <w:bookmarkStart w:id="2563" w:name="_ETM_Q1_9674656"/>
      <w:bookmarkStart w:id="2564" w:name="ET_speaker_דר_גור_בליי_335"/>
      <w:bookmarkEnd w:id="2562"/>
      <w:bookmarkEnd w:id="2563"/>
      <w:r w:rsidRPr="00EA6BE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ד"ר גור </w:t>
      </w:r>
      <w:proofErr w:type="spellStart"/>
      <w:r>
        <w:rPr>
          <w:rtl/>
          <w:lang w:val="en-GB"/>
        </w:rPr>
        <w:t>בליי</w:t>
      </w:r>
      <w:proofErr w:type="spellEnd"/>
      <w:r>
        <w:rPr>
          <w:rtl/>
          <w:lang w:val="en-GB"/>
        </w:rPr>
        <w:t>:</w:t>
      </w:r>
      <w:r w:rsidRPr="00EA6BE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64"/>
    </w:p>
    <w:p w:rsidR="00EA6BE2" w:rsidRDefault="00EA6BE2" w:rsidP="00EA6BE2">
      <w:pPr>
        <w:pStyle w:val="KeepWithNext"/>
        <w:rPr>
          <w:rtl/>
          <w:lang w:val="en-GB"/>
        </w:rPr>
      </w:pPr>
    </w:p>
    <w:p w:rsidR="004D542E" w:rsidRDefault="004D542E" w:rsidP="006A7A4B">
      <w:pPr>
        <w:rPr>
          <w:rtl/>
          <w:lang w:val="en-GB"/>
        </w:rPr>
      </w:pPr>
      <w:bookmarkStart w:id="2565" w:name="_ETM_Q1_9678740"/>
      <w:bookmarkEnd w:id="2565"/>
      <w:r>
        <w:rPr>
          <w:rFonts w:hint="cs"/>
          <w:rtl/>
          <w:lang w:val="en-GB"/>
        </w:rPr>
        <w:t xml:space="preserve">  </w:t>
      </w:r>
      <w:r w:rsidR="00EA6BE2">
        <w:rPr>
          <w:rFonts w:hint="cs"/>
          <w:rtl/>
          <w:lang w:val="en-GB"/>
        </w:rPr>
        <w:t xml:space="preserve">הייתי </w:t>
      </w:r>
      <w:bookmarkStart w:id="2566" w:name="_ETM_Q1_9676242"/>
      <w:bookmarkEnd w:id="2566"/>
      <w:r w:rsidR="006A7A4B">
        <w:rPr>
          <w:rFonts w:hint="cs"/>
          <w:rtl/>
          <w:lang w:val="en-GB"/>
        </w:rPr>
        <w:t xml:space="preserve">משתמש </w:t>
      </w:r>
      <w:r w:rsidR="00EA6BE2">
        <w:rPr>
          <w:rFonts w:hint="cs"/>
          <w:rtl/>
          <w:lang w:val="en-GB"/>
        </w:rPr>
        <w:t xml:space="preserve">בלשון של </w:t>
      </w:r>
      <w:bookmarkStart w:id="2567" w:name="_ETM_Q1_9680219"/>
      <w:bookmarkEnd w:id="2567"/>
      <w:r w:rsidR="00EA6BE2">
        <w:rPr>
          <w:rFonts w:hint="cs"/>
          <w:rtl/>
          <w:lang w:val="en-GB"/>
        </w:rPr>
        <w:t xml:space="preserve">פנייה של אדם לרשות ציבורית, </w:t>
      </w:r>
      <w:r w:rsidR="006A7A4B">
        <w:rPr>
          <w:rFonts w:hint="cs"/>
          <w:rtl/>
          <w:lang w:val="en-GB"/>
        </w:rPr>
        <w:t xml:space="preserve">לא פעולה, ואז </w:t>
      </w:r>
      <w:r w:rsidR="00EA6BE2">
        <w:rPr>
          <w:rFonts w:hint="cs"/>
          <w:rtl/>
          <w:lang w:val="en-GB"/>
        </w:rPr>
        <w:t xml:space="preserve">אולי זה לא נותן מענה למה </w:t>
      </w:r>
      <w:bookmarkStart w:id="2568" w:name="_ETM_Q1_9678961"/>
      <w:bookmarkEnd w:id="2568"/>
      <w:r w:rsidR="006A7A4B">
        <w:rPr>
          <w:rFonts w:hint="cs"/>
          <w:rtl/>
          <w:lang w:val="en-GB"/>
        </w:rPr>
        <w:t>שאתה אומר</w:t>
      </w:r>
      <w:r w:rsidR="00E418B7">
        <w:rPr>
          <w:rFonts w:hint="cs"/>
          <w:rtl/>
          <w:lang w:val="en-GB"/>
        </w:rPr>
        <w:t>,</w:t>
      </w:r>
      <w:r w:rsidR="006A7A4B">
        <w:rPr>
          <w:rFonts w:hint="cs"/>
          <w:rtl/>
          <w:lang w:val="en-GB"/>
        </w:rPr>
        <w:t xml:space="preserve"> אבל ברור שזה בחוץ</w:t>
      </w:r>
      <w:r w:rsidR="00EA6BE2">
        <w:rPr>
          <w:rFonts w:hint="cs"/>
          <w:rtl/>
          <w:lang w:val="en-GB"/>
        </w:rPr>
        <w:t xml:space="preserve">. </w:t>
      </w:r>
      <w:bookmarkStart w:id="2569" w:name="_ETM_Q1_9684619"/>
      <w:bookmarkEnd w:id="2569"/>
      <w:r w:rsidR="00EA6BE2">
        <w:rPr>
          <w:rFonts w:hint="cs"/>
          <w:rtl/>
          <w:lang w:val="en-GB"/>
        </w:rPr>
        <w:t xml:space="preserve"> </w:t>
      </w:r>
    </w:p>
    <w:p w:rsidR="00EA6BE2" w:rsidRDefault="00EA6BE2" w:rsidP="00EA6BE2">
      <w:pPr>
        <w:ind w:firstLine="0"/>
        <w:rPr>
          <w:rtl/>
          <w:lang w:val="en-GB"/>
        </w:rPr>
      </w:pPr>
      <w:bookmarkStart w:id="2570" w:name="_ETM_Q1_9685703"/>
      <w:bookmarkStart w:id="2571" w:name="_ETM_Q1_9685784"/>
      <w:bookmarkStart w:id="2572" w:name="_ETM_Q1_9686038"/>
      <w:bookmarkEnd w:id="2570"/>
      <w:bookmarkEnd w:id="2571"/>
      <w:bookmarkEnd w:id="2572"/>
    </w:p>
    <w:p w:rsidR="00EA6BE2" w:rsidRDefault="00EA6BE2" w:rsidP="00EA6BE2">
      <w:pPr>
        <w:pStyle w:val="af6"/>
        <w:keepNext/>
        <w:rPr>
          <w:rtl/>
          <w:lang w:val="en-GB"/>
        </w:rPr>
      </w:pPr>
      <w:bookmarkStart w:id="2573" w:name="_ETM_Q1_9686102"/>
      <w:bookmarkStart w:id="2574" w:name="_ETM_Q1_9687644"/>
      <w:bookmarkStart w:id="2575" w:name="ET_yor_6157_336"/>
      <w:bookmarkEnd w:id="2573"/>
      <w:bookmarkEnd w:id="2574"/>
      <w:r w:rsidRPr="00EA6BE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EA6BE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575"/>
    </w:p>
    <w:p w:rsidR="00EA6BE2" w:rsidRDefault="00EA6BE2" w:rsidP="00EA6BE2">
      <w:pPr>
        <w:pStyle w:val="KeepWithNext"/>
        <w:rPr>
          <w:rtl/>
          <w:lang w:val="en-GB"/>
        </w:rPr>
      </w:pPr>
    </w:p>
    <w:p w:rsidR="00EA6BE2" w:rsidRDefault="00E418B7" w:rsidP="005F1B2C">
      <w:pPr>
        <w:rPr>
          <w:rtl/>
          <w:lang w:val="en-GB"/>
        </w:rPr>
      </w:pPr>
      <w:bookmarkStart w:id="2576" w:name="_ETM_Q1_9688162"/>
      <w:bookmarkStart w:id="2577" w:name="_ETM_Q1_9688216"/>
      <w:bookmarkEnd w:id="2576"/>
      <w:bookmarkEnd w:id="2577"/>
      <w:r>
        <w:rPr>
          <w:rFonts w:hint="cs"/>
          <w:rtl/>
          <w:lang w:val="en-GB"/>
        </w:rPr>
        <w:t>ו</w:t>
      </w:r>
      <w:r w:rsidR="00EA6BE2">
        <w:rPr>
          <w:rFonts w:hint="cs"/>
          <w:rtl/>
          <w:lang w:val="en-GB"/>
        </w:rPr>
        <w:t xml:space="preserve">אז ברור שהדבר הזה נמצא בחוץ, </w:t>
      </w:r>
      <w:r w:rsidR="005F1B2C">
        <w:rPr>
          <w:rFonts w:hint="cs"/>
          <w:rtl/>
          <w:lang w:val="en-GB"/>
        </w:rPr>
        <w:t xml:space="preserve">רק </w:t>
      </w:r>
      <w:r w:rsidR="00E374C6">
        <w:rPr>
          <w:rFonts w:hint="cs"/>
          <w:rtl/>
          <w:lang w:val="en-GB"/>
        </w:rPr>
        <w:t xml:space="preserve">נשאלת השאלה </w:t>
      </w:r>
      <w:bookmarkStart w:id="2578" w:name="_ETM_Q1_9691468"/>
      <w:bookmarkEnd w:id="2578"/>
      <w:r w:rsidR="00E374C6">
        <w:rPr>
          <w:rFonts w:hint="cs"/>
          <w:rtl/>
          <w:lang w:val="en-GB"/>
        </w:rPr>
        <w:t xml:space="preserve">אם אנחנו רוצים שהדבר הזה יהיה בחוץ. </w:t>
      </w:r>
    </w:p>
    <w:p w:rsidR="00E374C6" w:rsidRDefault="00E374C6" w:rsidP="00E374C6">
      <w:pPr>
        <w:ind w:firstLine="0"/>
        <w:rPr>
          <w:rtl/>
          <w:lang w:val="en-GB"/>
        </w:rPr>
      </w:pPr>
      <w:bookmarkStart w:id="2579" w:name="_ETM_Q1_9690395"/>
      <w:bookmarkStart w:id="2580" w:name="_ETM_Q1_9690494"/>
      <w:bookmarkEnd w:id="2579"/>
      <w:bookmarkEnd w:id="2580"/>
    </w:p>
    <w:p w:rsidR="00E374C6" w:rsidRDefault="00E374C6" w:rsidP="00E374C6">
      <w:pPr>
        <w:pStyle w:val="a4"/>
        <w:keepNext/>
        <w:rPr>
          <w:rtl/>
          <w:lang w:val="en-GB"/>
        </w:rPr>
      </w:pPr>
      <w:bookmarkStart w:id="2581" w:name="_ETM_Q1_9690807"/>
      <w:bookmarkStart w:id="2582" w:name="_ETM_Q1_9690916"/>
      <w:bookmarkStart w:id="2583" w:name="ET_speaker_דר_גור_בליי_337"/>
      <w:bookmarkEnd w:id="2581"/>
      <w:bookmarkEnd w:id="2582"/>
      <w:r w:rsidRPr="00E374C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ד"ר גור </w:t>
      </w:r>
      <w:proofErr w:type="spellStart"/>
      <w:r>
        <w:rPr>
          <w:rtl/>
          <w:lang w:val="en-GB"/>
        </w:rPr>
        <w:t>בליי</w:t>
      </w:r>
      <w:proofErr w:type="spellEnd"/>
      <w:r>
        <w:rPr>
          <w:rtl/>
          <w:lang w:val="en-GB"/>
        </w:rPr>
        <w:t>:</w:t>
      </w:r>
      <w:r w:rsidRPr="00E374C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83"/>
    </w:p>
    <w:p w:rsidR="00E374C6" w:rsidRDefault="00E374C6" w:rsidP="00E374C6">
      <w:pPr>
        <w:pStyle w:val="KeepWithNext"/>
        <w:rPr>
          <w:rtl/>
          <w:lang w:val="en-GB"/>
        </w:rPr>
      </w:pPr>
    </w:p>
    <w:p w:rsidR="00E374C6" w:rsidRDefault="00E374C6" w:rsidP="00E374C6">
      <w:pPr>
        <w:rPr>
          <w:rtl/>
          <w:lang w:val="en-GB"/>
        </w:rPr>
      </w:pPr>
      <w:bookmarkStart w:id="2584" w:name="_ETM_Q1_9694059"/>
      <w:bookmarkStart w:id="2585" w:name="_ETM_Q1_9691606"/>
      <w:bookmarkEnd w:id="2584"/>
      <w:bookmarkEnd w:id="2585"/>
      <w:r>
        <w:rPr>
          <w:rFonts w:hint="cs"/>
          <w:rtl/>
          <w:lang w:val="en-GB"/>
        </w:rPr>
        <w:t xml:space="preserve">יש לפחות בהירות. </w:t>
      </w:r>
    </w:p>
    <w:p w:rsidR="00E374C6" w:rsidRDefault="00E374C6" w:rsidP="00E374C6">
      <w:pPr>
        <w:ind w:firstLine="0"/>
        <w:rPr>
          <w:rtl/>
          <w:lang w:val="en-GB"/>
        </w:rPr>
      </w:pPr>
      <w:bookmarkStart w:id="2586" w:name="_ETM_Q1_9696211"/>
      <w:bookmarkStart w:id="2587" w:name="_ETM_Q1_9696266"/>
      <w:bookmarkEnd w:id="2586"/>
      <w:bookmarkEnd w:id="2587"/>
    </w:p>
    <w:p w:rsidR="00E374C6" w:rsidRDefault="00E374C6" w:rsidP="00E374C6">
      <w:pPr>
        <w:pStyle w:val="af6"/>
        <w:keepNext/>
        <w:rPr>
          <w:rtl/>
          <w:lang w:val="en-GB"/>
        </w:rPr>
      </w:pPr>
      <w:bookmarkStart w:id="2588" w:name="_ETM_Q1_9696551"/>
      <w:bookmarkStart w:id="2589" w:name="_ETM_Q1_9696610"/>
      <w:bookmarkStart w:id="2590" w:name="_ETM_Q1_9698461"/>
      <w:bookmarkStart w:id="2591" w:name="ET_yor_6157_338"/>
      <w:bookmarkEnd w:id="2588"/>
      <w:bookmarkEnd w:id="2589"/>
      <w:bookmarkEnd w:id="2590"/>
      <w:r w:rsidRPr="00E374C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E374C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591"/>
    </w:p>
    <w:p w:rsidR="00E374C6" w:rsidRDefault="00E374C6" w:rsidP="00E374C6">
      <w:pPr>
        <w:pStyle w:val="KeepWithNext"/>
        <w:rPr>
          <w:rtl/>
          <w:lang w:val="en-GB"/>
        </w:rPr>
      </w:pPr>
    </w:p>
    <w:p w:rsidR="00E374C6" w:rsidRPr="00E374C6" w:rsidRDefault="00E418B7" w:rsidP="00E374C6">
      <w:pPr>
        <w:rPr>
          <w:rtl/>
          <w:lang w:val="en-GB"/>
        </w:rPr>
      </w:pPr>
      <w:bookmarkStart w:id="2592" w:name="_ETM_Q1_9698918"/>
      <w:bookmarkStart w:id="2593" w:name="_ETM_Q1_9698958"/>
      <w:bookmarkEnd w:id="2592"/>
      <w:bookmarkEnd w:id="2593"/>
      <w:r>
        <w:rPr>
          <w:rFonts w:hint="cs"/>
          <w:rtl/>
          <w:lang w:val="en-GB"/>
        </w:rPr>
        <w:t xml:space="preserve">אוקי, </w:t>
      </w:r>
      <w:r w:rsidR="00E374C6">
        <w:rPr>
          <w:rFonts w:hint="cs"/>
          <w:rtl/>
          <w:lang w:val="en-GB"/>
        </w:rPr>
        <w:t xml:space="preserve">זו פנייה, לא פעולה. </w:t>
      </w:r>
    </w:p>
    <w:p w:rsidR="004D542E" w:rsidRDefault="004D542E" w:rsidP="004D542E">
      <w:pPr>
        <w:ind w:firstLine="0"/>
        <w:rPr>
          <w:rtl/>
          <w:lang w:val="en-GB"/>
        </w:rPr>
      </w:pPr>
      <w:bookmarkStart w:id="2594" w:name="_ETM_Q1_9578425"/>
      <w:bookmarkStart w:id="2595" w:name="_ETM_Q1_9578501"/>
      <w:bookmarkEnd w:id="2594"/>
      <w:bookmarkEnd w:id="2595"/>
    </w:p>
    <w:p w:rsidR="005F1B2C" w:rsidRDefault="005F1B2C" w:rsidP="005F1B2C">
      <w:pPr>
        <w:pStyle w:val="af9"/>
        <w:keepNext/>
        <w:rPr>
          <w:rtl/>
          <w:lang w:val="en-GB"/>
        </w:rPr>
      </w:pPr>
      <w:bookmarkStart w:id="2596" w:name="ET_guest_נטע_דרורי_339"/>
      <w:r w:rsidRPr="005F1B2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נטע דרורי:</w:t>
      </w:r>
      <w:r w:rsidRPr="005F1B2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96"/>
    </w:p>
    <w:p w:rsidR="005F1B2C" w:rsidRDefault="005F1B2C" w:rsidP="005F1B2C">
      <w:pPr>
        <w:pStyle w:val="KeepWithNext"/>
        <w:rPr>
          <w:rtl/>
          <w:lang w:val="en-GB"/>
        </w:rPr>
      </w:pPr>
    </w:p>
    <w:p w:rsidR="005F1B2C" w:rsidRDefault="005F1B2C" w:rsidP="005F1B2C">
      <w:pPr>
        <w:rPr>
          <w:rtl/>
          <w:lang w:val="en-GB"/>
        </w:rPr>
      </w:pPr>
      <w:bookmarkStart w:id="2597" w:name="_ETM_Q1_9715524"/>
      <w:bookmarkEnd w:id="2597"/>
      <w:r>
        <w:rPr>
          <w:rFonts w:hint="cs"/>
          <w:rtl/>
          <w:lang w:val="en-GB"/>
        </w:rPr>
        <w:t xml:space="preserve">בדקנו את החוק הזה אך ורק </w:t>
      </w:r>
      <w:bookmarkStart w:id="2598" w:name="_ETM_Q1_9726925"/>
      <w:bookmarkEnd w:id="2598"/>
      <w:r>
        <w:rPr>
          <w:rFonts w:hint="cs"/>
          <w:rtl/>
          <w:lang w:val="en-GB"/>
        </w:rPr>
        <w:t xml:space="preserve">מכיוון של פנייה ישירה כלפי הרשות, כי </w:t>
      </w:r>
      <w:bookmarkStart w:id="2599" w:name="_ETM_Q1_9727229"/>
      <w:bookmarkStart w:id="2600" w:name="_ETM_Q1_9727285"/>
      <w:bookmarkStart w:id="2601" w:name="_ETM_Q1_9727549"/>
      <w:bookmarkStart w:id="2602" w:name="_ETM_Q1_9727636"/>
      <w:bookmarkEnd w:id="2599"/>
      <w:bookmarkEnd w:id="2600"/>
      <w:bookmarkEnd w:id="2601"/>
      <w:bookmarkEnd w:id="2602"/>
      <w:r>
        <w:rPr>
          <w:rFonts w:hint="cs"/>
          <w:rtl/>
          <w:lang w:val="en-GB"/>
        </w:rPr>
        <w:t xml:space="preserve">פעולה כוללת </w:t>
      </w:r>
      <w:bookmarkStart w:id="2603" w:name="_ETM_Q1_9735347"/>
      <w:bookmarkEnd w:id="2603"/>
      <w:r>
        <w:rPr>
          <w:rFonts w:hint="cs"/>
          <w:rtl/>
          <w:lang w:val="en-GB"/>
        </w:rPr>
        <w:t xml:space="preserve">דברים שיכולים לפגוע גם בציבור. </w:t>
      </w:r>
      <w:bookmarkStart w:id="2604" w:name="_ETM_Q1_9738992"/>
      <w:bookmarkEnd w:id="2604"/>
      <w:r>
        <w:rPr>
          <w:rFonts w:hint="cs"/>
          <w:rtl/>
          <w:lang w:val="en-GB"/>
        </w:rPr>
        <w:t xml:space="preserve">אפילו פעולה של דיגום של </w:t>
      </w:r>
      <w:proofErr w:type="spellStart"/>
      <w:r>
        <w:rPr>
          <w:rFonts w:hint="cs"/>
          <w:rtl/>
          <w:lang w:val="en-GB"/>
        </w:rPr>
        <w:t>קולחין</w:t>
      </w:r>
      <w:proofErr w:type="spellEnd"/>
      <w:r w:rsidR="00E14B1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או דיגום של בוצה </w:t>
      </w:r>
      <w:bookmarkStart w:id="2605" w:name="_ETM_Q1_9752820"/>
      <w:bookmarkEnd w:id="2605"/>
      <w:r>
        <w:rPr>
          <w:rFonts w:hint="cs"/>
          <w:rtl/>
          <w:lang w:val="en-GB"/>
        </w:rPr>
        <w:t>- -</w:t>
      </w:r>
    </w:p>
    <w:p w:rsidR="005F1B2C" w:rsidRDefault="005F1B2C" w:rsidP="005F1B2C">
      <w:pPr>
        <w:ind w:firstLine="0"/>
        <w:rPr>
          <w:rtl/>
          <w:lang w:val="en-GB"/>
        </w:rPr>
      </w:pPr>
      <w:bookmarkStart w:id="2606" w:name="_ETM_Q1_9753653"/>
      <w:bookmarkStart w:id="2607" w:name="_ETM_Q1_9753744"/>
      <w:bookmarkEnd w:id="2606"/>
      <w:bookmarkEnd w:id="2607"/>
    </w:p>
    <w:p w:rsidR="005F1B2C" w:rsidRDefault="005F1B2C" w:rsidP="005F1B2C">
      <w:pPr>
        <w:pStyle w:val="af6"/>
        <w:keepNext/>
        <w:rPr>
          <w:rtl/>
          <w:lang w:val="en-GB"/>
        </w:rPr>
      </w:pPr>
      <w:bookmarkStart w:id="2608" w:name="ET_yor_6157_340"/>
      <w:r w:rsidRPr="005F1B2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5F1B2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608"/>
    </w:p>
    <w:p w:rsidR="005F1B2C" w:rsidRDefault="005F1B2C" w:rsidP="005F1B2C">
      <w:pPr>
        <w:pStyle w:val="KeepWithNext"/>
        <w:rPr>
          <w:rtl/>
          <w:lang w:val="en-GB"/>
        </w:rPr>
      </w:pPr>
    </w:p>
    <w:p w:rsidR="005F1B2C" w:rsidRDefault="005F1B2C" w:rsidP="00E418B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לא עושים דיגום למים אחת לכמה </w:t>
      </w:r>
      <w:bookmarkStart w:id="2609" w:name="_ETM_Q1_9754448"/>
      <w:bookmarkEnd w:id="2609"/>
      <w:r w:rsidR="00E418B7">
        <w:rPr>
          <w:rFonts w:hint="cs"/>
          <w:rtl/>
          <w:lang w:val="en-GB"/>
        </w:rPr>
        <w:t>זמן</w:t>
      </w:r>
      <w:r>
        <w:rPr>
          <w:rFonts w:hint="cs"/>
          <w:rtl/>
          <w:lang w:val="en-GB"/>
        </w:rPr>
        <w:t xml:space="preserve"> </w:t>
      </w:r>
      <w:r w:rsidR="00E418B7">
        <w:rPr>
          <w:rFonts w:hint="cs"/>
          <w:rtl/>
          <w:lang w:val="en-GB"/>
        </w:rPr>
        <w:t>נוצר ז</w:t>
      </w:r>
      <w:r>
        <w:rPr>
          <w:rFonts w:hint="cs"/>
          <w:rtl/>
          <w:lang w:val="en-GB"/>
        </w:rPr>
        <w:t>יהום במים.</w:t>
      </w:r>
    </w:p>
    <w:p w:rsidR="005F1B2C" w:rsidRDefault="005F1B2C" w:rsidP="005F1B2C">
      <w:pPr>
        <w:ind w:firstLine="0"/>
        <w:rPr>
          <w:rtl/>
          <w:lang w:val="en-GB"/>
        </w:rPr>
      </w:pPr>
    </w:p>
    <w:p w:rsidR="005F1B2C" w:rsidRDefault="005F1B2C" w:rsidP="005F1B2C">
      <w:pPr>
        <w:pStyle w:val="af9"/>
        <w:keepNext/>
        <w:rPr>
          <w:rtl/>
          <w:lang w:val="en-GB"/>
        </w:rPr>
      </w:pPr>
      <w:bookmarkStart w:id="2610" w:name="_ETM_Q1_9752711"/>
      <w:bookmarkStart w:id="2611" w:name="ET_guest_נטע_דרורי_341"/>
      <w:bookmarkEnd w:id="2610"/>
      <w:r w:rsidRPr="005F1B2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נטע דרורי:</w:t>
      </w:r>
      <w:r w:rsidRPr="005F1B2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11"/>
    </w:p>
    <w:p w:rsidR="005F1B2C" w:rsidRDefault="005F1B2C" w:rsidP="005F1B2C">
      <w:pPr>
        <w:pStyle w:val="KeepWithNext"/>
        <w:rPr>
          <w:rtl/>
          <w:lang w:val="en-GB"/>
        </w:rPr>
      </w:pPr>
    </w:p>
    <w:p w:rsidR="005F1B2C" w:rsidRDefault="005F1B2C" w:rsidP="005F1B2C">
      <w:pPr>
        <w:rPr>
          <w:rtl/>
          <w:lang w:val="en-GB"/>
        </w:rPr>
      </w:pPr>
      <w:bookmarkStart w:id="2612" w:name="_ETM_Q1_9753206"/>
      <w:bookmarkStart w:id="2613" w:name="_ETM_Q1_9753264"/>
      <w:bookmarkEnd w:id="2612"/>
      <w:bookmarkEnd w:id="2613"/>
      <w:r>
        <w:rPr>
          <w:rFonts w:hint="cs"/>
          <w:rtl/>
          <w:lang w:val="en-GB"/>
        </w:rPr>
        <w:t>זה עלול לייצר סיכון נוראי</w:t>
      </w:r>
      <w:bookmarkStart w:id="2614" w:name="_ETM_Q1_9755640"/>
      <w:bookmarkEnd w:id="2614"/>
      <w:r>
        <w:rPr>
          <w:rFonts w:hint="cs"/>
          <w:rtl/>
          <w:lang w:val="en-GB"/>
        </w:rPr>
        <w:t xml:space="preserve"> לבריאות הציבור. </w:t>
      </w:r>
    </w:p>
    <w:p w:rsidR="005F1B2C" w:rsidRDefault="005F1B2C" w:rsidP="005F1B2C">
      <w:pPr>
        <w:ind w:firstLine="0"/>
        <w:rPr>
          <w:rtl/>
          <w:lang w:val="en-GB"/>
        </w:rPr>
      </w:pPr>
      <w:bookmarkStart w:id="2615" w:name="_ETM_Q1_9761546"/>
      <w:bookmarkStart w:id="2616" w:name="_ETM_Q1_9761625"/>
      <w:bookmarkStart w:id="2617" w:name="_ETM_Q1_9762195"/>
      <w:bookmarkEnd w:id="2615"/>
      <w:bookmarkEnd w:id="2616"/>
      <w:bookmarkEnd w:id="2617"/>
    </w:p>
    <w:p w:rsidR="005F1B2C" w:rsidRDefault="005F1B2C" w:rsidP="005F1B2C">
      <w:pPr>
        <w:pStyle w:val="af6"/>
        <w:keepNext/>
        <w:rPr>
          <w:rtl/>
          <w:lang w:val="en-GB"/>
        </w:rPr>
      </w:pPr>
      <w:bookmarkStart w:id="2618" w:name="_ETM_Q1_9762275"/>
      <w:bookmarkStart w:id="2619" w:name="ET_yor_6157_342"/>
      <w:bookmarkEnd w:id="2618"/>
      <w:r w:rsidRPr="005F1B2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5F1B2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619"/>
    </w:p>
    <w:p w:rsidR="005F1B2C" w:rsidRDefault="005F1B2C" w:rsidP="005F1B2C">
      <w:pPr>
        <w:pStyle w:val="KeepWithNext"/>
        <w:rPr>
          <w:rtl/>
          <w:lang w:val="en-GB"/>
        </w:rPr>
      </w:pPr>
    </w:p>
    <w:p w:rsidR="005F1B2C" w:rsidRDefault="003D48AB" w:rsidP="005F1B2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האם </w:t>
      </w:r>
      <w:r w:rsidR="005F1B2C">
        <w:rPr>
          <w:rFonts w:hint="cs"/>
          <w:rtl/>
          <w:lang w:val="en-GB"/>
        </w:rPr>
        <w:t>אתם אומרים</w:t>
      </w:r>
      <w:r w:rsidR="00E14B18">
        <w:rPr>
          <w:rFonts w:hint="cs"/>
          <w:rtl/>
          <w:lang w:val="en-GB"/>
        </w:rPr>
        <w:t>,</w:t>
      </w:r>
      <w:r w:rsidR="005F1B2C">
        <w:rPr>
          <w:rFonts w:hint="cs"/>
          <w:rtl/>
          <w:lang w:val="en-GB"/>
        </w:rPr>
        <w:t xml:space="preserve"> "תעשה את הדיגום, רק אל תשלח לי אותו"?</w:t>
      </w:r>
    </w:p>
    <w:p w:rsidR="005F1B2C" w:rsidRDefault="005F1B2C" w:rsidP="005F1B2C">
      <w:pPr>
        <w:ind w:firstLine="0"/>
        <w:rPr>
          <w:rtl/>
          <w:lang w:val="en-GB"/>
        </w:rPr>
      </w:pPr>
      <w:bookmarkStart w:id="2620" w:name="_ETM_Q1_9758260"/>
      <w:bookmarkStart w:id="2621" w:name="_ETM_Q1_9758340"/>
      <w:bookmarkEnd w:id="2620"/>
      <w:bookmarkEnd w:id="2621"/>
    </w:p>
    <w:p w:rsidR="005F1B2C" w:rsidRDefault="005F1B2C" w:rsidP="005F1B2C">
      <w:pPr>
        <w:pStyle w:val="af9"/>
        <w:keepNext/>
        <w:rPr>
          <w:rtl/>
          <w:lang w:val="en-GB"/>
        </w:rPr>
      </w:pPr>
      <w:bookmarkStart w:id="2622" w:name="_ETM_Q1_9758602"/>
      <w:bookmarkStart w:id="2623" w:name="_ETM_Q1_9758674"/>
      <w:bookmarkStart w:id="2624" w:name="_ETM_Q1_9760154"/>
      <w:bookmarkStart w:id="2625" w:name="ET_guest_נטע_דרורי_343"/>
      <w:bookmarkEnd w:id="2622"/>
      <w:bookmarkEnd w:id="2623"/>
      <w:bookmarkEnd w:id="2624"/>
      <w:r w:rsidRPr="005F1B2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נטע דרורי:</w:t>
      </w:r>
      <w:r w:rsidRPr="005F1B2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25"/>
    </w:p>
    <w:p w:rsidR="005F1B2C" w:rsidRDefault="005F1B2C" w:rsidP="005F1B2C">
      <w:pPr>
        <w:pStyle w:val="KeepWithNext"/>
        <w:rPr>
          <w:rtl/>
          <w:lang w:val="en-GB"/>
        </w:rPr>
      </w:pPr>
    </w:p>
    <w:p w:rsidR="005F1B2C" w:rsidRDefault="005F1B2C" w:rsidP="005F1B2C">
      <w:pPr>
        <w:rPr>
          <w:rtl/>
          <w:lang w:val="en-GB"/>
        </w:rPr>
      </w:pPr>
      <w:bookmarkStart w:id="2626" w:name="_ETM_Q1_9760582"/>
      <w:bookmarkStart w:id="2627" w:name="_ETM_Q1_9760667"/>
      <w:bookmarkEnd w:id="2626"/>
      <w:bookmarkEnd w:id="2627"/>
      <w:r>
        <w:rPr>
          <w:rFonts w:hint="cs"/>
          <w:rtl/>
          <w:lang w:val="en-GB"/>
        </w:rPr>
        <w:t xml:space="preserve">ברור שאנחנו מגלים גמישות כלפי הציבור כאשר </w:t>
      </w:r>
      <w:r w:rsidR="003605D8">
        <w:rPr>
          <w:rFonts w:hint="cs"/>
          <w:rtl/>
          <w:lang w:val="en-GB"/>
        </w:rPr>
        <w:t xml:space="preserve">מדובר בפעולות שגרתיות שאין להן השלכה על בריאות הציבור. </w:t>
      </w:r>
      <w:bookmarkStart w:id="2628" w:name="_ETM_Q1_9781522"/>
      <w:bookmarkEnd w:id="2628"/>
    </w:p>
    <w:p w:rsidR="003605D8" w:rsidRDefault="003605D8" w:rsidP="003605D8">
      <w:pPr>
        <w:ind w:firstLine="0"/>
        <w:rPr>
          <w:rtl/>
          <w:lang w:val="en-GB"/>
        </w:rPr>
      </w:pPr>
      <w:bookmarkStart w:id="2629" w:name="_ETM_Q1_9782117"/>
      <w:bookmarkStart w:id="2630" w:name="_ETM_Q1_9782196"/>
      <w:bookmarkEnd w:id="2629"/>
      <w:bookmarkEnd w:id="2630"/>
    </w:p>
    <w:p w:rsidR="003605D8" w:rsidRDefault="003605D8" w:rsidP="003605D8">
      <w:pPr>
        <w:pStyle w:val="af6"/>
        <w:keepNext/>
        <w:rPr>
          <w:rtl/>
          <w:lang w:val="en-GB"/>
        </w:rPr>
      </w:pPr>
      <w:bookmarkStart w:id="2631" w:name="_ETM_Q1_9782602"/>
      <w:bookmarkStart w:id="2632" w:name="_ETM_Q1_9782682"/>
      <w:bookmarkStart w:id="2633" w:name="_ETM_Q1_9783832"/>
      <w:bookmarkStart w:id="2634" w:name="ET_yor_6157_344"/>
      <w:bookmarkEnd w:id="2631"/>
      <w:bookmarkEnd w:id="2632"/>
      <w:bookmarkEnd w:id="2633"/>
      <w:r w:rsidRPr="003605D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3605D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634"/>
    </w:p>
    <w:p w:rsidR="003605D8" w:rsidRDefault="003605D8" w:rsidP="003605D8">
      <w:pPr>
        <w:pStyle w:val="KeepWithNext"/>
        <w:rPr>
          <w:rtl/>
          <w:lang w:val="en-GB"/>
        </w:rPr>
      </w:pPr>
    </w:p>
    <w:p w:rsidR="003605D8" w:rsidRPr="003605D8" w:rsidRDefault="003605D8" w:rsidP="00515690">
      <w:pPr>
        <w:rPr>
          <w:rtl/>
          <w:lang w:val="en-GB"/>
        </w:rPr>
      </w:pPr>
      <w:bookmarkStart w:id="2635" w:name="_ETM_Q1_9784303"/>
      <w:bookmarkStart w:id="2636" w:name="_ETM_Q1_9784335"/>
      <w:bookmarkEnd w:id="2635"/>
      <w:bookmarkEnd w:id="2636"/>
      <w:r>
        <w:rPr>
          <w:rFonts w:hint="cs"/>
          <w:rtl/>
          <w:lang w:val="en-GB"/>
        </w:rPr>
        <w:t>בשביל המקרים הקלים אני לא צריך. אני צריך ספציפ</w:t>
      </w:r>
      <w:bookmarkStart w:id="2637" w:name="_ETM_Q1_9787636"/>
      <w:bookmarkEnd w:id="2637"/>
      <w:r>
        <w:rPr>
          <w:rFonts w:hint="cs"/>
          <w:rtl/>
          <w:lang w:val="en-GB"/>
        </w:rPr>
        <w:t xml:space="preserve">ית בשביל המקרה הקשה. את מבדילה בין פעולה, </w:t>
      </w:r>
      <w:bookmarkStart w:id="2638" w:name="_ETM_Q1_9787189"/>
      <w:bookmarkEnd w:id="2638"/>
      <w:r>
        <w:rPr>
          <w:rFonts w:hint="cs"/>
          <w:rtl/>
          <w:lang w:val="en-GB"/>
        </w:rPr>
        <w:t xml:space="preserve">ואני חושב שזאת הבדלה נכונה, לבין פנייה. ההבחנה בין פעולה לפנייה היא ברורה. </w:t>
      </w:r>
      <w:r w:rsidR="00827F05">
        <w:rPr>
          <w:rFonts w:hint="cs"/>
          <w:rtl/>
          <w:lang w:val="en-GB"/>
        </w:rPr>
        <w:t xml:space="preserve">נניח </w:t>
      </w:r>
      <w:bookmarkStart w:id="2639" w:name="_ETM_Q1_9802387"/>
      <w:bookmarkEnd w:id="2639"/>
      <w:r w:rsidR="00827F05">
        <w:rPr>
          <w:rFonts w:hint="cs"/>
          <w:rtl/>
          <w:lang w:val="en-GB"/>
        </w:rPr>
        <w:t xml:space="preserve">שאני צריך לבדוק אחת לכמה זמן את מידת הזיהום במים בנהר שליד </w:t>
      </w:r>
      <w:bookmarkStart w:id="2640" w:name="_ETM_Q1_9811473"/>
      <w:bookmarkEnd w:id="2640"/>
      <w:r w:rsidR="00827F05">
        <w:rPr>
          <w:rFonts w:hint="cs"/>
          <w:rtl/>
          <w:lang w:val="en-GB"/>
        </w:rPr>
        <w:t xml:space="preserve">המפעל שלי כדי לוודא שמפעל </w:t>
      </w:r>
      <w:bookmarkStart w:id="2641" w:name="_ETM_Q1_9817769"/>
      <w:bookmarkEnd w:id="2641"/>
      <w:r w:rsidR="00827F05">
        <w:rPr>
          <w:rFonts w:hint="cs"/>
          <w:rtl/>
          <w:lang w:val="en-GB"/>
        </w:rPr>
        <w:t xml:space="preserve">המתכות הכבדות שלי לא מזהם את המים. את אומרת שלפעולת </w:t>
      </w:r>
      <w:bookmarkStart w:id="2642" w:name="_ETM_Q1_9821318"/>
      <w:bookmarkEnd w:id="2642"/>
      <w:r w:rsidR="00827F05">
        <w:rPr>
          <w:rFonts w:hint="cs"/>
          <w:rtl/>
          <w:lang w:val="en-GB"/>
        </w:rPr>
        <w:t xml:space="preserve">הדיגום עצמה את לא נותנת פטור, להבדיל </w:t>
      </w:r>
      <w:bookmarkStart w:id="2643" w:name="_ETM_Q1_9820891"/>
      <w:bookmarkEnd w:id="2643"/>
      <w:r w:rsidR="00827F05">
        <w:rPr>
          <w:rFonts w:hint="cs"/>
          <w:rtl/>
          <w:lang w:val="en-GB"/>
        </w:rPr>
        <w:t>מהדיווח על הדגימה</w:t>
      </w:r>
      <w:r w:rsidR="00515690">
        <w:rPr>
          <w:rFonts w:hint="cs"/>
          <w:rtl/>
          <w:lang w:val="en-GB"/>
        </w:rPr>
        <w:t>.</w:t>
      </w:r>
      <w:r w:rsidR="00827F05">
        <w:rPr>
          <w:rFonts w:hint="cs"/>
          <w:rtl/>
          <w:lang w:val="en-GB"/>
        </w:rPr>
        <w:t xml:space="preserve"> </w:t>
      </w:r>
      <w:bookmarkStart w:id="2644" w:name="_ETM_Q1_9836340"/>
      <w:bookmarkEnd w:id="2644"/>
      <w:r w:rsidR="00827F05">
        <w:rPr>
          <w:rFonts w:hint="cs"/>
          <w:rtl/>
          <w:lang w:val="en-GB"/>
        </w:rPr>
        <w:t xml:space="preserve">את אומרת שאת הפעולה </w:t>
      </w:r>
      <w:bookmarkStart w:id="2645" w:name="_ETM_Q1_9841823"/>
      <w:bookmarkEnd w:id="2645"/>
      <w:r w:rsidR="00827F05">
        <w:rPr>
          <w:rFonts w:hint="cs"/>
          <w:rtl/>
          <w:lang w:val="en-GB"/>
        </w:rPr>
        <w:t xml:space="preserve">עצמה הוא צריך לבצע, אבל במקרה שזו פעולה שאפשר לא </w:t>
      </w:r>
      <w:bookmarkStart w:id="2646" w:name="_ETM_Q1_9844075"/>
      <w:bookmarkEnd w:id="2646"/>
      <w:r w:rsidR="00827F05">
        <w:rPr>
          <w:rFonts w:hint="cs"/>
          <w:rtl/>
          <w:lang w:val="en-GB"/>
        </w:rPr>
        <w:t>לבצע</w:t>
      </w:r>
      <w:r w:rsidR="00E14B18">
        <w:rPr>
          <w:rFonts w:hint="cs"/>
          <w:rtl/>
          <w:lang w:val="en-GB"/>
        </w:rPr>
        <w:t>,</w:t>
      </w:r>
      <w:r w:rsidR="00827F05">
        <w:rPr>
          <w:rFonts w:hint="cs"/>
          <w:rtl/>
          <w:lang w:val="en-GB"/>
        </w:rPr>
        <w:t xml:space="preserve"> הוא יכול לפנות אלייך </w:t>
      </w:r>
      <w:r w:rsidR="00515690">
        <w:rPr>
          <w:rFonts w:hint="cs"/>
          <w:rtl/>
          <w:lang w:val="en-GB"/>
        </w:rPr>
        <w:t xml:space="preserve">ואת </w:t>
      </w:r>
      <w:bookmarkStart w:id="2647" w:name="_ETM_Q1_9847858"/>
      <w:bookmarkEnd w:id="2647"/>
      <w:r w:rsidR="00515690">
        <w:rPr>
          <w:rFonts w:hint="cs"/>
          <w:rtl/>
          <w:lang w:val="en-GB"/>
        </w:rPr>
        <w:t xml:space="preserve">תתני לו הקלות והטבות.  </w:t>
      </w:r>
      <w:r w:rsidR="00827F05">
        <w:rPr>
          <w:rFonts w:hint="cs"/>
          <w:rtl/>
          <w:lang w:val="en-GB"/>
        </w:rPr>
        <w:t xml:space="preserve">   </w:t>
      </w:r>
    </w:p>
    <w:p w:rsidR="004D542E" w:rsidRDefault="004D542E" w:rsidP="004D542E">
      <w:pPr>
        <w:ind w:firstLine="0"/>
        <w:rPr>
          <w:rtl/>
          <w:lang w:val="en-GB"/>
        </w:rPr>
      </w:pPr>
      <w:bookmarkStart w:id="2648" w:name="_ETM_Q1_9578740"/>
      <w:bookmarkStart w:id="2649" w:name="_ETM_Q1_9578839"/>
      <w:bookmarkEnd w:id="2648"/>
      <w:bookmarkEnd w:id="2649"/>
    </w:p>
    <w:p w:rsidR="00515690" w:rsidRDefault="00515690" w:rsidP="00515690">
      <w:pPr>
        <w:pStyle w:val="a4"/>
        <w:keepNext/>
        <w:rPr>
          <w:rtl/>
          <w:lang w:val="en-GB"/>
        </w:rPr>
      </w:pPr>
      <w:bookmarkStart w:id="2650" w:name="_ETM_Q1_9849106"/>
      <w:bookmarkStart w:id="2651" w:name="_ETM_Q1_9849179"/>
      <w:bookmarkStart w:id="2652" w:name="ET_speaker_דר_גור_בליי_345"/>
      <w:bookmarkEnd w:id="2650"/>
      <w:bookmarkEnd w:id="2651"/>
      <w:r w:rsidRPr="0051569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ד"ר גור </w:t>
      </w:r>
      <w:proofErr w:type="spellStart"/>
      <w:r>
        <w:rPr>
          <w:rtl/>
          <w:lang w:val="en-GB"/>
        </w:rPr>
        <w:t>בליי</w:t>
      </w:r>
      <w:proofErr w:type="spellEnd"/>
      <w:r>
        <w:rPr>
          <w:rtl/>
          <w:lang w:val="en-GB"/>
        </w:rPr>
        <w:t>:</w:t>
      </w:r>
      <w:r w:rsidRPr="0051569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52"/>
    </w:p>
    <w:p w:rsidR="00515690" w:rsidRDefault="00515690" w:rsidP="00515690">
      <w:pPr>
        <w:pStyle w:val="KeepWithNext"/>
        <w:rPr>
          <w:rtl/>
          <w:lang w:val="en-GB"/>
        </w:rPr>
      </w:pPr>
    </w:p>
    <w:p w:rsidR="00515690" w:rsidRDefault="00515690" w:rsidP="0051569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השאלה היא איך החוק </w:t>
      </w:r>
      <w:bookmarkStart w:id="2653" w:name="_ETM_Q1_9847327"/>
      <w:bookmarkEnd w:id="2653"/>
      <w:r>
        <w:rPr>
          <w:rFonts w:hint="cs"/>
          <w:rtl/>
          <w:lang w:val="en-GB"/>
        </w:rPr>
        <w:t xml:space="preserve">כתוב. האם המועד </w:t>
      </w:r>
      <w:bookmarkStart w:id="2654" w:name="_ETM_Q1_9847890"/>
      <w:bookmarkEnd w:id="2654"/>
      <w:r>
        <w:rPr>
          <w:rFonts w:hint="cs"/>
          <w:rtl/>
          <w:lang w:val="en-GB"/>
        </w:rPr>
        <w:t xml:space="preserve">הוא לדגימה? האם המועד הוא לדיווח? </w:t>
      </w:r>
      <w:bookmarkStart w:id="2655" w:name="_ETM_Q1_9851235"/>
      <w:bookmarkEnd w:id="2655"/>
      <w:r>
        <w:rPr>
          <w:rFonts w:hint="cs"/>
          <w:rtl/>
          <w:lang w:val="en-GB"/>
        </w:rPr>
        <w:t>האם יש מועד לשניהם.</w:t>
      </w:r>
    </w:p>
    <w:p w:rsidR="00515690" w:rsidRDefault="00515690" w:rsidP="00515690">
      <w:pPr>
        <w:ind w:firstLine="0"/>
        <w:rPr>
          <w:rtl/>
          <w:lang w:val="en-GB"/>
        </w:rPr>
      </w:pPr>
      <w:bookmarkStart w:id="2656" w:name="_ETM_Q1_9849588"/>
      <w:bookmarkStart w:id="2657" w:name="_ETM_Q1_9849682"/>
      <w:bookmarkEnd w:id="2656"/>
      <w:bookmarkEnd w:id="2657"/>
    </w:p>
    <w:p w:rsidR="00515690" w:rsidRDefault="00515690" w:rsidP="00515690">
      <w:pPr>
        <w:pStyle w:val="af9"/>
        <w:keepNext/>
        <w:rPr>
          <w:rtl/>
          <w:lang w:val="en-GB"/>
        </w:rPr>
      </w:pPr>
      <w:bookmarkStart w:id="2658" w:name="_ETM_Q1_9850592"/>
      <w:bookmarkStart w:id="2659" w:name="_ETM_Q1_9850660"/>
      <w:bookmarkStart w:id="2660" w:name="_ETM_Q1_9853316"/>
      <w:bookmarkStart w:id="2661" w:name="ET_guest_נטע_דרורי_346"/>
      <w:bookmarkEnd w:id="2658"/>
      <w:bookmarkEnd w:id="2659"/>
      <w:bookmarkEnd w:id="2660"/>
      <w:r w:rsidRPr="0051569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נטע דרורי:</w:t>
      </w:r>
      <w:r w:rsidRPr="0051569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61"/>
    </w:p>
    <w:p w:rsidR="00515690" w:rsidRDefault="00515690" w:rsidP="00515690">
      <w:pPr>
        <w:pStyle w:val="KeepWithNext"/>
        <w:rPr>
          <w:rtl/>
          <w:lang w:val="en-GB"/>
        </w:rPr>
      </w:pPr>
    </w:p>
    <w:p w:rsidR="0059503B" w:rsidRDefault="00515690" w:rsidP="0059503B">
      <w:pPr>
        <w:rPr>
          <w:rtl/>
          <w:lang w:val="en-GB"/>
        </w:rPr>
      </w:pPr>
      <w:bookmarkStart w:id="2662" w:name="_ETM_Q1_9853815"/>
      <w:bookmarkStart w:id="2663" w:name="_ETM_Q1_9853873"/>
      <w:bookmarkEnd w:id="2662"/>
      <w:bookmarkEnd w:id="2663"/>
      <w:r>
        <w:rPr>
          <w:rFonts w:hint="cs"/>
          <w:rtl/>
          <w:lang w:val="en-GB"/>
        </w:rPr>
        <w:t xml:space="preserve">כמובן שקשת האפשרויות של מה שכתוב </w:t>
      </w:r>
      <w:bookmarkStart w:id="2664" w:name="_ETM_Q1_9857793"/>
      <w:bookmarkEnd w:id="2664"/>
      <w:r>
        <w:rPr>
          <w:rFonts w:hint="cs"/>
          <w:rtl/>
          <w:lang w:val="en-GB"/>
        </w:rPr>
        <w:t xml:space="preserve">בחיקוק היא אין סופית. ברור לגמרי שאנחנו לא מדברים על </w:t>
      </w:r>
      <w:bookmarkStart w:id="2665" w:name="_ETM_Q1_9864328"/>
      <w:bookmarkEnd w:id="2665"/>
      <w:r>
        <w:rPr>
          <w:rFonts w:hint="cs"/>
          <w:rtl/>
          <w:lang w:val="en-GB"/>
        </w:rPr>
        <w:t xml:space="preserve">הסדרים שכולם נראים אותו דבר. יש חוקים שמדברים רק על </w:t>
      </w:r>
      <w:bookmarkStart w:id="2666" w:name="_ETM_Q1_9869803"/>
      <w:bookmarkEnd w:id="2666"/>
      <w:r>
        <w:rPr>
          <w:rFonts w:hint="cs"/>
          <w:rtl/>
          <w:lang w:val="en-GB"/>
        </w:rPr>
        <w:t>הפעולה עצמה</w:t>
      </w:r>
      <w:r w:rsidR="0059503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ללא קשר לדיווח, </w:t>
      </w:r>
      <w:r w:rsidR="0059503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יש הסדר שנוגע רק לדיווח </w:t>
      </w:r>
      <w:bookmarkStart w:id="2667" w:name="_ETM_Q1_9876153"/>
      <w:bookmarkEnd w:id="2667"/>
      <w:r>
        <w:rPr>
          <w:rFonts w:hint="cs"/>
          <w:rtl/>
          <w:lang w:val="en-GB"/>
        </w:rPr>
        <w:t xml:space="preserve">והשאלות לגבי מתי צריך לבצע את הפעולה קבועות בהוראת </w:t>
      </w:r>
      <w:proofErr w:type="spellStart"/>
      <w:r>
        <w:rPr>
          <w:rFonts w:hint="cs"/>
          <w:rtl/>
          <w:lang w:val="en-GB"/>
        </w:rPr>
        <w:t>מינהל</w:t>
      </w:r>
      <w:proofErr w:type="spellEnd"/>
      <w:r>
        <w:rPr>
          <w:rFonts w:hint="cs"/>
          <w:rtl/>
          <w:lang w:val="en-GB"/>
        </w:rPr>
        <w:t xml:space="preserve"> </w:t>
      </w:r>
      <w:bookmarkStart w:id="2668" w:name="_ETM_Q1_9880813"/>
      <w:bookmarkEnd w:id="2668"/>
      <w:r>
        <w:rPr>
          <w:rFonts w:hint="cs"/>
          <w:rtl/>
          <w:lang w:val="en-GB"/>
        </w:rPr>
        <w:t xml:space="preserve">נפרדת. מה שלגמרי ברור זה </w:t>
      </w:r>
      <w:bookmarkStart w:id="2669" w:name="_ETM_Q1_9889851"/>
      <w:bookmarkEnd w:id="2669"/>
      <w:r>
        <w:rPr>
          <w:rFonts w:hint="cs"/>
          <w:rtl/>
          <w:lang w:val="en-GB"/>
        </w:rPr>
        <w:t xml:space="preserve">שאין אפשרות במסגרת הצעת החוק הכללית הזאת לעסוק בדברים שנוגעים </w:t>
      </w:r>
      <w:bookmarkStart w:id="2670" w:name="_ETM_Q1_9894381"/>
      <w:bookmarkEnd w:id="2670"/>
      <w:r w:rsidR="0059503B">
        <w:rPr>
          <w:rFonts w:hint="cs"/>
          <w:rtl/>
          <w:lang w:val="en-GB"/>
        </w:rPr>
        <w:t xml:space="preserve">לחובה הרגולטורית עצמה </w:t>
      </w:r>
      <w:bookmarkStart w:id="2671" w:name="_ETM_Q1_9883141"/>
      <w:bookmarkEnd w:id="2671"/>
      <w:r>
        <w:rPr>
          <w:rFonts w:hint="cs"/>
          <w:rtl/>
          <w:lang w:val="en-GB"/>
        </w:rPr>
        <w:t>שהיא לא הפעולה הישיר</w:t>
      </w:r>
      <w:r w:rsidR="0059503B">
        <w:rPr>
          <w:rFonts w:hint="cs"/>
          <w:rtl/>
          <w:lang w:val="en-GB"/>
        </w:rPr>
        <w:t xml:space="preserve">ה, שהיא לא הפנייה הישירה כלפי הרשות, כי זה </w:t>
      </w:r>
      <w:bookmarkStart w:id="2672" w:name="_ETM_Q1_9896728"/>
      <w:bookmarkEnd w:id="2672"/>
      <w:r w:rsidR="0059503B">
        <w:rPr>
          <w:rFonts w:hint="cs"/>
          <w:rtl/>
          <w:lang w:val="en-GB"/>
        </w:rPr>
        <w:t xml:space="preserve">בכלל לא נבחן ויש לזה השלכות הרבה מעבר. </w:t>
      </w:r>
    </w:p>
    <w:p w:rsidR="0059503B" w:rsidRDefault="0059503B" w:rsidP="0059503B">
      <w:pPr>
        <w:ind w:firstLine="0"/>
        <w:rPr>
          <w:rtl/>
          <w:lang w:val="en-GB"/>
        </w:rPr>
      </w:pPr>
    </w:p>
    <w:p w:rsidR="0059503B" w:rsidRDefault="0059503B" w:rsidP="0059503B">
      <w:pPr>
        <w:pStyle w:val="af6"/>
        <w:keepNext/>
        <w:rPr>
          <w:rtl/>
          <w:lang w:val="en-GB"/>
        </w:rPr>
      </w:pPr>
      <w:bookmarkStart w:id="2673" w:name="ET_yor_6157_347"/>
      <w:r w:rsidRPr="0059503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59503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673"/>
    </w:p>
    <w:p w:rsidR="0059503B" w:rsidRDefault="0059503B" w:rsidP="0059503B">
      <w:pPr>
        <w:pStyle w:val="KeepWithNext"/>
        <w:rPr>
          <w:rtl/>
          <w:lang w:val="en-GB"/>
        </w:rPr>
      </w:pPr>
    </w:p>
    <w:p w:rsidR="00515690" w:rsidRDefault="00982B8C" w:rsidP="0059503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אז ההגדרה הזאת צריכה להיות פנייה. </w:t>
      </w:r>
      <w:r w:rsidR="00D64C60">
        <w:rPr>
          <w:rFonts w:hint="cs"/>
          <w:rtl/>
          <w:lang w:val="en-GB"/>
        </w:rPr>
        <w:t>אנחנו נצטרך למצוא מענה גם לדחיית מועדים לביצוע פעולות. יכול ל</w:t>
      </w:r>
      <w:bookmarkStart w:id="2674" w:name="_ETM_Q1_9916807"/>
      <w:bookmarkEnd w:id="2674"/>
      <w:r w:rsidR="00D64C60">
        <w:rPr>
          <w:rFonts w:hint="cs"/>
          <w:rtl/>
          <w:lang w:val="en-GB"/>
        </w:rPr>
        <w:t>היות שזה יושב אצל יעקב אשר בתכנון ובנייה.</w:t>
      </w:r>
    </w:p>
    <w:p w:rsidR="00D64C60" w:rsidRDefault="00D64C60" w:rsidP="00D64C60">
      <w:pPr>
        <w:ind w:firstLine="0"/>
        <w:rPr>
          <w:rtl/>
          <w:lang w:val="en-GB"/>
        </w:rPr>
      </w:pPr>
      <w:bookmarkStart w:id="2675" w:name="_ETM_Q1_9917664"/>
      <w:bookmarkStart w:id="2676" w:name="_ETM_Q1_9917730"/>
      <w:bookmarkStart w:id="2677" w:name="_ETM_Q1_9918273"/>
      <w:bookmarkEnd w:id="2675"/>
      <w:bookmarkEnd w:id="2676"/>
      <w:bookmarkEnd w:id="2677"/>
    </w:p>
    <w:p w:rsidR="00D64C60" w:rsidRDefault="00D64C60" w:rsidP="00D64C60">
      <w:pPr>
        <w:pStyle w:val="af9"/>
        <w:keepNext/>
        <w:rPr>
          <w:rtl/>
          <w:lang w:val="en-GB"/>
        </w:rPr>
      </w:pPr>
      <w:bookmarkStart w:id="2678" w:name="_ETM_Q1_9918335"/>
      <w:bookmarkStart w:id="2679" w:name="_ETM_Q1_9912308"/>
      <w:bookmarkStart w:id="2680" w:name="ET_guest_אביטל_שטרנברג_347"/>
      <w:bookmarkEnd w:id="2678"/>
      <w:bookmarkEnd w:id="2679"/>
      <w:r w:rsidRPr="00D64C6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אביטל שטרנברג:</w:t>
      </w:r>
      <w:r w:rsidRPr="00D64C6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80"/>
    </w:p>
    <w:p w:rsidR="00D64C60" w:rsidRDefault="00D64C60" w:rsidP="00D64C60">
      <w:pPr>
        <w:pStyle w:val="KeepWithNext"/>
        <w:rPr>
          <w:rtl/>
          <w:lang w:val="en-GB"/>
        </w:rPr>
      </w:pPr>
    </w:p>
    <w:p w:rsidR="00D64C60" w:rsidRDefault="00D64C60" w:rsidP="00E14B18">
      <w:pPr>
        <w:rPr>
          <w:rtl/>
          <w:lang w:val="en-GB"/>
        </w:rPr>
      </w:pPr>
      <w:bookmarkStart w:id="2681" w:name="_ETM_Q1_9913170"/>
      <w:bookmarkStart w:id="2682" w:name="_ETM_Q1_9913203"/>
      <w:bookmarkEnd w:id="2681"/>
      <w:bookmarkEnd w:id="2682"/>
      <w:r>
        <w:rPr>
          <w:rFonts w:hint="cs"/>
          <w:rtl/>
          <w:lang w:val="en-GB"/>
        </w:rPr>
        <w:t xml:space="preserve">לא </w:t>
      </w:r>
      <w:bookmarkStart w:id="2683" w:name="_ETM_Q1_9918494"/>
      <w:bookmarkEnd w:id="2683"/>
      <w:r>
        <w:rPr>
          <w:rFonts w:hint="cs"/>
          <w:rtl/>
          <w:lang w:val="en-GB"/>
        </w:rPr>
        <w:t xml:space="preserve">רק. זה רישוי עסקים, זה חקיקת איכות הסביבה </w:t>
      </w:r>
      <w:bookmarkStart w:id="2684" w:name="_ETM_Q1_9917563"/>
      <w:bookmarkEnd w:id="2684"/>
      <w:r w:rsidR="00E14B18">
        <w:rPr>
          <w:rFonts w:hint="cs"/>
          <w:rtl/>
          <w:lang w:val="en-GB"/>
        </w:rPr>
        <w:t xml:space="preserve">עם צווי הפסקה סדירה </w:t>
      </w:r>
      <w:proofErr w:type="spellStart"/>
      <w:r w:rsidR="00E14B18">
        <w:rPr>
          <w:rFonts w:hint="cs"/>
          <w:rtl/>
          <w:lang w:val="en-GB"/>
        </w:rPr>
        <w:t>וכו</w:t>
      </w:r>
      <w:proofErr w:type="spellEnd"/>
      <w:r w:rsidR="00E14B18">
        <w:rPr>
          <w:rFonts w:hint="cs"/>
          <w:rtl/>
          <w:lang w:val="en-GB"/>
        </w:rPr>
        <w:t xml:space="preserve">'. </w:t>
      </w:r>
    </w:p>
    <w:p w:rsidR="00D64C60" w:rsidRDefault="00D64C60" w:rsidP="00D64C60">
      <w:pPr>
        <w:ind w:firstLine="0"/>
        <w:rPr>
          <w:rtl/>
          <w:lang w:val="en-GB"/>
        </w:rPr>
      </w:pPr>
      <w:bookmarkStart w:id="2685" w:name="_ETM_Q1_9924743"/>
      <w:bookmarkStart w:id="2686" w:name="_ETM_Q1_9924794"/>
      <w:bookmarkEnd w:id="2685"/>
      <w:bookmarkEnd w:id="2686"/>
    </w:p>
    <w:p w:rsidR="00D64C60" w:rsidRDefault="00D64C60" w:rsidP="00D64C60">
      <w:pPr>
        <w:pStyle w:val="a4"/>
        <w:keepNext/>
        <w:rPr>
          <w:rtl/>
          <w:lang w:val="en-GB"/>
        </w:rPr>
      </w:pPr>
      <w:bookmarkStart w:id="2687" w:name="_ETM_Q1_9925042"/>
      <w:bookmarkStart w:id="2688" w:name="_ETM_Q1_9925098"/>
      <w:bookmarkStart w:id="2689" w:name="ET_speaker_דר_גור_בליי_348"/>
      <w:bookmarkEnd w:id="2687"/>
      <w:bookmarkEnd w:id="2688"/>
      <w:r w:rsidRPr="00D64C6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ד"ר גור </w:t>
      </w:r>
      <w:proofErr w:type="spellStart"/>
      <w:r>
        <w:rPr>
          <w:rtl/>
          <w:lang w:val="en-GB"/>
        </w:rPr>
        <w:t>בליי</w:t>
      </w:r>
      <w:proofErr w:type="spellEnd"/>
      <w:r>
        <w:rPr>
          <w:rtl/>
          <w:lang w:val="en-GB"/>
        </w:rPr>
        <w:t>:</w:t>
      </w:r>
      <w:r w:rsidRPr="00D64C6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89"/>
    </w:p>
    <w:p w:rsidR="00D64C60" w:rsidRDefault="00D64C60" w:rsidP="00D64C60">
      <w:pPr>
        <w:pStyle w:val="KeepWithNext"/>
        <w:rPr>
          <w:rtl/>
          <w:lang w:val="en-GB"/>
        </w:rPr>
      </w:pPr>
    </w:p>
    <w:p w:rsidR="00D64C60" w:rsidRDefault="00D64C60" w:rsidP="00E14B18">
      <w:pPr>
        <w:rPr>
          <w:rtl/>
          <w:lang w:val="en-GB"/>
        </w:rPr>
      </w:pPr>
      <w:bookmarkStart w:id="2690" w:name="_ETM_Q1_9928291"/>
      <w:bookmarkEnd w:id="2690"/>
      <w:r>
        <w:rPr>
          <w:rFonts w:hint="cs"/>
          <w:rtl/>
          <w:lang w:val="en-GB"/>
        </w:rPr>
        <w:t xml:space="preserve">פה מוחרגים התשלומים, אבל ברור שזה לא בא לגרוע מדחיות של תשלומים </w:t>
      </w:r>
      <w:bookmarkStart w:id="2691" w:name="_ETM_Q1_9931319"/>
      <w:bookmarkEnd w:id="2691"/>
      <w:r>
        <w:rPr>
          <w:rFonts w:hint="cs"/>
          <w:rtl/>
          <w:lang w:val="en-GB"/>
        </w:rPr>
        <w:t xml:space="preserve">אחרים. </w:t>
      </w:r>
      <w:r w:rsidR="003E7E4D">
        <w:rPr>
          <w:rFonts w:hint="cs"/>
          <w:rtl/>
          <w:lang w:val="en-GB"/>
        </w:rPr>
        <w:t xml:space="preserve">אנחנו נרחיב את </w:t>
      </w:r>
      <w:r>
        <w:rPr>
          <w:rFonts w:hint="cs"/>
          <w:rtl/>
          <w:lang w:val="en-GB"/>
        </w:rPr>
        <w:t>סעיף שמירת הדינים</w:t>
      </w:r>
      <w:r w:rsidR="003E7E4D">
        <w:rPr>
          <w:rFonts w:hint="cs"/>
          <w:rtl/>
          <w:lang w:val="en-GB"/>
        </w:rPr>
        <w:t xml:space="preserve"> </w:t>
      </w:r>
      <w:bookmarkStart w:id="2692" w:name="_ETM_Q1_9935465"/>
      <w:bookmarkEnd w:id="2692"/>
      <w:r>
        <w:rPr>
          <w:rFonts w:hint="cs"/>
          <w:rtl/>
          <w:lang w:val="en-GB"/>
        </w:rPr>
        <w:t xml:space="preserve">בשביל לתת ביטוי לזה שזה לא גורע. </w:t>
      </w:r>
    </w:p>
    <w:p w:rsidR="00D64C60" w:rsidRDefault="00D64C60" w:rsidP="00D64C60">
      <w:pPr>
        <w:ind w:firstLine="0"/>
        <w:rPr>
          <w:rtl/>
          <w:lang w:val="en-GB"/>
        </w:rPr>
      </w:pPr>
      <w:bookmarkStart w:id="2693" w:name="_ETM_Q1_9942181"/>
      <w:bookmarkStart w:id="2694" w:name="_ETM_Q1_9942244"/>
      <w:bookmarkEnd w:id="2693"/>
      <w:bookmarkEnd w:id="2694"/>
    </w:p>
    <w:p w:rsidR="002C47B1" w:rsidRDefault="002C47B1" w:rsidP="002C47B1">
      <w:pPr>
        <w:pStyle w:val="af9"/>
        <w:keepNext/>
        <w:rPr>
          <w:rtl/>
          <w:lang w:val="en-GB"/>
        </w:rPr>
      </w:pPr>
      <w:bookmarkStart w:id="2695" w:name="_ETM_Q1_9942476"/>
      <w:bookmarkStart w:id="2696" w:name="_ETM_Q1_9942547"/>
      <w:bookmarkStart w:id="2697" w:name="_ETM_Q1_10019157"/>
      <w:bookmarkStart w:id="2698" w:name="ET_guest_לינור_דויטש_349"/>
      <w:bookmarkEnd w:id="2695"/>
      <w:bookmarkEnd w:id="2696"/>
      <w:bookmarkEnd w:id="2697"/>
      <w:r w:rsidRPr="002C47B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לינור </w:t>
      </w:r>
      <w:proofErr w:type="spellStart"/>
      <w:r>
        <w:rPr>
          <w:rtl/>
          <w:lang w:val="en-GB"/>
        </w:rPr>
        <w:t>דויטש</w:t>
      </w:r>
      <w:proofErr w:type="spellEnd"/>
      <w:r>
        <w:rPr>
          <w:rtl/>
          <w:lang w:val="en-GB"/>
        </w:rPr>
        <w:t>:</w:t>
      </w:r>
      <w:r w:rsidRPr="002C47B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98"/>
    </w:p>
    <w:p w:rsidR="002C47B1" w:rsidRDefault="002C47B1" w:rsidP="002C47B1">
      <w:pPr>
        <w:pStyle w:val="KeepWithNext"/>
        <w:rPr>
          <w:rtl/>
          <w:lang w:val="en-GB"/>
        </w:rPr>
      </w:pPr>
    </w:p>
    <w:p w:rsidR="002C47B1" w:rsidRPr="002C47B1" w:rsidRDefault="002C47B1" w:rsidP="008F7567">
      <w:pPr>
        <w:rPr>
          <w:rtl/>
          <w:lang w:val="en-GB"/>
        </w:rPr>
      </w:pPr>
      <w:bookmarkStart w:id="2699" w:name="_ETM_Q1_10019469"/>
      <w:bookmarkStart w:id="2700" w:name="_ETM_Q1_10019523"/>
      <w:bookmarkEnd w:id="2699"/>
      <w:bookmarkEnd w:id="2700"/>
      <w:r>
        <w:rPr>
          <w:rFonts w:hint="cs"/>
          <w:rtl/>
          <w:lang w:val="en-GB"/>
        </w:rPr>
        <w:t xml:space="preserve">אנחנו שמחים שקיבלו את הערותינו על צמצום התחולה של </w:t>
      </w:r>
      <w:bookmarkStart w:id="2701" w:name="_ETM_Q1_10038331"/>
      <w:bookmarkEnd w:id="2701"/>
      <w:r>
        <w:rPr>
          <w:rFonts w:hint="cs"/>
          <w:rtl/>
          <w:lang w:val="en-GB"/>
        </w:rPr>
        <w:t xml:space="preserve">חופש המידע, שזה חשוב במיוחד לימי מלחמה, וגם את </w:t>
      </w:r>
      <w:bookmarkStart w:id="2702" w:name="_ETM_Q1_10042642"/>
      <w:bookmarkEnd w:id="2702"/>
      <w:r>
        <w:rPr>
          <w:rFonts w:hint="cs"/>
          <w:rtl/>
          <w:lang w:val="en-GB"/>
        </w:rPr>
        <w:t xml:space="preserve">ההתייעצות לחוק עקרונות האסדרה. אחת הערות שלנו שלא </w:t>
      </w:r>
      <w:bookmarkStart w:id="2703" w:name="_ETM_Q1_10047095"/>
      <w:bookmarkEnd w:id="2703"/>
      <w:r>
        <w:rPr>
          <w:rFonts w:hint="cs"/>
          <w:rtl/>
          <w:lang w:val="en-GB"/>
        </w:rPr>
        <w:t xml:space="preserve">קיבלה מענה והיא בעינינו הערה מהותית שאנחנו רוצים </w:t>
      </w:r>
      <w:bookmarkStart w:id="2704" w:name="_ETM_Q1_10051828"/>
      <w:bookmarkEnd w:id="2704"/>
      <w:r>
        <w:rPr>
          <w:rFonts w:hint="cs"/>
          <w:rtl/>
          <w:lang w:val="en-GB"/>
        </w:rPr>
        <w:t xml:space="preserve">להביא אותה לתשומת ליבכם, היא הנושא של סעיף </w:t>
      </w:r>
      <w:bookmarkStart w:id="2705" w:name="_ETM_Q1_10056076"/>
      <w:bookmarkEnd w:id="2705"/>
      <w:r>
        <w:rPr>
          <w:rFonts w:hint="cs"/>
          <w:rtl/>
          <w:lang w:val="en-GB"/>
        </w:rPr>
        <w:t>6 וסעיף 16, שזה הארכת המינויים וקוורום חסר. שני הסעיפי</w:t>
      </w:r>
      <w:bookmarkStart w:id="2706" w:name="_ETM_Q1_10062099"/>
      <w:bookmarkEnd w:id="2706"/>
      <w:r>
        <w:rPr>
          <w:rFonts w:hint="cs"/>
          <w:rtl/>
          <w:lang w:val="en-GB"/>
        </w:rPr>
        <w:t xml:space="preserve">ם האלה, שמדברים על הארכת מינויים לשעת חירום ואישור החלטות </w:t>
      </w:r>
      <w:bookmarkStart w:id="2707" w:name="_ETM_Q1_10065494"/>
      <w:bookmarkEnd w:id="2707"/>
      <w:r>
        <w:rPr>
          <w:rFonts w:hint="cs"/>
          <w:rtl/>
          <w:lang w:val="en-GB"/>
        </w:rPr>
        <w:t xml:space="preserve">ללא קוורום חוקי מינימאלי, </w:t>
      </w:r>
      <w:r w:rsidR="000804EA">
        <w:rPr>
          <w:rFonts w:hint="cs"/>
          <w:rtl/>
          <w:lang w:val="en-GB"/>
        </w:rPr>
        <w:t xml:space="preserve">משמרים </w:t>
      </w:r>
      <w:r>
        <w:rPr>
          <w:rFonts w:hint="cs"/>
          <w:rtl/>
          <w:lang w:val="en-GB"/>
        </w:rPr>
        <w:t xml:space="preserve">יחד </w:t>
      </w:r>
      <w:bookmarkStart w:id="2708" w:name="_ETM_Q1_10071255"/>
      <w:bookmarkEnd w:id="2708"/>
      <w:r>
        <w:rPr>
          <w:rFonts w:hint="cs"/>
          <w:rtl/>
          <w:lang w:val="en-GB"/>
        </w:rPr>
        <w:t xml:space="preserve">כאוס. כרגע הסעיפים האלה משאירים את החברות הממשלתיות שבויות </w:t>
      </w:r>
      <w:bookmarkStart w:id="2709" w:name="_ETM_Q1_10075618"/>
      <w:bookmarkEnd w:id="2709"/>
      <w:r>
        <w:rPr>
          <w:rFonts w:hint="cs"/>
          <w:rtl/>
          <w:lang w:val="en-GB"/>
        </w:rPr>
        <w:t>בידיה של הממשלה. זה כאילו נשמע טוב והגיוני להארי</w:t>
      </w:r>
      <w:bookmarkStart w:id="2710" w:name="_ETM_Q1_10080814"/>
      <w:bookmarkEnd w:id="2710"/>
      <w:r>
        <w:rPr>
          <w:rFonts w:hint="cs"/>
          <w:rtl/>
          <w:lang w:val="en-GB"/>
        </w:rPr>
        <w:t xml:space="preserve">ך את מצב החירום בנושא של מינוי דירקטורים, אבל המשמעות היא שמשמרים ונותנים חותמת פרלמנטרית, שזה מה שמבקשים </w:t>
      </w:r>
      <w:bookmarkStart w:id="2711" w:name="_ETM_Q1_10085372"/>
      <w:bookmarkEnd w:id="2711"/>
      <w:r>
        <w:rPr>
          <w:rFonts w:hint="cs"/>
          <w:rtl/>
          <w:lang w:val="en-GB"/>
        </w:rPr>
        <w:t>מכם, למחדל מתמשך ש</w:t>
      </w:r>
      <w:r w:rsidR="000804EA">
        <w:rPr>
          <w:rFonts w:hint="cs"/>
          <w:rtl/>
          <w:lang w:val="en-GB"/>
        </w:rPr>
        <w:t xml:space="preserve">בו </w:t>
      </w:r>
      <w:r>
        <w:rPr>
          <w:rFonts w:hint="cs"/>
          <w:rtl/>
          <w:lang w:val="en-GB"/>
        </w:rPr>
        <w:t xml:space="preserve">לא ממנים דירקטורים </w:t>
      </w:r>
      <w:proofErr w:type="spellStart"/>
      <w:r>
        <w:rPr>
          <w:rFonts w:hint="cs"/>
          <w:rtl/>
          <w:lang w:val="en-GB"/>
        </w:rPr>
        <w:t>ויו"רים</w:t>
      </w:r>
      <w:proofErr w:type="spellEnd"/>
      <w:r>
        <w:rPr>
          <w:rFonts w:hint="cs"/>
          <w:rtl/>
          <w:lang w:val="en-GB"/>
        </w:rPr>
        <w:t xml:space="preserve"> </w:t>
      </w:r>
      <w:r w:rsidR="009751D8">
        <w:rPr>
          <w:rFonts w:hint="cs"/>
          <w:rtl/>
          <w:lang w:val="en-GB"/>
        </w:rPr>
        <w:t>לחברו</w:t>
      </w:r>
      <w:bookmarkStart w:id="2712" w:name="_ETM_Q1_10091376"/>
      <w:bookmarkEnd w:id="2712"/>
      <w:r w:rsidR="009751D8">
        <w:rPr>
          <w:rFonts w:hint="cs"/>
          <w:rtl/>
          <w:lang w:val="en-GB"/>
        </w:rPr>
        <w:t xml:space="preserve">ת ממשלתיות חיוניות לתפקיד הבסיסי של המשק. דווקא בשעת המלחמה </w:t>
      </w:r>
      <w:bookmarkStart w:id="2713" w:name="_ETM_Q1_10098118"/>
      <w:bookmarkEnd w:id="2713"/>
      <w:r w:rsidR="009751D8">
        <w:rPr>
          <w:rFonts w:hint="cs"/>
          <w:rtl/>
          <w:lang w:val="en-GB"/>
        </w:rPr>
        <w:t>כל הריקבון העמוק שיש בכל מה שנוגע למינוי נ</w:t>
      </w:r>
      <w:r w:rsidR="008F7567">
        <w:rPr>
          <w:rFonts w:hint="cs"/>
          <w:rtl/>
          <w:lang w:val="en-GB"/>
        </w:rPr>
        <w:t xml:space="preserve">ושא משרה בחברות ממשלתיות לא רק </w:t>
      </w:r>
      <w:r w:rsidR="009751D8">
        <w:rPr>
          <w:rFonts w:hint="cs"/>
          <w:rtl/>
          <w:lang w:val="en-GB"/>
        </w:rPr>
        <w:t xml:space="preserve">צף, הוא </w:t>
      </w:r>
      <w:bookmarkStart w:id="2714" w:name="_ETM_Q1_10098513"/>
      <w:bookmarkEnd w:id="2714"/>
      <w:r w:rsidR="000804EA">
        <w:rPr>
          <w:rFonts w:hint="cs"/>
          <w:rtl/>
          <w:lang w:val="en-GB"/>
        </w:rPr>
        <w:t xml:space="preserve">גם </w:t>
      </w:r>
      <w:r w:rsidR="009751D8">
        <w:rPr>
          <w:rFonts w:hint="cs"/>
          <w:rtl/>
          <w:lang w:val="en-GB"/>
        </w:rPr>
        <w:t xml:space="preserve">הולך ומתגבר. בזמן </w:t>
      </w:r>
      <w:bookmarkStart w:id="2715" w:name="_ETM_Q1_10104239"/>
      <w:bookmarkEnd w:id="2715"/>
      <w:r w:rsidR="009751D8">
        <w:rPr>
          <w:rFonts w:hint="cs"/>
          <w:rtl/>
          <w:lang w:val="en-GB"/>
        </w:rPr>
        <w:t xml:space="preserve">שכל המדינה נכנסת מתחת לאלונקה, בזמן שהחברה האזרחית מתגייסת ב-200%, </w:t>
      </w:r>
      <w:bookmarkStart w:id="2716" w:name="_ETM_Q1_10112056"/>
      <w:bookmarkEnd w:id="2716"/>
      <w:r w:rsidR="009751D8">
        <w:rPr>
          <w:rFonts w:hint="cs"/>
          <w:rtl/>
          <w:lang w:val="en-GB"/>
        </w:rPr>
        <w:t xml:space="preserve">במקום שהשרים הממונים יתכבדו נא ויקדמו בכל הכוח </w:t>
      </w:r>
      <w:bookmarkStart w:id="2717" w:name="_ETM_Q1_10112956"/>
      <w:bookmarkEnd w:id="2717"/>
      <w:r w:rsidR="000804EA">
        <w:rPr>
          <w:rFonts w:hint="cs"/>
          <w:rtl/>
          <w:lang w:val="en-GB"/>
        </w:rPr>
        <w:t>את המינויים החסרים</w:t>
      </w:r>
      <w:r w:rsidR="008F7567">
        <w:rPr>
          <w:rFonts w:hint="cs"/>
          <w:rtl/>
          <w:lang w:val="en-GB"/>
        </w:rPr>
        <w:t>,</w:t>
      </w:r>
      <w:r w:rsidR="009751D8">
        <w:rPr>
          <w:rFonts w:hint="cs"/>
          <w:rtl/>
          <w:lang w:val="en-GB"/>
        </w:rPr>
        <w:t xml:space="preserve"> </w:t>
      </w:r>
      <w:bookmarkStart w:id="2718" w:name="_ETM_Q1_10118326"/>
      <w:bookmarkEnd w:id="2718"/>
      <w:r w:rsidR="000804EA">
        <w:rPr>
          <w:rFonts w:hint="cs"/>
          <w:rtl/>
          <w:lang w:val="en-GB"/>
        </w:rPr>
        <w:t xml:space="preserve">הם ממשיכים </w:t>
      </w:r>
      <w:r w:rsidR="009751D8">
        <w:rPr>
          <w:rFonts w:hint="cs"/>
          <w:rtl/>
          <w:lang w:val="en-GB"/>
        </w:rPr>
        <w:t xml:space="preserve">בקרב של כיפופי ידיים </w:t>
      </w:r>
      <w:bookmarkStart w:id="2719" w:name="_ETM_Q1_10123885"/>
      <w:bookmarkEnd w:id="2719"/>
      <w:r w:rsidR="009751D8">
        <w:rPr>
          <w:rFonts w:hint="cs"/>
          <w:rtl/>
          <w:lang w:val="en-GB"/>
        </w:rPr>
        <w:t xml:space="preserve">כאילו החברות הממשלתיות </w:t>
      </w:r>
      <w:bookmarkStart w:id="2720" w:name="_ETM_Q1_10122890"/>
      <w:bookmarkEnd w:id="2720"/>
      <w:r w:rsidR="009751D8">
        <w:rPr>
          <w:rFonts w:hint="cs"/>
          <w:rtl/>
          <w:lang w:val="en-GB"/>
        </w:rPr>
        <w:t xml:space="preserve">הן קיוסק של אבא שלהם ולא חברות קריטיות לתפקוד </w:t>
      </w:r>
      <w:bookmarkStart w:id="2721" w:name="_ETM_Q1_10128556"/>
      <w:bookmarkEnd w:id="2721"/>
      <w:r w:rsidR="009751D8">
        <w:rPr>
          <w:rFonts w:hint="cs"/>
          <w:rtl/>
          <w:lang w:val="en-GB"/>
        </w:rPr>
        <w:t xml:space="preserve">של המדינה ולניהול תקין של מלחמה. אם בשוטף צריך חשמל, </w:t>
      </w:r>
      <w:bookmarkStart w:id="2722" w:name="_ETM_Q1_10125833"/>
      <w:bookmarkEnd w:id="2722"/>
      <w:r w:rsidR="00F37245">
        <w:rPr>
          <w:rFonts w:hint="cs"/>
          <w:rtl/>
          <w:lang w:val="en-GB"/>
        </w:rPr>
        <w:t xml:space="preserve">מים, רכבת, אז בזמן מלחמה </w:t>
      </w:r>
      <w:proofErr w:type="spellStart"/>
      <w:r w:rsidR="00F37245">
        <w:rPr>
          <w:rFonts w:hint="cs"/>
          <w:rtl/>
          <w:lang w:val="en-GB"/>
        </w:rPr>
        <w:t>הכל</w:t>
      </w:r>
      <w:proofErr w:type="spellEnd"/>
      <w:r w:rsidR="00F37245">
        <w:rPr>
          <w:rFonts w:hint="cs"/>
          <w:rtl/>
          <w:lang w:val="en-GB"/>
        </w:rPr>
        <w:t xml:space="preserve"> מועצם וגובר. </w:t>
      </w:r>
      <w:bookmarkStart w:id="2723" w:name="_ETM_Q1_10137417"/>
      <w:bookmarkEnd w:id="2723"/>
      <w:r w:rsidR="00F37245">
        <w:rPr>
          <w:rFonts w:hint="cs"/>
          <w:rtl/>
          <w:lang w:val="en-GB"/>
        </w:rPr>
        <w:t xml:space="preserve">תוסיפו לקלחת את מה שדיבר </w:t>
      </w:r>
      <w:r w:rsidR="000804EA">
        <w:rPr>
          <w:rFonts w:hint="cs"/>
          <w:rtl/>
          <w:lang w:val="en-GB"/>
        </w:rPr>
        <w:t xml:space="preserve">עליו </w:t>
      </w:r>
      <w:r w:rsidR="00F37245">
        <w:rPr>
          <w:rFonts w:hint="cs"/>
          <w:rtl/>
          <w:lang w:val="en-GB"/>
        </w:rPr>
        <w:t xml:space="preserve">מבקר המדינה בשבוע שעבר, </w:t>
      </w:r>
      <w:bookmarkStart w:id="2724" w:name="_ETM_Q1_10140572"/>
      <w:bookmarkEnd w:id="2724"/>
      <w:r w:rsidR="008F7567">
        <w:rPr>
          <w:rFonts w:hint="cs"/>
          <w:rtl/>
          <w:lang w:val="en-GB"/>
        </w:rPr>
        <w:t xml:space="preserve">שזה </w:t>
      </w:r>
      <w:r w:rsidR="000804EA">
        <w:rPr>
          <w:rFonts w:hint="cs"/>
          <w:rtl/>
          <w:lang w:val="en-GB"/>
        </w:rPr>
        <w:t>ר</w:t>
      </w:r>
      <w:r w:rsidR="00F37245">
        <w:rPr>
          <w:rFonts w:hint="cs"/>
          <w:rtl/>
          <w:lang w:val="en-GB"/>
        </w:rPr>
        <w:t>פא</w:t>
      </w:r>
      <w:r w:rsidR="00555528">
        <w:rPr>
          <w:rFonts w:hint="cs"/>
          <w:rtl/>
          <w:lang w:val="en-GB"/>
        </w:rPr>
        <w:t xml:space="preserve">ל, </w:t>
      </w:r>
      <w:proofErr w:type="spellStart"/>
      <w:r w:rsidR="00555528">
        <w:rPr>
          <w:rFonts w:hint="cs"/>
          <w:rtl/>
          <w:lang w:val="en-GB"/>
        </w:rPr>
        <w:t>אלתא</w:t>
      </w:r>
      <w:proofErr w:type="spellEnd"/>
      <w:r w:rsidR="00F37245">
        <w:rPr>
          <w:rFonts w:hint="cs"/>
          <w:rtl/>
          <w:lang w:val="en-GB"/>
        </w:rPr>
        <w:t xml:space="preserve"> </w:t>
      </w:r>
      <w:r w:rsidR="00555528">
        <w:rPr>
          <w:rFonts w:hint="cs"/>
          <w:rtl/>
          <w:lang w:val="en-GB"/>
        </w:rPr>
        <w:t>וה</w:t>
      </w:r>
      <w:r w:rsidR="008F7567">
        <w:rPr>
          <w:rFonts w:hint="cs"/>
          <w:rtl/>
          <w:lang w:val="en-GB"/>
        </w:rPr>
        <w:t>תעשייה אווירית -</w:t>
      </w:r>
      <w:r w:rsidR="00F37245">
        <w:rPr>
          <w:rFonts w:hint="cs"/>
          <w:rtl/>
          <w:lang w:val="en-GB"/>
        </w:rPr>
        <w:t xml:space="preserve"> </w:t>
      </w:r>
      <w:r w:rsidR="00555528">
        <w:rPr>
          <w:rFonts w:hint="cs"/>
          <w:rtl/>
          <w:lang w:val="en-GB"/>
        </w:rPr>
        <w:t xml:space="preserve">אלו </w:t>
      </w:r>
      <w:r w:rsidR="00F37245">
        <w:rPr>
          <w:rFonts w:hint="cs"/>
          <w:rtl/>
          <w:lang w:val="en-GB"/>
        </w:rPr>
        <w:t>חברות</w:t>
      </w:r>
      <w:bookmarkStart w:id="2725" w:name="_ETM_Q1_10143950"/>
      <w:bookmarkEnd w:id="2725"/>
      <w:r w:rsidR="00F37245">
        <w:rPr>
          <w:rFonts w:hint="cs"/>
          <w:rtl/>
          <w:lang w:val="en-GB"/>
        </w:rPr>
        <w:t xml:space="preserve"> ממשלתיות קריטיות שכרגע יש אצלן סכנת קוורום בדירקטוריון </w:t>
      </w:r>
      <w:r w:rsidR="00555528">
        <w:rPr>
          <w:rFonts w:hint="cs"/>
          <w:rtl/>
          <w:lang w:val="en-GB"/>
        </w:rPr>
        <w:t xml:space="preserve">בשביל </w:t>
      </w:r>
      <w:r w:rsidR="00F37245">
        <w:rPr>
          <w:rFonts w:hint="cs"/>
          <w:rtl/>
          <w:lang w:val="en-GB"/>
        </w:rPr>
        <w:t xml:space="preserve">תפקוד </w:t>
      </w:r>
      <w:bookmarkStart w:id="2726" w:name="_ETM_Q1_10149625"/>
      <w:bookmarkEnd w:id="2726"/>
      <w:r w:rsidR="00F37245">
        <w:rPr>
          <w:rFonts w:hint="cs"/>
          <w:rtl/>
          <w:lang w:val="en-GB"/>
        </w:rPr>
        <w:t xml:space="preserve">שוטף. צריך להבין שבלי חשמל אין מדינה, אין מלחמה, אין בית חולים, אין כיפת ברזל, אין סייבר, אין את החדר </w:t>
      </w:r>
      <w:bookmarkStart w:id="2727" w:name="_ETM_Q1_10161333"/>
      <w:bookmarkEnd w:id="2727"/>
      <w:r w:rsidR="00F37245">
        <w:rPr>
          <w:rFonts w:hint="cs"/>
          <w:rtl/>
          <w:lang w:val="en-GB"/>
        </w:rPr>
        <w:t xml:space="preserve">הזה שאנחנו יושבים בו. חברת החשמל היא חברה ששבויה תקופה </w:t>
      </w:r>
      <w:bookmarkStart w:id="2728" w:name="_ETM_Q1_10167986"/>
      <w:bookmarkEnd w:id="2728"/>
      <w:r w:rsidR="00F37245">
        <w:rPr>
          <w:rFonts w:hint="cs"/>
          <w:rtl/>
          <w:lang w:val="en-GB"/>
        </w:rPr>
        <w:t>מאוד ארוכה ב</w:t>
      </w:r>
      <w:r w:rsidR="00555528">
        <w:rPr>
          <w:rFonts w:hint="cs"/>
          <w:rtl/>
          <w:lang w:val="en-GB"/>
        </w:rPr>
        <w:t>ידי אינטרסים פוליטיים -</w:t>
      </w:r>
      <w:r w:rsidR="00F37245">
        <w:rPr>
          <w:rFonts w:hint="cs"/>
          <w:rtl/>
          <w:lang w:val="en-GB"/>
        </w:rPr>
        <w:t xml:space="preserve"> אין יו"ר מכהן כבר שנתיים, </w:t>
      </w:r>
      <w:bookmarkStart w:id="2729" w:name="_ETM_Q1_10173040"/>
      <w:bookmarkEnd w:id="2729"/>
      <w:r w:rsidR="00214487">
        <w:rPr>
          <w:rFonts w:hint="cs"/>
          <w:rtl/>
          <w:lang w:val="en-GB"/>
        </w:rPr>
        <w:t xml:space="preserve">הדירקטוריון נמצא על שמונה אנשים  </w:t>
      </w:r>
      <w:bookmarkStart w:id="2730" w:name="_ETM_Q1_10178151"/>
      <w:bookmarkEnd w:id="2730"/>
      <w:r w:rsidR="00214487">
        <w:rPr>
          <w:rFonts w:hint="cs"/>
          <w:rtl/>
          <w:lang w:val="en-GB"/>
        </w:rPr>
        <w:t>כש</w:t>
      </w:r>
      <w:r w:rsidR="00F37245">
        <w:rPr>
          <w:rFonts w:hint="cs"/>
          <w:rtl/>
          <w:lang w:val="en-GB"/>
        </w:rPr>
        <w:t xml:space="preserve">ארבעה אמורים לפרוש בחודש הבא. כאילו מאריכים פה, </w:t>
      </w:r>
      <w:bookmarkStart w:id="2731" w:name="_ETM_Q1_10174242"/>
      <w:bookmarkEnd w:id="2731"/>
      <w:r w:rsidR="00F37245">
        <w:rPr>
          <w:rFonts w:hint="cs"/>
          <w:rtl/>
          <w:lang w:val="en-GB"/>
        </w:rPr>
        <w:t xml:space="preserve">אבל זה רק דוחה את הבעיה.   </w:t>
      </w:r>
    </w:p>
    <w:p w:rsidR="002C47B1" w:rsidRDefault="002C47B1" w:rsidP="00D64C60">
      <w:pPr>
        <w:ind w:firstLine="0"/>
        <w:rPr>
          <w:rtl/>
          <w:lang w:val="en-GB"/>
        </w:rPr>
      </w:pPr>
    </w:p>
    <w:p w:rsidR="00F37245" w:rsidRDefault="00F37245" w:rsidP="00F37245">
      <w:pPr>
        <w:pStyle w:val="af6"/>
        <w:keepNext/>
        <w:rPr>
          <w:rtl/>
          <w:lang w:val="en-GB"/>
        </w:rPr>
      </w:pPr>
      <w:bookmarkStart w:id="2732" w:name="_ETM_Q1_10012591"/>
      <w:bookmarkStart w:id="2733" w:name="_ETM_Q1_10012662"/>
      <w:bookmarkStart w:id="2734" w:name="_ETM_Q1_10189565"/>
      <w:bookmarkStart w:id="2735" w:name="ET_yor_6157_350"/>
      <w:bookmarkEnd w:id="2732"/>
      <w:bookmarkEnd w:id="2733"/>
      <w:bookmarkEnd w:id="2734"/>
      <w:r w:rsidRPr="00F3724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F3724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735"/>
    </w:p>
    <w:p w:rsidR="00F37245" w:rsidRDefault="00F37245" w:rsidP="00F37245">
      <w:pPr>
        <w:pStyle w:val="KeepWithNext"/>
        <w:rPr>
          <w:rtl/>
          <w:lang w:val="en-GB"/>
        </w:rPr>
      </w:pPr>
    </w:p>
    <w:p w:rsidR="00F37245" w:rsidRDefault="00214487" w:rsidP="00F37245">
      <w:pPr>
        <w:rPr>
          <w:rtl/>
        </w:rPr>
      </w:pPr>
      <w:bookmarkStart w:id="2736" w:name="_ETM_Q1_10190001"/>
      <w:bookmarkStart w:id="2737" w:name="_ETM_Q1_10190028"/>
      <w:bookmarkEnd w:id="2736"/>
      <w:bookmarkEnd w:id="2737"/>
      <w:r>
        <w:rPr>
          <w:rFonts w:hint="cs"/>
          <w:rtl/>
          <w:lang w:val="en-GB"/>
        </w:rPr>
        <w:t xml:space="preserve">אני מבין את הביקורת על העבר, אני </w:t>
      </w:r>
      <w:bookmarkStart w:id="2738" w:name="_ETM_Q1_10182436"/>
      <w:bookmarkEnd w:id="2738"/>
      <w:r>
        <w:rPr>
          <w:rFonts w:hint="cs"/>
          <w:rtl/>
          <w:lang w:val="en-GB"/>
        </w:rPr>
        <w:t xml:space="preserve">שומע אותה </w:t>
      </w:r>
      <w:r>
        <w:t>loud and clear</w:t>
      </w:r>
      <w:r>
        <w:rPr>
          <w:rFonts w:hint="cs"/>
          <w:rtl/>
        </w:rPr>
        <w:t>. לדירקטורים א</w:t>
      </w:r>
      <w:bookmarkStart w:id="2739" w:name="_ETM_Q1_10196734"/>
      <w:bookmarkEnd w:id="2739"/>
      <w:r>
        <w:rPr>
          <w:rFonts w:hint="cs"/>
          <w:rtl/>
        </w:rPr>
        <w:t xml:space="preserve">ו ליושבי ראש, ויתקנו אותי המשפטנים שבחדר, יש </w:t>
      </w:r>
      <w:r w:rsidR="00256B57">
        <w:rPr>
          <w:rFonts w:hint="cs"/>
          <w:rtl/>
        </w:rPr>
        <w:t xml:space="preserve">ועדת איתור, </w:t>
      </w:r>
      <w:bookmarkStart w:id="2740" w:name="_ETM_Q1_10201930"/>
      <w:bookmarkEnd w:id="2740"/>
      <w:r w:rsidR="00256B57">
        <w:rPr>
          <w:rFonts w:hint="cs"/>
          <w:rtl/>
        </w:rPr>
        <w:t xml:space="preserve">יש ראיונות. </w:t>
      </w:r>
    </w:p>
    <w:p w:rsidR="00256B57" w:rsidRDefault="00256B57" w:rsidP="00256B57">
      <w:pPr>
        <w:ind w:firstLine="0"/>
        <w:rPr>
          <w:rtl/>
        </w:rPr>
      </w:pPr>
      <w:bookmarkStart w:id="2741" w:name="_ETM_Q1_10208663"/>
      <w:bookmarkStart w:id="2742" w:name="_ETM_Q1_10208715"/>
      <w:bookmarkEnd w:id="2741"/>
      <w:bookmarkEnd w:id="2742"/>
    </w:p>
    <w:p w:rsidR="00256B57" w:rsidRDefault="00256B57" w:rsidP="00256B57">
      <w:pPr>
        <w:pStyle w:val="af9"/>
        <w:keepNext/>
        <w:rPr>
          <w:rtl/>
        </w:rPr>
      </w:pPr>
      <w:bookmarkStart w:id="2743" w:name="_ETM_Q1_10209342"/>
      <w:bookmarkStart w:id="2744" w:name="_ETM_Q1_10209391"/>
      <w:bookmarkStart w:id="2745" w:name="_ETM_Q1_10210451"/>
      <w:bookmarkStart w:id="2746" w:name="ET_guest_לינור_דויטש_351"/>
      <w:bookmarkEnd w:id="2743"/>
      <w:bookmarkEnd w:id="2744"/>
      <w:bookmarkEnd w:id="2745"/>
      <w:r w:rsidRPr="00256B57">
        <w:rPr>
          <w:rStyle w:val="TagStyle"/>
          <w:rtl/>
        </w:rPr>
        <w:t xml:space="preserve"> &lt;&lt; אורח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256B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46"/>
    </w:p>
    <w:p w:rsidR="00256B57" w:rsidRDefault="00256B57" w:rsidP="00256B57">
      <w:pPr>
        <w:pStyle w:val="KeepWithNext"/>
        <w:rPr>
          <w:rtl/>
        </w:rPr>
      </w:pPr>
    </w:p>
    <w:p w:rsidR="00256B57" w:rsidRDefault="00256B57" w:rsidP="00256B57">
      <w:pPr>
        <w:rPr>
          <w:rtl/>
        </w:rPr>
      </w:pPr>
      <w:bookmarkStart w:id="2747" w:name="_ETM_Q1_10210839"/>
      <w:bookmarkStart w:id="2748" w:name="_ETM_Q1_10210871"/>
      <w:bookmarkEnd w:id="2747"/>
      <w:bookmarkEnd w:id="2748"/>
      <w:r>
        <w:rPr>
          <w:rFonts w:hint="cs"/>
          <w:rtl/>
        </w:rPr>
        <w:t>המצב הוא כרגע - -</w:t>
      </w:r>
    </w:p>
    <w:p w:rsidR="00256B57" w:rsidRDefault="00256B57" w:rsidP="00256B57">
      <w:pPr>
        <w:ind w:firstLine="0"/>
        <w:rPr>
          <w:rtl/>
        </w:rPr>
      </w:pPr>
    </w:p>
    <w:p w:rsidR="00256B57" w:rsidRDefault="00256B57" w:rsidP="00256B57">
      <w:pPr>
        <w:pStyle w:val="af6"/>
        <w:keepNext/>
        <w:rPr>
          <w:rtl/>
        </w:rPr>
      </w:pPr>
      <w:bookmarkStart w:id="2749" w:name="ET_yor_6157_352"/>
      <w:r w:rsidRPr="00256B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56B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9"/>
    </w:p>
    <w:p w:rsidR="00256B57" w:rsidRDefault="00256B57" w:rsidP="00256B57">
      <w:pPr>
        <w:pStyle w:val="KeepWithNext"/>
        <w:rPr>
          <w:rtl/>
        </w:rPr>
      </w:pPr>
    </w:p>
    <w:p w:rsidR="00256B57" w:rsidRDefault="00256B57" w:rsidP="00256B57">
      <w:pPr>
        <w:rPr>
          <w:rtl/>
        </w:rPr>
      </w:pPr>
      <w:r>
        <w:rPr>
          <w:rFonts w:hint="cs"/>
          <w:rtl/>
        </w:rPr>
        <w:t xml:space="preserve">צריך לראיין אנשים לפני </w:t>
      </w:r>
      <w:bookmarkStart w:id="2750" w:name="_ETM_Q1_10213059"/>
      <w:bookmarkEnd w:id="2750"/>
      <w:r>
        <w:rPr>
          <w:rFonts w:hint="cs"/>
          <w:rtl/>
        </w:rPr>
        <w:t xml:space="preserve">שבוחרים אותם? אני מתאר לעצמי שיש הרבה מאוד מועמדים ראויים. </w:t>
      </w:r>
      <w:bookmarkStart w:id="2751" w:name="_ETM_Q1_10231339"/>
      <w:bookmarkEnd w:id="2751"/>
      <w:r>
        <w:rPr>
          <w:rFonts w:hint="cs"/>
          <w:rtl/>
        </w:rPr>
        <w:t>את מה שהיה אנחנו שמים שנייה בצד - -</w:t>
      </w:r>
    </w:p>
    <w:p w:rsidR="00256B57" w:rsidRDefault="00256B57" w:rsidP="00256B57">
      <w:pPr>
        <w:ind w:firstLine="0"/>
        <w:rPr>
          <w:rtl/>
        </w:rPr>
      </w:pPr>
      <w:bookmarkStart w:id="2752" w:name="_ETM_Q1_10233893"/>
      <w:bookmarkStart w:id="2753" w:name="_ETM_Q1_10233962"/>
      <w:bookmarkEnd w:id="2752"/>
      <w:bookmarkEnd w:id="2753"/>
    </w:p>
    <w:p w:rsidR="00256B57" w:rsidRDefault="00256B57" w:rsidP="00256B57">
      <w:pPr>
        <w:pStyle w:val="af9"/>
        <w:keepNext/>
        <w:rPr>
          <w:rtl/>
        </w:rPr>
      </w:pPr>
      <w:bookmarkStart w:id="2754" w:name="_ETM_Q1_10234254"/>
      <w:bookmarkStart w:id="2755" w:name="_ETM_Q1_10234324"/>
      <w:bookmarkStart w:id="2756" w:name="_ETM_Q1_10235251"/>
      <w:bookmarkStart w:id="2757" w:name="ET_guest_לינור_דויטש_353"/>
      <w:bookmarkEnd w:id="2754"/>
      <w:bookmarkEnd w:id="2755"/>
      <w:bookmarkEnd w:id="2756"/>
      <w:r w:rsidRPr="00256B57">
        <w:rPr>
          <w:rStyle w:val="TagStyle"/>
          <w:rtl/>
        </w:rPr>
        <w:t xml:space="preserve"> &lt;&lt; אורח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256B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57"/>
    </w:p>
    <w:p w:rsidR="00256B57" w:rsidRDefault="00256B57" w:rsidP="00256B57">
      <w:pPr>
        <w:pStyle w:val="KeepWithNext"/>
        <w:rPr>
          <w:rtl/>
        </w:rPr>
      </w:pPr>
    </w:p>
    <w:p w:rsidR="00256B57" w:rsidRDefault="00256B57" w:rsidP="00256B57">
      <w:pPr>
        <w:rPr>
          <w:rtl/>
        </w:rPr>
      </w:pPr>
      <w:bookmarkStart w:id="2758" w:name="_ETM_Q1_10235645"/>
      <w:bookmarkStart w:id="2759" w:name="_ETM_Q1_10235682"/>
      <w:bookmarkEnd w:id="2758"/>
      <w:bookmarkEnd w:id="2759"/>
      <w:r>
        <w:rPr>
          <w:rFonts w:hint="cs"/>
          <w:rtl/>
        </w:rPr>
        <w:t>אי אפשר לשים בצד, כי אז זה מקבע את המצב הקיים.</w:t>
      </w:r>
    </w:p>
    <w:p w:rsidR="00256B57" w:rsidRDefault="00256B57" w:rsidP="00256B57">
      <w:pPr>
        <w:ind w:firstLine="0"/>
        <w:rPr>
          <w:rtl/>
        </w:rPr>
      </w:pPr>
      <w:bookmarkStart w:id="2760" w:name="_ETM_Q1_10237700"/>
      <w:bookmarkStart w:id="2761" w:name="_ETM_Q1_10237756"/>
      <w:bookmarkStart w:id="2762" w:name="_ETM_Q1_10237981"/>
      <w:bookmarkEnd w:id="2760"/>
      <w:bookmarkEnd w:id="2761"/>
      <w:bookmarkEnd w:id="2762"/>
    </w:p>
    <w:p w:rsidR="00256B57" w:rsidRDefault="00256B57" w:rsidP="00256B57">
      <w:pPr>
        <w:pStyle w:val="af6"/>
        <w:keepNext/>
        <w:rPr>
          <w:rtl/>
        </w:rPr>
      </w:pPr>
      <w:bookmarkStart w:id="2763" w:name="_ETM_Q1_10238037"/>
      <w:bookmarkStart w:id="2764" w:name="_ETM_Q1_10238835"/>
      <w:bookmarkStart w:id="2765" w:name="ET_yor_6157_354"/>
      <w:bookmarkEnd w:id="2763"/>
      <w:bookmarkEnd w:id="2764"/>
      <w:r w:rsidRPr="00256B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56B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5"/>
    </w:p>
    <w:p w:rsidR="00256B57" w:rsidRDefault="00256B57" w:rsidP="00256B57">
      <w:pPr>
        <w:pStyle w:val="KeepWithNext"/>
        <w:rPr>
          <w:rtl/>
        </w:rPr>
      </w:pPr>
    </w:p>
    <w:p w:rsidR="00256B57" w:rsidRDefault="00256B57" w:rsidP="0099045E">
      <w:pPr>
        <w:rPr>
          <w:rtl/>
        </w:rPr>
      </w:pPr>
      <w:bookmarkStart w:id="2766" w:name="_ETM_Q1_10239301"/>
      <w:bookmarkStart w:id="2767" w:name="_ETM_Q1_10239361"/>
      <w:bookmarkStart w:id="2768" w:name="_ETM_Q1_10241436"/>
      <w:bookmarkEnd w:id="2766"/>
      <w:bookmarkEnd w:id="2767"/>
      <w:bookmarkEnd w:id="2768"/>
      <w:r>
        <w:rPr>
          <w:rFonts w:hint="cs"/>
          <w:rtl/>
        </w:rPr>
        <w:t xml:space="preserve">לא שזה לא חשוב, אני פשוט אומר </w:t>
      </w:r>
      <w:bookmarkStart w:id="2769" w:name="_ETM_Q1_10239610"/>
      <w:bookmarkEnd w:id="2769"/>
      <w:r>
        <w:rPr>
          <w:rFonts w:hint="cs"/>
          <w:rtl/>
        </w:rPr>
        <w:t xml:space="preserve">עכשיו פרקטית. נניח שאני רוצה עכשיו למנות את כל </w:t>
      </w:r>
      <w:bookmarkStart w:id="2770" w:name="_ETM_Q1_10243924"/>
      <w:bookmarkEnd w:id="2770"/>
      <w:r>
        <w:rPr>
          <w:rFonts w:hint="cs"/>
          <w:rtl/>
        </w:rPr>
        <w:t xml:space="preserve">חברי הדירקטוריון של חברת החשמל שמתפנה מקומם. יש מועמדים, נכון? אני צריך לראיין אותם? אני רוצה להניח שלפחות </w:t>
      </w:r>
      <w:bookmarkStart w:id="2771" w:name="_ETM_Q1_10256998"/>
      <w:bookmarkEnd w:id="2771"/>
      <w:r>
        <w:rPr>
          <w:rFonts w:hint="cs"/>
          <w:rtl/>
        </w:rPr>
        <w:t xml:space="preserve">חלק מהמועמדים הטובים נמצאים עכשיו בצו 8. אני לא </w:t>
      </w:r>
      <w:bookmarkStart w:id="2772" w:name="_ETM_Q1_10261323"/>
      <w:bookmarkEnd w:id="2772"/>
      <w:r>
        <w:rPr>
          <w:rFonts w:hint="cs"/>
          <w:rtl/>
        </w:rPr>
        <w:t>אמנה אותם בגלל שהם מגויסים? אנ</w:t>
      </w:r>
      <w:bookmarkStart w:id="2773" w:name="_ETM_Q1_10260781"/>
      <w:bookmarkEnd w:id="2773"/>
      <w:r>
        <w:rPr>
          <w:rFonts w:hint="cs"/>
          <w:rtl/>
        </w:rPr>
        <w:t xml:space="preserve">י לא אזמין אותם לראיונות? אני אהיה אנוס </w:t>
      </w:r>
      <w:bookmarkStart w:id="2774" w:name="_ETM_Q1_10266487"/>
      <w:bookmarkEnd w:id="2774"/>
      <w:r>
        <w:rPr>
          <w:rFonts w:hint="cs"/>
          <w:rtl/>
        </w:rPr>
        <w:t xml:space="preserve">לבחור דווקא את האנשים שהם לא בצו 8? אני לא </w:t>
      </w:r>
      <w:bookmarkStart w:id="2775" w:name="_ETM_Q1_10270536"/>
      <w:bookmarkEnd w:id="2775"/>
      <w:r>
        <w:rPr>
          <w:rFonts w:hint="cs"/>
          <w:rtl/>
        </w:rPr>
        <w:t xml:space="preserve">אומר שמה שאת אומרת הוא לא נכון, אני פשוט אומר </w:t>
      </w:r>
      <w:bookmarkStart w:id="2776" w:name="_ETM_Q1_10272568"/>
      <w:bookmarkEnd w:id="2776"/>
      <w:r>
        <w:rPr>
          <w:rFonts w:hint="cs"/>
          <w:rtl/>
        </w:rPr>
        <w:t xml:space="preserve">שיש לזה מחיר. </w:t>
      </w:r>
    </w:p>
    <w:p w:rsidR="00256B57" w:rsidRDefault="00256B57" w:rsidP="00256B57">
      <w:pPr>
        <w:ind w:firstLine="0"/>
        <w:rPr>
          <w:rtl/>
        </w:rPr>
      </w:pPr>
      <w:bookmarkStart w:id="2777" w:name="_ETM_Q1_10274313"/>
      <w:bookmarkStart w:id="2778" w:name="_ETM_Q1_10274373"/>
      <w:bookmarkEnd w:id="2777"/>
      <w:bookmarkEnd w:id="2778"/>
    </w:p>
    <w:p w:rsidR="00256B57" w:rsidRDefault="00256B57" w:rsidP="00256B57">
      <w:pPr>
        <w:pStyle w:val="af9"/>
        <w:keepNext/>
        <w:rPr>
          <w:rtl/>
        </w:rPr>
      </w:pPr>
      <w:bookmarkStart w:id="2779" w:name="_ETM_Q1_10274671"/>
      <w:bookmarkStart w:id="2780" w:name="_ETM_Q1_10274733"/>
      <w:bookmarkStart w:id="2781" w:name="ET_guest_לינור_דויטש_355"/>
      <w:bookmarkEnd w:id="2779"/>
      <w:bookmarkEnd w:id="2780"/>
      <w:r w:rsidRPr="00256B57">
        <w:rPr>
          <w:rStyle w:val="TagStyle"/>
          <w:rtl/>
        </w:rPr>
        <w:t xml:space="preserve"> &lt;&lt; אורח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256B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81"/>
    </w:p>
    <w:p w:rsidR="00256B57" w:rsidRDefault="00256B57" w:rsidP="00256B57">
      <w:pPr>
        <w:pStyle w:val="KeepWithNext"/>
        <w:rPr>
          <w:rtl/>
        </w:rPr>
      </w:pPr>
    </w:p>
    <w:p w:rsidR="00D72C58" w:rsidRDefault="0099045E" w:rsidP="008F7567">
      <w:pPr>
        <w:rPr>
          <w:rtl/>
        </w:rPr>
      </w:pPr>
      <w:bookmarkStart w:id="2782" w:name="_ETM_Q1_10276689"/>
      <w:bookmarkStart w:id="2783" w:name="_ETM_Q1_10276750"/>
      <w:bookmarkEnd w:id="2782"/>
      <w:bookmarkEnd w:id="2783"/>
      <w:r>
        <w:rPr>
          <w:rFonts w:hint="cs"/>
          <w:rtl/>
        </w:rPr>
        <w:t xml:space="preserve">מה שאתה מדבר </w:t>
      </w:r>
      <w:r w:rsidR="00E40956">
        <w:rPr>
          <w:rFonts w:hint="cs"/>
          <w:rtl/>
        </w:rPr>
        <w:t xml:space="preserve">זה </w:t>
      </w:r>
      <w:r w:rsidR="00D72C58">
        <w:rPr>
          <w:rFonts w:hint="cs"/>
          <w:rtl/>
        </w:rPr>
        <w:t>בתיאוריה</w:t>
      </w:r>
      <w:r>
        <w:rPr>
          <w:rFonts w:hint="cs"/>
          <w:rtl/>
        </w:rPr>
        <w:t xml:space="preserve"> נחמד</w:t>
      </w:r>
      <w:r w:rsidR="00E40956">
        <w:rPr>
          <w:rFonts w:hint="cs"/>
          <w:rtl/>
        </w:rPr>
        <w:t>, אבל בפועל מה שקורה ז</w:t>
      </w:r>
      <w:bookmarkStart w:id="2784" w:name="_ETM_Q1_10300180"/>
      <w:bookmarkEnd w:id="2784"/>
      <w:r w:rsidR="00E40956">
        <w:rPr>
          <w:rFonts w:hint="cs"/>
          <w:rtl/>
        </w:rPr>
        <w:t xml:space="preserve">ה שבמקום לנצל את הזמן למינויים מקצועיים ולהחזיר </w:t>
      </w:r>
      <w:bookmarkStart w:id="2785" w:name="_ETM_Q1_10300217"/>
      <w:bookmarkEnd w:id="2785"/>
      <w:r w:rsidR="00D72C58">
        <w:rPr>
          <w:rFonts w:hint="cs"/>
          <w:rtl/>
        </w:rPr>
        <w:t>את אמון הציבור במערכת,</w:t>
      </w:r>
      <w:r w:rsidR="00E40956">
        <w:rPr>
          <w:rFonts w:hint="cs"/>
          <w:rtl/>
        </w:rPr>
        <w:t xml:space="preserve"> כרגע יש פגיעה מאוד מאוד עמוקה </w:t>
      </w:r>
      <w:bookmarkStart w:id="2786" w:name="_ETM_Q1_10307787"/>
      <w:bookmarkEnd w:id="2786"/>
      <w:r w:rsidR="00D72C58">
        <w:rPr>
          <w:rFonts w:hint="cs"/>
          <w:rtl/>
        </w:rPr>
        <w:t>ל</w:t>
      </w:r>
      <w:r w:rsidR="00E40956">
        <w:rPr>
          <w:rFonts w:hint="cs"/>
          <w:rtl/>
        </w:rPr>
        <w:t xml:space="preserve">ציבור </w:t>
      </w:r>
      <w:proofErr w:type="spellStart"/>
      <w:r w:rsidR="00E40956">
        <w:rPr>
          <w:rFonts w:hint="cs"/>
          <w:rtl/>
        </w:rPr>
        <w:t>באיך</w:t>
      </w:r>
      <w:proofErr w:type="spellEnd"/>
      <w:r w:rsidR="00E40956">
        <w:rPr>
          <w:rFonts w:hint="cs"/>
          <w:rtl/>
        </w:rPr>
        <w:t xml:space="preserve"> שמתנהלת המערכת הציבורית. הממשלה ממשיכה לשחק משחקים</w:t>
      </w:r>
      <w:bookmarkStart w:id="2787" w:name="_ETM_Q1_10313125"/>
      <w:bookmarkEnd w:id="2787"/>
      <w:r w:rsidR="00E40956">
        <w:rPr>
          <w:rFonts w:hint="cs"/>
          <w:rtl/>
        </w:rPr>
        <w:t xml:space="preserve"> גם בזמן שיש פה מלחמה</w:t>
      </w:r>
      <w:bookmarkStart w:id="2788" w:name="_ETM_Q1_10316150"/>
      <w:bookmarkEnd w:id="2788"/>
      <w:r w:rsidR="008F7567">
        <w:rPr>
          <w:rFonts w:hint="cs"/>
          <w:rtl/>
        </w:rPr>
        <w:t xml:space="preserve"> -</w:t>
      </w:r>
      <w:r w:rsidR="00E40956">
        <w:rPr>
          <w:rFonts w:hint="cs"/>
          <w:rtl/>
        </w:rPr>
        <w:t xml:space="preserve"> הם מסרבים למנות מינויים בכל צורה.</w:t>
      </w:r>
      <w:bookmarkStart w:id="2789" w:name="_ETM_Q1_10320620"/>
      <w:bookmarkEnd w:id="2789"/>
      <w:r w:rsidR="00E40956">
        <w:rPr>
          <w:rFonts w:hint="cs"/>
          <w:rtl/>
        </w:rPr>
        <w:t xml:space="preserve"> כיו"ר ועדה שמבקשים ממך אישור לדבר הזה</w:t>
      </w:r>
      <w:r w:rsidR="008F7567">
        <w:rPr>
          <w:rFonts w:hint="cs"/>
          <w:rtl/>
        </w:rPr>
        <w:t>,</w:t>
      </w:r>
      <w:r w:rsidR="00E40956">
        <w:rPr>
          <w:rFonts w:hint="cs"/>
          <w:rtl/>
        </w:rPr>
        <w:t xml:space="preserve"> </w:t>
      </w:r>
      <w:r w:rsidR="00D72C58">
        <w:rPr>
          <w:rFonts w:hint="cs"/>
          <w:rtl/>
        </w:rPr>
        <w:t xml:space="preserve">יש לך הזדמנות לומר </w:t>
      </w:r>
      <w:bookmarkStart w:id="2790" w:name="_ETM_Q1_10332154"/>
      <w:bookmarkEnd w:id="2790"/>
      <w:r w:rsidR="00E40956">
        <w:rPr>
          <w:rFonts w:hint="cs"/>
          <w:rtl/>
        </w:rPr>
        <w:t xml:space="preserve">להם: </w:t>
      </w:r>
      <w:r w:rsidR="008F7567">
        <w:rPr>
          <w:rFonts w:hint="cs"/>
          <w:rtl/>
        </w:rPr>
        <w:t>"</w:t>
      </w:r>
      <w:r w:rsidR="00E40956">
        <w:rPr>
          <w:rFonts w:hint="cs"/>
          <w:rtl/>
        </w:rPr>
        <w:t>אני מאריך לכם</w:t>
      </w:r>
      <w:r w:rsidR="008F7567">
        <w:rPr>
          <w:rFonts w:hint="cs"/>
          <w:rtl/>
        </w:rPr>
        <w:t xml:space="preserve">, אבל </w:t>
      </w:r>
      <w:r w:rsidR="00D72C58">
        <w:rPr>
          <w:rFonts w:hint="cs"/>
          <w:rtl/>
        </w:rPr>
        <w:t xml:space="preserve">במקביל </w:t>
      </w:r>
      <w:bookmarkStart w:id="2791" w:name="_ETM_Q1_10335230"/>
      <w:bookmarkEnd w:id="2791"/>
      <w:r w:rsidR="008F7567">
        <w:rPr>
          <w:rFonts w:hint="cs"/>
          <w:rtl/>
        </w:rPr>
        <w:t xml:space="preserve">אני </w:t>
      </w:r>
      <w:r w:rsidR="00E40956">
        <w:rPr>
          <w:rFonts w:hint="cs"/>
          <w:rtl/>
        </w:rPr>
        <w:t xml:space="preserve">מכניס תנאים, כדי שלא ייווצר מצב ששני אנשים בקוורום חסר </w:t>
      </w:r>
      <w:bookmarkStart w:id="2792" w:name="_ETM_Q1_10339602"/>
      <w:bookmarkEnd w:id="2792"/>
      <w:r w:rsidR="00E40956">
        <w:rPr>
          <w:rFonts w:hint="cs"/>
          <w:rtl/>
        </w:rPr>
        <w:t>יוכלו לקבל החלטות הרות גורל ששוות מיליארדי שקלים</w:t>
      </w:r>
      <w:bookmarkStart w:id="2793" w:name="_ETM_Q1_10327493"/>
      <w:bookmarkEnd w:id="2793"/>
      <w:r w:rsidR="008F7567">
        <w:rPr>
          <w:rFonts w:hint="cs"/>
          <w:rtl/>
        </w:rPr>
        <w:t>"</w:t>
      </w:r>
      <w:r w:rsidR="00E40956">
        <w:rPr>
          <w:rFonts w:hint="cs"/>
          <w:rtl/>
        </w:rPr>
        <w:t xml:space="preserve">. </w:t>
      </w:r>
      <w:bookmarkStart w:id="2794" w:name="_ETM_Q1_10343488"/>
      <w:bookmarkEnd w:id="2794"/>
      <w:r w:rsidR="00E40956">
        <w:rPr>
          <w:rFonts w:hint="cs"/>
          <w:rtl/>
        </w:rPr>
        <w:t>הצענו נוסח</w:t>
      </w:r>
      <w:bookmarkStart w:id="2795" w:name="_ETM_Q1_10343684"/>
      <w:bookmarkEnd w:id="2795"/>
      <w:r w:rsidR="00CE4517">
        <w:rPr>
          <w:rFonts w:hint="cs"/>
          <w:rtl/>
        </w:rPr>
        <w:t>, שזה הפתרון שנמצא מולך, כש</w:t>
      </w:r>
      <w:r w:rsidR="00D72C58">
        <w:rPr>
          <w:rFonts w:hint="cs"/>
          <w:rtl/>
        </w:rPr>
        <w:t xml:space="preserve">העקרונות שלו אומרים כדלקמן: </w:t>
      </w:r>
      <w:bookmarkStart w:id="2796" w:name="_ETM_Q1_10348284"/>
      <w:bookmarkEnd w:id="2796"/>
      <w:r w:rsidR="00CE4517">
        <w:rPr>
          <w:rFonts w:hint="cs"/>
          <w:rtl/>
        </w:rPr>
        <w:t xml:space="preserve">אחד, </w:t>
      </w:r>
      <w:r w:rsidR="00D72C58">
        <w:rPr>
          <w:rFonts w:hint="cs"/>
          <w:rtl/>
        </w:rPr>
        <w:t xml:space="preserve">כל החלטה של קוורום חסר תחייב אישור של רשות החברות </w:t>
      </w:r>
      <w:bookmarkStart w:id="2797" w:name="_ETM_Q1_10354016"/>
      <w:bookmarkEnd w:id="2797"/>
      <w:r w:rsidR="00D72C58">
        <w:rPr>
          <w:rFonts w:hint="cs"/>
          <w:rtl/>
        </w:rPr>
        <w:t>הממשלתיות</w:t>
      </w:r>
      <w:r w:rsidR="008F7567">
        <w:rPr>
          <w:rFonts w:hint="cs"/>
          <w:rtl/>
        </w:rPr>
        <w:t>,</w:t>
      </w:r>
      <w:r w:rsidR="00D72C58">
        <w:rPr>
          <w:rFonts w:hint="cs"/>
          <w:rtl/>
        </w:rPr>
        <w:t xml:space="preserve"> ללא תלות בגודל </w:t>
      </w:r>
      <w:r w:rsidR="00CE4517">
        <w:rPr>
          <w:rFonts w:hint="cs"/>
          <w:rtl/>
        </w:rPr>
        <w:t>הדירקטוריון;</w:t>
      </w:r>
      <w:r w:rsidR="00D72C58">
        <w:rPr>
          <w:rFonts w:hint="cs"/>
          <w:rtl/>
        </w:rPr>
        <w:t xml:space="preserve"> </w:t>
      </w:r>
      <w:r w:rsidR="00CE4517">
        <w:rPr>
          <w:rFonts w:hint="cs"/>
          <w:rtl/>
        </w:rPr>
        <w:t xml:space="preserve">שניים, </w:t>
      </w:r>
      <w:r w:rsidR="00D72C58">
        <w:rPr>
          <w:rFonts w:hint="cs"/>
          <w:rtl/>
        </w:rPr>
        <w:t xml:space="preserve">האישור יינתן רק </w:t>
      </w:r>
      <w:bookmarkStart w:id="2798" w:name="_ETM_Q1_10356782"/>
      <w:bookmarkEnd w:id="2798"/>
      <w:r w:rsidR="00D72C58">
        <w:rPr>
          <w:rFonts w:hint="cs"/>
          <w:rtl/>
        </w:rPr>
        <w:t>אם הונחה דעתה שמתקיימים הליכי מינויים ממשיים בדירקטוריון</w:t>
      </w:r>
      <w:bookmarkStart w:id="2799" w:name="_ETM_Q1_10357350"/>
      <w:bookmarkEnd w:id="2799"/>
      <w:r w:rsidR="00D72C58">
        <w:rPr>
          <w:rFonts w:hint="cs"/>
          <w:rtl/>
        </w:rPr>
        <w:t xml:space="preserve"> </w:t>
      </w:r>
      <w:r w:rsidR="00D72C58">
        <w:rPr>
          <w:rtl/>
        </w:rPr>
        <w:t>–</w:t>
      </w:r>
      <w:r w:rsidR="00D72C58">
        <w:rPr>
          <w:rFonts w:hint="cs"/>
          <w:rtl/>
        </w:rPr>
        <w:t xml:space="preserve"> זה אומר שאתה מאריך </w:t>
      </w:r>
      <w:bookmarkStart w:id="2800" w:name="_ETM_Q1_10359486"/>
      <w:bookmarkEnd w:id="2800"/>
      <w:r w:rsidR="00D72C58">
        <w:rPr>
          <w:rFonts w:hint="cs"/>
          <w:rtl/>
        </w:rPr>
        <w:t>אבל מ</w:t>
      </w:r>
      <w:r w:rsidR="00CE4517">
        <w:rPr>
          <w:rFonts w:hint="cs"/>
          <w:rtl/>
        </w:rPr>
        <w:t>חייב אותם להמשיך בתהליך מינויים;</w:t>
      </w:r>
      <w:r w:rsidR="00D72C58">
        <w:rPr>
          <w:rFonts w:hint="cs"/>
          <w:rtl/>
        </w:rPr>
        <w:t xml:space="preserve"> שלוש, שקיפות </w:t>
      </w:r>
      <w:r w:rsidR="00D72C58">
        <w:rPr>
          <w:rtl/>
        </w:rPr>
        <w:t>–</w:t>
      </w:r>
      <w:r w:rsidR="00D72C58">
        <w:rPr>
          <w:rFonts w:hint="cs"/>
          <w:rtl/>
        </w:rPr>
        <w:t xml:space="preserve"> </w:t>
      </w:r>
      <w:bookmarkStart w:id="2801" w:name="_ETM_Q1_10365348"/>
      <w:bookmarkEnd w:id="2801"/>
      <w:r w:rsidR="00D72C58">
        <w:rPr>
          <w:rFonts w:hint="cs"/>
          <w:rtl/>
        </w:rPr>
        <w:t xml:space="preserve">הרשות תפרסם באתר שלה את ההחלטות לאשר את קבלת </w:t>
      </w:r>
      <w:bookmarkStart w:id="2802" w:name="_ETM_Q1_10368639"/>
      <w:bookmarkEnd w:id="2802"/>
      <w:r w:rsidR="00D72C58">
        <w:rPr>
          <w:rFonts w:hint="cs"/>
          <w:rtl/>
        </w:rPr>
        <w:t xml:space="preserve">ההחלטות בקוורום </w:t>
      </w:r>
      <w:r w:rsidR="00CE4517">
        <w:rPr>
          <w:rFonts w:hint="cs"/>
          <w:rtl/>
        </w:rPr>
        <w:t>חסר</w:t>
      </w:r>
      <w:r w:rsidR="008F7567">
        <w:rPr>
          <w:rFonts w:hint="cs"/>
          <w:rtl/>
        </w:rPr>
        <w:t>,</w:t>
      </w:r>
      <w:r w:rsidR="00CE4517">
        <w:rPr>
          <w:rFonts w:hint="cs"/>
          <w:rtl/>
        </w:rPr>
        <w:t xml:space="preserve"> למעט כשיש מניעה על פי דין;</w:t>
      </w:r>
      <w:r w:rsidR="00D72C58">
        <w:rPr>
          <w:rFonts w:hint="cs"/>
          <w:rtl/>
        </w:rPr>
        <w:t xml:space="preserve"> </w:t>
      </w:r>
      <w:bookmarkStart w:id="2803" w:name="_ETM_Q1_10367536"/>
      <w:bookmarkEnd w:id="2803"/>
      <w:r w:rsidR="00D72C58">
        <w:rPr>
          <w:rFonts w:hint="cs"/>
          <w:rtl/>
        </w:rPr>
        <w:t xml:space="preserve">ארבע, החלטות שאושרו על פי הפרוצדורה הזאת יהיו חייבות לקבל </w:t>
      </w:r>
      <w:bookmarkStart w:id="2804" w:name="_ETM_Q1_10375527"/>
      <w:bookmarkEnd w:id="2804"/>
      <w:r w:rsidR="00D72C58">
        <w:rPr>
          <w:rFonts w:hint="cs"/>
          <w:rtl/>
        </w:rPr>
        <w:t>אישור מחדש/להתבטל בידי דירקטוריון בהרכב חוקי בת</w:t>
      </w:r>
      <w:bookmarkStart w:id="2805" w:name="_ETM_Q1_10377072"/>
      <w:bookmarkEnd w:id="2805"/>
      <w:r w:rsidR="00D72C58">
        <w:rPr>
          <w:rFonts w:hint="cs"/>
          <w:rtl/>
        </w:rPr>
        <w:t>וך 30 ימים מיום שיהיה כזה, הכי מוקדם שיש קוורום.</w:t>
      </w:r>
      <w:bookmarkStart w:id="2806" w:name="_ETM_Q1_10382918"/>
      <w:bookmarkEnd w:id="2806"/>
    </w:p>
    <w:p w:rsidR="00D72C58" w:rsidRDefault="00D72C58" w:rsidP="00D72C58">
      <w:pPr>
        <w:ind w:firstLine="0"/>
        <w:rPr>
          <w:rtl/>
        </w:rPr>
      </w:pPr>
      <w:bookmarkStart w:id="2807" w:name="_ETM_Q1_10382987"/>
      <w:bookmarkEnd w:id="2807"/>
    </w:p>
    <w:p w:rsidR="00D72C58" w:rsidRDefault="00D72C58" w:rsidP="00D72C58">
      <w:pPr>
        <w:pStyle w:val="af6"/>
        <w:keepNext/>
        <w:rPr>
          <w:rtl/>
        </w:rPr>
      </w:pPr>
      <w:bookmarkStart w:id="2808" w:name="_ETM_Q1_10383232"/>
      <w:bookmarkStart w:id="2809" w:name="_ETM_Q1_10383301"/>
      <w:bookmarkStart w:id="2810" w:name="_ETM_Q1_10409334"/>
      <w:bookmarkStart w:id="2811" w:name="ET_yor_6157_356"/>
      <w:bookmarkEnd w:id="2808"/>
      <w:bookmarkEnd w:id="2809"/>
      <w:bookmarkEnd w:id="2810"/>
      <w:r w:rsidRPr="00D72C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72C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1"/>
    </w:p>
    <w:p w:rsidR="00D72C58" w:rsidRDefault="00D72C58" w:rsidP="00D72C58">
      <w:pPr>
        <w:pStyle w:val="KeepWithNext"/>
        <w:rPr>
          <w:rtl/>
        </w:rPr>
      </w:pPr>
    </w:p>
    <w:p w:rsidR="00E865ED" w:rsidRDefault="00E40956" w:rsidP="00197FF8">
      <w:pPr>
        <w:rPr>
          <w:rtl/>
        </w:rPr>
      </w:pPr>
      <w:bookmarkStart w:id="2812" w:name="_ETM_Q1_10409654"/>
      <w:bookmarkStart w:id="2813" w:name="_ETM_Q1_10409694"/>
      <w:bookmarkEnd w:id="2812"/>
      <w:bookmarkEnd w:id="2813"/>
      <w:r>
        <w:rPr>
          <w:rFonts w:hint="cs"/>
          <w:rtl/>
        </w:rPr>
        <w:t xml:space="preserve">  </w:t>
      </w:r>
      <w:r w:rsidR="00256B57">
        <w:rPr>
          <w:rFonts w:hint="cs"/>
          <w:rtl/>
        </w:rPr>
        <w:t xml:space="preserve">  </w:t>
      </w:r>
      <w:r w:rsidR="00CE4517">
        <w:rPr>
          <w:rFonts w:hint="cs"/>
          <w:rtl/>
        </w:rPr>
        <w:t xml:space="preserve">קוורום חסר יכול </w:t>
      </w:r>
      <w:bookmarkStart w:id="2814" w:name="_ETM_Q1_10414556"/>
      <w:bookmarkEnd w:id="2814"/>
      <w:r w:rsidR="00CE4517">
        <w:rPr>
          <w:rFonts w:hint="cs"/>
          <w:rtl/>
        </w:rPr>
        <w:t xml:space="preserve">לנבוע גם מהליכי מינוי שלא ניתן להשלים כרגע. אני </w:t>
      </w:r>
      <w:bookmarkStart w:id="2815" w:name="_ETM_Q1_10421864"/>
      <w:bookmarkEnd w:id="2815"/>
      <w:r w:rsidR="00CE4517">
        <w:rPr>
          <w:rFonts w:hint="cs"/>
          <w:rtl/>
        </w:rPr>
        <w:t>לא בטוח שאני רוצה לאלץ מינויים</w:t>
      </w:r>
      <w:bookmarkStart w:id="2816" w:name="_ETM_Q1_10437292"/>
      <w:bookmarkEnd w:id="2816"/>
      <w:r w:rsidR="00CE4517">
        <w:rPr>
          <w:rFonts w:hint="cs"/>
          <w:rtl/>
        </w:rPr>
        <w:t xml:space="preserve"> כאשר </w:t>
      </w:r>
      <w:r w:rsidR="0004675A">
        <w:rPr>
          <w:rFonts w:hint="cs"/>
          <w:rtl/>
        </w:rPr>
        <w:t>אני פוגע בזה ב</w:t>
      </w:r>
      <w:r w:rsidR="00CE4517">
        <w:rPr>
          <w:rFonts w:hint="cs"/>
          <w:rtl/>
        </w:rPr>
        <w:t>אדם שהוא ראש גדול, תורם לחברה ורציני</w:t>
      </w:r>
      <w:bookmarkStart w:id="2817" w:name="_ETM_Q1_10438204"/>
      <w:bookmarkEnd w:id="2817"/>
      <w:r w:rsidR="00CE4517">
        <w:rPr>
          <w:rFonts w:hint="cs"/>
          <w:rtl/>
        </w:rPr>
        <w:t xml:space="preserve">, מקיים את חובתו לשרת בצו 8. </w:t>
      </w:r>
      <w:bookmarkStart w:id="2818" w:name="_ETM_Q1_10444598"/>
      <w:bookmarkEnd w:id="2818"/>
      <w:r w:rsidR="00CE4517">
        <w:rPr>
          <w:rFonts w:hint="cs"/>
          <w:rtl/>
        </w:rPr>
        <w:t xml:space="preserve">אם אני מאיץ את תהליכי המינוי, אני פוגע באנשים </w:t>
      </w:r>
      <w:bookmarkStart w:id="2819" w:name="_ETM_Q1_10447698"/>
      <w:bookmarkEnd w:id="2819"/>
      <w:r w:rsidR="00CE4517">
        <w:rPr>
          <w:rFonts w:hint="cs"/>
          <w:rtl/>
        </w:rPr>
        <w:t>האלה</w:t>
      </w:r>
      <w:r w:rsidR="0004675A">
        <w:rPr>
          <w:rFonts w:hint="cs"/>
          <w:rtl/>
        </w:rPr>
        <w:t>.</w:t>
      </w:r>
      <w:r w:rsidR="00CE4517">
        <w:rPr>
          <w:rFonts w:hint="cs"/>
          <w:rtl/>
        </w:rPr>
        <w:t xml:space="preserve"> הסיכוי שלהם להתמנות </w:t>
      </w:r>
      <w:bookmarkStart w:id="2820" w:name="_ETM_Q1_10448613"/>
      <w:bookmarkEnd w:id="2820"/>
      <w:r w:rsidR="0004675A">
        <w:rPr>
          <w:rFonts w:hint="cs"/>
          <w:rtl/>
        </w:rPr>
        <w:t>פוחת,</w:t>
      </w:r>
      <w:r w:rsidR="00CE4517">
        <w:rPr>
          <w:rFonts w:hint="cs"/>
          <w:rtl/>
        </w:rPr>
        <w:t xml:space="preserve"> כי הם לא יכולים להשתתף בהליכי מינוי </w:t>
      </w:r>
      <w:bookmarkStart w:id="2821" w:name="_ETM_Q1_10451487"/>
      <w:bookmarkEnd w:id="2821"/>
      <w:r w:rsidR="0004675A">
        <w:rPr>
          <w:rFonts w:hint="cs"/>
          <w:rtl/>
        </w:rPr>
        <w:t>בגלל שהם</w:t>
      </w:r>
      <w:r w:rsidR="00CE4517">
        <w:rPr>
          <w:rFonts w:hint="cs"/>
          <w:rtl/>
        </w:rPr>
        <w:t xml:space="preserve"> בצו 8, </w:t>
      </w:r>
      <w:r w:rsidR="0004675A">
        <w:rPr>
          <w:rFonts w:hint="cs"/>
          <w:rtl/>
        </w:rPr>
        <w:t xml:space="preserve">בגלל שהם </w:t>
      </w:r>
      <w:r w:rsidR="00CE4517">
        <w:rPr>
          <w:rFonts w:hint="cs"/>
          <w:rtl/>
        </w:rPr>
        <w:t xml:space="preserve">מפונים. בכל האנשים </w:t>
      </w:r>
      <w:bookmarkStart w:id="2822" w:name="_ETM_Q1_10455994"/>
      <w:bookmarkEnd w:id="2822"/>
      <w:r w:rsidR="00CE4517">
        <w:rPr>
          <w:rFonts w:hint="cs"/>
          <w:rtl/>
        </w:rPr>
        <w:t>האלה הליכי המינוי פוגעים</w:t>
      </w:r>
      <w:r w:rsidR="0004675A">
        <w:rPr>
          <w:rFonts w:hint="cs"/>
          <w:rtl/>
        </w:rPr>
        <w:t xml:space="preserve">. </w:t>
      </w:r>
      <w:r w:rsidR="00CE4517">
        <w:rPr>
          <w:rFonts w:hint="cs"/>
          <w:rtl/>
        </w:rPr>
        <w:t xml:space="preserve">אני לא בטוח שאני רוצה </w:t>
      </w:r>
      <w:bookmarkStart w:id="2823" w:name="_ETM_Q1_10461692"/>
      <w:bookmarkEnd w:id="2823"/>
      <w:r w:rsidR="00CE4517">
        <w:rPr>
          <w:rFonts w:hint="cs"/>
          <w:rtl/>
        </w:rPr>
        <w:t xml:space="preserve">ללחוץ דווקא בעת הזאת. יכול </w:t>
      </w:r>
      <w:r w:rsidR="00B42F94">
        <w:rPr>
          <w:rFonts w:hint="cs"/>
          <w:rtl/>
        </w:rPr>
        <w:t xml:space="preserve">מאוד </w:t>
      </w:r>
      <w:r w:rsidR="00CE4517">
        <w:rPr>
          <w:rFonts w:hint="cs"/>
          <w:rtl/>
        </w:rPr>
        <w:t xml:space="preserve">להיות שלפני שלושה חודשים </w:t>
      </w:r>
      <w:bookmarkStart w:id="2824" w:name="_ETM_Q1_10458959"/>
      <w:bookmarkEnd w:id="2824"/>
      <w:r w:rsidR="00CE4517">
        <w:rPr>
          <w:rFonts w:hint="cs"/>
          <w:rtl/>
        </w:rPr>
        <w:t>זה היה רעיון מצו</w:t>
      </w:r>
      <w:r w:rsidR="00B42F94">
        <w:rPr>
          <w:rFonts w:hint="cs"/>
          <w:rtl/>
        </w:rPr>
        <w:t xml:space="preserve">ין, אבל עכשיו אני </w:t>
      </w:r>
      <w:bookmarkStart w:id="2825" w:name="_ETM_Q1_10466084"/>
      <w:bookmarkEnd w:id="2825"/>
      <w:r w:rsidR="00B42F94">
        <w:rPr>
          <w:rFonts w:hint="cs"/>
          <w:rtl/>
        </w:rPr>
        <w:t xml:space="preserve">לא בטוח שזה רעיון כל כך נכון ללחוץ על מינוי </w:t>
      </w:r>
      <w:bookmarkStart w:id="2826" w:name="_ETM_Q1_10471937"/>
      <w:bookmarkEnd w:id="2826"/>
      <w:r w:rsidR="00B42F94">
        <w:rPr>
          <w:rFonts w:hint="cs"/>
          <w:rtl/>
        </w:rPr>
        <w:t xml:space="preserve">והשלמת פערים בדבר הזה. קוורום חסר יכול לנבוע לא רק </w:t>
      </w:r>
      <w:bookmarkStart w:id="2827" w:name="_ETM_Q1_10475014"/>
      <w:bookmarkEnd w:id="2827"/>
      <w:r w:rsidR="00B42F94">
        <w:rPr>
          <w:rFonts w:hint="cs"/>
          <w:rtl/>
        </w:rPr>
        <w:t xml:space="preserve">כתוצאה ממינוי חסר, מאנשים שלא מונו, אלא </w:t>
      </w:r>
      <w:r w:rsidR="0004675A">
        <w:rPr>
          <w:rFonts w:hint="cs"/>
          <w:rtl/>
        </w:rPr>
        <w:t xml:space="preserve">גם </w:t>
      </w:r>
      <w:r w:rsidR="00B42F94">
        <w:rPr>
          <w:rFonts w:hint="cs"/>
          <w:rtl/>
        </w:rPr>
        <w:t xml:space="preserve">מאנשים </w:t>
      </w:r>
      <w:bookmarkStart w:id="2828" w:name="_ETM_Q1_10479512"/>
      <w:bookmarkEnd w:id="2828"/>
      <w:r w:rsidR="00B42F94">
        <w:rPr>
          <w:rFonts w:hint="cs"/>
          <w:rtl/>
        </w:rPr>
        <w:t>שמונו</w:t>
      </w:r>
      <w:r w:rsidR="00197FF8">
        <w:rPr>
          <w:rFonts w:hint="cs"/>
          <w:rtl/>
        </w:rPr>
        <w:t xml:space="preserve"> </w:t>
      </w:r>
      <w:bookmarkStart w:id="2829" w:name="_ETM_Q1_10482714"/>
      <w:bookmarkEnd w:id="2829"/>
      <w:r w:rsidR="0004675A">
        <w:rPr>
          <w:rFonts w:hint="cs"/>
          <w:rtl/>
        </w:rPr>
        <w:t>ו</w:t>
      </w:r>
      <w:r w:rsidR="00B42F94">
        <w:rPr>
          <w:rFonts w:hint="cs"/>
          <w:rtl/>
        </w:rPr>
        <w:t xml:space="preserve">הם לא </w:t>
      </w:r>
      <w:bookmarkStart w:id="2830" w:name="_ETM_Q1_10488303"/>
      <w:bookmarkEnd w:id="2830"/>
      <w:r w:rsidR="00B42F94">
        <w:rPr>
          <w:rFonts w:hint="cs"/>
          <w:rtl/>
        </w:rPr>
        <w:t xml:space="preserve">יכולים להיות בגלל שבני הזוג </w:t>
      </w:r>
      <w:bookmarkStart w:id="2831" w:name="_ETM_Q1_10492810"/>
      <w:bookmarkEnd w:id="2831"/>
      <w:r w:rsidR="00B42F94">
        <w:rPr>
          <w:rFonts w:hint="cs"/>
          <w:rtl/>
        </w:rPr>
        <w:t xml:space="preserve">שלהם בצו 8, </w:t>
      </w:r>
      <w:r w:rsidR="0004675A">
        <w:rPr>
          <w:rFonts w:hint="cs"/>
          <w:rtl/>
        </w:rPr>
        <w:t xml:space="preserve">בגלל שהם מפונים, בגלל </w:t>
      </w:r>
      <w:r w:rsidR="00B42F94">
        <w:rPr>
          <w:rFonts w:hint="cs"/>
          <w:rtl/>
        </w:rPr>
        <w:t xml:space="preserve">שהם </w:t>
      </w:r>
      <w:bookmarkStart w:id="2832" w:name="_ETM_Q1_10489213"/>
      <w:bookmarkEnd w:id="2832"/>
      <w:r w:rsidR="00690300">
        <w:rPr>
          <w:rFonts w:hint="cs"/>
          <w:rtl/>
        </w:rPr>
        <w:t>סועדים את</w:t>
      </w:r>
      <w:r w:rsidR="0004675A">
        <w:rPr>
          <w:rFonts w:hint="cs"/>
          <w:rtl/>
        </w:rPr>
        <w:t xml:space="preserve"> קרובי משפחתם הפצועים</w:t>
      </w:r>
      <w:r w:rsidR="00197FF8">
        <w:rPr>
          <w:rFonts w:hint="cs"/>
          <w:rtl/>
        </w:rPr>
        <w:t>,</w:t>
      </w:r>
      <w:r w:rsidR="00690300">
        <w:rPr>
          <w:rFonts w:hint="cs"/>
          <w:rtl/>
        </w:rPr>
        <w:t xml:space="preserve"> </w:t>
      </w:r>
      <w:r w:rsidR="00197FF8">
        <w:rPr>
          <w:rFonts w:hint="cs"/>
          <w:rtl/>
        </w:rPr>
        <w:t xml:space="preserve">בגלל </w:t>
      </w:r>
      <w:r w:rsidR="00690300">
        <w:rPr>
          <w:rFonts w:hint="cs"/>
          <w:rtl/>
        </w:rPr>
        <w:t xml:space="preserve">שהם </w:t>
      </w:r>
      <w:bookmarkStart w:id="2833" w:name="_ETM_Q1_10492493"/>
      <w:bookmarkEnd w:id="2833"/>
      <w:r w:rsidR="00690300">
        <w:rPr>
          <w:rFonts w:hint="cs"/>
          <w:rtl/>
        </w:rPr>
        <w:t xml:space="preserve">בשבעה. </w:t>
      </w:r>
      <w:r w:rsidR="00E865ED">
        <w:rPr>
          <w:rFonts w:hint="cs"/>
          <w:rtl/>
        </w:rPr>
        <w:t xml:space="preserve">לא </w:t>
      </w:r>
      <w:proofErr w:type="spellStart"/>
      <w:r w:rsidR="00E865ED">
        <w:rPr>
          <w:rFonts w:hint="cs"/>
          <w:rtl/>
        </w:rPr>
        <w:t>הכל</w:t>
      </w:r>
      <w:proofErr w:type="spellEnd"/>
      <w:r w:rsidR="00E865ED">
        <w:rPr>
          <w:rFonts w:hint="cs"/>
          <w:rtl/>
        </w:rPr>
        <w:t xml:space="preserve"> נובע רק מחוסר מינוי. </w:t>
      </w:r>
    </w:p>
    <w:p w:rsidR="00E865ED" w:rsidRDefault="00E865ED" w:rsidP="00E865ED">
      <w:pPr>
        <w:ind w:firstLine="0"/>
        <w:rPr>
          <w:rtl/>
        </w:rPr>
      </w:pPr>
      <w:bookmarkStart w:id="2834" w:name="_ETM_Q1_10506932"/>
      <w:bookmarkStart w:id="2835" w:name="_ETM_Q1_10506997"/>
      <w:bookmarkEnd w:id="2834"/>
      <w:bookmarkEnd w:id="2835"/>
    </w:p>
    <w:p w:rsidR="00E865ED" w:rsidRDefault="00E865ED" w:rsidP="00E865ED">
      <w:pPr>
        <w:pStyle w:val="af9"/>
        <w:keepNext/>
        <w:rPr>
          <w:rtl/>
        </w:rPr>
      </w:pPr>
      <w:bookmarkStart w:id="2836" w:name="_ETM_Q1_10507225"/>
      <w:bookmarkStart w:id="2837" w:name="_ETM_Q1_10507277"/>
      <w:bookmarkStart w:id="2838" w:name="_ETM_Q1_10508724"/>
      <w:bookmarkStart w:id="2839" w:name="ET_guest_לינור_דויטש_357"/>
      <w:bookmarkEnd w:id="2836"/>
      <w:bookmarkEnd w:id="2837"/>
      <w:bookmarkEnd w:id="2838"/>
      <w:r w:rsidRPr="00E865ED">
        <w:rPr>
          <w:rStyle w:val="TagStyle"/>
          <w:rtl/>
        </w:rPr>
        <w:t xml:space="preserve"> &lt;&lt; אורח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E865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39"/>
    </w:p>
    <w:p w:rsidR="00E865ED" w:rsidRDefault="00E865ED" w:rsidP="00E865ED">
      <w:pPr>
        <w:pStyle w:val="KeepWithNext"/>
        <w:rPr>
          <w:rtl/>
        </w:rPr>
      </w:pPr>
    </w:p>
    <w:p w:rsidR="00AC29CE" w:rsidRDefault="00CE4517" w:rsidP="00197FF8">
      <w:pPr>
        <w:rPr>
          <w:rtl/>
        </w:rPr>
      </w:pPr>
      <w:bookmarkStart w:id="2840" w:name="_ETM_Q1_10509136"/>
      <w:bookmarkStart w:id="2841" w:name="_ETM_Q1_10509178"/>
      <w:bookmarkEnd w:id="2840"/>
      <w:bookmarkEnd w:id="2841"/>
      <w:r>
        <w:rPr>
          <w:rFonts w:hint="cs"/>
          <w:rtl/>
        </w:rPr>
        <w:t xml:space="preserve">  </w:t>
      </w:r>
      <w:r w:rsidR="00263B8E">
        <w:rPr>
          <w:rFonts w:hint="cs"/>
          <w:rtl/>
        </w:rPr>
        <w:t xml:space="preserve">כבוד היו"ר, </w:t>
      </w:r>
      <w:bookmarkStart w:id="2842" w:name="_ETM_Q1_10507436"/>
      <w:bookmarkEnd w:id="2842"/>
      <w:r w:rsidR="00263B8E">
        <w:rPr>
          <w:rFonts w:hint="cs"/>
          <w:rtl/>
        </w:rPr>
        <w:t xml:space="preserve">אני יכולה להעביר לך את הדוח של </w:t>
      </w:r>
      <w:bookmarkStart w:id="2843" w:name="_ETM_Q1_10508664"/>
      <w:bookmarkEnd w:id="2843"/>
      <w:r w:rsidR="00263B8E">
        <w:rPr>
          <w:rFonts w:hint="cs"/>
          <w:rtl/>
        </w:rPr>
        <w:t xml:space="preserve">מבקר המדינה משבוע שעבר. לא אני אומרת את זה, מבקר </w:t>
      </w:r>
      <w:bookmarkStart w:id="2844" w:name="_ETM_Q1_10513737"/>
      <w:bookmarkEnd w:id="2844"/>
      <w:r w:rsidR="00263B8E">
        <w:rPr>
          <w:rFonts w:hint="cs"/>
          <w:rtl/>
        </w:rPr>
        <w:t>המדינה אומר לך את זה. הוא מדבר על ההרכבים החסרים</w:t>
      </w:r>
      <w:bookmarkStart w:id="2845" w:name="_ETM_Q1_10515815"/>
      <w:bookmarkEnd w:id="2845"/>
      <w:r w:rsidR="00AC29CE">
        <w:rPr>
          <w:rFonts w:hint="cs"/>
          <w:rtl/>
        </w:rPr>
        <w:t xml:space="preserve">, </w:t>
      </w:r>
      <w:bookmarkStart w:id="2846" w:name="_ETM_Q1_10512195"/>
      <w:bookmarkEnd w:id="2846"/>
      <w:r w:rsidR="00197FF8">
        <w:rPr>
          <w:rFonts w:hint="cs"/>
          <w:rtl/>
        </w:rPr>
        <w:t xml:space="preserve">על כך </w:t>
      </w:r>
      <w:r w:rsidR="00AC29CE">
        <w:rPr>
          <w:rFonts w:hint="cs"/>
          <w:rtl/>
        </w:rPr>
        <w:t>שב</w:t>
      </w:r>
      <w:r w:rsidR="00263B8E">
        <w:rPr>
          <w:rFonts w:hint="cs"/>
          <w:rtl/>
        </w:rPr>
        <w:t xml:space="preserve">דירקטוריון </w:t>
      </w:r>
      <w:r w:rsidR="00AC29CE">
        <w:rPr>
          <w:rFonts w:hint="cs"/>
          <w:rtl/>
        </w:rPr>
        <w:t xml:space="preserve">יש חמישה </w:t>
      </w:r>
      <w:r w:rsidR="00263B8E">
        <w:rPr>
          <w:rFonts w:hint="cs"/>
          <w:rtl/>
        </w:rPr>
        <w:t xml:space="preserve"> מתוך 12</w:t>
      </w:r>
      <w:r w:rsidR="00AC29CE">
        <w:rPr>
          <w:rFonts w:hint="cs"/>
          <w:rtl/>
        </w:rPr>
        <w:t>,</w:t>
      </w:r>
      <w:r w:rsidR="00263B8E">
        <w:rPr>
          <w:rFonts w:hint="cs"/>
          <w:rtl/>
        </w:rPr>
        <w:t xml:space="preserve"> </w:t>
      </w:r>
      <w:bookmarkStart w:id="2847" w:name="_ETM_Q1_10519763"/>
      <w:bookmarkEnd w:id="2847"/>
      <w:r w:rsidR="00AC29CE">
        <w:rPr>
          <w:rFonts w:hint="cs"/>
          <w:rtl/>
        </w:rPr>
        <w:t>ש</w:t>
      </w:r>
      <w:r w:rsidR="00263B8E">
        <w:rPr>
          <w:rFonts w:hint="cs"/>
          <w:rtl/>
        </w:rPr>
        <w:t>בעה</w:t>
      </w:r>
      <w:r w:rsidR="00AC29CE">
        <w:rPr>
          <w:rFonts w:hint="cs"/>
          <w:rtl/>
        </w:rPr>
        <w:t xml:space="preserve"> מתוך 21</w:t>
      </w:r>
      <w:r w:rsidR="00263B8E">
        <w:rPr>
          <w:rFonts w:hint="cs"/>
          <w:rtl/>
        </w:rPr>
        <w:t xml:space="preserve">, </w:t>
      </w:r>
      <w:bookmarkStart w:id="2848" w:name="_ETM_Q1_10523939"/>
      <w:bookmarkEnd w:id="2848"/>
      <w:r w:rsidR="00AC29CE">
        <w:rPr>
          <w:rFonts w:hint="cs"/>
          <w:rtl/>
        </w:rPr>
        <w:t>ארבעה מתוך 14.</w:t>
      </w:r>
      <w:r w:rsidR="00263B8E">
        <w:rPr>
          <w:rFonts w:hint="cs"/>
          <w:rtl/>
        </w:rPr>
        <w:t xml:space="preserve"> אם לא תכניס תנאים בחוק, אתה </w:t>
      </w:r>
      <w:bookmarkStart w:id="2849" w:name="_ETM_Q1_10529923"/>
      <w:bookmarkEnd w:id="2849"/>
      <w:r w:rsidR="00263B8E">
        <w:rPr>
          <w:rFonts w:hint="cs"/>
          <w:rtl/>
        </w:rPr>
        <w:t>פשוט תיתן הכשר להמשך המצב הזה, אתה תכשיר את השרץ</w:t>
      </w:r>
      <w:bookmarkStart w:id="2850" w:name="_ETM_Q1_10531371"/>
      <w:bookmarkEnd w:id="2850"/>
      <w:r w:rsidR="00263B8E">
        <w:rPr>
          <w:rFonts w:hint="cs"/>
          <w:rtl/>
        </w:rPr>
        <w:t>. עוד שנייה יפוג</w:t>
      </w:r>
      <w:bookmarkStart w:id="2851" w:name="_ETM_Q1_10535019"/>
      <w:bookmarkEnd w:id="2851"/>
      <w:r w:rsidR="00263B8E">
        <w:rPr>
          <w:rFonts w:hint="cs"/>
          <w:rtl/>
        </w:rPr>
        <w:t xml:space="preserve"> התוקף. </w:t>
      </w:r>
      <w:r w:rsidR="008814D6">
        <w:rPr>
          <w:rFonts w:hint="cs"/>
          <w:rtl/>
        </w:rPr>
        <w:t xml:space="preserve">מה יקרה אחר כך? מה קורה ביום שאחרי? </w:t>
      </w:r>
      <w:bookmarkStart w:id="2852" w:name="_ETM_Q1_10542086"/>
      <w:bookmarkEnd w:id="2852"/>
      <w:r w:rsidR="008814D6">
        <w:rPr>
          <w:rFonts w:hint="cs"/>
          <w:rtl/>
        </w:rPr>
        <w:t>אין שום דירקטורים שמחליפים</w:t>
      </w:r>
      <w:r w:rsidR="00197FF8">
        <w:rPr>
          <w:rFonts w:hint="cs"/>
          <w:rtl/>
        </w:rPr>
        <w:t>. אי אפשר להמשיך במצב שבו שניים-</w:t>
      </w:r>
      <w:r w:rsidR="008814D6">
        <w:rPr>
          <w:rFonts w:hint="cs"/>
          <w:rtl/>
        </w:rPr>
        <w:t>שלושה אנשים יאשרו ויקבלו החלטות בחברות ממשלתיות ענקיות</w:t>
      </w:r>
      <w:bookmarkStart w:id="2853" w:name="_ETM_Q1_10546733"/>
      <w:bookmarkStart w:id="2854" w:name="_ETM_Q1_10548046"/>
      <w:bookmarkStart w:id="2855" w:name="_ETM_Q1_10548695"/>
      <w:bookmarkEnd w:id="2853"/>
      <w:bookmarkEnd w:id="2854"/>
      <w:bookmarkEnd w:id="2855"/>
      <w:r w:rsidR="00AC29CE">
        <w:rPr>
          <w:rFonts w:hint="cs"/>
          <w:rtl/>
        </w:rPr>
        <w:t xml:space="preserve">, זה פשוט מצב הזוי. </w:t>
      </w:r>
    </w:p>
    <w:p w:rsidR="00AC29CE" w:rsidRDefault="00AC29CE" w:rsidP="00AC29CE">
      <w:pPr>
        <w:ind w:firstLine="0"/>
        <w:rPr>
          <w:rtl/>
        </w:rPr>
      </w:pPr>
      <w:bookmarkStart w:id="2856" w:name="_ETM_Q1_10550145"/>
      <w:bookmarkStart w:id="2857" w:name="_ETM_Q1_10550199"/>
      <w:bookmarkEnd w:id="2856"/>
      <w:bookmarkEnd w:id="2857"/>
    </w:p>
    <w:p w:rsidR="00AC29CE" w:rsidRDefault="00AC29CE" w:rsidP="00AC29CE">
      <w:pPr>
        <w:pStyle w:val="af6"/>
        <w:keepNext/>
        <w:rPr>
          <w:rtl/>
        </w:rPr>
      </w:pPr>
      <w:bookmarkStart w:id="2858" w:name="_ETM_Q1_10550447"/>
      <w:bookmarkStart w:id="2859" w:name="_ETM_Q1_10550495"/>
      <w:bookmarkStart w:id="2860" w:name="_ETM_Q1_10553983"/>
      <w:bookmarkStart w:id="2861" w:name="ET_yor_6157_358"/>
      <w:bookmarkEnd w:id="2858"/>
      <w:bookmarkEnd w:id="2859"/>
      <w:bookmarkEnd w:id="2860"/>
      <w:r w:rsidRPr="00AC29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C29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1"/>
    </w:p>
    <w:p w:rsidR="00AC29CE" w:rsidRDefault="00AC29CE" w:rsidP="00AC29CE">
      <w:pPr>
        <w:pStyle w:val="KeepWithNext"/>
        <w:rPr>
          <w:rtl/>
        </w:rPr>
      </w:pPr>
    </w:p>
    <w:p w:rsidR="00AC29CE" w:rsidRDefault="00AC29CE" w:rsidP="00AC29CE">
      <w:pPr>
        <w:rPr>
          <w:rtl/>
        </w:rPr>
      </w:pPr>
      <w:bookmarkStart w:id="2862" w:name="_ETM_Q1_10554423"/>
      <w:bookmarkStart w:id="2863" w:name="_ETM_Q1_10554480"/>
      <w:bookmarkEnd w:id="2862"/>
      <w:bookmarkEnd w:id="2863"/>
      <w:r>
        <w:rPr>
          <w:rFonts w:hint="cs"/>
          <w:rtl/>
        </w:rPr>
        <w:t>ושבן אדם אחד יקבל את זה ברשות, זה כן הגיוני?</w:t>
      </w:r>
    </w:p>
    <w:p w:rsidR="00AC29CE" w:rsidRDefault="00AC29CE" w:rsidP="00AC29CE">
      <w:pPr>
        <w:ind w:firstLine="0"/>
        <w:rPr>
          <w:rtl/>
        </w:rPr>
      </w:pPr>
    </w:p>
    <w:p w:rsidR="00AC29CE" w:rsidRDefault="00AC29CE" w:rsidP="00AC29CE">
      <w:pPr>
        <w:pStyle w:val="af9"/>
        <w:keepNext/>
        <w:rPr>
          <w:rtl/>
        </w:rPr>
      </w:pPr>
      <w:bookmarkStart w:id="2864" w:name="ET_guest_לינור_דויטש_359"/>
      <w:r w:rsidRPr="00AC29CE">
        <w:rPr>
          <w:rStyle w:val="TagStyle"/>
          <w:rtl/>
        </w:rPr>
        <w:t xml:space="preserve"> &lt;&lt; אורח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AC29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64"/>
    </w:p>
    <w:p w:rsidR="00AC29CE" w:rsidRDefault="00AC29CE" w:rsidP="00AC29CE">
      <w:pPr>
        <w:pStyle w:val="KeepWithNext"/>
        <w:rPr>
          <w:rtl/>
        </w:rPr>
      </w:pPr>
    </w:p>
    <w:p w:rsidR="00AC29CE" w:rsidRDefault="00AC29CE" w:rsidP="00AC29CE">
      <w:pPr>
        <w:rPr>
          <w:rtl/>
        </w:rPr>
      </w:pPr>
      <w:r>
        <w:rPr>
          <w:rFonts w:hint="cs"/>
          <w:rtl/>
        </w:rPr>
        <w:t xml:space="preserve">לא אמרתי שבן אדם אחד, אבל שיהיה פיקוח כלשהו, </w:t>
      </w:r>
      <w:r w:rsidR="00197FF8">
        <w:rPr>
          <w:rFonts w:hint="cs"/>
          <w:rtl/>
        </w:rPr>
        <w:t>ש</w:t>
      </w:r>
      <w:r>
        <w:rPr>
          <w:rFonts w:hint="cs"/>
          <w:rtl/>
        </w:rPr>
        <w:t xml:space="preserve">תהיה </w:t>
      </w:r>
      <w:bookmarkStart w:id="2865" w:name="_ETM_Q1_10559688"/>
      <w:bookmarkEnd w:id="2865"/>
      <w:r>
        <w:rPr>
          <w:rFonts w:hint="cs"/>
          <w:rtl/>
        </w:rPr>
        <w:t xml:space="preserve">חובת דיווח. המצב הנוכחי הוא לא מצב הגיוני. </w:t>
      </w:r>
    </w:p>
    <w:p w:rsidR="00AC29CE" w:rsidRDefault="00AC29CE" w:rsidP="00AC29CE">
      <w:pPr>
        <w:ind w:firstLine="0"/>
        <w:rPr>
          <w:rtl/>
        </w:rPr>
      </w:pPr>
      <w:bookmarkStart w:id="2866" w:name="_ETM_Q1_10552778"/>
      <w:bookmarkStart w:id="2867" w:name="_ETM_Q1_10552833"/>
      <w:bookmarkEnd w:id="2866"/>
      <w:bookmarkEnd w:id="2867"/>
    </w:p>
    <w:p w:rsidR="00AC29CE" w:rsidRDefault="00AC29CE" w:rsidP="00AC29CE">
      <w:pPr>
        <w:pStyle w:val="af6"/>
        <w:keepNext/>
        <w:rPr>
          <w:rtl/>
        </w:rPr>
      </w:pPr>
      <w:bookmarkStart w:id="2868" w:name="_ETM_Q1_10553043"/>
      <w:bookmarkStart w:id="2869" w:name="_ETM_Q1_10553095"/>
      <w:bookmarkStart w:id="2870" w:name="_ETM_Q1_10554068"/>
      <w:bookmarkStart w:id="2871" w:name="ET_yor_6157_360"/>
      <w:bookmarkEnd w:id="2868"/>
      <w:bookmarkEnd w:id="2869"/>
      <w:bookmarkEnd w:id="2870"/>
      <w:r w:rsidRPr="00AC29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C29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1"/>
    </w:p>
    <w:p w:rsidR="00AC29CE" w:rsidRDefault="00AC29CE" w:rsidP="00AC29CE">
      <w:pPr>
        <w:pStyle w:val="KeepWithNext"/>
        <w:rPr>
          <w:rtl/>
        </w:rPr>
      </w:pPr>
    </w:p>
    <w:p w:rsidR="00467DCC" w:rsidRDefault="00AC29CE" w:rsidP="006A22B8">
      <w:pPr>
        <w:rPr>
          <w:rtl/>
        </w:rPr>
      </w:pPr>
      <w:bookmarkStart w:id="2872" w:name="_ETM_Q1_10554495"/>
      <w:bookmarkStart w:id="2873" w:name="_ETM_Q1_10554541"/>
      <w:bookmarkEnd w:id="2872"/>
      <w:bookmarkEnd w:id="2873"/>
      <w:r>
        <w:rPr>
          <w:rFonts w:hint="cs"/>
          <w:rtl/>
        </w:rPr>
        <w:t xml:space="preserve">פיקוח </w:t>
      </w:r>
      <w:bookmarkStart w:id="2874" w:name="_ETM_Q1_10563799"/>
      <w:bookmarkEnd w:id="2874"/>
      <w:r w:rsidR="00197FF8">
        <w:rPr>
          <w:rFonts w:hint="cs"/>
          <w:rtl/>
        </w:rPr>
        <w:t>ודיווח זה דבר אחד</w:t>
      </w:r>
      <w:r>
        <w:rPr>
          <w:rFonts w:hint="cs"/>
          <w:rtl/>
        </w:rPr>
        <w:t xml:space="preserve"> </w:t>
      </w:r>
      <w:r w:rsidR="00197FF8">
        <w:rPr>
          <w:rFonts w:hint="cs"/>
          <w:rtl/>
        </w:rPr>
        <w:t>ו</w:t>
      </w:r>
      <w:r>
        <w:rPr>
          <w:rFonts w:hint="cs"/>
          <w:rtl/>
        </w:rPr>
        <w:t xml:space="preserve">אישור על ידי רשות החברות </w:t>
      </w:r>
      <w:bookmarkStart w:id="2875" w:name="_ETM_Q1_10565465"/>
      <w:bookmarkEnd w:id="2875"/>
      <w:r>
        <w:rPr>
          <w:rFonts w:hint="cs"/>
          <w:rtl/>
        </w:rPr>
        <w:t xml:space="preserve">הממשלתיות זה דבר אחר לחלוטין. </w:t>
      </w:r>
      <w:bookmarkStart w:id="2876" w:name="_ETM_Q1_10577185"/>
      <w:bookmarkEnd w:id="2876"/>
      <w:r>
        <w:rPr>
          <w:rFonts w:hint="cs"/>
          <w:rtl/>
        </w:rPr>
        <w:t xml:space="preserve">דוח מבקר המדינה חשוב מאוד, צריך לקדם </w:t>
      </w:r>
      <w:bookmarkStart w:id="2877" w:name="_ETM_Q1_10572965"/>
      <w:bookmarkEnd w:id="2877"/>
      <w:r>
        <w:rPr>
          <w:rFonts w:hint="cs"/>
          <w:rtl/>
        </w:rPr>
        <w:t xml:space="preserve">הליכי מינוי, אבל לא נראה לי מתאים שעכשיו נלחץ </w:t>
      </w:r>
      <w:bookmarkStart w:id="2878" w:name="_ETM_Q1_10574147"/>
      <w:bookmarkEnd w:id="2878"/>
      <w:r>
        <w:rPr>
          <w:rFonts w:hint="cs"/>
          <w:rtl/>
        </w:rPr>
        <w:t>על קידום הליכי מינוי כש</w:t>
      </w:r>
      <w:r w:rsidR="006A22B8">
        <w:rPr>
          <w:rFonts w:hint="cs"/>
          <w:rtl/>
        </w:rPr>
        <w:t xml:space="preserve">חלק </w:t>
      </w:r>
      <w:r>
        <w:rPr>
          <w:rFonts w:hint="cs"/>
          <w:rtl/>
        </w:rPr>
        <w:t xml:space="preserve">גדול מהקנדידטים כרגע לא </w:t>
      </w:r>
      <w:bookmarkStart w:id="2879" w:name="_ETM_Q1_10580776"/>
      <w:bookmarkEnd w:id="2879"/>
      <w:r>
        <w:rPr>
          <w:rFonts w:hint="cs"/>
          <w:rtl/>
        </w:rPr>
        <w:t xml:space="preserve">יוכלו לגשת. יש הרבה מאוד דברים </w:t>
      </w:r>
      <w:r w:rsidR="00467DCC">
        <w:rPr>
          <w:rFonts w:hint="cs"/>
          <w:rtl/>
        </w:rPr>
        <w:t xml:space="preserve">שהם </w:t>
      </w:r>
      <w:r>
        <w:rPr>
          <w:rFonts w:hint="cs"/>
          <w:rtl/>
        </w:rPr>
        <w:t xml:space="preserve">נכונים, אבל דווקא </w:t>
      </w:r>
      <w:r w:rsidR="006A22B8">
        <w:rPr>
          <w:rFonts w:hint="cs"/>
          <w:rtl/>
        </w:rPr>
        <w:t>הדבר ה</w:t>
      </w:r>
      <w:r>
        <w:rPr>
          <w:rFonts w:hint="cs"/>
          <w:rtl/>
        </w:rPr>
        <w:t>זה</w:t>
      </w:r>
      <w:r w:rsidR="00467DCC">
        <w:rPr>
          <w:rFonts w:hint="cs"/>
          <w:rtl/>
        </w:rPr>
        <w:t xml:space="preserve"> בזמן הזה נראה לי פחות נכון. </w:t>
      </w:r>
    </w:p>
    <w:p w:rsidR="00467DCC" w:rsidRDefault="00467DCC" w:rsidP="00467DCC">
      <w:pPr>
        <w:ind w:firstLine="0"/>
        <w:rPr>
          <w:rtl/>
        </w:rPr>
      </w:pPr>
      <w:bookmarkStart w:id="2880" w:name="_ETM_Q1_10590259"/>
      <w:bookmarkStart w:id="2881" w:name="_ETM_Q1_10590329"/>
      <w:bookmarkStart w:id="2882" w:name="_ETM_Q1_10590615"/>
      <w:bookmarkEnd w:id="2880"/>
      <w:bookmarkEnd w:id="2881"/>
      <w:bookmarkEnd w:id="2882"/>
    </w:p>
    <w:p w:rsidR="002F2DB9" w:rsidRDefault="002F2DB9" w:rsidP="002F2DB9">
      <w:pPr>
        <w:pStyle w:val="af9"/>
        <w:keepNext/>
        <w:rPr>
          <w:rtl/>
        </w:rPr>
      </w:pPr>
      <w:bookmarkStart w:id="2883" w:name="_ETM_Q1_10590669"/>
      <w:bookmarkStart w:id="2884" w:name="ET_guest_גיל_לימון_361"/>
      <w:bookmarkEnd w:id="2883"/>
      <w:r w:rsidRPr="002F2DB9">
        <w:rPr>
          <w:rStyle w:val="TagStyle"/>
          <w:rtl/>
        </w:rPr>
        <w:t xml:space="preserve"> &lt;&lt; אורח &gt;&gt; </w:t>
      </w:r>
      <w:r>
        <w:rPr>
          <w:rtl/>
        </w:rPr>
        <w:t>גיל לימון:</w:t>
      </w:r>
      <w:r w:rsidRPr="002F2D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84"/>
    </w:p>
    <w:p w:rsidR="002F2DB9" w:rsidRDefault="002F2DB9" w:rsidP="002F2DB9">
      <w:pPr>
        <w:pStyle w:val="KeepWithNext"/>
        <w:rPr>
          <w:rtl/>
        </w:rPr>
      </w:pPr>
    </w:p>
    <w:p w:rsidR="00AC29CE" w:rsidRDefault="00AC29CE" w:rsidP="002F2DB9">
      <w:pPr>
        <w:rPr>
          <w:rtl/>
        </w:rPr>
      </w:pPr>
      <w:r>
        <w:rPr>
          <w:rFonts w:hint="cs"/>
          <w:rtl/>
        </w:rPr>
        <w:t xml:space="preserve"> </w:t>
      </w:r>
      <w:bookmarkStart w:id="2885" w:name="_ETM_Q1_10579290"/>
      <w:bookmarkEnd w:id="2885"/>
      <w:r w:rsidR="006A22B8">
        <w:rPr>
          <w:rFonts w:hint="cs"/>
          <w:rtl/>
        </w:rPr>
        <w:t xml:space="preserve">כמובן שההסדר הזה לא גורע מהחשיבות שאנחנו רואים במינוי דירקטורים. </w:t>
      </w:r>
      <w:bookmarkStart w:id="2886" w:name="_ETM_Q1_10595422"/>
      <w:bookmarkEnd w:id="2886"/>
    </w:p>
    <w:p w:rsidR="006A22B8" w:rsidRDefault="006A22B8" w:rsidP="006A22B8">
      <w:pPr>
        <w:ind w:firstLine="0"/>
        <w:rPr>
          <w:rtl/>
        </w:rPr>
      </w:pPr>
    </w:p>
    <w:p w:rsidR="006A22B8" w:rsidRDefault="006A22B8" w:rsidP="006A22B8">
      <w:pPr>
        <w:pStyle w:val="af6"/>
        <w:keepNext/>
        <w:rPr>
          <w:rtl/>
        </w:rPr>
      </w:pPr>
      <w:bookmarkStart w:id="2887" w:name="ET_yor_6157_362"/>
      <w:r w:rsidRPr="006A22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A22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7"/>
    </w:p>
    <w:p w:rsidR="006A22B8" w:rsidRDefault="006A22B8" w:rsidP="006A22B8">
      <w:pPr>
        <w:pStyle w:val="KeepWithNext"/>
        <w:rPr>
          <w:rtl/>
        </w:rPr>
      </w:pPr>
    </w:p>
    <w:p w:rsidR="006A22B8" w:rsidRPr="006A22B8" w:rsidRDefault="006A22B8" w:rsidP="006A22B8">
      <w:pPr>
        <w:rPr>
          <w:rtl/>
        </w:rPr>
      </w:pPr>
      <w:r>
        <w:rPr>
          <w:rFonts w:hint="cs"/>
          <w:rtl/>
        </w:rPr>
        <w:t>בוודאי, אין ויכוח על זה.</w:t>
      </w:r>
    </w:p>
    <w:p w:rsidR="00515690" w:rsidRDefault="00515690" w:rsidP="00515690">
      <w:pPr>
        <w:ind w:firstLine="0"/>
        <w:rPr>
          <w:rtl/>
          <w:lang w:val="en-GB"/>
        </w:rPr>
      </w:pPr>
      <w:bookmarkStart w:id="2888" w:name="_ETM_Q1_9849359"/>
      <w:bookmarkStart w:id="2889" w:name="_ETM_Q1_9849442"/>
      <w:bookmarkStart w:id="2890" w:name="_ETM_Q1_9849695"/>
      <w:bookmarkEnd w:id="2888"/>
      <w:bookmarkEnd w:id="2889"/>
      <w:bookmarkEnd w:id="2890"/>
    </w:p>
    <w:p w:rsidR="006A22B8" w:rsidRDefault="006A22B8" w:rsidP="006A22B8">
      <w:pPr>
        <w:pStyle w:val="af9"/>
        <w:keepNext/>
        <w:rPr>
          <w:rtl/>
          <w:lang w:val="en-GB"/>
        </w:rPr>
      </w:pPr>
      <w:bookmarkStart w:id="2891" w:name="_ETM_Q1_9849775"/>
      <w:bookmarkStart w:id="2892" w:name="ET_guest_גיל_לימון_363"/>
      <w:bookmarkEnd w:id="2891"/>
      <w:r w:rsidRPr="006A22B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גיל לימון:</w:t>
      </w:r>
      <w:r w:rsidRPr="006A22B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892"/>
    </w:p>
    <w:p w:rsidR="006A22B8" w:rsidRDefault="006A22B8" w:rsidP="006A22B8">
      <w:pPr>
        <w:pStyle w:val="KeepWithNext"/>
        <w:rPr>
          <w:rtl/>
          <w:lang w:val="en-GB"/>
        </w:rPr>
      </w:pPr>
    </w:p>
    <w:p w:rsidR="006A22B8" w:rsidRDefault="006A22B8" w:rsidP="006A22B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רואים בזה חשיבות רבה מאוד. </w:t>
      </w:r>
      <w:bookmarkStart w:id="2893" w:name="_ETM_Q1_10604013"/>
      <w:bookmarkEnd w:id="2893"/>
    </w:p>
    <w:p w:rsidR="006A22B8" w:rsidRDefault="006A22B8" w:rsidP="006A22B8">
      <w:pPr>
        <w:ind w:firstLine="0"/>
        <w:rPr>
          <w:rtl/>
          <w:lang w:val="en-GB"/>
        </w:rPr>
      </w:pPr>
      <w:bookmarkStart w:id="2894" w:name="_ETM_Q1_10604252"/>
      <w:bookmarkStart w:id="2895" w:name="_ETM_Q1_10604307"/>
      <w:bookmarkEnd w:id="2894"/>
      <w:bookmarkEnd w:id="2895"/>
    </w:p>
    <w:p w:rsidR="006A22B8" w:rsidRDefault="006A22B8" w:rsidP="006A22B8">
      <w:pPr>
        <w:pStyle w:val="af9"/>
        <w:keepNext/>
        <w:rPr>
          <w:rtl/>
          <w:lang w:val="en-GB"/>
        </w:rPr>
      </w:pPr>
      <w:bookmarkStart w:id="2896" w:name="_ETM_Q1_10604529"/>
      <w:bookmarkStart w:id="2897" w:name="_ETM_Q1_10604586"/>
      <w:bookmarkStart w:id="2898" w:name="_ETM_Q1_10607481"/>
      <w:bookmarkStart w:id="2899" w:name="ET_guest_אילן_פלטו_364"/>
      <w:bookmarkEnd w:id="2896"/>
      <w:bookmarkEnd w:id="2897"/>
      <w:bookmarkEnd w:id="2898"/>
      <w:r w:rsidRPr="006A22B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אילן פלטו:</w:t>
      </w:r>
      <w:r w:rsidRPr="006A22B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899"/>
    </w:p>
    <w:p w:rsidR="006A22B8" w:rsidRDefault="006A22B8" w:rsidP="006A22B8">
      <w:pPr>
        <w:pStyle w:val="KeepWithNext"/>
        <w:rPr>
          <w:rtl/>
          <w:lang w:val="en-GB"/>
        </w:rPr>
      </w:pPr>
    </w:p>
    <w:p w:rsidR="00DB4963" w:rsidRDefault="00063AA8" w:rsidP="00ED5D02">
      <w:pPr>
        <w:rPr>
          <w:rtl/>
          <w:lang w:val="en-GB"/>
        </w:rPr>
      </w:pPr>
      <w:bookmarkStart w:id="2900" w:name="_ETM_Q1_10607870"/>
      <w:bookmarkStart w:id="2901" w:name="_ETM_Q1_10607945"/>
      <w:bookmarkEnd w:id="2900"/>
      <w:bookmarkEnd w:id="2901"/>
      <w:r>
        <w:rPr>
          <w:rFonts w:hint="cs"/>
          <w:rtl/>
          <w:lang w:val="en-GB"/>
        </w:rPr>
        <w:t>בדין ודברים שהיה</w:t>
      </w:r>
      <w:r w:rsidR="00924DA9">
        <w:rPr>
          <w:rFonts w:hint="cs"/>
          <w:rtl/>
          <w:lang w:val="en-GB"/>
        </w:rPr>
        <w:t xml:space="preserve"> לנ</w:t>
      </w:r>
      <w:bookmarkStart w:id="2902" w:name="_ETM_Q1_10628770"/>
      <w:bookmarkEnd w:id="2902"/>
      <w:r w:rsidR="00924DA9">
        <w:rPr>
          <w:rFonts w:hint="cs"/>
          <w:rtl/>
          <w:lang w:val="en-GB"/>
        </w:rPr>
        <w:t xml:space="preserve">ו עם משרד המשפטים הם קיבלו את רוב הבקשות שלנו. </w:t>
      </w:r>
      <w:bookmarkStart w:id="2903" w:name="_ETM_Q1_10631393"/>
      <w:bookmarkEnd w:id="2903"/>
      <w:r w:rsidR="00DB4963">
        <w:rPr>
          <w:rFonts w:hint="cs"/>
          <w:rtl/>
          <w:lang w:val="en-GB"/>
        </w:rPr>
        <w:t xml:space="preserve">אני רוצה להעיר לגבי מנגנון האישור שנכנס בחוק. אצלנו הוא </w:t>
      </w:r>
      <w:bookmarkStart w:id="2904" w:name="_ETM_Q1_10639147"/>
      <w:bookmarkEnd w:id="2904"/>
      <w:r w:rsidR="00DB4963">
        <w:rPr>
          <w:rFonts w:hint="cs"/>
          <w:rtl/>
          <w:lang w:val="en-GB"/>
        </w:rPr>
        <w:t xml:space="preserve">דווקא גורר בירוקרטיה, כי כל מי שרוצה חייב </w:t>
      </w:r>
      <w:bookmarkStart w:id="2905" w:name="_ETM_Q1_10648267"/>
      <w:bookmarkEnd w:id="2905"/>
      <w:r w:rsidR="00DB4963">
        <w:rPr>
          <w:rFonts w:hint="cs"/>
          <w:rtl/>
          <w:lang w:val="en-GB"/>
        </w:rPr>
        <w:t xml:space="preserve">לעשות דיון בדירקטוריון כדי לקבל את זה. זה סתם גורר </w:t>
      </w:r>
      <w:bookmarkStart w:id="2906" w:name="_ETM_Q1_10653625"/>
      <w:bookmarkEnd w:id="2906"/>
      <w:r w:rsidR="00DB4963">
        <w:rPr>
          <w:rFonts w:hint="cs"/>
          <w:rtl/>
          <w:lang w:val="en-GB"/>
        </w:rPr>
        <w:t xml:space="preserve">עוד ישיבות דירקטוריון, עוד הוצאות כספים, עוד בירוקרטיה. אנחנו </w:t>
      </w:r>
      <w:bookmarkStart w:id="2907" w:name="_ETM_Q1_10653967"/>
      <w:bookmarkEnd w:id="2907"/>
      <w:r w:rsidR="00DB4963">
        <w:rPr>
          <w:rFonts w:hint="cs"/>
          <w:rtl/>
          <w:lang w:val="en-GB"/>
        </w:rPr>
        <w:t xml:space="preserve">מבקשים לעשות את המנגנון הפוך </w:t>
      </w:r>
      <w:r w:rsidR="00DB4963">
        <w:rPr>
          <w:rtl/>
          <w:lang w:val="en-GB"/>
        </w:rPr>
        <w:t>–</w:t>
      </w:r>
      <w:r w:rsidR="00197FF8">
        <w:rPr>
          <w:rFonts w:hint="cs"/>
          <w:rtl/>
          <w:lang w:val="en-GB"/>
        </w:rPr>
        <w:t xml:space="preserve"> שהדחייה תהיה</w:t>
      </w:r>
      <w:r w:rsidR="00DB4963">
        <w:rPr>
          <w:rFonts w:hint="cs"/>
          <w:rtl/>
          <w:lang w:val="en-GB"/>
        </w:rPr>
        <w:t xml:space="preserve"> </w:t>
      </w:r>
      <w:r w:rsidR="00ED5D02">
        <w:rPr>
          <w:rFonts w:hint="cs"/>
          <w:rtl/>
          <w:lang w:val="en-GB"/>
        </w:rPr>
        <w:t>וש</w:t>
      </w:r>
      <w:r w:rsidR="00DB4963">
        <w:rPr>
          <w:rFonts w:hint="cs"/>
          <w:rtl/>
          <w:lang w:val="en-GB"/>
        </w:rPr>
        <w:t xml:space="preserve">מי שלא </w:t>
      </w:r>
      <w:bookmarkStart w:id="2908" w:name="_ETM_Q1_10660190"/>
      <w:bookmarkEnd w:id="2908"/>
      <w:r w:rsidR="00197FF8">
        <w:rPr>
          <w:rFonts w:hint="cs"/>
          <w:rtl/>
          <w:lang w:val="en-GB"/>
        </w:rPr>
        <w:t>רוצה</w:t>
      </w:r>
      <w:r w:rsidR="00ED5D02">
        <w:rPr>
          <w:rFonts w:hint="cs"/>
          <w:rtl/>
          <w:lang w:val="en-GB"/>
        </w:rPr>
        <w:t xml:space="preserve"> י</w:t>
      </w:r>
      <w:r w:rsidR="00DB4963">
        <w:rPr>
          <w:rFonts w:hint="cs"/>
          <w:rtl/>
          <w:lang w:val="en-GB"/>
        </w:rPr>
        <w:t>ו</w:t>
      </w:r>
      <w:r w:rsidR="00ED5D02">
        <w:rPr>
          <w:rFonts w:hint="cs"/>
          <w:rtl/>
          <w:lang w:val="en-GB"/>
        </w:rPr>
        <w:t>כ</w:t>
      </w:r>
      <w:r w:rsidR="00DB4963">
        <w:rPr>
          <w:rFonts w:hint="cs"/>
          <w:rtl/>
          <w:lang w:val="en-GB"/>
        </w:rPr>
        <w:t xml:space="preserve">ל לעשות את הדיון. </w:t>
      </w:r>
      <w:bookmarkStart w:id="2909" w:name="_ETM_Q1_10669330"/>
      <w:bookmarkStart w:id="2910" w:name="_ETM_Q1_10669382"/>
      <w:bookmarkStart w:id="2911" w:name="_ETM_Q1_10669504"/>
      <w:bookmarkStart w:id="2912" w:name="_ETM_Q1_10669553"/>
      <w:bookmarkEnd w:id="2909"/>
      <w:bookmarkEnd w:id="2910"/>
      <w:bookmarkEnd w:id="2911"/>
      <w:bookmarkEnd w:id="2912"/>
      <w:r w:rsidR="009508CE">
        <w:rPr>
          <w:rFonts w:hint="cs"/>
          <w:rtl/>
          <w:lang w:val="en-GB"/>
        </w:rPr>
        <w:t xml:space="preserve">הנושא השני זה משך הזמן של שלושה </w:t>
      </w:r>
      <w:bookmarkStart w:id="2913" w:name="_ETM_Q1_10670047"/>
      <w:bookmarkEnd w:id="2913"/>
      <w:r w:rsidR="009508CE">
        <w:rPr>
          <w:rFonts w:hint="cs"/>
          <w:rtl/>
          <w:lang w:val="en-GB"/>
        </w:rPr>
        <w:t xml:space="preserve">חודשים. אנחנו לא יודעים מה יקרה, אנחנו לא יודעים מה </w:t>
      </w:r>
      <w:bookmarkStart w:id="2914" w:name="_ETM_Q1_10678811"/>
      <w:bookmarkEnd w:id="2914"/>
      <w:r w:rsidR="00ED5D02">
        <w:rPr>
          <w:rFonts w:hint="cs"/>
          <w:rtl/>
          <w:lang w:val="en-GB"/>
        </w:rPr>
        <w:t>צופן העתיד, לכן</w:t>
      </w:r>
      <w:r w:rsidR="009508CE">
        <w:rPr>
          <w:rFonts w:hint="cs"/>
          <w:rtl/>
          <w:lang w:val="en-GB"/>
        </w:rPr>
        <w:t xml:space="preserve"> אני חושב שכן צריך להשאיר פתח שחס וחלילה </w:t>
      </w:r>
      <w:bookmarkStart w:id="2915" w:name="_ETM_Q1_10683760"/>
      <w:bookmarkEnd w:id="2915"/>
      <w:r w:rsidR="009508CE">
        <w:rPr>
          <w:rFonts w:hint="cs"/>
          <w:rtl/>
          <w:lang w:val="en-GB"/>
        </w:rPr>
        <w:t>המלחמה הזאת, מצב החירום והמילואים ייקח</w:t>
      </w:r>
      <w:r w:rsidR="00ED5D02">
        <w:rPr>
          <w:rFonts w:hint="cs"/>
          <w:rtl/>
          <w:lang w:val="en-GB"/>
        </w:rPr>
        <w:t>ו</w:t>
      </w:r>
      <w:r w:rsidR="009508CE">
        <w:rPr>
          <w:rFonts w:hint="cs"/>
          <w:rtl/>
          <w:lang w:val="en-GB"/>
        </w:rPr>
        <w:t xml:space="preserve"> יותר משלושה חודשים. </w:t>
      </w:r>
      <w:bookmarkStart w:id="2916" w:name="_ETM_Q1_10688870"/>
      <w:bookmarkEnd w:id="2916"/>
    </w:p>
    <w:p w:rsidR="00ED5D02" w:rsidRDefault="00ED5D02" w:rsidP="009508CE">
      <w:pPr>
        <w:pStyle w:val="af6"/>
        <w:keepNext/>
        <w:rPr>
          <w:rFonts w:ascii="Times New Roman" w:hAnsi="Times New Roman"/>
          <w:u w:val="none"/>
          <w:rtl/>
          <w:lang w:val="en-GB" w:eastAsia="en-US"/>
        </w:rPr>
      </w:pPr>
      <w:bookmarkStart w:id="2917" w:name="ET_yor_6157_365"/>
    </w:p>
    <w:p w:rsidR="009508CE" w:rsidRDefault="009508CE" w:rsidP="009508CE">
      <w:pPr>
        <w:pStyle w:val="af6"/>
        <w:keepNext/>
        <w:rPr>
          <w:rtl/>
          <w:lang w:val="en-GB"/>
        </w:rPr>
      </w:pPr>
      <w:r w:rsidRPr="009508C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9508C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917"/>
    </w:p>
    <w:p w:rsidR="009508CE" w:rsidRDefault="009508CE" w:rsidP="009508CE">
      <w:pPr>
        <w:pStyle w:val="KeepWithNext"/>
        <w:rPr>
          <w:rtl/>
          <w:lang w:val="en-GB"/>
        </w:rPr>
      </w:pPr>
    </w:p>
    <w:p w:rsidR="00ED5D02" w:rsidRDefault="00ED5D02" w:rsidP="00ED5D02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יש פתח להארכה.</w:t>
      </w:r>
      <w:bookmarkStart w:id="2918" w:name="_ETM_Q1_10685059"/>
      <w:bookmarkStart w:id="2919" w:name="_ETM_Q1_10685110"/>
      <w:bookmarkEnd w:id="2918"/>
      <w:bookmarkEnd w:id="2919"/>
    </w:p>
    <w:p w:rsidR="00ED5D02" w:rsidRDefault="00ED5D02" w:rsidP="00ED5D02">
      <w:pPr>
        <w:ind w:firstLine="0"/>
        <w:rPr>
          <w:rtl/>
          <w:lang w:val="en-GB"/>
        </w:rPr>
      </w:pPr>
      <w:bookmarkStart w:id="2920" w:name="_ETM_Q1_10685355"/>
      <w:bookmarkStart w:id="2921" w:name="_ETM_Q1_10685409"/>
      <w:bookmarkStart w:id="2922" w:name="_ETM_Q1_10685857"/>
      <w:bookmarkEnd w:id="2920"/>
      <w:bookmarkEnd w:id="2921"/>
      <w:bookmarkEnd w:id="2922"/>
    </w:p>
    <w:p w:rsidR="00ED5D02" w:rsidRDefault="00ED5D02" w:rsidP="00ED5D02">
      <w:pPr>
        <w:pStyle w:val="af9"/>
        <w:keepNext/>
        <w:rPr>
          <w:rtl/>
          <w:lang w:val="en-GB"/>
        </w:rPr>
      </w:pPr>
      <w:bookmarkStart w:id="2923" w:name="_ETM_Q1_10685912"/>
      <w:bookmarkStart w:id="2924" w:name="_ETM_Q1_10692035"/>
      <w:bookmarkStart w:id="2925" w:name="ET_guest_ענת_פילצר_סומך_366"/>
      <w:bookmarkEnd w:id="2923"/>
      <w:bookmarkEnd w:id="2924"/>
      <w:r w:rsidRPr="00ED5D0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ענת </w:t>
      </w:r>
      <w:proofErr w:type="spellStart"/>
      <w:r>
        <w:rPr>
          <w:rtl/>
          <w:lang w:val="en-GB"/>
        </w:rPr>
        <w:t>פילצר</w:t>
      </w:r>
      <w:proofErr w:type="spellEnd"/>
      <w:r>
        <w:rPr>
          <w:rtl/>
          <w:lang w:val="en-GB"/>
        </w:rPr>
        <w:t xml:space="preserve"> סומך:</w:t>
      </w:r>
      <w:r w:rsidRPr="00ED5D0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25"/>
    </w:p>
    <w:p w:rsidR="00ED5D02" w:rsidRDefault="00ED5D02" w:rsidP="00ED5D02">
      <w:pPr>
        <w:pStyle w:val="KeepWithNext"/>
        <w:rPr>
          <w:rtl/>
          <w:lang w:val="en-GB"/>
        </w:rPr>
      </w:pPr>
    </w:p>
    <w:p w:rsidR="00ED5D02" w:rsidRDefault="00ED5D02" w:rsidP="00ED5D0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לדירקטורים לא. לנו יש פרק זמן </w:t>
      </w:r>
      <w:bookmarkStart w:id="2926" w:name="_ETM_Q1_10696325"/>
      <w:bookmarkEnd w:id="2926"/>
      <w:r>
        <w:rPr>
          <w:rFonts w:hint="cs"/>
          <w:rtl/>
          <w:lang w:val="en-GB"/>
        </w:rPr>
        <w:t xml:space="preserve">מיוחד ותחום לשלושה חודשים </w:t>
      </w:r>
      <w:bookmarkStart w:id="2927" w:name="_ETM_Q1_10696826"/>
      <w:bookmarkEnd w:id="2927"/>
      <w:r>
        <w:rPr>
          <w:rFonts w:hint="cs"/>
          <w:rtl/>
          <w:lang w:val="en-GB"/>
        </w:rPr>
        <w:t xml:space="preserve">מקסימום, גם אם המלחמה תערך חצי שנה עכשיו. </w:t>
      </w:r>
    </w:p>
    <w:p w:rsidR="00ED5D02" w:rsidRDefault="00ED5D02" w:rsidP="00ED5D02">
      <w:pPr>
        <w:ind w:firstLine="0"/>
        <w:rPr>
          <w:rtl/>
          <w:lang w:val="en-GB"/>
        </w:rPr>
      </w:pPr>
      <w:bookmarkStart w:id="2928" w:name="_ETM_Q1_10701948"/>
      <w:bookmarkStart w:id="2929" w:name="_ETM_Q1_10702012"/>
      <w:bookmarkEnd w:id="2928"/>
      <w:bookmarkEnd w:id="2929"/>
    </w:p>
    <w:p w:rsidR="00ED5D02" w:rsidRDefault="00ED5D02" w:rsidP="00ED5D02">
      <w:pPr>
        <w:pStyle w:val="af9"/>
        <w:keepNext/>
        <w:rPr>
          <w:rtl/>
          <w:lang w:val="en-GB"/>
        </w:rPr>
      </w:pPr>
      <w:bookmarkStart w:id="2930" w:name="_ETM_Q1_10702267"/>
      <w:bookmarkStart w:id="2931" w:name="_ETM_Q1_10702331"/>
      <w:bookmarkStart w:id="2932" w:name="_ETM_Q1_10695483"/>
      <w:bookmarkStart w:id="2933" w:name="_ETM_Q1_10695538"/>
      <w:bookmarkStart w:id="2934" w:name="_ETM_Q1_10696378"/>
      <w:bookmarkStart w:id="2935" w:name="_ETM_Q1_10696445"/>
      <w:bookmarkStart w:id="2936" w:name="ET_guest_שרית_כרמי_367"/>
      <w:bookmarkEnd w:id="2930"/>
      <w:bookmarkEnd w:id="2931"/>
      <w:bookmarkEnd w:id="2932"/>
      <w:bookmarkEnd w:id="2933"/>
      <w:bookmarkEnd w:id="2934"/>
      <w:bookmarkEnd w:id="2935"/>
      <w:r w:rsidRPr="00ED5D0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שרית כרמי:</w:t>
      </w:r>
      <w:r w:rsidRPr="00ED5D0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36"/>
    </w:p>
    <w:p w:rsidR="00ED5D02" w:rsidRDefault="00ED5D02" w:rsidP="00ED5D02">
      <w:pPr>
        <w:pStyle w:val="KeepWithNext"/>
        <w:rPr>
          <w:rtl/>
          <w:lang w:val="en-GB"/>
        </w:rPr>
      </w:pPr>
    </w:p>
    <w:p w:rsidR="004B77A6" w:rsidRDefault="004B77A6" w:rsidP="00214862">
      <w:pPr>
        <w:rPr>
          <w:rtl/>
          <w:lang w:val="en-GB"/>
        </w:rPr>
      </w:pPr>
      <w:bookmarkStart w:id="2937" w:name="_ETM_Q1_10706542"/>
      <w:bookmarkStart w:id="2938" w:name="_ETM_Q1_10708829"/>
      <w:bookmarkEnd w:id="2937"/>
      <w:bookmarkEnd w:id="2938"/>
      <w:r>
        <w:rPr>
          <w:rFonts w:hint="cs"/>
          <w:rtl/>
          <w:lang w:val="en-GB"/>
        </w:rPr>
        <w:t xml:space="preserve">ועדת הפנים שלחה אותנו </w:t>
      </w:r>
      <w:bookmarkStart w:id="2939" w:name="_ETM_Q1_10729922"/>
      <w:bookmarkEnd w:id="2939"/>
      <w:r>
        <w:rPr>
          <w:rFonts w:hint="cs"/>
          <w:rtl/>
          <w:lang w:val="en-GB"/>
        </w:rPr>
        <w:t xml:space="preserve">לוועדת חוקה אחרי שאישרנו </w:t>
      </w:r>
      <w:r w:rsidR="00214862">
        <w:rPr>
          <w:rFonts w:hint="cs"/>
          <w:rtl/>
          <w:lang w:val="en-GB"/>
        </w:rPr>
        <w:t xml:space="preserve">שם </w:t>
      </w:r>
      <w:r>
        <w:rPr>
          <w:rFonts w:hint="cs"/>
          <w:rtl/>
          <w:lang w:val="en-GB"/>
        </w:rPr>
        <w:t>מספר דברים</w:t>
      </w:r>
      <w:r w:rsidR="00214862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ה</w:t>
      </w:r>
      <w:bookmarkStart w:id="2940" w:name="_ETM_Q1_10734539"/>
      <w:bookmarkEnd w:id="2940"/>
      <w:r>
        <w:rPr>
          <w:rFonts w:hint="cs"/>
          <w:rtl/>
          <w:lang w:val="en-GB"/>
        </w:rPr>
        <w:t>שהיית החלטות משליכה על חוזים קיימים בפ</w:t>
      </w:r>
      <w:r w:rsidR="00214862">
        <w:rPr>
          <w:rFonts w:hint="cs"/>
          <w:rtl/>
          <w:lang w:val="en-GB"/>
        </w:rPr>
        <w:t>רויקטים ציבוריים</w:t>
      </w:r>
      <w:r w:rsidR="00197FF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אנחנו תלויים </w:t>
      </w:r>
      <w:bookmarkStart w:id="2941" w:name="_ETM_Q1_10749400"/>
      <w:bookmarkEnd w:id="2941"/>
      <w:r>
        <w:rPr>
          <w:rFonts w:hint="cs"/>
          <w:rtl/>
          <w:lang w:val="en-GB"/>
        </w:rPr>
        <w:t xml:space="preserve">ברצון הטוב של מזמיני העבודה. אדוני אמר </w:t>
      </w:r>
      <w:bookmarkStart w:id="2942" w:name="_ETM_Q1_10766233"/>
      <w:bookmarkEnd w:id="2942"/>
      <w:r>
        <w:rPr>
          <w:rFonts w:hint="cs"/>
          <w:rtl/>
          <w:lang w:val="en-GB"/>
        </w:rPr>
        <w:t xml:space="preserve">שניתן לטפל בנושא הזה על ידי הפעלת שיקול דעת, </w:t>
      </w:r>
      <w:bookmarkStart w:id="2943" w:name="_ETM_Q1_10772353"/>
      <w:bookmarkEnd w:id="2943"/>
      <w:r>
        <w:rPr>
          <w:rFonts w:hint="cs"/>
          <w:rtl/>
          <w:lang w:val="en-GB"/>
        </w:rPr>
        <w:t xml:space="preserve">אבל אנחנו כן עדים לגישה </w:t>
      </w:r>
      <w:r w:rsidR="00214862">
        <w:rPr>
          <w:rFonts w:hint="cs"/>
          <w:rtl/>
          <w:lang w:val="en-GB"/>
        </w:rPr>
        <w:t xml:space="preserve">אטומה </w:t>
      </w:r>
      <w:r>
        <w:rPr>
          <w:rFonts w:hint="cs"/>
          <w:rtl/>
          <w:lang w:val="en-GB"/>
        </w:rPr>
        <w:t xml:space="preserve">מצד חלק ממזמיני העבודה, </w:t>
      </w:r>
      <w:bookmarkStart w:id="2944" w:name="_ETM_Q1_10779588"/>
      <w:bookmarkEnd w:id="2944"/>
      <w:r w:rsidR="00214862">
        <w:rPr>
          <w:rFonts w:hint="cs"/>
          <w:rtl/>
          <w:lang w:val="en-GB"/>
        </w:rPr>
        <w:t>גישה של</w:t>
      </w:r>
      <w:r>
        <w:rPr>
          <w:rFonts w:hint="cs"/>
          <w:rtl/>
          <w:lang w:val="en-GB"/>
        </w:rPr>
        <w:t xml:space="preserve"> הקפדה על לוחות זמנים בחוזה, פרוצדורות בחוזה, </w:t>
      </w:r>
      <w:bookmarkStart w:id="2945" w:name="_ETM_Q1_10785577"/>
      <w:bookmarkEnd w:id="2945"/>
      <w:r>
        <w:rPr>
          <w:rFonts w:hint="cs"/>
          <w:rtl/>
          <w:lang w:val="en-GB"/>
        </w:rPr>
        <w:t>ללא שום הבנה באיזה מצב הענף נמצא. חייבים להבין שה-</w:t>
      </w:r>
      <w:r>
        <w:t>capacity</w:t>
      </w:r>
      <w:r>
        <w:rPr>
          <w:rFonts w:hint="cs"/>
          <w:rtl/>
          <w:lang w:val="en-GB"/>
        </w:rPr>
        <w:t xml:space="preserve"> של הענף פועל ב-15%,20%.</w:t>
      </w:r>
    </w:p>
    <w:p w:rsidR="004B77A6" w:rsidRDefault="004B77A6" w:rsidP="004B77A6">
      <w:pPr>
        <w:ind w:firstLine="0"/>
        <w:rPr>
          <w:rtl/>
          <w:lang w:val="en-GB"/>
        </w:rPr>
      </w:pPr>
    </w:p>
    <w:p w:rsidR="004B77A6" w:rsidRDefault="004B77A6" w:rsidP="004B77A6">
      <w:pPr>
        <w:pStyle w:val="af6"/>
        <w:keepNext/>
        <w:rPr>
          <w:rtl/>
          <w:lang w:val="en-GB"/>
        </w:rPr>
      </w:pPr>
      <w:bookmarkStart w:id="2946" w:name="ET_yor_6157_368"/>
      <w:r w:rsidRPr="004B77A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4B77A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946"/>
    </w:p>
    <w:p w:rsidR="004B77A6" w:rsidRDefault="004B77A6" w:rsidP="004B77A6">
      <w:pPr>
        <w:pStyle w:val="KeepWithNext"/>
        <w:rPr>
          <w:rtl/>
          <w:lang w:val="en-GB"/>
        </w:rPr>
      </w:pPr>
    </w:p>
    <w:p w:rsidR="004B77A6" w:rsidRDefault="004B77A6" w:rsidP="004B77A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40018E">
        <w:rPr>
          <w:rFonts w:hint="cs"/>
          <w:rtl/>
          <w:lang w:val="en-GB"/>
        </w:rPr>
        <w:t xml:space="preserve">כולל </w:t>
      </w:r>
      <w:bookmarkStart w:id="2947" w:name="_ETM_Q1_10795011"/>
      <w:bookmarkEnd w:id="2947"/>
      <w:r w:rsidR="0040018E">
        <w:rPr>
          <w:rFonts w:hint="cs"/>
          <w:rtl/>
          <w:lang w:val="en-GB"/>
        </w:rPr>
        <w:t>הבעיה של העובדים הזרים?</w:t>
      </w:r>
    </w:p>
    <w:p w:rsidR="0040018E" w:rsidRDefault="0040018E" w:rsidP="0040018E">
      <w:pPr>
        <w:ind w:firstLine="0"/>
        <w:rPr>
          <w:rtl/>
          <w:lang w:val="en-GB"/>
        </w:rPr>
      </w:pPr>
      <w:bookmarkStart w:id="2948" w:name="_ETM_Q1_10793372"/>
      <w:bookmarkStart w:id="2949" w:name="_ETM_Q1_10793436"/>
      <w:bookmarkEnd w:id="2948"/>
      <w:bookmarkEnd w:id="2949"/>
    </w:p>
    <w:p w:rsidR="0040018E" w:rsidRDefault="0040018E" w:rsidP="0040018E">
      <w:pPr>
        <w:pStyle w:val="af9"/>
        <w:keepNext/>
        <w:rPr>
          <w:rtl/>
          <w:lang w:val="en-GB"/>
        </w:rPr>
      </w:pPr>
      <w:bookmarkStart w:id="2950" w:name="_ETM_Q1_10793702"/>
      <w:bookmarkStart w:id="2951" w:name="_ETM_Q1_10793769"/>
      <w:bookmarkStart w:id="2952" w:name="_ETM_Q1_10794676"/>
      <w:bookmarkStart w:id="2953" w:name="ET_guest_שרית_כרמי_369"/>
      <w:bookmarkEnd w:id="2950"/>
      <w:bookmarkEnd w:id="2951"/>
      <w:bookmarkEnd w:id="2952"/>
      <w:r w:rsidRPr="0040018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שרית כרמי:</w:t>
      </w:r>
      <w:r w:rsidRPr="0040018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53"/>
    </w:p>
    <w:p w:rsidR="0040018E" w:rsidRDefault="0040018E" w:rsidP="0040018E">
      <w:pPr>
        <w:pStyle w:val="KeepWithNext"/>
        <w:rPr>
          <w:rtl/>
          <w:lang w:val="en-GB"/>
        </w:rPr>
      </w:pPr>
    </w:p>
    <w:p w:rsidR="0040018E" w:rsidRDefault="0040018E" w:rsidP="0040018E">
      <w:pPr>
        <w:rPr>
          <w:rtl/>
          <w:lang w:val="en-GB"/>
        </w:rPr>
      </w:pPr>
      <w:bookmarkStart w:id="2954" w:name="_ETM_Q1_10795186"/>
      <w:bookmarkStart w:id="2955" w:name="_ETM_Q1_10795223"/>
      <w:bookmarkEnd w:id="2954"/>
      <w:bookmarkEnd w:id="2955"/>
      <w:r>
        <w:rPr>
          <w:rFonts w:hint="cs"/>
          <w:rtl/>
          <w:lang w:val="en-GB"/>
        </w:rPr>
        <w:t xml:space="preserve">כולל הבעיה של העובדים בכלל. המצוקה היא </w:t>
      </w:r>
      <w:bookmarkStart w:id="2956" w:name="_ETM_Q1_10799857"/>
      <w:bookmarkEnd w:id="2956"/>
      <w:r>
        <w:rPr>
          <w:rFonts w:hint="cs"/>
          <w:rtl/>
          <w:lang w:val="en-GB"/>
        </w:rPr>
        <w:t>מאוד מאוד גדולה. דיברת על שגרת חירום. לענף אי</w:t>
      </w:r>
      <w:bookmarkStart w:id="2957" w:name="_ETM_Q1_10802478"/>
      <w:bookmarkEnd w:id="2957"/>
      <w:r>
        <w:rPr>
          <w:rFonts w:hint="cs"/>
          <w:rtl/>
          <w:lang w:val="en-GB"/>
        </w:rPr>
        <w:t xml:space="preserve">ן כמעט שגרת חירום. </w:t>
      </w:r>
    </w:p>
    <w:p w:rsidR="0040018E" w:rsidRDefault="0040018E" w:rsidP="0040018E">
      <w:pPr>
        <w:ind w:firstLine="0"/>
        <w:rPr>
          <w:rtl/>
          <w:lang w:val="en-GB"/>
        </w:rPr>
      </w:pPr>
      <w:bookmarkStart w:id="2958" w:name="_ETM_Q1_10815461"/>
      <w:bookmarkStart w:id="2959" w:name="_ETM_Q1_10815524"/>
      <w:bookmarkEnd w:id="2958"/>
      <w:bookmarkEnd w:id="2959"/>
    </w:p>
    <w:p w:rsidR="0040018E" w:rsidRDefault="0040018E" w:rsidP="0040018E">
      <w:pPr>
        <w:pStyle w:val="af6"/>
        <w:keepNext/>
        <w:rPr>
          <w:rtl/>
          <w:lang w:val="en-GB"/>
        </w:rPr>
      </w:pPr>
      <w:bookmarkStart w:id="2960" w:name="_ETM_Q1_10815899"/>
      <w:bookmarkStart w:id="2961" w:name="_ETM_Q1_10815959"/>
      <w:bookmarkStart w:id="2962" w:name="_ETM_Q1_10816733"/>
      <w:bookmarkStart w:id="2963" w:name="ET_yor_6157_370"/>
      <w:bookmarkEnd w:id="2960"/>
      <w:bookmarkEnd w:id="2961"/>
      <w:bookmarkEnd w:id="2962"/>
      <w:r w:rsidRPr="0040018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40018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963"/>
    </w:p>
    <w:p w:rsidR="0040018E" w:rsidRDefault="0040018E" w:rsidP="0040018E">
      <w:pPr>
        <w:pStyle w:val="KeepWithNext"/>
        <w:rPr>
          <w:rtl/>
          <w:lang w:val="en-GB"/>
        </w:rPr>
      </w:pPr>
    </w:p>
    <w:p w:rsidR="0040018E" w:rsidRDefault="0040018E" w:rsidP="0040018E">
      <w:pPr>
        <w:rPr>
          <w:rtl/>
          <w:lang w:val="en-GB"/>
        </w:rPr>
      </w:pPr>
      <w:bookmarkStart w:id="2964" w:name="_ETM_Q1_10817194"/>
      <w:bookmarkStart w:id="2965" w:name="_ETM_Q1_10817230"/>
      <w:bookmarkEnd w:id="2964"/>
      <w:bookmarkEnd w:id="2965"/>
      <w:r>
        <w:rPr>
          <w:rFonts w:hint="cs"/>
          <w:rtl/>
          <w:lang w:val="en-GB"/>
        </w:rPr>
        <w:t xml:space="preserve">אבל זה לחוזים, לא </w:t>
      </w:r>
      <w:bookmarkStart w:id="2966" w:name="_ETM_Q1_10815203"/>
      <w:bookmarkEnd w:id="2966"/>
      <w:r>
        <w:rPr>
          <w:rFonts w:hint="cs"/>
          <w:rtl/>
          <w:lang w:val="en-GB"/>
        </w:rPr>
        <w:t xml:space="preserve">להחלטות </w:t>
      </w:r>
      <w:proofErr w:type="spellStart"/>
      <w:r>
        <w:rPr>
          <w:rFonts w:hint="cs"/>
          <w:rtl/>
          <w:lang w:val="en-GB"/>
        </w:rPr>
        <w:t>מינהליות</w:t>
      </w:r>
      <w:proofErr w:type="spellEnd"/>
      <w:r>
        <w:rPr>
          <w:rFonts w:hint="cs"/>
          <w:rtl/>
          <w:lang w:val="en-GB"/>
        </w:rPr>
        <w:t xml:space="preserve">. </w:t>
      </w:r>
    </w:p>
    <w:p w:rsidR="0040018E" w:rsidRDefault="0040018E" w:rsidP="0040018E">
      <w:pPr>
        <w:rPr>
          <w:rtl/>
          <w:lang w:val="en-GB"/>
        </w:rPr>
      </w:pPr>
      <w:bookmarkStart w:id="2967" w:name="_ETM_Q1_10817635"/>
      <w:bookmarkStart w:id="2968" w:name="_ETM_Q1_10817693"/>
      <w:bookmarkEnd w:id="2967"/>
      <w:bookmarkEnd w:id="2968"/>
    </w:p>
    <w:p w:rsidR="0040018E" w:rsidRDefault="0040018E" w:rsidP="0040018E">
      <w:pPr>
        <w:pStyle w:val="af9"/>
        <w:keepNext/>
        <w:rPr>
          <w:rtl/>
          <w:lang w:val="en-GB"/>
        </w:rPr>
      </w:pPr>
      <w:bookmarkStart w:id="2969" w:name="_ETM_Q1_10817959"/>
      <w:bookmarkStart w:id="2970" w:name="_ETM_Q1_10818010"/>
      <w:bookmarkStart w:id="2971" w:name="_ETM_Q1_10819434"/>
      <w:bookmarkStart w:id="2972" w:name="ET_guest_שרית_כרמי_371"/>
      <w:bookmarkEnd w:id="2969"/>
      <w:bookmarkEnd w:id="2970"/>
      <w:bookmarkEnd w:id="2971"/>
      <w:r w:rsidRPr="0040018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שרית כרמי:</w:t>
      </w:r>
      <w:r w:rsidRPr="0040018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72"/>
    </w:p>
    <w:p w:rsidR="0040018E" w:rsidRDefault="0040018E" w:rsidP="0040018E">
      <w:pPr>
        <w:pStyle w:val="KeepWithNext"/>
        <w:rPr>
          <w:rtl/>
          <w:lang w:val="en-GB"/>
        </w:rPr>
      </w:pPr>
    </w:p>
    <w:p w:rsidR="0040018E" w:rsidRDefault="0040018E" w:rsidP="0040018E">
      <w:pPr>
        <w:rPr>
          <w:rtl/>
          <w:lang w:val="en-GB"/>
        </w:rPr>
      </w:pPr>
      <w:bookmarkStart w:id="2973" w:name="_ETM_Q1_10819841"/>
      <w:bookmarkStart w:id="2974" w:name="_ETM_Q1_10819898"/>
      <w:bookmarkEnd w:id="2973"/>
      <w:bookmarkEnd w:id="2974"/>
      <w:r>
        <w:rPr>
          <w:rFonts w:hint="cs"/>
          <w:rtl/>
          <w:lang w:val="en-GB"/>
        </w:rPr>
        <w:t xml:space="preserve">נכון, אתה צודק, אבל כרגע זה המקום שאנחנו </w:t>
      </w:r>
      <w:bookmarkStart w:id="2975" w:name="_ETM_Q1_10827015"/>
      <w:bookmarkEnd w:id="2975"/>
      <w:r>
        <w:rPr>
          <w:rFonts w:hint="cs"/>
          <w:rtl/>
          <w:lang w:val="en-GB"/>
        </w:rPr>
        <w:t>רואים בו איזה שהוא פתח לאיזה שהוא סיוע.</w:t>
      </w:r>
    </w:p>
    <w:p w:rsidR="0040018E" w:rsidRDefault="0040018E" w:rsidP="0040018E">
      <w:pPr>
        <w:ind w:firstLine="0"/>
        <w:rPr>
          <w:rtl/>
          <w:lang w:val="en-GB"/>
        </w:rPr>
      </w:pPr>
      <w:bookmarkStart w:id="2976" w:name="_ETM_Q1_10826806"/>
      <w:bookmarkStart w:id="2977" w:name="_ETM_Q1_10826880"/>
      <w:bookmarkStart w:id="2978" w:name="_ETM_Q1_10827115"/>
      <w:bookmarkEnd w:id="2976"/>
      <w:bookmarkEnd w:id="2977"/>
      <w:bookmarkEnd w:id="2978"/>
    </w:p>
    <w:p w:rsidR="0040018E" w:rsidRDefault="0040018E" w:rsidP="0040018E">
      <w:pPr>
        <w:pStyle w:val="af6"/>
        <w:keepNext/>
        <w:rPr>
          <w:rtl/>
          <w:lang w:val="en-GB"/>
        </w:rPr>
      </w:pPr>
      <w:bookmarkStart w:id="2979" w:name="_ETM_Q1_10827163"/>
      <w:bookmarkStart w:id="2980" w:name="_ETM_Q1_10828784"/>
      <w:bookmarkStart w:id="2981" w:name="ET_yor_6157_372"/>
      <w:bookmarkEnd w:id="2979"/>
      <w:bookmarkEnd w:id="2980"/>
      <w:r w:rsidRPr="0040018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40018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981"/>
    </w:p>
    <w:p w:rsidR="0040018E" w:rsidRDefault="0040018E" w:rsidP="0040018E">
      <w:pPr>
        <w:pStyle w:val="KeepWithNext"/>
        <w:rPr>
          <w:rtl/>
          <w:lang w:val="en-GB"/>
        </w:rPr>
      </w:pPr>
    </w:p>
    <w:p w:rsidR="0040018E" w:rsidRDefault="0040018E" w:rsidP="0040018E">
      <w:pPr>
        <w:rPr>
          <w:rtl/>
          <w:lang w:val="en-GB"/>
        </w:rPr>
      </w:pPr>
      <w:bookmarkStart w:id="2982" w:name="_ETM_Q1_10829244"/>
      <w:bookmarkStart w:id="2983" w:name="_ETM_Q1_10829277"/>
      <w:bookmarkEnd w:id="2982"/>
      <w:bookmarkEnd w:id="2983"/>
      <w:r>
        <w:rPr>
          <w:rFonts w:hint="cs"/>
          <w:rtl/>
          <w:lang w:val="en-GB"/>
        </w:rPr>
        <w:t>מה את מציעה?</w:t>
      </w:r>
    </w:p>
    <w:p w:rsidR="0040018E" w:rsidRDefault="0040018E" w:rsidP="0040018E">
      <w:pPr>
        <w:ind w:firstLine="0"/>
        <w:rPr>
          <w:rtl/>
          <w:lang w:val="en-GB"/>
        </w:rPr>
      </w:pPr>
      <w:bookmarkStart w:id="2984" w:name="_ETM_Q1_10832987"/>
      <w:bookmarkStart w:id="2985" w:name="_ETM_Q1_10833060"/>
      <w:bookmarkEnd w:id="2984"/>
      <w:bookmarkEnd w:id="2985"/>
    </w:p>
    <w:p w:rsidR="0040018E" w:rsidRDefault="0040018E" w:rsidP="0040018E">
      <w:pPr>
        <w:pStyle w:val="af9"/>
        <w:keepNext/>
        <w:rPr>
          <w:rtl/>
          <w:lang w:val="en-GB"/>
        </w:rPr>
      </w:pPr>
      <w:bookmarkStart w:id="2986" w:name="_ETM_Q1_10833380"/>
      <w:bookmarkStart w:id="2987" w:name="_ETM_Q1_10833466"/>
      <w:bookmarkStart w:id="2988" w:name="_ETM_Q1_10834859"/>
      <w:bookmarkStart w:id="2989" w:name="ET_guest_שרית_כרמי_373"/>
      <w:bookmarkEnd w:id="2986"/>
      <w:bookmarkEnd w:id="2987"/>
      <w:bookmarkEnd w:id="2988"/>
      <w:r w:rsidRPr="0040018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שרית כרמי:</w:t>
      </w:r>
      <w:r w:rsidRPr="0040018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89"/>
    </w:p>
    <w:p w:rsidR="0040018E" w:rsidRDefault="0040018E" w:rsidP="0040018E">
      <w:pPr>
        <w:pStyle w:val="KeepWithNext"/>
        <w:rPr>
          <w:rtl/>
          <w:lang w:val="en-GB"/>
        </w:rPr>
      </w:pPr>
    </w:p>
    <w:p w:rsidR="00F041D8" w:rsidRDefault="00F041D8" w:rsidP="00BB1D85">
      <w:pPr>
        <w:ind w:firstLine="0"/>
        <w:rPr>
          <w:rtl/>
          <w:lang w:val="en-GB"/>
        </w:rPr>
      </w:pPr>
      <w:bookmarkStart w:id="2990" w:name="_ETM_Q1_10835308"/>
      <w:bookmarkStart w:id="2991" w:name="_ETM_Q1_10835352"/>
      <w:bookmarkStart w:id="2992" w:name="_ETM_Q1_10757047"/>
      <w:bookmarkStart w:id="2993" w:name="_ETM_Q1_10757104"/>
      <w:bookmarkStart w:id="2994" w:name="_ETM_Q1_10757748"/>
      <w:bookmarkStart w:id="2995" w:name="_ETM_Q1_10757807"/>
      <w:bookmarkStart w:id="2996" w:name="_ETM_Q1_10743000"/>
      <w:bookmarkStart w:id="2997" w:name="_ETM_Q1_10715652"/>
      <w:bookmarkStart w:id="2998" w:name="_ETM_Q1_10715715"/>
      <w:bookmarkEnd w:id="2990"/>
      <w:bookmarkEnd w:id="2991"/>
      <w:bookmarkEnd w:id="2992"/>
      <w:bookmarkEnd w:id="2993"/>
      <w:bookmarkEnd w:id="2994"/>
      <w:bookmarkEnd w:id="2995"/>
      <w:bookmarkEnd w:id="2996"/>
      <w:bookmarkEnd w:id="2997"/>
      <w:bookmarkEnd w:id="2998"/>
      <w:r>
        <w:rPr>
          <w:rtl/>
          <w:lang w:val="en-GB"/>
        </w:rPr>
        <w:tab/>
      </w:r>
      <w:r w:rsidR="0040018E">
        <w:rPr>
          <w:rFonts w:hint="cs"/>
          <w:rtl/>
          <w:lang w:val="en-GB"/>
        </w:rPr>
        <w:t xml:space="preserve">אנחנו </w:t>
      </w:r>
      <w:bookmarkStart w:id="2999" w:name="_ETM_Q1_10833545"/>
      <w:bookmarkEnd w:id="2999"/>
      <w:r w:rsidR="0040018E">
        <w:rPr>
          <w:rFonts w:hint="cs"/>
          <w:rtl/>
          <w:lang w:val="en-GB"/>
        </w:rPr>
        <w:t>מדברים על</w:t>
      </w:r>
      <w:r>
        <w:rPr>
          <w:rFonts w:hint="cs"/>
          <w:rtl/>
          <w:lang w:val="en-GB"/>
        </w:rPr>
        <w:t xml:space="preserve"> הה</w:t>
      </w:r>
      <w:r w:rsidR="0040018E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חבה </w:t>
      </w:r>
      <w:r w:rsidR="0040018E">
        <w:rPr>
          <w:rFonts w:hint="cs"/>
          <w:rtl/>
          <w:lang w:val="en-GB"/>
        </w:rPr>
        <w:t xml:space="preserve">של ההגדרה של החלטה </w:t>
      </w:r>
      <w:proofErr w:type="spellStart"/>
      <w:r w:rsidR="0040018E">
        <w:rPr>
          <w:rFonts w:hint="cs"/>
          <w:rtl/>
          <w:lang w:val="en-GB"/>
        </w:rPr>
        <w:t>מינהלי</w:t>
      </w:r>
      <w:r w:rsidR="00197FF8">
        <w:rPr>
          <w:rFonts w:hint="cs"/>
          <w:rtl/>
          <w:lang w:val="en-GB"/>
        </w:rPr>
        <w:t>ת</w:t>
      </w:r>
      <w:proofErr w:type="spellEnd"/>
      <w:r w:rsidR="00197FF8">
        <w:rPr>
          <w:rFonts w:hint="cs"/>
          <w:rtl/>
          <w:lang w:val="en-GB"/>
        </w:rPr>
        <w:t xml:space="preserve"> מהצד של האזרח, מהצד של הספקים -</w:t>
      </w:r>
      <w:r w:rsidR="0040018E">
        <w:rPr>
          <w:rFonts w:hint="cs"/>
          <w:rtl/>
          <w:lang w:val="en-GB"/>
        </w:rPr>
        <w:t xml:space="preserve"> זאת אומרת</w:t>
      </w:r>
      <w:r w:rsidR="00197FF8">
        <w:rPr>
          <w:rFonts w:hint="cs"/>
          <w:rtl/>
          <w:lang w:val="en-GB"/>
        </w:rPr>
        <w:t>,</w:t>
      </w:r>
      <w:r w:rsidR="0040018E">
        <w:rPr>
          <w:rFonts w:hint="cs"/>
          <w:rtl/>
          <w:lang w:val="en-GB"/>
        </w:rPr>
        <w:t xml:space="preserve"> שייכללו</w:t>
      </w:r>
      <w:r>
        <w:rPr>
          <w:rFonts w:hint="cs"/>
          <w:rtl/>
          <w:lang w:val="en-GB"/>
        </w:rPr>
        <w:t xml:space="preserve"> בו גם </w:t>
      </w:r>
      <w:r w:rsidR="0040018E">
        <w:rPr>
          <w:rFonts w:hint="cs"/>
          <w:rtl/>
          <w:lang w:val="en-GB"/>
        </w:rPr>
        <w:t xml:space="preserve">הסכמים </w:t>
      </w:r>
      <w:r w:rsidR="00BB1D85">
        <w:rPr>
          <w:rFonts w:hint="cs"/>
          <w:rtl/>
          <w:lang w:val="en-GB"/>
        </w:rPr>
        <w:t xml:space="preserve">של </w:t>
      </w:r>
      <w:r w:rsidR="0040018E">
        <w:rPr>
          <w:rFonts w:hint="cs"/>
          <w:rtl/>
          <w:lang w:val="en-GB"/>
        </w:rPr>
        <w:t>פרויקטים ציבוריים של בנייה ו</w:t>
      </w:r>
      <w:r>
        <w:rPr>
          <w:rFonts w:hint="cs"/>
          <w:rtl/>
          <w:lang w:val="en-GB"/>
        </w:rPr>
        <w:t>תש</w:t>
      </w:r>
      <w:r w:rsidR="0040018E">
        <w:rPr>
          <w:rFonts w:hint="cs"/>
          <w:rtl/>
          <w:lang w:val="en-GB"/>
        </w:rPr>
        <w:t xml:space="preserve">תית של </w:t>
      </w:r>
      <w:r>
        <w:rPr>
          <w:rFonts w:hint="cs"/>
          <w:rtl/>
          <w:lang w:val="en-GB"/>
        </w:rPr>
        <w:t>ר</w:t>
      </w:r>
      <w:r w:rsidR="0040018E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ות ציבורית. </w:t>
      </w:r>
      <w:r w:rsidR="0040018E">
        <w:rPr>
          <w:rFonts w:hint="cs"/>
          <w:rtl/>
          <w:lang w:val="en-GB"/>
        </w:rPr>
        <w:t>הג</w:t>
      </w:r>
      <w:r>
        <w:rPr>
          <w:rFonts w:hint="cs"/>
          <w:rtl/>
          <w:lang w:val="en-GB"/>
        </w:rPr>
        <w:t>ד</w:t>
      </w:r>
      <w:r w:rsidR="0040018E">
        <w:rPr>
          <w:rFonts w:hint="cs"/>
          <w:rtl/>
          <w:lang w:val="en-GB"/>
        </w:rPr>
        <w:t xml:space="preserve">לנו </w:t>
      </w:r>
      <w:r>
        <w:rPr>
          <w:rFonts w:hint="cs"/>
          <w:rtl/>
          <w:lang w:val="en-GB"/>
        </w:rPr>
        <w:t>ו</w:t>
      </w:r>
      <w:r w:rsidR="0040018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וספנ</w:t>
      </w:r>
      <w:r w:rsidR="0040018E">
        <w:rPr>
          <w:rFonts w:hint="cs"/>
          <w:rtl/>
          <w:lang w:val="en-GB"/>
        </w:rPr>
        <w:t>ו ש</w:t>
      </w:r>
      <w:r>
        <w:rPr>
          <w:rFonts w:hint="cs"/>
          <w:rtl/>
          <w:lang w:val="en-GB"/>
        </w:rPr>
        <w:t xml:space="preserve">רשות ציבורית תכלול </w:t>
      </w:r>
      <w:r w:rsidR="0040018E">
        <w:rPr>
          <w:rFonts w:hint="cs"/>
          <w:rtl/>
          <w:lang w:val="en-GB"/>
        </w:rPr>
        <w:t xml:space="preserve">גם </w:t>
      </w:r>
      <w:bookmarkStart w:id="3000" w:name="_ETM_Q1_10850154"/>
      <w:bookmarkEnd w:id="3000"/>
      <w:r w:rsidR="0040018E">
        <w:rPr>
          <w:rFonts w:hint="cs"/>
          <w:rtl/>
          <w:lang w:val="en-GB"/>
        </w:rPr>
        <w:t xml:space="preserve">חברות מנהלות </w:t>
      </w:r>
      <w:r>
        <w:rPr>
          <w:rFonts w:hint="cs"/>
          <w:rtl/>
          <w:lang w:val="en-GB"/>
        </w:rPr>
        <w:t xml:space="preserve">שהן </w:t>
      </w:r>
      <w:r w:rsidR="0040018E">
        <w:rPr>
          <w:rFonts w:hint="cs"/>
          <w:rtl/>
          <w:lang w:val="en-GB"/>
        </w:rPr>
        <w:t>זרועות הביצוע של הממשלה בלא מעט מקרים ו</w:t>
      </w:r>
      <w:r w:rsidR="00197FF8">
        <w:rPr>
          <w:rFonts w:hint="cs"/>
          <w:rtl/>
          <w:lang w:val="en-GB"/>
        </w:rPr>
        <w:t xml:space="preserve">הן </w:t>
      </w:r>
      <w:r w:rsidR="000D574E">
        <w:rPr>
          <w:rFonts w:hint="cs"/>
          <w:rtl/>
          <w:lang w:val="en-GB"/>
        </w:rPr>
        <w:t>לא מחילות את אותם</w:t>
      </w:r>
      <w:r w:rsidR="0040018E">
        <w:rPr>
          <w:rFonts w:hint="cs"/>
          <w:rtl/>
          <w:lang w:val="en-GB"/>
        </w:rPr>
        <w:t xml:space="preserve"> </w:t>
      </w:r>
      <w:bookmarkStart w:id="3001" w:name="_ETM_Q1_10857162"/>
      <w:bookmarkEnd w:id="3001"/>
      <w:r w:rsidR="0040018E">
        <w:rPr>
          <w:rFonts w:hint="cs"/>
          <w:rtl/>
          <w:lang w:val="en-GB"/>
        </w:rPr>
        <w:t xml:space="preserve">סטנדרטים. </w:t>
      </w:r>
      <w:r w:rsidR="00055370">
        <w:rPr>
          <w:rFonts w:hint="cs"/>
          <w:rtl/>
          <w:lang w:val="en-GB"/>
        </w:rPr>
        <w:t xml:space="preserve">המצב הוא לא פשוט. </w:t>
      </w:r>
      <w:r>
        <w:rPr>
          <w:rFonts w:hint="cs"/>
          <w:rtl/>
          <w:lang w:val="en-GB"/>
        </w:rPr>
        <w:t xml:space="preserve"> </w:t>
      </w:r>
    </w:p>
    <w:p w:rsidR="00055370" w:rsidRDefault="00055370" w:rsidP="002800F4">
      <w:pPr>
        <w:ind w:firstLine="0"/>
        <w:rPr>
          <w:rtl/>
          <w:lang w:val="en-GB"/>
        </w:rPr>
      </w:pPr>
      <w:bookmarkStart w:id="3002" w:name="_ETM_Q1_10874031"/>
      <w:bookmarkEnd w:id="3002"/>
    </w:p>
    <w:p w:rsidR="00055370" w:rsidRDefault="00055370" w:rsidP="00055370">
      <w:pPr>
        <w:pStyle w:val="af6"/>
        <w:keepNext/>
        <w:rPr>
          <w:rtl/>
          <w:lang w:val="en-GB"/>
        </w:rPr>
      </w:pPr>
      <w:bookmarkStart w:id="3003" w:name="ET_yor_6157_374"/>
      <w:r w:rsidRPr="0005537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05537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003"/>
    </w:p>
    <w:p w:rsidR="00055370" w:rsidRDefault="00055370" w:rsidP="00055370">
      <w:pPr>
        <w:pStyle w:val="KeepWithNext"/>
        <w:rPr>
          <w:rtl/>
          <w:lang w:val="en-GB"/>
        </w:rPr>
      </w:pPr>
    </w:p>
    <w:p w:rsidR="00F041D8" w:rsidRDefault="00F041D8" w:rsidP="00BB1D85">
      <w:pPr>
        <w:ind w:firstLine="0"/>
        <w:rPr>
          <w:rtl/>
          <w:lang w:val="en-GB"/>
        </w:rPr>
      </w:pPr>
      <w:bookmarkStart w:id="3004" w:name="_ETM_Q1_10874414"/>
      <w:bookmarkStart w:id="3005" w:name="_ETM_Q1_10874473"/>
      <w:bookmarkEnd w:id="3004"/>
      <w:bookmarkEnd w:id="3005"/>
      <w:r>
        <w:rPr>
          <w:rtl/>
          <w:lang w:val="en-GB"/>
        </w:rPr>
        <w:tab/>
      </w:r>
      <w:r w:rsidR="00BB1D85">
        <w:rPr>
          <w:rFonts w:hint="cs"/>
          <w:rtl/>
          <w:lang w:val="en-GB"/>
        </w:rPr>
        <w:t>יש ודאי דברים שאסור לדחות גם במצב החירום</w:t>
      </w:r>
      <w:r w:rsidR="000D574E">
        <w:rPr>
          <w:rFonts w:hint="cs"/>
          <w:rtl/>
          <w:lang w:val="en-GB"/>
        </w:rPr>
        <w:t xml:space="preserve">, </w:t>
      </w:r>
      <w:r w:rsidR="00BB1D85">
        <w:rPr>
          <w:rFonts w:hint="cs"/>
          <w:rtl/>
          <w:lang w:val="en-GB"/>
        </w:rPr>
        <w:t xml:space="preserve">דווקא </w:t>
      </w:r>
      <w:r>
        <w:rPr>
          <w:rFonts w:hint="cs"/>
          <w:rtl/>
          <w:lang w:val="en-GB"/>
        </w:rPr>
        <w:t>בשל מצב החירו</w:t>
      </w:r>
      <w:r w:rsidR="00BB1D85">
        <w:rPr>
          <w:rFonts w:hint="cs"/>
          <w:rtl/>
          <w:lang w:val="en-GB"/>
        </w:rPr>
        <w:t xml:space="preserve">ם, </w:t>
      </w:r>
      <w:bookmarkStart w:id="3006" w:name="_ETM_Q1_10877353"/>
      <w:bookmarkEnd w:id="3006"/>
      <w:r w:rsidR="00BB1D85">
        <w:rPr>
          <w:rFonts w:hint="cs"/>
          <w:rtl/>
          <w:lang w:val="en-GB"/>
        </w:rPr>
        <w:t xml:space="preserve">אבל </w:t>
      </w:r>
      <w:r>
        <w:rPr>
          <w:rFonts w:hint="cs"/>
          <w:rtl/>
          <w:lang w:val="en-GB"/>
        </w:rPr>
        <w:t>י</w:t>
      </w:r>
      <w:r w:rsidR="00BB1D85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 דברים</w:t>
      </w:r>
      <w:r w:rsidR="00BB1D85">
        <w:rPr>
          <w:rFonts w:hint="cs"/>
          <w:rtl/>
          <w:lang w:val="en-GB"/>
        </w:rPr>
        <w:t xml:space="preserve"> שאפשר לדחות</w:t>
      </w:r>
      <w:r>
        <w:rPr>
          <w:rFonts w:hint="cs"/>
          <w:rtl/>
          <w:lang w:val="en-GB"/>
        </w:rPr>
        <w:t xml:space="preserve">. </w:t>
      </w:r>
      <w:r w:rsidR="00BB1D85">
        <w:rPr>
          <w:rFonts w:hint="cs"/>
          <w:rtl/>
          <w:lang w:val="en-GB"/>
        </w:rPr>
        <w:t xml:space="preserve">מדובר על </w:t>
      </w:r>
      <w:r>
        <w:rPr>
          <w:rFonts w:hint="cs"/>
          <w:rtl/>
          <w:lang w:val="en-GB"/>
        </w:rPr>
        <w:t xml:space="preserve">החלטה פרטנית של דחיית </w:t>
      </w:r>
      <w:r w:rsidR="00BB1D85">
        <w:rPr>
          <w:rFonts w:hint="cs"/>
          <w:rtl/>
          <w:lang w:val="en-GB"/>
        </w:rPr>
        <w:t>מועדים בחוזה</w:t>
      </w:r>
      <w:r>
        <w:rPr>
          <w:rFonts w:hint="cs"/>
          <w:rtl/>
          <w:lang w:val="en-GB"/>
        </w:rPr>
        <w:t xml:space="preserve"> </w:t>
      </w:r>
      <w:r w:rsidR="00BB1D85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אני בטח לא אוכל לתת פתרון</w:t>
      </w:r>
      <w:r w:rsidR="00BB1D85">
        <w:rPr>
          <w:rFonts w:hint="cs"/>
          <w:rtl/>
          <w:lang w:val="en-GB"/>
        </w:rPr>
        <w:t xml:space="preserve"> חקיקתי לזה. </w:t>
      </w:r>
    </w:p>
    <w:p w:rsidR="00F041D8" w:rsidRDefault="00F041D8" w:rsidP="002800F4">
      <w:pPr>
        <w:ind w:firstLine="0"/>
        <w:rPr>
          <w:rtl/>
          <w:lang w:val="en-GB"/>
        </w:rPr>
      </w:pPr>
    </w:p>
    <w:p w:rsidR="00BB1D85" w:rsidRDefault="00BB1D85" w:rsidP="00BB1D85">
      <w:pPr>
        <w:pStyle w:val="af9"/>
        <w:keepNext/>
        <w:rPr>
          <w:rtl/>
          <w:lang w:val="en-GB"/>
        </w:rPr>
      </w:pPr>
      <w:bookmarkStart w:id="3007" w:name="_ETM_Q1_10866806"/>
      <w:bookmarkStart w:id="3008" w:name="ET_guest_שרית_כרמי_375"/>
      <w:bookmarkEnd w:id="3007"/>
      <w:r w:rsidRPr="00BB1D8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שרית כרמי:</w:t>
      </w:r>
      <w:r w:rsidRPr="00BB1D8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008"/>
    </w:p>
    <w:p w:rsidR="00BB1D85" w:rsidRDefault="00BB1D85" w:rsidP="00BB1D85">
      <w:pPr>
        <w:pStyle w:val="KeepWithNext"/>
        <w:rPr>
          <w:rtl/>
          <w:lang w:val="en-GB"/>
        </w:rPr>
      </w:pPr>
    </w:p>
    <w:p w:rsidR="00F041D8" w:rsidRDefault="00F041D8" w:rsidP="000D574E">
      <w:pPr>
        <w:ind w:firstLine="0"/>
        <w:rPr>
          <w:rtl/>
          <w:lang w:val="en-GB"/>
        </w:rPr>
      </w:pPr>
      <w:bookmarkStart w:id="3009" w:name="_ETM_Q1_10867248"/>
      <w:bookmarkStart w:id="3010" w:name="_ETM_Q1_10867290"/>
      <w:bookmarkEnd w:id="3009"/>
      <w:bookmarkEnd w:id="3010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אם היה </w:t>
      </w:r>
      <w:r w:rsidR="00BB1D85">
        <w:rPr>
          <w:rFonts w:hint="cs"/>
          <w:rtl/>
          <w:lang w:val="en-GB"/>
        </w:rPr>
        <w:t xml:space="preserve">סעיף </w:t>
      </w:r>
      <w:bookmarkStart w:id="3011" w:name="_ETM_Q1_10888166"/>
      <w:bookmarkEnd w:id="3011"/>
      <w:r w:rsidR="00BB1D85">
        <w:rPr>
          <w:rFonts w:hint="cs"/>
          <w:rtl/>
          <w:lang w:val="en-GB"/>
        </w:rPr>
        <w:t>של כ</w:t>
      </w:r>
      <w:r w:rsidR="000D574E">
        <w:rPr>
          <w:rFonts w:hint="cs"/>
          <w:rtl/>
          <w:lang w:val="en-GB"/>
        </w:rPr>
        <w:t xml:space="preserve">וח עליון שמגדיר מלחמה, </w:t>
      </w:r>
      <w:r w:rsidR="00BB1D85">
        <w:rPr>
          <w:rFonts w:hint="cs"/>
          <w:rtl/>
          <w:lang w:val="en-GB"/>
        </w:rPr>
        <w:t>היינ</w:t>
      </w:r>
      <w:bookmarkStart w:id="3012" w:name="_ETM_Q1_10897439"/>
      <w:bookmarkEnd w:id="3012"/>
      <w:r w:rsidR="00BB1D85">
        <w:rPr>
          <w:rFonts w:hint="cs"/>
          <w:rtl/>
          <w:lang w:val="en-GB"/>
        </w:rPr>
        <w:t xml:space="preserve">ו מדברים אחרת, אבל אין.  </w:t>
      </w:r>
      <w:r>
        <w:rPr>
          <w:rFonts w:hint="cs"/>
          <w:rtl/>
          <w:lang w:val="en-GB"/>
        </w:rPr>
        <w:t xml:space="preserve"> </w:t>
      </w:r>
    </w:p>
    <w:p w:rsidR="00F041D8" w:rsidRDefault="00F041D8" w:rsidP="00F041D8">
      <w:pPr>
        <w:ind w:firstLine="0"/>
        <w:rPr>
          <w:rtl/>
          <w:lang w:val="en-GB"/>
        </w:rPr>
      </w:pPr>
    </w:p>
    <w:p w:rsidR="00BB1D85" w:rsidRDefault="00BB1D85" w:rsidP="00BB1D85">
      <w:pPr>
        <w:pStyle w:val="af6"/>
        <w:keepNext/>
        <w:rPr>
          <w:rtl/>
          <w:lang w:val="en-GB"/>
        </w:rPr>
      </w:pPr>
      <w:bookmarkStart w:id="3013" w:name="_ETM_Q1_10911088"/>
      <w:bookmarkStart w:id="3014" w:name="ET_yor_6157_376"/>
      <w:bookmarkEnd w:id="3013"/>
      <w:r w:rsidRPr="00BB1D8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BB1D8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014"/>
    </w:p>
    <w:p w:rsidR="00BB1D85" w:rsidRDefault="00BB1D85" w:rsidP="00BB1D85">
      <w:pPr>
        <w:pStyle w:val="KeepWithNext"/>
        <w:rPr>
          <w:rtl/>
          <w:lang w:val="en-GB"/>
        </w:rPr>
      </w:pPr>
    </w:p>
    <w:p w:rsidR="00F041D8" w:rsidRDefault="00F041D8" w:rsidP="00BB1D85">
      <w:pPr>
        <w:ind w:firstLine="0"/>
        <w:rPr>
          <w:rtl/>
          <w:lang w:val="en-GB"/>
        </w:rPr>
      </w:pPr>
      <w:bookmarkStart w:id="3015" w:name="_ETM_Q1_10911544"/>
      <w:bookmarkStart w:id="3016" w:name="_ETM_Q1_10911612"/>
      <w:bookmarkEnd w:id="3015"/>
      <w:bookmarkEnd w:id="3016"/>
      <w:r>
        <w:rPr>
          <w:rtl/>
          <w:lang w:val="en-GB"/>
        </w:rPr>
        <w:tab/>
      </w:r>
      <w:r w:rsidR="00BB1D85">
        <w:rPr>
          <w:rFonts w:hint="cs"/>
          <w:rtl/>
          <w:lang w:val="en-GB"/>
        </w:rPr>
        <w:t>ההשלכות התקציב</w:t>
      </w:r>
      <w:bookmarkStart w:id="3017" w:name="_ETM_Q1_10924665"/>
      <w:bookmarkEnd w:id="3017"/>
      <w:r w:rsidR="00BB1D85">
        <w:rPr>
          <w:rFonts w:hint="cs"/>
          <w:rtl/>
          <w:lang w:val="en-GB"/>
        </w:rPr>
        <w:t xml:space="preserve">יות והכספיות של הדבר הזה הן אדירות.  </w:t>
      </w:r>
      <w:r>
        <w:rPr>
          <w:rFonts w:hint="cs"/>
          <w:rtl/>
          <w:lang w:val="en-GB"/>
        </w:rPr>
        <w:t xml:space="preserve"> </w:t>
      </w:r>
    </w:p>
    <w:p w:rsidR="00F041D8" w:rsidRDefault="00F041D8" w:rsidP="00F041D8">
      <w:pPr>
        <w:ind w:firstLine="0"/>
        <w:rPr>
          <w:rtl/>
          <w:lang w:val="en-GB"/>
        </w:rPr>
      </w:pPr>
    </w:p>
    <w:p w:rsidR="00BB1D85" w:rsidRDefault="00BB1D85" w:rsidP="00BB1D85">
      <w:pPr>
        <w:pStyle w:val="af9"/>
        <w:keepNext/>
        <w:rPr>
          <w:rtl/>
          <w:lang w:val="en-GB"/>
        </w:rPr>
      </w:pPr>
      <w:bookmarkStart w:id="3018" w:name="_ETM_Q1_10923809"/>
      <w:bookmarkStart w:id="3019" w:name="ET_guest_שרית_כרמי_377"/>
      <w:bookmarkEnd w:id="3018"/>
      <w:r w:rsidRPr="00BB1D8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שרית כרמי:</w:t>
      </w:r>
      <w:r w:rsidRPr="00BB1D8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019"/>
    </w:p>
    <w:p w:rsidR="00BB1D85" w:rsidRDefault="00BB1D85" w:rsidP="00BB1D85">
      <w:pPr>
        <w:pStyle w:val="KeepWithNext"/>
        <w:rPr>
          <w:rtl/>
          <w:lang w:val="en-GB"/>
        </w:rPr>
      </w:pPr>
    </w:p>
    <w:p w:rsidR="00BB1D85" w:rsidRPr="00BB1D85" w:rsidRDefault="00BB1D85" w:rsidP="00BB1D85">
      <w:pPr>
        <w:rPr>
          <w:rtl/>
          <w:lang w:val="en-GB"/>
        </w:rPr>
      </w:pPr>
      <w:bookmarkStart w:id="3020" w:name="_ETM_Q1_10924209"/>
      <w:bookmarkStart w:id="3021" w:name="_ETM_Q1_10924246"/>
      <w:bookmarkEnd w:id="3020"/>
      <w:bookmarkEnd w:id="3021"/>
      <w:r>
        <w:rPr>
          <w:rFonts w:hint="cs"/>
          <w:rtl/>
          <w:lang w:val="en-GB"/>
        </w:rPr>
        <w:t xml:space="preserve">גם כלפי </w:t>
      </w:r>
      <w:bookmarkStart w:id="3022" w:name="_ETM_Q1_10929082"/>
      <w:bookmarkEnd w:id="3022"/>
      <w:r>
        <w:rPr>
          <w:rFonts w:hint="cs"/>
          <w:rtl/>
          <w:lang w:val="en-GB"/>
        </w:rPr>
        <w:t xml:space="preserve">הקבלנים. </w:t>
      </w:r>
    </w:p>
    <w:p w:rsidR="00F041D8" w:rsidRDefault="00F041D8" w:rsidP="00F041D8">
      <w:pPr>
        <w:ind w:firstLine="0"/>
        <w:rPr>
          <w:rtl/>
          <w:lang w:val="en-GB"/>
        </w:rPr>
      </w:pPr>
    </w:p>
    <w:p w:rsidR="00BB1D85" w:rsidRDefault="00BB1D85" w:rsidP="00BB1D85">
      <w:pPr>
        <w:pStyle w:val="af6"/>
        <w:keepNext/>
        <w:rPr>
          <w:rtl/>
          <w:lang w:val="en-GB"/>
        </w:rPr>
      </w:pPr>
      <w:bookmarkStart w:id="3023" w:name="_ETM_Q1_10932977"/>
      <w:bookmarkStart w:id="3024" w:name="ET_yor_6157_378"/>
      <w:bookmarkEnd w:id="3023"/>
      <w:r w:rsidRPr="00BB1D8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BB1D8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024"/>
    </w:p>
    <w:p w:rsidR="00BB1D85" w:rsidRDefault="00BB1D85" w:rsidP="00BB1D85">
      <w:pPr>
        <w:pStyle w:val="KeepWithNext"/>
        <w:rPr>
          <w:rtl/>
          <w:lang w:val="en-GB"/>
        </w:rPr>
      </w:pPr>
    </w:p>
    <w:p w:rsidR="00F041D8" w:rsidRDefault="00F041D8" w:rsidP="000D574E">
      <w:pPr>
        <w:ind w:firstLine="0"/>
        <w:rPr>
          <w:rtl/>
          <w:lang w:val="en-GB"/>
        </w:rPr>
      </w:pPr>
      <w:bookmarkStart w:id="3025" w:name="_ETM_Q1_10933391"/>
      <w:bookmarkStart w:id="3026" w:name="_ETM_Q1_10933441"/>
      <w:bookmarkEnd w:id="3025"/>
      <w:bookmarkEnd w:id="3026"/>
      <w:r>
        <w:rPr>
          <w:rtl/>
          <w:lang w:val="en-GB"/>
        </w:rPr>
        <w:tab/>
      </w:r>
      <w:r w:rsidR="00BB1D85">
        <w:rPr>
          <w:rFonts w:hint="cs"/>
          <w:rtl/>
          <w:lang w:val="en-GB"/>
        </w:rPr>
        <w:t>אני חושב שהייתה צריכה להיות</w:t>
      </w:r>
      <w:r>
        <w:rPr>
          <w:rFonts w:hint="cs"/>
          <w:rtl/>
          <w:lang w:val="en-GB"/>
        </w:rPr>
        <w:t xml:space="preserve"> הנח</w:t>
      </w:r>
      <w:r w:rsidR="00BB1D85">
        <w:rPr>
          <w:rFonts w:hint="cs"/>
          <w:rtl/>
          <w:lang w:val="en-GB"/>
        </w:rPr>
        <w:t xml:space="preserve">יית </w:t>
      </w:r>
      <w:proofErr w:type="spellStart"/>
      <w:r w:rsidR="00BB1D85">
        <w:rPr>
          <w:rFonts w:hint="cs"/>
          <w:rtl/>
          <w:lang w:val="en-GB"/>
        </w:rPr>
        <w:t>חשכ"ל</w:t>
      </w:r>
      <w:proofErr w:type="spellEnd"/>
      <w:r w:rsidR="00BB1D85">
        <w:rPr>
          <w:rFonts w:hint="cs"/>
          <w:rtl/>
          <w:lang w:val="en-GB"/>
        </w:rPr>
        <w:t xml:space="preserve"> לבדוק את החוזים, לתת </w:t>
      </w:r>
      <w:bookmarkStart w:id="3027" w:name="_ETM_Q1_10941374"/>
      <w:bookmarkEnd w:id="3027"/>
      <w:proofErr w:type="spellStart"/>
      <w:r w:rsidR="00BB1D85">
        <w:rPr>
          <w:rFonts w:hint="cs"/>
          <w:rtl/>
          <w:lang w:val="en-GB"/>
        </w:rPr>
        <w:t>ארכות</w:t>
      </w:r>
      <w:proofErr w:type="spellEnd"/>
      <w:r w:rsidR="00BB1D85">
        <w:rPr>
          <w:rFonts w:hint="cs"/>
          <w:rtl/>
          <w:lang w:val="en-GB"/>
        </w:rPr>
        <w:t xml:space="preserve"> איפה שאפשר. אני לא חושב שזה משהו שאפשר לעשות </w:t>
      </w:r>
      <w:bookmarkStart w:id="3028" w:name="_ETM_Q1_10943500"/>
      <w:bookmarkEnd w:id="3028"/>
      <w:r w:rsidR="00BB1D85">
        <w:rPr>
          <w:rFonts w:hint="cs"/>
          <w:rtl/>
          <w:lang w:val="en-GB"/>
        </w:rPr>
        <w:t xml:space="preserve">בחקיקה, </w:t>
      </w:r>
      <w:r>
        <w:rPr>
          <w:rFonts w:hint="cs"/>
          <w:rtl/>
          <w:lang w:val="en-GB"/>
        </w:rPr>
        <w:t xml:space="preserve">אבל נשמע את המשרד. </w:t>
      </w:r>
    </w:p>
    <w:p w:rsidR="00BB1D85" w:rsidRDefault="00BB1D85" w:rsidP="00F041D8">
      <w:pPr>
        <w:ind w:firstLine="0"/>
        <w:rPr>
          <w:rtl/>
          <w:lang w:val="en-GB"/>
        </w:rPr>
      </w:pPr>
      <w:bookmarkStart w:id="3029" w:name="_ETM_Q1_10946735"/>
      <w:bookmarkEnd w:id="3029"/>
    </w:p>
    <w:p w:rsidR="00BB1D85" w:rsidRDefault="00BB1D85" w:rsidP="00BB1D85">
      <w:pPr>
        <w:pStyle w:val="af9"/>
        <w:keepNext/>
        <w:rPr>
          <w:rtl/>
          <w:lang w:val="en-GB"/>
        </w:rPr>
      </w:pPr>
      <w:bookmarkStart w:id="3030" w:name="ET_guest_שרית_כרמי_379"/>
      <w:r w:rsidRPr="00BB1D8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שרית כרמי:</w:t>
      </w:r>
      <w:r w:rsidRPr="00BB1D8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030"/>
    </w:p>
    <w:p w:rsidR="00BB1D85" w:rsidRDefault="00BB1D85" w:rsidP="00BB1D85">
      <w:pPr>
        <w:pStyle w:val="KeepWithNext"/>
        <w:rPr>
          <w:rtl/>
          <w:lang w:val="en-GB"/>
        </w:rPr>
      </w:pPr>
    </w:p>
    <w:p w:rsidR="00F041D8" w:rsidRDefault="00F041D8" w:rsidP="00F041D8">
      <w:pPr>
        <w:ind w:firstLine="0"/>
        <w:rPr>
          <w:rtl/>
          <w:lang w:val="en-GB"/>
        </w:rPr>
      </w:pPr>
      <w:bookmarkStart w:id="3031" w:name="_ETM_Q1_10947091"/>
      <w:bookmarkStart w:id="3032" w:name="_ETM_Q1_10947125"/>
      <w:bookmarkEnd w:id="3031"/>
      <w:bookmarkEnd w:id="3032"/>
      <w:r>
        <w:rPr>
          <w:rtl/>
          <w:lang w:val="en-GB"/>
        </w:rPr>
        <w:tab/>
      </w:r>
      <w:r w:rsidR="00BB1D85">
        <w:rPr>
          <w:rFonts w:hint="cs"/>
          <w:rtl/>
          <w:lang w:val="en-GB"/>
        </w:rPr>
        <w:t xml:space="preserve">ניתנו הנחיות </w:t>
      </w:r>
      <w:proofErr w:type="spellStart"/>
      <w:r w:rsidR="00BB1D85">
        <w:rPr>
          <w:rFonts w:hint="cs"/>
          <w:rtl/>
          <w:lang w:val="en-GB"/>
        </w:rPr>
        <w:t>חשכ"ל</w:t>
      </w:r>
      <w:proofErr w:type="spellEnd"/>
      <w:r w:rsidR="00BB1D85">
        <w:rPr>
          <w:rFonts w:hint="cs"/>
          <w:rtl/>
          <w:lang w:val="en-GB"/>
        </w:rPr>
        <w:t xml:space="preserve"> לעניין תשלומים, אבל </w:t>
      </w:r>
      <w:r>
        <w:rPr>
          <w:rFonts w:hint="cs"/>
          <w:rtl/>
          <w:lang w:val="en-GB"/>
        </w:rPr>
        <w:t>אנח</w:t>
      </w:r>
      <w:r w:rsidR="00BB1D85">
        <w:rPr>
          <w:rFonts w:hint="cs"/>
          <w:rtl/>
          <w:lang w:val="en-GB"/>
        </w:rPr>
        <w:t>נו עדיין רואים חובות</w:t>
      </w:r>
      <w:r>
        <w:rPr>
          <w:rFonts w:hint="cs"/>
          <w:rtl/>
          <w:lang w:val="en-GB"/>
        </w:rPr>
        <w:t xml:space="preserve"> שלא שולמו בהיקפים בלתי מש</w:t>
      </w:r>
      <w:r w:rsidR="00BB1D85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ערים</w:t>
      </w:r>
      <w:r w:rsidR="00BB1D85">
        <w:rPr>
          <w:rFonts w:hint="cs"/>
          <w:rtl/>
          <w:lang w:val="en-GB"/>
        </w:rPr>
        <w:t>.</w:t>
      </w:r>
    </w:p>
    <w:p w:rsidR="00F041D8" w:rsidRDefault="00F041D8" w:rsidP="00F041D8">
      <w:pPr>
        <w:ind w:firstLine="0"/>
        <w:rPr>
          <w:rtl/>
          <w:lang w:val="en-GB"/>
        </w:rPr>
      </w:pPr>
    </w:p>
    <w:p w:rsidR="00CF0316" w:rsidRDefault="00CF0316" w:rsidP="00CF0316">
      <w:pPr>
        <w:pStyle w:val="af6"/>
        <w:keepNext/>
        <w:rPr>
          <w:rtl/>
          <w:lang w:val="en-GB"/>
        </w:rPr>
      </w:pPr>
      <w:bookmarkStart w:id="3033" w:name="ET_yor_6157_380"/>
      <w:r w:rsidRPr="00CF031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CF031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033"/>
    </w:p>
    <w:p w:rsidR="00CF0316" w:rsidRDefault="00CF0316" w:rsidP="00CF0316">
      <w:pPr>
        <w:pStyle w:val="KeepWithNext"/>
        <w:rPr>
          <w:rtl/>
          <w:lang w:val="en-GB"/>
        </w:rPr>
      </w:pPr>
    </w:p>
    <w:p w:rsidR="00F041D8" w:rsidRDefault="00F041D8" w:rsidP="000D574E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CF0316">
        <w:rPr>
          <w:rFonts w:hint="cs"/>
          <w:rtl/>
          <w:lang w:val="en-GB"/>
        </w:rPr>
        <w:t xml:space="preserve">יש הרבה חוקים שנחקקו </w:t>
      </w:r>
      <w:r w:rsidR="000D574E">
        <w:rPr>
          <w:rFonts w:hint="cs"/>
          <w:rtl/>
          <w:lang w:val="en-GB"/>
        </w:rPr>
        <w:t>שאני</w:t>
      </w:r>
      <w:r w:rsidR="00CF0316">
        <w:rPr>
          <w:rFonts w:hint="cs"/>
          <w:rtl/>
          <w:lang w:val="en-GB"/>
        </w:rPr>
        <w:t xml:space="preserve"> </w:t>
      </w:r>
      <w:bookmarkStart w:id="3034" w:name="_ETM_Q1_10955209"/>
      <w:bookmarkEnd w:id="3034"/>
      <w:r w:rsidR="00CF0316">
        <w:rPr>
          <w:rFonts w:hint="cs"/>
          <w:rtl/>
          <w:lang w:val="en-GB"/>
        </w:rPr>
        <w:t xml:space="preserve">עדיין רואה שלא כל רשויות המדינה מצייתות להם. </w:t>
      </w:r>
    </w:p>
    <w:p w:rsidR="00F041D8" w:rsidRDefault="00F041D8" w:rsidP="00F041D8">
      <w:pPr>
        <w:ind w:firstLine="0"/>
        <w:rPr>
          <w:rtl/>
          <w:lang w:val="en-GB"/>
        </w:rPr>
      </w:pPr>
    </w:p>
    <w:p w:rsidR="00F01134" w:rsidRDefault="00F01134" w:rsidP="00F01134">
      <w:pPr>
        <w:pStyle w:val="af9"/>
        <w:keepNext/>
        <w:rPr>
          <w:rtl/>
          <w:lang w:val="en-GB"/>
        </w:rPr>
      </w:pPr>
      <w:bookmarkStart w:id="3035" w:name="_ETM_Q1_10965481"/>
      <w:bookmarkStart w:id="3036" w:name="_ETM_Q1_10965529"/>
      <w:bookmarkStart w:id="3037" w:name="_ETM_Q1_10970728"/>
      <w:bookmarkStart w:id="3038" w:name="ET_guest_שרית_כרמי_381"/>
      <w:bookmarkEnd w:id="3035"/>
      <w:bookmarkEnd w:id="3036"/>
      <w:bookmarkEnd w:id="3037"/>
      <w:r w:rsidRPr="00F0113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שרית כרמי:</w:t>
      </w:r>
      <w:r w:rsidRPr="00F0113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038"/>
    </w:p>
    <w:p w:rsidR="00F01134" w:rsidRDefault="00F01134" w:rsidP="00F01134">
      <w:pPr>
        <w:pStyle w:val="KeepWithNext"/>
        <w:rPr>
          <w:rtl/>
          <w:lang w:val="en-GB"/>
        </w:rPr>
      </w:pPr>
    </w:p>
    <w:p w:rsidR="00F01134" w:rsidRPr="00F01134" w:rsidRDefault="00F01134" w:rsidP="00F01134">
      <w:pPr>
        <w:rPr>
          <w:rtl/>
          <w:lang w:val="en-GB"/>
        </w:rPr>
      </w:pPr>
      <w:bookmarkStart w:id="3039" w:name="_ETM_Q1_10971139"/>
      <w:bookmarkStart w:id="3040" w:name="_ETM_Q1_10971173"/>
      <w:bookmarkStart w:id="3041" w:name="_ETM_Q1_10967686"/>
      <w:bookmarkEnd w:id="3039"/>
      <w:bookmarkEnd w:id="3040"/>
      <w:bookmarkEnd w:id="3041"/>
      <w:r>
        <w:rPr>
          <w:rFonts w:hint="cs"/>
          <w:rtl/>
          <w:lang w:val="en-GB"/>
        </w:rPr>
        <w:t>יש כל מיני מועדים בחוק מכר דירות</w:t>
      </w:r>
      <w:bookmarkStart w:id="3042" w:name="_ETM_Q1_10972271"/>
      <w:bookmarkEnd w:id="3042"/>
      <w:r>
        <w:rPr>
          <w:rFonts w:hint="cs"/>
          <w:rtl/>
          <w:lang w:val="en-GB"/>
        </w:rPr>
        <w:t xml:space="preserve">. הפסקת עבודת ועדת התכנון משליכה באופן ישיר על המועדים. </w:t>
      </w:r>
      <w:bookmarkStart w:id="3043" w:name="_ETM_Q1_10972439"/>
      <w:bookmarkEnd w:id="3043"/>
    </w:p>
    <w:p w:rsidR="00F041D8" w:rsidRDefault="00F041D8" w:rsidP="00F041D8">
      <w:pPr>
        <w:ind w:firstLine="0"/>
        <w:rPr>
          <w:rtl/>
          <w:lang w:val="en-GB"/>
        </w:rPr>
      </w:pPr>
    </w:p>
    <w:p w:rsidR="00F01134" w:rsidRDefault="00F01134" w:rsidP="00F01134">
      <w:pPr>
        <w:pStyle w:val="af6"/>
        <w:keepNext/>
        <w:rPr>
          <w:rtl/>
          <w:lang w:val="en-GB"/>
        </w:rPr>
      </w:pPr>
      <w:bookmarkStart w:id="3044" w:name="_ETM_Q1_10976978"/>
      <w:bookmarkStart w:id="3045" w:name="_ETM_Q1_10977022"/>
      <w:bookmarkStart w:id="3046" w:name="_ETM_Q1_10977798"/>
      <w:bookmarkStart w:id="3047" w:name="ET_yor_6157_382"/>
      <w:bookmarkEnd w:id="3044"/>
      <w:bookmarkEnd w:id="3045"/>
      <w:bookmarkEnd w:id="3046"/>
      <w:r w:rsidRPr="00F0113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F0113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047"/>
    </w:p>
    <w:p w:rsidR="00F01134" w:rsidRDefault="00F01134" w:rsidP="00F01134">
      <w:pPr>
        <w:pStyle w:val="KeepWithNext"/>
        <w:rPr>
          <w:rtl/>
          <w:lang w:val="en-GB"/>
        </w:rPr>
      </w:pPr>
    </w:p>
    <w:p w:rsidR="00F01134" w:rsidRDefault="00F01134" w:rsidP="00F01134">
      <w:pPr>
        <w:rPr>
          <w:rtl/>
          <w:lang w:val="en-GB"/>
        </w:rPr>
      </w:pPr>
      <w:bookmarkStart w:id="3048" w:name="_ETM_Q1_10978177"/>
      <w:bookmarkStart w:id="3049" w:name="_ETM_Q1_10978215"/>
      <w:bookmarkEnd w:id="3048"/>
      <w:bookmarkEnd w:id="3049"/>
      <w:r>
        <w:rPr>
          <w:rFonts w:hint="cs"/>
          <w:rtl/>
          <w:lang w:val="en-GB"/>
        </w:rPr>
        <w:t>לא עשיתם את זה שם?</w:t>
      </w:r>
    </w:p>
    <w:p w:rsidR="00F01134" w:rsidRDefault="00F01134" w:rsidP="00F01134">
      <w:pPr>
        <w:ind w:firstLine="0"/>
        <w:rPr>
          <w:rtl/>
          <w:lang w:val="en-GB"/>
        </w:rPr>
      </w:pPr>
      <w:bookmarkStart w:id="3050" w:name="_ETM_Q1_10978288"/>
      <w:bookmarkStart w:id="3051" w:name="_ETM_Q1_10978338"/>
      <w:bookmarkEnd w:id="3050"/>
      <w:bookmarkEnd w:id="3051"/>
    </w:p>
    <w:p w:rsidR="00F01134" w:rsidRDefault="00F01134" w:rsidP="00F01134">
      <w:pPr>
        <w:pStyle w:val="af9"/>
        <w:keepNext/>
        <w:rPr>
          <w:rtl/>
          <w:lang w:val="en-GB"/>
        </w:rPr>
      </w:pPr>
      <w:bookmarkStart w:id="3052" w:name="_ETM_Q1_10978580"/>
      <w:bookmarkStart w:id="3053" w:name="_ETM_Q1_10978635"/>
      <w:bookmarkStart w:id="3054" w:name="_ETM_Q1_10979566"/>
      <w:bookmarkStart w:id="3055" w:name="ET_guest_שרית_כרמי_383"/>
      <w:bookmarkEnd w:id="3052"/>
      <w:bookmarkEnd w:id="3053"/>
      <w:bookmarkEnd w:id="3054"/>
      <w:r w:rsidRPr="00F0113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שרית כרמי:</w:t>
      </w:r>
      <w:r w:rsidRPr="00F0113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055"/>
    </w:p>
    <w:p w:rsidR="00F01134" w:rsidRDefault="00F01134" w:rsidP="00F01134">
      <w:pPr>
        <w:pStyle w:val="KeepWithNext"/>
        <w:rPr>
          <w:rtl/>
          <w:lang w:val="en-GB"/>
        </w:rPr>
      </w:pPr>
    </w:p>
    <w:p w:rsidR="00F01134" w:rsidRDefault="00F01134" w:rsidP="00F01134">
      <w:pPr>
        <w:rPr>
          <w:rtl/>
          <w:lang w:val="en-GB"/>
        </w:rPr>
      </w:pPr>
      <w:bookmarkStart w:id="3056" w:name="_ETM_Q1_10979970"/>
      <w:bookmarkStart w:id="3057" w:name="_ETM_Q1_10980023"/>
      <w:bookmarkEnd w:id="3056"/>
      <w:bookmarkEnd w:id="3057"/>
      <w:r>
        <w:rPr>
          <w:rFonts w:hint="cs"/>
          <w:rtl/>
          <w:lang w:val="en-GB"/>
        </w:rPr>
        <w:t xml:space="preserve">זה </w:t>
      </w:r>
      <w:bookmarkStart w:id="3058" w:name="_ETM_Q1_10979348"/>
      <w:bookmarkEnd w:id="3058"/>
      <w:r>
        <w:rPr>
          <w:rFonts w:hint="cs"/>
          <w:rtl/>
          <w:lang w:val="en-GB"/>
        </w:rPr>
        <w:t xml:space="preserve">לא נעשה. משם שלחו אותנו לפה. </w:t>
      </w:r>
    </w:p>
    <w:p w:rsidR="00F01134" w:rsidRDefault="00F01134" w:rsidP="00F01134">
      <w:pPr>
        <w:ind w:firstLine="0"/>
        <w:rPr>
          <w:rtl/>
          <w:lang w:val="en-GB"/>
        </w:rPr>
      </w:pPr>
      <w:bookmarkStart w:id="3059" w:name="_ETM_Q1_10981227"/>
      <w:bookmarkStart w:id="3060" w:name="_ETM_Q1_10981277"/>
      <w:bookmarkEnd w:id="3059"/>
      <w:bookmarkEnd w:id="3060"/>
    </w:p>
    <w:p w:rsidR="00F01134" w:rsidRDefault="00F01134" w:rsidP="00F01134">
      <w:pPr>
        <w:pStyle w:val="af6"/>
        <w:keepNext/>
        <w:rPr>
          <w:rtl/>
          <w:lang w:val="en-GB"/>
        </w:rPr>
      </w:pPr>
      <w:bookmarkStart w:id="3061" w:name="_ETM_Q1_10981673"/>
      <w:bookmarkStart w:id="3062" w:name="_ETM_Q1_10981722"/>
      <w:bookmarkStart w:id="3063" w:name="_ETM_Q1_10982932"/>
      <w:bookmarkStart w:id="3064" w:name="ET_yor_6157_384"/>
      <w:bookmarkEnd w:id="3061"/>
      <w:bookmarkEnd w:id="3062"/>
      <w:bookmarkEnd w:id="3063"/>
      <w:r w:rsidRPr="00F0113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F0113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064"/>
    </w:p>
    <w:p w:rsidR="00F01134" w:rsidRDefault="00F01134" w:rsidP="00F01134">
      <w:pPr>
        <w:pStyle w:val="KeepWithNext"/>
        <w:rPr>
          <w:rtl/>
          <w:lang w:val="en-GB"/>
        </w:rPr>
      </w:pPr>
    </w:p>
    <w:p w:rsidR="00F01134" w:rsidRDefault="00F01134" w:rsidP="00F01134">
      <w:pPr>
        <w:rPr>
          <w:rtl/>
          <w:lang w:val="en-GB"/>
        </w:rPr>
      </w:pPr>
      <w:bookmarkStart w:id="3065" w:name="_ETM_Q1_10983358"/>
      <w:bookmarkStart w:id="3066" w:name="_ETM_Q1_10983386"/>
      <w:bookmarkEnd w:id="3065"/>
      <w:bookmarkEnd w:id="3066"/>
      <w:r>
        <w:rPr>
          <w:rFonts w:hint="cs"/>
          <w:rtl/>
          <w:lang w:val="en-GB"/>
        </w:rPr>
        <w:t>תביאו לי נייר. כשנגיע לסעיפים הרלוונטיים</w:t>
      </w:r>
      <w:r w:rsidR="000D574E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נסתכל.</w:t>
      </w:r>
    </w:p>
    <w:p w:rsidR="00F01134" w:rsidRDefault="00F01134" w:rsidP="00F01134">
      <w:pPr>
        <w:ind w:firstLine="0"/>
        <w:rPr>
          <w:rtl/>
          <w:lang w:val="en-GB"/>
        </w:rPr>
      </w:pPr>
      <w:bookmarkStart w:id="3067" w:name="_ETM_Q1_10984108"/>
      <w:bookmarkStart w:id="3068" w:name="_ETM_Q1_10984173"/>
      <w:bookmarkEnd w:id="3067"/>
      <w:bookmarkEnd w:id="3068"/>
    </w:p>
    <w:p w:rsidR="00F01134" w:rsidRDefault="00F01134" w:rsidP="00F01134">
      <w:pPr>
        <w:pStyle w:val="af9"/>
        <w:keepNext/>
        <w:rPr>
          <w:rtl/>
          <w:lang w:val="en-GB"/>
        </w:rPr>
      </w:pPr>
      <w:bookmarkStart w:id="3069" w:name="_ETM_Q1_10984608"/>
      <w:bookmarkStart w:id="3070" w:name="_ETM_Q1_10984667"/>
      <w:bookmarkStart w:id="3071" w:name="_ETM_Q1_10985801"/>
      <w:bookmarkStart w:id="3072" w:name="ET_guest_שרית_כרמי_385"/>
      <w:bookmarkEnd w:id="3069"/>
      <w:bookmarkEnd w:id="3070"/>
      <w:bookmarkEnd w:id="3071"/>
      <w:r w:rsidRPr="00F0113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שרית כרמי:</w:t>
      </w:r>
      <w:r w:rsidRPr="00F0113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072"/>
    </w:p>
    <w:p w:rsidR="00F01134" w:rsidRDefault="00F01134" w:rsidP="00F01134">
      <w:pPr>
        <w:pStyle w:val="KeepWithNext"/>
        <w:rPr>
          <w:rtl/>
          <w:lang w:val="en-GB"/>
        </w:rPr>
      </w:pPr>
    </w:p>
    <w:p w:rsidR="00F01134" w:rsidRDefault="00F01134" w:rsidP="00F01134">
      <w:pPr>
        <w:rPr>
          <w:rtl/>
          <w:lang w:val="en-GB"/>
        </w:rPr>
      </w:pPr>
      <w:bookmarkStart w:id="3073" w:name="_ETM_Q1_10986219"/>
      <w:bookmarkStart w:id="3074" w:name="_ETM_Q1_10986257"/>
      <w:bookmarkEnd w:id="3073"/>
      <w:bookmarkEnd w:id="3074"/>
      <w:r>
        <w:rPr>
          <w:rFonts w:hint="cs"/>
          <w:rtl/>
          <w:lang w:val="en-GB"/>
        </w:rPr>
        <w:t xml:space="preserve">הנייר אצלך. </w:t>
      </w:r>
    </w:p>
    <w:p w:rsidR="00F01134" w:rsidRDefault="00F01134" w:rsidP="00F01134">
      <w:pPr>
        <w:ind w:firstLine="0"/>
        <w:rPr>
          <w:rtl/>
          <w:lang w:val="en-GB"/>
        </w:rPr>
      </w:pPr>
      <w:bookmarkStart w:id="3075" w:name="_ETM_Q1_10990505"/>
      <w:bookmarkStart w:id="3076" w:name="_ETM_Q1_10990561"/>
      <w:bookmarkStart w:id="3077" w:name="_ETM_Q1_10990872"/>
      <w:bookmarkEnd w:id="3075"/>
      <w:bookmarkEnd w:id="3076"/>
      <w:bookmarkEnd w:id="3077"/>
    </w:p>
    <w:p w:rsidR="00F01134" w:rsidRDefault="00F01134" w:rsidP="00F01134">
      <w:pPr>
        <w:pStyle w:val="af6"/>
        <w:keepNext/>
        <w:rPr>
          <w:rtl/>
          <w:lang w:val="en-GB"/>
        </w:rPr>
      </w:pPr>
      <w:bookmarkStart w:id="3078" w:name="_ETM_Q1_10990943"/>
      <w:bookmarkStart w:id="3079" w:name="_ETM_Q1_10992003"/>
      <w:bookmarkStart w:id="3080" w:name="ET_yor_6157_386"/>
      <w:bookmarkEnd w:id="3078"/>
      <w:bookmarkEnd w:id="3079"/>
      <w:r w:rsidRPr="00F0113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>:</w:t>
      </w:r>
      <w:r w:rsidRPr="00F0113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080"/>
    </w:p>
    <w:p w:rsidR="00F01134" w:rsidRDefault="00F01134" w:rsidP="00F01134">
      <w:pPr>
        <w:pStyle w:val="KeepWithNext"/>
        <w:rPr>
          <w:rtl/>
          <w:lang w:val="en-GB"/>
        </w:rPr>
      </w:pPr>
    </w:p>
    <w:p w:rsidR="00F01134" w:rsidRPr="00F01134" w:rsidRDefault="00EA01D6" w:rsidP="00F01134">
      <w:pPr>
        <w:rPr>
          <w:rtl/>
          <w:lang w:val="en-GB"/>
        </w:rPr>
      </w:pPr>
      <w:bookmarkStart w:id="3081" w:name="_ETM_Q1_10992483"/>
      <w:bookmarkStart w:id="3082" w:name="_ETM_Q1_10992525"/>
      <w:bookmarkEnd w:id="3081"/>
      <w:bookmarkEnd w:id="3082"/>
      <w:r>
        <w:rPr>
          <w:rFonts w:hint="cs"/>
          <w:rtl/>
          <w:lang w:val="en-GB"/>
        </w:rPr>
        <w:t xml:space="preserve">אנחנו </w:t>
      </w:r>
      <w:bookmarkStart w:id="3083" w:name="_ETM_Q1_11055526"/>
      <w:bookmarkEnd w:id="3083"/>
      <w:r>
        <w:rPr>
          <w:rFonts w:hint="cs"/>
          <w:rtl/>
          <w:lang w:val="en-GB"/>
        </w:rPr>
        <w:t xml:space="preserve">נסיים את הישיבה להיום. כנראה יהיה דיון מחר וביום רביעי וחמישי. אנחנו נעדכן. תודה רבה לכל הנוכחים, ישיבה </w:t>
      </w:r>
      <w:bookmarkStart w:id="3084" w:name="_ETM_Q1_11066599"/>
      <w:bookmarkEnd w:id="3084"/>
      <w:r>
        <w:rPr>
          <w:rFonts w:hint="cs"/>
          <w:rtl/>
          <w:lang w:val="en-GB"/>
        </w:rPr>
        <w:t xml:space="preserve">זו נעולה. </w:t>
      </w:r>
      <w:r w:rsidR="00F01134">
        <w:rPr>
          <w:rFonts w:hint="cs"/>
          <w:rtl/>
          <w:lang w:val="en-GB"/>
        </w:rPr>
        <w:t xml:space="preserve"> </w:t>
      </w:r>
    </w:p>
    <w:p w:rsidR="00F041D8" w:rsidRDefault="00F041D8" w:rsidP="00F041D8">
      <w:pPr>
        <w:ind w:firstLine="0"/>
        <w:rPr>
          <w:rtl/>
          <w:lang w:val="en-GB"/>
        </w:rPr>
      </w:pPr>
    </w:p>
    <w:p w:rsidR="0085118A" w:rsidRDefault="0085118A" w:rsidP="00F041D8">
      <w:pPr>
        <w:ind w:firstLine="0"/>
        <w:rPr>
          <w:rtl/>
          <w:lang w:val="en-GB"/>
        </w:rPr>
      </w:pPr>
      <w:bookmarkStart w:id="3085" w:name="_GoBack"/>
      <w:bookmarkEnd w:id="3085"/>
    </w:p>
    <w:p w:rsidR="00EA01D6" w:rsidRDefault="00EA01D6" w:rsidP="00EA01D6">
      <w:pPr>
        <w:pStyle w:val="afc"/>
        <w:keepNext/>
        <w:rPr>
          <w:rtl/>
          <w:lang w:val="en-GB"/>
        </w:rPr>
      </w:pPr>
      <w:bookmarkStart w:id="3086" w:name="ET_meetingend_387"/>
      <w:r w:rsidRPr="00EA01D6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12:00.</w:t>
      </w:r>
      <w:r w:rsidRPr="00EA01D6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3086"/>
    </w:p>
    <w:p w:rsidR="00EA01D6" w:rsidRDefault="00EA01D6" w:rsidP="00EA01D6">
      <w:pPr>
        <w:pStyle w:val="KeepWithNext"/>
        <w:rPr>
          <w:rtl/>
          <w:lang w:val="en-GB"/>
        </w:rPr>
      </w:pPr>
    </w:p>
    <w:p w:rsidR="00EA01D6" w:rsidRPr="00EA01D6" w:rsidRDefault="00EA01D6" w:rsidP="00EA01D6">
      <w:pPr>
        <w:rPr>
          <w:rtl/>
          <w:lang w:val="en-GB"/>
        </w:rPr>
      </w:pPr>
    </w:p>
    <w:p w:rsidR="007456D7" w:rsidRDefault="007456D7" w:rsidP="007456D7">
      <w:pPr>
        <w:rPr>
          <w:rtl/>
          <w:lang w:val="en-GB"/>
        </w:rPr>
      </w:pPr>
    </w:p>
    <w:p w:rsidR="007456D7" w:rsidRPr="007456D7" w:rsidRDefault="007456D7" w:rsidP="007456D7">
      <w:pPr>
        <w:rPr>
          <w:rtl/>
          <w:lang w:val="en-GB"/>
        </w:rPr>
      </w:pPr>
    </w:p>
    <w:p w:rsidR="007364D7" w:rsidRDefault="007364D7" w:rsidP="007364D7">
      <w:pPr>
        <w:rPr>
          <w:rtl/>
          <w:lang w:val="en-GB"/>
        </w:rPr>
      </w:pPr>
    </w:p>
    <w:p w:rsidR="007364D7" w:rsidRPr="00512321" w:rsidRDefault="007364D7" w:rsidP="007364D7">
      <w:pPr>
        <w:rPr>
          <w:rtl/>
          <w:lang w:val="en-GB"/>
        </w:rPr>
      </w:pPr>
    </w:p>
    <w:sectPr w:rsidR="007364D7" w:rsidRPr="00512321" w:rsidSect="0085118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21E0" w:rsidRDefault="00DB21E0">
      <w:r>
        <w:separator/>
      </w:r>
    </w:p>
  </w:endnote>
  <w:endnote w:type="continuationSeparator" w:id="0">
    <w:p w:rsidR="00DB21E0" w:rsidRDefault="00DB21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21E0" w:rsidRDefault="00DB21E0">
      <w:r>
        <w:separator/>
      </w:r>
    </w:p>
  </w:footnote>
  <w:footnote w:type="continuationSeparator" w:id="0">
    <w:p w:rsidR="00DB21E0" w:rsidRDefault="00DB21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21E0" w:rsidRDefault="00DB21E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B21E0" w:rsidRDefault="00DB21E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21E0" w:rsidRDefault="00DB21E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5118A">
      <w:rPr>
        <w:rStyle w:val="af7"/>
        <w:noProof/>
        <w:rtl/>
      </w:rPr>
      <w:t>42</w:t>
    </w:r>
    <w:r>
      <w:rPr>
        <w:rStyle w:val="af7"/>
      </w:rPr>
      <w:fldChar w:fldCharType="end"/>
    </w:r>
  </w:p>
  <w:p w:rsidR="00DB21E0" w:rsidRPr="00CC5815" w:rsidRDefault="00DB21E0" w:rsidP="008E5E3F">
    <w:pPr>
      <w:pStyle w:val="a3"/>
      <w:ind w:firstLine="0"/>
    </w:pPr>
    <w:r>
      <w:rPr>
        <w:rtl/>
      </w:rPr>
      <w:t>ועדת החוקה, חוק ומשפט</w:t>
    </w:r>
  </w:p>
  <w:p w:rsidR="00DB21E0" w:rsidRPr="00CC5815" w:rsidRDefault="00DB21E0" w:rsidP="008E5E3F">
    <w:pPr>
      <w:pStyle w:val="a3"/>
      <w:ind w:firstLine="0"/>
      <w:rPr>
        <w:rtl/>
      </w:rPr>
    </w:pPr>
    <w:r>
      <w:rPr>
        <w:rtl/>
      </w:rPr>
      <w:t>13/11/2023</w:t>
    </w:r>
  </w:p>
  <w:p w:rsidR="00DB21E0" w:rsidRPr="00CC5815" w:rsidRDefault="00DB21E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21E0" w:rsidRDefault="00DB21E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6D19911" wp14:editId="41EA126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B21E0" w:rsidRDefault="00DB21E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B21E0" w:rsidRDefault="00DB21E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AB939F3"/>
    <w:multiLevelType w:val="hybridMultilevel"/>
    <w:tmpl w:val="4CA6F512"/>
    <w:lvl w:ilvl="0" w:tplc="32847C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68D2B96"/>
    <w:multiLevelType w:val="hybridMultilevel"/>
    <w:tmpl w:val="390AA888"/>
    <w:lvl w:ilvl="0" w:tplc="856AB3CC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4" w15:restartNumberingAfterBreak="0">
    <w:nsid w:val="5C2953C8"/>
    <w:multiLevelType w:val="hybridMultilevel"/>
    <w:tmpl w:val="029C7840"/>
    <w:lvl w:ilvl="0" w:tplc="57D86F08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 w15:restartNumberingAfterBreak="0">
    <w:nsid w:val="6E754BAC"/>
    <w:multiLevelType w:val="hybridMultilevel"/>
    <w:tmpl w:val="4E3CD96C"/>
    <w:lvl w:ilvl="0" w:tplc="10D28694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7943FBB"/>
    <w:multiLevelType w:val="hybridMultilevel"/>
    <w:tmpl w:val="4B288DAA"/>
    <w:lvl w:ilvl="0" w:tplc="2CBC7CCE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5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2C0"/>
    <w:rsid w:val="0002047E"/>
    <w:rsid w:val="00021F6D"/>
    <w:rsid w:val="00024D3C"/>
    <w:rsid w:val="00037279"/>
    <w:rsid w:val="00045A87"/>
    <w:rsid w:val="0004675A"/>
    <w:rsid w:val="00051276"/>
    <w:rsid w:val="00055370"/>
    <w:rsid w:val="00063AA8"/>
    <w:rsid w:val="00065BF9"/>
    <w:rsid w:val="00065ED0"/>
    <w:rsid w:val="000675F4"/>
    <w:rsid w:val="00067F42"/>
    <w:rsid w:val="000804EA"/>
    <w:rsid w:val="00080C14"/>
    <w:rsid w:val="000838F4"/>
    <w:rsid w:val="00091A3D"/>
    <w:rsid w:val="00092848"/>
    <w:rsid w:val="00092B80"/>
    <w:rsid w:val="000A17C6"/>
    <w:rsid w:val="000B060C"/>
    <w:rsid w:val="000B2EE6"/>
    <w:rsid w:val="000B3B39"/>
    <w:rsid w:val="000B51CE"/>
    <w:rsid w:val="000B7AD1"/>
    <w:rsid w:val="000C47F5"/>
    <w:rsid w:val="000C4ED6"/>
    <w:rsid w:val="000D4B25"/>
    <w:rsid w:val="000D574E"/>
    <w:rsid w:val="000E3314"/>
    <w:rsid w:val="000E3C38"/>
    <w:rsid w:val="000E4CA6"/>
    <w:rsid w:val="000F0223"/>
    <w:rsid w:val="000F2459"/>
    <w:rsid w:val="000F5FC8"/>
    <w:rsid w:val="0010464B"/>
    <w:rsid w:val="00110BB8"/>
    <w:rsid w:val="0012715D"/>
    <w:rsid w:val="00130796"/>
    <w:rsid w:val="00136E4D"/>
    <w:rsid w:val="00150436"/>
    <w:rsid w:val="0015647A"/>
    <w:rsid w:val="00167294"/>
    <w:rsid w:val="001673D4"/>
    <w:rsid w:val="00171E7F"/>
    <w:rsid w:val="00173FE2"/>
    <w:rsid w:val="001758C1"/>
    <w:rsid w:val="0017655D"/>
    <w:rsid w:val="0017779F"/>
    <w:rsid w:val="00181683"/>
    <w:rsid w:val="001859A9"/>
    <w:rsid w:val="00186246"/>
    <w:rsid w:val="00195F55"/>
    <w:rsid w:val="0019676E"/>
    <w:rsid w:val="00197FF8"/>
    <w:rsid w:val="001A334D"/>
    <w:rsid w:val="001A493C"/>
    <w:rsid w:val="001A5066"/>
    <w:rsid w:val="001A6F6A"/>
    <w:rsid w:val="001A74E9"/>
    <w:rsid w:val="001A7A1B"/>
    <w:rsid w:val="001B667C"/>
    <w:rsid w:val="001C1825"/>
    <w:rsid w:val="001C44DA"/>
    <w:rsid w:val="001C4FDA"/>
    <w:rsid w:val="001D222D"/>
    <w:rsid w:val="001D440C"/>
    <w:rsid w:val="001E5FEA"/>
    <w:rsid w:val="001F4DAE"/>
    <w:rsid w:val="002008B3"/>
    <w:rsid w:val="002016FF"/>
    <w:rsid w:val="0020223D"/>
    <w:rsid w:val="00206F71"/>
    <w:rsid w:val="002122AF"/>
    <w:rsid w:val="00214487"/>
    <w:rsid w:val="00214862"/>
    <w:rsid w:val="00227FEF"/>
    <w:rsid w:val="00237E74"/>
    <w:rsid w:val="002420CF"/>
    <w:rsid w:val="00245967"/>
    <w:rsid w:val="00251ECB"/>
    <w:rsid w:val="00256B57"/>
    <w:rsid w:val="0025784B"/>
    <w:rsid w:val="00261554"/>
    <w:rsid w:val="002633F3"/>
    <w:rsid w:val="00263B8E"/>
    <w:rsid w:val="0027399E"/>
    <w:rsid w:val="00275C03"/>
    <w:rsid w:val="002800F4"/>
    <w:rsid w:val="00280D58"/>
    <w:rsid w:val="00281CA8"/>
    <w:rsid w:val="00293CCE"/>
    <w:rsid w:val="002B07B2"/>
    <w:rsid w:val="002B4148"/>
    <w:rsid w:val="002C47B1"/>
    <w:rsid w:val="002D013F"/>
    <w:rsid w:val="002D4BDB"/>
    <w:rsid w:val="002D5C5A"/>
    <w:rsid w:val="002E2FB9"/>
    <w:rsid w:val="002E5E31"/>
    <w:rsid w:val="002E6CF1"/>
    <w:rsid w:val="002F14BA"/>
    <w:rsid w:val="002F2DB9"/>
    <w:rsid w:val="00303B4C"/>
    <w:rsid w:val="00304D34"/>
    <w:rsid w:val="00306291"/>
    <w:rsid w:val="00321E62"/>
    <w:rsid w:val="00327BF8"/>
    <w:rsid w:val="00340294"/>
    <w:rsid w:val="00340AFA"/>
    <w:rsid w:val="00340E48"/>
    <w:rsid w:val="003605D8"/>
    <w:rsid w:val="003611DB"/>
    <w:rsid w:val="00362A7C"/>
    <w:rsid w:val="00362C12"/>
    <w:rsid w:val="003658CB"/>
    <w:rsid w:val="003660F4"/>
    <w:rsid w:val="00366195"/>
    <w:rsid w:val="00366CFB"/>
    <w:rsid w:val="0036794C"/>
    <w:rsid w:val="0037322C"/>
    <w:rsid w:val="00373508"/>
    <w:rsid w:val="00382705"/>
    <w:rsid w:val="0038514D"/>
    <w:rsid w:val="00391087"/>
    <w:rsid w:val="00396023"/>
    <w:rsid w:val="003A1037"/>
    <w:rsid w:val="003A4D97"/>
    <w:rsid w:val="003B5D9F"/>
    <w:rsid w:val="003C279D"/>
    <w:rsid w:val="003C72A8"/>
    <w:rsid w:val="003D48AB"/>
    <w:rsid w:val="003E5C10"/>
    <w:rsid w:val="003E7E4D"/>
    <w:rsid w:val="003F0A5F"/>
    <w:rsid w:val="003F3978"/>
    <w:rsid w:val="003F7CCE"/>
    <w:rsid w:val="0040018E"/>
    <w:rsid w:val="0040050F"/>
    <w:rsid w:val="0040340C"/>
    <w:rsid w:val="004049C3"/>
    <w:rsid w:val="00412392"/>
    <w:rsid w:val="00413027"/>
    <w:rsid w:val="00420E41"/>
    <w:rsid w:val="00421A3F"/>
    <w:rsid w:val="00424C94"/>
    <w:rsid w:val="00441D4D"/>
    <w:rsid w:val="00443F33"/>
    <w:rsid w:val="00447608"/>
    <w:rsid w:val="0045170F"/>
    <w:rsid w:val="00451746"/>
    <w:rsid w:val="00452C87"/>
    <w:rsid w:val="00460B37"/>
    <w:rsid w:val="00463B06"/>
    <w:rsid w:val="00467095"/>
    <w:rsid w:val="00467A13"/>
    <w:rsid w:val="00467DCC"/>
    <w:rsid w:val="00470EAC"/>
    <w:rsid w:val="004734FC"/>
    <w:rsid w:val="0047466B"/>
    <w:rsid w:val="0047593A"/>
    <w:rsid w:val="0048416A"/>
    <w:rsid w:val="00485A62"/>
    <w:rsid w:val="00491EFB"/>
    <w:rsid w:val="004924AA"/>
    <w:rsid w:val="0049458B"/>
    <w:rsid w:val="00495FD8"/>
    <w:rsid w:val="004A24C0"/>
    <w:rsid w:val="004B0A65"/>
    <w:rsid w:val="004B1BE9"/>
    <w:rsid w:val="004B2B5A"/>
    <w:rsid w:val="004B77A6"/>
    <w:rsid w:val="004B7ADB"/>
    <w:rsid w:val="004D4623"/>
    <w:rsid w:val="004D542E"/>
    <w:rsid w:val="004E07AE"/>
    <w:rsid w:val="004F5977"/>
    <w:rsid w:val="00500C0C"/>
    <w:rsid w:val="00503210"/>
    <w:rsid w:val="00505D8E"/>
    <w:rsid w:val="00506647"/>
    <w:rsid w:val="0050703A"/>
    <w:rsid w:val="00512321"/>
    <w:rsid w:val="00515690"/>
    <w:rsid w:val="00517FAC"/>
    <w:rsid w:val="00527EF6"/>
    <w:rsid w:val="0053477E"/>
    <w:rsid w:val="00535368"/>
    <w:rsid w:val="005407BD"/>
    <w:rsid w:val="00546678"/>
    <w:rsid w:val="005506B9"/>
    <w:rsid w:val="00555528"/>
    <w:rsid w:val="00555AB4"/>
    <w:rsid w:val="00560511"/>
    <w:rsid w:val="005622BA"/>
    <w:rsid w:val="005817EC"/>
    <w:rsid w:val="00582F88"/>
    <w:rsid w:val="00586AA9"/>
    <w:rsid w:val="00590B77"/>
    <w:rsid w:val="0059503B"/>
    <w:rsid w:val="00595F2F"/>
    <w:rsid w:val="005A2097"/>
    <w:rsid w:val="005A342D"/>
    <w:rsid w:val="005B2C5E"/>
    <w:rsid w:val="005C1A61"/>
    <w:rsid w:val="005C363E"/>
    <w:rsid w:val="005D61F3"/>
    <w:rsid w:val="005E1C6B"/>
    <w:rsid w:val="005F1B2C"/>
    <w:rsid w:val="005F60C8"/>
    <w:rsid w:val="005F76B0"/>
    <w:rsid w:val="00601078"/>
    <w:rsid w:val="006059F0"/>
    <w:rsid w:val="00605ABC"/>
    <w:rsid w:val="006101E0"/>
    <w:rsid w:val="006207D2"/>
    <w:rsid w:val="0062142D"/>
    <w:rsid w:val="0063426A"/>
    <w:rsid w:val="00634F61"/>
    <w:rsid w:val="00644BE7"/>
    <w:rsid w:val="006516E3"/>
    <w:rsid w:val="006519FD"/>
    <w:rsid w:val="00661AC6"/>
    <w:rsid w:val="00665103"/>
    <w:rsid w:val="00670727"/>
    <w:rsid w:val="006715D3"/>
    <w:rsid w:val="0067251A"/>
    <w:rsid w:val="00687463"/>
    <w:rsid w:val="00687E47"/>
    <w:rsid w:val="00690300"/>
    <w:rsid w:val="006955C2"/>
    <w:rsid w:val="00695A47"/>
    <w:rsid w:val="00697423"/>
    <w:rsid w:val="006A0CB7"/>
    <w:rsid w:val="006A22B8"/>
    <w:rsid w:val="006A4000"/>
    <w:rsid w:val="006A5F5C"/>
    <w:rsid w:val="006A7A4B"/>
    <w:rsid w:val="006B003D"/>
    <w:rsid w:val="006B09F2"/>
    <w:rsid w:val="006B2730"/>
    <w:rsid w:val="006C4149"/>
    <w:rsid w:val="006E1989"/>
    <w:rsid w:val="006E34E2"/>
    <w:rsid w:val="006F0259"/>
    <w:rsid w:val="006F3F54"/>
    <w:rsid w:val="00700433"/>
    <w:rsid w:val="00701136"/>
    <w:rsid w:val="00702755"/>
    <w:rsid w:val="007037D7"/>
    <w:rsid w:val="0070472C"/>
    <w:rsid w:val="00711989"/>
    <w:rsid w:val="00717558"/>
    <w:rsid w:val="007273E0"/>
    <w:rsid w:val="00730E62"/>
    <w:rsid w:val="00734298"/>
    <w:rsid w:val="007364D7"/>
    <w:rsid w:val="007456D7"/>
    <w:rsid w:val="007509A6"/>
    <w:rsid w:val="00752E09"/>
    <w:rsid w:val="007538FC"/>
    <w:rsid w:val="00755EAE"/>
    <w:rsid w:val="0076754D"/>
    <w:rsid w:val="00775A76"/>
    <w:rsid w:val="00783FCA"/>
    <w:rsid w:val="007872B4"/>
    <w:rsid w:val="00791CBE"/>
    <w:rsid w:val="007956D4"/>
    <w:rsid w:val="007A07B6"/>
    <w:rsid w:val="007A37DF"/>
    <w:rsid w:val="007C1DFC"/>
    <w:rsid w:val="007C28E7"/>
    <w:rsid w:val="007C5D92"/>
    <w:rsid w:val="007C693F"/>
    <w:rsid w:val="007C6ADD"/>
    <w:rsid w:val="007D02F1"/>
    <w:rsid w:val="007E09E0"/>
    <w:rsid w:val="007E2B9A"/>
    <w:rsid w:val="007E4E31"/>
    <w:rsid w:val="007E610C"/>
    <w:rsid w:val="007F7816"/>
    <w:rsid w:val="0082136D"/>
    <w:rsid w:val="00827F05"/>
    <w:rsid w:val="008320F6"/>
    <w:rsid w:val="00841223"/>
    <w:rsid w:val="00846BE9"/>
    <w:rsid w:val="00847CC8"/>
    <w:rsid w:val="0085118A"/>
    <w:rsid w:val="00853207"/>
    <w:rsid w:val="0085378A"/>
    <w:rsid w:val="0085435F"/>
    <w:rsid w:val="008656C3"/>
    <w:rsid w:val="00865A39"/>
    <w:rsid w:val="008713A4"/>
    <w:rsid w:val="00874BA9"/>
    <w:rsid w:val="00875F10"/>
    <w:rsid w:val="00876A70"/>
    <w:rsid w:val="008814D6"/>
    <w:rsid w:val="00882F75"/>
    <w:rsid w:val="00886C00"/>
    <w:rsid w:val="00892C68"/>
    <w:rsid w:val="008A3805"/>
    <w:rsid w:val="008B49E9"/>
    <w:rsid w:val="008C6035"/>
    <w:rsid w:val="008C7015"/>
    <w:rsid w:val="008C7734"/>
    <w:rsid w:val="008D1DFB"/>
    <w:rsid w:val="008D4EC8"/>
    <w:rsid w:val="008E03B4"/>
    <w:rsid w:val="008E0430"/>
    <w:rsid w:val="008E5E3F"/>
    <w:rsid w:val="008F4689"/>
    <w:rsid w:val="008F7172"/>
    <w:rsid w:val="008F7567"/>
    <w:rsid w:val="0090279B"/>
    <w:rsid w:val="00904914"/>
    <w:rsid w:val="00904CE0"/>
    <w:rsid w:val="0090514A"/>
    <w:rsid w:val="00907BE1"/>
    <w:rsid w:val="0091338A"/>
    <w:rsid w:val="00914904"/>
    <w:rsid w:val="00915B87"/>
    <w:rsid w:val="00924DA9"/>
    <w:rsid w:val="009258CE"/>
    <w:rsid w:val="00944B4A"/>
    <w:rsid w:val="009508CE"/>
    <w:rsid w:val="0095109B"/>
    <w:rsid w:val="009515F0"/>
    <w:rsid w:val="00951A36"/>
    <w:rsid w:val="009522E3"/>
    <w:rsid w:val="00953934"/>
    <w:rsid w:val="00960739"/>
    <w:rsid w:val="00965401"/>
    <w:rsid w:val="00973AC9"/>
    <w:rsid w:val="00974B7C"/>
    <w:rsid w:val="009751D8"/>
    <w:rsid w:val="009815A6"/>
    <w:rsid w:val="00982B8C"/>
    <w:rsid w:val="009830CB"/>
    <w:rsid w:val="0099045E"/>
    <w:rsid w:val="00993803"/>
    <w:rsid w:val="009A2737"/>
    <w:rsid w:val="009A32CF"/>
    <w:rsid w:val="009A43BD"/>
    <w:rsid w:val="009A5D59"/>
    <w:rsid w:val="009A6796"/>
    <w:rsid w:val="009B5E3D"/>
    <w:rsid w:val="009C17D4"/>
    <w:rsid w:val="009C560A"/>
    <w:rsid w:val="009C6685"/>
    <w:rsid w:val="009C6FD6"/>
    <w:rsid w:val="009D1696"/>
    <w:rsid w:val="009D478A"/>
    <w:rsid w:val="009E2FDE"/>
    <w:rsid w:val="009E66D2"/>
    <w:rsid w:val="009E6E93"/>
    <w:rsid w:val="009F1518"/>
    <w:rsid w:val="009F2ECF"/>
    <w:rsid w:val="009F5773"/>
    <w:rsid w:val="00A07310"/>
    <w:rsid w:val="00A12CB0"/>
    <w:rsid w:val="00A1531F"/>
    <w:rsid w:val="00A15971"/>
    <w:rsid w:val="00A22C90"/>
    <w:rsid w:val="00A42723"/>
    <w:rsid w:val="00A42DBD"/>
    <w:rsid w:val="00A531BE"/>
    <w:rsid w:val="00A53809"/>
    <w:rsid w:val="00A64A6D"/>
    <w:rsid w:val="00A66020"/>
    <w:rsid w:val="00A6645C"/>
    <w:rsid w:val="00A74281"/>
    <w:rsid w:val="00A76812"/>
    <w:rsid w:val="00A775DA"/>
    <w:rsid w:val="00A85A2F"/>
    <w:rsid w:val="00A9040F"/>
    <w:rsid w:val="00A92D4A"/>
    <w:rsid w:val="00AA47C9"/>
    <w:rsid w:val="00AB02EE"/>
    <w:rsid w:val="00AB094E"/>
    <w:rsid w:val="00AB2B6A"/>
    <w:rsid w:val="00AB3F3A"/>
    <w:rsid w:val="00AB543D"/>
    <w:rsid w:val="00AC29CE"/>
    <w:rsid w:val="00AC7AA8"/>
    <w:rsid w:val="00AD4EC9"/>
    <w:rsid w:val="00AD6FFC"/>
    <w:rsid w:val="00AE209B"/>
    <w:rsid w:val="00AE5435"/>
    <w:rsid w:val="00AE78D0"/>
    <w:rsid w:val="00AF29E3"/>
    <w:rsid w:val="00AF31E6"/>
    <w:rsid w:val="00AF4150"/>
    <w:rsid w:val="00AF4D6D"/>
    <w:rsid w:val="00AF59B6"/>
    <w:rsid w:val="00B00105"/>
    <w:rsid w:val="00B00812"/>
    <w:rsid w:val="00B0363B"/>
    <w:rsid w:val="00B036F5"/>
    <w:rsid w:val="00B03CA5"/>
    <w:rsid w:val="00B0509A"/>
    <w:rsid w:val="00B120B2"/>
    <w:rsid w:val="00B126D2"/>
    <w:rsid w:val="00B16594"/>
    <w:rsid w:val="00B27EBD"/>
    <w:rsid w:val="00B40670"/>
    <w:rsid w:val="00B42F94"/>
    <w:rsid w:val="00B46AE8"/>
    <w:rsid w:val="00B50340"/>
    <w:rsid w:val="00B5043C"/>
    <w:rsid w:val="00B52246"/>
    <w:rsid w:val="00B53193"/>
    <w:rsid w:val="00B6483A"/>
    <w:rsid w:val="00B65508"/>
    <w:rsid w:val="00B725DC"/>
    <w:rsid w:val="00B73518"/>
    <w:rsid w:val="00B807A9"/>
    <w:rsid w:val="00B82109"/>
    <w:rsid w:val="00B8517A"/>
    <w:rsid w:val="00B91A5D"/>
    <w:rsid w:val="00B92591"/>
    <w:rsid w:val="00B94B5F"/>
    <w:rsid w:val="00B976F5"/>
    <w:rsid w:val="00BA03A5"/>
    <w:rsid w:val="00BA17F9"/>
    <w:rsid w:val="00BA6446"/>
    <w:rsid w:val="00BB04BD"/>
    <w:rsid w:val="00BB1D85"/>
    <w:rsid w:val="00BB45D7"/>
    <w:rsid w:val="00BB7185"/>
    <w:rsid w:val="00BD47B7"/>
    <w:rsid w:val="00BE0DBB"/>
    <w:rsid w:val="00BE0E2A"/>
    <w:rsid w:val="00BE3C00"/>
    <w:rsid w:val="00BE43CD"/>
    <w:rsid w:val="00BF39EB"/>
    <w:rsid w:val="00BF6A4A"/>
    <w:rsid w:val="00C03CC7"/>
    <w:rsid w:val="00C07483"/>
    <w:rsid w:val="00C135D5"/>
    <w:rsid w:val="00C13AC5"/>
    <w:rsid w:val="00C215AA"/>
    <w:rsid w:val="00C22DCB"/>
    <w:rsid w:val="00C25B36"/>
    <w:rsid w:val="00C35457"/>
    <w:rsid w:val="00C3598A"/>
    <w:rsid w:val="00C360BC"/>
    <w:rsid w:val="00C411A4"/>
    <w:rsid w:val="00C44800"/>
    <w:rsid w:val="00C52EC2"/>
    <w:rsid w:val="00C56759"/>
    <w:rsid w:val="00C61DC1"/>
    <w:rsid w:val="00C627C4"/>
    <w:rsid w:val="00C64AFF"/>
    <w:rsid w:val="00C661EE"/>
    <w:rsid w:val="00C703B7"/>
    <w:rsid w:val="00C72438"/>
    <w:rsid w:val="00C7259C"/>
    <w:rsid w:val="00C7531C"/>
    <w:rsid w:val="00C763E4"/>
    <w:rsid w:val="00C806CD"/>
    <w:rsid w:val="00C8624A"/>
    <w:rsid w:val="00C95D53"/>
    <w:rsid w:val="00CA0E99"/>
    <w:rsid w:val="00CA1D9D"/>
    <w:rsid w:val="00CA5363"/>
    <w:rsid w:val="00CB1CBC"/>
    <w:rsid w:val="00CB6D60"/>
    <w:rsid w:val="00CC363F"/>
    <w:rsid w:val="00CC3DC9"/>
    <w:rsid w:val="00CC5815"/>
    <w:rsid w:val="00CC6680"/>
    <w:rsid w:val="00CC6AAA"/>
    <w:rsid w:val="00CD114D"/>
    <w:rsid w:val="00CD1431"/>
    <w:rsid w:val="00CE24B8"/>
    <w:rsid w:val="00CE4517"/>
    <w:rsid w:val="00CE5849"/>
    <w:rsid w:val="00CE66DE"/>
    <w:rsid w:val="00CF0316"/>
    <w:rsid w:val="00CF2ADC"/>
    <w:rsid w:val="00CF6AC5"/>
    <w:rsid w:val="00D0001D"/>
    <w:rsid w:val="00D13393"/>
    <w:rsid w:val="00D233BE"/>
    <w:rsid w:val="00D261AB"/>
    <w:rsid w:val="00D26DBC"/>
    <w:rsid w:val="00D278F7"/>
    <w:rsid w:val="00D33A5A"/>
    <w:rsid w:val="00D367B1"/>
    <w:rsid w:val="00D37550"/>
    <w:rsid w:val="00D40A29"/>
    <w:rsid w:val="00D45D27"/>
    <w:rsid w:val="00D5231B"/>
    <w:rsid w:val="00D525D1"/>
    <w:rsid w:val="00D525ED"/>
    <w:rsid w:val="00D536E9"/>
    <w:rsid w:val="00D56183"/>
    <w:rsid w:val="00D570C7"/>
    <w:rsid w:val="00D64C60"/>
    <w:rsid w:val="00D674FB"/>
    <w:rsid w:val="00D7173C"/>
    <w:rsid w:val="00D72C58"/>
    <w:rsid w:val="00D77801"/>
    <w:rsid w:val="00D847E2"/>
    <w:rsid w:val="00D8560F"/>
    <w:rsid w:val="00D86E57"/>
    <w:rsid w:val="00D951D5"/>
    <w:rsid w:val="00D96B24"/>
    <w:rsid w:val="00D97382"/>
    <w:rsid w:val="00DA191B"/>
    <w:rsid w:val="00DA509B"/>
    <w:rsid w:val="00DA7B94"/>
    <w:rsid w:val="00DB21E0"/>
    <w:rsid w:val="00DB489C"/>
    <w:rsid w:val="00DB4963"/>
    <w:rsid w:val="00DC0FAD"/>
    <w:rsid w:val="00DC1A9D"/>
    <w:rsid w:val="00DD7BD0"/>
    <w:rsid w:val="00DE5B80"/>
    <w:rsid w:val="00DF3A7B"/>
    <w:rsid w:val="00DF4454"/>
    <w:rsid w:val="00DF642C"/>
    <w:rsid w:val="00DF721B"/>
    <w:rsid w:val="00E05A6B"/>
    <w:rsid w:val="00E13114"/>
    <w:rsid w:val="00E14B18"/>
    <w:rsid w:val="00E33AE3"/>
    <w:rsid w:val="00E3428D"/>
    <w:rsid w:val="00E374C6"/>
    <w:rsid w:val="00E40956"/>
    <w:rsid w:val="00E418B7"/>
    <w:rsid w:val="00E43DD4"/>
    <w:rsid w:val="00E51B81"/>
    <w:rsid w:val="00E61903"/>
    <w:rsid w:val="00E64116"/>
    <w:rsid w:val="00E65876"/>
    <w:rsid w:val="00E65ED3"/>
    <w:rsid w:val="00E66EF3"/>
    <w:rsid w:val="00E71A0D"/>
    <w:rsid w:val="00E76D8D"/>
    <w:rsid w:val="00E865ED"/>
    <w:rsid w:val="00E91D63"/>
    <w:rsid w:val="00E930FC"/>
    <w:rsid w:val="00E94DBB"/>
    <w:rsid w:val="00E9625B"/>
    <w:rsid w:val="00E96894"/>
    <w:rsid w:val="00EA01D6"/>
    <w:rsid w:val="00EA16AD"/>
    <w:rsid w:val="00EA1DA7"/>
    <w:rsid w:val="00EA20F0"/>
    <w:rsid w:val="00EA308A"/>
    <w:rsid w:val="00EA624B"/>
    <w:rsid w:val="00EA6BE2"/>
    <w:rsid w:val="00EB057D"/>
    <w:rsid w:val="00EB18E4"/>
    <w:rsid w:val="00EB5C85"/>
    <w:rsid w:val="00EC0AC2"/>
    <w:rsid w:val="00EC1C68"/>
    <w:rsid w:val="00EC1FB3"/>
    <w:rsid w:val="00EC2CD4"/>
    <w:rsid w:val="00ED2F31"/>
    <w:rsid w:val="00ED5D02"/>
    <w:rsid w:val="00EE0462"/>
    <w:rsid w:val="00EE09AD"/>
    <w:rsid w:val="00EE4075"/>
    <w:rsid w:val="00EF5C22"/>
    <w:rsid w:val="00EF72E3"/>
    <w:rsid w:val="00F01134"/>
    <w:rsid w:val="00F041D8"/>
    <w:rsid w:val="00F053E5"/>
    <w:rsid w:val="00F05558"/>
    <w:rsid w:val="00F07B96"/>
    <w:rsid w:val="00F10D2D"/>
    <w:rsid w:val="00F1581C"/>
    <w:rsid w:val="00F16831"/>
    <w:rsid w:val="00F20555"/>
    <w:rsid w:val="00F24329"/>
    <w:rsid w:val="00F3557B"/>
    <w:rsid w:val="00F3623F"/>
    <w:rsid w:val="00F369C9"/>
    <w:rsid w:val="00F37245"/>
    <w:rsid w:val="00F40757"/>
    <w:rsid w:val="00F41C33"/>
    <w:rsid w:val="00F423F1"/>
    <w:rsid w:val="00F4637A"/>
    <w:rsid w:val="00F470C5"/>
    <w:rsid w:val="00F4792E"/>
    <w:rsid w:val="00F50139"/>
    <w:rsid w:val="00F510DB"/>
    <w:rsid w:val="00F53584"/>
    <w:rsid w:val="00F549E5"/>
    <w:rsid w:val="00F60571"/>
    <w:rsid w:val="00F60756"/>
    <w:rsid w:val="00F6204B"/>
    <w:rsid w:val="00F63F05"/>
    <w:rsid w:val="00F72368"/>
    <w:rsid w:val="00F821F6"/>
    <w:rsid w:val="00F84BC8"/>
    <w:rsid w:val="00F84D49"/>
    <w:rsid w:val="00F90007"/>
    <w:rsid w:val="00F96C74"/>
    <w:rsid w:val="00F97B19"/>
    <w:rsid w:val="00FA23D7"/>
    <w:rsid w:val="00FA4518"/>
    <w:rsid w:val="00FB0768"/>
    <w:rsid w:val="00FB1B75"/>
    <w:rsid w:val="00FE10A6"/>
    <w:rsid w:val="00FE2768"/>
    <w:rsid w:val="00FE3474"/>
    <w:rsid w:val="00FE6456"/>
    <w:rsid w:val="00FF2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12321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9A6796"/>
    <w:pPr>
      <w:ind w:left="720"/>
      <w:contextualSpacing/>
    </w:pPr>
  </w:style>
  <w:style w:type="table" w:styleId="afe">
    <w:name w:val="Table Grid"/>
    <w:basedOn w:val="a1"/>
    <w:rsid w:val="002122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D261C2-5490-4B11-AD8A-B9375750B8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1519</TotalTime>
  <Pages>42</Pages>
  <Words>13643</Words>
  <Characters>77766</Characters>
  <Application>Microsoft Office Word</Application>
  <DocSecurity>0</DocSecurity>
  <Lines>648</Lines>
  <Paragraphs>182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91227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370</cp:revision>
  <cp:lastPrinted>2015-07-20T08:20:00Z</cp:lastPrinted>
  <dcterms:created xsi:type="dcterms:W3CDTF">2018-05-03T11:21:00Z</dcterms:created>
  <dcterms:modified xsi:type="dcterms:W3CDTF">2023-12-04T09:20:00Z</dcterms:modified>
</cp:coreProperties>
</file>