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02DBC9B" w14:textId="486192CB" w:rsidR="00E64116" w:rsidRPr="005817EC" w:rsidRDefault="001609E9" w:rsidP="00EC1FB3">
      <w:pPr>
        <w:ind w:firstLine="0"/>
        <w:rPr>
          <w:b/>
          <w:bCs/>
          <w:rtl/>
        </w:rPr>
      </w:pPr>
      <w:r>
        <w:rPr>
          <w:b/>
          <w:bCs/>
          <w:rtl/>
        </w:rPr>
        <w:t>הכנסת העשרים-וחמש</w:t>
      </w:r>
    </w:p>
    <w:p w14:paraId="35A96265" w14:textId="77777777" w:rsidR="00A22C90" w:rsidRDefault="00A22C90" w:rsidP="00327BF8">
      <w:pPr>
        <w:ind w:firstLine="0"/>
        <w:outlineLvl w:val="0"/>
        <w:rPr>
          <w:b/>
          <w:bCs/>
          <w:rtl/>
        </w:rPr>
        <w:sectPr w:rsidR="00A22C90" w:rsidSect="002D43E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67816D" w14:textId="624957C0" w:rsidR="00E64116" w:rsidRPr="008713A4" w:rsidRDefault="001609E9" w:rsidP="008320F6">
      <w:pPr>
        <w:ind w:firstLine="0"/>
        <w:rPr>
          <w:b/>
          <w:bCs/>
          <w:rtl/>
        </w:rPr>
      </w:pPr>
      <w:r>
        <w:rPr>
          <w:b/>
          <w:bCs/>
          <w:rtl/>
        </w:rPr>
        <w:t>מושב שני</w:t>
      </w:r>
    </w:p>
    <w:p w14:paraId="1FDD326D" w14:textId="77777777" w:rsidR="00E64116" w:rsidRPr="008713A4" w:rsidRDefault="00E64116" w:rsidP="0049458B">
      <w:pPr>
        <w:rPr>
          <w:rtl/>
        </w:rPr>
      </w:pPr>
    </w:p>
    <w:p w14:paraId="03E454CC" w14:textId="77777777" w:rsidR="00E64116" w:rsidRPr="008713A4" w:rsidRDefault="00E64116" w:rsidP="0049458B">
      <w:pPr>
        <w:rPr>
          <w:rtl/>
        </w:rPr>
      </w:pPr>
    </w:p>
    <w:p w14:paraId="6995B760" w14:textId="77777777" w:rsidR="00E64116" w:rsidRPr="008713A4" w:rsidRDefault="00E64116" w:rsidP="007509A6">
      <w:pPr>
        <w:ind w:firstLine="0"/>
        <w:jc w:val="center"/>
        <w:rPr>
          <w:b/>
          <w:bCs/>
          <w:rtl/>
        </w:rPr>
      </w:pPr>
    </w:p>
    <w:p w14:paraId="2FA8D097" w14:textId="1A100E57" w:rsidR="00E64116" w:rsidRPr="008713A4" w:rsidRDefault="001609E9" w:rsidP="008320F6">
      <w:pPr>
        <w:ind w:firstLine="0"/>
        <w:jc w:val="center"/>
        <w:outlineLvl w:val="0"/>
        <w:rPr>
          <w:b/>
          <w:bCs/>
          <w:rtl/>
        </w:rPr>
      </w:pPr>
      <w:r>
        <w:rPr>
          <w:b/>
          <w:bCs/>
          <w:rtl/>
        </w:rPr>
        <w:t xml:space="preserve">פרוטוקול מס' </w:t>
      </w:r>
      <w:r w:rsidR="002D43EF">
        <w:rPr>
          <w:rFonts w:hint="cs"/>
          <w:b/>
          <w:bCs/>
          <w:rtl/>
        </w:rPr>
        <w:t>174</w:t>
      </w:r>
    </w:p>
    <w:p w14:paraId="7A570E36" w14:textId="7D6F5560" w:rsidR="00E64116" w:rsidRPr="008713A4" w:rsidRDefault="001609E9" w:rsidP="008320F6">
      <w:pPr>
        <w:ind w:firstLine="0"/>
        <w:jc w:val="center"/>
        <w:outlineLvl w:val="0"/>
        <w:rPr>
          <w:b/>
          <w:bCs/>
          <w:rtl/>
        </w:rPr>
      </w:pPr>
      <w:r>
        <w:rPr>
          <w:b/>
          <w:bCs/>
          <w:rtl/>
        </w:rPr>
        <w:t>מישיבת ועדת החוקה, חוק ומשפט</w:t>
      </w:r>
    </w:p>
    <w:p w14:paraId="78C93A41" w14:textId="11F18A14" w:rsidR="00E64116" w:rsidRPr="008713A4" w:rsidRDefault="001609E9" w:rsidP="008320F6">
      <w:pPr>
        <w:ind w:firstLine="0"/>
        <w:jc w:val="center"/>
        <w:outlineLvl w:val="0"/>
        <w:rPr>
          <w:b/>
          <w:bCs/>
          <w:u w:val="single"/>
          <w:rtl/>
        </w:rPr>
      </w:pPr>
      <w:r>
        <w:rPr>
          <w:b/>
          <w:bCs/>
          <w:u w:val="single"/>
          <w:rtl/>
        </w:rPr>
        <w:t xml:space="preserve">יום רביעי, ב' בכסלו </w:t>
      </w:r>
      <w:proofErr w:type="spellStart"/>
      <w:r>
        <w:rPr>
          <w:b/>
          <w:bCs/>
          <w:u w:val="single"/>
          <w:rtl/>
        </w:rPr>
        <w:t>התשפ"ד</w:t>
      </w:r>
      <w:proofErr w:type="spellEnd"/>
      <w:r>
        <w:rPr>
          <w:b/>
          <w:bCs/>
          <w:u w:val="single"/>
          <w:rtl/>
        </w:rPr>
        <w:t xml:space="preserve"> (15 בנובמבר 2023), שעה 9:</w:t>
      </w:r>
      <w:r>
        <w:rPr>
          <w:rFonts w:hint="cs"/>
          <w:b/>
          <w:bCs/>
          <w:u w:val="single"/>
          <w:rtl/>
        </w:rPr>
        <w:t>49</w:t>
      </w:r>
    </w:p>
    <w:p w14:paraId="5ACCCD91" w14:textId="77777777" w:rsidR="00E64116" w:rsidRPr="008713A4" w:rsidRDefault="00E64116" w:rsidP="008320F6">
      <w:pPr>
        <w:ind w:firstLine="0"/>
        <w:rPr>
          <w:rtl/>
        </w:rPr>
      </w:pPr>
    </w:p>
    <w:p w14:paraId="7DF71A8D" w14:textId="77777777" w:rsidR="00E64116" w:rsidRPr="008713A4" w:rsidRDefault="00E64116" w:rsidP="008320F6">
      <w:pPr>
        <w:ind w:firstLine="0"/>
        <w:rPr>
          <w:rtl/>
        </w:rPr>
      </w:pPr>
    </w:p>
    <w:p w14:paraId="0BC27C20" w14:textId="77777777" w:rsidR="00E64116" w:rsidRPr="008713A4" w:rsidRDefault="00E64116" w:rsidP="008320F6">
      <w:pPr>
        <w:ind w:firstLine="0"/>
        <w:rPr>
          <w:rtl/>
        </w:rPr>
      </w:pPr>
    </w:p>
    <w:p w14:paraId="3F20967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3A2275" w14:textId="39AB2384" w:rsidR="00E64116" w:rsidRPr="008713A4" w:rsidRDefault="001609E9" w:rsidP="001609E9">
      <w:pPr>
        <w:spacing w:before="60"/>
        <w:ind w:firstLine="0"/>
        <w:rPr>
          <w:rtl/>
        </w:rPr>
      </w:pPr>
      <w:bookmarkStart w:id="0" w:name="ET_hatsach_641272_1"/>
      <w:r w:rsidRPr="001609E9">
        <w:rPr>
          <w:rStyle w:val="TagStyle"/>
          <w:rtl/>
        </w:rPr>
        <w:t xml:space="preserve"> &lt;&lt; הצח &gt;&gt; </w:t>
      </w:r>
      <w:r w:rsidRPr="001609E9">
        <w:rPr>
          <w:rtl/>
        </w:rPr>
        <w:t>הצעת חוק קיום דיונים בהיוועדות חזותית בהשתתפות עצורים, אסירים וכלואים (הוראת שעה – חרבות ברזל), התשפ"ד-2023</w:t>
      </w:r>
      <w:r w:rsidRPr="001609E9">
        <w:rPr>
          <w:rStyle w:val="TagStyle"/>
          <w:rtl/>
        </w:rPr>
        <w:t xml:space="preserve"> &lt;&lt; הצח &gt;&gt;</w:t>
      </w:r>
      <w:r w:rsidR="00A60166">
        <w:rPr>
          <w:rtl/>
        </w:rPr>
        <w:t xml:space="preserve"> </w:t>
      </w:r>
      <w:bookmarkEnd w:id="0"/>
    </w:p>
    <w:p w14:paraId="3148D5AB" w14:textId="77777777" w:rsidR="00E64116" w:rsidRDefault="00E64116" w:rsidP="007C693F">
      <w:pPr>
        <w:spacing w:before="60"/>
        <w:ind w:firstLine="0"/>
        <w:rPr>
          <w:rtl/>
        </w:rPr>
      </w:pPr>
    </w:p>
    <w:p w14:paraId="6EBCB53F" w14:textId="77777777" w:rsidR="001609E9" w:rsidRPr="008713A4" w:rsidRDefault="001609E9" w:rsidP="007C693F">
      <w:pPr>
        <w:spacing w:before="60"/>
        <w:ind w:firstLine="0"/>
        <w:rPr>
          <w:rtl/>
        </w:rPr>
      </w:pPr>
    </w:p>
    <w:p w14:paraId="5239E1ED" w14:textId="77777777" w:rsidR="00E64116" w:rsidRPr="008713A4" w:rsidRDefault="00E64116" w:rsidP="00EC1FB3">
      <w:pPr>
        <w:ind w:firstLine="0"/>
        <w:outlineLvl w:val="1"/>
        <w:rPr>
          <w:b/>
          <w:bCs/>
          <w:u w:val="single"/>
          <w:rtl/>
        </w:rPr>
      </w:pPr>
      <w:r w:rsidRPr="008713A4">
        <w:rPr>
          <w:b/>
          <w:bCs/>
          <w:u w:val="single"/>
          <w:rtl/>
        </w:rPr>
        <w:t>נכחו:</w:t>
      </w:r>
    </w:p>
    <w:p w14:paraId="119D350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7078DDA" w14:textId="4D2D106E" w:rsidR="00E64116" w:rsidRPr="001609E9" w:rsidRDefault="001609E9" w:rsidP="00EC1FB3">
      <w:pPr>
        <w:ind w:firstLine="0"/>
        <w:rPr>
          <w:rtl/>
        </w:rPr>
      </w:pPr>
      <w:r w:rsidRPr="001609E9">
        <w:rPr>
          <w:rtl/>
        </w:rPr>
        <w:t xml:space="preserve">שמחה </w:t>
      </w:r>
      <w:proofErr w:type="spellStart"/>
      <w:r w:rsidRPr="001609E9">
        <w:rPr>
          <w:rtl/>
        </w:rPr>
        <w:t>רוטמן</w:t>
      </w:r>
      <w:proofErr w:type="spellEnd"/>
      <w:r w:rsidRPr="001609E9">
        <w:rPr>
          <w:rtl/>
        </w:rPr>
        <w:t xml:space="preserve"> – היו"ר</w:t>
      </w:r>
    </w:p>
    <w:p w14:paraId="5E78BED4" w14:textId="593DB1AB" w:rsidR="001609E9" w:rsidRPr="001609E9" w:rsidRDefault="001609E9" w:rsidP="00EC1FB3">
      <w:pPr>
        <w:ind w:firstLine="0"/>
        <w:rPr>
          <w:rtl/>
        </w:rPr>
      </w:pPr>
      <w:r w:rsidRPr="001609E9">
        <w:rPr>
          <w:rtl/>
        </w:rPr>
        <w:t xml:space="preserve">יואב </w:t>
      </w:r>
      <w:proofErr w:type="spellStart"/>
      <w:r w:rsidRPr="001609E9">
        <w:rPr>
          <w:rtl/>
        </w:rPr>
        <w:t>סגלוביץ</w:t>
      </w:r>
      <w:proofErr w:type="spellEnd"/>
      <w:r w:rsidRPr="001609E9">
        <w:rPr>
          <w:rtl/>
        </w:rPr>
        <w:t>'</w:t>
      </w:r>
    </w:p>
    <w:p w14:paraId="0DA29C15" w14:textId="324A7F90" w:rsidR="001609E9" w:rsidRPr="001609E9" w:rsidRDefault="001609E9" w:rsidP="00EC1FB3">
      <w:pPr>
        <w:ind w:firstLine="0"/>
        <w:rPr>
          <w:rtl/>
        </w:rPr>
      </w:pPr>
      <w:r w:rsidRPr="001609E9">
        <w:rPr>
          <w:rtl/>
        </w:rPr>
        <w:t>גלעד קריב</w:t>
      </w:r>
    </w:p>
    <w:p w14:paraId="5041D34E" w14:textId="77777777" w:rsidR="001609E9" w:rsidRPr="008713A4" w:rsidRDefault="001609E9" w:rsidP="00EC1FB3">
      <w:pPr>
        <w:ind w:firstLine="0"/>
        <w:rPr>
          <w:u w:val="single"/>
        </w:rPr>
      </w:pPr>
    </w:p>
    <w:p w14:paraId="35B918A2" w14:textId="77777777" w:rsidR="002E5E31" w:rsidRPr="000C47F5" w:rsidRDefault="002E5E31" w:rsidP="00DE5B80">
      <w:pPr>
        <w:ind w:firstLine="0"/>
        <w:rPr>
          <w:b/>
          <w:bCs/>
          <w:u w:val="single"/>
          <w:rtl/>
        </w:rPr>
      </w:pPr>
    </w:p>
    <w:p w14:paraId="18F2DF7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336"/>
        <w:gridCol w:w="6750"/>
      </w:tblGrid>
      <w:tr w:rsidR="00522FBD" w14:paraId="2E3AB7D8" w14:textId="77777777" w:rsidTr="00522FBD">
        <w:tc>
          <w:tcPr>
            <w:tcW w:w="0" w:type="auto"/>
            <w:shd w:val="clear" w:color="auto" w:fill="auto"/>
          </w:tcPr>
          <w:p w14:paraId="6DFD987E" w14:textId="597D5783" w:rsidR="00522FBD" w:rsidRDefault="00522FBD" w:rsidP="00DE5B80">
            <w:pPr>
              <w:ind w:firstLine="0"/>
              <w:rPr>
                <w:rtl/>
              </w:rPr>
            </w:pPr>
            <w:r>
              <w:rPr>
                <w:rtl/>
              </w:rPr>
              <w:t>יפעת רווה</w:t>
            </w:r>
          </w:p>
        </w:tc>
        <w:tc>
          <w:tcPr>
            <w:tcW w:w="0" w:type="auto"/>
            <w:shd w:val="clear" w:color="auto" w:fill="auto"/>
          </w:tcPr>
          <w:p w14:paraId="34D011E2" w14:textId="3893329A" w:rsidR="00522FBD" w:rsidRDefault="00522FBD" w:rsidP="00DE5B80">
            <w:pPr>
              <w:ind w:firstLine="0"/>
              <w:rPr>
                <w:rtl/>
              </w:rPr>
            </w:pPr>
            <w:r>
              <w:rPr>
                <w:rtl/>
              </w:rPr>
              <w:t>–</w:t>
            </w:r>
          </w:p>
        </w:tc>
        <w:tc>
          <w:tcPr>
            <w:tcW w:w="0" w:type="auto"/>
            <w:shd w:val="clear" w:color="auto" w:fill="auto"/>
          </w:tcPr>
          <w:p w14:paraId="2D4AEB89" w14:textId="02091B03" w:rsidR="00522FBD" w:rsidRDefault="00522FBD" w:rsidP="00DE5B80">
            <w:pPr>
              <w:ind w:firstLine="0"/>
              <w:rPr>
                <w:rtl/>
              </w:rPr>
            </w:pPr>
            <w:r>
              <w:rPr>
                <w:rtl/>
              </w:rPr>
              <w:t>עו"ד, המחלקה למשפט פלילי, ייעוץ וחקיקה, משרד המשפטים</w:t>
            </w:r>
          </w:p>
        </w:tc>
      </w:tr>
      <w:tr w:rsidR="00522FBD" w14:paraId="7BC7E3E2" w14:textId="77777777" w:rsidTr="00522FBD">
        <w:tc>
          <w:tcPr>
            <w:tcW w:w="0" w:type="auto"/>
            <w:shd w:val="clear" w:color="auto" w:fill="auto"/>
          </w:tcPr>
          <w:p w14:paraId="1DABA17A" w14:textId="325DE622" w:rsidR="00522FBD" w:rsidRDefault="00522FBD"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0" w:type="auto"/>
            <w:shd w:val="clear" w:color="auto" w:fill="auto"/>
          </w:tcPr>
          <w:p w14:paraId="5C5E8E26" w14:textId="575267FD" w:rsidR="00522FBD" w:rsidRDefault="00522FBD" w:rsidP="00DE5B80">
            <w:pPr>
              <w:ind w:firstLine="0"/>
              <w:rPr>
                <w:rtl/>
              </w:rPr>
            </w:pPr>
            <w:r>
              <w:rPr>
                <w:rtl/>
              </w:rPr>
              <w:t>–</w:t>
            </w:r>
          </w:p>
        </w:tc>
        <w:tc>
          <w:tcPr>
            <w:tcW w:w="0" w:type="auto"/>
            <w:shd w:val="clear" w:color="auto" w:fill="auto"/>
          </w:tcPr>
          <w:p w14:paraId="328036ED" w14:textId="0F6C4A40" w:rsidR="00522FBD" w:rsidRDefault="00522FBD" w:rsidP="00DE5B80">
            <w:pPr>
              <w:ind w:firstLine="0"/>
              <w:rPr>
                <w:rtl/>
              </w:rPr>
            </w:pPr>
            <w:r>
              <w:rPr>
                <w:rtl/>
              </w:rPr>
              <w:t xml:space="preserve">עו"ד, המחלקה הפלילית (כרגע גם באשכול </w:t>
            </w:r>
            <w:proofErr w:type="spellStart"/>
            <w:r>
              <w:rPr>
                <w:rtl/>
              </w:rPr>
              <w:t>סד"פ</w:t>
            </w:r>
            <w:proofErr w:type="spellEnd"/>
            <w:r>
              <w:rPr>
                <w:rtl/>
              </w:rPr>
              <w:t xml:space="preserve"> וראיות), משרד המשפטים</w:t>
            </w:r>
          </w:p>
        </w:tc>
      </w:tr>
      <w:tr w:rsidR="00522FBD" w14:paraId="398EEA14" w14:textId="77777777" w:rsidTr="00522FBD">
        <w:tc>
          <w:tcPr>
            <w:tcW w:w="0" w:type="auto"/>
            <w:shd w:val="clear" w:color="auto" w:fill="auto"/>
          </w:tcPr>
          <w:p w14:paraId="3E7E4160" w14:textId="48693DF6" w:rsidR="00522FBD" w:rsidRDefault="00522FBD" w:rsidP="00DE5B80">
            <w:pPr>
              <w:ind w:firstLine="0"/>
              <w:rPr>
                <w:rtl/>
              </w:rPr>
            </w:pPr>
            <w:r>
              <w:rPr>
                <w:rtl/>
              </w:rPr>
              <w:t xml:space="preserve">גאל </w:t>
            </w:r>
            <w:proofErr w:type="spellStart"/>
            <w:r>
              <w:rPr>
                <w:rtl/>
              </w:rPr>
              <w:t>אזריאל</w:t>
            </w:r>
            <w:proofErr w:type="spellEnd"/>
          </w:p>
        </w:tc>
        <w:tc>
          <w:tcPr>
            <w:tcW w:w="0" w:type="auto"/>
            <w:shd w:val="clear" w:color="auto" w:fill="auto"/>
          </w:tcPr>
          <w:p w14:paraId="0C9EC57D" w14:textId="087ACF80" w:rsidR="00522FBD" w:rsidRDefault="00522FBD" w:rsidP="00DE5B80">
            <w:pPr>
              <w:ind w:firstLine="0"/>
              <w:rPr>
                <w:rtl/>
              </w:rPr>
            </w:pPr>
            <w:r>
              <w:rPr>
                <w:rtl/>
              </w:rPr>
              <w:t>–</w:t>
            </w:r>
          </w:p>
        </w:tc>
        <w:tc>
          <w:tcPr>
            <w:tcW w:w="0" w:type="auto"/>
            <w:shd w:val="clear" w:color="auto" w:fill="auto"/>
          </w:tcPr>
          <w:p w14:paraId="420AF612" w14:textId="275EB37B" w:rsidR="00522FBD" w:rsidRDefault="00522FBD" w:rsidP="00DE5B80">
            <w:pPr>
              <w:ind w:firstLine="0"/>
              <w:rPr>
                <w:rtl/>
              </w:rPr>
            </w:pPr>
            <w:r>
              <w:rPr>
                <w:rtl/>
              </w:rPr>
              <w:t>עו"ד,</w:t>
            </w:r>
            <w:r w:rsidR="00A60166">
              <w:rPr>
                <w:rtl/>
              </w:rPr>
              <w:t xml:space="preserve"> </w:t>
            </w:r>
            <w:r>
              <w:rPr>
                <w:rtl/>
              </w:rPr>
              <w:t>יעוץ וחקיקה, משרד המשפטים</w:t>
            </w:r>
          </w:p>
        </w:tc>
      </w:tr>
      <w:tr w:rsidR="00522FBD" w14:paraId="186B516A" w14:textId="77777777" w:rsidTr="00522FBD">
        <w:tc>
          <w:tcPr>
            <w:tcW w:w="0" w:type="auto"/>
            <w:shd w:val="clear" w:color="auto" w:fill="auto"/>
          </w:tcPr>
          <w:p w14:paraId="3AB6DD6E" w14:textId="770A79DE" w:rsidR="00522FBD" w:rsidRDefault="00522FBD" w:rsidP="00DE5B80">
            <w:pPr>
              <w:ind w:firstLine="0"/>
              <w:rPr>
                <w:rtl/>
              </w:rPr>
            </w:pPr>
            <w:r>
              <w:rPr>
                <w:rtl/>
              </w:rPr>
              <w:t>ישי שרון</w:t>
            </w:r>
          </w:p>
        </w:tc>
        <w:tc>
          <w:tcPr>
            <w:tcW w:w="0" w:type="auto"/>
            <w:shd w:val="clear" w:color="auto" w:fill="auto"/>
          </w:tcPr>
          <w:p w14:paraId="14598879" w14:textId="67F2276B" w:rsidR="00522FBD" w:rsidRDefault="00522FBD" w:rsidP="00DE5B80">
            <w:pPr>
              <w:ind w:firstLine="0"/>
              <w:rPr>
                <w:rtl/>
              </w:rPr>
            </w:pPr>
            <w:r>
              <w:rPr>
                <w:rtl/>
              </w:rPr>
              <w:t>–</w:t>
            </w:r>
          </w:p>
        </w:tc>
        <w:tc>
          <w:tcPr>
            <w:tcW w:w="0" w:type="auto"/>
            <w:shd w:val="clear" w:color="auto" w:fill="auto"/>
          </w:tcPr>
          <w:p w14:paraId="49D556AF" w14:textId="4FDF11C1" w:rsidR="00522FBD" w:rsidRDefault="00522FBD" w:rsidP="00DE5B80">
            <w:pPr>
              <w:ind w:firstLine="0"/>
              <w:rPr>
                <w:rtl/>
              </w:rPr>
            </w:pPr>
            <w:r>
              <w:rPr>
                <w:rtl/>
              </w:rPr>
              <w:t>עו"ד, מנהל מחלקת חקיקה ומדיניות, הסנגוריה הציבורית, משרד המשפטים</w:t>
            </w:r>
          </w:p>
        </w:tc>
      </w:tr>
      <w:tr w:rsidR="00522FBD" w14:paraId="0FF36C3D" w14:textId="77777777" w:rsidTr="00522FBD">
        <w:tc>
          <w:tcPr>
            <w:tcW w:w="0" w:type="auto"/>
            <w:shd w:val="clear" w:color="auto" w:fill="auto"/>
          </w:tcPr>
          <w:p w14:paraId="681F212D" w14:textId="3BB909CE" w:rsidR="00522FBD" w:rsidRDefault="00522FBD" w:rsidP="00DE5B80">
            <w:pPr>
              <w:ind w:firstLine="0"/>
              <w:rPr>
                <w:rtl/>
              </w:rPr>
            </w:pPr>
            <w:r>
              <w:rPr>
                <w:rtl/>
              </w:rPr>
              <w:t xml:space="preserve">אופיר </w:t>
            </w:r>
            <w:proofErr w:type="spellStart"/>
            <w:r>
              <w:rPr>
                <w:rtl/>
              </w:rPr>
              <w:t>טישלר</w:t>
            </w:r>
            <w:proofErr w:type="spellEnd"/>
          </w:p>
        </w:tc>
        <w:tc>
          <w:tcPr>
            <w:tcW w:w="0" w:type="auto"/>
            <w:shd w:val="clear" w:color="auto" w:fill="auto"/>
          </w:tcPr>
          <w:p w14:paraId="0D48BB1B" w14:textId="44BA04DE" w:rsidR="00522FBD" w:rsidRDefault="00522FBD" w:rsidP="00DE5B80">
            <w:pPr>
              <w:ind w:firstLine="0"/>
              <w:rPr>
                <w:rtl/>
              </w:rPr>
            </w:pPr>
            <w:r>
              <w:rPr>
                <w:rtl/>
              </w:rPr>
              <w:t>–</w:t>
            </w:r>
          </w:p>
        </w:tc>
        <w:tc>
          <w:tcPr>
            <w:tcW w:w="0" w:type="auto"/>
            <w:shd w:val="clear" w:color="auto" w:fill="auto"/>
          </w:tcPr>
          <w:p w14:paraId="3A3EA2AC" w14:textId="2F599B1B" w:rsidR="00522FBD" w:rsidRDefault="00522FBD" w:rsidP="00DE5B80">
            <w:pPr>
              <w:ind w:firstLine="0"/>
              <w:rPr>
                <w:rtl/>
              </w:rPr>
            </w:pPr>
            <w:r>
              <w:rPr>
                <w:rtl/>
              </w:rPr>
              <w:t>עו"ד, אחראי תחום חירום, פרקליטות המדינה, משרד המשפטים</w:t>
            </w:r>
          </w:p>
        </w:tc>
      </w:tr>
      <w:tr w:rsidR="00522FBD" w14:paraId="7A146816" w14:textId="77777777" w:rsidTr="00522FBD">
        <w:tc>
          <w:tcPr>
            <w:tcW w:w="0" w:type="auto"/>
            <w:shd w:val="clear" w:color="auto" w:fill="auto"/>
          </w:tcPr>
          <w:p w14:paraId="088C2C24" w14:textId="1BA02836" w:rsidR="00522FBD" w:rsidRDefault="00522FBD" w:rsidP="00DE5B80">
            <w:pPr>
              <w:ind w:firstLine="0"/>
              <w:rPr>
                <w:rtl/>
              </w:rPr>
            </w:pPr>
            <w:r>
              <w:rPr>
                <w:rtl/>
              </w:rPr>
              <w:t>אביב ישראלי</w:t>
            </w:r>
          </w:p>
        </w:tc>
        <w:tc>
          <w:tcPr>
            <w:tcW w:w="0" w:type="auto"/>
            <w:shd w:val="clear" w:color="auto" w:fill="auto"/>
          </w:tcPr>
          <w:p w14:paraId="04861B9A" w14:textId="6A336B71" w:rsidR="00522FBD" w:rsidRDefault="00522FBD" w:rsidP="00DE5B80">
            <w:pPr>
              <w:ind w:firstLine="0"/>
              <w:rPr>
                <w:rtl/>
              </w:rPr>
            </w:pPr>
            <w:r>
              <w:rPr>
                <w:rtl/>
              </w:rPr>
              <w:t>–</w:t>
            </w:r>
          </w:p>
        </w:tc>
        <w:tc>
          <w:tcPr>
            <w:tcW w:w="0" w:type="auto"/>
            <w:shd w:val="clear" w:color="auto" w:fill="auto"/>
          </w:tcPr>
          <w:p w14:paraId="27DD911A" w14:textId="51ADC75C" w:rsidR="00522FBD" w:rsidRDefault="00522FBD" w:rsidP="00DE5B80">
            <w:pPr>
              <w:ind w:firstLine="0"/>
              <w:rPr>
                <w:rtl/>
              </w:rPr>
            </w:pPr>
            <w:r>
              <w:rPr>
                <w:rtl/>
              </w:rPr>
              <w:t>עו"ד, עוזרת משפטית ליועץ המשפטי, המשרד לביטחון לאומי</w:t>
            </w:r>
          </w:p>
        </w:tc>
      </w:tr>
      <w:tr w:rsidR="00522FBD" w14:paraId="7192AC48" w14:textId="77777777" w:rsidTr="00522FBD">
        <w:tc>
          <w:tcPr>
            <w:tcW w:w="0" w:type="auto"/>
            <w:shd w:val="clear" w:color="auto" w:fill="auto"/>
          </w:tcPr>
          <w:p w14:paraId="7BEA056E" w14:textId="12C5F130" w:rsidR="00522FBD" w:rsidRDefault="00522FBD" w:rsidP="00DE5B80">
            <w:pPr>
              <w:ind w:firstLine="0"/>
              <w:rPr>
                <w:rtl/>
              </w:rPr>
            </w:pPr>
            <w:r>
              <w:rPr>
                <w:rtl/>
              </w:rPr>
              <w:t>אסף שרף</w:t>
            </w:r>
          </w:p>
        </w:tc>
        <w:tc>
          <w:tcPr>
            <w:tcW w:w="0" w:type="auto"/>
            <w:shd w:val="clear" w:color="auto" w:fill="auto"/>
          </w:tcPr>
          <w:p w14:paraId="5BDF4D76" w14:textId="4EC26CF8" w:rsidR="00522FBD" w:rsidRDefault="00522FBD" w:rsidP="00DE5B80">
            <w:pPr>
              <w:ind w:firstLine="0"/>
              <w:rPr>
                <w:rtl/>
              </w:rPr>
            </w:pPr>
            <w:r>
              <w:rPr>
                <w:rtl/>
              </w:rPr>
              <w:t>–</w:t>
            </w:r>
          </w:p>
        </w:tc>
        <w:tc>
          <w:tcPr>
            <w:tcW w:w="0" w:type="auto"/>
            <w:shd w:val="clear" w:color="auto" w:fill="auto"/>
          </w:tcPr>
          <w:p w14:paraId="20AB957D" w14:textId="13DB3838" w:rsidR="00522FBD" w:rsidRDefault="00522FBD" w:rsidP="00DE5B80">
            <w:pPr>
              <w:ind w:firstLine="0"/>
              <w:rPr>
                <w:rtl/>
              </w:rPr>
            </w:pPr>
            <w:proofErr w:type="spellStart"/>
            <w:r>
              <w:rPr>
                <w:rtl/>
              </w:rPr>
              <w:t>רת"ח</w:t>
            </w:r>
            <w:proofErr w:type="spellEnd"/>
            <w:r>
              <w:rPr>
                <w:rtl/>
              </w:rPr>
              <w:t xml:space="preserve"> כליאה, שירות בתי הסוהר,, המשרד לביטחון לאומי</w:t>
            </w:r>
          </w:p>
        </w:tc>
      </w:tr>
      <w:tr w:rsidR="00522FBD" w14:paraId="45255EC3" w14:textId="77777777" w:rsidTr="00522FBD">
        <w:tc>
          <w:tcPr>
            <w:tcW w:w="0" w:type="auto"/>
            <w:shd w:val="clear" w:color="auto" w:fill="auto"/>
          </w:tcPr>
          <w:p w14:paraId="22E83820" w14:textId="5C0872D1" w:rsidR="00522FBD" w:rsidRDefault="00522FBD" w:rsidP="00DE5B80">
            <w:pPr>
              <w:ind w:firstLine="0"/>
              <w:rPr>
                <w:rtl/>
              </w:rPr>
            </w:pPr>
            <w:r>
              <w:rPr>
                <w:rtl/>
              </w:rPr>
              <w:t>סג"ד כינרת צימרמן</w:t>
            </w:r>
          </w:p>
        </w:tc>
        <w:tc>
          <w:tcPr>
            <w:tcW w:w="0" w:type="auto"/>
            <w:shd w:val="clear" w:color="auto" w:fill="auto"/>
          </w:tcPr>
          <w:p w14:paraId="41BDE1BE" w14:textId="4B2997CA" w:rsidR="00522FBD" w:rsidRDefault="00522FBD" w:rsidP="00DE5B80">
            <w:pPr>
              <w:ind w:firstLine="0"/>
              <w:rPr>
                <w:rtl/>
              </w:rPr>
            </w:pPr>
            <w:r>
              <w:rPr>
                <w:rtl/>
              </w:rPr>
              <w:t>–</w:t>
            </w:r>
          </w:p>
        </w:tc>
        <w:tc>
          <w:tcPr>
            <w:tcW w:w="0" w:type="auto"/>
            <w:shd w:val="clear" w:color="auto" w:fill="auto"/>
          </w:tcPr>
          <w:p w14:paraId="2C89FFC1" w14:textId="15B0EE63" w:rsidR="00522FBD" w:rsidRDefault="00522FBD" w:rsidP="00DE5B80">
            <w:pPr>
              <w:ind w:firstLine="0"/>
              <w:rPr>
                <w:rtl/>
              </w:rPr>
            </w:pPr>
            <w:r>
              <w:rPr>
                <w:rtl/>
              </w:rPr>
              <w:t xml:space="preserve">עו"ד, </w:t>
            </w:r>
            <w:proofErr w:type="spellStart"/>
            <w:r>
              <w:rPr>
                <w:rtl/>
              </w:rPr>
              <w:t>רע״ן</w:t>
            </w:r>
            <w:proofErr w:type="spellEnd"/>
            <w:r>
              <w:rPr>
                <w:rtl/>
              </w:rPr>
              <w:t xml:space="preserve"> משפט מנהלי ופלילי, שירות בתי הסוהר, המשרד לביטחון לאומי</w:t>
            </w:r>
          </w:p>
        </w:tc>
      </w:tr>
      <w:tr w:rsidR="00522FBD" w14:paraId="1426BFB8" w14:textId="77777777" w:rsidTr="00522FBD">
        <w:tc>
          <w:tcPr>
            <w:tcW w:w="0" w:type="auto"/>
            <w:shd w:val="clear" w:color="auto" w:fill="auto"/>
          </w:tcPr>
          <w:p w14:paraId="45B13BE7" w14:textId="3FB602D0" w:rsidR="00522FBD" w:rsidRDefault="00522FBD" w:rsidP="00DE5B80">
            <w:pPr>
              <w:ind w:firstLine="0"/>
              <w:rPr>
                <w:rtl/>
              </w:rPr>
            </w:pPr>
            <w:r>
              <w:rPr>
                <w:rtl/>
              </w:rPr>
              <w:t>חנית אברהם בכר</w:t>
            </w:r>
          </w:p>
        </w:tc>
        <w:tc>
          <w:tcPr>
            <w:tcW w:w="0" w:type="auto"/>
            <w:shd w:val="clear" w:color="auto" w:fill="auto"/>
          </w:tcPr>
          <w:p w14:paraId="3B53D753" w14:textId="4496BDE7" w:rsidR="00522FBD" w:rsidRDefault="00522FBD" w:rsidP="00DE5B80">
            <w:pPr>
              <w:ind w:firstLine="0"/>
              <w:rPr>
                <w:rtl/>
              </w:rPr>
            </w:pPr>
            <w:r>
              <w:rPr>
                <w:rtl/>
              </w:rPr>
              <w:t>–</w:t>
            </w:r>
          </w:p>
        </w:tc>
        <w:tc>
          <w:tcPr>
            <w:tcW w:w="0" w:type="auto"/>
            <w:shd w:val="clear" w:color="auto" w:fill="auto"/>
          </w:tcPr>
          <w:p w14:paraId="1A784CCB" w14:textId="660026AD" w:rsidR="00522FBD" w:rsidRDefault="00522FBD" w:rsidP="00DE5B80">
            <w:pPr>
              <w:ind w:firstLine="0"/>
              <w:rPr>
                <w:rtl/>
              </w:rPr>
            </w:pPr>
            <w:r>
              <w:rPr>
                <w:rtl/>
              </w:rPr>
              <w:t>עו"ד, הלשכה המשפטית, הנהלת בתי המשפט</w:t>
            </w:r>
          </w:p>
        </w:tc>
      </w:tr>
      <w:tr w:rsidR="00522FBD" w14:paraId="12999160" w14:textId="77777777" w:rsidTr="00522FBD">
        <w:tc>
          <w:tcPr>
            <w:tcW w:w="0" w:type="auto"/>
            <w:shd w:val="clear" w:color="auto" w:fill="auto"/>
          </w:tcPr>
          <w:p w14:paraId="2D95C39F" w14:textId="2ED899EF" w:rsidR="00522FBD" w:rsidRDefault="00522FBD" w:rsidP="00DE5B80">
            <w:pPr>
              <w:ind w:firstLine="0"/>
              <w:rPr>
                <w:rtl/>
              </w:rPr>
            </w:pPr>
            <w:r>
              <w:rPr>
                <w:rtl/>
              </w:rPr>
              <w:t>גדי אלבז</w:t>
            </w:r>
          </w:p>
        </w:tc>
        <w:tc>
          <w:tcPr>
            <w:tcW w:w="0" w:type="auto"/>
            <w:shd w:val="clear" w:color="auto" w:fill="auto"/>
          </w:tcPr>
          <w:p w14:paraId="657E7311" w14:textId="46962C8E" w:rsidR="00522FBD" w:rsidRDefault="00522FBD" w:rsidP="00DE5B80">
            <w:pPr>
              <w:ind w:firstLine="0"/>
              <w:rPr>
                <w:rtl/>
              </w:rPr>
            </w:pPr>
            <w:r>
              <w:rPr>
                <w:rtl/>
              </w:rPr>
              <w:t>–</w:t>
            </w:r>
          </w:p>
        </w:tc>
        <w:tc>
          <w:tcPr>
            <w:tcW w:w="0" w:type="auto"/>
            <w:shd w:val="clear" w:color="auto" w:fill="auto"/>
          </w:tcPr>
          <w:p w14:paraId="3F1137E1" w14:textId="0A382F69" w:rsidR="00522FBD" w:rsidRDefault="00522FBD" w:rsidP="00DE5B80">
            <w:pPr>
              <w:ind w:firstLine="0"/>
              <w:rPr>
                <w:rtl/>
              </w:rPr>
            </w:pPr>
            <w:r>
              <w:rPr>
                <w:rtl/>
              </w:rPr>
              <w:t>עו"ד, הלשכה המשפטית, הנהלת בתי המשפט</w:t>
            </w:r>
          </w:p>
        </w:tc>
      </w:tr>
    </w:tbl>
    <w:p w14:paraId="38728456" w14:textId="5FF2E101" w:rsidR="00E64116" w:rsidRPr="008713A4" w:rsidRDefault="00E64116" w:rsidP="00DE5B80">
      <w:pPr>
        <w:ind w:firstLine="0"/>
        <w:rPr>
          <w:rtl/>
        </w:rPr>
      </w:pPr>
    </w:p>
    <w:p w14:paraId="1C4B9702" w14:textId="77777777" w:rsidR="00E64116" w:rsidRDefault="00E64116" w:rsidP="00DE5B80">
      <w:pPr>
        <w:ind w:firstLine="0"/>
        <w:rPr>
          <w:rtl/>
        </w:rPr>
      </w:pPr>
    </w:p>
    <w:p w14:paraId="1AECF14F" w14:textId="77777777" w:rsidR="00D37550" w:rsidRPr="008713A4" w:rsidRDefault="00D37550" w:rsidP="00DE5B80">
      <w:pPr>
        <w:ind w:firstLine="0"/>
        <w:rPr>
          <w:rtl/>
        </w:rPr>
      </w:pPr>
    </w:p>
    <w:p w14:paraId="0EF2256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A921272" w14:textId="653DBBCA" w:rsidR="00E64116" w:rsidRPr="008713A4" w:rsidRDefault="001609E9" w:rsidP="00D40A29">
      <w:pPr>
        <w:ind w:firstLine="0"/>
      </w:pPr>
      <w:r>
        <w:rPr>
          <w:rtl/>
        </w:rPr>
        <w:t xml:space="preserve">ד"ר גור </w:t>
      </w:r>
      <w:proofErr w:type="spellStart"/>
      <w:r>
        <w:rPr>
          <w:rtl/>
        </w:rPr>
        <w:t>בליי</w:t>
      </w:r>
      <w:proofErr w:type="spellEnd"/>
    </w:p>
    <w:p w14:paraId="50DA8F6E" w14:textId="791DB552" w:rsidR="00E64116" w:rsidRDefault="001609E9" w:rsidP="00DE5B80">
      <w:pPr>
        <w:ind w:firstLine="0"/>
        <w:rPr>
          <w:rtl/>
        </w:rPr>
      </w:pPr>
      <w:r>
        <w:rPr>
          <w:rFonts w:hint="cs"/>
          <w:rtl/>
        </w:rPr>
        <w:t xml:space="preserve">נועה </w:t>
      </w:r>
      <w:proofErr w:type="spellStart"/>
      <w:r>
        <w:rPr>
          <w:rFonts w:hint="cs"/>
          <w:rtl/>
        </w:rPr>
        <w:t>ברודסקי</w:t>
      </w:r>
      <w:proofErr w:type="spellEnd"/>
      <w:r>
        <w:rPr>
          <w:rFonts w:hint="cs"/>
          <w:rtl/>
        </w:rPr>
        <w:t xml:space="preserve"> לוי</w:t>
      </w:r>
    </w:p>
    <w:p w14:paraId="2488466C" w14:textId="50483C6B" w:rsidR="001609E9" w:rsidRDefault="001609E9" w:rsidP="00DE5B80">
      <w:pPr>
        <w:ind w:firstLine="0"/>
        <w:rPr>
          <w:rtl/>
        </w:rPr>
      </w:pPr>
      <w:r>
        <w:rPr>
          <w:rFonts w:hint="cs"/>
          <w:rtl/>
        </w:rPr>
        <w:t xml:space="preserve">אפרת </w:t>
      </w:r>
      <w:proofErr w:type="spellStart"/>
      <w:r>
        <w:rPr>
          <w:rFonts w:hint="cs"/>
          <w:rtl/>
        </w:rPr>
        <w:t>חקאק</w:t>
      </w:r>
      <w:proofErr w:type="spellEnd"/>
    </w:p>
    <w:p w14:paraId="46BF1D80" w14:textId="77777777" w:rsidR="001609E9" w:rsidRPr="008713A4" w:rsidRDefault="001609E9" w:rsidP="00DE5B80">
      <w:pPr>
        <w:ind w:firstLine="0"/>
        <w:rPr>
          <w:rtl/>
        </w:rPr>
      </w:pPr>
    </w:p>
    <w:p w14:paraId="6BBD5E14" w14:textId="4204EB0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CF0D6A" w14:textId="7C766C85" w:rsidR="00E64116" w:rsidRPr="008713A4" w:rsidRDefault="001609E9" w:rsidP="00D40A29">
      <w:pPr>
        <w:ind w:firstLine="0"/>
        <w:rPr>
          <w:u w:val="single"/>
        </w:rPr>
      </w:pPr>
      <w:r>
        <w:rPr>
          <w:rFonts w:hint="cs"/>
          <w:rtl/>
        </w:rPr>
        <w:t>איילת חאקימיאן</w:t>
      </w:r>
    </w:p>
    <w:p w14:paraId="544287EE" w14:textId="77777777" w:rsidR="00E64116" w:rsidRPr="008713A4" w:rsidRDefault="00E64116" w:rsidP="00DE5B80">
      <w:pPr>
        <w:ind w:firstLine="0"/>
        <w:rPr>
          <w:rtl/>
        </w:rPr>
      </w:pPr>
    </w:p>
    <w:p w14:paraId="176588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D42F9A3" w14:textId="617D242B" w:rsidR="00E64116" w:rsidRDefault="001609E9" w:rsidP="008320F6">
      <w:pPr>
        <w:ind w:firstLine="0"/>
        <w:rPr>
          <w:rtl/>
        </w:rPr>
      </w:pPr>
      <w:r>
        <w:rPr>
          <w:rFonts w:hint="cs"/>
          <w:rtl/>
        </w:rPr>
        <w:t>אהובה שרון, חבר תרגומים</w:t>
      </w:r>
    </w:p>
    <w:p w14:paraId="4C82A160" w14:textId="77777777" w:rsidR="001609E9" w:rsidRDefault="001609E9" w:rsidP="008320F6">
      <w:pPr>
        <w:ind w:firstLine="0"/>
        <w:rPr>
          <w:rtl/>
        </w:rPr>
      </w:pPr>
    </w:p>
    <w:p w14:paraId="7502D840" w14:textId="77777777" w:rsidR="002D43EF" w:rsidRDefault="002D43EF" w:rsidP="008320F6">
      <w:pPr>
        <w:ind w:firstLine="0"/>
        <w:rPr>
          <w:rtl/>
        </w:rPr>
      </w:pPr>
    </w:p>
    <w:p w14:paraId="22C12360" w14:textId="01356E43" w:rsidR="001609E9" w:rsidRDefault="001609E9" w:rsidP="008320F6">
      <w:pPr>
        <w:ind w:firstLine="0"/>
        <w:rPr>
          <w:rtl/>
        </w:rPr>
      </w:pPr>
      <w:r>
        <w:rPr>
          <w:rFonts w:hint="cs"/>
          <w:rtl/>
        </w:rPr>
        <w:t xml:space="preserve">רשימת הנוכחים על תואריהם מבוססת על המידע שהוזן במערכת </w:t>
      </w:r>
      <w:proofErr w:type="spellStart"/>
      <w:r>
        <w:rPr>
          <w:rFonts w:hint="cs"/>
          <w:rtl/>
        </w:rPr>
        <w:t>המוזמינים</w:t>
      </w:r>
      <w:proofErr w:type="spellEnd"/>
      <w:r>
        <w:rPr>
          <w:rFonts w:hint="cs"/>
          <w:rtl/>
        </w:rPr>
        <w:t xml:space="preserve"> הממוחשבת. יתכנו אי-דיוקים והשמטות.</w:t>
      </w:r>
    </w:p>
    <w:p w14:paraId="79D3A98C" w14:textId="77777777" w:rsidR="001609E9" w:rsidRDefault="001609E9">
      <w:pPr>
        <w:bidi w:val="0"/>
        <w:spacing w:line="240" w:lineRule="auto"/>
        <w:ind w:firstLine="0"/>
        <w:jc w:val="left"/>
        <w:rPr>
          <w:rtl/>
        </w:rPr>
      </w:pPr>
      <w:r>
        <w:rPr>
          <w:rtl/>
        </w:rPr>
        <w:br w:type="page"/>
      </w:r>
    </w:p>
    <w:p w14:paraId="176B0F44" w14:textId="77777777" w:rsidR="001609E9" w:rsidRDefault="001609E9" w:rsidP="008320F6">
      <w:pPr>
        <w:ind w:firstLine="0"/>
        <w:rPr>
          <w:rtl/>
        </w:rPr>
      </w:pPr>
    </w:p>
    <w:p w14:paraId="1249E2E7" w14:textId="7A819B6B" w:rsidR="001609E9" w:rsidRDefault="001609E9" w:rsidP="001609E9">
      <w:pPr>
        <w:pStyle w:val="a6"/>
        <w:keepNext/>
        <w:rPr>
          <w:rtl/>
        </w:rPr>
      </w:pPr>
      <w:bookmarkStart w:id="1" w:name="ET_subject_641272_4"/>
      <w:r w:rsidRPr="001609E9">
        <w:rPr>
          <w:rStyle w:val="TagStyle"/>
          <w:rtl/>
        </w:rPr>
        <w:t xml:space="preserve">&lt;&lt; נושא &gt;&gt; </w:t>
      </w:r>
      <w:r>
        <w:rPr>
          <w:rtl/>
        </w:rPr>
        <w:t>הצעת חוק קיום דיונים בהיוועדות חזותית בהשתתפות עצורים, אסירים וכלואים (הוראת שעה – חרבות ברזל), התשפ"ד-2023,</w:t>
      </w:r>
      <w:r w:rsidR="00522FBD">
        <w:rPr>
          <w:rtl/>
        </w:rPr>
        <w:t xml:space="preserve"> </w:t>
      </w:r>
      <w:r>
        <w:rPr>
          <w:rtl/>
        </w:rPr>
        <w:t>מ/1674</w:t>
      </w:r>
      <w:r w:rsidRPr="001609E9">
        <w:rPr>
          <w:rStyle w:val="TagStyle"/>
          <w:rtl/>
        </w:rPr>
        <w:t xml:space="preserve"> &lt;&lt; נושא &gt;&gt;</w:t>
      </w:r>
      <w:r w:rsidR="00A60166">
        <w:rPr>
          <w:rtl/>
        </w:rPr>
        <w:t xml:space="preserve"> </w:t>
      </w:r>
      <w:bookmarkEnd w:id="1"/>
    </w:p>
    <w:p w14:paraId="7B53CF0B" w14:textId="77777777" w:rsidR="001609E9" w:rsidRDefault="001609E9" w:rsidP="001609E9">
      <w:pPr>
        <w:pStyle w:val="KeepWithNext"/>
        <w:rPr>
          <w:rtl/>
        </w:rPr>
      </w:pPr>
    </w:p>
    <w:p w14:paraId="4B210EC8" w14:textId="77777777" w:rsidR="001609E9" w:rsidRDefault="001609E9" w:rsidP="001609E9">
      <w:pPr>
        <w:rPr>
          <w:rtl/>
        </w:rPr>
      </w:pPr>
    </w:p>
    <w:p w14:paraId="2B7D3DCD" w14:textId="05AFA8CE" w:rsidR="001609E9" w:rsidRDefault="001609E9" w:rsidP="001609E9">
      <w:pPr>
        <w:pStyle w:val="af6"/>
        <w:keepNext/>
        <w:rPr>
          <w:rtl/>
        </w:rPr>
      </w:pPr>
      <w:r w:rsidRPr="001609E9">
        <w:rPr>
          <w:rStyle w:val="TagStyle"/>
          <w:rtl/>
        </w:rPr>
        <w:t xml:space="preserve"> &lt;&lt; יור &gt;&gt; </w:t>
      </w:r>
      <w:r>
        <w:rPr>
          <w:rtl/>
        </w:rPr>
        <w:t xml:space="preserve">היו"ר שמחה </w:t>
      </w:r>
      <w:proofErr w:type="spellStart"/>
      <w:r>
        <w:rPr>
          <w:rtl/>
        </w:rPr>
        <w:t>רוטמן</w:t>
      </w:r>
      <w:proofErr w:type="spellEnd"/>
      <w:r>
        <w:rPr>
          <w:rtl/>
        </w:rPr>
        <w:t>:</w:t>
      </w:r>
      <w:r w:rsidRPr="001609E9">
        <w:rPr>
          <w:rStyle w:val="TagStyle"/>
          <w:rtl/>
        </w:rPr>
        <w:t xml:space="preserve"> &lt;&lt; יור &gt;&gt;</w:t>
      </w:r>
      <w:r w:rsidR="00A60166">
        <w:rPr>
          <w:rtl/>
        </w:rPr>
        <w:t xml:space="preserve"> </w:t>
      </w:r>
    </w:p>
    <w:p w14:paraId="0A174E09" w14:textId="77777777" w:rsidR="001609E9" w:rsidRDefault="001609E9" w:rsidP="001609E9">
      <w:pPr>
        <w:pStyle w:val="KeepWithNext"/>
        <w:rPr>
          <w:rtl/>
          <w:lang w:eastAsia="he-IL"/>
        </w:rPr>
      </w:pPr>
    </w:p>
    <w:p w14:paraId="640E30B1" w14:textId="1BAE8A80" w:rsidR="001609E9" w:rsidRDefault="008C24C8" w:rsidP="001609E9">
      <w:pPr>
        <w:rPr>
          <w:rtl/>
          <w:lang w:eastAsia="he-IL"/>
        </w:rPr>
      </w:pPr>
      <w:r>
        <w:rPr>
          <w:rFonts w:hint="cs"/>
          <w:rtl/>
          <w:lang w:eastAsia="he-IL"/>
        </w:rPr>
        <w:t xml:space="preserve">בוקר טוב. אנחנו מחכים </w:t>
      </w:r>
      <w:bookmarkStart w:id="2" w:name="_ETM_Q1_10008"/>
      <w:bookmarkEnd w:id="2"/>
      <w:r>
        <w:rPr>
          <w:rFonts w:hint="cs"/>
          <w:rtl/>
          <w:lang w:eastAsia="he-IL"/>
        </w:rPr>
        <w:t xml:space="preserve">ליועצות המשפטיות שניסחו ויש להן את המגבלות של הזמנים שלהן. הדיון עצמו בחוק </w:t>
      </w:r>
      <w:bookmarkStart w:id="3" w:name="_ETM_Q1_16658"/>
      <w:bookmarkEnd w:id="3"/>
      <w:r>
        <w:rPr>
          <w:rFonts w:hint="cs"/>
          <w:rtl/>
          <w:lang w:eastAsia="he-IL"/>
        </w:rPr>
        <w:t xml:space="preserve">יגיע כשהן יתחילו והוא יהיה יותר מאוחר, אחרי </w:t>
      </w:r>
      <w:bookmarkStart w:id="4" w:name="_ETM_Q1_19900"/>
      <w:bookmarkEnd w:id="4"/>
      <w:r>
        <w:rPr>
          <w:rFonts w:hint="cs"/>
          <w:rtl/>
          <w:lang w:eastAsia="he-IL"/>
        </w:rPr>
        <w:t>ההצבעה על הפיצול בוועדת הכנסת.</w:t>
      </w:r>
    </w:p>
    <w:p w14:paraId="7F29DC03" w14:textId="77777777" w:rsidR="008C24C8" w:rsidRDefault="008C24C8" w:rsidP="001609E9">
      <w:pPr>
        <w:rPr>
          <w:rtl/>
          <w:lang w:eastAsia="he-IL"/>
        </w:rPr>
      </w:pPr>
      <w:bookmarkStart w:id="5" w:name="_ETM_Q1_23997"/>
      <w:bookmarkStart w:id="6" w:name="_ETM_Q1_24049"/>
      <w:bookmarkEnd w:id="5"/>
      <w:bookmarkEnd w:id="6"/>
    </w:p>
    <w:p w14:paraId="4FE6A28C" w14:textId="6FC53E25" w:rsidR="008C24C8" w:rsidRDefault="008C24C8" w:rsidP="008C24C8">
      <w:pPr>
        <w:pStyle w:val="a4"/>
        <w:keepNext/>
        <w:rPr>
          <w:rtl/>
        </w:rPr>
      </w:pPr>
      <w:bookmarkStart w:id="7" w:name="ET_speaker_6156_4"/>
      <w:r w:rsidRPr="008C24C8">
        <w:rPr>
          <w:rStyle w:val="TagStyle"/>
          <w:rtl/>
        </w:rPr>
        <w:t xml:space="preserve"> &lt;&lt; דובר &gt;&gt; </w:t>
      </w:r>
      <w:r>
        <w:rPr>
          <w:rtl/>
        </w:rPr>
        <w:t>גלעד קריב (העבודה):</w:t>
      </w:r>
      <w:r w:rsidRPr="008C24C8">
        <w:rPr>
          <w:rStyle w:val="TagStyle"/>
          <w:rtl/>
        </w:rPr>
        <w:t xml:space="preserve"> &lt;&lt; דובר &gt;&gt;</w:t>
      </w:r>
      <w:r w:rsidR="00A60166">
        <w:rPr>
          <w:rtl/>
        </w:rPr>
        <w:t xml:space="preserve"> </w:t>
      </w:r>
      <w:bookmarkEnd w:id="7"/>
    </w:p>
    <w:p w14:paraId="14B45BF9" w14:textId="77777777" w:rsidR="008C24C8" w:rsidRDefault="008C24C8" w:rsidP="008C24C8">
      <w:pPr>
        <w:pStyle w:val="KeepWithNext"/>
        <w:rPr>
          <w:rtl/>
          <w:lang w:eastAsia="he-IL"/>
        </w:rPr>
      </w:pPr>
    </w:p>
    <w:p w14:paraId="54A8B2CA" w14:textId="504E71EF" w:rsidR="008C24C8" w:rsidRDefault="008C24C8" w:rsidP="008C24C8">
      <w:pPr>
        <w:rPr>
          <w:rtl/>
          <w:lang w:eastAsia="he-IL"/>
        </w:rPr>
      </w:pPr>
      <w:r>
        <w:rPr>
          <w:rFonts w:hint="cs"/>
          <w:rtl/>
          <w:lang w:eastAsia="he-IL"/>
        </w:rPr>
        <w:t>חייבים להמתין לוועדת הכנסת.</w:t>
      </w:r>
    </w:p>
    <w:p w14:paraId="7E0CEF9F" w14:textId="77777777" w:rsidR="008C24C8" w:rsidRDefault="008C24C8" w:rsidP="008C24C8">
      <w:pPr>
        <w:rPr>
          <w:rtl/>
          <w:lang w:eastAsia="he-IL"/>
        </w:rPr>
      </w:pPr>
      <w:bookmarkStart w:id="8" w:name="_ETM_Q1_26731"/>
      <w:bookmarkStart w:id="9" w:name="_ETM_Q1_26762"/>
      <w:bookmarkEnd w:id="8"/>
      <w:bookmarkEnd w:id="9"/>
    </w:p>
    <w:p w14:paraId="428DD9ED" w14:textId="38F7D73E" w:rsidR="008C24C8" w:rsidRDefault="008C24C8" w:rsidP="008C24C8">
      <w:pPr>
        <w:pStyle w:val="af6"/>
        <w:keepNext/>
        <w:rPr>
          <w:rtl/>
        </w:rPr>
      </w:pPr>
      <w:bookmarkStart w:id="10" w:name="ET_yor_6157_5"/>
      <w:r w:rsidRPr="008C24C8">
        <w:rPr>
          <w:rStyle w:val="TagStyle"/>
          <w:rtl/>
        </w:rPr>
        <w:t xml:space="preserve"> &lt;&lt; יור &gt;&gt; </w:t>
      </w:r>
      <w:r>
        <w:rPr>
          <w:rtl/>
        </w:rPr>
        <w:t xml:space="preserve">היו"ר שמחה </w:t>
      </w:r>
      <w:proofErr w:type="spellStart"/>
      <w:r>
        <w:rPr>
          <w:rtl/>
        </w:rPr>
        <w:t>רוטמן</w:t>
      </w:r>
      <w:proofErr w:type="spellEnd"/>
      <w:r>
        <w:rPr>
          <w:rtl/>
        </w:rPr>
        <w:t>:</w:t>
      </w:r>
      <w:r w:rsidRPr="008C24C8">
        <w:rPr>
          <w:rStyle w:val="TagStyle"/>
          <w:rtl/>
        </w:rPr>
        <w:t xml:space="preserve"> &lt;&lt; יור &gt;&gt;</w:t>
      </w:r>
      <w:r w:rsidR="00A60166">
        <w:rPr>
          <w:rtl/>
        </w:rPr>
        <w:t xml:space="preserve"> </w:t>
      </w:r>
      <w:bookmarkEnd w:id="10"/>
    </w:p>
    <w:p w14:paraId="35EC52C2" w14:textId="77777777" w:rsidR="008C24C8" w:rsidRDefault="008C24C8" w:rsidP="008C24C8">
      <w:pPr>
        <w:pStyle w:val="KeepWithNext"/>
        <w:rPr>
          <w:rtl/>
          <w:lang w:eastAsia="he-IL"/>
        </w:rPr>
      </w:pPr>
    </w:p>
    <w:p w14:paraId="7D0F8E94" w14:textId="44C979B2" w:rsidR="008C24C8" w:rsidRDefault="008C24C8" w:rsidP="008C24C8">
      <w:pPr>
        <w:rPr>
          <w:rtl/>
          <w:lang w:eastAsia="he-IL"/>
        </w:rPr>
      </w:pPr>
      <w:r>
        <w:rPr>
          <w:rFonts w:hint="cs"/>
          <w:rtl/>
          <w:lang w:eastAsia="he-IL"/>
        </w:rPr>
        <w:t xml:space="preserve">אני </w:t>
      </w:r>
      <w:bookmarkStart w:id="11" w:name="_ETM_Q1_27407"/>
      <w:bookmarkEnd w:id="11"/>
      <w:r>
        <w:rPr>
          <w:rFonts w:hint="cs"/>
          <w:rtl/>
          <w:lang w:eastAsia="he-IL"/>
        </w:rPr>
        <w:t xml:space="preserve">גם צריך להציג את זה שם ולהצביע. בכל מקרה </w:t>
      </w:r>
      <w:bookmarkStart w:id="12" w:name="_ETM_Q1_27128"/>
      <w:bookmarkEnd w:id="12"/>
      <w:r>
        <w:rPr>
          <w:rFonts w:hint="cs"/>
          <w:rtl/>
          <w:lang w:eastAsia="he-IL"/>
        </w:rPr>
        <w:t xml:space="preserve">אנחנו לא יכולים להתחיל את הדיון בנוסחו לפני שהן </w:t>
      </w:r>
      <w:bookmarkStart w:id="13" w:name="_ETM_Q1_29425"/>
      <w:bookmarkEnd w:id="13"/>
      <w:r>
        <w:rPr>
          <w:rFonts w:hint="cs"/>
          <w:rtl/>
          <w:lang w:eastAsia="he-IL"/>
        </w:rPr>
        <w:t>כאן וזה יהיה רק בעוד חצי שעה.</w:t>
      </w:r>
      <w:r w:rsidR="00522FBD">
        <w:rPr>
          <w:rFonts w:hint="cs"/>
          <w:rtl/>
          <w:lang w:eastAsia="he-IL"/>
        </w:rPr>
        <w:t xml:space="preserve"> </w:t>
      </w:r>
      <w:r>
        <w:rPr>
          <w:rFonts w:hint="cs"/>
          <w:rtl/>
          <w:lang w:eastAsia="he-IL"/>
        </w:rPr>
        <w:t xml:space="preserve">אנחנו </w:t>
      </w:r>
      <w:bookmarkStart w:id="14" w:name="_ETM_Q1_47862"/>
      <w:bookmarkEnd w:id="14"/>
      <w:r>
        <w:rPr>
          <w:rFonts w:hint="cs"/>
          <w:rtl/>
          <w:lang w:eastAsia="he-IL"/>
        </w:rPr>
        <w:t xml:space="preserve">נתחיל את הדיון עת יגיעו היועצות המשפטיות. בעזרת השם </w:t>
      </w:r>
      <w:bookmarkStart w:id="15" w:name="_ETM_Q1_54674"/>
      <w:bookmarkEnd w:id="15"/>
      <w:r>
        <w:rPr>
          <w:rFonts w:hint="cs"/>
          <w:rtl/>
          <w:lang w:eastAsia="he-IL"/>
        </w:rPr>
        <w:t xml:space="preserve">אנחנו נסיים היום </w:t>
      </w:r>
      <w:r>
        <w:rPr>
          <w:rtl/>
          <w:lang w:eastAsia="he-IL"/>
        </w:rPr>
        <w:t>–</w:t>
      </w:r>
      <w:r>
        <w:rPr>
          <w:rFonts w:hint="cs"/>
          <w:rtl/>
          <w:lang w:eastAsia="he-IL"/>
        </w:rPr>
        <w:t xml:space="preserve"> אני </w:t>
      </w:r>
      <w:bookmarkStart w:id="16" w:name="_ETM_Q1_59350"/>
      <w:bookmarkEnd w:id="16"/>
      <w:r>
        <w:rPr>
          <w:rFonts w:hint="cs"/>
          <w:rtl/>
          <w:lang w:eastAsia="he-IL"/>
        </w:rPr>
        <w:t xml:space="preserve">בהחלט מקווה - את החלק שסיכמנו אותו אתמול. </w:t>
      </w:r>
      <w:bookmarkStart w:id="17" w:name="_ETM_Q1_65556"/>
      <w:bookmarkEnd w:id="17"/>
    </w:p>
    <w:p w14:paraId="579C95F3" w14:textId="77777777" w:rsidR="008C24C8" w:rsidRDefault="008C24C8" w:rsidP="008C24C8">
      <w:pPr>
        <w:rPr>
          <w:rtl/>
          <w:lang w:eastAsia="he-IL"/>
        </w:rPr>
      </w:pPr>
      <w:bookmarkStart w:id="18" w:name="_ETM_Q1_65591"/>
      <w:bookmarkEnd w:id="18"/>
    </w:p>
    <w:p w14:paraId="5B1AE068" w14:textId="4F29CCFF" w:rsidR="008C24C8" w:rsidRDefault="008C24C8" w:rsidP="008C24C8">
      <w:pPr>
        <w:rPr>
          <w:rtl/>
          <w:lang w:eastAsia="he-IL"/>
        </w:rPr>
      </w:pPr>
      <w:bookmarkStart w:id="19" w:name="_ETM_Q1_65709"/>
      <w:bookmarkStart w:id="20" w:name="_ETM_Q1_65737"/>
      <w:bookmarkEnd w:id="19"/>
      <w:bookmarkEnd w:id="20"/>
      <w:r>
        <w:rPr>
          <w:rFonts w:hint="cs"/>
          <w:rtl/>
          <w:lang w:eastAsia="he-IL"/>
        </w:rPr>
        <w:t>אדוני היועץ המשפטי, יש לנו את הצעת החלטת הפיצול?</w:t>
      </w:r>
      <w:bookmarkStart w:id="21" w:name="_ETM_Q1_69486"/>
      <w:bookmarkEnd w:id="21"/>
    </w:p>
    <w:p w14:paraId="6B225694" w14:textId="77777777" w:rsidR="008C24C8" w:rsidRDefault="008C24C8" w:rsidP="008C24C8">
      <w:pPr>
        <w:rPr>
          <w:rtl/>
          <w:lang w:eastAsia="he-IL"/>
        </w:rPr>
      </w:pPr>
      <w:bookmarkStart w:id="22" w:name="_ETM_Q1_69517"/>
      <w:bookmarkStart w:id="23" w:name="_ETM_Q1_70884"/>
      <w:bookmarkEnd w:id="22"/>
      <w:bookmarkEnd w:id="23"/>
    </w:p>
    <w:p w14:paraId="4CD68BFC" w14:textId="3153D55A" w:rsidR="008C24C8" w:rsidRDefault="008C24C8" w:rsidP="008C24C8">
      <w:pPr>
        <w:pStyle w:val="a4"/>
        <w:keepNext/>
        <w:rPr>
          <w:rtl/>
        </w:rPr>
      </w:pPr>
      <w:bookmarkStart w:id="24" w:name="ET_speaker_גור_בליי_6"/>
      <w:r w:rsidRPr="008C24C8">
        <w:rPr>
          <w:rStyle w:val="TagStyle"/>
          <w:rtl/>
        </w:rPr>
        <w:t xml:space="preserve"> &lt;&lt; דובר &gt;&gt; </w:t>
      </w:r>
      <w:r>
        <w:rPr>
          <w:rtl/>
        </w:rPr>
        <w:t xml:space="preserve">גור </w:t>
      </w:r>
      <w:proofErr w:type="spellStart"/>
      <w:r>
        <w:rPr>
          <w:rtl/>
        </w:rPr>
        <w:t>בליי</w:t>
      </w:r>
      <w:proofErr w:type="spellEnd"/>
      <w:r>
        <w:rPr>
          <w:rtl/>
        </w:rPr>
        <w:t>:</w:t>
      </w:r>
      <w:r w:rsidRPr="008C24C8">
        <w:rPr>
          <w:rStyle w:val="TagStyle"/>
          <w:rtl/>
        </w:rPr>
        <w:t xml:space="preserve"> &lt;&lt; דובר &gt;&gt;</w:t>
      </w:r>
      <w:r w:rsidR="00A60166">
        <w:rPr>
          <w:rtl/>
        </w:rPr>
        <w:t xml:space="preserve"> </w:t>
      </w:r>
      <w:bookmarkEnd w:id="24"/>
    </w:p>
    <w:p w14:paraId="33B38876" w14:textId="77777777" w:rsidR="008C24C8" w:rsidRDefault="008C24C8" w:rsidP="008C24C8">
      <w:pPr>
        <w:pStyle w:val="KeepWithNext"/>
        <w:rPr>
          <w:rtl/>
          <w:lang w:eastAsia="he-IL"/>
        </w:rPr>
      </w:pPr>
    </w:p>
    <w:p w14:paraId="2C4D7046" w14:textId="42118B6E" w:rsidR="008C24C8" w:rsidRDefault="008C24C8" w:rsidP="008C24C8">
      <w:pPr>
        <w:rPr>
          <w:rtl/>
          <w:lang w:eastAsia="he-IL"/>
        </w:rPr>
      </w:pPr>
      <w:bookmarkStart w:id="25" w:name="_ETM_Q1_71234"/>
      <w:bookmarkStart w:id="26" w:name="_ETM_Q1_71266"/>
      <w:bookmarkEnd w:id="25"/>
      <w:bookmarkEnd w:id="26"/>
      <w:r>
        <w:rPr>
          <w:rFonts w:hint="cs"/>
          <w:rtl/>
          <w:lang w:eastAsia="he-IL"/>
        </w:rPr>
        <w:t>כתבתי אותה. נקריא אותה.</w:t>
      </w:r>
    </w:p>
    <w:p w14:paraId="26201A25" w14:textId="77777777" w:rsidR="008C24C8" w:rsidRDefault="008C24C8" w:rsidP="008C24C8">
      <w:pPr>
        <w:rPr>
          <w:rtl/>
          <w:lang w:eastAsia="he-IL"/>
        </w:rPr>
      </w:pPr>
    </w:p>
    <w:p w14:paraId="48B7027B" w14:textId="2F073741" w:rsidR="008C24C8" w:rsidRDefault="008C24C8" w:rsidP="008C24C8">
      <w:pPr>
        <w:pStyle w:val="af6"/>
        <w:keepNext/>
        <w:rPr>
          <w:rtl/>
        </w:rPr>
      </w:pPr>
      <w:bookmarkStart w:id="27" w:name="ET_yor_6157_7"/>
      <w:r w:rsidRPr="008C24C8">
        <w:rPr>
          <w:rStyle w:val="TagStyle"/>
          <w:rtl/>
        </w:rPr>
        <w:t xml:space="preserve"> &lt;&lt; יור &gt;&gt; </w:t>
      </w:r>
      <w:r>
        <w:rPr>
          <w:rtl/>
        </w:rPr>
        <w:t xml:space="preserve">היו"ר שמחה </w:t>
      </w:r>
      <w:proofErr w:type="spellStart"/>
      <w:r>
        <w:rPr>
          <w:rtl/>
        </w:rPr>
        <w:t>רוטמן</w:t>
      </w:r>
      <w:proofErr w:type="spellEnd"/>
      <w:r>
        <w:rPr>
          <w:rtl/>
        </w:rPr>
        <w:t>:</w:t>
      </w:r>
      <w:r w:rsidRPr="008C24C8">
        <w:rPr>
          <w:rStyle w:val="TagStyle"/>
          <w:rtl/>
        </w:rPr>
        <w:t xml:space="preserve"> &lt;&lt; יור &gt;&gt;</w:t>
      </w:r>
      <w:r w:rsidR="00A60166">
        <w:rPr>
          <w:rtl/>
        </w:rPr>
        <w:t xml:space="preserve"> </w:t>
      </w:r>
      <w:bookmarkEnd w:id="27"/>
    </w:p>
    <w:p w14:paraId="49A4D9D3" w14:textId="77777777" w:rsidR="008C24C8" w:rsidRDefault="008C24C8" w:rsidP="008C24C8">
      <w:pPr>
        <w:rPr>
          <w:rtl/>
          <w:lang w:eastAsia="he-IL"/>
        </w:rPr>
      </w:pPr>
    </w:p>
    <w:p w14:paraId="6B5197A4" w14:textId="258458CE" w:rsidR="008C24C8" w:rsidRDefault="008C24C8" w:rsidP="008C24C8">
      <w:pPr>
        <w:rPr>
          <w:rtl/>
          <w:lang w:eastAsia="he-IL"/>
        </w:rPr>
      </w:pPr>
      <w:r>
        <w:rPr>
          <w:rFonts w:hint="cs"/>
          <w:rtl/>
          <w:lang w:eastAsia="he-IL"/>
        </w:rPr>
        <w:t>אני מתכבד לפתוח את</w:t>
      </w:r>
      <w:r w:rsidR="00522FBD">
        <w:rPr>
          <w:rFonts w:hint="cs"/>
          <w:rtl/>
          <w:lang w:eastAsia="he-IL"/>
        </w:rPr>
        <w:t xml:space="preserve"> </w:t>
      </w:r>
      <w:bookmarkStart w:id="28" w:name="_ETM_Q1_73462"/>
      <w:bookmarkEnd w:id="28"/>
      <w:r>
        <w:rPr>
          <w:rFonts w:hint="cs"/>
          <w:rtl/>
          <w:lang w:eastAsia="he-IL"/>
        </w:rPr>
        <w:t xml:space="preserve">ישיבת ועדת החוקה חוק ומשפט שהיא המשך ישיבת הוועדה מאתמול, למעשה </w:t>
      </w:r>
      <w:bookmarkStart w:id="29" w:name="_ETM_Q1_81014"/>
      <w:bookmarkEnd w:id="29"/>
      <w:r>
        <w:rPr>
          <w:rFonts w:hint="cs"/>
          <w:rtl/>
          <w:lang w:eastAsia="he-IL"/>
        </w:rPr>
        <w:t>מהיום, ב</w:t>
      </w:r>
      <w:bookmarkStart w:id="30" w:name="ET_subject_641272_8"/>
      <w:r>
        <w:rPr>
          <w:rtl/>
          <w:lang w:eastAsia="he-IL"/>
        </w:rPr>
        <w:t>הצעת חוק קיום דיונים בהיוועדות חזותית בהשתתפות עצורים, אסירים וכלואים (הוראת שעה – חרבות ברזל), התשפ"ד-2023</w:t>
      </w:r>
      <w:bookmarkEnd w:id="30"/>
      <w:r>
        <w:rPr>
          <w:rFonts w:hint="cs"/>
          <w:rtl/>
          <w:lang w:eastAsia="he-IL"/>
        </w:rPr>
        <w:t>.</w:t>
      </w:r>
      <w:r w:rsidR="006C00F9">
        <w:rPr>
          <w:rFonts w:hint="cs"/>
          <w:rtl/>
          <w:lang w:eastAsia="he-IL"/>
        </w:rPr>
        <w:t xml:space="preserve"> במהלך הדיונים אתמול והיום מוקדם בבוקר </w:t>
      </w:r>
      <w:bookmarkStart w:id="31" w:name="_ETM_Q1_100002"/>
      <w:bookmarkEnd w:id="31"/>
      <w:r w:rsidR="006C00F9">
        <w:rPr>
          <w:rFonts w:hint="cs"/>
          <w:rtl/>
          <w:lang w:eastAsia="he-IL"/>
        </w:rPr>
        <w:t>הגענו לסיכום על פיצול החלק הנוגע לאסירים הביטחוניים</w:t>
      </w:r>
      <w:bookmarkStart w:id="32" w:name="_ETM_Q1_103481"/>
      <w:bookmarkEnd w:id="32"/>
      <w:r w:rsidR="006C00F9">
        <w:rPr>
          <w:rFonts w:hint="cs"/>
          <w:rtl/>
          <w:lang w:eastAsia="he-IL"/>
        </w:rPr>
        <w:t xml:space="preserve">, סוג של הארכת תקנות שעת החירום למשך </w:t>
      </w:r>
      <w:bookmarkStart w:id="33" w:name="_ETM_Q1_110937"/>
      <w:bookmarkEnd w:id="33"/>
      <w:r w:rsidR="006C00F9">
        <w:rPr>
          <w:rFonts w:hint="cs"/>
          <w:rtl/>
          <w:lang w:eastAsia="he-IL"/>
        </w:rPr>
        <w:t xml:space="preserve">סוף השבוע הקרוב כדי לתת למערכת להתארגן עד לחזרה מלאה </w:t>
      </w:r>
      <w:bookmarkStart w:id="34" w:name="_ETM_Q1_115959"/>
      <w:bookmarkEnd w:id="34"/>
      <w:r w:rsidR="006C00F9">
        <w:rPr>
          <w:rFonts w:hint="cs"/>
          <w:rtl/>
          <w:lang w:eastAsia="he-IL"/>
        </w:rPr>
        <w:t xml:space="preserve">של האסירים הפליליים לדיוני </w:t>
      </w:r>
      <w:r w:rsidR="006C00F9">
        <w:rPr>
          <w:rFonts w:hint="cs"/>
          <w:lang w:eastAsia="he-IL"/>
        </w:rPr>
        <w:t>VC</w:t>
      </w:r>
      <w:r w:rsidR="006C00F9">
        <w:rPr>
          <w:rFonts w:hint="cs"/>
          <w:rtl/>
          <w:lang w:eastAsia="he-IL"/>
        </w:rPr>
        <w:t xml:space="preserve"> בהתאם לחוק הרגיל. בהמשך החוק</w:t>
      </w:r>
      <w:bookmarkStart w:id="35" w:name="_ETM_Q1_124589"/>
      <w:bookmarkEnd w:id="35"/>
      <w:r w:rsidR="006C00F9">
        <w:rPr>
          <w:rFonts w:hint="cs"/>
          <w:rtl/>
          <w:lang w:eastAsia="he-IL"/>
        </w:rPr>
        <w:t xml:space="preserve">, כל מה שעוסק בהסדרים המיוחדים שנוגעים לחרבות ברזל, אנחנו </w:t>
      </w:r>
      <w:bookmarkStart w:id="36" w:name="_ETM_Q1_125538"/>
      <w:bookmarkEnd w:id="36"/>
      <w:r w:rsidR="006C00F9">
        <w:rPr>
          <w:rFonts w:hint="cs"/>
          <w:rtl/>
          <w:lang w:eastAsia="he-IL"/>
        </w:rPr>
        <w:t>נמשיך לדון באינטנסיביות ולקדם בהקדם האפשרי אבל את החלק ה</w:t>
      </w:r>
      <w:bookmarkStart w:id="37" w:name="_ETM_Q1_135631"/>
      <w:bookmarkEnd w:id="37"/>
      <w:r w:rsidR="006C00F9">
        <w:rPr>
          <w:rFonts w:hint="cs"/>
          <w:rtl/>
          <w:lang w:eastAsia="he-IL"/>
        </w:rPr>
        <w:t>זה אנחנו נוריד.</w:t>
      </w:r>
    </w:p>
    <w:p w14:paraId="1A7B3C73" w14:textId="77777777" w:rsidR="006C00F9" w:rsidRDefault="006C00F9" w:rsidP="008C24C8">
      <w:pPr>
        <w:rPr>
          <w:rtl/>
          <w:lang w:eastAsia="he-IL"/>
        </w:rPr>
      </w:pPr>
      <w:bookmarkStart w:id="38" w:name="_ETM_Q1_140188"/>
      <w:bookmarkStart w:id="39" w:name="_ETM_Q1_140224"/>
      <w:bookmarkEnd w:id="38"/>
      <w:bookmarkEnd w:id="39"/>
    </w:p>
    <w:p w14:paraId="71059834" w14:textId="66E601E8" w:rsidR="006C00F9" w:rsidRDefault="006C00F9" w:rsidP="008C24C8">
      <w:pPr>
        <w:rPr>
          <w:rtl/>
          <w:lang w:eastAsia="he-IL"/>
        </w:rPr>
      </w:pPr>
      <w:bookmarkStart w:id="40" w:name="_ETM_Q1_140293"/>
      <w:bookmarkStart w:id="41" w:name="_ETM_Q1_140322"/>
      <w:bookmarkEnd w:id="40"/>
      <w:bookmarkEnd w:id="41"/>
      <w:r>
        <w:rPr>
          <w:rFonts w:hint="cs"/>
          <w:rtl/>
          <w:lang w:eastAsia="he-IL"/>
        </w:rPr>
        <w:t xml:space="preserve">למעשה מבחינת הפיצול, מאחר ובהצעת החוק </w:t>
      </w:r>
      <w:bookmarkStart w:id="42" w:name="_ETM_Q1_144857"/>
      <w:bookmarkEnd w:id="42"/>
      <w:r>
        <w:rPr>
          <w:rFonts w:hint="cs"/>
          <w:rtl/>
          <w:lang w:eastAsia="he-IL"/>
        </w:rPr>
        <w:t>המקורית היה סעיף שלדעתי הוא הרלוונטי ביותר למה שאנחנו עשינו,</w:t>
      </w:r>
      <w:bookmarkStart w:id="43" w:name="_ETM_Q1_152904"/>
      <w:bookmarkEnd w:id="43"/>
      <w:r>
        <w:rPr>
          <w:rFonts w:hint="cs"/>
          <w:rtl/>
          <w:lang w:eastAsia="he-IL"/>
        </w:rPr>
        <w:t xml:space="preserve"> שזה הסעיף שמבטל את </w:t>
      </w:r>
      <w:proofErr w:type="spellStart"/>
      <w:r>
        <w:rPr>
          <w:rFonts w:hint="cs"/>
          <w:rtl/>
          <w:lang w:eastAsia="he-IL"/>
        </w:rPr>
        <w:t>התקש"ח</w:t>
      </w:r>
      <w:proofErr w:type="spellEnd"/>
      <w:r>
        <w:rPr>
          <w:rFonts w:hint="cs"/>
          <w:rtl/>
          <w:lang w:eastAsia="he-IL"/>
        </w:rPr>
        <w:t xml:space="preserve"> ובעצם מה שאנחנו עושים </w:t>
      </w:r>
      <w:bookmarkStart w:id="44" w:name="_ETM_Q1_153616"/>
      <w:bookmarkEnd w:id="44"/>
      <w:r>
        <w:rPr>
          <w:rFonts w:hint="cs"/>
          <w:rtl/>
          <w:lang w:eastAsia="he-IL"/>
        </w:rPr>
        <w:t xml:space="preserve">עכשיו זה ביטול </w:t>
      </w:r>
      <w:proofErr w:type="spellStart"/>
      <w:r>
        <w:rPr>
          <w:rFonts w:hint="cs"/>
          <w:rtl/>
          <w:lang w:eastAsia="he-IL"/>
        </w:rPr>
        <w:t>התקש"ח</w:t>
      </w:r>
      <w:proofErr w:type="spellEnd"/>
      <w:r w:rsidR="00522FBD">
        <w:rPr>
          <w:rFonts w:hint="cs"/>
          <w:rtl/>
          <w:lang w:eastAsia="he-IL"/>
        </w:rPr>
        <w:t xml:space="preserve"> </w:t>
      </w:r>
      <w:r>
        <w:rPr>
          <w:rFonts w:hint="cs"/>
          <w:rtl/>
          <w:lang w:eastAsia="he-IL"/>
        </w:rPr>
        <w:t>והתאמת המצב עד לחקיקת החוק המלא. זה יהיה החלק שאותו אנחנו מפצלים ואת ההסדר</w:t>
      </w:r>
      <w:r w:rsidR="00522FBD">
        <w:rPr>
          <w:rFonts w:hint="cs"/>
          <w:rtl/>
          <w:lang w:eastAsia="he-IL"/>
        </w:rPr>
        <w:t xml:space="preserve"> </w:t>
      </w:r>
      <w:r>
        <w:rPr>
          <w:rFonts w:hint="cs"/>
          <w:rtl/>
          <w:lang w:eastAsia="he-IL"/>
        </w:rPr>
        <w:t xml:space="preserve">אותו בנינו במהלך הדיונים. </w:t>
      </w:r>
    </w:p>
    <w:p w14:paraId="1DA504DE" w14:textId="77777777" w:rsidR="006C00F9" w:rsidRDefault="006C00F9" w:rsidP="008C24C8">
      <w:pPr>
        <w:rPr>
          <w:rtl/>
          <w:lang w:eastAsia="he-IL"/>
        </w:rPr>
      </w:pPr>
      <w:bookmarkStart w:id="45" w:name="_ETM_Q1_164831"/>
      <w:bookmarkStart w:id="46" w:name="_ETM_Q1_164864"/>
      <w:bookmarkEnd w:id="45"/>
      <w:bookmarkEnd w:id="46"/>
    </w:p>
    <w:p w14:paraId="68BC03E2" w14:textId="72D0F459" w:rsidR="006C00F9" w:rsidRDefault="006C00F9" w:rsidP="006C00F9">
      <w:pPr>
        <w:pStyle w:val="a4"/>
        <w:keepNext/>
        <w:rPr>
          <w:rtl/>
        </w:rPr>
      </w:pPr>
      <w:bookmarkStart w:id="47" w:name="ET_speaker_6156_9"/>
      <w:r w:rsidRPr="006C00F9">
        <w:rPr>
          <w:rStyle w:val="TagStyle"/>
          <w:rtl/>
        </w:rPr>
        <w:t xml:space="preserve"> &lt;&lt; דובר &gt;&gt; </w:t>
      </w:r>
      <w:r>
        <w:rPr>
          <w:rtl/>
        </w:rPr>
        <w:t>גלעד קריב (העבודה):</w:t>
      </w:r>
      <w:r w:rsidRPr="006C00F9">
        <w:rPr>
          <w:rStyle w:val="TagStyle"/>
          <w:rtl/>
        </w:rPr>
        <w:t xml:space="preserve"> &lt;&lt; דובר &gt;&gt;</w:t>
      </w:r>
      <w:r w:rsidR="00A60166">
        <w:rPr>
          <w:rtl/>
        </w:rPr>
        <w:t xml:space="preserve"> </w:t>
      </w:r>
      <w:bookmarkEnd w:id="47"/>
    </w:p>
    <w:p w14:paraId="7386F8ED" w14:textId="77777777" w:rsidR="006C00F9" w:rsidRDefault="006C00F9" w:rsidP="006C00F9">
      <w:pPr>
        <w:pStyle w:val="KeepWithNext"/>
        <w:rPr>
          <w:rtl/>
          <w:lang w:eastAsia="he-IL"/>
        </w:rPr>
      </w:pPr>
    </w:p>
    <w:p w14:paraId="6B6AEDF3" w14:textId="6B907BFE" w:rsidR="006C00F9" w:rsidRDefault="006C00F9" w:rsidP="006C00F9">
      <w:pPr>
        <w:rPr>
          <w:rtl/>
          <w:lang w:eastAsia="he-IL"/>
        </w:rPr>
      </w:pPr>
      <w:bookmarkStart w:id="48" w:name="_ETM_Q1_164550"/>
      <w:bookmarkStart w:id="49" w:name="_ETM_Q1_164596"/>
      <w:bookmarkEnd w:id="48"/>
      <w:bookmarkEnd w:id="49"/>
      <w:r>
        <w:rPr>
          <w:rFonts w:hint="cs"/>
          <w:rtl/>
          <w:lang w:eastAsia="he-IL"/>
        </w:rPr>
        <w:t xml:space="preserve">ביטול </w:t>
      </w:r>
      <w:proofErr w:type="spellStart"/>
      <w:r>
        <w:rPr>
          <w:rFonts w:hint="cs"/>
          <w:rtl/>
          <w:lang w:eastAsia="he-IL"/>
        </w:rPr>
        <w:t>התקש"ח</w:t>
      </w:r>
      <w:proofErr w:type="spellEnd"/>
      <w:r>
        <w:rPr>
          <w:rFonts w:hint="cs"/>
          <w:rtl/>
          <w:lang w:eastAsia="he-IL"/>
        </w:rPr>
        <w:t xml:space="preserve"> </w:t>
      </w:r>
      <w:bookmarkStart w:id="50" w:name="_ETM_Q1_166630"/>
      <w:bookmarkEnd w:id="50"/>
      <w:r>
        <w:rPr>
          <w:rFonts w:hint="cs"/>
          <w:rtl/>
          <w:lang w:eastAsia="he-IL"/>
        </w:rPr>
        <w:t>עם הדחייה של שלושה ימים. נכון?</w:t>
      </w:r>
    </w:p>
    <w:p w14:paraId="1CA449AA" w14:textId="77777777" w:rsidR="006C00F9" w:rsidRDefault="006C00F9" w:rsidP="006C00F9">
      <w:pPr>
        <w:rPr>
          <w:rtl/>
          <w:lang w:eastAsia="he-IL"/>
        </w:rPr>
      </w:pPr>
      <w:bookmarkStart w:id="51" w:name="_ETM_Q1_167627"/>
      <w:bookmarkStart w:id="52" w:name="_ETM_Q1_167657"/>
      <w:bookmarkEnd w:id="51"/>
      <w:bookmarkEnd w:id="52"/>
    </w:p>
    <w:p w14:paraId="649ACA64" w14:textId="7AD60E6B" w:rsidR="006C00F9" w:rsidRDefault="006C00F9" w:rsidP="006C00F9">
      <w:pPr>
        <w:pStyle w:val="af6"/>
        <w:keepNext/>
        <w:rPr>
          <w:rtl/>
        </w:rPr>
      </w:pPr>
      <w:bookmarkStart w:id="53" w:name="ET_yor_6157_10"/>
      <w:r w:rsidRPr="006C00F9">
        <w:rPr>
          <w:rStyle w:val="TagStyle"/>
          <w:rtl/>
        </w:rPr>
        <w:t xml:space="preserve"> &lt;&lt; יור &gt;&gt; </w:t>
      </w:r>
      <w:r>
        <w:rPr>
          <w:rtl/>
        </w:rPr>
        <w:t xml:space="preserve">היו"ר שמחה </w:t>
      </w:r>
      <w:proofErr w:type="spellStart"/>
      <w:r>
        <w:rPr>
          <w:rtl/>
        </w:rPr>
        <w:t>רוטמן</w:t>
      </w:r>
      <w:proofErr w:type="spellEnd"/>
      <w:r>
        <w:rPr>
          <w:rtl/>
        </w:rPr>
        <w:t>:</w:t>
      </w:r>
      <w:r w:rsidRPr="006C00F9">
        <w:rPr>
          <w:rStyle w:val="TagStyle"/>
          <w:rtl/>
        </w:rPr>
        <w:t xml:space="preserve"> &lt;&lt; יור &gt;&gt;</w:t>
      </w:r>
      <w:r w:rsidR="00A60166">
        <w:rPr>
          <w:rtl/>
        </w:rPr>
        <w:t xml:space="preserve"> </w:t>
      </w:r>
      <w:bookmarkEnd w:id="53"/>
    </w:p>
    <w:p w14:paraId="74C96A3D" w14:textId="77777777" w:rsidR="006C00F9" w:rsidRDefault="006C00F9" w:rsidP="006C00F9">
      <w:pPr>
        <w:pStyle w:val="KeepWithNext"/>
        <w:rPr>
          <w:rtl/>
          <w:lang w:eastAsia="he-IL"/>
        </w:rPr>
      </w:pPr>
    </w:p>
    <w:p w14:paraId="05F6EDF6" w14:textId="115FBFD6" w:rsidR="006C00F9" w:rsidRDefault="006C00F9" w:rsidP="006C00F9">
      <w:pPr>
        <w:rPr>
          <w:rtl/>
          <w:lang w:eastAsia="he-IL"/>
        </w:rPr>
      </w:pPr>
      <w:bookmarkStart w:id="54" w:name="_ETM_Q1_168731"/>
      <w:bookmarkStart w:id="55" w:name="_ETM_Q1_168779"/>
      <w:bookmarkEnd w:id="54"/>
      <w:bookmarkEnd w:id="55"/>
      <w:r>
        <w:rPr>
          <w:rFonts w:hint="cs"/>
          <w:rtl/>
          <w:lang w:eastAsia="he-IL"/>
        </w:rPr>
        <w:t xml:space="preserve">כן. אבל הסעיף </w:t>
      </w:r>
      <w:bookmarkStart w:id="56" w:name="_ETM_Q1_169694"/>
      <w:bookmarkEnd w:id="56"/>
      <w:r>
        <w:rPr>
          <w:rFonts w:hint="cs"/>
          <w:rtl/>
          <w:lang w:eastAsia="he-IL"/>
        </w:rPr>
        <w:t>הטכני. אנחנו מדברים עכשיו על הסעיף הטכני שעליו אנחנו תולים את הפיצול. זה לא טכני כי זה מהו</w:t>
      </w:r>
      <w:bookmarkStart w:id="57" w:name="_ETM_Q1_172876"/>
      <w:bookmarkEnd w:id="57"/>
      <w:r>
        <w:rPr>
          <w:rFonts w:hint="cs"/>
          <w:rtl/>
          <w:lang w:eastAsia="he-IL"/>
        </w:rPr>
        <w:t xml:space="preserve">תי לחלוטין. </w:t>
      </w:r>
    </w:p>
    <w:p w14:paraId="1CA777C3" w14:textId="77777777" w:rsidR="006C00F9" w:rsidRDefault="006C00F9" w:rsidP="006C00F9">
      <w:pPr>
        <w:rPr>
          <w:rtl/>
          <w:lang w:eastAsia="he-IL"/>
        </w:rPr>
      </w:pPr>
    </w:p>
    <w:p w14:paraId="22564AB0" w14:textId="6987FE82" w:rsidR="006C00F9" w:rsidRDefault="006C00F9" w:rsidP="006C00F9">
      <w:pPr>
        <w:pStyle w:val="a4"/>
        <w:keepNext/>
        <w:rPr>
          <w:rtl/>
        </w:rPr>
      </w:pPr>
      <w:bookmarkStart w:id="58" w:name="ET_speaker_גור_בליי_11"/>
      <w:r w:rsidRPr="006C00F9">
        <w:rPr>
          <w:rStyle w:val="TagStyle"/>
          <w:rtl/>
        </w:rPr>
        <w:t xml:space="preserve"> &lt;&lt; דובר &gt;&gt; </w:t>
      </w:r>
      <w:r>
        <w:rPr>
          <w:rtl/>
        </w:rPr>
        <w:t xml:space="preserve">גור </w:t>
      </w:r>
      <w:proofErr w:type="spellStart"/>
      <w:r>
        <w:rPr>
          <w:rtl/>
        </w:rPr>
        <w:t>בליי</w:t>
      </w:r>
      <w:proofErr w:type="spellEnd"/>
      <w:r>
        <w:rPr>
          <w:rtl/>
        </w:rPr>
        <w:t>:</w:t>
      </w:r>
      <w:r w:rsidRPr="006C00F9">
        <w:rPr>
          <w:rStyle w:val="TagStyle"/>
          <w:rtl/>
        </w:rPr>
        <w:t xml:space="preserve"> &lt;&lt; דובר &gt;&gt;</w:t>
      </w:r>
      <w:r w:rsidR="00A60166">
        <w:rPr>
          <w:rtl/>
        </w:rPr>
        <w:t xml:space="preserve"> </w:t>
      </w:r>
      <w:bookmarkEnd w:id="58"/>
    </w:p>
    <w:p w14:paraId="624165F3" w14:textId="77777777" w:rsidR="006C00F9" w:rsidRDefault="006C00F9" w:rsidP="006C00F9">
      <w:pPr>
        <w:pStyle w:val="KeepWithNext"/>
        <w:rPr>
          <w:rtl/>
          <w:lang w:eastAsia="he-IL"/>
        </w:rPr>
      </w:pPr>
    </w:p>
    <w:p w14:paraId="7A13F4B6" w14:textId="697DFD1D" w:rsidR="006C00F9" w:rsidRDefault="006C00F9" w:rsidP="006C00F9">
      <w:pPr>
        <w:rPr>
          <w:rtl/>
          <w:lang w:eastAsia="he-IL"/>
        </w:rPr>
      </w:pPr>
      <w:r>
        <w:rPr>
          <w:rFonts w:hint="cs"/>
          <w:rtl/>
          <w:lang w:eastAsia="he-IL"/>
        </w:rPr>
        <w:t>היה את החלק.</w:t>
      </w:r>
      <w:bookmarkStart w:id="59" w:name="_ETM_Q1_175125"/>
      <w:bookmarkEnd w:id="59"/>
    </w:p>
    <w:p w14:paraId="4E31DF3A" w14:textId="77777777" w:rsidR="006C00F9" w:rsidRDefault="006C00F9" w:rsidP="006C00F9">
      <w:pPr>
        <w:rPr>
          <w:rtl/>
          <w:lang w:eastAsia="he-IL"/>
        </w:rPr>
      </w:pPr>
      <w:bookmarkStart w:id="60" w:name="_ETM_Q1_175159"/>
      <w:bookmarkEnd w:id="60"/>
    </w:p>
    <w:p w14:paraId="3A9AC8B7" w14:textId="35D59FA7" w:rsidR="006C00F9" w:rsidRDefault="006C00F9" w:rsidP="006C00F9">
      <w:pPr>
        <w:pStyle w:val="af6"/>
        <w:keepNext/>
        <w:rPr>
          <w:rtl/>
        </w:rPr>
      </w:pPr>
      <w:bookmarkStart w:id="61" w:name="ET_yor_6157_12"/>
      <w:r w:rsidRPr="006C00F9">
        <w:rPr>
          <w:rStyle w:val="TagStyle"/>
          <w:rtl/>
        </w:rPr>
        <w:t xml:space="preserve"> &lt;&lt; יור &gt;&gt; </w:t>
      </w:r>
      <w:r>
        <w:rPr>
          <w:rtl/>
        </w:rPr>
        <w:t xml:space="preserve">היו"ר שמחה </w:t>
      </w:r>
      <w:proofErr w:type="spellStart"/>
      <w:r>
        <w:rPr>
          <w:rtl/>
        </w:rPr>
        <w:t>רוטמן</w:t>
      </w:r>
      <w:proofErr w:type="spellEnd"/>
      <w:r>
        <w:rPr>
          <w:rtl/>
        </w:rPr>
        <w:t>:</w:t>
      </w:r>
      <w:r w:rsidRPr="006C00F9">
        <w:rPr>
          <w:rStyle w:val="TagStyle"/>
          <w:rtl/>
        </w:rPr>
        <w:t xml:space="preserve"> &lt;&lt; </w:t>
      </w:r>
      <w:proofErr w:type="spellStart"/>
      <w:r w:rsidRPr="006C00F9">
        <w:rPr>
          <w:rStyle w:val="TagStyle"/>
          <w:rtl/>
        </w:rPr>
        <w:t>יור</w:t>
      </w:r>
      <w:proofErr w:type="spellEnd"/>
      <w:r w:rsidRPr="006C00F9">
        <w:rPr>
          <w:rStyle w:val="TagStyle"/>
          <w:rtl/>
        </w:rPr>
        <w:t xml:space="preserve"> &gt;&gt;</w:t>
      </w:r>
      <w:r w:rsidR="00A60166">
        <w:rPr>
          <w:rtl/>
        </w:rPr>
        <w:t xml:space="preserve"> </w:t>
      </w:r>
      <w:bookmarkEnd w:id="61"/>
    </w:p>
    <w:p w14:paraId="1350A7C8" w14:textId="77777777" w:rsidR="006C00F9" w:rsidRDefault="006C00F9" w:rsidP="006C00F9">
      <w:pPr>
        <w:pStyle w:val="KeepWithNext"/>
        <w:rPr>
          <w:rtl/>
          <w:lang w:eastAsia="he-IL"/>
        </w:rPr>
      </w:pPr>
    </w:p>
    <w:p w14:paraId="2209F348" w14:textId="7DFF1FD5" w:rsidR="008C24C8" w:rsidRDefault="006C00F9" w:rsidP="006C00F9">
      <w:pPr>
        <w:rPr>
          <w:rtl/>
          <w:lang w:eastAsia="he-IL"/>
        </w:rPr>
      </w:pPr>
      <w:r>
        <w:rPr>
          <w:rFonts w:hint="cs"/>
          <w:rtl/>
          <w:lang w:eastAsia="he-IL"/>
        </w:rPr>
        <w:t xml:space="preserve">היה את החלק בהצעת </w:t>
      </w:r>
      <w:bookmarkStart w:id="62" w:name="_ETM_Q1_177125"/>
      <w:bookmarkEnd w:id="62"/>
      <w:r>
        <w:rPr>
          <w:rFonts w:hint="cs"/>
          <w:rtl/>
          <w:lang w:eastAsia="he-IL"/>
        </w:rPr>
        <w:t xml:space="preserve">החוק הממשלתית, מה שמכונה בכחול, שדיבר על ביטול </w:t>
      </w:r>
      <w:proofErr w:type="spellStart"/>
      <w:r>
        <w:rPr>
          <w:rFonts w:hint="cs"/>
          <w:rtl/>
          <w:lang w:eastAsia="he-IL"/>
        </w:rPr>
        <w:t>התקש"ח</w:t>
      </w:r>
      <w:proofErr w:type="spellEnd"/>
      <w:r>
        <w:rPr>
          <w:rFonts w:hint="cs"/>
          <w:rtl/>
          <w:lang w:eastAsia="he-IL"/>
        </w:rPr>
        <w:t>. ה</w:t>
      </w:r>
      <w:bookmarkStart w:id="63" w:name="_ETM_Q1_182565"/>
      <w:bookmarkEnd w:id="63"/>
      <w:r>
        <w:rPr>
          <w:rFonts w:hint="cs"/>
          <w:rtl/>
          <w:lang w:eastAsia="he-IL"/>
        </w:rPr>
        <w:t>סעיף הזה יפוצל -</w:t>
      </w:r>
      <w:r w:rsidR="00522FBD">
        <w:rPr>
          <w:rFonts w:hint="cs"/>
          <w:rtl/>
          <w:lang w:eastAsia="he-IL"/>
        </w:rPr>
        <w:t xml:space="preserve"> </w:t>
      </w:r>
      <w:r>
        <w:rPr>
          <w:rFonts w:hint="cs"/>
          <w:rtl/>
          <w:lang w:eastAsia="he-IL"/>
        </w:rPr>
        <w:t xml:space="preserve">בעזרת השם, אם תתקבל ההצבעה שאנחנו עכשיו נצביע בעדה, על הפיצול </w:t>
      </w:r>
      <w:r>
        <w:rPr>
          <w:rtl/>
          <w:lang w:eastAsia="he-IL"/>
        </w:rPr>
        <w:t>–</w:t>
      </w:r>
      <w:r>
        <w:rPr>
          <w:rFonts w:hint="cs"/>
          <w:rtl/>
          <w:lang w:eastAsia="he-IL"/>
        </w:rPr>
        <w:t xml:space="preserve"> ובמליאה </w:t>
      </w:r>
      <w:bookmarkStart w:id="64" w:name="_ETM_Q1_191040"/>
      <w:bookmarkEnd w:id="64"/>
      <w:r>
        <w:rPr>
          <w:rFonts w:hint="cs"/>
          <w:rtl/>
          <w:lang w:eastAsia="he-IL"/>
        </w:rPr>
        <w:t xml:space="preserve">זה </w:t>
      </w:r>
      <w:r>
        <w:rPr>
          <w:rFonts w:hint="cs"/>
          <w:rtl/>
          <w:lang w:eastAsia="he-IL"/>
        </w:rPr>
        <w:lastRenderedPageBreak/>
        <w:t>יאושר. את ההסדרים לתקופת הביטול הזאת עד לחקיקת החוק</w:t>
      </w:r>
      <w:bookmarkStart w:id="65" w:name="_ETM_Q1_197697"/>
      <w:bookmarkEnd w:id="65"/>
      <w:r>
        <w:rPr>
          <w:rFonts w:hint="cs"/>
          <w:rtl/>
          <w:lang w:eastAsia="he-IL"/>
        </w:rPr>
        <w:t xml:space="preserve"> המלא, אנחנו קבענו אתמול. נקריא ונצביע עליהם בהמשך היום </w:t>
      </w:r>
      <w:bookmarkStart w:id="66" w:name="_ETM_Q1_205013"/>
      <w:bookmarkEnd w:id="66"/>
      <w:r>
        <w:rPr>
          <w:rFonts w:hint="cs"/>
          <w:rtl/>
          <w:lang w:eastAsia="he-IL"/>
        </w:rPr>
        <w:t xml:space="preserve">עת יגיעו היועצות המשפטיות. </w:t>
      </w:r>
    </w:p>
    <w:p w14:paraId="46FAFBC7" w14:textId="77777777" w:rsidR="006C00F9" w:rsidRDefault="006C00F9" w:rsidP="006C00F9">
      <w:pPr>
        <w:rPr>
          <w:rtl/>
          <w:lang w:eastAsia="he-IL"/>
        </w:rPr>
      </w:pPr>
      <w:bookmarkStart w:id="67" w:name="_ETM_Q1_207026"/>
      <w:bookmarkStart w:id="68" w:name="_ETM_Q1_207072"/>
      <w:bookmarkEnd w:id="67"/>
      <w:bookmarkEnd w:id="68"/>
    </w:p>
    <w:p w14:paraId="188FCF03" w14:textId="22A4D40B" w:rsidR="006C00F9" w:rsidRDefault="006C00F9" w:rsidP="006C00F9">
      <w:pPr>
        <w:pStyle w:val="a4"/>
        <w:keepNext/>
        <w:rPr>
          <w:rtl/>
        </w:rPr>
      </w:pPr>
      <w:bookmarkStart w:id="69" w:name="ET_speaker_גור_בליי_13"/>
      <w:r w:rsidRPr="006C00F9">
        <w:rPr>
          <w:rStyle w:val="TagStyle"/>
          <w:rtl/>
        </w:rPr>
        <w:t xml:space="preserve"> &lt;&lt; דובר &gt;&gt; </w:t>
      </w:r>
      <w:r>
        <w:rPr>
          <w:rtl/>
        </w:rPr>
        <w:t xml:space="preserve">גור </w:t>
      </w:r>
      <w:proofErr w:type="spellStart"/>
      <w:r>
        <w:rPr>
          <w:rtl/>
        </w:rPr>
        <w:t>בליי</w:t>
      </w:r>
      <w:proofErr w:type="spellEnd"/>
      <w:r>
        <w:rPr>
          <w:rtl/>
        </w:rPr>
        <w:t>:</w:t>
      </w:r>
      <w:r w:rsidRPr="006C00F9">
        <w:rPr>
          <w:rStyle w:val="TagStyle"/>
          <w:rtl/>
        </w:rPr>
        <w:t xml:space="preserve"> &lt;&lt; דובר &gt;&gt;</w:t>
      </w:r>
      <w:r w:rsidR="00A60166">
        <w:rPr>
          <w:rtl/>
        </w:rPr>
        <w:t xml:space="preserve"> </w:t>
      </w:r>
      <w:bookmarkEnd w:id="69"/>
    </w:p>
    <w:p w14:paraId="471F596F" w14:textId="77777777" w:rsidR="006C00F9" w:rsidRDefault="006C00F9" w:rsidP="006C00F9">
      <w:pPr>
        <w:pStyle w:val="KeepWithNext"/>
        <w:rPr>
          <w:rtl/>
          <w:lang w:eastAsia="he-IL"/>
        </w:rPr>
      </w:pPr>
    </w:p>
    <w:p w14:paraId="2251C203" w14:textId="2B937497" w:rsidR="006C00F9" w:rsidRDefault="006C00F9" w:rsidP="006C00F9">
      <w:pPr>
        <w:rPr>
          <w:rtl/>
          <w:lang w:eastAsia="he-IL"/>
        </w:rPr>
      </w:pPr>
      <w:r>
        <w:rPr>
          <w:rFonts w:hint="cs"/>
          <w:rtl/>
          <w:lang w:eastAsia="he-IL"/>
        </w:rPr>
        <w:t xml:space="preserve">כמו שאמר היושב </w:t>
      </w:r>
      <w:bookmarkStart w:id="70" w:name="_ETM_Q1_211559"/>
      <w:bookmarkEnd w:id="70"/>
      <w:r>
        <w:rPr>
          <w:rFonts w:hint="cs"/>
          <w:rtl/>
          <w:lang w:eastAsia="he-IL"/>
        </w:rPr>
        <w:t>ראש, הצעת החוק תפוצל לשני חלקים. חלק אחד הוא</w:t>
      </w:r>
      <w:r w:rsidR="00522FBD">
        <w:rPr>
          <w:rFonts w:hint="cs"/>
          <w:rtl/>
          <w:lang w:eastAsia="he-IL"/>
        </w:rPr>
        <w:t xml:space="preserve"> </w:t>
      </w:r>
      <w:r>
        <w:rPr>
          <w:rFonts w:hint="cs"/>
          <w:rtl/>
          <w:lang w:eastAsia="he-IL"/>
        </w:rPr>
        <w:t xml:space="preserve">סעיף 47 להצעת החוק המקורית שביטל את </w:t>
      </w:r>
      <w:proofErr w:type="spellStart"/>
      <w:r>
        <w:rPr>
          <w:rFonts w:hint="cs"/>
          <w:rtl/>
          <w:lang w:eastAsia="he-IL"/>
        </w:rPr>
        <w:t>התקש"ח</w:t>
      </w:r>
      <w:proofErr w:type="spellEnd"/>
      <w:r>
        <w:rPr>
          <w:rFonts w:hint="cs"/>
          <w:rtl/>
          <w:lang w:eastAsia="he-IL"/>
        </w:rPr>
        <w:t xml:space="preserve">, עליו אפשר לומר ירכב ההסדר החדש שהוא באמת הסדר שמחליף את </w:t>
      </w:r>
      <w:proofErr w:type="spellStart"/>
      <w:r>
        <w:rPr>
          <w:rFonts w:hint="cs"/>
          <w:rtl/>
          <w:lang w:eastAsia="he-IL"/>
        </w:rPr>
        <w:t>התקש"ח</w:t>
      </w:r>
      <w:bookmarkStart w:id="71" w:name="_ETM_Q1_225366"/>
      <w:bookmarkEnd w:id="71"/>
      <w:proofErr w:type="spellEnd"/>
      <w:r>
        <w:rPr>
          <w:rFonts w:hint="cs"/>
          <w:rtl/>
          <w:lang w:eastAsia="he-IL"/>
        </w:rPr>
        <w:t xml:space="preserve"> לחודש הקרוב. ההסדר המלא יצא מתוך החלק השני שהו</w:t>
      </w:r>
      <w:bookmarkStart w:id="72" w:name="_ETM_Q1_229247"/>
      <w:bookmarkEnd w:id="72"/>
      <w:r>
        <w:rPr>
          <w:rFonts w:hint="cs"/>
          <w:rtl/>
          <w:lang w:eastAsia="he-IL"/>
        </w:rPr>
        <w:t xml:space="preserve">א יתר סעיפי הצעת החוק. </w:t>
      </w:r>
    </w:p>
    <w:p w14:paraId="41C9A85A" w14:textId="77777777" w:rsidR="006C00F9" w:rsidRDefault="006C00F9" w:rsidP="006C00F9">
      <w:pPr>
        <w:rPr>
          <w:rtl/>
          <w:lang w:eastAsia="he-IL"/>
        </w:rPr>
      </w:pPr>
    </w:p>
    <w:p w14:paraId="3DF2F282" w14:textId="41540B08" w:rsidR="006C00F9" w:rsidRDefault="006C00F9" w:rsidP="006C00F9">
      <w:pPr>
        <w:rPr>
          <w:rtl/>
          <w:lang w:eastAsia="he-IL"/>
        </w:rPr>
      </w:pPr>
      <w:r>
        <w:rPr>
          <w:rFonts w:hint="cs"/>
          <w:rtl/>
          <w:lang w:eastAsia="he-IL"/>
        </w:rPr>
        <w:t>אני אקריא את זה.</w:t>
      </w:r>
    </w:p>
    <w:p w14:paraId="105E391D" w14:textId="77777777" w:rsidR="006C00F9" w:rsidRDefault="006C00F9" w:rsidP="006C00F9">
      <w:pPr>
        <w:rPr>
          <w:rtl/>
          <w:lang w:eastAsia="he-IL"/>
        </w:rPr>
      </w:pPr>
    </w:p>
    <w:p w14:paraId="6C01C022" w14:textId="4BAE5FD5" w:rsidR="006C00F9" w:rsidRPr="006C00F9" w:rsidRDefault="006C00F9" w:rsidP="006C00F9">
      <w:pPr>
        <w:ind w:left="720" w:firstLine="0"/>
        <w:rPr>
          <w:b/>
          <w:bCs/>
          <w:rtl/>
          <w:lang w:eastAsia="he-IL"/>
        </w:rPr>
      </w:pPr>
      <w:r w:rsidRPr="006C00F9">
        <w:rPr>
          <w:rFonts w:hint="cs"/>
          <w:b/>
          <w:bCs/>
          <w:rtl/>
          <w:lang w:eastAsia="he-IL"/>
        </w:rPr>
        <w:t xml:space="preserve">פיצול הצעת חוק קיום דיונים בהיוועדות חזותית בהשתתפות עצורים, אסירים </w:t>
      </w:r>
      <w:bookmarkStart w:id="73" w:name="_ETM_Q1_238141"/>
      <w:bookmarkEnd w:id="73"/>
      <w:r w:rsidRPr="006C00F9">
        <w:rPr>
          <w:rFonts w:hint="cs"/>
          <w:b/>
          <w:bCs/>
          <w:rtl/>
          <w:lang w:eastAsia="he-IL"/>
        </w:rPr>
        <w:t xml:space="preserve">וכלואים (הוראת שעה </w:t>
      </w:r>
      <w:r w:rsidRPr="006C00F9">
        <w:rPr>
          <w:b/>
          <w:bCs/>
          <w:rtl/>
          <w:lang w:eastAsia="he-IL"/>
        </w:rPr>
        <w:t>–</w:t>
      </w:r>
      <w:r w:rsidRPr="006C00F9">
        <w:rPr>
          <w:rFonts w:hint="cs"/>
          <w:b/>
          <w:bCs/>
          <w:rtl/>
          <w:lang w:eastAsia="he-IL"/>
        </w:rPr>
        <w:t xml:space="preserve"> חרבות ברזל), התשפ"ד-2023</w:t>
      </w:r>
    </w:p>
    <w:p w14:paraId="1A4A0277" w14:textId="77777777" w:rsidR="006C00F9" w:rsidRDefault="006C00F9" w:rsidP="006C00F9">
      <w:pPr>
        <w:rPr>
          <w:rtl/>
          <w:lang w:eastAsia="he-IL"/>
        </w:rPr>
      </w:pPr>
      <w:bookmarkStart w:id="74" w:name="_ETM_Q1_245486"/>
      <w:bookmarkStart w:id="75" w:name="_ETM_Q1_245534"/>
      <w:bookmarkEnd w:id="74"/>
      <w:bookmarkEnd w:id="75"/>
    </w:p>
    <w:p w14:paraId="44833A3A" w14:textId="5618D7CE" w:rsidR="006C00F9" w:rsidRDefault="006C00F9" w:rsidP="006C00F9">
      <w:pPr>
        <w:ind w:left="720" w:firstLine="0"/>
        <w:rPr>
          <w:rtl/>
          <w:lang w:eastAsia="he-IL"/>
        </w:rPr>
      </w:pPr>
      <w:r>
        <w:rPr>
          <w:rFonts w:hint="cs"/>
          <w:rtl/>
          <w:lang w:eastAsia="he-IL"/>
        </w:rPr>
        <w:t xml:space="preserve">לפי סעיף 84(ב) </w:t>
      </w:r>
      <w:bookmarkStart w:id="76" w:name="_ETM_Q1_249261"/>
      <w:bookmarkEnd w:id="76"/>
      <w:r>
        <w:rPr>
          <w:rFonts w:hint="cs"/>
          <w:rtl/>
          <w:lang w:eastAsia="he-IL"/>
        </w:rPr>
        <w:t xml:space="preserve">לתקנון הכנסת, על פי הצעת ועדת חוקה חוק ומשפט </w:t>
      </w:r>
      <w:r>
        <w:rPr>
          <w:rtl/>
          <w:lang w:eastAsia="he-IL"/>
        </w:rPr>
        <w:t>–</w:t>
      </w:r>
      <w:r>
        <w:rPr>
          <w:rFonts w:hint="cs"/>
          <w:rtl/>
          <w:lang w:eastAsia="he-IL"/>
        </w:rPr>
        <w:t xml:space="preserve"> זה מה שהוועדה תביא בפני המליאה </w:t>
      </w:r>
      <w:r>
        <w:rPr>
          <w:rtl/>
          <w:lang w:eastAsia="he-IL"/>
        </w:rPr>
        <w:t>–</w:t>
      </w:r>
      <w:r>
        <w:rPr>
          <w:rFonts w:hint="cs"/>
          <w:rtl/>
          <w:lang w:eastAsia="he-IL"/>
        </w:rPr>
        <w:t xml:space="preserve"> מחליטה הכנסת, לפי </w:t>
      </w:r>
      <w:bookmarkStart w:id="77" w:name="_ETM_Q1_255553"/>
      <w:bookmarkEnd w:id="77"/>
      <w:r>
        <w:rPr>
          <w:rFonts w:hint="cs"/>
          <w:rtl/>
          <w:lang w:eastAsia="he-IL"/>
        </w:rPr>
        <w:t xml:space="preserve">סעיף 84(ב) לתקנון הכנסת לאשר את החלטת הוועדה לפצל </w:t>
      </w:r>
      <w:bookmarkStart w:id="78" w:name="_ETM_Q1_259968"/>
      <w:bookmarkEnd w:id="78"/>
      <w:r>
        <w:rPr>
          <w:rFonts w:hint="cs"/>
          <w:rtl/>
          <w:lang w:eastAsia="he-IL"/>
        </w:rPr>
        <w:t>את הצעת החוק להצעות חוק נפרדות</w:t>
      </w:r>
      <w:r w:rsidR="00522FBD">
        <w:rPr>
          <w:rFonts w:hint="cs"/>
          <w:rtl/>
          <w:lang w:eastAsia="he-IL"/>
        </w:rPr>
        <w:t xml:space="preserve"> </w:t>
      </w:r>
      <w:r>
        <w:rPr>
          <w:rFonts w:hint="cs"/>
          <w:rtl/>
          <w:lang w:eastAsia="he-IL"/>
        </w:rPr>
        <w:t xml:space="preserve">כך שחלק אחד </w:t>
      </w:r>
      <w:bookmarkStart w:id="79" w:name="_ETM_Q1_264023"/>
      <w:bookmarkEnd w:id="79"/>
      <w:r>
        <w:rPr>
          <w:rFonts w:hint="cs"/>
          <w:rtl/>
          <w:lang w:eastAsia="he-IL"/>
        </w:rPr>
        <w:t xml:space="preserve">מההצעה יכלול את סעיף 47 להצעת החוק וחלק אחר </w:t>
      </w:r>
      <w:bookmarkStart w:id="80" w:name="_ETM_Q1_266915"/>
      <w:bookmarkEnd w:id="80"/>
      <w:r>
        <w:rPr>
          <w:rFonts w:hint="cs"/>
          <w:rtl/>
          <w:lang w:eastAsia="he-IL"/>
        </w:rPr>
        <w:t>מההצעה יכלול את יתר הסעיפים.</w:t>
      </w:r>
    </w:p>
    <w:p w14:paraId="4A287E1F" w14:textId="77777777" w:rsidR="006C00F9" w:rsidRDefault="006C00F9" w:rsidP="006C00F9">
      <w:pPr>
        <w:rPr>
          <w:rtl/>
          <w:lang w:eastAsia="he-IL"/>
        </w:rPr>
      </w:pPr>
      <w:bookmarkStart w:id="81" w:name="_ETM_Q1_268671"/>
      <w:bookmarkStart w:id="82" w:name="_ETM_Q1_268702"/>
      <w:bookmarkEnd w:id="81"/>
      <w:bookmarkEnd w:id="82"/>
    </w:p>
    <w:p w14:paraId="6D32C54E" w14:textId="4E23C91A" w:rsidR="006C00F9" w:rsidRDefault="006C00F9" w:rsidP="006C00F9">
      <w:pPr>
        <w:pStyle w:val="af6"/>
        <w:keepNext/>
        <w:rPr>
          <w:rtl/>
        </w:rPr>
      </w:pPr>
      <w:bookmarkStart w:id="83" w:name="_ETM_Q1_270047"/>
      <w:bookmarkStart w:id="84" w:name="_ETM_Q1_270076"/>
      <w:bookmarkStart w:id="85" w:name="ET_yor_6157_14"/>
      <w:bookmarkEnd w:id="83"/>
      <w:bookmarkEnd w:id="84"/>
      <w:r w:rsidRPr="006C00F9">
        <w:rPr>
          <w:rStyle w:val="TagStyle"/>
          <w:rtl/>
        </w:rPr>
        <w:t xml:space="preserve"> &lt;&lt; </w:t>
      </w:r>
      <w:proofErr w:type="spellStart"/>
      <w:r w:rsidRPr="006C00F9">
        <w:rPr>
          <w:rStyle w:val="TagStyle"/>
          <w:rtl/>
        </w:rPr>
        <w:t>יור</w:t>
      </w:r>
      <w:proofErr w:type="spellEnd"/>
      <w:r w:rsidRPr="006C00F9">
        <w:rPr>
          <w:rStyle w:val="TagStyle"/>
          <w:rtl/>
        </w:rPr>
        <w:t xml:space="preserve"> &gt;&gt; </w:t>
      </w:r>
      <w:r>
        <w:rPr>
          <w:rtl/>
        </w:rPr>
        <w:t xml:space="preserve">היו"ר שמחה </w:t>
      </w:r>
      <w:proofErr w:type="spellStart"/>
      <w:r>
        <w:rPr>
          <w:rtl/>
        </w:rPr>
        <w:t>רוטמן</w:t>
      </w:r>
      <w:proofErr w:type="spellEnd"/>
      <w:r>
        <w:rPr>
          <w:rtl/>
        </w:rPr>
        <w:t>:</w:t>
      </w:r>
      <w:r w:rsidRPr="006C00F9">
        <w:rPr>
          <w:rStyle w:val="TagStyle"/>
          <w:rtl/>
        </w:rPr>
        <w:t xml:space="preserve"> &lt;&lt; </w:t>
      </w:r>
      <w:proofErr w:type="spellStart"/>
      <w:r w:rsidRPr="006C00F9">
        <w:rPr>
          <w:rStyle w:val="TagStyle"/>
          <w:rtl/>
        </w:rPr>
        <w:t>יור</w:t>
      </w:r>
      <w:proofErr w:type="spellEnd"/>
      <w:r w:rsidRPr="006C00F9">
        <w:rPr>
          <w:rStyle w:val="TagStyle"/>
          <w:rtl/>
        </w:rPr>
        <w:t xml:space="preserve"> &gt;&gt;</w:t>
      </w:r>
      <w:r w:rsidR="00A60166">
        <w:rPr>
          <w:rtl/>
        </w:rPr>
        <w:t xml:space="preserve"> </w:t>
      </w:r>
      <w:bookmarkEnd w:id="85"/>
    </w:p>
    <w:p w14:paraId="6E00A0E0" w14:textId="77777777" w:rsidR="006C00F9" w:rsidRDefault="006C00F9" w:rsidP="006C00F9">
      <w:pPr>
        <w:pStyle w:val="KeepWithNext"/>
        <w:rPr>
          <w:rtl/>
          <w:lang w:eastAsia="he-IL"/>
        </w:rPr>
      </w:pPr>
    </w:p>
    <w:p w14:paraId="5541BBEC" w14:textId="66F59307" w:rsidR="006C00F9" w:rsidRDefault="006C00F9" w:rsidP="006C00F9">
      <w:pPr>
        <w:rPr>
          <w:rtl/>
          <w:lang w:eastAsia="he-IL"/>
        </w:rPr>
      </w:pPr>
      <w:r>
        <w:rPr>
          <w:rFonts w:hint="cs"/>
          <w:rtl/>
          <w:lang w:eastAsia="he-IL"/>
        </w:rPr>
        <w:t>מי בעד</w:t>
      </w:r>
      <w:r w:rsidR="00522FBD">
        <w:rPr>
          <w:rFonts w:hint="cs"/>
          <w:rtl/>
          <w:lang w:eastAsia="he-IL"/>
        </w:rPr>
        <w:t xml:space="preserve"> </w:t>
      </w:r>
      <w:r>
        <w:rPr>
          <w:rFonts w:hint="cs"/>
          <w:rtl/>
          <w:lang w:eastAsia="he-IL"/>
        </w:rPr>
        <w:t>קבלת ההצעה? 3. מי נגד? אין נגד. מי נמנע? אין נמנעים.</w:t>
      </w:r>
      <w:r w:rsidR="00F158BF">
        <w:rPr>
          <w:rFonts w:hint="cs"/>
          <w:rtl/>
          <w:lang w:eastAsia="he-IL"/>
        </w:rPr>
        <w:t xml:space="preserve"> אין </w:t>
      </w:r>
      <w:bookmarkStart w:id="86" w:name="_ETM_Q1_274565"/>
      <w:bookmarkEnd w:id="86"/>
      <w:proofErr w:type="spellStart"/>
      <w:r w:rsidR="00F158BF">
        <w:rPr>
          <w:rFonts w:hint="cs"/>
          <w:rtl/>
          <w:lang w:eastAsia="he-IL"/>
        </w:rPr>
        <w:t>רוויזיה</w:t>
      </w:r>
      <w:proofErr w:type="spellEnd"/>
      <w:r w:rsidR="00F158BF">
        <w:rPr>
          <w:rFonts w:hint="cs"/>
          <w:rtl/>
          <w:lang w:eastAsia="he-IL"/>
        </w:rPr>
        <w:t xml:space="preserve">. </w:t>
      </w:r>
    </w:p>
    <w:p w14:paraId="4CDA3AF3" w14:textId="77777777" w:rsidR="006C00F9" w:rsidRDefault="006C00F9" w:rsidP="006C00F9">
      <w:pPr>
        <w:rPr>
          <w:rtl/>
          <w:lang w:eastAsia="he-IL"/>
        </w:rPr>
      </w:pPr>
      <w:bookmarkStart w:id="87" w:name="_ETM_Q1_271029"/>
      <w:bookmarkStart w:id="88" w:name="_ETM_Q1_271058"/>
      <w:bookmarkEnd w:id="87"/>
      <w:bookmarkEnd w:id="88"/>
    </w:p>
    <w:p w14:paraId="072443F8" w14:textId="15503B77" w:rsidR="006C00F9" w:rsidRDefault="006C00F9" w:rsidP="006C00F9">
      <w:pPr>
        <w:pStyle w:val="af1"/>
        <w:keepNext/>
        <w:rPr>
          <w:rtl/>
          <w:lang w:eastAsia="he-IL"/>
        </w:rPr>
      </w:pPr>
      <w:bookmarkStart w:id="89" w:name="_ETM_Q1_271116"/>
      <w:bookmarkStart w:id="90" w:name="_ETM_Q1_271146"/>
      <w:bookmarkEnd w:id="89"/>
      <w:bookmarkEnd w:id="90"/>
      <w:r>
        <w:rPr>
          <w:rtl/>
          <w:lang w:eastAsia="he-IL"/>
        </w:rPr>
        <w:t>הצבעה</w:t>
      </w:r>
    </w:p>
    <w:p w14:paraId="7CD9AB72" w14:textId="177B4511" w:rsidR="006C00F9" w:rsidRDefault="006C00F9" w:rsidP="006C00F9">
      <w:pPr>
        <w:pStyle w:val="--"/>
        <w:keepNext/>
        <w:rPr>
          <w:rtl/>
          <w:lang w:eastAsia="he-IL"/>
        </w:rPr>
      </w:pPr>
      <w:r>
        <w:rPr>
          <w:rFonts w:hint="cs"/>
          <w:rtl/>
          <w:lang w:eastAsia="he-IL"/>
        </w:rPr>
        <w:t>אושר</w:t>
      </w:r>
    </w:p>
    <w:p w14:paraId="104501A2" w14:textId="77777777" w:rsidR="00F158BF" w:rsidRDefault="00F158BF" w:rsidP="00F158BF">
      <w:pPr>
        <w:rPr>
          <w:rtl/>
          <w:lang w:eastAsia="he-IL"/>
        </w:rPr>
      </w:pPr>
    </w:p>
    <w:p w14:paraId="6D5AEE7E" w14:textId="3219A8FD" w:rsidR="00F158BF" w:rsidRDefault="00F158BF" w:rsidP="00F158BF">
      <w:pPr>
        <w:pStyle w:val="af6"/>
        <w:keepNext/>
        <w:rPr>
          <w:rtl/>
        </w:rPr>
      </w:pPr>
      <w:bookmarkStart w:id="91" w:name="ET_yor_6157_15"/>
      <w:r w:rsidRPr="00F158BF">
        <w:rPr>
          <w:rStyle w:val="TagStyle"/>
          <w:rtl/>
        </w:rPr>
        <w:t xml:space="preserve"> &lt;&lt; </w:t>
      </w:r>
      <w:proofErr w:type="spellStart"/>
      <w:r w:rsidRPr="00F158BF">
        <w:rPr>
          <w:rStyle w:val="TagStyle"/>
          <w:rtl/>
        </w:rPr>
        <w:t>יור</w:t>
      </w:r>
      <w:proofErr w:type="spellEnd"/>
      <w:r w:rsidRPr="00F158BF">
        <w:rPr>
          <w:rStyle w:val="TagStyle"/>
          <w:rtl/>
        </w:rPr>
        <w:t xml:space="preserve"> &gt;&gt; </w:t>
      </w:r>
      <w:r>
        <w:rPr>
          <w:rtl/>
        </w:rPr>
        <w:t xml:space="preserve">היו"ר שמחה </w:t>
      </w:r>
      <w:proofErr w:type="spellStart"/>
      <w:r>
        <w:rPr>
          <w:rtl/>
        </w:rPr>
        <w:t>רוטמן</w:t>
      </w:r>
      <w:proofErr w:type="spellEnd"/>
      <w:r>
        <w:rPr>
          <w:rtl/>
        </w:rPr>
        <w:t>:</w:t>
      </w:r>
      <w:r w:rsidRPr="00F158BF">
        <w:rPr>
          <w:rStyle w:val="TagStyle"/>
          <w:rtl/>
        </w:rPr>
        <w:t xml:space="preserve"> &lt;&lt; </w:t>
      </w:r>
      <w:proofErr w:type="spellStart"/>
      <w:r w:rsidRPr="00F158BF">
        <w:rPr>
          <w:rStyle w:val="TagStyle"/>
          <w:rtl/>
        </w:rPr>
        <w:t>יור</w:t>
      </w:r>
      <w:proofErr w:type="spellEnd"/>
      <w:r w:rsidRPr="00F158BF">
        <w:rPr>
          <w:rStyle w:val="TagStyle"/>
          <w:rtl/>
        </w:rPr>
        <w:t xml:space="preserve"> &gt;&gt;</w:t>
      </w:r>
      <w:r w:rsidR="00A60166">
        <w:rPr>
          <w:rtl/>
        </w:rPr>
        <w:t xml:space="preserve"> </w:t>
      </w:r>
      <w:bookmarkEnd w:id="91"/>
    </w:p>
    <w:p w14:paraId="6AE7075E" w14:textId="77777777" w:rsidR="00F158BF" w:rsidRDefault="00F158BF" w:rsidP="00F158BF">
      <w:pPr>
        <w:pStyle w:val="KeepWithNext"/>
        <w:rPr>
          <w:rtl/>
          <w:lang w:eastAsia="he-IL"/>
        </w:rPr>
      </w:pPr>
    </w:p>
    <w:p w14:paraId="3E6B3216" w14:textId="63555C1E" w:rsidR="00F158BF" w:rsidRDefault="00F158BF" w:rsidP="00F158BF">
      <w:pPr>
        <w:rPr>
          <w:rtl/>
          <w:lang w:eastAsia="he-IL"/>
        </w:rPr>
      </w:pPr>
      <w:r>
        <w:rPr>
          <w:rFonts w:hint="cs"/>
          <w:rtl/>
          <w:lang w:eastAsia="he-IL"/>
        </w:rPr>
        <w:t xml:space="preserve">אני קובע כי ההצעה התקבלה בוועדת החוקה והיא </w:t>
      </w:r>
      <w:bookmarkStart w:id="92" w:name="_ETM_Q1_284102"/>
      <w:bookmarkEnd w:id="92"/>
      <w:r>
        <w:rPr>
          <w:rFonts w:hint="cs"/>
          <w:rtl/>
          <w:lang w:eastAsia="he-IL"/>
        </w:rPr>
        <w:t xml:space="preserve">תובא למליאה. אני מעדכן את חברי הוועדה שמאחר ואנחנו מפצלים </w:t>
      </w:r>
      <w:bookmarkStart w:id="93" w:name="_ETM_Q1_286433"/>
      <w:bookmarkEnd w:id="93"/>
      <w:r>
        <w:rPr>
          <w:rFonts w:hint="cs"/>
          <w:rtl/>
          <w:lang w:eastAsia="he-IL"/>
        </w:rPr>
        <w:t>את החלק הזה, אנחנו נבקש מוועדת הכנסת פטור</w:t>
      </w:r>
      <w:r w:rsidR="00522FBD">
        <w:rPr>
          <w:rFonts w:hint="cs"/>
          <w:rtl/>
          <w:lang w:eastAsia="he-IL"/>
        </w:rPr>
        <w:t xml:space="preserve"> </w:t>
      </w:r>
      <w:r>
        <w:rPr>
          <w:rFonts w:hint="cs"/>
          <w:rtl/>
          <w:lang w:eastAsia="he-IL"/>
        </w:rPr>
        <w:t>מחובת הנחה על החלק הזה.</w:t>
      </w:r>
    </w:p>
    <w:p w14:paraId="7AAEB810" w14:textId="77777777" w:rsidR="00F158BF" w:rsidRDefault="00F158BF" w:rsidP="00F158BF">
      <w:pPr>
        <w:rPr>
          <w:rtl/>
          <w:lang w:eastAsia="he-IL"/>
        </w:rPr>
      </w:pPr>
      <w:bookmarkStart w:id="94" w:name="_ETM_Q1_301845"/>
      <w:bookmarkStart w:id="95" w:name="_ETM_Q1_301878"/>
      <w:bookmarkEnd w:id="94"/>
      <w:bookmarkEnd w:id="95"/>
    </w:p>
    <w:p w14:paraId="5148D734" w14:textId="3B56A924" w:rsidR="00F158BF" w:rsidRDefault="00F158BF" w:rsidP="00F158BF">
      <w:pPr>
        <w:rPr>
          <w:rtl/>
          <w:lang w:eastAsia="he-IL"/>
        </w:rPr>
      </w:pPr>
      <w:r>
        <w:rPr>
          <w:rFonts w:hint="cs"/>
          <w:rtl/>
          <w:lang w:eastAsia="he-IL"/>
        </w:rPr>
        <w:t xml:space="preserve">אני מכריז על </w:t>
      </w:r>
      <w:proofErr w:type="spellStart"/>
      <w:r>
        <w:rPr>
          <w:rFonts w:hint="cs"/>
          <w:rtl/>
          <w:lang w:eastAsia="he-IL"/>
        </w:rPr>
        <w:t>רוויזיה</w:t>
      </w:r>
      <w:proofErr w:type="spellEnd"/>
      <w:r>
        <w:rPr>
          <w:rFonts w:hint="cs"/>
          <w:rtl/>
          <w:lang w:eastAsia="he-IL"/>
        </w:rPr>
        <w:t>.</w:t>
      </w:r>
    </w:p>
    <w:p w14:paraId="1D37AF31" w14:textId="77777777" w:rsidR="00F158BF" w:rsidRDefault="00F158BF" w:rsidP="00F158BF">
      <w:pPr>
        <w:rPr>
          <w:rtl/>
          <w:lang w:eastAsia="he-IL"/>
        </w:rPr>
      </w:pPr>
      <w:bookmarkStart w:id="96" w:name="_ETM_Q1_309946"/>
      <w:bookmarkEnd w:id="96"/>
    </w:p>
    <w:p w14:paraId="0C77C2AA" w14:textId="3B5EDDFA" w:rsidR="00F158BF" w:rsidRDefault="00F158BF" w:rsidP="00F158BF">
      <w:pPr>
        <w:pStyle w:val="a4"/>
        <w:keepNext/>
        <w:rPr>
          <w:rtl/>
        </w:rPr>
      </w:pPr>
      <w:bookmarkStart w:id="97" w:name="ET_speaker_5791_16"/>
      <w:r w:rsidRPr="00F158BF">
        <w:rPr>
          <w:rStyle w:val="TagStyle"/>
          <w:rtl/>
        </w:rPr>
        <w:t xml:space="preserve"> &lt;&lt; דובר &gt;&gt; </w:t>
      </w:r>
      <w:r>
        <w:rPr>
          <w:rtl/>
        </w:rPr>
        <w:t xml:space="preserve">יואב </w:t>
      </w:r>
      <w:proofErr w:type="spellStart"/>
      <w:r>
        <w:rPr>
          <w:rtl/>
        </w:rPr>
        <w:t>סגלוביץ</w:t>
      </w:r>
      <w:proofErr w:type="spellEnd"/>
      <w:r>
        <w:rPr>
          <w:rtl/>
        </w:rPr>
        <w:t>' (יש עתיד):</w:t>
      </w:r>
      <w:r w:rsidRPr="00F158BF">
        <w:rPr>
          <w:rStyle w:val="TagStyle"/>
          <w:rtl/>
        </w:rPr>
        <w:t xml:space="preserve"> &lt;&lt; דובר &gt;&gt;</w:t>
      </w:r>
      <w:r w:rsidR="00A60166">
        <w:rPr>
          <w:rtl/>
        </w:rPr>
        <w:t xml:space="preserve"> </w:t>
      </w:r>
      <w:bookmarkEnd w:id="97"/>
    </w:p>
    <w:p w14:paraId="55C596B7" w14:textId="77777777" w:rsidR="00F158BF" w:rsidRDefault="00F158BF" w:rsidP="00F158BF">
      <w:pPr>
        <w:pStyle w:val="KeepWithNext"/>
        <w:rPr>
          <w:rtl/>
          <w:lang w:eastAsia="he-IL"/>
        </w:rPr>
      </w:pPr>
    </w:p>
    <w:p w14:paraId="1D35BD1C" w14:textId="76F5ACBA" w:rsidR="00F158BF" w:rsidRDefault="00F158BF" w:rsidP="00F158BF">
      <w:pPr>
        <w:rPr>
          <w:rtl/>
          <w:lang w:eastAsia="he-IL"/>
        </w:rPr>
      </w:pPr>
      <w:bookmarkStart w:id="98" w:name="_ETM_Q1_310295"/>
      <w:bookmarkStart w:id="99" w:name="_ETM_Q1_310326"/>
      <w:bookmarkEnd w:id="98"/>
      <w:bookmarkEnd w:id="99"/>
      <w:r>
        <w:rPr>
          <w:rFonts w:hint="cs"/>
          <w:rtl/>
          <w:lang w:eastAsia="he-IL"/>
        </w:rPr>
        <w:t>אני חייב להגיד משהו אבל אני אגיד אותו לא לפרוטוקול.</w:t>
      </w:r>
      <w:r w:rsidR="00522FBD">
        <w:rPr>
          <w:rFonts w:hint="cs"/>
          <w:rtl/>
          <w:lang w:eastAsia="he-IL"/>
        </w:rPr>
        <w:t xml:space="preserve"> </w:t>
      </w:r>
      <w:bookmarkStart w:id="100" w:name="_ETM_Q1_313944"/>
      <w:bookmarkEnd w:id="100"/>
      <w:r>
        <w:rPr>
          <w:rFonts w:hint="cs"/>
          <w:rtl/>
          <w:lang w:eastAsia="he-IL"/>
        </w:rPr>
        <w:t>ייקח לי עוד שבע שנים להבין כאן את הדברים האלה.</w:t>
      </w:r>
      <w:bookmarkStart w:id="101" w:name="_ETM_Q1_317300"/>
      <w:bookmarkEnd w:id="101"/>
    </w:p>
    <w:p w14:paraId="45EA10DC" w14:textId="77777777" w:rsidR="00F158BF" w:rsidRDefault="00F158BF" w:rsidP="00F158BF">
      <w:pPr>
        <w:rPr>
          <w:rtl/>
          <w:lang w:eastAsia="he-IL"/>
        </w:rPr>
      </w:pPr>
      <w:bookmarkStart w:id="102" w:name="_ETM_Q1_317333"/>
      <w:bookmarkStart w:id="103" w:name="_ETM_Q1_316912"/>
      <w:bookmarkEnd w:id="102"/>
      <w:bookmarkEnd w:id="103"/>
    </w:p>
    <w:p w14:paraId="6A320A19" w14:textId="6D753ED4" w:rsidR="00F158BF" w:rsidRDefault="00F158BF" w:rsidP="00F158BF">
      <w:pPr>
        <w:pStyle w:val="af6"/>
        <w:keepNext/>
        <w:rPr>
          <w:rtl/>
        </w:rPr>
      </w:pPr>
      <w:bookmarkStart w:id="104" w:name="ET_yor_6157_17"/>
      <w:r w:rsidRPr="00F158BF">
        <w:rPr>
          <w:rStyle w:val="TagStyle"/>
          <w:rtl/>
        </w:rPr>
        <w:t xml:space="preserve"> &lt;&lt; </w:t>
      </w:r>
      <w:proofErr w:type="spellStart"/>
      <w:r w:rsidRPr="00F158BF">
        <w:rPr>
          <w:rStyle w:val="TagStyle"/>
          <w:rtl/>
        </w:rPr>
        <w:t>יור</w:t>
      </w:r>
      <w:proofErr w:type="spellEnd"/>
      <w:r w:rsidRPr="00F158BF">
        <w:rPr>
          <w:rStyle w:val="TagStyle"/>
          <w:rtl/>
        </w:rPr>
        <w:t xml:space="preserve"> &gt;&gt; </w:t>
      </w:r>
      <w:r>
        <w:rPr>
          <w:rtl/>
        </w:rPr>
        <w:t xml:space="preserve">היו"ר שמחה </w:t>
      </w:r>
      <w:proofErr w:type="spellStart"/>
      <w:r>
        <w:rPr>
          <w:rtl/>
        </w:rPr>
        <w:t>רוטמן</w:t>
      </w:r>
      <w:proofErr w:type="spellEnd"/>
      <w:r>
        <w:rPr>
          <w:rtl/>
        </w:rPr>
        <w:t>:</w:t>
      </w:r>
      <w:r w:rsidRPr="00F158BF">
        <w:rPr>
          <w:rStyle w:val="TagStyle"/>
          <w:rtl/>
        </w:rPr>
        <w:t xml:space="preserve"> &lt;&lt; </w:t>
      </w:r>
      <w:proofErr w:type="spellStart"/>
      <w:r w:rsidRPr="00F158BF">
        <w:rPr>
          <w:rStyle w:val="TagStyle"/>
          <w:rtl/>
        </w:rPr>
        <w:t>יור</w:t>
      </w:r>
      <w:proofErr w:type="spellEnd"/>
      <w:r w:rsidRPr="00F158BF">
        <w:rPr>
          <w:rStyle w:val="TagStyle"/>
          <w:rtl/>
        </w:rPr>
        <w:t xml:space="preserve"> &gt;&gt;</w:t>
      </w:r>
      <w:r w:rsidR="00A60166">
        <w:rPr>
          <w:rtl/>
        </w:rPr>
        <w:t xml:space="preserve"> </w:t>
      </w:r>
      <w:bookmarkEnd w:id="104"/>
    </w:p>
    <w:p w14:paraId="70A1141B" w14:textId="77777777" w:rsidR="00F158BF" w:rsidRDefault="00F158BF" w:rsidP="00F158BF">
      <w:pPr>
        <w:pStyle w:val="KeepWithNext"/>
        <w:rPr>
          <w:rtl/>
          <w:lang w:eastAsia="he-IL"/>
        </w:rPr>
      </w:pPr>
    </w:p>
    <w:p w14:paraId="4E8324A5" w14:textId="12E33959" w:rsidR="00F158BF" w:rsidRDefault="00F158BF" w:rsidP="00F158BF">
      <w:pPr>
        <w:rPr>
          <w:rtl/>
          <w:lang w:eastAsia="he-IL"/>
        </w:rPr>
      </w:pPr>
      <w:bookmarkStart w:id="105" w:name="_ETM_Q1_317270"/>
      <w:bookmarkStart w:id="106" w:name="_ETM_Q1_317303"/>
      <w:bookmarkEnd w:id="105"/>
      <w:bookmarkEnd w:id="106"/>
      <w:r>
        <w:rPr>
          <w:rFonts w:hint="cs"/>
          <w:rtl/>
          <w:lang w:eastAsia="he-IL"/>
        </w:rPr>
        <w:t xml:space="preserve">עד </w:t>
      </w:r>
      <w:bookmarkStart w:id="107" w:name="_ETM_Q1_316422"/>
      <w:bookmarkEnd w:id="107"/>
      <w:r>
        <w:rPr>
          <w:rFonts w:hint="cs"/>
          <w:rtl/>
          <w:lang w:eastAsia="he-IL"/>
        </w:rPr>
        <w:t xml:space="preserve">120. אני קובע שההצבעה על </w:t>
      </w:r>
      <w:proofErr w:type="spellStart"/>
      <w:r>
        <w:rPr>
          <w:rFonts w:hint="cs"/>
          <w:rtl/>
          <w:lang w:eastAsia="he-IL"/>
        </w:rPr>
        <w:t>הרוויזיה</w:t>
      </w:r>
      <w:proofErr w:type="spellEnd"/>
      <w:r>
        <w:rPr>
          <w:rFonts w:hint="cs"/>
          <w:rtl/>
          <w:lang w:eastAsia="he-IL"/>
        </w:rPr>
        <w:t xml:space="preserve"> על ההחלטה הזאת תתקיים בשעה 10:25.</w:t>
      </w:r>
    </w:p>
    <w:p w14:paraId="7178EE92" w14:textId="77777777" w:rsidR="00F158BF" w:rsidRDefault="00F158BF" w:rsidP="00F158BF">
      <w:pPr>
        <w:rPr>
          <w:rtl/>
          <w:lang w:eastAsia="he-IL"/>
        </w:rPr>
      </w:pPr>
      <w:bookmarkStart w:id="108" w:name="_ETM_Q1_332228"/>
      <w:bookmarkStart w:id="109" w:name="_ETM_Q1_332266"/>
      <w:bookmarkEnd w:id="108"/>
      <w:bookmarkEnd w:id="109"/>
    </w:p>
    <w:p w14:paraId="131ED650" w14:textId="53153CD5" w:rsidR="00F158BF" w:rsidRDefault="00F158BF" w:rsidP="00F158BF">
      <w:pPr>
        <w:rPr>
          <w:rtl/>
          <w:lang w:eastAsia="he-IL"/>
        </w:rPr>
      </w:pPr>
      <w:bookmarkStart w:id="110" w:name="_ETM_Q1_332332"/>
      <w:bookmarkStart w:id="111" w:name="_ETM_Q1_332367"/>
      <w:bookmarkEnd w:id="110"/>
      <w:bookmarkEnd w:id="111"/>
      <w:r>
        <w:rPr>
          <w:rFonts w:hint="cs"/>
          <w:rtl/>
          <w:lang w:eastAsia="he-IL"/>
        </w:rPr>
        <w:t>תודה רבה לכל הנוכחים. אנחנו יוצאים להפסקה.</w:t>
      </w:r>
      <w:bookmarkStart w:id="112" w:name="_ETM_Q1_336432"/>
      <w:bookmarkEnd w:id="112"/>
      <w:r>
        <w:rPr>
          <w:rFonts w:hint="cs"/>
          <w:rtl/>
          <w:lang w:eastAsia="he-IL"/>
        </w:rPr>
        <w:t xml:space="preserve"> נשוב ונתכנס בשעה 10:25, אז נעסוק גם בהצעת החוק.</w:t>
      </w:r>
    </w:p>
    <w:p w14:paraId="34D48D58" w14:textId="77777777" w:rsidR="00F158BF" w:rsidRDefault="00F158BF" w:rsidP="00F158BF">
      <w:pPr>
        <w:rPr>
          <w:rtl/>
          <w:lang w:eastAsia="he-IL"/>
        </w:rPr>
      </w:pPr>
      <w:bookmarkStart w:id="113" w:name="_ETM_Q1_331577"/>
      <w:bookmarkStart w:id="114" w:name="_ETM_Q1_331615"/>
      <w:bookmarkStart w:id="115" w:name="_ETM_Q1_331689"/>
      <w:bookmarkStart w:id="116" w:name="_ETM_Q1_331722"/>
      <w:bookmarkEnd w:id="113"/>
      <w:bookmarkEnd w:id="114"/>
      <w:bookmarkEnd w:id="115"/>
      <w:bookmarkEnd w:id="116"/>
    </w:p>
    <w:p w14:paraId="6732BC10" w14:textId="4F716DBB" w:rsidR="00F158BF" w:rsidRDefault="00F158BF" w:rsidP="00F158BF">
      <w:pPr>
        <w:pStyle w:val="afa"/>
        <w:keepNext/>
        <w:rPr>
          <w:rtl/>
          <w:lang w:eastAsia="he-IL"/>
        </w:rPr>
      </w:pPr>
      <w:bookmarkStart w:id="117" w:name="ET_meetingbreak_18"/>
      <w:r w:rsidRPr="00F158BF">
        <w:rPr>
          <w:rStyle w:val="TagStyle"/>
          <w:rtl/>
        </w:rPr>
        <w:t xml:space="preserve"> &lt;&lt; הפסקה &gt;&gt; </w:t>
      </w:r>
      <w:r>
        <w:rPr>
          <w:rtl/>
          <w:lang w:eastAsia="he-IL"/>
        </w:rPr>
        <w:t xml:space="preserve">(הישיבה נפסקה בשעה 10:00 </w:t>
      </w:r>
      <w:proofErr w:type="spellStart"/>
      <w:r>
        <w:rPr>
          <w:rtl/>
          <w:lang w:eastAsia="he-IL"/>
        </w:rPr>
        <w:t>ונתחדשה</w:t>
      </w:r>
      <w:proofErr w:type="spellEnd"/>
      <w:r>
        <w:rPr>
          <w:rtl/>
          <w:lang w:eastAsia="he-IL"/>
        </w:rPr>
        <w:t xml:space="preserve"> בשעה 10:30.)</w:t>
      </w:r>
      <w:r w:rsidRPr="00F158BF">
        <w:rPr>
          <w:rStyle w:val="TagStyle"/>
          <w:rtl/>
        </w:rPr>
        <w:t xml:space="preserve"> &lt;&lt; הפסקה &gt;&gt;</w:t>
      </w:r>
      <w:r w:rsidR="00A60166">
        <w:rPr>
          <w:rtl/>
          <w:lang w:eastAsia="he-IL"/>
        </w:rPr>
        <w:t xml:space="preserve"> </w:t>
      </w:r>
      <w:bookmarkEnd w:id="117"/>
    </w:p>
    <w:p w14:paraId="0DEA8887" w14:textId="77777777" w:rsidR="00F158BF" w:rsidRDefault="00F158BF" w:rsidP="00F158BF">
      <w:pPr>
        <w:pStyle w:val="KeepWithNext"/>
        <w:rPr>
          <w:rtl/>
          <w:lang w:eastAsia="he-IL"/>
        </w:rPr>
      </w:pPr>
    </w:p>
    <w:p w14:paraId="5B1E112B" w14:textId="2C92ED58" w:rsidR="00F158BF" w:rsidRDefault="00F158BF" w:rsidP="00F158BF">
      <w:pPr>
        <w:pStyle w:val="af6"/>
        <w:keepNext/>
        <w:rPr>
          <w:rtl/>
        </w:rPr>
      </w:pPr>
      <w:bookmarkStart w:id="118" w:name="_ETM_Q1_335786"/>
      <w:bookmarkStart w:id="119" w:name="_ETM_Q1_343145"/>
      <w:bookmarkStart w:id="120" w:name="ET_yor_6157_19"/>
      <w:bookmarkEnd w:id="118"/>
      <w:bookmarkEnd w:id="119"/>
      <w:r w:rsidRPr="00F158BF">
        <w:rPr>
          <w:rStyle w:val="TagStyle"/>
          <w:rtl/>
        </w:rPr>
        <w:t xml:space="preserve"> &lt;&lt; </w:t>
      </w:r>
      <w:proofErr w:type="spellStart"/>
      <w:r w:rsidRPr="00F158BF">
        <w:rPr>
          <w:rStyle w:val="TagStyle"/>
          <w:rtl/>
        </w:rPr>
        <w:t>יור</w:t>
      </w:r>
      <w:proofErr w:type="spellEnd"/>
      <w:r w:rsidRPr="00F158BF">
        <w:rPr>
          <w:rStyle w:val="TagStyle"/>
          <w:rtl/>
        </w:rPr>
        <w:t xml:space="preserve"> &gt;&gt; </w:t>
      </w:r>
      <w:r>
        <w:rPr>
          <w:rtl/>
        </w:rPr>
        <w:t xml:space="preserve">היו"ר שמחה </w:t>
      </w:r>
      <w:proofErr w:type="spellStart"/>
      <w:r>
        <w:rPr>
          <w:rtl/>
        </w:rPr>
        <w:t>רוטמן</w:t>
      </w:r>
      <w:proofErr w:type="spellEnd"/>
      <w:r>
        <w:rPr>
          <w:rtl/>
        </w:rPr>
        <w:t>:</w:t>
      </w:r>
      <w:r w:rsidRPr="00F158BF">
        <w:rPr>
          <w:rStyle w:val="TagStyle"/>
          <w:rtl/>
        </w:rPr>
        <w:t xml:space="preserve"> &lt;&lt; </w:t>
      </w:r>
      <w:proofErr w:type="spellStart"/>
      <w:r w:rsidRPr="00F158BF">
        <w:rPr>
          <w:rStyle w:val="TagStyle"/>
          <w:rtl/>
        </w:rPr>
        <w:t>יור</w:t>
      </w:r>
      <w:proofErr w:type="spellEnd"/>
      <w:r w:rsidRPr="00F158BF">
        <w:rPr>
          <w:rStyle w:val="TagStyle"/>
          <w:rtl/>
        </w:rPr>
        <w:t xml:space="preserve"> &gt;&gt;</w:t>
      </w:r>
      <w:r w:rsidR="00A60166">
        <w:rPr>
          <w:rtl/>
        </w:rPr>
        <w:t xml:space="preserve"> </w:t>
      </w:r>
      <w:bookmarkEnd w:id="120"/>
    </w:p>
    <w:p w14:paraId="63606143" w14:textId="77777777" w:rsidR="00F158BF" w:rsidRDefault="00F158BF" w:rsidP="00F158BF">
      <w:pPr>
        <w:pStyle w:val="KeepWithNext"/>
        <w:rPr>
          <w:rtl/>
          <w:lang w:eastAsia="he-IL"/>
        </w:rPr>
      </w:pPr>
    </w:p>
    <w:p w14:paraId="334241BB" w14:textId="77777777" w:rsidR="005E1689" w:rsidRDefault="00F158BF" w:rsidP="00F158BF">
      <w:pPr>
        <w:rPr>
          <w:rtl/>
          <w:lang w:eastAsia="he-IL"/>
        </w:rPr>
      </w:pPr>
      <w:bookmarkStart w:id="121" w:name="_ETM_Q1_343494"/>
      <w:bookmarkStart w:id="122" w:name="_ETM_Q1_343533"/>
      <w:bookmarkEnd w:id="121"/>
      <w:bookmarkEnd w:id="122"/>
      <w:r>
        <w:rPr>
          <w:rFonts w:hint="cs"/>
          <w:rtl/>
          <w:lang w:eastAsia="he-IL"/>
        </w:rPr>
        <w:t>אני מחדש את הישיבה.</w:t>
      </w:r>
      <w:r w:rsidR="005E1689">
        <w:rPr>
          <w:rFonts w:hint="cs"/>
          <w:rtl/>
          <w:lang w:eastAsia="he-IL"/>
        </w:rPr>
        <w:t xml:space="preserve"> אנחנו בהצבעה על </w:t>
      </w:r>
      <w:proofErr w:type="spellStart"/>
      <w:r w:rsidR="005E1689">
        <w:rPr>
          <w:rFonts w:hint="cs"/>
          <w:rtl/>
          <w:lang w:eastAsia="he-IL"/>
        </w:rPr>
        <w:t>הרוויזיה</w:t>
      </w:r>
      <w:proofErr w:type="spellEnd"/>
      <w:r w:rsidR="005E1689">
        <w:rPr>
          <w:rFonts w:hint="cs"/>
          <w:rtl/>
          <w:lang w:eastAsia="he-IL"/>
        </w:rPr>
        <w:t xml:space="preserve"> על החלטת הפיצול. אני הגשתי את </w:t>
      </w:r>
      <w:proofErr w:type="spellStart"/>
      <w:r w:rsidR="005E1689">
        <w:rPr>
          <w:rFonts w:hint="cs"/>
          <w:rtl/>
          <w:lang w:eastAsia="he-IL"/>
        </w:rPr>
        <w:t>הרוויזיה</w:t>
      </w:r>
      <w:proofErr w:type="spellEnd"/>
      <w:r w:rsidR="005E1689">
        <w:rPr>
          <w:rFonts w:hint="cs"/>
          <w:rtl/>
          <w:lang w:eastAsia="he-IL"/>
        </w:rPr>
        <w:t xml:space="preserve">. </w:t>
      </w:r>
      <w:bookmarkStart w:id="123" w:name="_ETM_Q1_374312"/>
      <w:bookmarkEnd w:id="123"/>
      <w:r w:rsidR="005E1689">
        <w:rPr>
          <w:rFonts w:hint="cs"/>
          <w:rtl/>
          <w:lang w:eastAsia="he-IL"/>
        </w:rPr>
        <w:t xml:space="preserve">ההנמקה שלי אומרת שלא תצביעו </w:t>
      </w:r>
      <w:proofErr w:type="spellStart"/>
      <w:r w:rsidR="005E1689">
        <w:rPr>
          <w:rFonts w:hint="cs"/>
          <w:rtl/>
          <w:lang w:eastAsia="he-IL"/>
        </w:rPr>
        <w:t>לרוויזיה</w:t>
      </w:r>
      <w:proofErr w:type="spellEnd"/>
      <w:r w:rsidR="005E1689">
        <w:rPr>
          <w:rFonts w:hint="cs"/>
          <w:rtl/>
          <w:lang w:eastAsia="he-IL"/>
        </w:rPr>
        <w:t>.</w:t>
      </w:r>
    </w:p>
    <w:p w14:paraId="2FA7260E" w14:textId="77777777" w:rsidR="005E1689" w:rsidRDefault="005E1689" w:rsidP="00F158BF">
      <w:pPr>
        <w:rPr>
          <w:rtl/>
          <w:lang w:eastAsia="he-IL"/>
        </w:rPr>
      </w:pPr>
      <w:bookmarkStart w:id="124" w:name="_ETM_Q1_378820"/>
      <w:bookmarkStart w:id="125" w:name="_ETM_Q1_378855"/>
      <w:bookmarkEnd w:id="124"/>
      <w:bookmarkEnd w:id="125"/>
    </w:p>
    <w:p w14:paraId="2C284E56" w14:textId="7328F599" w:rsidR="00F158BF" w:rsidRDefault="005E1689" w:rsidP="00F158BF">
      <w:pPr>
        <w:rPr>
          <w:rtl/>
          <w:lang w:eastAsia="he-IL"/>
        </w:rPr>
      </w:pPr>
      <w:bookmarkStart w:id="126" w:name="_ETM_Q1_378940"/>
      <w:bookmarkStart w:id="127" w:name="_ETM_Q1_378970"/>
      <w:bookmarkEnd w:id="126"/>
      <w:bookmarkEnd w:id="127"/>
      <w:r>
        <w:rPr>
          <w:rFonts w:hint="cs"/>
          <w:rtl/>
          <w:lang w:eastAsia="he-IL"/>
        </w:rPr>
        <w:t xml:space="preserve">מי בעד קבלת </w:t>
      </w:r>
      <w:proofErr w:type="spellStart"/>
      <w:r>
        <w:rPr>
          <w:rFonts w:hint="cs"/>
          <w:rtl/>
          <w:lang w:eastAsia="he-IL"/>
        </w:rPr>
        <w:t>הרוויזיה</w:t>
      </w:r>
      <w:proofErr w:type="spellEnd"/>
      <w:r>
        <w:rPr>
          <w:rFonts w:hint="cs"/>
          <w:rtl/>
          <w:lang w:eastAsia="he-IL"/>
        </w:rPr>
        <w:t>? אין. מי נגד? מי נמנע?</w:t>
      </w:r>
    </w:p>
    <w:p w14:paraId="5FBC1D21" w14:textId="77777777" w:rsidR="005E1689" w:rsidRDefault="005E1689" w:rsidP="00F158BF">
      <w:pPr>
        <w:rPr>
          <w:rtl/>
          <w:lang w:eastAsia="he-IL"/>
        </w:rPr>
      </w:pPr>
      <w:bookmarkStart w:id="128" w:name="_ETM_Q1_365800"/>
      <w:bookmarkStart w:id="129" w:name="_ETM_Q1_365840"/>
      <w:bookmarkEnd w:id="128"/>
      <w:bookmarkEnd w:id="129"/>
    </w:p>
    <w:p w14:paraId="47EBEC21" w14:textId="40CE93F7" w:rsidR="005E1689" w:rsidRDefault="005E1689" w:rsidP="005E1689">
      <w:pPr>
        <w:pStyle w:val="af1"/>
        <w:keepNext/>
        <w:rPr>
          <w:rtl/>
          <w:lang w:eastAsia="he-IL"/>
        </w:rPr>
      </w:pPr>
      <w:bookmarkStart w:id="130" w:name="_ETM_Q1_365895"/>
      <w:bookmarkStart w:id="131" w:name="_ETM_Q1_365931"/>
      <w:bookmarkEnd w:id="130"/>
      <w:bookmarkEnd w:id="131"/>
      <w:r>
        <w:rPr>
          <w:rtl/>
          <w:lang w:eastAsia="he-IL"/>
        </w:rPr>
        <w:lastRenderedPageBreak/>
        <w:t>הצבעה</w:t>
      </w:r>
    </w:p>
    <w:p w14:paraId="75FFB89D" w14:textId="1AFC66E5" w:rsidR="005E1689" w:rsidRDefault="005E1689" w:rsidP="005E1689">
      <w:pPr>
        <w:pStyle w:val="--"/>
        <w:keepNext/>
        <w:rPr>
          <w:rtl/>
          <w:lang w:eastAsia="he-IL"/>
        </w:rPr>
      </w:pPr>
      <w:proofErr w:type="spellStart"/>
      <w:r>
        <w:rPr>
          <w:rFonts w:hint="cs"/>
          <w:rtl/>
          <w:lang w:eastAsia="he-IL"/>
        </w:rPr>
        <w:t>הרוויזיה</w:t>
      </w:r>
      <w:proofErr w:type="spellEnd"/>
      <w:r>
        <w:rPr>
          <w:rFonts w:hint="cs"/>
          <w:rtl/>
          <w:lang w:eastAsia="he-IL"/>
        </w:rPr>
        <w:t xml:space="preserve"> לא נתקבלה</w:t>
      </w:r>
    </w:p>
    <w:p w14:paraId="09C821A5" w14:textId="77777777" w:rsidR="005E1689" w:rsidRDefault="005E1689" w:rsidP="005E1689">
      <w:pPr>
        <w:rPr>
          <w:rtl/>
          <w:lang w:eastAsia="he-IL"/>
        </w:rPr>
      </w:pPr>
    </w:p>
    <w:p w14:paraId="121D8B29" w14:textId="64E5D1D6" w:rsidR="005E1689" w:rsidRDefault="005E1689" w:rsidP="005E1689">
      <w:pPr>
        <w:pStyle w:val="af6"/>
        <w:keepNext/>
        <w:rPr>
          <w:rtl/>
        </w:rPr>
      </w:pPr>
      <w:bookmarkStart w:id="132" w:name="ET_yor_6157_20"/>
      <w:r w:rsidRPr="005E1689">
        <w:rPr>
          <w:rStyle w:val="TagStyle"/>
          <w:rtl/>
        </w:rPr>
        <w:t xml:space="preserve"> &lt;&lt; </w:t>
      </w:r>
      <w:proofErr w:type="spellStart"/>
      <w:r w:rsidRPr="005E1689">
        <w:rPr>
          <w:rStyle w:val="TagStyle"/>
          <w:rtl/>
        </w:rPr>
        <w:t>יור</w:t>
      </w:r>
      <w:proofErr w:type="spellEnd"/>
      <w:r w:rsidRPr="005E1689">
        <w:rPr>
          <w:rStyle w:val="TagStyle"/>
          <w:rtl/>
        </w:rPr>
        <w:t xml:space="preserve"> &gt;&gt; </w:t>
      </w:r>
      <w:r>
        <w:rPr>
          <w:rtl/>
        </w:rPr>
        <w:t xml:space="preserve">היו"ר שמחה </w:t>
      </w:r>
      <w:proofErr w:type="spellStart"/>
      <w:r>
        <w:rPr>
          <w:rtl/>
        </w:rPr>
        <w:t>רוטמן</w:t>
      </w:r>
      <w:proofErr w:type="spellEnd"/>
      <w:r>
        <w:rPr>
          <w:rtl/>
        </w:rPr>
        <w:t>:</w:t>
      </w:r>
      <w:r w:rsidRPr="005E1689">
        <w:rPr>
          <w:rStyle w:val="TagStyle"/>
          <w:rtl/>
        </w:rPr>
        <w:t xml:space="preserve"> &lt;&lt; </w:t>
      </w:r>
      <w:proofErr w:type="spellStart"/>
      <w:r w:rsidRPr="005E1689">
        <w:rPr>
          <w:rStyle w:val="TagStyle"/>
          <w:rtl/>
        </w:rPr>
        <w:t>יור</w:t>
      </w:r>
      <w:proofErr w:type="spellEnd"/>
      <w:r w:rsidRPr="005E1689">
        <w:rPr>
          <w:rStyle w:val="TagStyle"/>
          <w:rtl/>
        </w:rPr>
        <w:t xml:space="preserve"> &gt;&gt;</w:t>
      </w:r>
      <w:r w:rsidR="00A60166">
        <w:rPr>
          <w:rtl/>
        </w:rPr>
        <w:t xml:space="preserve"> </w:t>
      </w:r>
      <w:bookmarkEnd w:id="132"/>
    </w:p>
    <w:p w14:paraId="69A77888" w14:textId="77777777" w:rsidR="005E1689" w:rsidRDefault="005E1689" w:rsidP="005E1689">
      <w:pPr>
        <w:pStyle w:val="KeepWithNext"/>
        <w:rPr>
          <w:rtl/>
          <w:lang w:eastAsia="he-IL"/>
        </w:rPr>
      </w:pPr>
    </w:p>
    <w:p w14:paraId="20342BF6" w14:textId="41275893" w:rsidR="005E1689" w:rsidRDefault="005E1689" w:rsidP="005E1689">
      <w:pPr>
        <w:rPr>
          <w:rtl/>
          <w:lang w:eastAsia="he-IL"/>
        </w:rPr>
      </w:pPr>
      <w:proofErr w:type="spellStart"/>
      <w:r>
        <w:rPr>
          <w:rFonts w:hint="cs"/>
          <w:rtl/>
          <w:lang w:eastAsia="he-IL"/>
        </w:rPr>
        <w:t>הרוויזיה</w:t>
      </w:r>
      <w:proofErr w:type="spellEnd"/>
      <w:r>
        <w:rPr>
          <w:rFonts w:hint="cs"/>
          <w:rtl/>
          <w:lang w:eastAsia="he-IL"/>
        </w:rPr>
        <w:t xml:space="preserve"> </w:t>
      </w:r>
      <w:bookmarkStart w:id="133" w:name="_ETM_Q1_385665"/>
      <w:bookmarkEnd w:id="133"/>
      <w:r>
        <w:rPr>
          <w:rFonts w:hint="cs"/>
          <w:rtl/>
          <w:lang w:eastAsia="he-IL"/>
        </w:rPr>
        <w:t xml:space="preserve">לא נתקבלה. </w:t>
      </w:r>
    </w:p>
    <w:p w14:paraId="7E82C285" w14:textId="77777777" w:rsidR="005E1689" w:rsidRDefault="005E1689" w:rsidP="005E1689">
      <w:pPr>
        <w:rPr>
          <w:rtl/>
          <w:lang w:eastAsia="he-IL"/>
        </w:rPr>
      </w:pPr>
      <w:bookmarkStart w:id="134" w:name="_ETM_Q1_398363"/>
      <w:bookmarkStart w:id="135" w:name="_ETM_Q1_398407"/>
      <w:bookmarkEnd w:id="134"/>
      <w:bookmarkEnd w:id="135"/>
    </w:p>
    <w:p w14:paraId="7782EEB6" w14:textId="54379AF1" w:rsidR="005E1689" w:rsidRDefault="005E1689" w:rsidP="005E1689">
      <w:pPr>
        <w:rPr>
          <w:rtl/>
          <w:lang w:eastAsia="he-IL"/>
        </w:rPr>
      </w:pPr>
      <w:bookmarkStart w:id="136" w:name="_ETM_Q1_400460"/>
      <w:bookmarkStart w:id="137" w:name="_ETM_Q1_400503"/>
      <w:bookmarkEnd w:id="136"/>
      <w:bookmarkEnd w:id="137"/>
      <w:r>
        <w:rPr>
          <w:rFonts w:hint="cs"/>
          <w:rtl/>
          <w:lang w:eastAsia="he-IL"/>
        </w:rPr>
        <w:t xml:space="preserve">גבירותיי עורכות הדין, היועצות </w:t>
      </w:r>
      <w:bookmarkStart w:id="138" w:name="_ETM_Q1_404424"/>
      <w:bookmarkEnd w:id="138"/>
      <w:r>
        <w:rPr>
          <w:rFonts w:hint="cs"/>
          <w:rtl/>
          <w:lang w:eastAsia="he-IL"/>
        </w:rPr>
        <w:t xml:space="preserve">המשפטיות לוועדה. מונח בפנינו נוסח מעודכן. בעקרון סיימנו </w:t>
      </w:r>
      <w:bookmarkStart w:id="139" w:name="_ETM_Q1_412441"/>
      <w:bookmarkEnd w:id="139"/>
      <w:r>
        <w:rPr>
          <w:rFonts w:hint="cs"/>
          <w:rtl/>
          <w:lang w:eastAsia="he-IL"/>
        </w:rPr>
        <w:t xml:space="preserve">אתמול את ההקראה, כך שאנחנו לא צריכים עכשיו עוד הקראה רשמית אבל בואו נעבור ונוודא. אני כבר אומר שאחרי שנסיים, אני אשאיר </w:t>
      </w:r>
      <w:proofErr w:type="spellStart"/>
      <w:r>
        <w:rPr>
          <w:rFonts w:hint="cs"/>
          <w:rtl/>
          <w:lang w:eastAsia="he-IL"/>
        </w:rPr>
        <w:t>רוויזיה</w:t>
      </w:r>
      <w:proofErr w:type="spellEnd"/>
      <w:r>
        <w:rPr>
          <w:rFonts w:hint="cs"/>
          <w:rtl/>
          <w:lang w:eastAsia="he-IL"/>
        </w:rPr>
        <w:t xml:space="preserve"> תלויה ועומדת </w:t>
      </w:r>
      <w:bookmarkStart w:id="140" w:name="_ETM_Q1_430115"/>
      <w:bookmarkEnd w:id="140"/>
      <w:r>
        <w:rPr>
          <w:rFonts w:hint="cs"/>
          <w:rtl/>
          <w:lang w:eastAsia="he-IL"/>
        </w:rPr>
        <w:t xml:space="preserve">למקרה שבמהלך עבודת </w:t>
      </w:r>
      <w:proofErr w:type="spellStart"/>
      <w:r>
        <w:rPr>
          <w:rFonts w:hint="cs"/>
          <w:rtl/>
          <w:lang w:eastAsia="he-IL"/>
        </w:rPr>
        <w:t>הנסחות</w:t>
      </w:r>
      <w:proofErr w:type="spellEnd"/>
      <w:r>
        <w:rPr>
          <w:rFonts w:hint="cs"/>
          <w:rtl/>
          <w:lang w:eastAsia="he-IL"/>
        </w:rPr>
        <w:t xml:space="preserve"> יעלו כל מיני דברים שלא </w:t>
      </w:r>
      <w:bookmarkStart w:id="141" w:name="_ETM_Q1_437406"/>
      <w:bookmarkEnd w:id="141"/>
      <w:r>
        <w:rPr>
          <w:rFonts w:hint="cs"/>
          <w:rtl/>
          <w:lang w:eastAsia="he-IL"/>
        </w:rPr>
        <w:t xml:space="preserve">חשבנו עליהם ואז יכול להיות שנאלץ לכנס את הוועדה בזמן </w:t>
      </w:r>
      <w:bookmarkStart w:id="142" w:name="_ETM_Q1_440327"/>
      <w:bookmarkEnd w:id="142"/>
      <w:r>
        <w:rPr>
          <w:rFonts w:hint="cs"/>
          <w:rtl/>
          <w:lang w:eastAsia="he-IL"/>
        </w:rPr>
        <w:t xml:space="preserve">מליאה. נקווה מאוד שלא. </w:t>
      </w:r>
    </w:p>
    <w:p w14:paraId="35B6F9B0" w14:textId="77777777" w:rsidR="005E1689" w:rsidRDefault="005E1689" w:rsidP="005E1689">
      <w:pPr>
        <w:rPr>
          <w:rtl/>
          <w:lang w:eastAsia="he-IL"/>
        </w:rPr>
      </w:pPr>
      <w:bookmarkStart w:id="143" w:name="_ETM_Q1_451899"/>
      <w:bookmarkEnd w:id="143"/>
    </w:p>
    <w:p w14:paraId="55788D4A" w14:textId="586C1057" w:rsidR="005E1689" w:rsidRDefault="005E1689" w:rsidP="005E1689">
      <w:pPr>
        <w:pStyle w:val="a4"/>
        <w:keepNext/>
        <w:rPr>
          <w:rtl/>
        </w:rPr>
      </w:pPr>
      <w:bookmarkStart w:id="144" w:name="ET_speaker_נועה_ברודסקי_לוי_21"/>
      <w:r w:rsidRPr="005E168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E1689">
        <w:rPr>
          <w:rStyle w:val="TagStyle"/>
          <w:rtl/>
        </w:rPr>
        <w:t xml:space="preserve"> &lt;&lt; דובר &gt;&gt;</w:t>
      </w:r>
      <w:r w:rsidR="00A60166">
        <w:rPr>
          <w:rtl/>
        </w:rPr>
        <w:t xml:space="preserve"> </w:t>
      </w:r>
      <w:bookmarkEnd w:id="144"/>
    </w:p>
    <w:p w14:paraId="7D4FC294" w14:textId="77777777" w:rsidR="005E1689" w:rsidRDefault="005E1689" w:rsidP="005E1689">
      <w:pPr>
        <w:pStyle w:val="KeepWithNext"/>
        <w:rPr>
          <w:rtl/>
          <w:lang w:eastAsia="he-IL"/>
        </w:rPr>
      </w:pPr>
    </w:p>
    <w:p w14:paraId="4A46D0A8" w14:textId="0A405E76" w:rsidR="005E1689" w:rsidRDefault="005E1689" w:rsidP="005E1689">
      <w:pPr>
        <w:rPr>
          <w:rtl/>
          <w:lang w:eastAsia="he-IL"/>
        </w:rPr>
      </w:pPr>
      <w:bookmarkStart w:id="145" w:name="_ETM_Q1_452251"/>
      <w:bookmarkStart w:id="146" w:name="_ETM_Q1_452284"/>
      <w:bookmarkEnd w:id="145"/>
      <w:bookmarkEnd w:id="146"/>
      <w:r>
        <w:rPr>
          <w:rFonts w:hint="cs"/>
          <w:rtl/>
          <w:lang w:eastAsia="he-IL"/>
        </w:rPr>
        <w:t xml:space="preserve">בוקר טוב. עדכנו את הנוסח בהתאם </w:t>
      </w:r>
      <w:bookmarkStart w:id="147" w:name="_ETM_Q1_458917"/>
      <w:bookmarkEnd w:id="147"/>
      <w:r>
        <w:rPr>
          <w:rFonts w:hint="cs"/>
          <w:rtl/>
          <w:lang w:eastAsia="he-IL"/>
        </w:rPr>
        <w:t xml:space="preserve">להחלטת הוועדה מאתמול. הוספנו כמה דברים. למשל בעניין של </w:t>
      </w:r>
      <w:bookmarkStart w:id="148" w:name="_ETM_Q1_463693"/>
      <w:bookmarkEnd w:id="148"/>
      <w:r>
        <w:rPr>
          <w:rFonts w:hint="cs"/>
          <w:rtl/>
          <w:lang w:eastAsia="he-IL"/>
        </w:rPr>
        <w:t xml:space="preserve">ההגדרות הוספנו את ההגדרה של דיון מעצר ולאחר מכן התאמנו </w:t>
      </w:r>
      <w:bookmarkStart w:id="149" w:name="_ETM_Q1_473883"/>
      <w:bookmarkEnd w:id="149"/>
      <w:r>
        <w:rPr>
          <w:rFonts w:hint="cs"/>
          <w:rtl/>
          <w:lang w:eastAsia="he-IL"/>
        </w:rPr>
        <w:t xml:space="preserve">בסעיף 2 בהתאם להחלטת הוועדה את הכלל לפיו </w:t>
      </w:r>
      <w:bookmarkStart w:id="150" w:name="_ETM_Q1_482733"/>
      <w:bookmarkEnd w:id="150"/>
      <w:r>
        <w:rPr>
          <w:rFonts w:hint="cs"/>
          <w:rtl/>
          <w:lang w:eastAsia="he-IL"/>
        </w:rPr>
        <w:t>אפשר לעשות דיון מעצר בעניינו של עצור או דיון</w:t>
      </w:r>
      <w:r w:rsidR="00522FBD">
        <w:rPr>
          <w:rFonts w:hint="cs"/>
          <w:rtl/>
          <w:lang w:eastAsia="he-IL"/>
        </w:rPr>
        <w:t xml:space="preserve"> </w:t>
      </w:r>
      <w:r>
        <w:rPr>
          <w:rFonts w:hint="cs"/>
          <w:rtl/>
          <w:lang w:eastAsia="he-IL"/>
        </w:rPr>
        <w:t>אזרחי שהוא בעצם צד בו או נדרש בו, שייעשה שלא בנוכחותו אלא ב-</w:t>
      </w:r>
      <w:r>
        <w:rPr>
          <w:rFonts w:hint="cs"/>
          <w:lang w:eastAsia="he-IL"/>
        </w:rPr>
        <w:t>VC</w:t>
      </w:r>
      <w:r>
        <w:rPr>
          <w:rFonts w:hint="cs"/>
          <w:rtl/>
          <w:lang w:eastAsia="he-IL"/>
        </w:rPr>
        <w:t xml:space="preserve"> ושדיון </w:t>
      </w:r>
      <w:bookmarkStart w:id="151" w:name="_ETM_Q1_497286"/>
      <w:bookmarkEnd w:id="151"/>
      <w:r>
        <w:rPr>
          <w:rFonts w:hint="cs"/>
          <w:rtl/>
          <w:lang w:eastAsia="he-IL"/>
        </w:rPr>
        <w:t>מעצר, כל עוד אין דיון מעצר באולם, לא י</w:t>
      </w:r>
      <w:r w:rsidR="00602E1B">
        <w:rPr>
          <w:rFonts w:hint="cs"/>
          <w:rtl/>
          <w:lang w:eastAsia="he-IL"/>
        </w:rPr>
        <w:t>ור</w:t>
      </w:r>
      <w:r>
        <w:rPr>
          <w:rFonts w:hint="cs"/>
          <w:rtl/>
          <w:lang w:eastAsia="he-IL"/>
        </w:rPr>
        <w:t xml:space="preserve">ה </w:t>
      </w:r>
      <w:bookmarkStart w:id="152" w:name="_ETM_Q1_500572"/>
      <w:bookmarkEnd w:id="152"/>
      <w:r>
        <w:rPr>
          <w:rFonts w:hint="cs"/>
          <w:rtl/>
          <w:lang w:eastAsia="he-IL"/>
        </w:rPr>
        <w:t xml:space="preserve">בית המשפט </w:t>
      </w:r>
      <w:r w:rsidR="00602E1B">
        <w:rPr>
          <w:rFonts w:hint="cs"/>
          <w:rtl/>
          <w:lang w:eastAsia="he-IL"/>
        </w:rPr>
        <w:t xml:space="preserve">על יותר מהארכת מעצר של 14 ימי כל </w:t>
      </w:r>
      <w:bookmarkStart w:id="153" w:name="_ETM_Q1_506503"/>
      <w:bookmarkEnd w:id="153"/>
      <w:r w:rsidR="00602E1B">
        <w:rPr>
          <w:rFonts w:hint="cs"/>
          <w:rtl/>
          <w:lang w:eastAsia="he-IL"/>
        </w:rPr>
        <w:t>פעם.</w:t>
      </w:r>
    </w:p>
    <w:p w14:paraId="5CA8D107" w14:textId="77777777" w:rsidR="00602E1B" w:rsidRDefault="00602E1B" w:rsidP="005E1689">
      <w:pPr>
        <w:rPr>
          <w:rtl/>
          <w:lang w:eastAsia="he-IL"/>
        </w:rPr>
      </w:pPr>
      <w:bookmarkStart w:id="154" w:name="_ETM_Q1_507880"/>
      <w:bookmarkStart w:id="155" w:name="_ETM_Q1_507912"/>
      <w:bookmarkEnd w:id="154"/>
      <w:bookmarkEnd w:id="155"/>
    </w:p>
    <w:p w14:paraId="2388708E" w14:textId="0195889E" w:rsidR="00602E1B" w:rsidRDefault="00602E1B" w:rsidP="005E1689">
      <w:pPr>
        <w:rPr>
          <w:rtl/>
          <w:lang w:eastAsia="he-IL"/>
        </w:rPr>
      </w:pPr>
      <w:r>
        <w:rPr>
          <w:rFonts w:hint="cs"/>
          <w:rtl/>
          <w:lang w:eastAsia="he-IL"/>
        </w:rPr>
        <w:t xml:space="preserve">מעבר לזה לא צריך לחזור על כל הדברים אבל אני </w:t>
      </w:r>
      <w:bookmarkStart w:id="156" w:name="_ETM_Q1_517477"/>
      <w:bookmarkEnd w:id="156"/>
      <w:r>
        <w:rPr>
          <w:rFonts w:hint="cs"/>
          <w:rtl/>
          <w:lang w:eastAsia="he-IL"/>
        </w:rPr>
        <w:t xml:space="preserve">רק אומר כמה נקודות. כמובן שאנחנו עוד </w:t>
      </w:r>
      <w:bookmarkStart w:id="157" w:name="_ETM_Q1_520986"/>
      <w:bookmarkEnd w:id="157"/>
      <w:r>
        <w:rPr>
          <w:rFonts w:hint="cs"/>
          <w:rtl/>
          <w:lang w:eastAsia="he-IL"/>
        </w:rPr>
        <w:t>נעשה תיקוני נוסח. אחד הדברים שנשמטו בטעות.</w:t>
      </w:r>
    </w:p>
    <w:p w14:paraId="3E3FF50F" w14:textId="77777777" w:rsidR="00602E1B" w:rsidRDefault="00602E1B" w:rsidP="005E1689">
      <w:pPr>
        <w:rPr>
          <w:rtl/>
          <w:lang w:eastAsia="he-IL"/>
        </w:rPr>
      </w:pPr>
    </w:p>
    <w:p w14:paraId="1117896A" w14:textId="306AE223" w:rsidR="00602E1B" w:rsidRDefault="00602E1B" w:rsidP="00602E1B">
      <w:pPr>
        <w:pStyle w:val="af6"/>
        <w:keepNext/>
        <w:rPr>
          <w:rtl/>
        </w:rPr>
      </w:pPr>
      <w:bookmarkStart w:id="158" w:name="ET_yor_6157_22"/>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 </w:t>
      </w:r>
      <w:r>
        <w:rPr>
          <w:rtl/>
        </w:rPr>
        <w:t xml:space="preserve">היו"ר שמחה </w:t>
      </w:r>
      <w:proofErr w:type="spellStart"/>
      <w:r>
        <w:rPr>
          <w:rtl/>
        </w:rPr>
        <w:t>רוטמן</w:t>
      </w:r>
      <w:proofErr w:type="spellEnd"/>
      <w:r>
        <w:rPr>
          <w:rtl/>
        </w:rPr>
        <w:t>:</w:t>
      </w:r>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w:t>
      </w:r>
      <w:r w:rsidR="00A60166">
        <w:rPr>
          <w:rtl/>
        </w:rPr>
        <w:t xml:space="preserve"> </w:t>
      </w:r>
      <w:bookmarkEnd w:id="158"/>
    </w:p>
    <w:p w14:paraId="4EAC7497" w14:textId="77777777" w:rsidR="00602E1B" w:rsidRDefault="00602E1B" w:rsidP="00602E1B">
      <w:pPr>
        <w:pStyle w:val="KeepWithNext"/>
        <w:rPr>
          <w:rtl/>
          <w:lang w:eastAsia="he-IL"/>
        </w:rPr>
      </w:pPr>
    </w:p>
    <w:p w14:paraId="1BAA0148" w14:textId="1E05BC04" w:rsidR="00602E1B" w:rsidRDefault="00602E1B" w:rsidP="00602E1B">
      <w:pPr>
        <w:rPr>
          <w:rtl/>
          <w:lang w:eastAsia="he-IL"/>
        </w:rPr>
      </w:pPr>
      <w:r>
        <w:rPr>
          <w:rFonts w:hint="cs"/>
          <w:rtl/>
          <w:lang w:eastAsia="he-IL"/>
        </w:rPr>
        <w:t xml:space="preserve">אנחנו בסעיף (ד) לגבי הקטין. צריך הבהרה בנוסח. </w:t>
      </w:r>
      <w:bookmarkStart w:id="159" w:name="_ETM_Q1_538725"/>
      <w:bookmarkEnd w:id="159"/>
      <w:r>
        <w:rPr>
          <w:rFonts w:hint="cs"/>
          <w:rtl/>
          <w:lang w:eastAsia="he-IL"/>
        </w:rPr>
        <w:t xml:space="preserve">יש כאן שתי הוראות ועלולה להיווצר סתירה ביניהן. מצד אחד </w:t>
      </w:r>
      <w:bookmarkStart w:id="160" w:name="_ETM_Q1_540473"/>
      <w:bookmarkEnd w:id="160"/>
      <w:r>
        <w:rPr>
          <w:rFonts w:hint="cs"/>
          <w:rtl/>
          <w:lang w:eastAsia="he-IL"/>
        </w:rPr>
        <w:t>אנחנו אומרים</w:t>
      </w:r>
      <w:r w:rsidR="00522FBD">
        <w:rPr>
          <w:rFonts w:hint="cs"/>
          <w:rtl/>
          <w:lang w:eastAsia="he-IL"/>
        </w:rPr>
        <w:t xml:space="preserve"> </w:t>
      </w:r>
      <w:r>
        <w:rPr>
          <w:rFonts w:hint="cs"/>
          <w:rtl/>
          <w:lang w:eastAsia="he-IL"/>
        </w:rPr>
        <w:t xml:space="preserve">שלא יתקיים אולם רשאי </w:t>
      </w:r>
      <w:bookmarkStart w:id="161" w:name="_ETM_Q1_541904"/>
      <w:bookmarkEnd w:id="161"/>
      <w:r>
        <w:rPr>
          <w:rFonts w:hint="cs"/>
          <w:rtl/>
          <w:lang w:eastAsia="he-IL"/>
        </w:rPr>
        <w:t>לבקשת תובע</w:t>
      </w:r>
      <w:r w:rsidR="00522FBD">
        <w:rPr>
          <w:rFonts w:hint="cs"/>
          <w:rtl/>
          <w:lang w:eastAsia="he-IL"/>
        </w:rPr>
        <w:t xml:space="preserve"> </w:t>
      </w:r>
      <w:r>
        <w:rPr>
          <w:rFonts w:hint="cs"/>
          <w:rtl/>
          <w:lang w:eastAsia="he-IL"/>
        </w:rPr>
        <w:t>להורות שהדיון בעניינו יתקיים באמצעות מכשיר טכנולוגי המאפשר היוועדות חזותית.</w:t>
      </w:r>
      <w:bookmarkStart w:id="162" w:name="_ETM_Q1_554145"/>
      <w:bookmarkEnd w:id="162"/>
      <w:r>
        <w:rPr>
          <w:rFonts w:hint="cs"/>
          <w:rtl/>
          <w:lang w:eastAsia="he-IL"/>
        </w:rPr>
        <w:t xml:space="preserve"> צריך לוודא שהניסוח כמו שהוא מנוסח מתיר את הארכת המעצר לתקופה העולה במצטבר על 14 ימים, מבחינה </w:t>
      </w:r>
      <w:proofErr w:type="spellStart"/>
      <w:r>
        <w:rPr>
          <w:rFonts w:hint="cs"/>
          <w:rtl/>
          <w:lang w:eastAsia="he-IL"/>
        </w:rPr>
        <w:t>נוסחית</w:t>
      </w:r>
      <w:proofErr w:type="spellEnd"/>
      <w:r>
        <w:rPr>
          <w:rFonts w:hint="cs"/>
          <w:rtl/>
          <w:lang w:eastAsia="he-IL"/>
        </w:rPr>
        <w:t>.</w:t>
      </w:r>
      <w:bookmarkStart w:id="163" w:name="_ETM_Q1_562236"/>
      <w:bookmarkEnd w:id="163"/>
      <w:r>
        <w:rPr>
          <w:rFonts w:hint="cs"/>
          <w:rtl/>
          <w:lang w:eastAsia="he-IL"/>
        </w:rPr>
        <w:t xml:space="preserve"> דבר שני הוא שגם בסיטואציה שכזאת, הוא לא </w:t>
      </w:r>
      <w:bookmarkStart w:id="164" w:name="_ETM_Q1_566089"/>
      <w:bookmarkEnd w:id="164"/>
      <w:r>
        <w:rPr>
          <w:rFonts w:hint="cs"/>
          <w:rtl/>
          <w:lang w:eastAsia="he-IL"/>
        </w:rPr>
        <w:t>גורע, חלות עליו ההוראות של הבגיר.</w:t>
      </w:r>
      <w:r w:rsidR="00522FBD">
        <w:rPr>
          <w:rFonts w:hint="cs"/>
          <w:rtl/>
          <w:lang w:eastAsia="he-IL"/>
        </w:rPr>
        <w:t xml:space="preserve"> </w:t>
      </w:r>
      <w:r>
        <w:rPr>
          <w:rFonts w:hint="cs"/>
          <w:rtl/>
          <w:lang w:eastAsia="he-IL"/>
        </w:rPr>
        <w:t>אני חושב שזאת אולי הדרך הכי אלגנטית</w:t>
      </w:r>
      <w:bookmarkStart w:id="165" w:name="_ETM_Q1_573223"/>
      <w:bookmarkEnd w:id="165"/>
      <w:r>
        <w:rPr>
          <w:rFonts w:hint="cs"/>
          <w:rtl/>
          <w:lang w:eastAsia="he-IL"/>
        </w:rPr>
        <w:t xml:space="preserve"> לעשות את זה. יחולו עליו הוראות הבגיר כי אחרת </w:t>
      </w:r>
      <w:bookmarkStart w:id="166" w:name="_ETM_Q1_575107"/>
      <w:bookmarkEnd w:id="166"/>
      <w:r>
        <w:rPr>
          <w:rFonts w:hint="cs"/>
          <w:rtl/>
          <w:lang w:eastAsia="he-IL"/>
        </w:rPr>
        <w:t xml:space="preserve">בסיטואציה כזאת אני יכול להאריך לו לאין סוף כי לא חלה עליו הוראה מקבילה של הבגיר. </w:t>
      </w:r>
    </w:p>
    <w:p w14:paraId="7366ED8D" w14:textId="77777777" w:rsidR="00602E1B" w:rsidRDefault="00602E1B" w:rsidP="00602E1B">
      <w:pPr>
        <w:rPr>
          <w:rtl/>
          <w:lang w:eastAsia="he-IL"/>
        </w:rPr>
      </w:pPr>
    </w:p>
    <w:p w14:paraId="7299E045" w14:textId="3ADAEF76" w:rsidR="00602E1B" w:rsidRDefault="00602E1B" w:rsidP="00602E1B">
      <w:pPr>
        <w:pStyle w:val="af9"/>
        <w:keepNext/>
        <w:rPr>
          <w:rtl/>
          <w:lang w:eastAsia="he-IL"/>
        </w:rPr>
      </w:pPr>
      <w:bookmarkStart w:id="167" w:name="ET_guest_561151_24"/>
      <w:r w:rsidRPr="00602E1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02E1B">
        <w:rPr>
          <w:rStyle w:val="TagStyle"/>
          <w:rtl/>
        </w:rPr>
        <w:t xml:space="preserve"> &lt;&lt; אורח &gt;&gt;</w:t>
      </w:r>
      <w:r w:rsidR="00A60166">
        <w:rPr>
          <w:rtl/>
          <w:lang w:eastAsia="he-IL"/>
        </w:rPr>
        <w:t xml:space="preserve"> </w:t>
      </w:r>
      <w:bookmarkEnd w:id="167"/>
    </w:p>
    <w:p w14:paraId="4FBA0240" w14:textId="77777777" w:rsidR="00602E1B" w:rsidRDefault="00602E1B" w:rsidP="00602E1B">
      <w:pPr>
        <w:pStyle w:val="KeepWithNext"/>
        <w:rPr>
          <w:rtl/>
          <w:lang w:eastAsia="he-IL"/>
        </w:rPr>
      </w:pPr>
    </w:p>
    <w:p w14:paraId="6E21CC36" w14:textId="672E5B28" w:rsidR="00602E1B" w:rsidRDefault="00602E1B" w:rsidP="00602E1B">
      <w:pPr>
        <w:rPr>
          <w:rtl/>
          <w:lang w:eastAsia="he-IL"/>
        </w:rPr>
      </w:pPr>
      <w:r>
        <w:rPr>
          <w:rFonts w:hint="cs"/>
          <w:rtl/>
          <w:lang w:eastAsia="he-IL"/>
        </w:rPr>
        <w:t xml:space="preserve">אבל לגבי ה-14 </w:t>
      </w:r>
      <w:bookmarkStart w:id="168" w:name="_ETM_Q1_580025"/>
      <w:bookmarkEnd w:id="168"/>
      <w:r>
        <w:rPr>
          <w:rFonts w:hint="cs"/>
          <w:rtl/>
          <w:lang w:eastAsia="he-IL"/>
        </w:rPr>
        <w:t>ימים יש הגבלה.</w:t>
      </w:r>
    </w:p>
    <w:p w14:paraId="7850FC1B" w14:textId="77777777" w:rsidR="00602E1B" w:rsidRDefault="00602E1B" w:rsidP="00602E1B">
      <w:pPr>
        <w:rPr>
          <w:rtl/>
          <w:lang w:eastAsia="he-IL"/>
        </w:rPr>
      </w:pPr>
    </w:p>
    <w:p w14:paraId="3F072D0F" w14:textId="4C1AFCB9" w:rsidR="00602E1B" w:rsidRDefault="00602E1B" w:rsidP="00602E1B">
      <w:pPr>
        <w:pStyle w:val="af6"/>
        <w:keepNext/>
        <w:rPr>
          <w:rtl/>
        </w:rPr>
      </w:pPr>
      <w:bookmarkStart w:id="169" w:name="ET_yor_6157_25"/>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 </w:t>
      </w:r>
      <w:r>
        <w:rPr>
          <w:rtl/>
        </w:rPr>
        <w:t xml:space="preserve">היו"ר שמחה </w:t>
      </w:r>
      <w:proofErr w:type="spellStart"/>
      <w:r>
        <w:rPr>
          <w:rtl/>
        </w:rPr>
        <w:t>רוטמן</w:t>
      </w:r>
      <w:proofErr w:type="spellEnd"/>
      <w:r>
        <w:rPr>
          <w:rtl/>
        </w:rPr>
        <w:t>:</w:t>
      </w:r>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w:t>
      </w:r>
      <w:r w:rsidR="00A60166">
        <w:rPr>
          <w:rtl/>
        </w:rPr>
        <w:t xml:space="preserve"> </w:t>
      </w:r>
      <w:bookmarkEnd w:id="169"/>
    </w:p>
    <w:p w14:paraId="38CAC81E" w14:textId="77777777" w:rsidR="00602E1B" w:rsidRDefault="00602E1B" w:rsidP="00602E1B">
      <w:pPr>
        <w:pStyle w:val="KeepWithNext"/>
        <w:rPr>
          <w:rtl/>
          <w:lang w:eastAsia="he-IL"/>
        </w:rPr>
      </w:pPr>
    </w:p>
    <w:p w14:paraId="73E12729" w14:textId="614F8625" w:rsidR="00602E1B" w:rsidRPr="00602E1B" w:rsidRDefault="00602E1B" w:rsidP="00602E1B">
      <w:pPr>
        <w:rPr>
          <w:rtl/>
          <w:lang w:eastAsia="he-IL"/>
        </w:rPr>
      </w:pPr>
      <w:r>
        <w:rPr>
          <w:rFonts w:hint="cs"/>
          <w:rtl/>
          <w:lang w:eastAsia="he-IL"/>
        </w:rPr>
        <w:t>יש 14 מצטבר ויש 14 כל אחד.</w:t>
      </w:r>
    </w:p>
    <w:p w14:paraId="1C75E4C0" w14:textId="77777777" w:rsidR="00602E1B" w:rsidRDefault="00602E1B" w:rsidP="00602E1B">
      <w:pPr>
        <w:rPr>
          <w:rtl/>
          <w:lang w:eastAsia="he-IL"/>
        </w:rPr>
      </w:pPr>
      <w:bookmarkStart w:id="170" w:name="_ETM_Q1_573585"/>
      <w:bookmarkEnd w:id="170"/>
    </w:p>
    <w:p w14:paraId="1F7BBA36" w14:textId="216AEA69" w:rsidR="00602E1B" w:rsidRDefault="00602E1B" w:rsidP="00602E1B">
      <w:pPr>
        <w:pStyle w:val="a4"/>
        <w:keepNext/>
        <w:rPr>
          <w:rtl/>
        </w:rPr>
      </w:pPr>
      <w:bookmarkStart w:id="171" w:name="ET_speaker_נועה_ברודסקי_לוי_23"/>
      <w:r w:rsidRPr="00602E1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2E1B">
        <w:rPr>
          <w:rStyle w:val="TagStyle"/>
          <w:rtl/>
        </w:rPr>
        <w:t xml:space="preserve"> &lt;&lt; דובר &gt;&gt;</w:t>
      </w:r>
      <w:r w:rsidR="00A60166">
        <w:rPr>
          <w:rtl/>
        </w:rPr>
        <w:t xml:space="preserve"> </w:t>
      </w:r>
      <w:bookmarkEnd w:id="171"/>
    </w:p>
    <w:p w14:paraId="2ECFDC11" w14:textId="77777777" w:rsidR="00602E1B" w:rsidRDefault="00602E1B" w:rsidP="00602E1B">
      <w:pPr>
        <w:pStyle w:val="KeepWithNext"/>
        <w:rPr>
          <w:rtl/>
          <w:lang w:eastAsia="he-IL"/>
        </w:rPr>
      </w:pPr>
    </w:p>
    <w:p w14:paraId="40D974D7" w14:textId="3185A989" w:rsidR="00602E1B" w:rsidRDefault="00602E1B" w:rsidP="00602E1B">
      <w:pPr>
        <w:rPr>
          <w:rtl/>
          <w:lang w:eastAsia="he-IL"/>
        </w:rPr>
      </w:pPr>
      <w:bookmarkStart w:id="172" w:name="_ETM_Q1_573923"/>
      <w:bookmarkStart w:id="173" w:name="_ETM_Q1_573955"/>
      <w:bookmarkEnd w:id="172"/>
      <w:bookmarkEnd w:id="173"/>
      <w:r>
        <w:rPr>
          <w:rFonts w:hint="cs"/>
          <w:rtl/>
          <w:lang w:eastAsia="he-IL"/>
        </w:rPr>
        <w:t xml:space="preserve">יש לך גם תום הליכים. </w:t>
      </w:r>
    </w:p>
    <w:p w14:paraId="610064D0" w14:textId="77777777" w:rsidR="00602E1B" w:rsidRDefault="00602E1B" w:rsidP="00602E1B">
      <w:pPr>
        <w:rPr>
          <w:rtl/>
          <w:lang w:eastAsia="he-IL"/>
        </w:rPr>
      </w:pPr>
      <w:bookmarkStart w:id="174" w:name="_ETM_Q1_587468"/>
      <w:bookmarkStart w:id="175" w:name="_ETM_Q1_587504"/>
      <w:bookmarkEnd w:id="174"/>
      <w:bookmarkEnd w:id="175"/>
    </w:p>
    <w:p w14:paraId="14DA74FC" w14:textId="1FC6C6C2" w:rsidR="00602E1B" w:rsidRDefault="00602E1B" w:rsidP="00602E1B">
      <w:pPr>
        <w:pStyle w:val="af6"/>
        <w:keepNext/>
        <w:rPr>
          <w:rtl/>
        </w:rPr>
      </w:pPr>
      <w:bookmarkStart w:id="176" w:name="ET_yor_6157_26"/>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 </w:t>
      </w:r>
      <w:r>
        <w:rPr>
          <w:rtl/>
        </w:rPr>
        <w:t xml:space="preserve">היו"ר שמחה </w:t>
      </w:r>
      <w:proofErr w:type="spellStart"/>
      <w:r>
        <w:rPr>
          <w:rtl/>
        </w:rPr>
        <w:t>רוטמן</w:t>
      </w:r>
      <w:proofErr w:type="spellEnd"/>
      <w:r>
        <w:rPr>
          <w:rtl/>
        </w:rPr>
        <w:t>:</w:t>
      </w:r>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w:t>
      </w:r>
      <w:r w:rsidR="00A60166">
        <w:rPr>
          <w:rtl/>
        </w:rPr>
        <w:t xml:space="preserve"> </w:t>
      </w:r>
      <w:bookmarkEnd w:id="176"/>
    </w:p>
    <w:p w14:paraId="0F90F968" w14:textId="77777777" w:rsidR="00602E1B" w:rsidRDefault="00602E1B" w:rsidP="00602E1B">
      <w:pPr>
        <w:pStyle w:val="KeepWithNext"/>
        <w:rPr>
          <w:rtl/>
          <w:lang w:eastAsia="he-IL"/>
        </w:rPr>
      </w:pPr>
    </w:p>
    <w:p w14:paraId="636E26DE" w14:textId="6CBB28FB" w:rsidR="00602E1B" w:rsidRDefault="00602E1B" w:rsidP="00602E1B">
      <w:pPr>
        <w:rPr>
          <w:rtl/>
          <w:lang w:eastAsia="he-IL"/>
        </w:rPr>
      </w:pPr>
      <w:r>
        <w:rPr>
          <w:rFonts w:hint="cs"/>
          <w:rtl/>
          <w:lang w:eastAsia="he-IL"/>
        </w:rPr>
        <w:t>השאלה היא מה קורה אם קבע לגבי קטין בחוות דעת</w:t>
      </w:r>
      <w:r w:rsidR="00522FBD">
        <w:rPr>
          <w:rFonts w:hint="cs"/>
          <w:rtl/>
          <w:lang w:eastAsia="he-IL"/>
        </w:rPr>
        <w:t xml:space="preserve"> </w:t>
      </w:r>
      <w:r>
        <w:rPr>
          <w:rFonts w:hint="cs"/>
          <w:rtl/>
          <w:lang w:eastAsia="he-IL"/>
        </w:rPr>
        <w:t xml:space="preserve">ספציפית שאי אפשר </w:t>
      </w:r>
      <w:bookmarkStart w:id="177" w:name="_ETM_Q1_591727"/>
      <w:bookmarkEnd w:id="177"/>
      <w:r>
        <w:rPr>
          <w:rFonts w:hint="cs"/>
          <w:rtl/>
          <w:lang w:eastAsia="he-IL"/>
        </w:rPr>
        <w:t>להביא אותו. השופט קבע את זה. האם</w:t>
      </w:r>
      <w:r w:rsidR="00522FBD">
        <w:rPr>
          <w:rFonts w:hint="cs"/>
          <w:rtl/>
          <w:lang w:eastAsia="he-IL"/>
        </w:rPr>
        <w:t xml:space="preserve"> </w:t>
      </w:r>
      <w:r>
        <w:rPr>
          <w:rFonts w:hint="cs"/>
          <w:rtl/>
          <w:lang w:eastAsia="he-IL"/>
        </w:rPr>
        <w:t>אי אפשר להביא אותו</w:t>
      </w:r>
      <w:r w:rsidR="00522FBD">
        <w:rPr>
          <w:rFonts w:hint="cs"/>
          <w:rtl/>
          <w:lang w:eastAsia="he-IL"/>
        </w:rPr>
        <w:t xml:space="preserve"> </w:t>
      </w:r>
      <w:r>
        <w:rPr>
          <w:rFonts w:hint="cs"/>
          <w:rtl/>
          <w:lang w:eastAsia="he-IL"/>
        </w:rPr>
        <w:t>ואז ממילא אפשר ב-</w:t>
      </w:r>
      <w:r>
        <w:rPr>
          <w:rFonts w:hint="cs"/>
          <w:lang w:eastAsia="he-IL"/>
        </w:rPr>
        <w:t>VC</w:t>
      </w:r>
      <w:r>
        <w:rPr>
          <w:rFonts w:hint="cs"/>
          <w:rtl/>
          <w:lang w:eastAsia="he-IL"/>
        </w:rPr>
        <w:t xml:space="preserve"> לתת לו החלטת הארכת מעצר עד תום ההליכים</w:t>
      </w:r>
      <w:r w:rsidR="00522FBD">
        <w:rPr>
          <w:rFonts w:hint="cs"/>
          <w:rtl/>
          <w:lang w:eastAsia="he-IL"/>
        </w:rPr>
        <w:t xml:space="preserve"> </w:t>
      </w:r>
      <w:r>
        <w:rPr>
          <w:rFonts w:hint="cs"/>
          <w:rtl/>
          <w:lang w:eastAsia="he-IL"/>
        </w:rPr>
        <w:t xml:space="preserve">בלי מגבלות, או שדינו כבגיר. </w:t>
      </w:r>
    </w:p>
    <w:p w14:paraId="38D3752D" w14:textId="77777777" w:rsidR="00602E1B" w:rsidRDefault="00602E1B" w:rsidP="00602E1B">
      <w:pPr>
        <w:rPr>
          <w:rtl/>
          <w:lang w:eastAsia="he-IL"/>
        </w:rPr>
      </w:pPr>
      <w:bookmarkStart w:id="178" w:name="_ETM_Q1_605429"/>
      <w:bookmarkEnd w:id="178"/>
    </w:p>
    <w:p w14:paraId="61BC8601" w14:textId="177FA65C" w:rsidR="00602E1B" w:rsidRDefault="00602E1B" w:rsidP="00602E1B">
      <w:pPr>
        <w:pStyle w:val="af9"/>
        <w:keepNext/>
        <w:rPr>
          <w:rtl/>
          <w:lang w:eastAsia="he-IL"/>
        </w:rPr>
      </w:pPr>
      <w:bookmarkStart w:id="179" w:name="ET_guest_576214_27"/>
      <w:r w:rsidRPr="00602E1B">
        <w:rPr>
          <w:rStyle w:val="TagStyle"/>
          <w:rtl/>
        </w:rPr>
        <w:t xml:space="preserve"> &lt;&lt; אורח &gt;&gt; </w:t>
      </w:r>
      <w:r>
        <w:rPr>
          <w:rtl/>
          <w:lang w:eastAsia="he-IL"/>
        </w:rPr>
        <w:t>ישי שרון:</w:t>
      </w:r>
      <w:r w:rsidRPr="00602E1B">
        <w:rPr>
          <w:rStyle w:val="TagStyle"/>
          <w:rtl/>
        </w:rPr>
        <w:t xml:space="preserve"> &lt;&lt; אורח &gt;&gt;</w:t>
      </w:r>
      <w:r w:rsidR="00A60166">
        <w:rPr>
          <w:rtl/>
          <w:lang w:eastAsia="he-IL"/>
        </w:rPr>
        <w:t xml:space="preserve"> </w:t>
      </w:r>
      <w:bookmarkEnd w:id="179"/>
    </w:p>
    <w:p w14:paraId="1325BF29" w14:textId="77777777" w:rsidR="00602E1B" w:rsidRDefault="00602E1B" w:rsidP="00602E1B">
      <w:pPr>
        <w:pStyle w:val="KeepWithNext"/>
        <w:rPr>
          <w:rtl/>
          <w:lang w:eastAsia="he-IL"/>
        </w:rPr>
      </w:pPr>
    </w:p>
    <w:p w14:paraId="6ABB6DD0" w14:textId="7FEB4DD3" w:rsidR="00602E1B" w:rsidRDefault="00602E1B" w:rsidP="00602E1B">
      <w:pPr>
        <w:rPr>
          <w:rtl/>
          <w:lang w:eastAsia="he-IL"/>
        </w:rPr>
      </w:pPr>
      <w:bookmarkStart w:id="180" w:name="_ETM_Q1_605791"/>
      <w:bookmarkStart w:id="181" w:name="_ETM_Q1_605824"/>
      <w:bookmarkEnd w:id="180"/>
      <w:bookmarkEnd w:id="181"/>
      <w:r>
        <w:rPr>
          <w:rFonts w:hint="cs"/>
          <w:rtl/>
          <w:lang w:eastAsia="he-IL"/>
        </w:rPr>
        <w:t xml:space="preserve">הבעיה </w:t>
      </w:r>
      <w:bookmarkStart w:id="182" w:name="_ETM_Q1_605094"/>
      <w:bookmarkEnd w:id="182"/>
      <w:r>
        <w:rPr>
          <w:rFonts w:hint="cs"/>
          <w:rtl/>
          <w:lang w:eastAsia="he-IL"/>
        </w:rPr>
        <w:t>היא שבחוק הנוער, תקופת המעצר הספציפית.</w:t>
      </w:r>
    </w:p>
    <w:p w14:paraId="35EEE724" w14:textId="77777777" w:rsidR="00602E1B" w:rsidRDefault="00602E1B" w:rsidP="00602E1B">
      <w:pPr>
        <w:rPr>
          <w:rtl/>
          <w:lang w:eastAsia="he-IL"/>
        </w:rPr>
      </w:pPr>
      <w:bookmarkStart w:id="183" w:name="_ETM_Q1_609822"/>
      <w:bookmarkStart w:id="184" w:name="_ETM_Q1_609858"/>
      <w:bookmarkEnd w:id="183"/>
      <w:bookmarkEnd w:id="184"/>
    </w:p>
    <w:p w14:paraId="34BED51A" w14:textId="4057B3CF" w:rsidR="00602E1B" w:rsidRDefault="00602E1B" w:rsidP="00602E1B">
      <w:pPr>
        <w:pStyle w:val="af6"/>
        <w:keepNext/>
        <w:rPr>
          <w:rtl/>
        </w:rPr>
      </w:pPr>
      <w:bookmarkStart w:id="185" w:name="ET_yor_6157_28"/>
      <w:r w:rsidRPr="00602E1B">
        <w:rPr>
          <w:rStyle w:val="TagStyle"/>
          <w:rtl/>
        </w:rPr>
        <w:lastRenderedPageBreak/>
        <w:t xml:space="preserve"> &lt;&lt; </w:t>
      </w:r>
      <w:proofErr w:type="spellStart"/>
      <w:r w:rsidRPr="00602E1B">
        <w:rPr>
          <w:rStyle w:val="TagStyle"/>
          <w:rtl/>
        </w:rPr>
        <w:t>יור</w:t>
      </w:r>
      <w:proofErr w:type="spellEnd"/>
      <w:r w:rsidRPr="00602E1B">
        <w:rPr>
          <w:rStyle w:val="TagStyle"/>
          <w:rtl/>
        </w:rPr>
        <w:t xml:space="preserve"> &gt;&gt; </w:t>
      </w:r>
      <w:r>
        <w:rPr>
          <w:rtl/>
        </w:rPr>
        <w:t xml:space="preserve">היו"ר שמחה </w:t>
      </w:r>
      <w:proofErr w:type="spellStart"/>
      <w:r>
        <w:rPr>
          <w:rtl/>
        </w:rPr>
        <w:t>רוטמן</w:t>
      </w:r>
      <w:proofErr w:type="spellEnd"/>
      <w:r>
        <w:rPr>
          <w:rtl/>
        </w:rPr>
        <w:t>:</w:t>
      </w:r>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w:t>
      </w:r>
      <w:r w:rsidR="00A60166">
        <w:rPr>
          <w:rtl/>
        </w:rPr>
        <w:t xml:space="preserve"> </w:t>
      </w:r>
      <w:bookmarkEnd w:id="185"/>
    </w:p>
    <w:p w14:paraId="48B4589A" w14:textId="77777777" w:rsidR="00602E1B" w:rsidRDefault="00602E1B" w:rsidP="00602E1B">
      <w:pPr>
        <w:pStyle w:val="KeepWithNext"/>
        <w:rPr>
          <w:rtl/>
          <w:lang w:eastAsia="he-IL"/>
        </w:rPr>
      </w:pPr>
    </w:p>
    <w:p w14:paraId="7506E997" w14:textId="289F48D9" w:rsidR="00602E1B" w:rsidRDefault="00602E1B" w:rsidP="00602E1B">
      <w:pPr>
        <w:rPr>
          <w:rtl/>
          <w:lang w:eastAsia="he-IL"/>
        </w:rPr>
      </w:pPr>
      <w:r>
        <w:rPr>
          <w:rFonts w:hint="cs"/>
          <w:rtl/>
          <w:lang w:eastAsia="he-IL"/>
        </w:rPr>
        <w:t xml:space="preserve">גם עד תום? זה מעצרי </w:t>
      </w:r>
      <w:bookmarkStart w:id="186" w:name="_ETM_Q1_612490"/>
      <w:bookmarkEnd w:id="186"/>
      <w:r>
        <w:rPr>
          <w:rFonts w:hint="cs"/>
          <w:rtl/>
          <w:lang w:eastAsia="he-IL"/>
        </w:rPr>
        <w:t>ימים.</w:t>
      </w:r>
    </w:p>
    <w:p w14:paraId="6D01F32D" w14:textId="77777777" w:rsidR="00602E1B" w:rsidRDefault="00602E1B" w:rsidP="00602E1B">
      <w:pPr>
        <w:rPr>
          <w:rtl/>
          <w:lang w:eastAsia="he-IL"/>
        </w:rPr>
      </w:pPr>
      <w:bookmarkStart w:id="187" w:name="_ETM_Q1_613321"/>
      <w:bookmarkStart w:id="188" w:name="_ETM_Q1_613365"/>
      <w:bookmarkStart w:id="189" w:name="_ETM_Q1_612753"/>
      <w:bookmarkEnd w:id="187"/>
      <w:bookmarkEnd w:id="188"/>
      <w:bookmarkEnd w:id="189"/>
    </w:p>
    <w:p w14:paraId="31DE5614" w14:textId="1BFE9943" w:rsidR="00602E1B" w:rsidRDefault="00602E1B" w:rsidP="00602E1B">
      <w:pPr>
        <w:pStyle w:val="af9"/>
        <w:keepNext/>
        <w:rPr>
          <w:rtl/>
          <w:lang w:eastAsia="he-IL"/>
        </w:rPr>
      </w:pPr>
      <w:bookmarkStart w:id="190" w:name="ET_guest_576214_29"/>
      <w:r w:rsidRPr="00602E1B">
        <w:rPr>
          <w:rStyle w:val="TagStyle"/>
          <w:rtl/>
        </w:rPr>
        <w:t xml:space="preserve"> &lt;&lt; אורח &gt;&gt; </w:t>
      </w:r>
      <w:r>
        <w:rPr>
          <w:rtl/>
          <w:lang w:eastAsia="he-IL"/>
        </w:rPr>
        <w:t>ישי שרון:</w:t>
      </w:r>
      <w:r w:rsidRPr="00602E1B">
        <w:rPr>
          <w:rStyle w:val="TagStyle"/>
          <w:rtl/>
        </w:rPr>
        <w:t xml:space="preserve"> &lt;&lt; אורח &gt;&gt;</w:t>
      </w:r>
      <w:r w:rsidR="00A60166">
        <w:rPr>
          <w:rtl/>
          <w:lang w:eastAsia="he-IL"/>
        </w:rPr>
        <w:t xml:space="preserve"> </w:t>
      </w:r>
      <w:bookmarkEnd w:id="190"/>
    </w:p>
    <w:p w14:paraId="444247F7" w14:textId="77777777" w:rsidR="00602E1B" w:rsidRDefault="00602E1B" w:rsidP="00602E1B">
      <w:pPr>
        <w:pStyle w:val="KeepWithNext"/>
        <w:rPr>
          <w:rtl/>
          <w:lang w:eastAsia="he-IL"/>
        </w:rPr>
      </w:pPr>
    </w:p>
    <w:p w14:paraId="34C4413A" w14:textId="76443379" w:rsidR="00602E1B" w:rsidRDefault="00602E1B" w:rsidP="00602E1B">
      <w:pPr>
        <w:rPr>
          <w:rtl/>
          <w:lang w:eastAsia="he-IL"/>
        </w:rPr>
      </w:pPr>
      <w:bookmarkStart w:id="191" w:name="_ETM_Q1_613144"/>
      <w:bookmarkStart w:id="192" w:name="_ETM_Q1_613199"/>
      <w:bookmarkEnd w:id="191"/>
      <w:bookmarkEnd w:id="192"/>
      <w:r>
        <w:rPr>
          <w:rFonts w:hint="cs"/>
          <w:rtl/>
          <w:lang w:eastAsia="he-IL"/>
        </w:rPr>
        <w:t>אם יש תום, יש תום.</w:t>
      </w:r>
    </w:p>
    <w:p w14:paraId="69012826" w14:textId="77777777" w:rsidR="00602E1B" w:rsidRDefault="00602E1B" w:rsidP="00602E1B">
      <w:pPr>
        <w:rPr>
          <w:rtl/>
          <w:lang w:eastAsia="he-IL"/>
        </w:rPr>
      </w:pPr>
      <w:bookmarkStart w:id="193" w:name="_ETM_Q1_616819"/>
      <w:bookmarkStart w:id="194" w:name="_ETM_Q1_616863"/>
      <w:bookmarkEnd w:id="193"/>
      <w:bookmarkEnd w:id="194"/>
    </w:p>
    <w:p w14:paraId="596CAAA6" w14:textId="6B56BA61" w:rsidR="00602E1B" w:rsidRDefault="00602E1B" w:rsidP="00602E1B">
      <w:pPr>
        <w:pStyle w:val="af6"/>
        <w:keepNext/>
        <w:rPr>
          <w:rtl/>
        </w:rPr>
      </w:pPr>
      <w:bookmarkStart w:id="195" w:name="ET_yor_6157_30"/>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 </w:t>
      </w:r>
      <w:r>
        <w:rPr>
          <w:rtl/>
        </w:rPr>
        <w:t xml:space="preserve">היו"ר שמחה </w:t>
      </w:r>
      <w:proofErr w:type="spellStart"/>
      <w:r>
        <w:rPr>
          <w:rtl/>
        </w:rPr>
        <w:t>רוטמן</w:t>
      </w:r>
      <w:proofErr w:type="spellEnd"/>
      <w:r>
        <w:rPr>
          <w:rtl/>
        </w:rPr>
        <w:t>:</w:t>
      </w:r>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w:t>
      </w:r>
      <w:r w:rsidR="00A60166">
        <w:rPr>
          <w:rtl/>
        </w:rPr>
        <w:t xml:space="preserve"> </w:t>
      </w:r>
      <w:bookmarkEnd w:id="195"/>
    </w:p>
    <w:p w14:paraId="57E3D8EE" w14:textId="77777777" w:rsidR="00602E1B" w:rsidRDefault="00602E1B" w:rsidP="00602E1B">
      <w:pPr>
        <w:pStyle w:val="KeepWithNext"/>
        <w:rPr>
          <w:rtl/>
          <w:lang w:eastAsia="he-IL"/>
        </w:rPr>
      </w:pPr>
    </w:p>
    <w:p w14:paraId="1F6BC7A6" w14:textId="009F612E" w:rsidR="00602E1B" w:rsidRDefault="00602E1B" w:rsidP="00602E1B">
      <w:pPr>
        <w:rPr>
          <w:rtl/>
          <w:lang w:eastAsia="he-IL"/>
        </w:rPr>
      </w:pPr>
      <w:r>
        <w:rPr>
          <w:rFonts w:hint="cs"/>
          <w:rtl/>
          <w:lang w:eastAsia="he-IL"/>
        </w:rPr>
        <w:t>אבל אני אומר שאתה צריך לוודא שאי אפשר לעשות לו עד תום.</w:t>
      </w:r>
    </w:p>
    <w:p w14:paraId="6A30C1B9" w14:textId="77777777" w:rsidR="00602E1B" w:rsidRDefault="00602E1B" w:rsidP="00602E1B">
      <w:pPr>
        <w:rPr>
          <w:rtl/>
          <w:lang w:eastAsia="he-IL"/>
        </w:rPr>
      </w:pPr>
    </w:p>
    <w:p w14:paraId="60A6DCE3" w14:textId="4ACBAC69" w:rsidR="00602E1B" w:rsidRDefault="00602E1B" w:rsidP="00602E1B">
      <w:pPr>
        <w:pStyle w:val="af9"/>
        <w:keepNext/>
        <w:rPr>
          <w:rtl/>
          <w:lang w:eastAsia="he-IL"/>
        </w:rPr>
      </w:pPr>
      <w:bookmarkStart w:id="196" w:name="ET_guest_576214_31"/>
      <w:r w:rsidRPr="00602E1B">
        <w:rPr>
          <w:rStyle w:val="TagStyle"/>
          <w:rtl/>
        </w:rPr>
        <w:t xml:space="preserve"> &lt;&lt; אורח &gt;&gt; </w:t>
      </w:r>
      <w:r>
        <w:rPr>
          <w:rtl/>
          <w:lang w:eastAsia="he-IL"/>
        </w:rPr>
        <w:t>ישי שרון:</w:t>
      </w:r>
      <w:r w:rsidRPr="00602E1B">
        <w:rPr>
          <w:rStyle w:val="TagStyle"/>
          <w:rtl/>
        </w:rPr>
        <w:t xml:space="preserve"> &lt;&lt; אורח &gt;&gt;</w:t>
      </w:r>
      <w:r w:rsidR="00A60166">
        <w:rPr>
          <w:rtl/>
          <w:lang w:eastAsia="he-IL"/>
        </w:rPr>
        <w:t xml:space="preserve"> </w:t>
      </w:r>
      <w:bookmarkEnd w:id="196"/>
    </w:p>
    <w:p w14:paraId="15A7F174" w14:textId="77777777" w:rsidR="00602E1B" w:rsidRDefault="00602E1B" w:rsidP="00602E1B">
      <w:pPr>
        <w:pStyle w:val="KeepWithNext"/>
        <w:rPr>
          <w:rtl/>
          <w:lang w:eastAsia="he-IL"/>
        </w:rPr>
      </w:pPr>
    </w:p>
    <w:p w14:paraId="13E12175" w14:textId="38209343" w:rsidR="00602E1B" w:rsidRDefault="00602E1B" w:rsidP="00602E1B">
      <w:pPr>
        <w:rPr>
          <w:rtl/>
          <w:lang w:eastAsia="he-IL"/>
        </w:rPr>
      </w:pPr>
      <w:r>
        <w:rPr>
          <w:rFonts w:hint="cs"/>
          <w:rtl/>
          <w:lang w:eastAsia="he-IL"/>
        </w:rPr>
        <w:t xml:space="preserve">אני מלכתחילה חשבתי שצריך להתאים כאן בהתאם ל-10 ימים של חוק </w:t>
      </w:r>
      <w:bookmarkStart w:id="197" w:name="_ETM_Q1_623472"/>
      <w:bookmarkEnd w:id="197"/>
      <w:r>
        <w:rPr>
          <w:rFonts w:hint="cs"/>
          <w:rtl/>
          <w:lang w:eastAsia="he-IL"/>
        </w:rPr>
        <w:t>הנוער.</w:t>
      </w:r>
      <w:bookmarkStart w:id="198" w:name="_ETM_Q1_625904"/>
      <w:bookmarkEnd w:id="198"/>
    </w:p>
    <w:p w14:paraId="34A56190" w14:textId="77777777" w:rsidR="00602E1B" w:rsidRDefault="00602E1B" w:rsidP="00602E1B">
      <w:pPr>
        <w:rPr>
          <w:rtl/>
          <w:lang w:eastAsia="he-IL"/>
        </w:rPr>
      </w:pPr>
      <w:bookmarkStart w:id="199" w:name="_ETM_Q1_625927"/>
      <w:bookmarkEnd w:id="199"/>
    </w:p>
    <w:p w14:paraId="61B1F994" w14:textId="7699956B" w:rsidR="00602E1B" w:rsidRDefault="00602E1B" w:rsidP="00602E1B">
      <w:pPr>
        <w:pStyle w:val="af6"/>
        <w:keepNext/>
        <w:rPr>
          <w:rtl/>
        </w:rPr>
      </w:pPr>
      <w:bookmarkStart w:id="200" w:name="ET_yor_6157_32"/>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 </w:t>
      </w:r>
      <w:r>
        <w:rPr>
          <w:rtl/>
        </w:rPr>
        <w:t xml:space="preserve">היו"ר שמחה </w:t>
      </w:r>
      <w:proofErr w:type="spellStart"/>
      <w:r>
        <w:rPr>
          <w:rtl/>
        </w:rPr>
        <w:t>רוטמן</w:t>
      </w:r>
      <w:proofErr w:type="spellEnd"/>
      <w:r>
        <w:rPr>
          <w:rtl/>
        </w:rPr>
        <w:t>:</w:t>
      </w:r>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w:t>
      </w:r>
      <w:r w:rsidR="00A60166">
        <w:rPr>
          <w:rtl/>
        </w:rPr>
        <w:t xml:space="preserve"> </w:t>
      </w:r>
      <w:bookmarkEnd w:id="200"/>
    </w:p>
    <w:p w14:paraId="4AB751C7" w14:textId="77777777" w:rsidR="00602E1B" w:rsidRDefault="00602E1B" w:rsidP="00602E1B">
      <w:pPr>
        <w:pStyle w:val="KeepWithNext"/>
        <w:rPr>
          <w:rtl/>
          <w:lang w:eastAsia="he-IL"/>
        </w:rPr>
      </w:pPr>
    </w:p>
    <w:p w14:paraId="5A126ADB" w14:textId="24B39A74" w:rsidR="00602E1B" w:rsidRDefault="00602E1B" w:rsidP="00602E1B">
      <w:pPr>
        <w:rPr>
          <w:rtl/>
          <w:lang w:eastAsia="he-IL"/>
        </w:rPr>
      </w:pPr>
      <w:bookmarkStart w:id="201" w:name="_ETM_Q1_625975"/>
      <w:bookmarkStart w:id="202" w:name="_ETM_Q1_626012"/>
      <w:bookmarkEnd w:id="201"/>
      <w:bookmarkEnd w:id="202"/>
      <w:r>
        <w:rPr>
          <w:rFonts w:hint="cs"/>
          <w:rtl/>
          <w:lang w:eastAsia="he-IL"/>
        </w:rPr>
        <w:t xml:space="preserve">של קטין. אז לא יחולו עליו הוראות של הבגיר. </w:t>
      </w:r>
      <w:bookmarkStart w:id="203" w:name="_ETM_Q1_635973"/>
      <w:bookmarkEnd w:id="203"/>
      <w:r>
        <w:rPr>
          <w:rFonts w:hint="cs"/>
          <w:rtl/>
          <w:lang w:eastAsia="he-IL"/>
        </w:rPr>
        <w:t>השאלה איפה אני כותב שאסור במצב שכזה. יכול להיו</w:t>
      </w:r>
      <w:bookmarkStart w:id="204" w:name="_ETM_Q1_638170"/>
      <w:bookmarkEnd w:id="204"/>
      <w:r>
        <w:rPr>
          <w:rFonts w:hint="cs"/>
          <w:rtl/>
          <w:lang w:eastAsia="he-IL"/>
        </w:rPr>
        <w:t xml:space="preserve">ת שכן, יכול להיות שמצב כזה כן </w:t>
      </w:r>
      <w:bookmarkStart w:id="205" w:name="_ETM_Q1_641349"/>
      <w:bookmarkEnd w:id="205"/>
      <w:r>
        <w:rPr>
          <w:rFonts w:hint="cs"/>
          <w:rtl/>
          <w:lang w:eastAsia="he-IL"/>
        </w:rPr>
        <w:t xml:space="preserve">טוב שאפשר יהיה לעשות לו עד תום. יכול להיות </w:t>
      </w:r>
      <w:bookmarkStart w:id="206" w:name="_ETM_Q1_640814"/>
      <w:bookmarkEnd w:id="206"/>
      <w:r>
        <w:rPr>
          <w:rFonts w:hint="cs"/>
          <w:rtl/>
          <w:lang w:eastAsia="he-IL"/>
        </w:rPr>
        <w:t>שזה גם טוב לו וזה האינטרס שלו, שאם התקבלה החלטה פרטנית שאי אפשר להוביל אותו, אז כן</w:t>
      </w:r>
      <w:bookmarkStart w:id="207" w:name="_ETM_Q1_646550"/>
      <w:bookmarkEnd w:id="207"/>
      <w:r>
        <w:rPr>
          <w:rFonts w:hint="cs"/>
          <w:rtl/>
          <w:lang w:eastAsia="he-IL"/>
        </w:rPr>
        <w:t xml:space="preserve"> אפשר יהיה לעשות לו עד תום בלי </w:t>
      </w:r>
      <w:bookmarkStart w:id="208" w:name="_ETM_Q1_646797"/>
      <w:bookmarkEnd w:id="208"/>
      <w:r>
        <w:rPr>
          <w:rFonts w:hint="cs"/>
          <w:rtl/>
          <w:lang w:eastAsia="he-IL"/>
        </w:rPr>
        <w:t>הארכות.</w:t>
      </w:r>
    </w:p>
    <w:p w14:paraId="1550CA78" w14:textId="77777777" w:rsidR="00602E1B" w:rsidRDefault="00602E1B" w:rsidP="00602E1B">
      <w:pPr>
        <w:rPr>
          <w:rtl/>
          <w:lang w:eastAsia="he-IL"/>
        </w:rPr>
      </w:pPr>
      <w:bookmarkStart w:id="209" w:name="_ETM_Q1_625591"/>
      <w:bookmarkStart w:id="210" w:name="_ETM_Q1_625622"/>
      <w:bookmarkStart w:id="211" w:name="_ETM_Q1_626503"/>
      <w:bookmarkEnd w:id="209"/>
      <w:bookmarkEnd w:id="210"/>
      <w:bookmarkEnd w:id="211"/>
    </w:p>
    <w:p w14:paraId="1C3B2024" w14:textId="37AB6FF7" w:rsidR="00602E1B" w:rsidRDefault="00602E1B" w:rsidP="00602E1B">
      <w:pPr>
        <w:pStyle w:val="af9"/>
        <w:keepNext/>
        <w:rPr>
          <w:rtl/>
          <w:lang w:eastAsia="he-IL"/>
        </w:rPr>
      </w:pPr>
      <w:bookmarkStart w:id="212" w:name="ET_guest_576214_33"/>
      <w:r w:rsidRPr="00602E1B">
        <w:rPr>
          <w:rStyle w:val="TagStyle"/>
          <w:rtl/>
        </w:rPr>
        <w:t xml:space="preserve"> &lt;&lt; אורח &gt;&gt; </w:t>
      </w:r>
      <w:r>
        <w:rPr>
          <w:rtl/>
          <w:lang w:eastAsia="he-IL"/>
        </w:rPr>
        <w:t>ישי שרון:</w:t>
      </w:r>
      <w:r w:rsidRPr="00602E1B">
        <w:rPr>
          <w:rStyle w:val="TagStyle"/>
          <w:rtl/>
        </w:rPr>
        <w:t xml:space="preserve"> &lt;&lt; אורח &gt;&gt;</w:t>
      </w:r>
      <w:r w:rsidR="00A60166">
        <w:rPr>
          <w:rtl/>
          <w:lang w:eastAsia="he-IL"/>
        </w:rPr>
        <w:t xml:space="preserve"> </w:t>
      </w:r>
      <w:bookmarkEnd w:id="212"/>
    </w:p>
    <w:p w14:paraId="603A4D0B" w14:textId="77777777" w:rsidR="00602E1B" w:rsidRDefault="00602E1B" w:rsidP="00602E1B">
      <w:pPr>
        <w:pStyle w:val="KeepWithNext"/>
        <w:rPr>
          <w:rtl/>
          <w:lang w:eastAsia="he-IL"/>
        </w:rPr>
      </w:pPr>
    </w:p>
    <w:p w14:paraId="3ED16872" w14:textId="4602A5FA" w:rsidR="00602E1B" w:rsidRDefault="00602E1B" w:rsidP="00602E1B">
      <w:pPr>
        <w:rPr>
          <w:rtl/>
          <w:lang w:eastAsia="he-IL"/>
        </w:rPr>
      </w:pPr>
      <w:r>
        <w:rPr>
          <w:rFonts w:hint="cs"/>
          <w:rtl/>
          <w:lang w:eastAsia="he-IL"/>
        </w:rPr>
        <w:t xml:space="preserve">לא הייתי עושה את זה. </w:t>
      </w:r>
    </w:p>
    <w:p w14:paraId="60A79A7D" w14:textId="77777777" w:rsidR="00602E1B" w:rsidRDefault="00602E1B" w:rsidP="00602E1B">
      <w:pPr>
        <w:rPr>
          <w:rtl/>
          <w:lang w:eastAsia="he-IL"/>
        </w:rPr>
      </w:pPr>
    </w:p>
    <w:p w14:paraId="30895F4A" w14:textId="28F1BFE4" w:rsidR="00602E1B" w:rsidRDefault="00602E1B" w:rsidP="00602E1B">
      <w:pPr>
        <w:pStyle w:val="af9"/>
        <w:keepNext/>
        <w:rPr>
          <w:rtl/>
          <w:lang w:eastAsia="he-IL"/>
        </w:rPr>
      </w:pPr>
      <w:bookmarkStart w:id="213" w:name="ET_guest_561151_34"/>
      <w:r w:rsidRPr="00602E1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02E1B">
        <w:rPr>
          <w:rStyle w:val="TagStyle"/>
          <w:rtl/>
        </w:rPr>
        <w:t xml:space="preserve"> &lt;&lt; אורח &gt;&gt;</w:t>
      </w:r>
      <w:r w:rsidR="00A60166">
        <w:rPr>
          <w:rtl/>
          <w:lang w:eastAsia="he-IL"/>
        </w:rPr>
        <w:t xml:space="preserve"> </w:t>
      </w:r>
      <w:bookmarkEnd w:id="213"/>
    </w:p>
    <w:p w14:paraId="40C34DB4" w14:textId="77777777" w:rsidR="00602E1B" w:rsidRDefault="00602E1B" w:rsidP="00602E1B">
      <w:pPr>
        <w:pStyle w:val="KeepWithNext"/>
        <w:rPr>
          <w:rtl/>
          <w:lang w:eastAsia="he-IL"/>
        </w:rPr>
      </w:pPr>
    </w:p>
    <w:p w14:paraId="19B9533F" w14:textId="25B1686F" w:rsidR="00602E1B" w:rsidRDefault="00602E1B" w:rsidP="00602E1B">
      <w:pPr>
        <w:rPr>
          <w:rtl/>
          <w:lang w:eastAsia="he-IL"/>
        </w:rPr>
      </w:pPr>
      <w:r>
        <w:rPr>
          <w:rFonts w:hint="cs"/>
          <w:rtl/>
          <w:lang w:eastAsia="he-IL"/>
        </w:rPr>
        <w:t xml:space="preserve">הסעיף של הבגיר לא מבחין </w:t>
      </w:r>
      <w:bookmarkStart w:id="214" w:name="_ETM_Q1_650794"/>
      <w:bookmarkEnd w:id="214"/>
      <w:r>
        <w:rPr>
          <w:rFonts w:hint="cs"/>
          <w:rtl/>
          <w:lang w:eastAsia="he-IL"/>
        </w:rPr>
        <w:t>בין לפני הגשת כתב אישום ואחרי.</w:t>
      </w:r>
      <w:r w:rsidR="00522FBD">
        <w:rPr>
          <w:rFonts w:hint="cs"/>
          <w:rtl/>
          <w:lang w:eastAsia="he-IL"/>
        </w:rPr>
        <w:t xml:space="preserve"> </w:t>
      </w:r>
      <w:r>
        <w:rPr>
          <w:rFonts w:hint="cs"/>
          <w:rtl/>
          <w:lang w:eastAsia="he-IL"/>
        </w:rPr>
        <w:t xml:space="preserve">אי אפשר להאריך יותר מ-14 ימים. אתה מדבר על תקופת המעצר עד תום הליכים. במעצר </w:t>
      </w:r>
      <w:bookmarkStart w:id="215" w:name="_ETM_Q1_660699"/>
      <w:bookmarkEnd w:id="215"/>
      <w:r>
        <w:rPr>
          <w:rFonts w:hint="cs"/>
          <w:rtl/>
          <w:lang w:eastAsia="he-IL"/>
        </w:rPr>
        <w:t xml:space="preserve">עד תום הליכים אין לך מגבלה של 10 ימים. יש לך שישה חודשים לקטין. </w:t>
      </w:r>
    </w:p>
    <w:p w14:paraId="360BCDF3" w14:textId="77777777" w:rsidR="00602E1B" w:rsidRDefault="00602E1B" w:rsidP="00602E1B">
      <w:pPr>
        <w:rPr>
          <w:rtl/>
          <w:lang w:eastAsia="he-IL"/>
        </w:rPr>
      </w:pPr>
      <w:bookmarkStart w:id="216" w:name="_ETM_Q1_657767"/>
      <w:bookmarkStart w:id="217" w:name="_ETM_Q1_657799"/>
      <w:bookmarkStart w:id="218" w:name="_ETM_Q1_658440"/>
      <w:bookmarkEnd w:id="216"/>
      <w:bookmarkEnd w:id="217"/>
      <w:bookmarkEnd w:id="218"/>
    </w:p>
    <w:p w14:paraId="627E52A8" w14:textId="4533DEB6" w:rsidR="00602E1B" w:rsidRDefault="00602E1B" w:rsidP="00602E1B">
      <w:pPr>
        <w:pStyle w:val="af6"/>
        <w:keepNext/>
        <w:rPr>
          <w:rtl/>
        </w:rPr>
      </w:pPr>
      <w:bookmarkStart w:id="219" w:name="ET_yor_6157_35"/>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 </w:t>
      </w:r>
      <w:r>
        <w:rPr>
          <w:rtl/>
        </w:rPr>
        <w:t xml:space="preserve">היו"ר שמחה </w:t>
      </w:r>
      <w:proofErr w:type="spellStart"/>
      <w:r>
        <w:rPr>
          <w:rtl/>
        </w:rPr>
        <w:t>רוטמן</w:t>
      </w:r>
      <w:proofErr w:type="spellEnd"/>
      <w:r>
        <w:rPr>
          <w:rtl/>
        </w:rPr>
        <w:t>:</w:t>
      </w:r>
      <w:r w:rsidRPr="00602E1B">
        <w:rPr>
          <w:rStyle w:val="TagStyle"/>
          <w:rtl/>
        </w:rPr>
        <w:t xml:space="preserve"> &lt;&lt; </w:t>
      </w:r>
      <w:proofErr w:type="spellStart"/>
      <w:r w:rsidRPr="00602E1B">
        <w:rPr>
          <w:rStyle w:val="TagStyle"/>
          <w:rtl/>
        </w:rPr>
        <w:t>יור</w:t>
      </w:r>
      <w:proofErr w:type="spellEnd"/>
      <w:r w:rsidRPr="00602E1B">
        <w:rPr>
          <w:rStyle w:val="TagStyle"/>
          <w:rtl/>
        </w:rPr>
        <w:t xml:space="preserve"> &gt;&gt;</w:t>
      </w:r>
      <w:r w:rsidR="00A60166">
        <w:rPr>
          <w:rtl/>
        </w:rPr>
        <w:t xml:space="preserve"> </w:t>
      </w:r>
      <w:bookmarkEnd w:id="219"/>
    </w:p>
    <w:p w14:paraId="1A571A08" w14:textId="77777777" w:rsidR="00602E1B" w:rsidRDefault="00602E1B" w:rsidP="00602E1B">
      <w:pPr>
        <w:pStyle w:val="KeepWithNext"/>
        <w:rPr>
          <w:rtl/>
          <w:lang w:eastAsia="he-IL"/>
        </w:rPr>
      </w:pPr>
    </w:p>
    <w:p w14:paraId="415C3C92" w14:textId="10FD9C68" w:rsidR="00602E1B" w:rsidRDefault="00602E1B" w:rsidP="00602E1B">
      <w:pPr>
        <w:rPr>
          <w:rtl/>
          <w:lang w:eastAsia="he-IL"/>
        </w:rPr>
      </w:pPr>
      <w:bookmarkStart w:id="220" w:name="_ETM_Q1_666919"/>
      <w:bookmarkStart w:id="221" w:name="_ETM_Q1_666952"/>
      <w:bookmarkEnd w:id="220"/>
      <w:bookmarkEnd w:id="221"/>
      <w:r>
        <w:rPr>
          <w:rFonts w:hint="cs"/>
          <w:rtl/>
          <w:lang w:eastAsia="he-IL"/>
        </w:rPr>
        <w:t>נכון.</w:t>
      </w:r>
      <w:r w:rsidR="00522FBD">
        <w:rPr>
          <w:rFonts w:hint="cs"/>
          <w:rtl/>
          <w:lang w:eastAsia="he-IL"/>
        </w:rPr>
        <w:t xml:space="preserve"> </w:t>
      </w:r>
      <w:r>
        <w:rPr>
          <w:rFonts w:hint="cs"/>
          <w:rtl/>
          <w:lang w:eastAsia="he-IL"/>
        </w:rPr>
        <w:t xml:space="preserve">השאלה היא מה </w:t>
      </w:r>
      <w:bookmarkStart w:id="222" w:name="_ETM_Q1_669948"/>
      <w:bookmarkEnd w:id="222"/>
      <w:r>
        <w:rPr>
          <w:rFonts w:hint="cs"/>
          <w:rtl/>
          <w:lang w:eastAsia="he-IL"/>
        </w:rPr>
        <w:t xml:space="preserve">יהיה דינו. השאלה אם במצב שכזה שנקבע לגביו </w:t>
      </w:r>
      <w:bookmarkStart w:id="223" w:name="_ETM_Q1_674157"/>
      <w:bookmarkEnd w:id="223"/>
      <w:r>
        <w:rPr>
          <w:rFonts w:hint="cs"/>
          <w:rtl/>
          <w:lang w:eastAsia="he-IL"/>
        </w:rPr>
        <w:t xml:space="preserve">שאי אפשר להוביל אותו, האם הופך להיות דינו </w:t>
      </w:r>
      <w:bookmarkStart w:id="224" w:name="_ETM_Q1_676387"/>
      <w:bookmarkEnd w:id="224"/>
      <w:r>
        <w:rPr>
          <w:rFonts w:hint="cs"/>
          <w:rtl/>
          <w:lang w:eastAsia="he-IL"/>
        </w:rPr>
        <w:t>כמו בגיר</w:t>
      </w:r>
      <w:r w:rsidR="009D2592">
        <w:rPr>
          <w:rFonts w:hint="cs"/>
          <w:rtl/>
          <w:lang w:eastAsia="he-IL"/>
        </w:rPr>
        <w:t>.</w:t>
      </w:r>
    </w:p>
    <w:p w14:paraId="3EE69D3E" w14:textId="77777777" w:rsidR="00602E1B" w:rsidRDefault="00602E1B" w:rsidP="00602E1B">
      <w:pPr>
        <w:rPr>
          <w:rtl/>
          <w:lang w:eastAsia="he-IL"/>
        </w:rPr>
      </w:pPr>
      <w:bookmarkStart w:id="225" w:name="_ETM_Q1_669803"/>
      <w:bookmarkStart w:id="226" w:name="_ETM_Q1_669831"/>
      <w:bookmarkEnd w:id="225"/>
      <w:bookmarkEnd w:id="226"/>
    </w:p>
    <w:p w14:paraId="0335FD6F" w14:textId="1ADA20B4" w:rsidR="00602E1B" w:rsidRDefault="00602E1B" w:rsidP="00602E1B">
      <w:pPr>
        <w:pStyle w:val="af9"/>
        <w:keepNext/>
        <w:rPr>
          <w:rtl/>
          <w:lang w:eastAsia="he-IL"/>
        </w:rPr>
      </w:pPr>
      <w:bookmarkStart w:id="227" w:name="ET_guest_576214_36"/>
      <w:r w:rsidRPr="00602E1B">
        <w:rPr>
          <w:rStyle w:val="TagStyle"/>
          <w:rtl/>
        </w:rPr>
        <w:t xml:space="preserve"> &lt;&lt; אורח &gt;&gt; </w:t>
      </w:r>
      <w:r>
        <w:rPr>
          <w:rtl/>
          <w:lang w:eastAsia="he-IL"/>
        </w:rPr>
        <w:t>ישי שרון:</w:t>
      </w:r>
      <w:r w:rsidRPr="00602E1B">
        <w:rPr>
          <w:rStyle w:val="TagStyle"/>
          <w:rtl/>
        </w:rPr>
        <w:t xml:space="preserve"> &lt;&lt; אורח &gt;&gt;</w:t>
      </w:r>
      <w:r w:rsidR="00A60166">
        <w:rPr>
          <w:rtl/>
          <w:lang w:eastAsia="he-IL"/>
        </w:rPr>
        <w:t xml:space="preserve"> </w:t>
      </w:r>
      <w:bookmarkEnd w:id="227"/>
    </w:p>
    <w:p w14:paraId="614BE03D" w14:textId="77777777" w:rsidR="00602E1B" w:rsidRDefault="00602E1B" w:rsidP="00602E1B">
      <w:pPr>
        <w:pStyle w:val="KeepWithNext"/>
        <w:rPr>
          <w:rtl/>
          <w:lang w:eastAsia="he-IL"/>
        </w:rPr>
      </w:pPr>
    </w:p>
    <w:p w14:paraId="10945892" w14:textId="289F92A2" w:rsidR="00602E1B" w:rsidRDefault="009D2592" w:rsidP="00602E1B">
      <w:pPr>
        <w:rPr>
          <w:rtl/>
          <w:lang w:eastAsia="he-IL"/>
        </w:rPr>
      </w:pPr>
      <w:r>
        <w:rPr>
          <w:rFonts w:hint="cs"/>
          <w:rtl/>
          <w:lang w:eastAsia="he-IL"/>
        </w:rPr>
        <w:t xml:space="preserve">לא. </w:t>
      </w:r>
    </w:p>
    <w:p w14:paraId="05F3468D" w14:textId="77777777" w:rsidR="009D2592" w:rsidRDefault="009D2592" w:rsidP="00602E1B">
      <w:pPr>
        <w:rPr>
          <w:rtl/>
          <w:lang w:eastAsia="he-IL"/>
        </w:rPr>
      </w:pPr>
    </w:p>
    <w:p w14:paraId="7A4C5935" w14:textId="71BAFDB7" w:rsidR="009D2592" w:rsidRDefault="009D2592" w:rsidP="009D2592">
      <w:pPr>
        <w:pStyle w:val="a4"/>
        <w:keepNext/>
        <w:rPr>
          <w:rtl/>
        </w:rPr>
      </w:pPr>
      <w:bookmarkStart w:id="228" w:name="ET_speaker_אפרת_חקאק_38"/>
      <w:r w:rsidRPr="009D2592">
        <w:rPr>
          <w:rStyle w:val="TagStyle"/>
          <w:rtl/>
        </w:rPr>
        <w:t xml:space="preserve"> &lt;&lt; דובר &gt;&gt; </w:t>
      </w:r>
      <w:r>
        <w:rPr>
          <w:rtl/>
        </w:rPr>
        <w:t xml:space="preserve">אפרת </w:t>
      </w:r>
      <w:proofErr w:type="spellStart"/>
      <w:r>
        <w:rPr>
          <w:rtl/>
        </w:rPr>
        <w:t>חקאק</w:t>
      </w:r>
      <w:proofErr w:type="spellEnd"/>
      <w:r>
        <w:rPr>
          <w:rtl/>
        </w:rPr>
        <w:t>:</w:t>
      </w:r>
      <w:r w:rsidRPr="009D2592">
        <w:rPr>
          <w:rStyle w:val="TagStyle"/>
          <w:rtl/>
        </w:rPr>
        <w:t xml:space="preserve"> &lt;&lt; דובר &gt;&gt;</w:t>
      </w:r>
      <w:r w:rsidR="00A60166">
        <w:rPr>
          <w:rtl/>
        </w:rPr>
        <w:t xml:space="preserve"> </w:t>
      </w:r>
      <w:bookmarkEnd w:id="228"/>
    </w:p>
    <w:p w14:paraId="717E03E2" w14:textId="77777777" w:rsidR="009D2592" w:rsidRDefault="009D2592" w:rsidP="009D2592">
      <w:pPr>
        <w:pStyle w:val="KeepWithNext"/>
        <w:rPr>
          <w:rtl/>
          <w:lang w:eastAsia="he-IL"/>
        </w:rPr>
      </w:pPr>
    </w:p>
    <w:p w14:paraId="49D0B3DF" w14:textId="53B6051A" w:rsidR="009D2592" w:rsidRPr="009D2592" w:rsidRDefault="009D2592" w:rsidP="009D2592">
      <w:pPr>
        <w:rPr>
          <w:rtl/>
          <w:lang w:eastAsia="he-IL"/>
        </w:rPr>
      </w:pPr>
      <w:r>
        <w:rPr>
          <w:rFonts w:hint="cs"/>
          <w:rtl/>
          <w:lang w:eastAsia="he-IL"/>
        </w:rPr>
        <w:t>או שאפשר להגיד כל 10 ימים.</w:t>
      </w:r>
    </w:p>
    <w:p w14:paraId="179FB314" w14:textId="77777777" w:rsidR="009D2592" w:rsidRDefault="009D2592" w:rsidP="00602E1B">
      <w:pPr>
        <w:rPr>
          <w:rtl/>
          <w:lang w:eastAsia="he-IL"/>
        </w:rPr>
      </w:pPr>
    </w:p>
    <w:p w14:paraId="48099AB5" w14:textId="76F4BF31" w:rsidR="009D2592" w:rsidRDefault="009D2592" w:rsidP="009D2592">
      <w:pPr>
        <w:pStyle w:val="af6"/>
        <w:keepNext/>
        <w:rPr>
          <w:rtl/>
        </w:rPr>
      </w:pPr>
      <w:bookmarkStart w:id="229" w:name="ET_yor_6157_37"/>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29"/>
    </w:p>
    <w:p w14:paraId="3F07403A" w14:textId="77777777" w:rsidR="009D2592" w:rsidRDefault="009D2592" w:rsidP="009D2592">
      <w:pPr>
        <w:pStyle w:val="KeepWithNext"/>
        <w:rPr>
          <w:rtl/>
          <w:lang w:eastAsia="he-IL"/>
        </w:rPr>
      </w:pPr>
    </w:p>
    <w:p w14:paraId="3E0A42C0" w14:textId="32FC47A0" w:rsidR="009D2592" w:rsidRDefault="009D2592" w:rsidP="009D2592">
      <w:pPr>
        <w:rPr>
          <w:rtl/>
          <w:lang w:eastAsia="he-IL"/>
        </w:rPr>
      </w:pPr>
      <w:r>
        <w:rPr>
          <w:rFonts w:hint="cs"/>
          <w:rtl/>
          <w:lang w:eastAsia="he-IL"/>
        </w:rPr>
        <w:t xml:space="preserve">או כל 10 ימים. אני אומר שבחוק הנוער ב-עד תום אפשר לעשות שישה </w:t>
      </w:r>
      <w:bookmarkStart w:id="230" w:name="_ETM_Q1_684134"/>
      <w:bookmarkEnd w:id="230"/>
      <w:r>
        <w:rPr>
          <w:rFonts w:hint="cs"/>
          <w:rtl/>
          <w:lang w:eastAsia="he-IL"/>
        </w:rPr>
        <w:t>חודשים. לבגיר אני לא נותן שישה חודשים.</w:t>
      </w:r>
      <w:bookmarkStart w:id="231" w:name="_ETM_Q1_689088"/>
      <w:bookmarkEnd w:id="231"/>
      <w:r>
        <w:rPr>
          <w:rFonts w:hint="cs"/>
          <w:rtl/>
          <w:lang w:eastAsia="he-IL"/>
        </w:rPr>
        <w:t xml:space="preserve"> </w:t>
      </w:r>
    </w:p>
    <w:p w14:paraId="089DAD96" w14:textId="77777777" w:rsidR="009D2592" w:rsidRDefault="009D2592" w:rsidP="009D2592">
      <w:pPr>
        <w:rPr>
          <w:rtl/>
          <w:lang w:eastAsia="he-IL"/>
        </w:rPr>
      </w:pPr>
    </w:p>
    <w:p w14:paraId="6CB1E658" w14:textId="0116F6C5" w:rsidR="009D2592" w:rsidRDefault="009D2592" w:rsidP="009D2592">
      <w:pPr>
        <w:pStyle w:val="a4"/>
        <w:keepNext/>
        <w:rPr>
          <w:rtl/>
        </w:rPr>
      </w:pPr>
      <w:bookmarkStart w:id="232" w:name="ET_speaker_נועה_ברודסקי_לוי_39"/>
      <w:r w:rsidRPr="009D259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D2592">
        <w:rPr>
          <w:rStyle w:val="TagStyle"/>
          <w:rtl/>
        </w:rPr>
        <w:t xml:space="preserve"> &lt;&lt; דובר &gt;&gt;</w:t>
      </w:r>
      <w:r w:rsidR="00A60166">
        <w:rPr>
          <w:rtl/>
        </w:rPr>
        <w:t xml:space="preserve"> </w:t>
      </w:r>
      <w:bookmarkEnd w:id="232"/>
    </w:p>
    <w:p w14:paraId="06C5728F" w14:textId="77777777" w:rsidR="009D2592" w:rsidRDefault="009D2592" w:rsidP="009D2592">
      <w:pPr>
        <w:pStyle w:val="KeepWithNext"/>
        <w:rPr>
          <w:rtl/>
          <w:lang w:eastAsia="he-IL"/>
        </w:rPr>
      </w:pPr>
    </w:p>
    <w:p w14:paraId="19EABE83" w14:textId="6B05188E" w:rsidR="009D2592" w:rsidRDefault="009D2592" w:rsidP="009D2592">
      <w:pPr>
        <w:rPr>
          <w:rtl/>
          <w:lang w:eastAsia="he-IL"/>
        </w:rPr>
      </w:pPr>
      <w:r>
        <w:rPr>
          <w:rFonts w:hint="cs"/>
          <w:rtl/>
          <w:lang w:eastAsia="he-IL"/>
        </w:rPr>
        <w:t>או שנקבע לקטין כל 10 ימים.</w:t>
      </w:r>
    </w:p>
    <w:p w14:paraId="652449F0" w14:textId="77777777" w:rsidR="009D2592" w:rsidRDefault="009D2592" w:rsidP="009D2592">
      <w:pPr>
        <w:rPr>
          <w:rtl/>
          <w:lang w:eastAsia="he-IL"/>
        </w:rPr>
      </w:pPr>
      <w:bookmarkStart w:id="233" w:name="_ETM_Q1_694894"/>
      <w:bookmarkStart w:id="234" w:name="_ETM_Q1_694924"/>
      <w:bookmarkEnd w:id="233"/>
      <w:bookmarkEnd w:id="234"/>
    </w:p>
    <w:p w14:paraId="6AC99BCF" w14:textId="625C076E" w:rsidR="009D2592" w:rsidRDefault="009D2592" w:rsidP="009D2592">
      <w:pPr>
        <w:pStyle w:val="af6"/>
        <w:keepNext/>
        <w:rPr>
          <w:rtl/>
        </w:rPr>
      </w:pPr>
      <w:bookmarkStart w:id="235" w:name="ET_yor_6157_40"/>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35"/>
    </w:p>
    <w:p w14:paraId="283E4C1E" w14:textId="77777777" w:rsidR="009D2592" w:rsidRDefault="009D2592" w:rsidP="009D2592">
      <w:pPr>
        <w:pStyle w:val="KeepWithNext"/>
        <w:rPr>
          <w:rtl/>
          <w:lang w:eastAsia="he-IL"/>
        </w:rPr>
      </w:pPr>
    </w:p>
    <w:p w14:paraId="3738E8D5" w14:textId="5990D790" w:rsidR="009D2592" w:rsidRDefault="009D2592" w:rsidP="009D2592">
      <w:pPr>
        <w:rPr>
          <w:rtl/>
          <w:lang w:eastAsia="he-IL"/>
        </w:rPr>
      </w:pPr>
      <w:bookmarkStart w:id="236" w:name="_ETM_Q1_699054"/>
      <w:bookmarkStart w:id="237" w:name="_ETM_Q1_699096"/>
      <w:bookmarkEnd w:id="236"/>
      <w:bookmarkEnd w:id="237"/>
      <w:r>
        <w:rPr>
          <w:rFonts w:hint="cs"/>
          <w:rtl/>
          <w:lang w:eastAsia="he-IL"/>
        </w:rPr>
        <w:t xml:space="preserve">יחולו עליו הוראות ויקראו </w:t>
      </w:r>
      <w:bookmarkStart w:id="238" w:name="_ETM_Q1_699904"/>
      <w:bookmarkEnd w:id="238"/>
      <w:r>
        <w:rPr>
          <w:rFonts w:hint="cs"/>
          <w:rtl/>
          <w:lang w:eastAsia="he-IL"/>
        </w:rPr>
        <w:t>לגביו את הוראות סעיף זה כאילו במקום 14 כתוב 10.</w:t>
      </w:r>
    </w:p>
    <w:p w14:paraId="14244CD8" w14:textId="77777777" w:rsidR="009D2592" w:rsidRDefault="009D2592" w:rsidP="009D2592">
      <w:pPr>
        <w:rPr>
          <w:rtl/>
          <w:lang w:eastAsia="he-IL"/>
        </w:rPr>
      </w:pPr>
      <w:bookmarkStart w:id="239" w:name="_ETM_Q1_704362"/>
      <w:bookmarkStart w:id="240" w:name="_ETM_Q1_704403"/>
      <w:bookmarkStart w:id="241" w:name="_ETM_Q1_702914"/>
      <w:bookmarkEnd w:id="239"/>
      <w:bookmarkEnd w:id="240"/>
      <w:bookmarkEnd w:id="241"/>
    </w:p>
    <w:p w14:paraId="7DDCB59F" w14:textId="047BE409" w:rsidR="009D2592" w:rsidRDefault="009D2592" w:rsidP="009D2592">
      <w:pPr>
        <w:pStyle w:val="a4"/>
        <w:keepNext/>
        <w:rPr>
          <w:rtl/>
        </w:rPr>
      </w:pPr>
      <w:bookmarkStart w:id="242" w:name="ET_speaker_אפרת_חקאק_41"/>
      <w:r w:rsidRPr="009D2592">
        <w:rPr>
          <w:rStyle w:val="TagStyle"/>
          <w:rtl/>
        </w:rPr>
        <w:t xml:space="preserve"> &lt;&lt; דובר &gt;&gt; </w:t>
      </w:r>
      <w:r>
        <w:rPr>
          <w:rtl/>
        </w:rPr>
        <w:t xml:space="preserve">אפרת </w:t>
      </w:r>
      <w:proofErr w:type="spellStart"/>
      <w:r>
        <w:rPr>
          <w:rtl/>
        </w:rPr>
        <w:t>חקאק</w:t>
      </w:r>
      <w:proofErr w:type="spellEnd"/>
      <w:r>
        <w:rPr>
          <w:rtl/>
        </w:rPr>
        <w:t>:</w:t>
      </w:r>
      <w:r w:rsidRPr="009D2592">
        <w:rPr>
          <w:rStyle w:val="TagStyle"/>
          <w:rtl/>
        </w:rPr>
        <w:t xml:space="preserve"> &lt;&lt; דובר &gt;&gt;</w:t>
      </w:r>
      <w:r w:rsidR="00A60166">
        <w:rPr>
          <w:rtl/>
        </w:rPr>
        <w:t xml:space="preserve"> </w:t>
      </w:r>
      <w:bookmarkEnd w:id="242"/>
    </w:p>
    <w:p w14:paraId="15ED3FC3" w14:textId="77777777" w:rsidR="009D2592" w:rsidRDefault="009D2592" w:rsidP="009D2592">
      <w:pPr>
        <w:pStyle w:val="KeepWithNext"/>
        <w:rPr>
          <w:rtl/>
          <w:lang w:eastAsia="he-IL"/>
        </w:rPr>
      </w:pPr>
    </w:p>
    <w:p w14:paraId="5268C883" w14:textId="726F452C" w:rsidR="009D2592" w:rsidRDefault="009D2592" w:rsidP="009D2592">
      <w:pPr>
        <w:rPr>
          <w:rtl/>
          <w:lang w:eastAsia="he-IL"/>
        </w:rPr>
      </w:pPr>
      <w:bookmarkStart w:id="243" w:name="_ETM_Q1_703333"/>
      <w:bookmarkEnd w:id="243"/>
      <w:r>
        <w:rPr>
          <w:rFonts w:hint="cs"/>
          <w:rtl/>
          <w:lang w:eastAsia="he-IL"/>
        </w:rPr>
        <w:t>ג</w:t>
      </w:r>
      <w:bookmarkStart w:id="244" w:name="_ETM_Q1_703388"/>
      <w:bookmarkEnd w:id="244"/>
      <w:r>
        <w:rPr>
          <w:rFonts w:hint="cs"/>
          <w:rtl/>
          <w:lang w:eastAsia="he-IL"/>
        </w:rPr>
        <w:t xml:space="preserve">ם </w:t>
      </w:r>
      <w:bookmarkStart w:id="245" w:name="_ETM_Q1_702434"/>
      <w:bookmarkEnd w:id="245"/>
      <w:r>
        <w:rPr>
          <w:rFonts w:hint="cs"/>
          <w:rtl/>
          <w:lang w:eastAsia="he-IL"/>
        </w:rPr>
        <w:t xml:space="preserve">ברישה. </w:t>
      </w:r>
    </w:p>
    <w:p w14:paraId="6173E7C6" w14:textId="77777777" w:rsidR="009D2592" w:rsidRDefault="009D2592" w:rsidP="009D2592">
      <w:pPr>
        <w:rPr>
          <w:rtl/>
          <w:lang w:eastAsia="he-IL"/>
        </w:rPr>
      </w:pPr>
    </w:p>
    <w:p w14:paraId="38C63D27" w14:textId="44BB8AB6" w:rsidR="009D2592" w:rsidRDefault="009D2592" w:rsidP="009D2592">
      <w:pPr>
        <w:pStyle w:val="af6"/>
        <w:keepNext/>
        <w:rPr>
          <w:rtl/>
        </w:rPr>
      </w:pPr>
      <w:bookmarkStart w:id="246" w:name="ET_yor_6157_42"/>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46"/>
    </w:p>
    <w:p w14:paraId="1624228B" w14:textId="77777777" w:rsidR="009D2592" w:rsidRDefault="009D2592" w:rsidP="009D2592">
      <w:pPr>
        <w:pStyle w:val="KeepWithNext"/>
        <w:rPr>
          <w:rtl/>
          <w:lang w:eastAsia="he-IL"/>
        </w:rPr>
      </w:pPr>
    </w:p>
    <w:p w14:paraId="6C6122B9" w14:textId="0271DE4E" w:rsidR="009D2592" w:rsidRDefault="009D2592" w:rsidP="009D2592">
      <w:pPr>
        <w:rPr>
          <w:rtl/>
          <w:lang w:eastAsia="he-IL"/>
        </w:rPr>
      </w:pPr>
      <w:r>
        <w:rPr>
          <w:rFonts w:hint="cs"/>
          <w:rtl/>
          <w:lang w:eastAsia="he-IL"/>
        </w:rPr>
        <w:t xml:space="preserve">השאלה אם זה טוב לקטין שהתקבלה לגביו החלטה </w:t>
      </w:r>
      <w:bookmarkStart w:id="247" w:name="_ETM_Q1_705627"/>
      <w:bookmarkEnd w:id="247"/>
      <w:r>
        <w:rPr>
          <w:rFonts w:hint="cs"/>
          <w:rtl/>
          <w:lang w:eastAsia="he-IL"/>
        </w:rPr>
        <w:t>ספציפית שאי אפשר להביא אותו ב-</w:t>
      </w:r>
      <w:r>
        <w:rPr>
          <w:rFonts w:hint="cs"/>
          <w:lang w:eastAsia="he-IL"/>
        </w:rPr>
        <w:t>VC</w:t>
      </w:r>
      <w:r>
        <w:rPr>
          <w:rFonts w:hint="cs"/>
          <w:rtl/>
          <w:lang w:eastAsia="he-IL"/>
        </w:rPr>
        <w:t>, אם זה</w:t>
      </w:r>
      <w:bookmarkStart w:id="248" w:name="_ETM_Q1_707304"/>
      <w:bookmarkEnd w:id="248"/>
      <w:r>
        <w:rPr>
          <w:rFonts w:hint="cs"/>
          <w:rtl/>
          <w:lang w:eastAsia="he-IL"/>
        </w:rPr>
        <w:t xml:space="preserve"> טוב לו שכל 10 ימים יעשו לו </w:t>
      </w:r>
      <w:r>
        <w:rPr>
          <w:rFonts w:hint="cs"/>
          <w:lang w:eastAsia="he-IL"/>
        </w:rPr>
        <w:t>VC</w:t>
      </w:r>
      <w:r>
        <w:rPr>
          <w:rFonts w:hint="cs"/>
          <w:rtl/>
          <w:lang w:eastAsia="he-IL"/>
        </w:rPr>
        <w:t xml:space="preserve"> ולא יעשו </w:t>
      </w:r>
      <w:bookmarkStart w:id="249" w:name="_ETM_Q1_710386"/>
      <w:bookmarkEnd w:id="249"/>
      <w:r>
        <w:rPr>
          <w:rFonts w:hint="cs"/>
          <w:rtl/>
          <w:lang w:eastAsia="he-IL"/>
        </w:rPr>
        <w:t xml:space="preserve">לו מעצר עד תום. </w:t>
      </w:r>
    </w:p>
    <w:p w14:paraId="4CCC71CA" w14:textId="77777777" w:rsidR="009D2592" w:rsidRDefault="009D2592" w:rsidP="009D2592">
      <w:pPr>
        <w:rPr>
          <w:rtl/>
          <w:lang w:eastAsia="he-IL"/>
        </w:rPr>
      </w:pPr>
      <w:bookmarkStart w:id="250" w:name="_ETM_Q1_713348"/>
      <w:bookmarkStart w:id="251" w:name="_ETM_Q1_713392"/>
      <w:bookmarkEnd w:id="250"/>
      <w:bookmarkEnd w:id="251"/>
    </w:p>
    <w:p w14:paraId="69572EE1" w14:textId="59C14054" w:rsidR="009D2592" w:rsidRDefault="009D2592" w:rsidP="009D2592">
      <w:pPr>
        <w:pStyle w:val="af9"/>
        <w:keepNext/>
        <w:rPr>
          <w:rtl/>
          <w:lang w:eastAsia="he-IL"/>
        </w:rPr>
      </w:pPr>
      <w:bookmarkStart w:id="252" w:name="ET_guest_576214_43"/>
      <w:r w:rsidRPr="009D2592">
        <w:rPr>
          <w:rStyle w:val="TagStyle"/>
          <w:rtl/>
        </w:rPr>
        <w:t xml:space="preserve"> &lt;&lt; אורח &gt;&gt; </w:t>
      </w:r>
      <w:r>
        <w:rPr>
          <w:rtl/>
          <w:lang w:eastAsia="he-IL"/>
        </w:rPr>
        <w:t>ישי שרון:</w:t>
      </w:r>
      <w:r w:rsidRPr="009D2592">
        <w:rPr>
          <w:rStyle w:val="TagStyle"/>
          <w:rtl/>
        </w:rPr>
        <w:t xml:space="preserve"> &lt;&lt; אורח &gt;&gt;</w:t>
      </w:r>
      <w:r w:rsidR="00A60166">
        <w:rPr>
          <w:rtl/>
          <w:lang w:eastAsia="he-IL"/>
        </w:rPr>
        <w:t xml:space="preserve"> </w:t>
      </w:r>
      <w:bookmarkEnd w:id="252"/>
    </w:p>
    <w:p w14:paraId="21F7788A" w14:textId="77777777" w:rsidR="009D2592" w:rsidRDefault="009D2592" w:rsidP="009D2592">
      <w:pPr>
        <w:pStyle w:val="KeepWithNext"/>
        <w:rPr>
          <w:rtl/>
          <w:lang w:eastAsia="he-IL"/>
        </w:rPr>
      </w:pPr>
    </w:p>
    <w:p w14:paraId="0C43E169" w14:textId="6EBF0B43" w:rsidR="009D2592" w:rsidRDefault="009D2592" w:rsidP="009D2592">
      <w:pPr>
        <w:rPr>
          <w:rtl/>
          <w:lang w:eastAsia="he-IL"/>
        </w:rPr>
      </w:pPr>
      <w:r>
        <w:rPr>
          <w:rFonts w:hint="cs"/>
          <w:rtl/>
          <w:lang w:eastAsia="he-IL"/>
        </w:rPr>
        <w:t xml:space="preserve">הוא יוכל להסכים למעצר עד תום. </w:t>
      </w:r>
      <w:bookmarkStart w:id="253" w:name="_ETM_Q1_708235"/>
      <w:bookmarkEnd w:id="253"/>
    </w:p>
    <w:p w14:paraId="6C770E15" w14:textId="77777777" w:rsidR="009D2592" w:rsidRDefault="009D2592" w:rsidP="009D2592">
      <w:pPr>
        <w:rPr>
          <w:rtl/>
          <w:lang w:eastAsia="he-IL"/>
        </w:rPr>
      </w:pPr>
      <w:bookmarkStart w:id="254" w:name="_ETM_Q1_715762"/>
      <w:bookmarkStart w:id="255" w:name="_ETM_Q1_715805"/>
      <w:bookmarkEnd w:id="254"/>
      <w:bookmarkEnd w:id="255"/>
    </w:p>
    <w:p w14:paraId="54AEBF44" w14:textId="1244C2D5" w:rsidR="009D2592" w:rsidRDefault="009D2592" w:rsidP="009D2592">
      <w:pPr>
        <w:pStyle w:val="af6"/>
        <w:keepNext/>
        <w:rPr>
          <w:rtl/>
        </w:rPr>
      </w:pPr>
      <w:bookmarkStart w:id="256" w:name="ET_yor_6157_44"/>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56"/>
    </w:p>
    <w:p w14:paraId="7339C98A" w14:textId="77777777" w:rsidR="009D2592" w:rsidRDefault="009D2592" w:rsidP="009D2592">
      <w:pPr>
        <w:pStyle w:val="KeepWithNext"/>
        <w:rPr>
          <w:rtl/>
          <w:lang w:eastAsia="he-IL"/>
        </w:rPr>
      </w:pPr>
    </w:p>
    <w:p w14:paraId="1CA32289" w14:textId="639A31E8" w:rsidR="009D2592" w:rsidRDefault="009D2592" w:rsidP="009D2592">
      <w:pPr>
        <w:rPr>
          <w:rtl/>
          <w:lang w:eastAsia="he-IL"/>
        </w:rPr>
      </w:pPr>
      <w:r>
        <w:rPr>
          <w:rFonts w:hint="cs"/>
          <w:rtl/>
          <w:lang w:eastAsia="he-IL"/>
        </w:rPr>
        <w:t>הוא יוכל להסכים למעצר עד תום. לא,</w:t>
      </w:r>
      <w:r w:rsidR="00522FBD">
        <w:rPr>
          <w:rFonts w:hint="cs"/>
          <w:rtl/>
          <w:lang w:eastAsia="he-IL"/>
        </w:rPr>
        <w:t xml:space="preserve"> </w:t>
      </w:r>
      <w:r>
        <w:rPr>
          <w:rFonts w:hint="cs"/>
          <w:rtl/>
          <w:lang w:eastAsia="he-IL"/>
        </w:rPr>
        <w:t>כי היום אין לנו הסדר לזה.</w:t>
      </w:r>
    </w:p>
    <w:p w14:paraId="007BAE9B" w14:textId="77777777" w:rsidR="009D2592" w:rsidRDefault="009D2592" w:rsidP="009D2592">
      <w:pPr>
        <w:rPr>
          <w:rtl/>
          <w:lang w:eastAsia="he-IL"/>
        </w:rPr>
      </w:pPr>
      <w:bookmarkStart w:id="257" w:name="_ETM_Q1_717167"/>
      <w:bookmarkStart w:id="258" w:name="_ETM_Q1_717214"/>
      <w:bookmarkEnd w:id="257"/>
      <w:bookmarkEnd w:id="258"/>
    </w:p>
    <w:p w14:paraId="4F7BE1BE" w14:textId="7ACD4E17" w:rsidR="009D2592" w:rsidRDefault="009D2592" w:rsidP="009D2592">
      <w:pPr>
        <w:pStyle w:val="af9"/>
        <w:keepNext/>
        <w:rPr>
          <w:rtl/>
          <w:lang w:eastAsia="he-IL"/>
        </w:rPr>
      </w:pPr>
      <w:bookmarkStart w:id="259" w:name="ET_guest_קריאה_45"/>
      <w:r w:rsidRPr="009D2592">
        <w:rPr>
          <w:rStyle w:val="TagStyle"/>
          <w:rtl/>
        </w:rPr>
        <w:t xml:space="preserve"> &lt;&lt; אורח &gt;&gt; </w:t>
      </w:r>
      <w:r>
        <w:rPr>
          <w:rtl/>
          <w:lang w:eastAsia="he-IL"/>
        </w:rPr>
        <w:t>קריאה:</w:t>
      </w:r>
      <w:r w:rsidRPr="009D2592">
        <w:rPr>
          <w:rStyle w:val="TagStyle"/>
          <w:rtl/>
        </w:rPr>
        <w:t xml:space="preserve"> &lt;&lt; אורח &gt;&gt;</w:t>
      </w:r>
      <w:r w:rsidR="00A60166">
        <w:rPr>
          <w:rtl/>
          <w:lang w:eastAsia="he-IL"/>
        </w:rPr>
        <w:t xml:space="preserve"> </w:t>
      </w:r>
      <w:bookmarkEnd w:id="259"/>
    </w:p>
    <w:p w14:paraId="0D4ED316" w14:textId="77777777" w:rsidR="009D2592" w:rsidRDefault="009D2592" w:rsidP="009D2592">
      <w:pPr>
        <w:pStyle w:val="KeepWithNext"/>
        <w:rPr>
          <w:rtl/>
          <w:lang w:eastAsia="he-IL"/>
        </w:rPr>
      </w:pPr>
    </w:p>
    <w:p w14:paraId="65B174A4" w14:textId="27275EC4" w:rsidR="009D2592" w:rsidRDefault="009D2592" w:rsidP="009D2592">
      <w:pPr>
        <w:rPr>
          <w:rtl/>
          <w:lang w:eastAsia="he-IL"/>
        </w:rPr>
      </w:pPr>
      <w:r>
        <w:rPr>
          <w:rFonts w:hint="cs"/>
          <w:rtl/>
          <w:lang w:eastAsia="he-IL"/>
        </w:rPr>
        <w:t>לא,</w:t>
      </w:r>
      <w:r w:rsidR="00522FBD">
        <w:rPr>
          <w:rFonts w:hint="cs"/>
          <w:rtl/>
          <w:lang w:eastAsia="he-IL"/>
        </w:rPr>
        <w:t xml:space="preserve"> </w:t>
      </w:r>
      <w:r>
        <w:rPr>
          <w:rFonts w:hint="cs"/>
          <w:rtl/>
          <w:lang w:eastAsia="he-IL"/>
        </w:rPr>
        <w:t>היום ב-</w:t>
      </w:r>
      <w:r>
        <w:rPr>
          <w:rFonts w:hint="cs"/>
          <w:lang w:eastAsia="he-IL"/>
        </w:rPr>
        <w:t>VC</w:t>
      </w:r>
      <w:r>
        <w:rPr>
          <w:rFonts w:hint="cs"/>
          <w:rtl/>
          <w:lang w:eastAsia="he-IL"/>
        </w:rPr>
        <w:t xml:space="preserve"> הוא לא </w:t>
      </w:r>
      <w:bookmarkStart w:id="260" w:name="_ETM_Q1_717981"/>
      <w:bookmarkEnd w:id="260"/>
      <w:r>
        <w:rPr>
          <w:rFonts w:hint="cs"/>
          <w:rtl/>
          <w:lang w:eastAsia="he-IL"/>
        </w:rPr>
        <w:t>יכול.</w:t>
      </w:r>
    </w:p>
    <w:p w14:paraId="3411333B" w14:textId="77777777" w:rsidR="009D2592" w:rsidRDefault="009D2592" w:rsidP="009D2592">
      <w:pPr>
        <w:rPr>
          <w:rtl/>
          <w:lang w:eastAsia="he-IL"/>
        </w:rPr>
      </w:pPr>
      <w:bookmarkStart w:id="261" w:name="_ETM_Q1_719472"/>
      <w:bookmarkStart w:id="262" w:name="_ETM_Q1_719506"/>
      <w:bookmarkEnd w:id="261"/>
      <w:bookmarkEnd w:id="262"/>
    </w:p>
    <w:p w14:paraId="4ADCAD4F" w14:textId="348E6794" w:rsidR="009D2592" w:rsidRDefault="009D2592" w:rsidP="009D2592">
      <w:pPr>
        <w:pStyle w:val="af6"/>
        <w:keepNext/>
        <w:rPr>
          <w:rtl/>
        </w:rPr>
      </w:pPr>
      <w:bookmarkStart w:id="263" w:name="ET_yor_6157_46"/>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63"/>
    </w:p>
    <w:p w14:paraId="61ABDA97" w14:textId="77777777" w:rsidR="009D2592" w:rsidRDefault="009D2592" w:rsidP="009D2592">
      <w:pPr>
        <w:pStyle w:val="KeepWithNext"/>
        <w:rPr>
          <w:rtl/>
          <w:lang w:eastAsia="he-IL"/>
        </w:rPr>
      </w:pPr>
    </w:p>
    <w:p w14:paraId="025A4DFC" w14:textId="77CD66B7" w:rsidR="009D2592" w:rsidRDefault="009D2592" w:rsidP="009D2592">
      <w:pPr>
        <w:rPr>
          <w:rtl/>
          <w:lang w:eastAsia="he-IL"/>
        </w:rPr>
      </w:pPr>
      <w:r>
        <w:rPr>
          <w:rFonts w:hint="cs"/>
          <w:rtl/>
          <w:lang w:eastAsia="he-IL"/>
        </w:rPr>
        <w:t xml:space="preserve">היום אין לנו הסדר לזה. זה בדיוק העניין. </w:t>
      </w:r>
      <w:bookmarkStart w:id="264" w:name="_ETM_Q1_719092"/>
      <w:bookmarkEnd w:id="264"/>
    </w:p>
    <w:p w14:paraId="64C8E5B3" w14:textId="77777777" w:rsidR="009D2592" w:rsidRDefault="009D2592" w:rsidP="009D2592">
      <w:pPr>
        <w:rPr>
          <w:rtl/>
          <w:lang w:eastAsia="he-IL"/>
        </w:rPr>
      </w:pPr>
    </w:p>
    <w:p w14:paraId="2DF17106" w14:textId="60E3D20E" w:rsidR="009D2592" w:rsidRDefault="009D2592" w:rsidP="009D2592">
      <w:pPr>
        <w:pStyle w:val="af9"/>
        <w:keepNext/>
        <w:rPr>
          <w:rtl/>
          <w:lang w:eastAsia="he-IL"/>
        </w:rPr>
      </w:pPr>
      <w:bookmarkStart w:id="265" w:name="ET_guest_קריאה_47"/>
      <w:r w:rsidRPr="009D2592">
        <w:rPr>
          <w:rStyle w:val="TagStyle"/>
          <w:rtl/>
        </w:rPr>
        <w:t xml:space="preserve"> &lt;&lt; אורח &gt;&gt; </w:t>
      </w:r>
      <w:r>
        <w:rPr>
          <w:rtl/>
          <w:lang w:eastAsia="he-IL"/>
        </w:rPr>
        <w:t>קריאה:</w:t>
      </w:r>
      <w:r w:rsidRPr="009D2592">
        <w:rPr>
          <w:rStyle w:val="TagStyle"/>
          <w:rtl/>
        </w:rPr>
        <w:t xml:space="preserve"> &lt;&lt; אורח &gt;&gt;</w:t>
      </w:r>
      <w:r w:rsidR="00A60166">
        <w:rPr>
          <w:rtl/>
          <w:lang w:eastAsia="he-IL"/>
        </w:rPr>
        <w:t xml:space="preserve"> </w:t>
      </w:r>
      <w:bookmarkEnd w:id="265"/>
    </w:p>
    <w:p w14:paraId="51584B34" w14:textId="77777777" w:rsidR="009D2592" w:rsidRDefault="009D2592" w:rsidP="009D2592">
      <w:pPr>
        <w:pStyle w:val="KeepWithNext"/>
        <w:rPr>
          <w:rtl/>
          <w:lang w:eastAsia="he-IL"/>
        </w:rPr>
      </w:pPr>
    </w:p>
    <w:p w14:paraId="4451CF9A" w14:textId="50B5BF1B" w:rsidR="009D2592" w:rsidRDefault="009D2592" w:rsidP="009D2592">
      <w:pPr>
        <w:rPr>
          <w:rtl/>
          <w:lang w:eastAsia="he-IL"/>
        </w:rPr>
      </w:pPr>
      <w:r>
        <w:rPr>
          <w:rFonts w:hint="cs"/>
          <w:rtl/>
          <w:lang w:eastAsia="he-IL"/>
        </w:rPr>
        <w:t>אבל למה לעשות את ההבחנה הזאת?</w:t>
      </w:r>
    </w:p>
    <w:p w14:paraId="56E4B9EB" w14:textId="77777777" w:rsidR="009D2592" w:rsidRDefault="009D2592" w:rsidP="009D2592">
      <w:pPr>
        <w:rPr>
          <w:rtl/>
          <w:lang w:eastAsia="he-IL"/>
        </w:rPr>
      </w:pPr>
      <w:bookmarkStart w:id="266" w:name="_ETM_Q1_723849"/>
      <w:bookmarkEnd w:id="266"/>
    </w:p>
    <w:p w14:paraId="3B74D4B4" w14:textId="1B0EB1B5" w:rsidR="009D2592" w:rsidRDefault="009D2592" w:rsidP="009D2592">
      <w:pPr>
        <w:pStyle w:val="af6"/>
        <w:keepNext/>
        <w:rPr>
          <w:rtl/>
        </w:rPr>
      </w:pPr>
      <w:bookmarkStart w:id="267" w:name="ET_yor_6157_48"/>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67"/>
    </w:p>
    <w:p w14:paraId="5791E47D" w14:textId="77777777" w:rsidR="009D2592" w:rsidRDefault="009D2592" w:rsidP="009D2592">
      <w:pPr>
        <w:pStyle w:val="KeepWithNext"/>
        <w:rPr>
          <w:rtl/>
          <w:lang w:eastAsia="he-IL"/>
        </w:rPr>
      </w:pPr>
    </w:p>
    <w:p w14:paraId="4A9D30E5" w14:textId="6B848E3A" w:rsidR="009D2592" w:rsidRDefault="009D2592" w:rsidP="009D2592">
      <w:pPr>
        <w:rPr>
          <w:rtl/>
          <w:lang w:eastAsia="he-IL"/>
        </w:rPr>
      </w:pPr>
      <w:bookmarkStart w:id="268" w:name="_ETM_Q1_724197"/>
      <w:bookmarkStart w:id="269" w:name="_ETM_Q1_724247"/>
      <w:bookmarkEnd w:id="268"/>
      <w:bookmarkEnd w:id="269"/>
      <w:r>
        <w:rPr>
          <w:rFonts w:hint="cs"/>
          <w:rtl/>
          <w:lang w:eastAsia="he-IL"/>
        </w:rPr>
        <w:t xml:space="preserve">עזבו. אני משאיר את </w:t>
      </w:r>
      <w:bookmarkStart w:id="270" w:name="_ETM_Q1_723694"/>
      <w:bookmarkEnd w:id="270"/>
      <w:r>
        <w:rPr>
          <w:rFonts w:hint="cs"/>
          <w:rtl/>
          <w:lang w:eastAsia="he-IL"/>
        </w:rPr>
        <w:t>זה כך. רק שיהיה ברור. אם אני לא שולל</w:t>
      </w:r>
      <w:r w:rsidR="00522FBD">
        <w:rPr>
          <w:rFonts w:hint="cs"/>
          <w:rtl/>
          <w:lang w:eastAsia="he-IL"/>
        </w:rPr>
        <w:t xml:space="preserve"> </w:t>
      </w:r>
      <w:r>
        <w:rPr>
          <w:rFonts w:hint="cs"/>
          <w:rtl/>
          <w:lang w:eastAsia="he-IL"/>
        </w:rPr>
        <w:t>ספציפית את ההוראות, ההוראות מסתדרות ביחד</w:t>
      </w:r>
      <w:r w:rsidR="00522FBD">
        <w:rPr>
          <w:rFonts w:hint="cs"/>
          <w:rtl/>
          <w:lang w:eastAsia="he-IL"/>
        </w:rPr>
        <w:t xml:space="preserve"> </w:t>
      </w:r>
      <w:r>
        <w:rPr>
          <w:rFonts w:hint="cs"/>
          <w:rtl/>
          <w:lang w:eastAsia="he-IL"/>
        </w:rPr>
        <w:t xml:space="preserve">ולא יהיה </w:t>
      </w:r>
      <w:bookmarkStart w:id="271" w:name="_ETM_Q1_732941"/>
      <w:bookmarkEnd w:id="271"/>
      <w:r>
        <w:rPr>
          <w:rFonts w:hint="cs"/>
          <w:rtl/>
          <w:lang w:eastAsia="he-IL"/>
        </w:rPr>
        <w:t xml:space="preserve">אפשר להאריך לו עד 14 ימים. אני לא שולל. </w:t>
      </w:r>
      <w:bookmarkStart w:id="272" w:name="_ETM_Q1_735350"/>
      <w:bookmarkEnd w:id="272"/>
      <w:r>
        <w:rPr>
          <w:rFonts w:hint="cs"/>
          <w:rtl/>
          <w:lang w:eastAsia="he-IL"/>
        </w:rPr>
        <w:t xml:space="preserve">אם אני אגיד שיחולו עליו ההוראות של הבגיר, אני כאילו </w:t>
      </w:r>
      <w:bookmarkStart w:id="273" w:name="_ETM_Q1_736840"/>
      <w:bookmarkEnd w:id="273"/>
      <w:r>
        <w:rPr>
          <w:rFonts w:hint="cs"/>
          <w:rtl/>
          <w:lang w:eastAsia="he-IL"/>
        </w:rPr>
        <w:t>מייצר לו הסדר נוגד.</w:t>
      </w:r>
    </w:p>
    <w:p w14:paraId="5195329B" w14:textId="77777777" w:rsidR="009D2592" w:rsidRDefault="009D2592" w:rsidP="009D2592">
      <w:pPr>
        <w:rPr>
          <w:rtl/>
          <w:lang w:eastAsia="he-IL"/>
        </w:rPr>
      </w:pPr>
      <w:bookmarkStart w:id="274" w:name="_ETM_Q1_727245"/>
      <w:bookmarkStart w:id="275" w:name="_ETM_Q1_727279"/>
      <w:bookmarkEnd w:id="274"/>
      <w:bookmarkEnd w:id="275"/>
    </w:p>
    <w:p w14:paraId="566BBFF9" w14:textId="03BB2746" w:rsidR="009D2592" w:rsidRDefault="009D2592" w:rsidP="009D2592">
      <w:pPr>
        <w:pStyle w:val="a4"/>
        <w:keepNext/>
        <w:rPr>
          <w:rtl/>
        </w:rPr>
      </w:pPr>
      <w:bookmarkStart w:id="276" w:name="ET_speaker_נועה_ברודסקי_לוי_49"/>
      <w:r w:rsidRPr="009D259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D2592">
        <w:rPr>
          <w:rStyle w:val="TagStyle"/>
          <w:rtl/>
        </w:rPr>
        <w:t xml:space="preserve"> &lt;&lt; דובר &gt;&gt;</w:t>
      </w:r>
      <w:r w:rsidR="00A60166">
        <w:rPr>
          <w:rtl/>
        </w:rPr>
        <w:t xml:space="preserve"> </w:t>
      </w:r>
      <w:bookmarkEnd w:id="276"/>
    </w:p>
    <w:p w14:paraId="32511629" w14:textId="77777777" w:rsidR="009D2592" w:rsidRDefault="009D2592" w:rsidP="009D2592">
      <w:pPr>
        <w:pStyle w:val="KeepWithNext"/>
        <w:rPr>
          <w:rtl/>
          <w:lang w:eastAsia="he-IL"/>
        </w:rPr>
      </w:pPr>
    </w:p>
    <w:p w14:paraId="5D82B57D" w14:textId="6B865766" w:rsidR="009D2592" w:rsidRDefault="009D2592" w:rsidP="009D2592">
      <w:pPr>
        <w:rPr>
          <w:rtl/>
          <w:lang w:eastAsia="he-IL"/>
        </w:rPr>
      </w:pPr>
      <w:r>
        <w:rPr>
          <w:rFonts w:hint="cs"/>
          <w:rtl/>
          <w:lang w:eastAsia="he-IL"/>
        </w:rPr>
        <w:t>אנחנו נמצא את הדרך לכתוב</w:t>
      </w:r>
      <w:bookmarkStart w:id="277" w:name="_ETM_Q1_741626"/>
      <w:bookmarkEnd w:id="277"/>
      <w:r>
        <w:rPr>
          <w:rFonts w:hint="cs"/>
          <w:rtl/>
          <w:lang w:eastAsia="he-IL"/>
        </w:rPr>
        <w:t xml:space="preserve"> בנוסח.</w:t>
      </w:r>
    </w:p>
    <w:p w14:paraId="144C7C82" w14:textId="77777777" w:rsidR="009D2592" w:rsidRDefault="009D2592" w:rsidP="009D2592">
      <w:pPr>
        <w:rPr>
          <w:rtl/>
          <w:lang w:eastAsia="he-IL"/>
        </w:rPr>
      </w:pPr>
      <w:bookmarkStart w:id="278" w:name="_ETM_Q1_745715"/>
      <w:bookmarkEnd w:id="278"/>
    </w:p>
    <w:p w14:paraId="2BAA0D03" w14:textId="7B9A6D0E" w:rsidR="009D2592" w:rsidRDefault="009D2592" w:rsidP="009D2592">
      <w:pPr>
        <w:pStyle w:val="af6"/>
        <w:keepNext/>
        <w:rPr>
          <w:rtl/>
        </w:rPr>
      </w:pPr>
      <w:bookmarkStart w:id="279" w:name="ET_yor_6157_50"/>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79"/>
    </w:p>
    <w:p w14:paraId="30957AC5" w14:textId="77777777" w:rsidR="009D2592" w:rsidRDefault="009D2592" w:rsidP="009D2592">
      <w:pPr>
        <w:pStyle w:val="KeepWithNext"/>
        <w:rPr>
          <w:rtl/>
          <w:lang w:eastAsia="he-IL"/>
        </w:rPr>
      </w:pPr>
    </w:p>
    <w:p w14:paraId="45C84578" w14:textId="0A3A9948" w:rsidR="009D2592" w:rsidRDefault="009D2592" w:rsidP="009D2592">
      <w:pPr>
        <w:rPr>
          <w:rtl/>
          <w:lang w:eastAsia="he-IL"/>
        </w:rPr>
      </w:pPr>
      <w:bookmarkStart w:id="280" w:name="_ETM_Q1_745976"/>
      <w:bookmarkStart w:id="281" w:name="_ETM_Q1_746020"/>
      <w:bookmarkEnd w:id="280"/>
      <w:bookmarkEnd w:id="281"/>
      <w:r>
        <w:rPr>
          <w:rFonts w:hint="cs"/>
          <w:rtl/>
          <w:lang w:eastAsia="he-IL"/>
        </w:rPr>
        <w:t xml:space="preserve">כן, אבל השאלה אם בחודש הזה אפשר לתת </w:t>
      </w:r>
      <w:bookmarkStart w:id="282" w:name="_ETM_Q1_745929"/>
      <w:bookmarkEnd w:id="282"/>
      <w:r>
        <w:rPr>
          <w:rFonts w:hint="cs"/>
          <w:rtl/>
          <w:lang w:eastAsia="he-IL"/>
        </w:rPr>
        <w:t>לו</w:t>
      </w:r>
      <w:r w:rsidR="00522FBD">
        <w:rPr>
          <w:rFonts w:hint="cs"/>
          <w:rtl/>
          <w:lang w:eastAsia="he-IL"/>
        </w:rPr>
        <w:t xml:space="preserve"> </w:t>
      </w:r>
      <w:r>
        <w:rPr>
          <w:rFonts w:hint="cs"/>
          <w:rtl/>
          <w:lang w:eastAsia="he-IL"/>
        </w:rPr>
        <w:t xml:space="preserve">החלטה עד תום בהסכמתו. הוא לא רוצה כל </w:t>
      </w:r>
      <w:bookmarkStart w:id="283" w:name="_ETM_Q1_748949"/>
      <w:bookmarkEnd w:id="283"/>
      <w:r>
        <w:rPr>
          <w:rFonts w:hint="cs"/>
          <w:rtl/>
          <w:lang w:eastAsia="he-IL"/>
        </w:rPr>
        <w:t>10 ימים בחודש הזה לבוא לשופט ב-</w:t>
      </w:r>
      <w:r>
        <w:rPr>
          <w:rFonts w:hint="cs"/>
          <w:lang w:eastAsia="he-IL"/>
        </w:rPr>
        <w:t>VC</w:t>
      </w:r>
      <w:r>
        <w:rPr>
          <w:rFonts w:hint="cs"/>
          <w:rtl/>
          <w:lang w:eastAsia="he-IL"/>
        </w:rPr>
        <w:t xml:space="preserve"> כי </w:t>
      </w:r>
      <w:bookmarkStart w:id="284" w:name="_ETM_Q1_749981"/>
      <w:bookmarkEnd w:id="284"/>
      <w:r>
        <w:rPr>
          <w:rFonts w:hint="cs"/>
          <w:rtl/>
          <w:lang w:eastAsia="he-IL"/>
        </w:rPr>
        <w:t xml:space="preserve">זה לא טוב לו. </w:t>
      </w:r>
    </w:p>
    <w:p w14:paraId="46288D8F" w14:textId="77777777" w:rsidR="009D2592" w:rsidRDefault="009D2592" w:rsidP="009D2592">
      <w:pPr>
        <w:rPr>
          <w:rtl/>
          <w:lang w:eastAsia="he-IL"/>
        </w:rPr>
      </w:pPr>
      <w:bookmarkStart w:id="285" w:name="_ETM_Q1_753841"/>
      <w:bookmarkStart w:id="286" w:name="_ETM_Q1_753882"/>
      <w:bookmarkEnd w:id="285"/>
      <w:bookmarkEnd w:id="286"/>
    </w:p>
    <w:p w14:paraId="47016C94" w14:textId="073AC4F4" w:rsidR="009D2592" w:rsidRDefault="009D2592" w:rsidP="009D2592">
      <w:pPr>
        <w:pStyle w:val="a4"/>
        <w:keepNext/>
        <w:rPr>
          <w:rtl/>
        </w:rPr>
      </w:pPr>
      <w:bookmarkStart w:id="287" w:name="ET_speaker_נועה_ברודסקי_לוי_51"/>
      <w:r w:rsidRPr="009D259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D2592">
        <w:rPr>
          <w:rStyle w:val="TagStyle"/>
          <w:rtl/>
        </w:rPr>
        <w:t xml:space="preserve"> &lt;&lt; דובר &gt;&gt;</w:t>
      </w:r>
      <w:r w:rsidR="00A60166">
        <w:rPr>
          <w:rtl/>
        </w:rPr>
        <w:t xml:space="preserve"> </w:t>
      </w:r>
      <w:bookmarkEnd w:id="287"/>
    </w:p>
    <w:p w14:paraId="26B7641F" w14:textId="77777777" w:rsidR="009D2592" w:rsidRDefault="009D2592" w:rsidP="009D2592">
      <w:pPr>
        <w:pStyle w:val="KeepWithNext"/>
        <w:rPr>
          <w:rtl/>
          <w:lang w:eastAsia="he-IL"/>
        </w:rPr>
      </w:pPr>
    </w:p>
    <w:p w14:paraId="3913B485" w14:textId="3815D053" w:rsidR="009D2592" w:rsidRDefault="009D2592" w:rsidP="009D2592">
      <w:pPr>
        <w:rPr>
          <w:rtl/>
          <w:lang w:eastAsia="he-IL"/>
        </w:rPr>
      </w:pPr>
      <w:bookmarkStart w:id="288" w:name="_ETM_Q1_752530"/>
      <w:bookmarkStart w:id="289" w:name="_ETM_Q1_752580"/>
      <w:bookmarkEnd w:id="288"/>
      <w:bookmarkEnd w:id="289"/>
      <w:r>
        <w:rPr>
          <w:rFonts w:hint="cs"/>
          <w:rtl/>
          <w:lang w:eastAsia="he-IL"/>
        </w:rPr>
        <w:t>אני לא יודעת אם זה לא</w:t>
      </w:r>
      <w:bookmarkStart w:id="290" w:name="_ETM_Q1_752056"/>
      <w:bookmarkEnd w:id="290"/>
      <w:r>
        <w:rPr>
          <w:rFonts w:hint="cs"/>
          <w:rtl/>
          <w:lang w:eastAsia="he-IL"/>
        </w:rPr>
        <w:t xml:space="preserve"> טוב לו. </w:t>
      </w:r>
      <w:bookmarkStart w:id="291" w:name="_ETM_Q1_754871"/>
      <w:bookmarkEnd w:id="291"/>
    </w:p>
    <w:p w14:paraId="01ACCDA0" w14:textId="77777777" w:rsidR="009D2592" w:rsidRDefault="009D2592" w:rsidP="009D2592">
      <w:pPr>
        <w:rPr>
          <w:rtl/>
          <w:lang w:eastAsia="he-IL"/>
        </w:rPr>
      </w:pPr>
      <w:bookmarkStart w:id="292" w:name="_ETM_Q1_754910"/>
      <w:bookmarkStart w:id="293" w:name="_ETM_Q1_753443"/>
      <w:bookmarkEnd w:id="292"/>
      <w:bookmarkEnd w:id="293"/>
    </w:p>
    <w:p w14:paraId="3DC66F2B" w14:textId="31B72008" w:rsidR="009D2592" w:rsidRDefault="009D2592" w:rsidP="009D2592">
      <w:pPr>
        <w:pStyle w:val="af6"/>
        <w:keepNext/>
        <w:rPr>
          <w:rtl/>
        </w:rPr>
      </w:pPr>
      <w:bookmarkStart w:id="294" w:name="ET_yor_6157_52"/>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94"/>
    </w:p>
    <w:p w14:paraId="7BECD9BE" w14:textId="77777777" w:rsidR="009D2592" w:rsidRDefault="009D2592" w:rsidP="009D2592">
      <w:pPr>
        <w:pStyle w:val="KeepWithNext"/>
        <w:rPr>
          <w:rtl/>
          <w:lang w:eastAsia="he-IL"/>
        </w:rPr>
      </w:pPr>
    </w:p>
    <w:p w14:paraId="37691306" w14:textId="3980E1C5" w:rsidR="009D2592" w:rsidRDefault="009D2592" w:rsidP="009D2592">
      <w:pPr>
        <w:rPr>
          <w:rtl/>
          <w:lang w:eastAsia="he-IL"/>
        </w:rPr>
      </w:pPr>
      <w:bookmarkStart w:id="295" w:name="_ETM_Q1_753796"/>
      <w:bookmarkStart w:id="296" w:name="_ETM_Q1_753831"/>
      <w:bookmarkEnd w:id="295"/>
      <w:bookmarkEnd w:id="296"/>
      <w:r>
        <w:rPr>
          <w:rFonts w:hint="cs"/>
          <w:rtl/>
          <w:lang w:eastAsia="he-IL"/>
        </w:rPr>
        <w:t xml:space="preserve">לא יודע. הוא ביקש. </w:t>
      </w:r>
    </w:p>
    <w:p w14:paraId="52F89C61" w14:textId="77777777" w:rsidR="009D2592" w:rsidRDefault="009D2592" w:rsidP="009D2592">
      <w:pPr>
        <w:rPr>
          <w:rtl/>
          <w:lang w:eastAsia="he-IL"/>
        </w:rPr>
      </w:pPr>
    </w:p>
    <w:p w14:paraId="187DCAAA" w14:textId="7075484E" w:rsidR="009D2592" w:rsidRDefault="009D2592" w:rsidP="009D2592">
      <w:pPr>
        <w:pStyle w:val="af9"/>
        <w:keepNext/>
        <w:rPr>
          <w:rtl/>
          <w:lang w:eastAsia="he-IL"/>
        </w:rPr>
      </w:pPr>
      <w:bookmarkStart w:id="297" w:name="ET_guest_קריאה_53"/>
      <w:r w:rsidRPr="009D2592">
        <w:rPr>
          <w:rStyle w:val="TagStyle"/>
          <w:rtl/>
        </w:rPr>
        <w:t xml:space="preserve"> &lt;&lt; אורח &gt;&gt; </w:t>
      </w:r>
      <w:r>
        <w:rPr>
          <w:rtl/>
          <w:lang w:eastAsia="he-IL"/>
        </w:rPr>
        <w:t>קריאה:</w:t>
      </w:r>
      <w:r w:rsidRPr="009D2592">
        <w:rPr>
          <w:rStyle w:val="TagStyle"/>
          <w:rtl/>
        </w:rPr>
        <w:t xml:space="preserve"> &lt;&lt; אורח &gt;&gt;</w:t>
      </w:r>
      <w:r w:rsidR="00A60166">
        <w:rPr>
          <w:rtl/>
          <w:lang w:eastAsia="he-IL"/>
        </w:rPr>
        <w:t xml:space="preserve"> </w:t>
      </w:r>
      <w:bookmarkEnd w:id="297"/>
    </w:p>
    <w:p w14:paraId="7A7DE4C6" w14:textId="77777777" w:rsidR="009D2592" w:rsidRDefault="009D2592" w:rsidP="009D2592">
      <w:pPr>
        <w:pStyle w:val="KeepWithNext"/>
        <w:rPr>
          <w:rtl/>
          <w:lang w:eastAsia="he-IL"/>
        </w:rPr>
      </w:pPr>
    </w:p>
    <w:p w14:paraId="1A0E759C" w14:textId="15767584" w:rsidR="009D2592" w:rsidRDefault="009D2592" w:rsidP="009D2592">
      <w:pPr>
        <w:rPr>
          <w:rtl/>
          <w:lang w:eastAsia="he-IL"/>
        </w:rPr>
      </w:pPr>
      <w:r>
        <w:rPr>
          <w:rFonts w:hint="cs"/>
          <w:rtl/>
          <w:lang w:eastAsia="he-IL"/>
        </w:rPr>
        <w:t xml:space="preserve">זה צריך להיות גם רלוונטי לבגירים. </w:t>
      </w:r>
    </w:p>
    <w:p w14:paraId="045C0BD2" w14:textId="77777777" w:rsidR="009D2592" w:rsidRDefault="009D2592" w:rsidP="009D2592">
      <w:pPr>
        <w:rPr>
          <w:rtl/>
          <w:lang w:eastAsia="he-IL"/>
        </w:rPr>
      </w:pPr>
      <w:bookmarkStart w:id="298" w:name="_ETM_Q1_758975"/>
      <w:bookmarkEnd w:id="298"/>
    </w:p>
    <w:p w14:paraId="1F9F1FFF" w14:textId="1A2E4DCC" w:rsidR="009D2592" w:rsidRDefault="009D2592" w:rsidP="009D2592">
      <w:pPr>
        <w:pStyle w:val="af6"/>
        <w:keepNext/>
        <w:rPr>
          <w:rtl/>
        </w:rPr>
      </w:pPr>
      <w:bookmarkStart w:id="299" w:name="ET_yor_6157_54"/>
      <w:r w:rsidRPr="009D2592">
        <w:rPr>
          <w:rStyle w:val="TagStyle"/>
          <w:rtl/>
        </w:rPr>
        <w:lastRenderedPageBreak/>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299"/>
    </w:p>
    <w:p w14:paraId="7EF17AA6" w14:textId="77777777" w:rsidR="009D2592" w:rsidRDefault="009D2592" w:rsidP="009D2592">
      <w:pPr>
        <w:pStyle w:val="KeepWithNext"/>
        <w:rPr>
          <w:rtl/>
          <w:lang w:eastAsia="he-IL"/>
        </w:rPr>
      </w:pPr>
    </w:p>
    <w:p w14:paraId="237EE174" w14:textId="74CBD215" w:rsidR="009D2592" w:rsidRDefault="009D2592" w:rsidP="009D2592">
      <w:pPr>
        <w:rPr>
          <w:rtl/>
          <w:lang w:eastAsia="he-IL"/>
        </w:rPr>
      </w:pPr>
      <w:bookmarkStart w:id="300" w:name="_ETM_Q1_759407"/>
      <w:bookmarkStart w:id="301" w:name="_ETM_Q1_759463"/>
      <w:bookmarkEnd w:id="300"/>
      <w:bookmarkEnd w:id="301"/>
      <w:r>
        <w:rPr>
          <w:rFonts w:hint="cs"/>
          <w:rtl/>
          <w:lang w:eastAsia="he-IL"/>
        </w:rPr>
        <w:t>לא משנה. העיקר שיהיה ברור.</w:t>
      </w:r>
    </w:p>
    <w:p w14:paraId="0EC42ABA" w14:textId="77777777" w:rsidR="009D2592" w:rsidRDefault="009D2592" w:rsidP="009D2592">
      <w:pPr>
        <w:rPr>
          <w:rtl/>
          <w:lang w:eastAsia="he-IL"/>
        </w:rPr>
      </w:pPr>
      <w:bookmarkStart w:id="302" w:name="_ETM_Q1_762359"/>
      <w:bookmarkStart w:id="303" w:name="_ETM_Q1_762399"/>
      <w:bookmarkEnd w:id="302"/>
      <w:bookmarkEnd w:id="303"/>
    </w:p>
    <w:p w14:paraId="410C5D3C" w14:textId="5BE6511F" w:rsidR="009D2592" w:rsidRDefault="009D2592" w:rsidP="009D2592">
      <w:pPr>
        <w:pStyle w:val="a4"/>
        <w:keepNext/>
        <w:rPr>
          <w:rtl/>
        </w:rPr>
      </w:pPr>
      <w:bookmarkStart w:id="304" w:name="ET_speaker_נועה_ברודסקי_לוי_55"/>
      <w:r w:rsidRPr="009D2592">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D2592">
        <w:rPr>
          <w:rStyle w:val="TagStyle"/>
          <w:rtl/>
        </w:rPr>
        <w:t xml:space="preserve"> &lt;&lt; דובר &gt;&gt;</w:t>
      </w:r>
      <w:r w:rsidR="00A60166">
        <w:rPr>
          <w:rtl/>
        </w:rPr>
        <w:t xml:space="preserve"> </w:t>
      </w:r>
      <w:bookmarkEnd w:id="304"/>
    </w:p>
    <w:p w14:paraId="5ABC44CB" w14:textId="77777777" w:rsidR="009D2592" w:rsidRDefault="009D2592" w:rsidP="009D2592">
      <w:pPr>
        <w:pStyle w:val="KeepWithNext"/>
        <w:rPr>
          <w:rtl/>
          <w:lang w:eastAsia="he-IL"/>
        </w:rPr>
      </w:pPr>
    </w:p>
    <w:p w14:paraId="41C7D155" w14:textId="018D76E7" w:rsidR="009D2592" w:rsidRDefault="009D2592" w:rsidP="009D2592">
      <w:pPr>
        <w:rPr>
          <w:rtl/>
          <w:lang w:eastAsia="he-IL"/>
        </w:rPr>
      </w:pPr>
      <w:r>
        <w:rPr>
          <w:rFonts w:hint="cs"/>
          <w:rtl/>
          <w:lang w:eastAsia="he-IL"/>
        </w:rPr>
        <w:t>זה לא גורע</w:t>
      </w:r>
      <w:bookmarkStart w:id="305" w:name="_ETM_Q1_761388"/>
      <w:bookmarkEnd w:id="305"/>
      <w:r>
        <w:rPr>
          <w:rFonts w:hint="cs"/>
          <w:rtl/>
          <w:lang w:eastAsia="he-IL"/>
        </w:rPr>
        <w:t>. אם לא מביאים אותו, ברור שזה לפחות מה שיש על הבגירים אבל אנחנו נבהיר.</w:t>
      </w:r>
    </w:p>
    <w:p w14:paraId="50A9F275" w14:textId="77777777" w:rsidR="009D2592" w:rsidRDefault="009D2592" w:rsidP="009D2592">
      <w:pPr>
        <w:rPr>
          <w:rtl/>
          <w:lang w:eastAsia="he-IL"/>
        </w:rPr>
      </w:pPr>
      <w:bookmarkStart w:id="306" w:name="_ETM_Q1_768246"/>
      <w:bookmarkStart w:id="307" w:name="_ETM_Q1_768293"/>
      <w:bookmarkStart w:id="308" w:name="_ETM_Q1_769062"/>
      <w:bookmarkEnd w:id="306"/>
      <w:bookmarkEnd w:id="307"/>
      <w:bookmarkEnd w:id="308"/>
    </w:p>
    <w:p w14:paraId="5404CF6A" w14:textId="159A9A1F" w:rsidR="009D2592" w:rsidRDefault="009D2592" w:rsidP="009D2592">
      <w:pPr>
        <w:pStyle w:val="af6"/>
        <w:keepNext/>
        <w:rPr>
          <w:rtl/>
        </w:rPr>
      </w:pPr>
      <w:bookmarkStart w:id="309" w:name="ET_yor_6157_56"/>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309"/>
    </w:p>
    <w:p w14:paraId="36C62F4D" w14:textId="77777777" w:rsidR="009D2592" w:rsidRDefault="009D2592" w:rsidP="009D2592">
      <w:pPr>
        <w:pStyle w:val="KeepWithNext"/>
        <w:rPr>
          <w:rtl/>
          <w:lang w:eastAsia="he-IL"/>
        </w:rPr>
      </w:pPr>
    </w:p>
    <w:p w14:paraId="4846B511" w14:textId="33356140" w:rsidR="009D2592" w:rsidRDefault="009D2592" w:rsidP="009D2592">
      <w:pPr>
        <w:rPr>
          <w:rtl/>
          <w:lang w:eastAsia="he-IL"/>
        </w:rPr>
      </w:pPr>
      <w:r>
        <w:rPr>
          <w:rFonts w:hint="cs"/>
          <w:rtl/>
          <w:lang w:eastAsia="he-IL"/>
        </w:rPr>
        <w:t>צר</w:t>
      </w:r>
      <w:bookmarkStart w:id="310" w:name="_ETM_Q1_769587"/>
      <w:bookmarkStart w:id="311" w:name="_ETM_Q1_769641"/>
      <w:bookmarkEnd w:id="310"/>
      <w:bookmarkEnd w:id="311"/>
      <w:r>
        <w:rPr>
          <w:rFonts w:hint="cs"/>
          <w:rtl/>
          <w:lang w:eastAsia="he-IL"/>
        </w:rPr>
        <w:t>יך</w:t>
      </w:r>
      <w:r w:rsidR="00522FBD">
        <w:rPr>
          <w:rFonts w:hint="cs"/>
          <w:rtl/>
          <w:lang w:eastAsia="he-IL"/>
        </w:rPr>
        <w:t xml:space="preserve"> </w:t>
      </w:r>
      <w:r>
        <w:rPr>
          <w:rFonts w:hint="cs"/>
          <w:rtl/>
          <w:lang w:eastAsia="he-IL"/>
        </w:rPr>
        <w:t xml:space="preserve">לראות את </w:t>
      </w:r>
      <w:bookmarkStart w:id="312" w:name="_ETM_Q1_767039"/>
      <w:bookmarkEnd w:id="312"/>
      <w:r>
        <w:rPr>
          <w:rFonts w:hint="cs"/>
          <w:rtl/>
          <w:lang w:eastAsia="he-IL"/>
        </w:rPr>
        <w:t>הניסוח.</w:t>
      </w:r>
      <w:r w:rsidR="00522FBD">
        <w:rPr>
          <w:rFonts w:hint="cs"/>
          <w:rtl/>
          <w:lang w:eastAsia="he-IL"/>
        </w:rPr>
        <w:t xml:space="preserve"> </w:t>
      </w:r>
      <w:r>
        <w:rPr>
          <w:rFonts w:hint="cs"/>
          <w:rtl/>
          <w:lang w:eastAsia="he-IL"/>
        </w:rPr>
        <w:t xml:space="preserve">יכול להיות שכן יש לקטין </w:t>
      </w:r>
      <w:bookmarkStart w:id="313" w:name="_ETM_Q1_770466"/>
      <w:bookmarkEnd w:id="313"/>
      <w:r>
        <w:rPr>
          <w:rFonts w:hint="cs"/>
          <w:rtl/>
          <w:lang w:eastAsia="he-IL"/>
        </w:rPr>
        <w:t xml:space="preserve">אינטרס שיהיה לו מעצר עד תום. </w:t>
      </w:r>
    </w:p>
    <w:p w14:paraId="26E8AF51" w14:textId="77777777" w:rsidR="009D2592" w:rsidRDefault="009D2592" w:rsidP="009D2592">
      <w:pPr>
        <w:rPr>
          <w:rtl/>
          <w:lang w:eastAsia="he-IL"/>
        </w:rPr>
      </w:pPr>
      <w:bookmarkStart w:id="314" w:name="_ETM_Q1_777639"/>
      <w:bookmarkStart w:id="315" w:name="_ETM_Q1_777684"/>
      <w:bookmarkEnd w:id="314"/>
      <w:bookmarkEnd w:id="315"/>
    </w:p>
    <w:p w14:paraId="0E2A8310" w14:textId="50406C85" w:rsidR="009D2592" w:rsidRDefault="009D2592" w:rsidP="009D2592">
      <w:pPr>
        <w:pStyle w:val="af9"/>
        <w:keepNext/>
        <w:rPr>
          <w:rtl/>
          <w:lang w:eastAsia="he-IL"/>
        </w:rPr>
      </w:pPr>
      <w:bookmarkStart w:id="316" w:name="ET_guest_576214_57"/>
      <w:r>
        <w:rPr>
          <w:rStyle w:val="TagStyle"/>
          <w:rFonts w:hint="cs"/>
          <w:rtl/>
        </w:rPr>
        <w:t xml:space="preserve"> </w:t>
      </w:r>
      <w:r w:rsidRPr="009D2592">
        <w:rPr>
          <w:rStyle w:val="TagStyle"/>
          <w:rtl/>
        </w:rPr>
        <w:t xml:space="preserve">&lt;&lt; אורח &gt;&gt; </w:t>
      </w:r>
      <w:r>
        <w:rPr>
          <w:rtl/>
          <w:lang w:eastAsia="he-IL"/>
        </w:rPr>
        <w:t>ישי שרון:</w:t>
      </w:r>
      <w:r w:rsidRPr="009D2592">
        <w:rPr>
          <w:rStyle w:val="TagStyle"/>
          <w:rtl/>
        </w:rPr>
        <w:t xml:space="preserve"> &lt;&lt; אורח &gt;&gt;</w:t>
      </w:r>
      <w:r w:rsidR="00A60166">
        <w:rPr>
          <w:rtl/>
          <w:lang w:eastAsia="he-IL"/>
        </w:rPr>
        <w:t xml:space="preserve"> </w:t>
      </w:r>
      <w:bookmarkEnd w:id="316"/>
    </w:p>
    <w:p w14:paraId="6D7E5C97" w14:textId="77777777" w:rsidR="009D2592" w:rsidRDefault="009D2592" w:rsidP="009D2592">
      <w:pPr>
        <w:pStyle w:val="KeepWithNext"/>
        <w:rPr>
          <w:rtl/>
          <w:lang w:eastAsia="he-IL"/>
        </w:rPr>
      </w:pPr>
    </w:p>
    <w:p w14:paraId="25B2B983" w14:textId="6CC51E83" w:rsidR="009D2592" w:rsidRDefault="009D2592" w:rsidP="009D2592">
      <w:pPr>
        <w:rPr>
          <w:rtl/>
          <w:lang w:eastAsia="he-IL"/>
        </w:rPr>
      </w:pPr>
      <w:r>
        <w:rPr>
          <w:rFonts w:hint="cs"/>
          <w:rtl/>
          <w:lang w:eastAsia="he-IL"/>
        </w:rPr>
        <w:t xml:space="preserve">עוד פעם. יש כאן שאלה גדולה שהיא רלוונטית גם לקטין וגם לבגיר. </w:t>
      </w:r>
    </w:p>
    <w:p w14:paraId="103324A2" w14:textId="77777777" w:rsidR="009D2592" w:rsidRDefault="009D2592" w:rsidP="009D2592">
      <w:pPr>
        <w:rPr>
          <w:rtl/>
          <w:lang w:eastAsia="he-IL"/>
        </w:rPr>
      </w:pPr>
    </w:p>
    <w:p w14:paraId="49C1654D" w14:textId="654AC425" w:rsidR="009D2592" w:rsidRDefault="009D2592" w:rsidP="009D2592">
      <w:pPr>
        <w:pStyle w:val="af6"/>
        <w:keepNext/>
        <w:rPr>
          <w:rtl/>
        </w:rPr>
      </w:pPr>
      <w:bookmarkStart w:id="317" w:name="ET_yor_6157_58"/>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317"/>
    </w:p>
    <w:p w14:paraId="51B1EC77" w14:textId="77777777" w:rsidR="009D2592" w:rsidRDefault="009D2592" w:rsidP="009D2592">
      <w:pPr>
        <w:pStyle w:val="KeepWithNext"/>
        <w:rPr>
          <w:rtl/>
          <w:lang w:eastAsia="he-IL"/>
        </w:rPr>
      </w:pPr>
    </w:p>
    <w:p w14:paraId="5F90E16E" w14:textId="6839EE41" w:rsidR="009D2592" w:rsidRDefault="009D2592" w:rsidP="009D2592">
      <w:pPr>
        <w:rPr>
          <w:rtl/>
          <w:lang w:eastAsia="he-IL"/>
        </w:rPr>
      </w:pPr>
      <w:r>
        <w:rPr>
          <w:rFonts w:hint="cs"/>
          <w:rtl/>
          <w:lang w:eastAsia="he-IL"/>
        </w:rPr>
        <w:t xml:space="preserve">אבל </w:t>
      </w:r>
      <w:bookmarkStart w:id="318" w:name="_ETM_Q1_780934"/>
      <w:bookmarkEnd w:id="318"/>
      <w:r>
        <w:rPr>
          <w:rFonts w:hint="cs"/>
          <w:rtl/>
          <w:lang w:eastAsia="he-IL"/>
        </w:rPr>
        <w:t xml:space="preserve">לגבי הבגיר אמרנו שאנחנו לא מאפשרים את זה לבחירה. זו הייתה ההחלטה. </w:t>
      </w:r>
    </w:p>
    <w:p w14:paraId="0EF04E64" w14:textId="77777777" w:rsidR="009D2592" w:rsidRDefault="009D2592" w:rsidP="009D2592">
      <w:pPr>
        <w:rPr>
          <w:rtl/>
          <w:lang w:eastAsia="he-IL"/>
        </w:rPr>
      </w:pPr>
      <w:bookmarkStart w:id="319" w:name="_ETM_Q1_788225"/>
      <w:bookmarkStart w:id="320" w:name="_ETM_Q1_788271"/>
      <w:bookmarkEnd w:id="319"/>
      <w:bookmarkEnd w:id="320"/>
    </w:p>
    <w:p w14:paraId="69548087" w14:textId="0658FD24" w:rsidR="009D2592" w:rsidRDefault="009D2592" w:rsidP="009D2592">
      <w:pPr>
        <w:pStyle w:val="af9"/>
        <w:keepNext/>
        <w:rPr>
          <w:rtl/>
          <w:lang w:eastAsia="he-IL"/>
        </w:rPr>
      </w:pPr>
      <w:bookmarkStart w:id="321" w:name="ET_guest_576214_59"/>
      <w:r w:rsidRPr="009D2592">
        <w:rPr>
          <w:rStyle w:val="TagStyle"/>
          <w:rtl/>
        </w:rPr>
        <w:t xml:space="preserve"> &lt;&lt; אורח &gt;&gt; </w:t>
      </w:r>
      <w:r>
        <w:rPr>
          <w:rtl/>
          <w:lang w:eastAsia="he-IL"/>
        </w:rPr>
        <w:t>ישי שרון:</w:t>
      </w:r>
      <w:r w:rsidRPr="009D2592">
        <w:rPr>
          <w:rStyle w:val="TagStyle"/>
          <w:rtl/>
        </w:rPr>
        <w:t xml:space="preserve"> &lt;&lt; אורח &gt;&gt;</w:t>
      </w:r>
      <w:r w:rsidR="00A60166">
        <w:rPr>
          <w:rtl/>
          <w:lang w:eastAsia="he-IL"/>
        </w:rPr>
        <w:t xml:space="preserve"> </w:t>
      </w:r>
      <w:bookmarkEnd w:id="321"/>
    </w:p>
    <w:p w14:paraId="6A455C9E" w14:textId="77777777" w:rsidR="009D2592" w:rsidRDefault="009D2592" w:rsidP="009D2592">
      <w:pPr>
        <w:pStyle w:val="KeepWithNext"/>
        <w:rPr>
          <w:rtl/>
          <w:lang w:eastAsia="he-IL"/>
        </w:rPr>
      </w:pPr>
    </w:p>
    <w:p w14:paraId="34EEF703" w14:textId="0D9D0B82" w:rsidR="009D2592" w:rsidRDefault="009D2592" w:rsidP="009D2592">
      <w:pPr>
        <w:rPr>
          <w:rtl/>
          <w:lang w:eastAsia="he-IL"/>
        </w:rPr>
      </w:pPr>
      <w:r>
        <w:rPr>
          <w:rFonts w:hint="cs"/>
          <w:rtl/>
          <w:lang w:eastAsia="he-IL"/>
        </w:rPr>
        <w:t>במובן הזה אני רוצה שיהיה שוויון</w:t>
      </w:r>
      <w:bookmarkStart w:id="322" w:name="_ETM_Q1_789060"/>
      <w:bookmarkEnd w:id="322"/>
      <w:r>
        <w:rPr>
          <w:rFonts w:hint="cs"/>
          <w:rtl/>
          <w:lang w:eastAsia="he-IL"/>
        </w:rPr>
        <w:t>.</w:t>
      </w:r>
    </w:p>
    <w:p w14:paraId="132E4FF2" w14:textId="77777777" w:rsidR="009D2592" w:rsidRDefault="009D2592" w:rsidP="009D2592">
      <w:pPr>
        <w:rPr>
          <w:rtl/>
          <w:lang w:eastAsia="he-IL"/>
        </w:rPr>
      </w:pPr>
    </w:p>
    <w:p w14:paraId="7557C0CB" w14:textId="47E8C653" w:rsidR="009D2592" w:rsidRDefault="009D2592" w:rsidP="009D2592">
      <w:pPr>
        <w:pStyle w:val="af6"/>
        <w:keepNext/>
        <w:rPr>
          <w:rtl/>
        </w:rPr>
      </w:pPr>
      <w:bookmarkStart w:id="323" w:name="ET_yor_6157_60"/>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 </w:t>
      </w:r>
      <w:r>
        <w:rPr>
          <w:rtl/>
        </w:rPr>
        <w:t xml:space="preserve">היו"ר שמחה </w:t>
      </w:r>
      <w:proofErr w:type="spellStart"/>
      <w:r>
        <w:rPr>
          <w:rtl/>
        </w:rPr>
        <w:t>רוטמן</w:t>
      </w:r>
      <w:proofErr w:type="spellEnd"/>
      <w:r>
        <w:rPr>
          <w:rtl/>
        </w:rPr>
        <w:t>:</w:t>
      </w:r>
      <w:r w:rsidRPr="009D2592">
        <w:rPr>
          <w:rStyle w:val="TagStyle"/>
          <w:rtl/>
        </w:rPr>
        <w:t xml:space="preserve"> &lt;&lt; </w:t>
      </w:r>
      <w:proofErr w:type="spellStart"/>
      <w:r w:rsidRPr="009D2592">
        <w:rPr>
          <w:rStyle w:val="TagStyle"/>
          <w:rtl/>
        </w:rPr>
        <w:t>יור</w:t>
      </w:r>
      <w:proofErr w:type="spellEnd"/>
      <w:r w:rsidRPr="009D2592">
        <w:rPr>
          <w:rStyle w:val="TagStyle"/>
          <w:rtl/>
        </w:rPr>
        <w:t xml:space="preserve"> &gt;&gt;</w:t>
      </w:r>
      <w:r w:rsidR="00A60166">
        <w:rPr>
          <w:rtl/>
        </w:rPr>
        <w:t xml:space="preserve"> </w:t>
      </w:r>
      <w:bookmarkEnd w:id="323"/>
    </w:p>
    <w:p w14:paraId="0A71F062" w14:textId="77777777" w:rsidR="009D2592" w:rsidRDefault="009D2592" w:rsidP="009D2592">
      <w:pPr>
        <w:pStyle w:val="KeepWithNext"/>
        <w:rPr>
          <w:rtl/>
          <w:lang w:eastAsia="he-IL"/>
        </w:rPr>
      </w:pPr>
    </w:p>
    <w:p w14:paraId="4242FAA9" w14:textId="2CF31C7B" w:rsidR="009D2592" w:rsidRDefault="009D2592" w:rsidP="009D2592">
      <w:pPr>
        <w:rPr>
          <w:rtl/>
          <w:lang w:eastAsia="he-IL"/>
        </w:rPr>
      </w:pPr>
      <w:r>
        <w:rPr>
          <w:rFonts w:hint="cs"/>
          <w:rtl/>
          <w:lang w:eastAsia="he-IL"/>
        </w:rPr>
        <w:t xml:space="preserve">הבנתי. אז יחולו עליו הוראות הסעיף. קבע בית משפט כאמור, יחולו עליו הוראות. בסדר. </w:t>
      </w:r>
    </w:p>
    <w:p w14:paraId="0A2638D3" w14:textId="77777777" w:rsidR="005A3BA0" w:rsidRDefault="005A3BA0" w:rsidP="009D2592">
      <w:pPr>
        <w:rPr>
          <w:rtl/>
          <w:lang w:eastAsia="he-IL"/>
        </w:rPr>
      </w:pPr>
    </w:p>
    <w:p w14:paraId="07C82D9C" w14:textId="59CEA8BB" w:rsidR="005A3BA0" w:rsidRDefault="005A3BA0" w:rsidP="005A3BA0">
      <w:pPr>
        <w:pStyle w:val="af9"/>
        <w:keepNext/>
        <w:rPr>
          <w:rtl/>
          <w:lang w:eastAsia="he-IL"/>
        </w:rPr>
      </w:pPr>
      <w:bookmarkStart w:id="324" w:name="ET_guest_875956_61"/>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324"/>
    </w:p>
    <w:p w14:paraId="02FD0A7E" w14:textId="77777777" w:rsidR="005A3BA0" w:rsidRDefault="005A3BA0" w:rsidP="005A3BA0">
      <w:pPr>
        <w:pStyle w:val="KeepWithNext"/>
        <w:rPr>
          <w:rtl/>
          <w:lang w:eastAsia="he-IL"/>
        </w:rPr>
      </w:pPr>
    </w:p>
    <w:p w14:paraId="679C7040" w14:textId="02D54581" w:rsidR="005A3BA0" w:rsidRDefault="005A3BA0" w:rsidP="005A3BA0">
      <w:pPr>
        <w:rPr>
          <w:rtl/>
          <w:lang w:eastAsia="he-IL"/>
        </w:rPr>
      </w:pPr>
      <w:r>
        <w:rPr>
          <w:rFonts w:hint="cs"/>
          <w:rtl/>
          <w:lang w:eastAsia="he-IL"/>
        </w:rPr>
        <w:t xml:space="preserve">אנחנו </w:t>
      </w:r>
      <w:bookmarkStart w:id="325" w:name="_ETM_Q1_798137"/>
      <w:bookmarkEnd w:id="325"/>
      <w:r>
        <w:rPr>
          <w:rFonts w:hint="cs"/>
          <w:rtl/>
          <w:lang w:eastAsia="he-IL"/>
        </w:rPr>
        <w:t>בסעיף של הקטין</w:t>
      </w:r>
      <w:r w:rsidR="00522FBD">
        <w:rPr>
          <w:rFonts w:hint="cs"/>
          <w:rtl/>
          <w:lang w:eastAsia="he-IL"/>
        </w:rPr>
        <w:t xml:space="preserve"> </w:t>
      </w:r>
      <w:r>
        <w:rPr>
          <w:rFonts w:hint="cs"/>
          <w:rtl/>
          <w:lang w:eastAsia="he-IL"/>
        </w:rPr>
        <w:t>אבל יש לנו הערה לסעיף</w:t>
      </w:r>
      <w:bookmarkStart w:id="326" w:name="_ETM_Q1_801066"/>
      <w:bookmarkEnd w:id="326"/>
      <w:r>
        <w:rPr>
          <w:rFonts w:hint="cs"/>
          <w:rtl/>
          <w:lang w:eastAsia="he-IL"/>
        </w:rPr>
        <w:t xml:space="preserve"> שהוא לפני כן. </w:t>
      </w:r>
    </w:p>
    <w:p w14:paraId="3DB634B5" w14:textId="77777777" w:rsidR="005A3BA0" w:rsidRDefault="005A3BA0" w:rsidP="005A3BA0">
      <w:pPr>
        <w:rPr>
          <w:rtl/>
          <w:lang w:eastAsia="he-IL"/>
        </w:rPr>
      </w:pPr>
      <w:bookmarkStart w:id="327" w:name="_ETM_Q1_806530"/>
      <w:bookmarkStart w:id="328" w:name="_ETM_Q1_806561"/>
      <w:bookmarkEnd w:id="327"/>
      <w:bookmarkEnd w:id="328"/>
    </w:p>
    <w:p w14:paraId="2C0F0205" w14:textId="3E311E63" w:rsidR="005A3BA0" w:rsidRDefault="005A3BA0" w:rsidP="005A3BA0">
      <w:pPr>
        <w:pStyle w:val="af9"/>
        <w:keepNext/>
        <w:rPr>
          <w:rtl/>
          <w:lang w:eastAsia="he-IL"/>
        </w:rPr>
      </w:pPr>
      <w:bookmarkStart w:id="329" w:name="ET_guest_576214_62"/>
      <w:r w:rsidRPr="005A3BA0">
        <w:rPr>
          <w:rStyle w:val="TagStyle"/>
          <w:rtl/>
        </w:rPr>
        <w:t xml:space="preserve"> &lt;&lt; אורח &gt;&gt; </w:t>
      </w:r>
      <w:r>
        <w:rPr>
          <w:rtl/>
          <w:lang w:eastAsia="he-IL"/>
        </w:rPr>
        <w:t>ישי שרון:</w:t>
      </w:r>
      <w:r w:rsidRPr="005A3BA0">
        <w:rPr>
          <w:rStyle w:val="TagStyle"/>
          <w:rtl/>
        </w:rPr>
        <w:t xml:space="preserve"> &lt;&lt; אורח &gt;&gt;</w:t>
      </w:r>
      <w:r w:rsidR="00A60166">
        <w:rPr>
          <w:rtl/>
          <w:lang w:eastAsia="he-IL"/>
        </w:rPr>
        <w:t xml:space="preserve"> </w:t>
      </w:r>
      <w:bookmarkEnd w:id="329"/>
    </w:p>
    <w:p w14:paraId="06CF7AA8" w14:textId="77777777" w:rsidR="005A3BA0" w:rsidRDefault="005A3BA0" w:rsidP="005A3BA0">
      <w:pPr>
        <w:pStyle w:val="KeepWithNext"/>
        <w:rPr>
          <w:rtl/>
          <w:lang w:eastAsia="he-IL"/>
        </w:rPr>
      </w:pPr>
    </w:p>
    <w:p w14:paraId="7DA23643" w14:textId="10670E66" w:rsidR="005A3BA0" w:rsidRDefault="005A3BA0" w:rsidP="005A3BA0">
      <w:pPr>
        <w:rPr>
          <w:rtl/>
          <w:lang w:eastAsia="he-IL"/>
        </w:rPr>
      </w:pPr>
      <w:r>
        <w:rPr>
          <w:rFonts w:hint="cs"/>
          <w:rtl/>
          <w:lang w:eastAsia="he-IL"/>
        </w:rPr>
        <w:t xml:space="preserve">אתם מחילים עליו את ההסדרים של הבגירים, אז כן יש הצלבה עם חוק הנוער. </w:t>
      </w:r>
    </w:p>
    <w:p w14:paraId="41137157" w14:textId="77777777" w:rsidR="005A3BA0" w:rsidRDefault="005A3BA0" w:rsidP="005A3BA0">
      <w:pPr>
        <w:rPr>
          <w:rtl/>
          <w:lang w:eastAsia="he-IL"/>
        </w:rPr>
      </w:pPr>
      <w:bookmarkStart w:id="330" w:name="_ETM_Q1_811159"/>
      <w:bookmarkStart w:id="331" w:name="_ETM_Q1_811189"/>
      <w:bookmarkStart w:id="332" w:name="_ETM_Q1_810707"/>
      <w:bookmarkEnd w:id="330"/>
      <w:bookmarkEnd w:id="331"/>
      <w:bookmarkEnd w:id="332"/>
    </w:p>
    <w:p w14:paraId="0C94BAD7" w14:textId="01EABBD9" w:rsidR="005A3BA0" w:rsidRDefault="005A3BA0" w:rsidP="005A3BA0">
      <w:pPr>
        <w:pStyle w:val="af6"/>
        <w:keepNext/>
        <w:rPr>
          <w:rtl/>
        </w:rPr>
      </w:pPr>
      <w:bookmarkStart w:id="333" w:name="ET_yor_6157_63"/>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333"/>
    </w:p>
    <w:p w14:paraId="0840E2D5" w14:textId="77777777" w:rsidR="005A3BA0" w:rsidRDefault="005A3BA0" w:rsidP="005A3BA0">
      <w:pPr>
        <w:pStyle w:val="KeepWithNext"/>
        <w:rPr>
          <w:rtl/>
          <w:lang w:eastAsia="he-IL"/>
        </w:rPr>
      </w:pPr>
    </w:p>
    <w:p w14:paraId="7B347C5E" w14:textId="2F989417" w:rsidR="005A3BA0" w:rsidRDefault="005A3BA0" w:rsidP="005A3BA0">
      <w:pPr>
        <w:rPr>
          <w:rtl/>
          <w:lang w:eastAsia="he-IL"/>
        </w:rPr>
      </w:pPr>
      <w:bookmarkStart w:id="334" w:name="_ETM_Q1_811090"/>
      <w:bookmarkStart w:id="335" w:name="_ETM_Q1_811132"/>
      <w:bookmarkEnd w:id="334"/>
      <w:bookmarkEnd w:id="335"/>
      <w:r>
        <w:rPr>
          <w:rFonts w:hint="cs"/>
          <w:rtl/>
          <w:lang w:eastAsia="he-IL"/>
        </w:rPr>
        <w:t xml:space="preserve">אני אומר 10 במקום 14. יחולו עליו </w:t>
      </w:r>
      <w:bookmarkStart w:id="336" w:name="_ETM_Q1_818189"/>
      <w:bookmarkEnd w:id="336"/>
      <w:r>
        <w:rPr>
          <w:rFonts w:hint="cs"/>
          <w:rtl/>
          <w:lang w:eastAsia="he-IL"/>
        </w:rPr>
        <w:t xml:space="preserve">ההוראות של הסעיף של הבגיר, רק שיקראו את הסעיף 10 </w:t>
      </w:r>
      <w:bookmarkStart w:id="337" w:name="_ETM_Q1_820828"/>
      <w:bookmarkEnd w:id="337"/>
      <w:r>
        <w:rPr>
          <w:rFonts w:hint="cs"/>
          <w:rtl/>
          <w:lang w:eastAsia="he-IL"/>
        </w:rPr>
        <w:t>במקום 14.</w:t>
      </w:r>
    </w:p>
    <w:p w14:paraId="5B115D0A" w14:textId="77777777" w:rsidR="005A3BA0" w:rsidRDefault="005A3BA0" w:rsidP="005A3BA0">
      <w:pPr>
        <w:rPr>
          <w:rtl/>
          <w:lang w:eastAsia="he-IL"/>
        </w:rPr>
      </w:pPr>
      <w:bookmarkStart w:id="338" w:name="_ETM_Q1_827267"/>
      <w:bookmarkStart w:id="339" w:name="_ETM_Q1_827306"/>
      <w:bookmarkStart w:id="340" w:name="_ETM_Q1_826915"/>
      <w:bookmarkEnd w:id="338"/>
      <w:bookmarkEnd w:id="339"/>
      <w:bookmarkEnd w:id="340"/>
    </w:p>
    <w:p w14:paraId="45F30C56" w14:textId="7453CCBC" w:rsidR="005A3BA0" w:rsidRDefault="005A3BA0" w:rsidP="005A3BA0">
      <w:pPr>
        <w:pStyle w:val="af9"/>
        <w:keepNext/>
        <w:rPr>
          <w:rtl/>
          <w:lang w:eastAsia="he-IL"/>
        </w:rPr>
      </w:pPr>
      <w:bookmarkStart w:id="341" w:name="ET_guest_875956_64"/>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341"/>
    </w:p>
    <w:p w14:paraId="4DF05050" w14:textId="77777777" w:rsidR="005A3BA0" w:rsidRDefault="005A3BA0" w:rsidP="005A3BA0">
      <w:pPr>
        <w:pStyle w:val="KeepWithNext"/>
        <w:rPr>
          <w:rtl/>
          <w:lang w:eastAsia="he-IL"/>
        </w:rPr>
      </w:pPr>
    </w:p>
    <w:p w14:paraId="4BFD76B5" w14:textId="3D152220" w:rsidR="005A3BA0" w:rsidRDefault="005A3BA0" w:rsidP="005A3BA0">
      <w:pPr>
        <w:rPr>
          <w:rtl/>
          <w:lang w:eastAsia="he-IL"/>
        </w:rPr>
      </w:pPr>
      <w:bookmarkStart w:id="342" w:name="_ETM_Q1_827264"/>
      <w:bookmarkStart w:id="343" w:name="_ETM_Q1_827296"/>
      <w:bookmarkEnd w:id="342"/>
      <w:bookmarkEnd w:id="343"/>
      <w:r>
        <w:rPr>
          <w:rFonts w:hint="cs"/>
          <w:rtl/>
          <w:lang w:eastAsia="he-IL"/>
        </w:rPr>
        <w:t>הלשכה המשפטית, שירות בתי הסוהר.</w:t>
      </w:r>
      <w:r w:rsidR="00522FBD">
        <w:rPr>
          <w:rFonts w:hint="cs"/>
          <w:rtl/>
          <w:lang w:eastAsia="he-IL"/>
        </w:rPr>
        <w:t xml:space="preserve"> </w:t>
      </w:r>
      <w:r>
        <w:rPr>
          <w:rFonts w:hint="cs"/>
          <w:rtl/>
          <w:lang w:eastAsia="he-IL"/>
        </w:rPr>
        <w:t>יש כאן איזשהו חוסר קורלציה בסעיף 2. בסעיף 2 כתוב</w:t>
      </w:r>
      <w:r w:rsidR="00522FBD">
        <w:rPr>
          <w:rFonts w:hint="cs"/>
          <w:rtl/>
          <w:lang w:eastAsia="he-IL"/>
        </w:rPr>
        <w:t xml:space="preserve"> </w:t>
      </w:r>
      <w:r>
        <w:rPr>
          <w:rFonts w:hint="cs"/>
          <w:rtl/>
          <w:lang w:eastAsia="he-IL"/>
        </w:rPr>
        <w:t xml:space="preserve">"בתקופת תוקפו של חוק זה, דיון מעצר בעניינו של עצור או אסיר </w:t>
      </w:r>
      <w:bookmarkStart w:id="344" w:name="_ETM_Q1_840099"/>
      <w:bookmarkEnd w:id="344"/>
      <w:r>
        <w:rPr>
          <w:rFonts w:hint="cs"/>
          <w:rtl/>
          <w:lang w:eastAsia="he-IL"/>
        </w:rPr>
        <w:t>באחת העבירות שלהלן או דיון</w:t>
      </w:r>
      <w:r w:rsidR="00522FBD">
        <w:rPr>
          <w:rFonts w:hint="cs"/>
          <w:rtl/>
          <w:lang w:eastAsia="he-IL"/>
        </w:rPr>
        <w:t xml:space="preserve"> </w:t>
      </w:r>
      <w:r>
        <w:rPr>
          <w:rFonts w:hint="cs"/>
          <w:rtl/>
          <w:lang w:eastAsia="he-IL"/>
        </w:rPr>
        <w:t xml:space="preserve">שאינו דיון בהליך פלילי </w:t>
      </w:r>
      <w:bookmarkStart w:id="345" w:name="_ETM_Q1_841165"/>
      <w:bookmarkEnd w:id="345"/>
      <w:r>
        <w:rPr>
          <w:rFonts w:hint="cs"/>
          <w:rtl/>
          <w:lang w:eastAsia="he-IL"/>
        </w:rPr>
        <w:t xml:space="preserve">שהוא צד בו או נדרש בו". קודם כל, יכול </w:t>
      </w:r>
      <w:bookmarkStart w:id="346" w:name="_ETM_Q1_846214"/>
      <w:bookmarkEnd w:id="346"/>
      <w:r>
        <w:rPr>
          <w:rFonts w:hint="cs"/>
          <w:rtl/>
          <w:lang w:eastAsia="he-IL"/>
        </w:rPr>
        <w:t xml:space="preserve">להיות דיון שהוא פלילי אבל הוא לא דיון מעצר. </w:t>
      </w:r>
      <w:bookmarkStart w:id="347" w:name="_ETM_Q1_847780"/>
      <w:bookmarkEnd w:id="347"/>
    </w:p>
    <w:p w14:paraId="58440F17" w14:textId="77777777" w:rsidR="005A3BA0" w:rsidRDefault="005A3BA0" w:rsidP="005A3BA0">
      <w:pPr>
        <w:rPr>
          <w:rtl/>
          <w:lang w:eastAsia="he-IL"/>
        </w:rPr>
      </w:pPr>
    </w:p>
    <w:p w14:paraId="18C7D2F8" w14:textId="5C88DA5E" w:rsidR="005A3BA0" w:rsidRDefault="005A3BA0" w:rsidP="005A3BA0">
      <w:pPr>
        <w:pStyle w:val="a4"/>
        <w:keepNext/>
        <w:rPr>
          <w:rtl/>
        </w:rPr>
      </w:pPr>
      <w:bookmarkStart w:id="348" w:name="ET_speaker_נועה_ברודסקי_לוי_65"/>
      <w:r w:rsidRPr="005A3BA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A3BA0">
        <w:rPr>
          <w:rStyle w:val="TagStyle"/>
          <w:rtl/>
        </w:rPr>
        <w:t xml:space="preserve"> &lt;&lt; דובר &gt;&gt;</w:t>
      </w:r>
      <w:r w:rsidR="00A60166">
        <w:rPr>
          <w:rtl/>
        </w:rPr>
        <w:t xml:space="preserve"> </w:t>
      </w:r>
      <w:bookmarkEnd w:id="348"/>
    </w:p>
    <w:p w14:paraId="10598E46" w14:textId="77777777" w:rsidR="005A3BA0" w:rsidRDefault="005A3BA0" w:rsidP="005A3BA0">
      <w:pPr>
        <w:pStyle w:val="KeepWithNext"/>
        <w:rPr>
          <w:rtl/>
          <w:lang w:eastAsia="he-IL"/>
        </w:rPr>
      </w:pPr>
    </w:p>
    <w:p w14:paraId="33C3D8E6" w14:textId="14D8FBB9" w:rsidR="005A3BA0" w:rsidRDefault="005A3BA0" w:rsidP="005A3BA0">
      <w:pPr>
        <w:rPr>
          <w:rtl/>
          <w:lang w:eastAsia="he-IL"/>
        </w:rPr>
      </w:pPr>
      <w:r>
        <w:rPr>
          <w:rFonts w:hint="cs"/>
          <w:rtl/>
          <w:lang w:eastAsia="he-IL"/>
        </w:rPr>
        <w:t>נכון. לזה התייחסנו</w:t>
      </w:r>
      <w:r w:rsidR="00522FBD">
        <w:rPr>
          <w:rFonts w:hint="cs"/>
          <w:rtl/>
          <w:lang w:eastAsia="he-IL"/>
        </w:rPr>
        <w:t xml:space="preserve"> </w:t>
      </w:r>
      <w:r>
        <w:rPr>
          <w:rFonts w:hint="cs"/>
          <w:rtl/>
          <w:lang w:eastAsia="he-IL"/>
        </w:rPr>
        <w:t>בסעיף ההסכמה.</w:t>
      </w:r>
      <w:r w:rsidR="00522FBD">
        <w:rPr>
          <w:rFonts w:hint="cs"/>
          <w:rtl/>
          <w:lang w:eastAsia="he-IL"/>
        </w:rPr>
        <w:t xml:space="preserve"> </w:t>
      </w:r>
      <w:r>
        <w:rPr>
          <w:rFonts w:hint="cs"/>
          <w:rtl/>
          <w:lang w:eastAsia="he-IL"/>
        </w:rPr>
        <w:t xml:space="preserve">דיברנו </w:t>
      </w:r>
      <w:bookmarkStart w:id="349" w:name="_ETM_Q1_851560"/>
      <w:bookmarkEnd w:id="349"/>
      <w:r>
        <w:rPr>
          <w:rFonts w:hint="cs"/>
          <w:rtl/>
          <w:lang w:eastAsia="he-IL"/>
        </w:rPr>
        <w:t>על זה.</w:t>
      </w:r>
    </w:p>
    <w:p w14:paraId="31C13904" w14:textId="77777777" w:rsidR="005A3BA0" w:rsidRDefault="005A3BA0" w:rsidP="005A3BA0">
      <w:pPr>
        <w:rPr>
          <w:rtl/>
          <w:lang w:eastAsia="he-IL"/>
        </w:rPr>
      </w:pPr>
      <w:bookmarkStart w:id="350" w:name="_ETM_Q1_851476"/>
      <w:bookmarkStart w:id="351" w:name="_ETM_Q1_851512"/>
      <w:bookmarkEnd w:id="350"/>
      <w:bookmarkEnd w:id="351"/>
    </w:p>
    <w:p w14:paraId="2C05C05C" w14:textId="3CF15C81" w:rsidR="005A3BA0" w:rsidRDefault="005A3BA0" w:rsidP="005A3BA0">
      <w:pPr>
        <w:pStyle w:val="af9"/>
        <w:keepNext/>
        <w:rPr>
          <w:rtl/>
          <w:lang w:eastAsia="he-IL"/>
        </w:rPr>
      </w:pPr>
      <w:bookmarkStart w:id="352" w:name="ET_guest_875956_66"/>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352"/>
    </w:p>
    <w:p w14:paraId="6AF47FBF" w14:textId="77777777" w:rsidR="005A3BA0" w:rsidRDefault="005A3BA0" w:rsidP="005A3BA0">
      <w:pPr>
        <w:pStyle w:val="KeepWithNext"/>
        <w:rPr>
          <w:rtl/>
          <w:lang w:eastAsia="he-IL"/>
        </w:rPr>
      </w:pPr>
    </w:p>
    <w:p w14:paraId="7C5DDF17" w14:textId="04BAE600" w:rsidR="005A3BA0" w:rsidRDefault="005A3BA0" w:rsidP="005A3BA0">
      <w:pPr>
        <w:rPr>
          <w:rtl/>
          <w:lang w:eastAsia="he-IL"/>
        </w:rPr>
      </w:pPr>
      <w:r>
        <w:rPr>
          <w:rFonts w:hint="cs"/>
          <w:rtl/>
          <w:lang w:eastAsia="he-IL"/>
        </w:rPr>
        <w:t xml:space="preserve">נכון, אבל מצד שני </w:t>
      </w:r>
      <w:r>
        <w:rPr>
          <w:rtl/>
          <w:lang w:eastAsia="he-IL"/>
        </w:rPr>
        <w:t>–</w:t>
      </w:r>
      <w:r>
        <w:rPr>
          <w:rFonts w:hint="cs"/>
          <w:rtl/>
          <w:lang w:eastAsia="he-IL"/>
        </w:rPr>
        <w:t xml:space="preserve"> דיברתי על זה עם </w:t>
      </w:r>
      <w:bookmarkStart w:id="353" w:name="_ETM_Q1_854249"/>
      <w:bookmarkEnd w:id="353"/>
      <w:r>
        <w:rPr>
          <w:rFonts w:hint="cs"/>
          <w:rtl/>
          <w:lang w:eastAsia="he-IL"/>
        </w:rPr>
        <w:t xml:space="preserve">הנהלת בתי המשפט </w:t>
      </w:r>
      <w:r>
        <w:rPr>
          <w:rtl/>
          <w:lang w:eastAsia="he-IL"/>
        </w:rPr>
        <w:t>–</w:t>
      </w:r>
      <w:r>
        <w:rPr>
          <w:rFonts w:hint="cs"/>
          <w:rtl/>
          <w:lang w:eastAsia="he-IL"/>
        </w:rPr>
        <w:t xml:space="preserve"> אני לא יודע האם </w:t>
      </w:r>
      <w:bookmarkStart w:id="354" w:name="_ETM_Q1_857202"/>
      <w:bookmarkEnd w:id="354"/>
      <w:r>
        <w:rPr>
          <w:rFonts w:hint="cs"/>
          <w:rtl/>
          <w:lang w:eastAsia="he-IL"/>
        </w:rPr>
        <w:t xml:space="preserve">פוטנציאלית לא יכול להיות מצב שבו יש הרחבה </w:t>
      </w:r>
      <w:bookmarkStart w:id="355" w:name="_ETM_Q1_861699"/>
      <w:bookmarkEnd w:id="355"/>
      <w:r>
        <w:rPr>
          <w:rFonts w:hint="cs"/>
          <w:rtl/>
          <w:lang w:eastAsia="he-IL"/>
        </w:rPr>
        <w:t xml:space="preserve">של סוגי דיונים נוספים פליליים, נגיד בהודעה שמנהל בתי המשפט, ואז יש כאן איזושהי לקונה כי זה </w:t>
      </w:r>
      <w:bookmarkStart w:id="356" w:name="_ETM_Q1_868496"/>
      <w:bookmarkEnd w:id="356"/>
      <w:r>
        <w:rPr>
          <w:rFonts w:hint="cs"/>
          <w:rtl/>
          <w:lang w:eastAsia="he-IL"/>
        </w:rPr>
        <w:t>לא מכסה לחלוטין.</w:t>
      </w:r>
    </w:p>
    <w:p w14:paraId="498F8FF3" w14:textId="77777777" w:rsidR="005A3BA0" w:rsidRDefault="005A3BA0" w:rsidP="005A3BA0">
      <w:pPr>
        <w:rPr>
          <w:rtl/>
          <w:lang w:eastAsia="he-IL"/>
        </w:rPr>
      </w:pPr>
      <w:bookmarkStart w:id="357" w:name="_ETM_Q1_868895"/>
      <w:bookmarkStart w:id="358" w:name="_ETM_Q1_868934"/>
      <w:bookmarkStart w:id="359" w:name="_ETM_Q1_869599"/>
      <w:bookmarkEnd w:id="357"/>
      <w:bookmarkEnd w:id="358"/>
      <w:bookmarkEnd w:id="359"/>
    </w:p>
    <w:p w14:paraId="3CC93B04" w14:textId="4F205CA8" w:rsidR="005A3BA0" w:rsidRDefault="005A3BA0" w:rsidP="005A3BA0">
      <w:pPr>
        <w:pStyle w:val="af6"/>
        <w:keepNext/>
        <w:rPr>
          <w:rtl/>
        </w:rPr>
      </w:pPr>
      <w:bookmarkStart w:id="360" w:name="ET_yor_6157_67"/>
      <w:r w:rsidRPr="005A3BA0">
        <w:rPr>
          <w:rStyle w:val="TagStyle"/>
          <w:rtl/>
        </w:rPr>
        <w:lastRenderedPageBreak/>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360"/>
    </w:p>
    <w:p w14:paraId="1E9BD662" w14:textId="77777777" w:rsidR="005A3BA0" w:rsidRDefault="005A3BA0" w:rsidP="005A3BA0">
      <w:pPr>
        <w:pStyle w:val="KeepWithNext"/>
        <w:rPr>
          <w:rtl/>
          <w:lang w:eastAsia="he-IL"/>
        </w:rPr>
      </w:pPr>
    </w:p>
    <w:p w14:paraId="1F7350D0" w14:textId="61100F12" w:rsidR="005A3BA0" w:rsidRDefault="005A3BA0" w:rsidP="005A3BA0">
      <w:pPr>
        <w:rPr>
          <w:rtl/>
          <w:lang w:eastAsia="he-IL"/>
        </w:rPr>
      </w:pPr>
      <w:bookmarkStart w:id="361" w:name="_ETM_Q1_869997"/>
      <w:bookmarkStart w:id="362" w:name="_ETM_Q1_870052"/>
      <w:bookmarkEnd w:id="361"/>
      <w:bookmarkEnd w:id="362"/>
      <w:r>
        <w:rPr>
          <w:rFonts w:hint="cs"/>
          <w:rtl/>
          <w:lang w:eastAsia="he-IL"/>
        </w:rPr>
        <w:t>לא. אין לקונה כי אנחנו אמרנו ש</w:t>
      </w:r>
      <w:bookmarkStart w:id="363" w:name="_ETM_Q1_875873"/>
      <w:bookmarkEnd w:id="363"/>
      <w:r>
        <w:rPr>
          <w:rFonts w:hint="cs"/>
          <w:rtl/>
          <w:lang w:eastAsia="he-IL"/>
        </w:rPr>
        <w:t>ללא הסכמתו הוא לא יבוא. פשוט לדחות את הדיון.</w:t>
      </w:r>
    </w:p>
    <w:p w14:paraId="452A5CBE" w14:textId="77777777" w:rsidR="005A3BA0" w:rsidRDefault="005A3BA0" w:rsidP="005A3BA0">
      <w:pPr>
        <w:rPr>
          <w:rtl/>
          <w:lang w:eastAsia="he-IL"/>
        </w:rPr>
      </w:pPr>
      <w:bookmarkStart w:id="364" w:name="_ETM_Q1_879482"/>
      <w:bookmarkEnd w:id="364"/>
    </w:p>
    <w:p w14:paraId="5296A0F3" w14:textId="1A7FA6A2" w:rsidR="005A3BA0" w:rsidRDefault="005A3BA0" w:rsidP="005A3BA0">
      <w:pPr>
        <w:pStyle w:val="af9"/>
        <w:keepNext/>
        <w:rPr>
          <w:rtl/>
          <w:lang w:eastAsia="he-IL"/>
        </w:rPr>
      </w:pPr>
      <w:bookmarkStart w:id="365" w:name="ET_guest_875956_68"/>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365"/>
    </w:p>
    <w:p w14:paraId="7A459859" w14:textId="77777777" w:rsidR="005A3BA0" w:rsidRDefault="005A3BA0" w:rsidP="005A3BA0">
      <w:pPr>
        <w:pStyle w:val="KeepWithNext"/>
        <w:rPr>
          <w:rtl/>
          <w:lang w:eastAsia="he-IL"/>
        </w:rPr>
      </w:pPr>
    </w:p>
    <w:p w14:paraId="0A6BF909" w14:textId="52AADED0" w:rsidR="005A3BA0" w:rsidRDefault="005A3BA0" w:rsidP="005A3BA0">
      <w:pPr>
        <w:rPr>
          <w:rtl/>
          <w:lang w:eastAsia="he-IL"/>
        </w:rPr>
      </w:pPr>
      <w:bookmarkStart w:id="366" w:name="_ETM_Q1_879923"/>
      <w:bookmarkStart w:id="367" w:name="_ETM_Q1_879972"/>
      <w:bookmarkEnd w:id="366"/>
      <w:bookmarkEnd w:id="367"/>
      <w:r>
        <w:rPr>
          <w:rFonts w:hint="cs"/>
          <w:rtl/>
          <w:lang w:eastAsia="he-IL"/>
        </w:rPr>
        <w:t>כן, אבל אם יש עוד הליכים פליליים</w:t>
      </w:r>
      <w:bookmarkStart w:id="368" w:name="_ETM_Q1_884141"/>
      <w:bookmarkEnd w:id="368"/>
      <w:r>
        <w:rPr>
          <w:rFonts w:hint="cs"/>
          <w:rtl/>
          <w:lang w:eastAsia="he-IL"/>
        </w:rPr>
        <w:t xml:space="preserve"> כאשר למשל הוא צד בהליך וזה לא ההליך הפלילי בעניינו.</w:t>
      </w:r>
    </w:p>
    <w:p w14:paraId="6B623F29" w14:textId="77777777" w:rsidR="005A3BA0" w:rsidRDefault="005A3BA0" w:rsidP="005A3BA0">
      <w:pPr>
        <w:rPr>
          <w:rtl/>
          <w:lang w:eastAsia="he-IL"/>
        </w:rPr>
      </w:pPr>
      <w:bookmarkStart w:id="369" w:name="_ETM_Q1_890202"/>
      <w:bookmarkStart w:id="370" w:name="_ETM_Q1_890250"/>
      <w:bookmarkStart w:id="371" w:name="_ETM_Q1_889482"/>
      <w:bookmarkEnd w:id="369"/>
      <w:bookmarkEnd w:id="370"/>
      <w:bookmarkEnd w:id="371"/>
    </w:p>
    <w:p w14:paraId="20DEE7A1" w14:textId="66DFFC22" w:rsidR="005A3BA0" w:rsidRDefault="005A3BA0" w:rsidP="005A3BA0">
      <w:pPr>
        <w:pStyle w:val="af6"/>
        <w:keepNext/>
        <w:rPr>
          <w:rtl/>
        </w:rPr>
      </w:pPr>
      <w:bookmarkStart w:id="372" w:name="ET_yor_6157_69"/>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372"/>
    </w:p>
    <w:p w14:paraId="4EE6016F" w14:textId="1180BF94" w:rsidR="005A3BA0" w:rsidRDefault="005A3BA0" w:rsidP="005A3BA0">
      <w:pPr>
        <w:pStyle w:val="KeepWithNext"/>
        <w:rPr>
          <w:rtl/>
          <w:lang w:eastAsia="he-IL"/>
        </w:rPr>
      </w:pPr>
      <w:bookmarkStart w:id="373" w:name="_ETM_Q1_889989"/>
      <w:bookmarkStart w:id="374" w:name="_ETM_Q1_890031"/>
      <w:bookmarkEnd w:id="373"/>
      <w:bookmarkEnd w:id="374"/>
    </w:p>
    <w:p w14:paraId="7293D56C" w14:textId="5CB74EDC" w:rsidR="005A3BA0" w:rsidRDefault="005A3BA0" w:rsidP="005A3BA0">
      <w:pPr>
        <w:rPr>
          <w:rtl/>
          <w:lang w:eastAsia="he-IL"/>
        </w:rPr>
      </w:pPr>
      <w:bookmarkStart w:id="375" w:name="_ETM_Q1_889930"/>
      <w:bookmarkStart w:id="376" w:name="_ETM_Q1_889977"/>
      <w:bookmarkEnd w:id="375"/>
      <w:bookmarkEnd w:id="376"/>
      <w:r>
        <w:rPr>
          <w:rFonts w:hint="cs"/>
          <w:rtl/>
          <w:lang w:eastAsia="he-IL"/>
        </w:rPr>
        <w:t>הבנתי. האם זה דיון שהוא בהליך</w:t>
      </w:r>
      <w:r w:rsidR="00522FBD">
        <w:rPr>
          <w:rFonts w:hint="cs"/>
          <w:rtl/>
          <w:lang w:eastAsia="he-IL"/>
        </w:rPr>
        <w:t xml:space="preserve"> </w:t>
      </w:r>
      <w:bookmarkStart w:id="377" w:name="_ETM_Q1_890254"/>
      <w:bookmarkEnd w:id="377"/>
      <w:r>
        <w:rPr>
          <w:rFonts w:hint="cs"/>
          <w:rtl/>
          <w:lang w:eastAsia="he-IL"/>
        </w:rPr>
        <w:t>פלילי שהוא צד נדרש בו. דיון שאינו בעניינו.</w:t>
      </w:r>
    </w:p>
    <w:p w14:paraId="4EE7A358" w14:textId="77777777" w:rsidR="005A3BA0" w:rsidRDefault="005A3BA0" w:rsidP="005A3BA0">
      <w:pPr>
        <w:rPr>
          <w:rtl/>
          <w:lang w:eastAsia="he-IL"/>
        </w:rPr>
      </w:pPr>
      <w:bookmarkStart w:id="378" w:name="_ETM_Q1_893981"/>
      <w:bookmarkStart w:id="379" w:name="_ETM_Q1_894028"/>
      <w:bookmarkEnd w:id="378"/>
      <w:bookmarkEnd w:id="379"/>
    </w:p>
    <w:p w14:paraId="65A5D170" w14:textId="710F6AE7" w:rsidR="005A3BA0" w:rsidRDefault="005A3BA0" w:rsidP="005A3BA0">
      <w:pPr>
        <w:pStyle w:val="af9"/>
        <w:keepNext/>
        <w:rPr>
          <w:rtl/>
          <w:lang w:eastAsia="he-IL"/>
        </w:rPr>
      </w:pPr>
      <w:bookmarkStart w:id="380" w:name="ET_guest_875956_70"/>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380"/>
    </w:p>
    <w:p w14:paraId="152AA837" w14:textId="77777777" w:rsidR="005A3BA0" w:rsidRDefault="005A3BA0" w:rsidP="005A3BA0">
      <w:pPr>
        <w:pStyle w:val="KeepWithNext"/>
        <w:rPr>
          <w:rtl/>
          <w:lang w:eastAsia="he-IL"/>
        </w:rPr>
      </w:pPr>
    </w:p>
    <w:p w14:paraId="059418F4" w14:textId="666B37F0" w:rsidR="005A3BA0" w:rsidRDefault="005A3BA0" w:rsidP="005A3BA0">
      <w:pPr>
        <w:rPr>
          <w:rtl/>
          <w:lang w:eastAsia="he-IL"/>
        </w:rPr>
      </w:pPr>
      <w:bookmarkStart w:id="381" w:name="_ETM_Q1_893947"/>
      <w:bookmarkStart w:id="382" w:name="_ETM_Q1_894003"/>
      <w:bookmarkEnd w:id="381"/>
      <w:bookmarkEnd w:id="382"/>
      <w:r>
        <w:rPr>
          <w:rFonts w:hint="cs"/>
          <w:rtl/>
          <w:lang w:eastAsia="he-IL"/>
        </w:rPr>
        <w:t xml:space="preserve">מה שכתבתם </w:t>
      </w:r>
      <w:bookmarkStart w:id="383" w:name="_ETM_Q1_896167"/>
      <w:bookmarkEnd w:id="383"/>
      <w:r>
        <w:rPr>
          <w:rFonts w:hint="cs"/>
          <w:rtl/>
          <w:lang w:eastAsia="he-IL"/>
        </w:rPr>
        <w:t>בסוף.</w:t>
      </w:r>
    </w:p>
    <w:p w14:paraId="73B8CAFB" w14:textId="77777777" w:rsidR="005A3BA0" w:rsidRDefault="005A3BA0" w:rsidP="005A3BA0">
      <w:pPr>
        <w:rPr>
          <w:rtl/>
          <w:lang w:eastAsia="he-IL"/>
        </w:rPr>
      </w:pPr>
    </w:p>
    <w:p w14:paraId="0038DCF4" w14:textId="38413441" w:rsidR="005A3BA0" w:rsidRDefault="005A3BA0" w:rsidP="005A3BA0">
      <w:pPr>
        <w:pStyle w:val="a4"/>
        <w:keepNext/>
        <w:rPr>
          <w:rtl/>
        </w:rPr>
      </w:pPr>
      <w:bookmarkStart w:id="384" w:name="ET_speaker_נועה_ברודסקי_לוי_71"/>
      <w:r w:rsidRPr="005A3BA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A3BA0">
        <w:rPr>
          <w:rStyle w:val="TagStyle"/>
          <w:rtl/>
        </w:rPr>
        <w:t xml:space="preserve"> &lt;&lt; דובר &gt;&gt;</w:t>
      </w:r>
      <w:r w:rsidR="00A60166">
        <w:rPr>
          <w:rtl/>
        </w:rPr>
        <w:t xml:space="preserve"> </w:t>
      </w:r>
      <w:bookmarkEnd w:id="384"/>
    </w:p>
    <w:p w14:paraId="40A9C785" w14:textId="77777777" w:rsidR="005A3BA0" w:rsidRDefault="005A3BA0" w:rsidP="005A3BA0">
      <w:pPr>
        <w:pStyle w:val="KeepWithNext"/>
        <w:rPr>
          <w:rtl/>
          <w:lang w:eastAsia="he-IL"/>
        </w:rPr>
      </w:pPr>
    </w:p>
    <w:p w14:paraId="26B4F0EB" w14:textId="566BC455" w:rsidR="005A3BA0" w:rsidRDefault="005A3BA0" w:rsidP="005A3BA0">
      <w:pPr>
        <w:rPr>
          <w:rtl/>
          <w:lang w:eastAsia="he-IL"/>
        </w:rPr>
      </w:pPr>
      <w:r>
        <w:rPr>
          <w:rFonts w:hint="cs"/>
          <w:rtl/>
          <w:lang w:eastAsia="he-IL"/>
        </w:rPr>
        <w:t xml:space="preserve">אבל בהליך פלילי, אם הוא נדרש, זה אומר שהוא </w:t>
      </w:r>
      <w:bookmarkStart w:id="385" w:name="_ETM_Q1_900452"/>
      <w:bookmarkEnd w:id="385"/>
      <w:r>
        <w:rPr>
          <w:rFonts w:hint="cs"/>
          <w:rtl/>
          <w:lang w:eastAsia="he-IL"/>
        </w:rPr>
        <w:t>צריך להעיד.</w:t>
      </w:r>
    </w:p>
    <w:p w14:paraId="5E046041" w14:textId="77777777" w:rsidR="005A3BA0" w:rsidRDefault="005A3BA0" w:rsidP="005A3BA0">
      <w:pPr>
        <w:rPr>
          <w:rtl/>
          <w:lang w:eastAsia="he-IL"/>
        </w:rPr>
      </w:pPr>
    </w:p>
    <w:p w14:paraId="7BC12FA4" w14:textId="7359A340" w:rsidR="005A3BA0" w:rsidRDefault="005A3BA0" w:rsidP="005A3BA0">
      <w:pPr>
        <w:pStyle w:val="af9"/>
        <w:keepNext/>
        <w:rPr>
          <w:rtl/>
          <w:lang w:eastAsia="he-IL"/>
        </w:rPr>
      </w:pPr>
      <w:bookmarkStart w:id="386" w:name="ET_guest_576214_72"/>
      <w:r w:rsidRPr="005A3BA0">
        <w:rPr>
          <w:rStyle w:val="TagStyle"/>
          <w:rtl/>
        </w:rPr>
        <w:t xml:space="preserve"> &lt;&lt; אורח &gt;&gt; </w:t>
      </w:r>
      <w:r>
        <w:rPr>
          <w:rtl/>
          <w:lang w:eastAsia="he-IL"/>
        </w:rPr>
        <w:t>ישי שרון:</w:t>
      </w:r>
      <w:r w:rsidRPr="005A3BA0">
        <w:rPr>
          <w:rStyle w:val="TagStyle"/>
          <w:rtl/>
        </w:rPr>
        <w:t xml:space="preserve"> &lt;&lt; אורח &gt;&gt;</w:t>
      </w:r>
      <w:r w:rsidR="00A60166">
        <w:rPr>
          <w:rtl/>
          <w:lang w:eastAsia="he-IL"/>
        </w:rPr>
        <w:t xml:space="preserve"> </w:t>
      </w:r>
      <w:bookmarkEnd w:id="386"/>
    </w:p>
    <w:p w14:paraId="7FAC9332" w14:textId="77777777" w:rsidR="005A3BA0" w:rsidRDefault="005A3BA0" w:rsidP="005A3BA0">
      <w:pPr>
        <w:pStyle w:val="KeepWithNext"/>
        <w:rPr>
          <w:rtl/>
          <w:lang w:eastAsia="he-IL"/>
        </w:rPr>
      </w:pPr>
    </w:p>
    <w:p w14:paraId="08AACB59" w14:textId="312D4EFF" w:rsidR="005A3BA0" w:rsidRDefault="005A3BA0" w:rsidP="005A3BA0">
      <w:pPr>
        <w:rPr>
          <w:rtl/>
          <w:lang w:eastAsia="he-IL"/>
        </w:rPr>
      </w:pPr>
      <w:bookmarkStart w:id="387" w:name="_ETM_Q1_903446"/>
      <w:bookmarkStart w:id="388" w:name="_ETM_Q1_903484"/>
      <w:bookmarkEnd w:id="387"/>
      <w:bookmarkEnd w:id="388"/>
      <w:r>
        <w:rPr>
          <w:rFonts w:hint="cs"/>
          <w:rtl/>
          <w:lang w:eastAsia="he-IL"/>
        </w:rPr>
        <w:t>לא.</w:t>
      </w:r>
    </w:p>
    <w:p w14:paraId="3B3B0C07" w14:textId="77777777" w:rsidR="005A3BA0" w:rsidRDefault="005A3BA0" w:rsidP="005A3BA0">
      <w:pPr>
        <w:rPr>
          <w:rtl/>
          <w:lang w:eastAsia="he-IL"/>
        </w:rPr>
      </w:pPr>
      <w:bookmarkStart w:id="389" w:name="_ETM_Q1_902989"/>
      <w:bookmarkStart w:id="390" w:name="_ETM_Q1_903019"/>
      <w:bookmarkEnd w:id="389"/>
      <w:bookmarkEnd w:id="390"/>
    </w:p>
    <w:p w14:paraId="0E2B0844" w14:textId="44829B07" w:rsidR="005A3BA0" w:rsidRDefault="005A3BA0" w:rsidP="005A3BA0">
      <w:pPr>
        <w:pStyle w:val="af6"/>
        <w:keepNext/>
        <w:rPr>
          <w:rtl/>
        </w:rPr>
      </w:pPr>
      <w:bookmarkStart w:id="391" w:name="ET_yor_6157_73"/>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391"/>
    </w:p>
    <w:p w14:paraId="4055994A" w14:textId="77777777" w:rsidR="005A3BA0" w:rsidRDefault="005A3BA0" w:rsidP="005A3BA0">
      <w:pPr>
        <w:pStyle w:val="KeepWithNext"/>
        <w:rPr>
          <w:rtl/>
          <w:lang w:eastAsia="he-IL"/>
        </w:rPr>
      </w:pPr>
    </w:p>
    <w:p w14:paraId="4239FDD0" w14:textId="31366CF4" w:rsidR="005A3BA0" w:rsidRDefault="005A3BA0" w:rsidP="005A3BA0">
      <w:pPr>
        <w:rPr>
          <w:rtl/>
          <w:lang w:eastAsia="he-IL"/>
        </w:rPr>
      </w:pPr>
      <w:r>
        <w:rPr>
          <w:rFonts w:hint="cs"/>
          <w:rtl/>
          <w:lang w:eastAsia="he-IL"/>
        </w:rPr>
        <w:t>לא בהכרח.</w:t>
      </w:r>
    </w:p>
    <w:p w14:paraId="17553ECD" w14:textId="77777777" w:rsidR="005A3BA0" w:rsidRDefault="005A3BA0" w:rsidP="005A3BA0">
      <w:pPr>
        <w:rPr>
          <w:rtl/>
          <w:lang w:eastAsia="he-IL"/>
        </w:rPr>
      </w:pPr>
      <w:bookmarkStart w:id="392" w:name="_ETM_Q1_902586"/>
      <w:bookmarkStart w:id="393" w:name="_ETM_Q1_902618"/>
      <w:bookmarkEnd w:id="392"/>
      <w:bookmarkEnd w:id="393"/>
    </w:p>
    <w:p w14:paraId="6E590B46" w14:textId="775596C0" w:rsidR="005A3BA0" w:rsidRDefault="005A3BA0" w:rsidP="005A3BA0">
      <w:pPr>
        <w:pStyle w:val="af9"/>
        <w:keepNext/>
        <w:rPr>
          <w:rtl/>
          <w:lang w:eastAsia="he-IL"/>
        </w:rPr>
      </w:pPr>
      <w:bookmarkStart w:id="394" w:name="ET_guest_875956_74"/>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394"/>
    </w:p>
    <w:p w14:paraId="578A742C" w14:textId="77777777" w:rsidR="005A3BA0" w:rsidRDefault="005A3BA0" w:rsidP="005A3BA0">
      <w:pPr>
        <w:pStyle w:val="KeepWithNext"/>
        <w:rPr>
          <w:rtl/>
          <w:lang w:eastAsia="he-IL"/>
        </w:rPr>
      </w:pPr>
    </w:p>
    <w:p w14:paraId="5724483E" w14:textId="654C9A0E" w:rsidR="005A3BA0" w:rsidRDefault="005A3BA0" w:rsidP="005A3BA0">
      <w:pPr>
        <w:rPr>
          <w:rtl/>
          <w:lang w:eastAsia="he-IL"/>
        </w:rPr>
      </w:pPr>
      <w:r>
        <w:rPr>
          <w:rFonts w:hint="cs"/>
          <w:rtl/>
          <w:lang w:eastAsia="he-IL"/>
        </w:rPr>
        <w:t xml:space="preserve">למה? זה בעניינו. </w:t>
      </w:r>
    </w:p>
    <w:p w14:paraId="680CE828" w14:textId="77777777" w:rsidR="005A3BA0" w:rsidRDefault="005A3BA0" w:rsidP="005A3BA0">
      <w:pPr>
        <w:rPr>
          <w:rtl/>
          <w:lang w:eastAsia="he-IL"/>
        </w:rPr>
      </w:pPr>
      <w:bookmarkStart w:id="395" w:name="_ETM_Q1_906404"/>
      <w:bookmarkStart w:id="396" w:name="_ETM_Q1_906438"/>
      <w:bookmarkEnd w:id="395"/>
      <w:bookmarkEnd w:id="396"/>
    </w:p>
    <w:p w14:paraId="1067976D" w14:textId="2C2F190A" w:rsidR="005A3BA0" w:rsidRDefault="005A3BA0" w:rsidP="005A3BA0">
      <w:pPr>
        <w:pStyle w:val="a4"/>
        <w:keepNext/>
        <w:rPr>
          <w:rtl/>
        </w:rPr>
      </w:pPr>
      <w:bookmarkStart w:id="397" w:name="ET_speaker_נועה_ברודסקי_לוי_75"/>
      <w:r w:rsidRPr="005A3BA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A3BA0">
        <w:rPr>
          <w:rStyle w:val="TagStyle"/>
          <w:rtl/>
        </w:rPr>
        <w:t xml:space="preserve"> &lt;&lt; דובר &gt;&gt;</w:t>
      </w:r>
      <w:r w:rsidR="00A60166">
        <w:rPr>
          <w:rtl/>
        </w:rPr>
        <w:t xml:space="preserve"> </w:t>
      </w:r>
      <w:bookmarkEnd w:id="397"/>
    </w:p>
    <w:p w14:paraId="57406DE9" w14:textId="77777777" w:rsidR="005A3BA0" w:rsidRDefault="005A3BA0" w:rsidP="005A3BA0">
      <w:pPr>
        <w:pStyle w:val="KeepWithNext"/>
        <w:rPr>
          <w:rtl/>
          <w:lang w:eastAsia="he-IL"/>
        </w:rPr>
      </w:pPr>
    </w:p>
    <w:p w14:paraId="17F0D737" w14:textId="2CC97643" w:rsidR="005A3BA0" w:rsidRDefault="005A3BA0" w:rsidP="005A3BA0">
      <w:pPr>
        <w:rPr>
          <w:rtl/>
          <w:lang w:eastAsia="he-IL"/>
        </w:rPr>
      </w:pPr>
      <w:r>
        <w:rPr>
          <w:rFonts w:hint="cs"/>
          <w:rtl/>
          <w:lang w:eastAsia="he-IL"/>
        </w:rPr>
        <w:t>נדרש בהליך פלילי שזה לא בעניינו.</w:t>
      </w:r>
    </w:p>
    <w:p w14:paraId="0A110800" w14:textId="77777777" w:rsidR="005A3BA0" w:rsidRDefault="005A3BA0" w:rsidP="005A3BA0">
      <w:pPr>
        <w:rPr>
          <w:rtl/>
          <w:lang w:eastAsia="he-IL"/>
        </w:rPr>
      </w:pPr>
      <w:bookmarkStart w:id="398" w:name="_ETM_Q1_909269"/>
      <w:bookmarkStart w:id="399" w:name="_ETM_Q1_909302"/>
      <w:bookmarkStart w:id="400" w:name="_ETM_Q1_906729"/>
      <w:bookmarkEnd w:id="398"/>
      <w:bookmarkEnd w:id="399"/>
      <w:bookmarkEnd w:id="400"/>
    </w:p>
    <w:p w14:paraId="44252287" w14:textId="5432F13E" w:rsidR="005A3BA0" w:rsidRDefault="005A3BA0" w:rsidP="005A3BA0">
      <w:pPr>
        <w:pStyle w:val="af9"/>
        <w:keepNext/>
        <w:rPr>
          <w:rtl/>
          <w:lang w:eastAsia="he-IL"/>
        </w:rPr>
      </w:pPr>
      <w:bookmarkStart w:id="401" w:name="ET_guest_875956_76"/>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401"/>
    </w:p>
    <w:p w14:paraId="06C89CDF" w14:textId="77777777" w:rsidR="005A3BA0" w:rsidRDefault="005A3BA0" w:rsidP="005A3BA0">
      <w:pPr>
        <w:pStyle w:val="KeepWithNext"/>
        <w:rPr>
          <w:rtl/>
          <w:lang w:eastAsia="he-IL"/>
        </w:rPr>
      </w:pPr>
    </w:p>
    <w:p w14:paraId="4099FE80" w14:textId="2EE27030" w:rsidR="005A3BA0" w:rsidRDefault="005A3BA0" w:rsidP="005A3BA0">
      <w:pPr>
        <w:rPr>
          <w:rtl/>
          <w:lang w:eastAsia="he-IL"/>
        </w:rPr>
      </w:pPr>
      <w:bookmarkStart w:id="402" w:name="_ETM_Q1_907074"/>
      <w:bookmarkStart w:id="403" w:name="_ETM_Q1_907113"/>
      <w:bookmarkEnd w:id="402"/>
      <w:bookmarkEnd w:id="403"/>
      <w:r>
        <w:rPr>
          <w:rFonts w:hint="cs"/>
          <w:rtl/>
          <w:lang w:eastAsia="he-IL"/>
        </w:rPr>
        <w:t>אתם כתבתם שזה בעניינו אבל כשהוא עד, זה לא בעניינו. הוא צד להליך אחר. לדעתי צריך להיות כתוב.</w:t>
      </w:r>
    </w:p>
    <w:p w14:paraId="14132A1D" w14:textId="77777777" w:rsidR="005A3BA0" w:rsidRDefault="005A3BA0" w:rsidP="005A3BA0">
      <w:pPr>
        <w:rPr>
          <w:rtl/>
          <w:lang w:eastAsia="he-IL"/>
        </w:rPr>
      </w:pPr>
    </w:p>
    <w:p w14:paraId="393C81EF" w14:textId="416CEFD3" w:rsidR="005A3BA0" w:rsidRDefault="005A3BA0" w:rsidP="005A3BA0">
      <w:pPr>
        <w:pStyle w:val="af6"/>
        <w:keepNext/>
        <w:rPr>
          <w:rtl/>
        </w:rPr>
      </w:pPr>
      <w:bookmarkStart w:id="404" w:name="ET_yor_6157_77"/>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404"/>
    </w:p>
    <w:p w14:paraId="1D42D468" w14:textId="77777777" w:rsidR="005A3BA0" w:rsidRDefault="005A3BA0" w:rsidP="005A3BA0">
      <w:pPr>
        <w:pStyle w:val="KeepWithNext"/>
        <w:rPr>
          <w:rtl/>
          <w:lang w:eastAsia="he-IL"/>
        </w:rPr>
      </w:pPr>
    </w:p>
    <w:p w14:paraId="01F3CF5C" w14:textId="1C97A433" w:rsidR="005A3BA0" w:rsidRDefault="005A3BA0" w:rsidP="005A3BA0">
      <w:pPr>
        <w:rPr>
          <w:rtl/>
          <w:lang w:eastAsia="he-IL"/>
        </w:rPr>
      </w:pPr>
      <w:r>
        <w:rPr>
          <w:rFonts w:hint="cs"/>
          <w:rtl/>
          <w:lang w:eastAsia="he-IL"/>
        </w:rPr>
        <w:t xml:space="preserve">ואז אפשר לקחת את העדות שלו </w:t>
      </w:r>
      <w:bookmarkStart w:id="405" w:name="_ETM_Q1_917465"/>
      <w:bookmarkEnd w:id="405"/>
      <w:r>
        <w:rPr>
          <w:rFonts w:hint="cs"/>
          <w:rtl/>
          <w:lang w:eastAsia="he-IL"/>
        </w:rPr>
        <w:t>ב-</w:t>
      </w:r>
      <w:r>
        <w:rPr>
          <w:rFonts w:hint="cs"/>
          <w:lang w:eastAsia="he-IL"/>
        </w:rPr>
        <w:t>VC</w:t>
      </w:r>
      <w:r>
        <w:rPr>
          <w:rFonts w:hint="cs"/>
          <w:rtl/>
          <w:lang w:eastAsia="he-IL"/>
        </w:rPr>
        <w:t>.</w:t>
      </w:r>
    </w:p>
    <w:p w14:paraId="0EC98C58" w14:textId="77777777" w:rsidR="005A3BA0" w:rsidRDefault="005A3BA0" w:rsidP="005A3BA0">
      <w:pPr>
        <w:rPr>
          <w:rtl/>
          <w:lang w:eastAsia="he-IL"/>
        </w:rPr>
      </w:pPr>
    </w:p>
    <w:p w14:paraId="2A141018" w14:textId="4735C65F" w:rsidR="005A3BA0" w:rsidRDefault="005A3BA0" w:rsidP="005A3BA0">
      <w:pPr>
        <w:pStyle w:val="a4"/>
        <w:keepNext/>
        <w:rPr>
          <w:rtl/>
        </w:rPr>
      </w:pPr>
      <w:bookmarkStart w:id="406" w:name="ET_speaker_נועה_ברודסקי_לוי_78"/>
      <w:r w:rsidRPr="005A3BA0">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5A3BA0">
        <w:rPr>
          <w:rStyle w:val="TagStyle"/>
          <w:rtl/>
        </w:rPr>
        <w:t xml:space="preserve"> &lt;&lt; דובר &gt;&gt;</w:t>
      </w:r>
      <w:r w:rsidR="00A60166">
        <w:rPr>
          <w:rtl/>
        </w:rPr>
        <w:t xml:space="preserve"> </w:t>
      </w:r>
      <w:bookmarkEnd w:id="406"/>
    </w:p>
    <w:p w14:paraId="2A2AF5F8" w14:textId="77777777" w:rsidR="005A3BA0" w:rsidRDefault="005A3BA0" w:rsidP="005A3BA0">
      <w:pPr>
        <w:pStyle w:val="KeepWithNext"/>
        <w:rPr>
          <w:rtl/>
          <w:lang w:eastAsia="he-IL"/>
        </w:rPr>
      </w:pPr>
    </w:p>
    <w:p w14:paraId="246BF3CB" w14:textId="0E340789" w:rsidR="005A3BA0" w:rsidRDefault="005A3BA0" w:rsidP="005A3BA0">
      <w:pPr>
        <w:rPr>
          <w:rtl/>
          <w:lang w:eastAsia="he-IL"/>
        </w:rPr>
      </w:pPr>
      <w:r>
        <w:rPr>
          <w:rFonts w:hint="cs"/>
          <w:rtl/>
          <w:lang w:eastAsia="he-IL"/>
        </w:rPr>
        <w:t>לא.</w:t>
      </w:r>
    </w:p>
    <w:p w14:paraId="601FEC88" w14:textId="77777777" w:rsidR="005A3BA0" w:rsidRDefault="005A3BA0" w:rsidP="005A3BA0">
      <w:pPr>
        <w:rPr>
          <w:rtl/>
          <w:lang w:eastAsia="he-IL"/>
        </w:rPr>
      </w:pPr>
      <w:bookmarkStart w:id="407" w:name="_ETM_Q1_915933"/>
      <w:bookmarkStart w:id="408" w:name="_ETM_Q1_915969"/>
      <w:bookmarkStart w:id="409" w:name="_ETM_Q1_915579"/>
      <w:bookmarkEnd w:id="407"/>
      <w:bookmarkEnd w:id="408"/>
      <w:bookmarkEnd w:id="409"/>
    </w:p>
    <w:p w14:paraId="073EEF22" w14:textId="45E64AEB" w:rsidR="005A3BA0" w:rsidRDefault="005A3BA0" w:rsidP="005A3BA0">
      <w:pPr>
        <w:pStyle w:val="af9"/>
        <w:keepNext/>
        <w:rPr>
          <w:rtl/>
          <w:lang w:eastAsia="he-IL"/>
        </w:rPr>
      </w:pPr>
      <w:bookmarkStart w:id="410" w:name="ET_guest_875956_79"/>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410"/>
    </w:p>
    <w:p w14:paraId="47C187BC" w14:textId="77777777" w:rsidR="005A3BA0" w:rsidRDefault="005A3BA0" w:rsidP="005A3BA0">
      <w:pPr>
        <w:pStyle w:val="KeepWithNext"/>
        <w:rPr>
          <w:rtl/>
          <w:lang w:eastAsia="he-IL"/>
        </w:rPr>
      </w:pPr>
    </w:p>
    <w:p w14:paraId="48789E90" w14:textId="2E63C241" w:rsidR="005A3BA0" w:rsidRDefault="005A3BA0" w:rsidP="005A3BA0">
      <w:pPr>
        <w:rPr>
          <w:rtl/>
          <w:lang w:eastAsia="he-IL"/>
        </w:rPr>
      </w:pPr>
      <w:bookmarkStart w:id="411" w:name="_ETM_Q1_915953"/>
      <w:bookmarkStart w:id="412" w:name="_ETM_Q1_915987"/>
      <w:bookmarkEnd w:id="411"/>
      <w:bookmarkEnd w:id="412"/>
      <w:r>
        <w:rPr>
          <w:rFonts w:hint="cs"/>
          <w:rtl/>
          <w:lang w:eastAsia="he-IL"/>
        </w:rPr>
        <w:t>לא. אז יש פה פער.</w:t>
      </w:r>
    </w:p>
    <w:p w14:paraId="00907888" w14:textId="77777777" w:rsidR="005A3BA0" w:rsidRDefault="005A3BA0" w:rsidP="005A3BA0">
      <w:pPr>
        <w:rPr>
          <w:rtl/>
          <w:lang w:eastAsia="he-IL"/>
        </w:rPr>
      </w:pPr>
    </w:p>
    <w:p w14:paraId="0236C003" w14:textId="3FBB7267" w:rsidR="005A3BA0" w:rsidRDefault="005A3BA0" w:rsidP="005A3BA0">
      <w:pPr>
        <w:pStyle w:val="af6"/>
        <w:keepNext/>
        <w:rPr>
          <w:rtl/>
        </w:rPr>
      </w:pPr>
      <w:bookmarkStart w:id="413" w:name="ET_yor_6157_80"/>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413"/>
    </w:p>
    <w:p w14:paraId="313D44B0" w14:textId="77777777" w:rsidR="005A3BA0" w:rsidRDefault="005A3BA0" w:rsidP="005A3BA0">
      <w:pPr>
        <w:pStyle w:val="KeepWithNext"/>
        <w:rPr>
          <w:rtl/>
          <w:lang w:eastAsia="he-IL"/>
        </w:rPr>
      </w:pPr>
    </w:p>
    <w:p w14:paraId="0FBFED25" w14:textId="2DEF926C" w:rsidR="005A3BA0" w:rsidRDefault="005A3BA0" w:rsidP="005A3BA0">
      <w:pPr>
        <w:rPr>
          <w:rtl/>
          <w:lang w:eastAsia="he-IL"/>
        </w:rPr>
      </w:pPr>
      <w:r>
        <w:rPr>
          <w:rFonts w:hint="cs"/>
          <w:rtl/>
          <w:lang w:eastAsia="he-IL"/>
        </w:rPr>
        <w:t xml:space="preserve">אבל זה אינו פלילי. השאלה מה קורה אם יש הליך פלילי. נניח שאני מעמיד </w:t>
      </w:r>
      <w:bookmarkStart w:id="414" w:name="_ETM_Q1_924222"/>
      <w:bookmarkEnd w:id="414"/>
      <w:r>
        <w:rPr>
          <w:rFonts w:hint="cs"/>
          <w:rtl/>
          <w:lang w:eastAsia="he-IL"/>
        </w:rPr>
        <w:t>עכשיו לדין את השותף שלו לעבירה.</w:t>
      </w:r>
    </w:p>
    <w:p w14:paraId="682FED6B" w14:textId="77777777" w:rsidR="005A3BA0" w:rsidRDefault="005A3BA0" w:rsidP="005A3BA0">
      <w:pPr>
        <w:rPr>
          <w:rtl/>
          <w:lang w:eastAsia="he-IL"/>
        </w:rPr>
      </w:pPr>
    </w:p>
    <w:p w14:paraId="4236767F" w14:textId="5F98CFA2" w:rsidR="005A3BA0" w:rsidRDefault="005A3BA0" w:rsidP="005A3BA0">
      <w:pPr>
        <w:pStyle w:val="af9"/>
        <w:keepNext/>
        <w:rPr>
          <w:rtl/>
          <w:lang w:eastAsia="he-IL"/>
        </w:rPr>
      </w:pPr>
      <w:bookmarkStart w:id="415" w:name="ET_guest_875956_81"/>
      <w:r w:rsidRPr="005A3BA0">
        <w:rPr>
          <w:rStyle w:val="TagStyle"/>
          <w:rtl/>
        </w:rPr>
        <w:lastRenderedPageBreak/>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415"/>
    </w:p>
    <w:p w14:paraId="51FB1C24" w14:textId="77777777" w:rsidR="005A3BA0" w:rsidRDefault="005A3BA0" w:rsidP="005A3BA0">
      <w:pPr>
        <w:pStyle w:val="KeepWithNext"/>
        <w:rPr>
          <w:rtl/>
          <w:lang w:eastAsia="he-IL"/>
        </w:rPr>
      </w:pPr>
    </w:p>
    <w:p w14:paraId="609DF8EC" w14:textId="42145061" w:rsidR="005A3BA0" w:rsidRDefault="005A3BA0" w:rsidP="005A3BA0">
      <w:pPr>
        <w:rPr>
          <w:rtl/>
          <w:lang w:eastAsia="he-IL"/>
        </w:rPr>
      </w:pPr>
      <w:r>
        <w:rPr>
          <w:rFonts w:hint="cs"/>
          <w:rtl/>
          <w:lang w:eastAsia="he-IL"/>
        </w:rPr>
        <w:t>כתוב שאינו דיון בהליך פלילי שהוא צד בו.</w:t>
      </w:r>
    </w:p>
    <w:p w14:paraId="21135EF9" w14:textId="77777777" w:rsidR="005A3BA0" w:rsidRDefault="005A3BA0" w:rsidP="005A3BA0">
      <w:pPr>
        <w:rPr>
          <w:rtl/>
          <w:lang w:eastAsia="he-IL"/>
        </w:rPr>
      </w:pPr>
      <w:bookmarkStart w:id="416" w:name="_ETM_Q1_931585"/>
      <w:bookmarkEnd w:id="416"/>
    </w:p>
    <w:p w14:paraId="531D1CD1" w14:textId="647E6788" w:rsidR="005A3BA0" w:rsidRDefault="005A3BA0" w:rsidP="005A3BA0">
      <w:pPr>
        <w:pStyle w:val="af6"/>
        <w:keepNext/>
        <w:rPr>
          <w:rtl/>
        </w:rPr>
      </w:pPr>
      <w:bookmarkStart w:id="417" w:name="ET_yor_6157_82"/>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417"/>
    </w:p>
    <w:p w14:paraId="1E7F0151" w14:textId="77777777" w:rsidR="005A3BA0" w:rsidRDefault="005A3BA0" w:rsidP="005A3BA0">
      <w:pPr>
        <w:pStyle w:val="KeepWithNext"/>
        <w:rPr>
          <w:rtl/>
          <w:lang w:eastAsia="he-IL"/>
        </w:rPr>
      </w:pPr>
    </w:p>
    <w:p w14:paraId="75DCD788" w14:textId="7DD71F05" w:rsidR="005A3BA0" w:rsidRDefault="005A3BA0" w:rsidP="005A3BA0">
      <w:pPr>
        <w:rPr>
          <w:rtl/>
          <w:lang w:eastAsia="he-IL"/>
        </w:rPr>
      </w:pPr>
      <w:bookmarkStart w:id="418" w:name="_ETM_Q1_932011"/>
      <w:bookmarkStart w:id="419" w:name="_ETM_Q1_932066"/>
      <w:bookmarkEnd w:id="418"/>
      <w:bookmarkEnd w:id="419"/>
      <w:r>
        <w:rPr>
          <w:rFonts w:hint="cs"/>
          <w:rtl/>
          <w:lang w:eastAsia="he-IL"/>
        </w:rPr>
        <w:t xml:space="preserve">אבל הכוונה היא דיון אזרחי או </w:t>
      </w:r>
      <w:proofErr w:type="spellStart"/>
      <w:r>
        <w:rPr>
          <w:rFonts w:hint="cs"/>
          <w:rtl/>
          <w:lang w:eastAsia="he-IL"/>
        </w:rPr>
        <w:t>מינהלי</w:t>
      </w:r>
      <w:proofErr w:type="spellEnd"/>
      <w:r>
        <w:rPr>
          <w:rFonts w:hint="cs"/>
          <w:rtl/>
          <w:lang w:eastAsia="he-IL"/>
        </w:rPr>
        <w:t>.</w:t>
      </w:r>
    </w:p>
    <w:p w14:paraId="053F5CE5" w14:textId="77777777" w:rsidR="005A3BA0" w:rsidRDefault="005A3BA0" w:rsidP="005A3BA0">
      <w:pPr>
        <w:rPr>
          <w:rtl/>
          <w:lang w:eastAsia="he-IL"/>
        </w:rPr>
      </w:pPr>
      <w:bookmarkStart w:id="420" w:name="_ETM_Q1_934278"/>
      <w:bookmarkStart w:id="421" w:name="_ETM_Q1_934323"/>
      <w:bookmarkEnd w:id="420"/>
      <w:bookmarkEnd w:id="421"/>
    </w:p>
    <w:p w14:paraId="7F3EE4A2" w14:textId="6637A77C" w:rsidR="005A3BA0" w:rsidRDefault="005A3BA0" w:rsidP="005A3BA0">
      <w:pPr>
        <w:pStyle w:val="af9"/>
        <w:keepNext/>
        <w:rPr>
          <w:rtl/>
          <w:lang w:eastAsia="he-IL"/>
        </w:rPr>
      </w:pPr>
      <w:bookmarkStart w:id="422" w:name="ET_guest_875956_83"/>
      <w:r w:rsidRPr="005A3BA0">
        <w:rPr>
          <w:rStyle w:val="TagStyle"/>
          <w:rtl/>
        </w:rPr>
        <w:t xml:space="preserve"> &lt;&lt; אורח &gt;&gt; </w:t>
      </w:r>
      <w:r>
        <w:rPr>
          <w:rtl/>
          <w:lang w:eastAsia="he-IL"/>
        </w:rPr>
        <w:t>אסף שרף:</w:t>
      </w:r>
      <w:r w:rsidRPr="005A3BA0">
        <w:rPr>
          <w:rStyle w:val="TagStyle"/>
          <w:rtl/>
        </w:rPr>
        <w:t xml:space="preserve"> &lt;&lt; אורח &gt;&gt;</w:t>
      </w:r>
      <w:r w:rsidR="00A60166">
        <w:rPr>
          <w:rtl/>
          <w:lang w:eastAsia="he-IL"/>
        </w:rPr>
        <w:t xml:space="preserve"> </w:t>
      </w:r>
      <w:bookmarkEnd w:id="422"/>
    </w:p>
    <w:p w14:paraId="372E88B7" w14:textId="77777777" w:rsidR="005A3BA0" w:rsidRDefault="005A3BA0" w:rsidP="005A3BA0">
      <w:pPr>
        <w:pStyle w:val="KeepWithNext"/>
        <w:rPr>
          <w:rtl/>
          <w:lang w:eastAsia="he-IL"/>
        </w:rPr>
      </w:pPr>
    </w:p>
    <w:p w14:paraId="45C6FFA5" w14:textId="14DC2AFB" w:rsidR="005A3BA0" w:rsidRDefault="005A3BA0" w:rsidP="005A3BA0">
      <w:pPr>
        <w:rPr>
          <w:rtl/>
          <w:lang w:eastAsia="he-IL"/>
        </w:rPr>
      </w:pPr>
      <w:r>
        <w:rPr>
          <w:rFonts w:hint="cs"/>
          <w:rtl/>
          <w:lang w:eastAsia="he-IL"/>
        </w:rPr>
        <w:t>למה שלא יהיה כתוב דיון בהליך פלילי</w:t>
      </w:r>
      <w:r w:rsidR="00522FBD">
        <w:rPr>
          <w:rFonts w:hint="cs"/>
          <w:rtl/>
          <w:lang w:eastAsia="he-IL"/>
        </w:rPr>
        <w:t xml:space="preserve"> </w:t>
      </w:r>
      <w:r>
        <w:rPr>
          <w:rFonts w:hint="cs"/>
          <w:rtl/>
          <w:lang w:eastAsia="he-IL"/>
        </w:rPr>
        <w:t>- - -</w:t>
      </w:r>
      <w:bookmarkStart w:id="423" w:name="_ETM_Q1_940716"/>
      <w:bookmarkStart w:id="424" w:name="_ETM_Q1_940761"/>
      <w:bookmarkEnd w:id="423"/>
      <w:bookmarkEnd w:id="424"/>
    </w:p>
    <w:p w14:paraId="5E3E6426" w14:textId="77777777" w:rsidR="005A3BA0" w:rsidRDefault="005A3BA0" w:rsidP="005A3BA0">
      <w:pPr>
        <w:rPr>
          <w:rtl/>
          <w:lang w:eastAsia="he-IL"/>
        </w:rPr>
      </w:pPr>
      <w:bookmarkStart w:id="425" w:name="_ETM_Q1_940457"/>
      <w:bookmarkStart w:id="426" w:name="_ETM_Q1_940502"/>
      <w:bookmarkStart w:id="427" w:name="_ETM_Q1_941145"/>
      <w:bookmarkEnd w:id="425"/>
      <w:bookmarkEnd w:id="426"/>
      <w:bookmarkEnd w:id="427"/>
    </w:p>
    <w:p w14:paraId="5DAD7F18" w14:textId="513B9184" w:rsidR="005A3BA0" w:rsidRDefault="005A3BA0" w:rsidP="005A3BA0">
      <w:pPr>
        <w:pStyle w:val="af6"/>
        <w:keepNext/>
        <w:rPr>
          <w:rtl/>
        </w:rPr>
      </w:pPr>
      <w:bookmarkStart w:id="428" w:name="ET_yor_6157_84"/>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 </w:t>
      </w:r>
      <w:r>
        <w:rPr>
          <w:rtl/>
        </w:rPr>
        <w:t xml:space="preserve">היו"ר שמחה </w:t>
      </w:r>
      <w:proofErr w:type="spellStart"/>
      <w:r>
        <w:rPr>
          <w:rtl/>
        </w:rPr>
        <w:t>רוטמן</w:t>
      </w:r>
      <w:proofErr w:type="spellEnd"/>
      <w:r>
        <w:rPr>
          <w:rtl/>
        </w:rPr>
        <w:t>:</w:t>
      </w:r>
      <w:r w:rsidRPr="005A3BA0">
        <w:rPr>
          <w:rStyle w:val="TagStyle"/>
          <w:rtl/>
        </w:rPr>
        <w:t xml:space="preserve"> &lt;&lt; </w:t>
      </w:r>
      <w:proofErr w:type="spellStart"/>
      <w:r w:rsidRPr="005A3BA0">
        <w:rPr>
          <w:rStyle w:val="TagStyle"/>
          <w:rtl/>
        </w:rPr>
        <w:t>יור</w:t>
      </w:r>
      <w:proofErr w:type="spellEnd"/>
      <w:r w:rsidRPr="005A3BA0">
        <w:rPr>
          <w:rStyle w:val="TagStyle"/>
          <w:rtl/>
        </w:rPr>
        <w:t xml:space="preserve"> &gt;&gt;</w:t>
      </w:r>
      <w:r w:rsidR="00A60166">
        <w:rPr>
          <w:rtl/>
        </w:rPr>
        <w:t xml:space="preserve"> </w:t>
      </w:r>
      <w:bookmarkEnd w:id="428"/>
    </w:p>
    <w:p w14:paraId="5E6F3E7D" w14:textId="77777777" w:rsidR="005A3BA0" w:rsidRDefault="005A3BA0" w:rsidP="005A3BA0">
      <w:pPr>
        <w:pStyle w:val="KeepWithNext"/>
        <w:rPr>
          <w:rtl/>
          <w:lang w:eastAsia="he-IL"/>
        </w:rPr>
      </w:pPr>
    </w:p>
    <w:p w14:paraId="5D6A60B4" w14:textId="45747CC6" w:rsidR="005A3BA0" w:rsidRDefault="005A3BA0" w:rsidP="005A3BA0">
      <w:pPr>
        <w:rPr>
          <w:rtl/>
          <w:lang w:eastAsia="he-IL"/>
        </w:rPr>
      </w:pPr>
      <w:r>
        <w:rPr>
          <w:rFonts w:hint="cs"/>
          <w:rtl/>
          <w:lang w:eastAsia="he-IL"/>
        </w:rPr>
        <w:t>די</w:t>
      </w:r>
      <w:bookmarkStart w:id="429" w:name="_ETM_Q1_941666"/>
      <w:bookmarkStart w:id="430" w:name="_ETM_Q1_941707"/>
      <w:bookmarkEnd w:id="429"/>
      <w:bookmarkEnd w:id="430"/>
      <w:r>
        <w:rPr>
          <w:rFonts w:hint="cs"/>
          <w:rtl/>
          <w:lang w:eastAsia="he-IL"/>
        </w:rPr>
        <w:t>ון</w:t>
      </w:r>
      <w:bookmarkStart w:id="431" w:name="_ETM_Q1_940823"/>
      <w:bookmarkEnd w:id="431"/>
      <w:r>
        <w:rPr>
          <w:rFonts w:hint="cs"/>
          <w:rtl/>
          <w:lang w:eastAsia="he-IL"/>
        </w:rPr>
        <w:t xml:space="preserve"> שהוא צד בו</w:t>
      </w:r>
      <w:r w:rsidR="00C1439B">
        <w:rPr>
          <w:rFonts w:hint="cs"/>
          <w:rtl/>
          <w:lang w:eastAsia="he-IL"/>
        </w:rPr>
        <w:t>,</w:t>
      </w:r>
      <w:r>
        <w:rPr>
          <w:rFonts w:hint="cs"/>
          <w:rtl/>
          <w:lang w:eastAsia="he-IL"/>
        </w:rPr>
        <w:t xml:space="preserve"> נדרש בו</w:t>
      </w:r>
      <w:r w:rsidR="00C1439B">
        <w:rPr>
          <w:rFonts w:hint="cs"/>
          <w:rtl/>
          <w:lang w:eastAsia="he-IL"/>
        </w:rPr>
        <w:t>, שאיננו דיון בהליך העיקרי.</w:t>
      </w:r>
    </w:p>
    <w:p w14:paraId="5764D005" w14:textId="77777777" w:rsidR="00C1439B" w:rsidRDefault="00C1439B" w:rsidP="005A3BA0">
      <w:pPr>
        <w:rPr>
          <w:rtl/>
          <w:lang w:eastAsia="he-IL"/>
        </w:rPr>
      </w:pPr>
      <w:bookmarkStart w:id="432" w:name="_ETM_Q1_945831"/>
      <w:bookmarkStart w:id="433" w:name="_ETM_Q1_945878"/>
      <w:bookmarkStart w:id="434" w:name="_ETM_Q1_945668"/>
      <w:bookmarkEnd w:id="432"/>
      <w:bookmarkEnd w:id="433"/>
      <w:bookmarkEnd w:id="434"/>
    </w:p>
    <w:p w14:paraId="31F0C7C5" w14:textId="71A70E91" w:rsidR="00C1439B" w:rsidRDefault="00C1439B" w:rsidP="00C1439B">
      <w:pPr>
        <w:pStyle w:val="af9"/>
        <w:keepNext/>
        <w:rPr>
          <w:rtl/>
          <w:lang w:eastAsia="he-IL"/>
        </w:rPr>
      </w:pPr>
      <w:bookmarkStart w:id="435" w:name="ET_guest_875956_85"/>
      <w:r w:rsidRPr="00C1439B">
        <w:rPr>
          <w:rStyle w:val="TagStyle"/>
          <w:rtl/>
        </w:rPr>
        <w:t xml:space="preserve"> &lt;&lt; אורח &gt;&gt; </w:t>
      </w:r>
      <w:r>
        <w:rPr>
          <w:rtl/>
          <w:lang w:eastAsia="he-IL"/>
        </w:rPr>
        <w:t>אסף שרף:</w:t>
      </w:r>
      <w:r w:rsidRPr="00C1439B">
        <w:rPr>
          <w:rStyle w:val="TagStyle"/>
          <w:rtl/>
        </w:rPr>
        <w:t xml:space="preserve"> &lt;&lt; אורח &gt;&gt;</w:t>
      </w:r>
      <w:r w:rsidR="00A60166">
        <w:rPr>
          <w:rtl/>
          <w:lang w:eastAsia="he-IL"/>
        </w:rPr>
        <w:t xml:space="preserve"> </w:t>
      </w:r>
      <w:bookmarkEnd w:id="435"/>
    </w:p>
    <w:p w14:paraId="19F3E999" w14:textId="77777777" w:rsidR="00C1439B" w:rsidRDefault="00C1439B" w:rsidP="00C1439B">
      <w:pPr>
        <w:pStyle w:val="KeepWithNext"/>
        <w:rPr>
          <w:rtl/>
          <w:lang w:eastAsia="he-IL"/>
        </w:rPr>
      </w:pPr>
    </w:p>
    <w:p w14:paraId="5E47763E" w14:textId="169636DA" w:rsidR="00C1439B" w:rsidRDefault="00C1439B" w:rsidP="00C1439B">
      <w:pPr>
        <w:rPr>
          <w:rtl/>
          <w:lang w:eastAsia="he-IL"/>
        </w:rPr>
      </w:pPr>
      <w:bookmarkStart w:id="436" w:name="_ETM_Q1_946092"/>
      <w:bookmarkStart w:id="437" w:name="_ETM_Q1_946150"/>
      <w:bookmarkEnd w:id="436"/>
      <w:bookmarkEnd w:id="437"/>
      <w:r>
        <w:rPr>
          <w:rFonts w:hint="cs"/>
          <w:rtl/>
          <w:lang w:eastAsia="he-IL"/>
        </w:rPr>
        <w:t xml:space="preserve">דיון בהליך פלילי שהוא צד בו או נדרש </w:t>
      </w:r>
      <w:bookmarkStart w:id="438" w:name="_ETM_Q1_950311"/>
      <w:bookmarkEnd w:id="438"/>
      <w:r>
        <w:rPr>
          <w:rFonts w:hint="cs"/>
          <w:rtl/>
          <w:lang w:eastAsia="he-IL"/>
        </w:rPr>
        <w:t>בו.</w:t>
      </w:r>
    </w:p>
    <w:p w14:paraId="1E7D8443" w14:textId="77777777" w:rsidR="00C1439B" w:rsidRDefault="00C1439B" w:rsidP="00C1439B">
      <w:pPr>
        <w:rPr>
          <w:rtl/>
          <w:lang w:eastAsia="he-IL"/>
        </w:rPr>
      </w:pPr>
      <w:bookmarkStart w:id="439" w:name="_ETM_Q1_950098"/>
      <w:bookmarkEnd w:id="439"/>
    </w:p>
    <w:p w14:paraId="6CAAEBFF" w14:textId="20C8DD38" w:rsidR="00C1439B" w:rsidRDefault="00C1439B" w:rsidP="00C1439B">
      <w:pPr>
        <w:pStyle w:val="a4"/>
        <w:keepNext/>
        <w:rPr>
          <w:rtl/>
        </w:rPr>
      </w:pPr>
      <w:bookmarkStart w:id="440" w:name="ET_speaker_נועה_ברודסקי_לוי_87"/>
      <w:r w:rsidRPr="00C1439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1439B">
        <w:rPr>
          <w:rStyle w:val="TagStyle"/>
          <w:rtl/>
        </w:rPr>
        <w:t xml:space="preserve"> &lt;&lt; דובר &gt;&gt;</w:t>
      </w:r>
      <w:r w:rsidR="00A60166">
        <w:rPr>
          <w:rtl/>
        </w:rPr>
        <w:t xml:space="preserve"> </w:t>
      </w:r>
      <w:bookmarkEnd w:id="440"/>
    </w:p>
    <w:p w14:paraId="0973BD5F" w14:textId="77777777" w:rsidR="00C1439B" w:rsidRDefault="00C1439B" w:rsidP="00C1439B">
      <w:pPr>
        <w:pStyle w:val="KeepWithNext"/>
        <w:rPr>
          <w:rtl/>
          <w:lang w:eastAsia="he-IL"/>
        </w:rPr>
      </w:pPr>
    </w:p>
    <w:p w14:paraId="5257FB84" w14:textId="791140D3" w:rsidR="00C1439B" w:rsidRDefault="00C1439B" w:rsidP="00C1439B">
      <w:pPr>
        <w:rPr>
          <w:rtl/>
          <w:lang w:eastAsia="he-IL"/>
        </w:rPr>
      </w:pPr>
      <w:r>
        <w:rPr>
          <w:rFonts w:hint="cs"/>
          <w:rtl/>
          <w:lang w:eastAsia="he-IL"/>
        </w:rPr>
        <w:t>אבל אתמול הייתה החלטה של הוועדה לא להכניס את זה.</w:t>
      </w:r>
    </w:p>
    <w:p w14:paraId="426541E8" w14:textId="77777777" w:rsidR="00C1439B" w:rsidRDefault="00C1439B" w:rsidP="00C1439B">
      <w:pPr>
        <w:rPr>
          <w:rtl/>
          <w:lang w:eastAsia="he-IL"/>
        </w:rPr>
      </w:pPr>
      <w:bookmarkStart w:id="441" w:name="_ETM_Q1_956195"/>
      <w:bookmarkStart w:id="442" w:name="_ETM_Q1_956227"/>
      <w:bookmarkEnd w:id="441"/>
      <w:bookmarkEnd w:id="442"/>
    </w:p>
    <w:p w14:paraId="6CAE2426" w14:textId="209E8275" w:rsidR="00C1439B" w:rsidRDefault="00C1439B" w:rsidP="00C1439B">
      <w:pPr>
        <w:pStyle w:val="af6"/>
        <w:keepNext/>
        <w:rPr>
          <w:rtl/>
        </w:rPr>
      </w:pPr>
      <w:bookmarkStart w:id="443" w:name="ET_yor_6157_88"/>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 </w:t>
      </w:r>
      <w:r>
        <w:rPr>
          <w:rtl/>
        </w:rPr>
        <w:t xml:space="preserve">היו"ר שמחה </w:t>
      </w:r>
      <w:proofErr w:type="spellStart"/>
      <w:r>
        <w:rPr>
          <w:rtl/>
        </w:rPr>
        <w:t>רוטמן</w:t>
      </w:r>
      <w:proofErr w:type="spellEnd"/>
      <w:r>
        <w:rPr>
          <w:rtl/>
        </w:rPr>
        <w:t>:</w:t>
      </w:r>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w:t>
      </w:r>
      <w:r w:rsidR="00A60166">
        <w:rPr>
          <w:rtl/>
        </w:rPr>
        <w:t xml:space="preserve"> </w:t>
      </w:r>
      <w:bookmarkEnd w:id="443"/>
    </w:p>
    <w:p w14:paraId="1408AF1D" w14:textId="77777777" w:rsidR="00C1439B" w:rsidRDefault="00C1439B" w:rsidP="00C1439B">
      <w:pPr>
        <w:pStyle w:val="KeepWithNext"/>
        <w:rPr>
          <w:rtl/>
          <w:lang w:eastAsia="he-IL"/>
        </w:rPr>
      </w:pPr>
    </w:p>
    <w:p w14:paraId="6D36D15A" w14:textId="4FF72254" w:rsidR="00C1439B" w:rsidRDefault="00C1439B" w:rsidP="00C1439B">
      <w:pPr>
        <w:rPr>
          <w:rtl/>
          <w:lang w:eastAsia="he-IL"/>
        </w:rPr>
      </w:pPr>
      <w:r>
        <w:rPr>
          <w:rFonts w:hint="cs"/>
          <w:rtl/>
          <w:lang w:eastAsia="he-IL"/>
        </w:rPr>
        <w:t xml:space="preserve">לא הבנתי. תאר לי את הסיטואציה. יבוא </w:t>
      </w:r>
      <w:bookmarkStart w:id="444" w:name="_ETM_Q1_958272"/>
      <w:bookmarkEnd w:id="444"/>
      <w:r>
        <w:rPr>
          <w:rFonts w:hint="cs"/>
          <w:rtl/>
          <w:lang w:eastAsia="he-IL"/>
        </w:rPr>
        <w:t>בן אדם שהוא צריך להיות בהליך פלילי שלא בעניינו</w:t>
      </w:r>
      <w:bookmarkStart w:id="445" w:name="_ETM_Q1_961728"/>
      <w:bookmarkEnd w:id="445"/>
      <w:r>
        <w:rPr>
          <w:rFonts w:hint="cs"/>
          <w:rtl/>
          <w:lang w:eastAsia="he-IL"/>
        </w:rPr>
        <w:t>, הוא צריך להעיד שם ב-</w:t>
      </w:r>
      <w:r>
        <w:rPr>
          <w:rFonts w:hint="cs"/>
          <w:lang w:eastAsia="he-IL"/>
        </w:rPr>
        <w:t>VC</w:t>
      </w:r>
      <w:r>
        <w:rPr>
          <w:rFonts w:hint="cs"/>
          <w:rtl/>
          <w:lang w:eastAsia="he-IL"/>
        </w:rPr>
        <w:t>. לא נקבל את העדות שלו ב-</w:t>
      </w:r>
      <w:r>
        <w:rPr>
          <w:rFonts w:hint="cs"/>
          <w:lang w:eastAsia="he-IL"/>
        </w:rPr>
        <w:t>VC</w:t>
      </w:r>
      <w:r>
        <w:rPr>
          <w:rFonts w:hint="cs"/>
          <w:rtl/>
          <w:lang w:eastAsia="he-IL"/>
        </w:rPr>
        <w:t>, נכון? לא נקבל את העדות שלו ב-</w:t>
      </w:r>
      <w:r>
        <w:rPr>
          <w:rFonts w:hint="cs"/>
          <w:lang w:eastAsia="he-IL"/>
        </w:rPr>
        <w:t>VC</w:t>
      </w:r>
      <w:r>
        <w:rPr>
          <w:rFonts w:hint="cs"/>
          <w:rtl/>
          <w:lang w:eastAsia="he-IL"/>
        </w:rPr>
        <w:t>. לא נאפשר לו להעיד ב-</w:t>
      </w:r>
      <w:r>
        <w:rPr>
          <w:rFonts w:hint="cs"/>
          <w:lang w:eastAsia="he-IL"/>
        </w:rPr>
        <w:t>VC</w:t>
      </w:r>
      <w:r>
        <w:rPr>
          <w:rFonts w:hint="cs"/>
          <w:rtl/>
          <w:lang w:eastAsia="he-IL"/>
        </w:rPr>
        <w:t xml:space="preserve"> כמשפט הוכחות של </w:t>
      </w:r>
      <w:bookmarkStart w:id="446" w:name="_ETM_Q1_974816"/>
      <w:bookmarkEnd w:id="446"/>
      <w:r>
        <w:rPr>
          <w:rFonts w:hint="cs"/>
          <w:rtl/>
          <w:lang w:eastAsia="he-IL"/>
        </w:rPr>
        <w:t xml:space="preserve">אדם אחר. </w:t>
      </w:r>
    </w:p>
    <w:p w14:paraId="469E9897" w14:textId="77777777" w:rsidR="00C1439B" w:rsidRDefault="00C1439B" w:rsidP="00C1439B">
      <w:pPr>
        <w:rPr>
          <w:rtl/>
          <w:lang w:eastAsia="he-IL"/>
        </w:rPr>
      </w:pPr>
      <w:bookmarkStart w:id="447" w:name="_ETM_Q1_978999"/>
      <w:bookmarkStart w:id="448" w:name="_ETM_Q1_979033"/>
      <w:bookmarkEnd w:id="447"/>
      <w:bookmarkEnd w:id="448"/>
    </w:p>
    <w:p w14:paraId="2B79CD1F" w14:textId="373F6977" w:rsidR="00C1439B" w:rsidRDefault="00C1439B" w:rsidP="00C1439B">
      <w:pPr>
        <w:pStyle w:val="af9"/>
        <w:keepNext/>
        <w:rPr>
          <w:rtl/>
          <w:lang w:eastAsia="he-IL"/>
        </w:rPr>
      </w:pPr>
      <w:bookmarkStart w:id="449" w:name="ET_guest_875956_89"/>
      <w:r w:rsidRPr="00C1439B">
        <w:rPr>
          <w:rStyle w:val="TagStyle"/>
          <w:rtl/>
        </w:rPr>
        <w:t xml:space="preserve"> &lt;&lt; אורח &gt;&gt; </w:t>
      </w:r>
      <w:r>
        <w:rPr>
          <w:rtl/>
          <w:lang w:eastAsia="he-IL"/>
        </w:rPr>
        <w:t>אסף שרף:</w:t>
      </w:r>
      <w:r w:rsidRPr="00C1439B">
        <w:rPr>
          <w:rStyle w:val="TagStyle"/>
          <w:rtl/>
        </w:rPr>
        <w:t xml:space="preserve"> &lt;&lt; אורח &gt;&gt;</w:t>
      </w:r>
      <w:r w:rsidR="00A60166">
        <w:rPr>
          <w:rtl/>
          <w:lang w:eastAsia="he-IL"/>
        </w:rPr>
        <w:t xml:space="preserve"> </w:t>
      </w:r>
      <w:bookmarkEnd w:id="449"/>
    </w:p>
    <w:p w14:paraId="54B46EC5" w14:textId="77777777" w:rsidR="00C1439B" w:rsidRDefault="00C1439B" w:rsidP="00C1439B">
      <w:pPr>
        <w:pStyle w:val="KeepWithNext"/>
        <w:rPr>
          <w:rtl/>
          <w:lang w:eastAsia="he-IL"/>
        </w:rPr>
      </w:pPr>
    </w:p>
    <w:p w14:paraId="775E478E" w14:textId="116E62E8" w:rsidR="00C1439B" w:rsidRDefault="00C1439B" w:rsidP="00C1439B">
      <w:pPr>
        <w:rPr>
          <w:rtl/>
          <w:lang w:eastAsia="he-IL"/>
        </w:rPr>
      </w:pPr>
      <w:r>
        <w:rPr>
          <w:rFonts w:hint="cs"/>
          <w:rtl/>
          <w:lang w:eastAsia="he-IL"/>
        </w:rPr>
        <w:t>אז מה המשמעות, שהוא יצא פיזית?</w:t>
      </w:r>
    </w:p>
    <w:p w14:paraId="2290C7E8" w14:textId="77777777" w:rsidR="00C1439B" w:rsidRDefault="00C1439B" w:rsidP="00C1439B">
      <w:pPr>
        <w:rPr>
          <w:rtl/>
          <w:lang w:eastAsia="he-IL"/>
        </w:rPr>
      </w:pPr>
      <w:bookmarkStart w:id="450" w:name="_ETM_Q1_980281"/>
      <w:bookmarkStart w:id="451" w:name="_ETM_Q1_980319"/>
      <w:bookmarkStart w:id="452" w:name="_ETM_Q1_979581"/>
      <w:bookmarkEnd w:id="450"/>
      <w:bookmarkEnd w:id="451"/>
      <w:bookmarkEnd w:id="452"/>
    </w:p>
    <w:p w14:paraId="0B3B4984" w14:textId="304E4DEE" w:rsidR="00C1439B" w:rsidRDefault="00C1439B" w:rsidP="00C1439B">
      <w:pPr>
        <w:pStyle w:val="af6"/>
        <w:keepNext/>
        <w:rPr>
          <w:rtl/>
        </w:rPr>
      </w:pPr>
      <w:bookmarkStart w:id="453" w:name="ET_yor_6157_90"/>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 </w:t>
      </w:r>
      <w:r>
        <w:rPr>
          <w:rtl/>
        </w:rPr>
        <w:t xml:space="preserve">היו"ר שמחה </w:t>
      </w:r>
      <w:proofErr w:type="spellStart"/>
      <w:r>
        <w:rPr>
          <w:rtl/>
        </w:rPr>
        <w:t>רוטמן</w:t>
      </w:r>
      <w:proofErr w:type="spellEnd"/>
      <w:r>
        <w:rPr>
          <w:rtl/>
        </w:rPr>
        <w:t>:</w:t>
      </w:r>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w:t>
      </w:r>
      <w:r w:rsidR="00A60166">
        <w:rPr>
          <w:rtl/>
        </w:rPr>
        <w:t xml:space="preserve"> </w:t>
      </w:r>
      <w:bookmarkEnd w:id="453"/>
    </w:p>
    <w:p w14:paraId="017DCC7A" w14:textId="77777777" w:rsidR="00C1439B" w:rsidRDefault="00C1439B" w:rsidP="00C1439B">
      <w:pPr>
        <w:pStyle w:val="KeepWithNext"/>
        <w:rPr>
          <w:rtl/>
          <w:lang w:eastAsia="he-IL"/>
        </w:rPr>
      </w:pPr>
    </w:p>
    <w:p w14:paraId="1EFB1F92" w14:textId="5E70E631" w:rsidR="00C1439B" w:rsidRDefault="00C1439B" w:rsidP="00C1439B">
      <w:pPr>
        <w:rPr>
          <w:rtl/>
          <w:lang w:eastAsia="he-IL"/>
        </w:rPr>
      </w:pPr>
      <w:bookmarkStart w:id="454" w:name="_ETM_Q1_979937"/>
      <w:bookmarkEnd w:id="454"/>
      <w:r>
        <w:rPr>
          <w:rFonts w:hint="cs"/>
          <w:rtl/>
          <w:lang w:eastAsia="he-IL"/>
        </w:rPr>
        <w:t>א</w:t>
      </w:r>
      <w:bookmarkStart w:id="455" w:name="_ETM_Q1_979975"/>
      <w:bookmarkEnd w:id="455"/>
      <w:r>
        <w:rPr>
          <w:rFonts w:hint="cs"/>
          <w:rtl/>
          <w:lang w:eastAsia="he-IL"/>
        </w:rPr>
        <w:t xml:space="preserve">ו שלא </w:t>
      </w:r>
      <w:bookmarkStart w:id="456" w:name="_ETM_Q1_980438"/>
      <w:bookmarkEnd w:id="456"/>
      <w:r>
        <w:rPr>
          <w:rFonts w:hint="cs"/>
          <w:rtl/>
          <w:lang w:eastAsia="he-IL"/>
        </w:rPr>
        <w:t xml:space="preserve">יצא. שירות בתי הסוהר יודיע להנהלת בתי המשפט שהוא לא </w:t>
      </w:r>
      <w:bookmarkStart w:id="457" w:name="_ETM_Q1_983709"/>
      <w:bookmarkEnd w:id="457"/>
      <w:r>
        <w:rPr>
          <w:rFonts w:hint="cs"/>
          <w:rtl/>
          <w:lang w:eastAsia="he-IL"/>
        </w:rPr>
        <w:t>יכול לצאת, תידחו את הדיון. זאת המשמעות.</w:t>
      </w:r>
    </w:p>
    <w:p w14:paraId="0C043F30" w14:textId="77777777" w:rsidR="00C1439B" w:rsidRDefault="00C1439B" w:rsidP="00C1439B">
      <w:pPr>
        <w:rPr>
          <w:rtl/>
          <w:lang w:eastAsia="he-IL"/>
        </w:rPr>
      </w:pPr>
    </w:p>
    <w:p w14:paraId="7A44F4B7" w14:textId="44E08C99" w:rsidR="00C1439B" w:rsidRDefault="00C1439B" w:rsidP="00C1439B">
      <w:pPr>
        <w:pStyle w:val="af9"/>
        <w:keepNext/>
        <w:rPr>
          <w:rtl/>
          <w:lang w:eastAsia="he-IL"/>
        </w:rPr>
      </w:pPr>
      <w:bookmarkStart w:id="458" w:name="ET_guest_קריאה_91"/>
      <w:r w:rsidRPr="00C1439B">
        <w:rPr>
          <w:rStyle w:val="TagStyle"/>
          <w:rtl/>
        </w:rPr>
        <w:t xml:space="preserve"> &lt;&lt; אורח &gt;&gt; </w:t>
      </w:r>
      <w:r>
        <w:rPr>
          <w:rtl/>
          <w:lang w:eastAsia="he-IL"/>
        </w:rPr>
        <w:t>קריאה:</w:t>
      </w:r>
      <w:r w:rsidRPr="00C1439B">
        <w:rPr>
          <w:rStyle w:val="TagStyle"/>
          <w:rtl/>
        </w:rPr>
        <w:t xml:space="preserve"> &lt;&lt; אורח &gt;&gt;</w:t>
      </w:r>
      <w:r w:rsidR="00A60166">
        <w:rPr>
          <w:rtl/>
          <w:lang w:eastAsia="he-IL"/>
        </w:rPr>
        <w:t xml:space="preserve"> </w:t>
      </w:r>
      <w:bookmarkEnd w:id="458"/>
    </w:p>
    <w:p w14:paraId="14E5E243" w14:textId="77777777" w:rsidR="00C1439B" w:rsidRDefault="00C1439B" w:rsidP="00C1439B">
      <w:pPr>
        <w:pStyle w:val="KeepWithNext"/>
        <w:rPr>
          <w:rtl/>
          <w:lang w:eastAsia="he-IL"/>
        </w:rPr>
      </w:pPr>
    </w:p>
    <w:p w14:paraId="1A4CA3D7" w14:textId="23A14390" w:rsidR="00C1439B" w:rsidRDefault="00C1439B" w:rsidP="00C1439B">
      <w:pPr>
        <w:rPr>
          <w:rtl/>
          <w:lang w:eastAsia="he-IL"/>
        </w:rPr>
      </w:pPr>
      <w:r>
        <w:rPr>
          <w:rFonts w:hint="cs"/>
          <w:rtl/>
          <w:lang w:eastAsia="he-IL"/>
        </w:rPr>
        <w:t>אנחנו מדברים על החלטה שיפוטית.</w:t>
      </w:r>
    </w:p>
    <w:p w14:paraId="08058140" w14:textId="77777777" w:rsidR="00C1439B" w:rsidRDefault="00C1439B" w:rsidP="00C1439B">
      <w:pPr>
        <w:rPr>
          <w:rtl/>
          <w:lang w:eastAsia="he-IL"/>
        </w:rPr>
      </w:pPr>
      <w:bookmarkStart w:id="459" w:name="_ETM_Q1_996185"/>
      <w:bookmarkStart w:id="460" w:name="_ETM_Q1_996221"/>
      <w:bookmarkStart w:id="461" w:name="_ETM_Q1_997024"/>
      <w:bookmarkEnd w:id="459"/>
      <w:bookmarkEnd w:id="460"/>
      <w:bookmarkEnd w:id="461"/>
    </w:p>
    <w:p w14:paraId="5D98F30F" w14:textId="2129B76E" w:rsidR="00C1439B" w:rsidRDefault="00C1439B" w:rsidP="00C1439B">
      <w:pPr>
        <w:pStyle w:val="af6"/>
        <w:keepNext/>
        <w:rPr>
          <w:rtl/>
        </w:rPr>
      </w:pPr>
      <w:bookmarkStart w:id="462" w:name="ET_yor_6157_92"/>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 </w:t>
      </w:r>
      <w:r>
        <w:rPr>
          <w:rtl/>
        </w:rPr>
        <w:t xml:space="preserve">היו"ר שמחה </w:t>
      </w:r>
      <w:proofErr w:type="spellStart"/>
      <w:r>
        <w:rPr>
          <w:rtl/>
        </w:rPr>
        <w:t>רוטמן</w:t>
      </w:r>
      <w:proofErr w:type="spellEnd"/>
      <w:r>
        <w:rPr>
          <w:rtl/>
        </w:rPr>
        <w:t>:</w:t>
      </w:r>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w:t>
      </w:r>
      <w:r w:rsidR="00A60166">
        <w:rPr>
          <w:rtl/>
        </w:rPr>
        <w:t xml:space="preserve"> </w:t>
      </w:r>
      <w:bookmarkEnd w:id="462"/>
    </w:p>
    <w:p w14:paraId="2EFC1D54" w14:textId="77777777" w:rsidR="00C1439B" w:rsidRDefault="00C1439B" w:rsidP="00C1439B">
      <w:pPr>
        <w:pStyle w:val="KeepWithNext"/>
        <w:rPr>
          <w:rtl/>
          <w:lang w:eastAsia="he-IL"/>
        </w:rPr>
      </w:pPr>
    </w:p>
    <w:p w14:paraId="6BBFD017" w14:textId="17913033" w:rsidR="00C1439B" w:rsidRDefault="00C1439B" w:rsidP="00C1439B">
      <w:pPr>
        <w:rPr>
          <w:rtl/>
          <w:lang w:eastAsia="he-IL"/>
        </w:rPr>
      </w:pPr>
      <w:bookmarkStart w:id="463" w:name="_ETM_Q1_997315"/>
      <w:bookmarkStart w:id="464" w:name="_ETM_Q1_997360"/>
      <w:bookmarkEnd w:id="463"/>
      <w:bookmarkEnd w:id="464"/>
      <w:r>
        <w:rPr>
          <w:rFonts w:hint="cs"/>
          <w:rtl/>
          <w:lang w:eastAsia="he-IL"/>
        </w:rPr>
        <w:t>אפשר יהי</w:t>
      </w:r>
      <w:bookmarkStart w:id="465" w:name="_ETM_Q1_996952"/>
      <w:bookmarkStart w:id="466" w:name="_ETM_Q1_996993"/>
      <w:bookmarkEnd w:id="465"/>
      <w:bookmarkEnd w:id="466"/>
      <w:r>
        <w:rPr>
          <w:rFonts w:hint="cs"/>
          <w:rtl/>
          <w:lang w:eastAsia="he-IL"/>
        </w:rPr>
        <w:t>ה לכתוב</w:t>
      </w:r>
      <w:r w:rsidR="00522FBD">
        <w:rPr>
          <w:rFonts w:hint="cs"/>
          <w:rtl/>
          <w:lang w:eastAsia="he-IL"/>
        </w:rPr>
        <w:t xml:space="preserve"> </w:t>
      </w:r>
      <w:r>
        <w:rPr>
          <w:rFonts w:hint="cs"/>
          <w:rtl/>
          <w:lang w:eastAsia="he-IL"/>
        </w:rPr>
        <w:t xml:space="preserve">סעיף </w:t>
      </w:r>
      <w:bookmarkStart w:id="467" w:name="_ETM_Q1_998595"/>
      <w:bookmarkEnd w:id="467"/>
      <w:r>
        <w:rPr>
          <w:rFonts w:hint="cs"/>
          <w:rtl/>
          <w:lang w:eastAsia="he-IL"/>
        </w:rPr>
        <w:t>שאומר שהתקיים דיון שהוא צד בו</w:t>
      </w:r>
      <w:r w:rsidR="00522FBD">
        <w:rPr>
          <w:rFonts w:hint="cs"/>
          <w:rtl/>
          <w:lang w:eastAsia="he-IL"/>
        </w:rPr>
        <w:t xml:space="preserve"> </w:t>
      </w:r>
      <w:r>
        <w:rPr>
          <w:rFonts w:hint="cs"/>
          <w:rtl/>
          <w:lang w:eastAsia="he-IL"/>
        </w:rPr>
        <w:t>ויש מניעה מהובלתו,</w:t>
      </w:r>
      <w:bookmarkStart w:id="468" w:name="_ETM_Q1_1003788"/>
      <w:bookmarkEnd w:id="468"/>
      <w:r>
        <w:rPr>
          <w:rFonts w:hint="cs"/>
          <w:rtl/>
          <w:lang w:eastAsia="he-IL"/>
        </w:rPr>
        <w:t xml:space="preserve"> ידחה בית המשפט את הדיון. </w:t>
      </w:r>
    </w:p>
    <w:p w14:paraId="5B63BCDE" w14:textId="77777777" w:rsidR="00C1439B" w:rsidRDefault="00C1439B" w:rsidP="00C1439B">
      <w:pPr>
        <w:rPr>
          <w:rtl/>
          <w:lang w:eastAsia="he-IL"/>
        </w:rPr>
      </w:pPr>
      <w:bookmarkStart w:id="469" w:name="_ETM_Q1_1007039"/>
      <w:bookmarkStart w:id="470" w:name="_ETM_Q1_1007079"/>
      <w:bookmarkEnd w:id="469"/>
      <w:bookmarkEnd w:id="470"/>
    </w:p>
    <w:p w14:paraId="7EFE1A92" w14:textId="3EAB8B48" w:rsidR="00C1439B" w:rsidRDefault="00C1439B" w:rsidP="00C1439B">
      <w:pPr>
        <w:pStyle w:val="af9"/>
        <w:keepNext/>
        <w:rPr>
          <w:rtl/>
          <w:lang w:eastAsia="he-IL"/>
        </w:rPr>
      </w:pPr>
      <w:bookmarkStart w:id="471" w:name="ET_guest_838221_93"/>
      <w:r w:rsidRPr="00C1439B">
        <w:rPr>
          <w:rStyle w:val="TagStyle"/>
          <w:rtl/>
        </w:rPr>
        <w:t xml:space="preserve"> &lt;&lt; אורח &gt;&gt; </w:t>
      </w:r>
      <w:r>
        <w:rPr>
          <w:rtl/>
          <w:lang w:eastAsia="he-IL"/>
        </w:rPr>
        <w:t>אביב ישראלי:</w:t>
      </w:r>
      <w:r w:rsidRPr="00C1439B">
        <w:rPr>
          <w:rStyle w:val="TagStyle"/>
          <w:rtl/>
        </w:rPr>
        <w:t xml:space="preserve"> &lt;&lt; אורח &gt;&gt;</w:t>
      </w:r>
      <w:r w:rsidR="00A60166">
        <w:rPr>
          <w:rtl/>
          <w:lang w:eastAsia="he-IL"/>
        </w:rPr>
        <w:t xml:space="preserve"> </w:t>
      </w:r>
      <w:bookmarkEnd w:id="471"/>
    </w:p>
    <w:p w14:paraId="116C7C63" w14:textId="77777777" w:rsidR="00C1439B" w:rsidRDefault="00C1439B" w:rsidP="00C1439B">
      <w:pPr>
        <w:pStyle w:val="KeepWithNext"/>
        <w:rPr>
          <w:rtl/>
          <w:lang w:eastAsia="he-IL"/>
        </w:rPr>
      </w:pPr>
    </w:p>
    <w:p w14:paraId="65833084" w14:textId="66F65FE8" w:rsidR="00C1439B" w:rsidRDefault="00C1439B" w:rsidP="00C1439B">
      <w:pPr>
        <w:rPr>
          <w:rtl/>
          <w:lang w:eastAsia="he-IL"/>
        </w:rPr>
      </w:pPr>
      <w:r>
        <w:rPr>
          <w:rFonts w:hint="cs"/>
          <w:rtl/>
          <w:lang w:eastAsia="he-IL"/>
        </w:rPr>
        <w:t xml:space="preserve">אני חושבת שלעניין </w:t>
      </w:r>
      <w:bookmarkStart w:id="472" w:name="_ETM_Q1_1008411"/>
      <w:bookmarkEnd w:id="472"/>
      <w:r>
        <w:rPr>
          <w:rFonts w:hint="cs"/>
          <w:rtl/>
          <w:lang w:eastAsia="he-IL"/>
        </w:rPr>
        <w:t xml:space="preserve">ההצעה לסעיף 3, אני לא בטוחה שזה נותן מענה. אני חושבת שבסעיף 3 מה שניסינו לעשות זה להתגבר על </w:t>
      </w:r>
      <w:bookmarkStart w:id="473" w:name="_ETM_Q1_1012931"/>
      <w:bookmarkEnd w:id="473"/>
      <w:r>
        <w:rPr>
          <w:rFonts w:hint="cs"/>
          <w:rtl/>
          <w:lang w:eastAsia="he-IL"/>
        </w:rPr>
        <w:t xml:space="preserve">דיונים שבשגרה אי אפשר לעשות אותם בהיוועדות חזותית. </w:t>
      </w:r>
    </w:p>
    <w:p w14:paraId="2EAC2CE2" w14:textId="77777777" w:rsidR="00C1439B" w:rsidRDefault="00C1439B" w:rsidP="00C1439B">
      <w:pPr>
        <w:rPr>
          <w:rtl/>
          <w:lang w:eastAsia="he-IL"/>
        </w:rPr>
      </w:pPr>
      <w:bookmarkStart w:id="474" w:name="_ETM_Q1_1017514"/>
      <w:bookmarkStart w:id="475" w:name="_ETM_Q1_1017548"/>
      <w:bookmarkEnd w:id="474"/>
      <w:bookmarkEnd w:id="475"/>
    </w:p>
    <w:p w14:paraId="7D54B4DF" w14:textId="31322C9C" w:rsidR="00C1439B" w:rsidRDefault="00C1439B" w:rsidP="00C1439B">
      <w:pPr>
        <w:pStyle w:val="af6"/>
        <w:keepNext/>
        <w:rPr>
          <w:rtl/>
        </w:rPr>
      </w:pPr>
      <w:bookmarkStart w:id="476" w:name="ET_yor_6157_94"/>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 </w:t>
      </w:r>
      <w:r>
        <w:rPr>
          <w:rtl/>
        </w:rPr>
        <w:t xml:space="preserve">היו"ר שמחה </w:t>
      </w:r>
      <w:proofErr w:type="spellStart"/>
      <w:r>
        <w:rPr>
          <w:rtl/>
        </w:rPr>
        <w:t>רוטמן</w:t>
      </w:r>
      <w:proofErr w:type="spellEnd"/>
      <w:r>
        <w:rPr>
          <w:rtl/>
        </w:rPr>
        <w:t>:</w:t>
      </w:r>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w:t>
      </w:r>
      <w:r w:rsidR="00A60166">
        <w:rPr>
          <w:rtl/>
        </w:rPr>
        <w:t xml:space="preserve"> </w:t>
      </w:r>
      <w:bookmarkEnd w:id="476"/>
    </w:p>
    <w:p w14:paraId="2CEF3CA4" w14:textId="77777777" w:rsidR="00C1439B" w:rsidRDefault="00C1439B" w:rsidP="00C1439B">
      <w:pPr>
        <w:pStyle w:val="KeepWithNext"/>
        <w:rPr>
          <w:rtl/>
          <w:lang w:eastAsia="he-IL"/>
        </w:rPr>
      </w:pPr>
    </w:p>
    <w:p w14:paraId="142E4E29" w14:textId="5E2945D3" w:rsidR="00C1439B" w:rsidRDefault="00C1439B" w:rsidP="00C1439B">
      <w:pPr>
        <w:rPr>
          <w:rtl/>
          <w:lang w:eastAsia="he-IL"/>
        </w:rPr>
      </w:pPr>
      <w:r>
        <w:rPr>
          <w:rFonts w:hint="cs"/>
          <w:rtl/>
          <w:lang w:eastAsia="he-IL"/>
        </w:rPr>
        <w:t xml:space="preserve">עזבי כרגע את זה. אנחנו עכשיו </w:t>
      </w:r>
      <w:proofErr w:type="spellStart"/>
      <w:r>
        <w:rPr>
          <w:rFonts w:hint="cs"/>
          <w:rtl/>
          <w:lang w:eastAsia="he-IL"/>
        </w:rPr>
        <w:t>בסוגייה</w:t>
      </w:r>
      <w:proofErr w:type="spellEnd"/>
      <w:r>
        <w:rPr>
          <w:rFonts w:hint="cs"/>
          <w:rtl/>
          <w:lang w:eastAsia="he-IL"/>
        </w:rPr>
        <w:t xml:space="preserve"> אחרת. </w:t>
      </w:r>
    </w:p>
    <w:p w14:paraId="418907A0" w14:textId="77777777" w:rsidR="00C1439B" w:rsidRDefault="00C1439B" w:rsidP="00C1439B">
      <w:pPr>
        <w:rPr>
          <w:rtl/>
          <w:lang w:eastAsia="he-IL"/>
        </w:rPr>
      </w:pPr>
    </w:p>
    <w:p w14:paraId="43953EB5" w14:textId="73F23F1A" w:rsidR="00C1439B" w:rsidRDefault="00C1439B" w:rsidP="00C1439B">
      <w:pPr>
        <w:pStyle w:val="af9"/>
        <w:keepNext/>
        <w:rPr>
          <w:rtl/>
          <w:lang w:eastAsia="he-IL"/>
        </w:rPr>
      </w:pPr>
      <w:bookmarkStart w:id="477" w:name="ET_guest_838221_95"/>
      <w:r w:rsidRPr="00C1439B">
        <w:rPr>
          <w:rStyle w:val="TagStyle"/>
          <w:rtl/>
        </w:rPr>
        <w:lastRenderedPageBreak/>
        <w:t xml:space="preserve"> &lt;&lt; אורח &gt;&gt; </w:t>
      </w:r>
      <w:r>
        <w:rPr>
          <w:rtl/>
          <w:lang w:eastAsia="he-IL"/>
        </w:rPr>
        <w:t>אביב ישראלי:</w:t>
      </w:r>
      <w:r w:rsidRPr="00C1439B">
        <w:rPr>
          <w:rStyle w:val="TagStyle"/>
          <w:rtl/>
        </w:rPr>
        <w:t xml:space="preserve"> &lt;&lt; אורח &gt;&gt;</w:t>
      </w:r>
      <w:r w:rsidR="00A60166">
        <w:rPr>
          <w:rtl/>
          <w:lang w:eastAsia="he-IL"/>
        </w:rPr>
        <w:t xml:space="preserve"> </w:t>
      </w:r>
      <w:bookmarkEnd w:id="477"/>
    </w:p>
    <w:p w14:paraId="15DA2483" w14:textId="77777777" w:rsidR="00C1439B" w:rsidRDefault="00C1439B" w:rsidP="00C1439B">
      <w:pPr>
        <w:pStyle w:val="KeepWithNext"/>
        <w:rPr>
          <w:rtl/>
          <w:lang w:eastAsia="he-IL"/>
        </w:rPr>
      </w:pPr>
    </w:p>
    <w:p w14:paraId="600D9F62" w14:textId="187E56CE" w:rsidR="00C1439B" w:rsidRDefault="00C1439B" w:rsidP="00C1439B">
      <w:pPr>
        <w:rPr>
          <w:rtl/>
          <w:lang w:eastAsia="he-IL"/>
        </w:rPr>
      </w:pPr>
      <w:r>
        <w:rPr>
          <w:rFonts w:hint="cs"/>
          <w:rtl/>
          <w:lang w:eastAsia="he-IL"/>
        </w:rPr>
        <w:t xml:space="preserve">לא. זאת אותה </w:t>
      </w:r>
      <w:bookmarkStart w:id="478" w:name="_ETM_Q1_1019162"/>
      <w:bookmarkEnd w:id="478"/>
      <w:proofErr w:type="spellStart"/>
      <w:r>
        <w:rPr>
          <w:rFonts w:hint="cs"/>
          <w:rtl/>
          <w:lang w:eastAsia="he-IL"/>
        </w:rPr>
        <w:t>סוגייה</w:t>
      </w:r>
      <w:proofErr w:type="spellEnd"/>
      <w:r>
        <w:rPr>
          <w:rFonts w:hint="cs"/>
          <w:rtl/>
          <w:lang w:eastAsia="he-IL"/>
        </w:rPr>
        <w:t>.</w:t>
      </w:r>
    </w:p>
    <w:p w14:paraId="05D2B183" w14:textId="77777777" w:rsidR="00C1439B" w:rsidRDefault="00C1439B" w:rsidP="00C1439B">
      <w:pPr>
        <w:rPr>
          <w:rtl/>
          <w:lang w:eastAsia="he-IL"/>
        </w:rPr>
      </w:pPr>
    </w:p>
    <w:p w14:paraId="7246A3AC" w14:textId="68757A9D" w:rsidR="00C1439B" w:rsidRDefault="00C1439B" w:rsidP="00C1439B">
      <w:pPr>
        <w:pStyle w:val="af6"/>
        <w:keepNext/>
        <w:rPr>
          <w:rtl/>
        </w:rPr>
      </w:pPr>
      <w:bookmarkStart w:id="479" w:name="ET_yor_6157_96"/>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 </w:t>
      </w:r>
      <w:r>
        <w:rPr>
          <w:rtl/>
        </w:rPr>
        <w:t xml:space="preserve">היו"ר שמחה </w:t>
      </w:r>
      <w:proofErr w:type="spellStart"/>
      <w:r>
        <w:rPr>
          <w:rtl/>
        </w:rPr>
        <w:t>רוטמן</w:t>
      </w:r>
      <w:proofErr w:type="spellEnd"/>
      <w:r>
        <w:rPr>
          <w:rtl/>
        </w:rPr>
        <w:t>:</w:t>
      </w:r>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w:t>
      </w:r>
      <w:r w:rsidR="00A60166">
        <w:rPr>
          <w:rtl/>
        </w:rPr>
        <w:t xml:space="preserve"> </w:t>
      </w:r>
      <w:bookmarkEnd w:id="479"/>
    </w:p>
    <w:p w14:paraId="7E6DDDEF" w14:textId="77777777" w:rsidR="00C1439B" w:rsidRDefault="00C1439B" w:rsidP="00C1439B">
      <w:pPr>
        <w:pStyle w:val="KeepWithNext"/>
        <w:rPr>
          <w:rtl/>
          <w:lang w:eastAsia="he-IL"/>
        </w:rPr>
      </w:pPr>
    </w:p>
    <w:p w14:paraId="222A6953" w14:textId="4DDDF527" w:rsidR="00C1439B" w:rsidRDefault="00C1439B" w:rsidP="00C1439B">
      <w:pPr>
        <w:ind w:firstLine="0"/>
        <w:rPr>
          <w:rtl/>
          <w:lang w:eastAsia="he-IL"/>
        </w:rPr>
      </w:pPr>
      <w:r>
        <w:rPr>
          <w:rFonts w:hint="cs"/>
          <w:rtl/>
          <w:lang w:eastAsia="he-IL"/>
        </w:rPr>
        <w:t xml:space="preserve"> </w:t>
      </w:r>
      <w:r>
        <w:rPr>
          <w:rtl/>
          <w:lang w:eastAsia="he-IL"/>
        </w:rPr>
        <w:tab/>
      </w:r>
      <w:r>
        <w:rPr>
          <w:rFonts w:hint="cs"/>
          <w:rtl/>
          <w:lang w:eastAsia="he-IL"/>
        </w:rPr>
        <w:t>לא, זה לא. כי שם לא עוזרת ההסכמה שלו.</w:t>
      </w:r>
    </w:p>
    <w:p w14:paraId="16A1E81E" w14:textId="77777777" w:rsidR="00C1439B" w:rsidRDefault="00C1439B" w:rsidP="00C1439B">
      <w:pPr>
        <w:ind w:firstLine="0"/>
        <w:rPr>
          <w:rtl/>
          <w:lang w:eastAsia="he-IL"/>
        </w:rPr>
      </w:pPr>
      <w:bookmarkStart w:id="480" w:name="_ETM_Q1_1027213"/>
      <w:bookmarkStart w:id="481" w:name="_ETM_Q1_1027264"/>
      <w:bookmarkEnd w:id="480"/>
      <w:bookmarkEnd w:id="481"/>
    </w:p>
    <w:p w14:paraId="623651AB" w14:textId="5FEABACE" w:rsidR="00C1439B" w:rsidRDefault="00C1439B" w:rsidP="00C1439B">
      <w:pPr>
        <w:pStyle w:val="af9"/>
        <w:keepNext/>
        <w:rPr>
          <w:rtl/>
          <w:lang w:eastAsia="he-IL"/>
        </w:rPr>
      </w:pPr>
      <w:bookmarkStart w:id="482" w:name="ET_guest_838221_97"/>
      <w:r w:rsidRPr="00C1439B">
        <w:rPr>
          <w:rStyle w:val="TagStyle"/>
          <w:rtl/>
        </w:rPr>
        <w:t xml:space="preserve"> &lt;&lt; אורח &gt;&gt; </w:t>
      </w:r>
      <w:r>
        <w:rPr>
          <w:rtl/>
          <w:lang w:eastAsia="he-IL"/>
        </w:rPr>
        <w:t>אביב ישראלי:</w:t>
      </w:r>
      <w:r w:rsidRPr="00C1439B">
        <w:rPr>
          <w:rStyle w:val="TagStyle"/>
          <w:rtl/>
        </w:rPr>
        <w:t xml:space="preserve"> &lt;&lt; אורח &gt;&gt;</w:t>
      </w:r>
      <w:r w:rsidR="00A60166">
        <w:rPr>
          <w:rtl/>
          <w:lang w:eastAsia="he-IL"/>
        </w:rPr>
        <w:t xml:space="preserve"> </w:t>
      </w:r>
      <w:bookmarkEnd w:id="482"/>
    </w:p>
    <w:p w14:paraId="622D36B4" w14:textId="77777777" w:rsidR="00C1439B" w:rsidRDefault="00C1439B" w:rsidP="00C1439B">
      <w:pPr>
        <w:pStyle w:val="KeepWithNext"/>
        <w:rPr>
          <w:rtl/>
          <w:lang w:eastAsia="he-IL"/>
        </w:rPr>
      </w:pPr>
    </w:p>
    <w:p w14:paraId="1901DFC7" w14:textId="01E3A8D4" w:rsidR="00C1439B" w:rsidRDefault="00C1439B" w:rsidP="00C1439B">
      <w:pPr>
        <w:rPr>
          <w:rtl/>
          <w:lang w:eastAsia="he-IL"/>
        </w:rPr>
      </w:pPr>
      <w:r>
        <w:rPr>
          <w:rFonts w:hint="cs"/>
          <w:rtl/>
          <w:lang w:eastAsia="he-IL"/>
        </w:rPr>
        <w:t xml:space="preserve">היא לא עוזרת, נכון, בדיוק באותם דיונים שהם </w:t>
      </w:r>
      <w:bookmarkStart w:id="483" w:name="_ETM_Q1_1029109"/>
      <w:bookmarkEnd w:id="483"/>
      <w:r>
        <w:rPr>
          <w:rFonts w:hint="cs"/>
          <w:rtl/>
          <w:lang w:eastAsia="he-IL"/>
        </w:rPr>
        <w:t>לא בהסדר.</w:t>
      </w:r>
    </w:p>
    <w:p w14:paraId="1BD0D87A" w14:textId="77777777" w:rsidR="00C1439B" w:rsidRDefault="00C1439B" w:rsidP="00C1439B">
      <w:pPr>
        <w:rPr>
          <w:rtl/>
          <w:lang w:eastAsia="he-IL"/>
        </w:rPr>
      </w:pPr>
      <w:bookmarkStart w:id="484" w:name="_ETM_Q1_1035239"/>
      <w:bookmarkEnd w:id="484"/>
    </w:p>
    <w:p w14:paraId="4186F816" w14:textId="134A8C6E" w:rsidR="00C1439B" w:rsidRDefault="00C1439B" w:rsidP="00C1439B">
      <w:pPr>
        <w:pStyle w:val="af6"/>
        <w:keepNext/>
        <w:rPr>
          <w:rtl/>
        </w:rPr>
      </w:pPr>
      <w:bookmarkStart w:id="485" w:name="ET_yor_6157_98"/>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 </w:t>
      </w:r>
      <w:r>
        <w:rPr>
          <w:rtl/>
        </w:rPr>
        <w:t xml:space="preserve">היו"ר שמחה </w:t>
      </w:r>
      <w:proofErr w:type="spellStart"/>
      <w:r>
        <w:rPr>
          <w:rtl/>
        </w:rPr>
        <w:t>רוטמן</w:t>
      </w:r>
      <w:proofErr w:type="spellEnd"/>
      <w:r>
        <w:rPr>
          <w:rtl/>
        </w:rPr>
        <w:t>:</w:t>
      </w:r>
      <w:r w:rsidRPr="00C1439B">
        <w:rPr>
          <w:rStyle w:val="TagStyle"/>
          <w:rtl/>
        </w:rPr>
        <w:t xml:space="preserve"> &lt;&lt; </w:t>
      </w:r>
      <w:proofErr w:type="spellStart"/>
      <w:r w:rsidRPr="00C1439B">
        <w:rPr>
          <w:rStyle w:val="TagStyle"/>
          <w:rtl/>
        </w:rPr>
        <w:t>יור</w:t>
      </w:r>
      <w:proofErr w:type="spellEnd"/>
      <w:r w:rsidRPr="00C1439B">
        <w:rPr>
          <w:rStyle w:val="TagStyle"/>
          <w:rtl/>
        </w:rPr>
        <w:t xml:space="preserve"> &gt;&gt;</w:t>
      </w:r>
      <w:r w:rsidR="00A60166">
        <w:rPr>
          <w:rtl/>
        </w:rPr>
        <w:t xml:space="preserve"> </w:t>
      </w:r>
      <w:bookmarkEnd w:id="485"/>
    </w:p>
    <w:p w14:paraId="64DB65F5" w14:textId="77777777" w:rsidR="00C1439B" w:rsidRDefault="00C1439B" w:rsidP="00C1439B">
      <w:pPr>
        <w:pStyle w:val="KeepWithNext"/>
        <w:rPr>
          <w:rtl/>
          <w:lang w:eastAsia="he-IL"/>
        </w:rPr>
      </w:pPr>
    </w:p>
    <w:p w14:paraId="732D6017" w14:textId="2386308F" w:rsidR="00C1439B" w:rsidRDefault="00C1439B" w:rsidP="00C1439B">
      <w:pPr>
        <w:rPr>
          <w:rtl/>
          <w:lang w:eastAsia="he-IL"/>
        </w:rPr>
      </w:pPr>
      <w:r>
        <w:rPr>
          <w:rFonts w:hint="cs"/>
          <w:rtl/>
          <w:lang w:eastAsia="he-IL"/>
        </w:rPr>
        <w:t xml:space="preserve"> </w:t>
      </w:r>
      <w:bookmarkStart w:id="486" w:name="_ETM_Q1_1035739"/>
      <w:bookmarkStart w:id="487" w:name="_ETM_Q1_1035784"/>
      <w:bookmarkEnd w:id="486"/>
      <w:bookmarkEnd w:id="487"/>
      <w:r>
        <w:rPr>
          <w:rFonts w:hint="cs"/>
          <w:rtl/>
          <w:lang w:eastAsia="he-IL"/>
        </w:rPr>
        <w:t>עכשיו מתנהל הליך עיקרי בעניינו של אדם שהאסיר הביטחוני הוא צד לו. הוא לא יוצא ואז מה יהיה עם הבן אדם השני?</w:t>
      </w:r>
    </w:p>
    <w:p w14:paraId="6042861B" w14:textId="77777777" w:rsidR="008801C4" w:rsidRDefault="008801C4" w:rsidP="00C1439B">
      <w:pPr>
        <w:rPr>
          <w:rtl/>
          <w:lang w:eastAsia="he-IL"/>
        </w:rPr>
      </w:pPr>
    </w:p>
    <w:p w14:paraId="2274FF2C" w14:textId="5E74FEB9" w:rsidR="008801C4" w:rsidRDefault="008801C4" w:rsidP="008801C4">
      <w:pPr>
        <w:pStyle w:val="af9"/>
        <w:keepNext/>
        <w:rPr>
          <w:rtl/>
          <w:lang w:eastAsia="he-IL"/>
        </w:rPr>
      </w:pPr>
      <w:bookmarkStart w:id="488" w:name="ET_guest_875956_99"/>
      <w:r w:rsidRPr="008801C4">
        <w:rPr>
          <w:rStyle w:val="TagStyle"/>
          <w:rtl/>
        </w:rPr>
        <w:t xml:space="preserve"> &lt;&lt; אורח &gt;&gt; </w:t>
      </w:r>
      <w:r>
        <w:rPr>
          <w:rtl/>
          <w:lang w:eastAsia="he-IL"/>
        </w:rPr>
        <w:t>אסף שרף:</w:t>
      </w:r>
      <w:r w:rsidRPr="008801C4">
        <w:rPr>
          <w:rStyle w:val="TagStyle"/>
          <w:rtl/>
        </w:rPr>
        <w:t xml:space="preserve"> &lt;&lt; אורח &gt;&gt;</w:t>
      </w:r>
      <w:r w:rsidR="00A60166">
        <w:rPr>
          <w:rtl/>
          <w:lang w:eastAsia="he-IL"/>
        </w:rPr>
        <w:t xml:space="preserve"> </w:t>
      </w:r>
      <w:bookmarkEnd w:id="488"/>
    </w:p>
    <w:p w14:paraId="4CA0FC1B" w14:textId="77777777" w:rsidR="008801C4" w:rsidRDefault="008801C4" w:rsidP="008801C4">
      <w:pPr>
        <w:pStyle w:val="KeepWithNext"/>
        <w:rPr>
          <w:rtl/>
          <w:lang w:eastAsia="he-IL"/>
        </w:rPr>
      </w:pPr>
    </w:p>
    <w:p w14:paraId="6181BB52" w14:textId="6A4A90BC" w:rsidR="008801C4" w:rsidRDefault="008801C4" w:rsidP="008801C4">
      <w:pPr>
        <w:rPr>
          <w:rtl/>
          <w:lang w:eastAsia="he-IL"/>
        </w:rPr>
      </w:pPr>
      <w:r>
        <w:rPr>
          <w:rFonts w:hint="cs"/>
          <w:rtl/>
          <w:lang w:eastAsia="he-IL"/>
        </w:rPr>
        <w:t>ידחו את הדיון. אם עכשיו התביעה מתנגדת לזה שזה יהיה בהיוועדות חזותית - - -</w:t>
      </w:r>
    </w:p>
    <w:p w14:paraId="06FD934A" w14:textId="77777777" w:rsidR="008801C4" w:rsidRDefault="008801C4" w:rsidP="008801C4">
      <w:pPr>
        <w:rPr>
          <w:rtl/>
          <w:lang w:eastAsia="he-IL"/>
        </w:rPr>
      </w:pPr>
    </w:p>
    <w:p w14:paraId="5ADBC246" w14:textId="7F25D11C" w:rsidR="008801C4" w:rsidRDefault="008801C4" w:rsidP="008801C4">
      <w:pPr>
        <w:pStyle w:val="af6"/>
        <w:keepNext/>
        <w:rPr>
          <w:rtl/>
        </w:rPr>
      </w:pPr>
      <w:bookmarkStart w:id="489" w:name="ET_yor_6157_100"/>
      <w:r w:rsidRPr="008801C4">
        <w:rPr>
          <w:rStyle w:val="TagStyle"/>
          <w:rtl/>
        </w:rPr>
        <w:t xml:space="preserve"> &lt;&lt; </w:t>
      </w:r>
      <w:proofErr w:type="spellStart"/>
      <w:r w:rsidRPr="008801C4">
        <w:rPr>
          <w:rStyle w:val="TagStyle"/>
          <w:rtl/>
        </w:rPr>
        <w:t>יור</w:t>
      </w:r>
      <w:proofErr w:type="spellEnd"/>
      <w:r w:rsidRPr="008801C4">
        <w:rPr>
          <w:rStyle w:val="TagStyle"/>
          <w:rtl/>
        </w:rPr>
        <w:t xml:space="preserve"> &gt;&gt; </w:t>
      </w:r>
      <w:r>
        <w:rPr>
          <w:rtl/>
        </w:rPr>
        <w:t xml:space="preserve">היו"ר שמחה </w:t>
      </w:r>
      <w:proofErr w:type="spellStart"/>
      <w:r>
        <w:rPr>
          <w:rtl/>
        </w:rPr>
        <w:t>רוטמן</w:t>
      </w:r>
      <w:proofErr w:type="spellEnd"/>
      <w:r>
        <w:rPr>
          <w:rtl/>
        </w:rPr>
        <w:t>:</w:t>
      </w:r>
      <w:r w:rsidRPr="008801C4">
        <w:rPr>
          <w:rStyle w:val="TagStyle"/>
          <w:rtl/>
        </w:rPr>
        <w:t xml:space="preserve"> &lt;&lt; </w:t>
      </w:r>
      <w:proofErr w:type="spellStart"/>
      <w:r w:rsidRPr="008801C4">
        <w:rPr>
          <w:rStyle w:val="TagStyle"/>
          <w:rtl/>
        </w:rPr>
        <w:t>יור</w:t>
      </w:r>
      <w:proofErr w:type="spellEnd"/>
      <w:r w:rsidRPr="008801C4">
        <w:rPr>
          <w:rStyle w:val="TagStyle"/>
          <w:rtl/>
        </w:rPr>
        <w:t xml:space="preserve"> &gt;&gt;</w:t>
      </w:r>
      <w:r w:rsidR="00A60166">
        <w:rPr>
          <w:rtl/>
        </w:rPr>
        <w:t xml:space="preserve"> </w:t>
      </w:r>
      <w:bookmarkEnd w:id="489"/>
    </w:p>
    <w:p w14:paraId="163F28EF" w14:textId="77777777" w:rsidR="008801C4" w:rsidRDefault="008801C4" w:rsidP="008801C4">
      <w:pPr>
        <w:pStyle w:val="KeepWithNext"/>
        <w:rPr>
          <w:rtl/>
          <w:lang w:eastAsia="he-IL"/>
        </w:rPr>
      </w:pPr>
    </w:p>
    <w:p w14:paraId="3B89EB61" w14:textId="1B36B015" w:rsidR="008801C4" w:rsidRDefault="008801C4" w:rsidP="008801C4">
      <w:pPr>
        <w:rPr>
          <w:rtl/>
          <w:lang w:eastAsia="he-IL"/>
        </w:rPr>
      </w:pPr>
      <w:r>
        <w:rPr>
          <w:rFonts w:hint="cs"/>
          <w:rtl/>
          <w:lang w:eastAsia="he-IL"/>
        </w:rPr>
        <w:t>זה לא קשור ל</w:t>
      </w:r>
      <w:bookmarkStart w:id="490" w:name="_ETM_Q1_1050024"/>
      <w:bookmarkEnd w:id="490"/>
      <w:r>
        <w:rPr>
          <w:rFonts w:hint="cs"/>
          <w:rtl/>
          <w:lang w:eastAsia="he-IL"/>
        </w:rPr>
        <w:t xml:space="preserve">התנגדות. גם בהסכמה אי אפשר את זה. </w:t>
      </w:r>
      <w:bookmarkStart w:id="491" w:name="_ETM_Q1_1053166"/>
      <w:bookmarkEnd w:id="491"/>
    </w:p>
    <w:p w14:paraId="2D5AA2E7" w14:textId="77777777" w:rsidR="008801C4" w:rsidRDefault="008801C4" w:rsidP="008801C4">
      <w:pPr>
        <w:rPr>
          <w:rtl/>
          <w:lang w:eastAsia="he-IL"/>
        </w:rPr>
      </w:pPr>
    </w:p>
    <w:p w14:paraId="66CA7FB4" w14:textId="43E747C4" w:rsidR="008801C4" w:rsidRDefault="008801C4" w:rsidP="008801C4">
      <w:pPr>
        <w:pStyle w:val="af9"/>
        <w:keepNext/>
        <w:rPr>
          <w:rtl/>
          <w:lang w:eastAsia="he-IL"/>
        </w:rPr>
      </w:pPr>
      <w:bookmarkStart w:id="492" w:name="ET_guest_576214_101"/>
      <w:r w:rsidRPr="008801C4">
        <w:rPr>
          <w:rStyle w:val="TagStyle"/>
          <w:rtl/>
        </w:rPr>
        <w:t xml:space="preserve"> &lt;&lt; אורח &gt;&gt; </w:t>
      </w:r>
      <w:r>
        <w:rPr>
          <w:rtl/>
          <w:lang w:eastAsia="he-IL"/>
        </w:rPr>
        <w:t>ישי שרון:</w:t>
      </w:r>
      <w:r w:rsidRPr="008801C4">
        <w:rPr>
          <w:rStyle w:val="TagStyle"/>
          <w:rtl/>
        </w:rPr>
        <w:t xml:space="preserve"> &lt;&lt; אורח &gt;&gt;</w:t>
      </w:r>
      <w:r w:rsidR="00A60166">
        <w:rPr>
          <w:rtl/>
          <w:lang w:eastAsia="he-IL"/>
        </w:rPr>
        <w:t xml:space="preserve"> </w:t>
      </w:r>
      <w:bookmarkEnd w:id="492"/>
    </w:p>
    <w:p w14:paraId="4DD98428" w14:textId="77777777" w:rsidR="008801C4" w:rsidRDefault="008801C4" w:rsidP="008801C4">
      <w:pPr>
        <w:pStyle w:val="KeepWithNext"/>
        <w:rPr>
          <w:rtl/>
          <w:lang w:eastAsia="he-IL"/>
        </w:rPr>
      </w:pPr>
    </w:p>
    <w:p w14:paraId="2138895A" w14:textId="3F931455" w:rsidR="008801C4" w:rsidRDefault="008801C4" w:rsidP="008801C4">
      <w:pPr>
        <w:rPr>
          <w:rtl/>
          <w:lang w:eastAsia="he-IL"/>
        </w:rPr>
      </w:pPr>
      <w:r>
        <w:rPr>
          <w:rFonts w:hint="cs"/>
          <w:rtl/>
          <w:lang w:eastAsia="he-IL"/>
        </w:rPr>
        <w:t>לא. בהסכמה אפשר.</w:t>
      </w:r>
    </w:p>
    <w:p w14:paraId="0D1FB993" w14:textId="77777777" w:rsidR="008801C4" w:rsidRDefault="008801C4" w:rsidP="008801C4">
      <w:pPr>
        <w:rPr>
          <w:rtl/>
          <w:lang w:eastAsia="he-IL"/>
        </w:rPr>
      </w:pPr>
      <w:bookmarkStart w:id="493" w:name="_ETM_Q1_1056668"/>
      <w:bookmarkStart w:id="494" w:name="_ETM_Q1_1056703"/>
      <w:bookmarkEnd w:id="493"/>
      <w:bookmarkEnd w:id="494"/>
    </w:p>
    <w:p w14:paraId="5FDF7128" w14:textId="2232EF3B" w:rsidR="008801C4" w:rsidRDefault="008801C4" w:rsidP="008801C4">
      <w:pPr>
        <w:pStyle w:val="af6"/>
        <w:keepNext/>
        <w:rPr>
          <w:rtl/>
        </w:rPr>
      </w:pPr>
      <w:bookmarkStart w:id="495" w:name="ET_yor_6157_102"/>
      <w:r w:rsidRPr="008801C4">
        <w:rPr>
          <w:rStyle w:val="TagStyle"/>
          <w:rtl/>
        </w:rPr>
        <w:t xml:space="preserve"> &lt;&lt; </w:t>
      </w:r>
      <w:proofErr w:type="spellStart"/>
      <w:r w:rsidRPr="008801C4">
        <w:rPr>
          <w:rStyle w:val="TagStyle"/>
          <w:rtl/>
        </w:rPr>
        <w:t>יור</w:t>
      </w:r>
      <w:proofErr w:type="spellEnd"/>
      <w:r w:rsidRPr="008801C4">
        <w:rPr>
          <w:rStyle w:val="TagStyle"/>
          <w:rtl/>
        </w:rPr>
        <w:t xml:space="preserve"> &gt;&gt; </w:t>
      </w:r>
      <w:r>
        <w:rPr>
          <w:rtl/>
        </w:rPr>
        <w:t xml:space="preserve">היו"ר שמחה </w:t>
      </w:r>
      <w:proofErr w:type="spellStart"/>
      <w:r>
        <w:rPr>
          <w:rtl/>
        </w:rPr>
        <w:t>רוטמן</w:t>
      </w:r>
      <w:proofErr w:type="spellEnd"/>
      <w:r>
        <w:rPr>
          <w:rtl/>
        </w:rPr>
        <w:t>:</w:t>
      </w:r>
      <w:r w:rsidRPr="008801C4">
        <w:rPr>
          <w:rStyle w:val="TagStyle"/>
          <w:rtl/>
        </w:rPr>
        <w:t xml:space="preserve"> &lt;&lt; </w:t>
      </w:r>
      <w:proofErr w:type="spellStart"/>
      <w:r w:rsidRPr="008801C4">
        <w:rPr>
          <w:rStyle w:val="TagStyle"/>
          <w:rtl/>
        </w:rPr>
        <w:t>יור</w:t>
      </w:r>
      <w:proofErr w:type="spellEnd"/>
      <w:r w:rsidRPr="008801C4">
        <w:rPr>
          <w:rStyle w:val="TagStyle"/>
          <w:rtl/>
        </w:rPr>
        <w:t xml:space="preserve"> &gt;&gt;</w:t>
      </w:r>
      <w:r w:rsidR="00A60166">
        <w:rPr>
          <w:rtl/>
        </w:rPr>
        <w:t xml:space="preserve"> </w:t>
      </w:r>
      <w:bookmarkEnd w:id="495"/>
    </w:p>
    <w:p w14:paraId="3D1A8198" w14:textId="77777777" w:rsidR="008801C4" w:rsidRDefault="008801C4" w:rsidP="008801C4">
      <w:pPr>
        <w:pStyle w:val="KeepWithNext"/>
        <w:rPr>
          <w:rtl/>
          <w:lang w:eastAsia="he-IL"/>
        </w:rPr>
      </w:pPr>
    </w:p>
    <w:p w14:paraId="27878A77" w14:textId="643D7672" w:rsidR="008801C4" w:rsidRDefault="008801C4" w:rsidP="008801C4">
      <w:pPr>
        <w:rPr>
          <w:rtl/>
          <w:lang w:eastAsia="he-IL"/>
        </w:rPr>
      </w:pPr>
      <w:r>
        <w:rPr>
          <w:rFonts w:hint="cs"/>
          <w:rtl/>
          <w:lang w:eastAsia="he-IL"/>
        </w:rPr>
        <w:t>אפשר בהסכמה לגבות עדות ב-</w:t>
      </w:r>
      <w:r>
        <w:rPr>
          <w:rFonts w:hint="cs"/>
          <w:lang w:eastAsia="he-IL"/>
        </w:rPr>
        <w:t>VC</w:t>
      </w:r>
      <w:r>
        <w:rPr>
          <w:rFonts w:hint="cs"/>
          <w:rtl/>
          <w:lang w:eastAsia="he-IL"/>
        </w:rPr>
        <w:t xml:space="preserve"> בדיון אחר?</w:t>
      </w:r>
    </w:p>
    <w:p w14:paraId="45B35B5E" w14:textId="77777777" w:rsidR="008801C4" w:rsidRDefault="008801C4" w:rsidP="008801C4">
      <w:pPr>
        <w:rPr>
          <w:rtl/>
          <w:lang w:eastAsia="he-IL"/>
        </w:rPr>
      </w:pPr>
      <w:bookmarkStart w:id="496" w:name="_ETM_Q1_1060579"/>
      <w:bookmarkStart w:id="497" w:name="_ETM_Q1_1060613"/>
      <w:bookmarkStart w:id="498" w:name="_ETM_Q1_1060080"/>
      <w:bookmarkEnd w:id="496"/>
      <w:bookmarkEnd w:id="497"/>
      <w:bookmarkEnd w:id="498"/>
    </w:p>
    <w:p w14:paraId="7AD35476" w14:textId="788EC325" w:rsidR="008801C4" w:rsidRDefault="008801C4" w:rsidP="008801C4">
      <w:pPr>
        <w:pStyle w:val="af9"/>
        <w:keepNext/>
        <w:rPr>
          <w:rtl/>
          <w:lang w:eastAsia="he-IL"/>
        </w:rPr>
      </w:pPr>
      <w:bookmarkStart w:id="499" w:name="ET_guest_576214_103"/>
      <w:r w:rsidRPr="008801C4">
        <w:rPr>
          <w:rStyle w:val="TagStyle"/>
          <w:rtl/>
        </w:rPr>
        <w:t xml:space="preserve"> &lt;&lt; אורח &gt;&gt; </w:t>
      </w:r>
      <w:r>
        <w:rPr>
          <w:rtl/>
          <w:lang w:eastAsia="he-IL"/>
        </w:rPr>
        <w:t>ישי שרון:</w:t>
      </w:r>
      <w:r w:rsidRPr="008801C4">
        <w:rPr>
          <w:rStyle w:val="TagStyle"/>
          <w:rtl/>
        </w:rPr>
        <w:t xml:space="preserve"> &lt;&lt; אורח &gt;&gt;</w:t>
      </w:r>
      <w:r w:rsidR="00A60166">
        <w:rPr>
          <w:rtl/>
          <w:lang w:eastAsia="he-IL"/>
        </w:rPr>
        <w:t xml:space="preserve"> </w:t>
      </w:r>
      <w:bookmarkEnd w:id="499"/>
    </w:p>
    <w:p w14:paraId="135B6D0A" w14:textId="77777777" w:rsidR="008801C4" w:rsidRDefault="008801C4" w:rsidP="008801C4">
      <w:pPr>
        <w:pStyle w:val="KeepWithNext"/>
        <w:rPr>
          <w:rtl/>
          <w:lang w:eastAsia="he-IL"/>
        </w:rPr>
      </w:pPr>
    </w:p>
    <w:p w14:paraId="24A05073" w14:textId="2D43088D" w:rsidR="008801C4" w:rsidRDefault="008801C4" w:rsidP="008801C4">
      <w:pPr>
        <w:rPr>
          <w:rtl/>
          <w:lang w:eastAsia="he-IL"/>
        </w:rPr>
      </w:pPr>
      <w:bookmarkStart w:id="500" w:name="_ETM_Q1_1060449"/>
      <w:bookmarkStart w:id="501" w:name="_ETM_Q1_1060482"/>
      <w:bookmarkEnd w:id="500"/>
      <w:bookmarkEnd w:id="501"/>
      <w:r>
        <w:rPr>
          <w:rFonts w:hint="cs"/>
          <w:rtl/>
          <w:lang w:eastAsia="he-IL"/>
        </w:rPr>
        <w:t xml:space="preserve">כן. </w:t>
      </w:r>
    </w:p>
    <w:p w14:paraId="0D9C4A3E" w14:textId="77777777" w:rsidR="008801C4" w:rsidRDefault="008801C4" w:rsidP="008801C4">
      <w:pPr>
        <w:rPr>
          <w:rtl/>
          <w:lang w:eastAsia="he-IL"/>
        </w:rPr>
      </w:pPr>
      <w:bookmarkStart w:id="502" w:name="_ETM_Q1_1062063"/>
      <w:bookmarkStart w:id="503" w:name="_ETM_Q1_1062098"/>
      <w:bookmarkEnd w:id="502"/>
      <w:bookmarkEnd w:id="503"/>
    </w:p>
    <w:p w14:paraId="008035DF" w14:textId="21CA08FC" w:rsidR="008801C4" w:rsidRDefault="008801C4" w:rsidP="008801C4">
      <w:pPr>
        <w:pStyle w:val="af9"/>
        <w:keepNext/>
        <w:rPr>
          <w:rtl/>
          <w:lang w:eastAsia="he-IL"/>
        </w:rPr>
      </w:pPr>
      <w:bookmarkStart w:id="504" w:name="ET_guest_875956_104"/>
      <w:r w:rsidRPr="008801C4">
        <w:rPr>
          <w:rStyle w:val="TagStyle"/>
          <w:rtl/>
        </w:rPr>
        <w:t xml:space="preserve"> &lt;&lt; אורח &gt;&gt; </w:t>
      </w:r>
      <w:r>
        <w:rPr>
          <w:rtl/>
          <w:lang w:eastAsia="he-IL"/>
        </w:rPr>
        <w:t>אסף שרף:</w:t>
      </w:r>
      <w:r w:rsidRPr="008801C4">
        <w:rPr>
          <w:rStyle w:val="TagStyle"/>
          <w:rtl/>
        </w:rPr>
        <w:t xml:space="preserve"> &lt;&lt; אורח &gt;&gt;</w:t>
      </w:r>
      <w:r w:rsidR="00A60166">
        <w:rPr>
          <w:rtl/>
          <w:lang w:eastAsia="he-IL"/>
        </w:rPr>
        <w:t xml:space="preserve"> </w:t>
      </w:r>
      <w:bookmarkEnd w:id="504"/>
    </w:p>
    <w:p w14:paraId="64BDC2C9" w14:textId="77777777" w:rsidR="008801C4" w:rsidRDefault="008801C4" w:rsidP="008801C4">
      <w:pPr>
        <w:pStyle w:val="KeepWithNext"/>
        <w:rPr>
          <w:rtl/>
          <w:lang w:eastAsia="he-IL"/>
        </w:rPr>
      </w:pPr>
    </w:p>
    <w:p w14:paraId="7AE020C0" w14:textId="207F2D79" w:rsidR="008801C4" w:rsidRDefault="008801C4" w:rsidP="008801C4">
      <w:pPr>
        <w:rPr>
          <w:rtl/>
          <w:lang w:eastAsia="he-IL"/>
        </w:rPr>
      </w:pPr>
      <w:r>
        <w:rPr>
          <w:rFonts w:hint="cs"/>
          <w:rtl/>
          <w:lang w:eastAsia="he-IL"/>
        </w:rPr>
        <w:t>כן. אם הוא עד, כן.</w:t>
      </w:r>
    </w:p>
    <w:p w14:paraId="3AF557F4" w14:textId="77777777" w:rsidR="008801C4" w:rsidRDefault="008801C4" w:rsidP="008801C4">
      <w:pPr>
        <w:rPr>
          <w:rtl/>
          <w:lang w:eastAsia="he-IL"/>
        </w:rPr>
      </w:pPr>
    </w:p>
    <w:p w14:paraId="272F4B69" w14:textId="493C6E7C" w:rsidR="008801C4" w:rsidRDefault="008801C4" w:rsidP="008801C4">
      <w:pPr>
        <w:pStyle w:val="a4"/>
        <w:keepNext/>
        <w:rPr>
          <w:rtl/>
        </w:rPr>
      </w:pPr>
      <w:bookmarkStart w:id="505" w:name="ET_speaker_נועה_ברודסקי_לוי_106"/>
      <w:r w:rsidRPr="008801C4">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801C4">
        <w:rPr>
          <w:rStyle w:val="TagStyle"/>
          <w:rtl/>
        </w:rPr>
        <w:t xml:space="preserve"> &lt;&lt; דובר &gt;&gt;</w:t>
      </w:r>
      <w:r w:rsidR="00A60166">
        <w:rPr>
          <w:rtl/>
        </w:rPr>
        <w:t xml:space="preserve"> </w:t>
      </w:r>
      <w:bookmarkEnd w:id="505"/>
    </w:p>
    <w:p w14:paraId="5E79A328" w14:textId="0AC7D054" w:rsidR="008801C4" w:rsidRDefault="008801C4" w:rsidP="008801C4">
      <w:pPr>
        <w:pStyle w:val="KeepWithNext"/>
        <w:rPr>
          <w:rtl/>
          <w:lang w:eastAsia="he-IL"/>
        </w:rPr>
      </w:pPr>
    </w:p>
    <w:p w14:paraId="31643266" w14:textId="202F1719" w:rsidR="008801C4" w:rsidRDefault="008801C4" w:rsidP="008801C4">
      <w:pPr>
        <w:rPr>
          <w:rtl/>
          <w:lang w:eastAsia="he-IL"/>
        </w:rPr>
      </w:pPr>
      <w:r>
        <w:rPr>
          <w:rFonts w:hint="cs"/>
          <w:rtl/>
          <w:lang w:eastAsia="he-IL"/>
        </w:rPr>
        <w:t xml:space="preserve">אנחנו אף פעם לא קבענו שאפשר להגיד </w:t>
      </w:r>
      <w:bookmarkStart w:id="506" w:name="_ETM_Q1_1067253"/>
      <w:bookmarkEnd w:id="506"/>
      <w:r>
        <w:rPr>
          <w:rFonts w:hint="cs"/>
          <w:rtl/>
          <w:lang w:eastAsia="he-IL"/>
        </w:rPr>
        <w:t>ב-</w:t>
      </w:r>
      <w:r>
        <w:rPr>
          <w:rFonts w:hint="cs"/>
          <w:lang w:eastAsia="he-IL"/>
        </w:rPr>
        <w:t>VC</w:t>
      </w:r>
      <w:r>
        <w:rPr>
          <w:rFonts w:hint="cs"/>
          <w:rtl/>
          <w:lang w:eastAsia="he-IL"/>
        </w:rPr>
        <w:t>. במקרים חריגים בעבר אמרנו - - -</w:t>
      </w:r>
    </w:p>
    <w:p w14:paraId="25B00AE5" w14:textId="77777777" w:rsidR="00281AFB" w:rsidRPr="008801C4" w:rsidRDefault="00281AFB" w:rsidP="008801C4">
      <w:pPr>
        <w:rPr>
          <w:rtl/>
          <w:lang w:eastAsia="he-IL"/>
        </w:rPr>
      </w:pPr>
    </w:p>
    <w:p w14:paraId="03DB2AB0" w14:textId="77777777" w:rsidR="008801C4" w:rsidRDefault="008801C4" w:rsidP="005A3BA0">
      <w:pPr>
        <w:rPr>
          <w:rStyle w:val="TagStyle"/>
          <w:rFonts w:ascii="David" w:hAnsi="David"/>
          <w:u w:val="single"/>
          <w:rtl/>
        </w:rPr>
      </w:pPr>
      <w:bookmarkStart w:id="507" w:name="_ETM_Q1_1061245"/>
      <w:bookmarkStart w:id="508" w:name="_ETM_Q1_1061283"/>
      <w:bookmarkStart w:id="509" w:name="_ETM_Q1_1061957"/>
      <w:bookmarkEnd w:id="507"/>
      <w:bookmarkEnd w:id="508"/>
      <w:bookmarkEnd w:id="509"/>
    </w:p>
    <w:p w14:paraId="7072F276" w14:textId="53DE71F3" w:rsidR="008801C4" w:rsidRDefault="008801C4" w:rsidP="008801C4">
      <w:pPr>
        <w:pStyle w:val="af6"/>
        <w:keepNext/>
        <w:rPr>
          <w:rtl/>
        </w:rPr>
      </w:pPr>
      <w:bookmarkStart w:id="510" w:name="ET_yor_6157_107"/>
      <w:r w:rsidRPr="008801C4">
        <w:rPr>
          <w:rStyle w:val="TagStyle"/>
          <w:rtl/>
        </w:rPr>
        <w:t xml:space="preserve"> &lt;&lt; </w:t>
      </w:r>
      <w:proofErr w:type="spellStart"/>
      <w:r w:rsidRPr="008801C4">
        <w:rPr>
          <w:rStyle w:val="TagStyle"/>
          <w:rtl/>
        </w:rPr>
        <w:t>יור</w:t>
      </w:r>
      <w:proofErr w:type="spellEnd"/>
      <w:r w:rsidRPr="008801C4">
        <w:rPr>
          <w:rStyle w:val="TagStyle"/>
          <w:rtl/>
        </w:rPr>
        <w:t xml:space="preserve"> &gt;&gt; </w:t>
      </w:r>
      <w:r>
        <w:rPr>
          <w:rtl/>
        </w:rPr>
        <w:t xml:space="preserve">היו"ר שמחה </w:t>
      </w:r>
      <w:proofErr w:type="spellStart"/>
      <w:r>
        <w:rPr>
          <w:rtl/>
        </w:rPr>
        <w:t>רוטמן</w:t>
      </w:r>
      <w:proofErr w:type="spellEnd"/>
      <w:r>
        <w:rPr>
          <w:rtl/>
        </w:rPr>
        <w:t>:</w:t>
      </w:r>
      <w:r w:rsidRPr="008801C4">
        <w:rPr>
          <w:rStyle w:val="TagStyle"/>
          <w:rtl/>
        </w:rPr>
        <w:t xml:space="preserve"> &lt;&lt; </w:t>
      </w:r>
      <w:proofErr w:type="spellStart"/>
      <w:r w:rsidRPr="008801C4">
        <w:rPr>
          <w:rStyle w:val="TagStyle"/>
          <w:rtl/>
        </w:rPr>
        <w:t>יור</w:t>
      </w:r>
      <w:proofErr w:type="spellEnd"/>
      <w:r w:rsidRPr="008801C4">
        <w:rPr>
          <w:rStyle w:val="TagStyle"/>
          <w:rtl/>
        </w:rPr>
        <w:t xml:space="preserve"> &gt;&gt;</w:t>
      </w:r>
      <w:r w:rsidR="00A60166">
        <w:rPr>
          <w:rtl/>
        </w:rPr>
        <w:t xml:space="preserve"> </w:t>
      </w:r>
      <w:bookmarkEnd w:id="510"/>
    </w:p>
    <w:p w14:paraId="6890BA32" w14:textId="77777777" w:rsidR="008801C4" w:rsidRDefault="008801C4" w:rsidP="008801C4">
      <w:pPr>
        <w:pStyle w:val="KeepWithNext"/>
        <w:rPr>
          <w:rtl/>
          <w:lang w:eastAsia="he-IL"/>
        </w:rPr>
      </w:pPr>
    </w:p>
    <w:p w14:paraId="5BD781EB" w14:textId="494EBD1B" w:rsidR="008801C4" w:rsidRDefault="008801C4" w:rsidP="008801C4">
      <w:pPr>
        <w:rPr>
          <w:rtl/>
          <w:lang w:eastAsia="he-IL"/>
        </w:rPr>
      </w:pPr>
      <w:r>
        <w:rPr>
          <w:rFonts w:hint="cs"/>
          <w:rtl/>
          <w:lang w:eastAsia="he-IL"/>
        </w:rPr>
        <w:t>הוא אומר אני שירות</w:t>
      </w:r>
      <w:bookmarkStart w:id="511" w:name="_ETM_Q1_1072489"/>
      <w:bookmarkEnd w:id="511"/>
      <w:r>
        <w:rPr>
          <w:rFonts w:hint="cs"/>
          <w:rtl/>
          <w:lang w:eastAsia="he-IL"/>
        </w:rPr>
        <w:t xml:space="preserve"> בתי הסוהר, מקבל זימון מבית המשפט בנוהל הרגיל שלי </w:t>
      </w:r>
      <w:bookmarkStart w:id="512" w:name="_ETM_Q1_1076900"/>
      <w:bookmarkEnd w:id="512"/>
      <w:r>
        <w:rPr>
          <w:rFonts w:hint="cs"/>
          <w:rtl/>
          <w:lang w:eastAsia="he-IL"/>
        </w:rPr>
        <w:t>בדיון במשפחה, לא בפלילי.</w:t>
      </w:r>
      <w:r w:rsidR="00210F71">
        <w:rPr>
          <w:rFonts w:hint="cs"/>
          <w:rtl/>
          <w:lang w:eastAsia="he-IL"/>
        </w:rPr>
        <w:t xml:space="preserve"> אני מסביר לחבר הכנסת </w:t>
      </w:r>
      <w:proofErr w:type="spellStart"/>
      <w:r w:rsidR="00210F71">
        <w:rPr>
          <w:rFonts w:hint="cs"/>
          <w:rtl/>
          <w:lang w:eastAsia="he-IL"/>
        </w:rPr>
        <w:t>סגלוביץ</w:t>
      </w:r>
      <w:proofErr w:type="spellEnd"/>
      <w:r w:rsidR="00210F71">
        <w:rPr>
          <w:rFonts w:hint="cs"/>
          <w:rtl/>
          <w:lang w:eastAsia="he-IL"/>
        </w:rPr>
        <w:t xml:space="preserve">' את הסיטואציה עליה את מדברים. אני מקבל לדיון במשפחה ואני </w:t>
      </w:r>
      <w:bookmarkStart w:id="513" w:name="_ETM_Q1_1091210"/>
      <w:bookmarkEnd w:id="513"/>
      <w:r w:rsidR="00210F71">
        <w:rPr>
          <w:rFonts w:hint="cs"/>
          <w:rtl/>
          <w:lang w:eastAsia="he-IL"/>
        </w:rPr>
        <w:t xml:space="preserve">מקבל זימון למערכת, </w:t>
      </w:r>
      <w:proofErr w:type="spellStart"/>
      <w:r w:rsidR="00210F71">
        <w:rPr>
          <w:rFonts w:hint="cs"/>
          <w:rtl/>
          <w:lang w:eastAsia="he-IL"/>
        </w:rPr>
        <w:t>לסיסטם</w:t>
      </w:r>
      <w:proofErr w:type="spellEnd"/>
      <w:r w:rsidR="00210F71">
        <w:rPr>
          <w:rFonts w:hint="cs"/>
          <w:rtl/>
          <w:lang w:eastAsia="he-IL"/>
        </w:rPr>
        <w:t xml:space="preserve"> שלי, פלוני אלמוני, אבו פלוני זקוק </w:t>
      </w:r>
      <w:bookmarkStart w:id="514" w:name="_ETM_Q1_1096553"/>
      <w:bookmarkEnd w:id="514"/>
      <w:r w:rsidR="00210F71">
        <w:rPr>
          <w:rFonts w:hint="cs"/>
          <w:rtl/>
          <w:lang w:eastAsia="he-IL"/>
        </w:rPr>
        <w:t xml:space="preserve">להגיע לדיון בדיון במשפחה. יש לי סעיף שאומר </w:t>
      </w:r>
      <w:bookmarkStart w:id="515" w:name="_ETM_Q1_1099622"/>
      <w:bookmarkEnd w:id="515"/>
      <w:r w:rsidR="00210F71">
        <w:rPr>
          <w:rFonts w:hint="cs"/>
          <w:rtl/>
          <w:lang w:eastAsia="he-IL"/>
        </w:rPr>
        <w:t>שזה דיון בנושא שאיננו פלילי, זה יהיה ב-</w:t>
      </w:r>
      <w:r w:rsidR="00210F71">
        <w:rPr>
          <w:rFonts w:hint="cs"/>
          <w:lang w:eastAsia="he-IL"/>
        </w:rPr>
        <w:t>VC</w:t>
      </w:r>
      <w:r w:rsidR="00210F71">
        <w:rPr>
          <w:rFonts w:hint="cs"/>
          <w:rtl/>
          <w:lang w:eastAsia="he-IL"/>
        </w:rPr>
        <w:t>. קיבלתי כיסוי. מסודר. זקוק אותו לדיון במשפחה, אני מסודר.</w:t>
      </w:r>
      <w:r w:rsidR="00522FBD">
        <w:rPr>
          <w:rFonts w:hint="cs"/>
          <w:rtl/>
          <w:lang w:eastAsia="he-IL"/>
        </w:rPr>
        <w:t xml:space="preserve"> </w:t>
      </w:r>
      <w:r w:rsidR="00210F71">
        <w:rPr>
          <w:rFonts w:hint="cs"/>
          <w:rtl/>
          <w:lang w:eastAsia="he-IL"/>
        </w:rPr>
        <w:t xml:space="preserve">יש לי הוראה של </w:t>
      </w:r>
      <w:r w:rsidR="00210F71">
        <w:rPr>
          <w:rFonts w:hint="cs"/>
          <w:lang w:eastAsia="he-IL"/>
        </w:rPr>
        <w:t>VC</w:t>
      </w:r>
      <w:r w:rsidR="00210F71">
        <w:rPr>
          <w:rFonts w:hint="cs"/>
          <w:rtl/>
          <w:lang w:eastAsia="he-IL"/>
        </w:rPr>
        <w:t>.</w:t>
      </w:r>
    </w:p>
    <w:p w14:paraId="6C14DBD2" w14:textId="77777777" w:rsidR="00210F71" w:rsidRDefault="00210F71" w:rsidP="008801C4">
      <w:pPr>
        <w:rPr>
          <w:rtl/>
          <w:lang w:eastAsia="he-IL"/>
        </w:rPr>
      </w:pPr>
      <w:bookmarkStart w:id="516" w:name="_ETM_Q1_1108713"/>
      <w:bookmarkStart w:id="517" w:name="_ETM_Q1_1108755"/>
      <w:bookmarkEnd w:id="516"/>
      <w:bookmarkEnd w:id="517"/>
    </w:p>
    <w:p w14:paraId="3AE141A0" w14:textId="2B2B55AF" w:rsidR="00210F71" w:rsidRDefault="00210F71" w:rsidP="008801C4">
      <w:pPr>
        <w:rPr>
          <w:rtl/>
          <w:lang w:eastAsia="he-IL"/>
        </w:rPr>
      </w:pPr>
      <w:bookmarkStart w:id="518" w:name="_ETM_Q1_1108857"/>
      <w:bookmarkStart w:id="519" w:name="_ETM_Q1_1108893"/>
      <w:bookmarkEnd w:id="518"/>
      <w:bookmarkEnd w:id="519"/>
      <w:r>
        <w:rPr>
          <w:rFonts w:hint="cs"/>
          <w:rtl/>
          <w:lang w:eastAsia="he-IL"/>
        </w:rPr>
        <w:t xml:space="preserve">יוציאו לי לדיון </w:t>
      </w:r>
      <w:bookmarkStart w:id="520" w:name="_ETM_Q1_1111122"/>
      <w:bookmarkEnd w:id="520"/>
      <w:r>
        <w:rPr>
          <w:rFonts w:hint="cs"/>
          <w:rtl/>
          <w:lang w:eastAsia="he-IL"/>
        </w:rPr>
        <w:t>פלילי שאיננו בעניינו כעד.</w:t>
      </w:r>
    </w:p>
    <w:p w14:paraId="160AC2DE" w14:textId="77777777" w:rsidR="00210F71" w:rsidRDefault="00210F71" w:rsidP="008801C4">
      <w:pPr>
        <w:rPr>
          <w:rtl/>
          <w:lang w:eastAsia="he-IL"/>
        </w:rPr>
      </w:pPr>
    </w:p>
    <w:p w14:paraId="4BAB6283" w14:textId="60320C5A" w:rsidR="00210F71" w:rsidRDefault="00210F71" w:rsidP="00210F71">
      <w:pPr>
        <w:pStyle w:val="a4"/>
        <w:keepNext/>
        <w:rPr>
          <w:rtl/>
        </w:rPr>
      </w:pPr>
      <w:bookmarkStart w:id="521" w:name="ET_speaker_5791_108"/>
      <w:r w:rsidRPr="00210F71">
        <w:rPr>
          <w:rStyle w:val="TagStyle"/>
          <w:rtl/>
        </w:rPr>
        <w:t xml:space="preserve"> &lt;&lt; דובר &gt;&gt; </w:t>
      </w:r>
      <w:r>
        <w:rPr>
          <w:rtl/>
        </w:rPr>
        <w:t xml:space="preserve">יואב </w:t>
      </w:r>
      <w:proofErr w:type="spellStart"/>
      <w:r>
        <w:rPr>
          <w:rtl/>
        </w:rPr>
        <w:t>סגלוביץ</w:t>
      </w:r>
      <w:proofErr w:type="spellEnd"/>
      <w:r>
        <w:rPr>
          <w:rtl/>
        </w:rPr>
        <w:t>' (יש עתיד):</w:t>
      </w:r>
      <w:r w:rsidRPr="00210F71">
        <w:rPr>
          <w:rStyle w:val="TagStyle"/>
          <w:rtl/>
        </w:rPr>
        <w:t xml:space="preserve"> &lt;&lt; דובר &gt;&gt;</w:t>
      </w:r>
      <w:r w:rsidR="00A60166">
        <w:rPr>
          <w:rtl/>
        </w:rPr>
        <w:t xml:space="preserve"> </w:t>
      </w:r>
      <w:bookmarkEnd w:id="521"/>
    </w:p>
    <w:p w14:paraId="7755FC69" w14:textId="77777777" w:rsidR="00210F71" w:rsidRDefault="00210F71" w:rsidP="00210F71">
      <w:pPr>
        <w:pStyle w:val="KeepWithNext"/>
        <w:rPr>
          <w:rtl/>
          <w:lang w:eastAsia="he-IL"/>
        </w:rPr>
      </w:pPr>
    </w:p>
    <w:p w14:paraId="12E921BF" w14:textId="415E15E6" w:rsidR="00210F71" w:rsidRDefault="00210F71" w:rsidP="00210F71">
      <w:pPr>
        <w:rPr>
          <w:rtl/>
          <w:lang w:eastAsia="he-IL"/>
        </w:rPr>
      </w:pPr>
      <w:r>
        <w:rPr>
          <w:rFonts w:hint="cs"/>
          <w:rtl/>
          <w:lang w:eastAsia="he-IL"/>
        </w:rPr>
        <w:t>אתה גם מסודר.</w:t>
      </w:r>
    </w:p>
    <w:p w14:paraId="49386619" w14:textId="77777777" w:rsidR="00210F71" w:rsidRDefault="00210F71" w:rsidP="00210F71">
      <w:pPr>
        <w:rPr>
          <w:rtl/>
          <w:lang w:eastAsia="he-IL"/>
        </w:rPr>
      </w:pPr>
      <w:bookmarkStart w:id="522" w:name="_ETM_Q1_1113948"/>
      <w:bookmarkStart w:id="523" w:name="_ETM_Q1_1113990"/>
      <w:bookmarkEnd w:id="522"/>
      <w:bookmarkEnd w:id="523"/>
    </w:p>
    <w:p w14:paraId="21C4F8C1" w14:textId="335270CE" w:rsidR="00210F71" w:rsidRDefault="00210F71" w:rsidP="00210F71">
      <w:pPr>
        <w:pStyle w:val="af6"/>
        <w:keepNext/>
        <w:rPr>
          <w:rtl/>
        </w:rPr>
      </w:pPr>
      <w:bookmarkStart w:id="524" w:name="ET_yor_6157_109"/>
      <w:r w:rsidRPr="00210F71">
        <w:rPr>
          <w:rStyle w:val="TagStyle"/>
          <w:rtl/>
        </w:rPr>
        <w:t xml:space="preserve"> &lt;&lt; </w:t>
      </w:r>
      <w:proofErr w:type="spellStart"/>
      <w:r w:rsidRPr="00210F71">
        <w:rPr>
          <w:rStyle w:val="TagStyle"/>
          <w:rtl/>
        </w:rPr>
        <w:t>יור</w:t>
      </w:r>
      <w:proofErr w:type="spellEnd"/>
      <w:r w:rsidRPr="00210F71">
        <w:rPr>
          <w:rStyle w:val="TagStyle"/>
          <w:rtl/>
        </w:rPr>
        <w:t xml:space="preserve"> &gt;&gt; </w:t>
      </w:r>
      <w:r>
        <w:rPr>
          <w:rtl/>
        </w:rPr>
        <w:t xml:space="preserve">היו"ר שמחה </w:t>
      </w:r>
      <w:proofErr w:type="spellStart"/>
      <w:r>
        <w:rPr>
          <w:rtl/>
        </w:rPr>
        <w:t>רוטמן</w:t>
      </w:r>
      <w:proofErr w:type="spellEnd"/>
      <w:r>
        <w:rPr>
          <w:rtl/>
        </w:rPr>
        <w:t>:</w:t>
      </w:r>
      <w:r w:rsidRPr="00210F71">
        <w:rPr>
          <w:rStyle w:val="TagStyle"/>
          <w:rtl/>
        </w:rPr>
        <w:t xml:space="preserve"> &lt;&lt; </w:t>
      </w:r>
      <w:proofErr w:type="spellStart"/>
      <w:r w:rsidRPr="00210F71">
        <w:rPr>
          <w:rStyle w:val="TagStyle"/>
          <w:rtl/>
        </w:rPr>
        <w:t>יור</w:t>
      </w:r>
      <w:proofErr w:type="spellEnd"/>
      <w:r w:rsidRPr="00210F71">
        <w:rPr>
          <w:rStyle w:val="TagStyle"/>
          <w:rtl/>
        </w:rPr>
        <w:t xml:space="preserve"> &gt;&gt;</w:t>
      </w:r>
      <w:r w:rsidR="00A60166">
        <w:rPr>
          <w:rtl/>
        </w:rPr>
        <w:t xml:space="preserve"> </w:t>
      </w:r>
      <w:bookmarkEnd w:id="524"/>
    </w:p>
    <w:p w14:paraId="13BDD68B" w14:textId="77777777" w:rsidR="00210F71" w:rsidRDefault="00210F71" w:rsidP="00210F71">
      <w:pPr>
        <w:pStyle w:val="KeepWithNext"/>
        <w:rPr>
          <w:rtl/>
          <w:lang w:eastAsia="he-IL"/>
        </w:rPr>
      </w:pPr>
    </w:p>
    <w:p w14:paraId="06FBA540" w14:textId="041653B2" w:rsidR="00210F71" w:rsidRDefault="00210F71" w:rsidP="00210F71">
      <w:pPr>
        <w:rPr>
          <w:rtl/>
          <w:lang w:eastAsia="he-IL"/>
        </w:rPr>
      </w:pPr>
      <w:r>
        <w:rPr>
          <w:rFonts w:hint="cs"/>
          <w:rtl/>
          <w:lang w:eastAsia="he-IL"/>
        </w:rPr>
        <w:t>אני לא מסודר</w:t>
      </w:r>
      <w:bookmarkStart w:id="525" w:name="_ETM_Q1_1114442"/>
      <w:bookmarkEnd w:id="525"/>
      <w:r>
        <w:rPr>
          <w:rFonts w:hint="cs"/>
          <w:rtl/>
          <w:lang w:eastAsia="he-IL"/>
        </w:rPr>
        <w:t xml:space="preserve"> כי אין הוראה בחוק שאומרת לי </w:t>
      </w:r>
      <w:bookmarkStart w:id="526" w:name="_ETM_Q1_1120753"/>
      <w:bookmarkEnd w:id="526"/>
      <w:r>
        <w:rPr>
          <w:rFonts w:hint="cs"/>
          <w:rtl/>
          <w:lang w:eastAsia="he-IL"/>
        </w:rPr>
        <w:t>שלא יוצא.</w:t>
      </w:r>
    </w:p>
    <w:p w14:paraId="2372E7B2" w14:textId="77777777" w:rsidR="00210F71" w:rsidRDefault="00210F71" w:rsidP="00210F71">
      <w:pPr>
        <w:ind w:firstLine="0"/>
        <w:rPr>
          <w:rStyle w:val="TagStyle"/>
          <w:rFonts w:ascii="David" w:hAnsi="David"/>
          <w:u w:val="single"/>
          <w:rtl/>
          <w:lang w:eastAsia="he-IL"/>
        </w:rPr>
      </w:pPr>
      <w:bookmarkStart w:id="527" w:name="_ETM_Q1_1121433"/>
      <w:bookmarkEnd w:id="527"/>
    </w:p>
    <w:p w14:paraId="5553BF60" w14:textId="201BBCDD" w:rsidR="00210F71" w:rsidRDefault="00210F71" w:rsidP="00210F71">
      <w:pPr>
        <w:pStyle w:val="af9"/>
        <w:keepNext/>
        <w:rPr>
          <w:rtl/>
          <w:lang w:eastAsia="he-IL"/>
        </w:rPr>
      </w:pPr>
      <w:bookmarkStart w:id="528" w:name="ET_guest_875956_112"/>
      <w:r w:rsidRPr="00210F71">
        <w:rPr>
          <w:rStyle w:val="TagStyle"/>
          <w:rtl/>
        </w:rPr>
        <w:t xml:space="preserve"> &lt;&lt; אורח &gt;&gt; </w:t>
      </w:r>
      <w:r>
        <w:rPr>
          <w:rtl/>
          <w:lang w:eastAsia="he-IL"/>
        </w:rPr>
        <w:t>אסף שרף:</w:t>
      </w:r>
      <w:r w:rsidRPr="00210F71">
        <w:rPr>
          <w:rStyle w:val="TagStyle"/>
          <w:rtl/>
        </w:rPr>
        <w:t xml:space="preserve"> &lt;&lt; אורח &gt;&gt;</w:t>
      </w:r>
      <w:r w:rsidR="00A60166">
        <w:rPr>
          <w:rtl/>
          <w:lang w:eastAsia="he-IL"/>
        </w:rPr>
        <w:t xml:space="preserve"> </w:t>
      </w:r>
      <w:bookmarkEnd w:id="528"/>
    </w:p>
    <w:p w14:paraId="294256EA" w14:textId="77777777" w:rsidR="00210F71" w:rsidRDefault="00210F71" w:rsidP="00210F71">
      <w:pPr>
        <w:pStyle w:val="KeepWithNext"/>
        <w:rPr>
          <w:rtl/>
          <w:lang w:eastAsia="he-IL"/>
        </w:rPr>
      </w:pPr>
    </w:p>
    <w:p w14:paraId="5A80A52F" w14:textId="487EB4B8" w:rsidR="00210F71" w:rsidRDefault="00210F71" w:rsidP="00210F71">
      <w:pPr>
        <w:rPr>
          <w:rtl/>
          <w:lang w:eastAsia="he-IL"/>
        </w:rPr>
      </w:pPr>
      <w:bookmarkStart w:id="529" w:name="_ETM_Q1_1121892"/>
      <w:bookmarkStart w:id="530" w:name="_ETM_Q1_1121943"/>
      <w:bookmarkEnd w:id="529"/>
      <w:bookmarkEnd w:id="530"/>
      <w:r>
        <w:rPr>
          <w:rFonts w:hint="cs"/>
          <w:rtl/>
          <w:lang w:eastAsia="he-IL"/>
        </w:rPr>
        <w:t xml:space="preserve">כתוב שזה בעניינו. </w:t>
      </w:r>
    </w:p>
    <w:p w14:paraId="12D1B9EC" w14:textId="77777777" w:rsidR="00210F71" w:rsidRDefault="00210F71" w:rsidP="00210F71">
      <w:pPr>
        <w:rPr>
          <w:rtl/>
          <w:lang w:eastAsia="he-IL"/>
        </w:rPr>
      </w:pPr>
      <w:bookmarkStart w:id="531" w:name="_ETM_Q1_1124492"/>
      <w:bookmarkStart w:id="532" w:name="_ETM_Q1_1124539"/>
      <w:bookmarkEnd w:id="531"/>
      <w:bookmarkEnd w:id="532"/>
    </w:p>
    <w:p w14:paraId="4064A1E5" w14:textId="726D5D2B" w:rsidR="00210F71" w:rsidRDefault="00210F71" w:rsidP="00210F71">
      <w:pPr>
        <w:pStyle w:val="af6"/>
        <w:keepNext/>
        <w:rPr>
          <w:rtl/>
        </w:rPr>
      </w:pPr>
      <w:bookmarkStart w:id="533" w:name="ET_yor_6157_111"/>
      <w:r w:rsidRPr="00210F71">
        <w:rPr>
          <w:rStyle w:val="TagStyle"/>
          <w:rtl/>
        </w:rPr>
        <w:t xml:space="preserve"> &lt;&lt; </w:t>
      </w:r>
      <w:proofErr w:type="spellStart"/>
      <w:r w:rsidRPr="00210F71">
        <w:rPr>
          <w:rStyle w:val="TagStyle"/>
          <w:rtl/>
        </w:rPr>
        <w:t>יור</w:t>
      </w:r>
      <w:proofErr w:type="spellEnd"/>
      <w:r w:rsidRPr="00210F71">
        <w:rPr>
          <w:rStyle w:val="TagStyle"/>
          <w:rtl/>
        </w:rPr>
        <w:t xml:space="preserve"> &gt;&gt; </w:t>
      </w:r>
      <w:r>
        <w:rPr>
          <w:rtl/>
        </w:rPr>
        <w:t xml:space="preserve">היו"ר שמחה </w:t>
      </w:r>
      <w:proofErr w:type="spellStart"/>
      <w:r>
        <w:rPr>
          <w:rtl/>
        </w:rPr>
        <w:t>רוטמן</w:t>
      </w:r>
      <w:proofErr w:type="spellEnd"/>
      <w:r>
        <w:rPr>
          <w:rtl/>
        </w:rPr>
        <w:t>:</w:t>
      </w:r>
      <w:r w:rsidRPr="00210F71">
        <w:rPr>
          <w:rStyle w:val="TagStyle"/>
          <w:rtl/>
        </w:rPr>
        <w:t xml:space="preserve"> &lt;&lt; </w:t>
      </w:r>
      <w:proofErr w:type="spellStart"/>
      <w:r w:rsidRPr="00210F71">
        <w:rPr>
          <w:rStyle w:val="TagStyle"/>
          <w:rtl/>
        </w:rPr>
        <w:t>יור</w:t>
      </w:r>
      <w:proofErr w:type="spellEnd"/>
      <w:r w:rsidRPr="00210F71">
        <w:rPr>
          <w:rStyle w:val="TagStyle"/>
          <w:rtl/>
        </w:rPr>
        <w:t xml:space="preserve"> &gt;&gt;</w:t>
      </w:r>
      <w:r w:rsidR="00A60166">
        <w:rPr>
          <w:rtl/>
        </w:rPr>
        <w:t xml:space="preserve"> </w:t>
      </w:r>
      <w:bookmarkEnd w:id="533"/>
    </w:p>
    <w:p w14:paraId="48F1BA5C" w14:textId="77777777" w:rsidR="00210F71" w:rsidRDefault="00210F71" w:rsidP="00210F71">
      <w:pPr>
        <w:pStyle w:val="KeepWithNext"/>
        <w:rPr>
          <w:rtl/>
          <w:lang w:eastAsia="he-IL"/>
        </w:rPr>
      </w:pPr>
    </w:p>
    <w:p w14:paraId="6744CD98" w14:textId="6296A6E9" w:rsidR="00210F71" w:rsidRDefault="00210F71" w:rsidP="00210F71">
      <w:pPr>
        <w:rPr>
          <w:rtl/>
          <w:lang w:eastAsia="he-IL"/>
        </w:rPr>
      </w:pPr>
      <w:r>
        <w:rPr>
          <w:rFonts w:hint="cs"/>
          <w:rtl/>
          <w:lang w:eastAsia="he-IL"/>
        </w:rPr>
        <w:t xml:space="preserve">אין לי הוראה בחוק שאומרת שאני לא מביא אותו, יש לי צו </w:t>
      </w:r>
      <w:bookmarkStart w:id="534" w:name="_ETM_Q1_1124910"/>
      <w:bookmarkEnd w:id="534"/>
      <w:r>
        <w:rPr>
          <w:rFonts w:hint="cs"/>
          <w:rtl/>
          <w:lang w:eastAsia="he-IL"/>
        </w:rPr>
        <w:t>מבית משפט להביא אותו</w:t>
      </w:r>
      <w:r w:rsidR="00522FBD">
        <w:rPr>
          <w:rFonts w:hint="cs"/>
          <w:rtl/>
          <w:lang w:eastAsia="he-IL"/>
        </w:rPr>
        <w:t xml:space="preserve"> </w:t>
      </w:r>
      <w:r>
        <w:rPr>
          <w:rFonts w:hint="cs"/>
          <w:rtl/>
          <w:lang w:eastAsia="he-IL"/>
        </w:rPr>
        <w:t xml:space="preserve">ואין הוראה בחוק שמחייבת </w:t>
      </w:r>
      <w:bookmarkStart w:id="535" w:name="_ETM_Q1_1131140"/>
      <w:bookmarkEnd w:id="535"/>
      <w:r>
        <w:rPr>
          <w:rFonts w:hint="cs"/>
          <w:rtl/>
          <w:lang w:eastAsia="he-IL"/>
        </w:rPr>
        <w:t xml:space="preserve">את השופט לדחות את הדיון בגלל זה. זאת הלקונה עליה </w:t>
      </w:r>
      <w:bookmarkStart w:id="536" w:name="_ETM_Q1_1132936"/>
      <w:bookmarkEnd w:id="536"/>
      <w:r>
        <w:rPr>
          <w:rFonts w:hint="cs"/>
          <w:rtl/>
          <w:lang w:eastAsia="he-IL"/>
        </w:rPr>
        <w:t xml:space="preserve">הוא מדבר. </w:t>
      </w:r>
    </w:p>
    <w:p w14:paraId="57AB6944" w14:textId="77777777" w:rsidR="00210F71" w:rsidRDefault="00210F71" w:rsidP="00210F71">
      <w:pPr>
        <w:rPr>
          <w:rtl/>
          <w:lang w:eastAsia="he-IL"/>
        </w:rPr>
      </w:pPr>
    </w:p>
    <w:p w14:paraId="1A6992E4" w14:textId="6C63892C" w:rsidR="00210F71" w:rsidRDefault="00210F71" w:rsidP="00210F71">
      <w:pPr>
        <w:pStyle w:val="a4"/>
        <w:keepNext/>
        <w:rPr>
          <w:rtl/>
        </w:rPr>
      </w:pPr>
      <w:bookmarkStart w:id="537" w:name="ET_speaker_5791_113"/>
      <w:r w:rsidRPr="00210F71">
        <w:rPr>
          <w:rStyle w:val="TagStyle"/>
          <w:rtl/>
        </w:rPr>
        <w:t xml:space="preserve"> &lt;&lt; דובר &gt;&gt; </w:t>
      </w:r>
      <w:r>
        <w:rPr>
          <w:rtl/>
        </w:rPr>
        <w:t xml:space="preserve">יואב </w:t>
      </w:r>
      <w:proofErr w:type="spellStart"/>
      <w:r>
        <w:rPr>
          <w:rtl/>
        </w:rPr>
        <w:t>סגלוביץ</w:t>
      </w:r>
      <w:proofErr w:type="spellEnd"/>
      <w:r>
        <w:rPr>
          <w:rtl/>
        </w:rPr>
        <w:t>' (יש עתיד):</w:t>
      </w:r>
      <w:r w:rsidRPr="00210F71">
        <w:rPr>
          <w:rStyle w:val="TagStyle"/>
          <w:rtl/>
        </w:rPr>
        <w:t xml:space="preserve"> &lt;&lt; דובר &gt;&gt;</w:t>
      </w:r>
      <w:r w:rsidR="00A60166">
        <w:rPr>
          <w:rtl/>
        </w:rPr>
        <w:t xml:space="preserve"> </w:t>
      </w:r>
      <w:bookmarkEnd w:id="537"/>
    </w:p>
    <w:p w14:paraId="1C5B1815" w14:textId="77777777" w:rsidR="00210F71" w:rsidRDefault="00210F71" w:rsidP="00210F71">
      <w:pPr>
        <w:pStyle w:val="KeepWithNext"/>
        <w:rPr>
          <w:rtl/>
          <w:lang w:eastAsia="he-IL"/>
        </w:rPr>
      </w:pPr>
    </w:p>
    <w:p w14:paraId="6A352378" w14:textId="27D41FBD" w:rsidR="00210F71" w:rsidRDefault="00210F71" w:rsidP="00210F71">
      <w:pPr>
        <w:rPr>
          <w:rtl/>
          <w:lang w:eastAsia="he-IL"/>
        </w:rPr>
      </w:pPr>
      <w:r>
        <w:rPr>
          <w:rFonts w:hint="cs"/>
          <w:rtl/>
          <w:lang w:eastAsia="he-IL"/>
        </w:rPr>
        <w:t>אבל גם היום יש מציאות חיים. עזבו רגע את כל המלחמה. כשרואים משהו לא הגיוני שבית משפט עשה, וזה יכול לקרות, הם פונים ומסבירים לו את העניין.</w:t>
      </w:r>
      <w:r w:rsidR="008B4A53">
        <w:rPr>
          <w:rFonts w:hint="cs"/>
          <w:rtl/>
          <w:lang w:eastAsia="he-IL"/>
        </w:rPr>
        <w:t xml:space="preserve"> יש תובע בהליך הזה.</w:t>
      </w:r>
    </w:p>
    <w:p w14:paraId="31BA1897" w14:textId="77777777" w:rsidR="008B4A53" w:rsidRDefault="008B4A53" w:rsidP="00210F71">
      <w:pPr>
        <w:rPr>
          <w:rtl/>
          <w:lang w:eastAsia="he-IL"/>
        </w:rPr>
      </w:pPr>
    </w:p>
    <w:p w14:paraId="0FF63F9E" w14:textId="74F143F9" w:rsidR="008B4A53" w:rsidRDefault="008B4A53" w:rsidP="008B4A53">
      <w:pPr>
        <w:pStyle w:val="af6"/>
        <w:keepNext/>
        <w:rPr>
          <w:rtl/>
        </w:rPr>
      </w:pPr>
      <w:bookmarkStart w:id="538" w:name="ET_yor_6157_115"/>
      <w:r w:rsidRPr="008B4A53">
        <w:rPr>
          <w:rStyle w:val="TagStyle"/>
          <w:rtl/>
        </w:rPr>
        <w:t xml:space="preserve"> &lt;&lt; </w:t>
      </w:r>
      <w:proofErr w:type="spellStart"/>
      <w:r w:rsidRPr="008B4A53">
        <w:rPr>
          <w:rStyle w:val="TagStyle"/>
          <w:rtl/>
        </w:rPr>
        <w:t>יור</w:t>
      </w:r>
      <w:proofErr w:type="spellEnd"/>
      <w:r w:rsidRPr="008B4A53">
        <w:rPr>
          <w:rStyle w:val="TagStyle"/>
          <w:rtl/>
        </w:rPr>
        <w:t xml:space="preserve"> &gt;&gt; </w:t>
      </w:r>
      <w:r>
        <w:rPr>
          <w:rtl/>
        </w:rPr>
        <w:t xml:space="preserve">היו"ר שמחה </w:t>
      </w:r>
      <w:proofErr w:type="spellStart"/>
      <w:r>
        <w:rPr>
          <w:rtl/>
        </w:rPr>
        <w:t>רוטמן</w:t>
      </w:r>
      <w:proofErr w:type="spellEnd"/>
      <w:r>
        <w:rPr>
          <w:rtl/>
        </w:rPr>
        <w:t>:</w:t>
      </w:r>
      <w:r w:rsidRPr="008B4A53">
        <w:rPr>
          <w:rStyle w:val="TagStyle"/>
          <w:rtl/>
        </w:rPr>
        <w:t xml:space="preserve"> &lt;&lt; </w:t>
      </w:r>
      <w:proofErr w:type="spellStart"/>
      <w:r w:rsidRPr="008B4A53">
        <w:rPr>
          <w:rStyle w:val="TagStyle"/>
          <w:rtl/>
        </w:rPr>
        <w:t>יור</w:t>
      </w:r>
      <w:proofErr w:type="spellEnd"/>
      <w:r w:rsidRPr="008B4A53">
        <w:rPr>
          <w:rStyle w:val="TagStyle"/>
          <w:rtl/>
        </w:rPr>
        <w:t xml:space="preserve"> &gt;&gt;</w:t>
      </w:r>
      <w:r w:rsidR="00A60166">
        <w:rPr>
          <w:rtl/>
        </w:rPr>
        <w:t xml:space="preserve"> </w:t>
      </w:r>
      <w:bookmarkEnd w:id="538"/>
    </w:p>
    <w:p w14:paraId="66A05645" w14:textId="77777777" w:rsidR="008B4A53" w:rsidRDefault="008B4A53" w:rsidP="008B4A53">
      <w:pPr>
        <w:pStyle w:val="KeepWithNext"/>
        <w:rPr>
          <w:rtl/>
          <w:lang w:eastAsia="he-IL"/>
        </w:rPr>
      </w:pPr>
    </w:p>
    <w:p w14:paraId="408AF284" w14:textId="753493E0" w:rsidR="008B4A53" w:rsidRPr="008B4A53" w:rsidRDefault="008B4A53" w:rsidP="008B4A53">
      <w:pPr>
        <w:rPr>
          <w:rtl/>
          <w:lang w:eastAsia="he-IL"/>
        </w:rPr>
      </w:pPr>
      <w:r>
        <w:rPr>
          <w:rFonts w:hint="cs"/>
          <w:rtl/>
          <w:lang w:eastAsia="he-IL"/>
        </w:rPr>
        <w:t xml:space="preserve">בסדר, יש תובע ויכול להיות שבית משפט </w:t>
      </w:r>
      <w:bookmarkStart w:id="539" w:name="_ETM_Q1_1153072"/>
      <w:bookmarkEnd w:id="539"/>
      <w:r>
        <w:rPr>
          <w:rFonts w:hint="cs"/>
          <w:rtl/>
          <w:lang w:eastAsia="he-IL"/>
        </w:rPr>
        <w:t>יתעקש, שופט נקודתי שלא ער לתמונה.</w:t>
      </w:r>
    </w:p>
    <w:p w14:paraId="3980F0BC" w14:textId="77777777" w:rsidR="008B4A53" w:rsidRDefault="008B4A53" w:rsidP="00210F71">
      <w:pPr>
        <w:rPr>
          <w:rtl/>
          <w:lang w:eastAsia="he-IL"/>
        </w:rPr>
      </w:pPr>
      <w:bookmarkStart w:id="540" w:name="_ETM_Q1_1149008"/>
      <w:bookmarkStart w:id="541" w:name="_ETM_Q1_1149060"/>
      <w:bookmarkStart w:id="542" w:name="_ETM_Q1_1147679"/>
      <w:bookmarkEnd w:id="540"/>
      <w:bookmarkEnd w:id="541"/>
      <w:bookmarkEnd w:id="542"/>
    </w:p>
    <w:p w14:paraId="78B6BDF6" w14:textId="4717F52C" w:rsidR="008B4A53" w:rsidRDefault="008B4A53" w:rsidP="008B4A53">
      <w:pPr>
        <w:pStyle w:val="af9"/>
        <w:keepNext/>
        <w:rPr>
          <w:rtl/>
          <w:lang w:eastAsia="he-IL"/>
        </w:rPr>
      </w:pPr>
      <w:bookmarkStart w:id="543" w:name="ET_guest_875956_114"/>
      <w:r w:rsidRPr="008B4A53">
        <w:rPr>
          <w:rStyle w:val="TagStyle"/>
          <w:rtl/>
        </w:rPr>
        <w:t xml:space="preserve"> &lt;&lt; אורח &gt;&gt; </w:t>
      </w:r>
      <w:r>
        <w:rPr>
          <w:rtl/>
          <w:lang w:eastAsia="he-IL"/>
        </w:rPr>
        <w:t>אסף שרף:</w:t>
      </w:r>
      <w:r w:rsidRPr="008B4A53">
        <w:rPr>
          <w:rStyle w:val="TagStyle"/>
          <w:rtl/>
        </w:rPr>
        <w:t xml:space="preserve"> &lt;&lt; אורח &gt;&gt;</w:t>
      </w:r>
      <w:r w:rsidR="00A60166">
        <w:rPr>
          <w:rtl/>
          <w:lang w:eastAsia="he-IL"/>
        </w:rPr>
        <w:t xml:space="preserve"> </w:t>
      </w:r>
      <w:bookmarkEnd w:id="543"/>
    </w:p>
    <w:p w14:paraId="5ED791E4" w14:textId="77777777" w:rsidR="008B4A53" w:rsidRDefault="008B4A53" w:rsidP="008B4A53">
      <w:pPr>
        <w:pStyle w:val="KeepWithNext"/>
        <w:rPr>
          <w:rtl/>
          <w:lang w:eastAsia="he-IL"/>
        </w:rPr>
      </w:pPr>
    </w:p>
    <w:p w14:paraId="1FE253C6" w14:textId="2734848C" w:rsidR="008B4A53" w:rsidRDefault="008B4A53" w:rsidP="008B4A53">
      <w:pPr>
        <w:rPr>
          <w:rtl/>
          <w:lang w:eastAsia="he-IL"/>
        </w:rPr>
      </w:pPr>
      <w:bookmarkStart w:id="544" w:name="_ETM_Q1_1148248"/>
      <w:bookmarkStart w:id="545" w:name="_ETM_Q1_1148313"/>
      <w:bookmarkEnd w:id="544"/>
      <w:bookmarkEnd w:id="545"/>
      <w:r>
        <w:rPr>
          <w:rFonts w:hint="cs"/>
          <w:rtl/>
          <w:lang w:eastAsia="he-IL"/>
        </w:rPr>
        <w:t>אם אנחנו מייצרים חקיקה שכל המטרה שלה היא</w:t>
      </w:r>
      <w:bookmarkStart w:id="546" w:name="_ETM_Q1_1161344"/>
      <w:bookmarkEnd w:id="546"/>
      <w:r>
        <w:rPr>
          <w:rFonts w:hint="cs"/>
          <w:rtl/>
          <w:lang w:eastAsia="he-IL"/>
        </w:rPr>
        <w:t xml:space="preserve"> לתת מענה ביחס לתיקון לגבי אסירים ביטחוניים</w:t>
      </w:r>
      <w:r w:rsidR="00522FBD">
        <w:rPr>
          <w:rFonts w:hint="cs"/>
          <w:rtl/>
          <w:lang w:eastAsia="he-IL"/>
        </w:rPr>
        <w:t xml:space="preserve"> </w:t>
      </w:r>
      <w:r>
        <w:rPr>
          <w:rFonts w:hint="cs"/>
          <w:rtl/>
          <w:lang w:eastAsia="he-IL"/>
        </w:rPr>
        <w:t>ואנחנו ערים</w:t>
      </w:r>
      <w:bookmarkStart w:id="547" w:name="_ETM_Q1_1164942"/>
      <w:bookmarkEnd w:id="547"/>
      <w:r>
        <w:rPr>
          <w:rFonts w:hint="cs"/>
          <w:rtl/>
          <w:lang w:eastAsia="he-IL"/>
        </w:rPr>
        <w:t xml:space="preserve"> לזה שיכולה להיות לקונה, אז בוא מראש נחליט.</w:t>
      </w:r>
    </w:p>
    <w:p w14:paraId="32F24DBC" w14:textId="77777777" w:rsidR="008B4A53" w:rsidRDefault="008B4A53" w:rsidP="008B4A53">
      <w:pPr>
        <w:rPr>
          <w:rtl/>
          <w:lang w:eastAsia="he-IL"/>
        </w:rPr>
      </w:pPr>
      <w:bookmarkStart w:id="548" w:name="_ETM_Q1_1166218"/>
      <w:bookmarkEnd w:id="548"/>
    </w:p>
    <w:p w14:paraId="66566EFD" w14:textId="61906FCB" w:rsidR="008B4A53" w:rsidRDefault="008B4A53" w:rsidP="008B4A53">
      <w:pPr>
        <w:pStyle w:val="af6"/>
        <w:keepNext/>
        <w:rPr>
          <w:rtl/>
        </w:rPr>
      </w:pPr>
      <w:bookmarkStart w:id="549" w:name="ET_yor_6157_116"/>
      <w:r w:rsidRPr="008B4A53">
        <w:rPr>
          <w:rStyle w:val="TagStyle"/>
          <w:rtl/>
        </w:rPr>
        <w:t xml:space="preserve"> &lt;&lt; </w:t>
      </w:r>
      <w:proofErr w:type="spellStart"/>
      <w:r w:rsidRPr="008B4A53">
        <w:rPr>
          <w:rStyle w:val="TagStyle"/>
          <w:rtl/>
        </w:rPr>
        <w:t>יור</w:t>
      </w:r>
      <w:proofErr w:type="spellEnd"/>
      <w:r w:rsidRPr="008B4A53">
        <w:rPr>
          <w:rStyle w:val="TagStyle"/>
          <w:rtl/>
        </w:rPr>
        <w:t xml:space="preserve"> &gt;&gt; </w:t>
      </w:r>
      <w:r>
        <w:rPr>
          <w:rtl/>
        </w:rPr>
        <w:t xml:space="preserve">היו"ר שמחה </w:t>
      </w:r>
      <w:proofErr w:type="spellStart"/>
      <w:r>
        <w:rPr>
          <w:rtl/>
        </w:rPr>
        <w:t>רוטמן</w:t>
      </w:r>
      <w:proofErr w:type="spellEnd"/>
      <w:r>
        <w:rPr>
          <w:rtl/>
        </w:rPr>
        <w:t>:</w:t>
      </w:r>
      <w:r w:rsidRPr="008B4A53">
        <w:rPr>
          <w:rStyle w:val="TagStyle"/>
          <w:rtl/>
        </w:rPr>
        <w:t xml:space="preserve"> &lt;&lt; </w:t>
      </w:r>
      <w:proofErr w:type="spellStart"/>
      <w:r w:rsidRPr="008B4A53">
        <w:rPr>
          <w:rStyle w:val="TagStyle"/>
          <w:rtl/>
        </w:rPr>
        <w:t>יור</w:t>
      </w:r>
      <w:proofErr w:type="spellEnd"/>
      <w:r w:rsidRPr="008B4A53">
        <w:rPr>
          <w:rStyle w:val="TagStyle"/>
          <w:rtl/>
        </w:rPr>
        <w:t xml:space="preserve"> &gt;&gt;</w:t>
      </w:r>
      <w:r w:rsidR="00A60166">
        <w:rPr>
          <w:rtl/>
        </w:rPr>
        <w:t xml:space="preserve"> </w:t>
      </w:r>
      <w:bookmarkEnd w:id="549"/>
    </w:p>
    <w:p w14:paraId="7D5F10EE" w14:textId="77777777" w:rsidR="008B4A53" w:rsidRDefault="008B4A53" w:rsidP="008B4A53">
      <w:pPr>
        <w:pStyle w:val="KeepWithNext"/>
        <w:rPr>
          <w:rtl/>
          <w:lang w:eastAsia="he-IL"/>
        </w:rPr>
      </w:pPr>
    </w:p>
    <w:p w14:paraId="5D65741A" w14:textId="1AA8BF54" w:rsidR="008B4A53" w:rsidRDefault="008B4A53" w:rsidP="008B4A53">
      <w:pPr>
        <w:rPr>
          <w:rtl/>
          <w:lang w:eastAsia="he-IL"/>
        </w:rPr>
      </w:pPr>
      <w:bookmarkStart w:id="550" w:name="_ETM_Q1_1166577"/>
      <w:bookmarkStart w:id="551" w:name="_ETM_Q1_1166613"/>
      <w:bookmarkEnd w:id="550"/>
      <w:bookmarkEnd w:id="551"/>
      <w:r>
        <w:rPr>
          <w:rFonts w:hint="cs"/>
          <w:rtl/>
          <w:lang w:eastAsia="he-IL"/>
        </w:rPr>
        <w:t xml:space="preserve">לא, אין </w:t>
      </w:r>
      <w:bookmarkStart w:id="552" w:name="_ETM_Q1_1166556"/>
      <w:bookmarkEnd w:id="552"/>
      <w:r>
        <w:rPr>
          <w:rFonts w:hint="cs"/>
          <w:rtl/>
          <w:lang w:eastAsia="he-IL"/>
        </w:rPr>
        <w:t xml:space="preserve">שום בעיה. השאלה היא לא אם יש לקונה. השאלה היא </w:t>
      </w:r>
      <w:bookmarkStart w:id="553" w:name="_ETM_Q1_1172288"/>
      <w:bookmarkEnd w:id="553"/>
      <w:r>
        <w:rPr>
          <w:rFonts w:hint="cs"/>
          <w:rtl/>
          <w:lang w:eastAsia="he-IL"/>
        </w:rPr>
        <w:t>האם למצב הזה אנחנו רוצים שהדיון יתבטל או שאנחנו ר</w:t>
      </w:r>
      <w:bookmarkStart w:id="554" w:name="_ETM_Q1_1175166"/>
      <w:bookmarkEnd w:id="554"/>
      <w:r>
        <w:rPr>
          <w:rFonts w:hint="cs"/>
          <w:rtl/>
          <w:lang w:eastAsia="he-IL"/>
        </w:rPr>
        <w:t>וצים שהדיון יתקיים. אני אומר שאנחנו לא רוצים שהדיון יתקיים.</w:t>
      </w:r>
    </w:p>
    <w:p w14:paraId="7FFE7FA5" w14:textId="77777777" w:rsidR="00281AFB" w:rsidRDefault="00281AFB" w:rsidP="008B4A53">
      <w:pPr>
        <w:rPr>
          <w:rtl/>
          <w:lang w:eastAsia="he-IL"/>
        </w:rPr>
      </w:pPr>
    </w:p>
    <w:p w14:paraId="5CB04C00" w14:textId="77777777" w:rsidR="008B4A53" w:rsidRDefault="008B4A53" w:rsidP="008B4A53">
      <w:pPr>
        <w:rPr>
          <w:rStyle w:val="TagStyle"/>
          <w:rFonts w:ascii="David" w:hAnsi="David"/>
          <w:u w:val="single"/>
          <w:rtl/>
        </w:rPr>
      </w:pPr>
    </w:p>
    <w:p w14:paraId="7C0B0E74" w14:textId="78ADC338" w:rsidR="008B4A53" w:rsidRDefault="008B4A53" w:rsidP="008B4A53">
      <w:pPr>
        <w:pStyle w:val="af9"/>
        <w:keepNext/>
        <w:rPr>
          <w:rtl/>
        </w:rPr>
      </w:pPr>
      <w:bookmarkStart w:id="555" w:name="ET_guest_561151_118"/>
      <w:r w:rsidRPr="008B4A53">
        <w:rPr>
          <w:rStyle w:val="TagStyle"/>
          <w:rtl/>
        </w:rPr>
        <w:t xml:space="preserve"> &lt;&lt; אורח &gt;&gt; </w:t>
      </w:r>
      <w:r>
        <w:rPr>
          <w:rtl/>
        </w:rPr>
        <w:t xml:space="preserve">ענבל </w:t>
      </w:r>
      <w:proofErr w:type="spellStart"/>
      <w:r>
        <w:rPr>
          <w:rtl/>
        </w:rPr>
        <w:t>ברנסון</w:t>
      </w:r>
      <w:proofErr w:type="spellEnd"/>
      <w:r>
        <w:rPr>
          <w:rtl/>
        </w:rPr>
        <w:t xml:space="preserve"> </w:t>
      </w:r>
      <w:proofErr w:type="spellStart"/>
      <w:r>
        <w:rPr>
          <w:rtl/>
        </w:rPr>
        <w:t>יהודאי</w:t>
      </w:r>
      <w:proofErr w:type="spellEnd"/>
      <w:r>
        <w:rPr>
          <w:rtl/>
        </w:rPr>
        <w:t>:</w:t>
      </w:r>
      <w:r w:rsidRPr="008B4A53">
        <w:rPr>
          <w:rStyle w:val="TagStyle"/>
          <w:rtl/>
        </w:rPr>
        <w:t xml:space="preserve"> &lt;&lt; אורח &gt;&gt;</w:t>
      </w:r>
      <w:r w:rsidR="00A60166">
        <w:rPr>
          <w:rtl/>
        </w:rPr>
        <w:t xml:space="preserve"> </w:t>
      </w:r>
      <w:bookmarkEnd w:id="555"/>
    </w:p>
    <w:p w14:paraId="5C791A8E" w14:textId="77777777" w:rsidR="008B4A53" w:rsidRDefault="008B4A53" w:rsidP="008B4A53">
      <w:pPr>
        <w:pStyle w:val="KeepWithNext"/>
        <w:rPr>
          <w:rtl/>
        </w:rPr>
      </w:pPr>
    </w:p>
    <w:p w14:paraId="1099A694" w14:textId="34492B78" w:rsidR="008B4A53" w:rsidRDefault="008B4A53" w:rsidP="008B4A53">
      <w:pPr>
        <w:rPr>
          <w:rtl/>
          <w:lang w:eastAsia="he-IL"/>
        </w:rPr>
      </w:pPr>
      <w:r>
        <w:rPr>
          <w:rFonts w:hint="cs"/>
          <w:rtl/>
          <w:lang w:eastAsia="he-IL"/>
        </w:rPr>
        <w:t>כשהוא עד?</w:t>
      </w:r>
    </w:p>
    <w:p w14:paraId="6783B2E5" w14:textId="77777777" w:rsidR="008B4A53" w:rsidRDefault="008B4A53" w:rsidP="008B4A53">
      <w:pPr>
        <w:rPr>
          <w:rtl/>
          <w:lang w:eastAsia="he-IL"/>
        </w:rPr>
      </w:pPr>
      <w:bookmarkStart w:id="556" w:name="_ETM_Q1_1179695"/>
      <w:bookmarkStart w:id="557" w:name="_ETM_Q1_1179733"/>
      <w:bookmarkStart w:id="558" w:name="_ETM_Q1_1180462"/>
      <w:bookmarkEnd w:id="556"/>
      <w:bookmarkEnd w:id="557"/>
      <w:bookmarkEnd w:id="558"/>
    </w:p>
    <w:p w14:paraId="4F9369D4" w14:textId="59C43337" w:rsidR="008B4A53" w:rsidRDefault="008B4A53" w:rsidP="008B4A53">
      <w:pPr>
        <w:pStyle w:val="af6"/>
        <w:keepNext/>
        <w:rPr>
          <w:rtl/>
        </w:rPr>
      </w:pPr>
      <w:bookmarkStart w:id="559" w:name="ET_yor_6157_119"/>
      <w:r w:rsidRPr="008B4A53">
        <w:rPr>
          <w:rStyle w:val="TagStyle"/>
          <w:rtl/>
        </w:rPr>
        <w:t xml:space="preserve"> &lt;&lt; </w:t>
      </w:r>
      <w:proofErr w:type="spellStart"/>
      <w:r w:rsidRPr="008B4A53">
        <w:rPr>
          <w:rStyle w:val="TagStyle"/>
          <w:rtl/>
        </w:rPr>
        <w:t>יור</w:t>
      </w:r>
      <w:proofErr w:type="spellEnd"/>
      <w:r w:rsidRPr="008B4A53">
        <w:rPr>
          <w:rStyle w:val="TagStyle"/>
          <w:rtl/>
        </w:rPr>
        <w:t xml:space="preserve"> &gt;&gt; </w:t>
      </w:r>
      <w:r>
        <w:rPr>
          <w:rtl/>
        </w:rPr>
        <w:t xml:space="preserve">היו"ר שמחה </w:t>
      </w:r>
      <w:proofErr w:type="spellStart"/>
      <w:r>
        <w:rPr>
          <w:rtl/>
        </w:rPr>
        <w:t>רוטמן</w:t>
      </w:r>
      <w:proofErr w:type="spellEnd"/>
      <w:r>
        <w:rPr>
          <w:rtl/>
        </w:rPr>
        <w:t>:</w:t>
      </w:r>
      <w:r w:rsidRPr="008B4A53">
        <w:rPr>
          <w:rStyle w:val="TagStyle"/>
          <w:rtl/>
        </w:rPr>
        <w:t xml:space="preserve"> &lt;&lt; </w:t>
      </w:r>
      <w:proofErr w:type="spellStart"/>
      <w:r w:rsidRPr="008B4A53">
        <w:rPr>
          <w:rStyle w:val="TagStyle"/>
          <w:rtl/>
        </w:rPr>
        <w:t>יור</w:t>
      </w:r>
      <w:proofErr w:type="spellEnd"/>
      <w:r w:rsidRPr="008B4A53">
        <w:rPr>
          <w:rStyle w:val="TagStyle"/>
          <w:rtl/>
        </w:rPr>
        <w:t xml:space="preserve"> &gt;&gt;</w:t>
      </w:r>
      <w:r w:rsidR="00A60166">
        <w:rPr>
          <w:rtl/>
        </w:rPr>
        <w:t xml:space="preserve"> </w:t>
      </w:r>
      <w:bookmarkEnd w:id="559"/>
    </w:p>
    <w:p w14:paraId="19A02FD4" w14:textId="77777777" w:rsidR="008B4A53" w:rsidRDefault="008B4A53" w:rsidP="008B4A53">
      <w:pPr>
        <w:pStyle w:val="KeepWithNext"/>
        <w:rPr>
          <w:rtl/>
          <w:lang w:eastAsia="he-IL"/>
        </w:rPr>
      </w:pPr>
    </w:p>
    <w:p w14:paraId="76830250" w14:textId="5DBC36C1" w:rsidR="008B4A53" w:rsidRDefault="008B4A53" w:rsidP="008B4A53">
      <w:pPr>
        <w:rPr>
          <w:rtl/>
          <w:lang w:eastAsia="he-IL"/>
        </w:rPr>
      </w:pPr>
      <w:bookmarkStart w:id="560" w:name="_ETM_Q1_1180833"/>
      <w:bookmarkStart w:id="561" w:name="_ETM_Q1_1180875"/>
      <w:bookmarkEnd w:id="560"/>
      <w:bookmarkEnd w:id="561"/>
      <w:r>
        <w:rPr>
          <w:rFonts w:hint="cs"/>
          <w:rtl/>
          <w:lang w:eastAsia="he-IL"/>
        </w:rPr>
        <w:t>כשהוא עד.</w:t>
      </w:r>
    </w:p>
    <w:p w14:paraId="02EFFD97" w14:textId="77777777" w:rsidR="008A2858" w:rsidRDefault="008A2858" w:rsidP="008B4A53">
      <w:pPr>
        <w:rPr>
          <w:rtl/>
          <w:lang w:eastAsia="he-IL"/>
        </w:rPr>
      </w:pPr>
      <w:bookmarkStart w:id="562" w:name="_ETM_Q1_1184754"/>
      <w:bookmarkStart w:id="563" w:name="_ETM_Q1_1184797"/>
      <w:bookmarkEnd w:id="562"/>
      <w:bookmarkEnd w:id="563"/>
    </w:p>
    <w:p w14:paraId="71A6D9B1" w14:textId="68C4BFC7" w:rsidR="008A2858" w:rsidRDefault="008A2858" w:rsidP="008A2858">
      <w:pPr>
        <w:pStyle w:val="af9"/>
        <w:keepNext/>
        <w:rPr>
          <w:rtl/>
          <w:lang w:eastAsia="he-IL"/>
        </w:rPr>
      </w:pPr>
      <w:bookmarkStart w:id="564" w:name="ET_guest_561151_120"/>
      <w:r w:rsidRPr="008A2858">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8A2858">
        <w:rPr>
          <w:rStyle w:val="TagStyle"/>
          <w:rtl/>
        </w:rPr>
        <w:t xml:space="preserve"> &lt;&lt; אורח &gt;&gt;</w:t>
      </w:r>
      <w:r w:rsidR="00A60166">
        <w:rPr>
          <w:rtl/>
          <w:lang w:eastAsia="he-IL"/>
        </w:rPr>
        <w:t xml:space="preserve"> </w:t>
      </w:r>
      <w:bookmarkEnd w:id="564"/>
    </w:p>
    <w:p w14:paraId="63FBE1B1" w14:textId="77777777" w:rsidR="008A2858" w:rsidRDefault="008A2858" w:rsidP="008A2858">
      <w:pPr>
        <w:pStyle w:val="KeepWithNext"/>
        <w:rPr>
          <w:rtl/>
          <w:lang w:eastAsia="he-IL"/>
        </w:rPr>
      </w:pPr>
    </w:p>
    <w:p w14:paraId="65B0992E" w14:textId="78CA8519" w:rsidR="008A2858" w:rsidRDefault="008A2858" w:rsidP="008A2858">
      <w:pPr>
        <w:rPr>
          <w:rtl/>
          <w:lang w:eastAsia="he-IL"/>
        </w:rPr>
      </w:pPr>
      <w:r>
        <w:rPr>
          <w:rFonts w:hint="cs"/>
          <w:rtl/>
          <w:lang w:eastAsia="he-IL"/>
        </w:rPr>
        <w:t>ואם זה בהסכמה?</w:t>
      </w:r>
    </w:p>
    <w:p w14:paraId="4A9E02D8" w14:textId="77777777" w:rsidR="008A2858" w:rsidRDefault="008A2858" w:rsidP="008A2858">
      <w:pPr>
        <w:rPr>
          <w:rtl/>
          <w:lang w:eastAsia="he-IL"/>
        </w:rPr>
      </w:pPr>
      <w:bookmarkStart w:id="565" w:name="_ETM_Q1_1185694"/>
      <w:bookmarkStart w:id="566" w:name="_ETM_Q1_1185730"/>
      <w:bookmarkEnd w:id="565"/>
      <w:bookmarkEnd w:id="566"/>
    </w:p>
    <w:p w14:paraId="6D5C86FD" w14:textId="13089108" w:rsidR="008A2858" w:rsidRDefault="008A2858" w:rsidP="008A2858">
      <w:pPr>
        <w:pStyle w:val="af6"/>
        <w:keepNext/>
        <w:rPr>
          <w:rtl/>
        </w:rPr>
      </w:pPr>
      <w:bookmarkStart w:id="567" w:name="ET_yor_6157_121"/>
      <w:r w:rsidRPr="008A2858">
        <w:rPr>
          <w:rStyle w:val="TagStyle"/>
          <w:rtl/>
        </w:rPr>
        <w:t xml:space="preserve"> &lt;&lt; </w:t>
      </w:r>
      <w:proofErr w:type="spellStart"/>
      <w:r w:rsidRPr="008A2858">
        <w:rPr>
          <w:rStyle w:val="TagStyle"/>
          <w:rtl/>
        </w:rPr>
        <w:t>יור</w:t>
      </w:r>
      <w:proofErr w:type="spellEnd"/>
      <w:r w:rsidRPr="008A2858">
        <w:rPr>
          <w:rStyle w:val="TagStyle"/>
          <w:rtl/>
        </w:rPr>
        <w:t xml:space="preserve"> &gt;&gt; </w:t>
      </w:r>
      <w:r>
        <w:rPr>
          <w:rtl/>
        </w:rPr>
        <w:t xml:space="preserve">היו"ר שמחה </w:t>
      </w:r>
      <w:proofErr w:type="spellStart"/>
      <w:r>
        <w:rPr>
          <w:rtl/>
        </w:rPr>
        <w:t>רוטמן</w:t>
      </w:r>
      <w:proofErr w:type="spellEnd"/>
      <w:r>
        <w:rPr>
          <w:rtl/>
        </w:rPr>
        <w:t>:</w:t>
      </w:r>
      <w:r w:rsidRPr="008A2858">
        <w:rPr>
          <w:rStyle w:val="TagStyle"/>
          <w:rtl/>
        </w:rPr>
        <w:t xml:space="preserve"> &lt;&lt; </w:t>
      </w:r>
      <w:proofErr w:type="spellStart"/>
      <w:r w:rsidRPr="008A2858">
        <w:rPr>
          <w:rStyle w:val="TagStyle"/>
          <w:rtl/>
        </w:rPr>
        <w:t>יור</w:t>
      </w:r>
      <w:proofErr w:type="spellEnd"/>
      <w:r w:rsidRPr="008A2858">
        <w:rPr>
          <w:rStyle w:val="TagStyle"/>
          <w:rtl/>
        </w:rPr>
        <w:t xml:space="preserve"> &gt;&gt;</w:t>
      </w:r>
      <w:r w:rsidR="00A60166">
        <w:rPr>
          <w:rtl/>
        </w:rPr>
        <w:t xml:space="preserve"> </w:t>
      </w:r>
      <w:bookmarkEnd w:id="567"/>
    </w:p>
    <w:p w14:paraId="276E932D" w14:textId="77777777" w:rsidR="008A2858" w:rsidRDefault="008A2858" w:rsidP="008A2858">
      <w:pPr>
        <w:pStyle w:val="KeepWithNext"/>
        <w:rPr>
          <w:rtl/>
          <w:lang w:eastAsia="he-IL"/>
        </w:rPr>
      </w:pPr>
    </w:p>
    <w:p w14:paraId="7526CA8E" w14:textId="3A133146" w:rsidR="008A2858" w:rsidRDefault="008A2858" w:rsidP="009C0E96">
      <w:pPr>
        <w:rPr>
          <w:rtl/>
          <w:lang w:eastAsia="he-IL"/>
        </w:rPr>
      </w:pPr>
      <w:r>
        <w:rPr>
          <w:rFonts w:hint="cs"/>
          <w:rtl/>
          <w:lang w:eastAsia="he-IL"/>
        </w:rPr>
        <w:t>אנחנו לא פותחים את הכול.</w:t>
      </w:r>
      <w:bookmarkStart w:id="568" w:name="_ETM_Q1_1190615"/>
      <w:bookmarkEnd w:id="568"/>
      <w:r>
        <w:rPr>
          <w:rFonts w:hint="cs"/>
          <w:rtl/>
          <w:lang w:eastAsia="he-IL"/>
        </w:rPr>
        <w:t xml:space="preserve"> אנחנו עוברים על הנוסח כדי לוודא שאין בו טעויות ושלא שכחנו דברים. עשינו את זה אתמול בשעה 1:00 לפנות בוקר. לא פותחים את הכול.</w:t>
      </w:r>
      <w:bookmarkStart w:id="569" w:name="_ETM_Q1_1194530"/>
      <w:bookmarkEnd w:id="569"/>
      <w:r w:rsidR="00522FBD">
        <w:rPr>
          <w:rFonts w:hint="cs"/>
          <w:rtl/>
          <w:lang w:eastAsia="he-IL"/>
        </w:rPr>
        <w:t xml:space="preserve"> </w:t>
      </w:r>
      <w:r w:rsidR="009C0E96">
        <w:rPr>
          <w:rFonts w:hint="cs"/>
          <w:rtl/>
          <w:lang w:eastAsia="he-IL"/>
        </w:rPr>
        <w:t>השאלה אם אנחנו רוצים שהדיון יידחה או שאנחנו רוצים שתהיה אפשרות שהדיון יתקיים בהסכמה. ההסדר הרגיל של ה-</w:t>
      </w:r>
      <w:r w:rsidR="009C0E96">
        <w:rPr>
          <w:rFonts w:hint="cs"/>
          <w:lang w:eastAsia="he-IL"/>
        </w:rPr>
        <w:t>VC</w:t>
      </w:r>
      <w:r w:rsidR="009C0E96">
        <w:rPr>
          <w:rFonts w:hint="cs"/>
          <w:rtl/>
          <w:lang w:eastAsia="he-IL"/>
        </w:rPr>
        <w:t xml:space="preserve"> בהסכמה </w:t>
      </w:r>
      <w:bookmarkStart w:id="570" w:name="_ETM_Q1_1209221"/>
      <w:bookmarkEnd w:id="570"/>
      <w:r w:rsidR="009C0E96">
        <w:rPr>
          <w:rFonts w:hint="cs"/>
          <w:rtl/>
          <w:lang w:eastAsia="he-IL"/>
        </w:rPr>
        <w:t>מאפשר עדות במצב כזה?</w:t>
      </w:r>
    </w:p>
    <w:p w14:paraId="0376BB61" w14:textId="77777777" w:rsidR="009C0E96" w:rsidRDefault="009C0E96" w:rsidP="009C0E96">
      <w:pPr>
        <w:rPr>
          <w:rtl/>
          <w:lang w:eastAsia="he-IL"/>
        </w:rPr>
      </w:pPr>
      <w:bookmarkStart w:id="571" w:name="_ETM_Q1_1209866"/>
      <w:bookmarkStart w:id="572" w:name="_ETM_Q1_1209907"/>
      <w:bookmarkEnd w:id="571"/>
      <w:bookmarkEnd w:id="572"/>
    </w:p>
    <w:p w14:paraId="655C5038" w14:textId="0BA33E16" w:rsidR="009C0E96" w:rsidRDefault="009C0E96" w:rsidP="009C0E96">
      <w:pPr>
        <w:pStyle w:val="af9"/>
        <w:keepNext/>
        <w:rPr>
          <w:rtl/>
          <w:lang w:eastAsia="he-IL"/>
        </w:rPr>
      </w:pPr>
      <w:bookmarkStart w:id="573" w:name="ET_guest_576214_122"/>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573"/>
    </w:p>
    <w:p w14:paraId="685BF788" w14:textId="77777777" w:rsidR="009C0E96" w:rsidRDefault="009C0E96" w:rsidP="009C0E96">
      <w:pPr>
        <w:pStyle w:val="KeepWithNext"/>
        <w:rPr>
          <w:rtl/>
          <w:lang w:eastAsia="he-IL"/>
        </w:rPr>
      </w:pPr>
    </w:p>
    <w:p w14:paraId="34F9DD47" w14:textId="1E2E9A64" w:rsidR="009C0E96" w:rsidRDefault="009C0E96" w:rsidP="009C0E96">
      <w:pPr>
        <w:rPr>
          <w:rtl/>
          <w:lang w:eastAsia="he-IL"/>
        </w:rPr>
      </w:pPr>
      <w:r>
        <w:rPr>
          <w:rFonts w:hint="cs"/>
          <w:rtl/>
          <w:lang w:eastAsia="he-IL"/>
        </w:rPr>
        <w:t>בהסכמה. כשהוא עד בתיק.</w:t>
      </w:r>
    </w:p>
    <w:p w14:paraId="703DA631" w14:textId="77777777" w:rsidR="009C0E96" w:rsidRDefault="009C0E96" w:rsidP="009C0E96">
      <w:pPr>
        <w:rPr>
          <w:rtl/>
          <w:lang w:eastAsia="he-IL"/>
        </w:rPr>
      </w:pPr>
    </w:p>
    <w:p w14:paraId="731D55A0" w14:textId="2AB06985" w:rsidR="009C0E96" w:rsidRDefault="009C0E96" w:rsidP="009C0E96">
      <w:pPr>
        <w:pStyle w:val="a4"/>
        <w:keepNext/>
        <w:rPr>
          <w:rtl/>
        </w:rPr>
      </w:pPr>
      <w:bookmarkStart w:id="574" w:name="ET_speaker_6156_123"/>
      <w:r w:rsidRPr="009C0E96">
        <w:rPr>
          <w:rStyle w:val="TagStyle"/>
          <w:rtl/>
        </w:rPr>
        <w:t xml:space="preserve"> &lt;&lt; דובר &gt;&gt; </w:t>
      </w:r>
      <w:r>
        <w:rPr>
          <w:rtl/>
        </w:rPr>
        <w:t>גלעד קריב (העבודה):</w:t>
      </w:r>
      <w:r w:rsidRPr="009C0E96">
        <w:rPr>
          <w:rStyle w:val="TagStyle"/>
          <w:rtl/>
        </w:rPr>
        <w:t xml:space="preserve"> &lt;&lt; דובר &gt;&gt;</w:t>
      </w:r>
      <w:r w:rsidR="00A60166">
        <w:rPr>
          <w:rtl/>
        </w:rPr>
        <w:t xml:space="preserve"> </w:t>
      </w:r>
      <w:bookmarkEnd w:id="574"/>
    </w:p>
    <w:p w14:paraId="7D819932" w14:textId="77777777" w:rsidR="009C0E96" w:rsidRDefault="009C0E96" w:rsidP="009C0E96">
      <w:pPr>
        <w:pStyle w:val="KeepWithNext"/>
        <w:rPr>
          <w:rtl/>
          <w:lang w:eastAsia="he-IL"/>
        </w:rPr>
      </w:pPr>
    </w:p>
    <w:p w14:paraId="1CD4BCE7" w14:textId="509814A3" w:rsidR="009C0E96" w:rsidRDefault="009C0E96" w:rsidP="009C0E96">
      <w:pPr>
        <w:rPr>
          <w:rtl/>
          <w:lang w:eastAsia="he-IL"/>
        </w:rPr>
      </w:pPr>
      <w:r>
        <w:rPr>
          <w:rFonts w:hint="cs"/>
          <w:rtl/>
          <w:lang w:eastAsia="he-IL"/>
        </w:rPr>
        <w:t xml:space="preserve">רק בהסכמה. </w:t>
      </w:r>
    </w:p>
    <w:p w14:paraId="676CEEE1" w14:textId="77777777" w:rsidR="009C0E96" w:rsidRDefault="009C0E96" w:rsidP="009C0E96">
      <w:pPr>
        <w:rPr>
          <w:rtl/>
          <w:lang w:eastAsia="he-IL"/>
        </w:rPr>
      </w:pPr>
      <w:bookmarkStart w:id="575" w:name="_ETM_Q1_1219422"/>
      <w:bookmarkStart w:id="576" w:name="_ETM_Q1_1219469"/>
      <w:bookmarkEnd w:id="575"/>
      <w:bookmarkEnd w:id="576"/>
    </w:p>
    <w:p w14:paraId="178E41E8" w14:textId="5B4E039D" w:rsidR="009C0E96" w:rsidRDefault="009C0E96" w:rsidP="009C0E96">
      <w:pPr>
        <w:pStyle w:val="af9"/>
        <w:keepNext/>
        <w:rPr>
          <w:rtl/>
          <w:lang w:eastAsia="he-IL"/>
        </w:rPr>
      </w:pPr>
      <w:bookmarkStart w:id="577" w:name="ET_guest_576214_124"/>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577"/>
    </w:p>
    <w:p w14:paraId="629B5B9B" w14:textId="77777777" w:rsidR="009C0E96" w:rsidRDefault="009C0E96" w:rsidP="009C0E96">
      <w:pPr>
        <w:pStyle w:val="KeepWithNext"/>
        <w:rPr>
          <w:rtl/>
          <w:lang w:eastAsia="he-IL"/>
        </w:rPr>
      </w:pPr>
    </w:p>
    <w:p w14:paraId="4093BD15" w14:textId="7A1487D2" w:rsidR="009C0E96" w:rsidRDefault="009C0E96" w:rsidP="009C0E96">
      <w:pPr>
        <w:rPr>
          <w:rtl/>
          <w:lang w:eastAsia="he-IL"/>
        </w:rPr>
      </w:pPr>
      <w:r>
        <w:rPr>
          <w:rFonts w:hint="cs"/>
          <w:rtl/>
          <w:lang w:eastAsia="he-IL"/>
        </w:rPr>
        <w:t>כשהוא עד בתיק אחר, אז יש בהסכמה.</w:t>
      </w:r>
    </w:p>
    <w:p w14:paraId="22913693" w14:textId="77777777" w:rsidR="009C0E96" w:rsidRDefault="009C0E96" w:rsidP="009C0E96">
      <w:pPr>
        <w:rPr>
          <w:rtl/>
          <w:lang w:eastAsia="he-IL"/>
        </w:rPr>
      </w:pPr>
      <w:bookmarkStart w:id="578" w:name="_ETM_Q1_1222695"/>
      <w:bookmarkStart w:id="579" w:name="_ETM_Q1_1222741"/>
      <w:bookmarkEnd w:id="578"/>
      <w:bookmarkEnd w:id="579"/>
    </w:p>
    <w:p w14:paraId="454BB33E" w14:textId="586FEB81" w:rsidR="009C0E96" w:rsidRDefault="009C0E96" w:rsidP="009C0E96">
      <w:pPr>
        <w:pStyle w:val="af6"/>
        <w:keepNext/>
        <w:rPr>
          <w:rtl/>
        </w:rPr>
      </w:pPr>
      <w:bookmarkStart w:id="580" w:name="ET_yor_6157_125"/>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580"/>
    </w:p>
    <w:p w14:paraId="4E5C488E" w14:textId="77777777" w:rsidR="009C0E96" w:rsidRDefault="009C0E96" w:rsidP="009C0E96">
      <w:pPr>
        <w:pStyle w:val="KeepWithNext"/>
        <w:rPr>
          <w:rtl/>
          <w:lang w:eastAsia="he-IL"/>
        </w:rPr>
      </w:pPr>
    </w:p>
    <w:p w14:paraId="008F8FAD" w14:textId="23DBEBE9" w:rsidR="009C0E96" w:rsidRDefault="009C0E96" w:rsidP="009C0E96">
      <w:pPr>
        <w:rPr>
          <w:rtl/>
          <w:lang w:eastAsia="he-IL"/>
        </w:rPr>
      </w:pPr>
      <w:r>
        <w:rPr>
          <w:rFonts w:hint="cs"/>
          <w:rtl/>
          <w:lang w:eastAsia="he-IL"/>
        </w:rPr>
        <w:t>אני רוצה לשמוע את הסניגוריה.</w:t>
      </w:r>
      <w:bookmarkStart w:id="581" w:name="_ETM_Q1_1224046"/>
      <w:bookmarkEnd w:id="581"/>
    </w:p>
    <w:p w14:paraId="3383C096" w14:textId="77777777" w:rsidR="009C0E96" w:rsidRDefault="009C0E96" w:rsidP="009C0E96">
      <w:pPr>
        <w:rPr>
          <w:rtl/>
          <w:lang w:eastAsia="he-IL"/>
        </w:rPr>
      </w:pPr>
      <w:bookmarkStart w:id="582" w:name="_ETM_Q1_1224096"/>
      <w:bookmarkStart w:id="583" w:name="_ETM_Q1_1223234"/>
      <w:bookmarkEnd w:id="582"/>
      <w:bookmarkEnd w:id="583"/>
    </w:p>
    <w:p w14:paraId="2C2B9777" w14:textId="06448752" w:rsidR="009C0E96" w:rsidRDefault="009C0E96" w:rsidP="009C0E96">
      <w:pPr>
        <w:pStyle w:val="af9"/>
        <w:keepNext/>
        <w:rPr>
          <w:rtl/>
          <w:lang w:eastAsia="he-IL"/>
        </w:rPr>
      </w:pPr>
      <w:bookmarkStart w:id="584" w:name="ET_guest_576214_126"/>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584"/>
    </w:p>
    <w:p w14:paraId="1751F73E" w14:textId="77777777" w:rsidR="009C0E96" w:rsidRDefault="009C0E96" w:rsidP="009C0E96">
      <w:pPr>
        <w:pStyle w:val="KeepWithNext"/>
        <w:rPr>
          <w:rtl/>
          <w:lang w:eastAsia="he-IL"/>
        </w:rPr>
      </w:pPr>
    </w:p>
    <w:p w14:paraId="7FB1B508" w14:textId="0701187A" w:rsidR="009C0E96" w:rsidRDefault="009C0E96" w:rsidP="009C0E96">
      <w:pPr>
        <w:rPr>
          <w:rtl/>
          <w:lang w:eastAsia="he-IL"/>
        </w:rPr>
      </w:pPr>
      <w:bookmarkStart w:id="585" w:name="_ETM_Q1_1223667"/>
      <w:bookmarkStart w:id="586" w:name="_ETM_Q1_1223723"/>
      <w:bookmarkEnd w:id="585"/>
      <w:bookmarkEnd w:id="586"/>
      <w:r>
        <w:rPr>
          <w:rFonts w:hint="cs"/>
          <w:rtl/>
          <w:lang w:eastAsia="he-IL"/>
        </w:rPr>
        <w:t xml:space="preserve">כשהוא </w:t>
      </w:r>
      <w:bookmarkStart w:id="587" w:name="_ETM_Q1_1224257"/>
      <w:bookmarkEnd w:id="587"/>
      <w:r>
        <w:rPr>
          <w:rFonts w:hint="cs"/>
          <w:rtl/>
          <w:lang w:eastAsia="he-IL"/>
        </w:rPr>
        <w:t>עד בתיק אחר, בתיק פלילי אחר, חל הסדר השגרה. אז צריכים את הסכמת הצדדים כדי לקיים את הדיון ב-</w:t>
      </w:r>
      <w:r>
        <w:rPr>
          <w:rFonts w:hint="cs"/>
          <w:lang w:eastAsia="he-IL"/>
        </w:rPr>
        <w:t>VC</w:t>
      </w:r>
      <w:r>
        <w:rPr>
          <w:rFonts w:hint="cs"/>
          <w:rtl/>
          <w:lang w:eastAsia="he-IL"/>
        </w:rPr>
        <w:t>.</w:t>
      </w:r>
    </w:p>
    <w:p w14:paraId="335B731C" w14:textId="77777777" w:rsidR="009C0E96" w:rsidRDefault="009C0E96" w:rsidP="009C0E96">
      <w:pPr>
        <w:rPr>
          <w:rtl/>
          <w:lang w:eastAsia="he-IL"/>
        </w:rPr>
      </w:pPr>
      <w:bookmarkStart w:id="588" w:name="_ETM_Q1_1230855"/>
      <w:bookmarkEnd w:id="588"/>
    </w:p>
    <w:p w14:paraId="1CAC60E7" w14:textId="07592031" w:rsidR="009C0E96" w:rsidRDefault="009C0E96" w:rsidP="009C0E96">
      <w:pPr>
        <w:pStyle w:val="af6"/>
        <w:keepNext/>
        <w:rPr>
          <w:rtl/>
        </w:rPr>
      </w:pPr>
      <w:bookmarkStart w:id="589" w:name="ET_yor_6157_127"/>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589"/>
    </w:p>
    <w:p w14:paraId="62772465" w14:textId="77777777" w:rsidR="009C0E96" w:rsidRDefault="009C0E96" w:rsidP="009C0E96">
      <w:pPr>
        <w:pStyle w:val="KeepWithNext"/>
        <w:rPr>
          <w:rtl/>
          <w:lang w:eastAsia="he-IL"/>
        </w:rPr>
      </w:pPr>
    </w:p>
    <w:p w14:paraId="59ADDABF" w14:textId="49C2C090" w:rsidR="009C0E96" w:rsidRDefault="009C0E96" w:rsidP="009C0E96">
      <w:pPr>
        <w:rPr>
          <w:rtl/>
          <w:lang w:eastAsia="he-IL"/>
        </w:rPr>
      </w:pPr>
      <w:r>
        <w:rPr>
          <w:rFonts w:hint="cs"/>
          <w:rtl/>
          <w:lang w:eastAsia="he-IL"/>
        </w:rPr>
        <w:t>וא</w:t>
      </w:r>
      <w:bookmarkStart w:id="590" w:name="_ETM_Q1_1231359"/>
      <w:bookmarkStart w:id="591" w:name="_ETM_Q1_1231406"/>
      <w:bookmarkEnd w:id="590"/>
      <w:bookmarkEnd w:id="591"/>
      <w:r>
        <w:rPr>
          <w:rFonts w:hint="cs"/>
          <w:rtl/>
          <w:lang w:eastAsia="he-IL"/>
        </w:rPr>
        <w:t>ם הם לא מסכימים?</w:t>
      </w:r>
    </w:p>
    <w:p w14:paraId="3AEB1FAF" w14:textId="77777777" w:rsidR="009C0E96" w:rsidRDefault="009C0E96" w:rsidP="009C0E96">
      <w:pPr>
        <w:rPr>
          <w:rtl/>
          <w:lang w:eastAsia="he-IL"/>
        </w:rPr>
      </w:pPr>
      <w:bookmarkStart w:id="592" w:name="_ETM_Q1_1233488"/>
      <w:bookmarkStart w:id="593" w:name="_ETM_Q1_1233536"/>
      <w:bookmarkEnd w:id="592"/>
      <w:bookmarkEnd w:id="593"/>
    </w:p>
    <w:p w14:paraId="3B4EF855" w14:textId="09A981DE" w:rsidR="009C0E96" w:rsidRDefault="009C0E96" w:rsidP="009C0E96">
      <w:pPr>
        <w:pStyle w:val="af9"/>
        <w:keepNext/>
        <w:rPr>
          <w:rtl/>
          <w:lang w:eastAsia="he-IL"/>
        </w:rPr>
      </w:pPr>
      <w:bookmarkStart w:id="594" w:name="ET_guest_קריאה_128"/>
      <w:r w:rsidRPr="009C0E96">
        <w:rPr>
          <w:rStyle w:val="TagStyle"/>
          <w:rtl/>
        </w:rPr>
        <w:t xml:space="preserve"> &lt;&lt; אורח &gt;&gt; </w:t>
      </w:r>
      <w:r>
        <w:rPr>
          <w:rtl/>
          <w:lang w:eastAsia="he-IL"/>
        </w:rPr>
        <w:t>קריאה:</w:t>
      </w:r>
      <w:r w:rsidRPr="009C0E96">
        <w:rPr>
          <w:rStyle w:val="TagStyle"/>
          <w:rtl/>
        </w:rPr>
        <w:t xml:space="preserve"> &lt;&lt; אורח &gt;&gt;</w:t>
      </w:r>
      <w:r w:rsidR="00A60166">
        <w:rPr>
          <w:rtl/>
          <w:lang w:eastAsia="he-IL"/>
        </w:rPr>
        <w:t xml:space="preserve"> </w:t>
      </w:r>
      <w:bookmarkEnd w:id="594"/>
    </w:p>
    <w:p w14:paraId="6B161F9F" w14:textId="77777777" w:rsidR="009C0E96" w:rsidRDefault="009C0E96" w:rsidP="009C0E96">
      <w:pPr>
        <w:pStyle w:val="KeepWithNext"/>
        <w:rPr>
          <w:rtl/>
          <w:lang w:eastAsia="he-IL"/>
        </w:rPr>
      </w:pPr>
    </w:p>
    <w:p w14:paraId="183B16BB" w14:textId="4CF03F6C" w:rsidR="009C0E96" w:rsidRDefault="009C0E96" w:rsidP="009C0E96">
      <w:pPr>
        <w:rPr>
          <w:rtl/>
          <w:lang w:eastAsia="he-IL"/>
        </w:rPr>
      </w:pPr>
      <w:r>
        <w:rPr>
          <w:rFonts w:hint="cs"/>
          <w:rtl/>
          <w:lang w:eastAsia="he-IL"/>
        </w:rPr>
        <w:t>אם הם לא מסכימים, אי אפשר.</w:t>
      </w:r>
    </w:p>
    <w:p w14:paraId="6BECD442" w14:textId="77777777" w:rsidR="009C0E96" w:rsidRDefault="009C0E96" w:rsidP="009C0E96">
      <w:pPr>
        <w:rPr>
          <w:rtl/>
          <w:lang w:eastAsia="he-IL"/>
        </w:rPr>
      </w:pPr>
      <w:bookmarkStart w:id="595" w:name="_ETM_Q1_1232263"/>
      <w:bookmarkStart w:id="596" w:name="_ETM_Q1_1232299"/>
      <w:bookmarkStart w:id="597" w:name="_ETM_Q1_1232748"/>
      <w:bookmarkEnd w:id="595"/>
      <w:bookmarkEnd w:id="596"/>
      <w:bookmarkEnd w:id="597"/>
    </w:p>
    <w:p w14:paraId="16FE3DB4" w14:textId="06993DC8" w:rsidR="009C0E96" w:rsidRDefault="009C0E96" w:rsidP="009C0E96">
      <w:pPr>
        <w:pStyle w:val="af9"/>
        <w:keepNext/>
        <w:rPr>
          <w:rtl/>
          <w:lang w:eastAsia="he-IL"/>
        </w:rPr>
      </w:pPr>
      <w:bookmarkStart w:id="598" w:name="ET_guest_576214_129"/>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598"/>
    </w:p>
    <w:p w14:paraId="35565C06" w14:textId="77777777" w:rsidR="009C0E96" w:rsidRDefault="009C0E96" w:rsidP="009C0E96">
      <w:pPr>
        <w:pStyle w:val="KeepWithNext"/>
        <w:rPr>
          <w:rtl/>
          <w:lang w:eastAsia="he-IL"/>
        </w:rPr>
      </w:pPr>
    </w:p>
    <w:p w14:paraId="06F6370A" w14:textId="492B4D00" w:rsidR="009C0E96" w:rsidRDefault="009C0E96" w:rsidP="009C0E96">
      <w:pPr>
        <w:rPr>
          <w:rtl/>
          <w:lang w:eastAsia="he-IL"/>
        </w:rPr>
      </w:pPr>
      <w:bookmarkStart w:id="599" w:name="_ETM_Q1_1233107"/>
      <w:bookmarkStart w:id="600" w:name="_ETM_Q1_1233142"/>
      <w:bookmarkEnd w:id="599"/>
      <w:bookmarkEnd w:id="600"/>
      <w:r>
        <w:rPr>
          <w:rFonts w:hint="cs"/>
          <w:rtl/>
          <w:lang w:eastAsia="he-IL"/>
        </w:rPr>
        <w:t xml:space="preserve">אם הם לא </w:t>
      </w:r>
      <w:bookmarkStart w:id="601" w:name="_ETM_Q1_1232589"/>
      <w:bookmarkEnd w:id="601"/>
      <w:r>
        <w:rPr>
          <w:rFonts w:hint="cs"/>
          <w:rtl/>
          <w:lang w:eastAsia="he-IL"/>
        </w:rPr>
        <w:t xml:space="preserve">מסכימים, אז בית משפט יצטרך לקבוע. </w:t>
      </w:r>
    </w:p>
    <w:p w14:paraId="1FCB8F34" w14:textId="77777777" w:rsidR="009C0E96" w:rsidRDefault="009C0E96" w:rsidP="009C0E96">
      <w:pPr>
        <w:rPr>
          <w:rtl/>
          <w:lang w:eastAsia="he-IL"/>
        </w:rPr>
      </w:pPr>
      <w:bookmarkStart w:id="602" w:name="_ETM_Q1_1240444"/>
      <w:bookmarkStart w:id="603" w:name="_ETM_Q1_1240477"/>
      <w:bookmarkEnd w:id="602"/>
      <w:bookmarkEnd w:id="603"/>
    </w:p>
    <w:p w14:paraId="6CCC5323" w14:textId="6EFBB12B" w:rsidR="009C0E96" w:rsidRDefault="009C0E96" w:rsidP="009C0E96">
      <w:pPr>
        <w:pStyle w:val="a4"/>
        <w:keepNext/>
        <w:rPr>
          <w:rtl/>
        </w:rPr>
      </w:pPr>
      <w:bookmarkStart w:id="604" w:name="ET_speaker_נועה_ברודסקי_לוי_130"/>
      <w:r w:rsidRPr="009C0E96">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9C0E96">
        <w:rPr>
          <w:rStyle w:val="TagStyle"/>
          <w:rtl/>
        </w:rPr>
        <w:t xml:space="preserve"> &lt;&lt; דובר &gt;&gt;</w:t>
      </w:r>
      <w:r w:rsidR="00A60166">
        <w:rPr>
          <w:rtl/>
        </w:rPr>
        <w:t xml:space="preserve"> </w:t>
      </w:r>
      <w:bookmarkEnd w:id="604"/>
    </w:p>
    <w:p w14:paraId="67455B07" w14:textId="77777777" w:rsidR="009C0E96" w:rsidRDefault="009C0E96" w:rsidP="009C0E96">
      <w:pPr>
        <w:pStyle w:val="KeepWithNext"/>
        <w:rPr>
          <w:rtl/>
          <w:lang w:eastAsia="he-IL"/>
        </w:rPr>
      </w:pPr>
    </w:p>
    <w:p w14:paraId="2302B3A5" w14:textId="51BECA81" w:rsidR="009C0E96" w:rsidRDefault="009C0E96" w:rsidP="009C0E96">
      <w:pPr>
        <w:rPr>
          <w:rtl/>
          <w:lang w:eastAsia="he-IL"/>
        </w:rPr>
      </w:pPr>
      <w:r>
        <w:rPr>
          <w:rFonts w:hint="cs"/>
          <w:rtl/>
          <w:lang w:eastAsia="he-IL"/>
        </w:rPr>
        <w:t xml:space="preserve">אנחנו לא </w:t>
      </w:r>
      <w:bookmarkStart w:id="605" w:name="_ETM_Q1_1241675"/>
      <w:bookmarkEnd w:id="605"/>
      <w:r>
        <w:rPr>
          <w:rFonts w:hint="cs"/>
          <w:rtl/>
          <w:lang w:eastAsia="he-IL"/>
        </w:rPr>
        <w:t>קבענו שבהסדר השגרה אפשר להגיע למצב שבו יש עד שמעיד בתיק והנאשם נמצא ב-</w:t>
      </w:r>
      <w:r>
        <w:rPr>
          <w:rFonts w:hint="cs"/>
          <w:lang w:eastAsia="he-IL"/>
        </w:rPr>
        <w:t>VC</w:t>
      </w:r>
      <w:r>
        <w:rPr>
          <w:rFonts w:hint="cs"/>
          <w:rtl/>
          <w:lang w:eastAsia="he-IL"/>
        </w:rPr>
        <w:t xml:space="preserve">. לא קבענו שבן אדם </w:t>
      </w:r>
      <w:bookmarkStart w:id="606" w:name="_ETM_Q1_1248726"/>
      <w:bookmarkEnd w:id="606"/>
      <w:r>
        <w:rPr>
          <w:rFonts w:hint="cs"/>
          <w:rtl/>
          <w:lang w:eastAsia="he-IL"/>
        </w:rPr>
        <w:t>יכול להעיד ב-</w:t>
      </w:r>
      <w:r>
        <w:rPr>
          <w:rFonts w:hint="cs"/>
          <w:lang w:eastAsia="he-IL"/>
        </w:rPr>
        <w:t>VC</w:t>
      </w:r>
      <w:r>
        <w:rPr>
          <w:rFonts w:hint="cs"/>
          <w:rtl/>
          <w:lang w:eastAsia="he-IL"/>
        </w:rPr>
        <w:t xml:space="preserve">. </w:t>
      </w:r>
    </w:p>
    <w:p w14:paraId="6656BF06" w14:textId="77777777" w:rsidR="009C0E96" w:rsidRDefault="009C0E96" w:rsidP="009C0E96">
      <w:pPr>
        <w:rPr>
          <w:rtl/>
          <w:lang w:eastAsia="he-IL"/>
        </w:rPr>
      </w:pPr>
    </w:p>
    <w:p w14:paraId="64EC8BF6" w14:textId="28F09A34" w:rsidR="009C0E96" w:rsidRDefault="009C0E96" w:rsidP="009C0E96">
      <w:pPr>
        <w:pStyle w:val="a4"/>
        <w:keepNext/>
        <w:rPr>
          <w:rtl/>
        </w:rPr>
      </w:pPr>
      <w:bookmarkStart w:id="607" w:name="ET_speaker_6156_131"/>
      <w:r w:rsidRPr="009C0E96">
        <w:rPr>
          <w:rStyle w:val="TagStyle"/>
          <w:rtl/>
        </w:rPr>
        <w:t xml:space="preserve"> &lt;&lt; דובר &gt;&gt; </w:t>
      </w:r>
      <w:r>
        <w:rPr>
          <w:rtl/>
        </w:rPr>
        <w:t>גלעד קריב (העבודה):</w:t>
      </w:r>
      <w:r w:rsidRPr="009C0E96">
        <w:rPr>
          <w:rStyle w:val="TagStyle"/>
          <w:rtl/>
        </w:rPr>
        <w:t xml:space="preserve"> &lt;&lt; דובר &gt;&gt;</w:t>
      </w:r>
      <w:r w:rsidR="00A60166">
        <w:rPr>
          <w:rtl/>
        </w:rPr>
        <w:t xml:space="preserve"> </w:t>
      </w:r>
      <w:bookmarkEnd w:id="607"/>
    </w:p>
    <w:p w14:paraId="7D8339D0" w14:textId="77777777" w:rsidR="009C0E96" w:rsidRDefault="009C0E96" w:rsidP="009C0E96">
      <w:pPr>
        <w:pStyle w:val="KeepWithNext"/>
        <w:rPr>
          <w:rtl/>
          <w:lang w:eastAsia="he-IL"/>
        </w:rPr>
      </w:pPr>
    </w:p>
    <w:p w14:paraId="4A5A8ACE" w14:textId="03EA4EDF" w:rsidR="008B4A53" w:rsidRDefault="009C0E96" w:rsidP="00210F71">
      <w:pPr>
        <w:rPr>
          <w:rtl/>
          <w:lang w:eastAsia="he-IL"/>
        </w:rPr>
      </w:pPr>
      <w:r>
        <w:rPr>
          <w:rFonts w:hint="cs"/>
          <w:rtl/>
          <w:lang w:eastAsia="he-IL"/>
        </w:rPr>
        <w:t>אין עדות ב-</w:t>
      </w:r>
      <w:r>
        <w:rPr>
          <w:rFonts w:hint="cs"/>
          <w:lang w:eastAsia="he-IL"/>
        </w:rPr>
        <w:t>VC</w:t>
      </w:r>
      <w:r>
        <w:rPr>
          <w:rFonts w:hint="cs"/>
          <w:rtl/>
          <w:lang w:eastAsia="he-IL"/>
        </w:rPr>
        <w:t>.</w:t>
      </w:r>
    </w:p>
    <w:p w14:paraId="339ECA9E" w14:textId="77777777" w:rsidR="009C0E96" w:rsidRDefault="009C0E96" w:rsidP="00210F71">
      <w:pPr>
        <w:rPr>
          <w:rtl/>
          <w:lang w:eastAsia="he-IL"/>
        </w:rPr>
      </w:pPr>
      <w:bookmarkStart w:id="608" w:name="_ETM_Q1_1251573"/>
      <w:bookmarkStart w:id="609" w:name="_ETM_Q1_1251605"/>
      <w:bookmarkEnd w:id="608"/>
      <w:bookmarkEnd w:id="609"/>
    </w:p>
    <w:p w14:paraId="5D72AC7A" w14:textId="1042A9D5" w:rsidR="009C0E96" w:rsidRDefault="009C0E96" w:rsidP="009C0E96">
      <w:pPr>
        <w:pStyle w:val="af9"/>
        <w:keepNext/>
        <w:rPr>
          <w:rtl/>
          <w:lang w:eastAsia="he-IL"/>
        </w:rPr>
      </w:pPr>
      <w:bookmarkStart w:id="610" w:name="ET_guest_576214_132"/>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610"/>
    </w:p>
    <w:p w14:paraId="2442286D" w14:textId="77777777" w:rsidR="009C0E96" w:rsidRDefault="009C0E96" w:rsidP="009C0E96">
      <w:pPr>
        <w:pStyle w:val="KeepWithNext"/>
        <w:rPr>
          <w:rtl/>
          <w:lang w:eastAsia="he-IL"/>
        </w:rPr>
      </w:pPr>
    </w:p>
    <w:p w14:paraId="1FFD6916" w14:textId="722CE12F" w:rsidR="009C0E96" w:rsidRDefault="009C0E96" w:rsidP="009C0E96">
      <w:pPr>
        <w:rPr>
          <w:rtl/>
          <w:lang w:eastAsia="he-IL"/>
        </w:rPr>
      </w:pPr>
      <w:r>
        <w:rPr>
          <w:rFonts w:hint="cs"/>
          <w:rtl/>
          <w:lang w:eastAsia="he-IL"/>
        </w:rPr>
        <w:t>זאת סמכות קבועה כזאת של בית משפט.</w:t>
      </w:r>
    </w:p>
    <w:p w14:paraId="7D1A7843" w14:textId="77777777" w:rsidR="009C0E96" w:rsidRDefault="009C0E96" w:rsidP="009C0E96">
      <w:pPr>
        <w:rPr>
          <w:rtl/>
          <w:lang w:eastAsia="he-IL"/>
        </w:rPr>
      </w:pPr>
      <w:bookmarkStart w:id="611" w:name="_ETM_Q1_1254970"/>
      <w:bookmarkStart w:id="612" w:name="_ETM_Q1_1255007"/>
      <w:bookmarkEnd w:id="611"/>
      <w:bookmarkEnd w:id="612"/>
    </w:p>
    <w:p w14:paraId="285157C8" w14:textId="3DB89DF4" w:rsidR="009C0E96" w:rsidRDefault="009C0E96" w:rsidP="009C0E96">
      <w:pPr>
        <w:pStyle w:val="af6"/>
        <w:keepNext/>
        <w:rPr>
          <w:rtl/>
        </w:rPr>
      </w:pPr>
      <w:bookmarkStart w:id="613" w:name="ET_yor_6157_133"/>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613"/>
    </w:p>
    <w:p w14:paraId="42042C85" w14:textId="77777777" w:rsidR="009C0E96" w:rsidRDefault="009C0E96" w:rsidP="009C0E96">
      <w:pPr>
        <w:pStyle w:val="KeepWithNext"/>
        <w:rPr>
          <w:rtl/>
          <w:lang w:eastAsia="he-IL"/>
        </w:rPr>
      </w:pPr>
    </w:p>
    <w:p w14:paraId="2400E1E2" w14:textId="374C962C" w:rsidR="009C0E96" w:rsidRDefault="009C0E96" w:rsidP="009C0E96">
      <w:pPr>
        <w:rPr>
          <w:rtl/>
          <w:lang w:eastAsia="he-IL"/>
        </w:rPr>
      </w:pPr>
      <w:r>
        <w:rPr>
          <w:rFonts w:hint="cs"/>
          <w:rtl/>
          <w:lang w:eastAsia="he-IL"/>
        </w:rPr>
        <w:t>אבל עושים את זה בפועל.</w:t>
      </w:r>
    </w:p>
    <w:p w14:paraId="2E7AB92E" w14:textId="77777777" w:rsidR="009C0E96" w:rsidRDefault="009C0E96" w:rsidP="009C0E96">
      <w:pPr>
        <w:rPr>
          <w:rtl/>
          <w:lang w:eastAsia="he-IL"/>
        </w:rPr>
      </w:pPr>
    </w:p>
    <w:p w14:paraId="7EC5C1A7" w14:textId="7C702F31" w:rsidR="009C0E96" w:rsidRDefault="009C0E96" w:rsidP="009C0E96">
      <w:pPr>
        <w:pStyle w:val="af9"/>
        <w:keepNext/>
        <w:rPr>
          <w:rtl/>
          <w:lang w:eastAsia="he-IL"/>
        </w:rPr>
      </w:pPr>
      <w:bookmarkStart w:id="614" w:name="ET_guest_קריאה_134"/>
      <w:r w:rsidRPr="009C0E96">
        <w:rPr>
          <w:rStyle w:val="TagStyle"/>
          <w:rtl/>
        </w:rPr>
        <w:t xml:space="preserve"> &lt;&lt; אורח &gt;&gt; </w:t>
      </w:r>
      <w:r>
        <w:rPr>
          <w:rtl/>
          <w:lang w:eastAsia="he-IL"/>
        </w:rPr>
        <w:t>קריאה:</w:t>
      </w:r>
      <w:r w:rsidRPr="009C0E96">
        <w:rPr>
          <w:rStyle w:val="TagStyle"/>
          <w:rtl/>
        </w:rPr>
        <w:t xml:space="preserve"> &lt;&lt; אורח &gt;&gt;</w:t>
      </w:r>
      <w:r w:rsidR="00A60166">
        <w:rPr>
          <w:rtl/>
          <w:lang w:eastAsia="he-IL"/>
        </w:rPr>
        <w:t xml:space="preserve"> </w:t>
      </w:r>
      <w:bookmarkEnd w:id="614"/>
    </w:p>
    <w:p w14:paraId="30346CD1" w14:textId="77777777" w:rsidR="009C0E96" w:rsidRDefault="009C0E96" w:rsidP="009C0E96">
      <w:pPr>
        <w:pStyle w:val="KeepWithNext"/>
        <w:rPr>
          <w:rtl/>
          <w:lang w:eastAsia="he-IL"/>
        </w:rPr>
      </w:pPr>
    </w:p>
    <w:p w14:paraId="2ED900DB" w14:textId="1211999D" w:rsidR="009C0E96" w:rsidRDefault="009C0E96" w:rsidP="009C0E96">
      <w:pPr>
        <w:rPr>
          <w:rtl/>
          <w:lang w:eastAsia="he-IL"/>
        </w:rPr>
      </w:pPr>
      <w:r>
        <w:rPr>
          <w:rFonts w:hint="cs"/>
          <w:rtl/>
          <w:lang w:eastAsia="he-IL"/>
        </w:rPr>
        <w:t xml:space="preserve">אני </w:t>
      </w:r>
      <w:bookmarkStart w:id="615" w:name="_ETM_Q1_1255629"/>
      <w:bookmarkEnd w:id="615"/>
      <w:r>
        <w:rPr>
          <w:rFonts w:hint="cs"/>
          <w:rtl/>
          <w:lang w:eastAsia="he-IL"/>
        </w:rPr>
        <w:t xml:space="preserve">לא חושב. </w:t>
      </w:r>
    </w:p>
    <w:p w14:paraId="006782B2" w14:textId="77777777" w:rsidR="009C0E96" w:rsidRDefault="009C0E96" w:rsidP="009C0E96">
      <w:pPr>
        <w:rPr>
          <w:rtl/>
          <w:lang w:eastAsia="he-IL"/>
        </w:rPr>
      </w:pPr>
      <w:bookmarkStart w:id="616" w:name="_ETM_Q1_1258950"/>
      <w:bookmarkStart w:id="617" w:name="_ETM_Q1_1258988"/>
      <w:bookmarkStart w:id="618" w:name="_ETM_Q1_1258644"/>
      <w:bookmarkEnd w:id="616"/>
      <w:bookmarkEnd w:id="617"/>
      <w:bookmarkEnd w:id="618"/>
    </w:p>
    <w:p w14:paraId="0D436D35" w14:textId="1F827B3D" w:rsidR="009C0E96" w:rsidRDefault="009C0E96" w:rsidP="009C0E96">
      <w:pPr>
        <w:pStyle w:val="af6"/>
        <w:keepNext/>
        <w:rPr>
          <w:rtl/>
        </w:rPr>
      </w:pPr>
      <w:bookmarkStart w:id="619" w:name="ET_yor_6157_135"/>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619"/>
    </w:p>
    <w:p w14:paraId="377B1312" w14:textId="77777777" w:rsidR="009C0E96" w:rsidRDefault="009C0E96" w:rsidP="009C0E96">
      <w:pPr>
        <w:pStyle w:val="KeepWithNext"/>
        <w:rPr>
          <w:rtl/>
          <w:lang w:eastAsia="he-IL"/>
        </w:rPr>
      </w:pPr>
    </w:p>
    <w:p w14:paraId="3F80ED6F" w14:textId="477722F9" w:rsidR="009C0E96" w:rsidRDefault="009C0E96" w:rsidP="009C0E96">
      <w:pPr>
        <w:rPr>
          <w:rtl/>
          <w:lang w:eastAsia="he-IL"/>
        </w:rPr>
      </w:pPr>
      <w:bookmarkStart w:id="620" w:name="_ETM_Q1_1259043"/>
      <w:bookmarkEnd w:id="620"/>
      <w:r>
        <w:rPr>
          <w:rFonts w:hint="cs"/>
          <w:rtl/>
          <w:lang w:eastAsia="he-IL"/>
        </w:rPr>
        <w:t>ב</w:t>
      </w:r>
      <w:bookmarkStart w:id="621" w:name="_ETM_Q1_1259088"/>
      <w:bookmarkEnd w:id="621"/>
      <w:r>
        <w:rPr>
          <w:rFonts w:hint="cs"/>
          <w:rtl/>
          <w:lang w:eastAsia="he-IL"/>
        </w:rPr>
        <w:t>הסכמות עושים את זה בפועל</w:t>
      </w:r>
      <w:bookmarkStart w:id="622" w:name="_ETM_Q1_1261718"/>
      <w:bookmarkEnd w:id="622"/>
      <w:r>
        <w:rPr>
          <w:rFonts w:hint="cs"/>
          <w:rtl/>
          <w:lang w:eastAsia="he-IL"/>
        </w:rPr>
        <w:t>. בכל מקרה, זה לא משנה.</w:t>
      </w:r>
      <w:r w:rsidR="00522FBD">
        <w:rPr>
          <w:rFonts w:hint="cs"/>
          <w:rtl/>
          <w:lang w:eastAsia="he-IL"/>
        </w:rPr>
        <w:t xml:space="preserve"> </w:t>
      </w:r>
      <w:r>
        <w:rPr>
          <w:rFonts w:hint="cs"/>
          <w:rtl/>
          <w:lang w:eastAsia="he-IL"/>
        </w:rPr>
        <w:t xml:space="preserve">כרגע אתה </w:t>
      </w:r>
      <w:bookmarkStart w:id="623" w:name="_ETM_Q1_1263534"/>
      <w:bookmarkEnd w:id="623"/>
      <w:r>
        <w:rPr>
          <w:rFonts w:hint="cs"/>
          <w:rtl/>
          <w:lang w:eastAsia="he-IL"/>
        </w:rPr>
        <w:t>אומר לי יקבל צו, השופט יתעקש, תן הוראה אופרטיבית</w:t>
      </w:r>
      <w:bookmarkStart w:id="624" w:name="_ETM_Q1_1271124"/>
      <w:bookmarkEnd w:id="624"/>
      <w:r>
        <w:rPr>
          <w:rFonts w:hint="cs"/>
          <w:rtl/>
          <w:lang w:eastAsia="he-IL"/>
        </w:rPr>
        <w:t xml:space="preserve"> שאם הוא נזקק לדבר כזה ולא ניתן לבצע את</w:t>
      </w:r>
      <w:bookmarkStart w:id="625" w:name="_ETM_Q1_1273611"/>
      <w:bookmarkEnd w:id="625"/>
      <w:r>
        <w:rPr>
          <w:rFonts w:hint="cs"/>
          <w:rtl/>
          <w:lang w:eastAsia="he-IL"/>
        </w:rPr>
        <w:t xml:space="preserve"> זה בהיוועדות חזותית, הדיון יידחה. הוא רוצה את הסעיף האופרטיבי כדי לכסות. אני אומר שתהיה הוראה גורפת. צריך לייצר את הוודאות ולא לאפשר לייצר סתם הליכים לשופט שלא מודע וכן מכיר. הנהלת בתי המשפט, לא נראה לי שיש בעיה עם זה. נוסיף את האמירה. </w:t>
      </w:r>
    </w:p>
    <w:p w14:paraId="06B92D72" w14:textId="77777777" w:rsidR="009C0E96" w:rsidRDefault="009C0E96" w:rsidP="009C0E96">
      <w:pPr>
        <w:rPr>
          <w:rtl/>
          <w:lang w:eastAsia="he-IL"/>
        </w:rPr>
      </w:pPr>
    </w:p>
    <w:p w14:paraId="70B5A05A" w14:textId="28CBC6CC" w:rsidR="009C0E96" w:rsidRDefault="009C0E96" w:rsidP="009C0E96">
      <w:pPr>
        <w:pStyle w:val="af9"/>
        <w:keepNext/>
        <w:rPr>
          <w:rtl/>
          <w:lang w:eastAsia="he-IL"/>
        </w:rPr>
      </w:pPr>
      <w:bookmarkStart w:id="626" w:name="ET_guest_קריאה_136"/>
      <w:r w:rsidRPr="009C0E96">
        <w:rPr>
          <w:rStyle w:val="TagStyle"/>
          <w:rtl/>
        </w:rPr>
        <w:t xml:space="preserve"> &lt;&lt; אורח &gt;&gt; </w:t>
      </w:r>
      <w:r>
        <w:rPr>
          <w:rtl/>
          <w:lang w:eastAsia="he-IL"/>
        </w:rPr>
        <w:t>קריאה:</w:t>
      </w:r>
      <w:r w:rsidRPr="009C0E96">
        <w:rPr>
          <w:rStyle w:val="TagStyle"/>
          <w:rtl/>
        </w:rPr>
        <w:t xml:space="preserve"> &lt;&lt; אורח &gt;&gt;</w:t>
      </w:r>
      <w:r w:rsidR="00A60166">
        <w:rPr>
          <w:rtl/>
          <w:lang w:eastAsia="he-IL"/>
        </w:rPr>
        <w:t xml:space="preserve"> </w:t>
      </w:r>
      <w:bookmarkEnd w:id="626"/>
    </w:p>
    <w:p w14:paraId="133150DA" w14:textId="77777777" w:rsidR="009C0E96" w:rsidRDefault="009C0E96" w:rsidP="009C0E96">
      <w:pPr>
        <w:pStyle w:val="KeepWithNext"/>
        <w:rPr>
          <w:rtl/>
          <w:lang w:eastAsia="he-IL"/>
        </w:rPr>
      </w:pPr>
    </w:p>
    <w:p w14:paraId="4C889152" w14:textId="0A333500" w:rsidR="009C0E96" w:rsidRDefault="009C0E96" w:rsidP="009C0E96">
      <w:pPr>
        <w:rPr>
          <w:rtl/>
          <w:lang w:eastAsia="he-IL"/>
        </w:rPr>
      </w:pPr>
      <w:r>
        <w:rPr>
          <w:rFonts w:hint="cs"/>
          <w:rtl/>
          <w:lang w:eastAsia="he-IL"/>
        </w:rPr>
        <w:t>זה לא משהו שפוגע בזכויות.</w:t>
      </w:r>
    </w:p>
    <w:p w14:paraId="2B8E2C69" w14:textId="77777777" w:rsidR="009C0E96" w:rsidRDefault="009C0E96" w:rsidP="009C0E96">
      <w:pPr>
        <w:rPr>
          <w:rtl/>
          <w:lang w:eastAsia="he-IL"/>
        </w:rPr>
      </w:pPr>
      <w:bookmarkStart w:id="627" w:name="_ETM_Q1_1290289"/>
      <w:bookmarkStart w:id="628" w:name="_ETM_Q1_1290335"/>
      <w:bookmarkEnd w:id="627"/>
      <w:bookmarkEnd w:id="628"/>
    </w:p>
    <w:p w14:paraId="2DBE5A04" w14:textId="4AF83455" w:rsidR="009C0E96" w:rsidRDefault="009C0E96" w:rsidP="009C0E96">
      <w:pPr>
        <w:pStyle w:val="af6"/>
        <w:keepNext/>
        <w:rPr>
          <w:rtl/>
        </w:rPr>
      </w:pPr>
      <w:bookmarkStart w:id="629" w:name="ET_yor_6157_137"/>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629"/>
    </w:p>
    <w:p w14:paraId="24C58A73" w14:textId="77777777" w:rsidR="009C0E96" w:rsidRDefault="009C0E96" w:rsidP="009C0E96">
      <w:pPr>
        <w:pStyle w:val="KeepWithNext"/>
        <w:rPr>
          <w:rtl/>
          <w:lang w:eastAsia="he-IL"/>
        </w:rPr>
      </w:pPr>
    </w:p>
    <w:p w14:paraId="467D8CF0" w14:textId="7EAA2837" w:rsidR="009C0E96" w:rsidRDefault="009C0E96" w:rsidP="009C0E96">
      <w:pPr>
        <w:rPr>
          <w:rtl/>
          <w:lang w:eastAsia="he-IL"/>
        </w:rPr>
      </w:pPr>
      <w:r>
        <w:rPr>
          <w:rFonts w:hint="cs"/>
          <w:rtl/>
          <w:lang w:eastAsia="he-IL"/>
        </w:rPr>
        <w:t>ז</w:t>
      </w:r>
      <w:bookmarkStart w:id="630" w:name="_ETM_Q1_1290205"/>
      <w:bookmarkStart w:id="631" w:name="_ETM_Q1_1290256"/>
      <w:bookmarkEnd w:id="630"/>
      <w:bookmarkEnd w:id="631"/>
      <w:r>
        <w:rPr>
          <w:rFonts w:hint="cs"/>
          <w:rtl/>
          <w:lang w:eastAsia="he-IL"/>
        </w:rPr>
        <w:t>ה לא פוגע.</w:t>
      </w:r>
      <w:r w:rsidR="00522FBD">
        <w:rPr>
          <w:rFonts w:hint="cs"/>
          <w:rtl/>
          <w:lang w:eastAsia="he-IL"/>
        </w:rPr>
        <w:t xml:space="preserve"> </w:t>
      </w:r>
      <w:r>
        <w:rPr>
          <w:rFonts w:hint="cs"/>
          <w:rtl/>
          <w:lang w:eastAsia="he-IL"/>
        </w:rPr>
        <w:t xml:space="preserve">נדרש דיון כאמור </w:t>
      </w:r>
      <w:bookmarkStart w:id="632" w:name="_ETM_Q1_1293783"/>
      <w:bookmarkEnd w:id="632"/>
      <w:r>
        <w:rPr>
          <w:rFonts w:hint="cs"/>
          <w:rtl/>
          <w:lang w:eastAsia="he-IL"/>
        </w:rPr>
        <w:t xml:space="preserve">בעניין פלילי שהוא עד או צד ולא ניתן לקיים </w:t>
      </w:r>
      <w:bookmarkStart w:id="633" w:name="_ETM_Q1_1297443"/>
      <w:bookmarkEnd w:id="633"/>
      <w:r>
        <w:rPr>
          <w:rFonts w:hint="cs"/>
          <w:rtl/>
          <w:lang w:eastAsia="he-IL"/>
        </w:rPr>
        <w:t>את הדיון בהיוועדות חזותית, יידחה הדיון עד לאחר התקופה.</w:t>
      </w:r>
    </w:p>
    <w:p w14:paraId="79A7283B" w14:textId="77777777" w:rsidR="009C0E96" w:rsidRDefault="009C0E96" w:rsidP="009C0E96">
      <w:pPr>
        <w:rPr>
          <w:rtl/>
          <w:lang w:eastAsia="he-IL"/>
        </w:rPr>
      </w:pPr>
      <w:bookmarkStart w:id="634" w:name="_ETM_Q1_1302271"/>
      <w:bookmarkStart w:id="635" w:name="_ETM_Q1_1302319"/>
      <w:bookmarkEnd w:id="634"/>
      <w:bookmarkEnd w:id="635"/>
    </w:p>
    <w:p w14:paraId="719A266E" w14:textId="537D088A" w:rsidR="009C0E96" w:rsidRDefault="009C0E96" w:rsidP="009C0E96">
      <w:pPr>
        <w:pStyle w:val="a4"/>
        <w:keepNext/>
        <w:rPr>
          <w:rtl/>
        </w:rPr>
      </w:pPr>
      <w:bookmarkStart w:id="636" w:name="ET_speaker_5791_138"/>
      <w:r w:rsidRPr="009C0E96">
        <w:rPr>
          <w:rStyle w:val="TagStyle"/>
          <w:rtl/>
        </w:rPr>
        <w:t xml:space="preserve"> &lt;&lt; דובר &gt;&gt; </w:t>
      </w:r>
      <w:r>
        <w:rPr>
          <w:rtl/>
        </w:rPr>
        <w:t xml:space="preserve">יואב </w:t>
      </w:r>
      <w:proofErr w:type="spellStart"/>
      <w:r>
        <w:rPr>
          <w:rtl/>
        </w:rPr>
        <w:t>סגלוביץ</w:t>
      </w:r>
      <w:proofErr w:type="spellEnd"/>
      <w:r>
        <w:rPr>
          <w:rtl/>
        </w:rPr>
        <w:t>' (יש עתיד):</w:t>
      </w:r>
      <w:r w:rsidRPr="009C0E96">
        <w:rPr>
          <w:rStyle w:val="TagStyle"/>
          <w:rtl/>
        </w:rPr>
        <w:t xml:space="preserve"> &lt;&lt; דובר &gt;&gt;</w:t>
      </w:r>
      <w:r w:rsidR="00A60166">
        <w:rPr>
          <w:rtl/>
        </w:rPr>
        <w:t xml:space="preserve"> </w:t>
      </w:r>
      <w:bookmarkEnd w:id="636"/>
    </w:p>
    <w:p w14:paraId="7B1D60D5" w14:textId="77777777" w:rsidR="009C0E96" w:rsidRDefault="009C0E96" w:rsidP="009C0E96">
      <w:pPr>
        <w:pStyle w:val="KeepWithNext"/>
        <w:rPr>
          <w:rtl/>
          <w:lang w:eastAsia="he-IL"/>
        </w:rPr>
      </w:pPr>
    </w:p>
    <w:p w14:paraId="25531D1D" w14:textId="097A9B48" w:rsidR="009C0E96" w:rsidRDefault="009C0E96" w:rsidP="009C0E96">
      <w:pPr>
        <w:rPr>
          <w:rtl/>
          <w:lang w:eastAsia="he-IL"/>
        </w:rPr>
      </w:pPr>
      <w:r>
        <w:rPr>
          <w:rFonts w:hint="cs"/>
          <w:rtl/>
          <w:lang w:eastAsia="he-IL"/>
        </w:rPr>
        <w:t>אבל הכלל הוא שלא ניתן לקיים דיון.</w:t>
      </w:r>
    </w:p>
    <w:p w14:paraId="5DC270F9" w14:textId="77777777" w:rsidR="009C0E96" w:rsidRDefault="009C0E96" w:rsidP="009C0E96">
      <w:pPr>
        <w:rPr>
          <w:rtl/>
          <w:lang w:eastAsia="he-IL"/>
        </w:rPr>
      </w:pPr>
      <w:bookmarkStart w:id="637" w:name="_ETM_Q1_1305019"/>
      <w:bookmarkStart w:id="638" w:name="_ETM_Q1_1305070"/>
      <w:bookmarkEnd w:id="637"/>
      <w:bookmarkEnd w:id="638"/>
    </w:p>
    <w:p w14:paraId="2B8AE8E4" w14:textId="220E1A3B" w:rsidR="009C0E96" w:rsidRDefault="009C0E96" w:rsidP="009C0E96">
      <w:pPr>
        <w:pStyle w:val="af6"/>
        <w:keepNext/>
        <w:rPr>
          <w:rtl/>
        </w:rPr>
      </w:pPr>
      <w:bookmarkStart w:id="639" w:name="ET_yor_6157_139"/>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639"/>
    </w:p>
    <w:p w14:paraId="381FBC74" w14:textId="77777777" w:rsidR="009C0E96" w:rsidRDefault="009C0E96" w:rsidP="009C0E96">
      <w:pPr>
        <w:pStyle w:val="KeepWithNext"/>
        <w:rPr>
          <w:rtl/>
          <w:lang w:eastAsia="he-IL"/>
        </w:rPr>
      </w:pPr>
    </w:p>
    <w:p w14:paraId="2AEE3950" w14:textId="317ADC6B" w:rsidR="009C0E96" w:rsidRDefault="009C0E96" w:rsidP="009C0E96">
      <w:pPr>
        <w:rPr>
          <w:rtl/>
          <w:lang w:eastAsia="he-IL"/>
        </w:rPr>
      </w:pPr>
      <w:r>
        <w:rPr>
          <w:rFonts w:hint="cs"/>
          <w:rtl/>
          <w:lang w:eastAsia="he-IL"/>
        </w:rPr>
        <w:t xml:space="preserve">נכון. אבל </w:t>
      </w:r>
      <w:bookmarkStart w:id="640" w:name="_ETM_Q1_1306323"/>
      <w:bookmarkEnd w:id="640"/>
      <w:r>
        <w:rPr>
          <w:rFonts w:hint="cs"/>
          <w:rtl/>
          <w:lang w:eastAsia="he-IL"/>
        </w:rPr>
        <w:t>אם כן ניתן?</w:t>
      </w:r>
      <w:bookmarkStart w:id="641" w:name="_ETM_Q1_1307822"/>
      <w:bookmarkEnd w:id="641"/>
      <w:r>
        <w:rPr>
          <w:rFonts w:hint="cs"/>
          <w:rtl/>
          <w:lang w:eastAsia="he-IL"/>
        </w:rPr>
        <w:t xml:space="preserve"> </w:t>
      </w:r>
      <w:bookmarkStart w:id="642" w:name="_ETM_Q1_1307872"/>
      <w:bookmarkStart w:id="643" w:name="_ETM_Q1_1314763"/>
      <w:bookmarkStart w:id="644" w:name="_ETM_Q1_1314807"/>
      <w:bookmarkEnd w:id="642"/>
      <w:bookmarkEnd w:id="643"/>
      <w:bookmarkEnd w:id="644"/>
      <w:r>
        <w:rPr>
          <w:rFonts w:hint="cs"/>
          <w:rtl/>
          <w:lang w:eastAsia="he-IL"/>
        </w:rPr>
        <w:t xml:space="preserve">אנחנו לא מדברים על עדות. ההוראה כאן היא מאוד כוללת. יש צד, יש </w:t>
      </w:r>
      <w:bookmarkStart w:id="645" w:name="_ETM_Q1_1323838"/>
      <w:bookmarkEnd w:id="645"/>
      <w:r>
        <w:rPr>
          <w:rFonts w:hint="cs"/>
          <w:rtl/>
          <w:lang w:eastAsia="he-IL"/>
        </w:rPr>
        <w:t xml:space="preserve">הליך שהוא צד, עדותו לא תישמע אבל הוא אמור להיות </w:t>
      </w:r>
      <w:bookmarkStart w:id="646" w:name="_ETM_Q1_1325967"/>
      <w:bookmarkEnd w:id="646"/>
      <w:r>
        <w:rPr>
          <w:rFonts w:hint="cs"/>
          <w:rtl/>
          <w:lang w:eastAsia="he-IL"/>
        </w:rPr>
        <w:t>בחדר. חברים, אנחנו סתם מתבלבלים לחינם.</w:t>
      </w:r>
      <w:r w:rsidR="00522FBD">
        <w:rPr>
          <w:rFonts w:hint="cs"/>
          <w:rtl/>
          <w:lang w:eastAsia="he-IL"/>
        </w:rPr>
        <w:t xml:space="preserve"> </w:t>
      </w:r>
      <w:r>
        <w:rPr>
          <w:rFonts w:hint="cs"/>
          <w:rtl/>
          <w:lang w:eastAsia="he-IL"/>
        </w:rPr>
        <w:t>הוא נדרש.</w:t>
      </w:r>
      <w:r w:rsidR="00522FBD">
        <w:rPr>
          <w:rFonts w:hint="cs"/>
          <w:rtl/>
          <w:lang w:eastAsia="he-IL"/>
        </w:rPr>
        <w:t xml:space="preserve"> </w:t>
      </w:r>
      <w:r>
        <w:rPr>
          <w:rFonts w:hint="cs"/>
          <w:rtl/>
          <w:lang w:eastAsia="he-IL"/>
        </w:rPr>
        <w:t xml:space="preserve">הוא לא צריך למסור עדות. יש צד </w:t>
      </w:r>
      <w:bookmarkStart w:id="647" w:name="_ETM_Q1_1335569"/>
      <w:bookmarkEnd w:id="647"/>
      <w:r>
        <w:rPr>
          <w:rFonts w:hint="cs"/>
          <w:rtl/>
          <w:lang w:eastAsia="he-IL"/>
        </w:rPr>
        <w:t>נדרש שצריך להיות נוכח. יש מקרים כאלה?</w:t>
      </w:r>
    </w:p>
    <w:p w14:paraId="26617D56" w14:textId="77777777" w:rsidR="009C0E96" w:rsidRDefault="009C0E96" w:rsidP="009C0E96">
      <w:pPr>
        <w:rPr>
          <w:rtl/>
          <w:lang w:eastAsia="he-IL"/>
        </w:rPr>
      </w:pPr>
    </w:p>
    <w:p w14:paraId="1EDC83E6" w14:textId="3878ACCF" w:rsidR="009C0E96" w:rsidRDefault="009C0E96" w:rsidP="009C0E96">
      <w:pPr>
        <w:pStyle w:val="af9"/>
        <w:keepNext/>
        <w:rPr>
          <w:rtl/>
          <w:lang w:eastAsia="he-IL"/>
        </w:rPr>
      </w:pPr>
      <w:bookmarkStart w:id="648" w:name="ET_guest_576214_142"/>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648"/>
    </w:p>
    <w:p w14:paraId="6AF52015" w14:textId="77777777" w:rsidR="009C0E96" w:rsidRDefault="009C0E96" w:rsidP="009C0E96">
      <w:pPr>
        <w:pStyle w:val="KeepWithNext"/>
        <w:rPr>
          <w:rtl/>
          <w:lang w:eastAsia="he-IL"/>
        </w:rPr>
      </w:pPr>
    </w:p>
    <w:p w14:paraId="66798772" w14:textId="7256AEC4" w:rsidR="009C0E96" w:rsidRDefault="009C0E96" w:rsidP="009C0E96">
      <w:pPr>
        <w:rPr>
          <w:rtl/>
          <w:lang w:eastAsia="he-IL"/>
        </w:rPr>
      </w:pPr>
      <w:r>
        <w:rPr>
          <w:rFonts w:hint="cs"/>
          <w:rtl/>
          <w:lang w:eastAsia="he-IL"/>
        </w:rPr>
        <w:t>כן. בדיונים בתיק העיקרי.</w:t>
      </w:r>
    </w:p>
    <w:p w14:paraId="210665FE" w14:textId="77777777" w:rsidR="009C0E96" w:rsidRDefault="009C0E96" w:rsidP="009C0E96">
      <w:pPr>
        <w:rPr>
          <w:rtl/>
          <w:lang w:eastAsia="he-IL"/>
        </w:rPr>
      </w:pPr>
      <w:bookmarkStart w:id="649" w:name="_ETM_Q1_1340146"/>
      <w:bookmarkStart w:id="650" w:name="_ETM_Q1_1340180"/>
      <w:bookmarkEnd w:id="649"/>
      <w:bookmarkEnd w:id="650"/>
    </w:p>
    <w:p w14:paraId="0B500B51" w14:textId="5CE2DCF4" w:rsidR="009C0E96" w:rsidRDefault="009C0E96" w:rsidP="009C0E96">
      <w:pPr>
        <w:pStyle w:val="af6"/>
        <w:keepNext/>
        <w:rPr>
          <w:rtl/>
        </w:rPr>
      </w:pPr>
      <w:bookmarkStart w:id="651" w:name="ET_yor_6157_143"/>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651"/>
    </w:p>
    <w:p w14:paraId="4D253821" w14:textId="77777777" w:rsidR="009C0E96" w:rsidRDefault="009C0E96" w:rsidP="009C0E96">
      <w:pPr>
        <w:pStyle w:val="KeepWithNext"/>
        <w:rPr>
          <w:rtl/>
          <w:lang w:eastAsia="he-IL"/>
        </w:rPr>
      </w:pPr>
    </w:p>
    <w:p w14:paraId="272FC5FA" w14:textId="5B3BCB71" w:rsidR="009C0E96" w:rsidRDefault="009C0E96" w:rsidP="009C0E96">
      <w:pPr>
        <w:rPr>
          <w:rtl/>
          <w:lang w:eastAsia="he-IL"/>
        </w:rPr>
      </w:pPr>
      <w:r>
        <w:rPr>
          <w:rFonts w:hint="cs"/>
          <w:rtl/>
          <w:lang w:eastAsia="he-IL"/>
        </w:rPr>
        <w:t xml:space="preserve">לא. </w:t>
      </w:r>
      <w:bookmarkStart w:id="652" w:name="_ETM_Q1_1341543"/>
      <w:bookmarkEnd w:id="652"/>
      <w:r>
        <w:rPr>
          <w:rFonts w:hint="cs"/>
          <w:rtl/>
          <w:lang w:eastAsia="he-IL"/>
        </w:rPr>
        <w:t>בהליך פלילי שאיננו בעניינו .</w:t>
      </w:r>
    </w:p>
    <w:p w14:paraId="0547C5A6" w14:textId="77777777" w:rsidR="009C0E96" w:rsidRDefault="009C0E96" w:rsidP="009C0E96">
      <w:pPr>
        <w:rPr>
          <w:rtl/>
          <w:lang w:eastAsia="he-IL"/>
        </w:rPr>
      </w:pPr>
    </w:p>
    <w:p w14:paraId="28E0D928" w14:textId="77ABE041" w:rsidR="009C0E96" w:rsidRDefault="009C0E96" w:rsidP="009C0E96">
      <w:pPr>
        <w:pStyle w:val="af9"/>
        <w:keepNext/>
        <w:rPr>
          <w:rtl/>
          <w:lang w:eastAsia="he-IL"/>
        </w:rPr>
      </w:pPr>
      <w:bookmarkStart w:id="653" w:name="ET_guest_576214_144"/>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653"/>
    </w:p>
    <w:p w14:paraId="2E248E68" w14:textId="77777777" w:rsidR="009C0E96" w:rsidRDefault="009C0E96" w:rsidP="009C0E96">
      <w:pPr>
        <w:pStyle w:val="KeepWithNext"/>
        <w:rPr>
          <w:rtl/>
          <w:lang w:eastAsia="he-IL"/>
        </w:rPr>
      </w:pPr>
    </w:p>
    <w:p w14:paraId="0D24421E" w14:textId="57D98C4B" w:rsidR="009C0E96" w:rsidRDefault="009C0E96" w:rsidP="009C0E96">
      <w:pPr>
        <w:rPr>
          <w:rtl/>
          <w:lang w:eastAsia="he-IL"/>
        </w:rPr>
      </w:pPr>
      <w:r>
        <w:rPr>
          <w:rFonts w:hint="cs"/>
          <w:rtl/>
          <w:lang w:eastAsia="he-IL"/>
        </w:rPr>
        <w:t xml:space="preserve">לא. זה לא. </w:t>
      </w:r>
    </w:p>
    <w:p w14:paraId="2D447C87" w14:textId="77777777" w:rsidR="009C0E96" w:rsidRDefault="009C0E96" w:rsidP="009C0E96">
      <w:pPr>
        <w:rPr>
          <w:rtl/>
          <w:lang w:eastAsia="he-IL"/>
        </w:rPr>
      </w:pPr>
    </w:p>
    <w:p w14:paraId="78776994" w14:textId="1CFE23AB" w:rsidR="009C0E96" w:rsidRDefault="009C0E96" w:rsidP="009C0E96">
      <w:pPr>
        <w:pStyle w:val="af6"/>
        <w:keepNext/>
        <w:rPr>
          <w:rtl/>
        </w:rPr>
      </w:pPr>
      <w:bookmarkStart w:id="654" w:name="ET_yor_6157_145"/>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 </w:t>
      </w:r>
      <w:r>
        <w:rPr>
          <w:rtl/>
        </w:rPr>
        <w:t xml:space="preserve">היו"ר שמחה </w:t>
      </w:r>
      <w:proofErr w:type="spellStart"/>
      <w:r>
        <w:rPr>
          <w:rtl/>
        </w:rPr>
        <w:t>רוטמן</w:t>
      </w:r>
      <w:proofErr w:type="spellEnd"/>
      <w:r>
        <w:rPr>
          <w:rtl/>
        </w:rPr>
        <w:t>:</w:t>
      </w:r>
      <w:r w:rsidRPr="009C0E96">
        <w:rPr>
          <w:rStyle w:val="TagStyle"/>
          <w:rtl/>
        </w:rPr>
        <w:t xml:space="preserve"> &lt;&lt; </w:t>
      </w:r>
      <w:proofErr w:type="spellStart"/>
      <w:r w:rsidRPr="009C0E96">
        <w:rPr>
          <w:rStyle w:val="TagStyle"/>
          <w:rtl/>
        </w:rPr>
        <w:t>יור</w:t>
      </w:r>
      <w:proofErr w:type="spellEnd"/>
      <w:r w:rsidRPr="009C0E96">
        <w:rPr>
          <w:rStyle w:val="TagStyle"/>
          <w:rtl/>
        </w:rPr>
        <w:t xml:space="preserve"> &gt;&gt;</w:t>
      </w:r>
      <w:r w:rsidR="00A60166">
        <w:rPr>
          <w:rtl/>
        </w:rPr>
        <w:t xml:space="preserve"> </w:t>
      </w:r>
      <w:bookmarkEnd w:id="654"/>
    </w:p>
    <w:p w14:paraId="6F7CBCD8" w14:textId="77777777" w:rsidR="009C0E96" w:rsidRDefault="009C0E96" w:rsidP="009C0E96">
      <w:pPr>
        <w:pStyle w:val="KeepWithNext"/>
        <w:rPr>
          <w:rtl/>
          <w:lang w:eastAsia="he-IL"/>
        </w:rPr>
      </w:pPr>
    </w:p>
    <w:p w14:paraId="025D9CFD" w14:textId="05C94F94" w:rsidR="009C0E96" w:rsidRDefault="009C0E96" w:rsidP="009C0E96">
      <w:pPr>
        <w:rPr>
          <w:rtl/>
          <w:lang w:eastAsia="he-IL"/>
        </w:rPr>
      </w:pPr>
      <w:r>
        <w:rPr>
          <w:rFonts w:hint="cs"/>
          <w:rtl/>
          <w:lang w:eastAsia="he-IL"/>
        </w:rPr>
        <w:t>אין דבר הזה?</w:t>
      </w:r>
      <w:r w:rsidR="00C1170A">
        <w:rPr>
          <w:rFonts w:hint="cs"/>
          <w:rtl/>
          <w:lang w:eastAsia="he-IL"/>
        </w:rPr>
        <w:t xml:space="preserve"> זאת או עדות או כלום?</w:t>
      </w:r>
    </w:p>
    <w:p w14:paraId="65C3EDFD" w14:textId="77777777" w:rsidR="009C0E96" w:rsidRDefault="009C0E96" w:rsidP="009C0E96">
      <w:pPr>
        <w:rPr>
          <w:rtl/>
          <w:lang w:eastAsia="he-IL"/>
        </w:rPr>
      </w:pPr>
      <w:bookmarkStart w:id="655" w:name="_ETM_Q1_1344707"/>
      <w:bookmarkStart w:id="656" w:name="_ETM_Q1_1344740"/>
      <w:bookmarkStart w:id="657" w:name="_ETM_Q1_1345586"/>
      <w:bookmarkEnd w:id="655"/>
      <w:bookmarkEnd w:id="656"/>
      <w:bookmarkEnd w:id="657"/>
    </w:p>
    <w:p w14:paraId="696B149B" w14:textId="39115C39" w:rsidR="009C0E96" w:rsidRDefault="009C0E96" w:rsidP="009C0E96">
      <w:pPr>
        <w:pStyle w:val="af9"/>
        <w:keepNext/>
        <w:rPr>
          <w:rtl/>
          <w:lang w:eastAsia="he-IL"/>
        </w:rPr>
      </w:pPr>
      <w:bookmarkStart w:id="658" w:name="ET_guest_576214_146"/>
      <w:r w:rsidRPr="009C0E96">
        <w:rPr>
          <w:rStyle w:val="TagStyle"/>
          <w:rtl/>
        </w:rPr>
        <w:t xml:space="preserve"> &lt;&lt; אורח &gt;&gt; </w:t>
      </w:r>
      <w:r>
        <w:rPr>
          <w:rtl/>
          <w:lang w:eastAsia="he-IL"/>
        </w:rPr>
        <w:t>ישי שרון:</w:t>
      </w:r>
      <w:r w:rsidRPr="009C0E96">
        <w:rPr>
          <w:rStyle w:val="TagStyle"/>
          <w:rtl/>
        </w:rPr>
        <w:t xml:space="preserve"> &lt;&lt; אורח &gt;&gt;</w:t>
      </w:r>
      <w:r w:rsidR="00A60166">
        <w:rPr>
          <w:rtl/>
          <w:lang w:eastAsia="he-IL"/>
        </w:rPr>
        <w:t xml:space="preserve"> </w:t>
      </w:r>
      <w:bookmarkEnd w:id="658"/>
    </w:p>
    <w:p w14:paraId="14018701" w14:textId="77777777" w:rsidR="009C0E96" w:rsidRDefault="009C0E96" w:rsidP="009C0E96">
      <w:pPr>
        <w:pStyle w:val="KeepWithNext"/>
        <w:rPr>
          <w:rtl/>
          <w:lang w:eastAsia="he-IL"/>
        </w:rPr>
      </w:pPr>
    </w:p>
    <w:p w14:paraId="40CEB195" w14:textId="378F5803" w:rsidR="00C1170A" w:rsidRDefault="00C1170A" w:rsidP="00C1170A">
      <w:pPr>
        <w:rPr>
          <w:rtl/>
          <w:lang w:eastAsia="he-IL"/>
        </w:rPr>
      </w:pPr>
      <w:bookmarkStart w:id="659" w:name="_ETM_Q1_1353250"/>
      <w:bookmarkStart w:id="660" w:name="_ETM_Q1_1353284"/>
      <w:bookmarkEnd w:id="659"/>
      <w:bookmarkEnd w:id="660"/>
      <w:r>
        <w:rPr>
          <w:rFonts w:hint="cs"/>
          <w:rtl/>
          <w:lang w:eastAsia="he-IL"/>
        </w:rPr>
        <w:t>כן.</w:t>
      </w:r>
    </w:p>
    <w:p w14:paraId="75BAC6F8" w14:textId="77777777" w:rsidR="00C1170A" w:rsidRDefault="00C1170A" w:rsidP="00C1170A">
      <w:pPr>
        <w:rPr>
          <w:rtl/>
          <w:lang w:eastAsia="he-IL"/>
        </w:rPr>
      </w:pPr>
    </w:p>
    <w:p w14:paraId="7CEDC6F1" w14:textId="63CF66D5" w:rsidR="00C1170A" w:rsidRDefault="00C1170A" w:rsidP="00C1170A">
      <w:pPr>
        <w:pStyle w:val="a4"/>
        <w:keepNext/>
        <w:rPr>
          <w:rtl/>
        </w:rPr>
      </w:pPr>
      <w:bookmarkStart w:id="661" w:name="ET_speaker_6156_147"/>
      <w:r w:rsidRPr="00C1170A">
        <w:rPr>
          <w:rStyle w:val="TagStyle"/>
          <w:rtl/>
        </w:rPr>
        <w:t xml:space="preserve"> &lt;&lt; דובר &gt;&gt; </w:t>
      </w:r>
      <w:r>
        <w:rPr>
          <w:rtl/>
        </w:rPr>
        <w:t>גלעד קריב (העבודה):</w:t>
      </w:r>
      <w:r w:rsidRPr="00C1170A">
        <w:rPr>
          <w:rStyle w:val="TagStyle"/>
          <w:rtl/>
        </w:rPr>
        <w:t xml:space="preserve"> &lt;&lt; דובר &gt;&gt;</w:t>
      </w:r>
      <w:r w:rsidR="00A60166">
        <w:rPr>
          <w:rtl/>
        </w:rPr>
        <w:t xml:space="preserve"> </w:t>
      </w:r>
      <w:bookmarkEnd w:id="661"/>
    </w:p>
    <w:p w14:paraId="76213987" w14:textId="77777777" w:rsidR="00C1170A" w:rsidRDefault="00C1170A" w:rsidP="00C1170A">
      <w:pPr>
        <w:pStyle w:val="KeepWithNext"/>
        <w:rPr>
          <w:rtl/>
          <w:lang w:eastAsia="he-IL"/>
        </w:rPr>
      </w:pPr>
    </w:p>
    <w:p w14:paraId="7A30C1DC" w14:textId="292D0270" w:rsidR="00C1170A" w:rsidRDefault="00C1170A" w:rsidP="00C1170A">
      <w:pPr>
        <w:rPr>
          <w:rtl/>
          <w:lang w:eastAsia="he-IL"/>
        </w:rPr>
      </w:pPr>
      <w:r>
        <w:rPr>
          <w:rFonts w:hint="cs"/>
          <w:rtl/>
          <w:lang w:eastAsia="he-IL"/>
        </w:rPr>
        <w:t>אז למה מביאים אותם?</w:t>
      </w:r>
    </w:p>
    <w:p w14:paraId="5551EB02" w14:textId="77777777" w:rsidR="00C1170A" w:rsidRDefault="00C1170A" w:rsidP="00C1170A">
      <w:pPr>
        <w:rPr>
          <w:rtl/>
          <w:lang w:eastAsia="he-IL"/>
        </w:rPr>
      </w:pPr>
    </w:p>
    <w:p w14:paraId="2E276B51" w14:textId="7D287448" w:rsidR="00C1170A" w:rsidRDefault="00C1170A" w:rsidP="00C1170A">
      <w:pPr>
        <w:pStyle w:val="af6"/>
        <w:keepNext/>
        <w:rPr>
          <w:rtl/>
        </w:rPr>
      </w:pPr>
      <w:bookmarkStart w:id="662" w:name="ET_yor_6157_148"/>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 </w:t>
      </w:r>
      <w:r>
        <w:rPr>
          <w:rtl/>
        </w:rPr>
        <w:t xml:space="preserve">היו"ר שמחה </w:t>
      </w:r>
      <w:proofErr w:type="spellStart"/>
      <w:r>
        <w:rPr>
          <w:rtl/>
        </w:rPr>
        <w:t>רוטמן</w:t>
      </w:r>
      <w:proofErr w:type="spellEnd"/>
      <w:r>
        <w:rPr>
          <w:rtl/>
        </w:rPr>
        <w:t>:</w:t>
      </w:r>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w:t>
      </w:r>
      <w:r w:rsidR="00A60166">
        <w:rPr>
          <w:rtl/>
        </w:rPr>
        <w:t xml:space="preserve"> </w:t>
      </w:r>
      <w:bookmarkEnd w:id="662"/>
    </w:p>
    <w:p w14:paraId="73349391" w14:textId="77777777" w:rsidR="00C1170A" w:rsidRDefault="00C1170A" w:rsidP="00C1170A">
      <w:pPr>
        <w:pStyle w:val="KeepWithNext"/>
        <w:rPr>
          <w:rtl/>
          <w:lang w:eastAsia="he-IL"/>
        </w:rPr>
      </w:pPr>
    </w:p>
    <w:p w14:paraId="289723E8" w14:textId="1FA0E2A8" w:rsidR="00C1170A" w:rsidRDefault="00C1170A" w:rsidP="00C1170A">
      <w:pPr>
        <w:rPr>
          <w:rtl/>
          <w:lang w:eastAsia="he-IL"/>
        </w:rPr>
      </w:pPr>
      <w:r>
        <w:rPr>
          <w:rFonts w:hint="cs"/>
          <w:rtl/>
          <w:lang w:eastAsia="he-IL"/>
        </w:rPr>
        <w:t>רגע. אני לא בקי בפרוצדורה הפלילית. לכן תהיה כתובה הוראה שבדיון בהליך פלילי שהוא</w:t>
      </w:r>
      <w:r w:rsidR="00522FBD">
        <w:rPr>
          <w:rFonts w:hint="cs"/>
          <w:rtl/>
          <w:lang w:eastAsia="he-IL"/>
        </w:rPr>
        <w:t xml:space="preserve"> </w:t>
      </w:r>
      <w:r>
        <w:rPr>
          <w:rFonts w:hint="cs"/>
          <w:rtl/>
          <w:lang w:eastAsia="he-IL"/>
        </w:rPr>
        <w:t>צד או</w:t>
      </w:r>
      <w:r w:rsidR="00522FBD">
        <w:rPr>
          <w:rFonts w:hint="cs"/>
          <w:rtl/>
          <w:lang w:eastAsia="he-IL"/>
        </w:rPr>
        <w:t xml:space="preserve"> </w:t>
      </w:r>
      <w:r>
        <w:rPr>
          <w:rFonts w:hint="cs"/>
          <w:rtl/>
          <w:lang w:eastAsia="he-IL"/>
        </w:rPr>
        <w:t xml:space="preserve">נדרש בו, </w:t>
      </w:r>
      <w:bookmarkStart w:id="663" w:name="_ETM_Q1_1361737"/>
      <w:bookmarkEnd w:id="663"/>
      <w:r>
        <w:rPr>
          <w:rFonts w:hint="cs"/>
          <w:rtl/>
          <w:lang w:eastAsia="he-IL"/>
        </w:rPr>
        <w:t>יידחה הדיון. לא לכתוב את זה?</w:t>
      </w:r>
      <w:r>
        <w:rPr>
          <w:rFonts w:hint="cs"/>
          <w:lang w:eastAsia="he-IL"/>
        </w:rPr>
        <w:t xml:space="preserve"> </w:t>
      </w:r>
      <w:r>
        <w:rPr>
          <w:rFonts w:hint="cs"/>
          <w:rtl/>
          <w:lang w:eastAsia="he-IL"/>
        </w:rPr>
        <w:t>למה לא?</w:t>
      </w:r>
    </w:p>
    <w:p w14:paraId="7311B6A2" w14:textId="77777777" w:rsidR="00C1170A" w:rsidRDefault="00C1170A" w:rsidP="00C1170A">
      <w:pPr>
        <w:rPr>
          <w:rtl/>
          <w:lang w:eastAsia="he-IL"/>
        </w:rPr>
      </w:pPr>
    </w:p>
    <w:p w14:paraId="32590AA6" w14:textId="4A965FAA" w:rsidR="00C1170A" w:rsidRDefault="00C1170A" w:rsidP="00C1170A">
      <w:pPr>
        <w:pStyle w:val="a4"/>
        <w:keepNext/>
        <w:rPr>
          <w:rtl/>
        </w:rPr>
      </w:pPr>
      <w:bookmarkStart w:id="664" w:name="ET_speaker_6156_150"/>
      <w:r w:rsidRPr="00C1170A">
        <w:rPr>
          <w:rStyle w:val="TagStyle"/>
          <w:rtl/>
        </w:rPr>
        <w:t xml:space="preserve"> &lt;&lt; דובר &gt;&gt; </w:t>
      </w:r>
      <w:r>
        <w:rPr>
          <w:rtl/>
        </w:rPr>
        <w:t>גלעד קריב (העבודה):</w:t>
      </w:r>
      <w:r w:rsidRPr="00C1170A">
        <w:rPr>
          <w:rStyle w:val="TagStyle"/>
          <w:rtl/>
        </w:rPr>
        <w:t xml:space="preserve"> &lt;&lt; דובר &gt;&gt;</w:t>
      </w:r>
      <w:r w:rsidR="00A60166">
        <w:rPr>
          <w:rtl/>
        </w:rPr>
        <w:t xml:space="preserve"> </w:t>
      </w:r>
      <w:bookmarkEnd w:id="664"/>
    </w:p>
    <w:p w14:paraId="657BC191" w14:textId="77777777" w:rsidR="00C1170A" w:rsidRDefault="00C1170A" w:rsidP="00C1170A">
      <w:pPr>
        <w:pStyle w:val="KeepWithNext"/>
        <w:rPr>
          <w:rtl/>
          <w:lang w:eastAsia="he-IL"/>
        </w:rPr>
      </w:pPr>
    </w:p>
    <w:p w14:paraId="6F8AA578" w14:textId="58790CD3" w:rsidR="00C1170A" w:rsidRDefault="00C1170A" w:rsidP="00C1170A">
      <w:pPr>
        <w:rPr>
          <w:rtl/>
          <w:lang w:eastAsia="he-IL"/>
        </w:rPr>
      </w:pPr>
      <w:r>
        <w:rPr>
          <w:rFonts w:hint="cs"/>
          <w:rtl/>
          <w:lang w:eastAsia="he-IL"/>
        </w:rPr>
        <w:t>אני אגיד לך למה לא.</w:t>
      </w:r>
      <w:r w:rsidR="00522FBD">
        <w:rPr>
          <w:rFonts w:hint="cs"/>
          <w:rtl/>
          <w:lang w:eastAsia="he-IL"/>
        </w:rPr>
        <w:t xml:space="preserve"> </w:t>
      </w:r>
      <w:proofErr w:type="spellStart"/>
      <w:r>
        <w:rPr>
          <w:rFonts w:hint="cs"/>
          <w:rtl/>
          <w:lang w:eastAsia="he-IL"/>
        </w:rPr>
        <w:t>מכובדיי</w:t>
      </w:r>
      <w:proofErr w:type="spellEnd"/>
      <w:r>
        <w:rPr>
          <w:rFonts w:hint="cs"/>
          <w:rtl/>
          <w:lang w:eastAsia="he-IL"/>
        </w:rPr>
        <w:t xml:space="preserve">, החוק הזה הוא חוק שתוקפו לחודש </w:t>
      </w:r>
      <w:bookmarkStart w:id="665" w:name="_ETM_Q1_1377012"/>
      <w:bookmarkEnd w:id="665"/>
      <w:r>
        <w:rPr>
          <w:rFonts w:hint="cs"/>
          <w:rtl/>
          <w:lang w:eastAsia="he-IL"/>
        </w:rPr>
        <w:t xml:space="preserve">והמטרה היא עוד שבועיים להחליף אותו בחוק </w:t>
      </w:r>
      <w:bookmarkStart w:id="666" w:name="_ETM_Q1_1377971"/>
      <w:bookmarkEnd w:id="666"/>
      <w:r>
        <w:rPr>
          <w:rFonts w:hint="cs"/>
          <w:rtl/>
          <w:lang w:eastAsia="he-IL"/>
        </w:rPr>
        <w:t>אחר.</w:t>
      </w:r>
      <w:r w:rsidR="00522FBD">
        <w:rPr>
          <w:rFonts w:hint="cs"/>
          <w:rtl/>
          <w:lang w:eastAsia="he-IL"/>
        </w:rPr>
        <w:t xml:space="preserve"> </w:t>
      </w:r>
      <w:r>
        <w:rPr>
          <w:rFonts w:hint="cs"/>
          <w:rtl/>
          <w:lang w:eastAsia="he-IL"/>
        </w:rPr>
        <w:t xml:space="preserve">תראו את הדיון שמתקיים כאן כרגע. </w:t>
      </w:r>
      <w:bookmarkStart w:id="667" w:name="_ETM_Q1_1385382"/>
      <w:bookmarkEnd w:id="667"/>
      <w:r>
        <w:rPr>
          <w:rFonts w:hint="cs"/>
          <w:rtl/>
          <w:lang w:eastAsia="he-IL"/>
        </w:rPr>
        <w:t>אנחנו לא יכולים להוסיף הוראות לחוק מבלי ללכת ע</w:t>
      </w:r>
      <w:bookmarkStart w:id="668" w:name="_ETM_Q1_1388960"/>
      <w:bookmarkEnd w:id="668"/>
      <w:r>
        <w:rPr>
          <w:rFonts w:hint="cs"/>
          <w:rtl/>
          <w:lang w:eastAsia="he-IL"/>
        </w:rPr>
        <w:t>כשיו לבדוק.</w:t>
      </w:r>
      <w:r w:rsidR="00522FBD">
        <w:rPr>
          <w:rFonts w:hint="cs"/>
          <w:rtl/>
          <w:lang w:eastAsia="he-IL"/>
        </w:rPr>
        <w:t xml:space="preserve"> </w:t>
      </w:r>
      <w:r>
        <w:rPr>
          <w:rFonts w:hint="cs"/>
          <w:rtl/>
          <w:lang w:eastAsia="he-IL"/>
        </w:rPr>
        <w:t>אני כחבר כנסת רוצה עכשיו ללכת לבדוק</w:t>
      </w:r>
      <w:bookmarkStart w:id="669" w:name="_ETM_Q1_1391426"/>
      <w:bookmarkEnd w:id="669"/>
      <w:r>
        <w:rPr>
          <w:rFonts w:hint="cs"/>
          <w:rtl/>
          <w:lang w:eastAsia="he-IL"/>
        </w:rPr>
        <w:t xml:space="preserve"> את זה, עם כל הכבוד. עם כל הכבוד, הגענו כאן </w:t>
      </w:r>
      <w:bookmarkStart w:id="670" w:name="_ETM_Q1_1394123"/>
      <w:bookmarkEnd w:id="670"/>
      <w:r>
        <w:rPr>
          <w:rFonts w:hint="cs"/>
          <w:rtl/>
          <w:lang w:eastAsia="he-IL"/>
        </w:rPr>
        <w:t xml:space="preserve">להסדר וההסדר הזה הוא סביר. בתי המשפט במדינת ישראל מודעים למצב ואם שופט קיבל החלטה לא </w:t>
      </w:r>
      <w:bookmarkStart w:id="671" w:name="_ETM_Q1_1401199"/>
      <w:bookmarkEnd w:id="671"/>
      <w:r>
        <w:rPr>
          <w:rFonts w:hint="cs"/>
          <w:rtl/>
          <w:lang w:eastAsia="he-IL"/>
        </w:rPr>
        <w:t>מתאימה, גם יש פרוצדורה איך פונים לגורם יותר גבוה במערכת</w:t>
      </w:r>
      <w:bookmarkStart w:id="672" w:name="_ETM_Q1_1406512"/>
      <w:bookmarkEnd w:id="672"/>
      <w:r>
        <w:rPr>
          <w:rFonts w:hint="cs"/>
          <w:rtl/>
          <w:lang w:eastAsia="he-IL"/>
        </w:rPr>
        <w:t xml:space="preserve"> המשפט לבטל או לערער על ההחלטה. כנסו רגע לפרופורציות. אתם </w:t>
      </w:r>
      <w:bookmarkStart w:id="673" w:name="_ETM_Q1_1412429"/>
      <w:bookmarkEnd w:id="673"/>
      <w:r>
        <w:rPr>
          <w:rFonts w:hint="cs"/>
          <w:rtl/>
          <w:lang w:eastAsia="he-IL"/>
        </w:rPr>
        <w:t>באתם והלחצתם אותנו עם לוחות זמנים.</w:t>
      </w:r>
    </w:p>
    <w:p w14:paraId="09B9D74E" w14:textId="77777777" w:rsidR="00C1170A" w:rsidRDefault="00C1170A" w:rsidP="00C1170A">
      <w:pPr>
        <w:rPr>
          <w:rtl/>
          <w:lang w:eastAsia="he-IL"/>
        </w:rPr>
      </w:pPr>
      <w:bookmarkStart w:id="674" w:name="_ETM_Q1_1414167"/>
      <w:bookmarkEnd w:id="674"/>
    </w:p>
    <w:p w14:paraId="540DC453" w14:textId="764004E2" w:rsidR="00C1170A" w:rsidRDefault="00C1170A" w:rsidP="00C1170A">
      <w:pPr>
        <w:pStyle w:val="af6"/>
        <w:keepNext/>
        <w:rPr>
          <w:rtl/>
        </w:rPr>
      </w:pPr>
      <w:bookmarkStart w:id="675" w:name="ET_yor_6157_151"/>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 </w:t>
      </w:r>
      <w:r>
        <w:rPr>
          <w:rtl/>
        </w:rPr>
        <w:t xml:space="preserve">היו"ר שמחה </w:t>
      </w:r>
      <w:proofErr w:type="spellStart"/>
      <w:r>
        <w:rPr>
          <w:rtl/>
        </w:rPr>
        <w:t>רוטמן</w:t>
      </w:r>
      <w:proofErr w:type="spellEnd"/>
      <w:r>
        <w:rPr>
          <w:rtl/>
        </w:rPr>
        <w:t>:</w:t>
      </w:r>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w:t>
      </w:r>
      <w:r w:rsidR="00A60166">
        <w:rPr>
          <w:rtl/>
        </w:rPr>
        <w:t xml:space="preserve"> </w:t>
      </w:r>
      <w:bookmarkEnd w:id="675"/>
    </w:p>
    <w:p w14:paraId="05E1A990" w14:textId="77777777" w:rsidR="00C1170A" w:rsidRDefault="00C1170A" w:rsidP="00C1170A">
      <w:pPr>
        <w:pStyle w:val="KeepWithNext"/>
        <w:rPr>
          <w:rtl/>
          <w:lang w:eastAsia="he-IL"/>
        </w:rPr>
      </w:pPr>
    </w:p>
    <w:p w14:paraId="182807DE" w14:textId="1174C26F" w:rsidR="00C1170A" w:rsidRDefault="00C1170A" w:rsidP="00C1170A">
      <w:pPr>
        <w:rPr>
          <w:rtl/>
          <w:lang w:eastAsia="he-IL"/>
        </w:rPr>
      </w:pPr>
      <w:bookmarkStart w:id="676" w:name="_ETM_Q1_1414567"/>
      <w:bookmarkStart w:id="677" w:name="_ETM_Q1_1414628"/>
      <w:bookmarkEnd w:id="676"/>
      <w:bookmarkEnd w:id="677"/>
      <w:r>
        <w:rPr>
          <w:rFonts w:hint="cs"/>
          <w:rtl/>
          <w:lang w:eastAsia="he-IL"/>
        </w:rPr>
        <w:t xml:space="preserve">הפרקליטות תצטרך להתמודד עם זה. </w:t>
      </w:r>
      <w:bookmarkStart w:id="678" w:name="_ETM_Q1_1419576"/>
      <w:bookmarkEnd w:id="678"/>
      <w:r>
        <w:rPr>
          <w:rFonts w:hint="cs"/>
          <w:rtl/>
          <w:lang w:eastAsia="he-IL"/>
        </w:rPr>
        <w:t>גלעד, הלחצנו בלוחות זמנים, אז בבקשה, אל תיקח</w:t>
      </w:r>
      <w:bookmarkStart w:id="679" w:name="_ETM_Q1_1416801"/>
      <w:bookmarkEnd w:id="679"/>
      <w:r>
        <w:rPr>
          <w:rFonts w:hint="cs"/>
          <w:rtl/>
          <w:lang w:eastAsia="he-IL"/>
        </w:rPr>
        <w:t xml:space="preserve"> הרבה זמן להסביר את </w:t>
      </w:r>
      <w:proofErr w:type="spellStart"/>
      <w:r>
        <w:rPr>
          <w:rFonts w:hint="cs"/>
          <w:rtl/>
          <w:lang w:eastAsia="he-IL"/>
        </w:rPr>
        <w:t>הסוגייה</w:t>
      </w:r>
      <w:proofErr w:type="spellEnd"/>
      <w:r>
        <w:rPr>
          <w:rFonts w:hint="cs"/>
          <w:rtl/>
          <w:lang w:eastAsia="he-IL"/>
        </w:rPr>
        <w:t>.</w:t>
      </w:r>
    </w:p>
    <w:p w14:paraId="1F7628E6" w14:textId="77777777" w:rsidR="00C1170A" w:rsidRDefault="00C1170A" w:rsidP="00C1170A">
      <w:pPr>
        <w:rPr>
          <w:rtl/>
          <w:lang w:eastAsia="he-IL"/>
        </w:rPr>
      </w:pPr>
    </w:p>
    <w:p w14:paraId="4663C319" w14:textId="1E456ED7" w:rsidR="00C1170A" w:rsidRDefault="00C1170A" w:rsidP="00C1170A">
      <w:pPr>
        <w:pStyle w:val="af9"/>
        <w:keepNext/>
        <w:rPr>
          <w:rtl/>
          <w:lang w:eastAsia="he-IL"/>
        </w:rPr>
      </w:pPr>
      <w:bookmarkStart w:id="680" w:name="ET_guest_576214_153"/>
      <w:r w:rsidRPr="00C1170A">
        <w:rPr>
          <w:rStyle w:val="TagStyle"/>
          <w:rtl/>
        </w:rPr>
        <w:t xml:space="preserve"> &lt;&lt; אורח &gt;&gt; </w:t>
      </w:r>
      <w:r>
        <w:rPr>
          <w:rtl/>
          <w:lang w:eastAsia="he-IL"/>
        </w:rPr>
        <w:t>ישי שרון:</w:t>
      </w:r>
      <w:r w:rsidRPr="00C1170A">
        <w:rPr>
          <w:rStyle w:val="TagStyle"/>
          <w:rtl/>
        </w:rPr>
        <w:t xml:space="preserve"> &lt;&lt; אורח &gt;&gt;</w:t>
      </w:r>
      <w:r w:rsidR="00A60166">
        <w:rPr>
          <w:rtl/>
          <w:lang w:eastAsia="he-IL"/>
        </w:rPr>
        <w:t xml:space="preserve"> </w:t>
      </w:r>
      <w:bookmarkEnd w:id="680"/>
    </w:p>
    <w:p w14:paraId="6F1836A9" w14:textId="77777777" w:rsidR="00C1170A" w:rsidRDefault="00C1170A" w:rsidP="00C1170A">
      <w:pPr>
        <w:pStyle w:val="KeepWithNext"/>
        <w:rPr>
          <w:rtl/>
          <w:lang w:eastAsia="he-IL"/>
        </w:rPr>
      </w:pPr>
    </w:p>
    <w:p w14:paraId="7E26E203" w14:textId="459B3B79" w:rsidR="00C1170A" w:rsidRDefault="00C1170A" w:rsidP="00C1170A">
      <w:pPr>
        <w:rPr>
          <w:rtl/>
          <w:lang w:eastAsia="he-IL"/>
        </w:rPr>
      </w:pPr>
      <w:r>
        <w:rPr>
          <w:rFonts w:hint="cs"/>
          <w:rtl/>
          <w:lang w:eastAsia="he-IL"/>
        </w:rPr>
        <w:t>רק הערה ניסוחית. באחת העבירות שלהלן - צריכים להעביר את זה קדימה.</w:t>
      </w:r>
    </w:p>
    <w:p w14:paraId="334E3954" w14:textId="77777777" w:rsidR="00281AFB" w:rsidRPr="00C1170A" w:rsidRDefault="00281AFB" w:rsidP="00C1170A">
      <w:pPr>
        <w:rPr>
          <w:rtl/>
          <w:lang w:eastAsia="he-IL"/>
        </w:rPr>
      </w:pPr>
    </w:p>
    <w:p w14:paraId="60C556A6" w14:textId="77777777" w:rsidR="00C1170A" w:rsidRDefault="00C1170A" w:rsidP="00C1170A">
      <w:pPr>
        <w:rPr>
          <w:rStyle w:val="TagStyle"/>
          <w:rFonts w:ascii="David" w:hAnsi="David"/>
          <w:u w:val="single"/>
          <w:rtl/>
          <w:lang w:eastAsia="he-IL"/>
        </w:rPr>
      </w:pPr>
      <w:bookmarkStart w:id="681" w:name="_ETM_Q1_1411874"/>
      <w:bookmarkStart w:id="682" w:name="_ETM_Q1_1411920"/>
      <w:bookmarkStart w:id="683" w:name="_ETM_Q1_1412198"/>
      <w:bookmarkEnd w:id="681"/>
      <w:bookmarkEnd w:id="682"/>
      <w:bookmarkEnd w:id="683"/>
    </w:p>
    <w:p w14:paraId="683BA4D1" w14:textId="11318186" w:rsidR="00C1170A" w:rsidRDefault="00C1170A" w:rsidP="00C1170A">
      <w:pPr>
        <w:pStyle w:val="a4"/>
        <w:keepNext/>
        <w:rPr>
          <w:rtl/>
        </w:rPr>
      </w:pPr>
      <w:bookmarkStart w:id="684" w:name="ET_speaker_אפרת_חקאק_154"/>
      <w:r w:rsidRPr="00C1170A">
        <w:rPr>
          <w:rStyle w:val="TagStyle"/>
          <w:rtl/>
        </w:rPr>
        <w:t xml:space="preserve"> &lt;&lt; דובר &gt;&gt; </w:t>
      </w:r>
      <w:r>
        <w:rPr>
          <w:rtl/>
        </w:rPr>
        <w:t xml:space="preserve">אפרת </w:t>
      </w:r>
      <w:proofErr w:type="spellStart"/>
      <w:r>
        <w:rPr>
          <w:rtl/>
        </w:rPr>
        <w:t>חקאק</w:t>
      </w:r>
      <w:proofErr w:type="spellEnd"/>
      <w:r>
        <w:rPr>
          <w:rtl/>
        </w:rPr>
        <w:t>:</w:t>
      </w:r>
      <w:r w:rsidRPr="00C1170A">
        <w:rPr>
          <w:rStyle w:val="TagStyle"/>
          <w:rtl/>
        </w:rPr>
        <w:t xml:space="preserve"> &lt;&lt; דובר &gt;&gt;</w:t>
      </w:r>
      <w:r w:rsidR="00A60166">
        <w:rPr>
          <w:rtl/>
        </w:rPr>
        <w:t xml:space="preserve"> </w:t>
      </w:r>
      <w:bookmarkEnd w:id="684"/>
    </w:p>
    <w:p w14:paraId="3D3BDC47" w14:textId="77777777" w:rsidR="00C1170A" w:rsidRDefault="00C1170A" w:rsidP="00C1170A">
      <w:pPr>
        <w:pStyle w:val="KeepWithNext"/>
        <w:rPr>
          <w:rtl/>
          <w:lang w:eastAsia="he-IL"/>
        </w:rPr>
      </w:pPr>
    </w:p>
    <w:p w14:paraId="7D663C03" w14:textId="3D1E2C32" w:rsidR="00C1170A" w:rsidRDefault="00C1170A" w:rsidP="00C1170A">
      <w:pPr>
        <w:rPr>
          <w:rtl/>
          <w:lang w:eastAsia="he-IL"/>
        </w:rPr>
      </w:pPr>
      <w:r>
        <w:rPr>
          <w:rFonts w:hint="cs"/>
          <w:rtl/>
          <w:lang w:eastAsia="he-IL"/>
        </w:rPr>
        <w:t>כן.</w:t>
      </w:r>
    </w:p>
    <w:p w14:paraId="7EAC3661" w14:textId="77777777" w:rsidR="00C1170A" w:rsidRDefault="00C1170A" w:rsidP="00C1170A">
      <w:pPr>
        <w:rPr>
          <w:rtl/>
          <w:lang w:eastAsia="he-IL"/>
        </w:rPr>
      </w:pPr>
      <w:bookmarkStart w:id="685" w:name="_ETM_Q1_1432514"/>
      <w:bookmarkStart w:id="686" w:name="_ETM_Q1_1432559"/>
      <w:bookmarkEnd w:id="685"/>
      <w:bookmarkEnd w:id="686"/>
    </w:p>
    <w:p w14:paraId="6CCB3455" w14:textId="0DDCAB19" w:rsidR="00C1170A" w:rsidRDefault="00C1170A" w:rsidP="00C1170A">
      <w:pPr>
        <w:pStyle w:val="af9"/>
        <w:keepNext/>
        <w:rPr>
          <w:rtl/>
          <w:lang w:eastAsia="he-IL"/>
        </w:rPr>
      </w:pPr>
      <w:bookmarkStart w:id="687" w:name="ET_guest_838221_155"/>
      <w:r w:rsidRPr="00C1170A">
        <w:rPr>
          <w:rStyle w:val="TagStyle"/>
          <w:rtl/>
        </w:rPr>
        <w:t xml:space="preserve"> &lt;&lt; אורח &gt;&gt; </w:t>
      </w:r>
      <w:r>
        <w:rPr>
          <w:rtl/>
          <w:lang w:eastAsia="he-IL"/>
        </w:rPr>
        <w:t>אביב ישראלי:</w:t>
      </w:r>
      <w:r w:rsidRPr="00C1170A">
        <w:rPr>
          <w:rStyle w:val="TagStyle"/>
          <w:rtl/>
        </w:rPr>
        <w:t xml:space="preserve"> &lt;&lt; אורח &gt;&gt;</w:t>
      </w:r>
      <w:r w:rsidR="00A60166">
        <w:rPr>
          <w:rtl/>
          <w:lang w:eastAsia="he-IL"/>
        </w:rPr>
        <w:t xml:space="preserve"> </w:t>
      </w:r>
      <w:bookmarkEnd w:id="687"/>
    </w:p>
    <w:p w14:paraId="62E5F51C" w14:textId="77777777" w:rsidR="00C1170A" w:rsidRDefault="00C1170A" w:rsidP="00C1170A">
      <w:pPr>
        <w:pStyle w:val="KeepWithNext"/>
        <w:rPr>
          <w:rtl/>
          <w:lang w:eastAsia="he-IL"/>
        </w:rPr>
      </w:pPr>
    </w:p>
    <w:p w14:paraId="458C5C5B" w14:textId="1CDAAB04" w:rsidR="00C1170A" w:rsidRDefault="00C1170A" w:rsidP="00C1170A">
      <w:pPr>
        <w:rPr>
          <w:rtl/>
          <w:lang w:eastAsia="he-IL"/>
        </w:rPr>
      </w:pPr>
      <w:r>
        <w:rPr>
          <w:rFonts w:hint="cs"/>
          <w:rtl/>
          <w:lang w:eastAsia="he-IL"/>
        </w:rPr>
        <w:t xml:space="preserve">בדיון מעצר, אני חושבת שצריך לכתוב דיון בהליך פלילי בעניינו של עצור </w:t>
      </w:r>
      <w:bookmarkStart w:id="688" w:name="_ETM_Q1_1437959"/>
      <w:bookmarkEnd w:id="688"/>
      <w:r>
        <w:rPr>
          <w:rFonts w:hint="cs"/>
          <w:rtl/>
          <w:lang w:eastAsia="he-IL"/>
        </w:rPr>
        <w:t xml:space="preserve">או אסיר. </w:t>
      </w:r>
    </w:p>
    <w:p w14:paraId="10E6D5C9" w14:textId="77777777" w:rsidR="00C1170A" w:rsidRDefault="00C1170A" w:rsidP="00C1170A">
      <w:pPr>
        <w:rPr>
          <w:rtl/>
          <w:lang w:eastAsia="he-IL"/>
        </w:rPr>
      </w:pPr>
    </w:p>
    <w:p w14:paraId="70B17CCC" w14:textId="787A13A3" w:rsidR="00C1170A" w:rsidRDefault="00C1170A" w:rsidP="00C1170A">
      <w:pPr>
        <w:pStyle w:val="af6"/>
        <w:keepNext/>
        <w:rPr>
          <w:rtl/>
        </w:rPr>
      </w:pPr>
      <w:bookmarkStart w:id="689" w:name="ET_yor_6157_156"/>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 </w:t>
      </w:r>
      <w:r>
        <w:rPr>
          <w:rtl/>
        </w:rPr>
        <w:t xml:space="preserve">היו"ר שמחה </w:t>
      </w:r>
      <w:proofErr w:type="spellStart"/>
      <w:r>
        <w:rPr>
          <w:rtl/>
        </w:rPr>
        <w:t>רוטמן</w:t>
      </w:r>
      <w:proofErr w:type="spellEnd"/>
      <w:r>
        <w:rPr>
          <w:rtl/>
        </w:rPr>
        <w:t>:</w:t>
      </w:r>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w:t>
      </w:r>
      <w:r w:rsidR="00A60166">
        <w:rPr>
          <w:rtl/>
        </w:rPr>
        <w:t xml:space="preserve"> </w:t>
      </w:r>
      <w:bookmarkEnd w:id="689"/>
    </w:p>
    <w:p w14:paraId="5BA9B623" w14:textId="77777777" w:rsidR="00C1170A" w:rsidRDefault="00C1170A" w:rsidP="00C1170A">
      <w:pPr>
        <w:pStyle w:val="KeepWithNext"/>
        <w:rPr>
          <w:rtl/>
          <w:lang w:eastAsia="he-IL"/>
        </w:rPr>
      </w:pPr>
    </w:p>
    <w:p w14:paraId="42C0E914" w14:textId="283BA236" w:rsidR="00C1170A" w:rsidRDefault="00C1170A" w:rsidP="00C1170A">
      <w:pPr>
        <w:rPr>
          <w:rtl/>
          <w:lang w:eastAsia="he-IL"/>
        </w:rPr>
      </w:pPr>
      <w:r>
        <w:rPr>
          <w:rFonts w:hint="cs"/>
          <w:rtl/>
          <w:lang w:eastAsia="he-IL"/>
        </w:rPr>
        <w:t>כי לכאורה זה כולל גם את ההקראה.</w:t>
      </w:r>
    </w:p>
    <w:p w14:paraId="7F24DCB0" w14:textId="77777777" w:rsidR="00C1170A" w:rsidRDefault="00C1170A" w:rsidP="00C1170A">
      <w:pPr>
        <w:rPr>
          <w:rtl/>
          <w:lang w:eastAsia="he-IL"/>
        </w:rPr>
      </w:pPr>
      <w:bookmarkStart w:id="690" w:name="_ETM_Q1_1443762"/>
      <w:bookmarkStart w:id="691" w:name="_ETM_Q1_1443813"/>
      <w:bookmarkEnd w:id="690"/>
      <w:bookmarkEnd w:id="691"/>
    </w:p>
    <w:p w14:paraId="008980FB" w14:textId="2D0AD749" w:rsidR="00C1170A" w:rsidRDefault="00C1170A" w:rsidP="00C1170A">
      <w:pPr>
        <w:pStyle w:val="af9"/>
        <w:keepNext/>
        <w:rPr>
          <w:rtl/>
          <w:lang w:eastAsia="he-IL"/>
        </w:rPr>
      </w:pPr>
      <w:bookmarkStart w:id="692" w:name="ET_guest_838221_157"/>
      <w:r w:rsidRPr="00C1170A">
        <w:rPr>
          <w:rStyle w:val="TagStyle"/>
          <w:rtl/>
        </w:rPr>
        <w:t xml:space="preserve"> &lt;&lt; אורח &gt;&gt; </w:t>
      </w:r>
      <w:r>
        <w:rPr>
          <w:rtl/>
          <w:lang w:eastAsia="he-IL"/>
        </w:rPr>
        <w:t>אביב ישראלי:</w:t>
      </w:r>
      <w:r w:rsidRPr="00C1170A">
        <w:rPr>
          <w:rStyle w:val="TagStyle"/>
          <w:rtl/>
        </w:rPr>
        <w:t xml:space="preserve"> &lt;&lt; אורח &gt;&gt;</w:t>
      </w:r>
      <w:r w:rsidR="00A60166">
        <w:rPr>
          <w:rtl/>
          <w:lang w:eastAsia="he-IL"/>
        </w:rPr>
        <w:t xml:space="preserve"> </w:t>
      </w:r>
      <w:bookmarkEnd w:id="692"/>
    </w:p>
    <w:p w14:paraId="099EFD07" w14:textId="77777777" w:rsidR="00C1170A" w:rsidRDefault="00C1170A" w:rsidP="00C1170A">
      <w:pPr>
        <w:pStyle w:val="KeepWithNext"/>
        <w:rPr>
          <w:rtl/>
          <w:lang w:eastAsia="he-IL"/>
        </w:rPr>
      </w:pPr>
    </w:p>
    <w:p w14:paraId="317969D3" w14:textId="3342636A" w:rsidR="00C1170A" w:rsidRDefault="00C1170A" w:rsidP="00C1170A">
      <w:pPr>
        <w:rPr>
          <w:rtl/>
          <w:lang w:eastAsia="he-IL"/>
        </w:rPr>
      </w:pPr>
      <w:r>
        <w:rPr>
          <w:rFonts w:hint="cs"/>
          <w:rtl/>
          <w:lang w:eastAsia="he-IL"/>
        </w:rPr>
        <w:t>נכון. אבל גם סעיף 3 לא נותן מענה כי בעצם בסעיף 3 ביקשנו להתגבר על דיונים</w:t>
      </w:r>
      <w:r w:rsidR="00522FBD">
        <w:rPr>
          <w:rFonts w:hint="cs"/>
          <w:rtl/>
          <w:lang w:eastAsia="he-IL"/>
        </w:rPr>
        <w:t xml:space="preserve"> </w:t>
      </w:r>
      <w:r>
        <w:rPr>
          <w:rFonts w:hint="cs"/>
          <w:rtl/>
          <w:lang w:eastAsia="he-IL"/>
        </w:rPr>
        <w:t xml:space="preserve">בהם לא ניתן לקיים היוועדות חזותית. </w:t>
      </w:r>
    </w:p>
    <w:p w14:paraId="094F35BB" w14:textId="77777777" w:rsidR="00C1170A" w:rsidRDefault="00C1170A" w:rsidP="00C1170A">
      <w:pPr>
        <w:rPr>
          <w:rtl/>
          <w:lang w:eastAsia="he-IL"/>
        </w:rPr>
      </w:pPr>
    </w:p>
    <w:p w14:paraId="57AF8B53" w14:textId="3923DA5D" w:rsidR="00C1170A" w:rsidRDefault="00C1170A" w:rsidP="00C1170A">
      <w:pPr>
        <w:pStyle w:val="af6"/>
        <w:keepNext/>
        <w:rPr>
          <w:rtl/>
        </w:rPr>
      </w:pPr>
      <w:bookmarkStart w:id="693" w:name="ET_yor_6157_158"/>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 </w:t>
      </w:r>
      <w:r>
        <w:rPr>
          <w:rtl/>
        </w:rPr>
        <w:t xml:space="preserve">היו"ר שמחה </w:t>
      </w:r>
      <w:proofErr w:type="spellStart"/>
      <w:r>
        <w:rPr>
          <w:rtl/>
        </w:rPr>
        <w:t>רוטמן</w:t>
      </w:r>
      <w:proofErr w:type="spellEnd"/>
      <w:r>
        <w:rPr>
          <w:rtl/>
        </w:rPr>
        <w:t>:</w:t>
      </w:r>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w:t>
      </w:r>
      <w:r w:rsidR="00A60166">
        <w:rPr>
          <w:rtl/>
        </w:rPr>
        <w:t xml:space="preserve"> </w:t>
      </w:r>
      <w:bookmarkEnd w:id="693"/>
    </w:p>
    <w:p w14:paraId="611466A9" w14:textId="77777777" w:rsidR="00C1170A" w:rsidRDefault="00C1170A" w:rsidP="00C1170A">
      <w:pPr>
        <w:pStyle w:val="KeepWithNext"/>
        <w:rPr>
          <w:rtl/>
          <w:lang w:eastAsia="he-IL"/>
        </w:rPr>
      </w:pPr>
    </w:p>
    <w:p w14:paraId="6B769B98" w14:textId="6471F8EC" w:rsidR="00C1170A" w:rsidRDefault="00C1170A" w:rsidP="00C1170A">
      <w:pPr>
        <w:rPr>
          <w:rtl/>
          <w:lang w:eastAsia="he-IL"/>
        </w:rPr>
      </w:pPr>
      <w:r>
        <w:rPr>
          <w:rFonts w:hint="cs"/>
          <w:rtl/>
          <w:lang w:eastAsia="he-IL"/>
        </w:rPr>
        <w:t>לא דיון מעצר אלא דיון בהליך פלילי.</w:t>
      </w:r>
    </w:p>
    <w:p w14:paraId="0C3DB084" w14:textId="77777777" w:rsidR="00C1170A" w:rsidRDefault="00C1170A" w:rsidP="00C1170A">
      <w:pPr>
        <w:rPr>
          <w:rtl/>
          <w:lang w:eastAsia="he-IL"/>
        </w:rPr>
      </w:pPr>
      <w:bookmarkStart w:id="694" w:name="_ETM_Q1_1453289"/>
      <w:bookmarkStart w:id="695" w:name="_ETM_Q1_1453324"/>
      <w:bookmarkEnd w:id="694"/>
      <w:bookmarkEnd w:id="695"/>
    </w:p>
    <w:p w14:paraId="3F9C6BDB" w14:textId="2CA3760F" w:rsidR="00C1170A" w:rsidRDefault="00C1170A" w:rsidP="00C1170A">
      <w:pPr>
        <w:pStyle w:val="a4"/>
        <w:keepNext/>
        <w:rPr>
          <w:rtl/>
        </w:rPr>
      </w:pPr>
      <w:bookmarkStart w:id="696" w:name="ET_speaker_נועה_ברודסקי_לוי_159"/>
      <w:r w:rsidRPr="00C1170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1170A">
        <w:rPr>
          <w:rStyle w:val="TagStyle"/>
          <w:rtl/>
        </w:rPr>
        <w:t xml:space="preserve"> &lt;&lt; דובר &gt;&gt;</w:t>
      </w:r>
      <w:r w:rsidR="00A60166">
        <w:rPr>
          <w:rtl/>
        </w:rPr>
        <w:t xml:space="preserve"> </w:t>
      </w:r>
      <w:bookmarkEnd w:id="696"/>
    </w:p>
    <w:p w14:paraId="33924143" w14:textId="77777777" w:rsidR="00C1170A" w:rsidRDefault="00C1170A" w:rsidP="00C1170A">
      <w:pPr>
        <w:pStyle w:val="KeepWithNext"/>
        <w:rPr>
          <w:rtl/>
          <w:lang w:eastAsia="he-IL"/>
        </w:rPr>
      </w:pPr>
    </w:p>
    <w:p w14:paraId="4CA82AF5" w14:textId="7463F86B" w:rsidR="00C1170A" w:rsidRDefault="00C1170A" w:rsidP="00C1170A">
      <w:pPr>
        <w:rPr>
          <w:rtl/>
          <w:lang w:eastAsia="he-IL"/>
        </w:rPr>
      </w:pPr>
      <w:r>
        <w:rPr>
          <w:rFonts w:hint="cs"/>
          <w:rtl/>
          <w:lang w:eastAsia="he-IL"/>
        </w:rPr>
        <w:t>זה הוויכוח שהיה כאן כרגע.</w:t>
      </w:r>
    </w:p>
    <w:p w14:paraId="3ECE1793" w14:textId="77777777" w:rsidR="00C1170A" w:rsidRDefault="00C1170A" w:rsidP="00C1170A">
      <w:pPr>
        <w:rPr>
          <w:rtl/>
          <w:lang w:eastAsia="he-IL"/>
        </w:rPr>
      </w:pPr>
    </w:p>
    <w:p w14:paraId="42C7F5A5" w14:textId="4748A281" w:rsidR="00C1170A" w:rsidRDefault="00C1170A" w:rsidP="00C1170A">
      <w:pPr>
        <w:pStyle w:val="af6"/>
        <w:keepNext/>
        <w:rPr>
          <w:rtl/>
        </w:rPr>
      </w:pPr>
      <w:bookmarkStart w:id="697" w:name="ET_yor_6157_160"/>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 </w:t>
      </w:r>
      <w:r>
        <w:rPr>
          <w:rtl/>
        </w:rPr>
        <w:t xml:space="preserve">היו"ר שמחה </w:t>
      </w:r>
      <w:proofErr w:type="spellStart"/>
      <w:r>
        <w:rPr>
          <w:rtl/>
        </w:rPr>
        <w:t>רוטמן</w:t>
      </w:r>
      <w:proofErr w:type="spellEnd"/>
      <w:r>
        <w:rPr>
          <w:rtl/>
        </w:rPr>
        <w:t>:</w:t>
      </w:r>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w:t>
      </w:r>
      <w:r w:rsidR="00A60166">
        <w:rPr>
          <w:rtl/>
        </w:rPr>
        <w:t xml:space="preserve"> </w:t>
      </w:r>
      <w:bookmarkEnd w:id="697"/>
    </w:p>
    <w:p w14:paraId="4DEDA2AD" w14:textId="77777777" w:rsidR="00C1170A" w:rsidRDefault="00C1170A" w:rsidP="00C1170A">
      <w:pPr>
        <w:pStyle w:val="KeepWithNext"/>
        <w:rPr>
          <w:rtl/>
          <w:lang w:eastAsia="he-IL"/>
        </w:rPr>
      </w:pPr>
    </w:p>
    <w:p w14:paraId="208B8548" w14:textId="710E383C" w:rsidR="00C1170A" w:rsidRDefault="00C1170A" w:rsidP="00C1170A">
      <w:pPr>
        <w:rPr>
          <w:rtl/>
          <w:lang w:eastAsia="he-IL"/>
        </w:rPr>
      </w:pPr>
      <w:r>
        <w:rPr>
          <w:rFonts w:hint="cs"/>
          <w:rtl/>
          <w:lang w:eastAsia="he-IL"/>
        </w:rPr>
        <w:t>לא, זה ממש לא הוויכוח שהיה כאן כרגע.</w:t>
      </w:r>
      <w:r w:rsidR="00522FBD">
        <w:rPr>
          <w:rFonts w:hint="cs"/>
          <w:rtl/>
          <w:lang w:eastAsia="he-IL"/>
        </w:rPr>
        <w:t xml:space="preserve"> </w:t>
      </w:r>
      <w:r>
        <w:rPr>
          <w:rFonts w:hint="cs"/>
          <w:rtl/>
          <w:lang w:eastAsia="he-IL"/>
        </w:rPr>
        <w:t xml:space="preserve">בניסוח הראשון שאת כתבת, </w:t>
      </w:r>
      <w:bookmarkStart w:id="698" w:name="_ETM_Q1_1459304"/>
      <w:bookmarkEnd w:id="698"/>
      <w:r>
        <w:rPr>
          <w:rFonts w:hint="cs"/>
          <w:rtl/>
          <w:lang w:eastAsia="he-IL"/>
        </w:rPr>
        <w:t xml:space="preserve">כתבת דיון מעצר לפי זה וזה וגם </w:t>
      </w:r>
      <w:bookmarkStart w:id="699" w:name="_ETM_Q1_1460950"/>
      <w:bookmarkEnd w:id="699"/>
      <w:r>
        <w:rPr>
          <w:rFonts w:hint="cs"/>
          <w:rtl/>
          <w:lang w:eastAsia="he-IL"/>
        </w:rPr>
        <w:t xml:space="preserve">דיון הקראה. כתבת את הדברים האלה. המילים דיון מעצר </w:t>
      </w:r>
      <w:bookmarkStart w:id="700" w:name="_ETM_Q1_1464745"/>
      <w:bookmarkEnd w:id="700"/>
      <w:r>
        <w:rPr>
          <w:rFonts w:hint="cs"/>
          <w:rtl/>
          <w:lang w:eastAsia="he-IL"/>
        </w:rPr>
        <w:t xml:space="preserve">לא כוללות את מה שאת כתבת בנוסח הראשון. זו ההערה </w:t>
      </w:r>
      <w:bookmarkStart w:id="701" w:name="_ETM_Q1_1466478"/>
      <w:bookmarkEnd w:id="701"/>
      <w:r>
        <w:rPr>
          <w:rFonts w:hint="cs"/>
          <w:rtl/>
          <w:lang w:eastAsia="he-IL"/>
        </w:rPr>
        <w:t xml:space="preserve">שלה. </w:t>
      </w:r>
    </w:p>
    <w:p w14:paraId="3E8FF03D" w14:textId="77777777" w:rsidR="00C1170A" w:rsidRDefault="00C1170A" w:rsidP="00C1170A">
      <w:pPr>
        <w:rPr>
          <w:rtl/>
          <w:lang w:eastAsia="he-IL"/>
        </w:rPr>
      </w:pPr>
      <w:bookmarkStart w:id="702" w:name="_ETM_Q1_1475193"/>
      <w:bookmarkEnd w:id="702"/>
    </w:p>
    <w:p w14:paraId="281431A2" w14:textId="05D1BC7D" w:rsidR="00C1170A" w:rsidRDefault="00C1170A" w:rsidP="00C1170A">
      <w:pPr>
        <w:pStyle w:val="a4"/>
        <w:keepNext/>
        <w:rPr>
          <w:rtl/>
        </w:rPr>
      </w:pPr>
      <w:bookmarkStart w:id="703" w:name="ET_speaker_אפרת_חקאק_161"/>
      <w:r w:rsidRPr="00C1170A">
        <w:rPr>
          <w:rStyle w:val="TagStyle"/>
          <w:rtl/>
        </w:rPr>
        <w:t xml:space="preserve"> &lt;&lt; דובר &gt;&gt; </w:t>
      </w:r>
      <w:r>
        <w:rPr>
          <w:rtl/>
        </w:rPr>
        <w:t xml:space="preserve">אפרת </w:t>
      </w:r>
      <w:proofErr w:type="spellStart"/>
      <w:r>
        <w:rPr>
          <w:rtl/>
        </w:rPr>
        <w:t>חקאק</w:t>
      </w:r>
      <w:proofErr w:type="spellEnd"/>
      <w:r>
        <w:rPr>
          <w:rtl/>
        </w:rPr>
        <w:t>:</w:t>
      </w:r>
      <w:r w:rsidRPr="00C1170A">
        <w:rPr>
          <w:rStyle w:val="TagStyle"/>
          <w:rtl/>
        </w:rPr>
        <w:t xml:space="preserve"> &lt;&lt; דובר &gt;&gt;</w:t>
      </w:r>
      <w:r w:rsidR="00A60166">
        <w:rPr>
          <w:rtl/>
        </w:rPr>
        <w:t xml:space="preserve"> </w:t>
      </w:r>
      <w:bookmarkEnd w:id="703"/>
    </w:p>
    <w:p w14:paraId="7C455FF7" w14:textId="77777777" w:rsidR="00C1170A" w:rsidRDefault="00C1170A" w:rsidP="00C1170A">
      <w:pPr>
        <w:pStyle w:val="KeepWithNext"/>
        <w:rPr>
          <w:rtl/>
          <w:lang w:eastAsia="he-IL"/>
        </w:rPr>
      </w:pPr>
    </w:p>
    <w:p w14:paraId="78286970" w14:textId="69D88927" w:rsidR="00C1170A" w:rsidRDefault="00C1170A" w:rsidP="00C1170A">
      <w:pPr>
        <w:rPr>
          <w:rtl/>
          <w:lang w:eastAsia="he-IL"/>
        </w:rPr>
      </w:pPr>
      <w:bookmarkStart w:id="704" w:name="_ETM_Q1_1475568"/>
      <w:bookmarkEnd w:id="704"/>
      <w:r>
        <w:rPr>
          <w:rFonts w:hint="cs"/>
          <w:rtl/>
          <w:lang w:eastAsia="he-IL"/>
        </w:rPr>
        <w:t>א</w:t>
      </w:r>
      <w:bookmarkStart w:id="705" w:name="_ETM_Q1_1475610"/>
      <w:bookmarkEnd w:id="705"/>
      <w:r>
        <w:rPr>
          <w:rFonts w:hint="cs"/>
          <w:rtl/>
          <w:lang w:eastAsia="he-IL"/>
        </w:rPr>
        <w:t xml:space="preserve">ין בעיה </w:t>
      </w:r>
      <w:bookmarkStart w:id="706" w:name="_ETM_Q1_1475052"/>
      <w:bookmarkEnd w:id="706"/>
      <w:r>
        <w:rPr>
          <w:rFonts w:hint="cs"/>
          <w:rtl/>
          <w:lang w:eastAsia="he-IL"/>
        </w:rPr>
        <w:t>להוסיף.</w:t>
      </w:r>
    </w:p>
    <w:p w14:paraId="1CC5DF8C" w14:textId="77777777" w:rsidR="00C1170A" w:rsidRDefault="00C1170A" w:rsidP="00C1170A">
      <w:pPr>
        <w:rPr>
          <w:rtl/>
          <w:lang w:eastAsia="he-IL"/>
        </w:rPr>
      </w:pPr>
    </w:p>
    <w:p w14:paraId="082E139E" w14:textId="5C48E902" w:rsidR="00C1170A" w:rsidRDefault="00C1170A" w:rsidP="00C1170A">
      <w:pPr>
        <w:pStyle w:val="af9"/>
        <w:keepNext/>
        <w:rPr>
          <w:rtl/>
          <w:lang w:eastAsia="he-IL"/>
        </w:rPr>
      </w:pPr>
      <w:bookmarkStart w:id="707" w:name="ET_guest_838221_162"/>
      <w:r w:rsidRPr="00C1170A">
        <w:rPr>
          <w:rStyle w:val="TagStyle"/>
          <w:rtl/>
        </w:rPr>
        <w:t xml:space="preserve"> &lt;&lt; אורח &gt;&gt; </w:t>
      </w:r>
      <w:r>
        <w:rPr>
          <w:rtl/>
          <w:lang w:eastAsia="he-IL"/>
        </w:rPr>
        <w:t>אביב ישראלי:</w:t>
      </w:r>
      <w:r w:rsidRPr="00C1170A">
        <w:rPr>
          <w:rStyle w:val="TagStyle"/>
          <w:rtl/>
        </w:rPr>
        <w:t xml:space="preserve"> &lt;&lt; אורח &gt;&gt;</w:t>
      </w:r>
      <w:r w:rsidR="00A60166">
        <w:rPr>
          <w:rtl/>
          <w:lang w:eastAsia="he-IL"/>
        </w:rPr>
        <w:t xml:space="preserve"> </w:t>
      </w:r>
      <w:bookmarkEnd w:id="707"/>
    </w:p>
    <w:p w14:paraId="6CF3214C" w14:textId="77777777" w:rsidR="00C1170A" w:rsidRDefault="00C1170A" w:rsidP="00C1170A">
      <w:pPr>
        <w:pStyle w:val="KeepWithNext"/>
        <w:rPr>
          <w:rtl/>
          <w:lang w:eastAsia="he-IL"/>
        </w:rPr>
      </w:pPr>
    </w:p>
    <w:p w14:paraId="2F4F6371" w14:textId="26657A42" w:rsidR="00C1170A" w:rsidRDefault="00C1170A" w:rsidP="00C1170A">
      <w:pPr>
        <w:rPr>
          <w:rtl/>
          <w:lang w:eastAsia="he-IL"/>
        </w:rPr>
      </w:pPr>
      <w:r>
        <w:rPr>
          <w:rFonts w:hint="cs"/>
          <w:rtl/>
          <w:lang w:eastAsia="he-IL"/>
        </w:rPr>
        <w:t xml:space="preserve">בסופו של דבר אם יש הליכים אחרים וסעיף 3 </w:t>
      </w:r>
      <w:bookmarkStart w:id="708" w:name="_ETM_Q1_1480757"/>
      <w:bookmarkEnd w:id="708"/>
      <w:r>
        <w:rPr>
          <w:rFonts w:hint="cs"/>
          <w:rtl/>
          <w:lang w:eastAsia="he-IL"/>
        </w:rPr>
        <w:t>לא נותן מענה.</w:t>
      </w:r>
    </w:p>
    <w:p w14:paraId="5F1034ED" w14:textId="77777777" w:rsidR="00C1170A" w:rsidRDefault="00C1170A" w:rsidP="00C1170A">
      <w:pPr>
        <w:rPr>
          <w:rtl/>
          <w:lang w:eastAsia="he-IL"/>
        </w:rPr>
      </w:pPr>
      <w:bookmarkStart w:id="709" w:name="_ETM_Q1_1486226"/>
      <w:bookmarkStart w:id="710" w:name="_ETM_Q1_1486264"/>
      <w:bookmarkEnd w:id="709"/>
      <w:bookmarkEnd w:id="710"/>
    </w:p>
    <w:p w14:paraId="11065658" w14:textId="538BAAF3" w:rsidR="00C1170A" w:rsidRDefault="00C1170A" w:rsidP="00C1170A">
      <w:pPr>
        <w:pStyle w:val="a4"/>
        <w:keepNext/>
        <w:rPr>
          <w:rtl/>
        </w:rPr>
      </w:pPr>
      <w:bookmarkStart w:id="711" w:name="ET_speaker_אפרת_חקאק_163"/>
      <w:r w:rsidRPr="00C1170A">
        <w:rPr>
          <w:rStyle w:val="TagStyle"/>
          <w:rtl/>
        </w:rPr>
        <w:t xml:space="preserve"> &lt;&lt; דובר &gt;&gt; </w:t>
      </w:r>
      <w:r>
        <w:rPr>
          <w:rtl/>
        </w:rPr>
        <w:t xml:space="preserve">אפרת </w:t>
      </w:r>
      <w:proofErr w:type="spellStart"/>
      <w:r>
        <w:rPr>
          <w:rtl/>
        </w:rPr>
        <w:t>חקאק</w:t>
      </w:r>
      <w:proofErr w:type="spellEnd"/>
      <w:r>
        <w:rPr>
          <w:rtl/>
        </w:rPr>
        <w:t>:</w:t>
      </w:r>
      <w:r w:rsidRPr="00C1170A">
        <w:rPr>
          <w:rStyle w:val="TagStyle"/>
          <w:rtl/>
        </w:rPr>
        <w:t xml:space="preserve"> &lt;&lt; דובר &gt;&gt;</w:t>
      </w:r>
      <w:r w:rsidR="00A60166">
        <w:rPr>
          <w:rtl/>
        </w:rPr>
        <w:t xml:space="preserve"> </w:t>
      </w:r>
      <w:bookmarkEnd w:id="711"/>
    </w:p>
    <w:p w14:paraId="0B285683" w14:textId="77777777" w:rsidR="00C1170A" w:rsidRDefault="00C1170A" w:rsidP="00C1170A">
      <w:pPr>
        <w:pStyle w:val="KeepWithNext"/>
        <w:rPr>
          <w:rtl/>
          <w:lang w:eastAsia="he-IL"/>
        </w:rPr>
      </w:pPr>
    </w:p>
    <w:p w14:paraId="34C6A477" w14:textId="176E57A6" w:rsidR="00C1170A" w:rsidRDefault="00C1170A" w:rsidP="00C1170A">
      <w:pPr>
        <w:rPr>
          <w:rtl/>
          <w:lang w:eastAsia="he-IL"/>
        </w:rPr>
      </w:pPr>
      <w:r>
        <w:rPr>
          <w:rFonts w:hint="cs"/>
          <w:rtl/>
          <w:lang w:eastAsia="he-IL"/>
        </w:rPr>
        <w:t>זה כולל גם את מה שדיברנו עליו עכשיו.</w:t>
      </w:r>
    </w:p>
    <w:p w14:paraId="575E6418" w14:textId="77777777" w:rsidR="00C1170A" w:rsidRDefault="00C1170A" w:rsidP="00C1170A">
      <w:pPr>
        <w:rPr>
          <w:rtl/>
          <w:lang w:eastAsia="he-IL"/>
        </w:rPr>
      </w:pPr>
      <w:bookmarkStart w:id="712" w:name="_ETM_Q1_1493152"/>
      <w:bookmarkStart w:id="713" w:name="_ETM_Q1_1493190"/>
      <w:bookmarkEnd w:id="712"/>
      <w:bookmarkEnd w:id="713"/>
    </w:p>
    <w:p w14:paraId="462BEB4B" w14:textId="6AD86FE3" w:rsidR="00C1170A" w:rsidRDefault="00C1170A" w:rsidP="00C1170A">
      <w:pPr>
        <w:pStyle w:val="a4"/>
        <w:keepNext/>
        <w:rPr>
          <w:rtl/>
        </w:rPr>
      </w:pPr>
      <w:bookmarkStart w:id="714" w:name="ET_speaker_6156_164"/>
      <w:r w:rsidRPr="00C1170A">
        <w:rPr>
          <w:rStyle w:val="TagStyle"/>
          <w:rtl/>
        </w:rPr>
        <w:t xml:space="preserve"> &lt;&lt; דובר &gt;&gt; </w:t>
      </w:r>
      <w:r>
        <w:rPr>
          <w:rtl/>
        </w:rPr>
        <w:t>גלעד קריב (העבודה):</w:t>
      </w:r>
      <w:r w:rsidRPr="00C1170A">
        <w:rPr>
          <w:rStyle w:val="TagStyle"/>
          <w:rtl/>
        </w:rPr>
        <w:t xml:space="preserve"> &lt;&lt; דובר &gt;&gt;</w:t>
      </w:r>
      <w:r w:rsidR="00A60166">
        <w:rPr>
          <w:rtl/>
        </w:rPr>
        <w:t xml:space="preserve"> </w:t>
      </w:r>
      <w:bookmarkEnd w:id="714"/>
    </w:p>
    <w:p w14:paraId="0D1DE225" w14:textId="77777777" w:rsidR="00C1170A" w:rsidRDefault="00C1170A" w:rsidP="00C1170A">
      <w:pPr>
        <w:pStyle w:val="KeepWithNext"/>
        <w:rPr>
          <w:rtl/>
          <w:lang w:eastAsia="he-IL"/>
        </w:rPr>
      </w:pPr>
    </w:p>
    <w:p w14:paraId="660FCE67" w14:textId="01600095" w:rsidR="00C1170A" w:rsidRDefault="00C1170A" w:rsidP="00C1170A">
      <w:pPr>
        <w:rPr>
          <w:rtl/>
          <w:lang w:eastAsia="he-IL"/>
        </w:rPr>
      </w:pPr>
      <w:r>
        <w:rPr>
          <w:rFonts w:hint="cs"/>
          <w:rtl/>
          <w:lang w:eastAsia="he-IL"/>
        </w:rPr>
        <w:t xml:space="preserve">אתמול היינו בדיוק בנקודה הזאת. אמרנו שמכיוון שלא </w:t>
      </w:r>
      <w:bookmarkStart w:id="715" w:name="_ETM_Q1_1502170"/>
      <w:bookmarkEnd w:id="715"/>
      <w:r>
        <w:rPr>
          <w:rFonts w:hint="cs"/>
          <w:rtl/>
          <w:lang w:eastAsia="he-IL"/>
        </w:rPr>
        <w:t>היה זמן בידינו לראות מה דינן של אותן הוראות</w:t>
      </w:r>
      <w:r w:rsidR="00522FBD">
        <w:rPr>
          <w:rFonts w:hint="cs"/>
          <w:rtl/>
          <w:lang w:eastAsia="he-IL"/>
        </w:rPr>
        <w:t xml:space="preserve"> </w:t>
      </w:r>
      <w:r>
        <w:rPr>
          <w:rFonts w:hint="cs"/>
          <w:rtl/>
          <w:lang w:eastAsia="he-IL"/>
        </w:rPr>
        <w:t>בהוראת השעה הרגילה, בה אמרנו שאפילו הסכמה לא יכולה</w:t>
      </w:r>
      <w:bookmarkStart w:id="716" w:name="_ETM_Q1_1511347"/>
      <w:bookmarkEnd w:id="716"/>
      <w:r>
        <w:rPr>
          <w:rFonts w:hint="cs"/>
          <w:rtl/>
          <w:lang w:eastAsia="he-IL"/>
        </w:rPr>
        <w:t xml:space="preserve"> לעבוד. אתמול סיכמנו במפורש - - -</w:t>
      </w:r>
    </w:p>
    <w:p w14:paraId="2EFED529" w14:textId="77777777" w:rsidR="00C1170A" w:rsidRDefault="00C1170A" w:rsidP="00C1170A">
      <w:pPr>
        <w:rPr>
          <w:rtl/>
          <w:lang w:eastAsia="he-IL"/>
        </w:rPr>
      </w:pPr>
    </w:p>
    <w:p w14:paraId="351F97BB" w14:textId="48AD3FC8" w:rsidR="00C1170A" w:rsidRDefault="00C1170A" w:rsidP="00C1170A">
      <w:pPr>
        <w:pStyle w:val="af6"/>
        <w:keepNext/>
        <w:rPr>
          <w:rtl/>
        </w:rPr>
      </w:pPr>
      <w:bookmarkStart w:id="717" w:name="ET_yor_6157_165"/>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 </w:t>
      </w:r>
      <w:r>
        <w:rPr>
          <w:rtl/>
        </w:rPr>
        <w:t xml:space="preserve">היו"ר שמחה </w:t>
      </w:r>
      <w:proofErr w:type="spellStart"/>
      <w:r>
        <w:rPr>
          <w:rtl/>
        </w:rPr>
        <w:t>רוטמן</w:t>
      </w:r>
      <w:proofErr w:type="spellEnd"/>
      <w:r>
        <w:rPr>
          <w:rtl/>
        </w:rPr>
        <w:t>:</w:t>
      </w:r>
      <w:r w:rsidRPr="00C1170A">
        <w:rPr>
          <w:rStyle w:val="TagStyle"/>
          <w:rtl/>
        </w:rPr>
        <w:t xml:space="preserve"> &lt;&lt; </w:t>
      </w:r>
      <w:proofErr w:type="spellStart"/>
      <w:r w:rsidRPr="00C1170A">
        <w:rPr>
          <w:rStyle w:val="TagStyle"/>
          <w:rtl/>
        </w:rPr>
        <w:t>יור</w:t>
      </w:r>
      <w:proofErr w:type="spellEnd"/>
      <w:r w:rsidRPr="00C1170A">
        <w:rPr>
          <w:rStyle w:val="TagStyle"/>
          <w:rtl/>
        </w:rPr>
        <w:t xml:space="preserve"> &gt;&gt;</w:t>
      </w:r>
      <w:r w:rsidR="00A60166">
        <w:rPr>
          <w:rtl/>
        </w:rPr>
        <w:t xml:space="preserve"> </w:t>
      </w:r>
      <w:bookmarkEnd w:id="717"/>
    </w:p>
    <w:p w14:paraId="12B74EB9" w14:textId="77777777" w:rsidR="00C1170A" w:rsidRDefault="00C1170A" w:rsidP="00C1170A">
      <w:pPr>
        <w:pStyle w:val="KeepWithNext"/>
        <w:rPr>
          <w:rtl/>
          <w:lang w:eastAsia="he-IL"/>
        </w:rPr>
      </w:pPr>
    </w:p>
    <w:p w14:paraId="7AE538A5" w14:textId="30C8580B" w:rsidR="00C1170A" w:rsidRDefault="00C1170A" w:rsidP="00C1170A">
      <w:pPr>
        <w:rPr>
          <w:rtl/>
          <w:lang w:eastAsia="he-IL"/>
        </w:rPr>
      </w:pPr>
      <w:r>
        <w:rPr>
          <w:rFonts w:hint="cs"/>
          <w:rtl/>
          <w:lang w:eastAsia="he-IL"/>
        </w:rPr>
        <w:t>אתה מדבר על סעיף אחר.</w:t>
      </w:r>
    </w:p>
    <w:p w14:paraId="4B4D2CD0" w14:textId="77777777" w:rsidR="003700CA" w:rsidRDefault="003700CA" w:rsidP="00C1170A">
      <w:pPr>
        <w:rPr>
          <w:rtl/>
          <w:lang w:eastAsia="he-IL"/>
        </w:rPr>
      </w:pPr>
      <w:bookmarkStart w:id="718" w:name="_ETM_Q1_1521523"/>
      <w:bookmarkStart w:id="719" w:name="_ETM_Q1_1521563"/>
      <w:bookmarkEnd w:id="718"/>
      <w:bookmarkEnd w:id="719"/>
    </w:p>
    <w:p w14:paraId="72CE5CDA" w14:textId="392CD4B3" w:rsidR="003700CA" w:rsidRDefault="003700CA" w:rsidP="003700CA">
      <w:pPr>
        <w:pStyle w:val="a4"/>
        <w:keepNext/>
        <w:rPr>
          <w:rtl/>
        </w:rPr>
      </w:pPr>
      <w:bookmarkStart w:id="720" w:name="ET_speaker_נועה_ברודסקי_לוי_166"/>
      <w:r w:rsidRPr="003700CA">
        <w:rPr>
          <w:rStyle w:val="TagStyle"/>
          <w:rtl/>
        </w:rPr>
        <w:lastRenderedPageBreak/>
        <w:t xml:space="preserve"> &lt;&lt; דובר &gt;&gt; </w:t>
      </w:r>
      <w:r>
        <w:rPr>
          <w:rtl/>
        </w:rPr>
        <w:t xml:space="preserve">נועה </w:t>
      </w:r>
      <w:proofErr w:type="spellStart"/>
      <w:r>
        <w:rPr>
          <w:rtl/>
        </w:rPr>
        <w:t>ברודסקי</w:t>
      </w:r>
      <w:proofErr w:type="spellEnd"/>
      <w:r>
        <w:rPr>
          <w:rtl/>
        </w:rPr>
        <w:t xml:space="preserve"> לוי:</w:t>
      </w:r>
      <w:r w:rsidRPr="003700CA">
        <w:rPr>
          <w:rStyle w:val="TagStyle"/>
          <w:rtl/>
        </w:rPr>
        <w:t xml:space="preserve"> &lt;&lt; דובר &gt;&gt;</w:t>
      </w:r>
      <w:r w:rsidR="00A60166">
        <w:rPr>
          <w:rtl/>
        </w:rPr>
        <w:t xml:space="preserve"> </w:t>
      </w:r>
      <w:bookmarkEnd w:id="720"/>
    </w:p>
    <w:p w14:paraId="69E1857F" w14:textId="77777777" w:rsidR="003700CA" w:rsidRDefault="003700CA" w:rsidP="003700CA">
      <w:pPr>
        <w:pStyle w:val="KeepWithNext"/>
        <w:rPr>
          <w:rtl/>
          <w:lang w:eastAsia="he-IL"/>
        </w:rPr>
      </w:pPr>
    </w:p>
    <w:p w14:paraId="5BDB8FA2" w14:textId="4D47EBE1" w:rsidR="003700CA" w:rsidRDefault="003700CA" w:rsidP="003700CA">
      <w:pPr>
        <w:rPr>
          <w:rtl/>
          <w:lang w:eastAsia="he-IL"/>
        </w:rPr>
      </w:pPr>
      <w:r>
        <w:rPr>
          <w:rFonts w:hint="cs"/>
          <w:rtl/>
          <w:lang w:eastAsia="he-IL"/>
        </w:rPr>
        <w:t>סעיף 3 נועד לתת לזה מענה.</w:t>
      </w:r>
    </w:p>
    <w:p w14:paraId="15B65B57" w14:textId="77777777" w:rsidR="003700CA" w:rsidRDefault="003700CA" w:rsidP="003700CA">
      <w:pPr>
        <w:rPr>
          <w:rtl/>
          <w:lang w:eastAsia="he-IL"/>
        </w:rPr>
      </w:pPr>
      <w:bookmarkStart w:id="721" w:name="_ETM_Q1_1521543"/>
      <w:bookmarkStart w:id="722" w:name="_ETM_Q1_1521591"/>
      <w:bookmarkStart w:id="723" w:name="_ETM_Q1_1522351"/>
      <w:bookmarkEnd w:id="721"/>
      <w:bookmarkEnd w:id="722"/>
      <w:bookmarkEnd w:id="723"/>
    </w:p>
    <w:p w14:paraId="5AD390C5" w14:textId="4BBF2F24" w:rsidR="003700CA" w:rsidRDefault="003700CA" w:rsidP="003700CA">
      <w:pPr>
        <w:pStyle w:val="af6"/>
        <w:keepNext/>
        <w:rPr>
          <w:rtl/>
        </w:rPr>
      </w:pPr>
      <w:bookmarkStart w:id="724" w:name="ET_yor_6157_167"/>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24"/>
    </w:p>
    <w:p w14:paraId="0F46954B" w14:textId="77777777" w:rsidR="003700CA" w:rsidRDefault="003700CA" w:rsidP="003700CA">
      <w:pPr>
        <w:pStyle w:val="KeepWithNext"/>
        <w:rPr>
          <w:rtl/>
          <w:lang w:eastAsia="he-IL"/>
        </w:rPr>
      </w:pPr>
    </w:p>
    <w:p w14:paraId="154178F0" w14:textId="69AA49CB" w:rsidR="003700CA" w:rsidRDefault="003700CA" w:rsidP="003700CA">
      <w:pPr>
        <w:rPr>
          <w:rtl/>
          <w:lang w:eastAsia="he-IL"/>
        </w:rPr>
      </w:pPr>
      <w:bookmarkStart w:id="725" w:name="_ETM_Q1_1522825"/>
      <w:bookmarkStart w:id="726" w:name="_ETM_Q1_1522881"/>
      <w:bookmarkEnd w:id="725"/>
      <w:bookmarkEnd w:id="726"/>
      <w:r>
        <w:rPr>
          <w:rFonts w:hint="cs"/>
          <w:rtl/>
          <w:lang w:eastAsia="he-IL"/>
        </w:rPr>
        <w:t>אתה מדבר על סעיף אחר. הנוסח של אתמול</w:t>
      </w:r>
      <w:bookmarkStart w:id="727" w:name="_ETM_Q1_1525082"/>
      <w:bookmarkEnd w:id="727"/>
      <w:r>
        <w:rPr>
          <w:rFonts w:hint="cs"/>
          <w:rtl/>
          <w:lang w:eastAsia="he-IL"/>
        </w:rPr>
        <w:t xml:space="preserve"> השתנה והוא לא כולל את ההקראה ולא כולל את הסעיפים שדובר עליהם אתמול ונכתבו אתמול </w:t>
      </w:r>
      <w:bookmarkStart w:id="728" w:name="_ETM_Q1_1532073"/>
      <w:bookmarkEnd w:id="728"/>
      <w:r>
        <w:rPr>
          <w:rFonts w:hint="cs"/>
          <w:rtl/>
          <w:lang w:eastAsia="he-IL"/>
        </w:rPr>
        <w:t>בנוסח. ההערה נכונה וצריך לתקן. אלה ניסוחים.</w:t>
      </w:r>
    </w:p>
    <w:p w14:paraId="6886EE67" w14:textId="77777777" w:rsidR="003700CA" w:rsidRDefault="003700CA" w:rsidP="003700CA">
      <w:pPr>
        <w:rPr>
          <w:rtl/>
          <w:lang w:eastAsia="he-IL"/>
        </w:rPr>
      </w:pPr>
      <w:bookmarkStart w:id="729" w:name="_ETM_Q1_1534913"/>
      <w:bookmarkStart w:id="730" w:name="_ETM_Q1_1534962"/>
      <w:bookmarkEnd w:id="729"/>
      <w:bookmarkEnd w:id="730"/>
    </w:p>
    <w:p w14:paraId="6A586772" w14:textId="2E3B67C5" w:rsidR="003700CA" w:rsidRDefault="003700CA" w:rsidP="003700CA">
      <w:pPr>
        <w:pStyle w:val="a4"/>
        <w:keepNext/>
        <w:rPr>
          <w:rtl/>
        </w:rPr>
      </w:pPr>
      <w:bookmarkStart w:id="731" w:name="ET_speaker_נועה_ברודסקי_לוי_168"/>
      <w:r w:rsidRPr="003700C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700CA">
        <w:rPr>
          <w:rStyle w:val="TagStyle"/>
          <w:rtl/>
        </w:rPr>
        <w:t xml:space="preserve"> &lt;&lt; דובר &gt;&gt;</w:t>
      </w:r>
      <w:r w:rsidR="00A60166">
        <w:rPr>
          <w:rtl/>
        </w:rPr>
        <w:t xml:space="preserve"> </w:t>
      </w:r>
      <w:bookmarkEnd w:id="731"/>
    </w:p>
    <w:p w14:paraId="4DEC1516" w14:textId="1DC8C7DE" w:rsidR="003700CA" w:rsidRDefault="003700CA" w:rsidP="003700CA">
      <w:pPr>
        <w:pStyle w:val="KeepWithNext"/>
        <w:rPr>
          <w:rtl/>
          <w:lang w:eastAsia="he-IL"/>
        </w:rPr>
      </w:pPr>
    </w:p>
    <w:p w14:paraId="1B8169BB" w14:textId="3AA854F5" w:rsidR="003700CA" w:rsidRDefault="003700CA" w:rsidP="003700CA">
      <w:pPr>
        <w:rPr>
          <w:rtl/>
          <w:lang w:eastAsia="he-IL"/>
        </w:rPr>
      </w:pPr>
      <w:r>
        <w:rPr>
          <w:rFonts w:hint="cs"/>
          <w:rtl/>
          <w:lang w:eastAsia="he-IL"/>
        </w:rPr>
        <w:t>הדבר היחיד הוא הקראה.</w:t>
      </w:r>
    </w:p>
    <w:p w14:paraId="26FD9F6F" w14:textId="77777777" w:rsidR="003700CA" w:rsidRDefault="003700CA" w:rsidP="003700CA">
      <w:pPr>
        <w:rPr>
          <w:rtl/>
          <w:lang w:eastAsia="he-IL"/>
        </w:rPr>
      </w:pPr>
    </w:p>
    <w:p w14:paraId="501AF26C" w14:textId="31030860" w:rsidR="003700CA" w:rsidRDefault="003700CA" w:rsidP="003700CA">
      <w:pPr>
        <w:pStyle w:val="af9"/>
        <w:keepNext/>
        <w:rPr>
          <w:rtl/>
          <w:lang w:eastAsia="he-IL"/>
        </w:rPr>
      </w:pPr>
      <w:bookmarkStart w:id="732" w:name="ET_guest_838221_169"/>
      <w:r w:rsidRPr="003700CA">
        <w:rPr>
          <w:rStyle w:val="TagStyle"/>
          <w:rtl/>
        </w:rPr>
        <w:t xml:space="preserve"> &lt;&lt; אורח &gt;&gt; </w:t>
      </w:r>
      <w:r>
        <w:rPr>
          <w:rtl/>
          <w:lang w:eastAsia="he-IL"/>
        </w:rPr>
        <w:t>אביב ישראלי:</w:t>
      </w:r>
      <w:r w:rsidRPr="003700CA">
        <w:rPr>
          <w:rStyle w:val="TagStyle"/>
          <w:rtl/>
        </w:rPr>
        <w:t xml:space="preserve"> &lt;&lt; אורח &gt;&gt;</w:t>
      </w:r>
      <w:r w:rsidR="00A60166">
        <w:rPr>
          <w:rtl/>
          <w:lang w:eastAsia="he-IL"/>
        </w:rPr>
        <w:t xml:space="preserve"> </w:t>
      </w:r>
      <w:bookmarkEnd w:id="732"/>
    </w:p>
    <w:p w14:paraId="081A4808" w14:textId="77777777" w:rsidR="003700CA" w:rsidRDefault="003700CA" w:rsidP="003700CA">
      <w:pPr>
        <w:pStyle w:val="KeepWithNext"/>
        <w:rPr>
          <w:rtl/>
          <w:lang w:eastAsia="he-IL"/>
        </w:rPr>
      </w:pPr>
    </w:p>
    <w:p w14:paraId="2B505093" w14:textId="6F85D41C" w:rsidR="003700CA" w:rsidRDefault="003700CA" w:rsidP="003700CA">
      <w:pPr>
        <w:rPr>
          <w:rtl/>
          <w:lang w:eastAsia="he-IL"/>
        </w:rPr>
      </w:pPr>
      <w:r>
        <w:rPr>
          <w:rFonts w:hint="cs"/>
          <w:rtl/>
          <w:lang w:eastAsia="he-IL"/>
        </w:rPr>
        <w:t>אבל אם יש לי ערעור פלילי של אסיר?</w:t>
      </w:r>
    </w:p>
    <w:p w14:paraId="10EED214" w14:textId="77777777" w:rsidR="003700CA" w:rsidRDefault="003700CA" w:rsidP="003700CA">
      <w:pPr>
        <w:rPr>
          <w:rtl/>
          <w:lang w:eastAsia="he-IL"/>
        </w:rPr>
      </w:pPr>
      <w:bookmarkStart w:id="733" w:name="_ETM_Q1_1539533"/>
      <w:bookmarkStart w:id="734" w:name="_ETM_Q1_1539582"/>
      <w:bookmarkStart w:id="735" w:name="_ETM_Q1_1542141"/>
      <w:bookmarkEnd w:id="733"/>
      <w:bookmarkEnd w:id="734"/>
      <w:bookmarkEnd w:id="735"/>
    </w:p>
    <w:p w14:paraId="0FFB1502" w14:textId="2EB70982" w:rsidR="003700CA" w:rsidRDefault="003700CA" w:rsidP="003700CA">
      <w:pPr>
        <w:pStyle w:val="af6"/>
        <w:keepNext/>
        <w:rPr>
          <w:rtl/>
        </w:rPr>
      </w:pPr>
      <w:bookmarkStart w:id="736" w:name="ET_yor_6157_171"/>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36"/>
    </w:p>
    <w:p w14:paraId="5DE244BA" w14:textId="77777777" w:rsidR="003700CA" w:rsidRDefault="003700CA" w:rsidP="003700CA">
      <w:pPr>
        <w:pStyle w:val="KeepWithNext"/>
        <w:rPr>
          <w:rtl/>
          <w:lang w:eastAsia="he-IL"/>
        </w:rPr>
      </w:pPr>
    </w:p>
    <w:p w14:paraId="574FF949" w14:textId="5CA120AA" w:rsidR="003700CA" w:rsidRDefault="003700CA" w:rsidP="003700CA">
      <w:pPr>
        <w:rPr>
          <w:rtl/>
          <w:lang w:eastAsia="he-IL"/>
        </w:rPr>
      </w:pPr>
      <w:r>
        <w:rPr>
          <w:rFonts w:hint="cs"/>
          <w:rtl/>
          <w:lang w:eastAsia="he-IL"/>
        </w:rPr>
        <w:t xml:space="preserve">ערעור פלילי, שאיננו נצרך בו עדות. בואו לא נייצר הרחבות חזית. הייתה רשימת סעיפים. מה שנכנס לרשימת הסעיפים </w:t>
      </w:r>
      <w:bookmarkStart w:id="737" w:name="_ETM_Q1_1561363"/>
      <w:bookmarkEnd w:id="737"/>
      <w:r>
        <w:rPr>
          <w:rFonts w:hint="cs"/>
          <w:rtl/>
          <w:lang w:eastAsia="he-IL"/>
        </w:rPr>
        <w:t xml:space="preserve">ייכנס כאן בניסוח. איך יפתרו את הבעיה הניסוחית, זה מה שהיה. אנחנו לא פותחים את זה, לא גורעים </w:t>
      </w:r>
      <w:bookmarkStart w:id="738" w:name="_ETM_Q1_1566627"/>
      <w:bookmarkEnd w:id="738"/>
      <w:r>
        <w:rPr>
          <w:rFonts w:hint="cs"/>
          <w:rtl/>
          <w:lang w:eastAsia="he-IL"/>
        </w:rPr>
        <w:t>ולא מוסיפים.</w:t>
      </w:r>
    </w:p>
    <w:p w14:paraId="09B65FF6" w14:textId="77777777" w:rsidR="003700CA" w:rsidRDefault="003700CA" w:rsidP="003700CA">
      <w:pPr>
        <w:rPr>
          <w:rtl/>
          <w:lang w:eastAsia="he-IL"/>
        </w:rPr>
      </w:pPr>
      <w:bookmarkStart w:id="739" w:name="_ETM_Q1_1569800"/>
      <w:bookmarkStart w:id="740" w:name="_ETM_Q1_1569840"/>
      <w:bookmarkEnd w:id="739"/>
      <w:bookmarkEnd w:id="740"/>
    </w:p>
    <w:p w14:paraId="7C411E61" w14:textId="111825AC" w:rsidR="003700CA" w:rsidRDefault="003700CA" w:rsidP="003700CA">
      <w:pPr>
        <w:pStyle w:val="a4"/>
        <w:keepNext/>
        <w:rPr>
          <w:rtl/>
        </w:rPr>
      </w:pPr>
      <w:bookmarkStart w:id="741" w:name="ET_speaker_נועה_ברודסקי_לוי_172"/>
      <w:r w:rsidRPr="003700C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700CA">
        <w:rPr>
          <w:rStyle w:val="TagStyle"/>
          <w:rtl/>
        </w:rPr>
        <w:t xml:space="preserve"> &lt;&lt; דובר &gt;&gt;</w:t>
      </w:r>
      <w:r w:rsidR="00A60166">
        <w:rPr>
          <w:rtl/>
        </w:rPr>
        <w:t xml:space="preserve"> </w:t>
      </w:r>
      <w:bookmarkEnd w:id="741"/>
    </w:p>
    <w:p w14:paraId="29516FB4" w14:textId="77777777" w:rsidR="003700CA" w:rsidRDefault="003700CA" w:rsidP="003700CA">
      <w:pPr>
        <w:pStyle w:val="KeepWithNext"/>
        <w:rPr>
          <w:rtl/>
          <w:lang w:eastAsia="he-IL"/>
        </w:rPr>
      </w:pPr>
    </w:p>
    <w:p w14:paraId="1566CC43" w14:textId="6A471407" w:rsidR="003700CA" w:rsidRDefault="003700CA" w:rsidP="003700CA">
      <w:pPr>
        <w:rPr>
          <w:rtl/>
          <w:lang w:eastAsia="he-IL"/>
        </w:rPr>
      </w:pPr>
      <w:r>
        <w:rPr>
          <w:rFonts w:hint="cs"/>
          <w:rtl/>
          <w:lang w:eastAsia="he-IL"/>
        </w:rPr>
        <w:t xml:space="preserve">הגדרנו גם מה זה דיוני מעצר. ככל שיש הערה </w:t>
      </w:r>
      <w:bookmarkStart w:id="742" w:name="_ETM_Q1_1573995"/>
      <w:bookmarkEnd w:id="742"/>
      <w:r>
        <w:rPr>
          <w:rFonts w:hint="cs"/>
          <w:rtl/>
          <w:lang w:eastAsia="he-IL"/>
        </w:rPr>
        <w:t>שזה לא נכלל כאן - לדעתי גם ערר כאן</w:t>
      </w:r>
      <w:bookmarkStart w:id="743" w:name="_ETM_Q1_1575232"/>
      <w:bookmarkEnd w:id="743"/>
      <w:r w:rsidR="00522FBD">
        <w:rPr>
          <w:rFonts w:hint="cs"/>
          <w:rtl/>
          <w:lang w:eastAsia="he-IL"/>
        </w:rPr>
        <w:t xml:space="preserve"> </w:t>
      </w:r>
      <w:r>
        <w:rPr>
          <w:rFonts w:hint="cs"/>
          <w:rtl/>
          <w:lang w:eastAsia="he-IL"/>
        </w:rPr>
        <w:t xml:space="preserve">ואם לא, אנחנו נוודא. דיוני הקראה </w:t>
      </w:r>
      <w:bookmarkStart w:id="744" w:name="_ETM_Q1_1582314"/>
      <w:bookmarkEnd w:id="744"/>
      <w:r>
        <w:rPr>
          <w:rFonts w:hint="cs"/>
          <w:rtl/>
          <w:lang w:eastAsia="he-IL"/>
        </w:rPr>
        <w:t>שבטעות נשמט. כן כתבנו</w:t>
      </w:r>
      <w:r w:rsidR="00522FBD">
        <w:rPr>
          <w:rFonts w:hint="cs"/>
          <w:rtl/>
          <w:lang w:eastAsia="he-IL"/>
        </w:rPr>
        <w:t xml:space="preserve"> </w:t>
      </w:r>
      <w:r>
        <w:rPr>
          <w:rFonts w:hint="cs"/>
          <w:rtl/>
          <w:lang w:eastAsia="he-IL"/>
        </w:rPr>
        <w:t xml:space="preserve">ומשום מה זה נשמט. </w:t>
      </w:r>
    </w:p>
    <w:p w14:paraId="1D0F603D" w14:textId="77777777" w:rsidR="003700CA" w:rsidRDefault="003700CA" w:rsidP="003700CA">
      <w:pPr>
        <w:rPr>
          <w:rtl/>
          <w:lang w:eastAsia="he-IL"/>
        </w:rPr>
      </w:pPr>
      <w:bookmarkStart w:id="745" w:name="_ETM_Q1_1586327"/>
      <w:bookmarkStart w:id="746" w:name="_ETM_Q1_1586365"/>
      <w:bookmarkEnd w:id="745"/>
      <w:bookmarkEnd w:id="746"/>
    </w:p>
    <w:p w14:paraId="7D915B9F" w14:textId="2C378278" w:rsidR="003700CA" w:rsidRDefault="003700CA" w:rsidP="003700CA">
      <w:pPr>
        <w:pStyle w:val="af6"/>
        <w:keepNext/>
        <w:rPr>
          <w:rtl/>
        </w:rPr>
      </w:pPr>
      <w:bookmarkStart w:id="747" w:name="ET_yor_6157_173"/>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47"/>
    </w:p>
    <w:p w14:paraId="06D32741" w14:textId="77777777" w:rsidR="003700CA" w:rsidRDefault="003700CA" w:rsidP="003700CA">
      <w:pPr>
        <w:pStyle w:val="KeepWithNext"/>
        <w:rPr>
          <w:rtl/>
          <w:lang w:eastAsia="he-IL"/>
        </w:rPr>
      </w:pPr>
    </w:p>
    <w:p w14:paraId="6AF2ADBA" w14:textId="5E7ED635" w:rsidR="003700CA" w:rsidRDefault="003700CA" w:rsidP="003700CA">
      <w:pPr>
        <w:rPr>
          <w:rtl/>
          <w:lang w:eastAsia="he-IL"/>
        </w:rPr>
      </w:pPr>
      <w:r>
        <w:rPr>
          <w:rFonts w:hint="cs"/>
          <w:rtl/>
          <w:lang w:eastAsia="he-IL"/>
        </w:rPr>
        <w:t>תודה רבה.</w:t>
      </w:r>
    </w:p>
    <w:p w14:paraId="3BD08AC4" w14:textId="77777777" w:rsidR="003700CA" w:rsidRDefault="003700CA" w:rsidP="003700CA">
      <w:pPr>
        <w:rPr>
          <w:rtl/>
          <w:lang w:eastAsia="he-IL"/>
        </w:rPr>
      </w:pPr>
      <w:bookmarkStart w:id="748" w:name="_ETM_Q1_1585994"/>
      <w:bookmarkEnd w:id="748"/>
    </w:p>
    <w:p w14:paraId="1D93E809" w14:textId="59C4E255" w:rsidR="003700CA" w:rsidRDefault="003700CA" w:rsidP="003700CA">
      <w:pPr>
        <w:pStyle w:val="a4"/>
        <w:keepNext/>
        <w:rPr>
          <w:rtl/>
        </w:rPr>
      </w:pPr>
      <w:bookmarkStart w:id="749" w:name="ET_speaker_6156_174"/>
      <w:r w:rsidRPr="003700CA">
        <w:rPr>
          <w:rStyle w:val="TagStyle"/>
          <w:rtl/>
        </w:rPr>
        <w:t xml:space="preserve"> &lt;&lt; דובר &gt;&gt; </w:t>
      </w:r>
      <w:r>
        <w:rPr>
          <w:rtl/>
        </w:rPr>
        <w:t>גלעד קריב (העבודה):</w:t>
      </w:r>
      <w:r w:rsidRPr="003700CA">
        <w:rPr>
          <w:rStyle w:val="TagStyle"/>
          <w:rtl/>
        </w:rPr>
        <w:t xml:space="preserve"> &lt;&lt; דובר &gt;&gt;</w:t>
      </w:r>
      <w:r w:rsidR="00A60166">
        <w:rPr>
          <w:rtl/>
        </w:rPr>
        <w:t xml:space="preserve"> </w:t>
      </w:r>
      <w:bookmarkEnd w:id="749"/>
    </w:p>
    <w:p w14:paraId="189AC6C4" w14:textId="77777777" w:rsidR="003700CA" w:rsidRDefault="003700CA" w:rsidP="003700CA">
      <w:pPr>
        <w:pStyle w:val="KeepWithNext"/>
        <w:rPr>
          <w:rtl/>
          <w:lang w:eastAsia="he-IL"/>
        </w:rPr>
      </w:pPr>
    </w:p>
    <w:p w14:paraId="3EC2452F" w14:textId="760EDD4A" w:rsidR="003700CA" w:rsidRDefault="003700CA" w:rsidP="003700CA">
      <w:pPr>
        <w:rPr>
          <w:rtl/>
          <w:lang w:eastAsia="he-IL"/>
        </w:rPr>
      </w:pPr>
      <w:bookmarkStart w:id="750" w:name="_ETM_Q1_1586333"/>
      <w:bookmarkStart w:id="751" w:name="_ETM_Q1_1586372"/>
      <w:bookmarkEnd w:id="750"/>
      <w:bookmarkEnd w:id="751"/>
      <w:r>
        <w:rPr>
          <w:rFonts w:hint="cs"/>
          <w:rtl/>
          <w:lang w:eastAsia="he-IL"/>
        </w:rPr>
        <w:t>זהו. לא יהיה יותר.</w:t>
      </w:r>
    </w:p>
    <w:p w14:paraId="62C3E5E0" w14:textId="77777777" w:rsidR="003700CA" w:rsidRDefault="003700CA" w:rsidP="003700CA">
      <w:pPr>
        <w:rPr>
          <w:rtl/>
          <w:lang w:eastAsia="he-IL"/>
        </w:rPr>
      </w:pPr>
      <w:bookmarkStart w:id="752" w:name="_ETM_Q1_1586721"/>
      <w:bookmarkStart w:id="753" w:name="_ETM_Q1_1586759"/>
      <w:bookmarkEnd w:id="752"/>
      <w:bookmarkEnd w:id="753"/>
    </w:p>
    <w:p w14:paraId="6934934D" w14:textId="03155D7F" w:rsidR="003700CA" w:rsidRDefault="003700CA" w:rsidP="003700CA">
      <w:pPr>
        <w:pStyle w:val="af6"/>
        <w:keepNext/>
        <w:rPr>
          <w:rtl/>
        </w:rPr>
      </w:pPr>
      <w:bookmarkStart w:id="754" w:name="ET_yor_6157_175"/>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54"/>
    </w:p>
    <w:p w14:paraId="21FA5C97" w14:textId="77777777" w:rsidR="003700CA" w:rsidRDefault="003700CA" w:rsidP="003700CA">
      <w:pPr>
        <w:pStyle w:val="KeepWithNext"/>
        <w:rPr>
          <w:rtl/>
          <w:lang w:eastAsia="he-IL"/>
        </w:rPr>
      </w:pPr>
    </w:p>
    <w:p w14:paraId="2BDD7D15" w14:textId="509B2BEC" w:rsidR="003700CA" w:rsidRDefault="003700CA" w:rsidP="003700CA">
      <w:pPr>
        <w:rPr>
          <w:rtl/>
          <w:lang w:eastAsia="he-IL"/>
        </w:rPr>
      </w:pPr>
      <w:r>
        <w:rPr>
          <w:rFonts w:hint="cs"/>
          <w:rtl/>
          <w:lang w:eastAsia="he-IL"/>
        </w:rPr>
        <w:t xml:space="preserve">אין ויכוח. </w:t>
      </w:r>
      <w:bookmarkStart w:id="755" w:name="_ETM_Q1_1588465"/>
      <w:bookmarkStart w:id="756" w:name="_ETM_Q1_1593318"/>
      <w:bookmarkEnd w:id="755"/>
      <w:bookmarkEnd w:id="756"/>
    </w:p>
    <w:p w14:paraId="3BD870FD" w14:textId="77777777" w:rsidR="003700CA" w:rsidRDefault="003700CA" w:rsidP="003700CA">
      <w:pPr>
        <w:rPr>
          <w:rtl/>
          <w:lang w:eastAsia="he-IL"/>
        </w:rPr>
      </w:pPr>
      <w:bookmarkStart w:id="757" w:name="_ETM_Q1_1593358"/>
      <w:bookmarkEnd w:id="757"/>
    </w:p>
    <w:p w14:paraId="5C7186D4" w14:textId="17B00BD2" w:rsidR="003700CA" w:rsidRDefault="003700CA" w:rsidP="003700CA">
      <w:pPr>
        <w:pStyle w:val="af9"/>
        <w:keepNext/>
        <w:rPr>
          <w:rtl/>
          <w:lang w:eastAsia="he-IL"/>
        </w:rPr>
      </w:pPr>
      <w:bookmarkStart w:id="758" w:name="ET_guest_875956_176"/>
      <w:r w:rsidRPr="003700CA">
        <w:rPr>
          <w:rStyle w:val="TagStyle"/>
          <w:rtl/>
        </w:rPr>
        <w:t xml:space="preserve"> &lt;&lt; אורח &gt;&gt; </w:t>
      </w:r>
      <w:r>
        <w:rPr>
          <w:rtl/>
          <w:lang w:eastAsia="he-IL"/>
        </w:rPr>
        <w:t>אסף שרף:</w:t>
      </w:r>
      <w:r w:rsidRPr="003700CA">
        <w:rPr>
          <w:rStyle w:val="TagStyle"/>
          <w:rtl/>
        </w:rPr>
        <w:t xml:space="preserve"> &lt;&lt; אורח &gt;&gt;</w:t>
      </w:r>
      <w:r w:rsidR="00A60166">
        <w:rPr>
          <w:rtl/>
          <w:lang w:eastAsia="he-IL"/>
        </w:rPr>
        <w:t xml:space="preserve"> </w:t>
      </w:r>
      <w:bookmarkEnd w:id="758"/>
    </w:p>
    <w:p w14:paraId="312DE3BF" w14:textId="77777777" w:rsidR="003700CA" w:rsidRDefault="003700CA" w:rsidP="003700CA">
      <w:pPr>
        <w:pStyle w:val="KeepWithNext"/>
        <w:rPr>
          <w:rtl/>
          <w:lang w:eastAsia="he-IL"/>
        </w:rPr>
      </w:pPr>
    </w:p>
    <w:p w14:paraId="1511224D" w14:textId="40DEF463" w:rsidR="003700CA" w:rsidRDefault="003700CA" w:rsidP="003700CA">
      <w:pPr>
        <w:rPr>
          <w:rtl/>
          <w:lang w:eastAsia="he-IL"/>
        </w:rPr>
      </w:pPr>
      <w:r>
        <w:rPr>
          <w:rFonts w:hint="cs"/>
          <w:rtl/>
          <w:lang w:eastAsia="he-IL"/>
        </w:rPr>
        <w:t>למען הסדר הטוב אנחנו רוצים להבהיר את מה שדובר</w:t>
      </w:r>
      <w:r w:rsidR="00522FBD">
        <w:rPr>
          <w:rFonts w:hint="cs"/>
          <w:rtl/>
          <w:lang w:eastAsia="he-IL"/>
        </w:rPr>
        <w:t xml:space="preserve"> </w:t>
      </w:r>
      <w:r>
        <w:rPr>
          <w:rFonts w:hint="cs"/>
          <w:rtl/>
          <w:lang w:eastAsia="he-IL"/>
        </w:rPr>
        <w:t>אתמול. אין לנו כוונה.</w:t>
      </w:r>
    </w:p>
    <w:p w14:paraId="7AAD126C" w14:textId="77777777" w:rsidR="003700CA" w:rsidRDefault="003700CA" w:rsidP="003700CA">
      <w:pPr>
        <w:rPr>
          <w:rtl/>
          <w:lang w:eastAsia="he-IL"/>
        </w:rPr>
      </w:pPr>
    </w:p>
    <w:p w14:paraId="4ED65B55" w14:textId="50B765BA" w:rsidR="003700CA" w:rsidRDefault="003700CA" w:rsidP="003700CA">
      <w:pPr>
        <w:pStyle w:val="af6"/>
        <w:keepNext/>
        <w:rPr>
          <w:rtl/>
        </w:rPr>
      </w:pPr>
      <w:bookmarkStart w:id="759" w:name="ET_yor_6157_177"/>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59"/>
    </w:p>
    <w:p w14:paraId="40C7D729" w14:textId="77777777" w:rsidR="003700CA" w:rsidRDefault="003700CA" w:rsidP="003700CA">
      <w:pPr>
        <w:pStyle w:val="KeepWithNext"/>
        <w:rPr>
          <w:rtl/>
          <w:lang w:eastAsia="he-IL"/>
        </w:rPr>
      </w:pPr>
    </w:p>
    <w:p w14:paraId="29431D49" w14:textId="32B67D33" w:rsidR="003700CA" w:rsidRDefault="003700CA" w:rsidP="003700CA">
      <w:pPr>
        <w:rPr>
          <w:rtl/>
          <w:lang w:eastAsia="he-IL"/>
        </w:rPr>
      </w:pPr>
      <w:r>
        <w:rPr>
          <w:rFonts w:hint="cs"/>
          <w:rtl/>
          <w:lang w:eastAsia="he-IL"/>
        </w:rPr>
        <w:t>גלעד, זה בלתי אפשרי.</w:t>
      </w:r>
    </w:p>
    <w:p w14:paraId="22FCD73F" w14:textId="77777777" w:rsidR="003700CA" w:rsidRDefault="003700CA" w:rsidP="003700CA">
      <w:pPr>
        <w:rPr>
          <w:rtl/>
          <w:lang w:eastAsia="he-IL"/>
        </w:rPr>
      </w:pPr>
    </w:p>
    <w:p w14:paraId="4B6C7A0A" w14:textId="43EEAB7A" w:rsidR="003700CA" w:rsidRDefault="003700CA" w:rsidP="003700CA">
      <w:pPr>
        <w:pStyle w:val="a4"/>
        <w:keepNext/>
        <w:rPr>
          <w:rtl/>
        </w:rPr>
      </w:pPr>
      <w:bookmarkStart w:id="760" w:name="ET_speaker_6156_178"/>
      <w:r w:rsidRPr="003700CA">
        <w:rPr>
          <w:rStyle w:val="TagStyle"/>
          <w:rtl/>
        </w:rPr>
        <w:t xml:space="preserve"> &lt;&lt; דובר &gt;&gt; </w:t>
      </w:r>
      <w:r>
        <w:rPr>
          <w:rtl/>
        </w:rPr>
        <w:t>גלעד קריב (העבודה):</w:t>
      </w:r>
      <w:r w:rsidRPr="003700CA">
        <w:rPr>
          <w:rStyle w:val="TagStyle"/>
          <w:rtl/>
        </w:rPr>
        <w:t xml:space="preserve"> &lt;&lt; דובר &gt;&gt;</w:t>
      </w:r>
      <w:r w:rsidR="00A60166">
        <w:rPr>
          <w:rtl/>
        </w:rPr>
        <w:t xml:space="preserve"> </w:t>
      </w:r>
      <w:bookmarkEnd w:id="760"/>
    </w:p>
    <w:p w14:paraId="3F6C2AAF" w14:textId="77777777" w:rsidR="003700CA" w:rsidRDefault="003700CA" w:rsidP="003700CA">
      <w:pPr>
        <w:pStyle w:val="KeepWithNext"/>
        <w:rPr>
          <w:rtl/>
          <w:lang w:eastAsia="he-IL"/>
        </w:rPr>
      </w:pPr>
    </w:p>
    <w:p w14:paraId="0D531367" w14:textId="2B2CC9F5" w:rsidR="003700CA" w:rsidRDefault="003700CA" w:rsidP="003700CA">
      <w:pPr>
        <w:rPr>
          <w:rtl/>
          <w:lang w:eastAsia="he-IL"/>
        </w:rPr>
      </w:pPr>
      <w:r>
        <w:rPr>
          <w:rFonts w:hint="cs"/>
          <w:rtl/>
          <w:lang w:eastAsia="he-IL"/>
        </w:rPr>
        <w:t>לא נורא.</w:t>
      </w:r>
    </w:p>
    <w:p w14:paraId="4073D9CD" w14:textId="77777777" w:rsidR="003700CA" w:rsidRDefault="003700CA" w:rsidP="003700CA">
      <w:pPr>
        <w:rPr>
          <w:rtl/>
          <w:lang w:eastAsia="he-IL"/>
        </w:rPr>
      </w:pPr>
      <w:bookmarkStart w:id="761" w:name="_ETM_Q1_1597246"/>
      <w:bookmarkEnd w:id="761"/>
    </w:p>
    <w:p w14:paraId="79140D21" w14:textId="2E90E016" w:rsidR="003700CA" w:rsidRDefault="003700CA" w:rsidP="003700CA">
      <w:pPr>
        <w:pStyle w:val="af6"/>
        <w:keepNext/>
        <w:rPr>
          <w:rtl/>
        </w:rPr>
      </w:pPr>
      <w:bookmarkStart w:id="762" w:name="ET_yor_6157_179"/>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62"/>
    </w:p>
    <w:p w14:paraId="7C607DD6" w14:textId="77777777" w:rsidR="003700CA" w:rsidRDefault="003700CA" w:rsidP="003700CA">
      <w:pPr>
        <w:pStyle w:val="KeepWithNext"/>
        <w:rPr>
          <w:rtl/>
          <w:lang w:eastAsia="he-IL"/>
        </w:rPr>
      </w:pPr>
    </w:p>
    <w:p w14:paraId="641DB853" w14:textId="649A7154" w:rsidR="003700CA" w:rsidRDefault="003700CA" w:rsidP="003700CA">
      <w:pPr>
        <w:rPr>
          <w:rtl/>
          <w:lang w:eastAsia="he-IL"/>
        </w:rPr>
      </w:pPr>
      <w:bookmarkStart w:id="763" w:name="_ETM_Q1_1597647"/>
      <w:bookmarkEnd w:id="763"/>
      <w:r>
        <w:rPr>
          <w:rFonts w:hint="cs"/>
          <w:rtl/>
          <w:lang w:eastAsia="he-IL"/>
        </w:rPr>
        <w:t>ל</w:t>
      </w:r>
      <w:bookmarkStart w:id="764" w:name="_ETM_Q1_1597718"/>
      <w:bookmarkEnd w:id="764"/>
      <w:r>
        <w:rPr>
          <w:rFonts w:hint="cs"/>
          <w:rtl/>
          <w:lang w:eastAsia="he-IL"/>
        </w:rPr>
        <w:t>א,</w:t>
      </w:r>
      <w:bookmarkStart w:id="765" w:name="_ETM_Q1_1597917"/>
      <w:bookmarkEnd w:id="765"/>
      <w:r>
        <w:rPr>
          <w:rFonts w:hint="cs"/>
          <w:rtl/>
          <w:lang w:eastAsia="he-IL"/>
        </w:rPr>
        <w:t xml:space="preserve"> זה נורא מאוד. </w:t>
      </w:r>
    </w:p>
    <w:p w14:paraId="53AFE349" w14:textId="77777777" w:rsidR="003700CA" w:rsidRDefault="003700CA" w:rsidP="003700CA">
      <w:pPr>
        <w:rPr>
          <w:rtl/>
          <w:lang w:eastAsia="he-IL"/>
        </w:rPr>
      </w:pPr>
    </w:p>
    <w:p w14:paraId="65FB48A5" w14:textId="512896BB" w:rsidR="003700CA" w:rsidRDefault="003700CA" w:rsidP="003700CA">
      <w:pPr>
        <w:pStyle w:val="a4"/>
        <w:keepNext/>
        <w:rPr>
          <w:rtl/>
        </w:rPr>
      </w:pPr>
      <w:bookmarkStart w:id="766" w:name="ET_speaker_6156_180"/>
      <w:r w:rsidRPr="003700CA">
        <w:rPr>
          <w:rStyle w:val="TagStyle"/>
          <w:rtl/>
        </w:rPr>
        <w:t xml:space="preserve"> &lt;&lt; דובר &gt;&gt; </w:t>
      </w:r>
      <w:r>
        <w:rPr>
          <w:rtl/>
        </w:rPr>
        <w:t>גלעד קריב (העבודה):</w:t>
      </w:r>
      <w:r w:rsidRPr="003700CA">
        <w:rPr>
          <w:rStyle w:val="TagStyle"/>
          <w:rtl/>
        </w:rPr>
        <w:t xml:space="preserve"> &lt;&lt; דובר &gt;&gt;</w:t>
      </w:r>
      <w:r w:rsidR="00A60166">
        <w:rPr>
          <w:rtl/>
        </w:rPr>
        <w:t xml:space="preserve"> </w:t>
      </w:r>
      <w:bookmarkEnd w:id="766"/>
    </w:p>
    <w:p w14:paraId="71D2DEDE" w14:textId="77777777" w:rsidR="003700CA" w:rsidRDefault="003700CA" w:rsidP="003700CA">
      <w:pPr>
        <w:pStyle w:val="KeepWithNext"/>
        <w:rPr>
          <w:rtl/>
          <w:lang w:eastAsia="he-IL"/>
        </w:rPr>
      </w:pPr>
    </w:p>
    <w:p w14:paraId="7263DD9E" w14:textId="17C7F47A" w:rsidR="003700CA" w:rsidRDefault="003700CA" w:rsidP="003700CA">
      <w:pPr>
        <w:rPr>
          <w:rtl/>
          <w:lang w:eastAsia="he-IL"/>
        </w:rPr>
      </w:pPr>
      <w:r>
        <w:rPr>
          <w:rFonts w:hint="cs"/>
          <w:rtl/>
          <w:lang w:eastAsia="he-IL"/>
        </w:rPr>
        <w:t>לא נורא. הגענו לכאן מוקדם, בשעה 09:30 ונכנסת בשעה 09:50. הכול בסדר.</w:t>
      </w:r>
      <w:r w:rsidR="00522FBD">
        <w:rPr>
          <w:rFonts w:hint="cs"/>
          <w:rtl/>
          <w:lang w:eastAsia="he-IL"/>
        </w:rPr>
        <w:t xml:space="preserve"> </w:t>
      </w:r>
      <w:r>
        <w:rPr>
          <w:rFonts w:hint="cs"/>
          <w:rtl/>
          <w:lang w:eastAsia="he-IL"/>
        </w:rPr>
        <w:t xml:space="preserve">נשמור על החברות </w:t>
      </w:r>
      <w:bookmarkStart w:id="767" w:name="_ETM_Q1_1604063"/>
      <w:bookmarkEnd w:id="767"/>
      <w:r>
        <w:rPr>
          <w:rFonts w:hint="cs"/>
          <w:rtl/>
          <w:lang w:eastAsia="he-IL"/>
        </w:rPr>
        <w:t xml:space="preserve">בינינו. </w:t>
      </w:r>
      <w:bookmarkStart w:id="768" w:name="_ETM_Q1_1606540"/>
      <w:bookmarkEnd w:id="768"/>
    </w:p>
    <w:p w14:paraId="2C672CDD" w14:textId="77777777" w:rsidR="003700CA" w:rsidRDefault="003700CA" w:rsidP="003700CA">
      <w:pPr>
        <w:rPr>
          <w:rtl/>
          <w:lang w:eastAsia="he-IL"/>
        </w:rPr>
      </w:pPr>
      <w:bookmarkStart w:id="769" w:name="_ETM_Q1_1606588"/>
      <w:bookmarkEnd w:id="769"/>
    </w:p>
    <w:p w14:paraId="28129852" w14:textId="07B4192D" w:rsidR="003700CA" w:rsidRDefault="003700CA" w:rsidP="003700CA">
      <w:pPr>
        <w:pStyle w:val="af6"/>
        <w:keepNext/>
        <w:rPr>
          <w:rtl/>
        </w:rPr>
      </w:pPr>
      <w:bookmarkStart w:id="770" w:name="ET_yor_6157_181"/>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70"/>
    </w:p>
    <w:p w14:paraId="309C6FB8" w14:textId="77777777" w:rsidR="003700CA" w:rsidRDefault="003700CA" w:rsidP="003700CA">
      <w:pPr>
        <w:pStyle w:val="KeepWithNext"/>
        <w:rPr>
          <w:rtl/>
          <w:lang w:eastAsia="he-IL"/>
        </w:rPr>
      </w:pPr>
    </w:p>
    <w:p w14:paraId="1829E7F7" w14:textId="221E254E" w:rsidR="003700CA" w:rsidRDefault="003700CA" w:rsidP="003700CA">
      <w:pPr>
        <w:rPr>
          <w:rtl/>
          <w:lang w:eastAsia="he-IL"/>
        </w:rPr>
      </w:pPr>
      <w:r>
        <w:rPr>
          <w:rFonts w:hint="cs"/>
          <w:rtl/>
          <w:lang w:eastAsia="he-IL"/>
        </w:rPr>
        <w:t>את ההצבעה על הפיצול עשינו ב-09:30 בגלל היועצות המשפטיות שחיכינו להן.</w:t>
      </w:r>
    </w:p>
    <w:p w14:paraId="425E7AF7" w14:textId="77777777" w:rsidR="003700CA" w:rsidRDefault="003700CA" w:rsidP="003700CA">
      <w:pPr>
        <w:rPr>
          <w:rtl/>
          <w:lang w:eastAsia="he-IL"/>
        </w:rPr>
      </w:pPr>
      <w:bookmarkStart w:id="771" w:name="_ETM_Q1_1615660"/>
      <w:bookmarkStart w:id="772" w:name="_ETM_Q1_1615696"/>
      <w:bookmarkEnd w:id="771"/>
      <w:bookmarkEnd w:id="772"/>
    </w:p>
    <w:p w14:paraId="4395F97F" w14:textId="3A864646" w:rsidR="003700CA" w:rsidRDefault="003700CA" w:rsidP="003700CA">
      <w:pPr>
        <w:pStyle w:val="a4"/>
        <w:keepNext/>
        <w:rPr>
          <w:rtl/>
        </w:rPr>
      </w:pPr>
      <w:bookmarkStart w:id="773" w:name="ET_speaker_נועה_ברודסקי_לוי_182"/>
      <w:r w:rsidRPr="003700C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700CA">
        <w:rPr>
          <w:rStyle w:val="TagStyle"/>
          <w:rtl/>
        </w:rPr>
        <w:t xml:space="preserve"> &lt;&lt; דובר &gt;&gt;</w:t>
      </w:r>
      <w:r w:rsidR="00A60166">
        <w:rPr>
          <w:rtl/>
        </w:rPr>
        <w:t xml:space="preserve"> </w:t>
      </w:r>
      <w:bookmarkEnd w:id="773"/>
    </w:p>
    <w:p w14:paraId="69A37CF7" w14:textId="77777777" w:rsidR="003700CA" w:rsidRDefault="003700CA" w:rsidP="003700CA">
      <w:pPr>
        <w:pStyle w:val="KeepWithNext"/>
        <w:rPr>
          <w:rtl/>
          <w:lang w:eastAsia="he-IL"/>
        </w:rPr>
      </w:pPr>
    </w:p>
    <w:p w14:paraId="66F0AD8E" w14:textId="1E1201A5" w:rsidR="003700CA" w:rsidRDefault="003700CA" w:rsidP="003700CA">
      <w:pPr>
        <w:rPr>
          <w:rtl/>
          <w:lang w:eastAsia="he-IL"/>
        </w:rPr>
      </w:pPr>
      <w:r>
        <w:rPr>
          <w:rFonts w:hint="cs"/>
          <w:rtl/>
          <w:lang w:eastAsia="he-IL"/>
        </w:rPr>
        <w:t>עוד דבר אחד. סעיף (ו) של הזימון הטלפוני. להבנתי עשיתם העתק-הדבק</w:t>
      </w:r>
      <w:bookmarkStart w:id="774" w:name="_ETM_Q1_1623251"/>
      <w:bookmarkEnd w:id="774"/>
      <w:r>
        <w:rPr>
          <w:rFonts w:hint="cs"/>
          <w:rtl/>
          <w:lang w:eastAsia="he-IL"/>
        </w:rPr>
        <w:t xml:space="preserve"> מהסדר השגרה, שם יש התייחסות לקיום הדיון</w:t>
      </w:r>
      <w:r w:rsidR="00522FBD">
        <w:rPr>
          <w:rFonts w:hint="cs"/>
          <w:rtl/>
          <w:lang w:eastAsia="he-IL"/>
        </w:rPr>
        <w:t xml:space="preserve"> </w:t>
      </w:r>
      <w:r>
        <w:rPr>
          <w:rFonts w:hint="cs"/>
          <w:rtl/>
          <w:lang w:eastAsia="he-IL"/>
        </w:rPr>
        <w:t xml:space="preserve">בנוכחותו של </w:t>
      </w:r>
      <w:bookmarkStart w:id="775" w:name="_ETM_Q1_1626519"/>
      <w:bookmarkEnd w:id="775"/>
      <w:r>
        <w:rPr>
          <w:rFonts w:hint="cs"/>
          <w:rtl/>
          <w:lang w:eastAsia="he-IL"/>
        </w:rPr>
        <w:t>העצור. סעיף 5(2)(ו). באמצע הסעיף נאמר שיש בנוכחותו</w:t>
      </w:r>
      <w:r w:rsidR="00522FBD">
        <w:rPr>
          <w:rFonts w:hint="cs"/>
          <w:rtl/>
          <w:lang w:eastAsia="he-IL"/>
        </w:rPr>
        <w:t xml:space="preserve"> </w:t>
      </w:r>
      <w:bookmarkStart w:id="776" w:name="_ETM_Q1_1640701"/>
      <w:bookmarkEnd w:id="776"/>
      <w:r>
        <w:rPr>
          <w:rFonts w:hint="cs"/>
          <w:rtl/>
          <w:lang w:eastAsia="he-IL"/>
        </w:rPr>
        <w:t>של העצור או בדרך של היוועדות חזותית.</w:t>
      </w:r>
      <w:bookmarkStart w:id="777" w:name="_ETM_Q1_1642935"/>
      <w:bookmarkEnd w:id="777"/>
    </w:p>
    <w:p w14:paraId="45106636" w14:textId="77777777" w:rsidR="003700CA" w:rsidRDefault="003700CA" w:rsidP="003700CA">
      <w:pPr>
        <w:rPr>
          <w:rtl/>
          <w:lang w:eastAsia="he-IL"/>
        </w:rPr>
      </w:pPr>
      <w:bookmarkStart w:id="778" w:name="_ETM_Q1_1642969"/>
      <w:bookmarkStart w:id="779" w:name="_ETM_Q1_1643727"/>
      <w:bookmarkEnd w:id="778"/>
      <w:bookmarkEnd w:id="779"/>
    </w:p>
    <w:p w14:paraId="7C57C10D" w14:textId="26D72E3F" w:rsidR="003700CA" w:rsidRDefault="003700CA" w:rsidP="003700CA">
      <w:pPr>
        <w:pStyle w:val="af6"/>
        <w:keepNext/>
        <w:rPr>
          <w:rtl/>
        </w:rPr>
      </w:pPr>
      <w:bookmarkStart w:id="780" w:name="ET_yor_6157_183"/>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80"/>
    </w:p>
    <w:p w14:paraId="4C2B43F1" w14:textId="77777777" w:rsidR="003700CA" w:rsidRDefault="003700CA" w:rsidP="003700CA">
      <w:pPr>
        <w:pStyle w:val="KeepWithNext"/>
        <w:rPr>
          <w:rtl/>
          <w:lang w:eastAsia="he-IL"/>
        </w:rPr>
      </w:pPr>
    </w:p>
    <w:p w14:paraId="5EBB7664" w14:textId="6D18C036" w:rsidR="003700CA" w:rsidRDefault="003700CA" w:rsidP="003700CA">
      <w:pPr>
        <w:rPr>
          <w:rtl/>
          <w:lang w:eastAsia="he-IL"/>
        </w:rPr>
      </w:pPr>
      <w:bookmarkStart w:id="781" w:name="_ETM_Q1_1644106"/>
      <w:bookmarkStart w:id="782" w:name="_ETM_Q1_1644155"/>
      <w:bookmarkEnd w:id="781"/>
      <w:bookmarkEnd w:id="782"/>
      <w:r>
        <w:rPr>
          <w:rFonts w:hint="cs"/>
          <w:rtl/>
          <w:lang w:eastAsia="he-IL"/>
        </w:rPr>
        <w:t>זה הועתק</w:t>
      </w:r>
      <w:bookmarkStart w:id="783" w:name="_ETM_Q1_1642578"/>
      <w:bookmarkEnd w:id="783"/>
      <w:r>
        <w:rPr>
          <w:rFonts w:hint="cs"/>
          <w:rtl/>
          <w:lang w:eastAsia="he-IL"/>
        </w:rPr>
        <w:t xml:space="preserve"> מההסדר.</w:t>
      </w:r>
    </w:p>
    <w:p w14:paraId="10368303" w14:textId="77777777" w:rsidR="003700CA" w:rsidRDefault="003700CA" w:rsidP="003700CA">
      <w:pPr>
        <w:rPr>
          <w:rtl/>
          <w:lang w:eastAsia="he-IL"/>
        </w:rPr>
      </w:pPr>
    </w:p>
    <w:p w14:paraId="182E1F91" w14:textId="3C0CD541" w:rsidR="003700CA" w:rsidRDefault="003700CA" w:rsidP="003700CA">
      <w:pPr>
        <w:pStyle w:val="a4"/>
        <w:keepNext/>
        <w:rPr>
          <w:rtl/>
        </w:rPr>
      </w:pPr>
      <w:bookmarkStart w:id="784" w:name="ET_speaker_נועה_ברודסקי_לוי_184"/>
      <w:r w:rsidRPr="003700C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3700CA">
        <w:rPr>
          <w:rStyle w:val="TagStyle"/>
          <w:rtl/>
        </w:rPr>
        <w:t xml:space="preserve"> &lt;&lt; דובר &gt;&gt;</w:t>
      </w:r>
      <w:r w:rsidR="00A60166">
        <w:rPr>
          <w:rtl/>
        </w:rPr>
        <w:t xml:space="preserve"> </w:t>
      </w:r>
      <w:bookmarkEnd w:id="784"/>
    </w:p>
    <w:p w14:paraId="3C254426" w14:textId="77777777" w:rsidR="003700CA" w:rsidRDefault="003700CA" w:rsidP="003700CA">
      <w:pPr>
        <w:pStyle w:val="KeepWithNext"/>
        <w:rPr>
          <w:rtl/>
          <w:lang w:eastAsia="he-IL"/>
        </w:rPr>
      </w:pPr>
    </w:p>
    <w:p w14:paraId="57632091" w14:textId="7DE38938" w:rsidR="003700CA" w:rsidRDefault="003700CA" w:rsidP="003700CA">
      <w:pPr>
        <w:rPr>
          <w:rtl/>
          <w:lang w:eastAsia="he-IL"/>
        </w:rPr>
      </w:pPr>
      <w:r>
        <w:rPr>
          <w:rFonts w:hint="cs"/>
          <w:rtl/>
          <w:lang w:eastAsia="he-IL"/>
        </w:rPr>
        <w:t xml:space="preserve">זה מועתק מהשגרה. </w:t>
      </w:r>
    </w:p>
    <w:p w14:paraId="35169CC2" w14:textId="77777777" w:rsidR="003700CA" w:rsidRDefault="003700CA" w:rsidP="003700CA">
      <w:pPr>
        <w:rPr>
          <w:rtl/>
          <w:lang w:eastAsia="he-IL"/>
        </w:rPr>
      </w:pPr>
    </w:p>
    <w:p w14:paraId="74BB7EF1" w14:textId="611A5FBB" w:rsidR="003700CA" w:rsidRDefault="003700CA" w:rsidP="003700CA">
      <w:pPr>
        <w:pStyle w:val="af9"/>
        <w:keepNext/>
        <w:rPr>
          <w:rtl/>
          <w:lang w:eastAsia="he-IL"/>
        </w:rPr>
      </w:pPr>
      <w:bookmarkStart w:id="785" w:name="ET_guest_576214_187"/>
      <w:r w:rsidRPr="003700CA">
        <w:rPr>
          <w:rStyle w:val="TagStyle"/>
          <w:rtl/>
        </w:rPr>
        <w:t xml:space="preserve"> &lt;&lt; אורח &gt;&gt; </w:t>
      </w:r>
      <w:r>
        <w:rPr>
          <w:rtl/>
          <w:lang w:eastAsia="he-IL"/>
        </w:rPr>
        <w:t>ישי שרון:</w:t>
      </w:r>
      <w:r w:rsidRPr="003700CA">
        <w:rPr>
          <w:rStyle w:val="TagStyle"/>
          <w:rtl/>
        </w:rPr>
        <w:t xml:space="preserve"> &lt;&lt; אורח &gt;&gt;</w:t>
      </w:r>
      <w:r w:rsidR="00A60166">
        <w:rPr>
          <w:rtl/>
          <w:lang w:eastAsia="he-IL"/>
        </w:rPr>
        <w:t xml:space="preserve"> </w:t>
      </w:r>
      <w:bookmarkEnd w:id="785"/>
    </w:p>
    <w:p w14:paraId="05E8E1F0" w14:textId="77777777" w:rsidR="003700CA" w:rsidRDefault="003700CA" w:rsidP="003700CA">
      <w:pPr>
        <w:pStyle w:val="KeepWithNext"/>
        <w:rPr>
          <w:rtl/>
          <w:lang w:eastAsia="he-IL"/>
        </w:rPr>
      </w:pPr>
    </w:p>
    <w:p w14:paraId="29456B26" w14:textId="3E29EFDC" w:rsidR="003700CA" w:rsidRPr="003700CA" w:rsidRDefault="003700CA" w:rsidP="003700CA">
      <w:pPr>
        <w:rPr>
          <w:rtl/>
          <w:lang w:eastAsia="he-IL"/>
        </w:rPr>
      </w:pPr>
      <w:r>
        <w:rPr>
          <w:rFonts w:hint="cs"/>
          <w:rtl/>
          <w:lang w:eastAsia="he-IL"/>
        </w:rPr>
        <w:t>תהיה היוועדות חזותית.</w:t>
      </w:r>
    </w:p>
    <w:p w14:paraId="58D03A65" w14:textId="77777777" w:rsidR="003700CA" w:rsidRDefault="003700CA" w:rsidP="003700CA">
      <w:pPr>
        <w:rPr>
          <w:rtl/>
          <w:lang w:eastAsia="he-IL"/>
        </w:rPr>
      </w:pPr>
    </w:p>
    <w:p w14:paraId="5B33A459" w14:textId="792CB9FE" w:rsidR="003700CA" w:rsidRDefault="003700CA" w:rsidP="003700CA">
      <w:pPr>
        <w:pStyle w:val="af6"/>
        <w:keepNext/>
        <w:rPr>
          <w:rtl/>
        </w:rPr>
      </w:pPr>
      <w:bookmarkStart w:id="786" w:name="ET_yor_6157_186"/>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86"/>
    </w:p>
    <w:p w14:paraId="40C3B8BC" w14:textId="77777777" w:rsidR="003700CA" w:rsidRDefault="003700CA" w:rsidP="003700CA">
      <w:pPr>
        <w:pStyle w:val="KeepWithNext"/>
        <w:rPr>
          <w:rtl/>
          <w:lang w:eastAsia="he-IL"/>
        </w:rPr>
      </w:pPr>
    </w:p>
    <w:p w14:paraId="73F15287" w14:textId="46B94DAD" w:rsidR="003700CA" w:rsidRDefault="003700CA" w:rsidP="003700CA">
      <w:pPr>
        <w:rPr>
          <w:rtl/>
          <w:lang w:eastAsia="he-IL"/>
        </w:rPr>
      </w:pPr>
      <w:r>
        <w:rPr>
          <w:rFonts w:hint="cs"/>
          <w:rtl/>
          <w:lang w:eastAsia="he-IL"/>
        </w:rPr>
        <w:t>נכון. תהיה היוועדות חזותית.</w:t>
      </w:r>
    </w:p>
    <w:p w14:paraId="28F338CB" w14:textId="77777777" w:rsidR="003700CA" w:rsidRDefault="003700CA" w:rsidP="003700CA">
      <w:pPr>
        <w:rPr>
          <w:rtl/>
          <w:lang w:eastAsia="he-IL"/>
        </w:rPr>
      </w:pPr>
    </w:p>
    <w:p w14:paraId="629F753C" w14:textId="2CFBC244" w:rsidR="003700CA" w:rsidRDefault="003700CA" w:rsidP="003700CA">
      <w:pPr>
        <w:pStyle w:val="af9"/>
        <w:keepNext/>
        <w:rPr>
          <w:rtl/>
          <w:lang w:eastAsia="he-IL"/>
        </w:rPr>
      </w:pPr>
      <w:bookmarkStart w:id="787" w:name="ET_guest_576214_188"/>
      <w:r w:rsidRPr="003700CA">
        <w:rPr>
          <w:rStyle w:val="TagStyle"/>
          <w:rtl/>
        </w:rPr>
        <w:t xml:space="preserve"> &lt;&lt; אורח &gt;&gt; </w:t>
      </w:r>
      <w:r>
        <w:rPr>
          <w:rtl/>
          <w:lang w:eastAsia="he-IL"/>
        </w:rPr>
        <w:t>ישי שרון:</w:t>
      </w:r>
      <w:r w:rsidRPr="003700CA">
        <w:rPr>
          <w:rStyle w:val="TagStyle"/>
          <w:rtl/>
        </w:rPr>
        <w:t xml:space="preserve"> &lt;&lt; אורח &gt;&gt;</w:t>
      </w:r>
      <w:r w:rsidR="00A60166">
        <w:rPr>
          <w:rtl/>
          <w:lang w:eastAsia="he-IL"/>
        </w:rPr>
        <w:t xml:space="preserve"> </w:t>
      </w:r>
      <w:bookmarkEnd w:id="787"/>
    </w:p>
    <w:p w14:paraId="60FBA0FB" w14:textId="77777777" w:rsidR="003700CA" w:rsidRDefault="003700CA" w:rsidP="003700CA">
      <w:pPr>
        <w:pStyle w:val="KeepWithNext"/>
        <w:rPr>
          <w:rtl/>
          <w:lang w:eastAsia="he-IL"/>
        </w:rPr>
      </w:pPr>
    </w:p>
    <w:p w14:paraId="6C1C7A5E" w14:textId="6AC6AFD9" w:rsidR="003700CA" w:rsidRDefault="003700CA" w:rsidP="003700CA">
      <w:pPr>
        <w:rPr>
          <w:rtl/>
          <w:lang w:eastAsia="he-IL"/>
        </w:rPr>
      </w:pPr>
      <w:r>
        <w:rPr>
          <w:rFonts w:hint="cs"/>
          <w:rtl/>
          <w:lang w:eastAsia="he-IL"/>
        </w:rPr>
        <w:t xml:space="preserve">יש לי שאלה. אני לא רוצה </w:t>
      </w:r>
      <w:bookmarkStart w:id="788" w:name="_ETM_Q1_1650071"/>
      <w:bookmarkEnd w:id="788"/>
      <w:r>
        <w:rPr>
          <w:rFonts w:hint="cs"/>
          <w:rtl/>
          <w:lang w:eastAsia="he-IL"/>
        </w:rPr>
        <w:t>לפתוח אבל כן רוצה להעלות אותה. סעיף 3, הסעיף</w:t>
      </w:r>
      <w:bookmarkStart w:id="789" w:name="_ETM_Q1_1657628"/>
      <w:bookmarkEnd w:id="789"/>
      <w:r>
        <w:rPr>
          <w:rFonts w:hint="cs"/>
          <w:rtl/>
          <w:lang w:eastAsia="he-IL"/>
        </w:rPr>
        <w:t xml:space="preserve"> שדרכו אנחנו מתגברים על הסדר השגרה ואפשר לקיים </w:t>
      </w:r>
      <w:bookmarkStart w:id="790" w:name="_ETM_Q1_1661871"/>
      <w:bookmarkEnd w:id="790"/>
      <w:r>
        <w:rPr>
          <w:rFonts w:hint="cs"/>
          <w:rtl/>
          <w:lang w:eastAsia="he-IL"/>
        </w:rPr>
        <w:t>דיונים ב-</w:t>
      </w:r>
      <w:r>
        <w:rPr>
          <w:rFonts w:hint="cs"/>
          <w:lang w:eastAsia="he-IL"/>
        </w:rPr>
        <w:t>VC</w:t>
      </w:r>
      <w:r>
        <w:rPr>
          <w:rFonts w:hint="cs"/>
          <w:rtl/>
          <w:lang w:eastAsia="he-IL"/>
        </w:rPr>
        <w:t xml:space="preserve"> לבקשת העצור בהסכמת התביעה. אם לא ביקש, יידחה </w:t>
      </w:r>
      <w:bookmarkStart w:id="791" w:name="_ETM_Q1_1668362"/>
      <w:bookmarkEnd w:id="791"/>
      <w:r>
        <w:rPr>
          <w:rFonts w:hint="cs"/>
          <w:rtl/>
          <w:lang w:eastAsia="he-IL"/>
        </w:rPr>
        <w:t>הדיון. יש כאן איזשהו לימבו שנוצר כתוצאה מהדבר הזה.</w:t>
      </w:r>
      <w:r w:rsidR="00522FBD">
        <w:rPr>
          <w:rFonts w:hint="cs"/>
          <w:rtl/>
          <w:lang w:eastAsia="he-IL"/>
        </w:rPr>
        <w:t xml:space="preserve"> </w:t>
      </w:r>
      <w:bookmarkStart w:id="792" w:name="_ETM_Q1_1674148"/>
      <w:bookmarkEnd w:id="792"/>
      <w:r>
        <w:rPr>
          <w:rFonts w:hint="cs"/>
          <w:rtl/>
          <w:lang w:eastAsia="he-IL"/>
        </w:rPr>
        <w:t xml:space="preserve">לצורך העניין, אם למשל הוא רוצה לעשות דיון </w:t>
      </w:r>
      <w:bookmarkStart w:id="793" w:name="_ETM_Q1_1676520"/>
      <w:bookmarkEnd w:id="793"/>
      <w:r>
        <w:rPr>
          <w:rFonts w:hint="cs"/>
          <w:rtl/>
          <w:lang w:eastAsia="he-IL"/>
        </w:rPr>
        <w:t>ב-</w:t>
      </w:r>
      <w:r>
        <w:rPr>
          <w:rFonts w:hint="cs"/>
          <w:lang w:eastAsia="he-IL"/>
        </w:rPr>
        <w:t>VC</w:t>
      </w:r>
      <w:r>
        <w:rPr>
          <w:rFonts w:hint="cs"/>
          <w:rtl/>
          <w:lang w:eastAsia="he-IL"/>
        </w:rPr>
        <w:t>, הוא רוצה לעשות</w:t>
      </w:r>
      <w:r w:rsidR="00522FBD">
        <w:rPr>
          <w:rFonts w:hint="cs"/>
          <w:rtl/>
          <w:lang w:eastAsia="he-IL"/>
        </w:rPr>
        <w:t xml:space="preserve"> </w:t>
      </w:r>
      <w:r>
        <w:rPr>
          <w:rFonts w:hint="cs"/>
          <w:rtl/>
          <w:lang w:eastAsia="he-IL"/>
        </w:rPr>
        <w:t>טיעונים לעונש, הוא רוצה לשמוע גזר דין, הוא ר</w:t>
      </w:r>
      <w:bookmarkStart w:id="794" w:name="_ETM_Q1_1680398"/>
      <w:bookmarkEnd w:id="794"/>
      <w:r>
        <w:rPr>
          <w:rFonts w:hint="cs"/>
          <w:rtl/>
          <w:lang w:eastAsia="he-IL"/>
        </w:rPr>
        <w:t>וצה להתקדם. התובע לא מסכים. זה מצד אחד.</w:t>
      </w:r>
      <w:bookmarkStart w:id="795" w:name="_ETM_Q1_1685391"/>
      <w:bookmarkEnd w:id="795"/>
      <w:r>
        <w:rPr>
          <w:rFonts w:hint="cs"/>
          <w:rtl/>
          <w:lang w:eastAsia="he-IL"/>
        </w:rPr>
        <w:t xml:space="preserve"> מצד שני אי אפשר להביא אותו פרונטלית. הוא </w:t>
      </w:r>
      <w:bookmarkStart w:id="796" w:name="_ETM_Q1_1686222"/>
      <w:bookmarkEnd w:id="796"/>
      <w:r>
        <w:rPr>
          <w:rFonts w:hint="cs"/>
          <w:rtl/>
          <w:lang w:eastAsia="he-IL"/>
        </w:rPr>
        <w:t xml:space="preserve">בלימבו. הוא תקוע. </w:t>
      </w:r>
    </w:p>
    <w:p w14:paraId="0F5AD2EE" w14:textId="77777777" w:rsidR="003700CA" w:rsidRDefault="003700CA" w:rsidP="003700CA">
      <w:pPr>
        <w:rPr>
          <w:rtl/>
          <w:lang w:eastAsia="he-IL"/>
        </w:rPr>
      </w:pPr>
    </w:p>
    <w:p w14:paraId="71120911" w14:textId="7785369D" w:rsidR="003700CA" w:rsidRDefault="003700CA" w:rsidP="003700CA">
      <w:pPr>
        <w:pStyle w:val="af6"/>
        <w:keepNext/>
        <w:rPr>
          <w:rtl/>
        </w:rPr>
      </w:pPr>
      <w:bookmarkStart w:id="797" w:name="ET_yor_6157_189"/>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 </w:t>
      </w:r>
      <w:r>
        <w:rPr>
          <w:rtl/>
        </w:rPr>
        <w:t xml:space="preserve">היו"ר שמחה </w:t>
      </w:r>
      <w:proofErr w:type="spellStart"/>
      <w:r>
        <w:rPr>
          <w:rtl/>
        </w:rPr>
        <w:t>רוטמן</w:t>
      </w:r>
      <w:proofErr w:type="spellEnd"/>
      <w:r>
        <w:rPr>
          <w:rtl/>
        </w:rPr>
        <w:t>:</w:t>
      </w:r>
      <w:r w:rsidRPr="003700CA">
        <w:rPr>
          <w:rStyle w:val="TagStyle"/>
          <w:rtl/>
        </w:rPr>
        <w:t xml:space="preserve"> &lt;&lt; </w:t>
      </w:r>
      <w:proofErr w:type="spellStart"/>
      <w:r w:rsidRPr="003700CA">
        <w:rPr>
          <w:rStyle w:val="TagStyle"/>
          <w:rtl/>
        </w:rPr>
        <w:t>יור</w:t>
      </w:r>
      <w:proofErr w:type="spellEnd"/>
      <w:r w:rsidRPr="003700CA">
        <w:rPr>
          <w:rStyle w:val="TagStyle"/>
          <w:rtl/>
        </w:rPr>
        <w:t xml:space="preserve"> &gt;&gt;</w:t>
      </w:r>
      <w:r w:rsidR="00A60166">
        <w:rPr>
          <w:rtl/>
        </w:rPr>
        <w:t xml:space="preserve"> </w:t>
      </w:r>
      <w:bookmarkEnd w:id="797"/>
    </w:p>
    <w:p w14:paraId="10371875" w14:textId="77777777" w:rsidR="003700CA" w:rsidRDefault="003700CA" w:rsidP="003700CA">
      <w:pPr>
        <w:pStyle w:val="KeepWithNext"/>
        <w:rPr>
          <w:rtl/>
          <w:lang w:eastAsia="he-IL"/>
        </w:rPr>
      </w:pPr>
    </w:p>
    <w:p w14:paraId="44BD3533" w14:textId="2AC48A18" w:rsidR="003700CA" w:rsidRDefault="003700CA" w:rsidP="003700CA">
      <w:pPr>
        <w:rPr>
          <w:rtl/>
          <w:lang w:eastAsia="he-IL"/>
        </w:rPr>
      </w:pPr>
      <w:r>
        <w:rPr>
          <w:rFonts w:hint="cs"/>
          <w:rtl/>
          <w:lang w:eastAsia="he-IL"/>
        </w:rPr>
        <w:t>יכול להיות</w:t>
      </w:r>
      <w:r w:rsidR="006043B8">
        <w:rPr>
          <w:rFonts w:hint="cs"/>
          <w:rtl/>
          <w:lang w:eastAsia="he-IL"/>
        </w:rPr>
        <w:t>. אני מחבר עכשיו להערה שגלעד העיר קודם. זאת הוראה לחודש. יש דרך להתמודד עם החלטה כזאת, לערער, אולי</w:t>
      </w:r>
      <w:r w:rsidR="00522FBD">
        <w:rPr>
          <w:rFonts w:hint="cs"/>
          <w:rtl/>
          <w:lang w:eastAsia="he-IL"/>
        </w:rPr>
        <w:t xml:space="preserve"> </w:t>
      </w:r>
      <w:r w:rsidR="006043B8">
        <w:rPr>
          <w:rFonts w:hint="cs"/>
          <w:rtl/>
          <w:lang w:eastAsia="he-IL"/>
        </w:rPr>
        <w:t xml:space="preserve">חלק מהנימוקים המיוחדים יהיו כן לקיים פרונטלי עד שהתובע </w:t>
      </w:r>
      <w:bookmarkStart w:id="798" w:name="_ETM_Q1_1703087"/>
      <w:bookmarkEnd w:id="798"/>
      <w:r w:rsidR="006043B8">
        <w:rPr>
          <w:rFonts w:hint="cs"/>
          <w:rtl/>
          <w:lang w:eastAsia="he-IL"/>
        </w:rPr>
        <w:t xml:space="preserve">יישבר. </w:t>
      </w:r>
    </w:p>
    <w:p w14:paraId="5C2AED17" w14:textId="77777777" w:rsidR="006043B8" w:rsidRDefault="006043B8" w:rsidP="003700CA">
      <w:pPr>
        <w:rPr>
          <w:rtl/>
          <w:lang w:eastAsia="he-IL"/>
        </w:rPr>
      </w:pPr>
      <w:bookmarkStart w:id="799" w:name="_ETM_Q1_1707758"/>
      <w:bookmarkStart w:id="800" w:name="_ETM_Q1_1707796"/>
      <w:bookmarkEnd w:id="799"/>
      <w:bookmarkEnd w:id="800"/>
    </w:p>
    <w:p w14:paraId="3C65474E" w14:textId="35F0D5C0" w:rsidR="006043B8" w:rsidRDefault="006043B8" w:rsidP="006043B8">
      <w:pPr>
        <w:pStyle w:val="a4"/>
        <w:keepNext/>
        <w:rPr>
          <w:rtl/>
        </w:rPr>
      </w:pPr>
      <w:bookmarkStart w:id="801" w:name="ET_speaker_6156_190"/>
      <w:r w:rsidRPr="006043B8">
        <w:rPr>
          <w:rStyle w:val="TagStyle"/>
          <w:rtl/>
        </w:rPr>
        <w:t xml:space="preserve"> &lt;&lt; דובר &gt;&gt; </w:t>
      </w:r>
      <w:r>
        <w:rPr>
          <w:rtl/>
        </w:rPr>
        <w:t>גלעד קריב (העבודה):</w:t>
      </w:r>
      <w:r w:rsidRPr="006043B8">
        <w:rPr>
          <w:rStyle w:val="TagStyle"/>
          <w:rtl/>
        </w:rPr>
        <w:t xml:space="preserve"> &lt;&lt; דובר &gt;&gt;</w:t>
      </w:r>
      <w:r w:rsidR="00A60166">
        <w:rPr>
          <w:rtl/>
        </w:rPr>
        <w:t xml:space="preserve"> </w:t>
      </w:r>
      <w:bookmarkEnd w:id="801"/>
    </w:p>
    <w:p w14:paraId="1EB97857" w14:textId="77777777" w:rsidR="006043B8" w:rsidRDefault="006043B8" w:rsidP="006043B8">
      <w:pPr>
        <w:pStyle w:val="KeepWithNext"/>
        <w:rPr>
          <w:rtl/>
          <w:lang w:eastAsia="he-IL"/>
        </w:rPr>
      </w:pPr>
    </w:p>
    <w:p w14:paraId="2A46855E" w14:textId="03369E5A" w:rsidR="006043B8" w:rsidRDefault="006043B8" w:rsidP="006043B8">
      <w:pPr>
        <w:rPr>
          <w:rtl/>
          <w:lang w:eastAsia="he-IL"/>
        </w:rPr>
      </w:pPr>
      <w:r>
        <w:rPr>
          <w:rFonts w:hint="cs"/>
          <w:rtl/>
          <w:lang w:eastAsia="he-IL"/>
        </w:rPr>
        <w:t xml:space="preserve">זו הערה נכונה שנצטרך לשים אליה לב. </w:t>
      </w:r>
      <w:bookmarkStart w:id="802" w:name="_ETM_Q1_1708167"/>
      <w:bookmarkEnd w:id="802"/>
      <w:r>
        <w:rPr>
          <w:rFonts w:hint="cs"/>
          <w:rtl/>
          <w:lang w:eastAsia="he-IL"/>
        </w:rPr>
        <w:t>אני באמת שואל. מעשית אפשר לחיות עם זה את השבועיים האלה? האם הפרקליטות מוכנה לומר לפרוטוקול</w:t>
      </w:r>
      <w:bookmarkStart w:id="803" w:name="_ETM_Q1_1720122"/>
      <w:bookmarkEnd w:id="803"/>
      <w:r>
        <w:rPr>
          <w:rFonts w:hint="cs"/>
          <w:rtl/>
          <w:lang w:eastAsia="he-IL"/>
        </w:rPr>
        <w:t xml:space="preserve"> שאתם תעשו את זה?</w:t>
      </w:r>
    </w:p>
    <w:p w14:paraId="2478B886" w14:textId="77777777" w:rsidR="006043B8" w:rsidRDefault="006043B8" w:rsidP="006043B8">
      <w:pPr>
        <w:rPr>
          <w:rtl/>
          <w:lang w:eastAsia="he-IL"/>
        </w:rPr>
      </w:pPr>
      <w:bookmarkStart w:id="804" w:name="_ETM_Q1_1720729"/>
      <w:bookmarkStart w:id="805" w:name="_ETM_Q1_1720770"/>
      <w:bookmarkStart w:id="806" w:name="_ETM_Q1_1721394"/>
      <w:bookmarkEnd w:id="804"/>
      <w:bookmarkEnd w:id="805"/>
      <w:bookmarkEnd w:id="806"/>
    </w:p>
    <w:p w14:paraId="62ACFDC4" w14:textId="4F90113C" w:rsidR="006043B8" w:rsidRDefault="006043B8" w:rsidP="006043B8">
      <w:pPr>
        <w:pStyle w:val="af6"/>
        <w:keepNext/>
        <w:rPr>
          <w:rtl/>
        </w:rPr>
      </w:pPr>
      <w:bookmarkStart w:id="807" w:name="ET_yor_6157_191"/>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07"/>
    </w:p>
    <w:p w14:paraId="041AED55" w14:textId="77777777" w:rsidR="006043B8" w:rsidRDefault="006043B8" w:rsidP="006043B8">
      <w:pPr>
        <w:pStyle w:val="KeepWithNext"/>
        <w:rPr>
          <w:rtl/>
          <w:lang w:eastAsia="he-IL"/>
        </w:rPr>
      </w:pPr>
    </w:p>
    <w:p w14:paraId="271DD868" w14:textId="6BCA3ADC" w:rsidR="006043B8" w:rsidRDefault="006043B8" w:rsidP="006043B8">
      <w:pPr>
        <w:rPr>
          <w:rtl/>
          <w:lang w:eastAsia="he-IL"/>
        </w:rPr>
      </w:pPr>
      <w:bookmarkStart w:id="808" w:name="_ETM_Q1_1721755"/>
      <w:bookmarkStart w:id="809" w:name="_ETM_Q1_1721794"/>
      <w:bookmarkEnd w:id="808"/>
      <w:bookmarkEnd w:id="809"/>
      <w:r>
        <w:rPr>
          <w:rFonts w:hint="cs"/>
          <w:rtl/>
          <w:lang w:eastAsia="he-IL"/>
        </w:rPr>
        <w:t>גלעד, די. אמרת קודם ובצדק של</w:t>
      </w:r>
      <w:bookmarkStart w:id="810" w:name="_ETM_Q1_1723378"/>
      <w:bookmarkEnd w:id="810"/>
      <w:r>
        <w:rPr>
          <w:rFonts w:hint="cs"/>
          <w:rtl/>
          <w:lang w:eastAsia="he-IL"/>
        </w:rPr>
        <w:t>מקרים האלה יש דרכים לערער</w:t>
      </w:r>
      <w:r w:rsidR="00522FBD">
        <w:rPr>
          <w:rFonts w:hint="cs"/>
          <w:rtl/>
          <w:lang w:eastAsia="he-IL"/>
        </w:rPr>
        <w:t xml:space="preserve"> </w:t>
      </w:r>
      <w:r>
        <w:rPr>
          <w:rFonts w:hint="cs"/>
          <w:rtl/>
          <w:lang w:eastAsia="he-IL"/>
        </w:rPr>
        <w:t>על החלטות שיפוטיות</w:t>
      </w:r>
      <w:bookmarkStart w:id="811" w:name="_ETM_Q1_1725514"/>
      <w:bookmarkEnd w:id="811"/>
      <w:r>
        <w:rPr>
          <w:rFonts w:hint="cs"/>
          <w:rtl/>
          <w:lang w:eastAsia="he-IL"/>
        </w:rPr>
        <w:t xml:space="preserve"> שמייצרות עיוותים. לא יצרנו את המנגנון אבל כאן יצרנו </w:t>
      </w:r>
      <w:bookmarkStart w:id="812" w:name="_ETM_Q1_1728295"/>
      <w:bookmarkEnd w:id="812"/>
      <w:r>
        <w:rPr>
          <w:rFonts w:hint="cs"/>
          <w:rtl/>
          <w:lang w:eastAsia="he-IL"/>
        </w:rPr>
        <w:t>את המנגנון.</w:t>
      </w:r>
      <w:r w:rsidR="00522FBD">
        <w:rPr>
          <w:rFonts w:hint="cs"/>
          <w:rtl/>
          <w:lang w:eastAsia="he-IL"/>
        </w:rPr>
        <w:t xml:space="preserve"> </w:t>
      </w:r>
    </w:p>
    <w:p w14:paraId="374E72F7" w14:textId="77777777" w:rsidR="006043B8" w:rsidRDefault="006043B8" w:rsidP="006043B8">
      <w:pPr>
        <w:rPr>
          <w:rtl/>
          <w:lang w:eastAsia="he-IL"/>
        </w:rPr>
      </w:pPr>
    </w:p>
    <w:p w14:paraId="43B36D0B" w14:textId="6755BA38" w:rsidR="006043B8" w:rsidRDefault="006043B8" w:rsidP="006043B8">
      <w:pPr>
        <w:pStyle w:val="a4"/>
        <w:keepNext/>
        <w:rPr>
          <w:rtl/>
        </w:rPr>
      </w:pPr>
      <w:bookmarkStart w:id="813" w:name="ET_speaker_6156_192"/>
      <w:r w:rsidRPr="006043B8">
        <w:rPr>
          <w:rStyle w:val="TagStyle"/>
          <w:rtl/>
        </w:rPr>
        <w:t xml:space="preserve"> &lt;&lt; דובר &gt;&gt; </w:t>
      </w:r>
      <w:r>
        <w:rPr>
          <w:rtl/>
        </w:rPr>
        <w:t>גלעד קריב (העבודה):</w:t>
      </w:r>
      <w:r w:rsidRPr="006043B8">
        <w:rPr>
          <w:rStyle w:val="TagStyle"/>
          <w:rtl/>
        </w:rPr>
        <w:t xml:space="preserve"> &lt;&lt; דובר &gt;&gt;</w:t>
      </w:r>
      <w:r w:rsidR="00A60166">
        <w:rPr>
          <w:rtl/>
        </w:rPr>
        <w:t xml:space="preserve"> </w:t>
      </w:r>
      <w:bookmarkEnd w:id="813"/>
    </w:p>
    <w:p w14:paraId="15A9FD55" w14:textId="77777777" w:rsidR="006043B8" w:rsidRDefault="006043B8" w:rsidP="006043B8">
      <w:pPr>
        <w:pStyle w:val="KeepWithNext"/>
        <w:rPr>
          <w:rtl/>
          <w:lang w:eastAsia="he-IL"/>
        </w:rPr>
      </w:pPr>
    </w:p>
    <w:p w14:paraId="39AAA2BB" w14:textId="1668E11A" w:rsidR="006043B8" w:rsidRDefault="006043B8" w:rsidP="006043B8">
      <w:pPr>
        <w:rPr>
          <w:rtl/>
          <w:lang w:eastAsia="he-IL"/>
        </w:rPr>
      </w:pPr>
      <w:r>
        <w:rPr>
          <w:rFonts w:hint="cs"/>
          <w:rtl/>
          <w:lang w:eastAsia="he-IL"/>
        </w:rPr>
        <w:t>בהסכמת התביעה.</w:t>
      </w:r>
    </w:p>
    <w:p w14:paraId="3906862A" w14:textId="77777777" w:rsidR="006043B8" w:rsidRDefault="006043B8" w:rsidP="006043B8">
      <w:pPr>
        <w:rPr>
          <w:rtl/>
          <w:lang w:eastAsia="he-IL"/>
        </w:rPr>
      </w:pPr>
      <w:bookmarkStart w:id="814" w:name="_ETM_Q1_1730785"/>
      <w:bookmarkStart w:id="815" w:name="_ETM_Q1_1730831"/>
      <w:bookmarkStart w:id="816" w:name="_ETM_Q1_1732266"/>
      <w:bookmarkEnd w:id="814"/>
      <w:bookmarkEnd w:id="815"/>
      <w:bookmarkEnd w:id="816"/>
    </w:p>
    <w:p w14:paraId="4461A004" w14:textId="19E7C4E0" w:rsidR="006043B8" w:rsidRDefault="006043B8" w:rsidP="006043B8">
      <w:pPr>
        <w:pStyle w:val="af6"/>
        <w:keepNext/>
        <w:rPr>
          <w:rtl/>
        </w:rPr>
      </w:pPr>
      <w:bookmarkStart w:id="817" w:name="ET_yor_6157_194"/>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17"/>
    </w:p>
    <w:p w14:paraId="6691FF7A" w14:textId="77777777" w:rsidR="006043B8" w:rsidRDefault="006043B8" w:rsidP="006043B8">
      <w:pPr>
        <w:pStyle w:val="KeepWithNext"/>
        <w:rPr>
          <w:rtl/>
        </w:rPr>
      </w:pPr>
    </w:p>
    <w:p w14:paraId="4435EE3D" w14:textId="519D1A28" w:rsidR="006043B8" w:rsidRDefault="006043B8" w:rsidP="006043B8">
      <w:pPr>
        <w:rPr>
          <w:rtl/>
        </w:rPr>
      </w:pPr>
      <w:bookmarkStart w:id="818" w:name="_ETM_Q1_1732814"/>
      <w:bookmarkStart w:id="819" w:name="_ETM_Q1_1732870"/>
      <w:bookmarkEnd w:id="818"/>
      <w:bookmarkEnd w:id="819"/>
      <w:r>
        <w:rPr>
          <w:rFonts w:hint="cs"/>
          <w:rtl/>
        </w:rPr>
        <w:t xml:space="preserve">הוא יבוא ויבקש וידרוש </w:t>
      </w:r>
      <w:proofErr w:type="spellStart"/>
      <w:r>
        <w:rPr>
          <w:rFonts w:hint="cs"/>
          <w:rtl/>
        </w:rPr>
        <w:t>להחריג</w:t>
      </w:r>
      <w:proofErr w:type="spellEnd"/>
      <w:r>
        <w:rPr>
          <w:rFonts w:hint="cs"/>
          <w:rtl/>
        </w:rPr>
        <w:t xml:space="preserve"> </w:t>
      </w:r>
      <w:bookmarkStart w:id="820" w:name="_ETM_Q1_1733458"/>
      <w:bookmarkEnd w:id="820"/>
      <w:r>
        <w:rPr>
          <w:rFonts w:hint="cs"/>
          <w:rtl/>
        </w:rPr>
        <w:t xml:space="preserve">את עצמו. יש לו את המנגנון. </w:t>
      </w:r>
    </w:p>
    <w:p w14:paraId="054A6034" w14:textId="77777777" w:rsidR="006043B8" w:rsidRDefault="006043B8" w:rsidP="006043B8">
      <w:pPr>
        <w:rPr>
          <w:rtl/>
        </w:rPr>
      </w:pPr>
      <w:bookmarkStart w:id="821" w:name="_ETM_Q1_1739784"/>
      <w:bookmarkStart w:id="822" w:name="_ETM_Q1_1739831"/>
      <w:bookmarkEnd w:id="821"/>
      <w:bookmarkEnd w:id="822"/>
    </w:p>
    <w:p w14:paraId="2C666F3F" w14:textId="2A44F4AA" w:rsidR="006043B8" w:rsidRDefault="006043B8" w:rsidP="006043B8">
      <w:pPr>
        <w:pStyle w:val="a4"/>
        <w:keepNext/>
        <w:rPr>
          <w:rtl/>
        </w:rPr>
      </w:pPr>
      <w:bookmarkStart w:id="823" w:name="ET_speaker_6156_195"/>
      <w:r w:rsidRPr="006043B8">
        <w:rPr>
          <w:rStyle w:val="TagStyle"/>
          <w:rtl/>
        </w:rPr>
        <w:t xml:space="preserve"> &lt;&lt; דובר &gt;&gt; </w:t>
      </w:r>
      <w:r>
        <w:rPr>
          <w:rtl/>
        </w:rPr>
        <w:t>גלעד קריב (העבודה):</w:t>
      </w:r>
      <w:r w:rsidRPr="006043B8">
        <w:rPr>
          <w:rStyle w:val="TagStyle"/>
          <w:rtl/>
        </w:rPr>
        <w:t xml:space="preserve"> &lt;&lt; דובר &gt;&gt;</w:t>
      </w:r>
      <w:r w:rsidR="00A60166">
        <w:rPr>
          <w:rtl/>
        </w:rPr>
        <w:t xml:space="preserve"> </w:t>
      </w:r>
      <w:bookmarkEnd w:id="823"/>
    </w:p>
    <w:p w14:paraId="1B16BE4B" w14:textId="3FA49407" w:rsidR="006043B8" w:rsidRDefault="006043B8" w:rsidP="006043B8">
      <w:pPr>
        <w:pStyle w:val="KeepWithNext"/>
        <w:rPr>
          <w:rtl/>
          <w:lang w:eastAsia="he-IL"/>
        </w:rPr>
      </w:pPr>
    </w:p>
    <w:p w14:paraId="512000C2" w14:textId="5E68DBC4" w:rsidR="006043B8" w:rsidRDefault="006043B8" w:rsidP="006043B8">
      <w:pPr>
        <w:rPr>
          <w:rtl/>
          <w:lang w:eastAsia="he-IL"/>
        </w:rPr>
      </w:pPr>
      <w:r>
        <w:rPr>
          <w:rFonts w:hint="cs"/>
          <w:rtl/>
          <w:lang w:eastAsia="he-IL"/>
        </w:rPr>
        <w:t>אם התביעה מתעקשת סתם, הסניגוריה תלך לשופט ותאמר</w:t>
      </w:r>
      <w:r w:rsidR="00522FBD">
        <w:rPr>
          <w:rFonts w:hint="cs"/>
          <w:rtl/>
          <w:lang w:eastAsia="he-IL"/>
        </w:rPr>
        <w:t xml:space="preserve"> </w:t>
      </w:r>
      <w:r>
        <w:rPr>
          <w:rFonts w:hint="cs"/>
          <w:rtl/>
          <w:lang w:eastAsia="he-IL"/>
        </w:rPr>
        <w:t>שיביאו את העציר.</w:t>
      </w:r>
    </w:p>
    <w:p w14:paraId="73DD7C83" w14:textId="77777777" w:rsidR="006043B8" w:rsidRDefault="006043B8" w:rsidP="006043B8">
      <w:pPr>
        <w:rPr>
          <w:rtl/>
          <w:lang w:eastAsia="he-IL"/>
        </w:rPr>
      </w:pPr>
    </w:p>
    <w:p w14:paraId="4CEB16AC" w14:textId="4D720957" w:rsidR="006043B8" w:rsidRDefault="006043B8" w:rsidP="006043B8">
      <w:pPr>
        <w:pStyle w:val="af6"/>
        <w:keepNext/>
        <w:rPr>
          <w:rtl/>
        </w:rPr>
      </w:pPr>
      <w:bookmarkStart w:id="824" w:name="ET_yor_6157_196"/>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24"/>
    </w:p>
    <w:p w14:paraId="0E96C0FF" w14:textId="77777777" w:rsidR="006043B8" w:rsidRDefault="006043B8" w:rsidP="006043B8">
      <w:pPr>
        <w:pStyle w:val="KeepWithNext"/>
        <w:rPr>
          <w:rtl/>
          <w:lang w:eastAsia="he-IL"/>
        </w:rPr>
      </w:pPr>
    </w:p>
    <w:p w14:paraId="591EE247" w14:textId="6435040F" w:rsidR="006043B8" w:rsidRDefault="006043B8" w:rsidP="006043B8">
      <w:pPr>
        <w:rPr>
          <w:rtl/>
          <w:lang w:eastAsia="he-IL"/>
        </w:rPr>
      </w:pPr>
      <w:r>
        <w:rPr>
          <w:rFonts w:hint="cs"/>
          <w:rtl/>
          <w:lang w:eastAsia="he-IL"/>
        </w:rPr>
        <w:t>יש לה כלים.</w:t>
      </w:r>
    </w:p>
    <w:p w14:paraId="45F0081E" w14:textId="77777777" w:rsidR="006043B8" w:rsidRDefault="006043B8" w:rsidP="006043B8">
      <w:pPr>
        <w:rPr>
          <w:rtl/>
          <w:lang w:eastAsia="he-IL"/>
        </w:rPr>
      </w:pPr>
      <w:bookmarkStart w:id="825" w:name="_ETM_Q1_1748366"/>
      <w:bookmarkStart w:id="826" w:name="_ETM_Q1_1748418"/>
      <w:bookmarkEnd w:id="825"/>
      <w:bookmarkEnd w:id="826"/>
    </w:p>
    <w:p w14:paraId="1C8AF153" w14:textId="10F771DF" w:rsidR="006043B8" w:rsidRDefault="006043B8" w:rsidP="006043B8">
      <w:pPr>
        <w:pStyle w:val="a4"/>
        <w:keepNext/>
        <w:rPr>
          <w:rtl/>
        </w:rPr>
      </w:pPr>
      <w:bookmarkStart w:id="827" w:name="ET_speaker_6156_198"/>
      <w:r w:rsidRPr="006043B8">
        <w:rPr>
          <w:rStyle w:val="TagStyle"/>
          <w:rtl/>
        </w:rPr>
        <w:t xml:space="preserve"> &lt;&lt; דובר &gt;&gt; </w:t>
      </w:r>
      <w:r>
        <w:rPr>
          <w:rtl/>
        </w:rPr>
        <w:t>גלעד קריב (העבודה):</w:t>
      </w:r>
      <w:r w:rsidRPr="006043B8">
        <w:rPr>
          <w:rStyle w:val="TagStyle"/>
          <w:rtl/>
        </w:rPr>
        <w:t xml:space="preserve"> &lt;&lt; דובר &gt;&gt;</w:t>
      </w:r>
      <w:r w:rsidR="00A60166">
        <w:rPr>
          <w:rtl/>
        </w:rPr>
        <w:t xml:space="preserve"> </w:t>
      </w:r>
      <w:bookmarkEnd w:id="827"/>
    </w:p>
    <w:p w14:paraId="68A90A36" w14:textId="3825CEFF" w:rsidR="006043B8" w:rsidRDefault="006043B8" w:rsidP="006043B8">
      <w:pPr>
        <w:pStyle w:val="KeepWithNext"/>
        <w:rPr>
          <w:rtl/>
          <w:lang w:eastAsia="he-IL"/>
        </w:rPr>
      </w:pPr>
    </w:p>
    <w:p w14:paraId="60500B35" w14:textId="62D5EED9" w:rsidR="006043B8" w:rsidRDefault="006043B8" w:rsidP="006043B8">
      <w:pPr>
        <w:rPr>
          <w:rtl/>
          <w:lang w:eastAsia="he-IL"/>
        </w:rPr>
      </w:pPr>
      <w:r>
        <w:rPr>
          <w:rFonts w:hint="cs"/>
          <w:rtl/>
          <w:lang w:eastAsia="he-IL"/>
        </w:rPr>
        <w:t xml:space="preserve">היושב ראש צודק. זה בדיוק החריג. </w:t>
      </w:r>
    </w:p>
    <w:p w14:paraId="001A4595" w14:textId="77777777" w:rsidR="006043B8" w:rsidRDefault="006043B8" w:rsidP="006043B8">
      <w:pPr>
        <w:rPr>
          <w:rtl/>
          <w:lang w:eastAsia="he-IL"/>
        </w:rPr>
      </w:pPr>
    </w:p>
    <w:p w14:paraId="1CA15932" w14:textId="1BA0647B" w:rsidR="006043B8" w:rsidRDefault="006043B8" w:rsidP="006043B8">
      <w:pPr>
        <w:pStyle w:val="af6"/>
        <w:keepNext/>
        <w:rPr>
          <w:rtl/>
        </w:rPr>
      </w:pPr>
      <w:bookmarkStart w:id="828" w:name="ET_yor_6157_199"/>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28"/>
    </w:p>
    <w:p w14:paraId="1C5DA41C" w14:textId="0E850466" w:rsidR="006043B8" w:rsidRDefault="006043B8" w:rsidP="006043B8">
      <w:pPr>
        <w:pStyle w:val="KeepWithNext"/>
        <w:rPr>
          <w:rtl/>
          <w:lang w:eastAsia="he-IL"/>
        </w:rPr>
      </w:pPr>
    </w:p>
    <w:p w14:paraId="351A406B" w14:textId="33030DE2" w:rsidR="006043B8" w:rsidRDefault="006043B8" w:rsidP="006043B8">
      <w:pPr>
        <w:rPr>
          <w:rtl/>
          <w:lang w:eastAsia="he-IL"/>
        </w:rPr>
      </w:pPr>
      <w:r>
        <w:rPr>
          <w:rFonts w:hint="cs"/>
          <w:rtl/>
          <w:lang w:eastAsia="he-IL"/>
        </w:rPr>
        <w:t>תגיד את זה בבקשה בכתב.</w:t>
      </w:r>
    </w:p>
    <w:p w14:paraId="38691E54" w14:textId="77777777" w:rsidR="006043B8" w:rsidRDefault="006043B8" w:rsidP="006043B8">
      <w:pPr>
        <w:rPr>
          <w:rtl/>
          <w:lang w:eastAsia="he-IL"/>
        </w:rPr>
      </w:pPr>
    </w:p>
    <w:p w14:paraId="01A3D2DD" w14:textId="765CF5D5" w:rsidR="006043B8" w:rsidRDefault="006043B8" w:rsidP="006043B8">
      <w:pPr>
        <w:pStyle w:val="a4"/>
        <w:keepNext/>
        <w:rPr>
          <w:rtl/>
        </w:rPr>
      </w:pPr>
      <w:bookmarkStart w:id="829" w:name="ET_speaker_6156_200"/>
      <w:r w:rsidRPr="006043B8">
        <w:rPr>
          <w:rStyle w:val="TagStyle"/>
          <w:rtl/>
        </w:rPr>
        <w:t xml:space="preserve"> &lt;&lt; דובר &gt;&gt; </w:t>
      </w:r>
      <w:r>
        <w:rPr>
          <w:rtl/>
        </w:rPr>
        <w:t>גלעד קריב (העבודה):</w:t>
      </w:r>
      <w:r w:rsidRPr="006043B8">
        <w:rPr>
          <w:rStyle w:val="TagStyle"/>
          <w:rtl/>
        </w:rPr>
        <w:t xml:space="preserve"> &lt;&lt; דובר &gt;&gt;</w:t>
      </w:r>
      <w:r w:rsidR="00A60166">
        <w:rPr>
          <w:rtl/>
        </w:rPr>
        <w:t xml:space="preserve"> </w:t>
      </w:r>
      <w:bookmarkEnd w:id="829"/>
    </w:p>
    <w:p w14:paraId="42AE38EA" w14:textId="77777777" w:rsidR="006043B8" w:rsidRDefault="006043B8" w:rsidP="006043B8">
      <w:pPr>
        <w:pStyle w:val="KeepWithNext"/>
        <w:rPr>
          <w:rtl/>
          <w:lang w:eastAsia="he-IL"/>
        </w:rPr>
      </w:pPr>
    </w:p>
    <w:p w14:paraId="6FC52FF8" w14:textId="1B397355" w:rsidR="006043B8" w:rsidRDefault="006043B8" w:rsidP="006043B8">
      <w:pPr>
        <w:rPr>
          <w:rtl/>
          <w:lang w:eastAsia="he-IL"/>
        </w:rPr>
      </w:pPr>
      <w:r>
        <w:rPr>
          <w:rFonts w:hint="cs"/>
          <w:rtl/>
          <w:lang w:eastAsia="he-IL"/>
        </w:rPr>
        <w:t xml:space="preserve">הפעם היושב ראש צודק. </w:t>
      </w:r>
    </w:p>
    <w:p w14:paraId="092EF562" w14:textId="77777777" w:rsidR="002D43EF" w:rsidRDefault="002D43EF" w:rsidP="006043B8">
      <w:pPr>
        <w:rPr>
          <w:rtl/>
          <w:lang w:eastAsia="he-IL"/>
        </w:rPr>
      </w:pPr>
    </w:p>
    <w:p w14:paraId="232F05FC" w14:textId="77777777" w:rsidR="006043B8" w:rsidRDefault="006043B8" w:rsidP="006043B8">
      <w:pPr>
        <w:rPr>
          <w:rStyle w:val="TagStyle"/>
          <w:rFonts w:ascii="David" w:hAnsi="David"/>
          <w:u w:val="single"/>
          <w:rtl/>
          <w:lang w:eastAsia="he-IL"/>
        </w:rPr>
      </w:pPr>
      <w:bookmarkStart w:id="830" w:name="_ETM_Q1_1754489"/>
      <w:bookmarkStart w:id="831" w:name="_ETM_Q1_1754530"/>
      <w:bookmarkStart w:id="832" w:name="_ETM_Q1_1754429"/>
      <w:bookmarkEnd w:id="830"/>
      <w:bookmarkEnd w:id="831"/>
      <w:bookmarkEnd w:id="832"/>
    </w:p>
    <w:p w14:paraId="0D0A6FF3" w14:textId="0F9418A9" w:rsidR="006043B8" w:rsidRDefault="006043B8" w:rsidP="006043B8">
      <w:pPr>
        <w:pStyle w:val="af9"/>
        <w:keepNext/>
        <w:rPr>
          <w:rtl/>
          <w:lang w:eastAsia="he-IL"/>
        </w:rPr>
      </w:pPr>
      <w:bookmarkStart w:id="833" w:name="ET_guest_838221_202"/>
      <w:r w:rsidRPr="006043B8">
        <w:rPr>
          <w:rStyle w:val="TagStyle"/>
          <w:rtl/>
        </w:rPr>
        <w:t xml:space="preserve"> &lt;&lt; אורח &gt;&gt; </w:t>
      </w:r>
      <w:r>
        <w:rPr>
          <w:rtl/>
          <w:lang w:eastAsia="he-IL"/>
        </w:rPr>
        <w:t>אביב ישראלי:</w:t>
      </w:r>
      <w:r w:rsidRPr="006043B8">
        <w:rPr>
          <w:rStyle w:val="TagStyle"/>
          <w:rtl/>
        </w:rPr>
        <w:t xml:space="preserve"> &lt;&lt; אורח &gt;&gt;</w:t>
      </w:r>
      <w:r w:rsidR="00A60166">
        <w:rPr>
          <w:rtl/>
          <w:lang w:eastAsia="he-IL"/>
        </w:rPr>
        <w:t xml:space="preserve"> </w:t>
      </w:r>
      <w:bookmarkEnd w:id="833"/>
    </w:p>
    <w:p w14:paraId="6E592398" w14:textId="77777777" w:rsidR="006043B8" w:rsidRDefault="006043B8" w:rsidP="006043B8">
      <w:pPr>
        <w:pStyle w:val="KeepWithNext"/>
        <w:rPr>
          <w:rtl/>
          <w:lang w:eastAsia="he-IL"/>
        </w:rPr>
      </w:pPr>
    </w:p>
    <w:p w14:paraId="654D4956" w14:textId="4DB20A8D" w:rsidR="006043B8" w:rsidRDefault="006043B8" w:rsidP="006043B8">
      <w:pPr>
        <w:rPr>
          <w:rtl/>
          <w:lang w:eastAsia="he-IL"/>
        </w:rPr>
      </w:pPr>
      <w:bookmarkStart w:id="834" w:name="_ETM_Q1_1754792"/>
      <w:bookmarkStart w:id="835" w:name="_ETM_Q1_1754832"/>
      <w:bookmarkEnd w:id="834"/>
      <w:bookmarkEnd w:id="835"/>
      <w:r>
        <w:rPr>
          <w:rFonts w:hint="cs"/>
          <w:rtl/>
          <w:lang w:eastAsia="he-IL"/>
        </w:rPr>
        <w:t xml:space="preserve">דבר אחרון. סעיף </w:t>
      </w:r>
      <w:bookmarkStart w:id="836" w:name="_ETM_Q1_1756281"/>
      <w:bookmarkEnd w:id="836"/>
      <w:r>
        <w:rPr>
          <w:rFonts w:hint="cs"/>
          <w:rtl/>
          <w:lang w:eastAsia="he-IL"/>
        </w:rPr>
        <w:t>2(ה). לכל אורך הדרך נקבנו במונחים של</w:t>
      </w:r>
      <w:r w:rsidR="00522FBD">
        <w:rPr>
          <w:rFonts w:hint="cs"/>
          <w:rtl/>
          <w:lang w:eastAsia="he-IL"/>
        </w:rPr>
        <w:t xml:space="preserve"> </w:t>
      </w:r>
      <w:r>
        <w:rPr>
          <w:rFonts w:hint="cs"/>
          <w:rtl/>
          <w:lang w:eastAsia="he-IL"/>
        </w:rPr>
        <w:t>עצור או אסיר. בסעיף (ה) זה חסר. "כי קיים סיכון ביטחוני</w:t>
      </w:r>
      <w:r w:rsidR="00522FBD">
        <w:rPr>
          <w:rFonts w:hint="cs"/>
          <w:rtl/>
          <w:lang w:eastAsia="he-IL"/>
        </w:rPr>
        <w:t xml:space="preserve"> </w:t>
      </w:r>
      <w:r>
        <w:rPr>
          <w:rFonts w:hint="cs"/>
          <w:rtl/>
          <w:lang w:eastAsia="he-IL"/>
        </w:rPr>
        <w:t>הכרוך בהבאתו לדיון של עצור או אסיר אחר". זאת אומרת, הם לא בתוך ההגדרה ועדיין יש אפשרות להביא חוות דעת פרטנית בעניינם.</w:t>
      </w:r>
    </w:p>
    <w:p w14:paraId="78A8B270" w14:textId="77777777" w:rsidR="006043B8" w:rsidRDefault="006043B8" w:rsidP="006043B8">
      <w:pPr>
        <w:rPr>
          <w:rtl/>
          <w:lang w:eastAsia="he-IL"/>
        </w:rPr>
      </w:pPr>
      <w:bookmarkStart w:id="837" w:name="_ETM_Q1_1770617"/>
      <w:bookmarkStart w:id="838" w:name="_ETM_Q1_1770660"/>
      <w:bookmarkEnd w:id="837"/>
      <w:bookmarkEnd w:id="838"/>
    </w:p>
    <w:p w14:paraId="7377EA10" w14:textId="2C1B45C5" w:rsidR="006043B8" w:rsidRDefault="006043B8" w:rsidP="006043B8">
      <w:pPr>
        <w:pStyle w:val="af6"/>
        <w:keepNext/>
        <w:rPr>
          <w:rtl/>
        </w:rPr>
      </w:pPr>
      <w:bookmarkStart w:id="839" w:name="ET_yor_6157_203"/>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39"/>
    </w:p>
    <w:p w14:paraId="1D923B6B" w14:textId="77777777" w:rsidR="006043B8" w:rsidRDefault="006043B8" w:rsidP="006043B8">
      <w:pPr>
        <w:pStyle w:val="KeepWithNext"/>
        <w:rPr>
          <w:rtl/>
          <w:lang w:eastAsia="he-IL"/>
        </w:rPr>
      </w:pPr>
    </w:p>
    <w:p w14:paraId="3DFE097C" w14:textId="3D4C1F68" w:rsidR="006043B8" w:rsidRDefault="006043B8" w:rsidP="006043B8">
      <w:pPr>
        <w:rPr>
          <w:rtl/>
          <w:lang w:eastAsia="he-IL"/>
        </w:rPr>
      </w:pPr>
      <w:r>
        <w:rPr>
          <w:rFonts w:hint="cs"/>
          <w:rtl/>
          <w:lang w:eastAsia="he-IL"/>
        </w:rPr>
        <w:t>תחזרי.</w:t>
      </w:r>
    </w:p>
    <w:p w14:paraId="79EA9662" w14:textId="77777777" w:rsidR="006043B8" w:rsidRDefault="006043B8" w:rsidP="006043B8">
      <w:pPr>
        <w:rPr>
          <w:rtl/>
          <w:lang w:eastAsia="he-IL"/>
        </w:rPr>
      </w:pPr>
    </w:p>
    <w:p w14:paraId="62B21A22" w14:textId="5CD6386A" w:rsidR="006043B8" w:rsidRDefault="006043B8" w:rsidP="006043B8">
      <w:pPr>
        <w:pStyle w:val="af9"/>
        <w:keepNext/>
        <w:rPr>
          <w:rtl/>
          <w:lang w:eastAsia="he-IL"/>
        </w:rPr>
      </w:pPr>
      <w:bookmarkStart w:id="840" w:name="ET_guest_838221_204"/>
      <w:r w:rsidRPr="006043B8">
        <w:rPr>
          <w:rStyle w:val="TagStyle"/>
          <w:rtl/>
        </w:rPr>
        <w:t xml:space="preserve"> &lt;&lt; אורח &gt;&gt; </w:t>
      </w:r>
      <w:r>
        <w:rPr>
          <w:rtl/>
          <w:lang w:eastAsia="he-IL"/>
        </w:rPr>
        <w:t>אביב ישראלי:</w:t>
      </w:r>
      <w:r w:rsidRPr="006043B8">
        <w:rPr>
          <w:rStyle w:val="TagStyle"/>
          <w:rtl/>
        </w:rPr>
        <w:t xml:space="preserve"> &lt;&lt; אורח &gt;&gt;</w:t>
      </w:r>
      <w:r w:rsidR="00A60166">
        <w:rPr>
          <w:rtl/>
          <w:lang w:eastAsia="he-IL"/>
        </w:rPr>
        <w:t xml:space="preserve"> </w:t>
      </w:r>
      <w:bookmarkEnd w:id="840"/>
    </w:p>
    <w:p w14:paraId="65295C67" w14:textId="77777777" w:rsidR="006043B8" w:rsidRDefault="006043B8" w:rsidP="006043B8">
      <w:pPr>
        <w:pStyle w:val="KeepWithNext"/>
        <w:rPr>
          <w:rtl/>
          <w:lang w:eastAsia="he-IL"/>
        </w:rPr>
      </w:pPr>
    </w:p>
    <w:p w14:paraId="7C78634C" w14:textId="244935FD" w:rsidR="006043B8" w:rsidRDefault="006043B8" w:rsidP="006043B8">
      <w:pPr>
        <w:rPr>
          <w:rtl/>
          <w:lang w:eastAsia="he-IL"/>
        </w:rPr>
      </w:pPr>
      <w:r>
        <w:rPr>
          <w:rFonts w:hint="cs"/>
          <w:rtl/>
          <w:lang w:eastAsia="he-IL"/>
        </w:rPr>
        <w:t xml:space="preserve">סעיף 2(ה). "קיים סיכון ביטחוני הכרוך בהבאתו לדיון של עצור </w:t>
      </w:r>
      <w:r>
        <w:rPr>
          <w:rtl/>
          <w:lang w:eastAsia="he-IL"/>
        </w:rPr>
        <w:t>–</w:t>
      </w:r>
      <w:r>
        <w:rPr>
          <w:rFonts w:hint="cs"/>
          <w:rtl/>
          <w:lang w:eastAsia="he-IL"/>
        </w:rPr>
        <w:t xml:space="preserve"> חסר כאן - או אסיר אחר". </w:t>
      </w:r>
    </w:p>
    <w:p w14:paraId="16D11B9C" w14:textId="77777777" w:rsidR="006043B8" w:rsidRDefault="006043B8" w:rsidP="006043B8">
      <w:pPr>
        <w:rPr>
          <w:rtl/>
          <w:lang w:eastAsia="he-IL"/>
        </w:rPr>
      </w:pPr>
      <w:bookmarkStart w:id="841" w:name="_ETM_Q1_1781164"/>
      <w:bookmarkStart w:id="842" w:name="_ETM_Q1_1781204"/>
      <w:bookmarkStart w:id="843" w:name="_ETM_Q1_1780634"/>
      <w:bookmarkEnd w:id="841"/>
      <w:bookmarkEnd w:id="842"/>
      <w:bookmarkEnd w:id="843"/>
    </w:p>
    <w:p w14:paraId="44E0BC58" w14:textId="1AAF917C" w:rsidR="006043B8" w:rsidRDefault="006043B8" w:rsidP="006043B8">
      <w:pPr>
        <w:pStyle w:val="af6"/>
        <w:keepNext/>
        <w:rPr>
          <w:rtl/>
        </w:rPr>
      </w:pPr>
      <w:bookmarkStart w:id="844" w:name="ET_yor_6157_205"/>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44"/>
    </w:p>
    <w:p w14:paraId="256564D9" w14:textId="77777777" w:rsidR="006043B8" w:rsidRDefault="006043B8" w:rsidP="006043B8">
      <w:pPr>
        <w:pStyle w:val="KeepWithNext"/>
        <w:rPr>
          <w:rtl/>
          <w:lang w:eastAsia="he-IL"/>
        </w:rPr>
      </w:pPr>
    </w:p>
    <w:p w14:paraId="65D893D5" w14:textId="52D7245A" w:rsidR="006043B8" w:rsidRDefault="006043B8" w:rsidP="006043B8">
      <w:pPr>
        <w:rPr>
          <w:rtl/>
          <w:lang w:eastAsia="he-IL"/>
        </w:rPr>
      </w:pPr>
      <w:bookmarkStart w:id="845" w:name="_ETM_Q1_1781007"/>
      <w:bookmarkStart w:id="846" w:name="_ETM_Q1_1781046"/>
      <w:bookmarkEnd w:id="845"/>
      <w:bookmarkEnd w:id="846"/>
      <w:r>
        <w:rPr>
          <w:rFonts w:hint="cs"/>
          <w:rtl/>
          <w:lang w:eastAsia="he-IL"/>
        </w:rPr>
        <w:t>אם הוא שותף.</w:t>
      </w:r>
    </w:p>
    <w:p w14:paraId="7E1DAC4E" w14:textId="77777777" w:rsidR="006043B8" w:rsidRDefault="006043B8" w:rsidP="006043B8">
      <w:pPr>
        <w:rPr>
          <w:rtl/>
          <w:lang w:eastAsia="he-IL"/>
        </w:rPr>
      </w:pPr>
    </w:p>
    <w:p w14:paraId="5D7EC784" w14:textId="225796A9" w:rsidR="006043B8" w:rsidRDefault="006043B8" w:rsidP="006043B8">
      <w:pPr>
        <w:pStyle w:val="af9"/>
        <w:keepNext/>
        <w:rPr>
          <w:rtl/>
          <w:lang w:eastAsia="he-IL"/>
        </w:rPr>
      </w:pPr>
      <w:bookmarkStart w:id="847" w:name="ET_guest_838221_206"/>
      <w:r w:rsidRPr="006043B8">
        <w:rPr>
          <w:rStyle w:val="TagStyle"/>
          <w:rtl/>
        </w:rPr>
        <w:t xml:space="preserve"> &lt;&lt; אורח &gt;&gt; </w:t>
      </w:r>
      <w:r>
        <w:rPr>
          <w:rtl/>
          <w:lang w:eastAsia="he-IL"/>
        </w:rPr>
        <w:t>אביב ישראלי:</w:t>
      </w:r>
      <w:r w:rsidRPr="006043B8">
        <w:rPr>
          <w:rStyle w:val="TagStyle"/>
          <w:rtl/>
        </w:rPr>
        <w:t xml:space="preserve"> &lt;&lt; אורח &gt;&gt;</w:t>
      </w:r>
      <w:r w:rsidR="00A60166">
        <w:rPr>
          <w:rtl/>
          <w:lang w:eastAsia="he-IL"/>
        </w:rPr>
        <w:t xml:space="preserve"> </w:t>
      </w:r>
      <w:bookmarkEnd w:id="847"/>
    </w:p>
    <w:p w14:paraId="60FB440F" w14:textId="77777777" w:rsidR="006043B8" w:rsidRDefault="006043B8" w:rsidP="006043B8">
      <w:pPr>
        <w:pStyle w:val="KeepWithNext"/>
        <w:rPr>
          <w:rtl/>
          <w:lang w:eastAsia="he-IL"/>
        </w:rPr>
      </w:pPr>
    </w:p>
    <w:p w14:paraId="5EC8A0FB" w14:textId="19F1A10E" w:rsidR="006043B8" w:rsidRDefault="006043B8" w:rsidP="006043B8">
      <w:pPr>
        <w:rPr>
          <w:rtl/>
          <w:lang w:eastAsia="he-IL"/>
        </w:rPr>
      </w:pPr>
      <w:r>
        <w:rPr>
          <w:rFonts w:hint="cs"/>
          <w:rtl/>
          <w:lang w:eastAsia="he-IL"/>
        </w:rPr>
        <w:t xml:space="preserve">כן. אם הוא לא </w:t>
      </w:r>
      <w:bookmarkStart w:id="848" w:name="_ETM_Q1_1786070"/>
      <w:bookmarkEnd w:id="848"/>
      <w:r>
        <w:rPr>
          <w:rFonts w:hint="cs"/>
          <w:rtl/>
          <w:lang w:eastAsia="he-IL"/>
        </w:rPr>
        <w:t>נכנס להגדרה.</w:t>
      </w:r>
    </w:p>
    <w:p w14:paraId="37DCED9D" w14:textId="77777777" w:rsidR="006043B8" w:rsidRDefault="006043B8" w:rsidP="006043B8">
      <w:pPr>
        <w:rPr>
          <w:rtl/>
          <w:lang w:eastAsia="he-IL"/>
        </w:rPr>
      </w:pPr>
      <w:bookmarkStart w:id="849" w:name="_ETM_Q1_1790211"/>
      <w:bookmarkStart w:id="850" w:name="_ETM_Q1_1790251"/>
      <w:bookmarkEnd w:id="849"/>
      <w:bookmarkEnd w:id="850"/>
    </w:p>
    <w:p w14:paraId="2750E0D8" w14:textId="2542329E" w:rsidR="006043B8" w:rsidRDefault="006043B8" w:rsidP="006043B8">
      <w:pPr>
        <w:pStyle w:val="a4"/>
        <w:keepNext/>
        <w:rPr>
          <w:rtl/>
        </w:rPr>
      </w:pPr>
      <w:bookmarkStart w:id="851" w:name="ET_speaker_נועה_ברודסקי_לוי_207"/>
      <w:r w:rsidRPr="006043B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43B8">
        <w:rPr>
          <w:rStyle w:val="TagStyle"/>
          <w:rtl/>
        </w:rPr>
        <w:t xml:space="preserve"> &lt;&lt; דובר &gt;&gt;</w:t>
      </w:r>
      <w:r w:rsidR="00A60166">
        <w:rPr>
          <w:rtl/>
        </w:rPr>
        <w:t xml:space="preserve"> </w:t>
      </w:r>
      <w:bookmarkEnd w:id="851"/>
    </w:p>
    <w:p w14:paraId="7BD9BB0D" w14:textId="77777777" w:rsidR="006043B8" w:rsidRDefault="006043B8" w:rsidP="006043B8">
      <w:pPr>
        <w:pStyle w:val="KeepWithNext"/>
        <w:rPr>
          <w:rtl/>
          <w:lang w:eastAsia="he-IL"/>
        </w:rPr>
      </w:pPr>
    </w:p>
    <w:p w14:paraId="5E496358" w14:textId="390EDFD9" w:rsidR="006043B8" w:rsidRDefault="006043B8" w:rsidP="006043B8">
      <w:pPr>
        <w:rPr>
          <w:rtl/>
          <w:lang w:eastAsia="he-IL"/>
        </w:rPr>
      </w:pPr>
      <w:r>
        <w:rPr>
          <w:rFonts w:hint="cs"/>
          <w:rtl/>
          <w:lang w:eastAsia="he-IL"/>
        </w:rPr>
        <w:t>אני רוצה להבהיר עוד</w:t>
      </w:r>
      <w:r w:rsidR="00522FBD">
        <w:rPr>
          <w:rFonts w:hint="cs"/>
          <w:rtl/>
          <w:lang w:eastAsia="he-IL"/>
        </w:rPr>
        <w:t xml:space="preserve"> </w:t>
      </w:r>
      <w:r>
        <w:rPr>
          <w:rFonts w:hint="cs"/>
          <w:rtl/>
          <w:lang w:eastAsia="he-IL"/>
        </w:rPr>
        <w:t>שני תיקונים קטנים</w:t>
      </w:r>
      <w:bookmarkStart w:id="852" w:name="_ETM_Q1_1792167"/>
      <w:bookmarkEnd w:id="852"/>
      <w:r>
        <w:rPr>
          <w:rFonts w:hint="cs"/>
          <w:rtl/>
          <w:lang w:eastAsia="he-IL"/>
        </w:rPr>
        <w:t>. בסעיף 2(ב), אנחנו צריכים להוסיף גם שישמעו</w:t>
      </w:r>
      <w:bookmarkStart w:id="853" w:name="_ETM_Q1_1798935"/>
      <w:bookmarkEnd w:id="853"/>
      <w:r>
        <w:rPr>
          <w:rFonts w:hint="cs"/>
          <w:rtl/>
          <w:lang w:eastAsia="he-IL"/>
        </w:rPr>
        <w:t xml:space="preserve"> את הצדדים. </w:t>
      </w:r>
    </w:p>
    <w:p w14:paraId="75E4495E" w14:textId="77777777" w:rsidR="006043B8" w:rsidRDefault="006043B8" w:rsidP="006043B8">
      <w:pPr>
        <w:rPr>
          <w:rtl/>
          <w:lang w:eastAsia="he-IL"/>
        </w:rPr>
      </w:pPr>
    </w:p>
    <w:p w14:paraId="07D3BA6A" w14:textId="596167DB" w:rsidR="006043B8" w:rsidRDefault="006043B8" w:rsidP="006043B8">
      <w:pPr>
        <w:pStyle w:val="af6"/>
        <w:keepNext/>
        <w:rPr>
          <w:rtl/>
        </w:rPr>
      </w:pPr>
      <w:bookmarkStart w:id="854" w:name="ET_yor_6157_208"/>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54"/>
    </w:p>
    <w:p w14:paraId="508FE599" w14:textId="77777777" w:rsidR="006043B8" w:rsidRDefault="006043B8" w:rsidP="006043B8">
      <w:pPr>
        <w:pStyle w:val="KeepWithNext"/>
        <w:rPr>
          <w:rtl/>
          <w:lang w:eastAsia="he-IL"/>
        </w:rPr>
      </w:pPr>
    </w:p>
    <w:p w14:paraId="331A7927" w14:textId="6B089741" w:rsidR="006043B8" w:rsidRDefault="006043B8" w:rsidP="006043B8">
      <w:pPr>
        <w:rPr>
          <w:rtl/>
          <w:lang w:eastAsia="he-IL"/>
        </w:rPr>
      </w:pPr>
      <w:r>
        <w:rPr>
          <w:rFonts w:hint="cs"/>
          <w:rtl/>
          <w:lang w:eastAsia="he-IL"/>
        </w:rPr>
        <w:t>נכון. את זה אמרנו אתמול.</w:t>
      </w:r>
    </w:p>
    <w:p w14:paraId="30CE8E4F" w14:textId="77777777" w:rsidR="006043B8" w:rsidRDefault="006043B8" w:rsidP="006043B8">
      <w:pPr>
        <w:rPr>
          <w:rtl/>
          <w:lang w:eastAsia="he-IL"/>
        </w:rPr>
      </w:pPr>
      <w:bookmarkStart w:id="855" w:name="_ETM_Q1_1801844"/>
      <w:bookmarkStart w:id="856" w:name="_ETM_Q1_1801888"/>
      <w:bookmarkStart w:id="857" w:name="_ETM_Q1_1802595"/>
      <w:bookmarkEnd w:id="855"/>
      <w:bookmarkEnd w:id="856"/>
      <w:bookmarkEnd w:id="857"/>
    </w:p>
    <w:p w14:paraId="60D546F3" w14:textId="39C7B6E7" w:rsidR="006043B8" w:rsidRDefault="006043B8" w:rsidP="006043B8">
      <w:pPr>
        <w:pStyle w:val="a4"/>
        <w:keepNext/>
        <w:rPr>
          <w:rtl/>
        </w:rPr>
      </w:pPr>
      <w:bookmarkStart w:id="858" w:name="ET_speaker_נועה_ברודסקי_לוי_209"/>
      <w:r w:rsidRPr="006043B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43B8">
        <w:rPr>
          <w:rStyle w:val="TagStyle"/>
          <w:rtl/>
        </w:rPr>
        <w:t xml:space="preserve"> &lt;&lt; דובר &gt;&gt;</w:t>
      </w:r>
      <w:r w:rsidR="00A60166">
        <w:rPr>
          <w:rtl/>
        </w:rPr>
        <w:t xml:space="preserve"> </w:t>
      </w:r>
      <w:bookmarkEnd w:id="858"/>
    </w:p>
    <w:p w14:paraId="2E121539" w14:textId="77777777" w:rsidR="006043B8" w:rsidRDefault="006043B8" w:rsidP="006043B8">
      <w:pPr>
        <w:pStyle w:val="KeepWithNext"/>
        <w:rPr>
          <w:rtl/>
          <w:lang w:eastAsia="he-IL"/>
        </w:rPr>
      </w:pPr>
    </w:p>
    <w:p w14:paraId="316D3159" w14:textId="3F7A3AA7" w:rsidR="006043B8" w:rsidRDefault="006043B8" w:rsidP="006043B8">
      <w:pPr>
        <w:rPr>
          <w:rtl/>
          <w:lang w:eastAsia="he-IL"/>
        </w:rPr>
      </w:pPr>
      <w:bookmarkStart w:id="859" w:name="_ETM_Q1_1803085"/>
      <w:bookmarkStart w:id="860" w:name="_ETM_Q1_1803133"/>
      <w:bookmarkEnd w:id="859"/>
      <w:bookmarkEnd w:id="860"/>
      <w:r>
        <w:rPr>
          <w:rFonts w:hint="cs"/>
          <w:rtl/>
          <w:lang w:eastAsia="he-IL"/>
        </w:rPr>
        <w:t xml:space="preserve">בפסקה (ד), לגבי סעיף </w:t>
      </w:r>
      <w:bookmarkStart w:id="861" w:name="_ETM_Q1_1805935"/>
      <w:bookmarkEnd w:id="861"/>
      <w:r>
        <w:rPr>
          <w:rFonts w:hint="cs"/>
          <w:rtl/>
          <w:lang w:eastAsia="he-IL"/>
        </w:rPr>
        <w:t xml:space="preserve">15, אנחנו נבדוק אם להפנות לסעיף 15 או 13 </w:t>
      </w:r>
      <w:bookmarkStart w:id="862" w:name="_ETM_Q1_1809795"/>
      <w:bookmarkEnd w:id="862"/>
      <w:r>
        <w:rPr>
          <w:rFonts w:hint="cs"/>
          <w:rtl/>
          <w:lang w:eastAsia="he-IL"/>
        </w:rPr>
        <w:t>או 17. אנחנו צריכים לבדוק מה הכי נכון.</w:t>
      </w:r>
    </w:p>
    <w:p w14:paraId="68F1B605" w14:textId="77777777" w:rsidR="006043B8" w:rsidRDefault="006043B8" w:rsidP="006043B8">
      <w:pPr>
        <w:rPr>
          <w:rtl/>
          <w:lang w:eastAsia="he-IL"/>
        </w:rPr>
      </w:pPr>
      <w:bookmarkStart w:id="863" w:name="_ETM_Q1_1811771"/>
      <w:bookmarkStart w:id="864" w:name="_ETM_Q1_1811821"/>
      <w:bookmarkEnd w:id="863"/>
      <w:bookmarkEnd w:id="864"/>
    </w:p>
    <w:p w14:paraId="1A621222" w14:textId="74963B1E" w:rsidR="006043B8" w:rsidRDefault="006043B8" w:rsidP="006043B8">
      <w:pPr>
        <w:pStyle w:val="af6"/>
        <w:keepNext/>
        <w:rPr>
          <w:rtl/>
        </w:rPr>
      </w:pPr>
      <w:bookmarkStart w:id="865" w:name="ET_yor_6157_210"/>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65"/>
    </w:p>
    <w:p w14:paraId="702050BF" w14:textId="06D22109" w:rsidR="006043B8" w:rsidRDefault="006043B8" w:rsidP="006043B8">
      <w:pPr>
        <w:pStyle w:val="KeepWithNext"/>
        <w:rPr>
          <w:rtl/>
          <w:lang w:eastAsia="he-IL"/>
        </w:rPr>
      </w:pPr>
    </w:p>
    <w:p w14:paraId="205C41F5" w14:textId="39BF1DB0" w:rsidR="006043B8" w:rsidRDefault="006043B8" w:rsidP="006043B8">
      <w:pPr>
        <w:rPr>
          <w:rtl/>
          <w:lang w:eastAsia="he-IL"/>
        </w:rPr>
      </w:pPr>
      <w:r>
        <w:rPr>
          <w:rFonts w:hint="cs"/>
          <w:rtl/>
          <w:lang w:eastAsia="he-IL"/>
        </w:rPr>
        <w:t>בסדר.</w:t>
      </w:r>
    </w:p>
    <w:p w14:paraId="2F5A1318" w14:textId="77777777" w:rsidR="006043B8" w:rsidRDefault="006043B8" w:rsidP="006043B8">
      <w:pPr>
        <w:rPr>
          <w:rtl/>
          <w:lang w:eastAsia="he-IL"/>
        </w:rPr>
      </w:pPr>
    </w:p>
    <w:p w14:paraId="39748F64" w14:textId="10E11E84" w:rsidR="006043B8" w:rsidRDefault="006043B8" w:rsidP="006043B8">
      <w:pPr>
        <w:pStyle w:val="a4"/>
        <w:keepNext/>
        <w:rPr>
          <w:rtl/>
        </w:rPr>
      </w:pPr>
      <w:bookmarkStart w:id="866" w:name="ET_speaker_נועה_ברודסקי_לוי_211"/>
      <w:r w:rsidRPr="006043B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043B8">
        <w:rPr>
          <w:rStyle w:val="TagStyle"/>
          <w:rtl/>
        </w:rPr>
        <w:t xml:space="preserve"> &lt;&lt; דובר &gt;&gt;</w:t>
      </w:r>
      <w:r w:rsidR="00A60166">
        <w:rPr>
          <w:rtl/>
        </w:rPr>
        <w:t xml:space="preserve"> </w:t>
      </w:r>
      <w:bookmarkEnd w:id="866"/>
    </w:p>
    <w:p w14:paraId="35969F36" w14:textId="77777777" w:rsidR="006043B8" w:rsidRDefault="006043B8" w:rsidP="006043B8">
      <w:pPr>
        <w:pStyle w:val="KeepWithNext"/>
        <w:rPr>
          <w:rtl/>
          <w:lang w:eastAsia="he-IL"/>
        </w:rPr>
      </w:pPr>
    </w:p>
    <w:p w14:paraId="1349AEE5" w14:textId="2FDF4E80" w:rsidR="006043B8" w:rsidRDefault="006043B8" w:rsidP="006043B8">
      <w:pPr>
        <w:rPr>
          <w:rtl/>
          <w:lang w:eastAsia="he-IL"/>
        </w:rPr>
      </w:pPr>
      <w:r>
        <w:rPr>
          <w:rFonts w:hint="cs"/>
          <w:rtl/>
          <w:lang w:eastAsia="he-IL"/>
        </w:rPr>
        <w:t xml:space="preserve">עוד דבר </w:t>
      </w:r>
      <w:bookmarkStart w:id="867" w:name="_ETM_Q1_1817624"/>
      <w:bookmarkEnd w:id="867"/>
      <w:r>
        <w:rPr>
          <w:rFonts w:hint="cs"/>
          <w:rtl/>
          <w:lang w:eastAsia="he-IL"/>
        </w:rPr>
        <w:t xml:space="preserve">אחד. לגבי דיווח. לא עשינו כאן סעיף דיווח כי זה </w:t>
      </w:r>
      <w:bookmarkStart w:id="868" w:name="_ETM_Q1_1822182"/>
      <w:bookmarkEnd w:id="868"/>
      <w:r>
        <w:rPr>
          <w:rFonts w:hint="cs"/>
          <w:rtl/>
          <w:lang w:eastAsia="he-IL"/>
        </w:rPr>
        <w:t xml:space="preserve">לתקופה קצרה אבל אני כן חושבת שצריך כבר להגיד לגורמים </w:t>
      </w:r>
      <w:bookmarkStart w:id="869" w:name="_ETM_Q1_1825149"/>
      <w:bookmarkEnd w:id="869"/>
      <w:r>
        <w:rPr>
          <w:rFonts w:hint="cs"/>
          <w:rtl/>
          <w:lang w:eastAsia="he-IL"/>
        </w:rPr>
        <w:t>שכן יאספו את הנתונים כי אנחנו נרצה אותם.</w:t>
      </w:r>
    </w:p>
    <w:p w14:paraId="19431407" w14:textId="77777777" w:rsidR="006043B8" w:rsidRDefault="006043B8" w:rsidP="006043B8">
      <w:pPr>
        <w:rPr>
          <w:rtl/>
          <w:lang w:eastAsia="he-IL"/>
        </w:rPr>
      </w:pPr>
    </w:p>
    <w:p w14:paraId="435F49F1" w14:textId="0B6E2F34" w:rsidR="006043B8" w:rsidRDefault="006043B8" w:rsidP="006043B8">
      <w:pPr>
        <w:pStyle w:val="af6"/>
        <w:keepNext/>
        <w:rPr>
          <w:rtl/>
        </w:rPr>
      </w:pPr>
      <w:bookmarkStart w:id="870" w:name="ET_yor_6157_212"/>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70"/>
    </w:p>
    <w:p w14:paraId="1DDDE7B1" w14:textId="77777777" w:rsidR="006043B8" w:rsidRDefault="006043B8" w:rsidP="006043B8">
      <w:pPr>
        <w:pStyle w:val="KeepWithNext"/>
        <w:rPr>
          <w:rtl/>
          <w:lang w:eastAsia="he-IL"/>
        </w:rPr>
      </w:pPr>
    </w:p>
    <w:p w14:paraId="587DE702" w14:textId="00CA6934" w:rsidR="006043B8" w:rsidRDefault="006043B8" w:rsidP="006043B8">
      <w:pPr>
        <w:rPr>
          <w:rtl/>
          <w:lang w:eastAsia="he-IL"/>
        </w:rPr>
      </w:pPr>
      <w:r>
        <w:rPr>
          <w:rFonts w:hint="cs"/>
          <w:rtl/>
          <w:lang w:eastAsia="he-IL"/>
        </w:rPr>
        <w:t>בוודאי. נרצה אותם גם לדיוני החקיקה.</w:t>
      </w:r>
    </w:p>
    <w:p w14:paraId="05ACF967" w14:textId="77777777" w:rsidR="006043B8" w:rsidRDefault="006043B8" w:rsidP="006043B8">
      <w:pPr>
        <w:rPr>
          <w:rtl/>
          <w:lang w:eastAsia="he-IL"/>
        </w:rPr>
      </w:pPr>
      <w:bookmarkStart w:id="871" w:name="_ETM_Q1_1832766"/>
      <w:bookmarkStart w:id="872" w:name="_ETM_Q1_1832815"/>
      <w:bookmarkEnd w:id="871"/>
      <w:bookmarkEnd w:id="872"/>
    </w:p>
    <w:p w14:paraId="13EC5D47" w14:textId="5EA50445" w:rsidR="006043B8" w:rsidRDefault="006043B8" w:rsidP="006043B8">
      <w:pPr>
        <w:pStyle w:val="a4"/>
        <w:keepNext/>
        <w:rPr>
          <w:rtl/>
        </w:rPr>
      </w:pPr>
      <w:bookmarkStart w:id="873" w:name="ET_speaker_6156_213"/>
      <w:r w:rsidRPr="006043B8">
        <w:rPr>
          <w:rStyle w:val="TagStyle"/>
          <w:rtl/>
        </w:rPr>
        <w:t xml:space="preserve"> &lt;&lt; דובר &gt;&gt; </w:t>
      </w:r>
      <w:r>
        <w:rPr>
          <w:rtl/>
        </w:rPr>
        <w:t>גלעד קריב (העבודה):</w:t>
      </w:r>
      <w:r w:rsidRPr="006043B8">
        <w:rPr>
          <w:rStyle w:val="TagStyle"/>
          <w:rtl/>
        </w:rPr>
        <w:t xml:space="preserve"> &lt;&lt; דובר &gt;&gt;</w:t>
      </w:r>
      <w:r w:rsidR="00A60166">
        <w:rPr>
          <w:rtl/>
        </w:rPr>
        <w:t xml:space="preserve"> </w:t>
      </w:r>
      <w:bookmarkEnd w:id="873"/>
    </w:p>
    <w:p w14:paraId="00370662" w14:textId="77777777" w:rsidR="006043B8" w:rsidRDefault="006043B8" w:rsidP="006043B8">
      <w:pPr>
        <w:pStyle w:val="KeepWithNext"/>
        <w:rPr>
          <w:rtl/>
          <w:lang w:eastAsia="he-IL"/>
        </w:rPr>
      </w:pPr>
    </w:p>
    <w:p w14:paraId="1C61C18E" w14:textId="6257A55B" w:rsidR="006043B8" w:rsidRDefault="006043B8" w:rsidP="006043B8">
      <w:pPr>
        <w:rPr>
          <w:rtl/>
          <w:lang w:eastAsia="he-IL"/>
        </w:rPr>
      </w:pPr>
      <w:r>
        <w:rPr>
          <w:rFonts w:hint="cs"/>
          <w:rtl/>
          <w:lang w:eastAsia="he-IL"/>
        </w:rPr>
        <w:t xml:space="preserve">חברותינו משירות בתי הסוהר </w:t>
      </w:r>
      <w:bookmarkStart w:id="874" w:name="_ETM_Q1_1834558"/>
      <w:bookmarkEnd w:id="874"/>
      <w:r>
        <w:rPr>
          <w:rFonts w:hint="cs"/>
          <w:rtl/>
          <w:lang w:eastAsia="he-IL"/>
        </w:rPr>
        <w:t>והנהלת בתי המשפט, אנחנו נבקש</w:t>
      </w:r>
      <w:r w:rsidR="00522FBD">
        <w:rPr>
          <w:rFonts w:hint="cs"/>
          <w:rtl/>
          <w:lang w:eastAsia="he-IL"/>
        </w:rPr>
        <w:t xml:space="preserve"> </w:t>
      </w:r>
      <w:r>
        <w:rPr>
          <w:rFonts w:hint="cs"/>
          <w:rtl/>
          <w:lang w:eastAsia="he-IL"/>
        </w:rPr>
        <w:t>את הנתונים של מה שקרה בחודש הזה.</w:t>
      </w:r>
    </w:p>
    <w:p w14:paraId="0B47E05B" w14:textId="77777777" w:rsidR="006043B8" w:rsidRDefault="006043B8" w:rsidP="006043B8">
      <w:pPr>
        <w:rPr>
          <w:rtl/>
          <w:lang w:eastAsia="he-IL"/>
        </w:rPr>
      </w:pPr>
    </w:p>
    <w:p w14:paraId="65FB28D1" w14:textId="3FB539B0" w:rsidR="006043B8" w:rsidRDefault="006043B8" w:rsidP="006043B8">
      <w:pPr>
        <w:pStyle w:val="af6"/>
        <w:keepNext/>
        <w:rPr>
          <w:rtl/>
        </w:rPr>
      </w:pPr>
      <w:bookmarkStart w:id="875" w:name="ET_yor_6157_214"/>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 </w:t>
      </w:r>
      <w:r>
        <w:rPr>
          <w:rtl/>
        </w:rPr>
        <w:t xml:space="preserve">היו"ר שמחה </w:t>
      </w:r>
      <w:proofErr w:type="spellStart"/>
      <w:r>
        <w:rPr>
          <w:rtl/>
        </w:rPr>
        <w:t>רוטמן</w:t>
      </w:r>
      <w:proofErr w:type="spellEnd"/>
      <w:r>
        <w:rPr>
          <w:rtl/>
        </w:rPr>
        <w:t>:</w:t>
      </w:r>
      <w:r w:rsidRPr="006043B8">
        <w:rPr>
          <w:rStyle w:val="TagStyle"/>
          <w:rtl/>
        </w:rPr>
        <w:t xml:space="preserve"> &lt;&lt; </w:t>
      </w:r>
      <w:proofErr w:type="spellStart"/>
      <w:r w:rsidRPr="006043B8">
        <w:rPr>
          <w:rStyle w:val="TagStyle"/>
          <w:rtl/>
        </w:rPr>
        <w:t>יור</w:t>
      </w:r>
      <w:proofErr w:type="spellEnd"/>
      <w:r w:rsidRPr="006043B8">
        <w:rPr>
          <w:rStyle w:val="TagStyle"/>
          <w:rtl/>
        </w:rPr>
        <w:t xml:space="preserve"> &gt;&gt;</w:t>
      </w:r>
      <w:r w:rsidR="00A60166">
        <w:rPr>
          <w:rtl/>
        </w:rPr>
        <w:t xml:space="preserve"> </w:t>
      </w:r>
      <w:bookmarkEnd w:id="875"/>
    </w:p>
    <w:p w14:paraId="2121996B" w14:textId="77777777" w:rsidR="006043B8" w:rsidRDefault="006043B8" w:rsidP="006043B8">
      <w:pPr>
        <w:pStyle w:val="KeepWithNext"/>
        <w:rPr>
          <w:rtl/>
          <w:lang w:eastAsia="he-IL"/>
        </w:rPr>
      </w:pPr>
    </w:p>
    <w:p w14:paraId="18A6FB02" w14:textId="5476D60E" w:rsidR="006043B8" w:rsidRDefault="006043B8" w:rsidP="006043B8">
      <w:pPr>
        <w:rPr>
          <w:rtl/>
          <w:lang w:eastAsia="he-IL"/>
        </w:rPr>
      </w:pPr>
      <w:r>
        <w:rPr>
          <w:rFonts w:hint="cs"/>
          <w:rtl/>
          <w:lang w:eastAsia="he-IL"/>
        </w:rPr>
        <w:t xml:space="preserve">ברור. </w:t>
      </w:r>
    </w:p>
    <w:p w14:paraId="63955117" w14:textId="77777777" w:rsidR="00C86C3A" w:rsidRDefault="00C86C3A" w:rsidP="006043B8">
      <w:pPr>
        <w:rPr>
          <w:rtl/>
          <w:lang w:eastAsia="he-IL"/>
        </w:rPr>
      </w:pPr>
      <w:bookmarkStart w:id="876" w:name="_ETM_Q1_1844052"/>
      <w:bookmarkStart w:id="877" w:name="_ETM_Q1_1844088"/>
      <w:bookmarkEnd w:id="876"/>
      <w:bookmarkEnd w:id="877"/>
    </w:p>
    <w:p w14:paraId="37A20137" w14:textId="3D4B7C0B" w:rsidR="00C86C3A" w:rsidRDefault="00C86C3A" w:rsidP="00C86C3A">
      <w:pPr>
        <w:pStyle w:val="af9"/>
        <w:keepNext/>
        <w:rPr>
          <w:rtl/>
          <w:lang w:eastAsia="he-IL"/>
        </w:rPr>
      </w:pPr>
      <w:bookmarkStart w:id="878" w:name="ET_guest_719627_215"/>
      <w:r w:rsidRPr="00C86C3A">
        <w:rPr>
          <w:rStyle w:val="TagStyle"/>
          <w:rtl/>
        </w:rPr>
        <w:t xml:space="preserve"> &lt;&lt; אורח &gt;&gt; </w:t>
      </w:r>
      <w:r>
        <w:rPr>
          <w:rtl/>
          <w:lang w:eastAsia="he-IL"/>
        </w:rPr>
        <w:t>חנית אברהם בכר:</w:t>
      </w:r>
      <w:r w:rsidRPr="00C86C3A">
        <w:rPr>
          <w:rStyle w:val="TagStyle"/>
          <w:rtl/>
        </w:rPr>
        <w:t xml:space="preserve"> &lt;&lt; אורח &gt;&gt;</w:t>
      </w:r>
      <w:r w:rsidR="00A60166">
        <w:rPr>
          <w:rtl/>
          <w:lang w:eastAsia="he-IL"/>
        </w:rPr>
        <w:t xml:space="preserve"> </w:t>
      </w:r>
      <w:bookmarkEnd w:id="878"/>
    </w:p>
    <w:p w14:paraId="719A5A23" w14:textId="77777777" w:rsidR="00C86C3A" w:rsidRDefault="00C86C3A" w:rsidP="00C86C3A">
      <w:pPr>
        <w:pStyle w:val="KeepWithNext"/>
        <w:rPr>
          <w:rtl/>
          <w:lang w:eastAsia="he-IL"/>
        </w:rPr>
      </w:pPr>
    </w:p>
    <w:p w14:paraId="25B9388F" w14:textId="19EDD132" w:rsidR="00C86C3A" w:rsidRDefault="00C86C3A" w:rsidP="00C86C3A">
      <w:pPr>
        <w:rPr>
          <w:rtl/>
          <w:lang w:eastAsia="he-IL"/>
        </w:rPr>
      </w:pPr>
      <w:r>
        <w:rPr>
          <w:rFonts w:hint="cs"/>
          <w:rtl/>
          <w:lang w:eastAsia="he-IL"/>
        </w:rPr>
        <w:t xml:space="preserve">שאלה לגבי התוספת לסעיף 2(ב) בעניין שמיעת עמדת הצדדים. לא הייתי רוצה שנייצר דיון בעניין הצורך, האם לקיים. עד עכשיו זה היה </w:t>
      </w:r>
      <w:bookmarkStart w:id="879" w:name="_ETM_Q1_1856246"/>
      <w:bookmarkEnd w:id="879"/>
      <w:r>
        <w:rPr>
          <w:rFonts w:hint="cs"/>
          <w:rtl/>
          <w:lang w:eastAsia="he-IL"/>
        </w:rPr>
        <w:t>נראה שזה על יסוד הכתב כאש</w:t>
      </w:r>
      <w:bookmarkStart w:id="880" w:name="_ETM_Q1_1858812"/>
      <w:bookmarkEnd w:id="880"/>
      <w:r>
        <w:rPr>
          <w:rFonts w:hint="cs"/>
          <w:rtl/>
          <w:lang w:eastAsia="he-IL"/>
        </w:rPr>
        <w:t>ר מקבלים עמדה, יכולה להיות עמדה. אם מוסיפים את שמיעת עמדת הצדדים.</w:t>
      </w:r>
    </w:p>
    <w:p w14:paraId="57E5EF85" w14:textId="77777777" w:rsidR="00C86C3A" w:rsidRDefault="00C86C3A" w:rsidP="00C86C3A">
      <w:pPr>
        <w:rPr>
          <w:rtl/>
          <w:lang w:eastAsia="he-IL"/>
        </w:rPr>
      </w:pPr>
    </w:p>
    <w:p w14:paraId="6D2AD6B9" w14:textId="1261046F" w:rsidR="00C86C3A" w:rsidRDefault="00C86C3A" w:rsidP="00C86C3A">
      <w:pPr>
        <w:pStyle w:val="af6"/>
        <w:keepNext/>
        <w:rPr>
          <w:rtl/>
        </w:rPr>
      </w:pPr>
      <w:bookmarkStart w:id="881" w:name="ET_yor_6157_216"/>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 </w:t>
      </w:r>
      <w:r>
        <w:rPr>
          <w:rtl/>
        </w:rPr>
        <w:t xml:space="preserve">היו"ר שמחה </w:t>
      </w:r>
      <w:proofErr w:type="spellStart"/>
      <w:r>
        <w:rPr>
          <w:rtl/>
        </w:rPr>
        <w:t>רוטמן</w:t>
      </w:r>
      <w:proofErr w:type="spellEnd"/>
      <w:r>
        <w:rPr>
          <w:rtl/>
        </w:rPr>
        <w:t>:</w:t>
      </w:r>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w:t>
      </w:r>
      <w:r w:rsidR="00A60166">
        <w:rPr>
          <w:rtl/>
        </w:rPr>
        <w:t xml:space="preserve"> </w:t>
      </w:r>
      <w:bookmarkEnd w:id="881"/>
    </w:p>
    <w:p w14:paraId="09E6A4AB" w14:textId="77777777" w:rsidR="00C86C3A" w:rsidRDefault="00C86C3A" w:rsidP="00C86C3A">
      <w:pPr>
        <w:pStyle w:val="KeepWithNext"/>
        <w:rPr>
          <w:rtl/>
          <w:lang w:eastAsia="he-IL"/>
        </w:rPr>
      </w:pPr>
    </w:p>
    <w:p w14:paraId="05B25609" w14:textId="77777777" w:rsidR="00C86C3A" w:rsidRDefault="00C86C3A" w:rsidP="00C86C3A">
      <w:pPr>
        <w:rPr>
          <w:rtl/>
          <w:lang w:eastAsia="he-IL"/>
        </w:rPr>
      </w:pPr>
      <w:r>
        <w:rPr>
          <w:rFonts w:hint="cs"/>
          <w:rtl/>
          <w:lang w:eastAsia="he-IL"/>
        </w:rPr>
        <w:t>השאלה אם זה יחייב דיון פרונטלי או קבלת עמדה.</w:t>
      </w:r>
    </w:p>
    <w:p w14:paraId="27A3B1E0" w14:textId="77777777" w:rsidR="00C86C3A" w:rsidRDefault="00C86C3A" w:rsidP="00C86C3A">
      <w:pPr>
        <w:rPr>
          <w:rtl/>
          <w:lang w:eastAsia="he-IL"/>
        </w:rPr>
      </w:pPr>
      <w:bookmarkStart w:id="882" w:name="_ETM_Q1_1869590"/>
      <w:bookmarkEnd w:id="882"/>
    </w:p>
    <w:p w14:paraId="66EA28F2" w14:textId="22938D8F" w:rsidR="00C86C3A" w:rsidRDefault="00C86C3A" w:rsidP="00C86C3A">
      <w:pPr>
        <w:pStyle w:val="af9"/>
        <w:keepNext/>
        <w:rPr>
          <w:rtl/>
          <w:lang w:eastAsia="he-IL"/>
        </w:rPr>
      </w:pPr>
      <w:bookmarkStart w:id="883" w:name="ET_guest_719627_217"/>
      <w:r w:rsidRPr="00C86C3A">
        <w:rPr>
          <w:rStyle w:val="TagStyle"/>
          <w:rtl/>
        </w:rPr>
        <w:t xml:space="preserve"> &lt;&lt; אורח &gt;&gt; </w:t>
      </w:r>
      <w:r>
        <w:rPr>
          <w:rtl/>
          <w:lang w:eastAsia="he-IL"/>
        </w:rPr>
        <w:t>חנית אברהם בכר:</w:t>
      </w:r>
      <w:r w:rsidRPr="00C86C3A">
        <w:rPr>
          <w:rStyle w:val="TagStyle"/>
          <w:rtl/>
        </w:rPr>
        <w:t xml:space="preserve"> &lt;&lt; אורח &gt;&gt;</w:t>
      </w:r>
      <w:r w:rsidR="00A60166">
        <w:rPr>
          <w:rtl/>
          <w:lang w:eastAsia="he-IL"/>
        </w:rPr>
        <w:t xml:space="preserve"> </w:t>
      </w:r>
      <w:bookmarkEnd w:id="883"/>
    </w:p>
    <w:p w14:paraId="191B7EEE" w14:textId="77777777" w:rsidR="00C86C3A" w:rsidRDefault="00C86C3A" w:rsidP="00C86C3A">
      <w:pPr>
        <w:pStyle w:val="KeepWithNext"/>
        <w:rPr>
          <w:rtl/>
          <w:lang w:eastAsia="he-IL"/>
        </w:rPr>
      </w:pPr>
    </w:p>
    <w:p w14:paraId="0AB38700" w14:textId="12DB2369" w:rsidR="00C86C3A" w:rsidRDefault="00C86C3A" w:rsidP="00C86C3A">
      <w:pPr>
        <w:rPr>
          <w:rtl/>
          <w:lang w:eastAsia="he-IL"/>
        </w:rPr>
      </w:pPr>
      <w:bookmarkStart w:id="884" w:name="_ETM_Q1_1869955"/>
      <w:bookmarkStart w:id="885" w:name="_ETM_Q1_1869994"/>
      <w:bookmarkEnd w:id="884"/>
      <w:bookmarkEnd w:id="885"/>
      <w:r>
        <w:rPr>
          <w:rFonts w:hint="cs"/>
          <w:rtl/>
          <w:lang w:eastAsia="he-IL"/>
        </w:rPr>
        <w:t xml:space="preserve">בפני הנשיא או </w:t>
      </w:r>
      <w:proofErr w:type="spellStart"/>
      <w:r>
        <w:rPr>
          <w:rFonts w:hint="cs"/>
          <w:rtl/>
          <w:lang w:eastAsia="he-IL"/>
        </w:rPr>
        <w:t>סגנו</w:t>
      </w:r>
      <w:proofErr w:type="spellEnd"/>
      <w:r>
        <w:rPr>
          <w:rFonts w:hint="cs"/>
          <w:rtl/>
          <w:lang w:eastAsia="he-IL"/>
        </w:rPr>
        <w:t>. גם כך זו פרוצדורה מורכבת.</w:t>
      </w:r>
    </w:p>
    <w:p w14:paraId="064720D6" w14:textId="77777777" w:rsidR="00C86C3A" w:rsidRDefault="00C86C3A" w:rsidP="00C86C3A">
      <w:pPr>
        <w:rPr>
          <w:rtl/>
          <w:lang w:eastAsia="he-IL"/>
        </w:rPr>
      </w:pPr>
      <w:bookmarkStart w:id="886" w:name="_ETM_Q1_1874191"/>
      <w:bookmarkStart w:id="887" w:name="_ETM_Q1_1874226"/>
      <w:bookmarkEnd w:id="886"/>
      <w:bookmarkEnd w:id="887"/>
    </w:p>
    <w:p w14:paraId="6F5CAF08" w14:textId="3609C4D7" w:rsidR="00C86C3A" w:rsidRDefault="00C86C3A" w:rsidP="00C86C3A">
      <w:pPr>
        <w:pStyle w:val="af9"/>
        <w:keepNext/>
        <w:rPr>
          <w:rtl/>
          <w:lang w:eastAsia="he-IL"/>
        </w:rPr>
      </w:pPr>
      <w:bookmarkStart w:id="888" w:name="ET_guest_576214_218"/>
      <w:r w:rsidRPr="00C86C3A">
        <w:rPr>
          <w:rStyle w:val="TagStyle"/>
          <w:rtl/>
        </w:rPr>
        <w:t xml:space="preserve"> &lt;&lt; אורח &gt;&gt; </w:t>
      </w:r>
      <w:r>
        <w:rPr>
          <w:rtl/>
          <w:lang w:eastAsia="he-IL"/>
        </w:rPr>
        <w:t>ישי שרון:</w:t>
      </w:r>
      <w:r w:rsidRPr="00C86C3A">
        <w:rPr>
          <w:rStyle w:val="TagStyle"/>
          <w:rtl/>
        </w:rPr>
        <w:t xml:space="preserve"> &lt;&lt; אורח &gt;&gt;</w:t>
      </w:r>
      <w:r w:rsidR="00A60166">
        <w:rPr>
          <w:rtl/>
          <w:lang w:eastAsia="he-IL"/>
        </w:rPr>
        <w:t xml:space="preserve"> </w:t>
      </w:r>
      <w:bookmarkEnd w:id="888"/>
    </w:p>
    <w:p w14:paraId="39F7842E" w14:textId="77777777" w:rsidR="00C86C3A" w:rsidRDefault="00C86C3A" w:rsidP="00C86C3A">
      <w:pPr>
        <w:pStyle w:val="KeepWithNext"/>
        <w:rPr>
          <w:rtl/>
          <w:lang w:eastAsia="he-IL"/>
        </w:rPr>
      </w:pPr>
    </w:p>
    <w:p w14:paraId="00A2BC22" w14:textId="7C97BAE0" w:rsidR="00C86C3A" w:rsidRDefault="00C86C3A" w:rsidP="00C86C3A">
      <w:pPr>
        <w:rPr>
          <w:rtl/>
          <w:lang w:eastAsia="he-IL"/>
        </w:rPr>
      </w:pPr>
      <w:r>
        <w:rPr>
          <w:rFonts w:hint="cs"/>
          <w:rtl/>
          <w:lang w:eastAsia="he-IL"/>
        </w:rPr>
        <w:t xml:space="preserve">זה מונח שקיים בכל </w:t>
      </w:r>
      <w:bookmarkStart w:id="889" w:name="_ETM_Q1_1871689"/>
      <w:bookmarkEnd w:id="889"/>
      <w:r>
        <w:rPr>
          <w:rFonts w:hint="cs"/>
          <w:rtl/>
          <w:lang w:eastAsia="he-IL"/>
        </w:rPr>
        <w:t>החקיקה שלנו. שופטים מפעילים אותו בהתאם לנסיבות. למה עכשיו להיכנס לזה?</w:t>
      </w:r>
    </w:p>
    <w:p w14:paraId="43B9785B" w14:textId="77777777" w:rsidR="00C86C3A" w:rsidRDefault="00C86C3A" w:rsidP="00C86C3A">
      <w:pPr>
        <w:rPr>
          <w:rtl/>
          <w:lang w:eastAsia="he-IL"/>
        </w:rPr>
      </w:pPr>
      <w:bookmarkStart w:id="890" w:name="_ETM_Q1_1878883"/>
      <w:bookmarkEnd w:id="890"/>
    </w:p>
    <w:p w14:paraId="036DB8BE" w14:textId="2FCEAA5C" w:rsidR="00C86C3A" w:rsidRDefault="00C86C3A" w:rsidP="00C86C3A">
      <w:pPr>
        <w:pStyle w:val="af6"/>
        <w:keepNext/>
        <w:rPr>
          <w:rtl/>
        </w:rPr>
      </w:pPr>
      <w:bookmarkStart w:id="891" w:name="ET_yor_6157_219"/>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 </w:t>
      </w:r>
      <w:r>
        <w:rPr>
          <w:rtl/>
        </w:rPr>
        <w:t xml:space="preserve">היו"ר שמחה </w:t>
      </w:r>
      <w:proofErr w:type="spellStart"/>
      <w:r>
        <w:rPr>
          <w:rtl/>
        </w:rPr>
        <w:t>רוטמן</w:t>
      </w:r>
      <w:proofErr w:type="spellEnd"/>
      <w:r>
        <w:rPr>
          <w:rtl/>
        </w:rPr>
        <w:t>:</w:t>
      </w:r>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w:t>
      </w:r>
      <w:r w:rsidR="00A60166">
        <w:rPr>
          <w:rtl/>
        </w:rPr>
        <w:t xml:space="preserve"> </w:t>
      </w:r>
      <w:bookmarkEnd w:id="891"/>
    </w:p>
    <w:p w14:paraId="62459BF1" w14:textId="77777777" w:rsidR="00C86C3A" w:rsidRDefault="00C86C3A" w:rsidP="00C86C3A">
      <w:pPr>
        <w:pStyle w:val="KeepWithNext"/>
        <w:rPr>
          <w:rtl/>
          <w:lang w:eastAsia="he-IL"/>
        </w:rPr>
      </w:pPr>
    </w:p>
    <w:p w14:paraId="38331291" w14:textId="7905EBEE" w:rsidR="00C86C3A" w:rsidRDefault="00C86C3A" w:rsidP="00C86C3A">
      <w:pPr>
        <w:rPr>
          <w:rtl/>
          <w:lang w:eastAsia="he-IL"/>
        </w:rPr>
      </w:pPr>
      <w:bookmarkStart w:id="892" w:name="_ETM_Q1_1879263"/>
      <w:bookmarkEnd w:id="892"/>
      <w:r>
        <w:rPr>
          <w:rFonts w:hint="cs"/>
          <w:rtl/>
          <w:lang w:eastAsia="he-IL"/>
        </w:rPr>
        <w:t>א</w:t>
      </w:r>
      <w:bookmarkStart w:id="893" w:name="_ETM_Q1_1879302"/>
      <w:bookmarkEnd w:id="893"/>
      <w:r>
        <w:rPr>
          <w:rFonts w:hint="cs"/>
          <w:rtl/>
          <w:lang w:eastAsia="he-IL"/>
        </w:rPr>
        <w:t>ני</w:t>
      </w:r>
      <w:r w:rsidR="00522FBD">
        <w:rPr>
          <w:rFonts w:hint="cs"/>
          <w:rtl/>
          <w:lang w:eastAsia="he-IL"/>
        </w:rPr>
        <w:t xml:space="preserve"> </w:t>
      </w:r>
      <w:r>
        <w:rPr>
          <w:rFonts w:hint="cs"/>
          <w:rtl/>
          <w:lang w:eastAsia="he-IL"/>
        </w:rPr>
        <w:t xml:space="preserve">לא נכנס. לחייב שזה יהיה </w:t>
      </w:r>
      <w:bookmarkStart w:id="894" w:name="_ETM_Q1_1879846"/>
      <w:bookmarkEnd w:id="894"/>
      <w:r>
        <w:rPr>
          <w:rFonts w:hint="cs"/>
          <w:rtl/>
          <w:lang w:eastAsia="he-IL"/>
        </w:rPr>
        <w:t>רק בכתב או לא בכתב? יש שיקול דעת של השופט</w:t>
      </w:r>
      <w:bookmarkStart w:id="895" w:name="_ETM_Q1_1881722"/>
      <w:bookmarkEnd w:id="895"/>
      <w:r>
        <w:rPr>
          <w:rFonts w:hint="cs"/>
          <w:rtl/>
          <w:lang w:eastAsia="he-IL"/>
        </w:rPr>
        <w:t xml:space="preserve"> שדן בתיק. הוא יגיד תגישו עמדה בכתב, מישהו יגיד שעמדה בכתב לא מספיקה, יהיה שיקול דעת.</w:t>
      </w:r>
    </w:p>
    <w:p w14:paraId="276AF6A9" w14:textId="77777777" w:rsidR="00C86C3A" w:rsidRDefault="00C86C3A" w:rsidP="00C86C3A">
      <w:pPr>
        <w:rPr>
          <w:rtl/>
          <w:lang w:eastAsia="he-IL"/>
        </w:rPr>
      </w:pPr>
    </w:p>
    <w:p w14:paraId="13363CC5" w14:textId="768F1F43" w:rsidR="00C86C3A" w:rsidRDefault="00C86C3A" w:rsidP="00C86C3A">
      <w:pPr>
        <w:pStyle w:val="a4"/>
        <w:keepNext/>
        <w:rPr>
          <w:rtl/>
        </w:rPr>
      </w:pPr>
      <w:bookmarkStart w:id="896" w:name="ET_speaker_6156_221"/>
      <w:r w:rsidRPr="00C86C3A">
        <w:rPr>
          <w:rStyle w:val="TagStyle"/>
          <w:rtl/>
        </w:rPr>
        <w:t xml:space="preserve"> &lt;&lt; דובר &gt;&gt; </w:t>
      </w:r>
      <w:r>
        <w:rPr>
          <w:rtl/>
        </w:rPr>
        <w:t>גלעד קריב (העבודה):</w:t>
      </w:r>
      <w:r w:rsidRPr="00C86C3A">
        <w:rPr>
          <w:rStyle w:val="TagStyle"/>
          <w:rtl/>
        </w:rPr>
        <w:t xml:space="preserve"> &lt;&lt; דובר &gt;&gt;</w:t>
      </w:r>
      <w:r w:rsidR="00A60166">
        <w:rPr>
          <w:rtl/>
        </w:rPr>
        <w:t xml:space="preserve"> </w:t>
      </w:r>
      <w:bookmarkEnd w:id="896"/>
    </w:p>
    <w:p w14:paraId="0CC71BAB" w14:textId="77777777" w:rsidR="00C86C3A" w:rsidRDefault="00C86C3A" w:rsidP="00C86C3A">
      <w:pPr>
        <w:pStyle w:val="KeepWithNext"/>
        <w:rPr>
          <w:rtl/>
          <w:lang w:eastAsia="he-IL"/>
        </w:rPr>
      </w:pPr>
    </w:p>
    <w:p w14:paraId="2B7DA36F" w14:textId="1139E2A3" w:rsidR="00C86C3A" w:rsidRDefault="00C86C3A" w:rsidP="00C86C3A">
      <w:pPr>
        <w:rPr>
          <w:rtl/>
          <w:lang w:eastAsia="he-IL"/>
        </w:rPr>
      </w:pPr>
      <w:r>
        <w:rPr>
          <w:rFonts w:hint="cs"/>
          <w:rtl/>
          <w:lang w:eastAsia="he-IL"/>
        </w:rPr>
        <w:t>חנית, תרשמו את ההערות</w:t>
      </w:r>
      <w:bookmarkStart w:id="897" w:name="_ETM_Q1_1887069"/>
      <w:bookmarkEnd w:id="897"/>
      <w:r>
        <w:rPr>
          <w:rFonts w:hint="cs"/>
          <w:rtl/>
          <w:lang w:eastAsia="he-IL"/>
        </w:rPr>
        <w:t xml:space="preserve"> האלה לחקיקה בהמשך. אי אפשר לשנות עכשיו את המילה מבלי לבדוק מה קורה בחקיקות כי מכלל ה-הן נשמע לאו. </w:t>
      </w:r>
    </w:p>
    <w:p w14:paraId="5E6ABF09" w14:textId="77777777" w:rsidR="00C86C3A" w:rsidRDefault="00C86C3A" w:rsidP="00C86C3A">
      <w:pPr>
        <w:rPr>
          <w:rtl/>
          <w:lang w:eastAsia="he-IL"/>
        </w:rPr>
      </w:pPr>
      <w:bookmarkStart w:id="898" w:name="_ETM_Q1_1901566"/>
      <w:bookmarkStart w:id="899" w:name="_ETM_Q1_1901607"/>
      <w:bookmarkEnd w:id="898"/>
      <w:bookmarkEnd w:id="899"/>
    </w:p>
    <w:p w14:paraId="7E816C1D" w14:textId="35F524E7" w:rsidR="00C86C3A" w:rsidRDefault="00C86C3A" w:rsidP="00C86C3A">
      <w:pPr>
        <w:rPr>
          <w:rtl/>
          <w:lang w:eastAsia="he-IL"/>
        </w:rPr>
      </w:pPr>
      <w:bookmarkStart w:id="900" w:name="_ETM_Q1_1902230"/>
      <w:bookmarkStart w:id="901" w:name="_ETM_Q1_1902273"/>
      <w:bookmarkEnd w:id="900"/>
      <w:bookmarkEnd w:id="901"/>
      <w:r>
        <w:rPr>
          <w:rFonts w:hint="cs"/>
          <w:rtl/>
          <w:lang w:eastAsia="he-IL"/>
        </w:rPr>
        <w:t>אדוני היושב ראש, יש עוד הערות?</w:t>
      </w:r>
    </w:p>
    <w:p w14:paraId="328F1E04" w14:textId="77777777" w:rsidR="00C86C3A" w:rsidRDefault="00C86C3A" w:rsidP="00C86C3A">
      <w:pPr>
        <w:rPr>
          <w:rtl/>
          <w:lang w:eastAsia="he-IL"/>
        </w:rPr>
      </w:pPr>
      <w:bookmarkStart w:id="902" w:name="_ETM_Q1_1902970"/>
      <w:bookmarkStart w:id="903" w:name="_ETM_Q1_1903019"/>
      <w:bookmarkEnd w:id="902"/>
      <w:bookmarkEnd w:id="903"/>
    </w:p>
    <w:p w14:paraId="2935BF14" w14:textId="586F7C4B" w:rsidR="00C86C3A" w:rsidRDefault="00C86C3A" w:rsidP="00C86C3A">
      <w:pPr>
        <w:pStyle w:val="af6"/>
        <w:keepNext/>
        <w:rPr>
          <w:rtl/>
        </w:rPr>
      </w:pPr>
      <w:bookmarkStart w:id="904" w:name="ET_yor_6157_222"/>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 </w:t>
      </w:r>
      <w:r>
        <w:rPr>
          <w:rtl/>
        </w:rPr>
        <w:t xml:space="preserve">היו"ר שמחה </w:t>
      </w:r>
      <w:proofErr w:type="spellStart"/>
      <w:r>
        <w:rPr>
          <w:rtl/>
        </w:rPr>
        <w:t>רוטמן</w:t>
      </w:r>
      <w:proofErr w:type="spellEnd"/>
      <w:r>
        <w:rPr>
          <w:rtl/>
        </w:rPr>
        <w:t>:</w:t>
      </w:r>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w:t>
      </w:r>
      <w:r w:rsidR="00A60166">
        <w:rPr>
          <w:rtl/>
        </w:rPr>
        <w:t xml:space="preserve"> </w:t>
      </w:r>
      <w:bookmarkEnd w:id="904"/>
    </w:p>
    <w:p w14:paraId="480E27A6" w14:textId="77777777" w:rsidR="00C86C3A" w:rsidRDefault="00C86C3A" w:rsidP="00C86C3A">
      <w:pPr>
        <w:pStyle w:val="KeepWithNext"/>
        <w:rPr>
          <w:rtl/>
          <w:lang w:eastAsia="he-IL"/>
        </w:rPr>
      </w:pPr>
    </w:p>
    <w:p w14:paraId="65EA3FD5" w14:textId="0A5DE63C" w:rsidR="00C86C3A" w:rsidRDefault="00C86C3A" w:rsidP="00C86C3A">
      <w:pPr>
        <w:rPr>
          <w:rtl/>
          <w:lang w:eastAsia="he-IL"/>
        </w:rPr>
      </w:pPr>
      <w:bookmarkStart w:id="905" w:name="_ETM_Q1_1907734"/>
      <w:bookmarkStart w:id="906" w:name="_ETM_Q1_1907789"/>
      <w:bookmarkEnd w:id="905"/>
      <w:bookmarkEnd w:id="906"/>
      <w:r>
        <w:rPr>
          <w:rFonts w:hint="cs"/>
          <w:rtl/>
          <w:lang w:eastAsia="he-IL"/>
        </w:rPr>
        <w:t>עברתם על כל ההערות?</w:t>
      </w:r>
    </w:p>
    <w:p w14:paraId="2D281944" w14:textId="77777777" w:rsidR="00C86C3A" w:rsidRDefault="00C86C3A" w:rsidP="00C86C3A">
      <w:pPr>
        <w:rPr>
          <w:rtl/>
          <w:lang w:eastAsia="he-IL"/>
        </w:rPr>
      </w:pPr>
      <w:bookmarkStart w:id="907" w:name="_ETM_Q1_1907290"/>
      <w:bookmarkStart w:id="908" w:name="_ETM_Q1_1907341"/>
      <w:bookmarkEnd w:id="907"/>
      <w:bookmarkEnd w:id="908"/>
    </w:p>
    <w:p w14:paraId="13CA6AB9" w14:textId="698DEE4F" w:rsidR="00C86C3A" w:rsidRDefault="00C86C3A" w:rsidP="00C86C3A">
      <w:pPr>
        <w:pStyle w:val="a4"/>
        <w:keepNext/>
        <w:rPr>
          <w:rtl/>
        </w:rPr>
      </w:pPr>
      <w:bookmarkStart w:id="909" w:name="ET_speaker_נועה_ברודסקי_לוי_224"/>
      <w:r w:rsidRPr="00C86C3A">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C86C3A">
        <w:rPr>
          <w:rStyle w:val="TagStyle"/>
          <w:rtl/>
        </w:rPr>
        <w:t xml:space="preserve"> &lt;&lt; דובר &gt;&gt;</w:t>
      </w:r>
      <w:r w:rsidR="00A60166">
        <w:rPr>
          <w:rtl/>
        </w:rPr>
        <w:t xml:space="preserve"> </w:t>
      </w:r>
      <w:bookmarkEnd w:id="909"/>
    </w:p>
    <w:p w14:paraId="3C5E82EB" w14:textId="77777777" w:rsidR="00C86C3A" w:rsidRDefault="00C86C3A" w:rsidP="00C86C3A">
      <w:pPr>
        <w:pStyle w:val="KeepWithNext"/>
        <w:rPr>
          <w:rtl/>
          <w:lang w:eastAsia="he-IL"/>
        </w:rPr>
      </w:pPr>
    </w:p>
    <w:p w14:paraId="0DC0002F" w14:textId="21B0CF89" w:rsidR="00C86C3A" w:rsidRDefault="00C86C3A" w:rsidP="00C86C3A">
      <w:pPr>
        <w:rPr>
          <w:rtl/>
          <w:lang w:eastAsia="he-IL"/>
        </w:rPr>
      </w:pPr>
      <w:r>
        <w:rPr>
          <w:rFonts w:hint="cs"/>
          <w:rtl/>
          <w:lang w:eastAsia="he-IL"/>
        </w:rPr>
        <w:t>הייתה הערה של משרד המשפטים לגבי הסיפור של סעיף 35.</w:t>
      </w:r>
    </w:p>
    <w:p w14:paraId="4AD9D842" w14:textId="77777777" w:rsidR="00C86C3A" w:rsidRDefault="00C86C3A" w:rsidP="00C86C3A">
      <w:pPr>
        <w:rPr>
          <w:rtl/>
          <w:lang w:eastAsia="he-IL"/>
        </w:rPr>
      </w:pPr>
    </w:p>
    <w:p w14:paraId="141C234F" w14:textId="523B1402" w:rsidR="00C86C3A" w:rsidRDefault="00C86C3A" w:rsidP="00C86C3A">
      <w:pPr>
        <w:pStyle w:val="af9"/>
        <w:keepNext/>
        <w:rPr>
          <w:rtl/>
          <w:lang w:eastAsia="he-IL"/>
        </w:rPr>
      </w:pPr>
      <w:bookmarkStart w:id="910" w:name="ET_guest_561151_225"/>
      <w:r w:rsidRPr="00C86C3A">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C86C3A">
        <w:rPr>
          <w:rStyle w:val="TagStyle"/>
          <w:rtl/>
        </w:rPr>
        <w:t xml:space="preserve"> &lt;&lt; אורח &gt;&gt;</w:t>
      </w:r>
      <w:r w:rsidR="00A60166">
        <w:rPr>
          <w:rtl/>
          <w:lang w:eastAsia="he-IL"/>
        </w:rPr>
        <w:t xml:space="preserve"> </w:t>
      </w:r>
      <w:bookmarkEnd w:id="910"/>
    </w:p>
    <w:p w14:paraId="5265B1D8" w14:textId="77777777" w:rsidR="00C86C3A" w:rsidRDefault="00C86C3A" w:rsidP="00C86C3A">
      <w:pPr>
        <w:pStyle w:val="KeepWithNext"/>
        <w:rPr>
          <w:rtl/>
          <w:lang w:eastAsia="he-IL"/>
        </w:rPr>
      </w:pPr>
    </w:p>
    <w:p w14:paraId="71C49856" w14:textId="3BC97562" w:rsidR="00C86C3A" w:rsidRDefault="00C86C3A" w:rsidP="00C86C3A">
      <w:pPr>
        <w:rPr>
          <w:rtl/>
          <w:lang w:eastAsia="he-IL"/>
        </w:rPr>
      </w:pPr>
      <w:r>
        <w:rPr>
          <w:rFonts w:hint="cs"/>
          <w:rtl/>
          <w:lang w:eastAsia="he-IL"/>
        </w:rPr>
        <w:t>הנושא של סעיף 35 לחוק המעצרים.</w:t>
      </w:r>
    </w:p>
    <w:p w14:paraId="63B25C47" w14:textId="77777777" w:rsidR="00C86C3A" w:rsidRDefault="00C86C3A" w:rsidP="00C86C3A">
      <w:pPr>
        <w:rPr>
          <w:rtl/>
          <w:lang w:eastAsia="he-IL"/>
        </w:rPr>
      </w:pPr>
      <w:bookmarkStart w:id="911" w:name="_ETM_Q1_1923642"/>
      <w:bookmarkStart w:id="912" w:name="_ETM_Q1_1923693"/>
      <w:bookmarkEnd w:id="911"/>
      <w:bookmarkEnd w:id="912"/>
    </w:p>
    <w:p w14:paraId="0BDDB33D" w14:textId="061E306C" w:rsidR="00C86C3A" w:rsidRDefault="00C86C3A" w:rsidP="00C86C3A">
      <w:pPr>
        <w:pStyle w:val="af9"/>
        <w:keepNext/>
        <w:rPr>
          <w:rtl/>
          <w:lang w:eastAsia="he-IL"/>
        </w:rPr>
      </w:pPr>
      <w:bookmarkStart w:id="913" w:name="ET_guest_561151_226"/>
      <w:r w:rsidRPr="00C86C3A">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C86C3A">
        <w:rPr>
          <w:rStyle w:val="TagStyle"/>
          <w:rtl/>
        </w:rPr>
        <w:t xml:space="preserve"> &lt;&lt; אורח &gt;&gt;</w:t>
      </w:r>
      <w:r w:rsidR="00A60166">
        <w:rPr>
          <w:rtl/>
          <w:lang w:eastAsia="he-IL"/>
        </w:rPr>
        <w:t xml:space="preserve"> </w:t>
      </w:r>
      <w:bookmarkEnd w:id="913"/>
    </w:p>
    <w:p w14:paraId="46BEFD82" w14:textId="77777777" w:rsidR="00C86C3A" w:rsidRDefault="00C86C3A" w:rsidP="00C86C3A">
      <w:pPr>
        <w:pStyle w:val="KeepWithNext"/>
        <w:rPr>
          <w:rtl/>
          <w:lang w:eastAsia="he-IL"/>
        </w:rPr>
      </w:pPr>
    </w:p>
    <w:p w14:paraId="36F004D0" w14:textId="36EA5EDD" w:rsidR="00C86C3A" w:rsidRDefault="00C86C3A" w:rsidP="00C86C3A">
      <w:pPr>
        <w:rPr>
          <w:rtl/>
          <w:lang w:eastAsia="he-IL"/>
        </w:rPr>
      </w:pPr>
      <w:r>
        <w:rPr>
          <w:rFonts w:hint="cs"/>
          <w:rtl/>
          <w:lang w:eastAsia="he-IL"/>
        </w:rPr>
        <w:t>לא לפרוטוקול. היא אמרה את זה לנו.</w:t>
      </w:r>
    </w:p>
    <w:p w14:paraId="218C2C3C" w14:textId="77777777" w:rsidR="00C86C3A" w:rsidRDefault="00C86C3A" w:rsidP="00C86C3A">
      <w:pPr>
        <w:rPr>
          <w:rStyle w:val="TagStyle"/>
          <w:rFonts w:ascii="David" w:hAnsi="David"/>
          <w:u w:val="single"/>
          <w:rtl/>
          <w:lang w:eastAsia="he-IL"/>
        </w:rPr>
      </w:pPr>
      <w:bookmarkStart w:id="914" w:name="_ETM_Q1_1942654"/>
      <w:bookmarkStart w:id="915" w:name="_ETM_Q1_1942707"/>
      <w:bookmarkEnd w:id="914"/>
      <w:bookmarkEnd w:id="915"/>
    </w:p>
    <w:p w14:paraId="57272A48" w14:textId="53FCFFF8" w:rsidR="00C86C3A" w:rsidRDefault="00C86C3A" w:rsidP="00C86C3A">
      <w:pPr>
        <w:pStyle w:val="af9"/>
        <w:keepNext/>
        <w:rPr>
          <w:rtl/>
          <w:lang w:eastAsia="he-IL"/>
        </w:rPr>
      </w:pPr>
      <w:bookmarkStart w:id="916" w:name="ET_guest_561151_228"/>
      <w:r w:rsidRPr="00C86C3A">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C86C3A">
        <w:rPr>
          <w:rStyle w:val="TagStyle"/>
          <w:rtl/>
        </w:rPr>
        <w:t xml:space="preserve"> &lt;&lt; אורח &gt;&gt;</w:t>
      </w:r>
      <w:r w:rsidR="00A60166">
        <w:rPr>
          <w:rtl/>
          <w:lang w:eastAsia="he-IL"/>
        </w:rPr>
        <w:t xml:space="preserve"> </w:t>
      </w:r>
      <w:bookmarkEnd w:id="916"/>
    </w:p>
    <w:p w14:paraId="53F9C587" w14:textId="77777777" w:rsidR="00C86C3A" w:rsidRDefault="00C86C3A" w:rsidP="00C86C3A">
      <w:pPr>
        <w:pStyle w:val="KeepWithNext"/>
        <w:rPr>
          <w:rtl/>
          <w:lang w:eastAsia="he-IL"/>
        </w:rPr>
      </w:pPr>
    </w:p>
    <w:p w14:paraId="354C6528" w14:textId="6C979A87" w:rsidR="00C86C3A" w:rsidRDefault="00C86C3A" w:rsidP="00C86C3A">
      <w:pPr>
        <w:rPr>
          <w:rtl/>
          <w:lang w:eastAsia="he-IL"/>
        </w:rPr>
      </w:pPr>
      <w:r>
        <w:rPr>
          <w:rFonts w:hint="cs"/>
          <w:rtl/>
          <w:lang w:eastAsia="he-IL"/>
        </w:rPr>
        <w:t>הערות לסעיף 8. רשום שאין בהוראות חוק זה לגרוע מהאמור בסעי</w:t>
      </w:r>
      <w:bookmarkStart w:id="917" w:name="_ETM_Q1_1946600"/>
      <w:bookmarkEnd w:id="917"/>
      <w:r>
        <w:rPr>
          <w:rFonts w:hint="cs"/>
          <w:rtl/>
          <w:lang w:eastAsia="he-IL"/>
        </w:rPr>
        <w:t xml:space="preserve">פים 34 ו-35 לחוק המעצרים. אני מבקשת </w:t>
      </w:r>
      <w:bookmarkStart w:id="918" w:name="_ETM_Q1_1949559"/>
      <w:bookmarkEnd w:id="918"/>
      <w:r>
        <w:rPr>
          <w:rFonts w:hint="cs"/>
          <w:rtl/>
          <w:lang w:eastAsia="he-IL"/>
        </w:rPr>
        <w:t>להפנות תשומת הלב שיש תקנות שעת חירום, חרבות ברזל,</w:t>
      </w:r>
      <w:bookmarkStart w:id="919" w:name="_ETM_Q1_1954430"/>
      <w:bookmarkEnd w:id="919"/>
      <w:r>
        <w:rPr>
          <w:rFonts w:hint="cs"/>
          <w:rtl/>
          <w:lang w:eastAsia="he-IL"/>
        </w:rPr>
        <w:t xml:space="preserve"> פגישה עם עורך דין של עצור בעבירת ביטחון שבעצם מחליפות</w:t>
      </w:r>
      <w:bookmarkStart w:id="920" w:name="_ETM_Q1_1956922"/>
      <w:bookmarkEnd w:id="920"/>
      <w:r>
        <w:rPr>
          <w:rFonts w:hint="cs"/>
          <w:rtl/>
          <w:lang w:eastAsia="he-IL"/>
        </w:rPr>
        <w:t xml:space="preserve"> בעניין המפגעים העזתיים, מחליפות את המנגנון. שיהיה ברור שההוראה הזאת מתייחסת גם לתקנות בהקשר הזה.</w:t>
      </w:r>
    </w:p>
    <w:p w14:paraId="11A5586D" w14:textId="77777777" w:rsidR="00C86C3A" w:rsidRDefault="00C86C3A" w:rsidP="00C86C3A">
      <w:pPr>
        <w:rPr>
          <w:rtl/>
          <w:lang w:eastAsia="he-IL"/>
        </w:rPr>
      </w:pPr>
    </w:p>
    <w:p w14:paraId="57F5B07F" w14:textId="6454A563" w:rsidR="00C86C3A" w:rsidRDefault="00C86C3A" w:rsidP="00C86C3A">
      <w:pPr>
        <w:pStyle w:val="a4"/>
        <w:keepNext/>
        <w:rPr>
          <w:rtl/>
        </w:rPr>
      </w:pPr>
      <w:bookmarkStart w:id="921" w:name="ET_speaker_אפרת_חקאק_229"/>
      <w:r w:rsidRPr="00C86C3A">
        <w:rPr>
          <w:rStyle w:val="TagStyle"/>
          <w:rtl/>
        </w:rPr>
        <w:t xml:space="preserve"> &lt;&lt; דובר &gt;&gt; </w:t>
      </w:r>
      <w:r>
        <w:rPr>
          <w:rtl/>
        </w:rPr>
        <w:t xml:space="preserve">אפרת </w:t>
      </w:r>
      <w:proofErr w:type="spellStart"/>
      <w:r>
        <w:rPr>
          <w:rtl/>
        </w:rPr>
        <w:t>חקאק</w:t>
      </w:r>
      <w:proofErr w:type="spellEnd"/>
      <w:r>
        <w:rPr>
          <w:rtl/>
        </w:rPr>
        <w:t>:</w:t>
      </w:r>
      <w:r w:rsidRPr="00C86C3A">
        <w:rPr>
          <w:rStyle w:val="TagStyle"/>
          <w:rtl/>
        </w:rPr>
        <w:t xml:space="preserve"> &lt;&lt; דובר &gt;&gt;</w:t>
      </w:r>
      <w:r w:rsidR="00A60166">
        <w:rPr>
          <w:rtl/>
        </w:rPr>
        <w:t xml:space="preserve"> </w:t>
      </w:r>
      <w:bookmarkEnd w:id="921"/>
    </w:p>
    <w:p w14:paraId="01242283" w14:textId="77777777" w:rsidR="00C86C3A" w:rsidRDefault="00C86C3A" w:rsidP="00C86C3A">
      <w:pPr>
        <w:pStyle w:val="KeepWithNext"/>
        <w:rPr>
          <w:rtl/>
          <w:lang w:eastAsia="he-IL"/>
        </w:rPr>
      </w:pPr>
    </w:p>
    <w:p w14:paraId="1A37301A" w14:textId="21612AD6" w:rsidR="00C86C3A" w:rsidRDefault="00C86C3A" w:rsidP="00C86C3A">
      <w:pPr>
        <w:rPr>
          <w:rtl/>
          <w:lang w:eastAsia="he-IL"/>
        </w:rPr>
      </w:pPr>
      <w:r>
        <w:rPr>
          <w:rFonts w:hint="cs"/>
          <w:rtl/>
          <w:lang w:eastAsia="he-IL"/>
        </w:rPr>
        <w:t>זו הערה לפרוטוקול. הנוסח אמור לשקף את זה ונוודא שוב.</w:t>
      </w:r>
    </w:p>
    <w:p w14:paraId="79EA7BC6" w14:textId="77777777" w:rsidR="00C86C3A" w:rsidRDefault="00C86C3A" w:rsidP="00C86C3A">
      <w:pPr>
        <w:rPr>
          <w:rtl/>
          <w:lang w:eastAsia="he-IL"/>
        </w:rPr>
      </w:pPr>
      <w:bookmarkStart w:id="922" w:name="_ETM_Q1_1972552"/>
      <w:bookmarkStart w:id="923" w:name="_ETM_Q1_1972591"/>
      <w:bookmarkEnd w:id="922"/>
      <w:bookmarkEnd w:id="923"/>
    </w:p>
    <w:p w14:paraId="682C8E4E" w14:textId="52DB2D1E" w:rsidR="00C86C3A" w:rsidRDefault="00C86C3A" w:rsidP="00C86C3A">
      <w:pPr>
        <w:pStyle w:val="af9"/>
        <w:keepNext/>
        <w:rPr>
          <w:rtl/>
          <w:lang w:eastAsia="he-IL"/>
        </w:rPr>
      </w:pPr>
      <w:bookmarkStart w:id="924" w:name="ET_guest_571712_230"/>
      <w:r w:rsidRPr="00C86C3A">
        <w:rPr>
          <w:rStyle w:val="TagStyle"/>
          <w:rtl/>
        </w:rPr>
        <w:t xml:space="preserve"> &lt;&lt; אורח &gt;&gt; </w:t>
      </w:r>
      <w:r>
        <w:rPr>
          <w:rtl/>
          <w:lang w:eastAsia="he-IL"/>
        </w:rPr>
        <w:t>יפעת רווה:</w:t>
      </w:r>
      <w:r w:rsidRPr="00C86C3A">
        <w:rPr>
          <w:rStyle w:val="TagStyle"/>
          <w:rtl/>
        </w:rPr>
        <w:t xml:space="preserve"> &lt;&lt; אורח &gt;&gt;</w:t>
      </w:r>
      <w:r w:rsidR="00A60166">
        <w:rPr>
          <w:rtl/>
          <w:lang w:eastAsia="he-IL"/>
        </w:rPr>
        <w:t xml:space="preserve"> </w:t>
      </w:r>
      <w:bookmarkEnd w:id="924"/>
    </w:p>
    <w:p w14:paraId="17B04EC1" w14:textId="77777777" w:rsidR="00C86C3A" w:rsidRDefault="00C86C3A" w:rsidP="00C86C3A">
      <w:pPr>
        <w:pStyle w:val="KeepWithNext"/>
        <w:rPr>
          <w:rtl/>
          <w:lang w:eastAsia="he-IL"/>
        </w:rPr>
      </w:pPr>
    </w:p>
    <w:p w14:paraId="77CBA6D6" w14:textId="17CE983A" w:rsidR="00C86C3A" w:rsidRDefault="00C86C3A" w:rsidP="00C86C3A">
      <w:pPr>
        <w:rPr>
          <w:rtl/>
          <w:lang w:eastAsia="he-IL"/>
        </w:rPr>
      </w:pPr>
      <w:r>
        <w:rPr>
          <w:rFonts w:hint="cs"/>
          <w:rtl/>
          <w:lang w:eastAsia="he-IL"/>
        </w:rPr>
        <w:t xml:space="preserve">הדבר השני לפרוטוקול. בנושא של </w:t>
      </w:r>
      <w:bookmarkStart w:id="925" w:name="_ETM_Q1_1973807"/>
      <w:bookmarkEnd w:id="925"/>
      <w:r>
        <w:rPr>
          <w:rFonts w:hint="cs"/>
          <w:rtl/>
          <w:lang w:eastAsia="he-IL"/>
        </w:rPr>
        <w:t>ההחרגה של סעיף 24, אנחנו נבקש בחוק</w:t>
      </w:r>
      <w:bookmarkStart w:id="926" w:name="_ETM_Q1_1977964"/>
      <w:bookmarkEnd w:id="926"/>
      <w:r>
        <w:rPr>
          <w:rFonts w:hint="cs"/>
          <w:rtl/>
          <w:lang w:eastAsia="he-IL"/>
        </w:rPr>
        <w:t xml:space="preserve"> - - -</w:t>
      </w:r>
    </w:p>
    <w:p w14:paraId="1E674C28" w14:textId="77777777" w:rsidR="00C86C3A" w:rsidRDefault="00C86C3A" w:rsidP="00C86C3A">
      <w:pPr>
        <w:rPr>
          <w:rtl/>
          <w:lang w:eastAsia="he-IL"/>
        </w:rPr>
      </w:pPr>
    </w:p>
    <w:p w14:paraId="12377DD3" w14:textId="686E55D7" w:rsidR="00C86C3A" w:rsidRDefault="00C86C3A" w:rsidP="00C86C3A">
      <w:pPr>
        <w:pStyle w:val="af6"/>
        <w:keepNext/>
        <w:rPr>
          <w:rtl/>
        </w:rPr>
      </w:pPr>
      <w:bookmarkStart w:id="927" w:name="ET_yor_6157_231"/>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 </w:t>
      </w:r>
      <w:r>
        <w:rPr>
          <w:rtl/>
        </w:rPr>
        <w:t xml:space="preserve">היו"ר שמחה </w:t>
      </w:r>
      <w:proofErr w:type="spellStart"/>
      <w:r>
        <w:rPr>
          <w:rtl/>
        </w:rPr>
        <w:t>רוטמן</w:t>
      </w:r>
      <w:proofErr w:type="spellEnd"/>
      <w:r>
        <w:rPr>
          <w:rtl/>
        </w:rPr>
        <w:t>:</w:t>
      </w:r>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w:t>
      </w:r>
      <w:r w:rsidR="00A60166">
        <w:rPr>
          <w:rtl/>
        </w:rPr>
        <w:t xml:space="preserve"> </w:t>
      </w:r>
      <w:bookmarkEnd w:id="927"/>
    </w:p>
    <w:p w14:paraId="0B4B9797" w14:textId="77777777" w:rsidR="00C86C3A" w:rsidRDefault="00C86C3A" w:rsidP="00C86C3A">
      <w:pPr>
        <w:pStyle w:val="KeepWithNext"/>
        <w:rPr>
          <w:rtl/>
          <w:lang w:eastAsia="he-IL"/>
        </w:rPr>
      </w:pPr>
    </w:p>
    <w:p w14:paraId="640F4FBF" w14:textId="6CCD5524" w:rsidR="00C86C3A" w:rsidRDefault="00C86C3A" w:rsidP="00C86C3A">
      <w:pPr>
        <w:rPr>
          <w:rtl/>
          <w:lang w:eastAsia="he-IL"/>
        </w:rPr>
      </w:pPr>
      <w:r>
        <w:rPr>
          <w:rFonts w:hint="cs"/>
          <w:rtl/>
          <w:lang w:eastAsia="he-IL"/>
        </w:rPr>
        <w:t>מה זה ההחרגה של סעיף 24? גם הוויתורים שאני עשיתי בחוק הזה לא יהוו תקדים.</w:t>
      </w:r>
    </w:p>
    <w:p w14:paraId="754D140E" w14:textId="77777777" w:rsidR="00C86C3A" w:rsidRDefault="00C86C3A" w:rsidP="00C86C3A">
      <w:pPr>
        <w:rPr>
          <w:rtl/>
          <w:lang w:eastAsia="he-IL"/>
        </w:rPr>
      </w:pPr>
      <w:bookmarkStart w:id="928" w:name="_ETM_Q1_1986190"/>
      <w:bookmarkStart w:id="929" w:name="_ETM_Q1_1986228"/>
      <w:bookmarkEnd w:id="928"/>
      <w:bookmarkEnd w:id="929"/>
    </w:p>
    <w:p w14:paraId="16A1BEF3" w14:textId="31976EDB" w:rsidR="00C86C3A" w:rsidRDefault="00C86C3A" w:rsidP="00C86C3A">
      <w:pPr>
        <w:pStyle w:val="a4"/>
        <w:keepNext/>
        <w:rPr>
          <w:rtl/>
        </w:rPr>
      </w:pPr>
      <w:bookmarkStart w:id="930" w:name="ET_speaker_6156_232"/>
      <w:r w:rsidRPr="00C86C3A">
        <w:rPr>
          <w:rStyle w:val="TagStyle"/>
          <w:rtl/>
        </w:rPr>
        <w:t xml:space="preserve"> &lt;&lt; דובר &gt;&gt; </w:t>
      </w:r>
      <w:r>
        <w:rPr>
          <w:rtl/>
        </w:rPr>
        <w:t>גלעד קריב (העבודה):</w:t>
      </w:r>
      <w:r w:rsidRPr="00C86C3A">
        <w:rPr>
          <w:rStyle w:val="TagStyle"/>
          <w:rtl/>
        </w:rPr>
        <w:t xml:space="preserve"> &lt;&lt; דובר &gt;&gt;</w:t>
      </w:r>
      <w:r w:rsidR="00A60166">
        <w:rPr>
          <w:rtl/>
        </w:rPr>
        <w:t xml:space="preserve"> </w:t>
      </w:r>
      <w:bookmarkEnd w:id="930"/>
    </w:p>
    <w:p w14:paraId="38A66197" w14:textId="77777777" w:rsidR="00C86C3A" w:rsidRDefault="00C86C3A" w:rsidP="00C86C3A">
      <w:pPr>
        <w:pStyle w:val="KeepWithNext"/>
        <w:rPr>
          <w:rtl/>
          <w:lang w:eastAsia="he-IL"/>
        </w:rPr>
      </w:pPr>
    </w:p>
    <w:p w14:paraId="2D40F2D1" w14:textId="6E72783E" w:rsidR="00C86C3A" w:rsidRDefault="00C86C3A" w:rsidP="00C86C3A">
      <w:pPr>
        <w:rPr>
          <w:rtl/>
          <w:lang w:eastAsia="he-IL"/>
        </w:rPr>
      </w:pPr>
      <w:r>
        <w:rPr>
          <w:rFonts w:hint="cs"/>
          <w:rtl/>
          <w:lang w:eastAsia="he-IL"/>
        </w:rPr>
        <w:t>בדיוק. גם</w:t>
      </w:r>
      <w:bookmarkStart w:id="931" w:name="_ETM_Q1_1984944"/>
      <w:bookmarkEnd w:id="931"/>
      <w:r>
        <w:rPr>
          <w:rFonts w:hint="cs"/>
          <w:rtl/>
          <w:lang w:eastAsia="he-IL"/>
        </w:rPr>
        <w:t xml:space="preserve"> אנחנו נבקש את סעיף 24</w:t>
      </w:r>
      <w:r w:rsidR="00522FBD">
        <w:rPr>
          <w:rFonts w:hint="cs"/>
          <w:rtl/>
          <w:lang w:eastAsia="he-IL"/>
        </w:rPr>
        <w:t xml:space="preserve"> </w:t>
      </w:r>
      <w:r>
        <w:rPr>
          <w:rFonts w:hint="cs"/>
          <w:rtl/>
          <w:lang w:eastAsia="he-IL"/>
        </w:rPr>
        <w:t xml:space="preserve">ואני בטוח שנצליח </w:t>
      </w:r>
      <w:bookmarkStart w:id="932" w:name="_ETM_Q1_1988443"/>
      <w:bookmarkEnd w:id="932"/>
      <w:r>
        <w:rPr>
          <w:rFonts w:hint="cs"/>
          <w:rtl/>
          <w:lang w:eastAsia="he-IL"/>
        </w:rPr>
        <w:t xml:space="preserve">לשכנע את אדוני היושב ראש. </w:t>
      </w:r>
    </w:p>
    <w:p w14:paraId="120114FD" w14:textId="77777777" w:rsidR="00C86C3A" w:rsidRDefault="00C86C3A" w:rsidP="00C86C3A">
      <w:pPr>
        <w:rPr>
          <w:rtl/>
          <w:lang w:eastAsia="he-IL"/>
        </w:rPr>
      </w:pPr>
      <w:bookmarkStart w:id="933" w:name="_ETM_Q1_1992643"/>
      <w:bookmarkStart w:id="934" w:name="_ETM_Q1_1992681"/>
      <w:bookmarkStart w:id="935" w:name="_ETM_Q1_1993402"/>
      <w:bookmarkEnd w:id="933"/>
      <w:bookmarkEnd w:id="934"/>
      <w:bookmarkEnd w:id="935"/>
    </w:p>
    <w:p w14:paraId="5C57CE64" w14:textId="36F67D34" w:rsidR="00C86C3A" w:rsidRDefault="00C86C3A" w:rsidP="00C86C3A">
      <w:pPr>
        <w:pStyle w:val="af6"/>
        <w:keepNext/>
        <w:rPr>
          <w:rtl/>
        </w:rPr>
      </w:pPr>
      <w:bookmarkStart w:id="936" w:name="ET_yor_6157_233"/>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 </w:t>
      </w:r>
      <w:r>
        <w:rPr>
          <w:rtl/>
        </w:rPr>
        <w:t xml:space="preserve">היו"ר שמחה </w:t>
      </w:r>
      <w:proofErr w:type="spellStart"/>
      <w:r>
        <w:rPr>
          <w:rtl/>
        </w:rPr>
        <w:t>רוטמן</w:t>
      </w:r>
      <w:proofErr w:type="spellEnd"/>
      <w:r>
        <w:rPr>
          <w:rtl/>
        </w:rPr>
        <w:t>:</w:t>
      </w:r>
      <w:r w:rsidRPr="00C86C3A">
        <w:rPr>
          <w:rStyle w:val="TagStyle"/>
          <w:rtl/>
        </w:rPr>
        <w:t xml:space="preserve"> &lt;&lt; </w:t>
      </w:r>
      <w:proofErr w:type="spellStart"/>
      <w:r w:rsidRPr="00C86C3A">
        <w:rPr>
          <w:rStyle w:val="TagStyle"/>
          <w:rtl/>
        </w:rPr>
        <w:t>יור</w:t>
      </w:r>
      <w:proofErr w:type="spellEnd"/>
      <w:r w:rsidRPr="00C86C3A">
        <w:rPr>
          <w:rStyle w:val="TagStyle"/>
          <w:rtl/>
        </w:rPr>
        <w:t xml:space="preserve"> &gt;&gt;</w:t>
      </w:r>
      <w:r w:rsidR="00A60166">
        <w:rPr>
          <w:rtl/>
        </w:rPr>
        <w:t xml:space="preserve"> </w:t>
      </w:r>
      <w:bookmarkEnd w:id="936"/>
    </w:p>
    <w:p w14:paraId="67276ECC" w14:textId="77777777" w:rsidR="00C86C3A" w:rsidRDefault="00C86C3A" w:rsidP="00C86C3A">
      <w:pPr>
        <w:pStyle w:val="KeepWithNext"/>
        <w:rPr>
          <w:rtl/>
          <w:lang w:eastAsia="he-IL"/>
        </w:rPr>
      </w:pPr>
    </w:p>
    <w:p w14:paraId="0A9FC825" w14:textId="2155CADF" w:rsidR="00C86C3A" w:rsidRDefault="00C86C3A" w:rsidP="00C86C3A">
      <w:pPr>
        <w:rPr>
          <w:rtl/>
          <w:lang w:eastAsia="he-IL"/>
        </w:rPr>
      </w:pPr>
      <w:bookmarkStart w:id="937" w:name="_ETM_Q1_1993775"/>
      <w:bookmarkStart w:id="938" w:name="_ETM_Q1_1993825"/>
      <w:bookmarkEnd w:id="937"/>
      <w:bookmarkEnd w:id="938"/>
      <w:r>
        <w:rPr>
          <w:rFonts w:hint="cs"/>
          <w:rtl/>
          <w:lang w:eastAsia="he-IL"/>
        </w:rPr>
        <w:t xml:space="preserve">ברור. אני </w:t>
      </w:r>
      <w:bookmarkStart w:id="939" w:name="_ETM_Q1_1994413"/>
      <w:bookmarkEnd w:id="939"/>
      <w:r>
        <w:rPr>
          <w:rFonts w:hint="cs"/>
          <w:rtl/>
          <w:lang w:eastAsia="he-IL"/>
        </w:rPr>
        <w:t xml:space="preserve">רוצה להצביע ואז אני רוצה לתת </w:t>
      </w:r>
      <w:bookmarkStart w:id="940" w:name="_ETM_Q1_1998866"/>
      <w:bookmarkEnd w:id="940"/>
      <w:r>
        <w:rPr>
          <w:rFonts w:hint="cs"/>
          <w:rtl/>
          <w:lang w:eastAsia="he-IL"/>
        </w:rPr>
        <w:t xml:space="preserve">לחבריי וגם לי לומר דברי סיכום, אם ירצו. אתמול הקראנו והיום עברנו על הנוסח שמשקף את ההקראה בהתאם </w:t>
      </w:r>
      <w:bookmarkStart w:id="941" w:name="_ETM_Q1_2011631"/>
      <w:bookmarkEnd w:id="941"/>
      <w:r>
        <w:rPr>
          <w:rFonts w:hint="cs"/>
          <w:rtl/>
          <w:lang w:eastAsia="he-IL"/>
        </w:rPr>
        <w:t>למה שאמרנו. נתנו לפרוטוקול את</w:t>
      </w:r>
      <w:r w:rsidR="00522FBD">
        <w:rPr>
          <w:rFonts w:hint="cs"/>
          <w:rtl/>
          <w:lang w:eastAsia="he-IL"/>
        </w:rPr>
        <w:t xml:space="preserve"> </w:t>
      </w:r>
      <w:r>
        <w:rPr>
          <w:rFonts w:hint="cs"/>
          <w:rtl/>
          <w:lang w:eastAsia="he-IL"/>
        </w:rPr>
        <w:t xml:space="preserve">ההערות לניסוח. אנחנו נעלה את זה להצבעה ואני כבר אומר </w:t>
      </w:r>
      <w:bookmarkStart w:id="942" w:name="_ETM_Q1_2017919"/>
      <w:bookmarkEnd w:id="942"/>
      <w:r>
        <w:rPr>
          <w:rFonts w:hint="cs"/>
          <w:rtl/>
          <w:lang w:eastAsia="he-IL"/>
        </w:rPr>
        <w:t xml:space="preserve">שאני אומר </w:t>
      </w:r>
      <w:proofErr w:type="spellStart"/>
      <w:r>
        <w:rPr>
          <w:rFonts w:hint="cs"/>
          <w:rtl/>
          <w:lang w:eastAsia="he-IL"/>
        </w:rPr>
        <w:t>רוויזיה</w:t>
      </w:r>
      <w:proofErr w:type="spellEnd"/>
      <w:r>
        <w:rPr>
          <w:rFonts w:hint="cs"/>
          <w:rtl/>
          <w:lang w:eastAsia="he-IL"/>
        </w:rPr>
        <w:t xml:space="preserve"> כדי להשאיר</w:t>
      </w:r>
      <w:r w:rsidR="0069221E">
        <w:rPr>
          <w:rFonts w:hint="cs"/>
          <w:rtl/>
          <w:lang w:eastAsia="he-IL"/>
        </w:rPr>
        <w:t xml:space="preserve"> אם במהלך הניסוח אנחנו </w:t>
      </w:r>
      <w:bookmarkStart w:id="943" w:name="_ETM_Q1_2020698"/>
      <w:bookmarkEnd w:id="943"/>
      <w:r w:rsidR="0069221E">
        <w:rPr>
          <w:rFonts w:hint="cs"/>
          <w:rtl/>
          <w:lang w:eastAsia="he-IL"/>
        </w:rPr>
        <w:t xml:space="preserve">נגלה טעויות וכדומה, כך שיהיה אפשר לחזור לוועדה ולתקן אותן. אם לא, זה יעלה למליאה בהתאם </w:t>
      </w:r>
      <w:bookmarkStart w:id="944" w:name="_ETM_Q1_2028837"/>
      <w:bookmarkEnd w:id="944"/>
      <w:r w:rsidR="0069221E">
        <w:rPr>
          <w:rFonts w:hint="cs"/>
          <w:rtl/>
          <w:lang w:eastAsia="he-IL"/>
        </w:rPr>
        <w:t>לפרוצדורות ולכללים.</w:t>
      </w:r>
    </w:p>
    <w:p w14:paraId="0B7AED8E" w14:textId="77777777" w:rsidR="0069221E" w:rsidRDefault="0069221E" w:rsidP="00C86C3A">
      <w:pPr>
        <w:rPr>
          <w:rtl/>
          <w:lang w:eastAsia="he-IL"/>
        </w:rPr>
      </w:pPr>
      <w:bookmarkStart w:id="945" w:name="_ETM_Q1_2031764"/>
      <w:bookmarkStart w:id="946" w:name="_ETM_Q1_2031808"/>
      <w:bookmarkEnd w:id="945"/>
      <w:bookmarkEnd w:id="946"/>
    </w:p>
    <w:p w14:paraId="1BA77EA6" w14:textId="50C64CD8" w:rsidR="0069221E" w:rsidRDefault="0069221E" w:rsidP="0069221E">
      <w:pPr>
        <w:pStyle w:val="a4"/>
        <w:keepNext/>
        <w:rPr>
          <w:rtl/>
        </w:rPr>
      </w:pPr>
      <w:bookmarkStart w:id="947" w:name="ET_speaker_6156_234"/>
      <w:r w:rsidRPr="0069221E">
        <w:rPr>
          <w:rStyle w:val="TagStyle"/>
          <w:rtl/>
        </w:rPr>
        <w:t xml:space="preserve"> &lt;&lt; דובר &gt;&gt; </w:t>
      </w:r>
      <w:r>
        <w:rPr>
          <w:rtl/>
        </w:rPr>
        <w:t>גלעד קריב (העבודה):</w:t>
      </w:r>
      <w:r w:rsidRPr="0069221E">
        <w:rPr>
          <w:rStyle w:val="TagStyle"/>
          <w:rtl/>
        </w:rPr>
        <w:t xml:space="preserve"> &lt;&lt; דובר &gt;&gt;</w:t>
      </w:r>
      <w:r w:rsidR="00A60166">
        <w:rPr>
          <w:rtl/>
        </w:rPr>
        <w:t xml:space="preserve"> </w:t>
      </w:r>
      <w:bookmarkEnd w:id="947"/>
    </w:p>
    <w:p w14:paraId="2850D522" w14:textId="77777777" w:rsidR="0069221E" w:rsidRDefault="0069221E" w:rsidP="0069221E">
      <w:pPr>
        <w:pStyle w:val="KeepWithNext"/>
        <w:rPr>
          <w:rtl/>
          <w:lang w:eastAsia="he-IL"/>
        </w:rPr>
      </w:pPr>
    </w:p>
    <w:p w14:paraId="0FA48634" w14:textId="768AAAD5" w:rsidR="0069221E" w:rsidRDefault="0069221E" w:rsidP="0069221E">
      <w:pPr>
        <w:rPr>
          <w:rtl/>
          <w:lang w:eastAsia="he-IL"/>
        </w:rPr>
      </w:pPr>
      <w:r>
        <w:rPr>
          <w:rFonts w:hint="cs"/>
          <w:rtl/>
          <w:lang w:eastAsia="he-IL"/>
        </w:rPr>
        <w:t xml:space="preserve">בכל מקרה נמצא את הזמן להצביע על </w:t>
      </w:r>
      <w:proofErr w:type="spellStart"/>
      <w:r>
        <w:rPr>
          <w:rFonts w:hint="cs"/>
          <w:rtl/>
          <w:lang w:eastAsia="he-IL"/>
        </w:rPr>
        <w:t>הרוויזיה</w:t>
      </w:r>
      <w:proofErr w:type="spellEnd"/>
      <w:r>
        <w:rPr>
          <w:rFonts w:hint="cs"/>
          <w:rtl/>
          <w:lang w:eastAsia="he-IL"/>
        </w:rPr>
        <w:t>. אני בטוח שאדוני היושב ראש ימצא את הזמן לכנס את עצמו לוועדה.</w:t>
      </w:r>
    </w:p>
    <w:p w14:paraId="465847E4" w14:textId="77777777" w:rsidR="0069221E" w:rsidRDefault="0069221E" w:rsidP="0069221E">
      <w:pPr>
        <w:rPr>
          <w:rtl/>
          <w:lang w:eastAsia="he-IL"/>
        </w:rPr>
      </w:pPr>
      <w:bookmarkStart w:id="948" w:name="_ETM_Q1_2039594"/>
      <w:bookmarkStart w:id="949" w:name="_ETM_Q1_2039635"/>
      <w:bookmarkEnd w:id="948"/>
      <w:bookmarkEnd w:id="949"/>
    </w:p>
    <w:p w14:paraId="58A463BD" w14:textId="1BCA84DF" w:rsidR="0069221E" w:rsidRDefault="0069221E" w:rsidP="0069221E">
      <w:pPr>
        <w:pStyle w:val="af6"/>
        <w:keepNext/>
        <w:rPr>
          <w:rtl/>
        </w:rPr>
      </w:pPr>
      <w:bookmarkStart w:id="950" w:name="ET_yor_6157_235"/>
      <w:r w:rsidRPr="0069221E">
        <w:rPr>
          <w:rStyle w:val="TagStyle"/>
          <w:rtl/>
        </w:rPr>
        <w:t xml:space="preserve"> &lt;&lt; </w:t>
      </w:r>
      <w:proofErr w:type="spellStart"/>
      <w:r w:rsidRPr="0069221E">
        <w:rPr>
          <w:rStyle w:val="TagStyle"/>
          <w:rtl/>
        </w:rPr>
        <w:t>יור</w:t>
      </w:r>
      <w:proofErr w:type="spellEnd"/>
      <w:r w:rsidRPr="0069221E">
        <w:rPr>
          <w:rStyle w:val="TagStyle"/>
          <w:rtl/>
        </w:rPr>
        <w:t xml:space="preserve"> &gt;&gt; </w:t>
      </w:r>
      <w:r>
        <w:rPr>
          <w:rtl/>
        </w:rPr>
        <w:t xml:space="preserve">היו"ר שמחה </w:t>
      </w:r>
      <w:proofErr w:type="spellStart"/>
      <w:r>
        <w:rPr>
          <w:rtl/>
        </w:rPr>
        <w:t>רוטמן</w:t>
      </w:r>
      <w:proofErr w:type="spellEnd"/>
      <w:r>
        <w:rPr>
          <w:rtl/>
        </w:rPr>
        <w:t>:</w:t>
      </w:r>
      <w:r w:rsidRPr="0069221E">
        <w:rPr>
          <w:rStyle w:val="TagStyle"/>
          <w:rtl/>
        </w:rPr>
        <w:t xml:space="preserve"> &lt;&lt; </w:t>
      </w:r>
      <w:proofErr w:type="spellStart"/>
      <w:r w:rsidRPr="0069221E">
        <w:rPr>
          <w:rStyle w:val="TagStyle"/>
          <w:rtl/>
        </w:rPr>
        <w:t>יור</w:t>
      </w:r>
      <w:proofErr w:type="spellEnd"/>
      <w:r w:rsidRPr="0069221E">
        <w:rPr>
          <w:rStyle w:val="TagStyle"/>
          <w:rtl/>
        </w:rPr>
        <w:t xml:space="preserve"> &gt;&gt;</w:t>
      </w:r>
      <w:r w:rsidR="00A60166">
        <w:rPr>
          <w:rtl/>
        </w:rPr>
        <w:t xml:space="preserve"> </w:t>
      </w:r>
      <w:bookmarkEnd w:id="950"/>
    </w:p>
    <w:p w14:paraId="28729ABE" w14:textId="77777777" w:rsidR="0069221E" w:rsidRDefault="0069221E" w:rsidP="0069221E">
      <w:pPr>
        <w:pStyle w:val="KeepWithNext"/>
        <w:rPr>
          <w:rtl/>
          <w:lang w:eastAsia="he-IL"/>
        </w:rPr>
      </w:pPr>
    </w:p>
    <w:p w14:paraId="4D62B8D6" w14:textId="26DF17E3" w:rsidR="0069221E" w:rsidRDefault="0069221E" w:rsidP="0069221E">
      <w:pPr>
        <w:rPr>
          <w:rtl/>
          <w:lang w:eastAsia="he-IL"/>
        </w:rPr>
      </w:pPr>
      <w:r>
        <w:rPr>
          <w:rFonts w:hint="cs"/>
          <w:rtl/>
          <w:lang w:eastAsia="he-IL"/>
        </w:rPr>
        <w:t xml:space="preserve">כמו שהשארת אותי לבד </w:t>
      </w:r>
      <w:proofErr w:type="spellStart"/>
      <w:r>
        <w:rPr>
          <w:rFonts w:hint="cs"/>
          <w:rtl/>
          <w:lang w:eastAsia="he-IL"/>
        </w:rPr>
        <w:t>לרוויזיה</w:t>
      </w:r>
      <w:proofErr w:type="spellEnd"/>
      <w:r>
        <w:rPr>
          <w:rFonts w:hint="cs"/>
          <w:rtl/>
          <w:lang w:eastAsia="he-IL"/>
        </w:rPr>
        <w:t xml:space="preserve"> הקודמת.</w:t>
      </w:r>
    </w:p>
    <w:p w14:paraId="51C15C4F" w14:textId="77777777" w:rsidR="0069221E" w:rsidRDefault="0069221E" w:rsidP="0069221E">
      <w:pPr>
        <w:rPr>
          <w:rtl/>
          <w:lang w:eastAsia="he-IL"/>
        </w:rPr>
      </w:pPr>
      <w:bookmarkStart w:id="951" w:name="_ETM_Q1_2047639"/>
      <w:bookmarkStart w:id="952" w:name="_ETM_Q1_2047686"/>
      <w:bookmarkEnd w:id="951"/>
      <w:bookmarkEnd w:id="952"/>
    </w:p>
    <w:p w14:paraId="353871D0" w14:textId="15B717FB" w:rsidR="0069221E" w:rsidRDefault="0069221E" w:rsidP="0069221E">
      <w:pPr>
        <w:rPr>
          <w:rtl/>
          <w:lang w:eastAsia="he-IL"/>
        </w:rPr>
      </w:pPr>
      <w:r>
        <w:rPr>
          <w:rFonts w:hint="cs"/>
          <w:rtl/>
          <w:lang w:eastAsia="he-IL"/>
        </w:rPr>
        <w:t xml:space="preserve">ההצבעה הזאת היא הצבעה שהיא בכפוף לאישור הפיצול על ידי המליאה. זאת אומרת, קודם יעלה הפיצול במליאה, יאושר במליאה ורק לאחר מכן </w:t>
      </w:r>
      <w:bookmarkStart w:id="953" w:name="_ETM_Q1_2058559"/>
      <w:bookmarkEnd w:id="953"/>
      <w:r>
        <w:rPr>
          <w:rFonts w:hint="cs"/>
          <w:rtl/>
          <w:lang w:eastAsia="he-IL"/>
        </w:rPr>
        <w:t xml:space="preserve">אפשר יהיה להעלות את הנוסח הזה אחרי שיאושר. </w:t>
      </w:r>
      <w:proofErr w:type="spellStart"/>
      <w:r>
        <w:rPr>
          <w:rFonts w:hint="cs"/>
          <w:rtl/>
          <w:lang w:eastAsia="he-IL"/>
        </w:rPr>
        <w:t>רוויזיה</w:t>
      </w:r>
      <w:proofErr w:type="spellEnd"/>
      <w:r>
        <w:rPr>
          <w:rFonts w:hint="cs"/>
          <w:rtl/>
          <w:lang w:eastAsia="he-IL"/>
        </w:rPr>
        <w:t xml:space="preserve"> ונוסח למליאה.</w:t>
      </w:r>
    </w:p>
    <w:p w14:paraId="1741AFCC" w14:textId="77777777" w:rsidR="0069221E" w:rsidRDefault="0069221E" w:rsidP="0069221E">
      <w:pPr>
        <w:rPr>
          <w:rtl/>
          <w:lang w:eastAsia="he-IL"/>
        </w:rPr>
      </w:pPr>
      <w:bookmarkStart w:id="954" w:name="_ETM_Q1_2063863"/>
      <w:bookmarkStart w:id="955" w:name="_ETM_Q1_2063912"/>
      <w:bookmarkEnd w:id="954"/>
      <w:bookmarkEnd w:id="955"/>
    </w:p>
    <w:p w14:paraId="39E42CE3" w14:textId="0432F088" w:rsidR="0069221E" w:rsidRDefault="0069221E" w:rsidP="0069221E">
      <w:pPr>
        <w:rPr>
          <w:rtl/>
          <w:lang w:eastAsia="he-IL"/>
        </w:rPr>
      </w:pPr>
      <w:bookmarkStart w:id="956" w:name="_ETM_Q1_2067111"/>
      <w:bookmarkStart w:id="957" w:name="_ETM_Q1_2067162"/>
      <w:bookmarkEnd w:id="956"/>
      <w:bookmarkEnd w:id="957"/>
      <w:r>
        <w:rPr>
          <w:rFonts w:hint="cs"/>
          <w:rtl/>
          <w:lang w:eastAsia="he-IL"/>
        </w:rPr>
        <w:t xml:space="preserve">אנחנו נעלה זאת להצבעה. מי בעד </w:t>
      </w:r>
      <w:bookmarkStart w:id="958" w:name="_ETM_Q1_2069830"/>
      <w:bookmarkEnd w:id="958"/>
      <w:r>
        <w:rPr>
          <w:rFonts w:hint="cs"/>
          <w:rtl/>
          <w:lang w:eastAsia="he-IL"/>
        </w:rPr>
        <w:t xml:space="preserve">ההצעה בנוסח כפי שהוקרא עם השינויים? 3. </w:t>
      </w:r>
      <w:bookmarkStart w:id="959" w:name="_ETM_Q1_2075905"/>
      <w:bookmarkEnd w:id="959"/>
      <w:r>
        <w:rPr>
          <w:rFonts w:hint="cs"/>
          <w:rtl/>
          <w:lang w:eastAsia="he-IL"/>
        </w:rPr>
        <w:t>מי נגד? אין</w:t>
      </w:r>
      <w:r w:rsidR="00522FBD">
        <w:rPr>
          <w:rFonts w:hint="cs"/>
          <w:rtl/>
          <w:lang w:eastAsia="he-IL"/>
        </w:rPr>
        <w:t xml:space="preserve"> </w:t>
      </w:r>
      <w:r>
        <w:rPr>
          <w:rFonts w:hint="cs"/>
          <w:rtl/>
          <w:lang w:eastAsia="he-IL"/>
        </w:rPr>
        <w:t>מתנגדים. מי נמנע? אין נמנעים.</w:t>
      </w:r>
    </w:p>
    <w:p w14:paraId="2454C454" w14:textId="77777777" w:rsidR="0069221E" w:rsidRDefault="0069221E" w:rsidP="0069221E">
      <w:pPr>
        <w:rPr>
          <w:rtl/>
          <w:lang w:eastAsia="he-IL"/>
        </w:rPr>
      </w:pPr>
      <w:bookmarkStart w:id="960" w:name="_ETM_Q1_2071872"/>
      <w:bookmarkStart w:id="961" w:name="_ETM_Q1_2071924"/>
      <w:bookmarkEnd w:id="960"/>
      <w:bookmarkEnd w:id="961"/>
    </w:p>
    <w:p w14:paraId="0C0164DF" w14:textId="2C87702B" w:rsidR="0069221E" w:rsidRDefault="0069221E" w:rsidP="0069221E">
      <w:pPr>
        <w:pStyle w:val="af1"/>
        <w:keepNext/>
        <w:rPr>
          <w:rtl/>
          <w:lang w:eastAsia="he-IL"/>
        </w:rPr>
      </w:pPr>
      <w:bookmarkStart w:id="962" w:name="_ETM_Q1_2071959"/>
      <w:bookmarkStart w:id="963" w:name="_ETM_Q1_2072005"/>
      <w:bookmarkEnd w:id="962"/>
      <w:bookmarkEnd w:id="963"/>
      <w:r>
        <w:rPr>
          <w:rtl/>
          <w:lang w:eastAsia="he-IL"/>
        </w:rPr>
        <w:t>הצבעה</w:t>
      </w:r>
    </w:p>
    <w:p w14:paraId="4D6FE768" w14:textId="0E17E9FE" w:rsidR="0069221E" w:rsidRDefault="0069221E" w:rsidP="0069221E">
      <w:pPr>
        <w:pStyle w:val="--"/>
        <w:keepNext/>
        <w:rPr>
          <w:rtl/>
          <w:lang w:eastAsia="he-IL"/>
        </w:rPr>
      </w:pPr>
      <w:r>
        <w:rPr>
          <w:rFonts w:hint="cs"/>
          <w:rtl/>
          <w:lang w:eastAsia="he-IL"/>
        </w:rPr>
        <w:t>אושר</w:t>
      </w:r>
    </w:p>
    <w:p w14:paraId="0EA276CD" w14:textId="77777777" w:rsidR="0069221E" w:rsidRDefault="0069221E" w:rsidP="0069221E">
      <w:pPr>
        <w:rPr>
          <w:rFonts w:ascii="David" w:hAnsi="David"/>
          <w:rtl/>
          <w:lang w:eastAsia="he-IL"/>
        </w:rPr>
      </w:pPr>
      <w:bookmarkStart w:id="964" w:name="_ETM_Q1_2080285"/>
      <w:bookmarkEnd w:id="964"/>
    </w:p>
    <w:p w14:paraId="64FB9BA5" w14:textId="0A43B117" w:rsidR="0069221E" w:rsidRDefault="0069221E" w:rsidP="0069221E">
      <w:pPr>
        <w:pStyle w:val="af6"/>
        <w:keepNext/>
        <w:rPr>
          <w:rtl/>
        </w:rPr>
      </w:pPr>
      <w:bookmarkStart w:id="965" w:name="ET_yor_6157_236"/>
      <w:r w:rsidRPr="0069221E">
        <w:rPr>
          <w:rStyle w:val="TagStyle"/>
          <w:rtl/>
        </w:rPr>
        <w:t xml:space="preserve"> &lt;&lt; </w:t>
      </w:r>
      <w:proofErr w:type="spellStart"/>
      <w:r w:rsidRPr="0069221E">
        <w:rPr>
          <w:rStyle w:val="TagStyle"/>
          <w:rtl/>
        </w:rPr>
        <w:t>יור</w:t>
      </w:r>
      <w:proofErr w:type="spellEnd"/>
      <w:r w:rsidRPr="0069221E">
        <w:rPr>
          <w:rStyle w:val="TagStyle"/>
          <w:rtl/>
        </w:rPr>
        <w:t xml:space="preserve"> &gt;&gt; </w:t>
      </w:r>
      <w:r>
        <w:rPr>
          <w:rtl/>
        </w:rPr>
        <w:t xml:space="preserve">היו"ר שמחה </w:t>
      </w:r>
      <w:proofErr w:type="spellStart"/>
      <w:r>
        <w:rPr>
          <w:rtl/>
        </w:rPr>
        <w:t>רוטמן</w:t>
      </w:r>
      <w:proofErr w:type="spellEnd"/>
      <w:r>
        <w:rPr>
          <w:rtl/>
        </w:rPr>
        <w:t>:</w:t>
      </w:r>
      <w:r w:rsidRPr="0069221E">
        <w:rPr>
          <w:rStyle w:val="TagStyle"/>
          <w:rtl/>
        </w:rPr>
        <w:t xml:space="preserve"> &lt;&lt; </w:t>
      </w:r>
      <w:proofErr w:type="spellStart"/>
      <w:r w:rsidRPr="0069221E">
        <w:rPr>
          <w:rStyle w:val="TagStyle"/>
          <w:rtl/>
        </w:rPr>
        <w:t>יור</w:t>
      </w:r>
      <w:proofErr w:type="spellEnd"/>
      <w:r w:rsidRPr="0069221E">
        <w:rPr>
          <w:rStyle w:val="TagStyle"/>
          <w:rtl/>
        </w:rPr>
        <w:t xml:space="preserve"> &gt;&gt;</w:t>
      </w:r>
      <w:r w:rsidR="00A60166">
        <w:rPr>
          <w:rtl/>
        </w:rPr>
        <w:t xml:space="preserve"> </w:t>
      </w:r>
      <w:bookmarkEnd w:id="965"/>
    </w:p>
    <w:p w14:paraId="18D1D55E" w14:textId="77777777" w:rsidR="0069221E" w:rsidRDefault="0069221E" w:rsidP="0069221E">
      <w:pPr>
        <w:pStyle w:val="KeepWithNext"/>
        <w:rPr>
          <w:rtl/>
          <w:lang w:eastAsia="he-IL"/>
        </w:rPr>
      </w:pPr>
    </w:p>
    <w:p w14:paraId="26387CB6" w14:textId="77777777" w:rsidR="0069221E" w:rsidRDefault="0069221E" w:rsidP="0069221E">
      <w:pPr>
        <w:rPr>
          <w:rtl/>
          <w:lang w:eastAsia="he-IL"/>
        </w:rPr>
      </w:pPr>
      <w:bookmarkStart w:id="966" w:name="_ETM_Q1_2080823"/>
      <w:bookmarkStart w:id="967" w:name="_ETM_Q1_2080876"/>
      <w:bookmarkEnd w:id="966"/>
      <w:bookmarkEnd w:id="967"/>
      <w:r>
        <w:rPr>
          <w:rFonts w:hint="cs"/>
          <w:rtl/>
          <w:lang w:eastAsia="he-IL"/>
        </w:rPr>
        <w:t>אני קובע כי הצעת החוק אושרה בנוסח שהוקרא ללא הסתייגויות.</w:t>
      </w:r>
    </w:p>
    <w:p w14:paraId="593FC504" w14:textId="77777777" w:rsidR="0069221E" w:rsidRDefault="0069221E" w:rsidP="0069221E">
      <w:pPr>
        <w:rPr>
          <w:rtl/>
          <w:lang w:eastAsia="he-IL"/>
        </w:rPr>
      </w:pPr>
    </w:p>
    <w:p w14:paraId="5663FF58" w14:textId="7E761FCA" w:rsidR="0069221E" w:rsidRDefault="0069221E" w:rsidP="0069221E">
      <w:pPr>
        <w:rPr>
          <w:rtl/>
          <w:lang w:eastAsia="he-IL"/>
        </w:rPr>
      </w:pPr>
      <w:r>
        <w:rPr>
          <w:rFonts w:hint="cs"/>
          <w:rtl/>
          <w:lang w:eastAsia="he-IL"/>
        </w:rPr>
        <w:t>מן הסתם יהיה לה שם חדש.</w:t>
      </w:r>
    </w:p>
    <w:p w14:paraId="26FC7902" w14:textId="77777777" w:rsidR="0069221E" w:rsidRDefault="0069221E" w:rsidP="0069221E">
      <w:pPr>
        <w:rPr>
          <w:rtl/>
          <w:lang w:eastAsia="he-IL"/>
        </w:rPr>
      </w:pPr>
    </w:p>
    <w:p w14:paraId="29D2CA39" w14:textId="0DAAC59D" w:rsidR="0069221E" w:rsidRDefault="0069221E" w:rsidP="0069221E">
      <w:pPr>
        <w:pStyle w:val="a4"/>
        <w:keepNext/>
        <w:rPr>
          <w:rtl/>
        </w:rPr>
      </w:pPr>
      <w:bookmarkStart w:id="968" w:name="ET_speaker_נועה_ברודסקי_לוי_237"/>
      <w:r w:rsidRPr="0069221E">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69221E">
        <w:rPr>
          <w:rStyle w:val="TagStyle"/>
          <w:rtl/>
        </w:rPr>
        <w:t xml:space="preserve"> &lt;&lt; דובר &gt;&gt;</w:t>
      </w:r>
      <w:r w:rsidR="00A60166">
        <w:rPr>
          <w:rtl/>
        </w:rPr>
        <w:t xml:space="preserve"> </w:t>
      </w:r>
      <w:bookmarkEnd w:id="968"/>
    </w:p>
    <w:p w14:paraId="353945BB" w14:textId="77777777" w:rsidR="0069221E" w:rsidRDefault="0069221E" w:rsidP="0069221E">
      <w:pPr>
        <w:pStyle w:val="KeepWithNext"/>
        <w:rPr>
          <w:rtl/>
          <w:lang w:eastAsia="he-IL"/>
        </w:rPr>
      </w:pPr>
    </w:p>
    <w:p w14:paraId="09146A27" w14:textId="095DB58E" w:rsidR="0069221E" w:rsidRDefault="0069221E" w:rsidP="0069221E">
      <w:pPr>
        <w:rPr>
          <w:rtl/>
          <w:lang w:eastAsia="he-IL"/>
        </w:rPr>
      </w:pPr>
      <w:r>
        <w:rPr>
          <w:rFonts w:hint="cs"/>
          <w:rtl/>
          <w:lang w:eastAsia="he-IL"/>
        </w:rPr>
        <w:t>אנחנו נבדוק את זה. יכול להיות שנשאיר אותה כך ולשני יהיה שם חדש.</w:t>
      </w:r>
    </w:p>
    <w:p w14:paraId="075FD6B9" w14:textId="77777777" w:rsidR="0069221E" w:rsidRDefault="0069221E" w:rsidP="0069221E">
      <w:pPr>
        <w:rPr>
          <w:rtl/>
          <w:lang w:eastAsia="he-IL"/>
        </w:rPr>
      </w:pPr>
      <w:bookmarkStart w:id="969" w:name="_ETM_Q1_2095700"/>
      <w:bookmarkEnd w:id="969"/>
    </w:p>
    <w:p w14:paraId="2EDBE495" w14:textId="2E0C2F46" w:rsidR="0069221E" w:rsidRDefault="0069221E" w:rsidP="0069221E">
      <w:pPr>
        <w:pStyle w:val="af6"/>
        <w:keepNext/>
        <w:rPr>
          <w:rtl/>
        </w:rPr>
      </w:pPr>
      <w:bookmarkStart w:id="970" w:name="ET_yor_6157_238"/>
      <w:r w:rsidRPr="0069221E">
        <w:rPr>
          <w:rStyle w:val="TagStyle"/>
          <w:rtl/>
        </w:rPr>
        <w:t xml:space="preserve"> &lt;&lt; </w:t>
      </w:r>
      <w:proofErr w:type="spellStart"/>
      <w:r w:rsidRPr="0069221E">
        <w:rPr>
          <w:rStyle w:val="TagStyle"/>
          <w:rtl/>
        </w:rPr>
        <w:t>יור</w:t>
      </w:r>
      <w:proofErr w:type="spellEnd"/>
      <w:r w:rsidRPr="0069221E">
        <w:rPr>
          <w:rStyle w:val="TagStyle"/>
          <w:rtl/>
        </w:rPr>
        <w:t xml:space="preserve"> &gt;&gt; </w:t>
      </w:r>
      <w:r>
        <w:rPr>
          <w:rtl/>
        </w:rPr>
        <w:t xml:space="preserve">היו"ר שמחה </w:t>
      </w:r>
      <w:proofErr w:type="spellStart"/>
      <w:r>
        <w:rPr>
          <w:rtl/>
        </w:rPr>
        <w:t>רוטמן</w:t>
      </w:r>
      <w:proofErr w:type="spellEnd"/>
      <w:r>
        <w:rPr>
          <w:rtl/>
        </w:rPr>
        <w:t>:</w:t>
      </w:r>
      <w:r w:rsidRPr="0069221E">
        <w:rPr>
          <w:rStyle w:val="TagStyle"/>
          <w:rtl/>
        </w:rPr>
        <w:t xml:space="preserve"> &lt;&lt; </w:t>
      </w:r>
      <w:proofErr w:type="spellStart"/>
      <w:r w:rsidRPr="0069221E">
        <w:rPr>
          <w:rStyle w:val="TagStyle"/>
          <w:rtl/>
        </w:rPr>
        <w:t>יור</w:t>
      </w:r>
      <w:proofErr w:type="spellEnd"/>
      <w:r w:rsidRPr="0069221E">
        <w:rPr>
          <w:rStyle w:val="TagStyle"/>
          <w:rtl/>
        </w:rPr>
        <w:t xml:space="preserve"> &gt;&gt;</w:t>
      </w:r>
      <w:r w:rsidR="00A60166">
        <w:rPr>
          <w:rtl/>
        </w:rPr>
        <w:t xml:space="preserve"> </w:t>
      </w:r>
      <w:bookmarkEnd w:id="970"/>
    </w:p>
    <w:p w14:paraId="3F731626" w14:textId="77777777" w:rsidR="0069221E" w:rsidRDefault="0069221E" w:rsidP="0069221E">
      <w:pPr>
        <w:pStyle w:val="KeepWithNext"/>
        <w:rPr>
          <w:rtl/>
          <w:lang w:eastAsia="he-IL"/>
        </w:rPr>
      </w:pPr>
    </w:p>
    <w:p w14:paraId="68C9DEF6" w14:textId="05730A52" w:rsidR="0069221E" w:rsidRDefault="0069221E" w:rsidP="0069221E">
      <w:pPr>
        <w:rPr>
          <w:rtl/>
          <w:lang w:eastAsia="he-IL"/>
        </w:rPr>
      </w:pPr>
      <w:bookmarkStart w:id="971" w:name="_ETM_Q1_2096109"/>
      <w:bookmarkStart w:id="972" w:name="_ETM_Q1_2096159"/>
      <w:bookmarkEnd w:id="971"/>
      <w:bookmarkEnd w:id="972"/>
      <w:r>
        <w:rPr>
          <w:rFonts w:hint="cs"/>
          <w:rtl/>
          <w:lang w:eastAsia="he-IL"/>
        </w:rPr>
        <w:t xml:space="preserve">אני </w:t>
      </w:r>
      <w:bookmarkStart w:id="973" w:name="_ETM_Q1_2096780"/>
      <w:bookmarkEnd w:id="973"/>
      <w:r>
        <w:rPr>
          <w:rFonts w:hint="cs"/>
          <w:rtl/>
          <w:lang w:eastAsia="he-IL"/>
        </w:rPr>
        <w:t xml:space="preserve">מודה מאוד לחבריי. אני מכריז על </w:t>
      </w:r>
      <w:proofErr w:type="spellStart"/>
      <w:r>
        <w:rPr>
          <w:rFonts w:hint="cs"/>
          <w:rtl/>
          <w:lang w:eastAsia="he-IL"/>
        </w:rPr>
        <w:t>רוויזיה</w:t>
      </w:r>
      <w:proofErr w:type="spellEnd"/>
      <w:r>
        <w:rPr>
          <w:rFonts w:hint="cs"/>
          <w:rtl/>
          <w:lang w:eastAsia="he-IL"/>
        </w:rPr>
        <w:t>. הודעה על מועד</w:t>
      </w:r>
      <w:bookmarkStart w:id="974" w:name="_ETM_Q1_2099486"/>
      <w:bookmarkEnd w:id="974"/>
      <w:r>
        <w:rPr>
          <w:rFonts w:hint="cs"/>
          <w:rtl/>
          <w:lang w:eastAsia="he-IL"/>
        </w:rPr>
        <w:t xml:space="preserve"> קיום ההצבעה על </w:t>
      </w:r>
      <w:proofErr w:type="spellStart"/>
      <w:r>
        <w:rPr>
          <w:rFonts w:hint="cs"/>
          <w:rtl/>
          <w:lang w:eastAsia="he-IL"/>
        </w:rPr>
        <w:t>הרוויזיה</w:t>
      </w:r>
      <w:proofErr w:type="spellEnd"/>
      <w:r>
        <w:rPr>
          <w:rFonts w:hint="cs"/>
          <w:rtl/>
          <w:lang w:eastAsia="he-IL"/>
        </w:rPr>
        <w:t xml:space="preserve"> תבוא מאוחר יותר.</w:t>
      </w:r>
    </w:p>
    <w:p w14:paraId="52965A95" w14:textId="77777777" w:rsidR="0069221E" w:rsidRDefault="0069221E" w:rsidP="0069221E">
      <w:pPr>
        <w:rPr>
          <w:rtl/>
          <w:lang w:eastAsia="he-IL"/>
        </w:rPr>
      </w:pPr>
      <w:bookmarkStart w:id="975" w:name="_ETM_Q1_2104846"/>
      <w:bookmarkStart w:id="976" w:name="_ETM_Q1_2104888"/>
      <w:bookmarkEnd w:id="975"/>
      <w:bookmarkEnd w:id="976"/>
    </w:p>
    <w:p w14:paraId="31A116AD" w14:textId="290CEE96" w:rsidR="0069221E" w:rsidRDefault="0069221E" w:rsidP="0069221E">
      <w:pPr>
        <w:rPr>
          <w:rtl/>
          <w:lang w:eastAsia="he-IL"/>
        </w:rPr>
      </w:pPr>
      <w:bookmarkStart w:id="977" w:name="_ETM_Q1_2104957"/>
      <w:bookmarkStart w:id="978" w:name="_ETM_Q1_2104992"/>
      <w:bookmarkEnd w:id="977"/>
      <w:bookmarkEnd w:id="978"/>
      <w:r>
        <w:rPr>
          <w:rFonts w:hint="cs"/>
          <w:rtl/>
          <w:lang w:eastAsia="he-IL"/>
        </w:rPr>
        <w:t>אני כן רוצה</w:t>
      </w:r>
      <w:bookmarkStart w:id="979" w:name="_ETM_Q1_2105112"/>
      <w:bookmarkEnd w:id="979"/>
      <w:r>
        <w:rPr>
          <w:rFonts w:hint="cs"/>
          <w:rtl/>
          <w:lang w:eastAsia="he-IL"/>
        </w:rPr>
        <w:t xml:space="preserve"> לומר דברי סיכום. אתה רוצה לומר קודם?</w:t>
      </w:r>
    </w:p>
    <w:p w14:paraId="2C9F33AB" w14:textId="77777777" w:rsidR="0069221E" w:rsidRDefault="0069221E" w:rsidP="0069221E">
      <w:pPr>
        <w:rPr>
          <w:rtl/>
          <w:lang w:eastAsia="he-IL"/>
        </w:rPr>
      </w:pPr>
    </w:p>
    <w:p w14:paraId="4BDBF9A5" w14:textId="6D8F48B3" w:rsidR="0069221E" w:rsidRDefault="0069221E" w:rsidP="0069221E">
      <w:pPr>
        <w:pStyle w:val="a4"/>
        <w:keepNext/>
        <w:rPr>
          <w:rtl/>
        </w:rPr>
      </w:pPr>
      <w:bookmarkStart w:id="980" w:name="ET_speaker_6156_239"/>
      <w:r w:rsidRPr="0069221E">
        <w:rPr>
          <w:rStyle w:val="TagStyle"/>
          <w:rtl/>
        </w:rPr>
        <w:t xml:space="preserve"> &lt;&lt; דובר &gt;&gt; </w:t>
      </w:r>
      <w:r>
        <w:rPr>
          <w:rtl/>
        </w:rPr>
        <w:t>גלעד קריב (העבודה):</w:t>
      </w:r>
      <w:r w:rsidRPr="0069221E">
        <w:rPr>
          <w:rStyle w:val="TagStyle"/>
          <w:rtl/>
        </w:rPr>
        <w:t xml:space="preserve"> &lt;&lt; דובר &gt;&gt;</w:t>
      </w:r>
      <w:r w:rsidR="00A60166">
        <w:rPr>
          <w:rtl/>
        </w:rPr>
        <w:t xml:space="preserve"> </w:t>
      </w:r>
      <w:bookmarkEnd w:id="980"/>
    </w:p>
    <w:p w14:paraId="55AFB244" w14:textId="77777777" w:rsidR="0069221E" w:rsidRDefault="0069221E" w:rsidP="0069221E">
      <w:pPr>
        <w:pStyle w:val="KeepWithNext"/>
        <w:rPr>
          <w:rtl/>
          <w:lang w:eastAsia="he-IL"/>
        </w:rPr>
      </w:pPr>
    </w:p>
    <w:p w14:paraId="0B461095" w14:textId="77777777" w:rsidR="0069221E" w:rsidRDefault="0069221E" w:rsidP="0069221E">
      <w:pPr>
        <w:rPr>
          <w:rtl/>
          <w:lang w:eastAsia="he-IL"/>
        </w:rPr>
      </w:pPr>
      <w:r>
        <w:rPr>
          <w:rFonts w:hint="cs"/>
          <w:rtl/>
          <w:lang w:eastAsia="he-IL"/>
        </w:rPr>
        <w:t xml:space="preserve">אני הולך לריב </w:t>
      </w:r>
      <w:bookmarkStart w:id="981" w:name="_ETM_Q1_2110004"/>
      <w:bookmarkEnd w:id="981"/>
      <w:r>
        <w:rPr>
          <w:rFonts w:hint="cs"/>
          <w:rtl/>
          <w:lang w:eastAsia="he-IL"/>
        </w:rPr>
        <w:t xml:space="preserve">עם יושב ראש ועדה קואליציונית אחרת. ברשותך, רק כמה </w:t>
      </w:r>
      <w:bookmarkStart w:id="982" w:name="_ETM_Q1_2115392"/>
      <w:bookmarkEnd w:id="982"/>
      <w:r>
        <w:rPr>
          <w:rFonts w:hint="cs"/>
          <w:rtl/>
          <w:lang w:eastAsia="he-IL"/>
        </w:rPr>
        <w:t xml:space="preserve">מילים. ראשית, לומר תודה לכל הגורמים, גם לך אדוני היושב ראש ולחבר הכנסת </w:t>
      </w:r>
      <w:proofErr w:type="spellStart"/>
      <w:r>
        <w:rPr>
          <w:rFonts w:hint="cs"/>
          <w:rtl/>
          <w:lang w:eastAsia="he-IL"/>
        </w:rPr>
        <w:t>סגלוביץ</w:t>
      </w:r>
      <w:proofErr w:type="spellEnd"/>
      <w:r>
        <w:rPr>
          <w:rFonts w:hint="cs"/>
          <w:rtl/>
          <w:lang w:eastAsia="he-IL"/>
        </w:rPr>
        <w:t>' שהיה מעורב.</w:t>
      </w:r>
    </w:p>
    <w:p w14:paraId="2DEDE4A7" w14:textId="77777777" w:rsidR="0069221E" w:rsidRDefault="0069221E" w:rsidP="0069221E">
      <w:pPr>
        <w:rPr>
          <w:rtl/>
          <w:lang w:eastAsia="he-IL"/>
        </w:rPr>
      </w:pPr>
      <w:bookmarkStart w:id="983" w:name="_ETM_Q1_2188039"/>
      <w:bookmarkStart w:id="984" w:name="_ETM_Q1_2188082"/>
      <w:bookmarkEnd w:id="983"/>
      <w:bookmarkEnd w:id="984"/>
    </w:p>
    <w:p w14:paraId="2607C675" w14:textId="463BB162" w:rsidR="0069221E" w:rsidRDefault="0069221E" w:rsidP="0069221E">
      <w:pPr>
        <w:rPr>
          <w:rtl/>
          <w:lang w:eastAsia="he-IL"/>
        </w:rPr>
      </w:pPr>
      <w:bookmarkStart w:id="985" w:name="_ETM_Q1_2188168"/>
      <w:bookmarkStart w:id="986" w:name="_ETM_Q1_2188196"/>
      <w:bookmarkEnd w:id="985"/>
      <w:bookmarkEnd w:id="986"/>
      <w:r>
        <w:rPr>
          <w:rFonts w:hint="cs"/>
          <w:rtl/>
          <w:lang w:eastAsia="he-IL"/>
        </w:rPr>
        <w:t>אני רק אומר דבר אחד. אנחנו חייבים לנהל את כל ההתדיינויות</w:t>
      </w:r>
      <w:bookmarkStart w:id="987" w:name="_ETM_Q1_2131682"/>
      <w:bookmarkEnd w:id="987"/>
      <w:r>
        <w:rPr>
          <w:rFonts w:hint="cs"/>
          <w:rtl/>
          <w:lang w:eastAsia="he-IL"/>
        </w:rPr>
        <w:t xml:space="preserve"> בתקופת חקיקה מתוך ידיעה ברורה</w:t>
      </w:r>
      <w:r w:rsidR="00522FBD">
        <w:rPr>
          <w:rFonts w:hint="cs"/>
          <w:rtl/>
          <w:lang w:eastAsia="he-IL"/>
        </w:rPr>
        <w:t xml:space="preserve"> </w:t>
      </w:r>
      <w:r>
        <w:rPr>
          <w:rFonts w:hint="cs"/>
          <w:rtl/>
          <w:lang w:eastAsia="he-IL"/>
        </w:rPr>
        <w:t xml:space="preserve">שלא רק שגם בזמן מלחמה אחד הערכים המוספים שלנו </w:t>
      </w:r>
      <w:bookmarkStart w:id="988" w:name="_ETM_Q1_2140949"/>
      <w:bookmarkEnd w:id="988"/>
      <w:r>
        <w:rPr>
          <w:rFonts w:hint="cs"/>
          <w:rtl/>
          <w:lang w:eastAsia="he-IL"/>
        </w:rPr>
        <w:t xml:space="preserve">על אותן חיות אדם שטבחו ורצחו בלי </w:t>
      </w:r>
      <w:bookmarkStart w:id="989" w:name="_ETM_Q1_2146329"/>
      <w:bookmarkEnd w:id="989"/>
      <w:r>
        <w:rPr>
          <w:rFonts w:hint="cs"/>
          <w:rtl/>
          <w:lang w:eastAsia="he-IL"/>
        </w:rPr>
        <w:t>רחם, זו ההכרה העמוקה שלנו בחשיבות שלטון החוק וההגנה על</w:t>
      </w:r>
      <w:r w:rsidR="00522FBD">
        <w:rPr>
          <w:rFonts w:hint="cs"/>
          <w:rtl/>
          <w:lang w:eastAsia="he-IL"/>
        </w:rPr>
        <w:t xml:space="preserve"> </w:t>
      </w:r>
      <w:r>
        <w:rPr>
          <w:rFonts w:hint="cs"/>
          <w:rtl/>
          <w:lang w:eastAsia="he-IL"/>
        </w:rPr>
        <w:t xml:space="preserve">זכויות יסוד, גם כאשר אומה נלחמת על חייה. באמת, בעיניי זה </w:t>
      </w:r>
      <w:bookmarkStart w:id="990" w:name="_ETM_Q1_2153352"/>
      <w:bookmarkEnd w:id="990"/>
      <w:r>
        <w:rPr>
          <w:rFonts w:hint="cs"/>
          <w:rtl/>
          <w:lang w:eastAsia="he-IL"/>
        </w:rPr>
        <w:t>אחד מהיתרונות שיביאו לנו בסופו של דבר את הניצחון של החברה הישראלית נגד מי שקמים עליה. אנחנו גם צריכים לנהל את הדיון הזה מתוך ידיעה ברורה שדברים</w:t>
      </w:r>
      <w:bookmarkStart w:id="991" w:name="_ETM_Q1_2168128"/>
      <w:bookmarkEnd w:id="991"/>
      <w:r>
        <w:rPr>
          <w:rFonts w:hint="cs"/>
          <w:rtl/>
          <w:lang w:eastAsia="he-IL"/>
        </w:rPr>
        <w:t xml:space="preserve"> שנעשים בחירום, הם גם סימן לשגרה. זה לא אמור לרפות </w:t>
      </w:r>
      <w:bookmarkStart w:id="992" w:name="_ETM_Q1_2173124"/>
      <w:bookmarkEnd w:id="992"/>
      <w:r>
        <w:rPr>
          <w:rFonts w:hint="cs"/>
          <w:rtl/>
          <w:lang w:eastAsia="he-IL"/>
        </w:rPr>
        <w:t>את ידינו מלעשות את הדברים הנדרשים בחירום אבל תמיד צריך לחשוב גם על החירום וגם על ההשלכות האפשריות על מצב</w:t>
      </w:r>
      <w:bookmarkStart w:id="993" w:name="_ETM_Q1_2181879"/>
      <w:bookmarkEnd w:id="993"/>
      <w:r>
        <w:rPr>
          <w:rFonts w:hint="cs"/>
          <w:rtl/>
          <w:lang w:eastAsia="he-IL"/>
        </w:rPr>
        <w:t xml:space="preserve"> של שגרה כי לאסוננו גם השגרה הישראלית, יש בה </w:t>
      </w:r>
      <w:bookmarkStart w:id="994" w:name="_ETM_Q1_2187200"/>
      <w:bookmarkEnd w:id="994"/>
      <w:r>
        <w:rPr>
          <w:rFonts w:hint="cs"/>
          <w:rtl/>
          <w:lang w:eastAsia="he-IL"/>
        </w:rPr>
        <w:t xml:space="preserve">מאפיינים של חירום, לא בהיקפים האלה ולא בממדים </w:t>
      </w:r>
      <w:proofErr w:type="spellStart"/>
      <w:r>
        <w:rPr>
          <w:rFonts w:hint="cs"/>
          <w:rtl/>
          <w:lang w:eastAsia="he-IL"/>
        </w:rPr>
        <w:t>האסוניים</w:t>
      </w:r>
      <w:proofErr w:type="spellEnd"/>
      <w:r>
        <w:rPr>
          <w:rFonts w:hint="cs"/>
          <w:rtl/>
          <w:lang w:eastAsia="he-IL"/>
        </w:rPr>
        <w:t xml:space="preserve"> </w:t>
      </w:r>
      <w:bookmarkStart w:id="995" w:name="_ETM_Q1_2192841"/>
      <w:bookmarkEnd w:id="995"/>
      <w:r>
        <w:rPr>
          <w:rFonts w:hint="cs"/>
          <w:rtl/>
          <w:lang w:eastAsia="he-IL"/>
        </w:rPr>
        <w:t>האלה.</w:t>
      </w:r>
    </w:p>
    <w:p w14:paraId="46AC931C" w14:textId="77777777" w:rsidR="0069221E" w:rsidRDefault="0069221E" w:rsidP="0069221E">
      <w:pPr>
        <w:rPr>
          <w:rtl/>
          <w:lang w:eastAsia="he-IL"/>
        </w:rPr>
      </w:pPr>
      <w:bookmarkStart w:id="996" w:name="_ETM_Q1_2199379"/>
      <w:bookmarkStart w:id="997" w:name="_ETM_Q1_2199427"/>
      <w:bookmarkEnd w:id="996"/>
      <w:bookmarkEnd w:id="997"/>
    </w:p>
    <w:p w14:paraId="6B885A25" w14:textId="4E647137" w:rsidR="0069221E" w:rsidRDefault="0069221E" w:rsidP="0069221E">
      <w:pPr>
        <w:rPr>
          <w:rtl/>
          <w:lang w:eastAsia="he-IL"/>
        </w:rPr>
      </w:pPr>
      <w:bookmarkStart w:id="998" w:name="_ETM_Q1_2199499"/>
      <w:bookmarkStart w:id="999" w:name="_ETM_Q1_2199535"/>
      <w:bookmarkEnd w:id="998"/>
      <w:bookmarkEnd w:id="999"/>
      <w:r>
        <w:rPr>
          <w:rFonts w:hint="cs"/>
          <w:rtl/>
          <w:lang w:eastAsia="he-IL"/>
        </w:rPr>
        <w:t xml:space="preserve">אני קורא לכולנו, גם אנשי הדרג המקצועי </w:t>
      </w:r>
      <w:bookmarkStart w:id="1000" w:name="_ETM_Q1_2195189"/>
      <w:bookmarkEnd w:id="1000"/>
      <w:r>
        <w:rPr>
          <w:rFonts w:hint="cs"/>
          <w:rtl/>
          <w:lang w:eastAsia="he-IL"/>
        </w:rPr>
        <w:t>וגם חברי הכנסת, לשים את שני העקרונות האלה.</w:t>
      </w:r>
      <w:r w:rsidR="00522FBD">
        <w:rPr>
          <w:rFonts w:hint="cs"/>
          <w:rtl/>
          <w:lang w:eastAsia="he-IL"/>
        </w:rPr>
        <w:t xml:space="preserve"> </w:t>
      </w:r>
      <w:bookmarkStart w:id="1001" w:name="_ETM_Q1_2198385"/>
      <w:bookmarkEnd w:id="1001"/>
      <w:r>
        <w:rPr>
          <w:rFonts w:hint="cs"/>
          <w:rtl/>
          <w:lang w:eastAsia="he-IL"/>
        </w:rPr>
        <w:t>אני ח</w:t>
      </w:r>
      <w:bookmarkStart w:id="1002" w:name="_ETM_Q1_2198120"/>
      <w:bookmarkStart w:id="1003" w:name="_ETM_Q1_2198172"/>
      <w:bookmarkEnd w:id="1002"/>
      <w:bookmarkEnd w:id="1003"/>
      <w:r>
        <w:rPr>
          <w:rFonts w:hint="cs"/>
          <w:rtl/>
          <w:lang w:eastAsia="he-IL"/>
        </w:rPr>
        <w:t>ושב שעשינו את זה בשיחה ואני שמח שאדוני היושב ראש, למרות הרוב הקואליציוני המובנה,</w:t>
      </w:r>
      <w:bookmarkStart w:id="1004" w:name="_ETM_Q1_2207705"/>
      <w:bookmarkEnd w:id="1004"/>
      <w:r>
        <w:rPr>
          <w:rFonts w:hint="cs"/>
          <w:rtl/>
          <w:lang w:eastAsia="he-IL"/>
        </w:rPr>
        <w:t xml:space="preserve"> יכולנו להגיע גם בעניין הזה להבנות והסכמות. </w:t>
      </w:r>
    </w:p>
    <w:p w14:paraId="04AB51DC" w14:textId="77777777" w:rsidR="0069221E" w:rsidRDefault="0069221E" w:rsidP="0069221E">
      <w:pPr>
        <w:rPr>
          <w:rtl/>
          <w:lang w:eastAsia="he-IL"/>
        </w:rPr>
      </w:pPr>
      <w:bookmarkStart w:id="1005" w:name="_ETM_Q1_2213817"/>
      <w:bookmarkStart w:id="1006" w:name="_ETM_Q1_2213858"/>
      <w:bookmarkStart w:id="1007" w:name="_ETM_Q1_2213510"/>
      <w:bookmarkEnd w:id="1005"/>
      <w:bookmarkEnd w:id="1006"/>
      <w:bookmarkEnd w:id="1007"/>
    </w:p>
    <w:p w14:paraId="554B1F66" w14:textId="523CAE6C" w:rsidR="0069221E" w:rsidRDefault="0069221E" w:rsidP="0069221E">
      <w:pPr>
        <w:pStyle w:val="a4"/>
        <w:keepNext/>
        <w:rPr>
          <w:rtl/>
        </w:rPr>
      </w:pPr>
      <w:bookmarkStart w:id="1008" w:name="ET_speaker_5791_240"/>
      <w:r w:rsidRPr="0069221E">
        <w:rPr>
          <w:rStyle w:val="TagStyle"/>
          <w:rtl/>
        </w:rPr>
        <w:t xml:space="preserve"> &lt;&lt; דובר &gt;&gt; </w:t>
      </w:r>
      <w:r>
        <w:rPr>
          <w:rtl/>
        </w:rPr>
        <w:t xml:space="preserve">יואב </w:t>
      </w:r>
      <w:proofErr w:type="spellStart"/>
      <w:r>
        <w:rPr>
          <w:rtl/>
        </w:rPr>
        <w:t>סגלוביץ</w:t>
      </w:r>
      <w:proofErr w:type="spellEnd"/>
      <w:r>
        <w:rPr>
          <w:rtl/>
        </w:rPr>
        <w:t>' (יש עתיד):</w:t>
      </w:r>
      <w:r w:rsidRPr="0069221E">
        <w:rPr>
          <w:rStyle w:val="TagStyle"/>
          <w:rtl/>
        </w:rPr>
        <w:t xml:space="preserve"> &lt;&lt; דובר &gt;&gt;</w:t>
      </w:r>
      <w:r w:rsidR="00A60166">
        <w:rPr>
          <w:rtl/>
        </w:rPr>
        <w:t xml:space="preserve"> </w:t>
      </w:r>
      <w:bookmarkEnd w:id="1008"/>
    </w:p>
    <w:p w14:paraId="53B351B1" w14:textId="77777777" w:rsidR="0069221E" w:rsidRDefault="0069221E" w:rsidP="0069221E">
      <w:pPr>
        <w:pStyle w:val="KeepWithNext"/>
        <w:rPr>
          <w:rtl/>
          <w:lang w:eastAsia="he-IL"/>
        </w:rPr>
      </w:pPr>
    </w:p>
    <w:p w14:paraId="502899CC" w14:textId="3A8ED840" w:rsidR="0069221E" w:rsidRDefault="0069221E" w:rsidP="0069221E">
      <w:pPr>
        <w:rPr>
          <w:rtl/>
          <w:lang w:eastAsia="he-IL"/>
        </w:rPr>
      </w:pPr>
      <w:bookmarkStart w:id="1009" w:name="_ETM_Q1_2213886"/>
      <w:bookmarkStart w:id="1010" w:name="_ETM_Q1_2213926"/>
      <w:bookmarkEnd w:id="1009"/>
      <w:bookmarkEnd w:id="1010"/>
      <w:r>
        <w:rPr>
          <w:rFonts w:hint="cs"/>
          <w:rtl/>
          <w:lang w:eastAsia="he-IL"/>
        </w:rPr>
        <w:t xml:space="preserve">אדוני יושב ראש הוועדה הנוכחי וגם הקודם. זה הלך טוב </w:t>
      </w:r>
      <w:r w:rsidR="002A7948">
        <w:rPr>
          <w:rFonts w:hint="cs"/>
          <w:rtl/>
          <w:lang w:eastAsia="he-IL"/>
        </w:rPr>
        <w:t>כי לא הפרעתי לכם.</w:t>
      </w:r>
    </w:p>
    <w:p w14:paraId="62C0FCE9" w14:textId="77777777" w:rsidR="002A7948" w:rsidRDefault="002A7948" w:rsidP="0069221E">
      <w:pPr>
        <w:rPr>
          <w:rtl/>
          <w:lang w:eastAsia="he-IL"/>
        </w:rPr>
      </w:pPr>
    </w:p>
    <w:p w14:paraId="1D765071" w14:textId="763C8792" w:rsidR="002A7948" w:rsidRDefault="002A7948" w:rsidP="002A7948">
      <w:pPr>
        <w:pStyle w:val="af6"/>
        <w:keepNext/>
        <w:rPr>
          <w:rtl/>
        </w:rPr>
      </w:pPr>
      <w:bookmarkStart w:id="1011" w:name="ET_yor_6157_241"/>
      <w:r w:rsidRPr="002A7948">
        <w:rPr>
          <w:rStyle w:val="TagStyle"/>
          <w:rtl/>
        </w:rPr>
        <w:t xml:space="preserve"> &lt;&lt; </w:t>
      </w:r>
      <w:proofErr w:type="spellStart"/>
      <w:r w:rsidRPr="002A7948">
        <w:rPr>
          <w:rStyle w:val="TagStyle"/>
          <w:rtl/>
        </w:rPr>
        <w:t>יור</w:t>
      </w:r>
      <w:proofErr w:type="spellEnd"/>
      <w:r w:rsidRPr="002A7948">
        <w:rPr>
          <w:rStyle w:val="TagStyle"/>
          <w:rtl/>
        </w:rPr>
        <w:t xml:space="preserve"> &gt;&gt; </w:t>
      </w:r>
      <w:r>
        <w:rPr>
          <w:rtl/>
        </w:rPr>
        <w:t xml:space="preserve">היו"ר שמחה </w:t>
      </w:r>
      <w:proofErr w:type="spellStart"/>
      <w:r>
        <w:rPr>
          <w:rtl/>
        </w:rPr>
        <w:t>רוטמן</w:t>
      </w:r>
      <w:proofErr w:type="spellEnd"/>
      <w:r>
        <w:rPr>
          <w:rtl/>
        </w:rPr>
        <w:t>:</w:t>
      </w:r>
      <w:r w:rsidRPr="002A7948">
        <w:rPr>
          <w:rStyle w:val="TagStyle"/>
          <w:rtl/>
        </w:rPr>
        <w:t xml:space="preserve"> &lt;&lt; </w:t>
      </w:r>
      <w:proofErr w:type="spellStart"/>
      <w:r w:rsidRPr="002A7948">
        <w:rPr>
          <w:rStyle w:val="TagStyle"/>
          <w:rtl/>
        </w:rPr>
        <w:t>יור</w:t>
      </w:r>
      <w:proofErr w:type="spellEnd"/>
      <w:r w:rsidRPr="002A7948">
        <w:rPr>
          <w:rStyle w:val="TagStyle"/>
          <w:rtl/>
        </w:rPr>
        <w:t xml:space="preserve"> &gt;&gt;</w:t>
      </w:r>
      <w:r w:rsidR="00A60166">
        <w:rPr>
          <w:rtl/>
        </w:rPr>
        <w:t xml:space="preserve"> </w:t>
      </w:r>
      <w:bookmarkEnd w:id="1011"/>
    </w:p>
    <w:p w14:paraId="0B926125" w14:textId="77777777" w:rsidR="002A7948" w:rsidRDefault="002A7948" w:rsidP="002A7948">
      <w:pPr>
        <w:pStyle w:val="KeepWithNext"/>
        <w:rPr>
          <w:rtl/>
          <w:lang w:eastAsia="he-IL"/>
        </w:rPr>
      </w:pPr>
    </w:p>
    <w:p w14:paraId="6A453231" w14:textId="248E809F" w:rsidR="002A7948" w:rsidRDefault="002A7948" w:rsidP="002A7948">
      <w:pPr>
        <w:rPr>
          <w:rtl/>
          <w:lang w:eastAsia="he-IL"/>
        </w:rPr>
      </w:pPr>
      <w:r>
        <w:rPr>
          <w:rFonts w:hint="cs"/>
          <w:rtl/>
          <w:lang w:eastAsia="he-IL"/>
        </w:rPr>
        <w:t>גם עזרת.</w:t>
      </w:r>
    </w:p>
    <w:p w14:paraId="71974F2A" w14:textId="77777777" w:rsidR="002A7948" w:rsidRDefault="002A7948" w:rsidP="002A7948">
      <w:pPr>
        <w:rPr>
          <w:rtl/>
          <w:lang w:eastAsia="he-IL"/>
        </w:rPr>
      </w:pPr>
      <w:bookmarkStart w:id="1012" w:name="_ETM_Q1_2224519"/>
      <w:bookmarkStart w:id="1013" w:name="_ETM_Q1_2224560"/>
      <w:bookmarkEnd w:id="1012"/>
      <w:bookmarkEnd w:id="1013"/>
    </w:p>
    <w:p w14:paraId="207A739F" w14:textId="7F2839BD" w:rsidR="002A7948" w:rsidRDefault="002A7948" w:rsidP="002A7948">
      <w:pPr>
        <w:rPr>
          <w:rtl/>
          <w:lang w:eastAsia="he-IL"/>
        </w:rPr>
      </w:pPr>
      <w:bookmarkStart w:id="1014" w:name="_ETM_Q1_2224656"/>
      <w:bookmarkStart w:id="1015" w:name="_ETM_Q1_2224698"/>
      <w:bookmarkEnd w:id="1014"/>
      <w:bookmarkEnd w:id="1015"/>
      <w:r>
        <w:rPr>
          <w:rFonts w:hint="cs"/>
          <w:rtl/>
          <w:lang w:eastAsia="he-IL"/>
        </w:rPr>
        <w:t xml:space="preserve">גם אני רוצה לומר שניים-שלושה משפטים לסיום, האחד </w:t>
      </w:r>
      <w:bookmarkStart w:id="1016" w:name="_ETM_Q1_2229267"/>
      <w:bookmarkEnd w:id="1016"/>
      <w:r>
        <w:rPr>
          <w:rFonts w:hint="cs"/>
          <w:rtl/>
          <w:lang w:eastAsia="he-IL"/>
        </w:rPr>
        <w:t xml:space="preserve">בשם </w:t>
      </w:r>
      <w:r>
        <w:rPr>
          <w:rtl/>
          <w:lang w:eastAsia="he-IL"/>
        </w:rPr>
        <w:t>–</w:t>
      </w:r>
      <w:r>
        <w:rPr>
          <w:rFonts w:hint="cs"/>
          <w:rtl/>
          <w:lang w:eastAsia="he-IL"/>
        </w:rPr>
        <w:t xml:space="preserve"> אני חושב - הוועדה כולה והאחד יכול להיות יותר אישי ואני מקווה שיצטרפו אלי גם לזה אבל באמת זו יותר אמירה אישית שלי. </w:t>
      </w:r>
    </w:p>
    <w:p w14:paraId="2B3A38B5" w14:textId="77777777" w:rsidR="002A7948" w:rsidRDefault="002A7948" w:rsidP="002A7948">
      <w:pPr>
        <w:rPr>
          <w:rtl/>
          <w:lang w:eastAsia="he-IL"/>
        </w:rPr>
      </w:pPr>
      <w:bookmarkStart w:id="1017" w:name="_ETM_Q1_2239109"/>
      <w:bookmarkStart w:id="1018" w:name="_ETM_Q1_2239154"/>
      <w:bookmarkEnd w:id="1017"/>
      <w:bookmarkEnd w:id="1018"/>
    </w:p>
    <w:p w14:paraId="17491876" w14:textId="078429FB" w:rsidR="002A7948" w:rsidRDefault="002A7948" w:rsidP="002A7948">
      <w:pPr>
        <w:rPr>
          <w:rtl/>
          <w:lang w:eastAsia="he-IL"/>
        </w:rPr>
      </w:pPr>
      <w:bookmarkStart w:id="1019" w:name="_ETM_Q1_2239229"/>
      <w:bookmarkStart w:id="1020" w:name="_ETM_Q1_2239269"/>
      <w:bookmarkEnd w:id="1019"/>
      <w:bookmarkEnd w:id="1020"/>
      <w:r>
        <w:rPr>
          <w:rFonts w:hint="cs"/>
          <w:rtl/>
          <w:lang w:eastAsia="he-IL"/>
        </w:rPr>
        <w:t>בשם הוועדה אני</w:t>
      </w:r>
      <w:r w:rsidR="00A60166">
        <w:rPr>
          <w:rFonts w:hint="cs"/>
          <w:rtl/>
          <w:lang w:eastAsia="he-IL"/>
        </w:rPr>
        <w:t xml:space="preserve"> </w:t>
      </w:r>
      <w:r>
        <w:rPr>
          <w:rFonts w:hint="cs"/>
          <w:rtl/>
          <w:lang w:eastAsia="he-IL"/>
        </w:rPr>
        <w:t xml:space="preserve">רוצה להודות לכל משרדי הממשלה ולצוות הוועדה, ליועצות המשפטיות שנשארו גם בשעות הקשות, גם </w:t>
      </w:r>
      <w:bookmarkStart w:id="1021" w:name="_ETM_Q1_2251323"/>
      <w:bookmarkEnd w:id="1021"/>
      <w:r>
        <w:rPr>
          <w:rFonts w:hint="cs"/>
          <w:rtl/>
          <w:lang w:eastAsia="he-IL"/>
        </w:rPr>
        <w:t xml:space="preserve">במתח וגם בעייפות האין סופית ובחוסר הסבלנות של שעה </w:t>
      </w:r>
      <w:bookmarkStart w:id="1022" w:name="_ETM_Q1_2256013"/>
      <w:bookmarkEnd w:id="1022"/>
      <w:r>
        <w:rPr>
          <w:rFonts w:hint="cs"/>
          <w:rtl/>
          <w:lang w:eastAsia="he-IL"/>
        </w:rPr>
        <w:t xml:space="preserve">01:00 בלילה כאשר השעון דוחק ובמסירות אין </w:t>
      </w:r>
      <w:bookmarkStart w:id="1023" w:name="_ETM_Q1_2258670"/>
      <w:bookmarkEnd w:id="1023"/>
      <w:r>
        <w:rPr>
          <w:rFonts w:hint="cs"/>
          <w:rtl/>
          <w:lang w:eastAsia="he-IL"/>
        </w:rPr>
        <w:t>קץ</w:t>
      </w:r>
      <w:r w:rsidR="00522FBD">
        <w:rPr>
          <w:rFonts w:hint="cs"/>
          <w:rtl/>
          <w:lang w:eastAsia="he-IL"/>
        </w:rPr>
        <w:t xml:space="preserve"> </w:t>
      </w:r>
      <w:r>
        <w:rPr>
          <w:rFonts w:hint="cs"/>
          <w:rtl/>
          <w:lang w:eastAsia="he-IL"/>
        </w:rPr>
        <w:t>ניסחו וגיבשו והגיעו להסכמות עם כל הנוגעים בדבר</w:t>
      </w:r>
      <w:bookmarkStart w:id="1024" w:name="_ETM_Q1_2267465"/>
      <w:bookmarkEnd w:id="1024"/>
      <w:r>
        <w:rPr>
          <w:rFonts w:hint="cs"/>
          <w:rtl/>
          <w:lang w:eastAsia="he-IL"/>
        </w:rPr>
        <w:t xml:space="preserve"> כדי שאנחנו נוכל לייצר הסדר. כמובן אני מודה לחבריי</w:t>
      </w:r>
      <w:bookmarkStart w:id="1025" w:name="_ETM_Q1_2272173"/>
      <w:bookmarkEnd w:id="1025"/>
      <w:r>
        <w:rPr>
          <w:rFonts w:hint="cs"/>
          <w:rtl/>
          <w:lang w:eastAsia="he-IL"/>
        </w:rPr>
        <w:t xml:space="preserve"> בקואליציה שסומכים עלי וידעתי</w:t>
      </w:r>
      <w:bookmarkStart w:id="1026" w:name="_ETM_Q1_2279712"/>
      <w:bookmarkEnd w:id="1026"/>
      <w:r>
        <w:rPr>
          <w:rFonts w:hint="cs"/>
          <w:rtl/>
          <w:lang w:eastAsia="he-IL"/>
        </w:rPr>
        <w:t xml:space="preserve"> שהם איתי בהקשר הזה ללא ויכוח, אבל דווקא היה חשוב בהקשר הזה להגיע להסכמות קואליציה ואופוזיציה. הושקעו שעות עבודה רבות בניסיון להגיע לדבר הזה. </w:t>
      </w:r>
      <w:bookmarkStart w:id="1027" w:name="_ETM_Q1_2290205"/>
      <w:bookmarkEnd w:id="1027"/>
      <w:r>
        <w:rPr>
          <w:rFonts w:hint="cs"/>
          <w:rtl/>
          <w:lang w:eastAsia="he-IL"/>
        </w:rPr>
        <w:t xml:space="preserve">אני מצטרף לאמירה של גלעד ואני אומר שאני יודע שגם </w:t>
      </w:r>
      <w:bookmarkStart w:id="1028" w:name="_ETM_Q1_2294784"/>
      <w:bookmarkEnd w:id="1028"/>
      <w:r>
        <w:rPr>
          <w:rFonts w:hint="cs"/>
          <w:rtl/>
          <w:lang w:eastAsia="he-IL"/>
        </w:rPr>
        <w:t>אני , גם הוא וגם יואב ויתרנו על הרבה מאוד דברים שהייתה לנו היכולת להתעקש עליהם ולא התעקשות של סתם אלא באמת עקרונות ודברים שהם חשובים ויקרים</w:t>
      </w:r>
      <w:bookmarkStart w:id="1029" w:name="_ETM_Q1_2308606"/>
      <w:bookmarkEnd w:id="1029"/>
      <w:r>
        <w:rPr>
          <w:rFonts w:hint="cs"/>
          <w:rtl/>
          <w:lang w:eastAsia="he-IL"/>
        </w:rPr>
        <w:t xml:space="preserve"> לליבנו, כל אחד בתחומו כאשר בחלק מהדברים אנחנו מסכימים, על הרבה מאוד מהדברים אנחנו מסכימים, </w:t>
      </w:r>
      <w:bookmarkStart w:id="1030" w:name="_ETM_Q1_2315337"/>
      <w:bookmarkEnd w:id="1030"/>
      <w:r>
        <w:rPr>
          <w:rFonts w:hint="cs"/>
          <w:rtl/>
          <w:lang w:eastAsia="he-IL"/>
        </w:rPr>
        <w:t xml:space="preserve">ואז העיקום </w:t>
      </w:r>
      <w:proofErr w:type="spellStart"/>
      <w:r>
        <w:rPr>
          <w:rFonts w:hint="cs"/>
          <w:rtl/>
          <w:lang w:eastAsia="he-IL"/>
        </w:rPr>
        <w:t>והקווצ</w:t>
      </w:r>
      <w:proofErr w:type="spellEnd"/>
      <w:r>
        <w:rPr>
          <w:rFonts w:hint="cs"/>
          <w:rtl/>
          <w:lang w:eastAsia="he-IL"/>
        </w:rPr>
        <w:t xml:space="preserve">' היה שלי ושלו ביחד אל מול משרדי </w:t>
      </w:r>
      <w:bookmarkStart w:id="1031" w:name="_ETM_Q1_2318653"/>
      <w:bookmarkEnd w:id="1031"/>
      <w:r>
        <w:rPr>
          <w:rFonts w:hint="cs"/>
          <w:rtl/>
          <w:lang w:eastAsia="he-IL"/>
        </w:rPr>
        <w:t xml:space="preserve">הממשלה. חלק מהדברים הם ביני לבינו. בכל מקרה הגענו לטובת העניין עם התגייסות כוללת שמשקפת </w:t>
      </w:r>
      <w:bookmarkStart w:id="1032" w:name="_ETM_Q1_2330297"/>
      <w:bookmarkEnd w:id="1032"/>
      <w:r>
        <w:rPr>
          <w:rFonts w:hint="cs"/>
          <w:rtl/>
          <w:lang w:eastAsia="he-IL"/>
        </w:rPr>
        <w:t>את ההתגייסות הכוללת של החברה הישראלית עליה דיבר גלעד</w:t>
      </w:r>
      <w:r w:rsidR="00522FBD">
        <w:rPr>
          <w:rFonts w:hint="cs"/>
          <w:rtl/>
          <w:lang w:eastAsia="he-IL"/>
        </w:rPr>
        <w:t xml:space="preserve"> </w:t>
      </w:r>
      <w:r>
        <w:rPr>
          <w:rFonts w:hint="cs"/>
          <w:rtl/>
          <w:lang w:eastAsia="he-IL"/>
        </w:rPr>
        <w:t xml:space="preserve">ושאני מדבר עליה ושאנחנו רואים אותה גם בכנסת, להבדיל במובן זה שאנחנו לא מסכנים את חיינו בשביל זה </w:t>
      </w:r>
      <w:bookmarkStart w:id="1033" w:name="_ETM_Q1_2341862"/>
      <w:bookmarkEnd w:id="1033"/>
      <w:r>
        <w:rPr>
          <w:rFonts w:hint="cs"/>
          <w:rtl/>
          <w:lang w:eastAsia="he-IL"/>
        </w:rPr>
        <w:t>אבל</w:t>
      </w:r>
      <w:r w:rsidR="00522FBD">
        <w:rPr>
          <w:rFonts w:hint="cs"/>
          <w:rtl/>
          <w:lang w:eastAsia="he-IL"/>
        </w:rPr>
        <w:t xml:space="preserve"> </w:t>
      </w:r>
      <w:r>
        <w:rPr>
          <w:rFonts w:hint="cs"/>
          <w:rtl/>
          <w:lang w:eastAsia="he-IL"/>
        </w:rPr>
        <w:t xml:space="preserve">בהחלט יש את האחדות שמתרחשת </w:t>
      </w:r>
      <w:bookmarkStart w:id="1034" w:name="_ETM_Q1_2346738"/>
      <w:bookmarkEnd w:id="1034"/>
      <w:r>
        <w:rPr>
          <w:rFonts w:hint="cs"/>
          <w:rtl/>
          <w:lang w:eastAsia="he-IL"/>
        </w:rPr>
        <w:t>בשדה הקרב ובחברה הישראלית כולה בתרומות ובהתגייסות וכדומה.</w:t>
      </w:r>
    </w:p>
    <w:p w14:paraId="5A75C7C2" w14:textId="77777777" w:rsidR="002A7948" w:rsidRDefault="002A7948" w:rsidP="002A7948">
      <w:pPr>
        <w:rPr>
          <w:rtl/>
          <w:lang w:eastAsia="he-IL"/>
        </w:rPr>
      </w:pPr>
      <w:bookmarkStart w:id="1035" w:name="_ETM_Q1_2355999"/>
      <w:bookmarkStart w:id="1036" w:name="_ETM_Q1_2356064"/>
      <w:bookmarkStart w:id="1037" w:name="_ETM_Q1_2357383"/>
      <w:bookmarkStart w:id="1038" w:name="_ETM_Q1_2357437"/>
      <w:bookmarkEnd w:id="1035"/>
      <w:bookmarkEnd w:id="1036"/>
      <w:bookmarkEnd w:id="1037"/>
      <w:bookmarkEnd w:id="1038"/>
    </w:p>
    <w:p w14:paraId="269D4624" w14:textId="03E92AFC" w:rsidR="002A7948" w:rsidRDefault="002A7948" w:rsidP="002A7948">
      <w:pPr>
        <w:pStyle w:val="af9"/>
        <w:keepNext/>
        <w:rPr>
          <w:rtl/>
          <w:lang w:eastAsia="he-IL"/>
        </w:rPr>
      </w:pPr>
      <w:bookmarkStart w:id="1039" w:name="ET_guest_571712_242"/>
      <w:r w:rsidRPr="002A7948">
        <w:rPr>
          <w:rStyle w:val="TagStyle"/>
          <w:rtl/>
        </w:rPr>
        <w:t xml:space="preserve"> &lt;&lt; אורח &gt;&gt; </w:t>
      </w:r>
      <w:r>
        <w:rPr>
          <w:rtl/>
          <w:lang w:eastAsia="he-IL"/>
        </w:rPr>
        <w:t>יפעת רווה:</w:t>
      </w:r>
      <w:r w:rsidRPr="002A7948">
        <w:rPr>
          <w:rStyle w:val="TagStyle"/>
          <w:rtl/>
        </w:rPr>
        <w:t xml:space="preserve"> &lt;&lt; אורח &gt;&gt;</w:t>
      </w:r>
      <w:r w:rsidR="00A60166">
        <w:rPr>
          <w:rtl/>
          <w:lang w:eastAsia="he-IL"/>
        </w:rPr>
        <w:t xml:space="preserve"> </w:t>
      </w:r>
      <w:bookmarkEnd w:id="1039"/>
    </w:p>
    <w:p w14:paraId="6767A56F" w14:textId="77777777" w:rsidR="002A7948" w:rsidRDefault="002A7948" w:rsidP="002A7948">
      <w:pPr>
        <w:pStyle w:val="KeepWithNext"/>
        <w:rPr>
          <w:rtl/>
          <w:lang w:eastAsia="he-IL"/>
        </w:rPr>
      </w:pPr>
    </w:p>
    <w:p w14:paraId="645CEFF9" w14:textId="6D3E9F30" w:rsidR="002A7948" w:rsidRDefault="002A7948" w:rsidP="002A7948">
      <w:pPr>
        <w:rPr>
          <w:rtl/>
          <w:lang w:eastAsia="he-IL"/>
        </w:rPr>
      </w:pPr>
      <w:r>
        <w:rPr>
          <w:rFonts w:hint="cs"/>
          <w:rtl/>
          <w:lang w:eastAsia="he-IL"/>
        </w:rPr>
        <w:t xml:space="preserve">אני רוצה להודות על הדיון אתמול בלילה. זה לא </w:t>
      </w:r>
      <w:proofErr w:type="spellStart"/>
      <w:r>
        <w:rPr>
          <w:rFonts w:hint="cs"/>
          <w:rtl/>
          <w:lang w:eastAsia="he-IL"/>
        </w:rPr>
        <w:t>טריביאלי</w:t>
      </w:r>
      <w:proofErr w:type="spellEnd"/>
      <w:r>
        <w:rPr>
          <w:rFonts w:hint="cs"/>
          <w:rtl/>
          <w:lang w:eastAsia="he-IL"/>
        </w:rPr>
        <w:t>. תודה.</w:t>
      </w:r>
    </w:p>
    <w:p w14:paraId="2FDCFAD6" w14:textId="77777777" w:rsidR="002A7948" w:rsidRDefault="002A7948" w:rsidP="002A7948">
      <w:pPr>
        <w:rPr>
          <w:rtl/>
          <w:lang w:eastAsia="he-IL"/>
        </w:rPr>
      </w:pPr>
    </w:p>
    <w:p w14:paraId="64351120" w14:textId="6A7D0FE1" w:rsidR="002A7948" w:rsidRDefault="002A7948" w:rsidP="002A7948">
      <w:pPr>
        <w:pStyle w:val="a4"/>
        <w:keepNext/>
        <w:rPr>
          <w:rtl/>
        </w:rPr>
      </w:pPr>
      <w:bookmarkStart w:id="1040" w:name="ET_speaker_6156_244"/>
      <w:r w:rsidRPr="002A7948">
        <w:rPr>
          <w:rStyle w:val="TagStyle"/>
          <w:rtl/>
        </w:rPr>
        <w:t xml:space="preserve"> &lt;&lt; דובר &gt;&gt; </w:t>
      </w:r>
      <w:r>
        <w:rPr>
          <w:rtl/>
        </w:rPr>
        <w:t>גלעד קריב (העבודה):</w:t>
      </w:r>
      <w:r w:rsidRPr="002A7948">
        <w:rPr>
          <w:rStyle w:val="TagStyle"/>
          <w:rtl/>
        </w:rPr>
        <w:t xml:space="preserve"> &lt;&lt; דובר &gt;&gt;</w:t>
      </w:r>
      <w:r w:rsidR="00A60166">
        <w:rPr>
          <w:rtl/>
        </w:rPr>
        <w:t xml:space="preserve"> </w:t>
      </w:r>
      <w:bookmarkEnd w:id="1040"/>
    </w:p>
    <w:p w14:paraId="71121E61" w14:textId="77777777" w:rsidR="002A7948" w:rsidRDefault="002A7948" w:rsidP="002A7948">
      <w:pPr>
        <w:pStyle w:val="KeepWithNext"/>
        <w:rPr>
          <w:rtl/>
          <w:lang w:eastAsia="he-IL"/>
        </w:rPr>
      </w:pPr>
    </w:p>
    <w:p w14:paraId="5FEE6786" w14:textId="0C4435E4" w:rsidR="002A7948" w:rsidRDefault="002A7948" w:rsidP="002A7948">
      <w:pPr>
        <w:rPr>
          <w:rtl/>
          <w:lang w:eastAsia="he-IL"/>
        </w:rPr>
      </w:pPr>
      <w:r>
        <w:rPr>
          <w:rFonts w:hint="cs"/>
          <w:rtl/>
          <w:lang w:eastAsia="he-IL"/>
        </w:rPr>
        <w:t>גם לצוות הוועדה כמובן.</w:t>
      </w:r>
    </w:p>
    <w:p w14:paraId="2856D78A" w14:textId="77777777" w:rsidR="002A7948" w:rsidRDefault="002A7948" w:rsidP="002A7948">
      <w:pPr>
        <w:rPr>
          <w:rtl/>
          <w:lang w:eastAsia="he-IL"/>
        </w:rPr>
      </w:pPr>
      <w:bookmarkStart w:id="1041" w:name="_ETM_Q1_2366334"/>
      <w:bookmarkStart w:id="1042" w:name="_ETM_Q1_2366390"/>
      <w:bookmarkEnd w:id="1041"/>
      <w:bookmarkEnd w:id="1042"/>
    </w:p>
    <w:p w14:paraId="22203E75" w14:textId="0C98FDCC" w:rsidR="002A7948" w:rsidRDefault="002A7948" w:rsidP="002A7948">
      <w:pPr>
        <w:pStyle w:val="af6"/>
        <w:keepNext/>
        <w:rPr>
          <w:rtl/>
        </w:rPr>
      </w:pPr>
      <w:bookmarkStart w:id="1043" w:name="ET_yor_6157_245"/>
      <w:r w:rsidRPr="002A7948">
        <w:rPr>
          <w:rStyle w:val="TagStyle"/>
          <w:rtl/>
        </w:rPr>
        <w:t xml:space="preserve"> &lt;&lt; </w:t>
      </w:r>
      <w:proofErr w:type="spellStart"/>
      <w:r w:rsidRPr="002A7948">
        <w:rPr>
          <w:rStyle w:val="TagStyle"/>
          <w:rtl/>
        </w:rPr>
        <w:t>יור</w:t>
      </w:r>
      <w:proofErr w:type="spellEnd"/>
      <w:r w:rsidRPr="002A7948">
        <w:rPr>
          <w:rStyle w:val="TagStyle"/>
          <w:rtl/>
        </w:rPr>
        <w:t xml:space="preserve"> &gt;&gt; </w:t>
      </w:r>
      <w:r>
        <w:rPr>
          <w:rtl/>
        </w:rPr>
        <w:t xml:space="preserve">היו"ר שמחה </w:t>
      </w:r>
      <w:proofErr w:type="spellStart"/>
      <w:r>
        <w:rPr>
          <w:rtl/>
        </w:rPr>
        <w:t>רוטמן</w:t>
      </w:r>
      <w:proofErr w:type="spellEnd"/>
      <w:r>
        <w:rPr>
          <w:rtl/>
        </w:rPr>
        <w:t>:</w:t>
      </w:r>
      <w:r w:rsidRPr="002A7948">
        <w:rPr>
          <w:rStyle w:val="TagStyle"/>
          <w:rtl/>
        </w:rPr>
        <w:t xml:space="preserve"> &lt;&lt; </w:t>
      </w:r>
      <w:proofErr w:type="spellStart"/>
      <w:r w:rsidRPr="002A7948">
        <w:rPr>
          <w:rStyle w:val="TagStyle"/>
          <w:rtl/>
        </w:rPr>
        <w:t>יור</w:t>
      </w:r>
      <w:proofErr w:type="spellEnd"/>
      <w:r w:rsidRPr="002A7948">
        <w:rPr>
          <w:rStyle w:val="TagStyle"/>
          <w:rtl/>
        </w:rPr>
        <w:t xml:space="preserve"> &gt;&gt;</w:t>
      </w:r>
      <w:r w:rsidR="00A60166">
        <w:rPr>
          <w:rtl/>
        </w:rPr>
        <w:t xml:space="preserve"> </w:t>
      </w:r>
      <w:bookmarkEnd w:id="1043"/>
    </w:p>
    <w:p w14:paraId="5CA52E9E" w14:textId="77777777" w:rsidR="002A7948" w:rsidRDefault="002A7948" w:rsidP="002A7948">
      <w:pPr>
        <w:pStyle w:val="KeepWithNext"/>
        <w:rPr>
          <w:rtl/>
          <w:lang w:eastAsia="he-IL"/>
        </w:rPr>
      </w:pPr>
    </w:p>
    <w:p w14:paraId="7920FEAE" w14:textId="2C2DD377" w:rsidR="002A7948" w:rsidRDefault="002A7948" w:rsidP="002A7948">
      <w:pPr>
        <w:rPr>
          <w:rtl/>
          <w:lang w:eastAsia="he-IL"/>
        </w:rPr>
      </w:pPr>
      <w:r>
        <w:rPr>
          <w:rFonts w:hint="cs"/>
          <w:rtl/>
          <w:lang w:eastAsia="he-IL"/>
        </w:rPr>
        <w:t>אמרתי. באמת תודה רבה לכולם.</w:t>
      </w:r>
    </w:p>
    <w:p w14:paraId="744449F8" w14:textId="77777777" w:rsidR="002A7948" w:rsidRDefault="002A7948" w:rsidP="002A7948">
      <w:pPr>
        <w:rPr>
          <w:rtl/>
          <w:lang w:eastAsia="he-IL"/>
        </w:rPr>
      </w:pPr>
      <w:bookmarkStart w:id="1044" w:name="_ETM_Q1_2372128"/>
      <w:bookmarkStart w:id="1045" w:name="_ETM_Q1_2372172"/>
      <w:bookmarkEnd w:id="1044"/>
      <w:bookmarkEnd w:id="1045"/>
    </w:p>
    <w:p w14:paraId="15D3ED9B" w14:textId="3EB627C6" w:rsidR="002A7948" w:rsidRDefault="002A7948" w:rsidP="002A7948">
      <w:pPr>
        <w:rPr>
          <w:rtl/>
          <w:lang w:eastAsia="he-IL"/>
        </w:rPr>
      </w:pPr>
      <w:bookmarkStart w:id="1046" w:name="_ETM_Q1_2372247"/>
      <w:bookmarkStart w:id="1047" w:name="_ETM_Q1_2372287"/>
      <w:bookmarkEnd w:id="1046"/>
      <w:bookmarkEnd w:id="1047"/>
      <w:r>
        <w:rPr>
          <w:rFonts w:hint="cs"/>
          <w:rtl/>
          <w:lang w:eastAsia="he-IL"/>
        </w:rPr>
        <w:t xml:space="preserve">אני כן אגיד </w:t>
      </w:r>
      <w:bookmarkStart w:id="1048" w:name="_ETM_Q1_2374737"/>
      <w:bookmarkEnd w:id="1048"/>
      <w:r>
        <w:rPr>
          <w:rFonts w:hint="cs"/>
          <w:rtl/>
          <w:lang w:eastAsia="he-IL"/>
        </w:rPr>
        <w:t>משהו שהוא יותר אישי. זה לא דבר שנדברתי עליו עם חברי הוועדה אבל אני כן אומר את זה</w:t>
      </w:r>
      <w:bookmarkStart w:id="1049" w:name="_ETM_Q1_2384596"/>
      <w:bookmarkEnd w:id="1049"/>
      <w:r>
        <w:rPr>
          <w:rFonts w:hint="cs"/>
          <w:rtl/>
          <w:lang w:eastAsia="he-IL"/>
        </w:rPr>
        <w:t>. אנחנו באמת מגויסים</w:t>
      </w:r>
      <w:r w:rsidR="00522FBD">
        <w:rPr>
          <w:rFonts w:hint="cs"/>
          <w:rtl/>
          <w:lang w:eastAsia="he-IL"/>
        </w:rPr>
        <w:t xml:space="preserve"> </w:t>
      </w:r>
      <w:r>
        <w:rPr>
          <w:rFonts w:hint="cs"/>
          <w:rtl/>
          <w:lang w:eastAsia="he-IL"/>
        </w:rPr>
        <w:t>כולנו וכולנו עובדים</w:t>
      </w:r>
      <w:r w:rsidR="00522FBD">
        <w:rPr>
          <w:rFonts w:hint="cs"/>
          <w:rtl/>
          <w:lang w:eastAsia="he-IL"/>
        </w:rPr>
        <w:t xml:space="preserve"> </w:t>
      </w:r>
      <w:r>
        <w:rPr>
          <w:rFonts w:hint="cs"/>
          <w:rtl/>
          <w:lang w:eastAsia="he-IL"/>
        </w:rPr>
        <w:t xml:space="preserve">לטובת הגשמת מטרות המלחמה והמבצע כדי </w:t>
      </w:r>
      <w:bookmarkStart w:id="1050" w:name="_ETM_Q1_2398913"/>
      <w:bookmarkEnd w:id="1050"/>
      <w:r>
        <w:rPr>
          <w:rFonts w:hint="cs"/>
          <w:rtl/>
          <w:lang w:eastAsia="he-IL"/>
        </w:rPr>
        <w:t>שכל החטופים יחזרו לביתם בשלום</w:t>
      </w:r>
      <w:r w:rsidR="00875FFE">
        <w:rPr>
          <w:rFonts w:hint="cs"/>
          <w:rtl/>
          <w:lang w:eastAsia="he-IL"/>
        </w:rPr>
        <w:t xml:space="preserve">, במהרה, ולטובת הניצחון על החמאס, </w:t>
      </w:r>
      <w:bookmarkStart w:id="1051" w:name="_ETM_Q1_2408285"/>
      <w:bookmarkEnd w:id="1051"/>
      <w:r w:rsidR="00875FFE">
        <w:rPr>
          <w:rFonts w:hint="cs"/>
          <w:rtl/>
          <w:lang w:eastAsia="he-IL"/>
        </w:rPr>
        <w:t xml:space="preserve">על אויבינו. </w:t>
      </w:r>
    </w:p>
    <w:p w14:paraId="55ADDF9F" w14:textId="77777777" w:rsidR="00875FFE" w:rsidRDefault="00875FFE" w:rsidP="002A7948">
      <w:pPr>
        <w:rPr>
          <w:rtl/>
          <w:lang w:eastAsia="he-IL"/>
        </w:rPr>
      </w:pPr>
      <w:bookmarkStart w:id="1052" w:name="_ETM_Q1_2413964"/>
      <w:bookmarkStart w:id="1053" w:name="_ETM_Q1_2414010"/>
      <w:bookmarkEnd w:id="1052"/>
      <w:bookmarkEnd w:id="1053"/>
    </w:p>
    <w:p w14:paraId="6D575522" w14:textId="1AFC1DCD" w:rsidR="00875FFE" w:rsidRDefault="00875FFE" w:rsidP="002A7948">
      <w:pPr>
        <w:rPr>
          <w:rtl/>
          <w:lang w:eastAsia="he-IL"/>
        </w:rPr>
      </w:pPr>
      <w:bookmarkStart w:id="1054" w:name="_ETM_Q1_2414075"/>
      <w:bookmarkStart w:id="1055" w:name="_ETM_Q1_2414117"/>
      <w:bookmarkEnd w:id="1054"/>
      <w:bookmarkEnd w:id="1055"/>
      <w:r>
        <w:rPr>
          <w:rFonts w:hint="cs"/>
          <w:rtl/>
          <w:lang w:eastAsia="he-IL"/>
        </w:rPr>
        <w:t xml:space="preserve">בתחילת השבוע אני חושב שהיינו הוועדה </w:t>
      </w:r>
      <w:bookmarkStart w:id="1056" w:name="_ETM_Q1_2414332"/>
      <w:bookmarkEnd w:id="1056"/>
      <w:r>
        <w:rPr>
          <w:rFonts w:hint="cs"/>
          <w:rtl/>
          <w:lang w:eastAsia="he-IL"/>
        </w:rPr>
        <w:t xml:space="preserve">הראשונה אליה הגיעו המשפחות והן דרשו וביקשו, בצדק </w:t>
      </w:r>
      <w:bookmarkStart w:id="1057" w:name="_ETM_Q1_2421489"/>
      <w:bookmarkEnd w:id="1057"/>
      <w:r>
        <w:rPr>
          <w:rFonts w:hint="cs"/>
          <w:rtl/>
          <w:lang w:eastAsia="he-IL"/>
        </w:rPr>
        <w:t>מוחלט מבחינתן,</w:t>
      </w:r>
      <w:r w:rsidR="00522FBD">
        <w:rPr>
          <w:rFonts w:hint="cs"/>
          <w:rtl/>
          <w:lang w:eastAsia="he-IL"/>
        </w:rPr>
        <w:t xml:space="preserve"> </w:t>
      </w:r>
      <w:r>
        <w:rPr>
          <w:rFonts w:hint="cs"/>
          <w:rtl/>
          <w:lang w:eastAsia="he-IL"/>
        </w:rPr>
        <w:t xml:space="preserve">ואמרו שלא אכפת להן, הן רוצות </w:t>
      </w:r>
      <w:bookmarkStart w:id="1058" w:name="_ETM_Q1_2424400"/>
      <w:bookmarkEnd w:id="1058"/>
      <w:r>
        <w:rPr>
          <w:rFonts w:hint="cs"/>
          <w:rtl/>
          <w:lang w:eastAsia="he-IL"/>
        </w:rPr>
        <w:t>לדעת מה אני עושה באופן אישי לטובת הדבר הזה. זו פנייה שהם פנו אלי. למעשה זה לא אלי לשמחה</w:t>
      </w:r>
      <w:bookmarkStart w:id="1059" w:name="_ETM_Q1_2430063"/>
      <w:bookmarkEnd w:id="1059"/>
      <w:r>
        <w:rPr>
          <w:rFonts w:hint="cs"/>
          <w:rtl/>
          <w:lang w:eastAsia="he-IL"/>
        </w:rPr>
        <w:t xml:space="preserve"> </w:t>
      </w:r>
      <w:proofErr w:type="spellStart"/>
      <w:r>
        <w:rPr>
          <w:rFonts w:hint="cs"/>
          <w:rtl/>
          <w:lang w:eastAsia="he-IL"/>
        </w:rPr>
        <w:t>רוטמן</w:t>
      </w:r>
      <w:proofErr w:type="spellEnd"/>
      <w:r>
        <w:rPr>
          <w:rFonts w:hint="cs"/>
          <w:rtl/>
          <w:lang w:eastAsia="he-IL"/>
        </w:rPr>
        <w:t xml:space="preserve"> אלא ליושב ראש ועדת החוקה ולחברי הכנסת. </w:t>
      </w:r>
      <w:bookmarkStart w:id="1060" w:name="_ETM_Q1_2436846"/>
      <w:bookmarkEnd w:id="1060"/>
      <w:r>
        <w:rPr>
          <w:rFonts w:hint="cs"/>
          <w:rtl/>
          <w:lang w:eastAsia="he-IL"/>
        </w:rPr>
        <w:t>אני אומר שאנחנו באמת עושים ונעשה הכול לטובת</w:t>
      </w:r>
      <w:bookmarkStart w:id="1061" w:name="_ETM_Q1_2441984"/>
      <w:bookmarkEnd w:id="1061"/>
      <w:r>
        <w:rPr>
          <w:rFonts w:hint="cs"/>
          <w:rtl/>
          <w:lang w:eastAsia="he-IL"/>
        </w:rPr>
        <w:t xml:space="preserve"> מטרות המלחמה.</w:t>
      </w:r>
    </w:p>
    <w:p w14:paraId="5D0DC020" w14:textId="77777777" w:rsidR="00875FFE" w:rsidRDefault="00875FFE" w:rsidP="002A7948">
      <w:pPr>
        <w:rPr>
          <w:rtl/>
          <w:lang w:eastAsia="he-IL"/>
        </w:rPr>
      </w:pPr>
      <w:bookmarkStart w:id="1062" w:name="_ETM_Q1_2448951"/>
      <w:bookmarkStart w:id="1063" w:name="_ETM_Q1_2448989"/>
      <w:bookmarkEnd w:id="1062"/>
      <w:bookmarkEnd w:id="1063"/>
    </w:p>
    <w:p w14:paraId="52D910F8" w14:textId="39CBABC2" w:rsidR="00875FFE" w:rsidRDefault="00875FFE" w:rsidP="00875FFE">
      <w:pPr>
        <w:rPr>
          <w:rtl/>
          <w:lang w:eastAsia="he-IL"/>
        </w:rPr>
      </w:pPr>
      <w:bookmarkStart w:id="1064" w:name="_ETM_Q1_2449087"/>
      <w:bookmarkStart w:id="1065" w:name="_ETM_Q1_2449126"/>
      <w:bookmarkEnd w:id="1064"/>
      <w:bookmarkEnd w:id="1065"/>
      <w:r>
        <w:rPr>
          <w:rFonts w:hint="cs"/>
          <w:rtl/>
          <w:lang w:eastAsia="he-IL"/>
        </w:rPr>
        <w:t>אני מעיר את הערתי</w:t>
      </w:r>
      <w:r w:rsidR="00522FBD">
        <w:rPr>
          <w:rFonts w:hint="cs"/>
          <w:rtl/>
          <w:lang w:eastAsia="he-IL"/>
        </w:rPr>
        <w:t xml:space="preserve"> </w:t>
      </w:r>
      <w:r>
        <w:rPr>
          <w:rFonts w:hint="cs"/>
          <w:rtl/>
          <w:lang w:eastAsia="he-IL"/>
        </w:rPr>
        <w:t xml:space="preserve">ואני כן מבקש </w:t>
      </w:r>
      <w:bookmarkStart w:id="1066" w:name="_ETM_Q1_2448285"/>
      <w:bookmarkEnd w:id="1066"/>
      <w:r>
        <w:rPr>
          <w:rFonts w:hint="cs"/>
          <w:rtl/>
          <w:lang w:eastAsia="he-IL"/>
        </w:rPr>
        <w:t xml:space="preserve">מהממשלה </w:t>
      </w:r>
      <w:r>
        <w:rPr>
          <w:rtl/>
          <w:lang w:eastAsia="he-IL"/>
        </w:rPr>
        <w:t>–</w:t>
      </w:r>
      <w:r>
        <w:rPr>
          <w:rFonts w:hint="cs"/>
          <w:rtl/>
          <w:lang w:eastAsia="he-IL"/>
        </w:rPr>
        <w:t xml:space="preserve"> אמנם אתם לא הנציגים הרלוונטיים אבל תעבירו את </w:t>
      </w:r>
      <w:bookmarkStart w:id="1067" w:name="_ETM_Q1_2449473"/>
      <w:bookmarkEnd w:id="1067"/>
      <w:r>
        <w:rPr>
          <w:rFonts w:hint="cs"/>
          <w:rtl/>
          <w:lang w:eastAsia="he-IL"/>
        </w:rPr>
        <w:t>זה כי באמת זה דורש הרבה מאוד</w:t>
      </w:r>
      <w:bookmarkStart w:id="1068" w:name="_ETM_Q1_2452447"/>
      <w:bookmarkEnd w:id="1068"/>
      <w:r>
        <w:rPr>
          <w:rFonts w:hint="cs"/>
          <w:rtl/>
          <w:lang w:eastAsia="he-IL"/>
        </w:rPr>
        <w:t>. מצד אחד באים ומביאים אלינו חוות דעת, כולל חוות</w:t>
      </w:r>
      <w:bookmarkStart w:id="1069" w:name="_ETM_Q1_2459040"/>
      <w:bookmarkEnd w:id="1069"/>
      <w:r>
        <w:rPr>
          <w:rFonts w:hint="cs"/>
          <w:rtl/>
          <w:lang w:eastAsia="he-IL"/>
        </w:rPr>
        <w:t xml:space="preserve"> דעת מבצעיות וחסויות על הסכנה , על המלחמה ועל המציאות וכמה שגם אנחנו עושים כדי לקצר את </w:t>
      </w:r>
      <w:bookmarkStart w:id="1070" w:name="_ETM_Q1_2469222"/>
      <w:bookmarkEnd w:id="1070"/>
      <w:r>
        <w:rPr>
          <w:rFonts w:hint="cs"/>
          <w:rtl/>
          <w:lang w:eastAsia="he-IL"/>
        </w:rPr>
        <w:t xml:space="preserve">המלחמה וגם לצמצם את הסכנה. מצד שני ביום שבו אני </w:t>
      </w:r>
      <w:bookmarkStart w:id="1071" w:name="_ETM_Q1_2475230"/>
      <w:bookmarkEnd w:id="1071"/>
      <w:r>
        <w:rPr>
          <w:rFonts w:hint="cs"/>
          <w:rtl/>
          <w:lang w:eastAsia="he-IL"/>
        </w:rPr>
        <w:t>שומע ורואה שמעבירים</w:t>
      </w:r>
      <w:r w:rsidR="00522FBD">
        <w:rPr>
          <w:rFonts w:hint="cs"/>
          <w:rtl/>
          <w:lang w:eastAsia="he-IL"/>
        </w:rPr>
        <w:t xml:space="preserve"> </w:t>
      </w:r>
      <w:r>
        <w:rPr>
          <w:rFonts w:hint="cs"/>
          <w:rtl/>
          <w:lang w:eastAsia="he-IL"/>
        </w:rPr>
        <w:t xml:space="preserve">דלק, למרות שהחמאס לא מסר </w:t>
      </w:r>
      <w:bookmarkStart w:id="1072" w:name="_ETM_Q1_2478213"/>
      <w:bookmarkEnd w:id="1072"/>
      <w:r>
        <w:rPr>
          <w:rFonts w:hint="cs"/>
          <w:rtl/>
          <w:lang w:eastAsia="he-IL"/>
        </w:rPr>
        <w:t xml:space="preserve">אפילו אות חיים אלא להיפך, ממשיך ומתעלל במשפחות החטופים ובאמצעותם </w:t>
      </w:r>
      <w:bookmarkStart w:id="1073" w:name="_ETM_Q1_2486908"/>
      <w:bookmarkEnd w:id="1073"/>
      <w:r>
        <w:rPr>
          <w:rFonts w:hint="cs"/>
          <w:rtl/>
          <w:lang w:eastAsia="he-IL"/>
        </w:rPr>
        <w:t xml:space="preserve">גם בחברה הישראלית כולה. אני פותח את היום ואת הבוקר ושומע שמעבירים דלק </w:t>
      </w:r>
      <w:bookmarkStart w:id="1074" w:name="_ETM_Q1_2495816"/>
      <w:bookmarkEnd w:id="1074"/>
      <w:r>
        <w:rPr>
          <w:rFonts w:hint="cs"/>
          <w:rtl/>
          <w:lang w:eastAsia="he-IL"/>
        </w:rPr>
        <w:t>לחמאס ובכך מרחיקים את מטרת המבצע להביא את כלל החטופים</w:t>
      </w:r>
      <w:bookmarkStart w:id="1075" w:name="_ETM_Q1_2503938"/>
      <w:bookmarkEnd w:id="1075"/>
      <w:r>
        <w:rPr>
          <w:rFonts w:hint="cs"/>
          <w:rtl/>
          <w:lang w:eastAsia="he-IL"/>
        </w:rPr>
        <w:t xml:space="preserve"> ומרחיקים את מטרת המבצע של הכרעת החמאס </w:t>
      </w:r>
      <w:r>
        <w:rPr>
          <w:rtl/>
          <w:lang w:eastAsia="he-IL"/>
        </w:rPr>
        <w:t>–</w:t>
      </w:r>
      <w:r>
        <w:rPr>
          <w:rFonts w:hint="cs"/>
          <w:rtl/>
          <w:lang w:eastAsia="he-IL"/>
        </w:rPr>
        <w:t xml:space="preserve"> </w:t>
      </w:r>
      <w:bookmarkStart w:id="1076" w:name="_ETM_Q1_2509066"/>
      <w:bookmarkEnd w:id="1076"/>
      <w:r>
        <w:rPr>
          <w:rFonts w:hint="cs"/>
          <w:rtl/>
          <w:lang w:eastAsia="he-IL"/>
        </w:rPr>
        <w:t xml:space="preserve">אני מרגיש דיסוננס. אני מרגיש פער מאוד </w:t>
      </w:r>
      <w:bookmarkStart w:id="1077" w:name="_ETM_Q1_2511502"/>
      <w:bookmarkEnd w:id="1077"/>
      <w:r>
        <w:rPr>
          <w:rFonts w:hint="cs"/>
          <w:rtl/>
          <w:lang w:eastAsia="he-IL"/>
        </w:rPr>
        <w:t xml:space="preserve">גדול בין האמירות על המחויבות הלא מתפשרת שאני עומד </w:t>
      </w:r>
      <w:bookmarkStart w:id="1078" w:name="_ETM_Q1_2517475"/>
      <w:bookmarkEnd w:id="1078"/>
      <w:r>
        <w:rPr>
          <w:rFonts w:hint="cs"/>
          <w:rtl/>
          <w:lang w:eastAsia="he-IL"/>
        </w:rPr>
        <w:t>מאחוריהן. אני אומר שוב שבזה אני חושב שבוודאי אני מדבר בשם כולם, כל חברי הכנסת, ועומד מאחוריהן במאת האחוזים, בדרישה העיקשת לשחרור של כל החטופים ו</w:t>
      </w:r>
      <w:bookmarkStart w:id="1079" w:name="_ETM_Q1_2531622"/>
      <w:bookmarkEnd w:id="1079"/>
      <w:r>
        <w:rPr>
          <w:rFonts w:hint="cs"/>
          <w:rtl/>
          <w:lang w:eastAsia="he-IL"/>
        </w:rPr>
        <w:t>בהכרעת החמאס. מצד שני,</w:t>
      </w:r>
      <w:bookmarkStart w:id="1080" w:name="_ETM_Q1_2532520"/>
      <w:bookmarkStart w:id="1081" w:name="_ETM_Q1_2532583"/>
      <w:bookmarkEnd w:id="1080"/>
      <w:bookmarkEnd w:id="1081"/>
      <w:r>
        <w:rPr>
          <w:rFonts w:hint="cs"/>
          <w:rtl/>
          <w:lang w:eastAsia="he-IL"/>
        </w:rPr>
        <w:t xml:space="preserve"> למרו</w:t>
      </w:r>
      <w:bookmarkStart w:id="1082" w:name="_ETM_Q1_2534236"/>
      <w:bookmarkEnd w:id="1082"/>
      <w:r>
        <w:rPr>
          <w:rFonts w:hint="cs"/>
          <w:rtl/>
          <w:lang w:eastAsia="he-IL"/>
        </w:rPr>
        <w:t xml:space="preserve">ת שנותנים סיוע הומניטרי ודלק ללא אות חיים וללא הומניטריות. </w:t>
      </w:r>
    </w:p>
    <w:p w14:paraId="55EFD658" w14:textId="77777777" w:rsidR="00875FFE" w:rsidRDefault="00875FFE" w:rsidP="00875FFE">
      <w:pPr>
        <w:rPr>
          <w:rtl/>
          <w:lang w:eastAsia="he-IL"/>
        </w:rPr>
      </w:pPr>
      <w:bookmarkStart w:id="1083" w:name="_ETM_Q1_2543280"/>
      <w:bookmarkStart w:id="1084" w:name="_ETM_Q1_2543337"/>
      <w:bookmarkEnd w:id="1083"/>
      <w:bookmarkEnd w:id="1084"/>
    </w:p>
    <w:p w14:paraId="08BF39C9" w14:textId="39A6D357" w:rsidR="00875FFE" w:rsidRDefault="00875FFE" w:rsidP="00875FFE">
      <w:pPr>
        <w:rPr>
          <w:rtl/>
          <w:lang w:eastAsia="he-IL"/>
        </w:rPr>
      </w:pPr>
      <w:bookmarkStart w:id="1085" w:name="_ETM_Q1_2543383"/>
      <w:bookmarkStart w:id="1086" w:name="_ETM_Q1_2543430"/>
      <w:bookmarkEnd w:id="1085"/>
      <w:bookmarkEnd w:id="1086"/>
      <w:r>
        <w:rPr>
          <w:rFonts w:hint="cs"/>
          <w:rtl/>
          <w:lang w:eastAsia="he-IL"/>
        </w:rPr>
        <w:t xml:space="preserve">אני מבקש </w:t>
      </w:r>
      <w:r>
        <w:rPr>
          <w:rtl/>
          <w:lang w:eastAsia="he-IL"/>
        </w:rPr>
        <w:t>–</w:t>
      </w:r>
      <w:r>
        <w:rPr>
          <w:rFonts w:hint="cs"/>
          <w:rtl/>
          <w:lang w:eastAsia="he-IL"/>
        </w:rPr>
        <w:t xml:space="preserve"> ואני אבקש את זה גם באפיקים אחרים </w:t>
      </w:r>
      <w:r>
        <w:rPr>
          <w:rtl/>
          <w:lang w:eastAsia="he-IL"/>
        </w:rPr>
        <w:t>–</w:t>
      </w:r>
      <w:r>
        <w:rPr>
          <w:rFonts w:hint="cs"/>
          <w:rtl/>
          <w:lang w:eastAsia="he-IL"/>
        </w:rPr>
        <w:t xml:space="preserve"> שאנחנו נדע שאנחנו</w:t>
      </w:r>
      <w:r w:rsidR="00522FBD">
        <w:rPr>
          <w:rFonts w:hint="cs"/>
          <w:rtl/>
          <w:lang w:eastAsia="he-IL"/>
        </w:rPr>
        <w:t xml:space="preserve"> </w:t>
      </w:r>
      <w:r>
        <w:rPr>
          <w:rFonts w:hint="cs"/>
          <w:rtl/>
          <w:lang w:eastAsia="he-IL"/>
        </w:rPr>
        <w:t>מצד אחד לא דוחפים בכל הכוח ואומרים מלחמה, מלחמה ומשתמשים בכותרת</w:t>
      </w:r>
      <w:bookmarkStart w:id="1087" w:name="_ETM_Q1_2559180"/>
      <w:bookmarkEnd w:id="1087"/>
      <w:r>
        <w:rPr>
          <w:rFonts w:hint="cs"/>
          <w:rtl/>
          <w:lang w:eastAsia="he-IL"/>
        </w:rPr>
        <w:t xml:space="preserve"> המלחמה בשביל הרבה מאוד דברים לרבות חקיקה מאוד מאוד חריגה,</w:t>
      </w:r>
      <w:bookmarkStart w:id="1088" w:name="_ETM_Q1_2563749"/>
      <w:bookmarkEnd w:id="1088"/>
      <w:r>
        <w:rPr>
          <w:rFonts w:hint="cs"/>
          <w:rtl/>
          <w:lang w:eastAsia="he-IL"/>
        </w:rPr>
        <w:t xml:space="preserve"> ומצד שני אנחנו פועלים בניגוד למטרות המלחמה.</w:t>
      </w:r>
    </w:p>
    <w:p w14:paraId="252A7A9C" w14:textId="77777777" w:rsidR="00875FFE" w:rsidRDefault="00875FFE" w:rsidP="00875FFE">
      <w:pPr>
        <w:rPr>
          <w:rtl/>
          <w:lang w:eastAsia="he-IL"/>
        </w:rPr>
      </w:pPr>
    </w:p>
    <w:p w14:paraId="66AAC245" w14:textId="62700CB9" w:rsidR="00875FFE" w:rsidRDefault="00875FFE" w:rsidP="00875FFE">
      <w:pPr>
        <w:rPr>
          <w:rtl/>
          <w:lang w:eastAsia="he-IL"/>
        </w:rPr>
      </w:pPr>
      <w:r>
        <w:rPr>
          <w:rFonts w:hint="cs"/>
          <w:rtl/>
          <w:lang w:eastAsia="he-IL"/>
        </w:rPr>
        <w:t>אני אבקש את</w:t>
      </w:r>
      <w:bookmarkStart w:id="1089" w:name="_ETM_Q1_2565605"/>
      <w:bookmarkEnd w:id="1089"/>
      <w:r>
        <w:rPr>
          <w:rFonts w:hint="cs"/>
          <w:rtl/>
          <w:lang w:eastAsia="he-IL"/>
        </w:rPr>
        <w:t xml:space="preserve"> התשובות האלה גם במקומות אחרים ואני אומר </w:t>
      </w:r>
      <w:bookmarkStart w:id="1090" w:name="_ETM_Q1_2568923"/>
      <w:bookmarkEnd w:id="1090"/>
      <w:r>
        <w:rPr>
          <w:rFonts w:hint="cs"/>
          <w:rtl/>
          <w:lang w:eastAsia="he-IL"/>
        </w:rPr>
        <w:t xml:space="preserve">שבסופו של דבר הפיקוח הפרלמנטרי שאני מפעיל </w:t>
      </w:r>
      <w:bookmarkStart w:id="1091" w:name="_ETM_Q1_2572189"/>
      <w:bookmarkEnd w:id="1091"/>
      <w:r>
        <w:rPr>
          <w:rFonts w:hint="cs"/>
          <w:rtl/>
          <w:lang w:eastAsia="he-IL"/>
        </w:rPr>
        <w:t xml:space="preserve">והדרישות שהופנו אלי כיושב ראש ועדה הן להשתמש בכל כלי </w:t>
      </w:r>
      <w:bookmarkStart w:id="1092" w:name="_ETM_Q1_2578724"/>
      <w:bookmarkEnd w:id="1092"/>
      <w:r>
        <w:rPr>
          <w:rFonts w:hint="cs"/>
          <w:rtl/>
          <w:lang w:eastAsia="he-IL"/>
        </w:rPr>
        <w:t>שברשותי כדי לוודא שכל החטופים חוזרים לביתם בשלום.</w:t>
      </w:r>
    </w:p>
    <w:p w14:paraId="160AB01F" w14:textId="77777777" w:rsidR="00875FFE" w:rsidRDefault="00875FFE" w:rsidP="00875FFE">
      <w:pPr>
        <w:rPr>
          <w:rtl/>
          <w:lang w:eastAsia="he-IL"/>
        </w:rPr>
      </w:pPr>
      <w:bookmarkStart w:id="1093" w:name="_ETM_Q1_2587336"/>
      <w:bookmarkStart w:id="1094" w:name="_ETM_Q1_2587387"/>
      <w:bookmarkEnd w:id="1093"/>
      <w:bookmarkEnd w:id="1094"/>
    </w:p>
    <w:p w14:paraId="086C8EB8" w14:textId="47AA988A" w:rsidR="00875FFE" w:rsidRDefault="00875FFE" w:rsidP="00875FFE">
      <w:pPr>
        <w:pStyle w:val="a4"/>
        <w:keepNext/>
        <w:rPr>
          <w:rtl/>
        </w:rPr>
      </w:pPr>
      <w:bookmarkStart w:id="1095" w:name="ET_speaker_6156_246"/>
      <w:r w:rsidRPr="00875FFE">
        <w:rPr>
          <w:rStyle w:val="TagStyle"/>
          <w:rtl/>
        </w:rPr>
        <w:t xml:space="preserve"> &lt;&lt; דובר &gt;&gt; </w:t>
      </w:r>
      <w:r>
        <w:rPr>
          <w:rtl/>
        </w:rPr>
        <w:t>גלעד קריב (העבודה):</w:t>
      </w:r>
      <w:r w:rsidRPr="00875FFE">
        <w:rPr>
          <w:rStyle w:val="TagStyle"/>
          <w:rtl/>
        </w:rPr>
        <w:t xml:space="preserve"> &lt;&lt; דובר &gt;&gt;</w:t>
      </w:r>
      <w:r w:rsidR="00A60166">
        <w:rPr>
          <w:rtl/>
        </w:rPr>
        <w:t xml:space="preserve"> </w:t>
      </w:r>
      <w:bookmarkEnd w:id="1095"/>
    </w:p>
    <w:p w14:paraId="77E3C4C6" w14:textId="77777777" w:rsidR="00875FFE" w:rsidRDefault="00875FFE" w:rsidP="00875FFE">
      <w:pPr>
        <w:pStyle w:val="KeepWithNext"/>
        <w:rPr>
          <w:rtl/>
          <w:lang w:eastAsia="he-IL"/>
        </w:rPr>
      </w:pPr>
    </w:p>
    <w:p w14:paraId="3A32EE68" w14:textId="705BD135" w:rsidR="00875FFE" w:rsidRDefault="00875FFE" w:rsidP="00875FFE">
      <w:pPr>
        <w:rPr>
          <w:rtl/>
          <w:lang w:eastAsia="he-IL"/>
        </w:rPr>
      </w:pPr>
      <w:r>
        <w:rPr>
          <w:rFonts w:hint="cs"/>
          <w:rtl/>
          <w:lang w:eastAsia="he-IL"/>
        </w:rPr>
        <w:t xml:space="preserve">על זה נאמר בתחבולות תעשה לך מלחמה. אני רוצה כמובן להדגיש בפרוטוקול שזו הערתו האישית של היושב ראש. </w:t>
      </w:r>
    </w:p>
    <w:p w14:paraId="44607460" w14:textId="77777777" w:rsidR="00875FFE" w:rsidRDefault="00875FFE" w:rsidP="00875FFE">
      <w:pPr>
        <w:rPr>
          <w:rtl/>
          <w:lang w:eastAsia="he-IL"/>
        </w:rPr>
      </w:pPr>
      <w:bookmarkStart w:id="1096" w:name="_ETM_Q1_2592576"/>
      <w:bookmarkEnd w:id="1096"/>
    </w:p>
    <w:p w14:paraId="72A72361" w14:textId="562B3894" w:rsidR="00875FFE" w:rsidRDefault="00875FFE" w:rsidP="00875FFE">
      <w:pPr>
        <w:pStyle w:val="af6"/>
        <w:keepNext/>
        <w:rPr>
          <w:rtl/>
        </w:rPr>
      </w:pPr>
      <w:bookmarkStart w:id="1097" w:name="ET_yor_6157_248"/>
      <w:r w:rsidRPr="00875FFE">
        <w:rPr>
          <w:rStyle w:val="TagStyle"/>
          <w:rtl/>
        </w:rPr>
        <w:t xml:space="preserve"> &lt;&lt; </w:t>
      </w:r>
      <w:proofErr w:type="spellStart"/>
      <w:r w:rsidRPr="00875FFE">
        <w:rPr>
          <w:rStyle w:val="TagStyle"/>
          <w:rtl/>
        </w:rPr>
        <w:t>יור</w:t>
      </w:r>
      <w:proofErr w:type="spellEnd"/>
      <w:r w:rsidRPr="00875FFE">
        <w:rPr>
          <w:rStyle w:val="TagStyle"/>
          <w:rtl/>
        </w:rPr>
        <w:t xml:space="preserve"> &gt;&gt; </w:t>
      </w:r>
      <w:r>
        <w:rPr>
          <w:rtl/>
        </w:rPr>
        <w:t xml:space="preserve">היו"ר שמחה </w:t>
      </w:r>
      <w:proofErr w:type="spellStart"/>
      <w:r>
        <w:rPr>
          <w:rtl/>
        </w:rPr>
        <w:t>רוטמן</w:t>
      </w:r>
      <w:proofErr w:type="spellEnd"/>
      <w:r>
        <w:rPr>
          <w:rtl/>
        </w:rPr>
        <w:t>:</w:t>
      </w:r>
      <w:r w:rsidRPr="00875FFE">
        <w:rPr>
          <w:rStyle w:val="TagStyle"/>
          <w:rtl/>
        </w:rPr>
        <w:t xml:space="preserve"> &lt;&lt; </w:t>
      </w:r>
      <w:proofErr w:type="spellStart"/>
      <w:r w:rsidRPr="00875FFE">
        <w:rPr>
          <w:rStyle w:val="TagStyle"/>
          <w:rtl/>
        </w:rPr>
        <w:t>יור</w:t>
      </w:r>
      <w:proofErr w:type="spellEnd"/>
      <w:r w:rsidRPr="00875FFE">
        <w:rPr>
          <w:rStyle w:val="TagStyle"/>
          <w:rtl/>
        </w:rPr>
        <w:t xml:space="preserve"> &gt;&gt;</w:t>
      </w:r>
      <w:r w:rsidR="00A60166">
        <w:rPr>
          <w:rtl/>
        </w:rPr>
        <w:t xml:space="preserve"> </w:t>
      </w:r>
      <w:bookmarkEnd w:id="1097"/>
    </w:p>
    <w:p w14:paraId="778262C6" w14:textId="77777777" w:rsidR="00875FFE" w:rsidRDefault="00875FFE" w:rsidP="00875FFE">
      <w:pPr>
        <w:pStyle w:val="KeepWithNext"/>
        <w:rPr>
          <w:rtl/>
          <w:lang w:eastAsia="he-IL"/>
        </w:rPr>
      </w:pPr>
    </w:p>
    <w:p w14:paraId="6EA70A42" w14:textId="6FF4DC76" w:rsidR="00875FFE" w:rsidRDefault="00875FFE" w:rsidP="00875FFE">
      <w:pPr>
        <w:rPr>
          <w:rtl/>
          <w:lang w:eastAsia="he-IL"/>
        </w:rPr>
      </w:pPr>
      <w:r>
        <w:rPr>
          <w:rFonts w:hint="cs"/>
          <w:rtl/>
          <w:lang w:eastAsia="he-IL"/>
        </w:rPr>
        <w:t>אני אמרתי את ז</w:t>
      </w:r>
      <w:bookmarkStart w:id="1098" w:name="_ETM_Q1_2592395"/>
      <w:bookmarkEnd w:id="1098"/>
      <w:r>
        <w:rPr>
          <w:rFonts w:hint="cs"/>
          <w:rtl/>
          <w:lang w:eastAsia="he-IL"/>
        </w:rPr>
        <w:t>ה.</w:t>
      </w:r>
    </w:p>
    <w:p w14:paraId="52CAEB15" w14:textId="77777777" w:rsidR="00875FFE" w:rsidRDefault="00875FFE" w:rsidP="00875FFE">
      <w:pPr>
        <w:rPr>
          <w:rtl/>
          <w:lang w:eastAsia="he-IL"/>
        </w:rPr>
      </w:pPr>
      <w:bookmarkStart w:id="1099" w:name="_ETM_Q1_2597506"/>
      <w:bookmarkStart w:id="1100" w:name="_ETM_Q1_2597567"/>
      <w:bookmarkEnd w:id="1099"/>
      <w:bookmarkEnd w:id="1100"/>
    </w:p>
    <w:p w14:paraId="753B1788" w14:textId="61033C2B" w:rsidR="00875FFE" w:rsidRDefault="00875FFE" w:rsidP="00875FFE">
      <w:pPr>
        <w:rPr>
          <w:rtl/>
          <w:lang w:eastAsia="he-IL"/>
        </w:rPr>
      </w:pPr>
      <w:r>
        <w:rPr>
          <w:rFonts w:hint="cs"/>
          <w:rtl/>
          <w:lang w:eastAsia="he-IL"/>
        </w:rPr>
        <w:t xml:space="preserve">די בכך בשלב זה. אני מקווה שלא נעבור שלבים אחרים. </w:t>
      </w:r>
      <w:bookmarkStart w:id="1101" w:name="_ETM_Q1_2599909"/>
      <w:bookmarkEnd w:id="1101"/>
    </w:p>
    <w:p w14:paraId="23BF3D05" w14:textId="77777777" w:rsidR="00875FFE" w:rsidRDefault="00875FFE" w:rsidP="00875FFE">
      <w:pPr>
        <w:rPr>
          <w:rtl/>
          <w:lang w:eastAsia="he-IL"/>
        </w:rPr>
      </w:pPr>
      <w:bookmarkStart w:id="1102" w:name="_ETM_Q1_2602885"/>
      <w:bookmarkStart w:id="1103" w:name="_ETM_Q1_2602946"/>
      <w:bookmarkEnd w:id="1102"/>
      <w:bookmarkEnd w:id="1103"/>
    </w:p>
    <w:p w14:paraId="35E5D0C2" w14:textId="5F71136F" w:rsidR="00875FFE" w:rsidRDefault="00875FFE" w:rsidP="00875FFE">
      <w:pPr>
        <w:rPr>
          <w:rtl/>
          <w:lang w:eastAsia="he-IL"/>
        </w:rPr>
      </w:pPr>
      <w:bookmarkStart w:id="1104" w:name="_ETM_Q1_2602996"/>
      <w:bookmarkStart w:id="1105" w:name="_ETM_Q1_2603058"/>
      <w:bookmarkEnd w:id="1104"/>
      <w:bookmarkEnd w:id="1105"/>
      <w:r>
        <w:rPr>
          <w:rFonts w:hint="cs"/>
          <w:rtl/>
          <w:lang w:eastAsia="he-IL"/>
        </w:rPr>
        <w:t xml:space="preserve">תודה רבה לכולם. ישיבה זו נעולה. על מועד ההצבעה על </w:t>
      </w:r>
      <w:bookmarkStart w:id="1106" w:name="_ETM_Q1_2605445"/>
      <w:bookmarkEnd w:id="1106"/>
      <w:proofErr w:type="spellStart"/>
      <w:r>
        <w:rPr>
          <w:rFonts w:hint="cs"/>
          <w:rtl/>
          <w:lang w:eastAsia="he-IL"/>
        </w:rPr>
        <w:t>הרוויזיה</w:t>
      </w:r>
      <w:proofErr w:type="spellEnd"/>
      <w:r>
        <w:rPr>
          <w:rFonts w:hint="cs"/>
          <w:rtl/>
          <w:lang w:eastAsia="he-IL"/>
        </w:rPr>
        <w:t xml:space="preserve"> תבוא הודעה. </w:t>
      </w:r>
    </w:p>
    <w:p w14:paraId="4FA85505" w14:textId="77777777" w:rsidR="00875FFE" w:rsidRDefault="00875FFE" w:rsidP="00875FFE">
      <w:pPr>
        <w:rPr>
          <w:rtl/>
          <w:lang w:eastAsia="he-IL"/>
        </w:rPr>
      </w:pPr>
      <w:bookmarkStart w:id="1107" w:name="_ETM_Q1_2603043"/>
      <w:bookmarkStart w:id="1108" w:name="_ETM_Q1_2603105"/>
      <w:bookmarkStart w:id="1109" w:name="_ETM_Q1_2603163"/>
      <w:bookmarkStart w:id="1110" w:name="_ETM_Q1_2603223"/>
      <w:bookmarkStart w:id="1111" w:name="_GoBack"/>
      <w:bookmarkEnd w:id="1107"/>
      <w:bookmarkEnd w:id="1108"/>
      <w:bookmarkEnd w:id="1109"/>
      <w:bookmarkEnd w:id="1110"/>
      <w:bookmarkEnd w:id="1111"/>
    </w:p>
    <w:p w14:paraId="30D50F69" w14:textId="77777777" w:rsidR="00875FFE" w:rsidRDefault="00875FFE" w:rsidP="00875FFE">
      <w:pPr>
        <w:rPr>
          <w:rtl/>
          <w:lang w:eastAsia="he-IL"/>
        </w:rPr>
      </w:pPr>
      <w:bookmarkStart w:id="1112" w:name="_ETM_Q1_2603307"/>
      <w:bookmarkStart w:id="1113" w:name="_ETM_Q1_2603368"/>
      <w:bookmarkEnd w:id="1112"/>
      <w:bookmarkEnd w:id="1113"/>
    </w:p>
    <w:p w14:paraId="069002EA" w14:textId="754A7143" w:rsidR="00875FFE" w:rsidRDefault="00875FFE" w:rsidP="00875FFE">
      <w:pPr>
        <w:pStyle w:val="afc"/>
        <w:keepNext/>
        <w:rPr>
          <w:rtl/>
          <w:lang w:eastAsia="he-IL"/>
        </w:rPr>
      </w:pPr>
      <w:bookmarkStart w:id="1114" w:name="ET_meetingend_249"/>
      <w:r w:rsidRPr="00875FFE">
        <w:rPr>
          <w:rStyle w:val="TagStyle"/>
          <w:rtl/>
        </w:rPr>
        <w:t xml:space="preserve"> &lt;&lt; סיום &gt;&gt; </w:t>
      </w:r>
      <w:r>
        <w:rPr>
          <w:rtl/>
          <w:lang w:eastAsia="he-IL"/>
        </w:rPr>
        <w:t>הישיבה ננעלה בשעה 11:10.</w:t>
      </w:r>
      <w:r w:rsidRPr="00875FFE">
        <w:rPr>
          <w:rStyle w:val="TagStyle"/>
          <w:rtl/>
        </w:rPr>
        <w:t xml:space="preserve"> &lt;&lt; סיום &gt;&gt;</w:t>
      </w:r>
      <w:r w:rsidR="00A60166">
        <w:rPr>
          <w:rtl/>
          <w:lang w:eastAsia="he-IL"/>
        </w:rPr>
        <w:t xml:space="preserve"> </w:t>
      </w:r>
      <w:bookmarkEnd w:id="1114"/>
    </w:p>
    <w:p w14:paraId="39CD369E" w14:textId="77777777" w:rsidR="00875FFE" w:rsidRDefault="00875FFE" w:rsidP="00875FFE">
      <w:pPr>
        <w:pStyle w:val="KeepWithNext"/>
        <w:rPr>
          <w:rtl/>
          <w:lang w:eastAsia="he-IL"/>
        </w:rPr>
      </w:pPr>
    </w:p>
    <w:p w14:paraId="63933F50" w14:textId="77777777" w:rsidR="00875FFE" w:rsidRPr="00875FFE" w:rsidRDefault="00875FFE" w:rsidP="00875FFE">
      <w:pPr>
        <w:rPr>
          <w:rtl/>
          <w:lang w:eastAsia="he-IL"/>
        </w:rPr>
      </w:pPr>
    </w:p>
    <w:p w14:paraId="04BC102F" w14:textId="77777777" w:rsidR="00875FFE" w:rsidRPr="00875FFE" w:rsidRDefault="00875FFE" w:rsidP="00875FFE">
      <w:pPr>
        <w:rPr>
          <w:rtl/>
          <w:lang w:eastAsia="he-IL"/>
        </w:rPr>
      </w:pPr>
    </w:p>
    <w:p w14:paraId="72FE5D0E" w14:textId="77777777" w:rsidR="002A7948" w:rsidRPr="002A7948" w:rsidRDefault="002A7948" w:rsidP="002A7948">
      <w:pPr>
        <w:rPr>
          <w:rtl/>
          <w:lang w:eastAsia="he-IL"/>
        </w:rPr>
      </w:pPr>
    </w:p>
    <w:p w14:paraId="26063BE4" w14:textId="77777777" w:rsidR="002A7948" w:rsidRPr="002A7948" w:rsidRDefault="002A7948" w:rsidP="002A7948">
      <w:pPr>
        <w:rPr>
          <w:rtl/>
          <w:lang w:eastAsia="he-IL"/>
        </w:rPr>
      </w:pPr>
    </w:p>
    <w:p w14:paraId="4FBB534F" w14:textId="77777777" w:rsidR="002A7948" w:rsidRPr="002A7948" w:rsidRDefault="002A7948" w:rsidP="002A7948">
      <w:pPr>
        <w:rPr>
          <w:rtl/>
          <w:lang w:eastAsia="he-IL"/>
        </w:rPr>
      </w:pPr>
      <w:bookmarkStart w:id="1115" w:name="_ETM_Q1_2224569"/>
      <w:bookmarkStart w:id="1116" w:name="_ETM_Q1_2224615"/>
      <w:bookmarkEnd w:id="1115"/>
      <w:bookmarkEnd w:id="1116"/>
    </w:p>
    <w:p w14:paraId="47BF2295" w14:textId="77777777" w:rsidR="0069221E" w:rsidRPr="0069221E" w:rsidRDefault="0069221E" w:rsidP="0069221E">
      <w:pPr>
        <w:pStyle w:val="af2"/>
        <w:rPr>
          <w:rtl/>
          <w:lang w:eastAsia="he-IL"/>
        </w:rPr>
      </w:pPr>
      <w:bookmarkStart w:id="1117" w:name="_ETM_Q1_2075339"/>
      <w:bookmarkEnd w:id="1117"/>
    </w:p>
    <w:p w14:paraId="799A6B94" w14:textId="77777777" w:rsidR="0069221E" w:rsidRPr="0069221E" w:rsidRDefault="0069221E" w:rsidP="0069221E">
      <w:pPr>
        <w:rPr>
          <w:rtl/>
          <w:lang w:eastAsia="he-IL"/>
        </w:rPr>
      </w:pPr>
      <w:bookmarkStart w:id="1118" w:name="_ETM_Q1_2038581"/>
      <w:bookmarkStart w:id="1119" w:name="_ETM_Q1_2038615"/>
      <w:bookmarkEnd w:id="1118"/>
      <w:bookmarkEnd w:id="1119"/>
    </w:p>
    <w:p w14:paraId="214FF98A" w14:textId="77777777" w:rsidR="00C86C3A" w:rsidRDefault="00C86C3A" w:rsidP="00C86C3A">
      <w:pPr>
        <w:rPr>
          <w:rtl/>
          <w:lang w:eastAsia="he-IL"/>
        </w:rPr>
      </w:pPr>
    </w:p>
    <w:p w14:paraId="4C1F2D2F" w14:textId="77777777" w:rsidR="00C86C3A" w:rsidRPr="00C86C3A" w:rsidRDefault="00C86C3A" w:rsidP="00C86C3A">
      <w:pPr>
        <w:rPr>
          <w:rtl/>
          <w:lang w:eastAsia="he-IL"/>
        </w:rPr>
      </w:pPr>
      <w:bookmarkStart w:id="1120" w:name="_ETM_Q1_1980870"/>
      <w:bookmarkStart w:id="1121" w:name="_ETM_Q1_1980907"/>
      <w:bookmarkEnd w:id="1120"/>
      <w:bookmarkEnd w:id="1121"/>
    </w:p>
    <w:p w14:paraId="7E614E29" w14:textId="77777777" w:rsidR="00C86C3A" w:rsidRPr="00C86C3A" w:rsidRDefault="00C86C3A" w:rsidP="00C86C3A">
      <w:pPr>
        <w:rPr>
          <w:rtl/>
          <w:lang w:eastAsia="he-IL"/>
        </w:rPr>
      </w:pPr>
    </w:p>
    <w:p w14:paraId="59829940" w14:textId="77777777" w:rsidR="00C86C3A" w:rsidRDefault="00C86C3A" w:rsidP="00C86C3A">
      <w:pPr>
        <w:rPr>
          <w:rtl/>
          <w:lang w:eastAsia="he-IL"/>
        </w:rPr>
      </w:pPr>
      <w:bookmarkStart w:id="1122" w:name="_ETM_Q1_1886991"/>
      <w:bookmarkStart w:id="1123" w:name="_ETM_Q1_1887034"/>
      <w:bookmarkStart w:id="1124" w:name="_ETM_Q1_1887663"/>
      <w:bookmarkEnd w:id="1122"/>
      <w:bookmarkEnd w:id="1123"/>
      <w:bookmarkEnd w:id="1124"/>
    </w:p>
    <w:p w14:paraId="1AC09236" w14:textId="77777777" w:rsidR="00C86C3A" w:rsidRDefault="00C86C3A" w:rsidP="00C86C3A">
      <w:pPr>
        <w:pStyle w:val="KeepWithNext"/>
        <w:rPr>
          <w:rtl/>
          <w:lang w:eastAsia="he-IL"/>
        </w:rPr>
      </w:pPr>
    </w:p>
    <w:p w14:paraId="74FEBC92" w14:textId="77777777" w:rsidR="00C86C3A" w:rsidRPr="00C86C3A" w:rsidRDefault="00C86C3A" w:rsidP="00C86C3A">
      <w:pPr>
        <w:rPr>
          <w:rtl/>
          <w:lang w:eastAsia="he-IL"/>
        </w:rPr>
      </w:pPr>
      <w:bookmarkStart w:id="1125" w:name="_ETM_Q1_1888066"/>
      <w:bookmarkStart w:id="1126" w:name="_ETM_Q1_1888105"/>
      <w:bookmarkEnd w:id="1125"/>
      <w:bookmarkEnd w:id="1126"/>
    </w:p>
    <w:p w14:paraId="2DC32B79" w14:textId="77777777" w:rsidR="00C86C3A" w:rsidRDefault="00C86C3A" w:rsidP="00C86C3A">
      <w:pPr>
        <w:ind w:firstLine="0"/>
        <w:rPr>
          <w:rtl/>
          <w:lang w:eastAsia="he-IL"/>
        </w:rPr>
      </w:pPr>
      <w:bookmarkStart w:id="1127" w:name="_ETM_Q1_1868505"/>
      <w:bookmarkEnd w:id="1127"/>
    </w:p>
    <w:p w14:paraId="7F60EA85" w14:textId="40DB014E" w:rsidR="00C86C3A" w:rsidRPr="00C86C3A" w:rsidRDefault="00C86C3A" w:rsidP="00C86C3A">
      <w:pPr>
        <w:rPr>
          <w:rtl/>
          <w:lang w:eastAsia="he-IL"/>
        </w:rPr>
      </w:pPr>
      <w:bookmarkStart w:id="1128" w:name="_ETM_Q1_1869047"/>
      <w:bookmarkStart w:id="1129" w:name="_ETM_Q1_1869089"/>
      <w:bookmarkEnd w:id="1128"/>
      <w:bookmarkEnd w:id="1129"/>
      <w:r>
        <w:rPr>
          <w:rFonts w:hint="cs"/>
          <w:rtl/>
          <w:lang w:eastAsia="he-IL"/>
        </w:rPr>
        <w:t xml:space="preserve"> </w:t>
      </w:r>
    </w:p>
    <w:p w14:paraId="552B59EB" w14:textId="77777777" w:rsidR="00C86C3A" w:rsidRPr="006043B8" w:rsidRDefault="00C86C3A" w:rsidP="006043B8">
      <w:pPr>
        <w:rPr>
          <w:rtl/>
          <w:lang w:eastAsia="he-IL"/>
        </w:rPr>
      </w:pPr>
    </w:p>
    <w:p w14:paraId="400469B0" w14:textId="77777777" w:rsidR="006043B8" w:rsidRPr="006043B8" w:rsidRDefault="006043B8" w:rsidP="006043B8">
      <w:pPr>
        <w:rPr>
          <w:rtl/>
          <w:lang w:eastAsia="he-IL"/>
        </w:rPr>
      </w:pPr>
      <w:bookmarkStart w:id="1130" w:name="_ETM_Q1_1828762"/>
      <w:bookmarkStart w:id="1131" w:name="_ETM_Q1_1828841"/>
      <w:bookmarkEnd w:id="1130"/>
      <w:bookmarkEnd w:id="1131"/>
    </w:p>
    <w:p w14:paraId="4BB3DDF8" w14:textId="77777777" w:rsidR="006043B8" w:rsidRDefault="006043B8" w:rsidP="006043B8">
      <w:pPr>
        <w:rPr>
          <w:rtl/>
        </w:rPr>
      </w:pPr>
    </w:p>
    <w:p w14:paraId="0B6925E7" w14:textId="77777777" w:rsidR="006043B8" w:rsidRPr="006043B8" w:rsidRDefault="006043B8" w:rsidP="006043B8">
      <w:pPr>
        <w:rPr>
          <w:rtl/>
          <w:lang w:eastAsia="he-IL"/>
        </w:rPr>
      </w:pPr>
    </w:p>
    <w:p w14:paraId="20E6F539" w14:textId="77777777" w:rsidR="006043B8" w:rsidRPr="006043B8" w:rsidRDefault="006043B8" w:rsidP="006043B8">
      <w:pPr>
        <w:rPr>
          <w:rtl/>
          <w:lang w:eastAsia="he-IL"/>
        </w:rPr>
      </w:pPr>
    </w:p>
    <w:p w14:paraId="1D37D311" w14:textId="510F22DD" w:rsidR="003700CA" w:rsidRPr="003700CA" w:rsidRDefault="003700CA" w:rsidP="003700CA">
      <w:pPr>
        <w:pStyle w:val="a4"/>
        <w:keepNext/>
        <w:rPr>
          <w:rFonts w:cs="Arial"/>
          <w:b/>
          <w:color w:val="010000"/>
          <w:bdr w:val="single" w:sz="4" w:space="0" w:color="FF66FF"/>
          <w:rtl/>
        </w:rPr>
      </w:pPr>
    </w:p>
    <w:p w14:paraId="7D1BEC1F" w14:textId="77777777" w:rsidR="003700CA" w:rsidRDefault="003700CA" w:rsidP="003700CA">
      <w:pPr>
        <w:pStyle w:val="KeepWithNext"/>
        <w:rPr>
          <w:rtl/>
          <w:lang w:eastAsia="he-IL"/>
        </w:rPr>
      </w:pPr>
    </w:p>
    <w:p w14:paraId="26863240" w14:textId="77777777" w:rsidR="003700CA" w:rsidRPr="003700CA" w:rsidRDefault="003700CA" w:rsidP="003700CA">
      <w:pPr>
        <w:rPr>
          <w:rtl/>
          <w:lang w:eastAsia="he-IL"/>
        </w:rPr>
      </w:pPr>
      <w:bookmarkStart w:id="1132" w:name="_ETM_Q1_1542666"/>
      <w:bookmarkStart w:id="1133" w:name="_ETM_Q1_1542712"/>
      <w:bookmarkEnd w:id="1132"/>
      <w:bookmarkEnd w:id="1133"/>
    </w:p>
    <w:p w14:paraId="79FF2394" w14:textId="77777777" w:rsidR="003700CA" w:rsidRPr="003700CA" w:rsidRDefault="003700CA" w:rsidP="003700CA">
      <w:pPr>
        <w:rPr>
          <w:rtl/>
          <w:lang w:eastAsia="he-IL"/>
        </w:rPr>
      </w:pPr>
      <w:bookmarkStart w:id="1134" w:name="_ETM_Q1_1522999"/>
      <w:bookmarkStart w:id="1135" w:name="_ETM_Q1_1523046"/>
      <w:bookmarkEnd w:id="1134"/>
      <w:bookmarkEnd w:id="1135"/>
    </w:p>
    <w:p w14:paraId="34FAB4B1" w14:textId="77777777" w:rsidR="00C1170A" w:rsidRDefault="00C1170A" w:rsidP="00C1170A">
      <w:pPr>
        <w:rPr>
          <w:rtl/>
          <w:lang w:eastAsia="he-IL"/>
        </w:rPr>
      </w:pPr>
    </w:p>
    <w:p w14:paraId="5E311F60" w14:textId="77777777" w:rsidR="00C1170A" w:rsidRDefault="00C1170A" w:rsidP="00C1170A">
      <w:pPr>
        <w:rPr>
          <w:rtl/>
          <w:lang w:eastAsia="he-IL"/>
        </w:rPr>
      </w:pPr>
    </w:p>
    <w:p w14:paraId="5C6F3E74" w14:textId="77777777" w:rsidR="00C1170A" w:rsidRDefault="00C1170A" w:rsidP="00C1170A">
      <w:pPr>
        <w:pStyle w:val="KeepWithNext"/>
        <w:rPr>
          <w:rtl/>
          <w:lang w:eastAsia="he-IL"/>
        </w:rPr>
      </w:pPr>
    </w:p>
    <w:p w14:paraId="2F1B04C3" w14:textId="77777777" w:rsidR="00C1170A" w:rsidRPr="00C1170A" w:rsidRDefault="00C1170A" w:rsidP="00C1170A">
      <w:pPr>
        <w:rPr>
          <w:rtl/>
          <w:lang w:eastAsia="he-IL"/>
        </w:rPr>
      </w:pPr>
      <w:bookmarkStart w:id="1136" w:name="_ETM_Q1_1412673"/>
      <w:bookmarkStart w:id="1137" w:name="_ETM_Q1_1412733"/>
      <w:bookmarkEnd w:id="1136"/>
      <w:bookmarkEnd w:id="1137"/>
    </w:p>
    <w:p w14:paraId="6710CF3A" w14:textId="77777777" w:rsidR="00C1170A" w:rsidRDefault="00C1170A" w:rsidP="00C1170A">
      <w:pPr>
        <w:rPr>
          <w:rtl/>
          <w:lang w:eastAsia="he-IL"/>
        </w:rPr>
      </w:pPr>
      <w:bookmarkStart w:id="1138" w:name="_ETM_Q1_1367907"/>
      <w:bookmarkStart w:id="1139" w:name="_ETM_Q1_1367947"/>
      <w:bookmarkStart w:id="1140" w:name="_ETM_Q1_1368570"/>
      <w:bookmarkEnd w:id="1138"/>
      <w:bookmarkEnd w:id="1139"/>
      <w:bookmarkEnd w:id="1140"/>
    </w:p>
    <w:p w14:paraId="59AC3334" w14:textId="77777777" w:rsidR="00C1170A" w:rsidRDefault="00C1170A" w:rsidP="00C1170A">
      <w:pPr>
        <w:pStyle w:val="KeepWithNext"/>
        <w:rPr>
          <w:rtl/>
          <w:lang w:eastAsia="he-IL"/>
        </w:rPr>
      </w:pPr>
    </w:p>
    <w:p w14:paraId="128B8C4F" w14:textId="77777777" w:rsidR="00C1170A" w:rsidRPr="00C1170A" w:rsidRDefault="00C1170A" w:rsidP="00C1170A">
      <w:pPr>
        <w:rPr>
          <w:rtl/>
          <w:lang w:eastAsia="he-IL"/>
        </w:rPr>
      </w:pPr>
      <w:bookmarkStart w:id="1141" w:name="_ETM_Q1_1368931"/>
      <w:bookmarkStart w:id="1142" w:name="_ETM_Q1_1368963"/>
      <w:bookmarkEnd w:id="1141"/>
      <w:bookmarkEnd w:id="1142"/>
    </w:p>
    <w:p w14:paraId="75111280" w14:textId="77777777" w:rsidR="009C0E96" w:rsidRPr="009C0E96" w:rsidRDefault="009C0E96" w:rsidP="009C0E96">
      <w:pPr>
        <w:rPr>
          <w:rtl/>
          <w:lang w:eastAsia="he-IL"/>
        </w:rPr>
      </w:pPr>
      <w:bookmarkStart w:id="1143" w:name="_ETM_Q1_1345927"/>
      <w:bookmarkStart w:id="1144" w:name="_ETM_Q1_1345965"/>
      <w:bookmarkEnd w:id="1143"/>
      <w:bookmarkEnd w:id="1144"/>
    </w:p>
    <w:p w14:paraId="2AD155CC" w14:textId="5563AA3A" w:rsidR="009D2592" w:rsidRPr="009D2592" w:rsidRDefault="009D2592" w:rsidP="009D2592">
      <w:pPr>
        <w:rPr>
          <w:rtl/>
          <w:lang w:eastAsia="he-IL"/>
        </w:rPr>
      </w:pPr>
      <w:bookmarkStart w:id="1145" w:name="_ETM_Q1_744538"/>
      <w:bookmarkStart w:id="1146" w:name="_ETM_Q1_744572"/>
      <w:bookmarkEnd w:id="1145"/>
      <w:bookmarkEnd w:id="1146"/>
    </w:p>
    <w:p w14:paraId="19085954" w14:textId="77777777" w:rsidR="00602E1B" w:rsidRPr="00602E1B" w:rsidRDefault="00602E1B" w:rsidP="00602E1B">
      <w:pPr>
        <w:rPr>
          <w:rtl/>
          <w:lang w:eastAsia="he-IL"/>
        </w:rPr>
      </w:pPr>
      <w:bookmarkStart w:id="1147" w:name="_ETM_Q1_658784"/>
      <w:bookmarkStart w:id="1148" w:name="_ETM_Q1_658819"/>
      <w:bookmarkStart w:id="1149" w:name="_ETM_Q1_626905"/>
      <w:bookmarkStart w:id="1150" w:name="_ETM_Q1_626939"/>
      <w:bookmarkEnd w:id="1147"/>
      <w:bookmarkEnd w:id="1148"/>
      <w:bookmarkEnd w:id="1149"/>
      <w:bookmarkEnd w:id="1150"/>
    </w:p>
    <w:p w14:paraId="507B8FE7" w14:textId="77777777" w:rsidR="00602E1B" w:rsidRPr="005E1689" w:rsidRDefault="00602E1B" w:rsidP="005E1689">
      <w:pPr>
        <w:rPr>
          <w:rtl/>
          <w:lang w:eastAsia="he-IL"/>
        </w:rPr>
      </w:pPr>
      <w:bookmarkStart w:id="1151" w:name="_ETM_Q1_508000"/>
      <w:bookmarkStart w:id="1152" w:name="_ETM_Q1_508028"/>
      <w:bookmarkEnd w:id="1151"/>
      <w:bookmarkEnd w:id="1152"/>
    </w:p>
    <w:p w14:paraId="68006DF1" w14:textId="77777777" w:rsidR="005E1689" w:rsidRPr="005E1689" w:rsidRDefault="005E1689" w:rsidP="005E1689">
      <w:pPr>
        <w:pStyle w:val="af2"/>
        <w:rPr>
          <w:rtl/>
          <w:lang w:eastAsia="he-IL"/>
        </w:rPr>
      </w:pPr>
      <w:bookmarkStart w:id="1153" w:name="_ETM_Q1_369405"/>
      <w:bookmarkEnd w:id="1153"/>
    </w:p>
    <w:p w14:paraId="4BD7A271" w14:textId="77777777" w:rsidR="00F158BF" w:rsidRPr="00F158BF" w:rsidRDefault="00F158BF" w:rsidP="00F158BF">
      <w:pPr>
        <w:rPr>
          <w:rtl/>
          <w:lang w:eastAsia="he-IL"/>
        </w:rPr>
      </w:pPr>
      <w:bookmarkStart w:id="1154" w:name="_ETM_Q1_310041"/>
      <w:bookmarkStart w:id="1155" w:name="_ETM_Q1_310070"/>
      <w:bookmarkEnd w:id="1154"/>
      <w:bookmarkEnd w:id="1155"/>
    </w:p>
    <w:p w14:paraId="228148C9" w14:textId="77777777" w:rsidR="006C00F9" w:rsidRPr="006C00F9" w:rsidRDefault="006C00F9" w:rsidP="006C00F9">
      <w:pPr>
        <w:rPr>
          <w:rtl/>
          <w:lang w:eastAsia="he-IL"/>
        </w:rPr>
      </w:pPr>
    </w:p>
    <w:p w14:paraId="24E1B8BE" w14:textId="77777777" w:rsidR="006C00F9" w:rsidRPr="006C00F9" w:rsidRDefault="006C00F9" w:rsidP="006C00F9">
      <w:pPr>
        <w:pStyle w:val="af2"/>
        <w:rPr>
          <w:rtl/>
          <w:lang w:eastAsia="he-IL"/>
        </w:rPr>
      </w:pPr>
    </w:p>
    <w:p w14:paraId="3A133846" w14:textId="77777777" w:rsidR="006C00F9" w:rsidRPr="006C00F9" w:rsidRDefault="006C00F9" w:rsidP="008801C4">
      <w:pPr>
        <w:ind w:firstLine="0"/>
        <w:rPr>
          <w:rtl/>
          <w:lang w:eastAsia="he-IL"/>
        </w:rPr>
      </w:pPr>
    </w:p>
    <w:p w14:paraId="3AFBC0A6" w14:textId="663C3BCB" w:rsidR="006C00F9" w:rsidRDefault="006C00F9" w:rsidP="006C00F9">
      <w:pPr>
        <w:rPr>
          <w:rtl/>
          <w:lang w:eastAsia="he-IL"/>
        </w:rPr>
      </w:pPr>
      <w:bookmarkStart w:id="1156" w:name="_ETM_Q1_207554"/>
      <w:bookmarkStart w:id="1157" w:name="_ETM_Q1_207598"/>
      <w:bookmarkEnd w:id="1156"/>
      <w:bookmarkEnd w:id="1157"/>
    </w:p>
    <w:p w14:paraId="524F2009" w14:textId="77777777" w:rsidR="008C24C8" w:rsidRPr="008C24C8" w:rsidRDefault="008C24C8" w:rsidP="008C24C8">
      <w:pPr>
        <w:rPr>
          <w:rtl/>
          <w:lang w:eastAsia="he-IL"/>
        </w:rPr>
      </w:pPr>
    </w:p>
    <w:p w14:paraId="624BCA39" w14:textId="77777777" w:rsidR="001609E9" w:rsidRDefault="001609E9" w:rsidP="008320F6">
      <w:pPr>
        <w:ind w:firstLine="0"/>
        <w:rPr>
          <w:rtl/>
        </w:rPr>
      </w:pPr>
    </w:p>
    <w:p w14:paraId="78F7DCC8" w14:textId="77777777" w:rsidR="001609E9" w:rsidRDefault="001609E9" w:rsidP="008320F6">
      <w:pPr>
        <w:ind w:firstLine="0"/>
        <w:rPr>
          <w:rtl/>
        </w:rPr>
      </w:pPr>
    </w:p>
    <w:p w14:paraId="14FED2F9" w14:textId="77777777" w:rsidR="001609E9" w:rsidRDefault="001609E9" w:rsidP="001609E9">
      <w:pPr>
        <w:pStyle w:val="KeepWithNext"/>
        <w:rPr>
          <w:rtl/>
          <w:lang w:eastAsia="he-IL"/>
        </w:rPr>
      </w:pPr>
    </w:p>
    <w:p w14:paraId="45FA5A07" w14:textId="77777777" w:rsidR="001609E9" w:rsidRPr="001609E9" w:rsidRDefault="001609E9" w:rsidP="001609E9">
      <w:pPr>
        <w:rPr>
          <w:rtl/>
          <w:lang w:eastAsia="he-IL"/>
        </w:rPr>
      </w:pPr>
    </w:p>
    <w:p w14:paraId="192C22A3" w14:textId="77777777" w:rsidR="001609E9" w:rsidRDefault="001609E9" w:rsidP="008320F6">
      <w:pPr>
        <w:ind w:firstLine="0"/>
        <w:rPr>
          <w:rtl/>
        </w:rPr>
      </w:pPr>
    </w:p>
    <w:p w14:paraId="32807A53" w14:textId="77777777" w:rsidR="001609E9" w:rsidRDefault="001609E9" w:rsidP="008320F6">
      <w:pPr>
        <w:ind w:firstLine="0"/>
        <w:rPr>
          <w:rtl/>
        </w:rPr>
      </w:pPr>
    </w:p>
    <w:p w14:paraId="642AD5E4" w14:textId="77777777" w:rsidR="001609E9" w:rsidRDefault="001609E9" w:rsidP="001609E9">
      <w:pPr>
        <w:pStyle w:val="KeepWithNext"/>
        <w:rPr>
          <w:rtl/>
          <w:lang w:eastAsia="he-IL"/>
        </w:rPr>
      </w:pPr>
    </w:p>
    <w:p w14:paraId="7D6FC09F" w14:textId="77777777" w:rsidR="007872B4" w:rsidRPr="008713A4" w:rsidRDefault="00E64116" w:rsidP="00AB3F3A">
      <w:pPr>
        <w:ind w:firstLine="0"/>
      </w:pPr>
      <w:r w:rsidRPr="008713A4">
        <w:rPr>
          <w:rtl/>
        </w:rPr>
        <w:br w:type="page"/>
      </w:r>
    </w:p>
    <w:sectPr w:rsidR="007872B4" w:rsidRPr="008713A4" w:rsidSect="002D43E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606667" w14:textId="77777777" w:rsidR="00A42723" w:rsidRDefault="00A42723">
      <w:r>
        <w:separator/>
      </w:r>
    </w:p>
  </w:endnote>
  <w:endnote w:type="continuationSeparator" w:id="0">
    <w:p w14:paraId="74115B0C"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9EC546" w14:textId="77777777" w:rsidR="00A42723" w:rsidRDefault="00A42723">
      <w:r>
        <w:separator/>
      </w:r>
    </w:p>
  </w:footnote>
  <w:footnote w:type="continuationSeparator" w:id="0">
    <w:p w14:paraId="58903387"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E1D1B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38983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57473A" w14:textId="0EF636E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D43EF">
      <w:rPr>
        <w:rStyle w:val="af7"/>
        <w:noProof/>
        <w:rtl/>
      </w:rPr>
      <w:t>22</w:t>
    </w:r>
    <w:r>
      <w:rPr>
        <w:rStyle w:val="af7"/>
      </w:rPr>
      <w:fldChar w:fldCharType="end"/>
    </w:r>
  </w:p>
  <w:p w14:paraId="075455C3" w14:textId="790A9961" w:rsidR="00D86E57" w:rsidRPr="00CC5815" w:rsidRDefault="001609E9" w:rsidP="008E5E3F">
    <w:pPr>
      <w:pStyle w:val="a3"/>
      <w:ind w:firstLine="0"/>
    </w:pPr>
    <w:r>
      <w:rPr>
        <w:rtl/>
      </w:rPr>
      <w:t>ועדת החוקה, חוק ומשפט</w:t>
    </w:r>
  </w:p>
  <w:p w14:paraId="496ADD93" w14:textId="07CBBE51" w:rsidR="00D86E57" w:rsidRPr="00CC5815" w:rsidRDefault="001609E9" w:rsidP="008E5E3F">
    <w:pPr>
      <w:pStyle w:val="a3"/>
      <w:ind w:firstLine="0"/>
      <w:rPr>
        <w:rtl/>
      </w:rPr>
    </w:pPr>
    <w:r>
      <w:rPr>
        <w:rtl/>
      </w:rPr>
      <w:t>15/11/2023</w:t>
    </w:r>
  </w:p>
  <w:p w14:paraId="23C3320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1D8230" w14:textId="77777777" w:rsidR="000A17C6" w:rsidRDefault="00E33AE3" w:rsidP="000A17C6">
    <w:pPr>
      <w:keepNext/>
      <w:spacing w:line="240" w:lineRule="atLeast"/>
      <w:ind w:firstLine="0"/>
      <w:jc w:val="center"/>
      <w:outlineLvl w:val="0"/>
      <w:rPr>
        <w:rtl/>
      </w:rPr>
    </w:pPr>
    <w:r>
      <w:rPr>
        <w:noProof/>
      </w:rPr>
      <w:drawing>
        <wp:inline distT="0" distB="0" distL="0" distR="0" wp14:anchorId="0E5A067F" wp14:editId="2EB800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21813E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0C03BB1"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7E5B2BA4"/>
    <w:multiLevelType w:val="hybridMultilevel"/>
    <w:tmpl w:val="8EE43266"/>
    <w:lvl w:ilvl="0" w:tplc="D812C8F2">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4"/>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50436"/>
    <w:rsid w:val="001609E9"/>
    <w:rsid w:val="00167294"/>
    <w:rsid w:val="001673D4"/>
    <w:rsid w:val="00171E7F"/>
    <w:rsid w:val="001758C1"/>
    <w:rsid w:val="0017779F"/>
    <w:rsid w:val="001A74E9"/>
    <w:rsid w:val="001A7A1B"/>
    <w:rsid w:val="001C44DA"/>
    <w:rsid w:val="001C4FDA"/>
    <w:rsid w:val="001D440C"/>
    <w:rsid w:val="002016FF"/>
    <w:rsid w:val="00210F71"/>
    <w:rsid w:val="00227FEF"/>
    <w:rsid w:val="00261554"/>
    <w:rsid w:val="00275C03"/>
    <w:rsid w:val="00280D58"/>
    <w:rsid w:val="00281AFB"/>
    <w:rsid w:val="002A7948"/>
    <w:rsid w:val="002D43EF"/>
    <w:rsid w:val="002D4BDB"/>
    <w:rsid w:val="002E5E31"/>
    <w:rsid w:val="002E7CD0"/>
    <w:rsid w:val="00303B4C"/>
    <w:rsid w:val="00321E62"/>
    <w:rsid w:val="00327BF8"/>
    <w:rsid w:val="00340AFA"/>
    <w:rsid w:val="003658CB"/>
    <w:rsid w:val="00366CFB"/>
    <w:rsid w:val="0036794C"/>
    <w:rsid w:val="003700CA"/>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22FBD"/>
    <w:rsid w:val="00546678"/>
    <w:rsid w:val="005506B9"/>
    <w:rsid w:val="005817EC"/>
    <w:rsid w:val="00590B77"/>
    <w:rsid w:val="005A342D"/>
    <w:rsid w:val="005A3BA0"/>
    <w:rsid w:val="005C363E"/>
    <w:rsid w:val="005D61F3"/>
    <w:rsid w:val="005E1689"/>
    <w:rsid w:val="005E1C6B"/>
    <w:rsid w:val="005F76B0"/>
    <w:rsid w:val="00602E1B"/>
    <w:rsid w:val="006043B8"/>
    <w:rsid w:val="00634F61"/>
    <w:rsid w:val="0069221E"/>
    <w:rsid w:val="00695A47"/>
    <w:rsid w:val="006A0CB7"/>
    <w:rsid w:val="006C00F9"/>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713A4"/>
    <w:rsid w:val="00875F10"/>
    <w:rsid w:val="00875FFE"/>
    <w:rsid w:val="008801C4"/>
    <w:rsid w:val="008A2858"/>
    <w:rsid w:val="008B4A53"/>
    <w:rsid w:val="008C24C8"/>
    <w:rsid w:val="008C6035"/>
    <w:rsid w:val="008C7015"/>
    <w:rsid w:val="008D1DFB"/>
    <w:rsid w:val="008E03B4"/>
    <w:rsid w:val="008E5E3F"/>
    <w:rsid w:val="0090279B"/>
    <w:rsid w:val="00914904"/>
    <w:rsid w:val="009258CE"/>
    <w:rsid w:val="009515F0"/>
    <w:rsid w:val="009830CB"/>
    <w:rsid w:val="009C0E96"/>
    <w:rsid w:val="009D2592"/>
    <w:rsid w:val="009D478A"/>
    <w:rsid w:val="009E6E93"/>
    <w:rsid w:val="009F1518"/>
    <w:rsid w:val="009F5773"/>
    <w:rsid w:val="00A15971"/>
    <w:rsid w:val="00A22C90"/>
    <w:rsid w:val="00A42723"/>
    <w:rsid w:val="00A60166"/>
    <w:rsid w:val="00A64A6D"/>
    <w:rsid w:val="00A66020"/>
    <w:rsid w:val="00AB02EE"/>
    <w:rsid w:val="00AB3F3A"/>
    <w:rsid w:val="00AD4EC9"/>
    <w:rsid w:val="00AD6FFC"/>
    <w:rsid w:val="00AF31E6"/>
    <w:rsid w:val="00AF4150"/>
    <w:rsid w:val="00B0509A"/>
    <w:rsid w:val="00B120B2"/>
    <w:rsid w:val="00B50340"/>
    <w:rsid w:val="00B65508"/>
    <w:rsid w:val="00B8436D"/>
    <w:rsid w:val="00B8517A"/>
    <w:rsid w:val="00BA6446"/>
    <w:rsid w:val="00BD47B7"/>
    <w:rsid w:val="00C1170A"/>
    <w:rsid w:val="00C135D5"/>
    <w:rsid w:val="00C1439B"/>
    <w:rsid w:val="00C22DCB"/>
    <w:rsid w:val="00C3598A"/>
    <w:rsid w:val="00C360BC"/>
    <w:rsid w:val="00C44800"/>
    <w:rsid w:val="00C52EC2"/>
    <w:rsid w:val="00C61DC1"/>
    <w:rsid w:val="00C64AFF"/>
    <w:rsid w:val="00C661EE"/>
    <w:rsid w:val="00C72438"/>
    <w:rsid w:val="00C763E4"/>
    <w:rsid w:val="00C8624A"/>
    <w:rsid w:val="00C86C3A"/>
    <w:rsid w:val="00CA5363"/>
    <w:rsid w:val="00CB6D60"/>
    <w:rsid w:val="00CC5815"/>
    <w:rsid w:val="00CE24B8"/>
    <w:rsid w:val="00CE5849"/>
    <w:rsid w:val="00D278F7"/>
    <w:rsid w:val="00D37550"/>
    <w:rsid w:val="00D40A29"/>
    <w:rsid w:val="00D45D27"/>
    <w:rsid w:val="00D86E57"/>
    <w:rsid w:val="00D96B24"/>
    <w:rsid w:val="00DA54DE"/>
    <w:rsid w:val="00DE5B80"/>
    <w:rsid w:val="00E33AE3"/>
    <w:rsid w:val="00E61903"/>
    <w:rsid w:val="00E64116"/>
    <w:rsid w:val="00E94E0C"/>
    <w:rsid w:val="00EA624B"/>
    <w:rsid w:val="00EB057D"/>
    <w:rsid w:val="00EB18E4"/>
    <w:rsid w:val="00EB5C85"/>
    <w:rsid w:val="00EC0AC2"/>
    <w:rsid w:val="00EC1FB3"/>
    <w:rsid w:val="00EC2CD4"/>
    <w:rsid w:val="00EE09AD"/>
    <w:rsid w:val="00F053E5"/>
    <w:rsid w:val="00F10D2D"/>
    <w:rsid w:val="00F158BF"/>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C74A0E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609E9"/>
    <w:rPr>
      <w:rFonts w:cs="Arial"/>
      <w:b/>
      <w:bCs w:val="0"/>
      <w:vanish/>
      <w:color w:val="010000"/>
      <w:bdr w:val="single" w:sz="4" w:space="0" w:color="FF66FF"/>
    </w:rPr>
  </w:style>
  <w:style w:type="table" w:styleId="afd">
    <w:name w:val="Table Grid"/>
    <w:basedOn w:val="a1"/>
    <w:rsid w:val="00160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C143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165D9A-CAF6-4AB5-8E0D-10004C94F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24</Pages>
  <Words>5346</Words>
  <Characters>30478</Characters>
  <Application>Microsoft Office Word</Application>
  <DocSecurity>0</DocSecurity>
  <Lines>253</Lines>
  <Paragraphs>71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16</cp:revision>
  <cp:lastPrinted>2015-07-20T08:20:00Z</cp:lastPrinted>
  <dcterms:created xsi:type="dcterms:W3CDTF">2018-05-03T11:21:00Z</dcterms:created>
  <dcterms:modified xsi:type="dcterms:W3CDTF">2023-12-07T06:22:00Z</dcterms:modified>
</cp:coreProperties>
</file>