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20615A" w:rsidRDefault="00C73E34" w:rsidP="00EC1FB3">
      <w:pPr>
        <w:ind w:firstLine="0"/>
        <w:rPr>
          <w:b/>
          <w:bCs/>
          <w:rtl/>
        </w:rPr>
      </w:pPr>
      <w:bookmarkStart w:id="0" w:name="_GoBack"/>
      <w:bookmarkEnd w:id="0"/>
      <w:r w:rsidRPr="0020615A">
        <w:rPr>
          <w:b/>
          <w:bCs/>
          <w:rtl/>
        </w:rPr>
        <w:t>הכנסת העשרים-וחמש</w:t>
      </w:r>
    </w:p>
    <w:p w:rsidR="00A22C90" w:rsidRPr="0020615A" w:rsidRDefault="00A22C90" w:rsidP="00327BF8">
      <w:pPr>
        <w:ind w:firstLine="0"/>
        <w:outlineLvl w:val="0"/>
        <w:rPr>
          <w:b/>
          <w:bCs/>
          <w:rtl/>
        </w:rPr>
        <w:sectPr w:rsidR="00A22C90" w:rsidRPr="0020615A" w:rsidSect="004449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0615A" w:rsidRDefault="00C73E34" w:rsidP="008320F6">
      <w:pPr>
        <w:ind w:firstLine="0"/>
        <w:rPr>
          <w:b/>
          <w:bCs/>
          <w:rtl/>
        </w:rPr>
      </w:pPr>
      <w:r w:rsidRPr="0020615A">
        <w:rPr>
          <w:b/>
          <w:bCs/>
          <w:rtl/>
        </w:rPr>
        <w:t>מושב שני</w:t>
      </w:r>
    </w:p>
    <w:p w:rsidR="00E64116" w:rsidRPr="0020615A" w:rsidRDefault="00E64116" w:rsidP="0049458B">
      <w:pPr>
        <w:rPr>
          <w:rtl/>
        </w:rPr>
      </w:pPr>
    </w:p>
    <w:p w:rsidR="00E64116" w:rsidRPr="0020615A" w:rsidRDefault="00E64116" w:rsidP="0049458B">
      <w:pPr>
        <w:rPr>
          <w:rtl/>
        </w:rPr>
      </w:pPr>
    </w:p>
    <w:p w:rsidR="00E64116" w:rsidRPr="0020615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0615A" w:rsidRDefault="00C73E34" w:rsidP="00444929">
      <w:pPr>
        <w:ind w:firstLine="0"/>
        <w:jc w:val="center"/>
        <w:outlineLvl w:val="0"/>
        <w:rPr>
          <w:b/>
          <w:bCs/>
          <w:rtl/>
        </w:rPr>
      </w:pPr>
      <w:r w:rsidRPr="0020615A">
        <w:rPr>
          <w:b/>
          <w:bCs/>
          <w:rtl/>
        </w:rPr>
        <w:t xml:space="preserve">פרוטוקול מס' </w:t>
      </w:r>
      <w:r w:rsidR="00444929">
        <w:rPr>
          <w:rFonts w:hint="cs"/>
          <w:b/>
          <w:bCs/>
          <w:rtl/>
        </w:rPr>
        <w:t>162</w:t>
      </w:r>
    </w:p>
    <w:p w:rsidR="00E64116" w:rsidRPr="0020615A" w:rsidRDefault="00C73E34" w:rsidP="008320F6">
      <w:pPr>
        <w:ind w:firstLine="0"/>
        <w:jc w:val="center"/>
        <w:outlineLvl w:val="0"/>
        <w:rPr>
          <w:b/>
          <w:bCs/>
          <w:rtl/>
        </w:rPr>
      </w:pPr>
      <w:r w:rsidRPr="0020615A">
        <w:rPr>
          <w:b/>
          <w:bCs/>
          <w:rtl/>
        </w:rPr>
        <w:t>מישיבת ועדת החוקה, חוק ומשפט</w:t>
      </w:r>
    </w:p>
    <w:p w:rsidR="00E64116" w:rsidRPr="0020615A" w:rsidRDefault="00C73E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0615A">
        <w:rPr>
          <w:b/>
          <w:bCs/>
          <w:u w:val="single"/>
          <w:rtl/>
        </w:rPr>
        <w:t xml:space="preserve">יום שני, כ"ב בחשון </w:t>
      </w:r>
      <w:proofErr w:type="spellStart"/>
      <w:r w:rsidRPr="0020615A">
        <w:rPr>
          <w:b/>
          <w:bCs/>
          <w:u w:val="single"/>
          <w:rtl/>
        </w:rPr>
        <w:t>התשפ"ד</w:t>
      </w:r>
      <w:proofErr w:type="spellEnd"/>
      <w:r w:rsidRPr="0020615A">
        <w:rPr>
          <w:b/>
          <w:bCs/>
          <w:u w:val="single"/>
          <w:rtl/>
        </w:rPr>
        <w:t xml:space="preserve"> (06 בנובמבר 2023), שעה 10:00</w:t>
      </w:r>
    </w:p>
    <w:p w:rsidR="00E64116" w:rsidRPr="0020615A" w:rsidRDefault="00E64116" w:rsidP="008320F6">
      <w:pPr>
        <w:ind w:firstLine="0"/>
        <w:rPr>
          <w:rtl/>
        </w:rPr>
      </w:pPr>
    </w:p>
    <w:p w:rsidR="00E64116" w:rsidRPr="0020615A" w:rsidRDefault="00E64116" w:rsidP="008320F6">
      <w:pPr>
        <w:ind w:firstLine="0"/>
        <w:rPr>
          <w:rtl/>
        </w:rPr>
      </w:pPr>
    </w:p>
    <w:p w:rsidR="00E64116" w:rsidRPr="0020615A" w:rsidRDefault="00E64116" w:rsidP="008320F6">
      <w:pPr>
        <w:ind w:firstLine="0"/>
        <w:rPr>
          <w:rtl/>
        </w:rPr>
      </w:pPr>
    </w:p>
    <w:p w:rsidR="00E64116" w:rsidRPr="0020615A" w:rsidRDefault="00E64116" w:rsidP="00EC1FB3">
      <w:pPr>
        <w:ind w:firstLine="0"/>
        <w:outlineLvl w:val="1"/>
        <w:rPr>
          <w:rtl/>
        </w:rPr>
      </w:pPr>
      <w:r w:rsidRPr="0020615A">
        <w:rPr>
          <w:rFonts w:hint="cs"/>
          <w:b/>
          <w:bCs/>
          <w:u w:val="single"/>
          <w:rtl/>
        </w:rPr>
        <w:t>סדר היום</w:t>
      </w:r>
      <w:r w:rsidRPr="0020615A">
        <w:rPr>
          <w:b/>
          <w:bCs/>
          <w:u w:val="single"/>
          <w:rtl/>
        </w:rPr>
        <w:t>:</w:t>
      </w:r>
    </w:p>
    <w:p w:rsidR="00E64116" w:rsidRPr="0020615A" w:rsidRDefault="00C73E34" w:rsidP="00CD6709">
      <w:pPr>
        <w:spacing w:before="60"/>
        <w:ind w:firstLine="0"/>
        <w:rPr>
          <w:rtl/>
        </w:rPr>
      </w:pPr>
      <w:bookmarkStart w:id="1" w:name="ET_hatsach_641213_1"/>
      <w:r w:rsidRPr="0020615A">
        <w:rPr>
          <w:rStyle w:val="TagStyle"/>
          <w:rtl/>
        </w:rPr>
        <w:t xml:space="preserve"> &lt;&lt; הצח &gt;&gt; </w:t>
      </w:r>
      <w:r w:rsidRPr="0020615A">
        <w:rPr>
          <w:rtl/>
        </w:rPr>
        <w:t xml:space="preserve">הצעת חוק איסור הלבנת הון (העברת מידע למטה הלאומי ללוחמה כלכלית בטרור), </w:t>
      </w:r>
      <w:proofErr w:type="spellStart"/>
      <w:r w:rsidRPr="0020615A">
        <w:rPr>
          <w:rtl/>
        </w:rPr>
        <w:t>התשפ"ד</w:t>
      </w:r>
      <w:proofErr w:type="spellEnd"/>
      <w:r w:rsidR="00CD6709" w:rsidRPr="0020615A">
        <w:rPr>
          <w:rFonts w:hint="cs"/>
          <w:rtl/>
        </w:rPr>
        <w:t>–</w:t>
      </w:r>
      <w:r w:rsidRPr="0020615A">
        <w:rPr>
          <w:rtl/>
        </w:rPr>
        <w:t>2023</w:t>
      </w:r>
      <w:r w:rsidRPr="0020615A">
        <w:rPr>
          <w:rStyle w:val="TagStyle"/>
          <w:rtl/>
        </w:rPr>
        <w:t xml:space="preserve"> &lt;&lt; הצח &gt;&gt;</w:t>
      </w:r>
      <w:r w:rsidRPr="0020615A">
        <w:rPr>
          <w:rtl/>
        </w:rPr>
        <w:t xml:space="preserve">   </w:t>
      </w:r>
      <w:bookmarkEnd w:id="1"/>
    </w:p>
    <w:p w:rsidR="00E64116" w:rsidRPr="0020615A" w:rsidRDefault="00E64116" w:rsidP="007C693F">
      <w:pPr>
        <w:spacing w:before="60"/>
        <w:ind w:firstLine="0"/>
        <w:rPr>
          <w:rtl/>
        </w:rPr>
      </w:pPr>
    </w:p>
    <w:p w:rsidR="00C73E34" w:rsidRPr="0020615A" w:rsidRDefault="00C73E34" w:rsidP="007C693F">
      <w:pPr>
        <w:spacing w:before="60"/>
        <w:ind w:firstLine="0"/>
        <w:rPr>
          <w:rtl/>
        </w:rPr>
      </w:pPr>
    </w:p>
    <w:p w:rsidR="00E64116" w:rsidRPr="0020615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0615A">
        <w:rPr>
          <w:b/>
          <w:bCs/>
          <w:u w:val="single"/>
          <w:rtl/>
        </w:rPr>
        <w:t>נכחו:</w:t>
      </w:r>
    </w:p>
    <w:p w:rsidR="00E64116" w:rsidRPr="0020615A" w:rsidRDefault="00E64116" w:rsidP="00EC1FB3">
      <w:pPr>
        <w:ind w:firstLine="0"/>
        <w:outlineLvl w:val="1"/>
        <w:rPr>
          <w:rtl/>
        </w:rPr>
      </w:pPr>
      <w:r w:rsidRPr="0020615A">
        <w:rPr>
          <w:b/>
          <w:bCs/>
          <w:u w:val="single"/>
          <w:rtl/>
        </w:rPr>
        <w:t>חברי הוועדה</w:t>
      </w:r>
      <w:r w:rsidRPr="0020615A">
        <w:rPr>
          <w:rFonts w:hint="cs"/>
          <w:b/>
          <w:bCs/>
          <w:u w:val="single"/>
          <w:rtl/>
        </w:rPr>
        <w:t xml:space="preserve">: </w:t>
      </w:r>
    </w:p>
    <w:p w:rsidR="00E64116" w:rsidRPr="0020615A" w:rsidRDefault="00C73E34" w:rsidP="00EC1FB3">
      <w:pPr>
        <w:ind w:firstLine="0"/>
        <w:rPr>
          <w:rtl/>
        </w:rPr>
      </w:pPr>
      <w:r w:rsidRPr="0020615A">
        <w:rPr>
          <w:rtl/>
        </w:rPr>
        <w:t>שמחה רוטמן – היו"ר</w:t>
      </w:r>
    </w:p>
    <w:p w:rsidR="00C73E34" w:rsidRPr="0020615A" w:rsidRDefault="00C73E34" w:rsidP="00EC1FB3">
      <w:pPr>
        <w:ind w:firstLine="0"/>
        <w:rPr>
          <w:rtl/>
        </w:rPr>
      </w:pPr>
      <w:r w:rsidRPr="0020615A">
        <w:rPr>
          <w:rtl/>
        </w:rPr>
        <w:t>אברהם בצלאל</w:t>
      </w:r>
    </w:p>
    <w:p w:rsidR="00C73E34" w:rsidRPr="0020615A" w:rsidRDefault="00C73E34" w:rsidP="00EC1FB3">
      <w:pPr>
        <w:ind w:firstLine="0"/>
        <w:rPr>
          <w:rtl/>
        </w:rPr>
      </w:pPr>
      <w:r w:rsidRPr="0020615A">
        <w:rPr>
          <w:rtl/>
        </w:rPr>
        <w:t>טלי גוטליב</w:t>
      </w:r>
    </w:p>
    <w:p w:rsidR="00C73E34" w:rsidRPr="0020615A" w:rsidRDefault="00C73E34" w:rsidP="00EC1FB3">
      <w:pPr>
        <w:ind w:firstLine="0"/>
        <w:rPr>
          <w:rtl/>
        </w:rPr>
      </w:pPr>
      <w:r w:rsidRPr="0020615A">
        <w:rPr>
          <w:rtl/>
        </w:rPr>
        <w:t xml:space="preserve">אריאל </w:t>
      </w:r>
      <w:proofErr w:type="spellStart"/>
      <w:r w:rsidRPr="0020615A">
        <w:rPr>
          <w:rtl/>
        </w:rPr>
        <w:t>קלנר</w:t>
      </w:r>
      <w:proofErr w:type="spellEnd"/>
    </w:p>
    <w:p w:rsidR="00C73E34" w:rsidRPr="0020615A" w:rsidRDefault="00C73E34" w:rsidP="00EC1FB3">
      <w:pPr>
        <w:ind w:firstLine="0"/>
        <w:rPr>
          <w:u w:val="single"/>
        </w:rPr>
      </w:pPr>
    </w:p>
    <w:p w:rsidR="00E64116" w:rsidRPr="0020615A" w:rsidRDefault="00E64116" w:rsidP="00DE5B80">
      <w:pPr>
        <w:ind w:firstLine="0"/>
        <w:rPr>
          <w:rtl/>
        </w:rPr>
      </w:pPr>
    </w:p>
    <w:p w:rsidR="002E5E31" w:rsidRPr="0020615A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20615A" w:rsidRDefault="00E64116" w:rsidP="00D40A29">
      <w:pPr>
        <w:ind w:firstLine="0"/>
        <w:outlineLvl w:val="1"/>
        <w:rPr>
          <w:rtl/>
        </w:rPr>
      </w:pPr>
      <w:r w:rsidRPr="0020615A">
        <w:rPr>
          <w:b/>
          <w:bCs/>
          <w:u w:val="single"/>
          <w:rtl/>
        </w:rPr>
        <w:t>מוזמנים</w:t>
      </w:r>
      <w:r w:rsidRPr="0020615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449"/>
      </w:tblGrid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bookmarkStart w:id="2" w:name="_ETM_Q1_19444"/>
            <w:bookmarkEnd w:id="2"/>
            <w:proofErr w:type="spellStart"/>
            <w:r w:rsidRPr="0020615A">
              <w:rPr>
                <w:rtl/>
              </w:rPr>
              <w:t>סוריא</w:t>
            </w:r>
            <w:proofErr w:type="spellEnd"/>
            <w:r w:rsidRPr="0020615A">
              <w:rPr>
                <w:rtl/>
              </w:rPr>
              <w:t xml:space="preserve"> בשארה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עו"ד המחלקה למשפט פלילי ייעוץ וחקיקה, משרד המשפטים</w:t>
            </w:r>
          </w:p>
        </w:tc>
      </w:tr>
      <w:tr w:rsidR="00C87484" w:rsidRPr="0020615A" w:rsidTr="00CD6709">
        <w:tc>
          <w:tcPr>
            <w:tcW w:w="0" w:type="auto"/>
            <w:shd w:val="clear" w:color="auto" w:fill="auto"/>
          </w:tcPr>
          <w:p w:rsidR="00C87484" w:rsidRPr="0020615A" w:rsidRDefault="00C87484" w:rsidP="00DE5B80">
            <w:pPr>
              <w:ind w:firstLine="0"/>
              <w:rPr>
                <w:rtl/>
              </w:rPr>
            </w:pPr>
            <w:r w:rsidRPr="0020615A">
              <w:rPr>
                <w:rFonts w:hint="cs"/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C87484" w:rsidRPr="0020615A" w:rsidRDefault="00C8748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7484" w:rsidRPr="0020615A" w:rsidRDefault="00C87484" w:rsidP="00DE5B80">
            <w:pPr>
              <w:ind w:firstLine="0"/>
              <w:rPr>
                <w:rtl/>
              </w:rPr>
            </w:pPr>
          </w:p>
        </w:tc>
      </w:tr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 xml:space="preserve">יעל </w:t>
            </w:r>
            <w:proofErr w:type="spellStart"/>
            <w:r w:rsidRPr="0020615A"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 xml:space="preserve">קמ"ד </w:t>
            </w:r>
            <w:proofErr w:type="spellStart"/>
            <w:r w:rsidRPr="0020615A">
              <w:rPr>
                <w:rtl/>
              </w:rPr>
              <w:t>אח"מ</w:t>
            </w:r>
            <w:proofErr w:type="spellEnd"/>
            <w:r w:rsidRPr="0020615A">
              <w:rPr>
                <w:rtl/>
              </w:rPr>
              <w:t xml:space="preserve"> יועמ"ש מ"י, המשרד לביטחון לאומי</w:t>
            </w:r>
          </w:p>
        </w:tc>
      </w:tr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חן אליהו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 xml:space="preserve">ר' </w:t>
            </w:r>
            <w:proofErr w:type="spellStart"/>
            <w:r w:rsidRPr="0020615A">
              <w:rPr>
                <w:rtl/>
              </w:rPr>
              <w:t>חו</w:t>
            </w:r>
            <w:proofErr w:type="spellEnd"/>
            <w:r w:rsidRPr="0020615A">
              <w:rPr>
                <w:rtl/>
              </w:rPr>
              <w:t>' תאום הלבנת הון מ"י, המשרד לביטחון לאומי</w:t>
            </w:r>
          </w:p>
        </w:tc>
      </w:tr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Fonts w:hint="cs"/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Fonts w:hint="cs"/>
                <w:rtl/>
              </w:rPr>
              <w:t>יועמ"ש, מטה לוחמה כלכלית בטרור, משרד הביטחון</w:t>
            </w:r>
            <w:bookmarkStart w:id="3" w:name="_ETM_Q1_139056"/>
            <w:bookmarkEnd w:id="3"/>
          </w:p>
        </w:tc>
      </w:tr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 xml:space="preserve">מאיה </w:t>
            </w:r>
            <w:proofErr w:type="spellStart"/>
            <w:r w:rsidRPr="0020615A"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יועצת משפטית, הרשות לאיסור הלבנת הון</w:t>
            </w:r>
          </w:p>
        </w:tc>
      </w:tr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 xml:space="preserve">תהילה </w:t>
            </w:r>
            <w:proofErr w:type="spellStart"/>
            <w:r w:rsidRPr="0020615A">
              <w:rPr>
                <w:rtl/>
              </w:rPr>
              <w:t>קיסרמן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משפטנית, הרשות לאיסור הלבנת הון</w:t>
            </w:r>
          </w:p>
        </w:tc>
      </w:tr>
      <w:tr w:rsidR="00CD6709" w:rsidRPr="0020615A" w:rsidTr="00CD6709"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מורן בן דוד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6709" w:rsidRPr="0020615A" w:rsidRDefault="00CD6709" w:rsidP="00DE5B80">
            <w:pPr>
              <w:ind w:firstLine="0"/>
              <w:rPr>
                <w:rtl/>
              </w:rPr>
            </w:pPr>
            <w:r w:rsidRPr="0020615A">
              <w:rPr>
                <w:rtl/>
              </w:rPr>
              <w:t>מתמחה במחלקה המשפטית, הרשות לאיסור הלבנת הון</w:t>
            </w:r>
          </w:p>
        </w:tc>
      </w:tr>
    </w:tbl>
    <w:p w:rsidR="00E64116" w:rsidRPr="0020615A" w:rsidRDefault="00E64116" w:rsidP="00DE5B80">
      <w:pPr>
        <w:ind w:firstLine="0"/>
        <w:rPr>
          <w:rtl/>
        </w:rPr>
      </w:pPr>
    </w:p>
    <w:p w:rsidR="00E64116" w:rsidRPr="0020615A" w:rsidRDefault="00E64116" w:rsidP="00DE5B80">
      <w:pPr>
        <w:ind w:firstLine="0"/>
        <w:rPr>
          <w:rtl/>
        </w:rPr>
      </w:pPr>
    </w:p>
    <w:p w:rsidR="00D37550" w:rsidRPr="0020615A" w:rsidRDefault="00D37550" w:rsidP="00DE5B80">
      <w:pPr>
        <w:ind w:firstLine="0"/>
        <w:rPr>
          <w:rtl/>
        </w:rPr>
      </w:pPr>
    </w:p>
    <w:p w:rsidR="00E64116" w:rsidRPr="0020615A" w:rsidRDefault="00E64116" w:rsidP="00D40A29">
      <w:pPr>
        <w:ind w:firstLine="0"/>
        <w:outlineLvl w:val="1"/>
        <w:rPr>
          <w:rtl/>
        </w:rPr>
      </w:pPr>
      <w:r w:rsidRPr="0020615A">
        <w:rPr>
          <w:rFonts w:hint="cs"/>
          <w:b/>
          <w:bCs/>
          <w:u w:val="single"/>
          <w:rtl/>
        </w:rPr>
        <w:t>ייעוץ משפטי:</w:t>
      </w:r>
      <w:r w:rsidRPr="0020615A">
        <w:rPr>
          <w:rFonts w:hint="cs"/>
          <w:rtl/>
        </w:rPr>
        <w:t xml:space="preserve"> </w:t>
      </w:r>
    </w:p>
    <w:p w:rsidR="00E64116" w:rsidRPr="0020615A" w:rsidRDefault="0044453B" w:rsidP="00D40A29">
      <w:pPr>
        <w:ind w:firstLine="0"/>
      </w:pPr>
      <w:r w:rsidRPr="0020615A">
        <w:rPr>
          <w:rFonts w:hint="cs"/>
          <w:rtl/>
        </w:rPr>
        <w:t>אלעזר שטרן</w:t>
      </w:r>
    </w:p>
    <w:p w:rsidR="00E64116" w:rsidRPr="0020615A" w:rsidRDefault="00E64116" w:rsidP="00DE5B80">
      <w:pPr>
        <w:ind w:firstLine="0"/>
        <w:rPr>
          <w:rtl/>
        </w:rPr>
      </w:pPr>
    </w:p>
    <w:p w:rsidR="00E64116" w:rsidRPr="0020615A" w:rsidRDefault="0051409B" w:rsidP="00444929">
      <w:pPr>
        <w:ind w:firstLine="0"/>
        <w:outlineLvl w:val="1"/>
        <w:rPr>
          <w:rtl/>
        </w:rPr>
      </w:pPr>
      <w:r w:rsidRPr="0020615A">
        <w:rPr>
          <w:rFonts w:hint="cs"/>
          <w:b/>
          <w:bCs/>
          <w:u w:val="single"/>
          <w:rtl/>
        </w:rPr>
        <w:t xml:space="preserve">סגן </w:t>
      </w:r>
      <w:r w:rsidR="00E64116" w:rsidRPr="0020615A">
        <w:rPr>
          <w:b/>
          <w:bCs/>
          <w:u w:val="single"/>
          <w:rtl/>
        </w:rPr>
        <w:t>מנהל הוועדה</w:t>
      </w:r>
      <w:r w:rsidR="00E64116" w:rsidRPr="0020615A">
        <w:rPr>
          <w:rFonts w:hint="cs"/>
          <w:b/>
          <w:bCs/>
          <w:u w:val="single"/>
          <w:rtl/>
        </w:rPr>
        <w:t>:</w:t>
      </w:r>
    </w:p>
    <w:p w:rsidR="00E64116" w:rsidRPr="0020615A" w:rsidRDefault="0051409B" w:rsidP="00D40A29">
      <w:pPr>
        <w:ind w:firstLine="0"/>
        <w:rPr>
          <w:u w:val="single"/>
        </w:rPr>
      </w:pPr>
      <w:r w:rsidRPr="0020615A">
        <w:rPr>
          <w:rFonts w:hint="cs"/>
          <w:rtl/>
        </w:rPr>
        <w:t>אלירן כהן</w:t>
      </w:r>
    </w:p>
    <w:p w:rsidR="00E64116" w:rsidRPr="0020615A" w:rsidRDefault="00E64116" w:rsidP="00DE5B80">
      <w:pPr>
        <w:ind w:firstLine="0"/>
        <w:rPr>
          <w:rtl/>
        </w:rPr>
      </w:pPr>
    </w:p>
    <w:p w:rsidR="00E64116" w:rsidRPr="0020615A" w:rsidRDefault="001673D4" w:rsidP="00D40A29">
      <w:pPr>
        <w:ind w:firstLine="0"/>
        <w:outlineLvl w:val="1"/>
        <w:rPr>
          <w:rtl/>
        </w:rPr>
      </w:pPr>
      <w:r w:rsidRPr="0020615A">
        <w:rPr>
          <w:rFonts w:hint="cs"/>
          <w:b/>
          <w:bCs/>
          <w:u w:val="single"/>
          <w:rtl/>
        </w:rPr>
        <w:t>רישום</w:t>
      </w:r>
      <w:r w:rsidR="00E64116" w:rsidRPr="0020615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0615A" w:rsidRDefault="00C73E34" w:rsidP="008320F6">
      <w:pPr>
        <w:ind w:firstLine="0"/>
        <w:rPr>
          <w:rtl/>
        </w:rPr>
      </w:pPr>
      <w:r w:rsidRPr="0020615A">
        <w:rPr>
          <w:rtl/>
        </w:rPr>
        <w:t>אסתר מימון</w:t>
      </w:r>
    </w:p>
    <w:p w:rsidR="00C73E34" w:rsidRDefault="00C73E34" w:rsidP="008320F6">
      <w:pPr>
        <w:ind w:firstLine="0"/>
        <w:rPr>
          <w:rtl/>
        </w:rPr>
      </w:pPr>
    </w:p>
    <w:p w:rsidR="00444929" w:rsidRDefault="00444929" w:rsidP="008320F6">
      <w:pPr>
        <w:ind w:firstLine="0"/>
        <w:rPr>
          <w:rtl/>
        </w:rPr>
      </w:pPr>
    </w:p>
    <w:p w:rsidR="00444929" w:rsidRPr="0020615A" w:rsidRDefault="00444929" w:rsidP="008320F6">
      <w:pPr>
        <w:ind w:firstLine="0"/>
        <w:rPr>
          <w:rtl/>
        </w:rPr>
      </w:pPr>
    </w:p>
    <w:p w:rsidR="007872B4" w:rsidRPr="0020615A" w:rsidRDefault="00C73E34" w:rsidP="00C73E34">
      <w:pPr>
        <w:ind w:firstLine="0"/>
      </w:pPr>
      <w:r w:rsidRPr="0020615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20615A">
        <w:rPr>
          <w:rtl/>
        </w:rPr>
        <w:br w:type="page"/>
      </w:r>
    </w:p>
    <w:p w:rsidR="00C73E34" w:rsidRPr="0020615A" w:rsidRDefault="00C73E34" w:rsidP="00C73E34">
      <w:pPr>
        <w:pStyle w:val="a6"/>
        <w:keepNext/>
        <w:rPr>
          <w:rtl/>
        </w:rPr>
      </w:pPr>
      <w:bookmarkStart w:id="4" w:name="ET_subject_641213_2"/>
      <w:r w:rsidRPr="0020615A">
        <w:rPr>
          <w:rStyle w:val="TagStyle"/>
          <w:rtl/>
        </w:rPr>
        <w:lastRenderedPageBreak/>
        <w:t xml:space="preserve">&lt;&lt; נושא &gt;&gt; </w:t>
      </w:r>
      <w:r w:rsidRPr="0020615A">
        <w:rPr>
          <w:rtl/>
        </w:rPr>
        <w:t xml:space="preserve">הצעת חוק איסור הלבנת הון (העברת מידע למטה הלאומי ללוחמה כלכלית בטרור), </w:t>
      </w:r>
      <w:proofErr w:type="spellStart"/>
      <w:r w:rsidRPr="0020615A">
        <w:rPr>
          <w:rtl/>
        </w:rPr>
        <w:t>התשפ"ד</w:t>
      </w:r>
      <w:proofErr w:type="spellEnd"/>
      <w:r w:rsidRPr="0020615A">
        <w:rPr>
          <w:rFonts w:hint="cs"/>
          <w:rtl/>
        </w:rPr>
        <w:t>–</w:t>
      </w:r>
      <w:r w:rsidRPr="0020615A">
        <w:rPr>
          <w:rtl/>
        </w:rPr>
        <w:t>2023,  מ/1666</w:t>
      </w:r>
      <w:r w:rsidRPr="0020615A">
        <w:rPr>
          <w:rStyle w:val="TagStyle"/>
          <w:rtl/>
        </w:rPr>
        <w:t xml:space="preserve"> &lt;&lt; נושא &gt;&gt;</w:t>
      </w:r>
      <w:r w:rsidRPr="0020615A">
        <w:rPr>
          <w:rtl/>
        </w:rPr>
        <w:t xml:space="preserve">   </w:t>
      </w:r>
      <w:bookmarkEnd w:id="4"/>
    </w:p>
    <w:p w:rsidR="00C73E34" w:rsidRPr="0020615A" w:rsidRDefault="00C73E34" w:rsidP="00C73E34">
      <w:pPr>
        <w:pStyle w:val="KeepWithNext"/>
        <w:rPr>
          <w:rtl/>
        </w:rPr>
      </w:pPr>
    </w:p>
    <w:p w:rsidR="00C73E34" w:rsidRPr="0020615A" w:rsidRDefault="00C73E34" w:rsidP="00C73E34">
      <w:pPr>
        <w:pStyle w:val="af6"/>
        <w:keepNext/>
        <w:rPr>
          <w:rtl/>
        </w:rPr>
      </w:pPr>
      <w:bookmarkStart w:id="5" w:name="ET_yor_6157_3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5"/>
    </w:p>
    <w:p w:rsidR="00C73E34" w:rsidRPr="0020615A" w:rsidRDefault="00C73E34" w:rsidP="00C73E34">
      <w:pPr>
        <w:pStyle w:val="KeepWithNext"/>
        <w:rPr>
          <w:rtl/>
        </w:rPr>
      </w:pPr>
    </w:p>
    <w:p w:rsidR="00C73E34" w:rsidRPr="0020615A" w:rsidRDefault="00C87484" w:rsidP="00C73E34">
      <w:pPr>
        <w:rPr>
          <w:rtl/>
        </w:rPr>
      </w:pPr>
      <w:r w:rsidRPr="0020615A">
        <w:rPr>
          <w:rFonts w:hint="cs"/>
          <w:rtl/>
        </w:rPr>
        <w:t xml:space="preserve">רבותיי, בוקר טוב, </w:t>
      </w:r>
      <w:bookmarkStart w:id="6" w:name="_ETM_Q1_288360"/>
      <w:bookmarkEnd w:id="6"/>
      <w:r w:rsidRPr="0020615A">
        <w:rPr>
          <w:rFonts w:hint="cs"/>
          <w:rtl/>
        </w:rPr>
        <w:t xml:space="preserve">היום כ"ב בחשוון תשפ"ד, </w:t>
      </w:r>
      <w:r w:rsidR="00D3659B" w:rsidRPr="0020615A">
        <w:rPr>
          <w:rFonts w:hint="cs"/>
          <w:rtl/>
        </w:rPr>
        <w:t xml:space="preserve">אנחנו בנושא </w:t>
      </w:r>
      <w:r w:rsidRPr="0020615A">
        <w:rPr>
          <w:rFonts w:hint="cs"/>
          <w:rtl/>
        </w:rPr>
        <w:t xml:space="preserve">הצעת חוק איסור הלבנת הון (העברת </w:t>
      </w:r>
      <w:bookmarkStart w:id="7" w:name="_ETM_Q1_300735"/>
      <w:bookmarkEnd w:id="7"/>
      <w:r w:rsidRPr="0020615A">
        <w:rPr>
          <w:rFonts w:hint="cs"/>
          <w:rtl/>
        </w:rPr>
        <w:t xml:space="preserve">מידע למטה הלאומי ללוחמה כלכלית בטרור), </w:t>
      </w:r>
      <w:proofErr w:type="spellStart"/>
      <w:r w:rsidRPr="0020615A">
        <w:rPr>
          <w:rFonts w:hint="cs"/>
          <w:rtl/>
        </w:rPr>
        <w:t>התשפ"ד</w:t>
      </w:r>
      <w:proofErr w:type="spellEnd"/>
      <w:r w:rsidRPr="0020615A">
        <w:rPr>
          <w:rFonts w:hint="eastAsia"/>
          <w:rtl/>
        </w:rPr>
        <w:t>–</w:t>
      </w:r>
      <w:r w:rsidR="00D3659B" w:rsidRPr="0020615A">
        <w:rPr>
          <w:rFonts w:hint="cs"/>
          <w:rtl/>
        </w:rPr>
        <w:t>2023, הצעת חוק ממשלתית. טלי, כמה דברים לפתיחה</w:t>
      </w:r>
      <w:bookmarkStart w:id="8" w:name="_ETM_Q1_306000"/>
      <w:bookmarkEnd w:id="8"/>
      <w:r w:rsidR="00D3659B" w:rsidRPr="0020615A">
        <w:rPr>
          <w:rFonts w:hint="cs"/>
          <w:rtl/>
        </w:rPr>
        <w:t>.</w:t>
      </w:r>
    </w:p>
    <w:p w:rsidR="00C87484" w:rsidRPr="0020615A" w:rsidRDefault="00C87484" w:rsidP="00C73E34">
      <w:pPr>
        <w:rPr>
          <w:rtl/>
        </w:rPr>
      </w:pPr>
      <w:bookmarkStart w:id="9" w:name="_ETM_Q1_319828"/>
      <w:bookmarkStart w:id="10" w:name="_ETM_Q1_319907"/>
      <w:bookmarkStart w:id="11" w:name="_ETM_Q1_322653"/>
      <w:bookmarkEnd w:id="9"/>
      <w:bookmarkEnd w:id="10"/>
      <w:bookmarkEnd w:id="11"/>
    </w:p>
    <w:p w:rsidR="00C87484" w:rsidRPr="0020615A" w:rsidRDefault="00C87484" w:rsidP="00C87484">
      <w:pPr>
        <w:pStyle w:val="a4"/>
        <w:keepNext/>
        <w:rPr>
          <w:rtl/>
        </w:rPr>
      </w:pPr>
      <w:bookmarkStart w:id="12" w:name="ET_speaker_6345_5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2"/>
    </w:p>
    <w:p w:rsidR="00C87484" w:rsidRPr="0020615A" w:rsidRDefault="00C87484" w:rsidP="00C87484">
      <w:pPr>
        <w:pStyle w:val="KeepWithNext"/>
        <w:rPr>
          <w:rtl/>
        </w:rPr>
      </w:pPr>
    </w:p>
    <w:p w:rsidR="00C87484" w:rsidRPr="0020615A" w:rsidRDefault="00D3659B" w:rsidP="00D3659B">
      <w:pPr>
        <w:rPr>
          <w:rtl/>
        </w:rPr>
      </w:pPr>
      <w:bookmarkStart w:id="13" w:name="_ETM_Q1_323102"/>
      <w:bookmarkStart w:id="14" w:name="_ETM_Q1_323152"/>
      <w:bookmarkEnd w:id="13"/>
      <w:bookmarkEnd w:id="14"/>
      <w:r w:rsidRPr="0020615A">
        <w:rPr>
          <w:rFonts w:hint="cs"/>
          <w:rtl/>
        </w:rPr>
        <w:t xml:space="preserve">תודה. התיקונים שאנחנו עושים כאן </w:t>
      </w:r>
      <w:bookmarkStart w:id="15" w:name="_ETM_Q1_309000"/>
      <w:bookmarkEnd w:id="15"/>
      <w:r w:rsidRPr="0020615A">
        <w:rPr>
          <w:rFonts w:hint="cs"/>
          <w:rtl/>
        </w:rPr>
        <w:t xml:space="preserve">בוועדת החוקה מתכתבים עם תיקונים שנעשים במסגרת חוק המאבק בטרור </w:t>
      </w:r>
      <w:bookmarkStart w:id="16" w:name="_ETM_Q1_315000"/>
      <w:bookmarkEnd w:id="16"/>
      <w:r w:rsidRPr="0020615A">
        <w:rPr>
          <w:rFonts w:hint="cs"/>
          <w:rtl/>
        </w:rPr>
        <w:t xml:space="preserve">בוועדת החוץ והביטחון. אתמול במסגרת הדיונים סיימנו והכנו להעלות </w:t>
      </w:r>
      <w:bookmarkStart w:id="17" w:name="_ETM_Q1_323000"/>
      <w:bookmarkEnd w:id="17"/>
      <w:r w:rsidRPr="0020615A">
        <w:rPr>
          <w:rFonts w:hint="cs"/>
          <w:rtl/>
        </w:rPr>
        <w:t xml:space="preserve">למליאה הוספה של פעיל טרור. </w:t>
      </w:r>
      <w:r w:rsidR="00C87484" w:rsidRPr="0020615A">
        <w:rPr>
          <w:rFonts w:hint="cs"/>
          <w:rtl/>
        </w:rPr>
        <w:t xml:space="preserve">עד עכשיו </w:t>
      </w:r>
      <w:bookmarkStart w:id="18" w:name="_ETM_Q1_326122"/>
      <w:bookmarkEnd w:id="18"/>
      <w:r w:rsidRPr="0020615A">
        <w:rPr>
          <w:rFonts w:hint="cs"/>
          <w:rtl/>
        </w:rPr>
        <w:t xml:space="preserve">ניתן היה להכריז רק על ארגון </w:t>
      </w:r>
      <w:bookmarkStart w:id="19" w:name="_ETM_Q1_332000"/>
      <w:bookmarkEnd w:id="19"/>
      <w:r w:rsidRPr="0020615A">
        <w:rPr>
          <w:rFonts w:hint="cs"/>
          <w:rtl/>
        </w:rPr>
        <w:t xml:space="preserve">טרור. בסופו של דבר אתמול הוסף פעיל טרור ככזה </w:t>
      </w:r>
      <w:bookmarkStart w:id="20" w:name="_ETM_Q1_344000"/>
      <w:bookmarkEnd w:id="20"/>
      <w:r w:rsidRPr="0020615A">
        <w:rPr>
          <w:rFonts w:hint="cs"/>
          <w:rtl/>
        </w:rPr>
        <w:t xml:space="preserve">שניתן להטיל עליו סנקציות וגם הכרזה על כל ההשלכות של </w:t>
      </w:r>
      <w:bookmarkStart w:id="21" w:name="_ETM_Q1_348000"/>
      <w:bookmarkEnd w:id="21"/>
      <w:r w:rsidRPr="0020615A">
        <w:rPr>
          <w:rFonts w:hint="cs"/>
          <w:rtl/>
        </w:rPr>
        <w:t xml:space="preserve">הכרזה </w:t>
      </w:r>
      <w:r w:rsidR="00BE0F13" w:rsidRPr="0020615A">
        <w:rPr>
          <w:rFonts w:hint="cs"/>
          <w:rtl/>
        </w:rPr>
        <w:t>ע</w:t>
      </w:r>
      <w:r w:rsidRPr="0020615A">
        <w:rPr>
          <w:rFonts w:hint="cs"/>
          <w:rtl/>
        </w:rPr>
        <w:t xml:space="preserve">ל אדם </w:t>
      </w:r>
      <w:r w:rsidR="00BE0F13" w:rsidRPr="0020615A">
        <w:rPr>
          <w:rFonts w:hint="cs"/>
          <w:rtl/>
        </w:rPr>
        <w:t>כ</w:t>
      </w:r>
      <w:r w:rsidRPr="0020615A">
        <w:rPr>
          <w:rFonts w:hint="cs"/>
          <w:rtl/>
        </w:rPr>
        <w:t xml:space="preserve">פעיל טרור, וזה מתכתב גם עם החוק </w:t>
      </w:r>
      <w:bookmarkStart w:id="22" w:name="_ETM_Q1_352000"/>
      <w:bookmarkEnd w:id="22"/>
      <w:r w:rsidRPr="0020615A">
        <w:rPr>
          <w:rFonts w:hint="cs"/>
          <w:rtl/>
        </w:rPr>
        <w:t xml:space="preserve">הזה, שגם בעקבות החוק הזה ניתן יהיה לרדת גם לנכסיו, </w:t>
      </w:r>
      <w:bookmarkStart w:id="23" w:name="_ETM_Q1_355000"/>
      <w:bookmarkEnd w:id="23"/>
      <w:r w:rsidRPr="0020615A">
        <w:rPr>
          <w:rFonts w:hint="cs"/>
          <w:rtl/>
        </w:rPr>
        <w:t xml:space="preserve">לכספים, לכל דבר שקשור בהיבט הזה, גם לפעיל טרור יחיד. בדבר הזה אני מחזקת, כי אנחנו כאן במלחמת קיום במדינת </w:t>
      </w:r>
      <w:bookmarkStart w:id="24" w:name="_ETM_Q1_364000"/>
      <w:bookmarkEnd w:id="24"/>
      <w:r w:rsidRPr="0020615A">
        <w:rPr>
          <w:rFonts w:hint="cs"/>
          <w:rtl/>
        </w:rPr>
        <w:t xml:space="preserve">ישראל, עורער הביטחון שלנו כאזרחים כאן במדינה בצורה שהיא בלתי </w:t>
      </w:r>
      <w:bookmarkStart w:id="25" w:name="_ETM_Q1_369000"/>
      <w:bookmarkEnd w:id="25"/>
      <w:r w:rsidRPr="0020615A">
        <w:rPr>
          <w:rFonts w:hint="cs"/>
          <w:rtl/>
        </w:rPr>
        <w:t>נתפסת.</w:t>
      </w:r>
    </w:p>
    <w:p w:rsidR="00D3659B" w:rsidRPr="0020615A" w:rsidRDefault="00D3659B" w:rsidP="00D3659B">
      <w:pPr>
        <w:rPr>
          <w:rtl/>
        </w:rPr>
      </w:pPr>
    </w:p>
    <w:p w:rsidR="00D3659B" w:rsidRPr="0020615A" w:rsidRDefault="00D3659B" w:rsidP="00D3659B">
      <w:pPr>
        <w:rPr>
          <w:rtl/>
        </w:rPr>
      </w:pPr>
      <w:bookmarkStart w:id="26" w:name="_ETM_Q1_371000"/>
      <w:bookmarkEnd w:id="26"/>
      <w:r w:rsidRPr="0020615A">
        <w:rPr>
          <w:rFonts w:hint="cs"/>
          <w:rtl/>
        </w:rPr>
        <w:t xml:space="preserve">כל מי שיושב כאן לא חווה מלחמות </w:t>
      </w:r>
      <w:proofErr w:type="spellStart"/>
      <w:r w:rsidRPr="0020615A">
        <w:rPr>
          <w:rFonts w:hint="cs"/>
          <w:rtl/>
        </w:rPr>
        <w:t>אמיתיות</w:t>
      </w:r>
      <w:proofErr w:type="spellEnd"/>
      <w:r w:rsidR="00EE4B95" w:rsidRPr="0020615A">
        <w:rPr>
          <w:rFonts w:hint="cs"/>
          <w:rtl/>
        </w:rPr>
        <w:t xml:space="preserve">. אני הכי מבוגרת פה לדעתי, אבל אנחנו פעם ראשונה </w:t>
      </w:r>
      <w:bookmarkStart w:id="27" w:name="_ETM_Q1_376000"/>
      <w:bookmarkEnd w:id="27"/>
      <w:r w:rsidR="00EE4B95" w:rsidRPr="0020615A">
        <w:rPr>
          <w:rFonts w:hint="cs"/>
          <w:rtl/>
        </w:rPr>
        <w:t xml:space="preserve">חווים כאן מלחמה שהיא מלחמת קיום </w:t>
      </w:r>
      <w:proofErr w:type="spellStart"/>
      <w:r w:rsidR="00EE4B95" w:rsidRPr="0020615A">
        <w:rPr>
          <w:rFonts w:hint="cs"/>
          <w:rtl/>
        </w:rPr>
        <w:t>אמיתית</w:t>
      </w:r>
      <w:proofErr w:type="spellEnd"/>
      <w:r w:rsidR="00EE4B95" w:rsidRPr="0020615A">
        <w:rPr>
          <w:rFonts w:hint="cs"/>
          <w:rtl/>
        </w:rPr>
        <w:t xml:space="preserve"> עם היבטים מפחידים </w:t>
      </w:r>
      <w:bookmarkStart w:id="28" w:name="_ETM_Q1_380000"/>
      <w:bookmarkEnd w:id="28"/>
      <w:r w:rsidR="00EE4B95" w:rsidRPr="0020615A">
        <w:rPr>
          <w:rFonts w:hint="cs"/>
          <w:rtl/>
        </w:rPr>
        <w:t xml:space="preserve">מאוד. קודם כול, רק נסיים ונחזק את חיילינו ומפקדינו הגיבורים </w:t>
      </w:r>
      <w:bookmarkStart w:id="29" w:name="_ETM_Q1_385000"/>
      <w:bookmarkEnd w:id="29"/>
      <w:r w:rsidR="00EE4B95" w:rsidRPr="0020615A">
        <w:rPr>
          <w:rFonts w:hint="cs"/>
          <w:rtl/>
        </w:rPr>
        <w:t xml:space="preserve">שנמצאים בשטח, השם ישמור אותם וייקום דמם של </w:t>
      </w:r>
      <w:bookmarkStart w:id="30" w:name="_ETM_Q1_389000"/>
      <w:bookmarkEnd w:id="30"/>
      <w:r w:rsidR="00EE4B95" w:rsidRPr="0020615A">
        <w:rPr>
          <w:rFonts w:hint="cs"/>
          <w:rtl/>
        </w:rPr>
        <w:t xml:space="preserve">חיילינו הגיבורים, ומחזירים לנו את חוסננו את עוצמתנו בעזרת השם </w:t>
      </w:r>
      <w:bookmarkStart w:id="31" w:name="_ETM_Q1_395000"/>
      <w:bookmarkEnd w:id="31"/>
      <w:r w:rsidR="00EE4B95" w:rsidRPr="0020615A">
        <w:rPr>
          <w:rFonts w:hint="cs"/>
          <w:rtl/>
        </w:rPr>
        <w:t>לכדי ניצחון.</w:t>
      </w:r>
    </w:p>
    <w:p w:rsidR="00EE4B95" w:rsidRPr="0020615A" w:rsidRDefault="00EE4B95" w:rsidP="00D3659B">
      <w:pPr>
        <w:rPr>
          <w:rtl/>
        </w:rPr>
      </w:pPr>
    </w:p>
    <w:p w:rsidR="00EE4B95" w:rsidRPr="0020615A" w:rsidRDefault="00EE4B95" w:rsidP="00D3659B">
      <w:pPr>
        <w:rPr>
          <w:rtl/>
        </w:rPr>
      </w:pPr>
      <w:bookmarkStart w:id="32" w:name="_ETM_Q1_397000"/>
      <w:bookmarkEnd w:id="32"/>
      <w:r w:rsidRPr="0020615A">
        <w:rPr>
          <w:rFonts w:hint="cs"/>
          <w:rtl/>
        </w:rPr>
        <w:t>אני גם מחזקת פה את הממשלה</w:t>
      </w:r>
      <w:r w:rsidR="00E6181B" w:rsidRPr="0020615A">
        <w:rPr>
          <w:rFonts w:hint="cs"/>
          <w:rtl/>
        </w:rPr>
        <w:t xml:space="preserve"> שתתעשת, תתחזק </w:t>
      </w:r>
      <w:bookmarkStart w:id="33" w:name="_ETM_Q1_401000"/>
      <w:bookmarkEnd w:id="33"/>
      <w:r w:rsidR="00E6181B" w:rsidRPr="0020615A">
        <w:rPr>
          <w:rFonts w:hint="cs"/>
          <w:rtl/>
        </w:rPr>
        <w:t xml:space="preserve">ולא תמצמץ. אנחנו כאן ככנסת לשירות הממשלה בחקיקה, שמקדמת ענייני </w:t>
      </w:r>
      <w:bookmarkStart w:id="34" w:name="_ETM_Q1_406000"/>
      <w:bookmarkEnd w:id="34"/>
      <w:r w:rsidR="00E6181B" w:rsidRPr="0020615A">
        <w:rPr>
          <w:rFonts w:hint="cs"/>
          <w:rtl/>
        </w:rPr>
        <w:t>מלחמה.</w:t>
      </w:r>
    </w:p>
    <w:p w:rsidR="00E6181B" w:rsidRPr="0020615A" w:rsidRDefault="00E6181B" w:rsidP="00D3659B">
      <w:pPr>
        <w:rPr>
          <w:rtl/>
        </w:rPr>
      </w:pPr>
    </w:p>
    <w:p w:rsidR="00E6181B" w:rsidRPr="0020615A" w:rsidRDefault="00E6181B" w:rsidP="00D3659B">
      <w:pPr>
        <w:rPr>
          <w:rtl/>
        </w:rPr>
      </w:pPr>
      <w:bookmarkStart w:id="35" w:name="_ETM_Q1_407000"/>
      <w:bookmarkEnd w:id="35"/>
      <w:r w:rsidRPr="0020615A">
        <w:rPr>
          <w:rFonts w:hint="cs"/>
          <w:rtl/>
        </w:rPr>
        <w:t xml:space="preserve">בכל מה שקשור להחלטות הדירקטיבה, אני מפצירה בהם </w:t>
      </w:r>
      <w:bookmarkStart w:id="36" w:name="_ETM_Q1_411000"/>
      <w:bookmarkEnd w:id="36"/>
      <w:r w:rsidRPr="0020615A">
        <w:rPr>
          <w:rFonts w:hint="cs"/>
          <w:rtl/>
        </w:rPr>
        <w:t xml:space="preserve">לא למצמץ ולו מצמוץ אחד. אנחנו מול אויב אכזרי </w:t>
      </w:r>
      <w:bookmarkStart w:id="37" w:name="_ETM_Q1_414000"/>
      <w:bookmarkEnd w:id="37"/>
      <w:r w:rsidRPr="0020615A">
        <w:rPr>
          <w:rFonts w:hint="cs"/>
          <w:rtl/>
        </w:rPr>
        <w:t>מאוד, כל חולשה ולו הקטנה ביותר מתפרשת ככניעה</w:t>
      </w:r>
      <w:r w:rsidR="00A74D5F" w:rsidRPr="0020615A">
        <w:rPr>
          <w:rFonts w:hint="cs"/>
          <w:rtl/>
        </w:rPr>
        <w:t xml:space="preserve">. הם </w:t>
      </w:r>
      <w:bookmarkStart w:id="38" w:name="_ETM_Q1_420000"/>
      <w:bookmarkEnd w:id="38"/>
      <w:r w:rsidR="00A74D5F" w:rsidRPr="0020615A">
        <w:rPr>
          <w:rFonts w:hint="cs"/>
          <w:rtl/>
        </w:rPr>
        <w:t>בזים לנו, הם לועגים לנו.</w:t>
      </w:r>
    </w:p>
    <w:p w:rsidR="00A74D5F" w:rsidRPr="0020615A" w:rsidRDefault="00A74D5F" w:rsidP="00D3659B">
      <w:pPr>
        <w:rPr>
          <w:rtl/>
        </w:rPr>
      </w:pPr>
    </w:p>
    <w:p w:rsidR="00A74D5F" w:rsidRPr="0020615A" w:rsidRDefault="00A74D5F" w:rsidP="00D3659B">
      <w:pPr>
        <w:rPr>
          <w:rtl/>
        </w:rPr>
      </w:pPr>
      <w:bookmarkStart w:id="39" w:name="_ETM_Q1_422000"/>
      <w:bookmarkEnd w:id="39"/>
      <w:r w:rsidRPr="0020615A">
        <w:rPr>
          <w:rFonts w:hint="cs"/>
          <w:rtl/>
        </w:rPr>
        <w:t xml:space="preserve">ואני אומר רק לסיום: כדאי ללמוד מההיסטוריה שיטות לחימה. ואני בעד מצור על עזה, </w:t>
      </w:r>
      <w:bookmarkStart w:id="40" w:name="_ETM_Q1_427000"/>
      <w:bookmarkEnd w:id="40"/>
      <w:r w:rsidRPr="0020615A">
        <w:rPr>
          <w:rFonts w:hint="cs"/>
          <w:rtl/>
        </w:rPr>
        <w:t xml:space="preserve">כי רק ברעב וצמא נצליח לגייס שיתופי פעולה מודיעיניים, והדברים </w:t>
      </w:r>
      <w:bookmarkStart w:id="41" w:name="_ETM_Q1_433000"/>
      <w:bookmarkEnd w:id="41"/>
      <w:r w:rsidRPr="0020615A">
        <w:rPr>
          <w:rFonts w:hint="cs"/>
          <w:rtl/>
        </w:rPr>
        <w:t xml:space="preserve">ידועים. </w:t>
      </w:r>
    </w:p>
    <w:p w:rsidR="00A74D5F" w:rsidRPr="0020615A" w:rsidRDefault="00A74D5F" w:rsidP="00D3659B">
      <w:pPr>
        <w:rPr>
          <w:rtl/>
        </w:rPr>
      </w:pPr>
    </w:p>
    <w:p w:rsidR="00A74D5F" w:rsidRPr="0020615A" w:rsidRDefault="00A74D5F" w:rsidP="00A74D5F">
      <w:pPr>
        <w:rPr>
          <w:rtl/>
        </w:rPr>
      </w:pPr>
      <w:bookmarkStart w:id="42" w:name="_ETM_Q1_435000"/>
      <w:bookmarkEnd w:id="42"/>
      <w:r w:rsidRPr="0020615A">
        <w:rPr>
          <w:rFonts w:hint="cs"/>
          <w:rtl/>
        </w:rPr>
        <w:t xml:space="preserve">אני מבקשת לא לזלזל באינטליגנציה של אף אחד במדינת </w:t>
      </w:r>
      <w:bookmarkStart w:id="43" w:name="_ETM_Q1_436000"/>
      <w:bookmarkEnd w:id="43"/>
      <w:r w:rsidRPr="0020615A">
        <w:rPr>
          <w:rFonts w:hint="cs"/>
          <w:rtl/>
        </w:rPr>
        <w:t xml:space="preserve">ישראל, כי אם אנחנו מונעים הכנסת ציוד לחמאס, אז לא </w:t>
      </w:r>
      <w:bookmarkStart w:id="44" w:name="_ETM_Q1_440000"/>
      <w:bookmarkEnd w:id="44"/>
      <w:r w:rsidRPr="0020615A">
        <w:rPr>
          <w:rFonts w:hint="cs"/>
          <w:rtl/>
        </w:rPr>
        <w:t xml:space="preserve">יעלה על הדעת שנתיר לירדן לזרוק מהשמיים אספקה של תרופות </w:t>
      </w:r>
      <w:bookmarkStart w:id="45" w:name="_ETM_Q1_450000"/>
      <w:bookmarkEnd w:id="45"/>
      <w:r w:rsidRPr="0020615A">
        <w:rPr>
          <w:rFonts w:hint="cs"/>
          <w:rtl/>
        </w:rPr>
        <w:t xml:space="preserve">ואמצעים כאלה ואחרים, כי זה כאילו אנחנו שברנו את המצור. </w:t>
      </w:r>
      <w:bookmarkStart w:id="46" w:name="_ETM_Q1_453000"/>
      <w:bookmarkEnd w:id="46"/>
      <w:r w:rsidRPr="0020615A">
        <w:rPr>
          <w:rFonts w:hint="cs"/>
          <w:rtl/>
        </w:rPr>
        <w:t xml:space="preserve">אני בעד אכזריות, אני בעד בעל הבית השתגע, שכך יתייחס </w:t>
      </w:r>
      <w:bookmarkStart w:id="47" w:name="_ETM_Q1_456000"/>
      <w:bookmarkEnd w:id="47"/>
      <w:r w:rsidRPr="0020615A">
        <w:rPr>
          <w:rFonts w:hint="cs"/>
          <w:rtl/>
        </w:rPr>
        <w:t xml:space="preserve">אלינו האויב שלנו, מאוד פשוט, כי כל הפרדיגמות האחרות לא </w:t>
      </w:r>
      <w:bookmarkStart w:id="48" w:name="_ETM_Q1_459000"/>
      <w:bookmarkEnd w:id="48"/>
      <w:r w:rsidRPr="0020615A">
        <w:rPr>
          <w:rFonts w:hint="cs"/>
          <w:rtl/>
        </w:rPr>
        <w:t xml:space="preserve">הוכיחו את עצמן. </w:t>
      </w:r>
    </w:p>
    <w:p w:rsidR="00A74D5F" w:rsidRPr="0020615A" w:rsidRDefault="00A74D5F" w:rsidP="00A74D5F">
      <w:pPr>
        <w:rPr>
          <w:rtl/>
        </w:rPr>
      </w:pPr>
    </w:p>
    <w:p w:rsidR="00A74D5F" w:rsidRPr="0020615A" w:rsidRDefault="00A74D5F" w:rsidP="00A74D5F">
      <w:pPr>
        <w:rPr>
          <w:rtl/>
        </w:rPr>
      </w:pPr>
      <w:bookmarkStart w:id="49" w:name="_ETM_Q1_460000"/>
      <w:bookmarkEnd w:id="49"/>
      <w:r w:rsidRPr="0020615A">
        <w:rPr>
          <w:rFonts w:hint="cs"/>
          <w:rtl/>
        </w:rPr>
        <w:t xml:space="preserve">אני מאחלת כמובן שנדע ימים טובים. אנחנו </w:t>
      </w:r>
      <w:bookmarkStart w:id="50" w:name="_ETM_Q1_463000"/>
      <w:bookmarkEnd w:id="50"/>
      <w:r w:rsidRPr="0020615A">
        <w:rPr>
          <w:rFonts w:hint="cs"/>
          <w:rtl/>
        </w:rPr>
        <w:t xml:space="preserve">עוד בשיא הלחימה, שאף אחד לא יחשוב אחרת גם אם </w:t>
      </w:r>
      <w:bookmarkStart w:id="51" w:name="_ETM_Q1_467000"/>
      <w:bookmarkEnd w:id="51"/>
      <w:r w:rsidRPr="0020615A">
        <w:rPr>
          <w:rFonts w:hint="cs"/>
          <w:rtl/>
        </w:rPr>
        <w:t xml:space="preserve">אתם חיים פה ומכניסים לעצמכם איזה סיפור שזה מעל הראש. </w:t>
      </w:r>
      <w:bookmarkStart w:id="52" w:name="_ETM_Q1_471000"/>
      <w:bookmarkEnd w:id="52"/>
      <w:r w:rsidRPr="0020615A">
        <w:rPr>
          <w:rFonts w:hint="cs"/>
          <w:rtl/>
        </w:rPr>
        <w:t xml:space="preserve">זה לא מעל הראש, אנחנו בתוך הדבר הזה כל הזמן. </w:t>
      </w:r>
      <w:bookmarkStart w:id="53" w:name="_ETM_Q1_472000"/>
      <w:bookmarkEnd w:id="53"/>
      <w:r w:rsidRPr="0020615A">
        <w:rPr>
          <w:rFonts w:hint="cs"/>
          <w:rtl/>
        </w:rPr>
        <w:t>בשורות טובות לעם ישראל.</w:t>
      </w:r>
    </w:p>
    <w:p w:rsidR="00C87484" w:rsidRPr="0020615A" w:rsidRDefault="00C87484" w:rsidP="00C87484">
      <w:pPr>
        <w:rPr>
          <w:rtl/>
        </w:rPr>
      </w:pPr>
      <w:bookmarkStart w:id="54" w:name="_ETM_Q1_331820"/>
      <w:bookmarkStart w:id="55" w:name="_ETM_Q1_331885"/>
      <w:bookmarkStart w:id="56" w:name="_ETM_Q1_404525"/>
      <w:bookmarkStart w:id="57" w:name="_ETM_Q1_436700"/>
      <w:bookmarkEnd w:id="54"/>
      <w:bookmarkEnd w:id="55"/>
      <w:bookmarkEnd w:id="56"/>
      <w:bookmarkEnd w:id="57"/>
    </w:p>
    <w:p w:rsidR="00376C7B" w:rsidRPr="0020615A" w:rsidRDefault="00376C7B" w:rsidP="00376C7B">
      <w:pPr>
        <w:pStyle w:val="af6"/>
        <w:keepNext/>
        <w:rPr>
          <w:rtl/>
        </w:rPr>
      </w:pPr>
      <w:bookmarkStart w:id="58" w:name="ET_yor_6157_6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58"/>
    </w:p>
    <w:p w:rsidR="00376C7B" w:rsidRPr="0020615A" w:rsidRDefault="00376C7B" w:rsidP="00376C7B">
      <w:pPr>
        <w:pStyle w:val="KeepWithNext"/>
        <w:rPr>
          <w:rtl/>
        </w:rPr>
      </w:pPr>
    </w:p>
    <w:p w:rsidR="00376C7B" w:rsidRPr="0020615A" w:rsidRDefault="00A74D5F" w:rsidP="00376C7B">
      <w:pPr>
        <w:rPr>
          <w:rtl/>
        </w:rPr>
      </w:pPr>
      <w:bookmarkStart w:id="59" w:name="_ETM_Q1_515309"/>
      <w:bookmarkStart w:id="60" w:name="_ETM_Q1_516892"/>
      <w:bookmarkEnd w:id="59"/>
      <w:bookmarkEnd w:id="60"/>
      <w:r w:rsidRPr="0020615A">
        <w:rPr>
          <w:rFonts w:hint="cs"/>
          <w:rtl/>
        </w:rPr>
        <w:t xml:space="preserve">תודה רבה, חברת הכנסת טלי גוטליב. מדובר </w:t>
      </w:r>
      <w:bookmarkStart w:id="61" w:name="_ETM_Q1_481000"/>
      <w:bookmarkEnd w:id="61"/>
      <w:r w:rsidRPr="0020615A">
        <w:rPr>
          <w:rFonts w:hint="cs"/>
          <w:rtl/>
        </w:rPr>
        <w:t>בהצעת חוק ממשלתית. מי מציג אותה מטעם הממשלה?</w:t>
      </w:r>
    </w:p>
    <w:p w:rsidR="00A74D5F" w:rsidRPr="0020615A" w:rsidRDefault="00A74D5F" w:rsidP="00376C7B">
      <w:pPr>
        <w:rPr>
          <w:rtl/>
        </w:rPr>
      </w:pPr>
      <w:bookmarkStart w:id="62" w:name="_ETM_Q1_484000"/>
      <w:bookmarkEnd w:id="62"/>
    </w:p>
    <w:p w:rsidR="00376C7B" w:rsidRPr="0020615A" w:rsidRDefault="00376C7B" w:rsidP="00376C7B">
      <w:pPr>
        <w:pStyle w:val="af9"/>
        <w:keepNext/>
        <w:rPr>
          <w:rtl/>
        </w:rPr>
      </w:pPr>
      <w:bookmarkStart w:id="63" w:name="ET_guest_לילך_וגנר_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63"/>
    </w:p>
    <w:p w:rsidR="00376C7B" w:rsidRPr="0020615A" w:rsidRDefault="00376C7B" w:rsidP="00376C7B">
      <w:pPr>
        <w:pStyle w:val="KeepWithNext"/>
        <w:rPr>
          <w:rtl/>
        </w:rPr>
      </w:pPr>
    </w:p>
    <w:p w:rsidR="00A74D5F" w:rsidRPr="0020615A" w:rsidRDefault="00A74D5F" w:rsidP="00376C7B">
      <w:pPr>
        <w:rPr>
          <w:rtl/>
        </w:rPr>
      </w:pPr>
      <w:bookmarkStart w:id="64" w:name="_ETM_Q1_517380"/>
      <w:bookmarkStart w:id="65" w:name="_ETM_Q1_517415"/>
      <w:bookmarkEnd w:id="64"/>
      <w:bookmarkEnd w:id="65"/>
      <w:r w:rsidRPr="0020615A">
        <w:rPr>
          <w:rFonts w:hint="cs"/>
          <w:rtl/>
        </w:rPr>
        <w:t xml:space="preserve">ההצעה הזאת היא </w:t>
      </w:r>
      <w:bookmarkStart w:id="66" w:name="_ETM_Q1_492000"/>
      <w:bookmarkEnd w:id="66"/>
      <w:r w:rsidRPr="0020615A">
        <w:rPr>
          <w:rFonts w:hint="cs"/>
          <w:rtl/>
        </w:rPr>
        <w:t xml:space="preserve">חלק משורה של הצעות שהבאנו ונועדו לסייע באופן דחוף </w:t>
      </w:r>
      <w:bookmarkStart w:id="67" w:name="_ETM_Q1_497000"/>
      <w:bookmarkEnd w:id="67"/>
      <w:r w:rsidRPr="0020615A">
        <w:rPr>
          <w:rFonts w:hint="cs"/>
          <w:rtl/>
        </w:rPr>
        <w:t xml:space="preserve">לגורמי הביטחון לקבל כלים שדרושים להם בעת הנוכחית למאבק בטרור. </w:t>
      </w:r>
      <w:bookmarkStart w:id="68" w:name="_ETM_Q1_504000"/>
      <w:bookmarkEnd w:id="68"/>
      <w:r w:rsidRPr="0020615A">
        <w:rPr>
          <w:rFonts w:hint="cs"/>
          <w:rtl/>
        </w:rPr>
        <w:t xml:space="preserve">אם כי שוב, ההצעה הזאת גובשה בתהליך שקדם לאירועי ה-7 </w:t>
      </w:r>
      <w:bookmarkStart w:id="69" w:name="_ETM_Q1_512000"/>
      <w:bookmarkEnd w:id="69"/>
      <w:r w:rsidRPr="0020615A">
        <w:rPr>
          <w:rFonts w:hint="cs"/>
          <w:rtl/>
        </w:rPr>
        <w:t xml:space="preserve">באוקטובר, וזה תיקון שאנחנו לא רוצים אותו כהוראת שעה, </w:t>
      </w:r>
      <w:bookmarkStart w:id="70" w:name="_ETM_Q1_515000"/>
      <w:bookmarkEnd w:id="70"/>
      <w:r w:rsidRPr="0020615A">
        <w:rPr>
          <w:rFonts w:hint="cs"/>
          <w:rtl/>
        </w:rPr>
        <w:t>אלא כתיקון קבע לחוק.</w:t>
      </w:r>
    </w:p>
    <w:p w:rsidR="00A74D5F" w:rsidRPr="0020615A" w:rsidRDefault="00A74D5F" w:rsidP="00376C7B">
      <w:pPr>
        <w:rPr>
          <w:rtl/>
        </w:rPr>
      </w:pPr>
    </w:p>
    <w:p w:rsidR="00376C7B" w:rsidRPr="0020615A" w:rsidRDefault="00A74D5F" w:rsidP="00A74D5F">
      <w:pPr>
        <w:rPr>
          <w:rtl/>
        </w:rPr>
      </w:pPr>
      <w:bookmarkStart w:id="71" w:name="_ETM_Q1_517000"/>
      <w:bookmarkEnd w:id="71"/>
      <w:r w:rsidRPr="0020615A">
        <w:rPr>
          <w:rFonts w:hint="cs"/>
          <w:rtl/>
        </w:rPr>
        <w:t>חוק א</w:t>
      </w:r>
      <w:r w:rsidR="00376C7B" w:rsidRPr="0020615A">
        <w:rPr>
          <w:rFonts w:hint="cs"/>
          <w:rtl/>
        </w:rPr>
        <w:t>יסור הל</w:t>
      </w:r>
      <w:r w:rsidRPr="0020615A">
        <w:rPr>
          <w:rFonts w:hint="cs"/>
          <w:rtl/>
        </w:rPr>
        <w:t>ב</w:t>
      </w:r>
      <w:r w:rsidR="00376C7B" w:rsidRPr="0020615A">
        <w:rPr>
          <w:rFonts w:hint="cs"/>
          <w:rtl/>
        </w:rPr>
        <w:t>נת הון יצר מאגר</w:t>
      </w:r>
      <w:r w:rsidRPr="0020615A">
        <w:rPr>
          <w:rFonts w:hint="cs"/>
          <w:rtl/>
        </w:rPr>
        <w:t xml:space="preserve"> של דיווחים שמגיעים לרשות לאיסור </w:t>
      </w:r>
      <w:bookmarkStart w:id="72" w:name="_ETM_Q1_524000"/>
      <w:bookmarkEnd w:id="72"/>
      <w:r w:rsidRPr="0020615A">
        <w:rPr>
          <w:rFonts w:hint="cs"/>
          <w:rtl/>
        </w:rPr>
        <w:t>הלבנת הון ומימון טרור</w:t>
      </w:r>
      <w:r w:rsidR="008C1F74" w:rsidRPr="0020615A">
        <w:rPr>
          <w:rFonts w:hint="cs"/>
          <w:rtl/>
        </w:rPr>
        <w:t>,</w:t>
      </w:r>
      <w:r w:rsidRPr="0020615A">
        <w:rPr>
          <w:rFonts w:hint="cs"/>
          <w:rtl/>
        </w:rPr>
        <w:t xml:space="preserve"> </w:t>
      </w:r>
      <w:proofErr w:type="spellStart"/>
      <w:r w:rsidRPr="0020615A">
        <w:rPr>
          <w:rFonts w:hint="cs"/>
          <w:rtl/>
        </w:rPr>
        <w:t>שמתכללת</w:t>
      </w:r>
      <w:proofErr w:type="spellEnd"/>
      <w:r w:rsidRPr="0020615A">
        <w:rPr>
          <w:rFonts w:hint="cs"/>
          <w:rtl/>
        </w:rPr>
        <w:t xml:space="preserve"> אותם ומוציאה מידע רק לפי </w:t>
      </w:r>
      <w:bookmarkStart w:id="73" w:name="_ETM_Q1_528000"/>
      <w:bookmarkEnd w:id="73"/>
      <w:r w:rsidRPr="0020615A">
        <w:rPr>
          <w:rFonts w:hint="cs"/>
          <w:rtl/>
        </w:rPr>
        <w:t xml:space="preserve">החוק ורק לגורמים הנקובים בו ובמבחנים הקבועים בו. הכוונה </w:t>
      </w:r>
      <w:bookmarkStart w:id="74" w:name="_ETM_Q1_533000"/>
      <w:bookmarkEnd w:id="74"/>
      <w:r w:rsidRPr="0020615A">
        <w:rPr>
          <w:rFonts w:hint="cs"/>
          <w:rtl/>
        </w:rPr>
        <w:t>לסעיף 30 לחוק איסור הלבנת הון, שכרגע מנויים בו ה</w:t>
      </w:r>
      <w:bookmarkStart w:id="75" w:name="_ETM_Q1_540000"/>
      <w:bookmarkEnd w:id="75"/>
      <w:r w:rsidRPr="0020615A">
        <w:rPr>
          <w:rFonts w:hint="cs"/>
          <w:rtl/>
        </w:rPr>
        <w:t xml:space="preserve">משטרה, השב"כ, המוסד, אמ"ן, </w:t>
      </w:r>
      <w:proofErr w:type="spellStart"/>
      <w:r w:rsidRPr="0020615A">
        <w:rPr>
          <w:rFonts w:hint="cs"/>
          <w:rtl/>
        </w:rPr>
        <w:t>מלמ"ב</w:t>
      </w:r>
      <w:proofErr w:type="spellEnd"/>
      <w:r w:rsidRPr="0020615A">
        <w:rPr>
          <w:rFonts w:hint="cs"/>
          <w:rtl/>
        </w:rPr>
        <w:t xml:space="preserve">, וגם מידע שקשור למשטר הדיווחים, </w:t>
      </w:r>
      <w:bookmarkStart w:id="76" w:name="_ETM_Q1_550000"/>
      <w:bookmarkEnd w:id="76"/>
      <w:r w:rsidRPr="0020615A">
        <w:rPr>
          <w:rFonts w:hint="cs"/>
          <w:rtl/>
        </w:rPr>
        <w:t xml:space="preserve">גם לרגולטורים. </w:t>
      </w:r>
      <w:bookmarkStart w:id="77" w:name="_ETM_Q1_549000"/>
      <w:bookmarkStart w:id="78" w:name="_ETM_Q1_522824"/>
      <w:bookmarkStart w:id="79" w:name="_ETM_Q1_522884"/>
      <w:bookmarkStart w:id="80" w:name="_ETM_Q1_530460"/>
      <w:bookmarkStart w:id="81" w:name="_ETM_Q1_530522"/>
      <w:bookmarkStart w:id="82" w:name="_ETM_Q1_535906"/>
      <w:bookmarkStart w:id="83" w:name="_ETM_Q1_542028"/>
      <w:bookmarkStart w:id="84" w:name="_ETM_Q1_542100"/>
      <w:bookmarkStart w:id="85" w:name="_ETM_Q1_550102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20615A">
        <w:rPr>
          <w:rFonts w:hint="cs"/>
          <w:rtl/>
        </w:rPr>
        <w:t xml:space="preserve">נראה לי שיש אולי עוד כמה </w:t>
      </w:r>
      <w:r w:rsidR="00376C7B" w:rsidRPr="0020615A">
        <w:rPr>
          <w:rFonts w:hint="cs"/>
          <w:rtl/>
        </w:rPr>
        <w:t xml:space="preserve">גורמים בשוליים, אבל </w:t>
      </w:r>
      <w:r w:rsidRPr="0020615A">
        <w:rPr>
          <w:rFonts w:hint="cs"/>
          <w:rtl/>
        </w:rPr>
        <w:t>אל</w:t>
      </w:r>
      <w:r w:rsidR="00376C7B" w:rsidRPr="0020615A">
        <w:rPr>
          <w:rFonts w:hint="cs"/>
          <w:rtl/>
        </w:rPr>
        <w:t xml:space="preserve">ה הגורמים </w:t>
      </w:r>
      <w:bookmarkStart w:id="86" w:name="_ETM_Q1_559383"/>
      <w:bookmarkEnd w:id="86"/>
      <w:r w:rsidR="00376C7B" w:rsidRPr="0020615A">
        <w:rPr>
          <w:rFonts w:hint="cs"/>
          <w:rtl/>
        </w:rPr>
        <w:t>המרכזיים שמקבלים מידע ממאגר המידע</w:t>
      </w:r>
      <w:r w:rsidRPr="0020615A">
        <w:rPr>
          <w:rFonts w:hint="cs"/>
          <w:rtl/>
        </w:rPr>
        <w:t>.</w:t>
      </w:r>
    </w:p>
    <w:p w:rsidR="00A74D5F" w:rsidRPr="0020615A" w:rsidRDefault="00A74D5F" w:rsidP="00A74D5F">
      <w:pPr>
        <w:rPr>
          <w:rtl/>
        </w:rPr>
      </w:pPr>
    </w:p>
    <w:p w:rsidR="00A74D5F" w:rsidRPr="0020615A" w:rsidRDefault="00A74D5F" w:rsidP="006C6118">
      <w:pPr>
        <w:rPr>
          <w:rtl/>
        </w:rPr>
      </w:pPr>
      <w:bookmarkStart w:id="87" w:name="_ETM_Q1_560000"/>
      <w:bookmarkEnd w:id="87"/>
      <w:r w:rsidRPr="0020615A">
        <w:rPr>
          <w:rFonts w:hint="cs"/>
          <w:rtl/>
        </w:rPr>
        <w:t>אנחנו רוצים להוסיף לרשימה הזאת</w:t>
      </w:r>
      <w:r w:rsidR="006C6118" w:rsidRPr="0020615A">
        <w:rPr>
          <w:rFonts w:hint="cs"/>
          <w:rtl/>
        </w:rPr>
        <w:t xml:space="preserve"> את המטה הלאומי ללוחמה כלכלית בטרור. המטה </w:t>
      </w:r>
      <w:bookmarkStart w:id="88" w:name="_ETM_Q1_569000"/>
      <w:bookmarkEnd w:id="88"/>
      <w:r w:rsidR="006C6118" w:rsidRPr="0020615A">
        <w:rPr>
          <w:rFonts w:hint="cs"/>
          <w:rtl/>
        </w:rPr>
        <w:t xml:space="preserve">הזה מרכז כרגע את המאמצים של ישראל בנושא של המלחמה </w:t>
      </w:r>
      <w:bookmarkStart w:id="89" w:name="_ETM_Q1_574000"/>
      <w:bookmarkEnd w:id="89"/>
      <w:r w:rsidR="006C6118" w:rsidRPr="0020615A">
        <w:rPr>
          <w:rFonts w:hint="cs"/>
          <w:rtl/>
        </w:rPr>
        <w:t>במימון טרור, ובפרט בנושא של מימון החמאס</w:t>
      </w:r>
      <w:r w:rsidR="00E816C4" w:rsidRPr="0020615A">
        <w:rPr>
          <w:rFonts w:hint="cs"/>
          <w:rtl/>
        </w:rPr>
        <w:t>,</w:t>
      </w:r>
      <w:r w:rsidR="006C6118" w:rsidRPr="0020615A">
        <w:rPr>
          <w:rFonts w:hint="cs"/>
          <w:rtl/>
        </w:rPr>
        <w:t xml:space="preserve"> ולכן גם ביקשנו לקדם את ההצעה הזאת באופן דחוף.</w:t>
      </w:r>
    </w:p>
    <w:p w:rsidR="00E816C4" w:rsidRPr="0020615A" w:rsidRDefault="00E816C4" w:rsidP="006C6118">
      <w:pPr>
        <w:rPr>
          <w:rtl/>
        </w:rPr>
      </w:pPr>
      <w:bookmarkStart w:id="90" w:name="_ETM_Q1_582544"/>
      <w:bookmarkStart w:id="91" w:name="_ETM_Q1_582588"/>
      <w:bookmarkEnd w:id="90"/>
      <w:bookmarkEnd w:id="91"/>
    </w:p>
    <w:p w:rsidR="00E816C4" w:rsidRPr="0020615A" w:rsidRDefault="00E816C4" w:rsidP="006C6118">
      <w:pPr>
        <w:rPr>
          <w:rtl/>
        </w:rPr>
      </w:pPr>
      <w:bookmarkStart w:id="92" w:name="_ETM_Q1_583125"/>
      <w:bookmarkStart w:id="93" w:name="_ETM_Q1_583174"/>
      <w:bookmarkEnd w:id="92"/>
      <w:bookmarkEnd w:id="93"/>
      <w:r w:rsidRPr="0020615A">
        <w:rPr>
          <w:rFonts w:hint="cs"/>
          <w:rtl/>
        </w:rPr>
        <w:t xml:space="preserve">במטה הזה חברים כל הגופים הרלוונטיים. נמצא פה היועץ המשפטי </w:t>
      </w:r>
      <w:bookmarkStart w:id="94" w:name="_ETM_Q1_590349"/>
      <w:bookmarkEnd w:id="94"/>
      <w:r w:rsidRPr="0020615A">
        <w:rPr>
          <w:rFonts w:hint="cs"/>
          <w:rtl/>
        </w:rPr>
        <w:t>של המטה ללוחמה בטרור שיסביר את הפעילות של המטה</w:t>
      </w:r>
      <w:bookmarkStart w:id="95" w:name="_ETM_Q1_594692"/>
      <w:bookmarkEnd w:id="95"/>
      <w:r w:rsidRPr="0020615A">
        <w:rPr>
          <w:rFonts w:hint="cs"/>
          <w:rtl/>
        </w:rPr>
        <w:t xml:space="preserve"> והחשיבות שלו. וכרגע העברת מידע מהרשות לאיסור הלבנת הון נעשית </w:t>
      </w:r>
      <w:bookmarkStart w:id="96" w:name="_ETM_Q1_599027"/>
      <w:bookmarkEnd w:id="96"/>
      <w:r w:rsidRPr="0020615A">
        <w:rPr>
          <w:rFonts w:hint="cs"/>
          <w:rtl/>
        </w:rPr>
        <w:t xml:space="preserve">באמצעות משטרת ישראל, על פי איזה מנגנון שקשור להעברת מידע </w:t>
      </w:r>
      <w:bookmarkStart w:id="97" w:name="_ETM_Q1_604706"/>
      <w:bookmarkEnd w:id="97"/>
      <w:r w:rsidRPr="0020615A">
        <w:rPr>
          <w:rFonts w:hint="cs"/>
          <w:rtl/>
        </w:rPr>
        <w:t>למשטרה והעברת מידע נוסף</w:t>
      </w:r>
      <w:r w:rsidR="00BC0EA4" w:rsidRPr="0020615A">
        <w:rPr>
          <w:rFonts w:hint="cs"/>
          <w:rtl/>
        </w:rPr>
        <w:t xml:space="preserve"> בהתאם לתקנות שחלות על המשטרה ומאפשרות </w:t>
      </w:r>
      <w:bookmarkStart w:id="98" w:name="_ETM_Q1_612000"/>
      <w:bookmarkEnd w:id="98"/>
      <w:r w:rsidR="00BC0EA4" w:rsidRPr="0020615A">
        <w:rPr>
          <w:rFonts w:hint="cs"/>
          <w:rtl/>
        </w:rPr>
        <w:t xml:space="preserve">לה לעשות שימוש נוסף במידע. אנחנו רוצים כרגע לייעל את </w:t>
      </w:r>
      <w:bookmarkStart w:id="99" w:name="_ETM_Q1_616812"/>
      <w:bookmarkEnd w:id="99"/>
      <w:r w:rsidR="00BC0EA4" w:rsidRPr="0020615A">
        <w:rPr>
          <w:rFonts w:hint="cs"/>
          <w:rtl/>
        </w:rPr>
        <w:t xml:space="preserve">העבודה הזאת ולאפשר העברת מידע ישיר לתכליות האלה שציינו בהצעה, </w:t>
      </w:r>
      <w:bookmarkStart w:id="100" w:name="_ETM_Q1_623628"/>
      <w:bookmarkEnd w:id="100"/>
      <w:r w:rsidR="00BC0EA4" w:rsidRPr="0020615A">
        <w:rPr>
          <w:rFonts w:hint="cs"/>
          <w:rtl/>
        </w:rPr>
        <w:t xml:space="preserve">כדי שכל הפעילות של </w:t>
      </w:r>
      <w:proofErr w:type="spellStart"/>
      <w:r w:rsidR="00BC0EA4" w:rsidRPr="0020615A">
        <w:rPr>
          <w:rFonts w:hint="cs"/>
          <w:rtl/>
        </w:rPr>
        <w:t>המט"ל</w:t>
      </w:r>
      <w:proofErr w:type="spellEnd"/>
      <w:r w:rsidR="00BC0EA4" w:rsidRPr="0020615A">
        <w:rPr>
          <w:rFonts w:hint="cs"/>
          <w:rtl/>
        </w:rPr>
        <w:t xml:space="preserve"> תתייעל, ונוכל באופן אפקטיבי יותר </w:t>
      </w:r>
      <w:bookmarkStart w:id="101" w:name="_ETM_Q1_627118"/>
      <w:bookmarkEnd w:id="101"/>
      <w:r w:rsidR="00BC0EA4" w:rsidRPr="0020615A">
        <w:rPr>
          <w:rFonts w:hint="cs"/>
          <w:rtl/>
        </w:rPr>
        <w:t>לפעול נגד מימון טרור.</w:t>
      </w:r>
    </w:p>
    <w:p w:rsidR="00376C7B" w:rsidRPr="0020615A" w:rsidRDefault="00376C7B" w:rsidP="00376C7B">
      <w:pPr>
        <w:rPr>
          <w:rtl/>
        </w:rPr>
      </w:pPr>
      <w:bookmarkStart w:id="102" w:name="_ETM_Q1_564288"/>
      <w:bookmarkStart w:id="103" w:name="_ETM_Q1_564347"/>
      <w:bookmarkEnd w:id="102"/>
      <w:bookmarkEnd w:id="103"/>
    </w:p>
    <w:p w:rsidR="009A5757" w:rsidRPr="0020615A" w:rsidRDefault="009A5757" w:rsidP="009A5757">
      <w:pPr>
        <w:pStyle w:val="af6"/>
        <w:keepNext/>
        <w:rPr>
          <w:rtl/>
        </w:rPr>
      </w:pPr>
      <w:bookmarkStart w:id="104" w:name="ET_yor_6157_8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04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BC0EA4" w:rsidP="009A5757">
      <w:pPr>
        <w:rPr>
          <w:rtl/>
        </w:rPr>
      </w:pPr>
      <w:bookmarkStart w:id="105" w:name="_ETM_Q1_628565"/>
      <w:bookmarkEnd w:id="105"/>
      <w:r w:rsidRPr="0020615A">
        <w:rPr>
          <w:rFonts w:hint="cs"/>
          <w:rtl/>
        </w:rPr>
        <w:t xml:space="preserve">איזה גופים חברים </w:t>
      </w:r>
      <w:proofErr w:type="spellStart"/>
      <w:r w:rsidRPr="0020615A">
        <w:rPr>
          <w:rFonts w:hint="cs"/>
          <w:rtl/>
        </w:rPr>
        <w:t>במט"ל</w:t>
      </w:r>
      <w:proofErr w:type="spellEnd"/>
      <w:r w:rsidRPr="0020615A">
        <w:rPr>
          <w:rFonts w:hint="cs"/>
          <w:rtl/>
        </w:rPr>
        <w:t>?</w:t>
      </w:r>
    </w:p>
    <w:p w:rsidR="009A5757" w:rsidRPr="0020615A" w:rsidRDefault="009A5757" w:rsidP="009A5757">
      <w:pPr>
        <w:rPr>
          <w:rtl/>
        </w:rPr>
      </w:pPr>
      <w:bookmarkStart w:id="106" w:name="_ETM_Q1_633777"/>
      <w:bookmarkStart w:id="107" w:name="_ETM_Q1_633832"/>
      <w:bookmarkStart w:id="108" w:name="_ETM_Q1_635094"/>
      <w:bookmarkEnd w:id="106"/>
      <w:bookmarkEnd w:id="107"/>
      <w:bookmarkEnd w:id="108"/>
    </w:p>
    <w:p w:rsidR="009A5757" w:rsidRPr="0020615A" w:rsidRDefault="009A5757" w:rsidP="009A5757">
      <w:pPr>
        <w:pStyle w:val="af9"/>
        <w:keepNext/>
        <w:rPr>
          <w:rtl/>
        </w:rPr>
      </w:pPr>
      <w:bookmarkStart w:id="109" w:name="ET_guest_גל_כהן_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09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BC0EA4" w:rsidP="009A5757">
      <w:pPr>
        <w:rPr>
          <w:rtl/>
        </w:rPr>
      </w:pPr>
      <w:bookmarkStart w:id="110" w:name="_ETM_Q1_635523"/>
      <w:bookmarkStart w:id="111" w:name="_ETM_Q1_635553"/>
      <w:bookmarkEnd w:id="110"/>
      <w:bookmarkEnd w:id="111"/>
      <w:r w:rsidRPr="0020615A">
        <w:rPr>
          <w:rFonts w:hint="cs"/>
          <w:rtl/>
        </w:rPr>
        <w:t xml:space="preserve">טיפה רקע היסטורי. </w:t>
      </w:r>
      <w:proofErr w:type="spellStart"/>
      <w:r w:rsidR="009A5757" w:rsidRPr="0020615A">
        <w:rPr>
          <w:rFonts w:hint="cs"/>
          <w:rtl/>
        </w:rPr>
        <w:t>המט"ל</w:t>
      </w:r>
      <w:proofErr w:type="spellEnd"/>
      <w:r w:rsidR="009A5757" w:rsidRPr="0020615A">
        <w:rPr>
          <w:rFonts w:hint="cs"/>
          <w:rtl/>
        </w:rPr>
        <w:t xml:space="preserve"> הוקם ב-2018 בהחלטת </w:t>
      </w:r>
      <w:bookmarkStart w:id="112" w:name="_ETM_Q1_646095"/>
      <w:bookmarkEnd w:id="112"/>
      <w:r w:rsidR="009A5757" w:rsidRPr="0020615A">
        <w:rPr>
          <w:rFonts w:hint="cs"/>
          <w:rtl/>
        </w:rPr>
        <w:t xml:space="preserve">קבינט. המטרה של </w:t>
      </w:r>
      <w:proofErr w:type="spellStart"/>
      <w:r w:rsidR="009A5757" w:rsidRPr="0020615A">
        <w:rPr>
          <w:rFonts w:hint="cs"/>
          <w:rtl/>
        </w:rPr>
        <w:t>המט"ל</w:t>
      </w:r>
      <w:proofErr w:type="spellEnd"/>
      <w:r w:rsidR="009A5757" w:rsidRPr="0020615A">
        <w:rPr>
          <w:rFonts w:hint="cs"/>
          <w:rtl/>
        </w:rPr>
        <w:t xml:space="preserve"> </w:t>
      </w:r>
      <w:r w:rsidR="009012B4" w:rsidRPr="0020615A">
        <w:rPr>
          <w:rFonts w:hint="cs"/>
          <w:rtl/>
        </w:rPr>
        <w:t xml:space="preserve">זה </w:t>
      </w:r>
      <w:proofErr w:type="spellStart"/>
      <w:r w:rsidR="009A5757" w:rsidRPr="0020615A">
        <w:rPr>
          <w:rFonts w:hint="cs"/>
          <w:rtl/>
        </w:rPr>
        <w:t>לתכלל</w:t>
      </w:r>
      <w:proofErr w:type="spellEnd"/>
      <w:r w:rsidR="009A5757" w:rsidRPr="0020615A">
        <w:rPr>
          <w:rFonts w:hint="cs"/>
          <w:rtl/>
        </w:rPr>
        <w:t xml:space="preserve"> את עבודת הממשלה בנושא המאבק </w:t>
      </w:r>
      <w:bookmarkStart w:id="113" w:name="_ETM_Q1_654952"/>
      <w:bookmarkEnd w:id="113"/>
      <w:r w:rsidR="009A5757" w:rsidRPr="0020615A">
        <w:rPr>
          <w:rFonts w:hint="cs"/>
          <w:rtl/>
        </w:rPr>
        <w:t>ב</w:t>
      </w:r>
      <w:r w:rsidR="009012B4" w:rsidRPr="0020615A">
        <w:rPr>
          <w:rFonts w:hint="cs"/>
          <w:rtl/>
        </w:rPr>
        <w:t xml:space="preserve">מימון טרור. וכשאומרים "הממשלה", הכוונה היא גם לגופי המודיעין </w:t>
      </w:r>
      <w:bookmarkStart w:id="114" w:name="_ETM_Q1_656791"/>
      <w:bookmarkEnd w:id="114"/>
      <w:r w:rsidR="009012B4" w:rsidRPr="0020615A">
        <w:rPr>
          <w:rFonts w:hint="cs"/>
          <w:rtl/>
        </w:rPr>
        <w:t xml:space="preserve">והביטחון וגם למשרדי הממשלה והרגולטורים השונים. </w:t>
      </w:r>
    </w:p>
    <w:p w:rsidR="009012B4" w:rsidRPr="0020615A" w:rsidRDefault="009012B4" w:rsidP="009A5757">
      <w:pPr>
        <w:rPr>
          <w:rtl/>
        </w:rPr>
      </w:pPr>
      <w:bookmarkStart w:id="115" w:name="_ETM_Q1_660723"/>
      <w:bookmarkStart w:id="116" w:name="_ETM_Q1_660773"/>
      <w:bookmarkEnd w:id="115"/>
      <w:bookmarkEnd w:id="116"/>
    </w:p>
    <w:p w:rsidR="009A5757" w:rsidRPr="0020615A" w:rsidRDefault="009A5757" w:rsidP="006D348C">
      <w:pPr>
        <w:rPr>
          <w:rtl/>
        </w:rPr>
      </w:pPr>
      <w:bookmarkStart w:id="117" w:name="_ETM_Q1_656145"/>
      <w:bookmarkStart w:id="118" w:name="_ETM_Q1_656204"/>
      <w:bookmarkEnd w:id="117"/>
      <w:bookmarkEnd w:id="118"/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 הוקם במשרד הביטחון</w:t>
      </w:r>
      <w:r w:rsidR="009012B4" w:rsidRPr="0020615A">
        <w:rPr>
          <w:rFonts w:hint="cs"/>
          <w:rtl/>
        </w:rPr>
        <w:t xml:space="preserve">, ראש </w:t>
      </w:r>
      <w:proofErr w:type="spellStart"/>
      <w:r w:rsidR="009012B4" w:rsidRPr="0020615A">
        <w:rPr>
          <w:rFonts w:hint="cs"/>
          <w:rtl/>
        </w:rPr>
        <w:t>המט"ל</w:t>
      </w:r>
      <w:proofErr w:type="spellEnd"/>
      <w:r w:rsidR="009012B4" w:rsidRPr="0020615A">
        <w:rPr>
          <w:rFonts w:hint="cs"/>
          <w:rtl/>
        </w:rPr>
        <w:t xml:space="preserve"> כפוף באופן ישיר לשר הביטחון</w:t>
      </w:r>
      <w:r w:rsidR="006D348C" w:rsidRPr="0020615A">
        <w:rPr>
          <w:rFonts w:hint="cs"/>
          <w:rtl/>
        </w:rPr>
        <w:t xml:space="preserve">, </w:t>
      </w:r>
      <w:proofErr w:type="spellStart"/>
      <w:r w:rsidR="006D348C" w:rsidRPr="0020615A">
        <w:rPr>
          <w:rFonts w:hint="cs"/>
          <w:rtl/>
        </w:rPr>
        <w:t>והמט"ל</w:t>
      </w:r>
      <w:proofErr w:type="spellEnd"/>
      <w:r w:rsidR="006D348C" w:rsidRPr="0020615A">
        <w:rPr>
          <w:rFonts w:hint="cs"/>
          <w:rtl/>
        </w:rPr>
        <w:t xml:space="preserve"> מורכב מעובדי משרד הביטחון, וחברים </w:t>
      </w:r>
      <w:bookmarkStart w:id="119" w:name="_ETM_Q1_671768"/>
      <w:bookmarkEnd w:id="119"/>
      <w:r w:rsidR="006D348C" w:rsidRPr="0020615A">
        <w:rPr>
          <w:rFonts w:hint="cs"/>
          <w:rtl/>
        </w:rPr>
        <w:t xml:space="preserve">בו גם באופן קבוע נציג </w:t>
      </w:r>
      <w:bookmarkStart w:id="120" w:name="_ETM_Q1_662488"/>
      <w:bookmarkStart w:id="121" w:name="_ETM_Q1_662554"/>
      <w:bookmarkStart w:id="122" w:name="_ETM_Q1_667088"/>
      <w:bookmarkStart w:id="123" w:name="_ETM_Q1_667148"/>
      <w:bookmarkStart w:id="124" w:name="_ETM_Q1_670219"/>
      <w:bookmarkEnd w:id="120"/>
      <w:bookmarkEnd w:id="121"/>
      <w:bookmarkEnd w:id="122"/>
      <w:bookmarkEnd w:id="123"/>
      <w:bookmarkEnd w:id="124"/>
      <w:r w:rsidRPr="0020615A">
        <w:rPr>
          <w:rFonts w:hint="cs"/>
          <w:rtl/>
        </w:rPr>
        <w:t>של אמ"ן, נציג של המוסד</w:t>
      </w:r>
      <w:r w:rsidR="009E3DA9" w:rsidRPr="0020615A">
        <w:rPr>
          <w:rFonts w:hint="cs"/>
          <w:rtl/>
        </w:rPr>
        <w:t xml:space="preserve">, נציג של הרשות לאיסור </w:t>
      </w:r>
      <w:bookmarkStart w:id="125" w:name="_ETM_Q1_675182"/>
      <w:bookmarkEnd w:id="125"/>
      <w:r w:rsidR="009E3DA9" w:rsidRPr="0020615A">
        <w:rPr>
          <w:rFonts w:hint="cs"/>
          <w:rtl/>
        </w:rPr>
        <w:t>הלבנת הון ונציג של משטרת ישראל.</w:t>
      </w:r>
    </w:p>
    <w:p w:rsidR="009E3DA9" w:rsidRPr="0020615A" w:rsidRDefault="009E3DA9" w:rsidP="009A5757">
      <w:pPr>
        <w:rPr>
          <w:rtl/>
        </w:rPr>
      </w:pPr>
      <w:bookmarkStart w:id="126" w:name="_ETM_Q1_675994"/>
      <w:bookmarkStart w:id="127" w:name="_ETM_Q1_676052"/>
      <w:bookmarkStart w:id="128" w:name="_ETM_Q1_677284"/>
      <w:bookmarkEnd w:id="126"/>
      <w:bookmarkEnd w:id="127"/>
      <w:bookmarkEnd w:id="128"/>
    </w:p>
    <w:p w:rsidR="009E3DA9" w:rsidRPr="0020615A" w:rsidRDefault="009E3DA9" w:rsidP="009E3DA9">
      <w:pPr>
        <w:pStyle w:val="a4"/>
        <w:keepNext/>
        <w:rPr>
          <w:rtl/>
        </w:rPr>
      </w:pPr>
      <w:bookmarkStart w:id="129" w:name="ET_speaker_6345_123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29"/>
    </w:p>
    <w:p w:rsidR="009E3DA9" w:rsidRPr="0020615A" w:rsidRDefault="009E3DA9" w:rsidP="009E3DA9">
      <w:pPr>
        <w:pStyle w:val="KeepWithNext"/>
        <w:rPr>
          <w:rtl/>
        </w:rPr>
      </w:pPr>
    </w:p>
    <w:p w:rsidR="009E3DA9" w:rsidRPr="0020615A" w:rsidRDefault="009E3DA9" w:rsidP="009E3DA9">
      <w:pPr>
        <w:rPr>
          <w:rtl/>
        </w:rPr>
      </w:pPr>
      <w:r w:rsidRPr="0020615A">
        <w:rPr>
          <w:rFonts w:hint="cs"/>
          <w:rtl/>
        </w:rPr>
        <w:t>השב"כ לא?</w:t>
      </w:r>
    </w:p>
    <w:p w:rsidR="009A5757" w:rsidRPr="0020615A" w:rsidRDefault="009A5757" w:rsidP="009A5757">
      <w:pPr>
        <w:rPr>
          <w:rtl/>
        </w:rPr>
      </w:pPr>
      <w:bookmarkStart w:id="130" w:name="_ETM_Q1_679762"/>
      <w:bookmarkStart w:id="131" w:name="_ETM_Q1_679821"/>
      <w:bookmarkEnd w:id="130"/>
      <w:bookmarkEnd w:id="131"/>
    </w:p>
    <w:p w:rsidR="009A5757" w:rsidRPr="0020615A" w:rsidRDefault="009A5757" w:rsidP="009A5757">
      <w:pPr>
        <w:pStyle w:val="af6"/>
        <w:keepNext/>
        <w:rPr>
          <w:rtl/>
        </w:rPr>
      </w:pPr>
      <w:bookmarkStart w:id="132" w:name="ET_yor_6157_11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2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133" w:name="_ETM_Q1_680527"/>
      <w:bookmarkEnd w:id="133"/>
      <w:r w:rsidRPr="0020615A">
        <w:rPr>
          <w:rFonts w:hint="cs"/>
          <w:rtl/>
        </w:rPr>
        <w:t xml:space="preserve">כולם גופים שזכאים </w:t>
      </w:r>
      <w:bookmarkStart w:id="134" w:name="_ETM_Q1_683879"/>
      <w:bookmarkEnd w:id="134"/>
      <w:r w:rsidRPr="0020615A">
        <w:rPr>
          <w:rFonts w:hint="cs"/>
          <w:rtl/>
        </w:rPr>
        <w:t>לקבל את המידע באופן ישיר</w:t>
      </w:r>
      <w:r w:rsidR="009E3DA9" w:rsidRPr="0020615A">
        <w:rPr>
          <w:rFonts w:hint="cs"/>
          <w:rtl/>
        </w:rPr>
        <w:t xml:space="preserve">. אתם לא רואים </w:t>
      </w:r>
      <w:bookmarkStart w:id="135" w:name="_ETM_Q1_686027"/>
      <w:bookmarkEnd w:id="135"/>
      <w:r w:rsidR="009E3DA9" w:rsidRPr="0020615A">
        <w:rPr>
          <w:rFonts w:hint="cs"/>
          <w:rtl/>
        </w:rPr>
        <w:t xml:space="preserve">את שיתוף המידע ביניהם כמשהו נגזר שלא צריך </w:t>
      </w:r>
      <w:bookmarkStart w:id="136" w:name="_ETM_Q1_687608"/>
      <w:bookmarkEnd w:id="136"/>
      <w:r w:rsidR="009E3DA9" w:rsidRPr="0020615A">
        <w:rPr>
          <w:rFonts w:hint="cs"/>
          <w:rtl/>
        </w:rPr>
        <w:t>בשבילו תיקון חקיקה?</w:t>
      </w:r>
    </w:p>
    <w:p w:rsidR="009A5757" w:rsidRPr="0020615A" w:rsidRDefault="009A5757" w:rsidP="009A5757">
      <w:pPr>
        <w:rPr>
          <w:rtl/>
        </w:rPr>
      </w:pPr>
      <w:bookmarkStart w:id="137" w:name="_ETM_Q1_687715"/>
      <w:bookmarkStart w:id="138" w:name="_ETM_Q1_687784"/>
      <w:bookmarkStart w:id="139" w:name="_ETM_Q1_691640"/>
      <w:bookmarkEnd w:id="137"/>
      <w:bookmarkEnd w:id="138"/>
      <w:bookmarkEnd w:id="139"/>
    </w:p>
    <w:p w:rsidR="009A5757" w:rsidRPr="0020615A" w:rsidRDefault="009A5757" w:rsidP="009A5757">
      <w:pPr>
        <w:pStyle w:val="af9"/>
        <w:keepNext/>
        <w:rPr>
          <w:rtl/>
        </w:rPr>
      </w:pPr>
      <w:bookmarkStart w:id="140" w:name="ET_guest_גל_כהן_12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40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141" w:name="_ETM_Q1_692057"/>
      <w:bookmarkStart w:id="142" w:name="_ETM_Q1_692107"/>
      <w:bookmarkEnd w:id="141"/>
      <w:bookmarkEnd w:id="142"/>
      <w:r w:rsidRPr="0020615A">
        <w:rPr>
          <w:rFonts w:hint="cs"/>
          <w:rtl/>
        </w:rPr>
        <w:t>תיכף אני אסביר</w:t>
      </w:r>
      <w:r w:rsidR="009E3DA9" w:rsidRPr="0020615A">
        <w:rPr>
          <w:rFonts w:hint="cs"/>
          <w:rtl/>
        </w:rPr>
        <w:t xml:space="preserve">. לשאלת חברת הכנסת גוטליב, על פי החלטת </w:t>
      </w:r>
      <w:bookmarkStart w:id="143" w:name="_ETM_Q1_693216"/>
      <w:bookmarkEnd w:id="143"/>
      <w:r w:rsidR="009E3DA9" w:rsidRPr="0020615A">
        <w:rPr>
          <w:rFonts w:hint="cs"/>
          <w:rtl/>
        </w:rPr>
        <w:t>הקבינט לשב"כ אין נציג קבוע.</w:t>
      </w:r>
    </w:p>
    <w:p w:rsidR="009A5757" w:rsidRPr="0020615A" w:rsidRDefault="009A5757" w:rsidP="009A5757">
      <w:pPr>
        <w:rPr>
          <w:rtl/>
        </w:rPr>
      </w:pPr>
      <w:bookmarkStart w:id="144" w:name="_ETM_Q1_695384"/>
      <w:bookmarkStart w:id="145" w:name="_ETM_Q1_695440"/>
      <w:bookmarkStart w:id="146" w:name="_ETM_Q1_696661"/>
      <w:bookmarkEnd w:id="144"/>
      <w:bookmarkEnd w:id="145"/>
      <w:bookmarkEnd w:id="146"/>
    </w:p>
    <w:p w:rsidR="009A5757" w:rsidRPr="0020615A" w:rsidRDefault="009A5757" w:rsidP="009A5757">
      <w:pPr>
        <w:pStyle w:val="a4"/>
        <w:keepNext/>
        <w:rPr>
          <w:rtl/>
        </w:rPr>
      </w:pPr>
      <w:bookmarkStart w:id="147" w:name="ET_speaker_6345_13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47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148" w:name="_ETM_Q1_697052"/>
      <w:bookmarkStart w:id="149" w:name="_ETM_Q1_697092"/>
      <w:bookmarkEnd w:id="148"/>
      <w:bookmarkEnd w:id="149"/>
      <w:r w:rsidRPr="0020615A">
        <w:rPr>
          <w:rFonts w:hint="cs"/>
          <w:rtl/>
        </w:rPr>
        <w:t xml:space="preserve">מה היה בבסיס ההחלטה </w:t>
      </w:r>
      <w:bookmarkStart w:id="150" w:name="_ETM_Q1_701055"/>
      <w:bookmarkEnd w:id="150"/>
      <w:r w:rsidRPr="0020615A">
        <w:rPr>
          <w:rFonts w:hint="cs"/>
          <w:rtl/>
        </w:rPr>
        <w:t>הזאת?</w:t>
      </w:r>
      <w:r w:rsidR="009E3DA9" w:rsidRPr="0020615A">
        <w:rPr>
          <w:rFonts w:hint="cs"/>
          <w:rtl/>
        </w:rPr>
        <w:t xml:space="preserve"> הרי השב"כ אמון על השגת </w:t>
      </w:r>
      <w:bookmarkStart w:id="151" w:name="_ETM_Q1_702621"/>
      <w:bookmarkEnd w:id="151"/>
      <w:r w:rsidR="009E3DA9" w:rsidRPr="0020615A">
        <w:rPr>
          <w:rFonts w:hint="cs"/>
          <w:rtl/>
        </w:rPr>
        <w:t>מידע מעזה</w:t>
      </w:r>
      <w:r w:rsidR="008C1F74" w:rsidRPr="0020615A">
        <w:rPr>
          <w:rFonts w:hint="cs"/>
          <w:rtl/>
        </w:rPr>
        <w:t>,</w:t>
      </w:r>
      <w:r w:rsidR="009E3DA9" w:rsidRPr="0020615A">
        <w:rPr>
          <w:rFonts w:hint="cs"/>
          <w:rtl/>
        </w:rPr>
        <w:t xml:space="preserve"> איך הוא לא </w:t>
      </w:r>
      <w:proofErr w:type="spellStart"/>
      <w:r w:rsidR="009E3DA9" w:rsidRPr="0020615A">
        <w:rPr>
          <w:rFonts w:hint="cs"/>
          <w:rtl/>
        </w:rPr>
        <w:t>במט"ל</w:t>
      </w:r>
      <w:proofErr w:type="spellEnd"/>
      <w:r w:rsidR="009E3DA9" w:rsidRPr="0020615A">
        <w:rPr>
          <w:rFonts w:hint="cs"/>
          <w:rtl/>
        </w:rPr>
        <w:t>?</w:t>
      </w:r>
    </w:p>
    <w:p w:rsidR="009E3DA9" w:rsidRPr="0020615A" w:rsidRDefault="009E3DA9" w:rsidP="009A5757">
      <w:pPr>
        <w:rPr>
          <w:rtl/>
        </w:rPr>
      </w:pPr>
      <w:bookmarkStart w:id="152" w:name="_ETM_Q1_702231"/>
      <w:bookmarkStart w:id="153" w:name="_ETM_Q1_702291"/>
      <w:bookmarkStart w:id="154" w:name="_ETM_Q1_699812"/>
      <w:bookmarkEnd w:id="152"/>
      <w:bookmarkEnd w:id="153"/>
      <w:bookmarkEnd w:id="154"/>
    </w:p>
    <w:p w:rsidR="009E3DA9" w:rsidRPr="0020615A" w:rsidRDefault="009E3DA9" w:rsidP="009E3DA9">
      <w:pPr>
        <w:pStyle w:val="af9"/>
        <w:keepNext/>
        <w:rPr>
          <w:rtl/>
        </w:rPr>
      </w:pPr>
      <w:bookmarkStart w:id="155" w:name="ET_guest_גל_כהן_124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55"/>
    </w:p>
    <w:p w:rsidR="009E3DA9" w:rsidRPr="0020615A" w:rsidRDefault="009E3DA9" w:rsidP="009E3DA9">
      <w:pPr>
        <w:pStyle w:val="KeepWithNext"/>
        <w:rPr>
          <w:rtl/>
        </w:rPr>
      </w:pPr>
    </w:p>
    <w:p w:rsidR="009E3DA9" w:rsidRPr="0020615A" w:rsidRDefault="009E3DA9" w:rsidP="009E3DA9">
      <w:pPr>
        <w:rPr>
          <w:rtl/>
        </w:rPr>
      </w:pPr>
      <w:bookmarkStart w:id="156" w:name="_ETM_Q1_700310"/>
      <w:bookmarkStart w:id="157" w:name="_ETM_Q1_700353"/>
      <w:bookmarkEnd w:id="156"/>
      <w:bookmarkEnd w:id="157"/>
      <w:r w:rsidRPr="0020615A">
        <w:rPr>
          <w:rFonts w:hint="cs"/>
          <w:rtl/>
        </w:rPr>
        <w:t>בפועל יש לשב"כ נציג.</w:t>
      </w:r>
    </w:p>
    <w:p w:rsidR="009A5757" w:rsidRPr="0020615A" w:rsidRDefault="009A5757" w:rsidP="009A5757">
      <w:pPr>
        <w:rPr>
          <w:rtl/>
        </w:rPr>
      </w:pPr>
      <w:bookmarkStart w:id="158" w:name="_ETM_Q1_705881"/>
      <w:bookmarkStart w:id="159" w:name="_ETM_Q1_705937"/>
      <w:bookmarkEnd w:id="158"/>
      <w:bookmarkEnd w:id="159"/>
    </w:p>
    <w:p w:rsidR="009A5757" w:rsidRPr="0020615A" w:rsidRDefault="009A5757" w:rsidP="009A5757">
      <w:pPr>
        <w:pStyle w:val="af6"/>
        <w:keepNext/>
        <w:rPr>
          <w:rtl/>
        </w:rPr>
      </w:pPr>
      <w:bookmarkStart w:id="160" w:name="ET_yor_6157_14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60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E3DA9" w:rsidP="009A5757">
      <w:pPr>
        <w:rPr>
          <w:rtl/>
        </w:rPr>
      </w:pPr>
      <w:bookmarkStart w:id="161" w:name="_ETM_Q1_706683"/>
      <w:bookmarkStart w:id="162" w:name="_ETM_Q1_708707"/>
      <w:bookmarkEnd w:id="161"/>
      <w:bookmarkEnd w:id="162"/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 לא </w:t>
      </w:r>
      <w:bookmarkStart w:id="163" w:name="_ETM_Q1_705608"/>
      <w:bookmarkEnd w:id="163"/>
      <w:r w:rsidRPr="0020615A">
        <w:rPr>
          <w:rFonts w:hint="cs"/>
          <w:rtl/>
        </w:rPr>
        <w:t>עוסק רק בעזה.</w:t>
      </w:r>
      <w:bookmarkStart w:id="164" w:name="_ETM_Q1_710560"/>
      <w:bookmarkEnd w:id="164"/>
    </w:p>
    <w:p w:rsidR="009E3DA9" w:rsidRPr="0020615A" w:rsidRDefault="009E3DA9" w:rsidP="009A5757">
      <w:pPr>
        <w:rPr>
          <w:rtl/>
        </w:rPr>
      </w:pPr>
      <w:bookmarkStart w:id="165" w:name="_ETM_Q1_710619"/>
      <w:bookmarkEnd w:id="165"/>
    </w:p>
    <w:p w:rsidR="009A5757" w:rsidRPr="0020615A" w:rsidRDefault="009A5757" w:rsidP="009A5757">
      <w:pPr>
        <w:pStyle w:val="af9"/>
        <w:keepNext/>
        <w:rPr>
          <w:rtl/>
        </w:rPr>
      </w:pPr>
      <w:bookmarkStart w:id="166" w:name="ET_guest_גל_כהן_15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66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167" w:name="_ETM_Q1_709164"/>
      <w:bookmarkStart w:id="168" w:name="_ETM_Q1_709219"/>
      <w:bookmarkEnd w:id="167"/>
      <w:bookmarkEnd w:id="168"/>
      <w:r w:rsidRPr="0020615A">
        <w:rPr>
          <w:rFonts w:hint="cs"/>
          <w:rtl/>
        </w:rPr>
        <w:t xml:space="preserve">בפועל יש לשב"כ נציג </w:t>
      </w:r>
      <w:proofErr w:type="spellStart"/>
      <w:r w:rsidR="009E3DA9" w:rsidRPr="0020615A">
        <w:rPr>
          <w:rFonts w:hint="cs"/>
          <w:rtl/>
        </w:rPr>
        <w:t>במט"ל</w:t>
      </w:r>
      <w:proofErr w:type="spellEnd"/>
      <w:r w:rsidR="009E3DA9" w:rsidRPr="0020615A">
        <w:rPr>
          <w:rFonts w:hint="cs"/>
          <w:rtl/>
        </w:rPr>
        <w:t xml:space="preserve"> </w:t>
      </w:r>
      <w:r w:rsidRPr="0020615A">
        <w:rPr>
          <w:rFonts w:hint="cs"/>
          <w:rtl/>
        </w:rPr>
        <w:t xml:space="preserve">זה שנתיים וחצי, יש </w:t>
      </w:r>
      <w:bookmarkStart w:id="169" w:name="_ETM_Q1_715813"/>
      <w:bookmarkEnd w:id="169"/>
      <w:r w:rsidRPr="0020615A">
        <w:rPr>
          <w:rFonts w:hint="cs"/>
          <w:rtl/>
        </w:rPr>
        <w:t>לרשות המיסים</w:t>
      </w:r>
      <w:r w:rsidR="009E3DA9" w:rsidRPr="0020615A">
        <w:rPr>
          <w:rFonts w:hint="cs"/>
          <w:rtl/>
        </w:rPr>
        <w:t xml:space="preserve"> נציג </w:t>
      </w:r>
      <w:proofErr w:type="spellStart"/>
      <w:r w:rsidR="009E3DA9" w:rsidRPr="0020615A">
        <w:rPr>
          <w:rFonts w:hint="cs"/>
          <w:rtl/>
        </w:rPr>
        <w:t>במט"ל</w:t>
      </w:r>
      <w:proofErr w:type="spellEnd"/>
      <w:r w:rsidR="002035D1" w:rsidRPr="0020615A">
        <w:rPr>
          <w:rFonts w:hint="cs"/>
          <w:rtl/>
        </w:rPr>
        <w:t xml:space="preserve">, יש לשירות בתי הסוהר </w:t>
      </w:r>
      <w:bookmarkStart w:id="170" w:name="_ETM_Q1_717660"/>
      <w:bookmarkEnd w:id="170"/>
      <w:r w:rsidR="002035D1" w:rsidRPr="0020615A">
        <w:rPr>
          <w:rFonts w:hint="cs"/>
          <w:rtl/>
        </w:rPr>
        <w:t xml:space="preserve">נציג </w:t>
      </w:r>
      <w:proofErr w:type="spellStart"/>
      <w:r w:rsidR="002035D1" w:rsidRPr="0020615A">
        <w:rPr>
          <w:rFonts w:hint="cs"/>
          <w:rtl/>
        </w:rPr>
        <w:t>במט"ל</w:t>
      </w:r>
      <w:proofErr w:type="spellEnd"/>
      <w:r w:rsidR="002035D1" w:rsidRPr="0020615A">
        <w:rPr>
          <w:rFonts w:hint="cs"/>
          <w:rtl/>
        </w:rPr>
        <w:t>.</w:t>
      </w:r>
    </w:p>
    <w:p w:rsidR="009A5757" w:rsidRPr="0020615A" w:rsidRDefault="009A5757" w:rsidP="009A5757">
      <w:pPr>
        <w:rPr>
          <w:rtl/>
        </w:rPr>
      </w:pPr>
      <w:bookmarkStart w:id="171" w:name="_ETM_Q1_688698"/>
      <w:bookmarkStart w:id="172" w:name="_ETM_Q1_688774"/>
      <w:bookmarkEnd w:id="171"/>
      <w:bookmarkEnd w:id="172"/>
    </w:p>
    <w:p w:rsidR="009A5757" w:rsidRPr="0020615A" w:rsidRDefault="009A5757" w:rsidP="009A5757">
      <w:pPr>
        <w:pStyle w:val="af6"/>
        <w:keepNext/>
        <w:rPr>
          <w:rtl/>
        </w:rPr>
      </w:pPr>
      <w:bookmarkStart w:id="173" w:name="ET_yor_6157_16"/>
      <w:r w:rsidRPr="0020615A">
        <w:rPr>
          <w:rStyle w:val="TagStyle"/>
          <w:rtl/>
        </w:rPr>
        <w:lastRenderedPageBreak/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73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2035D1" w:rsidP="00CA4D08">
      <w:pPr>
        <w:rPr>
          <w:rtl/>
        </w:rPr>
      </w:pPr>
      <w:bookmarkStart w:id="174" w:name="_ETM_Q1_727196"/>
      <w:bookmarkEnd w:id="174"/>
      <w:r w:rsidRPr="0020615A">
        <w:rPr>
          <w:rFonts w:hint="cs"/>
          <w:rtl/>
        </w:rPr>
        <w:t xml:space="preserve">מה שרלוונטי בהקשר הזה שכל הגופים האלה זכאים בכל </w:t>
      </w:r>
      <w:bookmarkStart w:id="175" w:name="_ETM_Q1_726252"/>
      <w:bookmarkEnd w:id="175"/>
      <w:r w:rsidRPr="0020615A">
        <w:rPr>
          <w:rFonts w:hint="cs"/>
          <w:rtl/>
        </w:rPr>
        <w:t xml:space="preserve">מקרה לקבל את המידע וגם הרשות לאיסור הלבנת הון יושבת </w:t>
      </w:r>
      <w:bookmarkStart w:id="176" w:name="_ETM_Q1_728007"/>
      <w:bookmarkEnd w:id="176"/>
      <w:r w:rsidRPr="0020615A">
        <w:rPr>
          <w:rFonts w:hint="cs"/>
          <w:rtl/>
        </w:rPr>
        <w:t xml:space="preserve">שם קבוע </w:t>
      </w:r>
      <w:proofErr w:type="spellStart"/>
      <w:r w:rsidR="009A5757" w:rsidRPr="0020615A">
        <w:rPr>
          <w:rFonts w:hint="cs"/>
          <w:rtl/>
        </w:rPr>
        <w:t>כמחזיקת</w:t>
      </w:r>
      <w:proofErr w:type="spellEnd"/>
      <w:r w:rsidR="009A5757" w:rsidRPr="0020615A">
        <w:rPr>
          <w:rFonts w:hint="cs"/>
          <w:rtl/>
        </w:rPr>
        <w:t xml:space="preserve"> המידע המקורית. השאלה אם יושבים כל הגופים</w:t>
      </w:r>
      <w:r w:rsidR="00CA4D08" w:rsidRPr="0020615A">
        <w:rPr>
          <w:rFonts w:hint="cs"/>
          <w:rtl/>
        </w:rPr>
        <w:t xml:space="preserve"> שאמורים להחזיק במידע ביחד</w:t>
      </w:r>
      <w:r w:rsidR="00222FF8" w:rsidRPr="0020615A">
        <w:rPr>
          <w:rFonts w:hint="cs"/>
          <w:rtl/>
        </w:rPr>
        <w:t>?</w:t>
      </w:r>
      <w:r w:rsidR="00CA4D08" w:rsidRPr="0020615A">
        <w:rPr>
          <w:rFonts w:hint="cs"/>
          <w:rtl/>
        </w:rPr>
        <w:t xml:space="preserve"> ו</w:t>
      </w:r>
      <w:r w:rsidR="00222FF8" w:rsidRPr="0020615A">
        <w:rPr>
          <w:rFonts w:hint="cs"/>
          <w:rtl/>
        </w:rPr>
        <w:t xml:space="preserve">אם </w:t>
      </w:r>
      <w:r w:rsidR="00CA4D08" w:rsidRPr="0020615A">
        <w:rPr>
          <w:rFonts w:hint="cs"/>
          <w:rtl/>
        </w:rPr>
        <w:t xml:space="preserve">הם יושבים ביחד, </w:t>
      </w:r>
      <w:bookmarkStart w:id="177" w:name="_ETM_Q1_739127"/>
      <w:bookmarkStart w:id="178" w:name="_ETM_Q1_735805"/>
      <w:bookmarkStart w:id="179" w:name="_ETM_Q1_735885"/>
      <w:bookmarkEnd w:id="177"/>
      <w:bookmarkEnd w:id="178"/>
      <w:bookmarkEnd w:id="179"/>
      <w:r w:rsidR="009A5757" w:rsidRPr="0020615A">
        <w:rPr>
          <w:rFonts w:hint="cs"/>
          <w:rtl/>
        </w:rPr>
        <w:t xml:space="preserve">מה </w:t>
      </w:r>
      <w:bookmarkStart w:id="180" w:name="_ETM_Q1_740333"/>
      <w:bookmarkEnd w:id="180"/>
      <w:r w:rsidR="009A5757" w:rsidRPr="0020615A">
        <w:rPr>
          <w:rFonts w:hint="cs"/>
          <w:rtl/>
        </w:rPr>
        <w:t>נותנת לי הצעת החוק בהקשר הזה?</w:t>
      </w:r>
    </w:p>
    <w:p w:rsidR="009A5757" w:rsidRPr="0020615A" w:rsidRDefault="009A5757" w:rsidP="009A5757">
      <w:pPr>
        <w:rPr>
          <w:rtl/>
        </w:rPr>
      </w:pPr>
      <w:bookmarkStart w:id="181" w:name="_ETM_Q1_747674"/>
      <w:bookmarkStart w:id="182" w:name="_ETM_Q1_747750"/>
      <w:bookmarkStart w:id="183" w:name="_ETM_Q1_748497"/>
      <w:bookmarkEnd w:id="181"/>
      <w:bookmarkEnd w:id="182"/>
      <w:bookmarkEnd w:id="183"/>
    </w:p>
    <w:p w:rsidR="009A5757" w:rsidRPr="0020615A" w:rsidRDefault="009A5757" w:rsidP="009A5757">
      <w:pPr>
        <w:pStyle w:val="af9"/>
        <w:keepNext/>
        <w:rPr>
          <w:rtl/>
        </w:rPr>
      </w:pPr>
      <w:bookmarkStart w:id="184" w:name="ET_guest_גל_כהן_1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84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CA4D08" w:rsidP="009A5757">
      <w:pPr>
        <w:rPr>
          <w:rtl/>
        </w:rPr>
      </w:pPr>
      <w:bookmarkStart w:id="185" w:name="_ETM_Q1_748884"/>
      <w:bookmarkStart w:id="186" w:name="_ETM_Q1_748929"/>
      <w:bookmarkEnd w:id="185"/>
      <w:bookmarkEnd w:id="186"/>
      <w:r w:rsidRPr="0020615A">
        <w:rPr>
          <w:rFonts w:hint="cs"/>
          <w:rtl/>
        </w:rPr>
        <w:t xml:space="preserve">יכולה להסביר את זה היועצת המשפטית של הרשות לאיסור הלבנת </w:t>
      </w:r>
      <w:bookmarkStart w:id="187" w:name="_ETM_Q1_748142"/>
      <w:bookmarkEnd w:id="187"/>
      <w:r w:rsidRPr="0020615A">
        <w:rPr>
          <w:rFonts w:hint="cs"/>
          <w:rtl/>
        </w:rPr>
        <w:t xml:space="preserve">הון, אבל המידע הזה, אפילו שהוא יכול לעבור אל הגורמים </w:t>
      </w:r>
      <w:bookmarkStart w:id="188" w:name="_ETM_Q1_750787"/>
      <w:bookmarkEnd w:id="188"/>
      <w:r w:rsidRPr="0020615A">
        <w:rPr>
          <w:rFonts w:hint="cs"/>
          <w:rtl/>
        </w:rPr>
        <w:t xml:space="preserve">האלה, </w:t>
      </w:r>
      <w:r w:rsidR="009A5757" w:rsidRPr="0020615A">
        <w:rPr>
          <w:rFonts w:hint="cs"/>
          <w:rtl/>
        </w:rPr>
        <w:t xml:space="preserve">הם לא מוסמכים להעביר אותו </w:t>
      </w:r>
      <w:bookmarkStart w:id="189" w:name="_ETM_Q1_752303"/>
      <w:bookmarkEnd w:id="189"/>
      <w:r w:rsidR="009A5757" w:rsidRPr="0020615A">
        <w:rPr>
          <w:rFonts w:hint="cs"/>
          <w:rtl/>
        </w:rPr>
        <w:t>הלאה.</w:t>
      </w:r>
    </w:p>
    <w:p w:rsidR="009A5757" w:rsidRPr="0020615A" w:rsidRDefault="009A5757" w:rsidP="009A5757">
      <w:pPr>
        <w:rPr>
          <w:rtl/>
        </w:rPr>
      </w:pPr>
      <w:bookmarkStart w:id="190" w:name="_ETM_Q1_753184"/>
      <w:bookmarkStart w:id="191" w:name="_ETM_Q1_753236"/>
      <w:bookmarkEnd w:id="190"/>
      <w:bookmarkEnd w:id="191"/>
    </w:p>
    <w:p w:rsidR="009A5757" w:rsidRPr="0020615A" w:rsidRDefault="009A5757" w:rsidP="009A5757">
      <w:pPr>
        <w:pStyle w:val="af6"/>
        <w:keepNext/>
        <w:rPr>
          <w:rtl/>
        </w:rPr>
      </w:pPr>
      <w:bookmarkStart w:id="192" w:name="ET_yor_6157_18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92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193" w:name="_ETM_Q1_753650"/>
      <w:bookmarkEnd w:id="193"/>
      <w:r w:rsidRPr="0020615A">
        <w:rPr>
          <w:rFonts w:hint="cs"/>
          <w:rtl/>
        </w:rPr>
        <w:t xml:space="preserve">הם </w:t>
      </w:r>
      <w:r w:rsidR="00CA4D08" w:rsidRPr="0020615A">
        <w:rPr>
          <w:rFonts w:hint="cs"/>
          <w:rtl/>
        </w:rPr>
        <w:t xml:space="preserve">לא צריכים להעביר אותו הלאה. הם יושבים אחד עם השני. </w:t>
      </w:r>
    </w:p>
    <w:p w:rsidR="009A5757" w:rsidRPr="0020615A" w:rsidRDefault="009A5757" w:rsidP="009A5757">
      <w:pPr>
        <w:rPr>
          <w:rtl/>
        </w:rPr>
      </w:pPr>
      <w:bookmarkStart w:id="194" w:name="_ETM_Q1_754753"/>
      <w:bookmarkStart w:id="195" w:name="_ETM_Q1_754792"/>
      <w:bookmarkStart w:id="196" w:name="_ETM_Q1_755879"/>
      <w:bookmarkEnd w:id="194"/>
      <w:bookmarkEnd w:id="195"/>
      <w:bookmarkEnd w:id="196"/>
    </w:p>
    <w:p w:rsidR="009A5757" w:rsidRPr="0020615A" w:rsidRDefault="009A5757" w:rsidP="009A5757">
      <w:pPr>
        <w:pStyle w:val="af9"/>
        <w:keepNext/>
        <w:rPr>
          <w:rtl/>
        </w:rPr>
      </w:pPr>
      <w:bookmarkStart w:id="197" w:name="ET_guest_גל_כהן_1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97"/>
    </w:p>
    <w:p w:rsidR="009A5757" w:rsidRPr="0020615A" w:rsidRDefault="009A5757" w:rsidP="009A5757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198" w:name="_ETM_Q1_756273"/>
      <w:bookmarkStart w:id="199" w:name="_ETM_Q1_756328"/>
      <w:bookmarkEnd w:id="198"/>
      <w:bookmarkEnd w:id="199"/>
      <w:r w:rsidRPr="0020615A">
        <w:rPr>
          <w:rFonts w:hint="cs"/>
          <w:rtl/>
        </w:rPr>
        <w:t>הם לא יכולים להעביר אותו</w:t>
      </w:r>
      <w:r w:rsidR="00CD272A" w:rsidRPr="0020615A">
        <w:rPr>
          <w:rFonts w:hint="cs"/>
          <w:rtl/>
        </w:rPr>
        <w:t>.</w:t>
      </w:r>
    </w:p>
    <w:p w:rsidR="00CD272A" w:rsidRPr="0020615A" w:rsidRDefault="00CD272A" w:rsidP="009A5757">
      <w:pPr>
        <w:rPr>
          <w:rtl/>
        </w:rPr>
      </w:pPr>
      <w:bookmarkStart w:id="200" w:name="_ETM_Q1_756791"/>
      <w:bookmarkStart w:id="201" w:name="_ETM_Q1_756869"/>
      <w:bookmarkEnd w:id="200"/>
      <w:bookmarkEnd w:id="201"/>
    </w:p>
    <w:p w:rsidR="00CD272A" w:rsidRPr="0020615A" w:rsidRDefault="00CD272A" w:rsidP="00CD272A">
      <w:pPr>
        <w:pStyle w:val="af6"/>
        <w:keepNext/>
        <w:rPr>
          <w:rtl/>
        </w:rPr>
      </w:pPr>
      <w:bookmarkStart w:id="202" w:name="ET_yor_6157_124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202"/>
    </w:p>
    <w:p w:rsidR="00CD272A" w:rsidRPr="0020615A" w:rsidRDefault="00CD272A" w:rsidP="00CD272A">
      <w:pPr>
        <w:pStyle w:val="KeepWithNext"/>
        <w:rPr>
          <w:rtl/>
        </w:rPr>
      </w:pPr>
    </w:p>
    <w:p w:rsidR="00CD272A" w:rsidRPr="0020615A" w:rsidRDefault="00CD272A" w:rsidP="00CD272A">
      <w:pPr>
        <w:rPr>
          <w:rtl/>
        </w:rPr>
      </w:pPr>
      <w:bookmarkStart w:id="203" w:name="_ETM_Q1_759201"/>
      <w:bookmarkEnd w:id="203"/>
      <w:r w:rsidRPr="0020615A">
        <w:rPr>
          <w:rFonts w:hint="cs"/>
          <w:rtl/>
        </w:rPr>
        <w:t xml:space="preserve">הם לא יכולים לדבר עליו. כלומר, אני יודע את זה, </w:t>
      </w:r>
      <w:bookmarkStart w:id="204" w:name="_ETM_Q1_760193"/>
      <w:bookmarkEnd w:id="204"/>
      <w:r w:rsidRPr="0020615A">
        <w:rPr>
          <w:rFonts w:hint="cs"/>
          <w:rtl/>
        </w:rPr>
        <w:t xml:space="preserve">אתה יודע את זה, אבל אסור לי לדבר </w:t>
      </w:r>
      <w:proofErr w:type="spellStart"/>
      <w:r w:rsidRPr="0020615A">
        <w:rPr>
          <w:rFonts w:hint="cs"/>
          <w:rtl/>
        </w:rPr>
        <w:t>איתך</w:t>
      </w:r>
      <w:proofErr w:type="spellEnd"/>
      <w:r w:rsidRPr="0020615A">
        <w:rPr>
          <w:rFonts w:hint="cs"/>
          <w:rtl/>
        </w:rPr>
        <w:t xml:space="preserve"> על</w:t>
      </w:r>
      <w:bookmarkStart w:id="205" w:name="_ETM_Q1_761185"/>
      <w:bookmarkEnd w:id="205"/>
      <w:r w:rsidRPr="0020615A">
        <w:rPr>
          <w:rFonts w:hint="cs"/>
          <w:rtl/>
        </w:rPr>
        <w:t xml:space="preserve"> זה.</w:t>
      </w:r>
    </w:p>
    <w:p w:rsidR="00CD272A" w:rsidRPr="0020615A" w:rsidRDefault="00CD272A" w:rsidP="00CD272A">
      <w:pPr>
        <w:rPr>
          <w:rtl/>
        </w:rPr>
      </w:pPr>
      <w:bookmarkStart w:id="206" w:name="_ETM_Q1_760081"/>
      <w:bookmarkStart w:id="207" w:name="_ETM_Q1_760150"/>
      <w:bookmarkEnd w:id="206"/>
      <w:bookmarkEnd w:id="207"/>
    </w:p>
    <w:p w:rsidR="00CD272A" w:rsidRPr="0020615A" w:rsidRDefault="00CD272A" w:rsidP="00CD272A">
      <w:pPr>
        <w:pStyle w:val="af9"/>
        <w:keepNext/>
        <w:rPr>
          <w:rtl/>
        </w:rPr>
      </w:pPr>
      <w:bookmarkStart w:id="208" w:name="ET_guest_531268_125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 xml:space="preserve">מאיה </w:t>
      </w:r>
      <w:proofErr w:type="spellStart"/>
      <w:r w:rsidRPr="0020615A">
        <w:rPr>
          <w:rtl/>
        </w:rPr>
        <w:t>לדרמן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208"/>
    </w:p>
    <w:p w:rsidR="00CD272A" w:rsidRPr="0020615A" w:rsidRDefault="00CD272A" w:rsidP="00CD272A">
      <w:pPr>
        <w:pStyle w:val="KeepWithNext"/>
        <w:rPr>
          <w:rtl/>
        </w:rPr>
      </w:pPr>
    </w:p>
    <w:p w:rsidR="009A5757" w:rsidRPr="0020615A" w:rsidRDefault="009A5757" w:rsidP="009A5757">
      <w:pPr>
        <w:rPr>
          <w:rtl/>
        </w:rPr>
      </w:pPr>
      <w:bookmarkStart w:id="209" w:name="_ETM_Q1_759466"/>
      <w:bookmarkStart w:id="210" w:name="_ETM_Q1_760339"/>
      <w:bookmarkStart w:id="211" w:name="_ETM_Q1_760401"/>
      <w:bookmarkStart w:id="212" w:name="_ETM_Q1_766268"/>
      <w:bookmarkStart w:id="213" w:name="_ETM_Q1_766319"/>
      <w:bookmarkEnd w:id="209"/>
      <w:bookmarkEnd w:id="210"/>
      <w:bookmarkEnd w:id="211"/>
      <w:bookmarkEnd w:id="212"/>
      <w:bookmarkEnd w:id="213"/>
      <w:r w:rsidRPr="0020615A">
        <w:rPr>
          <w:rFonts w:hint="cs"/>
          <w:rtl/>
        </w:rPr>
        <w:t xml:space="preserve">ראש </w:t>
      </w:r>
      <w:proofErr w:type="spellStart"/>
      <w:r w:rsidRPr="0020615A">
        <w:rPr>
          <w:rFonts w:hint="cs"/>
          <w:rtl/>
        </w:rPr>
        <w:t>המט"ל</w:t>
      </w:r>
      <w:proofErr w:type="spellEnd"/>
      <w:r w:rsidR="00CD272A" w:rsidRPr="0020615A">
        <w:rPr>
          <w:rFonts w:hint="cs"/>
          <w:rtl/>
        </w:rPr>
        <w:t xml:space="preserve"> - - -</w:t>
      </w:r>
    </w:p>
    <w:p w:rsidR="009A5757" w:rsidRPr="0020615A" w:rsidRDefault="009A5757" w:rsidP="009A5757">
      <w:pPr>
        <w:rPr>
          <w:rtl/>
        </w:rPr>
      </w:pPr>
      <w:bookmarkStart w:id="214" w:name="_ETM_Q1_770432"/>
      <w:bookmarkStart w:id="215" w:name="_ETM_Q1_770482"/>
      <w:bookmarkEnd w:id="214"/>
      <w:bookmarkEnd w:id="215"/>
    </w:p>
    <w:p w:rsidR="009A5757" w:rsidRPr="0020615A" w:rsidRDefault="009A5757" w:rsidP="009A5757">
      <w:pPr>
        <w:pStyle w:val="af6"/>
        <w:keepNext/>
        <w:rPr>
          <w:rtl/>
        </w:rPr>
      </w:pPr>
      <w:bookmarkStart w:id="216" w:name="ET_yor_6157_20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216"/>
    </w:p>
    <w:p w:rsidR="009A5757" w:rsidRPr="0020615A" w:rsidRDefault="009A5757" w:rsidP="009A5757">
      <w:pPr>
        <w:pStyle w:val="KeepWithNext"/>
        <w:rPr>
          <w:rtl/>
        </w:rPr>
      </w:pPr>
    </w:p>
    <w:p w:rsidR="00CD272A" w:rsidRPr="0020615A" w:rsidRDefault="00CD272A" w:rsidP="009A5757">
      <w:pPr>
        <w:rPr>
          <w:rtl/>
        </w:rPr>
      </w:pPr>
      <w:bookmarkStart w:id="217" w:name="_ETM_Q1_771233"/>
      <w:bookmarkEnd w:id="217"/>
      <w:r w:rsidRPr="0020615A">
        <w:rPr>
          <w:rFonts w:hint="cs"/>
          <w:rtl/>
        </w:rPr>
        <w:t xml:space="preserve">הם לא יכולים לגלות לראש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, הבנתי. </w:t>
      </w:r>
      <w:bookmarkStart w:id="218" w:name="_ETM_Q1_766778"/>
      <w:bookmarkEnd w:id="218"/>
      <w:r w:rsidRPr="0020615A">
        <w:rPr>
          <w:rFonts w:hint="cs"/>
          <w:rtl/>
        </w:rPr>
        <w:t xml:space="preserve">כולם ישבו וידברו על המידע בקודים, והוא לא ידע </w:t>
      </w:r>
      <w:bookmarkStart w:id="219" w:name="_ETM_Q1_769279"/>
      <w:bookmarkEnd w:id="219"/>
      <w:r w:rsidRPr="0020615A">
        <w:rPr>
          <w:rFonts w:hint="cs"/>
          <w:rtl/>
        </w:rPr>
        <w:t>על מה מדובר.</w:t>
      </w:r>
    </w:p>
    <w:p w:rsidR="00CD272A" w:rsidRPr="0020615A" w:rsidRDefault="00CD272A" w:rsidP="009A5757">
      <w:pPr>
        <w:rPr>
          <w:rtl/>
        </w:rPr>
      </w:pPr>
      <w:bookmarkStart w:id="220" w:name="_ETM_Q1_769656"/>
      <w:bookmarkEnd w:id="220"/>
    </w:p>
    <w:p w:rsidR="00CD272A" w:rsidRPr="0020615A" w:rsidRDefault="00CD272A" w:rsidP="00CD272A">
      <w:pPr>
        <w:pStyle w:val="af9"/>
        <w:keepNext/>
        <w:rPr>
          <w:rtl/>
        </w:rPr>
      </w:pPr>
      <w:bookmarkStart w:id="221" w:name="_ETM_Q1_769815"/>
      <w:bookmarkStart w:id="222" w:name="_ETM_Q1_769852"/>
      <w:bookmarkStart w:id="223" w:name="ET_guest_גל_כהן_126"/>
      <w:bookmarkEnd w:id="221"/>
      <w:bookmarkEnd w:id="222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223"/>
    </w:p>
    <w:p w:rsidR="00CD272A" w:rsidRPr="0020615A" w:rsidRDefault="00CD272A" w:rsidP="00CD272A">
      <w:pPr>
        <w:pStyle w:val="KeepWithNext"/>
        <w:rPr>
          <w:rtl/>
        </w:rPr>
      </w:pPr>
    </w:p>
    <w:p w:rsidR="00CD272A" w:rsidRPr="0020615A" w:rsidRDefault="00CD272A" w:rsidP="00CD272A">
      <w:pPr>
        <w:rPr>
          <w:rtl/>
        </w:rPr>
      </w:pPr>
      <w:bookmarkStart w:id="224" w:name="_ETM_Q1_769607"/>
      <w:bookmarkStart w:id="225" w:name="_ETM_Q1_769654"/>
      <w:bookmarkEnd w:id="224"/>
      <w:bookmarkEnd w:id="225"/>
      <w:r w:rsidRPr="0020615A">
        <w:rPr>
          <w:rFonts w:hint="cs"/>
          <w:rtl/>
        </w:rPr>
        <w:t>בדיוק.</w:t>
      </w:r>
    </w:p>
    <w:p w:rsidR="00CD272A" w:rsidRPr="0020615A" w:rsidRDefault="00CD272A" w:rsidP="00CD272A">
      <w:pPr>
        <w:rPr>
          <w:rtl/>
        </w:rPr>
      </w:pPr>
      <w:bookmarkStart w:id="226" w:name="_ETM_Q1_773789"/>
      <w:bookmarkStart w:id="227" w:name="_ETM_Q1_773833"/>
      <w:bookmarkEnd w:id="226"/>
      <w:bookmarkEnd w:id="227"/>
    </w:p>
    <w:p w:rsidR="00CD272A" w:rsidRPr="0020615A" w:rsidRDefault="00CD272A" w:rsidP="00CD272A">
      <w:pPr>
        <w:pStyle w:val="af6"/>
        <w:keepNext/>
        <w:rPr>
          <w:rtl/>
        </w:rPr>
      </w:pPr>
      <w:bookmarkStart w:id="228" w:name="ET_yor_6157_127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228"/>
    </w:p>
    <w:p w:rsidR="00CD272A" w:rsidRPr="0020615A" w:rsidRDefault="00CD272A" w:rsidP="00CD272A">
      <w:pPr>
        <w:pStyle w:val="KeepWithNext"/>
        <w:rPr>
          <w:rtl/>
        </w:rPr>
      </w:pPr>
    </w:p>
    <w:p w:rsidR="009A5757" w:rsidRPr="0020615A" w:rsidRDefault="009A5757" w:rsidP="00CD272A">
      <w:pPr>
        <w:rPr>
          <w:rtl/>
        </w:rPr>
      </w:pPr>
      <w:bookmarkStart w:id="229" w:name="_ETM_Q1_774913"/>
      <w:bookmarkStart w:id="230" w:name="_ETM_Q1_769975"/>
      <w:bookmarkStart w:id="231" w:name="_ETM_Q1_770045"/>
      <w:bookmarkEnd w:id="229"/>
      <w:bookmarkEnd w:id="230"/>
      <w:bookmarkEnd w:id="231"/>
      <w:r w:rsidRPr="0020615A">
        <w:rPr>
          <w:rFonts w:hint="cs"/>
          <w:rtl/>
        </w:rPr>
        <w:t xml:space="preserve">אני מנסה </w:t>
      </w:r>
      <w:bookmarkStart w:id="232" w:name="_ETM_Q1_772807"/>
      <w:bookmarkEnd w:id="232"/>
      <w:r w:rsidRPr="0020615A">
        <w:rPr>
          <w:rFonts w:hint="cs"/>
          <w:rtl/>
        </w:rPr>
        <w:t>להבין</w:t>
      </w:r>
      <w:r w:rsidR="00CD272A" w:rsidRPr="0020615A">
        <w:rPr>
          <w:rFonts w:hint="cs"/>
          <w:rtl/>
        </w:rPr>
        <w:t>.</w:t>
      </w:r>
      <w:bookmarkStart w:id="233" w:name="_ETM_Q1_772643"/>
      <w:bookmarkStart w:id="234" w:name="_ETM_Q1_772691"/>
      <w:bookmarkStart w:id="235" w:name="_ETM_Q1_771771"/>
      <w:bookmarkStart w:id="236" w:name="_ETM_Q1_780420"/>
      <w:bookmarkEnd w:id="233"/>
      <w:bookmarkEnd w:id="234"/>
      <w:bookmarkEnd w:id="235"/>
      <w:bookmarkEnd w:id="236"/>
      <w:r w:rsidR="00CD272A" w:rsidRPr="0020615A">
        <w:rPr>
          <w:rFonts w:hint="cs"/>
          <w:rtl/>
        </w:rPr>
        <w:t xml:space="preserve"> </w:t>
      </w:r>
      <w:r w:rsidRPr="0020615A">
        <w:rPr>
          <w:rFonts w:hint="cs"/>
          <w:rtl/>
        </w:rPr>
        <w:t>אתם לא רואים את זה</w:t>
      </w:r>
      <w:r w:rsidR="00CD272A" w:rsidRPr="0020615A">
        <w:rPr>
          <w:rFonts w:hint="cs"/>
          <w:rtl/>
        </w:rPr>
        <w:t xml:space="preserve"> כחלק מהדבר הבסיסי ביותר של סמכות </w:t>
      </w:r>
      <w:bookmarkStart w:id="237" w:name="_ETM_Q1_785040"/>
      <w:bookmarkEnd w:id="237"/>
      <w:r w:rsidR="00CD272A" w:rsidRPr="0020615A">
        <w:rPr>
          <w:rFonts w:hint="cs"/>
          <w:rtl/>
        </w:rPr>
        <w:t xml:space="preserve">עזר, אפילו הכי בסיסית שיש? זה לא כהעברת מידע, אלא </w:t>
      </w:r>
      <w:bookmarkStart w:id="238" w:name="_ETM_Q1_789785"/>
      <w:bookmarkEnd w:id="238"/>
      <w:r w:rsidR="00CD272A" w:rsidRPr="0020615A">
        <w:rPr>
          <w:rFonts w:hint="cs"/>
          <w:rtl/>
        </w:rPr>
        <w:t xml:space="preserve">אמירה שאם אני, הרשות לאיסור הלבנת הון, ומותר לי להעביר </w:t>
      </w:r>
      <w:bookmarkStart w:id="239" w:name="_ETM_Q1_794051"/>
      <w:bookmarkEnd w:id="239"/>
      <w:r w:rsidR="00CD272A" w:rsidRPr="0020615A">
        <w:rPr>
          <w:rFonts w:hint="cs"/>
          <w:rtl/>
        </w:rPr>
        <w:t xml:space="preserve">מידע למוסד, ולשב"כ ולמשטרה, ואני יושבת בישיבה עם כל הגופים </w:t>
      </w:r>
      <w:bookmarkStart w:id="240" w:name="_ETM_Q1_799483"/>
      <w:bookmarkEnd w:id="240"/>
      <w:r w:rsidR="00CD272A" w:rsidRPr="0020615A">
        <w:rPr>
          <w:rFonts w:hint="cs"/>
          <w:rtl/>
        </w:rPr>
        <w:t xml:space="preserve">האלה, ואנחנו מדברים על המידע שמותר לי להעביר אליהם, ויש </w:t>
      </w:r>
      <w:bookmarkStart w:id="241" w:name="_ETM_Q1_804690"/>
      <w:bookmarkEnd w:id="241"/>
      <w:r w:rsidR="00CD272A" w:rsidRPr="0020615A">
        <w:rPr>
          <w:rFonts w:hint="cs"/>
          <w:rtl/>
        </w:rPr>
        <w:t xml:space="preserve">גוף שכל מה שהוא עושה זה </w:t>
      </w:r>
      <w:proofErr w:type="spellStart"/>
      <w:r w:rsidR="00CD272A" w:rsidRPr="0020615A">
        <w:rPr>
          <w:rFonts w:hint="cs"/>
          <w:rtl/>
        </w:rPr>
        <w:t>לתכלל</w:t>
      </w:r>
      <w:proofErr w:type="spellEnd"/>
      <w:r w:rsidR="00CD272A" w:rsidRPr="0020615A">
        <w:rPr>
          <w:rFonts w:hint="cs"/>
          <w:rtl/>
        </w:rPr>
        <w:t xml:space="preserve"> בינינו, הוא לא </w:t>
      </w:r>
      <w:bookmarkStart w:id="242" w:name="_ETM_Q1_805427"/>
      <w:bookmarkEnd w:id="242"/>
      <w:r w:rsidR="00CD272A" w:rsidRPr="0020615A">
        <w:rPr>
          <w:rFonts w:hint="cs"/>
          <w:rtl/>
        </w:rPr>
        <w:t xml:space="preserve">גוף עצמאי עם סמכויות עצמאיות להבנתי אלא הוא גוף </w:t>
      </w:r>
      <w:bookmarkStart w:id="243" w:name="_ETM_Q1_808934"/>
      <w:bookmarkEnd w:id="243"/>
      <w:proofErr w:type="spellStart"/>
      <w:r w:rsidR="00CD272A" w:rsidRPr="0020615A">
        <w:rPr>
          <w:rFonts w:hint="cs"/>
          <w:rtl/>
        </w:rPr>
        <w:t>תכלולי</w:t>
      </w:r>
      <w:proofErr w:type="spellEnd"/>
      <w:r w:rsidR="00CD272A" w:rsidRPr="0020615A">
        <w:rPr>
          <w:rFonts w:hint="cs"/>
          <w:rtl/>
        </w:rPr>
        <w:t>, הוא לא מחזיק בסמכות ישירה</w:t>
      </w:r>
      <w:r w:rsidR="00222FF8" w:rsidRPr="0020615A">
        <w:rPr>
          <w:rFonts w:hint="cs"/>
          <w:rtl/>
        </w:rPr>
        <w:t>,</w:t>
      </w:r>
      <w:r w:rsidR="00CD272A" w:rsidRPr="0020615A">
        <w:rPr>
          <w:rFonts w:hint="cs"/>
          <w:rtl/>
        </w:rPr>
        <w:t xml:space="preserve"> זה בעיניכם דבר שלא </w:t>
      </w:r>
      <w:bookmarkStart w:id="244" w:name="_ETM_Q1_815811"/>
      <w:bookmarkEnd w:id="244"/>
      <w:r w:rsidR="00CD272A" w:rsidRPr="0020615A">
        <w:rPr>
          <w:rFonts w:hint="cs"/>
          <w:rtl/>
        </w:rPr>
        <w:t>יכול לעבוד?</w:t>
      </w:r>
    </w:p>
    <w:p w:rsidR="001A4A09" w:rsidRPr="0020615A" w:rsidRDefault="001A4A09" w:rsidP="009A5757">
      <w:pPr>
        <w:rPr>
          <w:rtl/>
        </w:rPr>
      </w:pPr>
      <w:bookmarkStart w:id="245" w:name="_ETM_Q1_783609"/>
      <w:bookmarkStart w:id="246" w:name="_ETM_Q1_783668"/>
      <w:bookmarkStart w:id="247" w:name="_ETM_Q1_816879"/>
      <w:bookmarkEnd w:id="245"/>
      <w:bookmarkEnd w:id="246"/>
      <w:bookmarkEnd w:id="247"/>
    </w:p>
    <w:p w:rsidR="001A4A09" w:rsidRPr="0020615A" w:rsidRDefault="001A4A09" w:rsidP="001A4A09">
      <w:pPr>
        <w:pStyle w:val="a4"/>
        <w:keepNext/>
        <w:rPr>
          <w:rtl/>
        </w:rPr>
      </w:pPr>
      <w:bookmarkStart w:id="248" w:name="ET_speaker_אלעזר_שטרן_יועץ_משפטי_22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אלעזר שטרן (יועץ משפטי):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248"/>
    </w:p>
    <w:p w:rsidR="001A4A09" w:rsidRPr="0020615A" w:rsidRDefault="001A4A09" w:rsidP="001A4A09">
      <w:pPr>
        <w:pStyle w:val="KeepWithNext"/>
        <w:rPr>
          <w:rtl/>
        </w:rPr>
      </w:pPr>
    </w:p>
    <w:p w:rsidR="001A4A09" w:rsidRPr="0020615A" w:rsidRDefault="001A4A09" w:rsidP="001A4A09">
      <w:pPr>
        <w:rPr>
          <w:rtl/>
        </w:rPr>
      </w:pPr>
      <w:bookmarkStart w:id="249" w:name="_ETM_Q1_817312"/>
      <w:bookmarkStart w:id="250" w:name="_ETM_Q1_817352"/>
      <w:bookmarkEnd w:id="249"/>
      <w:bookmarkEnd w:id="250"/>
      <w:r w:rsidRPr="0020615A">
        <w:rPr>
          <w:rFonts w:hint="cs"/>
          <w:rtl/>
        </w:rPr>
        <w:t xml:space="preserve">בעיניי קשה לראות </w:t>
      </w:r>
      <w:bookmarkStart w:id="251" w:name="_ETM_Q1_819984"/>
      <w:bookmarkEnd w:id="251"/>
      <w:r w:rsidRPr="0020615A">
        <w:rPr>
          <w:rFonts w:hint="cs"/>
          <w:rtl/>
        </w:rPr>
        <w:t xml:space="preserve">בזה סמכות עזר, </w:t>
      </w:r>
      <w:r w:rsidR="00CD272A" w:rsidRPr="0020615A">
        <w:rPr>
          <w:rFonts w:hint="cs"/>
          <w:rtl/>
        </w:rPr>
        <w:t xml:space="preserve">כי החוק לאיסור הלבנת הון בנוי בצורה </w:t>
      </w:r>
      <w:r w:rsidRPr="0020615A">
        <w:rPr>
          <w:rFonts w:hint="cs"/>
          <w:rtl/>
        </w:rPr>
        <w:t>שהמחוקק הקפיד מאוד</w:t>
      </w:r>
      <w:r w:rsidR="00CD272A" w:rsidRPr="0020615A">
        <w:rPr>
          <w:rFonts w:hint="cs"/>
          <w:rtl/>
        </w:rPr>
        <w:t xml:space="preserve"> מאוד</w:t>
      </w:r>
      <w:r w:rsidRPr="0020615A">
        <w:rPr>
          <w:rFonts w:hint="cs"/>
          <w:rtl/>
        </w:rPr>
        <w:t xml:space="preserve"> למי </w:t>
      </w:r>
      <w:r w:rsidR="00222FF8" w:rsidRPr="0020615A">
        <w:rPr>
          <w:rFonts w:hint="cs"/>
          <w:rtl/>
        </w:rPr>
        <w:t xml:space="preserve">מגיע </w:t>
      </w:r>
      <w:r w:rsidRPr="0020615A">
        <w:rPr>
          <w:rFonts w:hint="cs"/>
          <w:rtl/>
        </w:rPr>
        <w:t xml:space="preserve">ולמה מגיע. לכן </w:t>
      </w:r>
      <w:bookmarkStart w:id="252" w:name="_ETM_Q1_829947"/>
      <w:bookmarkEnd w:id="252"/>
      <w:r w:rsidRPr="0020615A">
        <w:rPr>
          <w:rFonts w:hint="cs"/>
          <w:rtl/>
        </w:rPr>
        <w:t xml:space="preserve">דווקא בגלל שהייתה הקפדה יתרה </w:t>
      </w:r>
      <w:r w:rsidR="00CD272A" w:rsidRPr="0020615A">
        <w:rPr>
          <w:rFonts w:hint="cs"/>
          <w:rtl/>
        </w:rPr>
        <w:t xml:space="preserve">בסעיף </w:t>
      </w:r>
      <w:bookmarkStart w:id="253" w:name="_ETM_Q1_831712"/>
      <w:bookmarkEnd w:id="253"/>
      <w:r w:rsidR="00CD272A" w:rsidRPr="0020615A">
        <w:rPr>
          <w:rFonts w:hint="cs"/>
          <w:rtl/>
        </w:rPr>
        <w:t xml:space="preserve">30 לחוק </w:t>
      </w:r>
      <w:r w:rsidRPr="0020615A">
        <w:rPr>
          <w:rFonts w:hint="cs"/>
          <w:rtl/>
        </w:rPr>
        <w:t>מי רשאי לקבל,</w:t>
      </w:r>
      <w:r w:rsidR="00CD272A" w:rsidRPr="0020615A">
        <w:rPr>
          <w:rFonts w:hint="cs"/>
          <w:rtl/>
        </w:rPr>
        <w:t xml:space="preserve"> לשם מה </w:t>
      </w:r>
      <w:proofErr w:type="spellStart"/>
      <w:r w:rsidR="00CD272A" w:rsidRPr="0020615A">
        <w:rPr>
          <w:rFonts w:hint="cs"/>
          <w:rtl/>
        </w:rPr>
        <w:t>וכו</w:t>
      </w:r>
      <w:proofErr w:type="spellEnd"/>
      <w:r w:rsidR="00CD272A" w:rsidRPr="0020615A">
        <w:rPr>
          <w:rFonts w:hint="cs"/>
          <w:rtl/>
        </w:rPr>
        <w:t xml:space="preserve">', </w:t>
      </w:r>
      <w:r w:rsidRPr="0020615A">
        <w:rPr>
          <w:rFonts w:hint="cs"/>
          <w:rtl/>
        </w:rPr>
        <w:t xml:space="preserve">לראות בזה </w:t>
      </w:r>
      <w:bookmarkStart w:id="254" w:name="_ETM_Q1_838437"/>
      <w:bookmarkEnd w:id="254"/>
      <w:r w:rsidRPr="0020615A">
        <w:rPr>
          <w:rFonts w:hint="cs"/>
          <w:rtl/>
        </w:rPr>
        <w:t>סמכות עזר</w:t>
      </w:r>
      <w:r w:rsidR="00CD272A" w:rsidRPr="0020615A">
        <w:rPr>
          <w:rFonts w:hint="cs"/>
          <w:rtl/>
        </w:rPr>
        <w:t xml:space="preserve"> - - -</w:t>
      </w:r>
    </w:p>
    <w:p w:rsidR="001A4A09" w:rsidRPr="0020615A" w:rsidRDefault="001A4A09" w:rsidP="001A4A09">
      <w:pPr>
        <w:rPr>
          <w:rtl/>
        </w:rPr>
      </w:pPr>
      <w:bookmarkStart w:id="255" w:name="_ETM_Q1_840574"/>
      <w:bookmarkStart w:id="256" w:name="_ETM_Q1_840626"/>
      <w:bookmarkEnd w:id="255"/>
      <w:bookmarkEnd w:id="256"/>
    </w:p>
    <w:p w:rsidR="001A4A09" w:rsidRPr="0020615A" w:rsidRDefault="001A4A09" w:rsidP="001A4A09">
      <w:pPr>
        <w:pStyle w:val="af6"/>
        <w:keepNext/>
        <w:rPr>
          <w:rtl/>
        </w:rPr>
      </w:pPr>
      <w:bookmarkStart w:id="257" w:name="ET_yor_6157_23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257"/>
    </w:p>
    <w:p w:rsidR="001A4A09" w:rsidRPr="0020615A" w:rsidRDefault="001A4A09" w:rsidP="001A4A09">
      <w:pPr>
        <w:pStyle w:val="KeepWithNext"/>
        <w:rPr>
          <w:rtl/>
        </w:rPr>
      </w:pPr>
    </w:p>
    <w:p w:rsidR="001A4A09" w:rsidRPr="0020615A" w:rsidRDefault="001A4A09" w:rsidP="00CD272A">
      <w:pPr>
        <w:rPr>
          <w:rtl/>
        </w:rPr>
      </w:pPr>
      <w:bookmarkStart w:id="258" w:name="_ETM_Q1_841196"/>
      <w:bookmarkStart w:id="259" w:name="_ETM_Q1_845968"/>
      <w:bookmarkStart w:id="260" w:name="_ETM_Q1_847994"/>
      <w:bookmarkStart w:id="261" w:name="_ETM_Q1_848039"/>
      <w:bookmarkEnd w:id="258"/>
      <w:bookmarkEnd w:id="259"/>
      <w:bookmarkEnd w:id="260"/>
      <w:bookmarkEnd w:id="261"/>
      <w:r w:rsidRPr="0020615A">
        <w:rPr>
          <w:rFonts w:hint="cs"/>
          <w:rtl/>
        </w:rPr>
        <w:t xml:space="preserve">גם </w:t>
      </w:r>
      <w:bookmarkStart w:id="262" w:name="_ETM_Q1_855120"/>
      <w:bookmarkEnd w:id="262"/>
      <w:r w:rsidR="00CD272A" w:rsidRPr="0020615A">
        <w:rPr>
          <w:rFonts w:hint="cs"/>
          <w:rtl/>
        </w:rPr>
        <w:t xml:space="preserve">כאשר </w:t>
      </w:r>
      <w:r w:rsidRPr="0020615A">
        <w:rPr>
          <w:rFonts w:hint="cs"/>
          <w:rtl/>
        </w:rPr>
        <w:t>רשות המיסים</w:t>
      </w:r>
      <w:r w:rsidR="00CD272A" w:rsidRPr="0020615A">
        <w:rPr>
          <w:rFonts w:hint="cs"/>
          <w:rtl/>
        </w:rPr>
        <w:t xml:space="preserve">, שזו דוגמה קלה כביכול, </w:t>
      </w:r>
      <w:bookmarkStart w:id="263" w:name="_ETM_Q1_855126"/>
      <w:bookmarkEnd w:id="263"/>
      <w:r w:rsidR="00CD272A" w:rsidRPr="0020615A">
        <w:rPr>
          <w:rFonts w:hint="cs"/>
          <w:rtl/>
        </w:rPr>
        <w:t xml:space="preserve">כשיש לה מידע מסוים שמותר לקבל לפי חוק איסור הלבנת </w:t>
      </w:r>
      <w:bookmarkStart w:id="264" w:name="_ETM_Q1_860276"/>
      <w:bookmarkEnd w:id="264"/>
      <w:r w:rsidR="00CD272A" w:rsidRPr="0020615A">
        <w:rPr>
          <w:rFonts w:hint="cs"/>
          <w:rtl/>
        </w:rPr>
        <w:t xml:space="preserve">הון </w:t>
      </w:r>
      <w:r w:rsidR="00CD272A" w:rsidRPr="0020615A">
        <w:rPr>
          <w:rtl/>
        </w:rPr>
        <w:t>–</w:t>
      </w:r>
      <w:r w:rsidR="00CD272A" w:rsidRPr="0020615A">
        <w:rPr>
          <w:rFonts w:hint="cs"/>
          <w:rtl/>
        </w:rPr>
        <w:t xml:space="preserve"> אני </w:t>
      </w:r>
      <w:bookmarkStart w:id="265" w:name="_ETM_Q1_857398"/>
      <w:bookmarkStart w:id="266" w:name="_ETM_Q1_857448"/>
      <w:bookmarkEnd w:id="265"/>
      <w:bookmarkEnd w:id="266"/>
      <w:r w:rsidRPr="0020615A">
        <w:rPr>
          <w:rFonts w:hint="cs"/>
          <w:rtl/>
        </w:rPr>
        <w:t>פשוט מנסה לראות טרנסקציית מידע</w:t>
      </w:r>
      <w:r w:rsidR="00CD272A" w:rsidRPr="0020615A">
        <w:rPr>
          <w:rFonts w:hint="cs"/>
          <w:rtl/>
        </w:rPr>
        <w:t xml:space="preserve"> שמתרחשת באותו גוף, שלא מכוסה כבר בחוק הקיים, אני מנסה להבין מה הדלתא פה. </w:t>
      </w:r>
      <w:bookmarkStart w:id="267" w:name="_ETM_Q1_872600"/>
      <w:bookmarkStart w:id="268" w:name="_ETM_Q1_867769"/>
      <w:bookmarkStart w:id="269" w:name="_ETM_Q1_867822"/>
      <w:bookmarkEnd w:id="267"/>
      <w:bookmarkEnd w:id="268"/>
      <w:bookmarkEnd w:id="269"/>
      <w:r w:rsidR="005E3DB3" w:rsidRPr="0020615A">
        <w:rPr>
          <w:rFonts w:hint="cs"/>
          <w:rtl/>
        </w:rPr>
        <w:t xml:space="preserve">מבחינתי החוק הזה </w:t>
      </w:r>
      <w:r w:rsidR="00CD272A" w:rsidRPr="0020615A">
        <w:rPr>
          <w:rFonts w:hint="cs"/>
          <w:rtl/>
        </w:rPr>
        <w:t xml:space="preserve">הוא </w:t>
      </w:r>
      <w:r w:rsidR="005E3DB3" w:rsidRPr="0020615A">
        <w:rPr>
          <w:rFonts w:hint="cs"/>
          <w:rtl/>
        </w:rPr>
        <w:t xml:space="preserve">נורא </w:t>
      </w:r>
      <w:bookmarkStart w:id="270" w:name="_ETM_Q1_874731"/>
      <w:bookmarkEnd w:id="270"/>
      <w:r w:rsidR="005E3DB3" w:rsidRPr="0020615A">
        <w:rPr>
          <w:rFonts w:hint="cs"/>
          <w:rtl/>
        </w:rPr>
        <w:t xml:space="preserve">פשוט. </w:t>
      </w:r>
      <w:r w:rsidR="00CD272A" w:rsidRPr="0020615A">
        <w:rPr>
          <w:rFonts w:hint="cs"/>
          <w:rtl/>
        </w:rPr>
        <w:t xml:space="preserve">נסיים את הדיון ונגמר, אבל </w:t>
      </w:r>
      <w:r w:rsidR="005E3DB3" w:rsidRPr="0020615A">
        <w:rPr>
          <w:rFonts w:hint="cs"/>
          <w:rtl/>
        </w:rPr>
        <w:t>אני מנסה להבין</w:t>
      </w:r>
      <w:r w:rsidR="00CD272A" w:rsidRPr="0020615A">
        <w:rPr>
          <w:rFonts w:hint="cs"/>
          <w:rtl/>
        </w:rPr>
        <w:t xml:space="preserve"> מה אנחנו </w:t>
      </w:r>
      <w:bookmarkStart w:id="271" w:name="_ETM_Q1_878560"/>
      <w:bookmarkEnd w:id="271"/>
      <w:r w:rsidR="00CD272A" w:rsidRPr="0020615A">
        <w:rPr>
          <w:rFonts w:hint="cs"/>
          <w:rtl/>
        </w:rPr>
        <w:t>מוסיפים פה.</w:t>
      </w:r>
    </w:p>
    <w:p w:rsidR="005E3DB3" w:rsidRPr="0020615A" w:rsidRDefault="005E3DB3" w:rsidP="001A4A09">
      <w:pPr>
        <w:rPr>
          <w:rtl/>
        </w:rPr>
      </w:pPr>
      <w:bookmarkStart w:id="272" w:name="_ETM_Q1_878873"/>
      <w:bookmarkStart w:id="273" w:name="_ETM_Q1_878935"/>
      <w:bookmarkStart w:id="274" w:name="_ETM_Q1_879758"/>
      <w:bookmarkEnd w:id="272"/>
      <w:bookmarkEnd w:id="273"/>
      <w:bookmarkEnd w:id="274"/>
    </w:p>
    <w:p w:rsidR="005E3DB3" w:rsidRPr="0020615A" w:rsidRDefault="005E3DB3" w:rsidP="005E3DB3">
      <w:pPr>
        <w:pStyle w:val="af9"/>
        <w:keepNext/>
        <w:rPr>
          <w:rtl/>
        </w:rPr>
      </w:pPr>
      <w:bookmarkStart w:id="275" w:name="ET_guest_גל_כהן_24"/>
      <w:r w:rsidRPr="0020615A">
        <w:rPr>
          <w:rStyle w:val="TagStyle"/>
          <w:rtl/>
        </w:rPr>
        <w:lastRenderedPageBreak/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275"/>
    </w:p>
    <w:p w:rsidR="005E3DB3" w:rsidRPr="0020615A" w:rsidRDefault="005E3DB3" w:rsidP="005E3DB3">
      <w:pPr>
        <w:pStyle w:val="KeepWithNext"/>
        <w:rPr>
          <w:rtl/>
        </w:rPr>
      </w:pPr>
    </w:p>
    <w:p w:rsidR="005E3DB3" w:rsidRPr="0020615A" w:rsidRDefault="005E3DB3" w:rsidP="00CD272A">
      <w:pPr>
        <w:rPr>
          <w:rtl/>
        </w:rPr>
      </w:pPr>
      <w:bookmarkStart w:id="276" w:name="_ETM_Q1_880131"/>
      <w:bookmarkStart w:id="277" w:name="_ETM_Q1_880147"/>
      <w:bookmarkEnd w:id="276"/>
      <w:bookmarkEnd w:id="277"/>
      <w:r w:rsidRPr="0020615A">
        <w:rPr>
          <w:rFonts w:hint="cs"/>
          <w:rtl/>
        </w:rPr>
        <w:t>א', אתה צודק, החוק מאוד פשוט</w:t>
      </w:r>
      <w:r w:rsidR="00CD272A" w:rsidRPr="0020615A">
        <w:rPr>
          <w:rFonts w:hint="cs"/>
          <w:rtl/>
        </w:rPr>
        <w:t xml:space="preserve">, באמת אפשר לגמור אותו. אני אסביר לך למה </w:t>
      </w:r>
      <w:bookmarkStart w:id="278" w:name="_ETM_Q1_884392"/>
      <w:bookmarkEnd w:id="278"/>
      <w:r w:rsidR="00CD272A" w:rsidRPr="0020615A">
        <w:rPr>
          <w:rFonts w:hint="cs"/>
          <w:rtl/>
        </w:rPr>
        <w:t xml:space="preserve">זה נדרש. העברת המידע לא נדרשת לצורך ידע כללי של </w:t>
      </w:r>
      <w:bookmarkStart w:id="279" w:name="_ETM_Q1_888581"/>
      <w:bookmarkEnd w:id="279"/>
      <w:r w:rsidR="00CD272A" w:rsidRPr="0020615A">
        <w:rPr>
          <w:rFonts w:hint="cs"/>
          <w:rtl/>
        </w:rPr>
        <w:t xml:space="preserve">היושבים בשולחן </w:t>
      </w:r>
      <w:proofErr w:type="spellStart"/>
      <w:r w:rsidR="00CD272A" w:rsidRPr="0020615A">
        <w:rPr>
          <w:rFonts w:hint="cs"/>
          <w:rtl/>
        </w:rPr>
        <w:t>המט"ל</w:t>
      </w:r>
      <w:proofErr w:type="spellEnd"/>
      <w:r w:rsidR="00CD272A" w:rsidRPr="0020615A">
        <w:rPr>
          <w:rFonts w:hint="cs"/>
          <w:rtl/>
        </w:rPr>
        <w:t xml:space="preserve">. כוח המידע זה לעשות פעולות. </w:t>
      </w:r>
      <w:bookmarkStart w:id="280" w:name="_ETM_Q1_884900"/>
      <w:bookmarkStart w:id="281" w:name="_ETM_Q1_884948"/>
      <w:bookmarkStart w:id="282" w:name="_ETM_Q1_886886"/>
      <w:bookmarkStart w:id="283" w:name="_ETM_Q1_888630"/>
      <w:bookmarkStart w:id="284" w:name="_ETM_Q1_888685"/>
      <w:bookmarkEnd w:id="280"/>
      <w:bookmarkEnd w:id="281"/>
      <w:bookmarkEnd w:id="282"/>
      <w:bookmarkEnd w:id="283"/>
      <w:bookmarkEnd w:id="284"/>
      <w:r w:rsidR="00CD272A" w:rsidRPr="0020615A">
        <w:rPr>
          <w:rFonts w:hint="cs"/>
          <w:rtl/>
        </w:rPr>
        <w:t>בי</w:t>
      </w:r>
      <w:r w:rsidRPr="0020615A">
        <w:rPr>
          <w:rFonts w:hint="cs"/>
          <w:rtl/>
        </w:rPr>
        <w:t xml:space="preserve">ן היתר אחד מהתפקידים של </w:t>
      </w:r>
      <w:proofErr w:type="spellStart"/>
      <w:r w:rsidRPr="0020615A">
        <w:rPr>
          <w:rFonts w:hint="cs"/>
          <w:rtl/>
        </w:rPr>
        <w:t>המט"ל</w:t>
      </w:r>
      <w:proofErr w:type="spellEnd"/>
      <w:r w:rsidR="00CD272A" w:rsidRPr="0020615A">
        <w:rPr>
          <w:rFonts w:hint="cs"/>
          <w:rtl/>
        </w:rPr>
        <w:t xml:space="preserve"> זה </w:t>
      </w:r>
      <w:bookmarkStart w:id="285" w:name="_ETM_Q1_894423"/>
      <w:bookmarkEnd w:id="285"/>
      <w:r w:rsidR="00CD272A" w:rsidRPr="0020615A">
        <w:rPr>
          <w:rFonts w:hint="cs"/>
          <w:rtl/>
        </w:rPr>
        <w:t>לממש את הסמכויות של שר הביטחון לפי חוק המאבק בטרור,</w:t>
      </w:r>
      <w:bookmarkStart w:id="286" w:name="_ETM_Q1_896733"/>
      <w:bookmarkEnd w:id="286"/>
      <w:r w:rsidR="00CD272A" w:rsidRPr="0020615A">
        <w:rPr>
          <w:rFonts w:hint="cs"/>
          <w:rtl/>
        </w:rPr>
        <w:t xml:space="preserve"> קרי, להכריז על ארגוני טרור, לתפוס ולחלט רכוש קשור </w:t>
      </w:r>
      <w:bookmarkStart w:id="287" w:name="_ETM_Q1_901244"/>
      <w:bookmarkEnd w:id="287"/>
      <w:r w:rsidR="00CD272A" w:rsidRPr="0020615A">
        <w:rPr>
          <w:rFonts w:hint="cs"/>
          <w:rtl/>
        </w:rPr>
        <w:t>לטרור.</w:t>
      </w:r>
      <w:bookmarkStart w:id="288" w:name="_ETM_Q1_896130"/>
      <w:bookmarkStart w:id="289" w:name="_ETM_Q1_896190"/>
      <w:bookmarkStart w:id="290" w:name="_ETM_Q1_901392"/>
      <w:bookmarkEnd w:id="288"/>
      <w:bookmarkEnd w:id="289"/>
      <w:bookmarkEnd w:id="290"/>
    </w:p>
    <w:p w:rsidR="008776F8" w:rsidRPr="0020615A" w:rsidRDefault="008776F8" w:rsidP="005E3DB3">
      <w:pPr>
        <w:rPr>
          <w:rtl/>
        </w:rPr>
      </w:pPr>
      <w:bookmarkStart w:id="291" w:name="_ETM_Q1_903385"/>
      <w:bookmarkStart w:id="292" w:name="_ETM_Q1_903435"/>
      <w:bookmarkEnd w:id="291"/>
      <w:bookmarkEnd w:id="292"/>
    </w:p>
    <w:p w:rsidR="008776F8" w:rsidRPr="0020615A" w:rsidRDefault="008776F8" w:rsidP="008776F8">
      <w:pPr>
        <w:pStyle w:val="af6"/>
        <w:keepNext/>
        <w:rPr>
          <w:rtl/>
        </w:rPr>
      </w:pPr>
      <w:bookmarkStart w:id="293" w:name="ET_yor_6157_25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293"/>
    </w:p>
    <w:p w:rsidR="008776F8" w:rsidRPr="0020615A" w:rsidRDefault="008776F8" w:rsidP="008776F8">
      <w:pPr>
        <w:pStyle w:val="KeepWithNext"/>
        <w:rPr>
          <w:rtl/>
        </w:rPr>
      </w:pPr>
    </w:p>
    <w:p w:rsidR="008776F8" w:rsidRPr="0020615A" w:rsidRDefault="008776F8" w:rsidP="008776F8">
      <w:pPr>
        <w:rPr>
          <w:rtl/>
        </w:rPr>
      </w:pPr>
      <w:bookmarkStart w:id="294" w:name="_ETM_Q1_904200"/>
      <w:bookmarkEnd w:id="294"/>
      <w:r w:rsidRPr="0020615A">
        <w:rPr>
          <w:rFonts w:hint="cs"/>
          <w:rtl/>
        </w:rPr>
        <w:t>מי הגוף שעושה את זה?</w:t>
      </w:r>
      <w:r w:rsidR="00CD272A" w:rsidRPr="0020615A">
        <w:rPr>
          <w:rFonts w:hint="cs"/>
          <w:rtl/>
        </w:rPr>
        <w:t xml:space="preserve"> שר הביטחון </w:t>
      </w:r>
      <w:bookmarkStart w:id="295" w:name="_ETM_Q1_905842"/>
      <w:bookmarkEnd w:id="295"/>
      <w:r w:rsidR="00CD272A" w:rsidRPr="0020615A">
        <w:rPr>
          <w:rFonts w:hint="cs"/>
          <w:rtl/>
        </w:rPr>
        <w:t xml:space="preserve">לא זכאי לקבל מידע לצורך הדברים האלה מרשות לאיסור </w:t>
      </w:r>
      <w:bookmarkStart w:id="296" w:name="_ETM_Q1_910318"/>
      <w:bookmarkEnd w:id="296"/>
      <w:r w:rsidR="00CD272A" w:rsidRPr="0020615A">
        <w:rPr>
          <w:rFonts w:hint="cs"/>
          <w:rtl/>
        </w:rPr>
        <w:t>הלבנת הון?</w:t>
      </w:r>
    </w:p>
    <w:p w:rsidR="008776F8" w:rsidRPr="0020615A" w:rsidRDefault="008776F8" w:rsidP="008776F8">
      <w:pPr>
        <w:rPr>
          <w:rtl/>
        </w:rPr>
      </w:pPr>
      <w:bookmarkStart w:id="297" w:name="_ETM_Q1_907477"/>
      <w:bookmarkStart w:id="298" w:name="_ETM_Q1_907532"/>
      <w:bookmarkStart w:id="299" w:name="_ETM_Q1_909006"/>
      <w:bookmarkEnd w:id="297"/>
      <w:bookmarkEnd w:id="298"/>
      <w:bookmarkEnd w:id="299"/>
    </w:p>
    <w:p w:rsidR="008776F8" w:rsidRPr="0020615A" w:rsidRDefault="008776F8" w:rsidP="008776F8">
      <w:pPr>
        <w:pStyle w:val="af9"/>
        <w:keepNext/>
        <w:rPr>
          <w:rtl/>
        </w:rPr>
      </w:pPr>
      <w:bookmarkStart w:id="300" w:name="ET_guest_גל_כהן_2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300"/>
    </w:p>
    <w:p w:rsidR="008776F8" w:rsidRPr="0020615A" w:rsidRDefault="008776F8" w:rsidP="008776F8">
      <w:pPr>
        <w:pStyle w:val="KeepWithNext"/>
        <w:rPr>
          <w:rtl/>
        </w:rPr>
      </w:pPr>
    </w:p>
    <w:p w:rsidR="008776F8" w:rsidRPr="0020615A" w:rsidRDefault="008776F8" w:rsidP="008776F8">
      <w:pPr>
        <w:rPr>
          <w:rtl/>
        </w:rPr>
      </w:pPr>
      <w:bookmarkStart w:id="301" w:name="_ETM_Q1_909427"/>
      <w:bookmarkStart w:id="302" w:name="_ETM_Q1_909472"/>
      <w:bookmarkEnd w:id="301"/>
      <w:bookmarkEnd w:id="302"/>
      <w:r w:rsidRPr="0020615A">
        <w:rPr>
          <w:rFonts w:hint="cs"/>
          <w:rtl/>
        </w:rPr>
        <w:t>לא. זה האבסורד.</w:t>
      </w:r>
    </w:p>
    <w:p w:rsidR="008776F8" w:rsidRPr="0020615A" w:rsidRDefault="008776F8" w:rsidP="008776F8">
      <w:pPr>
        <w:rPr>
          <w:rtl/>
        </w:rPr>
      </w:pPr>
      <w:bookmarkStart w:id="303" w:name="_ETM_Q1_912718"/>
      <w:bookmarkStart w:id="304" w:name="_ETM_Q1_912780"/>
      <w:bookmarkStart w:id="305" w:name="_ETM_Q1_914011"/>
      <w:bookmarkEnd w:id="303"/>
      <w:bookmarkEnd w:id="304"/>
      <w:bookmarkEnd w:id="305"/>
    </w:p>
    <w:p w:rsidR="008776F8" w:rsidRPr="0020615A" w:rsidRDefault="008776F8" w:rsidP="008776F8">
      <w:pPr>
        <w:pStyle w:val="af9"/>
        <w:keepNext/>
        <w:rPr>
          <w:rtl/>
        </w:rPr>
      </w:pPr>
      <w:bookmarkStart w:id="306" w:name="ET_guest_לילך_וגנר_2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306"/>
    </w:p>
    <w:p w:rsidR="008776F8" w:rsidRPr="0020615A" w:rsidRDefault="008776F8" w:rsidP="008776F8">
      <w:pPr>
        <w:pStyle w:val="KeepWithNext"/>
        <w:rPr>
          <w:rtl/>
        </w:rPr>
      </w:pPr>
    </w:p>
    <w:p w:rsidR="008776F8" w:rsidRPr="0020615A" w:rsidRDefault="00CD272A" w:rsidP="008776F8">
      <w:pPr>
        <w:rPr>
          <w:rtl/>
        </w:rPr>
      </w:pPr>
      <w:bookmarkStart w:id="307" w:name="_ETM_Q1_914501"/>
      <w:bookmarkStart w:id="308" w:name="_ETM_Q1_914539"/>
      <w:bookmarkEnd w:id="307"/>
      <w:bookmarkEnd w:id="308"/>
      <w:r w:rsidRPr="0020615A">
        <w:rPr>
          <w:rFonts w:hint="cs"/>
          <w:rtl/>
        </w:rPr>
        <w:t xml:space="preserve">עוד פעם, </w:t>
      </w:r>
      <w:r w:rsidR="008776F8" w:rsidRPr="0020615A">
        <w:rPr>
          <w:rFonts w:hint="cs"/>
          <w:rtl/>
        </w:rPr>
        <w:t xml:space="preserve">המשטרה זכאית נניח </w:t>
      </w:r>
      <w:bookmarkStart w:id="309" w:name="_ETM_Q1_919407"/>
      <w:bookmarkEnd w:id="309"/>
      <w:r w:rsidR="008776F8" w:rsidRPr="0020615A">
        <w:rPr>
          <w:rFonts w:hint="cs"/>
          <w:rtl/>
        </w:rPr>
        <w:t>לקבל את המידע</w:t>
      </w:r>
      <w:r w:rsidRPr="0020615A">
        <w:rPr>
          <w:rFonts w:hint="cs"/>
          <w:rtl/>
        </w:rPr>
        <w:t xml:space="preserve">, והיא זכאית </w:t>
      </w:r>
      <w:bookmarkStart w:id="310" w:name="_ETM_Q1_918472"/>
      <w:bookmarkEnd w:id="310"/>
      <w:r w:rsidRPr="0020615A">
        <w:rPr>
          <w:rFonts w:hint="cs"/>
          <w:rtl/>
        </w:rPr>
        <w:t>להעביר אותו הלאה, בהתאם לתקנות שמתירות לה - - -</w:t>
      </w:r>
    </w:p>
    <w:p w:rsidR="00CD272A" w:rsidRPr="0020615A" w:rsidRDefault="00CD272A" w:rsidP="008776F8">
      <w:pPr>
        <w:rPr>
          <w:rtl/>
        </w:rPr>
      </w:pPr>
      <w:bookmarkStart w:id="311" w:name="_ETM_Q1_921088"/>
      <w:bookmarkStart w:id="312" w:name="_ETM_Q1_921140"/>
      <w:bookmarkEnd w:id="311"/>
      <w:bookmarkEnd w:id="312"/>
    </w:p>
    <w:p w:rsidR="00CD272A" w:rsidRPr="0020615A" w:rsidRDefault="00CD272A" w:rsidP="00CD272A">
      <w:pPr>
        <w:pStyle w:val="af6"/>
        <w:keepNext/>
        <w:rPr>
          <w:rtl/>
        </w:rPr>
      </w:pPr>
      <w:bookmarkStart w:id="313" w:name="ET_yor_6157_129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313"/>
    </w:p>
    <w:p w:rsidR="00CD272A" w:rsidRPr="0020615A" w:rsidRDefault="00CD272A" w:rsidP="00CD272A">
      <w:pPr>
        <w:pStyle w:val="KeepWithNext"/>
        <w:rPr>
          <w:rtl/>
        </w:rPr>
      </w:pPr>
    </w:p>
    <w:p w:rsidR="008776F8" w:rsidRPr="0020615A" w:rsidRDefault="008776F8" w:rsidP="008776F8">
      <w:pPr>
        <w:rPr>
          <w:rtl/>
        </w:rPr>
      </w:pPr>
      <w:bookmarkStart w:id="314" w:name="_ETM_Q1_921234"/>
      <w:bookmarkStart w:id="315" w:name="_ETM_Q1_921305"/>
      <w:bookmarkEnd w:id="314"/>
      <w:bookmarkEnd w:id="315"/>
      <w:r w:rsidRPr="0020615A">
        <w:rPr>
          <w:rFonts w:hint="cs"/>
          <w:rtl/>
        </w:rPr>
        <w:t>וגם השב"כ</w:t>
      </w:r>
      <w:r w:rsidR="00CD272A" w:rsidRPr="0020615A">
        <w:rPr>
          <w:rFonts w:hint="cs"/>
          <w:rtl/>
        </w:rPr>
        <w:t xml:space="preserve">, </w:t>
      </w:r>
      <w:bookmarkStart w:id="316" w:name="_ETM_Q1_925480"/>
      <w:bookmarkEnd w:id="316"/>
      <w:r w:rsidR="00CD272A" w:rsidRPr="0020615A">
        <w:rPr>
          <w:rFonts w:hint="cs"/>
          <w:rtl/>
        </w:rPr>
        <w:t>וגם המוסד וגם אמ"ן.</w:t>
      </w:r>
    </w:p>
    <w:p w:rsidR="00CD272A" w:rsidRPr="0020615A" w:rsidRDefault="00CD272A" w:rsidP="008776F8">
      <w:pPr>
        <w:rPr>
          <w:rtl/>
        </w:rPr>
      </w:pPr>
      <w:bookmarkStart w:id="317" w:name="_ETM_Q1_923911"/>
      <w:bookmarkStart w:id="318" w:name="_ETM_Q1_923958"/>
      <w:bookmarkEnd w:id="317"/>
      <w:bookmarkEnd w:id="318"/>
    </w:p>
    <w:p w:rsidR="00CD272A" w:rsidRPr="0020615A" w:rsidRDefault="00CD272A" w:rsidP="00CD272A">
      <w:pPr>
        <w:pStyle w:val="af9"/>
        <w:keepNext/>
        <w:rPr>
          <w:rtl/>
        </w:rPr>
      </w:pPr>
      <w:bookmarkStart w:id="319" w:name="ET_guest_531268_130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 xml:space="preserve">מאיה </w:t>
      </w:r>
      <w:proofErr w:type="spellStart"/>
      <w:r w:rsidRPr="0020615A">
        <w:rPr>
          <w:rtl/>
        </w:rPr>
        <w:t>לדרמן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319"/>
    </w:p>
    <w:p w:rsidR="00CD272A" w:rsidRPr="0020615A" w:rsidRDefault="00CD272A" w:rsidP="00CD272A">
      <w:pPr>
        <w:pStyle w:val="KeepWithNext"/>
        <w:rPr>
          <w:rtl/>
        </w:rPr>
      </w:pPr>
    </w:p>
    <w:p w:rsidR="008776F8" w:rsidRPr="0020615A" w:rsidRDefault="00CD272A" w:rsidP="008776F8">
      <w:pPr>
        <w:rPr>
          <w:rtl/>
        </w:rPr>
      </w:pPr>
      <w:bookmarkStart w:id="320" w:name="_ETM_Q1_923363"/>
      <w:bookmarkStart w:id="321" w:name="_ETM_Q1_923395"/>
      <w:bookmarkStart w:id="322" w:name="_ETM_Q1_923200"/>
      <w:bookmarkStart w:id="323" w:name="_ETM_Q1_923255"/>
      <w:bookmarkStart w:id="324" w:name="_ETM_Q1_925645"/>
      <w:bookmarkStart w:id="325" w:name="_ETM_Q1_925705"/>
      <w:bookmarkEnd w:id="320"/>
      <w:bookmarkEnd w:id="321"/>
      <w:bookmarkEnd w:id="322"/>
      <w:bookmarkEnd w:id="323"/>
      <w:bookmarkEnd w:id="324"/>
      <w:bookmarkEnd w:id="325"/>
      <w:r w:rsidRPr="0020615A">
        <w:rPr>
          <w:rFonts w:hint="cs"/>
          <w:rtl/>
        </w:rPr>
        <w:t xml:space="preserve">לא. </w:t>
      </w:r>
      <w:r w:rsidR="008776F8" w:rsidRPr="0020615A">
        <w:rPr>
          <w:rFonts w:hint="cs"/>
          <w:rtl/>
        </w:rPr>
        <w:t>המוסד ואמ"ן לא זכאים</w:t>
      </w:r>
      <w:r w:rsidRPr="0020615A">
        <w:rPr>
          <w:rFonts w:hint="cs"/>
          <w:rtl/>
        </w:rPr>
        <w:t>.</w:t>
      </w:r>
    </w:p>
    <w:p w:rsidR="008776F8" w:rsidRPr="0020615A" w:rsidRDefault="008776F8" w:rsidP="008776F8">
      <w:pPr>
        <w:rPr>
          <w:rtl/>
        </w:rPr>
      </w:pPr>
      <w:bookmarkStart w:id="326" w:name="_ETM_Q1_933325"/>
      <w:bookmarkStart w:id="327" w:name="_ETM_Q1_933391"/>
      <w:bookmarkStart w:id="328" w:name="_ETM_Q1_934642"/>
      <w:bookmarkEnd w:id="326"/>
      <w:bookmarkEnd w:id="327"/>
      <w:bookmarkEnd w:id="328"/>
    </w:p>
    <w:p w:rsidR="00CD272A" w:rsidRPr="0020615A" w:rsidRDefault="00CD272A" w:rsidP="00CD272A">
      <w:pPr>
        <w:pStyle w:val="af6"/>
        <w:keepNext/>
        <w:rPr>
          <w:rtl/>
        </w:rPr>
      </w:pPr>
      <w:bookmarkStart w:id="329" w:name="ET_yor_6157_131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329"/>
    </w:p>
    <w:p w:rsidR="00CD272A" w:rsidRPr="0020615A" w:rsidRDefault="00CD272A" w:rsidP="00CD272A">
      <w:pPr>
        <w:pStyle w:val="KeepWithNext"/>
        <w:rPr>
          <w:rtl/>
        </w:rPr>
      </w:pPr>
    </w:p>
    <w:p w:rsidR="00CD272A" w:rsidRPr="0020615A" w:rsidRDefault="00CD272A" w:rsidP="00CD272A">
      <w:pPr>
        <w:rPr>
          <w:rtl/>
        </w:rPr>
      </w:pPr>
      <w:bookmarkStart w:id="330" w:name="_ETM_Q1_928453"/>
      <w:bookmarkEnd w:id="330"/>
      <w:r w:rsidRPr="0020615A">
        <w:rPr>
          <w:rFonts w:hint="cs"/>
          <w:rtl/>
        </w:rPr>
        <w:t>הם מקבלים מכוח המשטרה.</w:t>
      </w:r>
      <w:bookmarkStart w:id="331" w:name="_ETM_Q1_929755"/>
      <w:bookmarkEnd w:id="331"/>
    </w:p>
    <w:p w:rsidR="00CD272A" w:rsidRPr="0020615A" w:rsidRDefault="00CD272A" w:rsidP="00CD272A">
      <w:pPr>
        <w:rPr>
          <w:rtl/>
        </w:rPr>
      </w:pPr>
      <w:bookmarkStart w:id="332" w:name="_ETM_Q1_929797"/>
      <w:bookmarkEnd w:id="332"/>
    </w:p>
    <w:p w:rsidR="008776F8" w:rsidRPr="0020615A" w:rsidRDefault="008776F8" w:rsidP="008776F8">
      <w:pPr>
        <w:pStyle w:val="af9"/>
        <w:keepNext/>
        <w:rPr>
          <w:rtl/>
        </w:rPr>
      </w:pPr>
      <w:bookmarkStart w:id="333" w:name="ET_guest_לילך_וגנר_28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333"/>
    </w:p>
    <w:p w:rsidR="008776F8" w:rsidRPr="0020615A" w:rsidRDefault="008776F8" w:rsidP="008776F8">
      <w:pPr>
        <w:pStyle w:val="KeepWithNext"/>
        <w:rPr>
          <w:rtl/>
        </w:rPr>
      </w:pPr>
    </w:p>
    <w:p w:rsidR="00CD272A" w:rsidRPr="0020615A" w:rsidRDefault="00CD272A" w:rsidP="008776F8">
      <w:pPr>
        <w:rPr>
          <w:rtl/>
        </w:rPr>
      </w:pPr>
      <w:bookmarkStart w:id="334" w:name="_ETM_Q1_935116"/>
      <w:bookmarkStart w:id="335" w:name="_ETM_Q1_935152"/>
      <w:bookmarkEnd w:id="334"/>
      <w:bookmarkEnd w:id="335"/>
      <w:r w:rsidRPr="0020615A">
        <w:rPr>
          <w:rFonts w:hint="cs"/>
          <w:rtl/>
        </w:rPr>
        <w:t xml:space="preserve">לא, הם זכאים </w:t>
      </w:r>
      <w:bookmarkStart w:id="336" w:name="_ETM_Q1_931969"/>
      <w:bookmarkEnd w:id="336"/>
      <w:r w:rsidRPr="0020615A">
        <w:rPr>
          <w:rFonts w:hint="cs"/>
          <w:rtl/>
        </w:rPr>
        <w:t>לקבל. אבל שוב, המבנה של חוק איסור הלבנת הון, כמו</w:t>
      </w:r>
      <w:bookmarkStart w:id="337" w:name="_ETM_Q1_933501"/>
      <w:bookmarkEnd w:id="337"/>
      <w:r w:rsidRPr="0020615A">
        <w:rPr>
          <w:rFonts w:hint="cs"/>
          <w:rtl/>
        </w:rPr>
        <w:t xml:space="preserve"> שאלעזר מכיר היטב - - -</w:t>
      </w:r>
    </w:p>
    <w:p w:rsidR="00CD272A" w:rsidRPr="0020615A" w:rsidRDefault="00CD272A" w:rsidP="008776F8">
      <w:pPr>
        <w:rPr>
          <w:rtl/>
        </w:rPr>
      </w:pPr>
      <w:bookmarkStart w:id="338" w:name="_ETM_Q1_935023"/>
      <w:bookmarkStart w:id="339" w:name="_ETM_Q1_935062"/>
      <w:bookmarkEnd w:id="338"/>
      <w:bookmarkEnd w:id="339"/>
    </w:p>
    <w:p w:rsidR="00CD272A" w:rsidRPr="0020615A" w:rsidRDefault="00CD272A" w:rsidP="00CD272A">
      <w:pPr>
        <w:pStyle w:val="af6"/>
        <w:keepNext/>
        <w:rPr>
          <w:rtl/>
        </w:rPr>
      </w:pPr>
      <w:bookmarkStart w:id="340" w:name="ET_yor_6157_132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340"/>
    </w:p>
    <w:p w:rsidR="00CD272A" w:rsidRPr="0020615A" w:rsidRDefault="00CD272A" w:rsidP="00CD272A">
      <w:pPr>
        <w:pStyle w:val="KeepWithNext"/>
        <w:rPr>
          <w:rtl/>
        </w:rPr>
      </w:pPr>
    </w:p>
    <w:p w:rsidR="00CD272A" w:rsidRPr="0020615A" w:rsidRDefault="00CD272A" w:rsidP="00CD272A">
      <w:pPr>
        <w:rPr>
          <w:rtl/>
        </w:rPr>
      </w:pPr>
      <w:bookmarkStart w:id="341" w:name="_ETM_Q1_937213"/>
      <w:bookmarkEnd w:id="341"/>
      <w:r w:rsidRPr="0020615A">
        <w:rPr>
          <w:rFonts w:hint="cs"/>
          <w:rtl/>
        </w:rPr>
        <w:t xml:space="preserve">זה עם תקנות </w:t>
      </w:r>
      <w:bookmarkStart w:id="342" w:name="_ETM_Q1_937083"/>
      <w:bookmarkEnd w:id="342"/>
      <w:r w:rsidRPr="0020615A">
        <w:rPr>
          <w:rFonts w:hint="cs"/>
          <w:rtl/>
        </w:rPr>
        <w:t>אחר כך איך מעבירים את המידע.</w:t>
      </w:r>
    </w:p>
    <w:p w:rsidR="00CD272A" w:rsidRPr="0020615A" w:rsidRDefault="00CD272A" w:rsidP="00CD272A">
      <w:pPr>
        <w:rPr>
          <w:rtl/>
        </w:rPr>
      </w:pPr>
      <w:bookmarkStart w:id="343" w:name="_ETM_Q1_938769"/>
      <w:bookmarkStart w:id="344" w:name="_ETM_Q1_938820"/>
      <w:bookmarkStart w:id="345" w:name="_ETM_Q1_937236"/>
      <w:bookmarkEnd w:id="343"/>
      <w:bookmarkEnd w:id="344"/>
      <w:bookmarkEnd w:id="345"/>
    </w:p>
    <w:p w:rsidR="00CD272A" w:rsidRPr="0020615A" w:rsidRDefault="00CD272A" w:rsidP="00CD272A">
      <w:pPr>
        <w:pStyle w:val="af9"/>
        <w:keepNext/>
        <w:rPr>
          <w:rtl/>
        </w:rPr>
      </w:pPr>
      <w:bookmarkStart w:id="346" w:name="ET_guest_לילך_וגנר_133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346"/>
    </w:p>
    <w:p w:rsidR="00CD272A" w:rsidRPr="0020615A" w:rsidRDefault="00CD272A" w:rsidP="00CD272A">
      <w:pPr>
        <w:pStyle w:val="KeepWithNext"/>
        <w:rPr>
          <w:rtl/>
        </w:rPr>
      </w:pPr>
    </w:p>
    <w:p w:rsidR="008776F8" w:rsidRPr="0020615A" w:rsidRDefault="00CD272A" w:rsidP="00CD272A">
      <w:pPr>
        <w:rPr>
          <w:rtl/>
        </w:rPr>
      </w:pPr>
      <w:bookmarkStart w:id="347" w:name="_ETM_Q1_937590"/>
      <w:bookmarkStart w:id="348" w:name="_ETM_Q1_937633"/>
      <w:bookmarkEnd w:id="347"/>
      <w:bookmarkEnd w:id="348"/>
      <w:r w:rsidRPr="0020615A">
        <w:rPr>
          <w:rFonts w:hint="cs"/>
          <w:rtl/>
        </w:rPr>
        <w:t xml:space="preserve">בדיוק. </w:t>
      </w:r>
      <w:bookmarkStart w:id="349" w:name="_ETM_Q1_935592"/>
      <w:bookmarkStart w:id="350" w:name="_ETM_Q1_935627"/>
      <w:bookmarkStart w:id="351" w:name="_ETM_Q1_937422"/>
      <w:bookmarkStart w:id="352" w:name="_ETM_Q1_937496"/>
      <w:bookmarkEnd w:id="349"/>
      <w:bookmarkEnd w:id="350"/>
      <w:bookmarkEnd w:id="351"/>
      <w:bookmarkEnd w:id="352"/>
      <w:r w:rsidR="008776F8" w:rsidRPr="0020615A">
        <w:rPr>
          <w:rFonts w:hint="cs"/>
          <w:rtl/>
        </w:rPr>
        <w:t xml:space="preserve">זה </w:t>
      </w:r>
      <w:bookmarkStart w:id="353" w:name="_ETM_Q1_937991"/>
      <w:bookmarkEnd w:id="353"/>
      <w:r w:rsidR="008776F8" w:rsidRPr="0020615A">
        <w:rPr>
          <w:rFonts w:hint="cs"/>
          <w:rtl/>
        </w:rPr>
        <w:t>המבנה הקיים.</w:t>
      </w:r>
    </w:p>
    <w:p w:rsidR="008776F8" w:rsidRPr="0020615A" w:rsidRDefault="008776F8" w:rsidP="008776F8">
      <w:pPr>
        <w:rPr>
          <w:rtl/>
        </w:rPr>
      </w:pPr>
      <w:bookmarkStart w:id="354" w:name="_ETM_Q1_940596"/>
      <w:bookmarkStart w:id="355" w:name="_ETM_Q1_940650"/>
      <w:bookmarkStart w:id="356" w:name="_ETM_Q1_942250"/>
      <w:bookmarkEnd w:id="354"/>
      <w:bookmarkEnd w:id="355"/>
      <w:bookmarkEnd w:id="356"/>
    </w:p>
    <w:p w:rsidR="008776F8" w:rsidRPr="0020615A" w:rsidRDefault="008776F8" w:rsidP="008776F8">
      <w:pPr>
        <w:pStyle w:val="af9"/>
        <w:keepNext/>
        <w:rPr>
          <w:rtl/>
        </w:rPr>
      </w:pPr>
      <w:bookmarkStart w:id="357" w:name="ET_guest_גל_כהן_2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357"/>
    </w:p>
    <w:p w:rsidR="008776F8" w:rsidRPr="0020615A" w:rsidRDefault="008776F8" w:rsidP="008776F8">
      <w:pPr>
        <w:pStyle w:val="KeepWithNext"/>
        <w:rPr>
          <w:rtl/>
        </w:rPr>
      </w:pPr>
    </w:p>
    <w:p w:rsidR="008776F8" w:rsidRPr="0020615A" w:rsidRDefault="008776F8" w:rsidP="008776F8">
      <w:pPr>
        <w:rPr>
          <w:rtl/>
        </w:rPr>
      </w:pPr>
      <w:bookmarkStart w:id="358" w:name="_ETM_Q1_942626"/>
      <w:bookmarkStart w:id="359" w:name="_ETM_Q1_942671"/>
      <w:bookmarkEnd w:id="358"/>
      <w:bookmarkEnd w:id="359"/>
      <w:r w:rsidRPr="0020615A">
        <w:rPr>
          <w:rFonts w:hint="cs"/>
          <w:rtl/>
        </w:rPr>
        <w:t xml:space="preserve">למה זה כל כך פשוט? לו היה </w:t>
      </w:r>
      <w:r w:rsidR="00CD272A" w:rsidRPr="0020615A">
        <w:rPr>
          <w:rFonts w:hint="cs"/>
          <w:rtl/>
        </w:rPr>
        <w:t xml:space="preserve">קיים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 כשנחקק</w:t>
      </w:r>
      <w:r w:rsidR="00CD272A" w:rsidRPr="0020615A">
        <w:rPr>
          <w:rFonts w:hint="cs"/>
          <w:rtl/>
        </w:rPr>
        <w:t xml:space="preserve"> חוק איסור </w:t>
      </w:r>
      <w:bookmarkStart w:id="360" w:name="_ETM_Q1_948455"/>
      <w:bookmarkEnd w:id="360"/>
      <w:r w:rsidR="00CD272A" w:rsidRPr="0020615A">
        <w:rPr>
          <w:rFonts w:hint="cs"/>
          <w:rtl/>
        </w:rPr>
        <w:t xml:space="preserve">הלבנת הון, ברור </w:t>
      </w:r>
      <w:proofErr w:type="spellStart"/>
      <w:r w:rsidR="00CD272A" w:rsidRPr="0020615A">
        <w:rPr>
          <w:rFonts w:hint="cs"/>
          <w:rtl/>
        </w:rPr>
        <w:t>שהמט"ל</w:t>
      </w:r>
      <w:proofErr w:type="spellEnd"/>
      <w:r w:rsidR="00CD272A" w:rsidRPr="0020615A">
        <w:rPr>
          <w:rFonts w:hint="cs"/>
          <w:rtl/>
        </w:rPr>
        <w:t xml:space="preserve"> היה בפנים, פשוט </w:t>
      </w:r>
      <w:proofErr w:type="spellStart"/>
      <w:r w:rsidR="00CD272A" w:rsidRPr="0020615A">
        <w:rPr>
          <w:rFonts w:hint="cs"/>
          <w:rtl/>
        </w:rPr>
        <w:t>המט"ל</w:t>
      </w:r>
      <w:proofErr w:type="spellEnd"/>
      <w:r w:rsidR="00CD272A" w:rsidRPr="0020615A">
        <w:rPr>
          <w:rFonts w:hint="cs"/>
          <w:rtl/>
        </w:rPr>
        <w:t xml:space="preserve"> קם אחרי</w:t>
      </w:r>
      <w:bookmarkStart w:id="361" w:name="_ETM_Q1_952415"/>
      <w:bookmarkEnd w:id="361"/>
      <w:r w:rsidR="00CD272A" w:rsidRPr="0020615A">
        <w:rPr>
          <w:rFonts w:hint="cs"/>
          <w:rtl/>
        </w:rPr>
        <w:t xml:space="preserve"> שנחקק החוק.</w:t>
      </w:r>
    </w:p>
    <w:p w:rsidR="008776F8" w:rsidRPr="0020615A" w:rsidRDefault="008776F8" w:rsidP="008776F8">
      <w:pPr>
        <w:rPr>
          <w:rtl/>
        </w:rPr>
      </w:pPr>
      <w:bookmarkStart w:id="362" w:name="_ETM_Q1_952623"/>
      <w:bookmarkStart w:id="363" w:name="_ETM_Q1_952696"/>
      <w:bookmarkEnd w:id="362"/>
      <w:bookmarkEnd w:id="363"/>
    </w:p>
    <w:p w:rsidR="008776F8" w:rsidRPr="0020615A" w:rsidRDefault="008776F8" w:rsidP="008776F8">
      <w:pPr>
        <w:pStyle w:val="af6"/>
        <w:keepNext/>
        <w:rPr>
          <w:rtl/>
        </w:rPr>
      </w:pPr>
      <w:bookmarkStart w:id="364" w:name="ET_yor_6157_30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364"/>
    </w:p>
    <w:p w:rsidR="008776F8" w:rsidRPr="0020615A" w:rsidRDefault="008776F8" w:rsidP="008776F8">
      <w:pPr>
        <w:pStyle w:val="KeepWithNext"/>
        <w:rPr>
          <w:rtl/>
        </w:rPr>
      </w:pPr>
    </w:p>
    <w:p w:rsidR="008776F8" w:rsidRPr="0020615A" w:rsidRDefault="00CD272A" w:rsidP="00E67A8F">
      <w:pPr>
        <w:rPr>
          <w:rtl/>
        </w:rPr>
      </w:pPr>
      <w:bookmarkStart w:id="365" w:name="_ETM_Q1_953769"/>
      <w:bookmarkEnd w:id="365"/>
      <w:r w:rsidRPr="0020615A">
        <w:rPr>
          <w:rFonts w:hint="cs"/>
          <w:rtl/>
        </w:rPr>
        <w:t xml:space="preserve">זה </w:t>
      </w:r>
      <w:r w:rsidR="008776F8" w:rsidRPr="0020615A">
        <w:rPr>
          <w:rFonts w:hint="cs"/>
          <w:rtl/>
        </w:rPr>
        <w:t xml:space="preserve">מובן. </w:t>
      </w:r>
      <w:bookmarkStart w:id="366" w:name="_ETM_Q1_955648"/>
      <w:bookmarkEnd w:id="366"/>
      <w:r w:rsidR="008776F8" w:rsidRPr="0020615A">
        <w:rPr>
          <w:rFonts w:hint="cs"/>
          <w:rtl/>
        </w:rPr>
        <w:t xml:space="preserve">אני פשוט טוען </w:t>
      </w:r>
      <w:proofErr w:type="spellStart"/>
      <w:r w:rsidR="008776F8" w:rsidRPr="0020615A">
        <w:rPr>
          <w:rFonts w:hint="cs"/>
          <w:rtl/>
        </w:rPr>
        <w:t>שהמט"ל</w:t>
      </w:r>
      <w:proofErr w:type="spellEnd"/>
      <w:r w:rsidR="008776F8" w:rsidRPr="0020615A">
        <w:rPr>
          <w:rFonts w:hint="cs"/>
          <w:rtl/>
        </w:rPr>
        <w:t xml:space="preserve"> הוא </w:t>
      </w:r>
      <w:r w:rsidRPr="0020615A">
        <w:rPr>
          <w:rFonts w:hint="cs"/>
          <w:rtl/>
        </w:rPr>
        <w:t xml:space="preserve">למעשה </w:t>
      </w:r>
      <w:r w:rsidR="008776F8" w:rsidRPr="0020615A">
        <w:rPr>
          <w:rFonts w:hint="cs"/>
          <w:rtl/>
        </w:rPr>
        <w:t xml:space="preserve">לא גוף </w:t>
      </w:r>
      <w:bookmarkStart w:id="367" w:name="_ETM_Q1_962604"/>
      <w:bookmarkEnd w:id="367"/>
      <w:r w:rsidR="008776F8" w:rsidRPr="0020615A">
        <w:rPr>
          <w:rFonts w:hint="cs"/>
          <w:rtl/>
        </w:rPr>
        <w:t>שמפעיל סמכויות והוא לא גוף עצמאי</w:t>
      </w:r>
      <w:r w:rsidR="00E67A8F" w:rsidRPr="0020615A">
        <w:rPr>
          <w:rFonts w:hint="cs"/>
          <w:rtl/>
        </w:rPr>
        <w:t xml:space="preserve"> במובן הזה שהוא גוף </w:t>
      </w:r>
      <w:proofErr w:type="spellStart"/>
      <w:r w:rsidR="00E67A8F" w:rsidRPr="0020615A">
        <w:rPr>
          <w:rFonts w:hint="cs"/>
          <w:rtl/>
        </w:rPr>
        <w:t>מתכלל</w:t>
      </w:r>
      <w:proofErr w:type="spellEnd"/>
      <w:r w:rsidR="00E67A8F" w:rsidRPr="0020615A">
        <w:rPr>
          <w:rFonts w:hint="cs"/>
          <w:rtl/>
        </w:rPr>
        <w:t xml:space="preserve"> של </w:t>
      </w:r>
      <w:bookmarkStart w:id="368" w:name="_ETM_Q1_966993"/>
      <w:bookmarkEnd w:id="368"/>
      <w:r w:rsidR="00E67A8F" w:rsidRPr="0020615A">
        <w:rPr>
          <w:rFonts w:hint="cs"/>
          <w:rtl/>
        </w:rPr>
        <w:t xml:space="preserve">הרבה גופים פעילים. ולכן בניגוד למשטרה, שיש לה סמכויות עצמאיות, </w:t>
      </w:r>
      <w:bookmarkStart w:id="369" w:name="_ETM_Q1_971733"/>
      <w:bookmarkEnd w:id="369"/>
      <w:r w:rsidR="00E67A8F" w:rsidRPr="0020615A">
        <w:rPr>
          <w:rFonts w:hint="cs"/>
          <w:rtl/>
        </w:rPr>
        <w:t xml:space="preserve">לשב"כ, שיש לו סמכויות עצמאיות, למוסד, שיש לו סמכויות עצמאיות, </w:t>
      </w:r>
      <w:bookmarkStart w:id="370" w:name="_ETM_Q1_977463"/>
      <w:bookmarkEnd w:id="370"/>
      <w:r w:rsidR="00E67A8F" w:rsidRPr="0020615A">
        <w:rPr>
          <w:rFonts w:hint="cs"/>
          <w:rtl/>
        </w:rPr>
        <w:t xml:space="preserve">כגוף, אז אני בא ואומר: אם אתה תקבל את המידע </w:t>
      </w:r>
      <w:bookmarkStart w:id="371" w:name="_ETM_Q1_979498"/>
      <w:bookmarkEnd w:id="371"/>
      <w:r w:rsidR="00E67A8F" w:rsidRPr="0020615A">
        <w:rPr>
          <w:rFonts w:hint="cs"/>
          <w:rtl/>
        </w:rPr>
        <w:t>שאספתי למטרה א', אני מעביר אותו לגוף למטרה ב'.</w:t>
      </w:r>
      <w:bookmarkStart w:id="372" w:name="_ETM_Q1_967652"/>
      <w:bookmarkStart w:id="373" w:name="_ETM_Q1_967709"/>
      <w:bookmarkStart w:id="374" w:name="_ETM_Q1_985925"/>
      <w:bookmarkStart w:id="375" w:name="_ETM_Q1_990446"/>
      <w:bookmarkEnd w:id="372"/>
      <w:bookmarkEnd w:id="373"/>
      <w:bookmarkEnd w:id="374"/>
      <w:bookmarkEnd w:id="375"/>
    </w:p>
    <w:p w:rsidR="00E67A8F" w:rsidRPr="0020615A" w:rsidRDefault="00E67A8F" w:rsidP="00E67A8F">
      <w:pPr>
        <w:rPr>
          <w:rtl/>
        </w:rPr>
      </w:pPr>
      <w:bookmarkStart w:id="376" w:name="_ETM_Q1_990504"/>
      <w:bookmarkEnd w:id="376"/>
    </w:p>
    <w:p w:rsidR="004D7692" w:rsidRPr="0020615A" w:rsidRDefault="004D7692" w:rsidP="00E67A8F">
      <w:pPr>
        <w:rPr>
          <w:rtl/>
        </w:rPr>
      </w:pPr>
      <w:bookmarkStart w:id="377" w:name="_ETM_Q1_986207"/>
      <w:bookmarkStart w:id="378" w:name="_ETM_Q1_986279"/>
      <w:bookmarkEnd w:id="377"/>
      <w:bookmarkEnd w:id="378"/>
      <w:r w:rsidRPr="0020615A">
        <w:rPr>
          <w:rFonts w:hint="cs"/>
          <w:rtl/>
        </w:rPr>
        <w:lastRenderedPageBreak/>
        <w:t xml:space="preserve">הסיבה היחידה </w:t>
      </w:r>
      <w:bookmarkStart w:id="379" w:name="_ETM_Q1_990835"/>
      <w:bookmarkEnd w:id="379"/>
      <w:r w:rsidR="00222FF8" w:rsidRPr="0020615A">
        <w:rPr>
          <w:rFonts w:hint="cs"/>
          <w:rtl/>
        </w:rPr>
        <w:t>ש</w:t>
      </w:r>
      <w:r w:rsidRPr="0020615A">
        <w:rPr>
          <w:rFonts w:hint="cs"/>
          <w:rtl/>
        </w:rPr>
        <w:t>אני חושש מהחוק הזה, כי אם היית שואל אותי</w:t>
      </w:r>
      <w:r w:rsidR="00E67A8F" w:rsidRPr="0020615A">
        <w:rPr>
          <w:rFonts w:hint="cs"/>
          <w:rtl/>
        </w:rPr>
        <w:t xml:space="preserve"> לפני שהחוק הזה הונח על שולחן הכנסת, </w:t>
      </w:r>
      <w:bookmarkStart w:id="380" w:name="_ETM_Q1_997122"/>
      <w:bookmarkEnd w:id="380"/>
      <w:r w:rsidR="00E67A8F" w:rsidRPr="0020615A">
        <w:rPr>
          <w:rFonts w:hint="cs"/>
          <w:rtl/>
        </w:rPr>
        <w:t xml:space="preserve">והיית אומר לי שיש גוף כמו </w:t>
      </w:r>
      <w:proofErr w:type="spellStart"/>
      <w:r w:rsidR="00E67A8F" w:rsidRPr="0020615A">
        <w:rPr>
          <w:rFonts w:hint="cs"/>
          <w:rtl/>
        </w:rPr>
        <w:t>המט"ל</w:t>
      </w:r>
      <w:proofErr w:type="spellEnd"/>
      <w:r w:rsidR="00E67A8F" w:rsidRPr="0020615A">
        <w:rPr>
          <w:rFonts w:hint="cs"/>
          <w:rtl/>
        </w:rPr>
        <w:t>, ה</w:t>
      </w:r>
      <w:bookmarkStart w:id="381" w:name="_ETM_Q1_998013"/>
      <w:bookmarkStart w:id="382" w:name="_ETM_Q1_998088"/>
      <w:bookmarkEnd w:id="381"/>
      <w:bookmarkEnd w:id="382"/>
      <w:r w:rsidRPr="0020615A">
        <w:rPr>
          <w:rFonts w:hint="cs"/>
          <w:rtl/>
        </w:rPr>
        <w:t xml:space="preserve">אם </w:t>
      </w:r>
      <w:bookmarkStart w:id="383" w:name="_ETM_Q1_998741"/>
      <w:bookmarkEnd w:id="383"/>
      <w:r w:rsidRPr="0020615A">
        <w:rPr>
          <w:rFonts w:hint="cs"/>
          <w:rtl/>
        </w:rPr>
        <w:t>מותר לו לעבוד עם המידע</w:t>
      </w:r>
      <w:r w:rsidR="00E67A8F" w:rsidRPr="0020615A">
        <w:rPr>
          <w:rFonts w:hint="cs"/>
          <w:rtl/>
        </w:rPr>
        <w:t xml:space="preserve"> שמגיע מרשות </w:t>
      </w:r>
      <w:bookmarkStart w:id="384" w:name="_ETM_Q1_999720"/>
      <w:bookmarkEnd w:id="384"/>
      <w:r w:rsidR="00E67A8F" w:rsidRPr="0020615A">
        <w:rPr>
          <w:rFonts w:hint="cs"/>
          <w:rtl/>
        </w:rPr>
        <w:t xml:space="preserve">איסור הלבנת הון, הייתי אומר: ברור שכן, בלי שאלה בכלל, </w:t>
      </w:r>
      <w:bookmarkStart w:id="385" w:name="_ETM_Q1_1005042"/>
      <w:bookmarkStart w:id="386" w:name="_ETM_Q1_1002680"/>
      <w:bookmarkStart w:id="387" w:name="_ETM_Q1_1002740"/>
      <w:bookmarkEnd w:id="385"/>
      <w:bookmarkEnd w:id="386"/>
      <w:bookmarkEnd w:id="387"/>
      <w:r w:rsidRPr="0020615A">
        <w:rPr>
          <w:rFonts w:hint="cs"/>
          <w:rtl/>
        </w:rPr>
        <w:t xml:space="preserve">כי כל הגופים שחברים בו זכאים </w:t>
      </w:r>
      <w:bookmarkStart w:id="388" w:name="_ETM_Q1_1006980"/>
      <w:bookmarkEnd w:id="388"/>
      <w:r w:rsidRPr="0020615A">
        <w:rPr>
          <w:rFonts w:hint="cs"/>
          <w:rtl/>
        </w:rPr>
        <w:t>לעשות שימוש במידע</w:t>
      </w:r>
      <w:r w:rsidR="00E67A8F" w:rsidRPr="0020615A">
        <w:rPr>
          <w:rFonts w:hint="cs"/>
          <w:rtl/>
        </w:rPr>
        <w:t>, כולל שימוש במידע שברו</w:t>
      </w:r>
      <w:r w:rsidR="00222FF8" w:rsidRPr="0020615A">
        <w:rPr>
          <w:rFonts w:hint="cs"/>
          <w:rtl/>
        </w:rPr>
        <w:t>ב</w:t>
      </w:r>
      <w:r w:rsidR="00E67A8F" w:rsidRPr="0020615A">
        <w:rPr>
          <w:rFonts w:hint="cs"/>
          <w:rtl/>
        </w:rPr>
        <w:t xml:space="preserve">ו הגדול כולל </w:t>
      </w:r>
      <w:bookmarkStart w:id="389" w:name="_ETM_Q1_1009193"/>
      <w:bookmarkStart w:id="390" w:name="_ETM_Q1_1009258"/>
      <w:bookmarkEnd w:id="389"/>
      <w:bookmarkEnd w:id="390"/>
      <w:r w:rsidRPr="0020615A">
        <w:rPr>
          <w:rFonts w:hint="cs"/>
          <w:rtl/>
        </w:rPr>
        <w:t>העברת מידע לגופים אחרים</w:t>
      </w:r>
      <w:r w:rsidR="00E67A8F" w:rsidRPr="0020615A">
        <w:rPr>
          <w:rFonts w:hint="cs"/>
          <w:rtl/>
        </w:rPr>
        <w:t xml:space="preserve"> באמצעות התקנות </w:t>
      </w:r>
      <w:bookmarkStart w:id="391" w:name="_ETM_Q1_1014642"/>
      <w:bookmarkEnd w:id="391"/>
      <w:r w:rsidR="00E67A8F" w:rsidRPr="0020615A">
        <w:rPr>
          <w:rFonts w:hint="cs"/>
          <w:rtl/>
        </w:rPr>
        <w:t>שלהם, ו</w:t>
      </w:r>
      <w:r w:rsidRPr="0020615A">
        <w:rPr>
          <w:rFonts w:hint="cs"/>
          <w:rtl/>
        </w:rPr>
        <w:t xml:space="preserve">מה שלא, נניח </w:t>
      </w:r>
      <w:bookmarkStart w:id="392" w:name="_ETM_Q1_1015718"/>
      <w:bookmarkEnd w:id="392"/>
      <w:r w:rsidRPr="0020615A">
        <w:rPr>
          <w:rFonts w:hint="cs"/>
          <w:rtl/>
        </w:rPr>
        <w:t>שאפשר לתקן את החסר על התקנות</w:t>
      </w:r>
      <w:r w:rsidR="00E67A8F" w:rsidRPr="0020615A">
        <w:rPr>
          <w:rFonts w:hint="cs"/>
          <w:rtl/>
        </w:rPr>
        <w:t xml:space="preserve"> של השב"כ או המוסד, </w:t>
      </w:r>
      <w:bookmarkStart w:id="393" w:name="_ETM_Q1_1020670"/>
      <w:bookmarkStart w:id="394" w:name="_ETM_Q1_1020741"/>
      <w:bookmarkEnd w:id="393"/>
      <w:bookmarkEnd w:id="394"/>
      <w:r w:rsidR="00E67A8F" w:rsidRPr="0020615A">
        <w:rPr>
          <w:rFonts w:hint="cs"/>
          <w:rtl/>
        </w:rPr>
        <w:t>ו</w:t>
      </w:r>
      <w:r w:rsidRPr="0020615A">
        <w:rPr>
          <w:rFonts w:hint="cs"/>
          <w:rtl/>
        </w:rPr>
        <w:t xml:space="preserve">אולי יש עוד גופים אחרים </w:t>
      </w:r>
      <w:bookmarkStart w:id="395" w:name="_ETM_Q1_1027459"/>
      <w:bookmarkEnd w:id="395"/>
      <w:r w:rsidRPr="0020615A">
        <w:rPr>
          <w:rFonts w:hint="cs"/>
          <w:rtl/>
        </w:rPr>
        <w:t xml:space="preserve">דומים </w:t>
      </w:r>
      <w:proofErr w:type="spellStart"/>
      <w:r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>, שהם שולחנות עגולים</w:t>
      </w:r>
      <w:r w:rsidR="00E67A8F" w:rsidRPr="0020615A">
        <w:rPr>
          <w:rFonts w:hint="cs"/>
          <w:rtl/>
        </w:rPr>
        <w:t xml:space="preserve"> </w:t>
      </w:r>
      <w:bookmarkStart w:id="396" w:name="_ETM_Q1_1035193"/>
      <w:bookmarkEnd w:id="396"/>
      <w:r w:rsidR="00E67A8F" w:rsidRPr="0020615A">
        <w:rPr>
          <w:rFonts w:hint="cs"/>
          <w:rtl/>
        </w:rPr>
        <w:t>–</w:t>
      </w:r>
      <w:r w:rsidRPr="0020615A">
        <w:rPr>
          <w:rFonts w:hint="cs"/>
          <w:rtl/>
        </w:rPr>
        <w:t xml:space="preserve"> אני מקווה שיש שולחן עגול </w:t>
      </w:r>
      <w:bookmarkStart w:id="397" w:name="_ETM_Q1_1037973"/>
      <w:bookmarkEnd w:id="397"/>
      <w:r w:rsidRPr="0020615A">
        <w:rPr>
          <w:rFonts w:hint="cs"/>
          <w:rtl/>
        </w:rPr>
        <w:t xml:space="preserve">כלשהו, שיושבים </w:t>
      </w:r>
      <w:r w:rsidR="00222FF8" w:rsidRPr="0020615A">
        <w:rPr>
          <w:rFonts w:hint="cs"/>
          <w:rtl/>
        </w:rPr>
        <w:t>א</w:t>
      </w:r>
      <w:r w:rsidRPr="0020615A">
        <w:rPr>
          <w:rFonts w:hint="cs"/>
          <w:rtl/>
        </w:rPr>
        <w:t xml:space="preserve">ליו </w:t>
      </w:r>
      <w:r w:rsidR="00E67A8F" w:rsidRPr="0020615A">
        <w:rPr>
          <w:rFonts w:hint="cs"/>
          <w:rtl/>
        </w:rPr>
        <w:t xml:space="preserve">המשטרה ורשות המיסים – בקשר לאכיפה כלכלית, לא על טרור, </w:t>
      </w:r>
      <w:bookmarkStart w:id="398" w:name="_ETM_Q1_1043040"/>
      <w:bookmarkEnd w:id="398"/>
      <w:r w:rsidR="00E67A8F" w:rsidRPr="0020615A">
        <w:rPr>
          <w:rFonts w:hint="cs"/>
          <w:rtl/>
        </w:rPr>
        <w:t>אלא על ארגוני פשיעה, ו</w:t>
      </w:r>
      <w:bookmarkStart w:id="399" w:name="_ETM_Q1_1044000"/>
      <w:bookmarkStart w:id="400" w:name="_ETM_Q1_1044055"/>
      <w:bookmarkEnd w:id="399"/>
      <w:bookmarkEnd w:id="400"/>
      <w:r w:rsidRPr="0020615A">
        <w:rPr>
          <w:rFonts w:hint="cs"/>
          <w:rtl/>
        </w:rPr>
        <w:t xml:space="preserve">יכול להיות שיש </w:t>
      </w:r>
      <w:r w:rsidR="00E67A8F" w:rsidRPr="0020615A">
        <w:rPr>
          <w:rFonts w:hint="cs"/>
          <w:rtl/>
        </w:rPr>
        <w:t xml:space="preserve">איזה שם ומרכז לשולחן העגול הזה, </w:t>
      </w:r>
      <w:bookmarkStart w:id="401" w:name="_ETM_Q1_1049360"/>
      <w:bookmarkEnd w:id="401"/>
      <w:r w:rsidR="00E67A8F" w:rsidRPr="0020615A">
        <w:rPr>
          <w:rFonts w:hint="cs"/>
          <w:rtl/>
        </w:rPr>
        <w:t>ואני לא חושב שאני צריך חקיקה בשביל זה.</w:t>
      </w:r>
    </w:p>
    <w:p w:rsidR="004D7692" w:rsidRPr="0020615A" w:rsidRDefault="004D7692" w:rsidP="008776F8">
      <w:pPr>
        <w:rPr>
          <w:rtl/>
        </w:rPr>
      </w:pPr>
      <w:bookmarkStart w:id="402" w:name="_ETM_Q1_1052004"/>
      <w:bookmarkStart w:id="403" w:name="_ETM_Q1_1052054"/>
      <w:bookmarkStart w:id="404" w:name="_ETM_Q1_1053197"/>
      <w:bookmarkEnd w:id="402"/>
      <w:bookmarkEnd w:id="403"/>
      <w:bookmarkEnd w:id="404"/>
    </w:p>
    <w:p w:rsidR="004D7692" w:rsidRPr="0020615A" w:rsidRDefault="004D7692" w:rsidP="004D7692">
      <w:pPr>
        <w:pStyle w:val="a4"/>
        <w:keepNext/>
        <w:rPr>
          <w:rtl/>
        </w:rPr>
      </w:pPr>
      <w:bookmarkStart w:id="405" w:name="ET_speaker_אלעזר_שטרן_יועץ_משפטי_31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אלעזר שטרן (יועץ משפטי):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05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4D7692" w:rsidP="004D7692">
      <w:pPr>
        <w:rPr>
          <w:rtl/>
        </w:rPr>
      </w:pPr>
      <w:bookmarkStart w:id="406" w:name="_ETM_Q1_1053606"/>
      <w:bookmarkStart w:id="407" w:name="_ETM_Q1_1053636"/>
      <w:bookmarkEnd w:id="406"/>
      <w:bookmarkEnd w:id="407"/>
      <w:r w:rsidRPr="0020615A">
        <w:rPr>
          <w:rFonts w:hint="cs"/>
          <w:rtl/>
        </w:rPr>
        <w:t xml:space="preserve">דווקא בגלל </w:t>
      </w:r>
      <w:bookmarkStart w:id="408" w:name="_ETM_Q1_1055420"/>
      <w:bookmarkEnd w:id="408"/>
      <w:r w:rsidRPr="0020615A">
        <w:rPr>
          <w:rFonts w:hint="cs"/>
          <w:rtl/>
        </w:rPr>
        <w:t>מה שאמרת ש</w:t>
      </w:r>
      <w:r w:rsidR="00E67A8F" w:rsidRPr="0020615A">
        <w:rPr>
          <w:rFonts w:hint="cs"/>
          <w:rtl/>
        </w:rPr>
        <w:t>זה סוג של</w:t>
      </w:r>
      <w:r w:rsidRPr="0020615A">
        <w:rPr>
          <w:rFonts w:hint="cs"/>
          <w:rtl/>
        </w:rPr>
        <w:t xml:space="preserve"> גוף </w:t>
      </w:r>
      <w:proofErr w:type="spellStart"/>
      <w:r w:rsidRPr="0020615A">
        <w:rPr>
          <w:rFonts w:hint="cs"/>
          <w:rtl/>
        </w:rPr>
        <w:t>מתכלל</w:t>
      </w:r>
      <w:proofErr w:type="spellEnd"/>
      <w:r w:rsidR="00E67A8F" w:rsidRPr="0020615A">
        <w:rPr>
          <w:rFonts w:hint="cs"/>
          <w:rtl/>
        </w:rPr>
        <w:t xml:space="preserve"> </w:t>
      </w:r>
      <w:bookmarkStart w:id="409" w:name="_ETM_Q1_1054902"/>
      <w:bookmarkEnd w:id="409"/>
      <w:r w:rsidR="00E67A8F" w:rsidRPr="0020615A">
        <w:rPr>
          <w:rtl/>
        </w:rPr>
        <w:t>–</w:t>
      </w:r>
      <w:r w:rsidR="00E67A8F" w:rsidRPr="0020615A">
        <w:rPr>
          <w:rFonts w:hint="cs"/>
          <w:rtl/>
        </w:rPr>
        <w:t xml:space="preserve"> יתקן אותי גל אם אני טועה –</w:t>
      </w:r>
      <w:r w:rsidRPr="0020615A">
        <w:rPr>
          <w:rFonts w:hint="cs"/>
          <w:rtl/>
        </w:rPr>
        <w:t xml:space="preserve"> הוא זרועו הארוכה של שר </w:t>
      </w:r>
      <w:bookmarkStart w:id="410" w:name="_ETM_Q1_1063132"/>
      <w:bookmarkEnd w:id="410"/>
      <w:r w:rsidRPr="0020615A">
        <w:rPr>
          <w:rFonts w:hint="cs"/>
          <w:rtl/>
        </w:rPr>
        <w:t xml:space="preserve">הביטחון, </w:t>
      </w:r>
      <w:r w:rsidR="00E67A8F" w:rsidRPr="0020615A">
        <w:rPr>
          <w:rFonts w:hint="cs"/>
          <w:rtl/>
        </w:rPr>
        <w:t xml:space="preserve">ודווקא בגלל שהוא </w:t>
      </w:r>
      <w:bookmarkStart w:id="411" w:name="_ETM_Q1_1060000"/>
      <w:bookmarkEnd w:id="411"/>
      <w:r w:rsidR="00E67A8F" w:rsidRPr="0020615A">
        <w:rPr>
          <w:rFonts w:hint="cs"/>
          <w:rtl/>
        </w:rPr>
        <w:t xml:space="preserve">זרועו הארוכה של שר הביטחון, זה לא גוף </w:t>
      </w:r>
      <w:r w:rsidRPr="0020615A">
        <w:rPr>
          <w:rFonts w:hint="cs"/>
          <w:rtl/>
        </w:rPr>
        <w:t>מבחינה קונסטיטוציונית עצמאי</w:t>
      </w:r>
      <w:r w:rsidR="00E67A8F" w:rsidRPr="0020615A">
        <w:rPr>
          <w:rFonts w:hint="cs"/>
          <w:rtl/>
        </w:rPr>
        <w:t xml:space="preserve">. שר </w:t>
      </w:r>
      <w:bookmarkStart w:id="412" w:name="_ETM_Q1_1066767"/>
      <w:bookmarkEnd w:id="412"/>
      <w:r w:rsidR="00E67A8F" w:rsidRPr="0020615A">
        <w:rPr>
          <w:rFonts w:hint="cs"/>
          <w:rtl/>
        </w:rPr>
        <w:t xml:space="preserve">הביטחון עצמו הוא לא גוף שרשאי לקבל, והוא בעצם זרוע </w:t>
      </w:r>
      <w:bookmarkStart w:id="413" w:name="_ETM_Q1_1068605"/>
      <w:bookmarkEnd w:id="413"/>
      <w:r w:rsidR="00E67A8F" w:rsidRPr="0020615A">
        <w:rPr>
          <w:rFonts w:hint="cs"/>
          <w:rtl/>
        </w:rPr>
        <w:t>- - -</w:t>
      </w:r>
    </w:p>
    <w:p w:rsidR="004D7692" w:rsidRPr="0020615A" w:rsidRDefault="004D7692" w:rsidP="004D7692">
      <w:pPr>
        <w:rPr>
          <w:rtl/>
        </w:rPr>
      </w:pPr>
      <w:bookmarkStart w:id="414" w:name="_ETM_Q1_1071180"/>
      <w:bookmarkStart w:id="415" w:name="_ETM_Q1_1071240"/>
      <w:bookmarkEnd w:id="414"/>
      <w:bookmarkEnd w:id="415"/>
    </w:p>
    <w:p w:rsidR="004D7692" w:rsidRPr="0020615A" w:rsidRDefault="004D7692" w:rsidP="004D7692">
      <w:pPr>
        <w:pStyle w:val="af6"/>
        <w:keepNext/>
        <w:rPr>
          <w:rtl/>
        </w:rPr>
      </w:pPr>
      <w:bookmarkStart w:id="416" w:name="ET_yor_6157_3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416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E67A8F" w:rsidP="004D7692">
      <w:pPr>
        <w:rPr>
          <w:rtl/>
        </w:rPr>
      </w:pPr>
      <w:bookmarkStart w:id="417" w:name="_ETM_Q1_1071781"/>
      <w:bookmarkEnd w:id="417"/>
      <w:r w:rsidRPr="0020615A">
        <w:rPr>
          <w:rFonts w:hint="cs"/>
          <w:rtl/>
        </w:rPr>
        <w:t xml:space="preserve">הוא רשאי לקבל לצורך העברת סמכויותיו - - </w:t>
      </w:r>
      <w:bookmarkStart w:id="418" w:name="_ETM_Q1_1074783"/>
      <w:bookmarkEnd w:id="418"/>
      <w:r w:rsidRPr="0020615A">
        <w:rPr>
          <w:rFonts w:hint="cs"/>
          <w:rtl/>
        </w:rPr>
        <w:t>-</w:t>
      </w:r>
    </w:p>
    <w:p w:rsidR="004D7692" w:rsidRPr="0020615A" w:rsidRDefault="004D7692" w:rsidP="004D7692">
      <w:pPr>
        <w:rPr>
          <w:rtl/>
        </w:rPr>
      </w:pPr>
      <w:bookmarkStart w:id="419" w:name="_ETM_Q1_1073803"/>
      <w:bookmarkStart w:id="420" w:name="_ETM_Q1_1073855"/>
      <w:bookmarkStart w:id="421" w:name="_ETM_Q1_1074977"/>
      <w:bookmarkEnd w:id="419"/>
      <w:bookmarkEnd w:id="420"/>
      <w:bookmarkEnd w:id="421"/>
    </w:p>
    <w:p w:rsidR="004D7692" w:rsidRPr="0020615A" w:rsidRDefault="004D7692" w:rsidP="004D7692">
      <w:pPr>
        <w:pStyle w:val="a4"/>
        <w:keepNext/>
        <w:rPr>
          <w:rtl/>
        </w:rPr>
      </w:pPr>
      <w:bookmarkStart w:id="422" w:name="ET_speaker_6345_33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22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E67A8F" w:rsidP="004D7692">
      <w:pPr>
        <w:rPr>
          <w:rtl/>
        </w:rPr>
      </w:pPr>
      <w:bookmarkStart w:id="423" w:name="_ETM_Q1_1075343"/>
      <w:bookmarkStart w:id="424" w:name="_ETM_Q1_1075388"/>
      <w:bookmarkEnd w:id="423"/>
      <w:bookmarkEnd w:id="424"/>
      <w:r w:rsidRPr="0020615A">
        <w:rPr>
          <w:rFonts w:hint="cs"/>
          <w:rtl/>
        </w:rPr>
        <w:t xml:space="preserve">אדוני היועץ המשפטי ואדוני היו"ר, </w:t>
      </w:r>
      <w:r w:rsidR="004D7692" w:rsidRPr="0020615A">
        <w:rPr>
          <w:rFonts w:hint="cs"/>
          <w:rtl/>
        </w:rPr>
        <w:t xml:space="preserve">אנחנו פה בהגדרה </w:t>
      </w:r>
      <w:r w:rsidRPr="0020615A">
        <w:rPr>
          <w:rFonts w:hint="cs"/>
          <w:rtl/>
        </w:rPr>
        <w:t>ב</w:t>
      </w:r>
      <w:r w:rsidR="004D7692" w:rsidRPr="0020615A">
        <w:rPr>
          <w:rFonts w:hint="cs"/>
          <w:rtl/>
        </w:rPr>
        <w:t>חוק</w:t>
      </w:r>
      <w:r w:rsidRPr="0020615A">
        <w:rPr>
          <w:rFonts w:hint="cs"/>
          <w:rtl/>
        </w:rPr>
        <w:t>,</w:t>
      </w:r>
      <w:r w:rsidR="004D7692" w:rsidRPr="0020615A">
        <w:rPr>
          <w:rFonts w:hint="cs"/>
          <w:rtl/>
        </w:rPr>
        <w:t xml:space="preserve"> שמפנה </w:t>
      </w:r>
      <w:bookmarkStart w:id="425" w:name="_ETM_Q1_1079860"/>
      <w:bookmarkEnd w:id="425"/>
      <w:r w:rsidR="004D7692" w:rsidRPr="0020615A">
        <w:rPr>
          <w:rFonts w:hint="cs"/>
          <w:rtl/>
        </w:rPr>
        <w:t>למטה</w:t>
      </w:r>
      <w:r w:rsidRPr="0020615A">
        <w:rPr>
          <w:rFonts w:hint="cs"/>
          <w:rtl/>
        </w:rPr>
        <w:t xml:space="preserve">, שזה גוף שלא הוקם </w:t>
      </w:r>
      <w:bookmarkStart w:id="426" w:name="_ETM_Q1_1080847"/>
      <w:bookmarkEnd w:id="426"/>
      <w:r w:rsidRPr="0020615A">
        <w:rPr>
          <w:rFonts w:hint="cs"/>
          <w:rtl/>
        </w:rPr>
        <w:t>מכוח חוק אלא מכוח החלטת ממשלה.</w:t>
      </w:r>
    </w:p>
    <w:p w:rsidR="004D7692" w:rsidRPr="0020615A" w:rsidRDefault="004D7692" w:rsidP="004D7692">
      <w:pPr>
        <w:rPr>
          <w:rtl/>
        </w:rPr>
      </w:pPr>
      <w:bookmarkStart w:id="427" w:name="_ETM_Q1_1082360"/>
      <w:bookmarkStart w:id="428" w:name="_ETM_Q1_1082421"/>
      <w:bookmarkEnd w:id="427"/>
      <w:bookmarkEnd w:id="428"/>
    </w:p>
    <w:p w:rsidR="004D7692" w:rsidRPr="0020615A" w:rsidRDefault="004D7692" w:rsidP="004D7692">
      <w:pPr>
        <w:pStyle w:val="af6"/>
        <w:keepNext/>
        <w:rPr>
          <w:rtl/>
        </w:rPr>
      </w:pPr>
      <w:bookmarkStart w:id="429" w:name="ET_yor_6157_34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429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4D7692" w:rsidP="004D7692">
      <w:pPr>
        <w:rPr>
          <w:rtl/>
        </w:rPr>
      </w:pPr>
      <w:bookmarkStart w:id="430" w:name="_ETM_Q1_1083088"/>
      <w:bookmarkEnd w:id="430"/>
      <w:r w:rsidRPr="0020615A">
        <w:rPr>
          <w:rFonts w:hint="cs"/>
          <w:rtl/>
        </w:rPr>
        <w:t>גם המוסד. יש חוק למוסד?</w:t>
      </w:r>
    </w:p>
    <w:p w:rsidR="004D7692" w:rsidRPr="0020615A" w:rsidRDefault="004D7692" w:rsidP="004D7692">
      <w:pPr>
        <w:rPr>
          <w:rtl/>
        </w:rPr>
      </w:pPr>
      <w:bookmarkStart w:id="431" w:name="_ETM_Q1_1088130"/>
      <w:bookmarkStart w:id="432" w:name="_ETM_Q1_1088185"/>
      <w:bookmarkStart w:id="433" w:name="_ETM_Q1_1089435"/>
      <w:bookmarkEnd w:id="431"/>
      <w:bookmarkEnd w:id="432"/>
      <w:bookmarkEnd w:id="433"/>
    </w:p>
    <w:p w:rsidR="004D7692" w:rsidRPr="0020615A" w:rsidRDefault="004D7692" w:rsidP="004D7692">
      <w:pPr>
        <w:pStyle w:val="a4"/>
        <w:keepNext/>
        <w:rPr>
          <w:rtl/>
        </w:rPr>
      </w:pPr>
      <w:bookmarkStart w:id="434" w:name="ET_speaker_6345_35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34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4D7692" w:rsidP="004D7692">
      <w:pPr>
        <w:rPr>
          <w:rtl/>
        </w:rPr>
      </w:pPr>
      <w:bookmarkStart w:id="435" w:name="_ETM_Q1_1089814"/>
      <w:bookmarkStart w:id="436" w:name="_ETM_Q1_1089844"/>
      <w:bookmarkEnd w:id="435"/>
      <w:bookmarkEnd w:id="436"/>
      <w:r w:rsidRPr="0020615A">
        <w:rPr>
          <w:rFonts w:hint="cs"/>
          <w:rtl/>
        </w:rPr>
        <w:t>לא.</w:t>
      </w:r>
    </w:p>
    <w:p w:rsidR="00E67A8F" w:rsidRPr="0020615A" w:rsidRDefault="00E67A8F" w:rsidP="004D7692">
      <w:pPr>
        <w:rPr>
          <w:rtl/>
        </w:rPr>
      </w:pPr>
      <w:bookmarkStart w:id="437" w:name="_ETM_Q1_1090531"/>
      <w:bookmarkStart w:id="438" w:name="_ETM_Q1_1090601"/>
      <w:bookmarkStart w:id="439" w:name="_ETM_Q1_1089603"/>
      <w:bookmarkEnd w:id="437"/>
      <w:bookmarkEnd w:id="438"/>
      <w:bookmarkEnd w:id="439"/>
    </w:p>
    <w:p w:rsidR="00E67A8F" w:rsidRPr="0020615A" w:rsidRDefault="00E67A8F" w:rsidP="00E67A8F">
      <w:pPr>
        <w:pStyle w:val="a4"/>
        <w:keepNext/>
        <w:rPr>
          <w:rtl/>
        </w:rPr>
      </w:pPr>
      <w:bookmarkStart w:id="440" w:name="ET_speaker_6345_134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40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441" w:name="_ETM_Q1_1089997"/>
      <w:bookmarkStart w:id="442" w:name="_ETM_Q1_1090040"/>
      <w:bookmarkEnd w:id="441"/>
      <w:bookmarkEnd w:id="442"/>
      <w:r w:rsidRPr="0020615A">
        <w:rPr>
          <w:rFonts w:hint="cs"/>
          <w:rtl/>
        </w:rPr>
        <w:t xml:space="preserve">אני רוצה להבין איך אנחנו </w:t>
      </w:r>
      <w:bookmarkStart w:id="443" w:name="_ETM_Q1_1094251"/>
      <w:bookmarkEnd w:id="443"/>
      <w:r w:rsidRPr="0020615A">
        <w:rPr>
          <w:rFonts w:hint="cs"/>
          <w:rtl/>
        </w:rPr>
        <w:t>מפנים - - -</w:t>
      </w:r>
    </w:p>
    <w:p w:rsidR="004D7692" w:rsidRPr="0020615A" w:rsidRDefault="004D7692" w:rsidP="004D7692">
      <w:pPr>
        <w:rPr>
          <w:rtl/>
        </w:rPr>
      </w:pPr>
      <w:bookmarkStart w:id="444" w:name="_ETM_Q1_1091874"/>
      <w:bookmarkStart w:id="445" w:name="_ETM_Q1_1091925"/>
      <w:bookmarkEnd w:id="444"/>
      <w:bookmarkEnd w:id="445"/>
    </w:p>
    <w:p w:rsidR="004D7692" w:rsidRPr="0020615A" w:rsidRDefault="004D7692" w:rsidP="004D7692">
      <w:pPr>
        <w:pStyle w:val="af6"/>
        <w:keepNext/>
        <w:rPr>
          <w:rtl/>
        </w:rPr>
      </w:pPr>
      <w:bookmarkStart w:id="446" w:name="ET_yor_6157_36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446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4D7692" w:rsidP="004D7692">
      <w:pPr>
        <w:rPr>
          <w:rtl/>
        </w:rPr>
      </w:pPr>
      <w:bookmarkStart w:id="447" w:name="_ETM_Q1_1092487"/>
      <w:bookmarkEnd w:id="447"/>
      <w:r w:rsidRPr="0020615A">
        <w:rPr>
          <w:rFonts w:hint="cs"/>
          <w:rtl/>
        </w:rPr>
        <w:t xml:space="preserve">גם אמ"ן </w:t>
      </w:r>
      <w:r w:rsidR="00E67A8F" w:rsidRPr="0020615A">
        <w:rPr>
          <w:rFonts w:hint="cs"/>
          <w:rtl/>
        </w:rPr>
        <w:t xml:space="preserve">לדעתי </w:t>
      </w:r>
      <w:r w:rsidRPr="0020615A">
        <w:rPr>
          <w:rFonts w:hint="cs"/>
          <w:rtl/>
        </w:rPr>
        <w:t xml:space="preserve">לא </w:t>
      </w:r>
      <w:r w:rsidR="00E67A8F" w:rsidRPr="0020615A">
        <w:rPr>
          <w:rFonts w:hint="cs"/>
          <w:rtl/>
        </w:rPr>
        <w:t>הו</w:t>
      </w:r>
      <w:r w:rsidRPr="0020615A">
        <w:rPr>
          <w:rFonts w:hint="cs"/>
          <w:rtl/>
        </w:rPr>
        <w:t xml:space="preserve">קם בחוק, גם </w:t>
      </w:r>
      <w:bookmarkStart w:id="448" w:name="_ETM_Q1_1098081"/>
      <w:bookmarkEnd w:id="448"/>
      <w:proofErr w:type="spellStart"/>
      <w:r w:rsidRPr="0020615A">
        <w:rPr>
          <w:rFonts w:hint="cs"/>
          <w:rtl/>
        </w:rPr>
        <w:t>המלמ"ב</w:t>
      </w:r>
      <w:proofErr w:type="spellEnd"/>
      <w:r w:rsidRPr="0020615A">
        <w:rPr>
          <w:rFonts w:hint="cs"/>
          <w:rtl/>
        </w:rPr>
        <w:t>.</w:t>
      </w:r>
    </w:p>
    <w:p w:rsidR="00E67A8F" w:rsidRPr="0020615A" w:rsidRDefault="00E67A8F" w:rsidP="004D7692">
      <w:pPr>
        <w:rPr>
          <w:rtl/>
        </w:rPr>
      </w:pPr>
      <w:bookmarkStart w:id="449" w:name="_ETM_Q1_1100622"/>
      <w:bookmarkStart w:id="450" w:name="_ETM_Q1_1100691"/>
      <w:bookmarkStart w:id="451" w:name="_ETM_Q1_1103112"/>
      <w:bookmarkStart w:id="452" w:name="_ETM_Q1_1098153"/>
      <w:bookmarkEnd w:id="449"/>
      <w:bookmarkEnd w:id="450"/>
      <w:bookmarkEnd w:id="451"/>
      <w:bookmarkEnd w:id="452"/>
    </w:p>
    <w:p w:rsidR="00E67A8F" w:rsidRPr="0020615A" w:rsidRDefault="00E67A8F" w:rsidP="00E67A8F">
      <w:pPr>
        <w:pStyle w:val="a4"/>
        <w:keepNext/>
        <w:rPr>
          <w:rtl/>
        </w:rPr>
      </w:pPr>
      <w:bookmarkStart w:id="453" w:name="ET_speaker_6345_135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53"/>
    </w:p>
    <w:p w:rsidR="00E67A8F" w:rsidRPr="0020615A" w:rsidRDefault="00E67A8F" w:rsidP="00E67A8F">
      <w:pPr>
        <w:pStyle w:val="KeepWithNext"/>
        <w:rPr>
          <w:rtl/>
        </w:rPr>
      </w:pPr>
    </w:p>
    <w:p w:rsidR="004D7692" w:rsidRPr="0020615A" w:rsidRDefault="00E67A8F" w:rsidP="00E67A8F">
      <w:pPr>
        <w:rPr>
          <w:rtl/>
        </w:rPr>
      </w:pPr>
      <w:bookmarkStart w:id="454" w:name="_ETM_Q1_1098525"/>
      <w:bookmarkStart w:id="455" w:name="_ETM_Q1_1098575"/>
      <w:bookmarkEnd w:id="454"/>
      <w:bookmarkEnd w:id="455"/>
      <w:r w:rsidRPr="0020615A">
        <w:rPr>
          <w:rFonts w:hint="cs"/>
          <w:rtl/>
        </w:rPr>
        <w:t xml:space="preserve">אפשר רגע לשאול שאלה את היועץ </w:t>
      </w:r>
      <w:bookmarkStart w:id="456" w:name="_ETM_Q1_1100882"/>
      <w:bookmarkEnd w:id="456"/>
      <w:r w:rsidRPr="0020615A">
        <w:rPr>
          <w:rFonts w:hint="cs"/>
          <w:rtl/>
        </w:rPr>
        <w:t>המשפטי? א</w:t>
      </w:r>
      <w:bookmarkStart w:id="457" w:name="_ETM_Q1_1103603"/>
      <w:bookmarkStart w:id="458" w:name="_ETM_Q1_1103653"/>
      <w:bookmarkEnd w:id="457"/>
      <w:bookmarkEnd w:id="458"/>
      <w:r w:rsidR="004D7692" w:rsidRPr="0020615A">
        <w:rPr>
          <w:rFonts w:hint="cs"/>
          <w:rtl/>
        </w:rPr>
        <w:t>דוני היועץ המשפטי לוועדה, האם אתה מכיר חוק</w:t>
      </w:r>
      <w:r w:rsidRPr="0020615A">
        <w:rPr>
          <w:rFonts w:hint="cs"/>
          <w:rtl/>
        </w:rPr>
        <w:t xml:space="preserve"> שמפנה לגוף שאין לו הגדרה חוקית מה זה </w:t>
      </w:r>
      <w:bookmarkStart w:id="459" w:name="_ETM_Q1_1112887"/>
      <w:bookmarkEnd w:id="459"/>
      <w:r w:rsidRPr="0020615A">
        <w:rPr>
          <w:rFonts w:hint="cs"/>
          <w:rtl/>
        </w:rPr>
        <w:t>הגוף הזה?</w:t>
      </w:r>
    </w:p>
    <w:p w:rsidR="004D7692" w:rsidRPr="0020615A" w:rsidRDefault="004D7692" w:rsidP="004D7692">
      <w:pPr>
        <w:rPr>
          <w:rtl/>
        </w:rPr>
      </w:pPr>
      <w:bookmarkStart w:id="460" w:name="_ETM_Q1_1111484"/>
      <w:bookmarkStart w:id="461" w:name="_ETM_Q1_1111539"/>
      <w:bookmarkEnd w:id="460"/>
      <w:bookmarkEnd w:id="461"/>
    </w:p>
    <w:p w:rsidR="004D7692" w:rsidRPr="0020615A" w:rsidRDefault="004D7692" w:rsidP="004D7692">
      <w:pPr>
        <w:pStyle w:val="af6"/>
        <w:keepNext/>
        <w:rPr>
          <w:rtl/>
        </w:rPr>
      </w:pPr>
      <w:bookmarkStart w:id="462" w:name="ET_yor_6157_38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462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4D7692" w:rsidP="004D7692">
      <w:pPr>
        <w:rPr>
          <w:rtl/>
        </w:rPr>
      </w:pPr>
      <w:bookmarkStart w:id="463" w:name="_ETM_Q1_1112158"/>
      <w:bookmarkEnd w:id="463"/>
      <w:r w:rsidRPr="0020615A">
        <w:rPr>
          <w:rFonts w:hint="cs"/>
          <w:rtl/>
        </w:rPr>
        <w:t xml:space="preserve">הרגע נתתי לך </w:t>
      </w:r>
      <w:bookmarkStart w:id="464" w:name="_ETM_Q1_1114600"/>
      <w:bookmarkEnd w:id="464"/>
      <w:r w:rsidRPr="0020615A">
        <w:rPr>
          <w:rFonts w:hint="cs"/>
          <w:rtl/>
        </w:rPr>
        <w:t>דוגמה</w:t>
      </w:r>
      <w:r w:rsidR="00E67A8F" w:rsidRPr="0020615A">
        <w:rPr>
          <w:rFonts w:hint="cs"/>
          <w:rtl/>
        </w:rPr>
        <w:t>, המוסד.</w:t>
      </w:r>
    </w:p>
    <w:p w:rsidR="004D7692" w:rsidRPr="0020615A" w:rsidRDefault="004D7692" w:rsidP="004D7692">
      <w:pPr>
        <w:rPr>
          <w:rtl/>
        </w:rPr>
      </w:pPr>
      <w:bookmarkStart w:id="465" w:name="_ETM_Q1_1115388"/>
      <w:bookmarkStart w:id="466" w:name="_ETM_Q1_1115456"/>
      <w:bookmarkStart w:id="467" w:name="_ETM_Q1_1116217"/>
      <w:bookmarkEnd w:id="465"/>
      <w:bookmarkEnd w:id="466"/>
      <w:bookmarkEnd w:id="467"/>
    </w:p>
    <w:p w:rsidR="004D7692" w:rsidRPr="0020615A" w:rsidRDefault="004D7692" w:rsidP="004D7692">
      <w:pPr>
        <w:pStyle w:val="a4"/>
        <w:keepNext/>
        <w:rPr>
          <w:rtl/>
        </w:rPr>
      </w:pPr>
      <w:bookmarkStart w:id="468" w:name="ET_speaker_אלעזר_שטרן_יועץ_משפטי_39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אלעזר שטרן (יועץ משפטי):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68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E67A8F" w:rsidP="004D7692">
      <w:pPr>
        <w:rPr>
          <w:rtl/>
        </w:rPr>
      </w:pPr>
      <w:bookmarkStart w:id="469" w:name="_ETM_Q1_1116641"/>
      <w:bookmarkStart w:id="470" w:name="_ETM_Q1_1116677"/>
      <w:bookmarkEnd w:id="469"/>
      <w:bookmarkEnd w:id="470"/>
      <w:r w:rsidRPr="0020615A">
        <w:rPr>
          <w:rFonts w:hint="cs"/>
          <w:rtl/>
        </w:rPr>
        <w:t xml:space="preserve">התשובה היא כן. </w:t>
      </w:r>
      <w:r w:rsidR="004D7692" w:rsidRPr="0020615A">
        <w:rPr>
          <w:rFonts w:hint="cs"/>
          <w:rtl/>
        </w:rPr>
        <w:t>זה פחות מקובל, אבל יש מקו</w:t>
      </w:r>
      <w:r w:rsidRPr="0020615A">
        <w:rPr>
          <w:rFonts w:hint="cs"/>
          <w:rtl/>
        </w:rPr>
        <w:t>מות</w:t>
      </w:r>
      <w:r w:rsidR="004D7692" w:rsidRPr="0020615A">
        <w:rPr>
          <w:rFonts w:hint="cs"/>
          <w:rtl/>
        </w:rPr>
        <w:t xml:space="preserve"> שיש הפניות</w:t>
      </w:r>
      <w:r w:rsidRPr="0020615A">
        <w:rPr>
          <w:rFonts w:hint="cs"/>
          <w:rtl/>
        </w:rPr>
        <w:t xml:space="preserve"> - - -</w:t>
      </w:r>
    </w:p>
    <w:p w:rsidR="00E67A8F" w:rsidRPr="0020615A" w:rsidRDefault="00E67A8F" w:rsidP="004D7692">
      <w:pPr>
        <w:rPr>
          <w:rtl/>
        </w:rPr>
      </w:pPr>
      <w:bookmarkStart w:id="471" w:name="_ETM_Q1_1119271"/>
      <w:bookmarkEnd w:id="471"/>
    </w:p>
    <w:p w:rsidR="00E67A8F" w:rsidRPr="0020615A" w:rsidRDefault="00E67A8F" w:rsidP="00E67A8F">
      <w:pPr>
        <w:pStyle w:val="af9"/>
        <w:keepNext/>
        <w:rPr>
          <w:rtl/>
        </w:rPr>
      </w:pPr>
      <w:bookmarkStart w:id="472" w:name="ET_guest_531268_13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 xml:space="preserve">מאיה </w:t>
      </w:r>
      <w:proofErr w:type="spellStart"/>
      <w:r w:rsidRPr="0020615A">
        <w:rPr>
          <w:rtl/>
        </w:rPr>
        <w:t>לדרמן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472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473" w:name="_ETM_Q1_1119707"/>
      <w:bookmarkStart w:id="474" w:name="_ETM_Q1_1119737"/>
      <w:bookmarkEnd w:id="473"/>
      <w:bookmarkEnd w:id="474"/>
      <w:r w:rsidRPr="0020615A">
        <w:rPr>
          <w:rFonts w:hint="cs"/>
          <w:rtl/>
        </w:rPr>
        <w:t xml:space="preserve">גם בחוק </w:t>
      </w:r>
      <w:bookmarkStart w:id="475" w:name="_ETM_Q1_1121478"/>
      <w:bookmarkEnd w:id="475"/>
      <w:r w:rsidRPr="0020615A">
        <w:rPr>
          <w:rFonts w:hint="cs"/>
          <w:rtl/>
        </w:rPr>
        <w:t xml:space="preserve">איסור הלבנת הון, יש </w:t>
      </w:r>
      <w:proofErr w:type="spellStart"/>
      <w:r w:rsidRPr="0020615A">
        <w:rPr>
          <w:rFonts w:hint="cs"/>
          <w:rtl/>
        </w:rPr>
        <w:t>מלמ"ב</w:t>
      </w:r>
      <w:proofErr w:type="spellEnd"/>
      <w:r w:rsidRPr="0020615A">
        <w:rPr>
          <w:rFonts w:hint="cs"/>
          <w:rtl/>
        </w:rPr>
        <w:t xml:space="preserve"> - - -</w:t>
      </w:r>
    </w:p>
    <w:p w:rsidR="004D7692" w:rsidRPr="0020615A" w:rsidRDefault="004D7692" w:rsidP="004D7692">
      <w:pPr>
        <w:rPr>
          <w:rtl/>
        </w:rPr>
      </w:pPr>
      <w:bookmarkStart w:id="476" w:name="_ETM_Q1_1123719"/>
      <w:bookmarkStart w:id="477" w:name="_ETM_Q1_1123775"/>
      <w:bookmarkEnd w:id="476"/>
      <w:bookmarkEnd w:id="477"/>
    </w:p>
    <w:p w:rsidR="004D7692" w:rsidRPr="0020615A" w:rsidRDefault="004D7692" w:rsidP="004D7692">
      <w:pPr>
        <w:pStyle w:val="af6"/>
        <w:keepNext/>
        <w:rPr>
          <w:rtl/>
        </w:rPr>
      </w:pPr>
      <w:bookmarkStart w:id="478" w:name="ET_yor_6157_40"/>
      <w:r w:rsidRPr="0020615A">
        <w:rPr>
          <w:rStyle w:val="TagStyle"/>
          <w:rtl/>
        </w:rPr>
        <w:lastRenderedPageBreak/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478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4D7692" w:rsidP="004D7692">
      <w:pPr>
        <w:rPr>
          <w:rtl/>
        </w:rPr>
      </w:pPr>
      <w:bookmarkStart w:id="479" w:name="_ETM_Q1_1127243"/>
      <w:bookmarkEnd w:id="479"/>
      <w:r w:rsidRPr="0020615A">
        <w:rPr>
          <w:rFonts w:hint="cs"/>
          <w:rtl/>
        </w:rPr>
        <w:t xml:space="preserve">בחוק איסור הלבנת </w:t>
      </w:r>
      <w:bookmarkStart w:id="480" w:name="_ETM_Q1_1130405"/>
      <w:bookmarkEnd w:id="480"/>
      <w:r w:rsidRPr="0020615A">
        <w:rPr>
          <w:rFonts w:hint="cs"/>
          <w:rtl/>
        </w:rPr>
        <w:t>הון</w:t>
      </w:r>
      <w:r w:rsidR="00E67A8F" w:rsidRPr="0020615A">
        <w:rPr>
          <w:rFonts w:hint="cs"/>
          <w:rtl/>
        </w:rPr>
        <w:t xml:space="preserve"> יש מלא </w:t>
      </w:r>
      <w:bookmarkStart w:id="481" w:name="_ETM_Q1_1129822"/>
      <w:bookmarkEnd w:id="481"/>
      <w:r w:rsidR="00E67A8F" w:rsidRPr="0020615A">
        <w:rPr>
          <w:rFonts w:hint="cs"/>
          <w:rtl/>
        </w:rPr>
        <w:t xml:space="preserve">גופים שמופנים אליהם, שהם הוקמו או בהחלטת ממשלה - - </w:t>
      </w:r>
      <w:bookmarkStart w:id="482" w:name="_ETM_Q1_1130574"/>
      <w:bookmarkEnd w:id="482"/>
      <w:r w:rsidR="00E67A8F" w:rsidRPr="0020615A">
        <w:rPr>
          <w:rFonts w:hint="cs"/>
          <w:rtl/>
        </w:rPr>
        <w:t>-</w:t>
      </w:r>
    </w:p>
    <w:p w:rsidR="004D7692" w:rsidRPr="0020615A" w:rsidRDefault="004D7692" w:rsidP="004D7692">
      <w:pPr>
        <w:rPr>
          <w:rtl/>
        </w:rPr>
      </w:pPr>
      <w:bookmarkStart w:id="483" w:name="_ETM_Q1_1131142"/>
      <w:bookmarkStart w:id="484" w:name="_ETM_Q1_1131202"/>
      <w:bookmarkStart w:id="485" w:name="_ETM_Q1_1132462"/>
      <w:bookmarkEnd w:id="483"/>
      <w:bookmarkEnd w:id="484"/>
      <w:bookmarkEnd w:id="485"/>
    </w:p>
    <w:p w:rsidR="004D7692" w:rsidRPr="0020615A" w:rsidRDefault="004D7692" w:rsidP="004D7692">
      <w:pPr>
        <w:pStyle w:val="a4"/>
        <w:keepNext/>
        <w:rPr>
          <w:rtl/>
        </w:rPr>
      </w:pPr>
      <w:bookmarkStart w:id="486" w:name="ET_speaker_6345_41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86"/>
    </w:p>
    <w:p w:rsidR="004D7692" w:rsidRPr="0020615A" w:rsidRDefault="004D7692" w:rsidP="004D7692">
      <w:pPr>
        <w:pStyle w:val="KeepWithNext"/>
        <w:rPr>
          <w:rtl/>
        </w:rPr>
      </w:pPr>
    </w:p>
    <w:p w:rsidR="00E67A8F" w:rsidRPr="0020615A" w:rsidRDefault="00E67A8F" w:rsidP="004D7692">
      <w:pPr>
        <w:rPr>
          <w:rtl/>
        </w:rPr>
      </w:pPr>
      <w:bookmarkStart w:id="487" w:name="_ETM_Q1_1132886"/>
      <w:bookmarkStart w:id="488" w:name="_ETM_Q1_1132921"/>
      <w:bookmarkEnd w:id="487"/>
      <w:bookmarkEnd w:id="488"/>
      <w:r w:rsidRPr="0020615A">
        <w:rPr>
          <w:rFonts w:hint="cs"/>
          <w:rtl/>
        </w:rPr>
        <w:t xml:space="preserve">לא צריך להתייחס </w:t>
      </w:r>
      <w:r w:rsidR="00222FF8" w:rsidRPr="0020615A">
        <w:rPr>
          <w:rFonts w:hint="cs"/>
          <w:rtl/>
        </w:rPr>
        <w:t>ל</w:t>
      </w:r>
      <w:r w:rsidRPr="0020615A">
        <w:rPr>
          <w:rFonts w:hint="cs"/>
          <w:rtl/>
        </w:rPr>
        <w:t xml:space="preserve">מה זה הגוף הזה </w:t>
      </w:r>
      <w:r w:rsidR="00222FF8" w:rsidRPr="0020615A">
        <w:rPr>
          <w:rFonts w:hint="cs"/>
          <w:rtl/>
        </w:rPr>
        <w:t>ו</w:t>
      </w:r>
      <w:r w:rsidRPr="0020615A">
        <w:rPr>
          <w:rFonts w:hint="cs"/>
          <w:rtl/>
        </w:rPr>
        <w:t xml:space="preserve">להפנות להגדרה של </w:t>
      </w:r>
      <w:bookmarkStart w:id="489" w:name="_ETM_Q1_1136279"/>
      <w:bookmarkEnd w:id="489"/>
      <w:r w:rsidRPr="0020615A">
        <w:rPr>
          <w:rFonts w:hint="cs"/>
          <w:rtl/>
        </w:rPr>
        <w:t>הממשלה שהקימה אותו?</w:t>
      </w:r>
    </w:p>
    <w:p w:rsidR="00E67A8F" w:rsidRPr="0020615A" w:rsidRDefault="00E67A8F" w:rsidP="004D7692">
      <w:pPr>
        <w:rPr>
          <w:rtl/>
        </w:rPr>
      </w:pPr>
      <w:bookmarkStart w:id="490" w:name="_ETM_Q1_1137331"/>
      <w:bookmarkStart w:id="491" w:name="_ETM_Q1_1137395"/>
      <w:bookmarkStart w:id="492" w:name="_ETM_Q1_1137538"/>
      <w:bookmarkEnd w:id="490"/>
      <w:bookmarkEnd w:id="491"/>
      <w:bookmarkEnd w:id="492"/>
    </w:p>
    <w:p w:rsidR="00E67A8F" w:rsidRPr="0020615A" w:rsidRDefault="00E67A8F" w:rsidP="00E67A8F">
      <w:pPr>
        <w:pStyle w:val="a4"/>
        <w:keepNext/>
        <w:rPr>
          <w:rtl/>
        </w:rPr>
      </w:pPr>
      <w:bookmarkStart w:id="493" w:name="ET_speaker_אלעזר_שטרן_יועץ_משפטי_137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אלעזר שטרן (יועץ משפטי):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493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494" w:name="_ETM_Q1_1137111"/>
      <w:bookmarkStart w:id="495" w:name="_ETM_Q1_1137149"/>
      <w:bookmarkEnd w:id="494"/>
      <w:bookmarkEnd w:id="495"/>
      <w:r w:rsidRPr="0020615A">
        <w:rPr>
          <w:rFonts w:hint="cs"/>
          <w:rtl/>
        </w:rPr>
        <w:t>בהצעת החוק יש הפניה להחלטה - - -</w:t>
      </w:r>
    </w:p>
    <w:p w:rsidR="00E67A8F" w:rsidRPr="0020615A" w:rsidRDefault="00E67A8F" w:rsidP="00E67A8F">
      <w:pPr>
        <w:rPr>
          <w:rtl/>
        </w:rPr>
      </w:pPr>
      <w:bookmarkStart w:id="496" w:name="_ETM_Q1_1139086"/>
      <w:bookmarkStart w:id="497" w:name="_ETM_Q1_1139129"/>
      <w:bookmarkStart w:id="498" w:name="_ETM_Q1_1138907"/>
      <w:bookmarkEnd w:id="496"/>
      <w:bookmarkEnd w:id="497"/>
      <w:bookmarkEnd w:id="498"/>
    </w:p>
    <w:p w:rsidR="00E67A8F" w:rsidRPr="0020615A" w:rsidRDefault="00E67A8F" w:rsidP="00E67A8F">
      <w:pPr>
        <w:pStyle w:val="af9"/>
        <w:keepNext/>
        <w:rPr>
          <w:rtl/>
        </w:rPr>
      </w:pPr>
      <w:bookmarkStart w:id="499" w:name="ET_guest_531268_140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 xml:space="preserve">מאיה </w:t>
      </w:r>
      <w:proofErr w:type="spellStart"/>
      <w:r w:rsidRPr="0020615A">
        <w:rPr>
          <w:rtl/>
        </w:rPr>
        <w:t>לדרמן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499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500" w:name="_ETM_Q1_1139342"/>
      <w:bookmarkStart w:id="501" w:name="_ETM_Q1_1139402"/>
      <w:bookmarkEnd w:id="500"/>
      <w:bookmarkEnd w:id="501"/>
      <w:r w:rsidRPr="0020615A">
        <w:rPr>
          <w:rFonts w:hint="cs"/>
          <w:rtl/>
        </w:rPr>
        <w:t xml:space="preserve">החלטת </w:t>
      </w:r>
      <w:bookmarkStart w:id="502" w:name="_ETM_Q1_1140659"/>
      <w:bookmarkEnd w:id="502"/>
      <w:r w:rsidRPr="0020615A">
        <w:rPr>
          <w:rFonts w:hint="cs"/>
          <w:rtl/>
        </w:rPr>
        <w:t>קבינט.</w:t>
      </w:r>
      <w:bookmarkStart w:id="503" w:name="_ETM_Q1_1140254"/>
      <w:bookmarkEnd w:id="503"/>
    </w:p>
    <w:p w:rsidR="00E67A8F" w:rsidRPr="0020615A" w:rsidRDefault="00E67A8F" w:rsidP="00E67A8F">
      <w:pPr>
        <w:rPr>
          <w:rtl/>
        </w:rPr>
      </w:pPr>
      <w:bookmarkStart w:id="504" w:name="_ETM_Q1_1140309"/>
      <w:bookmarkEnd w:id="504"/>
    </w:p>
    <w:p w:rsidR="00E67A8F" w:rsidRPr="0020615A" w:rsidRDefault="00E67A8F" w:rsidP="00E67A8F">
      <w:pPr>
        <w:pStyle w:val="a4"/>
        <w:keepNext/>
        <w:rPr>
          <w:rtl/>
        </w:rPr>
      </w:pPr>
      <w:bookmarkStart w:id="505" w:name="ET_speaker_6345_138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505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506" w:name="_ETM_Q1_1140783"/>
      <w:bookmarkStart w:id="507" w:name="_ETM_Q1_1140817"/>
      <w:bookmarkStart w:id="508" w:name="_ETM_Q1_1138655"/>
      <w:bookmarkEnd w:id="506"/>
      <w:bookmarkEnd w:id="507"/>
      <w:bookmarkEnd w:id="508"/>
      <w:r w:rsidRPr="0020615A">
        <w:rPr>
          <w:rFonts w:hint="cs"/>
          <w:rtl/>
        </w:rPr>
        <w:t>איפה?</w:t>
      </w:r>
    </w:p>
    <w:p w:rsidR="00E67A8F" w:rsidRPr="0020615A" w:rsidRDefault="00E67A8F" w:rsidP="00E67A8F">
      <w:pPr>
        <w:rPr>
          <w:rtl/>
        </w:rPr>
      </w:pPr>
      <w:bookmarkStart w:id="509" w:name="_ETM_Q1_1140511"/>
      <w:bookmarkStart w:id="510" w:name="_ETM_Q1_1140554"/>
      <w:bookmarkEnd w:id="509"/>
      <w:bookmarkEnd w:id="510"/>
    </w:p>
    <w:p w:rsidR="00E67A8F" w:rsidRPr="0020615A" w:rsidRDefault="00E67A8F" w:rsidP="00E67A8F">
      <w:pPr>
        <w:pStyle w:val="a4"/>
        <w:keepNext/>
        <w:rPr>
          <w:rtl/>
        </w:rPr>
      </w:pPr>
      <w:bookmarkStart w:id="511" w:name="ET_speaker_אלעזר_שטרן_יועץ_משפטי_141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אלעזר שטרן (יועץ משפטי):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511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512" w:name="_ETM_Q1_1141972"/>
      <w:bookmarkStart w:id="513" w:name="_ETM_Q1_1142007"/>
      <w:bookmarkEnd w:id="512"/>
      <w:bookmarkEnd w:id="513"/>
      <w:r w:rsidRPr="0020615A">
        <w:rPr>
          <w:rFonts w:hint="cs"/>
          <w:rtl/>
        </w:rPr>
        <w:t>בהגדרות.</w:t>
      </w:r>
    </w:p>
    <w:p w:rsidR="00E67A8F" w:rsidRPr="0020615A" w:rsidRDefault="00E67A8F" w:rsidP="00E67A8F">
      <w:pPr>
        <w:rPr>
          <w:rtl/>
        </w:rPr>
      </w:pPr>
    </w:p>
    <w:p w:rsidR="00E67A8F" w:rsidRPr="0020615A" w:rsidRDefault="00E67A8F" w:rsidP="00E67A8F">
      <w:pPr>
        <w:pStyle w:val="a4"/>
        <w:keepNext/>
        <w:rPr>
          <w:rtl/>
        </w:rPr>
      </w:pPr>
      <w:bookmarkStart w:id="514" w:name="ET_speaker_6345_139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514"/>
    </w:p>
    <w:p w:rsidR="00E67A8F" w:rsidRPr="0020615A" w:rsidRDefault="00E67A8F" w:rsidP="00E67A8F">
      <w:pPr>
        <w:pStyle w:val="KeepWithNext"/>
        <w:rPr>
          <w:rtl/>
        </w:rPr>
      </w:pPr>
    </w:p>
    <w:p w:rsidR="00E67A8F" w:rsidRPr="0020615A" w:rsidRDefault="00E67A8F" w:rsidP="00E67A8F">
      <w:pPr>
        <w:rPr>
          <w:rtl/>
        </w:rPr>
      </w:pPr>
      <w:bookmarkStart w:id="515" w:name="_ETM_Q1_1139031"/>
      <w:bookmarkStart w:id="516" w:name="_ETM_Q1_1139073"/>
      <w:bookmarkEnd w:id="515"/>
      <w:bookmarkEnd w:id="516"/>
      <w:r w:rsidRPr="0020615A">
        <w:rPr>
          <w:rFonts w:hint="cs"/>
          <w:rtl/>
        </w:rPr>
        <w:t xml:space="preserve">אני רוצה כמה שאלות </w:t>
      </w:r>
      <w:proofErr w:type="spellStart"/>
      <w:r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>.</w:t>
      </w:r>
    </w:p>
    <w:p w:rsidR="004D7692" w:rsidRPr="0020615A" w:rsidRDefault="004D7692" w:rsidP="004D7692">
      <w:pPr>
        <w:rPr>
          <w:rtl/>
        </w:rPr>
      </w:pPr>
      <w:bookmarkStart w:id="517" w:name="_ETM_Q1_1137657"/>
      <w:bookmarkStart w:id="518" w:name="_ETM_Q1_1143681"/>
      <w:bookmarkStart w:id="519" w:name="_ETM_Q1_1143731"/>
      <w:bookmarkEnd w:id="517"/>
      <w:bookmarkEnd w:id="518"/>
      <w:bookmarkEnd w:id="519"/>
    </w:p>
    <w:p w:rsidR="004D7692" w:rsidRPr="0020615A" w:rsidRDefault="004D7692" w:rsidP="004D7692">
      <w:pPr>
        <w:pStyle w:val="af6"/>
        <w:keepNext/>
        <w:rPr>
          <w:rtl/>
        </w:rPr>
      </w:pPr>
      <w:bookmarkStart w:id="520" w:name="ET_yor_6157_44"/>
      <w:r w:rsidRPr="0020615A">
        <w:rPr>
          <w:rStyle w:val="TagStyle"/>
          <w:rtl/>
        </w:rPr>
        <w:t xml:space="preserve"> &lt;&lt; יור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520"/>
    </w:p>
    <w:p w:rsidR="004D7692" w:rsidRPr="0020615A" w:rsidRDefault="004D7692" w:rsidP="004D7692">
      <w:pPr>
        <w:pStyle w:val="KeepWithNext"/>
        <w:rPr>
          <w:rtl/>
        </w:rPr>
      </w:pPr>
    </w:p>
    <w:p w:rsidR="004D7692" w:rsidRPr="0020615A" w:rsidRDefault="00E67A8F" w:rsidP="008F57D5">
      <w:pPr>
        <w:rPr>
          <w:rtl/>
        </w:rPr>
      </w:pPr>
      <w:bookmarkStart w:id="521" w:name="_ETM_Q1_1147122"/>
      <w:bookmarkEnd w:id="521"/>
      <w:r w:rsidRPr="0020615A">
        <w:rPr>
          <w:rFonts w:hint="cs"/>
          <w:rtl/>
        </w:rPr>
        <w:t xml:space="preserve">בסדר גמור. </w:t>
      </w:r>
      <w:r w:rsidR="004D7692" w:rsidRPr="0020615A">
        <w:rPr>
          <w:rFonts w:hint="cs"/>
          <w:rtl/>
        </w:rPr>
        <w:t xml:space="preserve">מה שחשוב לי, וחשוב לי </w:t>
      </w:r>
      <w:bookmarkStart w:id="522" w:name="_ETM_Q1_1152859"/>
      <w:bookmarkEnd w:id="522"/>
      <w:r w:rsidR="004D7692" w:rsidRPr="0020615A">
        <w:rPr>
          <w:rFonts w:hint="cs"/>
          <w:rtl/>
        </w:rPr>
        <w:t xml:space="preserve">לומר את זה לפרוטוקול, </w:t>
      </w:r>
      <w:r w:rsidRPr="0020615A">
        <w:rPr>
          <w:rFonts w:hint="cs"/>
          <w:rtl/>
        </w:rPr>
        <w:t>ש</w:t>
      </w:r>
      <w:r w:rsidR="004D7692" w:rsidRPr="0020615A">
        <w:rPr>
          <w:rFonts w:hint="cs"/>
          <w:rtl/>
        </w:rPr>
        <w:t xml:space="preserve">אני רוצה לוודא שאני לא מייצר </w:t>
      </w:r>
      <w:bookmarkStart w:id="523" w:name="_ETM_Q1_1159799"/>
      <w:bookmarkEnd w:id="523"/>
      <w:r w:rsidR="004D7692" w:rsidRPr="0020615A">
        <w:rPr>
          <w:rFonts w:hint="cs"/>
          <w:rtl/>
        </w:rPr>
        <w:t>פה הסדר שלילי, כי אני רוצה לקוות</w:t>
      </w:r>
      <w:r w:rsidRPr="0020615A">
        <w:rPr>
          <w:rFonts w:hint="cs"/>
          <w:rtl/>
        </w:rPr>
        <w:t xml:space="preserve"> שאם יש גוף </w:t>
      </w:r>
      <w:bookmarkStart w:id="524" w:name="_ETM_Q1_1163139"/>
      <w:bookmarkEnd w:id="524"/>
      <w:r w:rsidRPr="0020615A">
        <w:rPr>
          <w:rFonts w:hint="cs"/>
          <w:rtl/>
        </w:rPr>
        <w:t>של משטרה ורשות המיסים</w:t>
      </w:r>
      <w:r w:rsidR="008F57D5" w:rsidRPr="0020615A">
        <w:rPr>
          <w:rFonts w:hint="cs"/>
          <w:rtl/>
        </w:rPr>
        <w:t>,</w:t>
      </w:r>
      <w:r w:rsidRPr="0020615A">
        <w:rPr>
          <w:rFonts w:hint="cs"/>
          <w:rtl/>
        </w:rPr>
        <w:t xml:space="preserve"> שמשתף פעולה בקשר למאבק בארגוני פשיעה, </w:t>
      </w:r>
      <w:bookmarkStart w:id="525" w:name="_ETM_Q1_1165640"/>
      <w:bookmarkStart w:id="526" w:name="_ETM_Q1_1165711"/>
      <w:bookmarkEnd w:id="525"/>
      <w:bookmarkEnd w:id="526"/>
      <w:r w:rsidR="004D7692" w:rsidRPr="0020615A">
        <w:rPr>
          <w:rFonts w:hint="cs"/>
          <w:rtl/>
        </w:rPr>
        <w:t xml:space="preserve">ואין שם רשמי או </w:t>
      </w:r>
      <w:bookmarkStart w:id="527" w:name="_ETM_Q1_1168635"/>
      <w:bookmarkEnd w:id="527"/>
      <w:r w:rsidR="004D7692" w:rsidRPr="0020615A">
        <w:rPr>
          <w:rFonts w:hint="cs"/>
          <w:rtl/>
        </w:rPr>
        <w:t>שזה הוקם בהחלטת ממשלה</w:t>
      </w:r>
      <w:r w:rsidRPr="0020615A">
        <w:rPr>
          <w:rFonts w:hint="cs"/>
          <w:rtl/>
        </w:rPr>
        <w:t xml:space="preserve">, אבל בסופו של דבר פועל מכוח סמכויות הגופים הרלוונטיים, </w:t>
      </w:r>
      <w:bookmarkStart w:id="528" w:name="_ETM_Q1_1172078"/>
      <w:bookmarkStart w:id="529" w:name="_ETM_Q1_1172148"/>
      <w:bookmarkEnd w:id="528"/>
      <w:bookmarkEnd w:id="529"/>
      <w:r w:rsidR="004D7692" w:rsidRPr="0020615A">
        <w:rPr>
          <w:rFonts w:hint="cs"/>
          <w:rtl/>
        </w:rPr>
        <w:t xml:space="preserve">וזכאי לקבל את המידע מכוח המצב הקיים, </w:t>
      </w:r>
      <w:bookmarkStart w:id="530" w:name="_ETM_Q1_1177333"/>
      <w:bookmarkEnd w:id="530"/>
      <w:r w:rsidR="004D7692" w:rsidRPr="0020615A">
        <w:rPr>
          <w:rFonts w:hint="cs"/>
          <w:rtl/>
        </w:rPr>
        <w:t xml:space="preserve">זה שהוקם גוף </w:t>
      </w:r>
      <w:proofErr w:type="spellStart"/>
      <w:r w:rsidR="004D7692" w:rsidRPr="0020615A">
        <w:rPr>
          <w:rFonts w:hint="cs"/>
          <w:rtl/>
        </w:rPr>
        <w:t>מתכלל</w:t>
      </w:r>
      <w:proofErr w:type="spellEnd"/>
      <w:r w:rsidR="004D7692" w:rsidRPr="0020615A">
        <w:rPr>
          <w:rFonts w:hint="cs"/>
          <w:rtl/>
        </w:rPr>
        <w:t xml:space="preserve"> </w:t>
      </w:r>
      <w:r w:rsidRPr="0020615A">
        <w:rPr>
          <w:rFonts w:hint="cs"/>
          <w:rtl/>
        </w:rPr>
        <w:t xml:space="preserve">זה </w:t>
      </w:r>
      <w:r w:rsidR="004D7692" w:rsidRPr="0020615A">
        <w:rPr>
          <w:rFonts w:hint="cs"/>
          <w:rtl/>
        </w:rPr>
        <w:t>לא גורע</w:t>
      </w:r>
      <w:r w:rsidRPr="0020615A">
        <w:rPr>
          <w:rFonts w:hint="cs"/>
          <w:rtl/>
        </w:rPr>
        <w:t xml:space="preserve">. אני לא רוצה למנוע מהממשלה להקים גופים </w:t>
      </w:r>
      <w:proofErr w:type="spellStart"/>
      <w:r w:rsidRPr="0020615A">
        <w:rPr>
          <w:rFonts w:hint="cs"/>
          <w:rtl/>
        </w:rPr>
        <w:t>מתכללים</w:t>
      </w:r>
      <w:proofErr w:type="spellEnd"/>
      <w:r w:rsidRPr="0020615A">
        <w:rPr>
          <w:rFonts w:hint="cs"/>
          <w:rtl/>
        </w:rPr>
        <w:t xml:space="preserve"> מח</w:t>
      </w:r>
      <w:r w:rsidR="008F57D5" w:rsidRPr="0020615A">
        <w:rPr>
          <w:rFonts w:hint="cs"/>
          <w:rtl/>
        </w:rPr>
        <w:t>ש</w:t>
      </w:r>
      <w:r w:rsidRPr="0020615A">
        <w:rPr>
          <w:rFonts w:hint="cs"/>
          <w:rtl/>
        </w:rPr>
        <w:t xml:space="preserve">ש שמא </w:t>
      </w:r>
      <w:bookmarkStart w:id="531" w:name="_ETM_Q1_1181707"/>
      <w:bookmarkStart w:id="532" w:name="_ETM_Q1_1181786"/>
      <w:bookmarkEnd w:id="531"/>
      <w:bookmarkEnd w:id="532"/>
      <w:r w:rsidR="004D7692" w:rsidRPr="0020615A">
        <w:rPr>
          <w:rFonts w:hint="cs"/>
          <w:rtl/>
        </w:rPr>
        <w:t xml:space="preserve">הקמת גוף </w:t>
      </w:r>
      <w:proofErr w:type="spellStart"/>
      <w:r w:rsidR="004D7692" w:rsidRPr="0020615A">
        <w:rPr>
          <w:rFonts w:hint="cs"/>
          <w:rtl/>
        </w:rPr>
        <w:t>מתכלל</w:t>
      </w:r>
      <w:proofErr w:type="spellEnd"/>
      <w:r w:rsidR="004D7692" w:rsidRPr="0020615A">
        <w:rPr>
          <w:rFonts w:hint="cs"/>
          <w:rtl/>
        </w:rPr>
        <w:t xml:space="preserve"> </w:t>
      </w:r>
      <w:bookmarkStart w:id="533" w:name="_ETM_Q1_1186572"/>
      <w:bookmarkEnd w:id="533"/>
      <w:r w:rsidR="004D7692" w:rsidRPr="0020615A">
        <w:rPr>
          <w:rFonts w:hint="cs"/>
          <w:rtl/>
        </w:rPr>
        <w:t>מייצרת</w:t>
      </w:r>
      <w:r w:rsidRPr="0020615A">
        <w:rPr>
          <w:rFonts w:hint="cs"/>
          <w:rtl/>
        </w:rPr>
        <w:t xml:space="preserve"> הסדר שלילי לגבי העברת המידע. </w:t>
      </w:r>
      <w:bookmarkStart w:id="534" w:name="_ETM_Q1_1190097"/>
      <w:bookmarkStart w:id="535" w:name="_ETM_Q1_1187932"/>
      <w:bookmarkStart w:id="536" w:name="_ETM_Q1_1187994"/>
      <w:bookmarkEnd w:id="534"/>
      <w:bookmarkEnd w:id="535"/>
      <w:bookmarkEnd w:id="536"/>
      <w:r w:rsidR="004D7692" w:rsidRPr="0020615A">
        <w:rPr>
          <w:rFonts w:hint="cs"/>
          <w:rtl/>
        </w:rPr>
        <w:t xml:space="preserve">אני מתקן את זה כי ביקשתם, מבחינתי אין כאן הסדר </w:t>
      </w:r>
      <w:bookmarkStart w:id="537" w:name="_ETM_Q1_1196138"/>
      <w:bookmarkEnd w:id="537"/>
      <w:r w:rsidR="004D7692" w:rsidRPr="0020615A">
        <w:rPr>
          <w:rFonts w:hint="cs"/>
          <w:rtl/>
        </w:rPr>
        <w:t>שלילי</w:t>
      </w:r>
      <w:r w:rsidR="008F57D5" w:rsidRPr="0020615A">
        <w:rPr>
          <w:rFonts w:hint="cs"/>
          <w:rtl/>
        </w:rPr>
        <w:t>.</w:t>
      </w:r>
      <w:r w:rsidRPr="0020615A">
        <w:rPr>
          <w:rFonts w:hint="cs"/>
          <w:rtl/>
        </w:rPr>
        <w:t xml:space="preserve"> אם יש גופים </w:t>
      </w:r>
      <w:proofErr w:type="spellStart"/>
      <w:r w:rsidRPr="0020615A">
        <w:rPr>
          <w:rFonts w:hint="cs"/>
          <w:rtl/>
        </w:rPr>
        <w:t>מתכללים</w:t>
      </w:r>
      <w:proofErr w:type="spellEnd"/>
      <w:r w:rsidRPr="0020615A">
        <w:rPr>
          <w:rFonts w:hint="cs"/>
          <w:rtl/>
        </w:rPr>
        <w:t xml:space="preserve"> אחרים</w:t>
      </w:r>
      <w:r w:rsidR="008F57D5" w:rsidRPr="0020615A">
        <w:rPr>
          <w:rFonts w:hint="cs"/>
          <w:rtl/>
        </w:rPr>
        <w:t xml:space="preserve"> וחברים בהם ארגונים אחרים </w:t>
      </w:r>
      <w:bookmarkStart w:id="538" w:name="_ETM_Q1_1199077"/>
      <w:bookmarkEnd w:id="538"/>
      <w:r w:rsidR="008F57D5" w:rsidRPr="0020615A">
        <w:rPr>
          <w:rFonts w:hint="cs"/>
          <w:rtl/>
        </w:rPr>
        <w:t xml:space="preserve">שזכאים לקבל את המידע מכוח איסור הלבנת הון, </w:t>
      </w:r>
      <w:bookmarkStart w:id="539" w:name="_ETM_Q1_1198490"/>
      <w:bookmarkStart w:id="540" w:name="_ETM_Q1_1198562"/>
      <w:bookmarkEnd w:id="539"/>
      <w:bookmarkEnd w:id="540"/>
      <w:r w:rsidR="004D7692" w:rsidRPr="0020615A">
        <w:rPr>
          <w:rFonts w:hint="cs"/>
          <w:rtl/>
        </w:rPr>
        <w:t xml:space="preserve">שלא יראו בזה שנתנו </w:t>
      </w:r>
      <w:proofErr w:type="spellStart"/>
      <w:r w:rsidR="004D7692" w:rsidRPr="0020615A">
        <w:rPr>
          <w:rFonts w:hint="cs"/>
          <w:rtl/>
        </w:rPr>
        <w:t>למט"ל</w:t>
      </w:r>
      <w:proofErr w:type="spellEnd"/>
      <w:r w:rsidR="004D7692" w:rsidRPr="0020615A">
        <w:rPr>
          <w:rFonts w:hint="cs"/>
          <w:rtl/>
        </w:rPr>
        <w:t xml:space="preserve"> מה שהם ביקשו</w:t>
      </w:r>
      <w:r w:rsidR="008F57D5" w:rsidRPr="0020615A">
        <w:rPr>
          <w:rFonts w:hint="cs"/>
          <w:rtl/>
        </w:rPr>
        <w:t xml:space="preserve"> כאילו </w:t>
      </w:r>
      <w:bookmarkStart w:id="541" w:name="_ETM_Q1_1206200"/>
      <w:bookmarkEnd w:id="541"/>
      <w:r w:rsidR="008F57D5" w:rsidRPr="0020615A">
        <w:rPr>
          <w:rFonts w:hint="cs"/>
          <w:rtl/>
        </w:rPr>
        <w:t xml:space="preserve">להם אסור לקבל את המידע. מאוד חשובה ההבהרה הזאת מבחינתי. יכול להיות שאסור להם מכוח חוק אחר, </w:t>
      </w:r>
      <w:bookmarkStart w:id="542" w:name="_ETM_Q1_1211696"/>
      <w:bookmarkEnd w:id="542"/>
      <w:r w:rsidR="008F57D5" w:rsidRPr="0020615A">
        <w:rPr>
          <w:rFonts w:hint="cs"/>
          <w:rtl/>
        </w:rPr>
        <w:t>אבל לא מכוח מה שאנחנו עושים פה.</w:t>
      </w:r>
    </w:p>
    <w:p w:rsidR="008F57D5" w:rsidRPr="0020615A" w:rsidRDefault="008F57D5" w:rsidP="004D7692">
      <w:pPr>
        <w:rPr>
          <w:rtl/>
        </w:rPr>
      </w:pPr>
      <w:bookmarkStart w:id="543" w:name="_ETM_Q1_1208173"/>
      <w:bookmarkStart w:id="544" w:name="_ETM_Q1_1208253"/>
      <w:bookmarkStart w:id="545" w:name="_ETM_Q1_1210843"/>
      <w:bookmarkStart w:id="546" w:name="_ETM_Q1_1200152"/>
      <w:bookmarkEnd w:id="543"/>
      <w:bookmarkEnd w:id="544"/>
      <w:bookmarkEnd w:id="545"/>
      <w:bookmarkEnd w:id="546"/>
    </w:p>
    <w:p w:rsidR="008F57D5" w:rsidRPr="0020615A" w:rsidRDefault="008F57D5" w:rsidP="008F57D5">
      <w:pPr>
        <w:pStyle w:val="a4"/>
        <w:keepNext/>
        <w:rPr>
          <w:rtl/>
        </w:rPr>
      </w:pPr>
      <w:bookmarkStart w:id="547" w:name="ET_speaker_6345_142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547"/>
    </w:p>
    <w:p w:rsidR="008F57D5" w:rsidRPr="0020615A" w:rsidRDefault="008F57D5" w:rsidP="008F57D5">
      <w:pPr>
        <w:pStyle w:val="KeepWithNext"/>
        <w:rPr>
          <w:rtl/>
        </w:rPr>
      </w:pPr>
    </w:p>
    <w:p w:rsidR="004D7692" w:rsidRPr="0020615A" w:rsidRDefault="008F57D5" w:rsidP="004D7692">
      <w:pPr>
        <w:rPr>
          <w:rtl/>
        </w:rPr>
      </w:pPr>
      <w:bookmarkStart w:id="548" w:name="_ETM_Q1_1200506"/>
      <w:bookmarkStart w:id="549" w:name="_ETM_Q1_1200543"/>
      <w:bookmarkStart w:id="550" w:name="_ETM_Q1_1211268"/>
      <w:bookmarkStart w:id="551" w:name="_ETM_Q1_1211308"/>
      <w:bookmarkEnd w:id="548"/>
      <w:bookmarkEnd w:id="549"/>
      <w:bookmarkEnd w:id="550"/>
      <w:bookmarkEnd w:id="551"/>
      <w:r w:rsidRPr="0020615A">
        <w:rPr>
          <w:rFonts w:hint="cs"/>
          <w:rtl/>
        </w:rPr>
        <w:t xml:space="preserve">אחלה </w:t>
      </w:r>
      <w:bookmarkStart w:id="552" w:name="_ETM_Q1_1210258"/>
      <w:bookmarkEnd w:id="552"/>
      <w:r w:rsidRPr="0020615A">
        <w:rPr>
          <w:rFonts w:hint="cs"/>
          <w:rtl/>
        </w:rPr>
        <w:t>הבהרה, אבל ז</w:t>
      </w:r>
      <w:r w:rsidR="004D7692" w:rsidRPr="0020615A">
        <w:rPr>
          <w:rFonts w:hint="cs"/>
          <w:rtl/>
        </w:rPr>
        <w:t xml:space="preserve">ה יוצר הסדר </w:t>
      </w:r>
      <w:bookmarkStart w:id="553" w:name="_ETM_Q1_1213031"/>
      <w:bookmarkEnd w:id="553"/>
      <w:r w:rsidR="004D7692" w:rsidRPr="0020615A">
        <w:rPr>
          <w:rFonts w:hint="cs"/>
          <w:rtl/>
        </w:rPr>
        <w:t>שלילי.</w:t>
      </w:r>
      <w:r w:rsidRPr="0020615A">
        <w:rPr>
          <w:rFonts w:hint="cs"/>
          <w:rtl/>
        </w:rPr>
        <w:t xml:space="preserve"> גם אם תבהיר </w:t>
      </w:r>
      <w:bookmarkStart w:id="554" w:name="_ETM_Q1_1214662"/>
      <w:bookmarkEnd w:id="554"/>
      <w:r w:rsidRPr="0020615A">
        <w:rPr>
          <w:rFonts w:hint="cs"/>
          <w:rtl/>
        </w:rPr>
        <w:t xml:space="preserve">שזה לא יוצר הסדר שלילי, זה יוצר הסדר שלילי אם </w:t>
      </w:r>
      <w:bookmarkStart w:id="555" w:name="_ETM_Q1_1222816"/>
      <w:bookmarkEnd w:id="555"/>
      <w:r w:rsidRPr="0020615A">
        <w:rPr>
          <w:rFonts w:hint="cs"/>
          <w:rtl/>
        </w:rPr>
        <w:t>זה מתייחס רק לגוף אחד.</w:t>
      </w:r>
    </w:p>
    <w:p w:rsidR="004D7692" w:rsidRPr="0020615A" w:rsidRDefault="004D7692" w:rsidP="004D7692">
      <w:pPr>
        <w:rPr>
          <w:rtl/>
        </w:rPr>
      </w:pPr>
      <w:bookmarkStart w:id="556" w:name="_ETM_Q1_1214300"/>
      <w:bookmarkStart w:id="557" w:name="_ETM_Q1_1214353"/>
      <w:bookmarkStart w:id="558" w:name="_ETM_Q1_1215755"/>
      <w:bookmarkEnd w:id="556"/>
      <w:bookmarkEnd w:id="557"/>
      <w:bookmarkEnd w:id="558"/>
    </w:p>
    <w:p w:rsidR="004D7692" w:rsidRPr="0020615A" w:rsidRDefault="004D7692" w:rsidP="004D7692">
      <w:pPr>
        <w:pStyle w:val="af9"/>
        <w:keepNext/>
        <w:rPr>
          <w:rtl/>
        </w:rPr>
      </w:pPr>
      <w:bookmarkStart w:id="559" w:name="ET_guest_לילך_וגנר_4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559"/>
    </w:p>
    <w:p w:rsidR="004D7692" w:rsidRPr="0020615A" w:rsidRDefault="004D7692" w:rsidP="004D7692">
      <w:pPr>
        <w:pStyle w:val="KeepWithNext"/>
        <w:rPr>
          <w:rtl/>
        </w:rPr>
      </w:pPr>
    </w:p>
    <w:p w:rsidR="008F57D5" w:rsidRPr="0020615A" w:rsidRDefault="008F57D5" w:rsidP="004D7692">
      <w:pPr>
        <w:rPr>
          <w:rtl/>
        </w:rPr>
      </w:pPr>
      <w:bookmarkStart w:id="560" w:name="_ETM_Q1_1216170"/>
      <w:bookmarkStart w:id="561" w:name="_ETM_Q1_1216196"/>
      <w:bookmarkEnd w:id="560"/>
      <w:bookmarkEnd w:id="561"/>
      <w:r w:rsidRPr="0020615A">
        <w:rPr>
          <w:rFonts w:hint="cs"/>
          <w:rtl/>
        </w:rPr>
        <w:t xml:space="preserve">חוק איסור הלבנת הון הוא לא </w:t>
      </w:r>
      <w:bookmarkStart w:id="562" w:name="_ETM_Q1_1225668"/>
      <w:bookmarkEnd w:id="562"/>
      <w:r w:rsidRPr="0020615A">
        <w:rPr>
          <w:rFonts w:hint="cs"/>
          <w:rtl/>
        </w:rPr>
        <w:t xml:space="preserve">הסדר שלילי, הוא מונה רשימה ארוכה וסגורה של גופים </w:t>
      </w:r>
      <w:bookmarkStart w:id="563" w:name="_ETM_Q1_1231054"/>
      <w:bookmarkEnd w:id="563"/>
      <w:r w:rsidRPr="0020615A">
        <w:rPr>
          <w:rFonts w:hint="cs"/>
          <w:rtl/>
        </w:rPr>
        <w:t xml:space="preserve">שמנויים בחוק באופן מפורש. אנחנו תיקנו את החוק כמה פעמים </w:t>
      </w:r>
      <w:bookmarkStart w:id="564" w:name="_ETM_Q1_1236008"/>
      <w:bookmarkEnd w:id="564"/>
      <w:r w:rsidRPr="0020615A">
        <w:rPr>
          <w:rFonts w:hint="cs"/>
          <w:rtl/>
        </w:rPr>
        <w:t>בהקשר הזה של העברות מידע, בדיוק לצרכים האלה.</w:t>
      </w:r>
    </w:p>
    <w:p w:rsidR="008F57D5" w:rsidRPr="0020615A" w:rsidRDefault="008F57D5" w:rsidP="00293825">
      <w:pPr>
        <w:pStyle w:val="af6"/>
        <w:keepNext/>
        <w:rPr>
          <w:rStyle w:val="TagStyle"/>
          <w:rtl/>
        </w:rPr>
      </w:pPr>
      <w:bookmarkStart w:id="565" w:name="_ETM_Q1_1239038"/>
      <w:bookmarkStart w:id="566" w:name="_ETM_Q1_1239083"/>
      <w:bookmarkStart w:id="567" w:name="_ETM_Q1_1235139"/>
      <w:bookmarkStart w:id="568" w:name="_ETM_Q1_1235206"/>
      <w:bookmarkStart w:id="569" w:name="_ETM_Q1_762190"/>
      <w:bookmarkStart w:id="570" w:name="_ETM_Q1_762268"/>
      <w:bookmarkStart w:id="571" w:name="_ETM_Q1_1241802"/>
      <w:bookmarkStart w:id="572" w:name="ET_yor_6157_47"/>
      <w:bookmarkEnd w:id="565"/>
      <w:bookmarkEnd w:id="566"/>
      <w:bookmarkEnd w:id="567"/>
      <w:bookmarkEnd w:id="568"/>
      <w:bookmarkEnd w:id="569"/>
      <w:bookmarkEnd w:id="570"/>
      <w:bookmarkEnd w:id="571"/>
    </w:p>
    <w:p w:rsidR="00293825" w:rsidRPr="0020615A" w:rsidRDefault="00293825" w:rsidP="00293825">
      <w:pPr>
        <w:pStyle w:val="af6"/>
        <w:keepNext/>
        <w:rPr>
          <w:rtl/>
        </w:rPr>
      </w:pPr>
      <w:bookmarkStart w:id="573" w:name="_ETM_Q1_1241858"/>
      <w:bookmarkEnd w:id="573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572"/>
    </w:p>
    <w:p w:rsidR="00293825" w:rsidRPr="0020615A" w:rsidRDefault="00293825" w:rsidP="00293825">
      <w:pPr>
        <w:pStyle w:val="KeepWithNext"/>
        <w:rPr>
          <w:rtl/>
        </w:rPr>
      </w:pPr>
    </w:p>
    <w:p w:rsidR="00293825" w:rsidRPr="0020615A" w:rsidRDefault="008F57D5" w:rsidP="00293825">
      <w:pPr>
        <w:rPr>
          <w:rtl/>
        </w:rPr>
      </w:pPr>
      <w:bookmarkStart w:id="574" w:name="_ETM_Q1_1240537"/>
      <w:bookmarkEnd w:id="574"/>
      <w:r w:rsidRPr="0020615A">
        <w:rPr>
          <w:rFonts w:hint="cs"/>
          <w:rtl/>
        </w:rPr>
        <w:t xml:space="preserve">אני מבין ואני </w:t>
      </w:r>
      <w:bookmarkStart w:id="575" w:name="_ETM_Q1_1242534"/>
      <w:bookmarkEnd w:id="575"/>
      <w:r w:rsidRPr="0020615A">
        <w:rPr>
          <w:rFonts w:hint="cs"/>
          <w:rtl/>
        </w:rPr>
        <w:t>אומר שוב ש</w:t>
      </w:r>
      <w:r w:rsidR="00293825" w:rsidRPr="0020615A">
        <w:rPr>
          <w:rFonts w:hint="cs"/>
          <w:rtl/>
        </w:rPr>
        <w:t xml:space="preserve">גוף </w:t>
      </w:r>
      <w:bookmarkStart w:id="576" w:name="_ETM_Q1_1242774"/>
      <w:bookmarkEnd w:id="576"/>
      <w:proofErr w:type="spellStart"/>
      <w:r w:rsidR="00293825" w:rsidRPr="0020615A">
        <w:rPr>
          <w:rFonts w:hint="cs"/>
          <w:rtl/>
        </w:rPr>
        <w:t>מתכלל</w:t>
      </w:r>
      <w:proofErr w:type="spellEnd"/>
      <w:r w:rsidR="00293825" w:rsidRPr="0020615A">
        <w:rPr>
          <w:rFonts w:hint="cs"/>
          <w:rtl/>
        </w:rPr>
        <w:t xml:space="preserve"> של מספר גופים מהרשימה</w:t>
      </w:r>
      <w:r w:rsidRPr="0020615A">
        <w:rPr>
          <w:rFonts w:hint="cs"/>
          <w:rtl/>
        </w:rPr>
        <w:t>, בעיניי לא אמור להיות לא כלול.</w:t>
      </w:r>
    </w:p>
    <w:p w:rsidR="00293825" w:rsidRPr="0020615A" w:rsidRDefault="00293825" w:rsidP="00376C7B">
      <w:pPr>
        <w:rPr>
          <w:rtl/>
        </w:rPr>
      </w:pPr>
      <w:bookmarkStart w:id="577" w:name="_ETM_Q1_542220"/>
      <w:bookmarkStart w:id="578" w:name="_ETM_Q1_542272"/>
      <w:bookmarkStart w:id="579" w:name="_ETM_Q1_1251608"/>
      <w:bookmarkEnd w:id="577"/>
      <w:bookmarkEnd w:id="578"/>
      <w:bookmarkEnd w:id="579"/>
    </w:p>
    <w:p w:rsidR="00293825" w:rsidRPr="0020615A" w:rsidRDefault="00293825" w:rsidP="00293825">
      <w:pPr>
        <w:pStyle w:val="af9"/>
        <w:keepNext/>
        <w:rPr>
          <w:rtl/>
        </w:rPr>
      </w:pPr>
      <w:bookmarkStart w:id="580" w:name="ET_guest_לילך_וגנר_48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580"/>
    </w:p>
    <w:p w:rsidR="00293825" w:rsidRPr="0020615A" w:rsidRDefault="00293825" w:rsidP="00293825">
      <w:pPr>
        <w:pStyle w:val="KeepWithNext"/>
        <w:rPr>
          <w:rtl/>
        </w:rPr>
      </w:pPr>
    </w:p>
    <w:p w:rsidR="00293825" w:rsidRPr="0020615A" w:rsidRDefault="00293825" w:rsidP="00293825">
      <w:pPr>
        <w:rPr>
          <w:rtl/>
        </w:rPr>
      </w:pPr>
      <w:bookmarkStart w:id="581" w:name="_ETM_Q1_1252035"/>
      <w:bookmarkStart w:id="582" w:name="_ETM_Q1_1252084"/>
      <w:bookmarkEnd w:id="581"/>
      <w:bookmarkEnd w:id="582"/>
      <w:r w:rsidRPr="0020615A">
        <w:rPr>
          <w:rFonts w:hint="cs"/>
          <w:rtl/>
        </w:rPr>
        <w:t>ההפעלה של הסמכויות</w:t>
      </w:r>
      <w:r w:rsidR="008F57D5" w:rsidRPr="0020615A">
        <w:rPr>
          <w:rFonts w:hint="cs"/>
          <w:rtl/>
        </w:rPr>
        <w:t xml:space="preserve"> - - -</w:t>
      </w:r>
    </w:p>
    <w:p w:rsidR="008F57D5" w:rsidRPr="0020615A" w:rsidRDefault="008F57D5" w:rsidP="00293825">
      <w:pPr>
        <w:rPr>
          <w:rtl/>
        </w:rPr>
      </w:pPr>
      <w:bookmarkStart w:id="583" w:name="_ETM_Q1_1253578"/>
      <w:bookmarkStart w:id="584" w:name="_ETM_Q1_1253677"/>
      <w:bookmarkEnd w:id="583"/>
      <w:bookmarkEnd w:id="584"/>
    </w:p>
    <w:p w:rsidR="008F57D5" w:rsidRPr="0020615A" w:rsidRDefault="008F57D5" w:rsidP="008F57D5">
      <w:pPr>
        <w:pStyle w:val="af6"/>
        <w:keepNext/>
        <w:rPr>
          <w:rtl/>
        </w:rPr>
      </w:pPr>
      <w:bookmarkStart w:id="585" w:name="ET_yor_6157_143"/>
      <w:r w:rsidRPr="0020615A">
        <w:rPr>
          <w:rStyle w:val="TagStyle"/>
          <w:rtl/>
        </w:rPr>
        <w:lastRenderedPageBreak/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585"/>
    </w:p>
    <w:p w:rsidR="008F57D5" w:rsidRPr="0020615A" w:rsidRDefault="008F57D5" w:rsidP="008F57D5">
      <w:pPr>
        <w:pStyle w:val="KeepWithNext"/>
        <w:rPr>
          <w:rtl/>
        </w:rPr>
      </w:pPr>
    </w:p>
    <w:p w:rsidR="008F57D5" w:rsidRPr="0020615A" w:rsidRDefault="008F57D5" w:rsidP="008F57D5">
      <w:pPr>
        <w:rPr>
          <w:rtl/>
        </w:rPr>
      </w:pPr>
      <w:bookmarkStart w:id="586" w:name="_ETM_Q1_1252237"/>
      <w:bookmarkEnd w:id="586"/>
      <w:r w:rsidRPr="0020615A">
        <w:rPr>
          <w:rFonts w:hint="cs"/>
          <w:rtl/>
        </w:rPr>
        <w:t>אבל אין לו סמכויות משל עצמו.</w:t>
      </w:r>
    </w:p>
    <w:p w:rsidR="008F57D5" w:rsidRPr="0020615A" w:rsidRDefault="008F57D5" w:rsidP="008F57D5">
      <w:pPr>
        <w:rPr>
          <w:rtl/>
        </w:rPr>
      </w:pPr>
      <w:bookmarkStart w:id="587" w:name="_ETM_Q1_1254800"/>
      <w:bookmarkStart w:id="588" w:name="_ETM_Q1_1254861"/>
      <w:bookmarkEnd w:id="587"/>
      <w:bookmarkEnd w:id="588"/>
    </w:p>
    <w:p w:rsidR="008F57D5" w:rsidRPr="0020615A" w:rsidRDefault="008F57D5" w:rsidP="008F57D5">
      <w:pPr>
        <w:pStyle w:val="af9"/>
        <w:keepNext/>
        <w:rPr>
          <w:rtl/>
        </w:rPr>
      </w:pPr>
      <w:bookmarkStart w:id="589" w:name="ET_guest_לילך_וגנר_144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589"/>
    </w:p>
    <w:p w:rsidR="008F57D5" w:rsidRPr="0020615A" w:rsidRDefault="008F57D5" w:rsidP="008F57D5">
      <w:pPr>
        <w:pStyle w:val="KeepWithNext"/>
        <w:rPr>
          <w:rtl/>
        </w:rPr>
      </w:pPr>
    </w:p>
    <w:p w:rsidR="00293825" w:rsidRPr="0020615A" w:rsidRDefault="00293825" w:rsidP="00293825">
      <w:pPr>
        <w:rPr>
          <w:rtl/>
        </w:rPr>
      </w:pPr>
      <w:bookmarkStart w:id="590" w:name="_ETM_Q1_1254086"/>
      <w:bookmarkStart w:id="591" w:name="_ETM_Q1_1254130"/>
      <w:bookmarkStart w:id="592" w:name="_ETM_Q1_1255602"/>
      <w:bookmarkStart w:id="593" w:name="_ETM_Q1_1255657"/>
      <w:bookmarkEnd w:id="590"/>
      <w:bookmarkEnd w:id="591"/>
      <w:bookmarkEnd w:id="592"/>
      <w:bookmarkEnd w:id="593"/>
      <w:r w:rsidRPr="0020615A">
        <w:rPr>
          <w:rFonts w:hint="cs"/>
          <w:rtl/>
        </w:rPr>
        <w:t>יש לו סמכויות</w:t>
      </w:r>
      <w:r w:rsidR="008F57D5" w:rsidRPr="0020615A">
        <w:rPr>
          <w:rFonts w:hint="cs"/>
          <w:rtl/>
        </w:rPr>
        <w:t>.</w:t>
      </w:r>
    </w:p>
    <w:p w:rsidR="008F57D5" w:rsidRPr="0020615A" w:rsidRDefault="008F57D5" w:rsidP="00293825">
      <w:pPr>
        <w:rPr>
          <w:rtl/>
        </w:rPr>
      </w:pPr>
      <w:bookmarkStart w:id="594" w:name="_ETM_Q1_1257094"/>
      <w:bookmarkStart w:id="595" w:name="_ETM_Q1_1257142"/>
      <w:bookmarkEnd w:id="594"/>
      <w:bookmarkEnd w:id="595"/>
    </w:p>
    <w:p w:rsidR="008F57D5" w:rsidRPr="0020615A" w:rsidRDefault="008F57D5" w:rsidP="008F57D5">
      <w:pPr>
        <w:pStyle w:val="af6"/>
        <w:keepNext/>
        <w:rPr>
          <w:rtl/>
        </w:rPr>
      </w:pPr>
      <w:bookmarkStart w:id="596" w:name="ET_yor_6157_145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596"/>
    </w:p>
    <w:p w:rsidR="008F57D5" w:rsidRPr="0020615A" w:rsidRDefault="008F57D5" w:rsidP="008F57D5">
      <w:pPr>
        <w:pStyle w:val="KeepWithNext"/>
        <w:rPr>
          <w:rtl/>
        </w:rPr>
      </w:pPr>
    </w:p>
    <w:p w:rsidR="008F57D5" w:rsidRPr="0020615A" w:rsidRDefault="008F57D5" w:rsidP="008F57D5">
      <w:pPr>
        <w:rPr>
          <w:rtl/>
        </w:rPr>
      </w:pPr>
      <w:bookmarkStart w:id="597" w:name="_ETM_Q1_1257885"/>
      <w:bookmarkEnd w:id="597"/>
      <w:r w:rsidRPr="0020615A">
        <w:rPr>
          <w:rFonts w:hint="cs"/>
          <w:rtl/>
        </w:rPr>
        <w:t xml:space="preserve">לא. </w:t>
      </w:r>
      <w:proofErr w:type="spellStart"/>
      <w:r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 xml:space="preserve"> אין שום </w:t>
      </w:r>
      <w:bookmarkStart w:id="598" w:name="_ETM_Q1_1259173"/>
      <w:bookmarkEnd w:id="598"/>
      <w:r w:rsidRPr="0020615A">
        <w:rPr>
          <w:rFonts w:hint="cs"/>
          <w:rtl/>
        </w:rPr>
        <w:t>סמכות עליי, על אזרחים.</w:t>
      </w:r>
    </w:p>
    <w:p w:rsidR="008F57D5" w:rsidRPr="0020615A" w:rsidRDefault="008F57D5" w:rsidP="008F57D5">
      <w:pPr>
        <w:rPr>
          <w:rtl/>
        </w:rPr>
      </w:pPr>
    </w:p>
    <w:p w:rsidR="008F57D5" w:rsidRPr="0020615A" w:rsidRDefault="008F57D5" w:rsidP="008F57D5">
      <w:pPr>
        <w:pStyle w:val="af9"/>
        <w:keepNext/>
        <w:rPr>
          <w:rtl/>
        </w:rPr>
      </w:pPr>
      <w:bookmarkStart w:id="599" w:name="ET_guest_לילך_וגנר_14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599"/>
    </w:p>
    <w:p w:rsidR="008F57D5" w:rsidRPr="0020615A" w:rsidRDefault="008F57D5" w:rsidP="008F57D5">
      <w:pPr>
        <w:pStyle w:val="KeepWithNext"/>
        <w:rPr>
          <w:rtl/>
        </w:rPr>
      </w:pPr>
    </w:p>
    <w:p w:rsidR="00293825" w:rsidRPr="0020615A" w:rsidRDefault="00293825" w:rsidP="00293825">
      <w:pPr>
        <w:rPr>
          <w:rtl/>
        </w:rPr>
      </w:pPr>
      <w:bookmarkStart w:id="600" w:name="_ETM_Q1_1260485"/>
      <w:bookmarkStart w:id="601" w:name="_ETM_Q1_1260521"/>
      <w:bookmarkStart w:id="602" w:name="_ETM_Q1_1258308"/>
      <w:bookmarkStart w:id="603" w:name="_ETM_Q1_1258375"/>
      <w:bookmarkEnd w:id="600"/>
      <w:bookmarkEnd w:id="601"/>
      <w:bookmarkEnd w:id="602"/>
      <w:bookmarkEnd w:id="603"/>
      <w:r w:rsidRPr="0020615A">
        <w:rPr>
          <w:rFonts w:hint="cs"/>
          <w:rtl/>
        </w:rPr>
        <w:t xml:space="preserve">זה לא </w:t>
      </w:r>
      <w:bookmarkStart w:id="604" w:name="_ETM_Q1_1259564"/>
      <w:bookmarkEnd w:id="604"/>
      <w:r w:rsidRPr="0020615A">
        <w:rPr>
          <w:rFonts w:hint="cs"/>
          <w:rtl/>
        </w:rPr>
        <w:t>מדויק</w:t>
      </w:r>
      <w:r w:rsidR="008F57D5" w:rsidRPr="0020615A">
        <w:rPr>
          <w:rFonts w:hint="cs"/>
          <w:rtl/>
        </w:rPr>
        <w:t>.</w:t>
      </w:r>
    </w:p>
    <w:p w:rsidR="00293825" w:rsidRPr="0020615A" w:rsidRDefault="00293825" w:rsidP="00293825">
      <w:pPr>
        <w:rPr>
          <w:rtl/>
        </w:rPr>
      </w:pPr>
      <w:bookmarkStart w:id="605" w:name="_ETM_Q1_1261082"/>
      <w:bookmarkStart w:id="606" w:name="_ETM_Q1_1261142"/>
      <w:bookmarkEnd w:id="605"/>
      <w:bookmarkEnd w:id="606"/>
    </w:p>
    <w:p w:rsidR="00293825" w:rsidRPr="0020615A" w:rsidRDefault="00293825" w:rsidP="00293825">
      <w:pPr>
        <w:pStyle w:val="af6"/>
        <w:keepNext/>
        <w:rPr>
          <w:rtl/>
        </w:rPr>
      </w:pPr>
      <w:bookmarkStart w:id="607" w:name="ET_yor_6157_49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607"/>
    </w:p>
    <w:p w:rsidR="00293825" w:rsidRPr="0020615A" w:rsidRDefault="00293825" w:rsidP="00293825">
      <w:pPr>
        <w:pStyle w:val="KeepWithNext"/>
        <w:rPr>
          <w:rtl/>
        </w:rPr>
      </w:pPr>
    </w:p>
    <w:p w:rsidR="00293825" w:rsidRPr="0020615A" w:rsidRDefault="008F57D5" w:rsidP="008F57D5">
      <w:pPr>
        <w:rPr>
          <w:rtl/>
        </w:rPr>
      </w:pPr>
      <w:bookmarkStart w:id="608" w:name="_ETM_Q1_1262436"/>
      <w:bookmarkStart w:id="609" w:name="_ETM_Q1_1262502"/>
      <w:bookmarkEnd w:id="608"/>
      <w:bookmarkEnd w:id="609"/>
      <w:r w:rsidRPr="0020615A">
        <w:rPr>
          <w:rFonts w:hint="cs"/>
          <w:rtl/>
        </w:rPr>
        <w:t xml:space="preserve">הוא גוף </w:t>
      </w:r>
      <w:proofErr w:type="spellStart"/>
      <w:r w:rsidRPr="0020615A">
        <w:rPr>
          <w:rFonts w:hint="cs"/>
          <w:rtl/>
        </w:rPr>
        <w:t>מתכלל</w:t>
      </w:r>
      <w:proofErr w:type="spellEnd"/>
      <w:r w:rsidRPr="0020615A">
        <w:rPr>
          <w:rFonts w:hint="cs"/>
          <w:rtl/>
        </w:rPr>
        <w:t xml:space="preserve">. </w:t>
      </w:r>
      <w:bookmarkStart w:id="610" w:name="_ETM_Q1_1262468"/>
      <w:bookmarkEnd w:id="610"/>
      <w:r w:rsidR="00293825" w:rsidRPr="0020615A">
        <w:rPr>
          <w:rFonts w:hint="cs"/>
          <w:rtl/>
        </w:rPr>
        <w:t xml:space="preserve">הוא ממליץ </w:t>
      </w:r>
      <w:r w:rsidRPr="0020615A">
        <w:rPr>
          <w:rFonts w:hint="cs"/>
          <w:rtl/>
        </w:rPr>
        <w:t xml:space="preserve">לשר הביטחון לעשות שימוש </w:t>
      </w:r>
      <w:bookmarkStart w:id="611" w:name="_ETM_Q1_1264221"/>
      <w:bookmarkEnd w:id="611"/>
      <w:r w:rsidRPr="0020615A">
        <w:rPr>
          <w:rFonts w:hint="cs"/>
          <w:rtl/>
        </w:rPr>
        <w:t xml:space="preserve">בסמכויותיו, אבל כל הגופים החברים בו, כל אחד מהם בפני </w:t>
      </w:r>
      <w:bookmarkStart w:id="612" w:name="_ETM_Q1_1268880"/>
      <w:bookmarkEnd w:id="612"/>
      <w:r w:rsidRPr="0020615A">
        <w:rPr>
          <w:rFonts w:hint="cs"/>
          <w:rtl/>
        </w:rPr>
        <w:t xml:space="preserve">עצמו יכול להמליץ לשר הביטחון לעשות שימוש בסמכויותיו. מבחינתי הוא </w:t>
      </w:r>
      <w:bookmarkStart w:id="613" w:name="_ETM_Q1_1272855"/>
      <w:bookmarkEnd w:id="613"/>
      <w:r w:rsidRPr="0020615A">
        <w:rPr>
          <w:rFonts w:hint="cs"/>
          <w:rtl/>
        </w:rPr>
        <w:t xml:space="preserve">גוף </w:t>
      </w:r>
      <w:proofErr w:type="spellStart"/>
      <w:r w:rsidRPr="0020615A">
        <w:rPr>
          <w:rFonts w:hint="cs"/>
          <w:rtl/>
        </w:rPr>
        <w:t>מתכלל</w:t>
      </w:r>
      <w:proofErr w:type="spellEnd"/>
      <w:r w:rsidRPr="0020615A">
        <w:rPr>
          <w:rFonts w:hint="cs"/>
          <w:rtl/>
        </w:rPr>
        <w:t xml:space="preserve"> בלי </w:t>
      </w:r>
      <w:bookmarkStart w:id="614" w:name="_ETM_Q1_1265942"/>
      <w:bookmarkStart w:id="615" w:name="_ETM_Q1_1266012"/>
      <w:bookmarkStart w:id="616" w:name="_ETM_Q1_1270706"/>
      <w:bookmarkStart w:id="617" w:name="_ETM_Q1_1270757"/>
      <w:bookmarkEnd w:id="614"/>
      <w:bookmarkEnd w:id="615"/>
      <w:bookmarkEnd w:id="616"/>
      <w:bookmarkEnd w:id="617"/>
      <w:r w:rsidR="00293825" w:rsidRPr="0020615A">
        <w:rPr>
          <w:rFonts w:hint="cs"/>
          <w:rtl/>
        </w:rPr>
        <w:t>תוכן וסמכות עצמאית</w:t>
      </w:r>
      <w:bookmarkStart w:id="618" w:name="_ETM_Q1_1275177"/>
      <w:bookmarkEnd w:id="618"/>
      <w:r w:rsidRPr="0020615A">
        <w:rPr>
          <w:rFonts w:hint="cs"/>
          <w:rtl/>
        </w:rPr>
        <w:t>.</w:t>
      </w:r>
      <w:r w:rsidR="00293825" w:rsidRPr="0020615A">
        <w:rPr>
          <w:rFonts w:hint="cs"/>
          <w:rtl/>
        </w:rPr>
        <w:t xml:space="preserve"> סליחה </w:t>
      </w:r>
      <w:bookmarkStart w:id="619" w:name="_ETM_Q1_1283738"/>
      <w:bookmarkEnd w:id="619"/>
      <w:r w:rsidR="00293825" w:rsidRPr="0020615A">
        <w:rPr>
          <w:rFonts w:hint="cs"/>
          <w:rtl/>
        </w:rPr>
        <w:t xml:space="preserve">על השאלה, אולי צריך </w:t>
      </w:r>
      <w:r w:rsidR="00222FF8" w:rsidRPr="0020615A">
        <w:rPr>
          <w:rFonts w:hint="cs"/>
          <w:rtl/>
        </w:rPr>
        <w:t xml:space="preserve">להוסיף גם </w:t>
      </w:r>
      <w:r w:rsidR="00293825" w:rsidRPr="0020615A">
        <w:rPr>
          <w:rFonts w:hint="cs"/>
          <w:rtl/>
        </w:rPr>
        <w:t>ליועץ המשפטי</w:t>
      </w:r>
      <w:r w:rsidRPr="0020615A">
        <w:rPr>
          <w:rFonts w:hint="cs"/>
          <w:rtl/>
        </w:rPr>
        <w:t xml:space="preserve"> של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? כי </w:t>
      </w:r>
      <w:proofErr w:type="spellStart"/>
      <w:r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 xml:space="preserve"> </w:t>
      </w:r>
      <w:bookmarkStart w:id="620" w:name="_ETM_Q1_1289203"/>
      <w:bookmarkEnd w:id="620"/>
      <w:r w:rsidRPr="0020615A">
        <w:rPr>
          <w:rFonts w:hint="cs"/>
          <w:rtl/>
        </w:rPr>
        <w:t xml:space="preserve">נתתי, לראש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 נתתי, אבל ליועץ המשפטי לא, </w:t>
      </w:r>
      <w:bookmarkStart w:id="621" w:name="_ETM_Q1_1289077"/>
      <w:bookmarkStart w:id="622" w:name="_ETM_Q1_1289142"/>
      <w:bookmarkEnd w:id="621"/>
      <w:bookmarkEnd w:id="622"/>
      <w:r w:rsidR="00293825" w:rsidRPr="0020615A">
        <w:rPr>
          <w:rFonts w:hint="cs"/>
          <w:rtl/>
        </w:rPr>
        <w:t xml:space="preserve">כי הנחת העבודה היא </w:t>
      </w:r>
      <w:bookmarkStart w:id="623" w:name="_ETM_Q1_1293429"/>
      <w:bookmarkEnd w:id="623"/>
      <w:r w:rsidR="00293825" w:rsidRPr="0020615A">
        <w:rPr>
          <w:rFonts w:hint="cs"/>
          <w:rtl/>
        </w:rPr>
        <w:t xml:space="preserve">שאם נתתי לגוף, לגוף יש כל מיני אורגנים, ואחד </w:t>
      </w:r>
      <w:r w:rsidRPr="0020615A">
        <w:rPr>
          <w:rFonts w:hint="cs"/>
          <w:rtl/>
        </w:rPr>
        <w:t>מ</w:t>
      </w:r>
      <w:r w:rsidR="00293825" w:rsidRPr="0020615A">
        <w:rPr>
          <w:rFonts w:hint="cs"/>
          <w:rtl/>
        </w:rPr>
        <w:t>האורגנים</w:t>
      </w:r>
      <w:r w:rsidRPr="0020615A">
        <w:rPr>
          <w:rFonts w:hint="cs"/>
          <w:rtl/>
        </w:rPr>
        <w:t xml:space="preserve"> של </w:t>
      </w:r>
      <w:bookmarkStart w:id="624" w:name="_ETM_Q1_1299808"/>
      <w:bookmarkEnd w:id="624"/>
      <w:r w:rsidRPr="0020615A">
        <w:rPr>
          <w:rFonts w:hint="cs"/>
          <w:rtl/>
        </w:rPr>
        <w:t xml:space="preserve">כל הגופים שזכאים לקבל את המידע זה גם הגוף </w:t>
      </w:r>
      <w:proofErr w:type="spellStart"/>
      <w:r w:rsidRPr="0020615A">
        <w:rPr>
          <w:rFonts w:hint="cs"/>
          <w:rtl/>
        </w:rPr>
        <w:t>המתכלל</w:t>
      </w:r>
      <w:proofErr w:type="spellEnd"/>
      <w:r w:rsidRPr="0020615A">
        <w:rPr>
          <w:rFonts w:hint="cs"/>
          <w:rtl/>
        </w:rPr>
        <w:t xml:space="preserve"> </w:t>
      </w:r>
      <w:bookmarkStart w:id="625" w:name="_ETM_Q1_1304469"/>
      <w:bookmarkEnd w:id="625"/>
      <w:r w:rsidRPr="0020615A">
        <w:rPr>
          <w:rFonts w:hint="cs"/>
          <w:rtl/>
        </w:rPr>
        <w:t xml:space="preserve">שלהם. לכן אני לא חושב שמייצרים פה הסדר שלילי, בניגוד </w:t>
      </w:r>
      <w:bookmarkStart w:id="626" w:name="_ETM_Q1_1306913"/>
      <w:bookmarkEnd w:id="626"/>
      <w:r w:rsidRPr="0020615A">
        <w:rPr>
          <w:rFonts w:hint="cs"/>
          <w:rtl/>
        </w:rPr>
        <w:t xml:space="preserve">למה שאומרת חברתי, חברת הכנסת גוטליב. אני חושב שאנחנו מבהירים </w:t>
      </w:r>
      <w:bookmarkStart w:id="627" w:name="_ETM_Q1_1313653"/>
      <w:bookmarkEnd w:id="627"/>
      <w:r w:rsidRPr="0020615A">
        <w:rPr>
          <w:rFonts w:hint="cs"/>
          <w:rtl/>
        </w:rPr>
        <w:t xml:space="preserve">פה, אולי כדי להתגבר על איזה חסם שבעיניי לא היה </w:t>
      </w:r>
      <w:bookmarkStart w:id="628" w:name="_ETM_Q1_1316488"/>
      <w:bookmarkEnd w:id="628"/>
      <w:r w:rsidRPr="0020615A">
        <w:rPr>
          <w:rFonts w:hint="cs"/>
          <w:rtl/>
        </w:rPr>
        <w:t xml:space="preserve">צריך לעלות. אני מקווה שעד עכשיו זה לא הפריע לכם </w:t>
      </w:r>
      <w:bookmarkStart w:id="629" w:name="_ETM_Q1_1319585"/>
      <w:bookmarkEnd w:id="629"/>
      <w:r w:rsidRPr="0020615A">
        <w:rPr>
          <w:rFonts w:hint="cs"/>
          <w:rtl/>
        </w:rPr>
        <w:t xml:space="preserve">לעבוד, ואם זה יקל עליכם לעבוד או מצאתם פתרונות אחרים, </w:t>
      </w:r>
      <w:bookmarkStart w:id="630" w:name="_ETM_Q1_1323273"/>
      <w:bookmarkEnd w:id="630"/>
      <w:r w:rsidRPr="0020615A">
        <w:rPr>
          <w:rFonts w:hint="cs"/>
          <w:rtl/>
        </w:rPr>
        <w:t xml:space="preserve">זה רק בשביל יותר אלגנטיות או לחסוך </w:t>
      </w:r>
      <w:proofErr w:type="spellStart"/>
      <w:r w:rsidRPr="0020615A">
        <w:rPr>
          <w:rFonts w:hint="cs"/>
          <w:rtl/>
        </w:rPr>
        <w:t>טופסולוגיה</w:t>
      </w:r>
      <w:proofErr w:type="spellEnd"/>
      <w:r w:rsidRPr="0020615A">
        <w:rPr>
          <w:rFonts w:hint="cs"/>
          <w:rtl/>
        </w:rPr>
        <w:t xml:space="preserve">, אבל הבנתי </w:t>
      </w:r>
      <w:bookmarkStart w:id="631" w:name="_ETM_Q1_1329371"/>
      <w:bookmarkEnd w:id="631"/>
      <w:r w:rsidRPr="0020615A">
        <w:rPr>
          <w:rFonts w:hint="cs"/>
          <w:rtl/>
        </w:rPr>
        <w:t xml:space="preserve">היא שאני לא משנה פה בצורה משמעותית את המצב החוקי. </w:t>
      </w:r>
      <w:bookmarkStart w:id="632" w:name="_ETM_Q1_1332411"/>
      <w:bookmarkEnd w:id="632"/>
      <w:r w:rsidRPr="0020615A">
        <w:rPr>
          <w:rFonts w:hint="cs"/>
          <w:rtl/>
        </w:rPr>
        <w:t>זו הבנתי. מבחינתי זה חוק מבהיר י</w:t>
      </w:r>
      <w:bookmarkStart w:id="633" w:name="_ETM_Q1_1302260"/>
      <w:bookmarkStart w:id="634" w:name="_ETM_Q1_1302337"/>
      <w:bookmarkEnd w:id="633"/>
      <w:bookmarkEnd w:id="634"/>
      <w:r w:rsidR="00517BB5" w:rsidRPr="0020615A">
        <w:rPr>
          <w:rFonts w:hint="cs"/>
          <w:rtl/>
        </w:rPr>
        <w:t xml:space="preserve">ותר </w:t>
      </w:r>
      <w:bookmarkStart w:id="635" w:name="_ETM_Q1_1333679"/>
      <w:bookmarkEnd w:id="635"/>
      <w:r w:rsidR="00517BB5" w:rsidRPr="0020615A">
        <w:rPr>
          <w:rFonts w:hint="cs"/>
          <w:rtl/>
        </w:rPr>
        <w:t>מאשר חוק מתקן. זאת דעתי, יגידו חבריי מה שהם רוצים.</w:t>
      </w:r>
      <w:r w:rsidRPr="0020615A">
        <w:rPr>
          <w:rFonts w:hint="cs"/>
          <w:rtl/>
        </w:rPr>
        <w:t xml:space="preserve"> טלי, בבקשה.</w:t>
      </w:r>
    </w:p>
    <w:p w:rsidR="00517BB5" w:rsidRPr="0020615A" w:rsidRDefault="00517BB5" w:rsidP="00293825">
      <w:pPr>
        <w:rPr>
          <w:rtl/>
        </w:rPr>
      </w:pPr>
      <w:bookmarkStart w:id="636" w:name="_ETM_Q1_1341669"/>
      <w:bookmarkStart w:id="637" w:name="_ETM_Q1_1341740"/>
      <w:bookmarkStart w:id="638" w:name="_ETM_Q1_1342679"/>
      <w:bookmarkEnd w:id="636"/>
      <w:bookmarkEnd w:id="637"/>
      <w:bookmarkEnd w:id="638"/>
    </w:p>
    <w:p w:rsidR="00517BB5" w:rsidRPr="0020615A" w:rsidRDefault="00517BB5" w:rsidP="00517BB5">
      <w:pPr>
        <w:pStyle w:val="a4"/>
        <w:keepNext/>
        <w:rPr>
          <w:rtl/>
        </w:rPr>
      </w:pPr>
      <w:bookmarkStart w:id="639" w:name="ET_speaker_6345_50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639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17BB5" w:rsidP="008F57D5">
      <w:pPr>
        <w:rPr>
          <w:rtl/>
        </w:rPr>
      </w:pPr>
      <w:bookmarkStart w:id="640" w:name="_ETM_Q1_1343066"/>
      <w:bookmarkStart w:id="641" w:name="_ETM_Q1_1343096"/>
      <w:bookmarkEnd w:id="640"/>
      <w:bookmarkEnd w:id="641"/>
      <w:r w:rsidRPr="0020615A">
        <w:rPr>
          <w:rFonts w:hint="cs"/>
          <w:rtl/>
        </w:rPr>
        <w:t xml:space="preserve">בהקשר </w:t>
      </w:r>
      <w:bookmarkStart w:id="642" w:name="_ETM_Q1_1344100"/>
      <w:bookmarkEnd w:id="642"/>
      <w:r w:rsidRPr="0020615A">
        <w:rPr>
          <w:rFonts w:hint="cs"/>
          <w:rtl/>
        </w:rPr>
        <w:t>למה ש</w:t>
      </w:r>
      <w:r w:rsidR="008F57D5" w:rsidRPr="0020615A">
        <w:rPr>
          <w:rFonts w:hint="cs"/>
          <w:rtl/>
        </w:rPr>
        <w:t xml:space="preserve">אמר </w:t>
      </w:r>
      <w:r w:rsidRPr="0020615A">
        <w:rPr>
          <w:rFonts w:hint="cs"/>
          <w:rtl/>
        </w:rPr>
        <w:t>הי</w:t>
      </w:r>
      <w:r w:rsidR="008F57D5" w:rsidRPr="0020615A">
        <w:rPr>
          <w:rFonts w:hint="cs"/>
          <w:rtl/>
        </w:rPr>
        <w:t>ו"ר</w:t>
      </w:r>
      <w:r w:rsidRPr="0020615A">
        <w:rPr>
          <w:rFonts w:hint="cs"/>
          <w:rtl/>
        </w:rPr>
        <w:t xml:space="preserve">, </w:t>
      </w:r>
      <w:r w:rsidR="008F57D5" w:rsidRPr="0020615A">
        <w:rPr>
          <w:rFonts w:hint="cs"/>
          <w:rtl/>
        </w:rPr>
        <w:t xml:space="preserve">זה </w:t>
      </w:r>
      <w:bookmarkStart w:id="643" w:name="_ETM_Q1_1346827"/>
      <w:bookmarkEnd w:id="643"/>
      <w:r w:rsidR="008F57D5" w:rsidRPr="0020615A">
        <w:rPr>
          <w:rFonts w:hint="cs"/>
          <w:rtl/>
        </w:rPr>
        <w:t xml:space="preserve">חוק שאנחנו מחוקקים, </w:t>
      </w:r>
      <w:r w:rsidRPr="0020615A">
        <w:rPr>
          <w:rFonts w:hint="cs"/>
          <w:rtl/>
        </w:rPr>
        <w:t>גם אני אוחזת באותה דעה</w:t>
      </w:r>
      <w:r w:rsidR="008F57D5" w:rsidRPr="0020615A">
        <w:rPr>
          <w:rFonts w:hint="cs"/>
          <w:rtl/>
        </w:rPr>
        <w:t xml:space="preserve">, זה לא שאנחנו צריכים אותו, אבל </w:t>
      </w:r>
      <w:bookmarkStart w:id="644" w:name="_ETM_Q1_1348778"/>
      <w:bookmarkEnd w:id="644"/>
      <w:r w:rsidR="008F57D5" w:rsidRPr="0020615A">
        <w:rPr>
          <w:rFonts w:hint="cs"/>
          <w:rtl/>
        </w:rPr>
        <w:t xml:space="preserve">הממשלה ביקשה, ואם הממשלה ביקשה בהיבט הזה ושר הביטחון זקוק לו, </w:t>
      </w:r>
      <w:bookmarkStart w:id="645" w:name="_ETM_Q1_1350168"/>
      <w:bookmarkStart w:id="646" w:name="_ETM_Q1_1350239"/>
      <w:bookmarkEnd w:id="645"/>
      <w:bookmarkEnd w:id="646"/>
      <w:r w:rsidRPr="0020615A">
        <w:rPr>
          <w:rFonts w:hint="cs"/>
          <w:rtl/>
        </w:rPr>
        <w:t xml:space="preserve">אז אנחנו נעביר את </w:t>
      </w:r>
      <w:bookmarkStart w:id="647" w:name="_ETM_Q1_1352935"/>
      <w:bookmarkEnd w:id="647"/>
      <w:r w:rsidRPr="0020615A">
        <w:rPr>
          <w:rFonts w:hint="cs"/>
          <w:rtl/>
        </w:rPr>
        <w:t>זה, למרות שגם כשאנחנו אומרים שזה יוצר הסדר שלילי</w:t>
      </w:r>
      <w:r w:rsidR="008F57D5" w:rsidRPr="0020615A">
        <w:rPr>
          <w:rFonts w:hint="cs"/>
          <w:rtl/>
        </w:rPr>
        <w:t xml:space="preserve">, אנחנו לא קובעים, כי לשון החוק קובעת, ולכן </w:t>
      </w:r>
      <w:bookmarkStart w:id="648" w:name="_ETM_Q1_1359810"/>
      <w:bookmarkEnd w:id="648"/>
      <w:r w:rsidR="008F57D5" w:rsidRPr="0020615A">
        <w:rPr>
          <w:rFonts w:hint="cs"/>
          <w:rtl/>
        </w:rPr>
        <w:t xml:space="preserve">אם יהיה צורך בהוספת גופים נוספים, יבקשו </w:t>
      </w:r>
      <w:proofErr w:type="spellStart"/>
      <w:r w:rsidR="008F57D5" w:rsidRPr="0020615A">
        <w:rPr>
          <w:rFonts w:hint="cs"/>
          <w:rtl/>
        </w:rPr>
        <w:t>מאיתנו</w:t>
      </w:r>
      <w:proofErr w:type="spellEnd"/>
      <w:r w:rsidR="008F57D5" w:rsidRPr="0020615A">
        <w:rPr>
          <w:rFonts w:hint="cs"/>
          <w:rtl/>
        </w:rPr>
        <w:t xml:space="preserve"> ונעשה את </w:t>
      </w:r>
      <w:bookmarkStart w:id="649" w:name="_ETM_Q1_1363266"/>
      <w:bookmarkEnd w:id="649"/>
      <w:r w:rsidR="008F57D5" w:rsidRPr="0020615A">
        <w:rPr>
          <w:rFonts w:hint="cs"/>
          <w:rtl/>
        </w:rPr>
        <w:t>זה.</w:t>
      </w:r>
      <w:bookmarkStart w:id="650" w:name="_ETM_Q1_1363898"/>
      <w:bookmarkEnd w:id="650"/>
    </w:p>
    <w:p w:rsidR="008F57D5" w:rsidRPr="0020615A" w:rsidRDefault="008F57D5" w:rsidP="008F57D5">
      <w:pPr>
        <w:rPr>
          <w:rtl/>
        </w:rPr>
      </w:pPr>
      <w:bookmarkStart w:id="651" w:name="_ETM_Q1_1363953"/>
      <w:bookmarkEnd w:id="651"/>
    </w:p>
    <w:p w:rsidR="00517BB5" w:rsidRPr="0020615A" w:rsidRDefault="00517BB5" w:rsidP="00517BB5">
      <w:pPr>
        <w:rPr>
          <w:rtl/>
        </w:rPr>
      </w:pPr>
      <w:bookmarkStart w:id="652" w:name="_ETM_Q1_1360671"/>
      <w:bookmarkStart w:id="653" w:name="_ETM_Q1_1360741"/>
      <w:bookmarkEnd w:id="652"/>
      <w:bookmarkEnd w:id="653"/>
      <w:r w:rsidRPr="0020615A">
        <w:rPr>
          <w:rFonts w:hint="cs"/>
          <w:rtl/>
        </w:rPr>
        <w:t xml:space="preserve">אני רוצה </w:t>
      </w:r>
      <w:bookmarkStart w:id="654" w:name="_ETM_Q1_1362129"/>
      <w:bookmarkEnd w:id="654"/>
      <w:r w:rsidRPr="0020615A">
        <w:rPr>
          <w:rFonts w:hint="cs"/>
          <w:rtl/>
        </w:rPr>
        <w:t xml:space="preserve">כמה שאלות </w:t>
      </w:r>
      <w:proofErr w:type="spellStart"/>
      <w:r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 xml:space="preserve">. אני מבינה שהגוף שלך הוקם </w:t>
      </w:r>
      <w:r w:rsidR="005818D1" w:rsidRPr="0020615A">
        <w:rPr>
          <w:rFonts w:hint="cs"/>
          <w:rtl/>
        </w:rPr>
        <w:t xml:space="preserve">בהחלטת ממשלה, בשנת 2018, ואתם אמונים על איסוף מידע בין </w:t>
      </w:r>
      <w:bookmarkStart w:id="655" w:name="_ETM_Q1_1371810"/>
      <w:bookmarkEnd w:id="655"/>
      <w:r w:rsidR="005818D1" w:rsidRPr="0020615A">
        <w:rPr>
          <w:rFonts w:hint="cs"/>
          <w:rtl/>
        </w:rPr>
        <w:t>השאר?</w:t>
      </w:r>
    </w:p>
    <w:p w:rsidR="00517BB5" w:rsidRPr="0020615A" w:rsidRDefault="00517BB5" w:rsidP="00517BB5">
      <w:pPr>
        <w:rPr>
          <w:rtl/>
        </w:rPr>
      </w:pPr>
      <w:bookmarkStart w:id="656" w:name="_ETM_Q1_1369923"/>
      <w:bookmarkStart w:id="657" w:name="_ETM_Q1_1369980"/>
      <w:bookmarkStart w:id="658" w:name="_ETM_Q1_1371565"/>
      <w:bookmarkEnd w:id="656"/>
      <w:bookmarkEnd w:id="657"/>
      <w:bookmarkEnd w:id="658"/>
    </w:p>
    <w:p w:rsidR="00517BB5" w:rsidRPr="0020615A" w:rsidRDefault="00517BB5" w:rsidP="00517BB5">
      <w:pPr>
        <w:pStyle w:val="af9"/>
        <w:keepNext/>
        <w:rPr>
          <w:rtl/>
        </w:rPr>
      </w:pPr>
      <w:bookmarkStart w:id="659" w:name="ET_guest_גל_כהן_51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659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818D1" w:rsidP="005818D1">
      <w:pPr>
        <w:rPr>
          <w:rtl/>
        </w:rPr>
      </w:pPr>
      <w:bookmarkStart w:id="660" w:name="_ETM_Q1_1371975"/>
      <w:bookmarkStart w:id="661" w:name="_ETM_Q1_1372005"/>
      <w:bookmarkEnd w:id="660"/>
      <w:bookmarkEnd w:id="661"/>
      <w:r w:rsidRPr="0020615A">
        <w:rPr>
          <w:rFonts w:hint="cs"/>
          <w:rtl/>
        </w:rPr>
        <w:t xml:space="preserve">לא. </w:t>
      </w:r>
      <w:proofErr w:type="spellStart"/>
      <w:r w:rsidR="00517BB5" w:rsidRPr="0020615A">
        <w:rPr>
          <w:rFonts w:hint="cs"/>
          <w:rtl/>
        </w:rPr>
        <w:t>המט"ל</w:t>
      </w:r>
      <w:proofErr w:type="spellEnd"/>
      <w:r w:rsidR="00517BB5" w:rsidRPr="0020615A">
        <w:rPr>
          <w:rFonts w:hint="cs"/>
          <w:rtl/>
        </w:rPr>
        <w:t xml:space="preserve"> לא </w:t>
      </w:r>
      <w:bookmarkStart w:id="662" w:name="_ETM_Q1_1373704"/>
      <w:bookmarkEnd w:id="662"/>
      <w:r w:rsidR="00517BB5" w:rsidRPr="0020615A">
        <w:rPr>
          <w:rFonts w:hint="cs"/>
          <w:rtl/>
        </w:rPr>
        <w:t>אוסף מידע</w:t>
      </w:r>
      <w:r w:rsidRPr="0020615A">
        <w:rPr>
          <w:rFonts w:hint="cs"/>
          <w:rtl/>
        </w:rPr>
        <w:t xml:space="preserve">,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 </w:t>
      </w:r>
      <w:proofErr w:type="spellStart"/>
      <w:r w:rsidRPr="0020615A">
        <w:rPr>
          <w:rFonts w:hint="cs"/>
          <w:rtl/>
        </w:rPr>
        <w:t>מתכלל</w:t>
      </w:r>
      <w:proofErr w:type="spellEnd"/>
      <w:r w:rsidRPr="0020615A">
        <w:rPr>
          <w:rFonts w:hint="cs"/>
          <w:rtl/>
        </w:rPr>
        <w:t xml:space="preserve"> את פעילות המאבק במימון טרור, זה </w:t>
      </w:r>
      <w:bookmarkStart w:id="663" w:name="_ETM_Q1_1381085"/>
      <w:bookmarkEnd w:id="663"/>
      <w:r w:rsidRPr="0020615A">
        <w:rPr>
          <w:rFonts w:hint="cs"/>
          <w:rtl/>
        </w:rPr>
        <w:t xml:space="preserve">כובע אחד שלו. </w:t>
      </w:r>
      <w:bookmarkStart w:id="664" w:name="_ETM_Q1_1378081"/>
      <w:bookmarkStart w:id="665" w:name="_ETM_Q1_1378153"/>
      <w:bookmarkEnd w:id="664"/>
      <w:bookmarkEnd w:id="665"/>
      <w:r w:rsidR="00517BB5" w:rsidRPr="0020615A">
        <w:rPr>
          <w:rFonts w:hint="cs"/>
          <w:rtl/>
        </w:rPr>
        <w:t>כובע שני שלו</w:t>
      </w:r>
      <w:r w:rsidRPr="0020615A">
        <w:rPr>
          <w:rFonts w:hint="cs"/>
          <w:rtl/>
        </w:rPr>
        <w:t xml:space="preserve"> זה יישום סמכויות שר הביטחון, </w:t>
      </w:r>
      <w:bookmarkStart w:id="666" w:name="_ETM_Q1_1383830"/>
      <w:bookmarkEnd w:id="666"/>
      <w:r w:rsidRPr="0020615A">
        <w:rPr>
          <w:rFonts w:hint="cs"/>
          <w:rtl/>
        </w:rPr>
        <w:t xml:space="preserve">הסמכויות </w:t>
      </w:r>
      <w:proofErr w:type="spellStart"/>
      <w:r w:rsidRPr="0020615A">
        <w:rPr>
          <w:rFonts w:hint="cs"/>
          <w:rtl/>
        </w:rPr>
        <w:t>המינהליות</w:t>
      </w:r>
      <w:proofErr w:type="spellEnd"/>
      <w:r w:rsidRPr="0020615A">
        <w:rPr>
          <w:rFonts w:hint="cs"/>
          <w:rtl/>
        </w:rPr>
        <w:t xml:space="preserve"> לפי חוק המאבק בטרור, </w:t>
      </w:r>
      <w:bookmarkStart w:id="667" w:name="_ETM_Q1_1381906"/>
      <w:bookmarkStart w:id="668" w:name="_ETM_Q1_1381961"/>
      <w:bookmarkEnd w:id="667"/>
      <w:bookmarkEnd w:id="668"/>
      <w:r w:rsidR="00517BB5" w:rsidRPr="0020615A">
        <w:rPr>
          <w:rFonts w:hint="cs"/>
          <w:rtl/>
        </w:rPr>
        <w:t>שזה מה שדיברנו אתמול</w:t>
      </w:r>
      <w:r w:rsidRPr="0020615A">
        <w:rPr>
          <w:rFonts w:hint="cs"/>
          <w:rtl/>
        </w:rPr>
        <w:t>, הכרזות על ארגוני טרור, תפיסה וחילוט של רכוש.</w:t>
      </w:r>
    </w:p>
    <w:p w:rsidR="00517BB5" w:rsidRPr="0020615A" w:rsidRDefault="00517BB5" w:rsidP="00517BB5">
      <w:pPr>
        <w:rPr>
          <w:rtl/>
        </w:rPr>
      </w:pPr>
      <w:bookmarkStart w:id="669" w:name="_ETM_Q1_1388780"/>
      <w:bookmarkStart w:id="670" w:name="_ETM_Q1_1388843"/>
      <w:bookmarkStart w:id="671" w:name="_ETM_Q1_1390151"/>
      <w:bookmarkEnd w:id="669"/>
      <w:bookmarkEnd w:id="670"/>
      <w:bookmarkEnd w:id="671"/>
    </w:p>
    <w:p w:rsidR="00517BB5" w:rsidRPr="0020615A" w:rsidRDefault="00517BB5" w:rsidP="00517BB5">
      <w:pPr>
        <w:pStyle w:val="a4"/>
        <w:keepNext/>
        <w:rPr>
          <w:rtl/>
        </w:rPr>
      </w:pPr>
      <w:bookmarkStart w:id="672" w:name="ET_speaker_6345_52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672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17BB5" w:rsidP="00517BB5">
      <w:pPr>
        <w:rPr>
          <w:rtl/>
        </w:rPr>
      </w:pPr>
      <w:bookmarkStart w:id="673" w:name="_ETM_Q1_1390515"/>
      <w:bookmarkEnd w:id="673"/>
      <w:r w:rsidRPr="0020615A">
        <w:rPr>
          <w:rFonts w:hint="cs"/>
          <w:rtl/>
        </w:rPr>
        <w:t>ה</w:t>
      </w:r>
      <w:bookmarkStart w:id="674" w:name="_ETM_Q1_1390560"/>
      <w:bookmarkEnd w:id="674"/>
      <w:r w:rsidRPr="0020615A">
        <w:rPr>
          <w:rFonts w:hint="cs"/>
          <w:rtl/>
        </w:rPr>
        <w:t xml:space="preserve">אם אתה יודע לומר </w:t>
      </w:r>
      <w:bookmarkStart w:id="675" w:name="_ETM_Q1_1392755"/>
      <w:bookmarkEnd w:id="675"/>
      <w:r w:rsidRPr="0020615A">
        <w:rPr>
          <w:rFonts w:hint="cs"/>
          <w:rtl/>
        </w:rPr>
        <w:t>לי כמה</w:t>
      </w:r>
      <w:r w:rsidR="005818D1" w:rsidRPr="0020615A">
        <w:rPr>
          <w:rFonts w:hint="cs"/>
          <w:rtl/>
        </w:rPr>
        <w:t xml:space="preserve"> צווי </w:t>
      </w:r>
      <w:bookmarkStart w:id="676" w:name="_ETM_Q1_1394036"/>
      <w:bookmarkEnd w:id="676"/>
      <w:r w:rsidR="005818D1" w:rsidRPr="0020615A">
        <w:rPr>
          <w:rFonts w:hint="cs"/>
          <w:rtl/>
        </w:rPr>
        <w:t>תפיסה הוצאו משנת 2018?</w:t>
      </w:r>
    </w:p>
    <w:p w:rsidR="00517BB5" w:rsidRPr="0020615A" w:rsidRDefault="00517BB5" w:rsidP="00517BB5">
      <w:pPr>
        <w:rPr>
          <w:rtl/>
        </w:rPr>
      </w:pPr>
      <w:bookmarkStart w:id="677" w:name="_ETM_Q1_1393852"/>
      <w:bookmarkStart w:id="678" w:name="_ETM_Q1_1393910"/>
      <w:bookmarkStart w:id="679" w:name="_ETM_Q1_1394959"/>
      <w:bookmarkEnd w:id="677"/>
      <w:bookmarkEnd w:id="678"/>
      <w:bookmarkEnd w:id="679"/>
    </w:p>
    <w:p w:rsidR="00517BB5" w:rsidRPr="0020615A" w:rsidRDefault="00517BB5" w:rsidP="00517BB5">
      <w:pPr>
        <w:pStyle w:val="af9"/>
        <w:keepNext/>
        <w:rPr>
          <w:rtl/>
        </w:rPr>
      </w:pPr>
      <w:bookmarkStart w:id="680" w:name="ET_guest_גל_כהן_53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680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17BB5" w:rsidP="005818D1">
      <w:pPr>
        <w:rPr>
          <w:rtl/>
        </w:rPr>
      </w:pPr>
      <w:bookmarkStart w:id="681" w:name="_ETM_Q1_1395341"/>
      <w:bookmarkStart w:id="682" w:name="_ETM_Q1_1395376"/>
      <w:bookmarkEnd w:id="681"/>
      <w:bookmarkEnd w:id="682"/>
      <w:r w:rsidRPr="0020615A">
        <w:rPr>
          <w:rFonts w:hint="cs"/>
          <w:rtl/>
        </w:rPr>
        <w:t>כן. בממוצע בכל שנה יוצאים 80-70 צווי תפיסה</w:t>
      </w:r>
      <w:r w:rsidR="005818D1" w:rsidRPr="0020615A">
        <w:rPr>
          <w:rFonts w:hint="cs"/>
          <w:rtl/>
        </w:rPr>
        <w:t xml:space="preserve"> של שר הביטחון שהופכים לצווי חילוט. </w:t>
      </w:r>
      <w:bookmarkStart w:id="683" w:name="_ETM_Q1_1403726"/>
      <w:bookmarkEnd w:id="683"/>
      <w:r w:rsidR="005818D1" w:rsidRPr="0020615A">
        <w:rPr>
          <w:rFonts w:hint="cs"/>
          <w:rtl/>
        </w:rPr>
        <w:t xml:space="preserve">אני מזכיר שלפי חוק המאבק בטרור, </w:t>
      </w:r>
      <w:bookmarkStart w:id="684" w:name="_ETM_Q1_1404292"/>
      <w:bookmarkStart w:id="685" w:name="_ETM_Q1_1404342"/>
      <w:bookmarkEnd w:id="684"/>
      <w:bookmarkEnd w:id="685"/>
      <w:r w:rsidRPr="0020615A">
        <w:rPr>
          <w:rFonts w:hint="cs"/>
          <w:rtl/>
        </w:rPr>
        <w:t xml:space="preserve">זה שיצאו </w:t>
      </w:r>
      <w:bookmarkStart w:id="686" w:name="_ETM_Q1_1406147"/>
      <w:bookmarkEnd w:id="686"/>
      <w:r w:rsidRPr="0020615A">
        <w:rPr>
          <w:rFonts w:hint="cs"/>
          <w:rtl/>
        </w:rPr>
        <w:t>80 צווי תפיסה זה לא אומר שהם תפסו</w:t>
      </w:r>
      <w:r w:rsidR="005818D1" w:rsidRPr="0020615A">
        <w:rPr>
          <w:rFonts w:hint="cs"/>
          <w:rtl/>
        </w:rPr>
        <w:t xml:space="preserve"> 80 סוגים של </w:t>
      </w:r>
      <w:bookmarkStart w:id="687" w:name="_ETM_Q1_1412714"/>
      <w:bookmarkEnd w:id="687"/>
      <w:r w:rsidR="005818D1" w:rsidRPr="0020615A">
        <w:rPr>
          <w:rFonts w:hint="cs"/>
          <w:rtl/>
        </w:rPr>
        <w:t xml:space="preserve">רכוש, כי צו תפיסה אחד </w:t>
      </w:r>
      <w:bookmarkStart w:id="688" w:name="_ETM_Q1_1412424"/>
      <w:bookmarkStart w:id="689" w:name="_ETM_Q1_1412479"/>
      <w:bookmarkEnd w:id="688"/>
      <w:bookmarkEnd w:id="689"/>
      <w:r w:rsidRPr="0020615A">
        <w:rPr>
          <w:rFonts w:hint="cs"/>
          <w:rtl/>
        </w:rPr>
        <w:t xml:space="preserve">יכול לכלול, למשל </w:t>
      </w:r>
      <w:bookmarkStart w:id="690" w:name="_ETM_Q1_1415418"/>
      <w:bookmarkEnd w:id="690"/>
      <w:r w:rsidRPr="0020615A">
        <w:rPr>
          <w:rFonts w:hint="cs"/>
          <w:rtl/>
        </w:rPr>
        <w:t>כמו</w:t>
      </w:r>
      <w:r w:rsidR="005818D1" w:rsidRPr="0020615A">
        <w:rPr>
          <w:rFonts w:hint="cs"/>
          <w:rtl/>
        </w:rPr>
        <w:t xml:space="preserve"> בצווי תפיסה שאנחנו מוציאים </w:t>
      </w:r>
      <w:bookmarkStart w:id="691" w:name="_ETM_Q1_1416667"/>
      <w:bookmarkEnd w:id="691"/>
      <w:r w:rsidR="005818D1" w:rsidRPr="0020615A">
        <w:rPr>
          <w:rFonts w:hint="cs"/>
          <w:rtl/>
        </w:rPr>
        <w:t xml:space="preserve">לכספים שהרשות הפלסטינית משלמת לישראלים, הוא יכול לכלול </w:t>
      </w:r>
      <w:bookmarkStart w:id="692" w:name="_ETM_Q1_1417430"/>
      <w:bookmarkStart w:id="693" w:name="_ETM_Q1_1417497"/>
      <w:bookmarkEnd w:id="692"/>
      <w:bookmarkEnd w:id="693"/>
      <w:r w:rsidRPr="0020615A">
        <w:rPr>
          <w:rFonts w:hint="cs"/>
          <w:rtl/>
        </w:rPr>
        <w:t>100 שמות, 120 שמות</w:t>
      </w:r>
      <w:r w:rsidR="005818D1" w:rsidRPr="0020615A">
        <w:rPr>
          <w:rFonts w:hint="cs"/>
          <w:rtl/>
        </w:rPr>
        <w:t xml:space="preserve">, כך </w:t>
      </w:r>
      <w:bookmarkStart w:id="694" w:name="_ETM_Q1_1422572"/>
      <w:bookmarkEnd w:id="694"/>
      <w:r w:rsidR="005818D1" w:rsidRPr="0020615A">
        <w:rPr>
          <w:rFonts w:hint="cs"/>
          <w:rtl/>
        </w:rPr>
        <w:t>שהמספר של הצווים לא משקף.</w:t>
      </w:r>
    </w:p>
    <w:p w:rsidR="00517BB5" w:rsidRPr="0020615A" w:rsidRDefault="00517BB5" w:rsidP="00517BB5">
      <w:pPr>
        <w:rPr>
          <w:rtl/>
        </w:rPr>
      </w:pPr>
      <w:bookmarkStart w:id="695" w:name="_ETM_Q1_1427260"/>
      <w:bookmarkStart w:id="696" w:name="_ETM_Q1_1427322"/>
      <w:bookmarkStart w:id="697" w:name="_ETM_Q1_1428385"/>
      <w:bookmarkEnd w:id="695"/>
      <w:bookmarkEnd w:id="696"/>
      <w:bookmarkEnd w:id="697"/>
    </w:p>
    <w:p w:rsidR="00517BB5" w:rsidRPr="0020615A" w:rsidRDefault="00517BB5" w:rsidP="00517BB5">
      <w:pPr>
        <w:pStyle w:val="a4"/>
        <w:keepNext/>
        <w:rPr>
          <w:rtl/>
        </w:rPr>
      </w:pPr>
      <w:bookmarkStart w:id="698" w:name="ET_speaker_6345_54"/>
      <w:r w:rsidRPr="0020615A">
        <w:rPr>
          <w:rStyle w:val="TagStyle"/>
          <w:rtl/>
        </w:rPr>
        <w:lastRenderedPageBreak/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698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818D1" w:rsidP="00517BB5">
      <w:pPr>
        <w:rPr>
          <w:rtl/>
        </w:rPr>
      </w:pPr>
      <w:bookmarkStart w:id="699" w:name="_ETM_Q1_1428794"/>
      <w:bookmarkStart w:id="700" w:name="_ETM_Q1_1428829"/>
      <w:bookmarkStart w:id="701" w:name="_ETM_Q1_1430232"/>
      <w:bookmarkEnd w:id="699"/>
      <w:bookmarkEnd w:id="700"/>
      <w:bookmarkEnd w:id="701"/>
      <w:r w:rsidRPr="0020615A">
        <w:rPr>
          <w:rFonts w:hint="cs"/>
          <w:rtl/>
        </w:rPr>
        <w:t xml:space="preserve">מהצווים האלה, כמה צווים התייחסו לאנשי </w:t>
      </w:r>
      <w:bookmarkStart w:id="702" w:name="_ETM_Q1_1430916"/>
      <w:bookmarkEnd w:id="702"/>
      <w:r w:rsidRPr="0020615A">
        <w:rPr>
          <w:rFonts w:hint="cs"/>
          <w:rtl/>
        </w:rPr>
        <w:t>חמאס?</w:t>
      </w:r>
      <w:bookmarkStart w:id="703" w:name="_ETM_Q1_1432148"/>
      <w:bookmarkEnd w:id="703"/>
    </w:p>
    <w:p w:rsidR="005818D1" w:rsidRPr="0020615A" w:rsidRDefault="005818D1" w:rsidP="00517BB5">
      <w:pPr>
        <w:rPr>
          <w:rtl/>
        </w:rPr>
      </w:pPr>
      <w:bookmarkStart w:id="704" w:name="_ETM_Q1_1432194"/>
      <w:bookmarkEnd w:id="704"/>
    </w:p>
    <w:p w:rsidR="00517BB5" w:rsidRPr="0020615A" w:rsidRDefault="00517BB5" w:rsidP="00517BB5">
      <w:pPr>
        <w:pStyle w:val="af9"/>
        <w:keepNext/>
        <w:rPr>
          <w:rtl/>
        </w:rPr>
      </w:pPr>
      <w:bookmarkStart w:id="705" w:name="ET_guest_גל_כהן_55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705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17BB5" w:rsidP="00517BB5">
      <w:pPr>
        <w:rPr>
          <w:rtl/>
        </w:rPr>
      </w:pPr>
      <w:bookmarkStart w:id="706" w:name="_ETM_Q1_1430605"/>
      <w:bookmarkStart w:id="707" w:name="_ETM_Q1_1430636"/>
      <w:bookmarkEnd w:id="706"/>
      <w:bookmarkEnd w:id="707"/>
      <w:r w:rsidRPr="0020615A">
        <w:rPr>
          <w:rFonts w:hint="cs"/>
          <w:rtl/>
        </w:rPr>
        <w:t xml:space="preserve">לא עשיתי את הסטטיסטיקה, אבל הרבה </w:t>
      </w:r>
      <w:bookmarkStart w:id="708" w:name="_ETM_Q1_1436467"/>
      <w:bookmarkEnd w:id="708"/>
      <w:r w:rsidRPr="0020615A">
        <w:rPr>
          <w:rFonts w:hint="cs"/>
          <w:rtl/>
        </w:rPr>
        <w:t>מאוד מהצווים</w:t>
      </w:r>
      <w:r w:rsidR="005818D1" w:rsidRPr="0020615A">
        <w:rPr>
          <w:rFonts w:hint="cs"/>
          <w:rtl/>
        </w:rPr>
        <w:t xml:space="preserve"> ששר הביטחון מוציא בשנים האחרונות אלה צווים לתפיסה של </w:t>
      </w:r>
      <w:bookmarkStart w:id="709" w:name="_ETM_Q1_1440001"/>
      <w:bookmarkEnd w:id="709"/>
      <w:r w:rsidR="005818D1" w:rsidRPr="0020615A">
        <w:rPr>
          <w:rFonts w:hint="cs"/>
          <w:rtl/>
        </w:rPr>
        <w:t>רכוש שנ</w:t>
      </w:r>
      <w:r w:rsidRPr="0020615A">
        <w:rPr>
          <w:rFonts w:hint="cs"/>
          <w:rtl/>
        </w:rPr>
        <w:t>יסו להבריח</w:t>
      </w:r>
      <w:r w:rsidR="005818D1" w:rsidRPr="0020615A">
        <w:rPr>
          <w:rFonts w:hint="cs"/>
          <w:rtl/>
        </w:rPr>
        <w:t xml:space="preserve"> דרך מעבר כרם שלום לחמאס. יותר מחצי.</w:t>
      </w:r>
    </w:p>
    <w:p w:rsidR="005818D1" w:rsidRPr="0020615A" w:rsidRDefault="005818D1" w:rsidP="00517BB5">
      <w:pPr>
        <w:rPr>
          <w:rtl/>
        </w:rPr>
      </w:pPr>
      <w:bookmarkStart w:id="710" w:name="_ETM_Q1_1442692"/>
      <w:bookmarkStart w:id="711" w:name="_ETM_Q1_1442754"/>
      <w:bookmarkStart w:id="712" w:name="_ETM_Q1_1442189"/>
      <w:bookmarkEnd w:id="710"/>
      <w:bookmarkEnd w:id="711"/>
      <w:bookmarkEnd w:id="712"/>
    </w:p>
    <w:p w:rsidR="005818D1" w:rsidRPr="0020615A" w:rsidRDefault="005818D1" w:rsidP="005818D1">
      <w:pPr>
        <w:pStyle w:val="a4"/>
        <w:keepNext/>
        <w:rPr>
          <w:rtl/>
        </w:rPr>
      </w:pPr>
      <w:bookmarkStart w:id="713" w:name="ET_speaker_6345_147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13"/>
    </w:p>
    <w:p w:rsidR="005818D1" w:rsidRPr="0020615A" w:rsidRDefault="005818D1" w:rsidP="005818D1">
      <w:pPr>
        <w:pStyle w:val="KeepWithNext"/>
        <w:rPr>
          <w:rtl/>
        </w:rPr>
      </w:pPr>
    </w:p>
    <w:p w:rsidR="00517BB5" w:rsidRPr="0020615A" w:rsidRDefault="00517BB5" w:rsidP="00517BB5">
      <w:pPr>
        <w:rPr>
          <w:rtl/>
        </w:rPr>
      </w:pPr>
      <w:bookmarkStart w:id="714" w:name="_ETM_Q1_1442682"/>
      <w:bookmarkStart w:id="715" w:name="_ETM_Q1_1442736"/>
      <w:bookmarkStart w:id="716" w:name="_ETM_Q1_1445838"/>
      <w:bookmarkStart w:id="717" w:name="_ETM_Q1_1445878"/>
      <w:bookmarkEnd w:id="714"/>
      <w:bookmarkEnd w:id="715"/>
      <w:bookmarkEnd w:id="716"/>
      <w:bookmarkEnd w:id="717"/>
      <w:r w:rsidRPr="0020615A">
        <w:rPr>
          <w:rFonts w:hint="cs"/>
          <w:rtl/>
        </w:rPr>
        <w:t xml:space="preserve">אנחנו </w:t>
      </w:r>
      <w:r w:rsidR="005818D1" w:rsidRPr="0020615A">
        <w:rPr>
          <w:rFonts w:hint="cs"/>
          <w:rtl/>
        </w:rPr>
        <w:t xml:space="preserve">כבר </w:t>
      </w:r>
      <w:r w:rsidRPr="0020615A">
        <w:rPr>
          <w:rFonts w:hint="cs"/>
          <w:rtl/>
        </w:rPr>
        <w:t xml:space="preserve">יודעים </w:t>
      </w:r>
      <w:r w:rsidR="005818D1" w:rsidRPr="0020615A">
        <w:rPr>
          <w:rFonts w:hint="cs"/>
          <w:rtl/>
        </w:rPr>
        <w:t xml:space="preserve">ממה </w:t>
      </w:r>
      <w:bookmarkStart w:id="718" w:name="_ETM_Q1_1446759"/>
      <w:bookmarkEnd w:id="718"/>
      <w:r w:rsidR="005818D1" w:rsidRPr="0020615A">
        <w:rPr>
          <w:rFonts w:hint="cs"/>
          <w:rtl/>
        </w:rPr>
        <w:t xml:space="preserve">שאתה מספר לי כאן, </w:t>
      </w:r>
      <w:r w:rsidRPr="0020615A">
        <w:rPr>
          <w:rFonts w:hint="cs"/>
          <w:rtl/>
        </w:rPr>
        <w:t>שדרך מעבר כרם שלום</w:t>
      </w:r>
      <w:r w:rsidR="005818D1" w:rsidRPr="0020615A">
        <w:rPr>
          <w:rFonts w:hint="cs"/>
          <w:rtl/>
        </w:rPr>
        <w:t xml:space="preserve"> לכל הפחות, למצער, אנחנו יודעים </w:t>
      </w:r>
      <w:bookmarkStart w:id="719" w:name="_ETM_Q1_1453267"/>
      <w:bookmarkEnd w:id="719"/>
      <w:r w:rsidR="005818D1" w:rsidRPr="0020615A">
        <w:rPr>
          <w:rFonts w:hint="cs"/>
          <w:rtl/>
        </w:rPr>
        <w:t>שהיה לנו מידע על העברת כספים לחמאס.</w:t>
      </w:r>
    </w:p>
    <w:p w:rsidR="00517BB5" w:rsidRPr="0020615A" w:rsidRDefault="00517BB5" w:rsidP="00517BB5">
      <w:pPr>
        <w:rPr>
          <w:rtl/>
        </w:rPr>
      </w:pPr>
      <w:bookmarkStart w:id="720" w:name="_ETM_Q1_1453376"/>
      <w:bookmarkStart w:id="721" w:name="_ETM_Q1_1453427"/>
      <w:bookmarkStart w:id="722" w:name="_ETM_Q1_1454364"/>
      <w:bookmarkEnd w:id="720"/>
      <w:bookmarkEnd w:id="721"/>
      <w:bookmarkEnd w:id="722"/>
    </w:p>
    <w:p w:rsidR="00517BB5" w:rsidRPr="0020615A" w:rsidRDefault="00517BB5" w:rsidP="00517BB5">
      <w:pPr>
        <w:pStyle w:val="af9"/>
        <w:keepNext/>
        <w:rPr>
          <w:rtl/>
        </w:rPr>
      </w:pPr>
      <w:bookmarkStart w:id="723" w:name="ET_guest_גל_כהן_5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723"/>
    </w:p>
    <w:p w:rsidR="00517BB5" w:rsidRPr="0020615A" w:rsidRDefault="00517BB5" w:rsidP="00517BB5">
      <w:pPr>
        <w:pStyle w:val="KeepWithNext"/>
        <w:rPr>
          <w:rtl/>
        </w:rPr>
      </w:pPr>
    </w:p>
    <w:p w:rsidR="005818D1" w:rsidRPr="0020615A" w:rsidRDefault="00517BB5" w:rsidP="00517BB5">
      <w:pPr>
        <w:rPr>
          <w:rtl/>
        </w:rPr>
      </w:pPr>
      <w:bookmarkStart w:id="724" w:name="_ETM_Q1_1454920"/>
      <w:bookmarkEnd w:id="724"/>
      <w:r w:rsidRPr="0020615A">
        <w:rPr>
          <w:rFonts w:hint="cs"/>
          <w:rtl/>
        </w:rPr>
        <w:t>ל</w:t>
      </w:r>
      <w:bookmarkStart w:id="725" w:name="_ETM_Q1_1454980"/>
      <w:bookmarkEnd w:id="725"/>
      <w:r w:rsidRPr="0020615A">
        <w:rPr>
          <w:rFonts w:hint="cs"/>
          <w:rtl/>
        </w:rPr>
        <w:t xml:space="preserve">א </w:t>
      </w:r>
      <w:bookmarkStart w:id="726" w:name="_ETM_Q1_1455125"/>
      <w:bookmarkEnd w:id="726"/>
      <w:r w:rsidRPr="0020615A">
        <w:rPr>
          <w:rFonts w:hint="cs"/>
          <w:rtl/>
        </w:rPr>
        <w:t>כספים, רכוש.</w:t>
      </w:r>
      <w:bookmarkStart w:id="727" w:name="_ETM_Q1_1456095"/>
      <w:bookmarkEnd w:id="727"/>
    </w:p>
    <w:p w:rsidR="005818D1" w:rsidRPr="0020615A" w:rsidRDefault="005818D1" w:rsidP="00517BB5">
      <w:pPr>
        <w:rPr>
          <w:rtl/>
        </w:rPr>
      </w:pPr>
      <w:bookmarkStart w:id="728" w:name="_ETM_Q1_1456161"/>
      <w:bookmarkStart w:id="729" w:name="_ETM_Q1_1456295"/>
      <w:bookmarkStart w:id="730" w:name="_ETM_Q1_1456195"/>
      <w:bookmarkEnd w:id="728"/>
      <w:bookmarkEnd w:id="729"/>
      <w:bookmarkEnd w:id="730"/>
    </w:p>
    <w:p w:rsidR="005818D1" w:rsidRPr="0020615A" w:rsidRDefault="005818D1" w:rsidP="005818D1">
      <w:pPr>
        <w:pStyle w:val="a4"/>
        <w:keepNext/>
        <w:rPr>
          <w:rtl/>
        </w:rPr>
      </w:pPr>
      <w:bookmarkStart w:id="731" w:name="ET_speaker_6345_148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31"/>
    </w:p>
    <w:p w:rsidR="005818D1" w:rsidRPr="0020615A" w:rsidRDefault="005818D1" w:rsidP="005818D1">
      <w:pPr>
        <w:pStyle w:val="KeepWithNext"/>
        <w:rPr>
          <w:rtl/>
        </w:rPr>
      </w:pPr>
    </w:p>
    <w:p w:rsidR="005818D1" w:rsidRPr="0020615A" w:rsidRDefault="005818D1" w:rsidP="005818D1">
      <w:pPr>
        <w:rPr>
          <w:rtl/>
        </w:rPr>
      </w:pPr>
      <w:bookmarkStart w:id="732" w:name="_ETM_Q1_1456650"/>
      <w:bookmarkStart w:id="733" w:name="_ETM_Q1_1456710"/>
      <w:bookmarkEnd w:id="732"/>
      <w:bookmarkEnd w:id="733"/>
      <w:r w:rsidRPr="0020615A">
        <w:rPr>
          <w:rFonts w:hint="cs"/>
          <w:rtl/>
        </w:rPr>
        <w:t xml:space="preserve">רכוש וכסף זה אותו </w:t>
      </w:r>
      <w:bookmarkStart w:id="734" w:name="_ETM_Q1_1459658"/>
      <w:bookmarkEnd w:id="734"/>
      <w:r w:rsidRPr="0020615A">
        <w:rPr>
          <w:rFonts w:hint="cs"/>
          <w:rtl/>
        </w:rPr>
        <w:t>דבר.</w:t>
      </w:r>
    </w:p>
    <w:p w:rsidR="005818D1" w:rsidRPr="0020615A" w:rsidRDefault="005818D1" w:rsidP="005818D1">
      <w:pPr>
        <w:rPr>
          <w:rtl/>
        </w:rPr>
      </w:pPr>
      <w:bookmarkStart w:id="735" w:name="_ETM_Q1_1458254"/>
      <w:bookmarkStart w:id="736" w:name="_ETM_Q1_1458302"/>
      <w:bookmarkStart w:id="737" w:name="_ETM_Q1_1457792"/>
      <w:bookmarkEnd w:id="735"/>
      <w:bookmarkEnd w:id="736"/>
      <w:bookmarkEnd w:id="737"/>
    </w:p>
    <w:p w:rsidR="005818D1" w:rsidRPr="0020615A" w:rsidRDefault="005818D1" w:rsidP="005818D1">
      <w:pPr>
        <w:pStyle w:val="af9"/>
        <w:keepNext/>
        <w:rPr>
          <w:rtl/>
        </w:rPr>
      </w:pPr>
      <w:bookmarkStart w:id="738" w:name="ET_guest_גל_כהן_14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738"/>
    </w:p>
    <w:p w:rsidR="005818D1" w:rsidRPr="0020615A" w:rsidRDefault="005818D1" w:rsidP="005818D1">
      <w:pPr>
        <w:pStyle w:val="KeepWithNext"/>
        <w:rPr>
          <w:rtl/>
        </w:rPr>
      </w:pPr>
    </w:p>
    <w:p w:rsidR="00517BB5" w:rsidRPr="0020615A" w:rsidRDefault="005818D1" w:rsidP="005818D1">
      <w:pPr>
        <w:rPr>
          <w:rtl/>
        </w:rPr>
      </w:pPr>
      <w:bookmarkStart w:id="739" w:name="_ETM_Q1_1458134"/>
      <w:bookmarkStart w:id="740" w:name="_ETM_Q1_1458186"/>
      <w:bookmarkEnd w:id="739"/>
      <w:bookmarkEnd w:id="740"/>
      <w:r w:rsidRPr="0020615A">
        <w:rPr>
          <w:rFonts w:hint="cs"/>
          <w:rtl/>
        </w:rPr>
        <w:t xml:space="preserve">לא, רכוש, </w:t>
      </w:r>
      <w:bookmarkStart w:id="741" w:name="_ETM_Q1_1456351"/>
      <w:bookmarkEnd w:id="741"/>
      <w:r w:rsidR="00517BB5" w:rsidRPr="0020615A">
        <w:rPr>
          <w:rFonts w:hint="cs"/>
          <w:rtl/>
        </w:rPr>
        <w:t xml:space="preserve">מה שנקרא </w:t>
      </w:r>
      <w:r w:rsidRPr="0020615A">
        <w:rPr>
          <w:rFonts w:hint="cs"/>
          <w:rtl/>
        </w:rPr>
        <w:t>"</w:t>
      </w:r>
      <w:r w:rsidR="00517BB5" w:rsidRPr="0020615A">
        <w:rPr>
          <w:rFonts w:hint="cs"/>
          <w:rtl/>
        </w:rPr>
        <w:t xml:space="preserve">ציוד </w:t>
      </w:r>
      <w:r w:rsidRPr="0020615A">
        <w:rPr>
          <w:rFonts w:hint="cs"/>
          <w:rtl/>
        </w:rPr>
        <w:t>דו-</w:t>
      </w:r>
      <w:r w:rsidR="00517BB5" w:rsidRPr="0020615A">
        <w:rPr>
          <w:rFonts w:hint="cs"/>
          <w:rtl/>
        </w:rPr>
        <w:t>שימושי</w:t>
      </w:r>
      <w:r w:rsidRPr="0020615A">
        <w:rPr>
          <w:rFonts w:hint="cs"/>
          <w:rtl/>
        </w:rPr>
        <w:t>",</w:t>
      </w:r>
      <w:r w:rsidR="00517BB5" w:rsidRPr="0020615A">
        <w:rPr>
          <w:rFonts w:hint="cs"/>
          <w:rtl/>
        </w:rPr>
        <w:t xml:space="preserve"> </w:t>
      </w:r>
      <w:r w:rsidRPr="0020615A">
        <w:rPr>
          <w:rFonts w:hint="cs"/>
          <w:rtl/>
        </w:rPr>
        <w:t>כ</w:t>
      </w:r>
      <w:r w:rsidR="00517BB5" w:rsidRPr="0020615A">
        <w:rPr>
          <w:rFonts w:hint="cs"/>
          <w:rtl/>
        </w:rPr>
        <w:t>הגדרתו</w:t>
      </w:r>
      <w:r w:rsidRPr="0020615A">
        <w:rPr>
          <w:rFonts w:hint="cs"/>
          <w:rtl/>
        </w:rPr>
        <w:t xml:space="preserve"> לפי חוק - - -</w:t>
      </w:r>
    </w:p>
    <w:p w:rsidR="005818D1" w:rsidRPr="0020615A" w:rsidRDefault="005818D1" w:rsidP="00517BB5">
      <w:pPr>
        <w:rPr>
          <w:rtl/>
        </w:rPr>
      </w:pPr>
      <w:bookmarkStart w:id="742" w:name="_ETM_Q1_1463556"/>
      <w:bookmarkStart w:id="743" w:name="_ETM_Q1_1463636"/>
      <w:bookmarkStart w:id="744" w:name="_ETM_Q1_1461817"/>
      <w:bookmarkEnd w:id="742"/>
      <w:bookmarkEnd w:id="743"/>
      <w:bookmarkEnd w:id="744"/>
    </w:p>
    <w:p w:rsidR="005818D1" w:rsidRPr="0020615A" w:rsidRDefault="005818D1" w:rsidP="005818D1">
      <w:pPr>
        <w:pStyle w:val="a4"/>
        <w:keepNext/>
        <w:rPr>
          <w:rtl/>
        </w:rPr>
      </w:pPr>
      <w:bookmarkStart w:id="745" w:name="ET_speaker_6345_150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45"/>
    </w:p>
    <w:p w:rsidR="005818D1" w:rsidRPr="0020615A" w:rsidRDefault="005818D1" w:rsidP="005818D1">
      <w:pPr>
        <w:pStyle w:val="KeepWithNext"/>
        <w:rPr>
          <w:rtl/>
        </w:rPr>
      </w:pPr>
    </w:p>
    <w:p w:rsidR="005818D1" w:rsidRPr="0020615A" w:rsidRDefault="005818D1" w:rsidP="005818D1">
      <w:pPr>
        <w:rPr>
          <w:rtl/>
        </w:rPr>
      </w:pPr>
      <w:bookmarkStart w:id="746" w:name="_ETM_Q1_1462200"/>
      <w:bookmarkStart w:id="747" w:name="_ETM_Q1_1462263"/>
      <w:bookmarkEnd w:id="746"/>
      <w:bookmarkEnd w:id="747"/>
      <w:r w:rsidRPr="0020615A">
        <w:rPr>
          <w:rFonts w:hint="cs"/>
          <w:rtl/>
        </w:rPr>
        <w:t xml:space="preserve">רכוש זה כסף. </w:t>
      </w:r>
      <w:bookmarkStart w:id="748" w:name="_ETM_Q1_1464888"/>
      <w:bookmarkEnd w:id="748"/>
      <w:r w:rsidRPr="0020615A">
        <w:rPr>
          <w:rFonts w:hint="cs"/>
          <w:rtl/>
        </w:rPr>
        <w:t>זה אותו דבר מבחינתי.</w:t>
      </w:r>
    </w:p>
    <w:p w:rsidR="005818D1" w:rsidRPr="0020615A" w:rsidRDefault="005818D1" w:rsidP="005818D1">
      <w:pPr>
        <w:rPr>
          <w:rtl/>
        </w:rPr>
      </w:pPr>
      <w:bookmarkStart w:id="749" w:name="_ETM_Q1_1463398"/>
      <w:bookmarkStart w:id="750" w:name="_ETM_Q1_1463437"/>
      <w:bookmarkEnd w:id="749"/>
      <w:bookmarkEnd w:id="750"/>
    </w:p>
    <w:p w:rsidR="00517BB5" w:rsidRPr="0020615A" w:rsidRDefault="00517BB5" w:rsidP="00517BB5">
      <w:pPr>
        <w:pStyle w:val="af6"/>
        <w:keepNext/>
        <w:rPr>
          <w:rtl/>
        </w:rPr>
      </w:pPr>
      <w:bookmarkStart w:id="751" w:name="ET_yor_6157_58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751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818D1" w:rsidP="00517BB5">
      <w:pPr>
        <w:rPr>
          <w:rtl/>
        </w:rPr>
      </w:pPr>
      <w:bookmarkStart w:id="752" w:name="_ETM_Q1_1464180"/>
      <w:bookmarkEnd w:id="752"/>
      <w:r w:rsidRPr="0020615A">
        <w:rPr>
          <w:rFonts w:hint="cs"/>
          <w:rtl/>
        </w:rPr>
        <w:t>אל</w:t>
      </w:r>
      <w:r w:rsidR="00517BB5" w:rsidRPr="0020615A">
        <w:rPr>
          <w:rFonts w:hint="cs"/>
          <w:rtl/>
        </w:rPr>
        <w:t xml:space="preserve">ה שני דברים </w:t>
      </w:r>
      <w:bookmarkStart w:id="753" w:name="_ETM_Q1_1466373"/>
      <w:bookmarkEnd w:id="753"/>
      <w:r w:rsidR="00517BB5" w:rsidRPr="0020615A">
        <w:rPr>
          <w:rFonts w:hint="cs"/>
          <w:rtl/>
        </w:rPr>
        <w:t>שונים.</w:t>
      </w:r>
    </w:p>
    <w:p w:rsidR="00517BB5" w:rsidRPr="0020615A" w:rsidRDefault="00517BB5" w:rsidP="00517BB5">
      <w:pPr>
        <w:rPr>
          <w:rtl/>
        </w:rPr>
      </w:pPr>
      <w:bookmarkStart w:id="754" w:name="_ETM_Q1_1467380"/>
      <w:bookmarkStart w:id="755" w:name="_ETM_Q1_1467440"/>
      <w:bookmarkStart w:id="756" w:name="_ETM_Q1_1468622"/>
      <w:bookmarkEnd w:id="754"/>
      <w:bookmarkEnd w:id="755"/>
      <w:bookmarkEnd w:id="756"/>
    </w:p>
    <w:p w:rsidR="00517BB5" w:rsidRPr="0020615A" w:rsidRDefault="00517BB5" w:rsidP="00517BB5">
      <w:pPr>
        <w:pStyle w:val="a4"/>
        <w:keepNext/>
        <w:rPr>
          <w:rtl/>
        </w:rPr>
      </w:pPr>
      <w:bookmarkStart w:id="757" w:name="ET_speaker_6345_59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57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17BB5" w:rsidP="00517BB5">
      <w:pPr>
        <w:rPr>
          <w:rtl/>
        </w:rPr>
      </w:pPr>
      <w:bookmarkStart w:id="758" w:name="_ETM_Q1_1469025"/>
      <w:bookmarkStart w:id="759" w:name="_ETM_Q1_1469076"/>
      <w:bookmarkEnd w:id="758"/>
      <w:bookmarkEnd w:id="759"/>
      <w:r w:rsidRPr="0020615A">
        <w:rPr>
          <w:rFonts w:hint="cs"/>
          <w:rtl/>
        </w:rPr>
        <w:t>אני לא סתם שואלת את השאלות האלה</w:t>
      </w:r>
      <w:r w:rsidR="005818D1" w:rsidRPr="0020615A">
        <w:rPr>
          <w:rFonts w:hint="cs"/>
          <w:rtl/>
        </w:rPr>
        <w:t>, אדוני</w:t>
      </w:r>
      <w:r w:rsidRPr="0020615A">
        <w:rPr>
          <w:rFonts w:hint="cs"/>
          <w:rtl/>
        </w:rPr>
        <w:t xml:space="preserve">. </w:t>
      </w:r>
      <w:r w:rsidR="005818D1" w:rsidRPr="0020615A">
        <w:rPr>
          <w:rFonts w:hint="cs"/>
          <w:rtl/>
        </w:rPr>
        <w:t xml:space="preserve">אתה מספיק מבין למה אני שואלת </w:t>
      </w:r>
      <w:bookmarkStart w:id="760" w:name="_ETM_Q1_1471958"/>
      <w:bookmarkEnd w:id="760"/>
      <w:r w:rsidR="005818D1" w:rsidRPr="0020615A">
        <w:rPr>
          <w:rFonts w:hint="cs"/>
          <w:rtl/>
        </w:rPr>
        <w:t xml:space="preserve">את השאלות האלה. </w:t>
      </w:r>
      <w:r w:rsidRPr="0020615A">
        <w:rPr>
          <w:rFonts w:hint="cs"/>
          <w:rtl/>
        </w:rPr>
        <w:t xml:space="preserve">האם קיבלתם </w:t>
      </w:r>
      <w:proofErr w:type="spellStart"/>
      <w:r w:rsidRPr="0020615A">
        <w:rPr>
          <w:rFonts w:hint="cs"/>
          <w:rtl/>
        </w:rPr>
        <w:t>מידעים</w:t>
      </w:r>
      <w:proofErr w:type="spellEnd"/>
      <w:r w:rsidRPr="0020615A">
        <w:rPr>
          <w:rFonts w:hint="cs"/>
          <w:rtl/>
        </w:rPr>
        <w:t xml:space="preserve"> </w:t>
      </w:r>
      <w:bookmarkStart w:id="761" w:name="_ETM_Q1_1477106"/>
      <w:bookmarkEnd w:id="761"/>
      <w:r w:rsidR="005818D1" w:rsidRPr="0020615A">
        <w:rPr>
          <w:rFonts w:hint="cs"/>
          <w:rtl/>
        </w:rPr>
        <w:t xml:space="preserve">בבסיס הוצאת צווים על העברת כספים לאנשי </w:t>
      </w:r>
      <w:bookmarkStart w:id="762" w:name="_ETM_Q1_1482401"/>
      <w:bookmarkEnd w:id="762"/>
      <w:r w:rsidR="005818D1" w:rsidRPr="0020615A">
        <w:rPr>
          <w:rFonts w:hint="cs"/>
          <w:rtl/>
        </w:rPr>
        <w:t>חמאס?</w:t>
      </w:r>
    </w:p>
    <w:p w:rsidR="00517BB5" w:rsidRPr="0020615A" w:rsidRDefault="00517BB5" w:rsidP="00517BB5">
      <w:pPr>
        <w:rPr>
          <w:rtl/>
        </w:rPr>
      </w:pPr>
      <w:bookmarkStart w:id="763" w:name="_ETM_Q1_1477701"/>
      <w:bookmarkStart w:id="764" w:name="_ETM_Q1_1477756"/>
      <w:bookmarkStart w:id="765" w:name="_ETM_Q1_1481062"/>
      <w:bookmarkEnd w:id="763"/>
      <w:bookmarkEnd w:id="764"/>
      <w:bookmarkEnd w:id="765"/>
    </w:p>
    <w:p w:rsidR="00517BB5" w:rsidRPr="0020615A" w:rsidRDefault="00517BB5" w:rsidP="00517BB5">
      <w:pPr>
        <w:pStyle w:val="af9"/>
        <w:keepNext/>
        <w:rPr>
          <w:rtl/>
        </w:rPr>
      </w:pPr>
      <w:bookmarkStart w:id="766" w:name="ET_guest_גל_כהן_60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766"/>
    </w:p>
    <w:p w:rsidR="00517BB5" w:rsidRPr="0020615A" w:rsidRDefault="00517BB5" w:rsidP="00517BB5">
      <w:pPr>
        <w:pStyle w:val="KeepWithNext"/>
        <w:rPr>
          <w:rtl/>
        </w:rPr>
      </w:pPr>
    </w:p>
    <w:p w:rsidR="00517BB5" w:rsidRPr="0020615A" w:rsidRDefault="00517BB5" w:rsidP="00517BB5">
      <w:pPr>
        <w:rPr>
          <w:rtl/>
        </w:rPr>
      </w:pPr>
      <w:bookmarkStart w:id="767" w:name="_ETM_Q1_1481474"/>
      <w:bookmarkStart w:id="768" w:name="_ETM_Q1_1481525"/>
      <w:bookmarkEnd w:id="767"/>
      <w:bookmarkEnd w:id="768"/>
      <w:r w:rsidRPr="0020615A">
        <w:rPr>
          <w:rFonts w:hint="cs"/>
          <w:rtl/>
        </w:rPr>
        <w:t>בטח.</w:t>
      </w:r>
    </w:p>
    <w:p w:rsidR="00517BB5" w:rsidRPr="0020615A" w:rsidRDefault="00517BB5" w:rsidP="00517BB5">
      <w:pPr>
        <w:rPr>
          <w:rtl/>
        </w:rPr>
      </w:pPr>
      <w:bookmarkStart w:id="769" w:name="_ETM_Q1_1483231"/>
      <w:bookmarkStart w:id="770" w:name="_ETM_Q1_1483296"/>
      <w:bookmarkStart w:id="771" w:name="_ETM_Q1_1484847"/>
      <w:bookmarkEnd w:id="769"/>
      <w:bookmarkEnd w:id="770"/>
      <w:bookmarkEnd w:id="771"/>
    </w:p>
    <w:p w:rsidR="00517BB5" w:rsidRPr="0020615A" w:rsidRDefault="00517BB5" w:rsidP="00517BB5">
      <w:pPr>
        <w:pStyle w:val="a4"/>
        <w:keepNext/>
        <w:rPr>
          <w:rtl/>
        </w:rPr>
      </w:pPr>
      <w:bookmarkStart w:id="772" w:name="ET_speaker_6345_61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72"/>
    </w:p>
    <w:p w:rsidR="00517BB5" w:rsidRPr="0020615A" w:rsidRDefault="00517BB5" w:rsidP="00517BB5">
      <w:pPr>
        <w:pStyle w:val="KeepWithNext"/>
        <w:rPr>
          <w:rtl/>
        </w:rPr>
      </w:pPr>
    </w:p>
    <w:p w:rsidR="005818D1" w:rsidRPr="0020615A" w:rsidRDefault="005818D1" w:rsidP="00517BB5">
      <w:pPr>
        <w:rPr>
          <w:rtl/>
        </w:rPr>
      </w:pPr>
      <w:bookmarkStart w:id="773" w:name="_ETM_Q1_1485271"/>
      <w:bookmarkStart w:id="774" w:name="_ETM_Q1_1485320"/>
      <w:bookmarkEnd w:id="773"/>
      <w:bookmarkEnd w:id="774"/>
      <w:r w:rsidRPr="0020615A">
        <w:rPr>
          <w:rFonts w:hint="cs"/>
          <w:rtl/>
        </w:rPr>
        <w:t xml:space="preserve">תשובה מצוינת. </w:t>
      </w:r>
    </w:p>
    <w:p w:rsidR="005818D1" w:rsidRPr="0020615A" w:rsidRDefault="005818D1" w:rsidP="00517BB5">
      <w:pPr>
        <w:rPr>
          <w:rtl/>
        </w:rPr>
      </w:pPr>
      <w:bookmarkStart w:id="775" w:name="_ETM_Q1_1488878"/>
      <w:bookmarkStart w:id="776" w:name="_ETM_Q1_1488916"/>
      <w:bookmarkStart w:id="777" w:name="_ETM_Q1_1489077"/>
      <w:bookmarkEnd w:id="775"/>
      <w:bookmarkEnd w:id="776"/>
      <w:bookmarkEnd w:id="777"/>
    </w:p>
    <w:p w:rsidR="005818D1" w:rsidRPr="0020615A" w:rsidRDefault="005818D1" w:rsidP="005818D1">
      <w:pPr>
        <w:pStyle w:val="af6"/>
        <w:keepNext/>
        <w:rPr>
          <w:rtl/>
        </w:rPr>
      </w:pPr>
      <w:bookmarkStart w:id="778" w:name="ET_yor_6157_151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778"/>
    </w:p>
    <w:p w:rsidR="005818D1" w:rsidRPr="0020615A" w:rsidRDefault="005818D1" w:rsidP="005818D1">
      <w:pPr>
        <w:pStyle w:val="KeepWithNext"/>
        <w:rPr>
          <w:rtl/>
        </w:rPr>
      </w:pPr>
    </w:p>
    <w:p w:rsidR="005818D1" w:rsidRPr="0020615A" w:rsidRDefault="005818D1" w:rsidP="005818D1">
      <w:pPr>
        <w:rPr>
          <w:rtl/>
        </w:rPr>
      </w:pPr>
      <w:bookmarkStart w:id="779" w:name="_ETM_Q1_1487902"/>
      <w:bookmarkEnd w:id="779"/>
      <w:r w:rsidRPr="0020615A">
        <w:rPr>
          <w:rFonts w:hint="cs"/>
          <w:rtl/>
        </w:rPr>
        <w:t xml:space="preserve">אגב, אני רק מעיר לפרוטוקול, שאם יש נושאים </w:t>
      </w:r>
      <w:bookmarkStart w:id="780" w:name="_ETM_Q1_1492924"/>
      <w:bookmarkEnd w:id="780"/>
      <w:r w:rsidRPr="0020615A">
        <w:rPr>
          <w:rFonts w:hint="cs"/>
          <w:rtl/>
        </w:rPr>
        <w:t>שלא מתאימים לדיון פתוח - - -</w:t>
      </w:r>
    </w:p>
    <w:p w:rsidR="005818D1" w:rsidRPr="0020615A" w:rsidRDefault="005818D1" w:rsidP="005818D1">
      <w:pPr>
        <w:rPr>
          <w:rtl/>
        </w:rPr>
      </w:pPr>
      <w:bookmarkStart w:id="781" w:name="_ETM_Q1_1494711"/>
      <w:bookmarkStart w:id="782" w:name="_ETM_Q1_1494751"/>
      <w:bookmarkEnd w:id="781"/>
      <w:bookmarkEnd w:id="782"/>
    </w:p>
    <w:p w:rsidR="005818D1" w:rsidRPr="0020615A" w:rsidRDefault="005818D1" w:rsidP="005818D1">
      <w:pPr>
        <w:pStyle w:val="a4"/>
        <w:keepNext/>
        <w:rPr>
          <w:rtl/>
        </w:rPr>
      </w:pPr>
      <w:bookmarkStart w:id="783" w:name="ET_speaker_6345_152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83"/>
    </w:p>
    <w:p w:rsidR="005818D1" w:rsidRPr="0020615A" w:rsidRDefault="005818D1" w:rsidP="005818D1">
      <w:pPr>
        <w:pStyle w:val="KeepWithNext"/>
        <w:rPr>
          <w:rtl/>
        </w:rPr>
      </w:pPr>
    </w:p>
    <w:p w:rsidR="005818D1" w:rsidRPr="0020615A" w:rsidRDefault="005818D1" w:rsidP="005818D1">
      <w:pPr>
        <w:rPr>
          <w:rtl/>
        </w:rPr>
      </w:pPr>
      <w:bookmarkStart w:id="784" w:name="_ETM_Q1_1494154"/>
      <w:bookmarkStart w:id="785" w:name="_ETM_Q1_1494186"/>
      <w:bookmarkEnd w:id="784"/>
      <w:bookmarkEnd w:id="785"/>
      <w:r w:rsidRPr="0020615A">
        <w:rPr>
          <w:rFonts w:hint="cs"/>
          <w:rtl/>
        </w:rPr>
        <w:t xml:space="preserve">נראה לי שהוא </w:t>
      </w:r>
      <w:bookmarkStart w:id="786" w:name="_ETM_Q1_1496175"/>
      <w:bookmarkEnd w:id="786"/>
      <w:r w:rsidRPr="0020615A">
        <w:rPr>
          <w:rFonts w:hint="cs"/>
          <w:rtl/>
        </w:rPr>
        <w:t>יודע.</w:t>
      </w:r>
      <w:bookmarkStart w:id="787" w:name="_ETM_Q1_1497967"/>
      <w:bookmarkEnd w:id="787"/>
    </w:p>
    <w:p w:rsidR="005818D1" w:rsidRPr="0020615A" w:rsidRDefault="005818D1" w:rsidP="005818D1">
      <w:pPr>
        <w:rPr>
          <w:rtl/>
        </w:rPr>
      </w:pPr>
      <w:bookmarkStart w:id="788" w:name="_ETM_Q1_1498009"/>
      <w:bookmarkEnd w:id="788"/>
    </w:p>
    <w:p w:rsidR="005818D1" w:rsidRPr="0020615A" w:rsidRDefault="005818D1" w:rsidP="005818D1">
      <w:pPr>
        <w:pStyle w:val="af6"/>
        <w:keepNext/>
        <w:rPr>
          <w:rtl/>
        </w:rPr>
      </w:pPr>
      <w:bookmarkStart w:id="789" w:name="ET_yor_6157_153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789"/>
    </w:p>
    <w:p w:rsidR="005818D1" w:rsidRPr="0020615A" w:rsidRDefault="005818D1" w:rsidP="005818D1">
      <w:pPr>
        <w:pStyle w:val="KeepWithNext"/>
        <w:rPr>
          <w:rtl/>
        </w:rPr>
      </w:pPr>
    </w:p>
    <w:p w:rsidR="005818D1" w:rsidRPr="0020615A" w:rsidRDefault="005818D1" w:rsidP="005818D1">
      <w:pPr>
        <w:rPr>
          <w:rtl/>
        </w:rPr>
      </w:pPr>
      <w:r w:rsidRPr="0020615A">
        <w:rPr>
          <w:rFonts w:hint="cs"/>
          <w:rtl/>
        </w:rPr>
        <w:t>אני את חובתי כיו"ר צריך לעשות.</w:t>
      </w:r>
    </w:p>
    <w:p w:rsidR="005818D1" w:rsidRPr="0020615A" w:rsidRDefault="005818D1" w:rsidP="005818D1">
      <w:pPr>
        <w:rPr>
          <w:rtl/>
        </w:rPr>
      </w:pPr>
      <w:bookmarkStart w:id="790" w:name="_ETM_Q1_1498798"/>
      <w:bookmarkStart w:id="791" w:name="_ETM_Q1_1498858"/>
      <w:bookmarkEnd w:id="790"/>
      <w:bookmarkEnd w:id="791"/>
    </w:p>
    <w:p w:rsidR="005818D1" w:rsidRPr="0020615A" w:rsidRDefault="005818D1" w:rsidP="005818D1">
      <w:pPr>
        <w:pStyle w:val="a4"/>
        <w:keepNext/>
        <w:rPr>
          <w:rtl/>
        </w:rPr>
      </w:pPr>
      <w:bookmarkStart w:id="792" w:name="ET_speaker_6345_154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792"/>
    </w:p>
    <w:p w:rsidR="005818D1" w:rsidRPr="0020615A" w:rsidRDefault="005818D1" w:rsidP="005818D1">
      <w:pPr>
        <w:pStyle w:val="KeepWithNext"/>
        <w:rPr>
          <w:rtl/>
        </w:rPr>
      </w:pPr>
    </w:p>
    <w:p w:rsidR="00517BB5" w:rsidRPr="0020615A" w:rsidRDefault="00A77ACD" w:rsidP="00517BB5">
      <w:pPr>
        <w:rPr>
          <w:rtl/>
        </w:rPr>
      </w:pPr>
      <w:bookmarkStart w:id="793" w:name="_ETM_Q1_1500205"/>
      <w:bookmarkStart w:id="794" w:name="_ETM_Q1_1500241"/>
      <w:bookmarkStart w:id="795" w:name="_ETM_Q1_1489122"/>
      <w:bookmarkEnd w:id="793"/>
      <w:bookmarkEnd w:id="794"/>
      <w:bookmarkEnd w:id="795"/>
      <w:r w:rsidRPr="0020615A">
        <w:rPr>
          <w:rFonts w:hint="cs"/>
          <w:rtl/>
        </w:rPr>
        <w:t>האם היה לך מידע במסגרת הצווים הללו</w:t>
      </w:r>
      <w:r w:rsidR="005818D1" w:rsidRPr="0020615A">
        <w:rPr>
          <w:rFonts w:hint="cs"/>
          <w:rtl/>
        </w:rPr>
        <w:t xml:space="preserve"> שהוצאת</w:t>
      </w:r>
      <w:r w:rsidRPr="0020615A">
        <w:rPr>
          <w:rFonts w:hint="cs"/>
          <w:rtl/>
        </w:rPr>
        <w:t xml:space="preserve"> על העברת כספים </w:t>
      </w:r>
      <w:bookmarkStart w:id="796" w:name="_ETM_Q1_1507475"/>
      <w:bookmarkEnd w:id="796"/>
      <w:r w:rsidRPr="0020615A">
        <w:rPr>
          <w:rFonts w:hint="cs"/>
          <w:rtl/>
        </w:rPr>
        <w:t>ישירות לאנשי חמאס בעזה</w:t>
      </w:r>
      <w:r w:rsidR="005818D1" w:rsidRPr="0020615A">
        <w:rPr>
          <w:rFonts w:hint="cs"/>
          <w:rtl/>
        </w:rPr>
        <w:t>?</w:t>
      </w:r>
    </w:p>
    <w:p w:rsidR="00A77ACD" w:rsidRPr="0020615A" w:rsidRDefault="00A77ACD" w:rsidP="00517BB5">
      <w:pPr>
        <w:rPr>
          <w:rtl/>
        </w:rPr>
      </w:pPr>
      <w:bookmarkStart w:id="797" w:name="_ETM_Q1_1514413"/>
      <w:bookmarkStart w:id="798" w:name="_ETM_Q1_1514477"/>
      <w:bookmarkStart w:id="799" w:name="_ETM_Q1_1515958"/>
      <w:bookmarkEnd w:id="797"/>
      <w:bookmarkEnd w:id="798"/>
      <w:bookmarkEnd w:id="799"/>
    </w:p>
    <w:p w:rsidR="00A77ACD" w:rsidRPr="0020615A" w:rsidRDefault="00A77ACD" w:rsidP="00A77ACD">
      <w:pPr>
        <w:pStyle w:val="af9"/>
        <w:keepNext/>
        <w:rPr>
          <w:rtl/>
        </w:rPr>
      </w:pPr>
      <w:bookmarkStart w:id="800" w:name="ET_guest_גל_כהן_62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800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5818D1" w:rsidP="00A77ACD">
      <w:pPr>
        <w:rPr>
          <w:rtl/>
        </w:rPr>
      </w:pPr>
      <w:bookmarkStart w:id="801" w:name="_ETM_Q1_1516369"/>
      <w:bookmarkStart w:id="802" w:name="_ETM_Q1_1516394"/>
      <w:bookmarkEnd w:id="801"/>
      <w:bookmarkEnd w:id="802"/>
      <w:r w:rsidRPr="0020615A">
        <w:rPr>
          <w:rFonts w:hint="cs"/>
          <w:rtl/>
        </w:rPr>
        <w:t xml:space="preserve">לא לאנשי חמאס בעזה. </w:t>
      </w:r>
      <w:bookmarkStart w:id="803" w:name="_ETM_Q1_1513223"/>
      <w:bookmarkEnd w:id="803"/>
      <w:r w:rsidRPr="0020615A">
        <w:rPr>
          <w:rFonts w:hint="cs"/>
          <w:rtl/>
        </w:rPr>
        <w:t xml:space="preserve">איך יוצא צו תפיסה? מגיע איזה גוף ביטחון, יכול להיות </w:t>
      </w:r>
      <w:bookmarkStart w:id="804" w:name="_ETM_Q1_1523522"/>
      <w:bookmarkEnd w:id="804"/>
      <w:r w:rsidRPr="0020615A">
        <w:rPr>
          <w:rFonts w:hint="cs"/>
          <w:rtl/>
        </w:rPr>
        <w:t xml:space="preserve">אחד מארגוני הביטחון, שמביא </w:t>
      </w:r>
      <w:proofErr w:type="spellStart"/>
      <w:r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 xml:space="preserve"> מידע, שלפיו גורם מסוים מעורב </w:t>
      </w:r>
      <w:bookmarkStart w:id="805" w:name="_ETM_Q1_1531452"/>
      <w:bookmarkEnd w:id="805"/>
      <w:r w:rsidRPr="0020615A">
        <w:rPr>
          <w:rFonts w:hint="cs"/>
          <w:rtl/>
        </w:rPr>
        <w:t xml:space="preserve">בהעברת כספי טרור. בדרך כלל המידע לא יתייחס למישהו ששייך </w:t>
      </w:r>
      <w:bookmarkStart w:id="806" w:name="_ETM_Q1_1536257"/>
      <w:bookmarkEnd w:id="806"/>
      <w:r w:rsidRPr="0020615A">
        <w:rPr>
          <w:rFonts w:hint="cs"/>
          <w:rtl/>
        </w:rPr>
        <w:t xml:space="preserve">לארגון הטרור בעצמו, כי זה דברים שאנחנו פחות יכולים להגיע </w:t>
      </w:r>
      <w:bookmarkStart w:id="807" w:name="_ETM_Q1_1540116"/>
      <w:bookmarkEnd w:id="807"/>
      <w:r w:rsidRPr="0020615A">
        <w:rPr>
          <w:rFonts w:hint="cs"/>
          <w:rtl/>
        </w:rPr>
        <w:t>אליהם. דברים שאנחנו כן יכולים להגיע אליהם בדרך כלל זה</w:t>
      </w:r>
      <w:bookmarkStart w:id="808" w:name="_ETM_Q1_1543852"/>
      <w:bookmarkEnd w:id="808"/>
      <w:r w:rsidRPr="0020615A">
        <w:rPr>
          <w:rFonts w:hint="cs"/>
          <w:rtl/>
        </w:rPr>
        <w:t xml:space="preserve"> כל מיני צירי העברת כספים, למשל מימון טרור באמצעות סחורות, </w:t>
      </w:r>
      <w:bookmarkStart w:id="809" w:name="_ETM_Q1_1547618"/>
      <w:bookmarkEnd w:id="809"/>
      <w:r w:rsidRPr="0020615A">
        <w:rPr>
          <w:rFonts w:hint="cs"/>
          <w:rtl/>
        </w:rPr>
        <w:t xml:space="preserve">למשל צירי קיזוז שמנהלים אותו החלפנים ברצועת עזה. זה סוג </w:t>
      </w:r>
      <w:bookmarkStart w:id="810" w:name="_ETM_Q1_1550797"/>
      <w:bookmarkEnd w:id="810"/>
      <w:r w:rsidRPr="0020615A">
        <w:rPr>
          <w:rFonts w:hint="cs"/>
          <w:rtl/>
        </w:rPr>
        <w:t xml:space="preserve">הצווים, זה סוג הפעילות שמבצע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>.</w:t>
      </w:r>
    </w:p>
    <w:p w:rsidR="00A77ACD" w:rsidRPr="0020615A" w:rsidRDefault="00A77ACD" w:rsidP="00A77ACD">
      <w:pPr>
        <w:rPr>
          <w:rtl/>
        </w:rPr>
      </w:pPr>
      <w:bookmarkStart w:id="811" w:name="_ETM_Q1_1521975"/>
      <w:bookmarkStart w:id="812" w:name="_ETM_Q1_1522030"/>
      <w:bookmarkStart w:id="813" w:name="_ETM_Q1_1555409"/>
      <w:bookmarkStart w:id="814" w:name="_ETM_Q1_1555478"/>
      <w:bookmarkStart w:id="815" w:name="_ETM_Q1_1556806"/>
      <w:bookmarkEnd w:id="811"/>
      <w:bookmarkEnd w:id="812"/>
      <w:bookmarkEnd w:id="813"/>
      <w:bookmarkEnd w:id="814"/>
      <w:bookmarkEnd w:id="815"/>
    </w:p>
    <w:p w:rsidR="00A77ACD" w:rsidRPr="0020615A" w:rsidRDefault="00A77ACD" w:rsidP="00A77ACD">
      <w:pPr>
        <w:pStyle w:val="a4"/>
        <w:keepNext/>
        <w:rPr>
          <w:rtl/>
        </w:rPr>
      </w:pPr>
      <w:bookmarkStart w:id="816" w:name="ET_speaker_6345_63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816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817" w:name="_ETM_Q1_1557208"/>
      <w:bookmarkStart w:id="818" w:name="_ETM_Q1_1557253"/>
      <w:bookmarkEnd w:id="817"/>
      <w:bookmarkEnd w:id="818"/>
      <w:r w:rsidRPr="0020615A">
        <w:rPr>
          <w:rFonts w:hint="cs"/>
          <w:rtl/>
        </w:rPr>
        <w:t xml:space="preserve">זאת אומרת, </w:t>
      </w:r>
      <w:bookmarkStart w:id="819" w:name="_ETM_Q1_1559674"/>
      <w:bookmarkEnd w:id="819"/>
      <w:r w:rsidRPr="0020615A">
        <w:rPr>
          <w:rFonts w:hint="cs"/>
          <w:rtl/>
        </w:rPr>
        <w:t xml:space="preserve">אנחנו יודעים </w:t>
      </w:r>
      <w:r w:rsidR="005818D1" w:rsidRPr="0020615A">
        <w:rPr>
          <w:rFonts w:hint="cs"/>
          <w:rtl/>
        </w:rPr>
        <w:t xml:space="preserve">מעבודתכם שלכם שיש העברה של </w:t>
      </w:r>
      <w:bookmarkStart w:id="820" w:name="_ETM_Q1_1559567"/>
      <w:bookmarkEnd w:id="820"/>
      <w:r w:rsidR="005818D1" w:rsidRPr="0020615A">
        <w:rPr>
          <w:rFonts w:hint="cs"/>
          <w:rtl/>
        </w:rPr>
        <w:t xml:space="preserve">כספים או רכוש לחמאס בעזה בכל מיני אלמנטים שהמדינה מודעת </w:t>
      </w:r>
      <w:bookmarkStart w:id="821" w:name="_ETM_Q1_1566241"/>
      <w:bookmarkEnd w:id="821"/>
      <w:r w:rsidR="005818D1" w:rsidRPr="0020615A">
        <w:rPr>
          <w:rFonts w:hint="cs"/>
          <w:rtl/>
        </w:rPr>
        <w:t>ויודעת עליהם.</w:t>
      </w:r>
    </w:p>
    <w:p w:rsidR="00A77ACD" w:rsidRPr="0020615A" w:rsidRDefault="00A77ACD" w:rsidP="00A77ACD">
      <w:pPr>
        <w:rPr>
          <w:rtl/>
        </w:rPr>
      </w:pPr>
      <w:bookmarkStart w:id="822" w:name="_ETM_Q1_1566373"/>
      <w:bookmarkStart w:id="823" w:name="_ETM_Q1_1566423"/>
      <w:bookmarkStart w:id="824" w:name="_ETM_Q1_1563226"/>
      <w:bookmarkStart w:id="825" w:name="_ETM_Q1_1563276"/>
      <w:bookmarkStart w:id="826" w:name="_ETM_Q1_1565470"/>
      <w:bookmarkStart w:id="827" w:name="_ETM_Q1_1565528"/>
      <w:bookmarkStart w:id="828" w:name="_ETM_Q1_1566762"/>
      <w:bookmarkEnd w:id="822"/>
      <w:bookmarkEnd w:id="823"/>
      <w:bookmarkEnd w:id="824"/>
      <w:bookmarkEnd w:id="825"/>
      <w:bookmarkEnd w:id="826"/>
      <w:bookmarkEnd w:id="827"/>
      <w:bookmarkEnd w:id="828"/>
    </w:p>
    <w:p w:rsidR="00A77ACD" w:rsidRPr="0020615A" w:rsidRDefault="00A77ACD" w:rsidP="00A77ACD">
      <w:pPr>
        <w:pStyle w:val="af9"/>
        <w:keepNext/>
        <w:rPr>
          <w:rtl/>
        </w:rPr>
      </w:pPr>
      <w:bookmarkStart w:id="829" w:name="ET_guest_גל_כהן_64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829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5818D1" w:rsidP="00A77ACD">
      <w:pPr>
        <w:rPr>
          <w:rtl/>
        </w:rPr>
      </w:pPr>
      <w:bookmarkStart w:id="830" w:name="_ETM_Q1_1567159"/>
      <w:bookmarkStart w:id="831" w:name="_ETM_Q1_1567216"/>
      <w:bookmarkEnd w:id="830"/>
      <w:bookmarkEnd w:id="831"/>
      <w:r w:rsidRPr="0020615A">
        <w:rPr>
          <w:rFonts w:hint="cs"/>
          <w:rtl/>
        </w:rPr>
        <w:t xml:space="preserve">המדינה </w:t>
      </w:r>
      <w:r w:rsidR="00A77ACD" w:rsidRPr="0020615A">
        <w:rPr>
          <w:rFonts w:hint="cs"/>
          <w:rtl/>
        </w:rPr>
        <w:t>מנסה למנוע אותם.</w:t>
      </w:r>
    </w:p>
    <w:p w:rsidR="00A77ACD" w:rsidRPr="0020615A" w:rsidRDefault="00A77ACD" w:rsidP="00A77ACD">
      <w:pPr>
        <w:rPr>
          <w:rtl/>
        </w:rPr>
      </w:pPr>
      <w:bookmarkStart w:id="832" w:name="_ETM_Q1_1570757"/>
      <w:bookmarkStart w:id="833" w:name="_ETM_Q1_1570813"/>
      <w:bookmarkStart w:id="834" w:name="_ETM_Q1_1571818"/>
      <w:bookmarkEnd w:id="832"/>
      <w:bookmarkEnd w:id="833"/>
      <w:bookmarkEnd w:id="834"/>
    </w:p>
    <w:p w:rsidR="00A77ACD" w:rsidRPr="0020615A" w:rsidRDefault="00A77ACD" w:rsidP="00A77ACD">
      <w:pPr>
        <w:pStyle w:val="a4"/>
        <w:keepNext/>
        <w:rPr>
          <w:rtl/>
        </w:rPr>
      </w:pPr>
      <w:bookmarkStart w:id="835" w:name="ET_speaker_6345_65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835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5818D1" w:rsidP="005818D1">
      <w:pPr>
        <w:rPr>
          <w:rtl/>
        </w:rPr>
      </w:pPr>
      <w:bookmarkStart w:id="836" w:name="_ETM_Q1_1572198"/>
      <w:bookmarkStart w:id="837" w:name="_ETM_Q1_1572243"/>
      <w:bookmarkEnd w:id="836"/>
      <w:bookmarkEnd w:id="837"/>
      <w:r w:rsidRPr="0020615A">
        <w:rPr>
          <w:rFonts w:hint="cs"/>
          <w:rtl/>
        </w:rPr>
        <w:t xml:space="preserve">רק שיהיה ברור למה אני שואלת אותך את </w:t>
      </w:r>
      <w:bookmarkStart w:id="838" w:name="_ETM_Q1_1572401"/>
      <w:bookmarkEnd w:id="838"/>
      <w:r w:rsidRPr="0020615A">
        <w:rPr>
          <w:rFonts w:hint="cs"/>
          <w:rtl/>
        </w:rPr>
        <w:t xml:space="preserve">השאלות הללו, </w:t>
      </w:r>
      <w:r w:rsidR="00A77ACD" w:rsidRPr="0020615A">
        <w:rPr>
          <w:rFonts w:hint="cs"/>
          <w:rtl/>
        </w:rPr>
        <w:t>כיוון</w:t>
      </w:r>
      <w:r w:rsidRPr="0020615A">
        <w:rPr>
          <w:rFonts w:hint="cs"/>
          <w:rtl/>
        </w:rPr>
        <w:t xml:space="preserve"> שאתה נציג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, וכיוון </w:t>
      </w:r>
      <w:r w:rsidR="00A77ACD" w:rsidRPr="0020615A">
        <w:rPr>
          <w:rFonts w:hint="cs"/>
          <w:rtl/>
        </w:rPr>
        <w:t xml:space="preserve">שאתה </w:t>
      </w:r>
      <w:proofErr w:type="spellStart"/>
      <w:r w:rsidR="00A77ACD" w:rsidRPr="0020615A">
        <w:rPr>
          <w:rFonts w:hint="cs"/>
          <w:rtl/>
        </w:rPr>
        <w:t>מתכלל</w:t>
      </w:r>
      <w:proofErr w:type="spellEnd"/>
      <w:r w:rsidR="00A77ACD" w:rsidRPr="0020615A">
        <w:rPr>
          <w:rFonts w:hint="cs"/>
          <w:rtl/>
        </w:rPr>
        <w:t xml:space="preserve"> </w:t>
      </w:r>
      <w:bookmarkStart w:id="839" w:name="_ETM_Q1_1575078"/>
      <w:bookmarkEnd w:id="839"/>
      <w:r w:rsidR="00A77ACD" w:rsidRPr="0020615A">
        <w:rPr>
          <w:rFonts w:hint="cs"/>
          <w:rtl/>
        </w:rPr>
        <w:t>את העניין הזה, ומגיעים אליך דברים מודיעיניים</w:t>
      </w:r>
      <w:r w:rsidRPr="0020615A">
        <w:rPr>
          <w:rFonts w:hint="cs"/>
          <w:rtl/>
        </w:rPr>
        <w:t xml:space="preserve">, אני </w:t>
      </w:r>
      <w:bookmarkStart w:id="840" w:name="_ETM_Q1_1578019"/>
      <w:bookmarkEnd w:id="840"/>
      <w:r w:rsidRPr="0020615A">
        <w:rPr>
          <w:rFonts w:hint="cs"/>
          <w:rtl/>
        </w:rPr>
        <w:t xml:space="preserve">רוצה רגע להבין שאין חולק, ממה שאני שומעת ממך, גם </w:t>
      </w:r>
      <w:bookmarkStart w:id="841" w:name="_ETM_Q1_1581729"/>
      <w:bookmarkEnd w:id="841"/>
      <w:r w:rsidRPr="0020615A">
        <w:rPr>
          <w:rFonts w:hint="cs"/>
          <w:rtl/>
        </w:rPr>
        <w:t>לי זה היה פשיטא של פשיטא</w:t>
      </w:r>
      <w:r w:rsidR="00DA3C56" w:rsidRPr="0020615A">
        <w:rPr>
          <w:rFonts w:hint="cs"/>
          <w:rtl/>
        </w:rPr>
        <w:t>,</w:t>
      </w:r>
      <w:r w:rsidRPr="0020615A">
        <w:rPr>
          <w:rFonts w:hint="cs"/>
          <w:rtl/>
        </w:rPr>
        <w:t xml:space="preserve"> שעובר כסף לחמאס, </w:t>
      </w:r>
      <w:bookmarkStart w:id="842" w:name="_ETM_Q1_1583140"/>
      <w:bookmarkStart w:id="843" w:name="_ETM_Q1_1583212"/>
      <w:bookmarkEnd w:id="842"/>
      <w:bookmarkEnd w:id="843"/>
      <w:r w:rsidR="00A77ACD" w:rsidRPr="0020615A">
        <w:rPr>
          <w:rFonts w:hint="cs"/>
          <w:rtl/>
        </w:rPr>
        <w:t xml:space="preserve">גם דרך מעבר כרם </w:t>
      </w:r>
      <w:bookmarkStart w:id="844" w:name="_ETM_Q1_1586267"/>
      <w:bookmarkEnd w:id="844"/>
      <w:r w:rsidR="00A77ACD" w:rsidRPr="0020615A">
        <w:rPr>
          <w:rFonts w:hint="cs"/>
          <w:rtl/>
        </w:rPr>
        <w:t>שלום, גם דרך סחורות, גם דרך קיזוזים</w:t>
      </w:r>
      <w:r w:rsidRPr="0020615A">
        <w:rPr>
          <w:rFonts w:hint="cs"/>
          <w:rtl/>
        </w:rPr>
        <w:t xml:space="preserve">, </w:t>
      </w:r>
      <w:bookmarkStart w:id="845" w:name="_ETM_Q1_1589721"/>
      <w:bookmarkEnd w:id="845"/>
      <w:r w:rsidRPr="0020615A">
        <w:rPr>
          <w:rFonts w:hint="cs"/>
          <w:rtl/>
        </w:rPr>
        <w:t xml:space="preserve">כמו שאמרת </w:t>
      </w:r>
      <w:r w:rsidRPr="0020615A">
        <w:rPr>
          <w:rtl/>
        </w:rPr>
        <w:t>–</w:t>
      </w:r>
      <w:r w:rsidRPr="0020615A">
        <w:rPr>
          <w:rFonts w:hint="cs"/>
          <w:rtl/>
        </w:rPr>
        <w:t xml:space="preserve"> אני רוצה רגע להבין, אמרת לי שאצלכם </w:t>
      </w:r>
      <w:bookmarkStart w:id="846" w:name="_ETM_Q1_1593993"/>
      <w:bookmarkEnd w:id="846"/>
      <w:r w:rsidRPr="0020615A">
        <w:rPr>
          <w:rFonts w:hint="cs"/>
          <w:rtl/>
        </w:rPr>
        <w:t>אין נציג שב"כ כי הייתה הוראה.</w:t>
      </w:r>
    </w:p>
    <w:p w:rsidR="00A77ACD" w:rsidRPr="0020615A" w:rsidRDefault="00A77ACD" w:rsidP="00A77ACD">
      <w:pPr>
        <w:rPr>
          <w:rtl/>
        </w:rPr>
      </w:pPr>
      <w:bookmarkStart w:id="847" w:name="_ETM_Q1_1592502"/>
      <w:bookmarkStart w:id="848" w:name="_ETM_Q1_1592572"/>
      <w:bookmarkStart w:id="849" w:name="_ETM_Q1_1594365"/>
      <w:bookmarkEnd w:id="847"/>
      <w:bookmarkEnd w:id="848"/>
      <w:bookmarkEnd w:id="849"/>
    </w:p>
    <w:p w:rsidR="00A77ACD" w:rsidRPr="0020615A" w:rsidRDefault="00A77ACD" w:rsidP="00A77ACD">
      <w:pPr>
        <w:pStyle w:val="af9"/>
        <w:keepNext/>
        <w:rPr>
          <w:rtl/>
        </w:rPr>
      </w:pPr>
      <w:bookmarkStart w:id="850" w:name="ET_guest_גל_כהן_6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850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851" w:name="_ETM_Q1_1594769"/>
      <w:bookmarkStart w:id="852" w:name="_ETM_Q1_1594799"/>
      <w:bookmarkEnd w:id="851"/>
      <w:bookmarkEnd w:id="852"/>
      <w:r w:rsidRPr="0020615A">
        <w:rPr>
          <w:rFonts w:hint="cs"/>
          <w:rtl/>
        </w:rPr>
        <w:t>יש נציג</w:t>
      </w:r>
      <w:r w:rsidR="005818D1" w:rsidRPr="0020615A">
        <w:rPr>
          <w:rFonts w:hint="cs"/>
          <w:rtl/>
        </w:rPr>
        <w:t>.</w:t>
      </w:r>
    </w:p>
    <w:p w:rsidR="005818D1" w:rsidRPr="0020615A" w:rsidRDefault="005818D1" w:rsidP="00A77ACD">
      <w:pPr>
        <w:rPr>
          <w:rtl/>
        </w:rPr>
      </w:pPr>
      <w:bookmarkStart w:id="853" w:name="_ETM_Q1_1594045"/>
      <w:bookmarkStart w:id="854" w:name="_ETM_Q1_1594160"/>
      <w:bookmarkStart w:id="855" w:name="_ETM_Q1_1595317"/>
      <w:bookmarkEnd w:id="853"/>
      <w:bookmarkEnd w:id="854"/>
      <w:bookmarkEnd w:id="855"/>
    </w:p>
    <w:p w:rsidR="005818D1" w:rsidRPr="0020615A" w:rsidRDefault="005818D1" w:rsidP="005818D1">
      <w:pPr>
        <w:pStyle w:val="a4"/>
        <w:keepNext/>
        <w:rPr>
          <w:rtl/>
        </w:rPr>
      </w:pPr>
      <w:bookmarkStart w:id="856" w:name="ET_speaker_6345_155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856"/>
    </w:p>
    <w:p w:rsidR="005818D1" w:rsidRPr="0020615A" w:rsidRDefault="005818D1" w:rsidP="005818D1">
      <w:pPr>
        <w:pStyle w:val="KeepWithNext"/>
        <w:rPr>
          <w:rtl/>
        </w:rPr>
      </w:pPr>
    </w:p>
    <w:p w:rsidR="005818D1" w:rsidRPr="0020615A" w:rsidRDefault="005818D1" w:rsidP="005818D1">
      <w:pPr>
        <w:rPr>
          <w:rtl/>
        </w:rPr>
      </w:pPr>
      <w:bookmarkStart w:id="857" w:name="_ETM_Q1_1595715"/>
      <w:bookmarkStart w:id="858" w:name="_ETM_Q1_1595754"/>
      <w:bookmarkEnd w:id="857"/>
      <w:bookmarkEnd w:id="858"/>
      <w:r w:rsidRPr="0020615A">
        <w:rPr>
          <w:rFonts w:hint="cs"/>
          <w:rtl/>
        </w:rPr>
        <w:t xml:space="preserve">אבל הייתה החלטת ממשלה. תסביר </w:t>
      </w:r>
      <w:bookmarkStart w:id="859" w:name="_ETM_Q1_1597613"/>
      <w:bookmarkEnd w:id="859"/>
      <w:r w:rsidRPr="0020615A">
        <w:rPr>
          <w:rFonts w:hint="cs"/>
          <w:rtl/>
        </w:rPr>
        <w:t>לי רגע.</w:t>
      </w:r>
    </w:p>
    <w:p w:rsidR="005818D1" w:rsidRPr="0020615A" w:rsidRDefault="005818D1" w:rsidP="005818D1">
      <w:pPr>
        <w:rPr>
          <w:rtl/>
        </w:rPr>
      </w:pPr>
      <w:bookmarkStart w:id="860" w:name="_ETM_Q1_1596773"/>
      <w:bookmarkStart w:id="861" w:name="_ETM_Q1_1596814"/>
      <w:bookmarkStart w:id="862" w:name="_ETM_Q1_1597597"/>
      <w:bookmarkEnd w:id="860"/>
      <w:bookmarkEnd w:id="861"/>
      <w:bookmarkEnd w:id="862"/>
    </w:p>
    <w:p w:rsidR="005818D1" w:rsidRPr="0020615A" w:rsidRDefault="005818D1" w:rsidP="005818D1">
      <w:pPr>
        <w:pStyle w:val="af9"/>
        <w:keepNext/>
        <w:rPr>
          <w:rtl/>
        </w:rPr>
      </w:pPr>
      <w:bookmarkStart w:id="863" w:name="ET_guest_גל_כהן_15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863"/>
    </w:p>
    <w:p w:rsidR="005818D1" w:rsidRPr="0020615A" w:rsidRDefault="005818D1" w:rsidP="005818D1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864" w:name="_ETM_Q1_1597940"/>
      <w:bookmarkStart w:id="865" w:name="_ETM_Q1_1598025"/>
      <w:bookmarkStart w:id="866" w:name="_ETM_Q1_1596423"/>
      <w:bookmarkStart w:id="867" w:name="_ETM_Q1_1596475"/>
      <w:bookmarkEnd w:id="864"/>
      <w:bookmarkEnd w:id="865"/>
      <w:bookmarkEnd w:id="866"/>
      <w:bookmarkEnd w:id="867"/>
      <w:r w:rsidRPr="0020615A">
        <w:rPr>
          <w:rFonts w:hint="cs"/>
          <w:rtl/>
        </w:rPr>
        <w:t>בהחלטת הממשלה המקורית</w:t>
      </w:r>
      <w:r w:rsidR="005818D1" w:rsidRPr="0020615A">
        <w:rPr>
          <w:rFonts w:hint="cs"/>
          <w:rtl/>
        </w:rPr>
        <w:t xml:space="preserve"> נקבעו ארבעה נציגים של גופים שישבו</w:t>
      </w:r>
      <w:r w:rsidR="00174EC4" w:rsidRPr="0020615A">
        <w:rPr>
          <w:rFonts w:hint="cs"/>
          <w:rtl/>
        </w:rPr>
        <w:t xml:space="preserve"> </w:t>
      </w:r>
      <w:proofErr w:type="spellStart"/>
      <w:r w:rsidR="00174EC4" w:rsidRPr="0020615A">
        <w:rPr>
          <w:rFonts w:hint="cs"/>
          <w:rtl/>
        </w:rPr>
        <w:t>במט"ל</w:t>
      </w:r>
      <w:proofErr w:type="spellEnd"/>
      <w:r w:rsidR="00174EC4" w:rsidRPr="0020615A">
        <w:rPr>
          <w:rFonts w:hint="cs"/>
          <w:rtl/>
        </w:rPr>
        <w:t xml:space="preserve"> באופן </w:t>
      </w:r>
      <w:bookmarkStart w:id="868" w:name="_ETM_Q1_1604490"/>
      <w:bookmarkEnd w:id="868"/>
      <w:r w:rsidR="00174EC4" w:rsidRPr="0020615A">
        <w:rPr>
          <w:rFonts w:hint="cs"/>
          <w:rtl/>
        </w:rPr>
        <w:t>קבוע.</w:t>
      </w:r>
    </w:p>
    <w:p w:rsidR="00A77ACD" w:rsidRPr="0020615A" w:rsidRDefault="00A77ACD" w:rsidP="00A77ACD">
      <w:pPr>
        <w:rPr>
          <w:rtl/>
        </w:rPr>
      </w:pPr>
      <w:bookmarkStart w:id="869" w:name="_ETM_Q1_1601444"/>
      <w:bookmarkStart w:id="870" w:name="_ETM_Q1_1601506"/>
      <w:bookmarkStart w:id="871" w:name="_ETM_Q1_1602700"/>
      <w:bookmarkEnd w:id="869"/>
      <w:bookmarkEnd w:id="870"/>
      <w:bookmarkEnd w:id="871"/>
    </w:p>
    <w:p w:rsidR="00A77ACD" w:rsidRPr="0020615A" w:rsidRDefault="00A77ACD" w:rsidP="00A77ACD">
      <w:pPr>
        <w:pStyle w:val="a4"/>
        <w:keepNext/>
        <w:rPr>
          <w:rtl/>
        </w:rPr>
      </w:pPr>
      <w:bookmarkStart w:id="872" w:name="ET_speaker_6345_67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872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174EC4" w:rsidP="00A77ACD">
      <w:pPr>
        <w:rPr>
          <w:rtl/>
        </w:rPr>
      </w:pPr>
      <w:bookmarkStart w:id="873" w:name="_ETM_Q1_1603112"/>
      <w:bookmarkStart w:id="874" w:name="_ETM_Q1_1603137"/>
      <w:bookmarkStart w:id="875" w:name="_ETM_Q1_1605264"/>
      <w:bookmarkEnd w:id="873"/>
      <w:bookmarkEnd w:id="874"/>
      <w:bookmarkEnd w:id="875"/>
      <w:r w:rsidRPr="0020615A">
        <w:rPr>
          <w:rFonts w:hint="cs"/>
          <w:rtl/>
        </w:rPr>
        <w:t>ובכוונת מכוון השב"כ לא נמצא שם.</w:t>
      </w:r>
    </w:p>
    <w:p w:rsidR="00174EC4" w:rsidRPr="0020615A" w:rsidRDefault="00174EC4" w:rsidP="00A77ACD">
      <w:pPr>
        <w:rPr>
          <w:rtl/>
        </w:rPr>
      </w:pPr>
      <w:bookmarkStart w:id="876" w:name="_ETM_Q1_1603794"/>
      <w:bookmarkStart w:id="877" w:name="_ETM_Q1_1603845"/>
      <w:bookmarkEnd w:id="876"/>
      <w:bookmarkEnd w:id="877"/>
    </w:p>
    <w:p w:rsidR="00A77ACD" w:rsidRPr="0020615A" w:rsidRDefault="00A77ACD" w:rsidP="00A77ACD">
      <w:pPr>
        <w:pStyle w:val="af9"/>
        <w:keepNext/>
        <w:rPr>
          <w:rtl/>
        </w:rPr>
      </w:pPr>
      <w:bookmarkStart w:id="878" w:name="ET_guest_גל_כהן_68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878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879" w:name="_ETM_Q1_1605660"/>
      <w:bookmarkStart w:id="880" w:name="_ETM_Q1_1605700"/>
      <w:bookmarkEnd w:id="879"/>
      <w:bookmarkEnd w:id="880"/>
      <w:r w:rsidRPr="0020615A">
        <w:rPr>
          <w:rFonts w:hint="cs"/>
          <w:rtl/>
        </w:rPr>
        <w:t xml:space="preserve">זה </w:t>
      </w:r>
      <w:bookmarkStart w:id="881" w:name="_ETM_Q1_1606054"/>
      <w:bookmarkEnd w:id="881"/>
      <w:r w:rsidRPr="0020615A">
        <w:rPr>
          <w:rFonts w:hint="cs"/>
          <w:rtl/>
        </w:rPr>
        <w:t>היה במקור. במרוצת השנים הדבר הזה השתנה</w:t>
      </w:r>
      <w:r w:rsidR="00174EC4" w:rsidRPr="0020615A">
        <w:rPr>
          <w:rFonts w:hint="cs"/>
          <w:rtl/>
        </w:rPr>
        <w:t>, והשב"כ הציב נציג קבוע שיושב כבר כמעט שלוש שנים.</w:t>
      </w:r>
    </w:p>
    <w:p w:rsidR="00A77ACD" w:rsidRPr="0020615A" w:rsidRDefault="00A77ACD" w:rsidP="00A77ACD">
      <w:pPr>
        <w:rPr>
          <w:rtl/>
        </w:rPr>
      </w:pPr>
      <w:bookmarkStart w:id="882" w:name="_ETM_Q1_1612699"/>
      <w:bookmarkStart w:id="883" w:name="_ETM_Q1_1612760"/>
      <w:bookmarkEnd w:id="882"/>
      <w:bookmarkEnd w:id="883"/>
    </w:p>
    <w:p w:rsidR="00A77ACD" w:rsidRPr="0020615A" w:rsidRDefault="00A77ACD" w:rsidP="00A77ACD">
      <w:pPr>
        <w:pStyle w:val="af6"/>
        <w:keepNext/>
        <w:rPr>
          <w:rtl/>
        </w:rPr>
      </w:pPr>
      <w:bookmarkStart w:id="884" w:name="ET_yor_6157_69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884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885" w:name="_ETM_Q1_1615870"/>
      <w:bookmarkEnd w:id="885"/>
      <w:r w:rsidRPr="0020615A">
        <w:rPr>
          <w:rFonts w:hint="cs"/>
          <w:rtl/>
        </w:rPr>
        <w:t xml:space="preserve">טלי, אני מאפשר את </w:t>
      </w:r>
      <w:bookmarkStart w:id="886" w:name="_ETM_Q1_1619195"/>
      <w:bookmarkEnd w:id="886"/>
      <w:r w:rsidRPr="0020615A">
        <w:rPr>
          <w:rFonts w:hint="cs"/>
          <w:rtl/>
        </w:rPr>
        <w:t>זה, רק שזה לא ממש קשור להצעת החוק.</w:t>
      </w:r>
    </w:p>
    <w:p w:rsidR="00A77ACD" w:rsidRPr="0020615A" w:rsidRDefault="00A77ACD" w:rsidP="00A77ACD">
      <w:pPr>
        <w:rPr>
          <w:rtl/>
        </w:rPr>
      </w:pPr>
      <w:bookmarkStart w:id="887" w:name="_ETM_Q1_1623976"/>
      <w:bookmarkStart w:id="888" w:name="_ETM_Q1_1624040"/>
      <w:bookmarkStart w:id="889" w:name="_ETM_Q1_1624992"/>
      <w:bookmarkEnd w:id="887"/>
      <w:bookmarkEnd w:id="888"/>
      <w:bookmarkEnd w:id="889"/>
    </w:p>
    <w:p w:rsidR="00A77ACD" w:rsidRPr="0020615A" w:rsidRDefault="00A77ACD" w:rsidP="00A77ACD">
      <w:pPr>
        <w:pStyle w:val="a4"/>
        <w:keepNext/>
        <w:rPr>
          <w:rtl/>
        </w:rPr>
      </w:pPr>
      <w:bookmarkStart w:id="890" w:name="ET_speaker_6345_70"/>
      <w:r w:rsidRPr="0020615A">
        <w:rPr>
          <w:rStyle w:val="TagStyle"/>
          <w:rtl/>
        </w:rPr>
        <w:lastRenderedPageBreak/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890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D71714" w:rsidP="00A77ACD">
      <w:pPr>
        <w:rPr>
          <w:rtl/>
        </w:rPr>
      </w:pPr>
      <w:bookmarkStart w:id="891" w:name="_ETM_Q1_1625353"/>
      <w:bookmarkStart w:id="892" w:name="_ETM_Q1_1625376"/>
      <w:bookmarkEnd w:id="891"/>
      <w:bookmarkEnd w:id="892"/>
      <w:r w:rsidRPr="0020615A">
        <w:rPr>
          <w:rFonts w:hint="cs"/>
          <w:rtl/>
        </w:rPr>
        <w:t xml:space="preserve">אני עוד כמה דקות מתכנסת </w:t>
      </w:r>
      <w:bookmarkStart w:id="893" w:name="_ETM_Q1_1619211"/>
      <w:bookmarkEnd w:id="893"/>
      <w:r w:rsidRPr="0020615A">
        <w:rPr>
          <w:rFonts w:hint="cs"/>
          <w:rtl/>
        </w:rPr>
        <w:t xml:space="preserve">לכדי סיום, וזה חשוב מאוד. </w:t>
      </w:r>
      <w:r w:rsidR="00A77ACD" w:rsidRPr="0020615A">
        <w:rPr>
          <w:rFonts w:hint="cs"/>
          <w:rtl/>
        </w:rPr>
        <w:t>למיטב ידיעתך</w:t>
      </w:r>
      <w:r w:rsidRPr="0020615A">
        <w:rPr>
          <w:rFonts w:hint="cs"/>
          <w:rtl/>
        </w:rPr>
        <w:t xml:space="preserve">, מי אמון על </w:t>
      </w:r>
      <w:bookmarkStart w:id="894" w:name="_ETM_Q1_1628323"/>
      <w:bookmarkEnd w:id="894"/>
      <w:r w:rsidRPr="0020615A">
        <w:rPr>
          <w:rFonts w:hint="cs"/>
          <w:rtl/>
        </w:rPr>
        <w:t>איסוף מידע מודיעיני ברצועת עזה? השב"כ?</w:t>
      </w:r>
    </w:p>
    <w:p w:rsidR="00A77ACD" w:rsidRPr="0020615A" w:rsidRDefault="00A77ACD" w:rsidP="00A77ACD">
      <w:pPr>
        <w:rPr>
          <w:rtl/>
        </w:rPr>
      </w:pPr>
      <w:bookmarkStart w:id="895" w:name="_ETM_Q1_1630332"/>
      <w:bookmarkStart w:id="896" w:name="_ETM_Q1_1630392"/>
      <w:bookmarkStart w:id="897" w:name="_ETM_Q1_1632122"/>
      <w:bookmarkEnd w:id="895"/>
      <w:bookmarkEnd w:id="896"/>
      <w:bookmarkEnd w:id="897"/>
    </w:p>
    <w:p w:rsidR="00A77ACD" w:rsidRPr="0020615A" w:rsidRDefault="00A77ACD" w:rsidP="00A77ACD">
      <w:pPr>
        <w:pStyle w:val="af9"/>
        <w:keepNext/>
        <w:rPr>
          <w:rtl/>
        </w:rPr>
      </w:pPr>
      <w:bookmarkStart w:id="898" w:name="ET_guest_גל_כהן_71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898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899" w:name="_ETM_Q1_1632526"/>
      <w:bookmarkStart w:id="900" w:name="_ETM_Q1_1632561"/>
      <w:bookmarkEnd w:id="899"/>
      <w:bookmarkEnd w:id="900"/>
      <w:r w:rsidRPr="0020615A">
        <w:rPr>
          <w:rFonts w:hint="cs"/>
          <w:rtl/>
        </w:rPr>
        <w:t xml:space="preserve">זה לא </w:t>
      </w:r>
      <w:bookmarkStart w:id="901" w:name="_ETM_Q1_1633247"/>
      <w:bookmarkEnd w:id="901"/>
      <w:r w:rsidRPr="0020615A">
        <w:rPr>
          <w:rFonts w:hint="cs"/>
          <w:rtl/>
        </w:rPr>
        <w:t xml:space="preserve">לפה. נקבע במקומות אחרים מי אחראי </w:t>
      </w:r>
      <w:r w:rsidR="00D71714" w:rsidRPr="0020615A">
        <w:rPr>
          <w:rFonts w:hint="cs"/>
          <w:rtl/>
        </w:rPr>
        <w:t xml:space="preserve">בדיוק </w:t>
      </w:r>
      <w:r w:rsidRPr="0020615A">
        <w:rPr>
          <w:rFonts w:hint="cs"/>
          <w:rtl/>
        </w:rPr>
        <w:t>על איזה פלח</w:t>
      </w:r>
      <w:r w:rsidR="00D71714" w:rsidRPr="0020615A">
        <w:rPr>
          <w:rFonts w:hint="cs"/>
          <w:rtl/>
        </w:rPr>
        <w:t xml:space="preserve">, יש חמאס בחוץ-ארץ, </w:t>
      </w:r>
      <w:bookmarkStart w:id="902" w:name="_ETM_Q1_1643179"/>
      <w:bookmarkEnd w:id="902"/>
      <w:r w:rsidR="00D71714" w:rsidRPr="0020615A">
        <w:rPr>
          <w:rFonts w:hint="cs"/>
          <w:rtl/>
        </w:rPr>
        <w:t>יש חמאס בעזה.</w:t>
      </w:r>
    </w:p>
    <w:p w:rsidR="00D71714" w:rsidRPr="0020615A" w:rsidRDefault="00D71714" w:rsidP="00A77ACD">
      <w:pPr>
        <w:rPr>
          <w:rtl/>
        </w:rPr>
      </w:pPr>
      <w:bookmarkStart w:id="903" w:name="_ETM_Q1_1644144"/>
      <w:bookmarkStart w:id="904" w:name="_ETM_Q1_1644215"/>
      <w:bookmarkStart w:id="905" w:name="_ETM_Q1_1643023"/>
      <w:bookmarkEnd w:id="903"/>
      <w:bookmarkEnd w:id="904"/>
      <w:bookmarkEnd w:id="905"/>
    </w:p>
    <w:p w:rsidR="00D71714" w:rsidRPr="0020615A" w:rsidRDefault="00D71714" w:rsidP="00D71714">
      <w:pPr>
        <w:pStyle w:val="a4"/>
        <w:keepNext/>
        <w:rPr>
          <w:rtl/>
        </w:rPr>
      </w:pPr>
      <w:bookmarkStart w:id="906" w:name="ET_speaker_6345_157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06"/>
    </w:p>
    <w:p w:rsidR="00D71714" w:rsidRPr="0020615A" w:rsidRDefault="00D71714" w:rsidP="00D71714">
      <w:pPr>
        <w:pStyle w:val="KeepWithNext"/>
        <w:rPr>
          <w:rtl/>
        </w:rPr>
      </w:pPr>
    </w:p>
    <w:p w:rsidR="00D71714" w:rsidRPr="0020615A" w:rsidRDefault="00D71714" w:rsidP="00D71714">
      <w:pPr>
        <w:rPr>
          <w:rtl/>
        </w:rPr>
      </w:pPr>
      <w:bookmarkStart w:id="907" w:name="_ETM_Q1_1643526"/>
      <w:bookmarkStart w:id="908" w:name="_ETM_Q1_1643570"/>
      <w:bookmarkEnd w:id="907"/>
      <w:bookmarkEnd w:id="908"/>
      <w:r w:rsidRPr="0020615A">
        <w:rPr>
          <w:rFonts w:hint="cs"/>
          <w:rtl/>
        </w:rPr>
        <w:t>אני מדברת על עזה. שאלתי על רצועת עזה.</w:t>
      </w:r>
    </w:p>
    <w:p w:rsidR="00D71714" w:rsidRPr="0020615A" w:rsidRDefault="00D71714" w:rsidP="00D71714">
      <w:pPr>
        <w:rPr>
          <w:rtl/>
        </w:rPr>
      </w:pPr>
      <w:bookmarkStart w:id="909" w:name="_ETM_Q1_1646019"/>
      <w:bookmarkEnd w:id="909"/>
    </w:p>
    <w:p w:rsidR="00D71714" w:rsidRPr="0020615A" w:rsidRDefault="00D71714" w:rsidP="00D71714">
      <w:pPr>
        <w:pStyle w:val="af9"/>
        <w:keepNext/>
        <w:rPr>
          <w:rtl/>
        </w:rPr>
      </w:pPr>
      <w:bookmarkStart w:id="910" w:name="ET_guest_גל_כהן_158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910"/>
    </w:p>
    <w:p w:rsidR="00D71714" w:rsidRPr="0020615A" w:rsidRDefault="00D71714" w:rsidP="00D71714">
      <w:pPr>
        <w:pStyle w:val="KeepWithNext"/>
        <w:rPr>
          <w:rtl/>
        </w:rPr>
      </w:pPr>
    </w:p>
    <w:p w:rsidR="00D71714" w:rsidRPr="0020615A" w:rsidRDefault="00D71714" w:rsidP="00D71714">
      <w:pPr>
        <w:rPr>
          <w:rtl/>
        </w:rPr>
      </w:pPr>
      <w:bookmarkStart w:id="911" w:name="_ETM_Q1_1646403"/>
      <w:bookmarkStart w:id="912" w:name="_ETM_Q1_1646489"/>
      <w:bookmarkEnd w:id="911"/>
      <w:bookmarkEnd w:id="912"/>
      <w:r w:rsidRPr="0020615A">
        <w:rPr>
          <w:rFonts w:hint="cs"/>
          <w:rtl/>
        </w:rPr>
        <w:t xml:space="preserve">אני </w:t>
      </w:r>
      <w:bookmarkStart w:id="913" w:name="_ETM_Q1_1647251"/>
      <w:bookmarkEnd w:id="913"/>
      <w:r w:rsidRPr="0020615A">
        <w:rPr>
          <w:rFonts w:hint="cs"/>
          <w:rtl/>
        </w:rPr>
        <w:t>לא רוצה להיכנס לזה.</w:t>
      </w:r>
    </w:p>
    <w:p w:rsidR="00A77ACD" w:rsidRPr="0020615A" w:rsidRDefault="00A77ACD" w:rsidP="00A77ACD">
      <w:pPr>
        <w:rPr>
          <w:rtl/>
        </w:rPr>
      </w:pPr>
      <w:bookmarkStart w:id="914" w:name="_ETM_Q1_1644234"/>
      <w:bookmarkStart w:id="915" w:name="_ETM_Q1_1644293"/>
      <w:bookmarkEnd w:id="914"/>
      <w:bookmarkEnd w:id="915"/>
    </w:p>
    <w:p w:rsidR="00A77ACD" w:rsidRPr="0020615A" w:rsidRDefault="00A77ACD" w:rsidP="00A77ACD">
      <w:pPr>
        <w:pStyle w:val="af6"/>
        <w:keepNext/>
        <w:rPr>
          <w:rtl/>
        </w:rPr>
      </w:pPr>
      <w:bookmarkStart w:id="916" w:name="ET_yor_6157_7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916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D71714" w:rsidP="00A77ACD">
      <w:pPr>
        <w:rPr>
          <w:rtl/>
        </w:rPr>
      </w:pPr>
      <w:bookmarkStart w:id="917" w:name="_ETM_Q1_1661113"/>
      <w:bookmarkEnd w:id="917"/>
      <w:r w:rsidRPr="0020615A">
        <w:rPr>
          <w:rFonts w:hint="cs"/>
          <w:rtl/>
        </w:rPr>
        <w:t>טלי, ה</w:t>
      </w:r>
      <w:r w:rsidR="00A77ACD" w:rsidRPr="0020615A">
        <w:rPr>
          <w:rFonts w:hint="cs"/>
          <w:rtl/>
        </w:rPr>
        <w:t xml:space="preserve">שאלות מאוד </w:t>
      </w:r>
      <w:bookmarkStart w:id="918" w:name="_ETM_Q1_1667363"/>
      <w:bookmarkEnd w:id="918"/>
      <w:r w:rsidR="00A77ACD" w:rsidRPr="0020615A">
        <w:rPr>
          <w:rFonts w:hint="cs"/>
          <w:rtl/>
        </w:rPr>
        <w:t>חשובות, התשובות עליהן ניתנות בפרפרזה</w:t>
      </w:r>
      <w:r w:rsidRPr="0020615A">
        <w:rPr>
          <w:rFonts w:hint="cs"/>
          <w:rtl/>
        </w:rPr>
        <w:t xml:space="preserve"> כי חלק מהנושאים האלה לא </w:t>
      </w:r>
      <w:bookmarkStart w:id="919" w:name="_ETM_Q1_1672705"/>
      <w:bookmarkEnd w:id="919"/>
      <w:r w:rsidRPr="0020615A">
        <w:rPr>
          <w:rFonts w:hint="cs"/>
          <w:rtl/>
        </w:rPr>
        <w:t xml:space="preserve">שייכים לא להצעת החוק ולא לדיון בוועדה פתוחה. אני מבקש </w:t>
      </w:r>
      <w:bookmarkStart w:id="920" w:name="_ETM_Q1_1678099"/>
      <w:bookmarkEnd w:id="920"/>
      <w:r w:rsidRPr="0020615A">
        <w:rPr>
          <w:rFonts w:hint="cs"/>
          <w:rtl/>
        </w:rPr>
        <w:t>שתשאלי שאלות שקשורות להצעת החוק.</w:t>
      </w:r>
    </w:p>
    <w:p w:rsidR="00A77ACD" w:rsidRPr="0020615A" w:rsidRDefault="00A77ACD" w:rsidP="00A77ACD">
      <w:pPr>
        <w:rPr>
          <w:rtl/>
        </w:rPr>
      </w:pPr>
      <w:bookmarkStart w:id="921" w:name="_ETM_Q1_1678045"/>
      <w:bookmarkStart w:id="922" w:name="_ETM_Q1_1678115"/>
      <w:bookmarkStart w:id="923" w:name="_ETM_Q1_1679235"/>
      <w:bookmarkEnd w:id="921"/>
      <w:bookmarkEnd w:id="922"/>
      <w:bookmarkEnd w:id="923"/>
    </w:p>
    <w:p w:rsidR="00A77ACD" w:rsidRPr="0020615A" w:rsidRDefault="00A77ACD" w:rsidP="00A77ACD">
      <w:pPr>
        <w:pStyle w:val="a4"/>
        <w:keepNext/>
        <w:rPr>
          <w:rtl/>
        </w:rPr>
      </w:pPr>
      <w:bookmarkStart w:id="924" w:name="ET_speaker_6345_73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24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925" w:name="_ETM_Q1_1679723"/>
      <w:bookmarkStart w:id="926" w:name="_ETM_Q1_1679770"/>
      <w:bookmarkEnd w:id="925"/>
      <w:bookmarkEnd w:id="926"/>
      <w:r w:rsidRPr="0020615A">
        <w:rPr>
          <w:rFonts w:hint="cs"/>
          <w:rtl/>
        </w:rPr>
        <w:t>זה קשור להצעת החוק.</w:t>
      </w:r>
    </w:p>
    <w:p w:rsidR="00A77ACD" w:rsidRPr="0020615A" w:rsidRDefault="00A77ACD" w:rsidP="00A77ACD">
      <w:pPr>
        <w:rPr>
          <w:rtl/>
        </w:rPr>
      </w:pPr>
      <w:bookmarkStart w:id="927" w:name="_ETM_Q1_1683509"/>
      <w:bookmarkStart w:id="928" w:name="_ETM_Q1_1683566"/>
      <w:bookmarkEnd w:id="927"/>
      <w:bookmarkEnd w:id="928"/>
    </w:p>
    <w:p w:rsidR="00A77ACD" w:rsidRPr="0020615A" w:rsidRDefault="00A77ACD" w:rsidP="00A77ACD">
      <w:pPr>
        <w:pStyle w:val="af6"/>
        <w:keepNext/>
        <w:rPr>
          <w:rtl/>
        </w:rPr>
      </w:pPr>
      <w:bookmarkStart w:id="929" w:name="ET_yor_6157_74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929"/>
    </w:p>
    <w:p w:rsidR="00A77ACD" w:rsidRPr="0020615A" w:rsidRDefault="00A77ACD" w:rsidP="00A77ACD">
      <w:pPr>
        <w:pStyle w:val="KeepWithNext"/>
        <w:rPr>
          <w:rtl/>
        </w:rPr>
      </w:pPr>
    </w:p>
    <w:p w:rsidR="00D71714" w:rsidRPr="0020615A" w:rsidRDefault="00D71714" w:rsidP="00D71714">
      <w:pPr>
        <w:rPr>
          <w:rtl/>
        </w:rPr>
      </w:pPr>
      <w:r w:rsidRPr="0020615A">
        <w:rPr>
          <w:rFonts w:hint="cs"/>
          <w:rtl/>
        </w:rPr>
        <w:t>אני לא חושב.</w:t>
      </w:r>
    </w:p>
    <w:p w:rsidR="00D71714" w:rsidRPr="0020615A" w:rsidRDefault="00D71714" w:rsidP="00D71714">
      <w:pPr>
        <w:rPr>
          <w:rtl/>
        </w:rPr>
      </w:pPr>
      <w:bookmarkStart w:id="930" w:name="_ETM_Q1_1680849"/>
      <w:bookmarkStart w:id="931" w:name="_ETM_Q1_1680899"/>
      <w:bookmarkEnd w:id="930"/>
      <w:bookmarkEnd w:id="931"/>
    </w:p>
    <w:p w:rsidR="00D71714" w:rsidRPr="0020615A" w:rsidRDefault="00D71714" w:rsidP="00D71714">
      <w:pPr>
        <w:pStyle w:val="a4"/>
        <w:keepNext/>
        <w:rPr>
          <w:rtl/>
        </w:rPr>
      </w:pPr>
      <w:bookmarkStart w:id="932" w:name="ET_speaker_6345_159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32"/>
    </w:p>
    <w:p w:rsidR="00D71714" w:rsidRPr="0020615A" w:rsidRDefault="00D71714" w:rsidP="00D71714">
      <w:pPr>
        <w:pStyle w:val="KeepWithNext"/>
        <w:rPr>
          <w:rtl/>
        </w:rPr>
      </w:pPr>
    </w:p>
    <w:p w:rsidR="00D71714" w:rsidRPr="0020615A" w:rsidRDefault="00D71714" w:rsidP="00D71714">
      <w:pPr>
        <w:rPr>
          <w:rtl/>
        </w:rPr>
      </w:pPr>
      <w:bookmarkStart w:id="933" w:name="_ETM_Q1_1682684"/>
      <w:bookmarkStart w:id="934" w:name="_ETM_Q1_1682790"/>
      <w:bookmarkEnd w:id="933"/>
      <w:bookmarkEnd w:id="934"/>
      <w:r w:rsidRPr="0020615A">
        <w:rPr>
          <w:rFonts w:hint="cs"/>
          <w:rtl/>
        </w:rPr>
        <w:t>אני לא חייבת לקבל - - -</w:t>
      </w:r>
    </w:p>
    <w:p w:rsidR="00D71714" w:rsidRPr="0020615A" w:rsidRDefault="00D71714" w:rsidP="00D71714">
      <w:pPr>
        <w:rPr>
          <w:rtl/>
        </w:rPr>
      </w:pPr>
      <w:bookmarkStart w:id="935" w:name="_ETM_Q1_1682419"/>
      <w:bookmarkStart w:id="936" w:name="_ETM_Q1_1682469"/>
      <w:bookmarkEnd w:id="935"/>
      <w:bookmarkEnd w:id="936"/>
    </w:p>
    <w:p w:rsidR="00D71714" w:rsidRPr="0020615A" w:rsidRDefault="00D71714" w:rsidP="00D71714">
      <w:pPr>
        <w:pStyle w:val="af6"/>
        <w:keepNext/>
        <w:rPr>
          <w:rtl/>
        </w:rPr>
      </w:pPr>
      <w:bookmarkStart w:id="937" w:name="ET_yor_6157_160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937"/>
    </w:p>
    <w:p w:rsidR="00D71714" w:rsidRPr="0020615A" w:rsidRDefault="00D71714" w:rsidP="00D71714">
      <w:pPr>
        <w:pStyle w:val="KeepWithNext"/>
        <w:rPr>
          <w:rtl/>
        </w:rPr>
      </w:pPr>
    </w:p>
    <w:p w:rsidR="00A77ACD" w:rsidRPr="0020615A" w:rsidRDefault="00D71714" w:rsidP="00D71714">
      <w:pPr>
        <w:rPr>
          <w:rtl/>
        </w:rPr>
      </w:pPr>
      <w:bookmarkStart w:id="938" w:name="_ETM_Q1_1683208"/>
      <w:bookmarkEnd w:id="938"/>
      <w:r w:rsidRPr="0020615A">
        <w:rPr>
          <w:rFonts w:hint="cs"/>
          <w:rtl/>
        </w:rPr>
        <w:t xml:space="preserve">את לא חייבת, אבל </w:t>
      </w:r>
      <w:bookmarkStart w:id="939" w:name="_ETM_Q1_1684016"/>
      <w:bookmarkEnd w:id="939"/>
      <w:r w:rsidR="00A77ACD" w:rsidRPr="0020615A">
        <w:rPr>
          <w:rFonts w:hint="cs"/>
          <w:rtl/>
        </w:rPr>
        <w:t xml:space="preserve">מותר לי </w:t>
      </w:r>
      <w:r w:rsidRPr="0020615A">
        <w:rPr>
          <w:rFonts w:hint="cs"/>
          <w:rtl/>
        </w:rPr>
        <w:t xml:space="preserve">לבקש שתשמרי על ענייניות </w:t>
      </w:r>
      <w:bookmarkStart w:id="940" w:name="_ETM_Q1_1685331"/>
      <w:bookmarkEnd w:id="940"/>
      <w:r w:rsidRPr="0020615A">
        <w:rPr>
          <w:rFonts w:hint="cs"/>
          <w:rtl/>
        </w:rPr>
        <w:t>בדיון.</w:t>
      </w:r>
    </w:p>
    <w:p w:rsidR="00A77ACD" w:rsidRPr="0020615A" w:rsidRDefault="00A77ACD" w:rsidP="00A77ACD">
      <w:pPr>
        <w:rPr>
          <w:rtl/>
        </w:rPr>
      </w:pPr>
      <w:bookmarkStart w:id="941" w:name="_ETM_Q1_1687089"/>
      <w:bookmarkStart w:id="942" w:name="_ETM_Q1_1687148"/>
      <w:bookmarkStart w:id="943" w:name="_ETM_Q1_1688344"/>
      <w:bookmarkEnd w:id="941"/>
      <w:bookmarkEnd w:id="942"/>
      <w:bookmarkEnd w:id="943"/>
    </w:p>
    <w:p w:rsidR="00A77ACD" w:rsidRPr="0020615A" w:rsidRDefault="00A77ACD" w:rsidP="00A77ACD">
      <w:pPr>
        <w:pStyle w:val="a4"/>
        <w:keepNext/>
        <w:rPr>
          <w:rtl/>
        </w:rPr>
      </w:pPr>
      <w:bookmarkStart w:id="944" w:name="ET_speaker_6345_75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44"/>
    </w:p>
    <w:p w:rsidR="00A77ACD" w:rsidRPr="0020615A" w:rsidRDefault="00A77ACD" w:rsidP="00A77ACD">
      <w:pPr>
        <w:pStyle w:val="KeepWithNext"/>
        <w:rPr>
          <w:rtl/>
        </w:rPr>
      </w:pPr>
    </w:p>
    <w:p w:rsidR="00D71714" w:rsidRPr="0020615A" w:rsidRDefault="00D71714" w:rsidP="00A77ACD">
      <w:pPr>
        <w:rPr>
          <w:rtl/>
        </w:rPr>
      </w:pPr>
      <w:bookmarkStart w:id="945" w:name="_ETM_Q1_1688712"/>
      <w:bookmarkStart w:id="946" w:name="_ETM_Q1_1688763"/>
      <w:bookmarkEnd w:id="945"/>
      <w:bookmarkEnd w:id="946"/>
      <w:r w:rsidRPr="0020615A">
        <w:rPr>
          <w:rFonts w:hint="cs"/>
          <w:rtl/>
        </w:rPr>
        <w:t xml:space="preserve">נראה לי שזה מאוד מאוד ענייני. </w:t>
      </w:r>
      <w:r w:rsidR="00A77ACD" w:rsidRPr="0020615A">
        <w:rPr>
          <w:rFonts w:hint="cs"/>
          <w:rtl/>
        </w:rPr>
        <w:t xml:space="preserve">זה </w:t>
      </w:r>
      <w:bookmarkStart w:id="947" w:name="_ETM_Q1_1689378"/>
      <w:bookmarkEnd w:id="947"/>
      <w:r w:rsidR="00A77ACD" w:rsidRPr="0020615A">
        <w:rPr>
          <w:rFonts w:hint="cs"/>
          <w:rtl/>
        </w:rPr>
        <w:t>נראה לי מאו</w:t>
      </w:r>
      <w:r w:rsidRPr="0020615A">
        <w:rPr>
          <w:rFonts w:hint="cs"/>
          <w:rtl/>
        </w:rPr>
        <w:t>ד</w:t>
      </w:r>
      <w:r w:rsidR="00A77ACD" w:rsidRPr="0020615A">
        <w:rPr>
          <w:rFonts w:hint="cs"/>
          <w:rtl/>
        </w:rPr>
        <w:t xml:space="preserve"> מעניין וענייני.</w:t>
      </w:r>
    </w:p>
    <w:p w:rsidR="00D71714" w:rsidRPr="0020615A" w:rsidRDefault="00D71714" w:rsidP="00A77ACD">
      <w:pPr>
        <w:rPr>
          <w:rtl/>
        </w:rPr>
      </w:pPr>
      <w:bookmarkStart w:id="948" w:name="_ETM_Q1_1688149"/>
      <w:bookmarkStart w:id="949" w:name="_ETM_Q1_1688217"/>
      <w:bookmarkEnd w:id="948"/>
      <w:bookmarkEnd w:id="949"/>
    </w:p>
    <w:p w:rsidR="00D71714" w:rsidRPr="0020615A" w:rsidRDefault="00D71714" w:rsidP="00D71714">
      <w:pPr>
        <w:pStyle w:val="af6"/>
        <w:keepNext/>
        <w:rPr>
          <w:rtl/>
        </w:rPr>
      </w:pPr>
      <w:bookmarkStart w:id="950" w:name="_ETM_Q1_1688364"/>
      <w:bookmarkStart w:id="951" w:name="_ETM_Q1_1688409"/>
      <w:bookmarkStart w:id="952" w:name="_ETM_Q1_1688557"/>
      <w:bookmarkStart w:id="953" w:name="ET_yor_6157_161"/>
      <w:bookmarkEnd w:id="950"/>
      <w:bookmarkEnd w:id="951"/>
      <w:bookmarkEnd w:id="95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953"/>
    </w:p>
    <w:p w:rsidR="00D71714" w:rsidRPr="0020615A" w:rsidRDefault="00D71714" w:rsidP="00D71714">
      <w:pPr>
        <w:pStyle w:val="KeepWithNext"/>
        <w:rPr>
          <w:rtl/>
        </w:rPr>
      </w:pPr>
    </w:p>
    <w:p w:rsidR="00D71714" w:rsidRPr="0020615A" w:rsidRDefault="00D71714" w:rsidP="00D71714">
      <w:pPr>
        <w:rPr>
          <w:rtl/>
        </w:rPr>
      </w:pPr>
      <w:bookmarkStart w:id="954" w:name="_ETM_Q1_1689759"/>
      <w:bookmarkEnd w:id="954"/>
      <w:r w:rsidRPr="0020615A">
        <w:rPr>
          <w:rFonts w:hint="cs"/>
          <w:rtl/>
        </w:rPr>
        <w:t xml:space="preserve">מאוד מעניין יכול להיות, </w:t>
      </w:r>
      <w:bookmarkStart w:id="955" w:name="_ETM_Q1_1690724"/>
      <w:bookmarkEnd w:id="955"/>
      <w:r w:rsidRPr="0020615A">
        <w:rPr>
          <w:rFonts w:hint="cs"/>
          <w:rtl/>
        </w:rPr>
        <w:t>ענייני זה שאלה אחרת.</w:t>
      </w:r>
    </w:p>
    <w:p w:rsidR="00D71714" w:rsidRPr="0020615A" w:rsidRDefault="00D71714" w:rsidP="00D71714">
      <w:pPr>
        <w:rPr>
          <w:rtl/>
        </w:rPr>
      </w:pPr>
      <w:bookmarkStart w:id="956" w:name="_ETM_Q1_1690109"/>
      <w:bookmarkStart w:id="957" w:name="_ETM_Q1_1690152"/>
      <w:bookmarkStart w:id="958" w:name="_ETM_Q1_1691076"/>
      <w:bookmarkEnd w:id="956"/>
      <w:bookmarkEnd w:id="957"/>
      <w:bookmarkEnd w:id="958"/>
    </w:p>
    <w:p w:rsidR="00D71714" w:rsidRPr="0020615A" w:rsidRDefault="00D71714" w:rsidP="00D71714">
      <w:pPr>
        <w:pStyle w:val="a4"/>
        <w:keepNext/>
        <w:rPr>
          <w:rtl/>
        </w:rPr>
      </w:pPr>
      <w:bookmarkStart w:id="959" w:name="ET_speaker_6345_162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59"/>
    </w:p>
    <w:p w:rsidR="00D71714" w:rsidRPr="0020615A" w:rsidRDefault="00D71714" w:rsidP="00D71714">
      <w:pPr>
        <w:pStyle w:val="KeepWithNext"/>
        <w:rPr>
          <w:rtl/>
        </w:rPr>
      </w:pPr>
    </w:p>
    <w:p w:rsidR="00A77ACD" w:rsidRPr="0020615A" w:rsidRDefault="00D71714" w:rsidP="00D71714">
      <w:pPr>
        <w:rPr>
          <w:rtl/>
        </w:rPr>
      </w:pPr>
      <w:bookmarkStart w:id="960" w:name="_ETM_Q1_1691452"/>
      <w:bookmarkStart w:id="961" w:name="_ETM_Q1_1691500"/>
      <w:bookmarkEnd w:id="960"/>
      <w:bookmarkEnd w:id="961"/>
      <w:r w:rsidRPr="0020615A">
        <w:rPr>
          <w:rFonts w:hint="cs"/>
          <w:rtl/>
        </w:rPr>
        <w:t xml:space="preserve">גם מעניין וגם ענייני. </w:t>
      </w:r>
      <w:bookmarkStart w:id="962" w:name="_ETM_Q1_1688611"/>
      <w:bookmarkEnd w:id="962"/>
      <w:r w:rsidR="00A77ACD" w:rsidRPr="0020615A">
        <w:rPr>
          <w:rFonts w:hint="cs"/>
          <w:rtl/>
        </w:rPr>
        <w:t xml:space="preserve">האם גם לכם </w:t>
      </w:r>
      <w:proofErr w:type="spellStart"/>
      <w:r w:rsidR="00A77ACD" w:rsidRPr="0020615A">
        <w:rPr>
          <w:rFonts w:hint="cs"/>
          <w:rtl/>
        </w:rPr>
        <w:t>במט"ל</w:t>
      </w:r>
      <w:proofErr w:type="spellEnd"/>
      <w:r w:rsidRPr="0020615A">
        <w:rPr>
          <w:rFonts w:hint="cs"/>
          <w:rtl/>
        </w:rPr>
        <w:t xml:space="preserve"> הייתה התנהלות </w:t>
      </w:r>
      <w:bookmarkStart w:id="963" w:name="_ETM_Q1_1698245"/>
      <w:bookmarkEnd w:id="963"/>
      <w:r w:rsidRPr="0020615A">
        <w:rPr>
          <w:rFonts w:hint="cs"/>
          <w:rtl/>
        </w:rPr>
        <w:t xml:space="preserve">או שיח, או האם קיבלתם פרדיגמות שאם אנחנו </w:t>
      </w:r>
      <w:bookmarkStart w:id="964" w:name="_ETM_Q1_1704660"/>
      <w:bookmarkStart w:id="965" w:name="_ETM_Q1_1704735"/>
      <w:bookmarkEnd w:id="964"/>
      <w:bookmarkEnd w:id="965"/>
      <w:r w:rsidR="00A77ACD" w:rsidRPr="0020615A">
        <w:rPr>
          <w:rFonts w:hint="cs"/>
          <w:rtl/>
        </w:rPr>
        <w:t xml:space="preserve">נעצום </w:t>
      </w:r>
      <w:r w:rsidRPr="0020615A">
        <w:rPr>
          <w:rFonts w:hint="cs"/>
          <w:rtl/>
        </w:rPr>
        <w:t xml:space="preserve">עיניים לדברים </w:t>
      </w:r>
      <w:bookmarkStart w:id="966" w:name="_ETM_Q1_1708124"/>
      <w:bookmarkEnd w:id="966"/>
      <w:r w:rsidRPr="0020615A">
        <w:rPr>
          <w:rFonts w:hint="cs"/>
          <w:rtl/>
        </w:rPr>
        <w:t xml:space="preserve">מסוימים שקשורים להעברת כסף לעזה, האם זה משרת את מטרת </w:t>
      </w:r>
      <w:bookmarkStart w:id="967" w:name="_ETM_Q1_1713026"/>
      <w:bookmarkEnd w:id="967"/>
      <w:r w:rsidRPr="0020615A">
        <w:rPr>
          <w:rFonts w:hint="cs"/>
          <w:rtl/>
        </w:rPr>
        <w:t>השקט? האם היו פרדיגמות כאלה?</w:t>
      </w:r>
    </w:p>
    <w:p w:rsidR="00A77ACD" w:rsidRPr="0020615A" w:rsidRDefault="00A77ACD" w:rsidP="00A77ACD">
      <w:pPr>
        <w:rPr>
          <w:rtl/>
        </w:rPr>
      </w:pPr>
      <w:bookmarkStart w:id="968" w:name="_ETM_Q1_1711857"/>
      <w:bookmarkStart w:id="969" w:name="_ETM_Q1_1711910"/>
      <w:bookmarkStart w:id="970" w:name="_ETM_Q1_1712955"/>
      <w:bookmarkEnd w:id="968"/>
      <w:bookmarkEnd w:id="969"/>
      <w:bookmarkEnd w:id="970"/>
    </w:p>
    <w:p w:rsidR="00A77ACD" w:rsidRPr="0020615A" w:rsidRDefault="00A77ACD" w:rsidP="00A77ACD">
      <w:pPr>
        <w:pStyle w:val="af9"/>
        <w:keepNext/>
        <w:rPr>
          <w:rtl/>
        </w:rPr>
      </w:pPr>
      <w:bookmarkStart w:id="971" w:name="ET_guest_גל_כהן_7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971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972" w:name="_ETM_Q1_1713340"/>
      <w:bookmarkStart w:id="973" w:name="_ETM_Q1_1713390"/>
      <w:bookmarkEnd w:id="972"/>
      <w:bookmarkEnd w:id="973"/>
      <w:r w:rsidRPr="0020615A">
        <w:rPr>
          <w:rFonts w:hint="cs"/>
          <w:rtl/>
        </w:rPr>
        <w:t xml:space="preserve">מעולם </w:t>
      </w:r>
      <w:bookmarkStart w:id="974" w:name="_ETM_Q1_1714375"/>
      <w:bookmarkEnd w:id="974"/>
      <w:r w:rsidRPr="0020615A">
        <w:rPr>
          <w:rFonts w:hint="cs"/>
          <w:rtl/>
        </w:rPr>
        <w:t>לא היה דבר כזה.</w:t>
      </w:r>
      <w:r w:rsidR="00D71714" w:rsidRPr="0020615A">
        <w:rPr>
          <w:rFonts w:hint="cs"/>
          <w:rtl/>
        </w:rPr>
        <w:t xml:space="preserve"> מה שאנחנו יכולים - - </w:t>
      </w:r>
      <w:bookmarkStart w:id="975" w:name="_ETM_Q1_1721992"/>
      <w:bookmarkEnd w:id="975"/>
      <w:r w:rsidR="00D71714" w:rsidRPr="0020615A">
        <w:rPr>
          <w:rFonts w:hint="cs"/>
          <w:rtl/>
        </w:rPr>
        <w:t>-</w:t>
      </w:r>
    </w:p>
    <w:p w:rsidR="00A77ACD" w:rsidRPr="0020615A" w:rsidRDefault="00A77ACD" w:rsidP="00A77ACD">
      <w:pPr>
        <w:rPr>
          <w:rtl/>
        </w:rPr>
      </w:pPr>
      <w:bookmarkStart w:id="976" w:name="_ETM_Q1_1717262"/>
      <w:bookmarkStart w:id="977" w:name="_ETM_Q1_1717329"/>
      <w:bookmarkEnd w:id="976"/>
      <w:bookmarkEnd w:id="977"/>
    </w:p>
    <w:p w:rsidR="00A77ACD" w:rsidRPr="0020615A" w:rsidRDefault="00A77ACD" w:rsidP="00A77ACD">
      <w:pPr>
        <w:pStyle w:val="af6"/>
        <w:keepNext/>
        <w:rPr>
          <w:rtl/>
        </w:rPr>
      </w:pPr>
      <w:bookmarkStart w:id="978" w:name="ET_yor_6157_77"/>
      <w:r w:rsidRPr="0020615A">
        <w:rPr>
          <w:rStyle w:val="TagStyle"/>
          <w:rtl/>
        </w:rPr>
        <w:lastRenderedPageBreak/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978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979" w:name="_ETM_Q1_1717956"/>
      <w:bookmarkEnd w:id="979"/>
      <w:r w:rsidRPr="0020615A">
        <w:rPr>
          <w:rFonts w:hint="cs"/>
          <w:rtl/>
        </w:rPr>
        <w:t xml:space="preserve">סליחה, עם כל הכבוד, השאלה הזאת לא </w:t>
      </w:r>
      <w:bookmarkStart w:id="980" w:name="_ETM_Q1_1723421"/>
      <w:bookmarkEnd w:id="980"/>
      <w:r w:rsidRPr="0020615A">
        <w:rPr>
          <w:rFonts w:hint="cs"/>
          <w:rtl/>
        </w:rPr>
        <w:t>נוגעת במאומה ל</w:t>
      </w:r>
      <w:r w:rsidR="00D71714" w:rsidRPr="0020615A">
        <w:rPr>
          <w:rFonts w:hint="cs"/>
          <w:rtl/>
        </w:rPr>
        <w:t xml:space="preserve">נושא </w:t>
      </w:r>
      <w:r w:rsidRPr="0020615A">
        <w:rPr>
          <w:rFonts w:hint="cs"/>
          <w:rtl/>
        </w:rPr>
        <w:t>הצעת החוק</w:t>
      </w:r>
      <w:r w:rsidR="00D71714" w:rsidRPr="0020615A">
        <w:rPr>
          <w:rFonts w:hint="cs"/>
          <w:rtl/>
        </w:rPr>
        <w:t>. אני מבין שיש לך הרבה שאלות מעניינות לשאול את נציג</w:t>
      </w:r>
      <w:r w:rsidR="00EE0951" w:rsidRPr="0020615A">
        <w:rPr>
          <w:rFonts w:hint="cs"/>
          <w:rtl/>
        </w:rPr>
        <w:t xml:space="preserve"> </w:t>
      </w:r>
      <w:proofErr w:type="spellStart"/>
      <w:r w:rsidR="00EE0951" w:rsidRPr="0020615A">
        <w:rPr>
          <w:rFonts w:hint="cs"/>
          <w:rtl/>
        </w:rPr>
        <w:t>המט"ל</w:t>
      </w:r>
      <w:proofErr w:type="spellEnd"/>
      <w:r w:rsidR="00EE0951" w:rsidRPr="0020615A">
        <w:rPr>
          <w:rFonts w:hint="cs"/>
          <w:rtl/>
        </w:rPr>
        <w:t>, השאלה הזאת לא קשורה במאומה להצעת החוק.</w:t>
      </w:r>
    </w:p>
    <w:p w:rsidR="00A77ACD" w:rsidRPr="0020615A" w:rsidRDefault="00A77ACD" w:rsidP="00A77ACD">
      <w:pPr>
        <w:rPr>
          <w:rtl/>
        </w:rPr>
      </w:pPr>
      <w:bookmarkStart w:id="981" w:name="_ETM_Q1_1729520"/>
      <w:bookmarkStart w:id="982" w:name="_ETM_Q1_1729574"/>
      <w:bookmarkStart w:id="983" w:name="_ETM_Q1_1730869"/>
      <w:bookmarkEnd w:id="981"/>
      <w:bookmarkEnd w:id="982"/>
      <w:bookmarkEnd w:id="983"/>
    </w:p>
    <w:p w:rsidR="00A77ACD" w:rsidRPr="0020615A" w:rsidRDefault="00A77ACD" w:rsidP="00A77ACD">
      <w:pPr>
        <w:pStyle w:val="a4"/>
        <w:keepNext/>
        <w:rPr>
          <w:rtl/>
        </w:rPr>
      </w:pPr>
      <w:bookmarkStart w:id="984" w:name="ET_speaker_6345_78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84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985" w:name="_ETM_Q1_1731313"/>
      <w:bookmarkStart w:id="986" w:name="_ETM_Q1_1731348"/>
      <w:bookmarkEnd w:id="985"/>
      <w:bookmarkEnd w:id="986"/>
      <w:r w:rsidRPr="0020615A">
        <w:rPr>
          <w:rFonts w:hint="cs"/>
          <w:rtl/>
        </w:rPr>
        <w:t>סליחה, עם כל הכבוד לך</w:t>
      </w:r>
      <w:r w:rsidR="00EE0951" w:rsidRPr="0020615A">
        <w:rPr>
          <w:rFonts w:hint="cs"/>
          <w:rtl/>
        </w:rPr>
        <w:t>.</w:t>
      </w:r>
    </w:p>
    <w:p w:rsidR="00EE0951" w:rsidRPr="0020615A" w:rsidRDefault="00EE0951" w:rsidP="00A77ACD">
      <w:pPr>
        <w:rPr>
          <w:rtl/>
        </w:rPr>
      </w:pPr>
      <w:bookmarkStart w:id="987" w:name="_ETM_Q1_1732888"/>
      <w:bookmarkStart w:id="988" w:name="_ETM_Q1_1732950"/>
      <w:bookmarkEnd w:id="987"/>
      <w:bookmarkEnd w:id="988"/>
    </w:p>
    <w:p w:rsidR="00EE0951" w:rsidRPr="0020615A" w:rsidRDefault="00EE0951" w:rsidP="00EE0951">
      <w:pPr>
        <w:pStyle w:val="af6"/>
        <w:keepNext/>
        <w:rPr>
          <w:rtl/>
        </w:rPr>
      </w:pPr>
      <w:bookmarkStart w:id="989" w:name="ET_yor_6157_163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989"/>
    </w:p>
    <w:p w:rsidR="00EE0951" w:rsidRPr="0020615A" w:rsidRDefault="00EE0951" w:rsidP="00EE0951">
      <w:pPr>
        <w:pStyle w:val="KeepWithNext"/>
        <w:rPr>
          <w:rtl/>
        </w:rPr>
      </w:pPr>
    </w:p>
    <w:p w:rsidR="00EE0951" w:rsidRPr="0020615A" w:rsidRDefault="00EE0951" w:rsidP="00EE0951">
      <w:pPr>
        <w:rPr>
          <w:rtl/>
        </w:rPr>
      </w:pPr>
      <w:bookmarkStart w:id="990" w:name="_ETM_Q1_1733730"/>
      <w:bookmarkEnd w:id="990"/>
      <w:r w:rsidRPr="0020615A">
        <w:rPr>
          <w:rFonts w:hint="cs"/>
          <w:rtl/>
        </w:rPr>
        <w:t>עם כל הכבוד, אני מנהל את זמן הדיון בוועדה.</w:t>
      </w:r>
    </w:p>
    <w:p w:rsidR="00EE0951" w:rsidRPr="0020615A" w:rsidRDefault="00EE0951" w:rsidP="00EE0951">
      <w:pPr>
        <w:rPr>
          <w:rtl/>
        </w:rPr>
      </w:pPr>
      <w:bookmarkStart w:id="991" w:name="_ETM_Q1_1733314"/>
      <w:bookmarkStart w:id="992" w:name="_ETM_Q1_1733356"/>
      <w:bookmarkEnd w:id="991"/>
      <w:bookmarkEnd w:id="992"/>
    </w:p>
    <w:p w:rsidR="00EE0951" w:rsidRPr="0020615A" w:rsidRDefault="00EE0951" w:rsidP="00EE0951">
      <w:pPr>
        <w:pStyle w:val="a4"/>
        <w:keepNext/>
        <w:rPr>
          <w:rtl/>
        </w:rPr>
      </w:pPr>
      <w:bookmarkStart w:id="993" w:name="ET_speaker_6345_164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993"/>
    </w:p>
    <w:p w:rsidR="00EE0951" w:rsidRPr="0020615A" w:rsidRDefault="00EE0951" w:rsidP="00EE0951">
      <w:pPr>
        <w:pStyle w:val="KeepWithNext"/>
        <w:rPr>
          <w:rtl/>
        </w:rPr>
      </w:pPr>
    </w:p>
    <w:p w:rsidR="00A77ACD" w:rsidRPr="0020615A" w:rsidRDefault="00EE0951" w:rsidP="00EE0951">
      <w:pPr>
        <w:rPr>
          <w:rtl/>
        </w:rPr>
      </w:pPr>
      <w:bookmarkStart w:id="994" w:name="_ETM_Q1_1734712"/>
      <w:bookmarkStart w:id="995" w:name="_ETM_Q1_1734747"/>
      <w:bookmarkEnd w:id="994"/>
      <w:bookmarkEnd w:id="995"/>
      <w:r w:rsidRPr="0020615A">
        <w:rPr>
          <w:rFonts w:hint="cs"/>
          <w:rtl/>
        </w:rPr>
        <w:t xml:space="preserve">הבנתי, אבל מה </w:t>
      </w:r>
      <w:bookmarkStart w:id="996" w:name="_ETM_Q1_1735978"/>
      <w:bookmarkEnd w:id="996"/>
      <w:r w:rsidRPr="0020615A">
        <w:rPr>
          <w:rFonts w:hint="cs"/>
          <w:rtl/>
        </w:rPr>
        <w:t xml:space="preserve">יש </w:t>
      </w:r>
      <w:bookmarkStart w:id="997" w:name="_ETM_Q1_1734914"/>
      <w:bookmarkStart w:id="998" w:name="_ETM_Q1_1734981"/>
      <w:bookmarkStart w:id="999" w:name="_ETM_Q1_1736563"/>
      <w:bookmarkEnd w:id="997"/>
      <w:bookmarkEnd w:id="998"/>
      <w:bookmarkEnd w:id="999"/>
      <w:r w:rsidR="00A77ACD" w:rsidRPr="0020615A">
        <w:rPr>
          <w:rFonts w:hint="cs"/>
          <w:rtl/>
        </w:rPr>
        <w:t xml:space="preserve">לך </w:t>
      </w:r>
      <w:r w:rsidRPr="0020615A">
        <w:rPr>
          <w:rFonts w:hint="cs"/>
          <w:rtl/>
        </w:rPr>
        <w:t xml:space="preserve">עוד </w:t>
      </w:r>
      <w:r w:rsidR="00A77ACD" w:rsidRPr="0020615A">
        <w:rPr>
          <w:rFonts w:hint="cs"/>
          <w:rtl/>
        </w:rPr>
        <w:t>לעשות בוועדה?</w:t>
      </w:r>
    </w:p>
    <w:p w:rsidR="00A77ACD" w:rsidRPr="0020615A" w:rsidRDefault="00A77ACD" w:rsidP="00A77ACD">
      <w:pPr>
        <w:rPr>
          <w:rtl/>
        </w:rPr>
      </w:pPr>
      <w:bookmarkStart w:id="1000" w:name="_ETM_Q1_1740674"/>
      <w:bookmarkStart w:id="1001" w:name="_ETM_Q1_1740741"/>
      <w:bookmarkEnd w:id="1000"/>
      <w:bookmarkEnd w:id="1001"/>
    </w:p>
    <w:p w:rsidR="00A77ACD" w:rsidRPr="0020615A" w:rsidRDefault="00A77ACD" w:rsidP="00A77ACD">
      <w:pPr>
        <w:pStyle w:val="af6"/>
        <w:keepNext/>
        <w:rPr>
          <w:rtl/>
        </w:rPr>
      </w:pPr>
      <w:bookmarkStart w:id="1002" w:name="ET_yor_6157_79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002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EE0951" w:rsidP="00A77ACD">
      <w:pPr>
        <w:rPr>
          <w:rtl/>
        </w:rPr>
      </w:pPr>
      <w:bookmarkStart w:id="1003" w:name="_ETM_Q1_1744757"/>
      <w:bookmarkEnd w:id="1003"/>
      <w:r w:rsidRPr="0020615A">
        <w:rPr>
          <w:rFonts w:hint="cs"/>
          <w:rtl/>
        </w:rPr>
        <w:t xml:space="preserve">יש לי הרבה מה לעשות בוועדה. טלי, תודה. </w:t>
      </w:r>
      <w:bookmarkStart w:id="1004" w:name="_ETM_Q1_1742872"/>
      <w:bookmarkEnd w:id="1004"/>
      <w:r w:rsidRPr="0020615A">
        <w:rPr>
          <w:rFonts w:hint="cs"/>
          <w:rtl/>
        </w:rPr>
        <w:t xml:space="preserve">אדוני נציג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, </w:t>
      </w:r>
      <w:r w:rsidR="00A77ACD" w:rsidRPr="0020615A">
        <w:rPr>
          <w:rFonts w:hint="cs"/>
          <w:rtl/>
        </w:rPr>
        <w:t>אנחנו ע</w:t>
      </w:r>
      <w:r w:rsidRPr="0020615A">
        <w:rPr>
          <w:rFonts w:hint="cs"/>
          <w:rtl/>
        </w:rPr>
        <w:t xml:space="preserve">וסקים בהצעת חוק על העברת מידע מרשות </w:t>
      </w:r>
      <w:bookmarkStart w:id="1005" w:name="_ETM_Q1_1747256"/>
      <w:bookmarkEnd w:id="1005"/>
      <w:r w:rsidRPr="0020615A">
        <w:rPr>
          <w:rFonts w:hint="cs"/>
          <w:rtl/>
        </w:rPr>
        <w:t>איסור הלבנת הון - - -</w:t>
      </w:r>
      <w:bookmarkStart w:id="1006" w:name="_ETM_Q1_1748234"/>
      <w:bookmarkEnd w:id="1006"/>
    </w:p>
    <w:p w:rsidR="00A77ACD" w:rsidRPr="0020615A" w:rsidRDefault="00A77ACD" w:rsidP="00A77ACD">
      <w:pPr>
        <w:rPr>
          <w:rtl/>
        </w:rPr>
      </w:pPr>
      <w:bookmarkStart w:id="1007" w:name="_ETM_Q1_1748289"/>
      <w:bookmarkStart w:id="1008" w:name="_ETM_Q1_1747615"/>
      <w:bookmarkStart w:id="1009" w:name="_ETM_Q1_1747682"/>
      <w:bookmarkStart w:id="1010" w:name="_ETM_Q1_1748775"/>
      <w:bookmarkEnd w:id="1007"/>
      <w:bookmarkEnd w:id="1008"/>
      <w:bookmarkEnd w:id="1009"/>
      <w:bookmarkEnd w:id="1010"/>
    </w:p>
    <w:p w:rsidR="00A77ACD" w:rsidRPr="0020615A" w:rsidRDefault="00A77ACD" w:rsidP="00A77ACD">
      <w:pPr>
        <w:pStyle w:val="a4"/>
        <w:keepNext/>
        <w:rPr>
          <w:rtl/>
        </w:rPr>
      </w:pPr>
      <w:bookmarkStart w:id="1011" w:name="ET_speaker_6345_80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011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EE0951">
      <w:pPr>
        <w:rPr>
          <w:rtl/>
        </w:rPr>
      </w:pPr>
      <w:bookmarkStart w:id="1012" w:name="_ETM_Q1_1749178"/>
      <w:bookmarkStart w:id="1013" w:name="_ETM_Q1_1749228"/>
      <w:bookmarkEnd w:id="1012"/>
      <w:bookmarkEnd w:id="1013"/>
      <w:r w:rsidRPr="0020615A">
        <w:rPr>
          <w:rFonts w:hint="cs"/>
          <w:rtl/>
        </w:rPr>
        <w:t xml:space="preserve">יו"ר הוועדה לא </w:t>
      </w:r>
      <w:r w:rsidR="00EE0951" w:rsidRPr="0020615A">
        <w:rPr>
          <w:rFonts w:hint="cs"/>
          <w:rtl/>
        </w:rPr>
        <w:t xml:space="preserve">מאפשר לי לשאול שאלות שקשורות </w:t>
      </w:r>
      <w:bookmarkStart w:id="1014" w:name="_ETM_Q1_1750859"/>
      <w:bookmarkEnd w:id="1014"/>
      <w:r w:rsidR="00EE0951" w:rsidRPr="0020615A">
        <w:rPr>
          <w:rFonts w:hint="cs"/>
          <w:rtl/>
        </w:rPr>
        <w:t xml:space="preserve">להשגת הדין ברצועת עזה. </w:t>
      </w:r>
      <w:bookmarkStart w:id="1015" w:name="_ETM_Q1_1753051"/>
      <w:bookmarkStart w:id="1016" w:name="_ETM_Q1_1753116"/>
      <w:bookmarkEnd w:id="1015"/>
      <w:bookmarkEnd w:id="1016"/>
      <w:r w:rsidRPr="0020615A">
        <w:rPr>
          <w:rFonts w:hint="cs"/>
          <w:rtl/>
        </w:rPr>
        <w:t>מחיאות כפיים סוערות והדרן</w:t>
      </w:r>
      <w:r w:rsidR="00EE0951" w:rsidRPr="0020615A">
        <w:rPr>
          <w:rFonts w:hint="cs"/>
          <w:rtl/>
        </w:rPr>
        <w:t>.</w:t>
      </w:r>
    </w:p>
    <w:p w:rsidR="00A77ACD" w:rsidRPr="0020615A" w:rsidRDefault="00A77ACD" w:rsidP="00A77ACD">
      <w:pPr>
        <w:rPr>
          <w:rtl/>
        </w:rPr>
      </w:pPr>
      <w:bookmarkStart w:id="1017" w:name="_ETM_Q1_1757580"/>
      <w:bookmarkStart w:id="1018" w:name="_ETM_Q1_1757652"/>
      <w:bookmarkStart w:id="1019" w:name="_ETM_Q1_1758900"/>
      <w:bookmarkEnd w:id="1017"/>
      <w:bookmarkEnd w:id="1018"/>
      <w:bookmarkEnd w:id="1019"/>
    </w:p>
    <w:p w:rsidR="00EE0951" w:rsidRPr="0020615A" w:rsidRDefault="00EE0951" w:rsidP="00EE0951">
      <w:pPr>
        <w:pStyle w:val="af6"/>
        <w:keepNext/>
        <w:rPr>
          <w:rtl/>
        </w:rPr>
      </w:pPr>
      <w:bookmarkStart w:id="1020" w:name="ET_yor_6157_165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020"/>
    </w:p>
    <w:p w:rsidR="00EE0951" w:rsidRPr="0020615A" w:rsidRDefault="00EE0951" w:rsidP="00EE0951">
      <w:pPr>
        <w:pStyle w:val="KeepWithNext"/>
        <w:rPr>
          <w:rtl/>
        </w:rPr>
      </w:pPr>
    </w:p>
    <w:p w:rsidR="00EE0951" w:rsidRPr="0020615A" w:rsidRDefault="00EE0951" w:rsidP="00EE0951">
      <w:pPr>
        <w:rPr>
          <w:rtl/>
        </w:rPr>
      </w:pPr>
      <w:bookmarkStart w:id="1021" w:name="_ETM_Q1_1754999"/>
      <w:bookmarkEnd w:id="1021"/>
      <w:r w:rsidRPr="0020615A">
        <w:rPr>
          <w:rFonts w:hint="cs"/>
          <w:rtl/>
        </w:rPr>
        <w:t xml:space="preserve">תודה רבה, טלי. </w:t>
      </w:r>
      <w:bookmarkStart w:id="1022" w:name="_ETM_Q1_1756049"/>
      <w:bookmarkEnd w:id="1022"/>
      <w:r w:rsidRPr="0020615A">
        <w:rPr>
          <w:rFonts w:hint="cs"/>
          <w:rtl/>
        </w:rPr>
        <w:t>יושב-ראש הוועדה חושב שהסוגיות הללו.</w:t>
      </w:r>
    </w:p>
    <w:p w:rsidR="00EE0951" w:rsidRPr="0020615A" w:rsidRDefault="00EE0951" w:rsidP="00EE0951">
      <w:pPr>
        <w:rPr>
          <w:rtl/>
        </w:rPr>
      </w:pPr>
      <w:bookmarkStart w:id="1023" w:name="_ETM_Q1_1759534"/>
      <w:bookmarkStart w:id="1024" w:name="_ETM_Q1_1759585"/>
      <w:bookmarkEnd w:id="1023"/>
      <w:bookmarkEnd w:id="1024"/>
    </w:p>
    <w:p w:rsidR="00A77ACD" w:rsidRPr="0020615A" w:rsidRDefault="00A77ACD" w:rsidP="00A77ACD">
      <w:pPr>
        <w:pStyle w:val="a4"/>
        <w:keepNext/>
        <w:rPr>
          <w:rtl/>
        </w:rPr>
      </w:pPr>
      <w:bookmarkStart w:id="1025" w:name="ET_speaker_6345_81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025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026" w:name="_ETM_Q1_1759280"/>
      <w:bookmarkStart w:id="1027" w:name="_ETM_Q1_1759321"/>
      <w:bookmarkEnd w:id="1026"/>
      <w:bookmarkEnd w:id="1027"/>
      <w:r w:rsidRPr="0020615A">
        <w:rPr>
          <w:rFonts w:hint="cs"/>
          <w:rtl/>
        </w:rPr>
        <w:t xml:space="preserve">אתה </w:t>
      </w:r>
      <w:bookmarkStart w:id="1028" w:name="_ETM_Q1_1759801"/>
      <w:bookmarkEnd w:id="1028"/>
      <w:r w:rsidRPr="0020615A">
        <w:rPr>
          <w:rFonts w:hint="cs"/>
          <w:rtl/>
        </w:rPr>
        <w:t>מדבר על עצמך בגוף שלישי? לאן הגענו?</w:t>
      </w:r>
      <w:r w:rsidR="00EE0951" w:rsidRPr="0020615A">
        <w:rPr>
          <w:rFonts w:hint="cs"/>
          <w:rtl/>
        </w:rPr>
        <w:t xml:space="preserve"> המצב קשה.</w:t>
      </w:r>
    </w:p>
    <w:p w:rsidR="00A77ACD" w:rsidRPr="0020615A" w:rsidRDefault="00A77ACD" w:rsidP="00A77ACD">
      <w:pPr>
        <w:rPr>
          <w:rtl/>
        </w:rPr>
      </w:pPr>
      <w:bookmarkStart w:id="1029" w:name="_ETM_Q1_1767538"/>
      <w:bookmarkStart w:id="1030" w:name="_ETM_Q1_1767598"/>
      <w:bookmarkEnd w:id="1029"/>
      <w:bookmarkEnd w:id="1030"/>
    </w:p>
    <w:p w:rsidR="00A77ACD" w:rsidRPr="0020615A" w:rsidRDefault="00A77ACD" w:rsidP="00A77ACD">
      <w:pPr>
        <w:pStyle w:val="af6"/>
        <w:keepNext/>
        <w:rPr>
          <w:rtl/>
        </w:rPr>
      </w:pPr>
      <w:bookmarkStart w:id="1031" w:name="ET_yor_6157_8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031"/>
    </w:p>
    <w:p w:rsidR="00A77ACD" w:rsidRPr="0020615A" w:rsidRDefault="00A77ACD" w:rsidP="00A77ACD">
      <w:pPr>
        <w:pStyle w:val="KeepWithNext"/>
        <w:rPr>
          <w:rtl/>
        </w:rPr>
      </w:pPr>
    </w:p>
    <w:p w:rsidR="00EE0951" w:rsidRPr="0020615A" w:rsidRDefault="00A77ACD" w:rsidP="00EE0951">
      <w:pPr>
        <w:rPr>
          <w:rtl/>
        </w:rPr>
      </w:pPr>
      <w:bookmarkStart w:id="1032" w:name="_ETM_Q1_1768138"/>
      <w:bookmarkEnd w:id="1032"/>
      <w:r w:rsidRPr="0020615A">
        <w:rPr>
          <w:rFonts w:hint="cs"/>
          <w:rtl/>
        </w:rPr>
        <w:t>תודה</w:t>
      </w:r>
      <w:r w:rsidR="00EE0951" w:rsidRPr="0020615A">
        <w:rPr>
          <w:rFonts w:hint="cs"/>
          <w:rtl/>
        </w:rPr>
        <w:t xml:space="preserve"> רבה</w:t>
      </w:r>
      <w:r w:rsidRPr="0020615A">
        <w:rPr>
          <w:rFonts w:hint="cs"/>
          <w:rtl/>
        </w:rPr>
        <w:t xml:space="preserve">, טלי. זמן הדיבור </w:t>
      </w:r>
      <w:bookmarkStart w:id="1033" w:name="_ETM_Q1_1771684"/>
      <w:bookmarkEnd w:id="1033"/>
      <w:r w:rsidRPr="0020615A">
        <w:rPr>
          <w:rFonts w:hint="cs"/>
          <w:rtl/>
        </w:rPr>
        <w:t>שלך תם.</w:t>
      </w:r>
      <w:r w:rsidR="00EE0951" w:rsidRPr="0020615A">
        <w:rPr>
          <w:rFonts w:hint="cs"/>
          <w:rtl/>
        </w:rPr>
        <w:t xml:space="preserve"> </w:t>
      </w:r>
      <w:bookmarkStart w:id="1034" w:name="_ETM_Q1_1773733"/>
      <w:bookmarkStart w:id="1035" w:name="_ETM_Q1_1773790"/>
      <w:bookmarkEnd w:id="1034"/>
      <w:bookmarkEnd w:id="1035"/>
      <w:r w:rsidR="00EE0951" w:rsidRPr="0020615A">
        <w:rPr>
          <w:rFonts w:hint="cs"/>
          <w:rtl/>
        </w:rPr>
        <w:t>יש סוגיה נוספת</w:t>
      </w:r>
      <w:bookmarkStart w:id="1036" w:name="_ETM_Q1_1772108"/>
      <w:bookmarkEnd w:id="1036"/>
      <w:r w:rsidR="00EE0951" w:rsidRPr="0020615A">
        <w:rPr>
          <w:rFonts w:hint="cs"/>
          <w:rtl/>
        </w:rPr>
        <w:t xml:space="preserve"> שרלוונטית, תאמיני או לא, לדיון.</w:t>
      </w:r>
    </w:p>
    <w:p w:rsidR="00A77ACD" w:rsidRPr="0020615A" w:rsidRDefault="00A77ACD" w:rsidP="00A77ACD">
      <w:pPr>
        <w:rPr>
          <w:rtl/>
        </w:rPr>
      </w:pPr>
      <w:bookmarkStart w:id="1037" w:name="_ETM_Q1_1774883"/>
      <w:bookmarkStart w:id="1038" w:name="_ETM_Q1_1774948"/>
      <w:bookmarkStart w:id="1039" w:name="_ETM_Q1_1776085"/>
      <w:bookmarkEnd w:id="1037"/>
      <w:bookmarkEnd w:id="1038"/>
      <w:bookmarkEnd w:id="1039"/>
    </w:p>
    <w:p w:rsidR="00A77ACD" w:rsidRPr="0020615A" w:rsidRDefault="00A77ACD" w:rsidP="00A77ACD">
      <w:pPr>
        <w:pStyle w:val="a4"/>
        <w:keepNext/>
        <w:rPr>
          <w:rtl/>
        </w:rPr>
      </w:pPr>
      <w:bookmarkStart w:id="1040" w:name="ET_speaker_6345_83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040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EE0951" w:rsidP="00A77ACD">
      <w:pPr>
        <w:rPr>
          <w:rtl/>
        </w:rPr>
      </w:pPr>
      <w:bookmarkStart w:id="1041" w:name="_ETM_Q1_1776459"/>
      <w:bookmarkStart w:id="1042" w:name="_ETM_Q1_1776504"/>
      <w:bookmarkEnd w:id="1041"/>
      <w:bookmarkEnd w:id="1042"/>
      <w:r w:rsidRPr="0020615A">
        <w:rPr>
          <w:rFonts w:hint="cs"/>
          <w:rtl/>
        </w:rPr>
        <w:t xml:space="preserve">אתה לא צריך </w:t>
      </w:r>
      <w:bookmarkStart w:id="1043" w:name="_ETM_Q1_1775930"/>
      <w:bookmarkEnd w:id="1043"/>
      <w:r w:rsidRPr="0020615A">
        <w:rPr>
          <w:rFonts w:hint="cs"/>
          <w:rtl/>
        </w:rPr>
        <w:t xml:space="preserve">להתנפל עליי באופן אישי, אתה יו"ר הוועדה, דבר </w:t>
      </w:r>
      <w:r w:rsidR="00A77ACD" w:rsidRPr="0020615A">
        <w:rPr>
          <w:rFonts w:hint="cs"/>
          <w:rtl/>
        </w:rPr>
        <w:t xml:space="preserve">על מה שבא לך. </w:t>
      </w:r>
      <w:r w:rsidRPr="0020615A">
        <w:rPr>
          <w:rFonts w:hint="cs"/>
          <w:rtl/>
        </w:rPr>
        <w:t xml:space="preserve">חבל, </w:t>
      </w:r>
      <w:r w:rsidR="00A77ACD" w:rsidRPr="0020615A">
        <w:rPr>
          <w:rFonts w:hint="cs"/>
          <w:rtl/>
        </w:rPr>
        <w:t xml:space="preserve">למה לדבר על השגת </w:t>
      </w:r>
      <w:bookmarkStart w:id="1044" w:name="_ETM_Q1_1782939"/>
      <w:bookmarkEnd w:id="1044"/>
      <w:r w:rsidR="00A77ACD" w:rsidRPr="0020615A">
        <w:rPr>
          <w:rFonts w:hint="cs"/>
          <w:rtl/>
        </w:rPr>
        <w:t>מודיעין ברצועת עזה</w:t>
      </w:r>
      <w:r w:rsidRPr="0020615A">
        <w:rPr>
          <w:rFonts w:hint="cs"/>
          <w:rtl/>
        </w:rPr>
        <w:t xml:space="preserve"> </w:t>
      </w:r>
      <w:bookmarkStart w:id="1045" w:name="_ETM_Q1_1780499"/>
      <w:bookmarkEnd w:id="1045"/>
      <w:r w:rsidRPr="0020615A">
        <w:rPr>
          <w:rFonts w:hint="cs"/>
          <w:rtl/>
        </w:rPr>
        <w:t xml:space="preserve">אם אפשר לא? </w:t>
      </w:r>
      <w:bookmarkStart w:id="1046" w:name="_ETM_Q1_1781080"/>
      <w:bookmarkEnd w:id="1046"/>
    </w:p>
    <w:p w:rsidR="00E87699" w:rsidRPr="0020615A" w:rsidRDefault="00E87699" w:rsidP="00A77ACD">
      <w:pPr>
        <w:rPr>
          <w:rtl/>
        </w:rPr>
      </w:pPr>
      <w:bookmarkStart w:id="1047" w:name="_ETM_Q1_1781137"/>
      <w:bookmarkEnd w:id="1047"/>
    </w:p>
    <w:p w:rsidR="00E87699" w:rsidRPr="0020615A" w:rsidRDefault="00E87699" w:rsidP="00E87699">
      <w:pPr>
        <w:pStyle w:val="af6"/>
        <w:keepNext/>
        <w:rPr>
          <w:rtl/>
        </w:rPr>
      </w:pPr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</w:p>
    <w:p w:rsidR="00E87699" w:rsidRPr="0020615A" w:rsidRDefault="00E87699" w:rsidP="00E87699">
      <w:pPr>
        <w:pStyle w:val="KeepWithNext"/>
        <w:rPr>
          <w:rtl/>
        </w:rPr>
      </w:pPr>
    </w:p>
    <w:p w:rsidR="00E87699" w:rsidRPr="0020615A" w:rsidRDefault="00E87699" w:rsidP="00E87699">
      <w:pPr>
        <w:rPr>
          <w:rtl/>
        </w:rPr>
      </w:pPr>
      <w:bookmarkStart w:id="1048" w:name="_ETM_Q1_1779970"/>
      <w:bookmarkEnd w:id="1048"/>
      <w:r w:rsidRPr="0020615A">
        <w:rPr>
          <w:rFonts w:hint="cs"/>
          <w:rtl/>
        </w:rPr>
        <w:t>נכון, כי זה לא נושא הדיון.</w:t>
      </w:r>
    </w:p>
    <w:p w:rsidR="00E87699" w:rsidRPr="0020615A" w:rsidRDefault="00E87699" w:rsidP="00E87699">
      <w:pPr>
        <w:rPr>
          <w:rtl/>
        </w:rPr>
      </w:pPr>
      <w:bookmarkStart w:id="1049" w:name="_ETM_Q1_1781691"/>
      <w:bookmarkStart w:id="1050" w:name="_ETM_Q1_1781737"/>
      <w:bookmarkEnd w:id="1049"/>
      <w:bookmarkEnd w:id="1050"/>
    </w:p>
    <w:p w:rsidR="00E87699" w:rsidRPr="0020615A" w:rsidRDefault="00E87699" w:rsidP="00E87699">
      <w:pPr>
        <w:pStyle w:val="a4"/>
        <w:keepNext/>
        <w:rPr>
          <w:rtl/>
        </w:rPr>
      </w:pPr>
      <w:bookmarkStart w:id="1051" w:name="ET_speaker_6345_167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טלי גוטליב (הליכוד):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051"/>
    </w:p>
    <w:p w:rsidR="00E87699" w:rsidRPr="0020615A" w:rsidRDefault="00E87699" w:rsidP="00E87699">
      <w:pPr>
        <w:pStyle w:val="KeepWithNext"/>
        <w:rPr>
          <w:rtl/>
        </w:rPr>
      </w:pPr>
    </w:p>
    <w:p w:rsidR="00E87699" w:rsidRPr="0020615A" w:rsidRDefault="00E87699" w:rsidP="00E87699">
      <w:pPr>
        <w:rPr>
          <w:rtl/>
        </w:rPr>
      </w:pPr>
      <w:r w:rsidRPr="0020615A">
        <w:rPr>
          <w:rFonts w:hint="cs"/>
          <w:rtl/>
        </w:rPr>
        <w:t xml:space="preserve">בואו נתקדם. </w:t>
      </w:r>
      <w:bookmarkStart w:id="1052" w:name="_ETM_Q1_1782077"/>
      <w:bookmarkEnd w:id="1052"/>
      <w:r w:rsidRPr="0020615A">
        <w:rPr>
          <w:rFonts w:hint="cs"/>
          <w:rtl/>
        </w:rPr>
        <w:t>בסדר, נתקדם.</w:t>
      </w:r>
    </w:p>
    <w:p w:rsidR="00A77ACD" w:rsidRPr="0020615A" w:rsidRDefault="00A77ACD" w:rsidP="00A77ACD">
      <w:pPr>
        <w:rPr>
          <w:rtl/>
        </w:rPr>
      </w:pPr>
      <w:bookmarkStart w:id="1053" w:name="_ETM_Q1_1785834"/>
      <w:bookmarkStart w:id="1054" w:name="_ETM_Q1_1785911"/>
      <w:bookmarkEnd w:id="1053"/>
      <w:bookmarkEnd w:id="1054"/>
    </w:p>
    <w:p w:rsidR="00A77ACD" w:rsidRPr="0020615A" w:rsidRDefault="00A77ACD" w:rsidP="00A77ACD">
      <w:pPr>
        <w:pStyle w:val="af6"/>
        <w:keepNext/>
        <w:rPr>
          <w:rtl/>
        </w:rPr>
      </w:pPr>
      <w:bookmarkStart w:id="1055" w:name="ET_yor_6157_84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055"/>
    </w:p>
    <w:p w:rsidR="00A77ACD" w:rsidRPr="0020615A" w:rsidRDefault="00A77ACD" w:rsidP="00A77ACD">
      <w:pPr>
        <w:pStyle w:val="KeepWithNext"/>
        <w:rPr>
          <w:rtl/>
        </w:rPr>
      </w:pPr>
    </w:p>
    <w:p w:rsidR="00E87699" w:rsidRPr="0020615A" w:rsidRDefault="00E87699" w:rsidP="00E87699">
      <w:pPr>
        <w:rPr>
          <w:rtl/>
        </w:rPr>
      </w:pPr>
      <w:bookmarkStart w:id="1056" w:name="_ETM_Q1_1781855"/>
      <w:bookmarkStart w:id="1057" w:name="_ETM_Q1_1781912"/>
      <w:bookmarkEnd w:id="1056"/>
      <w:bookmarkEnd w:id="1057"/>
      <w:r w:rsidRPr="0020615A">
        <w:rPr>
          <w:rFonts w:hint="cs"/>
          <w:rtl/>
        </w:rPr>
        <w:t>זה לדיון בוועדת החוץ והביטחון. השאלה היא כזאת, אנח</w:t>
      </w:r>
      <w:bookmarkStart w:id="1058" w:name="_ETM_Q1_1790619"/>
      <w:bookmarkEnd w:id="1058"/>
      <w:r w:rsidRPr="0020615A">
        <w:rPr>
          <w:rFonts w:hint="cs"/>
          <w:rtl/>
        </w:rPr>
        <w:t xml:space="preserve">נו יודעים כמו שאמרתם שיש קבלת מידע מהרשות לאיסור הלבנת </w:t>
      </w:r>
      <w:bookmarkStart w:id="1059" w:name="_ETM_Q1_1795658"/>
      <w:bookmarkEnd w:id="1059"/>
      <w:r w:rsidRPr="0020615A">
        <w:rPr>
          <w:rFonts w:hint="cs"/>
          <w:rtl/>
        </w:rPr>
        <w:t xml:space="preserve">הון ויש את השימושים המשניים. אתם חיים נכון להיום מהשימושים </w:t>
      </w:r>
      <w:bookmarkStart w:id="1060" w:name="_ETM_Q1_1799579"/>
      <w:bookmarkEnd w:id="1060"/>
      <w:r w:rsidRPr="0020615A">
        <w:rPr>
          <w:rFonts w:hint="cs"/>
          <w:rtl/>
        </w:rPr>
        <w:t>המשניים להבנתי.</w:t>
      </w:r>
    </w:p>
    <w:p w:rsidR="00A77ACD" w:rsidRPr="0020615A" w:rsidRDefault="00A77ACD" w:rsidP="00A77ACD">
      <w:pPr>
        <w:rPr>
          <w:rtl/>
        </w:rPr>
      </w:pPr>
      <w:bookmarkStart w:id="1061" w:name="_ETM_Q1_1786649"/>
      <w:bookmarkStart w:id="1062" w:name="_ETM_Q1_1797450"/>
      <w:bookmarkStart w:id="1063" w:name="_ETM_Q1_1797508"/>
      <w:bookmarkStart w:id="1064" w:name="_ETM_Q1_1804927"/>
      <w:bookmarkEnd w:id="1061"/>
      <w:bookmarkEnd w:id="1062"/>
      <w:bookmarkEnd w:id="1063"/>
      <w:bookmarkEnd w:id="1064"/>
    </w:p>
    <w:p w:rsidR="00A77ACD" w:rsidRPr="0020615A" w:rsidRDefault="00A77ACD" w:rsidP="00A77ACD">
      <w:pPr>
        <w:pStyle w:val="af9"/>
        <w:keepNext/>
        <w:rPr>
          <w:rtl/>
        </w:rPr>
      </w:pPr>
      <w:bookmarkStart w:id="1065" w:name="ET_guest_גל_כהן_85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065"/>
    </w:p>
    <w:p w:rsidR="00A77ACD" w:rsidRPr="0020615A" w:rsidRDefault="00A77ACD" w:rsidP="00A77ACD">
      <w:pPr>
        <w:pStyle w:val="KeepWithNext"/>
        <w:rPr>
          <w:rtl/>
        </w:rPr>
      </w:pPr>
    </w:p>
    <w:p w:rsidR="00E87699" w:rsidRPr="0020615A" w:rsidRDefault="00A77ACD" w:rsidP="00A77ACD">
      <w:pPr>
        <w:rPr>
          <w:rtl/>
        </w:rPr>
      </w:pPr>
      <w:bookmarkStart w:id="1066" w:name="_ETM_Q1_1805397"/>
      <w:bookmarkStart w:id="1067" w:name="_ETM_Q1_1805442"/>
      <w:bookmarkEnd w:id="1066"/>
      <w:bookmarkEnd w:id="1067"/>
      <w:r w:rsidRPr="0020615A">
        <w:rPr>
          <w:rFonts w:hint="cs"/>
          <w:rtl/>
        </w:rPr>
        <w:t xml:space="preserve">לא. </w:t>
      </w:r>
      <w:r w:rsidR="00E87699" w:rsidRPr="0020615A">
        <w:rPr>
          <w:rFonts w:hint="cs"/>
          <w:rtl/>
        </w:rPr>
        <w:t>אנחנו מקבלים היום - - -</w:t>
      </w:r>
    </w:p>
    <w:p w:rsidR="00E87699" w:rsidRPr="0020615A" w:rsidRDefault="00E87699" w:rsidP="00A77ACD">
      <w:pPr>
        <w:rPr>
          <w:rtl/>
        </w:rPr>
      </w:pPr>
      <w:bookmarkStart w:id="1068" w:name="_ETM_Q1_1802396"/>
      <w:bookmarkStart w:id="1069" w:name="_ETM_Q1_1802445"/>
      <w:bookmarkStart w:id="1070" w:name="_ETM_Q1_1802598"/>
      <w:bookmarkEnd w:id="1068"/>
      <w:bookmarkEnd w:id="1069"/>
      <w:bookmarkEnd w:id="1070"/>
    </w:p>
    <w:p w:rsidR="00E87699" w:rsidRPr="0020615A" w:rsidRDefault="00E87699" w:rsidP="00E87699">
      <w:pPr>
        <w:pStyle w:val="af6"/>
        <w:keepNext/>
        <w:rPr>
          <w:rtl/>
        </w:rPr>
      </w:pPr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</w:p>
    <w:p w:rsidR="00E87699" w:rsidRPr="0020615A" w:rsidRDefault="00E87699" w:rsidP="00E87699">
      <w:pPr>
        <w:pStyle w:val="KeepWithNext"/>
        <w:rPr>
          <w:rtl/>
        </w:rPr>
      </w:pPr>
    </w:p>
    <w:p w:rsidR="00E87699" w:rsidRPr="0020615A" w:rsidRDefault="00E87699" w:rsidP="00E87699">
      <w:pPr>
        <w:rPr>
          <w:rtl/>
        </w:rPr>
      </w:pPr>
      <w:bookmarkStart w:id="1071" w:name="_ETM_Q1_1803231"/>
      <w:bookmarkEnd w:id="1071"/>
      <w:r w:rsidRPr="0020615A">
        <w:rPr>
          <w:rFonts w:hint="cs"/>
          <w:rtl/>
        </w:rPr>
        <w:t>גם ראשוני, אבל כשאתם צריכים להעביר את</w:t>
      </w:r>
      <w:bookmarkStart w:id="1072" w:name="_ETM_Q1_1804501"/>
      <w:bookmarkEnd w:id="1072"/>
      <w:r w:rsidRPr="0020615A">
        <w:rPr>
          <w:rFonts w:hint="cs"/>
          <w:rtl/>
        </w:rPr>
        <w:t xml:space="preserve"> זה לשר הביטחון לצורך קבלת החלטה זה </w:t>
      </w:r>
      <w:bookmarkStart w:id="1073" w:name="_ETM_Q1_1806811"/>
      <w:bookmarkEnd w:id="1073"/>
      <w:r w:rsidRPr="0020615A">
        <w:rPr>
          <w:rFonts w:hint="cs"/>
          <w:rtl/>
        </w:rPr>
        <w:t>משני?</w:t>
      </w:r>
      <w:bookmarkStart w:id="1074" w:name="_ETM_Q1_1807980"/>
      <w:bookmarkEnd w:id="1074"/>
    </w:p>
    <w:p w:rsidR="00E87699" w:rsidRPr="0020615A" w:rsidRDefault="00E87699" w:rsidP="00E87699">
      <w:pPr>
        <w:rPr>
          <w:rtl/>
        </w:rPr>
      </w:pPr>
      <w:bookmarkStart w:id="1075" w:name="_ETM_Q1_1808047"/>
      <w:bookmarkStart w:id="1076" w:name="_ETM_Q1_1807407"/>
      <w:bookmarkEnd w:id="1075"/>
      <w:bookmarkEnd w:id="1076"/>
    </w:p>
    <w:p w:rsidR="00E87699" w:rsidRPr="0020615A" w:rsidRDefault="00E87699" w:rsidP="00E87699">
      <w:pPr>
        <w:pStyle w:val="af9"/>
        <w:keepNext/>
        <w:rPr>
          <w:rtl/>
        </w:rPr>
      </w:pPr>
      <w:bookmarkStart w:id="1077" w:name="ET_guest_גל_כהן_16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077"/>
    </w:p>
    <w:p w:rsidR="00E87699" w:rsidRPr="0020615A" w:rsidRDefault="00E87699" w:rsidP="00E87699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078" w:name="_ETM_Q1_1807753"/>
      <w:bookmarkStart w:id="1079" w:name="_ETM_Q1_1807788"/>
      <w:bookmarkStart w:id="1080" w:name="_ETM_Q1_1802649"/>
      <w:bookmarkEnd w:id="1078"/>
      <w:bookmarkEnd w:id="1079"/>
      <w:bookmarkEnd w:id="1080"/>
      <w:r w:rsidRPr="0020615A">
        <w:rPr>
          <w:rFonts w:hint="cs"/>
          <w:rtl/>
        </w:rPr>
        <w:t xml:space="preserve">פתרנו </w:t>
      </w:r>
      <w:bookmarkStart w:id="1081" w:name="_ETM_Q1_1807579"/>
      <w:bookmarkEnd w:id="1081"/>
      <w:r w:rsidRPr="0020615A">
        <w:rPr>
          <w:rFonts w:hint="cs"/>
          <w:rtl/>
        </w:rPr>
        <w:t>את הסיטואציה המשפטית הזאת שנוצרה</w:t>
      </w:r>
      <w:r w:rsidR="00E87699" w:rsidRPr="0020615A">
        <w:rPr>
          <w:rFonts w:hint="cs"/>
          <w:rtl/>
        </w:rPr>
        <w:t xml:space="preserve"> באופן כזה שאנחנו מקבלים מידע שמועבר דרך המשטרה</w:t>
      </w:r>
      <w:r w:rsidRPr="0020615A">
        <w:rPr>
          <w:rFonts w:hint="cs"/>
          <w:rtl/>
        </w:rPr>
        <w:t>, לכן המשטרה נמצאת פה</w:t>
      </w:r>
      <w:r w:rsidR="00E87699" w:rsidRPr="0020615A">
        <w:rPr>
          <w:rFonts w:hint="cs"/>
          <w:rtl/>
        </w:rPr>
        <w:t>.</w:t>
      </w:r>
    </w:p>
    <w:p w:rsidR="00A77ACD" w:rsidRPr="0020615A" w:rsidRDefault="00A77ACD" w:rsidP="00A77ACD">
      <w:pPr>
        <w:rPr>
          <w:rtl/>
        </w:rPr>
      </w:pPr>
      <w:bookmarkStart w:id="1082" w:name="_ETM_Q1_1815715"/>
      <w:bookmarkStart w:id="1083" w:name="_ETM_Q1_1815779"/>
      <w:bookmarkEnd w:id="1082"/>
      <w:bookmarkEnd w:id="1083"/>
    </w:p>
    <w:p w:rsidR="00A77ACD" w:rsidRPr="0020615A" w:rsidRDefault="00A77ACD" w:rsidP="00A77ACD">
      <w:pPr>
        <w:pStyle w:val="af6"/>
        <w:keepNext/>
        <w:rPr>
          <w:rtl/>
        </w:rPr>
      </w:pPr>
      <w:bookmarkStart w:id="1084" w:name="ET_yor_6157_86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084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085" w:name="_ETM_Q1_1816417"/>
      <w:bookmarkEnd w:id="1085"/>
      <w:r w:rsidRPr="0020615A">
        <w:rPr>
          <w:rFonts w:hint="cs"/>
          <w:rtl/>
        </w:rPr>
        <w:t xml:space="preserve">זה שימוש </w:t>
      </w:r>
      <w:bookmarkStart w:id="1086" w:name="_ETM_Q1_1818017"/>
      <w:bookmarkEnd w:id="1086"/>
      <w:r w:rsidRPr="0020615A">
        <w:rPr>
          <w:rFonts w:hint="cs"/>
          <w:rtl/>
        </w:rPr>
        <w:t>משני</w:t>
      </w:r>
      <w:r w:rsidR="00E87699" w:rsidRPr="0020615A">
        <w:rPr>
          <w:rFonts w:hint="cs"/>
          <w:rtl/>
        </w:rPr>
        <w:t>.</w:t>
      </w:r>
    </w:p>
    <w:p w:rsidR="00E87699" w:rsidRPr="0020615A" w:rsidRDefault="00E87699" w:rsidP="00A77ACD">
      <w:pPr>
        <w:rPr>
          <w:rtl/>
        </w:rPr>
      </w:pPr>
      <w:bookmarkStart w:id="1087" w:name="_ETM_Q1_1818859"/>
      <w:bookmarkStart w:id="1088" w:name="_ETM_Q1_1818944"/>
      <w:bookmarkStart w:id="1089" w:name="_ETM_Q1_1821230"/>
      <w:bookmarkStart w:id="1090" w:name="_ETM_Q1_1817654"/>
      <w:bookmarkEnd w:id="1087"/>
      <w:bookmarkEnd w:id="1088"/>
      <w:bookmarkEnd w:id="1089"/>
      <w:bookmarkEnd w:id="1090"/>
    </w:p>
    <w:p w:rsidR="00E87699" w:rsidRPr="0020615A" w:rsidRDefault="00E87699" w:rsidP="00E87699">
      <w:pPr>
        <w:pStyle w:val="af9"/>
        <w:keepNext/>
        <w:rPr>
          <w:rtl/>
        </w:rPr>
      </w:pPr>
      <w:bookmarkStart w:id="1091" w:name="ET_guest_גל_כהן_170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091"/>
    </w:p>
    <w:p w:rsidR="00E87699" w:rsidRPr="0020615A" w:rsidRDefault="00E87699" w:rsidP="00E87699">
      <w:pPr>
        <w:pStyle w:val="KeepWithNext"/>
        <w:rPr>
          <w:rtl/>
        </w:rPr>
      </w:pPr>
    </w:p>
    <w:p w:rsidR="00E87699" w:rsidRPr="0020615A" w:rsidRDefault="00E87699" w:rsidP="00E87699">
      <w:pPr>
        <w:rPr>
          <w:rtl/>
        </w:rPr>
      </w:pPr>
      <w:bookmarkStart w:id="1092" w:name="_ETM_Q1_1818189"/>
      <w:bookmarkStart w:id="1093" w:name="_ETM_Q1_1818254"/>
      <w:bookmarkEnd w:id="1092"/>
      <w:bookmarkEnd w:id="1093"/>
      <w:r w:rsidRPr="0020615A">
        <w:rPr>
          <w:rFonts w:hint="cs"/>
          <w:rtl/>
        </w:rPr>
        <w:t xml:space="preserve">זה לא </w:t>
      </w:r>
      <w:bookmarkStart w:id="1094" w:name="_ETM_Q1_1816911"/>
      <w:bookmarkEnd w:id="1094"/>
      <w:r w:rsidRPr="0020615A">
        <w:rPr>
          <w:rFonts w:hint="cs"/>
          <w:rtl/>
        </w:rPr>
        <w:t>שימוש משני.</w:t>
      </w:r>
    </w:p>
    <w:p w:rsidR="00E87699" w:rsidRPr="0020615A" w:rsidRDefault="00E87699" w:rsidP="00E87699">
      <w:pPr>
        <w:rPr>
          <w:rtl/>
        </w:rPr>
      </w:pPr>
      <w:bookmarkStart w:id="1095" w:name="_ETM_Q1_1818157"/>
      <w:bookmarkStart w:id="1096" w:name="_ETM_Q1_1818223"/>
      <w:bookmarkEnd w:id="1095"/>
      <w:bookmarkEnd w:id="1096"/>
    </w:p>
    <w:p w:rsidR="00A77ACD" w:rsidRPr="0020615A" w:rsidRDefault="00A77ACD" w:rsidP="00A77ACD">
      <w:pPr>
        <w:pStyle w:val="af9"/>
        <w:keepNext/>
        <w:rPr>
          <w:rtl/>
        </w:rPr>
      </w:pPr>
      <w:bookmarkStart w:id="1097" w:name="ET_guest_515644_87"/>
      <w:r w:rsidRPr="0020615A">
        <w:rPr>
          <w:rStyle w:val="TagStyle"/>
          <w:rtl/>
        </w:rPr>
        <w:t xml:space="preserve"> &lt;&lt; אורח &gt;&gt; </w:t>
      </w:r>
      <w:proofErr w:type="spellStart"/>
      <w:r w:rsidRPr="0020615A">
        <w:rPr>
          <w:rtl/>
        </w:rPr>
        <w:t>סוריא</w:t>
      </w:r>
      <w:proofErr w:type="spellEnd"/>
      <w:r w:rsidRPr="0020615A">
        <w:rPr>
          <w:rtl/>
        </w:rPr>
        <w:t xml:space="preserve"> בשארה: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097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E87699" w:rsidP="00A77ACD">
      <w:pPr>
        <w:rPr>
          <w:rtl/>
        </w:rPr>
      </w:pPr>
      <w:bookmarkStart w:id="1098" w:name="_ETM_Q1_1821679"/>
      <w:bookmarkStart w:id="1099" w:name="_ETM_Q1_1821719"/>
      <w:bookmarkEnd w:id="1098"/>
      <w:bookmarkEnd w:id="1099"/>
      <w:r w:rsidRPr="0020615A">
        <w:rPr>
          <w:rFonts w:hint="cs"/>
          <w:rtl/>
        </w:rPr>
        <w:t>"</w:t>
      </w:r>
      <w:r w:rsidR="00A77ACD" w:rsidRPr="0020615A">
        <w:rPr>
          <w:rFonts w:hint="cs"/>
          <w:rtl/>
        </w:rPr>
        <w:t>למטרות עיקריות</w:t>
      </w:r>
      <w:r w:rsidRPr="0020615A">
        <w:rPr>
          <w:rFonts w:hint="cs"/>
          <w:rtl/>
        </w:rPr>
        <w:t>"</w:t>
      </w:r>
      <w:r w:rsidR="00A77ACD" w:rsidRPr="0020615A">
        <w:rPr>
          <w:rFonts w:hint="cs"/>
          <w:rtl/>
        </w:rPr>
        <w:t>.</w:t>
      </w:r>
    </w:p>
    <w:p w:rsidR="00A77ACD" w:rsidRPr="0020615A" w:rsidRDefault="00A77ACD" w:rsidP="00A77ACD">
      <w:pPr>
        <w:rPr>
          <w:rtl/>
        </w:rPr>
      </w:pPr>
      <w:bookmarkStart w:id="1100" w:name="_ETM_Q1_1824366"/>
      <w:bookmarkStart w:id="1101" w:name="_ETM_Q1_1824434"/>
      <w:bookmarkEnd w:id="1100"/>
      <w:bookmarkEnd w:id="1101"/>
    </w:p>
    <w:p w:rsidR="00A77ACD" w:rsidRPr="0020615A" w:rsidRDefault="00A77ACD" w:rsidP="00A77ACD">
      <w:pPr>
        <w:pStyle w:val="af6"/>
        <w:keepNext/>
        <w:rPr>
          <w:rtl/>
        </w:rPr>
      </w:pPr>
      <w:bookmarkStart w:id="1102" w:name="ET_yor_6157_88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02"/>
    </w:p>
    <w:p w:rsidR="00A77ACD" w:rsidRPr="0020615A" w:rsidRDefault="00A77ACD" w:rsidP="00A77ACD">
      <w:pPr>
        <w:pStyle w:val="KeepWithNext"/>
        <w:rPr>
          <w:rtl/>
        </w:rPr>
      </w:pPr>
    </w:p>
    <w:p w:rsidR="00E87699" w:rsidRPr="0020615A" w:rsidRDefault="00E87699" w:rsidP="00A77ACD">
      <w:pPr>
        <w:rPr>
          <w:rtl/>
        </w:rPr>
      </w:pPr>
      <w:bookmarkStart w:id="1103" w:name="_ETM_Q1_1824866"/>
      <w:bookmarkEnd w:id="1103"/>
      <w:r w:rsidRPr="0020615A">
        <w:rPr>
          <w:rFonts w:hint="cs"/>
          <w:rtl/>
        </w:rPr>
        <w:t>"למטרות עיקריות", אבל זה נקרא "שימוש משני".</w:t>
      </w:r>
    </w:p>
    <w:p w:rsidR="00E87699" w:rsidRPr="0020615A" w:rsidRDefault="00E87699" w:rsidP="00A77ACD">
      <w:pPr>
        <w:rPr>
          <w:rtl/>
        </w:rPr>
      </w:pPr>
      <w:bookmarkStart w:id="1104" w:name="_ETM_Q1_1822393"/>
      <w:bookmarkStart w:id="1105" w:name="_ETM_Q1_1822449"/>
      <w:bookmarkStart w:id="1106" w:name="_ETM_Q1_1822585"/>
      <w:bookmarkEnd w:id="1104"/>
      <w:bookmarkEnd w:id="1105"/>
      <w:bookmarkEnd w:id="1106"/>
    </w:p>
    <w:p w:rsidR="00E87699" w:rsidRPr="0020615A" w:rsidRDefault="00E87699" w:rsidP="00E87699">
      <w:pPr>
        <w:pStyle w:val="af9"/>
        <w:keepNext/>
        <w:rPr>
          <w:rtl/>
        </w:rPr>
      </w:pPr>
      <w:bookmarkStart w:id="1107" w:name="ET_guest_גל_כהן_171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107"/>
    </w:p>
    <w:p w:rsidR="00E87699" w:rsidRPr="0020615A" w:rsidRDefault="00E87699" w:rsidP="00E87699">
      <w:pPr>
        <w:pStyle w:val="KeepWithNext"/>
        <w:rPr>
          <w:rtl/>
        </w:rPr>
      </w:pPr>
    </w:p>
    <w:p w:rsidR="00E87699" w:rsidRPr="0020615A" w:rsidRDefault="00E87699" w:rsidP="00E87699">
      <w:pPr>
        <w:rPr>
          <w:rtl/>
        </w:rPr>
      </w:pPr>
      <w:bookmarkStart w:id="1108" w:name="_ETM_Q1_1824804"/>
      <w:bookmarkStart w:id="1109" w:name="_ETM_Q1_1824893"/>
      <w:bookmarkEnd w:id="1108"/>
      <w:bookmarkEnd w:id="1109"/>
      <w:r w:rsidRPr="0020615A">
        <w:rPr>
          <w:rFonts w:hint="cs"/>
          <w:rtl/>
        </w:rPr>
        <w:t>מהבחינה הזאת כן.</w:t>
      </w:r>
    </w:p>
    <w:p w:rsidR="00E87699" w:rsidRPr="0020615A" w:rsidRDefault="00E87699" w:rsidP="00E87699">
      <w:pPr>
        <w:rPr>
          <w:rtl/>
        </w:rPr>
      </w:pPr>
    </w:p>
    <w:p w:rsidR="00E87699" w:rsidRPr="0020615A" w:rsidRDefault="00E87699" w:rsidP="00E87699">
      <w:pPr>
        <w:pStyle w:val="af6"/>
        <w:keepNext/>
        <w:rPr>
          <w:rtl/>
        </w:rPr>
      </w:pPr>
      <w:bookmarkStart w:id="1110" w:name="ET_yor_6157_17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10"/>
    </w:p>
    <w:p w:rsidR="00E87699" w:rsidRPr="0020615A" w:rsidRDefault="00E87699" w:rsidP="00E87699">
      <w:pPr>
        <w:pStyle w:val="KeepWithNext"/>
        <w:rPr>
          <w:rtl/>
        </w:rPr>
      </w:pPr>
    </w:p>
    <w:p w:rsidR="00A77ACD" w:rsidRPr="0020615A" w:rsidRDefault="00A77ACD" w:rsidP="00E87699">
      <w:pPr>
        <w:rPr>
          <w:rtl/>
        </w:rPr>
      </w:pPr>
      <w:bookmarkStart w:id="1111" w:name="_ETM_Q1_1825022"/>
      <w:bookmarkStart w:id="1112" w:name="_ETM_Q1_1822656"/>
      <w:bookmarkEnd w:id="1111"/>
      <w:bookmarkEnd w:id="1112"/>
      <w:r w:rsidRPr="0020615A">
        <w:rPr>
          <w:rFonts w:hint="cs"/>
          <w:rtl/>
        </w:rPr>
        <w:t>זאת אומרת, המשטרה מקבלת א</w:t>
      </w:r>
      <w:r w:rsidR="00E87699" w:rsidRPr="0020615A">
        <w:rPr>
          <w:rFonts w:hint="cs"/>
          <w:rtl/>
        </w:rPr>
        <w:t xml:space="preserve">ת המידע, ומותר לה להעביר לכם כדי לקדם את המטרה </w:t>
      </w:r>
      <w:bookmarkStart w:id="1113" w:name="_ETM_Q1_1829907"/>
      <w:bookmarkEnd w:id="1113"/>
      <w:r w:rsidR="00E87699" w:rsidRPr="0020615A">
        <w:rPr>
          <w:rFonts w:hint="cs"/>
          <w:rtl/>
        </w:rPr>
        <w:t xml:space="preserve">שלשמה היא קיבלה את המידע, לפי הכללים והתקנות שלה. </w:t>
      </w:r>
      <w:bookmarkStart w:id="1114" w:name="_ETM_Q1_1831267"/>
      <w:bookmarkStart w:id="1115" w:name="_ETM_Q1_1831383"/>
      <w:bookmarkEnd w:id="1114"/>
      <w:bookmarkEnd w:id="1115"/>
      <w:r w:rsidR="00E87699" w:rsidRPr="0020615A">
        <w:rPr>
          <w:rFonts w:hint="cs"/>
          <w:rtl/>
        </w:rPr>
        <w:t xml:space="preserve">בחקיקה </w:t>
      </w:r>
      <w:bookmarkStart w:id="1116" w:name="_ETM_Q1_1834115"/>
      <w:bookmarkEnd w:id="1116"/>
      <w:r w:rsidR="00E87699" w:rsidRPr="0020615A">
        <w:rPr>
          <w:rFonts w:hint="cs"/>
          <w:rtl/>
        </w:rPr>
        <w:t>הזאת אני הופך אתכם למקור ראשוני.</w:t>
      </w:r>
    </w:p>
    <w:p w:rsidR="00A77ACD" w:rsidRPr="0020615A" w:rsidRDefault="00A77ACD" w:rsidP="00A77ACD">
      <w:pPr>
        <w:rPr>
          <w:rtl/>
        </w:rPr>
      </w:pPr>
      <w:bookmarkStart w:id="1117" w:name="_ETM_Q1_1835401"/>
      <w:bookmarkStart w:id="1118" w:name="_ETM_Q1_1835471"/>
      <w:bookmarkStart w:id="1119" w:name="_ETM_Q1_1836507"/>
      <w:bookmarkEnd w:id="1117"/>
      <w:bookmarkEnd w:id="1118"/>
      <w:bookmarkEnd w:id="1119"/>
    </w:p>
    <w:p w:rsidR="00A77ACD" w:rsidRPr="0020615A" w:rsidRDefault="00A77ACD" w:rsidP="00A77ACD">
      <w:pPr>
        <w:pStyle w:val="af9"/>
        <w:keepNext/>
        <w:rPr>
          <w:rtl/>
        </w:rPr>
      </w:pPr>
      <w:bookmarkStart w:id="1120" w:name="ET_guest_לילך_וגנר_8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120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121" w:name="_ETM_Q1_1836930"/>
      <w:bookmarkStart w:id="1122" w:name="_ETM_Q1_1836965"/>
      <w:bookmarkEnd w:id="1121"/>
      <w:bookmarkEnd w:id="1122"/>
      <w:r w:rsidRPr="0020615A">
        <w:rPr>
          <w:rFonts w:hint="cs"/>
          <w:rtl/>
        </w:rPr>
        <w:t>נכון.</w:t>
      </w:r>
    </w:p>
    <w:p w:rsidR="00A77ACD" w:rsidRPr="0020615A" w:rsidRDefault="00A77ACD" w:rsidP="00A77ACD">
      <w:pPr>
        <w:rPr>
          <w:rtl/>
        </w:rPr>
      </w:pPr>
      <w:bookmarkStart w:id="1123" w:name="_ETM_Q1_1838028"/>
      <w:bookmarkStart w:id="1124" w:name="_ETM_Q1_1838078"/>
      <w:bookmarkEnd w:id="1123"/>
      <w:bookmarkEnd w:id="1124"/>
    </w:p>
    <w:p w:rsidR="00A77ACD" w:rsidRPr="0020615A" w:rsidRDefault="00A77ACD" w:rsidP="00A77ACD">
      <w:pPr>
        <w:pStyle w:val="af6"/>
        <w:keepNext/>
        <w:rPr>
          <w:rtl/>
        </w:rPr>
      </w:pPr>
      <w:bookmarkStart w:id="1125" w:name="ET_yor_6157_90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25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126" w:name="_ETM_Q1_1838542"/>
      <w:bookmarkEnd w:id="1126"/>
      <w:r w:rsidRPr="0020615A">
        <w:rPr>
          <w:rFonts w:hint="cs"/>
          <w:rtl/>
        </w:rPr>
        <w:t xml:space="preserve">נשאלת </w:t>
      </w:r>
      <w:bookmarkStart w:id="1127" w:name="_ETM_Q1_1840559"/>
      <w:bookmarkEnd w:id="1127"/>
      <w:r w:rsidRPr="0020615A">
        <w:rPr>
          <w:rFonts w:hint="cs"/>
          <w:rtl/>
        </w:rPr>
        <w:t>השאלה, האם יש לכם כוונה, מבנה, צורת הפעלה, שאתם מתכננים</w:t>
      </w:r>
      <w:r w:rsidR="00E87699" w:rsidRPr="0020615A">
        <w:rPr>
          <w:rFonts w:hint="cs"/>
          <w:rtl/>
        </w:rPr>
        <w:t xml:space="preserve"> מקורות משניים? זאת אומרת, </w:t>
      </w:r>
      <w:bookmarkStart w:id="1128" w:name="_ETM_Q1_1850353"/>
      <w:bookmarkEnd w:id="1128"/>
      <w:r w:rsidR="00E87699" w:rsidRPr="0020615A">
        <w:rPr>
          <w:rFonts w:hint="cs"/>
          <w:rtl/>
        </w:rPr>
        <w:t xml:space="preserve">גופים או מוסדות או גופים בעלי סמכות או גופים </w:t>
      </w:r>
      <w:bookmarkStart w:id="1129" w:name="_ETM_Q1_1855025"/>
      <w:bookmarkEnd w:id="1129"/>
      <w:proofErr w:type="spellStart"/>
      <w:r w:rsidR="00E87699" w:rsidRPr="0020615A">
        <w:rPr>
          <w:rFonts w:hint="cs"/>
          <w:rtl/>
        </w:rPr>
        <w:t>מתכללים</w:t>
      </w:r>
      <w:proofErr w:type="spellEnd"/>
      <w:r w:rsidR="00E87699" w:rsidRPr="0020615A">
        <w:rPr>
          <w:rFonts w:hint="cs"/>
          <w:rtl/>
        </w:rPr>
        <w:t xml:space="preserve"> אחרים שאתם מתכננים או רוצים או צריכים להעביר אליהם </w:t>
      </w:r>
      <w:bookmarkStart w:id="1130" w:name="_ETM_Q1_1859223"/>
      <w:bookmarkEnd w:id="1130"/>
      <w:r w:rsidR="00E87699" w:rsidRPr="0020615A">
        <w:rPr>
          <w:rFonts w:hint="cs"/>
          <w:rtl/>
        </w:rPr>
        <w:t>מידע בצורה משנית?</w:t>
      </w:r>
    </w:p>
    <w:p w:rsidR="00A77ACD" w:rsidRPr="0020615A" w:rsidRDefault="00A77ACD" w:rsidP="00A77ACD">
      <w:pPr>
        <w:rPr>
          <w:rtl/>
        </w:rPr>
      </w:pPr>
      <w:bookmarkStart w:id="1131" w:name="_ETM_Q1_1851323"/>
      <w:bookmarkStart w:id="1132" w:name="_ETM_Q1_1851382"/>
      <w:bookmarkStart w:id="1133" w:name="_ETM_Q1_1859626"/>
      <w:bookmarkEnd w:id="1131"/>
      <w:bookmarkEnd w:id="1132"/>
      <w:bookmarkEnd w:id="1133"/>
    </w:p>
    <w:p w:rsidR="00A77ACD" w:rsidRPr="0020615A" w:rsidRDefault="00A77ACD" w:rsidP="00A77ACD">
      <w:pPr>
        <w:pStyle w:val="af9"/>
        <w:keepNext/>
        <w:rPr>
          <w:rtl/>
        </w:rPr>
      </w:pPr>
      <w:bookmarkStart w:id="1134" w:name="ET_guest_לילך_וגנר_91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134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E87699" w:rsidP="00A77ACD">
      <w:pPr>
        <w:rPr>
          <w:rtl/>
        </w:rPr>
      </w:pPr>
      <w:bookmarkStart w:id="1135" w:name="_ETM_Q1_1860068"/>
      <w:bookmarkStart w:id="1136" w:name="_ETM_Q1_1860113"/>
      <w:bookmarkEnd w:id="1135"/>
      <w:bookmarkEnd w:id="1136"/>
      <w:r w:rsidRPr="0020615A">
        <w:rPr>
          <w:rFonts w:hint="cs"/>
          <w:rtl/>
        </w:rPr>
        <w:t>ה</w:t>
      </w:r>
      <w:r w:rsidR="00A77ACD" w:rsidRPr="0020615A">
        <w:rPr>
          <w:rFonts w:hint="cs"/>
          <w:rtl/>
        </w:rPr>
        <w:t xml:space="preserve">שאלה </w:t>
      </w:r>
      <w:bookmarkStart w:id="1137" w:name="_ETM_Q1_1860684"/>
      <w:bookmarkEnd w:id="1137"/>
      <w:r w:rsidRPr="0020615A">
        <w:rPr>
          <w:rFonts w:hint="cs"/>
          <w:rtl/>
        </w:rPr>
        <w:t xml:space="preserve">שאלה </w:t>
      </w:r>
      <w:r w:rsidR="00A77ACD" w:rsidRPr="0020615A">
        <w:rPr>
          <w:rFonts w:hint="cs"/>
          <w:rtl/>
        </w:rPr>
        <w:t>מצוינת</w:t>
      </w:r>
      <w:r w:rsidRPr="0020615A">
        <w:rPr>
          <w:rFonts w:hint="cs"/>
          <w:rtl/>
        </w:rPr>
        <w:t xml:space="preserve">. בעיקרון אפשרי לפי סעיף 30 </w:t>
      </w:r>
      <w:bookmarkStart w:id="1138" w:name="_ETM_Q1_1863704"/>
      <w:bookmarkEnd w:id="1138"/>
      <w:r w:rsidRPr="0020615A">
        <w:rPr>
          <w:rFonts w:hint="cs"/>
          <w:rtl/>
        </w:rPr>
        <w:t>לחוק שני סטים של תקנות, אחד סט שאנחנו קוראים לו</w:t>
      </w:r>
      <w:bookmarkStart w:id="1139" w:name="_ETM_Q1_1869061"/>
      <w:bookmarkEnd w:id="1139"/>
      <w:r w:rsidRPr="0020615A">
        <w:rPr>
          <w:rFonts w:hint="cs"/>
          <w:rtl/>
        </w:rPr>
        <w:t xml:space="preserve"> "הסט הטכני", איך יועבר המידע, באיזה דרכים. התקנות האלה יובאו </w:t>
      </w:r>
      <w:bookmarkStart w:id="1140" w:name="_ETM_Q1_1874276"/>
      <w:bookmarkEnd w:id="1140"/>
      <w:r w:rsidRPr="0020615A">
        <w:rPr>
          <w:rFonts w:hint="cs"/>
          <w:rtl/>
        </w:rPr>
        <w:t>לוועדה הזאת מאוד בקרוב, כדי שאפשר יהיה לתפעל את תיקון החקיקה</w:t>
      </w:r>
      <w:r w:rsidR="001127BE" w:rsidRPr="0020615A">
        <w:rPr>
          <w:rFonts w:hint="cs"/>
          <w:rtl/>
        </w:rPr>
        <w:t xml:space="preserve">, ויש גם הסמכה לעשות תקנות לשימושים נוספים, שאנחנו כרגע </w:t>
      </w:r>
      <w:bookmarkStart w:id="1141" w:name="_ETM_Q1_1883786"/>
      <w:bookmarkEnd w:id="1141"/>
      <w:r w:rsidR="001127BE" w:rsidRPr="0020615A">
        <w:rPr>
          <w:rFonts w:hint="cs"/>
          <w:rtl/>
        </w:rPr>
        <w:t>שוקלים יחד עם הגופים הרלוונטיים את הצורך,</w:t>
      </w:r>
      <w:r w:rsidR="00BC5E2A" w:rsidRPr="0020615A">
        <w:rPr>
          <w:rFonts w:hint="cs"/>
          <w:rtl/>
        </w:rPr>
        <w:t xml:space="preserve"> ואם יהיה צורך אנחנו נביא גם את התקנות האלה, </w:t>
      </w:r>
      <w:bookmarkStart w:id="1142" w:name="_ETM_Q1_1888981"/>
      <w:bookmarkEnd w:id="1142"/>
      <w:r w:rsidR="00BC5E2A" w:rsidRPr="0020615A">
        <w:rPr>
          <w:rFonts w:hint="cs"/>
          <w:rtl/>
        </w:rPr>
        <w:t>והן דורשות אישור ועדה אז תראו אותן.</w:t>
      </w:r>
      <w:r w:rsidR="001127BE" w:rsidRPr="0020615A">
        <w:rPr>
          <w:rFonts w:hint="cs"/>
          <w:rtl/>
        </w:rPr>
        <w:t xml:space="preserve"> </w:t>
      </w:r>
    </w:p>
    <w:p w:rsidR="00A77ACD" w:rsidRPr="0020615A" w:rsidRDefault="00A77ACD" w:rsidP="00A77ACD">
      <w:pPr>
        <w:rPr>
          <w:rtl/>
        </w:rPr>
      </w:pPr>
      <w:bookmarkStart w:id="1143" w:name="_ETM_Q1_1919691"/>
      <w:bookmarkStart w:id="1144" w:name="_ETM_Q1_1919746"/>
      <w:bookmarkStart w:id="1145" w:name="_ETM_Q1_1921892"/>
      <w:bookmarkEnd w:id="1143"/>
      <w:bookmarkEnd w:id="1144"/>
      <w:bookmarkEnd w:id="1145"/>
    </w:p>
    <w:p w:rsidR="00BC5E2A" w:rsidRPr="0020615A" w:rsidRDefault="00BC5E2A" w:rsidP="00BC5E2A">
      <w:pPr>
        <w:pStyle w:val="af6"/>
        <w:keepNext/>
        <w:rPr>
          <w:rtl/>
        </w:rPr>
      </w:pPr>
      <w:bookmarkStart w:id="1146" w:name="ET_yor_6157_166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46"/>
    </w:p>
    <w:p w:rsidR="00BC5E2A" w:rsidRPr="0020615A" w:rsidRDefault="00BC5E2A" w:rsidP="00BC5E2A">
      <w:pPr>
        <w:pStyle w:val="KeepWithNext"/>
        <w:rPr>
          <w:rtl/>
        </w:rPr>
      </w:pPr>
    </w:p>
    <w:p w:rsidR="00BC5E2A" w:rsidRPr="0020615A" w:rsidRDefault="00BC5E2A" w:rsidP="00BC5E2A">
      <w:pPr>
        <w:rPr>
          <w:rtl/>
        </w:rPr>
      </w:pPr>
      <w:bookmarkStart w:id="1147" w:name="_ETM_Q1_1891880"/>
      <w:bookmarkEnd w:id="1147"/>
      <w:r w:rsidRPr="0020615A">
        <w:rPr>
          <w:rFonts w:hint="cs"/>
          <w:rtl/>
        </w:rPr>
        <w:t xml:space="preserve">אני מבין. האם יש </w:t>
      </w:r>
      <w:bookmarkStart w:id="1148" w:name="_ETM_Q1_1896233"/>
      <w:bookmarkEnd w:id="1148"/>
      <w:r w:rsidRPr="0020615A">
        <w:rPr>
          <w:rFonts w:hint="cs"/>
          <w:rtl/>
        </w:rPr>
        <w:t xml:space="preserve">לכם </w:t>
      </w:r>
      <w:proofErr w:type="spellStart"/>
      <w:r w:rsidRPr="0020615A">
        <w:rPr>
          <w:rFonts w:hint="cs"/>
          <w:rtl/>
        </w:rPr>
        <w:t>תוכניות</w:t>
      </w:r>
      <w:proofErr w:type="spellEnd"/>
      <w:r w:rsidRPr="0020615A">
        <w:rPr>
          <w:rFonts w:hint="cs"/>
          <w:rtl/>
        </w:rPr>
        <w:t xml:space="preserve"> כאלה? האם יש לכם מבנה וצורת חשיבה כזאת? </w:t>
      </w:r>
      <w:bookmarkStart w:id="1149" w:name="_ETM_Q1_1899346"/>
      <w:bookmarkEnd w:id="1149"/>
      <w:r w:rsidRPr="0020615A">
        <w:rPr>
          <w:rFonts w:hint="cs"/>
          <w:rtl/>
        </w:rPr>
        <w:t xml:space="preserve">אתם עובדים היום עם עוד גופים? למשל שר הביטחון לצורך </w:t>
      </w:r>
      <w:bookmarkStart w:id="1150" w:name="_ETM_Q1_1905235"/>
      <w:bookmarkEnd w:id="1150"/>
      <w:r w:rsidRPr="0020615A">
        <w:rPr>
          <w:rFonts w:hint="cs"/>
          <w:rtl/>
        </w:rPr>
        <w:t>העניין, זה נחשב מבחינתכם גוף אחר או שזה ייחשב אתם?</w:t>
      </w:r>
    </w:p>
    <w:p w:rsidR="00BC5E2A" w:rsidRPr="0020615A" w:rsidRDefault="00BC5E2A" w:rsidP="00BC5E2A">
      <w:pPr>
        <w:rPr>
          <w:rtl/>
        </w:rPr>
      </w:pPr>
      <w:bookmarkStart w:id="1151" w:name="_ETM_Q1_1907040"/>
      <w:bookmarkStart w:id="1152" w:name="_ETM_Q1_1907097"/>
      <w:bookmarkEnd w:id="1151"/>
      <w:bookmarkEnd w:id="1152"/>
    </w:p>
    <w:p w:rsidR="00A77ACD" w:rsidRPr="0020615A" w:rsidRDefault="00A77ACD" w:rsidP="00A77ACD">
      <w:pPr>
        <w:pStyle w:val="af9"/>
        <w:keepNext/>
        <w:rPr>
          <w:rtl/>
        </w:rPr>
      </w:pPr>
      <w:bookmarkStart w:id="1153" w:name="ET_guest_גל_כהן_92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153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BC5E2A" w:rsidP="00A77ACD">
      <w:pPr>
        <w:rPr>
          <w:rtl/>
        </w:rPr>
      </w:pPr>
      <w:bookmarkStart w:id="1154" w:name="_ETM_Q1_1922375"/>
      <w:bookmarkStart w:id="1155" w:name="_ETM_Q1_1922404"/>
      <w:bookmarkEnd w:id="1154"/>
      <w:bookmarkEnd w:id="1155"/>
      <w:r w:rsidRPr="0020615A">
        <w:rPr>
          <w:rFonts w:hint="cs"/>
          <w:rtl/>
        </w:rPr>
        <w:t xml:space="preserve">שר </w:t>
      </w:r>
      <w:bookmarkStart w:id="1156" w:name="_ETM_Q1_1907638"/>
      <w:bookmarkEnd w:id="1156"/>
      <w:r w:rsidRPr="0020615A">
        <w:rPr>
          <w:rFonts w:hint="cs"/>
          <w:rtl/>
        </w:rPr>
        <w:t xml:space="preserve">הביטחון זה אנחנו. כמו שאמרנו, הפעלת סמכויות שר הביטחון </w:t>
      </w:r>
      <w:bookmarkStart w:id="1157" w:name="_ETM_Q1_1913645"/>
      <w:bookmarkEnd w:id="1157"/>
      <w:r w:rsidRPr="0020615A">
        <w:rPr>
          <w:rFonts w:hint="cs"/>
          <w:rtl/>
        </w:rPr>
        <w:t xml:space="preserve">נעשית על ידי </w:t>
      </w:r>
      <w:proofErr w:type="spellStart"/>
      <w:r w:rsidRPr="0020615A">
        <w:rPr>
          <w:rFonts w:hint="cs"/>
          <w:rtl/>
        </w:rPr>
        <w:t>המט"ל</w:t>
      </w:r>
      <w:proofErr w:type="spellEnd"/>
      <w:r w:rsidRPr="0020615A">
        <w:rPr>
          <w:rFonts w:hint="cs"/>
          <w:rtl/>
        </w:rPr>
        <w:t xml:space="preserve"> בהקשר הזה. </w:t>
      </w:r>
    </w:p>
    <w:p w:rsidR="00A77ACD" w:rsidRPr="0020615A" w:rsidRDefault="00A77ACD" w:rsidP="00A77ACD">
      <w:pPr>
        <w:rPr>
          <w:rtl/>
        </w:rPr>
      </w:pPr>
      <w:bookmarkStart w:id="1158" w:name="_ETM_Q1_1928346"/>
      <w:bookmarkStart w:id="1159" w:name="_ETM_Q1_1928401"/>
      <w:bookmarkEnd w:id="1158"/>
      <w:bookmarkEnd w:id="1159"/>
    </w:p>
    <w:p w:rsidR="00A77ACD" w:rsidRPr="0020615A" w:rsidRDefault="00A77ACD" w:rsidP="00A77ACD">
      <w:pPr>
        <w:pStyle w:val="af6"/>
        <w:keepNext/>
        <w:rPr>
          <w:rtl/>
        </w:rPr>
      </w:pPr>
      <w:bookmarkStart w:id="1160" w:name="ET_yor_6157_93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60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BC5E2A" w:rsidP="00A77ACD">
      <w:pPr>
        <w:rPr>
          <w:rtl/>
        </w:rPr>
      </w:pPr>
      <w:bookmarkStart w:id="1161" w:name="_ETM_Q1_1929184"/>
      <w:bookmarkStart w:id="1162" w:name="_ETM_Q1_1988146"/>
      <w:bookmarkEnd w:id="1161"/>
      <w:bookmarkEnd w:id="1162"/>
      <w:r w:rsidRPr="0020615A">
        <w:rPr>
          <w:rFonts w:hint="cs"/>
          <w:rtl/>
        </w:rPr>
        <w:t xml:space="preserve">הוא אצל לכם את </w:t>
      </w:r>
      <w:bookmarkStart w:id="1163" w:name="_ETM_Q1_1916586"/>
      <w:bookmarkEnd w:id="1163"/>
      <w:r w:rsidRPr="0020615A">
        <w:rPr>
          <w:rFonts w:hint="cs"/>
          <w:rtl/>
        </w:rPr>
        <w:t>הסמכות?</w:t>
      </w:r>
    </w:p>
    <w:p w:rsidR="00BC5E2A" w:rsidRPr="0020615A" w:rsidRDefault="00BC5E2A" w:rsidP="00A77ACD">
      <w:pPr>
        <w:rPr>
          <w:rtl/>
        </w:rPr>
      </w:pPr>
      <w:bookmarkStart w:id="1164" w:name="_ETM_Q1_1917994"/>
      <w:bookmarkStart w:id="1165" w:name="_ETM_Q1_1918058"/>
      <w:bookmarkEnd w:id="1164"/>
      <w:bookmarkEnd w:id="1165"/>
    </w:p>
    <w:p w:rsidR="00A77ACD" w:rsidRPr="0020615A" w:rsidRDefault="00A77ACD" w:rsidP="00A77ACD">
      <w:pPr>
        <w:pStyle w:val="af9"/>
        <w:keepNext/>
        <w:rPr>
          <w:rtl/>
        </w:rPr>
      </w:pPr>
      <w:bookmarkStart w:id="1166" w:name="ET_guest_גל_כהן_94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166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BC5E2A" w:rsidP="00A77ACD">
      <w:pPr>
        <w:rPr>
          <w:rtl/>
        </w:rPr>
      </w:pPr>
      <w:bookmarkStart w:id="1167" w:name="_ETM_Q1_1988580"/>
      <w:bookmarkStart w:id="1168" w:name="_ETM_Q1_1988600"/>
      <w:bookmarkEnd w:id="1167"/>
      <w:bookmarkEnd w:id="1168"/>
      <w:r w:rsidRPr="0020615A">
        <w:rPr>
          <w:rFonts w:hint="cs"/>
          <w:rtl/>
        </w:rPr>
        <w:t xml:space="preserve">אין האצלת סמכות. הסמכות להכריז על ארגון טרור או לתפוס </w:t>
      </w:r>
      <w:bookmarkStart w:id="1169" w:name="_ETM_Q1_1922697"/>
      <w:bookmarkEnd w:id="1169"/>
      <w:r w:rsidRPr="0020615A">
        <w:rPr>
          <w:rFonts w:hint="cs"/>
          <w:rtl/>
        </w:rPr>
        <w:t xml:space="preserve">ולחלט היא של שר הביטחון. הוא כן האציל סמכות למשל </w:t>
      </w:r>
      <w:bookmarkStart w:id="1170" w:name="_ETM_Q1_1928453"/>
      <w:bookmarkEnd w:id="1170"/>
      <w:r w:rsidRPr="0020615A">
        <w:rPr>
          <w:rFonts w:hint="cs"/>
          <w:rtl/>
        </w:rPr>
        <w:t>בנושא - - -</w:t>
      </w:r>
    </w:p>
    <w:p w:rsidR="00A77ACD" w:rsidRPr="0020615A" w:rsidRDefault="00A77ACD" w:rsidP="00A77ACD">
      <w:pPr>
        <w:rPr>
          <w:rtl/>
        </w:rPr>
      </w:pPr>
      <w:bookmarkStart w:id="1171" w:name="_ETM_Q1_1990021"/>
      <w:bookmarkStart w:id="1172" w:name="_ETM_Q1_1990066"/>
      <w:bookmarkEnd w:id="1171"/>
      <w:bookmarkEnd w:id="1172"/>
    </w:p>
    <w:p w:rsidR="00A77ACD" w:rsidRPr="0020615A" w:rsidRDefault="00A77ACD" w:rsidP="00A77ACD">
      <w:pPr>
        <w:pStyle w:val="af6"/>
        <w:keepNext/>
        <w:rPr>
          <w:rtl/>
        </w:rPr>
      </w:pPr>
      <w:bookmarkStart w:id="1173" w:name="ET_yor_6157_95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73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BC5E2A" w:rsidP="00A77ACD">
      <w:pPr>
        <w:rPr>
          <w:rtl/>
        </w:rPr>
      </w:pPr>
      <w:bookmarkStart w:id="1174" w:name="_ETM_Q1_1990754"/>
      <w:bookmarkStart w:id="1175" w:name="_ETM_Q1_2013234"/>
      <w:bookmarkEnd w:id="1174"/>
      <w:bookmarkEnd w:id="1175"/>
      <w:r w:rsidRPr="0020615A">
        <w:rPr>
          <w:rFonts w:hint="cs"/>
          <w:rtl/>
        </w:rPr>
        <w:t>אני פה באירוע שאני תמה עליו, כי</w:t>
      </w:r>
      <w:bookmarkStart w:id="1176" w:name="_ETM_Q1_1933342"/>
      <w:bookmarkEnd w:id="1176"/>
      <w:r w:rsidRPr="0020615A">
        <w:rPr>
          <w:rFonts w:hint="cs"/>
          <w:rtl/>
        </w:rPr>
        <w:t xml:space="preserve"> חשבתי שזה מובן מאליו. אפילו עם הקריאה המאוד מחמירה שלי </w:t>
      </w:r>
      <w:bookmarkStart w:id="1177" w:name="_ETM_Q1_1938134"/>
      <w:bookmarkEnd w:id="1177"/>
      <w:r w:rsidRPr="0020615A">
        <w:rPr>
          <w:rFonts w:hint="cs"/>
          <w:rtl/>
        </w:rPr>
        <w:t xml:space="preserve">של רשות איסור הלבנת הון, חשבתי שזה מובן מאליו. לצורך </w:t>
      </w:r>
      <w:bookmarkStart w:id="1178" w:name="_ETM_Q1_1941097"/>
      <w:bookmarkEnd w:id="1178"/>
      <w:r w:rsidRPr="0020615A">
        <w:rPr>
          <w:rFonts w:hint="cs"/>
          <w:rtl/>
        </w:rPr>
        <w:t>העניין, עכשיו אתה מקבל מידע ישירות מרשות איסור הלבנת הון,</w:t>
      </w:r>
      <w:bookmarkStart w:id="1179" w:name="_ETM_Q1_1946746"/>
      <w:bookmarkEnd w:id="1179"/>
      <w:r w:rsidRPr="0020615A">
        <w:rPr>
          <w:rFonts w:hint="cs"/>
          <w:rtl/>
        </w:rPr>
        <w:t xml:space="preserve"> ואתה בונה תיק, והגעת למסקנה שפלוני-אלמוני או גוף מסוים, </w:t>
      </w:r>
      <w:bookmarkStart w:id="1180" w:name="_ETM_Q1_1951611"/>
      <w:bookmarkEnd w:id="1180"/>
      <w:r w:rsidRPr="0020615A">
        <w:rPr>
          <w:rFonts w:hint="cs"/>
          <w:rtl/>
        </w:rPr>
        <w:t xml:space="preserve">על בסיס המידע שאתה אומר, הוא ארגון טרור, או פעיל </w:t>
      </w:r>
      <w:bookmarkStart w:id="1181" w:name="_ETM_Q1_1955701"/>
      <w:bookmarkEnd w:id="1181"/>
      <w:r w:rsidRPr="0020615A">
        <w:rPr>
          <w:rFonts w:hint="cs"/>
          <w:rtl/>
        </w:rPr>
        <w:t xml:space="preserve">זר כמו שעשינו, וצריך בגלל זה לפעול נגדו כלכלית </w:t>
      </w:r>
      <w:bookmarkStart w:id="1182" w:name="_ETM_Q1_1958097"/>
      <w:bookmarkEnd w:id="1182"/>
      <w:r w:rsidRPr="0020615A">
        <w:rPr>
          <w:rFonts w:hint="cs"/>
          <w:rtl/>
        </w:rPr>
        <w:t xml:space="preserve">בדרך הזאת והזאת, ולהטיל עליו סנקציות ולהכניס אותו לפקודת מסחר </w:t>
      </w:r>
      <w:bookmarkStart w:id="1183" w:name="_ETM_Q1_1962356"/>
      <w:bookmarkEnd w:id="1183"/>
      <w:r w:rsidRPr="0020615A">
        <w:rPr>
          <w:rFonts w:hint="cs"/>
          <w:rtl/>
        </w:rPr>
        <w:t>עם האויב. בנית תיק, בתיק הזה יש תקציר מנהלים בהתחלה</w:t>
      </w:r>
      <w:bookmarkStart w:id="1184" w:name="_ETM_Q1_1971009"/>
      <w:bookmarkEnd w:id="1184"/>
      <w:r w:rsidRPr="0020615A">
        <w:rPr>
          <w:rFonts w:hint="cs"/>
          <w:rtl/>
        </w:rPr>
        <w:t xml:space="preserve"> עם ההמלצה, עם התכנים, עם ראשי הפרקים של המידע, ויכול </w:t>
      </w:r>
      <w:bookmarkStart w:id="1185" w:name="_ETM_Q1_1975487"/>
      <w:bookmarkEnd w:id="1185"/>
      <w:r w:rsidRPr="0020615A">
        <w:rPr>
          <w:rFonts w:hint="cs"/>
          <w:rtl/>
        </w:rPr>
        <w:t xml:space="preserve">להיות שיש שם פרטי מידע גולמיים כהרחבה, כדי ששר </w:t>
      </w:r>
      <w:bookmarkStart w:id="1186" w:name="_ETM_Q1_1982548"/>
      <w:bookmarkEnd w:id="1186"/>
      <w:r w:rsidRPr="0020615A">
        <w:rPr>
          <w:rFonts w:hint="cs"/>
          <w:rtl/>
        </w:rPr>
        <w:t xml:space="preserve">הביטחון ידע למה הוא חותם על משהו. אני באזור בתיאור </w:t>
      </w:r>
      <w:bookmarkStart w:id="1187" w:name="_ETM_Q1_1986798"/>
      <w:bookmarkEnd w:id="1187"/>
      <w:r w:rsidRPr="0020615A">
        <w:rPr>
          <w:rFonts w:hint="cs"/>
          <w:rtl/>
        </w:rPr>
        <w:t>דרכי הפעולה?</w:t>
      </w:r>
    </w:p>
    <w:p w:rsidR="00BC5E2A" w:rsidRPr="0020615A" w:rsidRDefault="00BC5E2A" w:rsidP="00A77ACD">
      <w:pPr>
        <w:rPr>
          <w:rtl/>
        </w:rPr>
      </w:pPr>
      <w:bookmarkStart w:id="1188" w:name="_ETM_Q1_1987054"/>
      <w:bookmarkStart w:id="1189" w:name="_ETM_Q1_1987108"/>
      <w:bookmarkStart w:id="1190" w:name="_ETM_Q1_1986406"/>
      <w:bookmarkEnd w:id="1188"/>
      <w:bookmarkEnd w:id="1189"/>
      <w:bookmarkEnd w:id="1190"/>
    </w:p>
    <w:p w:rsidR="00BC5E2A" w:rsidRPr="0020615A" w:rsidRDefault="00BC5E2A" w:rsidP="00BC5E2A">
      <w:pPr>
        <w:pStyle w:val="af9"/>
        <w:keepNext/>
        <w:rPr>
          <w:rtl/>
        </w:rPr>
      </w:pPr>
      <w:bookmarkStart w:id="1191" w:name="ET_guest_גל_כהן_16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191"/>
    </w:p>
    <w:p w:rsidR="00BC5E2A" w:rsidRPr="0020615A" w:rsidRDefault="00BC5E2A" w:rsidP="00BC5E2A">
      <w:pPr>
        <w:pStyle w:val="KeepWithNext"/>
        <w:rPr>
          <w:rtl/>
        </w:rPr>
      </w:pPr>
    </w:p>
    <w:p w:rsidR="00BC5E2A" w:rsidRPr="0020615A" w:rsidRDefault="00BC5E2A" w:rsidP="00BC5E2A">
      <w:pPr>
        <w:rPr>
          <w:rtl/>
        </w:rPr>
      </w:pPr>
      <w:bookmarkStart w:id="1192" w:name="_ETM_Q1_1986863"/>
      <w:bookmarkStart w:id="1193" w:name="_ETM_Q1_1986913"/>
      <w:bookmarkEnd w:id="1192"/>
      <w:bookmarkEnd w:id="1193"/>
      <w:r w:rsidRPr="0020615A">
        <w:rPr>
          <w:rFonts w:hint="cs"/>
          <w:rtl/>
        </w:rPr>
        <w:t>בדיוק ככה.</w:t>
      </w:r>
    </w:p>
    <w:p w:rsidR="00BC5E2A" w:rsidRPr="0020615A" w:rsidRDefault="00BC5E2A" w:rsidP="00BC5E2A">
      <w:pPr>
        <w:rPr>
          <w:rtl/>
        </w:rPr>
      </w:pPr>
      <w:bookmarkStart w:id="1194" w:name="_ETM_Q1_1989638"/>
      <w:bookmarkStart w:id="1195" w:name="_ETM_Q1_1989682"/>
      <w:bookmarkEnd w:id="1194"/>
      <w:bookmarkEnd w:id="1195"/>
    </w:p>
    <w:p w:rsidR="00BC5E2A" w:rsidRPr="0020615A" w:rsidRDefault="00BC5E2A" w:rsidP="00BC5E2A">
      <w:pPr>
        <w:pStyle w:val="af6"/>
        <w:keepNext/>
        <w:rPr>
          <w:rtl/>
        </w:rPr>
      </w:pPr>
      <w:bookmarkStart w:id="1196" w:name="ET_yor_6157_168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196"/>
    </w:p>
    <w:p w:rsidR="00BC5E2A" w:rsidRPr="0020615A" w:rsidRDefault="00BC5E2A" w:rsidP="00BC5E2A">
      <w:pPr>
        <w:pStyle w:val="KeepWithNext"/>
        <w:rPr>
          <w:rtl/>
        </w:rPr>
      </w:pPr>
    </w:p>
    <w:p w:rsidR="00BC5E2A" w:rsidRPr="0020615A" w:rsidRDefault="00BC5E2A" w:rsidP="00BC5E2A">
      <w:pPr>
        <w:rPr>
          <w:rtl/>
        </w:rPr>
      </w:pPr>
      <w:bookmarkStart w:id="1197" w:name="_ETM_Q1_1991462"/>
      <w:bookmarkEnd w:id="1197"/>
      <w:r w:rsidRPr="0020615A">
        <w:rPr>
          <w:rFonts w:hint="cs"/>
          <w:rtl/>
        </w:rPr>
        <w:t>עכשיו נשאלת השאלה, האם שר הביטחון נחשב לצורך</w:t>
      </w:r>
      <w:bookmarkStart w:id="1198" w:name="_ETM_Q1_1994684"/>
      <w:bookmarkEnd w:id="1198"/>
      <w:r w:rsidRPr="0020615A">
        <w:rPr>
          <w:rFonts w:hint="cs"/>
          <w:rtl/>
        </w:rPr>
        <w:t xml:space="preserve"> העניין רשות נוספת שאתה צריך תקנה בשבילה או שאתה אומר </w:t>
      </w:r>
      <w:bookmarkStart w:id="1199" w:name="_ETM_Q1_1999673"/>
      <w:bookmarkEnd w:id="1199"/>
      <w:r w:rsidRPr="0020615A">
        <w:rPr>
          <w:rFonts w:hint="cs"/>
          <w:rtl/>
        </w:rPr>
        <w:t xml:space="preserve">שאתה הגוף עצמו, ושר הביטחון הוא הבוס שלי, וזה כלול? </w:t>
      </w:r>
      <w:bookmarkStart w:id="1200" w:name="_ETM_Q1_2004299"/>
      <w:bookmarkEnd w:id="1200"/>
      <w:r w:rsidRPr="0020615A">
        <w:rPr>
          <w:rFonts w:hint="cs"/>
          <w:rtl/>
        </w:rPr>
        <w:t xml:space="preserve">זה מקרה אחד. אני יכול לחשוב על עוד מקרים. </w:t>
      </w:r>
      <w:bookmarkStart w:id="1201" w:name="_ETM_Q1_2008211"/>
      <w:bookmarkEnd w:id="1201"/>
      <w:r w:rsidRPr="0020615A">
        <w:rPr>
          <w:rFonts w:hint="cs"/>
          <w:rtl/>
        </w:rPr>
        <w:t xml:space="preserve">בדרכי הפעולה שלכם, האם זה נחשב מבחינתכם אותו גוף או </w:t>
      </w:r>
      <w:bookmarkStart w:id="1202" w:name="_ETM_Q1_2012257"/>
      <w:bookmarkEnd w:id="1202"/>
      <w:r w:rsidRPr="0020615A">
        <w:rPr>
          <w:rFonts w:hint="cs"/>
          <w:rtl/>
        </w:rPr>
        <w:t>האם זה נחשב מבחינתכם גוף נוסף או שימוש משני?</w:t>
      </w:r>
      <w:bookmarkStart w:id="1203" w:name="_ETM_Q1_2015583"/>
      <w:bookmarkEnd w:id="1203"/>
    </w:p>
    <w:p w:rsidR="00BC5E2A" w:rsidRPr="0020615A" w:rsidRDefault="00BC5E2A" w:rsidP="00BC5E2A">
      <w:pPr>
        <w:rPr>
          <w:rtl/>
        </w:rPr>
      </w:pPr>
      <w:bookmarkStart w:id="1204" w:name="_ETM_Q1_2015651"/>
      <w:bookmarkEnd w:id="1204"/>
    </w:p>
    <w:p w:rsidR="00A77ACD" w:rsidRPr="0020615A" w:rsidRDefault="00A77ACD" w:rsidP="00A77ACD">
      <w:pPr>
        <w:pStyle w:val="af9"/>
        <w:keepNext/>
        <w:rPr>
          <w:rtl/>
        </w:rPr>
      </w:pPr>
      <w:bookmarkStart w:id="1205" w:name="ET_guest_גל_כהן_96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05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206" w:name="_ETM_Q1_2013632"/>
      <w:bookmarkStart w:id="1207" w:name="_ETM_Q1_2013667"/>
      <w:bookmarkEnd w:id="1206"/>
      <w:bookmarkEnd w:id="1207"/>
      <w:r w:rsidRPr="0020615A">
        <w:rPr>
          <w:rFonts w:hint="cs"/>
          <w:rtl/>
        </w:rPr>
        <w:t xml:space="preserve">מבחינתנו זה </w:t>
      </w:r>
      <w:bookmarkStart w:id="1208" w:name="_ETM_Q1_2016462"/>
      <w:bookmarkEnd w:id="1208"/>
      <w:r w:rsidRPr="0020615A">
        <w:rPr>
          <w:rFonts w:hint="cs"/>
          <w:rtl/>
        </w:rPr>
        <w:t>אותו גוף.</w:t>
      </w:r>
      <w:r w:rsidR="00BC5E2A" w:rsidRPr="0020615A">
        <w:rPr>
          <w:rFonts w:hint="cs"/>
          <w:rtl/>
        </w:rPr>
        <w:t xml:space="preserve"> תגידו </w:t>
      </w:r>
      <w:bookmarkStart w:id="1209" w:name="_ETM_Q1_2018255"/>
      <w:bookmarkEnd w:id="1209"/>
      <w:r w:rsidR="00BC5E2A" w:rsidRPr="0020615A">
        <w:rPr>
          <w:rFonts w:hint="cs"/>
          <w:rtl/>
        </w:rPr>
        <w:t>אתם, משרד המשפטים, אם אתם רואים את זה אחרת.</w:t>
      </w:r>
    </w:p>
    <w:p w:rsidR="00A77ACD" w:rsidRPr="0020615A" w:rsidRDefault="00A77ACD" w:rsidP="00A77ACD">
      <w:pPr>
        <w:rPr>
          <w:rtl/>
        </w:rPr>
      </w:pPr>
      <w:bookmarkStart w:id="1210" w:name="_ETM_Q1_2031185"/>
      <w:bookmarkStart w:id="1211" w:name="_ETM_Q1_2031247"/>
      <w:bookmarkStart w:id="1212" w:name="_ETM_Q1_2032899"/>
      <w:bookmarkEnd w:id="1210"/>
      <w:bookmarkEnd w:id="1211"/>
      <w:bookmarkEnd w:id="1212"/>
    </w:p>
    <w:p w:rsidR="00A77ACD" w:rsidRPr="0020615A" w:rsidRDefault="00A77ACD" w:rsidP="00A77ACD">
      <w:pPr>
        <w:pStyle w:val="af9"/>
        <w:keepNext/>
        <w:rPr>
          <w:rtl/>
        </w:rPr>
      </w:pPr>
      <w:bookmarkStart w:id="1213" w:name="ET_guest_לילך_וגנר_9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13"/>
    </w:p>
    <w:p w:rsidR="00A77ACD" w:rsidRPr="0020615A" w:rsidRDefault="00A77ACD" w:rsidP="00A77ACD">
      <w:pPr>
        <w:pStyle w:val="KeepWithNext"/>
        <w:rPr>
          <w:rtl/>
        </w:rPr>
      </w:pPr>
    </w:p>
    <w:p w:rsidR="00A77ACD" w:rsidRPr="0020615A" w:rsidRDefault="00A77ACD" w:rsidP="00A77ACD">
      <w:pPr>
        <w:rPr>
          <w:rtl/>
        </w:rPr>
      </w:pPr>
      <w:bookmarkStart w:id="1214" w:name="_ETM_Q1_2033320"/>
      <w:bookmarkStart w:id="1215" w:name="_ETM_Q1_2033350"/>
      <w:bookmarkEnd w:id="1214"/>
      <w:bookmarkEnd w:id="1215"/>
      <w:r w:rsidRPr="0020615A">
        <w:rPr>
          <w:rFonts w:hint="cs"/>
          <w:rtl/>
        </w:rPr>
        <w:t>אנחנו קוראים את החוק בצורה יחסית דווקנית</w:t>
      </w:r>
      <w:r w:rsidR="00BC5E2A" w:rsidRPr="0020615A">
        <w:rPr>
          <w:rFonts w:hint="cs"/>
          <w:rtl/>
        </w:rPr>
        <w:t xml:space="preserve">. </w:t>
      </w:r>
      <w:bookmarkStart w:id="1216" w:name="_ETM_Q1_2037211"/>
      <w:bookmarkEnd w:id="1216"/>
      <w:r w:rsidR="00BC5E2A" w:rsidRPr="0020615A">
        <w:rPr>
          <w:rFonts w:hint="cs"/>
          <w:rtl/>
        </w:rPr>
        <w:t xml:space="preserve">היום בתקנות עבירות נוספות שר הביטחון מנוי ברשימת הגורמים שרשאים </w:t>
      </w:r>
      <w:bookmarkStart w:id="1217" w:name="_ETM_Q1_2039677"/>
      <w:bookmarkEnd w:id="1217"/>
      <w:r w:rsidR="00BC5E2A" w:rsidRPr="0020615A">
        <w:rPr>
          <w:rFonts w:hint="cs"/>
          <w:rtl/>
        </w:rPr>
        <w:t>לקבל מהמשטרה ומהשב"כ מידע כגורם שניוני ולא כגורם ראשוני.</w:t>
      </w:r>
    </w:p>
    <w:p w:rsidR="00A77ACD" w:rsidRPr="0020615A" w:rsidRDefault="00A77ACD" w:rsidP="00A77ACD">
      <w:pPr>
        <w:rPr>
          <w:rtl/>
        </w:rPr>
      </w:pPr>
      <w:bookmarkStart w:id="1218" w:name="_ETM_Q1_2039215"/>
      <w:bookmarkStart w:id="1219" w:name="_ETM_Q1_2039284"/>
      <w:bookmarkEnd w:id="1218"/>
      <w:bookmarkEnd w:id="1219"/>
    </w:p>
    <w:p w:rsidR="008D52AD" w:rsidRPr="0020615A" w:rsidRDefault="008D52AD" w:rsidP="008D52AD">
      <w:pPr>
        <w:pStyle w:val="af6"/>
        <w:keepNext/>
        <w:rPr>
          <w:rtl/>
        </w:rPr>
      </w:pPr>
      <w:bookmarkStart w:id="1220" w:name="ET_yor_6157_98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20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BC5E2A" w:rsidP="00BC5E2A">
      <w:pPr>
        <w:rPr>
          <w:rtl/>
        </w:rPr>
      </w:pPr>
      <w:bookmarkStart w:id="1221" w:name="_ETM_Q1_2044159"/>
      <w:bookmarkEnd w:id="1221"/>
      <w:r w:rsidRPr="0020615A">
        <w:rPr>
          <w:rFonts w:hint="cs"/>
          <w:rtl/>
        </w:rPr>
        <w:t>זאת אומרת ש</w:t>
      </w:r>
      <w:r w:rsidR="008D52AD" w:rsidRPr="0020615A">
        <w:rPr>
          <w:rFonts w:hint="cs"/>
          <w:rtl/>
        </w:rPr>
        <w:t xml:space="preserve">גם אחרי שאני </w:t>
      </w:r>
      <w:bookmarkStart w:id="1222" w:name="_ETM_Q1_2047360"/>
      <w:bookmarkEnd w:id="1222"/>
      <w:r w:rsidR="008D52AD" w:rsidRPr="0020615A">
        <w:rPr>
          <w:rFonts w:hint="cs"/>
          <w:rtl/>
        </w:rPr>
        <w:t>מחוקק את החוק הזה, בשביל שהוא יוכל להגיש מסמך</w:t>
      </w:r>
      <w:r w:rsidRPr="0020615A">
        <w:rPr>
          <w:rFonts w:hint="cs"/>
          <w:rtl/>
        </w:rPr>
        <w:t xml:space="preserve"> עם תקציר מנהלים ועם תוכן גולמי לשר </w:t>
      </w:r>
      <w:bookmarkStart w:id="1223" w:name="_ETM_Q1_2053897"/>
      <w:bookmarkEnd w:id="1223"/>
      <w:r w:rsidRPr="0020615A">
        <w:rPr>
          <w:rFonts w:hint="cs"/>
          <w:rtl/>
        </w:rPr>
        <w:t>הביטחון, הו</w:t>
      </w:r>
      <w:bookmarkStart w:id="1224" w:name="_ETM_Q1_2053474"/>
      <w:bookmarkStart w:id="1225" w:name="_ETM_Q1_2053559"/>
      <w:bookmarkEnd w:id="1224"/>
      <w:bookmarkEnd w:id="1225"/>
      <w:r w:rsidR="008D52AD" w:rsidRPr="0020615A">
        <w:rPr>
          <w:rFonts w:hint="cs"/>
          <w:rtl/>
        </w:rPr>
        <w:t xml:space="preserve">א יצטרך </w:t>
      </w:r>
      <w:bookmarkStart w:id="1226" w:name="_ETM_Q1_2055129"/>
      <w:bookmarkEnd w:id="1226"/>
      <w:r w:rsidR="008D52AD" w:rsidRPr="0020615A">
        <w:rPr>
          <w:rFonts w:hint="cs"/>
          <w:rtl/>
        </w:rPr>
        <w:t>עוד תקנות או להשתמש בסמכות של המשטרה</w:t>
      </w:r>
      <w:r w:rsidRPr="0020615A">
        <w:rPr>
          <w:rFonts w:hint="cs"/>
          <w:rtl/>
        </w:rPr>
        <w:t xml:space="preserve"> ולתת את המסמך למשטרה, שהמשטרה תעביר לשר הביטחון? </w:t>
      </w:r>
      <w:bookmarkStart w:id="1227" w:name="_ETM_Q1_2063448"/>
      <w:bookmarkStart w:id="1228" w:name="_ETM_Q1_2060080"/>
      <w:bookmarkStart w:id="1229" w:name="_ETM_Q1_2060131"/>
      <w:bookmarkEnd w:id="1227"/>
      <w:bookmarkEnd w:id="1228"/>
      <w:bookmarkEnd w:id="1229"/>
      <w:r w:rsidR="008D52AD" w:rsidRPr="0020615A">
        <w:rPr>
          <w:rFonts w:hint="cs"/>
          <w:rtl/>
        </w:rPr>
        <w:t>איך זה יעבוד?</w:t>
      </w:r>
    </w:p>
    <w:p w:rsidR="008D52AD" w:rsidRPr="0020615A" w:rsidRDefault="008D52AD" w:rsidP="008D52AD">
      <w:pPr>
        <w:rPr>
          <w:rtl/>
        </w:rPr>
      </w:pPr>
      <w:bookmarkStart w:id="1230" w:name="_ETM_Q1_2062495"/>
      <w:bookmarkStart w:id="1231" w:name="_ETM_Q1_2062544"/>
      <w:bookmarkStart w:id="1232" w:name="_ETM_Q1_2063464"/>
      <w:bookmarkEnd w:id="1230"/>
      <w:bookmarkEnd w:id="1231"/>
      <w:bookmarkEnd w:id="1232"/>
    </w:p>
    <w:p w:rsidR="008D52AD" w:rsidRPr="0020615A" w:rsidRDefault="008D52AD" w:rsidP="008D52AD">
      <w:pPr>
        <w:pStyle w:val="af9"/>
        <w:keepNext/>
        <w:rPr>
          <w:rtl/>
        </w:rPr>
      </w:pPr>
      <w:bookmarkStart w:id="1233" w:name="ET_guest_לילך_וגנר_9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33"/>
    </w:p>
    <w:p w:rsidR="008D52AD" w:rsidRPr="0020615A" w:rsidRDefault="008D52AD" w:rsidP="008D52AD">
      <w:pPr>
        <w:pStyle w:val="KeepWithNext"/>
        <w:rPr>
          <w:rtl/>
        </w:rPr>
      </w:pPr>
    </w:p>
    <w:p w:rsidR="00BC5E2A" w:rsidRPr="0020615A" w:rsidRDefault="008D52AD" w:rsidP="008D52AD">
      <w:pPr>
        <w:rPr>
          <w:rtl/>
        </w:rPr>
      </w:pPr>
      <w:bookmarkStart w:id="1234" w:name="_ETM_Q1_2063891"/>
      <w:bookmarkStart w:id="1235" w:name="_ETM_Q1_2063934"/>
      <w:bookmarkEnd w:id="1234"/>
      <w:bookmarkEnd w:id="1235"/>
      <w:r w:rsidRPr="0020615A">
        <w:rPr>
          <w:rFonts w:hint="cs"/>
          <w:rtl/>
        </w:rPr>
        <w:t>כן.</w:t>
      </w:r>
    </w:p>
    <w:p w:rsidR="00BC5E2A" w:rsidRPr="0020615A" w:rsidRDefault="00BC5E2A" w:rsidP="008D52AD">
      <w:pPr>
        <w:rPr>
          <w:rtl/>
        </w:rPr>
      </w:pPr>
      <w:bookmarkStart w:id="1236" w:name="_ETM_Q1_2065564"/>
      <w:bookmarkStart w:id="1237" w:name="_ETM_Q1_2065628"/>
      <w:bookmarkEnd w:id="1236"/>
      <w:bookmarkEnd w:id="1237"/>
    </w:p>
    <w:p w:rsidR="00BC5E2A" w:rsidRPr="0020615A" w:rsidRDefault="00BC5E2A" w:rsidP="00BC5E2A">
      <w:pPr>
        <w:pStyle w:val="af6"/>
        <w:keepNext/>
        <w:rPr>
          <w:rtl/>
        </w:rPr>
      </w:pPr>
      <w:bookmarkStart w:id="1238" w:name="ET_yor_6157_169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38"/>
    </w:p>
    <w:p w:rsidR="00BC5E2A" w:rsidRPr="0020615A" w:rsidRDefault="00BC5E2A" w:rsidP="00BC5E2A">
      <w:pPr>
        <w:pStyle w:val="KeepWithNext"/>
        <w:rPr>
          <w:rtl/>
        </w:rPr>
      </w:pPr>
    </w:p>
    <w:p w:rsidR="00BC5E2A" w:rsidRPr="0020615A" w:rsidRDefault="00BC5E2A" w:rsidP="00BC5E2A">
      <w:pPr>
        <w:rPr>
          <w:rtl/>
        </w:rPr>
      </w:pPr>
      <w:bookmarkStart w:id="1239" w:name="_ETM_Q1_2066902"/>
      <w:bookmarkEnd w:id="1239"/>
      <w:r w:rsidRPr="0020615A">
        <w:rPr>
          <w:rFonts w:hint="cs"/>
          <w:rtl/>
        </w:rPr>
        <w:t>אמרתי או-או, אז כן זה לא עוזר. זה שחור או</w:t>
      </w:r>
      <w:bookmarkStart w:id="1240" w:name="_ETM_Q1_2071447"/>
      <w:bookmarkEnd w:id="1240"/>
      <w:r w:rsidRPr="0020615A">
        <w:rPr>
          <w:rFonts w:hint="cs"/>
          <w:rtl/>
        </w:rPr>
        <w:t xml:space="preserve"> לבן?</w:t>
      </w:r>
    </w:p>
    <w:p w:rsidR="00BC5E2A" w:rsidRPr="0020615A" w:rsidRDefault="00BC5E2A" w:rsidP="00BC5E2A">
      <w:pPr>
        <w:rPr>
          <w:rtl/>
        </w:rPr>
      </w:pPr>
      <w:bookmarkStart w:id="1241" w:name="_ETM_Q1_2070279"/>
      <w:bookmarkStart w:id="1242" w:name="_ETM_Q1_2070334"/>
      <w:bookmarkStart w:id="1243" w:name="_ETM_Q1_2072070"/>
      <w:bookmarkEnd w:id="1241"/>
      <w:bookmarkEnd w:id="1242"/>
      <w:bookmarkEnd w:id="1243"/>
    </w:p>
    <w:p w:rsidR="00BC5E2A" w:rsidRPr="0020615A" w:rsidRDefault="00BC5E2A" w:rsidP="00BC5E2A">
      <w:pPr>
        <w:pStyle w:val="af9"/>
        <w:keepNext/>
        <w:rPr>
          <w:rtl/>
        </w:rPr>
      </w:pPr>
      <w:bookmarkStart w:id="1244" w:name="ET_guest_לילך_וגנר_170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44"/>
    </w:p>
    <w:p w:rsidR="00BC5E2A" w:rsidRPr="0020615A" w:rsidRDefault="00BC5E2A" w:rsidP="00BC5E2A">
      <w:pPr>
        <w:pStyle w:val="KeepWithNext"/>
        <w:rPr>
          <w:rtl/>
        </w:rPr>
      </w:pPr>
    </w:p>
    <w:p w:rsidR="008D52AD" w:rsidRPr="0020615A" w:rsidRDefault="00BC5E2A" w:rsidP="00BC5E2A">
      <w:pPr>
        <w:rPr>
          <w:rtl/>
        </w:rPr>
      </w:pPr>
      <w:bookmarkStart w:id="1245" w:name="_ETM_Q1_2072436"/>
      <w:bookmarkStart w:id="1246" w:name="_ETM_Q1_2072456"/>
      <w:bookmarkEnd w:id="1245"/>
      <w:bookmarkEnd w:id="1246"/>
      <w:r w:rsidRPr="0020615A">
        <w:rPr>
          <w:rFonts w:hint="cs"/>
          <w:rtl/>
        </w:rPr>
        <w:t xml:space="preserve">כן. </w:t>
      </w:r>
      <w:bookmarkStart w:id="1247" w:name="_ETM_Q1_2065757"/>
      <w:bookmarkStart w:id="1248" w:name="_ETM_Q1_2065825"/>
      <w:bookmarkEnd w:id="1247"/>
      <w:bookmarkEnd w:id="1248"/>
      <w:r w:rsidR="008D52AD" w:rsidRPr="0020615A">
        <w:rPr>
          <w:rFonts w:hint="cs"/>
          <w:rtl/>
        </w:rPr>
        <w:t xml:space="preserve">ככל </w:t>
      </w:r>
      <w:bookmarkStart w:id="1249" w:name="_ETM_Q1_2071220"/>
      <w:bookmarkEnd w:id="1249"/>
      <w:r w:rsidR="008D52AD" w:rsidRPr="0020615A">
        <w:rPr>
          <w:rFonts w:hint="cs"/>
          <w:rtl/>
        </w:rPr>
        <w:t>הנראה נצטרך</w:t>
      </w:r>
      <w:r w:rsidRPr="0020615A">
        <w:rPr>
          <w:rFonts w:hint="cs"/>
          <w:rtl/>
        </w:rPr>
        <w:t xml:space="preserve"> לעשות תקנות.</w:t>
      </w:r>
    </w:p>
    <w:p w:rsidR="008D52AD" w:rsidRPr="0020615A" w:rsidRDefault="008D52AD" w:rsidP="008D52AD">
      <w:pPr>
        <w:rPr>
          <w:rtl/>
        </w:rPr>
      </w:pPr>
      <w:bookmarkStart w:id="1250" w:name="_ETM_Q1_2075012"/>
      <w:bookmarkStart w:id="1251" w:name="_ETM_Q1_2075063"/>
      <w:bookmarkEnd w:id="1250"/>
      <w:bookmarkEnd w:id="1251"/>
    </w:p>
    <w:p w:rsidR="008D52AD" w:rsidRPr="0020615A" w:rsidRDefault="008D52AD" w:rsidP="008D52AD">
      <w:pPr>
        <w:pStyle w:val="af6"/>
        <w:keepNext/>
        <w:rPr>
          <w:rtl/>
        </w:rPr>
      </w:pPr>
      <w:bookmarkStart w:id="1252" w:name="ET_yor_6157_100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52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253" w:name="_ETM_Q1_2075831"/>
      <w:bookmarkEnd w:id="1253"/>
      <w:r w:rsidRPr="0020615A">
        <w:rPr>
          <w:rFonts w:hint="cs"/>
          <w:rtl/>
        </w:rPr>
        <w:t>עוד תקנות</w:t>
      </w:r>
      <w:r w:rsidR="00BC5E2A" w:rsidRPr="0020615A">
        <w:rPr>
          <w:rFonts w:hint="cs"/>
          <w:rtl/>
        </w:rPr>
        <w:t>.</w:t>
      </w:r>
    </w:p>
    <w:p w:rsidR="008D52AD" w:rsidRPr="0020615A" w:rsidRDefault="008D52AD" w:rsidP="008D52AD">
      <w:pPr>
        <w:rPr>
          <w:rtl/>
        </w:rPr>
      </w:pPr>
      <w:bookmarkStart w:id="1254" w:name="_ETM_Q1_2077345"/>
      <w:bookmarkStart w:id="1255" w:name="_ETM_Q1_2077409"/>
      <w:bookmarkStart w:id="1256" w:name="_ETM_Q1_2079746"/>
      <w:bookmarkEnd w:id="1254"/>
      <w:bookmarkEnd w:id="1255"/>
      <w:bookmarkEnd w:id="1256"/>
    </w:p>
    <w:p w:rsidR="008D52AD" w:rsidRPr="0020615A" w:rsidRDefault="008D52AD" w:rsidP="008D52AD">
      <w:pPr>
        <w:pStyle w:val="af9"/>
        <w:keepNext/>
        <w:rPr>
          <w:rtl/>
        </w:rPr>
      </w:pPr>
      <w:bookmarkStart w:id="1257" w:name="ET_guest_לילך_וגנר_101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57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258" w:name="_ETM_Q1_2080232"/>
      <w:bookmarkStart w:id="1259" w:name="_ETM_Q1_2080287"/>
      <w:bookmarkEnd w:id="1258"/>
      <w:bookmarkEnd w:id="1259"/>
      <w:r w:rsidRPr="0020615A">
        <w:rPr>
          <w:rFonts w:hint="cs"/>
          <w:rtl/>
        </w:rPr>
        <w:t xml:space="preserve">תקנות </w:t>
      </w:r>
      <w:r w:rsidR="00BC5E2A" w:rsidRPr="0020615A">
        <w:rPr>
          <w:rFonts w:hint="cs"/>
          <w:rtl/>
        </w:rPr>
        <w:t xml:space="preserve">עבירות </w:t>
      </w:r>
      <w:r w:rsidRPr="0020615A">
        <w:rPr>
          <w:rFonts w:hint="cs"/>
          <w:rtl/>
        </w:rPr>
        <w:t>נוספות</w:t>
      </w:r>
      <w:r w:rsidR="00BC5E2A" w:rsidRPr="0020615A">
        <w:rPr>
          <w:rFonts w:hint="cs"/>
          <w:rtl/>
        </w:rPr>
        <w:t xml:space="preserve"> כדי שיאפשרו שימושים למטרות העיקריות.</w:t>
      </w:r>
    </w:p>
    <w:p w:rsidR="008D52AD" w:rsidRPr="0020615A" w:rsidRDefault="008D52AD" w:rsidP="008D52AD">
      <w:pPr>
        <w:rPr>
          <w:rtl/>
        </w:rPr>
      </w:pPr>
      <w:bookmarkStart w:id="1260" w:name="_ETM_Q1_2082667"/>
      <w:bookmarkStart w:id="1261" w:name="_ETM_Q1_2082722"/>
      <w:bookmarkEnd w:id="1260"/>
      <w:bookmarkEnd w:id="1261"/>
    </w:p>
    <w:p w:rsidR="008D52AD" w:rsidRPr="0020615A" w:rsidRDefault="008D52AD" w:rsidP="008D52AD">
      <w:pPr>
        <w:pStyle w:val="af6"/>
        <w:keepNext/>
        <w:rPr>
          <w:rtl/>
        </w:rPr>
      </w:pPr>
      <w:bookmarkStart w:id="1262" w:name="ET_yor_6157_10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62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263" w:name="_ETM_Q1_2083285"/>
      <w:bookmarkEnd w:id="1263"/>
      <w:r w:rsidRPr="0020615A">
        <w:rPr>
          <w:rFonts w:hint="cs"/>
          <w:rtl/>
        </w:rPr>
        <w:t xml:space="preserve">מה שאני עושה עכשיו לא מאפשר לכם </w:t>
      </w:r>
      <w:bookmarkStart w:id="1264" w:name="_ETM_Q1_2088520"/>
      <w:bookmarkEnd w:id="1264"/>
      <w:r w:rsidRPr="0020615A">
        <w:rPr>
          <w:rFonts w:hint="cs"/>
          <w:rtl/>
        </w:rPr>
        <w:t>לעבוד מחר בבוקר</w:t>
      </w:r>
      <w:r w:rsidR="00BC5E2A" w:rsidRPr="0020615A">
        <w:rPr>
          <w:rFonts w:hint="cs"/>
          <w:rtl/>
        </w:rPr>
        <w:t>.</w:t>
      </w:r>
    </w:p>
    <w:p w:rsidR="008D52AD" w:rsidRPr="0020615A" w:rsidRDefault="008D52AD" w:rsidP="008D52AD">
      <w:pPr>
        <w:rPr>
          <w:rtl/>
        </w:rPr>
      </w:pPr>
      <w:bookmarkStart w:id="1265" w:name="_ETM_Q1_2091520"/>
      <w:bookmarkStart w:id="1266" w:name="_ETM_Q1_2091580"/>
      <w:bookmarkStart w:id="1267" w:name="_ETM_Q1_2092814"/>
      <w:bookmarkEnd w:id="1265"/>
      <w:bookmarkEnd w:id="1266"/>
      <w:bookmarkEnd w:id="1267"/>
    </w:p>
    <w:p w:rsidR="008D52AD" w:rsidRPr="0020615A" w:rsidRDefault="008D52AD" w:rsidP="008D52AD">
      <w:pPr>
        <w:pStyle w:val="af9"/>
        <w:keepNext/>
        <w:rPr>
          <w:rtl/>
        </w:rPr>
      </w:pPr>
      <w:bookmarkStart w:id="1268" w:name="ET_guest_לילך_וגנר_103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68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269" w:name="_ETM_Q1_2093252"/>
      <w:bookmarkStart w:id="1270" w:name="_ETM_Q1_2093284"/>
      <w:bookmarkEnd w:id="1269"/>
      <w:bookmarkEnd w:id="1270"/>
      <w:r w:rsidRPr="0020615A">
        <w:rPr>
          <w:rFonts w:hint="cs"/>
          <w:rtl/>
        </w:rPr>
        <w:t>הוא לא מאפשר</w:t>
      </w:r>
      <w:r w:rsidR="000526D8" w:rsidRPr="0020615A">
        <w:rPr>
          <w:rFonts w:hint="cs"/>
          <w:rtl/>
        </w:rPr>
        <w:t xml:space="preserve"> </w:t>
      </w:r>
      <w:bookmarkStart w:id="1271" w:name="_ETM_Q1_2088708"/>
      <w:bookmarkEnd w:id="1271"/>
      <w:r w:rsidR="000526D8" w:rsidRPr="0020615A">
        <w:rPr>
          <w:rFonts w:hint="cs"/>
          <w:rtl/>
        </w:rPr>
        <w:t>- - -</w:t>
      </w:r>
    </w:p>
    <w:p w:rsidR="008D52AD" w:rsidRPr="0020615A" w:rsidRDefault="008D52AD" w:rsidP="008D52AD">
      <w:pPr>
        <w:rPr>
          <w:rtl/>
        </w:rPr>
      </w:pPr>
      <w:bookmarkStart w:id="1272" w:name="_ETM_Q1_2095864"/>
      <w:bookmarkStart w:id="1273" w:name="_ETM_Q1_2095921"/>
      <w:bookmarkEnd w:id="1272"/>
      <w:bookmarkEnd w:id="1273"/>
    </w:p>
    <w:p w:rsidR="008D52AD" w:rsidRPr="0020615A" w:rsidRDefault="008D52AD" w:rsidP="008D52AD">
      <w:pPr>
        <w:pStyle w:val="af6"/>
        <w:keepNext/>
        <w:rPr>
          <w:rtl/>
        </w:rPr>
      </w:pPr>
      <w:bookmarkStart w:id="1274" w:name="ET_yor_6157_104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74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8D52AD">
      <w:pPr>
        <w:rPr>
          <w:rtl/>
        </w:rPr>
      </w:pPr>
      <w:bookmarkStart w:id="1275" w:name="_ETM_Q1_2097661"/>
      <w:bookmarkStart w:id="1276" w:name="_ETM_Q1_2099923"/>
      <w:bookmarkEnd w:id="1275"/>
      <w:bookmarkEnd w:id="1276"/>
      <w:r w:rsidRPr="0020615A">
        <w:rPr>
          <w:rFonts w:hint="cs"/>
          <w:rtl/>
        </w:rPr>
        <w:t xml:space="preserve">לא לדבר הזה. אולי למטרות אחרות. להכין את </w:t>
      </w:r>
      <w:bookmarkStart w:id="1277" w:name="_ETM_Q1_2092288"/>
      <w:bookmarkEnd w:id="1277"/>
      <w:r w:rsidRPr="0020615A">
        <w:rPr>
          <w:rFonts w:hint="cs"/>
          <w:rtl/>
        </w:rPr>
        <w:t>המסמך כן, אבל לא להגיש לשר.</w:t>
      </w:r>
    </w:p>
    <w:p w:rsidR="000526D8" w:rsidRPr="0020615A" w:rsidRDefault="000526D8" w:rsidP="008D52AD">
      <w:pPr>
        <w:rPr>
          <w:rtl/>
        </w:rPr>
      </w:pPr>
      <w:bookmarkStart w:id="1278" w:name="_ETM_Q1_2092169"/>
      <w:bookmarkStart w:id="1279" w:name="_ETM_Q1_2092230"/>
      <w:bookmarkEnd w:id="1278"/>
      <w:bookmarkEnd w:id="1279"/>
    </w:p>
    <w:p w:rsidR="008D52AD" w:rsidRPr="0020615A" w:rsidRDefault="008D52AD" w:rsidP="008D52AD">
      <w:pPr>
        <w:pStyle w:val="af9"/>
        <w:keepNext/>
        <w:rPr>
          <w:rtl/>
        </w:rPr>
      </w:pPr>
      <w:bookmarkStart w:id="1280" w:name="ET_guest_לילך_וגנר_105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80"/>
    </w:p>
    <w:p w:rsidR="008D52AD" w:rsidRPr="0020615A" w:rsidRDefault="008D52AD" w:rsidP="008D52AD">
      <w:pPr>
        <w:pStyle w:val="KeepWithNext"/>
        <w:rPr>
          <w:rtl/>
        </w:rPr>
      </w:pPr>
    </w:p>
    <w:p w:rsidR="000526D8" w:rsidRPr="0020615A" w:rsidRDefault="000526D8" w:rsidP="008D52AD">
      <w:pPr>
        <w:rPr>
          <w:rtl/>
        </w:rPr>
      </w:pPr>
      <w:r w:rsidRPr="0020615A">
        <w:rPr>
          <w:rFonts w:hint="cs"/>
          <w:rtl/>
        </w:rPr>
        <w:t>הוא לא מאפשר בכל מקרה</w:t>
      </w:r>
      <w:bookmarkStart w:id="1281" w:name="_ETM_Q1_2094526"/>
      <w:bookmarkEnd w:id="1281"/>
      <w:r w:rsidRPr="0020615A">
        <w:rPr>
          <w:rFonts w:hint="cs"/>
          <w:rtl/>
        </w:rPr>
        <w:t xml:space="preserve"> לעבוד מחר בבוקר, שוב כי נדרשות תקנות.</w:t>
      </w:r>
    </w:p>
    <w:p w:rsidR="000526D8" w:rsidRPr="0020615A" w:rsidRDefault="000526D8" w:rsidP="008D52AD">
      <w:pPr>
        <w:rPr>
          <w:rtl/>
        </w:rPr>
      </w:pPr>
      <w:bookmarkStart w:id="1282" w:name="_ETM_Q1_2098470"/>
      <w:bookmarkStart w:id="1283" w:name="_ETM_Q1_2098524"/>
      <w:bookmarkEnd w:id="1282"/>
      <w:bookmarkEnd w:id="1283"/>
    </w:p>
    <w:p w:rsidR="000526D8" w:rsidRPr="0020615A" w:rsidRDefault="000526D8" w:rsidP="000526D8">
      <w:pPr>
        <w:pStyle w:val="af6"/>
        <w:keepNext/>
        <w:rPr>
          <w:rtl/>
        </w:rPr>
      </w:pPr>
      <w:bookmarkStart w:id="1284" w:name="ET_yor_6157_171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84"/>
    </w:p>
    <w:p w:rsidR="000526D8" w:rsidRPr="0020615A" w:rsidRDefault="000526D8" w:rsidP="000526D8">
      <w:pPr>
        <w:pStyle w:val="KeepWithNext"/>
        <w:rPr>
          <w:rtl/>
        </w:rPr>
      </w:pPr>
    </w:p>
    <w:p w:rsidR="000526D8" w:rsidRPr="0020615A" w:rsidRDefault="000526D8" w:rsidP="000526D8">
      <w:pPr>
        <w:rPr>
          <w:rtl/>
        </w:rPr>
      </w:pPr>
      <w:r w:rsidRPr="0020615A">
        <w:rPr>
          <w:rFonts w:hint="cs"/>
          <w:rtl/>
        </w:rPr>
        <w:t>התקנות הראשונות, אבל התקנות</w:t>
      </w:r>
      <w:bookmarkStart w:id="1285" w:name="_ETM_Q1_2099708"/>
      <w:bookmarkEnd w:id="1285"/>
      <w:r w:rsidRPr="0020615A">
        <w:rPr>
          <w:rFonts w:hint="cs"/>
          <w:rtl/>
        </w:rPr>
        <w:t xml:space="preserve"> הראשונות הן טכניות.</w:t>
      </w:r>
    </w:p>
    <w:p w:rsidR="000526D8" w:rsidRPr="0020615A" w:rsidRDefault="000526D8" w:rsidP="000526D8">
      <w:pPr>
        <w:rPr>
          <w:rtl/>
        </w:rPr>
      </w:pPr>
      <w:bookmarkStart w:id="1286" w:name="_ETM_Q1_2098870"/>
      <w:bookmarkEnd w:id="1286"/>
    </w:p>
    <w:p w:rsidR="000526D8" w:rsidRPr="0020615A" w:rsidRDefault="000526D8" w:rsidP="000526D8">
      <w:pPr>
        <w:pStyle w:val="af9"/>
        <w:keepNext/>
        <w:rPr>
          <w:rtl/>
        </w:rPr>
      </w:pPr>
      <w:bookmarkStart w:id="1287" w:name="ET_guest_לילך_וגנר_172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287"/>
    </w:p>
    <w:p w:rsidR="000526D8" w:rsidRPr="0020615A" w:rsidRDefault="000526D8" w:rsidP="000526D8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288" w:name="_ETM_Q1_2099232"/>
      <w:bookmarkStart w:id="1289" w:name="_ETM_Q1_2099291"/>
      <w:bookmarkEnd w:id="1288"/>
      <w:bookmarkEnd w:id="1289"/>
      <w:r w:rsidRPr="0020615A">
        <w:rPr>
          <w:rFonts w:hint="cs"/>
          <w:rtl/>
        </w:rPr>
        <w:t>א</w:t>
      </w:r>
      <w:bookmarkStart w:id="1290" w:name="_ETM_Q1_2100336"/>
      <w:bookmarkStart w:id="1291" w:name="_ETM_Q1_2100381"/>
      <w:bookmarkEnd w:id="1290"/>
      <w:bookmarkEnd w:id="1291"/>
      <w:r w:rsidRPr="0020615A">
        <w:rPr>
          <w:rFonts w:hint="cs"/>
          <w:rtl/>
        </w:rPr>
        <w:t xml:space="preserve">נחנו עובדים על הסטים של התקנות. </w:t>
      </w:r>
      <w:bookmarkStart w:id="1292" w:name="_ETM_Q1_2104591"/>
      <w:bookmarkEnd w:id="1292"/>
      <w:r w:rsidRPr="0020615A">
        <w:rPr>
          <w:rFonts w:hint="cs"/>
          <w:rtl/>
        </w:rPr>
        <w:t>נידרש לזה ונביא. שוב, אנחנו מבינים שאי-אפשר מחר בבוקר לה</w:t>
      </w:r>
      <w:r w:rsidR="000526D8" w:rsidRPr="0020615A">
        <w:rPr>
          <w:rFonts w:hint="cs"/>
          <w:rtl/>
        </w:rPr>
        <w:t xml:space="preserve">תחיל לעבוד, לכן אגב לא ביקשנו פטור בהמשך </w:t>
      </w:r>
      <w:bookmarkStart w:id="1293" w:name="_ETM_Q1_2114361"/>
      <w:bookmarkEnd w:id="1293"/>
      <w:r w:rsidR="000526D8" w:rsidRPr="0020615A">
        <w:rPr>
          <w:rFonts w:hint="cs"/>
          <w:rtl/>
        </w:rPr>
        <w:t>לאותה חקיקה, כי אנחנו מבינים שצריך שם השלמה.</w:t>
      </w:r>
    </w:p>
    <w:p w:rsidR="008D52AD" w:rsidRPr="0020615A" w:rsidRDefault="008D52AD" w:rsidP="008D52AD">
      <w:pPr>
        <w:rPr>
          <w:rtl/>
        </w:rPr>
      </w:pPr>
      <w:bookmarkStart w:id="1294" w:name="_ETM_Q1_2114397"/>
      <w:bookmarkStart w:id="1295" w:name="_ETM_Q1_2114447"/>
      <w:bookmarkEnd w:id="1294"/>
      <w:bookmarkEnd w:id="1295"/>
    </w:p>
    <w:p w:rsidR="008D52AD" w:rsidRPr="0020615A" w:rsidRDefault="008D52AD" w:rsidP="008D52AD">
      <w:pPr>
        <w:pStyle w:val="af6"/>
        <w:keepNext/>
        <w:rPr>
          <w:rtl/>
        </w:rPr>
      </w:pPr>
      <w:bookmarkStart w:id="1296" w:name="ET_yor_6157_106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296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8D52AD">
      <w:pPr>
        <w:rPr>
          <w:rtl/>
        </w:rPr>
      </w:pPr>
      <w:bookmarkStart w:id="1297" w:name="_ETM_Q1_2115114"/>
      <w:bookmarkStart w:id="1298" w:name="_ETM_Q1_2118219"/>
      <w:bookmarkEnd w:id="1297"/>
      <w:bookmarkEnd w:id="1298"/>
      <w:r w:rsidRPr="0020615A">
        <w:rPr>
          <w:rFonts w:hint="cs"/>
          <w:rtl/>
        </w:rPr>
        <w:t xml:space="preserve">היום זה עובד מכוח </w:t>
      </w:r>
      <w:bookmarkStart w:id="1299" w:name="_ETM_Q1_2117110"/>
      <w:bookmarkEnd w:id="1299"/>
      <w:r w:rsidRPr="0020615A">
        <w:rPr>
          <w:rFonts w:hint="cs"/>
          <w:rtl/>
        </w:rPr>
        <w:t>הסמכות המשנית של המשטרה או השב"כ.</w:t>
      </w:r>
    </w:p>
    <w:p w:rsidR="000526D8" w:rsidRPr="0020615A" w:rsidRDefault="000526D8" w:rsidP="008D52AD">
      <w:pPr>
        <w:rPr>
          <w:rtl/>
        </w:rPr>
      </w:pPr>
      <w:bookmarkStart w:id="1300" w:name="_ETM_Q1_2118540"/>
      <w:bookmarkStart w:id="1301" w:name="_ETM_Q1_2118598"/>
      <w:bookmarkEnd w:id="1300"/>
      <w:bookmarkEnd w:id="1301"/>
    </w:p>
    <w:p w:rsidR="008D52AD" w:rsidRPr="0020615A" w:rsidRDefault="008D52AD" w:rsidP="008D52AD">
      <w:pPr>
        <w:pStyle w:val="af9"/>
        <w:keepNext/>
        <w:rPr>
          <w:rtl/>
        </w:rPr>
      </w:pPr>
      <w:bookmarkStart w:id="1302" w:name="ET_guest_לילך_וגנר_10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02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8D52AD">
      <w:pPr>
        <w:rPr>
          <w:rtl/>
        </w:rPr>
      </w:pPr>
      <w:bookmarkStart w:id="1303" w:name="_ETM_Q1_2118697"/>
      <w:bookmarkStart w:id="1304" w:name="_ETM_Q1_2118737"/>
      <w:bookmarkEnd w:id="1303"/>
      <w:bookmarkEnd w:id="1304"/>
      <w:r w:rsidRPr="0020615A">
        <w:rPr>
          <w:rFonts w:hint="cs"/>
          <w:rtl/>
        </w:rPr>
        <w:t xml:space="preserve">נכון. זה מנוי ומפורש </w:t>
      </w:r>
      <w:bookmarkStart w:id="1305" w:name="_ETM_Q1_2120896"/>
      <w:bookmarkEnd w:id="1305"/>
      <w:r w:rsidR="008D52AD" w:rsidRPr="0020615A">
        <w:rPr>
          <w:rFonts w:hint="cs"/>
          <w:rtl/>
        </w:rPr>
        <w:t xml:space="preserve">בתקנות </w:t>
      </w:r>
      <w:bookmarkStart w:id="1306" w:name="_ETM_Q1_2120559"/>
      <w:bookmarkEnd w:id="1306"/>
      <w:r w:rsidR="008D52AD" w:rsidRPr="0020615A">
        <w:rPr>
          <w:rFonts w:hint="cs"/>
          <w:rtl/>
        </w:rPr>
        <w:t>עבירות נוספות.</w:t>
      </w:r>
    </w:p>
    <w:p w:rsidR="008D52AD" w:rsidRPr="0020615A" w:rsidRDefault="008D52AD" w:rsidP="008D52AD">
      <w:pPr>
        <w:rPr>
          <w:rtl/>
        </w:rPr>
      </w:pPr>
      <w:bookmarkStart w:id="1307" w:name="_ETM_Q1_2122893"/>
      <w:bookmarkStart w:id="1308" w:name="_ETM_Q1_2122953"/>
      <w:bookmarkEnd w:id="1307"/>
      <w:bookmarkEnd w:id="1308"/>
    </w:p>
    <w:p w:rsidR="008D52AD" w:rsidRPr="0020615A" w:rsidRDefault="008D52AD" w:rsidP="008D52AD">
      <w:pPr>
        <w:pStyle w:val="af6"/>
        <w:keepNext/>
        <w:rPr>
          <w:rtl/>
        </w:rPr>
      </w:pPr>
      <w:bookmarkStart w:id="1309" w:name="ET_yor_6157_108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09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8D52AD">
      <w:pPr>
        <w:rPr>
          <w:rtl/>
        </w:rPr>
      </w:pPr>
      <w:bookmarkStart w:id="1310" w:name="_ETM_Q1_2123424"/>
      <w:bookmarkEnd w:id="1310"/>
      <w:r w:rsidRPr="0020615A">
        <w:rPr>
          <w:rFonts w:hint="cs"/>
          <w:rtl/>
        </w:rPr>
        <w:t xml:space="preserve">שיטת העבודה שלך גם עם החוק הזה, גם אחרי שיעברו </w:t>
      </w:r>
      <w:bookmarkStart w:id="1311" w:name="_ETM_Q1_2125594"/>
      <w:bookmarkEnd w:id="1311"/>
      <w:r w:rsidRPr="0020615A">
        <w:rPr>
          <w:rFonts w:hint="cs"/>
          <w:rtl/>
        </w:rPr>
        <w:t xml:space="preserve">תקנות ראשונות, </w:t>
      </w:r>
      <w:r w:rsidR="008D52AD" w:rsidRPr="0020615A">
        <w:rPr>
          <w:rFonts w:hint="cs"/>
          <w:rtl/>
        </w:rPr>
        <w:t>לא תשתנה</w:t>
      </w:r>
      <w:r w:rsidRPr="0020615A">
        <w:rPr>
          <w:rFonts w:hint="cs"/>
          <w:rtl/>
        </w:rPr>
        <w:t xml:space="preserve"> בצורה משמעותית.</w:t>
      </w:r>
    </w:p>
    <w:p w:rsidR="008D52AD" w:rsidRPr="0020615A" w:rsidRDefault="008D52AD" w:rsidP="008D52AD">
      <w:pPr>
        <w:rPr>
          <w:rtl/>
        </w:rPr>
      </w:pPr>
      <w:bookmarkStart w:id="1312" w:name="_ETM_Q1_2125024"/>
      <w:bookmarkStart w:id="1313" w:name="_ETM_Q1_2125084"/>
      <w:bookmarkStart w:id="1314" w:name="_ETM_Q1_2126262"/>
      <w:bookmarkEnd w:id="1312"/>
      <w:bookmarkEnd w:id="1313"/>
      <w:bookmarkEnd w:id="1314"/>
    </w:p>
    <w:p w:rsidR="008D52AD" w:rsidRPr="0020615A" w:rsidRDefault="008D52AD" w:rsidP="008D52AD">
      <w:pPr>
        <w:pStyle w:val="af9"/>
        <w:keepNext/>
        <w:rPr>
          <w:rtl/>
        </w:rPr>
      </w:pPr>
      <w:bookmarkStart w:id="1315" w:name="ET_guest_לילך_וגנר_109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15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316" w:name="_ETM_Q1_2126691"/>
      <w:bookmarkStart w:id="1317" w:name="_ETM_Q1_2126751"/>
      <w:bookmarkEnd w:id="1316"/>
      <w:bookmarkEnd w:id="1317"/>
      <w:r w:rsidRPr="0020615A">
        <w:rPr>
          <w:rFonts w:hint="cs"/>
          <w:rtl/>
        </w:rPr>
        <w:t>נשתדל לעשות עסקת חבילה שמאפשרת להם לעבוד</w:t>
      </w:r>
      <w:r w:rsidR="000526D8" w:rsidRPr="0020615A">
        <w:rPr>
          <w:rFonts w:hint="cs"/>
          <w:rtl/>
        </w:rPr>
        <w:t>.</w:t>
      </w:r>
    </w:p>
    <w:p w:rsidR="008D52AD" w:rsidRPr="0020615A" w:rsidRDefault="008D52AD" w:rsidP="008D52AD">
      <w:pPr>
        <w:rPr>
          <w:rtl/>
        </w:rPr>
      </w:pPr>
      <w:bookmarkStart w:id="1318" w:name="_ETM_Q1_2134147"/>
      <w:bookmarkStart w:id="1319" w:name="_ETM_Q1_2134202"/>
      <w:bookmarkEnd w:id="1318"/>
      <w:bookmarkEnd w:id="1319"/>
    </w:p>
    <w:p w:rsidR="008D52AD" w:rsidRPr="0020615A" w:rsidRDefault="008D52AD" w:rsidP="008D52AD">
      <w:pPr>
        <w:pStyle w:val="af6"/>
        <w:keepNext/>
        <w:rPr>
          <w:rtl/>
        </w:rPr>
      </w:pPr>
      <w:bookmarkStart w:id="1320" w:name="ET_yor_6157_110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20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0526D8">
      <w:pPr>
        <w:rPr>
          <w:rtl/>
        </w:rPr>
      </w:pPr>
      <w:bookmarkStart w:id="1321" w:name="_ETM_Q1_2132308"/>
      <w:bookmarkStart w:id="1322" w:name="_ETM_Q1_2132367"/>
      <w:bookmarkEnd w:id="1321"/>
      <w:bookmarkEnd w:id="1322"/>
      <w:r w:rsidRPr="0020615A">
        <w:rPr>
          <w:rFonts w:hint="cs"/>
          <w:rtl/>
        </w:rPr>
        <w:t xml:space="preserve">אני צריך להבין מה אני עושה. </w:t>
      </w:r>
      <w:bookmarkStart w:id="1323" w:name="_ETM_Q1_2136315"/>
      <w:bookmarkStart w:id="1324" w:name="_ETM_Q1_2134830"/>
      <w:bookmarkEnd w:id="1323"/>
      <w:bookmarkEnd w:id="1324"/>
      <w:r w:rsidR="008D52AD" w:rsidRPr="0020615A">
        <w:rPr>
          <w:rFonts w:hint="cs"/>
          <w:rtl/>
        </w:rPr>
        <w:t xml:space="preserve">זה לא </w:t>
      </w:r>
      <w:bookmarkStart w:id="1325" w:name="_ETM_Q1_2135798"/>
      <w:bookmarkEnd w:id="1325"/>
      <w:r w:rsidR="008D52AD" w:rsidRPr="0020615A">
        <w:rPr>
          <w:rFonts w:hint="cs"/>
          <w:rtl/>
        </w:rPr>
        <w:t>רעיון</w:t>
      </w:r>
      <w:r w:rsidRPr="0020615A">
        <w:rPr>
          <w:rFonts w:hint="cs"/>
          <w:rtl/>
        </w:rPr>
        <w:t xml:space="preserve"> טוב לכלול את שר הביטחון או לכתוב פה במפורש </w:t>
      </w:r>
      <w:bookmarkStart w:id="1326" w:name="_ETM_Q1_2137995"/>
      <w:bookmarkEnd w:id="1326"/>
      <w:r w:rsidRPr="0020615A">
        <w:rPr>
          <w:rFonts w:hint="cs"/>
          <w:rtl/>
        </w:rPr>
        <w:t>- - -</w:t>
      </w:r>
    </w:p>
    <w:p w:rsidR="000526D8" w:rsidRPr="0020615A" w:rsidRDefault="000526D8" w:rsidP="000526D8">
      <w:pPr>
        <w:rPr>
          <w:rtl/>
        </w:rPr>
      </w:pPr>
      <w:bookmarkStart w:id="1327" w:name="_ETM_Q1_2136757"/>
      <w:bookmarkStart w:id="1328" w:name="_ETM_Q1_2136823"/>
      <w:bookmarkStart w:id="1329" w:name="_ETM_Q1_2137160"/>
      <w:bookmarkEnd w:id="1327"/>
      <w:bookmarkEnd w:id="1328"/>
      <w:bookmarkEnd w:id="1329"/>
    </w:p>
    <w:p w:rsidR="000526D8" w:rsidRPr="0020615A" w:rsidRDefault="000526D8" w:rsidP="000526D8">
      <w:pPr>
        <w:pStyle w:val="af9"/>
        <w:keepNext/>
        <w:rPr>
          <w:rtl/>
        </w:rPr>
      </w:pPr>
      <w:bookmarkStart w:id="1330" w:name="ET_guest_531268_173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 xml:space="preserve">מאיה </w:t>
      </w:r>
      <w:proofErr w:type="spellStart"/>
      <w:r w:rsidRPr="0020615A">
        <w:rPr>
          <w:rtl/>
        </w:rPr>
        <w:t>לדרמן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30"/>
    </w:p>
    <w:p w:rsidR="000526D8" w:rsidRPr="0020615A" w:rsidRDefault="000526D8" w:rsidP="000526D8">
      <w:pPr>
        <w:pStyle w:val="KeepWithNext"/>
        <w:rPr>
          <w:rtl/>
        </w:rPr>
      </w:pPr>
    </w:p>
    <w:p w:rsidR="008D52AD" w:rsidRPr="0020615A" w:rsidRDefault="000526D8" w:rsidP="000526D8">
      <w:pPr>
        <w:rPr>
          <w:rtl/>
        </w:rPr>
      </w:pPr>
      <w:bookmarkStart w:id="1331" w:name="_ETM_Q1_2137553"/>
      <w:bookmarkStart w:id="1332" w:name="_ETM_Q1_2137616"/>
      <w:bookmarkEnd w:id="1331"/>
      <w:bookmarkEnd w:id="1332"/>
      <w:r w:rsidRPr="0020615A">
        <w:rPr>
          <w:rFonts w:hint="cs"/>
          <w:rtl/>
        </w:rPr>
        <w:t xml:space="preserve">אני רק אציין שזה לא לגמרי לא משנה. </w:t>
      </w:r>
      <w:bookmarkStart w:id="1333" w:name="_ETM_Q1_2141446"/>
      <w:bookmarkStart w:id="1334" w:name="_ETM_Q1_2136925"/>
      <w:bookmarkStart w:id="1335" w:name="_ETM_Q1_2136980"/>
      <w:bookmarkStart w:id="1336" w:name="_ETM_Q1_2139075"/>
      <w:bookmarkStart w:id="1337" w:name="_ETM_Q1_2139133"/>
      <w:bookmarkEnd w:id="1333"/>
      <w:bookmarkEnd w:id="1334"/>
      <w:bookmarkEnd w:id="1335"/>
      <w:bookmarkEnd w:id="1336"/>
      <w:bookmarkEnd w:id="1337"/>
      <w:r w:rsidR="008D52AD" w:rsidRPr="0020615A">
        <w:rPr>
          <w:rFonts w:hint="cs"/>
          <w:rtl/>
        </w:rPr>
        <w:t xml:space="preserve">היום כדי שהמידע יגיע </w:t>
      </w:r>
      <w:bookmarkStart w:id="1338" w:name="_ETM_Q1_2144858"/>
      <w:bookmarkEnd w:id="1338"/>
      <w:proofErr w:type="spellStart"/>
      <w:r w:rsidR="008D52AD" w:rsidRPr="0020615A">
        <w:rPr>
          <w:rFonts w:hint="cs"/>
          <w:rtl/>
        </w:rPr>
        <w:t>למט"ל</w:t>
      </w:r>
      <w:proofErr w:type="spellEnd"/>
      <w:r w:rsidRPr="0020615A">
        <w:rPr>
          <w:rFonts w:hint="cs"/>
          <w:rtl/>
        </w:rPr>
        <w:t xml:space="preserve">, קודם כול צריך שהרשות לאיסור הלבנת הון תעביר מידע </w:t>
      </w:r>
      <w:bookmarkStart w:id="1339" w:name="_ETM_Q1_2147446"/>
      <w:bookmarkEnd w:id="1339"/>
      <w:r w:rsidRPr="0020615A">
        <w:rPr>
          <w:rFonts w:hint="cs"/>
          <w:rtl/>
        </w:rPr>
        <w:t xml:space="preserve">למשטרה. </w:t>
      </w:r>
      <w:bookmarkStart w:id="1340" w:name="_ETM_Q1_2146294"/>
      <w:bookmarkStart w:id="1341" w:name="_ETM_Q1_2146341"/>
      <w:bookmarkEnd w:id="1340"/>
      <w:bookmarkEnd w:id="1341"/>
      <w:r w:rsidR="008D52AD" w:rsidRPr="0020615A">
        <w:rPr>
          <w:rFonts w:hint="cs"/>
          <w:rtl/>
        </w:rPr>
        <w:t>יכול להיות שלא קיימת עילת העבר</w:t>
      </w:r>
      <w:r w:rsidRPr="0020615A">
        <w:rPr>
          <w:rFonts w:hint="cs"/>
          <w:rtl/>
        </w:rPr>
        <w:t>ת מידע</w:t>
      </w:r>
      <w:r w:rsidR="008D52AD" w:rsidRPr="0020615A">
        <w:rPr>
          <w:rFonts w:hint="cs"/>
          <w:rtl/>
        </w:rPr>
        <w:t xml:space="preserve"> למשטרה. לכן שיקול הדעת</w:t>
      </w:r>
      <w:r w:rsidRPr="0020615A">
        <w:rPr>
          <w:rFonts w:hint="cs"/>
          <w:rtl/>
        </w:rPr>
        <w:t xml:space="preserve"> אחרי שהוצאנו ועמדנו בסף - - </w:t>
      </w:r>
      <w:bookmarkStart w:id="1342" w:name="_ETM_Q1_2156218"/>
      <w:bookmarkEnd w:id="1342"/>
      <w:r w:rsidRPr="0020615A">
        <w:rPr>
          <w:rFonts w:hint="cs"/>
          <w:rtl/>
        </w:rPr>
        <w:t>-</w:t>
      </w:r>
    </w:p>
    <w:p w:rsidR="008D52AD" w:rsidRPr="0020615A" w:rsidRDefault="008D52AD" w:rsidP="008D52AD">
      <w:pPr>
        <w:rPr>
          <w:rtl/>
        </w:rPr>
      </w:pPr>
      <w:bookmarkStart w:id="1343" w:name="_ETM_Q1_2155170"/>
      <w:bookmarkStart w:id="1344" w:name="_ETM_Q1_2155245"/>
      <w:bookmarkEnd w:id="1343"/>
      <w:bookmarkEnd w:id="1344"/>
    </w:p>
    <w:p w:rsidR="008D52AD" w:rsidRPr="0020615A" w:rsidRDefault="008D52AD" w:rsidP="008D52AD">
      <w:pPr>
        <w:pStyle w:val="af6"/>
        <w:keepNext/>
        <w:rPr>
          <w:rtl/>
        </w:rPr>
      </w:pPr>
      <w:bookmarkStart w:id="1345" w:name="ET_yor_6157_111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45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346" w:name="_ETM_Q1_2155687"/>
      <w:bookmarkEnd w:id="1346"/>
      <w:r w:rsidRPr="0020615A">
        <w:rPr>
          <w:rFonts w:hint="cs"/>
          <w:rtl/>
        </w:rPr>
        <w:t xml:space="preserve">עדיין </w:t>
      </w:r>
      <w:bookmarkStart w:id="1347" w:name="_ETM_Q1_2156842"/>
      <w:bookmarkEnd w:id="1347"/>
      <w:r w:rsidRPr="0020615A">
        <w:rPr>
          <w:rFonts w:hint="cs"/>
          <w:rtl/>
        </w:rPr>
        <w:t>תצטרכו</w:t>
      </w:r>
      <w:r w:rsidR="000526D8" w:rsidRPr="0020615A">
        <w:rPr>
          <w:rFonts w:hint="cs"/>
          <w:rtl/>
        </w:rPr>
        <w:t xml:space="preserve"> את התקנה הטכנית בשביל זה.</w:t>
      </w:r>
    </w:p>
    <w:p w:rsidR="008D52AD" w:rsidRPr="0020615A" w:rsidRDefault="008D52AD" w:rsidP="008D52AD">
      <w:pPr>
        <w:rPr>
          <w:rtl/>
        </w:rPr>
      </w:pPr>
      <w:bookmarkStart w:id="1348" w:name="_ETM_Q1_2158454"/>
      <w:bookmarkStart w:id="1349" w:name="_ETM_Q1_2158516"/>
      <w:bookmarkStart w:id="1350" w:name="_ETM_Q1_2159833"/>
      <w:bookmarkEnd w:id="1348"/>
      <w:bookmarkEnd w:id="1349"/>
      <w:bookmarkEnd w:id="1350"/>
    </w:p>
    <w:p w:rsidR="008D52AD" w:rsidRPr="0020615A" w:rsidRDefault="008D52AD" w:rsidP="008D52AD">
      <w:pPr>
        <w:pStyle w:val="af9"/>
        <w:keepNext/>
        <w:rPr>
          <w:rtl/>
        </w:rPr>
      </w:pPr>
      <w:bookmarkStart w:id="1351" w:name="ET_guest_לילך_וגנר_112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51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0526D8">
      <w:pPr>
        <w:rPr>
          <w:rtl/>
        </w:rPr>
      </w:pPr>
      <w:bookmarkStart w:id="1352" w:name="_ETM_Q1_2160231"/>
      <w:bookmarkStart w:id="1353" w:name="_ETM_Q1_2160271"/>
      <w:bookmarkEnd w:id="1352"/>
      <w:bookmarkEnd w:id="1353"/>
      <w:r w:rsidRPr="0020615A">
        <w:rPr>
          <w:rFonts w:hint="cs"/>
          <w:rtl/>
        </w:rPr>
        <w:t>כתבנו את המטרות הקונקרטיות פה</w:t>
      </w:r>
      <w:r w:rsidR="000526D8" w:rsidRPr="0020615A">
        <w:rPr>
          <w:rFonts w:hint="cs"/>
          <w:rtl/>
        </w:rPr>
        <w:t xml:space="preserve">. זה גם חידוש. זה </w:t>
      </w:r>
      <w:bookmarkStart w:id="1354" w:name="_ETM_Q1_2165827"/>
      <w:bookmarkEnd w:id="1354"/>
      <w:r w:rsidR="000526D8" w:rsidRPr="0020615A">
        <w:rPr>
          <w:rFonts w:hint="cs"/>
          <w:rtl/>
        </w:rPr>
        <w:t xml:space="preserve">גם הגוף וגם המטרות. </w:t>
      </w:r>
      <w:bookmarkStart w:id="1355" w:name="_ETM_Q1_2165411"/>
      <w:bookmarkStart w:id="1356" w:name="_ETM_Q1_2165464"/>
      <w:bookmarkEnd w:id="1355"/>
      <w:bookmarkEnd w:id="1356"/>
      <w:r w:rsidRPr="0020615A">
        <w:rPr>
          <w:rFonts w:hint="cs"/>
          <w:rtl/>
        </w:rPr>
        <w:t xml:space="preserve">זה </w:t>
      </w:r>
      <w:r w:rsidR="000526D8" w:rsidRPr="0020615A">
        <w:rPr>
          <w:rFonts w:hint="cs"/>
          <w:rtl/>
        </w:rPr>
        <w:t>ה</w:t>
      </w:r>
      <w:r w:rsidRPr="0020615A">
        <w:rPr>
          <w:rFonts w:hint="cs"/>
          <w:rtl/>
        </w:rPr>
        <w:t>שילוב של גוף עם מטרות</w:t>
      </w:r>
      <w:r w:rsidR="000526D8" w:rsidRPr="0020615A">
        <w:rPr>
          <w:rFonts w:hint="cs"/>
          <w:rtl/>
        </w:rPr>
        <w:t>.</w:t>
      </w:r>
    </w:p>
    <w:p w:rsidR="008D52AD" w:rsidRPr="0020615A" w:rsidRDefault="008D52AD" w:rsidP="008D52AD">
      <w:pPr>
        <w:rPr>
          <w:rtl/>
        </w:rPr>
      </w:pPr>
      <w:bookmarkStart w:id="1357" w:name="_ETM_Q1_2169512"/>
      <w:bookmarkStart w:id="1358" w:name="_ETM_Q1_2169566"/>
      <w:bookmarkEnd w:id="1357"/>
      <w:bookmarkEnd w:id="1358"/>
    </w:p>
    <w:p w:rsidR="008D52AD" w:rsidRPr="0020615A" w:rsidRDefault="008D52AD" w:rsidP="008D52AD">
      <w:pPr>
        <w:pStyle w:val="af6"/>
        <w:keepNext/>
        <w:rPr>
          <w:rtl/>
        </w:rPr>
      </w:pPr>
      <w:bookmarkStart w:id="1359" w:name="ET_yor_6157_113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59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8D52AD">
      <w:pPr>
        <w:rPr>
          <w:rtl/>
        </w:rPr>
      </w:pPr>
      <w:bookmarkStart w:id="1360" w:name="_ETM_Q1_2170275"/>
      <w:bookmarkEnd w:id="1360"/>
      <w:r w:rsidRPr="0020615A">
        <w:rPr>
          <w:rFonts w:hint="cs"/>
          <w:rtl/>
        </w:rPr>
        <w:t xml:space="preserve">כן, אבל זה גוף שמוקם בהחלטת </w:t>
      </w:r>
      <w:bookmarkStart w:id="1361" w:name="_ETM_Q1_2173280"/>
      <w:bookmarkEnd w:id="1361"/>
      <w:r w:rsidRPr="0020615A">
        <w:rPr>
          <w:rFonts w:hint="cs"/>
          <w:rtl/>
        </w:rPr>
        <w:t xml:space="preserve">ממשלה. </w:t>
      </w:r>
      <w:r w:rsidR="008D52AD" w:rsidRPr="0020615A">
        <w:rPr>
          <w:rFonts w:hint="cs"/>
          <w:rtl/>
        </w:rPr>
        <w:t xml:space="preserve">אם </w:t>
      </w:r>
      <w:bookmarkStart w:id="1362" w:name="_ETM_Q1_2172252"/>
      <w:bookmarkEnd w:id="1362"/>
      <w:r w:rsidR="008D52AD" w:rsidRPr="0020615A">
        <w:rPr>
          <w:rFonts w:hint="cs"/>
          <w:rtl/>
        </w:rPr>
        <w:t>עכשיו ישנו את החלטת הממשלה ויוסיפו</w:t>
      </w:r>
      <w:r w:rsidRPr="0020615A">
        <w:rPr>
          <w:rFonts w:hint="cs"/>
          <w:rtl/>
        </w:rPr>
        <w:t xml:space="preserve"> עוד מטרה, המטרה לא תיכלל. כלומר, </w:t>
      </w:r>
      <w:bookmarkStart w:id="1363" w:name="_ETM_Q1_2181952"/>
      <w:bookmarkEnd w:id="1363"/>
      <w:r w:rsidRPr="0020615A">
        <w:rPr>
          <w:rFonts w:hint="cs"/>
          <w:rtl/>
        </w:rPr>
        <w:t>לא הגוף מקבל פה, בניגוד לשב"כ והמשטרה - - -</w:t>
      </w:r>
    </w:p>
    <w:p w:rsidR="000526D8" w:rsidRPr="0020615A" w:rsidRDefault="000526D8" w:rsidP="008D52AD">
      <w:pPr>
        <w:rPr>
          <w:rtl/>
        </w:rPr>
      </w:pPr>
    </w:p>
    <w:p w:rsidR="000526D8" w:rsidRPr="0020615A" w:rsidRDefault="000526D8" w:rsidP="000526D8">
      <w:pPr>
        <w:pStyle w:val="af9"/>
        <w:keepNext/>
        <w:rPr>
          <w:rtl/>
        </w:rPr>
      </w:pPr>
      <w:bookmarkStart w:id="1364" w:name="ET_guest_לילך_וגנר_174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64"/>
    </w:p>
    <w:p w:rsidR="000526D8" w:rsidRPr="0020615A" w:rsidRDefault="000526D8" w:rsidP="000526D8">
      <w:pPr>
        <w:pStyle w:val="KeepWithNext"/>
        <w:rPr>
          <w:rtl/>
        </w:rPr>
      </w:pPr>
    </w:p>
    <w:p w:rsidR="008D52AD" w:rsidRPr="0020615A" w:rsidRDefault="008D52AD" w:rsidP="000526D8">
      <w:pPr>
        <w:rPr>
          <w:rtl/>
        </w:rPr>
      </w:pPr>
      <w:bookmarkStart w:id="1365" w:name="_ETM_Q1_2185159"/>
      <w:bookmarkStart w:id="1366" w:name="_ETM_Q1_2185200"/>
      <w:bookmarkStart w:id="1367" w:name="_ETM_Q1_2183412"/>
      <w:bookmarkStart w:id="1368" w:name="_ETM_Q1_2183483"/>
      <w:bookmarkEnd w:id="1365"/>
      <w:bookmarkEnd w:id="1366"/>
      <w:bookmarkEnd w:id="1367"/>
      <w:bookmarkEnd w:id="1368"/>
      <w:r w:rsidRPr="0020615A">
        <w:rPr>
          <w:rFonts w:hint="cs"/>
          <w:rtl/>
        </w:rPr>
        <w:t xml:space="preserve">גם </w:t>
      </w:r>
      <w:bookmarkStart w:id="1369" w:name="_ETM_Q1_2184357"/>
      <w:bookmarkEnd w:id="1369"/>
      <w:r w:rsidRPr="0020615A">
        <w:rPr>
          <w:rFonts w:hint="cs"/>
          <w:rtl/>
        </w:rPr>
        <w:t>למשטרה ולשב"כ יש מטרות שם.</w:t>
      </w:r>
      <w:r w:rsidR="000526D8" w:rsidRPr="0020615A">
        <w:rPr>
          <w:rFonts w:hint="cs"/>
          <w:rtl/>
        </w:rPr>
        <w:t xml:space="preserve"> </w:t>
      </w:r>
      <w:bookmarkStart w:id="1370" w:name="_ETM_Q1_2189754"/>
      <w:bookmarkStart w:id="1371" w:name="_ETM_Q1_2189824"/>
      <w:bookmarkStart w:id="1372" w:name="_ETM_Q1_2192961"/>
      <w:bookmarkStart w:id="1373" w:name="_ETM_Q1_2193015"/>
      <w:bookmarkEnd w:id="1370"/>
      <w:bookmarkEnd w:id="1371"/>
      <w:bookmarkEnd w:id="1372"/>
      <w:bookmarkEnd w:id="1373"/>
      <w:r w:rsidRPr="0020615A">
        <w:rPr>
          <w:rFonts w:hint="cs"/>
          <w:rtl/>
        </w:rPr>
        <w:t>זה מבחן משולב של גוף ומטרה.</w:t>
      </w:r>
    </w:p>
    <w:p w:rsidR="008D52AD" w:rsidRPr="0020615A" w:rsidRDefault="008D52AD" w:rsidP="008D52AD">
      <w:pPr>
        <w:rPr>
          <w:rtl/>
        </w:rPr>
      </w:pPr>
      <w:bookmarkStart w:id="1374" w:name="_ETM_Q1_2197187"/>
      <w:bookmarkStart w:id="1375" w:name="_ETM_Q1_2197253"/>
      <w:bookmarkStart w:id="1376" w:name="_ETM_Q1_2198076"/>
      <w:bookmarkEnd w:id="1374"/>
      <w:bookmarkEnd w:id="1375"/>
      <w:bookmarkEnd w:id="1376"/>
    </w:p>
    <w:p w:rsidR="000526D8" w:rsidRPr="0020615A" w:rsidRDefault="000526D8" w:rsidP="000526D8">
      <w:pPr>
        <w:pStyle w:val="af6"/>
        <w:keepNext/>
        <w:rPr>
          <w:rtl/>
        </w:rPr>
      </w:pPr>
      <w:bookmarkStart w:id="1377" w:name="ET_yor_6157_175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77"/>
    </w:p>
    <w:p w:rsidR="000526D8" w:rsidRPr="0020615A" w:rsidRDefault="000526D8" w:rsidP="000526D8">
      <w:pPr>
        <w:pStyle w:val="KeepWithNext"/>
        <w:rPr>
          <w:rtl/>
        </w:rPr>
      </w:pPr>
    </w:p>
    <w:p w:rsidR="000526D8" w:rsidRPr="0020615A" w:rsidRDefault="000526D8" w:rsidP="000526D8">
      <w:pPr>
        <w:rPr>
          <w:rtl/>
        </w:rPr>
      </w:pPr>
      <w:bookmarkStart w:id="1378" w:name="_ETM_Q1_2196536"/>
      <w:bookmarkEnd w:id="1378"/>
      <w:r w:rsidRPr="0020615A">
        <w:rPr>
          <w:rFonts w:hint="cs"/>
          <w:rtl/>
        </w:rPr>
        <w:t>אין פה החלטת הממשלה?</w:t>
      </w:r>
    </w:p>
    <w:p w:rsidR="000526D8" w:rsidRPr="0020615A" w:rsidRDefault="000526D8" w:rsidP="000526D8">
      <w:pPr>
        <w:rPr>
          <w:rtl/>
        </w:rPr>
      </w:pPr>
      <w:bookmarkStart w:id="1379" w:name="_ETM_Q1_2195939"/>
      <w:bookmarkStart w:id="1380" w:name="_ETM_Q1_2195984"/>
      <w:bookmarkEnd w:id="1379"/>
      <w:bookmarkEnd w:id="1380"/>
    </w:p>
    <w:p w:rsidR="008D52AD" w:rsidRPr="0020615A" w:rsidRDefault="008D52AD" w:rsidP="008D52AD">
      <w:pPr>
        <w:pStyle w:val="af9"/>
        <w:keepNext/>
        <w:rPr>
          <w:rtl/>
        </w:rPr>
      </w:pPr>
      <w:bookmarkStart w:id="1381" w:name="ET_guest_גל_כהן_117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גל כהן: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81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382" w:name="_ETM_Q1_2198451"/>
      <w:bookmarkEnd w:id="1382"/>
      <w:r w:rsidRPr="0020615A">
        <w:rPr>
          <w:rFonts w:hint="cs"/>
          <w:rtl/>
        </w:rPr>
        <w:t>ה</w:t>
      </w:r>
      <w:bookmarkStart w:id="1383" w:name="_ETM_Q1_2198487"/>
      <w:bookmarkEnd w:id="1383"/>
      <w:r w:rsidRPr="0020615A">
        <w:rPr>
          <w:rFonts w:hint="cs"/>
          <w:rtl/>
        </w:rPr>
        <w:t xml:space="preserve">יא </w:t>
      </w:r>
      <w:bookmarkStart w:id="1384" w:name="_ETM_Q1_2198823"/>
      <w:bookmarkEnd w:id="1384"/>
      <w:r w:rsidRPr="0020615A">
        <w:rPr>
          <w:rFonts w:hint="cs"/>
          <w:rtl/>
        </w:rPr>
        <w:t>מסווגת.</w:t>
      </w:r>
    </w:p>
    <w:p w:rsidR="008D52AD" w:rsidRPr="0020615A" w:rsidRDefault="008D52AD" w:rsidP="008D52AD">
      <w:pPr>
        <w:rPr>
          <w:rtl/>
        </w:rPr>
      </w:pPr>
      <w:bookmarkStart w:id="1385" w:name="_ETM_Q1_2200381"/>
      <w:bookmarkStart w:id="1386" w:name="_ETM_Q1_2200434"/>
      <w:bookmarkStart w:id="1387" w:name="_ETM_Q1_2202583"/>
      <w:bookmarkEnd w:id="1385"/>
      <w:bookmarkEnd w:id="1386"/>
      <w:bookmarkEnd w:id="1387"/>
    </w:p>
    <w:p w:rsidR="008D52AD" w:rsidRPr="0020615A" w:rsidRDefault="008D52AD" w:rsidP="008D52AD">
      <w:pPr>
        <w:pStyle w:val="af9"/>
        <w:keepNext/>
        <w:rPr>
          <w:rtl/>
        </w:rPr>
      </w:pPr>
      <w:bookmarkStart w:id="1388" w:name="ET_guest_515644_118"/>
      <w:r w:rsidRPr="0020615A">
        <w:rPr>
          <w:rStyle w:val="TagStyle"/>
          <w:rtl/>
        </w:rPr>
        <w:t xml:space="preserve"> &lt;&lt; אורח &gt;&gt; </w:t>
      </w:r>
      <w:proofErr w:type="spellStart"/>
      <w:r w:rsidRPr="0020615A">
        <w:rPr>
          <w:rtl/>
        </w:rPr>
        <w:t>סוריא</w:t>
      </w:r>
      <w:proofErr w:type="spellEnd"/>
      <w:r w:rsidRPr="0020615A">
        <w:rPr>
          <w:rtl/>
        </w:rPr>
        <w:t xml:space="preserve"> בשארה: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388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0526D8">
      <w:pPr>
        <w:rPr>
          <w:rtl/>
        </w:rPr>
      </w:pPr>
      <w:bookmarkStart w:id="1389" w:name="_ETM_Q1_2203027"/>
      <w:bookmarkStart w:id="1390" w:name="_ETM_Q1_2203057"/>
      <w:bookmarkEnd w:id="1389"/>
      <w:bookmarkEnd w:id="1390"/>
      <w:r w:rsidRPr="0020615A">
        <w:rPr>
          <w:rFonts w:hint="cs"/>
          <w:rtl/>
        </w:rPr>
        <w:t xml:space="preserve">המטרות לא </w:t>
      </w:r>
      <w:r w:rsidR="000526D8" w:rsidRPr="0020615A">
        <w:rPr>
          <w:rFonts w:hint="cs"/>
          <w:rtl/>
        </w:rPr>
        <w:t>קשורות ל</w:t>
      </w:r>
      <w:r w:rsidRPr="0020615A">
        <w:rPr>
          <w:rFonts w:hint="cs"/>
          <w:rtl/>
        </w:rPr>
        <w:t>החלטת הממשלה</w:t>
      </w:r>
      <w:r w:rsidR="000526D8" w:rsidRPr="0020615A">
        <w:rPr>
          <w:rFonts w:hint="cs"/>
          <w:rtl/>
        </w:rPr>
        <w:t xml:space="preserve">, </w:t>
      </w:r>
      <w:bookmarkStart w:id="1391" w:name="_ETM_Q1_2201974"/>
      <w:bookmarkEnd w:id="1391"/>
      <w:r w:rsidR="000526D8" w:rsidRPr="0020615A">
        <w:rPr>
          <w:rFonts w:hint="cs"/>
          <w:rtl/>
        </w:rPr>
        <w:t xml:space="preserve">כי הן מובאות בחוק עצמו. החלטת הממשלה יכולה להשתנות, ואז </w:t>
      </w:r>
      <w:bookmarkStart w:id="1392" w:name="_ETM_Q1_2205927"/>
      <w:bookmarkEnd w:id="1392"/>
      <w:r w:rsidR="000526D8" w:rsidRPr="0020615A">
        <w:rPr>
          <w:rFonts w:hint="cs"/>
          <w:rtl/>
        </w:rPr>
        <w:t xml:space="preserve">ההגדרה של </w:t>
      </w:r>
      <w:proofErr w:type="spellStart"/>
      <w:r w:rsidR="000526D8" w:rsidRPr="0020615A">
        <w:rPr>
          <w:rFonts w:hint="cs"/>
          <w:rtl/>
        </w:rPr>
        <w:t>מט"ל</w:t>
      </w:r>
      <w:proofErr w:type="spellEnd"/>
      <w:r w:rsidR="000526D8" w:rsidRPr="0020615A">
        <w:rPr>
          <w:rFonts w:hint="cs"/>
          <w:rtl/>
        </w:rPr>
        <w:t xml:space="preserve"> בסעיף י', כולל גם תיקונים </w:t>
      </w:r>
      <w:bookmarkStart w:id="1393" w:name="_ETM_Q1_2206680"/>
      <w:bookmarkStart w:id="1394" w:name="_ETM_Q1_2206749"/>
      <w:bookmarkEnd w:id="1393"/>
      <w:bookmarkEnd w:id="1394"/>
      <w:r w:rsidRPr="0020615A">
        <w:rPr>
          <w:rFonts w:hint="cs"/>
          <w:rtl/>
        </w:rPr>
        <w:t>להחלטת הממשלה</w:t>
      </w:r>
      <w:r w:rsidR="000526D8" w:rsidRPr="0020615A">
        <w:rPr>
          <w:rFonts w:hint="cs"/>
          <w:rtl/>
        </w:rPr>
        <w:t>.</w:t>
      </w:r>
    </w:p>
    <w:p w:rsidR="008D52AD" w:rsidRPr="0020615A" w:rsidRDefault="008D52AD" w:rsidP="008D52AD">
      <w:pPr>
        <w:rPr>
          <w:rtl/>
        </w:rPr>
      </w:pPr>
      <w:bookmarkStart w:id="1395" w:name="_ETM_Q1_2211303"/>
      <w:bookmarkStart w:id="1396" w:name="_ETM_Q1_2211368"/>
      <w:bookmarkEnd w:id="1395"/>
      <w:bookmarkEnd w:id="1396"/>
    </w:p>
    <w:p w:rsidR="008D52AD" w:rsidRPr="0020615A" w:rsidRDefault="008D52AD" w:rsidP="008D52AD">
      <w:pPr>
        <w:pStyle w:val="af6"/>
        <w:keepNext/>
        <w:rPr>
          <w:rtl/>
        </w:rPr>
      </w:pPr>
      <w:bookmarkStart w:id="1397" w:name="ET_yor_6157_119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397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8D52AD">
      <w:pPr>
        <w:rPr>
          <w:rtl/>
        </w:rPr>
      </w:pPr>
      <w:bookmarkStart w:id="1398" w:name="_ETM_Q1_2212026"/>
      <w:bookmarkEnd w:id="1398"/>
      <w:r w:rsidRPr="0020615A">
        <w:rPr>
          <w:rFonts w:hint="cs"/>
          <w:rtl/>
        </w:rPr>
        <w:t xml:space="preserve">זה יכלול גם </w:t>
      </w:r>
      <w:bookmarkStart w:id="1399" w:name="_ETM_Q1_2215431"/>
      <w:bookmarkEnd w:id="1399"/>
      <w:r w:rsidR="000526D8" w:rsidRPr="0020615A">
        <w:rPr>
          <w:rFonts w:hint="cs"/>
          <w:rtl/>
        </w:rPr>
        <w:t xml:space="preserve">החלטת ועדה </w:t>
      </w:r>
      <w:bookmarkStart w:id="1400" w:name="_ETM_Q1_2211400"/>
      <w:bookmarkEnd w:id="1400"/>
      <w:r w:rsidR="000526D8" w:rsidRPr="0020615A">
        <w:rPr>
          <w:rFonts w:hint="cs"/>
          <w:rtl/>
        </w:rPr>
        <w:t>מתקנת או מחליפה אותה. זה מה שחשוב.</w:t>
      </w:r>
    </w:p>
    <w:p w:rsidR="008D52AD" w:rsidRPr="0020615A" w:rsidRDefault="008D52AD" w:rsidP="008D52AD">
      <w:pPr>
        <w:rPr>
          <w:rtl/>
        </w:rPr>
      </w:pPr>
      <w:bookmarkStart w:id="1401" w:name="_ETM_Q1_2215776"/>
      <w:bookmarkStart w:id="1402" w:name="_ETM_Q1_2215842"/>
      <w:bookmarkStart w:id="1403" w:name="_ETM_Q1_2217012"/>
      <w:bookmarkEnd w:id="1401"/>
      <w:bookmarkEnd w:id="1402"/>
      <w:bookmarkEnd w:id="1403"/>
    </w:p>
    <w:p w:rsidR="008D52AD" w:rsidRPr="0020615A" w:rsidRDefault="008D52AD" w:rsidP="008D52AD">
      <w:pPr>
        <w:pStyle w:val="af9"/>
        <w:keepNext/>
        <w:rPr>
          <w:rtl/>
        </w:rPr>
      </w:pPr>
      <w:bookmarkStart w:id="1404" w:name="ET_guest_לילך_וגנר_120"/>
      <w:r w:rsidRPr="0020615A">
        <w:rPr>
          <w:rStyle w:val="TagStyle"/>
          <w:rtl/>
        </w:rPr>
        <w:t xml:space="preserve"> &lt;&lt; אורח &gt;&gt; </w:t>
      </w:r>
      <w:r w:rsidRPr="0020615A">
        <w:rPr>
          <w:rtl/>
        </w:rPr>
        <w:t>לילך וגנר:</w:t>
      </w:r>
      <w:r w:rsidRPr="0020615A">
        <w:rPr>
          <w:rStyle w:val="TagStyle"/>
          <w:rtl/>
        </w:rPr>
        <w:t xml:space="preserve"> &lt;&lt; אורח &gt;&gt;</w:t>
      </w:r>
      <w:r w:rsidRPr="0020615A">
        <w:rPr>
          <w:rtl/>
        </w:rPr>
        <w:t xml:space="preserve">   </w:t>
      </w:r>
      <w:bookmarkEnd w:id="1404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8D52AD" w:rsidP="000526D8">
      <w:pPr>
        <w:rPr>
          <w:rtl/>
        </w:rPr>
      </w:pPr>
      <w:bookmarkStart w:id="1405" w:name="_ETM_Q1_2217450"/>
      <w:bookmarkStart w:id="1406" w:name="_ETM_Q1_2217490"/>
      <w:bookmarkEnd w:id="1405"/>
      <w:bookmarkEnd w:id="1406"/>
      <w:r w:rsidRPr="0020615A">
        <w:rPr>
          <w:rFonts w:hint="cs"/>
          <w:rtl/>
        </w:rPr>
        <w:t>לא נצטרך לתקן את החוק אם יורחבו או ישונו</w:t>
      </w:r>
      <w:r w:rsidR="000526D8" w:rsidRPr="0020615A">
        <w:rPr>
          <w:rFonts w:hint="cs"/>
          <w:rtl/>
        </w:rPr>
        <w:t xml:space="preserve">. המטרות יישארו </w:t>
      </w:r>
      <w:bookmarkStart w:id="1407" w:name="_ETM_Q1_2223715"/>
      <w:bookmarkEnd w:id="1407"/>
      <w:r w:rsidR="000526D8" w:rsidRPr="0020615A">
        <w:rPr>
          <w:rFonts w:hint="cs"/>
          <w:rtl/>
        </w:rPr>
        <w:t xml:space="preserve">אותן מטרות שקבועות בחוק. </w:t>
      </w:r>
      <w:bookmarkStart w:id="1408" w:name="_ETM_Q1_2224558"/>
      <w:bookmarkStart w:id="1409" w:name="_ETM_Q1_2224623"/>
      <w:bookmarkEnd w:id="1408"/>
      <w:bookmarkEnd w:id="1409"/>
      <w:r w:rsidRPr="0020615A">
        <w:rPr>
          <w:rFonts w:hint="cs"/>
          <w:rtl/>
        </w:rPr>
        <w:t xml:space="preserve">זה המבנה </w:t>
      </w:r>
      <w:bookmarkStart w:id="1410" w:name="_ETM_Q1_2226079"/>
      <w:bookmarkEnd w:id="1410"/>
      <w:r w:rsidRPr="0020615A">
        <w:rPr>
          <w:rFonts w:hint="cs"/>
          <w:rtl/>
        </w:rPr>
        <w:t>של החוק שעליו אנחנו מתלבשים.</w:t>
      </w:r>
    </w:p>
    <w:p w:rsidR="008D52AD" w:rsidRPr="0020615A" w:rsidRDefault="008D52AD" w:rsidP="008D52AD">
      <w:pPr>
        <w:rPr>
          <w:rtl/>
        </w:rPr>
      </w:pPr>
      <w:bookmarkStart w:id="1411" w:name="_ETM_Q1_2231372"/>
      <w:bookmarkStart w:id="1412" w:name="_ETM_Q1_2231438"/>
      <w:bookmarkEnd w:id="1411"/>
      <w:bookmarkEnd w:id="1412"/>
    </w:p>
    <w:p w:rsidR="008D52AD" w:rsidRPr="0020615A" w:rsidRDefault="008D52AD" w:rsidP="008D52AD">
      <w:pPr>
        <w:pStyle w:val="af6"/>
        <w:keepNext/>
        <w:rPr>
          <w:rtl/>
        </w:rPr>
      </w:pPr>
      <w:bookmarkStart w:id="1413" w:name="ET_yor_6157_121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413"/>
    </w:p>
    <w:p w:rsidR="008D52AD" w:rsidRPr="0020615A" w:rsidRDefault="008D52AD" w:rsidP="008D52AD">
      <w:pPr>
        <w:pStyle w:val="KeepWithNext"/>
        <w:rPr>
          <w:rtl/>
        </w:rPr>
      </w:pPr>
    </w:p>
    <w:p w:rsidR="008D52AD" w:rsidRPr="0020615A" w:rsidRDefault="000526D8" w:rsidP="008D52AD">
      <w:pPr>
        <w:rPr>
          <w:rtl/>
        </w:rPr>
      </w:pPr>
      <w:bookmarkStart w:id="1414" w:name="_ETM_Q1_2232270"/>
      <w:bookmarkEnd w:id="1414"/>
      <w:r w:rsidRPr="0020615A">
        <w:rPr>
          <w:rFonts w:hint="cs"/>
          <w:rtl/>
        </w:rPr>
        <w:t xml:space="preserve">פה זה מבנה קצת משונה. </w:t>
      </w:r>
      <w:r w:rsidR="008D52AD" w:rsidRPr="0020615A">
        <w:rPr>
          <w:rFonts w:hint="cs"/>
          <w:rtl/>
        </w:rPr>
        <w:t xml:space="preserve">עוד הערות או שאלות לפני שאנחנו </w:t>
      </w:r>
      <w:bookmarkStart w:id="1415" w:name="_ETM_Q1_2237925"/>
      <w:bookmarkEnd w:id="1415"/>
      <w:r w:rsidR="008D52AD" w:rsidRPr="0020615A">
        <w:rPr>
          <w:rFonts w:hint="cs"/>
          <w:rtl/>
        </w:rPr>
        <w:t>עוברים ל</w:t>
      </w:r>
      <w:r w:rsidRPr="0020615A">
        <w:rPr>
          <w:rFonts w:hint="cs"/>
          <w:rtl/>
        </w:rPr>
        <w:t>ה</w:t>
      </w:r>
      <w:r w:rsidR="008D52AD" w:rsidRPr="0020615A">
        <w:rPr>
          <w:rFonts w:hint="cs"/>
          <w:rtl/>
        </w:rPr>
        <w:t>קראה?</w:t>
      </w:r>
      <w:r w:rsidRPr="0020615A">
        <w:rPr>
          <w:rFonts w:hint="cs"/>
          <w:rtl/>
        </w:rPr>
        <w:t xml:space="preserve"> </w:t>
      </w:r>
      <w:bookmarkStart w:id="1416" w:name="_ETM_Q1_2243943"/>
      <w:bookmarkEnd w:id="1416"/>
      <w:r w:rsidRPr="0020615A">
        <w:rPr>
          <w:rFonts w:hint="cs"/>
          <w:rtl/>
        </w:rPr>
        <w:t>אדוני היועץ המשפטי, אתה רוצה לקרוא את הצעת החוק?</w:t>
      </w:r>
    </w:p>
    <w:p w:rsidR="000526D8" w:rsidRPr="0020615A" w:rsidRDefault="000526D8" w:rsidP="008D52AD">
      <w:pPr>
        <w:rPr>
          <w:rtl/>
        </w:rPr>
      </w:pPr>
    </w:p>
    <w:p w:rsidR="000526D8" w:rsidRPr="0020615A" w:rsidRDefault="000526D8" w:rsidP="000526D8">
      <w:pPr>
        <w:pStyle w:val="a4"/>
        <w:keepNext/>
        <w:rPr>
          <w:rtl/>
        </w:rPr>
      </w:pPr>
      <w:bookmarkStart w:id="1417" w:name="ET_speaker_אלעזר_שטרן_יועץ_משפטי_176"/>
      <w:r w:rsidRPr="0020615A">
        <w:rPr>
          <w:rStyle w:val="TagStyle"/>
          <w:rtl/>
        </w:rPr>
        <w:t xml:space="preserve"> &lt;&lt; דובר &gt;&gt; </w:t>
      </w:r>
      <w:r w:rsidRPr="0020615A">
        <w:rPr>
          <w:rtl/>
        </w:rPr>
        <w:t>אלעזר שטרן (יועץ משפטי):</w:t>
      </w:r>
      <w:r w:rsidRPr="0020615A">
        <w:rPr>
          <w:rStyle w:val="TagStyle"/>
          <w:rtl/>
        </w:rPr>
        <w:t xml:space="preserve"> &lt;&lt; דובר &gt;&gt;</w:t>
      </w:r>
      <w:r w:rsidRPr="0020615A">
        <w:rPr>
          <w:rtl/>
        </w:rPr>
        <w:t xml:space="preserve">   </w:t>
      </w:r>
      <w:bookmarkEnd w:id="1417"/>
    </w:p>
    <w:p w:rsidR="000526D8" w:rsidRPr="0020615A" w:rsidRDefault="000526D8" w:rsidP="000526D8">
      <w:pPr>
        <w:pStyle w:val="HeadHatzaotHok"/>
        <w:rPr>
          <w:sz w:val="24"/>
          <w:szCs w:val="24"/>
        </w:rPr>
      </w:pPr>
      <w:bookmarkStart w:id="1418" w:name="_Hlk150258482"/>
      <w:r w:rsidRPr="0020615A">
        <w:rPr>
          <w:sz w:val="24"/>
          <w:szCs w:val="24"/>
          <w:rtl/>
        </w:rPr>
        <w:t xml:space="preserve">הצעת חוק </w:t>
      </w:r>
      <w:bookmarkStart w:id="1419" w:name="_Hlk150258412"/>
      <w:r w:rsidRPr="0020615A">
        <w:rPr>
          <w:sz w:val="24"/>
          <w:szCs w:val="24"/>
          <w:rtl/>
        </w:rPr>
        <w:t xml:space="preserve">איסור הלבנת הון (העברת מידע למטה הלאומי ללוחמה כלכלית בטרור), </w:t>
      </w:r>
      <w:proofErr w:type="spellStart"/>
      <w:r w:rsidRPr="0020615A">
        <w:rPr>
          <w:sz w:val="24"/>
          <w:szCs w:val="24"/>
          <w:rtl/>
        </w:rPr>
        <w:t>התשפ"ד</w:t>
      </w:r>
      <w:proofErr w:type="spellEnd"/>
      <w:r w:rsidRPr="0020615A">
        <w:rPr>
          <w:sz w:val="24"/>
          <w:szCs w:val="24"/>
          <w:rtl/>
        </w:rPr>
        <w:t>–2023</w:t>
      </w:r>
      <w:bookmarkEnd w:id="1419"/>
      <w:bookmarkEnd w:id="1418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5336"/>
      </w:tblGrid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תיקון סעיף 30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בחוק איסור הלבנת הון, </w:t>
            </w:r>
            <w:proofErr w:type="spellStart"/>
            <w:r w:rsidRPr="0020615A">
              <w:rPr>
                <w:rFonts w:ascii="David" w:hAnsi="David"/>
                <w:sz w:val="24"/>
                <w:szCs w:val="24"/>
                <w:rtl/>
              </w:rPr>
              <w:t>התש"ס</w:t>
            </w:r>
            <w:proofErr w:type="spellEnd"/>
            <w:r w:rsidRPr="0020615A">
              <w:rPr>
                <w:rFonts w:ascii="David" w:hAnsi="David"/>
                <w:sz w:val="24"/>
                <w:szCs w:val="24"/>
                <w:rtl/>
              </w:rPr>
              <w:t>–2000‏ (להלן – החוק העיקרי), בסעיף 30 –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  <w:t>בסעיף קטן (ג1) –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  <w:t>אחרי פסקה (1) יבוא: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33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"(1א)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> 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>לצורך ביצוע תפקידיו של המטה הלאומי ללוחמה כלכלית בטרור בנוגע לפעילות של ארגוני טרור וארגוני טרור מוכרזים ובנוגע לפעילות של מימון טרור, רשאית הרשות המוסמכת להעביר לו מידע ממאגר המידע;";</w:t>
            </w:r>
          </w:p>
        </w:tc>
      </w:tr>
    </w:tbl>
    <w:p w:rsidR="000526D8" w:rsidRPr="0020615A" w:rsidRDefault="000526D8">
      <w:pPr>
        <w:rPr>
          <w:rtl/>
        </w:rPr>
      </w:pPr>
    </w:p>
    <w:p w:rsidR="000526D8" w:rsidRPr="0020615A" w:rsidRDefault="000526D8">
      <w:pPr>
        <w:rPr>
          <w:rtl/>
        </w:rPr>
      </w:pPr>
      <w:bookmarkStart w:id="1420" w:name="_ETM_Q1_2274790"/>
      <w:bookmarkStart w:id="1421" w:name="_ETM_Q1_2274847"/>
      <w:bookmarkEnd w:id="1420"/>
      <w:bookmarkEnd w:id="1421"/>
      <w:r w:rsidRPr="0020615A">
        <w:rPr>
          <w:rFonts w:hint="cs"/>
          <w:rtl/>
        </w:rPr>
        <w:t>"הרשות המ</w:t>
      </w:r>
      <w:bookmarkStart w:id="1422" w:name="_ETM_Q1_2275264"/>
      <w:bookmarkEnd w:id="1422"/>
      <w:r w:rsidRPr="0020615A">
        <w:rPr>
          <w:rFonts w:hint="cs"/>
          <w:rtl/>
        </w:rPr>
        <w:t>וסמכת" זו הרשות לאיסור הלבנת הון.</w:t>
      </w:r>
    </w:p>
    <w:p w:rsidR="000526D8" w:rsidRPr="0020615A" w:rsidRDefault="000526D8">
      <w:bookmarkStart w:id="1423" w:name="_ETM_Q1_2274770"/>
      <w:bookmarkStart w:id="1424" w:name="_ETM_Q1_2274821"/>
      <w:bookmarkEnd w:id="1423"/>
      <w:bookmarkEnd w:id="1424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5960"/>
      </w:tblGrid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</w:r>
            <w:r w:rsidRPr="0020615A">
              <w:rPr>
                <w:rFonts w:ascii="David" w:hAnsi="David"/>
                <w:spacing w:val="-2"/>
                <w:sz w:val="24"/>
                <w:szCs w:val="24"/>
                <w:rtl/>
              </w:rPr>
              <w:t xml:space="preserve">בפסקה (2), במקום "וליחידה </w:t>
            </w:r>
            <w:proofErr w:type="spellStart"/>
            <w:r w:rsidRPr="0020615A">
              <w:rPr>
                <w:rFonts w:ascii="David" w:hAnsi="David"/>
                <w:spacing w:val="-2"/>
                <w:sz w:val="24"/>
                <w:szCs w:val="24"/>
                <w:rtl/>
              </w:rPr>
              <w:t>במלמ"ב</w:t>
            </w:r>
            <w:proofErr w:type="spellEnd"/>
            <w:r w:rsidRPr="0020615A">
              <w:rPr>
                <w:rFonts w:ascii="David" w:hAnsi="David"/>
                <w:spacing w:val="-2"/>
                <w:sz w:val="24"/>
                <w:szCs w:val="24"/>
                <w:rtl/>
              </w:rPr>
              <w:t xml:space="preserve"> שקבע שר הביטחון בצו" יבוא "ליחיד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ה </w:t>
            </w:r>
            <w:proofErr w:type="spellStart"/>
            <w:r w:rsidRPr="0020615A">
              <w:rPr>
                <w:rFonts w:ascii="David" w:hAnsi="David"/>
                <w:sz w:val="24"/>
                <w:szCs w:val="24"/>
                <w:rtl/>
              </w:rPr>
              <w:t>במלמ"ב</w:t>
            </w:r>
            <w:proofErr w:type="spellEnd"/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 שקבע שר הביטחון בצו ולמטה הלאומי ללוחמה כלכלית בטרור";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  <w:t>בסעיף קטן (ז), אחרי "שקבע שר הביטחון בצו לפי חוק זה" יבוא "למטה הלאומי ללוחמה כלכלית בטרור";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(3)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  <w:t>בסעיף קטן (י), אחרי ההגדרה "חוקר ניירות ערך" יבוא: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""המטה הלאומי ללוחמה כלכלית בטרור" – המטה שהוקם במשרד הביטחון לפי החלטת ועדת השרים לענייני ביטחון לאומי מס' ב/273 מיום כ"ד באדר </w:t>
            </w:r>
            <w:proofErr w:type="spellStart"/>
            <w:r w:rsidRPr="0020615A">
              <w:rPr>
                <w:rFonts w:ascii="David" w:hAnsi="David"/>
                <w:sz w:val="24"/>
                <w:szCs w:val="24"/>
                <w:rtl/>
              </w:rPr>
              <w:t>התשע"ח</w:t>
            </w:r>
            <w:proofErr w:type="spellEnd"/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 (11 במרץ 2018) או החלטת הוועדה המתקנת או המחליפה אותה, ושפועל בהתאם להחלטה זו;".</w:t>
            </w:r>
          </w:p>
        </w:tc>
      </w:tr>
      <w:tr w:rsidR="000526D8" w:rsidRPr="0020615A" w:rsidTr="000526D8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26D8" w:rsidRPr="0020615A" w:rsidRDefault="000526D8" w:rsidP="000526D8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>2.</w:t>
            </w:r>
            <w:r w:rsidRPr="0020615A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526D8" w:rsidRPr="0020615A" w:rsidRDefault="000526D8" w:rsidP="000526D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בסעיף 31ב(א) לחוק העיקרי, בפסקה (3)(ד), במקום "ואמ"ן או יחידה </w:t>
            </w:r>
            <w:proofErr w:type="spellStart"/>
            <w:r w:rsidRPr="0020615A">
              <w:rPr>
                <w:rFonts w:ascii="David" w:hAnsi="David"/>
                <w:sz w:val="24"/>
                <w:szCs w:val="24"/>
                <w:rtl/>
              </w:rPr>
              <w:t>במלמ"ב</w:t>
            </w:r>
            <w:proofErr w:type="spellEnd"/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" יבוא "אמ"ן, יחידה </w:t>
            </w:r>
            <w:proofErr w:type="spellStart"/>
            <w:r w:rsidRPr="0020615A">
              <w:rPr>
                <w:rFonts w:ascii="David" w:hAnsi="David"/>
                <w:sz w:val="24"/>
                <w:szCs w:val="24"/>
                <w:rtl/>
              </w:rPr>
              <w:t>במלמ"ב</w:t>
            </w:r>
            <w:proofErr w:type="spellEnd"/>
            <w:r w:rsidRPr="0020615A">
              <w:rPr>
                <w:rFonts w:ascii="David" w:hAnsi="David"/>
                <w:sz w:val="24"/>
                <w:szCs w:val="24"/>
                <w:rtl/>
              </w:rPr>
              <w:t xml:space="preserve"> או המטה הלאומי ללוחמה כלכלית בטרור".</w:t>
            </w:r>
          </w:p>
        </w:tc>
      </w:tr>
    </w:tbl>
    <w:p w:rsidR="000526D8" w:rsidRPr="0020615A" w:rsidRDefault="000526D8" w:rsidP="008D52AD">
      <w:pPr>
        <w:rPr>
          <w:rtl/>
        </w:rPr>
      </w:pPr>
      <w:bookmarkStart w:id="1425" w:name="_ETM_Q1_2240797"/>
      <w:bookmarkStart w:id="1426" w:name="_ETM_Q1_2240871"/>
      <w:bookmarkStart w:id="1427" w:name="_ETM_Q1_2329000"/>
      <w:bookmarkEnd w:id="1425"/>
      <w:bookmarkEnd w:id="1426"/>
      <w:bookmarkEnd w:id="1427"/>
    </w:p>
    <w:p w:rsidR="008D52AD" w:rsidRPr="0020615A" w:rsidRDefault="000526D8" w:rsidP="008D52AD">
      <w:pPr>
        <w:rPr>
          <w:rtl/>
        </w:rPr>
      </w:pPr>
      <w:bookmarkStart w:id="1428" w:name="_ETM_Q1_2329052"/>
      <w:bookmarkEnd w:id="1428"/>
      <w:r w:rsidRPr="0020615A">
        <w:rPr>
          <w:rFonts w:hint="cs"/>
          <w:rtl/>
        </w:rPr>
        <w:t xml:space="preserve">סעיף 31ב זה סעיף הדיווח </w:t>
      </w:r>
      <w:bookmarkStart w:id="1429" w:name="_ETM_Q1_2327792"/>
      <w:bookmarkEnd w:id="1429"/>
      <w:r w:rsidRPr="0020615A">
        <w:rPr>
          <w:rFonts w:hint="cs"/>
          <w:rtl/>
        </w:rPr>
        <w:t>לכנסת, אז מוסיפים דיווח לכנסת גם על העברות מידע.</w:t>
      </w:r>
    </w:p>
    <w:p w:rsidR="000526D8" w:rsidRPr="0020615A" w:rsidRDefault="000526D8" w:rsidP="008D52AD">
      <w:pPr>
        <w:rPr>
          <w:rtl/>
        </w:rPr>
      </w:pPr>
      <w:bookmarkStart w:id="1430" w:name="_ETM_Q1_2330078"/>
      <w:bookmarkStart w:id="1431" w:name="_ETM_Q1_2330140"/>
      <w:bookmarkEnd w:id="1430"/>
      <w:bookmarkEnd w:id="1431"/>
    </w:p>
    <w:p w:rsidR="005D6E0D" w:rsidRPr="0020615A" w:rsidRDefault="005D6E0D" w:rsidP="005D6E0D">
      <w:pPr>
        <w:pStyle w:val="af6"/>
        <w:keepNext/>
        <w:rPr>
          <w:rtl/>
        </w:rPr>
      </w:pPr>
      <w:bookmarkStart w:id="1432" w:name="ET_yor_6157_122"/>
      <w:r w:rsidRPr="0020615A">
        <w:rPr>
          <w:rStyle w:val="TagStyle"/>
          <w:rtl/>
        </w:rPr>
        <w:t xml:space="preserve"> &lt;&lt; </w:t>
      </w:r>
      <w:proofErr w:type="spellStart"/>
      <w:r w:rsidRPr="0020615A">
        <w:rPr>
          <w:rStyle w:val="TagStyle"/>
          <w:rtl/>
        </w:rPr>
        <w:t>יור</w:t>
      </w:r>
      <w:proofErr w:type="spellEnd"/>
      <w:r w:rsidRPr="0020615A">
        <w:rPr>
          <w:rStyle w:val="TagStyle"/>
          <w:rtl/>
        </w:rPr>
        <w:t xml:space="preserve"> &gt;&gt; </w:t>
      </w:r>
      <w:r w:rsidRPr="0020615A">
        <w:rPr>
          <w:rtl/>
        </w:rPr>
        <w:t xml:space="preserve">היו"ר שמחה </w:t>
      </w:r>
      <w:proofErr w:type="spellStart"/>
      <w:r w:rsidRPr="0020615A">
        <w:rPr>
          <w:rtl/>
        </w:rPr>
        <w:t>רוטמן</w:t>
      </w:r>
      <w:proofErr w:type="spellEnd"/>
      <w:r w:rsidRPr="0020615A">
        <w:rPr>
          <w:rtl/>
        </w:rPr>
        <w:t>:</w:t>
      </w:r>
      <w:r w:rsidRPr="0020615A">
        <w:rPr>
          <w:rStyle w:val="TagStyle"/>
          <w:rtl/>
        </w:rPr>
        <w:t xml:space="preserve"> &lt;&lt; יור &gt;&gt;</w:t>
      </w:r>
      <w:r w:rsidRPr="0020615A">
        <w:rPr>
          <w:rtl/>
        </w:rPr>
        <w:t xml:space="preserve">   </w:t>
      </w:r>
      <w:bookmarkEnd w:id="1432"/>
    </w:p>
    <w:p w:rsidR="005D6E0D" w:rsidRPr="0020615A" w:rsidRDefault="005D6E0D" w:rsidP="005D6E0D">
      <w:pPr>
        <w:pStyle w:val="KeepWithNext"/>
        <w:rPr>
          <w:rtl/>
        </w:rPr>
      </w:pPr>
    </w:p>
    <w:p w:rsidR="005D6E0D" w:rsidRPr="0020615A" w:rsidRDefault="005D6E0D" w:rsidP="005D6E0D">
      <w:pPr>
        <w:rPr>
          <w:rtl/>
        </w:rPr>
      </w:pPr>
      <w:bookmarkStart w:id="1433" w:name="_ETM_Q1_2331103"/>
      <w:bookmarkEnd w:id="1433"/>
      <w:r w:rsidRPr="0020615A">
        <w:rPr>
          <w:rFonts w:hint="cs"/>
          <w:rtl/>
        </w:rPr>
        <w:t xml:space="preserve">אם אין לאף אחד הסתייגויות, אנחנו נעבור להצבעה. מי </w:t>
      </w:r>
      <w:bookmarkStart w:id="1434" w:name="_ETM_Q1_2339839"/>
      <w:bookmarkEnd w:id="1434"/>
      <w:r w:rsidRPr="0020615A">
        <w:rPr>
          <w:rFonts w:hint="cs"/>
          <w:rtl/>
        </w:rPr>
        <w:t xml:space="preserve">בעד </w:t>
      </w:r>
      <w:bookmarkStart w:id="1435" w:name="_ETM_Q1_2338579"/>
      <w:bookmarkEnd w:id="1435"/>
      <w:r w:rsidR="000526D8" w:rsidRPr="0020615A">
        <w:rPr>
          <w:rtl/>
        </w:rPr>
        <w:t xml:space="preserve">איסור הלבנת הון (העברת מידע למטה הלאומי ללוחמה כלכלית בטרור), </w:t>
      </w:r>
      <w:proofErr w:type="spellStart"/>
      <w:r w:rsidR="000526D8" w:rsidRPr="0020615A">
        <w:rPr>
          <w:rtl/>
        </w:rPr>
        <w:t>התשפ"ד</w:t>
      </w:r>
      <w:proofErr w:type="spellEnd"/>
      <w:r w:rsidR="000526D8" w:rsidRPr="0020615A">
        <w:rPr>
          <w:rtl/>
        </w:rPr>
        <w:t>–2023</w:t>
      </w:r>
      <w:r w:rsidR="00E91912" w:rsidRPr="0020615A">
        <w:rPr>
          <w:rFonts w:hint="cs"/>
          <w:rtl/>
        </w:rPr>
        <w:t xml:space="preserve">, כפי שהוקרא על ידי היועץ המשפטי, ירים את ידו. </w:t>
      </w:r>
      <w:bookmarkStart w:id="1436" w:name="_ETM_Q1_2349971"/>
      <w:bookmarkEnd w:id="1436"/>
      <w:r w:rsidR="00E91912" w:rsidRPr="0020615A">
        <w:rPr>
          <w:rFonts w:hint="cs"/>
          <w:rtl/>
        </w:rPr>
        <w:t>מי נגד? מי נמנע?</w:t>
      </w:r>
    </w:p>
    <w:p w:rsidR="000526D8" w:rsidRPr="0020615A" w:rsidRDefault="000526D8" w:rsidP="005D6E0D">
      <w:pPr>
        <w:rPr>
          <w:rtl/>
        </w:rPr>
      </w:pPr>
      <w:bookmarkStart w:id="1437" w:name="_ETM_Q1_2338638"/>
      <w:bookmarkEnd w:id="1437"/>
    </w:p>
    <w:p w:rsidR="000526D8" w:rsidRPr="0020615A" w:rsidRDefault="000526D8" w:rsidP="000526D8">
      <w:pPr>
        <w:pStyle w:val="af1"/>
        <w:keepNext/>
        <w:rPr>
          <w:rtl/>
        </w:rPr>
      </w:pPr>
      <w:bookmarkStart w:id="1438" w:name="_ETM_Q1_2337750"/>
      <w:bookmarkStart w:id="1439" w:name="_ETM_Q1_2337809"/>
      <w:bookmarkEnd w:id="1438"/>
      <w:bookmarkEnd w:id="1439"/>
      <w:r w:rsidRPr="0020615A">
        <w:rPr>
          <w:rtl/>
        </w:rPr>
        <w:t>הצבעה</w:t>
      </w:r>
    </w:p>
    <w:p w:rsidR="000526D8" w:rsidRPr="0020615A" w:rsidRDefault="000526D8" w:rsidP="000526D8">
      <w:pPr>
        <w:pStyle w:val="--"/>
        <w:keepNext/>
        <w:rPr>
          <w:rtl/>
        </w:rPr>
      </w:pPr>
    </w:p>
    <w:p w:rsidR="000526D8" w:rsidRPr="0020615A" w:rsidRDefault="000526D8" w:rsidP="000526D8">
      <w:pPr>
        <w:pStyle w:val="--"/>
        <w:keepNext/>
        <w:rPr>
          <w:rtl/>
        </w:rPr>
      </w:pPr>
      <w:r w:rsidRPr="0020615A">
        <w:rPr>
          <w:rtl/>
        </w:rPr>
        <w:t>בעד</w:t>
      </w:r>
      <w:r w:rsidRPr="0020615A">
        <w:rPr>
          <w:rFonts w:hint="cs"/>
          <w:rtl/>
        </w:rPr>
        <w:t xml:space="preserve"> הצעת </w:t>
      </w:r>
      <w:bookmarkStart w:id="1440" w:name="_ETM_Q1_2341527"/>
      <w:bookmarkEnd w:id="1440"/>
      <w:r w:rsidRPr="0020615A">
        <w:rPr>
          <w:rFonts w:hint="cs"/>
          <w:rtl/>
        </w:rPr>
        <w:t>החוק</w:t>
      </w:r>
      <w:r w:rsidRPr="0020615A">
        <w:rPr>
          <w:rtl/>
        </w:rPr>
        <w:t xml:space="preserve"> – </w:t>
      </w:r>
      <w:r w:rsidRPr="0020615A">
        <w:rPr>
          <w:rFonts w:hint="cs"/>
          <w:rtl/>
        </w:rPr>
        <w:t>4</w:t>
      </w:r>
    </w:p>
    <w:p w:rsidR="000526D8" w:rsidRPr="0020615A" w:rsidRDefault="000526D8" w:rsidP="000526D8">
      <w:pPr>
        <w:pStyle w:val="--"/>
        <w:keepNext/>
        <w:rPr>
          <w:rtl/>
        </w:rPr>
      </w:pPr>
      <w:r w:rsidRPr="0020615A">
        <w:rPr>
          <w:rtl/>
        </w:rPr>
        <w:t xml:space="preserve">נגד – </w:t>
      </w:r>
      <w:r w:rsidR="00E91912" w:rsidRPr="0020615A">
        <w:rPr>
          <w:rFonts w:hint="cs"/>
          <w:rtl/>
        </w:rPr>
        <w:t>אין</w:t>
      </w:r>
    </w:p>
    <w:p w:rsidR="000526D8" w:rsidRPr="0020615A" w:rsidRDefault="000526D8" w:rsidP="000526D8">
      <w:pPr>
        <w:pStyle w:val="--"/>
        <w:keepNext/>
        <w:rPr>
          <w:rtl/>
        </w:rPr>
      </w:pPr>
      <w:r w:rsidRPr="0020615A">
        <w:rPr>
          <w:rtl/>
        </w:rPr>
        <w:t>נמנעים –</w:t>
      </w:r>
      <w:r w:rsidR="00E91912" w:rsidRPr="0020615A">
        <w:rPr>
          <w:rFonts w:hint="cs"/>
          <w:rtl/>
        </w:rPr>
        <w:t xml:space="preserve"> אין</w:t>
      </w:r>
      <w:r w:rsidRPr="0020615A">
        <w:rPr>
          <w:rtl/>
        </w:rPr>
        <w:t xml:space="preserve"> </w:t>
      </w:r>
    </w:p>
    <w:p w:rsidR="000526D8" w:rsidRPr="0020615A" w:rsidRDefault="00E91912" w:rsidP="000526D8">
      <w:pPr>
        <w:pStyle w:val="af2"/>
        <w:rPr>
          <w:rtl/>
        </w:rPr>
      </w:pPr>
      <w:bookmarkStart w:id="1441" w:name="_ETM_Q1_2340275"/>
      <w:bookmarkEnd w:id="1441"/>
      <w:r w:rsidRPr="0020615A">
        <w:rPr>
          <w:rtl/>
        </w:rPr>
        <w:t xml:space="preserve">הצעת חוק איסור הלבנת הון (העברת מידע למטה הלאומי ללוחמה כלכלית בטרור), </w:t>
      </w:r>
      <w:proofErr w:type="spellStart"/>
      <w:r w:rsidRPr="0020615A">
        <w:rPr>
          <w:rtl/>
        </w:rPr>
        <w:t>התשפ"ד</w:t>
      </w:r>
      <w:proofErr w:type="spellEnd"/>
      <w:r w:rsidRPr="0020615A">
        <w:rPr>
          <w:rtl/>
        </w:rPr>
        <w:t>–2023</w:t>
      </w:r>
      <w:r w:rsidRPr="0020615A">
        <w:rPr>
          <w:rFonts w:hint="cs"/>
          <w:rtl/>
        </w:rPr>
        <w:t>, אושרה.</w:t>
      </w:r>
    </w:p>
    <w:p w:rsidR="00E91912" w:rsidRPr="0020615A" w:rsidRDefault="00E91912" w:rsidP="005D6E0D">
      <w:pPr>
        <w:rPr>
          <w:rtl/>
        </w:rPr>
      </w:pPr>
      <w:bookmarkStart w:id="1442" w:name="_ETM_Q1_2345853"/>
      <w:bookmarkStart w:id="1443" w:name="_ETM_Q1_2345918"/>
      <w:bookmarkStart w:id="1444" w:name="_ETM_Q1_2357634"/>
      <w:bookmarkStart w:id="1445" w:name="_ETM_Q1_2357701"/>
      <w:bookmarkEnd w:id="1442"/>
      <w:bookmarkEnd w:id="1443"/>
      <w:bookmarkEnd w:id="1444"/>
      <w:bookmarkEnd w:id="1445"/>
    </w:p>
    <w:p w:rsidR="005D6E0D" w:rsidRPr="0020615A" w:rsidRDefault="00E91912" w:rsidP="005D6E0D">
      <w:pPr>
        <w:rPr>
          <w:rtl/>
        </w:rPr>
      </w:pPr>
      <w:bookmarkStart w:id="1446" w:name="_ETM_Q1_2351465"/>
      <w:bookmarkStart w:id="1447" w:name="_ETM_Q1_2351520"/>
      <w:bookmarkEnd w:id="1446"/>
      <w:bookmarkEnd w:id="1447"/>
      <w:r w:rsidRPr="0020615A">
        <w:rPr>
          <w:rFonts w:hint="cs"/>
          <w:rtl/>
        </w:rPr>
        <w:t xml:space="preserve">אני קובע כי </w:t>
      </w:r>
      <w:r w:rsidRPr="0020615A">
        <w:rPr>
          <w:rtl/>
        </w:rPr>
        <w:t xml:space="preserve">הצעת חוק איסור הלבנת הון (העברת מידע למטה הלאומי ללוחמה כלכלית בטרור), </w:t>
      </w:r>
      <w:proofErr w:type="spellStart"/>
      <w:r w:rsidRPr="0020615A">
        <w:rPr>
          <w:rtl/>
        </w:rPr>
        <w:t>התשפ"ד</w:t>
      </w:r>
      <w:proofErr w:type="spellEnd"/>
      <w:r w:rsidRPr="0020615A">
        <w:rPr>
          <w:rtl/>
        </w:rPr>
        <w:t>–2023</w:t>
      </w:r>
      <w:r w:rsidRPr="0020615A">
        <w:rPr>
          <w:rFonts w:hint="cs"/>
          <w:rtl/>
        </w:rPr>
        <w:t xml:space="preserve"> אושרה </w:t>
      </w:r>
      <w:bookmarkStart w:id="1448" w:name="_ETM_Q1_2359749"/>
      <w:bookmarkEnd w:id="1448"/>
      <w:r w:rsidRPr="0020615A">
        <w:rPr>
          <w:rFonts w:hint="cs"/>
          <w:rtl/>
        </w:rPr>
        <w:t xml:space="preserve">כנוסח הוועדה. </w:t>
      </w:r>
      <w:r w:rsidR="005D6E0D" w:rsidRPr="0020615A">
        <w:rPr>
          <w:rFonts w:hint="cs"/>
          <w:rtl/>
        </w:rPr>
        <w:t>תודה רבה לכל הנוכחים. ישיבה זו נעולה.</w:t>
      </w:r>
    </w:p>
    <w:p w:rsidR="005D6E0D" w:rsidRDefault="005D6E0D" w:rsidP="005D6E0D">
      <w:pPr>
        <w:rPr>
          <w:rtl/>
        </w:rPr>
      </w:pPr>
      <w:bookmarkStart w:id="1449" w:name="_ETM_Q1_2365715"/>
      <w:bookmarkStart w:id="1450" w:name="_ETM_Q1_2365770"/>
      <w:bookmarkEnd w:id="1449"/>
      <w:bookmarkEnd w:id="1450"/>
    </w:p>
    <w:p w:rsidR="00444929" w:rsidRPr="0020615A" w:rsidRDefault="00444929" w:rsidP="005D6E0D">
      <w:pPr>
        <w:rPr>
          <w:rtl/>
        </w:rPr>
      </w:pPr>
    </w:p>
    <w:p w:rsidR="00CD6709" w:rsidRPr="00CD6709" w:rsidRDefault="005D6E0D" w:rsidP="00E91912">
      <w:pPr>
        <w:pStyle w:val="afc"/>
        <w:keepNext/>
      </w:pPr>
      <w:bookmarkStart w:id="1451" w:name="ET_meetingend_123"/>
      <w:r w:rsidRPr="0020615A">
        <w:rPr>
          <w:rStyle w:val="TagStyle"/>
          <w:rtl/>
        </w:rPr>
        <w:t xml:space="preserve"> &lt;&lt; סיום &gt;&gt; </w:t>
      </w:r>
      <w:r w:rsidRPr="0020615A">
        <w:rPr>
          <w:rtl/>
        </w:rPr>
        <w:t>הישיבה ננעלה בשעה 10:40.</w:t>
      </w:r>
      <w:r w:rsidRPr="0020615A">
        <w:rPr>
          <w:rStyle w:val="TagStyle"/>
          <w:rtl/>
        </w:rPr>
        <w:t xml:space="preserve"> &lt;&lt; סיום &gt;&gt;</w:t>
      </w:r>
      <w:bookmarkStart w:id="1452" w:name="_ETM_Q1_227385"/>
      <w:bookmarkEnd w:id="1451"/>
      <w:bookmarkEnd w:id="1452"/>
    </w:p>
    <w:sectPr w:rsidR="00CD6709" w:rsidRPr="00CD6709" w:rsidSect="004449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175" w:rsidRDefault="00236175">
      <w:r>
        <w:separator/>
      </w:r>
    </w:p>
  </w:endnote>
  <w:endnote w:type="continuationSeparator" w:id="0">
    <w:p w:rsidR="00236175" w:rsidRDefault="00236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175" w:rsidRDefault="00236175">
      <w:r>
        <w:separator/>
      </w:r>
    </w:p>
  </w:footnote>
  <w:footnote w:type="continuationSeparator" w:id="0">
    <w:p w:rsidR="00236175" w:rsidRDefault="00236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175" w:rsidRDefault="002361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6175" w:rsidRDefault="002361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175" w:rsidRDefault="002361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492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36175" w:rsidRPr="00CC5815" w:rsidRDefault="00236175" w:rsidP="008E5E3F">
    <w:pPr>
      <w:pStyle w:val="a3"/>
      <w:ind w:firstLine="0"/>
    </w:pPr>
    <w:r>
      <w:rPr>
        <w:rtl/>
      </w:rPr>
      <w:t>ועדת החוקה, חוק ומשפט</w:t>
    </w:r>
  </w:p>
  <w:p w:rsidR="00236175" w:rsidRPr="00CC5815" w:rsidRDefault="00236175" w:rsidP="008E5E3F">
    <w:pPr>
      <w:pStyle w:val="a3"/>
      <w:ind w:firstLine="0"/>
      <w:rPr>
        <w:rtl/>
      </w:rPr>
    </w:pPr>
    <w:r>
      <w:rPr>
        <w:rtl/>
      </w:rPr>
      <w:t>06/11/2023</w:t>
    </w:r>
  </w:p>
  <w:p w:rsidR="00236175" w:rsidRPr="00CC5815" w:rsidRDefault="002361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175" w:rsidRDefault="002361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6175" w:rsidRDefault="002361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6175" w:rsidRDefault="002361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6D8"/>
    <w:rsid w:val="00067F42"/>
    <w:rsid w:val="00092B80"/>
    <w:rsid w:val="000A17C6"/>
    <w:rsid w:val="000B060C"/>
    <w:rsid w:val="000B2EE6"/>
    <w:rsid w:val="000C47F5"/>
    <w:rsid w:val="000E3314"/>
    <w:rsid w:val="000F2459"/>
    <w:rsid w:val="001127BE"/>
    <w:rsid w:val="00150436"/>
    <w:rsid w:val="00167294"/>
    <w:rsid w:val="001673D4"/>
    <w:rsid w:val="00171E7F"/>
    <w:rsid w:val="00174EC4"/>
    <w:rsid w:val="001758C1"/>
    <w:rsid w:val="0017779F"/>
    <w:rsid w:val="001A4A09"/>
    <w:rsid w:val="001A74E9"/>
    <w:rsid w:val="001A7A1B"/>
    <w:rsid w:val="001C44DA"/>
    <w:rsid w:val="001C4FDA"/>
    <w:rsid w:val="001D440C"/>
    <w:rsid w:val="002016FF"/>
    <w:rsid w:val="002035D1"/>
    <w:rsid w:val="0020615A"/>
    <w:rsid w:val="00222FF8"/>
    <w:rsid w:val="00227FEF"/>
    <w:rsid w:val="00236175"/>
    <w:rsid w:val="00261554"/>
    <w:rsid w:val="00275C03"/>
    <w:rsid w:val="00280D58"/>
    <w:rsid w:val="00293825"/>
    <w:rsid w:val="002D4BDB"/>
    <w:rsid w:val="002E5E31"/>
    <w:rsid w:val="002F0CD6"/>
    <w:rsid w:val="00303B4C"/>
    <w:rsid w:val="00321E62"/>
    <w:rsid w:val="00327BF8"/>
    <w:rsid w:val="00340AFA"/>
    <w:rsid w:val="003658CB"/>
    <w:rsid w:val="00366CFB"/>
    <w:rsid w:val="0036794C"/>
    <w:rsid w:val="00373508"/>
    <w:rsid w:val="00376C7B"/>
    <w:rsid w:val="00396023"/>
    <w:rsid w:val="003C279D"/>
    <w:rsid w:val="003F0A5F"/>
    <w:rsid w:val="00420E41"/>
    <w:rsid w:val="00424C94"/>
    <w:rsid w:val="0042793C"/>
    <w:rsid w:val="0044453B"/>
    <w:rsid w:val="00444929"/>
    <w:rsid w:val="00447608"/>
    <w:rsid w:val="00451746"/>
    <w:rsid w:val="00470EAC"/>
    <w:rsid w:val="0049458B"/>
    <w:rsid w:val="00495FD8"/>
    <w:rsid w:val="004B0A65"/>
    <w:rsid w:val="004B1BE9"/>
    <w:rsid w:val="004D7692"/>
    <w:rsid w:val="00500C0C"/>
    <w:rsid w:val="0051409B"/>
    <w:rsid w:val="00516B33"/>
    <w:rsid w:val="00517BB5"/>
    <w:rsid w:val="00546678"/>
    <w:rsid w:val="005506B9"/>
    <w:rsid w:val="005817EC"/>
    <w:rsid w:val="005818D1"/>
    <w:rsid w:val="00590B77"/>
    <w:rsid w:val="005A342D"/>
    <w:rsid w:val="005A5688"/>
    <w:rsid w:val="005C363E"/>
    <w:rsid w:val="005D61F3"/>
    <w:rsid w:val="005D6E0D"/>
    <w:rsid w:val="005E1C6B"/>
    <w:rsid w:val="005E3DB3"/>
    <w:rsid w:val="005F76B0"/>
    <w:rsid w:val="00634F61"/>
    <w:rsid w:val="00695A47"/>
    <w:rsid w:val="006A0CB7"/>
    <w:rsid w:val="006C6118"/>
    <w:rsid w:val="006D348C"/>
    <w:rsid w:val="006F0259"/>
    <w:rsid w:val="00700433"/>
    <w:rsid w:val="00702755"/>
    <w:rsid w:val="0070472C"/>
    <w:rsid w:val="007509A6"/>
    <w:rsid w:val="00753F6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6F8"/>
    <w:rsid w:val="008C1F74"/>
    <w:rsid w:val="008C51E6"/>
    <w:rsid w:val="008C6035"/>
    <w:rsid w:val="008C7015"/>
    <w:rsid w:val="008D1DFB"/>
    <w:rsid w:val="008D52AD"/>
    <w:rsid w:val="008E03B4"/>
    <w:rsid w:val="008E5E3F"/>
    <w:rsid w:val="008F57D5"/>
    <w:rsid w:val="009012B4"/>
    <w:rsid w:val="0090279B"/>
    <w:rsid w:val="00914904"/>
    <w:rsid w:val="009258CE"/>
    <w:rsid w:val="00925D5F"/>
    <w:rsid w:val="009515F0"/>
    <w:rsid w:val="0095726F"/>
    <w:rsid w:val="009830CB"/>
    <w:rsid w:val="009A5757"/>
    <w:rsid w:val="009D00BC"/>
    <w:rsid w:val="009D478A"/>
    <w:rsid w:val="009E3DA9"/>
    <w:rsid w:val="009E6E93"/>
    <w:rsid w:val="009F1518"/>
    <w:rsid w:val="009F5773"/>
    <w:rsid w:val="00A15971"/>
    <w:rsid w:val="00A22C90"/>
    <w:rsid w:val="00A42723"/>
    <w:rsid w:val="00A53277"/>
    <w:rsid w:val="00A64A6D"/>
    <w:rsid w:val="00A66020"/>
    <w:rsid w:val="00A74D5F"/>
    <w:rsid w:val="00A77ACD"/>
    <w:rsid w:val="00A94E53"/>
    <w:rsid w:val="00AB02EE"/>
    <w:rsid w:val="00AB1F4A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815"/>
    <w:rsid w:val="00B8517A"/>
    <w:rsid w:val="00BA286C"/>
    <w:rsid w:val="00BA6446"/>
    <w:rsid w:val="00BB4A00"/>
    <w:rsid w:val="00BC0EA4"/>
    <w:rsid w:val="00BC5E2A"/>
    <w:rsid w:val="00BD47B7"/>
    <w:rsid w:val="00BE0F13"/>
    <w:rsid w:val="00C03B4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E34"/>
    <w:rsid w:val="00C763E4"/>
    <w:rsid w:val="00C8624A"/>
    <w:rsid w:val="00C87484"/>
    <w:rsid w:val="00CA4D08"/>
    <w:rsid w:val="00CA5363"/>
    <w:rsid w:val="00CA7740"/>
    <w:rsid w:val="00CB6D60"/>
    <w:rsid w:val="00CC511D"/>
    <w:rsid w:val="00CC5815"/>
    <w:rsid w:val="00CD272A"/>
    <w:rsid w:val="00CD6709"/>
    <w:rsid w:val="00CE24B8"/>
    <w:rsid w:val="00CE5849"/>
    <w:rsid w:val="00D278F7"/>
    <w:rsid w:val="00D3659B"/>
    <w:rsid w:val="00D37550"/>
    <w:rsid w:val="00D40A29"/>
    <w:rsid w:val="00D45D27"/>
    <w:rsid w:val="00D71714"/>
    <w:rsid w:val="00D86E57"/>
    <w:rsid w:val="00D96B24"/>
    <w:rsid w:val="00DA3C56"/>
    <w:rsid w:val="00DE5B80"/>
    <w:rsid w:val="00E33AE3"/>
    <w:rsid w:val="00E6181B"/>
    <w:rsid w:val="00E61903"/>
    <w:rsid w:val="00E64116"/>
    <w:rsid w:val="00E67A8F"/>
    <w:rsid w:val="00E816C4"/>
    <w:rsid w:val="00E87699"/>
    <w:rsid w:val="00E91912"/>
    <w:rsid w:val="00EA624B"/>
    <w:rsid w:val="00EB0110"/>
    <w:rsid w:val="00EB057D"/>
    <w:rsid w:val="00EB18E4"/>
    <w:rsid w:val="00EB5C85"/>
    <w:rsid w:val="00EC0AC2"/>
    <w:rsid w:val="00EC1FB3"/>
    <w:rsid w:val="00EC2CD4"/>
    <w:rsid w:val="00EE0951"/>
    <w:rsid w:val="00EE09AD"/>
    <w:rsid w:val="00EE4B9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3E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6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0526D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0526D8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0526D8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HeadHatzaotHok4Futer">
    <w:name w:val="Head HatzaotHok4Futer"/>
    <w:basedOn w:val="HeadHatzaotHok"/>
    <w:rsid w:val="000526D8"/>
    <w:pPr>
      <w:spacing w:before="120" w:after="120"/>
    </w:pPr>
    <w:rPr>
      <w:color w:val="FF0000"/>
      <w:w w:val="80"/>
    </w:rPr>
  </w:style>
  <w:style w:type="paragraph" w:customStyle="1" w:styleId="TableText">
    <w:name w:val="Table Text"/>
    <w:basedOn w:val="a"/>
    <w:rsid w:val="000526D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0526D8"/>
    <w:pPr>
      <w:outlineLvl w:val="2"/>
    </w:pPr>
  </w:style>
  <w:style w:type="paragraph" w:customStyle="1" w:styleId="TableBlock">
    <w:name w:val="Table Block"/>
    <w:basedOn w:val="TableText"/>
    <w:rsid w:val="000526D8"/>
    <w:pPr>
      <w:jc w:val="both"/>
    </w:pPr>
  </w:style>
  <w:style w:type="paragraph" w:customStyle="1" w:styleId="TableBlockOutdent">
    <w:name w:val="Table BlockOutdent"/>
    <w:basedOn w:val="TableBlock"/>
    <w:rsid w:val="000526D8"/>
    <w:pPr>
      <w:ind w:left="624" w:hanging="624"/>
    </w:pPr>
  </w:style>
  <w:style w:type="character" w:styleId="aff0">
    <w:name w:val="footnote reference"/>
    <w:aliases w:val="Footnote Reference"/>
    <w:semiHidden/>
    <w:unhideWhenUsed/>
    <w:rsid w:val="000526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10617-6925-4112-B346-7530FD24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</Pages>
  <Words>4627</Words>
  <Characters>26378</Characters>
  <Application>Microsoft Office Word</Application>
  <DocSecurity>0</DocSecurity>
  <Lines>219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2023-11-27T09:13:00Z</dcterms:modified>
</cp:coreProperties>
</file>