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132BC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594F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2BC1"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132BC1" w:rsidP="00594F10">
      <w:pPr>
        <w:ind w:firstLine="0"/>
        <w:jc w:val="center"/>
        <w:outlineLvl w:val="0"/>
        <w:rPr>
          <w:b/>
          <w:bCs/>
          <w:rtl/>
        </w:rPr>
      </w:pPr>
      <w:bookmarkStart w:id="0" w:name="_Toc151558050"/>
      <w:r>
        <w:rPr>
          <w:b/>
          <w:bCs/>
          <w:rtl/>
        </w:rPr>
        <w:t xml:space="preserve">פרוטוקול מס' </w:t>
      </w:r>
      <w:bookmarkEnd w:id="0"/>
      <w:r w:rsidR="00594F10">
        <w:rPr>
          <w:rFonts w:hint="cs"/>
          <w:b/>
          <w:bCs/>
          <w:rtl/>
        </w:rPr>
        <w:t>166</w:t>
      </w:r>
    </w:p>
    <w:p w:rsidR="00E64116" w:rsidRPr="008713A4" w:rsidRDefault="00132BC1" w:rsidP="008320F6">
      <w:pPr>
        <w:ind w:firstLine="0"/>
        <w:jc w:val="center"/>
        <w:outlineLvl w:val="0"/>
        <w:rPr>
          <w:b/>
          <w:bCs/>
          <w:rtl/>
        </w:rPr>
      </w:pPr>
      <w:bookmarkStart w:id="1" w:name="_Toc151558051"/>
      <w:r>
        <w:rPr>
          <w:b/>
          <w:bCs/>
          <w:rtl/>
        </w:rPr>
        <w:t>מישיבת ועדת החוקה, חוק ומשפט</w:t>
      </w:r>
      <w:bookmarkEnd w:id="1"/>
    </w:p>
    <w:p w:rsidR="00E64116" w:rsidRPr="008713A4" w:rsidRDefault="00132BC1" w:rsidP="008320F6">
      <w:pPr>
        <w:ind w:firstLine="0"/>
        <w:jc w:val="center"/>
        <w:outlineLvl w:val="0"/>
        <w:rPr>
          <w:b/>
          <w:bCs/>
          <w:u w:val="single"/>
          <w:rtl/>
        </w:rPr>
      </w:pPr>
      <w:bookmarkStart w:id="2" w:name="_Toc151558052"/>
      <w:r>
        <w:rPr>
          <w:b/>
          <w:bCs/>
          <w:u w:val="single"/>
          <w:rtl/>
        </w:rPr>
        <w:t xml:space="preserve">יום שלישי, כ"ג בחשון </w:t>
      </w:r>
      <w:proofErr w:type="spellStart"/>
      <w:r>
        <w:rPr>
          <w:b/>
          <w:bCs/>
          <w:u w:val="single"/>
          <w:rtl/>
        </w:rPr>
        <w:t>התשפ"ד</w:t>
      </w:r>
      <w:proofErr w:type="spellEnd"/>
      <w:r>
        <w:rPr>
          <w:b/>
          <w:bCs/>
          <w:u w:val="single"/>
          <w:rtl/>
        </w:rPr>
        <w:t xml:space="preserve"> (07 בנובמבר 2023), שעה 11:30</w:t>
      </w:r>
      <w:bookmarkEnd w:id="2"/>
    </w:p>
    <w:p w:rsidR="00E64116" w:rsidRPr="008713A4" w:rsidRDefault="00E64116" w:rsidP="008320F6">
      <w:pPr>
        <w:ind w:firstLine="0"/>
        <w:rPr>
          <w:rtl/>
        </w:rPr>
      </w:pPr>
    </w:p>
    <w:p w:rsidR="00E64116" w:rsidRPr="008713A4" w:rsidRDefault="00E64116" w:rsidP="00EC1FB3">
      <w:pPr>
        <w:ind w:firstLine="0"/>
        <w:outlineLvl w:val="1"/>
        <w:rPr>
          <w:rtl/>
        </w:rPr>
      </w:pPr>
      <w:bookmarkStart w:id="3" w:name="_Toc151558053"/>
      <w:r w:rsidRPr="008713A4">
        <w:rPr>
          <w:rFonts w:hint="cs"/>
          <w:b/>
          <w:bCs/>
          <w:u w:val="single"/>
          <w:rtl/>
        </w:rPr>
        <w:t>סדר היום</w:t>
      </w:r>
      <w:r w:rsidRPr="008713A4">
        <w:rPr>
          <w:b/>
          <w:bCs/>
          <w:u w:val="single"/>
          <w:rtl/>
        </w:rPr>
        <w:t>:</w:t>
      </w:r>
      <w:bookmarkEnd w:id="3"/>
    </w:p>
    <w:p w:rsidR="00E64116" w:rsidRPr="005F1C66" w:rsidRDefault="00132BC1" w:rsidP="005F1C66">
      <w:pPr>
        <w:pStyle w:val="a6"/>
        <w:keepNext/>
        <w:jc w:val="left"/>
        <w:rPr>
          <w:b w:val="0"/>
          <w:bCs w:val="0"/>
          <w:u w:val="none"/>
          <w:rtl/>
        </w:rPr>
      </w:pPr>
      <w:bookmarkStart w:id="4" w:name="ET_hatsach_641272_1"/>
      <w:r w:rsidRPr="005F1C66">
        <w:rPr>
          <w:rStyle w:val="TagStyle"/>
          <w:b/>
          <w:bCs w:val="0"/>
          <w:u w:val="none"/>
          <w:rtl/>
        </w:rPr>
        <w:t xml:space="preserve"> &lt;&lt; הצח &gt;&gt; </w:t>
      </w:r>
      <w:r w:rsidRPr="005F1C66">
        <w:rPr>
          <w:b w:val="0"/>
          <w:bCs w:val="0"/>
          <w:u w:val="none"/>
          <w:rtl/>
        </w:rPr>
        <w:t>הצעת חוק קיום דיונים בהיוועדות חזותית בהשתתפות עצורים, אסירים וכלואים (הוראת שעה – חרבות ברזל), התשפ"ד-2023</w:t>
      </w:r>
      <w:r w:rsidRPr="005F1C66">
        <w:rPr>
          <w:rStyle w:val="TagStyle"/>
          <w:b/>
          <w:bCs w:val="0"/>
          <w:u w:val="none"/>
          <w:rtl/>
        </w:rPr>
        <w:t xml:space="preserve"> &lt;&lt; הצח &gt;&gt;</w:t>
      </w:r>
      <w:r w:rsidRPr="005F1C66">
        <w:rPr>
          <w:b w:val="0"/>
          <w:bCs w:val="0"/>
          <w:u w:val="none"/>
          <w:rtl/>
        </w:rPr>
        <w:t xml:space="preserve">   </w:t>
      </w:r>
      <w:bookmarkEnd w:id="4"/>
    </w:p>
    <w:p w:rsidR="00E64116" w:rsidRDefault="00E64116" w:rsidP="007026D0">
      <w:pPr>
        <w:pStyle w:val="KeepWithNext"/>
        <w:rPr>
          <w:rtl/>
        </w:rPr>
      </w:pPr>
    </w:p>
    <w:p w:rsidR="00132BC1" w:rsidRPr="008713A4" w:rsidRDefault="00132BC1" w:rsidP="007C693F">
      <w:pPr>
        <w:spacing w:before="60"/>
        <w:ind w:firstLine="0"/>
        <w:rPr>
          <w:rtl/>
        </w:rPr>
      </w:pPr>
    </w:p>
    <w:p w:rsidR="00E64116" w:rsidRPr="008713A4" w:rsidRDefault="00E64116" w:rsidP="00EC1FB3">
      <w:pPr>
        <w:ind w:firstLine="0"/>
        <w:outlineLvl w:val="1"/>
        <w:rPr>
          <w:b/>
          <w:bCs/>
          <w:u w:val="single"/>
          <w:rtl/>
        </w:rPr>
      </w:pPr>
      <w:bookmarkStart w:id="5" w:name="_Toc151558054"/>
      <w:r w:rsidRPr="008713A4">
        <w:rPr>
          <w:b/>
          <w:bCs/>
          <w:u w:val="single"/>
          <w:rtl/>
        </w:rPr>
        <w:t>נכחו:</w:t>
      </w:r>
      <w:bookmarkEnd w:id="5"/>
    </w:p>
    <w:p w:rsidR="00E64116" w:rsidRPr="008713A4" w:rsidRDefault="00E64116" w:rsidP="00EC1FB3">
      <w:pPr>
        <w:ind w:firstLine="0"/>
        <w:outlineLvl w:val="1"/>
        <w:rPr>
          <w:rtl/>
        </w:rPr>
      </w:pPr>
      <w:bookmarkStart w:id="6" w:name="_Toc151558055"/>
      <w:r w:rsidRPr="008713A4">
        <w:rPr>
          <w:b/>
          <w:bCs/>
          <w:u w:val="single"/>
          <w:rtl/>
        </w:rPr>
        <w:t>חברי הוועדה</w:t>
      </w:r>
      <w:r w:rsidRPr="008713A4">
        <w:rPr>
          <w:rFonts w:hint="cs"/>
          <w:b/>
          <w:bCs/>
          <w:u w:val="single"/>
          <w:rtl/>
        </w:rPr>
        <w:t>:</w:t>
      </w:r>
      <w:bookmarkEnd w:id="6"/>
      <w:r w:rsidRPr="008713A4">
        <w:rPr>
          <w:rFonts w:hint="cs"/>
          <w:b/>
          <w:bCs/>
          <w:u w:val="single"/>
          <w:rtl/>
        </w:rPr>
        <w:t xml:space="preserve"> </w:t>
      </w:r>
    </w:p>
    <w:p w:rsidR="00E64116" w:rsidRPr="00132BC1" w:rsidRDefault="00132BC1" w:rsidP="00EC1FB3">
      <w:pPr>
        <w:ind w:firstLine="0"/>
        <w:rPr>
          <w:rtl/>
        </w:rPr>
      </w:pPr>
      <w:r w:rsidRPr="00132BC1">
        <w:rPr>
          <w:rtl/>
        </w:rPr>
        <w:t xml:space="preserve">שמחה </w:t>
      </w:r>
      <w:proofErr w:type="spellStart"/>
      <w:r w:rsidRPr="00132BC1">
        <w:rPr>
          <w:rtl/>
        </w:rPr>
        <w:t>רוטמן</w:t>
      </w:r>
      <w:proofErr w:type="spellEnd"/>
      <w:r w:rsidRPr="00132BC1">
        <w:rPr>
          <w:rtl/>
        </w:rPr>
        <w:t xml:space="preserve"> – היו"ר</w:t>
      </w:r>
    </w:p>
    <w:p w:rsidR="00132BC1" w:rsidRPr="00132BC1" w:rsidRDefault="00132BC1" w:rsidP="00EC1FB3">
      <w:pPr>
        <w:ind w:firstLine="0"/>
        <w:rPr>
          <w:rtl/>
        </w:rPr>
      </w:pPr>
      <w:r w:rsidRPr="00132BC1">
        <w:rPr>
          <w:rtl/>
        </w:rPr>
        <w:t xml:space="preserve">יואב </w:t>
      </w:r>
      <w:proofErr w:type="spellStart"/>
      <w:r w:rsidRPr="00132BC1">
        <w:rPr>
          <w:rtl/>
        </w:rPr>
        <w:t>סגלוביץ</w:t>
      </w:r>
      <w:proofErr w:type="spellEnd"/>
      <w:r w:rsidRPr="00132BC1">
        <w:rPr>
          <w:rtl/>
        </w:rPr>
        <w:t>'</w:t>
      </w:r>
    </w:p>
    <w:p w:rsidR="00132BC1" w:rsidRPr="00132BC1" w:rsidRDefault="00132BC1" w:rsidP="00EC1FB3">
      <w:pPr>
        <w:ind w:firstLine="0"/>
        <w:rPr>
          <w:rtl/>
        </w:rPr>
      </w:pPr>
      <w:r w:rsidRPr="00132BC1">
        <w:rPr>
          <w:rtl/>
        </w:rPr>
        <w:t>גלעד קריב</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bookmarkStart w:id="7" w:name="_Toc151558057"/>
      <w:r w:rsidRPr="008713A4">
        <w:rPr>
          <w:b/>
          <w:bCs/>
          <w:u w:val="single"/>
          <w:rtl/>
        </w:rPr>
        <w:t>מוזמנים</w:t>
      </w:r>
      <w:r w:rsidRPr="008713A4">
        <w:rPr>
          <w:rFonts w:hint="cs"/>
          <w:b/>
          <w:bCs/>
          <w:u w:val="single"/>
          <w:rtl/>
        </w:rPr>
        <w:t>:</w:t>
      </w:r>
      <w:bookmarkEnd w:id="7"/>
      <w:r w:rsidRPr="008713A4">
        <w:rPr>
          <w:rFonts w:hint="cs"/>
          <w:b/>
          <w:bCs/>
          <w:u w:val="single"/>
          <w:rtl/>
        </w:rPr>
        <w:t xml:space="preserve"> </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9"/>
        <w:gridCol w:w="336"/>
        <w:gridCol w:w="6870"/>
      </w:tblGrid>
      <w:tr w:rsidR="00736E6E" w:rsidTr="005F1C66">
        <w:tc>
          <w:tcPr>
            <w:tcW w:w="0" w:type="auto"/>
            <w:shd w:val="clear" w:color="auto" w:fill="auto"/>
          </w:tcPr>
          <w:p w:rsidR="00736E6E" w:rsidRDefault="00736E6E" w:rsidP="00DE5B80">
            <w:pPr>
              <w:ind w:firstLine="0"/>
              <w:rPr>
                <w:rtl/>
              </w:rPr>
            </w:pPr>
            <w:r>
              <w:rPr>
                <w:rtl/>
              </w:rPr>
              <w:t>שמרית גולדנברג</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משפטנית ייעוץ וחקיקה</w:t>
            </w:r>
            <w:r>
              <w:rPr>
                <w:rFonts w:hint="cs"/>
                <w:rtl/>
              </w:rPr>
              <w:t xml:space="preserve"> </w:t>
            </w:r>
            <w:r>
              <w:rPr>
                <w:rtl/>
              </w:rPr>
              <w:t>- פלילי, משרד המשפטים</w:t>
            </w:r>
          </w:p>
        </w:tc>
      </w:tr>
      <w:tr w:rsidR="00736E6E" w:rsidTr="005F1C66">
        <w:tc>
          <w:tcPr>
            <w:tcW w:w="0" w:type="auto"/>
            <w:shd w:val="clear" w:color="auto" w:fill="auto"/>
          </w:tcPr>
          <w:p w:rsidR="00736E6E" w:rsidRDefault="00736E6E" w:rsidP="00DE5B80">
            <w:pPr>
              <w:ind w:firstLine="0"/>
              <w:rPr>
                <w:rtl/>
              </w:rPr>
            </w:pPr>
            <w:r>
              <w:rPr>
                <w:rFonts w:hint="cs"/>
                <w:rtl/>
              </w:rPr>
              <w:t xml:space="preserve">שרית </w:t>
            </w:r>
            <w:proofErr w:type="spellStart"/>
            <w:r>
              <w:rPr>
                <w:rFonts w:hint="cs"/>
                <w:rtl/>
              </w:rPr>
              <w:t>פלבר</w:t>
            </w:r>
            <w:proofErr w:type="spellEnd"/>
          </w:p>
        </w:tc>
        <w:tc>
          <w:tcPr>
            <w:tcW w:w="0" w:type="auto"/>
            <w:shd w:val="clear" w:color="auto" w:fill="auto"/>
          </w:tcPr>
          <w:p w:rsidR="00736E6E" w:rsidRDefault="00736E6E" w:rsidP="00DE5B80">
            <w:pPr>
              <w:ind w:firstLine="0"/>
              <w:rPr>
                <w:rtl/>
              </w:rPr>
            </w:pPr>
            <w:r>
              <w:rPr>
                <w:rFonts w:hint="cs"/>
                <w:rtl/>
              </w:rPr>
              <w:t>-</w:t>
            </w:r>
          </w:p>
        </w:tc>
        <w:tc>
          <w:tcPr>
            <w:tcW w:w="0" w:type="auto"/>
            <w:shd w:val="clear" w:color="auto" w:fill="auto"/>
          </w:tcPr>
          <w:p w:rsidR="00736E6E" w:rsidRDefault="00736E6E" w:rsidP="00DE5B80">
            <w:pPr>
              <w:ind w:firstLine="0"/>
              <w:rPr>
                <w:rtl/>
              </w:rPr>
            </w:pPr>
            <w:r>
              <w:rPr>
                <w:rFonts w:hint="cs"/>
                <w:rtl/>
              </w:rPr>
              <w:t>ייעוץ וחקיקה, משרד המשפטים</w:t>
            </w:r>
          </w:p>
        </w:tc>
      </w:tr>
      <w:tr w:rsidR="00736E6E" w:rsidTr="005F1C66">
        <w:tc>
          <w:tcPr>
            <w:tcW w:w="0" w:type="auto"/>
            <w:shd w:val="clear" w:color="auto" w:fill="auto"/>
          </w:tcPr>
          <w:p w:rsidR="00736E6E" w:rsidRDefault="00736E6E" w:rsidP="00DE5B80">
            <w:pPr>
              <w:ind w:firstLine="0"/>
              <w:rPr>
                <w:rtl/>
              </w:rPr>
            </w:pPr>
            <w:r>
              <w:rPr>
                <w:rtl/>
              </w:rPr>
              <w:t>יפעת רווה</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עו"ד המחלקה למשפט פלילי ייעוץ וחקיקה, משרד המשפטים</w:t>
            </w:r>
          </w:p>
        </w:tc>
      </w:tr>
      <w:tr w:rsidR="00736E6E" w:rsidTr="005F1C66">
        <w:tc>
          <w:tcPr>
            <w:tcW w:w="0" w:type="auto"/>
            <w:shd w:val="clear" w:color="auto" w:fill="auto"/>
          </w:tcPr>
          <w:p w:rsidR="00736E6E" w:rsidRDefault="00736E6E"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proofErr w:type="spellStart"/>
            <w:r>
              <w:rPr>
                <w:rtl/>
              </w:rPr>
              <w:t>רפרנטית</w:t>
            </w:r>
            <w:proofErr w:type="spellEnd"/>
            <w:r>
              <w:rPr>
                <w:rtl/>
              </w:rPr>
              <w:t xml:space="preserve"> במחלקה הפלילית (כרגע גם באשכול </w:t>
            </w:r>
            <w:proofErr w:type="spellStart"/>
            <w:r>
              <w:rPr>
                <w:rtl/>
              </w:rPr>
              <w:t>סד"פ</w:t>
            </w:r>
            <w:proofErr w:type="spellEnd"/>
            <w:r>
              <w:rPr>
                <w:rtl/>
              </w:rPr>
              <w:t xml:space="preserve"> וראיות, משרד המשפטים</w:t>
            </w:r>
          </w:p>
        </w:tc>
      </w:tr>
      <w:tr w:rsidR="00736E6E" w:rsidTr="005F1C66">
        <w:tc>
          <w:tcPr>
            <w:tcW w:w="0" w:type="auto"/>
            <w:shd w:val="clear" w:color="auto" w:fill="auto"/>
          </w:tcPr>
          <w:p w:rsidR="00736E6E" w:rsidRDefault="00736E6E" w:rsidP="00DE5B80">
            <w:pPr>
              <w:ind w:firstLine="0"/>
              <w:rPr>
                <w:rtl/>
              </w:rPr>
            </w:pPr>
            <w:r>
              <w:rPr>
                <w:rtl/>
              </w:rPr>
              <w:t>עידו חי</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736E6E" w:rsidTr="005F1C66">
        <w:tc>
          <w:tcPr>
            <w:tcW w:w="0" w:type="auto"/>
            <w:shd w:val="clear" w:color="auto" w:fill="auto"/>
          </w:tcPr>
          <w:p w:rsidR="00736E6E" w:rsidRDefault="00736E6E" w:rsidP="00DE5B80">
            <w:pPr>
              <w:ind w:firstLine="0"/>
              <w:rPr>
                <w:rtl/>
              </w:rPr>
            </w:pPr>
            <w:r>
              <w:rPr>
                <w:rtl/>
              </w:rPr>
              <w:t xml:space="preserve">אלונה </w:t>
            </w:r>
            <w:proofErr w:type="spellStart"/>
            <w:r>
              <w:rPr>
                <w:rtl/>
              </w:rPr>
              <w:t>זרזבסקי</w:t>
            </w:r>
            <w:proofErr w:type="spellEnd"/>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רמ״ח האסיר שב״ס, המשרד לביטחון לאומי</w:t>
            </w:r>
          </w:p>
        </w:tc>
      </w:tr>
      <w:tr w:rsidR="00736E6E" w:rsidTr="005F1C66">
        <w:tc>
          <w:tcPr>
            <w:tcW w:w="0" w:type="auto"/>
            <w:shd w:val="clear" w:color="auto" w:fill="auto"/>
          </w:tcPr>
          <w:p w:rsidR="00736E6E" w:rsidRDefault="00736E6E" w:rsidP="00DE5B80">
            <w:pPr>
              <w:ind w:firstLine="0"/>
              <w:rPr>
                <w:rtl/>
              </w:rPr>
            </w:pPr>
            <w:r>
              <w:rPr>
                <w:rtl/>
              </w:rPr>
              <w:t>גלעד בהט</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 xml:space="preserve">רמ"ד </w:t>
            </w:r>
            <w:proofErr w:type="spellStart"/>
            <w:r>
              <w:rPr>
                <w:rtl/>
              </w:rPr>
              <w:t>אח"מ</w:t>
            </w:r>
            <w:proofErr w:type="spellEnd"/>
            <w:r>
              <w:rPr>
                <w:rtl/>
              </w:rPr>
              <w:t xml:space="preserve"> טכנולוגיות </w:t>
            </w:r>
            <w:proofErr w:type="spellStart"/>
            <w:r>
              <w:rPr>
                <w:rtl/>
              </w:rPr>
              <w:t>יועמש</w:t>
            </w:r>
            <w:proofErr w:type="spellEnd"/>
            <w:r>
              <w:rPr>
                <w:rtl/>
              </w:rPr>
              <w:t xml:space="preserve"> מ"י, המשרד לביטחון לאומי</w:t>
            </w:r>
          </w:p>
        </w:tc>
      </w:tr>
      <w:tr w:rsidR="00736E6E" w:rsidTr="005F1C66">
        <w:tc>
          <w:tcPr>
            <w:tcW w:w="0" w:type="auto"/>
            <w:shd w:val="clear" w:color="auto" w:fill="auto"/>
          </w:tcPr>
          <w:p w:rsidR="00736E6E" w:rsidRDefault="00736E6E" w:rsidP="00DE5B80">
            <w:pPr>
              <w:ind w:firstLine="0"/>
              <w:rPr>
                <w:rtl/>
              </w:rPr>
            </w:pPr>
            <w:r>
              <w:rPr>
                <w:rtl/>
              </w:rPr>
              <w:t>כינרת צימרמן</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proofErr w:type="spellStart"/>
            <w:r>
              <w:rPr>
                <w:rtl/>
              </w:rPr>
              <w:t>רע"ן</w:t>
            </w:r>
            <w:proofErr w:type="spellEnd"/>
            <w:r>
              <w:rPr>
                <w:rtl/>
              </w:rPr>
              <w:t xml:space="preserve"> משפט מנהלי ופלילי שב"ס, המשרד לביטחון לאומי</w:t>
            </w:r>
          </w:p>
        </w:tc>
      </w:tr>
      <w:tr w:rsidR="00736E6E" w:rsidTr="005F1C66">
        <w:tc>
          <w:tcPr>
            <w:tcW w:w="0" w:type="auto"/>
            <w:shd w:val="clear" w:color="auto" w:fill="auto"/>
          </w:tcPr>
          <w:p w:rsidR="00736E6E" w:rsidRDefault="00736E6E" w:rsidP="00DE5B80">
            <w:pPr>
              <w:ind w:firstLine="0"/>
              <w:rPr>
                <w:rtl/>
              </w:rPr>
            </w:pPr>
            <w:r>
              <w:rPr>
                <w:rtl/>
              </w:rPr>
              <w:t>ירון קנטר</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ק' מדור הנחיה וחקיקה מ"י, המשרד לביטחון לאומי</w:t>
            </w:r>
          </w:p>
        </w:tc>
      </w:tr>
      <w:tr w:rsidR="00736E6E" w:rsidTr="005F1C66">
        <w:tc>
          <w:tcPr>
            <w:tcW w:w="0" w:type="auto"/>
            <w:shd w:val="clear" w:color="auto" w:fill="auto"/>
          </w:tcPr>
          <w:p w:rsidR="00736E6E" w:rsidRDefault="00736E6E" w:rsidP="00DF6B0C">
            <w:pPr>
              <w:ind w:firstLine="0"/>
              <w:rPr>
                <w:rtl/>
              </w:rPr>
            </w:pPr>
            <w:r>
              <w:rPr>
                <w:rtl/>
              </w:rPr>
              <w:t xml:space="preserve">יעל </w:t>
            </w:r>
            <w:proofErr w:type="spellStart"/>
            <w:r w:rsidR="00DF6B0C">
              <w:rPr>
                <w:rFonts w:hint="cs"/>
                <w:rtl/>
              </w:rPr>
              <w:t>ר</w:t>
            </w:r>
            <w:r>
              <w:rPr>
                <w:rtl/>
              </w:rPr>
              <w:t>וזנקרנץ</w:t>
            </w:r>
            <w:proofErr w:type="spellEnd"/>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ק' מדור הנחיה וחקיקה מ"י, המשרד לביטחון לאומי</w:t>
            </w:r>
          </w:p>
        </w:tc>
      </w:tr>
      <w:tr w:rsidR="00736E6E" w:rsidTr="005F1C66">
        <w:tc>
          <w:tcPr>
            <w:tcW w:w="0" w:type="auto"/>
            <w:shd w:val="clear" w:color="auto" w:fill="auto"/>
          </w:tcPr>
          <w:p w:rsidR="00736E6E" w:rsidRDefault="00736E6E" w:rsidP="00DE5B80">
            <w:pPr>
              <w:ind w:firstLine="0"/>
              <w:rPr>
                <w:rtl/>
              </w:rPr>
            </w:pPr>
            <w:r>
              <w:rPr>
                <w:rtl/>
              </w:rPr>
              <w:t>אסף שרף</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proofErr w:type="spellStart"/>
            <w:r>
              <w:rPr>
                <w:rtl/>
              </w:rPr>
              <w:t>רת"ח</w:t>
            </w:r>
            <w:proofErr w:type="spellEnd"/>
            <w:r>
              <w:rPr>
                <w:rtl/>
              </w:rPr>
              <w:t xml:space="preserve"> כליאה שב"ס, המשרד לביטחון לאומי</w:t>
            </w:r>
          </w:p>
        </w:tc>
      </w:tr>
      <w:tr w:rsidR="00736E6E" w:rsidTr="005F1C66">
        <w:tc>
          <w:tcPr>
            <w:tcW w:w="0" w:type="auto"/>
            <w:shd w:val="clear" w:color="auto" w:fill="auto"/>
          </w:tcPr>
          <w:p w:rsidR="00736E6E" w:rsidRDefault="00736E6E" w:rsidP="00DE5B80">
            <w:pPr>
              <w:ind w:firstLine="0"/>
              <w:rPr>
                <w:rtl/>
              </w:rPr>
            </w:pPr>
            <w:r>
              <w:rPr>
                <w:rtl/>
              </w:rPr>
              <w:t>ליאורה סולטן</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 xml:space="preserve">ר' </w:t>
            </w:r>
            <w:proofErr w:type="spellStart"/>
            <w:r>
              <w:rPr>
                <w:rtl/>
              </w:rPr>
              <w:t>חו</w:t>
            </w:r>
            <w:proofErr w:type="spellEnd"/>
            <w:r>
              <w:rPr>
                <w:rtl/>
              </w:rPr>
              <w:t>' חקירה ומשפט מ"י, המשרד לביטחון לאומי</w:t>
            </w:r>
          </w:p>
        </w:tc>
      </w:tr>
      <w:tr w:rsidR="00736E6E" w:rsidTr="005F1C66">
        <w:tc>
          <w:tcPr>
            <w:tcW w:w="0" w:type="auto"/>
            <w:shd w:val="clear" w:color="auto" w:fill="auto"/>
          </w:tcPr>
          <w:p w:rsidR="00736E6E" w:rsidRDefault="00736E6E" w:rsidP="00DE5B80">
            <w:pPr>
              <w:ind w:firstLine="0"/>
              <w:rPr>
                <w:rtl/>
              </w:rPr>
            </w:pPr>
            <w:r>
              <w:rPr>
                <w:rtl/>
              </w:rPr>
              <w:t>אביב ישראלי</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736E6E" w:rsidTr="005F1C66">
        <w:tc>
          <w:tcPr>
            <w:tcW w:w="0" w:type="auto"/>
            <w:shd w:val="clear" w:color="auto" w:fill="auto"/>
          </w:tcPr>
          <w:p w:rsidR="00736E6E" w:rsidRDefault="00736E6E" w:rsidP="00DE5B80">
            <w:pPr>
              <w:ind w:firstLine="0"/>
              <w:rPr>
                <w:rtl/>
              </w:rPr>
            </w:pPr>
            <w:r>
              <w:rPr>
                <w:rtl/>
              </w:rPr>
              <w:t xml:space="preserve">אופיר </w:t>
            </w:r>
            <w:proofErr w:type="spellStart"/>
            <w:r>
              <w:rPr>
                <w:rtl/>
              </w:rPr>
              <w:t>טישלר</w:t>
            </w:r>
            <w:proofErr w:type="spellEnd"/>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אחראי תחום חירום, פרקליטות המדינה</w:t>
            </w:r>
          </w:p>
        </w:tc>
      </w:tr>
      <w:tr w:rsidR="00736E6E" w:rsidTr="005F1C66">
        <w:tc>
          <w:tcPr>
            <w:tcW w:w="0" w:type="auto"/>
            <w:shd w:val="clear" w:color="auto" w:fill="auto"/>
          </w:tcPr>
          <w:p w:rsidR="00736E6E" w:rsidRDefault="00736E6E" w:rsidP="00DE5B80">
            <w:pPr>
              <w:ind w:firstLine="0"/>
              <w:rPr>
                <w:rtl/>
              </w:rPr>
            </w:pPr>
            <w:r>
              <w:rPr>
                <w:rtl/>
              </w:rPr>
              <w:t>חנית אברהם בכר</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עו"ד, הנהלת בתי המשפט</w:t>
            </w:r>
          </w:p>
        </w:tc>
      </w:tr>
      <w:tr w:rsidR="00736E6E" w:rsidTr="005F1C66">
        <w:tc>
          <w:tcPr>
            <w:tcW w:w="0" w:type="auto"/>
            <w:shd w:val="clear" w:color="auto" w:fill="auto"/>
          </w:tcPr>
          <w:p w:rsidR="00736E6E" w:rsidRDefault="00736E6E" w:rsidP="00DE5B80">
            <w:pPr>
              <w:ind w:firstLine="0"/>
              <w:rPr>
                <w:rtl/>
              </w:rPr>
            </w:pPr>
            <w:r>
              <w:rPr>
                <w:rtl/>
              </w:rPr>
              <w:t>ישי שרון</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מנהל מחלקת חקיקה ומדיניות, ה</w:t>
            </w:r>
            <w:r w:rsidR="007026D0">
              <w:rPr>
                <w:rtl/>
              </w:rPr>
              <w:t>סניגוריה</w:t>
            </w:r>
            <w:r>
              <w:rPr>
                <w:rtl/>
              </w:rPr>
              <w:t xml:space="preserve"> הציבורית</w:t>
            </w:r>
          </w:p>
        </w:tc>
      </w:tr>
    </w:tbl>
    <w:p w:rsidR="00E64116" w:rsidRPr="008713A4" w:rsidRDefault="00E64116" w:rsidP="00DE5B80">
      <w:pPr>
        <w:ind w:firstLine="0"/>
        <w:rPr>
          <w:rtl/>
        </w:rPr>
      </w:pPr>
    </w:p>
    <w:p w:rsidR="00E64116" w:rsidRDefault="00736E6E" w:rsidP="00DE5B80">
      <w:pPr>
        <w:ind w:firstLine="0"/>
        <w:rPr>
          <w:rtl/>
        </w:rPr>
      </w:pPr>
      <w:r>
        <w:rPr>
          <w:rFonts w:hint="cs"/>
          <w:b/>
          <w:bCs/>
          <w:u w:val="single"/>
          <w:rtl/>
        </w:rPr>
        <w:t>משתתפים (באמצעים מקוונים):</w:t>
      </w:r>
    </w:p>
    <w:tbl>
      <w:tblPr>
        <w:tblStyle w:val="afe"/>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7"/>
        <w:gridCol w:w="336"/>
        <w:gridCol w:w="2952"/>
      </w:tblGrid>
      <w:tr w:rsidR="00736E6E" w:rsidTr="005F1C66">
        <w:tc>
          <w:tcPr>
            <w:tcW w:w="0" w:type="auto"/>
            <w:shd w:val="clear" w:color="auto" w:fill="auto"/>
          </w:tcPr>
          <w:p w:rsidR="00736E6E" w:rsidRDefault="00736E6E" w:rsidP="00DE5B80">
            <w:pPr>
              <w:ind w:firstLine="0"/>
              <w:rPr>
                <w:rtl/>
              </w:rPr>
            </w:pPr>
            <w:r>
              <w:rPr>
                <w:rtl/>
              </w:rPr>
              <w:t>לירון בנית ששון</w:t>
            </w:r>
          </w:p>
        </w:tc>
        <w:tc>
          <w:tcPr>
            <w:tcW w:w="0" w:type="auto"/>
            <w:shd w:val="clear" w:color="auto" w:fill="auto"/>
          </w:tcPr>
          <w:p w:rsidR="00736E6E" w:rsidRDefault="00736E6E" w:rsidP="00DE5B80">
            <w:pPr>
              <w:ind w:firstLine="0"/>
              <w:rPr>
                <w:rtl/>
              </w:rPr>
            </w:pPr>
            <w:r>
              <w:rPr>
                <w:rtl/>
              </w:rPr>
              <w:t>–</w:t>
            </w:r>
          </w:p>
        </w:tc>
        <w:tc>
          <w:tcPr>
            <w:tcW w:w="0" w:type="auto"/>
            <w:shd w:val="clear" w:color="auto" w:fill="auto"/>
          </w:tcPr>
          <w:p w:rsidR="00736E6E" w:rsidRDefault="00736E6E" w:rsidP="00DE5B80">
            <w:pPr>
              <w:ind w:firstLine="0"/>
              <w:rPr>
                <w:rtl/>
              </w:rPr>
            </w:pPr>
            <w:r>
              <w:rPr>
                <w:rtl/>
              </w:rPr>
              <w:t>ייעוץ וחקיקה, משרד המשפטים</w:t>
            </w:r>
          </w:p>
        </w:tc>
      </w:tr>
    </w:tbl>
    <w:p w:rsidR="00736E6E" w:rsidRPr="00736E6E" w:rsidRDefault="00736E6E"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bookmarkStart w:id="8" w:name="_Toc151558058"/>
      <w:r w:rsidRPr="008713A4">
        <w:rPr>
          <w:rFonts w:hint="cs"/>
          <w:b/>
          <w:bCs/>
          <w:u w:val="single"/>
          <w:rtl/>
        </w:rPr>
        <w:t>ייעוץ משפטי:</w:t>
      </w:r>
      <w:bookmarkEnd w:id="8"/>
      <w:r w:rsidRPr="008713A4">
        <w:rPr>
          <w:rFonts w:hint="cs"/>
          <w:rtl/>
        </w:rPr>
        <w:t xml:space="preserve"> </w:t>
      </w:r>
    </w:p>
    <w:p w:rsidR="00E64116" w:rsidRDefault="00736E6E" w:rsidP="00D40A29">
      <w:pPr>
        <w:ind w:firstLine="0"/>
        <w:rPr>
          <w:rtl/>
        </w:rPr>
      </w:pPr>
      <w:r>
        <w:rPr>
          <w:rFonts w:hint="cs"/>
          <w:rtl/>
        </w:rPr>
        <w:t xml:space="preserve">נועה </w:t>
      </w:r>
      <w:proofErr w:type="spellStart"/>
      <w:r>
        <w:rPr>
          <w:rFonts w:hint="cs"/>
          <w:rtl/>
        </w:rPr>
        <w:t>ברודסקי</w:t>
      </w:r>
      <w:proofErr w:type="spellEnd"/>
    </w:p>
    <w:p w:rsidR="00736E6E" w:rsidRPr="008713A4" w:rsidRDefault="00736E6E" w:rsidP="00D40A29">
      <w:pPr>
        <w:ind w:firstLine="0"/>
      </w:pPr>
      <w:r>
        <w:rPr>
          <w:rFonts w:hint="cs"/>
          <w:rtl/>
        </w:rPr>
        <w:t xml:space="preserve">אפרת </w:t>
      </w:r>
      <w:proofErr w:type="spellStart"/>
      <w:r>
        <w:rPr>
          <w:rFonts w:hint="cs"/>
          <w:rtl/>
        </w:rPr>
        <w:t>חקאק</w:t>
      </w:r>
      <w:proofErr w:type="spellEnd"/>
    </w:p>
    <w:p w:rsidR="00E64116" w:rsidRPr="008713A4" w:rsidRDefault="00E64116" w:rsidP="00DE5B80">
      <w:pPr>
        <w:ind w:firstLine="0"/>
        <w:rPr>
          <w:rtl/>
        </w:rPr>
      </w:pPr>
    </w:p>
    <w:p w:rsidR="00E64116" w:rsidRPr="008713A4" w:rsidRDefault="00E64116" w:rsidP="005F1C66">
      <w:pPr>
        <w:ind w:firstLine="0"/>
        <w:outlineLvl w:val="1"/>
        <w:rPr>
          <w:rtl/>
        </w:rPr>
      </w:pPr>
      <w:bookmarkStart w:id="9" w:name="_Toc151558059"/>
      <w:r w:rsidRPr="008713A4">
        <w:rPr>
          <w:b/>
          <w:bCs/>
          <w:u w:val="single"/>
          <w:rtl/>
        </w:rPr>
        <w:t>מנהל הוועדה</w:t>
      </w:r>
      <w:r w:rsidRPr="008713A4">
        <w:rPr>
          <w:rFonts w:hint="cs"/>
          <w:b/>
          <w:bCs/>
          <w:u w:val="single"/>
          <w:rtl/>
        </w:rPr>
        <w:t>:</w:t>
      </w:r>
      <w:bookmarkEnd w:id="9"/>
    </w:p>
    <w:p w:rsidR="00E64116" w:rsidRPr="008713A4" w:rsidRDefault="00132BC1" w:rsidP="00D40A29">
      <w:pPr>
        <w:ind w:firstLine="0"/>
        <w:rPr>
          <w:u w:val="single"/>
        </w:rPr>
      </w:pPr>
      <w:r>
        <w:rPr>
          <w:rtl/>
        </w:rPr>
        <w:t xml:space="preserve">איל </w:t>
      </w:r>
      <w:proofErr w:type="spellStart"/>
      <w:r>
        <w:rPr>
          <w:rtl/>
        </w:rPr>
        <w:t>קופמן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bookmarkStart w:id="10" w:name="_Toc151558060"/>
      <w:r>
        <w:rPr>
          <w:rFonts w:hint="cs"/>
          <w:b/>
          <w:bCs/>
          <w:u w:val="single"/>
          <w:rtl/>
        </w:rPr>
        <w:t>רישום</w:t>
      </w:r>
      <w:r w:rsidR="00E64116" w:rsidRPr="008713A4">
        <w:rPr>
          <w:rFonts w:hint="cs"/>
          <w:b/>
          <w:bCs/>
          <w:u w:val="single"/>
          <w:rtl/>
        </w:rPr>
        <w:t xml:space="preserve"> פרלמנטרי:</w:t>
      </w:r>
      <w:bookmarkEnd w:id="10"/>
    </w:p>
    <w:p w:rsidR="00E64116" w:rsidRDefault="00132BC1" w:rsidP="008320F6">
      <w:pPr>
        <w:ind w:firstLine="0"/>
        <w:rPr>
          <w:rtl/>
        </w:rPr>
      </w:pPr>
      <w:r>
        <w:rPr>
          <w:rtl/>
        </w:rPr>
        <w:t>רויטל יפרח</w:t>
      </w:r>
    </w:p>
    <w:p w:rsidR="00132BC1" w:rsidRPr="008713A4" w:rsidRDefault="00132BC1" w:rsidP="008320F6">
      <w:pPr>
        <w:ind w:firstLine="0"/>
        <w:rPr>
          <w:rtl/>
        </w:rPr>
      </w:pPr>
    </w:p>
    <w:p w:rsidR="007872B4" w:rsidRDefault="00132BC1" w:rsidP="00132BC1">
      <w:pPr>
        <w:ind w:firstLine="0"/>
      </w:pPr>
      <w:r w:rsidRPr="00132BC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132BC1" w:rsidRDefault="00132BC1" w:rsidP="007026D0">
      <w:pPr>
        <w:pStyle w:val="a6"/>
        <w:keepNext/>
        <w:rPr>
          <w:rtl/>
        </w:rPr>
      </w:pPr>
      <w:bookmarkStart w:id="11" w:name="_Toc151558061"/>
      <w:bookmarkStart w:id="12" w:name="ET_subject_641272_2"/>
      <w:r w:rsidRPr="007026D0">
        <w:rPr>
          <w:rStyle w:val="TagStyle"/>
          <w:rtl/>
        </w:rPr>
        <w:lastRenderedPageBreak/>
        <w:t>&lt;&lt; נושא &gt;&gt;</w:t>
      </w:r>
      <w:r w:rsidRPr="00132BC1">
        <w:rPr>
          <w:rStyle w:val="TagStyle"/>
          <w:rtl/>
        </w:rPr>
        <w:t xml:space="preserve"> </w:t>
      </w:r>
      <w:r>
        <w:rPr>
          <w:rtl/>
        </w:rPr>
        <w:t>הצעת חוק קיום דיונים בהיוועדות חזותית בהשתתפות עצורים, אסירים וכלואים (הוראת שעה – חרבות ברזל), התשפ"ד-2023,  מ/1674</w:t>
      </w:r>
      <w:r w:rsidRPr="00132BC1">
        <w:rPr>
          <w:rStyle w:val="TagStyle"/>
          <w:rtl/>
        </w:rPr>
        <w:t xml:space="preserve"> </w:t>
      </w:r>
      <w:r w:rsidRPr="007026D0">
        <w:rPr>
          <w:rStyle w:val="TagStyle"/>
          <w:rtl/>
        </w:rPr>
        <w:t>&lt;&lt; נושא &gt;&gt;</w:t>
      </w:r>
      <w:bookmarkEnd w:id="11"/>
      <w:r>
        <w:rPr>
          <w:rtl/>
        </w:rPr>
        <w:t xml:space="preserve">   </w:t>
      </w:r>
      <w:bookmarkEnd w:id="12"/>
    </w:p>
    <w:p w:rsidR="00132BC1" w:rsidRDefault="00132BC1" w:rsidP="007026D0">
      <w:pPr>
        <w:pStyle w:val="KeepWithNext"/>
        <w:rPr>
          <w:rtl/>
        </w:rPr>
      </w:pPr>
    </w:p>
    <w:p w:rsidR="005F1C66" w:rsidRDefault="005F1C66" w:rsidP="007026D0">
      <w:pPr>
        <w:pStyle w:val="af6"/>
        <w:keepNext/>
        <w:rPr>
          <w:rStyle w:val="TagStyle"/>
          <w:vanish w:val="0"/>
          <w:rtl/>
        </w:rPr>
      </w:pPr>
      <w:bookmarkStart w:id="13" w:name="_ETM_Q1_11000"/>
      <w:bookmarkStart w:id="14" w:name="ET_yor_6157_3"/>
      <w:bookmarkEnd w:id="13"/>
    </w:p>
    <w:p w:rsidR="00132BC1" w:rsidRDefault="00132BC1" w:rsidP="007026D0">
      <w:pPr>
        <w:pStyle w:val="af6"/>
        <w:keepNext/>
        <w:rPr>
          <w:rtl/>
        </w:rPr>
      </w:pPr>
      <w:r w:rsidRPr="007026D0">
        <w:rPr>
          <w:rStyle w:val="TagStyle"/>
          <w:rtl/>
        </w:rPr>
        <w:t xml:space="preserve"> &lt;&lt; יור &gt;&gt;</w:t>
      </w:r>
      <w:r w:rsidRPr="00132BC1">
        <w:rPr>
          <w:rStyle w:val="TagStyle"/>
          <w:rtl/>
        </w:rPr>
        <w:t xml:space="preserve"> </w:t>
      </w:r>
      <w:r>
        <w:rPr>
          <w:rtl/>
        </w:rPr>
        <w:t xml:space="preserve">היו"ר שמחה </w:t>
      </w:r>
      <w:proofErr w:type="spellStart"/>
      <w:r>
        <w:rPr>
          <w:rtl/>
        </w:rPr>
        <w:t>רוטמן</w:t>
      </w:r>
      <w:proofErr w:type="spellEnd"/>
      <w:r>
        <w:rPr>
          <w:rtl/>
        </w:rPr>
        <w:t>:</w:t>
      </w:r>
      <w:r w:rsidRPr="00132BC1">
        <w:rPr>
          <w:rStyle w:val="TagStyle"/>
          <w:rtl/>
        </w:rPr>
        <w:t xml:space="preserve"> </w:t>
      </w:r>
      <w:r w:rsidRPr="007026D0">
        <w:rPr>
          <w:rStyle w:val="TagStyle"/>
          <w:rtl/>
        </w:rPr>
        <w:t>&lt;&lt; יור &gt;&gt;</w:t>
      </w:r>
      <w:r>
        <w:rPr>
          <w:rtl/>
        </w:rPr>
        <w:t xml:space="preserve">   </w:t>
      </w:r>
      <w:bookmarkEnd w:id="14"/>
    </w:p>
    <w:p w:rsidR="00132BC1" w:rsidRDefault="00132BC1" w:rsidP="007026D0">
      <w:pPr>
        <w:pStyle w:val="KeepWithNext"/>
        <w:rPr>
          <w:rtl/>
        </w:rPr>
      </w:pPr>
      <w:bookmarkStart w:id="15" w:name="_ETM_Q1_17000"/>
      <w:bookmarkEnd w:id="15"/>
      <w:r>
        <w:rPr>
          <w:rtl/>
        </w:rPr>
        <w:tab/>
      </w:r>
    </w:p>
    <w:p w:rsidR="00132BC1" w:rsidRDefault="00132BC1" w:rsidP="00132BC1">
      <w:pPr>
        <w:ind w:firstLine="0"/>
        <w:rPr>
          <w:rtl/>
        </w:rPr>
      </w:pPr>
      <w:r>
        <w:rPr>
          <w:rtl/>
        </w:rPr>
        <w:tab/>
      </w:r>
      <w:r>
        <w:rPr>
          <w:rFonts w:hint="cs"/>
          <w:rtl/>
        </w:rPr>
        <w:t xml:space="preserve">בוקר טוב. אנחנו עוסקים בהצעת חוק קיום דיונים בהיוועדות </w:t>
      </w:r>
      <w:bookmarkStart w:id="16" w:name="_ETM_Q1_844000"/>
      <w:bookmarkEnd w:id="16"/>
      <w:r>
        <w:rPr>
          <w:rFonts w:hint="cs"/>
          <w:rtl/>
        </w:rPr>
        <w:t xml:space="preserve">חזותית בהשתתפות עצורים, אסירים וכלואים (הוראת שעה </w:t>
      </w:r>
      <w:r>
        <w:rPr>
          <w:rtl/>
        </w:rPr>
        <w:t>–</w:t>
      </w:r>
      <w:r>
        <w:rPr>
          <w:rFonts w:hint="cs"/>
          <w:rtl/>
        </w:rPr>
        <w:t xml:space="preserve"> חרבות ברזל), התשפ"ד-2023. מדובר בהצעת חוק ממשלתית. </w:t>
      </w:r>
    </w:p>
    <w:p w:rsidR="00132BC1" w:rsidRDefault="00132BC1" w:rsidP="00132BC1">
      <w:pPr>
        <w:ind w:firstLine="0"/>
        <w:rPr>
          <w:rtl/>
        </w:rPr>
      </w:pPr>
    </w:p>
    <w:p w:rsidR="00132BC1" w:rsidRDefault="00132BC1" w:rsidP="00132BC1">
      <w:pPr>
        <w:ind w:firstLine="0"/>
        <w:rPr>
          <w:rtl/>
        </w:rPr>
      </w:pPr>
      <w:bookmarkStart w:id="17" w:name="_ETM_Q1_858000"/>
      <w:bookmarkEnd w:id="17"/>
      <w:r>
        <w:rPr>
          <w:rtl/>
        </w:rPr>
        <w:tab/>
      </w:r>
      <w:r>
        <w:rPr>
          <w:rFonts w:hint="cs"/>
          <w:rtl/>
        </w:rPr>
        <w:t xml:space="preserve">מי מציג את ההצעה </w:t>
      </w:r>
      <w:bookmarkStart w:id="18" w:name="_ETM_Q1_857000"/>
      <w:bookmarkEnd w:id="18"/>
      <w:r>
        <w:rPr>
          <w:rFonts w:hint="cs"/>
          <w:rtl/>
        </w:rPr>
        <w:t>מטעם הממשלה?</w:t>
      </w:r>
    </w:p>
    <w:p w:rsidR="00132BC1" w:rsidRDefault="00132BC1" w:rsidP="00132BC1">
      <w:pPr>
        <w:ind w:firstLine="0"/>
        <w:rPr>
          <w:rtl/>
        </w:rPr>
      </w:pPr>
      <w:bookmarkStart w:id="19" w:name="_ETM_Q1_859000"/>
      <w:bookmarkEnd w:id="19"/>
    </w:p>
    <w:p w:rsidR="00132BC1" w:rsidRDefault="00132BC1" w:rsidP="007026D0">
      <w:pPr>
        <w:pStyle w:val="af9"/>
        <w:keepNext/>
        <w:rPr>
          <w:rtl/>
        </w:rPr>
      </w:pPr>
      <w:bookmarkStart w:id="20" w:name="ET_guest_561151_4"/>
      <w:r w:rsidRPr="007026D0">
        <w:rPr>
          <w:rStyle w:val="TagStyle"/>
          <w:rtl/>
        </w:rPr>
        <w:t xml:space="preserve"> &lt;&lt; אורח &gt;&gt;</w:t>
      </w:r>
      <w:r w:rsidRPr="00132BC1">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32BC1">
        <w:rPr>
          <w:rStyle w:val="TagStyle"/>
          <w:rtl/>
        </w:rPr>
        <w:t xml:space="preserve"> </w:t>
      </w:r>
      <w:r w:rsidRPr="007026D0">
        <w:rPr>
          <w:rStyle w:val="TagStyle"/>
          <w:rtl/>
        </w:rPr>
        <w:t>&lt;&lt; אורח &gt;&gt;</w:t>
      </w:r>
      <w:r>
        <w:rPr>
          <w:rtl/>
        </w:rPr>
        <w:t xml:space="preserve">   </w:t>
      </w:r>
      <w:bookmarkEnd w:id="20"/>
    </w:p>
    <w:p w:rsidR="00132BC1" w:rsidRDefault="00132BC1" w:rsidP="007026D0">
      <w:pPr>
        <w:pStyle w:val="KeepWithNext"/>
        <w:rPr>
          <w:rtl/>
        </w:rPr>
      </w:pPr>
    </w:p>
    <w:p w:rsidR="00132BC1" w:rsidRDefault="00132BC1" w:rsidP="00132BC1">
      <w:pPr>
        <w:rPr>
          <w:rtl/>
        </w:rPr>
      </w:pPr>
      <w:bookmarkStart w:id="21" w:name="_ETM_Q1_863000"/>
      <w:bookmarkEnd w:id="21"/>
      <w:r>
        <w:rPr>
          <w:rFonts w:hint="cs"/>
          <w:rtl/>
        </w:rPr>
        <w:t xml:space="preserve">אני מהמחלקה הפלילית, ייעוץ וחקיקה. נוכח מצב החירום </w:t>
      </w:r>
      <w:bookmarkStart w:id="22" w:name="_ETM_Q1_872000"/>
      <w:bookmarkEnd w:id="22"/>
      <w:r>
        <w:rPr>
          <w:rFonts w:hint="cs"/>
          <w:rtl/>
        </w:rPr>
        <w:t xml:space="preserve">ששורר במדינה מאז ה-7 באוקטובר, לרבות מתקפת הטילים ברחבי הארץ, </w:t>
      </w:r>
      <w:bookmarkStart w:id="23" w:name="_ETM_Q1_882000"/>
      <w:bookmarkEnd w:id="23"/>
      <w:r>
        <w:rPr>
          <w:rFonts w:hint="cs"/>
          <w:rtl/>
        </w:rPr>
        <w:t xml:space="preserve">יש קושי משמעותי בעת הזו לשנע עצורים ואסירים אל </w:t>
      </w:r>
      <w:bookmarkStart w:id="24" w:name="_ETM_Q1_884000"/>
      <w:bookmarkEnd w:id="24"/>
      <w:r>
        <w:rPr>
          <w:rFonts w:hint="cs"/>
          <w:rtl/>
        </w:rPr>
        <w:t>בתי המשפט באופן שלא יסכן אותם.</w:t>
      </w:r>
    </w:p>
    <w:p w:rsidR="00132BC1" w:rsidRDefault="00132BC1" w:rsidP="00132BC1">
      <w:pPr>
        <w:rPr>
          <w:rtl/>
        </w:rPr>
      </w:pPr>
    </w:p>
    <w:p w:rsidR="00132BC1" w:rsidRDefault="00132BC1" w:rsidP="00132BC1">
      <w:pPr>
        <w:rPr>
          <w:rtl/>
        </w:rPr>
      </w:pPr>
      <w:bookmarkStart w:id="25" w:name="_ETM_Q1_885000"/>
      <w:bookmarkEnd w:id="25"/>
      <w:r>
        <w:rPr>
          <w:rFonts w:hint="cs"/>
          <w:rtl/>
        </w:rPr>
        <w:t xml:space="preserve"> הצעת החוק באה</w:t>
      </w:r>
      <w:bookmarkStart w:id="26" w:name="_ETM_Q1_888000"/>
      <w:bookmarkEnd w:id="26"/>
      <w:r>
        <w:rPr>
          <w:rFonts w:hint="cs"/>
          <w:rtl/>
        </w:rPr>
        <w:t xml:space="preserve"> להסדיר את האפשרות לקיים דיונים בהיוועדות חזותית ולא בנוכחותם הפיסית </w:t>
      </w:r>
      <w:bookmarkStart w:id="27" w:name="_ETM_Q1_894000"/>
      <w:bookmarkEnd w:id="27"/>
      <w:r>
        <w:rPr>
          <w:rFonts w:hint="cs"/>
          <w:rtl/>
        </w:rPr>
        <w:t xml:space="preserve">בבית המשפט, זאת על-מנת לאפשר לקיים קיום דיונים עד כמה </w:t>
      </w:r>
      <w:bookmarkStart w:id="28" w:name="_ETM_Q1_898000"/>
      <w:bookmarkEnd w:id="28"/>
      <w:r>
        <w:rPr>
          <w:rFonts w:hint="cs"/>
          <w:rtl/>
        </w:rPr>
        <w:t>שאפשר, שכעת ברובם אינם מתקיים ולקדם את עניינים של עצורים.</w:t>
      </w:r>
    </w:p>
    <w:p w:rsidR="00132BC1" w:rsidRDefault="00132BC1" w:rsidP="00132BC1">
      <w:pPr>
        <w:rPr>
          <w:rtl/>
        </w:rPr>
      </w:pPr>
    </w:p>
    <w:p w:rsidR="00132BC1" w:rsidRDefault="00132BC1" w:rsidP="00132BC1">
      <w:pPr>
        <w:rPr>
          <w:rtl/>
        </w:rPr>
      </w:pPr>
      <w:bookmarkStart w:id="29" w:name="_ETM_Q1_901000"/>
      <w:bookmarkEnd w:id="29"/>
      <w:r>
        <w:rPr>
          <w:rFonts w:hint="cs"/>
          <w:rtl/>
        </w:rPr>
        <w:t xml:space="preserve">הצעת </w:t>
      </w:r>
      <w:bookmarkStart w:id="30" w:name="_ETM_Q1_902000"/>
      <w:bookmarkEnd w:id="30"/>
      <w:r>
        <w:rPr>
          <w:rFonts w:hint="cs"/>
          <w:rtl/>
        </w:rPr>
        <w:t xml:space="preserve">החוק בעצם מסדירה את מרבית הדיונים הפליליים, כמו גם </w:t>
      </w:r>
      <w:bookmarkStart w:id="31" w:name="_ETM_Q1_906000"/>
      <w:bookmarkEnd w:id="31"/>
      <w:r>
        <w:rPr>
          <w:rFonts w:hint="cs"/>
          <w:rtl/>
        </w:rPr>
        <w:t xml:space="preserve">דיונים של ועדות שחרורים, עתירות אסיר, עתירות של אסירים על </w:t>
      </w:r>
      <w:bookmarkStart w:id="32" w:name="_ETM_Q1_910000"/>
      <w:bookmarkEnd w:id="32"/>
      <w:r>
        <w:rPr>
          <w:rFonts w:hint="cs"/>
          <w:rtl/>
        </w:rPr>
        <w:t xml:space="preserve">החלטת ועדת שחרורים או על החלטת היחידה לשחרור ממאסרים </w:t>
      </w:r>
      <w:bookmarkStart w:id="33" w:name="_ETM_Q1_915000"/>
      <w:bookmarkEnd w:id="33"/>
      <w:r>
        <w:rPr>
          <w:rFonts w:hint="cs"/>
          <w:rtl/>
        </w:rPr>
        <w:t xml:space="preserve">קצרים והליכים בעניין החזקת אסיר בהפרדה. </w:t>
      </w:r>
    </w:p>
    <w:p w:rsidR="00132BC1" w:rsidRDefault="00132BC1" w:rsidP="00132BC1">
      <w:pPr>
        <w:rPr>
          <w:rtl/>
        </w:rPr>
      </w:pPr>
    </w:p>
    <w:p w:rsidR="00132BC1" w:rsidRDefault="00132BC1" w:rsidP="00132BC1">
      <w:pPr>
        <w:rPr>
          <w:rtl/>
        </w:rPr>
      </w:pPr>
      <w:bookmarkStart w:id="34" w:name="_ETM_Q1_918000"/>
      <w:bookmarkEnd w:id="34"/>
      <w:r>
        <w:rPr>
          <w:rFonts w:hint="cs"/>
          <w:rtl/>
        </w:rPr>
        <w:t xml:space="preserve">הצעת החוק כוללת פרק שמסדיר באופן דומה את הדיונים בבתי דין צבאיים </w:t>
      </w:r>
      <w:bookmarkStart w:id="35" w:name="_ETM_Q1_923000"/>
      <w:bookmarkEnd w:id="35"/>
      <w:r>
        <w:rPr>
          <w:rFonts w:hint="cs"/>
          <w:rtl/>
        </w:rPr>
        <w:t xml:space="preserve">לפי חוק השיפוט הצבאי, וכן נותנת מענה גם לדיונים אזרחיים </w:t>
      </w:r>
      <w:bookmarkStart w:id="36" w:name="_ETM_Q1_926000"/>
      <w:bookmarkEnd w:id="36"/>
      <w:r>
        <w:rPr>
          <w:rFonts w:hint="cs"/>
          <w:rtl/>
        </w:rPr>
        <w:t xml:space="preserve">בהם נדרשת נוכחות של עצור או אסיר </w:t>
      </w:r>
      <w:r>
        <w:rPr>
          <w:rtl/>
        </w:rPr>
        <w:t>–</w:t>
      </w:r>
      <w:r>
        <w:rPr>
          <w:rFonts w:hint="cs"/>
          <w:rtl/>
        </w:rPr>
        <w:t xml:space="preserve"> למשל, דיון </w:t>
      </w:r>
      <w:bookmarkStart w:id="37" w:name="_ETM_Q1_930000"/>
      <w:bookmarkEnd w:id="37"/>
      <w:r>
        <w:rPr>
          <w:rFonts w:hint="cs"/>
          <w:rtl/>
        </w:rPr>
        <w:t>לפי חוק האימוץ או דיון בעניין משמורת של קצין.</w:t>
      </w:r>
    </w:p>
    <w:p w:rsidR="00132BC1" w:rsidRDefault="00132BC1" w:rsidP="00132BC1">
      <w:pPr>
        <w:rPr>
          <w:rtl/>
        </w:rPr>
      </w:pPr>
    </w:p>
    <w:p w:rsidR="00132BC1" w:rsidRDefault="00132BC1" w:rsidP="00132BC1">
      <w:pPr>
        <w:rPr>
          <w:rtl/>
        </w:rPr>
      </w:pPr>
      <w:bookmarkStart w:id="38" w:name="_ETM_Q1_936000"/>
      <w:bookmarkEnd w:id="38"/>
      <w:r>
        <w:rPr>
          <w:rFonts w:hint="cs"/>
          <w:rtl/>
        </w:rPr>
        <w:t xml:space="preserve">הצעת החוק באה להחליף חקיקה דחופה שנעשתה בתקופה שמאז ה-7 באוקטובר, ובזמן </w:t>
      </w:r>
      <w:bookmarkStart w:id="39" w:name="_ETM_Q1_938000"/>
      <w:bookmarkEnd w:id="39"/>
      <w:r>
        <w:rPr>
          <w:rFonts w:hint="cs"/>
          <w:rtl/>
        </w:rPr>
        <w:t>שלקח לנו לגבש את החוק, שהוא באמת שכולל את כל ההיבטים, כמו שפירטתי.</w:t>
      </w:r>
      <w:r w:rsidR="00B83AA3">
        <w:rPr>
          <w:rFonts w:hint="cs"/>
          <w:rtl/>
        </w:rPr>
        <w:t xml:space="preserve"> תקנות שעת חירום בעניין דיוני מעצר </w:t>
      </w:r>
      <w:bookmarkStart w:id="40" w:name="_ETM_Q1_947000"/>
      <w:bookmarkEnd w:id="40"/>
      <w:r w:rsidR="00B83AA3">
        <w:rPr>
          <w:rFonts w:hint="cs"/>
          <w:rtl/>
        </w:rPr>
        <w:t xml:space="preserve">הותקנו ב-8 באוקטובר והוארכו שלשום או אתמול בשבוע נוסף, עד </w:t>
      </w:r>
      <w:bookmarkStart w:id="41" w:name="_ETM_Q1_951000"/>
      <w:bookmarkEnd w:id="41"/>
      <w:r w:rsidR="00B83AA3">
        <w:rPr>
          <w:rFonts w:hint="cs"/>
          <w:rtl/>
        </w:rPr>
        <w:t>ה-15 בנובמבר.</w:t>
      </w:r>
    </w:p>
    <w:p w:rsidR="00B83AA3" w:rsidRDefault="00B83AA3" w:rsidP="00132BC1">
      <w:pPr>
        <w:rPr>
          <w:rtl/>
        </w:rPr>
      </w:pPr>
      <w:bookmarkStart w:id="42" w:name="_ETM_Q1_957000"/>
      <w:bookmarkEnd w:id="42"/>
    </w:p>
    <w:p w:rsidR="00B83AA3" w:rsidRDefault="00B83AA3" w:rsidP="007026D0">
      <w:pPr>
        <w:pStyle w:val="a4"/>
        <w:keepNext/>
        <w:rPr>
          <w:rtl/>
        </w:rPr>
      </w:pPr>
      <w:bookmarkStart w:id="43" w:name="ET_speaker_6156_5"/>
      <w:r w:rsidRPr="007026D0">
        <w:rPr>
          <w:rStyle w:val="TagStyle"/>
          <w:rtl/>
        </w:rPr>
        <w:t xml:space="preserve"> &lt;&lt; דובר &gt;&gt;</w:t>
      </w:r>
      <w:r w:rsidRPr="00B83AA3">
        <w:rPr>
          <w:rStyle w:val="TagStyle"/>
          <w:rtl/>
        </w:rPr>
        <w:t xml:space="preserve"> </w:t>
      </w:r>
      <w:r>
        <w:rPr>
          <w:rtl/>
        </w:rPr>
        <w:t>גלעד קריב (העבודה):</w:t>
      </w:r>
      <w:r w:rsidRPr="00B83AA3">
        <w:rPr>
          <w:rStyle w:val="TagStyle"/>
          <w:rtl/>
        </w:rPr>
        <w:t xml:space="preserve"> </w:t>
      </w:r>
      <w:r w:rsidRPr="007026D0">
        <w:rPr>
          <w:rStyle w:val="TagStyle"/>
          <w:rtl/>
        </w:rPr>
        <w:t>&lt;&lt; דובר &gt;&gt;</w:t>
      </w:r>
      <w:r>
        <w:rPr>
          <w:rtl/>
        </w:rPr>
        <w:t xml:space="preserve">   </w:t>
      </w:r>
      <w:bookmarkEnd w:id="43"/>
    </w:p>
    <w:p w:rsidR="00B83AA3" w:rsidRDefault="00B83AA3" w:rsidP="007026D0">
      <w:pPr>
        <w:pStyle w:val="KeepWithNext"/>
        <w:rPr>
          <w:rtl/>
        </w:rPr>
      </w:pPr>
    </w:p>
    <w:p w:rsidR="00B83AA3" w:rsidRDefault="00B83AA3" w:rsidP="00B83AA3">
      <w:pPr>
        <w:rPr>
          <w:rtl/>
        </w:rPr>
      </w:pPr>
      <w:r>
        <w:rPr>
          <w:rFonts w:hint="cs"/>
          <w:rtl/>
        </w:rPr>
        <w:t>רק לציין שזאת לא חקיקה.</w:t>
      </w:r>
    </w:p>
    <w:p w:rsidR="00B83AA3" w:rsidRDefault="00B83AA3" w:rsidP="00B83AA3">
      <w:pPr>
        <w:rPr>
          <w:rtl/>
        </w:rPr>
      </w:pPr>
    </w:p>
    <w:p w:rsidR="00B83AA3" w:rsidRDefault="00B83AA3" w:rsidP="007026D0">
      <w:pPr>
        <w:pStyle w:val="af9"/>
        <w:keepNext/>
        <w:rPr>
          <w:rtl/>
        </w:rPr>
      </w:pPr>
      <w:bookmarkStart w:id="44" w:name="ET_guest_561151_6"/>
      <w:r w:rsidRPr="007026D0">
        <w:rPr>
          <w:rStyle w:val="TagStyle"/>
          <w:rtl/>
        </w:rPr>
        <w:t xml:space="preserve"> &lt;&lt; אורח &gt;&gt;</w:t>
      </w:r>
      <w:r w:rsidRPr="00B83AA3">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83AA3">
        <w:rPr>
          <w:rStyle w:val="TagStyle"/>
          <w:rtl/>
        </w:rPr>
        <w:t xml:space="preserve"> </w:t>
      </w:r>
      <w:r w:rsidRPr="007026D0">
        <w:rPr>
          <w:rStyle w:val="TagStyle"/>
          <w:rtl/>
        </w:rPr>
        <w:t>&lt;&lt; אורח &gt;&gt;</w:t>
      </w:r>
      <w:r>
        <w:rPr>
          <w:rtl/>
        </w:rPr>
        <w:t xml:space="preserve">   </w:t>
      </w:r>
      <w:bookmarkEnd w:id="44"/>
    </w:p>
    <w:p w:rsidR="00B83AA3" w:rsidRDefault="00B83AA3" w:rsidP="007026D0">
      <w:pPr>
        <w:pStyle w:val="KeepWithNext"/>
        <w:rPr>
          <w:rtl/>
        </w:rPr>
      </w:pPr>
    </w:p>
    <w:p w:rsidR="00B83AA3" w:rsidRDefault="00B83AA3" w:rsidP="00B83AA3">
      <w:pPr>
        <w:rPr>
          <w:rtl/>
        </w:rPr>
      </w:pPr>
      <w:bookmarkStart w:id="45" w:name="_ETM_Q1_958000"/>
      <w:bookmarkEnd w:id="45"/>
      <w:r>
        <w:rPr>
          <w:rFonts w:hint="cs"/>
          <w:rtl/>
        </w:rPr>
        <w:t>לא, אני רק מציינת את מה זה אמור להחליף. את התקנות לשעת חירום זה אמור להחליף?</w:t>
      </w:r>
    </w:p>
    <w:p w:rsidR="00B83AA3" w:rsidRDefault="00B83AA3" w:rsidP="00B83AA3">
      <w:pPr>
        <w:rPr>
          <w:rtl/>
        </w:rPr>
      </w:pPr>
      <w:bookmarkStart w:id="46" w:name="_ETM_Q1_962000"/>
      <w:bookmarkEnd w:id="46"/>
    </w:p>
    <w:p w:rsidR="00B83AA3" w:rsidRDefault="00B83AA3" w:rsidP="007026D0">
      <w:pPr>
        <w:pStyle w:val="a4"/>
        <w:keepNext/>
        <w:rPr>
          <w:rtl/>
        </w:rPr>
      </w:pPr>
      <w:bookmarkStart w:id="47" w:name="ET_speaker_6156_7"/>
      <w:r w:rsidRPr="007026D0">
        <w:rPr>
          <w:rStyle w:val="TagStyle"/>
          <w:rtl/>
        </w:rPr>
        <w:t xml:space="preserve"> &lt;&lt; דובר &gt;&gt;</w:t>
      </w:r>
      <w:r w:rsidRPr="00B83AA3">
        <w:rPr>
          <w:rStyle w:val="TagStyle"/>
          <w:rtl/>
        </w:rPr>
        <w:t xml:space="preserve"> </w:t>
      </w:r>
      <w:r>
        <w:rPr>
          <w:rtl/>
        </w:rPr>
        <w:t>גלעד קריב (העבודה):</w:t>
      </w:r>
      <w:r w:rsidRPr="00B83AA3">
        <w:rPr>
          <w:rStyle w:val="TagStyle"/>
          <w:rtl/>
        </w:rPr>
        <w:t xml:space="preserve"> </w:t>
      </w:r>
      <w:r w:rsidRPr="007026D0">
        <w:rPr>
          <w:rStyle w:val="TagStyle"/>
          <w:rtl/>
        </w:rPr>
        <w:t>&lt;&lt; דובר &gt;&gt;</w:t>
      </w:r>
      <w:r>
        <w:rPr>
          <w:rtl/>
        </w:rPr>
        <w:t xml:space="preserve">   </w:t>
      </w:r>
      <w:bookmarkEnd w:id="47"/>
    </w:p>
    <w:p w:rsidR="00B83AA3" w:rsidRDefault="00B83AA3" w:rsidP="007026D0">
      <w:pPr>
        <w:pStyle w:val="KeepWithNext"/>
        <w:rPr>
          <w:rtl/>
        </w:rPr>
      </w:pPr>
    </w:p>
    <w:p w:rsidR="00B83AA3" w:rsidRDefault="00B83AA3" w:rsidP="00B83AA3">
      <w:pPr>
        <w:rPr>
          <w:rtl/>
        </w:rPr>
      </w:pPr>
      <w:bookmarkStart w:id="48" w:name="_ETM_Q1_960000"/>
      <w:bookmarkEnd w:id="48"/>
      <w:r>
        <w:rPr>
          <w:rFonts w:hint="cs"/>
          <w:rtl/>
        </w:rPr>
        <w:t>אמרת שזו חקיקה דחופה אז...</w:t>
      </w:r>
    </w:p>
    <w:p w:rsidR="00B83AA3" w:rsidRDefault="00B83AA3" w:rsidP="00B83AA3">
      <w:pPr>
        <w:rPr>
          <w:rtl/>
        </w:rPr>
      </w:pPr>
    </w:p>
    <w:p w:rsidR="00B83AA3" w:rsidRDefault="00B83AA3" w:rsidP="007026D0">
      <w:pPr>
        <w:pStyle w:val="af9"/>
        <w:keepNext/>
        <w:rPr>
          <w:rtl/>
        </w:rPr>
      </w:pPr>
      <w:bookmarkStart w:id="49" w:name="ET_guest_561151_8"/>
      <w:r w:rsidRPr="007026D0">
        <w:rPr>
          <w:rStyle w:val="TagStyle"/>
          <w:rtl/>
        </w:rPr>
        <w:t xml:space="preserve"> &lt;&lt; אורח &gt;&gt;</w:t>
      </w:r>
      <w:r w:rsidRPr="00B83AA3">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83AA3">
        <w:rPr>
          <w:rStyle w:val="TagStyle"/>
          <w:rtl/>
        </w:rPr>
        <w:t xml:space="preserve"> </w:t>
      </w:r>
      <w:r w:rsidRPr="007026D0">
        <w:rPr>
          <w:rStyle w:val="TagStyle"/>
          <w:rtl/>
        </w:rPr>
        <w:t>&lt;&lt; אורח &gt;&gt;</w:t>
      </w:r>
      <w:r>
        <w:rPr>
          <w:rtl/>
        </w:rPr>
        <w:t xml:space="preserve">   </w:t>
      </w:r>
      <w:bookmarkEnd w:id="49"/>
    </w:p>
    <w:p w:rsidR="00B83AA3" w:rsidRDefault="00B83AA3" w:rsidP="007026D0">
      <w:pPr>
        <w:pStyle w:val="KeepWithNext"/>
        <w:rPr>
          <w:rtl/>
        </w:rPr>
      </w:pPr>
    </w:p>
    <w:p w:rsidR="00B83AA3" w:rsidRDefault="00B83AA3" w:rsidP="00B83AA3">
      <w:pPr>
        <w:rPr>
          <w:rtl/>
        </w:rPr>
      </w:pPr>
      <w:bookmarkStart w:id="50" w:name="_ETM_Q1_964000"/>
      <w:bookmarkEnd w:id="50"/>
      <w:proofErr w:type="spellStart"/>
      <w:r>
        <w:rPr>
          <w:rFonts w:hint="cs"/>
          <w:rtl/>
        </w:rPr>
        <w:t>תקש"ח</w:t>
      </w:r>
      <w:proofErr w:type="spellEnd"/>
      <w:r>
        <w:rPr>
          <w:rFonts w:hint="cs"/>
          <w:rtl/>
        </w:rPr>
        <w:t xml:space="preserve"> דחוף, הסדרה דחופה. </w:t>
      </w:r>
      <w:bookmarkStart w:id="51" w:name="_ETM_Q1_969000"/>
      <w:bookmarkEnd w:id="51"/>
      <w:r>
        <w:rPr>
          <w:rFonts w:hint="cs"/>
          <w:rtl/>
        </w:rPr>
        <w:t xml:space="preserve">וכן, באה להחליף את תיקון מס' 93 לחוק סדר הדין </w:t>
      </w:r>
      <w:bookmarkStart w:id="52" w:name="_ETM_Q1_972000"/>
      <w:bookmarkEnd w:id="52"/>
      <w:r>
        <w:rPr>
          <w:rFonts w:hint="cs"/>
          <w:rtl/>
        </w:rPr>
        <w:t>הפלילי - -</w:t>
      </w:r>
    </w:p>
    <w:p w:rsidR="00B83AA3" w:rsidRDefault="00B83AA3" w:rsidP="00B83AA3">
      <w:pPr>
        <w:rPr>
          <w:rtl/>
        </w:rPr>
      </w:pPr>
      <w:bookmarkStart w:id="53" w:name="_ETM_Q1_973000"/>
      <w:bookmarkEnd w:id="53"/>
    </w:p>
    <w:p w:rsidR="00B83AA3" w:rsidRDefault="00B83AA3" w:rsidP="007026D0">
      <w:pPr>
        <w:pStyle w:val="af6"/>
        <w:keepNext/>
        <w:rPr>
          <w:rtl/>
        </w:rPr>
      </w:pPr>
      <w:bookmarkStart w:id="54" w:name="ET_yor_6157_9"/>
      <w:r w:rsidRPr="007026D0">
        <w:rPr>
          <w:rStyle w:val="TagStyle"/>
          <w:rtl/>
        </w:rPr>
        <w:t xml:space="preserve"> &lt;&lt; יור &gt;&gt;</w:t>
      </w:r>
      <w:r w:rsidRPr="00B83AA3">
        <w:rPr>
          <w:rStyle w:val="TagStyle"/>
          <w:rtl/>
        </w:rPr>
        <w:t xml:space="preserve"> </w:t>
      </w:r>
      <w:r>
        <w:rPr>
          <w:rtl/>
        </w:rPr>
        <w:t xml:space="preserve">היו"ר שמחה </w:t>
      </w:r>
      <w:proofErr w:type="spellStart"/>
      <w:r>
        <w:rPr>
          <w:rtl/>
        </w:rPr>
        <w:t>רוטמן</w:t>
      </w:r>
      <w:proofErr w:type="spellEnd"/>
      <w:r>
        <w:rPr>
          <w:rtl/>
        </w:rPr>
        <w:t>:</w:t>
      </w:r>
      <w:r w:rsidRPr="00B83AA3">
        <w:rPr>
          <w:rStyle w:val="TagStyle"/>
          <w:rtl/>
        </w:rPr>
        <w:t xml:space="preserve"> </w:t>
      </w:r>
      <w:r w:rsidRPr="007026D0">
        <w:rPr>
          <w:rStyle w:val="TagStyle"/>
          <w:rtl/>
        </w:rPr>
        <w:t>&lt;&lt; יור &gt;&gt;</w:t>
      </w:r>
      <w:r>
        <w:rPr>
          <w:rtl/>
        </w:rPr>
        <w:t xml:space="preserve">   </w:t>
      </w:r>
      <w:bookmarkEnd w:id="54"/>
    </w:p>
    <w:p w:rsidR="00B83AA3" w:rsidRDefault="00B83AA3" w:rsidP="007026D0">
      <w:pPr>
        <w:pStyle w:val="KeepWithNext"/>
        <w:rPr>
          <w:rtl/>
        </w:rPr>
      </w:pPr>
    </w:p>
    <w:p w:rsidR="00B83AA3" w:rsidRDefault="00B83AA3" w:rsidP="00B83AA3">
      <w:pPr>
        <w:rPr>
          <w:rtl/>
        </w:rPr>
      </w:pPr>
      <w:proofErr w:type="spellStart"/>
      <w:r>
        <w:rPr>
          <w:rFonts w:hint="cs"/>
          <w:rtl/>
        </w:rPr>
        <w:t>תקש"ח</w:t>
      </w:r>
      <w:proofErr w:type="spellEnd"/>
      <w:r>
        <w:rPr>
          <w:rFonts w:hint="cs"/>
          <w:rtl/>
        </w:rPr>
        <w:t xml:space="preserve"> הוא ודאי חקיקה.</w:t>
      </w:r>
    </w:p>
    <w:p w:rsidR="00B83AA3" w:rsidRDefault="00B83AA3" w:rsidP="00B83AA3">
      <w:pPr>
        <w:rPr>
          <w:rtl/>
        </w:rPr>
      </w:pPr>
    </w:p>
    <w:p w:rsidR="00B83AA3" w:rsidRDefault="00B83AA3" w:rsidP="007026D0">
      <w:pPr>
        <w:pStyle w:val="a4"/>
        <w:keepNext/>
        <w:rPr>
          <w:rtl/>
        </w:rPr>
      </w:pPr>
      <w:bookmarkStart w:id="55" w:name="ET_speaker_קריאה_10"/>
      <w:r w:rsidRPr="007026D0">
        <w:rPr>
          <w:rStyle w:val="TagStyle"/>
          <w:rtl/>
        </w:rPr>
        <w:t xml:space="preserve"> &lt;&lt; דובר &gt;&gt;</w:t>
      </w:r>
      <w:r w:rsidRPr="00B83AA3">
        <w:rPr>
          <w:rStyle w:val="TagStyle"/>
          <w:rtl/>
        </w:rPr>
        <w:t xml:space="preserve"> </w:t>
      </w:r>
      <w:r>
        <w:rPr>
          <w:rtl/>
        </w:rPr>
        <w:t>קריאה:</w:t>
      </w:r>
      <w:r w:rsidRPr="00B83AA3">
        <w:rPr>
          <w:rStyle w:val="TagStyle"/>
          <w:rtl/>
        </w:rPr>
        <w:t xml:space="preserve"> </w:t>
      </w:r>
      <w:r w:rsidRPr="007026D0">
        <w:rPr>
          <w:rStyle w:val="TagStyle"/>
          <w:rtl/>
        </w:rPr>
        <w:t>&lt;&lt; דובר &gt;&gt;</w:t>
      </w:r>
      <w:r>
        <w:rPr>
          <w:rtl/>
        </w:rPr>
        <w:t xml:space="preserve">   </w:t>
      </w:r>
      <w:bookmarkEnd w:id="55"/>
    </w:p>
    <w:p w:rsidR="00B83AA3" w:rsidRDefault="00B83AA3" w:rsidP="007026D0">
      <w:pPr>
        <w:pStyle w:val="KeepWithNext"/>
        <w:rPr>
          <w:rtl/>
        </w:rPr>
      </w:pPr>
    </w:p>
    <w:p w:rsidR="00B83AA3" w:rsidRDefault="00B83AA3" w:rsidP="00B83AA3">
      <w:pPr>
        <w:rPr>
          <w:rtl/>
        </w:rPr>
      </w:pPr>
      <w:bookmarkStart w:id="56" w:name="_ETM_Q1_974000"/>
      <w:bookmarkEnd w:id="56"/>
      <w:r>
        <w:rPr>
          <w:rFonts w:hint="cs"/>
          <w:rtl/>
        </w:rPr>
        <w:t>הוא לא חקיקה ראשית.</w:t>
      </w:r>
    </w:p>
    <w:p w:rsidR="00B83AA3" w:rsidRDefault="00B83AA3" w:rsidP="00B83AA3">
      <w:pPr>
        <w:rPr>
          <w:rtl/>
        </w:rPr>
      </w:pPr>
    </w:p>
    <w:p w:rsidR="00B83AA3" w:rsidRDefault="00B83AA3" w:rsidP="00B83AA3">
      <w:pPr>
        <w:pStyle w:val="-"/>
        <w:keepNext/>
        <w:rPr>
          <w:rtl/>
        </w:rPr>
      </w:pPr>
      <w:bookmarkStart w:id="57" w:name="ET_yor_6157_11"/>
    </w:p>
    <w:p w:rsidR="00B83AA3" w:rsidRDefault="00B83AA3" w:rsidP="007026D0">
      <w:pPr>
        <w:pStyle w:val="af9"/>
        <w:keepNext/>
        <w:rPr>
          <w:rtl/>
        </w:rPr>
      </w:pPr>
      <w:bookmarkStart w:id="58" w:name="ET_guest_561151_12"/>
      <w:bookmarkStart w:id="59" w:name="ET_guest_ענבל_ברנסון_יהודאי_397"/>
      <w:r w:rsidRPr="007026D0">
        <w:rPr>
          <w:rStyle w:val="TagStyle"/>
          <w:rtl/>
        </w:rPr>
        <w:t xml:space="preserve"> &lt;&lt; אורח &gt;&gt;</w:t>
      </w:r>
      <w:r w:rsidRPr="00B83AA3">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B83AA3">
        <w:rPr>
          <w:rStyle w:val="TagStyle"/>
          <w:rtl/>
        </w:rPr>
        <w:t xml:space="preserve"> </w:t>
      </w:r>
      <w:r w:rsidRPr="007026D0">
        <w:rPr>
          <w:rStyle w:val="TagStyle"/>
          <w:rtl/>
        </w:rPr>
        <w:t>&lt;&lt; אורח &gt;&gt;</w:t>
      </w:r>
      <w:r>
        <w:rPr>
          <w:rtl/>
        </w:rPr>
        <w:t xml:space="preserve">   </w:t>
      </w:r>
      <w:bookmarkEnd w:id="58"/>
    </w:p>
    <w:bookmarkEnd w:id="59"/>
    <w:p w:rsidR="00B83AA3" w:rsidRDefault="00B83AA3" w:rsidP="007026D0">
      <w:pPr>
        <w:pStyle w:val="KeepWithNext"/>
        <w:rPr>
          <w:rtl/>
        </w:rPr>
      </w:pPr>
    </w:p>
    <w:p w:rsidR="00B83AA3" w:rsidRDefault="00B83AA3" w:rsidP="00B83AA3">
      <w:pPr>
        <w:rPr>
          <w:rtl/>
        </w:rPr>
      </w:pPr>
      <w:bookmarkStart w:id="60" w:name="_ETM_Q1_978000"/>
      <w:bookmarkEnd w:id="60"/>
      <w:r>
        <w:rPr>
          <w:rFonts w:hint="cs"/>
          <w:rtl/>
        </w:rPr>
        <w:t xml:space="preserve">- - החקיקה הזו באה להחליף גם את החוק </w:t>
      </w:r>
      <w:bookmarkStart w:id="61" w:name="_ETM_Q1_985000"/>
      <w:bookmarkEnd w:id="61"/>
      <w:r>
        <w:rPr>
          <w:rFonts w:hint="cs"/>
          <w:rtl/>
        </w:rPr>
        <w:t xml:space="preserve">הראשי שעבר ב-18 באוקטובר, שהסדיר באופן זמני מספר דיונים דחופים </w:t>
      </w:r>
      <w:bookmarkStart w:id="62" w:name="_ETM_Q1_989000"/>
      <w:bookmarkEnd w:id="62"/>
      <w:r>
        <w:rPr>
          <w:rFonts w:hint="cs"/>
          <w:rtl/>
        </w:rPr>
        <w:t xml:space="preserve">נוספים </w:t>
      </w:r>
      <w:r>
        <w:rPr>
          <w:rtl/>
        </w:rPr>
        <w:t>–</w:t>
      </w:r>
      <w:r>
        <w:rPr>
          <w:rFonts w:hint="cs"/>
          <w:rtl/>
        </w:rPr>
        <w:t xml:space="preserve"> הקראה ראשונה, גזר דין ודיונים מסיימי הליך. הכרעת </w:t>
      </w:r>
      <w:bookmarkStart w:id="63" w:name="_ETM_Q1_992000"/>
      <w:bookmarkEnd w:id="63"/>
      <w:r>
        <w:rPr>
          <w:rFonts w:hint="cs"/>
          <w:rtl/>
        </w:rPr>
        <w:t>דין, ציונים לעונש גזר דין בהסכמה.</w:t>
      </w:r>
    </w:p>
    <w:p w:rsidR="00B83AA3" w:rsidRDefault="00B83AA3" w:rsidP="00B83AA3">
      <w:pPr>
        <w:rPr>
          <w:rtl/>
        </w:rPr>
      </w:pPr>
    </w:p>
    <w:p w:rsidR="00B83AA3" w:rsidRDefault="00B83AA3" w:rsidP="00B83AA3">
      <w:pPr>
        <w:rPr>
          <w:rtl/>
        </w:rPr>
      </w:pPr>
      <w:bookmarkStart w:id="64" w:name="_ETM_Q1_998000"/>
      <w:bookmarkEnd w:id="64"/>
      <w:r>
        <w:rPr>
          <w:rFonts w:hint="cs"/>
          <w:rtl/>
        </w:rPr>
        <w:t xml:space="preserve">החוק קובע מנגנון </w:t>
      </w:r>
      <w:r>
        <w:rPr>
          <w:rtl/>
        </w:rPr>
        <w:t>–</w:t>
      </w:r>
      <w:r>
        <w:rPr>
          <w:rFonts w:hint="cs"/>
          <w:rtl/>
        </w:rPr>
        <w:t xml:space="preserve"> שאני </w:t>
      </w:r>
      <w:bookmarkStart w:id="65" w:name="_ETM_Q1_997000"/>
      <w:bookmarkEnd w:id="65"/>
      <w:r>
        <w:rPr>
          <w:rFonts w:hint="cs"/>
          <w:rtl/>
        </w:rPr>
        <w:t>אמשיך לפרט או שלשלב הזה זה מספיק?</w:t>
      </w:r>
    </w:p>
    <w:p w:rsidR="00B83AA3" w:rsidRDefault="00B83AA3" w:rsidP="00B83AA3">
      <w:pPr>
        <w:rPr>
          <w:rtl/>
        </w:rPr>
      </w:pPr>
    </w:p>
    <w:p w:rsidR="00B83AA3" w:rsidRDefault="00B83AA3" w:rsidP="007026D0">
      <w:pPr>
        <w:pStyle w:val="af6"/>
        <w:keepNext/>
        <w:rPr>
          <w:rtl/>
        </w:rPr>
      </w:pPr>
      <w:bookmarkStart w:id="66" w:name="ET_yor_6157_13"/>
      <w:r w:rsidRPr="007026D0">
        <w:rPr>
          <w:rStyle w:val="TagStyle"/>
          <w:rtl/>
        </w:rPr>
        <w:t xml:space="preserve"> &lt;&lt; יור &gt;&gt;</w:t>
      </w:r>
      <w:r w:rsidRPr="00B83AA3">
        <w:rPr>
          <w:rStyle w:val="TagStyle"/>
          <w:rtl/>
        </w:rPr>
        <w:t xml:space="preserve"> </w:t>
      </w:r>
      <w:r>
        <w:rPr>
          <w:rtl/>
        </w:rPr>
        <w:t xml:space="preserve">היו"ר שמחה </w:t>
      </w:r>
      <w:proofErr w:type="spellStart"/>
      <w:r>
        <w:rPr>
          <w:rtl/>
        </w:rPr>
        <w:t>רוטמן</w:t>
      </w:r>
      <w:proofErr w:type="spellEnd"/>
      <w:r>
        <w:rPr>
          <w:rtl/>
        </w:rPr>
        <w:t>:</w:t>
      </w:r>
      <w:r w:rsidRPr="00B83AA3">
        <w:rPr>
          <w:rStyle w:val="TagStyle"/>
          <w:rtl/>
        </w:rPr>
        <w:t xml:space="preserve"> </w:t>
      </w:r>
      <w:r w:rsidRPr="007026D0">
        <w:rPr>
          <w:rStyle w:val="TagStyle"/>
          <w:rtl/>
        </w:rPr>
        <w:t>&lt;&lt; יור &gt;&gt;</w:t>
      </w:r>
      <w:r>
        <w:rPr>
          <w:rtl/>
        </w:rPr>
        <w:t xml:space="preserve">   </w:t>
      </w:r>
      <w:bookmarkEnd w:id="66"/>
    </w:p>
    <w:p w:rsidR="00B83AA3" w:rsidRDefault="00B83AA3" w:rsidP="007026D0">
      <w:pPr>
        <w:pStyle w:val="KeepWithNext"/>
        <w:rPr>
          <w:rtl/>
        </w:rPr>
      </w:pPr>
    </w:p>
    <w:p w:rsidR="00B83AA3" w:rsidRDefault="00B83AA3" w:rsidP="00B83AA3">
      <w:pPr>
        <w:rPr>
          <w:rtl/>
        </w:rPr>
      </w:pPr>
      <w:bookmarkStart w:id="67" w:name="_ETM_Q1_1004000"/>
      <w:bookmarkEnd w:id="67"/>
      <w:r>
        <w:rPr>
          <w:rFonts w:hint="cs"/>
          <w:rtl/>
        </w:rPr>
        <w:t xml:space="preserve">המנגנונים של החוק די </w:t>
      </w:r>
      <w:bookmarkStart w:id="68" w:name="_ETM_Q1_1007000"/>
      <w:bookmarkEnd w:id="68"/>
      <w:r>
        <w:rPr>
          <w:rFonts w:hint="cs"/>
          <w:rtl/>
        </w:rPr>
        <w:t xml:space="preserve">ברורים למי שקרא אותם, אני מניח, ולחברי הכנסת שבאו וגם לי. לי חסר המידע והנתונים לעניין הצורך. כלומר, כמו שאמרת, </w:t>
      </w:r>
      <w:bookmarkStart w:id="69" w:name="_ETM_Q1_1022000"/>
      <w:bookmarkEnd w:id="69"/>
      <w:r>
        <w:rPr>
          <w:rFonts w:hint="cs"/>
          <w:rtl/>
        </w:rPr>
        <w:t xml:space="preserve">יש כרגע </w:t>
      </w:r>
      <w:proofErr w:type="spellStart"/>
      <w:r>
        <w:rPr>
          <w:rFonts w:hint="cs"/>
          <w:rtl/>
        </w:rPr>
        <w:t>תקש"ח</w:t>
      </w:r>
      <w:proofErr w:type="spellEnd"/>
      <w:r>
        <w:rPr>
          <w:rFonts w:hint="cs"/>
          <w:rtl/>
        </w:rPr>
        <w:t xml:space="preserve"> שעובד בצורה מסוימת, יש מספרים, יש אירועים </w:t>
      </w:r>
      <w:bookmarkStart w:id="70" w:name="_ETM_Q1_1031000"/>
      <w:bookmarkEnd w:id="70"/>
      <w:r>
        <w:rPr>
          <w:rFonts w:hint="cs"/>
          <w:rtl/>
        </w:rPr>
        <w:t xml:space="preserve">בהסכמה </w:t>
      </w:r>
      <w:r>
        <w:rPr>
          <w:rtl/>
        </w:rPr>
        <w:t>–</w:t>
      </w:r>
      <w:r>
        <w:rPr>
          <w:rFonts w:hint="cs"/>
          <w:rtl/>
        </w:rPr>
        <w:t xml:space="preserve"> בכמה מקרים ניתנה הסכמה, בכמה </w:t>
      </w:r>
      <w:bookmarkStart w:id="71" w:name="_ETM_Q1_1029000"/>
      <w:bookmarkEnd w:id="71"/>
      <w:r>
        <w:rPr>
          <w:rFonts w:hint="cs"/>
          <w:rtl/>
        </w:rPr>
        <w:t>מקרים לא ניתנה הסכמה, מה ההסכמה מכסה ומה הדלתא?</w:t>
      </w:r>
      <w:r w:rsidR="0014016C">
        <w:rPr>
          <w:rFonts w:hint="cs"/>
          <w:rtl/>
        </w:rPr>
        <w:t xml:space="preserve"> מידת </w:t>
      </w:r>
      <w:bookmarkStart w:id="72" w:name="_ETM_Q1_1038000"/>
      <w:bookmarkEnd w:id="72"/>
      <w:r w:rsidR="0014016C">
        <w:rPr>
          <w:rFonts w:hint="cs"/>
          <w:rtl/>
        </w:rPr>
        <w:t xml:space="preserve">הסכנה באזורים, כמות הדיונים הרלוונטיים, משך הזמן שבו אדם </w:t>
      </w:r>
      <w:bookmarkStart w:id="73" w:name="_ETM_Q1_1044000"/>
      <w:bookmarkEnd w:id="73"/>
      <w:r w:rsidR="0014016C">
        <w:rPr>
          <w:rFonts w:hint="cs"/>
          <w:rtl/>
        </w:rPr>
        <w:t xml:space="preserve">יכול להיות מוחזק במעצר בלי לראות שופט? הנתונים האלה בעיני </w:t>
      </w:r>
      <w:bookmarkStart w:id="74" w:name="_ETM_Q1_1053000"/>
      <w:bookmarkEnd w:id="74"/>
      <w:r w:rsidR="0014016C">
        <w:rPr>
          <w:rFonts w:hint="cs"/>
          <w:rtl/>
        </w:rPr>
        <w:t xml:space="preserve">הם ליבת האירוע מפני שהסדר, שהוא יכול להיות הסדר נכון </w:t>
      </w:r>
      <w:bookmarkStart w:id="75" w:name="_ETM_Q1_1060000"/>
      <w:bookmarkEnd w:id="75"/>
      <w:r w:rsidR="0014016C">
        <w:rPr>
          <w:rFonts w:hint="cs"/>
          <w:rtl/>
        </w:rPr>
        <w:t xml:space="preserve">וטוב ורלוונטי לשבוע הוא לא נכון ורלוונטי לשלושה חודשים. הסדר </w:t>
      </w:r>
      <w:bookmarkStart w:id="76" w:name="_ETM_Q1_1064000"/>
      <w:bookmarkEnd w:id="76"/>
      <w:r w:rsidR="0014016C">
        <w:rPr>
          <w:rFonts w:hint="cs"/>
          <w:rtl/>
        </w:rPr>
        <w:t xml:space="preserve">שהוא טוב ונכון ל-100 דיונים, לא נכון ל-10,000 דיונים. אז </w:t>
      </w:r>
      <w:bookmarkStart w:id="77" w:name="_ETM_Q1_1074000"/>
      <w:bookmarkEnd w:id="77"/>
      <w:r w:rsidR="0014016C">
        <w:rPr>
          <w:rFonts w:hint="cs"/>
          <w:rtl/>
        </w:rPr>
        <w:t xml:space="preserve">אני חושב שיותר חשוב לשמוע בהקשר הזה </w:t>
      </w:r>
      <w:r w:rsidR="0014016C">
        <w:rPr>
          <w:rtl/>
        </w:rPr>
        <w:t>–</w:t>
      </w:r>
      <w:r w:rsidR="0014016C">
        <w:rPr>
          <w:rFonts w:hint="cs"/>
          <w:rtl/>
        </w:rPr>
        <w:t xml:space="preserve"> וגם </w:t>
      </w:r>
      <w:bookmarkStart w:id="78" w:name="_ETM_Q1_1077000"/>
      <w:bookmarkEnd w:id="78"/>
      <w:r w:rsidR="0014016C">
        <w:rPr>
          <w:rFonts w:hint="cs"/>
          <w:rtl/>
        </w:rPr>
        <w:t xml:space="preserve">הפתרונות החלופיים. כלומר, נכון לעכשיו, ההסדר הזה </w:t>
      </w:r>
      <w:bookmarkStart w:id="79" w:name="_ETM_Q1_1084000"/>
      <w:bookmarkEnd w:id="79"/>
      <w:r w:rsidR="0014016C">
        <w:rPr>
          <w:rFonts w:hint="cs"/>
          <w:rtl/>
        </w:rPr>
        <w:t xml:space="preserve">קומפלט קיים </w:t>
      </w:r>
      <w:proofErr w:type="spellStart"/>
      <w:r w:rsidR="0014016C">
        <w:rPr>
          <w:rFonts w:hint="cs"/>
          <w:rtl/>
        </w:rPr>
        <w:t>בתקש"ח</w:t>
      </w:r>
      <w:proofErr w:type="spellEnd"/>
      <w:r w:rsidR="0014016C">
        <w:rPr>
          <w:rFonts w:hint="cs"/>
          <w:rtl/>
        </w:rPr>
        <w:t xml:space="preserve"> או שלא?</w:t>
      </w:r>
    </w:p>
    <w:p w:rsidR="0014016C" w:rsidRDefault="0014016C" w:rsidP="00B83AA3">
      <w:pPr>
        <w:rPr>
          <w:rtl/>
        </w:rPr>
      </w:pPr>
      <w:bookmarkStart w:id="80" w:name="_ETM_Q1_1085000"/>
      <w:bookmarkEnd w:id="80"/>
    </w:p>
    <w:p w:rsidR="0014016C" w:rsidRDefault="0014016C" w:rsidP="007026D0">
      <w:pPr>
        <w:pStyle w:val="-"/>
        <w:keepNext/>
        <w:rPr>
          <w:rtl/>
        </w:rPr>
      </w:pPr>
      <w:bookmarkStart w:id="81" w:name="ET_speakercontinue_561151_14"/>
      <w:bookmarkStart w:id="82" w:name="ET_speakercontinue_ענבל_ברנסון_יהו_378"/>
      <w:bookmarkStart w:id="83" w:name="ET_speakercontinue_ענבל_ברנסון_יהו_398"/>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14016C">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81"/>
    </w:p>
    <w:bookmarkEnd w:id="82"/>
    <w:bookmarkEnd w:id="83"/>
    <w:p w:rsidR="0014016C" w:rsidRDefault="0014016C" w:rsidP="007026D0">
      <w:pPr>
        <w:pStyle w:val="KeepWithNext"/>
        <w:rPr>
          <w:rtl/>
        </w:rPr>
      </w:pPr>
    </w:p>
    <w:p w:rsidR="0014016C" w:rsidRDefault="0014016C" w:rsidP="0014016C">
      <w:pPr>
        <w:rPr>
          <w:rtl/>
        </w:rPr>
      </w:pPr>
      <w:bookmarkStart w:id="84" w:name="_ETM_Q1_1086000"/>
      <w:bookmarkEnd w:id="84"/>
      <w:r>
        <w:rPr>
          <w:rFonts w:hint="cs"/>
          <w:rtl/>
        </w:rPr>
        <w:t>לא.</w:t>
      </w:r>
    </w:p>
    <w:p w:rsidR="0014016C" w:rsidRDefault="0014016C" w:rsidP="0014016C">
      <w:pPr>
        <w:rPr>
          <w:rtl/>
        </w:rPr>
      </w:pPr>
      <w:bookmarkStart w:id="85" w:name="_ETM_Q1_1087000"/>
      <w:bookmarkEnd w:id="85"/>
    </w:p>
    <w:p w:rsidR="0014016C" w:rsidRDefault="0014016C" w:rsidP="007026D0">
      <w:pPr>
        <w:pStyle w:val="af6"/>
        <w:keepNext/>
        <w:rPr>
          <w:rtl/>
        </w:rPr>
      </w:pPr>
      <w:bookmarkStart w:id="86" w:name="ET_yor_6157_15"/>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14016C">
        <w:rPr>
          <w:rStyle w:val="TagStyle"/>
          <w:rtl/>
        </w:rPr>
        <w:t xml:space="preserve"> </w:t>
      </w:r>
      <w:r>
        <w:rPr>
          <w:rtl/>
        </w:rPr>
        <w:t xml:space="preserve">היו"ר שמחה </w:t>
      </w:r>
      <w:proofErr w:type="spellStart"/>
      <w:r>
        <w:rPr>
          <w:rtl/>
        </w:rPr>
        <w:t>רוטמן</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86"/>
    </w:p>
    <w:p w:rsidR="0014016C" w:rsidRDefault="0014016C" w:rsidP="007026D0">
      <w:pPr>
        <w:pStyle w:val="KeepWithNext"/>
        <w:rPr>
          <w:rtl/>
        </w:rPr>
      </w:pPr>
    </w:p>
    <w:p w:rsidR="0014016C" w:rsidRDefault="0014016C" w:rsidP="0014016C">
      <w:pPr>
        <w:rPr>
          <w:rtl/>
        </w:rPr>
      </w:pPr>
      <w:bookmarkStart w:id="87" w:name="_ETM_Q1_1088000"/>
      <w:bookmarkEnd w:id="87"/>
      <w:r>
        <w:rPr>
          <w:rFonts w:hint="cs"/>
          <w:rtl/>
        </w:rPr>
        <w:t>בכל זאת, משנעים אסירים היום ועצירים.</w:t>
      </w:r>
    </w:p>
    <w:p w:rsidR="0014016C" w:rsidRDefault="0014016C" w:rsidP="0014016C">
      <w:pPr>
        <w:rPr>
          <w:rtl/>
        </w:rPr>
      </w:pPr>
      <w:bookmarkStart w:id="88" w:name="_ETM_Q1_1093000"/>
      <w:bookmarkEnd w:id="88"/>
    </w:p>
    <w:p w:rsidR="0014016C" w:rsidRDefault="0014016C" w:rsidP="007026D0">
      <w:pPr>
        <w:pStyle w:val="-"/>
        <w:keepNext/>
        <w:rPr>
          <w:rtl/>
        </w:rPr>
      </w:pPr>
      <w:bookmarkStart w:id="89" w:name="ET_speakercontinue_561151_16"/>
      <w:bookmarkStart w:id="90" w:name="ET_speakercontinue_ענבל_ברנסון_יהו_379"/>
      <w:bookmarkStart w:id="91" w:name="ET_speakercontinue_ענבל_ברנסון_יהו_399"/>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14016C">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89"/>
    </w:p>
    <w:bookmarkEnd w:id="90"/>
    <w:bookmarkEnd w:id="91"/>
    <w:p w:rsidR="0014016C" w:rsidRDefault="0014016C" w:rsidP="007026D0">
      <w:pPr>
        <w:pStyle w:val="KeepWithNext"/>
        <w:rPr>
          <w:rtl/>
        </w:rPr>
      </w:pPr>
    </w:p>
    <w:p w:rsidR="0014016C" w:rsidRDefault="0014016C" w:rsidP="0014016C">
      <w:pPr>
        <w:rPr>
          <w:rtl/>
        </w:rPr>
      </w:pPr>
      <w:r>
        <w:rPr>
          <w:rFonts w:hint="cs"/>
          <w:rtl/>
        </w:rPr>
        <w:t xml:space="preserve">לא, </w:t>
      </w:r>
      <w:bookmarkStart w:id="92" w:name="_ETM_Q1_1092000"/>
      <w:bookmarkEnd w:id="92"/>
      <w:r>
        <w:rPr>
          <w:rFonts w:hint="cs"/>
          <w:rtl/>
        </w:rPr>
        <w:t>לא משנעים בכלל.</w:t>
      </w:r>
    </w:p>
    <w:p w:rsidR="0014016C" w:rsidRDefault="0014016C" w:rsidP="0014016C">
      <w:pPr>
        <w:rPr>
          <w:rtl/>
        </w:rPr>
      </w:pPr>
    </w:p>
    <w:p w:rsidR="0014016C" w:rsidRDefault="0014016C" w:rsidP="007026D0">
      <w:pPr>
        <w:pStyle w:val="af6"/>
        <w:keepNext/>
        <w:rPr>
          <w:rtl/>
        </w:rPr>
      </w:pPr>
      <w:bookmarkStart w:id="93" w:name="ET_yor_6157_1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14016C">
        <w:rPr>
          <w:rStyle w:val="TagStyle"/>
          <w:rtl/>
        </w:rPr>
        <w:t xml:space="preserve"> </w:t>
      </w:r>
      <w:r>
        <w:rPr>
          <w:rtl/>
        </w:rPr>
        <w:t xml:space="preserve">היו"ר שמחה </w:t>
      </w:r>
      <w:proofErr w:type="spellStart"/>
      <w:r>
        <w:rPr>
          <w:rtl/>
        </w:rPr>
        <w:t>רוטמן</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93"/>
    </w:p>
    <w:p w:rsidR="0014016C" w:rsidRDefault="0014016C" w:rsidP="007026D0">
      <w:pPr>
        <w:pStyle w:val="KeepWithNext"/>
        <w:rPr>
          <w:rtl/>
        </w:rPr>
      </w:pPr>
    </w:p>
    <w:p w:rsidR="0014016C" w:rsidRDefault="0014016C" w:rsidP="0014016C">
      <w:pPr>
        <w:rPr>
          <w:rtl/>
        </w:rPr>
      </w:pPr>
      <w:bookmarkStart w:id="94" w:name="_ETM_Q1_1095000"/>
      <w:bookmarkEnd w:id="94"/>
      <w:r>
        <w:rPr>
          <w:rFonts w:hint="cs"/>
          <w:rtl/>
        </w:rPr>
        <w:t xml:space="preserve">היום לא משנעים בכלל. אז מה ההסדר החל </w:t>
      </w:r>
      <w:bookmarkStart w:id="95" w:name="_ETM_Q1_1099000"/>
      <w:bookmarkEnd w:id="95"/>
      <w:r>
        <w:rPr>
          <w:rFonts w:hint="cs"/>
          <w:rtl/>
        </w:rPr>
        <w:t xml:space="preserve">היום כתוצאה </w:t>
      </w:r>
      <w:proofErr w:type="spellStart"/>
      <w:r>
        <w:rPr>
          <w:rFonts w:hint="cs"/>
          <w:rtl/>
        </w:rPr>
        <w:t>מהתקש"ח</w:t>
      </w:r>
      <w:proofErr w:type="spellEnd"/>
      <w:r>
        <w:rPr>
          <w:rFonts w:hint="cs"/>
          <w:rtl/>
        </w:rPr>
        <w:t>?</w:t>
      </w:r>
    </w:p>
    <w:p w:rsidR="0014016C" w:rsidRDefault="0014016C" w:rsidP="0014016C">
      <w:pPr>
        <w:rPr>
          <w:rtl/>
        </w:rPr>
      </w:pPr>
    </w:p>
    <w:p w:rsidR="0014016C" w:rsidRDefault="0014016C" w:rsidP="007026D0">
      <w:pPr>
        <w:pStyle w:val="-"/>
        <w:keepNext/>
        <w:rPr>
          <w:rtl/>
        </w:rPr>
      </w:pPr>
      <w:bookmarkStart w:id="96" w:name="ET_speakercontinue_561151_18"/>
      <w:bookmarkStart w:id="97" w:name="ET_speakercontinue_ענבל_ברנסון_יהו_380"/>
      <w:bookmarkStart w:id="98" w:name="ET_speakercontinue_ענבל_ברנסון_יהו_400"/>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14016C">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96"/>
    </w:p>
    <w:bookmarkEnd w:id="97"/>
    <w:bookmarkEnd w:id="98"/>
    <w:p w:rsidR="0014016C" w:rsidRDefault="0014016C" w:rsidP="007026D0">
      <w:pPr>
        <w:pStyle w:val="KeepWithNext"/>
        <w:rPr>
          <w:rtl/>
        </w:rPr>
      </w:pPr>
    </w:p>
    <w:p w:rsidR="0014016C" w:rsidRDefault="0014016C" w:rsidP="0014016C">
      <w:pPr>
        <w:rPr>
          <w:rtl/>
        </w:rPr>
      </w:pPr>
      <w:bookmarkStart w:id="99" w:name="_ETM_Q1_1098000"/>
      <w:bookmarkEnd w:id="99"/>
      <w:r>
        <w:rPr>
          <w:rFonts w:hint="cs"/>
          <w:rtl/>
        </w:rPr>
        <w:t xml:space="preserve">היום אין בכלל הבאה פיסית של עצורים ואסירים </w:t>
      </w:r>
      <w:bookmarkStart w:id="100" w:name="_ETM_Q1_1101000"/>
      <w:bookmarkEnd w:id="100"/>
      <w:r>
        <w:rPr>
          <w:rFonts w:hint="cs"/>
          <w:rtl/>
        </w:rPr>
        <w:t xml:space="preserve">לבתי המשפט. </w:t>
      </w:r>
    </w:p>
    <w:p w:rsidR="0014016C" w:rsidRPr="0079507D" w:rsidRDefault="0014016C" w:rsidP="0079507D">
      <w:pPr>
        <w:rPr>
          <w:rtl/>
        </w:rPr>
      </w:pPr>
      <w:bookmarkStart w:id="101" w:name="ET_yor_6157_19"/>
    </w:p>
    <w:p w:rsidR="0014016C" w:rsidRDefault="0014016C" w:rsidP="007026D0">
      <w:pPr>
        <w:pStyle w:val="af6"/>
        <w:keepNext/>
        <w:rPr>
          <w:rtl/>
        </w:rPr>
      </w:pPr>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14016C">
        <w:rPr>
          <w:rStyle w:val="TagStyle"/>
          <w:rtl/>
        </w:rPr>
        <w:t xml:space="preserve"> </w:t>
      </w:r>
      <w:r>
        <w:rPr>
          <w:rtl/>
        </w:rPr>
        <w:t xml:space="preserve">היו"ר שמחה </w:t>
      </w:r>
      <w:proofErr w:type="spellStart"/>
      <w:r>
        <w:rPr>
          <w:rtl/>
        </w:rPr>
        <w:t>רוטמן</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01"/>
    </w:p>
    <w:p w:rsidR="0014016C" w:rsidRDefault="0014016C" w:rsidP="007026D0">
      <w:pPr>
        <w:pStyle w:val="KeepWithNext"/>
        <w:rPr>
          <w:rtl/>
        </w:rPr>
      </w:pPr>
    </w:p>
    <w:p w:rsidR="0014016C" w:rsidRDefault="0014016C" w:rsidP="0014016C">
      <w:pPr>
        <w:rPr>
          <w:rtl/>
        </w:rPr>
      </w:pPr>
      <w:bookmarkStart w:id="102" w:name="_ETM_Q1_1105000"/>
      <w:bookmarkEnd w:id="102"/>
      <w:r>
        <w:rPr>
          <w:rFonts w:hint="cs"/>
          <w:rtl/>
        </w:rPr>
        <w:t>זאת אומרת, אם יש מישהו שנעצר ב</w:t>
      </w:r>
      <w:bookmarkStart w:id="103" w:name="_ETM_Q1_1107000"/>
      <w:bookmarkEnd w:id="103"/>
      <w:r>
        <w:rPr>
          <w:rFonts w:hint="cs"/>
          <w:rtl/>
        </w:rPr>
        <w:t xml:space="preserve">שמיני על גניבה מסופרמרקט או על אלימות במשפחה או </w:t>
      </w:r>
      <w:bookmarkStart w:id="104" w:name="_ETM_Q1_1117000"/>
      <w:bookmarkEnd w:id="104"/>
      <w:r>
        <w:rPr>
          <w:rFonts w:hint="cs"/>
          <w:rtl/>
        </w:rPr>
        <w:t xml:space="preserve">על טרור, לא משנה כרגע כי החוק לא מבדיל ביניהם - - </w:t>
      </w:r>
    </w:p>
    <w:p w:rsidR="0014016C" w:rsidRDefault="0014016C" w:rsidP="0014016C">
      <w:pPr>
        <w:rPr>
          <w:rtl/>
        </w:rPr>
      </w:pPr>
    </w:p>
    <w:p w:rsidR="0014016C" w:rsidRDefault="0014016C" w:rsidP="007026D0">
      <w:pPr>
        <w:pStyle w:val="-"/>
        <w:keepNext/>
        <w:rPr>
          <w:rtl/>
        </w:rPr>
      </w:pPr>
      <w:bookmarkStart w:id="105" w:name="ET_speakercontinue_561151_20"/>
      <w:bookmarkStart w:id="106" w:name="ET_speakercontinue_ענבל_ברנסון_יהו_381"/>
      <w:bookmarkStart w:id="107" w:name="ET_speakercontinue_ענבל_ברנסון_יהו_401"/>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14016C">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05"/>
    </w:p>
    <w:bookmarkEnd w:id="106"/>
    <w:bookmarkEnd w:id="107"/>
    <w:p w:rsidR="0014016C" w:rsidRDefault="0014016C" w:rsidP="007026D0">
      <w:pPr>
        <w:pStyle w:val="KeepWithNext"/>
        <w:rPr>
          <w:rtl/>
        </w:rPr>
      </w:pPr>
    </w:p>
    <w:p w:rsidR="00B83AA3" w:rsidRDefault="0014016C" w:rsidP="0014016C">
      <w:pPr>
        <w:rPr>
          <w:rtl/>
        </w:rPr>
      </w:pPr>
      <w:r>
        <w:rPr>
          <w:rFonts w:hint="cs"/>
          <w:rtl/>
        </w:rPr>
        <w:t>הדיון ב-</w:t>
      </w:r>
      <w:bookmarkStart w:id="108" w:name="_ETM_Q1_1011000"/>
      <w:bookmarkEnd w:id="108"/>
      <w:proofErr w:type="spellStart"/>
      <w:r>
        <w:t>vc</w:t>
      </w:r>
      <w:proofErr w:type="spellEnd"/>
      <w:r>
        <w:rPr>
          <w:rFonts w:hint="cs"/>
          <w:rtl/>
        </w:rPr>
        <w:t>.</w:t>
      </w:r>
    </w:p>
    <w:p w:rsidR="0014016C" w:rsidRDefault="0014016C" w:rsidP="0014016C">
      <w:pPr>
        <w:rPr>
          <w:rtl/>
        </w:rPr>
      </w:pPr>
      <w:bookmarkStart w:id="109" w:name="_ETM_Q1_1119000"/>
      <w:bookmarkEnd w:id="109"/>
    </w:p>
    <w:p w:rsidR="0014016C" w:rsidRDefault="0014016C" w:rsidP="007026D0">
      <w:pPr>
        <w:pStyle w:val="af6"/>
        <w:keepNext/>
        <w:rPr>
          <w:rtl/>
        </w:rPr>
      </w:pPr>
      <w:bookmarkStart w:id="110" w:name="ET_yor_6157_2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14016C">
        <w:rPr>
          <w:rStyle w:val="TagStyle"/>
          <w:rtl/>
        </w:rPr>
        <w:t xml:space="preserve"> </w:t>
      </w:r>
      <w:r>
        <w:rPr>
          <w:rtl/>
        </w:rPr>
        <w:t xml:space="preserve">היו"ר שמחה </w:t>
      </w:r>
      <w:proofErr w:type="spellStart"/>
      <w:r>
        <w:rPr>
          <w:rtl/>
        </w:rPr>
        <w:t>רוטמן</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10"/>
    </w:p>
    <w:p w:rsidR="0014016C" w:rsidRDefault="0014016C" w:rsidP="007026D0">
      <w:pPr>
        <w:pStyle w:val="KeepWithNext"/>
        <w:rPr>
          <w:rtl/>
        </w:rPr>
      </w:pPr>
    </w:p>
    <w:p w:rsidR="0014016C" w:rsidRDefault="0014016C" w:rsidP="0014016C">
      <w:pPr>
        <w:rPr>
          <w:rtl/>
        </w:rPr>
      </w:pPr>
      <w:bookmarkStart w:id="111" w:name="_ETM_Q1_1120000"/>
      <w:bookmarkEnd w:id="111"/>
      <w:r>
        <w:rPr>
          <w:rFonts w:hint="cs"/>
          <w:rtl/>
        </w:rPr>
        <w:t xml:space="preserve">כל הדיונים </w:t>
      </w:r>
      <w:bookmarkStart w:id="112" w:name="_ETM_Q1_1122000"/>
      <w:bookmarkEnd w:id="112"/>
      <w:r>
        <w:rPr>
          <w:rFonts w:hint="cs"/>
          <w:rtl/>
        </w:rPr>
        <w:t>שהוא עבר ב-</w:t>
      </w:r>
      <w:proofErr w:type="spellStart"/>
      <w:r>
        <w:t>vc</w:t>
      </w:r>
      <w:proofErr w:type="spellEnd"/>
      <w:r>
        <w:rPr>
          <w:rFonts w:hint="cs"/>
          <w:rtl/>
        </w:rPr>
        <w:t xml:space="preserve">, זאת אומרת שלא עשו לו משפט הוכחות </w:t>
      </w:r>
      <w:bookmarkStart w:id="113" w:name="_ETM_Q1_1125000"/>
      <w:bookmarkEnd w:id="113"/>
      <w:r>
        <w:rPr>
          <w:rFonts w:hint="cs"/>
          <w:rtl/>
        </w:rPr>
        <w:t>כי אי אפשר לעשות משפט הוכחות ב-</w:t>
      </w:r>
      <w:proofErr w:type="spellStart"/>
      <w:r>
        <w:t>vc</w:t>
      </w:r>
      <w:proofErr w:type="spellEnd"/>
      <w:r>
        <w:rPr>
          <w:rFonts w:hint="cs"/>
          <w:rtl/>
        </w:rPr>
        <w:t xml:space="preserve">. יכול להיות </w:t>
      </w:r>
      <w:bookmarkStart w:id="114" w:name="_ETM_Q1_1130000"/>
      <w:bookmarkEnd w:id="114"/>
      <w:r>
        <w:rPr>
          <w:rFonts w:hint="cs"/>
          <w:rtl/>
        </w:rPr>
        <w:t>שהוא יושב במעצר חודש ולא ראה שופט.</w:t>
      </w:r>
    </w:p>
    <w:p w:rsidR="0014016C" w:rsidRDefault="0014016C" w:rsidP="0014016C">
      <w:pPr>
        <w:rPr>
          <w:rtl/>
        </w:rPr>
      </w:pPr>
    </w:p>
    <w:p w:rsidR="0014016C" w:rsidRDefault="0014016C" w:rsidP="007026D0">
      <w:pPr>
        <w:pStyle w:val="-"/>
        <w:keepNext/>
        <w:rPr>
          <w:rtl/>
        </w:rPr>
      </w:pPr>
      <w:bookmarkStart w:id="115" w:name="ET_speakercontinue_561151_22"/>
      <w:bookmarkStart w:id="116" w:name="ET_speakercontinue_ענבל_ברנסון_יהו_382"/>
      <w:bookmarkStart w:id="117" w:name="ET_speakercontinue_ענבל_ברנסון_יהו_402"/>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14016C">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14016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15"/>
    </w:p>
    <w:bookmarkEnd w:id="116"/>
    <w:bookmarkEnd w:id="117"/>
    <w:p w:rsidR="0014016C" w:rsidRDefault="0014016C" w:rsidP="007026D0">
      <w:pPr>
        <w:pStyle w:val="KeepWithNext"/>
        <w:rPr>
          <w:rtl/>
        </w:rPr>
      </w:pPr>
    </w:p>
    <w:p w:rsidR="0014016C" w:rsidRDefault="0014016C" w:rsidP="0014016C">
      <w:pPr>
        <w:rPr>
          <w:rtl/>
        </w:rPr>
      </w:pPr>
      <w:bookmarkStart w:id="118" w:name="_ETM_Q1_1135000"/>
      <w:bookmarkEnd w:id="118"/>
      <w:r>
        <w:rPr>
          <w:rFonts w:hint="cs"/>
          <w:rtl/>
        </w:rPr>
        <w:t>ראה ב-</w:t>
      </w:r>
      <w:proofErr w:type="spellStart"/>
      <w:r>
        <w:t>vc</w:t>
      </w:r>
      <w:proofErr w:type="spellEnd"/>
      <w:r>
        <w:rPr>
          <w:rFonts w:hint="cs"/>
          <w:rtl/>
        </w:rPr>
        <w:t>, לא ראה פיסית.</w:t>
      </w:r>
    </w:p>
    <w:p w:rsidR="00C60DCB" w:rsidRDefault="00C60DCB" w:rsidP="0014016C">
      <w:pPr>
        <w:rPr>
          <w:rtl/>
        </w:rPr>
      </w:pPr>
    </w:p>
    <w:p w:rsidR="00C60DCB" w:rsidRDefault="00C60DCB" w:rsidP="007026D0">
      <w:pPr>
        <w:pStyle w:val="af6"/>
        <w:keepNext/>
        <w:rPr>
          <w:rtl/>
        </w:rPr>
      </w:pPr>
      <w:bookmarkStart w:id="119" w:name="ET_yor_6157_23"/>
      <w:r w:rsidRPr="007026D0">
        <w:rPr>
          <w:rStyle w:val="TagStyle"/>
          <w:rtl/>
        </w:rPr>
        <w:lastRenderedPageBreak/>
        <w:t xml:space="preserve"> &lt;&lt; </w:t>
      </w:r>
      <w:proofErr w:type="spellStart"/>
      <w:r w:rsidRPr="007026D0">
        <w:rPr>
          <w:rStyle w:val="TagStyle"/>
          <w:rtl/>
        </w:rPr>
        <w:t>יור</w:t>
      </w:r>
      <w:proofErr w:type="spellEnd"/>
      <w:r w:rsidRPr="007026D0">
        <w:rPr>
          <w:rStyle w:val="TagStyle"/>
          <w:rtl/>
        </w:rPr>
        <w:t xml:space="preserve"> &gt;&gt;</w:t>
      </w:r>
      <w:r w:rsidRPr="00C60DCB">
        <w:rPr>
          <w:rStyle w:val="TagStyle"/>
          <w:rtl/>
        </w:rPr>
        <w:t xml:space="preserve"> </w:t>
      </w:r>
      <w:r>
        <w:rPr>
          <w:rtl/>
        </w:rPr>
        <w:t xml:space="preserve">היו"ר שמחה </w:t>
      </w:r>
      <w:proofErr w:type="spellStart"/>
      <w:r>
        <w:rPr>
          <w:rtl/>
        </w:rPr>
        <w:t>רוטמן</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19"/>
    </w:p>
    <w:p w:rsidR="00C60DCB" w:rsidRDefault="00C60DCB" w:rsidP="007026D0">
      <w:pPr>
        <w:pStyle w:val="KeepWithNext"/>
        <w:rPr>
          <w:rtl/>
        </w:rPr>
      </w:pPr>
    </w:p>
    <w:p w:rsidR="00C60DCB" w:rsidRDefault="00C60DCB" w:rsidP="00C60DCB">
      <w:pPr>
        <w:rPr>
          <w:rtl/>
        </w:rPr>
      </w:pPr>
      <w:bookmarkStart w:id="120" w:name="_ETM_Q1_1139000"/>
      <w:bookmarkEnd w:id="120"/>
      <w:r>
        <w:rPr>
          <w:rFonts w:hint="cs"/>
          <w:rtl/>
        </w:rPr>
        <w:t>והארכות מעצר, הארכות ימים?</w:t>
      </w:r>
    </w:p>
    <w:p w:rsidR="00C60DCB" w:rsidRDefault="00C60DCB" w:rsidP="00C60DCB">
      <w:pPr>
        <w:rPr>
          <w:rtl/>
        </w:rPr>
      </w:pPr>
    </w:p>
    <w:p w:rsidR="00C60DCB" w:rsidRDefault="00C60DCB" w:rsidP="007026D0">
      <w:pPr>
        <w:pStyle w:val="-"/>
        <w:keepNext/>
        <w:rPr>
          <w:rtl/>
        </w:rPr>
      </w:pPr>
      <w:bookmarkStart w:id="121" w:name="ET_speakercontinue_561151_24"/>
      <w:bookmarkStart w:id="122" w:name="ET_speakercontinue_ענבל_ברנסון_יהו_383"/>
      <w:bookmarkStart w:id="123" w:name="ET_speakercontinue_ענבל_ברנסון_יהו_403"/>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C60DCB">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21"/>
    </w:p>
    <w:bookmarkEnd w:id="122"/>
    <w:bookmarkEnd w:id="123"/>
    <w:p w:rsidR="00C60DCB" w:rsidRDefault="00C60DCB" w:rsidP="007026D0">
      <w:pPr>
        <w:pStyle w:val="KeepWithNext"/>
        <w:rPr>
          <w:rtl/>
        </w:rPr>
      </w:pPr>
    </w:p>
    <w:p w:rsidR="00C60DCB" w:rsidRDefault="00C60DCB" w:rsidP="00C60DCB">
      <w:pPr>
        <w:rPr>
          <w:rtl/>
        </w:rPr>
      </w:pPr>
      <w:bookmarkStart w:id="124" w:name="_ETM_Q1_1140000"/>
      <w:bookmarkEnd w:id="124"/>
      <w:proofErr w:type="spellStart"/>
      <w:r>
        <w:rPr>
          <w:rFonts w:hint="cs"/>
          <w:rtl/>
        </w:rPr>
        <w:t>הכל</w:t>
      </w:r>
      <w:proofErr w:type="spellEnd"/>
      <w:r>
        <w:rPr>
          <w:rFonts w:hint="cs"/>
          <w:rtl/>
        </w:rPr>
        <w:t xml:space="preserve"> ב-</w:t>
      </w:r>
      <w:proofErr w:type="spellStart"/>
      <w:r>
        <w:t>vc</w:t>
      </w:r>
      <w:proofErr w:type="spellEnd"/>
      <w:r>
        <w:rPr>
          <w:rFonts w:hint="cs"/>
          <w:rtl/>
        </w:rPr>
        <w:t>.</w:t>
      </w:r>
    </w:p>
    <w:p w:rsidR="00C60DCB" w:rsidRDefault="00C60DCB" w:rsidP="00C60DCB">
      <w:pPr>
        <w:rPr>
          <w:rtl/>
        </w:rPr>
      </w:pPr>
    </w:p>
    <w:p w:rsidR="00C60DCB" w:rsidRDefault="00C60DCB" w:rsidP="007026D0">
      <w:pPr>
        <w:pStyle w:val="af6"/>
        <w:keepNext/>
        <w:rPr>
          <w:rtl/>
        </w:rPr>
      </w:pPr>
      <w:bookmarkStart w:id="125" w:name="ET_yor_6157_25"/>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60DCB">
        <w:rPr>
          <w:rStyle w:val="TagStyle"/>
          <w:rtl/>
        </w:rPr>
        <w:t xml:space="preserve"> </w:t>
      </w:r>
      <w:r>
        <w:rPr>
          <w:rtl/>
        </w:rPr>
        <w:t xml:space="preserve">היו"ר שמחה </w:t>
      </w:r>
      <w:proofErr w:type="spellStart"/>
      <w:r>
        <w:rPr>
          <w:rtl/>
        </w:rPr>
        <w:t>רוטמן</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25"/>
    </w:p>
    <w:p w:rsidR="00C60DCB" w:rsidRDefault="00C60DCB" w:rsidP="007026D0">
      <w:pPr>
        <w:pStyle w:val="KeepWithNext"/>
        <w:rPr>
          <w:rtl/>
        </w:rPr>
      </w:pPr>
    </w:p>
    <w:p w:rsidR="00C60DCB" w:rsidRDefault="00C60DCB" w:rsidP="00C60DCB">
      <w:pPr>
        <w:rPr>
          <w:rtl/>
        </w:rPr>
      </w:pPr>
      <w:bookmarkStart w:id="126" w:name="_ETM_Q1_1147000"/>
      <w:bookmarkEnd w:id="126"/>
      <w:r>
        <w:rPr>
          <w:rFonts w:hint="cs"/>
          <w:rtl/>
        </w:rPr>
        <w:t xml:space="preserve">ודיוני הוכחות לא מתקיימים בשום מקום </w:t>
      </w:r>
      <w:bookmarkStart w:id="127" w:name="_ETM_Q1_1146000"/>
      <w:bookmarkEnd w:id="127"/>
      <w:r>
        <w:rPr>
          <w:rFonts w:hint="cs"/>
          <w:rtl/>
        </w:rPr>
        <w:t>במערכת היום אלא אם כן מדובר - -</w:t>
      </w:r>
    </w:p>
    <w:p w:rsidR="00C60DCB" w:rsidRDefault="00C60DCB" w:rsidP="00C60DCB">
      <w:pPr>
        <w:rPr>
          <w:rtl/>
        </w:rPr>
      </w:pPr>
    </w:p>
    <w:p w:rsidR="00C60DCB" w:rsidRDefault="00C60DCB" w:rsidP="007026D0">
      <w:pPr>
        <w:pStyle w:val="-"/>
        <w:keepNext/>
        <w:rPr>
          <w:rtl/>
        </w:rPr>
      </w:pPr>
      <w:bookmarkStart w:id="128" w:name="ET_speakercontinue_561151_26"/>
      <w:bookmarkStart w:id="129" w:name="ET_speakercontinue_ענבל_ברנסון_יהו_384"/>
      <w:bookmarkStart w:id="130" w:name="ET_speakercontinue_ענבל_ברנסון_יהו_404"/>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C60DCB">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28"/>
    </w:p>
    <w:bookmarkEnd w:id="129"/>
    <w:bookmarkEnd w:id="130"/>
    <w:p w:rsidR="00C60DCB" w:rsidRDefault="00C60DCB" w:rsidP="007026D0">
      <w:pPr>
        <w:pStyle w:val="KeepWithNext"/>
        <w:rPr>
          <w:rtl/>
        </w:rPr>
      </w:pPr>
    </w:p>
    <w:p w:rsidR="00C60DCB" w:rsidRDefault="00C60DCB" w:rsidP="00C60DCB">
      <w:pPr>
        <w:rPr>
          <w:rtl/>
        </w:rPr>
      </w:pPr>
      <w:r>
        <w:rPr>
          <w:rFonts w:hint="cs"/>
          <w:rtl/>
        </w:rPr>
        <w:t xml:space="preserve">כרגע יש הודעה </w:t>
      </w:r>
      <w:bookmarkStart w:id="131" w:name="_ETM_Q1_1151000"/>
      <w:bookmarkEnd w:id="131"/>
      <w:r>
        <w:rPr>
          <w:rFonts w:hint="cs"/>
          <w:rtl/>
        </w:rPr>
        <w:t xml:space="preserve">של שר המשפטים בהתאם לתקנות סדר דין בתי משפט והוצאה </w:t>
      </w:r>
      <w:bookmarkStart w:id="132" w:name="_ETM_Q1_1154000"/>
      <w:bookmarkEnd w:id="132"/>
      <w:r>
        <w:rPr>
          <w:rFonts w:hint="cs"/>
          <w:rtl/>
        </w:rPr>
        <w:t>לפועל, שקובעים איזה דיונים מתקיימים היום.</w:t>
      </w:r>
    </w:p>
    <w:p w:rsidR="00C60DCB" w:rsidRDefault="00C60DCB" w:rsidP="00C60DCB">
      <w:pPr>
        <w:rPr>
          <w:rtl/>
        </w:rPr>
      </w:pPr>
    </w:p>
    <w:p w:rsidR="00C60DCB" w:rsidRDefault="00C60DCB" w:rsidP="007026D0">
      <w:pPr>
        <w:pStyle w:val="af6"/>
        <w:keepNext/>
        <w:rPr>
          <w:rtl/>
        </w:rPr>
      </w:pPr>
      <w:bookmarkStart w:id="133" w:name="ET_yor_6157_2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60DCB">
        <w:rPr>
          <w:rStyle w:val="TagStyle"/>
          <w:rtl/>
        </w:rPr>
        <w:t xml:space="preserve"> </w:t>
      </w:r>
      <w:r>
        <w:rPr>
          <w:rtl/>
        </w:rPr>
        <w:t xml:space="preserve">היו"ר שמחה </w:t>
      </w:r>
      <w:proofErr w:type="spellStart"/>
      <w:r>
        <w:rPr>
          <w:rtl/>
        </w:rPr>
        <w:t>רוטמן</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33"/>
    </w:p>
    <w:p w:rsidR="00C60DCB" w:rsidRDefault="00C60DCB" w:rsidP="007026D0">
      <w:pPr>
        <w:pStyle w:val="KeepWithNext"/>
        <w:rPr>
          <w:rtl/>
        </w:rPr>
      </w:pPr>
    </w:p>
    <w:p w:rsidR="00C60DCB" w:rsidRDefault="00C60DCB" w:rsidP="00C60DCB">
      <w:pPr>
        <w:rPr>
          <w:rtl/>
        </w:rPr>
      </w:pPr>
      <w:r>
        <w:rPr>
          <w:rFonts w:hint="cs"/>
          <w:rtl/>
        </w:rPr>
        <w:t>אז יש דיונים דחופים שכן מתקיימים.</w:t>
      </w:r>
    </w:p>
    <w:p w:rsidR="00C60DCB" w:rsidRDefault="00C60DCB" w:rsidP="00C60DCB">
      <w:pPr>
        <w:rPr>
          <w:rtl/>
        </w:rPr>
      </w:pPr>
    </w:p>
    <w:p w:rsidR="00C60DCB" w:rsidRDefault="00C60DCB" w:rsidP="007026D0">
      <w:pPr>
        <w:pStyle w:val="-"/>
        <w:keepNext/>
        <w:rPr>
          <w:rtl/>
        </w:rPr>
      </w:pPr>
      <w:bookmarkStart w:id="134" w:name="ET_speakercontinue_561151_28"/>
      <w:bookmarkStart w:id="135" w:name="ET_speakercontinue_ענבל_ברנסון_יהו_385"/>
      <w:bookmarkStart w:id="136" w:name="ET_speakercontinue_ענבל_ברנסון_יהו_405"/>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C60DCB">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34"/>
    </w:p>
    <w:bookmarkEnd w:id="135"/>
    <w:bookmarkEnd w:id="136"/>
    <w:p w:rsidR="00C60DCB" w:rsidRDefault="00C60DCB" w:rsidP="007026D0">
      <w:pPr>
        <w:pStyle w:val="KeepWithNext"/>
        <w:rPr>
          <w:rtl/>
        </w:rPr>
      </w:pPr>
    </w:p>
    <w:p w:rsidR="00C60DCB" w:rsidRDefault="00C60DCB" w:rsidP="00C60DCB">
      <w:pPr>
        <w:rPr>
          <w:rtl/>
        </w:rPr>
      </w:pPr>
      <w:bookmarkStart w:id="137" w:name="_ETM_Q1_1160000"/>
      <w:bookmarkEnd w:id="137"/>
      <w:r>
        <w:rPr>
          <w:rFonts w:hint="cs"/>
          <w:rtl/>
        </w:rPr>
        <w:t>נכון, אז הוכחות בכל מקרה לא מקיימים - -</w:t>
      </w:r>
    </w:p>
    <w:p w:rsidR="00C60DCB" w:rsidRDefault="00C60DCB" w:rsidP="00C60DCB">
      <w:pPr>
        <w:rPr>
          <w:rtl/>
        </w:rPr>
      </w:pPr>
      <w:bookmarkStart w:id="138" w:name="_ETM_Q1_1158000"/>
      <w:bookmarkEnd w:id="138"/>
    </w:p>
    <w:p w:rsidR="00C60DCB" w:rsidRDefault="00C60DCB" w:rsidP="007026D0">
      <w:pPr>
        <w:pStyle w:val="af6"/>
        <w:keepNext/>
        <w:rPr>
          <w:rtl/>
        </w:rPr>
      </w:pPr>
      <w:bookmarkStart w:id="139" w:name="ET_yor_6157_2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60DCB">
        <w:rPr>
          <w:rStyle w:val="TagStyle"/>
          <w:rtl/>
        </w:rPr>
        <w:t xml:space="preserve"> </w:t>
      </w:r>
      <w:r>
        <w:rPr>
          <w:rtl/>
        </w:rPr>
        <w:t xml:space="preserve">היו"ר שמחה </w:t>
      </w:r>
      <w:proofErr w:type="spellStart"/>
      <w:r>
        <w:rPr>
          <w:rtl/>
        </w:rPr>
        <w:t>רוטמן</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39"/>
    </w:p>
    <w:p w:rsidR="00C60DCB" w:rsidRDefault="00C60DCB" w:rsidP="007026D0">
      <w:pPr>
        <w:pStyle w:val="KeepWithNext"/>
        <w:rPr>
          <w:rtl/>
        </w:rPr>
      </w:pPr>
    </w:p>
    <w:p w:rsidR="00C60DCB" w:rsidRDefault="00C60DCB" w:rsidP="00C60DCB">
      <w:pPr>
        <w:rPr>
          <w:rtl/>
        </w:rPr>
      </w:pPr>
      <w:bookmarkStart w:id="140" w:name="_ETM_Q1_1159000"/>
      <w:bookmarkEnd w:id="140"/>
      <w:r>
        <w:rPr>
          <w:rFonts w:hint="cs"/>
          <w:rtl/>
        </w:rPr>
        <w:t>הוכחות לא,</w:t>
      </w:r>
      <w:bookmarkStart w:id="141" w:name="_ETM_Q1_1164000"/>
      <w:bookmarkEnd w:id="141"/>
      <w:r>
        <w:rPr>
          <w:rFonts w:hint="cs"/>
          <w:rtl/>
        </w:rPr>
        <w:t xml:space="preserve"> גם באזרחי וגם בפלילי לא מקיימים הוכחות.</w:t>
      </w:r>
    </w:p>
    <w:p w:rsidR="00C60DCB" w:rsidRDefault="00C60DCB" w:rsidP="00C60DCB">
      <w:pPr>
        <w:rPr>
          <w:rtl/>
        </w:rPr>
      </w:pPr>
    </w:p>
    <w:p w:rsidR="00C60DCB" w:rsidRDefault="00C60DCB" w:rsidP="007026D0">
      <w:pPr>
        <w:pStyle w:val="-"/>
        <w:keepNext/>
        <w:rPr>
          <w:rtl/>
        </w:rPr>
      </w:pPr>
      <w:bookmarkStart w:id="142" w:name="ET_speakercontinue_561151_30"/>
      <w:bookmarkStart w:id="143" w:name="ET_speakercontinue_ענבל_ברנסון_יהו_386"/>
      <w:bookmarkStart w:id="144" w:name="ET_speakercontinue_ענבל_ברנסון_יהו_406"/>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C60DCB">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42"/>
    </w:p>
    <w:bookmarkEnd w:id="143"/>
    <w:bookmarkEnd w:id="144"/>
    <w:p w:rsidR="00C60DCB" w:rsidRDefault="00C60DCB" w:rsidP="007026D0">
      <w:pPr>
        <w:pStyle w:val="KeepWithNext"/>
        <w:rPr>
          <w:rtl/>
        </w:rPr>
      </w:pPr>
    </w:p>
    <w:p w:rsidR="00C60DCB" w:rsidRDefault="00C60DCB" w:rsidP="00C60DCB">
      <w:pPr>
        <w:rPr>
          <w:rtl/>
        </w:rPr>
      </w:pPr>
      <w:r>
        <w:rPr>
          <w:rFonts w:hint="cs"/>
          <w:rtl/>
        </w:rPr>
        <w:t>- - וגם לעצורים לא מקיימים היום הוכחות.</w:t>
      </w:r>
    </w:p>
    <w:p w:rsidR="00C60DCB" w:rsidRDefault="00C60DCB" w:rsidP="00C60DCB">
      <w:pPr>
        <w:rPr>
          <w:rtl/>
        </w:rPr>
      </w:pPr>
      <w:bookmarkStart w:id="145" w:name="_ETM_Q1_1168000"/>
      <w:bookmarkEnd w:id="145"/>
    </w:p>
    <w:p w:rsidR="00C60DCB" w:rsidRDefault="00C60DCB" w:rsidP="007026D0">
      <w:pPr>
        <w:pStyle w:val="af6"/>
        <w:keepNext/>
        <w:rPr>
          <w:rtl/>
        </w:rPr>
      </w:pPr>
      <w:bookmarkStart w:id="146" w:name="ET_yor_6157_3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60DCB">
        <w:rPr>
          <w:rStyle w:val="TagStyle"/>
          <w:rtl/>
        </w:rPr>
        <w:t xml:space="preserve"> </w:t>
      </w:r>
      <w:r>
        <w:rPr>
          <w:rtl/>
        </w:rPr>
        <w:t xml:space="preserve">היו"ר שמחה </w:t>
      </w:r>
      <w:proofErr w:type="spellStart"/>
      <w:r>
        <w:rPr>
          <w:rtl/>
        </w:rPr>
        <w:t>רוטמן</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46"/>
    </w:p>
    <w:p w:rsidR="00C60DCB" w:rsidRDefault="00C60DCB" w:rsidP="007026D0">
      <w:pPr>
        <w:pStyle w:val="KeepWithNext"/>
        <w:rPr>
          <w:rtl/>
        </w:rPr>
      </w:pPr>
    </w:p>
    <w:p w:rsidR="00C60DCB" w:rsidRDefault="00C60DCB" w:rsidP="00C60DCB">
      <w:pPr>
        <w:rPr>
          <w:rtl/>
        </w:rPr>
      </w:pPr>
      <w:r>
        <w:rPr>
          <w:rFonts w:hint="cs"/>
          <w:rtl/>
        </w:rPr>
        <w:t>זאת אומרת, המערכת כרגע ב"הולד" באופן מלא - -</w:t>
      </w:r>
    </w:p>
    <w:p w:rsidR="00C60DCB" w:rsidRDefault="00C60DCB" w:rsidP="00C60DCB">
      <w:pPr>
        <w:rPr>
          <w:rtl/>
        </w:rPr>
      </w:pPr>
    </w:p>
    <w:p w:rsidR="00C60DCB" w:rsidRDefault="00C60DCB" w:rsidP="007026D0">
      <w:pPr>
        <w:pStyle w:val="-"/>
        <w:keepNext/>
        <w:rPr>
          <w:rtl/>
        </w:rPr>
      </w:pPr>
      <w:bookmarkStart w:id="147" w:name="ET_speakercontinue_561151_32"/>
      <w:bookmarkStart w:id="148" w:name="ET_speakercontinue_ענבל_ברנסון_יהו_387"/>
      <w:bookmarkStart w:id="149" w:name="ET_speakercontinue_ענבל_ברנסון_יהו_407"/>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C60DCB">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47"/>
    </w:p>
    <w:bookmarkEnd w:id="148"/>
    <w:bookmarkEnd w:id="149"/>
    <w:p w:rsidR="00C60DCB" w:rsidRDefault="00C60DCB" w:rsidP="007026D0">
      <w:pPr>
        <w:pStyle w:val="KeepWithNext"/>
        <w:rPr>
          <w:rtl/>
        </w:rPr>
      </w:pPr>
    </w:p>
    <w:p w:rsidR="00C60DCB" w:rsidRDefault="00C60DCB" w:rsidP="00C60DCB">
      <w:pPr>
        <w:rPr>
          <w:rtl/>
        </w:rPr>
      </w:pPr>
      <w:bookmarkStart w:id="150" w:name="_ETM_Q1_1169000"/>
      <w:bookmarkEnd w:id="150"/>
      <w:r>
        <w:rPr>
          <w:rFonts w:hint="cs"/>
          <w:rtl/>
        </w:rPr>
        <w:t>כמעט מלא.</w:t>
      </w:r>
    </w:p>
    <w:p w:rsidR="00C60DCB" w:rsidRDefault="00C60DCB" w:rsidP="00C60DCB">
      <w:pPr>
        <w:rPr>
          <w:rtl/>
        </w:rPr>
      </w:pPr>
      <w:bookmarkStart w:id="151" w:name="_ETM_Q1_1172000"/>
      <w:bookmarkEnd w:id="151"/>
    </w:p>
    <w:p w:rsidR="00C60DCB" w:rsidRDefault="00C60DCB" w:rsidP="007026D0">
      <w:pPr>
        <w:pStyle w:val="af6"/>
        <w:keepNext/>
        <w:rPr>
          <w:rtl/>
        </w:rPr>
      </w:pPr>
      <w:bookmarkStart w:id="152" w:name="ET_yor_6157_33"/>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60DCB">
        <w:rPr>
          <w:rStyle w:val="TagStyle"/>
          <w:rtl/>
        </w:rPr>
        <w:t xml:space="preserve"> </w:t>
      </w:r>
      <w:r>
        <w:rPr>
          <w:rtl/>
        </w:rPr>
        <w:t xml:space="preserve">היו"ר שמחה </w:t>
      </w:r>
      <w:proofErr w:type="spellStart"/>
      <w:r>
        <w:rPr>
          <w:rtl/>
        </w:rPr>
        <w:t>רוטמן</w:t>
      </w:r>
      <w:proofErr w:type="spellEnd"/>
      <w:r>
        <w:rPr>
          <w:rtl/>
        </w:rPr>
        <w:t>:</w:t>
      </w:r>
      <w:r w:rsidRPr="00C60DCB">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52"/>
    </w:p>
    <w:p w:rsidR="00C60DCB" w:rsidRDefault="00C60DCB" w:rsidP="007026D0">
      <w:pPr>
        <w:pStyle w:val="KeepWithNext"/>
        <w:rPr>
          <w:rtl/>
        </w:rPr>
      </w:pPr>
    </w:p>
    <w:p w:rsidR="00C60DCB" w:rsidRDefault="00C60DCB" w:rsidP="00C60DCB">
      <w:pPr>
        <w:rPr>
          <w:rtl/>
        </w:rPr>
      </w:pPr>
      <w:bookmarkStart w:id="153" w:name="_ETM_Q1_1173000"/>
      <w:bookmarkEnd w:id="153"/>
      <w:r>
        <w:rPr>
          <w:rFonts w:hint="cs"/>
          <w:rtl/>
        </w:rPr>
        <w:t xml:space="preserve">- - כמעט מלא, גם כאשר האנשים </w:t>
      </w:r>
      <w:bookmarkStart w:id="154" w:name="_ETM_Q1_1178000"/>
      <w:bookmarkEnd w:id="154"/>
      <w:r>
        <w:rPr>
          <w:rFonts w:hint="cs"/>
          <w:rtl/>
        </w:rPr>
        <w:t>אינם עצורים.</w:t>
      </w:r>
    </w:p>
    <w:p w:rsidR="00C60DCB" w:rsidRDefault="00C60DCB" w:rsidP="00C60DCB">
      <w:pPr>
        <w:rPr>
          <w:rtl/>
        </w:rPr>
      </w:pPr>
      <w:bookmarkStart w:id="155" w:name="_ETM_Q1_1180000"/>
      <w:bookmarkEnd w:id="155"/>
    </w:p>
    <w:p w:rsidR="00C60DCB" w:rsidRDefault="00C60DCB" w:rsidP="007026D0">
      <w:pPr>
        <w:pStyle w:val="a4"/>
        <w:keepNext/>
        <w:rPr>
          <w:rtl/>
        </w:rPr>
      </w:pPr>
      <w:bookmarkStart w:id="156" w:name="ET_speaker_5791_34"/>
      <w:r w:rsidRPr="007026D0">
        <w:rPr>
          <w:rStyle w:val="TagStyle"/>
          <w:rtl/>
        </w:rPr>
        <w:t xml:space="preserve"> &lt;&lt; דובר &gt;&gt;</w:t>
      </w:r>
      <w:r w:rsidRPr="00C60DCB">
        <w:rPr>
          <w:rStyle w:val="TagStyle"/>
          <w:rtl/>
        </w:rPr>
        <w:t xml:space="preserve"> </w:t>
      </w:r>
      <w:r>
        <w:rPr>
          <w:rtl/>
        </w:rPr>
        <w:t xml:space="preserve">יואב </w:t>
      </w:r>
      <w:proofErr w:type="spellStart"/>
      <w:r>
        <w:rPr>
          <w:rtl/>
        </w:rPr>
        <w:t>סגלוביץ</w:t>
      </w:r>
      <w:proofErr w:type="spellEnd"/>
      <w:r>
        <w:rPr>
          <w:rtl/>
        </w:rPr>
        <w:t>' (יש עתיד):</w:t>
      </w:r>
      <w:r w:rsidRPr="00C60DCB">
        <w:rPr>
          <w:rStyle w:val="TagStyle"/>
          <w:rtl/>
        </w:rPr>
        <w:t xml:space="preserve"> </w:t>
      </w:r>
      <w:r w:rsidRPr="007026D0">
        <w:rPr>
          <w:rStyle w:val="TagStyle"/>
          <w:rtl/>
        </w:rPr>
        <w:t>&lt;&lt; דובר &gt;&gt;</w:t>
      </w:r>
      <w:r>
        <w:rPr>
          <w:rtl/>
        </w:rPr>
        <w:t xml:space="preserve">   </w:t>
      </w:r>
      <w:bookmarkEnd w:id="156"/>
    </w:p>
    <w:p w:rsidR="00C60DCB" w:rsidRDefault="00C60DCB" w:rsidP="007026D0">
      <w:pPr>
        <w:pStyle w:val="KeepWithNext"/>
        <w:rPr>
          <w:rtl/>
        </w:rPr>
      </w:pPr>
    </w:p>
    <w:p w:rsidR="00C60DCB" w:rsidRDefault="00C60DCB" w:rsidP="00C60DCB">
      <w:pPr>
        <w:rPr>
          <w:rtl/>
        </w:rPr>
      </w:pPr>
      <w:bookmarkStart w:id="157" w:name="_ETM_Q1_1193000"/>
      <w:bookmarkEnd w:id="157"/>
      <w:r>
        <w:rPr>
          <w:rFonts w:hint="cs"/>
          <w:rtl/>
        </w:rPr>
        <w:t xml:space="preserve">שאלת פתיח: תראו, בתי הספר חוזרים ללמוד, גני ילדים בחלק מהמקומות גם. </w:t>
      </w:r>
      <w:r w:rsidR="00080CFC">
        <w:rPr>
          <w:rFonts w:hint="cs"/>
          <w:rtl/>
        </w:rPr>
        <w:t xml:space="preserve">אז אני אומר שעם כל הקושי, </w:t>
      </w:r>
      <w:bookmarkStart w:id="158" w:name="_ETM_Q1_1199000"/>
      <w:bookmarkEnd w:id="158"/>
      <w:r w:rsidR="00080CFC">
        <w:rPr>
          <w:rFonts w:hint="cs"/>
          <w:rtl/>
        </w:rPr>
        <w:t xml:space="preserve">אנחנו לא יודעים לאיפה נלך כולנו אבל המדינה או חלקים </w:t>
      </w:r>
      <w:bookmarkStart w:id="159" w:name="_ETM_Q1_1202000"/>
      <w:bookmarkEnd w:id="159"/>
      <w:r w:rsidR="00080CFC">
        <w:rPr>
          <w:rFonts w:hint="cs"/>
          <w:rtl/>
        </w:rPr>
        <w:t>ממנה... לכן אני שואל למה? אני רוצה להבין - -</w:t>
      </w:r>
    </w:p>
    <w:p w:rsidR="00080CFC" w:rsidRDefault="00080CFC" w:rsidP="00C60DCB">
      <w:pPr>
        <w:rPr>
          <w:rtl/>
        </w:rPr>
      </w:pPr>
    </w:p>
    <w:p w:rsidR="00080CFC" w:rsidRDefault="00080CFC" w:rsidP="007026D0">
      <w:pPr>
        <w:pStyle w:val="af6"/>
        <w:keepNext/>
        <w:rPr>
          <w:rtl/>
        </w:rPr>
      </w:pPr>
      <w:bookmarkStart w:id="160" w:name="ET_yor_6157_35"/>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080CFC">
        <w:rPr>
          <w:rStyle w:val="TagStyle"/>
          <w:rtl/>
        </w:rPr>
        <w:t xml:space="preserve"> </w:t>
      </w:r>
      <w:r>
        <w:rPr>
          <w:rtl/>
        </w:rPr>
        <w:t xml:space="preserve">היו"ר שמחה </w:t>
      </w:r>
      <w:proofErr w:type="spellStart"/>
      <w:r>
        <w:rPr>
          <w:rtl/>
        </w:rPr>
        <w:t>רוטמן</w:t>
      </w:r>
      <w:proofErr w:type="spellEnd"/>
      <w:r>
        <w:rPr>
          <w:rtl/>
        </w:rPr>
        <w:t>:</w:t>
      </w:r>
      <w:r w:rsidRPr="00080CF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60"/>
    </w:p>
    <w:p w:rsidR="00080CFC" w:rsidRDefault="00080CFC" w:rsidP="007026D0">
      <w:pPr>
        <w:pStyle w:val="KeepWithNext"/>
        <w:rPr>
          <w:rtl/>
        </w:rPr>
      </w:pPr>
    </w:p>
    <w:p w:rsidR="00080CFC" w:rsidRDefault="00080CFC" w:rsidP="00080CFC">
      <w:pPr>
        <w:rPr>
          <w:rtl/>
        </w:rPr>
      </w:pPr>
      <w:bookmarkStart w:id="161" w:name="_ETM_Q1_1209000"/>
      <w:bookmarkEnd w:id="161"/>
      <w:r>
        <w:rPr>
          <w:rFonts w:hint="cs"/>
          <w:rtl/>
        </w:rPr>
        <w:t xml:space="preserve">השאלה </w:t>
      </w:r>
      <w:bookmarkStart w:id="162" w:name="_ETM_Q1_1208000"/>
      <w:bookmarkEnd w:id="162"/>
      <w:r>
        <w:rPr>
          <w:rFonts w:hint="cs"/>
          <w:rtl/>
        </w:rPr>
        <w:t>בהחלט במקומה, אני חושב שכיוונתי לדעתך.</w:t>
      </w:r>
    </w:p>
    <w:p w:rsidR="00080CFC" w:rsidRDefault="00080CFC" w:rsidP="00080CFC">
      <w:pPr>
        <w:rPr>
          <w:rtl/>
        </w:rPr>
      </w:pPr>
      <w:bookmarkStart w:id="163" w:name="_ETM_Q1_1212000"/>
      <w:bookmarkEnd w:id="163"/>
    </w:p>
    <w:p w:rsidR="00080CFC" w:rsidRDefault="00080CFC" w:rsidP="007026D0">
      <w:pPr>
        <w:pStyle w:val="a4"/>
        <w:keepNext/>
        <w:rPr>
          <w:rtl/>
        </w:rPr>
      </w:pPr>
      <w:bookmarkStart w:id="164" w:name="ET_speaker_6156_36"/>
      <w:r w:rsidRPr="007026D0">
        <w:rPr>
          <w:rStyle w:val="TagStyle"/>
          <w:rtl/>
        </w:rPr>
        <w:lastRenderedPageBreak/>
        <w:t xml:space="preserve"> &lt;&lt; דובר &gt;&gt;</w:t>
      </w:r>
      <w:r w:rsidRPr="00080CFC">
        <w:rPr>
          <w:rStyle w:val="TagStyle"/>
          <w:rtl/>
        </w:rPr>
        <w:t xml:space="preserve"> </w:t>
      </w:r>
      <w:r>
        <w:rPr>
          <w:rtl/>
        </w:rPr>
        <w:t>גלעד קריב (העבודה):</w:t>
      </w:r>
      <w:r w:rsidRPr="00080CFC">
        <w:rPr>
          <w:rStyle w:val="TagStyle"/>
          <w:rtl/>
        </w:rPr>
        <w:t xml:space="preserve"> </w:t>
      </w:r>
      <w:r w:rsidRPr="007026D0">
        <w:rPr>
          <w:rStyle w:val="TagStyle"/>
          <w:rtl/>
        </w:rPr>
        <w:t>&lt;&lt; דובר &gt;&gt;</w:t>
      </w:r>
      <w:r>
        <w:rPr>
          <w:rtl/>
        </w:rPr>
        <w:t xml:space="preserve">   </w:t>
      </w:r>
      <w:bookmarkEnd w:id="164"/>
    </w:p>
    <w:p w:rsidR="00080CFC" w:rsidRDefault="00080CFC" w:rsidP="007026D0">
      <w:pPr>
        <w:pStyle w:val="KeepWithNext"/>
        <w:rPr>
          <w:rtl/>
        </w:rPr>
      </w:pPr>
    </w:p>
    <w:p w:rsidR="00080CFC" w:rsidRDefault="00080CFC" w:rsidP="00080CFC">
      <w:pPr>
        <w:rPr>
          <w:rtl/>
        </w:rPr>
      </w:pPr>
      <w:bookmarkStart w:id="165" w:name="_ETM_Q1_1210000"/>
      <w:bookmarkEnd w:id="165"/>
      <w:r>
        <w:rPr>
          <w:rFonts w:hint="cs"/>
          <w:rtl/>
        </w:rPr>
        <w:t xml:space="preserve">כדי להוסיף על הדברים של </w:t>
      </w:r>
      <w:bookmarkStart w:id="166" w:name="_ETM_Q1_1213000"/>
      <w:bookmarkEnd w:id="166"/>
      <w:r>
        <w:rPr>
          <w:rFonts w:hint="cs"/>
          <w:rtl/>
        </w:rPr>
        <w:t xml:space="preserve">יואב: יש פער דרמטי בין רמת ההשבתה של בתי המשפט </w:t>
      </w:r>
      <w:bookmarkStart w:id="167" w:name="_ETM_Q1_1219000"/>
      <w:bookmarkEnd w:id="167"/>
      <w:r>
        <w:rPr>
          <w:rFonts w:hint="cs"/>
          <w:rtl/>
        </w:rPr>
        <w:t xml:space="preserve">לבין כל יתר המערכות החיוניות במדינת ישראל. זה לא רק </w:t>
      </w:r>
      <w:bookmarkStart w:id="168" w:name="_ETM_Q1_1223000"/>
      <w:bookmarkEnd w:id="168"/>
      <w:r>
        <w:rPr>
          <w:rFonts w:hint="cs"/>
          <w:rtl/>
        </w:rPr>
        <w:t xml:space="preserve">בתי ספר וזה לא רק העסקים הפרטיים, אין עוד מערכת </w:t>
      </w:r>
      <w:bookmarkStart w:id="169" w:name="_ETM_Q1_1224000"/>
      <w:bookmarkEnd w:id="169"/>
      <w:r>
        <w:rPr>
          <w:rFonts w:hint="cs"/>
          <w:rtl/>
        </w:rPr>
        <w:t xml:space="preserve">שלטונית במדינת ישראל שלחצה על דוושת הברקס כמו מערכת המשפט, </w:t>
      </w:r>
      <w:bookmarkStart w:id="170" w:name="_ETM_Q1_1234000"/>
      <w:bookmarkEnd w:id="170"/>
      <w:r>
        <w:rPr>
          <w:rFonts w:hint="cs"/>
          <w:rtl/>
        </w:rPr>
        <w:t>כשהמערכת הזו היא מערכת שעוסקת</w:t>
      </w:r>
      <w:r w:rsidR="00EF6255">
        <w:rPr>
          <w:rFonts w:hint="cs"/>
          <w:rtl/>
        </w:rPr>
        <w:t xml:space="preserve"> בזכויות יסוד. זאת אומרת, במצב </w:t>
      </w:r>
      <w:bookmarkStart w:id="171" w:name="_ETM_Q1_1244000"/>
      <w:bookmarkEnd w:id="171"/>
      <w:r w:rsidR="00EF6255">
        <w:rPr>
          <w:rFonts w:hint="cs"/>
          <w:rtl/>
        </w:rPr>
        <w:t xml:space="preserve">שבו אדם נמצא במעצר עד תום ההליכים ומשפטו מתנהל במרכז </w:t>
      </w:r>
      <w:bookmarkStart w:id="172" w:name="_ETM_Q1_1248000"/>
      <w:bookmarkEnd w:id="172"/>
      <w:r w:rsidR="00EF6255">
        <w:rPr>
          <w:rFonts w:hint="cs"/>
          <w:rtl/>
        </w:rPr>
        <w:t xml:space="preserve">הארץ, יכול להיות שמשפטו מתנהל בבית משפט שבו באמת </w:t>
      </w:r>
      <w:bookmarkStart w:id="173" w:name="_ETM_Q1_1252000"/>
      <w:bookmarkEnd w:id="173"/>
      <w:r w:rsidR="00EF6255">
        <w:rPr>
          <w:rFonts w:hint="cs"/>
          <w:rtl/>
        </w:rPr>
        <w:t xml:space="preserve">יש פעילות שוטפת של העיר אבל הוא יושב במעצר והדיון </w:t>
      </w:r>
      <w:bookmarkStart w:id="174" w:name="_ETM_Q1_1259000"/>
      <w:bookmarkEnd w:id="174"/>
      <w:r w:rsidR="00EF6255">
        <w:rPr>
          <w:rFonts w:hint="cs"/>
          <w:rtl/>
        </w:rPr>
        <w:t xml:space="preserve">בעניינו לא מתקדם </w:t>
      </w:r>
      <w:r w:rsidR="00EF6255">
        <w:rPr>
          <w:rtl/>
        </w:rPr>
        <w:t>–</w:t>
      </w:r>
      <w:r w:rsidR="00EF6255">
        <w:rPr>
          <w:rFonts w:hint="cs"/>
          <w:rtl/>
        </w:rPr>
        <w:t xml:space="preserve"> זה דבר שצריך לעורר זעקה עד </w:t>
      </w:r>
      <w:bookmarkStart w:id="175" w:name="_ETM_Q1_1260000"/>
      <w:bookmarkEnd w:id="175"/>
      <w:r w:rsidR="00EF6255">
        <w:rPr>
          <w:rFonts w:hint="cs"/>
          <w:rtl/>
        </w:rPr>
        <w:t>לב השמיים. לא ברור לחלוטין.</w:t>
      </w:r>
    </w:p>
    <w:p w:rsidR="00EF6255" w:rsidRDefault="00EF6255" w:rsidP="00080CFC">
      <w:pPr>
        <w:rPr>
          <w:rtl/>
        </w:rPr>
      </w:pPr>
    </w:p>
    <w:p w:rsidR="00EF6255" w:rsidRDefault="00EF6255" w:rsidP="00080CFC">
      <w:pPr>
        <w:rPr>
          <w:rtl/>
        </w:rPr>
      </w:pPr>
      <w:bookmarkStart w:id="176" w:name="_ETM_Q1_1266000"/>
      <w:bookmarkEnd w:id="176"/>
      <w:r>
        <w:rPr>
          <w:rFonts w:hint="cs"/>
          <w:rtl/>
        </w:rPr>
        <w:t xml:space="preserve">אני אומר בפתח הדברים שאני לא </w:t>
      </w:r>
      <w:bookmarkStart w:id="177" w:name="_ETM_Q1_1269000"/>
      <w:bookmarkEnd w:id="177"/>
      <w:r>
        <w:rPr>
          <w:rFonts w:hint="cs"/>
          <w:rtl/>
        </w:rPr>
        <w:t xml:space="preserve">מתכוון לתמוך בשום החרפה של הצעדים בתחום הזה ובתחומים </w:t>
      </w:r>
      <w:bookmarkStart w:id="178" w:name="_ETM_Q1_1274000"/>
      <w:bookmarkEnd w:id="178"/>
      <w:r>
        <w:rPr>
          <w:rFonts w:hint="cs"/>
          <w:rtl/>
        </w:rPr>
        <w:t xml:space="preserve">אחרים עד שלא יהיה מיצוי של הדיון, וגם </w:t>
      </w:r>
      <w:bookmarkStart w:id="179" w:name="_ETM_Q1_1275000"/>
      <w:bookmarkEnd w:id="179"/>
      <w:r>
        <w:rPr>
          <w:rFonts w:hint="cs"/>
          <w:rtl/>
        </w:rPr>
        <w:t xml:space="preserve">כאן, אני חושב שצריך לשמוע את שר המשפטים או את </w:t>
      </w:r>
      <w:bookmarkStart w:id="180" w:name="_ETM_Q1_1281000"/>
      <w:bookmarkEnd w:id="180"/>
      <w:r>
        <w:rPr>
          <w:rFonts w:hint="cs"/>
          <w:rtl/>
        </w:rPr>
        <w:t>מנכ"ל - -</w:t>
      </w:r>
    </w:p>
    <w:p w:rsidR="00EF6255" w:rsidRDefault="00EF6255" w:rsidP="00080CFC">
      <w:pPr>
        <w:rPr>
          <w:rtl/>
        </w:rPr>
      </w:pPr>
    </w:p>
    <w:p w:rsidR="00EF6255" w:rsidRDefault="00EF6255" w:rsidP="007026D0">
      <w:pPr>
        <w:pStyle w:val="af6"/>
        <w:keepNext/>
        <w:rPr>
          <w:rtl/>
        </w:rPr>
      </w:pPr>
      <w:bookmarkStart w:id="181" w:name="ET_yor_6157_3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F6255">
        <w:rPr>
          <w:rStyle w:val="TagStyle"/>
          <w:rtl/>
        </w:rPr>
        <w:t xml:space="preserve"> </w:t>
      </w:r>
      <w:r>
        <w:rPr>
          <w:rtl/>
        </w:rPr>
        <w:t xml:space="preserve">היו"ר שמחה </w:t>
      </w:r>
      <w:proofErr w:type="spellStart"/>
      <w:r>
        <w:rPr>
          <w:rtl/>
        </w:rPr>
        <w:t>רוטמן</w:t>
      </w:r>
      <w:proofErr w:type="spellEnd"/>
      <w:r>
        <w:rPr>
          <w:rtl/>
        </w:rPr>
        <w:t>:</w:t>
      </w:r>
      <w:r w:rsidRPr="00EF625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81"/>
    </w:p>
    <w:p w:rsidR="00EF6255" w:rsidRDefault="00EF6255" w:rsidP="007026D0">
      <w:pPr>
        <w:pStyle w:val="KeepWithNext"/>
        <w:rPr>
          <w:rtl/>
        </w:rPr>
      </w:pPr>
    </w:p>
    <w:p w:rsidR="00EF6255" w:rsidRDefault="00EF6255" w:rsidP="00EF6255">
      <w:pPr>
        <w:rPr>
          <w:rtl/>
        </w:rPr>
      </w:pPr>
      <w:bookmarkStart w:id="182" w:name="_ETM_Q1_1284000"/>
      <w:bookmarkEnd w:id="182"/>
      <w:r>
        <w:rPr>
          <w:rFonts w:hint="cs"/>
          <w:rtl/>
        </w:rPr>
        <w:t xml:space="preserve">גלעד, בסדר, אל מה שמופיע - - </w:t>
      </w:r>
    </w:p>
    <w:p w:rsidR="00EF6255" w:rsidRDefault="00EF6255" w:rsidP="00EF6255">
      <w:pPr>
        <w:rPr>
          <w:rtl/>
        </w:rPr>
      </w:pPr>
    </w:p>
    <w:p w:rsidR="00EF6255" w:rsidRDefault="00EF6255" w:rsidP="007026D0">
      <w:pPr>
        <w:pStyle w:val="-"/>
        <w:keepNext/>
        <w:rPr>
          <w:rtl/>
        </w:rPr>
      </w:pPr>
      <w:bookmarkStart w:id="183" w:name="ET_speakercontinue_6156_38"/>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EF6255">
        <w:rPr>
          <w:rStyle w:val="TagStyle"/>
          <w:rtl/>
        </w:rPr>
        <w:t xml:space="preserve"> </w:t>
      </w:r>
      <w:r>
        <w:rPr>
          <w:rtl/>
        </w:rPr>
        <w:t>גלעד קריב (העבודה):</w:t>
      </w:r>
      <w:r w:rsidRPr="00EF6255">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83"/>
    </w:p>
    <w:p w:rsidR="00EF6255" w:rsidRDefault="00EF6255" w:rsidP="007026D0">
      <w:pPr>
        <w:pStyle w:val="KeepWithNext"/>
        <w:rPr>
          <w:rtl/>
        </w:rPr>
      </w:pPr>
    </w:p>
    <w:p w:rsidR="00EF6255" w:rsidRDefault="00EF6255" w:rsidP="00EF6255">
      <w:pPr>
        <w:rPr>
          <w:rtl/>
        </w:rPr>
      </w:pPr>
      <w:bookmarkStart w:id="184" w:name="_ETM_Q1_1294000"/>
      <w:bookmarkEnd w:id="184"/>
      <w:r>
        <w:rPr>
          <w:rFonts w:hint="cs"/>
          <w:rtl/>
        </w:rPr>
        <w:t xml:space="preserve">- </w:t>
      </w:r>
      <w:bookmarkStart w:id="185" w:name="_ETM_Q1_1295000"/>
      <w:bookmarkEnd w:id="185"/>
      <w:r>
        <w:rPr>
          <w:rFonts w:hint="cs"/>
          <w:rtl/>
        </w:rPr>
        <w:t>- - הנהלת בתי המשפט.</w:t>
      </w:r>
    </w:p>
    <w:p w:rsidR="00EF6255" w:rsidRDefault="00EF6255" w:rsidP="00EF6255">
      <w:pPr>
        <w:rPr>
          <w:rtl/>
        </w:rPr>
      </w:pPr>
    </w:p>
    <w:p w:rsidR="00EF6255" w:rsidRDefault="00EF6255" w:rsidP="007026D0">
      <w:pPr>
        <w:pStyle w:val="af6"/>
        <w:keepNext/>
        <w:rPr>
          <w:rtl/>
        </w:rPr>
      </w:pPr>
      <w:bookmarkStart w:id="186" w:name="ET_yor_6157_3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F6255">
        <w:rPr>
          <w:rStyle w:val="TagStyle"/>
          <w:rtl/>
        </w:rPr>
        <w:t xml:space="preserve"> </w:t>
      </w:r>
      <w:r>
        <w:rPr>
          <w:rtl/>
        </w:rPr>
        <w:t xml:space="preserve">היו"ר שמחה </w:t>
      </w:r>
      <w:proofErr w:type="spellStart"/>
      <w:r>
        <w:rPr>
          <w:rtl/>
        </w:rPr>
        <w:t>רוטמן</w:t>
      </w:r>
      <w:proofErr w:type="spellEnd"/>
      <w:r>
        <w:rPr>
          <w:rtl/>
        </w:rPr>
        <w:t>:</w:t>
      </w:r>
      <w:r w:rsidRPr="00EF625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86"/>
    </w:p>
    <w:p w:rsidR="00EF6255" w:rsidRDefault="00EF6255" w:rsidP="007026D0">
      <w:pPr>
        <w:pStyle w:val="KeepWithNext"/>
        <w:rPr>
          <w:rtl/>
        </w:rPr>
      </w:pPr>
    </w:p>
    <w:p w:rsidR="00EF6255" w:rsidRDefault="00EF6255" w:rsidP="00EF6255">
      <w:pPr>
        <w:rPr>
          <w:rtl/>
        </w:rPr>
      </w:pPr>
      <w:bookmarkStart w:id="187" w:name="_ETM_Q1_1293000"/>
      <w:bookmarkEnd w:id="187"/>
      <w:r>
        <w:rPr>
          <w:rFonts w:hint="cs"/>
          <w:rtl/>
        </w:rPr>
        <w:t xml:space="preserve">בדיוק. הרי שר המשפטים לא בא </w:t>
      </w:r>
      <w:bookmarkStart w:id="188" w:name="_ETM_Q1_1297000"/>
      <w:bookmarkEnd w:id="188"/>
      <w:r>
        <w:rPr>
          <w:rFonts w:hint="cs"/>
          <w:rtl/>
        </w:rPr>
        <w:t xml:space="preserve">ואמר: וואלה, מתאים לי עכשיו - - - זה </w:t>
      </w:r>
      <w:bookmarkStart w:id="189" w:name="_ETM_Q1_1301000"/>
      <w:bookmarkEnd w:id="189"/>
      <w:r>
        <w:rPr>
          <w:rFonts w:hint="cs"/>
          <w:rtl/>
        </w:rPr>
        <w:t>בתי המשפט ושב"ס. זה האירוע של החוק הזה.</w:t>
      </w:r>
    </w:p>
    <w:p w:rsidR="00EF6255" w:rsidRDefault="00EF6255" w:rsidP="00EF6255">
      <w:pPr>
        <w:rPr>
          <w:rtl/>
        </w:rPr>
      </w:pPr>
    </w:p>
    <w:p w:rsidR="00EF6255" w:rsidRDefault="00EF6255" w:rsidP="007026D0">
      <w:pPr>
        <w:pStyle w:val="-"/>
        <w:keepNext/>
        <w:rPr>
          <w:rtl/>
        </w:rPr>
      </w:pPr>
      <w:bookmarkStart w:id="190" w:name="ET_speakercontinue_6156_40"/>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EF6255">
        <w:rPr>
          <w:rStyle w:val="TagStyle"/>
          <w:rtl/>
        </w:rPr>
        <w:t xml:space="preserve"> </w:t>
      </w:r>
      <w:r>
        <w:rPr>
          <w:rtl/>
        </w:rPr>
        <w:t>גלעד קריב (העבודה):</w:t>
      </w:r>
      <w:r w:rsidRPr="00EF6255">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90"/>
    </w:p>
    <w:p w:rsidR="00EF6255" w:rsidRDefault="00EF6255" w:rsidP="007026D0">
      <w:pPr>
        <w:pStyle w:val="KeepWithNext"/>
        <w:rPr>
          <w:rtl/>
        </w:rPr>
      </w:pPr>
    </w:p>
    <w:p w:rsidR="00EF6255" w:rsidRDefault="00EF6255" w:rsidP="00EF6255">
      <w:pPr>
        <w:rPr>
          <w:rtl/>
        </w:rPr>
      </w:pPr>
      <w:bookmarkStart w:id="191" w:name="_ETM_Q1_1304000"/>
      <w:bookmarkEnd w:id="191"/>
      <w:r>
        <w:rPr>
          <w:rFonts w:hint="cs"/>
          <w:rtl/>
        </w:rPr>
        <w:t xml:space="preserve">זה האירוע של </w:t>
      </w:r>
      <w:bookmarkStart w:id="192" w:name="_ETM_Q1_1306000"/>
      <w:bookmarkEnd w:id="192"/>
      <w:r>
        <w:rPr>
          <w:rFonts w:hint="cs"/>
          <w:rtl/>
        </w:rPr>
        <w:t>החוק הזה.</w:t>
      </w:r>
    </w:p>
    <w:p w:rsidR="00EF6255" w:rsidRDefault="00EF6255" w:rsidP="00EF6255">
      <w:pPr>
        <w:rPr>
          <w:rtl/>
        </w:rPr>
      </w:pPr>
    </w:p>
    <w:p w:rsidR="00EF6255" w:rsidRDefault="00EF6255" w:rsidP="007026D0">
      <w:pPr>
        <w:pStyle w:val="af6"/>
        <w:keepNext/>
        <w:rPr>
          <w:rtl/>
        </w:rPr>
      </w:pPr>
      <w:bookmarkStart w:id="193" w:name="ET_yor_6157_4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F6255">
        <w:rPr>
          <w:rStyle w:val="TagStyle"/>
          <w:rtl/>
        </w:rPr>
        <w:t xml:space="preserve"> </w:t>
      </w:r>
      <w:r>
        <w:rPr>
          <w:rtl/>
        </w:rPr>
        <w:t xml:space="preserve">היו"ר שמחה </w:t>
      </w:r>
      <w:proofErr w:type="spellStart"/>
      <w:r>
        <w:rPr>
          <w:rtl/>
        </w:rPr>
        <w:t>רוטמן</w:t>
      </w:r>
      <w:proofErr w:type="spellEnd"/>
      <w:r>
        <w:rPr>
          <w:rtl/>
        </w:rPr>
        <w:t>:</w:t>
      </w:r>
      <w:r w:rsidRPr="00EF625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93"/>
    </w:p>
    <w:p w:rsidR="00EF6255" w:rsidRDefault="00EF6255" w:rsidP="007026D0">
      <w:pPr>
        <w:pStyle w:val="KeepWithNext"/>
        <w:rPr>
          <w:rtl/>
        </w:rPr>
      </w:pPr>
    </w:p>
    <w:p w:rsidR="00EF6255" w:rsidRDefault="00EF6255" w:rsidP="00EF6255">
      <w:pPr>
        <w:rPr>
          <w:rtl/>
        </w:rPr>
      </w:pPr>
      <w:bookmarkStart w:id="194" w:name="_ETM_Q1_1308000"/>
      <w:bookmarkEnd w:id="194"/>
      <w:r>
        <w:rPr>
          <w:rFonts w:hint="cs"/>
          <w:rtl/>
        </w:rPr>
        <w:t xml:space="preserve">גם השבתה כללית </w:t>
      </w:r>
      <w:r>
        <w:rPr>
          <w:rtl/>
        </w:rPr>
        <w:t>–</w:t>
      </w:r>
      <w:r>
        <w:rPr>
          <w:rFonts w:hint="cs"/>
          <w:rtl/>
        </w:rPr>
        <w:t xml:space="preserve"> זה הנהלת בתי המשפט </w:t>
      </w:r>
      <w:bookmarkStart w:id="195" w:name="_ETM_Q1_1307000"/>
      <w:bookmarkEnd w:id="195"/>
      <w:r>
        <w:rPr>
          <w:rFonts w:hint="cs"/>
          <w:rtl/>
        </w:rPr>
        <w:t>ביקשה, זה לא...</w:t>
      </w:r>
    </w:p>
    <w:p w:rsidR="00EF6255" w:rsidRDefault="00EF6255" w:rsidP="00EF6255">
      <w:pPr>
        <w:rPr>
          <w:rtl/>
        </w:rPr>
      </w:pPr>
    </w:p>
    <w:p w:rsidR="00EF6255" w:rsidRDefault="00EF6255" w:rsidP="007026D0">
      <w:pPr>
        <w:pStyle w:val="-"/>
        <w:keepNext/>
        <w:rPr>
          <w:rtl/>
        </w:rPr>
      </w:pPr>
      <w:bookmarkStart w:id="196" w:name="ET_speakercontinue_6156_42"/>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EF6255">
        <w:rPr>
          <w:rStyle w:val="TagStyle"/>
          <w:rtl/>
        </w:rPr>
        <w:t xml:space="preserve"> </w:t>
      </w:r>
      <w:r>
        <w:rPr>
          <w:rtl/>
        </w:rPr>
        <w:t>גלעד קריב (העבודה):</w:t>
      </w:r>
      <w:r w:rsidRPr="00EF6255">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196"/>
    </w:p>
    <w:p w:rsidR="00EF6255" w:rsidRDefault="00EF6255" w:rsidP="007026D0">
      <w:pPr>
        <w:pStyle w:val="KeepWithNext"/>
        <w:rPr>
          <w:rtl/>
        </w:rPr>
      </w:pPr>
    </w:p>
    <w:p w:rsidR="00EF6255" w:rsidRDefault="00EF6255" w:rsidP="00EF6255">
      <w:pPr>
        <w:rPr>
          <w:rtl/>
        </w:rPr>
      </w:pPr>
      <w:r>
        <w:rPr>
          <w:rFonts w:hint="cs"/>
          <w:rtl/>
        </w:rPr>
        <w:t xml:space="preserve">אני לא יודע. אני רק בא ואמר שהמצב </w:t>
      </w:r>
      <w:bookmarkStart w:id="197" w:name="_ETM_Q1_1310000"/>
      <w:bookmarkEnd w:id="197"/>
      <w:r>
        <w:rPr>
          <w:rFonts w:hint="cs"/>
          <w:rtl/>
        </w:rPr>
        <w:t xml:space="preserve">הזה, מבחינתי זו עוד קומה בהשבתה של פעילות הרשות השופטת </w:t>
      </w:r>
      <w:bookmarkStart w:id="198" w:name="_ETM_Q1_1318000"/>
      <w:bookmarkEnd w:id="198"/>
      <w:r>
        <w:rPr>
          <w:rFonts w:hint="cs"/>
          <w:rtl/>
        </w:rPr>
        <w:t>בהיקפים ובפרופורציות ועומק שלא מתכתבים עם המציאות.</w:t>
      </w:r>
    </w:p>
    <w:p w:rsidR="00EF6255" w:rsidRDefault="00EF6255" w:rsidP="00EF6255">
      <w:pPr>
        <w:rPr>
          <w:rtl/>
        </w:rPr>
      </w:pPr>
    </w:p>
    <w:p w:rsidR="00EF6255" w:rsidRDefault="00EF6255" w:rsidP="007026D0">
      <w:pPr>
        <w:pStyle w:val="af6"/>
        <w:keepNext/>
        <w:rPr>
          <w:rtl/>
        </w:rPr>
      </w:pPr>
      <w:bookmarkStart w:id="199" w:name="ET_yor_6157_43"/>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F6255">
        <w:rPr>
          <w:rStyle w:val="TagStyle"/>
          <w:rtl/>
        </w:rPr>
        <w:t xml:space="preserve"> </w:t>
      </w:r>
      <w:r>
        <w:rPr>
          <w:rtl/>
        </w:rPr>
        <w:t xml:space="preserve">היו"ר שמחה </w:t>
      </w:r>
      <w:proofErr w:type="spellStart"/>
      <w:r>
        <w:rPr>
          <w:rtl/>
        </w:rPr>
        <w:t>רוטמן</w:t>
      </w:r>
      <w:proofErr w:type="spellEnd"/>
      <w:r>
        <w:rPr>
          <w:rtl/>
        </w:rPr>
        <w:t>:</w:t>
      </w:r>
      <w:r w:rsidRPr="00EF625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199"/>
    </w:p>
    <w:p w:rsidR="00EF6255" w:rsidRDefault="00EF6255" w:rsidP="007026D0">
      <w:pPr>
        <w:pStyle w:val="KeepWithNext"/>
        <w:rPr>
          <w:rtl/>
        </w:rPr>
      </w:pPr>
    </w:p>
    <w:p w:rsidR="00EF6255" w:rsidRDefault="00EF6255" w:rsidP="00EF6255">
      <w:pPr>
        <w:rPr>
          <w:rtl/>
        </w:rPr>
      </w:pPr>
      <w:bookmarkStart w:id="200" w:name="_ETM_Q1_1327000"/>
      <w:bookmarkEnd w:id="200"/>
      <w:r>
        <w:rPr>
          <w:rFonts w:hint="cs"/>
          <w:rtl/>
        </w:rPr>
        <w:t>בסדר.</w:t>
      </w:r>
    </w:p>
    <w:p w:rsidR="00EF6255" w:rsidRDefault="00EF6255" w:rsidP="00EF6255">
      <w:pPr>
        <w:rPr>
          <w:rtl/>
        </w:rPr>
      </w:pPr>
      <w:bookmarkStart w:id="201" w:name="_ETM_Q1_1329000"/>
      <w:bookmarkEnd w:id="201"/>
    </w:p>
    <w:p w:rsidR="00EF6255" w:rsidRDefault="00EF6255" w:rsidP="007026D0">
      <w:pPr>
        <w:pStyle w:val="af9"/>
        <w:keepNext/>
        <w:rPr>
          <w:rtl/>
        </w:rPr>
      </w:pPr>
      <w:bookmarkStart w:id="202" w:name="ET_guest_561151_44"/>
      <w:bookmarkStart w:id="203" w:name="ET_guest_ענבל_ברנסון_יהודאי_388"/>
      <w:bookmarkStart w:id="204" w:name="ET_guest_ענבל_ברנסון_יהודאי_408"/>
      <w:r w:rsidRPr="007026D0">
        <w:rPr>
          <w:rStyle w:val="TagStyle"/>
          <w:rtl/>
        </w:rPr>
        <w:t xml:space="preserve"> &lt;&lt; אורח &gt;&gt;</w:t>
      </w:r>
      <w:r w:rsidRPr="00EF6255">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EF6255">
        <w:rPr>
          <w:rStyle w:val="TagStyle"/>
          <w:rtl/>
        </w:rPr>
        <w:t xml:space="preserve"> </w:t>
      </w:r>
      <w:r w:rsidRPr="007026D0">
        <w:rPr>
          <w:rStyle w:val="TagStyle"/>
          <w:rtl/>
        </w:rPr>
        <w:t>&lt;&lt; אורח &gt;&gt;</w:t>
      </w:r>
      <w:r>
        <w:rPr>
          <w:rtl/>
        </w:rPr>
        <w:t xml:space="preserve">   </w:t>
      </w:r>
      <w:bookmarkEnd w:id="202"/>
    </w:p>
    <w:bookmarkEnd w:id="203"/>
    <w:bookmarkEnd w:id="204"/>
    <w:p w:rsidR="00EF6255" w:rsidRDefault="00EF6255" w:rsidP="007026D0">
      <w:pPr>
        <w:pStyle w:val="KeepWithNext"/>
        <w:rPr>
          <w:rtl/>
        </w:rPr>
      </w:pPr>
    </w:p>
    <w:p w:rsidR="00EF6255" w:rsidRDefault="00EF6255" w:rsidP="00EF6255">
      <w:pPr>
        <w:rPr>
          <w:rtl/>
        </w:rPr>
      </w:pPr>
      <w:r>
        <w:rPr>
          <w:rFonts w:hint="cs"/>
          <w:rtl/>
        </w:rPr>
        <w:t xml:space="preserve">ביחס למה שכבודכם פועלים: </w:t>
      </w:r>
      <w:bookmarkStart w:id="205" w:name="_ETM_Q1_1331000"/>
      <w:bookmarkEnd w:id="205"/>
      <w:r>
        <w:rPr>
          <w:rFonts w:hint="cs"/>
          <w:rtl/>
        </w:rPr>
        <w:t xml:space="preserve">אני באמת חושבת שהנהלת בתי המשפט צריכה להידרש לזה. זה </w:t>
      </w:r>
      <w:bookmarkStart w:id="206" w:name="_ETM_Q1_1335000"/>
      <w:bookmarkEnd w:id="206"/>
      <w:r>
        <w:rPr>
          <w:rFonts w:hint="cs"/>
          <w:rtl/>
        </w:rPr>
        <w:t>לא החוק. אני רק אומר - -</w:t>
      </w:r>
    </w:p>
    <w:p w:rsidR="00EF6255" w:rsidRDefault="00EF6255" w:rsidP="00EF6255">
      <w:pPr>
        <w:rPr>
          <w:rtl/>
        </w:rPr>
      </w:pPr>
    </w:p>
    <w:p w:rsidR="00EF6255" w:rsidRDefault="00EF6255" w:rsidP="007026D0">
      <w:pPr>
        <w:pStyle w:val="af6"/>
        <w:keepNext/>
        <w:rPr>
          <w:rtl/>
        </w:rPr>
      </w:pPr>
      <w:bookmarkStart w:id="207" w:name="ET_yor_6157_45"/>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F6255">
        <w:rPr>
          <w:rStyle w:val="TagStyle"/>
          <w:rtl/>
        </w:rPr>
        <w:t xml:space="preserve"> </w:t>
      </w:r>
      <w:r>
        <w:rPr>
          <w:rtl/>
        </w:rPr>
        <w:t xml:space="preserve">היו"ר שמחה </w:t>
      </w:r>
      <w:proofErr w:type="spellStart"/>
      <w:r>
        <w:rPr>
          <w:rtl/>
        </w:rPr>
        <w:t>רוטמן</w:t>
      </w:r>
      <w:proofErr w:type="spellEnd"/>
      <w:r>
        <w:rPr>
          <w:rtl/>
        </w:rPr>
        <w:t>:</w:t>
      </w:r>
      <w:r w:rsidRPr="00EF625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207"/>
    </w:p>
    <w:p w:rsidR="00EF6255" w:rsidRDefault="00EF6255" w:rsidP="007026D0">
      <w:pPr>
        <w:pStyle w:val="KeepWithNext"/>
        <w:rPr>
          <w:rtl/>
        </w:rPr>
      </w:pPr>
    </w:p>
    <w:p w:rsidR="00EF6255" w:rsidRDefault="00EF6255" w:rsidP="0090017D">
      <w:pPr>
        <w:rPr>
          <w:rtl/>
        </w:rPr>
      </w:pPr>
      <w:bookmarkStart w:id="208" w:name="_ETM_Q1_1338000"/>
      <w:bookmarkEnd w:id="208"/>
      <w:r>
        <w:rPr>
          <w:rFonts w:hint="cs"/>
          <w:rtl/>
        </w:rPr>
        <w:t>אבל שנייה, חשוב להבין:</w:t>
      </w:r>
      <w:r w:rsidR="0090017D">
        <w:rPr>
          <w:rFonts w:hint="cs"/>
          <w:rtl/>
        </w:rPr>
        <w:t xml:space="preserve"> זה לא החוק הזה, אנחנו מבינים אבל הפער שגלעד </w:t>
      </w:r>
      <w:bookmarkStart w:id="209" w:name="_ETM_Q1_1349000"/>
      <w:bookmarkEnd w:id="209"/>
      <w:r w:rsidR="0090017D">
        <w:rPr>
          <w:rFonts w:hint="cs"/>
          <w:rtl/>
        </w:rPr>
        <w:t xml:space="preserve">מדבר עליו ושיואב מדבר עליו וגם אני </w:t>
      </w:r>
      <w:r w:rsidR="0090017D">
        <w:rPr>
          <w:rtl/>
        </w:rPr>
        <w:t>–</w:t>
      </w:r>
      <w:r w:rsidR="0090017D">
        <w:rPr>
          <w:rFonts w:hint="cs"/>
          <w:rtl/>
        </w:rPr>
        <w:t xml:space="preserve"> הפער הוא בסופו של דבר תולדה של הדברים כי כאשר אני בא </w:t>
      </w:r>
      <w:bookmarkStart w:id="210" w:name="_ETM_Q1_1354000"/>
      <w:bookmarkEnd w:id="210"/>
      <w:r w:rsidR="0090017D">
        <w:rPr>
          <w:rFonts w:hint="cs"/>
          <w:rtl/>
        </w:rPr>
        <w:t xml:space="preserve">ואומר האם מתקיימים דיונים, את בעצמך אמרת שבכל מקרה הדיונים </w:t>
      </w:r>
      <w:bookmarkStart w:id="211" w:name="_ETM_Q1_1358000"/>
      <w:bookmarkEnd w:id="211"/>
      <w:r w:rsidR="0090017D">
        <w:rPr>
          <w:rFonts w:hint="cs"/>
          <w:rtl/>
        </w:rPr>
        <w:t xml:space="preserve">הדחופים לא מתנהלים. כלומר, ה"בכל מקרה" הזה הוא הבעיה. אני, </w:t>
      </w:r>
      <w:bookmarkStart w:id="212" w:name="_ETM_Q1_1364000"/>
      <w:bookmarkEnd w:id="212"/>
      <w:r w:rsidR="0090017D">
        <w:rPr>
          <w:rFonts w:hint="cs"/>
          <w:rtl/>
        </w:rPr>
        <w:t xml:space="preserve">מבחינתי, בן אדם שיושב והיה אפשר בזמן הזה, בחודש </w:t>
      </w:r>
      <w:bookmarkStart w:id="213" w:name="_ETM_Q1_1371000"/>
      <w:bookmarkEnd w:id="213"/>
      <w:r w:rsidR="0090017D">
        <w:rPr>
          <w:rFonts w:hint="cs"/>
          <w:rtl/>
        </w:rPr>
        <w:t xml:space="preserve">הזה לעשות דיון הוכחות ולזכות אותו או להעביר אותו שלא </w:t>
      </w:r>
      <w:bookmarkStart w:id="214" w:name="_ETM_Q1_1374000"/>
      <w:bookmarkEnd w:id="214"/>
      <w:r w:rsidR="0090017D">
        <w:rPr>
          <w:rFonts w:hint="cs"/>
          <w:rtl/>
        </w:rPr>
        <w:t xml:space="preserve">יהיה בתחנת המשטרה אלא יועבר לכלא כי הוא לא במעצר </w:t>
      </w:r>
      <w:bookmarkStart w:id="215" w:name="_ETM_Q1_1378000"/>
      <w:bookmarkEnd w:id="215"/>
      <w:r w:rsidR="0090017D">
        <w:rPr>
          <w:rFonts w:hint="cs"/>
          <w:rtl/>
        </w:rPr>
        <w:t xml:space="preserve">ימים ולא במעצר עד תום ההליכים </w:t>
      </w:r>
      <w:r w:rsidR="0090017D">
        <w:rPr>
          <w:rtl/>
        </w:rPr>
        <w:t>–</w:t>
      </w:r>
      <w:r w:rsidR="0090017D">
        <w:rPr>
          <w:rFonts w:hint="cs"/>
          <w:rtl/>
        </w:rPr>
        <w:t xml:space="preserve"> בעיני זו </w:t>
      </w:r>
      <w:bookmarkStart w:id="216" w:name="_ETM_Q1_1384000"/>
      <w:bookmarkEnd w:id="216"/>
      <w:r w:rsidR="0090017D">
        <w:rPr>
          <w:rFonts w:hint="cs"/>
          <w:rtl/>
        </w:rPr>
        <w:t xml:space="preserve">בעיה ולכן זו שרשרת שלמה. בסופו של דבר, יש פה </w:t>
      </w:r>
      <w:bookmarkStart w:id="217" w:name="_ETM_Q1_1383000"/>
      <w:bookmarkEnd w:id="217"/>
      <w:r w:rsidR="0090017D">
        <w:rPr>
          <w:rFonts w:hint="cs"/>
          <w:rtl/>
        </w:rPr>
        <w:t xml:space="preserve">שרשרת שמתחילה בתחום הפלילי במקום מסוים ונגמרת במקום מסוים, ובתחום </w:t>
      </w:r>
      <w:bookmarkStart w:id="218" w:name="_ETM_Q1_1389000"/>
      <w:bookmarkEnd w:id="218"/>
      <w:r w:rsidR="0090017D">
        <w:rPr>
          <w:rFonts w:hint="cs"/>
          <w:rtl/>
        </w:rPr>
        <w:t xml:space="preserve">האזרחי מתחילה במקום מסוים ונגמרת במקום מסיום אבל המערכת היא </w:t>
      </w:r>
      <w:bookmarkStart w:id="219" w:name="_ETM_Q1_1391000"/>
      <w:bookmarkEnd w:id="219"/>
      <w:r w:rsidR="0090017D">
        <w:rPr>
          <w:rFonts w:hint="cs"/>
          <w:rtl/>
        </w:rPr>
        <w:t xml:space="preserve">אותה מערכת, אולמות המשפט הם אותם אולמות, השופטים הם אותם שופטים בחלק </w:t>
      </w:r>
      <w:r w:rsidR="0090017D">
        <w:rPr>
          <w:rFonts w:hint="cs"/>
          <w:rtl/>
        </w:rPr>
        <w:lastRenderedPageBreak/>
        <w:t xml:space="preserve">מהמקרים, וכשמדובר בסוגיות האלה צריך להסתכל על </w:t>
      </w:r>
      <w:bookmarkStart w:id="220" w:name="_ETM_Q1_1404000"/>
      <w:bookmarkEnd w:id="220"/>
      <w:r w:rsidR="0090017D">
        <w:rPr>
          <w:rFonts w:hint="cs"/>
          <w:rtl/>
        </w:rPr>
        <w:t xml:space="preserve">הבעיה מעבר לשאלה אם הפתרון הזה מתאים או נכון ואפשר לחשוב על פתרונות אחרים, צריך להסתכל על הבעיה באופן הוליסטי </w:t>
      </w:r>
      <w:bookmarkStart w:id="221" w:name="_ETM_Q1_1412000"/>
      <w:bookmarkEnd w:id="221"/>
      <w:r w:rsidR="0090017D">
        <w:rPr>
          <w:rFonts w:hint="cs"/>
          <w:rtl/>
        </w:rPr>
        <w:t>ולא להסתכל דרך קשית.</w:t>
      </w:r>
    </w:p>
    <w:p w:rsidR="0090017D" w:rsidRDefault="0090017D" w:rsidP="0090017D">
      <w:pPr>
        <w:rPr>
          <w:rtl/>
        </w:rPr>
      </w:pPr>
      <w:bookmarkStart w:id="222" w:name="_ETM_Q1_1414000"/>
      <w:bookmarkEnd w:id="222"/>
    </w:p>
    <w:p w:rsidR="0090017D" w:rsidRDefault="0090017D" w:rsidP="0090017D">
      <w:pPr>
        <w:rPr>
          <w:rtl/>
        </w:rPr>
      </w:pPr>
      <w:bookmarkStart w:id="223" w:name="_ETM_Q1_1417000"/>
      <w:bookmarkEnd w:id="223"/>
      <w:r>
        <w:rPr>
          <w:rFonts w:hint="cs"/>
          <w:rtl/>
        </w:rPr>
        <w:t>הנהלת בתי המשפט, בבקשה.</w:t>
      </w:r>
    </w:p>
    <w:p w:rsidR="0090017D" w:rsidRDefault="0090017D" w:rsidP="0090017D">
      <w:pPr>
        <w:rPr>
          <w:rtl/>
        </w:rPr>
      </w:pPr>
      <w:bookmarkStart w:id="224" w:name="_ETM_Q1_1413000"/>
      <w:bookmarkEnd w:id="224"/>
    </w:p>
    <w:p w:rsidR="0090017D" w:rsidRDefault="0090017D" w:rsidP="007026D0">
      <w:pPr>
        <w:pStyle w:val="af9"/>
        <w:keepNext/>
        <w:rPr>
          <w:rtl/>
        </w:rPr>
      </w:pPr>
      <w:bookmarkStart w:id="225" w:name="ET_guest_719627_46"/>
      <w:bookmarkStart w:id="226" w:name="ET_guest_חנית_אברהם_בכר_389"/>
      <w:bookmarkStart w:id="227" w:name="ET_guest_חנית_אברהם_בכר_409"/>
      <w:r w:rsidRPr="007026D0">
        <w:rPr>
          <w:rStyle w:val="TagStyle"/>
          <w:rtl/>
        </w:rPr>
        <w:t xml:space="preserve"> &lt;&lt; אורח &gt;&gt;</w:t>
      </w:r>
      <w:r w:rsidRPr="0090017D">
        <w:rPr>
          <w:rStyle w:val="TagStyle"/>
          <w:rtl/>
        </w:rPr>
        <w:t xml:space="preserve"> </w:t>
      </w:r>
      <w:r>
        <w:rPr>
          <w:rtl/>
        </w:rPr>
        <w:t>חנית אברהם בכר:</w:t>
      </w:r>
      <w:r w:rsidRPr="0090017D">
        <w:rPr>
          <w:rStyle w:val="TagStyle"/>
          <w:rtl/>
        </w:rPr>
        <w:t xml:space="preserve"> </w:t>
      </w:r>
      <w:r w:rsidRPr="007026D0">
        <w:rPr>
          <w:rStyle w:val="TagStyle"/>
          <w:rtl/>
        </w:rPr>
        <w:t>&lt;&lt; אורח &gt;&gt;</w:t>
      </w:r>
      <w:r>
        <w:rPr>
          <w:rtl/>
        </w:rPr>
        <w:t xml:space="preserve">   </w:t>
      </w:r>
      <w:bookmarkEnd w:id="225"/>
    </w:p>
    <w:bookmarkEnd w:id="226"/>
    <w:bookmarkEnd w:id="227"/>
    <w:p w:rsidR="0090017D" w:rsidRDefault="0090017D" w:rsidP="007026D0">
      <w:pPr>
        <w:pStyle w:val="KeepWithNext"/>
        <w:rPr>
          <w:rtl/>
        </w:rPr>
      </w:pPr>
    </w:p>
    <w:p w:rsidR="0090017D" w:rsidRDefault="0090017D" w:rsidP="0090017D">
      <w:pPr>
        <w:rPr>
          <w:rtl/>
        </w:rPr>
      </w:pPr>
      <w:bookmarkStart w:id="228" w:name="_ETM_Q1_1416000"/>
      <w:bookmarkEnd w:id="228"/>
      <w:r>
        <w:rPr>
          <w:rFonts w:hint="cs"/>
          <w:rtl/>
        </w:rPr>
        <w:t>שלום, אני מהנהלת בתי</w:t>
      </w:r>
      <w:bookmarkStart w:id="229" w:name="_ETM_Q1_1420000"/>
      <w:bookmarkEnd w:id="229"/>
      <w:r>
        <w:rPr>
          <w:rFonts w:hint="cs"/>
          <w:rtl/>
        </w:rPr>
        <w:t xml:space="preserve"> המשפט. קודם כל, חשוב לי להגיד שנכון, הנושא הזה נמצא </w:t>
      </w:r>
      <w:bookmarkStart w:id="230" w:name="_ETM_Q1_1424000"/>
      <w:bookmarkEnd w:id="230"/>
      <w:r>
        <w:rPr>
          <w:rFonts w:hint="cs"/>
          <w:rtl/>
        </w:rPr>
        <w:t xml:space="preserve">על שולחננו ואנחנו בוחנים אותו כל העת. הקושי שנמצא על </w:t>
      </w:r>
      <w:bookmarkStart w:id="231" w:name="_ETM_Q1_1430000"/>
      <w:bookmarkEnd w:id="231"/>
      <w:r>
        <w:rPr>
          <w:rFonts w:hint="cs"/>
          <w:rtl/>
        </w:rPr>
        <w:t xml:space="preserve">שולחננו הוא שונה מהמצב שבאמת היה גם בקורונה, שדווקא בקורונה </w:t>
      </w:r>
      <w:bookmarkStart w:id="232" w:name="_ETM_Q1_1432000"/>
      <w:bookmarkEnd w:id="232"/>
      <w:r>
        <w:rPr>
          <w:rFonts w:hint="cs"/>
          <w:rtl/>
        </w:rPr>
        <w:t xml:space="preserve">אנחנו פתחנו יותר ויותר באמצעות הודעת מנהל בתי המשפט סוגי </w:t>
      </w:r>
      <w:bookmarkStart w:id="233" w:name="_ETM_Q1_1437000"/>
      <w:bookmarkEnd w:id="233"/>
      <w:r>
        <w:rPr>
          <w:rFonts w:hint="cs"/>
          <w:rtl/>
        </w:rPr>
        <w:t xml:space="preserve">הליכים נוספים, ובהתאם לכללים שהיו אז במשרד הבריאות, ניהלנו את ההליכים, כשאני מדברת על משוחררים, על הליכים פליליים של משוחררים </w:t>
      </w:r>
      <w:bookmarkStart w:id="234" w:name="_ETM_Q1_1442000"/>
      <w:bookmarkEnd w:id="234"/>
      <w:r>
        <w:rPr>
          <w:rFonts w:hint="cs"/>
          <w:rtl/>
        </w:rPr>
        <w:t>ועל הליכים אזרחיים אפילו.</w:t>
      </w:r>
    </w:p>
    <w:p w:rsidR="0090017D" w:rsidRDefault="0090017D" w:rsidP="0090017D">
      <w:pPr>
        <w:rPr>
          <w:rtl/>
        </w:rPr>
      </w:pPr>
    </w:p>
    <w:p w:rsidR="0090017D" w:rsidRDefault="0090017D" w:rsidP="0090017D">
      <w:pPr>
        <w:rPr>
          <w:rtl/>
        </w:rPr>
      </w:pPr>
      <w:bookmarkStart w:id="235" w:name="_ETM_Q1_1450000"/>
      <w:bookmarkEnd w:id="235"/>
      <w:r>
        <w:rPr>
          <w:rFonts w:hint="cs"/>
          <w:rtl/>
        </w:rPr>
        <w:t xml:space="preserve">כרגע, אנחנו בקושי אחר. ראשית, גם מבחינתנו, </w:t>
      </w:r>
      <w:bookmarkStart w:id="236" w:name="_ETM_Q1_1451000"/>
      <w:bookmarkEnd w:id="236"/>
      <w:r>
        <w:rPr>
          <w:rFonts w:hint="cs"/>
          <w:rtl/>
        </w:rPr>
        <w:t>מאבטחי משמר בתי המשפט אלה מאבטחים שהם יוצאי יחידות מובחרות</w:t>
      </w:r>
      <w:bookmarkStart w:id="237" w:name="_ETM_Q1_1456000"/>
      <w:bookmarkEnd w:id="237"/>
      <w:r>
        <w:rPr>
          <w:rFonts w:hint="cs"/>
          <w:rtl/>
        </w:rPr>
        <w:t xml:space="preserve">, 60% מהם ב"צו 8", ולכן אנחנו בסד"כ מוגבל </w:t>
      </w:r>
      <w:bookmarkStart w:id="238" w:name="_ETM_Q1_1463000"/>
      <w:bookmarkEnd w:id="238"/>
      <w:r>
        <w:rPr>
          <w:rFonts w:hint="cs"/>
          <w:rtl/>
        </w:rPr>
        <w:t xml:space="preserve">גם של בתי המשפט, של היכולת להכניס אנשים בקבלת קהל </w:t>
      </w:r>
      <w:bookmarkStart w:id="239" w:name="_ETM_Q1_1467000"/>
      <w:bookmarkEnd w:id="239"/>
      <w:r>
        <w:rPr>
          <w:rFonts w:hint="cs"/>
          <w:rtl/>
        </w:rPr>
        <w:t>לבתי המשפט.</w:t>
      </w:r>
    </w:p>
    <w:p w:rsidR="0090017D" w:rsidRDefault="0090017D" w:rsidP="0090017D">
      <w:pPr>
        <w:rPr>
          <w:rtl/>
        </w:rPr>
      </w:pPr>
    </w:p>
    <w:p w:rsidR="0090017D" w:rsidRDefault="0090017D" w:rsidP="007026D0">
      <w:pPr>
        <w:pStyle w:val="af6"/>
        <w:keepNext/>
        <w:rPr>
          <w:rtl/>
        </w:rPr>
      </w:pPr>
      <w:bookmarkStart w:id="240" w:name="ET_yor_6157_4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90017D">
        <w:rPr>
          <w:rStyle w:val="TagStyle"/>
          <w:rtl/>
        </w:rPr>
        <w:t xml:space="preserve"> </w:t>
      </w:r>
      <w:r>
        <w:rPr>
          <w:rtl/>
        </w:rPr>
        <w:t xml:space="preserve">היו"ר שמחה </w:t>
      </w:r>
      <w:proofErr w:type="spellStart"/>
      <w:r>
        <w:rPr>
          <w:rtl/>
        </w:rPr>
        <w:t>רוטמן</w:t>
      </w:r>
      <w:proofErr w:type="spellEnd"/>
      <w:r>
        <w:rPr>
          <w:rtl/>
        </w:rPr>
        <w:t>:</w:t>
      </w:r>
      <w:r w:rsidRPr="0090017D">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240"/>
    </w:p>
    <w:p w:rsidR="0090017D" w:rsidRDefault="0090017D" w:rsidP="007026D0">
      <w:pPr>
        <w:pStyle w:val="KeepWithNext"/>
        <w:rPr>
          <w:rtl/>
        </w:rPr>
      </w:pPr>
    </w:p>
    <w:p w:rsidR="0090017D" w:rsidRDefault="0090017D" w:rsidP="006D4BEB">
      <w:pPr>
        <w:rPr>
          <w:rtl/>
        </w:rPr>
      </w:pPr>
      <w:bookmarkStart w:id="241" w:name="_ETM_Q1_1468000"/>
      <w:bookmarkEnd w:id="241"/>
      <w:r>
        <w:rPr>
          <w:rFonts w:hint="cs"/>
          <w:rtl/>
        </w:rPr>
        <w:t xml:space="preserve">יש לי שאלה בנושא זה: יש שתי </w:t>
      </w:r>
      <w:bookmarkStart w:id="242" w:name="_ETM_Q1_1476000"/>
      <w:bookmarkEnd w:id="242"/>
      <w:r>
        <w:rPr>
          <w:rFonts w:hint="cs"/>
          <w:rtl/>
        </w:rPr>
        <w:t xml:space="preserve">דרכים לגשר על בעיית כוח אדם בזמן מלחמה </w:t>
      </w:r>
      <w:r w:rsidR="006D4BEB">
        <w:rPr>
          <w:rFonts w:hint="cs"/>
          <w:rtl/>
        </w:rPr>
        <w:t xml:space="preserve">לצד "צו 8": יש דבר אחד שנקרא צווי ריתוק, שזה מוסדות שלטון </w:t>
      </w:r>
      <w:bookmarkStart w:id="243" w:name="_ETM_Q1_1486000"/>
      <w:bookmarkEnd w:id="243"/>
      <w:r w:rsidR="006D4BEB">
        <w:rPr>
          <w:rFonts w:hint="cs"/>
          <w:rtl/>
        </w:rPr>
        <w:t xml:space="preserve">מסוימים מוציאים ואומרים: הוא יותר חיוני במקום שבו הוא נדרש. </w:t>
      </w:r>
      <w:bookmarkStart w:id="244" w:name="_ETM_Q1_1490000"/>
      <w:bookmarkEnd w:id="244"/>
      <w:r w:rsidR="006D4BEB">
        <w:rPr>
          <w:rFonts w:hint="cs"/>
          <w:rtl/>
        </w:rPr>
        <w:t xml:space="preserve">יש דרך נוספת, שזו בקשת עזרה. יושב פה גלעד מהמשטרה </w:t>
      </w:r>
      <w:bookmarkStart w:id="245" w:name="_ETM_Q1_1498000"/>
      <w:bookmarkEnd w:id="245"/>
      <w:r w:rsidR="006D4BEB">
        <w:rPr>
          <w:rtl/>
        </w:rPr>
        <w:t>–</w:t>
      </w:r>
      <w:r w:rsidR="006D4BEB">
        <w:rPr>
          <w:rFonts w:hint="cs"/>
          <w:rtl/>
        </w:rPr>
        <w:t xml:space="preserve"> אז היה אירוע בהקשר אחר, הוא אולי קשור </w:t>
      </w:r>
      <w:bookmarkStart w:id="246" w:name="_ETM_Q1_1502000"/>
      <w:bookmarkEnd w:id="246"/>
      <w:r w:rsidR="006D4BEB">
        <w:rPr>
          <w:rFonts w:hint="cs"/>
          <w:rtl/>
        </w:rPr>
        <w:t xml:space="preserve">לדיונים שיהיו פה, בוועדה המשותפת, בדיון המשך היום אבל </w:t>
      </w:r>
      <w:bookmarkStart w:id="247" w:name="_ETM_Q1_1506000"/>
      <w:bookmarkEnd w:id="247"/>
      <w:r w:rsidR="006D4BEB">
        <w:rPr>
          <w:rFonts w:hint="cs"/>
          <w:rtl/>
        </w:rPr>
        <w:t xml:space="preserve">היה חוסר כוח אדם של המשטרה, מובן לחלוטין, בנושא של </w:t>
      </w:r>
      <w:bookmarkStart w:id="248" w:name="_ETM_Q1_1511000"/>
      <w:bookmarkEnd w:id="248"/>
      <w:r w:rsidR="006D4BEB">
        <w:rPr>
          <w:rFonts w:hint="cs"/>
          <w:rtl/>
        </w:rPr>
        <w:t xml:space="preserve">ההודעות למשפחות שיקיריהן נפלו. אז הדבר הזה, בהחלטה ובהסכמה, הועבר </w:t>
      </w:r>
      <w:bookmarkStart w:id="249" w:name="_ETM_Q1_1516000"/>
      <w:bookmarkEnd w:id="249"/>
      <w:r w:rsidR="006D4BEB">
        <w:rPr>
          <w:rFonts w:hint="cs"/>
          <w:rtl/>
        </w:rPr>
        <w:t>בשיתוף פעולה לידיים של פיקוד העורף</w:t>
      </w:r>
      <w:r w:rsidR="00C46270">
        <w:rPr>
          <w:rFonts w:hint="cs"/>
          <w:rtl/>
        </w:rPr>
        <w:t xml:space="preserve"> ומי שהודיע, היו </w:t>
      </w:r>
      <w:bookmarkStart w:id="250" w:name="_ETM_Q1_1525000"/>
      <w:bookmarkEnd w:id="250"/>
      <w:r w:rsidR="00C46270">
        <w:rPr>
          <w:rFonts w:hint="cs"/>
          <w:rtl/>
        </w:rPr>
        <w:t xml:space="preserve">אנשי פיקוד העורף שנתנו גיבוי לעבודה של המשטרה בליווי העובדת </w:t>
      </w:r>
      <w:bookmarkStart w:id="251" w:name="_ETM_Q1_1530000"/>
      <w:bookmarkEnd w:id="251"/>
      <w:r w:rsidR="00C46270">
        <w:rPr>
          <w:rFonts w:hint="cs"/>
          <w:rtl/>
        </w:rPr>
        <w:t>הסוציאלית לביתה של המשפחה.</w:t>
      </w:r>
    </w:p>
    <w:p w:rsidR="00C46270" w:rsidRDefault="00C46270" w:rsidP="006D4BEB">
      <w:pPr>
        <w:rPr>
          <w:rtl/>
        </w:rPr>
      </w:pPr>
    </w:p>
    <w:p w:rsidR="00C46270" w:rsidRDefault="00C46270" w:rsidP="006D4BEB">
      <w:pPr>
        <w:rPr>
          <w:rtl/>
        </w:rPr>
      </w:pPr>
      <w:bookmarkStart w:id="252" w:name="_ETM_Q1_1531000"/>
      <w:bookmarkEnd w:id="252"/>
      <w:r>
        <w:rPr>
          <w:rFonts w:hint="cs"/>
          <w:rtl/>
        </w:rPr>
        <w:t xml:space="preserve">אני אומר שבשביל מצב כזה יש סיטואציה </w:t>
      </w:r>
      <w:bookmarkStart w:id="253" w:name="_ETM_Q1_1535000"/>
      <w:bookmarkEnd w:id="253"/>
      <w:r>
        <w:rPr>
          <w:rFonts w:hint="cs"/>
          <w:rtl/>
        </w:rPr>
        <w:t xml:space="preserve">של פיקוד העורף, יש סיטואציה של התנהלות שונה בשעת חירום בכל התחומים </w:t>
      </w:r>
      <w:r>
        <w:rPr>
          <w:rtl/>
        </w:rPr>
        <w:t>–</w:t>
      </w:r>
      <w:r>
        <w:rPr>
          <w:rFonts w:hint="cs"/>
          <w:rtl/>
        </w:rPr>
        <w:t xml:space="preserve"> רשות חירום לאומית ויש עוד פתרונות, אז להגיד: גייסו לנו מאבטחים זה...</w:t>
      </w:r>
    </w:p>
    <w:p w:rsidR="00C46270" w:rsidRDefault="00C46270" w:rsidP="006D4BEB">
      <w:pPr>
        <w:rPr>
          <w:rtl/>
        </w:rPr>
      </w:pPr>
    </w:p>
    <w:p w:rsidR="00C46270" w:rsidRDefault="00C46270" w:rsidP="007026D0">
      <w:pPr>
        <w:pStyle w:val="-"/>
        <w:keepNext/>
        <w:rPr>
          <w:rtl/>
        </w:rPr>
      </w:pPr>
      <w:bookmarkStart w:id="254" w:name="ET_speakercontinue_719627_48"/>
      <w:bookmarkStart w:id="255" w:name="ET_speakercontinue_חנית_אברהם_בכר_390"/>
      <w:bookmarkStart w:id="256" w:name="ET_speakercontinue_חנית_אברהם_בכר_410"/>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C46270">
        <w:rPr>
          <w:rStyle w:val="TagStyle"/>
          <w:rtl/>
        </w:rPr>
        <w:t xml:space="preserve"> </w:t>
      </w:r>
      <w:r>
        <w:rPr>
          <w:rtl/>
        </w:rPr>
        <w:t>חנית אברהם בכר:</w:t>
      </w:r>
      <w:r w:rsidRPr="00C46270">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254"/>
    </w:p>
    <w:bookmarkEnd w:id="255"/>
    <w:bookmarkEnd w:id="256"/>
    <w:p w:rsidR="00C46270" w:rsidRDefault="00C46270" w:rsidP="007026D0">
      <w:pPr>
        <w:pStyle w:val="KeepWithNext"/>
        <w:rPr>
          <w:rtl/>
        </w:rPr>
      </w:pPr>
    </w:p>
    <w:p w:rsidR="00C46270" w:rsidRDefault="00C46270" w:rsidP="00C46270">
      <w:pPr>
        <w:rPr>
          <w:rtl/>
        </w:rPr>
      </w:pPr>
      <w:bookmarkStart w:id="257" w:name="_ETM_Q1_1548000"/>
      <w:bookmarkEnd w:id="257"/>
      <w:r>
        <w:rPr>
          <w:rFonts w:hint="cs"/>
          <w:rtl/>
        </w:rPr>
        <w:t xml:space="preserve">לא, לא, אז חשוב לי </w:t>
      </w:r>
      <w:bookmarkStart w:id="258" w:name="_ETM_Q1_1552000"/>
      <w:bookmarkEnd w:id="258"/>
      <w:r>
        <w:rPr>
          <w:rFonts w:hint="cs"/>
          <w:rtl/>
        </w:rPr>
        <w:t xml:space="preserve">להגיד ואם צריך אני יכולה לבקש שמפקד משמר בתי המשפט </w:t>
      </w:r>
      <w:bookmarkStart w:id="259" w:name="_ETM_Q1_1557000"/>
      <w:bookmarkEnd w:id="259"/>
      <w:r>
        <w:rPr>
          <w:rFonts w:hint="cs"/>
          <w:rtl/>
        </w:rPr>
        <w:t xml:space="preserve">יגיע ויסביר את כל המאמצים שנעשו ועושים ובוחנים עוד אופציות </w:t>
      </w:r>
      <w:bookmarkStart w:id="260" w:name="_ETM_Q1_1563000"/>
      <w:bookmarkEnd w:id="260"/>
      <w:r>
        <w:rPr>
          <w:rFonts w:hint="cs"/>
          <w:rtl/>
        </w:rPr>
        <w:t xml:space="preserve">כמו לדוגמה העניין של צווי ריתוק </w:t>
      </w:r>
      <w:r w:rsidR="00F518C6">
        <w:rPr>
          <w:rtl/>
        </w:rPr>
        <w:t>–</w:t>
      </w:r>
      <w:r>
        <w:rPr>
          <w:rFonts w:hint="cs"/>
          <w:rtl/>
        </w:rPr>
        <w:t xml:space="preserve"> </w:t>
      </w:r>
      <w:proofErr w:type="spellStart"/>
      <w:r w:rsidR="00F518C6">
        <w:rPr>
          <w:rFonts w:hint="cs"/>
          <w:rtl/>
        </w:rPr>
        <w:t>הכל</w:t>
      </w:r>
      <w:proofErr w:type="spellEnd"/>
      <w:r w:rsidR="00F518C6">
        <w:rPr>
          <w:rFonts w:hint="cs"/>
          <w:rtl/>
        </w:rPr>
        <w:t xml:space="preserve"> נבחן </w:t>
      </w:r>
      <w:bookmarkStart w:id="261" w:name="_ETM_Q1_1566000"/>
      <w:bookmarkEnd w:id="261"/>
      <w:r w:rsidR="00F518C6">
        <w:rPr>
          <w:rFonts w:hint="cs"/>
          <w:rtl/>
        </w:rPr>
        <w:t>ומה באמת אפשר לעשות, שחלק מהאנשים שכן יכולים לחזור יגיעו ומה אפשר לעשות - -</w:t>
      </w:r>
    </w:p>
    <w:p w:rsidR="00F518C6" w:rsidRDefault="00F518C6" w:rsidP="00C46270">
      <w:pPr>
        <w:rPr>
          <w:rtl/>
        </w:rPr>
      </w:pPr>
    </w:p>
    <w:p w:rsidR="00F518C6" w:rsidRDefault="00F518C6" w:rsidP="007026D0">
      <w:pPr>
        <w:pStyle w:val="af6"/>
        <w:keepNext/>
        <w:rPr>
          <w:rtl/>
        </w:rPr>
      </w:pPr>
      <w:bookmarkStart w:id="262" w:name="ET_yor_6157_4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18C6">
        <w:rPr>
          <w:rStyle w:val="TagStyle"/>
          <w:rtl/>
        </w:rPr>
        <w:t xml:space="preserve"> </w:t>
      </w:r>
      <w:r>
        <w:rPr>
          <w:rtl/>
        </w:rPr>
        <w:t xml:space="preserve">היו"ר שמחה </w:t>
      </w:r>
      <w:proofErr w:type="spellStart"/>
      <w:r>
        <w:rPr>
          <w:rtl/>
        </w:rPr>
        <w:t>רוטמן</w:t>
      </w:r>
      <w:proofErr w:type="spellEnd"/>
      <w:r>
        <w:rPr>
          <w:rtl/>
        </w:rPr>
        <w:t>:</w:t>
      </w:r>
      <w:r w:rsidRPr="00F518C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262"/>
    </w:p>
    <w:p w:rsidR="00F518C6" w:rsidRDefault="00F518C6" w:rsidP="007026D0">
      <w:pPr>
        <w:pStyle w:val="KeepWithNext"/>
        <w:rPr>
          <w:rtl/>
        </w:rPr>
      </w:pPr>
    </w:p>
    <w:p w:rsidR="00F518C6" w:rsidRDefault="00F518C6" w:rsidP="00F518C6">
      <w:pPr>
        <w:rPr>
          <w:rtl/>
        </w:rPr>
      </w:pPr>
      <w:bookmarkStart w:id="263" w:name="_ETM_Q1_1575000"/>
      <w:bookmarkEnd w:id="263"/>
      <w:r>
        <w:rPr>
          <w:rFonts w:hint="cs"/>
          <w:rtl/>
        </w:rPr>
        <w:t xml:space="preserve">אני אומר שאפשר לבקש עזרה מפיקוד </w:t>
      </w:r>
      <w:bookmarkStart w:id="264" w:name="_ETM_Q1_1573000"/>
      <w:bookmarkEnd w:id="264"/>
      <w:r>
        <w:rPr>
          <w:rFonts w:hint="cs"/>
          <w:rtl/>
        </w:rPr>
        <w:t xml:space="preserve">העורף, ושמי שישמור למשל על </w:t>
      </w:r>
      <w:proofErr w:type="spellStart"/>
      <w:r>
        <w:rPr>
          <w:rFonts w:hint="cs"/>
          <w:rtl/>
        </w:rPr>
        <w:t>הפרימטר</w:t>
      </w:r>
      <w:proofErr w:type="spellEnd"/>
      <w:r>
        <w:rPr>
          <w:rFonts w:hint="cs"/>
          <w:rtl/>
        </w:rPr>
        <w:t xml:space="preserve"> יהיו אנשי </w:t>
      </w:r>
      <w:bookmarkStart w:id="265" w:name="_ETM_Q1_1581000"/>
      <w:bookmarkEnd w:id="265"/>
      <w:r>
        <w:rPr>
          <w:rFonts w:hint="cs"/>
          <w:rtl/>
        </w:rPr>
        <w:t xml:space="preserve">פיקוד העורף, שיתנו אבטחה היקפית, ומי שישמור על האולמות יהיו </w:t>
      </w:r>
      <w:bookmarkStart w:id="266" w:name="_ETM_Q1_1586000"/>
      <w:bookmarkEnd w:id="266"/>
      <w:r>
        <w:rPr>
          <w:rFonts w:hint="cs"/>
          <w:rtl/>
        </w:rPr>
        <w:t xml:space="preserve">אנשי משמר... אני יכול לחשוב על עוד כל מיני רעיונות, </w:t>
      </w:r>
      <w:bookmarkStart w:id="267" w:name="_ETM_Q1_1588000"/>
      <w:bookmarkEnd w:id="267"/>
      <w:r>
        <w:rPr>
          <w:rFonts w:hint="cs"/>
          <w:rtl/>
        </w:rPr>
        <w:t xml:space="preserve">פשוט צריך לפתור את הבעיה הזאת. בעיני בעיית כוח אדם </w:t>
      </w:r>
      <w:bookmarkStart w:id="268" w:name="_ETM_Q1_1595000"/>
      <w:bookmarkEnd w:id="268"/>
      <w:r>
        <w:rPr>
          <w:rFonts w:hint="cs"/>
          <w:rtl/>
        </w:rPr>
        <w:t>של מאבטח באולמות הדיון - -</w:t>
      </w:r>
    </w:p>
    <w:p w:rsidR="00F518C6" w:rsidRDefault="00F518C6" w:rsidP="00F518C6">
      <w:pPr>
        <w:rPr>
          <w:rtl/>
        </w:rPr>
      </w:pPr>
    </w:p>
    <w:p w:rsidR="00F518C6" w:rsidRDefault="00F518C6" w:rsidP="007026D0">
      <w:pPr>
        <w:pStyle w:val="-"/>
        <w:keepNext/>
        <w:rPr>
          <w:rtl/>
        </w:rPr>
      </w:pPr>
      <w:bookmarkStart w:id="269" w:name="ET_speakercontinue_719627_50"/>
      <w:bookmarkStart w:id="270" w:name="ET_speakercontinue_חנית_אברהם_בכר_391"/>
      <w:bookmarkStart w:id="271" w:name="ET_speakercontinue_חנית_אברהם_בכר_411"/>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F518C6">
        <w:rPr>
          <w:rStyle w:val="TagStyle"/>
          <w:rtl/>
        </w:rPr>
        <w:t xml:space="preserve"> </w:t>
      </w:r>
      <w:r>
        <w:rPr>
          <w:rtl/>
        </w:rPr>
        <w:t>חנית אברהם בכר:</w:t>
      </w:r>
      <w:r w:rsidRPr="00F518C6">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269"/>
    </w:p>
    <w:bookmarkEnd w:id="270"/>
    <w:bookmarkEnd w:id="271"/>
    <w:p w:rsidR="00F518C6" w:rsidRDefault="00F518C6" w:rsidP="007026D0">
      <w:pPr>
        <w:pStyle w:val="KeepWithNext"/>
        <w:rPr>
          <w:rtl/>
        </w:rPr>
      </w:pPr>
    </w:p>
    <w:p w:rsidR="00F518C6" w:rsidRDefault="00F518C6" w:rsidP="00F518C6">
      <w:pPr>
        <w:rPr>
          <w:rtl/>
        </w:rPr>
      </w:pPr>
      <w:bookmarkStart w:id="272" w:name="_ETM_Q1_1594000"/>
      <w:bookmarkEnd w:id="272"/>
      <w:r>
        <w:rPr>
          <w:rFonts w:hint="cs"/>
          <w:rtl/>
        </w:rPr>
        <w:t xml:space="preserve">בסדר, אבל זה לא מאבטח </w:t>
      </w:r>
      <w:bookmarkStart w:id="273" w:name="_ETM_Q1_1597000"/>
      <w:bookmarkEnd w:id="273"/>
      <w:r>
        <w:rPr>
          <w:rFonts w:hint="cs"/>
          <w:rtl/>
        </w:rPr>
        <w:t xml:space="preserve">של קניון, זה מאבטח של משמר בתי המשפט עם תפקיד </w:t>
      </w:r>
      <w:bookmarkStart w:id="274" w:name="_ETM_Q1_1599000"/>
      <w:bookmarkEnd w:id="274"/>
      <w:r>
        <w:rPr>
          <w:rFonts w:hint="cs"/>
          <w:rtl/>
        </w:rPr>
        <w:t xml:space="preserve">ייעודי, עם הכשרה ייעודית להגן על השופטים, על עובדי מערכת </w:t>
      </w:r>
      <w:bookmarkStart w:id="275" w:name="_ETM_Q1_1603000"/>
      <w:bookmarkEnd w:id="275"/>
      <w:r>
        <w:rPr>
          <w:rFonts w:hint="cs"/>
          <w:rtl/>
        </w:rPr>
        <w:t xml:space="preserve">בתי המשפט, ואנחנו בוחנים את כל האופציות שאפשר כדי - </w:t>
      </w:r>
      <w:bookmarkStart w:id="276" w:name="_ETM_Q1_1611000"/>
      <w:bookmarkEnd w:id="276"/>
      <w:r>
        <w:rPr>
          <w:rFonts w:hint="cs"/>
          <w:rtl/>
        </w:rPr>
        <w:t xml:space="preserve">- </w:t>
      </w:r>
    </w:p>
    <w:p w:rsidR="00F518C6" w:rsidRDefault="00F518C6" w:rsidP="00F518C6">
      <w:pPr>
        <w:rPr>
          <w:rtl/>
        </w:rPr>
      </w:pPr>
    </w:p>
    <w:p w:rsidR="00F518C6" w:rsidRDefault="00F518C6" w:rsidP="007026D0">
      <w:pPr>
        <w:pStyle w:val="af6"/>
        <w:keepNext/>
        <w:rPr>
          <w:rtl/>
        </w:rPr>
      </w:pPr>
      <w:bookmarkStart w:id="277" w:name="ET_yor_6157_5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18C6">
        <w:rPr>
          <w:rStyle w:val="TagStyle"/>
          <w:rtl/>
        </w:rPr>
        <w:t xml:space="preserve"> </w:t>
      </w:r>
      <w:r>
        <w:rPr>
          <w:rtl/>
        </w:rPr>
        <w:t xml:space="preserve">היו"ר שמחה </w:t>
      </w:r>
      <w:proofErr w:type="spellStart"/>
      <w:r>
        <w:rPr>
          <w:rtl/>
        </w:rPr>
        <w:t>רוטמן</w:t>
      </w:r>
      <w:proofErr w:type="spellEnd"/>
      <w:r>
        <w:rPr>
          <w:rtl/>
        </w:rPr>
        <w:t>:</w:t>
      </w:r>
      <w:r w:rsidRPr="00F518C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277"/>
    </w:p>
    <w:p w:rsidR="00F518C6" w:rsidRDefault="00F518C6" w:rsidP="007026D0">
      <w:pPr>
        <w:pStyle w:val="KeepWithNext"/>
        <w:rPr>
          <w:rtl/>
        </w:rPr>
      </w:pPr>
    </w:p>
    <w:p w:rsidR="00F518C6" w:rsidRDefault="00F518C6" w:rsidP="00F518C6">
      <w:pPr>
        <w:rPr>
          <w:rtl/>
        </w:rPr>
      </w:pPr>
      <w:bookmarkStart w:id="278" w:name="_ETM_Q1_1612000"/>
      <w:bookmarkEnd w:id="278"/>
      <w:r>
        <w:rPr>
          <w:rFonts w:hint="cs"/>
          <w:rtl/>
        </w:rPr>
        <w:t>יואב, אתה רוצה להוסיף משהו?</w:t>
      </w:r>
    </w:p>
    <w:p w:rsidR="00F518C6" w:rsidRDefault="00F518C6" w:rsidP="00F518C6">
      <w:pPr>
        <w:rPr>
          <w:rtl/>
        </w:rPr>
      </w:pPr>
      <w:bookmarkStart w:id="279" w:name="_ETM_Q1_1613000"/>
      <w:bookmarkEnd w:id="279"/>
    </w:p>
    <w:p w:rsidR="00F518C6" w:rsidRDefault="00F518C6" w:rsidP="007026D0">
      <w:pPr>
        <w:pStyle w:val="af9"/>
        <w:keepNext/>
        <w:rPr>
          <w:rtl/>
        </w:rPr>
      </w:pPr>
      <w:bookmarkStart w:id="280" w:name="ET_guest_719627_52"/>
      <w:bookmarkStart w:id="281" w:name="ET_guest_חנית_אברהם_בכר_392"/>
      <w:bookmarkStart w:id="282" w:name="ET_guest_חנית_אברהם_בכר_412"/>
      <w:r w:rsidRPr="007026D0">
        <w:rPr>
          <w:rStyle w:val="TagStyle"/>
          <w:rtl/>
        </w:rPr>
        <w:t xml:space="preserve"> &lt;&lt; אורח &gt;&gt;</w:t>
      </w:r>
      <w:r w:rsidRPr="00F518C6">
        <w:rPr>
          <w:rStyle w:val="TagStyle"/>
          <w:rtl/>
        </w:rPr>
        <w:t xml:space="preserve"> </w:t>
      </w:r>
      <w:r>
        <w:rPr>
          <w:rtl/>
        </w:rPr>
        <w:t>חנית אברהם בכר:</w:t>
      </w:r>
      <w:r w:rsidRPr="00F518C6">
        <w:rPr>
          <w:rStyle w:val="TagStyle"/>
          <w:rtl/>
        </w:rPr>
        <w:t xml:space="preserve"> </w:t>
      </w:r>
      <w:r w:rsidRPr="007026D0">
        <w:rPr>
          <w:rStyle w:val="TagStyle"/>
          <w:rtl/>
        </w:rPr>
        <w:t>&lt;&lt; אורח &gt;&gt;</w:t>
      </w:r>
      <w:r>
        <w:rPr>
          <w:rtl/>
        </w:rPr>
        <w:t xml:space="preserve">   </w:t>
      </w:r>
      <w:bookmarkEnd w:id="280"/>
    </w:p>
    <w:bookmarkEnd w:id="281"/>
    <w:bookmarkEnd w:id="282"/>
    <w:p w:rsidR="00F518C6" w:rsidRDefault="00F518C6" w:rsidP="007026D0">
      <w:pPr>
        <w:pStyle w:val="KeepWithNext"/>
        <w:rPr>
          <w:rtl/>
        </w:rPr>
      </w:pPr>
    </w:p>
    <w:p w:rsidR="00F518C6" w:rsidRDefault="00F518C6" w:rsidP="00F518C6">
      <w:pPr>
        <w:rPr>
          <w:rtl/>
        </w:rPr>
      </w:pPr>
      <w:bookmarkStart w:id="283" w:name="_ETM_Q1_1616000"/>
      <w:bookmarkEnd w:id="283"/>
      <w:r>
        <w:rPr>
          <w:rFonts w:hint="cs"/>
          <w:rtl/>
        </w:rPr>
        <w:t xml:space="preserve">רגע, אבל אם יורשה לי, </w:t>
      </w:r>
      <w:bookmarkStart w:id="284" w:name="_ETM_Q1_1614000"/>
      <w:bookmarkEnd w:id="284"/>
      <w:r>
        <w:rPr>
          <w:rFonts w:hint="cs"/>
          <w:rtl/>
        </w:rPr>
        <w:t xml:space="preserve">זה המשפט הראשון שאמרתי וזה לא רק בעיה של מאבטחי </w:t>
      </w:r>
      <w:bookmarkStart w:id="285" w:name="_ETM_Q1_1615000"/>
      <w:bookmarkEnd w:id="285"/>
      <w:r>
        <w:rPr>
          <w:rFonts w:hint="cs"/>
          <w:rtl/>
        </w:rPr>
        <w:t xml:space="preserve">משמר בתי המשפט. נוסף על זה, כדי לפתוח לסוגי </w:t>
      </w:r>
      <w:bookmarkStart w:id="286" w:name="_ETM_Q1_1623000"/>
      <w:bookmarkEnd w:id="286"/>
      <w:r>
        <w:rPr>
          <w:rFonts w:hint="cs"/>
          <w:rtl/>
        </w:rPr>
        <w:t xml:space="preserve">דיונים נוספים שדיברתם, על משוחררים, אני גם רואה </w:t>
      </w:r>
      <w:bookmarkStart w:id="287" w:name="_ETM_Q1_1627000"/>
      <w:bookmarkEnd w:id="287"/>
      <w:r>
        <w:rPr>
          <w:rFonts w:hint="cs"/>
          <w:rtl/>
        </w:rPr>
        <w:t xml:space="preserve">את כלל המערכת. לדוגמה </w:t>
      </w:r>
      <w:r>
        <w:rPr>
          <w:rtl/>
        </w:rPr>
        <w:t>–</w:t>
      </w:r>
      <w:r>
        <w:rPr>
          <w:rFonts w:hint="cs"/>
          <w:rtl/>
        </w:rPr>
        <w:t xml:space="preserve"> הליכים אזרחיים שאנחנו גם רוצים </w:t>
      </w:r>
      <w:bookmarkStart w:id="288" w:name="_ETM_Q1_1629000"/>
      <w:bookmarkEnd w:id="288"/>
      <w:r>
        <w:rPr>
          <w:rFonts w:hint="cs"/>
          <w:rtl/>
        </w:rPr>
        <w:t xml:space="preserve">לקדם אותם ויש גם זעקה מצד השופטים וגם בעלי דין </w:t>
      </w:r>
      <w:bookmarkStart w:id="289" w:name="_ETM_Q1_1634000"/>
      <w:bookmarkEnd w:id="289"/>
      <w:r>
        <w:rPr>
          <w:rFonts w:hint="cs"/>
          <w:rtl/>
        </w:rPr>
        <w:t>שבאים ואומרים: למה אין הליכי משפחה והליכים אזרחיים</w:t>
      </w:r>
      <w:r>
        <w:rPr>
          <w:rFonts w:hint="cs"/>
        </w:rPr>
        <w:t xml:space="preserve"> </w:t>
      </w:r>
      <w:r>
        <w:rPr>
          <w:rFonts w:hint="cs"/>
          <w:rtl/>
        </w:rPr>
        <w:t xml:space="preserve">? </w:t>
      </w:r>
      <w:proofErr w:type="spellStart"/>
      <w:r>
        <w:rPr>
          <w:rFonts w:hint="cs"/>
          <w:rtl/>
        </w:rPr>
        <w:t>הכל</w:t>
      </w:r>
      <w:proofErr w:type="spellEnd"/>
      <w:r>
        <w:rPr>
          <w:rFonts w:hint="cs"/>
          <w:rtl/>
        </w:rPr>
        <w:t xml:space="preserve"> אנחנו רוצים לקדם אבל יש </w:t>
      </w:r>
      <w:r>
        <w:rPr>
          <w:rFonts w:hint="cs"/>
          <w:rtl/>
        </w:rPr>
        <w:lastRenderedPageBreak/>
        <w:t xml:space="preserve">קושי כי יש גם פרקליטים שמגויסים ולשכת עורכי הדין אומרת לנו שהרבה מאוד עורכי דין </w:t>
      </w:r>
      <w:bookmarkStart w:id="290" w:name="_ETM_Q1_1642000"/>
      <w:bookmarkEnd w:id="290"/>
      <w:r>
        <w:rPr>
          <w:rFonts w:hint="cs"/>
          <w:rtl/>
        </w:rPr>
        <w:t>מגויסים וסנגורים מגויסים - -</w:t>
      </w:r>
    </w:p>
    <w:p w:rsidR="00F518C6" w:rsidRDefault="00F518C6" w:rsidP="00F518C6">
      <w:pPr>
        <w:rPr>
          <w:rtl/>
        </w:rPr>
      </w:pPr>
      <w:bookmarkStart w:id="291" w:name="_ETM_Q1_1648000"/>
      <w:bookmarkEnd w:id="291"/>
    </w:p>
    <w:p w:rsidR="00F518C6" w:rsidRDefault="00F518C6" w:rsidP="007026D0">
      <w:pPr>
        <w:pStyle w:val="a4"/>
        <w:keepNext/>
        <w:rPr>
          <w:rtl/>
        </w:rPr>
      </w:pPr>
      <w:bookmarkStart w:id="292" w:name="ET_speaker_6156_53"/>
      <w:r w:rsidRPr="007026D0">
        <w:rPr>
          <w:rStyle w:val="TagStyle"/>
          <w:rtl/>
        </w:rPr>
        <w:t xml:space="preserve"> &lt;&lt; דובר &gt;&gt;</w:t>
      </w:r>
      <w:r w:rsidRPr="00F518C6">
        <w:rPr>
          <w:rStyle w:val="TagStyle"/>
          <w:rtl/>
        </w:rPr>
        <w:t xml:space="preserve"> </w:t>
      </w:r>
      <w:r>
        <w:rPr>
          <w:rtl/>
        </w:rPr>
        <w:t>גלעד קריב (העבודה):</w:t>
      </w:r>
      <w:r w:rsidRPr="00F518C6">
        <w:rPr>
          <w:rStyle w:val="TagStyle"/>
          <w:rtl/>
        </w:rPr>
        <w:t xml:space="preserve"> </w:t>
      </w:r>
      <w:r w:rsidRPr="007026D0">
        <w:rPr>
          <w:rStyle w:val="TagStyle"/>
          <w:rtl/>
        </w:rPr>
        <w:t>&lt;&lt; דובר &gt;&gt;</w:t>
      </w:r>
      <w:r>
        <w:rPr>
          <w:rtl/>
        </w:rPr>
        <w:t xml:space="preserve">   </w:t>
      </w:r>
      <w:bookmarkEnd w:id="292"/>
    </w:p>
    <w:p w:rsidR="00F518C6" w:rsidRDefault="00F518C6" w:rsidP="007026D0">
      <w:pPr>
        <w:pStyle w:val="KeepWithNext"/>
        <w:rPr>
          <w:rtl/>
        </w:rPr>
      </w:pPr>
    </w:p>
    <w:p w:rsidR="00F518C6" w:rsidRDefault="00F518C6" w:rsidP="00F518C6">
      <w:pPr>
        <w:rPr>
          <w:rtl/>
        </w:rPr>
      </w:pPr>
      <w:bookmarkStart w:id="293" w:name="_ETM_Q1_1646000"/>
      <w:bookmarkEnd w:id="293"/>
      <w:r>
        <w:rPr>
          <w:rFonts w:hint="cs"/>
          <w:rtl/>
        </w:rPr>
        <w:t xml:space="preserve">יש מורים מגויסים, ומנהלי בתי הספר </w:t>
      </w:r>
      <w:bookmarkStart w:id="294" w:name="_ETM_Q1_1651000"/>
      <w:bookmarkEnd w:id="294"/>
      <w:r>
        <w:rPr>
          <w:rFonts w:hint="cs"/>
          <w:rtl/>
        </w:rPr>
        <w:t xml:space="preserve">במדינת ישראל מוצאים פתרונות. ויש עובדי עיריות, ועדיין אוספים את </w:t>
      </w:r>
      <w:bookmarkStart w:id="295" w:name="_ETM_Q1_1654000"/>
      <w:bookmarkEnd w:id="295"/>
      <w:r>
        <w:rPr>
          <w:rFonts w:hint="cs"/>
          <w:rtl/>
        </w:rPr>
        <w:t xml:space="preserve">הזבל. היושב-ראש, יכול להיות שראוי לקבוע לנושא הזה דיון דחוף </w:t>
      </w:r>
      <w:bookmarkStart w:id="296" w:name="_ETM_Q1_1662000"/>
      <w:bookmarkEnd w:id="296"/>
      <w:r>
        <w:rPr>
          <w:rFonts w:hint="cs"/>
          <w:rtl/>
        </w:rPr>
        <w:t xml:space="preserve">שעומד בפני עצמו כי יש פה הכרזה על מצב מיוחד </w:t>
      </w:r>
      <w:bookmarkStart w:id="297" w:name="_ETM_Q1_1667000"/>
      <w:bookmarkEnd w:id="297"/>
      <w:r>
        <w:rPr>
          <w:rFonts w:hint="cs"/>
          <w:rtl/>
        </w:rPr>
        <w:t>שמגביל מכוח התקנות את רוב סוגי הדיונים, בלי קשר להבאת אסירים. הדיון הזה מדבר על - -</w:t>
      </w:r>
    </w:p>
    <w:p w:rsidR="00F518C6" w:rsidRDefault="00F518C6" w:rsidP="00F518C6">
      <w:pPr>
        <w:rPr>
          <w:rtl/>
        </w:rPr>
      </w:pPr>
    </w:p>
    <w:p w:rsidR="00F518C6" w:rsidRDefault="00F518C6" w:rsidP="007026D0">
      <w:pPr>
        <w:pStyle w:val="af6"/>
        <w:keepNext/>
        <w:rPr>
          <w:rtl/>
        </w:rPr>
      </w:pPr>
      <w:bookmarkStart w:id="298" w:name="ET_yor_6157_54"/>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18C6">
        <w:rPr>
          <w:rStyle w:val="TagStyle"/>
          <w:rtl/>
        </w:rPr>
        <w:t xml:space="preserve"> </w:t>
      </w:r>
      <w:r>
        <w:rPr>
          <w:rtl/>
        </w:rPr>
        <w:t xml:space="preserve">היו"ר שמחה </w:t>
      </w:r>
      <w:proofErr w:type="spellStart"/>
      <w:r>
        <w:rPr>
          <w:rtl/>
        </w:rPr>
        <w:t>רוטמן</w:t>
      </w:r>
      <w:proofErr w:type="spellEnd"/>
      <w:r>
        <w:rPr>
          <w:rtl/>
        </w:rPr>
        <w:t>:</w:t>
      </w:r>
      <w:r w:rsidRPr="00F518C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298"/>
    </w:p>
    <w:p w:rsidR="00F518C6" w:rsidRDefault="00F518C6" w:rsidP="007026D0">
      <w:pPr>
        <w:pStyle w:val="KeepWithNext"/>
        <w:rPr>
          <w:rtl/>
        </w:rPr>
      </w:pPr>
    </w:p>
    <w:p w:rsidR="00F518C6" w:rsidRDefault="00F518C6" w:rsidP="00F518C6">
      <w:pPr>
        <w:rPr>
          <w:rtl/>
        </w:rPr>
      </w:pPr>
      <w:bookmarkStart w:id="299" w:name="_ETM_Q1_1673000"/>
      <w:bookmarkEnd w:id="299"/>
      <w:r>
        <w:rPr>
          <w:rFonts w:hint="cs"/>
          <w:rtl/>
        </w:rPr>
        <w:t xml:space="preserve">אתה צודק אבל </w:t>
      </w:r>
      <w:bookmarkStart w:id="300" w:name="_ETM_Q1_1676000"/>
      <w:bookmarkEnd w:id="300"/>
      <w:r>
        <w:rPr>
          <w:rFonts w:hint="cs"/>
          <w:rtl/>
        </w:rPr>
        <w:t xml:space="preserve">מאחר ומבחינת הפגיעה בזכויות </w:t>
      </w:r>
      <w:r>
        <w:rPr>
          <w:rtl/>
        </w:rPr>
        <w:t>–</w:t>
      </w:r>
      <w:r>
        <w:rPr>
          <w:rFonts w:hint="cs"/>
          <w:rtl/>
        </w:rPr>
        <w:t xml:space="preserve"> זה הנושא הראשון </w:t>
      </w:r>
      <w:bookmarkStart w:id="301" w:name="_ETM_Q1_1681000"/>
      <w:bookmarkEnd w:id="301"/>
      <w:r>
        <w:rPr>
          <w:rFonts w:hint="cs"/>
          <w:rtl/>
        </w:rPr>
        <w:t xml:space="preserve">שנפתור. </w:t>
      </w:r>
    </w:p>
    <w:p w:rsidR="00F518C6" w:rsidRDefault="00F518C6" w:rsidP="00F518C6">
      <w:pPr>
        <w:rPr>
          <w:rtl/>
        </w:rPr>
      </w:pPr>
      <w:bookmarkStart w:id="302" w:name="_ETM_Q1_1683000"/>
      <w:bookmarkEnd w:id="302"/>
    </w:p>
    <w:p w:rsidR="00F518C6" w:rsidRDefault="00F518C6" w:rsidP="007026D0">
      <w:pPr>
        <w:pStyle w:val="-"/>
        <w:keepNext/>
        <w:rPr>
          <w:rtl/>
        </w:rPr>
      </w:pPr>
      <w:bookmarkStart w:id="303" w:name="ET_speakercontinue_6156_55"/>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F518C6">
        <w:rPr>
          <w:rStyle w:val="TagStyle"/>
          <w:rtl/>
        </w:rPr>
        <w:t xml:space="preserve"> </w:t>
      </w:r>
      <w:r>
        <w:rPr>
          <w:rtl/>
        </w:rPr>
        <w:t>גלעד קריב (העבודה):</w:t>
      </w:r>
      <w:r w:rsidRPr="00F518C6">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303"/>
    </w:p>
    <w:p w:rsidR="00F518C6" w:rsidRDefault="00F518C6" w:rsidP="007026D0">
      <w:pPr>
        <w:pStyle w:val="KeepWithNext"/>
        <w:rPr>
          <w:rtl/>
        </w:rPr>
      </w:pPr>
    </w:p>
    <w:p w:rsidR="00F518C6" w:rsidRDefault="00F518C6" w:rsidP="00F518C6">
      <w:pPr>
        <w:rPr>
          <w:rtl/>
        </w:rPr>
      </w:pPr>
      <w:bookmarkStart w:id="304" w:name="_ETM_Q1_1684000"/>
      <w:bookmarkEnd w:id="304"/>
      <w:r>
        <w:rPr>
          <w:rFonts w:hint="cs"/>
          <w:rtl/>
        </w:rPr>
        <w:t xml:space="preserve">אני </w:t>
      </w:r>
      <w:proofErr w:type="spellStart"/>
      <w:r>
        <w:rPr>
          <w:rFonts w:hint="cs"/>
          <w:rtl/>
        </w:rPr>
        <w:t>איתך</w:t>
      </w:r>
      <w:proofErr w:type="spellEnd"/>
      <w:r>
        <w:rPr>
          <w:rFonts w:hint="cs"/>
          <w:rtl/>
        </w:rPr>
        <w:t xml:space="preserve">. אני רק אומר שמעבר לסוגיה הספציפית הזאת </w:t>
      </w:r>
      <w:bookmarkStart w:id="305" w:name="_ETM_Q1_1690000"/>
      <w:bookmarkEnd w:id="305"/>
      <w:r>
        <w:rPr>
          <w:rFonts w:hint="cs"/>
          <w:rtl/>
        </w:rPr>
        <w:t xml:space="preserve">יש פה סוגיה הרבה יותר רחבה. אני עוד פעם ויואב </w:t>
      </w:r>
      <w:bookmarkStart w:id="306" w:name="_ETM_Q1_1695000"/>
      <w:bookmarkEnd w:id="306"/>
      <w:r>
        <w:rPr>
          <w:rFonts w:hint="cs"/>
          <w:rtl/>
        </w:rPr>
        <w:t xml:space="preserve">גם אמר את זה, שאין עוד מערכת שלטונית שהדמימה </w:t>
      </w:r>
      <w:bookmarkStart w:id="307" w:name="_ETM_Q1_1698000"/>
      <w:bookmarkEnd w:id="307"/>
      <w:r>
        <w:rPr>
          <w:rFonts w:hint="cs"/>
          <w:rtl/>
        </w:rPr>
        <w:t>מנועים כמוה רשות השופטת. זה בלתי מתקבל על הדעת.</w:t>
      </w:r>
    </w:p>
    <w:p w:rsidR="00F518C6" w:rsidRDefault="00F518C6" w:rsidP="00F518C6">
      <w:pPr>
        <w:rPr>
          <w:rtl/>
        </w:rPr>
      </w:pPr>
      <w:bookmarkStart w:id="308" w:name="_ETM_Q1_1703000"/>
      <w:bookmarkEnd w:id="308"/>
    </w:p>
    <w:p w:rsidR="00F518C6" w:rsidRDefault="00F518C6" w:rsidP="007026D0">
      <w:pPr>
        <w:pStyle w:val="af9"/>
        <w:keepNext/>
        <w:rPr>
          <w:rtl/>
        </w:rPr>
      </w:pPr>
      <w:bookmarkStart w:id="309" w:name="ET_guest_719627_56"/>
      <w:bookmarkStart w:id="310" w:name="ET_guest_חנית_אברהם_בכר_393"/>
      <w:bookmarkStart w:id="311" w:name="ET_guest_חנית_אברהם_בכר_413"/>
      <w:r w:rsidRPr="007026D0">
        <w:rPr>
          <w:rStyle w:val="TagStyle"/>
          <w:rtl/>
        </w:rPr>
        <w:t xml:space="preserve"> &lt;&lt; אורח &gt;&gt;</w:t>
      </w:r>
      <w:r w:rsidRPr="00F518C6">
        <w:rPr>
          <w:rStyle w:val="TagStyle"/>
          <w:rtl/>
        </w:rPr>
        <w:t xml:space="preserve"> </w:t>
      </w:r>
      <w:r>
        <w:rPr>
          <w:rtl/>
        </w:rPr>
        <w:t>חנית אברהם בכר:</w:t>
      </w:r>
      <w:r w:rsidRPr="00F518C6">
        <w:rPr>
          <w:rStyle w:val="TagStyle"/>
          <w:rtl/>
        </w:rPr>
        <w:t xml:space="preserve"> </w:t>
      </w:r>
      <w:r w:rsidRPr="007026D0">
        <w:rPr>
          <w:rStyle w:val="TagStyle"/>
          <w:rtl/>
        </w:rPr>
        <w:t>&lt;&lt; אורח &gt;&gt;</w:t>
      </w:r>
      <w:r>
        <w:rPr>
          <w:rtl/>
        </w:rPr>
        <w:t xml:space="preserve">   </w:t>
      </w:r>
      <w:bookmarkEnd w:id="309"/>
    </w:p>
    <w:bookmarkEnd w:id="310"/>
    <w:bookmarkEnd w:id="311"/>
    <w:p w:rsidR="00F518C6" w:rsidRDefault="00F518C6" w:rsidP="007026D0">
      <w:pPr>
        <w:pStyle w:val="KeepWithNext"/>
        <w:rPr>
          <w:rtl/>
        </w:rPr>
      </w:pPr>
    </w:p>
    <w:p w:rsidR="00F518C6" w:rsidRDefault="00F518C6" w:rsidP="00F518C6">
      <w:pPr>
        <w:rPr>
          <w:rtl/>
        </w:rPr>
      </w:pPr>
      <w:r>
        <w:rPr>
          <w:rFonts w:hint="cs"/>
          <w:rtl/>
        </w:rPr>
        <w:t>אדוני, חשוב</w:t>
      </w:r>
      <w:bookmarkStart w:id="312" w:name="_ETM_Q1_1706000"/>
      <w:bookmarkEnd w:id="312"/>
      <w:r>
        <w:rPr>
          <w:rFonts w:hint="cs"/>
          <w:rtl/>
        </w:rPr>
        <w:t xml:space="preserve"> לי להגיד, עוד לא סיימתי את דברי: קודם כל, הנושא </w:t>
      </w:r>
      <w:bookmarkStart w:id="313" w:name="_ETM_Q1_1707000"/>
      <w:bookmarkEnd w:id="313"/>
      <w:r>
        <w:rPr>
          <w:rFonts w:hint="cs"/>
          <w:rtl/>
        </w:rPr>
        <w:t xml:space="preserve">נמצא על שולחננו כל העת. אני יודעת שגם היום אמור </w:t>
      </w:r>
      <w:bookmarkStart w:id="314" w:name="_ETM_Q1_1712000"/>
      <w:bookmarkEnd w:id="314"/>
      <w:r>
        <w:rPr>
          <w:rFonts w:hint="cs"/>
          <w:rtl/>
        </w:rPr>
        <w:t xml:space="preserve">להיות דיון בנושא בפני שר המשפטים, ראשי המערכת אצלנו גם </w:t>
      </w:r>
      <w:bookmarkStart w:id="315" w:name="_ETM_Q1_1714000"/>
      <w:bookmarkEnd w:id="315"/>
      <w:r>
        <w:rPr>
          <w:rFonts w:hint="cs"/>
          <w:rtl/>
        </w:rPr>
        <w:t xml:space="preserve">באים ובוחנים. כל דרך שאנחנו יכולים לעשות, אם זה הליכים </w:t>
      </w:r>
      <w:bookmarkStart w:id="316" w:name="_ETM_Q1_1720000"/>
      <w:bookmarkEnd w:id="316"/>
      <w:r>
        <w:rPr>
          <w:rFonts w:hint="cs"/>
          <w:rtl/>
        </w:rPr>
        <w:t xml:space="preserve">אזרחיים בהיוועדות חזותית בהסכמת הצדדים לקיים דיונים </w:t>
      </w:r>
      <w:r>
        <w:rPr>
          <w:rtl/>
        </w:rPr>
        <w:t>–</w:t>
      </w:r>
      <w:r>
        <w:rPr>
          <w:rFonts w:hint="cs"/>
          <w:rtl/>
        </w:rPr>
        <w:t xml:space="preserve"> בהסכמה שלהם </w:t>
      </w:r>
      <w:bookmarkStart w:id="317" w:name="_ETM_Q1_1723000"/>
      <w:bookmarkEnd w:id="317"/>
      <w:r>
        <w:rPr>
          <w:rFonts w:hint="cs"/>
          <w:rtl/>
        </w:rPr>
        <w:t>אנחנו מקיימים אותם.</w:t>
      </w:r>
    </w:p>
    <w:p w:rsidR="00F518C6" w:rsidRDefault="00F518C6" w:rsidP="00F518C6">
      <w:pPr>
        <w:rPr>
          <w:rtl/>
        </w:rPr>
      </w:pPr>
      <w:bookmarkStart w:id="318" w:name="_ETM_Q1_1727000"/>
      <w:bookmarkEnd w:id="318"/>
    </w:p>
    <w:p w:rsidR="00F518C6" w:rsidRDefault="00F518C6" w:rsidP="007026D0">
      <w:pPr>
        <w:pStyle w:val="af6"/>
        <w:keepNext/>
        <w:rPr>
          <w:rtl/>
        </w:rPr>
      </w:pPr>
      <w:bookmarkStart w:id="319" w:name="ET_yor_6157_5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18C6">
        <w:rPr>
          <w:rStyle w:val="TagStyle"/>
          <w:rtl/>
        </w:rPr>
        <w:t xml:space="preserve"> </w:t>
      </w:r>
      <w:r>
        <w:rPr>
          <w:rtl/>
        </w:rPr>
        <w:t xml:space="preserve">היו"ר שמחה </w:t>
      </w:r>
      <w:proofErr w:type="spellStart"/>
      <w:r>
        <w:rPr>
          <w:rtl/>
        </w:rPr>
        <w:t>רוטמן</w:t>
      </w:r>
      <w:proofErr w:type="spellEnd"/>
      <w:r>
        <w:rPr>
          <w:rtl/>
        </w:rPr>
        <w:t>:</w:t>
      </w:r>
      <w:r w:rsidRPr="00F518C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319"/>
    </w:p>
    <w:p w:rsidR="00F518C6" w:rsidRDefault="00F518C6" w:rsidP="007026D0">
      <w:pPr>
        <w:pStyle w:val="KeepWithNext"/>
        <w:rPr>
          <w:rtl/>
        </w:rPr>
      </w:pPr>
    </w:p>
    <w:p w:rsidR="00F518C6" w:rsidRDefault="00F518C6" w:rsidP="00F518C6">
      <w:pPr>
        <w:rPr>
          <w:rtl/>
        </w:rPr>
      </w:pPr>
      <w:bookmarkStart w:id="320" w:name="_ETM_Q1_1728000"/>
      <w:bookmarkEnd w:id="320"/>
      <w:r>
        <w:rPr>
          <w:rFonts w:hint="cs"/>
          <w:rtl/>
        </w:rPr>
        <w:t>שוב - -</w:t>
      </w:r>
    </w:p>
    <w:p w:rsidR="00F518C6" w:rsidRDefault="00F518C6" w:rsidP="00F518C6">
      <w:pPr>
        <w:rPr>
          <w:rtl/>
        </w:rPr>
      </w:pPr>
      <w:bookmarkStart w:id="321" w:name="_ETM_Q1_1734000"/>
      <w:bookmarkEnd w:id="321"/>
    </w:p>
    <w:p w:rsidR="00F518C6" w:rsidRDefault="00F518C6" w:rsidP="007026D0">
      <w:pPr>
        <w:pStyle w:val="a4"/>
        <w:keepNext/>
        <w:rPr>
          <w:rtl/>
        </w:rPr>
      </w:pPr>
      <w:bookmarkStart w:id="322" w:name="ET_speaker_5791_58"/>
      <w:r w:rsidRPr="007026D0">
        <w:rPr>
          <w:rStyle w:val="TagStyle"/>
          <w:rtl/>
        </w:rPr>
        <w:t xml:space="preserve"> &lt;&lt; דובר &gt;&gt;</w:t>
      </w:r>
      <w:r w:rsidRPr="00F518C6">
        <w:rPr>
          <w:rStyle w:val="TagStyle"/>
          <w:rtl/>
        </w:rPr>
        <w:t xml:space="preserve"> </w:t>
      </w:r>
      <w:r>
        <w:rPr>
          <w:rtl/>
        </w:rPr>
        <w:t xml:space="preserve">יואב </w:t>
      </w:r>
      <w:proofErr w:type="spellStart"/>
      <w:r>
        <w:rPr>
          <w:rtl/>
        </w:rPr>
        <w:t>סגלוביץ</w:t>
      </w:r>
      <w:proofErr w:type="spellEnd"/>
      <w:r>
        <w:rPr>
          <w:rtl/>
        </w:rPr>
        <w:t>' (יש עתיד):</w:t>
      </w:r>
      <w:r w:rsidRPr="00F518C6">
        <w:rPr>
          <w:rStyle w:val="TagStyle"/>
          <w:rtl/>
        </w:rPr>
        <w:t xml:space="preserve"> </w:t>
      </w:r>
      <w:r w:rsidRPr="007026D0">
        <w:rPr>
          <w:rStyle w:val="TagStyle"/>
          <w:rtl/>
        </w:rPr>
        <w:t>&lt;&lt; דובר &gt;&gt;</w:t>
      </w:r>
      <w:r>
        <w:rPr>
          <w:rtl/>
        </w:rPr>
        <w:t xml:space="preserve">   </w:t>
      </w:r>
      <w:bookmarkEnd w:id="322"/>
    </w:p>
    <w:p w:rsidR="00F518C6" w:rsidRDefault="00F518C6" w:rsidP="007026D0">
      <w:pPr>
        <w:pStyle w:val="KeepWithNext"/>
        <w:rPr>
          <w:rtl/>
        </w:rPr>
      </w:pPr>
    </w:p>
    <w:p w:rsidR="00F518C6" w:rsidRDefault="00F518C6" w:rsidP="00ED7DAA">
      <w:r>
        <w:rPr>
          <w:rFonts w:hint="cs"/>
          <w:rtl/>
        </w:rPr>
        <w:t xml:space="preserve">אני רוצה להגיד משהו שהוא יותר </w:t>
      </w:r>
      <w:bookmarkStart w:id="323" w:name="_ETM_Q1_1736000"/>
      <w:bookmarkEnd w:id="323"/>
      <w:r>
        <w:rPr>
          <w:rFonts w:hint="cs"/>
          <w:rtl/>
        </w:rPr>
        <w:t>כללי: תראו, אנחנו כולנו נמצאים במלחמה, וזה בדיוק הזמן, אחרי שאמרנו "מלחמה"</w:t>
      </w:r>
      <w:r w:rsidR="00ED7DAA">
        <w:rPr>
          <w:rFonts w:hint="cs"/>
          <w:rtl/>
        </w:rPr>
        <w:t>, רגע לעצור ולראות מה המ</w:t>
      </w:r>
      <w:r>
        <w:rPr>
          <w:rFonts w:hint="cs"/>
          <w:rtl/>
        </w:rPr>
        <w:t>ש</w:t>
      </w:r>
      <w:r w:rsidR="00ED7DAA">
        <w:rPr>
          <w:rFonts w:hint="cs"/>
          <w:rtl/>
        </w:rPr>
        <w:t>מ</w:t>
      </w:r>
      <w:r>
        <w:rPr>
          <w:rFonts w:hint="cs"/>
          <w:rtl/>
        </w:rPr>
        <w:t xml:space="preserve">עות </w:t>
      </w:r>
      <w:r w:rsidR="00ED7DAA">
        <w:rPr>
          <w:rFonts w:hint="cs"/>
          <w:rtl/>
        </w:rPr>
        <w:t xml:space="preserve">של הדבר הזה. </w:t>
      </w:r>
      <w:bookmarkStart w:id="324" w:name="_ETM_Q1_1746000"/>
      <w:bookmarkEnd w:id="324"/>
      <w:r w:rsidR="00ED7DAA">
        <w:rPr>
          <w:rFonts w:hint="cs"/>
          <w:rtl/>
        </w:rPr>
        <w:t xml:space="preserve">אני אומר כבר: החוק הזה, שמביאים אותו היום אלינו, הוא </w:t>
      </w:r>
      <w:bookmarkStart w:id="325" w:name="_ETM_Q1_1752000"/>
      <w:bookmarkEnd w:id="325"/>
      <w:r w:rsidR="00ED7DAA">
        <w:rPr>
          <w:rFonts w:hint="cs"/>
          <w:rtl/>
        </w:rPr>
        <w:t>נסמך על העובדה שאין עבודה בבתי המשפט.</w:t>
      </w:r>
    </w:p>
    <w:p w:rsidR="00ED7DAA" w:rsidRPr="0079507D" w:rsidRDefault="00ED7DAA" w:rsidP="0079507D">
      <w:pPr>
        <w:rPr>
          <w:rtl/>
        </w:rPr>
      </w:pPr>
      <w:bookmarkStart w:id="326" w:name="ET_guest_719627_59"/>
    </w:p>
    <w:p w:rsidR="00ED7DAA" w:rsidRDefault="00ED7DAA" w:rsidP="007026D0">
      <w:pPr>
        <w:pStyle w:val="af9"/>
        <w:keepNext/>
        <w:rPr>
          <w:rtl/>
        </w:rPr>
      </w:pPr>
      <w:bookmarkStart w:id="327" w:name="ET_guest_חנית_אברהם_בכר_414"/>
      <w:r w:rsidRPr="007026D0">
        <w:rPr>
          <w:rStyle w:val="TagStyle"/>
          <w:rtl/>
        </w:rPr>
        <w:t xml:space="preserve"> &lt;&lt; אורח &gt;&gt;</w:t>
      </w:r>
      <w:r w:rsidRPr="00ED7DAA">
        <w:rPr>
          <w:rStyle w:val="TagStyle"/>
          <w:rtl/>
        </w:rPr>
        <w:t xml:space="preserve"> </w:t>
      </w:r>
      <w:r>
        <w:rPr>
          <w:rtl/>
        </w:rPr>
        <w:t>חנית אברהם בכר:</w:t>
      </w:r>
      <w:r w:rsidRPr="00ED7DAA">
        <w:rPr>
          <w:rStyle w:val="TagStyle"/>
          <w:rtl/>
        </w:rPr>
        <w:t xml:space="preserve"> </w:t>
      </w:r>
      <w:r w:rsidRPr="007026D0">
        <w:rPr>
          <w:rStyle w:val="TagStyle"/>
          <w:rtl/>
        </w:rPr>
        <w:t>&lt;&lt; אורח &gt;&gt;</w:t>
      </w:r>
      <w:r>
        <w:rPr>
          <w:rtl/>
        </w:rPr>
        <w:t xml:space="preserve">   </w:t>
      </w:r>
      <w:bookmarkEnd w:id="326"/>
    </w:p>
    <w:bookmarkEnd w:id="327"/>
    <w:p w:rsidR="00ED7DAA" w:rsidRDefault="00ED7DAA" w:rsidP="007026D0">
      <w:pPr>
        <w:pStyle w:val="KeepWithNext"/>
        <w:rPr>
          <w:rtl/>
        </w:rPr>
      </w:pPr>
    </w:p>
    <w:p w:rsidR="00ED7DAA" w:rsidRDefault="00ED7DAA" w:rsidP="00ED7DAA">
      <w:pPr>
        <w:rPr>
          <w:rtl/>
        </w:rPr>
      </w:pPr>
      <w:bookmarkStart w:id="328" w:name="_ETM_Q1_1760000"/>
      <w:bookmarkEnd w:id="328"/>
      <w:r>
        <w:rPr>
          <w:rFonts w:hint="cs"/>
          <w:rtl/>
        </w:rPr>
        <w:t xml:space="preserve">לא, לא, </w:t>
      </w:r>
      <w:bookmarkStart w:id="329" w:name="_ETM_Q1_1758000"/>
      <w:bookmarkEnd w:id="329"/>
      <w:r>
        <w:rPr>
          <w:rFonts w:hint="cs"/>
          <w:rtl/>
        </w:rPr>
        <w:t xml:space="preserve">אנחנו מביאים את החוק הזה כי לטעמנו, זה החוק הראשון </w:t>
      </w:r>
      <w:bookmarkStart w:id="330" w:name="_ETM_Q1_1761000"/>
      <w:bookmarkEnd w:id="330"/>
      <w:r>
        <w:rPr>
          <w:rFonts w:hint="cs"/>
          <w:rtl/>
        </w:rPr>
        <w:t>באמת שאפשר - -</w:t>
      </w:r>
    </w:p>
    <w:p w:rsidR="00ED7DAA" w:rsidRDefault="00ED7DAA" w:rsidP="00ED7DAA">
      <w:pPr>
        <w:rPr>
          <w:rtl/>
        </w:rPr>
      </w:pPr>
      <w:bookmarkStart w:id="331" w:name="_ETM_Q1_1763000"/>
      <w:bookmarkEnd w:id="331"/>
    </w:p>
    <w:p w:rsidR="00ED7DAA" w:rsidRDefault="00ED7DAA" w:rsidP="007026D0">
      <w:pPr>
        <w:pStyle w:val="a4"/>
        <w:keepNext/>
        <w:rPr>
          <w:rtl/>
        </w:rPr>
      </w:pPr>
      <w:bookmarkStart w:id="332" w:name="ET_speaker_5791_60"/>
      <w:r w:rsidRPr="007026D0">
        <w:rPr>
          <w:rStyle w:val="TagStyle"/>
          <w:rtl/>
        </w:rPr>
        <w:t xml:space="preserve"> &lt;&lt; דובר &gt;&gt;</w:t>
      </w:r>
      <w:r w:rsidRPr="00ED7DAA">
        <w:rPr>
          <w:rStyle w:val="TagStyle"/>
          <w:rtl/>
        </w:rPr>
        <w:t xml:space="preserve"> </w:t>
      </w:r>
      <w:r>
        <w:rPr>
          <w:rtl/>
        </w:rPr>
        <w:t xml:space="preserve">יואב </w:t>
      </w:r>
      <w:proofErr w:type="spellStart"/>
      <w:r>
        <w:rPr>
          <w:rtl/>
        </w:rPr>
        <w:t>סגלוביץ</w:t>
      </w:r>
      <w:proofErr w:type="spellEnd"/>
      <w:r>
        <w:rPr>
          <w:rtl/>
        </w:rPr>
        <w:t>' (יש עתיד):</w:t>
      </w:r>
      <w:r w:rsidRPr="00ED7DAA">
        <w:rPr>
          <w:rStyle w:val="TagStyle"/>
          <w:rtl/>
        </w:rPr>
        <w:t xml:space="preserve"> </w:t>
      </w:r>
      <w:r w:rsidRPr="007026D0">
        <w:rPr>
          <w:rStyle w:val="TagStyle"/>
          <w:rtl/>
        </w:rPr>
        <w:t>&lt;&lt; דובר &gt;&gt;</w:t>
      </w:r>
      <w:r>
        <w:rPr>
          <w:rtl/>
        </w:rPr>
        <w:t xml:space="preserve">   </w:t>
      </w:r>
      <w:bookmarkEnd w:id="332"/>
    </w:p>
    <w:p w:rsidR="00ED7DAA" w:rsidRDefault="00ED7DAA" w:rsidP="007026D0">
      <w:pPr>
        <w:pStyle w:val="KeepWithNext"/>
        <w:rPr>
          <w:rtl/>
        </w:rPr>
      </w:pPr>
    </w:p>
    <w:p w:rsidR="00ED7DAA" w:rsidRDefault="00ED7DAA" w:rsidP="00ED7DAA">
      <w:pPr>
        <w:rPr>
          <w:rtl/>
        </w:rPr>
      </w:pPr>
      <w:bookmarkStart w:id="333" w:name="_ETM_Q1_1766000"/>
      <w:bookmarkEnd w:id="333"/>
      <w:r>
        <w:rPr>
          <w:rFonts w:hint="cs"/>
          <w:rtl/>
        </w:rPr>
        <w:t xml:space="preserve">רגע, תהיי איתי שנייה, אני אתן רעיון. אני מסביר עוד </w:t>
      </w:r>
      <w:bookmarkStart w:id="334" w:name="_ETM_Q1_1764000"/>
      <w:bookmarkEnd w:id="334"/>
      <w:r>
        <w:rPr>
          <w:rFonts w:hint="cs"/>
          <w:rtl/>
        </w:rPr>
        <w:t xml:space="preserve">פעם, תני לי להשלים כי לדעתי אתם </w:t>
      </w:r>
      <w:bookmarkStart w:id="335" w:name="_ETM_Q1_1770000"/>
      <w:bookmarkEnd w:id="335"/>
      <w:r>
        <w:rPr>
          <w:rFonts w:hint="cs"/>
          <w:rtl/>
        </w:rPr>
        <w:t xml:space="preserve">צריכים לעשות עבודה שקשורה לעניין הזה. נכון לעכשיו, החוק הזה </w:t>
      </w:r>
      <w:bookmarkStart w:id="336" w:name="_ETM_Q1_1774000"/>
      <w:bookmarkEnd w:id="336"/>
      <w:r>
        <w:rPr>
          <w:rFonts w:hint="cs"/>
          <w:rtl/>
        </w:rPr>
        <w:t xml:space="preserve">מגיע ובא ואומר דבר אחד פשוט: כל היוועדות חזותית, כולל </w:t>
      </w:r>
      <w:bookmarkStart w:id="337" w:name="_ETM_Q1_1776000"/>
      <w:bookmarkEnd w:id="337"/>
      <w:r>
        <w:rPr>
          <w:rFonts w:hint="cs"/>
          <w:rtl/>
        </w:rPr>
        <w:t xml:space="preserve">עצירים מכל הסוגים ואסירים מכל הסוגים. אנחנו במלחמה, בואו תעזרו </w:t>
      </w:r>
      <w:bookmarkStart w:id="338" w:name="_ETM_Q1_1783000"/>
      <w:bookmarkEnd w:id="338"/>
      <w:r>
        <w:rPr>
          <w:rFonts w:hint="cs"/>
          <w:rtl/>
        </w:rPr>
        <w:t xml:space="preserve">לנו, בואו נחוקק את זה. אני עכשיו לא נכנס לסעיפים. </w:t>
      </w:r>
      <w:bookmarkStart w:id="339" w:name="_ETM_Q1_1788000"/>
      <w:bookmarkEnd w:id="339"/>
      <w:r>
        <w:rPr>
          <w:rFonts w:hint="cs"/>
          <w:rtl/>
        </w:rPr>
        <w:t>מדוע? כי בתי המשפט לא עובדים.</w:t>
      </w:r>
    </w:p>
    <w:p w:rsidR="00ED7DAA" w:rsidRDefault="00ED7DAA" w:rsidP="00ED7DAA">
      <w:pPr>
        <w:rPr>
          <w:rtl/>
        </w:rPr>
      </w:pPr>
    </w:p>
    <w:p w:rsidR="00ED7DAA" w:rsidRDefault="00ED7DAA" w:rsidP="007026D0">
      <w:pPr>
        <w:pStyle w:val="af9"/>
        <w:keepNext/>
        <w:rPr>
          <w:rtl/>
        </w:rPr>
      </w:pPr>
      <w:bookmarkStart w:id="340" w:name="ET_guest_719627_61"/>
      <w:bookmarkStart w:id="341" w:name="ET_guest_חנית_אברהם_בכר_395"/>
      <w:bookmarkStart w:id="342" w:name="ET_guest_חנית_אברהם_בכר_415"/>
      <w:r w:rsidRPr="007026D0">
        <w:rPr>
          <w:rStyle w:val="TagStyle"/>
          <w:rtl/>
        </w:rPr>
        <w:t xml:space="preserve"> &lt;&lt; אורח &gt;&gt;</w:t>
      </w:r>
      <w:r w:rsidRPr="00ED7DAA">
        <w:rPr>
          <w:rStyle w:val="TagStyle"/>
          <w:rtl/>
        </w:rPr>
        <w:t xml:space="preserve"> </w:t>
      </w:r>
      <w:r>
        <w:rPr>
          <w:rtl/>
        </w:rPr>
        <w:t>חנית אברהם בכר:</w:t>
      </w:r>
      <w:r w:rsidRPr="00ED7DAA">
        <w:rPr>
          <w:rStyle w:val="TagStyle"/>
          <w:rtl/>
        </w:rPr>
        <w:t xml:space="preserve"> </w:t>
      </w:r>
      <w:r w:rsidRPr="007026D0">
        <w:rPr>
          <w:rStyle w:val="TagStyle"/>
          <w:rtl/>
        </w:rPr>
        <w:t>&lt;&lt; אורח &gt;&gt;</w:t>
      </w:r>
      <w:r>
        <w:rPr>
          <w:rtl/>
        </w:rPr>
        <w:t xml:space="preserve">   </w:t>
      </w:r>
      <w:bookmarkEnd w:id="340"/>
    </w:p>
    <w:bookmarkEnd w:id="341"/>
    <w:bookmarkEnd w:id="342"/>
    <w:p w:rsidR="00ED7DAA" w:rsidRDefault="00ED7DAA" w:rsidP="007026D0">
      <w:pPr>
        <w:pStyle w:val="KeepWithNext"/>
        <w:rPr>
          <w:rtl/>
        </w:rPr>
      </w:pPr>
    </w:p>
    <w:p w:rsidR="00ED7DAA" w:rsidRDefault="00ED7DAA" w:rsidP="00ED7DAA">
      <w:pPr>
        <w:rPr>
          <w:rtl/>
        </w:rPr>
      </w:pPr>
      <w:r>
        <w:rPr>
          <w:rFonts w:hint="cs"/>
          <w:rtl/>
        </w:rPr>
        <w:t xml:space="preserve">- - - </w:t>
      </w:r>
    </w:p>
    <w:p w:rsidR="00ED7DAA" w:rsidRDefault="00ED7DAA" w:rsidP="00ED7DAA">
      <w:pPr>
        <w:rPr>
          <w:rtl/>
        </w:rPr>
      </w:pPr>
      <w:bookmarkStart w:id="343" w:name="_ETM_Q1_1792000"/>
      <w:bookmarkEnd w:id="343"/>
    </w:p>
    <w:p w:rsidR="00ED7DAA" w:rsidRDefault="00ED7DAA" w:rsidP="007026D0">
      <w:pPr>
        <w:pStyle w:val="a4"/>
        <w:keepNext/>
        <w:rPr>
          <w:rtl/>
        </w:rPr>
      </w:pPr>
      <w:bookmarkStart w:id="344" w:name="ET_speaker_5791_62"/>
      <w:r w:rsidRPr="007026D0">
        <w:rPr>
          <w:rStyle w:val="TagStyle"/>
          <w:rtl/>
        </w:rPr>
        <w:t xml:space="preserve"> &lt;&lt; דובר &gt;&gt;</w:t>
      </w:r>
      <w:r w:rsidRPr="00ED7DAA">
        <w:rPr>
          <w:rStyle w:val="TagStyle"/>
          <w:rtl/>
        </w:rPr>
        <w:t xml:space="preserve"> </w:t>
      </w:r>
      <w:r>
        <w:rPr>
          <w:rtl/>
        </w:rPr>
        <w:t xml:space="preserve">יואב </w:t>
      </w:r>
      <w:proofErr w:type="spellStart"/>
      <w:r>
        <w:rPr>
          <w:rtl/>
        </w:rPr>
        <w:t>סגלוביץ</w:t>
      </w:r>
      <w:proofErr w:type="spellEnd"/>
      <w:r>
        <w:rPr>
          <w:rtl/>
        </w:rPr>
        <w:t>' (יש עתיד):</w:t>
      </w:r>
      <w:r w:rsidRPr="00ED7DAA">
        <w:rPr>
          <w:rStyle w:val="TagStyle"/>
          <w:rtl/>
        </w:rPr>
        <w:t xml:space="preserve"> </w:t>
      </w:r>
      <w:r w:rsidRPr="007026D0">
        <w:rPr>
          <w:rStyle w:val="TagStyle"/>
          <w:rtl/>
        </w:rPr>
        <w:t>&lt;&lt; דובר &gt;&gt;</w:t>
      </w:r>
      <w:r>
        <w:rPr>
          <w:rtl/>
        </w:rPr>
        <w:t xml:space="preserve">   </w:t>
      </w:r>
      <w:bookmarkEnd w:id="344"/>
    </w:p>
    <w:p w:rsidR="00ED7DAA" w:rsidRDefault="00ED7DAA" w:rsidP="007026D0">
      <w:pPr>
        <w:pStyle w:val="KeepWithNext"/>
        <w:rPr>
          <w:rtl/>
        </w:rPr>
      </w:pPr>
    </w:p>
    <w:p w:rsidR="00ED7DAA" w:rsidRDefault="00ED7DAA" w:rsidP="00ED7DAA">
      <w:pPr>
        <w:rPr>
          <w:rtl/>
        </w:rPr>
      </w:pPr>
      <w:bookmarkStart w:id="345" w:name="_ETM_Q1_1794000"/>
      <w:bookmarkEnd w:id="345"/>
      <w:r>
        <w:rPr>
          <w:rFonts w:hint="cs"/>
          <w:rtl/>
        </w:rPr>
        <w:t>שנייה אחת, תהיי איתי שנייה. חבר'ה, עם כל הכבוד, אל תגי</w:t>
      </w:r>
      <w:bookmarkStart w:id="346" w:name="_ETM_Q1_1795000"/>
      <w:bookmarkEnd w:id="346"/>
      <w:r>
        <w:rPr>
          <w:rFonts w:hint="cs"/>
          <w:rtl/>
        </w:rPr>
        <w:t xml:space="preserve">דו לי "לא נכון", אני גם הייתי איזה </w:t>
      </w:r>
      <w:bookmarkStart w:id="347" w:name="_ETM_Q1_1799000"/>
      <w:bookmarkEnd w:id="347"/>
      <w:r>
        <w:rPr>
          <w:rFonts w:hint="cs"/>
          <w:rtl/>
        </w:rPr>
        <w:t xml:space="preserve">יום או יומיים בתוך המערכת. אפשר לעשות אלף ואחד דברים, </w:t>
      </w:r>
      <w:bookmarkStart w:id="348" w:name="_ETM_Q1_1808000"/>
      <w:bookmarkEnd w:id="348"/>
      <w:r>
        <w:rPr>
          <w:rFonts w:hint="cs"/>
          <w:rtl/>
        </w:rPr>
        <w:t xml:space="preserve">אם רוצים לעשות פתרונות אחרים אבל אני אעלה משהו שהעליתי </w:t>
      </w:r>
      <w:bookmarkStart w:id="349" w:name="_ETM_Q1_1810000"/>
      <w:bookmarkEnd w:id="349"/>
      <w:r>
        <w:rPr>
          <w:rFonts w:hint="cs"/>
          <w:rtl/>
        </w:rPr>
        <w:t xml:space="preserve">גם בקורונה, שבתי המשפט יגיעו לבתי המעצר לדוגמה.- - </w:t>
      </w:r>
    </w:p>
    <w:p w:rsidR="00ED7DAA" w:rsidRDefault="00ED7DAA" w:rsidP="00ED7DAA">
      <w:pPr>
        <w:rPr>
          <w:rtl/>
        </w:rPr>
      </w:pPr>
      <w:bookmarkStart w:id="350" w:name="_ETM_Q1_1815000"/>
      <w:bookmarkEnd w:id="350"/>
    </w:p>
    <w:p w:rsidR="00ED7DAA" w:rsidRDefault="00ED7DAA" w:rsidP="007026D0">
      <w:pPr>
        <w:pStyle w:val="a4"/>
        <w:keepNext/>
        <w:rPr>
          <w:rtl/>
        </w:rPr>
      </w:pPr>
      <w:bookmarkStart w:id="351" w:name="ET_speaker_קריאה_63"/>
      <w:r w:rsidRPr="007026D0">
        <w:rPr>
          <w:rStyle w:val="TagStyle"/>
          <w:rtl/>
        </w:rPr>
        <w:lastRenderedPageBreak/>
        <w:t xml:space="preserve"> &lt;&lt; דובר &gt;&gt;</w:t>
      </w:r>
      <w:r w:rsidRPr="00ED7DAA">
        <w:rPr>
          <w:rStyle w:val="TagStyle"/>
          <w:rtl/>
        </w:rPr>
        <w:t xml:space="preserve"> </w:t>
      </w:r>
      <w:r>
        <w:rPr>
          <w:rtl/>
        </w:rPr>
        <w:t>קריאה:</w:t>
      </w:r>
      <w:r w:rsidRPr="00ED7DAA">
        <w:rPr>
          <w:rStyle w:val="TagStyle"/>
          <w:rtl/>
        </w:rPr>
        <w:t xml:space="preserve"> </w:t>
      </w:r>
      <w:r w:rsidRPr="007026D0">
        <w:rPr>
          <w:rStyle w:val="TagStyle"/>
          <w:rtl/>
        </w:rPr>
        <w:t>&lt;&lt; דובר &gt;&gt;</w:t>
      </w:r>
      <w:r>
        <w:rPr>
          <w:rtl/>
        </w:rPr>
        <w:t xml:space="preserve">   </w:t>
      </w:r>
      <w:bookmarkEnd w:id="351"/>
    </w:p>
    <w:p w:rsidR="00ED7DAA" w:rsidRDefault="00ED7DAA" w:rsidP="007026D0">
      <w:pPr>
        <w:pStyle w:val="KeepWithNext"/>
        <w:rPr>
          <w:rtl/>
        </w:rPr>
      </w:pPr>
    </w:p>
    <w:p w:rsidR="00ED7DAA" w:rsidRDefault="00ED7DAA" w:rsidP="00ED7DAA">
      <w:pPr>
        <w:rPr>
          <w:rtl/>
        </w:rPr>
      </w:pPr>
      <w:r>
        <w:rPr>
          <w:rFonts w:hint="cs"/>
          <w:rtl/>
        </w:rPr>
        <w:t>חד-משמעית.</w:t>
      </w:r>
    </w:p>
    <w:p w:rsidR="00ED7DAA" w:rsidRDefault="00ED7DAA" w:rsidP="00ED7DAA">
      <w:pPr>
        <w:rPr>
          <w:rtl/>
        </w:rPr>
      </w:pPr>
    </w:p>
    <w:p w:rsidR="00ED7DAA" w:rsidRDefault="00ED7DAA" w:rsidP="007026D0">
      <w:pPr>
        <w:pStyle w:val="a4"/>
        <w:keepNext/>
        <w:rPr>
          <w:rtl/>
        </w:rPr>
      </w:pPr>
      <w:bookmarkStart w:id="352" w:name="ET_speaker_5791_64"/>
      <w:r w:rsidRPr="007026D0">
        <w:rPr>
          <w:rStyle w:val="TagStyle"/>
          <w:rtl/>
        </w:rPr>
        <w:t xml:space="preserve"> &lt;&lt; דובר &gt;&gt;</w:t>
      </w:r>
      <w:r w:rsidRPr="00ED7DAA">
        <w:rPr>
          <w:rStyle w:val="TagStyle"/>
          <w:rtl/>
        </w:rPr>
        <w:t xml:space="preserve"> </w:t>
      </w:r>
      <w:r>
        <w:rPr>
          <w:rtl/>
        </w:rPr>
        <w:t xml:space="preserve">יואב </w:t>
      </w:r>
      <w:proofErr w:type="spellStart"/>
      <w:r>
        <w:rPr>
          <w:rtl/>
        </w:rPr>
        <w:t>סגלוביץ</w:t>
      </w:r>
      <w:proofErr w:type="spellEnd"/>
      <w:r>
        <w:rPr>
          <w:rtl/>
        </w:rPr>
        <w:t>' (יש עתיד):</w:t>
      </w:r>
      <w:r w:rsidRPr="00ED7DAA">
        <w:rPr>
          <w:rStyle w:val="TagStyle"/>
          <w:rtl/>
        </w:rPr>
        <w:t xml:space="preserve"> </w:t>
      </w:r>
      <w:r w:rsidRPr="007026D0">
        <w:rPr>
          <w:rStyle w:val="TagStyle"/>
          <w:rtl/>
        </w:rPr>
        <w:t>&lt;&lt; דובר &gt;&gt;</w:t>
      </w:r>
      <w:r>
        <w:rPr>
          <w:rtl/>
        </w:rPr>
        <w:t xml:space="preserve">   </w:t>
      </w:r>
      <w:bookmarkEnd w:id="352"/>
    </w:p>
    <w:p w:rsidR="00ED7DAA" w:rsidRDefault="00ED7DAA" w:rsidP="007026D0">
      <w:pPr>
        <w:pStyle w:val="KeepWithNext"/>
        <w:rPr>
          <w:rtl/>
        </w:rPr>
      </w:pPr>
    </w:p>
    <w:p w:rsidR="00ED7DAA" w:rsidRDefault="00ED7DAA" w:rsidP="00ED7DAA">
      <w:pPr>
        <w:rPr>
          <w:rtl/>
        </w:rPr>
      </w:pPr>
      <w:bookmarkStart w:id="353" w:name="_ETM_Q1_1812000"/>
      <w:bookmarkEnd w:id="353"/>
      <w:r>
        <w:rPr>
          <w:rFonts w:hint="cs"/>
          <w:rtl/>
        </w:rPr>
        <w:t xml:space="preserve">- - צריך לחשוב אחרת </w:t>
      </w:r>
      <w:bookmarkStart w:id="354" w:name="_ETM_Q1_1813000"/>
      <w:bookmarkEnd w:id="354"/>
      <w:r>
        <w:rPr>
          <w:rFonts w:hint="cs"/>
          <w:rtl/>
        </w:rPr>
        <w:t xml:space="preserve">על חלק מהדברים. עכשיו, אני </w:t>
      </w:r>
      <w:bookmarkStart w:id="355" w:name="_ETM_Q1_1817000"/>
      <w:bookmarkEnd w:id="355"/>
      <w:r>
        <w:rPr>
          <w:rFonts w:hint="cs"/>
          <w:rtl/>
        </w:rPr>
        <w:t>לא רוצה פתרונות - -</w:t>
      </w:r>
    </w:p>
    <w:p w:rsidR="00ED7DAA" w:rsidRDefault="00ED7DAA" w:rsidP="00ED7DAA">
      <w:pPr>
        <w:rPr>
          <w:rtl/>
        </w:rPr>
      </w:pPr>
    </w:p>
    <w:p w:rsidR="00ED7DAA" w:rsidRDefault="00ED7DAA" w:rsidP="007026D0">
      <w:pPr>
        <w:pStyle w:val="a4"/>
        <w:keepNext/>
        <w:rPr>
          <w:rtl/>
        </w:rPr>
      </w:pPr>
      <w:bookmarkStart w:id="356" w:name="ET_speaker_6156_65"/>
      <w:r w:rsidRPr="007026D0">
        <w:rPr>
          <w:rStyle w:val="TagStyle"/>
          <w:rtl/>
        </w:rPr>
        <w:t xml:space="preserve"> &lt;&lt; דובר &gt;&gt;</w:t>
      </w:r>
      <w:r w:rsidRPr="00ED7DAA">
        <w:rPr>
          <w:rStyle w:val="TagStyle"/>
          <w:rtl/>
        </w:rPr>
        <w:t xml:space="preserve"> </w:t>
      </w:r>
      <w:r>
        <w:rPr>
          <w:rtl/>
        </w:rPr>
        <w:t>גלעד קריב (העבודה):</w:t>
      </w:r>
      <w:r w:rsidRPr="00ED7DAA">
        <w:rPr>
          <w:rStyle w:val="TagStyle"/>
          <w:rtl/>
        </w:rPr>
        <w:t xml:space="preserve"> </w:t>
      </w:r>
      <w:r w:rsidRPr="007026D0">
        <w:rPr>
          <w:rStyle w:val="TagStyle"/>
          <w:rtl/>
        </w:rPr>
        <w:t>&lt;&lt; דובר &gt;&gt;</w:t>
      </w:r>
      <w:r>
        <w:rPr>
          <w:rtl/>
        </w:rPr>
        <w:t xml:space="preserve">   </w:t>
      </w:r>
      <w:bookmarkEnd w:id="356"/>
    </w:p>
    <w:p w:rsidR="00ED7DAA" w:rsidRDefault="00ED7DAA" w:rsidP="007026D0">
      <w:pPr>
        <w:pStyle w:val="KeepWithNext"/>
        <w:rPr>
          <w:rtl/>
        </w:rPr>
      </w:pPr>
    </w:p>
    <w:p w:rsidR="00ED7DAA" w:rsidRDefault="00ED7DAA" w:rsidP="00ED7DAA">
      <w:pPr>
        <w:rPr>
          <w:rtl/>
        </w:rPr>
      </w:pPr>
      <w:bookmarkStart w:id="357" w:name="_ETM_Q1_1823000"/>
      <w:bookmarkEnd w:id="357"/>
      <w:r>
        <w:rPr>
          <w:rFonts w:hint="cs"/>
          <w:rtl/>
        </w:rPr>
        <w:t xml:space="preserve">סליחה, זה לא רק עלה בקורונה </w:t>
      </w:r>
      <w:bookmarkStart w:id="358" w:name="_ETM_Q1_1819000"/>
      <w:bookmarkEnd w:id="358"/>
      <w:r>
        <w:rPr>
          <w:rFonts w:hint="cs"/>
          <w:rtl/>
        </w:rPr>
        <w:t xml:space="preserve">אלא היה סיכום מפורש, וזה היה התנאי שלנו לאשר את </w:t>
      </w:r>
      <w:bookmarkStart w:id="359" w:name="_ETM_Q1_1826000"/>
      <w:bookmarkEnd w:id="359"/>
      <w:r>
        <w:rPr>
          <w:rFonts w:hint="cs"/>
          <w:rtl/>
        </w:rPr>
        <w:t xml:space="preserve">הוראת השעה, שאתם מקדמים את הפתרון שבמצבי חירום שופטים מגיעים </w:t>
      </w:r>
      <w:bookmarkStart w:id="360" w:name="_ETM_Q1_1833000"/>
      <w:bookmarkEnd w:id="360"/>
      <w:r>
        <w:rPr>
          <w:rFonts w:hint="cs"/>
          <w:rtl/>
        </w:rPr>
        <w:t>לאולמות במתקני - -</w:t>
      </w:r>
    </w:p>
    <w:p w:rsidR="00ED7DAA" w:rsidRDefault="00ED7DAA" w:rsidP="00ED7DAA">
      <w:pPr>
        <w:rPr>
          <w:rtl/>
        </w:rPr>
      </w:pPr>
      <w:bookmarkStart w:id="361" w:name="_ETM_Q1_1837000"/>
      <w:bookmarkEnd w:id="361"/>
    </w:p>
    <w:p w:rsidR="00ED7DAA" w:rsidRDefault="00ED7DAA" w:rsidP="007026D0">
      <w:pPr>
        <w:pStyle w:val="a4"/>
        <w:keepNext/>
        <w:rPr>
          <w:rtl/>
        </w:rPr>
      </w:pPr>
      <w:bookmarkStart w:id="362" w:name="ET_speaker_5791_66"/>
      <w:r w:rsidRPr="007026D0">
        <w:rPr>
          <w:rStyle w:val="TagStyle"/>
          <w:rtl/>
        </w:rPr>
        <w:t xml:space="preserve"> &lt;&lt; דובר &gt;&gt;</w:t>
      </w:r>
      <w:r w:rsidRPr="00ED7DAA">
        <w:rPr>
          <w:rStyle w:val="TagStyle"/>
          <w:rtl/>
        </w:rPr>
        <w:t xml:space="preserve"> </w:t>
      </w:r>
      <w:r>
        <w:rPr>
          <w:rtl/>
        </w:rPr>
        <w:t xml:space="preserve">יואב </w:t>
      </w:r>
      <w:proofErr w:type="spellStart"/>
      <w:r>
        <w:rPr>
          <w:rtl/>
        </w:rPr>
        <w:t>סגלוביץ</w:t>
      </w:r>
      <w:proofErr w:type="spellEnd"/>
      <w:r>
        <w:rPr>
          <w:rtl/>
        </w:rPr>
        <w:t>' (יש עתיד):</w:t>
      </w:r>
      <w:r w:rsidRPr="00ED7DAA">
        <w:rPr>
          <w:rStyle w:val="TagStyle"/>
          <w:rtl/>
        </w:rPr>
        <w:t xml:space="preserve"> </w:t>
      </w:r>
      <w:r w:rsidRPr="007026D0">
        <w:rPr>
          <w:rStyle w:val="TagStyle"/>
          <w:rtl/>
        </w:rPr>
        <w:t>&lt;&lt; דובר &gt;&gt;</w:t>
      </w:r>
      <w:r>
        <w:rPr>
          <w:rtl/>
        </w:rPr>
        <w:t xml:space="preserve">   </w:t>
      </w:r>
      <w:bookmarkEnd w:id="362"/>
    </w:p>
    <w:p w:rsidR="00ED7DAA" w:rsidRDefault="00ED7DAA" w:rsidP="007026D0">
      <w:pPr>
        <w:pStyle w:val="KeepWithNext"/>
        <w:rPr>
          <w:rtl/>
        </w:rPr>
      </w:pPr>
    </w:p>
    <w:p w:rsidR="00ED7DAA" w:rsidRDefault="00ED7DAA" w:rsidP="00ED7DAA">
      <w:pPr>
        <w:rPr>
          <w:rtl/>
        </w:rPr>
      </w:pPr>
      <w:bookmarkStart w:id="363" w:name="_ETM_Q1_1834000"/>
      <w:bookmarkEnd w:id="363"/>
      <w:r>
        <w:rPr>
          <w:rFonts w:hint="cs"/>
          <w:rtl/>
        </w:rPr>
        <w:t xml:space="preserve">אני רק רוצה להשלים את </w:t>
      </w:r>
      <w:bookmarkStart w:id="364" w:name="_ETM_Q1_1836000"/>
      <w:bookmarkEnd w:id="364"/>
      <w:r>
        <w:rPr>
          <w:rFonts w:hint="cs"/>
          <w:rtl/>
        </w:rPr>
        <w:t xml:space="preserve">המשפט האחרון: תראו, אני מסתכל עכשיו על הנחיות פיקוד העורף, ובואו </w:t>
      </w:r>
      <w:bookmarkStart w:id="365" w:name="_ETM_Q1_1840000"/>
      <w:bookmarkEnd w:id="365"/>
      <w:r>
        <w:rPr>
          <w:rFonts w:hint="cs"/>
          <w:rtl/>
        </w:rPr>
        <w:t xml:space="preserve">נעזוב את הלוגיסטיקה אם חסרים כאלה או אחרים. באזור </w:t>
      </w:r>
      <w:bookmarkStart w:id="366" w:name="_ETM_Q1_1845000"/>
      <w:bookmarkEnd w:id="366"/>
      <w:r>
        <w:rPr>
          <w:rFonts w:hint="cs"/>
          <w:rtl/>
        </w:rPr>
        <w:t xml:space="preserve">תל-אביב חזרו בתי הספר. אם חזרו בתי הספר, אני אומר </w:t>
      </w:r>
      <w:bookmarkStart w:id="367" w:name="_ETM_Q1_1853000"/>
      <w:bookmarkEnd w:id="367"/>
      <w:r>
        <w:rPr>
          <w:rFonts w:hint="cs"/>
          <w:rtl/>
        </w:rPr>
        <w:t xml:space="preserve">שבואו נלך לא למצב הטוטאלי, אז אם ככה באזור תל-אביב </w:t>
      </w:r>
      <w:bookmarkStart w:id="368" w:name="_ETM_Q1_1856000"/>
      <w:bookmarkEnd w:id="368"/>
      <w:r>
        <w:rPr>
          <w:rFonts w:hint="cs"/>
          <w:rtl/>
        </w:rPr>
        <w:t xml:space="preserve">אפשר לנהל לא </w:t>
      </w:r>
      <w:proofErr w:type="spellStart"/>
      <w:r>
        <w:rPr>
          <w:rFonts w:hint="cs"/>
          <w:rtl/>
        </w:rPr>
        <w:t>הכל</w:t>
      </w:r>
      <w:proofErr w:type="spellEnd"/>
      <w:r>
        <w:rPr>
          <w:rFonts w:hint="cs"/>
          <w:rtl/>
        </w:rPr>
        <w:t xml:space="preserve">, חלק, אבל אי אפשר ללכת על </w:t>
      </w:r>
      <w:bookmarkStart w:id="369" w:name="_ETM_Q1_1860000"/>
      <w:bookmarkEnd w:id="369"/>
      <w:r>
        <w:rPr>
          <w:rFonts w:hint="cs"/>
          <w:rtl/>
        </w:rPr>
        <w:t>מהלך רוחבי. אי אפשר, זה מקרין על הדיון פה.</w:t>
      </w:r>
    </w:p>
    <w:p w:rsidR="00ED7DAA" w:rsidRDefault="00ED7DAA" w:rsidP="00ED7DAA">
      <w:pPr>
        <w:rPr>
          <w:rtl/>
        </w:rPr>
      </w:pPr>
    </w:p>
    <w:p w:rsidR="00ED7DAA" w:rsidRDefault="00ED7DAA" w:rsidP="007026D0">
      <w:pPr>
        <w:pStyle w:val="af6"/>
        <w:keepNext/>
        <w:rPr>
          <w:rtl/>
        </w:rPr>
      </w:pPr>
      <w:bookmarkStart w:id="370" w:name="ET_yor_6157_6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D7DAA">
        <w:rPr>
          <w:rStyle w:val="TagStyle"/>
          <w:rtl/>
        </w:rPr>
        <w:t xml:space="preserve"> </w:t>
      </w:r>
      <w:r>
        <w:rPr>
          <w:rtl/>
        </w:rPr>
        <w:t xml:space="preserve">היו"ר שמחה </w:t>
      </w:r>
      <w:proofErr w:type="spellStart"/>
      <w:r>
        <w:rPr>
          <w:rtl/>
        </w:rPr>
        <w:t>רוטמן</w:t>
      </w:r>
      <w:proofErr w:type="spellEnd"/>
      <w:r>
        <w:rPr>
          <w:rtl/>
        </w:rPr>
        <w:t>:</w:t>
      </w:r>
      <w:r w:rsidRPr="00ED7DAA">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370"/>
    </w:p>
    <w:p w:rsidR="00ED7DAA" w:rsidRDefault="00ED7DAA" w:rsidP="007026D0">
      <w:pPr>
        <w:pStyle w:val="KeepWithNext"/>
        <w:rPr>
          <w:rtl/>
        </w:rPr>
      </w:pPr>
    </w:p>
    <w:p w:rsidR="00ED7DAA" w:rsidRDefault="00ED7DAA" w:rsidP="00ED7DAA">
      <w:pPr>
        <w:rPr>
          <w:rtl/>
        </w:rPr>
      </w:pPr>
      <w:bookmarkStart w:id="371" w:name="_ETM_Q1_1865000"/>
      <w:bookmarkEnd w:id="371"/>
      <w:r>
        <w:rPr>
          <w:rFonts w:hint="cs"/>
          <w:rtl/>
        </w:rPr>
        <w:t xml:space="preserve">זה לא </w:t>
      </w:r>
      <w:bookmarkStart w:id="372" w:name="_ETM_Q1_1864000"/>
      <w:bookmarkEnd w:id="372"/>
      <w:r>
        <w:rPr>
          <w:rFonts w:hint="cs"/>
          <w:rtl/>
        </w:rPr>
        <w:t xml:space="preserve">מקרין, זה הדיון. אני רוצה שתסיימי ואני באמת אומר: תקשיבי </w:t>
      </w:r>
      <w:bookmarkStart w:id="373" w:name="_ETM_Q1_1875000"/>
      <w:bookmarkEnd w:id="373"/>
      <w:r>
        <w:rPr>
          <w:rFonts w:hint="cs"/>
          <w:rtl/>
        </w:rPr>
        <w:t>לרוח שנאמרת פה, ואני אגיד יותר מהרוח, קצת גם חומר:</w:t>
      </w:r>
      <w:bookmarkStart w:id="374" w:name="_ETM_Q1_1882000"/>
      <w:bookmarkEnd w:id="374"/>
      <w:r>
        <w:rPr>
          <w:rFonts w:hint="cs"/>
          <w:rtl/>
        </w:rPr>
        <w:t xml:space="preserve"> בסופו של דבר, וזה קשור גם לשב"ס ותכף נשמע אותם, </w:t>
      </w:r>
      <w:bookmarkStart w:id="375" w:name="_ETM_Q1_1888000"/>
      <w:bookmarkEnd w:id="375"/>
      <w:r>
        <w:rPr>
          <w:rFonts w:hint="cs"/>
          <w:rtl/>
        </w:rPr>
        <w:t xml:space="preserve">הטיעון שלפיו הסעת אסירים מסכנת אותם, עם כל הכבוד, הוא </w:t>
      </w:r>
      <w:bookmarkStart w:id="376" w:name="_ETM_Q1_1896000"/>
      <w:bookmarkEnd w:id="376"/>
      <w:r>
        <w:rPr>
          <w:rFonts w:hint="cs"/>
          <w:rtl/>
        </w:rPr>
        <w:t>נכון במקומות מסוימים מאוד. להגיד אותו כעניין גורף בכל האר</w:t>
      </w:r>
      <w:bookmarkStart w:id="377" w:name="_ETM_Q1_1899000"/>
      <w:bookmarkEnd w:id="377"/>
      <w:r>
        <w:rPr>
          <w:rFonts w:hint="cs"/>
          <w:rtl/>
        </w:rPr>
        <w:t xml:space="preserve">ץ זו אמירה מנותקת מהמציאות. עכשיו, היא לא מנותקת </w:t>
      </w:r>
      <w:bookmarkStart w:id="378" w:name="_ETM_Q1_1906000"/>
      <w:bookmarkEnd w:id="378"/>
      <w:r>
        <w:rPr>
          <w:rFonts w:hint="cs"/>
          <w:rtl/>
        </w:rPr>
        <w:t xml:space="preserve">מהמציאות במובן הטכני כי בוודאי, זה נכון, אבל גם הסעת </w:t>
      </w:r>
      <w:bookmarkStart w:id="379" w:name="_ETM_Q1_1908000"/>
      <w:bookmarkEnd w:id="379"/>
      <w:r>
        <w:rPr>
          <w:rFonts w:hint="cs"/>
          <w:rtl/>
        </w:rPr>
        <w:t xml:space="preserve">אסירים ברגיל מסכנת אותם סטטיסטית, בתאונות דרכים. יותר בטוח להיות </w:t>
      </w:r>
      <w:bookmarkStart w:id="380" w:name="_ETM_Q1_1917000"/>
      <w:bookmarkEnd w:id="380"/>
      <w:r>
        <w:rPr>
          <w:rFonts w:hint="cs"/>
          <w:rtl/>
        </w:rPr>
        <w:t xml:space="preserve">בכלא כנראה מאשר לנסוע בכבישי ארצנו, ועדיין אנחנו מסיעים </w:t>
      </w:r>
      <w:bookmarkStart w:id="381" w:name="_ETM_Q1_1921000"/>
      <w:bookmarkEnd w:id="381"/>
      <w:r>
        <w:rPr>
          <w:rFonts w:hint="cs"/>
          <w:rtl/>
        </w:rPr>
        <w:t xml:space="preserve">אותם בכבישים כי יש עניין שיהיו דיונים בבית המשפט. </w:t>
      </w:r>
      <w:bookmarkStart w:id="382" w:name="_ETM_Q1_1928000"/>
      <w:bookmarkEnd w:id="382"/>
      <w:r>
        <w:rPr>
          <w:rFonts w:hint="cs"/>
          <w:rtl/>
        </w:rPr>
        <w:t xml:space="preserve">אולי ביום הראשון, ביומיים, בשבוע הראשון שהייתי נוסע </w:t>
      </w:r>
      <w:bookmarkStart w:id="383" w:name="_ETM_Q1_1933000"/>
      <w:bookmarkEnd w:id="383"/>
      <w:r>
        <w:rPr>
          <w:rFonts w:hint="cs"/>
          <w:rtl/>
        </w:rPr>
        <w:t xml:space="preserve">בכבישים כי פטור מנסיעות לחברי כנסת מעולם לא היה </w:t>
      </w:r>
      <w:bookmarkStart w:id="384" w:name="_ETM_Q1_1938000"/>
      <w:bookmarkEnd w:id="384"/>
      <w:r>
        <w:rPr>
          <w:rFonts w:hint="cs"/>
          <w:rtl/>
        </w:rPr>
        <w:t xml:space="preserve">וטוב שכך, כי נסענו למקומות רבים ונצרכים, כולנו, קואליציה ואופוזיציה, </w:t>
      </w:r>
      <w:bookmarkStart w:id="385" w:name="_ETM_Q1_1945000"/>
      <w:bookmarkEnd w:id="385"/>
      <w:r>
        <w:rPr>
          <w:rFonts w:hint="cs"/>
          <w:rtl/>
        </w:rPr>
        <w:t xml:space="preserve">ובאמת היו כבישים ריקים. הייתי אומר: אוקי, בסדר, כל בן </w:t>
      </w:r>
      <w:bookmarkStart w:id="386" w:name="_ETM_Q1_1949000"/>
      <w:bookmarkEnd w:id="386"/>
      <w:r>
        <w:rPr>
          <w:rFonts w:hint="cs"/>
          <w:rtl/>
        </w:rPr>
        <w:t xml:space="preserve">אדם שעושה לעצמו את החשבון אם לצאת או לא לצאת, </w:t>
      </w:r>
      <w:bookmarkStart w:id="387" w:name="_ETM_Q1_1952000"/>
      <w:bookmarkEnd w:id="387"/>
      <w:r>
        <w:rPr>
          <w:rFonts w:hint="cs"/>
          <w:rtl/>
        </w:rPr>
        <w:t xml:space="preserve">אנשים מפחדים, אנשים חוששים ויש הרבה אזעקות </w:t>
      </w:r>
      <w:r>
        <w:rPr>
          <w:rtl/>
        </w:rPr>
        <w:t>–</w:t>
      </w:r>
      <w:r>
        <w:rPr>
          <w:rFonts w:hint="cs"/>
          <w:rtl/>
        </w:rPr>
        <w:t xml:space="preserve"> בדרך לפה </w:t>
      </w:r>
      <w:bookmarkStart w:id="388" w:name="_ETM_Q1_1956000"/>
      <w:bookmarkEnd w:id="388"/>
      <w:r>
        <w:rPr>
          <w:rFonts w:hint="cs"/>
          <w:rtl/>
        </w:rPr>
        <w:t>פקקים, הגיעו חברי מהמרכז, אני מניח שגם אתם לא היית</w:t>
      </w:r>
      <w:bookmarkStart w:id="389" w:name="_ETM_Q1_1963000"/>
      <w:bookmarkEnd w:id="389"/>
      <w:r>
        <w:rPr>
          <w:rFonts w:hint="cs"/>
          <w:rtl/>
        </w:rPr>
        <w:t xml:space="preserve">ם בודדים על הכבישים. אז הציבור יוצא לכביש, אנשים נוסעים </w:t>
      </w:r>
      <w:bookmarkStart w:id="390" w:name="_ETM_Q1_1968000"/>
      <w:bookmarkEnd w:id="390"/>
      <w:r>
        <w:rPr>
          <w:rFonts w:hint="cs"/>
          <w:rtl/>
        </w:rPr>
        <w:t xml:space="preserve">בכבישים, ואני יכול לגלות לכם סוד </w:t>
      </w:r>
      <w:r>
        <w:rPr>
          <w:rtl/>
        </w:rPr>
        <w:t>–</w:t>
      </w:r>
      <w:r>
        <w:rPr>
          <w:rFonts w:hint="cs"/>
          <w:rtl/>
        </w:rPr>
        <w:t xml:space="preserve"> גם יצא לי </w:t>
      </w:r>
      <w:bookmarkStart w:id="391" w:name="_ETM_Q1_1973000"/>
      <w:bookmarkEnd w:id="391"/>
      <w:r>
        <w:rPr>
          <w:rFonts w:hint="cs"/>
          <w:rtl/>
        </w:rPr>
        <w:t xml:space="preserve">להיות בכביש בזמן אזעקה ויש הוראות פיקוד העורף, נכון, ואמורים לצאת ולעצור בצד ולשכב בשטח פתוח ולכסות </w:t>
      </w:r>
      <w:r>
        <w:rPr>
          <w:rtl/>
        </w:rPr>
        <w:t>–</w:t>
      </w:r>
      <w:r>
        <w:rPr>
          <w:rFonts w:hint="cs"/>
          <w:rtl/>
        </w:rPr>
        <w:t xml:space="preserve"> הרוב </w:t>
      </w:r>
      <w:bookmarkStart w:id="392" w:name="_ETM_Q1_1980000"/>
      <w:bookmarkEnd w:id="392"/>
      <w:r>
        <w:rPr>
          <w:rFonts w:hint="cs"/>
          <w:rtl/>
        </w:rPr>
        <w:t xml:space="preserve">המוחלט של האזרחים לא עושה את זה. אני לא חושב </w:t>
      </w:r>
      <w:bookmarkStart w:id="393" w:name="_ETM_Q1_1985000"/>
      <w:bookmarkEnd w:id="393"/>
      <w:r>
        <w:rPr>
          <w:rFonts w:hint="cs"/>
          <w:rtl/>
        </w:rPr>
        <w:t>שזה דבר נכון וטוב, אני לא ממליץ על זה</w:t>
      </w:r>
      <w:bookmarkStart w:id="394" w:name="_ETM_Q1_1989000"/>
      <w:bookmarkEnd w:id="394"/>
      <w:r>
        <w:rPr>
          <w:rFonts w:hint="cs"/>
          <w:rtl/>
        </w:rPr>
        <w:t xml:space="preserve"> ושיהיה ברור </w:t>
      </w:r>
      <w:r>
        <w:rPr>
          <w:rtl/>
        </w:rPr>
        <w:t>–</w:t>
      </w:r>
      <w:r>
        <w:rPr>
          <w:rFonts w:hint="cs"/>
          <w:rtl/>
        </w:rPr>
        <w:t xml:space="preserve"> אני ממליץ לכולם ללכת על-פי </w:t>
      </w:r>
      <w:bookmarkStart w:id="395" w:name="_ETM_Q1_1992000"/>
      <w:bookmarkEnd w:id="395"/>
      <w:r>
        <w:rPr>
          <w:rFonts w:hint="cs"/>
          <w:rtl/>
        </w:rPr>
        <w:t>הנחיות פיקוד העורף וזה חשוב מאוד אבל הסכנה הסטטיסטית שקיימת</w:t>
      </w:r>
      <w:bookmarkStart w:id="396" w:name="_ETM_Q1_1999000"/>
      <w:bookmarkEnd w:id="396"/>
      <w:r>
        <w:rPr>
          <w:rFonts w:hint="cs"/>
          <w:rtl/>
        </w:rPr>
        <w:t xml:space="preserve"> אם בן אדם ייסע בשעות היום מכלא "מעשיהו" לבית המשפט </w:t>
      </w:r>
      <w:bookmarkStart w:id="397" w:name="_ETM_Q1_2003000"/>
      <w:bookmarkEnd w:id="397"/>
      <w:r>
        <w:rPr>
          <w:rFonts w:hint="cs"/>
          <w:rtl/>
        </w:rPr>
        <w:t xml:space="preserve">המחוזי בתל-אביב, ובגלל הסיכוי שאולי תהיה בדרך אזעקה ואז לא </w:t>
      </w:r>
      <w:bookmarkStart w:id="398" w:name="_ETM_Q1_2011000"/>
      <w:bookmarkEnd w:id="398"/>
      <w:r>
        <w:rPr>
          <w:rFonts w:hint="cs"/>
          <w:rtl/>
        </w:rPr>
        <w:t xml:space="preserve">יהיה אפשר להוציא אותו מהרכב ושאי אפשר לפתור את זה </w:t>
      </w:r>
      <w:bookmarkStart w:id="399" w:name="_ETM_Q1_2014000"/>
      <w:bookmarkEnd w:id="399"/>
      <w:r>
        <w:rPr>
          <w:rFonts w:hint="cs"/>
          <w:rtl/>
        </w:rPr>
        <w:t xml:space="preserve">בשום פתרון של לתת לו </w:t>
      </w:r>
      <w:proofErr w:type="spellStart"/>
      <w:r>
        <w:rPr>
          <w:rFonts w:hint="cs"/>
          <w:rtl/>
        </w:rPr>
        <w:t>שכפ"צ</w:t>
      </w:r>
      <w:proofErr w:type="spellEnd"/>
      <w:r>
        <w:rPr>
          <w:rFonts w:hint="cs"/>
          <w:rtl/>
        </w:rPr>
        <w:t xml:space="preserve"> וקסדה, לא יודע, אז </w:t>
      </w:r>
      <w:bookmarkStart w:id="400" w:name="_ETM_Q1_2018000"/>
      <w:bookmarkEnd w:id="400"/>
      <w:r>
        <w:rPr>
          <w:rFonts w:hint="cs"/>
          <w:rtl/>
        </w:rPr>
        <w:t xml:space="preserve">בגלל זה את כל האסירים לא מוציאים ומבטלים את כל </w:t>
      </w:r>
      <w:bookmarkStart w:id="401" w:name="_ETM_Q1_2022000"/>
      <w:bookmarkEnd w:id="401"/>
      <w:r>
        <w:rPr>
          <w:rFonts w:hint="cs"/>
          <w:rtl/>
        </w:rPr>
        <w:t xml:space="preserve">הדיונים </w:t>
      </w:r>
      <w:r>
        <w:rPr>
          <w:rtl/>
        </w:rPr>
        <w:t>–</w:t>
      </w:r>
      <w:r>
        <w:rPr>
          <w:rFonts w:hint="cs"/>
          <w:rtl/>
        </w:rPr>
        <w:t xml:space="preserve"> אני חושב שהגזמנו. אני חושב שהגזמנו.</w:t>
      </w:r>
    </w:p>
    <w:p w:rsidR="00ED7DAA" w:rsidRDefault="00ED7DAA" w:rsidP="00ED7DAA">
      <w:pPr>
        <w:rPr>
          <w:rtl/>
        </w:rPr>
      </w:pPr>
    </w:p>
    <w:p w:rsidR="00ED7DAA" w:rsidRDefault="00ED7DAA" w:rsidP="00ED7DAA">
      <w:pPr>
        <w:rPr>
          <w:rtl/>
        </w:rPr>
      </w:pPr>
      <w:bookmarkStart w:id="402" w:name="_ETM_Q1_2028000"/>
      <w:bookmarkEnd w:id="402"/>
      <w:r>
        <w:rPr>
          <w:rFonts w:hint="cs"/>
          <w:rtl/>
        </w:rPr>
        <w:t xml:space="preserve">והצד השני זה </w:t>
      </w:r>
      <w:bookmarkStart w:id="403" w:name="_ETM_Q1_2030000"/>
      <w:bookmarkEnd w:id="403"/>
      <w:r>
        <w:rPr>
          <w:rFonts w:hint="cs"/>
          <w:rtl/>
        </w:rPr>
        <w:t xml:space="preserve">הצד הזה, שהשופטים, כמו שנאמר, וזה דיונים שבזמנו התנהלו </w:t>
      </w:r>
      <w:bookmarkStart w:id="404" w:name="_ETM_Q1_2036000"/>
      <w:bookmarkEnd w:id="404"/>
      <w:r>
        <w:rPr>
          <w:rFonts w:hint="cs"/>
          <w:rtl/>
        </w:rPr>
        <w:t>רובם, כשאתה היית יושב-ראש הוועדה</w:t>
      </w:r>
      <w:r w:rsidR="00C44013">
        <w:rPr>
          <w:rFonts w:hint="cs"/>
          <w:rtl/>
        </w:rPr>
        <w:t xml:space="preserve"> התנהלו רובם</w:t>
      </w:r>
      <w:r>
        <w:rPr>
          <w:rFonts w:hint="cs"/>
          <w:rtl/>
        </w:rPr>
        <w:t xml:space="preserve"> - -</w:t>
      </w:r>
    </w:p>
    <w:p w:rsidR="00ED7DAA" w:rsidRDefault="00ED7DAA" w:rsidP="00ED7DAA">
      <w:pPr>
        <w:rPr>
          <w:rtl/>
        </w:rPr>
      </w:pPr>
    </w:p>
    <w:p w:rsidR="00ED7DAA" w:rsidRDefault="00ED7DAA" w:rsidP="007026D0">
      <w:pPr>
        <w:pStyle w:val="a4"/>
        <w:keepNext/>
        <w:rPr>
          <w:rtl/>
        </w:rPr>
      </w:pPr>
      <w:bookmarkStart w:id="405" w:name="ET_speaker_6156_68"/>
      <w:r w:rsidRPr="007026D0">
        <w:rPr>
          <w:rStyle w:val="TagStyle"/>
          <w:rtl/>
        </w:rPr>
        <w:t xml:space="preserve"> &lt;&lt; דובר &gt;&gt;</w:t>
      </w:r>
      <w:r w:rsidRPr="00ED7DAA">
        <w:rPr>
          <w:rStyle w:val="TagStyle"/>
          <w:rtl/>
        </w:rPr>
        <w:t xml:space="preserve"> </w:t>
      </w:r>
      <w:r>
        <w:rPr>
          <w:rtl/>
        </w:rPr>
        <w:t>גלעד קריב (העבודה):</w:t>
      </w:r>
      <w:r w:rsidRPr="00ED7DAA">
        <w:rPr>
          <w:rStyle w:val="TagStyle"/>
          <w:rtl/>
        </w:rPr>
        <w:t xml:space="preserve"> </w:t>
      </w:r>
      <w:r w:rsidRPr="007026D0">
        <w:rPr>
          <w:rStyle w:val="TagStyle"/>
          <w:rtl/>
        </w:rPr>
        <w:t>&lt;&lt; דובר &gt;&gt;</w:t>
      </w:r>
      <w:r>
        <w:rPr>
          <w:rtl/>
        </w:rPr>
        <w:t xml:space="preserve">   </w:t>
      </w:r>
      <w:bookmarkEnd w:id="405"/>
    </w:p>
    <w:p w:rsidR="00ED7DAA" w:rsidRDefault="00ED7DAA" w:rsidP="007026D0">
      <w:pPr>
        <w:pStyle w:val="KeepWithNext"/>
        <w:rPr>
          <w:rtl/>
        </w:rPr>
      </w:pPr>
    </w:p>
    <w:p w:rsidR="00ED7DAA" w:rsidRDefault="00ED7DAA" w:rsidP="00ED7DAA">
      <w:pPr>
        <w:rPr>
          <w:rtl/>
        </w:rPr>
      </w:pPr>
      <w:r>
        <w:rPr>
          <w:rFonts w:hint="cs"/>
          <w:rtl/>
        </w:rPr>
        <w:t xml:space="preserve">נכון, ממש היה תנאי </w:t>
      </w:r>
      <w:bookmarkStart w:id="406" w:name="_ETM_Q1_2041000"/>
      <w:bookmarkEnd w:id="406"/>
      <w:r>
        <w:rPr>
          <w:rFonts w:hint="cs"/>
          <w:rtl/>
        </w:rPr>
        <w:t xml:space="preserve">לאישור </w:t>
      </w:r>
      <w:r w:rsidR="00C44013">
        <w:rPr>
          <w:rFonts w:hint="cs"/>
          <w:rtl/>
        </w:rPr>
        <w:t>הוראת שעה.</w:t>
      </w:r>
    </w:p>
    <w:p w:rsidR="00C44013" w:rsidRDefault="00C44013" w:rsidP="00ED7DAA">
      <w:pPr>
        <w:rPr>
          <w:rtl/>
        </w:rPr>
      </w:pPr>
    </w:p>
    <w:p w:rsidR="00C44013" w:rsidRDefault="00C44013" w:rsidP="007026D0">
      <w:pPr>
        <w:pStyle w:val="af6"/>
        <w:keepNext/>
        <w:rPr>
          <w:rtl/>
        </w:rPr>
      </w:pPr>
      <w:bookmarkStart w:id="407" w:name="ET_yor_6157_6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44013">
        <w:rPr>
          <w:rStyle w:val="TagStyle"/>
          <w:rtl/>
        </w:rPr>
        <w:t xml:space="preserve"> </w:t>
      </w:r>
      <w:r>
        <w:rPr>
          <w:rtl/>
        </w:rPr>
        <w:t xml:space="preserve">היו"ר שמחה </w:t>
      </w:r>
      <w:proofErr w:type="spellStart"/>
      <w:r>
        <w:rPr>
          <w:rtl/>
        </w:rPr>
        <w:t>רוטמן</w:t>
      </w:r>
      <w:proofErr w:type="spellEnd"/>
      <w:r>
        <w:rPr>
          <w:rtl/>
        </w:rPr>
        <w:t>:</w:t>
      </w:r>
      <w:r w:rsidRPr="00C44013">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07"/>
    </w:p>
    <w:p w:rsidR="00C44013" w:rsidRDefault="00C44013" w:rsidP="007026D0">
      <w:pPr>
        <w:pStyle w:val="KeepWithNext"/>
        <w:rPr>
          <w:rtl/>
        </w:rPr>
      </w:pPr>
    </w:p>
    <w:p w:rsidR="00C44013" w:rsidRPr="00C44013" w:rsidRDefault="00C44013" w:rsidP="00C44013">
      <w:bookmarkStart w:id="408" w:name="_ETM_Q1_2040000"/>
      <w:bookmarkEnd w:id="408"/>
      <w:r>
        <w:rPr>
          <w:rFonts w:hint="cs"/>
          <w:rtl/>
        </w:rPr>
        <w:t xml:space="preserve">- - לייצר את המנגנון הזה, </w:t>
      </w:r>
      <w:bookmarkStart w:id="409" w:name="_ETM_Q1_2044000"/>
      <w:bookmarkEnd w:id="409"/>
      <w:r>
        <w:rPr>
          <w:rFonts w:hint="cs"/>
          <w:rtl/>
        </w:rPr>
        <w:t xml:space="preserve">ואני יכול לחשוב על עוד כמה פתרונות יצירתיים יותר ויצירתיים פחות, להשיג רכב ממוגן שתהיה הלשכה הניידת של שופט </w:t>
      </w:r>
      <w:bookmarkStart w:id="410" w:name="_ETM_Q1_2054000"/>
      <w:bookmarkEnd w:id="410"/>
      <w:r>
        <w:rPr>
          <w:rFonts w:hint="cs"/>
          <w:rtl/>
        </w:rPr>
        <w:t>ושהוא ייסע מתחנת משטרה לתחנת משטרה.</w:t>
      </w:r>
    </w:p>
    <w:p w:rsidR="00B83AA3" w:rsidRDefault="00B83AA3" w:rsidP="00B83AA3">
      <w:pPr>
        <w:rPr>
          <w:rtl/>
        </w:rPr>
      </w:pPr>
      <w:bookmarkStart w:id="411" w:name="_ETM_Q1_1012000"/>
      <w:bookmarkEnd w:id="411"/>
      <w:r>
        <w:rPr>
          <w:rtl/>
        </w:rPr>
        <w:t xml:space="preserve">   </w:t>
      </w:r>
      <w:bookmarkEnd w:id="57"/>
    </w:p>
    <w:p w:rsidR="00CD3B86" w:rsidRDefault="00CD3B86" w:rsidP="007026D0">
      <w:pPr>
        <w:pStyle w:val="a4"/>
        <w:keepNext/>
        <w:rPr>
          <w:rtl/>
        </w:rPr>
      </w:pPr>
      <w:bookmarkStart w:id="412" w:name="ET_speaker_6156_70"/>
      <w:r w:rsidRPr="007026D0">
        <w:rPr>
          <w:rStyle w:val="TagStyle"/>
          <w:rtl/>
        </w:rPr>
        <w:t xml:space="preserve"> &lt;&lt; דובר &gt;&gt;</w:t>
      </w:r>
      <w:r w:rsidRPr="00CD3B86">
        <w:rPr>
          <w:rStyle w:val="TagStyle"/>
          <w:rtl/>
        </w:rPr>
        <w:t xml:space="preserve"> </w:t>
      </w:r>
      <w:r>
        <w:rPr>
          <w:rtl/>
        </w:rPr>
        <w:t>גלעד קריב (העבודה):</w:t>
      </w:r>
      <w:r w:rsidRPr="00CD3B86">
        <w:rPr>
          <w:rStyle w:val="TagStyle"/>
          <w:rtl/>
        </w:rPr>
        <w:t xml:space="preserve"> </w:t>
      </w:r>
      <w:r w:rsidRPr="007026D0">
        <w:rPr>
          <w:rStyle w:val="TagStyle"/>
          <w:rtl/>
        </w:rPr>
        <w:t>&lt;&lt; דובר &gt;&gt;</w:t>
      </w:r>
      <w:r>
        <w:rPr>
          <w:rtl/>
        </w:rPr>
        <w:t xml:space="preserve">   </w:t>
      </w:r>
      <w:bookmarkEnd w:id="412"/>
    </w:p>
    <w:p w:rsidR="00CD3B86" w:rsidRDefault="00CD3B86" w:rsidP="007026D0">
      <w:pPr>
        <w:pStyle w:val="KeepWithNext"/>
        <w:rPr>
          <w:rtl/>
        </w:rPr>
      </w:pPr>
    </w:p>
    <w:p w:rsidR="00CD3B86" w:rsidRDefault="00CD3B86" w:rsidP="00CD3B86">
      <w:pPr>
        <w:rPr>
          <w:rtl/>
        </w:rPr>
      </w:pPr>
      <w:bookmarkStart w:id="413" w:name="_ETM_Q1_2063000"/>
      <w:bookmarkEnd w:id="413"/>
      <w:r>
        <w:rPr>
          <w:rFonts w:hint="cs"/>
          <w:rtl/>
        </w:rPr>
        <w:t>או רכב ממוגן להובלת עצירים.</w:t>
      </w:r>
    </w:p>
    <w:p w:rsidR="00CD3B86" w:rsidRDefault="00CD3B86" w:rsidP="00CD3B86">
      <w:pPr>
        <w:rPr>
          <w:rtl/>
        </w:rPr>
      </w:pPr>
    </w:p>
    <w:p w:rsidR="00CD3B86" w:rsidRDefault="00CD3B86" w:rsidP="007026D0">
      <w:pPr>
        <w:pStyle w:val="af6"/>
        <w:keepNext/>
        <w:rPr>
          <w:rtl/>
        </w:rPr>
      </w:pPr>
      <w:bookmarkStart w:id="414" w:name="ET_yor_6157_71"/>
      <w:r w:rsidRPr="007026D0">
        <w:rPr>
          <w:rStyle w:val="TagStyle"/>
          <w:rtl/>
        </w:rPr>
        <w:lastRenderedPageBreak/>
        <w:t xml:space="preserve"> &lt;&lt; </w:t>
      </w:r>
      <w:proofErr w:type="spellStart"/>
      <w:r w:rsidRPr="007026D0">
        <w:rPr>
          <w:rStyle w:val="TagStyle"/>
          <w:rtl/>
        </w:rPr>
        <w:t>יור</w:t>
      </w:r>
      <w:proofErr w:type="spellEnd"/>
      <w:r w:rsidRPr="007026D0">
        <w:rPr>
          <w:rStyle w:val="TagStyle"/>
          <w:rtl/>
        </w:rPr>
        <w:t xml:space="preserve"> &gt;&gt;</w:t>
      </w:r>
      <w:r w:rsidRPr="00CD3B86">
        <w:rPr>
          <w:rStyle w:val="TagStyle"/>
          <w:rtl/>
        </w:rPr>
        <w:t xml:space="preserve"> </w:t>
      </w:r>
      <w:r>
        <w:rPr>
          <w:rtl/>
        </w:rPr>
        <w:t xml:space="preserve">היו"ר שמחה </w:t>
      </w:r>
      <w:proofErr w:type="spellStart"/>
      <w:r>
        <w:rPr>
          <w:rtl/>
        </w:rPr>
        <w:t>רוטמן</w:t>
      </w:r>
      <w:proofErr w:type="spellEnd"/>
      <w:r>
        <w:rPr>
          <w:rtl/>
        </w:rPr>
        <w:t>:</w:t>
      </w:r>
      <w:r w:rsidRPr="00CD3B8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14"/>
    </w:p>
    <w:p w:rsidR="00CD3B86" w:rsidRDefault="00CD3B86" w:rsidP="007026D0">
      <w:pPr>
        <w:pStyle w:val="KeepWithNext"/>
        <w:rPr>
          <w:rtl/>
        </w:rPr>
      </w:pPr>
    </w:p>
    <w:p w:rsidR="00CD3B86" w:rsidRDefault="00CD3B86" w:rsidP="00CD3B86">
      <w:pPr>
        <w:rPr>
          <w:rtl/>
        </w:rPr>
      </w:pPr>
      <w:bookmarkStart w:id="415" w:name="_ETM_Q1_2062000"/>
      <w:bookmarkEnd w:id="415"/>
      <w:r>
        <w:rPr>
          <w:rFonts w:hint="cs"/>
          <w:rtl/>
        </w:rPr>
        <w:t>לא, זה עניין מספרי כי שופט אחד רואה הרבה אסירים.</w:t>
      </w:r>
    </w:p>
    <w:p w:rsidR="00CD3B86" w:rsidRDefault="00CD3B86" w:rsidP="00CD3B86">
      <w:pPr>
        <w:rPr>
          <w:rtl/>
        </w:rPr>
      </w:pPr>
    </w:p>
    <w:p w:rsidR="00CD3B86" w:rsidRDefault="00CD3B86" w:rsidP="007026D0">
      <w:pPr>
        <w:pStyle w:val="af9"/>
        <w:keepNext/>
        <w:rPr>
          <w:rtl/>
        </w:rPr>
      </w:pPr>
      <w:bookmarkStart w:id="416" w:name="ET_guest_719627_72"/>
      <w:r w:rsidRPr="007026D0">
        <w:rPr>
          <w:rStyle w:val="TagStyle"/>
          <w:rtl/>
        </w:rPr>
        <w:t xml:space="preserve"> &lt;&lt; אורח &gt;&gt;</w:t>
      </w:r>
      <w:r w:rsidRPr="00CD3B86">
        <w:rPr>
          <w:rStyle w:val="TagStyle"/>
          <w:rtl/>
        </w:rPr>
        <w:t xml:space="preserve"> </w:t>
      </w:r>
      <w:r>
        <w:rPr>
          <w:rtl/>
        </w:rPr>
        <w:t>חנית אברהם בכר:</w:t>
      </w:r>
      <w:r w:rsidRPr="00CD3B86">
        <w:rPr>
          <w:rStyle w:val="TagStyle"/>
          <w:rtl/>
        </w:rPr>
        <w:t xml:space="preserve"> </w:t>
      </w:r>
      <w:r w:rsidRPr="007026D0">
        <w:rPr>
          <w:rStyle w:val="TagStyle"/>
          <w:rtl/>
        </w:rPr>
        <w:t>&lt;&lt; אורח &gt;&gt;</w:t>
      </w:r>
      <w:r>
        <w:rPr>
          <w:rtl/>
        </w:rPr>
        <w:t xml:space="preserve">   </w:t>
      </w:r>
      <w:bookmarkEnd w:id="416"/>
    </w:p>
    <w:p w:rsidR="00CD3B86" w:rsidRDefault="00CD3B86" w:rsidP="007026D0">
      <w:pPr>
        <w:pStyle w:val="KeepWithNext"/>
        <w:rPr>
          <w:rtl/>
        </w:rPr>
      </w:pPr>
    </w:p>
    <w:p w:rsidR="00CD3B86" w:rsidRDefault="00CD3B86" w:rsidP="00CD3B86">
      <w:pPr>
        <w:rPr>
          <w:rtl/>
        </w:rPr>
      </w:pPr>
      <w:r>
        <w:rPr>
          <w:rFonts w:hint="cs"/>
          <w:rtl/>
        </w:rPr>
        <w:t xml:space="preserve">זה לא רק השופט, אדוני, גם צדדים צריכים להגיע. צריך להיות מקום </w:t>
      </w:r>
      <w:bookmarkStart w:id="417" w:name="_ETM_Q1_2066000"/>
      <w:bookmarkEnd w:id="417"/>
      <w:r>
        <w:rPr>
          <w:rFonts w:hint="cs"/>
          <w:rtl/>
        </w:rPr>
        <w:t>ממוגן - -</w:t>
      </w:r>
    </w:p>
    <w:p w:rsidR="00CD3B86" w:rsidRDefault="00CD3B86" w:rsidP="00CD3B86">
      <w:pPr>
        <w:rPr>
          <w:rtl/>
        </w:rPr>
      </w:pPr>
      <w:bookmarkStart w:id="418" w:name="_ETM_Q1_2067000"/>
      <w:bookmarkEnd w:id="418"/>
    </w:p>
    <w:p w:rsidR="00CD3B86" w:rsidRDefault="00CD3B86" w:rsidP="007026D0">
      <w:pPr>
        <w:pStyle w:val="af6"/>
        <w:keepNext/>
        <w:rPr>
          <w:rtl/>
        </w:rPr>
      </w:pPr>
      <w:bookmarkStart w:id="419" w:name="ET_yor_6157_73"/>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D3B86">
        <w:rPr>
          <w:rStyle w:val="TagStyle"/>
          <w:rtl/>
        </w:rPr>
        <w:t xml:space="preserve"> </w:t>
      </w:r>
      <w:r>
        <w:rPr>
          <w:rtl/>
        </w:rPr>
        <w:t xml:space="preserve">היו"ר שמחה </w:t>
      </w:r>
      <w:proofErr w:type="spellStart"/>
      <w:r>
        <w:rPr>
          <w:rtl/>
        </w:rPr>
        <w:t>רוטמן</w:t>
      </w:r>
      <w:proofErr w:type="spellEnd"/>
      <w:r>
        <w:rPr>
          <w:rtl/>
        </w:rPr>
        <w:t>:</w:t>
      </w:r>
      <w:r w:rsidRPr="00CD3B8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19"/>
    </w:p>
    <w:p w:rsidR="00CD3B86" w:rsidRDefault="00CD3B86" w:rsidP="007026D0">
      <w:pPr>
        <w:pStyle w:val="KeepWithNext"/>
        <w:rPr>
          <w:rtl/>
        </w:rPr>
      </w:pPr>
    </w:p>
    <w:p w:rsidR="00CD3B86" w:rsidRDefault="00CD3B86" w:rsidP="00CD3B86">
      <w:pPr>
        <w:rPr>
          <w:rtl/>
        </w:rPr>
      </w:pPr>
      <w:bookmarkStart w:id="420" w:name="_ETM_Q1_2068000"/>
      <w:bookmarkEnd w:id="420"/>
      <w:r>
        <w:rPr>
          <w:rFonts w:hint="cs"/>
          <w:rtl/>
        </w:rPr>
        <w:t>לא הבנתי - -</w:t>
      </w:r>
    </w:p>
    <w:p w:rsidR="00CD3B86" w:rsidRDefault="00CD3B86" w:rsidP="00CD3B86">
      <w:pPr>
        <w:rPr>
          <w:rtl/>
        </w:rPr>
      </w:pPr>
      <w:bookmarkStart w:id="421" w:name="_ETM_Q1_2071000"/>
      <w:bookmarkEnd w:id="421"/>
    </w:p>
    <w:p w:rsidR="00CD3B86" w:rsidRDefault="00CD3B86" w:rsidP="007026D0">
      <w:pPr>
        <w:pStyle w:val="a4"/>
        <w:keepNext/>
        <w:rPr>
          <w:rtl/>
        </w:rPr>
      </w:pPr>
      <w:bookmarkStart w:id="422" w:name="ET_speaker_6156_74"/>
      <w:r w:rsidRPr="007026D0">
        <w:rPr>
          <w:rStyle w:val="TagStyle"/>
          <w:rtl/>
        </w:rPr>
        <w:t xml:space="preserve"> &lt;&lt; דובר &gt;&gt;</w:t>
      </w:r>
      <w:r w:rsidRPr="00CD3B86">
        <w:rPr>
          <w:rStyle w:val="TagStyle"/>
          <w:rtl/>
        </w:rPr>
        <w:t xml:space="preserve"> </w:t>
      </w:r>
      <w:r>
        <w:rPr>
          <w:rtl/>
        </w:rPr>
        <w:t>גלעד קריב (העבודה):</w:t>
      </w:r>
      <w:r w:rsidRPr="00CD3B86">
        <w:rPr>
          <w:rStyle w:val="TagStyle"/>
          <w:rtl/>
        </w:rPr>
        <w:t xml:space="preserve"> </w:t>
      </w:r>
      <w:r w:rsidRPr="007026D0">
        <w:rPr>
          <w:rStyle w:val="TagStyle"/>
          <w:rtl/>
        </w:rPr>
        <w:t>&lt;&lt; דובר &gt;&gt;</w:t>
      </w:r>
      <w:r>
        <w:rPr>
          <w:rtl/>
        </w:rPr>
        <w:t xml:space="preserve">   </w:t>
      </w:r>
      <w:bookmarkEnd w:id="422"/>
    </w:p>
    <w:p w:rsidR="00CD3B86" w:rsidRDefault="00CD3B86" w:rsidP="007026D0">
      <w:pPr>
        <w:pStyle w:val="KeepWithNext"/>
        <w:rPr>
          <w:rtl/>
        </w:rPr>
      </w:pPr>
    </w:p>
    <w:p w:rsidR="00CD3B86" w:rsidRDefault="00CD3B86" w:rsidP="00CD3B86">
      <w:pPr>
        <w:rPr>
          <w:rtl/>
        </w:rPr>
      </w:pPr>
      <w:r>
        <w:rPr>
          <w:rFonts w:hint="cs"/>
          <w:rtl/>
        </w:rPr>
        <w:t xml:space="preserve">הצדדים מגיעים למשרד שלהם. עורכי </w:t>
      </w:r>
      <w:bookmarkStart w:id="423" w:name="_ETM_Q1_2070000"/>
      <w:bookmarkEnd w:id="423"/>
      <w:r>
        <w:rPr>
          <w:rFonts w:hint="cs"/>
          <w:rtl/>
        </w:rPr>
        <w:t>הדין והפרקליטים לא הולכים למשרד ולפרקליטות?</w:t>
      </w:r>
    </w:p>
    <w:p w:rsidR="00CD3B86" w:rsidRDefault="00CD3B86" w:rsidP="00CD3B86">
      <w:pPr>
        <w:rPr>
          <w:rtl/>
        </w:rPr>
      </w:pPr>
    </w:p>
    <w:p w:rsidR="00CD3B86" w:rsidRDefault="00CD3B86" w:rsidP="007026D0">
      <w:pPr>
        <w:pStyle w:val="a4"/>
        <w:keepNext/>
        <w:rPr>
          <w:rtl/>
        </w:rPr>
      </w:pPr>
      <w:bookmarkStart w:id="424" w:name="ET_speaker_קריאות_75"/>
      <w:r w:rsidRPr="007026D0">
        <w:rPr>
          <w:rStyle w:val="TagStyle"/>
          <w:rtl/>
        </w:rPr>
        <w:t xml:space="preserve"> &lt;&lt; דובר &gt;&gt;</w:t>
      </w:r>
      <w:r w:rsidRPr="00CD3B86">
        <w:rPr>
          <w:rStyle w:val="TagStyle"/>
          <w:rtl/>
        </w:rPr>
        <w:t xml:space="preserve"> </w:t>
      </w:r>
      <w:r>
        <w:rPr>
          <w:rtl/>
        </w:rPr>
        <w:t>קריאות:</w:t>
      </w:r>
      <w:r w:rsidRPr="00CD3B86">
        <w:rPr>
          <w:rStyle w:val="TagStyle"/>
          <w:rtl/>
        </w:rPr>
        <w:t xml:space="preserve"> </w:t>
      </w:r>
      <w:r w:rsidRPr="007026D0">
        <w:rPr>
          <w:rStyle w:val="TagStyle"/>
          <w:rtl/>
        </w:rPr>
        <w:t>&lt;&lt; דובר &gt;&gt;</w:t>
      </w:r>
      <w:r>
        <w:rPr>
          <w:rtl/>
        </w:rPr>
        <w:t xml:space="preserve">   </w:t>
      </w:r>
      <w:bookmarkEnd w:id="424"/>
    </w:p>
    <w:p w:rsidR="00CD3B86" w:rsidRDefault="00CD3B86" w:rsidP="007026D0">
      <w:pPr>
        <w:pStyle w:val="KeepWithNext"/>
        <w:rPr>
          <w:rtl/>
        </w:rPr>
      </w:pPr>
    </w:p>
    <w:p w:rsidR="00CD3B86" w:rsidRDefault="00CD3B86" w:rsidP="00CD3B86">
      <w:pPr>
        <w:rPr>
          <w:rtl/>
        </w:rPr>
      </w:pPr>
      <w:bookmarkStart w:id="425" w:name="_ETM_Q1_2076000"/>
      <w:bookmarkEnd w:id="425"/>
      <w:r>
        <w:rPr>
          <w:rFonts w:hint="cs"/>
          <w:rtl/>
        </w:rPr>
        <w:t xml:space="preserve">- - - </w:t>
      </w:r>
    </w:p>
    <w:p w:rsidR="00CD3B86" w:rsidRDefault="00CD3B86" w:rsidP="00CD3B86">
      <w:pPr>
        <w:rPr>
          <w:rtl/>
        </w:rPr>
      </w:pPr>
      <w:bookmarkStart w:id="426" w:name="_ETM_Q1_2074000"/>
      <w:bookmarkEnd w:id="426"/>
    </w:p>
    <w:p w:rsidR="00CD3B86" w:rsidRDefault="00CD3B86" w:rsidP="007026D0">
      <w:pPr>
        <w:pStyle w:val="a4"/>
        <w:keepNext/>
        <w:rPr>
          <w:rtl/>
        </w:rPr>
      </w:pPr>
      <w:bookmarkStart w:id="427" w:name="ET_speaker_6156_76"/>
      <w:r w:rsidRPr="007026D0">
        <w:rPr>
          <w:rStyle w:val="TagStyle"/>
          <w:rtl/>
        </w:rPr>
        <w:t xml:space="preserve"> &lt;&lt; דובר &gt;&gt;</w:t>
      </w:r>
      <w:r w:rsidRPr="00CD3B86">
        <w:rPr>
          <w:rStyle w:val="TagStyle"/>
          <w:rtl/>
        </w:rPr>
        <w:t xml:space="preserve"> </w:t>
      </w:r>
      <w:r>
        <w:rPr>
          <w:rtl/>
        </w:rPr>
        <w:t>גלעד קריב (העבודה):</w:t>
      </w:r>
      <w:r w:rsidRPr="00CD3B86">
        <w:rPr>
          <w:rStyle w:val="TagStyle"/>
          <w:rtl/>
        </w:rPr>
        <w:t xml:space="preserve"> </w:t>
      </w:r>
      <w:r w:rsidRPr="007026D0">
        <w:rPr>
          <w:rStyle w:val="TagStyle"/>
          <w:rtl/>
        </w:rPr>
        <w:t>&lt;&lt; דובר &gt;&gt;</w:t>
      </w:r>
      <w:r>
        <w:rPr>
          <w:rtl/>
        </w:rPr>
        <w:t xml:space="preserve">   </w:t>
      </w:r>
      <w:bookmarkEnd w:id="427"/>
    </w:p>
    <w:p w:rsidR="00CD3B86" w:rsidRDefault="00CD3B86" w:rsidP="007026D0">
      <w:pPr>
        <w:pStyle w:val="KeepWithNext"/>
        <w:rPr>
          <w:rtl/>
        </w:rPr>
      </w:pPr>
    </w:p>
    <w:p w:rsidR="00CD3B86" w:rsidRDefault="00CD3B86" w:rsidP="00CD3B86">
      <w:pPr>
        <w:rPr>
          <w:rtl/>
        </w:rPr>
      </w:pPr>
      <w:bookmarkStart w:id="428" w:name="_ETM_Q1_2078000"/>
      <w:bookmarkEnd w:id="428"/>
      <w:r>
        <w:rPr>
          <w:rFonts w:hint="cs"/>
          <w:rtl/>
        </w:rPr>
        <w:t xml:space="preserve">עורכי דין </w:t>
      </w:r>
      <w:bookmarkStart w:id="429" w:name="_ETM_Q1_2075000"/>
      <w:bookmarkEnd w:id="429"/>
      <w:r>
        <w:rPr>
          <w:rFonts w:hint="cs"/>
          <w:rtl/>
        </w:rPr>
        <w:t>בשירות המדינה מגיעים לעבודה.</w:t>
      </w:r>
    </w:p>
    <w:p w:rsidR="00CD3B86" w:rsidRDefault="00CD3B86" w:rsidP="00CD3B86">
      <w:pPr>
        <w:rPr>
          <w:rtl/>
        </w:rPr>
      </w:pPr>
      <w:bookmarkStart w:id="430" w:name="_ETM_Q1_2080000"/>
      <w:bookmarkEnd w:id="430"/>
    </w:p>
    <w:p w:rsidR="00CD3B86" w:rsidRDefault="00CD3B86" w:rsidP="007026D0">
      <w:pPr>
        <w:pStyle w:val="af6"/>
        <w:keepNext/>
        <w:rPr>
          <w:rtl/>
        </w:rPr>
      </w:pPr>
      <w:bookmarkStart w:id="431" w:name="ET_yor_6157_7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CD3B86">
        <w:rPr>
          <w:rStyle w:val="TagStyle"/>
          <w:rtl/>
        </w:rPr>
        <w:t xml:space="preserve"> </w:t>
      </w:r>
      <w:r>
        <w:rPr>
          <w:rtl/>
        </w:rPr>
        <w:t xml:space="preserve">היו"ר שמחה </w:t>
      </w:r>
      <w:proofErr w:type="spellStart"/>
      <w:r>
        <w:rPr>
          <w:rtl/>
        </w:rPr>
        <w:t>רוטמן</w:t>
      </w:r>
      <w:proofErr w:type="spellEnd"/>
      <w:r>
        <w:rPr>
          <w:rtl/>
        </w:rPr>
        <w:t>:</w:t>
      </w:r>
      <w:r w:rsidRPr="00CD3B86">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31"/>
    </w:p>
    <w:p w:rsidR="00CD3B86" w:rsidRDefault="00CD3B86" w:rsidP="007026D0">
      <w:pPr>
        <w:pStyle w:val="KeepWithNext"/>
        <w:rPr>
          <w:rtl/>
        </w:rPr>
      </w:pPr>
    </w:p>
    <w:p w:rsidR="00CD3B86" w:rsidRDefault="00CD3B86" w:rsidP="00CD3B86">
      <w:pPr>
        <w:rPr>
          <w:rtl/>
        </w:rPr>
      </w:pPr>
      <w:bookmarkStart w:id="432" w:name="_ETM_Q1_2082000"/>
      <w:bookmarkEnd w:id="432"/>
      <w:r>
        <w:rPr>
          <w:rFonts w:hint="cs"/>
          <w:rtl/>
        </w:rPr>
        <w:t xml:space="preserve">אם יהיה עכשיו דיון מעצרים בכלא "מעשיהו", </w:t>
      </w:r>
      <w:bookmarkStart w:id="433" w:name="_ETM_Q1_2089000"/>
      <w:bookmarkEnd w:id="433"/>
      <w:r>
        <w:rPr>
          <w:rFonts w:hint="cs"/>
          <w:rtl/>
        </w:rPr>
        <w:t xml:space="preserve">וימצאו פתרון שהוא יותר טוב מהחדר </w:t>
      </w:r>
      <w:proofErr w:type="spellStart"/>
      <w:r>
        <w:t>vc</w:t>
      </w:r>
      <w:proofErr w:type="spellEnd"/>
      <w:r>
        <w:rPr>
          <w:rFonts w:hint="cs"/>
          <w:rtl/>
        </w:rPr>
        <w:t xml:space="preserve"> ששם, למרות שאני </w:t>
      </w:r>
      <w:bookmarkStart w:id="434" w:name="_ETM_Q1_2093000"/>
      <w:bookmarkEnd w:id="434"/>
      <w:r>
        <w:rPr>
          <w:rFonts w:hint="cs"/>
          <w:rtl/>
        </w:rPr>
        <w:t xml:space="preserve">מתאר לעצמי ששם דווקא השאירו את החדר </w:t>
      </w:r>
      <w:proofErr w:type="spellStart"/>
      <w:r>
        <w:t>vc</w:t>
      </w:r>
      <w:proofErr w:type="spellEnd"/>
      <w:r>
        <w:rPr>
          <w:rFonts w:hint="cs"/>
          <w:rtl/>
        </w:rPr>
        <w:t xml:space="preserve"> או בכלא אחר, וייסעו אנשים שנוסעים לכל מקום בארץ, יש </w:t>
      </w:r>
      <w:bookmarkStart w:id="435" w:name="_ETM_Q1_2101000"/>
      <w:bookmarkEnd w:id="435"/>
      <w:r>
        <w:rPr>
          <w:rFonts w:hint="cs"/>
          <w:rtl/>
        </w:rPr>
        <w:t xml:space="preserve">מעט מאוד מקומות בארץ עם מגבלות תנועה שאסור לנסוע בהם </w:t>
      </w:r>
      <w:bookmarkStart w:id="436" w:name="_ETM_Q1_2102000"/>
      <w:bookmarkEnd w:id="436"/>
      <w:r>
        <w:rPr>
          <w:rFonts w:hint="cs"/>
          <w:rtl/>
        </w:rPr>
        <w:t xml:space="preserve">לפי מגבלות פיקוד העורף, יש מעט מאוד מקומות כאלה </w:t>
      </w:r>
      <w:bookmarkStart w:id="437" w:name="_ETM_Q1_2108000"/>
      <w:bookmarkEnd w:id="437"/>
      <w:r>
        <w:rPr>
          <w:rFonts w:hint="cs"/>
          <w:rtl/>
        </w:rPr>
        <w:t xml:space="preserve">שאסור לשהות בהם, זה מייצר מציאות שהיא באמת... גם מה שיקרה אחר-כך בפקקים שייווצרו כתוצאה מזה לעתיד אבל אני מדבר </w:t>
      </w:r>
      <w:bookmarkStart w:id="438" w:name="_ETM_Q1_2117000"/>
      <w:bookmarkEnd w:id="438"/>
      <w:r>
        <w:rPr>
          <w:rFonts w:hint="cs"/>
          <w:rtl/>
        </w:rPr>
        <w:t>אפילו כרגע.</w:t>
      </w:r>
    </w:p>
    <w:p w:rsidR="00CD3B86" w:rsidRDefault="00CD3B86" w:rsidP="00CD3B86">
      <w:pPr>
        <w:rPr>
          <w:rtl/>
        </w:rPr>
      </w:pPr>
      <w:bookmarkStart w:id="439" w:name="_ETM_Q1_2118000"/>
      <w:bookmarkEnd w:id="439"/>
    </w:p>
    <w:p w:rsidR="00CD3B86" w:rsidRDefault="00CD3B86" w:rsidP="007026D0">
      <w:pPr>
        <w:pStyle w:val="af9"/>
        <w:keepNext/>
        <w:rPr>
          <w:rtl/>
        </w:rPr>
      </w:pPr>
      <w:bookmarkStart w:id="440" w:name="ET_guest_719627_78"/>
      <w:r w:rsidRPr="007026D0">
        <w:rPr>
          <w:rStyle w:val="TagStyle"/>
          <w:rtl/>
        </w:rPr>
        <w:t xml:space="preserve"> &lt;&lt; אורח &gt;&gt;</w:t>
      </w:r>
      <w:r w:rsidRPr="00CD3B86">
        <w:rPr>
          <w:rStyle w:val="TagStyle"/>
          <w:rtl/>
        </w:rPr>
        <w:t xml:space="preserve"> </w:t>
      </w:r>
      <w:r>
        <w:rPr>
          <w:rtl/>
        </w:rPr>
        <w:t>חנית אברהם בכר:</w:t>
      </w:r>
      <w:r w:rsidRPr="00CD3B86">
        <w:rPr>
          <w:rStyle w:val="TagStyle"/>
          <w:rtl/>
        </w:rPr>
        <w:t xml:space="preserve"> </w:t>
      </w:r>
      <w:r w:rsidRPr="007026D0">
        <w:rPr>
          <w:rStyle w:val="TagStyle"/>
          <w:rtl/>
        </w:rPr>
        <w:t>&lt;&lt; אורח &gt;&gt;</w:t>
      </w:r>
      <w:r>
        <w:rPr>
          <w:rtl/>
        </w:rPr>
        <w:t xml:space="preserve">   </w:t>
      </w:r>
      <w:bookmarkEnd w:id="440"/>
    </w:p>
    <w:p w:rsidR="00CD3B86" w:rsidRDefault="00CD3B86" w:rsidP="007026D0">
      <w:pPr>
        <w:pStyle w:val="KeepWithNext"/>
        <w:rPr>
          <w:rtl/>
        </w:rPr>
      </w:pPr>
    </w:p>
    <w:p w:rsidR="00CD3B86" w:rsidRDefault="00CD3B86" w:rsidP="002361AC">
      <w:pPr>
        <w:rPr>
          <w:rtl/>
        </w:rPr>
      </w:pPr>
      <w:bookmarkStart w:id="441" w:name="_ETM_Q1_2121000"/>
      <w:bookmarkEnd w:id="441"/>
      <w:r>
        <w:rPr>
          <w:rFonts w:hint="cs"/>
          <w:rtl/>
        </w:rPr>
        <w:t xml:space="preserve">אבל אדוני, זה לא רק מגבלת התנועה והקושי של </w:t>
      </w:r>
      <w:bookmarkStart w:id="442" w:name="_ETM_Q1_2122000"/>
      <w:bookmarkEnd w:id="442"/>
      <w:r>
        <w:rPr>
          <w:rFonts w:hint="cs"/>
          <w:rtl/>
        </w:rPr>
        <w:t>טילים תוך כדי, ואולי שב"ס גם תכף ירחיבו</w:t>
      </w:r>
      <w:r w:rsidR="002361AC">
        <w:rPr>
          <w:rFonts w:hint="cs"/>
          <w:rtl/>
        </w:rPr>
        <w:t xml:space="preserve"> על זה.</w:t>
      </w:r>
      <w:r>
        <w:rPr>
          <w:rFonts w:hint="cs"/>
          <w:rtl/>
        </w:rPr>
        <w:t xml:space="preserve"> למיטב ידיעתי יש שלושה מתקני כליאה ממוגנים</w:t>
      </w:r>
      <w:r w:rsidR="002361AC">
        <w:rPr>
          <w:rFonts w:hint="cs"/>
          <w:rtl/>
        </w:rPr>
        <w:t xml:space="preserve"> שאפשר להגיע, </w:t>
      </w:r>
      <w:bookmarkStart w:id="443" w:name="_ETM_Q1_2132000"/>
      <w:bookmarkEnd w:id="443"/>
      <w:r w:rsidR="002361AC">
        <w:rPr>
          <w:rFonts w:hint="cs"/>
          <w:rtl/>
        </w:rPr>
        <w:t xml:space="preserve">וזה לא רק ששופט יגיע, צריך שיהיה מקום ממוגן לצדדים </w:t>
      </w:r>
      <w:bookmarkStart w:id="444" w:name="_ETM_Q1_2137000"/>
      <w:bookmarkEnd w:id="444"/>
      <w:r w:rsidR="002361AC">
        <w:rPr>
          <w:rtl/>
        </w:rPr>
        <w:t>–</w:t>
      </w:r>
      <w:r w:rsidR="002361AC">
        <w:rPr>
          <w:rFonts w:hint="cs"/>
          <w:rtl/>
        </w:rPr>
        <w:t xml:space="preserve"> פרקליטים, תובעים - -</w:t>
      </w:r>
    </w:p>
    <w:p w:rsidR="002361AC" w:rsidRDefault="002361AC" w:rsidP="002361AC">
      <w:pPr>
        <w:rPr>
          <w:rtl/>
        </w:rPr>
      </w:pPr>
      <w:bookmarkStart w:id="445" w:name="_ETM_Q1_2140000"/>
      <w:bookmarkEnd w:id="445"/>
    </w:p>
    <w:p w:rsidR="002361AC" w:rsidRDefault="002361AC" w:rsidP="007026D0">
      <w:pPr>
        <w:pStyle w:val="af6"/>
        <w:keepNext/>
        <w:rPr>
          <w:rtl/>
        </w:rPr>
      </w:pPr>
      <w:bookmarkStart w:id="446" w:name="ET_yor_6157_7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46"/>
    </w:p>
    <w:p w:rsidR="002361AC" w:rsidRDefault="002361AC" w:rsidP="007026D0">
      <w:pPr>
        <w:pStyle w:val="KeepWithNext"/>
        <w:rPr>
          <w:rtl/>
        </w:rPr>
      </w:pPr>
    </w:p>
    <w:p w:rsidR="002361AC" w:rsidRDefault="002361AC" w:rsidP="002361AC">
      <w:pPr>
        <w:rPr>
          <w:rtl/>
        </w:rPr>
      </w:pPr>
      <w:bookmarkStart w:id="447" w:name="_ETM_Q1_2141000"/>
      <w:bookmarkEnd w:id="447"/>
      <w:r>
        <w:rPr>
          <w:rFonts w:hint="cs"/>
          <w:rtl/>
        </w:rPr>
        <w:t xml:space="preserve">לא נכון. אם תהיה אזעקה - - </w:t>
      </w:r>
    </w:p>
    <w:p w:rsidR="002361AC" w:rsidRDefault="002361AC" w:rsidP="002361AC">
      <w:pPr>
        <w:rPr>
          <w:rtl/>
        </w:rPr>
      </w:pPr>
      <w:bookmarkStart w:id="448" w:name="_ETM_Q1_2143000"/>
      <w:bookmarkEnd w:id="448"/>
    </w:p>
    <w:p w:rsidR="002361AC" w:rsidRDefault="002361AC" w:rsidP="007026D0">
      <w:pPr>
        <w:pStyle w:val="a4"/>
        <w:keepNext/>
        <w:rPr>
          <w:rtl/>
        </w:rPr>
      </w:pPr>
      <w:bookmarkStart w:id="449" w:name="ET_speaker_6156_80"/>
      <w:r w:rsidRPr="007026D0">
        <w:rPr>
          <w:rStyle w:val="TagStyle"/>
          <w:rtl/>
        </w:rPr>
        <w:t xml:space="preserve"> &lt;&lt; דובר &gt;&gt;</w:t>
      </w:r>
      <w:r w:rsidRPr="002361AC">
        <w:rPr>
          <w:rStyle w:val="TagStyle"/>
          <w:rtl/>
        </w:rPr>
        <w:t xml:space="preserve"> </w:t>
      </w:r>
      <w:r>
        <w:rPr>
          <w:rtl/>
        </w:rPr>
        <w:t>גלעד קריב (העבודה):</w:t>
      </w:r>
      <w:r w:rsidRPr="002361AC">
        <w:rPr>
          <w:rStyle w:val="TagStyle"/>
          <w:rtl/>
        </w:rPr>
        <w:t xml:space="preserve"> </w:t>
      </w:r>
      <w:r w:rsidRPr="007026D0">
        <w:rPr>
          <w:rStyle w:val="TagStyle"/>
          <w:rtl/>
        </w:rPr>
        <w:t>&lt;&lt; דובר &gt;&gt;</w:t>
      </w:r>
      <w:r>
        <w:rPr>
          <w:rtl/>
        </w:rPr>
        <w:t xml:space="preserve">   </w:t>
      </w:r>
      <w:bookmarkEnd w:id="449"/>
    </w:p>
    <w:p w:rsidR="002361AC" w:rsidRDefault="002361AC" w:rsidP="007026D0">
      <w:pPr>
        <w:pStyle w:val="KeepWithNext"/>
        <w:rPr>
          <w:rtl/>
        </w:rPr>
      </w:pPr>
    </w:p>
    <w:p w:rsidR="002361AC" w:rsidRDefault="002361AC" w:rsidP="002361AC">
      <w:pPr>
        <w:rPr>
          <w:rtl/>
        </w:rPr>
      </w:pPr>
      <w:bookmarkStart w:id="450" w:name="_ETM_Q1_2142000"/>
      <w:bookmarkEnd w:id="450"/>
      <w:r>
        <w:rPr>
          <w:rFonts w:hint="cs"/>
          <w:rtl/>
        </w:rPr>
        <w:t xml:space="preserve">צריך שיהיה מרחב מוגן. אין מרחבים מוגנים - </w:t>
      </w:r>
      <w:bookmarkStart w:id="451" w:name="_ETM_Q1_2148000"/>
      <w:bookmarkEnd w:id="451"/>
      <w:r>
        <w:rPr>
          <w:rFonts w:hint="cs"/>
          <w:rtl/>
        </w:rPr>
        <w:t>- -</w:t>
      </w:r>
    </w:p>
    <w:p w:rsidR="002361AC" w:rsidRDefault="002361AC" w:rsidP="002361AC">
      <w:pPr>
        <w:rPr>
          <w:rtl/>
        </w:rPr>
      </w:pPr>
      <w:bookmarkStart w:id="452" w:name="_ETM_Q1_2149000"/>
      <w:bookmarkEnd w:id="452"/>
    </w:p>
    <w:p w:rsidR="002361AC" w:rsidRDefault="002361AC" w:rsidP="007026D0">
      <w:pPr>
        <w:pStyle w:val="af6"/>
        <w:keepNext/>
        <w:rPr>
          <w:rtl/>
        </w:rPr>
      </w:pPr>
      <w:bookmarkStart w:id="453" w:name="ET_yor_6157_8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53"/>
    </w:p>
    <w:p w:rsidR="002361AC" w:rsidRDefault="002361AC" w:rsidP="007026D0">
      <w:pPr>
        <w:pStyle w:val="KeepWithNext"/>
        <w:rPr>
          <w:rtl/>
        </w:rPr>
      </w:pPr>
    </w:p>
    <w:p w:rsidR="002361AC" w:rsidRDefault="002361AC" w:rsidP="002361AC">
      <w:pPr>
        <w:rPr>
          <w:rtl/>
        </w:rPr>
      </w:pPr>
      <w:r>
        <w:rPr>
          <w:rFonts w:hint="cs"/>
          <w:rtl/>
        </w:rPr>
        <w:t xml:space="preserve">- - אין מרחבים מוגנים בכלא? אני מנסה </w:t>
      </w:r>
      <w:bookmarkStart w:id="454" w:name="_ETM_Q1_2152000"/>
      <w:bookmarkEnd w:id="454"/>
      <w:r>
        <w:rPr>
          <w:rFonts w:hint="cs"/>
          <w:rtl/>
        </w:rPr>
        <w:t>להבין. אם חס ושלום יש עכשיו אזעקה - -</w:t>
      </w:r>
    </w:p>
    <w:p w:rsidR="002361AC" w:rsidRDefault="002361AC" w:rsidP="002361AC">
      <w:pPr>
        <w:rPr>
          <w:rtl/>
        </w:rPr>
      </w:pPr>
      <w:bookmarkStart w:id="455" w:name="_ETM_Q1_2151000"/>
      <w:bookmarkEnd w:id="455"/>
    </w:p>
    <w:p w:rsidR="002361AC" w:rsidRDefault="002361AC" w:rsidP="007026D0">
      <w:pPr>
        <w:pStyle w:val="a4"/>
        <w:keepNext/>
        <w:rPr>
          <w:rtl/>
        </w:rPr>
      </w:pPr>
      <w:bookmarkStart w:id="456" w:name="ET_speaker_קריאה_82"/>
      <w:r w:rsidRPr="007026D0">
        <w:rPr>
          <w:rStyle w:val="TagStyle"/>
          <w:rtl/>
        </w:rPr>
        <w:t xml:space="preserve"> &lt;&lt; דובר &gt;&gt;</w:t>
      </w:r>
      <w:r w:rsidRPr="002361AC">
        <w:rPr>
          <w:rStyle w:val="TagStyle"/>
          <w:rtl/>
        </w:rPr>
        <w:t xml:space="preserve"> </w:t>
      </w:r>
      <w:r>
        <w:rPr>
          <w:rtl/>
        </w:rPr>
        <w:t>קריאה:</w:t>
      </w:r>
      <w:r w:rsidRPr="002361AC">
        <w:rPr>
          <w:rStyle w:val="TagStyle"/>
          <w:rtl/>
        </w:rPr>
        <w:t xml:space="preserve"> </w:t>
      </w:r>
      <w:r w:rsidRPr="007026D0">
        <w:rPr>
          <w:rStyle w:val="TagStyle"/>
          <w:rtl/>
        </w:rPr>
        <w:t>&lt;&lt; דובר &gt;&gt;</w:t>
      </w:r>
      <w:r>
        <w:rPr>
          <w:rtl/>
        </w:rPr>
        <w:t xml:space="preserve">   </w:t>
      </w:r>
      <w:bookmarkEnd w:id="456"/>
    </w:p>
    <w:p w:rsidR="002361AC" w:rsidRDefault="002361AC" w:rsidP="007026D0">
      <w:pPr>
        <w:pStyle w:val="KeepWithNext"/>
        <w:rPr>
          <w:rtl/>
        </w:rPr>
      </w:pPr>
    </w:p>
    <w:p w:rsidR="002361AC" w:rsidRDefault="002361AC" w:rsidP="002361AC">
      <w:pPr>
        <w:rPr>
          <w:rtl/>
        </w:rPr>
      </w:pPr>
      <w:bookmarkStart w:id="457" w:name="_ETM_Q1_2150000"/>
      <w:bookmarkEnd w:id="457"/>
      <w:r>
        <w:rPr>
          <w:rFonts w:hint="cs"/>
          <w:rtl/>
        </w:rPr>
        <w:t xml:space="preserve">אין ועדות </w:t>
      </w:r>
      <w:bookmarkStart w:id="458" w:name="_ETM_Q1_2157000"/>
      <w:bookmarkEnd w:id="458"/>
      <w:r>
        <w:rPr>
          <w:rFonts w:hint="cs"/>
          <w:rtl/>
        </w:rPr>
        <w:t>שחרורים היום בכלא.</w:t>
      </w:r>
    </w:p>
    <w:p w:rsidR="002361AC" w:rsidRDefault="002361AC" w:rsidP="002361AC">
      <w:pPr>
        <w:rPr>
          <w:rtl/>
        </w:rPr>
      </w:pPr>
    </w:p>
    <w:p w:rsidR="002361AC" w:rsidRDefault="002361AC" w:rsidP="007026D0">
      <w:pPr>
        <w:pStyle w:val="af6"/>
        <w:keepNext/>
        <w:rPr>
          <w:rtl/>
        </w:rPr>
      </w:pPr>
      <w:bookmarkStart w:id="459" w:name="ET_yor_6157_83"/>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59"/>
    </w:p>
    <w:p w:rsidR="002361AC" w:rsidRDefault="002361AC" w:rsidP="007026D0">
      <w:pPr>
        <w:pStyle w:val="KeepWithNext"/>
        <w:rPr>
          <w:rtl/>
        </w:rPr>
      </w:pPr>
    </w:p>
    <w:p w:rsidR="002361AC" w:rsidRDefault="002361AC" w:rsidP="002361AC">
      <w:pPr>
        <w:rPr>
          <w:rtl/>
        </w:rPr>
      </w:pPr>
      <w:bookmarkStart w:id="460" w:name="_ETM_Q1_2155000"/>
      <w:bookmarkEnd w:id="460"/>
      <w:r>
        <w:rPr>
          <w:rFonts w:hint="cs"/>
          <w:rtl/>
        </w:rPr>
        <w:t xml:space="preserve">לא, אני לא מדבר על חדר ממוגן לדיון, </w:t>
      </w:r>
      <w:bookmarkStart w:id="461" w:name="_ETM_Q1_2159000"/>
      <w:bookmarkEnd w:id="461"/>
      <w:r>
        <w:rPr>
          <w:rFonts w:hint="cs"/>
          <w:rtl/>
        </w:rPr>
        <w:t xml:space="preserve">זה שני דברים שונים. אין מרחב מוגן בכלא? לא הבנתי. הסוהרים, מה הם עושים? הם שוכבים על הרצפה ועושים ככה </w:t>
      </w:r>
      <w:bookmarkStart w:id="462" w:name="_ETM_Q1_2169000"/>
      <w:bookmarkEnd w:id="462"/>
      <w:r>
        <w:rPr>
          <w:rFonts w:hint="cs"/>
          <w:rtl/>
        </w:rPr>
        <w:t>כשיש אזעקה?</w:t>
      </w:r>
    </w:p>
    <w:p w:rsidR="002361AC" w:rsidRDefault="002361AC" w:rsidP="002361AC">
      <w:pPr>
        <w:rPr>
          <w:rtl/>
        </w:rPr>
      </w:pPr>
      <w:bookmarkStart w:id="463" w:name="_ETM_Q1_2168000"/>
      <w:bookmarkEnd w:id="463"/>
    </w:p>
    <w:p w:rsidR="002361AC" w:rsidRDefault="002361AC" w:rsidP="007026D0">
      <w:pPr>
        <w:pStyle w:val="af9"/>
        <w:keepNext/>
        <w:rPr>
          <w:rtl/>
        </w:rPr>
      </w:pPr>
      <w:bookmarkStart w:id="464" w:name="ET_guest_719627_84"/>
      <w:r w:rsidRPr="007026D0">
        <w:rPr>
          <w:rStyle w:val="TagStyle"/>
          <w:rtl/>
        </w:rPr>
        <w:t xml:space="preserve"> &lt;&lt; אורח &gt;&gt;</w:t>
      </w:r>
      <w:r w:rsidRPr="002361AC">
        <w:rPr>
          <w:rStyle w:val="TagStyle"/>
          <w:rtl/>
        </w:rPr>
        <w:t xml:space="preserve"> </w:t>
      </w:r>
      <w:r>
        <w:rPr>
          <w:rtl/>
        </w:rPr>
        <w:t>חנית אברהם בכר:</w:t>
      </w:r>
      <w:r w:rsidRPr="002361AC">
        <w:rPr>
          <w:rStyle w:val="TagStyle"/>
          <w:rtl/>
        </w:rPr>
        <w:t xml:space="preserve"> </w:t>
      </w:r>
      <w:r w:rsidRPr="007026D0">
        <w:rPr>
          <w:rStyle w:val="TagStyle"/>
          <w:rtl/>
        </w:rPr>
        <w:t>&lt;&lt; אורח &gt;&gt;</w:t>
      </w:r>
      <w:r>
        <w:rPr>
          <w:rtl/>
        </w:rPr>
        <w:t xml:space="preserve">   </w:t>
      </w:r>
      <w:bookmarkEnd w:id="464"/>
    </w:p>
    <w:p w:rsidR="002361AC" w:rsidRDefault="002361AC" w:rsidP="007026D0">
      <w:pPr>
        <w:pStyle w:val="KeepWithNext"/>
        <w:rPr>
          <w:rtl/>
        </w:rPr>
      </w:pPr>
    </w:p>
    <w:p w:rsidR="002361AC" w:rsidRDefault="002361AC" w:rsidP="002361AC">
      <w:pPr>
        <w:rPr>
          <w:rtl/>
        </w:rPr>
      </w:pPr>
      <w:bookmarkStart w:id="465" w:name="_ETM_Q1_2171000"/>
      <w:bookmarkEnd w:id="465"/>
      <w:r>
        <w:rPr>
          <w:rFonts w:hint="cs"/>
          <w:rtl/>
        </w:rPr>
        <w:t>לא, אבל זה מקום אחר. אולם הדיונים - -</w:t>
      </w:r>
    </w:p>
    <w:p w:rsidR="002361AC" w:rsidRDefault="002361AC" w:rsidP="002361AC">
      <w:pPr>
        <w:rPr>
          <w:rtl/>
        </w:rPr>
      </w:pPr>
    </w:p>
    <w:p w:rsidR="002361AC" w:rsidRDefault="002361AC" w:rsidP="007026D0">
      <w:pPr>
        <w:pStyle w:val="a4"/>
        <w:keepNext/>
        <w:rPr>
          <w:rtl/>
        </w:rPr>
      </w:pPr>
      <w:bookmarkStart w:id="466" w:name="ET_speaker_6156_85"/>
      <w:r w:rsidRPr="007026D0">
        <w:rPr>
          <w:rStyle w:val="TagStyle"/>
          <w:rtl/>
        </w:rPr>
        <w:t xml:space="preserve"> &lt;&lt; דובר &gt;&gt;</w:t>
      </w:r>
      <w:r w:rsidRPr="002361AC">
        <w:rPr>
          <w:rStyle w:val="TagStyle"/>
          <w:rtl/>
        </w:rPr>
        <w:t xml:space="preserve"> </w:t>
      </w:r>
      <w:r>
        <w:rPr>
          <w:rtl/>
        </w:rPr>
        <w:t>גלעד קריב (העבודה):</w:t>
      </w:r>
      <w:r w:rsidRPr="002361AC">
        <w:rPr>
          <w:rStyle w:val="TagStyle"/>
          <w:rtl/>
        </w:rPr>
        <w:t xml:space="preserve"> </w:t>
      </w:r>
      <w:r w:rsidRPr="007026D0">
        <w:rPr>
          <w:rStyle w:val="TagStyle"/>
          <w:rtl/>
        </w:rPr>
        <w:t>&lt;&lt; דובר &gt;&gt;</w:t>
      </w:r>
      <w:r>
        <w:rPr>
          <w:rtl/>
        </w:rPr>
        <w:t xml:space="preserve">   </w:t>
      </w:r>
      <w:bookmarkEnd w:id="466"/>
    </w:p>
    <w:p w:rsidR="002361AC" w:rsidRDefault="002361AC" w:rsidP="007026D0">
      <w:pPr>
        <w:pStyle w:val="KeepWithNext"/>
        <w:rPr>
          <w:rtl/>
        </w:rPr>
      </w:pPr>
    </w:p>
    <w:p w:rsidR="002361AC" w:rsidRDefault="002361AC" w:rsidP="002361AC">
      <w:pPr>
        <w:rPr>
          <w:rtl/>
        </w:rPr>
      </w:pPr>
      <w:bookmarkStart w:id="467" w:name="_ETM_Q1_2174000"/>
      <w:bookmarkEnd w:id="467"/>
      <w:r>
        <w:rPr>
          <w:rFonts w:hint="cs"/>
          <w:rtl/>
        </w:rPr>
        <w:t xml:space="preserve">תשימו </w:t>
      </w:r>
      <w:bookmarkStart w:id="468" w:name="_ETM_Q1_2175000"/>
      <w:bookmarkEnd w:id="468"/>
      <w:r>
        <w:rPr>
          <w:rFonts w:hint="cs"/>
          <w:rtl/>
        </w:rPr>
        <w:t xml:space="preserve">שתי </w:t>
      </w:r>
      <w:proofErr w:type="spellStart"/>
      <w:r>
        <w:rPr>
          <w:rFonts w:hint="cs"/>
          <w:rtl/>
        </w:rPr>
        <w:t>מיגוניות</w:t>
      </w:r>
      <w:proofErr w:type="spellEnd"/>
      <w:r>
        <w:rPr>
          <w:rFonts w:hint="cs"/>
          <w:rtl/>
        </w:rPr>
        <w:t xml:space="preserve"> מחוץ לאולם המעצרים </w:t>
      </w:r>
      <w:proofErr w:type="spellStart"/>
      <w:r>
        <w:rPr>
          <w:rFonts w:hint="cs"/>
          <w:rtl/>
        </w:rPr>
        <w:t>בקרווילה</w:t>
      </w:r>
      <w:proofErr w:type="spellEnd"/>
      <w:r>
        <w:rPr>
          <w:rFonts w:hint="cs"/>
          <w:rtl/>
        </w:rPr>
        <w:t xml:space="preserve">, מה שכבר התחייבתם </w:t>
      </w:r>
      <w:bookmarkStart w:id="469" w:name="_ETM_Q1_2182000"/>
      <w:bookmarkEnd w:id="469"/>
      <w:r>
        <w:rPr>
          <w:rFonts w:hint="cs"/>
          <w:rtl/>
        </w:rPr>
        <w:t xml:space="preserve">לטפל בו מתקופת הקורונה. </w:t>
      </w:r>
      <w:proofErr w:type="spellStart"/>
      <w:r>
        <w:rPr>
          <w:rFonts w:hint="cs"/>
          <w:rtl/>
        </w:rPr>
        <w:t>למיגונית</w:t>
      </w:r>
      <w:proofErr w:type="spellEnd"/>
      <w:r>
        <w:rPr>
          <w:rFonts w:hint="cs"/>
          <w:rtl/>
        </w:rPr>
        <w:t xml:space="preserve"> אחת ייכנס השופט כי הוא </w:t>
      </w:r>
      <w:bookmarkStart w:id="470" w:name="_ETM_Q1_2185000"/>
      <w:bookmarkEnd w:id="470"/>
      <w:r>
        <w:rPr>
          <w:rFonts w:hint="cs"/>
          <w:rtl/>
        </w:rPr>
        <w:t xml:space="preserve">לא צריך להיות עם הנאשם באותה </w:t>
      </w:r>
      <w:proofErr w:type="spellStart"/>
      <w:r>
        <w:rPr>
          <w:rFonts w:hint="cs"/>
          <w:rtl/>
        </w:rPr>
        <w:t>מיגונית</w:t>
      </w:r>
      <w:proofErr w:type="spellEnd"/>
      <w:r>
        <w:rPr>
          <w:rFonts w:hint="cs"/>
          <w:rtl/>
        </w:rPr>
        <w:t xml:space="preserve">, </w:t>
      </w:r>
      <w:proofErr w:type="spellStart"/>
      <w:r>
        <w:rPr>
          <w:rFonts w:hint="cs"/>
          <w:rtl/>
        </w:rPr>
        <w:t>ולמיגונית</w:t>
      </w:r>
      <w:proofErr w:type="spellEnd"/>
      <w:r>
        <w:rPr>
          <w:rFonts w:hint="cs"/>
          <w:rtl/>
        </w:rPr>
        <w:t xml:space="preserve"> האחרת ייכנסו </w:t>
      </w:r>
      <w:bookmarkStart w:id="471" w:name="_ETM_Q1_2189000"/>
      <w:bookmarkEnd w:id="471"/>
      <w:r>
        <w:rPr>
          <w:rFonts w:hint="cs"/>
          <w:rtl/>
        </w:rPr>
        <w:t xml:space="preserve">אנשי יחידת "נחשון" והעצורים. תקשיבו, זה לא התפקיד שלנו לפתור </w:t>
      </w:r>
      <w:bookmarkStart w:id="472" w:name="_ETM_Q1_2196000"/>
      <w:bookmarkEnd w:id="472"/>
      <w:r>
        <w:rPr>
          <w:rFonts w:hint="cs"/>
          <w:rtl/>
        </w:rPr>
        <w:t xml:space="preserve">את הבעיות. התפקיד שלנו לומר להם שההצעה הזו היא לא </w:t>
      </w:r>
      <w:bookmarkStart w:id="473" w:name="_ETM_Q1_2199000"/>
      <w:bookmarkEnd w:id="473"/>
      <w:r>
        <w:rPr>
          <w:rFonts w:hint="cs"/>
          <w:rtl/>
        </w:rPr>
        <w:t xml:space="preserve">מידתית. היא פגיעה דרמטית והיא נשענת על השבתה והדממה של </w:t>
      </w:r>
      <w:bookmarkStart w:id="474" w:name="_ETM_Q1_2205000"/>
      <w:bookmarkEnd w:id="474"/>
      <w:r>
        <w:rPr>
          <w:rFonts w:hint="cs"/>
          <w:rtl/>
        </w:rPr>
        <w:t>מערכת המשפט בהיקפים בלתי נתפסים.</w:t>
      </w:r>
    </w:p>
    <w:p w:rsidR="002361AC" w:rsidRDefault="002361AC" w:rsidP="002361AC">
      <w:pPr>
        <w:rPr>
          <w:rtl/>
        </w:rPr>
      </w:pPr>
    </w:p>
    <w:p w:rsidR="002361AC" w:rsidRDefault="002361AC" w:rsidP="002361AC">
      <w:pPr>
        <w:rPr>
          <w:rtl/>
        </w:rPr>
      </w:pPr>
      <w:bookmarkStart w:id="475" w:name="_ETM_Q1_2204000"/>
      <w:bookmarkEnd w:id="475"/>
      <w:r>
        <w:rPr>
          <w:rFonts w:hint="cs"/>
          <w:rtl/>
        </w:rPr>
        <w:t xml:space="preserve">אדוני היושב-ראש, אני רוצה לבקש בקשה </w:t>
      </w:r>
      <w:bookmarkStart w:id="476" w:name="_ETM_Q1_2208000"/>
      <w:bookmarkEnd w:id="476"/>
      <w:r>
        <w:rPr>
          <w:rFonts w:hint="cs"/>
          <w:rtl/>
        </w:rPr>
        <w:t>לסדרי הדיון כי אני חושב שאתה צודק, הדברים קשורים אבל אני חושב שהדברים גם עומדים בפני עצמם - -</w:t>
      </w:r>
    </w:p>
    <w:p w:rsidR="002361AC" w:rsidRDefault="002361AC" w:rsidP="002361AC">
      <w:pPr>
        <w:rPr>
          <w:rtl/>
        </w:rPr>
      </w:pPr>
    </w:p>
    <w:p w:rsidR="002361AC" w:rsidRDefault="002361AC" w:rsidP="007026D0">
      <w:pPr>
        <w:pStyle w:val="af6"/>
        <w:keepNext/>
        <w:rPr>
          <w:rtl/>
        </w:rPr>
      </w:pPr>
      <w:bookmarkStart w:id="477" w:name="ET_yor_6157_86"/>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77"/>
    </w:p>
    <w:p w:rsidR="002361AC" w:rsidRDefault="002361AC" w:rsidP="007026D0">
      <w:pPr>
        <w:pStyle w:val="KeepWithNext"/>
        <w:rPr>
          <w:rtl/>
        </w:rPr>
      </w:pPr>
    </w:p>
    <w:p w:rsidR="002361AC" w:rsidRDefault="002361AC" w:rsidP="002361AC">
      <w:pPr>
        <w:rPr>
          <w:rtl/>
        </w:rPr>
      </w:pPr>
      <w:bookmarkStart w:id="478" w:name="_ETM_Q1_2217000"/>
      <w:bookmarkEnd w:id="478"/>
      <w:r>
        <w:rPr>
          <w:rFonts w:hint="cs"/>
          <w:rtl/>
        </w:rPr>
        <w:t>אנחנו נעשה על זה דיון.</w:t>
      </w:r>
    </w:p>
    <w:p w:rsidR="002361AC" w:rsidRDefault="002361AC" w:rsidP="002361AC">
      <w:pPr>
        <w:rPr>
          <w:rtl/>
        </w:rPr>
      </w:pPr>
    </w:p>
    <w:p w:rsidR="002361AC" w:rsidRDefault="002361AC" w:rsidP="007026D0">
      <w:pPr>
        <w:pStyle w:val="-"/>
        <w:keepNext/>
        <w:rPr>
          <w:rtl/>
        </w:rPr>
      </w:pPr>
      <w:bookmarkStart w:id="479" w:name="ET_speakercontinue_6156_87"/>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2361AC">
        <w:rPr>
          <w:rStyle w:val="TagStyle"/>
          <w:rtl/>
        </w:rPr>
        <w:t xml:space="preserve"> </w:t>
      </w:r>
      <w:r>
        <w:rPr>
          <w:rtl/>
        </w:rPr>
        <w:t>גלעד קריב (העבודה):</w:t>
      </w:r>
      <w:r w:rsidRPr="002361A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479"/>
    </w:p>
    <w:p w:rsidR="002361AC" w:rsidRDefault="002361AC" w:rsidP="007026D0">
      <w:pPr>
        <w:pStyle w:val="KeepWithNext"/>
        <w:rPr>
          <w:rtl/>
        </w:rPr>
      </w:pPr>
    </w:p>
    <w:p w:rsidR="002361AC" w:rsidRDefault="002361AC" w:rsidP="002361AC">
      <w:pPr>
        <w:rPr>
          <w:rtl/>
        </w:rPr>
      </w:pPr>
      <w:bookmarkStart w:id="480" w:name="_ETM_Q1_2214000"/>
      <w:bookmarkEnd w:id="480"/>
      <w:r>
        <w:rPr>
          <w:rFonts w:hint="cs"/>
          <w:rtl/>
        </w:rPr>
        <w:t xml:space="preserve">אני מבקש שיתקיים דיון. אגב, שתהיה פה הנהלת </w:t>
      </w:r>
      <w:bookmarkStart w:id="481" w:name="_ETM_Q1_2220000"/>
      <w:bookmarkEnd w:id="481"/>
      <w:r>
        <w:rPr>
          <w:rFonts w:hint="cs"/>
          <w:rtl/>
        </w:rPr>
        <w:t xml:space="preserve">בתי המשפט ומשרד המשפטים כי בסופו של דבר, ההכרזה היא </w:t>
      </w:r>
      <w:bookmarkStart w:id="482" w:name="_ETM_Q1_2224000"/>
      <w:bookmarkEnd w:id="482"/>
      <w:r>
        <w:rPr>
          <w:rFonts w:hint="cs"/>
          <w:rtl/>
        </w:rPr>
        <w:t>של שר המשפטים. אני מבקש בדיון הזה - -</w:t>
      </w:r>
    </w:p>
    <w:p w:rsidR="002361AC" w:rsidRDefault="002361AC" w:rsidP="002361AC">
      <w:pPr>
        <w:rPr>
          <w:rtl/>
        </w:rPr>
      </w:pPr>
    </w:p>
    <w:p w:rsidR="002361AC" w:rsidRDefault="002361AC" w:rsidP="007026D0">
      <w:pPr>
        <w:pStyle w:val="af6"/>
        <w:keepNext/>
        <w:rPr>
          <w:rtl/>
        </w:rPr>
      </w:pPr>
      <w:bookmarkStart w:id="483" w:name="ET_yor_6157_88"/>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83"/>
    </w:p>
    <w:p w:rsidR="002361AC" w:rsidRDefault="002361AC" w:rsidP="007026D0">
      <w:pPr>
        <w:pStyle w:val="KeepWithNext"/>
        <w:rPr>
          <w:rtl/>
        </w:rPr>
      </w:pPr>
    </w:p>
    <w:p w:rsidR="002361AC" w:rsidRDefault="002361AC" w:rsidP="002361AC">
      <w:pPr>
        <w:rPr>
          <w:rtl/>
        </w:rPr>
      </w:pPr>
      <w:bookmarkStart w:id="484" w:name="_ETM_Q1_2229000"/>
      <w:bookmarkEnd w:id="484"/>
      <w:r>
        <w:rPr>
          <w:rFonts w:hint="cs"/>
          <w:rtl/>
        </w:rPr>
        <w:t xml:space="preserve">בסדר, בוא </w:t>
      </w:r>
      <w:bookmarkStart w:id="485" w:name="_ETM_Q1_2226000"/>
      <w:bookmarkEnd w:id="485"/>
      <w:r>
        <w:rPr>
          <w:rFonts w:hint="cs"/>
          <w:rtl/>
        </w:rPr>
        <w:t>נתמקד בדיון היום, זה מוסכם.</w:t>
      </w:r>
    </w:p>
    <w:p w:rsidR="002361AC" w:rsidRDefault="002361AC" w:rsidP="002361AC">
      <w:pPr>
        <w:rPr>
          <w:rtl/>
        </w:rPr>
      </w:pPr>
    </w:p>
    <w:p w:rsidR="002361AC" w:rsidRDefault="002361AC" w:rsidP="007026D0">
      <w:pPr>
        <w:pStyle w:val="-"/>
        <w:keepNext/>
        <w:rPr>
          <w:rtl/>
        </w:rPr>
      </w:pPr>
      <w:bookmarkStart w:id="486" w:name="ET_speakercontinue_6156_89"/>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2361AC">
        <w:rPr>
          <w:rStyle w:val="TagStyle"/>
          <w:rtl/>
        </w:rPr>
        <w:t xml:space="preserve"> </w:t>
      </w:r>
      <w:r>
        <w:rPr>
          <w:rtl/>
        </w:rPr>
        <w:t>גלעד קריב (העבודה):</w:t>
      </w:r>
      <w:r w:rsidRPr="002361A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486"/>
    </w:p>
    <w:p w:rsidR="002361AC" w:rsidRDefault="002361AC" w:rsidP="007026D0">
      <w:pPr>
        <w:pStyle w:val="KeepWithNext"/>
        <w:rPr>
          <w:rtl/>
        </w:rPr>
      </w:pPr>
    </w:p>
    <w:p w:rsidR="002361AC" w:rsidRDefault="002361AC" w:rsidP="002361AC">
      <w:pPr>
        <w:rPr>
          <w:rtl/>
        </w:rPr>
      </w:pPr>
      <w:bookmarkStart w:id="487" w:name="_ETM_Q1_2230000"/>
      <w:bookmarkEnd w:id="487"/>
      <w:r>
        <w:rPr>
          <w:rFonts w:hint="cs"/>
          <w:rtl/>
        </w:rPr>
        <w:t xml:space="preserve">שנייה, אני מבקש שמכיוון שעל-פי </w:t>
      </w:r>
      <w:bookmarkStart w:id="488" w:name="_ETM_Q1_2234000"/>
      <w:bookmarkEnd w:id="488"/>
      <w:r>
        <w:rPr>
          <w:rFonts w:hint="cs"/>
          <w:rtl/>
        </w:rPr>
        <w:t xml:space="preserve">התקנות הקיימות, שגם בהן יש הרבה מאוד בעיות </w:t>
      </w:r>
      <w:r>
        <w:rPr>
          <w:rtl/>
        </w:rPr>
        <w:t>–</w:t>
      </w:r>
      <w:r>
        <w:rPr>
          <w:rFonts w:hint="cs"/>
          <w:rtl/>
        </w:rPr>
        <w:t xml:space="preserve"> יש </w:t>
      </w:r>
      <w:bookmarkStart w:id="489" w:name="_ETM_Q1_2239000"/>
      <w:bookmarkEnd w:id="489"/>
      <w:r>
        <w:rPr>
          <w:rFonts w:hint="cs"/>
          <w:rtl/>
        </w:rPr>
        <w:t xml:space="preserve">נתק בין הגדרת מצב חירום מיוחד במערכת המשפט למצב חירום </w:t>
      </w:r>
      <w:bookmarkStart w:id="490" w:name="_ETM_Q1_2243000"/>
      <w:bookmarkEnd w:id="490"/>
      <w:r>
        <w:rPr>
          <w:rFonts w:hint="cs"/>
          <w:rtl/>
        </w:rPr>
        <w:t xml:space="preserve">במדינה, ולא צריכה להיות שום הלימה בין הדברים ואפילו לא </w:t>
      </w:r>
      <w:bookmarkStart w:id="491" w:name="_ETM_Q1_2246000"/>
      <w:bookmarkEnd w:id="491"/>
      <w:r>
        <w:rPr>
          <w:rFonts w:hint="cs"/>
          <w:rtl/>
        </w:rPr>
        <w:t>צריך לדבר עם שר הביטחון פה על ההכרזות האלה אבל תעזבו - -</w:t>
      </w:r>
    </w:p>
    <w:p w:rsidR="002361AC" w:rsidRDefault="002361AC" w:rsidP="002361AC">
      <w:pPr>
        <w:rPr>
          <w:rtl/>
        </w:rPr>
      </w:pPr>
      <w:bookmarkStart w:id="492" w:name="_ETM_Q1_2256000"/>
      <w:bookmarkEnd w:id="492"/>
    </w:p>
    <w:p w:rsidR="002361AC" w:rsidRDefault="002361AC" w:rsidP="007026D0">
      <w:pPr>
        <w:pStyle w:val="af6"/>
        <w:keepNext/>
        <w:rPr>
          <w:rtl/>
        </w:rPr>
      </w:pPr>
      <w:bookmarkStart w:id="493" w:name="ET_yor_6157_90"/>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93"/>
    </w:p>
    <w:p w:rsidR="002361AC" w:rsidRDefault="002361AC" w:rsidP="007026D0">
      <w:pPr>
        <w:pStyle w:val="KeepWithNext"/>
        <w:rPr>
          <w:rtl/>
        </w:rPr>
      </w:pPr>
    </w:p>
    <w:p w:rsidR="002361AC" w:rsidRDefault="002361AC" w:rsidP="002361AC">
      <w:pPr>
        <w:rPr>
          <w:rtl/>
        </w:rPr>
      </w:pPr>
      <w:r>
        <w:rPr>
          <w:rFonts w:hint="cs"/>
          <w:rtl/>
        </w:rPr>
        <w:t>לא, פה בחוק זה השר לביטחון פנים.</w:t>
      </w:r>
    </w:p>
    <w:p w:rsidR="002361AC" w:rsidRDefault="002361AC" w:rsidP="002361AC">
      <w:pPr>
        <w:rPr>
          <w:rtl/>
        </w:rPr>
      </w:pPr>
    </w:p>
    <w:p w:rsidR="002361AC" w:rsidRDefault="002361AC" w:rsidP="007026D0">
      <w:pPr>
        <w:pStyle w:val="-"/>
        <w:keepNext/>
        <w:rPr>
          <w:rtl/>
        </w:rPr>
      </w:pPr>
      <w:bookmarkStart w:id="494" w:name="ET_speakercontinue_6156_91"/>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2361AC">
        <w:rPr>
          <w:rStyle w:val="TagStyle"/>
          <w:rtl/>
        </w:rPr>
        <w:t xml:space="preserve"> </w:t>
      </w:r>
      <w:r>
        <w:rPr>
          <w:rtl/>
        </w:rPr>
        <w:t>גלעד קריב (העבודה):</w:t>
      </w:r>
      <w:r w:rsidRPr="002361A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494"/>
    </w:p>
    <w:p w:rsidR="002361AC" w:rsidRDefault="002361AC" w:rsidP="007026D0">
      <w:pPr>
        <w:pStyle w:val="KeepWithNext"/>
        <w:rPr>
          <w:rtl/>
        </w:rPr>
      </w:pPr>
    </w:p>
    <w:p w:rsidR="002361AC" w:rsidRDefault="002361AC" w:rsidP="002361AC">
      <w:pPr>
        <w:rPr>
          <w:rtl/>
        </w:rPr>
      </w:pPr>
      <w:bookmarkStart w:id="495" w:name="_ETM_Q1_2253000"/>
      <w:bookmarkEnd w:id="495"/>
      <w:r>
        <w:rPr>
          <w:rFonts w:hint="cs"/>
          <w:rtl/>
        </w:rPr>
        <w:t>נכון,</w:t>
      </w:r>
      <w:bookmarkStart w:id="496" w:name="_ETM_Q1_2257000"/>
      <w:bookmarkEnd w:id="496"/>
      <w:r>
        <w:rPr>
          <w:rFonts w:hint="cs"/>
          <w:rtl/>
        </w:rPr>
        <w:t xml:space="preserve"> אבל אני אומר שגם בתקנות של מצב חירום מיוחד </w:t>
      </w:r>
      <w:bookmarkStart w:id="497" w:name="_ETM_Q1_2259000"/>
      <w:bookmarkEnd w:id="497"/>
      <w:r>
        <w:rPr>
          <w:rFonts w:hint="cs"/>
          <w:rtl/>
        </w:rPr>
        <w:t>במערכת המשפט וגם פה, בחוק, שנסמך על התקנות האלה - -</w:t>
      </w:r>
    </w:p>
    <w:p w:rsidR="002361AC" w:rsidRDefault="002361AC" w:rsidP="002361AC">
      <w:pPr>
        <w:rPr>
          <w:rtl/>
        </w:rPr>
      </w:pPr>
    </w:p>
    <w:p w:rsidR="002361AC" w:rsidRDefault="002361AC" w:rsidP="007026D0">
      <w:pPr>
        <w:pStyle w:val="af6"/>
        <w:keepNext/>
        <w:rPr>
          <w:rtl/>
        </w:rPr>
      </w:pPr>
      <w:bookmarkStart w:id="498" w:name="ET_yor_6157_92"/>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361AC">
        <w:rPr>
          <w:rStyle w:val="TagStyle"/>
          <w:rtl/>
        </w:rPr>
        <w:t xml:space="preserve"> </w:t>
      </w:r>
      <w:r>
        <w:rPr>
          <w:rtl/>
        </w:rPr>
        <w:t xml:space="preserve">היו"ר שמחה </w:t>
      </w:r>
      <w:proofErr w:type="spellStart"/>
      <w:r>
        <w:rPr>
          <w:rtl/>
        </w:rPr>
        <w:t>רוטמן</w:t>
      </w:r>
      <w:proofErr w:type="spellEnd"/>
      <w:r>
        <w:rPr>
          <w:rtl/>
        </w:rPr>
        <w:t>:</w:t>
      </w:r>
      <w:r w:rsidRPr="002361AC">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498"/>
    </w:p>
    <w:p w:rsidR="002361AC" w:rsidRDefault="002361AC" w:rsidP="007026D0">
      <w:pPr>
        <w:pStyle w:val="KeepWithNext"/>
        <w:rPr>
          <w:rtl/>
        </w:rPr>
      </w:pPr>
    </w:p>
    <w:p w:rsidR="002361AC" w:rsidRDefault="002361AC" w:rsidP="002361AC">
      <w:pPr>
        <w:rPr>
          <w:rtl/>
        </w:rPr>
      </w:pPr>
      <w:r>
        <w:rPr>
          <w:rFonts w:hint="cs"/>
          <w:rtl/>
        </w:rPr>
        <w:t>זה סכנות בתוך המדינה, זה לא שר הביטחון.</w:t>
      </w:r>
    </w:p>
    <w:p w:rsidR="002361AC" w:rsidRDefault="002361AC" w:rsidP="002361AC">
      <w:pPr>
        <w:rPr>
          <w:rtl/>
        </w:rPr>
      </w:pPr>
    </w:p>
    <w:p w:rsidR="002361AC" w:rsidRDefault="002361AC" w:rsidP="007026D0">
      <w:pPr>
        <w:pStyle w:val="-"/>
        <w:keepNext/>
        <w:rPr>
          <w:rtl/>
        </w:rPr>
      </w:pPr>
      <w:bookmarkStart w:id="499" w:name="ET_speakercontinue_6156_93"/>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2361AC">
        <w:rPr>
          <w:rStyle w:val="TagStyle"/>
          <w:rtl/>
        </w:rPr>
        <w:t xml:space="preserve"> </w:t>
      </w:r>
      <w:r>
        <w:rPr>
          <w:rtl/>
        </w:rPr>
        <w:t>גלעד קריב (העבודה):</w:t>
      </w:r>
      <w:r w:rsidRPr="002361AC">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499"/>
    </w:p>
    <w:p w:rsidR="002361AC" w:rsidRDefault="002361AC" w:rsidP="007026D0">
      <w:pPr>
        <w:pStyle w:val="KeepWithNext"/>
        <w:rPr>
          <w:rtl/>
        </w:rPr>
      </w:pPr>
    </w:p>
    <w:p w:rsidR="00593932" w:rsidRDefault="002361AC" w:rsidP="00593932">
      <w:pPr>
        <w:rPr>
          <w:rtl/>
        </w:rPr>
      </w:pPr>
      <w:bookmarkStart w:id="500" w:name="_ETM_Q1_2265000"/>
      <w:bookmarkEnd w:id="500"/>
      <w:r>
        <w:rPr>
          <w:rFonts w:hint="cs"/>
          <w:rtl/>
        </w:rPr>
        <w:t xml:space="preserve">אני יודע. אני </w:t>
      </w:r>
      <w:bookmarkStart w:id="501" w:name="_ETM_Q1_2267000"/>
      <w:bookmarkEnd w:id="501"/>
      <w:r>
        <w:rPr>
          <w:rFonts w:hint="cs"/>
          <w:rtl/>
        </w:rPr>
        <w:t xml:space="preserve">אומר שאין קשר ואפשר להכריז על מצב מיוחד שנוגע למערכת </w:t>
      </w:r>
      <w:bookmarkStart w:id="502" w:name="_ETM_Q1_2270000"/>
      <w:bookmarkEnd w:id="502"/>
      <w:r>
        <w:rPr>
          <w:rFonts w:hint="cs"/>
          <w:rtl/>
        </w:rPr>
        <w:t xml:space="preserve">המשפט בלי שום קשר,  אבל נעזוב את זה. מנהל בתי המשפט, על-פי התקנות, יכול להגדיר סוגי דיונים </w:t>
      </w:r>
      <w:bookmarkStart w:id="503" w:name="_ETM_Q1_2275000"/>
      <w:bookmarkEnd w:id="503"/>
      <w:r>
        <w:rPr>
          <w:rFonts w:hint="cs"/>
          <w:rtl/>
        </w:rPr>
        <w:t>נוספים</w:t>
      </w:r>
      <w:r w:rsidR="00593932">
        <w:rPr>
          <w:rFonts w:hint="cs"/>
          <w:rtl/>
        </w:rPr>
        <w:t xml:space="preserve"> על אלה שמוגדרים. אני מבקש</w:t>
      </w:r>
      <w:bookmarkStart w:id="504" w:name="_ETM_Q1_2280000"/>
      <w:bookmarkEnd w:id="504"/>
      <w:r w:rsidR="00593932">
        <w:rPr>
          <w:rFonts w:hint="cs"/>
          <w:rtl/>
        </w:rPr>
        <w:t xml:space="preserve"> בדיון הזה לקבל סקירה על </w:t>
      </w:r>
      <w:bookmarkStart w:id="505" w:name="_ETM_Q1_2283000"/>
      <w:bookmarkEnd w:id="505"/>
      <w:r w:rsidR="00593932">
        <w:rPr>
          <w:rFonts w:hint="cs"/>
          <w:rtl/>
        </w:rPr>
        <w:t>האם - - - מספרי הליכים - -</w:t>
      </w:r>
    </w:p>
    <w:p w:rsidR="00593932" w:rsidRDefault="00593932" w:rsidP="00593932">
      <w:pPr>
        <w:rPr>
          <w:rtl/>
        </w:rPr>
      </w:pPr>
    </w:p>
    <w:p w:rsidR="00593932" w:rsidRDefault="00593932" w:rsidP="007026D0">
      <w:pPr>
        <w:pStyle w:val="af6"/>
        <w:keepNext/>
        <w:rPr>
          <w:rtl/>
        </w:rPr>
      </w:pPr>
      <w:bookmarkStart w:id="506" w:name="ET_yor_6157_94"/>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593932">
        <w:rPr>
          <w:rStyle w:val="TagStyle"/>
          <w:rtl/>
        </w:rPr>
        <w:t xml:space="preserve"> </w:t>
      </w:r>
      <w:r>
        <w:rPr>
          <w:rtl/>
        </w:rPr>
        <w:t xml:space="preserve">היו"ר שמחה </w:t>
      </w:r>
      <w:proofErr w:type="spellStart"/>
      <w:r>
        <w:rPr>
          <w:rtl/>
        </w:rPr>
        <w:t>רוטמן</w:t>
      </w:r>
      <w:proofErr w:type="spellEnd"/>
      <w:r>
        <w:rPr>
          <w:rtl/>
        </w:rPr>
        <w:t>:</w:t>
      </w:r>
      <w:r w:rsidRPr="00593932">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506"/>
    </w:p>
    <w:p w:rsidR="00593932" w:rsidRDefault="00593932" w:rsidP="007026D0">
      <w:pPr>
        <w:pStyle w:val="KeepWithNext"/>
        <w:rPr>
          <w:rtl/>
        </w:rPr>
      </w:pPr>
    </w:p>
    <w:p w:rsidR="00593932" w:rsidRDefault="00593932" w:rsidP="00593932">
      <w:pPr>
        <w:rPr>
          <w:rtl/>
        </w:rPr>
      </w:pPr>
      <w:bookmarkStart w:id="507" w:name="_ETM_Q1_2284000"/>
      <w:bookmarkEnd w:id="507"/>
      <w:r>
        <w:rPr>
          <w:rFonts w:hint="cs"/>
          <w:rtl/>
        </w:rPr>
        <w:t xml:space="preserve">בסדר, בוא </w:t>
      </w:r>
      <w:bookmarkStart w:id="508" w:name="_ETM_Q1_2286000"/>
      <w:bookmarkEnd w:id="508"/>
      <w:r>
        <w:rPr>
          <w:rFonts w:hint="cs"/>
          <w:rtl/>
        </w:rPr>
        <w:t>נתמקד, זה מה שביקשנו. אבל שוב, אני רוצה להבין את</w:t>
      </w:r>
      <w:bookmarkStart w:id="509" w:name="_ETM_Q1_2293000"/>
      <w:bookmarkEnd w:id="509"/>
      <w:r>
        <w:rPr>
          <w:rFonts w:hint="cs"/>
          <w:rtl/>
        </w:rPr>
        <w:t xml:space="preserve"> הטווח שאנחנו מדברים: דובר על עניין אחד, מה קורה במתקפת </w:t>
      </w:r>
      <w:bookmarkStart w:id="510" w:name="_ETM_Q1_2296000"/>
      <w:bookmarkEnd w:id="510"/>
      <w:r>
        <w:rPr>
          <w:rFonts w:hint="cs"/>
          <w:rtl/>
        </w:rPr>
        <w:t xml:space="preserve">טילים. אני חייב לומר שבשני התרחישים, ברמה האישית, לא </w:t>
      </w:r>
      <w:bookmarkStart w:id="511" w:name="_ETM_Q1_2301000"/>
      <w:bookmarkEnd w:id="511"/>
      <w:r>
        <w:rPr>
          <w:rFonts w:hint="cs"/>
          <w:rtl/>
        </w:rPr>
        <w:t xml:space="preserve">שוכנעתי. </w:t>
      </w:r>
      <w:r>
        <w:rPr>
          <w:rFonts w:hint="cs"/>
          <w:rtl/>
        </w:rPr>
        <w:lastRenderedPageBreak/>
        <w:t xml:space="preserve">אני אומר את זה ברמה האישית, לא מצד המניעה </w:t>
      </w:r>
      <w:bookmarkStart w:id="512" w:name="_ETM_Q1_2308000"/>
      <w:bookmarkEnd w:id="512"/>
      <w:r>
        <w:rPr>
          <w:rFonts w:hint="cs"/>
          <w:rtl/>
        </w:rPr>
        <w:t>המוחלטת שיש היום מלעשות שינוע אסירים, לכל הפחות מבתי הכלא של המרכז</w:t>
      </w:r>
      <w:r w:rsidR="006A75F4">
        <w:rPr>
          <w:rFonts w:hint="cs"/>
          <w:rtl/>
        </w:rPr>
        <w:t xml:space="preserve"> לבתי המשפט של המרכז במהלך שעות היום </w:t>
      </w:r>
      <w:bookmarkStart w:id="513" w:name="_ETM_Q1_2318000"/>
      <w:bookmarkEnd w:id="513"/>
      <w:r w:rsidR="006A75F4">
        <w:rPr>
          <w:rtl/>
        </w:rPr>
        <w:t>–</w:t>
      </w:r>
      <w:r w:rsidR="006A75F4">
        <w:rPr>
          <w:rFonts w:hint="cs"/>
          <w:rtl/>
        </w:rPr>
        <w:t xml:space="preserve"> טפו-טפו, אני לא חושב שהסכנה הסטטיסטית שיש ממתקפת טילים </w:t>
      </w:r>
      <w:bookmarkStart w:id="514" w:name="_ETM_Q1_2322000"/>
      <w:bookmarkEnd w:id="514"/>
      <w:r w:rsidR="006A75F4">
        <w:rPr>
          <w:rFonts w:hint="cs"/>
          <w:rtl/>
        </w:rPr>
        <w:t xml:space="preserve">בדיוק בזמן שאסיר בטרנזיט, ואי אפשר לפתור אותה באמצעות זה </w:t>
      </w:r>
      <w:bookmarkStart w:id="515" w:name="_ETM_Q1_2328000"/>
      <w:bookmarkEnd w:id="515"/>
      <w:r w:rsidR="006A75F4">
        <w:rPr>
          <w:rFonts w:hint="cs"/>
          <w:rtl/>
        </w:rPr>
        <w:t xml:space="preserve">שילבישו לו קסדה </w:t>
      </w:r>
      <w:proofErr w:type="spellStart"/>
      <w:r w:rsidR="006A75F4">
        <w:rPr>
          <w:rFonts w:hint="cs"/>
          <w:rtl/>
        </w:rPr>
        <w:t>ושכפ"צ</w:t>
      </w:r>
      <w:proofErr w:type="spellEnd"/>
      <w:r w:rsidR="006A75F4">
        <w:rPr>
          <w:rFonts w:hint="cs"/>
          <w:rtl/>
        </w:rPr>
        <w:t xml:space="preserve"> לדרך. אז </w:t>
      </w:r>
      <w:bookmarkStart w:id="516" w:name="_ETM_Q1_2332000"/>
      <w:bookmarkEnd w:id="516"/>
      <w:r w:rsidR="006A75F4">
        <w:rPr>
          <w:rFonts w:hint="cs"/>
          <w:rtl/>
        </w:rPr>
        <w:t xml:space="preserve">אם זה חשש של מתקפת טילים </w:t>
      </w:r>
      <w:r w:rsidR="006A75F4">
        <w:rPr>
          <w:rtl/>
        </w:rPr>
        <w:t>–</w:t>
      </w:r>
      <w:r w:rsidR="006A75F4">
        <w:rPr>
          <w:rFonts w:hint="cs"/>
          <w:rtl/>
        </w:rPr>
        <w:t xml:space="preserve"> אני חייב לומר </w:t>
      </w:r>
      <w:bookmarkStart w:id="517" w:name="_ETM_Q1_2335000"/>
      <w:bookmarkEnd w:id="517"/>
      <w:r w:rsidR="006A75F4">
        <w:rPr>
          <w:rFonts w:hint="cs"/>
          <w:rtl/>
        </w:rPr>
        <w:t xml:space="preserve">שלא שוכנעתי לצד אחד, לא שוכנעתי גם לצד השני, למובן </w:t>
      </w:r>
      <w:bookmarkStart w:id="518" w:name="_ETM_Q1_2342000"/>
      <w:bookmarkEnd w:id="518"/>
      <w:r w:rsidR="006A75F4">
        <w:rPr>
          <w:rFonts w:hint="cs"/>
          <w:rtl/>
        </w:rPr>
        <w:t xml:space="preserve">של שופט סובב או שופט שיוצא לקיים את הדיונים של </w:t>
      </w:r>
      <w:bookmarkStart w:id="519" w:name="_ETM_Q1_2351000"/>
      <w:bookmarkEnd w:id="519"/>
      <w:r w:rsidR="006A75F4">
        <w:rPr>
          <w:rFonts w:hint="cs"/>
          <w:rtl/>
        </w:rPr>
        <w:t>אותו יום, ככל שיש פה בעיה לקיים אותם</w:t>
      </w:r>
      <w:bookmarkStart w:id="520" w:name="_ETM_Q1_2358000"/>
      <w:bookmarkEnd w:id="520"/>
      <w:r w:rsidR="006A75F4">
        <w:rPr>
          <w:rFonts w:hint="cs"/>
          <w:rtl/>
        </w:rPr>
        <w:t xml:space="preserve"> בבית המשפט באמצעות הובלת אסירים, ששופט תורן ייצא לעשות הארכות </w:t>
      </w:r>
      <w:bookmarkStart w:id="521" w:name="_ETM_Q1_2359000"/>
      <w:bookmarkEnd w:id="521"/>
      <w:r w:rsidR="006A75F4">
        <w:rPr>
          <w:rFonts w:hint="cs"/>
          <w:rtl/>
        </w:rPr>
        <w:t xml:space="preserve">מעצרים בבתי הכלא ובתי המעצר הגדולים. אם מתקפת טילים זה </w:t>
      </w:r>
      <w:bookmarkStart w:id="522" w:name="_ETM_Q1_2364000"/>
      <w:bookmarkEnd w:id="522"/>
      <w:r w:rsidR="006A75F4">
        <w:rPr>
          <w:rFonts w:hint="cs"/>
          <w:rtl/>
        </w:rPr>
        <w:t xml:space="preserve">החשש, אני אומר שעל פניו לא שוכנעתי. תבואו ותגידו לי </w:t>
      </w:r>
      <w:bookmarkStart w:id="523" w:name="_ETM_Q1_2368000"/>
      <w:bookmarkEnd w:id="523"/>
      <w:r w:rsidR="006A75F4">
        <w:rPr>
          <w:rFonts w:hint="cs"/>
          <w:rtl/>
        </w:rPr>
        <w:t xml:space="preserve">: כן, כל האסירים ותוציאו צו ממוקד שכל האסירים </w:t>
      </w:r>
      <w:bookmarkStart w:id="524" w:name="_ETM_Q1_2371000"/>
      <w:bookmarkEnd w:id="524"/>
      <w:r w:rsidR="006A75F4">
        <w:rPr>
          <w:rFonts w:hint="cs"/>
          <w:rtl/>
        </w:rPr>
        <w:t xml:space="preserve">בבית כלא ספציפי שנמצא בטווח של שבעה קילומטר </w:t>
      </w:r>
      <w:r w:rsidR="006A75F4">
        <w:rPr>
          <w:rtl/>
        </w:rPr>
        <w:t>–</w:t>
      </w:r>
      <w:r w:rsidR="006A75F4">
        <w:rPr>
          <w:rFonts w:hint="cs"/>
          <w:rtl/>
        </w:rPr>
        <w:t xml:space="preserve"> הולך </w:t>
      </w:r>
      <w:bookmarkStart w:id="525" w:name="_ETM_Q1_2380000"/>
      <w:bookmarkEnd w:id="525"/>
      <w:r w:rsidR="006A75F4">
        <w:rPr>
          <w:rFonts w:hint="cs"/>
          <w:rtl/>
        </w:rPr>
        <w:t xml:space="preserve">עוד מעט גלעד לוועדת הכספים, אני יודע שהטווח </w:t>
      </w:r>
      <w:bookmarkStart w:id="526" w:name="_ETM_Q1_2379000"/>
      <w:bookmarkEnd w:id="526"/>
      <w:r w:rsidR="006A75F4">
        <w:rPr>
          <w:rFonts w:hint="cs"/>
          <w:rtl/>
        </w:rPr>
        <w:t>גדל משבעה ל-20 בהקשר אחר - -</w:t>
      </w:r>
    </w:p>
    <w:p w:rsidR="006A75F4" w:rsidRDefault="006A75F4" w:rsidP="00593932">
      <w:pPr>
        <w:rPr>
          <w:rtl/>
        </w:rPr>
      </w:pPr>
      <w:bookmarkStart w:id="527" w:name="_ETM_Q1_2384000"/>
      <w:bookmarkEnd w:id="527"/>
    </w:p>
    <w:p w:rsidR="006A75F4" w:rsidRDefault="006A75F4" w:rsidP="007026D0">
      <w:pPr>
        <w:pStyle w:val="a4"/>
        <w:keepNext/>
        <w:rPr>
          <w:rtl/>
        </w:rPr>
      </w:pPr>
      <w:bookmarkStart w:id="528" w:name="ET_speaker_6156_95"/>
      <w:r w:rsidRPr="007026D0">
        <w:rPr>
          <w:rStyle w:val="TagStyle"/>
          <w:rtl/>
        </w:rPr>
        <w:t xml:space="preserve"> &lt;&lt; דובר &gt;&gt;</w:t>
      </w:r>
      <w:r w:rsidRPr="006A75F4">
        <w:rPr>
          <w:rStyle w:val="TagStyle"/>
          <w:rtl/>
        </w:rPr>
        <w:t xml:space="preserve"> </w:t>
      </w:r>
      <w:r>
        <w:rPr>
          <w:rtl/>
        </w:rPr>
        <w:t>גלעד קריב (העבודה):</w:t>
      </w:r>
      <w:r w:rsidRPr="006A75F4">
        <w:rPr>
          <w:rStyle w:val="TagStyle"/>
          <w:rtl/>
        </w:rPr>
        <w:t xml:space="preserve"> </w:t>
      </w:r>
      <w:r w:rsidRPr="007026D0">
        <w:rPr>
          <w:rStyle w:val="TagStyle"/>
          <w:rtl/>
        </w:rPr>
        <w:t>&lt;&lt; דובר &gt;&gt;</w:t>
      </w:r>
      <w:r>
        <w:rPr>
          <w:rtl/>
        </w:rPr>
        <w:t xml:space="preserve">   </w:t>
      </w:r>
      <w:bookmarkEnd w:id="528"/>
    </w:p>
    <w:p w:rsidR="006A75F4" w:rsidRDefault="006A75F4" w:rsidP="007026D0">
      <w:pPr>
        <w:pStyle w:val="KeepWithNext"/>
        <w:rPr>
          <w:rtl/>
        </w:rPr>
      </w:pPr>
    </w:p>
    <w:p w:rsidR="006A75F4" w:rsidRDefault="006A75F4" w:rsidP="006A75F4">
      <w:pPr>
        <w:rPr>
          <w:rtl/>
        </w:rPr>
      </w:pPr>
      <w:bookmarkStart w:id="529" w:name="_ETM_Q1_2386000"/>
      <w:bookmarkEnd w:id="529"/>
      <w:r>
        <w:rPr>
          <w:rFonts w:hint="cs"/>
          <w:rtl/>
        </w:rPr>
        <w:t>בתקווה ל-40.</w:t>
      </w:r>
    </w:p>
    <w:p w:rsidR="006A75F4" w:rsidRDefault="006A75F4" w:rsidP="006A75F4">
      <w:pPr>
        <w:rPr>
          <w:rtl/>
        </w:rPr>
      </w:pPr>
    </w:p>
    <w:p w:rsidR="006A75F4" w:rsidRDefault="006A75F4" w:rsidP="007026D0">
      <w:pPr>
        <w:pStyle w:val="af6"/>
        <w:keepNext/>
        <w:rPr>
          <w:rtl/>
        </w:rPr>
      </w:pPr>
      <w:bookmarkStart w:id="530" w:name="ET_yor_6157_96"/>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6A75F4">
        <w:rPr>
          <w:rStyle w:val="TagStyle"/>
          <w:rtl/>
        </w:rPr>
        <w:t xml:space="preserve"> </w:t>
      </w:r>
      <w:r>
        <w:rPr>
          <w:rtl/>
        </w:rPr>
        <w:t xml:space="preserve">היו"ר שמחה </w:t>
      </w:r>
      <w:proofErr w:type="spellStart"/>
      <w:r>
        <w:rPr>
          <w:rtl/>
        </w:rPr>
        <w:t>רוטמן</w:t>
      </w:r>
      <w:proofErr w:type="spellEnd"/>
      <w:r>
        <w:rPr>
          <w:rtl/>
        </w:rPr>
        <w:t>:</w:t>
      </w:r>
      <w:r w:rsidRPr="006A75F4">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530"/>
    </w:p>
    <w:p w:rsidR="006A75F4" w:rsidRDefault="006A75F4" w:rsidP="007026D0">
      <w:pPr>
        <w:pStyle w:val="KeepWithNext"/>
        <w:rPr>
          <w:rtl/>
        </w:rPr>
      </w:pPr>
    </w:p>
    <w:p w:rsidR="006A75F4" w:rsidRDefault="006A75F4" w:rsidP="006A75F4">
      <w:pPr>
        <w:rPr>
          <w:rtl/>
        </w:rPr>
      </w:pPr>
      <w:r>
        <w:rPr>
          <w:rFonts w:hint="cs"/>
          <w:rtl/>
        </w:rPr>
        <w:t>אני לא יודע</w:t>
      </w:r>
      <w:bookmarkStart w:id="531" w:name="_ETM_Q1_2390000"/>
      <w:bookmarkEnd w:id="531"/>
      <w:r>
        <w:rPr>
          <w:rFonts w:hint="cs"/>
          <w:rtl/>
        </w:rPr>
        <w:t xml:space="preserve">. יהיה איזה שהוא טווח שמבוסס הערכה ביטחונית שבאמת לכלא </w:t>
      </w:r>
      <w:bookmarkStart w:id="532" w:name="_ETM_Q1_2389000"/>
      <w:bookmarkEnd w:id="532"/>
      <w:r>
        <w:rPr>
          <w:rFonts w:hint="cs"/>
          <w:rtl/>
        </w:rPr>
        <w:t xml:space="preserve">הזה אין יוצא ואין בא וגם אוסרים על ביקורי משפחות </w:t>
      </w:r>
      <w:bookmarkStart w:id="533" w:name="_ETM_Q1_2395000"/>
      <w:bookmarkEnd w:id="533"/>
      <w:r>
        <w:rPr>
          <w:rFonts w:hint="cs"/>
          <w:rtl/>
        </w:rPr>
        <w:t xml:space="preserve">וכולי </w:t>
      </w:r>
      <w:r>
        <w:rPr>
          <w:rtl/>
        </w:rPr>
        <w:t>–</w:t>
      </w:r>
      <w:r>
        <w:rPr>
          <w:rFonts w:hint="cs"/>
          <w:rtl/>
        </w:rPr>
        <w:t xml:space="preserve"> לא יודע, נדבר על זה. תבואו ותגידו על </w:t>
      </w:r>
      <w:bookmarkStart w:id="534" w:name="_ETM_Q1_2399000"/>
      <w:bookmarkEnd w:id="534"/>
      <w:r>
        <w:rPr>
          <w:rFonts w:hint="cs"/>
          <w:rtl/>
        </w:rPr>
        <w:t xml:space="preserve">אסירים ביטחוניים, שיש חשש שינצלו את הדבר הזה לבריחה? לא </w:t>
      </w:r>
      <w:bookmarkStart w:id="535" w:name="_ETM_Q1_2407000"/>
      <w:bookmarkEnd w:id="535"/>
      <w:r>
        <w:rPr>
          <w:rFonts w:hint="cs"/>
          <w:rtl/>
        </w:rPr>
        <w:t>יודע.</w:t>
      </w:r>
    </w:p>
    <w:p w:rsidR="006A75F4" w:rsidRDefault="006A75F4" w:rsidP="006A75F4">
      <w:pPr>
        <w:rPr>
          <w:rtl/>
        </w:rPr>
      </w:pPr>
    </w:p>
    <w:p w:rsidR="006A75F4" w:rsidRDefault="006A75F4" w:rsidP="007026D0">
      <w:pPr>
        <w:pStyle w:val="-"/>
        <w:keepNext/>
        <w:rPr>
          <w:rtl/>
        </w:rPr>
      </w:pPr>
      <w:bookmarkStart w:id="536" w:name="ET_speakercontinue_6156_97"/>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6A75F4">
        <w:rPr>
          <w:rStyle w:val="TagStyle"/>
          <w:rtl/>
        </w:rPr>
        <w:t xml:space="preserve"> </w:t>
      </w:r>
      <w:r>
        <w:rPr>
          <w:rtl/>
        </w:rPr>
        <w:t>גלעד קריב (העבודה):</w:t>
      </w:r>
      <w:r w:rsidRPr="006A75F4">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536"/>
    </w:p>
    <w:p w:rsidR="006A75F4" w:rsidRDefault="006A75F4" w:rsidP="007026D0">
      <w:pPr>
        <w:pStyle w:val="KeepWithNext"/>
        <w:rPr>
          <w:rtl/>
        </w:rPr>
      </w:pPr>
    </w:p>
    <w:p w:rsidR="006A75F4" w:rsidRDefault="006A75F4" w:rsidP="006A75F4">
      <w:pPr>
        <w:rPr>
          <w:rtl/>
        </w:rPr>
      </w:pPr>
      <w:bookmarkStart w:id="537" w:name="_ETM_Q1_2409000"/>
      <w:bookmarkEnd w:id="537"/>
      <w:r>
        <w:rPr>
          <w:rFonts w:hint="cs"/>
          <w:rtl/>
        </w:rPr>
        <w:t>גם לשם שופט יכול...</w:t>
      </w:r>
    </w:p>
    <w:p w:rsidR="006A75F4" w:rsidRDefault="006A75F4" w:rsidP="006A75F4">
      <w:pPr>
        <w:rPr>
          <w:rtl/>
        </w:rPr>
      </w:pPr>
    </w:p>
    <w:p w:rsidR="006A75F4" w:rsidRDefault="006A75F4" w:rsidP="007026D0">
      <w:pPr>
        <w:pStyle w:val="af6"/>
        <w:keepNext/>
        <w:rPr>
          <w:rtl/>
        </w:rPr>
      </w:pPr>
      <w:bookmarkStart w:id="538" w:name="ET_yor_6157_98"/>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6A75F4">
        <w:rPr>
          <w:rStyle w:val="TagStyle"/>
          <w:rtl/>
        </w:rPr>
        <w:t xml:space="preserve"> </w:t>
      </w:r>
      <w:r>
        <w:rPr>
          <w:rtl/>
        </w:rPr>
        <w:t xml:space="preserve">היו"ר שמחה </w:t>
      </w:r>
      <w:proofErr w:type="spellStart"/>
      <w:r>
        <w:rPr>
          <w:rtl/>
        </w:rPr>
        <w:t>רוטמן</w:t>
      </w:r>
      <w:proofErr w:type="spellEnd"/>
      <w:r>
        <w:rPr>
          <w:rtl/>
        </w:rPr>
        <w:t>:</w:t>
      </w:r>
      <w:r w:rsidRPr="006A75F4">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538"/>
    </w:p>
    <w:p w:rsidR="006A75F4" w:rsidRDefault="006A75F4" w:rsidP="007026D0">
      <w:pPr>
        <w:pStyle w:val="KeepWithNext"/>
        <w:rPr>
          <w:rtl/>
        </w:rPr>
      </w:pPr>
    </w:p>
    <w:p w:rsidR="006A75F4" w:rsidRDefault="006A75F4" w:rsidP="006A75F4">
      <w:pPr>
        <w:rPr>
          <w:rtl/>
        </w:rPr>
      </w:pPr>
      <w:bookmarkStart w:id="539" w:name="_ETM_Q1_2408000"/>
      <w:bookmarkEnd w:id="539"/>
      <w:r>
        <w:rPr>
          <w:rFonts w:hint="cs"/>
          <w:rtl/>
        </w:rPr>
        <w:t xml:space="preserve">גם לשם שופט יכול אבל זה עניין </w:t>
      </w:r>
      <w:bookmarkStart w:id="540" w:name="_ETM_Q1_2412000"/>
      <w:bookmarkEnd w:id="540"/>
      <w:r>
        <w:rPr>
          <w:rFonts w:hint="cs"/>
          <w:rtl/>
        </w:rPr>
        <w:t xml:space="preserve">אחר. אני חושב </w:t>
      </w:r>
      <w:proofErr w:type="spellStart"/>
      <w:r>
        <w:rPr>
          <w:rFonts w:hint="cs"/>
          <w:rtl/>
        </w:rPr>
        <w:t>שה"תפסת</w:t>
      </w:r>
      <w:proofErr w:type="spellEnd"/>
      <w:r>
        <w:rPr>
          <w:rFonts w:hint="cs"/>
          <w:rtl/>
        </w:rPr>
        <w:t xml:space="preserve"> מרובה" שישי פה, ככל שהחשש הוא </w:t>
      </w:r>
      <w:bookmarkStart w:id="541" w:name="_ETM_Q1_2417000"/>
      <w:bookmarkEnd w:id="541"/>
      <w:r>
        <w:rPr>
          <w:rFonts w:hint="cs"/>
          <w:rtl/>
        </w:rPr>
        <w:t xml:space="preserve">מתקפת טילים, הן מצד השופטים והן מצד השב"ס, ונשמע עוד </w:t>
      </w:r>
      <w:bookmarkStart w:id="542" w:name="_ETM_Q1_2420000"/>
      <w:bookmarkEnd w:id="542"/>
      <w:r>
        <w:rPr>
          <w:rFonts w:hint="cs"/>
          <w:rtl/>
        </w:rPr>
        <w:t xml:space="preserve">מעט את השב"ס </w:t>
      </w:r>
      <w:r>
        <w:rPr>
          <w:rtl/>
        </w:rPr>
        <w:t>–</w:t>
      </w:r>
      <w:r>
        <w:rPr>
          <w:rFonts w:hint="cs"/>
          <w:rtl/>
        </w:rPr>
        <w:t xml:space="preserve"> לא מאוד השתכנעתי. ושוב, אני חושב </w:t>
      </w:r>
      <w:bookmarkStart w:id="543" w:name="_ETM_Q1_2425000"/>
      <w:bookmarkEnd w:id="543"/>
      <w:r>
        <w:rPr>
          <w:rFonts w:hint="cs"/>
          <w:rtl/>
        </w:rPr>
        <w:t xml:space="preserve">שאני מבטא פה סנטימנט שלם בחדר, אני לא מדבר פה </w:t>
      </w:r>
      <w:bookmarkStart w:id="544" w:name="_ETM_Q1_2432000"/>
      <w:bookmarkEnd w:id="544"/>
      <w:r>
        <w:rPr>
          <w:rFonts w:hint="cs"/>
          <w:rtl/>
        </w:rPr>
        <w:t>בשם עצמי.</w:t>
      </w:r>
    </w:p>
    <w:p w:rsidR="006A75F4" w:rsidRDefault="006A75F4" w:rsidP="006A75F4">
      <w:pPr>
        <w:rPr>
          <w:rtl/>
        </w:rPr>
      </w:pPr>
      <w:bookmarkStart w:id="545" w:name="_ETM_Q1_2433000"/>
      <w:bookmarkEnd w:id="545"/>
    </w:p>
    <w:p w:rsidR="006A75F4" w:rsidRDefault="006A75F4" w:rsidP="007026D0">
      <w:pPr>
        <w:pStyle w:val="-"/>
        <w:keepNext/>
        <w:rPr>
          <w:rtl/>
        </w:rPr>
      </w:pPr>
      <w:bookmarkStart w:id="546" w:name="ET_speakercontinue_6156_99"/>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6A75F4">
        <w:rPr>
          <w:rStyle w:val="TagStyle"/>
          <w:rtl/>
        </w:rPr>
        <w:t xml:space="preserve"> </w:t>
      </w:r>
      <w:r>
        <w:rPr>
          <w:rtl/>
        </w:rPr>
        <w:t>גלעד קריב (העבודה):</w:t>
      </w:r>
      <w:r w:rsidRPr="006A75F4">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546"/>
    </w:p>
    <w:p w:rsidR="006A75F4" w:rsidRDefault="006A75F4" w:rsidP="007026D0">
      <w:pPr>
        <w:pStyle w:val="KeepWithNext"/>
        <w:rPr>
          <w:rtl/>
        </w:rPr>
      </w:pPr>
    </w:p>
    <w:p w:rsidR="006A75F4" w:rsidRDefault="006A75F4" w:rsidP="006A75F4">
      <w:pPr>
        <w:rPr>
          <w:rtl/>
        </w:rPr>
      </w:pPr>
      <w:bookmarkStart w:id="547" w:name="_ETM_Q1_2434000"/>
      <w:bookmarkEnd w:id="547"/>
      <w:r>
        <w:rPr>
          <w:rFonts w:hint="cs"/>
          <w:rtl/>
        </w:rPr>
        <w:t xml:space="preserve">משפט אחד, ואני יוצא לוועדת הכספים ואני אחזור לדיון. </w:t>
      </w:r>
      <w:bookmarkStart w:id="548" w:name="_ETM_Q1_2436000"/>
      <w:bookmarkEnd w:id="548"/>
      <w:r>
        <w:rPr>
          <w:rFonts w:hint="cs"/>
          <w:rtl/>
        </w:rPr>
        <w:t xml:space="preserve">תראו, אני רוצה לומר משהו כהקדמה לדיון, בכוונה לא בכניסה </w:t>
      </w:r>
      <w:bookmarkStart w:id="549" w:name="_ETM_Q1_2443000"/>
      <w:bookmarkEnd w:id="549"/>
      <w:r>
        <w:rPr>
          <w:rFonts w:hint="cs"/>
          <w:rtl/>
        </w:rPr>
        <w:t xml:space="preserve">לפרטים: תראו, היו לא מעט גורמים, לרבות שר המשפטים הנוכחי, </w:t>
      </w:r>
      <w:bookmarkStart w:id="550" w:name="_ETM_Q1_2452000"/>
      <w:bookmarkEnd w:id="550"/>
      <w:r>
        <w:rPr>
          <w:rFonts w:hint="cs"/>
          <w:rtl/>
        </w:rPr>
        <w:t xml:space="preserve">ואני עוד אביא לדיונים את דבריו שנרשמו בפרוטוקול כשאישרנו את </w:t>
      </w:r>
      <w:bookmarkStart w:id="551" w:name="_ETM_Q1_2453000"/>
      <w:bookmarkEnd w:id="551"/>
      <w:r>
        <w:rPr>
          <w:rFonts w:hint="cs"/>
          <w:rtl/>
        </w:rPr>
        <w:t xml:space="preserve">הוראת השעה. היו לא מעט גורמים, גם שר המשפטים הנוכחי, </w:t>
      </w:r>
      <w:bookmarkStart w:id="552" w:name="_ETM_Q1_2463000"/>
      <w:bookmarkEnd w:id="552"/>
      <w:r>
        <w:rPr>
          <w:rFonts w:hint="cs"/>
          <w:rtl/>
        </w:rPr>
        <w:t>שישב אז כחבר כנסת עתיר ניסיון - -</w:t>
      </w:r>
    </w:p>
    <w:p w:rsidR="006A75F4" w:rsidRDefault="006A75F4" w:rsidP="006A75F4">
      <w:pPr>
        <w:rPr>
          <w:rtl/>
        </w:rPr>
      </w:pPr>
    </w:p>
    <w:p w:rsidR="006A75F4" w:rsidRDefault="006A75F4" w:rsidP="007026D0">
      <w:pPr>
        <w:pStyle w:val="af6"/>
        <w:keepNext/>
        <w:rPr>
          <w:rtl/>
        </w:rPr>
      </w:pPr>
      <w:bookmarkStart w:id="553" w:name="ET_yor_6157_100"/>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6A75F4">
        <w:rPr>
          <w:rStyle w:val="TagStyle"/>
          <w:rtl/>
        </w:rPr>
        <w:t xml:space="preserve"> </w:t>
      </w:r>
      <w:r>
        <w:rPr>
          <w:rtl/>
        </w:rPr>
        <w:t xml:space="preserve">היו"ר שמחה </w:t>
      </w:r>
      <w:proofErr w:type="spellStart"/>
      <w:r>
        <w:rPr>
          <w:rtl/>
        </w:rPr>
        <w:t>רוטמן</w:t>
      </w:r>
      <w:proofErr w:type="spellEnd"/>
      <w:r>
        <w:rPr>
          <w:rtl/>
        </w:rPr>
        <w:t>:</w:t>
      </w:r>
      <w:r w:rsidRPr="006A75F4">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553"/>
    </w:p>
    <w:p w:rsidR="006A75F4" w:rsidRDefault="006A75F4" w:rsidP="007026D0">
      <w:pPr>
        <w:pStyle w:val="KeepWithNext"/>
        <w:rPr>
          <w:rtl/>
        </w:rPr>
      </w:pPr>
    </w:p>
    <w:p w:rsidR="006A75F4" w:rsidRDefault="006A75F4" w:rsidP="006A75F4">
      <w:pPr>
        <w:rPr>
          <w:rtl/>
        </w:rPr>
      </w:pPr>
      <w:bookmarkStart w:id="554" w:name="_ETM_Q1_2465000"/>
      <w:bookmarkEnd w:id="554"/>
      <w:r>
        <w:rPr>
          <w:rFonts w:hint="cs"/>
          <w:rtl/>
        </w:rPr>
        <w:t xml:space="preserve">בסדר, גלעד, אין </w:t>
      </w:r>
      <w:bookmarkStart w:id="555" w:name="_ETM_Q1_2468000"/>
      <w:bookmarkEnd w:id="555"/>
      <w:r>
        <w:rPr>
          <w:rFonts w:hint="cs"/>
          <w:rtl/>
        </w:rPr>
        <w:t>מחלוקת. אנחנו לא באירוע של מחלוקת פוליטית עכשיו.</w:t>
      </w:r>
    </w:p>
    <w:p w:rsidR="006A75F4" w:rsidRDefault="006A75F4" w:rsidP="006A75F4">
      <w:pPr>
        <w:rPr>
          <w:rtl/>
        </w:rPr>
      </w:pPr>
    </w:p>
    <w:p w:rsidR="006A75F4" w:rsidRDefault="006A75F4" w:rsidP="007026D0">
      <w:pPr>
        <w:pStyle w:val="-"/>
        <w:keepNext/>
        <w:rPr>
          <w:rtl/>
        </w:rPr>
      </w:pPr>
      <w:bookmarkStart w:id="556" w:name="ET_speakercontinue_6156_101"/>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6A75F4">
        <w:rPr>
          <w:rStyle w:val="TagStyle"/>
          <w:rtl/>
        </w:rPr>
        <w:t xml:space="preserve"> </w:t>
      </w:r>
      <w:r>
        <w:rPr>
          <w:rtl/>
        </w:rPr>
        <w:t>גלעד קריב (העבודה):</w:t>
      </w:r>
      <w:r w:rsidRPr="006A75F4">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556"/>
    </w:p>
    <w:p w:rsidR="006A75F4" w:rsidRDefault="006A75F4" w:rsidP="007026D0">
      <w:pPr>
        <w:pStyle w:val="KeepWithNext"/>
        <w:rPr>
          <w:rtl/>
        </w:rPr>
      </w:pPr>
    </w:p>
    <w:p w:rsidR="006A75F4" w:rsidRDefault="006A75F4" w:rsidP="006A75F4">
      <w:pPr>
        <w:rPr>
          <w:rtl/>
        </w:rPr>
      </w:pPr>
      <w:bookmarkStart w:id="557" w:name="_ETM_Q1_2471000"/>
      <w:bookmarkEnd w:id="557"/>
      <w:r>
        <w:rPr>
          <w:rFonts w:hint="cs"/>
          <w:rtl/>
        </w:rPr>
        <w:t xml:space="preserve">רגע, אבל חשוב </w:t>
      </w:r>
      <w:bookmarkStart w:id="558" w:name="_ETM_Q1_2473000"/>
      <w:bookmarkEnd w:id="558"/>
      <w:r>
        <w:rPr>
          <w:rFonts w:hint="cs"/>
          <w:rtl/>
        </w:rPr>
        <w:t>לומר את זה להנהלת בתי המשפט: אמרה את זה ה</w:t>
      </w:r>
      <w:r w:rsidR="007026D0">
        <w:rPr>
          <w:rFonts w:hint="cs"/>
          <w:rtl/>
        </w:rPr>
        <w:t>סניגוריה</w:t>
      </w:r>
      <w:r>
        <w:rPr>
          <w:rFonts w:hint="cs"/>
          <w:rtl/>
        </w:rPr>
        <w:t xml:space="preserve"> הציבורית, אמרו את זה </w:t>
      </w:r>
      <w:r w:rsidR="001F560C">
        <w:rPr>
          <w:rFonts w:hint="cs"/>
          <w:rtl/>
        </w:rPr>
        <w:t xml:space="preserve">ארגונים אזרחיים, שאנחנו עם תחושה כבדה </w:t>
      </w:r>
      <w:bookmarkStart w:id="559" w:name="_ETM_Q1_2483000"/>
      <w:bookmarkEnd w:id="559"/>
      <w:r w:rsidR="001F560C">
        <w:rPr>
          <w:rFonts w:hint="cs"/>
          <w:rtl/>
        </w:rPr>
        <w:t xml:space="preserve">שאנחנו ניצבים על מדרון חלקלק, ושאנחנו נראה תהליך של כרסום </w:t>
      </w:r>
      <w:bookmarkStart w:id="560" w:name="_ETM_Q1_2490000"/>
      <w:bookmarkEnd w:id="560"/>
      <w:r w:rsidR="001F560C">
        <w:rPr>
          <w:rFonts w:hint="cs"/>
          <w:rtl/>
        </w:rPr>
        <w:t xml:space="preserve">הדרגתי </w:t>
      </w:r>
      <w:proofErr w:type="spellStart"/>
      <w:r w:rsidR="001F560C">
        <w:rPr>
          <w:rFonts w:hint="cs"/>
          <w:rtl/>
        </w:rPr>
        <w:t>באיזונים</w:t>
      </w:r>
      <w:proofErr w:type="spellEnd"/>
      <w:r w:rsidR="001F560C">
        <w:rPr>
          <w:rFonts w:hint="cs"/>
          <w:rtl/>
        </w:rPr>
        <w:t xml:space="preserve"> המאוד קפדניים שאנחנו הכנסנו בנושא ההיוועדות החזותית גם </w:t>
      </w:r>
      <w:bookmarkStart w:id="561" w:name="_ETM_Q1_2496000"/>
      <w:bookmarkEnd w:id="561"/>
      <w:r w:rsidR="001F560C">
        <w:rPr>
          <w:rFonts w:hint="cs"/>
          <w:rtl/>
        </w:rPr>
        <w:t xml:space="preserve">בקורונה וגם בהוראת השעה. ואני מצטער לומר שהצעת החוק הזו </w:t>
      </w:r>
      <w:bookmarkStart w:id="562" w:name="_ETM_Q1_2505000"/>
      <w:bookmarkEnd w:id="562"/>
      <w:r w:rsidR="001F560C">
        <w:rPr>
          <w:rFonts w:hint="cs"/>
          <w:rtl/>
        </w:rPr>
        <w:t xml:space="preserve">מוכיחה שהם צדקו ואנחנו כנראה טעינו כשאישרנו את הוראת השעה </w:t>
      </w:r>
      <w:bookmarkStart w:id="563" w:name="_ETM_Q1_2510000"/>
      <w:bookmarkEnd w:id="563"/>
      <w:r w:rsidR="001F560C">
        <w:rPr>
          <w:rFonts w:hint="cs"/>
          <w:rtl/>
        </w:rPr>
        <w:t xml:space="preserve">כי אם תחת ידי הרשות המבצעת והרשות השופטת יוצאת הצעת </w:t>
      </w:r>
      <w:bookmarkStart w:id="564" w:name="_ETM_Q1_2517000"/>
      <w:bookmarkEnd w:id="564"/>
      <w:r w:rsidR="001F560C">
        <w:rPr>
          <w:rFonts w:hint="cs"/>
          <w:rtl/>
        </w:rPr>
        <w:t xml:space="preserve">חוק כל-כך לא מידתית, כל-כך מנותקת מהמציאות של שגרת החיים </w:t>
      </w:r>
      <w:bookmarkStart w:id="565" w:name="_ETM_Q1_2525000"/>
      <w:bookmarkEnd w:id="565"/>
      <w:r w:rsidR="001F560C">
        <w:rPr>
          <w:rFonts w:hint="cs"/>
          <w:rtl/>
        </w:rPr>
        <w:t xml:space="preserve">ושגרת הפעולה של רשויות השלטון בכל רחבי הארץ בעת </w:t>
      </w:r>
      <w:bookmarkStart w:id="566" w:name="_ETM_Q1_2526000"/>
      <w:bookmarkEnd w:id="566"/>
      <w:r w:rsidR="001F560C">
        <w:rPr>
          <w:rFonts w:hint="cs"/>
          <w:rtl/>
        </w:rPr>
        <w:t>הזו, צדקו אלה שאמרו</w:t>
      </w:r>
      <w:r w:rsidR="00DC0E42">
        <w:rPr>
          <w:rFonts w:hint="cs"/>
          <w:rtl/>
        </w:rPr>
        <w:t xml:space="preserve"> שברגע שאנחנו נפתח פתח קטן, יתחיל </w:t>
      </w:r>
      <w:bookmarkStart w:id="567" w:name="_ETM_Q1_2534000"/>
      <w:bookmarkEnd w:id="567"/>
      <w:r w:rsidR="00DC0E42">
        <w:rPr>
          <w:rFonts w:hint="cs"/>
          <w:rtl/>
        </w:rPr>
        <w:t>פה תהליך מתמיד שבתי המשפט והשב"ס והמשטרה ומשרד המשפטים כל הזמן ינסו להרחיב.</w:t>
      </w:r>
    </w:p>
    <w:p w:rsidR="00DC0E42" w:rsidRDefault="00DC0E42" w:rsidP="006A75F4">
      <w:pPr>
        <w:rPr>
          <w:rtl/>
        </w:rPr>
      </w:pPr>
    </w:p>
    <w:p w:rsidR="00DC0E42" w:rsidRDefault="00DC0E42" w:rsidP="00D65165">
      <w:pPr>
        <w:rPr>
          <w:rtl/>
        </w:rPr>
      </w:pPr>
      <w:bookmarkStart w:id="568" w:name="_ETM_Q1_2543000"/>
      <w:bookmarkEnd w:id="568"/>
      <w:r>
        <w:rPr>
          <w:rFonts w:hint="cs"/>
          <w:rtl/>
        </w:rPr>
        <w:t xml:space="preserve">ואני אומר לכם שבעיני, אדוני היושב-ראש, אתה כמובן </w:t>
      </w:r>
      <w:bookmarkStart w:id="569" w:name="_ETM_Q1_2545000"/>
      <w:bookmarkEnd w:id="569"/>
      <w:r>
        <w:rPr>
          <w:rFonts w:hint="cs"/>
          <w:rtl/>
        </w:rPr>
        <w:t xml:space="preserve">תנהל את הדיון ואני מניח שניגש סעיף-סעיף אבל מה שראוי </w:t>
      </w:r>
      <w:bookmarkStart w:id="570" w:name="_ETM_Q1_2553000"/>
      <w:bookmarkEnd w:id="570"/>
      <w:r>
        <w:rPr>
          <w:rFonts w:hint="cs"/>
          <w:rtl/>
        </w:rPr>
        <w:t xml:space="preserve">היה לעשות זה שהדיון יסתיים עכשיו ואתם תלכו הביתה ותביאו </w:t>
      </w:r>
      <w:bookmarkStart w:id="571" w:name="_ETM_Q1_2556000"/>
      <w:bookmarkEnd w:id="571"/>
      <w:r>
        <w:rPr>
          <w:rFonts w:hint="cs"/>
          <w:rtl/>
        </w:rPr>
        <w:t xml:space="preserve">הצעה הרבה יותר מאוזנת, הרבה יותר מידתית, הרבה יותר מצומצמת </w:t>
      </w:r>
      <w:bookmarkStart w:id="572" w:name="_ETM_Q1_2561000"/>
      <w:bookmarkEnd w:id="572"/>
      <w:r>
        <w:rPr>
          <w:rFonts w:hint="cs"/>
          <w:rtl/>
        </w:rPr>
        <w:t xml:space="preserve">בהיקפה כי אם לא, אני אומר לכם שכשתסתיים הוראת השעה </w:t>
      </w:r>
      <w:bookmarkStart w:id="573" w:name="_ETM_Q1_2565000"/>
      <w:bookmarkEnd w:id="573"/>
      <w:r>
        <w:rPr>
          <w:rFonts w:hint="cs"/>
          <w:rtl/>
        </w:rPr>
        <w:t>על ההיוועדות החזותית,</w:t>
      </w:r>
      <w:r w:rsidR="00D65165">
        <w:rPr>
          <w:rFonts w:hint="cs"/>
          <w:rtl/>
        </w:rPr>
        <w:t xml:space="preserve"> אני בדרך לחזור לעמדתו המקורית </w:t>
      </w:r>
      <w:bookmarkStart w:id="574" w:name="_ETM_Q1_2574000"/>
      <w:bookmarkEnd w:id="574"/>
      <w:r w:rsidR="00D65165">
        <w:rPr>
          <w:rFonts w:hint="cs"/>
          <w:rtl/>
        </w:rPr>
        <w:t xml:space="preserve">של שר המשפטים, שאסור </w:t>
      </w:r>
      <w:r w:rsidR="00D65165">
        <w:rPr>
          <w:rFonts w:hint="cs"/>
          <w:rtl/>
        </w:rPr>
        <w:lastRenderedPageBreak/>
        <w:t xml:space="preserve">לשחק עם העניין של היוועדות חזותית כי ברגע </w:t>
      </w:r>
      <w:bookmarkStart w:id="575" w:name="_ETM_Q1_2579000"/>
      <w:bookmarkEnd w:id="575"/>
      <w:r w:rsidR="00D65165">
        <w:rPr>
          <w:rFonts w:hint="cs"/>
          <w:rtl/>
        </w:rPr>
        <w:t xml:space="preserve">שאתה מאפשר את זה, הסכרים נפרצים, וקחו את זה בחשבון. </w:t>
      </w:r>
      <w:bookmarkStart w:id="576" w:name="_ETM_Q1_2585000"/>
      <w:bookmarkEnd w:id="576"/>
      <w:r w:rsidR="00D65165">
        <w:rPr>
          <w:rFonts w:hint="cs"/>
          <w:rtl/>
        </w:rPr>
        <w:t>אני אומר לכם.</w:t>
      </w:r>
    </w:p>
    <w:p w:rsidR="00D65165" w:rsidRDefault="00D65165" w:rsidP="00D65165">
      <w:pPr>
        <w:rPr>
          <w:rtl/>
        </w:rPr>
      </w:pPr>
      <w:bookmarkStart w:id="577" w:name="_ETM_Q1_2586000"/>
      <w:bookmarkEnd w:id="577"/>
    </w:p>
    <w:p w:rsidR="00D65165" w:rsidRDefault="00D65165" w:rsidP="007026D0">
      <w:pPr>
        <w:pStyle w:val="af6"/>
        <w:keepNext/>
        <w:rPr>
          <w:rtl/>
        </w:rPr>
      </w:pPr>
      <w:bookmarkStart w:id="578" w:name="ET_yor_6157_102"/>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65165">
        <w:rPr>
          <w:rStyle w:val="TagStyle"/>
          <w:rtl/>
        </w:rPr>
        <w:t xml:space="preserve"> </w:t>
      </w:r>
      <w:r>
        <w:rPr>
          <w:rtl/>
        </w:rPr>
        <w:t xml:space="preserve">היו"ר שמחה </w:t>
      </w:r>
      <w:proofErr w:type="spellStart"/>
      <w:r>
        <w:rPr>
          <w:rtl/>
        </w:rPr>
        <w:t>רוטמן</w:t>
      </w:r>
      <w:proofErr w:type="spellEnd"/>
      <w:r>
        <w:rPr>
          <w:rtl/>
        </w:rPr>
        <w:t>:</w:t>
      </w:r>
      <w:r w:rsidRPr="00D6516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578"/>
    </w:p>
    <w:p w:rsidR="00D65165" w:rsidRDefault="00D65165" w:rsidP="007026D0">
      <w:pPr>
        <w:pStyle w:val="KeepWithNext"/>
        <w:rPr>
          <w:rtl/>
        </w:rPr>
      </w:pPr>
    </w:p>
    <w:p w:rsidR="00D65165" w:rsidRDefault="00D65165" w:rsidP="00D65165">
      <w:pPr>
        <w:rPr>
          <w:rtl/>
        </w:rPr>
      </w:pPr>
      <w:r>
        <w:rPr>
          <w:rFonts w:hint="cs"/>
          <w:rtl/>
        </w:rPr>
        <w:t xml:space="preserve">אני אומר שעד עכשיו צעדתי בנושא הזה יד </w:t>
      </w:r>
      <w:bookmarkStart w:id="579" w:name="_ETM_Q1_2589000"/>
      <w:bookmarkEnd w:id="579"/>
      <w:r>
        <w:rPr>
          <w:rFonts w:hint="cs"/>
          <w:rtl/>
        </w:rPr>
        <w:t xml:space="preserve">ביד. מה שייחד בעיני את ההוראה בעניין ההיוועדות החזותית </w:t>
      </w:r>
      <w:bookmarkStart w:id="580" w:name="_ETM_Q1_2593000"/>
      <w:bookmarkEnd w:id="580"/>
      <w:r>
        <w:rPr>
          <w:rFonts w:hint="cs"/>
          <w:rtl/>
        </w:rPr>
        <w:t xml:space="preserve">זו סוגיית ההסכמה. אני יודע שסוגיית ההסכמה בנושאים האלה היא </w:t>
      </w:r>
      <w:bookmarkStart w:id="581" w:name="_ETM_Q1_2595000"/>
      <w:bookmarkEnd w:id="581"/>
      <w:r>
        <w:rPr>
          <w:rFonts w:hint="cs"/>
          <w:rtl/>
        </w:rPr>
        <w:t xml:space="preserve">מאוד-מאוד משמעותית. נכון שאפשר להפעיל לחץ וכשמדובר באסיר ולוודא את </w:t>
      </w:r>
      <w:bookmarkStart w:id="582" w:name="_ETM_Q1_2599000"/>
      <w:bookmarkEnd w:id="582"/>
      <w:r>
        <w:rPr>
          <w:rFonts w:hint="cs"/>
          <w:rtl/>
        </w:rPr>
        <w:t xml:space="preserve">ההסכמה וכשבן אדם חושב לעצמו אם לנסוע בזינזאנה ולהיטלטל בכבישי </w:t>
      </w:r>
      <w:bookmarkStart w:id="583" w:name="_ETM_Q1_2606000"/>
      <w:bookmarkEnd w:id="583"/>
      <w:r>
        <w:rPr>
          <w:rFonts w:hint="cs"/>
          <w:rtl/>
        </w:rPr>
        <w:t>ארצנו - -</w:t>
      </w:r>
    </w:p>
    <w:p w:rsidR="00D65165" w:rsidRDefault="00D65165" w:rsidP="00D65165">
      <w:pPr>
        <w:rPr>
          <w:rtl/>
        </w:rPr>
      </w:pPr>
      <w:bookmarkStart w:id="584" w:name="_ETM_Q1_2610000"/>
      <w:bookmarkEnd w:id="584"/>
    </w:p>
    <w:p w:rsidR="00D65165" w:rsidRDefault="00D65165" w:rsidP="007026D0">
      <w:pPr>
        <w:pStyle w:val="a4"/>
        <w:keepNext/>
        <w:rPr>
          <w:rtl/>
        </w:rPr>
      </w:pPr>
      <w:bookmarkStart w:id="585" w:name="ET_speaker_6156_103"/>
      <w:r w:rsidRPr="007026D0">
        <w:rPr>
          <w:rStyle w:val="TagStyle"/>
          <w:rtl/>
        </w:rPr>
        <w:t xml:space="preserve"> &lt;&lt; דובר &gt;&gt;</w:t>
      </w:r>
      <w:r w:rsidRPr="00D65165">
        <w:rPr>
          <w:rStyle w:val="TagStyle"/>
          <w:rtl/>
        </w:rPr>
        <w:t xml:space="preserve"> </w:t>
      </w:r>
      <w:r>
        <w:rPr>
          <w:rtl/>
        </w:rPr>
        <w:t>גלעד קריב (העבודה):</w:t>
      </w:r>
      <w:r w:rsidRPr="00D65165">
        <w:rPr>
          <w:rStyle w:val="TagStyle"/>
          <w:rtl/>
        </w:rPr>
        <w:t xml:space="preserve"> </w:t>
      </w:r>
      <w:r w:rsidRPr="007026D0">
        <w:rPr>
          <w:rStyle w:val="TagStyle"/>
          <w:rtl/>
        </w:rPr>
        <w:t>&lt;&lt; דובר &gt;&gt;</w:t>
      </w:r>
      <w:r>
        <w:rPr>
          <w:rtl/>
        </w:rPr>
        <w:t xml:space="preserve">   </w:t>
      </w:r>
      <w:bookmarkEnd w:id="585"/>
    </w:p>
    <w:p w:rsidR="00D65165" w:rsidRDefault="00D65165" w:rsidP="007026D0">
      <w:pPr>
        <w:pStyle w:val="KeepWithNext"/>
        <w:rPr>
          <w:rtl/>
        </w:rPr>
      </w:pPr>
    </w:p>
    <w:p w:rsidR="00D65165" w:rsidRDefault="00D65165" w:rsidP="00D65165">
      <w:pPr>
        <w:rPr>
          <w:rtl/>
        </w:rPr>
      </w:pPr>
      <w:bookmarkStart w:id="586" w:name="_ETM_Q1_2614000"/>
      <w:bookmarkEnd w:id="586"/>
      <w:r>
        <w:rPr>
          <w:rFonts w:hint="cs"/>
          <w:rtl/>
        </w:rPr>
        <w:t xml:space="preserve">רק אמרנו שיש כמה סוגי דיונים מעטים, והלכנו </w:t>
      </w:r>
      <w:bookmarkStart w:id="587" w:name="_ETM_Q1_2617000"/>
      <w:bookmarkEnd w:id="587"/>
      <w:r>
        <w:rPr>
          <w:rFonts w:hint="cs"/>
          <w:rtl/>
        </w:rPr>
        <w:t>עם - -</w:t>
      </w:r>
    </w:p>
    <w:p w:rsidR="00D65165" w:rsidRDefault="00D65165" w:rsidP="00D65165">
      <w:pPr>
        <w:rPr>
          <w:rtl/>
        </w:rPr>
      </w:pPr>
      <w:bookmarkStart w:id="588" w:name="_ETM_Q1_2618000"/>
      <w:bookmarkEnd w:id="588"/>
    </w:p>
    <w:p w:rsidR="00D65165" w:rsidRDefault="00D65165" w:rsidP="007026D0">
      <w:pPr>
        <w:pStyle w:val="af6"/>
        <w:keepNext/>
        <w:rPr>
          <w:rtl/>
        </w:rPr>
      </w:pPr>
      <w:bookmarkStart w:id="589" w:name="ET_yor_6157_104"/>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65165">
        <w:rPr>
          <w:rStyle w:val="TagStyle"/>
          <w:rtl/>
        </w:rPr>
        <w:t xml:space="preserve"> </w:t>
      </w:r>
      <w:r>
        <w:rPr>
          <w:rtl/>
        </w:rPr>
        <w:t xml:space="preserve">היו"ר שמחה </w:t>
      </w:r>
      <w:proofErr w:type="spellStart"/>
      <w:r>
        <w:rPr>
          <w:rtl/>
        </w:rPr>
        <w:t>רוטמן</w:t>
      </w:r>
      <w:proofErr w:type="spellEnd"/>
      <w:r>
        <w:rPr>
          <w:rtl/>
        </w:rPr>
        <w:t>:</w:t>
      </w:r>
      <w:r w:rsidRPr="00D65165">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589"/>
    </w:p>
    <w:p w:rsidR="00D65165" w:rsidRDefault="00D65165" w:rsidP="007026D0">
      <w:pPr>
        <w:pStyle w:val="KeepWithNext"/>
        <w:rPr>
          <w:rtl/>
        </w:rPr>
      </w:pPr>
    </w:p>
    <w:p w:rsidR="00D65165" w:rsidRDefault="00D65165" w:rsidP="00D65165">
      <w:pPr>
        <w:rPr>
          <w:rtl/>
        </w:rPr>
      </w:pPr>
      <w:r>
        <w:rPr>
          <w:rFonts w:hint="cs"/>
          <w:rtl/>
        </w:rPr>
        <w:t xml:space="preserve">נכון, נכון. אז לכן אני אומר שהוראת השעה </w:t>
      </w:r>
      <w:bookmarkStart w:id="590" w:name="_ETM_Q1_2619000"/>
      <w:bookmarkEnd w:id="590"/>
      <w:r>
        <w:rPr>
          <w:rFonts w:hint="cs"/>
          <w:rtl/>
        </w:rPr>
        <w:t>שעיקרה בסופו של דבר הוא סוגיית ההסכמה, אני לא גוזר</w:t>
      </w:r>
      <w:bookmarkStart w:id="591" w:name="_ETM_Q1_2625000"/>
      <w:bookmarkEnd w:id="591"/>
      <w:r>
        <w:rPr>
          <w:rFonts w:hint="cs"/>
          <w:rtl/>
        </w:rPr>
        <w:t xml:space="preserve"> גזירה שווה. מה שמטריד אותי פה זה באמת סוגיית ההסכמה. </w:t>
      </w:r>
      <w:bookmarkStart w:id="592" w:name="_ETM_Q1_2628000"/>
      <w:bookmarkEnd w:id="592"/>
      <w:r>
        <w:rPr>
          <w:rFonts w:hint="cs"/>
          <w:rtl/>
        </w:rPr>
        <w:t xml:space="preserve">מה שמטריד אותי פה זה השלילה הגורפת. מה שמטריד אותי </w:t>
      </w:r>
      <w:bookmarkStart w:id="593" w:name="_ETM_Q1_2630000"/>
      <w:bookmarkEnd w:id="593"/>
      <w:r>
        <w:rPr>
          <w:rFonts w:hint="cs"/>
          <w:rtl/>
        </w:rPr>
        <w:t xml:space="preserve">פה </w:t>
      </w:r>
      <w:r>
        <w:rPr>
          <w:rtl/>
        </w:rPr>
        <w:t>–</w:t>
      </w:r>
      <w:r>
        <w:rPr>
          <w:rFonts w:hint="cs"/>
          <w:rtl/>
        </w:rPr>
        <w:t xml:space="preserve"> אני אגיד לכם משהו אחר כי אני שוב </w:t>
      </w:r>
      <w:bookmarkStart w:id="594" w:name="_ETM_Q1_2636000"/>
      <w:bookmarkEnd w:id="594"/>
      <w:r>
        <w:rPr>
          <w:rFonts w:hint="cs"/>
          <w:rtl/>
        </w:rPr>
        <w:t xml:space="preserve">שואל, ואני שואל את זה מאוד ברור: האם במהלך 30 </w:t>
      </w:r>
      <w:bookmarkStart w:id="595" w:name="_ETM_Q1_2642000"/>
      <w:bookmarkEnd w:id="595"/>
      <w:r>
        <w:rPr>
          <w:rFonts w:hint="cs"/>
          <w:rtl/>
        </w:rPr>
        <w:t>הימים האחרונים התקיימו דיוני מעצרים פרונטליים במדינת ישראל? לדעתי אפס.</w:t>
      </w:r>
    </w:p>
    <w:p w:rsidR="00EB5631" w:rsidRDefault="00EB5631" w:rsidP="00D65165">
      <w:pPr>
        <w:rPr>
          <w:rtl/>
        </w:rPr>
      </w:pPr>
    </w:p>
    <w:p w:rsidR="00EB5631" w:rsidRDefault="00EB5631" w:rsidP="00D65165">
      <w:pPr>
        <w:rPr>
          <w:rtl/>
        </w:rPr>
      </w:pPr>
      <w:r>
        <w:rPr>
          <w:rFonts w:hint="cs"/>
          <w:rtl/>
        </w:rPr>
        <w:t xml:space="preserve">עכשיו, </w:t>
      </w:r>
      <w:bookmarkStart w:id="596" w:name="_ETM_Q1_2655000"/>
      <w:bookmarkEnd w:id="596"/>
      <w:r>
        <w:rPr>
          <w:rFonts w:hint="cs"/>
          <w:rtl/>
        </w:rPr>
        <w:t>אני רוצה להגיד לכם את הסעיף - -</w:t>
      </w:r>
    </w:p>
    <w:p w:rsidR="00EB5631" w:rsidRDefault="00EB5631" w:rsidP="00D65165">
      <w:pPr>
        <w:rPr>
          <w:rtl/>
        </w:rPr>
      </w:pPr>
      <w:bookmarkStart w:id="597" w:name="_ETM_Q1_2654000"/>
      <w:bookmarkEnd w:id="597"/>
    </w:p>
    <w:p w:rsidR="00EB5631" w:rsidRDefault="00EB5631" w:rsidP="007026D0">
      <w:pPr>
        <w:pStyle w:val="af9"/>
        <w:keepNext/>
        <w:rPr>
          <w:rtl/>
        </w:rPr>
      </w:pPr>
      <w:bookmarkStart w:id="598" w:name="ET_guest_719627_105"/>
      <w:r w:rsidRPr="007026D0">
        <w:rPr>
          <w:rStyle w:val="TagStyle"/>
          <w:rtl/>
        </w:rPr>
        <w:t xml:space="preserve"> &lt;&lt; אורח &gt;&gt;</w:t>
      </w:r>
      <w:r w:rsidRPr="00EB5631">
        <w:rPr>
          <w:rStyle w:val="TagStyle"/>
          <w:rtl/>
        </w:rPr>
        <w:t xml:space="preserve"> </w:t>
      </w:r>
      <w:r>
        <w:rPr>
          <w:rtl/>
        </w:rPr>
        <w:t>חנית אברהם בכר:</w:t>
      </w:r>
      <w:r w:rsidRPr="00EB5631">
        <w:rPr>
          <w:rStyle w:val="TagStyle"/>
          <w:rtl/>
        </w:rPr>
        <w:t xml:space="preserve"> </w:t>
      </w:r>
      <w:r w:rsidRPr="007026D0">
        <w:rPr>
          <w:rStyle w:val="TagStyle"/>
          <w:rtl/>
        </w:rPr>
        <w:t>&lt;&lt; אורח &gt;&gt;</w:t>
      </w:r>
      <w:r>
        <w:rPr>
          <w:rtl/>
        </w:rPr>
        <w:t xml:space="preserve">   </w:t>
      </w:r>
      <w:bookmarkEnd w:id="598"/>
    </w:p>
    <w:p w:rsidR="00EB5631" w:rsidRDefault="00EB5631" w:rsidP="007026D0">
      <w:pPr>
        <w:pStyle w:val="KeepWithNext"/>
        <w:rPr>
          <w:rtl/>
        </w:rPr>
      </w:pPr>
    </w:p>
    <w:p w:rsidR="00EB5631" w:rsidRDefault="00EB5631" w:rsidP="00EB5631">
      <w:pPr>
        <w:rPr>
          <w:rtl/>
        </w:rPr>
      </w:pPr>
      <w:bookmarkStart w:id="599" w:name="_ETM_Q1_2656000"/>
      <w:bookmarkEnd w:id="599"/>
      <w:r>
        <w:rPr>
          <w:rFonts w:hint="cs"/>
          <w:rtl/>
        </w:rPr>
        <w:t xml:space="preserve">כל הדיונים כמובן </w:t>
      </w:r>
      <w:bookmarkStart w:id="600" w:name="_ETM_Q1_2658000"/>
      <w:bookmarkEnd w:id="600"/>
      <w:r>
        <w:rPr>
          <w:rFonts w:hint="cs"/>
          <w:rtl/>
        </w:rPr>
        <w:t xml:space="preserve">התקיימו. עמדנו על זה - - - תקנות שעת חירום </w:t>
      </w:r>
      <w:bookmarkStart w:id="601" w:name="_ETM_Q1_2662000"/>
      <w:bookmarkEnd w:id="601"/>
      <w:r>
        <w:rPr>
          <w:rFonts w:hint="cs"/>
          <w:rtl/>
        </w:rPr>
        <w:t>בחמש לפנות בוקר כדי שאפשר יהיה לבצע.</w:t>
      </w:r>
    </w:p>
    <w:p w:rsidR="00EB5631" w:rsidRDefault="00EB5631" w:rsidP="00EB5631">
      <w:pPr>
        <w:rPr>
          <w:rtl/>
        </w:rPr>
      </w:pPr>
      <w:bookmarkStart w:id="602" w:name="_ETM_Q1_2663000"/>
      <w:bookmarkEnd w:id="602"/>
    </w:p>
    <w:p w:rsidR="00EB5631" w:rsidRDefault="00EB5631" w:rsidP="007026D0">
      <w:pPr>
        <w:pStyle w:val="af6"/>
        <w:keepNext/>
        <w:rPr>
          <w:rtl/>
        </w:rPr>
      </w:pPr>
      <w:bookmarkStart w:id="603" w:name="ET_yor_6157_106"/>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EB5631">
        <w:rPr>
          <w:rStyle w:val="TagStyle"/>
          <w:rtl/>
        </w:rPr>
        <w:t xml:space="preserve"> </w:t>
      </w:r>
      <w:r>
        <w:rPr>
          <w:rtl/>
        </w:rPr>
        <w:t xml:space="preserve">היו"ר שמחה </w:t>
      </w:r>
      <w:proofErr w:type="spellStart"/>
      <w:r>
        <w:rPr>
          <w:rtl/>
        </w:rPr>
        <w:t>רוטמן</w:t>
      </w:r>
      <w:proofErr w:type="spellEnd"/>
      <w:r>
        <w:rPr>
          <w:rtl/>
        </w:rPr>
        <w:t>:</w:t>
      </w:r>
      <w:r w:rsidRPr="00EB5631">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03"/>
    </w:p>
    <w:p w:rsidR="00EB5631" w:rsidRDefault="00EB5631" w:rsidP="007026D0">
      <w:pPr>
        <w:pStyle w:val="KeepWithNext"/>
        <w:rPr>
          <w:rtl/>
        </w:rPr>
      </w:pPr>
    </w:p>
    <w:p w:rsidR="00EB5631" w:rsidRDefault="00EB5631" w:rsidP="00EB5631">
      <w:pPr>
        <w:rPr>
          <w:rtl/>
        </w:rPr>
      </w:pPr>
      <w:bookmarkStart w:id="604" w:name="_ETM_Q1_2664000"/>
      <w:bookmarkEnd w:id="604"/>
      <w:r>
        <w:rPr>
          <w:rFonts w:hint="cs"/>
          <w:rtl/>
        </w:rPr>
        <w:t>אני רוצה להקריא סעיף</w:t>
      </w:r>
      <w:bookmarkStart w:id="605" w:name="_ETM_Q1_2667000"/>
      <w:bookmarkEnd w:id="605"/>
      <w:r>
        <w:rPr>
          <w:rFonts w:hint="cs"/>
          <w:rtl/>
        </w:rPr>
        <w:t xml:space="preserve"> מסוים בהצעת החוק, ברשותכם. יש סעיף על שופט מוסמך, </w:t>
      </w:r>
      <w:bookmarkStart w:id="606" w:name="_ETM_Q1_2691000"/>
      <w:bookmarkEnd w:id="606"/>
      <w:r>
        <w:rPr>
          <w:rFonts w:hint="cs"/>
          <w:rtl/>
        </w:rPr>
        <w:t>סעיף 7:</w:t>
      </w:r>
    </w:p>
    <w:p w:rsidR="00EB5631" w:rsidRDefault="00EB5631" w:rsidP="00EB5631">
      <w:pPr>
        <w:rPr>
          <w:rtl/>
        </w:rPr>
      </w:pPr>
    </w:p>
    <w:p w:rsidR="00D2235F" w:rsidRDefault="00EB5631" w:rsidP="00D2235F">
      <w:pPr>
        <w:rPr>
          <w:rtl/>
        </w:rPr>
      </w:pPr>
      <w:bookmarkStart w:id="607" w:name="_ETM_Q1_2688000"/>
      <w:bookmarkEnd w:id="607"/>
      <w:r>
        <w:rPr>
          <w:rFonts w:hint="cs"/>
          <w:rtl/>
        </w:rPr>
        <w:t xml:space="preserve">"בתקופת תוקפה של הכרזה על דיונים בהיוועדות חזותית או </w:t>
      </w:r>
      <w:bookmarkStart w:id="608" w:name="_ETM_Q1_2694000"/>
      <w:bookmarkEnd w:id="608"/>
      <w:r>
        <w:rPr>
          <w:rFonts w:hint="cs"/>
          <w:rtl/>
        </w:rPr>
        <w:t xml:space="preserve">הכרזה בשל קושי ללוות עצורים ואסירים, רשאי שופט מוסמך להורות </w:t>
      </w:r>
      <w:bookmarkStart w:id="609" w:name="_ETM_Q1_2695000"/>
      <w:bookmarkEnd w:id="609"/>
      <w:r>
        <w:rPr>
          <w:rFonts w:hint="cs"/>
          <w:rtl/>
        </w:rPr>
        <w:t xml:space="preserve">במקרים חריגים כי דיון שניתן לקיימו בהיוועדות חזותית לפי פרק </w:t>
      </w:r>
      <w:bookmarkStart w:id="610" w:name="_ETM_Q1_2698000"/>
      <w:bookmarkEnd w:id="610"/>
      <w:r>
        <w:rPr>
          <w:rFonts w:hint="cs"/>
          <w:rtl/>
        </w:rPr>
        <w:t xml:space="preserve">זה </w:t>
      </w:r>
      <w:r>
        <w:rPr>
          <w:rtl/>
        </w:rPr>
        <w:t>–</w:t>
      </w:r>
      <w:r>
        <w:rPr>
          <w:rFonts w:hint="cs"/>
          <w:rtl/>
        </w:rPr>
        <w:t xml:space="preserve"> אתם תהיו פטורים אחר-כך לקרוא את </w:t>
      </w:r>
      <w:bookmarkStart w:id="611" w:name="_ETM_Q1_2704000"/>
      <w:bookmarkEnd w:id="611"/>
      <w:r>
        <w:rPr>
          <w:rFonts w:hint="cs"/>
          <w:rtl/>
        </w:rPr>
        <w:t xml:space="preserve">הסעיף הזה </w:t>
      </w:r>
      <w:r>
        <w:rPr>
          <w:rtl/>
        </w:rPr>
        <w:t>–</w:t>
      </w:r>
      <w:r>
        <w:rPr>
          <w:rFonts w:hint="cs"/>
          <w:rtl/>
        </w:rPr>
        <w:t xml:space="preserve"> תתקיים בנוכחות העצור או האסיר אם </w:t>
      </w:r>
      <w:bookmarkStart w:id="612" w:name="_ETM_Q1_2702000"/>
      <w:bookmarkEnd w:id="612"/>
      <w:r>
        <w:rPr>
          <w:rFonts w:hint="cs"/>
          <w:rtl/>
        </w:rPr>
        <w:t xml:space="preserve">מצא לאחר שקיבל את עמדת הצדדים, עמדה בכתב מטעם שירות </w:t>
      </w:r>
      <w:bookmarkStart w:id="613" w:name="_ETM_Q1_2706000"/>
      <w:bookmarkEnd w:id="613"/>
      <w:r>
        <w:rPr>
          <w:rFonts w:hint="cs"/>
          <w:rtl/>
        </w:rPr>
        <w:t>בתי הסוהר או משטרת ישראל כי מתקיימים שני אלה:</w:t>
      </w:r>
      <w:r w:rsidR="00D2235F">
        <w:rPr>
          <w:rFonts w:hint="cs"/>
          <w:rtl/>
        </w:rPr>
        <w:t xml:space="preserve"> </w:t>
      </w:r>
      <w:bookmarkStart w:id="614" w:name="_ETM_Q1_2712000"/>
      <w:bookmarkEnd w:id="614"/>
    </w:p>
    <w:p w:rsidR="00D2235F" w:rsidRDefault="00D2235F" w:rsidP="00D2235F">
      <w:pPr>
        <w:rPr>
          <w:rtl/>
        </w:rPr>
      </w:pPr>
    </w:p>
    <w:p w:rsidR="00EB5631" w:rsidRDefault="00EB5631" w:rsidP="00D2235F">
      <w:pPr>
        <w:ind w:left="720" w:firstLine="0"/>
        <w:rPr>
          <w:rtl/>
        </w:rPr>
      </w:pPr>
      <w:bookmarkStart w:id="615" w:name="_ETM_Q1_2720000"/>
      <w:bookmarkEnd w:id="615"/>
      <w:r>
        <w:rPr>
          <w:rFonts w:hint="cs"/>
          <w:rtl/>
        </w:rPr>
        <w:t xml:space="preserve">קיום הדיון </w:t>
      </w:r>
      <w:bookmarkStart w:id="616" w:name="_ETM_Q1_2709000"/>
      <w:bookmarkEnd w:id="616"/>
      <w:r>
        <w:rPr>
          <w:rFonts w:hint="cs"/>
          <w:rtl/>
        </w:rPr>
        <w:t xml:space="preserve">בנוכחות העצור או האסור חיוני על-אף שהנסיבות שבשלן ניתנה </w:t>
      </w:r>
      <w:bookmarkStart w:id="617" w:name="_ETM_Q1_2715000"/>
      <w:bookmarkEnd w:id="617"/>
      <w:r>
        <w:rPr>
          <w:rFonts w:hint="cs"/>
          <w:rtl/>
        </w:rPr>
        <w:t xml:space="preserve">ההכרזה על </w:t>
      </w:r>
      <w:r w:rsidR="00651503">
        <w:rPr>
          <w:rFonts w:hint="cs"/>
          <w:rtl/>
        </w:rPr>
        <w:t xml:space="preserve">קיומו בהיוועדות חזותית תגרום לפגיעה ממשית בעצור </w:t>
      </w:r>
      <w:bookmarkStart w:id="618" w:name="_ETM_Q1_2718000"/>
      <w:bookmarkEnd w:id="618"/>
      <w:r w:rsidR="00651503">
        <w:rPr>
          <w:rFonts w:hint="cs"/>
          <w:rtl/>
        </w:rPr>
        <w:t>או באסיר.</w:t>
      </w:r>
    </w:p>
    <w:p w:rsidR="00651503" w:rsidRDefault="00651503" w:rsidP="00EB5631">
      <w:pPr>
        <w:rPr>
          <w:rtl/>
        </w:rPr>
      </w:pPr>
    </w:p>
    <w:p w:rsidR="00651503" w:rsidRDefault="00651503" w:rsidP="00D2235F">
      <w:pPr>
        <w:ind w:left="720" w:firstLine="0"/>
        <w:rPr>
          <w:rtl/>
        </w:rPr>
      </w:pPr>
      <w:r>
        <w:rPr>
          <w:rFonts w:hint="cs"/>
          <w:rtl/>
        </w:rPr>
        <w:t>על בית המשפט להתרשם מהעצור או האסיר פנים אל פנים לרבות בשל כך שהעצור</w:t>
      </w:r>
      <w:r w:rsidR="00D2235F">
        <w:rPr>
          <w:rFonts w:hint="cs"/>
          <w:rtl/>
        </w:rPr>
        <w:t xml:space="preserve"> הוא אסיר או קטין או אדם עם מוגבלות אשר מקשה באופן ממשי על השתתפותו בדיון בהיוועדות חזותית."</w:t>
      </w:r>
    </w:p>
    <w:p w:rsidR="00D2235F" w:rsidRDefault="00D2235F" w:rsidP="00D2235F">
      <w:pPr>
        <w:rPr>
          <w:rtl/>
        </w:rPr>
      </w:pPr>
      <w:bookmarkStart w:id="619" w:name="_ETM_Q1_2726000"/>
      <w:bookmarkEnd w:id="619"/>
    </w:p>
    <w:p w:rsidR="00D2235F" w:rsidRDefault="00D2235F" w:rsidP="00D2235F">
      <w:pPr>
        <w:rPr>
          <w:rtl/>
        </w:rPr>
      </w:pPr>
      <w:bookmarkStart w:id="620" w:name="_ETM_Q1_2727000"/>
      <w:bookmarkEnd w:id="620"/>
      <w:r>
        <w:rPr>
          <w:rFonts w:hint="cs"/>
          <w:rtl/>
        </w:rPr>
        <w:t>כמה דיוני מעצרים התקיימו ב-</w:t>
      </w:r>
      <w:proofErr w:type="spellStart"/>
      <w:r>
        <w:t>vc</w:t>
      </w:r>
      <w:proofErr w:type="spellEnd"/>
      <w:r>
        <w:rPr>
          <w:rFonts w:hint="cs"/>
          <w:rtl/>
        </w:rPr>
        <w:t xml:space="preserve"> במהלך החודש האחרון?</w:t>
      </w:r>
    </w:p>
    <w:p w:rsidR="00D2235F" w:rsidRDefault="00D2235F" w:rsidP="00D2235F">
      <w:pPr>
        <w:rPr>
          <w:rtl/>
        </w:rPr>
      </w:pPr>
    </w:p>
    <w:p w:rsidR="00D2235F" w:rsidRDefault="00D2235F" w:rsidP="007026D0">
      <w:pPr>
        <w:pStyle w:val="af9"/>
        <w:keepNext/>
        <w:rPr>
          <w:rtl/>
        </w:rPr>
      </w:pPr>
      <w:bookmarkStart w:id="621" w:name="ET_guest_719627_107"/>
      <w:r w:rsidRPr="007026D0">
        <w:rPr>
          <w:rStyle w:val="TagStyle"/>
          <w:rtl/>
        </w:rPr>
        <w:t xml:space="preserve"> &lt;&lt; אורח &gt;&gt;</w:t>
      </w:r>
      <w:r w:rsidRPr="00D2235F">
        <w:rPr>
          <w:rStyle w:val="TagStyle"/>
          <w:rtl/>
        </w:rPr>
        <w:t xml:space="preserve"> </w:t>
      </w:r>
      <w:r>
        <w:rPr>
          <w:rtl/>
        </w:rPr>
        <w:t>חנית אברהם בכר:</w:t>
      </w:r>
      <w:r w:rsidRPr="00D2235F">
        <w:rPr>
          <w:rStyle w:val="TagStyle"/>
          <w:rtl/>
        </w:rPr>
        <w:t xml:space="preserve"> </w:t>
      </w:r>
      <w:r w:rsidRPr="007026D0">
        <w:rPr>
          <w:rStyle w:val="TagStyle"/>
          <w:rtl/>
        </w:rPr>
        <w:t>&lt;&lt; אורח &gt;&gt;</w:t>
      </w:r>
      <w:r>
        <w:rPr>
          <w:rtl/>
        </w:rPr>
        <w:t xml:space="preserve">   </w:t>
      </w:r>
      <w:bookmarkEnd w:id="621"/>
    </w:p>
    <w:p w:rsidR="00D2235F" w:rsidRDefault="00D2235F" w:rsidP="007026D0">
      <w:pPr>
        <w:pStyle w:val="KeepWithNext"/>
        <w:rPr>
          <w:rtl/>
        </w:rPr>
      </w:pPr>
    </w:p>
    <w:p w:rsidR="00D2235F" w:rsidRDefault="00D2235F" w:rsidP="00D2235F">
      <w:pPr>
        <w:rPr>
          <w:rtl/>
        </w:rPr>
      </w:pPr>
      <w:bookmarkStart w:id="622" w:name="_ETM_Q1_2731000"/>
      <w:bookmarkEnd w:id="622"/>
      <w:r>
        <w:rPr>
          <w:rFonts w:hint="cs"/>
          <w:rtl/>
        </w:rPr>
        <w:t xml:space="preserve">אבל צריך להגיד שזה </w:t>
      </w:r>
      <w:bookmarkStart w:id="623" w:name="_ETM_Q1_2729000"/>
      <w:bookmarkEnd w:id="623"/>
      <w:r>
        <w:rPr>
          <w:rFonts w:hint="cs"/>
          <w:rtl/>
        </w:rPr>
        <w:t>- - -</w:t>
      </w:r>
    </w:p>
    <w:p w:rsidR="00D2235F" w:rsidRDefault="00D2235F" w:rsidP="00D2235F">
      <w:pPr>
        <w:rPr>
          <w:rtl/>
        </w:rPr>
      </w:pPr>
    </w:p>
    <w:p w:rsidR="00D2235F" w:rsidRDefault="00D2235F" w:rsidP="007026D0">
      <w:pPr>
        <w:pStyle w:val="af6"/>
        <w:keepNext/>
        <w:rPr>
          <w:rtl/>
        </w:rPr>
      </w:pPr>
      <w:bookmarkStart w:id="624" w:name="ET_yor_6157_108"/>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24"/>
    </w:p>
    <w:p w:rsidR="00D2235F" w:rsidRDefault="00D2235F" w:rsidP="007026D0">
      <w:pPr>
        <w:pStyle w:val="KeepWithNext"/>
        <w:rPr>
          <w:rtl/>
        </w:rPr>
      </w:pPr>
    </w:p>
    <w:p w:rsidR="00D2235F" w:rsidRDefault="00D2235F" w:rsidP="00D2235F">
      <w:pPr>
        <w:rPr>
          <w:rtl/>
        </w:rPr>
      </w:pPr>
      <w:bookmarkStart w:id="625" w:name="_ETM_Q1_2730000"/>
      <w:bookmarkEnd w:id="625"/>
      <w:r>
        <w:rPr>
          <w:rFonts w:hint="cs"/>
          <w:rtl/>
        </w:rPr>
        <w:t xml:space="preserve">רק רגע, אני שאלתי שאלה מאוד ספציפית. כמה </w:t>
      </w:r>
      <w:bookmarkStart w:id="626" w:name="_ETM_Q1_2736000"/>
      <w:bookmarkEnd w:id="626"/>
      <w:r>
        <w:rPr>
          <w:rFonts w:hint="cs"/>
          <w:rtl/>
        </w:rPr>
        <w:t>דיוני מעצרים נערכו?</w:t>
      </w:r>
    </w:p>
    <w:p w:rsidR="00D2235F" w:rsidRDefault="00D2235F" w:rsidP="00D2235F">
      <w:pPr>
        <w:rPr>
          <w:rtl/>
        </w:rPr>
      </w:pPr>
      <w:bookmarkStart w:id="627" w:name="_ETM_Q1_2734000"/>
      <w:bookmarkEnd w:id="627"/>
    </w:p>
    <w:p w:rsidR="00D2235F" w:rsidRDefault="00D2235F" w:rsidP="007026D0">
      <w:pPr>
        <w:pStyle w:val="-"/>
        <w:keepNext/>
        <w:rPr>
          <w:rtl/>
        </w:rPr>
      </w:pPr>
      <w:bookmarkStart w:id="628" w:name="ET_speakercontinue_719627_109"/>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D2235F">
        <w:rPr>
          <w:rStyle w:val="TagStyle"/>
          <w:rtl/>
        </w:rPr>
        <w:t xml:space="preserve"> </w:t>
      </w:r>
      <w:r>
        <w:rPr>
          <w:rtl/>
        </w:rPr>
        <w:t>חנית אברהם בכר:</w:t>
      </w:r>
      <w:r w:rsidRPr="00D2235F">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628"/>
    </w:p>
    <w:p w:rsidR="00D2235F" w:rsidRDefault="00D2235F" w:rsidP="007026D0">
      <w:pPr>
        <w:pStyle w:val="KeepWithNext"/>
        <w:rPr>
          <w:rtl/>
        </w:rPr>
      </w:pPr>
    </w:p>
    <w:p w:rsidR="00D2235F" w:rsidRDefault="00D2235F" w:rsidP="00D2235F">
      <w:pPr>
        <w:rPr>
          <w:rtl/>
        </w:rPr>
      </w:pPr>
      <w:bookmarkStart w:id="629" w:name="_ETM_Q1_2737000"/>
      <w:bookmarkEnd w:id="629"/>
      <w:r>
        <w:rPr>
          <w:rFonts w:hint="cs"/>
          <w:rtl/>
        </w:rPr>
        <w:t>אני יכולה להוציא את הנתון.</w:t>
      </w:r>
    </w:p>
    <w:p w:rsidR="00D2235F" w:rsidRDefault="00D2235F" w:rsidP="00D2235F">
      <w:pPr>
        <w:rPr>
          <w:rtl/>
        </w:rPr>
      </w:pPr>
    </w:p>
    <w:p w:rsidR="00D2235F" w:rsidRDefault="00D2235F" w:rsidP="007026D0">
      <w:pPr>
        <w:pStyle w:val="af6"/>
        <w:keepNext/>
        <w:rPr>
          <w:rtl/>
        </w:rPr>
      </w:pPr>
      <w:bookmarkStart w:id="630" w:name="ET_yor_6157_110"/>
      <w:r w:rsidRPr="007026D0">
        <w:rPr>
          <w:rStyle w:val="TagStyle"/>
          <w:rtl/>
        </w:rPr>
        <w:lastRenderedPageBreak/>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30"/>
    </w:p>
    <w:p w:rsidR="00D2235F" w:rsidRDefault="00D2235F" w:rsidP="007026D0">
      <w:pPr>
        <w:pStyle w:val="KeepWithNext"/>
        <w:rPr>
          <w:rtl/>
        </w:rPr>
      </w:pPr>
    </w:p>
    <w:p w:rsidR="00D2235F" w:rsidRDefault="00D2235F" w:rsidP="00D2235F">
      <w:pPr>
        <w:rPr>
          <w:rtl/>
        </w:rPr>
      </w:pPr>
      <w:bookmarkStart w:id="631" w:name="_ETM_Q1_2741000"/>
      <w:bookmarkEnd w:id="631"/>
      <w:r>
        <w:rPr>
          <w:rFonts w:hint="cs"/>
          <w:rtl/>
        </w:rPr>
        <w:t xml:space="preserve">בהערכה? אנחנו מדברים על </w:t>
      </w:r>
      <w:bookmarkStart w:id="632" w:name="_ETM_Q1_2738000"/>
      <w:bookmarkEnd w:id="632"/>
      <w:r>
        <w:rPr>
          <w:rFonts w:hint="cs"/>
          <w:rtl/>
        </w:rPr>
        <w:t>1,000,2,000, 10,000, 20,000?</w:t>
      </w:r>
    </w:p>
    <w:p w:rsidR="00D2235F" w:rsidRDefault="00D2235F" w:rsidP="00D2235F">
      <w:pPr>
        <w:rPr>
          <w:rtl/>
        </w:rPr>
      </w:pPr>
      <w:bookmarkStart w:id="633" w:name="_ETM_Q1_2743000"/>
      <w:bookmarkEnd w:id="633"/>
    </w:p>
    <w:p w:rsidR="00D2235F" w:rsidRDefault="00D2235F" w:rsidP="007026D0">
      <w:pPr>
        <w:pStyle w:val="-"/>
        <w:keepNext/>
        <w:rPr>
          <w:rtl/>
        </w:rPr>
      </w:pPr>
      <w:bookmarkStart w:id="634" w:name="ET_speakercontinue_719627_111"/>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D2235F">
        <w:rPr>
          <w:rStyle w:val="TagStyle"/>
          <w:rtl/>
        </w:rPr>
        <w:t xml:space="preserve"> </w:t>
      </w:r>
      <w:r>
        <w:rPr>
          <w:rtl/>
        </w:rPr>
        <w:t>חנית אברהם בכר:</w:t>
      </w:r>
      <w:r w:rsidRPr="00D2235F">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634"/>
    </w:p>
    <w:p w:rsidR="00D2235F" w:rsidRDefault="00D2235F" w:rsidP="007026D0">
      <w:pPr>
        <w:pStyle w:val="KeepWithNext"/>
        <w:rPr>
          <w:rtl/>
        </w:rPr>
      </w:pPr>
    </w:p>
    <w:p w:rsidR="00D2235F" w:rsidRDefault="00D2235F" w:rsidP="00D2235F">
      <w:pPr>
        <w:rPr>
          <w:rtl/>
        </w:rPr>
      </w:pPr>
      <w:bookmarkStart w:id="635" w:name="_ETM_Q1_2746000"/>
      <w:bookmarkEnd w:id="635"/>
      <w:r>
        <w:rPr>
          <w:rFonts w:hint="cs"/>
          <w:rtl/>
        </w:rPr>
        <w:t>בערך 1,000 ביום.</w:t>
      </w:r>
    </w:p>
    <w:p w:rsidR="00D2235F" w:rsidRDefault="00D2235F" w:rsidP="00D2235F">
      <w:pPr>
        <w:rPr>
          <w:rtl/>
        </w:rPr>
      </w:pPr>
    </w:p>
    <w:p w:rsidR="00D2235F" w:rsidRDefault="00D2235F" w:rsidP="007026D0">
      <w:pPr>
        <w:pStyle w:val="af6"/>
        <w:keepNext/>
        <w:rPr>
          <w:rtl/>
        </w:rPr>
      </w:pPr>
      <w:bookmarkStart w:id="636" w:name="ET_yor_6157_112"/>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36"/>
    </w:p>
    <w:p w:rsidR="00D2235F" w:rsidRDefault="00D2235F" w:rsidP="007026D0">
      <w:pPr>
        <w:pStyle w:val="KeepWithNext"/>
        <w:rPr>
          <w:rtl/>
        </w:rPr>
      </w:pPr>
    </w:p>
    <w:p w:rsidR="00D2235F" w:rsidRDefault="00D2235F" w:rsidP="00D2235F">
      <w:pPr>
        <w:rPr>
          <w:rtl/>
        </w:rPr>
      </w:pPr>
      <w:bookmarkStart w:id="637" w:name="_ETM_Q1_2748000"/>
      <w:bookmarkEnd w:id="637"/>
      <w:r>
        <w:rPr>
          <w:rFonts w:hint="cs"/>
          <w:rtl/>
        </w:rPr>
        <w:t xml:space="preserve">זאת אומרת, שהיו בהערכה כ-30,000 דיונים. </w:t>
      </w:r>
      <w:bookmarkStart w:id="638" w:name="_ETM_Q1_2751000"/>
      <w:bookmarkEnd w:id="638"/>
      <w:r>
        <w:rPr>
          <w:rFonts w:hint="cs"/>
          <w:rtl/>
        </w:rPr>
        <w:t xml:space="preserve">ומכל ה-30,000 דיונים האלה, לא היה אפילו אדם אחד שקיום </w:t>
      </w:r>
      <w:bookmarkStart w:id="639" w:name="_ETM_Q1_2757000"/>
      <w:bookmarkEnd w:id="639"/>
      <w:r>
        <w:rPr>
          <w:rFonts w:hint="cs"/>
          <w:rtl/>
        </w:rPr>
        <w:t>הדיון ב-</w:t>
      </w:r>
      <w:proofErr w:type="spellStart"/>
      <w:r>
        <w:t>vc</w:t>
      </w:r>
      <w:proofErr w:type="spellEnd"/>
      <w:r>
        <w:rPr>
          <w:rFonts w:hint="cs"/>
          <w:rtl/>
        </w:rPr>
        <w:t xml:space="preserve"> בעניינו עורר חשש לפגיעה ממשית בעצור או באסיר </w:t>
      </w:r>
      <w:bookmarkStart w:id="640" w:name="_ETM_Q1_2763000"/>
      <w:bookmarkEnd w:id="640"/>
      <w:r>
        <w:rPr>
          <w:rFonts w:hint="cs"/>
          <w:rtl/>
        </w:rPr>
        <w:t>או שהוא קטין או שהוא אדם עם מוגבלות, והצדיק חריגה מהכלל בקיום הדיון הפרונטלי?</w:t>
      </w:r>
    </w:p>
    <w:p w:rsidR="00D2235F" w:rsidRDefault="00D2235F" w:rsidP="00D2235F">
      <w:pPr>
        <w:rPr>
          <w:rtl/>
        </w:rPr>
      </w:pPr>
      <w:bookmarkStart w:id="641" w:name="_ETM_Q1_2769000"/>
      <w:bookmarkEnd w:id="641"/>
    </w:p>
    <w:p w:rsidR="00D2235F" w:rsidRDefault="00D2235F" w:rsidP="007026D0">
      <w:pPr>
        <w:pStyle w:val="a4"/>
        <w:keepNext/>
        <w:rPr>
          <w:rtl/>
        </w:rPr>
      </w:pPr>
      <w:bookmarkStart w:id="642" w:name="ET_speaker_יעל_רוזנקרנץ_113"/>
      <w:r w:rsidRPr="007026D0">
        <w:rPr>
          <w:rStyle w:val="TagStyle"/>
          <w:rtl/>
        </w:rPr>
        <w:t xml:space="preserve"> &lt;&lt; דובר &gt;&gt;</w:t>
      </w:r>
      <w:r w:rsidRPr="00D2235F">
        <w:rPr>
          <w:rStyle w:val="TagStyle"/>
          <w:rtl/>
        </w:rPr>
        <w:t xml:space="preserve"> </w:t>
      </w:r>
      <w:r>
        <w:rPr>
          <w:rtl/>
        </w:rPr>
        <w:t xml:space="preserve">יעל </w:t>
      </w:r>
      <w:proofErr w:type="spellStart"/>
      <w:r>
        <w:rPr>
          <w:rtl/>
        </w:rPr>
        <w:t>רוזנקרנץ</w:t>
      </w:r>
      <w:proofErr w:type="spellEnd"/>
      <w:r>
        <w:rPr>
          <w:rtl/>
        </w:rPr>
        <w:t>:</w:t>
      </w:r>
      <w:r w:rsidRPr="00D2235F">
        <w:rPr>
          <w:rStyle w:val="TagStyle"/>
          <w:rtl/>
        </w:rPr>
        <w:t xml:space="preserve"> </w:t>
      </w:r>
      <w:r w:rsidRPr="007026D0">
        <w:rPr>
          <w:rStyle w:val="TagStyle"/>
          <w:rtl/>
        </w:rPr>
        <w:t>&lt;&lt; דובר &gt;&gt;</w:t>
      </w:r>
      <w:r>
        <w:rPr>
          <w:rtl/>
        </w:rPr>
        <w:t xml:space="preserve">   </w:t>
      </w:r>
      <w:bookmarkEnd w:id="642"/>
    </w:p>
    <w:p w:rsidR="00D2235F" w:rsidRDefault="00D2235F" w:rsidP="007026D0">
      <w:pPr>
        <w:pStyle w:val="KeepWithNext"/>
        <w:rPr>
          <w:rtl/>
        </w:rPr>
      </w:pPr>
    </w:p>
    <w:p w:rsidR="00D2235F" w:rsidRDefault="00D2235F" w:rsidP="00D2235F">
      <w:pPr>
        <w:rPr>
          <w:rtl/>
        </w:rPr>
      </w:pPr>
      <w:r>
        <w:rPr>
          <w:rFonts w:hint="cs"/>
          <w:rtl/>
        </w:rPr>
        <w:t xml:space="preserve">צריך להגיד שזה סעיף שלא קיים </w:t>
      </w:r>
      <w:proofErr w:type="spellStart"/>
      <w:r>
        <w:rPr>
          <w:rFonts w:hint="cs"/>
          <w:rtl/>
        </w:rPr>
        <w:t>בתקש"ח</w:t>
      </w:r>
      <w:bookmarkStart w:id="643" w:name="_ETM_Q1_2768000"/>
      <w:bookmarkEnd w:id="643"/>
      <w:proofErr w:type="spellEnd"/>
      <w:r>
        <w:rPr>
          <w:rFonts w:hint="cs"/>
          <w:rtl/>
        </w:rPr>
        <w:t xml:space="preserve">, ועל כן זה לא התאפשר, אין אפשרות כזאת </w:t>
      </w:r>
      <w:bookmarkStart w:id="644" w:name="_ETM_Q1_2772000"/>
      <w:bookmarkEnd w:id="644"/>
      <w:r>
        <w:rPr>
          <w:rFonts w:hint="cs"/>
          <w:rtl/>
        </w:rPr>
        <w:t>היום.</w:t>
      </w:r>
    </w:p>
    <w:p w:rsidR="00D2235F" w:rsidRDefault="00D2235F" w:rsidP="00D2235F">
      <w:pPr>
        <w:rPr>
          <w:rtl/>
        </w:rPr>
      </w:pPr>
    </w:p>
    <w:p w:rsidR="00D2235F" w:rsidRDefault="00D2235F" w:rsidP="007026D0">
      <w:pPr>
        <w:pStyle w:val="af6"/>
        <w:keepNext/>
        <w:rPr>
          <w:rtl/>
        </w:rPr>
      </w:pPr>
      <w:bookmarkStart w:id="645" w:name="ET_yor_6157_114"/>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45"/>
    </w:p>
    <w:p w:rsidR="00D2235F" w:rsidRDefault="00D2235F" w:rsidP="007026D0">
      <w:pPr>
        <w:pStyle w:val="KeepWithNext"/>
        <w:rPr>
          <w:rtl/>
        </w:rPr>
      </w:pPr>
    </w:p>
    <w:p w:rsidR="00D2235F" w:rsidRDefault="00D2235F" w:rsidP="00D2235F">
      <w:pPr>
        <w:rPr>
          <w:rtl/>
        </w:rPr>
      </w:pPr>
      <w:bookmarkStart w:id="646" w:name="_ETM_Q1_2775000"/>
      <w:bookmarkEnd w:id="646"/>
      <w:r>
        <w:rPr>
          <w:rFonts w:hint="cs"/>
          <w:rtl/>
        </w:rPr>
        <w:t>אני מבין את זה - -</w:t>
      </w:r>
    </w:p>
    <w:p w:rsidR="00D2235F" w:rsidRDefault="00D2235F" w:rsidP="00D2235F">
      <w:pPr>
        <w:rPr>
          <w:rtl/>
        </w:rPr>
      </w:pPr>
    </w:p>
    <w:p w:rsidR="00D2235F" w:rsidRDefault="00D2235F" w:rsidP="007026D0">
      <w:pPr>
        <w:pStyle w:val="a4"/>
        <w:keepNext/>
        <w:rPr>
          <w:rtl/>
        </w:rPr>
      </w:pPr>
      <w:bookmarkStart w:id="647" w:name="ET_speaker_6156_115"/>
      <w:r w:rsidRPr="007026D0">
        <w:rPr>
          <w:rStyle w:val="TagStyle"/>
          <w:rtl/>
        </w:rPr>
        <w:t xml:space="preserve"> &lt;&lt; דובר &gt;&gt;</w:t>
      </w:r>
      <w:r w:rsidRPr="00D2235F">
        <w:rPr>
          <w:rStyle w:val="TagStyle"/>
          <w:rtl/>
        </w:rPr>
        <w:t xml:space="preserve"> </w:t>
      </w:r>
      <w:r>
        <w:rPr>
          <w:rtl/>
        </w:rPr>
        <w:t>גלעד קריב (העבודה):</w:t>
      </w:r>
      <w:r w:rsidRPr="00D2235F">
        <w:rPr>
          <w:rStyle w:val="TagStyle"/>
          <w:rtl/>
        </w:rPr>
        <w:t xml:space="preserve"> </w:t>
      </w:r>
      <w:r w:rsidRPr="007026D0">
        <w:rPr>
          <w:rStyle w:val="TagStyle"/>
          <w:rtl/>
        </w:rPr>
        <w:t>&lt;&lt; דובר &gt;&gt;</w:t>
      </w:r>
      <w:r>
        <w:rPr>
          <w:rtl/>
        </w:rPr>
        <w:t xml:space="preserve">   </w:t>
      </w:r>
      <w:bookmarkEnd w:id="647"/>
    </w:p>
    <w:p w:rsidR="00D2235F" w:rsidRDefault="00D2235F" w:rsidP="007026D0">
      <w:pPr>
        <w:pStyle w:val="KeepWithNext"/>
        <w:rPr>
          <w:rtl/>
        </w:rPr>
      </w:pPr>
    </w:p>
    <w:p w:rsidR="00D2235F" w:rsidRDefault="00D2235F" w:rsidP="00D2235F">
      <w:pPr>
        <w:rPr>
          <w:rtl/>
        </w:rPr>
      </w:pPr>
      <w:r>
        <w:rPr>
          <w:rFonts w:hint="cs"/>
          <w:rtl/>
        </w:rPr>
        <w:t>מה זאת אומרת?</w:t>
      </w:r>
    </w:p>
    <w:p w:rsidR="00D2235F" w:rsidRDefault="00D2235F" w:rsidP="00D2235F">
      <w:pPr>
        <w:rPr>
          <w:rtl/>
        </w:rPr>
      </w:pPr>
    </w:p>
    <w:p w:rsidR="00D2235F" w:rsidRDefault="00D2235F" w:rsidP="007026D0">
      <w:pPr>
        <w:pStyle w:val="a4"/>
        <w:keepNext/>
        <w:rPr>
          <w:rtl/>
        </w:rPr>
      </w:pPr>
      <w:bookmarkStart w:id="648" w:name="ET_speaker_יעל_רוזנקרנץ_116"/>
      <w:r w:rsidRPr="007026D0">
        <w:rPr>
          <w:rStyle w:val="TagStyle"/>
          <w:rtl/>
        </w:rPr>
        <w:t xml:space="preserve"> &lt;&lt; דובר &gt;&gt;</w:t>
      </w:r>
      <w:r w:rsidRPr="00D2235F">
        <w:rPr>
          <w:rStyle w:val="TagStyle"/>
          <w:rtl/>
        </w:rPr>
        <w:t xml:space="preserve"> </w:t>
      </w:r>
      <w:r>
        <w:rPr>
          <w:rtl/>
        </w:rPr>
        <w:t xml:space="preserve">יעל </w:t>
      </w:r>
      <w:proofErr w:type="spellStart"/>
      <w:r>
        <w:rPr>
          <w:rtl/>
        </w:rPr>
        <w:t>רוזנקרנץ</w:t>
      </w:r>
      <w:proofErr w:type="spellEnd"/>
      <w:r>
        <w:rPr>
          <w:rtl/>
        </w:rPr>
        <w:t>:</w:t>
      </w:r>
      <w:r w:rsidRPr="00D2235F">
        <w:rPr>
          <w:rStyle w:val="TagStyle"/>
          <w:rtl/>
        </w:rPr>
        <w:t xml:space="preserve"> </w:t>
      </w:r>
      <w:r w:rsidRPr="007026D0">
        <w:rPr>
          <w:rStyle w:val="TagStyle"/>
          <w:rtl/>
        </w:rPr>
        <w:t>&lt;&lt; דובר &gt;&gt;</w:t>
      </w:r>
      <w:r>
        <w:rPr>
          <w:rtl/>
        </w:rPr>
        <w:t xml:space="preserve">   </w:t>
      </w:r>
      <w:bookmarkEnd w:id="648"/>
    </w:p>
    <w:p w:rsidR="00D2235F" w:rsidRDefault="00D2235F" w:rsidP="007026D0">
      <w:pPr>
        <w:pStyle w:val="KeepWithNext"/>
        <w:rPr>
          <w:rtl/>
        </w:rPr>
      </w:pPr>
    </w:p>
    <w:p w:rsidR="00D2235F" w:rsidRDefault="00D2235F" w:rsidP="00D2235F">
      <w:pPr>
        <w:rPr>
          <w:rtl/>
        </w:rPr>
      </w:pPr>
      <w:bookmarkStart w:id="649" w:name="_ETM_Q1_2776000"/>
      <w:bookmarkEnd w:id="649"/>
      <w:proofErr w:type="spellStart"/>
      <w:r>
        <w:rPr>
          <w:rFonts w:hint="cs"/>
          <w:rtl/>
        </w:rPr>
        <w:t>בתקש"ח</w:t>
      </w:r>
      <w:proofErr w:type="spellEnd"/>
      <w:r>
        <w:rPr>
          <w:rFonts w:hint="cs"/>
          <w:rtl/>
        </w:rPr>
        <w:t xml:space="preserve"> אין סעיף </w:t>
      </w:r>
      <w:bookmarkStart w:id="650" w:name="_ETM_Q1_2779000"/>
      <w:bookmarkEnd w:id="650"/>
      <w:r>
        <w:rPr>
          <w:rFonts w:hint="cs"/>
          <w:rtl/>
        </w:rPr>
        <w:t xml:space="preserve">כזה. </w:t>
      </w:r>
      <w:proofErr w:type="spellStart"/>
      <w:r>
        <w:rPr>
          <w:rFonts w:hint="cs"/>
          <w:rtl/>
        </w:rPr>
        <w:t>בתקש"ח</w:t>
      </w:r>
      <w:proofErr w:type="spellEnd"/>
      <w:r>
        <w:rPr>
          <w:rFonts w:hint="cs"/>
          <w:rtl/>
        </w:rPr>
        <w:t xml:space="preserve"> כל הדיונים מתקיימים בהיוועדות חזותית. צריך להגיד, </w:t>
      </w:r>
      <w:bookmarkStart w:id="651" w:name="_ETM_Q1_2778000"/>
      <w:bookmarkEnd w:id="651"/>
      <w:r>
        <w:rPr>
          <w:rFonts w:hint="cs"/>
          <w:rtl/>
        </w:rPr>
        <w:t>שבסופו של דבר - -</w:t>
      </w:r>
    </w:p>
    <w:p w:rsidR="00D2235F" w:rsidRDefault="00D2235F" w:rsidP="00D2235F">
      <w:pPr>
        <w:rPr>
          <w:rtl/>
        </w:rPr>
      </w:pPr>
    </w:p>
    <w:p w:rsidR="00D2235F" w:rsidRDefault="00D2235F" w:rsidP="007026D0">
      <w:pPr>
        <w:pStyle w:val="af6"/>
        <w:keepNext/>
        <w:rPr>
          <w:rtl/>
        </w:rPr>
      </w:pPr>
      <w:bookmarkStart w:id="652" w:name="ET_yor_6157_117"/>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52"/>
    </w:p>
    <w:p w:rsidR="00D2235F" w:rsidRDefault="00D2235F" w:rsidP="007026D0">
      <w:pPr>
        <w:pStyle w:val="KeepWithNext"/>
        <w:rPr>
          <w:rtl/>
        </w:rPr>
      </w:pPr>
    </w:p>
    <w:p w:rsidR="00D2235F" w:rsidRDefault="00D2235F" w:rsidP="00D2235F">
      <w:pPr>
        <w:rPr>
          <w:rtl/>
        </w:rPr>
      </w:pPr>
      <w:r>
        <w:rPr>
          <w:rFonts w:hint="cs"/>
          <w:rtl/>
        </w:rPr>
        <w:t>שנייה, גלעד. יש לי שאלה אחרת - -</w:t>
      </w:r>
    </w:p>
    <w:p w:rsidR="00D2235F" w:rsidRDefault="00D2235F" w:rsidP="00D2235F">
      <w:pPr>
        <w:rPr>
          <w:rtl/>
        </w:rPr>
      </w:pPr>
      <w:bookmarkStart w:id="653" w:name="_ETM_Q1_2786000"/>
      <w:bookmarkEnd w:id="653"/>
    </w:p>
    <w:p w:rsidR="00D2235F" w:rsidRDefault="00D2235F" w:rsidP="007026D0">
      <w:pPr>
        <w:pStyle w:val="a4"/>
        <w:keepNext/>
        <w:rPr>
          <w:rtl/>
        </w:rPr>
      </w:pPr>
      <w:bookmarkStart w:id="654" w:name="ET_speaker_6156_118"/>
      <w:r w:rsidRPr="007026D0">
        <w:rPr>
          <w:rStyle w:val="TagStyle"/>
          <w:rtl/>
        </w:rPr>
        <w:t xml:space="preserve"> &lt;&lt; דובר &gt;&gt;</w:t>
      </w:r>
      <w:r w:rsidRPr="00D2235F">
        <w:rPr>
          <w:rStyle w:val="TagStyle"/>
          <w:rtl/>
        </w:rPr>
        <w:t xml:space="preserve"> </w:t>
      </w:r>
      <w:r>
        <w:rPr>
          <w:rtl/>
        </w:rPr>
        <w:t>גלעד קריב (העבודה):</w:t>
      </w:r>
      <w:r w:rsidRPr="00D2235F">
        <w:rPr>
          <w:rStyle w:val="TagStyle"/>
          <w:rtl/>
        </w:rPr>
        <w:t xml:space="preserve"> </w:t>
      </w:r>
      <w:r w:rsidRPr="007026D0">
        <w:rPr>
          <w:rStyle w:val="TagStyle"/>
          <w:rtl/>
        </w:rPr>
        <w:t>&lt;&lt; דובר &gt;&gt;</w:t>
      </w:r>
      <w:r>
        <w:rPr>
          <w:rtl/>
        </w:rPr>
        <w:t xml:space="preserve">   </w:t>
      </w:r>
      <w:bookmarkEnd w:id="654"/>
    </w:p>
    <w:p w:rsidR="00D2235F" w:rsidRDefault="00D2235F" w:rsidP="007026D0">
      <w:pPr>
        <w:pStyle w:val="KeepWithNext"/>
        <w:rPr>
          <w:rtl/>
        </w:rPr>
      </w:pPr>
    </w:p>
    <w:p w:rsidR="00D2235F" w:rsidRDefault="00D2235F" w:rsidP="00D2235F">
      <w:pPr>
        <w:rPr>
          <w:rtl/>
        </w:rPr>
      </w:pPr>
      <w:proofErr w:type="spellStart"/>
      <w:r>
        <w:rPr>
          <w:rFonts w:hint="cs"/>
          <w:rtl/>
        </w:rPr>
        <w:t>ו</w:t>
      </w:r>
      <w:bookmarkStart w:id="655" w:name="_ETM_Q1_2783000"/>
      <w:bookmarkEnd w:id="655"/>
      <w:r>
        <w:rPr>
          <w:rFonts w:hint="cs"/>
          <w:rtl/>
        </w:rPr>
        <w:t>התקש"ח</w:t>
      </w:r>
      <w:proofErr w:type="spellEnd"/>
      <w:r>
        <w:rPr>
          <w:rFonts w:hint="cs"/>
          <w:rtl/>
        </w:rPr>
        <w:t xml:space="preserve"> גובר על התקנות של מצב חירום מיוחד?</w:t>
      </w:r>
    </w:p>
    <w:p w:rsidR="00D2235F" w:rsidRDefault="00D2235F" w:rsidP="00D2235F">
      <w:pPr>
        <w:rPr>
          <w:rtl/>
        </w:rPr>
      </w:pPr>
    </w:p>
    <w:p w:rsidR="00D2235F" w:rsidRDefault="00D2235F" w:rsidP="007026D0">
      <w:pPr>
        <w:pStyle w:val="af6"/>
        <w:keepNext/>
        <w:rPr>
          <w:rtl/>
        </w:rPr>
      </w:pPr>
      <w:bookmarkStart w:id="656" w:name="ET_yor_6157_11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56"/>
    </w:p>
    <w:p w:rsidR="00D2235F" w:rsidRDefault="00D2235F" w:rsidP="007026D0">
      <w:pPr>
        <w:pStyle w:val="KeepWithNext"/>
        <w:rPr>
          <w:rtl/>
        </w:rPr>
      </w:pPr>
    </w:p>
    <w:p w:rsidR="00D2235F" w:rsidRDefault="00D2235F" w:rsidP="00D2235F">
      <w:pPr>
        <w:rPr>
          <w:rtl/>
        </w:rPr>
      </w:pPr>
      <w:bookmarkStart w:id="657" w:name="_ETM_Q1_2789000"/>
      <w:bookmarkEnd w:id="657"/>
      <w:r>
        <w:rPr>
          <w:rFonts w:hint="cs"/>
          <w:rtl/>
        </w:rPr>
        <w:t>סליחה,</w:t>
      </w:r>
      <w:bookmarkStart w:id="658" w:name="_ETM_Q1_2790000"/>
      <w:bookmarkEnd w:id="658"/>
      <w:r>
        <w:rPr>
          <w:rFonts w:hint="cs"/>
          <w:rtl/>
        </w:rPr>
        <w:t xml:space="preserve"> זה לא קשור, זה שני דברים שונים.</w:t>
      </w:r>
    </w:p>
    <w:p w:rsidR="00D2235F" w:rsidRDefault="00D2235F" w:rsidP="00D2235F">
      <w:pPr>
        <w:rPr>
          <w:rtl/>
        </w:rPr>
      </w:pPr>
    </w:p>
    <w:p w:rsidR="00D2235F" w:rsidRDefault="00D2235F" w:rsidP="007026D0">
      <w:pPr>
        <w:pStyle w:val="-"/>
        <w:keepNext/>
        <w:rPr>
          <w:rtl/>
        </w:rPr>
      </w:pPr>
      <w:bookmarkStart w:id="659" w:name="ET_speakercontinue_6156_120"/>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D2235F">
        <w:rPr>
          <w:rStyle w:val="TagStyle"/>
          <w:rtl/>
        </w:rPr>
        <w:t xml:space="preserve"> </w:t>
      </w:r>
      <w:r>
        <w:rPr>
          <w:rtl/>
        </w:rPr>
        <w:t>גלעד קריב (העבודה):</w:t>
      </w:r>
      <w:r w:rsidRPr="00D2235F">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659"/>
    </w:p>
    <w:p w:rsidR="00D2235F" w:rsidRDefault="00D2235F" w:rsidP="007026D0">
      <w:pPr>
        <w:pStyle w:val="KeepWithNext"/>
        <w:rPr>
          <w:rtl/>
        </w:rPr>
      </w:pPr>
    </w:p>
    <w:p w:rsidR="00D2235F" w:rsidRDefault="00D2235F" w:rsidP="00D2235F">
      <w:pPr>
        <w:rPr>
          <w:rtl/>
        </w:rPr>
      </w:pPr>
      <w:bookmarkStart w:id="660" w:name="_ETM_Q1_2795000"/>
      <w:bookmarkEnd w:id="660"/>
      <w:r>
        <w:rPr>
          <w:rFonts w:hint="cs"/>
          <w:rtl/>
        </w:rPr>
        <w:t xml:space="preserve">אבל אני רוצה להבין </w:t>
      </w:r>
      <w:bookmarkStart w:id="661" w:name="_ETM_Q1_2792000"/>
      <w:bookmarkEnd w:id="661"/>
      <w:r>
        <w:rPr>
          <w:rFonts w:hint="cs"/>
          <w:rtl/>
        </w:rPr>
        <w:t xml:space="preserve">את המטריה המשפטית: יש </w:t>
      </w:r>
      <w:proofErr w:type="spellStart"/>
      <w:r>
        <w:rPr>
          <w:rFonts w:hint="cs"/>
          <w:rtl/>
        </w:rPr>
        <w:t>תקש"ח</w:t>
      </w:r>
      <w:proofErr w:type="spellEnd"/>
      <w:r>
        <w:rPr>
          <w:rFonts w:hint="cs"/>
          <w:rtl/>
        </w:rPr>
        <w:t xml:space="preserve">, בסדר? אבל יש גם תקנות </w:t>
      </w:r>
      <w:bookmarkStart w:id="662" w:name="_ETM_Q1_2798000"/>
      <w:bookmarkEnd w:id="662"/>
      <w:r>
        <w:rPr>
          <w:rFonts w:hint="cs"/>
          <w:rtl/>
        </w:rPr>
        <w:t>של מצב חירום מיוחד - -</w:t>
      </w:r>
    </w:p>
    <w:p w:rsidR="00D2235F" w:rsidRDefault="00D2235F" w:rsidP="00D2235F">
      <w:pPr>
        <w:rPr>
          <w:rtl/>
        </w:rPr>
      </w:pPr>
    </w:p>
    <w:p w:rsidR="00D2235F" w:rsidRDefault="00D2235F" w:rsidP="007026D0">
      <w:pPr>
        <w:pStyle w:val="af6"/>
        <w:keepNext/>
        <w:rPr>
          <w:rtl/>
        </w:rPr>
      </w:pPr>
      <w:bookmarkStart w:id="663" w:name="ET_yor_6157_12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D2235F">
        <w:rPr>
          <w:rStyle w:val="TagStyle"/>
          <w:rtl/>
        </w:rPr>
        <w:t xml:space="preserve"> </w:t>
      </w:r>
      <w:r>
        <w:rPr>
          <w:rtl/>
        </w:rPr>
        <w:t xml:space="preserve">היו"ר שמחה </w:t>
      </w:r>
      <w:proofErr w:type="spellStart"/>
      <w:r>
        <w:rPr>
          <w:rtl/>
        </w:rPr>
        <w:t>רוטמן</w:t>
      </w:r>
      <w:proofErr w:type="spellEnd"/>
      <w:r>
        <w:rPr>
          <w:rtl/>
        </w:rPr>
        <w:t>:</w:t>
      </w:r>
      <w:r w:rsidRPr="00D2235F">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63"/>
    </w:p>
    <w:p w:rsidR="00D2235F" w:rsidRDefault="00D2235F" w:rsidP="007026D0">
      <w:pPr>
        <w:pStyle w:val="KeepWithNext"/>
        <w:rPr>
          <w:rtl/>
        </w:rPr>
      </w:pPr>
    </w:p>
    <w:p w:rsidR="00D2235F" w:rsidRDefault="00D2235F" w:rsidP="00D2235F">
      <w:pPr>
        <w:rPr>
          <w:rtl/>
        </w:rPr>
      </w:pPr>
      <w:bookmarkStart w:id="664" w:name="_ETM_Q1_2802000"/>
      <w:bookmarkEnd w:id="664"/>
      <w:r>
        <w:rPr>
          <w:rFonts w:hint="cs"/>
          <w:rtl/>
        </w:rPr>
        <w:t xml:space="preserve">אבל למה אתה מפריע לי כשאני שואל שאלות ברצף? </w:t>
      </w:r>
      <w:bookmarkStart w:id="665" w:name="_ETM_Q1_2799000"/>
      <w:bookmarkEnd w:id="665"/>
      <w:r>
        <w:rPr>
          <w:rFonts w:hint="cs"/>
          <w:rtl/>
        </w:rPr>
        <w:t xml:space="preserve">גלעד, אני חושב שאנחנו מסכימים, </w:t>
      </w:r>
      <w:bookmarkStart w:id="666" w:name="_ETM_Q1_2800000"/>
      <w:bookmarkEnd w:id="666"/>
      <w:r>
        <w:rPr>
          <w:rFonts w:hint="cs"/>
          <w:rtl/>
        </w:rPr>
        <w:t>תקשיב ל</w:t>
      </w:r>
      <w:r w:rsidR="00241DF8">
        <w:rPr>
          <w:rFonts w:hint="cs"/>
          <w:rtl/>
        </w:rPr>
        <w:t xml:space="preserve">י עד הסוף, אני מניח שתסכים גם לשאלה </w:t>
      </w:r>
      <w:bookmarkStart w:id="667" w:name="_ETM_Q1_2806000"/>
      <w:bookmarkEnd w:id="667"/>
      <w:r w:rsidR="00241DF8">
        <w:rPr>
          <w:rFonts w:hint="cs"/>
          <w:rtl/>
        </w:rPr>
        <w:t>וגם למסקנה וגם לדרך שבה נוביל את המסקנה, לא לדאוג.</w:t>
      </w:r>
    </w:p>
    <w:p w:rsidR="00241DF8" w:rsidRDefault="00241DF8" w:rsidP="00D2235F">
      <w:pPr>
        <w:rPr>
          <w:rtl/>
        </w:rPr>
      </w:pPr>
    </w:p>
    <w:p w:rsidR="00241DF8" w:rsidRDefault="00241DF8" w:rsidP="00D2235F">
      <w:pPr>
        <w:rPr>
          <w:rtl/>
        </w:rPr>
      </w:pPr>
      <w:bookmarkStart w:id="668" w:name="_ETM_Q1_2810000"/>
      <w:bookmarkEnd w:id="668"/>
      <w:r>
        <w:rPr>
          <w:rFonts w:hint="cs"/>
          <w:rtl/>
        </w:rPr>
        <w:t xml:space="preserve">זאת </w:t>
      </w:r>
      <w:bookmarkStart w:id="669" w:name="_ETM_Q1_2811000"/>
      <w:bookmarkEnd w:id="669"/>
      <w:r>
        <w:rPr>
          <w:rFonts w:hint="cs"/>
          <w:rtl/>
        </w:rPr>
        <w:t xml:space="preserve">אומרת, עשיתם </w:t>
      </w:r>
      <w:proofErr w:type="spellStart"/>
      <w:r>
        <w:rPr>
          <w:rFonts w:hint="cs"/>
          <w:rtl/>
        </w:rPr>
        <w:t>תקש"ח</w:t>
      </w:r>
      <w:proofErr w:type="spellEnd"/>
      <w:r>
        <w:rPr>
          <w:rFonts w:hint="cs"/>
          <w:rtl/>
        </w:rPr>
        <w:t xml:space="preserve"> שאין לו את החריג הזה? זאת אומרת, </w:t>
      </w:r>
      <w:bookmarkStart w:id="670" w:name="_ETM_Q1_2817000"/>
      <w:bookmarkEnd w:id="670"/>
      <w:r>
        <w:rPr>
          <w:rFonts w:hint="cs"/>
          <w:rtl/>
        </w:rPr>
        <w:t>שגם אם שופט היום חושב שקיום הדיון ב-</w:t>
      </w:r>
      <w:proofErr w:type="spellStart"/>
      <w:r>
        <w:t>vc</w:t>
      </w:r>
      <w:proofErr w:type="spellEnd"/>
      <w:r>
        <w:t xml:space="preserve"> </w:t>
      </w:r>
      <w:r>
        <w:rPr>
          <w:rFonts w:hint="cs"/>
          <w:rtl/>
        </w:rPr>
        <w:t xml:space="preserve"> פוגע </w:t>
      </w:r>
      <w:bookmarkStart w:id="671" w:name="_ETM_Q1_2819000"/>
      <w:bookmarkEnd w:id="671"/>
      <w:r>
        <w:rPr>
          <w:rFonts w:hint="cs"/>
          <w:rtl/>
        </w:rPr>
        <w:t xml:space="preserve">באסיר או בעציר, וגם אם הוא חושב שזה מייצר </w:t>
      </w:r>
      <w:bookmarkStart w:id="672" w:name="_ETM_Q1_2822000"/>
      <w:bookmarkEnd w:id="672"/>
      <w:r>
        <w:rPr>
          <w:rFonts w:hint="cs"/>
          <w:rtl/>
        </w:rPr>
        <w:t xml:space="preserve">עיוות דין וגם אם מדובר בקטין וגם אם מדובר במוגבל </w:t>
      </w:r>
      <w:bookmarkStart w:id="673" w:name="_ETM_Q1_2825000"/>
      <w:bookmarkEnd w:id="673"/>
      <w:r>
        <w:rPr>
          <w:rtl/>
        </w:rPr>
        <w:t>–</w:t>
      </w:r>
      <w:r>
        <w:rPr>
          <w:rFonts w:hint="cs"/>
          <w:rtl/>
        </w:rPr>
        <w:t xml:space="preserve"> עדיין הדיון יתקיים ב-</w:t>
      </w:r>
      <w:proofErr w:type="spellStart"/>
      <w:r>
        <w:t>vc</w:t>
      </w:r>
      <w:proofErr w:type="spellEnd"/>
      <w:r>
        <w:rPr>
          <w:rFonts w:hint="cs"/>
          <w:rtl/>
        </w:rPr>
        <w:t>? זה המצב היום?</w:t>
      </w:r>
    </w:p>
    <w:p w:rsidR="00241DF8" w:rsidRDefault="00241DF8" w:rsidP="00D2235F">
      <w:pPr>
        <w:rPr>
          <w:rtl/>
        </w:rPr>
      </w:pPr>
      <w:bookmarkStart w:id="674" w:name="_ETM_Q1_2830000"/>
      <w:bookmarkEnd w:id="674"/>
    </w:p>
    <w:p w:rsidR="00241DF8" w:rsidRDefault="00241DF8" w:rsidP="007026D0">
      <w:pPr>
        <w:pStyle w:val="af9"/>
        <w:keepNext/>
        <w:rPr>
          <w:rtl/>
        </w:rPr>
      </w:pPr>
      <w:bookmarkStart w:id="675" w:name="ET_guest_915964_122"/>
      <w:r w:rsidRPr="007026D0">
        <w:rPr>
          <w:rStyle w:val="TagStyle"/>
          <w:rtl/>
        </w:rPr>
        <w:lastRenderedPageBreak/>
        <w:t xml:space="preserve"> &lt;&lt; אורח &gt;&gt;</w:t>
      </w:r>
      <w:r w:rsidRPr="00241DF8">
        <w:rPr>
          <w:rStyle w:val="TagStyle"/>
          <w:rtl/>
        </w:rPr>
        <w:t xml:space="preserve"> </w:t>
      </w:r>
      <w:r>
        <w:rPr>
          <w:rtl/>
        </w:rPr>
        <w:t xml:space="preserve">יעל </w:t>
      </w:r>
      <w:proofErr w:type="spellStart"/>
      <w:r>
        <w:rPr>
          <w:rtl/>
        </w:rPr>
        <w:t>קוזנקרנץ</w:t>
      </w:r>
      <w:proofErr w:type="spellEnd"/>
      <w:r>
        <w:rPr>
          <w:rtl/>
        </w:rPr>
        <w:t>:</w:t>
      </w:r>
      <w:r w:rsidRPr="00241DF8">
        <w:rPr>
          <w:rStyle w:val="TagStyle"/>
          <w:rtl/>
        </w:rPr>
        <w:t xml:space="preserve"> </w:t>
      </w:r>
      <w:r w:rsidRPr="007026D0">
        <w:rPr>
          <w:rStyle w:val="TagStyle"/>
          <w:rtl/>
        </w:rPr>
        <w:t>&lt;&lt; אורח &gt;&gt;</w:t>
      </w:r>
      <w:r>
        <w:rPr>
          <w:rtl/>
        </w:rPr>
        <w:t xml:space="preserve">   </w:t>
      </w:r>
      <w:bookmarkEnd w:id="675"/>
    </w:p>
    <w:p w:rsidR="00241DF8" w:rsidRDefault="00241DF8" w:rsidP="007026D0">
      <w:pPr>
        <w:pStyle w:val="KeepWithNext"/>
        <w:rPr>
          <w:rtl/>
        </w:rPr>
      </w:pPr>
    </w:p>
    <w:p w:rsidR="00241DF8" w:rsidRDefault="00241DF8" w:rsidP="00241DF8">
      <w:pPr>
        <w:rPr>
          <w:rtl/>
        </w:rPr>
      </w:pPr>
    </w:p>
    <w:p w:rsidR="00241DF8" w:rsidRDefault="00241DF8" w:rsidP="00241DF8">
      <w:pPr>
        <w:rPr>
          <w:rtl/>
        </w:rPr>
      </w:pPr>
      <w:r>
        <w:rPr>
          <w:rFonts w:hint="cs"/>
          <w:rtl/>
        </w:rPr>
        <w:t>היום</w:t>
      </w:r>
      <w:bookmarkStart w:id="676" w:name="_ETM_Q1_2827000"/>
      <w:bookmarkEnd w:id="676"/>
      <w:r>
        <w:rPr>
          <w:rFonts w:hint="cs"/>
          <w:rtl/>
        </w:rPr>
        <w:t xml:space="preserve"> זה המצב, וצריך להבין שזה נגזרת מההכרזה על בתי </w:t>
      </w:r>
      <w:bookmarkStart w:id="677" w:name="_ETM_Q1_2831000"/>
      <w:bookmarkEnd w:id="677"/>
      <w:r>
        <w:rPr>
          <w:rFonts w:hint="cs"/>
          <w:rtl/>
        </w:rPr>
        <w:t>המשפט. בסופו של דבר - -</w:t>
      </w:r>
    </w:p>
    <w:p w:rsidR="00241DF8" w:rsidRDefault="00241DF8" w:rsidP="00241DF8">
      <w:pPr>
        <w:rPr>
          <w:rtl/>
        </w:rPr>
      </w:pPr>
    </w:p>
    <w:p w:rsidR="00241DF8" w:rsidRDefault="00241DF8" w:rsidP="007026D0">
      <w:pPr>
        <w:pStyle w:val="af6"/>
        <w:keepNext/>
        <w:rPr>
          <w:rtl/>
        </w:rPr>
      </w:pPr>
      <w:bookmarkStart w:id="678" w:name="ET_yor_6157_123"/>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41DF8">
        <w:rPr>
          <w:rStyle w:val="TagStyle"/>
          <w:rtl/>
        </w:rPr>
        <w:t xml:space="preserve"> </w:t>
      </w:r>
      <w:r>
        <w:rPr>
          <w:rtl/>
        </w:rPr>
        <w:t xml:space="preserve">היו"ר שמחה </w:t>
      </w:r>
      <w:proofErr w:type="spellStart"/>
      <w:r>
        <w:rPr>
          <w:rtl/>
        </w:rPr>
        <w:t>רוטמן</w:t>
      </w:r>
      <w:proofErr w:type="spellEnd"/>
      <w:r>
        <w:rPr>
          <w:rtl/>
        </w:rPr>
        <w:t>:</w:t>
      </w:r>
      <w:r w:rsidRPr="00241DF8">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78"/>
    </w:p>
    <w:p w:rsidR="00241DF8" w:rsidRDefault="00241DF8" w:rsidP="007026D0">
      <w:pPr>
        <w:pStyle w:val="KeepWithNext"/>
        <w:rPr>
          <w:rtl/>
        </w:rPr>
      </w:pPr>
    </w:p>
    <w:p w:rsidR="00241DF8" w:rsidRDefault="00241DF8" w:rsidP="00241DF8">
      <w:pPr>
        <w:rPr>
          <w:rtl/>
        </w:rPr>
      </w:pPr>
      <w:bookmarkStart w:id="679" w:name="_ETM_Q1_2834000"/>
      <w:bookmarkEnd w:id="679"/>
      <w:r>
        <w:rPr>
          <w:rFonts w:hint="cs"/>
          <w:rtl/>
        </w:rPr>
        <w:t xml:space="preserve">לא, לא, זה לא נגזרת </w:t>
      </w:r>
      <w:bookmarkStart w:id="680" w:name="_ETM_Q1_2836000"/>
      <w:bookmarkEnd w:id="680"/>
      <w:r>
        <w:rPr>
          <w:rFonts w:hint="cs"/>
          <w:rtl/>
        </w:rPr>
        <w:t>מההכרזה על בתי המשפט.</w:t>
      </w:r>
    </w:p>
    <w:p w:rsidR="00241DF8" w:rsidRDefault="00241DF8" w:rsidP="00241DF8">
      <w:pPr>
        <w:rPr>
          <w:rtl/>
        </w:rPr>
      </w:pPr>
    </w:p>
    <w:p w:rsidR="00241DF8" w:rsidRDefault="00241DF8" w:rsidP="007026D0">
      <w:pPr>
        <w:pStyle w:val="-"/>
        <w:keepNext/>
        <w:rPr>
          <w:rtl/>
        </w:rPr>
      </w:pPr>
      <w:bookmarkStart w:id="681" w:name="ET_speakercontinue_915964_124"/>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241DF8">
        <w:rPr>
          <w:rStyle w:val="TagStyle"/>
          <w:rtl/>
        </w:rPr>
        <w:t xml:space="preserve"> </w:t>
      </w:r>
      <w:r>
        <w:rPr>
          <w:rtl/>
        </w:rPr>
        <w:t xml:space="preserve">יעל </w:t>
      </w:r>
      <w:proofErr w:type="spellStart"/>
      <w:r>
        <w:rPr>
          <w:rtl/>
        </w:rPr>
        <w:t>קוזנקרנץ</w:t>
      </w:r>
      <w:proofErr w:type="spellEnd"/>
      <w:r>
        <w:rPr>
          <w:rtl/>
        </w:rPr>
        <w:t>:</w:t>
      </w:r>
      <w:r w:rsidRPr="00241DF8">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681"/>
    </w:p>
    <w:p w:rsidR="00241DF8" w:rsidRDefault="00241DF8" w:rsidP="007026D0">
      <w:pPr>
        <w:pStyle w:val="KeepWithNext"/>
        <w:rPr>
          <w:rtl/>
        </w:rPr>
      </w:pPr>
    </w:p>
    <w:p w:rsidR="00241DF8" w:rsidRDefault="00241DF8" w:rsidP="00241DF8">
      <w:pPr>
        <w:rPr>
          <w:rtl/>
        </w:rPr>
      </w:pPr>
      <w:bookmarkStart w:id="682" w:name="_ETM_Q1_2832000"/>
      <w:bookmarkEnd w:id="682"/>
      <w:proofErr w:type="spellStart"/>
      <w:r>
        <w:rPr>
          <w:rFonts w:hint="cs"/>
          <w:rtl/>
        </w:rPr>
        <w:t>התקש"ח</w:t>
      </w:r>
      <w:proofErr w:type="spellEnd"/>
      <w:r>
        <w:rPr>
          <w:rFonts w:hint="cs"/>
          <w:rtl/>
        </w:rPr>
        <w:t xml:space="preserve"> מאפשר קיום בהיוועדות חזותית ברגע של </w:t>
      </w:r>
      <w:bookmarkStart w:id="683" w:name="_ETM_Q1_2838000"/>
      <w:bookmarkEnd w:id="683"/>
      <w:r>
        <w:rPr>
          <w:rFonts w:hint="cs"/>
          <w:rtl/>
        </w:rPr>
        <w:t xml:space="preserve">הכרזה של שר - - </w:t>
      </w:r>
    </w:p>
    <w:p w:rsidR="00241DF8" w:rsidRDefault="00241DF8" w:rsidP="00241DF8">
      <w:pPr>
        <w:rPr>
          <w:rtl/>
        </w:rPr>
      </w:pPr>
      <w:bookmarkStart w:id="684" w:name="_ETM_Q1_2843000"/>
      <w:bookmarkEnd w:id="684"/>
    </w:p>
    <w:p w:rsidR="00241DF8" w:rsidRDefault="00241DF8" w:rsidP="007026D0">
      <w:pPr>
        <w:pStyle w:val="af6"/>
        <w:keepNext/>
        <w:rPr>
          <w:rtl/>
        </w:rPr>
      </w:pPr>
      <w:bookmarkStart w:id="685" w:name="ET_yor_6157_125"/>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41DF8">
        <w:rPr>
          <w:rStyle w:val="TagStyle"/>
          <w:rtl/>
        </w:rPr>
        <w:t xml:space="preserve"> </w:t>
      </w:r>
      <w:r>
        <w:rPr>
          <w:rtl/>
        </w:rPr>
        <w:t xml:space="preserve">היו"ר שמחה </w:t>
      </w:r>
      <w:proofErr w:type="spellStart"/>
      <w:r>
        <w:rPr>
          <w:rtl/>
        </w:rPr>
        <w:t>רוטמן</w:t>
      </w:r>
      <w:proofErr w:type="spellEnd"/>
      <w:r>
        <w:rPr>
          <w:rtl/>
        </w:rPr>
        <w:t>:</w:t>
      </w:r>
      <w:r w:rsidRPr="00241DF8">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85"/>
    </w:p>
    <w:p w:rsidR="00241DF8" w:rsidRDefault="00241DF8" w:rsidP="007026D0">
      <w:pPr>
        <w:pStyle w:val="KeepWithNext"/>
        <w:rPr>
          <w:rtl/>
        </w:rPr>
      </w:pPr>
    </w:p>
    <w:p w:rsidR="00241DF8" w:rsidRDefault="00241DF8" w:rsidP="00241DF8">
      <w:pPr>
        <w:rPr>
          <w:rtl/>
        </w:rPr>
      </w:pPr>
      <w:r>
        <w:rPr>
          <w:rFonts w:hint="cs"/>
          <w:rtl/>
        </w:rPr>
        <w:t xml:space="preserve">הוא מאפשר או מחייב? אני </w:t>
      </w:r>
      <w:bookmarkStart w:id="686" w:name="_ETM_Q1_2839000"/>
      <w:bookmarkEnd w:id="686"/>
      <w:r>
        <w:rPr>
          <w:rFonts w:hint="cs"/>
          <w:rtl/>
        </w:rPr>
        <w:t xml:space="preserve">יכול לראות את הנוסח של </w:t>
      </w:r>
      <w:proofErr w:type="spellStart"/>
      <w:r>
        <w:rPr>
          <w:rFonts w:hint="cs"/>
          <w:rtl/>
        </w:rPr>
        <w:t>התקש"ח</w:t>
      </w:r>
      <w:proofErr w:type="spellEnd"/>
      <w:r>
        <w:rPr>
          <w:rFonts w:hint="cs"/>
          <w:rtl/>
        </w:rPr>
        <w:t>?</w:t>
      </w:r>
    </w:p>
    <w:p w:rsidR="00241DF8" w:rsidRDefault="00241DF8" w:rsidP="00241DF8">
      <w:pPr>
        <w:rPr>
          <w:rtl/>
        </w:rPr>
      </w:pPr>
      <w:bookmarkStart w:id="687" w:name="_ETM_Q1_2847000"/>
      <w:bookmarkEnd w:id="687"/>
    </w:p>
    <w:p w:rsidR="00241DF8" w:rsidRDefault="00241DF8" w:rsidP="007026D0">
      <w:pPr>
        <w:pStyle w:val="a4"/>
        <w:keepNext/>
        <w:rPr>
          <w:rtl/>
        </w:rPr>
      </w:pPr>
      <w:bookmarkStart w:id="688" w:name="ET_speaker_6156_126"/>
      <w:r w:rsidRPr="007026D0">
        <w:rPr>
          <w:rStyle w:val="TagStyle"/>
          <w:rtl/>
        </w:rPr>
        <w:t xml:space="preserve"> &lt;&lt; דובר &gt;&gt;</w:t>
      </w:r>
      <w:r w:rsidRPr="00241DF8">
        <w:rPr>
          <w:rStyle w:val="TagStyle"/>
          <w:rtl/>
        </w:rPr>
        <w:t xml:space="preserve"> </w:t>
      </w:r>
      <w:r>
        <w:rPr>
          <w:rtl/>
        </w:rPr>
        <w:t>גלעד קריב (העבודה):</w:t>
      </w:r>
      <w:r w:rsidRPr="00241DF8">
        <w:rPr>
          <w:rStyle w:val="TagStyle"/>
          <w:rtl/>
        </w:rPr>
        <w:t xml:space="preserve"> </w:t>
      </w:r>
      <w:r w:rsidRPr="007026D0">
        <w:rPr>
          <w:rStyle w:val="TagStyle"/>
          <w:rtl/>
        </w:rPr>
        <w:t>&lt;&lt; דובר &gt;&gt;</w:t>
      </w:r>
      <w:r>
        <w:rPr>
          <w:rtl/>
        </w:rPr>
        <w:t xml:space="preserve">   </w:t>
      </w:r>
      <w:bookmarkEnd w:id="688"/>
    </w:p>
    <w:p w:rsidR="00241DF8" w:rsidRDefault="00241DF8" w:rsidP="007026D0">
      <w:pPr>
        <w:pStyle w:val="KeepWithNext"/>
        <w:rPr>
          <w:rtl/>
        </w:rPr>
      </w:pPr>
    </w:p>
    <w:p w:rsidR="00241DF8" w:rsidRDefault="00241DF8" w:rsidP="00241DF8">
      <w:pPr>
        <w:rPr>
          <w:rtl/>
        </w:rPr>
      </w:pPr>
      <w:bookmarkStart w:id="689" w:name="_ETM_Q1_2844000"/>
      <w:bookmarkEnd w:id="689"/>
      <w:r>
        <w:rPr>
          <w:rFonts w:hint="cs"/>
          <w:rtl/>
        </w:rPr>
        <w:t xml:space="preserve">אבל גם יותר מזה </w:t>
      </w:r>
      <w:bookmarkStart w:id="690" w:name="_ETM_Q1_2846000"/>
      <w:bookmarkEnd w:id="690"/>
      <w:r>
        <w:rPr>
          <w:rtl/>
        </w:rPr>
        <w:t>–</w:t>
      </w:r>
      <w:r>
        <w:rPr>
          <w:rFonts w:hint="cs"/>
          <w:rtl/>
        </w:rPr>
        <w:t xml:space="preserve"> צריך לומר </w:t>
      </w:r>
      <w:proofErr w:type="spellStart"/>
      <w:r>
        <w:rPr>
          <w:rFonts w:hint="cs"/>
          <w:rtl/>
        </w:rPr>
        <w:t>שהתקש"ח</w:t>
      </w:r>
      <w:proofErr w:type="spellEnd"/>
      <w:r>
        <w:rPr>
          <w:rFonts w:hint="cs"/>
          <w:rtl/>
        </w:rPr>
        <w:t xml:space="preserve"> בסדר, כבודן במקומן מונח אבל יש </w:t>
      </w:r>
      <w:bookmarkStart w:id="691" w:name="_ETM_Q1_2853000"/>
      <w:bookmarkEnd w:id="691"/>
      <w:r>
        <w:rPr>
          <w:rFonts w:hint="cs"/>
          <w:rtl/>
        </w:rPr>
        <w:t xml:space="preserve">תקנות מיוחדות, ספציפיות, למשמעות של הכרזה על מצב חירום מיוחד. </w:t>
      </w:r>
      <w:bookmarkStart w:id="692" w:name="_ETM_Q1_2855000"/>
      <w:bookmarkEnd w:id="692"/>
      <w:r>
        <w:rPr>
          <w:rFonts w:hint="cs"/>
          <w:rtl/>
        </w:rPr>
        <w:t>הן לא חלות?</w:t>
      </w:r>
    </w:p>
    <w:p w:rsidR="002A7D87" w:rsidRDefault="002A7D87" w:rsidP="00241DF8">
      <w:pPr>
        <w:rPr>
          <w:rtl/>
        </w:rPr>
      </w:pPr>
      <w:bookmarkStart w:id="693" w:name="_ETM_Q1_2860000"/>
      <w:bookmarkEnd w:id="693"/>
    </w:p>
    <w:p w:rsidR="002A7D87" w:rsidRDefault="002A7D87" w:rsidP="007026D0">
      <w:pPr>
        <w:pStyle w:val="af9"/>
        <w:keepNext/>
        <w:rPr>
          <w:rtl/>
        </w:rPr>
      </w:pPr>
      <w:bookmarkStart w:id="694" w:name="_ETM_Q1_2862000"/>
      <w:bookmarkStart w:id="695" w:name="ET_guest_576214_128"/>
      <w:bookmarkEnd w:id="694"/>
      <w:r w:rsidRPr="007026D0">
        <w:rPr>
          <w:rStyle w:val="TagStyle"/>
          <w:rtl/>
        </w:rPr>
        <w:t xml:space="preserve"> &lt;&lt; אורח &gt;&gt;</w:t>
      </w:r>
      <w:r w:rsidRPr="002A7D87">
        <w:rPr>
          <w:rStyle w:val="TagStyle"/>
          <w:rtl/>
        </w:rPr>
        <w:t xml:space="preserve"> </w:t>
      </w:r>
      <w:r>
        <w:rPr>
          <w:rtl/>
        </w:rPr>
        <w:t>ישי שרון:</w:t>
      </w:r>
      <w:r w:rsidRPr="002A7D87">
        <w:rPr>
          <w:rStyle w:val="TagStyle"/>
          <w:rtl/>
        </w:rPr>
        <w:t xml:space="preserve"> </w:t>
      </w:r>
      <w:r w:rsidRPr="007026D0">
        <w:rPr>
          <w:rStyle w:val="TagStyle"/>
          <w:rtl/>
        </w:rPr>
        <w:t>&lt;&lt; אורח &gt;&gt;</w:t>
      </w:r>
      <w:r>
        <w:rPr>
          <w:rtl/>
        </w:rPr>
        <w:t xml:space="preserve">   </w:t>
      </w:r>
      <w:bookmarkEnd w:id="695"/>
    </w:p>
    <w:p w:rsidR="002A7D87" w:rsidRDefault="002A7D87" w:rsidP="007026D0">
      <w:pPr>
        <w:pStyle w:val="KeepWithNext"/>
        <w:rPr>
          <w:rtl/>
        </w:rPr>
      </w:pPr>
    </w:p>
    <w:p w:rsidR="002A7D87" w:rsidRDefault="002A7D87" w:rsidP="002A7D87">
      <w:pPr>
        <w:rPr>
          <w:rtl/>
        </w:rPr>
      </w:pPr>
      <w:r>
        <w:rPr>
          <w:rFonts w:hint="cs"/>
          <w:rtl/>
        </w:rPr>
        <w:t xml:space="preserve">דיוני מעצר, אגב, ממשיכים להתקיים גם אם יש הודעה על מצב חירום מיוחד, </w:t>
      </w:r>
      <w:bookmarkStart w:id="696" w:name="_ETM_Q1_2865000"/>
      <w:bookmarkEnd w:id="696"/>
      <w:r>
        <w:rPr>
          <w:rFonts w:hint="cs"/>
          <w:rtl/>
        </w:rPr>
        <w:t>זה מוחרג בתקנות עצמן בכל מקרה.</w:t>
      </w:r>
    </w:p>
    <w:p w:rsidR="002A7D87" w:rsidRDefault="002A7D87" w:rsidP="002A7D87">
      <w:pPr>
        <w:rPr>
          <w:rtl/>
        </w:rPr>
      </w:pPr>
      <w:bookmarkStart w:id="697" w:name="_ETM_Q1_2870000"/>
      <w:bookmarkEnd w:id="697"/>
    </w:p>
    <w:p w:rsidR="002A7D87" w:rsidRDefault="002A7D87" w:rsidP="007026D0">
      <w:pPr>
        <w:pStyle w:val="af6"/>
        <w:keepNext/>
        <w:rPr>
          <w:rtl/>
        </w:rPr>
      </w:pPr>
      <w:bookmarkStart w:id="698" w:name="ET_yor_6157_12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2A7D87">
        <w:rPr>
          <w:rStyle w:val="TagStyle"/>
          <w:rtl/>
        </w:rPr>
        <w:t xml:space="preserve"> </w:t>
      </w:r>
      <w:r>
        <w:rPr>
          <w:rtl/>
        </w:rPr>
        <w:t xml:space="preserve">היו"ר שמחה </w:t>
      </w:r>
      <w:proofErr w:type="spellStart"/>
      <w:r>
        <w:rPr>
          <w:rtl/>
        </w:rPr>
        <w:t>רוטמן</w:t>
      </w:r>
      <w:proofErr w:type="spellEnd"/>
      <w:r>
        <w:rPr>
          <w:rtl/>
        </w:rPr>
        <w:t>:</w:t>
      </w:r>
      <w:r w:rsidRPr="002A7D87">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698"/>
    </w:p>
    <w:p w:rsidR="002A7D87" w:rsidRDefault="002A7D87" w:rsidP="007026D0">
      <w:pPr>
        <w:pStyle w:val="KeepWithNext"/>
        <w:rPr>
          <w:rtl/>
        </w:rPr>
      </w:pPr>
    </w:p>
    <w:p w:rsidR="002A7D87" w:rsidRDefault="002A7D87" w:rsidP="002A7D87">
      <w:pPr>
        <w:rPr>
          <w:rtl/>
        </w:rPr>
      </w:pPr>
      <w:bookmarkStart w:id="699" w:name="_ETM_Q1_2871000"/>
      <w:bookmarkEnd w:id="699"/>
      <w:r>
        <w:rPr>
          <w:rFonts w:hint="cs"/>
          <w:rtl/>
        </w:rPr>
        <w:t>לא הבנתי.</w:t>
      </w:r>
    </w:p>
    <w:p w:rsidR="002A7D87" w:rsidRDefault="002A7D87" w:rsidP="002A7D87">
      <w:pPr>
        <w:rPr>
          <w:rtl/>
        </w:rPr>
      </w:pPr>
    </w:p>
    <w:p w:rsidR="002A7D87" w:rsidRDefault="002A7D87" w:rsidP="007026D0">
      <w:pPr>
        <w:pStyle w:val="-"/>
        <w:keepNext/>
        <w:rPr>
          <w:rtl/>
        </w:rPr>
      </w:pPr>
      <w:bookmarkStart w:id="700" w:name="ET_speakercontinue_576214_130"/>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2A7D87">
        <w:rPr>
          <w:rStyle w:val="TagStyle"/>
          <w:rtl/>
        </w:rPr>
        <w:t xml:space="preserve"> </w:t>
      </w:r>
      <w:r>
        <w:rPr>
          <w:rtl/>
        </w:rPr>
        <w:t>ישי שרון:</w:t>
      </w:r>
      <w:r w:rsidRPr="002A7D87">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700"/>
    </w:p>
    <w:p w:rsidR="002A7D87" w:rsidRDefault="002A7D87" w:rsidP="007026D0">
      <w:pPr>
        <w:pStyle w:val="KeepWithNext"/>
        <w:rPr>
          <w:rtl/>
        </w:rPr>
      </w:pPr>
    </w:p>
    <w:p w:rsidR="002A7D87" w:rsidRDefault="002A7D87" w:rsidP="002A7D87">
      <w:pPr>
        <w:rPr>
          <w:rtl/>
        </w:rPr>
      </w:pPr>
      <w:bookmarkStart w:id="701" w:name="_ETM_Q1_2873000"/>
      <w:bookmarkEnd w:id="701"/>
      <w:r>
        <w:rPr>
          <w:rFonts w:hint="cs"/>
          <w:rtl/>
        </w:rPr>
        <w:t xml:space="preserve">בתקנות משנת 91 יש רשימה </w:t>
      </w:r>
      <w:bookmarkStart w:id="702" w:name="_ETM_Q1_2874000"/>
      <w:bookmarkEnd w:id="702"/>
      <w:r>
        <w:rPr>
          <w:rFonts w:hint="cs"/>
          <w:rtl/>
        </w:rPr>
        <w:t xml:space="preserve">של </w:t>
      </w:r>
      <w:r w:rsidR="004764E1">
        <w:rPr>
          <w:rFonts w:hint="cs"/>
          <w:rtl/>
        </w:rPr>
        <w:t>תחומים שבכל מקרה מתקיימים, גם אם יש הודעה - -</w:t>
      </w:r>
    </w:p>
    <w:p w:rsidR="004764E1" w:rsidRDefault="004764E1" w:rsidP="002A7D87">
      <w:pPr>
        <w:rPr>
          <w:rtl/>
        </w:rPr>
      </w:pPr>
    </w:p>
    <w:p w:rsidR="004764E1" w:rsidRDefault="004764E1" w:rsidP="007026D0">
      <w:pPr>
        <w:pStyle w:val="af6"/>
        <w:keepNext/>
        <w:rPr>
          <w:rtl/>
        </w:rPr>
      </w:pPr>
      <w:bookmarkStart w:id="703" w:name="ET_yor_6157_13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4764E1">
        <w:rPr>
          <w:rStyle w:val="TagStyle"/>
          <w:rtl/>
        </w:rPr>
        <w:t xml:space="preserve"> </w:t>
      </w:r>
      <w:r>
        <w:rPr>
          <w:rtl/>
        </w:rPr>
        <w:t xml:space="preserve">היו"ר שמחה </w:t>
      </w:r>
      <w:proofErr w:type="spellStart"/>
      <w:r>
        <w:rPr>
          <w:rtl/>
        </w:rPr>
        <w:t>רוטמן</w:t>
      </w:r>
      <w:proofErr w:type="spellEnd"/>
      <w:r>
        <w:rPr>
          <w:rtl/>
        </w:rPr>
        <w:t>:</w:t>
      </w:r>
      <w:r w:rsidRPr="004764E1">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03"/>
    </w:p>
    <w:p w:rsidR="004764E1" w:rsidRDefault="004764E1" w:rsidP="007026D0">
      <w:pPr>
        <w:pStyle w:val="KeepWithNext"/>
        <w:rPr>
          <w:rtl/>
        </w:rPr>
      </w:pPr>
    </w:p>
    <w:p w:rsidR="004764E1" w:rsidRDefault="004764E1" w:rsidP="004764E1">
      <w:pPr>
        <w:rPr>
          <w:rtl/>
        </w:rPr>
      </w:pPr>
      <w:bookmarkStart w:id="704" w:name="_ETM_Q1_2872000"/>
      <w:bookmarkEnd w:id="704"/>
      <w:r>
        <w:rPr>
          <w:rFonts w:hint="cs"/>
          <w:rtl/>
        </w:rPr>
        <w:t xml:space="preserve">נכון, ועכשיו </w:t>
      </w:r>
      <w:proofErr w:type="spellStart"/>
      <w:r>
        <w:rPr>
          <w:rFonts w:hint="cs"/>
          <w:rtl/>
        </w:rPr>
        <w:t>התקש"ח</w:t>
      </w:r>
      <w:proofErr w:type="spellEnd"/>
      <w:r>
        <w:rPr>
          <w:rFonts w:hint="cs"/>
          <w:rtl/>
        </w:rPr>
        <w:t xml:space="preserve"> אמר שלא. </w:t>
      </w:r>
    </w:p>
    <w:p w:rsidR="004764E1" w:rsidRDefault="004764E1" w:rsidP="004764E1">
      <w:pPr>
        <w:rPr>
          <w:rtl/>
        </w:rPr>
      </w:pPr>
      <w:bookmarkStart w:id="705" w:name="_ETM_Q1_2875000"/>
      <w:bookmarkEnd w:id="705"/>
    </w:p>
    <w:p w:rsidR="004764E1" w:rsidRDefault="004764E1" w:rsidP="007026D0">
      <w:pPr>
        <w:pStyle w:val="a4"/>
        <w:keepNext/>
        <w:rPr>
          <w:rtl/>
        </w:rPr>
      </w:pPr>
      <w:bookmarkStart w:id="706" w:name="ET_speaker_קריאות_132"/>
      <w:r w:rsidRPr="007026D0">
        <w:rPr>
          <w:rStyle w:val="TagStyle"/>
          <w:rtl/>
        </w:rPr>
        <w:t xml:space="preserve"> &lt;&lt; דובר &gt;&gt;</w:t>
      </w:r>
      <w:r w:rsidRPr="004764E1">
        <w:rPr>
          <w:rStyle w:val="TagStyle"/>
          <w:rtl/>
        </w:rPr>
        <w:t xml:space="preserve"> </w:t>
      </w:r>
      <w:r>
        <w:rPr>
          <w:rtl/>
        </w:rPr>
        <w:t>קריאות:</w:t>
      </w:r>
      <w:r w:rsidRPr="004764E1">
        <w:rPr>
          <w:rStyle w:val="TagStyle"/>
          <w:rtl/>
        </w:rPr>
        <w:t xml:space="preserve"> </w:t>
      </w:r>
      <w:r w:rsidRPr="007026D0">
        <w:rPr>
          <w:rStyle w:val="TagStyle"/>
          <w:rtl/>
        </w:rPr>
        <w:t>&lt;&lt; דובר &gt;&gt;</w:t>
      </w:r>
      <w:r>
        <w:rPr>
          <w:rtl/>
        </w:rPr>
        <w:t xml:space="preserve">   </w:t>
      </w:r>
      <w:bookmarkEnd w:id="706"/>
    </w:p>
    <w:p w:rsidR="004764E1" w:rsidRDefault="004764E1" w:rsidP="007026D0">
      <w:pPr>
        <w:pStyle w:val="KeepWithNext"/>
        <w:rPr>
          <w:rtl/>
        </w:rPr>
      </w:pPr>
    </w:p>
    <w:p w:rsidR="004764E1" w:rsidRDefault="004764E1" w:rsidP="004764E1">
      <w:pPr>
        <w:rPr>
          <w:rtl/>
        </w:rPr>
      </w:pPr>
      <w:bookmarkStart w:id="707" w:name="_ETM_Q1_2877000"/>
      <w:bookmarkEnd w:id="707"/>
      <w:r>
        <w:rPr>
          <w:rFonts w:hint="cs"/>
          <w:rtl/>
        </w:rPr>
        <w:t xml:space="preserve">לא, לא - - </w:t>
      </w:r>
      <w:bookmarkStart w:id="708" w:name="_ETM_Q1_2879000"/>
      <w:bookmarkEnd w:id="708"/>
      <w:r>
        <w:rPr>
          <w:rFonts w:hint="cs"/>
          <w:rtl/>
        </w:rPr>
        <w:t>-</w:t>
      </w:r>
    </w:p>
    <w:p w:rsidR="004764E1" w:rsidRDefault="004764E1" w:rsidP="004764E1">
      <w:pPr>
        <w:rPr>
          <w:rtl/>
        </w:rPr>
      </w:pPr>
    </w:p>
    <w:p w:rsidR="004764E1" w:rsidRDefault="004764E1" w:rsidP="007026D0">
      <w:pPr>
        <w:pStyle w:val="af9"/>
        <w:keepNext/>
        <w:rPr>
          <w:rtl/>
        </w:rPr>
      </w:pPr>
      <w:bookmarkStart w:id="709" w:name="ET_guest_576214_134"/>
      <w:r w:rsidRPr="007026D0">
        <w:rPr>
          <w:rStyle w:val="TagStyle"/>
          <w:rtl/>
        </w:rPr>
        <w:t xml:space="preserve"> &lt;&lt; אורח &gt;&gt;</w:t>
      </w:r>
      <w:r w:rsidRPr="004764E1">
        <w:rPr>
          <w:rStyle w:val="TagStyle"/>
          <w:rtl/>
        </w:rPr>
        <w:t xml:space="preserve"> </w:t>
      </w:r>
      <w:r>
        <w:rPr>
          <w:rtl/>
        </w:rPr>
        <w:t>ישי שרון:</w:t>
      </w:r>
      <w:r w:rsidRPr="004764E1">
        <w:rPr>
          <w:rStyle w:val="TagStyle"/>
          <w:rtl/>
        </w:rPr>
        <w:t xml:space="preserve"> </w:t>
      </w:r>
      <w:r w:rsidRPr="007026D0">
        <w:rPr>
          <w:rStyle w:val="TagStyle"/>
          <w:rtl/>
        </w:rPr>
        <w:t>&lt;&lt; אורח &gt;&gt;</w:t>
      </w:r>
      <w:r>
        <w:rPr>
          <w:rtl/>
        </w:rPr>
        <w:t xml:space="preserve">   </w:t>
      </w:r>
      <w:bookmarkEnd w:id="709"/>
    </w:p>
    <w:p w:rsidR="004764E1" w:rsidRDefault="004764E1" w:rsidP="007026D0">
      <w:pPr>
        <w:pStyle w:val="KeepWithNext"/>
        <w:rPr>
          <w:rtl/>
        </w:rPr>
      </w:pPr>
    </w:p>
    <w:p w:rsidR="004764E1" w:rsidRPr="004764E1" w:rsidRDefault="004764E1" w:rsidP="004764E1">
      <w:pPr>
        <w:rPr>
          <w:rtl/>
        </w:rPr>
      </w:pPr>
      <w:r>
        <w:rPr>
          <w:rFonts w:hint="cs"/>
          <w:rtl/>
        </w:rPr>
        <w:t>לא, יש הבדל בין עצם קיום הדיון לבין אופן קיום הדיון.</w:t>
      </w:r>
    </w:p>
    <w:p w:rsidR="004764E1" w:rsidRPr="0079507D" w:rsidRDefault="004764E1" w:rsidP="0079507D">
      <w:pPr>
        <w:rPr>
          <w:rtl/>
        </w:rPr>
      </w:pPr>
      <w:bookmarkStart w:id="710" w:name="ET_yor_6157_133"/>
    </w:p>
    <w:p w:rsidR="004764E1" w:rsidRDefault="004764E1" w:rsidP="007026D0">
      <w:pPr>
        <w:pStyle w:val="af6"/>
        <w:keepNext/>
        <w:rPr>
          <w:rtl/>
        </w:rPr>
      </w:pPr>
      <w:bookmarkStart w:id="711" w:name="_ETM_Q1_2880000"/>
      <w:bookmarkEnd w:id="71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4764E1">
        <w:rPr>
          <w:rStyle w:val="TagStyle"/>
          <w:rtl/>
        </w:rPr>
        <w:t xml:space="preserve"> </w:t>
      </w:r>
      <w:r>
        <w:rPr>
          <w:rtl/>
        </w:rPr>
        <w:t xml:space="preserve">היו"ר שמחה </w:t>
      </w:r>
      <w:proofErr w:type="spellStart"/>
      <w:r>
        <w:rPr>
          <w:rtl/>
        </w:rPr>
        <w:t>רוטמן</w:t>
      </w:r>
      <w:proofErr w:type="spellEnd"/>
      <w:r>
        <w:rPr>
          <w:rtl/>
        </w:rPr>
        <w:t>:</w:t>
      </w:r>
      <w:r w:rsidRPr="004764E1">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10"/>
    </w:p>
    <w:p w:rsidR="004764E1" w:rsidRDefault="004764E1" w:rsidP="007026D0">
      <w:pPr>
        <w:pStyle w:val="KeepWithNext"/>
        <w:rPr>
          <w:rtl/>
        </w:rPr>
      </w:pPr>
    </w:p>
    <w:p w:rsidR="004764E1" w:rsidRDefault="004764E1" w:rsidP="004764E1">
      <w:pPr>
        <w:rPr>
          <w:rtl/>
        </w:rPr>
      </w:pPr>
      <w:bookmarkStart w:id="712" w:name="_ETM_Q1_2882000"/>
      <w:bookmarkEnd w:id="712"/>
      <w:r>
        <w:rPr>
          <w:rFonts w:hint="cs"/>
          <w:rtl/>
        </w:rPr>
        <w:t>אה, עצם קיום הדיון?</w:t>
      </w:r>
    </w:p>
    <w:p w:rsidR="004764E1" w:rsidRDefault="004764E1" w:rsidP="004764E1">
      <w:pPr>
        <w:rPr>
          <w:rtl/>
        </w:rPr>
      </w:pPr>
    </w:p>
    <w:p w:rsidR="004764E1" w:rsidRDefault="004764E1" w:rsidP="007026D0">
      <w:pPr>
        <w:pStyle w:val="a4"/>
        <w:keepNext/>
        <w:rPr>
          <w:rtl/>
        </w:rPr>
      </w:pPr>
      <w:bookmarkStart w:id="713" w:name="ET_speaker_קריאה_135"/>
      <w:r w:rsidRPr="007026D0">
        <w:rPr>
          <w:rStyle w:val="TagStyle"/>
          <w:rtl/>
        </w:rPr>
        <w:t xml:space="preserve"> &lt;&lt; דובר &gt;&gt;</w:t>
      </w:r>
      <w:r w:rsidRPr="004764E1">
        <w:rPr>
          <w:rStyle w:val="TagStyle"/>
          <w:rtl/>
        </w:rPr>
        <w:t xml:space="preserve"> </w:t>
      </w:r>
      <w:r>
        <w:rPr>
          <w:rtl/>
        </w:rPr>
        <w:t>קריאה:</w:t>
      </w:r>
      <w:r w:rsidRPr="004764E1">
        <w:rPr>
          <w:rStyle w:val="TagStyle"/>
          <w:rtl/>
        </w:rPr>
        <w:t xml:space="preserve"> </w:t>
      </w:r>
      <w:r w:rsidRPr="007026D0">
        <w:rPr>
          <w:rStyle w:val="TagStyle"/>
          <w:rtl/>
        </w:rPr>
        <w:t>&lt;&lt; דובר &gt;&gt;</w:t>
      </w:r>
      <w:r>
        <w:rPr>
          <w:rtl/>
        </w:rPr>
        <w:t xml:space="preserve">   </w:t>
      </w:r>
      <w:bookmarkEnd w:id="713"/>
    </w:p>
    <w:p w:rsidR="004764E1" w:rsidRDefault="004764E1" w:rsidP="007026D0">
      <w:pPr>
        <w:pStyle w:val="KeepWithNext"/>
        <w:rPr>
          <w:rtl/>
        </w:rPr>
      </w:pPr>
    </w:p>
    <w:p w:rsidR="004764E1" w:rsidRDefault="004764E1" w:rsidP="004764E1">
      <w:pPr>
        <w:rPr>
          <w:rtl/>
        </w:rPr>
      </w:pPr>
      <w:bookmarkStart w:id="714" w:name="_ETM_Q1_2883000"/>
      <w:bookmarkEnd w:id="714"/>
      <w:r>
        <w:rPr>
          <w:rFonts w:hint="cs"/>
          <w:rtl/>
        </w:rPr>
        <w:t>שאלת הנוכחות הפיסית.</w:t>
      </w:r>
    </w:p>
    <w:p w:rsidR="004764E1" w:rsidRDefault="004764E1" w:rsidP="004764E1">
      <w:pPr>
        <w:rPr>
          <w:rtl/>
        </w:rPr>
      </w:pPr>
    </w:p>
    <w:p w:rsidR="004764E1" w:rsidRDefault="004764E1" w:rsidP="007026D0">
      <w:pPr>
        <w:pStyle w:val="af6"/>
        <w:keepNext/>
        <w:rPr>
          <w:rtl/>
        </w:rPr>
      </w:pPr>
      <w:bookmarkStart w:id="715" w:name="ET_yor_6157_136"/>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4764E1">
        <w:rPr>
          <w:rStyle w:val="TagStyle"/>
          <w:rtl/>
        </w:rPr>
        <w:t xml:space="preserve"> </w:t>
      </w:r>
      <w:r>
        <w:rPr>
          <w:rtl/>
        </w:rPr>
        <w:t xml:space="preserve">היו"ר שמחה </w:t>
      </w:r>
      <w:proofErr w:type="spellStart"/>
      <w:r>
        <w:rPr>
          <w:rtl/>
        </w:rPr>
        <w:t>רוטמן</w:t>
      </w:r>
      <w:proofErr w:type="spellEnd"/>
      <w:r>
        <w:rPr>
          <w:rtl/>
        </w:rPr>
        <w:t>:</w:t>
      </w:r>
      <w:r w:rsidRPr="004764E1">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15"/>
    </w:p>
    <w:p w:rsidR="004764E1" w:rsidRDefault="004764E1" w:rsidP="007026D0">
      <w:pPr>
        <w:pStyle w:val="KeepWithNext"/>
        <w:rPr>
          <w:rtl/>
        </w:rPr>
      </w:pPr>
    </w:p>
    <w:p w:rsidR="004764E1" w:rsidRDefault="004764E1" w:rsidP="004764E1">
      <w:pPr>
        <w:rPr>
          <w:rtl/>
        </w:rPr>
      </w:pPr>
      <w:r>
        <w:rPr>
          <w:rFonts w:hint="cs"/>
          <w:rtl/>
        </w:rPr>
        <w:t xml:space="preserve">אז עכשיו אני שואל: אם </w:t>
      </w:r>
      <w:bookmarkStart w:id="716" w:name="_ETM_Q1_2886000"/>
      <w:bookmarkEnd w:id="716"/>
      <w:r>
        <w:rPr>
          <w:rFonts w:hint="cs"/>
          <w:rtl/>
        </w:rPr>
        <w:t xml:space="preserve">קיום הדיון בהיוועדות חזותית פוגע בעצור או באסיר, כפי שהצעתם </w:t>
      </w:r>
      <w:bookmarkStart w:id="717" w:name="_ETM_Q1_2895000"/>
      <w:bookmarkEnd w:id="717"/>
      <w:r>
        <w:rPr>
          <w:rFonts w:hint="cs"/>
          <w:rtl/>
        </w:rPr>
        <w:t xml:space="preserve">בהצעת החוק, מה אמור לעשות שופט לשיטתכם? השופט לא יכול לתת הוראה שתגבר על </w:t>
      </w:r>
      <w:proofErr w:type="spellStart"/>
      <w:r>
        <w:rPr>
          <w:rFonts w:hint="cs"/>
          <w:rtl/>
        </w:rPr>
        <w:t>התקש"ח</w:t>
      </w:r>
      <w:proofErr w:type="spellEnd"/>
      <w:r w:rsidR="00F52C79">
        <w:rPr>
          <w:rFonts w:hint="cs"/>
          <w:rtl/>
        </w:rPr>
        <w:t xml:space="preserve"> בהקשר הזה? </w:t>
      </w:r>
    </w:p>
    <w:p w:rsidR="00F52C79" w:rsidRDefault="00F52C79" w:rsidP="004764E1">
      <w:pPr>
        <w:rPr>
          <w:rtl/>
        </w:rPr>
      </w:pPr>
    </w:p>
    <w:p w:rsidR="00F52C79" w:rsidRDefault="00F52C79" w:rsidP="007026D0">
      <w:pPr>
        <w:pStyle w:val="a4"/>
        <w:keepNext/>
        <w:rPr>
          <w:rtl/>
        </w:rPr>
      </w:pPr>
      <w:bookmarkStart w:id="718" w:name="ET_speaker_קריאה_137"/>
      <w:r w:rsidRPr="007026D0">
        <w:rPr>
          <w:rStyle w:val="TagStyle"/>
          <w:rtl/>
        </w:rPr>
        <w:t xml:space="preserve"> &lt;&lt; דובר &gt;&gt;</w:t>
      </w:r>
      <w:r w:rsidRPr="00F52C79">
        <w:rPr>
          <w:rStyle w:val="TagStyle"/>
          <w:rtl/>
        </w:rPr>
        <w:t xml:space="preserve"> </w:t>
      </w:r>
      <w:r>
        <w:rPr>
          <w:rtl/>
        </w:rPr>
        <w:t>קריאה:</w:t>
      </w:r>
      <w:r w:rsidRPr="00F52C79">
        <w:rPr>
          <w:rStyle w:val="TagStyle"/>
          <w:rtl/>
        </w:rPr>
        <w:t xml:space="preserve"> </w:t>
      </w:r>
      <w:r w:rsidRPr="007026D0">
        <w:rPr>
          <w:rStyle w:val="TagStyle"/>
          <w:rtl/>
        </w:rPr>
        <w:t>&lt;&lt; דובר &gt;&gt;</w:t>
      </w:r>
      <w:r>
        <w:rPr>
          <w:rtl/>
        </w:rPr>
        <w:t xml:space="preserve">   </w:t>
      </w:r>
      <w:bookmarkEnd w:id="718"/>
    </w:p>
    <w:p w:rsidR="00F52C79" w:rsidRDefault="00F52C79" w:rsidP="007026D0">
      <w:pPr>
        <w:pStyle w:val="KeepWithNext"/>
        <w:rPr>
          <w:rtl/>
        </w:rPr>
      </w:pPr>
    </w:p>
    <w:p w:rsidR="00F52C79" w:rsidRDefault="00F52C79" w:rsidP="00F52C79">
      <w:pPr>
        <w:rPr>
          <w:rtl/>
        </w:rPr>
      </w:pPr>
      <w:bookmarkStart w:id="719" w:name="_ETM_Q1_2900000"/>
      <w:bookmarkEnd w:id="719"/>
      <w:r>
        <w:rPr>
          <w:rFonts w:hint="cs"/>
          <w:rtl/>
        </w:rPr>
        <w:t>יש סמכות קבועה של בית משפט.</w:t>
      </w:r>
    </w:p>
    <w:p w:rsidR="00F52C79" w:rsidRDefault="00F52C79" w:rsidP="00F52C79">
      <w:pPr>
        <w:rPr>
          <w:rtl/>
        </w:rPr>
      </w:pPr>
      <w:bookmarkStart w:id="720" w:name="_ETM_Q1_2907000"/>
      <w:bookmarkEnd w:id="720"/>
    </w:p>
    <w:p w:rsidR="00F52C79" w:rsidRDefault="00F52C79" w:rsidP="007026D0">
      <w:pPr>
        <w:pStyle w:val="af9"/>
        <w:keepNext/>
        <w:rPr>
          <w:rtl/>
        </w:rPr>
      </w:pPr>
      <w:bookmarkStart w:id="721" w:name="ET_guest_875956_138"/>
      <w:r w:rsidRPr="007026D0">
        <w:rPr>
          <w:rStyle w:val="TagStyle"/>
          <w:rtl/>
        </w:rPr>
        <w:t xml:space="preserve"> &lt;&lt; אורח &gt;&gt;</w:t>
      </w:r>
      <w:r w:rsidRPr="00F52C79">
        <w:rPr>
          <w:rStyle w:val="TagStyle"/>
          <w:rtl/>
        </w:rPr>
        <w:t xml:space="preserve"> </w:t>
      </w:r>
      <w:r>
        <w:rPr>
          <w:rtl/>
        </w:rPr>
        <w:t>אסף שרף:</w:t>
      </w:r>
      <w:r w:rsidRPr="00F52C79">
        <w:rPr>
          <w:rStyle w:val="TagStyle"/>
          <w:rtl/>
        </w:rPr>
        <w:t xml:space="preserve"> </w:t>
      </w:r>
      <w:r w:rsidRPr="007026D0">
        <w:rPr>
          <w:rStyle w:val="TagStyle"/>
          <w:rtl/>
        </w:rPr>
        <w:t>&lt;&lt; אורח &gt;&gt;</w:t>
      </w:r>
      <w:r>
        <w:rPr>
          <w:rtl/>
        </w:rPr>
        <w:t xml:space="preserve">   </w:t>
      </w:r>
      <w:bookmarkEnd w:id="721"/>
    </w:p>
    <w:p w:rsidR="00F52C79" w:rsidRDefault="00F52C79" w:rsidP="007026D0">
      <w:pPr>
        <w:pStyle w:val="KeepWithNext"/>
        <w:rPr>
          <w:rtl/>
        </w:rPr>
      </w:pPr>
    </w:p>
    <w:p w:rsidR="00F52C79" w:rsidRDefault="00F52C79" w:rsidP="00F52C79">
      <w:pPr>
        <w:rPr>
          <w:rtl/>
        </w:rPr>
      </w:pPr>
      <w:r>
        <w:rPr>
          <w:rFonts w:hint="cs"/>
          <w:rtl/>
        </w:rPr>
        <w:t xml:space="preserve">היו מקרים בודדים שכן יצאו. היו מקרים </w:t>
      </w:r>
      <w:bookmarkStart w:id="722" w:name="_ETM_Q1_2914000"/>
      <w:bookmarkEnd w:id="722"/>
      <w:r>
        <w:rPr>
          <w:rFonts w:hint="cs"/>
          <w:rtl/>
        </w:rPr>
        <w:t>בודדים, במצב של - -</w:t>
      </w:r>
    </w:p>
    <w:p w:rsidR="00F52C79" w:rsidRDefault="00F52C79" w:rsidP="00F52C79">
      <w:pPr>
        <w:rPr>
          <w:rtl/>
        </w:rPr>
      </w:pPr>
    </w:p>
    <w:p w:rsidR="00F52C79" w:rsidRDefault="00F52C79" w:rsidP="007026D0">
      <w:pPr>
        <w:pStyle w:val="af6"/>
        <w:keepNext/>
        <w:rPr>
          <w:rtl/>
        </w:rPr>
      </w:pPr>
      <w:bookmarkStart w:id="723" w:name="ET_yor_6157_139"/>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2C79">
        <w:rPr>
          <w:rStyle w:val="TagStyle"/>
          <w:rtl/>
        </w:rPr>
        <w:t xml:space="preserve"> </w:t>
      </w:r>
      <w:r>
        <w:rPr>
          <w:rtl/>
        </w:rPr>
        <w:t xml:space="preserve">היו"ר שמחה </w:t>
      </w:r>
      <w:proofErr w:type="spellStart"/>
      <w:r>
        <w:rPr>
          <w:rtl/>
        </w:rPr>
        <w:t>רוטמן</w:t>
      </w:r>
      <w:proofErr w:type="spellEnd"/>
      <w:r>
        <w:rPr>
          <w:rtl/>
        </w:rPr>
        <w:t>:</w:t>
      </w:r>
      <w:r w:rsidRPr="00F52C79">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23"/>
    </w:p>
    <w:p w:rsidR="00F52C79" w:rsidRDefault="00F52C79" w:rsidP="007026D0">
      <w:pPr>
        <w:pStyle w:val="KeepWithNext"/>
        <w:rPr>
          <w:rtl/>
        </w:rPr>
      </w:pPr>
    </w:p>
    <w:p w:rsidR="00F52C79" w:rsidRDefault="00F52C79" w:rsidP="00F52C79">
      <w:pPr>
        <w:rPr>
          <w:rtl/>
        </w:rPr>
      </w:pPr>
      <w:bookmarkStart w:id="724" w:name="_ETM_Q1_2917000"/>
      <w:bookmarkEnd w:id="724"/>
      <w:r>
        <w:rPr>
          <w:rFonts w:hint="cs"/>
          <w:rtl/>
        </w:rPr>
        <w:t xml:space="preserve">אז כן היו? לכן </w:t>
      </w:r>
      <w:bookmarkStart w:id="725" w:name="_ETM_Q1_2913000"/>
      <w:bookmarkEnd w:id="725"/>
      <w:r>
        <w:rPr>
          <w:rFonts w:hint="cs"/>
          <w:rtl/>
        </w:rPr>
        <w:t>שאלתי בהתחלה. לפי מה היו המבחנים?</w:t>
      </w:r>
    </w:p>
    <w:p w:rsidR="00F52C79" w:rsidRDefault="00F52C79" w:rsidP="00F52C79">
      <w:pPr>
        <w:rPr>
          <w:rtl/>
        </w:rPr>
      </w:pPr>
    </w:p>
    <w:p w:rsidR="00F52C79" w:rsidRDefault="00F52C79" w:rsidP="007026D0">
      <w:pPr>
        <w:pStyle w:val="-"/>
        <w:keepNext/>
        <w:rPr>
          <w:rtl/>
        </w:rPr>
      </w:pPr>
      <w:bookmarkStart w:id="726" w:name="ET_speakercontinue_875956_140"/>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F52C79">
        <w:rPr>
          <w:rStyle w:val="TagStyle"/>
          <w:rtl/>
        </w:rPr>
        <w:t xml:space="preserve"> </w:t>
      </w:r>
      <w:r>
        <w:rPr>
          <w:rtl/>
        </w:rPr>
        <w:t>אסף שרף:</w:t>
      </w:r>
      <w:r w:rsidRPr="00F52C79">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726"/>
    </w:p>
    <w:p w:rsidR="00F52C79" w:rsidRDefault="00F52C79" w:rsidP="007026D0">
      <w:pPr>
        <w:pStyle w:val="KeepWithNext"/>
        <w:rPr>
          <w:rtl/>
        </w:rPr>
      </w:pPr>
    </w:p>
    <w:p w:rsidR="00F52C79" w:rsidRDefault="00F52C79" w:rsidP="00F52C79">
      <w:pPr>
        <w:rPr>
          <w:rtl/>
        </w:rPr>
      </w:pPr>
      <w:bookmarkStart w:id="727" w:name="_ETM_Q1_2918000"/>
      <w:bookmarkEnd w:id="727"/>
      <w:r>
        <w:rPr>
          <w:rFonts w:hint="cs"/>
          <w:rtl/>
        </w:rPr>
        <w:t xml:space="preserve">זה היה בהחלטה שיפוטית כתוצאה ממצב חריג </w:t>
      </w:r>
      <w:bookmarkStart w:id="728" w:name="_ETM_Q1_2922000"/>
      <w:bookmarkEnd w:id="728"/>
      <w:r>
        <w:rPr>
          <w:rFonts w:hint="cs"/>
          <w:rtl/>
        </w:rPr>
        <w:t xml:space="preserve">של חשש להיעדר כשירות בהיבטים פסיכיאטריים, ובמצב כזה, אחרי שבדקנו </w:t>
      </w:r>
      <w:bookmarkStart w:id="729" w:name="_ETM_Q1_2929000"/>
      <w:bookmarkEnd w:id="729"/>
      <w:r>
        <w:rPr>
          <w:rFonts w:hint="cs"/>
          <w:rtl/>
        </w:rPr>
        <w:t>את המיקום שבו - -</w:t>
      </w:r>
    </w:p>
    <w:p w:rsidR="00F52C79" w:rsidRDefault="00F52C79" w:rsidP="00F52C79">
      <w:pPr>
        <w:rPr>
          <w:rtl/>
        </w:rPr>
      </w:pPr>
    </w:p>
    <w:p w:rsidR="00F52C79" w:rsidRDefault="00F52C79" w:rsidP="007026D0">
      <w:pPr>
        <w:pStyle w:val="af6"/>
        <w:keepNext/>
        <w:rPr>
          <w:rtl/>
        </w:rPr>
      </w:pPr>
      <w:bookmarkStart w:id="730" w:name="ET_yor_6157_141"/>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2C79">
        <w:rPr>
          <w:rStyle w:val="TagStyle"/>
          <w:rtl/>
        </w:rPr>
        <w:t xml:space="preserve"> </w:t>
      </w:r>
      <w:r>
        <w:rPr>
          <w:rtl/>
        </w:rPr>
        <w:t xml:space="preserve">היו"ר שמחה </w:t>
      </w:r>
      <w:proofErr w:type="spellStart"/>
      <w:r>
        <w:rPr>
          <w:rtl/>
        </w:rPr>
        <w:t>רוטמן</w:t>
      </w:r>
      <w:proofErr w:type="spellEnd"/>
      <w:r>
        <w:rPr>
          <w:rtl/>
        </w:rPr>
        <w:t>:</w:t>
      </w:r>
      <w:r w:rsidRPr="00F52C79">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30"/>
    </w:p>
    <w:p w:rsidR="00F52C79" w:rsidRDefault="00F52C79" w:rsidP="007026D0">
      <w:pPr>
        <w:pStyle w:val="KeepWithNext"/>
        <w:rPr>
          <w:rtl/>
        </w:rPr>
      </w:pPr>
    </w:p>
    <w:p w:rsidR="00F52C79" w:rsidRDefault="00F52C79" w:rsidP="00F52C79">
      <w:pPr>
        <w:rPr>
          <w:rtl/>
        </w:rPr>
      </w:pPr>
      <w:r>
        <w:rPr>
          <w:rFonts w:hint="cs"/>
          <w:rtl/>
        </w:rPr>
        <w:t xml:space="preserve">אז כן היו מקרים בודדים. קודם </w:t>
      </w:r>
      <w:bookmarkStart w:id="731" w:name="_ETM_Q1_2932000"/>
      <w:bookmarkEnd w:id="731"/>
      <w:r>
        <w:rPr>
          <w:rFonts w:hint="cs"/>
          <w:rtl/>
        </w:rPr>
        <w:t>שאלתי והתשובה הייתה שלא היו מקרים, עכשיו היו מקרים. אתה יכול להגיד לי כמה בערך?</w:t>
      </w:r>
    </w:p>
    <w:p w:rsidR="00F52C79" w:rsidRDefault="00F52C79" w:rsidP="00F52C79">
      <w:pPr>
        <w:rPr>
          <w:rtl/>
        </w:rPr>
      </w:pPr>
    </w:p>
    <w:p w:rsidR="00F52C79" w:rsidRDefault="00F52C79" w:rsidP="007026D0">
      <w:pPr>
        <w:pStyle w:val="-"/>
        <w:keepNext/>
        <w:rPr>
          <w:rtl/>
        </w:rPr>
      </w:pPr>
      <w:bookmarkStart w:id="732" w:name="ET_speakercontinue_875956_142"/>
      <w:r w:rsidRPr="007026D0">
        <w:rPr>
          <w:rStyle w:val="TagStyle"/>
          <w:rtl/>
        </w:rPr>
        <w:t xml:space="preserve"> &lt;&lt; </w:t>
      </w:r>
      <w:proofErr w:type="spellStart"/>
      <w:r w:rsidRPr="007026D0">
        <w:rPr>
          <w:rStyle w:val="TagStyle"/>
          <w:rtl/>
        </w:rPr>
        <w:t>דובר_המשך</w:t>
      </w:r>
      <w:proofErr w:type="spellEnd"/>
      <w:r w:rsidRPr="007026D0">
        <w:rPr>
          <w:rStyle w:val="TagStyle"/>
          <w:rtl/>
        </w:rPr>
        <w:t xml:space="preserve"> &gt;&gt;</w:t>
      </w:r>
      <w:r w:rsidRPr="00F52C79">
        <w:rPr>
          <w:rStyle w:val="TagStyle"/>
          <w:rtl/>
        </w:rPr>
        <w:t xml:space="preserve"> </w:t>
      </w:r>
      <w:r>
        <w:rPr>
          <w:rtl/>
        </w:rPr>
        <w:t>אסף שרף:</w:t>
      </w:r>
      <w:r w:rsidRPr="00F52C79">
        <w:rPr>
          <w:rStyle w:val="TagStyle"/>
          <w:rtl/>
        </w:rPr>
        <w:t xml:space="preserve"> </w:t>
      </w:r>
      <w:r w:rsidRPr="007026D0">
        <w:rPr>
          <w:rStyle w:val="TagStyle"/>
          <w:rtl/>
        </w:rPr>
        <w:t xml:space="preserve">&lt;&lt; </w:t>
      </w:r>
      <w:proofErr w:type="spellStart"/>
      <w:r w:rsidRPr="007026D0">
        <w:rPr>
          <w:rStyle w:val="TagStyle"/>
          <w:rtl/>
        </w:rPr>
        <w:t>דובר_המשך</w:t>
      </w:r>
      <w:proofErr w:type="spellEnd"/>
      <w:r w:rsidRPr="007026D0">
        <w:rPr>
          <w:rStyle w:val="TagStyle"/>
          <w:rtl/>
        </w:rPr>
        <w:t xml:space="preserve"> &gt;&gt;</w:t>
      </w:r>
      <w:r>
        <w:rPr>
          <w:rtl/>
        </w:rPr>
        <w:t xml:space="preserve">   </w:t>
      </w:r>
      <w:bookmarkEnd w:id="732"/>
    </w:p>
    <w:p w:rsidR="00F52C79" w:rsidRDefault="00F52C79" w:rsidP="007026D0">
      <w:pPr>
        <w:pStyle w:val="KeepWithNext"/>
        <w:rPr>
          <w:rtl/>
        </w:rPr>
      </w:pPr>
    </w:p>
    <w:p w:rsidR="00F52C79" w:rsidRDefault="00F52C79" w:rsidP="00F52C79">
      <w:pPr>
        <w:rPr>
          <w:rtl/>
        </w:rPr>
      </w:pPr>
      <w:r>
        <w:rPr>
          <w:rFonts w:hint="cs"/>
          <w:rtl/>
        </w:rPr>
        <w:t>לא, מקרים בודדים.</w:t>
      </w:r>
    </w:p>
    <w:p w:rsidR="00F52C79" w:rsidRDefault="00F52C79" w:rsidP="00F52C79">
      <w:pPr>
        <w:rPr>
          <w:rtl/>
        </w:rPr>
      </w:pPr>
      <w:bookmarkStart w:id="733" w:name="_ETM_Q1_2937000"/>
      <w:bookmarkEnd w:id="733"/>
    </w:p>
    <w:p w:rsidR="00F52C79" w:rsidRDefault="00F52C79" w:rsidP="007026D0">
      <w:pPr>
        <w:pStyle w:val="af6"/>
        <w:keepNext/>
        <w:rPr>
          <w:rtl/>
        </w:rPr>
      </w:pPr>
      <w:bookmarkStart w:id="734" w:name="ET_yor_6157_143"/>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2C79">
        <w:rPr>
          <w:rStyle w:val="TagStyle"/>
          <w:rtl/>
        </w:rPr>
        <w:t xml:space="preserve"> </w:t>
      </w:r>
      <w:r>
        <w:rPr>
          <w:rtl/>
        </w:rPr>
        <w:t xml:space="preserve">היו"ר שמחה </w:t>
      </w:r>
      <w:proofErr w:type="spellStart"/>
      <w:r>
        <w:rPr>
          <w:rtl/>
        </w:rPr>
        <w:t>רוטמן</w:t>
      </w:r>
      <w:proofErr w:type="spellEnd"/>
      <w:r>
        <w:rPr>
          <w:rtl/>
        </w:rPr>
        <w:t>:</w:t>
      </w:r>
      <w:r w:rsidRPr="00F52C79">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34"/>
    </w:p>
    <w:p w:rsidR="00F52C79" w:rsidRDefault="00F52C79" w:rsidP="007026D0">
      <w:pPr>
        <w:pStyle w:val="KeepWithNext"/>
        <w:rPr>
          <w:rtl/>
        </w:rPr>
      </w:pPr>
    </w:p>
    <w:p w:rsidR="00F52C79" w:rsidRDefault="00F52C79" w:rsidP="00F52C79">
      <w:pPr>
        <w:rPr>
          <w:rtl/>
        </w:rPr>
      </w:pPr>
      <w:bookmarkStart w:id="735" w:name="_ETM_Q1_2940000"/>
      <w:bookmarkEnd w:id="735"/>
      <w:r>
        <w:rPr>
          <w:rFonts w:hint="cs"/>
          <w:rtl/>
        </w:rPr>
        <w:t xml:space="preserve">מקרים בודדים. </w:t>
      </w:r>
    </w:p>
    <w:p w:rsidR="00F52C79" w:rsidRDefault="00F52C79" w:rsidP="00F52C79">
      <w:pPr>
        <w:rPr>
          <w:rtl/>
        </w:rPr>
      </w:pPr>
      <w:bookmarkStart w:id="736" w:name="_ETM_Q1_2956000"/>
      <w:bookmarkEnd w:id="736"/>
    </w:p>
    <w:p w:rsidR="00F52C79" w:rsidRDefault="00F52C79" w:rsidP="007026D0">
      <w:pPr>
        <w:pStyle w:val="a4"/>
        <w:keepNext/>
        <w:rPr>
          <w:rtl/>
        </w:rPr>
      </w:pPr>
      <w:bookmarkStart w:id="737" w:name="ET_speaker_קריאה_145"/>
      <w:r w:rsidRPr="007026D0">
        <w:rPr>
          <w:rStyle w:val="TagStyle"/>
          <w:rtl/>
        </w:rPr>
        <w:t xml:space="preserve"> &lt;&lt; דובר &gt;&gt;</w:t>
      </w:r>
      <w:r w:rsidRPr="00F52C79">
        <w:rPr>
          <w:rStyle w:val="TagStyle"/>
          <w:rtl/>
        </w:rPr>
        <w:t xml:space="preserve"> </w:t>
      </w:r>
      <w:r>
        <w:rPr>
          <w:rtl/>
        </w:rPr>
        <w:t>קריאה:</w:t>
      </w:r>
      <w:r w:rsidRPr="00F52C79">
        <w:rPr>
          <w:rStyle w:val="TagStyle"/>
          <w:rtl/>
        </w:rPr>
        <w:t xml:space="preserve"> </w:t>
      </w:r>
      <w:r w:rsidRPr="007026D0">
        <w:rPr>
          <w:rStyle w:val="TagStyle"/>
          <w:rtl/>
        </w:rPr>
        <w:t>&lt;&lt; דובר &gt;&gt;</w:t>
      </w:r>
      <w:r>
        <w:rPr>
          <w:rtl/>
        </w:rPr>
        <w:t xml:space="preserve">   </w:t>
      </w:r>
      <w:bookmarkEnd w:id="737"/>
    </w:p>
    <w:p w:rsidR="00F52C79" w:rsidRDefault="00F52C79" w:rsidP="007026D0">
      <w:pPr>
        <w:pStyle w:val="KeepWithNext"/>
        <w:rPr>
          <w:rtl/>
        </w:rPr>
      </w:pPr>
    </w:p>
    <w:p w:rsidR="00F52C79" w:rsidRPr="00F52C79" w:rsidRDefault="00F52C79" w:rsidP="00F52C79">
      <w:pPr>
        <w:rPr>
          <w:rtl/>
        </w:rPr>
      </w:pPr>
      <w:r>
        <w:rPr>
          <w:rFonts w:hint="cs"/>
          <w:rtl/>
        </w:rPr>
        <w:t xml:space="preserve">לירון בנית </w:t>
      </w:r>
      <w:bookmarkStart w:id="738" w:name="_ETM_Q1_2945000"/>
      <w:bookmarkEnd w:id="738"/>
      <w:r>
        <w:rPr>
          <w:rFonts w:hint="cs"/>
          <w:rtl/>
        </w:rPr>
        <w:t xml:space="preserve">ששון, שמתעסקת בכל הנושא של הנושא של ההודעות של בתי </w:t>
      </w:r>
      <w:bookmarkStart w:id="739" w:name="_ETM_Q1_2949000"/>
      <w:bookmarkEnd w:id="739"/>
      <w:r>
        <w:rPr>
          <w:rFonts w:hint="cs"/>
          <w:rtl/>
        </w:rPr>
        <w:t>המשפט נמצאת בזום.</w:t>
      </w:r>
    </w:p>
    <w:p w:rsidR="00F52C79" w:rsidRPr="0079507D" w:rsidRDefault="00F52C79" w:rsidP="0079507D">
      <w:pPr>
        <w:rPr>
          <w:rtl/>
        </w:rPr>
      </w:pPr>
      <w:bookmarkStart w:id="740" w:name="ET_speaker_לירון_בנית_ששון_144"/>
    </w:p>
    <w:p w:rsidR="00F52C79" w:rsidRDefault="00F52C79" w:rsidP="007026D0">
      <w:pPr>
        <w:pStyle w:val="af6"/>
        <w:keepNext/>
        <w:rPr>
          <w:rtl/>
        </w:rPr>
      </w:pPr>
      <w:bookmarkStart w:id="741" w:name="ET_yor_6157_146"/>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F52C79">
        <w:rPr>
          <w:rStyle w:val="TagStyle"/>
          <w:rtl/>
        </w:rPr>
        <w:t xml:space="preserve"> </w:t>
      </w:r>
      <w:r>
        <w:rPr>
          <w:rtl/>
        </w:rPr>
        <w:t xml:space="preserve">היו"ר שמחה </w:t>
      </w:r>
      <w:proofErr w:type="spellStart"/>
      <w:r>
        <w:rPr>
          <w:rtl/>
        </w:rPr>
        <w:t>רוטמן</w:t>
      </w:r>
      <w:proofErr w:type="spellEnd"/>
      <w:r>
        <w:rPr>
          <w:rtl/>
        </w:rPr>
        <w:t>:</w:t>
      </w:r>
      <w:r w:rsidRPr="00F52C79">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41"/>
    </w:p>
    <w:p w:rsidR="00F52C79" w:rsidRDefault="00F52C79" w:rsidP="007026D0">
      <w:pPr>
        <w:pStyle w:val="KeepWithNext"/>
        <w:rPr>
          <w:rtl/>
          <w:lang w:eastAsia="he-IL"/>
        </w:rPr>
      </w:pPr>
    </w:p>
    <w:p w:rsidR="00F52C79" w:rsidRDefault="00F52C79" w:rsidP="00AD46CE">
      <w:pPr>
        <w:rPr>
          <w:rtl/>
          <w:lang w:eastAsia="he-IL"/>
        </w:rPr>
      </w:pPr>
      <w:bookmarkStart w:id="742" w:name="_ETM_Q1_2955000"/>
      <w:bookmarkEnd w:id="742"/>
      <w:r>
        <w:rPr>
          <w:rFonts w:hint="cs"/>
          <w:rtl/>
          <w:lang w:eastAsia="he-IL"/>
        </w:rPr>
        <w:t xml:space="preserve">לירון בנית ששון, תעלו אותה בזום בבקשה. אני </w:t>
      </w:r>
      <w:bookmarkStart w:id="743" w:name="_ETM_Q1_2961000"/>
      <w:bookmarkEnd w:id="743"/>
      <w:r>
        <w:rPr>
          <w:rFonts w:hint="cs"/>
          <w:rtl/>
          <w:lang w:eastAsia="he-IL"/>
        </w:rPr>
        <w:t xml:space="preserve">רוצה לשאול שאלה אחרת ואני לא יודע אם יסכימו </w:t>
      </w:r>
      <w:bookmarkStart w:id="744" w:name="_ETM_Q1_2963000"/>
      <w:bookmarkEnd w:id="744"/>
      <w:r>
        <w:rPr>
          <w:rFonts w:hint="cs"/>
          <w:rtl/>
          <w:lang w:eastAsia="he-IL"/>
        </w:rPr>
        <w:t xml:space="preserve">איתי חברי אבל אני מנסה להבין ואני אשמח לשמוע </w:t>
      </w:r>
      <w:bookmarkStart w:id="745" w:name="_ETM_Q1_2973000"/>
      <w:bookmarkEnd w:id="745"/>
      <w:r>
        <w:rPr>
          <w:rFonts w:hint="cs"/>
          <w:rtl/>
          <w:lang w:eastAsia="he-IL"/>
        </w:rPr>
        <w:t xml:space="preserve">הסבר: אני עיינתי בחוק יסוד: הממשלה, שממנו נובעת הסמכות להתקין </w:t>
      </w:r>
      <w:bookmarkStart w:id="746" w:name="_ETM_Q1_2981000"/>
      <w:bookmarkEnd w:id="746"/>
      <w:r>
        <w:rPr>
          <w:rFonts w:hint="cs"/>
          <w:rtl/>
          <w:lang w:eastAsia="he-IL"/>
        </w:rPr>
        <w:t xml:space="preserve">תקנות לשעת חירום, למיטב ידיעתי. וכתוב הן, בסעיף 39(ד) לתקנות </w:t>
      </w:r>
      <w:bookmarkStart w:id="747" w:name="_ETM_Q1_2992000"/>
      <w:bookmarkEnd w:id="747"/>
      <w:r>
        <w:rPr>
          <w:rFonts w:hint="cs"/>
          <w:rtl/>
          <w:lang w:eastAsia="he-IL"/>
        </w:rPr>
        <w:t xml:space="preserve">שעת חירום, הסעיף שעוסק בתקנות לחוק יסוד: הממשלה, שאומר כך: </w:t>
      </w:r>
      <w:bookmarkStart w:id="748" w:name="_ETM_Q1_2995000"/>
      <w:bookmarkEnd w:id="748"/>
      <w:r>
        <w:rPr>
          <w:rFonts w:hint="cs"/>
          <w:rtl/>
          <w:lang w:eastAsia="he-IL"/>
        </w:rPr>
        <w:t xml:space="preserve">"אין בכוחן של תקנות שעת חירום למנוע פנייה לערכאות, לקבוע </w:t>
      </w:r>
      <w:bookmarkStart w:id="749" w:name="_ETM_Q1_3003000"/>
      <w:bookmarkEnd w:id="749"/>
      <w:r>
        <w:rPr>
          <w:rFonts w:hint="cs"/>
          <w:rtl/>
          <w:lang w:eastAsia="he-IL"/>
        </w:rPr>
        <w:t xml:space="preserve">ענישה למפרע או להתיר פגיעה בכבוד האדם". יש סעיף (ה), </w:t>
      </w:r>
      <w:bookmarkStart w:id="750" w:name="_ETM_Q1_3009000"/>
      <w:bookmarkEnd w:id="750"/>
      <w:r>
        <w:rPr>
          <w:rFonts w:hint="cs"/>
          <w:rtl/>
          <w:lang w:eastAsia="he-IL"/>
        </w:rPr>
        <w:t>שגם מכוחו מגיעות תקנות שעת חירום, שאומר: "לא יותקנו תקנות שעת חירום ולא יופעלו מכוחן הסדרים</w:t>
      </w:r>
      <w:r w:rsidR="00AD46CE">
        <w:rPr>
          <w:rFonts w:hint="cs"/>
          <w:rtl/>
          <w:lang w:eastAsia="he-IL"/>
        </w:rPr>
        <w:t xml:space="preserve">" </w:t>
      </w:r>
      <w:r w:rsidR="00AD46CE">
        <w:rPr>
          <w:rtl/>
          <w:lang w:eastAsia="he-IL"/>
        </w:rPr>
        <w:t>–</w:t>
      </w:r>
      <w:r w:rsidR="00AD46CE">
        <w:rPr>
          <w:rFonts w:hint="cs"/>
          <w:rtl/>
          <w:lang w:eastAsia="he-IL"/>
        </w:rPr>
        <w:t xml:space="preserve"> </w:t>
      </w:r>
      <w:r>
        <w:rPr>
          <w:rFonts w:hint="cs"/>
          <w:rtl/>
          <w:lang w:eastAsia="he-IL"/>
        </w:rPr>
        <w:t xml:space="preserve">זאת אומרת, גם </w:t>
      </w:r>
      <w:bookmarkStart w:id="751" w:name="_ETM_Q1_3012000"/>
      <w:bookmarkEnd w:id="751"/>
      <w:r>
        <w:rPr>
          <w:rFonts w:hint="cs"/>
          <w:rtl/>
          <w:lang w:eastAsia="he-IL"/>
        </w:rPr>
        <w:t xml:space="preserve">אם הותקנו תקנות שעת חירום שהן גורפות, אז צריך להפעיל </w:t>
      </w:r>
      <w:bookmarkStart w:id="752" w:name="_ETM_Q1_3018000"/>
      <w:bookmarkEnd w:id="752"/>
      <w:r>
        <w:rPr>
          <w:rFonts w:hint="cs"/>
          <w:rtl/>
          <w:lang w:eastAsia="he-IL"/>
        </w:rPr>
        <w:t>את שיקול הדעת בהפעלת ההסדרים מכוחן</w:t>
      </w:r>
      <w:r w:rsidR="00AD46CE">
        <w:rPr>
          <w:rFonts w:hint="cs"/>
          <w:rtl/>
          <w:lang w:eastAsia="he-IL"/>
        </w:rPr>
        <w:t xml:space="preserve"> </w:t>
      </w:r>
      <w:r w:rsidR="00AD46CE">
        <w:rPr>
          <w:rtl/>
          <w:lang w:eastAsia="he-IL"/>
        </w:rPr>
        <w:t>–</w:t>
      </w:r>
      <w:r w:rsidR="00AD46CE">
        <w:rPr>
          <w:rFonts w:hint="cs"/>
          <w:rtl/>
          <w:lang w:eastAsia="he-IL"/>
        </w:rPr>
        <w:t xml:space="preserve"> "</w:t>
      </w:r>
      <w:r>
        <w:rPr>
          <w:rFonts w:hint="cs"/>
          <w:rtl/>
          <w:lang w:eastAsia="he-IL"/>
        </w:rPr>
        <w:t xml:space="preserve">לא יופעלו מכוחן הסדרים, </w:t>
      </w:r>
      <w:bookmarkStart w:id="753" w:name="_ETM_Q1_3022000"/>
      <w:bookmarkEnd w:id="753"/>
      <w:r>
        <w:rPr>
          <w:rFonts w:hint="cs"/>
          <w:rtl/>
          <w:lang w:eastAsia="he-IL"/>
        </w:rPr>
        <w:t>אמצעים וסמכויות אלא במידה שמצב החירום מחייב זאת."</w:t>
      </w:r>
    </w:p>
    <w:p w:rsidR="00AD46CE" w:rsidRDefault="00AD46CE" w:rsidP="00AD46CE">
      <w:pPr>
        <w:rPr>
          <w:rtl/>
          <w:lang w:eastAsia="he-IL"/>
        </w:rPr>
      </w:pPr>
    </w:p>
    <w:p w:rsidR="00AD46CE" w:rsidRDefault="00AD46CE" w:rsidP="00AD46CE">
      <w:pPr>
        <w:rPr>
          <w:rtl/>
          <w:lang w:eastAsia="he-IL"/>
        </w:rPr>
      </w:pPr>
      <w:bookmarkStart w:id="754" w:name="_ETM_Q1_3026000"/>
      <w:bookmarkEnd w:id="754"/>
      <w:r>
        <w:rPr>
          <w:rFonts w:hint="cs"/>
          <w:rtl/>
          <w:lang w:eastAsia="he-IL"/>
        </w:rPr>
        <w:t xml:space="preserve">אז עכשיו אני שואל איך הותקנו התקנות </w:t>
      </w:r>
      <w:bookmarkStart w:id="755" w:name="_ETM_Q1_3028000"/>
      <w:bookmarkEnd w:id="755"/>
      <w:r>
        <w:rPr>
          <w:rFonts w:hint="cs"/>
          <w:rtl/>
          <w:lang w:eastAsia="he-IL"/>
        </w:rPr>
        <w:t xml:space="preserve">הללו מלכתחילה בתקנות שעת חירום, שאני לא מבין כי אני </w:t>
      </w:r>
      <w:bookmarkStart w:id="756" w:name="_ETM_Q1_3032000"/>
      <w:bookmarkEnd w:id="756"/>
      <w:r>
        <w:rPr>
          <w:rFonts w:hint="cs"/>
          <w:rtl/>
          <w:lang w:eastAsia="he-IL"/>
        </w:rPr>
        <w:t xml:space="preserve">רואה בתקנות בצורה הגורפת. אם אתם מפרשים את התקנות בצורה </w:t>
      </w:r>
      <w:bookmarkStart w:id="757" w:name="_ETM_Q1_3036000"/>
      <w:bookmarkEnd w:id="757"/>
      <w:r>
        <w:rPr>
          <w:rFonts w:hint="cs"/>
          <w:rtl/>
          <w:lang w:eastAsia="he-IL"/>
        </w:rPr>
        <w:t xml:space="preserve">גורפת שכזו, אני רואה אותן כתקנות שפוגעות ושמונעות פנייה </w:t>
      </w:r>
      <w:bookmarkStart w:id="758" w:name="_ETM_Q1_3035000"/>
      <w:bookmarkEnd w:id="758"/>
      <w:r>
        <w:rPr>
          <w:rFonts w:hint="cs"/>
          <w:rtl/>
          <w:lang w:eastAsia="he-IL"/>
        </w:rPr>
        <w:t xml:space="preserve">לערכאות. כמו כן, בהנחה שהותקנו תקנות כאלו, איך הופעל שיקול הדעת על-פי התקנות הללו בצורה כזאת שמתוך כ-30,000 דיוני מעצרים </w:t>
      </w:r>
      <w:bookmarkStart w:id="759" w:name="_ETM_Q1_3052000"/>
      <w:bookmarkEnd w:id="759"/>
      <w:r>
        <w:rPr>
          <w:rFonts w:hint="cs"/>
          <w:rtl/>
          <w:lang w:eastAsia="he-IL"/>
        </w:rPr>
        <w:t xml:space="preserve">שהתקיימו, לא הקטינים, לא אנשים עם מוגבלויות, כמעט </w:t>
      </w:r>
      <w:bookmarkStart w:id="760" w:name="_ETM_Q1_3063000"/>
      <w:bookmarkEnd w:id="760"/>
      <w:r>
        <w:rPr>
          <w:rFonts w:hint="cs"/>
          <w:rtl/>
          <w:lang w:eastAsia="he-IL"/>
        </w:rPr>
        <w:t>ולא היו מקרים שהופעל בשיקול דעת לפחות סעיף 7.</w:t>
      </w:r>
    </w:p>
    <w:p w:rsidR="00AD46CE" w:rsidRDefault="00AD46CE" w:rsidP="00AD46CE">
      <w:pPr>
        <w:rPr>
          <w:rtl/>
          <w:lang w:eastAsia="he-IL"/>
        </w:rPr>
      </w:pPr>
    </w:p>
    <w:p w:rsidR="00AD46CE" w:rsidRDefault="00AD46CE" w:rsidP="007026D0">
      <w:pPr>
        <w:pStyle w:val="a4"/>
        <w:keepNext/>
        <w:rPr>
          <w:rtl/>
        </w:rPr>
      </w:pPr>
      <w:bookmarkStart w:id="761" w:name="ET_speaker_6156_147"/>
      <w:r w:rsidRPr="007026D0">
        <w:rPr>
          <w:rStyle w:val="TagStyle"/>
          <w:rtl/>
        </w:rPr>
        <w:t xml:space="preserve"> &lt;&lt; דובר &gt;&gt;</w:t>
      </w:r>
      <w:r w:rsidRPr="00AD46CE">
        <w:rPr>
          <w:rStyle w:val="TagStyle"/>
          <w:rtl/>
        </w:rPr>
        <w:t xml:space="preserve"> </w:t>
      </w:r>
      <w:r>
        <w:rPr>
          <w:rtl/>
        </w:rPr>
        <w:t>גלעד קריב (העבודה):</w:t>
      </w:r>
      <w:r w:rsidRPr="00AD46CE">
        <w:rPr>
          <w:rStyle w:val="TagStyle"/>
          <w:rtl/>
        </w:rPr>
        <w:t xml:space="preserve"> </w:t>
      </w:r>
      <w:r w:rsidRPr="007026D0">
        <w:rPr>
          <w:rStyle w:val="TagStyle"/>
          <w:rtl/>
        </w:rPr>
        <w:t>&lt;&lt; דובר &gt;&gt;</w:t>
      </w:r>
      <w:r>
        <w:rPr>
          <w:rtl/>
        </w:rPr>
        <w:t xml:space="preserve">   </w:t>
      </w:r>
      <w:bookmarkEnd w:id="761"/>
    </w:p>
    <w:p w:rsidR="00AD46CE" w:rsidRDefault="00AD46CE" w:rsidP="007026D0">
      <w:pPr>
        <w:pStyle w:val="KeepWithNext"/>
        <w:rPr>
          <w:rtl/>
          <w:lang w:eastAsia="he-IL"/>
        </w:rPr>
      </w:pPr>
    </w:p>
    <w:p w:rsidR="00AD46CE" w:rsidRDefault="00AD46CE" w:rsidP="00AD46CE">
      <w:pPr>
        <w:rPr>
          <w:rtl/>
          <w:lang w:eastAsia="he-IL"/>
        </w:rPr>
      </w:pPr>
      <w:bookmarkStart w:id="762" w:name="_ETM_Q1_3069000"/>
      <w:bookmarkEnd w:id="762"/>
      <w:r>
        <w:rPr>
          <w:rFonts w:hint="cs"/>
          <w:rtl/>
          <w:lang w:eastAsia="he-IL"/>
        </w:rPr>
        <w:t xml:space="preserve">דרך אגב, </w:t>
      </w:r>
      <w:bookmarkStart w:id="763" w:name="_ETM_Q1_3071000"/>
      <w:bookmarkEnd w:id="763"/>
      <w:r>
        <w:rPr>
          <w:rFonts w:hint="cs"/>
          <w:rtl/>
          <w:lang w:eastAsia="he-IL"/>
        </w:rPr>
        <w:t xml:space="preserve">לאור הניסוח המאוד מוזר של התקנות ואני לא יודע מי </w:t>
      </w:r>
      <w:bookmarkStart w:id="764" w:name="_ETM_Q1_3072000"/>
      <w:bookmarkEnd w:id="764"/>
      <w:r>
        <w:rPr>
          <w:rFonts w:hint="cs"/>
          <w:rtl/>
          <w:lang w:eastAsia="he-IL"/>
        </w:rPr>
        <w:t xml:space="preserve">נתן את ידו לניסוח הזה, איך הופעל שיקול הדעת לאותם </w:t>
      </w:r>
      <w:bookmarkStart w:id="765" w:name="_ETM_Q1_3079000"/>
      <w:bookmarkEnd w:id="765"/>
      <w:r>
        <w:rPr>
          <w:rFonts w:hint="cs"/>
          <w:rtl/>
          <w:lang w:eastAsia="he-IL"/>
        </w:rPr>
        <w:t xml:space="preserve">ארבעה, חמישה מקרים חריגים? מכוח מה? הרי אם מקפידים בהוראות </w:t>
      </w:r>
      <w:bookmarkStart w:id="766" w:name="_ETM_Q1_3084000"/>
      <w:bookmarkEnd w:id="766"/>
      <w:r>
        <w:rPr>
          <w:rFonts w:hint="cs"/>
          <w:rtl/>
          <w:lang w:eastAsia="he-IL"/>
        </w:rPr>
        <w:t xml:space="preserve">תקנות שעת חירום, אין בכלל שום מקום לשיקול דעת בשום </w:t>
      </w:r>
      <w:bookmarkStart w:id="767" w:name="_ETM_Q1_3085000"/>
      <w:bookmarkEnd w:id="767"/>
      <w:r>
        <w:rPr>
          <w:rFonts w:hint="cs"/>
          <w:rtl/>
          <w:lang w:eastAsia="he-IL"/>
        </w:rPr>
        <w:t>מצב שהוא. לכן, צריך לתהות מי נתן את ידו לניסוח</w:t>
      </w:r>
      <w:bookmarkStart w:id="768" w:name="_ETM_Q1_3093000"/>
      <w:bookmarkEnd w:id="768"/>
      <w:r>
        <w:rPr>
          <w:rFonts w:hint="cs"/>
          <w:rtl/>
          <w:lang w:eastAsia="he-IL"/>
        </w:rPr>
        <w:t xml:space="preserve"> תקנות שלא מתירות שיקול דעת, לא למנהל בתי המשפט, לא </w:t>
      </w:r>
      <w:bookmarkStart w:id="769" w:name="_ETM_Q1_3091000"/>
      <w:bookmarkEnd w:id="769"/>
      <w:r>
        <w:rPr>
          <w:rFonts w:hint="cs"/>
          <w:rtl/>
          <w:lang w:eastAsia="he-IL"/>
        </w:rPr>
        <w:t xml:space="preserve">לנשיא בית המשפט, לא לשום גורם לבוא ולומר: הנה מקרה. </w:t>
      </w:r>
      <w:bookmarkStart w:id="770" w:name="_ETM_Q1_3100000"/>
      <w:bookmarkEnd w:id="770"/>
      <w:r>
        <w:rPr>
          <w:rFonts w:hint="cs"/>
          <w:rtl/>
          <w:lang w:eastAsia="he-IL"/>
        </w:rPr>
        <w:t xml:space="preserve">איך החרגתם את העניין של חשד לחוסר כשירות פסיכולוגית? זה </w:t>
      </w:r>
      <w:bookmarkStart w:id="771" w:name="_ETM_Q1_3107000"/>
      <w:bookmarkEnd w:id="771"/>
      <w:r>
        <w:rPr>
          <w:rFonts w:hint="cs"/>
          <w:rtl/>
          <w:lang w:eastAsia="he-IL"/>
        </w:rPr>
        <w:t>פשוט לא קיים בתקנות.</w:t>
      </w:r>
    </w:p>
    <w:p w:rsidR="00AD46CE" w:rsidRDefault="00AD46CE" w:rsidP="00AD46CE">
      <w:pPr>
        <w:rPr>
          <w:rtl/>
          <w:lang w:eastAsia="he-IL"/>
        </w:rPr>
      </w:pPr>
    </w:p>
    <w:p w:rsidR="00AD46CE" w:rsidRDefault="00AD46CE" w:rsidP="007026D0">
      <w:pPr>
        <w:pStyle w:val="af6"/>
        <w:keepNext/>
        <w:rPr>
          <w:rtl/>
        </w:rPr>
      </w:pPr>
      <w:bookmarkStart w:id="772" w:name="ET_yor_6157_148"/>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AD46CE">
        <w:rPr>
          <w:rStyle w:val="TagStyle"/>
          <w:rtl/>
        </w:rPr>
        <w:t xml:space="preserve"> </w:t>
      </w:r>
      <w:r>
        <w:rPr>
          <w:rtl/>
        </w:rPr>
        <w:t xml:space="preserve">היו"ר שמחה </w:t>
      </w:r>
      <w:proofErr w:type="spellStart"/>
      <w:r>
        <w:rPr>
          <w:rtl/>
        </w:rPr>
        <w:t>רוטמן</w:t>
      </w:r>
      <w:proofErr w:type="spellEnd"/>
      <w:r>
        <w:rPr>
          <w:rtl/>
        </w:rPr>
        <w:t>:</w:t>
      </w:r>
      <w:r w:rsidRPr="00AD46CE">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72"/>
    </w:p>
    <w:p w:rsidR="00AD46CE" w:rsidRDefault="00AD46CE" w:rsidP="007026D0">
      <w:pPr>
        <w:pStyle w:val="KeepWithNext"/>
        <w:rPr>
          <w:rtl/>
          <w:lang w:eastAsia="he-IL"/>
        </w:rPr>
      </w:pPr>
    </w:p>
    <w:p w:rsidR="00AD46CE" w:rsidRDefault="00AD46CE" w:rsidP="00AD46CE">
      <w:pPr>
        <w:rPr>
          <w:rtl/>
          <w:lang w:eastAsia="he-IL"/>
        </w:rPr>
      </w:pPr>
      <w:r>
        <w:rPr>
          <w:rFonts w:hint="cs"/>
          <w:rtl/>
          <w:lang w:eastAsia="he-IL"/>
        </w:rPr>
        <w:t xml:space="preserve">לא, גלעד, לכן אמרתי שיש פה </w:t>
      </w:r>
      <w:bookmarkStart w:id="773" w:name="_ETM_Q1_3108000"/>
      <w:bookmarkEnd w:id="773"/>
      <w:r>
        <w:rPr>
          <w:rFonts w:hint="cs"/>
          <w:rtl/>
          <w:lang w:eastAsia="he-IL"/>
        </w:rPr>
        <w:t xml:space="preserve">גם את (ד) וגם את (ה), כי ההבנה מבחינתי, ואני יכול להגיד לך שוב, זו לא פעם ראשונה שאני רואה </w:t>
      </w:r>
      <w:bookmarkStart w:id="774" w:name="_ETM_Q1_3117000"/>
      <w:bookmarkEnd w:id="774"/>
      <w:r>
        <w:rPr>
          <w:rFonts w:hint="cs"/>
          <w:rtl/>
          <w:lang w:eastAsia="he-IL"/>
        </w:rPr>
        <w:t xml:space="preserve">את התקנות, אני עכשיו מול הנוסח וכן ראיתי את התקנות. ההבנה הפשוטה שלי הייתה שיש שיקול דעת, ואני רואה שגם </w:t>
      </w:r>
      <w:bookmarkStart w:id="775" w:name="_ETM_Q1_3128000"/>
      <w:bookmarkEnd w:id="775"/>
      <w:r>
        <w:rPr>
          <w:rFonts w:hint="cs"/>
          <w:rtl/>
          <w:lang w:eastAsia="he-IL"/>
        </w:rPr>
        <w:t xml:space="preserve">היו מספר מקרים שאמנם התקנות מנוסחות בצורה מאוד גורפת בגלל </w:t>
      </w:r>
      <w:bookmarkStart w:id="776" w:name="_ETM_Q1_3132000"/>
      <w:bookmarkEnd w:id="776"/>
      <w:r>
        <w:rPr>
          <w:rFonts w:hint="cs"/>
          <w:rtl/>
          <w:lang w:eastAsia="he-IL"/>
        </w:rPr>
        <w:t xml:space="preserve">המהירות, ואני לא בא בטענות לאנשים שבאמצע הלילה, ואני חס </w:t>
      </w:r>
      <w:bookmarkStart w:id="777" w:name="_ETM_Q1_3137000"/>
      <w:bookmarkEnd w:id="777"/>
      <w:r>
        <w:rPr>
          <w:rFonts w:hint="cs"/>
          <w:rtl/>
          <w:lang w:eastAsia="he-IL"/>
        </w:rPr>
        <w:t xml:space="preserve">ושלום לא מבקר את אנשי משרד </w:t>
      </w:r>
      <w:r>
        <w:rPr>
          <w:rtl/>
          <w:lang w:eastAsia="he-IL"/>
        </w:rPr>
        <w:t>–</w:t>
      </w:r>
      <w:r>
        <w:rPr>
          <w:rFonts w:hint="cs"/>
          <w:rtl/>
          <w:lang w:eastAsia="he-IL"/>
        </w:rPr>
        <w:t xml:space="preserve"> תראה מה זה, </w:t>
      </w:r>
      <w:bookmarkStart w:id="778" w:name="_ETM_Q1_3141000"/>
      <w:bookmarkEnd w:id="778"/>
      <w:r>
        <w:rPr>
          <w:rFonts w:hint="cs"/>
          <w:rtl/>
          <w:lang w:eastAsia="he-IL"/>
        </w:rPr>
        <w:t xml:space="preserve">גלעד, אני לא מבקר את אנשי משרד המשפטים שבאמצע </w:t>
      </w:r>
      <w:bookmarkStart w:id="779" w:name="_ETM_Q1_3144000"/>
      <w:bookmarkEnd w:id="779"/>
      <w:r>
        <w:rPr>
          <w:rFonts w:hint="cs"/>
          <w:rtl/>
          <w:lang w:eastAsia="he-IL"/>
        </w:rPr>
        <w:t xml:space="preserve">הלילה, בלילה בין השביעי לשמיני, בעוד אף אחד לא יודע </w:t>
      </w:r>
      <w:bookmarkStart w:id="780" w:name="_ETM_Q1_3148000"/>
      <w:bookmarkEnd w:id="780"/>
      <w:r>
        <w:rPr>
          <w:rFonts w:hint="cs"/>
          <w:rtl/>
          <w:lang w:eastAsia="he-IL"/>
        </w:rPr>
        <w:t>את המצב, עבדו - -</w:t>
      </w:r>
    </w:p>
    <w:p w:rsidR="00AD46CE" w:rsidRDefault="00AD46CE" w:rsidP="00AD46CE">
      <w:pPr>
        <w:rPr>
          <w:rtl/>
          <w:lang w:eastAsia="he-IL"/>
        </w:rPr>
      </w:pPr>
      <w:bookmarkStart w:id="781" w:name="_ETM_Q1_3152000"/>
      <w:bookmarkEnd w:id="781"/>
    </w:p>
    <w:p w:rsidR="00AD46CE" w:rsidRDefault="00AD46CE" w:rsidP="007026D0">
      <w:pPr>
        <w:pStyle w:val="a4"/>
        <w:keepNext/>
        <w:rPr>
          <w:rtl/>
        </w:rPr>
      </w:pPr>
      <w:bookmarkStart w:id="782" w:name="ET_speaker_6156_149"/>
      <w:r w:rsidRPr="007026D0">
        <w:rPr>
          <w:rStyle w:val="TagStyle"/>
          <w:rtl/>
        </w:rPr>
        <w:t xml:space="preserve"> &lt;&lt; דובר &gt;&gt;</w:t>
      </w:r>
      <w:r w:rsidRPr="00AD46CE">
        <w:rPr>
          <w:rStyle w:val="TagStyle"/>
          <w:rtl/>
        </w:rPr>
        <w:t xml:space="preserve"> </w:t>
      </w:r>
      <w:r>
        <w:rPr>
          <w:rtl/>
        </w:rPr>
        <w:t>גלעד קריב (העבודה):</w:t>
      </w:r>
      <w:r w:rsidRPr="00AD46CE">
        <w:rPr>
          <w:rStyle w:val="TagStyle"/>
          <w:rtl/>
        </w:rPr>
        <w:t xml:space="preserve"> </w:t>
      </w:r>
      <w:r w:rsidRPr="007026D0">
        <w:rPr>
          <w:rStyle w:val="TagStyle"/>
          <w:rtl/>
        </w:rPr>
        <w:t>&lt;&lt; דובר &gt;&gt;</w:t>
      </w:r>
      <w:r>
        <w:rPr>
          <w:rtl/>
        </w:rPr>
        <w:t xml:space="preserve">   </w:t>
      </w:r>
      <w:bookmarkEnd w:id="782"/>
    </w:p>
    <w:p w:rsidR="00AD46CE" w:rsidRDefault="00AD46CE" w:rsidP="007026D0">
      <w:pPr>
        <w:pStyle w:val="KeepWithNext"/>
        <w:rPr>
          <w:rtl/>
          <w:lang w:eastAsia="he-IL"/>
        </w:rPr>
      </w:pPr>
    </w:p>
    <w:p w:rsidR="00AD46CE" w:rsidRDefault="00AD46CE" w:rsidP="00AD46CE">
      <w:pPr>
        <w:rPr>
          <w:rtl/>
          <w:lang w:eastAsia="he-IL"/>
        </w:rPr>
      </w:pPr>
      <w:r>
        <w:rPr>
          <w:rFonts w:hint="cs"/>
          <w:rtl/>
          <w:lang w:eastAsia="he-IL"/>
        </w:rPr>
        <w:t xml:space="preserve">אני הרביתי לבקר את אנשי משרד </w:t>
      </w:r>
      <w:bookmarkStart w:id="783" w:name="_ETM_Q1_3154000"/>
      <w:bookmarkEnd w:id="783"/>
      <w:r>
        <w:rPr>
          <w:rFonts w:hint="cs"/>
          <w:rtl/>
          <w:lang w:eastAsia="he-IL"/>
        </w:rPr>
        <w:t xml:space="preserve">המשפטים גם בהיותי יו"ר ועדה וגם עכשיו, זה בסדר, ביקורת </w:t>
      </w:r>
      <w:bookmarkStart w:id="784" w:name="_ETM_Q1_3158000"/>
      <w:bookmarkEnd w:id="784"/>
      <w:r>
        <w:rPr>
          <w:rFonts w:hint="cs"/>
          <w:rtl/>
          <w:lang w:eastAsia="he-IL"/>
        </w:rPr>
        <w:t xml:space="preserve">זה דבר טוב. השאלה אם זו ביקורת עניינית והוגנת, זה </w:t>
      </w:r>
      <w:bookmarkStart w:id="785" w:name="_ETM_Q1_3162000"/>
      <w:bookmarkEnd w:id="785"/>
      <w:r>
        <w:rPr>
          <w:rFonts w:hint="cs"/>
          <w:rtl/>
          <w:lang w:eastAsia="he-IL"/>
        </w:rPr>
        <w:t>הדיון. אז אני מכבד את הצד - -</w:t>
      </w:r>
    </w:p>
    <w:p w:rsidR="00AD46CE" w:rsidRDefault="00AD46CE" w:rsidP="00AD46CE">
      <w:pPr>
        <w:rPr>
          <w:rtl/>
          <w:lang w:eastAsia="he-IL"/>
        </w:rPr>
      </w:pPr>
      <w:bookmarkStart w:id="786" w:name="_ETM_Q1_3166000"/>
      <w:bookmarkEnd w:id="786"/>
    </w:p>
    <w:p w:rsidR="00AD46CE" w:rsidRDefault="00AD46CE" w:rsidP="007026D0">
      <w:pPr>
        <w:pStyle w:val="af6"/>
        <w:keepNext/>
        <w:rPr>
          <w:rtl/>
        </w:rPr>
      </w:pPr>
      <w:bookmarkStart w:id="787" w:name="ET_yor_6157_150"/>
      <w:r w:rsidRPr="007026D0">
        <w:rPr>
          <w:rStyle w:val="TagStyle"/>
          <w:rtl/>
        </w:rPr>
        <w:t xml:space="preserve"> &lt;&lt; </w:t>
      </w:r>
      <w:proofErr w:type="spellStart"/>
      <w:r w:rsidRPr="007026D0">
        <w:rPr>
          <w:rStyle w:val="TagStyle"/>
          <w:rtl/>
        </w:rPr>
        <w:t>יור</w:t>
      </w:r>
      <w:proofErr w:type="spellEnd"/>
      <w:r w:rsidRPr="007026D0">
        <w:rPr>
          <w:rStyle w:val="TagStyle"/>
          <w:rtl/>
        </w:rPr>
        <w:t xml:space="preserve"> &gt;&gt;</w:t>
      </w:r>
      <w:r w:rsidRPr="00AD46CE">
        <w:rPr>
          <w:rStyle w:val="TagStyle"/>
          <w:rtl/>
        </w:rPr>
        <w:t xml:space="preserve"> </w:t>
      </w:r>
      <w:r>
        <w:rPr>
          <w:rtl/>
        </w:rPr>
        <w:t xml:space="preserve">היו"ר שמחה </w:t>
      </w:r>
      <w:proofErr w:type="spellStart"/>
      <w:r>
        <w:rPr>
          <w:rtl/>
        </w:rPr>
        <w:t>רוטמן</w:t>
      </w:r>
      <w:proofErr w:type="spellEnd"/>
      <w:r>
        <w:rPr>
          <w:rtl/>
        </w:rPr>
        <w:t>:</w:t>
      </w:r>
      <w:r w:rsidRPr="00AD46CE">
        <w:rPr>
          <w:rStyle w:val="TagStyle"/>
          <w:rtl/>
        </w:rPr>
        <w:t xml:space="preserve"> </w:t>
      </w:r>
      <w:r w:rsidRPr="007026D0">
        <w:rPr>
          <w:rStyle w:val="TagStyle"/>
          <w:rtl/>
        </w:rPr>
        <w:t xml:space="preserve">&lt;&lt; </w:t>
      </w:r>
      <w:proofErr w:type="spellStart"/>
      <w:r w:rsidRPr="007026D0">
        <w:rPr>
          <w:rStyle w:val="TagStyle"/>
          <w:rtl/>
        </w:rPr>
        <w:t>יור</w:t>
      </w:r>
      <w:proofErr w:type="spellEnd"/>
      <w:r w:rsidRPr="007026D0">
        <w:rPr>
          <w:rStyle w:val="TagStyle"/>
          <w:rtl/>
        </w:rPr>
        <w:t xml:space="preserve"> &gt;&gt;</w:t>
      </w:r>
      <w:r>
        <w:rPr>
          <w:rtl/>
        </w:rPr>
        <w:t xml:space="preserve">   </w:t>
      </w:r>
      <w:bookmarkEnd w:id="787"/>
    </w:p>
    <w:p w:rsidR="00AD46CE" w:rsidRDefault="00AD46CE" w:rsidP="007026D0">
      <w:pPr>
        <w:pStyle w:val="KeepWithNext"/>
        <w:rPr>
          <w:rtl/>
          <w:lang w:eastAsia="he-IL"/>
        </w:rPr>
      </w:pPr>
    </w:p>
    <w:p w:rsidR="00AD46CE" w:rsidRDefault="00AD46CE" w:rsidP="00AD46CE">
      <w:pPr>
        <w:rPr>
          <w:rtl/>
          <w:lang w:eastAsia="he-IL"/>
        </w:rPr>
      </w:pPr>
      <w:bookmarkStart w:id="788" w:name="_ETM_Q1_3167000"/>
      <w:bookmarkEnd w:id="788"/>
      <w:r>
        <w:rPr>
          <w:rFonts w:hint="cs"/>
          <w:rtl/>
          <w:lang w:eastAsia="he-IL"/>
        </w:rPr>
        <w:t xml:space="preserve">אז אני חושב </w:t>
      </w:r>
      <w:bookmarkStart w:id="789" w:name="_ETM_Q1_3168000"/>
      <w:bookmarkEnd w:id="789"/>
      <w:r>
        <w:rPr>
          <w:rFonts w:hint="cs"/>
          <w:rtl/>
          <w:lang w:eastAsia="he-IL"/>
        </w:rPr>
        <w:t xml:space="preserve">ששאלת ניסוח התקנות לשעת חירום, זה קצת לא ענייני ולא </w:t>
      </w:r>
      <w:bookmarkStart w:id="790" w:name="_ETM_Q1_3169000"/>
      <w:bookmarkEnd w:id="790"/>
      <w:r>
        <w:rPr>
          <w:rFonts w:hint="cs"/>
          <w:rtl/>
          <w:lang w:eastAsia="he-IL"/>
        </w:rPr>
        <w:t>הוגן לבוא אליהם בתקנות על אופן הניסוח בזמן שבו הוא נעשה.</w:t>
      </w:r>
    </w:p>
    <w:p w:rsidR="00AD46CE" w:rsidRDefault="00AD46CE" w:rsidP="00AD46CE">
      <w:pPr>
        <w:rPr>
          <w:rtl/>
          <w:lang w:eastAsia="he-IL"/>
        </w:rPr>
      </w:pPr>
    </w:p>
    <w:p w:rsidR="00AD46CE" w:rsidRDefault="00AD46CE" w:rsidP="007026D0">
      <w:pPr>
        <w:pStyle w:val="a4"/>
        <w:keepNext/>
        <w:rPr>
          <w:rtl/>
        </w:rPr>
      </w:pPr>
      <w:bookmarkStart w:id="791" w:name="ET_speaker_6156_151"/>
      <w:r w:rsidRPr="007026D0">
        <w:rPr>
          <w:rStyle w:val="TagStyle"/>
          <w:rtl/>
        </w:rPr>
        <w:t xml:space="preserve"> &lt;&lt; דובר &gt;&gt;</w:t>
      </w:r>
      <w:r w:rsidRPr="00AD46CE">
        <w:rPr>
          <w:rStyle w:val="TagStyle"/>
          <w:rtl/>
        </w:rPr>
        <w:t xml:space="preserve"> </w:t>
      </w:r>
      <w:r>
        <w:rPr>
          <w:rtl/>
        </w:rPr>
        <w:t>גלעד קריב (העבודה):</w:t>
      </w:r>
      <w:r w:rsidRPr="00AD46CE">
        <w:rPr>
          <w:rStyle w:val="TagStyle"/>
          <w:rtl/>
        </w:rPr>
        <w:t xml:space="preserve"> </w:t>
      </w:r>
      <w:r w:rsidRPr="007026D0">
        <w:rPr>
          <w:rStyle w:val="TagStyle"/>
          <w:rtl/>
        </w:rPr>
        <w:t>&lt;&lt; דובר &gt;&gt;</w:t>
      </w:r>
      <w:r>
        <w:rPr>
          <w:rtl/>
        </w:rPr>
        <w:t xml:space="preserve">   </w:t>
      </w:r>
      <w:bookmarkEnd w:id="791"/>
    </w:p>
    <w:p w:rsidR="00AD46CE" w:rsidRDefault="00AD46CE" w:rsidP="007026D0">
      <w:pPr>
        <w:pStyle w:val="KeepWithNext"/>
        <w:rPr>
          <w:rtl/>
          <w:lang w:eastAsia="he-IL"/>
        </w:rPr>
      </w:pPr>
    </w:p>
    <w:p w:rsidR="00AD46CE" w:rsidRDefault="00AD46CE" w:rsidP="00AD46CE">
      <w:pPr>
        <w:rPr>
          <w:rtl/>
          <w:lang w:eastAsia="he-IL"/>
        </w:rPr>
      </w:pPr>
      <w:bookmarkStart w:id="792" w:name="_ETM_Q1_3176000"/>
      <w:bookmarkEnd w:id="792"/>
      <w:r>
        <w:rPr>
          <w:rFonts w:hint="cs"/>
          <w:rtl/>
          <w:lang w:eastAsia="he-IL"/>
        </w:rPr>
        <w:t>לא, לא, בפעם הראשונה אין בעיה - - -</w:t>
      </w:r>
    </w:p>
    <w:p w:rsidR="00AD46CE" w:rsidRDefault="00AD46CE" w:rsidP="00AD46CE">
      <w:pPr>
        <w:rPr>
          <w:rtl/>
          <w:lang w:eastAsia="he-IL"/>
        </w:rPr>
      </w:pPr>
    </w:p>
    <w:p w:rsidR="00AD46CE" w:rsidRDefault="00AD46CE" w:rsidP="007026D0">
      <w:pPr>
        <w:pStyle w:val="af6"/>
        <w:keepNext/>
        <w:rPr>
          <w:rtl/>
        </w:rPr>
      </w:pPr>
      <w:bookmarkStart w:id="793" w:name="ET_yor_6157_152"/>
      <w:r w:rsidRPr="007026D0">
        <w:rPr>
          <w:rStyle w:val="TagStyle"/>
          <w:rtl/>
        </w:rPr>
        <w:t xml:space="preserve"> &lt;&lt; יור &gt;&gt;</w:t>
      </w:r>
      <w:r w:rsidRPr="00AD46CE">
        <w:rPr>
          <w:rStyle w:val="TagStyle"/>
          <w:rtl/>
        </w:rPr>
        <w:t xml:space="preserve"> </w:t>
      </w:r>
      <w:r>
        <w:rPr>
          <w:rtl/>
        </w:rPr>
        <w:t xml:space="preserve">היו"ר שמחה </w:t>
      </w:r>
      <w:proofErr w:type="spellStart"/>
      <w:r>
        <w:rPr>
          <w:rtl/>
        </w:rPr>
        <w:t>רוטמן</w:t>
      </w:r>
      <w:proofErr w:type="spellEnd"/>
      <w:r>
        <w:rPr>
          <w:rtl/>
        </w:rPr>
        <w:t>:</w:t>
      </w:r>
      <w:r w:rsidRPr="00AD46CE">
        <w:rPr>
          <w:rStyle w:val="TagStyle"/>
          <w:rtl/>
        </w:rPr>
        <w:t xml:space="preserve"> </w:t>
      </w:r>
      <w:r w:rsidRPr="007026D0">
        <w:rPr>
          <w:rStyle w:val="TagStyle"/>
          <w:rtl/>
        </w:rPr>
        <w:t>&lt;&lt; יור &gt;&gt;</w:t>
      </w:r>
      <w:r>
        <w:rPr>
          <w:rtl/>
        </w:rPr>
        <w:t xml:space="preserve">   </w:t>
      </w:r>
      <w:bookmarkEnd w:id="793"/>
    </w:p>
    <w:p w:rsidR="00AD46CE" w:rsidRDefault="00AD46CE" w:rsidP="007026D0">
      <w:pPr>
        <w:pStyle w:val="KeepWithNext"/>
        <w:rPr>
          <w:rtl/>
          <w:lang w:eastAsia="he-IL"/>
        </w:rPr>
      </w:pPr>
    </w:p>
    <w:p w:rsidR="00AD46CE" w:rsidRDefault="00AD46CE" w:rsidP="00AD46CE">
      <w:pPr>
        <w:rPr>
          <w:rtl/>
          <w:lang w:eastAsia="he-IL"/>
        </w:rPr>
      </w:pPr>
      <w:bookmarkStart w:id="794" w:name="_ETM_Q1_3173000"/>
      <w:bookmarkEnd w:id="794"/>
      <w:r>
        <w:rPr>
          <w:rFonts w:hint="cs"/>
          <w:rtl/>
          <w:lang w:eastAsia="he-IL"/>
        </w:rPr>
        <w:t xml:space="preserve">יש לי </w:t>
      </w:r>
      <w:bookmarkStart w:id="795" w:name="_ETM_Q1_3174000"/>
      <w:bookmarkEnd w:id="795"/>
      <w:r>
        <w:rPr>
          <w:rFonts w:hint="cs"/>
          <w:rtl/>
          <w:lang w:eastAsia="he-IL"/>
        </w:rPr>
        <w:t xml:space="preserve">בעיה עם הערכות, יש לי בעיה עם אופן הפעלת שיקול הדעת, ויש לי בעיה עם העובדה שאחרי 30 </w:t>
      </w:r>
      <w:bookmarkStart w:id="796" w:name="_ETM_Q1_3184000"/>
      <w:bookmarkEnd w:id="796"/>
      <w:r>
        <w:rPr>
          <w:rFonts w:hint="cs"/>
          <w:rtl/>
          <w:lang w:eastAsia="he-IL"/>
        </w:rPr>
        <w:t xml:space="preserve">יום, מביאים חקיקה שהיא במידה מסוימת גורפת יותר מאשר התקנות </w:t>
      </w:r>
      <w:bookmarkStart w:id="797" w:name="_ETM_Q1_3188000"/>
      <w:bookmarkEnd w:id="797"/>
      <w:r>
        <w:rPr>
          <w:rFonts w:hint="cs"/>
          <w:rtl/>
          <w:lang w:eastAsia="he-IL"/>
        </w:rPr>
        <w:t xml:space="preserve">לשעת חירום. אני מגזים, כי התקנות מנוסחות בצורה מאוד-מאוד גורפת </w:t>
      </w:r>
      <w:bookmarkStart w:id="798" w:name="_ETM_Q1_3193000"/>
      <w:bookmarkEnd w:id="798"/>
      <w:r>
        <w:rPr>
          <w:rFonts w:hint="cs"/>
          <w:rtl/>
          <w:lang w:eastAsia="he-IL"/>
        </w:rPr>
        <w:t xml:space="preserve">אבל אחרי 30 יום, לא באים ומתאימים את המציאות ואת </w:t>
      </w:r>
      <w:bookmarkStart w:id="799" w:name="_ETM_Q1_3200000"/>
      <w:bookmarkEnd w:id="799"/>
      <w:r>
        <w:rPr>
          <w:rFonts w:hint="cs"/>
          <w:rtl/>
          <w:lang w:eastAsia="he-IL"/>
        </w:rPr>
        <w:t xml:space="preserve">החקיקה ואת הוראת השעה למציאות שאזרחי ישראל חיים אותה היום. </w:t>
      </w:r>
      <w:bookmarkStart w:id="800" w:name="_ETM_Q1_3205000"/>
      <w:bookmarkEnd w:id="800"/>
      <w:r>
        <w:rPr>
          <w:rFonts w:hint="cs"/>
          <w:rtl/>
          <w:lang w:eastAsia="he-IL"/>
        </w:rPr>
        <w:t xml:space="preserve">נכון, אנחנו במצב מלחמה אבל בסופו של דבר, </w:t>
      </w:r>
      <w:bookmarkStart w:id="801" w:name="_ETM_Q1_3206000"/>
      <w:bookmarkEnd w:id="801"/>
      <w:r>
        <w:rPr>
          <w:rFonts w:hint="cs"/>
          <w:rtl/>
          <w:lang w:eastAsia="he-IL"/>
        </w:rPr>
        <w:t xml:space="preserve">אנחנו חיים במציאות, ועדיין באים ואומרים שכל המשק יפעל ב-30%, ב-40%, ב-50%, ב-70%, דיוני מעצרים ודיוני הוכחות וכולי </w:t>
      </w:r>
      <w:r>
        <w:rPr>
          <w:rtl/>
          <w:lang w:eastAsia="he-IL"/>
        </w:rPr>
        <w:t>–</w:t>
      </w:r>
      <w:r>
        <w:rPr>
          <w:rFonts w:hint="cs"/>
          <w:rtl/>
          <w:lang w:eastAsia="he-IL"/>
        </w:rPr>
        <w:t xml:space="preserve"> סטופ.</w:t>
      </w:r>
    </w:p>
    <w:p w:rsidR="00AD46CE" w:rsidRDefault="00AD46CE" w:rsidP="00AD46CE">
      <w:pPr>
        <w:rPr>
          <w:rtl/>
          <w:lang w:eastAsia="he-IL"/>
        </w:rPr>
      </w:pPr>
    </w:p>
    <w:p w:rsidR="00AD46CE" w:rsidRDefault="00AD46CE" w:rsidP="00AD46CE">
      <w:pPr>
        <w:rPr>
          <w:rtl/>
          <w:lang w:eastAsia="he-IL"/>
        </w:rPr>
      </w:pPr>
      <w:bookmarkStart w:id="802" w:name="_ETM_Q1_3223000"/>
      <w:bookmarkEnd w:id="802"/>
      <w:r>
        <w:rPr>
          <w:rFonts w:hint="cs"/>
          <w:rtl/>
          <w:lang w:eastAsia="he-IL"/>
        </w:rPr>
        <w:t>ביקשנו</w:t>
      </w:r>
      <w:bookmarkStart w:id="803" w:name="_ETM_Q1_3224000"/>
      <w:bookmarkEnd w:id="803"/>
      <w:r>
        <w:rPr>
          <w:rFonts w:hint="cs"/>
          <w:rtl/>
          <w:lang w:eastAsia="he-IL"/>
        </w:rPr>
        <w:t xml:space="preserve"> בזום את לירון וגאל.</w:t>
      </w:r>
    </w:p>
    <w:p w:rsidR="00AD46CE" w:rsidRPr="00AD46CE" w:rsidRDefault="00AD46CE" w:rsidP="00AD46CE">
      <w:pPr>
        <w:rPr>
          <w:rtl/>
          <w:lang w:eastAsia="he-IL"/>
        </w:rPr>
      </w:pPr>
      <w:bookmarkStart w:id="804" w:name="_ETM_Q1_3229000"/>
      <w:bookmarkEnd w:id="804"/>
    </w:p>
    <w:p w:rsidR="00F52C79" w:rsidRDefault="00F52C79" w:rsidP="007026D0">
      <w:pPr>
        <w:pStyle w:val="a4"/>
        <w:keepNext/>
        <w:rPr>
          <w:rtl/>
        </w:rPr>
      </w:pPr>
      <w:bookmarkStart w:id="805" w:name="_ETM_Q1_2953000"/>
      <w:bookmarkEnd w:id="805"/>
      <w:r w:rsidRPr="007026D0">
        <w:rPr>
          <w:rStyle w:val="TagStyle"/>
          <w:rtl/>
        </w:rPr>
        <w:t xml:space="preserve"> &lt;&lt; דובר &gt;&gt;</w:t>
      </w:r>
      <w:r w:rsidRPr="00F52C79">
        <w:rPr>
          <w:rStyle w:val="TagStyle"/>
          <w:rtl/>
        </w:rPr>
        <w:t xml:space="preserve"> </w:t>
      </w:r>
      <w:r>
        <w:rPr>
          <w:rtl/>
        </w:rPr>
        <w:t>לירון בני</w:t>
      </w:r>
      <w:r>
        <w:rPr>
          <w:rFonts w:hint="cs"/>
          <w:rtl/>
        </w:rPr>
        <w:t>ת</w:t>
      </w:r>
      <w:r>
        <w:rPr>
          <w:rtl/>
        </w:rPr>
        <w:t xml:space="preserve"> ששון:</w:t>
      </w:r>
      <w:r w:rsidRPr="00F52C79">
        <w:rPr>
          <w:rStyle w:val="TagStyle"/>
          <w:rtl/>
        </w:rPr>
        <w:t xml:space="preserve"> </w:t>
      </w:r>
      <w:r w:rsidRPr="007026D0">
        <w:rPr>
          <w:rStyle w:val="TagStyle"/>
          <w:rtl/>
        </w:rPr>
        <w:t>&lt;&lt; דובר &gt;&gt;</w:t>
      </w:r>
      <w:r>
        <w:rPr>
          <w:rtl/>
        </w:rPr>
        <w:t xml:space="preserve">   </w:t>
      </w:r>
      <w:bookmarkEnd w:id="740"/>
    </w:p>
    <w:p w:rsidR="00F52C79" w:rsidRDefault="00F52C79" w:rsidP="007026D0">
      <w:pPr>
        <w:pStyle w:val="KeepWithNext"/>
        <w:rPr>
          <w:rtl/>
        </w:rPr>
      </w:pPr>
    </w:p>
    <w:p w:rsidR="00F52C79" w:rsidRDefault="00AD46CE" w:rsidP="00AD46CE">
      <w:pPr>
        <w:rPr>
          <w:rtl/>
        </w:rPr>
      </w:pPr>
      <w:r>
        <w:rPr>
          <w:rFonts w:hint="cs"/>
          <w:rtl/>
        </w:rPr>
        <w:t xml:space="preserve">שלום לכולם. אני מתנצלת, נכנסתי ב-10 </w:t>
      </w:r>
      <w:bookmarkStart w:id="806" w:name="_ETM_Q1_3254000"/>
      <w:bookmarkEnd w:id="806"/>
      <w:r>
        <w:rPr>
          <w:rFonts w:hint="cs"/>
          <w:rtl/>
        </w:rPr>
        <w:t xml:space="preserve">הדקות האחרונות ואני מבינה שעלו שאלות לגבי פתיחת בתי המשפט </w:t>
      </w:r>
      <w:bookmarkStart w:id="807" w:name="_ETM_Q1_3257000"/>
      <w:bookmarkEnd w:id="807"/>
      <w:r>
        <w:rPr>
          <w:rFonts w:hint="cs"/>
          <w:rtl/>
        </w:rPr>
        <w:t xml:space="preserve">וחזרה לשגרה כי למעשה עכשיו חלות התקנות סדרי דין במצב </w:t>
      </w:r>
      <w:bookmarkStart w:id="808" w:name="_ETM_Q1_3262000"/>
      <w:bookmarkEnd w:id="808"/>
      <w:r>
        <w:rPr>
          <w:rFonts w:hint="cs"/>
          <w:rtl/>
        </w:rPr>
        <w:t xml:space="preserve">חירום מיוחד, כך שלמעשה בתי המשפט לא חזרו לשגרה, ובאמת </w:t>
      </w:r>
      <w:bookmarkStart w:id="809" w:name="_ETM_Q1_3268000"/>
      <w:bookmarkEnd w:id="809"/>
      <w:r>
        <w:rPr>
          <w:rFonts w:hint="cs"/>
          <w:rtl/>
        </w:rPr>
        <w:t xml:space="preserve">יש רק דיונים מסוימים שמתקיימים. משבוע לשבוע אנחנו דנים בנושא </w:t>
      </w:r>
      <w:bookmarkStart w:id="810" w:name="_ETM_Q1_3275000"/>
      <w:bookmarkEnd w:id="810"/>
      <w:r>
        <w:rPr>
          <w:rFonts w:hint="cs"/>
          <w:rtl/>
        </w:rPr>
        <w:t>ומנסים כמה שיותר ל</w:t>
      </w:r>
      <w:r w:rsidR="008E314D">
        <w:rPr>
          <w:rFonts w:hint="cs"/>
          <w:rtl/>
        </w:rPr>
        <w:t xml:space="preserve">בחון חלופות כדי כן לחזור לשגרה במצב </w:t>
      </w:r>
      <w:bookmarkStart w:id="811" w:name="_ETM_Q1_3279000"/>
      <w:bookmarkEnd w:id="811"/>
      <w:r w:rsidR="008E314D">
        <w:rPr>
          <w:rFonts w:hint="cs"/>
          <w:rtl/>
        </w:rPr>
        <w:t>החירום הקיים. גם היום צפויה להתקיים ישיבה, ממש בשעות הקרובות, בין השר לבין מנהל בתי המשפט</w:t>
      </w:r>
      <w:r w:rsidR="00802AF7">
        <w:rPr>
          <w:rFonts w:hint="cs"/>
          <w:rtl/>
        </w:rPr>
        <w:t xml:space="preserve"> יחד עם אביטל </w:t>
      </w:r>
      <w:bookmarkStart w:id="812" w:name="_ETM_Q1_3283000"/>
      <w:bookmarkEnd w:id="812"/>
      <w:proofErr w:type="spellStart"/>
      <w:r w:rsidR="00802AF7">
        <w:rPr>
          <w:rFonts w:hint="cs"/>
          <w:rtl/>
        </w:rPr>
        <w:t>סומפולינסקי</w:t>
      </w:r>
      <w:proofErr w:type="spellEnd"/>
      <w:r w:rsidR="00802AF7">
        <w:rPr>
          <w:rFonts w:hint="cs"/>
          <w:rtl/>
        </w:rPr>
        <w:t xml:space="preserve">, כדי לשקול את החלופות שעל הפרק ולראות איך אפשר </w:t>
      </w:r>
      <w:bookmarkStart w:id="813" w:name="_ETM_Q1_3288000"/>
      <w:bookmarkEnd w:id="813"/>
      <w:r w:rsidR="00802AF7">
        <w:rPr>
          <w:rFonts w:hint="cs"/>
          <w:rtl/>
        </w:rPr>
        <w:t>כן לשפר.</w:t>
      </w:r>
    </w:p>
    <w:p w:rsidR="00802AF7" w:rsidRDefault="00802AF7" w:rsidP="00AD46CE">
      <w:pPr>
        <w:rPr>
          <w:rtl/>
        </w:rPr>
      </w:pPr>
    </w:p>
    <w:p w:rsidR="00802AF7" w:rsidRDefault="00802AF7" w:rsidP="00802AF7">
      <w:pPr>
        <w:rPr>
          <w:rtl/>
        </w:rPr>
      </w:pPr>
      <w:bookmarkStart w:id="814" w:name="_ETM_Q1_3294000"/>
      <w:bookmarkEnd w:id="814"/>
      <w:r>
        <w:rPr>
          <w:rFonts w:hint="cs"/>
          <w:rtl/>
        </w:rPr>
        <w:t xml:space="preserve">כרגע, יש שתי בעיות מאוד גדולות, אחת מהן </w:t>
      </w:r>
      <w:bookmarkStart w:id="815" w:name="_ETM_Q1_3296000"/>
      <w:bookmarkEnd w:id="815"/>
      <w:r>
        <w:rPr>
          <w:rFonts w:hint="cs"/>
          <w:rtl/>
        </w:rPr>
        <w:t>זה המחסור במאבטחים. מחסור משמעותי מאוד, להבנתי נע בין 60% ל-70% מהמאבטחים - -</w:t>
      </w:r>
    </w:p>
    <w:p w:rsidR="00802AF7" w:rsidRDefault="00802AF7" w:rsidP="00AD46CE">
      <w:pPr>
        <w:rPr>
          <w:rtl/>
        </w:rPr>
      </w:pPr>
    </w:p>
    <w:p w:rsidR="00802AF7" w:rsidRDefault="00802AF7" w:rsidP="007026D0">
      <w:pPr>
        <w:pStyle w:val="af6"/>
        <w:keepNext/>
        <w:rPr>
          <w:rtl/>
        </w:rPr>
      </w:pPr>
      <w:bookmarkStart w:id="816" w:name="ET_yor_6157_153"/>
      <w:r w:rsidRPr="007026D0">
        <w:rPr>
          <w:rStyle w:val="TagStyle"/>
          <w:rtl/>
        </w:rPr>
        <w:t xml:space="preserve"> &lt;&lt; יור &gt;&gt;</w:t>
      </w:r>
      <w:r w:rsidRPr="00802AF7">
        <w:rPr>
          <w:rStyle w:val="TagStyle"/>
          <w:rtl/>
        </w:rPr>
        <w:t xml:space="preserve"> </w:t>
      </w:r>
      <w:r>
        <w:rPr>
          <w:rtl/>
        </w:rPr>
        <w:t xml:space="preserve">היו"ר שמחה </w:t>
      </w:r>
      <w:proofErr w:type="spellStart"/>
      <w:r>
        <w:rPr>
          <w:rtl/>
        </w:rPr>
        <w:t>רוטמן</w:t>
      </w:r>
      <w:proofErr w:type="spellEnd"/>
      <w:r>
        <w:rPr>
          <w:rtl/>
        </w:rPr>
        <w:t>:</w:t>
      </w:r>
      <w:r w:rsidRPr="00802AF7">
        <w:rPr>
          <w:rStyle w:val="TagStyle"/>
          <w:rtl/>
        </w:rPr>
        <w:t xml:space="preserve"> </w:t>
      </w:r>
      <w:r w:rsidRPr="007026D0">
        <w:rPr>
          <w:rStyle w:val="TagStyle"/>
          <w:rtl/>
        </w:rPr>
        <w:t>&lt;&lt; יור &gt;&gt;</w:t>
      </w:r>
      <w:r>
        <w:rPr>
          <w:rtl/>
        </w:rPr>
        <w:t xml:space="preserve">   </w:t>
      </w:r>
      <w:bookmarkEnd w:id="816"/>
    </w:p>
    <w:p w:rsidR="00802AF7" w:rsidRDefault="00802AF7" w:rsidP="007026D0">
      <w:pPr>
        <w:pStyle w:val="KeepWithNext"/>
        <w:rPr>
          <w:rtl/>
        </w:rPr>
      </w:pPr>
    </w:p>
    <w:p w:rsidR="00802AF7" w:rsidRDefault="00802AF7" w:rsidP="00802AF7">
      <w:pPr>
        <w:rPr>
          <w:rtl/>
        </w:rPr>
      </w:pPr>
      <w:r>
        <w:rPr>
          <w:rFonts w:hint="cs"/>
          <w:rtl/>
        </w:rPr>
        <w:t xml:space="preserve">רק שנייה, אני לא מצליח לשמוע </w:t>
      </w:r>
      <w:bookmarkStart w:id="817" w:name="_ETM_Q1_3309000"/>
      <w:bookmarkEnd w:id="817"/>
      <w:r>
        <w:rPr>
          <w:rFonts w:hint="cs"/>
          <w:rtl/>
        </w:rPr>
        <w:t>אותך. תחזרי בבקשה על המשפט האחרון.</w:t>
      </w:r>
    </w:p>
    <w:p w:rsidR="00802AF7" w:rsidRDefault="00802AF7" w:rsidP="007026D0">
      <w:pPr>
        <w:pStyle w:val="a4"/>
        <w:keepNext/>
        <w:rPr>
          <w:rtl/>
        </w:rPr>
      </w:pPr>
      <w:bookmarkStart w:id="818" w:name="ET_speaker_לירון_בנית_ששון_154"/>
      <w:r w:rsidRPr="007026D0">
        <w:rPr>
          <w:rStyle w:val="TagStyle"/>
          <w:rtl/>
        </w:rPr>
        <w:t xml:space="preserve"> &lt;&lt; דובר &gt;&gt;</w:t>
      </w:r>
      <w:r w:rsidRPr="00802AF7">
        <w:rPr>
          <w:rStyle w:val="TagStyle"/>
          <w:rtl/>
        </w:rPr>
        <w:t xml:space="preserve"> </w:t>
      </w:r>
      <w:r>
        <w:rPr>
          <w:rtl/>
        </w:rPr>
        <w:t>לירון בנית ששון:</w:t>
      </w:r>
      <w:r w:rsidRPr="00802AF7">
        <w:rPr>
          <w:rStyle w:val="TagStyle"/>
          <w:rtl/>
        </w:rPr>
        <w:t xml:space="preserve"> </w:t>
      </w:r>
      <w:r w:rsidRPr="007026D0">
        <w:rPr>
          <w:rStyle w:val="TagStyle"/>
          <w:rtl/>
        </w:rPr>
        <w:t>&lt;&lt; דובר &gt;&gt;</w:t>
      </w:r>
      <w:r>
        <w:rPr>
          <w:rtl/>
        </w:rPr>
        <w:t xml:space="preserve">   </w:t>
      </w:r>
    </w:p>
    <w:p w:rsidR="00802AF7" w:rsidRDefault="00802AF7" w:rsidP="007026D0">
      <w:pPr>
        <w:pStyle w:val="KeepWithNext"/>
        <w:rPr>
          <w:rtl/>
        </w:rPr>
      </w:pPr>
    </w:p>
    <w:p w:rsidR="00802AF7" w:rsidRDefault="00802AF7" w:rsidP="00802AF7">
      <w:pPr>
        <w:rPr>
          <w:rtl/>
        </w:rPr>
      </w:pPr>
      <w:bookmarkStart w:id="819" w:name="_ETM_Q1_3313000"/>
      <w:bookmarkEnd w:id="819"/>
      <w:bookmarkEnd w:id="818"/>
      <w:r>
        <w:rPr>
          <w:rFonts w:hint="cs"/>
          <w:rtl/>
        </w:rPr>
        <w:t xml:space="preserve">אמרתי שיש שתי בעיות עיקריות </w:t>
      </w:r>
      <w:bookmarkStart w:id="820" w:name="_ETM_Q1_3314000"/>
      <w:bookmarkEnd w:id="820"/>
      <w:r>
        <w:rPr>
          <w:rFonts w:hint="cs"/>
          <w:rtl/>
        </w:rPr>
        <w:t xml:space="preserve">שאיתן אנחנו מנסים להתמודד, שאחת מהן היא העובדה שגויסו למילואים בין </w:t>
      </w:r>
      <w:bookmarkStart w:id="821" w:name="_ETM_Q1_3319000"/>
      <w:bookmarkEnd w:id="821"/>
      <w:r>
        <w:rPr>
          <w:rFonts w:hint="cs"/>
          <w:rtl/>
        </w:rPr>
        <w:t xml:space="preserve">60% ל-70% מהמאבטחים של משמר בתי המשפט, מה </w:t>
      </w:r>
      <w:bookmarkStart w:id="822" w:name="_ETM_Q1_3324000"/>
      <w:bookmarkEnd w:id="822"/>
      <w:r>
        <w:rPr>
          <w:rFonts w:hint="cs"/>
          <w:rtl/>
        </w:rPr>
        <w:t>שכמובן משליך על האפשרות - -</w:t>
      </w:r>
    </w:p>
    <w:p w:rsidR="00802AF7" w:rsidRDefault="00802AF7" w:rsidP="00802AF7">
      <w:pPr>
        <w:rPr>
          <w:rtl/>
        </w:rPr>
      </w:pPr>
    </w:p>
    <w:p w:rsidR="00802AF7" w:rsidRDefault="00802AF7" w:rsidP="007026D0">
      <w:pPr>
        <w:pStyle w:val="af6"/>
        <w:keepNext/>
        <w:rPr>
          <w:rtl/>
        </w:rPr>
      </w:pPr>
      <w:bookmarkStart w:id="823" w:name="ET_yor_6157_156"/>
      <w:r w:rsidRPr="007026D0">
        <w:rPr>
          <w:rStyle w:val="TagStyle"/>
          <w:rtl/>
        </w:rPr>
        <w:t xml:space="preserve"> &lt;&lt; יור &gt;&gt;</w:t>
      </w:r>
      <w:r w:rsidRPr="00802AF7">
        <w:rPr>
          <w:rStyle w:val="TagStyle"/>
          <w:rtl/>
        </w:rPr>
        <w:t xml:space="preserve"> </w:t>
      </w:r>
      <w:r>
        <w:rPr>
          <w:rtl/>
        </w:rPr>
        <w:t xml:space="preserve">היו"ר שמחה </w:t>
      </w:r>
      <w:proofErr w:type="spellStart"/>
      <w:r>
        <w:rPr>
          <w:rtl/>
        </w:rPr>
        <w:t>רוטמן</w:t>
      </w:r>
      <w:proofErr w:type="spellEnd"/>
      <w:r>
        <w:rPr>
          <w:rtl/>
        </w:rPr>
        <w:t>:</w:t>
      </w:r>
      <w:r w:rsidRPr="00802AF7">
        <w:rPr>
          <w:rStyle w:val="TagStyle"/>
          <w:rtl/>
        </w:rPr>
        <w:t xml:space="preserve"> </w:t>
      </w:r>
      <w:r w:rsidRPr="007026D0">
        <w:rPr>
          <w:rStyle w:val="TagStyle"/>
          <w:rtl/>
        </w:rPr>
        <w:t>&lt;&lt; יור &gt;&gt;</w:t>
      </w:r>
      <w:r>
        <w:rPr>
          <w:rtl/>
        </w:rPr>
        <w:t xml:space="preserve">   </w:t>
      </w:r>
      <w:bookmarkEnd w:id="823"/>
    </w:p>
    <w:p w:rsidR="00802AF7" w:rsidRDefault="00802AF7" w:rsidP="007026D0">
      <w:pPr>
        <w:pStyle w:val="KeepWithNext"/>
        <w:rPr>
          <w:rtl/>
        </w:rPr>
      </w:pPr>
    </w:p>
    <w:p w:rsidR="00802AF7" w:rsidRDefault="00802AF7" w:rsidP="00802AF7">
      <w:pPr>
        <w:rPr>
          <w:rtl/>
        </w:rPr>
      </w:pPr>
      <w:bookmarkStart w:id="824" w:name="_ETM_Q1_3321000"/>
      <w:bookmarkEnd w:id="824"/>
      <w:r>
        <w:rPr>
          <w:rFonts w:hint="cs"/>
          <w:rtl/>
        </w:rPr>
        <w:t xml:space="preserve">אני חוזר על השאלה: האם </w:t>
      </w:r>
      <w:bookmarkStart w:id="825" w:name="_ETM_Q1_3326000"/>
      <w:bookmarkEnd w:id="825"/>
      <w:r>
        <w:rPr>
          <w:rFonts w:hint="cs"/>
          <w:rtl/>
        </w:rPr>
        <w:t>נשקל להוציא להם צווי ריתוק או לבקש סיוע באבטחת בתי המשפט מפיקוד העורף?</w:t>
      </w:r>
    </w:p>
    <w:p w:rsidR="00D0203B" w:rsidRDefault="00D0203B" w:rsidP="00802AF7">
      <w:pPr>
        <w:rPr>
          <w:rtl/>
        </w:rPr>
      </w:pPr>
    </w:p>
    <w:p w:rsidR="00D0203B" w:rsidRDefault="00D0203B" w:rsidP="007026D0">
      <w:pPr>
        <w:pStyle w:val="-"/>
        <w:keepNext/>
        <w:rPr>
          <w:rtl/>
        </w:rPr>
      </w:pPr>
      <w:bookmarkStart w:id="826" w:name="ET_speakercontinue_לירון_בנית_ששון_157"/>
      <w:r w:rsidRPr="007026D0">
        <w:rPr>
          <w:rStyle w:val="TagStyle"/>
          <w:rtl/>
        </w:rPr>
        <w:t xml:space="preserve"> &lt;&lt; דובר_המשך &gt;&gt;</w:t>
      </w:r>
      <w:r w:rsidRPr="00D0203B">
        <w:rPr>
          <w:rStyle w:val="TagStyle"/>
          <w:rtl/>
        </w:rPr>
        <w:t xml:space="preserve"> </w:t>
      </w:r>
      <w:r>
        <w:rPr>
          <w:rtl/>
        </w:rPr>
        <w:t>לירון בנית ששון:</w:t>
      </w:r>
      <w:r w:rsidRPr="00D0203B">
        <w:rPr>
          <w:rStyle w:val="TagStyle"/>
          <w:rtl/>
        </w:rPr>
        <w:t xml:space="preserve"> </w:t>
      </w:r>
      <w:r w:rsidRPr="007026D0">
        <w:rPr>
          <w:rStyle w:val="TagStyle"/>
          <w:rtl/>
        </w:rPr>
        <w:t>&lt;&lt; דובר_המשך &gt;&gt;</w:t>
      </w:r>
      <w:r>
        <w:rPr>
          <w:rtl/>
        </w:rPr>
        <w:t xml:space="preserve">   </w:t>
      </w:r>
      <w:bookmarkEnd w:id="826"/>
    </w:p>
    <w:p w:rsidR="00D0203B" w:rsidRDefault="00D0203B" w:rsidP="007026D0">
      <w:pPr>
        <w:pStyle w:val="KeepWithNext"/>
        <w:rPr>
          <w:rtl/>
        </w:rPr>
      </w:pPr>
    </w:p>
    <w:p w:rsidR="00D0203B" w:rsidRDefault="00D0203B" w:rsidP="00D0203B">
      <w:pPr>
        <w:rPr>
          <w:rtl/>
        </w:rPr>
      </w:pPr>
      <w:bookmarkStart w:id="827" w:name="_ETM_Q1_3334000"/>
      <w:bookmarkEnd w:id="827"/>
      <w:r>
        <w:rPr>
          <w:rFonts w:hint="cs"/>
          <w:rtl/>
        </w:rPr>
        <w:t>אלה שאלות שהתחלנו לדון בהן - -</w:t>
      </w:r>
    </w:p>
    <w:p w:rsidR="00D0203B" w:rsidRDefault="00D0203B" w:rsidP="00D0203B">
      <w:pPr>
        <w:rPr>
          <w:rtl/>
        </w:rPr>
      </w:pPr>
    </w:p>
    <w:p w:rsidR="00D0203B" w:rsidRDefault="00D0203B" w:rsidP="007026D0">
      <w:pPr>
        <w:pStyle w:val="af6"/>
        <w:keepNext/>
        <w:rPr>
          <w:rtl/>
        </w:rPr>
      </w:pPr>
      <w:bookmarkStart w:id="828" w:name="ET_yor_6157_158"/>
      <w:r w:rsidRPr="007026D0">
        <w:rPr>
          <w:rStyle w:val="TagStyle"/>
          <w:rtl/>
        </w:rPr>
        <w:t xml:space="preserve"> &lt;&lt; יור &gt;&gt;</w:t>
      </w:r>
      <w:r w:rsidRPr="00D0203B">
        <w:rPr>
          <w:rStyle w:val="TagStyle"/>
          <w:rtl/>
        </w:rPr>
        <w:t xml:space="preserve"> </w:t>
      </w:r>
      <w:r>
        <w:rPr>
          <w:rtl/>
        </w:rPr>
        <w:t xml:space="preserve">היו"ר שמחה </w:t>
      </w:r>
      <w:proofErr w:type="spellStart"/>
      <w:r>
        <w:rPr>
          <w:rtl/>
        </w:rPr>
        <w:t>רוטמן</w:t>
      </w:r>
      <w:proofErr w:type="spellEnd"/>
      <w:r>
        <w:rPr>
          <w:rtl/>
        </w:rPr>
        <w:t>:</w:t>
      </w:r>
      <w:r w:rsidRPr="00D0203B">
        <w:rPr>
          <w:rStyle w:val="TagStyle"/>
          <w:rtl/>
        </w:rPr>
        <w:t xml:space="preserve"> </w:t>
      </w:r>
      <w:r w:rsidRPr="007026D0">
        <w:rPr>
          <w:rStyle w:val="TagStyle"/>
          <w:rtl/>
        </w:rPr>
        <w:t>&lt;&lt; יור &gt;&gt;</w:t>
      </w:r>
      <w:r>
        <w:rPr>
          <w:rtl/>
        </w:rPr>
        <w:t xml:space="preserve">   </w:t>
      </w:r>
      <w:bookmarkEnd w:id="828"/>
    </w:p>
    <w:p w:rsidR="00D0203B" w:rsidRDefault="00D0203B" w:rsidP="007026D0">
      <w:pPr>
        <w:pStyle w:val="KeepWithNext"/>
        <w:rPr>
          <w:rtl/>
        </w:rPr>
      </w:pPr>
    </w:p>
    <w:p w:rsidR="00D0203B" w:rsidRDefault="00D0203B" w:rsidP="00D0203B">
      <w:pPr>
        <w:rPr>
          <w:rtl/>
        </w:rPr>
      </w:pPr>
      <w:r>
        <w:rPr>
          <w:rFonts w:hint="cs"/>
          <w:rtl/>
        </w:rPr>
        <w:t xml:space="preserve">אנחנו 30 </w:t>
      </w:r>
      <w:bookmarkStart w:id="829" w:name="_ETM_Q1_3338000"/>
      <w:bookmarkEnd w:id="829"/>
      <w:r>
        <w:rPr>
          <w:rFonts w:hint="cs"/>
          <w:rtl/>
        </w:rPr>
        <w:t>יום אחרי תחילת האירוע. מתי יתקיים דיון בנושא הזה?</w:t>
      </w:r>
    </w:p>
    <w:p w:rsidR="00D0203B" w:rsidRDefault="00D0203B" w:rsidP="00D0203B">
      <w:pPr>
        <w:rPr>
          <w:rtl/>
        </w:rPr>
      </w:pPr>
    </w:p>
    <w:p w:rsidR="00D0203B" w:rsidRDefault="00D0203B" w:rsidP="007026D0">
      <w:pPr>
        <w:pStyle w:val="-"/>
        <w:keepNext/>
        <w:rPr>
          <w:rtl/>
        </w:rPr>
      </w:pPr>
      <w:bookmarkStart w:id="830" w:name="ET_speakercontinue_לירון_בנית_ששון_159"/>
      <w:r w:rsidRPr="007026D0">
        <w:rPr>
          <w:rStyle w:val="TagStyle"/>
          <w:rtl/>
        </w:rPr>
        <w:t xml:space="preserve"> &lt;&lt; דובר_המשך &gt;&gt;</w:t>
      </w:r>
      <w:r w:rsidRPr="00D0203B">
        <w:rPr>
          <w:rStyle w:val="TagStyle"/>
          <w:rtl/>
        </w:rPr>
        <w:t xml:space="preserve"> </w:t>
      </w:r>
      <w:r>
        <w:rPr>
          <w:rtl/>
        </w:rPr>
        <w:t>לירון בנית ששון:</w:t>
      </w:r>
      <w:r w:rsidRPr="00D0203B">
        <w:rPr>
          <w:rStyle w:val="TagStyle"/>
          <w:rtl/>
        </w:rPr>
        <w:t xml:space="preserve"> </w:t>
      </w:r>
      <w:r w:rsidRPr="007026D0">
        <w:rPr>
          <w:rStyle w:val="TagStyle"/>
          <w:rtl/>
        </w:rPr>
        <w:t>&lt;&lt; דובר_המשך &gt;&gt;</w:t>
      </w:r>
      <w:r>
        <w:rPr>
          <w:rtl/>
        </w:rPr>
        <w:t xml:space="preserve">   </w:t>
      </w:r>
      <w:bookmarkEnd w:id="830"/>
    </w:p>
    <w:p w:rsidR="00D0203B" w:rsidRDefault="00D0203B" w:rsidP="007026D0">
      <w:pPr>
        <w:pStyle w:val="KeepWithNext"/>
        <w:rPr>
          <w:rtl/>
        </w:rPr>
      </w:pPr>
    </w:p>
    <w:p w:rsidR="00D0203B" w:rsidRDefault="00D0203B" w:rsidP="00D0203B">
      <w:pPr>
        <w:rPr>
          <w:rtl/>
        </w:rPr>
      </w:pPr>
      <w:bookmarkStart w:id="831" w:name="_ETM_Q1_3344000"/>
      <w:bookmarkEnd w:id="831"/>
      <w:r>
        <w:rPr>
          <w:rFonts w:hint="cs"/>
          <w:rtl/>
        </w:rPr>
        <w:t xml:space="preserve">לדעתי יתקיים </w:t>
      </w:r>
      <w:bookmarkStart w:id="832" w:name="_ETM_Q1_3346000"/>
      <w:bookmarkEnd w:id="832"/>
      <w:r>
        <w:rPr>
          <w:rFonts w:hint="cs"/>
          <w:rtl/>
        </w:rPr>
        <w:t xml:space="preserve">היום, בין השאר, בישיבה שמתקיימת בין השר לבין מנהל בתי </w:t>
      </w:r>
      <w:bookmarkStart w:id="833" w:name="_ETM_Q1_3345000"/>
      <w:bookmarkEnd w:id="833"/>
      <w:r>
        <w:rPr>
          <w:rFonts w:hint="cs"/>
          <w:rtl/>
        </w:rPr>
        <w:t>המשפט, יתקיים דיון גם בשאלה הזאת.</w:t>
      </w:r>
    </w:p>
    <w:p w:rsidR="00D0203B" w:rsidRDefault="00D0203B" w:rsidP="00D0203B">
      <w:pPr>
        <w:rPr>
          <w:rtl/>
        </w:rPr>
      </w:pPr>
    </w:p>
    <w:p w:rsidR="00D0203B" w:rsidRDefault="00D0203B" w:rsidP="00D0203B">
      <w:pPr>
        <w:rPr>
          <w:rtl/>
        </w:rPr>
      </w:pPr>
      <w:bookmarkStart w:id="834" w:name="_ETM_Q1_3347000"/>
      <w:bookmarkEnd w:id="834"/>
      <w:r>
        <w:rPr>
          <w:rFonts w:hint="cs"/>
          <w:rtl/>
        </w:rPr>
        <w:t xml:space="preserve">אני כן יודעת ושוב, </w:t>
      </w:r>
      <w:bookmarkStart w:id="835" w:name="_ETM_Q1_3353000"/>
      <w:bookmarkEnd w:id="835"/>
      <w:r>
        <w:rPr>
          <w:rFonts w:hint="cs"/>
          <w:rtl/>
        </w:rPr>
        <w:t xml:space="preserve">אני ממשרד המשפטים אבל אני יודעת שהנהלת בתי המשפט בדקו </w:t>
      </w:r>
      <w:bookmarkStart w:id="836" w:name="_ETM_Q1_3357000"/>
      <w:bookmarkEnd w:id="836"/>
      <w:r>
        <w:rPr>
          <w:rFonts w:hint="cs"/>
          <w:rtl/>
        </w:rPr>
        <w:t xml:space="preserve">את החלופות בהקשר הזה וננסה ביחד לראות ולבחון גם </w:t>
      </w:r>
      <w:bookmarkStart w:id="837" w:name="_ETM_Q1_3361000"/>
      <w:bookmarkEnd w:id="837"/>
      <w:r>
        <w:rPr>
          <w:rFonts w:hint="cs"/>
          <w:rtl/>
        </w:rPr>
        <w:t>את השאלה שאתה מציג.</w:t>
      </w:r>
    </w:p>
    <w:p w:rsidR="00D0203B" w:rsidRDefault="00D0203B" w:rsidP="00D0203B">
      <w:pPr>
        <w:rPr>
          <w:rtl/>
        </w:rPr>
      </w:pPr>
    </w:p>
    <w:p w:rsidR="00D0203B" w:rsidRDefault="00D0203B" w:rsidP="007026D0">
      <w:pPr>
        <w:pStyle w:val="af6"/>
        <w:keepNext/>
        <w:rPr>
          <w:rtl/>
        </w:rPr>
      </w:pPr>
      <w:bookmarkStart w:id="838" w:name="ET_yor_6157_160"/>
      <w:r w:rsidRPr="007026D0">
        <w:rPr>
          <w:rStyle w:val="TagStyle"/>
          <w:rtl/>
        </w:rPr>
        <w:t xml:space="preserve"> &lt;&lt; יור &gt;&gt;</w:t>
      </w:r>
      <w:r w:rsidRPr="00D0203B">
        <w:rPr>
          <w:rStyle w:val="TagStyle"/>
          <w:rtl/>
        </w:rPr>
        <w:t xml:space="preserve"> </w:t>
      </w:r>
      <w:r>
        <w:rPr>
          <w:rtl/>
        </w:rPr>
        <w:t xml:space="preserve">היו"ר שמחה </w:t>
      </w:r>
      <w:proofErr w:type="spellStart"/>
      <w:r>
        <w:rPr>
          <w:rtl/>
        </w:rPr>
        <w:t>רוטמן</w:t>
      </w:r>
      <w:proofErr w:type="spellEnd"/>
      <w:r>
        <w:rPr>
          <w:rtl/>
        </w:rPr>
        <w:t>:</w:t>
      </w:r>
      <w:r w:rsidRPr="00D0203B">
        <w:rPr>
          <w:rStyle w:val="TagStyle"/>
          <w:rtl/>
        </w:rPr>
        <w:t xml:space="preserve"> </w:t>
      </w:r>
      <w:r w:rsidRPr="007026D0">
        <w:rPr>
          <w:rStyle w:val="TagStyle"/>
          <w:rtl/>
        </w:rPr>
        <w:t>&lt;&lt; יור &gt;&gt;</w:t>
      </w:r>
      <w:r>
        <w:rPr>
          <w:rtl/>
        </w:rPr>
        <w:t xml:space="preserve">   </w:t>
      </w:r>
      <w:bookmarkEnd w:id="838"/>
    </w:p>
    <w:p w:rsidR="00D0203B" w:rsidRDefault="00D0203B" w:rsidP="007026D0">
      <w:pPr>
        <w:pStyle w:val="KeepWithNext"/>
        <w:rPr>
          <w:rtl/>
        </w:rPr>
      </w:pPr>
    </w:p>
    <w:p w:rsidR="00D0203B" w:rsidRDefault="00D0203B" w:rsidP="00D0203B">
      <w:pPr>
        <w:rPr>
          <w:rtl/>
        </w:rPr>
      </w:pPr>
      <w:bookmarkStart w:id="839" w:name="_ETM_Q1_3363000"/>
      <w:bookmarkEnd w:id="839"/>
      <w:r>
        <w:rPr>
          <w:rFonts w:hint="cs"/>
          <w:rtl/>
        </w:rPr>
        <w:t>אוקי. לעניין ההגעה לבתי הכלא של שופטים?</w:t>
      </w:r>
    </w:p>
    <w:p w:rsidR="00D0203B" w:rsidRDefault="00D0203B" w:rsidP="00D0203B">
      <w:pPr>
        <w:rPr>
          <w:rtl/>
        </w:rPr>
      </w:pPr>
      <w:bookmarkStart w:id="840" w:name="_ETM_Q1_3369000"/>
      <w:bookmarkEnd w:id="840"/>
    </w:p>
    <w:p w:rsidR="00D0203B" w:rsidRDefault="00D0203B" w:rsidP="007026D0">
      <w:pPr>
        <w:pStyle w:val="-"/>
        <w:keepNext/>
        <w:rPr>
          <w:rtl/>
        </w:rPr>
      </w:pPr>
      <w:bookmarkStart w:id="841" w:name="ET_speakercontinue_לירון_בנית_ששון_161"/>
      <w:r w:rsidRPr="007026D0">
        <w:rPr>
          <w:rStyle w:val="TagStyle"/>
          <w:rtl/>
        </w:rPr>
        <w:t xml:space="preserve"> &lt;&lt; דובר_המשך &gt;&gt;</w:t>
      </w:r>
      <w:r w:rsidRPr="00D0203B">
        <w:rPr>
          <w:rStyle w:val="TagStyle"/>
          <w:rtl/>
        </w:rPr>
        <w:t xml:space="preserve"> </w:t>
      </w:r>
      <w:r>
        <w:rPr>
          <w:rtl/>
        </w:rPr>
        <w:t>לירון בנית ששון:</w:t>
      </w:r>
      <w:r w:rsidRPr="00D0203B">
        <w:rPr>
          <w:rStyle w:val="TagStyle"/>
          <w:rtl/>
        </w:rPr>
        <w:t xml:space="preserve"> </w:t>
      </w:r>
      <w:r w:rsidRPr="007026D0">
        <w:rPr>
          <w:rStyle w:val="TagStyle"/>
          <w:rtl/>
        </w:rPr>
        <w:t>&lt;&lt; דובר_המשך &gt;&gt;</w:t>
      </w:r>
      <w:r>
        <w:rPr>
          <w:rtl/>
        </w:rPr>
        <w:t xml:space="preserve">   </w:t>
      </w:r>
      <w:bookmarkEnd w:id="841"/>
    </w:p>
    <w:p w:rsidR="00D0203B" w:rsidRDefault="00D0203B" w:rsidP="007026D0">
      <w:pPr>
        <w:pStyle w:val="KeepWithNext"/>
        <w:rPr>
          <w:rtl/>
        </w:rPr>
      </w:pPr>
    </w:p>
    <w:p w:rsidR="00C31DE3" w:rsidRDefault="00D0203B" w:rsidP="00C31DE3">
      <w:pPr>
        <w:rPr>
          <w:rtl/>
        </w:rPr>
      </w:pPr>
      <w:bookmarkStart w:id="842" w:name="_ETM_Q1_3370000"/>
      <w:bookmarkEnd w:id="842"/>
      <w:r>
        <w:rPr>
          <w:rFonts w:hint="cs"/>
          <w:rtl/>
        </w:rPr>
        <w:t xml:space="preserve">זו </w:t>
      </w:r>
      <w:bookmarkStart w:id="843" w:name="_ETM_Q1_3371000"/>
      <w:bookmarkEnd w:id="843"/>
      <w:r>
        <w:rPr>
          <w:rFonts w:hint="cs"/>
          <w:rtl/>
        </w:rPr>
        <w:t>סוגיה שגם עלתה, ולפי התשובה והמידע שקיבלנו מהנהלת בתי המשפט</w:t>
      </w:r>
      <w:r w:rsidR="00C31DE3">
        <w:rPr>
          <w:rFonts w:hint="cs"/>
          <w:rtl/>
        </w:rPr>
        <w:t xml:space="preserve">, </w:t>
      </w:r>
      <w:bookmarkStart w:id="844" w:name="_ETM_Q1_3377000"/>
      <w:bookmarkEnd w:id="844"/>
      <w:r w:rsidR="00C31DE3">
        <w:rPr>
          <w:rFonts w:hint="cs"/>
          <w:rtl/>
        </w:rPr>
        <w:t xml:space="preserve">לרבות שב"ס, שגם ציינו שיש קושי משמעותי גם מבחינתם </w:t>
      </w:r>
      <w:bookmarkStart w:id="845" w:name="_ETM_Q1_3381000"/>
      <w:bookmarkEnd w:id="845"/>
      <w:r w:rsidR="00C31DE3">
        <w:rPr>
          <w:rFonts w:hint="cs"/>
          <w:rtl/>
        </w:rPr>
        <w:t xml:space="preserve">בהגעה של שופטים, מבחינת </w:t>
      </w:r>
      <w:proofErr w:type="spellStart"/>
      <w:r w:rsidR="00C31DE3">
        <w:rPr>
          <w:rFonts w:hint="cs"/>
          <w:rtl/>
        </w:rPr>
        <w:t>ה"פאסיליטיז</w:t>
      </w:r>
      <w:proofErr w:type="spellEnd"/>
      <w:r w:rsidR="00C31DE3">
        <w:rPr>
          <w:rFonts w:hint="cs"/>
          <w:rtl/>
        </w:rPr>
        <w:t>" האפשריים ב - -</w:t>
      </w:r>
    </w:p>
    <w:p w:rsidR="00C31DE3" w:rsidRDefault="00C31DE3" w:rsidP="00C31DE3">
      <w:pPr>
        <w:rPr>
          <w:rtl/>
        </w:rPr>
      </w:pPr>
      <w:bookmarkStart w:id="846" w:name="_ETM_Q1_3388000"/>
      <w:bookmarkEnd w:id="846"/>
    </w:p>
    <w:p w:rsidR="00C31DE3" w:rsidRDefault="00C31DE3" w:rsidP="007026D0">
      <w:pPr>
        <w:pStyle w:val="af6"/>
        <w:keepNext/>
        <w:rPr>
          <w:rtl/>
        </w:rPr>
      </w:pPr>
      <w:bookmarkStart w:id="847" w:name="ET_yor_6157_162"/>
      <w:r w:rsidRPr="007026D0">
        <w:rPr>
          <w:rStyle w:val="TagStyle"/>
          <w:rtl/>
        </w:rPr>
        <w:t xml:space="preserve"> &lt;&lt; יור &gt;&gt;</w:t>
      </w:r>
      <w:r w:rsidRPr="00C31DE3">
        <w:rPr>
          <w:rStyle w:val="TagStyle"/>
          <w:rtl/>
        </w:rPr>
        <w:t xml:space="preserve"> </w:t>
      </w:r>
      <w:r>
        <w:rPr>
          <w:rtl/>
        </w:rPr>
        <w:t xml:space="preserve">היו"ר שמחה </w:t>
      </w:r>
      <w:proofErr w:type="spellStart"/>
      <w:r>
        <w:rPr>
          <w:rtl/>
        </w:rPr>
        <w:t>רוטמן</w:t>
      </w:r>
      <w:proofErr w:type="spellEnd"/>
      <w:r>
        <w:rPr>
          <w:rtl/>
        </w:rPr>
        <w:t>:</w:t>
      </w:r>
      <w:r w:rsidRPr="00C31DE3">
        <w:rPr>
          <w:rStyle w:val="TagStyle"/>
          <w:rtl/>
        </w:rPr>
        <w:t xml:space="preserve"> </w:t>
      </w:r>
      <w:r w:rsidRPr="007026D0">
        <w:rPr>
          <w:rStyle w:val="TagStyle"/>
          <w:rtl/>
        </w:rPr>
        <w:t>&lt;&lt; יור &gt;&gt;</w:t>
      </w:r>
      <w:r>
        <w:rPr>
          <w:rtl/>
        </w:rPr>
        <w:t xml:space="preserve">   </w:t>
      </w:r>
      <w:bookmarkEnd w:id="847"/>
    </w:p>
    <w:p w:rsidR="00C31DE3" w:rsidRDefault="00C31DE3" w:rsidP="007026D0">
      <w:pPr>
        <w:pStyle w:val="KeepWithNext"/>
        <w:rPr>
          <w:rtl/>
        </w:rPr>
      </w:pPr>
    </w:p>
    <w:p w:rsidR="00D0203B" w:rsidRDefault="00C31DE3" w:rsidP="00CE2D16">
      <w:pPr>
        <w:rPr>
          <w:rtl/>
        </w:rPr>
      </w:pPr>
      <w:bookmarkStart w:id="848" w:name="_ETM_Q1_3390000"/>
      <w:bookmarkEnd w:id="848"/>
      <w:r>
        <w:rPr>
          <w:rFonts w:hint="cs"/>
          <w:rtl/>
        </w:rPr>
        <w:t xml:space="preserve">שנייה, </w:t>
      </w:r>
      <w:bookmarkStart w:id="849" w:name="_ETM_Q1_3391000"/>
      <w:bookmarkEnd w:id="849"/>
      <w:r>
        <w:rPr>
          <w:rFonts w:hint="cs"/>
          <w:rtl/>
        </w:rPr>
        <w:t xml:space="preserve">גם פה אשאל: מתי התקיימו דיונים בנושא החלופות בסיטואציה במקרה </w:t>
      </w:r>
      <w:bookmarkStart w:id="850" w:name="_ETM_Q1_3395000"/>
      <w:bookmarkEnd w:id="850"/>
      <w:r>
        <w:rPr>
          <w:rFonts w:hint="cs"/>
          <w:rtl/>
        </w:rPr>
        <w:t>הזה? שוב, אני יכול לשאול שאלה</w:t>
      </w:r>
      <w:r w:rsidR="00CE2D16">
        <w:rPr>
          <w:rFonts w:hint="cs"/>
          <w:rtl/>
        </w:rPr>
        <w:t>-</w:t>
      </w:r>
      <w:r>
        <w:rPr>
          <w:rFonts w:hint="cs"/>
          <w:rtl/>
        </w:rPr>
        <w:t xml:space="preserve">שאלה על חלופות כמו </w:t>
      </w:r>
      <w:bookmarkStart w:id="851" w:name="_ETM_Q1_3402000"/>
      <w:bookmarkEnd w:id="851"/>
      <w:r>
        <w:rPr>
          <w:rFonts w:hint="cs"/>
          <w:rtl/>
        </w:rPr>
        <w:t xml:space="preserve">להביא </w:t>
      </w:r>
      <w:proofErr w:type="spellStart"/>
      <w:r>
        <w:rPr>
          <w:rFonts w:hint="cs"/>
          <w:rtl/>
        </w:rPr>
        <w:t>מיגונית</w:t>
      </w:r>
      <w:proofErr w:type="spellEnd"/>
      <w:r>
        <w:rPr>
          <w:rFonts w:hint="cs"/>
          <w:rtl/>
        </w:rPr>
        <w:t xml:space="preserve">, לבוא עם מכולה ממוגנת על סמיטריילר. אפשר </w:t>
      </w:r>
      <w:bookmarkStart w:id="852" w:name="_ETM_Q1_3408000"/>
      <w:bookmarkEnd w:id="852"/>
      <w:r>
        <w:rPr>
          <w:rFonts w:hint="cs"/>
          <w:rtl/>
        </w:rPr>
        <w:t xml:space="preserve">לחשוב על הרבה אופציות כמו אולם משפטים נייד; לחזור לימי הזוהר של ארה"ב עם </w:t>
      </w:r>
      <w:proofErr w:type="spellStart"/>
      <w:r>
        <w:rPr>
          <w:rFonts w:hint="cs"/>
          <w:rtl/>
        </w:rPr>
        <w:t>ה</w:t>
      </w:r>
      <w:r w:rsidRPr="00CE2D16">
        <w:rPr>
          <w:rFonts w:hint="cs"/>
          <w:rtl/>
        </w:rPr>
        <w:t>"סירקייט</w:t>
      </w:r>
      <w:proofErr w:type="spellEnd"/>
      <w:r>
        <w:rPr>
          <w:rFonts w:hint="cs"/>
          <w:rtl/>
        </w:rPr>
        <w:t xml:space="preserve">", עם השופט הסובב. אפשר </w:t>
      </w:r>
      <w:bookmarkStart w:id="853" w:name="_ETM_Q1_3415000"/>
      <w:bookmarkEnd w:id="853"/>
      <w:r>
        <w:rPr>
          <w:rFonts w:hint="cs"/>
          <w:rtl/>
        </w:rPr>
        <w:t xml:space="preserve">לעשות הרבה  מאוד אופציות אבל אני תוהה מתי התקיים </w:t>
      </w:r>
      <w:bookmarkStart w:id="854" w:name="_ETM_Q1_3424000"/>
      <w:bookmarkEnd w:id="854"/>
      <w:r>
        <w:rPr>
          <w:rFonts w:hint="cs"/>
          <w:rtl/>
        </w:rPr>
        <w:t xml:space="preserve">דיון כזה? וכן, האם בסופו של דבר, אתמול הגיע לפה </w:t>
      </w:r>
      <w:bookmarkStart w:id="855" w:name="_ETM_Q1_3429000"/>
      <w:bookmarkEnd w:id="855"/>
      <w:r>
        <w:rPr>
          <w:rFonts w:hint="cs"/>
          <w:rtl/>
        </w:rPr>
        <w:t xml:space="preserve">חוק שחלק מאתנו מאוד-מאוד לא אהב אבל הטענה של הנהלת </w:t>
      </w:r>
      <w:bookmarkStart w:id="856" w:name="_ETM_Q1_3431000"/>
      <w:bookmarkEnd w:id="856"/>
      <w:r>
        <w:rPr>
          <w:rFonts w:hint="cs"/>
          <w:rtl/>
        </w:rPr>
        <w:t xml:space="preserve">בתי המשפט הייתה </w:t>
      </w:r>
      <w:proofErr w:type="spellStart"/>
      <w:r>
        <w:rPr>
          <w:rFonts w:hint="cs"/>
          <w:rtl/>
        </w:rPr>
        <w:t>שבהתחשב</w:t>
      </w:r>
      <w:proofErr w:type="spellEnd"/>
      <w:r w:rsidR="00CE2D16">
        <w:rPr>
          <w:rFonts w:hint="cs"/>
          <w:rtl/>
        </w:rPr>
        <w:t xml:space="preserve"> בחלופות, במציאות העגומה שנוצרה ולא משנה למה, מבין החלופות זו האופציה הכי פחות גרועה </w:t>
      </w:r>
      <w:bookmarkStart w:id="857" w:name="_ETM_Q1_3443000"/>
      <w:bookmarkEnd w:id="857"/>
      <w:r w:rsidR="00CE2D16">
        <w:rPr>
          <w:rFonts w:hint="cs"/>
          <w:rtl/>
        </w:rPr>
        <w:t>- -</w:t>
      </w:r>
    </w:p>
    <w:p w:rsidR="00CE2D16" w:rsidRDefault="00CE2D16" w:rsidP="00CE2D16">
      <w:pPr>
        <w:rPr>
          <w:rtl/>
        </w:rPr>
      </w:pPr>
      <w:bookmarkStart w:id="858" w:name="_ETM_Q1_3444000"/>
      <w:bookmarkEnd w:id="858"/>
    </w:p>
    <w:p w:rsidR="00CE2D16" w:rsidRDefault="00CE2D16" w:rsidP="00CE2D16">
      <w:pPr>
        <w:rPr>
          <w:rtl/>
        </w:rPr>
      </w:pPr>
      <w:bookmarkStart w:id="859" w:name="_ETM_Q1_3445000"/>
      <w:bookmarkEnd w:id="859"/>
      <w:r>
        <w:rPr>
          <w:rFonts w:hint="cs"/>
          <w:rtl/>
        </w:rPr>
        <w:t xml:space="preserve">אז עכשיו אני שואל: האם מבין החלופות, אני מסכים </w:t>
      </w:r>
      <w:bookmarkStart w:id="860" w:name="_ETM_Q1_3450000"/>
      <w:bookmarkEnd w:id="860"/>
      <w:r>
        <w:rPr>
          <w:rFonts w:hint="cs"/>
          <w:rtl/>
        </w:rPr>
        <w:t xml:space="preserve">שקיום דיון באולם לא ממוגן ליד בית הכלא "מעשיהו" ושתי </w:t>
      </w:r>
      <w:bookmarkStart w:id="861" w:name="_ETM_Q1_3461000"/>
      <w:bookmarkEnd w:id="861"/>
      <w:proofErr w:type="spellStart"/>
      <w:r>
        <w:rPr>
          <w:rFonts w:hint="cs"/>
          <w:rtl/>
        </w:rPr>
        <w:t>מיגוניות</w:t>
      </w:r>
      <w:proofErr w:type="spellEnd"/>
      <w:r>
        <w:rPr>
          <w:rFonts w:hint="cs"/>
          <w:rtl/>
        </w:rPr>
        <w:t xml:space="preserve"> שיעמדו בחוץ, שבמקרה הצורך ירוצו אליהן פנימה, אחת </w:t>
      </w:r>
      <w:bookmarkStart w:id="862" w:name="_ETM_Q1_3467000"/>
      <w:bookmarkEnd w:id="862"/>
      <w:r>
        <w:rPr>
          <w:rFonts w:hint="cs"/>
          <w:rtl/>
        </w:rPr>
        <w:t xml:space="preserve">לשופט וצוותו ואחת לאסיר ולסניגור, שיהיה להם זמן לדבר - </w:t>
      </w:r>
      <w:bookmarkStart w:id="863" w:name="_ETM_Q1_3475000"/>
      <w:bookmarkEnd w:id="863"/>
      <w:r>
        <w:rPr>
          <w:rFonts w:hint="cs"/>
          <w:rtl/>
        </w:rPr>
        <w:t>-</w:t>
      </w:r>
    </w:p>
    <w:p w:rsidR="00CE2D16" w:rsidRDefault="00CE2D16" w:rsidP="00CE2D16">
      <w:pPr>
        <w:rPr>
          <w:rtl/>
        </w:rPr>
      </w:pPr>
      <w:bookmarkStart w:id="864" w:name="_ETM_Q1_3469000"/>
      <w:bookmarkEnd w:id="864"/>
    </w:p>
    <w:p w:rsidR="00CE2D16" w:rsidRDefault="00CE2D16" w:rsidP="007026D0">
      <w:pPr>
        <w:pStyle w:val="af9"/>
        <w:keepNext/>
        <w:rPr>
          <w:rtl/>
        </w:rPr>
      </w:pPr>
      <w:bookmarkStart w:id="865" w:name="ET_guest_576214_163"/>
      <w:r w:rsidRPr="007026D0">
        <w:rPr>
          <w:rStyle w:val="TagStyle"/>
          <w:rtl/>
        </w:rPr>
        <w:t xml:space="preserve"> &lt;&lt; אורח &gt;&gt;</w:t>
      </w:r>
      <w:r w:rsidRPr="00CE2D16">
        <w:rPr>
          <w:rStyle w:val="TagStyle"/>
          <w:rtl/>
        </w:rPr>
        <w:t xml:space="preserve"> </w:t>
      </w:r>
      <w:r>
        <w:rPr>
          <w:rtl/>
        </w:rPr>
        <w:t>ישי שרון:</w:t>
      </w:r>
      <w:r w:rsidRPr="00CE2D16">
        <w:rPr>
          <w:rStyle w:val="TagStyle"/>
          <w:rtl/>
        </w:rPr>
        <w:t xml:space="preserve"> </w:t>
      </w:r>
      <w:r w:rsidRPr="007026D0">
        <w:rPr>
          <w:rStyle w:val="TagStyle"/>
          <w:rtl/>
        </w:rPr>
        <w:t>&lt;&lt; אורח &gt;&gt;</w:t>
      </w:r>
      <w:r>
        <w:rPr>
          <w:rtl/>
        </w:rPr>
        <w:t xml:space="preserve">   </w:t>
      </w:r>
      <w:bookmarkEnd w:id="865"/>
    </w:p>
    <w:p w:rsidR="00CE2D16" w:rsidRDefault="00CE2D16" w:rsidP="007026D0">
      <w:pPr>
        <w:pStyle w:val="KeepWithNext"/>
        <w:rPr>
          <w:rtl/>
        </w:rPr>
      </w:pPr>
    </w:p>
    <w:p w:rsidR="00CE2D16" w:rsidRDefault="00CE2D16" w:rsidP="00CE2D16">
      <w:pPr>
        <w:rPr>
          <w:rtl/>
        </w:rPr>
      </w:pPr>
      <w:bookmarkStart w:id="866" w:name="_ETM_Q1_3471000"/>
      <w:bookmarkEnd w:id="866"/>
      <w:r>
        <w:rPr>
          <w:rFonts w:hint="cs"/>
          <w:rtl/>
        </w:rPr>
        <w:t>יש גם קצין מבחן - - -</w:t>
      </w:r>
    </w:p>
    <w:p w:rsidR="00CE2D16" w:rsidRDefault="00CE2D16" w:rsidP="00CE2D16">
      <w:pPr>
        <w:rPr>
          <w:rtl/>
        </w:rPr>
      </w:pPr>
    </w:p>
    <w:p w:rsidR="00CE2D16" w:rsidRDefault="00CE2D16" w:rsidP="007026D0">
      <w:pPr>
        <w:pStyle w:val="af6"/>
        <w:keepNext/>
        <w:rPr>
          <w:rtl/>
        </w:rPr>
      </w:pPr>
      <w:bookmarkStart w:id="867" w:name="ET_yor_6157_164"/>
      <w:r w:rsidRPr="007026D0">
        <w:rPr>
          <w:rStyle w:val="TagStyle"/>
          <w:rtl/>
        </w:rPr>
        <w:t xml:space="preserve"> &lt;&lt; יור &gt;&gt;</w:t>
      </w:r>
      <w:r w:rsidRPr="00CE2D16">
        <w:rPr>
          <w:rStyle w:val="TagStyle"/>
          <w:rtl/>
        </w:rPr>
        <w:t xml:space="preserve"> </w:t>
      </w:r>
      <w:r>
        <w:rPr>
          <w:rtl/>
        </w:rPr>
        <w:t xml:space="preserve">היו"ר שמחה </w:t>
      </w:r>
      <w:proofErr w:type="spellStart"/>
      <w:r>
        <w:rPr>
          <w:rtl/>
        </w:rPr>
        <w:t>רוטמן</w:t>
      </w:r>
      <w:proofErr w:type="spellEnd"/>
      <w:r>
        <w:rPr>
          <w:rtl/>
        </w:rPr>
        <w:t>:</w:t>
      </w:r>
      <w:r w:rsidRPr="00CE2D16">
        <w:rPr>
          <w:rStyle w:val="TagStyle"/>
          <w:rtl/>
        </w:rPr>
        <w:t xml:space="preserve"> </w:t>
      </w:r>
      <w:r w:rsidRPr="007026D0">
        <w:rPr>
          <w:rStyle w:val="TagStyle"/>
          <w:rtl/>
        </w:rPr>
        <w:t>&lt;&lt; יור &gt;&gt;</w:t>
      </w:r>
      <w:r>
        <w:rPr>
          <w:rtl/>
        </w:rPr>
        <w:t xml:space="preserve">   </w:t>
      </w:r>
      <w:bookmarkEnd w:id="867"/>
    </w:p>
    <w:p w:rsidR="00CE2D16" w:rsidRDefault="00CE2D16" w:rsidP="007026D0">
      <w:pPr>
        <w:pStyle w:val="KeepWithNext"/>
        <w:rPr>
          <w:rtl/>
        </w:rPr>
      </w:pPr>
    </w:p>
    <w:p w:rsidR="00CE2D16" w:rsidRDefault="00CE2D16" w:rsidP="00CE2D16">
      <w:pPr>
        <w:rPr>
          <w:rtl/>
        </w:rPr>
      </w:pPr>
      <w:bookmarkStart w:id="868" w:name="_ETM_Q1_3478000"/>
      <w:bookmarkEnd w:id="868"/>
      <w:r>
        <w:rPr>
          <w:rFonts w:hint="cs"/>
          <w:rtl/>
        </w:rPr>
        <w:t xml:space="preserve">נכון, בסדר. שהם יהיו </w:t>
      </w:r>
      <w:bookmarkStart w:id="869" w:name="_ETM_Q1_3479000"/>
      <w:bookmarkEnd w:id="869"/>
      <w:r>
        <w:rPr>
          <w:rFonts w:hint="cs"/>
          <w:rtl/>
        </w:rPr>
        <w:t>ב-</w:t>
      </w:r>
      <w:proofErr w:type="spellStart"/>
      <w:r>
        <w:t>vc</w:t>
      </w:r>
      <w:proofErr w:type="spellEnd"/>
      <w:r>
        <w:rPr>
          <w:rFonts w:hint="cs"/>
          <w:rtl/>
        </w:rPr>
        <w:t>, שהקצין מבחן יהיה ב-</w:t>
      </w:r>
      <w:proofErr w:type="spellStart"/>
      <w:r>
        <w:t>vc</w:t>
      </w:r>
      <w:proofErr w:type="spellEnd"/>
      <w:r>
        <w:rPr>
          <w:rFonts w:hint="cs"/>
          <w:rtl/>
        </w:rPr>
        <w:t xml:space="preserve"> או בטלפון. אבל מבין כל </w:t>
      </w:r>
      <w:bookmarkStart w:id="870" w:name="_ETM_Q1_3487000"/>
      <w:bookmarkEnd w:id="870"/>
      <w:r>
        <w:rPr>
          <w:rFonts w:hint="cs"/>
          <w:rtl/>
        </w:rPr>
        <w:t xml:space="preserve">האפשרויות, עברנו ממקום של קיום דיון בצורה לא מיטבית או </w:t>
      </w:r>
      <w:bookmarkStart w:id="871" w:name="_ETM_Q1_3493000"/>
      <w:bookmarkEnd w:id="871"/>
      <w:r>
        <w:rPr>
          <w:rFonts w:hint="cs"/>
          <w:rtl/>
        </w:rPr>
        <w:t xml:space="preserve">לא 100% ממוגנת, שזאת אופציה אחת, שזה לא יהיה דיון </w:t>
      </w:r>
      <w:bookmarkStart w:id="872" w:name="_ETM_Q1_3499000"/>
      <w:bookmarkEnd w:id="872"/>
      <w:r>
        <w:rPr>
          <w:rFonts w:hint="cs"/>
          <w:rtl/>
        </w:rPr>
        <w:t xml:space="preserve">כמו שהיינו רוצים, לא ככה דמיינו מערכת משפט ובתי כלא </w:t>
      </w:r>
      <w:bookmarkStart w:id="873" w:name="_ETM_Q1_3505000"/>
      <w:bookmarkEnd w:id="873"/>
      <w:r>
        <w:rPr>
          <w:rFonts w:hint="cs"/>
          <w:rtl/>
        </w:rPr>
        <w:t xml:space="preserve">במדינת ישראל בשנת 2023, ויש עוד הרבה דברים אחרים שלא דמיינו, איך תיראה המדינה בשנת 2023 ולצערנו, אנחנו </w:t>
      </w:r>
      <w:bookmarkStart w:id="874" w:name="_ETM_Q1_3508000"/>
      <w:bookmarkEnd w:id="874"/>
      <w:r>
        <w:rPr>
          <w:rFonts w:hint="cs"/>
          <w:rtl/>
        </w:rPr>
        <w:t>חיים בהם לבין לא יהיה כלום. איפה הטווח?</w:t>
      </w:r>
      <w:r w:rsidR="00DB5867">
        <w:rPr>
          <w:rFonts w:hint="cs"/>
          <w:rtl/>
        </w:rPr>
        <w:t xml:space="preserve"> איפה פתרונות </w:t>
      </w:r>
      <w:bookmarkStart w:id="875" w:name="_ETM_Q1_3522000"/>
      <w:bookmarkEnd w:id="875"/>
      <w:r w:rsidR="00DB5867">
        <w:rPr>
          <w:rFonts w:hint="cs"/>
          <w:rtl/>
        </w:rPr>
        <w:t xml:space="preserve">האמצע או בשפה המשפטית </w:t>
      </w:r>
      <w:r w:rsidR="00DB5867">
        <w:rPr>
          <w:rtl/>
        </w:rPr>
        <w:t>–</w:t>
      </w:r>
      <w:r w:rsidR="00DB5867">
        <w:rPr>
          <w:rFonts w:hint="cs"/>
          <w:rtl/>
        </w:rPr>
        <w:t xml:space="preserve"> המידתיים? מה החלופות שנשקלו?</w:t>
      </w:r>
    </w:p>
    <w:p w:rsidR="00DB5867" w:rsidRDefault="00DB5867" w:rsidP="00CE2D16">
      <w:pPr>
        <w:rPr>
          <w:rtl/>
        </w:rPr>
      </w:pPr>
      <w:bookmarkStart w:id="876" w:name="_ETM_Q1_3529000"/>
      <w:bookmarkEnd w:id="876"/>
    </w:p>
    <w:p w:rsidR="00DB5867" w:rsidRDefault="00DB5867" w:rsidP="007026D0">
      <w:pPr>
        <w:pStyle w:val="a4"/>
        <w:keepNext/>
        <w:rPr>
          <w:rtl/>
        </w:rPr>
      </w:pPr>
      <w:bookmarkStart w:id="877" w:name="ET_speaker_6156_165"/>
      <w:r w:rsidRPr="007026D0">
        <w:rPr>
          <w:rStyle w:val="TagStyle"/>
          <w:rtl/>
        </w:rPr>
        <w:t xml:space="preserve"> &lt;&lt; דובר &gt;&gt;</w:t>
      </w:r>
      <w:r w:rsidRPr="00DB5867">
        <w:rPr>
          <w:rStyle w:val="TagStyle"/>
          <w:rtl/>
        </w:rPr>
        <w:t xml:space="preserve"> </w:t>
      </w:r>
      <w:r>
        <w:rPr>
          <w:rtl/>
        </w:rPr>
        <w:t>גלעד קריב (העבודה):</w:t>
      </w:r>
      <w:r w:rsidRPr="00DB5867">
        <w:rPr>
          <w:rStyle w:val="TagStyle"/>
          <w:rtl/>
        </w:rPr>
        <w:t xml:space="preserve"> </w:t>
      </w:r>
      <w:r w:rsidRPr="007026D0">
        <w:rPr>
          <w:rStyle w:val="TagStyle"/>
          <w:rtl/>
        </w:rPr>
        <w:t>&lt;&lt; דובר &gt;&gt;</w:t>
      </w:r>
      <w:r>
        <w:rPr>
          <w:rtl/>
        </w:rPr>
        <w:t xml:space="preserve">   </w:t>
      </w:r>
      <w:bookmarkEnd w:id="877"/>
    </w:p>
    <w:p w:rsidR="00DB5867" w:rsidRDefault="00DB5867" w:rsidP="007026D0">
      <w:pPr>
        <w:pStyle w:val="KeepWithNext"/>
        <w:rPr>
          <w:rtl/>
        </w:rPr>
      </w:pPr>
    </w:p>
    <w:p w:rsidR="00DB5867" w:rsidRDefault="00DB5867" w:rsidP="00DB5867">
      <w:pPr>
        <w:rPr>
          <w:rtl/>
        </w:rPr>
      </w:pPr>
      <w:bookmarkStart w:id="878" w:name="_ETM_Q1_3524000"/>
      <w:bookmarkEnd w:id="878"/>
      <w:r>
        <w:rPr>
          <w:rFonts w:hint="cs"/>
          <w:rtl/>
        </w:rPr>
        <w:t xml:space="preserve">אנחנו לא </w:t>
      </w:r>
      <w:bookmarkStart w:id="879" w:name="_ETM_Q1_3526000"/>
      <w:bookmarkEnd w:id="879"/>
      <w:r>
        <w:rPr>
          <w:rFonts w:hint="cs"/>
          <w:rtl/>
        </w:rPr>
        <w:t xml:space="preserve">מדברים על כל הדיונים, תביאו מספרים. אומרים 30,000 דיוני מעצרים </w:t>
      </w:r>
      <w:bookmarkStart w:id="880" w:name="_ETM_Q1_3533000"/>
      <w:bookmarkEnd w:id="880"/>
      <w:r>
        <w:rPr>
          <w:rFonts w:hint="cs"/>
          <w:rtl/>
        </w:rPr>
        <w:t xml:space="preserve">אבל כבר יש הסכמה שחלק מסוים, רוב דיוני המעצרים, כבר </w:t>
      </w:r>
      <w:bookmarkStart w:id="881" w:name="_ETM_Q1_3536000"/>
      <w:bookmarkEnd w:id="881"/>
      <w:r>
        <w:rPr>
          <w:rFonts w:hint="cs"/>
          <w:rtl/>
        </w:rPr>
        <w:t>נתנו את ברכתנו לקיום היוועדות חזותית. הוועדה הזאת - -</w:t>
      </w:r>
    </w:p>
    <w:p w:rsidR="00DB5867" w:rsidRDefault="00DB5867" w:rsidP="00DB5867">
      <w:pPr>
        <w:rPr>
          <w:rtl/>
        </w:rPr>
      </w:pPr>
    </w:p>
    <w:p w:rsidR="00DB5867" w:rsidRDefault="00DB5867" w:rsidP="007026D0">
      <w:pPr>
        <w:pStyle w:val="af6"/>
        <w:keepNext/>
        <w:rPr>
          <w:rtl/>
        </w:rPr>
      </w:pPr>
      <w:bookmarkStart w:id="882" w:name="ET_yor_6157_166"/>
      <w:r w:rsidRPr="007026D0">
        <w:rPr>
          <w:rStyle w:val="TagStyle"/>
          <w:rtl/>
        </w:rPr>
        <w:t xml:space="preserve"> &lt;&lt; יור &gt;&gt;</w:t>
      </w:r>
      <w:r w:rsidRPr="00DB5867">
        <w:rPr>
          <w:rStyle w:val="TagStyle"/>
          <w:rtl/>
        </w:rPr>
        <w:t xml:space="preserve"> </w:t>
      </w:r>
      <w:r>
        <w:rPr>
          <w:rtl/>
        </w:rPr>
        <w:t xml:space="preserve">היו"ר שמחה </w:t>
      </w:r>
      <w:proofErr w:type="spellStart"/>
      <w:r>
        <w:rPr>
          <w:rtl/>
        </w:rPr>
        <w:t>רוטמן</w:t>
      </w:r>
      <w:proofErr w:type="spellEnd"/>
      <w:r>
        <w:rPr>
          <w:rtl/>
        </w:rPr>
        <w:t>:</w:t>
      </w:r>
      <w:r w:rsidRPr="00DB5867">
        <w:rPr>
          <w:rStyle w:val="TagStyle"/>
          <w:rtl/>
        </w:rPr>
        <w:t xml:space="preserve"> </w:t>
      </w:r>
      <w:r w:rsidRPr="007026D0">
        <w:rPr>
          <w:rStyle w:val="TagStyle"/>
          <w:rtl/>
        </w:rPr>
        <w:t>&lt;&lt; יור &gt;&gt;</w:t>
      </w:r>
      <w:r>
        <w:rPr>
          <w:rtl/>
        </w:rPr>
        <w:t xml:space="preserve">   </w:t>
      </w:r>
      <w:bookmarkEnd w:id="882"/>
    </w:p>
    <w:p w:rsidR="00DB5867" w:rsidRDefault="00DB5867" w:rsidP="007026D0">
      <w:pPr>
        <w:pStyle w:val="KeepWithNext"/>
        <w:rPr>
          <w:rtl/>
        </w:rPr>
      </w:pPr>
    </w:p>
    <w:p w:rsidR="00DB5867" w:rsidRDefault="00DB5867" w:rsidP="00DB5867">
      <w:pPr>
        <w:rPr>
          <w:rtl/>
        </w:rPr>
      </w:pPr>
      <w:bookmarkStart w:id="883" w:name="_ETM_Q1_3544000"/>
      <w:bookmarkEnd w:id="883"/>
      <w:r>
        <w:rPr>
          <w:rFonts w:hint="cs"/>
          <w:rtl/>
        </w:rPr>
        <w:t>בהסכמה.</w:t>
      </w:r>
    </w:p>
    <w:p w:rsidR="00DB5867" w:rsidRDefault="00DB5867" w:rsidP="00DB5867">
      <w:pPr>
        <w:rPr>
          <w:rtl/>
        </w:rPr>
      </w:pPr>
    </w:p>
    <w:p w:rsidR="00DB5867" w:rsidRDefault="00DB5867" w:rsidP="007026D0">
      <w:pPr>
        <w:pStyle w:val="-"/>
        <w:keepNext/>
        <w:rPr>
          <w:rtl/>
        </w:rPr>
      </w:pPr>
      <w:bookmarkStart w:id="884" w:name="ET_speakercontinue_6156_167"/>
      <w:r w:rsidRPr="007026D0">
        <w:rPr>
          <w:rStyle w:val="TagStyle"/>
          <w:rtl/>
        </w:rPr>
        <w:t xml:space="preserve"> &lt;&lt; דובר_המשך &gt;&gt;</w:t>
      </w:r>
      <w:r w:rsidRPr="00DB5867">
        <w:rPr>
          <w:rStyle w:val="TagStyle"/>
          <w:rtl/>
        </w:rPr>
        <w:t xml:space="preserve"> </w:t>
      </w:r>
      <w:r>
        <w:rPr>
          <w:rtl/>
        </w:rPr>
        <w:t>גלעד קריב (העבודה):</w:t>
      </w:r>
      <w:r w:rsidRPr="00DB5867">
        <w:rPr>
          <w:rStyle w:val="TagStyle"/>
          <w:rtl/>
        </w:rPr>
        <w:t xml:space="preserve"> </w:t>
      </w:r>
      <w:r w:rsidRPr="007026D0">
        <w:rPr>
          <w:rStyle w:val="TagStyle"/>
          <w:rtl/>
        </w:rPr>
        <w:t>&lt;&lt; דובר_המשך &gt;&gt;</w:t>
      </w:r>
      <w:r>
        <w:rPr>
          <w:rtl/>
        </w:rPr>
        <w:t xml:space="preserve">   </w:t>
      </w:r>
      <w:bookmarkEnd w:id="884"/>
    </w:p>
    <w:p w:rsidR="00DB5867" w:rsidRDefault="00DB5867" w:rsidP="007026D0">
      <w:pPr>
        <w:pStyle w:val="KeepWithNext"/>
        <w:rPr>
          <w:rtl/>
        </w:rPr>
      </w:pPr>
    </w:p>
    <w:p w:rsidR="00DB5867" w:rsidRDefault="00DB5867" w:rsidP="00DB5867">
      <w:pPr>
        <w:rPr>
          <w:rtl/>
        </w:rPr>
      </w:pPr>
      <w:bookmarkStart w:id="885" w:name="_ETM_Q1_3542000"/>
      <w:bookmarkEnd w:id="885"/>
      <w:r>
        <w:rPr>
          <w:rFonts w:hint="cs"/>
          <w:rtl/>
        </w:rPr>
        <w:t>בסדר.</w:t>
      </w:r>
    </w:p>
    <w:p w:rsidR="00DB5867" w:rsidRDefault="00DB5867" w:rsidP="00DB5867">
      <w:pPr>
        <w:rPr>
          <w:rtl/>
        </w:rPr>
      </w:pPr>
    </w:p>
    <w:p w:rsidR="00DB5867" w:rsidRDefault="00DB5867" w:rsidP="007026D0">
      <w:pPr>
        <w:pStyle w:val="af6"/>
        <w:keepNext/>
        <w:rPr>
          <w:rtl/>
        </w:rPr>
      </w:pPr>
      <w:bookmarkStart w:id="886" w:name="ET_yor_6157_168"/>
      <w:r w:rsidRPr="007026D0">
        <w:rPr>
          <w:rStyle w:val="TagStyle"/>
          <w:rtl/>
        </w:rPr>
        <w:t xml:space="preserve"> &lt;&lt; יור &gt;&gt;</w:t>
      </w:r>
      <w:r w:rsidRPr="00DB5867">
        <w:rPr>
          <w:rStyle w:val="TagStyle"/>
          <w:rtl/>
        </w:rPr>
        <w:t xml:space="preserve"> </w:t>
      </w:r>
      <w:r>
        <w:rPr>
          <w:rtl/>
        </w:rPr>
        <w:t xml:space="preserve">היו"ר שמחה </w:t>
      </w:r>
      <w:proofErr w:type="spellStart"/>
      <w:r>
        <w:rPr>
          <w:rtl/>
        </w:rPr>
        <w:t>רוטמן</w:t>
      </w:r>
      <w:proofErr w:type="spellEnd"/>
      <w:r>
        <w:rPr>
          <w:rtl/>
        </w:rPr>
        <w:t>:</w:t>
      </w:r>
      <w:r w:rsidRPr="00DB5867">
        <w:rPr>
          <w:rStyle w:val="TagStyle"/>
          <w:rtl/>
        </w:rPr>
        <w:t xml:space="preserve"> </w:t>
      </w:r>
      <w:r w:rsidRPr="007026D0">
        <w:rPr>
          <w:rStyle w:val="TagStyle"/>
          <w:rtl/>
        </w:rPr>
        <w:t>&lt;&lt; יור &gt;&gt;</w:t>
      </w:r>
      <w:r>
        <w:rPr>
          <w:rtl/>
        </w:rPr>
        <w:t xml:space="preserve">   </w:t>
      </w:r>
      <w:bookmarkEnd w:id="886"/>
    </w:p>
    <w:p w:rsidR="00DB5867" w:rsidRDefault="00DB5867" w:rsidP="007026D0">
      <w:pPr>
        <w:pStyle w:val="KeepWithNext"/>
        <w:rPr>
          <w:rtl/>
        </w:rPr>
      </w:pPr>
    </w:p>
    <w:p w:rsidR="00DB5867" w:rsidRDefault="00DB5867" w:rsidP="00DB5867">
      <w:pPr>
        <w:rPr>
          <w:rtl/>
        </w:rPr>
      </w:pPr>
      <w:bookmarkStart w:id="887" w:name="_ETM_Q1_3545000"/>
      <w:bookmarkEnd w:id="887"/>
      <w:r>
        <w:rPr>
          <w:rFonts w:hint="cs"/>
          <w:rtl/>
        </w:rPr>
        <w:t xml:space="preserve">אני </w:t>
      </w:r>
      <w:bookmarkStart w:id="888" w:name="_ETM_Q1_3546000"/>
      <w:bookmarkEnd w:id="888"/>
      <w:r>
        <w:rPr>
          <w:rFonts w:hint="cs"/>
          <w:rtl/>
        </w:rPr>
        <w:t xml:space="preserve">אומר שזה בלי חקיקה שעשינו קודם, שהייתה גם בלי הסכמה. </w:t>
      </w:r>
      <w:bookmarkStart w:id="889" w:name="_ETM_Q1_3549000"/>
      <w:bookmarkEnd w:id="889"/>
      <w:r>
        <w:rPr>
          <w:rFonts w:hint="cs"/>
          <w:rtl/>
        </w:rPr>
        <w:t>אני אומר שזה בחקיקה שגלעד העביר והיה בהסכמה.</w:t>
      </w:r>
    </w:p>
    <w:p w:rsidR="00DB5867" w:rsidRDefault="00DB5867" w:rsidP="00DB5867">
      <w:pPr>
        <w:rPr>
          <w:rtl/>
        </w:rPr>
      </w:pPr>
    </w:p>
    <w:p w:rsidR="00DB5867" w:rsidRDefault="00DB5867" w:rsidP="007026D0">
      <w:pPr>
        <w:pStyle w:val="-"/>
        <w:keepNext/>
        <w:rPr>
          <w:rtl/>
        </w:rPr>
      </w:pPr>
      <w:bookmarkStart w:id="890" w:name="ET_speakercontinue_6156_169"/>
      <w:r w:rsidRPr="007026D0">
        <w:rPr>
          <w:rStyle w:val="TagStyle"/>
          <w:rtl/>
        </w:rPr>
        <w:t xml:space="preserve"> &lt;&lt; דובר_המשך &gt;&gt;</w:t>
      </w:r>
      <w:r w:rsidRPr="00DB5867">
        <w:rPr>
          <w:rStyle w:val="TagStyle"/>
          <w:rtl/>
        </w:rPr>
        <w:t xml:space="preserve"> </w:t>
      </w:r>
      <w:r>
        <w:rPr>
          <w:rtl/>
        </w:rPr>
        <w:t>גלעד קריב (העבודה):</w:t>
      </w:r>
      <w:r w:rsidRPr="00DB5867">
        <w:rPr>
          <w:rStyle w:val="TagStyle"/>
          <w:rtl/>
        </w:rPr>
        <w:t xml:space="preserve"> </w:t>
      </w:r>
      <w:r w:rsidRPr="007026D0">
        <w:rPr>
          <w:rStyle w:val="TagStyle"/>
          <w:rtl/>
        </w:rPr>
        <w:t>&lt;&lt; דובר_המשך &gt;&gt;</w:t>
      </w:r>
      <w:r>
        <w:rPr>
          <w:rtl/>
        </w:rPr>
        <w:t xml:space="preserve">   </w:t>
      </w:r>
      <w:bookmarkEnd w:id="890"/>
    </w:p>
    <w:p w:rsidR="00DB5867" w:rsidRDefault="00DB5867" w:rsidP="007026D0">
      <w:pPr>
        <w:pStyle w:val="KeepWithNext"/>
        <w:rPr>
          <w:rtl/>
        </w:rPr>
      </w:pPr>
    </w:p>
    <w:p w:rsidR="00DB5867" w:rsidRDefault="00DB5867" w:rsidP="0089610F">
      <w:pPr>
        <w:rPr>
          <w:rtl/>
        </w:rPr>
      </w:pPr>
      <w:bookmarkStart w:id="891" w:name="_ETM_Q1_3555000"/>
      <w:bookmarkEnd w:id="891"/>
      <w:r>
        <w:rPr>
          <w:rFonts w:hint="cs"/>
          <w:rtl/>
        </w:rPr>
        <w:t xml:space="preserve">כמה דיונים בחודש </w:t>
      </w:r>
      <w:bookmarkStart w:id="892" w:name="_ETM_Q1_3551000"/>
      <w:bookmarkEnd w:id="892"/>
      <w:r>
        <w:rPr>
          <w:rFonts w:hint="cs"/>
          <w:rtl/>
        </w:rPr>
        <w:t xml:space="preserve">האחרון </w:t>
      </w:r>
      <w:r>
        <w:rPr>
          <w:rtl/>
        </w:rPr>
        <w:t>–</w:t>
      </w:r>
      <w:r>
        <w:rPr>
          <w:rFonts w:hint="cs"/>
          <w:rtl/>
        </w:rPr>
        <w:t xml:space="preserve"> תקשיבו, יש פה גם עניין של לשים בפני </w:t>
      </w:r>
      <w:bookmarkStart w:id="893" w:name="_ETM_Q1_3554000"/>
      <w:bookmarkEnd w:id="893"/>
      <w:r>
        <w:rPr>
          <w:rFonts w:hint="cs"/>
          <w:rtl/>
        </w:rPr>
        <w:t>המחוקק</w:t>
      </w:r>
      <w:r w:rsidR="00A30D74">
        <w:rPr>
          <w:rFonts w:hint="cs"/>
          <w:rtl/>
        </w:rPr>
        <w:t xml:space="preserve"> נתונים, כמה פעמים אפשר להזכיר את העניין הזה? כמה </w:t>
      </w:r>
      <w:bookmarkStart w:id="894" w:name="_ETM_Q1_3564000"/>
      <w:bookmarkEnd w:id="894"/>
      <w:r w:rsidR="00A30D74">
        <w:rPr>
          <w:rFonts w:hint="cs"/>
          <w:rtl/>
        </w:rPr>
        <w:t xml:space="preserve">דיונים במעצר עד תום ההליכים התקיימו בחודש האחרון? אתם מבינים </w:t>
      </w:r>
      <w:bookmarkStart w:id="895" w:name="_ETM_Q1_3570000"/>
      <w:bookmarkEnd w:id="895"/>
      <w:r w:rsidR="00A30D74">
        <w:rPr>
          <w:rFonts w:hint="cs"/>
          <w:rtl/>
        </w:rPr>
        <w:t xml:space="preserve">שבלי לומר לנו את המספר, אין לכם מה לבוא אלינו. </w:t>
      </w:r>
      <w:bookmarkStart w:id="896" w:name="_ETM_Q1_3571000"/>
      <w:bookmarkEnd w:id="896"/>
      <w:r w:rsidR="00A30D74">
        <w:rPr>
          <w:rFonts w:hint="cs"/>
          <w:rtl/>
        </w:rPr>
        <w:t>הרי הוועדה הזאת כבר שלוש שנים, בהרכבים שונים, באה ואומרת: יש הבדל מהותי בין הארכת מעצר לבין הדיון שבו מחליטים</w:t>
      </w:r>
      <w:r w:rsidR="0089610F">
        <w:rPr>
          <w:rFonts w:hint="cs"/>
          <w:rtl/>
        </w:rPr>
        <w:t xml:space="preserve"> על מעצר עד תום ההליכים, ואתם יודעים את זה, </w:t>
      </w:r>
      <w:bookmarkStart w:id="897" w:name="_ETM_Q1_3582000"/>
      <w:bookmarkEnd w:id="897"/>
      <w:r w:rsidR="0089610F">
        <w:rPr>
          <w:rFonts w:hint="cs"/>
          <w:rtl/>
        </w:rPr>
        <w:t xml:space="preserve">שזו העמדה של הכנסת. אז כמה? זה לא 30,000. כמה </w:t>
      </w:r>
      <w:bookmarkStart w:id="898" w:name="_ETM_Q1_3585000"/>
      <w:bookmarkEnd w:id="898"/>
      <w:r w:rsidR="0089610F">
        <w:rPr>
          <w:rFonts w:hint="cs"/>
          <w:rtl/>
        </w:rPr>
        <w:t xml:space="preserve">היו? 1,000? אין לכם פתרונות ל-1,000 דיונים בחודש להארכת מעצר </w:t>
      </w:r>
      <w:bookmarkStart w:id="899" w:name="_ETM_Q1_3597000"/>
      <w:bookmarkEnd w:id="899"/>
      <w:r w:rsidR="0089610F">
        <w:rPr>
          <w:rFonts w:hint="cs"/>
          <w:rtl/>
        </w:rPr>
        <w:t xml:space="preserve">עד תום ההליכים? דברו </w:t>
      </w:r>
      <w:proofErr w:type="spellStart"/>
      <w:r w:rsidR="0089610F">
        <w:rPr>
          <w:rFonts w:hint="cs"/>
          <w:rtl/>
        </w:rPr>
        <w:t>איתנו</w:t>
      </w:r>
      <w:proofErr w:type="spellEnd"/>
      <w:r w:rsidR="0089610F">
        <w:rPr>
          <w:rFonts w:hint="cs"/>
          <w:rtl/>
        </w:rPr>
        <w:t xml:space="preserve"> במספרים על אותם דיונים שאתם </w:t>
      </w:r>
      <w:bookmarkStart w:id="900" w:name="_ETM_Q1_3599000"/>
      <w:bookmarkEnd w:id="900"/>
      <w:r w:rsidR="0089610F">
        <w:rPr>
          <w:rFonts w:hint="cs"/>
          <w:rtl/>
        </w:rPr>
        <w:t>יודעים שהוועדה אמרה, הם לא קורים ב-</w:t>
      </w:r>
      <w:proofErr w:type="spellStart"/>
      <w:r w:rsidR="0089610F">
        <w:t>vc</w:t>
      </w:r>
      <w:proofErr w:type="spellEnd"/>
      <w:r w:rsidR="0089610F">
        <w:rPr>
          <w:rFonts w:hint="cs"/>
          <w:rtl/>
        </w:rPr>
        <w:t xml:space="preserve">. מה שקורה כאן, </w:t>
      </w:r>
      <w:bookmarkStart w:id="901" w:name="_ETM_Q1_3604000"/>
      <w:bookmarkEnd w:id="901"/>
      <w:r w:rsidR="0089610F">
        <w:rPr>
          <w:rFonts w:hint="cs"/>
          <w:rtl/>
        </w:rPr>
        <w:t xml:space="preserve">ואני אחזור על זה עוד פעם ועוד פעם, אתם מנרמלים </w:t>
      </w:r>
      <w:bookmarkStart w:id="902" w:name="_ETM_Q1_3605000"/>
      <w:bookmarkEnd w:id="902"/>
      <w:r w:rsidR="0089610F">
        <w:rPr>
          <w:rFonts w:hint="cs"/>
          <w:rtl/>
        </w:rPr>
        <w:t xml:space="preserve">את ההיוועדות החזותית </w:t>
      </w:r>
      <w:r w:rsidR="0089610F">
        <w:t>across the board"</w:t>
      </w:r>
      <w:r w:rsidR="0089610F">
        <w:rPr>
          <w:rFonts w:hint="cs"/>
          <w:rtl/>
        </w:rPr>
        <w:t xml:space="preserve">". זה סדר </w:t>
      </w:r>
      <w:bookmarkStart w:id="903" w:name="_ETM_Q1_3612000"/>
      <w:bookmarkEnd w:id="903"/>
      <w:r w:rsidR="0089610F">
        <w:rPr>
          <w:rFonts w:hint="cs"/>
          <w:rtl/>
        </w:rPr>
        <w:t xml:space="preserve">היום של חלק מהגורמים ברשות המבצעת, לצערי גם חלק מהגורמים ברשות השופטת, וכמו עם הקורונה למצב </w:t>
      </w:r>
      <w:bookmarkStart w:id="904" w:name="_ETM_Q1_3618000"/>
      <w:bookmarkEnd w:id="904"/>
      <w:r w:rsidR="0089610F">
        <w:rPr>
          <w:rFonts w:hint="cs"/>
          <w:rtl/>
        </w:rPr>
        <w:t xml:space="preserve">חירום, ועוד שנה יהיה עוד מצב חירום אחר או מצב </w:t>
      </w:r>
      <w:bookmarkStart w:id="905" w:name="_ETM_Q1_3616000"/>
      <w:bookmarkEnd w:id="905"/>
      <w:r w:rsidR="0089610F">
        <w:rPr>
          <w:rFonts w:hint="cs"/>
          <w:rtl/>
        </w:rPr>
        <w:t>בריאותי - -</w:t>
      </w:r>
    </w:p>
    <w:p w:rsidR="0089610F" w:rsidRDefault="0089610F" w:rsidP="0089610F">
      <w:pPr>
        <w:rPr>
          <w:rtl/>
        </w:rPr>
      </w:pPr>
    </w:p>
    <w:p w:rsidR="0089610F" w:rsidRDefault="0089610F" w:rsidP="007026D0">
      <w:pPr>
        <w:pStyle w:val="af6"/>
        <w:keepNext/>
        <w:rPr>
          <w:rtl/>
        </w:rPr>
      </w:pPr>
      <w:bookmarkStart w:id="906" w:name="ET_yor_6157_170"/>
      <w:r w:rsidRPr="007026D0">
        <w:rPr>
          <w:rStyle w:val="TagStyle"/>
          <w:rtl/>
        </w:rPr>
        <w:t xml:space="preserve"> &lt;&lt; יור &gt;&gt;</w:t>
      </w:r>
      <w:r w:rsidRPr="0089610F">
        <w:rPr>
          <w:rStyle w:val="TagStyle"/>
          <w:rtl/>
        </w:rPr>
        <w:t xml:space="preserve"> </w:t>
      </w:r>
      <w:r>
        <w:rPr>
          <w:rtl/>
        </w:rPr>
        <w:t xml:space="preserve">היו"ר שמחה </w:t>
      </w:r>
      <w:proofErr w:type="spellStart"/>
      <w:r>
        <w:rPr>
          <w:rtl/>
        </w:rPr>
        <w:t>רוטמן</w:t>
      </w:r>
      <w:proofErr w:type="spellEnd"/>
      <w:r>
        <w:rPr>
          <w:rtl/>
        </w:rPr>
        <w:t>:</w:t>
      </w:r>
      <w:r w:rsidRPr="0089610F">
        <w:rPr>
          <w:rStyle w:val="TagStyle"/>
          <w:rtl/>
        </w:rPr>
        <w:t xml:space="preserve"> </w:t>
      </w:r>
      <w:r w:rsidRPr="007026D0">
        <w:rPr>
          <w:rStyle w:val="TagStyle"/>
          <w:rtl/>
        </w:rPr>
        <w:t>&lt;&lt; יור &gt;&gt;</w:t>
      </w:r>
      <w:r>
        <w:rPr>
          <w:rtl/>
        </w:rPr>
        <w:t xml:space="preserve">   </w:t>
      </w:r>
      <w:bookmarkEnd w:id="906"/>
    </w:p>
    <w:p w:rsidR="0089610F" w:rsidRDefault="0089610F" w:rsidP="007026D0">
      <w:pPr>
        <w:pStyle w:val="KeepWithNext"/>
        <w:rPr>
          <w:rtl/>
        </w:rPr>
      </w:pPr>
    </w:p>
    <w:p w:rsidR="0089610F" w:rsidRDefault="0089610F" w:rsidP="0089610F">
      <w:pPr>
        <w:rPr>
          <w:rtl/>
        </w:rPr>
      </w:pPr>
      <w:r>
        <w:rPr>
          <w:rFonts w:hint="cs"/>
          <w:rtl/>
        </w:rPr>
        <w:t xml:space="preserve">גלעד, אני אומר שוב: אני מתחבר לסנטימנט של </w:t>
      </w:r>
      <w:bookmarkStart w:id="907" w:name="_ETM_Q1_3624000"/>
      <w:bookmarkEnd w:id="907"/>
      <w:r>
        <w:rPr>
          <w:rFonts w:hint="cs"/>
          <w:rtl/>
        </w:rPr>
        <w:t xml:space="preserve">גלעד ואני אומר נכון, וזה ויכוח חשוב ונכון, הסיטואציה של </w:t>
      </w:r>
      <w:bookmarkStart w:id="908" w:name="_ETM_Q1_3635000"/>
      <w:bookmarkEnd w:id="908"/>
      <w:r>
        <w:rPr>
          <w:rFonts w:hint="cs"/>
          <w:rtl/>
        </w:rPr>
        <w:t>ניהול ה-</w:t>
      </w:r>
      <w:proofErr w:type="spellStart"/>
      <w:r>
        <w:t>vc</w:t>
      </w:r>
      <w:proofErr w:type="spellEnd"/>
      <w:r>
        <w:rPr>
          <w:rFonts w:hint="cs"/>
          <w:rtl/>
        </w:rPr>
        <w:t xml:space="preserve"> אבל הייתי אומר: אנחנו ב-2023? </w:t>
      </w:r>
      <w:proofErr w:type="spellStart"/>
      <w:r>
        <w:rPr>
          <w:rFonts w:hint="cs"/>
          <w:rtl/>
        </w:rPr>
        <w:t>הכל</w:t>
      </w:r>
      <w:proofErr w:type="spellEnd"/>
      <w:r>
        <w:rPr>
          <w:rFonts w:hint="cs"/>
          <w:rtl/>
        </w:rPr>
        <w:t xml:space="preserve"> בסדר, אנחנו </w:t>
      </w:r>
      <w:bookmarkStart w:id="909" w:name="_ETM_Q1_3644000"/>
      <w:bookmarkEnd w:id="909"/>
      <w:r>
        <w:rPr>
          <w:rFonts w:hint="cs"/>
          <w:rtl/>
        </w:rPr>
        <w:t>רוצים שיותר דיונים יהיו ב-</w:t>
      </w:r>
      <w:proofErr w:type="spellStart"/>
      <w:r>
        <w:t>vc</w:t>
      </w:r>
      <w:proofErr w:type="spellEnd"/>
      <w:r>
        <w:rPr>
          <w:rFonts w:hint="cs"/>
          <w:rtl/>
        </w:rPr>
        <w:t xml:space="preserve">, רוצים לחסוך את העלויות, </w:t>
      </w:r>
      <w:bookmarkStart w:id="910" w:name="_ETM_Q1_3648000"/>
      <w:bookmarkEnd w:id="910"/>
      <w:r>
        <w:rPr>
          <w:rFonts w:hint="cs"/>
          <w:rtl/>
        </w:rPr>
        <w:t xml:space="preserve">רוצים לחסוך את הטרטור לאסירים כשאפשרי, אנחנו רוצים ורוצים </w:t>
      </w:r>
      <w:bookmarkStart w:id="911" w:name="_ETM_Q1_3650000"/>
      <w:bookmarkEnd w:id="911"/>
      <w:proofErr w:type="spellStart"/>
      <w:r>
        <w:rPr>
          <w:rFonts w:hint="cs"/>
          <w:rtl/>
        </w:rPr>
        <w:t>ורוצים</w:t>
      </w:r>
      <w:proofErr w:type="spellEnd"/>
      <w:r>
        <w:rPr>
          <w:rFonts w:hint="cs"/>
          <w:rtl/>
        </w:rPr>
        <w:t xml:space="preserve">. נניח שאנחנו שם, נניח שאנחנו בחזית הטכנולוגיה אבל גם </w:t>
      </w:r>
      <w:bookmarkStart w:id="912" w:name="_ETM_Q1_3660000"/>
      <w:bookmarkEnd w:id="912"/>
      <w:r>
        <w:rPr>
          <w:rFonts w:hint="cs"/>
          <w:rtl/>
        </w:rPr>
        <w:t>ההסכמה וגם העובדה שבהצעת החוק הזאת וגם בחוק שדי עם</w:t>
      </w:r>
      <w:bookmarkStart w:id="913" w:name="_ETM_Q1_3666000"/>
      <w:bookmarkEnd w:id="913"/>
      <w:r>
        <w:rPr>
          <w:rFonts w:hint="cs"/>
          <w:rtl/>
        </w:rPr>
        <w:t xml:space="preserve"> הגב לקיר אישרנו לפני שלושה שבועות על הוראת השעה הקודמת, </w:t>
      </w:r>
      <w:bookmarkStart w:id="914" w:name="_ETM_Q1_3675000"/>
      <w:bookmarkEnd w:id="914"/>
      <w:r>
        <w:rPr>
          <w:rFonts w:hint="cs"/>
          <w:rtl/>
        </w:rPr>
        <w:t xml:space="preserve">אנחנו אומרים שבחלק מהמקומות זה גם לא </w:t>
      </w:r>
      <w:proofErr w:type="spellStart"/>
      <w:r>
        <w:t>vc</w:t>
      </w:r>
      <w:proofErr w:type="spellEnd"/>
      <w:r>
        <w:rPr>
          <w:rFonts w:hint="cs"/>
          <w:rtl/>
        </w:rPr>
        <w:t xml:space="preserve">, בחלק מהמקומות </w:t>
      </w:r>
      <w:bookmarkStart w:id="915" w:name="_ETM_Q1_3679000"/>
      <w:bookmarkEnd w:id="915"/>
      <w:r>
        <w:rPr>
          <w:rFonts w:hint="cs"/>
          <w:rtl/>
        </w:rPr>
        <w:t xml:space="preserve">זה בתחנות משטרה, בחלק מהמקומות זה רק בטלפון, בחלק מהמקומות זה </w:t>
      </w:r>
      <w:proofErr w:type="spellStart"/>
      <w:r>
        <w:rPr>
          <w:rFonts w:hint="cs"/>
          <w:rtl/>
        </w:rPr>
        <w:t>בוואטסאפ</w:t>
      </w:r>
      <w:proofErr w:type="spellEnd"/>
      <w:r>
        <w:rPr>
          <w:rFonts w:hint="cs"/>
          <w:rtl/>
        </w:rPr>
        <w:t xml:space="preserve">. </w:t>
      </w:r>
      <w:r w:rsidR="00B66C2C">
        <w:rPr>
          <w:rFonts w:hint="cs"/>
          <w:rtl/>
        </w:rPr>
        <w:t xml:space="preserve">יגידו לי: יש תחנת משטרה שאין בה קליטה טובה בטלפון, ישבו ויעשו את שיחת </w:t>
      </w:r>
      <w:proofErr w:type="spellStart"/>
      <w:r w:rsidR="00B66C2C">
        <w:rPr>
          <w:rFonts w:hint="cs"/>
          <w:rtl/>
        </w:rPr>
        <w:t>הוואטסאפ</w:t>
      </w:r>
      <w:proofErr w:type="spellEnd"/>
      <w:r w:rsidR="00B66C2C">
        <w:rPr>
          <w:rFonts w:hint="cs"/>
          <w:rtl/>
        </w:rPr>
        <w:t xml:space="preserve">, </w:t>
      </w:r>
      <w:bookmarkStart w:id="916" w:name="_ETM_Q1_3686000"/>
      <w:bookmarkEnd w:id="916"/>
      <w:r w:rsidR="00B66C2C">
        <w:rPr>
          <w:rFonts w:hint="cs"/>
          <w:rtl/>
        </w:rPr>
        <w:t>שגם אי אפשר יהיה להקליט.</w:t>
      </w:r>
    </w:p>
    <w:p w:rsidR="00B66C2C" w:rsidRDefault="00B66C2C" w:rsidP="0089610F">
      <w:pPr>
        <w:rPr>
          <w:rtl/>
        </w:rPr>
      </w:pPr>
    </w:p>
    <w:p w:rsidR="00B66C2C" w:rsidRDefault="00B66C2C" w:rsidP="00B66C2C">
      <w:pPr>
        <w:rPr>
          <w:rtl/>
        </w:rPr>
      </w:pPr>
      <w:bookmarkStart w:id="917" w:name="_ETM_Q1_3692000"/>
      <w:bookmarkEnd w:id="917"/>
      <w:r>
        <w:rPr>
          <w:rFonts w:hint="cs"/>
          <w:rtl/>
        </w:rPr>
        <w:t xml:space="preserve">אני אומר שיש פה צ'ק פתוח גדול </w:t>
      </w:r>
      <w:bookmarkStart w:id="918" w:name="_ETM_Q1_3697000"/>
      <w:bookmarkEnd w:id="918"/>
      <w:r>
        <w:rPr>
          <w:rFonts w:hint="cs"/>
          <w:rtl/>
        </w:rPr>
        <w:t xml:space="preserve">מאוד, ובחודש שחלף, ופה אני אומר להנהלת בתי המשפט ולשירות </w:t>
      </w:r>
      <w:bookmarkStart w:id="919" w:name="_ETM_Q1_3699000"/>
      <w:bookmarkEnd w:id="919"/>
      <w:r>
        <w:rPr>
          <w:rFonts w:hint="cs"/>
          <w:rtl/>
        </w:rPr>
        <w:t xml:space="preserve">בתי הסוהר: אתם, במסמך הדרישות שלכם </w:t>
      </w:r>
      <w:r>
        <w:rPr>
          <w:rtl/>
        </w:rPr>
        <w:t>–</w:t>
      </w:r>
      <w:r>
        <w:rPr>
          <w:rFonts w:hint="cs"/>
          <w:rtl/>
        </w:rPr>
        <w:t xml:space="preserve"> שוב, אם </w:t>
      </w:r>
      <w:bookmarkStart w:id="920" w:name="_ETM_Q1_3704000"/>
      <w:bookmarkEnd w:id="920"/>
      <w:r>
        <w:rPr>
          <w:rFonts w:hint="cs"/>
          <w:rtl/>
        </w:rPr>
        <w:t xml:space="preserve">גלעד אומר את זה, מותר לו, אם אני אומר את </w:t>
      </w:r>
      <w:bookmarkStart w:id="921" w:name="_ETM_Q1_3703000"/>
      <w:bookmarkEnd w:id="921"/>
      <w:r>
        <w:rPr>
          <w:rFonts w:hint="cs"/>
          <w:rtl/>
        </w:rPr>
        <w:t xml:space="preserve">זה, זה נחשב שאני תוקף את המערכת אבל אני הייתי </w:t>
      </w:r>
      <w:bookmarkStart w:id="922" w:name="_ETM_Q1_3710000"/>
      <w:bookmarkEnd w:id="922"/>
      <w:r>
        <w:rPr>
          <w:rFonts w:hint="cs"/>
          <w:rtl/>
        </w:rPr>
        <w:t>מצפה ממערכת שבמשך שנה - -</w:t>
      </w:r>
    </w:p>
    <w:p w:rsidR="00B66C2C" w:rsidRDefault="00B66C2C" w:rsidP="00B66C2C">
      <w:pPr>
        <w:rPr>
          <w:rtl/>
        </w:rPr>
      </w:pPr>
    </w:p>
    <w:p w:rsidR="00B66C2C" w:rsidRDefault="00B66C2C" w:rsidP="007026D0">
      <w:pPr>
        <w:pStyle w:val="a4"/>
        <w:keepNext/>
        <w:rPr>
          <w:rtl/>
        </w:rPr>
      </w:pPr>
      <w:bookmarkStart w:id="923" w:name="ET_speaker_קריאה_171"/>
      <w:r w:rsidRPr="007026D0">
        <w:rPr>
          <w:rStyle w:val="TagStyle"/>
          <w:rtl/>
        </w:rPr>
        <w:t xml:space="preserve"> &lt;&lt; דובר &gt;&gt;</w:t>
      </w:r>
      <w:r w:rsidRPr="00B66C2C">
        <w:rPr>
          <w:rStyle w:val="TagStyle"/>
          <w:rtl/>
        </w:rPr>
        <w:t xml:space="preserve"> </w:t>
      </w:r>
      <w:r>
        <w:rPr>
          <w:rtl/>
        </w:rPr>
        <w:t>קריאה:</w:t>
      </w:r>
      <w:r w:rsidRPr="00B66C2C">
        <w:rPr>
          <w:rStyle w:val="TagStyle"/>
          <w:rtl/>
        </w:rPr>
        <w:t xml:space="preserve"> </w:t>
      </w:r>
      <w:r w:rsidRPr="007026D0">
        <w:rPr>
          <w:rStyle w:val="TagStyle"/>
          <w:rtl/>
        </w:rPr>
        <w:t>&lt;&lt; דובר &gt;&gt;</w:t>
      </w:r>
      <w:r>
        <w:rPr>
          <w:rtl/>
        </w:rPr>
        <w:t xml:space="preserve">   </w:t>
      </w:r>
      <w:bookmarkEnd w:id="923"/>
    </w:p>
    <w:p w:rsidR="00B66C2C" w:rsidRDefault="00B66C2C" w:rsidP="007026D0">
      <w:pPr>
        <w:pStyle w:val="KeepWithNext"/>
        <w:rPr>
          <w:rtl/>
        </w:rPr>
      </w:pPr>
    </w:p>
    <w:p w:rsidR="00B66C2C" w:rsidRDefault="00B66C2C" w:rsidP="00B66C2C">
      <w:pPr>
        <w:rPr>
          <w:rtl/>
        </w:rPr>
      </w:pPr>
      <w:bookmarkStart w:id="924" w:name="_ETM_Q1_3713000"/>
      <w:bookmarkEnd w:id="924"/>
      <w:r>
        <w:rPr>
          <w:rFonts w:hint="cs"/>
          <w:rtl/>
        </w:rPr>
        <w:t>- - -</w:t>
      </w:r>
    </w:p>
    <w:p w:rsidR="00B66C2C" w:rsidRDefault="00B66C2C" w:rsidP="00B66C2C">
      <w:pPr>
        <w:rPr>
          <w:rtl/>
        </w:rPr>
      </w:pPr>
    </w:p>
    <w:p w:rsidR="00B66C2C" w:rsidRDefault="00B66C2C" w:rsidP="007026D0">
      <w:pPr>
        <w:pStyle w:val="af6"/>
        <w:keepNext/>
        <w:rPr>
          <w:rtl/>
        </w:rPr>
      </w:pPr>
      <w:bookmarkStart w:id="925" w:name="ET_yor_6157_172"/>
      <w:r w:rsidRPr="007026D0">
        <w:rPr>
          <w:rStyle w:val="TagStyle"/>
          <w:rtl/>
        </w:rPr>
        <w:t xml:space="preserve"> &lt;&lt; יור &gt;&gt;</w:t>
      </w:r>
      <w:r w:rsidRPr="00B66C2C">
        <w:rPr>
          <w:rStyle w:val="TagStyle"/>
          <w:rtl/>
        </w:rPr>
        <w:t xml:space="preserve"> </w:t>
      </w:r>
      <w:r>
        <w:rPr>
          <w:rtl/>
        </w:rPr>
        <w:t xml:space="preserve">היו"ר שמחה </w:t>
      </w:r>
      <w:proofErr w:type="spellStart"/>
      <w:r>
        <w:rPr>
          <w:rtl/>
        </w:rPr>
        <w:t>רוטמן</w:t>
      </w:r>
      <w:proofErr w:type="spellEnd"/>
      <w:r>
        <w:rPr>
          <w:rtl/>
        </w:rPr>
        <w:t>:</w:t>
      </w:r>
      <w:r w:rsidRPr="00B66C2C">
        <w:rPr>
          <w:rStyle w:val="TagStyle"/>
          <w:rtl/>
        </w:rPr>
        <w:t xml:space="preserve"> </w:t>
      </w:r>
      <w:r w:rsidRPr="007026D0">
        <w:rPr>
          <w:rStyle w:val="TagStyle"/>
          <w:rtl/>
        </w:rPr>
        <w:t>&lt;&lt; יור &gt;&gt;</w:t>
      </w:r>
      <w:r>
        <w:rPr>
          <w:rtl/>
        </w:rPr>
        <w:t xml:space="preserve">   </w:t>
      </w:r>
      <w:bookmarkEnd w:id="925"/>
    </w:p>
    <w:p w:rsidR="00B66C2C" w:rsidRDefault="00B66C2C" w:rsidP="007026D0">
      <w:pPr>
        <w:pStyle w:val="KeepWithNext"/>
        <w:rPr>
          <w:rtl/>
        </w:rPr>
      </w:pPr>
    </w:p>
    <w:p w:rsidR="00B66C2C" w:rsidRDefault="00B66C2C" w:rsidP="00B66C2C">
      <w:pPr>
        <w:rPr>
          <w:rtl/>
        </w:rPr>
      </w:pPr>
      <w:bookmarkStart w:id="926" w:name="_ETM_Q1_3716000"/>
      <w:bookmarkEnd w:id="926"/>
      <w:r>
        <w:rPr>
          <w:rFonts w:hint="cs"/>
          <w:rtl/>
        </w:rPr>
        <w:t xml:space="preserve">- - במשך שנה אומרים לי שאני תוקף אותה לחינם ואני פוגע בזכויות </w:t>
      </w:r>
      <w:bookmarkStart w:id="927" w:name="_ETM_Q1_3715000"/>
      <w:bookmarkEnd w:id="927"/>
      <w:r>
        <w:rPr>
          <w:rFonts w:hint="cs"/>
          <w:rtl/>
        </w:rPr>
        <w:t>אדם. אני הייתי מצפה - -</w:t>
      </w:r>
    </w:p>
    <w:p w:rsidR="00B66C2C" w:rsidRDefault="00B66C2C" w:rsidP="00B66C2C">
      <w:pPr>
        <w:rPr>
          <w:rtl/>
        </w:rPr>
      </w:pPr>
      <w:bookmarkStart w:id="928" w:name="_ETM_Q1_3722000"/>
      <w:bookmarkEnd w:id="928"/>
    </w:p>
    <w:p w:rsidR="00B66C2C" w:rsidRDefault="00B66C2C" w:rsidP="007026D0">
      <w:pPr>
        <w:pStyle w:val="a4"/>
        <w:keepNext/>
        <w:rPr>
          <w:rtl/>
        </w:rPr>
      </w:pPr>
      <w:bookmarkStart w:id="929" w:name="ET_speaker_6156_173"/>
      <w:r w:rsidRPr="007026D0">
        <w:rPr>
          <w:rStyle w:val="TagStyle"/>
          <w:rtl/>
        </w:rPr>
        <w:t xml:space="preserve"> &lt;&lt; דובר &gt;&gt;</w:t>
      </w:r>
      <w:r w:rsidRPr="00B66C2C">
        <w:rPr>
          <w:rStyle w:val="TagStyle"/>
          <w:rtl/>
        </w:rPr>
        <w:t xml:space="preserve"> </w:t>
      </w:r>
      <w:r>
        <w:rPr>
          <w:rtl/>
        </w:rPr>
        <w:t>גלעד קריב (העבודה):</w:t>
      </w:r>
      <w:r w:rsidRPr="00B66C2C">
        <w:rPr>
          <w:rStyle w:val="TagStyle"/>
          <w:rtl/>
        </w:rPr>
        <w:t xml:space="preserve"> </w:t>
      </w:r>
      <w:r w:rsidRPr="007026D0">
        <w:rPr>
          <w:rStyle w:val="TagStyle"/>
          <w:rtl/>
        </w:rPr>
        <w:t>&lt;&lt; דובר &gt;&gt;</w:t>
      </w:r>
      <w:r>
        <w:rPr>
          <w:rtl/>
        </w:rPr>
        <w:t xml:space="preserve">   </w:t>
      </w:r>
      <w:bookmarkEnd w:id="929"/>
    </w:p>
    <w:p w:rsidR="00B66C2C" w:rsidRDefault="00B66C2C" w:rsidP="007026D0">
      <w:pPr>
        <w:pStyle w:val="KeepWithNext"/>
        <w:rPr>
          <w:rtl/>
        </w:rPr>
      </w:pPr>
    </w:p>
    <w:p w:rsidR="00B66C2C" w:rsidRDefault="00B66C2C" w:rsidP="00B66C2C">
      <w:pPr>
        <w:rPr>
          <w:rtl/>
        </w:rPr>
      </w:pPr>
      <w:r>
        <w:rPr>
          <w:rFonts w:hint="cs"/>
          <w:rtl/>
        </w:rPr>
        <w:t>צודק.</w:t>
      </w:r>
    </w:p>
    <w:p w:rsidR="00B66C2C" w:rsidRDefault="00B66C2C" w:rsidP="00B66C2C">
      <w:pPr>
        <w:rPr>
          <w:rtl/>
        </w:rPr>
      </w:pPr>
      <w:bookmarkStart w:id="930" w:name="_ETM_Q1_3720000"/>
      <w:bookmarkEnd w:id="930"/>
    </w:p>
    <w:p w:rsidR="00B66C2C" w:rsidRDefault="00B66C2C" w:rsidP="007026D0">
      <w:pPr>
        <w:pStyle w:val="af6"/>
        <w:keepNext/>
        <w:rPr>
          <w:rtl/>
        </w:rPr>
      </w:pPr>
      <w:bookmarkStart w:id="931" w:name="ET_yor_6157_174"/>
      <w:r w:rsidRPr="007026D0">
        <w:rPr>
          <w:rStyle w:val="TagStyle"/>
          <w:rtl/>
        </w:rPr>
        <w:t xml:space="preserve"> &lt;&lt; יור &gt;&gt;</w:t>
      </w:r>
      <w:r w:rsidRPr="00B66C2C">
        <w:rPr>
          <w:rStyle w:val="TagStyle"/>
          <w:rtl/>
        </w:rPr>
        <w:t xml:space="preserve"> </w:t>
      </w:r>
      <w:r>
        <w:rPr>
          <w:rtl/>
        </w:rPr>
        <w:t xml:space="preserve">היו"ר שמחה </w:t>
      </w:r>
      <w:proofErr w:type="spellStart"/>
      <w:r>
        <w:rPr>
          <w:rtl/>
        </w:rPr>
        <w:t>רוטמן</w:t>
      </w:r>
      <w:proofErr w:type="spellEnd"/>
      <w:r>
        <w:rPr>
          <w:rtl/>
        </w:rPr>
        <w:t>:</w:t>
      </w:r>
      <w:r w:rsidRPr="00B66C2C">
        <w:rPr>
          <w:rStyle w:val="TagStyle"/>
          <w:rtl/>
        </w:rPr>
        <w:t xml:space="preserve"> </w:t>
      </w:r>
      <w:r w:rsidRPr="007026D0">
        <w:rPr>
          <w:rStyle w:val="TagStyle"/>
          <w:rtl/>
        </w:rPr>
        <w:t>&lt;&lt; יור &gt;&gt;</w:t>
      </w:r>
      <w:r>
        <w:rPr>
          <w:rtl/>
        </w:rPr>
        <w:t xml:space="preserve">   </w:t>
      </w:r>
      <w:bookmarkEnd w:id="931"/>
    </w:p>
    <w:p w:rsidR="00B66C2C" w:rsidRDefault="00B66C2C" w:rsidP="007026D0">
      <w:pPr>
        <w:pStyle w:val="KeepWithNext"/>
        <w:rPr>
          <w:rtl/>
        </w:rPr>
      </w:pPr>
    </w:p>
    <w:p w:rsidR="00B66C2C" w:rsidRDefault="00B66C2C" w:rsidP="00B66C2C">
      <w:pPr>
        <w:rPr>
          <w:rtl/>
        </w:rPr>
      </w:pPr>
      <w:bookmarkStart w:id="932" w:name="_ETM_Q1_3721000"/>
      <w:bookmarkEnd w:id="932"/>
      <w:r>
        <w:rPr>
          <w:rFonts w:hint="cs"/>
          <w:rtl/>
        </w:rPr>
        <w:t>- - שלנושא של הפגיעה</w:t>
      </w:r>
      <w:bookmarkStart w:id="933" w:name="_ETM_Q1_3724000"/>
      <w:bookmarkEnd w:id="933"/>
      <w:r>
        <w:rPr>
          <w:rFonts w:hint="cs"/>
          <w:rtl/>
        </w:rPr>
        <w:t xml:space="preserve"> בזכויות אדם ובזכות הגישה לערכאות </w:t>
      </w:r>
      <w:r>
        <w:rPr>
          <w:rtl/>
        </w:rPr>
        <w:t>–</w:t>
      </w:r>
      <w:r>
        <w:rPr>
          <w:rFonts w:hint="cs"/>
          <w:rtl/>
        </w:rPr>
        <w:t xml:space="preserve"> סליחה, אמרתי שאני לא </w:t>
      </w:r>
      <w:bookmarkStart w:id="934" w:name="_ETM_Q1_3729000"/>
      <w:bookmarkEnd w:id="934"/>
      <w:r>
        <w:rPr>
          <w:rFonts w:hint="cs"/>
          <w:rtl/>
        </w:rPr>
        <w:t xml:space="preserve">מזכיר דברים שקרו קודם אבל על זה היה כל הדיון, </w:t>
      </w:r>
      <w:bookmarkStart w:id="935" w:name="_ETM_Q1_3731000"/>
      <w:bookmarkEnd w:id="935"/>
      <w:r>
        <w:rPr>
          <w:rFonts w:hint="cs"/>
          <w:rtl/>
        </w:rPr>
        <w:t xml:space="preserve">פגיעה בזכות לערכאות. כן יוגש דיון, לא יוגש דיון, ועכשיו </w:t>
      </w:r>
      <w:bookmarkStart w:id="936" w:name="_ETM_Q1_3738000"/>
      <w:bookmarkEnd w:id="936"/>
      <w:r>
        <w:rPr>
          <w:rFonts w:hint="cs"/>
          <w:rtl/>
        </w:rPr>
        <w:t xml:space="preserve">אתם, בהזמנת עבודה שלכם, ממשרד המשפטים, אומרים להם: גייסו לי </w:t>
      </w:r>
      <w:bookmarkStart w:id="937" w:name="_ETM_Q1_3744000"/>
      <w:bookmarkEnd w:id="937"/>
      <w:r>
        <w:rPr>
          <w:rFonts w:hint="cs"/>
          <w:rtl/>
        </w:rPr>
        <w:t>מאבטחים אז בואו נפגע בזכות הגישה לערכאות. אני מקצין אבל אני באמת מוטרד.</w:t>
      </w:r>
    </w:p>
    <w:p w:rsidR="00B66C2C" w:rsidRDefault="00B66C2C" w:rsidP="00B66C2C">
      <w:pPr>
        <w:rPr>
          <w:rtl/>
        </w:rPr>
      </w:pPr>
    </w:p>
    <w:p w:rsidR="00B66C2C" w:rsidRDefault="00B66C2C" w:rsidP="007026D0">
      <w:pPr>
        <w:pStyle w:val="af9"/>
        <w:keepNext/>
        <w:rPr>
          <w:rtl/>
        </w:rPr>
      </w:pPr>
      <w:bookmarkStart w:id="938" w:name="ET_guest_719627_175"/>
      <w:r w:rsidRPr="007026D0">
        <w:rPr>
          <w:rStyle w:val="TagStyle"/>
          <w:rtl/>
        </w:rPr>
        <w:t xml:space="preserve"> &lt;&lt; אורח &gt;&gt;</w:t>
      </w:r>
      <w:r w:rsidRPr="00B66C2C">
        <w:rPr>
          <w:rStyle w:val="TagStyle"/>
          <w:rtl/>
        </w:rPr>
        <w:t xml:space="preserve"> </w:t>
      </w:r>
      <w:r>
        <w:rPr>
          <w:rtl/>
        </w:rPr>
        <w:t>חנית אברהם בכר:</w:t>
      </w:r>
      <w:r w:rsidRPr="00B66C2C">
        <w:rPr>
          <w:rStyle w:val="TagStyle"/>
          <w:rtl/>
        </w:rPr>
        <w:t xml:space="preserve"> </w:t>
      </w:r>
      <w:r w:rsidRPr="007026D0">
        <w:rPr>
          <w:rStyle w:val="TagStyle"/>
          <w:rtl/>
        </w:rPr>
        <w:t>&lt;&lt; אורח &gt;&gt;</w:t>
      </w:r>
      <w:r>
        <w:rPr>
          <w:rtl/>
        </w:rPr>
        <w:t xml:space="preserve">   </w:t>
      </w:r>
      <w:bookmarkEnd w:id="938"/>
    </w:p>
    <w:p w:rsidR="00B66C2C" w:rsidRDefault="00B66C2C" w:rsidP="007026D0">
      <w:pPr>
        <w:pStyle w:val="KeepWithNext"/>
        <w:rPr>
          <w:rtl/>
        </w:rPr>
      </w:pPr>
    </w:p>
    <w:p w:rsidR="00B66C2C" w:rsidRDefault="00B66C2C" w:rsidP="00B66C2C">
      <w:pPr>
        <w:rPr>
          <w:rtl/>
        </w:rPr>
      </w:pPr>
      <w:r>
        <w:rPr>
          <w:rFonts w:hint="cs"/>
          <w:rtl/>
        </w:rPr>
        <w:t xml:space="preserve">רגע, אדוני, לגבי - </w:t>
      </w:r>
      <w:bookmarkStart w:id="939" w:name="_ETM_Q1_3748000"/>
      <w:bookmarkEnd w:id="939"/>
      <w:r>
        <w:rPr>
          <w:rFonts w:hint="cs"/>
          <w:rtl/>
        </w:rPr>
        <w:t xml:space="preserve">- - לא נראה </w:t>
      </w:r>
      <w:bookmarkStart w:id="940" w:name="_ETM_Q1_3751000"/>
      <w:bookmarkEnd w:id="940"/>
      <w:r>
        <w:rPr>
          <w:rFonts w:hint="cs"/>
          <w:rtl/>
        </w:rPr>
        <w:t xml:space="preserve">לי שהספקנו אבל אני לקראת הדיון התכוננתי וביקשתי את הנתונים, </w:t>
      </w:r>
      <w:bookmarkStart w:id="941" w:name="_ETM_Q1_3754000"/>
      <w:bookmarkEnd w:id="941"/>
      <w:r>
        <w:rPr>
          <w:rFonts w:hint="cs"/>
          <w:rtl/>
        </w:rPr>
        <w:t>וכמו שאנחנו אומרים, נדווח במסגרת הצעת החוק - -</w:t>
      </w:r>
    </w:p>
    <w:p w:rsidR="00B66C2C" w:rsidRDefault="00B66C2C" w:rsidP="00B66C2C">
      <w:pPr>
        <w:rPr>
          <w:rtl/>
        </w:rPr>
      </w:pPr>
      <w:bookmarkStart w:id="942" w:name="_ETM_Q1_3760000"/>
      <w:bookmarkEnd w:id="942"/>
    </w:p>
    <w:p w:rsidR="00B66C2C" w:rsidRDefault="00B66C2C" w:rsidP="007026D0">
      <w:pPr>
        <w:pStyle w:val="af6"/>
        <w:keepNext/>
        <w:rPr>
          <w:rtl/>
        </w:rPr>
      </w:pPr>
      <w:bookmarkStart w:id="943" w:name="ET_yor_6157_176"/>
      <w:r w:rsidRPr="007026D0">
        <w:rPr>
          <w:rStyle w:val="TagStyle"/>
          <w:rtl/>
        </w:rPr>
        <w:t xml:space="preserve"> &lt;&lt; יור &gt;&gt;</w:t>
      </w:r>
      <w:r w:rsidRPr="00B66C2C">
        <w:rPr>
          <w:rStyle w:val="TagStyle"/>
          <w:rtl/>
        </w:rPr>
        <w:t xml:space="preserve"> </w:t>
      </w:r>
      <w:r>
        <w:rPr>
          <w:rtl/>
        </w:rPr>
        <w:t xml:space="preserve">היו"ר שמחה </w:t>
      </w:r>
      <w:proofErr w:type="spellStart"/>
      <w:r>
        <w:rPr>
          <w:rtl/>
        </w:rPr>
        <w:t>רוטמן</w:t>
      </w:r>
      <w:proofErr w:type="spellEnd"/>
      <w:r>
        <w:rPr>
          <w:rtl/>
        </w:rPr>
        <w:t>:</w:t>
      </w:r>
      <w:r w:rsidRPr="00B66C2C">
        <w:rPr>
          <w:rStyle w:val="TagStyle"/>
          <w:rtl/>
        </w:rPr>
        <w:t xml:space="preserve"> </w:t>
      </w:r>
      <w:r w:rsidRPr="007026D0">
        <w:rPr>
          <w:rStyle w:val="TagStyle"/>
          <w:rtl/>
        </w:rPr>
        <w:t>&lt;&lt; יור &gt;&gt;</w:t>
      </w:r>
      <w:r>
        <w:rPr>
          <w:rtl/>
        </w:rPr>
        <w:t xml:space="preserve">   </w:t>
      </w:r>
      <w:bookmarkEnd w:id="943"/>
    </w:p>
    <w:p w:rsidR="00B66C2C" w:rsidRDefault="00B66C2C" w:rsidP="007026D0">
      <w:pPr>
        <w:pStyle w:val="KeepWithNext"/>
        <w:rPr>
          <w:rtl/>
        </w:rPr>
      </w:pPr>
    </w:p>
    <w:p w:rsidR="00B66C2C" w:rsidRDefault="00B66C2C" w:rsidP="00B66C2C">
      <w:pPr>
        <w:rPr>
          <w:rtl/>
        </w:rPr>
      </w:pPr>
      <w:r>
        <w:rPr>
          <w:rFonts w:hint="cs"/>
          <w:rtl/>
        </w:rPr>
        <w:t xml:space="preserve">בסדר, </w:t>
      </w:r>
      <w:bookmarkStart w:id="944" w:name="_ETM_Q1_3762000"/>
      <w:bookmarkEnd w:id="944"/>
      <w:r>
        <w:rPr>
          <w:rFonts w:hint="cs"/>
          <w:rtl/>
        </w:rPr>
        <w:t>בואי נשמע.</w:t>
      </w:r>
    </w:p>
    <w:p w:rsidR="00B66C2C" w:rsidRDefault="00B66C2C" w:rsidP="00B66C2C">
      <w:pPr>
        <w:rPr>
          <w:rtl/>
        </w:rPr>
      </w:pPr>
    </w:p>
    <w:p w:rsidR="00B66C2C" w:rsidRDefault="00B66C2C" w:rsidP="007026D0">
      <w:pPr>
        <w:pStyle w:val="-"/>
        <w:keepNext/>
        <w:rPr>
          <w:rtl/>
        </w:rPr>
      </w:pPr>
      <w:bookmarkStart w:id="945" w:name="ET_speakercontinue_719627_177"/>
      <w:r w:rsidRPr="007026D0">
        <w:rPr>
          <w:rStyle w:val="TagStyle"/>
          <w:rtl/>
        </w:rPr>
        <w:t xml:space="preserve"> &lt;&lt; דובר_המשך &gt;&gt;</w:t>
      </w:r>
      <w:r w:rsidRPr="00B66C2C">
        <w:rPr>
          <w:rStyle w:val="TagStyle"/>
          <w:rtl/>
        </w:rPr>
        <w:t xml:space="preserve"> </w:t>
      </w:r>
      <w:r>
        <w:rPr>
          <w:rtl/>
        </w:rPr>
        <w:t>חנית אברהם בכר:</w:t>
      </w:r>
      <w:r w:rsidRPr="00B66C2C">
        <w:rPr>
          <w:rStyle w:val="TagStyle"/>
          <w:rtl/>
        </w:rPr>
        <w:t xml:space="preserve"> </w:t>
      </w:r>
      <w:r w:rsidRPr="007026D0">
        <w:rPr>
          <w:rStyle w:val="TagStyle"/>
          <w:rtl/>
        </w:rPr>
        <w:t>&lt;&lt; דובר_המשך &gt;&gt;</w:t>
      </w:r>
      <w:r>
        <w:rPr>
          <w:rtl/>
        </w:rPr>
        <w:t xml:space="preserve">   </w:t>
      </w:r>
      <w:bookmarkEnd w:id="945"/>
    </w:p>
    <w:p w:rsidR="00B66C2C" w:rsidRDefault="00B66C2C" w:rsidP="007026D0">
      <w:pPr>
        <w:pStyle w:val="KeepWithNext"/>
        <w:rPr>
          <w:rtl/>
        </w:rPr>
      </w:pPr>
    </w:p>
    <w:p w:rsidR="00B66C2C" w:rsidRDefault="00B66C2C" w:rsidP="00B66C2C">
      <w:pPr>
        <w:rPr>
          <w:rtl/>
        </w:rPr>
      </w:pPr>
      <w:bookmarkStart w:id="946" w:name="_ETM_Q1_3761000"/>
      <w:bookmarkEnd w:id="946"/>
      <w:r>
        <w:rPr>
          <w:rFonts w:hint="cs"/>
          <w:rtl/>
        </w:rPr>
        <w:t xml:space="preserve">חשוב לי להתייחס: לנתונים שיש בידי, אני צריכה </w:t>
      </w:r>
      <w:bookmarkStart w:id="947" w:name="_ETM_Q1_3766000"/>
      <w:bookmarkEnd w:id="947"/>
      <w:r>
        <w:rPr>
          <w:rFonts w:hint="cs"/>
          <w:rtl/>
        </w:rPr>
        <w:t xml:space="preserve">את ההשלמה הנוספת של הנתונים שיש בידי שב"ס והנתונים שיש בידי המשטרה. לי יש נתונים לדווח במסגרת הצעת </w:t>
      </w:r>
      <w:bookmarkStart w:id="948" w:name="_ETM_Q1_3770000"/>
      <w:bookmarkEnd w:id="948"/>
      <w:r>
        <w:rPr>
          <w:rFonts w:hint="cs"/>
          <w:rtl/>
        </w:rPr>
        <w:t xml:space="preserve">החוק על סוגי הדיונים שיתקיימו - - </w:t>
      </w:r>
    </w:p>
    <w:p w:rsidR="00B66C2C" w:rsidRDefault="00B66C2C" w:rsidP="00B66C2C">
      <w:pPr>
        <w:rPr>
          <w:rtl/>
        </w:rPr>
      </w:pPr>
    </w:p>
    <w:p w:rsidR="00B66C2C" w:rsidRDefault="00B66C2C" w:rsidP="007026D0">
      <w:pPr>
        <w:pStyle w:val="af6"/>
        <w:keepNext/>
        <w:rPr>
          <w:rtl/>
        </w:rPr>
      </w:pPr>
      <w:bookmarkStart w:id="949" w:name="ET_yor_6157_178"/>
      <w:r w:rsidRPr="007026D0">
        <w:rPr>
          <w:rStyle w:val="TagStyle"/>
          <w:rtl/>
        </w:rPr>
        <w:t xml:space="preserve"> &lt;&lt; יור &gt;&gt;</w:t>
      </w:r>
      <w:r w:rsidRPr="00B66C2C">
        <w:rPr>
          <w:rStyle w:val="TagStyle"/>
          <w:rtl/>
        </w:rPr>
        <w:t xml:space="preserve"> </w:t>
      </w:r>
      <w:r>
        <w:rPr>
          <w:rtl/>
        </w:rPr>
        <w:t xml:space="preserve">היו"ר שמחה </w:t>
      </w:r>
      <w:proofErr w:type="spellStart"/>
      <w:r>
        <w:rPr>
          <w:rtl/>
        </w:rPr>
        <w:t>רוטמן</w:t>
      </w:r>
      <w:proofErr w:type="spellEnd"/>
      <w:r>
        <w:rPr>
          <w:rtl/>
        </w:rPr>
        <w:t>:</w:t>
      </w:r>
      <w:r w:rsidRPr="00B66C2C">
        <w:rPr>
          <w:rStyle w:val="TagStyle"/>
          <w:rtl/>
        </w:rPr>
        <w:t xml:space="preserve"> </w:t>
      </w:r>
      <w:r w:rsidRPr="007026D0">
        <w:rPr>
          <w:rStyle w:val="TagStyle"/>
          <w:rtl/>
        </w:rPr>
        <w:t>&lt;&lt; יור &gt;&gt;</w:t>
      </w:r>
      <w:r>
        <w:rPr>
          <w:rtl/>
        </w:rPr>
        <w:t xml:space="preserve">   </w:t>
      </w:r>
      <w:bookmarkEnd w:id="949"/>
    </w:p>
    <w:p w:rsidR="00B66C2C" w:rsidRDefault="00B66C2C" w:rsidP="007026D0">
      <w:pPr>
        <w:pStyle w:val="KeepWithNext"/>
        <w:rPr>
          <w:rtl/>
        </w:rPr>
      </w:pPr>
    </w:p>
    <w:p w:rsidR="00B66C2C" w:rsidRDefault="00B66C2C" w:rsidP="00B66C2C">
      <w:pPr>
        <w:rPr>
          <w:rtl/>
        </w:rPr>
      </w:pPr>
      <w:r>
        <w:rPr>
          <w:rFonts w:hint="cs"/>
          <w:rtl/>
        </w:rPr>
        <w:t xml:space="preserve">את </w:t>
      </w:r>
      <w:bookmarkStart w:id="950" w:name="_ETM_Q1_3774000"/>
      <w:bookmarkEnd w:id="950"/>
      <w:r>
        <w:rPr>
          <w:rFonts w:hint="cs"/>
          <w:rtl/>
        </w:rPr>
        <w:t>מדברת לפי הוראת השעה, הנתונים לפי הוראת השעה.</w:t>
      </w:r>
    </w:p>
    <w:p w:rsidR="00B66C2C" w:rsidRDefault="00B66C2C" w:rsidP="00B66C2C">
      <w:pPr>
        <w:rPr>
          <w:rtl/>
        </w:rPr>
      </w:pPr>
    </w:p>
    <w:p w:rsidR="00B66C2C" w:rsidRDefault="00B66C2C" w:rsidP="007026D0">
      <w:pPr>
        <w:pStyle w:val="-"/>
        <w:keepNext/>
        <w:rPr>
          <w:rtl/>
        </w:rPr>
      </w:pPr>
      <w:bookmarkStart w:id="951" w:name="ET_speakercontinue_719627_179"/>
      <w:r w:rsidRPr="007026D0">
        <w:rPr>
          <w:rStyle w:val="TagStyle"/>
          <w:rtl/>
        </w:rPr>
        <w:t xml:space="preserve"> &lt;&lt; דובר_המשך &gt;&gt;</w:t>
      </w:r>
      <w:r w:rsidRPr="00B66C2C">
        <w:rPr>
          <w:rStyle w:val="TagStyle"/>
          <w:rtl/>
        </w:rPr>
        <w:t xml:space="preserve"> </w:t>
      </w:r>
      <w:r>
        <w:rPr>
          <w:rtl/>
        </w:rPr>
        <w:t>חנית אברהם בכר:</w:t>
      </w:r>
      <w:r w:rsidRPr="00B66C2C">
        <w:rPr>
          <w:rStyle w:val="TagStyle"/>
          <w:rtl/>
        </w:rPr>
        <w:t xml:space="preserve"> </w:t>
      </w:r>
      <w:r w:rsidRPr="007026D0">
        <w:rPr>
          <w:rStyle w:val="TagStyle"/>
          <w:rtl/>
        </w:rPr>
        <w:t>&lt;&lt; דובר_המשך &gt;&gt;</w:t>
      </w:r>
      <w:r>
        <w:rPr>
          <w:rtl/>
        </w:rPr>
        <w:t xml:space="preserve">   </w:t>
      </w:r>
      <w:bookmarkEnd w:id="951"/>
    </w:p>
    <w:p w:rsidR="00B66C2C" w:rsidRDefault="00B66C2C" w:rsidP="007026D0">
      <w:pPr>
        <w:pStyle w:val="KeepWithNext"/>
        <w:rPr>
          <w:rtl/>
        </w:rPr>
      </w:pPr>
    </w:p>
    <w:p w:rsidR="00B66C2C" w:rsidRDefault="00B66C2C" w:rsidP="00B66C2C">
      <w:pPr>
        <w:rPr>
          <w:rtl/>
        </w:rPr>
      </w:pPr>
      <w:r>
        <w:rPr>
          <w:rFonts w:hint="cs"/>
          <w:rtl/>
        </w:rPr>
        <w:t xml:space="preserve">ולכן, לקחנו את </w:t>
      </w:r>
      <w:bookmarkStart w:id="952" w:name="_ETM_Q1_3780000"/>
      <w:bookmarkEnd w:id="952"/>
      <w:r>
        <w:rPr>
          <w:rFonts w:hint="cs"/>
          <w:rtl/>
        </w:rPr>
        <w:t>החודש האחרון - -</w:t>
      </w:r>
    </w:p>
    <w:p w:rsidR="00B66C2C" w:rsidRDefault="00B66C2C" w:rsidP="00B66C2C">
      <w:pPr>
        <w:rPr>
          <w:rtl/>
        </w:rPr>
      </w:pPr>
    </w:p>
    <w:p w:rsidR="00B66C2C" w:rsidRDefault="00B66C2C" w:rsidP="007026D0">
      <w:pPr>
        <w:pStyle w:val="af6"/>
        <w:keepNext/>
        <w:rPr>
          <w:rtl/>
        </w:rPr>
      </w:pPr>
      <w:bookmarkStart w:id="953" w:name="ET_yor_6157_180"/>
      <w:r w:rsidRPr="007026D0">
        <w:rPr>
          <w:rStyle w:val="TagStyle"/>
          <w:rtl/>
        </w:rPr>
        <w:t xml:space="preserve"> &lt;&lt; יור &gt;&gt;</w:t>
      </w:r>
      <w:r w:rsidRPr="00B66C2C">
        <w:rPr>
          <w:rStyle w:val="TagStyle"/>
          <w:rtl/>
        </w:rPr>
        <w:t xml:space="preserve"> </w:t>
      </w:r>
      <w:r>
        <w:rPr>
          <w:rtl/>
        </w:rPr>
        <w:t xml:space="preserve">היו"ר שמחה </w:t>
      </w:r>
      <w:proofErr w:type="spellStart"/>
      <w:r>
        <w:rPr>
          <w:rtl/>
        </w:rPr>
        <w:t>רוטמן</w:t>
      </w:r>
      <w:proofErr w:type="spellEnd"/>
      <w:r>
        <w:rPr>
          <w:rtl/>
        </w:rPr>
        <w:t>:</w:t>
      </w:r>
      <w:r w:rsidRPr="00B66C2C">
        <w:rPr>
          <w:rStyle w:val="TagStyle"/>
          <w:rtl/>
        </w:rPr>
        <w:t xml:space="preserve"> </w:t>
      </w:r>
      <w:r w:rsidRPr="007026D0">
        <w:rPr>
          <w:rStyle w:val="TagStyle"/>
          <w:rtl/>
        </w:rPr>
        <w:t>&lt;&lt; יור &gt;&gt;</w:t>
      </w:r>
      <w:r>
        <w:rPr>
          <w:rtl/>
        </w:rPr>
        <w:t xml:space="preserve">   </w:t>
      </w:r>
      <w:bookmarkEnd w:id="953"/>
    </w:p>
    <w:p w:rsidR="00B66C2C" w:rsidRDefault="00B66C2C" w:rsidP="007026D0">
      <w:pPr>
        <w:pStyle w:val="KeepWithNext"/>
        <w:rPr>
          <w:rtl/>
        </w:rPr>
      </w:pPr>
    </w:p>
    <w:p w:rsidR="00B66C2C" w:rsidRDefault="00B66C2C" w:rsidP="00B66C2C">
      <w:pPr>
        <w:rPr>
          <w:rtl/>
        </w:rPr>
      </w:pPr>
      <w:r>
        <w:rPr>
          <w:rFonts w:hint="cs"/>
          <w:rtl/>
        </w:rPr>
        <w:t>ועשיתם על זה חלוקה.</w:t>
      </w:r>
    </w:p>
    <w:p w:rsidR="00B66C2C" w:rsidRDefault="00B66C2C" w:rsidP="00B66C2C">
      <w:pPr>
        <w:rPr>
          <w:rtl/>
        </w:rPr>
      </w:pPr>
    </w:p>
    <w:p w:rsidR="00B66C2C" w:rsidRDefault="00B66C2C" w:rsidP="007026D0">
      <w:pPr>
        <w:pStyle w:val="-"/>
        <w:keepNext/>
        <w:rPr>
          <w:rtl/>
        </w:rPr>
      </w:pPr>
      <w:bookmarkStart w:id="954" w:name="ET_speakercontinue_719627_181"/>
      <w:r w:rsidRPr="007026D0">
        <w:rPr>
          <w:rStyle w:val="TagStyle"/>
          <w:rtl/>
        </w:rPr>
        <w:t xml:space="preserve"> &lt;&lt; דובר_המשך &gt;&gt;</w:t>
      </w:r>
      <w:r w:rsidRPr="00B66C2C">
        <w:rPr>
          <w:rStyle w:val="TagStyle"/>
          <w:rtl/>
        </w:rPr>
        <w:t xml:space="preserve"> </w:t>
      </w:r>
      <w:r>
        <w:rPr>
          <w:rtl/>
        </w:rPr>
        <w:t>חנית אברהם בכר:</w:t>
      </w:r>
      <w:r w:rsidRPr="00B66C2C">
        <w:rPr>
          <w:rStyle w:val="TagStyle"/>
          <w:rtl/>
        </w:rPr>
        <w:t xml:space="preserve"> </w:t>
      </w:r>
      <w:r w:rsidRPr="007026D0">
        <w:rPr>
          <w:rStyle w:val="TagStyle"/>
          <w:rtl/>
        </w:rPr>
        <w:t>&lt;&lt; דובר_המשך &gt;&gt;</w:t>
      </w:r>
      <w:r>
        <w:rPr>
          <w:rtl/>
        </w:rPr>
        <w:t xml:space="preserve">   </w:t>
      </w:r>
      <w:bookmarkEnd w:id="954"/>
    </w:p>
    <w:p w:rsidR="00B66C2C" w:rsidRDefault="00B66C2C" w:rsidP="007026D0">
      <w:pPr>
        <w:pStyle w:val="KeepWithNext"/>
        <w:rPr>
          <w:rtl/>
        </w:rPr>
      </w:pPr>
    </w:p>
    <w:p w:rsidR="00B66C2C" w:rsidRDefault="00B66C2C" w:rsidP="00B66C2C">
      <w:pPr>
        <w:rPr>
          <w:rtl/>
        </w:rPr>
      </w:pPr>
      <w:bookmarkStart w:id="955" w:name="_ETM_Q1_3782000"/>
      <w:bookmarkEnd w:id="955"/>
      <w:r>
        <w:rPr>
          <w:rFonts w:hint="cs"/>
          <w:rtl/>
        </w:rPr>
        <w:t xml:space="preserve">- - כמה דיונים </w:t>
      </w:r>
      <w:bookmarkStart w:id="956" w:name="_ETM_Q1_3784000"/>
      <w:bookmarkEnd w:id="956"/>
      <w:r>
        <w:rPr>
          <w:rFonts w:hint="cs"/>
          <w:rtl/>
        </w:rPr>
        <w:t>היו בהיוועדות חזותית - -</w:t>
      </w:r>
      <w:bookmarkStart w:id="957" w:name="_ETM_Q1_3790000"/>
      <w:bookmarkEnd w:id="957"/>
      <w:r>
        <w:rPr>
          <w:rFonts w:hint="cs"/>
          <w:rtl/>
        </w:rPr>
        <w:t xml:space="preserve"> -</w:t>
      </w:r>
    </w:p>
    <w:p w:rsidR="00B66C2C" w:rsidRDefault="00B66C2C" w:rsidP="00B66C2C">
      <w:pPr>
        <w:rPr>
          <w:rtl/>
        </w:rPr>
      </w:pPr>
    </w:p>
    <w:p w:rsidR="00B66C2C" w:rsidRDefault="00B66C2C" w:rsidP="007026D0">
      <w:pPr>
        <w:pStyle w:val="af6"/>
        <w:keepNext/>
        <w:rPr>
          <w:rtl/>
        </w:rPr>
      </w:pPr>
      <w:bookmarkStart w:id="958" w:name="ET_yor_6157_182"/>
      <w:r w:rsidRPr="007026D0">
        <w:rPr>
          <w:rStyle w:val="TagStyle"/>
          <w:rtl/>
        </w:rPr>
        <w:t xml:space="preserve"> &lt;&lt; יור &gt;&gt;</w:t>
      </w:r>
      <w:r w:rsidRPr="00B66C2C">
        <w:rPr>
          <w:rStyle w:val="TagStyle"/>
          <w:rtl/>
        </w:rPr>
        <w:t xml:space="preserve"> </w:t>
      </w:r>
      <w:r>
        <w:rPr>
          <w:rtl/>
        </w:rPr>
        <w:t xml:space="preserve">היו"ר שמחה </w:t>
      </w:r>
      <w:proofErr w:type="spellStart"/>
      <w:r>
        <w:rPr>
          <w:rtl/>
        </w:rPr>
        <w:t>רוטמן</w:t>
      </w:r>
      <w:proofErr w:type="spellEnd"/>
      <w:r>
        <w:rPr>
          <w:rtl/>
        </w:rPr>
        <w:t>:</w:t>
      </w:r>
      <w:r w:rsidRPr="00B66C2C">
        <w:rPr>
          <w:rStyle w:val="TagStyle"/>
          <w:rtl/>
        </w:rPr>
        <w:t xml:space="preserve"> </w:t>
      </w:r>
      <w:r w:rsidRPr="007026D0">
        <w:rPr>
          <w:rStyle w:val="TagStyle"/>
          <w:rtl/>
        </w:rPr>
        <w:t>&lt;&lt; יור &gt;&gt;</w:t>
      </w:r>
      <w:r>
        <w:rPr>
          <w:rtl/>
        </w:rPr>
        <w:t xml:space="preserve">   </w:t>
      </w:r>
      <w:bookmarkEnd w:id="958"/>
    </w:p>
    <w:p w:rsidR="00B66C2C" w:rsidRDefault="00B66C2C" w:rsidP="007026D0">
      <w:pPr>
        <w:pStyle w:val="KeepWithNext"/>
        <w:rPr>
          <w:rtl/>
        </w:rPr>
      </w:pPr>
    </w:p>
    <w:p w:rsidR="00B66C2C" w:rsidRDefault="00B66C2C" w:rsidP="00B66C2C">
      <w:pPr>
        <w:rPr>
          <w:rtl/>
        </w:rPr>
      </w:pPr>
      <w:bookmarkStart w:id="959" w:name="_ETM_Q1_3785000"/>
      <w:bookmarkEnd w:id="959"/>
      <w:r>
        <w:rPr>
          <w:rFonts w:hint="cs"/>
          <w:rtl/>
        </w:rPr>
        <w:t xml:space="preserve">בסדר, אז תכף נשמע את זה. יואב רוצה להגיד כמה מילים קודם. אני אומר באמת, </w:t>
      </w:r>
      <w:bookmarkStart w:id="960" w:name="_ETM_Q1_3798000"/>
      <w:bookmarkEnd w:id="960"/>
      <w:r>
        <w:rPr>
          <w:rFonts w:hint="cs"/>
          <w:rtl/>
        </w:rPr>
        <w:t xml:space="preserve">כדי שנעבור לנתונים אחר-כך, בואו נוריד מהשולחן גם את הטיעון </w:t>
      </w:r>
      <w:bookmarkStart w:id="961" w:name="_ETM_Q1_3799000"/>
      <w:bookmarkEnd w:id="961"/>
      <w:r>
        <w:rPr>
          <w:rFonts w:hint="cs"/>
          <w:rtl/>
        </w:rPr>
        <w:t xml:space="preserve">על הטילים וגם את הטיעון על גיוס המאבטחים </w:t>
      </w:r>
      <w:bookmarkStart w:id="962" w:name="_ETM_Q1_3804000"/>
      <w:bookmarkEnd w:id="962"/>
      <w:r>
        <w:rPr>
          <w:rFonts w:hint="cs"/>
          <w:rtl/>
        </w:rPr>
        <w:t xml:space="preserve">כי שם אני אדרוש מכם, לפני שאנחנו נקבע את </w:t>
      </w:r>
      <w:bookmarkStart w:id="963" w:name="_ETM_Q1_3811000"/>
      <w:bookmarkEnd w:id="963"/>
      <w:r>
        <w:rPr>
          <w:rFonts w:hint="cs"/>
          <w:rtl/>
        </w:rPr>
        <w:t xml:space="preserve">הישיבה הזאת ואני רוצה לעשות על זה דיונים מהירים </w:t>
      </w:r>
      <w:bookmarkStart w:id="964" w:name="_ETM_Q1_3808000"/>
      <w:bookmarkEnd w:id="964"/>
      <w:r>
        <w:rPr>
          <w:rFonts w:hint="cs"/>
          <w:rtl/>
        </w:rPr>
        <w:t xml:space="preserve">ואני יודע </w:t>
      </w:r>
      <w:r w:rsidR="00AF402D">
        <w:rPr>
          <w:rFonts w:hint="cs"/>
          <w:rtl/>
        </w:rPr>
        <w:t xml:space="preserve">שאתם בלוחות זמנים קשים, אני גם יודע שהחלופה </w:t>
      </w:r>
      <w:bookmarkStart w:id="965" w:name="_ETM_Q1_3812000"/>
      <w:bookmarkEnd w:id="965"/>
      <w:r w:rsidR="00AF402D">
        <w:rPr>
          <w:rFonts w:hint="cs"/>
          <w:rtl/>
        </w:rPr>
        <w:t xml:space="preserve">לחוסר חקיקה בהקשר הזה זה </w:t>
      </w:r>
      <w:proofErr w:type="spellStart"/>
      <w:r w:rsidR="00AF402D">
        <w:rPr>
          <w:rFonts w:hint="cs"/>
          <w:rtl/>
        </w:rPr>
        <w:t>התקש"ח</w:t>
      </w:r>
      <w:proofErr w:type="spellEnd"/>
      <w:r w:rsidR="00AF402D">
        <w:rPr>
          <w:rFonts w:hint="cs"/>
          <w:rtl/>
        </w:rPr>
        <w:t xml:space="preserve"> הזוועתי הזה.</w:t>
      </w:r>
    </w:p>
    <w:p w:rsidR="00AF402D" w:rsidRDefault="00AF402D" w:rsidP="00B66C2C">
      <w:pPr>
        <w:rPr>
          <w:rtl/>
        </w:rPr>
      </w:pPr>
      <w:bookmarkStart w:id="966" w:name="_ETM_Q1_3819000"/>
      <w:bookmarkEnd w:id="966"/>
    </w:p>
    <w:p w:rsidR="00AF402D" w:rsidRDefault="00AF402D" w:rsidP="007026D0">
      <w:pPr>
        <w:pStyle w:val="-"/>
        <w:keepNext/>
        <w:rPr>
          <w:rtl/>
        </w:rPr>
      </w:pPr>
      <w:bookmarkStart w:id="967" w:name="ET_speakercontinue_719627_183"/>
      <w:r w:rsidRPr="007026D0">
        <w:rPr>
          <w:rStyle w:val="TagStyle"/>
          <w:rtl/>
        </w:rPr>
        <w:t xml:space="preserve"> &lt;&lt; דובר_המשך &gt;&gt;</w:t>
      </w:r>
      <w:r w:rsidRPr="00AF402D">
        <w:rPr>
          <w:rStyle w:val="TagStyle"/>
          <w:rtl/>
        </w:rPr>
        <w:t xml:space="preserve"> </w:t>
      </w:r>
      <w:r>
        <w:rPr>
          <w:rtl/>
        </w:rPr>
        <w:t>חנית אברהם בכר:</w:t>
      </w:r>
      <w:r w:rsidRPr="00AF402D">
        <w:rPr>
          <w:rStyle w:val="TagStyle"/>
          <w:rtl/>
        </w:rPr>
        <w:t xml:space="preserve"> </w:t>
      </w:r>
      <w:r w:rsidRPr="007026D0">
        <w:rPr>
          <w:rStyle w:val="TagStyle"/>
          <w:rtl/>
        </w:rPr>
        <w:t>&lt;&lt; דובר_המשך &gt;&gt;</w:t>
      </w:r>
      <w:r>
        <w:rPr>
          <w:rtl/>
        </w:rPr>
        <w:t xml:space="preserve">   </w:t>
      </w:r>
      <w:bookmarkEnd w:id="967"/>
    </w:p>
    <w:p w:rsidR="00AF402D" w:rsidRDefault="00AF402D" w:rsidP="007026D0">
      <w:pPr>
        <w:pStyle w:val="KeepWithNext"/>
        <w:rPr>
          <w:rtl/>
        </w:rPr>
      </w:pPr>
    </w:p>
    <w:p w:rsidR="00AF402D" w:rsidRDefault="00AF402D" w:rsidP="00AF402D">
      <w:pPr>
        <w:rPr>
          <w:rtl/>
        </w:rPr>
      </w:pPr>
      <w:bookmarkStart w:id="968" w:name="_ETM_Q1_3817000"/>
      <w:bookmarkEnd w:id="968"/>
      <w:r>
        <w:rPr>
          <w:rFonts w:hint="cs"/>
          <w:rtl/>
        </w:rPr>
        <w:t xml:space="preserve">ועוד עניין לעניין </w:t>
      </w:r>
      <w:proofErr w:type="spellStart"/>
      <w:r>
        <w:rPr>
          <w:rFonts w:hint="cs"/>
          <w:rtl/>
        </w:rPr>
        <w:t>התקש"ח</w:t>
      </w:r>
      <w:proofErr w:type="spellEnd"/>
      <w:r>
        <w:rPr>
          <w:rFonts w:hint="cs"/>
          <w:rtl/>
        </w:rPr>
        <w:t xml:space="preserve"> </w:t>
      </w:r>
      <w:r>
        <w:rPr>
          <w:rtl/>
        </w:rPr>
        <w:t>–</w:t>
      </w:r>
      <w:r>
        <w:rPr>
          <w:rFonts w:hint="cs"/>
          <w:rtl/>
        </w:rPr>
        <w:t xml:space="preserve"> ביקשנו כל העת וגם אנחנו אומרים שיש </w:t>
      </w:r>
      <w:bookmarkStart w:id="969" w:name="_ETM_Q1_3820000"/>
      <w:bookmarkEnd w:id="969"/>
      <w:r>
        <w:rPr>
          <w:rFonts w:hint="cs"/>
          <w:rtl/>
        </w:rPr>
        <w:t xml:space="preserve">שם דברים שצריך לתקן - - - לאורך כל הדרך </w:t>
      </w:r>
      <w:bookmarkStart w:id="970" w:name="_ETM_Q1_3824000"/>
      <w:bookmarkEnd w:id="970"/>
      <w:r>
        <w:rPr>
          <w:rFonts w:hint="cs"/>
          <w:rtl/>
        </w:rPr>
        <w:t xml:space="preserve">אמרו לנו: אנחנו עובדים על חקיקה וחשוב שהחקיקה תהיה חקיקה </w:t>
      </w:r>
      <w:bookmarkStart w:id="971" w:name="_ETM_Q1_3831000"/>
      <w:bookmarkEnd w:id="971"/>
      <w:r>
        <w:rPr>
          <w:rFonts w:hint="cs"/>
          <w:rtl/>
        </w:rPr>
        <w:t>טובה כדי שנביא - - -</w:t>
      </w:r>
    </w:p>
    <w:p w:rsidR="00AF402D" w:rsidRDefault="00AF402D" w:rsidP="00AF402D">
      <w:pPr>
        <w:rPr>
          <w:rtl/>
        </w:rPr>
      </w:pPr>
    </w:p>
    <w:p w:rsidR="00AF402D" w:rsidRDefault="00AF402D" w:rsidP="007026D0">
      <w:pPr>
        <w:pStyle w:val="af6"/>
        <w:keepNext/>
        <w:rPr>
          <w:rtl/>
        </w:rPr>
      </w:pPr>
      <w:bookmarkStart w:id="972" w:name="ET_yor_6157_184"/>
      <w:r w:rsidRPr="007026D0">
        <w:rPr>
          <w:rStyle w:val="TagStyle"/>
          <w:rtl/>
        </w:rPr>
        <w:t xml:space="preserve"> &lt;&lt; יור &gt;&gt;</w:t>
      </w:r>
      <w:r w:rsidRPr="00AF402D">
        <w:rPr>
          <w:rStyle w:val="TagStyle"/>
          <w:rtl/>
        </w:rPr>
        <w:t xml:space="preserve"> </w:t>
      </w:r>
      <w:r>
        <w:rPr>
          <w:rtl/>
        </w:rPr>
        <w:t xml:space="preserve">היו"ר שמחה </w:t>
      </w:r>
      <w:proofErr w:type="spellStart"/>
      <w:r>
        <w:rPr>
          <w:rtl/>
        </w:rPr>
        <w:t>רוטמן</w:t>
      </w:r>
      <w:proofErr w:type="spellEnd"/>
      <w:r>
        <w:rPr>
          <w:rtl/>
        </w:rPr>
        <w:t>:</w:t>
      </w:r>
      <w:r w:rsidRPr="00AF402D">
        <w:rPr>
          <w:rStyle w:val="TagStyle"/>
          <w:rtl/>
        </w:rPr>
        <w:t xml:space="preserve"> </w:t>
      </w:r>
      <w:r w:rsidRPr="007026D0">
        <w:rPr>
          <w:rStyle w:val="TagStyle"/>
          <w:rtl/>
        </w:rPr>
        <w:t>&lt;&lt; יור &gt;&gt;</w:t>
      </w:r>
      <w:r>
        <w:rPr>
          <w:rtl/>
        </w:rPr>
        <w:t xml:space="preserve">   </w:t>
      </w:r>
      <w:bookmarkEnd w:id="972"/>
    </w:p>
    <w:p w:rsidR="00AF402D" w:rsidRDefault="00AF402D" w:rsidP="007026D0">
      <w:pPr>
        <w:pStyle w:val="KeepWithNext"/>
        <w:rPr>
          <w:rtl/>
        </w:rPr>
      </w:pPr>
    </w:p>
    <w:p w:rsidR="00AF402D" w:rsidRDefault="00AF402D" w:rsidP="00AF402D">
      <w:pPr>
        <w:rPr>
          <w:rtl/>
        </w:rPr>
      </w:pPr>
      <w:bookmarkStart w:id="973" w:name="_ETM_Q1_3829000"/>
      <w:bookmarkEnd w:id="973"/>
      <w:r>
        <w:rPr>
          <w:rFonts w:hint="cs"/>
          <w:rtl/>
        </w:rPr>
        <w:t>נכון. אז אני אומר שאני</w:t>
      </w:r>
      <w:bookmarkStart w:id="974" w:name="_ETM_Q1_3834000"/>
      <w:bookmarkEnd w:id="974"/>
      <w:r>
        <w:rPr>
          <w:rFonts w:hint="cs"/>
          <w:rtl/>
        </w:rPr>
        <w:t xml:space="preserve"> כן מבקש לשמוע את תוצאות הדיונים שנאמרו על-ידי לירון שיתקיימו </w:t>
      </w:r>
      <w:bookmarkStart w:id="975" w:name="_ETM_Q1_3839000"/>
      <w:bookmarkEnd w:id="975"/>
      <w:r>
        <w:rPr>
          <w:rFonts w:hint="cs"/>
          <w:rtl/>
        </w:rPr>
        <w:t xml:space="preserve">היום </w:t>
      </w:r>
      <w:r>
        <w:rPr>
          <w:rtl/>
        </w:rPr>
        <w:t>–</w:t>
      </w:r>
      <w:r>
        <w:rPr>
          <w:rFonts w:hint="cs"/>
          <w:rtl/>
        </w:rPr>
        <w:t xml:space="preserve"> אני אבקש לראות אותם ואני מבקש שהם יוצגו </w:t>
      </w:r>
      <w:bookmarkStart w:id="976" w:name="_ETM_Q1_3842000"/>
      <w:bookmarkEnd w:id="976"/>
      <w:r>
        <w:rPr>
          <w:rFonts w:hint="cs"/>
          <w:rtl/>
        </w:rPr>
        <w:t xml:space="preserve">לחברי הוועדה לגבי מכלול החלופות. זה יושב הרבה יותר טוב </w:t>
      </w:r>
      <w:bookmarkStart w:id="977" w:name="_ETM_Q1_3845000"/>
      <w:bookmarkEnd w:id="977"/>
      <w:r>
        <w:rPr>
          <w:rFonts w:hint="cs"/>
          <w:rtl/>
        </w:rPr>
        <w:t xml:space="preserve">על הנתונים שתגידי עכשיו גם על נתונים שיבואו משב"ס אבל </w:t>
      </w:r>
      <w:bookmarkStart w:id="978" w:name="_ETM_Q1_3849000"/>
      <w:bookmarkEnd w:id="978"/>
      <w:r>
        <w:rPr>
          <w:rFonts w:hint="cs"/>
          <w:rtl/>
        </w:rPr>
        <w:t xml:space="preserve">אני אומר, מבקש לטובת קיום הדיון, שגם הנושא של </w:t>
      </w:r>
      <w:bookmarkStart w:id="979" w:name="_ETM_Q1_3854000"/>
      <w:bookmarkEnd w:id="979"/>
      <w:r>
        <w:rPr>
          <w:rFonts w:hint="cs"/>
          <w:rtl/>
        </w:rPr>
        <w:t xml:space="preserve">מחסור במאבטחים וגם את הנושא של הטילים </w:t>
      </w:r>
      <w:r>
        <w:rPr>
          <w:rtl/>
        </w:rPr>
        <w:t>–</w:t>
      </w:r>
      <w:r>
        <w:rPr>
          <w:rFonts w:hint="cs"/>
          <w:rtl/>
        </w:rPr>
        <w:t xml:space="preserve"> לא השתכנעתי </w:t>
      </w:r>
      <w:bookmarkStart w:id="980" w:name="_ETM_Q1_3859000"/>
      <w:bookmarkEnd w:id="980"/>
      <w:r>
        <w:rPr>
          <w:rFonts w:hint="cs"/>
          <w:rtl/>
        </w:rPr>
        <w:t xml:space="preserve">מהם כטיעון גורף. זה יכול להיות טיעון על בתי </w:t>
      </w:r>
      <w:bookmarkStart w:id="981" w:name="_ETM_Q1_3857000"/>
      <w:bookmarkEnd w:id="981"/>
      <w:r>
        <w:rPr>
          <w:rFonts w:hint="cs"/>
          <w:rtl/>
        </w:rPr>
        <w:t xml:space="preserve">כלא </w:t>
      </w:r>
      <w:r w:rsidR="00CC346F">
        <w:rPr>
          <w:rFonts w:hint="cs"/>
          <w:rtl/>
        </w:rPr>
        <w:t xml:space="preserve">או בתי משפט מסוימים, על בית משפט השלום באשקלון, </w:t>
      </w:r>
      <w:bookmarkStart w:id="982" w:name="_ETM_Q1_3866000"/>
      <w:bookmarkEnd w:id="982"/>
      <w:r w:rsidR="00CC346F">
        <w:rPr>
          <w:rFonts w:hint="cs"/>
          <w:rtl/>
        </w:rPr>
        <w:t xml:space="preserve">לא יודע, אבל זה לא טיעון שאני יכול לחיות </w:t>
      </w:r>
      <w:proofErr w:type="spellStart"/>
      <w:r w:rsidR="00CC346F">
        <w:rPr>
          <w:rFonts w:hint="cs"/>
          <w:rtl/>
        </w:rPr>
        <w:t>איתו</w:t>
      </w:r>
      <w:proofErr w:type="spellEnd"/>
      <w:r w:rsidR="00CC346F">
        <w:rPr>
          <w:rFonts w:hint="cs"/>
          <w:rtl/>
        </w:rPr>
        <w:t>. אני שם את זה על השולחן.</w:t>
      </w:r>
    </w:p>
    <w:p w:rsidR="00CC346F" w:rsidRDefault="00CC346F" w:rsidP="00AF402D">
      <w:pPr>
        <w:rPr>
          <w:rtl/>
        </w:rPr>
      </w:pPr>
    </w:p>
    <w:p w:rsidR="00CC346F" w:rsidRDefault="00CC346F" w:rsidP="00AF402D">
      <w:pPr>
        <w:rPr>
          <w:rtl/>
        </w:rPr>
      </w:pPr>
      <w:bookmarkStart w:id="983" w:name="_ETM_Q1_3872000"/>
      <w:bookmarkEnd w:id="983"/>
      <w:r>
        <w:rPr>
          <w:rFonts w:hint="cs"/>
          <w:rtl/>
        </w:rPr>
        <w:t>יואב, בבקשה.</w:t>
      </w:r>
    </w:p>
    <w:p w:rsidR="00CC346F" w:rsidRDefault="00CC346F" w:rsidP="00AF402D">
      <w:pPr>
        <w:rPr>
          <w:rtl/>
        </w:rPr>
      </w:pPr>
    </w:p>
    <w:p w:rsidR="00CC346F" w:rsidRDefault="00CC346F" w:rsidP="007026D0">
      <w:pPr>
        <w:pStyle w:val="a4"/>
        <w:keepNext/>
        <w:rPr>
          <w:rtl/>
        </w:rPr>
      </w:pPr>
      <w:bookmarkStart w:id="984" w:name="ET_speaker_5791_185"/>
      <w:r w:rsidRPr="007026D0">
        <w:rPr>
          <w:rStyle w:val="TagStyle"/>
          <w:rtl/>
        </w:rPr>
        <w:t xml:space="preserve"> &lt;&lt; דובר &gt;&gt;</w:t>
      </w:r>
      <w:r w:rsidRPr="00CC346F">
        <w:rPr>
          <w:rStyle w:val="TagStyle"/>
          <w:rtl/>
        </w:rPr>
        <w:t xml:space="preserve"> </w:t>
      </w:r>
      <w:r>
        <w:rPr>
          <w:rtl/>
        </w:rPr>
        <w:t xml:space="preserve">יואב </w:t>
      </w:r>
      <w:proofErr w:type="spellStart"/>
      <w:r>
        <w:rPr>
          <w:rtl/>
        </w:rPr>
        <w:t>סגלוביץ</w:t>
      </w:r>
      <w:proofErr w:type="spellEnd"/>
      <w:r>
        <w:rPr>
          <w:rtl/>
        </w:rPr>
        <w:t>' (יש עתיד):</w:t>
      </w:r>
      <w:r w:rsidRPr="00CC346F">
        <w:rPr>
          <w:rStyle w:val="TagStyle"/>
          <w:rtl/>
        </w:rPr>
        <w:t xml:space="preserve"> </w:t>
      </w:r>
      <w:r w:rsidRPr="007026D0">
        <w:rPr>
          <w:rStyle w:val="TagStyle"/>
          <w:rtl/>
        </w:rPr>
        <w:t>&lt;&lt; דובר &gt;&gt;</w:t>
      </w:r>
      <w:r>
        <w:rPr>
          <w:rtl/>
        </w:rPr>
        <w:t xml:space="preserve">   </w:t>
      </w:r>
      <w:bookmarkEnd w:id="984"/>
    </w:p>
    <w:p w:rsidR="00CC346F" w:rsidRDefault="00CC346F" w:rsidP="007026D0">
      <w:pPr>
        <w:pStyle w:val="KeepWithNext"/>
        <w:rPr>
          <w:rtl/>
        </w:rPr>
      </w:pPr>
    </w:p>
    <w:p w:rsidR="00CC346F" w:rsidRDefault="00CC346F" w:rsidP="00CC346F">
      <w:pPr>
        <w:rPr>
          <w:rtl/>
        </w:rPr>
      </w:pPr>
      <w:r>
        <w:rPr>
          <w:rFonts w:hint="cs"/>
          <w:rtl/>
        </w:rPr>
        <w:t xml:space="preserve">אני אגיד הערה אחת: אני פונה </w:t>
      </w:r>
      <w:r w:rsidR="00892BDF">
        <w:rPr>
          <w:rFonts w:hint="cs"/>
          <w:rtl/>
        </w:rPr>
        <w:t xml:space="preserve">לאדוני היושב-ראש, אני לא רוצה להיות </w:t>
      </w:r>
      <w:bookmarkStart w:id="985" w:name="_ETM_Q1_3874000"/>
      <w:bookmarkEnd w:id="985"/>
      <w:r w:rsidR="00892BDF">
        <w:rPr>
          <w:rFonts w:hint="cs"/>
          <w:rtl/>
        </w:rPr>
        <w:t xml:space="preserve">חלק מהדיון הזה. זה לא מובן שאני לא רוצה להיות </w:t>
      </w:r>
      <w:bookmarkStart w:id="986" w:name="_ETM_Q1_3884000"/>
      <w:bookmarkEnd w:id="986"/>
      <w:r w:rsidR="00892BDF">
        <w:rPr>
          <w:rFonts w:hint="cs"/>
          <w:rtl/>
        </w:rPr>
        <w:t xml:space="preserve">פה. אתמול הדבר הזה עבר פטור מחובת הנחה פה, בכנסת. אני שם לא הייתי כנראה מספיק ברור, רצתי רק </w:t>
      </w:r>
      <w:bookmarkStart w:id="987" w:name="_ETM_Q1_3885000"/>
      <w:bookmarkEnd w:id="987"/>
      <w:r w:rsidR="00892BDF">
        <w:rPr>
          <w:rFonts w:hint="cs"/>
          <w:rtl/>
        </w:rPr>
        <w:t xml:space="preserve">ברגע האחרון. כלומר, קיבלנו פה הצעת חוק, ואני אומר לכם </w:t>
      </w:r>
      <w:bookmarkStart w:id="988" w:name="_ETM_Q1_3889000"/>
      <w:bookmarkEnd w:id="988"/>
      <w:r w:rsidR="00892BDF">
        <w:rPr>
          <w:rFonts w:hint="cs"/>
          <w:rtl/>
        </w:rPr>
        <w:t xml:space="preserve">כמי שהיה בתוך המערכות, אני לא מבין מה עבר לכם </w:t>
      </w:r>
      <w:bookmarkStart w:id="989" w:name="_ETM_Q1_3891000"/>
      <w:bookmarkEnd w:id="989"/>
      <w:r w:rsidR="00892BDF">
        <w:rPr>
          <w:rFonts w:hint="cs"/>
          <w:rtl/>
        </w:rPr>
        <w:t xml:space="preserve">בראש. מה עבר לכם בראש? </w:t>
      </w:r>
    </w:p>
    <w:p w:rsidR="00892BDF" w:rsidRDefault="00892BDF" w:rsidP="00CC346F">
      <w:pPr>
        <w:rPr>
          <w:rtl/>
        </w:rPr>
      </w:pPr>
    </w:p>
    <w:p w:rsidR="00892BDF" w:rsidRDefault="00892BDF" w:rsidP="00CC346F">
      <w:pPr>
        <w:rPr>
          <w:rtl/>
        </w:rPr>
      </w:pPr>
      <w:r>
        <w:rPr>
          <w:rFonts w:hint="cs"/>
          <w:rtl/>
        </w:rPr>
        <w:t xml:space="preserve">עכשיו, בית </w:t>
      </w:r>
      <w:bookmarkStart w:id="990" w:name="_ETM_Q1_3897000"/>
      <w:bookmarkEnd w:id="990"/>
      <w:r>
        <w:rPr>
          <w:rFonts w:hint="cs"/>
          <w:rtl/>
        </w:rPr>
        <w:t xml:space="preserve">הגידול שלי הוא לא האגודה לזכויות האזרח. חברים, אני מדבר אליכם עכשיו. מה עבר לכם בראש שבאתם עם הדבר הזה? </w:t>
      </w:r>
      <w:bookmarkStart w:id="991" w:name="_ETM_Q1_3908000"/>
      <w:bookmarkEnd w:id="991"/>
      <w:r>
        <w:rPr>
          <w:rFonts w:hint="cs"/>
          <w:rtl/>
        </w:rPr>
        <w:t xml:space="preserve">חשבתם שאם תגידו תופי הטם-טם וקולות המלחמה אז אני </w:t>
      </w:r>
      <w:bookmarkStart w:id="992" w:name="_ETM_Q1_3913000"/>
      <w:bookmarkEnd w:id="992"/>
      <w:r>
        <w:rPr>
          <w:rFonts w:hint="cs"/>
          <w:rtl/>
        </w:rPr>
        <w:t>אגיד כן?</w:t>
      </w:r>
      <w:r>
        <w:rPr>
          <w:rFonts w:hint="cs"/>
        </w:rPr>
        <w:t xml:space="preserve"> </w:t>
      </w:r>
      <w:r>
        <w:rPr>
          <w:rFonts w:hint="cs"/>
          <w:rtl/>
        </w:rPr>
        <w:t xml:space="preserve">אנחנו נגיד כן? אני אומר לך, </w:t>
      </w:r>
      <w:proofErr w:type="spellStart"/>
      <w:r>
        <w:rPr>
          <w:rFonts w:hint="cs"/>
          <w:rtl/>
        </w:rPr>
        <w:t>רוטמן</w:t>
      </w:r>
      <w:proofErr w:type="spellEnd"/>
      <w:r>
        <w:rPr>
          <w:rFonts w:hint="cs"/>
          <w:rtl/>
        </w:rPr>
        <w:t xml:space="preserve">, התבלבלתם </w:t>
      </w:r>
      <w:bookmarkStart w:id="993" w:name="_ETM_Q1_3918000"/>
      <w:bookmarkEnd w:id="993"/>
      <w:r>
        <w:rPr>
          <w:rFonts w:hint="cs"/>
          <w:rtl/>
        </w:rPr>
        <w:t xml:space="preserve">בתפקיד של הכנסת. התפקיד שלנו הוא גם לבקר את הרשות </w:t>
      </w:r>
      <w:bookmarkStart w:id="994" w:name="_ETM_Q1_3923000"/>
      <w:bookmarkEnd w:id="994"/>
      <w:r>
        <w:rPr>
          <w:rFonts w:hint="cs"/>
          <w:rtl/>
        </w:rPr>
        <w:t xml:space="preserve">המבצעת. כשאני שומע את עולם הטיעונים הזה </w:t>
      </w:r>
      <w:r>
        <w:rPr>
          <w:rtl/>
        </w:rPr>
        <w:t>–</w:t>
      </w:r>
      <w:r>
        <w:rPr>
          <w:rFonts w:hint="cs"/>
          <w:rtl/>
        </w:rPr>
        <w:t xml:space="preserve"> אומרים </w:t>
      </w:r>
      <w:bookmarkStart w:id="995" w:name="_ETM_Q1_3927000"/>
      <w:bookmarkEnd w:id="995"/>
      <w:r>
        <w:rPr>
          <w:rFonts w:hint="cs"/>
          <w:rtl/>
        </w:rPr>
        <w:t xml:space="preserve">60%? אז 40% יהיו ותפעילו את בית המשפט בתל-אביב. חבר'ה, </w:t>
      </w:r>
      <w:bookmarkStart w:id="996" w:name="_ETM_Q1_3931000"/>
      <w:bookmarkEnd w:id="996"/>
      <w:r>
        <w:rPr>
          <w:rFonts w:hint="cs"/>
          <w:rtl/>
        </w:rPr>
        <w:t>הילדים הולכים לבית הספר, איפה אתם חיים?</w:t>
      </w:r>
    </w:p>
    <w:p w:rsidR="00892BDF" w:rsidRDefault="00892BDF" w:rsidP="00CC346F">
      <w:pPr>
        <w:rPr>
          <w:rtl/>
        </w:rPr>
      </w:pPr>
    </w:p>
    <w:p w:rsidR="00892BDF" w:rsidRDefault="00892BDF" w:rsidP="002848B6">
      <w:pPr>
        <w:rPr>
          <w:rtl/>
        </w:rPr>
      </w:pPr>
      <w:r>
        <w:rPr>
          <w:rFonts w:hint="cs"/>
          <w:rtl/>
        </w:rPr>
        <w:t xml:space="preserve">עכשיו, אחרי שאמרתי את הדברים האלה אני מבקש לא להמשיך את הדיון הזה. שיסיימו את כל דיוני ההתחלה שלהם ואז נבוא כי כשאתה קורא לעומק את העניין הזה, יש פה שאלות לגבי עצם </w:t>
      </w:r>
      <w:bookmarkStart w:id="997" w:name="_ETM_Q1_3942000"/>
      <w:bookmarkEnd w:id="997"/>
      <w:r>
        <w:rPr>
          <w:rFonts w:hint="cs"/>
          <w:rtl/>
        </w:rPr>
        <w:t xml:space="preserve">ההכרזה בכלל. מה הבסיס הנורמטיבי להחלטה הזאת? על סמך מה </w:t>
      </w:r>
      <w:bookmarkStart w:id="998" w:name="_ETM_Q1_3948000"/>
      <w:bookmarkEnd w:id="998"/>
      <w:r>
        <w:rPr>
          <w:rFonts w:hint="cs"/>
          <w:rtl/>
        </w:rPr>
        <w:t xml:space="preserve">סמכו ידיהם שר המשפטים והשר לביטחון פנים? על איזה נתונים </w:t>
      </w:r>
      <w:bookmarkStart w:id="999" w:name="_ETM_Q1_3950000"/>
      <w:bookmarkEnd w:id="999"/>
      <w:r>
        <w:rPr>
          <w:rFonts w:hint="cs"/>
          <w:rtl/>
        </w:rPr>
        <w:t xml:space="preserve">אובייקטיביים? אני מזכיר לכם דיונים שהיו פה בקורונה, ואחר-כך אמרנו </w:t>
      </w:r>
      <w:bookmarkStart w:id="1000" w:name="_ETM_Q1_3956000"/>
      <w:bookmarkEnd w:id="1000"/>
      <w:r>
        <w:rPr>
          <w:rFonts w:hint="cs"/>
          <w:rtl/>
        </w:rPr>
        <w:t xml:space="preserve">את כל הדברים האלה. </w:t>
      </w:r>
      <w:r w:rsidR="00307EE5">
        <w:rPr>
          <w:rFonts w:hint="cs"/>
          <w:rtl/>
        </w:rPr>
        <w:t xml:space="preserve">בואו, יש פה משהו, ואני פונה </w:t>
      </w:r>
      <w:bookmarkStart w:id="1001" w:name="_ETM_Q1_3963000"/>
      <w:bookmarkEnd w:id="1001"/>
      <w:r w:rsidR="00307EE5">
        <w:rPr>
          <w:rFonts w:hint="cs"/>
          <w:rtl/>
        </w:rPr>
        <w:t xml:space="preserve">אליכם כי אני מרגיש מצד אחד שאני לא יודע מה עבר לכם בראש? לא יודע. אני רק יודע שאני לא </w:t>
      </w:r>
      <w:bookmarkStart w:id="1002" w:name="_ETM_Q1_3966000"/>
      <w:bookmarkEnd w:id="1002"/>
      <w:r w:rsidR="00307EE5">
        <w:rPr>
          <w:rFonts w:hint="cs"/>
          <w:rtl/>
        </w:rPr>
        <w:t xml:space="preserve">משתתף בדיון כזה שאני לא מבין מה התוחלת שלו חוץ </w:t>
      </w:r>
      <w:bookmarkStart w:id="1003" w:name="_ETM_Q1_3973000"/>
      <w:bookmarkEnd w:id="1003"/>
      <w:r w:rsidR="00307EE5">
        <w:rPr>
          <w:rFonts w:hint="cs"/>
          <w:rtl/>
        </w:rPr>
        <w:t xml:space="preserve">מלהגיד: חבר'ה, תשמעו, מצב מלחמה. אנחנו יודעים שיש מלחמה. </w:t>
      </w:r>
      <w:r w:rsidR="002848B6">
        <w:rPr>
          <w:rFonts w:hint="cs"/>
          <w:rtl/>
        </w:rPr>
        <w:t xml:space="preserve">אבל </w:t>
      </w:r>
      <w:bookmarkStart w:id="1004" w:name="_ETM_Q1_3979000"/>
      <w:bookmarkEnd w:id="1004"/>
      <w:r w:rsidR="002848B6">
        <w:rPr>
          <w:rFonts w:hint="cs"/>
          <w:rtl/>
        </w:rPr>
        <w:t xml:space="preserve">זה שיש מלחמה, זה לא אומר שאין זכויות. אין פה </w:t>
      </w:r>
      <w:bookmarkStart w:id="1005" w:name="_ETM_Q1_3983000"/>
      <w:bookmarkEnd w:id="1005"/>
      <w:r w:rsidR="002848B6">
        <w:rPr>
          <w:rFonts w:hint="cs"/>
          <w:rtl/>
        </w:rPr>
        <w:t xml:space="preserve">שום אבחנה בין מעצר ראשון למעצר שני, למעצר ימים ראשון, </w:t>
      </w:r>
      <w:bookmarkStart w:id="1006" w:name="_ETM_Q1_3988000"/>
      <w:bookmarkEnd w:id="1006"/>
      <w:r w:rsidR="002848B6">
        <w:rPr>
          <w:rFonts w:hint="cs"/>
          <w:rtl/>
        </w:rPr>
        <w:t xml:space="preserve">שני. כלום. שום דבר, נאדה. ישבו שניים וקדימה. אין אנשי </w:t>
      </w:r>
      <w:bookmarkStart w:id="1007" w:name="_ETM_Q1_3993000"/>
      <w:bookmarkEnd w:id="1007"/>
      <w:r w:rsidR="002848B6">
        <w:rPr>
          <w:rFonts w:hint="cs"/>
          <w:rtl/>
        </w:rPr>
        <w:t xml:space="preserve">שירות בתי הסוהר, אין כאלה, אין אחרים. חבר'ה, המערכת עובדת. </w:t>
      </w:r>
      <w:bookmarkStart w:id="1008" w:name="_ETM_Q1_3997000"/>
      <w:bookmarkEnd w:id="1008"/>
      <w:r w:rsidR="002848B6">
        <w:rPr>
          <w:rFonts w:hint="cs"/>
          <w:rtl/>
        </w:rPr>
        <w:t xml:space="preserve">אנחנו במלחמה, זה נכון. אנחנו לא במלחמה כנגד הדברים </w:t>
      </w:r>
      <w:bookmarkStart w:id="1009" w:name="_ETM_Q1_4005000"/>
      <w:bookmarkEnd w:id="1009"/>
      <w:r w:rsidR="002848B6">
        <w:rPr>
          <w:rFonts w:hint="cs"/>
          <w:rtl/>
        </w:rPr>
        <w:t xml:space="preserve">הכי בסיסיים של מדינת ישראל. אני לא מוכן לקבל את העובדה שמישהו יגיד שאי אפשר לקיים שום הארכת מעצר ראשונה </w:t>
      </w:r>
      <w:bookmarkStart w:id="1010" w:name="_ETM_Q1_4007000"/>
      <w:bookmarkEnd w:id="1010"/>
      <w:r w:rsidR="002848B6">
        <w:rPr>
          <w:rFonts w:hint="cs"/>
          <w:rtl/>
        </w:rPr>
        <w:t xml:space="preserve">כי אי אפשר לנסוע לשום מקום. אני לא מקבל את זה. אולי נגיע לזה חס וחלילה, אם יהיה מצב </w:t>
      </w:r>
      <w:bookmarkStart w:id="1011" w:name="_ETM_Q1_4018000"/>
      <w:bookmarkEnd w:id="1011"/>
      <w:r w:rsidR="002848B6">
        <w:rPr>
          <w:rFonts w:hint="cs"/>
          <w:rtl/>
        </w:rPr>
        <w:t>אחר אבל לא עכשיו.</w:t>
      </w:r>
    </w:p>
    <w:p w:rsidR="002848B6" w:rsidRDefault="002848B6" w:rsidP="002848B6">
      <w:pPr>
        <w:rPr>
          <w:rtl/>
        </w:rPr>
      </w:pPr>
    </w:p>
    <w:p w:rsidR="002848B6" w:rsidRDefault="002848B6" w:rsidP="002848B6">
      <w:pPr>
        <w:rPr>
          <w:rtl/>
        </w:rPr>
      </w:pPr>
      <w:r>
        <w:rPr>
          <w:rFonts w:hint="cs"/>
          <w:rtl/>
        </w:rPr>
        <w:t xml:space="preserve">ולכן, אני אומר, אני באמת לא עשיתי </w:t>
      </w:r>
      <w:bookmarkStart w:id="1012" w:name="_ETM_Q1_4015000"/>
      <w:bookmarkEnd w:id="1012"/>
      <w:r>
        <w:rPr>
          <w:rFonts w:hint="cs"/>
          <w:rtl/>
        </w:rPr>
        <w:t xml:space="preserve">את זה מעולם אבל אני לא רואה את עצמי שותף </w:t>
      </w:r>
      <w:bookmarkStart w:id="1013" w:name="_ETM_Q1_4020000"/>
      <w:bookmarkEnd w:id="1013"/>
      <w:r>
        <w:rPr>
          <w:rFonts w:hint="cs"/>
          <w:rtl/>
        </w:rPr>
        <w:t>לדיון חסר נתונים, חסר בסיס, לא עובדתי ולא משפטי.</w:t>
      </w:r>
    </w:p>
    <w:p w:rsidR="002848B6" w:rsidRDefault="002848B6" w:rsidP="002848B6">
      <w:pPr>
        <w:rPr>
          <w:rtl/>
        </w:rPr>
      </w:pPr>
    </w:p>
    <w:p w:rsidR="002848B6" w:rsidRDefault="002848B6" w:rsidP="007026D0">
      <w:pPr>
        <w:pStyle w:val="af6"/>
        <w:keepNext/>
        <w:rPr>
          <w:rtl/>
        </w:rPr>
      </w:pPr>
      <w:bookmarkStart w:id="1014" w:name="ET_yor_6157_186"/>
      <w:r w:rsidRPr="007026D0">
        <w:rPr>
          <w:rStyle w:val="TagStyle"/>
          <w:rtl/>
        </w:rPr>
        <w:t xml:space="preserve"> &lt;&lt; יור &gt;&gt;</w:t>
      </w:r>
      <w:r w:rsidRPr="002848B6">
        <w:rPr>
          <w:rStyle w:val="TagStyle"/>
          <w:rtl/>
        </w:rPr>
        <w:t xml:space="preserve"> </w:t>
      </w:r>
      <w:r>
        <w:rPr>
          <w:rtl/>
        </w:rPr>
        <w:t xml:space="preserve">היו"ר שמחה </w:t>
      </w:r>
      <w:proofErr w:type="spellStart"/>
      <w:r>
        <w:rPr>
          <w:rtl/>
        </w:rPr>
        <w:t>רוטמן</w:t>
      </w:r>
      <w:proofErr w:type="spellEnd"/>
      <w:r>
        <w:rPr>
          <w:rtl/>
        </w:rPr>
        <w:t>:</w:t>
      </w:r>
      <w:r w:rsidRPr="002848B6">
        <w:rPr>
          <w:rStyle w:val="TagStyle"/>
          <w:rtl/>
        </w:rPr>
        <w:t xml:space="preserve"> </w:t>
      </w:r>
      <w:r w:rsidRPr="007026D0">
        <w:rPr>
          <w:rStyle w:val="TagStyle"/>
          <w:rtl/>
        </w:rPr>
        <w:t>&lt;&lt; יור &gt;&gt;</w:t>
      </w:r>
      <w:r>
        <w:rPr>
          <w:rtl/>
        </w:rPr>
        <w:t xml:space="preserve">   </w:t>
      </w:r>
      <w:bookmarkEnd w:id="1014"/>
    </w:p>
    <w:p w:rsidR="002848B6" w:rsidRDefault="002848B6" w:rsidP="007026D0">
      <w:pPr>
        <w:pStyle w:val="KeepWithNext"/>
        <w:rPr>
          <w:rtl/>
        </w:rPr>
      </w:pPr>
    </w:p>
    <w:p w:rsidR="002848B6" w:rsidRDefault="002848B6" w:rsidP="002848B6">
      <w:pPr>
        <w:rPr>
          <w:rtl/>
        </w:rPr>
      </w:pPr>
      <w:bookmarkStart w:id="1015" w:name="_ETM_Q1_4029000"/>
      <w:bookmarkEnd w:id="1015"/>
      <w:r>
        <w:rPr>
          <w:rFonts w:hint="cs"/>
          <w:rtl/>
        </w:rPr>
        <w:t xml:space="preserve">יואב, שנייה, </w:t>
      </w:r>
      <w:bookmarkStart w:id="1016" w:name="_ETM_Q1_4031000"/>
      <w:bookmarkEnd w:id="1016"/>
      <w:r>
        <w:rPr>
          <w:rFonts w:hint="cs"/>
          <w:rtl/>
        </w:rPr>
        <w:t>אני מסכים לכל מה שאמרת ואני חושב שאמרנו את ה</w:t>
      </w:r>
      <w:bookmarkStart w:id="1017" w:name="_ETM_Q1_4032000"/>
      <w:bookmarkEnd w:id="1017"/>
      <w:r>
        <w:rPr>
          <w:rFonts w:hint="cs"/>
          <w:rtl/>
        </w:rPr>
        <w:t xml:space="preserve">דברים. אני חושב שברור שצריך </w:t>
      </w:r>
      <w:r>
        <w:rPr>
          <w:rtl/>
        </w:rPr>
        <w:t>–</w:t>
      </w:r>
      <w:r>
        <w:rPr>
          <w:rFonts w:hint="cs"/>
          <w:rtl/>
        </w:rPr>
        <w:t xml:space="preserve"> אני, מבחינתי, וגם </w:t>
      </w:r>
      <w:bookmarkStart w:id="1018" w:name="_ETM_Q1_4042000"/>
      <w:bookmarkEnd w:id="1018"/>
      <w:r>
        <w:rPr>
          <w:rFonts w:hint="cs"/>
          <w:rtl/>
        </w:rPr>
        <w:t xml:space="preserve">אתה מסכים לצורך העניין, כמו שאמרנו, על בית משפט השלום </w:t>
      </w:r>
      <w:bookmarkStart w:id="1019" w:name="_ETM_Q1_4045000"/>
      <w:bookmarkEnd w:id="1019"/>
      <w:r>
        <w:rPr>
          <w:rFonts w:hint="cs"/>
          <w:rtl/>
        </w:rPr>
        <w:t xml:space="preserve">באשקלון. שיגידו שהדיונים בבית משפט השלום באשקלון לא מתקיימים באופן </w:t>
      </w:r>
      <w:bookmarkStart w:id="1020" w:name="_ETM_Q1_4048000"/>
      <w:bookmarkEnd w:id="1020"/>
      <w:r>
        <w:rPr>
          <w:rFonts w:hint="cs"/>
          <w:rtl/>
        </w:rPr>
        <w:t xml:space="preserve">גורף כי... בסדר. וצריך לתת את הכלים לשר המשפטים </w:t>
      </w:r>
      <w:bookmarkStart w:id="1021" w:name="_ETM_Q1_4057000"/>
      <w:bookmarkEnd w:id="1021"/>
      <w:r>
        <w:rPr>
          <w:rFonts w:hint="cs"/>
          <w:rtl/>
        </w:rPr>
        <w:t>ולשר לביטחון לאומי להכריז את הדבר הזה, שעקב כך שהשתכנענ</w:t>
      </w:r>
      <w:bookmarkStart w:id="1022" w:name="_ETM_Q1_4060000"/>
      <w:bookmarkEnd w:id="1022"/>
      <w:r>
        <w:rPr>
          <w:rFonts w:hint="cs"/>
          <w:rtl/>
        </w:rPr>
        <w:t>ו שבבית משפט השלום באשקלון</w:t>
      </w:r>
      <w:r w:rsidR="008E2358">
        <w:rPr>
          <w:rFonts w:hint="cs"/>
          <w:rtl/>
        </w:rPr>
        <w:t xml:space="preserve"> אי אפשר לקיים דיונים באופן </w:t>
      </w:r>
      <w:bookmarkStart w:id="1023" w:name="_ETM_Q1_4065000"/>
      <w:bookmarkEnd w:id="1023"/>
      <w:r w:rsidR="008E2358">
        <w:rPr>
          <w:rFonts w:hint="cs"/>
          <w:rtl/>
        </w:rPr>
        <w:t>גורף, כל הדיונים שם יתקיימו ב-</w:t>
      </w:r>
      <w:proofErr w:type="spellStart"/>
      <w:r w:rsidR="008E2358">
        <w:t>vc</w:t>
      </w:r>
      <w:proofErr w:type="spellEnd"/>
      <w:r w:rsidR="008E2358">
        <w:rPr>
          <w:rFonts w:hint="cs"/>
          <w:rtl/>
        </w:rPr>
        <w:t xml:space="preserve"> והשופטים... החוק מאפשר את </w:t>
      </w:r>
      <w:bookmarkStart w:id="1024" w:name="_ETM_Q1_4070000"/>
      <w:bookmarkEnd w:id="1024"/>
      <w:r w:rsidR="008E2358">
        <w:rPr>
          <w:rFonts w:hint="cs"/>
          <w:rtl/>
        </w:rPr>
        <w:t>זה.</w:t>
      </w:r>
    </w:p>
    <w:p w:rsidR="008E2358" w:rsidRDefault="008E2358" w:rsidP="002848B6">
      <w:pPr>
        <w:rPr>
          <w:rtl/>
        </w:rPr>
      </w:pPr>
    </w:p>
    <w:p w:rsidR="008E2358" w:rsidRDefault="008E2358" w:rsidP="007026D0">
      <w:pPr>
        <w:pStyle w:val="a4"/>
        <w:keepNext/>
        <w:rPr>
          <w:rtl/>
        </w:rPr>
      </w:pPr>
      <w:bookmarkStart w:id="1025" w:name="ET_speaker_קריאה_187"/>
      <w:r w:rsidRPr="007026D0">
        <w:rPr>
          <w:rStyle w:val="TagStyle"/>
          <w:rtl/>
        </w:rPr>
        <w:t xml:space="preserve"> &lt;&lt; דובר &gt;&gt;</w:t>
      </w:r>
      <w:r w:rsidRPr="008E2358">
        <w:rPr>
          <w:rStyle w:val="TagStyle"/>
          <w:rtl/>
        </w:rPr>
        <w:t xml:space="preserve"> </w:t>
      </w:r>
      <w:r>
        <w:rPr>
          <w:rtl/>
        </w:rPr>
        <w:t>קריאה:</w:t>
      </w:r>
      <w:r w:rsidRPr="008E2358">
        <w:rPr>
          <w:rStyle w:val="TagStyle"/>
          <w:rtl/>
        </w:rPr>
        <w:t xml:space="preserve"> </w:t>
      </w:r>
      <w:r w:rsidRPr="007026D0">
        <w:rPr>
          <w:rStyle w:val="TagStyle"/>
          <w:rtl/>
        </w:rPr>
        <w:t>&lt;&lt; דובר &gt;&gt;</w:t>
      </w:r>
      <w:r>
        <w:rPr>
          <w:rtl/>
        </w:rPr>
        <w:t xml:space="preserve">   </w:t>
      </w:r>
      <w:bookmarkEnd w:id="1025"/>
    </w:p>
    <w:p w:rsidR="008E2358" w:rsidRDefault="008E2358" w:rsidP="007026D0">
      <w:pPr>
        <w:pStyle w:val="KeepWithNext"/>
        <w:rPr>
          <w:rtl/>
        </w:rPr>
      </w:pPr>
    </w:p>
    <w:p w:rsidR="008E2358" w:rsidRDefault="008E2358" w:rsidP="008E2358">
      <w:pPr>
        <w:rPr>
          <w:rtl/>
        </w:rPr>
      </w:pPr>
      <w:r>
        <w:rPr>
          <w:rFonts w:hint="cs"/>
          <w:rtl/>
        </w:rPr>
        <w:t>לא.</w:t>
      </w:r>
    </w:p>
    <w:p w:rsidR="008E2358" w:rsidRDefault="008E2358" w:rsidP="008E2358">
      <w:pPr>
        <w:rPr>
          <w:rtl/>
        </w:rPr>
      </w:pPr>
      <w:bookmarkStart w:id="1026" w:name="_ETM_Q1_4067000"/>
      <w:bookmarkEnd w:id="1026"/>
      <w:r>
        <w:rPr>
          <w:rFonts w:hint="cs"/>
          <w:rtl/>
        </w:rPr>
        <w:t xml:space="preserve"> </w:t>
      </w:r>
    </w:p>
    <w:p w:rsidR="008E2358" w:rsidRDefault="008E2358" w:rsidP="007026D0">
      <w:pPr>
        <w:pStyle w:val="af6"/>
        <w:keepNext/>
        <w:rPr>
          <w:rtl/>
        </w:rPr>
      </w:pPr>
      <w:bookmarkStart w:id="1027" w:name="ET_yor_6157_188"/>
      <w:r w:rsidRPr="007026D0">
        <w:rPr>
          <w:rStyle w:val="TagStyle"/>
          <w:rtl/>
        </w:rPr>
        <w:t xml:space="preserve"> &lt;&lt; יור &gt;&gt;</w:t>
      </w:r>
      <w:r w:rsidRPr="008E2358">
        <w:rPr>
          <w:rStyle w:val="TagStyle"/>
          <w:rtl/>
        </w:rPr>
        <w:t xml:space="preserve"> </w:t>
      </w:r>
      <w:r>
        <w:rPr>
          <w:rtl/>
        </w:rPr>
        <w:t xml:space="preserve">היו"ר שמחה </w:t>
      </w:r>
      <w:proofErr w:type="spellStart"/>
      <w:r>
        <w:rPr>
          <w:rtl/>
        </w:rPr>
        <w:t>רוטמן</w:t>
      </w:r>
      <w:proofErr w:type="spellEnd"/>
      <w:r>
        <w:rPr>
          <w:rtl/>
        </w:rPr>
        <w:t>:</w:t>
      </w:r>
      <w:r w:rsidRPr="008E2358">
        <w:rPr>
          <w:rStyle w:val="TagStyle"/>
          <w:rtl/>
        </w:rPr>
        <w:t xml:space="preserve"> </w:t>
      </w:r>
      <w:r w:rsidRPr="007026D0">
        <w:rPr>
          <w:rStyle w:val="TagStyle"/>
          <w:rtl/>
        </w:rPr>
        <w:t>&lt;&lt; יור &gt;&gt;</w:t>
      </w:r>
      <w:r>
        <w:rPr>
          <w:rtl/>
        </w:rPr>
        <w:t xml:space="preserve">   </w:t>
      </w:r>
      <w:bookmarkEnd w:id="1027"/>
    </w:p>
    <w:p w:rsidR="008E2358" w:rsidRDefault="008E2358" w:rsidP="007026D0">
      <w:pPr>
        <w:pStyle w:val="KeepWithNext"/>
        <w:rPr>
          <w:rtl/>
        </w:rPr>
      </w:pPr>
    </w:p>
    <w:p w:rsidR="008E2358" w:rsidRDefault="008E2358" w:rsidP="008E2358">
      <w:pPr>
        <w:rPr>
          <w:rtl/>
        </w:rPr>
      </w:pPr>
      <w:bookmarkStart w:id="1028" w:name="_ETM_Q1_4068000"/>
      <w:bookmarkEnd w:id="1028"/>
      <w:r>
        <w:rPr>
          <w:rFonts w:hint="cs"/>
          <w:rtl/>
        </w:rPr>
        <w:t xml:space="preserve">ולכן, אני אומר שאת לא יכולה לנתק, אני שומע </w:t>
      </w:r>
      <w:bookmarkStart w:id="1029" w:name="_ETM_Q1_4071000"/>
      <w:bookmarkEnd w:id="1029"/>
      <w:r>
        <w:rPr>
          <w:rFonts w:hint="cs"/>
          <w:rtl/>
        </w:rPr>
        <w:t xml:space="preserve">שאת אומרת שזה החוק. אבל מאחר ובחודש האחרון כן עבדתם </w:t>
      </w:r>
      <w:bookmarkStart w:id="1030" w:name="_ETM_Q1_4083000"/>
      <w:bookmarkEnd w:id="1030"/>
      <w:r>
        <w:rPr>
          <w:rFonts w:hint="cs"/>
          <w:rtl/>
        </w:rPr>
        <w:t xml:space="preserve">בצורה סופר-גורפת, אתם באים עכשיו ליואב ואלי ולגלעד ואומרים: אנחנו </w:t>
      </w:r>
      <w:bookmarkStart w:id="1031" w:name="_ETM_Q1_4090000"/>
      <w:bookmarkEnd w:id="1031"/>
      <w:r>
        <w:rPr>
          <w:rFonts w:hint="cs"/>
          <w:rtl/>
        </w:rPr>
        <w:t xml:space="preserve">בחודש האחרון עבדנו בצורה סופר-גורפת. אמרנו שבכל הארץ אין שום </w:t>
      </w:r>
      <w:bookmarkStart w:id="1032" w:name="_ETM_Q1_4095000"/>
      <w:bookmarkEnd w:id="1032"/>
      <w:r>
        <w:rPr>
          <w:rFonts w:hint="cs"/>
          <w:rtl/>
        </w:rPr>
        <w:t xml:space="preserve">דיון, מקרים בודדים שאני לא יודע איך </w:t>
      </w:r>
      <w:bookmarkStart w:id="1033" w:name="_ETM_Q1_4091000"/>
      <w:bookmarkEnd w:id="1033"/>
      <w:r w:rsidR="00666E52">
        <w:rPr>
          <w:rFonts w:hint="cs"/>
          <w:rtl/>
        </w:rPr>
        <w:t xml:space="preserve">עשיתם חוקית אבל עשינו חוקית בכל זאת, עשינו </w:t>
      </w:r>
      <w:r w:rsidR="00760BF3">
        <w:rPr>
          <w:rFonts w:hint="cs"/>
          <w:rtl/>
        </w:rPr>
        <w:t>"</w:t>
      </w:r>
      <w:proofErr w:type="spellStart"/>
      <w:r w:rsidR="00666E52">
        <w:rPr>
          <w:rFonts w:hint="cs"/>
          <w:rtl/>
        </w:rPr>
        <w:t>סטרץ</w:t>
      </w:r>
      <w:proofErr w:type="spellEnd"/>
      <w:r w:rsidR="00666E52">
        <w:rPr>
          <w:rFonts w:hint="cs"/>
          <w:rtl/>
        </w:rPr>
        <w:t>'</w:t>
      </w:r>
      <w:r w:rsidR="00760BF3">
        <w:rPr>
          <w:rFonts w:hint="cs"/>
          <w:rtl/>
        </w:rPr>
        <w:t>"</w:t>
      </w:r>
      <w:r w:rsidR="00666E52">
        <w:rPr>
          <w:rFonts w:hint="cs"/>
          <w:rtl/>
        </w:rPr>
        <w:t xml:space="preserve">, </w:t>
      </w:r>
      <w:bookmarkStart w:id="1034" w:name="_ETM_Q1_4099000"/>
      <w:bookmarkEnd w:id="1034"/>
      <w:r w:rsidR="00666E52">
        <w:rPr>
          <w:rFonts w:hint="cs"/>
          <w:rtl/>
        </w:rPr>
        <w:t xml:space="preserve">הכנסנו פנימה לתוך תקנות שעת חירום אבל 30,000 דיוני מעצרים, </w:t>
      </w:r>
      <w:bookmarkStart w:id="1035" w:name="_ETM_Q1_4103000"/>
      <w:bookmarkEnd w:id="1035"/>
      <w:r w:rsidR="00666E52">
        <w:rPr>
          <w:rFonts w:hint="cs"/>
          <w:rtl/>
        </w:rPr>
        <w:t xml:space="preserve">עבדנו באופן גורף לכל אורך התקופה. אנחנו גם הארכנו עכשיו </w:t>
      </w:r>
      <w:bookmarkStart w:id="1036" w:name="_ETM_Q1_4105000"/>
      <w:bookmarkEnd w:id="1036"/>
      <w:r w:rsidR="00666E52">
        <w:rPr>
          <w:rFonts w:hint="cs"/>
          <w:rtl/>
        </w:rPr>
        <w:t xml:space="preserve">בעוד שבוע את תקנות שעת חירום וגם הן כרגע גורפות. </w:t>
      </w:r>
      <w:bookmarkStart w:id="1037" w:name="_ETM_Q1_4108000"/>
      <w:bookmarkEnd w:id="1037"/>
      <w:r w:rsidR="00666E52">
        <w:rPr>
          <w:rFonts w:hint="cs"/>
          <w:rtl/>
        </w:rPr>
        <w:t xml:space="preserve">וגם כל הדיונים האזרחיים באופן גורף, שזו גם בעיה. גם </w:t>
      </w:r>
      <w:bookmarkStart w:id="1038" w:name="_ETM_Q1_4113000"/>
      <w:bookmarkEnd w:id="1038"/>
      <w:r w:rsidR="00666E52">
        <w:rPr>
          <w:rFonts w:hint="cs"/>
          <w:rtl/>
        </w:rPr>
        <w:t xml:space="preserve">בדיונים האזרחיים אני לא מת על זה. </w:t>
      </w:r>
      <w:r w:rsidR="00E11022">
        <w:rPr>
          <w:rFonts w:hint="cs"/>
          <w:rtl/>
        </w:rPr>
        <w:t xml:space="preserve">לא שאנחנו על </w:t>
      </w:r>
      <w:bookmarkStart w:id="1039" w:name="_ETM_Q1_4121000"/>
      <w:bookmarkEnd w:id="1039"/>
      <w:r w:rsidR="00E11022">
        <w:rPr>
          <w:rFonts w:hint="cs"/>
          <w:rtl/>
        </w:rPr>
        <w:t xml:space="preserve">אותו לבל אבל שוב, אין סיבה. בחלק מהמקומות אין סיבה. </w:t>
      </w:r>
      <w:bookmarkStart w:id="1040" w:name="_ETM_Q1_4126000"/>
      <w:bookmarkEnd w:id="1040"/>
      <w:r w:rsidR="00E11022">
        <w:rPr>
          <w:rFonts w:hint="cs"/>
          <w:rtl/>
        </w:rPr>
        <w:t xml:space="preserve">אין סיבה שלא יתקיימו דיונים רגילים בבית משפט השלום בתל-אביב </w:t>
      </w:r>
      <w:bookmarkStart w:id="1041" w:name="_ETM_Q1_4128000"/>
      <w:bookmarkEnd w:id="1041"/>
      <w:r w:rsidR="00E11022">
        <w:rPr>
          <w:rFonts w:hint="cs"/>
          <w:rtl/>
        </w:rPr>
        <w:t xml:space="preserve">או בבית המשפט המחוזי בתל-אביב </w:t>
      </w:r>
      <w:r w:rsidR="00E11022">
        <w:rPr>
          <w:rtl/>
        </w:rPr>
        <w:t>–</w:t>
      </w:r>
      <w:r w:rsidR="00E11022">
        <w:rPr>
          <w:rFonts w:hint="cs"/>
          <w:rtl/>
        </w:rPr>
        <w:t xml:space="preserve"> אין סיבה באמת. אפשר פחות משמרות, אין אנשי משמר - -</w:t>
      </w:r>
    </w:p>
    <w:p w:rsidR="00E11022" w:rsidRDefault="00E11022" w:rsidP="008E2358">
      <w:pPr>
        <w:rPr>
          <w:rtl/>
        </w:rPr>
      </w:pPr>
      <w:bookmarkStart w:id="1042" w:name="_ETM_Q1_4137000"/>
      <w:bookmarkEnd w:id="1042"/>
    </w:p>
    <w:p w:rsidR="00E11022" w:rsidRDefault="00E11022" w:rsidP="007026D0">
      <w:pPr>
        <w:pStyle w:val="a4"/>
        <w:keepNext/>
        <w:rPr>
          <w:rtl/>
        </w:rPr>
      </w:pPr>
      <w:bookmarkStart w:id="1043" w:name="ET_speaker_6156_189"/>
      <w:r w:rsidRPr="007026D0">
        <w:rPr>
          <w:rStyle w:val="TagStyle"/>
          <w:rtl/>
        </w:rPr>
        <w:t xml:space="preserve"> &lt;&lt; דובר &gt;&gt;</w:t>
      </w:r>
      <w:r w:rsidRPr="00E11022">
        <w:rPr>
          <w:rStyle w:val="TagStyle"/>
          <w:rtl/>
        </w:rPr>
        <w:t xml:space="preserve"> </w:t>
      </w:r>
      <w:r>
        <w:rPr>
          <w:rtl/>
        </w:rPr>
        <w:t>גלעד קריב (העבודה):</w:t>
      </w:r>
      <w:r w:rsidRPr="00E11022">
        <w:rPr>
          <w:rStyle w:val="TagStyle"/>
          <w:rtl/>
        </w:rPr>
        <w:t xml:space="preserve"> </w:t>
      </w:r>
      <w:r w:rsidRPr="007026D0">
        <w:rPr>
          <w:rStyle w:val="TagStyle"/>
          <w:rtl/>
        </w:rPr>
        <w:t>&lt;&lt; דובר &gt;&gt;</w:t>
      </w:r>
      <w:r>
        <w:rPr>
          <w:rtl/>
        </w:rPr>
        <w:t xml:space="preserve">   </w:t>
      </w:r>
      <w:bookmarkEnd w:id="1043"/>
    </w:p>
    <w:p w:rsidR="00E11022" w:rsidRDefault="00E11022" w:rsidP="007026D0">
      <w:pPr>
        <w:pStyle w:val="KeepWithNext"/>
        <w:rPr>
          <w:rtl/>
        </w:rPr>
      </w:pPr>
    </w:p>
    <w:p w:rsidR="00E11022" w:rsidRDefault="00E11022" w:rsidP="00E11022">
      <w:pPr>
        <w:rPr>
          <w:rtl/>
        </w:rPr>
      </w:pPr>
      <w:r>
        <w:rPr>
          <w:rFonts w:hint="cs"/>
          <w:rtl/>
        </w:rPr>
        <w:t xml:space="preserve">אם יש פרקליט </w:t>
      </w:r>
      <w:bookmarkStart w:id="1044" w:name="_ETM_Q1_4131000"/>
      <w:bookmarkEnd w:id="1044"/>
      <w:r>
        <w:rPr>
          <w:rFonts w:hint="cs"/>
          <w:rtl/>
        </w:rPr>
        <w:t xml:space="preserve">שנמצא במילואים אז דוחים את הדיון. </w:t>
      </w:r>
      <w:r w:rsidR="00430D9C">
        <w:rPr>
          <w:rFonts w:hint="cs"/>
          <w:rtl/>
        </w:rPr>
        <w:t xml:space="preserve">הוא מגיש בקשה ומיד </w:t>
      </w:r>
      <w:bookmarkStart w:id="1045" w:name="_ETM_Q1_4142000"/>
      <w:bookmarkEnd w:id="1045"/>
      <w:r w:rsidR="00430D9C">
        <w:rPr>
          <w:rFonts w:hint="cs"/>
          <w:rtl/>
        </w:rPr>
        <w:t>מאשרים לו.</w:t>
      </w:r>
    </w:p>
    <w:p w:rsidR="00430D9C" w:rsidRDefault="00430D9C" w:rsidP="00E11022">
      <w:pPr>
        <w:rPr>
          <w:rtl/>
        </w:rPr>
      </w:pPr>
    </w:p>
    <w:p w:rsidR="00430D9C" w:rsidRDefault="00430D9C" w:rsidP="007026D0">
      <w:pPr>
        <w:pStyle w:val="af6"/>
        <w:keepNext/>
        <w:rPr>
          <w:rtl/>
        </w:rPr>
      </w:pPr>
      <w:bookmarkStart w:id="1046" w:name="ET_yor_6157_190"/>
      <w:r w:rsidRPr="007026D0">
        <w:rPr>
          <w:rStyle w:val="TagStyle"/>
          <w:rtl/>
        </w:rPr>
        <w:t xml:space="preserve"> &lt;&lt; יור &gt;&gt;</w:t>
      </w:r>
      <w:r w:rsidRPr="00430D9C">
        <w:rPr>
          <w:rStyle w:val="TagStyle"/>
          <w:rtl/>
        </w:rPr>
        <w:t xml:space="preserve"> </w:t>
      </w:r>
      <w:r>
        <w:rPr>
          <w:rtl/>
        </w:rPr>
        <w:t xml:space="preserve">היו"ר שמחה </w:t>
      </w:r>
      <w:proofErr w:type="spellStart"/>
      <w:r>
        <w:rPr>
          <w:rtl/>
        </w:rPr>
        <w:t>רוטמן</w:t>
      </w:r>
      <w:proofErr w:type="spellEnd"/>
      <w:r>
        <w:rPr>
          <w:rtl/>
        </w:rPr>
        <w:t>:</w:t>
      </w:r>
      <w:r w:rsidRPr="00430D9C">
        <w:rPr>
          <w:rStyle w:val="TagStyle"/>
          <w:rtl/>
        </w:rPr>
        <w:t xml:space="preserve"> </w:t>
      </w:r>
      <w:r w:rsidRPr="007026D0">
        <w:rPr>
          <w:rStyle w:val="TagStyle"/>
          <w:rtl/>
        </w:rPr>
        <w:t>&lt;&lt; יור &gt;&gt;</w:t>
      </w:r>
      <w:r>
        <w:rPr>
          <w:rtl/>
        </w:rPr>
        <w:t xml:space="preserve">   </w:t>
      </w:r>
      <w:bookmarkEnd w:id="1046"/>
    </w:p>
    <w:p w:rsidR="00430D9C" w:rsidRDefault="00430D9C" w:rsidP="007026D0">
      <w:pPr>
        <w:pStyle w:val="KeepWithNext"/>
        <w:rPr>
          <w:rtl/>
        </w:rPr>
      </w:pPr>
    </w:p>
    <w:p w:rsidR="00164841" w:rsidRDefault="00430D9C" w:rsidP="00164841">
      <w:pPr>
        <w:rPr>
          <w:rtl/>
        </w:rPr>
      </w:pPr>
      <w:bookmarkStart w:id="1047" w:name="_ETM_Q1_4144000"/>
      <w:bookmarkEnd w:id="1047"/>
      <w:r>
        <w:rPr>
          <w:rFonts w:hint="cs"/>
          <w:rtl/>
        </w:rPr>
        <w:t xml:space="preserve">אז אחרי כל הגורף הזה, אז גם אם החוק </w:t>
      </w:r>
      <w:bookmarkStart w:id="1048" w:name="_ETM_Q1_4148000"/>
      <w:bookmarkEnd w:id="1048"/>
      <w:r>
        <w:rPr>
          <w:rFonts w:hint="cs"/>
          <w:rtl/>
        </w:rPr>
        <w:t xml:space="preserve">מאפשר מדרג ומאפשר אופציות ואומר רק אזורים מסוימים אבל הוא לא מבנה את שיקול הדעת, ומאחר ושיקול הדעת, זה עניין </w:t>
      </w:r>
      <w:bookmarkStart w:id="1049" w:name="_ETM_Q1_4153000"/>
      <w:bookmarkEnd w:id="1049"/>
      <w:r>
        <w:rPr>
          <w:rFonts w:hint="cs"/>
          <w:rtl/>
        </w:rPr>
        <w:t xml:space="preserve">שבעובדה, הופעל באופן מאוד-מאוד גורף בחודש האחרון, אומר לכם </w:t>
      </w:r>
      <w:bookmarkStart w:id="1050" w:name="_ETM_Q1_4163000"/>
      <w:bookmarkEnd w:id="1050"/>
      <w:r>
        <w:rPr>
          <w:rFonts w:hint="cs"/>
          <w:rtl/>
        </w:rPr>
        <w:t xml:space="preserve">יואב ואני מתחבר מאוד לסנטימנט הזה </w:t>
      </w:r>
      <w:r>
        <w:rPr>
          <w:rtl/>
        </w:rPr>
        <w:t>–</w:t>
      </w:r>
      <w:r>
        <w:rPr>
          <w:rFonts w:hint="cs"/>
          <w:rtl/>
        </w:rPr>
        <w:t xml:space="preserve"> אתם צוחקים עלינו. </w:t>
      </w:r>
      <w:bookmarkStart w:id="1051" w:name="_ETM_Q1_4166000"/>
      <w:bookmarkEnd w:id="1051"/>
      <w:r>
        <w:rPr>
          <w:rFonts w:hint="cs"/>
          <w:rtl/>
        </w:rPr>
        <w:t xml:space="preserve">אתם הבאתם משהו ש"מכבה" את מערכת בתי המשפט כולה, </w:t>
      </w:r>
      <w:bookmarkStart w:id="1052" w:name="_ETM_Q1_4172000"/>
      <w:bookmarkEnd w:id="1052"/>
      <w:r>
        <w:rPr>
          <w:rFonts w:hint="cs"/>
          <w:rtl/>
        </w:rPr>
        <w:t>מאפשר את הסמכות לכבות את מערכת בתי המשפט כולה, ו</w:t>
      </w:r>
      <w:r w:rsidR="00164841">
        <w:rPr>
          <w:rFonts w:hint="cs"/>
          <w:rtl/>
        </w:rPr>
        <w:t>כעניין</w:t>
      </w:r>
      <w:bookmarkStart w:id="1053" w:name="_ETM_Q1_4176000"/>
      <w:bookmarkEnd w:id="1053"/>
      <w:r w:rsidR="00164841">
        <w:rPr>
          <w:rFonts w:hint="cs"/>
          <w:rtl/>
        </w:rPr>
        <w:t xml:space="preserve"> שבעובדה, עשיתם את זה בחודש האחרון. אז זה לא </w:t>
      </w:r>
      <w:bookmarkStart w:id="1054" w:name="_ETM_Q1_4179000"/>
      <w:bookmarkEnd w:id="1054"/>
      <w:r w:rsidR="00164841">
        <w:rPr>
          <w:rFonts w:hint="cs"/>
          <w:rtl/>
        </w:rPr>
        <w:t xml:space="preserve">דיון תיאורטי שאני כותב פה איזה חוק על "נשק יום </w:t>
      </w:r>
      <w:bookmarkStart w:id="1055" w:name="_ETM_Q1_4180000"/>
      <w:bookmarkEnd w:id="1055"/>
      <w:r w:rsidR="00164841">
        <w:rPr>
          <w:rFonts w:hint="cs"/>
          <w:rtl/>
        </w:rPr>
        <w:t xml:space="preserve">הדין", שחס ושלום בכל הארץ, כולה במצב מלחמה ואי אפשר </w:t>
      </w:r>
      <w:bookmarkStart w:id="1056" w:name="_ETM_Q1_4185000"/>
      <w:bookmarkEnd w:id="1056"/>
      <w:r w:rsidR="00164841">
        <w:rPr>
          <w:rFonts w:hint="cs"/>
          <w:rtl/>
        </w:rPr>
        <w:t xml:space="preserve">לצאת לרחובות ושכולם בעוצר והאפלה ומטוסים מפציצים אותנו, אז יהיה אפשר לסגור את בתי המשפט. </w:t>
      </w:r>
      <w:bookmarkStart w:id="1057" w:name="_ETM_Q1_4196000"/>
      <w:bookmarkEnd w:id="1057"/>
      <w:r w:rsidR="00164841">
        <w:rPr>
          <w:rFonts w:hint="cs"/>
          <w:rtl/>
        </w:rPr>
        <w:t xml:space="preserve">אני אגיד לכם יותר מזה </w:t>
      </w:r>
      <w:r w:rsidR="00164841">
        <w:rPr>
          <w:rtl/>
        </w:rPr>
        <w:t>–</w:t>
      </w:r>
      <w:r w:rsidR="00164841">
        <w:rPr>
          <w:rFonts w:hint="cs"/>
          <w:rtl/>
        </w:rPr>
        <w:t xml:space="preserve"> </w:t>
      </w:r>
      <w:bookmarkStart w:id="1058" w:name="_ETM_Q1_4198000"/>
      <w:bookmarkEnd w:id="1058"/>
      <w:r w:rsidR="00164841">
        <w:rPr>
          <w:rFonts w:hint="cs"/>
          <w:rtl/>
        </w:rPr>
        <w:t xml:space="preserve">בסיטואציה הזאת אתם תעשו </w:t>
      </w:r>
      <w:proofErr w:type="spellStart"/>
      <w:r w:rsidR="00164841">
        <w:rPr>
          <w:rFonts w:hint="cs"/>
          <w:rtl/>
        </w:rPr>
        <w:t>תקש"ח</w:t>
      </w:r>
      <w:proofErr w:type="spellEnd"/>
      <w:r w:rsidR="00164841">
        <w:rPr>
          <w:rFonts w:hint="cs"/>
          <w:rtl/>
        </w:rPr>
        <w:t xml:space="preserve"> בכל מקרה אז אני לא </w:t>
      </w:r>
      <w:bookmarkStart w:id="1059" w:name="_ETM_Q1_4201000"/>
      <w:bookmarkEnd w:id="1059"/>
      <w:r w:rsidR="00164841">
        <w:rPr>
          <w:rFonts w:hint="cs"/>
          <w:rtl/>
        </w:rPr>
        <w:t xml:space="preserve">צריך את החוק בשביל זה. </w:t>
      </w:r>
    </w:p>
    <w:p w:rsidR="00164841" w:rsidRDefault="00164841" w:rsidP="00164841">
      <w:pPr>
        <w:rPr>
          <w:rtl/>
        </w:rPr>
      </w:pPr>
    </w:p>
    <w:p w:rsidR="00164841" w:rsidRDefault="00164841" w:rsidP="00164841">
      <w:pPr>
        <w:rPr>
          <w:rtl/>
        </w:rPr>
      </w:pPr>
      <w:bookmarkStart w:id="1060" w:name="_ETM_Q1_4203000"/>
      <w:bookmarkEnd w:id="1060"/>
      <w:r>
        <w:rPr>
          <w:rFonts w:hint="cs"/>
          <w:rtl/>
        </w:rPr>
        <w:t xml:space="preserve">לכן, הפער האדיר </w:t>
      </w:r>
      <w:r w:rsidR="00065BB4">
        <w:rPr>
          <w:rFonts w:hint="cs"/>
          <w:rtl/>
        </w:rPr>
        <w:t>בין</w:t>
      </w:r>
      <w:bookmarkStart w:id="1061" w:name="_ETM_Q1_4207000"/>
      <w:bookmarkEnd w:id="1061"/>
      <w:r w:rsidR="00065BB4">
        <w:rPr>
          <w:rFonts w:hint="cs"/>
          <w:rtl/>
        </w:rPr>
        <w:t xml:space="preserve"> ההפעלה הגורפת והמציאות הבלתי נתפסת של החודש האחרון בהפעלה והסגירה </w:t>
      </w:r>
      <w:bookmarkStart w:id="1062" w:name="_ETM_Q1_4218000"/>
      <w:bookmarkEnd w:id="1062"/>
      <w:r w:rsidR="00065BB4">
        <w:rPr>
          <w:rFonts w:hint="cs"/>
          <w:rtl/>
        </w:rPr>
        <w:t xml:space="preserve">של בתי המשפט על כל תחומיו, מעוררת את התחושות שיואב </w:t>
      </w:r>
      <w:bookmarkStart w:id="1063" w:name="_ETM_Q1_4224000"/>
      <w:bookmarkEnd w:id="1063"/>
      <w:r w:rsidR="00065BB4">
        <w:rPr>
          <w:rFonts w:hint="cs"/>
          <w:rtl/>
        </w:rPr>
        <w:t>מדבר עליהן.</w:t>
      </w:r>
    </w:p>
    <w:p w:rsidR="00065BB4" w:rsidRDefault="00065BB4" w:rsidP="00164841">
      <w:pPr>
        <w:rPr>
          <w:rtl/>
        </w:rPr>
      </w:pPr>
      <w:bookmarkStart w:id="1064" w:name="_ETM_Q1_4225000"/>
      <w:bookmarkEnd w:id="1064"/>
    </w:p>
    <w:p w:rsidR="00065BB4" w:rsidRDefault="00065BB4" w:rsidP="007026D0">
      <w:pPr>
        <w:pStyle w:val="a4"/>
        <w:keepNext/>
        <w:rPr>
          <w:rtl/>
        </w:rPr>
      </w:pPr>
      <w:bookmarkStart w:id="1065" w:name="ET_speaker_6156_191"/>
      <w:r w:rsidRPr="007026D0">
        <w:rPr>
          <w:rStyle w:val="TagStyle"/>
          <w:rtl/>
        </w:rPr>
        <w:t xml:space="preserve"> &lt;&lt; דובר &gt;&gt;</w:t>
      </w:r>
      <w:r w:rsidRPr="00065BB4">
        <w:rPr>
          <w:rStyle w:val="TagStyle"/>
          <w:rtl/>
        </w:rPr>
        <w:t xml:space="preserve"> </w:t>
      </w:r>
      <w:r>
        <w:rPr>
          <w:rtl/>
        </w:rPr>
        <w:t>גלעד קריב (העבודה):</w:t>
      </w:r>
      <w:r w:rsidRPr="00065BB4">
        <w:rPr>
          <w:rStyle w:val="TagStyle"/>
          <w:rtl/>
        </w:rPr>
        <w:t xml:space="preserve"> </w:t>
      </w:r>
      <w:r w:rsidRPr="007026D0">
        <w:rPr>
          <w:rStyle w:val="TagStyle"/>
          <w:rtl/>
        </w:rPr>
        <w:t>&lt;&lt; דובר &gt;&gt;</w:t>
      </w:r>
      <w:r>
        <w:rPr>
          <w:rtl/>
        </w:rPr>
        <w:t xml:space="preserve">   </w:t>
      </w:r>
      <w:bookmarkEnd w:id="1065"/>
    </w:p>
    <w:p w:rsidR="00065BB4" w:rsidRDefault="00065BB4" w:rsidP="007026D0">
      <w:pPr>
        <w:pStyle w:val="KeepWithNext"/>
        <w:rPr>
          <w:rtl/>
        </w:rPr>
      </w:pPr>
    </w:p>
    <w:p w:rsidR="00065BB4" w:rsidRDefault="00065BB4" w:rsidP="00065BB4">
      <w:pPr>
        <w:rPr>
          <w:rtl/>
        </w:rPr>
      </w:pPr>
      <w:r>
        <w:rPr>
          <w:rFonts w:hint="cs"/>
          <w:rtl/>
        </w:rPr>
        <w:t xml:space="preserve">אני רוצה לשאול לא רק בעניין הזה: אני חייב </w:t>
      </w:r>
      <w:bookmarkStart w:id="1066" w:name="_ETM_Q1_4228000"/>
      <w:bookmarkEnd w:id="1066"/>
      <w:r>
        <w:rPr>
          <w:rFonts w:hint="cs"/>
          <w:rtl/>
        </w:rPr>
        <w:t xml:space="preserve">רגע להבין, בסדר? בואו נשים בצד סכסוכים אזרחיים וכולי. על </w:t>
      </w:r>
      <w:bookmarkStart w:id="1067" w:name="_ETM_Q1_4233000"/>
      <w:bookmarkEnd w:id="1067"/>
      <w:r>
        <w:rPr>
          <w:rFonts w:hint="cs"/>
          <w:rtl/>
        </w:rPr>
        <w:t xml:space="preserve">דין הפלילי עוד נקיים דיון. תסבירו לי איך אפשר כמעט </w:t>
      </w:r>
      <w:bookmarkStart w:id="1068" w:name="_ETM_Q1_4238000"/>
      <w:bookmarkEnd w:id="1068"/>
      <w:r>
        <w:rPr>
          <w:rFonts w:hint="cs"/>
          <w:rtl/>
        </w:rPr>
        <w:t xml:space="preserve">בצורה גורפת להשבית את בתי המשפט לענייני משפחה? </w:t>
      </w:r>
      <w:r w:rsidR="00CA4CAC">
        <w:rPr>
          <w:rFonts w:hint="cs"/>
          <w:rtl/>
        </w:rPr>
        <w:t xml:space="preserve">הרי יש </w:t>
      </w:r>
      <w:bookmarkStart w:id="1069" w:name="_ETM_Q1_4242000"/>
      <w:bookmarkEnd w:id="1069"/>
      <w:r w:rsidR="00CA4CAC">
        <w:rPr>
          <w:rFonts w:hint="cs"/>
          <w:rtl/>
        </w:rPr>
        <w:t xml:space="preserve">דיונים - - </w:t>
      </w:r>
    </w:p>
    <w:p w:rsidR="00CA4CAC" w:rsidRDefault="00CA4CAC" w:rsidP="00065BB4">
      <w:pPr>
        <w:rPr>
          <w:rtl/>
        </w:rPr>
      </w:pPr>
    </w:p>
    <w:p w:rsidR="00CA4CAC" w:rsidRDefault="00CA4CAC" w:rsidP="007026D0">
      <w:pPr>
        <w:pStyle w:val="af6"/>
        <w:keepNext/>
        <w:rPr>
          <w:rtl/>
        </w:rPr>
      </w:pPr>
      <w:bookmarkStart w:id="1070" w:name="ET_yor_6157_192"/>
      <w:r w:rsidRPr="007026D0">
        <w:rPr>
          <w:rStyle w:val="TagStyle"/>
          <w:rtl/>
        </w:rPr>
        <w:t xml:space="preserve"> &lt;&lt; יור &gt;&gt;</w:t>
      </w:r>
      <w:r w:rsidRPr="00CA4CAC">
        <w:rPr>
          <w:rStyle w:val="TagStyle"/>
          <w:rtl/>
        </w:rPr>
        <w:t xml:space="preserve"> </w:t>
      </w:r>
      <w:r>
        <w:rPr>
          <w:rtl/>
        </w:rPr>
        <w:t xml:space="preserve">היו"ר שמחה </w:t>
      </w:r>
      <w:proofErr w:type="spellStart"/>
      <w:r>
        <w:rPr>
          <w:rtl/>
        </w:rPr>
        <w:t>רוטמן</w:t>
      </w:r>
      <w:proofErr w:type="spellEnd"/>
      <w:r>
        <w:rPr>
          <w:rtl/>
        </w:rPr>
        <w:t>:</w:t>
      </w:r>
      <w:r w:rsidRPr="00CA4CAC">
        <w:rPr>
          <w:rStyle w:val="TagStyle"/>
          <w:rtl/>
        </w:rPr>
        <w:t xml:space="preserve"> </w:t>
      </w:r>
      <w:r w:rsidRPr="007026D0">
        <w:rPr>
          <w:rStyle w:val="TagStyle"/>
          <w:rtl/>
        </w:rPr>
        <w:t>&lt;&lt; יור &gt;&gt;</w:t>
      </w:r>
      <w:r>
        <w:rPr>
          <w:rtl/>
        </w:rPr>
        <w:t xml:space="preserve">   </w:t>
      </w:r>
      <w:bookmarkEnd w:id="1070"/>
    </w:p>
    <w:p w:rsidR="00CA4CAC" w:rsidRDefault="00CA4CAC" w:rsidP="007026D0">
      <w:pPr>
        <w:pStyle w:val="KeepWithNext"/>
        <w:rPr>
          <w:rtl/>
        </w:rPr>
      </w:pPr>
    </w:p>
    <w:p w:rsidR="00CA4CAC" w:rsidRDefault="00CA4CAC" w:rsidP="00CA4CAC">
      <w:pPr>
        <w:rPr>
          <w:rtl/>
        </w:rPr>
      </w:pPr>
      <w:r>
        <w:rPr>
          <w:rFonts w:hint="cs"/>
          <w:rtl/>
        </w:rPr>
        <w:t>דווקא להם עשינו החרגה משמעותית של כל הדיונים הדחופים  וכל ה - -</w:t>
      </w:r>
    </w:p>
    <w:p w:rsidR="00CA4CAC" w:rsidRDefault="00CA4CAC" w:rsidP="00CA4CAC">
      <w:pPr>
        <w:rPr>
          <w:rtl/>
        </w:rPr>
      </w:pPr>
    </w:p>
    <w:p w:rsidR="00CA4CAC" w:rsidRDefault="00CA4CAC" w:rsidP="007026D0">
      <w:pPr>
        <w:pStyle w:val="-"/>
        <w:keepNext/>
        <w:rPr>
          <w:rtl/>
        </w:rPr>
      </w:pPr>
      <w:bookmarkStart w:id="1071" w:name="ET_speakercontinue_6156_194"/>
      <w:r w:rsidRPr="007026D0">
        <w:rPr>
          <w:rStyle w:val="TagStyle"/>
          <w:rtl/>
        </w:rPr>
        <w:t xml:space="preserve"> &lt;&lt; דובר_המשך &gt;&gt;</w:t>
      </w:r>
      <w:r w:rsidRPr="00CA4CAC">
        <w:rPr>
          <w:rStyle w:val="TagStyle"/>
          <w:rtl/>
        </w:rPr>
        <w:t xml:space="preserve"> </w:t>
      </w:r>
      <w:r>
        <w:rPr>
          <w:rtl/>
        </w:rPr>
        <w:t>גלעד קריב (העבודה):</w:t>
      </w:r>
      <w:r w:rsidRPr="00CA4CAC">
        <w:rPr>
          <w:rStyle w:val="TagStyle"/>
          <w:rtl/>
        </w:rPr>
        <w:t xml:space="preserve"> </w:t>
      </w:r>
      <w:r w:rsidRPr="007026D0">
        <w:rPr>
          <w:rStyle w:val="TagStyle"/>
          <w:rtl/>
        </w:rPr>
        <w:t>&lt;&lt; דובר_המשך &gt;&gt;</w:t>
      </w:r>
      <w:r>
        <w:rPr>
          <w:rtl/>
        </w:rPr>
        <w:t xml:space="preserve">   </w:t>
      </w:r>
      <w:bookmarkEnd w:id="1071"/>
    </w:p>
    <w:p w:rsidR="00CA4CAC" w:rsidRDefault="00CA4CAC" w:rsidP="007026D0">
      <w:pPr>
        <w:pStyle w:val="KeepWithNext"/>
        <w:rPr>
          <w:rtl/>
        </w:rPr>
      </w:pPr>
    </w:p>
    <w:p w:rsidR="00CA4CAC" w:rsidRDefault="00CA4CAC" w:rsidP="00CA4CAC">
      <w:pPr>
        <w:rPr>
          <w:rtl/>
        </w:rPr>
      </w:pPr>
      <w:bookmarkStart w:id="1072" w:name="_ETM_Q1_4247000"/>
      <w:bookmarkEnd w:id="1072"/>
      <w:r>
        <w:rPr>
          <w:rFonts w:hint="cs"/>
          <w:rtl/>
        </w:rPr>
        <w:t>לא, גם בתקנות יש החרגה גורפת - -</w:t>
      </w:r>
    </w:p>
    <w:p w:rsidR="00CA4CAC" w:rsidRDefault="00CA4CAC" w:rsidP="00CA4CAC">
      <w:pPr>
        <w:rPr>
          <w:rtl/>
        </w:rPr>
      </w:pPr>
      <w:bookmarkStart w:id="1073" w:name="_ETM_Q1_4248000"/>
      <w:bookmarkEnd w:id="1073"/>
    </w:p>
    <w:p w:rsidR="00CA4CAC" w:rsidRDefault="00CA4CAC" w:rsidP="007026D0">
      <w:pPr>
        <w:pStyle w:val="af9"/>
        <w:keepNext/>
        <w:rPr>
          <w:rtl/>
        </w:rPr>
      </w:pPr>
      <w:bookmarkStart w:id="1074" w:name="ET_guest_561151_195"/>
      <w:r w:rsidRPr="007026D0">
        <w:rPr>
          <w:rStyle w:val="TagStyle"/>
          <w:rtl/>
        </w:rPr>
        <w:t xml:space="preserve"> &lt;&lt; אורח &gt;&gt;</w:t>
      </w:r>
      <w:r w:rsidRPr="00CA4CAC">
        <w:rPr>
          <w:rStyle w:val="TagStyle"/>
          <w:rtl/>
        </w:rPr>
        <w:t xml:space="preserve">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CA4CAC">
        <w:rPr>
          <w:rStyle w:val="TagStyle"/>
          <w:rtl/>
        </w:rPr>
        <w:t xml:space="preserve"> </w:t>
      </w:r>
      <w:r w:rsidRPr="007026D0">
        <w:rPr>
          <w:rStyle w:val="TagStyle"/>
          <w:rtl/>
        </w:rPr>
        <w:t>&lt;&lt; אורח &gt;&gt;</w:t>
      </w:r>
      <w:r>
        <w:rPr>
          <w:rtl/>
        </w:rPr>
        <w:t xml:space="preserve">   </w:t>
      </w:r>
      <w:bookmarkEnd w:id="1074"/>
    </w:p>
    <w:p w:rsidR="00CA4CAC" w:rsidRDefault="00CA4CAC" w:rsidP="007026D0">
      <w:pPr>
        <w:pStyle w:val="KeepWithNext"/>
        <w:rPr>
          <w:rtl/>
        </w:rPr>
      </w:pPr>
    </w:p>
    <w:p w:rsidR="00CA4CAC" w:rsidRDefault="00CA4CAC" w:rsidP="00CA4CAC">
      <w:pPr>
        <w:rPr>
          <w:rtl/>
        </w:rPr>
      </w:pPr>
      <w:bookmarkStart w:id="1075" w:name="_ETM_Q1_4250000"/>
      <w:bookmarkEnd w:id="1075"/>
      <w:r>
        <w:rPr>
          <w:rFonts w:hint="cs"/>
          <w:rtl/>
        </w:rPr>
        <w:t xml:space="preserve">את כל </w:t>
      </w:r>
      <w:proofErr w:type="spellStart"/>
      <w:r>
        <w:rPr>
          <w:rFonts w:hint="cs"/>
          <w:rtl/>
        </w:rPr>
        <w:t>הסעדים</w:t>
      </w:r>
      <w:proofErr w:type="spellEnd"/>
      <w:r>
        <w:rPr>
          <w:rFonts w:hint="cs"/>
          <w:rtl/>
        </w:rPr>
        <w:t xml:space="preserve"> הדחופים - -</w:t>
      </w:r>
    </w:p>
    <w:p w:rsidR="00CA4CAC" w:rsidRDefault="00CA4CAC" w:rsidP="00CA4CAC">
      <w:pPr>
        <w:rPr>
          <w:rtl/>
        </w:rPr>
      </w:pPr>
      <w:bookmarkStart w:id="1076" w:name="_ETM_Q1_4254000"/>
      <w:bookmarkEnd w:id="1076"/>
    </w:p>
    <w:p w:rsidR="00CA4CAC" w:rsidRDefault="00CA4CAC" w:rsidP="007026D0">
      <w:pPr>
        <w:pStyle w:val="a4"/>
        <w:keepNext/>
        <w:rPr>
          <w:rtl/>
        </w:rPr>
      </w:pPr>
      <w:bookmarkStart w:id="1077" w:name="ET_speaker_6156_196"/>
      <w:r w:rsidRPr="007026D0">
        <w:rPr>
          <w:rStyle w:val="TagStyle"/>
          <w:rtl/>
        </w:rPr>
        <w:t xml:space="preserve"> &lt;&lt; דובר &gt;&gt;</w:t>
      </w:r>
      <w:r w:rsidRPr="00CA4CAC">
        <w:rPr>
          <w:rStyle w:val="TagStyle"/>
          <w:rtl/>
        </w:rPr>
        <w:t xml:space="preserve"> </w:t>
      </w:r>
      <w:r>
        <w:rPr>
          <w:rtl/>
        </w:rPr>
        <w:t>גלעד קריב (העבודה):</w:t>
      </w:r>
      <w:r w:rsidRPr="00CA4CAC">
        <w:rPr>
          <w:rStyle w:val="TagStyle"/>
          <w:rtl/>
        </w:rPr>
        <w:t xml:space="preserve"> </w:t>
      </w:r>
      <w:r w:rsidRPr="007026D0">
        <w:rPr>
          <w:rStyle w:val="TagStyle"/>
          <w:rtl/>
        </w:rPr>
        <w:t>&lt;&lt; דובר &gt;&gt;</w:t>
      </w:r>
      <w:r>
        <w:rPr>
          <w:rtl/>
        </w:rPr>
        <w:t xml:space="preserve">   </w:t>
      </w:r>
      <w:bookmarkEnd w:id="1077"/>
    </w:p>
    <w:p w:rsidR="00CA4CAC" w:rsidRDefault="00CA4CAC" w:rsidP="007026D0">
      <w:pPr>
        <w:pStyle w:val="KeepWithNext"/>
        <w:rPr>
          <w:rtl/>
        </w:rPr>
      </w:pPr>
    </w:p>
    <w:p w:rsidR="00CA4CAC" w:rsidRDefault="00CA4CAC" w:rsidP="00CA4CAC">
      <w:pPr>
        <w:rPr>
          <w:rtl/>
        </w:rPr>
      </w:pPr>
      <w:bookmarkStart w:id="1078" w:name="_ETM_Q1_4251000"/>
      <w:bookmarkEnd w:id="1078"/>
      <w:r>
        <w:rPr>
          <w:rFonts w:hint="cs"/>
          <w:rtl/>
        </w:rPr>
        <w:t>למה</w:t>
      </w:r>
      <w:bookmarkStart w:id="1079" w:name="_ETM_Q1_4253000"/>
      <w:bookmarkEnd w:id="1079"/>
      <w:r>
        <w:rPr>
          <w:rFonts w:hint="cs"/>
          <w:rtl/>
        </w:rPr>
        <w:t xml:space="preserve"> רק סעדים דחופים? מה שהוא לא סעד דחוף, באמת אני </w:t>
      </w:r>
      <w:bookmarkStart w:id="1080" w:name="_ETM_Q1_4256000"/>
      <w:bookmarkEnd w:id="1080"/>
      <w:r>
        <w:rPr>
          <w:rFonts w:hint="cs"/>
          <w:rtl/>
        </w:rPr>
        <w:t>חייב להבין, אני לא מדבר - -</w:t>
      </w:r>
    </w:p>
    <w:p w:rsidR="00CA4CAC" w:rsidRDefault="00CA4CAC" w:rsidP="00CA4CAC">
      <w:pPr>
        <w:rPr>
          <w:rtl/>
        </w:rPr>
      </w:pPr>
    </w:p>
    <w:p w:rsidR="00CA4CAC" w:rsidRDefault="00CA4CAC" w:rsidP="007026D0">
      <w:pPr>
        <w:pStyle w:val="af6"/>
        <w:keepNext/>
        <w:rPr>
          <w:rtl/>
        </w:rPr>
      </w:pPr>
      <w:bookmarkStart w:id="1081" w:name="ET_yor_6157_197"/>
      <w:r w:rsidRPr="007026D0">
        <w:rPr>
          <w:rStyle w:val="TagStyle"/>
          <w:rtl/>
        </w:rPr>
        <w:t xml:space="preserve"> &lt;&lt; יור &gt;&gt;</w:t>
      </w:r>
      <w:r w:rsidRPr="00CA4CAC">
        <w:rPr>
          <w:rStyle w:val="TagStyle"/>
          <w:rtl/>
        </w:rPr>
        <w:t xml:space="preserve"> </w:t>
      </w:r>
      <w:r>
        <w:rPr>
          <w:rtl/>
        </w:rPr>
        <w:t xml:space="preserve">היו"ר שמחה </w:t>
      </w:r>
      <w:proofErr w:type="spellStart"/>
      <w:r>
        <w:rPr>
          <w:rtl/>
        </w:rPr>
        <w:t>רוטמן</w:t>
      </w:r>
      <w:proofErr w:type="spellEnd"/>
      <w:r>
        <w:rPr>
          <w:rtl/>
        </w:rPr>
        <w:t>:</w:t>
      </w:r>
      <w:r w:rsidRPr="00CA4CAC">
        <w:rPr>
          <w:rStyle w:val="TagStyle"/>
          <w:rtl/>
        </w:rPr>
        <w:t xml:space="preserve"> </w:t>
      </w:r>
      <w:r w:rsidRPr="007026D0">
        <w:rPr>
          <w:rStyle w:val="TagStyle"/>
          <w:rtl/>
        </w:rPr>
        <w:t>&lt;&lt; יור &gt;&gt;</w:t>
      </w:r>
      <w:r>
        <w:rPr>
          <w:rtl/>
        </w:rPr>
        <w:t xml:space="preserve">   </w:t>
      </w:r>
      <w:bookmarkEnd w:id="1081"/>
    </w:p>
    <w:p w:rsidR="00CA4CAC" w:rsidRDefault="00CA4CAC" w:rsidP="007026D0">
      <w:pPr>
        <w:pStyle w:val="KeepWithNext"/>
        <w:rPr>
          <w:rtl/>
        </w:rPr>
      </w:pPr>
    </w:p>
    <w:p w:rsidR="00CA4CAC" w:rsidRDefault="00CA4CAC" w:rsidP="00CA4CAC">
      <w:pPr>
        <w:rPr>
          <w:rtl/>
        </w:rPr>
      </w:pPr>
      <w:bookmarkStart w:id="1082" w:name="_ETM_Q1_4259000"/>
      <w:bookmarkEnd w:id="1082"/>
      <w:r>
        <w:rPr>
          <w:rFonts w:hint="cs"/>
          <w:rtl/>
        </w:rPr>
        <w:t xml:space="preserve">אני רק מודיע </w:t>
      </w:r>
      <w:bookmarkStart w:id="1083" w:name="_ETM_Q1_4263000"/>
      <w:bookmarkEnd w:id="1083"/>
      <w:r>
        <w:rPr>
          <w:rFonts w:hint="cs"/>
          <w:rtl/>
        </w:rPr>
        <w:t xml:space="preserve">לפרוטוקול שבשעה 11:00 נעשה דקת דומיה. אני רק מודיע לפרוטוקול </w:t>
      </w:r>
      <w:bookmarkStart w:id="1084" w:name="_ETM_Q1_4269000"/>
      <w:bookmarkEnd w:id="1084"/>
      <w:r>
        <w:rPr>
          <w:rFonts w:hint="cs"/>
          <w:rtl/>
        </w:rPr>
        <w:t>שאנחנו נעצור את הדיון ונעשה דקת דומיה.</w:t>
      </w:r>
    </w:p>
    <w:p w:rsidR="00CA4CAC" w:rsidRDefault="00CA4CAC" w:rsidP="00CA4CAC">
      <w:pPr>
        <w:rPr>
          <w:rtl/>
        </w:rPr>
      </w:pPr>
    </w:p>
    <w:p w:rsidR="00CA4CAC" w:rsidRDefault="00CA4CAC" w:rsidP="007026D0">
      <w:pPr>
        <w:pStyle w:val="-"/>
        <w:keepNext/>
        <w:rPr>
          <w:rtl/>
        </w:rPr>
      </w:pPr>
      <w:bookmarkStart w:id="1085" w:name="ET_speakercontinue_6156_198"/>
      <w:r w:rsidRPr="007026D0">
        <w:rPr>
          <w:rStyle w:val="TagStyle"/>
          <w:rtl/>
        </w:rPr>
        <w:t xml:space="preserve"> &lt;&lt; דובר_המשך &gt;&gt;</w:t>
      </w:r>
      <w:r w:rsidRPr="00CA4CAC">
        <w:rPr>
          <w:rStyle w:val="TagStyle"/>
          <w:rtl/>
        </w:rPr>
        <w:t xml:space="preserve"> </w:t>
      </w:r>
      <w:r>
        <w:rPr>
          <w:rtl/>
        </w:rPr>
        <w:t>גלעד קריב (העבודה):</w:t>
      </w:r>
      <w:r w:rsidRPr="00CA4CAC">
        <w:rPr>
          <w:rStyle w:val="TagStyle"/>
          <w:rtl/>
        </w:rPr>
        <w:t xml:space="preserve"> </w:t>
      </w:r>
      <w:r w:rsidRPr="007026D0">
        <w:rPr>
          <w:rStyle w:val="TagStyle"/>
          <w:rtl/>
        </w:rPr>
        <w:t>&lt;&lt; דובר_המשך &gt;&gt;</w:t>
      </w:r>
      <w:r>
        <w:rPr>
          <w:rtl/>
        </w:rPr>
        <w:t xml:space="preserve">   </w:t>
      </w:r>
      <w:bookmarkEnd w:id="1085"/>
    </w:p>
    <w:p w:rsidR="00CA4CAC" w:rsidRDefault="00CA4CAC" w:rsidP="007026D0">
      <w:pPr>
        <w:pStyle w:val="KeepWithNext"/>
        <w:rPr>
          <w:rtl/>
        </w:rPr>
      </w:pPr>
    </w:p>
    <w:p w:rsidR="00CA4CAC" w:rsidRDefault="00CA4CAC" w:rsidP="00CA4CAC">
      <w:pPr>
        <w:rPr>
          <w:rtl/>
        </w:rPr>
      </w:pPr>
      <w:bookmarkStart w:id="1086" w:name="_ETM_Q1_4267000"/>
      <w:bookmarkEnd w:id="1086"/>
      <w:r>
        <w:rPr>
          <w:rFonts w:hint="cs"/>
          <w:rtl/>
        </w:rPr>
        <w:t xml:space="preserve">אני רק רוצה להגיד </w:t>
      </w:r>
      <w:bookmarkStart w:id="1087" w:name="_ETM_Q1_4270000"/>
      <w:bookmarkEnd w:id="1087"/>
      <w:r>
        <w:rPr>
          <w:rFonts w:hint="cs"/>
          <w:rtl/>
        </w:rPr>
        <w:t xml:space="preserve">משהו: הסיפור של סעדים דחופים פשוט לא מספק. ברור </w:t>
      </w:r>
      <w:bookmarkStart w:id="1088" w:name="_ETM_Q1_4273000"/>
      <w:bookmarkEnd w:id="1088"/>
      <w:proofErr w:type="spellStart"/>
      <w:r>
        <w:rPr>
          <w:rFonts w:hint="cs"/>
          <w:rtl/>
        </w:rPr>
        <w:t>שסעדים</w:t>
      </w:r>
      <w:proofErr w:type="spellEnd"/>
      <w:r>
        <w:rPr>
          <w:rFonts w:hint="cs"/>
          <w:rtl/>
        </w:rPr>
        <w:t xml:space="preserve"> דחופים ניתנים. ברור שבתי המשפט לא שובתים </w:t>
      </w:r>
      <w:bookmarkStart w:id="1089" w:name="_ETM_Q1_4277000"/>
      <w:bookmarkEnd w:id="1089"/>
      <w:r>
        <w:rPr>
          <w:rFonts w:hint="cs"/>
          <w:rtl/>
        </w:rPr>
        <w:t xml:space="preserve">כשיש מקרה שצריך להוציא ילד בצורה דחופה מהבית. אבל דיני </w:t>
      </w:r>
      <w:bookmarkStart w:id="1090" w:name="_ETM_Q1_4283000"/>
      <w:bookmarkEnd w:id="1090"/>
      <w:r>
        <w:rPr>
          <w:rFonts w:hint="cs"/>
          <w:rtl/>
        </w:rPr>
        <w:t xml:space="preserve">משפחה, גם בנושאים הלא דחופים, אלה דיני נפשות. בסוף, אלה </w:t>
      </w:r>
      <w:bookmarkStart w:id="1091" w:name="_ETM_Q1_4285000"/>
      <w:bookmarkEnd w:id="1091"/>
      <w:r>
        <w:rPr>
          <w:rFonts w:hint="cs"/>
          <w:rtl/>
        </w:rPr>
        <w:t xml:space="preserve">דיני נפשות. כל סכסוך גירושין קשה שמתמשך יתר על המידה </w:t>
      </w:r>
      <w:bookmarkStart w:id="1092" w:name="_ETM_Q1_4289000"/>
      <w:bookmarkEnd w:id="1092"/>
      <w:r>
        <w:rPr>
          <w:rFonts w:hint="cs"/>
          <w:rtl/>
        </w:rPr>
        <w:t>הוא דיני נפשות.</w:t>
      </w:r>
    </w:p>
    <w:p w:rsidR="00CA4CAC" w:rsidRDefault="00CA4CAC" w:rsidP="00CA4CAC">
      <w:pPr>
        <w:rPr>
          <w:rtl/>
        </w:rPr>
      </w:pPr>
    </w:p>
    <w:p w:rsidR="00CA4CAC" w:rsidRDefault="00CA4CAC" w:rsidP="00CA4CAC">
      <w:pPr>
        <w:rPr>
          <w:rtl/>
        </w:rPr>
      </w:pPr>
      <w:bookmarkStart w:id="1093" w:name="_ETM_Q1_4291000"/>
      <w:bookmarkEnd w:id="1093"/>
      <w:r>
        <w:rPr>
          <w:rFonts w:hint="cs"/>
          <w:rtl/>
        </w:rPr>
        <w:t>עכשיו, אני אומר עוד פעם: אף</w:t>
      </w:r>
      <w:bookmarkStart w:id="1094" w:name="_ETM_Q1_4295000"/>
      <w:bookmarkEnd w:id="1094"/>
      <w:r>
        <w:rPr>
          <w:rFonts w:hint="cs"/>
          <w:rtl/>
        </w:rPr>
        <w:t xml:space="preserve"> אחד פה לא מצפה מבתי המשפט לפעול כאילו עכשיו </w:t>
      </w:r>
      <w:bookmarkStart w:id="1095" w:name="_ETM_Q1_4301000"/>
      <w:bookmarkEnd w:id="1095"/>
      <w:r>
        <w:rPr>
          <w:rFonts w:hint="cs"/>
          <w:rtl/>
        </w:rPr>
        <w:t xml:space="preserve">יש שגרה אבל עוד פעם, יש מספיק בתי משפט למשפחה </w:t>
      </w:r>
      <w:bookmarkStart w:id="1096" w:name="_ETM_Q1_4307000"/>
      <w:bookmarkEnd w:id="1096"/>
      <w:r>
        <w:rPr>
          <w:rFonts w:hint="cs"/>
          <w:rtl/>
        </w:rPr>
        <w:t xml:space="preserve">שפועלים במקומות שבהם יש שגרת חיים עירונית. הבעיה היא שאנחנו </w:t>
      </w:r>
      <w:bookmarkStart w:id="1097" w:name="_ETM_Q1_4314000"/>
      <w:bookmarkEnd w:id="1097"/>
      <w:r>
        <w:rPr>
          <w:rFonts w:hint="cs"/>
          <w:rtl/>
        </w:rPr>
        <w:t>כאילו מטפלי פה בבעיה ספציפית, שגם ככה</w:t>
      </w:r>
      <w:r w:rsidR="00FF58FA">
        <w:rPr>
          <w:rFonts w:hint="cs"/>
          <w:rtl/>
        </w:rPr>
        <w:t xml:space="preserve"> היא מורכבת והיא </w:t>
      </w:r>
      <w:bookmarkStart w:id="1098" w:name="_ETM_Q1_4319000"/>
      <w:bookmarkEnd w:id="1098"/>
      <w:r w:rsidR="00FF58FA">
        <w:rPr>
          <w:rFonts w:hint="cs"/>
          <w:rtl/>
        </w:rPr>
        <w:t xml:space="preserve">בעייתית והיא נתונה למחלוקת אבל היא כל כולה נשענת </w:t>
      </w:r>
      <w:r w:rsidR="00542493">
        <w:rPr>
          <w:rFonts w:hint="cs"/>
          <w:rtl/>
        </w:rPr>
        <w:t xml:space="preserve">על </w:t>
      </w:r>
      <w:bookmarkStart w:id="1099" w:name="_ETM_Q1_4321000"/>
      <w:bookmarkEnd w:id="1099"/>
      <w:r w:rsidR="00542493">
        <w:rPr>
          <w:rFonts w:hint="cs"/>
          <w:rtl/>
        </w:rPr>
        <w:t>קונספציה - -</w:t>
      </w:r>
    </w:p>
    <w:p w:rsidR="00542493" w:rsidRDefault="00542493" w:rsidP="00CA4CAC">
      <w:pPr>
        <w:rPr>
          <w:rtl/>
        </w:rPr>
      </w:pPr>
    </w:p>
    <w:p w:rsidR="00542493" w:rsidRDefault="00542493" w:rsidP="007026D0">
      <w:pPr>
        <w:pStyle w:val="af6"/>
        <w:keepNext/>
        <w:rPr>
          <w:rtl/>
        </w:rPr>
      </w:pPr>
      <w:bookmarkStart w:id="1100" w:name="ET_yor_6157_199"/>
      <w:r w:rsidRPr="007026D0">
        <w:rPr>
          <w:rStyle w:val="TagStyle"/>
          <w:rtl/>
        </w:rPr>
        <w:t xml:space="preserve"> &lt;&lt; יור &gt;&gt;</w:t>
      </w:r>
      <w:r w:rsidRPr="00542493">
        <w:rPr>
          <w:rStyle w:val="TagStyle"/>
          <w:rtl/>
        </w:rPr>
        <w:t xml:space="preserve"> </w:t>
      </w:r>
      <w:r>
        <w:rPr>
          <w:rtl/>
        </w:rPr>
        <w:t xml:space="preserve">היו"ר שמחה </w:t>
      </w:r>
      <w:proofErr w:type="spellStart"/>
      <w:r>
        <w:rPr>
          <w:rtl/>
        </w:rPr>
        <w:t>רוטמן</w:t>
      </w:r>
      <w:proofErr w:type="spellEnd"/>
      <w:r>
        <w:rPr>
          <w:rtl/>
        </w:rPr>
        <w:t>:</w:t>
      </w:r>
      <w:r w:rsidRPr="00542493">
        <w:rPr>
          <w:rStyle w:val="TagStyle"/>
          <w:rtl/>
        </w:rPr>
        <w:t xml:space="preserve"> </w:t>
      </w:r>
      <w:r w:rsidRPr="007026D0">
        <w:rPr>
          <w:rStyle w:val="TagStyle"/>
          <w:rtl/>
        </w:rPr>
        <w:t>&lt;&lt; יור &gt;&gt;</w:t>
      </w:r>
      <w:r>
        <w:rPr>
          <w:rtl/>
        </w:rPr>
        <w:t xml:space="preserve">   </w:t>
      </w:r>
      <w:bookmarkEnd w:id="1100"/>
    </w:p>
    <w:p w:rsidR="00542493" w:rsidRDefault="00542493" w:rsidP="007026D0">
      <w:pPr>
        <w:pStyle w:val="KeepWithNext"/>
        <w:rPr>
          <w:rtl/>
        </w:rPr>
      </w:pPr>
    </w:p>
    <w:p w:rsidR="00542493" w:rsidRDefault="00542493" w:rsidP="00542493">
      <w:pPr>
        <w:rPr>
          <w:rtl/>
        </w:rPr>
      </w:pPr>
      <w:bookmarkStart w:id="1101" w:name="_ETM_Q1_4323000"/>
      <w:bookmarkEnd w:id="1101"/>
      <w:r>
        <w:rPr>
          <w:rFonts w:hint="cs"/>
          <w:rtl/>
        </w:rPr>
        <w:t xml:space="preserve">גלעד, יש לי תחושה מסוימת </w:t>
      </w:r>
      <w:bookmarkStart w:id="1102" w:name="_ETM_Q1_4333000"/>
      <w:bookmarkEnd w:id="1102"/>
      <w:r>
        <w:rPr>
          <w:rtl/>
        </w:rPr>
        <w:t>–</w:t>
      </w:r>
      <w:r>
        <w:rPr>
          <w:rFonts w:hint="cs"/>
          <w:rtl/>
        </w:rPr>
        <w:t xml:space="preserve"> </w:t>
      </w:r>
      <w:bookmarkStart w:id="1103" w:name="_ETM_Q1_4334000"/>
      <w:bookmarkEnd w:id="1103"/>
      <w:r>
        <w:rPr>
          <w:rFonts w:hint="cs"/>
          <w:rtl/>
        </w:rPr>
        <w:t xml:space="preserve">אתה יודע,  יש חכמת הפרצוף, </w:t>
      </w:r>
      <w:bookmarkStart w:id="1104" w:name="_ETM_Q1_4329000"/>
      <w:bookmarkEnd w:id="1104"/>
      <w:r>
        <w:rPr>
          <w:rFonts w:hint="cs"/>
          <w:rtl/>
        </w:rPr>
        <w:t xml:space="preserve">שאתה יכול לראות אנשים ולדעת עליהם כל מיני דברים. אני חושב שהנקודה הובהרה בצורה ברורה עד </w:t>
      </w:r>
      <w:bookmarkStart w:id="1105" w:name="_ETM_Q1_4340000"/>
      <w:bookmarkEnd w:id="1105"/>
      <w:r>
        <w:rPr>
          <w:rFonts w:hint="cs"/>
          <w:rtl/>
        </w:rPr>
        <w:t xml:space="preserve">תום, גם לאנשי משרד המשפטים, גם לאנשי השב"ס, גם לאנשי </w:t>
      </w:r>
      <w:bookmarkStart w:id="1106" w:name="_ETM_Q1_4342000"/>
      <w:bookmarkEnd w:id="1106"/>
      <w:r>
        <w:rPr>
          <w:rFonts w:hint="cs"/>
          <w:rtl/>
        </w:rPr>
        <w:t>הנהלת בתי המשפט.</w:t>
      </w:r>
    </w:p>
    <w:p w:rsidR="00542493" w:rsidRDefault="00542493" w:rsidP="00542493">
      <w:pPr>
        <w:rPr>
          <w:rtl/>
        </w:rPr>
      </w:pPr>
    </w:p>
    <w:p w:rsidR="00760BF3" w:rsidRDefault="00760BF3" w:rsidP="007026D0">
      <w:pPr>
        <w:pStyle w:val="af9"/>
        <w:keepNext/>
        <w:rPr>
          <w:rtl/>
          <w:lang w:eastAsia="he-IL"/>
        </w:rPr>
      </w:pPr>
      <w:bookmarkStart w:id="1107" w:name="_ETM_Q1_4347000"/>
      <w:bookmarkStart w:id="1108" w:name="ET_guest_561151_227"/>
      <w:bookmarkEnd w:id="1107"/>
      <w:r w:rsidRPr="007026D0">
        <w:rPr>
          <w:rStyle w:val="TagStyle"/>
          <w:rtl/>
        </w:rPr>
        <w:t xml:space="preserve"> &lt;&lt; אורח &gt;&gt;</w:t>
      </w:r>
      <w:r w:rsidRPr="00760BF3">
        <w:rPr>
          <w:rStyle w:val="TagStyle"/>
          <w:rtl/>
        </w:rPr>
        <w:t xml:space="preserve">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760BF3">
        <w:rPr>
          <w:rStyle w:val="TagStyle"/>
          <w:rtl/>
        </w:rPr>
        <w:t xml:space="preserve"> </w:t>
      </w:r>
      <w:r w:rsidRPr="007026D0">
        <w:rPr>
          <w:rStyle w:val="TagStyle"/>
          <w:rtl/>
        </w:rPr>
        <w:t>&lt;&lt; אורח &gt;&gt;</w:t>
      </w:r>
      <w:r>
        <w:rPr>
          <w:rtl/>
          <w:lang w:eastAsia="he-IL"/>
        </w:rPr>
        <w:t xml:space="preserve">   </w:t>
      </w:r>
      <w:bookmarkEnd w:id="1108"/>
    </w:p>
    <w:p w:rsidR="00760BF3" w:rsidRDefault="00760BF3" w:rsidP="007026D0">
      <w:pPr>
        <w:pStyle w:val="KeepWithNext"/>
        <w:rPr>
          <w:rtl/>
          <w:lang w:eastAsia="he-IL"/>
        </w:rPr>
      </w:pPr>
    </w:p>
    <w:p w:rsidR="00542493" w:rsidRDefault="00134582" w:rsidP="00134582">
      <w:pPr>
        <w:rPr>
          <w:rtl/>
        </w:rPr>
      </w:pPr>
      <w:bookmarkStart w:id="1109" w:name="_ETM_Q1_4361000"/>
      <w:bookmarkEnd w:id="1109"/>
      <w:r>
        <w:rPr>
          <w:rFonts w:hint="cs"/>
          <w:rtl/>
        </w:rPr>
        <w:t>אני מ</w:t>
      </w:r>
      <w:r w:rsidR="00760BF3">
        <w:rPr>
          <w:rFonts w:hint="cs"/>
          <w:rtl/>
        </w:rPr>
        <w:t>ה</w:t>
      </w:r>
      <w:r>
        <w:rPr>
          <w:rFonts w:hint="cs"/>
          <w:rtl/>
        </w:rPr>
        <w:t xml:space="preserve">מחלקה </w:t>
      </w:r>
      <w:r w:rsidR="00760BF3">
        <w:rPr>
          <w:rFonts w:hint="cs"/>
          <w:rtl/>
        </w:rPr>
        <w:t>ה</w:t>
      </w:r>
      <w:r>
        <w:rPr>
          <w:rFonts w:hint="cs"/>
          <w:rtl/>
        </w:rPr>
        <w:t xml:space="preserve">פלילית, ייעוץ וחקיקה במשרד המשפטים. </w:t>
      </w:r>
      <w:r w:rsidR="001A6CA3">
        <w:rPr>
          <w:rFonts w:hint="cs"/>
          <w:rtl/>
        </w:rPr>
        <w:t xml:space="preserve">שמעתי בקשב רב את כל מה שנאמר פה </w:t>
      </w:r>
      <w:bookmarkStart w:id="1110" w:name="_ETM_Q1_4350000"/>
      <w:bookmarkEnd w:id="1110"/>
      <w:r w:rsidR="001A6CA3">
        <w:rPr>
          <w:rFonts w:hint="cs"/>
          <w:rtl/>
        </w:rPr>
        <w:t xml:space="preserve">ואני מבינה כל מה שנאמר, אני רק רוצה להסביר לגבי </w:t>
      </w:r>
      <w:bookmarkStart w:id="1111" w:name="_ETM_Q1_4351000"/>
      <w:bookmarkEnd w:id="1111"/>
      <w:r w:rsidR="001A6CA3">
        <w:rPr>
          <w:rFonts w:hint="cs"/>
          <w:rtl/>
        </w:rPr>
        <w:t xml:space="preserve">החוק הזה: </w:t>
      </w:r>
      <w:r>
        <w:rPr>
          <w:rFonts w:hint="cs"/>
          <w:rtl/>
        </w:rPr>
        <w:t xml:space="preserve">החוק הזה לא אומר איפה יתקיימו דיונים ואיפה לא. החוק הזה הוא בעצם המדרגה השנייה. לאחר שנקבע </w:t>
      </w:r>
      <w:bookmarkStart w:id="1112" w:name="_ETM_Q1_4371000"/>
      <w:bookmarkEnd w:id="1112"/>
      <w:r>
        <w:rPr>
          <w:rFonts w:hint="cs"/>
          <w:rtl/>
        </w:rPr>
        <w:t xml:space="preserve">שלא מתקיימים דיונים בגלל ההודעה של שר המשפטים, אז החוק </w:t>
      </w:r>
      <w:bookmarkStart w:id="1113" w:name="_ETM_Q1_4377000"/>
      <w:bookmarkEnd w:id="1113"/>
      <w:r>
        <w:rPr>
          <w:rFonts w:hint="cs"/>
          <w:rtl/>
        </w:rPr>
        <w:t xml:space="preserve">הזה בא לאפשר בכל זאת קיום דיונים באמצעות היוועדות חזותית. </w:t>
      </w:r>
      <w:bookmarkStart w:id="1114" w:name="_ETM_Q1_4381000"/>
      <w:bookmarkEnd w:id="1114"/>
    </w:p>
    <w:p w:rsidR="00134582" w:rsidRDefault="00134582" w:rsidP="00134582">
      <w:pPr>
        <w:rPr>
          <w:rtl/>
        </w:rPr>
      </w:pPr>
    </w:p>
    <w:p w:rsidR="00134582" w:rsidRDefault="00134582" w:rsidP="002E0927">
      <w:pPr>
        <w:rPr>
          <w:rtl/>
        </w:rPr>
      </w:pPr>
      <w:bookmarkStart w:id="1115" w:name="_ETM_Q1_4384000"/>
      <w:bookmarkEnd w:id="1115"/>
      <w:r>
        <w:rPr>
          <w:rFonts w:hint="cs"/>
          <w:rtl/>
        </w:rPr>
        <w:t xml:space="preserve">הרי יש את הודעת מנהל בתי המשפט שקובע איזה דיונים </w:t>
      </w:r>
      <w:bookmarkStart w:id="1116" w:name="_ETM_Q1_4386000"/>
      <w:bookmarkEnd w:id="1116"/>
      <w:r>
        <w:rPr>
          <w:rFonts w:hint="cs"/>
          <w:rtl/>
        </w:rPr>
        <w:t xml:space="preserve">יכולים להתקיים לפי תקנות בתי המשפט ולשכות ההוצאה לפועל, שזה </w:t>
      </w:r>
      <w:bookmarkStart w:id="1117" w:name="_ETM_Q1_4391000"/>
      <w:bookmarkEnd w:id="1117"/>
      <w:r>
        <w:rPr>
          <w:rFonts w:hint="cs"/>
          <w:rtl/>
        </w:rPr>
        <w:t>הפועל היוצא של ההודעה של שר המשפטים</w:t>
      </w:r>
      <w:r w:rsidR="002E0927">
        <w:rPr>
          <w:rFonts w:hint="cs"/>
          <w:rtl/>
        </w:rPr>
        <w:t xml:space="preserve">, והוא </w:t>
      </w:r>
      <w:bookmarkStart w:id="1118" w:name="_ETM_Q1_4395000"/>
      <w:bookmarkEnd w:id="1118"/>
      <w:r w:rsidR="002E0927">
        <w:rPr>
          <w:rFonts w:hint="cs"/>
          <w:rtl/>
        </w:rPr>
        <w:t xml:space="preserve">בעצם קובע את הדיונים שאפשר לקיים. אז למשל, לאחר שעבר </w:t>
      </w:r>
      <w:bookmarkStart w:id="1119" w:name="_ETM_Q1_4402000"/>
      <w:bookmarkEnd w:id="1119"/>
      <w:r w:rsidR="002E0927">
        <w:rPr>
          <w:rFonts w:hint="cs"/>
          <w:rtl/>
        </w:rPr>
        <w:t xml:space="preserve">כאן החוק ב-18 באוקטובר, הוכנסו כל אותם דיונים שהתאפשרה </w:t>
      </w:r>
      <w:bookmarkStart w:id="1120" w:name="_ETM_Q1_4409000"/>
      <w:bookmarkEnd w:id="1120"/>
      <w:r w:rsidR="002E0927">
        <w:rPr>
          <w:rFonts w:hint="cs"/>
          <w:rtl/>
        </w:rPr>
        <w:t>ההיוועדות החזותית: התגובה הראשונה, גזרי הדין ודיוני מקדמי הלי</w:t>
      </w:r>
      <w:bookmarkStart w:id="1121" w:name="_ETM_Q1_4415000"/>
      <w:bookmarkEnd w:id="1121"/>
      <w:r w:rsidR="002E0927">
        <w:rPr>
          <w:rFonts w:hint="cs"/>
          <w:rtl/>
        </w:rPr>
        <w:t>ך בשביל לאפשר אותם.</w:t>
      </w:r>
    </w:p>
    <w:p w:rsidR="002E0927" w:rsidRDefault="002E0927" w:rsidP="002E0927">
      <w:pPr>
        <w:rPr>
          <w:rtl/>
        </w:rPr>
      </w:pPr>
    </w:p>
    <w:p w:rsidR="002E0927" w:rsidRDefault="002E0927" w:rsidP="002E0927">
      <w:pPr>
        <w:rPr>
          <w:rtl/>
        </w:rPr>
      </w:pPr>
      <w:bookmarkStart w:id="1122" w:name="_ETM_Q1_4416000"/>
      <w:bookmarkEnd w:id="1122"/>
      <w:r>
        <w:rPr>
          <w:rFonts w:hint="cs"/>
          <w:rtl/>
        </w:rPr>
        <w:t xml:space="preserve">החוק הזה נועד למצב שבו </w:t>
      </w:r>
      <w:bookmarkStart w:id="1123" w:name="_ETM_Q1_4420000"/>
      <w:bookmarkEnd w:id="1123"/>
      <w:r>
        <w:rPr>
          <w:rFonts w:hint="cs"/>
          <w:rtl/>
        </w:rPr>
        <w:t xml:space="preserve">בית המשפט פתוח לאזרחים. בכל זאת יש הבדל, ואת </w:t>
      </w:r>
      <w:bookmarkStart w:id="1124" w:name="_ETM_Q1_4422000"/>
      <w:bookmarkEnd w:id="1124"/>
      <w:r>
        <w:rPr>
          <w:rFonts w:hint="cs"/>
          <w:rtl/>
        </w:rPr>
        <w:t xml:space="preserve">זה המשרד </w:t>
      </w:r>
      <w:proofErr w:type="spellStart"/>
      <w:r>
        <w:rPr>
          <w:rFonts w:hint="cs"/>
          <w:rtl/>
        </w:rPr>
        <w:t>ל</w:t>
      </w:r>
      <w:r w:rsidR="00F73EEB">
        <w:rPr>
          <w:rFonts w:hint="cs"/>
          <w:rtl/>
        </w:rPr>
        <w:t>בל"מ</w:t>
      </w:r>
      <w:proofErr w:type="spellEnd"/>
      <w:r w:rsidR="00F73EEB">
        <w:rPr>
          <w:rFonts w:hint="cs"/>
          <w:rtl/>
        </w:rPr>
        <w:t xml:space="preserve"> צריך להסביר יותר טוב ממני</w:t>
      </w:r>
      <w:r w:rsidR="00436294">
        <w:rPr>
          <w:rFonts w:hint="cs"/>
          <w:rtl/>
        </w:rPr>
        <w:t xml:space="preserve">, בהעברה של </w:t>
      </w:r>
      <w:bookmarkStart w:id="1125" w:name="_ETM_Q1_4428000"/>
      <w:bookmarkEnd w:id="1125"/>
      <w:r w:rsidR="00436294">
        <w:rPr>
          <w:rFonts w:hint="cs"/>
          <w:rtl/>
        </w:rPr>
        <w:t xml:space="preserve">אסירים אחרת מאשר כשאנחנו נוסעים בכביש. יש בכל זאת סיכון </w:t>
      </w:r>
      <w:bookmarkStart w:id="1126" w:name="_ETM_Q1_4430000"/>
      <w:bookmarkEnd w:id="1126"/>
      <w:r w:rsidR="00436294">
        <w:rPr>
          <w:rFonts w:hint="cs"/>
          <w:rtl/>
        </w:rPr>
        <w:t xml:space="preserve">אחר כאשר מסיעים זינזאנה עם אסירים בכביש </w:t>
      </w:r>
      <w:r w:rsidR="00436294">
        <w:rPr>
          <w:rtl/>
        </w:rPr>
        <w:t>–</w:t>
      </w:r>
      <w:r w:rsidR="00436294">
        <w:rPr>
          <w:rFonts w:hint="cs"/>
          <w:rtl/>
        </w:rPr>
        <w:t xml:space="preserve"> לאפשר </w:t>
      </w:r>
      <w:bookmarkStart w:id="1127" w:name="_ETM_Q1_4432000"/>
      <w:bookmarkEnd w:id="1127"/>
      <w:r w:rsidR="00436294">
        <w:rPr>
          <w:rFonts w:hint="cs"/>
          <w:rtl/>
        </w:rPr>
        <w:t>את הקיום של הדיונים האלה.</w:t>
      </w:r>
    </w:p>
    <w:p w:rsidR="00436294" w:rsidRDefault="00436294" w:rsidP="002E0927">
      <w:pPr>
        <w:rPr>
          <w:rtl/>
        </w:rPr>
      </w:pPr>
    </w:p>
    <w:p w:rsidR="00436294" w:rsidRDefault="00436294" w:rsidP="002E0927">
      <w:pPr>
        <w:rPr>
          <w:rtl/>
        </w:rPr>
      </w:pPr>
      <w:bookmarkStart w:id="1128" w:name="_ETM_Q1_4440000"/>
      <w:bookmarkEnd w:id="1128"/>
      <w:r>
        <w:rPr>
          <w:rFonts w:hint="cs"/>
          <w:rtl/>
        </w:rPr>
        <w:t xml:space="preserve">ולכן, אני מבינה את הביקורת שנשמעה </w:t>
      </w:r>
      <w:bookmarkStart w:id="1129" w:name="_ETM_Q1_4441000"/>
      <w:bookmarkEnd w:id="1129"/>
      <w:r>
        <w:rPr>
          <w:rFonts w:hint="cs"/>
          <w:rtl/>
        </w:rPr>
        <w:t xml:space="preserve">כאן אבל היא בעצם ביקורת למדרגה מעל החוק הזה. החוק </w:t>
      </w:r>
      <w:bookmarkStart w:id="1130" w:name="_ETM_Q1_4447000"/>
      <w:bookmarkEnd w:id="1130"/>
      <w:r>
        <w:rPr>
          <w:rFonts w:hint="cs"/>
          <w:rtl/>
        </w:rPr>
        <w:t>דווקא נועד לאפשר כן - -</w:t>
      </w:r>
    </w:p>
    <w:p w:rsidR="00436294" w:rsidRDefault="00436294" w:rsidP="002E0927">
      <w:pPr>
        <w:rPr>
          <w:rtl/>
        </w:rPr>
      </w:pPr>
      <w:bookmarkStart w:id="1131" w:name="_ETM_Q1_4450000"/>
      <w:bookmarkEnd w:id="1131"/>
    </w:p>
    <w:p w:rsidR="009A3131" w:rsidRDefault="009A3131" w:rsidP="007026D0">
      <w:pPr>
        <w:pStyle w:val="a4"/>
        <w:keepNext/>
        <w:rPr>
          <w:rtl/>
        </w:rPr>
      </w:pPr>
      <w:bookmarkStart w:id="1132" w:name="ET_speaker_קריאות_202"/>
      <w:r w:rsidRPr="007026D0">
        <w:rPr>
          <w:rStyle w:val="TagStyle"/>
          <w:rtl/>
        </w:rPr>
        <w:t xml:space="preserve"> &lt;&lt; דובר &gt;&gt;</w:t>
      </w:r>
      <w:r w:rsidRPr="009A3131">
        <w:rPr>
          <w:rStyle w:val="TagStyle"/>
          <w:rtl/>
        </w:rPr>
        <w:t xml:space="preserve"> </w:t>
      </w:r>
      <w:r>
        <w:rPr>
          <w:rtl/>
        </w:rPr>
        <w:t>קריאות:</w:t>
      </w:r>
      <w:r w:rsidRPr="009A3131">
        <w:rPr>
          <w:rStyle w:val="TagStyle"/>
          <w:rtl/>
        </w:rPr>
        <w:t xml:space="preserve"> </w:t>
      </w:r>
      <w:r w:rsidRPr="007026D0">
        <w:rPr>
          <w:rStyle w:val="TagStyle"/>
          <w:rtl/>
        </w:rPr>
        <w:t>&lt;&lt; דובר &gt;&gt;</w:t>
      </w:r>
      <w:r>
        <w:rPr>
          <w:rtl/>
        </w:rPr>
        <w:t xml:space="preserve">   </w:t>
      </w:r>
      <w:bookmarkEnd w:id="1132"/>
    </w:p>
    <w:p w:rsidR="009A3131" w:rsidRDefault="009A3131" w:rsidP="007026D0">
      <w:pPr>
        <w:pStyle w:val="KeepWithNext"/>
        <w:rPr>
          <w:rtl/>
        </w:rPr>
      </w:pPr>
    </w:p>
    <w:p w:rsidR="009A3131" w:rsidRDefault="009A3131" w:rsidP="009A3131">
      <w:pPr>
        <w:rPr>
          <w:rtl/>
        </w:rPr>
      </w:pPr>
      <w:r>
        <w:rPr>
          <w:rFonts w:hint="cs"/>
          <w:rtl/>
        </w:rPr>
        <w:t xml:space="preserve">- - - </w:t>
      </w:r>
    </w:p>
    <w:p w:rsidR="009A3131" w:rsidRDefault="009A3131" w:rsidP="009A3131">
      <w:pPr>
        <w:rPr>
          <w:rtl/>
        </w:rPr>
      </w:pPr>
      <w:bookmarkStart w:id="1133" w:name="_ETM_Q1_4452000"/>
      <w:bookmarkEnd w:id="1133"/>
    </w:p>
    <w:p w:rsidR="009A3131" w:rsidRDefault="009A3131" w:rsidP="007026D0">
      <w:pPr>
        <w:pStyle w:val="a4"/>
        <w:keepNext/>
        <w:rPr>
          <w:rtl/>
        </w:rPr>
      </w:pPr>
      <w:bookmarkStart w:id="1134" w:name="ET_speaker_6156_203"/>
      <w:r w:rsidRPr="007026D0">
        <w:rPr>
          <w:rStyle w:val="TagStyle"/>
          <w:rtl/>
        </w:rPr>
        <w:t xml:space="preserve"> &lt;&lt; דובר &gt;&gt;</w:t>
      </w:r>
      <w:r w:rsidRPr="009A3131">
        <w:rPr>
          <w:rStyle w:val="TagStyle"/>
          <w:rtl/>
        </w:rPr>
        <w:t xml:space="preserve"> </w:t>
      </w:r>
      <w:r>
        <w:rPr>
          <w:rtl/>
        </w:rPr>
        <w:t>גלעד קריב (העבודה):</w:t>
      </w:r>
      <w:r w:rsidRPr="009A3131">
        <w:rPr>
          <w:rStyle w:val="TagStyle"/>
          <w:rtl/>
        </w:rPr>
        <w:t xml:space="preserve"> </w:t>
      </w:r>
      <w:r w:rsidRPr="007026D0">
        <w:rPr>
          <w:rStyle w:val="TagStyle"/>
          <w:rtl/>
        </w:rPr>
        <w:t>&lt;&lt; דובר &gt;&gt;</w:t>
      </w:r>
      <w:r>
        <w:rPr>
          <w:rtl/>
        </w:rPr>
        <w:t xml:space="preserve">   </w:t>
      </w:r>
      <w:bookmarkEnd w:id="1134"/>
    </w:p>
    <w:p w:rsidR="009A3131" w:rsidRDefault="009A3131" w:rsidP="007026D0">
      <w:pPr>
        <w:pStyle w:val="KeepWithNext"/>
        <w:rPr>
          <w:rtl/>
        </w:rPr>
      </w:pPr>
    </w:p>
    <w:p w:rsidR="009A3131" w:rsidRDefault="009A3131" w:rsidP="009A3131">
      <w:pPr>
        <w:rPr>
          <w:rtl/>
        </w:rPr>
      </w:pPr>
    </w:p>
    <w:p w:rsidR="009A3131" w:rsidRPr="009A3131" w:rsidRDefault="009A3131" w:rsidP="009A3131">
      <w:pPr>
        <w:rPr>
          <w:rtl/>
        </w:rPr>
      </w:pPr>
      <w:r>
        <w:rPr>
          <w:rFonts w:hint="cs"/>
          <w:rtl/>
        </w:rPr>
        <w:t xml:space="preserve">בסדר, ביקורת </w:t>
      </w:r>
      <w:bookmarkStart w:id="1135" w:name="_ETM_Q1_4454000"/>
      <w:bookmarkEnd w:id="1135"/>
      <w:r>
        <w:rPr>
          <w:rFonts w:hint="cs"/>
          <w:rtl/>
        </w:rPr>
        <w:t>על המצב הכללי - -</w:t>
      </w:r>
    </w:p>
    <w:p w:rsidR="00134582" w:rsidRDefault="00134582" w:rsidP="00542493">
      <w:pPr>
        <w:rPr>
          <w:rtl/>
        </w:rPr>
      </w:pPr>
    </w:p>
    <w:p w:rsidR="00134582" w:rsidRDefault="00134582" w:rsidP="007026D0">
      <w:pPr>
        <w:pStyle w:val="af6"/>
        <w:keepNext/>
        <w:rPr>
          <w:rtl/>
        </w:rPr>
      </w:pPr>
      <w:bookmarkStart w:id="1136" w:name="ET_yor_6157_201"/>
      <w:r w:rsidRPr="007026D0">
        <w:rPr>
          <w:rStyle w:val="TagStyle"/>
          <w:rtl/>
        </w:rPr>
        <w:t xml:space="preserve"> &lt;&lt; יור &gt;&gt;</w:t>
      </w:r>
      <w:r w:rsidRPr="00134582">
        <w:rPr>
          <w:rStyle w:val="TagStyle"/>
          <w:rtl/>
        </w:rPr>
        <w:t xml:space="preserve"> </w:t>
      </w:r>
      <w:r>
        <w:rPr>
          <w:rtl/>
        </w:rPr>
        <w:t xml:space="preserve">היו"ר שמחה </w:t>
      </w:r>
      <w:proofErr w:type="spellStart"/>
      <w:r>
        <w:rPr>
          <w:rtl/>
        </w:rPr>
        <w:t>רוטמן</w:t>
      </w:r>
      <w:proofErr w:type="spellEnd"/>
      <w:r>
        <w:rPr>
          <w:rtl/>
        </w:rPr>
        <w:t>:</w:t>
      </w:r>
      <w:r w:rsidRPr="00134582">
        <w:rPr>
          <w:rStyle w:val="TagStyle"/>
          <w:rtl/>
        </w:rPr>
        <w:t xml:space="preserve"> </w:t>
      </w:r>
      <w:r w:rsidRPr="007026D0">
        <w:rPr>
          <w:rStyle w:val="TagStyle"/>
          <w:rtl/>
        </w:rPr>
        <w:t>&lt;&lt; יור &gt;&gt;</w:t>
      </w:r>
      <w:r>
        <w:rPr>
          <w:rtl/>
        </w:rPr>
        <w:t xml:space="preserve">   </w:t>
      </w:r>
      <w:bookmarkEnd w:id="1136"/>
    </w:p>
    <w:p w:rsidR="00134582" w:rsidRDefault="00134582" w:rsidP="007026D0">
      <w:pPr>
        <w:pStyle w:val="KeepWithNext"/>
        <w:rPr>
          <w:rtl/>
        </w:rPr>
      </w:pPr>
    </w:p>
    <w:p w:rsidR="00134582" w:rsidRDefault="009A3131" w:rsidP="00134582">
      <w:pPr>
        <w:rPr>
          <w:rtl/>
        </w:rPr>
      </w:pPr>
      <w:bookmarkStart w:id="1137" w:name="_ETM_Q1_4360000"/>
      <w:bookmarkEnd w:id="1137"/>
      <w:r>
        <w:rPr>
          <w:rFonts w:hint="cs"/>
          <w:rtl/>
        </w:rPr>
        <w:t xml:space="preserve">כולנו מבקרים את המצב הכללי, זה </w:t>
      </w:r>
      <w:bookmarkStart w:id="1138" w:name="_ETM_Q1_4460000"/>
      <w:bookmarkEnd w:id="1138"/>
      <w:r>
        <w:rPr>
          <w:rFonts w:hint="cs"/>
          <w:rtl/>
        </w:rPr>
        <w:t>לא סוד.</w:t>
      </w:r>
    </w:p>
    <w:p w:rsidR="009A3131" w:rsidRDefault="009A3131" w:rsidP="00134582">
      <w:pPr>
        <w:rPr>
          <w:rtl/>
        </w:rPr>
      </w:pPr>
    </w:p>
    <w:p w:rsidR="009A3131" w:rsidRDefault="009A3131" w:rsidP="007026D0">
      <w:pPr>
        <w:pStyle w:val="-"/>
        <w:keepNext/>
        <w:rPr>
          <w:rtl/>
        </w:rPr>
      </w:pPr>
      <w:bookmarkStart w:id="1139" w:name="ET_speakercontinue_6156_204"/>
      <w:r w:rsidRPr="007026D0">
        <w:rPr>
          <w:rStyle w:val="TagStyle"/>
          <w:rtl/>
        </w:rPr>
        <w:t xml:space="preserve"> &lt;&lt; דובר_המשך &gt;&gt;</w:t>
      </w:r>
      <w:r w:rsidRPr="009A3131">
        <w:rPr>
          <w:rStyle w:val="TagStyle"/>
          <w:rtl/>
        </w:rPr>
        <w:t xml:space="preserve"> </w:t>
      </w:r>
      <w:r>
        <w:rPr>
          <w:rtl/>
        </w:rPr>
        <w:t>גלעד קריב (העבודה):</w:t>
      </w:r>
      <w:r w:rsidRPr="009A3131">
        <w:rPr>
          <w:rStyle w:val="TagStyle"/>
          <w:rtl/>
        </w:rPr>
        <w:t xml:space="preserve"> </w:t>
      </w:r>
      <w:r w:rsidRPr="007026D0">
        <w:rPr>
          <w:rStyle w:val="TagStyle"/>
          <w:rtl/>
        </w:rPr>
        <w:t>&lt;&lt; דובר_המשך &gt;&gt;</w:t>
      </w:r>
      <w:r>
        <w:rPr>
          <w:rtl/>
        </w:rPr>
        <w:t xml:space="preserve">   </w:t>
      </w:r>
      <w:bookmarkEnd w:id="1139"/>
    </w:p>
    <w:p w:rsidR="009A3131" w:rsidRDefault="009A3131" w:rsidP="007026D0">
      <w:pPr>
        <w:pStyle w:val="KeepWithNext"/>
        <w:rPr>
          <w:rtl/>
        </w:rPr>
      </w:pPr>
    </w:p>
    <w:p w:rsidR="009A3131" w:rsidRDefault="009A3131" w:rsidP="009A3131">
      <w:pPr>
        <w:rPr>
          <w:rtl/>
        </w:rPr>
      </w:pPr>
      <w:bookmarkStart w:id="1140" w:name="_ETM_Q1_4457000"/>
      <w:bookmarkEnd w:id="1140"/>
      <w:r>
        <w:rPr>
          <w:rFonts w:hint="cs"/>
          <w:rtl/>
        </w:rPr>
        <w:t xml:space="preserve">- - כדי שלא יהיה פה איזה שהוא בלבול </w:t>
      </w:r>
      <w:bookmarkStart w:id="1141" w:name="_ETM_Q1_4462000"/>
      <w:bookmarkEnd w:id="1141"/>
      <w:r>
        <w:rPr>
          <w:rtl/>
        </w:rPr>
        <w:t>–</w:t>
      </w:r>
      <w:r>
        <w:rPr>
          <w:rFonts w:hint="cs"/>
          <w:rtl/>
        </w:rPr>
        <w:t xml:space="preserve"> יש פה שני עניינים שקשורים זה בזה. ברור לנו </w:t>
      </w:r>
      <w:bookmarkStart w:id="1142" w:name="_ETM_Q1_4468000"/>
      <w:bookmarkEnd w:id="1142"/>
      <w:r>
        <w:rPr>
          <w:rFonts w:hint="cs"/>
          <w:rtl/>
        </w:rPr>
        <w:t>שהעברת החוק הזאת נועדה לאפשר קיום יותר דיונים מהמצב הנוכחי</w:t>
      </w:r>
      <w:bookmarkStart w:id="1143" w:name="_ETM_Q1_4477000"/>
      <w:bookmarkEnd w:id="1143"/>
      <w:r>
        <w:rPr>
          <w:rFonts w:hint="cs"/>
          <w:rtl/>
        </w:rPr>
        <w:t xml:space="preserve">. אבל אנחנו עומדים על שני עניינים: 1. אנחנו טוענים </w:t>
      </w:r>
      <w:bookmarkStart w:id="1144" w:name="_ETM_Q1_4480000"/>
      <w:bookmarkEnd w:id="1144"/>
      <w:r>
        <w:rPr>
          <w:rFonts w:hint="cs"/>
          <w:rtl/>
        </w:rPr>
        <w:t xml:space="preserve">שנקודת המוצא היא בעייתית. אנחנו מבינים שהחוק הזה בא לתקן </w:t>
      </w:r>
      <w:bookmarkStart w:id="1145" w:name="_ETM_Q1_4488000"/>
      <w:bookmarkEnd w:id="1145"/>
      <w:r>
        <w:rPr>
          <w:rFonts w:hint="cs"/>
          <w:rtl/>
        </w:rPr>
        <w:t xml:space="preserve">אבל הוא בא לתקן מצב שלכתחילה היא בעייתי בצורה דרמטית. </w:t>
      </w:r>
      <w:bookmarkStart w:id="1146" w:name="_ETM_Q1_4495000"/>
      <w:bookmarkEnd w:id="1146"/>
      <w:r>
        <w:rPr>
          <w:rFonts w:hint="cs"/>
          <w:rtl/>
        </w:rPr>
        <w:t xml:space="preserve">הוא מתאים לימים הראשונים של הלחימה ולאזורים מאוד מסוימים. אזור </w:t>
      </w:r>
      <w:bookmarkStart w:id="1147" w:name="_ETM_Q1_4500000"/>
      <w:bookmarkEnd w:id="1147"/>
      <w:r>
        <w:rPr>
          <w:rFonts w:hint="cs"/>
          <w:rtl/>
        </w:rPr>
        <w:t xml:space="preserve">שלא פונה מתושביו כמעט בהגדרה </w:t>
      </w:r>
      <w:r>
        <w:rPr>
          <w:rtl/>
        </w:rPr>
        <w:t>–</w:t>
      </w:r>
      <w:r>
        <w:rPr>
          <w:rFonts w:hint="cs"/>
          <w:rtl/>
        </w:rPr>
        <w:t xml:space="preserve"> כמובן יש שינויים אבל </w:t>
      </w:r>
      <w:bookmarkStart w:id="1148" w:name="_ETM_Q1_4502000"/>
      <w:bookmarkEnd w:id="1148"/>
      <w:r>
        <w:rPr>
          <w:rFonts w:hint="cs"/>
          <w:rtl/>
        </w:rPr>
        <w:t xml:space="preserve">בגדול, אם מדינת ישראל חושבת שתושבי באר-שבע, לא צריך לפנות </w:t>
      </w:r>
      <w:bookmarkStart w:id="1149" w:name="_ETM_Q1_4508000"/>
      <w:bookmarkEnd w:id="1149"/>
      <w:r>
        <w:rPr>
          <w:rFonts w:hint="cs"/>
          <w:rtl/>
        </w:rPr>
        <w:t>אותם, אז בית המשפט בבאר-שבע צריך לפעול.</w:t>
      </w:r>
    </w:p>
    <w:p w:rsidR="00C00BCC" w:rsidRDefault="00C00BCC" w:rsidP="009A3131">
      <w:pPr>
        <w:rPr>
          <w:rtl/>
        </w:rPr>
      </w:pPr>
      <w:bookmarkStart w:id="1150" w:name="_ETM_Q1_4515000"/>
      <w:bookmarkEnd w:id="1150"/>
    </w:p>
    <w:p w:rsidR="00C00BCC" w:rsidRDefault="00C00BCC" w:rsidP="007026D0">
      <w:pPr>
        <w:pStyle w:val="a4"/>
        <w:keepNext/>
        <w:rPr>
          <w:rtl/>
        </w:rPr>
      </w:pPr>
      <w:bookmarkStart w:id="1151" w:name="ET_speaker_קריאה_205"/>
      <w:r w:rsidRPr="007026D0">
        <w:rPr>
          <w:rStyle w:val="TagStyle"/>
          <w:rtl/>
        </w:rPr>
        <w:t xml:space="preserve"> &lt;&lt; דובר &gt;&gt;</w:t>
      </w:r>
      <w:r w:rsidRPr="00C00BCC">
        <w:rPr>
          <w:rStyle w:val="TagStyle"/>
          <w:rtl/>
        </w:rPr>
        <w:t xml:space="preserve"> </w:t>
      </w:r>
      <w:r>
        <w:rPr>
          <w:rtl/>
        </w:rPr>
        <w:t>קריאה:</w:t>
      </w:r>
      <w:r w:rsidRPr="00C00BCC">
        <w:rPr>
          <w:rStyle w:val="TagStyle"/>
          <w:rtl/>
        </w:rPr>
        <w:t xml:space="preserve"> </w:t>
      </w:r>
      <w:r w:rsidRPr="007026D0">
        <w:rPr>
          <w:rStyle w:val="TagStyle"/>
          <w:rtl/>
        </w:rPr>
        <w:t>&lt;&lt; דובר &gt;&gt;</w:t>
      </w:r>
      <w:r>
        <w:rPr>
          <w:rtl/>
        </w:rPr>
        <w:t xml:space="preserve">   </w:t>
      </w:r>
      <w:bookmarkEnd w:id="1151"/>
    </w:p>
    <w:p w:rsidR="00C00BCC" w:rsidRDefault="00C00BCC" w:rsidP="007026D0">
      <w:pPr>
        <w:pStyle w:val="KeepWithNext"/>
        <w:rPr>
          <w:rtl/>
        </w:rPr>
      </w:pPr>
    </w:p>
    <w:p w:rsidR="00C00BCC" w:rsidRDefault="00C00BCC" w:rsidP="00C00BCC">
      <w:pPr>
        <w:rPr>
          <w:rtl/>
        </w:rPr>
      </w:pPr>
      <w:r>
        <w:rPr>
          <w:rFonts w:hint="cs"/>
          <w:rtl/>
        </w:rPr>
        <w:t>החוק מאפשר את זה.</w:t>
      </w:r>
    </w:p>
    <w:p w:rsidR="00C00BCC" w:rsidRDefault="00C00BCC" w:rsidP="007026D0">
      <w:pPr>
        <w:pStyle w:val="af6"/>
        <w:keepNext/>
        <w:rPr>
          <w:rtl/>
        </w:rPr>
      </w:pPr>
      <w:bookmarkStart w:id="1152" w:name="_ETM_Q1_4516000"/>
      <w:bookmarkStart w:id="1153" w:name="ET_yor_6157_206"/>
      <w:bookmarkEnd w:id="1152"/>
      <w:r w:rsidRPr="007026D0">
        <w:rPr>
          <w:rStyle w:val="TagStyle"/>
          <w:rtl/>
        </w:rPr>
        <w:t>&lt;&lt; יור &gt;&gt;</w:t>
      </w:r>
      <w:r w:rsidRPr="00C00BCC">
        <w:rPr>
          <w:rStyle w:val="TagStyle"/>
          <w:rtl/>
        </w:rPr>
        <w:t xml:space="preserve"> </w:t>
      </w:r>
      <w:r>
        <w:rPr>
          <w:rtl/>
        </w:rPr>
        <w:t xml:space="preserve">היו"ר שמחה </w:t>
      </w:r>
      <w:proofErr w:type="spellStart"/>
      <w:r>
        <w:rPr>
          <w:rtl/>
        </w:rPr>
        <w:t>רוטמן</w:t>
      </w:r>
      <w:proofErr w:type="spellEnd"/>
      <w:r>
        <w:rPr>
          <w:rtl/>
        </w:rPr>
        <w:t>:</w:t>
      </w:r>
      <w:r w:rsidRPr="00C00BCC">
        <w:rPr>
          <w:rStyle w:val="TagStyle"/>
          <w:rtl/>
        </w:rPr>
        <w:t xml:space="preserve"> </w:t>
      </w:r>
      <w:r w:rsidRPr="007026D0">
        <w:rPr>
          <w:rStyle w:val="TagStyle"/>
          <w:rtl/>
        </w:rPr>
        <w:t>&lt;&lt; יור &gt;&gt;</w:t>
      </w:r>
      <w:r>
        <w:rPr>
          <w:rtl/>
        </w:rPr>
        <w:t xml:space="preserve">   </w:t>
      </w:r>
      <w:bookmarkEnd w:id="1153"/>
    </w:p>
    <w:p w:rsidR="00C00BCC" w:rsidRDefault="00C00BCC" w:rsidP="007026D0">
      <w:pPr>
        <w:pStyle w:val="KeepWithNext"/>
        <w:rPr>
          <w:rtl/>
        </w:rPr>
      </w:pPr>
    </w:p>
    <w:p w:rsidR="00C00BCC" w:rsidRDefault="00C00BCC" w:rsidP="00127552">
      <w:pPr>
        <w:rPr>
          <w:rtl/>
        </w:rPr>
      </w:pPr>
      <w:bookmarkStart w:id="1154" w:name="_ETM_Q1_4517000"/>
      <w:bookmarkEnd w:id="1154"/>
      <w:r>
        <w:rPr>
          <w:rFonts w:hint="cs"/>
          <w:rtl/>
        </w:rPr>
        <w:t xml:space="preserve">החוק מאפשר רק </w:t>
      </w:r>
      <w:r w:rsidR="00127552">
        <w:rPr>
          <w:rFonts w:hint="cs"/>
          <w:rtl/>
        </w:rPr>
        <w:t>ע</w:t>
      </w:r>
      <w:r>
        <w:rPr>
          <w:rFonts w:hint="cs"/>
          <w:rtl/>
        </w:rPr>
        <w:t xml:space="preserve">ובדה </w:t>
      </w:r>
      <w:r w:rsidR="00127552">
        <w:rPr>
          <w:rFonts w:hint="cs"/>
          <w:rtl/>
        </w:rPr>
        <w:t>ש</w:t>
      </w:r>
      <w:r>
        <w:rPr>
          <w:rFonts w:hint="cs"/>
          <w:rtl/>
        </w:rPr>
        <w:t xml:space="preserve">עכשיו אנשים גרים בבאר-שבע אבל </w:t>
      </w:r>
      <w:bookmarkStart w:id="1155" w:name="_ETM_Q1_4520000"/>
      <w:bookmarkEnd w:id="1155"/>
      <w:r>
        <w:rPr>
          <w:rFonts w:hint="cs"/>
          <w:rtl/>
        </w:rPr>
        <w:t>אין דיונים בבאר-שבע.</w:t>
      </w:r>
    </w:p>
    <w:p w:rsidR="00BE2FE0" w:rsidRDefault="00BE2FE0" w:rsidP="00127552">
      <w:pPr>
        <w:rPr>
          <w:rtl/>
        </w:rPr>
      </w:pPr>
    </w:p>
    <w:p w:rsidR="00BE2FE0" w:rsidRDefault="00BE2FE0" w:rsidP="007026D0">
      <w:pPr>
        <w:pStyle w:val="a4"/>
        <w:keepNext/>
        <w:rPr>
          <w:rtl/>
        </w:rPr>
      </w:pPr>
      <w:bookmarkStart w:id="1156" w:name="ET_speaker_6156_207"/>
      <w:r w:rsidRPr="007026D0">
        <w:rPr>
          <w:rStyle w:val="TagStyle"/>
          <w:rtl/>
        </w:rPr>
        <w:t xml:space="preserve"> &lt;&lt; דובר &gt;&gt;</w:t>
      </w:r>
      <w:r w:rsidRPr="00BE2FE0">
        <w:rPr>
          <w:rStyle w:val="TagStyle"/>
          <w:rtl/>
        </w:rPr>
        <w:t xml:space="preserve"> </w:t>
      </w:r>
      <w:r>
        <w:rPr>
          <w:rtl/>
        </w:rPr>
        <w:t>גלעד קריב (העבודה):</w:t>
      </w:r>
      <w:r w:rsidRPr="00BE2FE0">
        <w:rPr>
          <w:rStyle w:val="TagStyle"/>
          <w:rtl/>
        </w:rPr>
        <w:t xml:space="preserve"> </w:t>
      </w:r>
      <w:r w:rsidRPr="007026D0">
        <w:rPr>
          <w:rStyle w:val="TagStyle"/>
          <w:rtl/>
        </w:rPr>
        <w:t>&lt;&lt; דובר &gt;&gt;</w:t>
      </w:r>
      <w:r>
        <w:rPr>
          <w:rtl/>
        </w:rPr>
        <w:t xml:space="preserve">   </w:t>
      </w:r>
    </w:p>
    <w:p w:rsidR="00BE2FE0" w:rsidRDefault="00BE2FE0" w:rsidP="007026D0">
      <w:pPr>
        <w:pStyle w:val="KeepWithNext"/>
        <w:rPr>
          <w:rtl/>
        </w:rPr>
      </w:pPr>
    </w:p>
    <w:p w:rsidR="00BE2FE0" w:rsidRDefault="00BE2FE0" w:rsidP="00F14039">
      <w:pPr>
        <w:rPr>
          <w:rtl/>
        </w:rPr>
      </w:pPr>
      <w:r>
        <w:rPr>
          <w:rFonts w:hint="cs"/>
          <w:rtl/>
        </w:rPr>
        <w:t xml:space="preserve">רגע, אני מבין את הטענה שלכם אבל אני </w:t>
      </w:r>
      <w:bookmarkStart w:id="1157" w:name="_ETM_Q1_4527000"/>
      <w:bookmarkEnd w:id="1157"/>
      <w:r>
        <w:rPr>
          <w:rFonts w:hint="cs"/>
          <w:rtl/>
        </w:rPr>
        <w:t xml:space="preserve">רק בא ואומר לכם שאם המצב הראשוני היה מתוקן, אני </w:t>
      </w:r>
      <w:bookmarkStart w:id="1158" w:name="_ETM_Q1_4532000"/>
      <w:bookmarkEnd w:id="1158"/>
      <w:r>
        <w:rPr>
          <w:rFonts w:hint="cs"/>
          <w:rtl/>
        </w:rPr>
        <w:t>חושב שממדיו של החוק הזה היו יותר מידתיים.</w:t>
      </w:r>
      <w:r>
        <w:rPr>
          <w:rtl/>
        </w:rPr>
        <w:t xml:space="preserve"> </w:t>
      </w:r>
      <w:bookmarkEnd w:id="1156"/>
      <w:r>
        <w:rPr>
          <w:rFonts w:hint="cs"/>
          <w:rtl/>
        </w:rPr>
        <w:t xml:space="preserve">לכן אנחנו </w:t>
      </w:r>
      <w:bookmarkStart w:id="1159" w:name="_ETM_Q1_4538000"/>
      <w:bookmarkEnd w:id="1159"/>
      <w:r>
        <w:rPr>
          <w:rFonts w:hint="cs"/>
          <w:rtl/>
        </w:rPr>
        <w:t>מתעקשים על המצב הבראשיתי. אנחנו מבינים את הצורך בחוק הזה</w:t>
      </w:r>
      <w:r w:rsidR="00BC03D4">
        <w:rPr>
          <w:rFonts w:hint="cs"/>
          <w:rtl/>
        </w:rPr>
        <w:t xml:space="preserve">, </w:t>
      </w:r>
      <w:bookmarkStart w:id="1160" w:name="_ETM_Q1_4543000"/>
      <w:bookmarkEnd w:id="1160"/>
      <w:proofErr w:type="spellStart"/>
      <w:r w:rsidR="00BC03D4">
        <w:rPr>
          <w:rFonts w:hint="cs"/>
          <w:rtl/>
        </w:rPr>
        <w:t>הכל</w:t>
      </w:r>
      <w:proofErr w:type="spellEnd"/>
      <w:r w:rsidR="00BC03D4">
        <w:rPr>
          <w:rFonts w:hint="cs"/>
          <w:rtl/>
        </w:rPr>
        <w:t xml:space="preserve"> בסדר. אבל אם מלכתחילה לא היינו מגיעים לכזה צמצום </w:t>
      </w:r>
      <w:bookmarkStart w:id="1161" w:name="_ETM_Q1_4549000"/>
      <w:bookmarkEnd w:id="1161"/>
      <w:r w:rsidR="00BC03D4">
        <w:rPr>
          <w:rFonts w:hint="cs"/>
          <w:rtl/>
        </w:rPr>
        <w:t>ד</w:t>
      </w:r>
      <w:bookmarkStart w:id="1162" w:name="_ETM_Q1_4660000"/>
      <w:bookmarkEnd w:id="1162"/>
      <w:r w:rsidR="00BC03D4">
        <w:rPr>
          <w:rFonts w:hint="cs"/>
          <w:rtl/>
        </w:rPr>
        <w:t xml:space="preserve">רמטי עד כדי השבתה כמעט, 90% השבתה של בתי המשפט, </w:t>
      </w:r>
      <w:bookmarkStart w:id="1163" w:name="_ETM_Q1_4551000"/>
      <w:bookmarkEnd w:id="1163"/>
      <w:r w:rsidR="00BC03D4">
        <w:rPr>
          <w:rFonts w:hint="cs"/>
          <w:rtl/>
        </w:rPr>
        <w:t xml:space="preserve">אז </w:t>
      </w:r>
      <w:r w:rsidR="00D4127C">
        <w:rPr>
          <w:rFonts w:hint="cs"/>
          <w:rtl/>
        </w:rPr>
        <w:t>החוק הזה היה מגיע בצורה הרבה מותר קפדנית ומידתית.</w:t>
      </w:r>
    </w:p>
    <w:p w:rsidR="00D4127C" w:rsidRDefault="00D4127C" w:rsidP="00BE2FE0">
      <w:pPr>
        <w:rPr>
          <w:rtl/>
        </w:rPr>
      </w:pPr>
    </w:p>
    <w:p w:rsidR="00D4127C" w:rsidRDefault="00D4127C" w:rsidP="00D4127C">
      <w:pPr>
        <w:rPr>
          <w:rtl/>
        </w:rPr>
      </w:pPr>
      <w:r>
        <w:rPr>
          <w:rFonts w:hint="cs"/>
          <w:rtl/>
        </w:rPr>
        <w:t xml:space="preserve">אחרי שאמרנו את </w:t>
      </w:r>
      <w:bookmarkStart w:id="1164" w:name="_ETM_Q1_4560000"/>
      <w:bookmarkEnd w:id="1164"/>
      <w:r>
        <w:rPr>
          <w:rFonts w:hint="cs"/>
          <w:rtl/>
        </w:rPr>
        <w:t xml:space="preserve">זה, גם כשאנחנו מבודדים את החוק הזה, החוק </w:t>
      </w:r>
      <w:bookmarkStart w:id="1165" w:name="_ETM_Q1_4566000"/>
      <w:bookmarkEnd w:id="1165"/>
      <w:r>
        <w:rPr>
          <w:rFonts w:hint="cs"/>
          <w:rtl/>
        </w:rPr>
        <w:t>הזה לא מתכתב עם הגבולות האדומים שוועדת החוקה כבר שמה.</w:t>
      </w:r>
      <w:bookmarkStart w:id="1166" w:name="_ETM_Q1_4571000"/>
      <w:bookmarkEnd w:id="1166"/>
      <w:r>
        <w:rPr>
          <w:rFonts w:hint="cs"/>
          <w:rtl/>
        </w:rPr>
        <w:t xml:space="preserve"> במערכת היחסים, בדיאלוג בין רשות מבצעת לרשות מחוקקת, </w:t>
      </w:r>
      <w:bookmarkStart w:id="1167" w:name="_ETM_Q1_4576000"/>
      <w:bookmarkEnd w:id="1167"/>
      <w:r>
        <w:rPr>
          <w:rFonts w:hint="cs"/>
          <w:rtl/>
        </w:rPr>
        <w:t xml:space="preserve">אי אפשר שרשות מחוקקת תקדיש יותר משנתיים כי זה </w:t>
      </w:r>
      <w:bookmarkStart w:id="1168" w:name="_ETM_Q1_4580000"/>
      <w:bookmarkEnd w:id="1168"/>
      <w:r>
        <w:rPr>
          <w:rFonts w:hint="cs"/>
          <w:rtl/>
        </w:rPr>
        <w:t xml:space="preserve">לא רק הקורונה, זה כבר ארבע חמש שנים. אני מזכיר </w:t>
      </w:r>
      <w:bookmarkStart w:id="1169" w:name="_ETM_Q1_4578000"/>
      <w:bookmarkEnd w:id="1169"/>
      <w:r>
        <w:rPr>
          <w:rFonts w:hint="cs"/>
          <w:rtl/>
        </w:rPr>
        <w:t xml:space="preserve">לכם שהדיונים בינינו לבין משרד המשפטים והנהלת בתי המשפט, </w:t>
      </w:r>
      <w:bookmarkStart w:id="1170" w:name="_ETM_Q1_4587000"/>
      <w:bookmarkEnd w:id="1170"/>
      <w:r>
        <w:rPr>
          <w:rFonts w:hint="cs"/>
          <w:rtl/>
        </w:rPr>
        <w:t xml:space="preserve">אנחנו, כוועדת חוקה, מתקיימים כמעט עשור מאז לידת הרעיון הזה, </w:t>
      </w:r>
      <w:bookmarkStart w:id="1171" w:name="_ETM_Q1_4591000"/>
      <w:bookmarkEnd w:id="1171"/>
      <w:r>
        <w:rPr>
          <w:rFonts w:hint="cs"/>
          <w:rtl/>
        </w:rPr>
        <w:t xml:space="preserve">אם לא יותר. הוועדה הזאת עבדה קשה אתכם כדי לבוא </w:t>
      </w:r>
      <w:bookmarkStart w:id="1172" w:name="_ETM_Q1_4595000"/>
      <w:bookmarkEnd w:id="1172"/>
      <w:r>
        <w:rPr>
          <w:rFonts w:hint="cs"/>
          <w:rtl/>
        </w:rPr>
        <w:t xml:space="preserve">ולומר מה הקווים האדומים הבוהקים. אז במקום ללכת ולומר: המחוקק </w:t>
      </w:r>
      <w:bookmarkStart w:id="1173" w:name="_ETM_Q1_4601000"/>
      <w:bookmarkEnd w:id="1173"/>
      <w:r>
        <w:rPr>
          <w:rFonts w:hint="cs"/>
          <w:rtl/>
        </w:rPr>
        <w:t xml:space="preserve">כבר אמר שזה הגבול, ועכשיו אנחנו נעשה עבודה איך הופכים </w:t>
      </w:r>
      <w:bookmarkStart w:id="1174" w:name="_ETM_Q1_4607000"/>
      <w:bookmarkEnd w:id="1174"/>
      <w:r>
        <w:rPr>
          <w:rFonts w:hint="cs"/>
          <w:rtl/>
        </w:rPr>
        <w:t xml:space="preserve">את העולם כדי לפגוש את הגבולות האדומים שהמחוקק אמר, אז </w:t>
      </w:r>
      <w:bookmarkStart w:id="1175" w:name="_ETM_Q1_4613000"/>
      <w:bookmarkEnd w:id="1175"/>
      <w:r>
        <w:rPr>
          <w:rFonts w:hint="cs"/>
          <w:rtl/>
        </w:rPr>
        <w:t xml:space="preserve">אתם באים אלינו עוד פעם ופותחים את הדיון של הקווים </w:t>
      </w:r>
      <w:bookmarkStart w:id="1176" w:name="_ETM_Q1_4611000"/>
      <w:bookmarkEnd w:id="1176"/>
      <w:r>
        <w:rPr>
          <w:rFonts w:hint="cs"/>
          <w:rtl/>
        </w:rPr>
        <w:t>האדומים? ועדת החוקה וכנסת ישראל כבר אמרה לכם שמעצר עד תום ההליכים לא קורה ב-</w:t>
      </w:r>
      <w:proofErr w:type="spellStart"/>
      <w:r>
        <w:t>vc</w:t>
      </w:r>
      <w:proofErr w:type="spellEnd"/>
      <w:r>
        <w:rPr>
          <w:rFonts w:hint="cs"/>
          <w:rtl/>
        </w:rPr>
        <w:t xml:space="preserve">. אמרנו את זה, ישבנו על </w:t>
      </w:r>
      <w:bookmarkStart w:id="1177" w:name="_ETM_Q1_4621000"/>
      <w:bookmarkEnd w:id="1177"/>
      <w:r>
        <w:rPr>
          <w:rFonts w:hint="cs"/>
          <w:rtl/>
        </w:rPr>
        <w:t xml:space="preserve">המדוכה </w:t>
      </w:r>
      <w:r w:rsidR="00F14039">
        <w:rPr>
          <w:rFonts w:hint="cs"/>
          <w:rtl/>
        </w:rPr>
        <w:t xml:space="preserve">גם מזווית הקורונה, גם בהוראת השעה, גם בדיונים הקודמים. </w:t>
      </w:r>
      <w:bookmarkStart w:id="1178" w:name="_ETM_Q1_4629000"/>
      <w:bookmarkEnd w:id="1178"/>
      <w:r w:rsidR="00F14039">
        <w:rPr>
          <w:rFonts w:hint="cs"/>
          <w:rtl/>
        </w:rPr>
        <w:t xml:space="preserve">אז התפקיד שלכם ללכת ולומר: הכנסת כבר אמרה את דעתה. </w:t>
      </w:r>
      <w:bookmarkStart w:id="1179" w:name="_ETM_Q1_4633000"/>
      <w:bookmarkEnd w:id="1179"/>
      <w:r w:rsidR="00F14039">
        <w:rPr>
          <w:rFonts w:hint="cs"/>
          <w:rtl/>
        </w:rPr>
        <w:t xml:space="preserve">עכשיו אנחנו נראה שעשינו עבודת מטה כדי לפגוש את </w:t>
      </w:r>
      <w:bookmarkStart w:id="1180" w:name="_ETM_Q1_4636000"/>
      <w:bookmarkEnd w:id="1180"/>
      <w:r w:rsidR="00F14039">
        <w:rPr>
          <w:rFonts w:hint="cs"/>
          <w:rtl/>
        </w:rPr>
        <w:t xml:space="preserve">הקווים האדומים שהמחוקק קבע, ורק אם אחרי שעשינו עבודת מטה </w:t>
      </w:r>
      <w:bookmarkStart w:id="1181" w:name="_ETM_Q1_4639000"/>
      <w:bookmarkEnd w:id="1181"/>
      <w:r w:rsidR="00F14039">
        <w:rPr>
          <w:rFonts w:hint="cs"/>
          <w:rtl/>
        </w:rPr>
        <w:t xml:space="preserve">והפכנו את כל העולם </w:t>
      </w:r>
      <w:r w:rsidR="00F14039">
        <w:rPr>
          <w:rtl/>
        </w:rPr>
        <w:t>–</w:t>
      </w:r>
      <w:r w:rsidR="00F14039">
        <w:rPr>
          <w:rFonts w:hint="cs"/>
          <w:rtl/>
        </w:rPr>
        <w:t xml:space="preserve"> אי אפשר, אין, בדקנו את </w:t>
      </w:r>
      <w:bookmarkStart w:id="1182" w:name="_ETM_Q1_4645000"/>
      <w:bookmarkEnd w:id="1182"/>
      <w:r w:rsidR="00F14039">
        <w:rPr>
          <w:rFonts w:hint="cs"/>
          <w:rtl/>
        </w:rPr>
        <w:t xml:space="preserve">כל הפתרונות שהתחייבתם לבדוק כמו אולמות דיונים ליד בתי משפט. </w:t>
      </w:r>
      <w:bookmarkStart w:id="1183" w:name="_ETM_Q1_4652000"/>
      <w:bookmarkEnd w:id="1183"/>
      <w:r w:rsidR="00F14039">
        <w:rPr>
          <w:rFonts w:hint="cs"/>
          <w:rtl/>
        </w:rPr>
        <w:t xml:space="preserve">אחרי שתראו לנו שהפכתם את כל העולם ואי אפשר אפילו </w:t>
      </w:r>
      <w:bookmarkStart w:id="1184" w:name="_ETM_Q1_4656000"/>
      <w:bookmarkEnd w:id="1184"/>
      <w:r w:rsidR="00F14039">
        <w:rPr>
          <w:rFonts w:hint="cs"/>
          <w:rtl/>
        </w:rPr>
        <w:t xml:space="preserve">חלקית להביא את זה, תחזרו אלינו לדיון על הקווים </w:t>
      </w:r>
      <w:bookmarkStart w:id="1185" w:name="_ETM_Q1_4659000"/>
      <w:bookmarkEnd w:id="1185"/>
      <w:r w:rsidR="00F14039">
        <w:rPr>
          <w:rFonts w:hint="cs"/>
          <w:rtl/>
        </w:rPr>
        <w:t>האדומים.</w:t>
      </w:r>
    </w:p>
    <w:p w:rsidR="00F14039" w:rsidRDefault="00F14039" w:rsidP="00D4127C">
      <w:pPr>
        <w:rPr>
          <w:rtl/>
        </w:rPr>
      </w:pPr>
    </w:p>
    <w:p w:rsidR="00F14039" w:rsidRDefault="00F14039" w:rsidP="007026D0">
      <w:pPr>
        <w:pStyle w:val="a4"/>
        <w:keepNext/>
        <w:rPr>
          <w:rtl/>
        </w:rPr>
      </w:pPr>
      <w:bookmarkStart w:id="1186" w:name="ET_speaker_יפעת_נוה_210"/>
      <w:r w:rsidRPr="007026D0">
        <w:rPr>
          <w:rStyle w:val="TagStyle"/>
          <w:rtl/>
        </w:rPr>
        <w:t xml:space="preserve"> &lt;&lt; דובר &gt;&gt;</w:t>
      </w:r>
      <w:r w:rsidRPr="00F14039">
        <w:rPr>
          <w:rStyle w:val="TagStyle"/>
          <w:rtl/>
        </w:rPr>
        <w:t xml:space="preserve"> </w:t>
      </w:r>
      <w:r>
        <w:rPr>
          <w:rtl/>
        </w:rPr>
        <w:t>יפעת</w:t>
      </w:r>
      <w:r w:rsidR="00104E92">
        <w:rPr>
          <w:rFonts w:hint="cs"/>
          <w:rtl/>
        </w:rPr>
        <w:t xml:space="preserve"> </w:t>
      </w:r>
      <w:r w:rsidR="00736E6E">
        <w:rPr>
          <w:rFonts w:hint="cs"/>
          <w:rtl/>
        </w:rPr>
        <w:t>רווה</w:t>
      </w:r>
      <w:r>
        <w:rPr>
          <w:rtl/>
        </w:rPr>
        <w:t>:</w:t>
      </w:r>
      <w:r w:rsidRPr="00F14039">
        <w:rPr>
          <w:rStyle w:val="TagStyle"/>
          <w:rtl/>
        </w:rPr>
        <w:t xml:space="preserve"> </w:t>
      </w:r>
      <w:r w:rsidRPr="007026D0">
        <w:rPr>
          <w:rStyle w:val="TagStyle"/>
          <w:rtl/>
        </w:rPr>
        <w:t>&lt;&lt; דובר &gt;&gt;</w:t>
      </w:r>
      <w:r>
        <w:rPr>
          <w:rtl/>
        </w:rPr>
        <w:t xml:space="preserve">   </w:t>
      </w:r>
      <w:bookmarkEnd w:id="1186"/>
    </w:p>
    <w:p w:rsidR="00F14039" w:rsidRDefault="00F14039" w:rsidP="007026D0">
      <w:pPr>
        <w:pStyle w:val="KeepWithNext"/>
        <w:rPr>
          <w:rtl/>
        </w:rPr>
      </w:pPr>
    </w:p>
    <w:p w:rsidR="00F14039" w:rsidRDefault="00F14039" w:rsidP="00F14039">
      <w:pPr>
        <w:rPr>
          <w:rtl/>
        </w:rPr>
      </w:pPr>
      <w:r>
        <w:rPr>
          <w:rFonts w:hint="cs"/>
          <w:rtl/>
        </w:rPr>
        <w:t>אני רוצה רגע להתייחס.</w:t>
      </w:r>
    </w:p>
    <w:p w:rsidR="00F14039" w:rsidRPr="0079507D" w:rsidRDefault="00F14039" w:rsidP="0079507D">
      <w:pPr>
        <w:rPr>
          <w:rtl/>
        </w:rPr>
      </w:pPr>
      <w:bookmarkStart w:id="1187" w:name="_ETM_Q1_4663000"/>
      <w:bookmarkEnd w:id="1187"/>
    </w:p>
    <w:p w:rsidR="00760BF3" w:rsidRDefault="00760BF3" w:rsidP="007026D0">
      <w:pPr>
        <w:pStyle w:val="-"/>
        <w:keepNext/>
        <w:rPr>
          <w:rtl/>
        </w:rPr>
      </w:pPr>
      <w:bookmarkStart w:id="1188" w:name="ET_speakercontinue_יעל_רוזנקרנץ_212"/>
      <w:r w:rsidRPr="007026D0">
        <w:rPr>
          <w:rStyle w:val="TagStyle"/>
          <w:rtl/>
        </w:rPr>
        <w:t xml:space="preserve"> &lt;&lt; דובר_המשך &gt;&gt;</w:t>
      </w:r>
      <w:r w:rsidRPr="00760BF3">
        <w:rPr>
          <w:rStyle w:val="TagStyle"/>
          <w:rtl/>
        </w:rPr>
        <w:t xml:space="preserve"> </w:t>
      </w:r>
      <w:r>
        <w:rPr>
          <w:rtl/>
        </w:rPr>
        <w:t xml:space="preserve">יעל </w:t>
      </w:r>
      <w:proofErr w:type="spellStart"/>
      <w:r>
        <w:rPr>
          <w:rtl/>
        </w:rPr>
        <w:t>רוזנקרנץ</w:t>
      </w:r>
      <w:proofErr w:type="spellEnd"/>
      <w:r>
        <w:rPr>
          <w:rtl/>
        </w:rPr>
        <w:t>:</w:t>
      </w:r>
      <w:r w:rsidRPr="00760BF3">
        <w:rPr>
          <w:rStyle w:val="TagStyle"/>
          <w:rtl/>
        </w:rPr>
        <w:t xml:space="preserve"> </w:t>
      </w:r>
      <w:r w:rsidRPr="007026D0">
        <w:rPr>
          <w:rStyle w:val="TagStyle"/>
          <w:rtl/>
        </w:rPr>
        <w:t>&lt;&lt; דובר_המשך &gt;&gt;</w:t>
      </w:r>
      <w:r>
        <w:rPr>
          <w:rtl/>
        </w:rPr>
        <w:t xml:space="preserve">   </w:t>
      </w:r>
    </w:p>
    <w:p w:rsidR="00760BF3" w:rsidRDefault="00760BF3" w:rsidP="007026D0">
      <w:pPr>
        <w:pStyle w:val="KeepWithNext"/>
        <w:rPr>
          <w:rtl/>
        </w:rPr>
      </w:pPr>
    </w:p>
    <w:p w:rsidR="00F14039" w:rsidRDefault="00F14039" w:rsidP="00F14039">
      <w:pPr>
        <w:rPr>
          <w:rtl/>
        </w:rPr>
      </w:pPr>
      <w:bookmarkStart w:id="1189" w:name="_ETM_Q1_4667000"/>
      <w:bookmarkEnd w:id="1189"/>
      <w:bookmarkEnd w:id="1188"/>
      <w:r>
        <w:rPr>
          <w:rFonts w:hint="cs"/>
          <w:rtl/>
        </w:rPr>
        <w:t xml:space="preserve">יפעת, אני רק אשלים: הצעת החוק הזאת, וישבנו בדיונים לא מעטים על ההצעה הזאת, היא נעשתה </w:t>
      </w:r>
      <w:bookmarkStart w:id="1190" w:name="_ETM_Q1_4669000"/>
      <w:bookmarkEnd w:id="1190"/>
      <w:r>
        <w:rPr>
          <w:rFonts w:hint="cs"/>
          <w:rtl/>
        </w:rPr>
        <w:t xml:space="preserve">מתוך מחשבה שברור שיגיע היום, וברור לכולם שכולנו רוצים לחזור </w:t>
      </w:r>
      <w:bookmarkStart w:id="1191" w:name="_ETM_Q1_4674000"/>
      <w:bookmarkEnd w:id="1191"/>
      <w:r>
        <w:rPr>
          <w:rFonts w:hint="cs"/>
          <w:rtl/>
        </w:rPr>
        <w:t xml:space="preserve">לשגרה וגם הנהלת בתי המשפט ובתי המשפט יחזרו לשגרה, ומתוך </w:t>
      </w:r>
      <w:bookmarkStart w:id="1192" w:name="_ETM_Q1_4672000"/>
      <w:bookmarkEnd w:id="1192"/>
      <w:r>
        <w:rPr>
          <w:rFonts w:hint="cs"/>
          <w:rtl/>
        </w:rPr>
        <w:t xml:space="preserve">זה נבנתה הצעת החוק בצורה מדורגת תוך התייחסות בדיוק למה </w:t>
      </w:r>
      <w:bookmarkStart w:id="1193" w:name="_ETM_Q1_4680000"/>
      <w:bookmarkEnd w:id="1193"/>
      <w:r>
        <w:rPr>
          <w:rFonts w:hint="cs"/>
          <w:rtl/>
        </w:rPr>
        <w:t xml:space="preserve">שאמר היו"ר </w:t>
      </w:r>
      <w:r>
        <w:rPr>
          <w:rtl/>
        </w:rPr>
        <w:t>–</w:t>
      </w:r>
      <w:r>
        <w:rPr>
          <w:rFonts w:hint="cs"/>
          <w:rtl/>
        </w:rPr>
        <w:t xml:space="preserve"> אם אי אפשר להביא </w:t>
      </w:r>
      <w:bookmarkStart w:id="1194" w:name="_ETM_Q1_4682000"/>
      <w:bookmarkEnd w:id="1194"/>
      <w:r>
        <w:rPr>
          <w:rFonts w:hint="cs"/>
          <w:rtl/>
        </w:rPr>
        <w:t xml:space="preserve">אסירים מכלא כזה, אז ההחלטה תהיה ביחס לכלא אחד או </w:t>
      </w:r>
      <w:bookmarkStart w:id="1195" w:name="_ETM_Q1_4688000"/>
      <w:bookmarkEnd w:id="1195"/>
      <w:r>
        <w:rPr>
          <w:rFonts w:hint="cs"/>
          <w:rtl/>
        </w:rPr>
        <w:t xml:space="preserve">ביחס לבתי משפט </w:t>
      </w:r>
      <w:r>
        <w:rPr>
          <w:rtl/>
        </w:rPr>
        <w:t>–</w:t>
      </w:r>
      <w:r>
        <w:rPr>
          <w:rFonts w:hint="cs"/>
          <w:rtl/>
        </w:rPr>
        <w:t xml:space="preserve"> יש פה מדרג.</w:t>
      </w:r>
      <w:r w:rsidR="00760BF3">
        <w:rPr>
          <w:rFonts w:hint="cs"/>
          <w:rtl/>
        </w:rPr>
        <w:t xml:space="preserve"> נכון, יש פה </w:t>
      </w:r>
      <w:bookmarkStart w:id="1196" w:name="_ETM_Q1_4691000"/>
      <w:bookmarkEnd w:id="1196"/>
      <w:r w:rsidR="00760BF3">
        <w:rPr>
          <w:rFonts w:hint="cs"/>
          <w:rtl/>
        </w:rPr>
        <w:t xml:space="preserve">את השאלה של ההחלטה שלא לפתוח את בתי המשפט, ברור </w:t>
      </w:r>
      <w:bookmarkStart w:id="1197" w:name="_ETM_Q1_4695000"/>
      <w:bookmarkEnd w:id="1197"/>
      <w:r w:rsidR="00760BF3">
        <w:rPr>
          <w:rFonts w:hint="cs"/>
          <w:rtl/>
        </w:rPr>
        <w:t xml:space="preserve">שהיא שאלה קשורה אך היא נפרדת. בסופו של </w:t>
      </w:r>
      <w:bookmarkStart w:id="1198" w:name="_ETM_Q1_4693000"/>
      <w:bookmarkEnd w:id="1198"/>
      <w:r w:rsidR="00760BF3">
        <w:rPr>
          <w:rFonts w:hint="cs"/>
          <w:rtl/>
        </w:rPr>
        <w:t>דבר, באמת הצעת החוק נבנתה בצורה כזאת שתאפשר את הפתיחה ותאפשר לקיים דיונים.</w:t>
      </w:r>
    </w:p>
    <w:p w:rsidR="00760BF3" w:rsidRDefault="00760BF3" w:rsidP="00F14039">
      <w:pPr>
        <w:rPr>
          <w:rtl/>
        </w:rPr>
      </w:pPr>
      <w:bookmarkStart w:id="1199" w:name="_ETM_Q1_4701000"/>
      <w:bookmarkEnd w:id="1199"/>
    </w:p>
    <w:p w:rsidR="00760BF3" w:rsidRDefault="00760BF3" w:rsidP="007026D0">
      <w:pPr>
        <w:pStyle w:val="a4"/>
        <w:keepNext/>
        <w:rPr>
          <w:rtl/>
        </w:rPr>
      </w:pPr>
      <w:bookmarkStart w:id="1200" w:name="ET_speaker_6156_214"/>
      <w:r w:rsidRPr="007026D0">
        <w:rPr>
          <w:rStyle w:val="TagStyle"/>
          <w:rtl/>
        </w:rPr>
        <w:t xml:space="preserve"> &lt;&lt; דובר &gt;&gt;</w:t>
      </w:r>
      <w:r w:rsidRPr="00760BF3">
        <w:rPr>
          <w:rStyle w:val="TagStyle"/>
          <w:rtl/>
        </w:rPr>
        <w:t xml:space="preserve"> </w:t>
      </w:r>
      <w:r>
        <w:rPr>
          <w:rtl/>
        </w:rPr>
        <w:t>גלעד קריב (העבודה):</w:t>
      </w:r>
      <w:r w:rsidRPr="00760BF3">
        <w:rPr>
          <w:rStyle w:val="TagStyle"/>
          <w:rtl/>
        </w:rPr>
        <w:t xml:space="preserve"> </w:t>
      </w:r>
      <w:r w:rsidRPr="007026D0">
        <w:rPr>
          <w:rStyle w:val="TagStyle"/>
          <w:rtl/>
        </w:rPr>
        <w:t>&lt;&lt; דובר &gt;&gt;</w:t>
      </w:r>
      <w:r>
        <w:rPr>
          <w:rtl/>
        </w:rPr>
        <w:t xml:space="preserve">   </w:t>
      </w:r>
      <w:bookmarkEnd w:id="1200"/>
    </w:p>
    <w:p w:rsidR="00760BF3" w:rsidRDefault="00760BF3" w:rsidP="007026D0">
      <w:pPr>
        <w:pStyle w:val="KeepWithNext"/>
        <w:rPr>
          <w:rtl/>
        </w:rPr>
      </w:pPr>
    </w:p>
    <w:p w:rsidR="00760BF3" w:rsidRDefault="00760BF3" w:rsidP="00760BF3">
      <w:pPr>
        <w:rPr>
          <w:rtl/>
        </w:rPr>
      </w:pPr>
      <w:bookmarkStart w:id="1201" w:name="_ETM_Q1_4700000"/>
      <w:bookmarkEnd w:id="1201"/>
      <w:r>
        <w:rPr>
          <w:rFonts w:hint="cs"/>
          <w:rtl/>
        </w:rPr>
        <w:t xml:space="preserve">אבל בדבר אחד אין מדרג. יש מדרג בהחלת החוק מבחינה גיאוגרפית, אין פה את המדרג שכבר נקבע </w:t>
      </w:r>
      <w:bookmarkStart w:id="1202" w:name="_ETM_Q1_4709000"/>
      <w:bookmarkEnd w:id="1202"/>
      <w:r>
        <w:rPr>
          <w:rFonts w:hint="cs"/>
          <w:rtl/>
        </w:rPr>
        <w:t>בהחלטות.</w:t>
      </w:r>
    </w:p>
    <w:p w:rsidR="00760BF3" w:rsidRDefault="00760BF3" w:rsidP="00760BF3">
      <w:pPr>
        <w:rPr>
          <w:rtl/>
        </w:rPr>
      </w:pPr>
      <w:bookmarkStart w:id="1203" w:name="_ETM_Q1_4710000"/>
      <w:bookmarkEnd w:id="1203"/>
    </w:p>
    <w:p w:rsidR="00611750" w:rsidRDefault="00611750" w:rsidP="007026D0">
      <w:pPr>
        <w:pStyle w:val="-"/>
        <w:keepNext/>
        <w:rPr>
          <w:rtl/>
        </w:rPr>
      </w:pPr>
      <w:bookmarkStart w:id="1204" w:name="ET_speakercontinue_יעל_רוזנקרנץ_231"/>
      <w:r w:rsidRPr="007026D0">
        <w:rPr>
          <w:rStyle w:val="TagStyle"/>
          <w:rtl/>
        </w:rPr>
        <w:t xml:space="preserve"> &lt;&lt; דובר_המשך &gt;&gt;</w:t>
      </w:r>
      <w:r w:rsidRPr="00611750">
        <w:rPr>
          <w:rStyle w:val="TagStyle"/>
          <w:rtl/>
        </w:rPr>
        <w:t xml:space="preserve"> </w:t>
      </w:r>
      <w:r>
        <w:rPr>
          <w:rtl/>
        </w:rPr>
        <w:t xml:space="preserve">יעל </w:t>
      </w:r>
      <w:proofErr w:type="spellStart"/>
      <w:r>
        <w:rPr>
          <w:rtl/>
        </w:rPr>
        <w:t>רוזנקרנץ</w:t>
      </w:r>
      <w:proofErr w:type="spellEnd"/>
      <w:r>
        <w:rPr>
          <w:rtl/>
        </w:rPr>
        <w:t>:</w:t>
      </w:r>
      <w:r w:rsidRPr="00611750">
        <w:rPr>
          <w:rStyle w:val="TagStyle"/>
          <w:rtl/>
        </w:rPr>
        <w:t xml:space="preserve"> </w:t>
      </w:r>
      <w:r w:rsidRPr="007026D0">
        <w:rPr>
          <w:rStyle w:val="TagStyle"/>
          <w:rtl/>
        </w:rPr>
        <w:t>&lt;&lt; דובר_המשך &gt;&gt;</w:t>
      </w:r>
      <w:r>
        <w:rPr>
          <w:rtl/>
        </w:rPr>
        <w:t xml:space="preserve">   </w:t>
      </w:r>
      <w:bookmarkEnd w:id="1204"/>
    </w:p>
    <w:p w:rsidR="00611750" w:rsidRDefault="00611750" w:rsidP="007026D0">
      <w:pPr>
        <w:pStyle w:val="KeepWithNext"/>
        <w:rPr>
          <w:rtl/>
        </w:rPr>
      </w:pPr>
    </w:p>
    <w:p w:rsidR="00760BF3" w:rsidRDefault="00760BF3" w:rsidP="00760BF3">
      <w:pPr>
        <w:rPr>
          <w:rtl/>
        </w:rPr>
      </w:pPr>
      <w:bookmarkStart w:id="1205" w:name="_ETM_Q1_4712000"/>
      <w:bookmarkEnd w:id="1205"/>
      <w:r>
        <w:rPr>
          <w:rFonts w:hint="cs"/>
          <w:rtl/>
        </w:rPr>
        <w:t xml:space="preserve">אדוני, אם אתה מדבר על ההחלטות של שר המשפטים ביחס </w:t>
      </w:r>
      <w:bookmarkStart w:id="1206" w:name="_ETM_Q1_4713000"/>
      <w:bookmarkEnd w:id="1206"/>
      <w:r>
        <w:rPr>
          <w:rFonts w:hint="cs"/>
          <w:rtl/>
        </w:rPr>
        <w:t>ל - - - של בתי המשפט - -</w:t>
      </w:r>
    </w:p>
    <w:p w:rsidR="00760BF3" w:rsidRDefault="00760BF3" w:rsidP="00760BF3">
      <w:pPr>
        <w:rPr>
          <w:rtl/>
        </w:rPr>
      </w:pPr>
      <w:bookmarkStart w:id="1207" w:name="_ETM_Q1_4717000"/>
      <w:bookmarkEnd w:id="1207"/>
    </w:p>
    <w:p w:rsidR="00760BF3" w:rsidRDefault="00760BF3" w:rsidP="007026D0">
      <w:pPr>
        <w:pStyle w:val="a4"/>
        <w:keepNext/>
        <w:rPr>
          <w:rtl/>
        </w:rPr>
      </w:pPr>
      <w:bookmarkStart w:id="1208" w:name="ET_speaker_6156_216"/>
      <w:r w:rsidRPr="007026D0">
        <w:rPr>
          <w:rStyle w:val="TagStyle"/>
          <w:rtl/>
        </w:rPr>
        <w:t xml:space="preserve"> &lt;&lt; דובר &gt;&gt;</w:t>
      </w:r>
      <w:r w:rsidRPr="00760BF3">
        <w:rPr>
          <w:rStyle w:val="TagStyle"/>
          <w:rtl/>
        </w:rPr>
        <w:t xml:space="preserve"> </w:t>
      </w:r>
      <w:r>
        <w:rPr>
          <w:rtl/>
        </w:rPr>
        <w:t>גלעד קריב (העבודה):</w:t>
      </w:r>
      <w:r w:rsidRPr="00760BF3">
        <w:rPr>
          <w:rStyle w:val="TagStyle"/>
          <w:rtl/>
        </w:rPr>
        <w:t xml:space="preserve"> </w:t>
      </w:r>
      <w:r w:rsidRPr="007026D0">
        <w:rPr>
          <w:rStyle w:val="TagStyle"/>
          <w:rtl/>
        </w:rPr>
        <w:t>&lt;&lt; דובר &gt;&gt;</w:t>
      </w:r>
      <w:r>
        <w:rPr>
          <w:rtl/>
        </w:rPr>
        <w:t xml:space="preserve">   </w:t>
      </w:r>
      <w:bookmarkEnd w:id="1208"/>
    </w:p>
    <w:p w:rsidR="00760BF3" w:rsidRDefault="00760BF3" w:rsidP="007026D0">
      <w:pPr>
        <w:pStyle w:val="KeepWithNext"/>
        <w:rPr>
          <w:rtl/>
        </w:rPr>
      </w:pPr>
    </w:p>
    <w:p w:rsidR="00760BF3" w:rsidRDefault="00760BF3" w:rsidP="00760BF3">
      <w:pPr>
        <w:rPr>
          <w:rtl/>
        </w:rPr>
      </w:pPr>
      <w:r>
        <w:rPr>
          <w:rFonts w:hint="cs"/>
          <w:rtl/>
        </w:rPr>
        <w:t xml:space="preserve">לא, אני </w:t>
      </w:r>
      <w:bookmarkStart w:id="1209" w:name="_ETM_Q1_4718000"/>
      <w:bookmarkEnd w:id="1209"/>
      <w:r>
        <w:rPr>
          <w:rFonts w:hint="cs"/>
          <w:rtl/>
        </w:rPr>
        <w:t>מדבר על זה שכבר מיצינו את הדיון מה אנחנו מוכנים לקבל ומה לא.</w:t>
      </w:r>
    </w:p>
    <w:p w:rsidR="00760BF3" w:rsidRDefault="00760BF3" w:rsidP="00760BF3">
      <w:pPr>
        <w:rPr>
          <w:rtl/>
        </w:rPr>
      </w:pPr>
    </w:p>
    <w:p w:rsidR="00611750" w:rsidRDefault="00611750" w:rsidP="007026D0">
      <w:pPr>
        <w:pStyle w:val="-"/>
        <w:keepNext/>
        <w:rPr>
          <w:rtl/>
        </w:rPr>
      </w:pPr>
      <w:bookmarkStart w:id="1210" w:name="ET_speakercontinue_יעל_רוזנקרנץ_230"/>
      <w:r w:rsidRPr="007026D0">
        <w:rPr>
          <w:rStyle w:val="TagStyle"/>
          <w:rtl/>
        </w:rPr>
        <w:t xml:space="preserve"> &lt;&lt; דובר_המשך &gt;&gt;</w:t>
      </w:r>
      <w:r w:rsidRPr="00611750">
        <w:rPr>
          <w:rStyle w:val="TagStyle"/>
          <w:rtl/>
        </w:rPr>
        <w:t xml:space="preserve"> </w:t>
      </w:r>
      <w:r>
        <w:rPr>
          <w:rtl/>
        </w:rPr>
        <w:t xml:space="preserve">יעל </w:t>
      </w:r>
      <w:proofErr w:type="spellStart"/>
      <w:r>
        <w:rPr>
          <w:rtl/>
        </w:rPr>
        <w:t>רוזנקרנץ</w:t>
      </w:r>
      <w:proofErr w:type="spellEnd"/>
      <w:r>
        <w:rPr>
          <w:rtl/>
        </w:rPr>
        <w:t>:</w:t>
      </w:r>
      <w:r w:rsidRPr="00611750">
        <w:rPr>
          <w:rStyle w:val="TagStyle"/>
          <w:rtl/>
        </w:rPr>
        <w:t xml:space="preserve"> </w:t>
      </w:r>
      <w:r w:rsidRPr="007026D0">
        <w:rPr>
          <w:rStyle w:val="TagStyle"/>
          <w:rtl/>
        </w:rPr>
        <w:t>&lt;&lt; דובר_המשך &gt;&gt;</w:t>
      </w:r>
      <w:r>
        <w:rPr>
          <w:rtl/>
        </w:rPr>
        <w:t xml:space="preserve">   </w:t>
      </w:r>
      <w:bookmarkEnd w:id="1210"/>
    </w:p>
    <w:p w:rsidR="00611750" w:rsidRDefault="00611750" w:rsidP="007026D0">
      <w:pPr>
        <w:pStyle w:val="KeepWithNext"/>
        <w:rPr>
          <w:rtl/>
        </w:rPr>
      </w:pPr>
    </w:p>
    <w:p w:rsidR="00760BF3" w:rsidRDefault="00760BF3" w:rsidP="00760BF3">
      <w:pPr>
        <w:rPr>
          <w:rtl/>
        </w:rPr>
      </w:pPr>
      <w:r>
        <w:rPr>
          <w:rFonts w:hint="cs"/>
          <w:rtl/>
        </w:rPr>
        <w:t xml:space="preserve">אבל בסופו של דבר, הדיון על היוועדות </w:t>
      </w:r>
      <w:bookmarkStart w:id="1211" w:name="_ETM_Q1_4723000"/>
      <w:bookmarkEnd w:id="1211"/>
      <w:r>
        <w:rPr>
          <w:rFonts w:hint="cs"/>
          <w:rtl/>
        </w:rPr>
        <w:t xml:space="preserve">חזותית שבשגרה באמת היה נכון בשגרה. בסופו של דבר - </w:t>
      </w:r>
      <w:bookmarkStart w:id="1212" w:name="_ETM_Q1_4729000"/>
      <w:bookmarkEnd w:id="1212"/>
      <w:r>
        <w:rPr>
          <w:rFonts w:hint="cs"/>
          <w:rtl/>
        </w:rPr>
        <w:t>-</w:t>
      </w:r>
    </w:p>
    <w:p w:rsidR="00760BF3" w:rsidRDefault="00760BF3" w:rsidP="00760BF3">
      <w:pPr>
        <w:rPr>
          <w:rtl/>
        </w:rPr>
      </w:pPr>
      <w:bookmarkStart w:id="1213" w:name="_ETM_Q1_4730000"/>
      <w:bookmarkEnd w:id="1213"/>
    </w:p>
    <w:p w:rsidR="00760BF3" w:rsidRDefault="00760BF3" w:rsidP="007026D0">
      <w:pPr>
        <w:pStyle w:val="a4"/>
        <w:keepNext/>
        <w:rPr>
          <w:rtl/>
        </w:rPr>
      </w:pPr>
      <w:bookmarkStart w:id="1214" w:name="ET_speaker_6156_218"/>
      <w:r w:rsidRPr="007026D0">
        <w:rPr>
          <w:rStyle w:val="TagStyle"/>
          <w:rtl/>
        </w:rPr>
        <w:t xml:space="preserve"> &lt;&lt; דובר &gt;&gt;</w:t>
      </w:r>
      <w:r w:rsidRPr="00760BF3">
        <w:rPr>
          <w:rStyle w:val="TagStyle"/>
          <w:rtl/>
        </w:rPr>
        <w:t xml:space="preserve"> </w:t>
      </w:r>
      <w:r>
        <w:rPr>
          <w:rtl/>
        </w:rPr>
        <w:t>גלעד קריב (העבודה):</w:t>
      </w:r>
      <w:r w:rsidRPr="00760BF3">
        <w:rPr>
          <w:rStyle w:val="TagStyle"/>
          <w:rtl/>
        </w:rPr>
        <w:t xml:space="preserve"> </w:t>
      </w:r>
      <w:r w:rsidRPr="007026D0">
        <w:rPr>
          <w:rStyle w:val="TagStyle"/>
          <w:rtl/>
        </w:rPr>
        <w:t>&lt;&lt; דובר &gt;&gt;</w:t>
      </w:r>
      <w:r>
        <w:rPr>
          <w:rtl/>
        </w:rPr>
        <w:t xml:space="preserve">   </w:t>
      </w:r>
      <w:bookmarkEnd w:id="1214"/>
    </w:p>
    <w:p w:rsidR="00760BF3" w:rsidRDefault="00760BF3" w:rsidP="007026D0">
      <w:pPr>
        <w:pStyle w:val="KeepWithNext"/>
        <w:rPr>
          <w:rtl/>
        </w:rPr>
      </w:pPr>
    </w:p>
    <w:p w:rsidR="00760BF3" w:rsidRDefault="00760BF3" w:rsidP="00760BF3">
      <w:pPr>
        <w:rPr>
          <w:rtl/>
        </w:rPr>
      </w:pPr>
      <w:bookmarkStart w:id="1215" w:name="_ETM_Q1_4728000"/>
      <w:bookmarkEnd w:id="1215"/>
      <w:r>
        <w:rPr>
          <w:rFonts w:hint="cs"/>
          <w:rtl/>
        </w:rPr>
        <w:t>לא, גם בקורונה - - -</w:t>
      </w:r>
    </w:p>
    <w:p w:rsidR="00760BF3" w:rsidRDefault="00760BF3" w:rsidP="00760BF3">
      <w:pPr>
        <w:rPr>
          <w:rtl/>
        </w:rPr>
      </w:pPr>
    </w:p>
    <w:p w:rsidR="00611750" w:rsidRDefault="00611750" w:rsidP="007026D0">
      <w:pPr>
        <w:pStyle w:val="-"/>
        <w:keepNext/>
        <w:rPr>
          <w:rtl/>
        </w:rPr>
      </w:pPr>
      <w:bookmarkStart w:id="1216" w:name="ET_speakercontinue_יעל_רוזנקרנץ_229"/>
      <w:r w:rsidRPr="007026D0">
        <w:rPr>
          <w:rStyle w:val="TagStyle"/>
          <w:rtl/>
        </w:rPr>
        <w:t xml:space="preserve"> &lt;&lt; דובר_המשך &gt;&gt;</w:t>
      </w:r>
      <w:r w:rsidRPr="00611750">
        <w:rPr>
          <w:rStyle w:val="TagStyle"/>
          <w:rtl/>
        </w:rPr>
        <w:t xml:space="preserve"> </w:t>
      </w:r>
      <w:r>
        <w:rPr>
          <w:rtl/>
        </w:rPr>
        <w:t xml:space="preserve">יעל </w:t>
      </w:r>
      <w:proofErr w:type="spellStart"/>
      <w:r>
        <w:rPr>
          <w:rtl/>
        </w:rPr>
        <w:t>רוזנקרנץ</w:t>
      </w:r>
      <w:proofErr w:type="spellEnd"/>
      <w:r>
        <w:rPr>
          <w:rtl/>
        </w:rPr>
        <w:t>:</w:t>
      </w:r>
      <w:r w:rsidRPr="00611750">
        <w:rPr>
          <w:rStyle w:val="TagStyle"/>
          <w:rtl/>
        </w:rPr>
        <w:t xml:space="preserve"> </w:t>
      </w:r>
      <w:r w:rsidRPr="007026D0">
        <w:rPr>
          <w:rStyle w:val="TagStyle"/>
          <w:rtl/>
        </w:rPr>
        <w:t>&lt;&lt; דובר_המשך &gt;&gt;</w:t>
      </w:r>
      <w:r>
        <w:rPr>
          <w:rtl/>
        </w:rPr>
        <w:t xml:space="preserve">   </w:t>
      </w:r>
      <w:bookmarkEnd w:id="1216"/>
    </w:p>
    <w:p w:rsidR="00611750" w:rsidRDefault="00611750" w:rsidP="007026D0">
      <w:pPr>
        <w:pStyle w:val="KeepWithNext"/>
        <w:rPr>
          <w:rtl/>
        </w:rPr>
      </w:pPr>
    </w:p>
    <w:p w:rsidR="00760BF3" w:rsidRDefault="00760BF3" w:rsidP="00760BF3">
      <w:pPr>
        <w:rPr>
          <w:rtl/>
        </w:rPr>
      </w:pPr>
      <w:bookmarkStart w:id="1217" w:name="_ETM_Q1_4734000"/>
      <w:bookmarkEnd w:id="1217"/>
      <w:r>
        <w:rPr>
          <w:rFonts w:hint="cs"/>
          <w:rtl/>
        </w:rPr>
        <w:t xml:space="preserve">בסופו של דבר, אנחנו במצב </w:t>
      </w:r>
      <w:bookmarkStart w:id="1218" w:name="_ETM_Q1_4733000"/>
      <w:bookmarkEnd w:id="1218"/>
      <w:r>
        <w:rPr>
          <w:rFonts w:hint="cs"/>
          <w:rtl/>
        </w:rPr>
        <w:t xml:space="preserve">שונה, אנחנו במצב מלחמה, וכל השיקולים האלה נלקחו בחשבון. היו </w:t>
      </w:r>
      <w:bookmarkStart w:id="1219" w:name="_ETM_Q1_4739000"/>
      <w:bookmarkEnd w:id="1219"/>
      <w:r>
        <w:rPr>
          <w:rFonts w:hint="cs"/>
          <w:rtl/>
        </w:rPr>
        <w:t>לא מעט דיונים - -</w:t>
      </w:r>
    </w:p>
    <w:p w:rsidR="00760BF3" w:rsidRDefault="00760BF3" w:rsidP="00760BF3">
      <w:pPr>
        <w:rPr>
          <w:rtl/>
        </w:rPr>
      </w:pPr>
      <w:bookmarkStart w:id="1220" w:name="_ETM_Q1_4743000"/>
      <w:bookmarkEnd w:id="1220"/>
    </w:p>
    <w:p w:rsidR="00760BF3" w:rsidRDefault="00760BF3" w:rsidP="007026D0">
      <w:pPr>
        <w:pStyle w:val="a4"/>
        <w:keepNext/>
        <w:rPr>
          <w:rtl/>
        </w:rPr>
      </w:pPr>
      <w:bookmarkStart w:id="1221" w:name="ET_speaker_6156_220"/>
      <w:r w:rsidRPr="007026D0">
        <w:rPr>
          <w:rStyle w:val="TagStyle"/>
          <w:rtl/>
        </w:rPr>
        <w:t xml:space="preserve"> &lt;&lt; דובר &gt;&gt;</w:t>
      </w:r>
      <w:r w:rsidRPr="00760BF3">
        <w:rPr>
          <w:rStyle w:val="TagStyle"/>
          <w:rtl/>
        </w:rPr>
        <w:t xml:space="preserve"> </w:t>
      </w:r>
      <w:r>
        <w:rPr>
          <w:rtl/>
        </w:rPr>
        <w:t>גלעד קריב (העבודה):</w:t>
      </w:r>
      <w:r w:rsidRPr="00760BF3">
        <w:rPr>
          <w:rStyle w:val="TagStyle"/>
          <w:rtl/>
        </w:rPr>
        <w:t xml:space="preserve"> </w:t>
      </w:r>
      <w:r w:rsidRPr="007026D0">
        <w:rPr>
          <w:rStyle w:val="TagStyle"/>
          <w:rtl/>
        </w:rPr>
        <w:t>&lt;&lt; דובר &gt;&gt;</w:t>
      </w:r>
      <w:r>
        <w:rPr>
          <w:rtl/>
        </w:rPr>
        <w:t xml:space="preserve">   </w:t>
      </w:r>
      <w:bookmarkEnd w:id="1221"/>
    </w:p>
    <w:p w:rsidR="00760BF3" w:rsidRDefault="00760BF3" w:rsidP="007026D0">
      <w:pPr>
        <w:pStyle w:val="KeepWithNext"/>
        <w:rPr>
          <w:rtl/>
        </w:rPr>
      </w:pPr>
    </w:p>
    <w:p w:rsidR="00760BF3" w:rsidRDefault="00760BF3" w:rsidP="00760BF3">
      <w:pPr>
        <w:rPr>
          <w:rtl/>
        </w:rPr>
      </w:pPr>
      <w:bookmarkStart w:id="1222" w:name="_ETM_Q1_4744000"/>
      <w:bookmarkEnd w:id="1222"/>
      <w:r>
        <w:rPr>
          <w:rFonts w:hint="cs"/>
          <w:rtl/>
        </w:rPr>
        <w:t xml:space="preserve">אני אומר לך לגבי כפר סבא </w:t>
      </w:r>
      <w:r>
        <w:rPr>
          <w:rtl/>
        </w:rPr>
        <w:t>–</w:t>
      </w:r>
      <w:r>
        <w:rPr>
          <w:rFonts w:hint="cs"/>
          <w:rtl/>
        </w:rPr>
        <w:t xml:space="preserve"> אני יודע שאני שולח היום את </w:t>
      </w:r>
      <w:bookmarkStart w:id="1223" w:name="_ETM_Q1_4742000"/>
      <w:bookmarkEnd w:id="1223"/>
      <w:r>
        <w:rPr>
          <w:rFonts w:hint="cs"/>
          <w:rtl/>
        </w:rPr>
        <w:t xml:space="preserve">הילד שלי לבית </w:t>
      </w:r>
      <w:bookmarkStart w:id="1224" w:name="_ETM_Q1_4746000"/>
      <w:bookmarkEnd w:id="1224"/>
      <w:r>
        <w:rPr>
          <w:rFonts w:hint="cs"/>
          <w:rtl/>
        </w:rPr>
        <w:t xml:space="preserve">ספר, וגם שם המורים נמצאים במילואים, ואני מבין בקושי לקחת </w:t>
      </w:r>
      <w:bookmarkStart w:id="1225" w:name="_ETM_Q1_4752000"/>
      <w:bookmarkEnd w:id="1225"/>
      <w:r>
        <w:rPr>
          <w:rFonts w:hint="cs"/>
          <w:rtl/>
        </w:rPr>
        <w:t xml:space="preserve">אסירים. תאמיני לי שלשים 30 ילדים בכיתה ז' בבית ספר </w:t>
      </w:r>
      <w:bookmarkStart w:id="1226" w:name="_ETM_Q1_4754000"/>
      <w:bookmarkEnd w:id="1226"/>
      <w:r>
        <w:rPr>
          <w:rFonts w:hint="cs"/>
          <w:rtl/>
        </w:rPr>
        <w:t>עם מורה אחד, זו גם סוגיה ביטחונית לא פשוטה וזה קורה.</w:t>
      </w:r>
    </w:p>
    <w:p w:rsidR="00760BF3" w:rsidRDefault="00760BF3" w:rsidP="00760BF3">
      <w:pPr>
        <w:rPr>
          <w:rtl/>
        </w:rPr>
      </w:pPr>
      <w:bookmarkStart w:id="1227" w:name="_ETM_Q1_4761000"/>
      <w:bookmarkEnd w:id="1227"/>
    </w:p>
    <w:p w:rsidR="007D6356" w:rsidRDefault="007D6356" w:rsidP="007026D0">
      <w:pPr>
        <w:pStyle w:val="a4"/>
        <w:keepNext/>
        <w:rPr>
          <w:rtl/>
        </w:rPr>
      </w:pPr>
      <w:bookmarkStart w:id="1228" w:name="ET_speaker_יעל_רוזנקרנץ_228"/>
      <w:r w:rsidRPr="007026D0">
        <w:rPr>
          <w:rStyle w:val="TagStyle"/>
          <w:rtl/>
        </w:rPr>
        <w:t xml:space="preserve"> &lt;&lt; דובר &gt;&gt;</w:t>
      </w:r>
      <w:r w:rsidRPr="007D6356">
        <w:rPr>
          <w:rStyle w:val="TagStyle"/>
          <w:rtl/>
        </w:rPr>
        <w:t xml:space="preserve"> </w:t>
      </w:r>
      <w:r>
        <w:rPr>
          <w:rtl/>
        </w:rPr>
        <w:t xml:space="preserve">יעל </w:t>
      </w:r>
      <w:proofErr w:type="spellStart"/>
      <w:r>
        <w:rPr>
          <w:rtl/>
        </w:rPr>
        <w:t>רוזנקרנץ</w:t>
      </w:r>
      <w:proofErr w:type="spellEnd"/>
      <w:r>
        <w:rPr>
          <w:rtl/>
        </w:rPr>
        <w:t>:</w:t>
      </w:r>
      <w:r w:rsidRPr="007D6356">
        <w:rPr>
          <w:rStyle w:val="TagStyle"/>
          <w:rtl/>
        </w:rPr>
        <w:t xml:space="preserve"> </w:t>
      </w:r>
      <w:r w:rsidRPr="007026D0">
        <w:rPr>
          <w:rStyle w:val="TagStyle"/>
          <w:rtl/>
        </w:rPr>
        <w:t>&lt;&lt; דובר &gt;&gt;</w:t>
      </w:r>
      <w:r>
        <w:rPr>
          <w:rtl/>
        </w:rPr>
        <w:t xml:space="preserve">   </w:t>
      </w:r>
      <w:bookmarkEnd w:id="1228"/>
    </w:p>
    <w:p w:rsidR="007D6356" w:rsidRDefault="007D6356" w:rsidP="007026D0">
      <w:pPr>
        <w:pStyle w:val="KeepWithNext"/>
        <w:rPr>
          <w:rtl/>
        </w:rPr>
      </w:pPr>
    </w:p>
    <w:p w:rsidR="00760BF3" w:rsidRDefault="007D6356" w:rsidP="00760BF3">
      <w:pPr>
        <w:rPr>
          <w:rtl/>
        </w:rPr>
      </w:pPr>
      <w:bookmarkStart w:id="1229" w:name="_ETM_Q1_4760000"/>
      <w:bookmarkEnd w:id="1229"/>
      <w:r>
        <w:rPr>
          <w:rFonts w:hint="cs"/>
          <w:rtl/>
        </w:rPr>
        <w:t>ע</w:t>
      </w:r>
      <w:r w:rsidR="00760BF3">
        <w:rPr>
          <w:rFonts w:hint="cs"/>
          <w:rtl/>
        </w:rPr>
        <w:t xml:space="preserve">לתה פה השאלה על היכולת שלנו כאזרחים להתניע את האוטו </w:t>
      </w:r>
      <w:bookmarkStart w:id="1230" w:name="_ETM_Q1_4763000"/>
      <w:bookmarkEnd w:id="1230"/>
      <w:r w:rsidR="00760BF3">
        <w:rPr>
          <w:rFonts w:hint="cs"/>
          <w:rtl/>
        </w:rPr>
        <w:t>ולהגיע לנקודה כזו או אחרת. אי אפשר להשוות ליווי של</w:t>
      </w:r>
      <w:bookmarkStart w:id="1231" w:name="_ETM_Q1_4768000"/>
      <w:bookmarkEnd w:id="1231"/>
      <w:r w:rsidR="00760BF3">
        <w:rPr>
          <w:rFonts w:hint="cs"/>
          <w:rtl/>
        </w:rPr>
        <w:t xml:space="preserve"> "נחשון" וליווי של מספר אסירים ברמת סיכון כזו או אחרת, </w:t>
      </w:r>
      <w:bookmarkStart w:id="1232" w:name="_ETM_Q1_4773000"/>
      <w:bookmarkEnd w:id="1232"/>
      <w:r w:rsidR="00760BF3">
        <w:rPr>
          <w:rFonts w:hint="cs"/>
          <w:rtl/>
        </w:rPr>
        <w:t xml:space="preserve">ובמיוחד במצב הנוכחי, שיש עצורים רבים במתקני הכליאה שנכלאו </w:t>
      </w:r>
      <w:bookmarkStart w:id="1233" w:name="_ETM_Q1_4775000"/>
      <w:bookmarkEnd w:id="1233"/>
      <w:r w:rsidR="00760BF3">
        <w:rPr>
          <w:rFonts w:hint="cs"/>
          <w:rtl/>
        </w:rPr>
        <w:t xml:space="preserve">אגב האירוע הזה, אי אפשר </w:t>
      </w:r>
      <w:proofErr w:type="spellStart"/>
      <w:r w:rsidR="00760BF3">
        <w:rPr>
          <w:rFonts w:hint="cs"/>
          <w:rtl/>
        </w:rPr>
        <w:t>להחריג</w:t>
      </w:r>
      <w:proofErr w:type="spellEnd"/>
      <w:r w:rsidR="00760BF3">
        <w:rPr>
          <w:rFonts w:hint="cs"/>
          <w:rtl/>
        </w:rPr>
        <w:t xml:space="preserve"> - -</w:t>
      </w:r>
    </w:p>
    <w:p w:rsidR="00760BF3" w:rsidRDefault="00760BF3" w:rsidP="00760BF3">
      <w:pPr>
        <w:rPr>
          <w:rtl/>
        </w:rPr>
      </w:pPr>
    </w:p>
    <w:p w:rsidR="00760BF3" w:rsidRDefault="00760BF3" w:rsidP="007026D0">
      <w:pPr>
        <w:pStyle w:val="af6"/>
        <w:keepNext/>
        <w:rPr>
          <w:rtl/>
        </w:rPr>
      </w:pPr>
      <w:bookmarkStart w:id="1234" w:name="ET_yor_6157_222"/>
      <w:r w:rsidRPr="007026D0">
        <w:rPr>
          <w:rStyle w:val="TagStyle"/>
          <w:rtl/>
        </w:rPr>
        <w:t xml:space="preserve"> &lt;&lt; יור &gt;&gt;</w:t>
      </w:r>
      <w:r w:rsidRPr="00760BF3">
        <w:rPr>
          <w:rStyle w:val="TagStyle"/>
          <w:rtl/>
        </w:rPr>
        <w:t xml:space="preserve"> </w:t>
      </w:r>
      <w:r>
        <w:rPr>
          <w:rtl/>
        </w:rPr>
        <w:t xml:space="preserve">היו"ר שמחה </w:t>
      </w:r>
      <w:proofErr w:type="spellStart"/>
      <w:r>
        <w:rPr>
          <w:rtl/>
        </w:rPr>
        <w:t>רוטמן</w:t>
      </w:r>
      <w:proofErr w:type="spellEnd"/>
      <w:r>
        <w:rPr>
          <w:rtl/>
        </w:rPr>
        <w:t>:</w:t>
      </w:r>
      <w:r w:rsidRPr="00760BF3">
        <w:rPr>
          <w:rStyle w:val="TagStyle"/>
          <w:rtl/>
        </w:rPr>
        <w:t xml:space="preserve"> </w:t>
      </w:r>
      <w:r w:rsidRPr="007026D0">
        <w:rPr>
          <w:rStyle w:val="TagStyle"/>
          <w:rtl/>
        </w:rPr>
        <w:t>&lt;&lt; יור &gt;&gt;</w:t>
      </w:r>
      <w:r>
        <w:rPr>
          <w:rtl/>
        </w:rPr>
        <w:t xml:space="preserve">   </w:t>
      </w:r>
      <w:bookmarkEnd w:id="1234"/>
    </w:p>
    <w:p w:rsidR="00760BF3" w:rsidRDefault="00760BF3" w:rsidP="007026D0">
      <w:pPr>
        <w:pStyle w:val="KeepWithNext"/>
        <w:rPr>
          <w:rtl/>
        </w:rPr>
      </w:pPr>
    </w:p>
    <w:p w:rsidR="00760BF3" w:rsidRDefault="00760BF3" w:rsidP="00760BF3">
      <w:pPr>
        <w:rPr>
          <w:rtl/>
        </w:rPr>
      </w:pPr>
      <w:proofErr w:type="spellStart"/>
      <w:r>
        <w:rPr>
          <w:rFonts w:hint="cs"/>
          <w:rtl/>
        </w:rPr>
        <w:t>תחריגו</w:t>
      </w:r>
      <w:proofErr w:type="spellEnd"/>
      <w:r>
        <w:rPr>
          <w:rFonts w:hint="cs"/>
          <w:rtl/>
        </w:rPr>
        <w:t xml:space="preserve"> אותם. </w:t>
      </w:r>
      <w:bookmarkStart w:id="1235" w:name="_ETM_Q1_4781000"/>
      <w:bookmarkEnd w:id="1235"/>
      <w:proofErr w:type="spellStart"/>
      <w:r>
        <w:rPr>
          <w:rFonts w:hint="cs"/>
          <w:rtl/>
        </w:rPr>
        <w:t>תחריגו</w:t>
      </w:r>
      <w:proofErr w:type="spellEnd"/>
      <w:r>
        <w:rPr>
          <w:rFonts w:hint="cs"/>
          <w:rtl/>
        </w:rPr>
        <w:t xml:space="preserve"> אותם.</w:t>
      </w:r>
    </w:p>
    <w:p w:rsidR="00760BF3" w:rsidRDefault="00760BF3" w:rsidP="00760BF3">
      <w:pPr>
        <w:rPr>
          <w:rtl/>
        </w:rPr>
      </w:pPr>
      <w:bookmarkStart w:id="1236" w:name="_ETM_Q1_4777000"/>
      <w:bookmarkEnd w:id="1236"/>
    </w:p>
    <w:p w:rsidR="00760BF3" w:rsidRDefault="00760BF3" w:rsidP="007026D0">
      <w:pPr>
        <w:pStyle w:val="-"/>
        <w:keepNext/>
        <w:rPr>
          <w:rtl/>
        </w:rPr>
      </w:pPr>
      <w:bookmarkStart w:id="1237" w:name="ET_speakercontinue_719627_223"/>
      <w:r w:rsidRPr="007026D0">
        <w:rPr>
          <w:rStyle w:val="TagStyle"/>
          <w:rtl/>
        </w:rPr>
        <w:t xml:space="preserve"> &lt;&lt; דובר_המשך &gt;&gt;</w:t>
      </w:r>
      <w:r w:rsidRPr="00760BF3">
        <w:rPr>
          <w:rStyle w:val="TagStyle"/>
          <w:rtl/>
        </w:rPr>
        <w:t xml:space="preserve"> </w:t>
      </w:r>
      <w:r>
        <w:rPr>
          <w:rtl/>
        </w:rPr>
        <w:t>חנית אברהם בכר:</w:t>
      </w:r>
      <w:r w:rsidRPr="00760BF3">
        <w:rPr>
          <w:rStyle w:val="TagStyle"/>
          <w:rtl/>
        </w:rPr>
        <w:t xml:space="preserve"> </w:t>
      </w:r>
      <w:r w:rsidRPr="007026D0">
        <w:rPr>
          <w:rStyle w:val="TagStyle"/>
          <w:rtl/>
        </w:rPr>
        <w:t>&lt;&lt; דובר_המשך &gt;&gt;</w:t>
      </w:r>
      <w:r>
        <w:rPr>
          <w:rtl/>
        </w:rPr>
        <w:t xml:space="preserve">   </w:t>
      </w:r>
      <w:bookmarkEnd w:id="1237"/>
    </w:p>
    <w:p w:rsidR="00760BF3" w:rsidRDefault="00760BF3" w:rsidP="007026D0">
      <w:pPr>
        <w:pStyle w:val="KeepWithNext"/>
        <w:rPr>
          <w:rtl/>
        </w:rPr>
      </w:pPr>
    </w:p>
    <w:p w:rsidR="00760BF3" w:rsidRDefault="00760BF3" w:rsidP="00760BF3">
      <w:pPr>
        <w:rPr>
          <w:rtl/>
        </w:rPr>
      </w:pPr>
      <w:bookmarkStart w:id="1238" w:name="_ETM_Q1_4778000"/>
      <w:bookmarkEnd w:id="1238"/>
      <w:r>
        <w:rPr>
          <w:rFonts w:hint="cs"/>
          <w:rtl/>
        </w:rPr>
        <w:t xml:space="preserve">שנייה, אני רק אסיים: אי אפשר להשוות את היכולת </w:t>
      </w:r>
      <w:bookmarkStart w:id="1239" w:name="_ETM_Q1_4785000"/>
      <w:bookmarkEnd w:id="1239"/>
      <w:r>
        <w:rPr>
          <w:rFonts w:hint="cs"/>
          <w:rtl/>
        </w:rPr>
        <w:t>שלי לצאת ברכב ואחר-כך - -</w:t>
      </w:r>
    </w:p>
    <w:p w:rsidR="00760BF3" w:rsidRDefault="00760BF3" w:rsidP="00760BF3">
      <w:pPr>
        <w:rPr>
          <w:rtl/>
        </w:rPr>
      </w:pPr>
    </w:p>
    <w:p w:rsidR="00760BF3" w:rsidRDefault="00760BF3" w:rsidP="007026D0">
      <w:pPr>
        <w:pStyle w:val="a4"/>
        <w:keepNext/>
        <w:rPr>
          <w:rtl/>
        </w:rPr>
      </w:pPr>
      <w:bookmarkStart w:id="1240" w:name="ET_speaker_5791_224"/>
      <w:r w:rsidRPr="007026D0">
        <w:rPr>
          <w:rStyle w:val="TagStyle"/>
          <w:rtl/>
        </w:rPr>
        <w:t xml:space="preserve"> &lt;&lt; דובר &gt;&gt;</w:t>
      </w:r>
      <w:r w:rsidRPr="00760BF3">
        <w:rPr>
          <w:rStyle w:val="TagStyle"/>
          <w:rtl/>
        </w:rPr>
        <w:t xml:space="preserve"> </w:t>
      </w:r>
      <w:r>
        <w:rPr>
          <w:rtl/>
        </w:rPr>
        <w:t xml:space="preserve">יואב </w:t>
      </w:r>
      <w:proofErr w:type="spellStart"/>
      <w:r>
        <w:rPr>
          <w:rtl/>
        </w:rPr>
        <w:t>סגלוביץ</w:t>
      </w:r>
      <w:proofErr w:type="spellEnd"/>
      <w:r>
        <w:rPr>
          <w:rtl/>
        </w:rPr>
        <w:t>' (יש עתיד):</w:t>
      </w:r>
      <w:r w:rsidRPr="00760BF3">
        <w:rPr>
          <w:rStyle w:val="TagStyle"/>
          <w:rtl/>
        </w:rPr>
        <w:t xml:space="preserve"> </w:t>
      </w:r>
      <w:r w:rsidRPr="007026D0">
        <w:rPr>
          <w:rStyle w:val="TagStyle"/>
          <w:rtl/>
        </w:rPr>
        <w:t>&lt;&lt; דובר &gt;&gt;</w:t>
      </w:r>
      <w:r>
        <w:rPr>
          <w:rtl/>
        </w:rPr>
        <w:t xml:space="preserve">   </w:t>
      </w:r>
      <w:bookmarkEnd w:id="1240"/>
    </w:p>
    <w:p w:rsidR="00760BF3" w:rsidRDefault="00760BF3" w:rsidP="007026D0">
      <w:pPr>
        <w:pStyle w:val="KeepWithNext"/>
        <w:rPr>
          <w:rtl/>
        </w:rPr>
      </w:pPr>
    </w:p>
    <w:p w:rsidR="00760BF3" w:rsidRDefault="00760BF3" w:rsidP="00611750">
      <w:pPr>
        <w:rPr>
          <w:rtl/>
        </w:rPr>
      </w:pPr>
      <w:bookmarkStart w:id="1241" w:name="_ETM_Q1_4789000"/>
      <w:bookmarkEnd w:id="1241"/>
      <w:r>
        <w:rPr>
          <w:rFonts w:hint="cs"/>
          <w:rtl/>
        </w:rPr>
        <w:t xml:space="preserve">אתם אומרים מה אי </w:t>
      </w:r>
      <w:bookmarkStart w:id="1242" w:name="_ETM_Q1_4788000"/>
      <w:bookmarkEnd w:id="1242"/>
      <w:r>
        <w:rPr>
          <w:rFonts w:hint="cs"/>
          <w:rtl/>
        </w:rPr>
        <w:t xml:space="preserve">אפשר, אני אגיד לכם מה אפשר. קודם כל, הבניית שיקול </w:t>
      </w:r>
      <w:bookmarkStart w:id="1243" w:name="_ETM_Q1_4799000"/>
      <w:bookmarkEnd w:id="1243"/>
      <w:r>
        <w:rPr>
          <w:rFonts w:hint="cs"/>
          <w:rtl/>
        </w:rPr>
        <w:t xml:space="preserve">הדעת של השרים שנמצאת פה, בחוק הזה, </w:t>
      </w:r>
      <w:r w:rsidR="00611750">
        <w:rPr>
          <w:rFonts w:hint="cs"/>
          <w:rtl/>
        </w:rPr>
        <w:t xml:space="preserve">לוקה בחסר קיצוני. </w:t>
      </w:r>
      <w:bookmarkStart w:id="1244" w:name="_ETM_Q1_4801000"/>
      <w:bookmarkEnd w:id="1244"/>
      <w:r w:rsidR="00611750">
        <w:rPr>
          <w:rFonts w:hint="cs"/>
          <w:rtl/>
        </w:rPr>
        <w:t xml:space="preserve">נתחיל בזה. מדברים על הבניית שיקול הדעת </w:t>
      </w:r>
      <w:r w:rsidR="00611750">
        <w:rPr>
          <w:rtl/>
        </w:rPr>
        <w:t>–</w:t>
      </w:r>
      <w:r w:rsidR="00611750">
        <w:rPr>
          <w:rFonts w:hint="cs"/>
          <w:rtl/>
        </w:rPr>
        <w:t xml:space="preserve"> אין פה </w:t>
      </w:r>
      <w:bookmarkStart w:id="1245" w:name="_ETM_Q1_4807000"/>
      <w:bookmarkEnd w:id="1245"/>
      <w:r w:rsidR="00611750">
        <w:rPr>
          <w:rFonts w:hint="cs"/>
          <w:rtl/>
        </w:rPr>
        <w:t xml:space="preserve">שיקול דעת. יש להם מי מבנה את שיקול הדעת, מי נותן את </w:t>
      </w:r>
      <w:bookmarkStart w:id="1246" w:name="_ETM_Q1_4809000"/>
      <w:bookmarkEnd w:id="1246"/>
      <w:r w:rsidR="00611750">
        <w:rPr>
          <w:rFonts w:hint="cs"/>
          <w:rtl/>
        </w:rPr>
        <w:t>האישור לעניין הזה.</w:t>
      </w:r>
    </w:p>
    <w:p w:rsidR="00611750" w:rsidRDefault="00611750" w:rsidP="00611750">
      <w:pPr>
        <w:rPr>
          <w:rtl/>
        </w:rPr>
      </w:pPr>
    </w:p>
    <w:p w:rsidR="00611750" w:rsidRDefault="00611750" w:rsidP="00F03EBE">
      <w:pPr>
        <w:rPr>
          <w:rtl/>
        </w:rPr>
      </w:pPr>
      <w:bookmarkStart w:id="1247" w:name="_ETM_Q1_4811000"/>
      <w:bookmarkEnd w:id="1247"/>
      <w:r>
        <w:rPr>
          <w:rFonts w:hint="cs"/>
          <w:rtl/>
        </w:rPr>
        <w:t xml:space="preserve">כמו כן, לגבי פתרונות טכניים </w:t>
      </w:r>
      <w:r>
        <w:rPr>
          <w:rtl/>
        </w:rPr>
        <w:t>–</w:t>
      </w:r>
      <w:r>
        <w:rPr>
          <w:rFonts w:hint="cs"/>
          <w:rtl/>
        </w:rPr>
        <w:t xml:space="preserve"> </w:t>
      </w:r>
      <w:bookmarkStart w:id="1248" w:name="_ETM_Q1_4813000"/>
      <w:bookmarkEnd w:id="1248"/>
      <w:r>
        <w:rPr>
          <w:rFonts w:hint="cs"/>
          <w:rtl/>
        </w:rPr>
        <w:t xml:space="preserve">הלכתם לטכניקה? אני אלך לטכניקה. נגיד שבכפר סבא </w:t>
      </w:r>
      <w:bookmarkStart w:id="1249" w:name="_ETM_Q1_4820000"/>
      <w:bookmarkEnd w:id="1249"/>
      <w:r>
        <w:rPr>
          <w:rFonts w:hint="cs"/>
          <w:rtl/>
        </w:rPr>
        <w:t xml:space="preserve">אפשר להאריך מעצר, אפשר להביא את העצורים </w:t>
      </w:r>
      <w:r w:rsidR="00F03EBE">
        <w:rPr>
          <w:rFonts w:hint="cs"/>
          <w:rtl/>
        </w:rPr>
        <w:t xml:space="preserve">לבית המעצר </w:t>
      </w:r>
      <w:bookmarkStart w:id="1250" w:name="_ETM_Q1_4822000"/>
      <w:bookmarkEnd w:id="1250"/>
      <w:r w:rsidR="00F03EBE">
        <w:rPr>
          <w:rFonts w:hint="cs"/>
          <w:rtl/>
        </w:rPr>
        <w:t xml:space="preserve">בכפר סבא כי לא מדובר על כל העצורים. </w:t>
      </w:r>
      <w:bookmarkStart w:id="1251" w:name="_ETM_Q1_4818000"/>
      <w:bookmarkEnd w:id="1251"/>
      <w:r w:rsidR="00F03EBE">
        <w:rPr>
          <w:rFonts w:hint="cs"/>
          <w:rtl/>
        </w:rPr>
        <w:t xml:space="preserve">תחליטו שזה רק עצורי ימים פעם ראשונה. תעשו עבודה. תבואו אלינו ותגידו: תקשיבו, המצב כזה, אנחנו עושים כך </w:t>
      </w:r>
      <w:bookmarkStart w:id="1252" w:name="_ETM_Q1_4828000"/>
      <w:bookmarkEnd w:id="1252"/>
      <w:r w:rsidR="00F03EBE">
        <w:rPr>
          <w:rFonts w:hint="cs"/>
          <w:rtl/>
        </w:rPr>
        <w:t xml:space="preserve">וכך. זה לא מופיע פה. אני לא נבהל שמהלכים אימים שאי אפשר לעשות </w:t>
      </w:r>
      <w:proofErr w:type="spellStart"/>
      <w:r w:rsidR="00F03EBE">
        <w:rPr>
          <w:rFonts w:hint="cs"/>
          <w:rtl/>
        </w:rPr>
        <w:t>הכל</w:t>
      </w:r>
      <w:proofErr w:type="spellEnd"/>
      <w:r w:rsidR="00F03EBE">
        <w:rPr>
          <w:rFonts w:hint="cs"/>
          <w:rtl/>
        </w:rPr>
        <w:t xml:space="preserve">. אפשר אם רוצים. עוד פעם, גם </w:t>
      </w:r>
      <w:bookmarkStart w:id="1253" w:name="_ETM_Q1_4836000"/>
      <w:bookmarkEnd w:id="1253"/>
      <w:r w:rsidR="00F03EBE">
        <w:rPr>
          <w:rFonts w:hint="cs"/>
          <w:rtl/>
        </w:rPr>
        <w:t xml:space="preserve">בחירום, גם בקורונה, עם כל מיני מדרגים של עבודה. אני </w:t>
      </w:r>
      <w:bookmarkStart w:id="1254" w:name="_ETM_Q1_4844000"/>
      <w:bookmarkEnd w:id="1254"/>
      <w:r w:rsidR="00F03EBE">
        <w:rPr>
          <w:rFonts w:hint="cs"/>
          <w:rtl/>
        </w:rPr>
        <w:t xml:space="preserve">קורא פה את העניין הזה וזה לא נמצא. </w:t>
      </w:r>
    </w:p>
    <w:p w:rsidR="00F03EBE" w:rsidRDefault="00F03EBE" w:rsidP="00F03EBE">
      <w:pPr>
        <w:rPr>
          <w:rtl/>
        </w:rPr>
      </w:pPr>
      <w:bookmarkStart w:id="1255" w:name="_ETM_Q1_4849000"/>
      <w:bookmarkEnd w:id="1255"/>
    </w:p>
    <w:p w:rsidR="00F03EBE" w:rsidRDefault="00F03EBE" w:rsidP="00F03EBE">
      <w:pPr>
        <w:rPr>
          <w:rtl/>
        </w:rPr>
      </w:pPr>
      <w:r>
        <w:rPr>
          <w:rFonts w:hint="cs"/>
          <w:rtl/>
        </w:rPr>
        <w:t xml:space="preserve">אני לא מקבל שיבוא מנהל בית המשפט או יבוא כל אחד </w:t>
      </w:r>
      <w:bookmarkStart w:id="1256" w:name="_ETM_Q1_4852000"/>
      <w:bookmarkEnd w:id="1256"/>
      <w:r>
        <w:rPr>
          <w:rFonts w:hint="cs"/>
          <w:rtl/>
        </w:rPr>
        <w:t xml:space="preserve">אחר ויגיד שהוא לא מסוגל לעשות שום </w:t>
      </w:r>
      <w:bookmarkStart w:id="1257" w:name="_ETM_Q1_4850000"/>
      <w:bookmarkEnd w:id="1257"/>
      <w:r>
        <w:rPr>
          <w:rFonts w:hint="cs"/>
          <w:rtl/>
        </w:rPr>
        <w:t xml:space="preserve">דבר מהדברים האלה </w:t>
      </w:r>
      <w:r>
        <w:rPr>
          <w:rtl/>
        </w:rPr>
        <w:t>–</w:t>
      </w:r>
      <w:r>
        <w:rPr>
          <w:rFonts w:hint="cs"/>
          <w:rtl/>
        </w:rPr>
        <w:t xml:space="preserve"> תקשיבו, אני על סיפור ועדות שחרורים בזמנו </w:t>
      </w:r>
      <w:r>
        <w:rPr>
          <w:rtl/>
        </w:rPr>
        <w:t>–</w:t>
      </w:r>
      <w:r>
        <w:rPr>
          <w:rFonts w:hint="cs"/>
          <w:rtl/>
        </w:rPr>
        <w:t xml:space="preserve"> הן מתקיימות?</w:t>
      </w:r>
    </w:p>
    <w:p w:rsidR="00F03EBE" w:rsidRDefault="00F03EBE" w:rsidP="00F03EBE">
      <w:pPr>
        <w:rPr>
          <w:rtl/>
        </w:rPr>
      </w:pPr>
      <w:bookmarkStart w:id="1258" w:name="_ETM_Q1_4858000"/>
      <w:bookmarkEnd w:id="1258"/>
    </w:p>
    <w:p w:rsidR="00F03EBE" w:rsidRDefault="00F03EBE" w:rsidP="007026D0">
      <w:pPr>
        <w:pStyle w:val="af9"/>
        <w:keepNext/>
        <w:rPr>
          <w:rtl/>
        </w:rPr>
      </w:pPr>
      <w:bookmarkStart w:id="1259" w:name="ET_guest_875956_232"/>
      <w:r w:rsidRPr="007026D0">
        <w:rPr>
          <w:rStyle w:val="TagStyle"/>
          <w:rtl/>
        </w:rPr>
        <w:t xml:space="preserve"> &lt;&lt; אורח &gt;&gt;</w:t>
      </w:r>
      <w:r w:rsidRPr="00F03EBE">
        <w:rPr>
          <w:rStyle w:val="TagStyle"/>
          <w:rtl/>
        </w:rPr>
        <w:t xml:space="preserve"> </w:t>
      </w:r>
      <w:r>
        <w:rPr>
          <w:rtl/>
        </w:rPr>
        <w:t>אסף שרף:</w:t>
      </w:r>
      <w:r w:rsidRPr="00F03EBE">
        <w:rPr>
          <w:rStyle w:val="TagStyle"/>
          <w:rtl/>
        </w:rPr>
        <w:t xml:space="preserve"> </w:t>
      </w:r>
      <w:r w:rsidRPr="007026D0">
        <w:rPr>
          <w:rStyle w:val="TagStyle"/>
          <w:rtl/>
        </w:rPr>
        <w:t>&lt;&lt; אורח &gt;&gt;</w:t>
      </w:r>
      <w:r>
        <w:rPr>
          <w:rtl/>
        </w:rPr>
        <w:t xml:space="preserve">   </w:t>
      </w:r>
      <w:bookmarkEnd w:id="1259"/>
    </w:p>
    <w:p w:rsidR="00F03EBE" w:rsidRDefault="00F03EBE" w:rsidP="007026D0">
      <w:pPr>
        <w:pStyle w:val="KeepWithNext"/>
        <w:rPr>
          <w:rtl/>
        </w:rPr>
      </w:pPr>
    </w:p>
    <w:p w:rsidR="00F03EBE" w:rsidRDefault="00F03EBE" w:rsidP="00F03EBE">
      <w:pPr>
        <w:rPr>
          <w:rtl/>
        </w:rPr>
      </w:pPr>
      <w:r>
        <w:rPr>
          <w:rFonts w:hint="cs"/>
          <w:rtl/>
        </w:rPr>
        <w:t>לא.</w:t>
      </w:r>
    </w:p>
    <w:p w:rsidR="00F03EBE" w:rsidRDefault="00F03EBE" w:rsidP="00F03EBE">
      <w:pPr>
        <w:rPr>
          <w:rtl/>
        </w:rPr>
      </w:pPr>
      <w:bookmarkStart w:id="1260" w:name="_ETM_Q1_4855000"/>
      <w:bookmarkEnd w:id="1260"/>
    </w:p>
    <w:p w:rsidR="00F03EBE" w:rsidRDefault="00F03EBE" w:rsidP="007026D0">
      <w:pPr>
        <w:pStyle w:val="a4"/>
        <w:keepNext/>
        <w:rPr>
          <w:rtl/>
        </w:rPr>
      </w:pPr>
      <w:bookmarkStart w:id="1261" w:name="ET_speaker_5791_233"/>
      <w:r w:rsidRPr="007026D0">
        <w:rPr>
          <w:rStyle w:val="TagStyle"/>
          <w:rtl/>
        </w:rPr>
        <w:t xml:space="preserve"> &lt;&lt; דובר &gt;&gt;</w:t>
      </w:r>
      <w:r w:rsidRPr="00F03EBE">
        <w:rPr>
          <w:rStyle w:val="TagStyle"/>
          <w:rtl/>
        </w:rPr>
        <w:t xml:space="preserve"> </w:t>
      </w:r>
      <w:r>
        <w:rPr>
          <w:rtl/>
        </w:rPr>
        <w:t xml:space="preserve">יואב </w:t>
      </w:r>
      <w:proofErr w:type="spellStart"/>
      <w:r>
        <w:rPr>
          <w:rtl/>
        </w:rPr>
        <w:t>סגלוביץ</w:t>
      </w:r>
      <w:proofErr w:type="spellEnd"/>
      <w:r>
        <w:rPr>
          <w:rtl/>
        </w:rPr>
        <w:t>' (יש עתיד):</w:t>
      </w:r>
      <w:r w:rsidRPr="00F03EBE">
        <w:rPr>
          <w:rStyle w:val="TagStyle"/>
          <w:rtl/>
        </w:rPr>
        <w:t xml:space="preserve"> </w:t>
      </w:r>
      <w:r w:rsidRPr="007026D0">
        <w:rPr>
          <w:rStyle w:val="TagStyle"/>
          <w:rtl/>
        </w:rPr>
        <w:t>&lt;&lt; דובר &gt;&gt;</w:t>
      </w:r>
      <w:r>
        <w:rPr>
          <w:rtl/>
        </w:rPr>
        <w:t xml:space="preserve">   </w:t>
      </w:r>
      <w:bookmarkEnd w:id="1261"/>
    </w:p>
    <w:p w:rsidR="00F03EBE" w:rsidRDefault="00F03EBE" w:rsidP="007026D0">
      <w:pPr>
        <w:pStyle w:val="KeepWithNext"/>
        <w:rPr>
          <w:rtl/>
        </w:rPr>
      </w:pPr>
    </w:p>
    <w:p w:rsidR="00F03EBE" w:rsidRDefault="00F03EBE" w:rsidP="00F03EBE">
      <w:pPr>
        <w:rPr>
          <w:rtl/>
        </w:rPr>
      </w:pPr>
      <w:bookmarkStart w:id="1262" w:name="_ETM_Q1_4857000"/>
      <w:bookmarkEnd w:id="1262"/>
      <w:r>
        <w:rPr>
          <w:rFonts w:hint="cs"/>
          <w:rtl/>
        </w:rPr>
        <w:t xml:space="preserve">עוד נושא. למה אי אפשר לעשות את </w:t>
      </w:r>
      <w:bookmarkStart w:id="1263" w:name="_ETM_Q1_4863000"/>
      <w:bookmarkEnd w:id="1263"/>
      <w:r>
        <w:rPr>
          <w:rFonts w:hint="cs"/>
          <w:rtl/>
        </w:rPr>
        <w:t xml:space="preserve">הדברים האלה? עכשיו, אני לא מקבל בין אפס למאה. אנחנו, </w:t>
      </w:r>
      <w:bookmarkStart w:id="1264" w:name="_ETM_Q1_4868000"/>
      <w:bookmarkEnd w:id="1264"/>
      <w:r>
        <w:rPr>
          <w:rFonts w:hint="cs"/>
          <w:rtl/>
        </w:rPr>
        <w:t xml:space="preserve">תפקידנו לחוקק אבל גם לבקר את מעשה הרשות המבצעת. </w:t>
      </w:r>
      <w:bookmarkStart w:id="1265" w:name="_ETM_Q1_4874000"/>
      <w:bookmarkEnd w:id="1265"/>
      <w:r>
        <w:rPr>
          <w:rFonts w:hint="cs"/>
          <w:rtl/>
        </w:rPr>
        <w:t xml:space="preserve">זה התפקיד שלי היום. יש לי יתרון אחד על חלק </w:t>
      </w:r>
      <w:bookmarkStart w:id="1266" w:name="_ETM_Q1_4875000"/>
      <w:bookmarkEnd w:id="1266"/>
      <w:r>
        <w:rPr>
          <w:rFonts w:hint="cs"/>
          <w:rtl/>
        </w:rPr>
        <w:t xml:space="preserve">מכם, שאני הייתי במקום הזה. בין אפס למאה אפשר לעשות </w:t>
      </w:r>
      <w:bookmarkStart w:id="1267" w:name="_ETM_Q1_4882000"/>
      <w:bookmarkEnd w:id="1267"/>
      <w:r>
        <w:rPr>
          <w:rFonts w:hint="cs"/>
          <w:rtl/>
        </w:rPr>
        <w:t>משהו. לא 80, לא 70,לא 50. 20% אפשר? תעשו 20%.</w:t>
      </w:r>
    </w:p>
    <w:p w:rsidR="00F03EBE" w:rsidRDefault="00F03EBE" w:rsidP="00F03EBE">
      <w:pPr>
        <w:rPr>
          <w:rtl/>
        </w:rPr>
      </w:pPr>
    </w:p>
    <w:p w:rsidR="00F03EBE" w:rsidRDefault="00F03EBE" w:rsidP="007026D0">
      <w:pPr>
        <w:pStyle w:val="af6"/>
        <w:keepNext/>
        <w:rPr>
          <w:rtl/>
        </w:rPr>
      </w:pPr>
      <w:bookmarkStart w:id="1268" w:name="ET_yor_6157_234"/>
      <w:r w:rsidRPr="007026D0">
        <w:rPr>
          <w:rStyle w:val="TagStyle"/>
          <w:rtl/>
        </w:rPr>
        <w:t xml:space="preserve"> &lt;&lt; יור &gt;&gt;</w:t>
      </w:r>
      <w:r w:rsidRPr="00F03EBE">
        <w:rPr>
          <w:rStyle w:val="TagStyle"/>
          <w:rtl/>
        </w:rPr>
        <w:t xml:space="preserve"> </w:t>
      </w:r>
      <w:r>
        <w:rPr>
          <w:rtl/>
        </w:rPr>
        <w:t xml:space="preserve">היו"ר שמחה </w:t>
      </w:r>
      <w:proofErr w:type="spellStart"/>
      <w:r>
        <w:rPr>
          <w:rtl/>
        </w:rPr>
        <w:t>רוטמן</w:t>
      </w:r>
      <w:proofErr w:type="spellEnd"/>
      <w:r>
        <w:rPr>
          <w:rtl/>
        </w:rPr>
        <w:t>:</w:t>
      </w:r>
      <w:r w:rsidRPr="00F03EBE">
        <w:rPr>
          <w:rStyle w:val="TagStyle"/>
          <w:rtl/>
        </w:rPr>
        <w:t xml:space="preserve"> </w:t>
      </w:r>
      <w:r w:rsidRPr="007026D0">
        <w:rPr>
          <w:rStyle w:val="TagStyle"/>
          <w:rtl/>
        </w:rPr>
        <w:t>&lt;&lt; יור &gt;&gt;</w:t>
      </w:r>
      <w:r>
        <w:rPr>
          <w:rtl/>
        </w:rPr>
        <w:t xml:space="preserve">   </w:t>
      </w:r>
      <w:bookmarkEnd w:id="1268"/>
    </w:p>
    <w:p w:rsidR="00F03EBE" w:rsidRDefault="00F03EBE" w:rsidP="007026D0">
      <w:pPr>
        <w:pStyle w:val="KeepWithNext"/>
        <w:rPr>
          <w:rtl/>
        </w:rPr>
      </w:pPr>
    </w:p>
    <w:p w:rsidR="00F03EBE" w:rsidRDefault="00F03EBE" w:rsidP="00F03EBE">
      <w:pPr>
        <w:rPr>
          <w:rtl/>
        </w:rPr>
      </w:pPr>
      <w:bookmarkStart w:id="1269" w:name="_ETM_Q1_4889000"/>
      <w:bookmarkEnd w:id="1269"/>
      <w:r>
        <w:rPr>
          <w:rFonts w:hint="cs"/>
          <w:rtl/>
        </w:rPr>
        <w:t xml:space="preserve">אני </w:t>
      </w:r>
      <w:bookmarkStart w:id="1270" w:name="_ETM_Q1_4891000"/>
      <w:bookmarkEnd w:id="1270"/>
      <w:r>
        <w:rPr>
          <w:rFonts w:hint="cs"/>
          <w:rtl/>
        </w:rPr>
        <w:t xml:space="preserve">באמת חושב ש... </w:t>
      </w:r>
    </w:p>
    <w:p w:rsidR="00F03EBE" w:rsidRDefault="00F03EBE" w:rsidP="00F03EBE">
      <w:pPr>
        <w:rPr>
          <w:rtl/>
        </w:rPr>
      </w:pPr>
      <w:bookmarkStart w:id="1271" w:name="_ETM_Q1_4897000"/>
      <w:bookmarkEnd w:id="1271"/>
    </w:p>
    <w:p w:rsidR="00F03EBE" w:rsidRDefault="00F03EBE" w:rsidP="007026D0">
      <w:pPr>
        <w:pStyle w:val="a4"/>
        <w:keepNext/>
        <w:rPr>
          <w:rtl/>
        </w:rPr>
      </w:pPr>
      <w:bookmarkStart w:id="1272" w:name="ET_speaker_6156_235"/>
      <w:r w:rsidRPr="007026D0">
        <w:rPr>
          <w:rStyle w:val="TagStyle"/>
          <w:rtl/>
        </w:rPr>
        <w:t xml:space="preserve"> &lt;&lt; דובר &gt;&gt;</w:t>
      </w:r>
      <w:r w:rsidRPr="00F03EBE">
        <w:rPr>
          <w:rStyle w:val="TagStyle"/>
          <w:rtl/>
        </w:rPr>
        <w:t xml:space="preserve"> </w:t>
      </w:r>
      <w:r>
        <w:rPr>
          <w:rtl/>
        </w:rPr>
        <w:t>גלעד קריב (העבודה):</w:t>
      </w:r>
      <w:r w:rsidRPr="00F03EBE">
        <w:rPr>
          <w:rStyle w:val="TagStyle"/>
          <w:rtl/>
        </w:rPr>
        <w:t xml:space="preserve"> </w:t>
      </w:r>
      <w:r w:rsidRPr="007026D0">
        <w:rPr>
          <w:rStyle w:val="TagStyle"/>
          <w:rtl/>
        </w:rPr>
        <w:t>&lt;&lt; דובר &gt;&gt;</w:t>
      </w:r>
      <w:r>
        <w:rPr>
          <w:rtl/>
        </w:rPr>
        <w:t xml:space="preserve">   </w:t>
      </w:r>
      <w:bookmarkEnd w:id="1272"/>
    </w:p>
    <w:p w:rsidR="00F03EBE" w:rsidRDefault="00F03EBE" w:rsidP="007026D0">
      <w:pPr>
        <w:pStyle w:val="KeepWithNext"/>
        <w:rPr>
          <w:rtl/>
        </w:rPr>
      </w:pPr>
    </w:p>
    <w:p w:rsidR="00F03EBE" w:rsidRDefault="00F03EBE" w:rsidP="00F03EBE">
      <w:pPr>
        <w:rPr>
          <w:rtl/>
        </w:rPr>
      </w:pPr>
      <w:r>
        <w:rPr>
          <w:rFonts w:hint="cs"/>
          <w:rtl/>
        </w:rPr>
        <w:t xml:space="preserve">אנחנו מגיעים לפה, אתם מגיעים לפה, משרד </w:t>
      </w:r>
      <w:bookmarkStart w:id="1273" w:name="_ETM_Q1_4892000"/>
      <w:bookmarkEnd w:id="1273"/>
      <w:r>
        <w:rPr>
          <w:rFonts w:hint="cs"/>
          <w:rtl/>
        </w:rPr>
        <w:t>האוצר עושה דיונים - - -</w:t>
      </w:r>
    </w:p>
    <w:p w:rsidR="00F03EBE" w:rsidRDefault="00F03EBE" w:rsidP="00F03EBE">
      <w:pPr>
        <w:rPr>
          <w:rtl/>
        </w:rPr>
      </w:pPr>
      <w:bookmarkStart w:id="1274" w:name="_ETM_Q1_4901000"/>
      <w:bookmarkEnd w:id="1274"/>
    </w:p>
    <w:p w:rsidR="00F03EBE" w:rsidRDefault="00F03EBE" w:rsidP="007026D0">
      <w:pPr>
        <w:pStyle w:val="a4"/>
        <w:keepNext/>
        <w:rPr>
          <w:rtl/>
        </w:rPr>
      </w:pPr>
      <w:bookmarkStart w:id="1275" w:name="ET_speaker_יעל_רוזנקרנץ_236"/>
      <w:r w:rsidRPr="007026D0">
        <w:rPr>
          <w:rStyle w:val="TagStyle"/>
          <w:rtl/>
        </w:rPr>
        <w:t xml:space="preserve"> &lt;&lt; דובר &gt;&gt;</w:t>
      </w:r>
      <w:r w:rsidRPr="00F03EBE">
        <w:rPr>
          <w:rStyle w:val="TagStyle"/>
          <w:rtl/>
        </w:rPr>
        <w:t xml:space="preserve"> </w:t>
      </w:r>
      <w:r>
        <w:rPr>
          <w:rtl/>
        </w:rPr>
        <w:t xml:space="preserve">יעל </w:t>
      </w:r>
      <w:proofErr w:type="spellStart"/>
      <w:r>
        <w:rPr>
          <w:rtl/>
        </w:rPr>
        <w:t>רוזנקרנץ</w:t>
      </w:r>
      <w:proofErr w:type="spellEnd"/>
      <w:r>
        <w:rPr>
          <w:rtl/>
        </w:rPr>
        <w:t>:</w:t>
      </w:r>
      <w:r w:rsidRPr="00F03EBE">
        <w:rPr>
          <w:rStyle w:val="TagStyle"/>
          <w:rtl/>
        </w:rPr>
        <w:t xml:space="preserve"> </w:t>
      </w:r>
      <w:r w:rsidRPr="007026D0">
        <w:rPr>
          <w:rStyle w:val="TagStyle"/>
          <w:rtl/>
        </w:rPr>
        <w:t>&lt;&lt; דובר &gt;&gt;</w:t>
      </w:r>
      <w:r>
        <w:rPr>
          <w:rtl/>
        </w:rPr>
        <w:t xml:space="preserve">   </w:t>
      </w:r>
      <w:bookmarkEnd w:id="1275"/>
    </w:p>
    <w:p w:rsidR="00F03EBE" w:rsidRDefault="00F03EBE" w:rsidP="007026D0">
      <w:pPr>
        <w:pStyle w:val="KeepWithNext"/>
        <w:rPr>
          <w:rtl/>
        </w:rPr>
      </w:pPr>
    </w:p>
    <w:p w:rsidR="00F03EBE" w:rsidRDefault="00F03EBE" w:rsidP="00F03EBE">
      <w:pPr>
        <w:rPr>
          <w:rtl/>
        </w:rPr>
      </w:pPr>
      <w:r>
        <w:rPr>
          <w:rFonts w:hint="cs"/>
          <w:rtl/>
        </w:rPr>
        <w:t>אי אפשר להשוות בין - -</w:t>
      </w:r>
    </w:p>
    <w:p w:rsidR="00F03EBE" w:rsidRDefault="00F03EBE" w:rsidP="00F03EBE">
      <w:pPr>
        <w:rPr>
          <w:rtl/>
        </w:rPr>
      </w:pPr>
    </w:p>
    <w:p w:rsidR="00F03EBE" w:rsidRDefault="00F03EBE" w:rsidP="007026D0">
      <w:pPr>
        <w:pStyle w:val="af6"/>
        <w:keepNext/>
        <w:rPr>
          <w:rtl/>
        </w:rPr>
      </w:pPr>
      <w:bookmarkStart w:id="1276" w:name="ET_yor_6157_237"/>
      <w:r w:rsidRPr="007026D0">
        <w:rPr>
          <w:rStyle w:val="TagStyle"/>
          <w:rtl/>
        </w:rPr>
        <w:t xml:space="preserve"> &lt;&lt; יור &gt;&gt;</w:t>
      </w:r>
      <w:r w:rsidRPr="00F03EBE">
        <w:rPr>
          <w:rStyle w:val="TagStyle"/>
          <w:rtl/>
        </w:rPr>
        <w:t xml:space="preserve"> </w:t>
      </w:r>
      <w:r>
        <w:rPr>
          <w:rtl/>
        </w:rPr>
        <w:t xml:space="preserve">היו"ר שמחה </w:t>
      </w:r>
      <w:proofErr w:type="spellStart"/>
      <w:r>
        <w:rPr>
          <w:rtl/>
        </w:rPr>
        <w:t>רוטמן</w:t>
      </w:r>
      <w:proofErr w:type="spellEnd"/>
      <w:r>
        <w:rPr>
          <w:rtl/>
        </w:rPr>
        <w:t>:</w:t>
      </w:r>
      <w:r w:rsidRPr="00F03EBE">
        <w:rPr>
          <w:rStyle w:val="TagStyle"/>
          <w:rtl/>
        </w:rPr>
        <w:t xml:space="preserve"> </w:t>
      </w:r>
      <w:r w:rsidRPr="007026D0">
        <w:rPr>
          <w:rStyle w:val="TagStyle"/>
          <w:rtl/>
        </w:rPr>
        <w:t>&lt;&lt; יור &gt;&gt;</w:t>
      </w:r>
      <w:r>
        <w:rPr>
          <w:rtl/>
        </w:rPr>
        <w:t xml:space="preserve">   </w:t>
      </w:r>
      <w:bookmarkEnd w:id="1276"/>
    </w:p>
    <w:p w:rsidR="00F03EBE" w:rsidRDefault="00F03EBE" w:rsidP="007026D0">
      <w:pPr>
        <w:pStyle w:val="KeepWithNext"/>
        <w:rPr>
          <w:rtl/>
        </w:rPr>
      </w:pPr>
    </w:p>
    <w:p w:rsidR="00F03EBE" w:rsidRDefault="00F03EBE" w:rsidP="00F03EBE">
      <w:pPr>
        <w:rPr>
          <w:rtl/>
        </w:rPr>
      </w:pPr>
      <w:bookmarkStart w:id="1277" w:name="_ETM_Q1_4902000"/>
      <w:bookmarkEnd w:id="1277"/>
      <w:r>
        <w:rPr>
          <w:rFonts w:hint="cs"/>
          <w:rtl/>
        </w:rPr>
        <w:t>אפשר להשוות. לא רק שאפשר להשוות, חובה להשוות.</w:t>
      </w:r>
    </w:p>
    <w:p w:rsidR="00F03EBE" w:rsidRDefault="00F03EBE" w:rsidP="00F03EBE">
      <w:pPr>
        <w:rPr>
          <w:rtl/>
        </w:rPr>
      </w:pPr>
    </w:p>
    <w:p w:rsidR="00F03EBE" w:rsidRDefault="00F03EBE" w:rsidP="007026D0">
      <w:pPr>
        <w:pStyle w:val="-"/>
        <w:keepNext/>
        <w:rPr>
          <w:rtl/>
        </w:rPr>
      </w:pPr>
      <w:bookmarkStart w:id="1278" w:name="ET_speakercontinue_יעל_רוזנקרנץ_238"/>
      <w:r w:rsidRPr="007026D0">
        <w:rPr>
          <w:rStyle w:val="TagStyle"/>
          <w:rtl/>
        </w:rPr>
        <w:t xml:space="preserve"> &lt;&lt; דובר_המשך &gt;&gt;</w:t>
      </w:r>
      <w:r w:rsidRPr="00F03EBE">
        <w:rPr>
          <w:rStyle w:val="TagStyle"/>
          <w:rtl/>
        </w:rPr>
        <w:t xml:space="preserve"> </w:t>
      </w:r>
      <w:r>
        <w:rPr>
          <w:rtl/>
        </w:rPr>
        <w:t xml:space="preserve">יעל </w:t>
      </w:r>
      <w:proofErr w:type="spellStart"/>
      <w:r>
        <w:rPr>
          <w:rtl/>
        </w:rPr>
        <w:t>רוזנקרנץ</w:t>
      </w:r>
      <w:proofErr w:type="spellEnd"/>
      <w:r>
        <w:rPr>
          <w:rtl/>
        </w:rPr>
        <w:t>:</w:t>
      </w:r>
      <w:r w:rsidRPr="00F03EBE">
        <w:rPr>
          <w:rStyle w:val="TagStyle"/>
          <w:rtl/>
        </w:rPr>
        <w:t xml:space="preserve"> </w:t>
      </w:r>
      <w:r w:rsidRPr="007026D0">
        <w:rPr>
          <w:rStyle w:val="TagStyle"/>
          <w:rtl/>
        </w:rPr>
        <w:t>&lt;&lt; דובר_המשך &gt;&gt;</w:t>
      </w:r>
      <w:r>
        <w:rPr>
          <w:rtl/>
        </w:rPr>
        <w:t xml:space="preserve">   </w:t>
      </w:r>
      <w:bookmarkEnd w:id="1278"/>
    </w:p>
    <w:p w:rsidR="00F03EBE" w:rsidRDefault="00F03EBE" w:rsidP="007026D0">
      <w:pPr>
        <w:pStyle w:val="KeepWithNext"/>
        <w:rPr>
          <w:rtl/>
        </w:rPr>
      </w:pPr>
    </w:p>
    <w:p w:rsidR="00F03EBE" w:rsidRDefault="00F03EBE" w:rsidP="00F03EBE">
      <w:pPr>
        <w:rPr>
          <w:rtl/>
        </w:rPr>
      </w:pPr>
      <w:bookmarkStart w:id="1279" w:name="_ETM_Q1_4908000"/>
      <w:bookmarkEnd w:id="1279"/>
      <w:r>
        <w:rPr>
          <w:rFonts w:hint="cs"/>
          <w:rtl/>
        </w:rPr>
        <w:t xml:space="preserve">מעבר לזה, גם </w:t>
      </w:r>
      <w:bookmarkStart w:id="1280" w:name="_ETM_Q1_4910000"/>
      <w:bookmarkEnd w:id="1280"/>
      <w:r>
        <w:rPr>
          <w:rFonts w:hint="cs"/>
          <w:rtl/>
        </w:rPr>
        <w:t xml:space="preserve">שירות בתי הסוהר וגם משטרת ישראל אלה גופים ביטחוניים, שמעבר </w:t>
      </w:r>
      <w:bookmarkStart w:id="1281" w:name="_ETM_Q1_4912000"/>
      <w:bookmarkEnd w:id="1281"/>
      <w:r>
        <w:rPr>
          <w:rFonts w:hint="cs"/>
          <w:rtl/>
        </w:rPr>
        <w:t xml:space="preserve">לסוגיית הליקויים שמונחת פה, על השולחן, נדרשים להתמודד עם השלכות </w:t>
      </w:r>
      <w:bookmarkStart w:id="1282" w:name="_ETM_Q1_4913000"/>
      <w:bookmarkEnd w:id="1282"/>
      <w:r>
        <w:rPr>
          <w:rFonts w:hint="cs"/>
          <w:rtl/>
        </w:rPr>
        <w:t xml:space="preserve">המלחמה. רק מתחילת המלחמה יש עלייה של למעלה מ-2,400 </w:t>
      </w:r>
      <w:bookmarkStart w:id="1283" w:name="_ETM_Q1_4919000"/>
      <w:bookmarkEnd w:id="1283"/>
      <w:r>
        <w:rPr>
          <w:rFonts w:hint="cs"/>
          <w:rtl/>
        </w:rPr>
        <w:t>כלואים - -</w:t>
      </w:r>
    </w:p>
    <w:p w:rsidR="00F03EBE" w:rsidRDefault="00F03EBE" w:rsidP="00F03EBE">
      <w:pPr>
        <w:rPr>
          <w:rtl/>
        </w:rPr>
      </w:pPr>
    </w:p>
    <w:p w:rsidR="00F03EBE" w:rsidRDefault="00F03EBE" w:rsidP="007026D0">
      <w:pPr>
        <w:pStyle w:val="af6"/>
        <w:keepNext/>
        <w:rPr>
          <w:rtl/>
        </w:rPr>
      </w:pPr>
      <w:bookmarkStart w:id="1284" w:name="ET_yor_6157_239"/>
      <w:r w:rsidRPr="007026D0">
        <w:rPr>
          <w:rStyle w:val="TagStyle"/>
          <w:rtl/>
        </w:rPr>
        <w:t xml:space="preserve"> &lt;&lt; יור &gt;&gt;</w:t>
      </w:r>
      <w:r w:rsidRPr="00F03EBE">
        <w:rPr>
          <w:rStyle w:val="TagStyle"/>
          <w:rtl/>
        </w:rPr>
        <w:t xml:space="preserve"> </w:t>
      </w:r>
      <w:r>
        <w:rPr>
          <w:rtl/>
        </w:rPr>
        <w:t xml:space="preserve">היו"ר שמחה </w:t>
      </w:r>
      <w:proofErr w:type="spellStart"/>
      <w:r>
        <w:rPr>
          <w:rtl/>
        </w:rPr>
        <w:t>רוטמן</w:t>
      </w:r>
      <w:proofErr w:type="spellEnd"/>
      <w:r>
        <w:rPr>
          <w:rtl/>
        </w:rPr>
        <w:t>:</w:t>
      </w:r>
      <w:r w:rsidRPr="00F03EBE">
        <w:rPr>
          <w:rStyle w:val="TagStyle"/>
          <w:rtl/>
        </w:rPr>
        <w:t xml:space="preserve"> </w:t>
      </w:r>
      <w:r w:rsidRPr="007026D0">
        <w:rPr>
          <w:rStyle w:val="TagStyle"/>
          <w:rtl/>
        </w:rPr>
        <w:t>&lt;&lt; יור &gt;&gt;</w:t>
      </w:r>
      <w:r>
        <w:rPr>
          <w:rtl/>
        </w:rPr>
        <w:t xml:space="preserve">   </w:t>
      </w:r>
      <w:bookmarkEnd w:id="1284"/>
    </w:p>
    <w:p w:rsidR="00F03EBE" w:rsidRDefault="00F03EBE" w:rsidP="007026D0">
      <w:pPr>
        <w:pStyle w:val="KeepWithNext"/>
        <w:rPr>
          <w:rtl/>
        </w:rPr>
      </w:pPr>
    </w:p>
    <w:p w:rsidR="00F03EBE" w:rsidRDefault="00F03EBE" w:rsidP="00F03EBE">
      <w:pPr>
        <w:rPr>
          <w:rtl/>
        </w:rPr>
      </w:pPr>
      <w:bookmarkStart w:id="1285" w:name="_ETM_Q1_4921000"/>
      <w:bookmarkEnd w:id="1285"/>
      <w:r>
        <w:rPr>
          <w:rFonts w:hint="cs"/>
          <w:rtl/>
        </w:rPr>
        <w:t xml:space="preserve">רק רגע. אז אמר לך גלעד ואני אומר </w:t>
      </w:r>
      <w:bookmarkStart w:id="1286" w:name="_ETM_Q1_4926000"/>
      <w:bookmarkEnd w:id="1286"/>
      <w:r>
        <w:rPr>
          <w:rFonts w:hint="cs"/>
          <w:rtl/>
        </w:rPr>
        <w:t xml:space="preserve">לך גם </w:t>
      </w:r>
      <w:r>
        <w:rPr>
          <w:rtl/>
        </w:rPr>
        <w:t>–</w:t>
      </w:r>
      <w:r>
        <w:rPr>
          <w:rFonts w:hint="cs"/>
          <w:rtl/>
        </w:rPr>
        <w:t xml:space="preserve"> שוב, יש פה הסכמות נדירות. את האסירים </w:t>
      </w:r>
      <w:bookmarkStart w:id="1287" w:name="_ETM_Q1_4932000"/>
      <w:bookmarkEnd w:id="1287"/>
      <w:r>
        <w:rPr>
          <w:rFonts w:hint="cs"/>
          <w:rtl/>
        </w:rPr>
        <w:t>- - -</w:t>
      </w:r>
    </w:p>
    <w:p w:rsidR="00F03EBE" w:rsidRDefault="00F03EBE" w:rsidP="00F03EBE">
      <w:pPr>
        <w:rPr>
          <w:rtl/>
        </w:rPr>
      </w:pPr>
    </w:p>
    <w:p w:rsidR="00F03EBE" w:rsidRDefault="00F03EBE" w:rsidP="007026D0">
      <w:pPr>
        <w:pStyle w:val="a4"/>
        <w:keepNext/>
        <w:rPr>
          <w:rtl/>
        </w:rPr>
      </w:pPr>
      <w:bookmarkStart w:id="1288" w:name="ET_speaker_5791_240"/>
      <w:r w:rsidRPr="007026D0">
        <w:rPr>
          <w:rStyle w:val="TagStyle"/>
          <w:rtl/>
        </w:rPr>
        <w:t xml:space="preserve"> &lt;&lt; דובר &gt;&gt;</w:t>
      </w:r>
      <w:r w:rsidRPr="00F03EBE">
        <w:rPr>
          <w:rStyle w:val="TagStyle"/>
          <w:rtl/>
        </w:rPr>
        <w:t xml:space="preserve"> </w:t>
      </w:r>
      <w:r>
        <w:rPr>
          <w:rtl/>
        </w:rPr>
        <w:t xml:space="preserve">יואב </w:t>
      </w:r>
      <w:proofErr w:type="spellStart"/>
      <w:r>
        <w:rPr>
          <w:rtl/>
        </w:rPr>
        <w:t>סגלוביץ</w:t>
      </w:r>
      <w:proofErr w:type="spellEnd"/>
      <w:r>
        <w:rPr>
          <w:rtl/>
        </w:rPr>
        <w:t>' (יש עתיד):</w:t>
      </w:r>
      <w:r w:rsidRPr="00F03EBE">
        <w:rPr>
          <w:rStyle w:val="TagStyle"/>
          <w:rtl/>
        </w:rPr>
        <w:t xml:space="preserve"> </w:t>
      </w:r>
      <w:r w:rsidRPr="007026D0">
        <w:rPr>
          <w:rStyle w:val="TagStyle"/>
          <w:rtl/>
        </w:rPr>
        <w:t>&lt;&lt; דובר &gt;&gt;</w:t>
      </w:r>
      <w:r>
        <w:rPr>
          <w:rtl/>
        </w:rPr>
        <w:t xml:space="preserve">   </w:t>
      </w:r>
      <w:bookmarkEnd w:id="1288"/>
    </w:p>
    <w:p w:rsidR="00F03EBE" w:rsidRDefault="00F03EBE" w:rsidP="007026D0">
      <w:pPr>
        <w:pStyle w:val="KeepWithNext"/>
        <w:rPr>
          <w:rtl/>
        </w:rPr>
      </w:pPr>
    </w:p>
    <w:p w:rsidR="00F03EBE" w:rsidRDefault="00F03EBE" w:rsidP="00F03EBE">
      <w:pPr>
        <w:rPr>
          <w:rtl/>
        </w:rPr>
      </w:pPr>
      <w:bookmarkStart w:id="1289" w:name="_ETM_Q1_4935000"/>
      <w:bookmarkEnd w:id="1289"/>
      <w:r>
        <w:rPr>
          <w:rFonts w:hint="cs"/>
          <w:rtl/>
        </w:rPr>
        <w:t xml:space="preserve">יש בעיה עם הביטחוניים? </w:t>
      </w:r>
      <w:proofErr w:type="spellStart"/>
      <w:r>
        <w:rPr>
          <w:rFonts w:hint="cs"/>
          <w:rtl/>
        </w:rPr>
        <w:t>תחריגו</w:t>
      </w:r>
      <w:proofErr w:type="spellEnd"/>
      <w:r>
        <w:rPr>
          <w:rFonts w:hint="cs"/>
          <w:rtl/>
        </w:rPr>
        <w:t xml:space="preserve"> את זה.</w:t>
      </w:r>
    </w:p>
    <w:p w:rsidR="00F03EBE" w:rsidRDefault="00F03EBE" w:rsidP="00F03EBE">
      <w:pPr>
        <w:rPr>
          <w:rtl/>
        </w:rPr>
      </w:pPr>
    </w:p>
    <w:p w:rsidR="00F03EBE" w:rsidRDefault="00F03EBE" w:rsidP="007026D0">
      <w:pPr>
        <w:pStyle w:val="af6"/>
        <w:keepNext/>
        <w:rPr>
          <w:rtl/>
        </w:rPr>
      </w:pPr>
      <w:bookmarkStart w:id="1290" w:name="ET_yor_6157_241"/>
      <w:r w:rsidRPr="007026D0">
        <w:rPr>
          <w:rStyle w:val="TagStyle"/>
          <w:rtl/>
        </w:rPr>
        <w:t xml:space="preserve"> &lt;&lt; יור &gt;&gt;</w:t>
      </w:r>
      <w:r w:rsidRPr="00F03EBE">
        <w:rPr>
          <w:rStyle w:val="TagStyle"/>
          <w:rtl/>
        </w:rPr>
        <w:t xml:space="preserve"> </w:t>
      </w:r>
      <w:r>
        <w:rPr>
          <w:rtl/>
        </w:rPr>
        <w:t xml:space="preserve">היו"ר שמחה </w:t>
      </w:r>
      <w:proofErr w:type="spellStart"/>
      <w:r>
        <w:rPr>
          <w:rtl/>
        </w:rPr>
        <w:t>רוטמן</w:t>
      </w:r>
      <w:proofErr w:type="spellEnd"/>
      <w:r>
        <w:rPr>
          <w:rtl/>
        </w:rPr>
        <w:t>:</w:t>
      </w:r>
      <w:r w:rsidRPr="00F03EBE">
        <w:rPr>
          <w:rStyle w:val="TagStyle"/>
          <w:rtl/>
        </w:rPr>
        <w:t xml:space="preserve"> </w:t>
      </w:r>
      <w:r w:rsidRPr="007026D0">
        <w:rPr>
          <w:rStyle w:val="TagStyle"/>
          <w:rtl/>
        </w:rPr>
        <w:t>&lt;&lt; יור &gt;&gt;</w:t>
      </w:r>
      <w:r>
        <w:rPr>
          <w:rtl/>
        </w:rPr>
        <w:t xml:space="preserve">   </w:t>
      </w:r>
      <w:bookmarkEnd w:id="1290"/>
    </w:p>
    <w:p w:rsidR="00F03EBE" w:rsidRDefault="00F03EBE" w:rsidP="007026D0">
      <w:pPr>
        <w:pStyle w:val="KeepWithNext"/>
        <w:rPr>
          <w:rtl/>
        </w:rPr>
      </w:pPr>
    </w:p>
    <w:p w:rsidR="00F03EBE" w:rsidRDefault="00F03EBE" w:rsidP="00104E92">
      <w:pPr>
        <w:rPr>
          <w:rtl/>
        </w:rPr>
      </w:pPr>
      <w:bookmarkStart w:id="1291" w:name="_ETM_Q1_4936000"/>
      <w:bookmarkEnd w:id="1291"/>
      <w:proofErr w:type="spellStart"/>
      <w:r>
        <w:rPr>
          <w:rFonts w:hint="cs"/>
          <w:rtl/>
        </w:rPr>
        <w:t>תחריגו</w:t>
      </w:r>
      <w:proofErr w:type="spellEnd"/>
      <w:r>
        <w:rPr>
          <w:rFonts w:hint="cs"/>
          <w:rtl/>
        </w:rPr>
        <w:t xml:space="preserve"> ביטחוניים, </w:t>
      </w:r>
      <w:bookmarkStart w:id="1292" w:name="_ETM_Q1_4939000"/>
      <w:bookmarkEnd w:id="1292"/>
      <w:r>
        <w:rPr>
          <w:rFonts w:hint="cs"/>
          <w:rtl/>
        </w:rPr>
        <w:t xml:space="preserve">שזה ודאי עלייה גדולה ובכלל, שאלה גדולה - - </w:t>
      </w:r>
      <w:bookmarkStart w:id="1293" w:name="_ETM_Q1_4940000"/>
      <w:bookmarkEnd w:id="1293"/>
      <w:r>
        <w:rPr>
          <w:rFonts w:hint="cs"/>
          <w:rtl/>
        </w:rPr>
        <w:t xml:space="preserve">- לא משנה, אני לא נכנס לזה. </w:t>
      </w:r>
      <w:proofErr w:type="spellStart"/>
      <w:r>
        <w:rPr>
          <w:rFonts w:hint="cs"/>
          <w:rtl/>
        </w:rPr>
        <w:t>תחריגו</w:t>
      </w:r>
      <w:proofErr w:type="spellEnd"/>
      <w:r>
        <w:rPr>
          <w:rFonts w:hint="cs"/>
          <w:rtl/>
        </w:rPr>
        <w:t xml:space="preserve"> ביטחוניים, </w:t>
      </w:r>
      <w:proofErr w:type="spellStart"/>
      <w:r>
        <w:rPr>
          <w:rFonts w:hint="cs"/>
          <w:rtl/>
        </w:rPr>
        <w:t>תחריגו</w:t>
      </w:r>
      <w:proofErr w:type="spellEnd"/>
      <w:r>
        <w:rPr>
          <w:rFonts w:hint="cs"/>
          <w:rtl/>
        </w:rPr>
        <w:t xml:space="preserve"> </w:t>
      </w:r>
      <w:bookmarkStart w:id="1294" w:name="_ETM_Q1_4950000"/>
      <w:bookmarkEnd w:id="1294"/>
      <w:r>
        <w:rPr>
          <w:rFonts w:hint="cs"/>
          <w:rtl/>
        </w:rPr>
        <w:t xml:space="preserve">טרור. יש אפשרות לייצר מדרג שהוא בכלל ה-80-20, שב-20%  </w:t>
      </w:r>
      <w:bookmarkStart w:id="1295" w:name="_ETM_Q1_4954000"/>
      <w:bookmarkEnd w:id="1295"/>
      <w:r>
        <w:rPr>
          <w:rFonts w:hint="cs"/>
          <w:rtl/>
        </w:rPr>
        <w:t xml:space="preserve">מהעשייה מוריד 80% מהעומס. אפשר לייצר פה הסדר נכון ומידתי. </w:t>
      </w:r>
      <w:bookmarkStart w:id="1296" w:name="_ETM_Q1_4960000"/>
      <w:bookmarkEnd w:id="1296"/>
      <w:r>
        <w:rPr>
          <w:rFonts w:hint="cs"/>
          <w:rtl/>
        </w:rPr>
        <w:t xml:space="preserve">הנושא של הסעת אסירים </w:t>
      </w:r>
      <w:r>
        <w:rPr>
          <w:rtl/>
        </w:rPr>
        <w:t>–</w:t>
      </w:r>
      <w:r>
        <w:rPr>
          <w:rFonts w:hint="cs"/>
          <w:rtl/>
        </w:rPr>
        <w:t xml:space="preserve"> מצטער, את יכולה להגיד לי </w:t>
      </w:r>
      <w:bookmarkStart w:id="1297" w:name="_ETM_Q1_4965000"/>
      <w:bookmarkEnd w:id="1297"/>
      <w:r>
        <w:rPr>
          <w:rFonts w:hint="cs"/>
          <w:rtl/>
        </w:rPr>
        <w:t xml:space="preserve">נכון, לבית כלא מסוים. את יכולה להגיד לי נכון, </w:t>
      </w:r>
      <w:bookmarkStart w:id="1298" w:name="_ETM_Q1_4968000"/>
      <w:bookmarkEnd w:id="1298"/>
      <w:r>
        <w:rPr>
          <w:rFonts w:hint="cs"/>
          <w:rtl/>
        </w:rPr>
        <w:t xml:space="preserve">לבית משפט מסוים. אי אפשר להתעלם מהעובדה ואגב, אני רוצה </w:t>
      </w:r>
      <w:bookmarkStart w:id="1299" w:name="_ETM_Q1_4976000"/>
      <w:bookmarkEnd w:id="1299"/>
      <w:r>
        <w:rPr>
          <w:rFonts w:hint="cs"/>
          <w:rtl/>
        </w:rPr>
        <w:t xml:space="preserve">לאוורר עוד אמירה שאמרתי לכם בזמנו על תקנות שעת </w:t>
      </w:r>
      <w:bookmarkStart w:id="1300" w:name="_ETM_Q1_4980000"/>
      <w:bookmarkEnd w:id="1300"/>
      <w:r>
        <w:rPr>
          <w:rFonts w:hint="cs"/>
          <w:rtl/>
        </w:rPr>
        <w:t xml:space="preserve">חירום שמשרד המשפטים הרים גבות. </w:t>
      </w:r>
      <w:bookmarkStart w:id="1301" w:name="_ETM_Q1_4985000"/>
      <w:bookmarkEnd w:id="1301"/>
      <w:r>
        <w:rPr>
          <w:rFonts w:hint="cs"/>
          <w:rtl/>
        </w:rPr>
        <w:t xml:space="preserve">אמרתם לי שעל דברים מסוימים אתם רוצים ישר להעביר חקיקה, </w:t>
      </w:r>
      <w:bookmarkStart w:id="1302" w:name="_ETM_Q1_4986000"/>
      <w:bookmarkEnd w:id="1302"/>
      <w:r>
        <w:rPr>
          <w:rFonts w:hint="cs"/>
          <w:rtl/>
        </w:rPr>
        <w:t xml:space="preserve">ואני אמרתי שקודם תעשו </w:t>
      </w:r>
      <w:proofErr w:type="spellStart"/>
      <w:r>
        <w:rPr>
          <w:rFonts w:hint="cs"/>
          <w:rtl/>
        </w:rPr>
        <w:t>תקש"ח</w:t>
      </w:r>
      <w:proofErr w:type="spellEnd"/>
      <w:r>
        <w:rPr>
          <w:rFonts w:hint="cs"/>
          <w:rtl/>
        </w:rPr>
        <w:t xml:space="preserve">, נראה איך זה עובד ואז </w:t>
      </w:r>
      <w:bookmarkStart w:id="1303" w:name="_ETM_Q1_4989000"/>
      <w:bookmarkEnd w:id="1303"/>
      <w:r>
        <w:rPr>
          <w:rFonts w:hint="cs"/>
          <w:rtl/>
        </w:rPr>
        <w:t>ת</w:t>
      </w:r>
      <w:r w:rsidR="00144194">
        <w:rPr>
          <w:rFonts w:hint="cs"/>
          <w:rtl/>
        </w:rPr>
        <w:t xml:space="preserve">בואו עם החקיקה. זה בדיוק בשביל הדיון הזה. אני </w:t>
      </w:r>
      <w:bookmarkStart w:id="1304" w:name="_ETM_Q1_4996000"/>
      <w:bookmarkEnd w:id="1304"/>
      <w:r w:rsidR="00144194">
        <w:rPr>
          <w:rFonts w:hint="cs"/>
          <w:rtl/>
        </w:rPr>
        <w:t xml:space="preserve">מודע לבעייתיות של האמירה קודם תעשו </w:t>
      </w:r>
      <w:proofErr w:type="spellStart"/>
      <w:r w:rsidR="00144194">
        <w:rPr>
          <w:rFonts w:hint="cs"/>
          <w:rtl/>
        </w:rPr>
        <w:t>תקש"ח</w:t>
      </w:r>
      <w:proofErr w:type="spellEnd"/>
      <w:r w:rsidR="00144194">
        <w:rPr>
          <w:rFonts w:hint="cs"/>
          <w:rtl/>
        </w:rPr>
        <w:t xml:space="preserve"> ואז תביאו חקיקה כשאפשר להביא חקיקה אבל אמרתי לכם את זה וידעתי למה </w:t>
      </w:r>
      <w:bookmarkStart w:id="1305" w:name="_ETM_Q1_5000000"/>
      <w:bookmarkEnd w:id="1305"/>
      <w:r w:rsidR="00144194">
        <w:rPr>
          <w:rFonts w:hint="cs"/>
          <w:rtl/>
        </w:rPr>
        <w:t xml:space="preserve">אמרתי, כי עכשיו, כשאתם באים אלי עם האופן שבו יישמתם </w:t>
      </w:r>
      <w:bookmarkStart w:id="1306" w:name="_ETM_Q1_5005000"/>
      <w:bookmarkEnd w:id="1306"/>
      <w:r w:rsidR="00144194">
        <w:rPr>
          <w:rFonts w:hint="cs"/>
          <w:rtl/>
        </w:rPr>
        <w:t xml:space="preserve">את </w:t>
      </w:r>
      <w:proofErr w:type="spellStart"/>
      <w:r w:rsidR="00144194">
        <w:rPr>
          <w:rFonts w:hint="cs"/>
          <w:rtl/>
        </w:rPr>
        <w:t>התקש"ח</w:t>
      </w:r>
      <w:proofErr w:type="spellEnd"/>
      <w:r w:rsidR="00144194">
        <w:rPr>
          <w:rFonts w:hint="cs"/>
          <w:rtl/>
        </w:rPr>
        <w:t xml:space="preserve"> ועם האופן שבו פעלתם במשך חודש, אז יכולים </w:t>
      </w:r>
      <w:bookmarkStart w:id="1307" w:name="_ETM_Q1_5011000"/>
      <w:bookmarkEnd w:id="1307"/>
      <w:r w:rsidR="00144194">
        <w:rPr>
          <w:rFonts w:hint="cs"/>
          <w:rtl/>
        </w:rPr>
        <w:t xml:space="preserve">חברי הכנסת לבוא ולהגיד: סליחה, אם כך הפעלתם את שיקול </w:t>
      </w:r>
      <w:bookmarkStart w:id="1308" w:name="_ETM_Q1_5013000"/>
      <w:bookmarkEnd w:id="1308"/>
      <w:r w:rsidR="00144194">
        <w:rPr>
          <w:rFonts w:hint="cs"/>
          <w:rtl/>
        </w:rPr>
        <w:t xml:space="preserve">הדעת, אז עכשיו אני מסתכל על החקיקה אחרת. </w:t>
      </w:r>
      <w:r w:rsidR="00022108">
        <w:rPr>
          <w:rFonts w:hint="cs"/>
          <w:rtl/>
        </w:rPr>
        <w:t xml:space="preserve">אם הייתם </w:t>
      </w:r>
      <w:bookmarkStart w:id="1309" w:name="_ETM_Q1_5019000"/>
      <w:bookmarkEnd w:id="1309"/>
      <w:r w:rsidR="00022108">
        <w:rPr>
          <w:rFonts w:hint="cs"/>
          <w:rtl/>
        </w:rPr>
        <w:t xml:space="preserve">מביאים את החקיקה הזאת ביום הראשון של המלחמה, רוב הסיכויים </w:t>
      </w:r>
      <w:bookmarkStart w:id="1310" w:name="_ETM_Q1_5022000"/>
      <w:bookmarkEnd w:id="1310"/>
      <w:r w:rsidR="00022108">
        <w:rPr>
          <w:rFonts w:hint="cs"/>
          <w:rtl/>
        </w:rPr>
        <w:t xml:space="preserve">שהייתם מקבלים את החקיקה כמות שהיא כי כולנו היינו תחת </w:t>
      </w:r>
      <w:bookmarkStart w:id="1311" w:name="_ETM_Q1_5023000"/>
      <w:bookmarkEnd w:id="1311"/>
      <w:r w:rsidR="00022108">
        <w:rPr>
          <w:rFonts w:hint="cs"/>
          <w:rtl/>
        </w:rPr>
        <w:t>הרושם, והיינו עומדים עכשיו עם הלשון בחוץ.</w:t>
      </w:r>
      <w:r w:rsidR="00104E92">
        <w:rPr>
          <w:rFonts w:hint="cs"/>
          <w:rtl/>
        </w:rPr>
        <w:t xml:space="preserve"> אני זוכר שהיה </w:t>
      </w:r>
      <w:bookmarkStart w:id="1312" w:name="_ETM_Q1_5029000"/>
      <w:bookmarkEnd w:id="1312"/>
      <w:r w:rsidR="00104E92">
        <w:rPr>
          <w:rFonts w:hint="cs"/>
          <w:rtl/>
        </w:rPr>
        <w:t xml:space="preserve">ויכוח, אני אומר את זה גם לאנשי הלשכה המשפטית של הכנסת שאמרו: אתה תעודד אותם לא לעשות </w:t>
      </w:r>
      <w:proofErr w:type="spellStart"/>
      <w:r w:rsidR="00104E92">
        <w:rPr>
          <w:rFonts w:hint="cs"/>
          <w:rtl/>
        </w:rPr>
        <w:t>תקש"ח</w:t>
      </w:r>
      <w:proofErr w:type="spellEnd"/>
      <w:r w:rsidR="00104E92">
        <w:rPr>
          <w:rFonts w:hint="cs"/>
          <w:rtl/>
        </w:rPr>
        <w:t xml:space="preserve">, כן לעשות </w:t>
      </w:r>
      <w:bookmarkStart w:id="1313" w:name="_ETM_Q1_5031000"/>
      <w:bookmarkEnd w:id="1313"/>
      <w:proofErr w:type="spellStart"/>
      <w:r w:rsidR="00104E92">
        <w:rPr>
          <w:rFonts w:hint="cs"/>
          <w:rtl/>
        </w:rPr>
        <w:t>תקש"ח</w:t>
      </w:r>
      <w:proofErr w:type="spellEnd"/>
      <w:r w:rsidR="00104E92">
        <w:rPr>
          <w:rFonts w:hint="cs"/>
          <w:rtl/>
        </w:rPr>
        <w:t>.</w:t>
      </w:r>
    </w:p>
    <w:p w:rsidR="00104E92" w:rsidRDefault="00104E92" w:rsidP="00104E92">
      <w:pPr>
        <w:rPr>
          <w:rtl/>
        </w:rPr>
      </w:pPr>
      <w:bookmarkStart w:id="1314" w:name="_ETM_Q1_5037000"/>
      <w:bookmarkEnd w:id="1314"/>
    </w:p>
    <w:p w:rsidR="00104E92" w:rsidRDefault="00104E92" w:rsidP="00104E92">
      <w:pPr>
        <w:rPr>
          <w:rtl/>
        </w:rPr>
      </w:pPr>
      <w:r>
        <w:rPr>
          <w:rFonts w:hint="cs"/>
          <w:rtl/>
        </w:rPr>
        <w:t xml:space="preserve">אני חושב שחשוב מאוד לעשות </w:t>
      </w:r>
      <w:proofErr w:type="spellStart"/>
      <w:r>
        <w:rPr>
          <w:rFonts w:hint="cs"/>
          <w:rtl/>
        </w:rPr>
        <w:t>תקש"ח</w:t>
      </w:r>
      <w:proofErr w:type="spellEnd"/>
      <w:r>
        <w:rPr>
          <w:rFonts w:hint="cs"/>
          <w:rtl/>
        </w:rPr>
        <w:t xml:space="preserve">, לראות איך זה עובד, </w:t>
      </w:r>
      <w:bookmarkStart w:id="1315" w:name="_ETM_Q1_5038000"/>
      <w:bookmarkEnd w:id="1315"/>
      <w:r>
        <w:rPr>
          <w:rFonts w:hint="cs"/>
          <w:rtl/>
        </w:rPr>
        <w:t xml:space="preserve">ואם זה לא עובד לעשות את החקיקה בהתאם לזה. ואני </w:t>
      </w:r>
      <w:bookmarkStart w:id="1316" w:name="_ETM_Q1_5046000"/>
      <w:bookmarkEnd w:id="1316"/>
      <w:r>
        <w:rPr>
          <w:rFonts w:hint="cs"/>
          <w:rtl/>
        </w:rPr>
        <w:t xml:space="preserve">אומר לכם שהאופן שבו בתי המשפט התנהלו בחודש האחרון </w:t>
      </w:r>
      <w:r>
        <w:rPr>
          <w:rtl/>
        </w:rPr>
        <w:t>–</w:t>
      </w:r>
      <w:r>
        <w:rPr>
          <w:rFonts w:hint="cs"/>
          <w:rtl/>
        </w:rPr>
        <w:t xml:space="preserve"> </w:t>
      </w:r>
      <w:bookmarkStart w:id="1317" w:name="_ETM_Q1_5050000"/>
      <w:bookmarkEnd w:id="1317"/>
      <w:r>
        <w:rPr>
          <w:rFonts w:hint="cs"/>
          <w:rtl/>
        </w:rPr>
        <w:t xml:space="preserve">מדאיג מאוד-מאוד ופוגע בזכויות מאוד-מאוד ולא מידתי מאוד-מאוד, ואם אני רואה שככה הפעלתם את </w:t>
      </w:r>
      <w:proofErr w:type="spellStart"/>
      <w:r>
        <w:rPr>
          <w:rFonts w:hint="cs"/>
          <w:rtl/>
        </w:rPr>
        <w:t>התקש"ח</w:t>
      </w:r>
      <w:proofErr w:type="spellEnd"/>
      <w:r>
        <w:rPr>
          <w:rFonts w:hint="cs"/>
          <w:rtl/>
        </w:rPr>
        <w:t xml:space="preserve">, ששם הגמישות שלכם הייתה </w:t>
      </w:r>
      <w:bookmarkStart w:id="1318" w:name="_ETM_Q1_5058000"/>
      <w:bookmarkEnd w:id="1318"/>
      <w:r>
        <w:rPr>
          <w:rFonts w:hint="cs"/>
          <w:rtl/>
        </w:rPr>
        <w:t xml:space="preserve">מרבית לכאורה, הייתם יכולים די בקלות להוציא ולהוסיף </w:t>
      </w:r>
      <w:bookmarkStart w:id="1319" w:name="_ETM_Q1_5063000"/>
      <w:bookmarkEnd w:id="1319"/>
      <w:proofErr w:type="spellStart"/>
      <w:r>
        <w:rPr>
          <w:rFonts w:hint="cs"/>
          <w:rtl/>
        </w:rPr>
        <w:t>לתקש"ח</w:t>
      </w:r>
      <w:proofErr w:type="spellEnd"/>
      <w:r>
        <w:rPr>
          <w:rFonts w:hint="cs"/>
          <w:rtl/>
        </w:rPr>
        <w:t xml:space="preserve">, להוציא </w:t>
      </w:r>
      <w:proofErr w:type="spellStart"/>
      <w:r>
        <w:rPr>
          <w:rFonts w:hint="cs"/>
          <w:rtl/>
        </w:rPr>
        <w:t>מהתקש"ח</w:t>
      </w:r>
      <w:proofErr w:type="spellEnd"/>
      <w:r>
        <w:rPr>
          <w:rFonts w:hint="cs"/>
          <w:rtl/>
        </w:rPr>
        <w:t xml:space="preserve"> אזורים, להחזיר </w:t>
      </w:r>
      <w:proofErr w:type="spellStart"/>
      <w:r>
        <w:rPr>
          <w:rFonts w:hint="cs"/>
          <w:rtl/>
        </w:rPr>
        <w:t>מהתקש"ח</w:t>
      </w:r>
      <w:proofErr w:type="spellEnd"/>
      <w:r>
        <w:rPr>
          <w:rFonts w:hint="cs"/>
          <w:rtl/>
        </w:rPr>
        <w:t xml:space="preserve"> אזורים, לייצר סוגים. הרי </w:t>
      </w:r>
      <w:bookmarkStart w:id="1320" w:name="_ETM_Q1_5072000"/>
      <w:bookmarkEnd w:id="1320"/>
      <w:r>
        <w:rPr>
          <w:rFonts w:hint="cs"/>
          <w:rtl/>
        </w:rPr>
        <w:t xml:space="preserve">אין לכם שום הליך. כל מה שאתם צריכים זה - </w:t>
      </w:r>
      <w:bookmarkStart w:id="1321" w:name="_ETM_Q1_5076000"/>
      <w:bookmarkEnd w:id="1321"/>
      <w:r>
        <w:rPr>
          <w:rFonts w:hint="cs"/>
          <w:rtl/>
        </w:rPr>
        <w:t>-</w:t>
      </w:r>
    </w:p>
    <w:p w:rsidR="00104E92" w:rsidRDefault="00104E92" w:rsidP="00104E92">
      <w:pPr>
        <w:rPr>
          <w:rtl/>
        </w:rPr>
      </w:pPr>
    </w:p>
    <w:p w:rsidR="00104E92" w:rsidRDefault="00104E92" w:rsidP="007026D0">
      <w:pPr>
        <w:pStyle w:val="a4"/>
        <w:keepNext/>
        <w:rPr>
          <w:rtl/>
        </w:rPr>
      </w:pPr>
      <w:bookmarkStart w:id="1322" w:name="ET_speaker_6156_242"/>
      <w:r w:rsidRPr="007026D0">
        <w:rPr>
          <w:rStyle w:val="TagStyle"/>
          <w:rtl/>
        </w:rPr>
        <w:t xml:space="preserve"> &lt;&lt; דובר &gt;&gt;</w:t>
      </w:r>
      <w:r w:rsidRPr="00104E92">
        <w:rPr>
          <w:rStyle w:val="TagStyle"/>
          <w:rtl/>
        </w:rPr>
        <w:t xml:space="preserve"> </w:t>
      </w:r>
      <w:r>
        <w:rPr>
          <w:rtl/>
        </w:rPr>
        <w:t>גלעד קריב (העבודה):</w:t>
      </w:r>
      <w:r w:rsidRPr="00104E92">
        <w:rPr>
          <w:rStyle w:val="TagStyle"/>
          <w:rtl/>
        </w:rPr>
        <w:t xml:space="preserve"> </w:t>
      </w:r>
      <w:r w:rsidRPr="007026D0">
        <w:rPr>
          <w:rStyle w:val="TagStyle"/>
          <w:rtl/>
        </w:rPr>
        <w:t>&lt;&lt; דובר &gt;&gt;</w:t>
      </w:r>
      <w:r>
        <w:rPr>
          <w:rtl/>
        </w:rPr>
        <w:t xml:space="preserve">   </w:t>
      </w:r>
      <w:bookmarkEnd w:id="1322"/>
    </w:p>
    <w:p w:rsidR="00104E92" w:rsidRDefault="00104E92" w:rsidP="007026D0">
      <w:pPr>
        <w:pStyle w:val="KeepWithNext"/>
        <w:rPr>
          <w:rtl/>
        </w:rPr>
      </w:pPr>
    </w:p>
    <w:p w:rsidR="00104E92" w:rsidRDefault="00104E92" w:rsidP="00104E92">
      <w:pPr>
        <w:rPr>
          <w:rtl/>
        </w:rPr>
      </w:pPr>
      <w:bookmarkStart w:id="1323" w:name="_ETM_Q1_5073000"/>
      <w:bookmarkEnd w:id="1323"/>
      <w:r>
        <w:rPr>
          <w:rFonts w:hint="cs"/>
          <w:rtl/>
        </w:rPr>
        <w:t>זה שום פרמטרים של שיקול דעת על החרגת מצב חירום.</w:t>
      </w:r>
    </w:p>
    <w:p w:rsidR="00104E92" w:rsidRDefault="00104E92" w:rsidP="00104E92">
      <w:pPr>
        <w:rPr>
          <w:rtl/>
        </w:rPr>
      </w:pPr>
    </w:p>
    <w:p w:rsidR="00104E92" w:rsidRDefault="00104E92" w:rsidP="007026D0">
      <w:pPr>
        <w:pStyle w:val="af6"/>
        <w:keepNext/>
        <w:rPr>
          <w:rtl/>
        </w:rPr>
      </w:pPr>
      <w:bookmarkStart w:id="1324" w:name="ET_yor_6157_243"/>
      <w:r w:rsidRPr="007026D0">
        <w:rPr>
          <w:rStyle w:val="TagStyle"/>
          <w:rtl/>
        </w:rPr>
        <w:t xml:space="preserve"> &lt;&lt; יור &gt;&gt;</w:t>
      </w:r>
      <w:r w:rsidRPr="00104E92">
        <w:rPr>
          <w:rStyle w:val="TagStyle"/>
          <w:rtl/>
        </w:rPr>
        <w:t xml:space="preserve"> </w:t>
      </w:r>
      <w:r>
        <w:rPr>
          <w:rtl/>
        </w:rPr>
        <w:t xml:space="preserve">היו"ר שמחה </w:t>
      </w:r>
      <w:proofErr w:type="spellStart"/>
      <w:r>
        <w:rPr>
          <w:rtl/>
        </w:rPr>
        <w:t>רוטמן</w:t>
      </w:r>
      <w:proofErr w:type="spellEnd"/>
      <w:r>
        <w:rPr>
          <w:rtl/>
        </w:rPr>
        <w:t>:</w:t>
      </w:r>
      <w:r w:rsidRPr="00104E92">
        <w:rPr>
          <w:rStyle w:val="TagStyle"/>
          <w:rtl/>
        </w:rPr>
        <w:t xml:space="preserve"> </w:t>
      </w:r>
      <w:r w:rsidRPr="007026D0">
        <w:rPr>
          <w:rStyle w:val="TagStyle"/>
          <w:rtl/>
        </w:rPr>
        <w:t>&lt;&lt; יור &gt;&gt;</w:t>
      </w:r>
      <w:r>
        <w:rPr>
          <w:rtl/>
        </w:rPr>
        <w:t xml:space="preserve">   </w:t>
      </w:r>
      <w:bookmarkEnd w:id="1324"/>
    </w:p>
    <w:p w:rsidR="00104E92" w:rsidRDefault="00104E92" w:rsidP="007026D0">
      <w:pPr>
        <w:pStyle w:val="KeepWithNext"/>
        <w:rPr>
          <w:rtl/>
        </w:rPr>
      </w:pPr>
    </w:p>
    <w:p w:rsidR="00104E92" w:rsidRDefault="00104E92" w:rsidP="00104E92">
      <w:pPr>
        <w:rPr>
          <w:rtl/>
        </w:rPr>
      </w:pPr>
      <w:bookmarkStart w:id="1325" w:name="_ETM_Q1_5079000"/>
      <w:bookmarkEnd w:id="1325"/>
      <w:r>
        <w:rPr>
          <w:rFonts w:hint="cs"/>
          <w:rtl/>
        </w:rPr>
        <w:t>והיה</w:t>
      </w:r>
      <w:bookmarkStart w:id="1326" w:name="_ETM_Q1_5081000"/>
      <w:bookmarkEnd w:id="1326"/>
      <w:r>
        <w:rPr>
          <w:rFonts w:hint="cs"/>
          <w:rtl/>
        </w:rPr>
        <w:t xml:space="preserve"> לכם את כל זה, וכך פעלו בתי המשפט, וכך הסמכויות</w:t>
      </w:r>
      <w:bookmarkStart w:id="1327" w:name="_ETM_Q1_5085000"/>
      <w:bookmarkEnd w:id="1327"/>
      <w:r>
        <w:rPr>
          <w:rFonts w:hint="cs"/>
          <w:rtl/>
        </w:rPr>
        <w:t xml:space="preserve">. אני מסתכל על החקיקה ואומר את זה הכי </w:t>
      </w:r>
      <w:bookmarkStart w:id="1328" w:name="_ETM_Q1_5087000"/>
      <w:bookmarkEnd w:id="1328"/>
      <w:r>
        <w:rPr>
          <w:rFonts w:hint="cs"/>
          <w:rtl/>
        </w:rPr>
        <w:t>ברור שיש.</w:t>
      </w:r>
    </w:p>
    <w:p w:rsidR="00104E92" w:rsidRDefault="00104E92" w:rsidP="00104E92">
      <w:pPr>
        <w:rPr>
          <w:rtl/>
        </w:rPr>
      </w:pPr>
      <w:bookmarkStart w:id="1329" w:name="_ETM_Q1_5088000"/>
      <w:bookmarkEnd w:id="1329"/>
    </w:p>
    <w:p w:rsidR="00104E92" w:rsidRDefault="00104E92" w:rsidP="007026D0">
      <w:pPr>
        <w:pStyle w:val="af9"/>
        <w:keepNext/>
        <w:rPr>
          <w:rtl/>
        </w:rPr>
      </w:pPr>
      <w:bookmarkStart w:id="1330" w:name="ET_guest_571712_244"/>
      <w:r w:rsidRPr="007026D0">
        <w:rPr>
          <w:rStyle w:val="TagStyle"/>
          <w:rtl/>
        </w:rPr>
        <w:t xml:space="preserve"> &lt;&lt; אורח &gt;&gt;</w:t>
      </w:r>
      <w:r w:rsidRPr="00104E92">
        <w:rPr>
          <w:rStyle w:val="TagStyle"/>
          <w:rtl/>
        </w:rPr>
        <w:t xml:space="preserve"> </w:t>
      </w:r>
      <w:r>
        <w:rPr>
          <w:rtl/>
        </w:rPr>
        <w:t xml:space="preserve">יפעת </w:t>
      </w:r>
      <w:r w:rsidR="00736E6E">
        <w:rPr>
          <w:rtl/>
        </w:rPr>
        <w:t>רווה</w:t>
      </w:r>
      <w:r>
        <w:rPr>
          <w:rtl/>
        </w:rPr>
        <w:t>:</w:t>
      </w:r>
      <w:r w:rsidRPr="00104E92">
        <w:rPr>
          <w:rStyle w:val="TagStyle"/>
          <w:rtl/>
        </w:rPr>
        <w:t xml:space="preserve"> </w:t>
      </w:r>
      <w:r w:rsidRPr="007026D0">
        <w:rPr>
          <w:rStyle w:val="TagStyle"/>
          <w:rtl/>
        </w:rPr>
        <w:t>&lt;&lt; אורח &gt;&gt;</w:t>
      </w:r>
      <w:r>
        <w:rPr>
          <w:rtl/>
        </w:rPr>
        <w:t xml:space="preserve">   </w:t>
      </w:r>
      <w:bookmarkEnd w:id="1330"/>
    </w:p>
    <w:p w:rsidR="00104E92" w:rsidRDefault="00104E92" w:rsidP="007026D0">
      <w:pPr>
        <w:pStyle w:val="KeepWithNext"/>
        <w:rPr>
          <w:rtl/>
        </w:rPr>
      </w:pPr>
    </w:p>
    <w:p w:rsidR="00104E92" w:rsidRDefault="00104E92" w:rsidP="00104E92">
      <w:pPr>
        <w:rPr>
          <w:rtl/>
        </w:rPr>
      </w:pPr>
      <w:r>
        <w:rPr>
          <w:rFonts w:hint="cs"/>
          <w:rtl/>
        </w:rPr>
        <w:t xml:space="preserve">אני רוצה להתייחס רגע ליחס בין החקיקה הזאת </w:t>
      </w:r>
      <w:bookmarkStart w:id="1331" w:name="_ETM_Q1_5094000"/>
      <w:bookmarkEnd w:id="1331"/>
      <w:r>
        <w:rPr>
          <w:rFonts w:hint="cs"/>
          <w:rtl/>
        </w:rPr>
        <w:t xml:space="preserve">לבין </w:t>
      </w:r>
      <w:proofErr w:type="spellStart"/>
      <w:r>
        <w:rPr>
          <w:rFonts w:hint="cs"/>
          <w:rtl/>
        </w:rPr>
        <w:t>התקש"ח</w:t>
      </w:r>
      <w:proofErr w:type="spellEnd"/>
      <w:r>
        <w:rPr>
          <w:rFonts w:hint="cs"/>
          <w:rtl/>
        </w:rPr>
        <w:t xml:space="preserve"> של לא תקופת חירום.</w:t>
      </w:r>
    </w:p>
    <w:p w:rsidR="00104E92" w:rsidRDefault="00104E92" w:rsidP="00104E92">
      <w:pPr>
        <w:rPr>
          <w:rtl/>
        </w:rPr>
      </w:pPr>
    </w:p>
    <w:p w:rsidR="00104E92" w:rsidRDefault="00104E92" w:rsidP="007026D0">
      <w:pPr>
        <w:pStyle w:val="af6"/>
        <w:keepNext/>
        <w:rPr>
          <w:rtl/>
        </w:rPr>
      </w:pPr>
      <w:bookmarkStart w:id="1332" w:name="ET_yor_6157_245"/>
      <w:r w:rsidRPr="007026D0">
        <w:rPr>
          <w:rStyle w:val="TagStyle"/>
          <w:rtl/>
        </w:rPr>
        <w:t xml:space="preserve"> &lt;&lt; יור &gt;&gt;</w:t>
      </w:r>
      <w:r w:rsidRPr="00104E92">
        <w:rPr>
          <w:rStyle w:val="TagStyle"/>
          <w:rtl/>
        </w:rPr>
        <w:t xml:space="preserve"> </w:t>
      </w:r>
      <w:r>
        <w:rPr>
          <w:rtl/>
        </w:rPr>
        <w:t xml:space="preserve">היו"ר שמחה </w:t>
      </w:r>
      <w:proofErr w:type="spellStart"/>
      <w:r>
        <w:rPr>
          <w:rtl/>
        </w:rPr>
        <w:t>רוטמן</w:t>
      </w:r>
      <w:proofErr w:type="spellEnd"/>
      <w:r>
        <w:rPr>
          <w:rtl/>
        </w:rPr>
        <w:t>:</w:t>
      </w:r>
      <w:r w:rsidRPr="00104E92">
        <w:rPr>
          <w:rStyle w:val="TagStyle"/>
          <w:rtl/>
        </w:rPr>
        <w:t xml:space="preserve"> </w:t>
      </w:r>
      <w:r w:rsidRPr="007026D0">
        <w:rPr>
          <w:rStyle w:val="TagStyle"/>
          <w:rtl/>
        </w:rPr>
        <w:t>&lt;&lt; יור &gt;&gt;</w:t>
      </w:r>
      <w:r>
        <w:rPr>
          <w:rtl/>
        </w:rPr>
        <w:t xml:space="preserve">   </w:t>
      </w:r>
      <w:bookmarkEnd w:id="1332"/>
    </w:p>
    <w:p w:rsidR="00104E92" w:rsidRDefault="00104E92" w:rsidP="007026D0">
      <w:pPr>
        <w:pStyle w:val="KeepWithNext"/>
        <w:rPr>
          <w:rtl/>
        </w:rPr>
      </w:pPr>
    </w:p>
    <w:p w:rsidR="00104E92" w:rsidRDefault="00104E92" w:rsidP="00104E92">
      <w:pPr>
        <w:rPr>
          <w:rtl/>
        </w:rPr>
      </w:pPr>
      <w:bookmarkStart w:id="1333" w:name="_ETM_Q1_5098000"/>
      <w:bookmarkEnd w:id="1333"/>
      <w:r>
        <w:rPr>
          <w:rFonts w:hint="cs"/>
          <w:rtl/>
        </w:rPr>
        <w:t xml:space="preserve">תראה מה עשית להם, הפחדת אותם להגיד על </w:t>
      </w:r>
      <w:proofErr w:type="spellStart"/>
      <w:r>
        <w:rPr>
          <w:rFonts w:hint="cs"/>
          <w:rtl/>
        </w:rPr>
        <w:t>תקש"ח</w:t>
      </w:r>
      <w:proofErr w:type="spellEnd"/>
      <w:r>
        <w:rPr>
          <w:rFonts w:hint="cs"/>
          <w:rtl/>
        </w:rPr>
        <w:t xml:space="preserve"> חקיקה. </w:t>
      </w:r>
      <w:proofErr w:type="spellStart"/>
      <w:r>
        <w:rPr>
          <w:rFonts w:hint="cs"/>
          <w:rtl/>
        </w:rPr>
        <w:t>תקש"ח</w:t>
      </w:r>
      <w:proofErr w:type="spellEnd"/>
      <w:r>
        <w:rPr>
          <w:rFonts w:hint="cs"/>
          <w:rtl/>
        </w:rPr>
        <w:t xml:space="preserve"> זה חקיקה, זה </w:t>
      </w:r>
      <w:bookmarkStart w:id="1334" w:name="_ETM_Q1_5101000"/>
      <w:bookmarkEnd w:id="1334"/>
      <w:r>
        <w:rPr>
          <w:rFonts w:hint="cs"/>
          <w:rtl/>
        </w:rPr>
        <w:t>חקיקת משנה.</w:t>
      </w:r>
    </w:p>
    <w:p w:rsidR="00104E92" w:rsidRDefault="00104E92" w:rsidP="00104E92">
      <w:pPr>
        <w:rPr>
          <w:rtl/>
        </w:rPr>
      </w:pPr>
    </w:p>
    <w:p w:rsidR="00104E92" w:rsidRDefault="00104E92" w:rsidP="007026D0">
      <w:pPr>
        <w:pStyle w:val="a4"/>
        <w:keepNext/>
        <w:rPr>
          <w:rtl/>
        </w:rPr>
      </w:pPr>
      <w:bookmarkStart w:id="1335" w:name="ET_speaker_קריאה_246"/>
      <w:r w:rsidRPr="007026D0">
        <w:rPr>
          <w:rStyle w:val="TagStyle"/>
          <w:rtl/>
        </w:rPr>
        <w:t xml:space="preserve"> &lt;&lt; דובר &gt;&gt;</w:t>
      </w:r>
      <w:r w:rsidRPr="00104E92">
        <w:rPr>
          <w:rStyle w:val="TagStyle"/>
          <w:rtl/>
        </w:rPr>
        <w:t xml:space="preserve"> </w:t>
      </w:r>
      <w:r>
        <w:rPr>
          <w:rtl/>
        </w:rPr>
        <w:t>קריאה:</w:t>
      </w:r>
      <w:r w:rsidRPr="00104E92">
        <w:rPr>
          <w:rStyle w:val="TagStyle"/>
          <w:rtl/>
        </w:rPr>
        <w:t xml:space="preserve"> </w:t>
      </w:r>
      <w:r w:rsidRPr="007026D0">
        <w:rPr>
          <w:rStyle w:val="TagStyle"/>
          <w:rtl/>
        </w:rPr>
        <w:t>&lt;&lt; דובר &gt;&gt;</w:t>
      </w:r>
      <w:r>
        <w:rPr>
          <w:rtl/>
        </w:rPr>
        <w:t xml:space="preserve">   </w:t>
      </w:r>
      <w:bookmarkEnd w:id="1335"/>
    </w:p>
    <w:p w:rsidR="00104E92" w:rsidRDefault="00104E92" w:rsidP="007026D0">
      <w:pPr>
        <w:pStyle w:val="KeepWithNext"/>
        <w:rPr>
          <w:rtl/>
        </w:rPr>
      </w:pPr>
    </w:p>
    <w:p w:rsidR="00104E92" w:rsidRDefault="00104E92" w:rsidP="00104E92">
      <w:pPr>
        <w:rPr>
          <w:rtl/>
        </w:rPr>
      </w:pPr>
      <w:bookmarkStart w:id="1336" w:name="_ETM_Q1_5103000"/>
      <w:bookmarkEnd w:id="1336"/>
      <w:r>
        <w:rPr>
          <w:rFonts w:hint="cs"/>
          <w:rtl/>
        </w:rPr>
        <w:t xml:space="preserve">לא, לא </w:t>
      </w:r>
      <w:proofErr w:type="spellStart"/>
      <w:r>
        <w:rPr>
          <w:rFonts w:hint="cs"/>
          <w:rtl/>
        </w:rPr>
        <w:t>התקש"ח</w:t>
      </w:r>
      <w:proofErr w:type="spellEnd"/>
      <w:r>
        <w:rPr>
          <w:rFonts w:hint="cs"/>
          <w:rtl/>
        </w:rPr>
        <w:t>, זה הוראת שעה - - -</w:t>
      </w:r>
    </w:p>
    <w:p w:rsidR="00104E92" w:rsidRDefault="00104E92" w:rsidP="00104E92">
      <w:pPr>
        <w:rPr>
          <w:rtl/>
        </w:rPr>
      </w:pPr>
      <w:bookmarkStart w:id="1337" w:name="_ETM_Q1_5110000"/>
      <w:bookmarkEnd w:id="1337"/>
    </w:p>
    <w:p w:rsidR="00104E92" w:rsidRDefault="00104E92" w:rsidP="007026D0">
      <w:pPr>
        <w:pStyle w:val="af6"/>
        <w:keepNext/>
        <w:rPr>
          <w:rtl/>
        </w:rPr>
      </w:pPr>
      <w:bookmarkStart w:id="1338" w:name="ET_yor_6157_247"/>
      <w:r w:rsidRPr="007026D0">
        <w:rPr>
          <w:rStyle w:val="TagStyle"/>
          <w:rtl/>
        </w:rPr>
        <w:t xml:space="preserve"> &lt;&lt; יור &gt;&gt;</w:t>
      </w:r>
      <w:r w:rsidRPr="00104E92">
        <w:rPr>
          <w:rStyle w:val="TagStyle"/>
          <w:rtl/>
        </w:rPr>
        <w:t xml:space="preserve"> </w:t>
      </w:r>
      <w:r>
        <w:rPr>
          <w:rtl/>
        </w:rPr>
        <w:t xml:space="preserve">היו"ר שמחה </w:t>
      </w:r>
      <w:proofErr w:type="spellStart"/>
      <w:r>
        <w:rPr>
          <w:rtl/>
        </w:rPr>
        <w:t>רוטמן</w:t>
      </w:r>
      <w:proofErr w:type="spellEnd"/>
      <w:r>
        <w:rPr>
          <w:rtl/>
        </w:rPr>
        <w:t>:</w:t>
      </w:r>
      <w:r w:rsidRPr="00104E92">
        <w:rPr>
          <w:rStyle w:val="TagStyle"/>
          <w:rtl/>
        </w:rPr>
        <w:t xml:space="preserve"> </w:t>
      </w:r>
      <w:r w:rsidRPr="007026D0">
        <w:rPr>
          <w:rStyle w:val="TagStyle"/>
          <w:rtl/>
        </w:rPr>
        <w:t>&lt;&lt; יור &gt;&gt;</w:t>
      </w:r>
      <w:r>
        <w:rPr>
          <w:rtl/>
        </w:rPr>
        <w:t xml:space="preserve">   </w:t>
      </w:r>
      <w:bookmarkEnd w:id="1338"/>
    </w:p>
    <w:p w:rsidR="00104E92" w:rsidRDefault="00104E92" w:rsidP="007026D0">
      <w:pPr>
        <w:pStyle w:val="KeepWithNext"/>
        <w:rPr>
          <w:rtl/>
        </w:rPr>
      </w:pPr>
    </w:p>
    <w:p w:rsidR="00104E92" w:rsidRDefault="00104E92" w:rsidP="00104E92">
      <w:pPr>
        <w:rPr>
          <w:rtl/>
        </w:rPr>
      </w:pPr>
      <w:r>
        <w:rPr>
          <w:rFonts w:hint="cs"/>
          <w:rtl/>
        </w:rPr>
        <w:t>הוראת השעה.</w:t>
      </w:r>
    </w:p>
    <w:p w:rsidR="00104E92" w:rsidRDefault="00104E92" w:rsidP="00104E92">
      <w:pPr>
        <w:rPr>
          <w:rtl/>
        </w:rPr>
      </w:pPr>
      <w:bookmarkStart w:id="1339" w:name="_ETM_Q1_5114000"/>
      <w:bookmarkEnd w:id="1339"/>
    </w:p>
    <w:p w:rsidR="00104E92" w:rsidRDefault="00104E92" w:rsidP="007026D0">
      <w:pPr>
        <w:pStyle w:val="a4"/>
        <w:keepNext/>
        <w:rPr>
          <w:rtl/>
        </w:rPr>
      </w:pPr>
      <w:bookmarkStart w:id="1340" w:name="ET_speaker_6156_248"/>
      <w:r w:rsidRPr="007026D0">
        <w:rPr>
          <w:rStyle w:val="TagStyle"/>
          <w:rtl/>
        </w:rPr>
        <w:t xml:space="preserve"> &lt;&lt; דובר &gt;&gt;</w:t>
      </w:r>
      <w:r w:rsidRPr="00104E92">
        <w:rPr>
          <w:rStyle w:val="TagStyle"/>
          <w:rtl/>
        </w:rPr>
        <w:t xml:space="preserve"> </w:t>
      </w:r>
      <w:r>
        <w:rPr>
          <w:rtl/>
        </w:rPr>
        <w:t>גלעד קריב (העבודה):</w:t>
      </w:r>
      <w:r w:rsidRPr="00104E92">
        <w:rPr>
          <w:rStyle w:val="TagStyle"/>
          <w:rtl/>
        </w:rPr>
        <w:t xml:space="preserve"> </w:t>
      </w:r>
      <w:r w:rsidRPr="007026D0">
        <w:rPr>
          <w:rStyle w:val="TagStyle"/>
          <w:rtl/>
        </w:rPr>
        <w:t>&lt;&lt; דובר &gt;&gt;</w:t>
      </w:r>
      <w:r>
        <w:rPr>
          <w:rtl/>
        </w:rPr>
        <w:t xml:space="preserve">   </w:t>
      </w:r>
      <w:bookmarkEnd w:id="1340"/>
    </w:p>
    <w:p w:rsidR="00104E92" w:rsidRDefault="00104E92" w:rsidP="007026D0">
      <w:pPr>
        <w:pStyle w:val="KeepWithNext"/>
        <w:rPr>
          <w:rtl/>
        </w:rPr>
      </w:pPr>
    </w:p>
    <w:p w:rsidR="00104E92" w:rsidRDefault="00104E92" w:rsidP="00104E92">
      <w:pPr>
        <w:rPr>
          <w:rtl/>
        </w:rPr>
      </w:pPr>
      <w:r>
        <w:rPr>
          <w:rFonts w:hint="cs"/>
          <w:rtl/>
        </w:rPr>
        <w:t>ההיוועדות החזותית.</w:t>
      </w:r>
    </w:p>
    <w:p w:rsidR="00104E92" w:rsidRDefault="00104E92" w:rsidP="00104E92">
      <w:pPr>
        <w:rPr>
          <w:rtl/>
        </w:rPr>
      </w:pPr>
      <w:bookmarkStart w:id="1341" w:name="_ETM_Q1_5111000"/>
      <w:bookmarkStart w:id="1342" w:name="_ETM_Q1_5113000"/>
      <w:bookmarkEnd w:id="1341"/>
      <w:bookmarkEnd w:id="1342"/>
    </w:p>
    <w:p w:rsidR="00104E92" w:rsidRDefault="00104E92" w:rsidP="007026D0">
      <w:pPr>
        <w:pStyle w:val="a4"/>
        <w:keepNext/>
        <w:rPr>
          <w:rtl/>
        </w:rPr>
      </w:pPr>
      <w:bookmarkStart w:id="1343" w:name="ET_speaker_יפעת_רוה_249"/>
      <w:r w:rsidRPr="007026D0">
        <w:rPr>
          <w:rStyle w:val="TagStyle"/>
          <w:rtl/>
        </w:rPr>
        <w:t xml:space="preserve"> &lt;&lt; דובר &gt;&gt;</w:t>
      </w:r>
      <w:r w:rsidRPr="00104E92">
        <w:rPr>
          <w:rStyle w:val="TagStyle"/>
          <w:rtl/>
        </w:rPr>
        <w:t xml:space="preserve"> </w:t>
      </w:r>
      <w:r>
        <w:rPr>
          <w:rtl/>
        </w:rPr>
        <w:t xml:space="preserve">יפעת </w:t>
      </w:r>
      <w:r w:rsidR="00736E6E">
        <w:rPr>
          <w:rtl/>
        </w:rPr>
        <w:t>רווה</w:t>
      </w:r>
      <w:r>
        <w:rPr>
          <w:rtl/>
        </w:rPr>
        <w:t>:</w:t>
      </w:r>
      <w:r w:rsidRPr="00104E92">
        <w:rPr>
          <w:rStyle w:val="TagStyle"/>
          <w:rtl/>
        </w:rPr>
        <w:t xml:space="preserve"> </w:t>
      </w:r>
      <w:r w:rsidRPr="007026D0">
        <w:rPr>
          <w:rStyle w:val="TagStyle"/>
          <w:rtl/>
        </w:rPr>
        <w:t>&lt;&lt; דובר &gt;&gt;</w:t>
      </w:r>
      <w:r>
        <w:rPr>
          <w:rtl/>
        </w:rPr>
        <w:t xml:space="preserve">   </w:t>
      </w:r>
      <w:bookmarkEnd w:id="1343"/>
    </w:p>
    <w:p w:rsidR="00104E92" w:rsidRDefault="00104E92" w:rsidP="007026D0">
      <w:pPr>
        <w:pStyle w:val="KeepWithNext"/>
        <w:rPr>
          <w:rtl/>
        </w:rPr>
      </w:pPr>
    </w:p>
    <w:p w:rsidR="00760BF3" w:rsidRDefault="00104E92" w:rsidP="00104E92">
      <w:pPr>
        <w:rPr>
          <w:rtl/>
        </w:rPr>
      </w:pPr>
      <w:bookmarkStart w:id="1344" w:name="_ETM_Q1_5115000"/>
      <w:bookmarkEnd w:id="1344"/>
      <w:r>
        <w:rPr>
          <w:rFonts w:hint="cs"/>
          <w:rtl/>
        </w:rPr>
        <w:t xml:space="preserve">אני רוצה כן להפריד את זה, כולל להפריד את </w:t>
      </w:r>
      <w:bookmarkStart w:id="1345" w:name="_ETM_Q1_5117000"/>
      <w:bookmarkEnd w:id="1345"/>
      <w:r>
        <w:rPr>
          <w:rFonts w:hint="cs"/>
          <w:rtl/>
        </w:rPr>
        <w:t xml:space="preserve">ההערות שנאמרו כאן מפני ששם, </w:t>
      </w:r>
      <w:bookmarkStart w:id="1346" w:name="_ETM_Q1_4732000"/>
      <w:bookmarkEnd w:id="1346"/>
      <w:r>
        <w:rPr>
          <w:rFonts w:hint="cs"/>
          <w:rtl/>
        </w:rPr>
        <w:t xml:space="preserve">ואנחנו נבוא עם </w:t>
      </w:r>
      <w:bookmarkStart w:id="1347" w:name="_ETM_Q1_5116000"/>
      <w:bookmarkEnd w:id="1347"/>
      <w:r>
        <w:rPr>
          <w:rFonts w:hint="cs"/>
          <w:rtl/>
        </w:rPr>
        <w:t xml:space="preserve">הארכת הוראת שעה, ואנחנו באים עם בקשה להארכה, אנחנו נבוא </w:t>
      </w:r>
      <w:bookmarkStart w:id="1348" w:name="_ETM_Q1_5128000"/>
      <w:bookmarkEnd w:id="1348"/>
      <w:r>
        <w:rPr>
          <w:rFonts w:hint="cs"/>
          <w:rtl/>
        </w:rPr>
        <w:t xml:space="preserve">ללא לשנתיים אלא לשנה אחת בגלל </w:t>
      </w:r>
      <w:proofErr w:type="spellStart"/>
      <w:r>
        <w:rPr>
          <w:rFonts w:hint="cs"/>
          <w:rtl/>
        </w:rPr>
        <w:t>שהאיזונים</w:t>
      </w:r>
      <w:proofErr w:type="spellEnd"/>
      <w:r>
        <w:rPr>
          <w:rFonts w:hint="cs"/>
          <w:rtl/>
        </w:rPr>
        <w:t xml:space="preserve"> שם, בדיוק בגלל </w:t>
      </w:r>
      <w:bookmarkStart w:id="1349" w:name="_ETM_Q1_5133000"/>
      <w:bookmarkEnd w:id="1349"/>
      <w:r>
        <w:rPr>
          <w:rFonts w:hint="cs"/>
          <w:rtl/>
        </w:rPr>
        <w:t>הדברים שנאמרו כאן, בכנסת, בגלל הדברים ששמענו על ה</w:t>
      </w:r>
      <w:r w:rsidR="007026D0">
        <w:rPr>
          <w:rFonts w:hint="cs"/>
          <w:rtl/>
        </w:rPr>
        <w:t>סניגוריה</w:t>
      </w:r>
      <w:r>
        <w:rPr>
          <w:rFonts w:hint="cs"/>
          <w:rtl/>
        </w:rPr>
        <w:t xml:space="preserve"> הציבורית. </w:t>
      </w:r>
      <w:bookmarkStart w:id="1350" w:name="_ETM_Q1_5138000"/>
      <w:bookmarkEnd w:id="1350"/>
      <w:r>
        <w:rPr>
          <w:rFonts w:hint="cs"/>
          <w:rtl/>
        </w:rPr>
        <w:t xml:space="preserve">שם נעשה מחקר מלווה, ושם כל </w:t>
      </w:r>
      <w:proofErr w:type="spellStart"/>
      <w:r>
        <w:rPr>
          <w:rFonts w:hint="cs"/>
          <w:rtl/>
        </w:rPr>
        <w:t>האיזונים</w:t>
      </w:r>
      <w:proofErr w:type="spellEnd"/>
      <w:r>
        <w:rPr>
          <w:rFonts w:hint="cs"/>
          <w:rtl/>
        </w:rPr>
        <w:t xml:space="preserve"> שונים לחלוטין. פה </w:t>
      </w:r>
      <w:bookmarkStart w:id="1351" w:name="_ETM_Q1_5144000"/>
      <w:bookmarkEnd w:id="1351"/>
      <w:r>
        <w:rPr>
          <w:rFonts w:hint="cs"/>
          <w:rtl/>
        </w:rPr>
        <w:t xml:space="preserve">אפשר לדבר על זה ויכול להיות שיהיה שיח נפרד, </w:t>
      </w:r>
      <w:bookmarkStart w:id="1352" w:name="_ETM_Q1_5149000"/>
      <w:bookmarkEnd w:id="1352"/>
      <w:r>
        <w:rPr>
          <w:rFonts w:hint="cs"/>
          <w:rtl/>
        </w:rPr>
        <w:t xml:space="preserve">בוודאי על כל הנושא של ההכרזה עצמה, שהוא לא בדיוק </w:t>
      </w:r>
      <w:bookmarkStart w:id="1353" w:name="_ETM_Q1_5154000"/>
      <w:bookmarkEnd w:id="1353"/>
      <w:r>
        <w:rPr>
          <w:rFonts w:hint="cs"/>
          <w:rtl/>
        </w:rPr>
        <w:t xml:space="preserve">החוק הזה אלא המצב הכללי אבל אני כן רוצה לעשות </w:t>
      </w:r>
      <w:bookmarkStart w:id="1354" w:name="_ETM_Q1_5152000"/>
      <w:bookmarkEnd w:id="1354"/>
      <w:r>
        <w:rPr>
          <w:rFonts w:hint="cs"/>
          <w:rtl/>
        </w:rPr>
        <w:t>את ההפרדה המוחלטת.</w:t>
      </w:r>
    </w:p>
    <w:p w:rsidR="00104E92" w:rsidRDefault="00104E92" w:rsidP="00104E92">
      <w:pPr>
        <w:rPr>
          <w:rtl/>
        </w:rPr>
      </w:pPr>
    </w:p>
    <w:p w:rsidR="00104E92" w:rsidRDefault="00104E92" w:rsidP="007026D0">
      <w:pPr>
        <w:pStyle w:val="a4"/>
        <w:keepNext/>
        <w:rPr>
          <w:rtl/>
        </w:rPr>
      </w:pPr>
      <w:bookmarkStart w:id="1355" w:name="ET_speaker_6156_250"/>
      <w:r w:rsidRPr="007026D0">
        <w:rPr>
          <w:rStyle w:val="TagStyle"/>
          <w:rtl/>
        </w:rPr>
        <w:t xml:space="preserve"> &lt;&lt; דובר &gt;&gt;</w:t>
      </w:r>
      <w:r w:rsidRPr="00104E92">
        <w:rPr>
          <w:rStyle w:val="TagStyle"/>
          <w:rtl/>
        </w:rPr>
        <w:t xml:space="preserve"> </w:t>
      </w:r>
      <w:r>
        <w:rPr>
          <w:rtl/>
        </w:rPr>
        <w:t>גלעד קריב (העבודה):</w:t>
      </w:r>
      <w:r w:rsidRPr="00104E92">
        <w:rPr>
          <w:rStyle w:val="TagStyle"/>
          <w:rtl/>
        </w:rPr>
        <w:t xml:space="preserve"> </w:t>
      </w:r>
      <w:r w:rsidRPr="007026D0">
        <w:rPr>
          <w:rStyle w:val="TagStyle"/>
          <w:rtl/>
        </w:rPr>
        <w:t>&lt;&lt; דובר &gt;&gt;</w:t>
      </w:r>
      <w:r>
        <w:rPr>
          <w:rtl/>
        </w:rPr>
        <w:t xml:space="preserve">   </w:t>
      </w:r>
      <w:bookmarkEnd w:id="1355"/>
    </w:p>
    <w:p w:rsidR="00104E92" w:rsidRDefault="00104E92" w:rsidP="007026D0">
      <w:pPr>
        <w:pStyle w:val="KeepWithNext"/>
        <w:rPr>
          <w:rtl/>
        </w:rPr>
      </w:pPr>
    </w:p>
    <w:p w:rsidR="00104E92" w:rsidRDefault="00104E92" w:rsidP="00202F04">
      <w:pPr>
        <w:rPr>
          <w:rtl/>
        </w:rPr>
      </w:pPr>
      <w:r>
        <w:rPr>
          <w:rFonts w:hint="cs"/>
          <w:rtl/>
        </w:rPr>
        <w:t>א</w:t>
      </w:r>
      <w:bookmarkStart w:id="1356" w:name="_ETM_Q1_5156000"/>
      <w:bookmarkEnd w:id="1356"/>
      <w:r>
        <w:rPr>
          <w:rFonts w:hint="cs"/>
          <w:rtl/>
        </w:rPr>
        <w:t xml:space="preserve">ני רוצה לשאול: למה צריך לעשות את </w:t>
      </w:r>
      <w:bookmarkStart w:id="1357" w:name="_ETM_Q1_5164000"/>
      <w:bookmarkEnd w:id="1357"/>
      <w:r>
        <w:rPr>
          <w:rFonts w:hint="cs"/>
          <w:rtl/>
        </w:rPr>
        <w:t xml:space="preserve">ההפרדה המוחלטת? אני יכול להבין מצב שבו אתם אומרים: תראו, </w:t>
      </w:r>
      <w:bookmarkStart w:id="1358" w:name="_ETM_Q1_5170000"/>
      <w:bookmarkEnd w:id="1358"/>
      <w:r>
        <w:rPr>
          <w:rFonts w:hint="cs"/>
          <w:rtl/>
        </w:rPr>
        <w:t xml:space="preserve">בשגרה שמשתקפת בהוראת השעה, הלכנו ומצאנו נקודת איזון מסוימת. </w:t>
      </w:r>
      <w:bookmarkStart w:id="1359" w:name="_ETM_Q1_5175000"/>
      <w:bookmarkEnd w:id="1359"/>
      <w:r>
        <w:rPr>
          <w:rFonts w:hint="cs"/>
          <w:rtl/>
        </w:rPr>
        <w:t xml:space="preserve">עכשיו, בגלל מצב החירום, אנחנו מבקשים מהמחוקק להזיז בעוד סעד </w:t>
      </w:r>
      <w:bookmarkStart w:id="1360" w:name="_ETM_Q1_5182000"/>
      <w:bookmarkEnd w:id="1360"/>
      <w:r>
        <w:rPr>
          <w:rFonts w:hint="cs"/>
          <w:rtl/>
        </w:rPr>
        <w:t xml:space="preserve">את נקודת האיזון לכיוון ההיוועדות החזותית, והנה הנימוקים. זה לא </w:t>
      </w:r>
      <w:bookmarkStart w:id="1361" w:name="_ETM_Q1_5183000"/>
      <w:bookmarkEnd w:id="1361"/>
      <w:r>
        <w:rPr>
          <w:rFonts w:hint="cs"/>
          <w:rtl/>
        </w:rPr>
        <w:t>אומר</w:t>
      </w:r>
      <w:r w:rsidR="00202F04">
        <w:rPr>
          <w:rFonts w:hint="cs"/>
          <w:rtl/>
        </w:rPr>
        <w:t xml:space="preserve"> שהצעת החוק משקפת. הצעת החוק משקפת </w:t>
      </w:r>
      <w:bookmarkStart w:id="1362" w:name="_ETM_Q1_5192000"/>
      <w:bookmarkEnd w:id="1362"/>
      <w:r w:rsidR="00202F04">
        <w:rPr>
          <w:rFonts w:hint="cs"/>
          <w:rtl/>
        </w:rPr>
        <w:t xml:space="preserve">הסטה מלאה, הורדת נקודת האיזון מעל השולחן. אתם אפילו </w:t>
      </w:r>
      <w:bookmarkStart w:id="1363" w:name="_ETM_Q1_5199000"/>
      <w:bookmarkEnd w:id="1363"/>
      <w:r w:rsidR="00202F04">
        <w:rPr>
          <w:rFonts w:hint="cs"/>
          <w:rtl/>
        </w:rPr>
        <w:t>לא הגעתם למצב שבו אתם אומרים שאתם מכבדים את הגבולות</w:t>
      </w:r>
      <w:bookmarkStart w:id="1364" w:name="_ETM_Q1_5204000"/>
      <w:bookmarkEnd w:id="1364"/>
      <w:r w:rsidR="00202F04">
        <w:rPr>
          <w:rFonts w:hint="cs"/>
          <w:rtl/>
        </w:rPr>
        <w:t xml:space="preserve"> שקבע המחוקק אתכם ביחד לנושא הזה אבל אנחנו </w:t>
      </w:r>
      <w:bookmarkStart w:id="1365" w:name="_ETM_Q1_5211000"/>
      <w:bookmarkEnd w:id="1365"/>
      <w:r w:rsidR="00202F04">
        <w:rPr>
          <w:rFonts w:hint="cs"/>
          <w:rtl/>
        </w:rPr>
        <w:t xml:space="preserve">רוצים להכניס שיקול דעת. הפוך </w:t>
      </w:r>
      <w:r w:rsidR="00202F04">
        <w:rPr>
          <w:rtl/>
        </w:rPr>
        <w:t>–</w:t>
      </w:r>
      <w:r w:rsidR="00202F04">
        <w:rPr>
          <w:rFonts w:hint="cs"/>
          <w:rtl/>
        </w:rPr>
        <w:t xml:space="preserve"> ברירת המחדל היא שדיון </w:t>
      </w:r>
      <w:bookmarkStart w:id="1366" w:name="_ETM_Q1_5217000"/>
      <w:bookmarkEnd w:id="1366"/>
      <w:r w:rsidR="00202F04">
        <w:rPr>
          <w:rFonts w:hint="cs"/>
          <w:rtl/>
        </w:rPr>
        <w:t xml:space="preserve">במעצר עד תום ההליכים מתקיים בפני שופט, אנחנו נותנים שיקול </w:t>
      </w:r>
      <w:bookmarkStart w:id="1367" w:name="_ETM_Q1_5221000"/>
      <w:bookmarkEnd w:id="1367"/>
      <w:r w:rsidR="00202F04">
        <w:rPr>
          <w:rFonts w:hint="cs"/>
          <w:rtl/>
        </w:rPr>
        <w:t xml:space="preserve">דעת לנשיא בית המשפט העליון, אחרי שקיבל פנייה מהשב"ס וכולי </w:t>
      </w:r>
      <w:bookmarkStart w:id="1368" w:name="_ETM_Q1_5232000"/>
      <w:bookmarkEnd w:id="1368"/>
      <w:proofErr w:type="spellStart"/>
      <w:r w:rsidR="00202F04">
        <w:rPr>
          <w:rFonts w:hint="cs"/>
          <w:rtl/>
        </w:rPr>
        <w:t>להחריג</w:t>
      </w:r>
      <w:proofErr w:type="spellEnd"/>
      <w:r w:rsidR="00202F04">
        <w:rPr>
          <w:rFonts w:hint="cs"/>
          <w:rtl/>
        </w:rPr>
        <w:t>. זה איזון סביר. זה מעבר סביר מתקופת שגרה לתקופת חירום.</w:t>
      </w:r>
    </w:p>
    <w:p w:rsidR="00202F04" w:rsidRDefault="00202F04" w:rsidP="00202F04">
      <w:pPr>
        <w:rPr>
          <w:rtl/>
        </w:rPr>
      </w:pPr>
    </w:p>
    <w:p w:rsidR="00202F04" w:rsidRDefault="00202F04" w:rsidP="00BF215E">
      <w:pPr>
        <w:rPr>
          <w:rtl/>
        </w:rPr>
      </w:pPr>
      <w:bookmarkStart w:id="1369" w:name="_ETM_Q1_5237000"/>
      <w:bookmarkEnd w:id="1369"/>
      <w:r>
        <w:rPr>
          <w:rFonts w:hint="cs"/>
          <w:rtl/>
        </w:rPr>
        <w:t xml:space="preserve">לבוא אלינו ולומר שבגלל שיש פה </w:t>
      </w:r>
      <w:r>
        <w:rPr>
          <w:rtl/>
        </w:rPr>
        <w:t>–</w:t>
      </w:r>
      <w:r>
        <w:rPr>
          <w:rFonts w:hint="cs"/>
          <w:rtl/>
        </w:rPr>
        <w:t xml:space="preserve"> ועוד פעם, </w:t>
      </w:r>
      <w:bookmarkStart w:id="1370" w:name="_ETM_Q1_5236000"/>
      <w:bookmarkEnd w:id="1370"/>
      <w:r>
        <w:rPr>
          <w:rFonts w:hint="cs"/>
          <w:rtl/>
        </w:rPr>
        <w:t>חברים, עם כל הכבוד, אל תנתקו את מצב החירום המיוחד</w:t>
      </w:r>
      <w:bookmarkStart w:id="1371" w:name="_ETM_Q1_5247000"/>
      <w:bookmarkEnd w:id="1371"/>
      <w:r>
        <w:rPr>
          <w:rFonts w:hint="cs"/>
          <w:rtl/>
        </w:rPr>
        <w:t xml:space="preserve"> בבתי המשפט למה שקורה בפועל. </w:t>
      </w:r>
      <w:r w:rsidR="00BF215E">
        <w:rPr>
          <w:rFonts w:hint="cs"/>
          <w:rtl/>
        </w:rPr>
        <w:t xml:space="preserve">זה שהחוק לא סומך את </w:t>
      </w:r>
      <w:bookmarkStart w:id="1372" w:name="_ETM_Q1_5250000"/>
      <w:bookmarkEnd w:id="1372"/>
      <w:r w:rsidR="00BF215E">
        <w:rPr>
          <w:rFonts w:hint="cs"/>
          <w:rtl/>
        </w:rPr>
        <w:t xml:space="preserve">הגדרת "מצב חירום מיוחד" על שום פרמטר ביטחוני, הרי יש </w:t>
      </w:r>
      <w:bookmarkStart w:id="1373" w:name="_ETM_Q1_5255000"/>
      <w:bookmarkEnd w:id="1373"/>
      <w:r w:rsidR="00BF215E">
        <w:rPr>
          <w:rFonts w:hint="cs"/>
          <w:rtl/>
        </w:rPr>
        <w:t xml:space="preserve">למשל הגדרה של מצב מיוחד בעורף. יש סיבה מדוע מפנים </w:t>
      </w:r>
      <w:bookmarkStart w:id="1374" w:name="_ETM_Q1_5261000"/>
      <w:bookmarkEnd w:id="1374"/>
      <w:r w:rsidR="00BF215E">
        <w:rPr>
          <w:rFonts w:hint="cs"/>
          <w:rtl/>
        </w:rPr>
        <w:t xml:space="preserve">היום תושבים עד שבעה קילומטר פלוס שדרות וחלק מאשקלון. אז אני לא מאשים רק אתכם. כל התקנות האלה מנתקות </w:t>
      </w:r>
      <w:bookmarkStart w:id="1375" w:name="_ETM_Q1_5268000"/>
      <w:bookmarkEnd w:id="1375"/>
      <w:r w:rsidR="00BF215E">
        <w:rPr>
          <w:rFonts w:hint="cs"/>
          <w:rtl/>
        </w:rPr>
        <w:t xml:space="preserve">בכלל את מה שקורה במערכת המשפט מהמציאות הביטחונית הכללית. אבל </w:t>
      </w:r>
      <w:bookmarkStart w:id="1376" w:name="_ETM_Q1_5278000"/>
      <w:bookmarkEnd w:id="1376"/>
      <w:r w:rsidR="00BF215E">
        <w:rPr>
          <w:rFonts w:hint="cs"/>
          <w:rtl/>
        </w:rPr>
        <w:t xml:space="preserve">אתם יודעים מה קורה, אתם לא באים אלינו ואומרים: יש </w:t>
      </w:r>
      <w:bookmarkStart w:id="1377" w:name="_ETM_Q1_5280000"/>
      <w:bookmarkEnd w:id="1377"/>
      <w:r w:rsidR="00BF215E">
        <w:rPr>
          <w:rFonts w:hint="cs"/>
          <w:rtl/>
        </w:rPr>
        <w:t xml:space="preserve">40 קילומטר במחוז דרום, אנחנו לא יכולים לקיים שגרה, שם </w:t>
      </w:r>
      <w:bookmarkStart w:id="1378" w:name="_ETM_Q1_5281000"/>
      <w:bookmarkEnd w:id="1378"/>
      <w:r w:rsidR="00BF215E">
        <w:rPr>
          <w:rFonts w:hint="cs"/>
          <w:rtl/>
        </w:rPr>
        <w:t xml:space="preserve">נלך עד הסוף. אבל במחוז שרון, שמשרד החינוך אומר: תקיימו </w:t>
      </w:r>
      <w:bookmarkStart w:id="1379" w:name="_ETM_Q1_5291000"/>
      <w:bookmarkEnd w:id="1379"/>
      <w:r w:rsidR="00BF215E">
        <w:rPr>
          <w:rFonts w:hint="cs"/>
          <w:rtl/>
        </w:rPr>
        <w:t xml:space="preserve">לימודים בשגרה מלאה במחוז שרון או במרחב שרון של משרד </w:t>
      </w:r>
      <w:bookmarkStart w:id="1380" w:name="_ETM_Q1_5292000"/>
      <w:bookmarkEnd w:id="1380"/>
      <w:r w:rsidR="00BF215E">
        <w:rPr>
          <w:rFonts w:hint="cs"/>
          <w:rtl/>
        </w:rPr>
        <w:t xml:space="preserve">החינוך </w:t>
      </w:r>
      <w:r w:rsidR="00BF215E">
        <w:rPr>
          <w:rtl/>
        </w:rPr>
        <w:t>–</w:t>
      </w:r>
      <w:r w:rsidR="00BF215E">
        <w:rPr>
          <w:rFonts w:hint="cs"/>
          <w:rtl/>
        </w:rPr>
        <w:t xml:space="preserve"> שם גם צריך להסית את כל </w:t>
      </w:r>
      <w:proofErr w:type="spellStart"/>
      <w:r w:rsidR="00BF215E">
        <w:rPr>
          <w:rFonts w:hint="cs"/>
          <w:rtl/>
        </w:rPr>
        <w:t>האיזונים</w:t>
      </w:r>
      <w:proofErr w:type="spellEnd"/>
      <w:r w:rsidR="00BF215E">
        <w:rPr>
          <w:rFonts w:hint="cs"/>
          <w:rtl/>
        </w:rPr>
        <w:t xml:space="preserve">? </w:t>
      </w:r>
      <w:bookmarkStart w:id="1381" w:name="_ETM_Q1_5298000"/>
      <w:bookmarkEnd w:id="1381"/>
    </w:p>
    <w:p w:rsidR="00BF215E" w:rsidRDefault="00BF215E" w:rsidP="00BF215E">
      <w:pPr>
        <w:rPr>
          <w:rtl/>
        </w:rPr>
      </w:pPr>
    </w:p>
    <w:p w:rsidR="00BF215E" w:rsidRDefault="00BF215E" w:rsidP="00BF215E">
      <w:pPr>
        <w:rPr>
          <w:rtl/>
        </w:rPr>
      </w:pPr>
      <w:r>
        <w:rPr>
          <w:rFonts w:hint="cs"/>
          <w:rtl/>
        </w:rPr>
        <w:t xml:space="preserve">מה לעשות, הבאתם לנו הצעת חוק שאני גם מבין </w:t>
      </w:r>
      <w:bookmarkStart w:id="1382" w:name="_ETM_Q1_5302000"/>
      <w:bookmarkEnd w:id="1382"/>
      <w:r>
        <w:rPr>
          <w:rFonts w:hint="cs"/>
          <w:rtl/>
        </w:rPr>
        <w:t xml:space="preserve">את הדינמיקה ולכן קשרתי בין הדברים. אתם, בתודעה שלכם, בסדר, אני גם מבין למה, מכיוון שסגרו את מערכת בתי המשפט. </w:t>
      </w:r>
      <w:bookmarkStart w:id="1383" w:name="_ETM_Q1_5306000"/>
      <w:bookmarkEnd w:id="1383"/>
      <w:r>
        <w:rPr>
          <w:rFonts w:hint="cs"/>
          <w:rtl/>
        </w:rPr>
        <w:t xml:space="preserve">פשוט הדמימו 90% מפעילות בתי המשפט. אז מבחינתכם, ההצעה הזאת </w:t>
      </w:r>
      <w:bookmarkStart w:id="1384" w:name="_ETM_Q1_5317000"/>
      <w:bookmarkEnd w:id="1384"/>
      <w:r>
        <w:rPr>
          <w:rFonts w:hint="cs"/>
          <w:rtl/>
        </w:rPr>
        <w:t xml:space="preserve">היא בשורה. אני מבין את הדינמיקה. זו בדיוק הדינמיקה </w:t>
      </w:r>
      <w:bookmarkStart w:id="1385" w:name="_ETM_Q1_5319000"/>
      <w:bookmarkEnd w:id="1385"/>
      <w:r>
        <w:rPr>
          <w:rFonts w:hint="cs"/>
          <w:rtl/>
        </w:rPr>
        <w:t xml:space="preserve">שאנחנו מוטרדים ממנה כי אם מלכתחילה היו מודיעים שאין דבר </w:t>
      </w:r>
      <w:bookmarkStart w:id="1386" w:name="_ETM_Q1_5327000"/>
      <w:bookmarkEnd w:id="1386"/>
      <w:r>
        <w:rPr>
          <w:rFonts w:hint="cs"/>
          <w:rtl/>
        </w:rPr>
        <w:t xml:space="preserve">כזה להדמים בצורה גורפת את הדיונים בבתי משפט למשפחה </w:t>
      </w:r>
      <w:bookmarkStart w:id="1387" w:name="_ETM_Q1_5331000"/>
      <w:bookmarkEnd w:id="1387"/>
      <w:r>
        <w:rPr>
          <w:rFonts w:hint="cs"/>
          <w:rtl/>
        </w:rPr>
        <w:t xml:space="preserve">למעט מקרים של להוציא ילד בסיכון מהבית </w:t>
      </w:r>
      <w:r>
        <w:rPr>
          <w:rtl/>
        </w:rPr>
        <w:t>–</w:t>
      </w:r>
      <w:r>
        <w:rPr>
          <w:rFonts w:hint="cs"/>
          <w:rtl/>
        </w:rPr>
        <w:t xml:space="preserve"> אין דבר </w:t>
      </w:r>
      <w:bookmarkStart w:id="1388" w:name="_ETM_Q1_5336000"/>
      <w:bookmarkEnd w:id="1388"/>
      <w:r>
        <w:rPr>
          <w:rFonts w:hint="cs"/>
          <w:rtl/>
        </w:rPr>
        <w:t xml:space="preserve">כזה. כשמדינת ישראל כולה תשבית את כל המערכות הלא-חירום שלה, </w:t>
      </w:r>
      <w:bookmarkStart w:id="1389" w:name="_ETM_Q1_5343000"/>
      <w:bookmarkEnd w:id="1389"/>
      <w:r>
        <w:rPr>
          <w:rFonts w:hint="cs"/>
          <w:rtl/>
        </w:rPr>
        <w:t xml:space="preserve">אין בתי ספר, אסור לפתוח בתי קפה בכפר סבא </w:t>
      </w:r>
      <w:bookmarkStart w:id="1390" w:name="_ETM_Q1_5346000"/>
      <w:bookmarkEnd w:id="1390"/>
      <w:r>
        <w:rPr>
          <w:rtl/>
        </w:rPr>
        <w:t>–</w:t>
      </w:r>
      <w:r>
        <w:rPr>
          <w:rFonts w:hint="cs"/>
          <w:rtl/>
        </w:rPr>
        <w:t xml:space="preserve"> כשיהיה אסור לפתוח בתי קפה בכפר סבא, שבית המשפט </w:t>
      </w:r>
      <w:bookmarkStart w:id="1391" w:name="_ETM_Q1_5348000"/>
      <w:bookmarkEnd w:id="1391"/>
      <w:r>
        <w:rPr>
          <w:rFonts w:hint="cs"/>
          <w:rtl/>
        </w:rPr>
        <w:t>לענייני משפחה בכפר סבא לא יפתח. זה העיקרון.</w:t>
      </w:r>
      <w:r w:rsidR="00DC6A8C">
        <w:rPr>
          <w:rFonts w:hint="cs"/>
          <w:rtl/>
        </w:rPr>
        <w:t xml:space="preserve"> קודם תסגרו </w:t>
      </w:r>
      <w:bookmarkStart w:id="1392" w:name="_ETM_Q1_5355000"/>
      <w:bookmarkEnd w:id="1392"/>
      <w:r w:rsidR="00DC6A8C">
        <w:rPr>
          <w:rFonts w:hint="cs"/>
          <w:rtl/>
        </w:rPr>
        <w:t xml:space="preserve">בתי קפה, אחרי זה תסגרו את הדיונים השגרתיים בבתי משפט </w:t>
      </w:r>
      <w:bookmarkStart w:id="1393" w:name="_ETM_Q1_5358000"/>
      <w:bookmarkEnd w:id="1393"/>
      <w:r w:rsidR="00DC6A8C">
        <w:rPr>
          <w:rFonts w:hint="cs"/>
          <w:rtl/>
        </w:rPr>
        <w:t xml:space="preserve">לענייני משפחה. ואם יש פרקליט שמגויס בצו 8, עורך דין </w:t>
      </w:r>
      <w:bookmarkStart w:id="1394" w:name="_ETM_Q1_5362000"/>
      <w:bookmarkEnd w:id="1394"/>
      <w:r w:rsidR="00DC6A8C">
        <w:rPr>
          <w:rFonts w:hint="cs"/>
          <w:rtl/>
        </w:rPr>
        <w:t>- -</w:t>
      </w:r>
    </w:p>
    <w:p w:rsidR="00DC6A8C" w:rsidRDefault="00DC6A8C" w:rsidP="00BF215E">
      <w:pPr>
        <w:rPr>
          <w:rtl/>
        </w:rPr>
      </w:pPr>
    </w:p>
    <w:p w:rsidR="00DC6A8C" w:rsidRDefault="00DC6A8C" w:rsidP="007026D0">
      <w:pPr>
        <w:pStyle w:val="af6"/>
        <w:keepNext/>
        <w:rPr>
          <w:rtl/>
        </w:rPr>
      </w:pPr>
      <w:bookmarkStart w:id="1395" w:name="ET_yor_6157_251"/>
      <w:r w:rsidRPr="007026D0">
        <w:rPr>
          <w:rStyle w:val="TagStyle"/>
          <w:rtl/>
        </w:rPr>
        <w:t xml:space="preserve"> &lt;&lt; יור &gt;&gt;</w:t>
      </w:r>
      <w:r w:rsidRPr="00DC6A8C">
        <w:rPr>
          <w:rStyle w:val="TagStyle"/>
          <w:rtl/>
        </w:rPr>
        <w:t xml:space="preserve"> </w:t>
      </w:r>
      <w:r>
        <w:rPr>
          <w:rtl/>
        </w:rPr>
        <w:t xml:space="preserve">היו"ר שמחה </w:t>
      </w:r>
      <w:proofErr w:type="spellStart"/>
      <w:r>
        <w:rPr>
          <w:rtl/>
        </w:rPr>
        <w:t>רוטמן</w:t>
      </w:r>
      <w:proofErr w:type="spellEnd"/>
      <w:r>
        <w:rPr>
          <w:rtl/>
        </w:rPr>
        <w:t>:</w:t>
      </w:r>
      <w:r w:rsidRPr="00DC6A8C">
        <w:rPr>
          <w:rStyle w:val="TagStyle"/>
          <w:rtl/>
        </w:rPr>
        <w:t xml:space="preserve"> </w:t>
      </w:r>
      <w:r w:rsidRPr="007026D0">
        <w:rPr>
          <w:rStyle w:val="TagStyle"/>
          <w:rtl/>
        </w:rPr>
        <w:t>&lt;&lt; יור &gt;&gt;</w:t>
      </w:r>
      <w:r>
        <w:rPr>
          <w:rtl/>
        </w:rPr>
        <w:t xml:space="preserve">   </w:t>
      </w:r>
      <w:bookmarkEnd w:id="1395"/>
    </w:p>
    <w:p w:rsidR="00DC6A8C" w:rsidRDefault="00DC6A8C" w:rsidP="007026D0">
      <w:pPr>
        <w:pStyle w:val="KeepWithNext"/>
        <w:rPr>
          <w:rtl/>
        </w:rPr>
      </w:pPr>
    </w:p>
    <w:p w:rsidR="00DC6A8C" w:rsidRDefault="00DC6A8C" w:rsidP="00606DF0">
      <w:pPr>
        <w:rPr>
          <w:rtl/>
        </w:rPr>
      </w:pPr>
      <w:bookmarkStart w:id="1396" w:name="_ETM_Q1_5363000"/>
      <w:bookmarkEnd w:id="1396"/>
      <w:r>
        <w:rPr>
          <w:rFonts w:hint="cs"/>
          <w:rtl/>
        </w:rPr>
        <w:t xml:space="preserve">גלעד, מאחר ואני מבין ואף שותף לתסכולך, </w:t>
      </w:r>
      <w:bookmarkStart w:id="1397" w:name="_ETM_Q1_5372000"/>
      <w:bookmarkEnd w:id="1397"/>
      <w:r>
        <w:rPr>
          <w:rFonts w:hint="cs"/>
          <w:rtl/>
        </w:rPr>
        <w:t>בוא לא נחזור על זה כי אמרנו ל</w:t>
      </w:r>
      <w:bookmarkStart w:id="1398" w:name="_ETM_Q1_5371000"/>
      <w:bookmarkEnd w:id="1398"/>
      <w:r>
        <w:rPr>
          <w:rFonts w:hint="cs"/>
          <w:rtl/>
        </w:rPr>
        <w:t xml:space="preserve">הם את זה שוב ושוב והם מבינים את זה, אני </w:t>
      </w:r>
      <w:bookmarkStart w:id="1399" w:name="_ETM_Q1_5378000"/>
      <w:bookmarkEnd w:id="1399"/>
      <w:r>
        <w:rPr>
          <w:rFonts w:hint="cs"/>
          <w:rtl/>
        </w:rPr>
        <w:t>בטוח</w:t>
      </w:r>
      <w:r w:rsidR="00606DF0">
        <w:rPr>
          <w:rFonts w:hint="cs"/>
          <w:rtl/>
        </w:rPr>
        <w:t>.</w:t>
      </w:r>
      <w:r>
        <w:rPr>
          <w:rFonts w:hint="cs"/>
          <w:rtl/>
        </w:rPr>
        <w:t xml:space="preserve"> אנחנו נקבל עכשיו נתונים מהנהלת בתי המשפט, אחר-כך שירות </w:t>
      </w:r>
      <w:bookmarkStart w:id="1400" w:name="_ETM_Q1_5385000"/>
      <w:bookmarkEnd w:id="1400"/>
      <w:r>
        <w:rPr>
          <w:rFonts w:hint="cs"/>
          <w:rtl/>
        </w:rPr>
        <w:t xml:space="preserve">בתי הסוהר, ואני אומר לכם שנצטרך לשמוע ובמקום שנעבור ונעשה </w:t>
      </w:r>
      <w:bookmarkStart w:id="1401" w:name="_ETM_Q1_5392000"/>
      <w:bookmarkEnd w:id="1401"/>
      <w:r>
        <w:rPr>
          <w:rFonts w:hint="cs"/>
          <w:rtl/>
        </w:rPr>
        <w:t xml:space="preserve">פה איזה שהם תיקונים קוסמטיים, צריך לדעתי קצת </w:t>
      </w:r>
      <w:bookmarkStart w:id="1402" w:name="_ETM_Q1_5399000"/>
      <w:bookmarkEnd w:id="1402"/>
      <w:r>
        <w:rPr>
          <w:rFonts w:hint="cs"/>
          <w:rtl/>
        </w:rPr>
        <w:t xml:space="preserve">לחזור לחשיבה - - -. שוב, אני אפילו לא נכנס לאמירה שאת כל החוקים שהעברנו פה, </w:t>
      </w:r>
      <w:bookmarkStart w:id="1403" w:name="_ETM_Q1_5405000"/>
      <w:bookmarkEnd w:id="1403"/>
      <w:r>
        <w:rPr>
          <w:rFonts w:hint="cs"/>
          <w:rtl/>
        </w:rPr>
        <w:t xml:space="preserve">העברנו בהסכמה מלאה ואני לא רוצה לעשות פה שום כיפופי </w:t>
      </w:r>
      <w:bookmarkStart w:id="1404" w:name="_ETM_Q1_5408000"/>
      <w:bookmarkEnd w:id="1404"/>
      <w:r>
        <w:rPr>
          <w:rFonts w:hint="cs"/>
          <w:rtl/>
        </w:rPr>
        <w:t xml:space="preserve">ידיים אבל זה בכלל לא קשור לאמירה הזאת כי אני גם לא רוצה לכופף את היד של עצמי אז זה </w:t>
      </w:r>
      <w:bookmarkStart w:id="1405" w:name="_ETM_Q1_5415000"/>
      <w:bookmarkEnd w:id="1405"/>
      <w:r>
        <w:rPr>
          <w:rFonts w:hint="cs"/>
          <w:rtl/>
        </w:rPr>
        <w:t>אפילו לא עניין של קואליציה או אופוזיציה בהקשר הזה.</w:t>
      </w:r>
    </w:p>
    <w:p w:rsidR="00DC6A8C" w:rsidRDefault="00DC6A8C" w:rsidP="00DC6A8C">
      <w:pPr>
        <w:rPr>
          <w:rtl/>
        </w:rPr>
      </w:pPr>
    </w:p>
    <w:p w:rsidR="00DC6A8C" w:rsidRDefault="00606DF0" w:rsidP="00DC6A8C">
      <w:pPr>
        <w:rPr>
          <w:rtl/>
        </w:rPr>
      </w:pPr>
      <w:bookmarkStart w:id="1406" w:name="_ETM_Q1_5416000"/>
      <w:bookmarkEnd w:id="1406"/>
      <w:r>
        <w:rPr>
          <w:rFonts w:hint="cs"/>
          <w:rtl/>
        </w:rPr>
        <w:t xml:space="preserve">כן, </w:t>
      </w:r>
      <w:r w:rsidR="00DC6A8C">
        <w:rPr>
          <w:rFonts w:hint="cs"/>
          <w:rtl/>
        </w:rPr>
        <w:t>בבקשה.</w:t>
      </w:r>
    </w:p>
    <w:p w:rsidR="00DC6A8C" w:rsidRDefault="00DC6A8C" w:rsidP="00DC6A8C">
      <w:pPr>
        <w:rPr>
          <w:rtl/>
        </w:rPr>
      </w:pPr>
      <w:bookmarkStart w:id="1407" w:name="_ETM_Q1_5418000"/>
      <w:bookmarkEnd w:id="1407"/>
    </w:p>
    <w:p w:rsidR="00DC6A8C" w:rsidRDefault="00DC6A8C" w:rsidP="007026D0">
      <w:pPr>
        <w:pStyle w:val="af9"/>
        <w:keepNext/>
        <w:rPr>
          <w:rtl/>
        </w:rPr>
      </w:pPr>
      <w:bookmarkStart w:id="1408" w:name="ET_guest_719627_252"/>
      <w:r w:rsidRPr="007026D0">
        <w:rPr>
          <w:rStyle w:val="TagStyle"/>
          <w:rtl/>
        </w:rPr>
        <w:t xml:space="preserve"> &lt;&lt; אורח &gt;&gt;</w:t>
      </w:r>
      <w:r w:rsidRPr="00DC6A8C">
        <w:rPr>
          <w:rStyle w:val="TagStyle"/>
          <w:rtl/>
        </w:rPr>
        <w:t xml:space="preserve"> </w:t>
      </w:r>
      <w:r>
        <w:rPr>
          <w:rtl/>
        </w:rPr>
        <w:t>חנית אברהם בכר:</w:t>
      </w:r>
      <w:r w:rsidRPr="00DC6A8C">
        <w:rPr>
          <w:rStyle w:val="TagStyle"/>
          <w:rtl/>
        </w:rPr>
        <w:t xml:space="preserve"> </w:t>
      </w:r>
      <w:r w:rsidRPr="007026D0">
        <w:rPr>
          <w:rStyle w:val="TagStyle"/>
          <w:rtl/>
        </w:rPr>
        <w:t>&lt;&lt; אורח &gt;&gt;</w:t>
      </w:r>
      <w:r>
        <w:rPr>
          <w:rtl/>
        </w:rPr>
        <w:t xml:space="preserve">   </w:t>
      </w:r>
      <w:bookmarkEnd w:id="1408"/>
    </w:p>
    <w:p w:rsidR="00DC6A8C" w:rsidRDefault="00DC6A8C" w:rsidP="007026D0">
      <w:pPr>
        <w:pStyle w:val="KeepWithNext"/>
        <w:rPr>
          <w:rtl/>
        </w:rPr>
      </w:pPr>
    </w:p>
    <w:p w:rsidR="00DC6A8C" w:rsidRDefault="00DC6A8C" w:rsidP="00DC6A8C">
      <w:pPr>
        <w:rPr>
          <w:rtl/>
        </w:rPr>
      </w:pPr>
      <w:bookmarkStart w:id="1409" w:name="_ETM_Q1_5417000"/>
      <w:bookmarkEnd w:id="1409"/>
      <w:r>
        <w:rPr>
          <w:rFonts w:hint="cs"/>
          <w:rtl/>
        </w:rPr>
        <w:t xml:space="preserve">לגבי הנתונים </w:t>
      </w:r>
      <w:bookmarkStart w:id="1410" w:name="_ETM_Q1_5419000"/>
      <w:bookmarkEnd w:id="1410"/>
      <w:r>
        <w:rPr>
          <w:rtl/>
        </w:rPr>
        <w:t>–</w:t>
      </w:r>
      <w:r>
        <w:rPr>
          <w:rFonts w:hint="cs"/>
          <w:rtl/>
        </w:rPr>
        <w:t xml:space="preserve"> אני מציעה שנגיש לכם אותם בכתב. יש לי פה </w:t>
      </w:r>
      <w:bookmarkStart w:id="1411" w:name="_ETM_Q1_5424000"/>
      <w:bookmarkEnd w:id="1411"/>
      <w:r>
        <w:rPr>
          <w:rFonts w:hint="cs"/>
          <w:rtl/>
        </w:rPr>
        <w:t>קובץ מאוד מפורט, יש לי קובץ של</w:t>
      </w:r>
      <w:r w:rsidR="00606DF0">
        <w:rPr>
          <w:rFonts w:hint="cs"/>
          <w:rtl/>
        </w:rPr>
        <w:t xml:space="preserve"> ערר מעצר ימים, </w:t>
      </w:r>
      <w:bookmarkStart w:id="1412" w:name="_ETM_Q1_5428000"/>
      <w:bookmarkEnd w:id="1412"/>
      <w:r w:rsidR="0086552F">
        <w:rPr>
          <w:rFonts w:hint="cs"/>
          <w:rtl/>
        </w:rPr>
        <w:t xml:space="preserve">מעצר עד תום ההליכים ויש גם פירוט של יתר - - </w:t>
      </w:r>
    </w:p>
    <w:p w:rsidR="0086552F" w:rsidRDefault="0086552F" w:rsidP="00DC6A8C">
      <w:pPr>
        <w:rPr>
          <w:rtl/>
        </w:rPr>
      </w:pPr>
    </w:p>
    <w:p w:rsidR="0086552F" w:rsidRDefault="0086552F" w:rsidP="007026D0">
      <w:pPr>
        <w:pStyle w:val="af6"/>
        <w:keepNext/>
        <w:rPr>
          <w:rtl/>
        </w:rPr>
      </w:pPr>
      <w:bookmarkStart w:id="1413" w:name="ET_yor_6157_253"/>
      <w:r w:rsidRPr="007026D0">
        <w:rPr>
          <w:rStyle w:val="TagStyle"/>
          <w:rtl/>
        </w:rPr>
        <w:t xml:space="preserve"> &lt;&lt; יור &gt;&gt;</w:t>
      </w:r>
      <w:r w:rsidRPr="0086552F">
        <w:rPr>
          <w:rStyle w:val="TagStyle"/>
          <w:rtl/>
        </w:rPr>
        <w:t xml:space="preserve"> </w:t>
      </w:r>
      <w:r>
        <w:rPr>
          <w:rtl/>
        </w:rPr>
        <w:t xml:space="preserve">היו"ר שמחה </w:t>
      </w:r>
      <w:proofErr w:type="spellStart"/>
      <w:r>
        <w:rPr>
          <w:rtl/>
        </w:rPr>
        <w:t>רוטמן</w:t>
      </w:r>
      <w:proofErr w:type="spellEnd"/>
      <w:r>
        <w:rPr>
          <w:rtl/>
        </w:rPr>
        <w:t>:</w:t>
      </w:r>
      <w:r w:rsidRPr="0086552F">
        <w:rPr>
          <w:rStyle w:val="TagStyle"/>
          <w:rtl/>
        </w:rPr>
        <w:t xml:space="preserve"> </w:t>
      </w:r>
      <w:r w:rsidRPr="007026D0">
        <w:rPr>
          <w:rStyle w:val="TagStyle"/>
          <w:rtl/>
        </w:rPr>
        <w:t>&lt;&lt; יור &gt;&gt;</w:t>
      </w:r>
      <w:r>
        <w:rPr>
          <w:rtl/>
        </w:rPr>
        <w:t xml:space="preserve">   </w:t>
      </w:r>
      <w:bookmarkEnd w:id="1413"/>
    </w:p>
    <w:p w:rsidR="0086552F" w:rsidRDefault="0086552F" w:rsidP="007026D0">
      <w:pPr>
        <w:pStyle w:val="KeepWithNext"/>
        <w:rPr>
          <w:rtl/>
        </w:rPr>
      </w:pPr>
    </w:p>
    <w:p w:rsidR="00F14039" w:rsidRDefault="0086552F" w:rsidP="00D4127C">
      <w:pPr>
        <w:rPr>
          <w:rtl/>
        </w:rPr>
      </w:pPr>
      <w:bookmarkStart w:id="1414" w:name="_ETM_Q1_5433000"/>
      <w:bookmarkEnd w:id="1414"/>
      <w:r>
        <w:rPr>
          <w:rFonts w:hint="cs"/>
          <w:rtl/>
        </w:rPr>
        <w:t>אז תעבירי ושזה גם יהיה באתר הוועדה</w:t>
      </w:r>
      <w:bookmarkStart w:id="1415" w:name="_ETM_Q1_5431000"/>
      <w:bookmarkEnd w:id="1415"/>
      <w:r>
        <w:rPr>
          <w:rFonts w:hint="cs"/>
          <w:rtl/>
        </w:rPr>
        <w:t xml:space="preserve"> אבל בואי תגידי בגדול את המספרים על התקופה האחרונה, </w:t>
      </w:r>
      <w:bookmarkStart w:id="1416" w:name="_ETM_Q1_5441000"/>
      <w:bookmarkEnd w:id="1416"/>
      <w:r>
        <w:rPr>
          <w:rFonts w:hint="cs"/>
          <w:rtl/>
        </w:rPr>
        <w:t>על מה אנחנו מדברים?</w:t>
      </w:r>
    </w:p>
    <w:p w:rsidR="0086552F" w:rsidRDefault="0086552F" w:rsidP="00D4127C">
      <w:pPr>
        <w:rPr>
          <w:rtl/>
        </w:rPr>
      </w:pPr>
    </w:p>
    <w:p w:rsidR="0086552F" w:rsidRDefault="0086552F" w:rsidP="007026D0">
      <w:pPr>
        <w:pStyle w:val="-"/>
        <w:keepNext/>
        <w:rPr>
          <w:rtl/>
        </w:rPr>
      </w:pPr>
      <w:bookmarkStart w:id="1417" w:name="ET_speakercontinue_719627_254"/>
      <w:r w:rsidRPr="007026D0">
        <w:rPr>
          <w:rStyle w:val="TagStyle"/>
          <w:rtl/>
        </w:rPr>
        <w:t xml:space="preserve"> &lt;&lt; דובר_המשך &gt;&gt;</w:t>
      </w:r>
      <w:r w:rsidRPr="0086552F">
        <w:rPr>
          <w:rStyle w:val="TagStyle"/>
          <w:rtl/>
        </w:rPr>
        <w:t xml:space="preserve"> </w:t>
      </w:r>
      <w:r>
        <w:rPr>
          <w:rtl/>
        </w:rPr>
        <w:t>חנית אברהם בכר:</w:t>
      </w:r>
      <w:r w:rsidRPr="0086552F">
        <w:rPr>
          <w:rStyle w:val="TagStyle"/>
          <w:rtl/>
        </w:rPr>
        <w:t xml:space="preserve"> </w:t>
      </w:r>
      <w:r w:rsidRPr="007026D0">
        <w:rPr>
          <w:rStyle w:val="TagStyle"/>
          <w:rtl/>
        </w:rPr>
        <w:t>&lt;&lt; דובר_המשך &gt;&gt;</w:t>
      </w:r>
      <w:r>
        <w:rPr>
          <w:rtl/>
        </w:rPr>
        <w:t xml:space="preserve">   </w:t>
      </w:r>
      <w:bookmarkEnd w:id="1417"/>
    </w:p>
    <w:p w:rsidR="0086552F" w:rsidRDefault="0086552F" w:rsidP="007026D0">
      <w:pPr>
        <w:pStyle w:val="KeepWithNext"/>
        <w:rPr>
          <w:rtl/>
        </w:rPr>
      </w:pPr>
    </w:p>
    <w:p w:rsidR="00832AE9" w:rsidRDefault="0086552F" w:rsidP="00832AE9">
      <w:pPr>
        <w:rPr>
          <w:rtl/>
        </w:rPr>
      </w:pPr>
      <w:r>
        <w:rPr>
          <w:rFonts w:hint="cs"/>
          <w:rtl/>
        </w:rPr>
        <w:t>אני מדברת לא על מעצר ימים אלא</w:t>
      </w:r>
      <w:bookmarkStart w:id="1418" w:name="_ETM_Q1_5443000"/>
      <w:bookmarkEnd w:id="1418"/>
      <w:r>
        <w:rPr>
          <w:rFonts w:hint="cs"/>
          <w:rtl/>
        </w:rPr>
        <w:t xml:space="preserve"> על כל יתר הדיונים שהם לא מעצר ימים </w:t>
      </w:r>
      <w:r>
        <w:rPr>
          <w:rtl/>
        </w:rPr>
        <w:t>–</w:t>
      </w:r>
      <w:r>
        <w:rPr>
          <w:rFonts w:hint="cs"/>
          <w:rtl/>
        </w:rPr>
        <w:t xml:space="preserve"> יש </w:t>
      </w:r>
      <w:bookmarkStart w:id="1419" w:name="_ETM_Q1_5440000"/>
      <w:bookmarkEnd w:id="1419"/>
      <w:r>
        <w:rPr>
          <w:rFonts w:hint="cs"/>
          <w:rtl/>
        </w:rPr>
        <w:t>לנו סך</w:t>
      </w:r>
      <w:r w:rsidR="00832AE9">
        <w:rPr>
          <w:rFonts w:hint="cs"/>
          <w:rtl/>
        </w:rPr>
        <w:t xml:space="preserve"> </w:t>
      </w:r>
      <w:proofErr w:type="spellStart"/>
      <w:r w:rsidR="00832AE9">
        <w:rPr>
          <w:rFonts w:hint="cs"/>
          <w:rtl/>
        </w:rPr>
        <w:t>הכל</w:t>
      </w:r>
      <w:proofErr w:type="spellEnd"/>
      <w:r w:rsidR="00832AE9">
        <w:rPr>
          <w:rFonts w:hint="cs"/>
          <w:rtl/>
        </w:rPr>
        <w:t xml:space="preserve"> 3,536 דיונים שהתקיימו בחודש אוקטובר. חשוב </w:t>
      </w:r>
      <w:bookmarkStart w:id="1420" w:name="_ETM_Q1_5450000"/>
      <w:bookmarkEnd w:id="1420"/>
      <w:r w:rsidR="00832AE9">
        <w:rPr>
          <w:rFonts w:hint="cs"/>
          <w:rtl/>
        </w:rPr>
        <w:t xml:space="preserve">לי להגיד ולהסתייג שאלה נתונים של מה שנקבע, ואם זה </w:t>
      </w:r>
      <w:bookmarkStart w:id="1421" w:name="_ETM_Q1_5452000"/>
      <w:bookmarkEnd w:id="1421"/>
      <w:r w:rsidR="00832AE9">
        <w:rPr>
          <w:rFonts w:hint="cs"/>
          <w:rtl/>
        </w:rPr>
        <w:t xml:space="preserve">התבטל אז הנתונים לאו דווקא מדויקים. כן צריך לשמוע את </w:t>
      </w:r>
      <w:bookmarkStart w:id="1422" w:name="_ETM_Q1_5462000"/>
      <w:bookmarkEnd w:id="1422"/>
      <w:r w:rsidR="00832AE9">
        <w:rPr>
          <w:rFonts w:hint="cs"/>
          <w:rtl/>
        </w:rPr>
        <w:t xml:space="preserve">ההשלמות של הנתונים של שב"ס. </w:t>
      </w:r>
      <w:bookmarkStart w:id="1423" w:name="_ETM_Q1_5461000"/>
      <w:bookmarkEnd w:id="1423"/>
      <w:r w:rsidR="00832AE9">
        <w:rPr>
          <w:rFonts w:hint="cs"/>
          <w:rtl/>
        </w:rPr>
        <w:t xml:space="preserve">מעצרים עד תום ההליכים זה 2,500 </w:t>
      </w:r>
      <w:bookmarkStart w:id="1424" w:name="_ETM_Q1_5466000"/>
      <w:bookmarkEnd w:id="1424"/>
      <w:r w:rsidR="00832AE9">
        <w:rPr>
          <w:rFonts w:hint="cs"/>
          <w:rtl/>
        </w:rPr>
        <w:t xml:space="preserve">ושוב, אני לא יודעת אם זה מדויק. הקראה </w:t>
      </w:r>
      <w:r w:rsidR="00832AE9">
        <w:rPr>
          <w:rtl/>
        </w:rPr>
        <w:t>–</w:t>
      </w:r>
      <w:r w:rsidR="00832AE9">
        <w:rPr>
          <w:rFonts w:hint="cs"/>
          <w:rtl/>
        </w:rPr>
        <w:t xml:space="preserve"> </w:t>
      </w:r>
      <w:bookmarkStart w:id="1425" w:name="_ETM_Q1_5471000"/>
      <w:bookmarkEnd w:id="1425"/>
      <w:r w:rsidR="00832AE9">
        <w:rPr>
          <w:rFonts w:hint="cs"/>
          <w:rtl/>
        </w:rPr>
        <w:t xml:space="preserve">341, טיעונים לעונש </w:t>
      </w:r>
      <w:r w:rsidR="00832AE9">
        <w:rPr>
          <w:rtl/>
        </w:rPr>
        <w:t>–</w:t>
      </w:r>
      <w:r w:rsidR="00832AE9">
        <w:rPr>
          <w:rFonts w:hint="cs"/>
          <w:rtl/>
        </w:rPr>
        <w:t xml:space="preserve"> 58, השמעת גזר דין </w:t>
      </w:r>
      <w:r w:rsidR="00832AE9">
        <w:rPr>
          <w:rtl/>
        </w:rPr>
        <w:t>–</w:t>
      </w:r>
      <w:r w:rsidR="00832AE9">
        <w:rPr>
          <w:rFonts w:hint="cs"/>
          <w:rtl/>
        </w:rPr>
        <w:t xml:space="preserve"> 52. </w:t>
      </w:r>
      <w:bookmarkStart w:id="1426" w:name="_ETM_Q1_5476000"/>
      <w:bookmarkEnd w:id="1426"/>
      <w:r w:rsidR="00832AE9">
        <w:rPr>
          <w:rFonts w:hint="cs"/>
          <w:rtl/>
        </w:rPr>
        <w:t xml:space="preserve">אני אעביר לכם את </w:t>
      </w:r>
      <w:proofErr w:type="spellStart"/>
      <w:r w:rsidR="00832AE9">
        <w:rPr>
          <w:rFonts w:hint="cs"/>
          <w:rtl/>
        </w:rPr>
        <w:t>הכל</w:t>
      </w:r>
      <w:proofErr w:type="spellEnd"/>
      <w:r w:rsidR="00832AE9">
        <w:rPr>
          <w:rFonts w:hint="cs"/>
          <w:rtl/>
        </w:rPr>
        <w:t xml:space="preserve"> בצורה מסודרת.</w:t>
      </w:r>
    </w:p>
    <w:p w:rsidR="00832AE9" w:rsidRDefault="00832AE9" w:rsidP="00832AE9">
      <w:pPr>
        <w:rPr>
          <w:rtl/>
        </w:rPr>
      </w:pPr>
      <w:bookmarkStart w:id="1427" w:name="_ETM_Q1_5477000"/>
      <w:bookmarkEnd w:id="1427"/>
    </w:p>
    <w:p w:rsidR="00832AE9" w:rsidRDefault="00832AE9" w:rsidP="007026D0">
      <w:pPr>
        <w:pStyle w:val="af6"/>
        <w:keepNext/>
        <w:rPr>
          <w:rtl/>
        </w:rPr>
      </w:pPr>
      <w:bookmarkStart w:id="1428" w:name="ET_yor_6157_255"/>
      <w:r w:rsidRPr="007026D0">
        <w:rPr>
          <w:rStyle w:val="TagStyle"/>
          <w:rtl/>
        </w:rPr>
        <w:t xml:space="preserve"> &lt;&lt; יור &gt;&gt;</w:t>
      </w:r>
      <w:r w:rsidRPr="00832AE9">
        <w:rPr>
          <w:rStyle w:val="TagStyle"/>
          <w:rtl/>
        </w:rPr>
        <w:t xml:space="preserve"> </w:t>
      </w:r>
      <w:r>
        <w:rPr>
          <w:rtl/>
        </w:rPr>
        <w:t xml:space="preserve">היו"ר שמחה </w:t>
      </w:r>
      <w:proofErr w:type="spellStart"/>
      <w:r>
        <w:rPr>
          <w:rtl/>
        </w:rPr>
        <w:t>רוטמן</w:t>
      </w:r>
      <w:proofErr w:type="spellEnd"/>
      <w:r>
        <w:rPr>
          <w:rtl/>
        </w:rPr>
        <w:t>:</w:t>
      </w:r>
      <w:r w:rsidRPr="00832AE9">
        <w:rPr>
          <w:rStyle w:val="TagStyle"/>
          <w:rtl/>
        </w:rPr>
        <w:t xml:space="preserve"> </w:t>
      </w:r>
      <w:r w:rsidRPr="007026D0">
        <w:rPr>
          <w:rStyle w:val="TagStyle"/>
          <w:rtl/>
        </w:rPr>
        <w:t>&lt;&lt; יור &gt;&gt;</w:t>
      </w:r>
      <w:r>
        <w:rPr>
          <w:rtl/>
        </w:rPr>
        <w:t xml:space="preserve">   </w:t>
      </w:r>
      <w:bookmarkEnd w:id="1428"/>
    </w:p>
    <w:p w:rsidR="00832AE9" w:rsidRDefault="00832AE9" w:rsidP="007026D0">
      <w:pPr>
        <w:pStyle w:val="KeepWithNext"/>
        <w:rPr>
          <w:rtl/>
        </w:rPr>
      </w:pPr>
    </w:p>
    <w:p w:rsidR="00832AE9" w:rsidRDefault="00832AE9" w:rsidP="00832AE9">
      <w:pPr>
        <w:rPr>
          <w:rtl/>
        </w:rPr>
      </w:pPr>
      <w:bookmarkStart w:id="1429" w:name="_ETM_Q1_5478000"/>
      <w:bookmarkEnd w:id="1429"/>
      <w:r>
        <w:rPr>
          <w:rFonts w:hint="cs"/>
          <w:rtl/>
        </w:rPr>
        <w:t xml:space="preserve">חשוב מאוד. מעצרי ימים </w:t>
      </w:r>
      <w:bookmarkStart w:id="1430" w:name="_ETM_Q1_5480000"/>
      <w:bookmarkEnd w:id="1430"/>
      <w:r>
        <w:rPr>
          <w:rFonts w:hint="cs"/>
          <w:rtl/>
        </w:rPr>
        <w:t>אמרת שאין לך.</w:t>
      </w:r>
    </w:p>
    <w:p w:rsidR="00832AE9" w:rsidRDefault="00832AE9" w:rsidP="00832AE9">
      <w:pPr>
        <w:rPr>
          <w:rtl/>
        </w:rPr>
      </w:pPr>
    </w:p>
    <w:p w:rsidR="00832AE9" w:rsidRDefault="00832AE9" w:rsidP="007026D0">
      <w:pPr>
        <w:pStyle w:val="-"/>
        <w:keepNext/>
        <w:rPr>
          <w:rtl/>
        </w:rPr>
      </w:pPr>
      <w:bookmarkStart w:id="1431" w:name="ET_speakercontinue_719627_256"/>
      <w:r w:rsidRPr="007026D0">
        <w:rPr>
          <w:rStyle w:val="TagStyle"/>
          <w:rtl/>
        </w:rPr>
        <w:t xml:space="preserve"> &lt;&lt; דובר_המשך &gt;&gt;</w:t>
      </w:r>
      <w:r w:rsidRPr="00832AE9">
        <w:rPr>
          <w:rStyle w:val="TagStyle"/>
          <w:rtl/>
        </w:rPr>
        <w:t xml:space="preserve"> </w:t>
      </w:r>
      <w:r>
        <w:rPr>
          <w:rtl/>
        </w:rPr>
        <w:t>חנית אברהם בכר:</w:t>
      </w:r>
      <w:r w:rsidRPr="00832AE9">
        <w:rPr>
          <w:rStyle w:val="TagStyle"/>
          <w:rtl/>
        </w:rPr>
        <w:t xml:space="preserve"> </w:t>
      </w:r>
      <w:r w:rsidRPr="007026D0">
        <w:rPr>
          <w:rStyle w:val="TagStyle"/>
          <w:rtl/>
        </w:rPr>
        <w:t>&lt;&lt; דובר_המשך &gt;&gt;</w:t>
      </w:r>
      <w:r>
        <w:rPr>
          <w:rtl/>
        </w:rPr>
        <w:t xml:space="preserve">   </w:t>
      </w:r>
      <w:bookmarkEnd w:id="1431"/>
    </w:p>
    <w:p w:rsidR="00832AE9" w:rsidRDefault="00832AE9" w:rsidP="007026D0">
      <w:pPr>
        <w:pStyle w:val="KeepWithNext"/>
        <w:rPr>
          <w:rtl/>
        </w:rPr>
      </w:pPr>
    </w:p>
    <w:p w:rsidR="00832AE9" w:rsidRDefault="00832AE9" w:rsidP="00832AE9">
      <w:pPr>
        <w:rPr>
          <w:rtl/>
        </w:rPr>
      </w:pPr>
      <w:bookmarkStart w:id="1432" w:name="_ETM_Q1_5482000"/>
      <w:bookmarkEnd w:id="1432"/>
      <w:r>
        <w:rPr>
          <w:rFonts w:hint="cs"/>
          <w:rtl/>
        </w:rPr>
        <w:t xml:space="preserve">יש לי, אבל הוא לא בסך הכולל אלא </w:t>
      </w:r>
      <w:bookmarkStart w:id="1433" w:name="_ETM_Q1_5479000"/>
      <w:bookmarkEnd w:id="1433"/>
      <w:r>
        <w:rPr>
          <w:rFonts w:hint="cs"/>
          <w:rtl/>
        </w:rPr>
        <w:t>מפורט יום-יום-יום. אין לי את הנתון ה...</w:t>
      </w:r>
    </w:p>
    <w:p w:rsidR="00832AE9" w:rsidRDefault="00832AE9" w:rsidP="00832AE9">
      <w:pPr>
        <w:rPr>
          <w:rtl/>
        </w:rPr>
      </w:pPr>
      <w:bookmarkStart w:id="1434" w:name="_ETM_Q1_5485000"/>
      <w:bookmarkEnd w:id="1434"/>
    </w:p>
    <w:p w:rsidR="00832AE9" w:rsidRDefault="00832AE9" w:rsidP="007026D0">
      <w:pPr>
        <w:pStyle w:val="af6"/>
        <w:keepNext/>
        <w:rPr>
          <w:rtl/>
        </w:rPr>
      </w:pPr>
      <w:bookmarkStart w:id="1435" w:name="ET_yor_6157_257"/>
      <w:r w:rsidRPr="007026D0">
        <w:rPr>
          <w:rStyle w:val="TagStyle"/>
          <w:rtl/>
        </w:rPr>
        <w:t xml:space="preserve"> &lt;&lt; יור &gt;&gt;</w:t>
      </w:r>
      <w:r w:rsidRPr="00832AE9">
        <w:rPr>
          <w:rStyle w:val="TagStyle"/>
          <w:rtl/>
        </w:rPr>
        <w:t xml:space="preserve"> </w:t>
      </w:r>
      <w:r>
        <w:rPr>
          <w:rtl/>
        </w:rPr>
        <w:t xml:space="preserve">היו"ר שמחה </w:t>
      </w:r>
      <w:proofErr w:type="spellStart"/>
      <w:r>
        <w:rPr>
          <w:rtl/>
        </w:rPr>
        <w:t>רוטמן</w:t>
      </w:r>
      <w:proofErr w:type="spellEnd"/>
      <w:r>
        <w:rPr>
          <w:rtl/>
        </w:rPr>
        <w:t>:</w:t>
      </w:r>
      <w:r w:rsidRPr="00832AE9">
        <w:rPr>
          <w:rStyle w:val="TagStyle"/>
          <w:rtl/>
        </w:rPr>
        <w:t xml:space="preserve"> </w:t>
      </w:r>
      <w:r w:rsidRPr="007026D0">
        <w:rPr>
          <w:rStyle w:val="TagStyle"/>
          <w:rtl/>
        </w:rPr>
        <w:t>&lt;&lt; יור &gt;&gt;</w:t>
      </w:r>
      <w:r>
        <w:rPr>
          <w:rtl/>
        </w:rPr>
        <w:t xml:space="preserve">   </w:t>
      </w:r>
      <w:bookmarkEnd w:id="1435"/>
    </w:p>
    <w:p w:rsidR="00832AE9" w:rsidRDefault="00832AE9" w:rsidP="007026D0">
      <w:pPr>
        <w:pStyle w:val="KeepWithNext"/>
        <w:rPr>
          <w:rtl/>
        </w:rPr>
      </w:pPr>
    </w:p>
    <w:p w:rsidR="00832AE9" w:rsidRDefault="00832AE9" w:rsidP="00832AE9">
      <w:pPr>
        <w:rPr>
          <w:rtl/>
        </w:rPr>
      </w:pPr>
      <w:bookmarkStart w:id="1436" w:name="_ETM_Q1_5486000"/>
      <w:bookmarkEnd w:id="1436"/>
      <w:r>
        <w:rPr>
          <w:rFonts w:hint="cs"/>
          <w:rtl/>
        </w:rPr>
        <w:t>אני מבין. יש</w:t>
      </w:r>
      <w:bookmarkStart w:id="1437" w:name="_ETM_Q1_5489000"/>
      <w:bookmarkEnd w:id="1437"/>
      <w:r>
        <w:rPr>
          <w:rFonts w:hint="cs"/>
          <w:rtl/>
        </w:rPr>
        <w:t xml:space="preserve"> לי עוד דבר שאבקש שתבדקו, לפחות מדגמית לקראת הדיון הבא </w:t>
      </w:r>
      <w:bookmarkStart w:id="1438" w:name="_ETM_Q1_5490000"/>
      <w:bookmarkEnd w:id="1438"/>
      <w:r>
        <w:rPr>
          <w:rFonts w:hint="cs"/>
          <w:rtl/>
        </w:rPr>
        <w:t xml:space="preserve">כי אחד החששות המרכזיים שלי בנושא מעצרי ימים, ואולי נציג </w:t>
      </w:r>
      <w:bookmarkStart w:id="1439" w:name="_ETM_Q1_5499000"/>
      <w:bookmarkEnd w:id="1439"/>
      <w:r>
        <w:rPr>
          <w:rFonts w:hint="cs"/>
          <w:rtl/>
        </w:rPr>
        <w:t>ה</w:t>
      </w:r>
      <w:r w:rsidR="007026D0">
        <w:rPr>
          <w:rFonts w:hint="cs"/>
          <w:rtl/>
        </w:rPr>
        <w:t>סניגוריה</w:t>
      </w:r>
      <w:r>
        <w:rPr>
          <w:rFonts w:hint="cs"/>
          <w:rtl/>
        </w:rPr>
        <w:t xml:space="preserve"> יגיד לי שזה טעות או שאני מפחד </w:t>
      </w:r>
      <w:bookmarkStart w:id="1440" w:name="_ETM_Q1_5502000"/>
      <w:bookmarkEnd w:id="1440"/>
      <w:r>
        <w:rPr>
          <w:rFonts w:hint="cs"/>
          <w:rtl/>
        </w:rPr>
        <w:t xml:space="preserve">בחינם אבל אני חושש שיש לזה בסיס, שבגלל הסיטואציה הזאת, </w:t>
      </w:r>
      <w:bookmarkStart w:id="1441" w:name="_ETM_Q1_5509000"/>
      <w:bookmarkEnd w:id="1441"/>
      <w:r>
        <w:rPr>
          <w:rFonts w:hint="cs"/>
          <w:rtl/>
        </w:rPr>
        <w:t xml:space="preserve">אז מעצר ימים הראשון </w:t>
      </w:r>
      <w:r>
        <w:rPr>
          <w:rtl/>
        </w:rPr>
        <w:t>–</w:t>
      </w:r>
      <w:r>
        <w:rPr>
          <w:rFonts w:hint="cs"/>
          <w:rtl/>
        </w:rPr>
        <w:t xml:space="preserve"> הפערים בין הימים גדלים. זאת אומרת, </w:t>
      </w:r>
      <w:bookmarkStart w:id="1442" w:name="_ETM_Q1_5507000"/>
      <w:bookmarkEnd w:id="1442"/>
      <w:r>
        <w:rPr>
          <w:rFonts w:hint="cs"/>
          <w:rtl/>
        </w:rPr>
        <w:t xml:space="preserve">במקום שזה יהיה </w:t>
      </w:r>
      <w:r>
        <w:rPr>
          <w:rtl/>
        </w:rPr>
        <w:t>–</w:t>
      </w:r>
      <w:r>
        <w:rPr>
          <w:rFonts w:hint="cs"/>
          <w:rtl/>
        </w:rPr>
        <w:t xml:space="preserve"> אני אגיד את התזה שלי</w:t>
      </w:r>
      <w:bookmarkStart w:id="1443" w:name="_ETM_Q1_5519000"/>
      <w:bookmarkEnd w:id="1443"/>
      <w:r>
        <w:rPr>
          <w:rFonts w:hint="cs"/>
          <w:rtl/>
        </w:rPr>
        <w:t xml:space="preserve"> ושוב, מי שנמצא בשטח יודע יותר: בסופו של </w:t>
      </w:r>
      <w:bookmarkStart w:id="1444" w:name="_ETM_Q1_5523000"/>
      <w:bookmarkEnd w:id="1444"/>
      <w:r>
        <w:rPr>
          <w:rFonts w:hint="cs"/>
          <w:rtl/>
        </w:rPr>
        <w:t xml:space="preserve">דבר, כששופט אומר במעצר ימים: יש לי פעולות חקירה מסוימות </w:t>
      </w:r>
      <w:bookmarkStart w:id="1445" w:name="_ETM_Q1_5527000"/>
      <w:bookmarkEnd w:id="1445"/>
      <w:r>
        <w:rPr>
          <w:rFonts w:hint="cs"/>
          <w:rtl/>
        </w:rPr>
        <w:t xml:space="preserve">נוספות שצריך לבצע מחשש לשיבוש, ומסוכנות זה לא הסיפור אלא </w:t>
      </w:r>
      <w:bookmarkStart w:id="1446" w:name="_ETM_Q1_5532000"/>
      <w:bookmarkEnd w:id="1446"/>
      <w:r>
        <w:rPr>
          <w:rFonts w:hint="cs"/>
          <w:rtl/>
        </w:rPr>
        <w:t xml:space="preserve">יש פעולות חקירה שצריך לבצע, גם בגלל העומס שקיים היום </w:t>
      </w:r>
      <w:bookmarkStart w:id="1447" w:name="_ETM_Q1_5536000"/>
      <w:bookmarkEnd w:id="1447"/>
      <w:r>
        <w:rPr>
          <w:rFonts w:hint="cs"/>
          <w:rtl/>
        </w:rPr>
        <w:t xml:space="preserve">על המשטרה בכל מקרה וגם בגלל הדברים האלה, החשש שלי </w:t>
      </w:r>
      <w:bookmarkStart w:id="1448" w:name="_ETM_Q1_5541000"/>
      <w:bookmarkEnd w:id="1448"/>
      <w:r>
        <w:rPr>
          <w:rFonts w:hint="cs"/>
          <w:rtl/>
        </w:rPr>
        <w:t xml:space="preserve">שמראש מבקשים יותר ימים, מראש מקבלים יותר ימים. </w:t>
      </w:r>
      <w:bookmarkStart w:id="1449" w:name="_ETM_Q1_5543000"/>
      <w:bookmarkEnd w:id="1449"/>
      <w:r>
        <w:rPr>
          <w:rFonts w:hint="cs"/>
          <w:rtl/>
        </w:rPr>
        <w:t xml:space="preserve">כלומר, זה לא שתבוא מחר, לא תבוא עוד יומיים ולא </w:t>
      </w:r>
      <w:bookmarkStart w:id="1450" w:name="_ETM_Q1_5549000"/>
      <w:bookmarkEnd w:id="1450"/>
      <w:r>
        <w:rPr>
          <w:rFonts w:hint="cs"/>
          <w:rtl/>
        </w:rPr>
        <w:t xml:space="preserve">עוד שלושה ימים אלא שמראש יש פחות דיונים כי יש </w:t>
      </w:r>
      <w:bookmarkStart w:id="1451" w:name="_ETM_Q1_5551000"/>
      <w:bookmarkEnd w:id="1451"/>
      <w:r>
        <w:rPr>
          <w:rFonts w:hint="cs"/>
          <w:rtl/>
        </w:rPr>
        <w:t xml:space="preserve">פער יותר גדול בין הדיונים, שזה החשש שלי. אז אשמח </w:t>
      </w:r>
      <w:bookmarkStart w:id="1452" w:name="_ETM_Q1_5560000"/>
      <w:bookmarkEnd w:id="1452"/>
      <w:r>
        <w:rPr>
          <w:rFonts w:hint="cs"/>
          <w:rtl/>
        </w:rPr>
        <w:t xml:space="preserve">להיות רגוע שזה לא המצב או שזה המצב ויש לזה </w:t>
      </w:r>
      <w:bookmarkStart w:id="1453" w:name="_ETM_Q1_5555000"/>
      <w:bookmarkEnd w:id="1453"/>
      <w:r>
        <w:rPr>
          <w:rFonts w:hint="cs"/>
          <w:rtl/>
        </w:rPr>
        <w:t xml:space="preserve">סיבה טובה. </w:t>
      </w:r>
      <w:r w:rsidR="001A5C0E">
        <w:rPr>
          <w:rFonts w:hint="cs"/>
          <w:rtl/>
        </w:rPr>
        <w:t>בטח ל</w:t>
      </w:r>
      <w:r w:rsidR="007026D0">
        <w:rPr>
          <w:rFonts w:hint="cs"/>
          <w:rtl/>
        </w:rPr>
        <w:t>סניגוריה</w:t>
      </w:r>
      <w:r w:rsidR="001A5C0E">
        <w:rPr>
          <w:rFonts w:hint="cs"/>
          <w:rtl/>
        </w:rPr>
        <w:t xml:space="preserve"> גם יש איזו דרך להש</w:t>
      </w:r>
      <w:bookmarkStart w:id="1454" w:name="_ETM_Q1_5564000"/>
      <w:bookmarkEnd w:id="1454"/>
      <w:r w:rsidR="001A5C0E">
        <w:rPr>
          <w:rFonts w:hint="cs"/>
          <w:rtl/>
        </w:rPr>
        <w:t>יג את הנתונים האלה.</w:t>
      </w:r>
    </w:p>
    <w:p w:rsidR="001A5C0E" w:rsidRDefault="001A5C0E" w:rsidP="00832AE9">
      <w:pPr>
        <w:rPr>
          <w:rtl/>
        </w:rPr>
      </w:pPr>
      <w:bookmarkStart w:id="1455" w:name="_ETM_Q1_5567000"/>
      <w:bookmarkEnd w:id="1455"/>
    </w:p>
    <w:p w:rsidR="001A5C0E" w:rsidRDefault="001A5C0E" w:rsidP="007026D0">
      <w:pPr>
        <w:pStyle w:val="af9"/>
        <w:keepNext/>
        <w:rPr>
          <w:rtl/>
        </w:rPr>
      </w:pPr>
      <w:bookmarkStart w:id="1456" w:name="ET_guest_576214_258"/>
      <w:r w:rsidRPr="007026D0">
        <w:rPr>
          <w:rStyle w:val="TagStyle"/>
          <w:rtl/>
        </w:rPr>
        <w:t xml:space="preserve"> &lt;&lt; אורח &gt;&gt;</w:t>
      </w:r>
      <w:r w:rsidRPr="001A5C0E">
        <w:rPr>
          <w:rStyle w:val="TagStyle"/>
          <w:rtl/>
        </w:rPr>
        <w:t xml:space="preserve"> </w:t>
      </w:r>
      <w:r>
        <w:rPr>
          <w:rtl/>
        </w:rPr>
        <w:t>ישי שרון:</w:t>
      </w:r>
      <w:r w:rsidRPr="001A5C0E">
        <w:rPr>
          <w:rStyle w:val="TagStyle"/>
          <w:rtl/>
        </w:rPr>
        <w:t xml:space="preserve"> </w:t>
      </w:r>
      <w:r w:rsidRPr="007026D0">
        <w:rPr>
          <w:rStyle w:val="TagStyle"/>
          <w:rtl/>
        </w:rPr>
        <w:t>&lt;&lt; אורח &gt;&gt;</w:t>
      </w:r>
      <w:r>
        <w:rPr>
          <w:rtl/>
        </w:rPr>
        <w:t xml:space="preserve">   </w:t>
      </w:r>
      <w:bookmarkEnd w:id="1456"/>
    </w:p>
    <w:p w:rsidR="001A5C0E" w:rsidRDefault="001A5C0E" w:rsidP="007026D0">
      <w:pPr>
        <w:pStyle w:val="KeepWithNext"/>
        <w:rPr>
          <w:rtl/>
        </w:rPr>
      </w:pPr>
    </w:p>
    <w:p w:rsidR="001A5C0E" w:rsidRDefault="001A5C0E" w:rsidP="001A5C0E">
      <w:pPr>
        <w:rPr>
          <w:rtl/>
        </w:rPr>
      </w:pPr>
      <w:r>
        <w:rPr>
          <w:rFonts w:hint="cs"/>
          <w:rtl/>
        </w:rPr>
        <w:t>לא בטוח שיש דרך להשיג את הנתונים. אולי לשאול את אנשי השטח לדיון הבא.</w:t>
      </w:r>
    </w:p>
    <w:p w:rsidR="001A5C0E" w:rsidRDefault="001A5C0E" w:rsidP="001A5C0E">
      <w:pPr>
        <w:rPr>
          <w:rtl/>
        </w:rPr>
      </w:pPr>
    </w:p>
    <w:p w:rsidR="001A5C0E" w:rsidRDefault="001A5C0E" w:rsidP="007026D0">
      <w:pPr>
        <w:pStyle w:val="af9"/>
        <w:keepNext/>
        <w:rPr>
          <w:rtl/>
        </w:rPr>
      </w:pPr>
      <w:bookmarkStart w:id="1457" w:name="ET_guest_719627_259"/>
      <w:r w:rsidRPr="007026D0">
        <w:rPr>
          <w:rStyle w:val="TagStyle"/>
          <w:rtl/>
        </w:rPr>
        <w:t xml:space="preserve"> &lt;&lt; אורח &gt;&gt;</w:t>
      </w:r>
      <w:r w:rsidRPr="001A5C0E">
        <w:rPr>
          <w:rStyle w:val="TagStyle"/>
          <w:rtl/>
        </w:rPr>
        <w:t xml:space="preserve"> </w:t>
      </w:r>
      <w:r>
        <w:rPr>
          <w:rtl/>
        </w:rPr>
        <w:t>חנית אברהם בכר:</w:t>
      </w:r>
      <w:r w:rsidRPr="001A5C0E">
        <w:rPr>
          <w:rStyle w:val="TagStyle"/>
          <w:rtl/>
        </w:rPr>
        <w:t xml:space="preserve"> </w:t>
      </w:r>
      <w:r w:rsidRPr="007026D0">
        <w:rPr>
          <w:rStyle w:val="TagStyle"/>
          <w:rtl/>
        </w:rPr>
        <w:t>&lt;&lt; אורח &gt;&gt;</w:t>
      </w:r>
      <w:r>
        <w:rPr>
          <w:rtl/>
        </w:rPr>
        <w:t xml:space="preserve">   </w:t>
      </w:r>
      <w:bookmarkEnd w:id="1457"/>
    </w:p>
    <w:p w:rsidR="001A5C0E" w:rsidRDefault="001A5C0E" w:rsidP="007026D0">
      <w:pPr>
        <w:pStyle w:val="KeepWithNext"/>
        <w:rPr>
          <w:rtl/>
        </w:rPr>
      </w:pPr>
    </w:p>
    <w:p w:rsidR="001A5C0E" w:rsidRDefault="001A5C0E" w:rsidP="001A5C0E">
      <w:pPr>
        <w:rPr>
          <w:rtl/>
        </w:rPr>
      </w:pPr>
      <w:bookmarkStart w:id="1458" w:name="_ETM_Q1_5571000"/>
      <w:bookmarkEnd w:id="1458"/>
      <w:r>
        <w:rPr>
          <w:rFonts w:hint="cs"/>
          <w:rtl/>
        </w:rPr>
        <w:t>אני גם יכולה לבחון</w:t>
      </w:r>
      <w:bookmarkStart w:id="1459" w:name="_ETM_Q1_5573000"/>
      <w:bookmarkEnd w:id="1459"/>
      <w:r>
        <w:rPr>
          <w:rFonts w:hint="cs"/>
          <w:rtl/>
        </w:rPr>
        <w:t xml:space="preserve"> עם הנשיאים, עם השופטים, האם הייתה איזו שהיא השפעה. אני </w:t>
      </w:r>
      <w:bookmarkStart w:id="1460" w:name="_ETM_Q1_5576000"/>
      <w:bookmarkEnd w:id="1460"/>
      <w:r>
        <w:rPr>
          <w:rFonts w:hint="cs"/>
          <w:rtl/>
        </w:rPr>
        <w:t xml:space="preserve">לא חושבת שבשיקול הדעת של השופט, הוא בא </w:t>
      </w:r>
      <w:bookmarkStart w:id="1461" w:name="_ETM_Q1_5579000"/>
      <w:bookmarkEnd w:id="1461"/>
      <w:r>
        <w:rPr>
          <w:rFonts w:hint="cs"/>
          <w:rtl/>
        </w:rPr>
        <w:t>ואמר: אני אתן יותר ימים בגלל - -</w:t>
      </w:r>
    </w:p>
    <w:p w:rsidR="001A5C0E" w:rsidRDefault="001A5C0E" w:rsidP="001A5C0E">
      <w:pPr>
        <w:rPr>
          <w:rtl/>
        </w:rPr>
      </w:pPr>
    </w:p>
    <w:p w:rsidR="001A5C0E" w:rsidRDefault="001A5C0E" w:rsidP="007026D0">
      <w:pPr>
        <w:pStyle w:val="af6"/>
        <w:keepNext/>
        <w:rPr>
          <w:rtl/>
        </w:rPr>
      </w:pPr>
      <w:bookmarkStart w:id="1462" w:name="ET_yor_6157_260"/>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462"/>
    </w:p>
    <w:p w:rsidR="001A5C0E" w:rsidRDefault="001A5C0E" w:rsidP="007026D0">
      <w:pPr>
        <w:pStyle w:val="KeepWithNext"/>
        <w:rPr>
          <w:rtl/>
        </w:rPr>
      </w:pPr>
    </w:p>
    <w:p w:rsidR="001A5C0E" w:rsidRDefault="001A5C0E" w:rsidP="001A5C0E">
      <w:pPr>
        <w:rPr>
          <w:rtl/>
        </w:rPr>
      </w:pPr>
      <w:bookmarkStart w:id="1463" w:name="_ETM_Q1_5586000"/>
      <w:bookmarkEnd w:id="1463"/>
      <w:r>
        <w:rPr>
          <w:rFonts w:hint="cs"/>
          <w:rtl/>
        </w:rPr>
        <w:t xml:space="preserve">לא, אני מניח </w:t>
      </w:r>
      <w:bookmarkStart w:id="1464" w:name="_ETM_Q1_5588000"/>
      <w:bookmarkEnd w:id="1464"/>
      <w:r>
        <w:rPr>
          <w:rFonts w:hint="cs"/>
          <w:rtl/>
        </w:rPr>
        <w:t xml:space="preserve">שמראש מבקשים יותר ימים כי אם פעם בשביל 10 פעולות </w:t>
      </w:r>
      <w:bookmarkStart w:id="1465" w:name="_ETM_Q1_5591000"/>
      <w:bookmarkEnd w:id="1465"/>
      <w:r>
        <w:rPr>
          <w:rFonts w:hint="cs"/>
          <w:rtl/>
        </w:rPr>
        <w:t xml:space="preserve">חקירה, בגלל העומס הרגיל על החוקרים היה צריך שלושה ימים, </w:t>
      </w:r>
      <w:bookmarkStart w:id="1466" w:name="_ETM_Q1_5593000"/>
      <w:bookmarkEnd w:id="1466"/>
      <w:r>
        <w:rPr>
          <w:rFonts w:hint="cs"/>
          <w:rtl/>
        </w:rPr>
        <w:t xml:space="preserve">עכשיו על 10 פעולות חקירה מבקשים יותר. </w:t>
      </w:r>
      <w:proofErr w:type="spellStart"/>
      <w:r>
        <w:rPr>
          <w:rFonts w:hint="cs"/>
          <w:rtl/>
        </w:rPr>
        <w:t>ה"קווץ</w:t>
      </w:r>
      <w:proofErr w:type="spellEnd"/>
      <w:r>
        <w:rPr>
          <w:rFonts w:hint="cs"/>
          <w:rtl/>
        </w:rPr>
        <w:t xml:space="preserve">'" שהשופט מוכן </w:t>
      </w:r>
      <w:bookmarkStart w:id="1467" w:name="_ETM_Q1_5599000"/>
      <w:bookmarkEnd w:id="1467"/>
      <w:r>
        <w:rPr>
          <w:rFonts w:hint="cs"/>
          <w:rtl/>
        </w:rPr>
        <w:t xml:space="preserve">לעשות, בהינתן העובדה שהוא גם לא רואה את הבן אדם </w:t>
      </w:r>
      <w:bookmarkStart w:id="1468" w:name="_ETM_Q1_5598000"/>
      <w:bookmarkEnd w:id="1468"/>
      <w:r>
        <w:rPr>
          <w:rFonts w:hint="cs"/>
          <w:rtl/>
        </w:rPr>
        <w:t xml:space="preserve">וגם יודע את העומס וכולי, </w:t>
      </w:r>
      <w:proofErr w:type="spellStart"/>
      <w:r>
        <w:rPr>
          <w:rFonts w:hint="cs"/>
          <w:rtl/>
        </w:rPr>
        <w:t>ה"קווץ</w:t>
      </w:r>
      <w:proofErr w:type="spellEnd"/>
      <w:r>
        <w:rPr>
          <w:rFonts w:hint="cs"/>
          <w:rtl/>
        </w:rPr>
        <w:t xml:space="preserve">'" יותר קטן ולכן בסופו של דבר האינטרוולים יותר </w:t>
      </w:r>
      <w:bookmarkStart w:id="1469" w:name="_ETM_Q1_5604000"/>
      <w:bookmarkEnd w:id="1469"/>
      <w:r>
        <w:rPr>
          <w:rFonts w:hint="cs"/>
          <w:rtl/>
        </w:rPr>
        <w:t>גדולים וזה מוריד את המספרים.</w:t>
      </w:r>
    </w:p>
    <w:p w:rsidR="001A5C0E" w:rsidRDefault="001A5C0E" w:rsidP="001A5C0E">
      <w:pPr>
        <w:rPr>
          <w:rtl/>
        </w:rPr>
      </w:pPr>
      <w:bookmarkStart w:id="1470" w:name="_ETM_Q1_5609000"/>
      <w:bookmarkEnd w:id="1470"/>
    </w:p>
    <w:p w:rsidR="001A5C0E" w:rsidRDefault="001A5C0E" w:rsidP="007026D0">
      <w:pPr>
        <w:pStyle w:val="a4"/>
        <w:keepNext/>
        <w:rPr>
          <w:rtl/>
        </w:rPr>
      </w:pPr>
      <w:bookmarkStart w:id="1471" w:name="ET_speaker_5791_261"/>
      <w:r w:rsidRPr="007026D0">
        <w:rPr>
          <w:rStyle w:val="TagStyle"/>
          <w:rtl/>
        </w:rPr>
        <w:t xml:space="preserve"> &lt;&lt; דובר &gt;&gt;</w:t>
      </w:r>
      <w:r w:rsidRPr="001A5C0E">
        <w:rPr>
          <w:rStyle w:val="TagStyle"/>
          <w:rtl/>
        </w:rPr>
        <w:t xml:space="preserve"> </w:t>
      </w:r>
      <w:r>
        <w:rPr>
          <w:rtl/>
        </w:rPr>
        <w:t xml:space="preserve">יואב </w:t>
      </w:r>
      <w:proofErr w:type="spellStart"/>
      <w:r>
        <w:rPr>
          <w:rtl/>
        </w:rPr>
        <w:t>סגלוביץ</w:t>
      </w:r>
      <w:proofErr w:type="spellEnd"/>
      <w:r>
        <w:rPr>
          <w:rtl/>
        </w:rPr>
        <w:t>' (יש עתיד):</w:t>
      </w:r>
      <w:r w:rsidRPr="001A5C0E">
        <w:rPr>
          <w:rStyle w:val="TagStyle"/>
          <w:rtl/>
        </w:rPr>
        <w:t xml:space="preserve"> </w:t>
      </w:r>
      <w:r w:rsidRPr="007026D0">
        <w:rPr>
          <w:rStyle w:val="TagStyle"/>
          <w:rtl/>
        </w:rPr>
        <w:t>&lt;&lt; דובר &gt;&gt;</w:t>
      </w:r>
      <w:r>
        <w:rPr>
          <w:rtl/>
        </w:rPr>
        <w:t xml:space="preserve">   </w:t>
      </w:r>
      <w:bookmarkEnd w:id="1471"/>
    </w:p>
    <w:p w:rsidR="001A5C0E" w:rsidRDefault="001A5C0E" w:rsidP="007026D0">
      <w:pPr>
        <w:pStyle w:val="KeepWithNext"/>
        <w:rPr>
          <w:rtl/>
        </w:rPr>
      </w:pPr>
    </w:p>
    <w:p w:rsidR="001A5C0E" w:rsidRDefault="001A5C0E" w:rsidP="001A5C0E">
      <w:pPr>
        <w:rPr>
          <w:rtl/>
        </w:rPr>
      </w:pPr>
      <w:bookmarkStart w:id="1472" w:name="_ETM_Q1_5612000"/>
      <w:bookmarkEnd w:id="1472"/>
      <w:r>
        <w:rPr>
          <w:rFonts w:hint="cs"/>
          <w:rtl/>
        </w:rPr>
        <w:t xml:space="preserve">אפשר </w:t>
      </w:r>
      <w:bookmarkStart w:id="1473" w:name="_ETM_Q1_5614000"/>
      <w:bookmarkEnd w:id="1473"/>
      <w:r>
        <w:rPr>
          <w:rFonts w:hint="cs"/>
          <w:rtl/>
        </w:rPr>
        <w:t>רק שאלה פרטנית - -</w:t>
      </w:r>
    </w:p>
    <w:p w:rsidR="001A5C0E" w:rsidRDefault="001A5C0E" w:rsidP="001A5C0E">
      <w:pPr>
        <w:rPr>
          <w:rtl/>
        </w:rPr>
      </w:pPr>
    </w:p>
    <w:p w:rsidR="001A5C0E" w:rsidRDefault="001A5C0E" w:rsidP="007026D0">
      <w:pPr>
        <w:pStyle w:val="af6"/>
        <w:keepNext/>
        <w:rPr>
          <w:rtl/>
        </w:rPr>
      </w:pPr>
      <w:bookmarkStart w:id="1474" w:name="ET_yor_6157_262"/>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474"/>
    </w:p>
    <w:p w:rsidR="001A5C0E" w:rsidRDefault="001A5C0E" w:rsidP="007026D0">
      <w:pPr>
        <w:pStyle w:val="KeepWithNext"/>
        <w:rPr>
          <w:rtl/>
        </w:rPr>
      </w:pPr>
    </w:p>
    <w:p w:rsidR="001A5C0E" w:rsidRDefault="001A5C0E" w:rsidP="001A5C0E">
      <w:pPr>
        <w:rPr>
          <w:rtl/>
        </w:rPr>
      </w:pPr>
      <w:bookmarkStart w:id="1475" w:name="_ETM_Q1_5618000"/>
      <w:bookmarkEnd w:id="1475"/>
      <w:r>
        <w:rPr>
          <w:rFonts w:hint="cs"/>
          <w:rtl/>
        </w:rPr>
        <w:t xml:space="preserve">אפשר לבדוק את זה בקלות ברמת </w:t>
      </w:r>
      <w:bookmarkStart w:id="1476" w:name="_ETM_Q1_5623000"/>
      <w:bookmarkEnd w:id="1476"/>
      <w:proofErr w:type="spellStart"/>
      <w:r>
        <w:rPr>
          <w:rFonts w:hint="cs"/>
          <w:rtl/>
        </w:rPr>
        <w:t>הדטה</w:t>
      </w:r>
      <w:proofErr w:type="spellEnd"/>
      <w:r>
        <w:rPr>
          <w:rFonts w:hint="cs"/>
          <w:rtl/>
        </w:rPr>
        <w:t xml:space="preserve">, פשוט לקחת מספר מסוים של אסירים ולבדוק כמה פעמים </w:t>
      </w:r>
      <w:bookmarkStart w:id="1477" w:name="_ETM_Q1_5631000"/>
      <w:bookmarkEnd w:id="1477"/>
      <w:r>
        <w:rPr>
          <w:rFonts w:hint="cs"/>
          <w:rtl/>
        </w:rPr>
        <w:t xml:space="preserve">היו אצל שופט בממוצע, וככה תדעי את האינטרוולים. אם בן </w:t>
      </w:r>
      <w:bookmarkStart w:id="1478" w:name="_ETM_Q1_5638000"/>
      <w:bookmarkEnd w:id="1478"/>
      <w:r>
        <w:rPr>
          <w:rFonts w:hint="cs"/>
          <w:rtl/>
        </w:rPr>
        <w:t xml:space="preserve">אדם שהוחזק 30 יום במעצר ימים לפני שנה ובן אדם </w:t>
      </w:r>
      <w:bookmarkStart w:id="1479" w:name="_ETM_Q1_5642000"/>
      <w:bookmarkEnd w:id="1479"/>
      <w:r>
        <w:rPr>
          <w:rFonts w:hint="cs"/>
          <w:rtl/>
        </w:rPr>
        <w:t xml:space="preserve">שהוחזק 30 יום במעצר ימים, וזה ראה שופט חמש פעמים </w:t>
      </w:r>
      <w:bookmarkStart w:id="1480" w:name="_ETM_Q1_5640000"/>
      <w:bookmarkEnd w:id="1480"/>
      <w:r>
        <w:rPr>
          <w:rFonts w:hint="cs"/>
          <w:rtl/>
        </w:rPr>
        <w:t xml:space="preserve">וזה ראה שופט שלוש פעמים </w:t>
      </w:r>
      <w:r>
        <w:rPr>
          <w:rtl/>
        </w:rPr>
        <w:t>–</w:t>
      </w:r>
      <w:r>
        <w:rPr>
          <w:rFonts w:hint="cs"/>
          <w:rtl/>
        </w:rPr>
        <w:t xml:space="preserve"> אז אנחנו יודעים שהאינטרוולים </w:t>
      </w:r>
      <w:bookmarkStart w:id="1481" w:name="_ETM_Q1_5645000"/>
      <w:bookmarkEnd w:id="1481"/>
      <w:r>
        <w:rPr>
          <w:rFonts w:hint="cs"/>
          <w:rtl/>
        </w:rPr>
        <w:t>גדלו.</w:t>
      </w:r>
    </w:p>
    <w:p w:rsidR="001A5C0E" w:rsidRDefault="001A5C0E" w:rsidP="001A5C0E">
      <w:pPr>
        <w:rPr>
          <w:rtl/>
        </w:rPr>
      </w:pPr>
      <w:bookmarkStart w:id="1482" w:name="_ETM_Q1_5646000"/>
      <w:bookmarkEnd w:id="1482"/>
    </w:p>
    <w:p w:rsidR="001A5C0E" w:rsidRDefault="001A5C0E" w:rsidP="007026D0">
      <w:pPr>
        <w:pStyle w:val="-"/>
        <w:keepNext/>
        <w:rPr>
          <w:rtl/>
        </w:rPr>
      </w:pPr>
      <w:bookmarkStart w:id="1483" w:name="ET_speakercontinue_5791_264"/>
      <w:r w:rsidRPr="007026D0">
        <w:rPr>
          <w:rStyle w:val="TagStyle"/>
          <w:rtl/>
        </w:rPr>
        <w:t xml:space="preserve"> &lt;&lt; דובר_המשך &gt;&gt;</w:t>
      </w:r>
      <w:r w:rsidRPr="001A5C0E">
        <w:rPr>
          <w:rStyle w:val="TagStyle"/>
          <w:rtl/>
        </w:rPr>
        <w:t xml:space="preserve"> </w:t>
      </w:r>
      <w:r>
        <w:rPr>
          <w:rtl/>
        </w:rPr>
        <w:t xml:space="preserve">יואב </w:t>
      </w:r>
      <w:proofErr w:type="spellStart"/>
      <w:r>
        <w:rPr>
          <w:rtl/>
        </w:rPr>
        <w:t>סגלוביץ</w:t>
      </w:r>
      <w:proofErr w:type="spellEnd"/>
      <w:r>
        <w:rPr>
          <w:rtl/>
        </w:rPr>
        <w:t>' (יש עתיד):</w:t>
      </w:r>
      <w:r w:rsidRPr="001A5C0E">
        <w:rPr>
          <w:rStyle w:val="TagStyle"/>
          <w:rtl/>
        </w:rPr>
        <w:t xml:space="preserve"> </w:t>
      </w:r>
      <w:r w:rsidRPr="007026D0">
        <w:rPr>
          <w:rStyle w:val="TagStyle"/>
          <w:rtl/>
        </w:rPr>
        <w:t>&lt;&lt; דובר_המשך &gt;&gt;</w:t>
      </w:r>
      <w:r>
        <w:rPr>
          <w:rtl/>
        </w:rPr>
        <w:t xml:space="preserve">   </w:t>
      </w:r>
      <w:bookmarkEnd w:id="1483"/>
    </w:p>
    <w:p w:rsidR="001A5C0E" w:rsidRDefault="001A5C0E" w:rsidP="007026D0">
      <w:pPr>
        <w:pStyle w:val="KeepWithNext"/>
        <w:rPr>
          <w:rtl/>
        </w:rPr>
      </w:pPr>
    </w:p>
    <w:p w:rsidR="001A5C0E" w:rsidRDefault="001A5C0E" w:rsidP="001A5C0E">
      <w:pPr>
        <w:rPr>
          <w:rtl/>
        </w:rPr>
      </w:pPr>
      <w:bookmarkStart w:id="1484" w:name="_ETM_Q1_5647000"/>
      <w:bookmarkEnd w:id="1484"/>
      <w:r>
        <w:rPr>
          <w:rFonts w:hint="cs"/>
          <w:rtl/>
        </w:rPr>
        <w:t xml:space="preserve">רק שאלה: כמה מעצרי ימים, בכל יום שתבחרי, נגיד </w:t>
      </w:r>
      <w:bookmarkStart w:id="1485" w:name="_ETM_Q1_5651000"/>
      <w:bookmarkEnd w:id="1485"/>
      <w:r>
        <w:rPr>
          <w:rFonts w:hint="cs"/>
          <w:rtl/>
        </w:rPr>
        <w:t>באמצע השבוע, היו במחוז תל-אביב?</w:t>
      </w:r>
    </w:p>
    <w:p w:rsidR="001A5C0E" w:rsidRDefault="001A5C0E" w:rsidP="001A5C0E">
      <w:pPr>
        <w:rPr>
          <w:rtl/>
        </w:rPr>
      </w:pPr>
      <w:bookmarkStart w:id="1486" w:name="_ETM_Q1_5659000"/>
      <w:bookmarkEnd w:id="1486"/>
    </w:p>
    <w:p w:rsidR="001A5C0E" w:rsidRDefault="001A5C0E" w:rsidP="007026D0">
      <w:pPr>
        <w:pStyle w:val="af9"/>
        <w:keepNext/>
        <w:rPr>
          <w:rtl/>
        </w:rPr>
      </w:pPr>
      <w:bookmarkStart w:id="1487" w:name="ET_guest_719627_265"/>
      <w:r w:rsidRPr="007026D0">
        <w:rPr>
          <w:rStyle w:val="TagStyle"/>
          <w:rtl/>
        </w:rPr>
        <w:t xml:space="preserve"> &lt;&lt; אורח &gt;&gt;</w:t>
      </w:r>
      <w:r w:rsidRPr="001A5C0E">
        <w:rPr>
          <w:rStyle w:val="TagStyle"/>
          <w:rtl/>
        </w:rPr>
        <w:t xml:space="preserve"> </w:t>
      </w:r>
      <w:r>
        <w:rPr>
          <w:rtl/>
        </w:rPr>
        <w:t>חנית אברהם בכר:</w:t>
      </w:r>
      <w:r w:rsidRPr="001A5C0E">
        <w:rPr>
          <w:rStyle w:val="TagStyle"/>
          <w:rtl/>
        </w:rPr>
        <w:t xml:space="preserve"> </w:t>
      </w:r>
      <w:r w:rsidRPr="007026D0">
        <w:rPr>
          <w:rStyle w:val="TagStyle"/>
          <w:rtl/>
        </w:rPr>
        <w:t>&lt;&lt; אורח &gt;&gt;</w:t>
      </w:r>
      <w:r>
        <w:rPr>
          <w:rtl/>
        </w:rPr>
        <w:t xml:space="preserve">   </w:t>
      </w:r>
      <w:bookmarkEnd w:id="1487"/>
    </w:p>
    <w:p w:rsidR="001A5C0E" w:rsidRDefault="001A5C0E" w:rsidP="007026D0">
      <w:pPr>
        <w:pStyle w:val="KeepWithNext"/>
        <w:rPr>
          <w:rtl/>
        </w:rPr>
      </w:pPr>
    </w:p>
    <w:p w:rsidR="001A5C0E" w:rsidRDefault="001A5C0E" w:rsidP="001A5C0E">
      <w:pPr>
        <w:rPr>
          <w:rtl/>
        </w:rPr>
      </w:pPr>
      <w:bookmarkStart w:id="1488" w:name="_ETM_Q1_5663000"/>
      <w:bookmarkEnd w:id="1488"/>
      <w:r>
        <w:rPr>
          <w:rFonts w:hint="cs"/>
          <w:rtl/>
        </w:rPr>
        <w:t xml:space="preserve">מעצר ימים בתל-אביב </w:t>
      </w:r>
      <w:r>
        <w:rPr>
          <w:rtl/>
        </w:rPr>
        <w:t>–</w:t>
      </w:r>
      <w:r>
        <w:rPr>
          <w:rFonts w:hint="cs"/>
          <w:rtl/>
        </w:rPr>
        <w:t xml:space="preserve"> הנתון נשמע </w:t>
      </w:r>
      <w:bookmarkStart w:id="1489" w:name="_ETM_Q1_5670000"/>
      <w:bookmarkEnd w:id="1489"/>
      <w:r>
        <w:rPr>
          <w:rFonts w:hint="cs"/>
          <w:rtl/>
        </w:rPr>
        <w:t>לי לא הגיוני אבל 21. נכון ל-6 בנובמבר.</w:t>
      </w:r>
    </w:p>
    <w:p w:rsidR="001A5C0E" w:rsidRDefault="001A5C0E" w:rsidP="001A5C0E">
      <w:pPr>
        <w:rPr>
          <w:rtl/>
        </w:rPr>
      </w:pPr>
    </w:p>
    <w:p w:rsidR="001A5C0E" w:rsidRDefault="001A5C0E" w:rsidP="007026D0">
      <w:pPr>
        <w:pStyle w:val="af6"/>
        <w:keepNext/>
        <w:rPr>
          <w:rtl/>
        </w:rPr>
      </w:pPr>
      <w:bookmarkStart w:id="1490" w:name="ET_yor_6157_266"/>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490"/>
    </w:p>
    <w:p w:rsidR="001A5C0E" w:rsidRDefault="001A5C0E" w:rsidP="007026D0">
      <w:pPr>
        <w:pStyle w:val="KeepWithNext"/>
        <w:rPr>
          <w:rtl/>
        </w:rPr>
      </w:pPr>
    </w:p>
    <w:p w:rsidR="001A5C0E" w:rsidRDefault="001A5C0E" w:rsidP="001A5C0E">
      <w:pPr>
        <w:rPr>
          <w:rtl/>
        </w:rPr>
      </w:pPr>
      <w:r>
        <w:rPr>
          <w:rFonts w:hint="cs"/>
          <w:rtl/>
        </w:rPr>
        <w:t xml:space="preserve">זה אתמול. אני </w:t>
      </w:r>
      <w:bookmarkStart w:id="1491" w:name="_ETM_Q1_5679000"/>
      <w:bookmarkEnd w:id="1491"/>
      <w:r>
        <w:rPr>
          <w:rFonts w:hint="cs"/>
          <w:rtl/>
        </w:rPr>
        <w:t xml:space="preserve">מציע שלדיון הבא תבואו, ותבואו עם היום המקביל בשנה קודמת </w:t>
      </w:r>
      <w:bookmarkStart w:id="1492" w:name="_ETM_Q1_5687000"/>
      <w:bookmarkEnd w:id="1492"/>
      <w:r>
        <w:rPr>
          <w:rFonts w:hint="cs"/>
          <w:rtl/>
        </w:rPr>
        <w:t>כדי שבאמת נדע על מה אנחנו מדברים.</w:t>
      </w:r>
    </w:p>
    <w:p w:rsidR="001A5C0E" w:rsidRDefault="001A5C0E" w:rsidP="001A5C0E">
      <w:pPr>
        <w:rPr>
          <w:rtl/>
        </w:rPr>
      </w:pPr>
    </w:p>
    <w:p w:rsidR="001A5C0E" w:rsidRDefault="001A5C0E" w:rsidP="007026D0">
      <w:pPr>
        <w:pStyle w:val="-"/>
        <w:keepNext/>
        <w:rPr>
          <w:rtl/>
        </w:rPr>
      </w:pPr>
      <w:bookmarkStart w:id="1493" w:name="ET_speakercontinue_719627_267"/>
      <w:r w:rsidRPr="007026D0">
        <w:rPr>
          <w:rStyle w:val="TagStyle"/>
          <w:rtl/>
        </w:rPr>
        <w:t xml:space="preserve"> &lt;&lt; דובר_המשך &gt;&gt;</w:t>
      </w:r>
      <w:r w:rsidRPr="001A5C0E">
        <w:rPr>
          <w:rStyle w:val="TagStyle"/>
          <w:rtl/>
        </w:rPr>
        <w:t xml:space="preserve"> </w:t>
      </w:r>
      <w:r>
        <w:rPr>
          <w:rtl/>
        </w:rPr>
        <w:t>חנית אברהם בכר:</w:t>
      </w:r>
      <w:r w:rsidRPr="001A5C0E">
        <w:rPr>
          <w:rStyle w:val="TagStyle"/>
          <w:rtl/>
        </w:rPr>
        <w:t xml:space="preserve"> </w:t>
      </w:r>
      <w:r w:rsidRPr="007026D0">
        <w:rPr>
          <w:rStyle w:val="TagStyle"/>
          <w:rtl/>
        </w:rPr>
        <w:t>&lt;&lt; דובר_המשך &gt;&gt;</w:t>
      </w:r>
      <w:r>
        <w:rPr>
          <w:rtl/>
        </w:rPr>
        <w:t xml:space="preserve">   </w:t>
      </w:r>
      <w:bookmarkEnd w:id="1493"/>
    </w:p>
    <w:p w:rsidR="001A5C0E" w:rsidRDefault="001A5C0E" w:rsidP="007026D0">
      <w:pPr>
        <w:pStyle w:val="KeepWithNext"/>
        <w:rPr>
          <w:rtl/>
        </w:rPr>
      </w:pPr>
    </w:p>
    <w:p w:rsidR="001A5C0E" w:rsidRDefault="001A5C0E" w:rsidP="001A5C0E">
      <w:pPr>
        <w:rPr>
          <w:rtl/>
        </w:rPr>
      </w:pPr>
      <w:bookmarkStart w:id="1494" w:name="_ETM_Q1_5682000"/>
      <w:bookmarkEnd w:id="1494"/>
      <w:r>
        <w:rPr>
          <w:rFonts w:hint="cs"/>
          <w:rtl/>
        </w:rPr>
        <w:t>אני לא חושבת שיש</w:t>
      </w:r>
      <w:bookmarkStart w:id="1495" w:name="_ETM_Q1_5688000"/>
      <w:bookmarkEnd w:id="1495"/>
      <w:r>
        <w:rPr>
          <w:rFonts w:hint="cs"/>
          <w:rtl/>
        </w:rPr>
        <w:t xml:space="preserve"> לנו. התחלנו לאסוף את הנתונים האלה וזה גם נתונים שאנחנו מקבלים כל יום מול שב"ס, אני לא בטוחה </w:t>
      </w:r>
      <w:bookmarkStart w:id="1496" w:name="_ETM_Q1_5691000"/>
      <w:bookmarkEnd w:id="1496"/>
      <w:r>
        <w:rPr>
          <w:rFonts w:hint="cs"/>
          <w:rtl/>
        </w:rPr>
        <w:t>שיש לנו את הנתונים משנה שעברה.</w:t>
      </w:r>
    </w:p>
    <w:p w:rsidR="001A5C0E" w:rsidRDefault="001A5C0E" w:rsidP="001A5C0E">
      <w:pPr>
        <w:rPr>
          <w:rtl/>
        </w:rPr>
      </w:pPr>
    </w:p>
    <w:p w:rsidR="001A5C0E" w:rsidRDefault="001A5C0E" w:rsidP="007026D0">
      <w:pPr>
        <w:pStyle w:val="af6"/>
        <w:keepNext/>
        <w:rPr>
          <w:rtl/>
        </w:rPr>
      </w:pPr>
      <w:bookmarkStart w:id="1497" w:name="ET_yor_6157_268"/>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497"/>
    </w:p>
    <w:p w:rsidR="001A5C0E" w:rsidRDefault="001A5C0E" w:rsidP="007026D0">
      <w:pPr>
        <w:pStyle w:val="KeepWithNext"/>
        <w:rPr>
          <w:rtl/>
        </w:rPr>
      </w:pPr>
    </w:p>
    <w:p w:rsidR="001A5C0E" w:rsidRDefault="001A5C0E" w:rsidP="001A5C0E">
      <w:pPr>
        <w:rPr>
          <w:rtl/>
        </w:rPr>
      </w:pPr>
      <w:bookmarkStart w:id="1498" w:name="_ETM_Q1_5694000"/>
      <w:bookmarkEnd w:id="1498"/>
      <w:r>
        <w:rPr>
          <w:rFonts w:hint="cs"/>
          <w:rtl/>
        </w:rPr>
        <w:t xml:space="preserve">אוקי, מה שיש </w:t>
      </w:r>
      <w:r>
        <w:rPr>
          <w:rtl/>
        </w:rPr>
        <w:t>–</w:t>
      </w:r>
      <w:r>
        <w:rPr>
          <w:rFonts w:hint="cs"/>
          <w:rtl/>
        </w:rPr>
        <w:t xml:space="preserve"> יש.</w:t>
      </w:r>
      <w:bookmarkStart w:id="1499" w:name="_ETM_Q1_5698000"/>
      <w:bookmarkEnd w:id="1499"/>
      <w:r>
        <w:rPr>
          <w:rFonts w:hint="cs"/>
          <w:rtl/>
        </w:rPr>
        <w:t xml:space="preserve"> אגב, אני בטוח שלשב"ס יש נתונים על דיוני מעצרים </w:t>
      </w:r>
      <w:bookmarkStart w:id="1500" w:name="_ETM_Q1_5701000"/>
      <w:bookmarkEnd w:id="1500"/>
      <w:r>
        <w:rPr>
          <w:rFonts w:hint="cs"/>
          <w:rtl/>
        </w:rPr>
        <w:t>שהם היו צריכים להסיע אליהם אנשים בשנה הקודמת. לפחות את זה אמור להיות להם.</w:t>
      </w:r>
    </w:p>
    <w:p w:rsidR="001A5C0E" w:rsidRDefault="001A5C0E" w:rsidP="001A5C0E">
      <w:pPr>
        <w:rPr>
          <w:rtl/>
        </w:rPr>
      </w:pPr>
      <w:bookmarkStart w:id="1501" w:name="_ETM_Q1_5707000"/>
      <w:bookmarkEnd w:id="1501"/>
    </w:p>
    <w:p w:rsidR="001A5C0E" w:rsidRDefault="001A5C0E" w:rsidP="007026D0">
      <w:pPr>
        <w:pStyle w:val="a4"/>
        <w:keepNext/>
        <w:rPr>
          <w:rtl/>
        </w:rPr>
      </w:pPr>
      <w:bookmarkStart w:id="1502" w:name="ET_speaker_קריאה_269"/>
      <w:r w:rsidRPr="007026D0">
        <w:rPr>
          <w:rStyle w:val="TagStyle"/>
          <w:rtl/>
        </w:rPr>
        <w:t xml:space="preserve"> &lt;&lt; דובר &gt;&gt;</w:t>
      </w:r>
      <w:r w:rsidRPr="001A5C0E">
        <w:rPr>
          <w:rStyle w:val="TagStyle"/>
          <w:rtl/>
        </w:rPr>
        <w:t xml:space="preserve"> </w:t>
      </w:r>
      <w:r>
        <w:rPr>
          <w:rtl/>
        </w:rPr>
        <w:t>קריאה:</w:t>
      </w:r>
      <w:r w:rsidRPr="001A5C0E">
        <w:rPr>
          <w:rStyle w:val="TagStyle"/>
          <w:rtl/>
        </w:rPr>
        <w:t xml:space="preserve"> </w:t>
      </w:r>
      <w:r w:rsidRPr="007026D0">
        <w:rPr>
          <w:rStyle w:val="TagStyle"/>
          <w:rtl/>
        </w:rPr>
        <w:t>&lt;&lt; דובר &gt;&gt;</w:t>
      </w:r>
      <w:r>
        <w:rPr>
          <w:rtl/>
        </w:rPr>
        <w:t xml:space="preserve">   </w:t>
      </w:r>
      <w:bookmarkEnd w:id="1502"/>
    </w:p>
    <w:p w:rsidR="001A5C0E" w:rsidRDefault="001A5C0E" w:rsidP="007026D0">
      <w:pPr>
        <w:pStyle w:val="KeepWithNext"/>
        <w:rPr>
          <w:rtl/>
        </w:rPr>
      </w:pPr>
    </w:p>
    <w:p w:rsidR="001A5C0E" w:rsidRDefault="001A5C0E" w:rsidP="001A5C0E">
      <w:pPr>
        <w:rPr>
          <w:rtl/>
        </w:rPr>
      </w:pPr>
      <w:r>
        <w:rPr>
          <w:rFonts w:hint="cs"/>
          <w:rtl/>
        </w:rPr>
        <w:t>לא לפי סוג.</w:t>
      </w:r>
    </w:p>
    <w:p w:rsidR="001A5C0E" w:rsidRDefault="001A5C0E" w:rsidP="001A5C0E">
      <w:pPr>
        <w:rPr>
          <w:rtl/>
        </w:rPr>
      </w:pPr>
      <w:bookmarkStart w:id="1503" w:name="_ETM_Q1_5708000"/>
      <w:bookmarkEnd w:id="1503"/>
    </w:p>
    <w:p w:rsidR="001A5C0E" w:rsidRDefault="001A5C0E" w:rsidP="007026D0">
      <w:pPr>
        <w:pStyle w:val="af9"/>
        <w:keepNext/>
        <w:rPr>
          <w:rtl/>
        </w:rPr>
      </w:pPr>
      <w:bookmarkStart w:id="1504" w:name="ET_guest_719627_270"/>
      <w:r w:rsidRPr="007026D0">
        <w:rPr>
          <w:rStyle w:val="TagStyle"/>
          <w:rtl/>
        </w:rPr>
        <w:t xml:space="preserve"> &lt;&lt; אורח &gt;&gt;</w:t>
      </w:r>
      <w:r w:rsidRPr="001A5C0E">
        <w:rPr>
          <w:rStyle w:val="TagStyle"/>
          <w:rtl/>
        </w:rPr>
        <w:t xml:space="preserve"> </w:t>
      </w:r>
      <w:r>
        <w:rPr>
          <w:rtl/>
        </w:rPr>
        <w:t>חנית אברהם בכר:</w:t>
      </w:r>
      <w:r w:rsidRPr="001A5C0E">
        <w:rPr>
          <w:rStyle w:val="TagStyle"/>
          <w:rtl/>
        </w:rPr>
        <w:t xml:space="preserve"> </w:t>
      </w:r>
      <w:r w:rsidRPr="007026D0">
        <w:rPr>
          <w:rStyle w:val="TagStyle"/>
          <w:rtl/>
        </w:rPr>
        <w:t>&lt;&lt; אורח &gt;&gt;</w:t>
      </w:r>
      <w:r>
        <w:rPr>
          <w:rtl/>
        </w:rPr>
        <w:t xml:space="preserve">   </w:t>
      </w:r>
      <w:bookmarkEnd w:id="1504"/>
    </w:p>
    <w:p w:rsidR="001A5C0E" w:rsidRDefault="001A5C0E" w:rsidP="007026D0">
      <w:pPr>
        <w:pStyle w:val="KeepWithNext"/>
        <w:rPr>
          <w:rtl/>
        </w:rPr>
      </w:pPr>
    </w:p>
    <w:p w:rsidR="001A5C0E" w:rsidRDefault="001A5C0E" w:rsidP="001A5C0E">
      <w:pPr>
        <w:rPr>
          <w:rtl/>
        </w:rPr>
      </w:pPr>
      <w:bookmarkStart w:id="1505" w:name="_ETM_Q1_5710000"/>
      <w:bookmarkEnd w:id="1505"/>
      <w:r>
        <w:rPr>
          <w:rFonts w:hint="cs"/>
          <w:rtl/>
        </w:rPr>
        <w:t>לא, זה נתון של מספר.</w:t>
      </w:r>
    </w:p>
    <w:p w:rsidR="001A5C0E" w:rsidRDefault="001A5C0E" w:rsidP="001A5C0E">
      <w:pPr>
        <w:rPr>
          <w:rtl/>
        </w:rPr>
      </w:pPr>
    </w:p>
    <w:p w:rsidR="001A5C0E" w:rsidRDefault="001A5C0E" w:rsidP="007026D0">
      <w:pPr>
        <w:pStyle w:val="af6"/>
        <w:keepNext/>
        <w:rPr>
          <w:rtl/>
        </w:rPr>
      </w:pPr>
      <w:bookmarkStart w:id="1506" w:name="ET_yor_6157_271"/>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506"/>
    </w:p>
    <w:p w:rsidR="001A5C0E" w:rsidRDefault="001A5C0E" w:rsidP="007026D0">
      <w:pPr>
        <w:pStyle w:val="KeepWithNext"/>
        <w:rPr>
          <w:rtl/>
        </w:rPr>
      </w:pPr>
    </w:p>
    <w:p w:rsidR="001A5C0E" w:rsidRDefault="001A5C0E" w:rsidP="001A5C0E">
      <w:pPr>
        <w:rPr>
          <w:rtl/>
        </w:rPr>
      </w:pPr>
      <w:bookmarkStart w:id="1507" w:name="_ETM_Q1_5713000"/>
      <w:bookmarkEnd w:id="1507"/>
      <w:r>
        <w:rPr>
          <w:rFonts w:hint="cs"/>
          <w:rtl/>
        </w:rPr>
        <w:t>מספר</w:t>
      </w:r>
      <w:bookmarkStart w:id="1508" w:name="_ETM_Q1_5714000"/>
      <w:bookmarkEnd w:id="1508"/>
      <w:r>
        <w:rPr>
          <w:rFonts w:hint="cs"/>
          <w:rtl/>
        </w:rPr>
        <w:t xml:space="preserve"> אסירים שהיה צריך להגיע לבתי הכלא ביום </w:t>
      </w:r>
      <w:bookmarkStart w:id="1509" w:name="_ETM_Q1_5715000"/>
      <w:bookmarkEnd w:id="1509"/>
      <w:r>
        <w:rPr>
          <w:rFonts w:hint="cs"/>
          <w:rtl/>
        </w:rPr>
        <w:t>ה-1 בנובמבר, וביום ה-1 בנובמבר 2022. זה היה בחירות, אל תעשו את הרישום הזה.</w:t>
      </w:r>
    </w:p>
    <w:p w:rsidR="001A5C0E" w:rsidRDefault="001A5C0E" w:rsidP="001A5C0E">
      <w:pPr>
        <w:rPr>
          <w:rtl/>
        </w:rPr>
      </w:pPr>
      <w:bookmarkStart w:id="1510" w:name="_ETM_Q1_5722000"/>
      <w:bookmarkEnd w:id="1510"/>
    </w:p>
    <w:p w:rsidR="001A5C0E" w:rsidRPr="0079507D" w:rsidRDefault="001A5C0E" w:rsidP="0079507D">
      <w:pPr>
        <w:rPr>
          <w:rtl/>
        </w:rPr>
      </w:pPr>
      <w:bookmarkStart w:id="1511" w:name="ET_yor_6157_272"/>
    </w:p>
    <w:p w:rsidR="001A5C0E" w:rsidRDefault="001A5C0E" w:rsidP="007026D0">
      <w:pPr>
        <w:pStyle w:val="af9"/>
        <w:keepNext/>
        <w:rPr>
          <w:rStyle w:val="TagStyle"/>
          <w:rtl/>
        </w:rPr>
      </w:pPr>
      <w:bookmarkStart w:id="1512" w:name="ET_guest_875956_273"/>
      <w:bookmarkStart w:id="1513" w:name="ET_guest_אסף_שרף_416"/>
      <w:r w:rsidRPr="007026D0">
        <w:rPr>
          <w:rStyle w:val="TagStyle"/>
          <w:rtl/>
        </w:rPr>
        <w:t xml:space="preserve"> &lt;&lt; אורח &gt;&gt;</w:t>
      </w:r>
      <w:r w:rsidRPr="001A5C0E">
        <w:rPr>
          <w:rStyle w:val="TagStyle"/>
          <w:rtl/>
        </w:rPr>
        <w:t xml:space="preserve"> </w:t>
      </w:r>
      <w:r w:rsidRPr="001A5C0E">
        <w:rPr>
          <w:rStyle w:val="TagStyle"/>
          <w:rFonts w:cs="David"/>
          <w:b w:val="0"/>
          <w:color w:val="auto"/>
          <w:bdr w:val="none" w:sz="0" w:space="0" w:color="auto"/>
          <w:rtl/>
        </w:rPr>
        <w:t>אסף שרף:</w:t>
      </w:r>
      <w:r w:rsidRPr="001A5C0E">
        <w:rPr>
          <w:rStyle w:val="TagStyle"/>
          <w:rtl/>
        </w:rPr>
        <w:t xml:space="preserve"> </w:t>
      </w:r>
      <w:r w:rsidRPr="007026D0">
        <w:rPr>
          <w:rStyle w:val="TagStyle"/>
          <w:rtl/>
        </w:rPr>
        <w:t>&lt;&lt; אורח &gt;&gt;</w:t>
      </w:r>
      <w:r>
        <w:rPr>
          <w:rStyle w:val="TagStyle"/>
          <w:rtl/>
        </w:rPr>
        <w:t xml:space="preserve">   </w:t>
      </w:r>
      <w:bookmarkEnd w:id="1512"/>
    </w:p>
    <w:bookmarkEnd w:id="1513"/>
    <w:p w:rsidR="001A5C0E" w:rsidRPr="0079507D" w:rsidRDefault="001A5C0E" w:rsidP="007026D0">
      <w:pPr>
        <w:pStyle w:val="KeepWithNext"/>
        <w:rPr>
          <w:rtl/>
        </w:rPr>
      </w:pPr>
    </w:p>
    <w:p w:rsidR="001A5C0E" w:rsidRDefault="001A5C0E" w:rsidP="001A5C0E">
      <w:pPr>
        <w:rPr>
          <w:rtl/>
        </w:rPr>
      </w:pPr>
      <w:r>
        <w:rPr>
          <w:rFonts w:hint="cs"/>
          <w:rtl/>
        </w:rPr>
        <w:t>אתה מתכוון בין שגרה לחירום?</w:t>
      </w:r>
    </w:p>
    <w:p w:rsidR="001A5C0E" w:rsidRDefault="001A5C0E" w:rsidP="001A5C0E">
      <w:pPr>
        <w:rPr>
          <w:rtl/>
        </w:rPr>
      </w:pPr>
    </w:p>
    <w:p w:rsidR="001A5C0E" w:rsidRDefault="001A5C0E" w:rsidP="007026D0">
      <w:pPr>
        <w:pStyle w:val="af6"/>
        <w:keepNext/>
        <w:rPr>
          <w:rtl/>
        </w:rPr>
      </w:pPr>
      <w:bookmarkStart w:id="1514" w:name="ET_yor_6157_274"/>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514"/>
    </w:p>
    <w:p w:rsidR="001A5C0E" w:rsidRDefault="001A5C0E" w:rsidP="007026D0">
      <w:pPr>
        <w:pStyle w:val="KeepWithNext"/>
        <w:rPr>
          <w:rtl/>
        </w:rPr>
      </w:pPr>
    </w:p>
    <w:p w:rsidR="001A5C0E" w:rsidRDefault="001A5C0E" w:rsidP="001A5C0E">
      <w:pPr>
        <w:rPr>
          <w:rtl/>
        </w:rPr>
      </w:pPr>
      <w:bookmarkStart w:id="1515" w:name="_ETM_Q1_5726000"/>
      <w:bookmarkEnd w:id="1515"/>
      <w:r>
        <w:rPr>
          <w:rFonts w:hint="cs"/>
          <w:rtl/>
        </w:rPr>
        <w:t>כן.</w:t>
      </w:r>
    </w:p>
    <w:p w:rsidR="001A5C0E" w:rsidRDefault="001A5C0E" w:rsidP="001A5C0E">
      <w:pPr>
        <w:rPr>
          <w:rtl/>
        </w:rPr>
      </w:pPr>
    </w:p>
    <w:p w:rsidR="001A5C0E" w:rsidRDefault="001A5C0E" w:rsidP="007026D0">
      <w:pPr>
        <w:pStyle w:val="-"/>
        <w:keepNext/>
        <w:rPr>
          <w:rtl/>
        </w:rPr>
      </w:pPr>
      <w:bookmarkStart w:id="1516" w:name="ET_speakercontinue_875956_275"/>
      <w:bookmarkStart w:id="1517" w:name="ET_speakercontinue_אסף_שרף_397"/>
      <w:bookmarkStart w:id="1518" w:name="ET_speakercontinue_אסף_שרף_417"/>
      <w:r w:rsidRPr="007026D0">
        <w:rPr>
          <w:rStyle w:val="TagStyle"/>
          <w:rtl/>
        </w:rPr>
        <w:t xml:space="preserve"> &lt;&lt; דובר_המשך &gt;&gt;</w:t>
      </w:r>
      <w:r w:rsidRPr="001A5C0E">
        <w:rPr>
          <w:rStyle w:val="TagStyle"/>
          <w:rtl/>
        </w:rPr>
        <w:t xml:space="preserve"> </w:t>
      </w:r>
      <w:r>
        <w:rPr>
          <w:rtl/>
        </w:rPr>
        <w:t>אסף שרף:</w:t>
      </w:r>
      <w:r w:rsidRPr="001A5C0E">
        <w:rPr>
          <w:rStyle w:val="TagStyle"/>
          <w:rtl/>
        </w:rPr>
        <w:t xml:space="preserve"> </w:t>
      </w:r>
      <w:r w:rsidRPr="007026D0">
        <w:rPr>
          <w:rStyle w:val="TagStyle"/>
          <w:rtl/>
        </w:rPr>
        <w:t>&lt;&lt; דובר_המשך &gt;&gt;</w:t>
      </w:r>
      <w:r>
        <w:rPr>
          <w:rtl/>
        </w:rPr>
        <w:t xml:space="preserve">   </w:t>
      </w:r>
      <w:bookmarkEnd w:id="1516"/>
    </w:p>
    <w:bookmarkEnd w:id="1517"/>
    <w:bookmarkEnd w:id="1518"/>
    <w:p w:rsidR="001A5C0E" w:rsidRDefault="001A5C0E" w:rsidP="007026D0">
      <w:pPr>
        <w:pStyle w:val="KeepWithNext"/>
        <w:rPr>
          <w:rtl/>
        </w:rPr>
      </w:pPr>
    </w:p>
    <w:p w:rsidR="001A5C0E" w:rsidRDefault="001A5C0E" w:rsidP="001A5C0E">
      <w:pPr>
        <w:rPr>
          <w:rtl/>
        </w:rPr>
      </w:pPr>
      <w:bookmarkStart w:id="1519" w:name="_ETM_Q1_5727000"/>
      <w:bookmarkStart w:id="1520" w:name="_ETM_Q1_5724000"/>
      <w:bookmarkEnd w:id="1519"/>
      <w:bookmarkEnd w:id="1520"/>
      <w:bookmarkEnd w:id="1511"/>
      <w:r>
        <w:rPr>
          <w:rFonts w:hint="cs"/>
          <w:rtl/>
        </w:rPr>
        <w:t xml:space="preserve">בשגרה, בדרך כלל יש 600, 700 </w:t>
      </w:r>
      <w:bookmarkStart w:id="1521" w:name="_ETM_Q1_5729000"/>
      <w:bookmarkEnd w:id="1521"/>
      <w:r>
        <w:rPr>
          <w:rFonts w:hint="cs"/>
          <w:rtl/>
        </w:rPr>
        <w:t xml:space="preserve">דיונים שמתקיימים באופן פיסי בכל הארץ, שבין 200 ל-300 בהיוועדות חזותית. סך </w:t>
      </w:r>
      <w:proofErr w:type="spellStart"/>
      <w:r>
        <w:rPr>
          <w:rFonts w:hint="cs"/>
          <w:rtl/>
        </w:rPr>
        <w:t>הכל</w:t>
      </w:r>
      <w:proofErr w:type="spellEnd"/>
      <w:r>
        <w:rPr>
          <w:rFonts w:hint="cs"/>
          <w:rtl/>
        </w:rPr>
        <w:t xml:space="preserve"> סביב ה-1,000.</w:t>
      </w:r>
    </w:p>
    <w:p w:rsidR="001A5C0E" w:rsidRDefault="001A5C0E" w:rsidP="001A5C0E">
      <w:pPr>
        <w:rPr>
          <w:rtl/>
        </w:rPr>
      </w:pPr>
    </w:p>
    <w:p w:rsidR="001A5C0E" w:rsidRDefault="001A5C0E" w:rsidP="007026D0">
      <w:pPr>
        <w:pStyle w:val="af6"/>
        <w:keepNext/>
        <w:rPr>
          <w:rtl/>
        </w:rPr>
      </w:pPr>
      <w:bookmarkStart w:id="1522" w:name="ET_yor_6157_276"/>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522"/>
    </w:p>
    <w:p w:rsidR="001A5C0E" w:rsidRDefault="001A5C0E" w:rsidP="007026D0">
      <w:pPr>
        <w:pStyle w:val="KeepWithNext"/>
        <w:rPr>
          <w:rtl/>
        </w:rPr>
      </w:pPr>
    </w:p>
    <w:p w:rsidR="001A5C0E" w:rsidRDefault="001A5C0E" w:rsidP="001A5C0E">
      <w:pPr>
        <w:rPr>
          <w:rtl/>
        </w:rPr>
      </w:pPr>
      <w:bookmarkStart w:id="1523" w:name="_ETM_Q1_5741000"/>
      <w:bookmarkEnd w:id="1523"/>
      <w:r>
        <w:rPr>
          <w:rFonts w:hint="cs"/>
          <w:rtl/>
        </w:rPr>
        <w:t xml:space="preserve">זאת אומרת, יש 1,000 דיונים </w:t>
      </w:r>
      <w:bookmarkStart w:id="1524" w:name="_ETM_Q1_5740000"/>
      <w:bookmarkEnd w:id="1524"/>
      <w:r>
        <w:rPr>
          <w:rFonts w:hint="cs"/>
          <w:rtl/>
        </w:rPr>
        <w:t xml:space="preserve">בממוצע ביום, שמתוכם הרוב הם פיסית, ושליש </w:t>
      </w:r>
      <w:bookmarkStart w:id="1525" w:name="_ETM_Q1_5743000"/>
      <w:bookmarkEnd w:id="1525"/>
      <w:r>
        <w:rPr>
          <w:rFonts w:hint="cs"/>
          <w:rtl/>
        </w:rPr>
        <w:t xml:space="preserve">או חמישית הם... ואתם לא מבדילים בסטטיסטיקה בין ימים - </w:t>
      </w:r>
      <w:bookmarkStart w:id="1526" w:name="_ETM_Q1_5758000"/>
      <w:bookmarkEnd w:id="1526"/>
      <w:r>
        <w:rPr>
          <w:rFonts w:hint="cs"/>
          <w:rtl/>
        </w:rPr>
        <w:t>-</w:t>
      </w:r>
    </w:p>
    <w:p w:rsidR="001A5C0E" w:rsidRDefault="001A5C0E" w:rsidP="001A5C0E">
      <w:pPr>
        <w:rPr>
          <w:rtl/>
        </w:rPr>
      </w:pPr>
    </w:p>
    <w:p w:rsidR="001A5C0E" w:rsidRDefault="001A5C0E" w:rsidP="007026D0">
      <w:pPr>
        <w:pStyle w:val="-"/>
        <w:keepNext/>
        <w:rPr>
          <w:rtl/>
        </w:rPr>
      </w:pPr>
      <w:bookmarkStart w:id="1527" w:name="ET_speakercontinue_875956_277"/>
      <w:r w:rsidRPr="007026D0">
        <w:rPr>
          <w:rStyle w:val="TagStyle"/>
          <w:rtl/>
        </w:rPr>
        <w:t xml:space="preserve"> &lt;&lt; דובר_המשך &gt;&gt;</w:t>
      </w:r>
      <w:r w:rsidRPr="001A5C0E">
        <w:rPr>
          <w:rStyle w:val="TagStyle"/>
          <w:rtl/>
        </w:rPr>
        <w:t xml:space="preserve"> </w:t>
      </w:r>
      <w:r>
        <w:rPr>
          <w:rtl/>
        </w:rPr>
        <w:t>אסף שרף:</w:t>
      </w:r>
      <w:r w:rsidRPr="001A5C0E">
        <w:rPr>
          <w:rStyle w:val="TagStyle"/>
          <w:rtl/>
        </w:rPr>
        <w:t xml:space="preserve"> </w:t>
      </w:r>
      <w:r w:rsidRPr="007026D0">
        <w:rPr>
          <w:rStyle w:val="TagStyle"/>
          <w:rtl/>
        </w:rPr>
        <w:t>&lt;&lt; דובר_המשך &gt;&gt;</w:t>
      </w:r>
      <w:r>
        <w:rPr>
          <w:rtl/>
        </w:rPr>
        <w:t xml:space="preserve">   </w:t>
      </w:r>
      <w:bookmarkEnd w:id="1527"/>
    </w:p>
    <w:p w:rsidR="001A5C0E" w:rsidRDefault="001A5C0E" w:rsidP="007026D0">
      <w:pPr>
        <w:pStyle w:val="KeepWithNext"/>
        <w:rPr>
          <w:rtl/>
        </w:rPr>
      </w:pPr>
    </w:p>
    <w:p w:rsidR="001A5C0E" w:rsidRDefault="001A5C0E" w:rsidP="001A5C0E">
      <w:pPr>
        <w:rPr>
          <w:rtl/>
        </w:rPr>
      </w:pPr>
      <w:bookmarkStart w:id="1528" w:name="_ETM_Q1_5759000"/>
      <w:bookmarkEnd w:id="1528"/>
      <w:r>
        <w:rPr>
          <w:rFonts w:hint="cs"/>
          <w:rtl/>
        </w:rPr>
        <w:t xml:space="preserve">לא, אנחנו לא מבדילים כי הנתונים הם אצל הנהלת בתי </w:t>
      </w:r>
      <w:bookmarkStart w:id="1529" w:name="_ETM_Q1_5757000"/>
      <w:bookmarkEnd w:id="1529"/>
      <w:r>
        <w:rPr>
          <w:rFonts w:hint="cs"/>
          <w:rtl/>
        </w:rPr>
        <w:t xml:space="preserve">המשפט, ומה שחשוב לנו זה השימוש בעמדות. זה הדגש </w:t>
      </w:r>
      <w:bookmarkStart w:id="1530" w:name="_ETM_Q1_5765000"/>
      <w:bookmarkEnd w:id="1530"/>
      <w:r>
        <w:rPr>
          <w:rFonts w:hint="cs"/>
          <w:rtl/>
        </w:rPr>
        <w:t xml:space="preserve">שלנו - - </w:t>
      </w:r>
    </w:p>
    <w:p w:rsidR="001A5C0E" w:rsidRDefault="001A5C0E" w:rsidP="001A5C0E">
      <w:pPr>
        <w:rPr>
          <w:rtl/>
        </w:rPr>
      </w:pPr>
    </w:p>
    <w:p w:rsidR="001A5C0E" w:rsidRDefault="001A5C0E" w:rsidP="007026D0">
      <w:pPr>
        <w:pStyle w:val="af6"/>
        <w:keepNext/>
        <w:rPr>
          <w:rtl/>
        </w:rPr>
      </w:pPr>
      <w:bookmarkStart w:id="1531" w:name="ET_yor_6157_278"/>
      <w:r w:rsidRPr="007026D0">
        <w:rPr>
          <w:rStyle w:val="TagStyle"/>
          <w:rtl/>
        </w:rPr>
        <w:t xml:space="preserve"> &lt;&lt; יור &gt;&gt;</w:t>
      </w:r>
      <w:r w:rsidRPr="001A5C0E">
        <w:rPr>
          <w:rStyle w:val="TagStyle"/>
          <w:rtl/>
        </w:rPr>
        <w:t xml:space="preserve"> </w:t>
      </w:r>
      <w:r>
        <w:rPr>
          <w:rtl/>
        </w:rPr>
        <w:t xml:space="preserve">היו"ר שמחה </w:t>
      </w:r>
      <w:proofErr w:type="spellStart"/>
      <w:r>
        <w:rPr>
          <w:rtl/>
        </w:rPr>
        <w:t>רוטמן</w:t>
      </w:r>
      <w:proofErr w:type="spellEnd"/>
      <w:r>
        <w:rPr>
          <w:rtl/>
        </w:rPr>
        <w:t>:</w:t>
      </w:r>
      <w:r w:rsidRPr="001A5C0E">
        <w:rPr>
          <w:rStyle w:val="TagStyle"/>
          <w:rtl/>
        </w:rPr>
        <w:t xml:space="preserve"> </w:t>
      </w:r>
      <w:r w:rsidRPr="007026D0">
        <w:rPr>
          <w:rStyle w:val="TagStyle"/>
          <w:rtl/>
        </w:rPr>
        <w:t>&lt;&lt; יור &gt;&gt;</w:t>
      </w:r>
      <w:r>
        <w:rPr>
          <w:rtl/>
        </w:rPr>
        <w:t xml:space="preserve">   </w:t>
      </w:r>
      <w:bookmarkEnd w:id="1531"/>
    </w:p>
    <w:p w:rsidR="001A5C0E" w:rsidRDefault="001A5C0E" w:rsidP="007026D0">
      <w:pPr>
        <w:pStyle w:val="KeepWithNext"/>
        <w:rPr>
          <w:rtl/>
        </w:rPr>
      </w:pPr>
    </w:p>
    <w:p w:rsidR="001A5C0E" w:rsidRDefault="001A5C0E" w:rsidP="001A5C0E">
      <w:pPr>
        <w:rPr>
          <w:rtl/>
        </w:rPr>
      </w:pPr>
      <w:bookmarkStart w:id="1532" w:name="_ETM_Q1_5762000"/>
      <w:bookmarkEnd w:id="1532"/>
      <w:r>
        <w:rPr>
          <w:rFonts w:hint="cs"/>
          <w:rtl/>
        </w:rPr>
        <w:t>על ה-</w:t>
      </w:r>
      <w:proofErr w:type="spellStart"/>
      <w:r>
        <w:t>vc</w:t>
      </w:r>
      <w:proofErr w:type="spellEnd"/>
      <w:r>
        <w:rPr>
          <w:rFonts w:hint="cs"/>
          <w:rtl/>
        </w:rPr>
        <w:t>.</w:t>
      </w:r>
    </w:p>
    <w:p w:rsidR="001A5C0E" w:rsidRDefault="001A5C0E" w:rsidP="001A5C0E">
      <w:pPr>
        <w:rPr>
          <w:rtl/>
        </w:rPr>
      </w:pPr>
    </w:p>
    <w:p w:rsidR="001A5C0E" w:rsidRDefault="001A5C0E" w:rsidP="007026D0">
      <w:pPr>
        <w:pStyle w:val="-"/>
        <w:keepNext/>
        <w:rPr>
          <w:rtl/>
        </w:rPr>
      </w:pPr>
      <w:bookmarkStart w:id="1533" w:name="ET_speakercontinue_875956_279"/>
      <w:r w:rsidRPr="007026D0">
        <w:rPr>
          <w:rStyle w:val="TagStyle"/>
          <w:rtl/>
        </w:rPr>
        <w:t xml:space="preserve"> &lt;&lt; דובר_המשך &gt;&gt;</w:t>
      </w:r>
      <w:r w:rsidRPr="001A5C0E">
        <w:rPr>
          <w:rStyle w:val="TagStyle"/>
          <w:rtl/>
        </w:rPr>
        <w:t xml:space="preserve"> </w:t>
      </w:r>
      <w:r>
        <w:rPr>
          <w:rtl/>
        </w:rPr>
        <w:t>אסף שרף:</w:t>
      </w:r>
      <w:r w:rsidRPr="001A5C0E">
        <w:rPr>
          <w:rStyle w:val="TagStyle"/>
          <w:rtl/>
        </w:rPr>
        <w:t xml:space="preserve"> </w:t>
      </w:r>
      <w:r w:rsidRPr="007026D0">
        <w:rPr>
          <w:rStyle w:val="TagStyle"/>
          <w:rtl/>
        </w:rPr>
        <w:t>&lt;&lt; דובר_המשך &gt;&gt;</w:t>
      </w:r>
      <w:r>
        <w:rPr>
          <w:rtl/>
        </w:rPr>
        <w:t xml:space="preserve">   </w:t>
      </w:r>
      <w:bookmarkEnd w:id="1533"/>
    </w:p>
    <w:p w:rsidR="001A5C0E" w:rsidRDefault="001A5C0E" w:rsidP="007026D0">
      <w:pPr>
        <w:pStyle w:val="KeepWithNext"/>
        <w:rPr>
          <w:rtl/>
        </w:rPr>
      </w:pPr>
    </w:p>
    <w:p w:rsidR="001A5C0E" w:rsidRDefault="001A5C0E" w:rsidP="002702B3">
      <w:pPr>
        <w:rPr>
          <w:rtl/>
        </w:rPr>
      </w:pPr>
      <w:bookmarkStart w:id="1534" w:name="_ETM_Q1_5766000"/>
      <w:bookmarkEnd w:id="1534"/>
      <w:r>
        <w:rPr>
          <w:rFonts w:hint="cs"/>
          <w:rtl/>
        </w:rPr>
        <w:t xml:space="preserve">כן. על מנת לאפשר שכמה שיותר </w:t>
      </w:r>
      <w:bookmarkStart w:id="1535" w:name="_ETM_Q1_5770000"/>
      <w:bookmarkEnd w:id="1535"/>
      <w:r>
        <w:rPr>
          <w:rFonts w:hint="cs"/>
          <w:rtl/>
        </w:rPr>
        <w:t xml:space="preserve">אסירים ישתתפו, יש לנו </w:t>
      </w:r>
      <w:r w:rsidR="002702B3">
        <w:rPr>
          <w:rFonts w:hint="cs"/>
          <w:rtl/>
        </w:rPr>
        <w:t xml:space="preserve">בתוך הנתון הזה גם </w:t>
      </w:r>
      <w:r>
        <w:rPr>
          <w:rFonts w:hint="cs"/>
          <w:rtl/>
        </w:rPr>
        <w:t>בנפרד דיונים</w:t>
      </w:r>
      <w:r w:rsidR="002702B3">
        <w:rPr>
          <w:rFonts w:hint="cs"/>
          <w:rtl/>
        </w:rPr>
        <w:t xml:space="preserve"> </w:t>
      </w:r>
      <w:bookmarkStart w:id="1536" w:name="_ETM_Q1_5779000"/>
      <w:bookmarkEnd w:id="1536"/>
      <w:r w:rsidR="002702B3">
        <w:rPr>
          <w:rFonts w:hint="cs"/>
          <w:rtl/>
        </w:rPr>
        <w:t>- -</w:t>
      </w:r>
    </w:p>
    <w:p w:rsidR="002702B3" w:rsidRDefault="002702B3" w:rsidP="002702B3">
      <w:pPr>
        <w:rPr>
          <w:rtl/>
        </w:rPr>
      </w:pPr>
    </w:p>
    <w:p w:rsidR="002702B3" w:rsidRDefault="002702B3" w:rsidP="007026D0">
      <w:pPr>
        <w:pStyle w:val="af6"/>
        <w:keepNext/>
        <w:rPr>
          <w:rtl/>
        </w:rPr>
      </w:pPr>
      <w:bookmarkStart w:id="1537" w:name="ET_yor_6157_280"/>
      <w:r w:rsidRPr="007026D0">
        <w:rPr>
          <w:rStyle w:val="TagStyle"/>
          <w:rtl/>
        </w:rPr>
        <w:t xml:space="preserve"> &lt;&lt; יור &gt;&gt;</w:t>
      </w:r>
      <w:r w:rsidRPr="002702B3">
        <w:rPr>
          <w:rStyle w:val="TagStyle"/>
          <w:rtl/>
        </w:rPr>
        <w:t xml:space="preserve"> </w:t>
      </w:r>
      <w:r>
        <w:rPr>
          <w:rtl/>
        </w:rPr>
        <w:t xml:space="preserve">היו"ר שמחה </w:t>
      </w:r>
      <w:proofErr w:type="spellStart"/>
      <w:r>
        <w:rPr>
          <w:rtl/>
        </w:rPr>
        <w:t>רוטמן</w:t>
      </w:r>
      <w:proofErr w:type="spellEnd"/>
      <w:r>
        <w:rPr>
          <w:rtl/>
        </w:rPr>
        <w:t>:</w:t>
      </w:r>
      <w:r w:rsidRPr="002702B3">
        <w:rPr>
          <w:rStyle w:val="TagStyle"/>
          <w:rtl/>
        </w:rPr>
        <w:t xml:space="preserve"> </w:t>
      </w:r>
      <w:r w:rsidRPr="007026D0">
        <w:rPr>
          <w:rStyle w:val="TagStyle"/>
          <w:rtl/>
        </w:rPr>
        <w:t>&lt;&lt; יור &gt;&gt;</w:t>
      </w:r>
      <w:r>
        <w:rPr>
          <w:rtl/>
        </w:rPr>
        <w:t xml:space="preserve">   </w:t>
      </w:r>
      <w:bookmarkEnd w:id="1537"/>
    </w:p>
    <w:p w:rsidR="002702B3" w:rsidRDefault="002702B3" w:rsidP="007026D0">
      <w:pPr>
        <w:pStyle w:val="KeepWithNext"/>
        <w:rPr>
          <w:rtl/>
        </w:rPr>
      </w:pPr>
    </w:p>
    <w:p w:rsidR="002702B3" w:rsidRDefault="002702B3" w:rsidP="002702B3">
      <w:pPr>
        <w:rPr>
          <w:rtl/>
        </w:rPr>
      </w:pPr>
      <w:r>
        <w:rPr>
          <w:rFonts w:hint="cs"/>
          <w:rtl/>
        </w:rPr>
        <w:t>לא אמרת שם ותפקיד לפרוטוקול.</w:t>
      </w:r>
    </w:p>
    <w:p w:rsidR="002702B3" w:rsidRDefault="002702B3" w:rsidP="002702B3">
      <w:pPr>
        <w:rPr>
          <w:rtl/>
        </w:rPr>
      </w:pPr>
    </w:p>
    <w:p w:rsidR="002702B3" w:rsidRDefault="002702B3" w:rsidP="007026D0">
      <w:pPr>
        <w:pStyle w:val="-"/>
        <w:keepNext/>
        <w:rPr>
          <w:rtl/>
        </w:rPr>
      </w:pPr>
      <w:bookmarkStart w:id="1538" w:name="ET_speakercontinue_875956_281"/>
      <w:r w:rsidRPr="007026D0">
        <w:rPr>
          <w:rStyle w:val="TagStyle"/>
          <w:rtl/>
        </w:rPr>
        <w:t xml:space="preserve"> &lt;&lt; דובר_המשך &gt;&gt;</w:t>
      </w:r>
      <w:r w:rsidRPr="002702B3">
        <w:rPr>
          <w:rStyle w:val="TagStyle"/>
          <w:rtl/>
        </w:rPr>
        <w:t xml:space="preserve"> </w:t>
      </w:r>
      <w:r>
        <w:rPr>
          <w:rtl/>
        </w:rPr>
        <w:t>אסף שרף:</w:t>
      </w:r>
      <w:r w:rsidRPr="002702B3">
        <w:rPr>
          <w:rStyle w:val="TagStyle"/>
          <w:rtl/>
        </w:rPr>
        <w:t xml:space="preserve"> </w:t>
      </w:r>
      <w:r w:rsidRPr="007026D0">
        <w:rPr>
          <w:rStyle w:val="TagStyle"/>
          <w:rtl/>
        </w:rPr>
        <w:t>&lt;&lt; דובר_המשך &gt;&gt;</w:t>
      </w:r>
      <w:r>
        <w:rPr>
          <w:rtl/>
        </w:rPr>
        <w:t xml:space="preserve">   </w:t>
      </w:r>
      <w:bookmarkEnd w:id="1538"/>
    </w:p>
    <w:p w:rsidR="002702B3" w:rsidRDefault="002702B3" w:rsidP="007026D0">
      <w:pPr>
        <w:pStyle w:val="KeepWithNext"/>
        <w:rPr>
          <w:rtl/>
        </w:rPr>
      </w:pPr>
    </w:p>
    <w:p w:rsidR="002702B3" w:rsidRDefault="002702B3" w:rsidP="002702B3">
      <w:pPr>
        <w:rPr>
          <w:rtl/>
        </w:rPr>
      </w:pPr>
      <w:bookmarkStart w:id="1539" w:name="_ETM_Q1_5782000"/>
      <w:bookmarkEnd w:id="1539"/>
      <w:r>
        <w:rPr>
          <w:rFonts w:hint="cs"/>
          <w:rtl/>
        </w:rPr>
        <w:t>אני מהלשכה המשפטית, שב"ס. אני אגיד שיש גם דיונים</w:t>
      </w:r>
      <w:r w:rsidR="00AB58AB">
        <w:rPr>
          <w:rFonts w:hint="cs"/>
          <w:rtl/>
        </w:rPr>
        <w:t xml:space="preserve"> בתוך הנתון הכללי הזה </w:t>
      </w:r>
      <w:bookmarkStart w:id="1540" w:name="_ETM_Q1_5785000"/>
      <w:bookmarkEnd w:id="1540"/>
      <w:r w:rsidR="00AB58AB">
        <w:rPr>
          <w:rFonts w:hint="cs"/>
          <w:rtl/>
        </w:rPr>
        <w:t xml:space="preserve">של בתי משפט צבאיים אז אני אוריד </w:t>
      </w:r>
      <w:proofErr w:type="spellStart"/>
      <w:r w:rsidR="00AB58AB">
        <w:rPr>
          <w:rFonts w:hint="cs"/>
          <w:rtl/>
        </w:rPr>
        <w:t>בערךל</w:t>
      </w:r>
      <w:proofErr w:type="spellEnd"/>
      <w:r w:rsidR="00AB58AB">
        <w:rPr>
          <w:rFonts w:hint="cs"/>
          <w:rtl/>
        </w:rPr>
        <w:t xml:space="preserve"> 100 דיונים כאלה מתוך ה-1,000.</w:t>
      </w:r>
    </w:p>
    <w:p w:rsidR="00AB58AB" w:rsidRPr="0079507D" w:rsidRDefault="00AB58AB" w:rsidP="0079507D">
      <w:pPr>
        <w:rPr>
          <w:rtl/>
        </w:rPr>
      </w:pPr>
      <w:bookmarkStart w:id="1541" w:name="ET_manager_5791_282"/>
    </w:p>
    <w:p w:rsidR="00AB58AB" w:rsidRDefault="00AB58AB" w:rsidP="007026D0">
      <w:pPr>
        <w:pStyle w:val="a8"/>
        <w:keepNext/>
        <w:rPr>
          <w:rtl/>
        </w:rPr>
      </w:pPr>
      <w:r w:rsidRPr="007026D0">
        <w:rPr>
          <w:rStyle w:val="TagStyle"/>
          <w:rtl/>
        </w:rPr>
        <w:t xml:space="preserve"> &lt;&lt; מנהל &gt;&gt;</w:t>
      </w:r>
      <w:r w:rsidRPr="00AB58AB">
        <w:rPr>
          <w:rStyle w:val="TagStyle"/>
          <w:rtl/>
        </w:rPr>
        <w:t xml:space="preserve"> </w:t>
      </w:r>
      <w:r>
        <w:rPr>
          <w:rtl/>
        </w:rPr>
        <w:t xml:space="preserve">(היו"ר יואב </w:t>
      </w:r>
      <w:proofErr w:type="spellStart"/>
      <w:r>
        <w:rPr>
          <w:rtl/>
        </w:rPr>
        <w:t>סגלוביץ</w:t>
      </w:r>
      <w:proofErr w:type="spellEnd"/>
      <w:r>
        <w:rPr>
          <w:rtl/>
        </w:rPr>
        <w:t>', 11:</w:t>
      </w:r>
      <w:r>
        <w:rPr>
          <w:rFonts w:hint="cs"/>
          <w:rtl/>
        </w:rPr>
        <w:t>06</w:t>
      </w:r>
      <w:r>
        <w:rPr>
          <w:rtl/>
        </w:rPr>
        <w:t>)</w:t>
      </w:r>
      <w:r w:rsidRPr="00AB58AB">
        <w:rPr>
          <w:rStyle w:val="TagStyle"/>
          <w:rtl/>
        </w:rPr>
        <w:t xml:space="preserve"> </w:t>
      </w:r>
      <w:r w:rsidRPr="007026D0">
        <w:rPr>
          <w:rStyle w:val="TagStyle"/>
          <w:rtl/>
        </w:rPr>
        <w:t>&lt;&lt; מנהל &gt;&gt;</w:t>
      </w:r>
      <w:r>
        <w:rPr>
          <w:rtl/>
        </w:rPr>
        <w:t xml:space="preserve">   </w:t>
      </w:r>
      <w:bookmarkEnd w:id="1541"/>
    </w:p>
    <w:p w:rsidR="00AB58AB" w:rsidRDefault="00AB58AB" w:rsidP="007026D0">
      <w:pPr>
        <w:pStyle w:val="KeepWithNext"/>
        <w:rPr>
          <w:rtl/>
        </w:rPr>
      </w:pPr>
    </w:p>
    <w:p w:rsidR="00AB58AB" w:rsidRDefault="00AB58AB" w:rsidP="00AB58AB">
      <w:pPr>
        <w:rPr>
          <w:rtl/>
        </w:rPr>
      </w:pPr>
      <w:bookmarkStart w:id="1542" w:name="_ETM_Q1_5805000"/>
      <w:bookmarkEnd w:id="1542"/>
      <w:r>
        <w:rPr>
          <w:rFonts w:hint="cs"/>
          <w:rtl/>
        </w:rPr>
        <w:t xml:space="preserve">ולגבי דיונים בחירום בעת הזאת </w:t>
      </w:r>
      <w:r>
        <w:rPr>
          <w:rtl/>
        </w:rPr>
        <w:t>–</w:t>
      </w:r>
      <w:r>
        <w:rPr>
          <w:rFonts w:hint="cs"/>
          <w:rtl/>
        </w:rPr>
        <w:t xml:space="preserve"> נתונים </w:t>
      </w:r>
      <w:bookmarkStart w:id="1543" w:name="_ETM_Q1_5803000"/>
      <w:bookmarkEnd w:id="1543"/>
      <w:r>
        <w:rPr>
          <w:rFonts w:hint="cs"/>
          <w:rtl/>
        </w:rPr>
        <w:t xml:space="preserve">של חודש אוקטובר, החל ב-8 באוקטובר עד סוף חודש אוקטובר, </w:t>
      </w:r>
      <w:bookmarkStart w:id="1544" w:name="_ETM_Q1_5809000"/>
      <w:bookmarkEnd w:id="1544"/>
      <w:r>
        <w:rPr>
          <w:rFonts w:hint="cs"/>
          <w:rtl/>
        </w:rPr>
        <w:t xml:space="preserve">התקיימו בסך </w:t>
      </w:r>
      <w:proofErr w:type="spellStart"/>
      <w:r>
        <w:rPr>
          <w:rFonts w:hint="cs"/>
          <w:rtl/>
        </w:rPr>
        <w:t>הכל</w:t>
      </w:r>
      <w:proofErr w:type="spellEnd"/>
      <w:r>
        <w:rPr>
          <w:rFonts w:hint="cs"/>
          <w:rtl/>
        </w:rPr>
        <w:t xml:space="preserve"> 14,154 אסירים שהשתתפו בדיוני ועדות חזותיות בבתי </w:t>
      </w:r>
      <w:bookmarkStart w:id="1545" w:name="_ETM_Q1_5819000"/>
      <w:bookmarkEnd w:id="1545"/>
      <w:r>
        <w:rPr>
          <w:rFonts w:hint="cs"/>
          <w:rtl/>
        </w:rPr>
        <w:t xml:space="preserve">משפט פליליים. יש לנו גם בתי משפט צבאיים </w:t>
      </w:r>
      <w:r>
        <w:rPr>
          <w:rtl/>
        </w:rPr>
        <w:t>–</w:t>
      </w:r>
      <w:r>
        <w:rPr>
          <w:rFonts w:hint="cs"/>
          <w:rtl/>
        </w:rPr>
        <w:t xml:space="preserve"> סך </w:t>
      </w:r>
      <w:bookmarkStart w:id="1546" w:name="_ETM_Q1_5824000"/>
      <w:bookmarkEnd w:id="1546"/>
      <w:proofErr w:type="spellStart"/>
      <w:r>
        <w:rPr>
          <w:rFonts w:hint="cs"/>
          <w:rtl/>
        </w:rPr>
        <w:t>הכל</w:t>
      </w:r>
      <w:proofErr w:type="spellEnd"/>
      <w:r>
        <w:rPr>
          <w:rFonts w:hint="cs"/>
          <w:rtl/>
        </w:rPr>
        <w:t xml:space="preserve"> 16,611, כשאם מדברים על דיונים </w:t>
      </w:r>
      <w:r>
        <w:rPr>
          <w:rtl/>
        </w:rPr>
        <w:t>–</w:t>
      </w:r>
      <w:r>
        <w:rPr>
          <w:rFonts w:hint="cs"/>
          <w:rtl/>
        </w:rPr>
        <w:t xml:space="preserve"> כנראה שזה דיוני </w:t>
      </w:r>
      <w:bookmarkStart w:id="1547" w:name="_ETM_Q1_5829000"/>
      <w:bookmarkEnd w:id="1547"/>
      <w:r>
        <w:rPr>
          <w:rFonts w:hint="cs"/>
          <w:rtl/>
        </w:rPr>
        <w:t xml:space="preserve">מעצר כי בסופו של דבר, </w:t>
      </w:r>
      <w:r w:rsidR="00CC153C">
        <w:rPr>
          <w:rFonts w:hint="cs"/>
          <w:rtl/>
        </w:rPr>
        <w:t xml:space="preserve">תקנות שעת החירום עוסקות בדיוני </w:t>
      </w:r>
      <w:bookmarkStart w:id="1548" w:name="_ETM_Q1_5835000"/>
      <w:bookmarkEnd w:id="1548"/>
      <w:r w:rsidR="00CC153C">
        <w:rPr>
          <w:rFonts w:hint="cs"/>
          <w:rtl/>
        </w:rPr>
        <w:t xml:space="preserve">מעצרים ובעוד מספר דיונים. סך </w:t>
      </w:r>
      <w:proofErr w:type="spellStart"/>
      <w:r w:rsidR="00CC153C">
        <w:rPr>
          <w:rFonts w:hint="cs"/>
          <w:rtl/>
        </w:rPr>
        <w:t>הכל</w:t>
      </w:r>
      <w:proofErr w:type="spellEnd"/>
      <w:r w:rsidR="00CC153C">
        <w:rPr>
          <w:rFonts w:hint="cs"/>
          <w:rtl/>
        </w:rPr>
        <w:t xml:space="preserve">, בממוצע, בבתי משפט פליליים </w:t>
      </w:r>
      <w:bookmarkStart w:id="1549" w:name="_ETM_Q1_5840000"/>
      <w:bookmarkEnd w:id="1549"/>
      <w:r w:rsidR="00CC153C">
        <w:rPr>
          <w:rFonts w:hint="cs"/>
          <w:rtl/>
        </w:rPr>
        <w:t>סביב 800, 900 דיונים כאלה בבתי משפט בישראל</w:t>
      </w:r>
      <w:r w:rsidR="00070401">
        <w:rPr>
          <w:rFonts w:hint="cs"/>
          <w:rtl/>
        </w:rPr>
        <w:t xml:space="preserve"> </w:t>
      </w:r>
      <w:bookmarkStart w:id="1550" w:name="_ETM_Q1_5844000"/>
      <w:bookmarkEnd w:id="1550"/>
      <w:r w:rsidR="00070401">
        <w:rPr>
          <w:rFonts w:hint="cs"/>
          <w:rtl/>
        </w:rPr>
        <w:t>ביום</w:t>
      </w:r>
      <w:r w:rsidR="00CC153C">
        <w:rPr>
          <w:rFonts w:hint="cs"/>
          <w:rtl/>
        </w:rPr>
        <w:t xml:space="preserve">. </w:t>
      </w:r>
      <w:r w:rsidR="00070401">
        <w:rPr>
          <w:rFonts w:hint="cs"/>
          <w:rtl/>
        </w:rPr>
        <w:t>יש עלייה בגלל המצבה של</w:t>
      </w:r>
      <w:r w:rsidR="00DF0B5B">
        <w:rPr>
          <w:rFonts w:hint="cs"/>
          <w:rtl/>
        </w:rPr>
        <w:t xml:space="preserve"> העצורים, של </w:t>
      </w:r>
      <w:bookmarkStart w:id="1551" w:name="_ETM_Q1_5850000"/>
      <w:bookmarkEnd w:id="1551"/>
      <w:r w:rsidR="00DF0B5B">
        <w:rPr>
          <w:rFonts w:hint="cs"/>
          <w:rtl/>
        </w:rPr>
        <w:t xml:space="preserve">הכלואים שמובאים לשב"ס, וזה משהו שאני מבקש להתייחס אליו בנפרד </w:t>
      </w:r>
      <w:bookmarkStart w:id="1552" w:name="_ETM_Q1_5857000"/>
      <w:bookmarkEnd w:id="1552"/>
      <w:r w:rsidR="00DF0B5B">
        <w:rPr>
          <w:rFonts w:hint="cs"/>
          <w:rtl/>
        </w:rPr>
        <w:t xml:space="preserve">כי עד עכשיו, הפרספקטיבה הייתה קצת פרספקטיבה אזרחית. לא שאנחנו </w:t>
      </w:r>
      <w:bookmarkStart w:id="1553" w:name="_ETM_Q1_5866000"/>
      <w:bookmarkEnd w:id="1553"/>
      <w:r w:rsidR="00DF0B5B">
        <w:rPr>
          <w:rFonts w:hint="cs"/>
          <w:rtl/>
        </w:rPr>
        <w:t>שוללים את הפרספקטיבה האזרחית.</w:t>
      </w:r>
    </w:p>
    <w:p w:rsidR="00DF0B5B" w:rsidRPr="0079507D" w:rsidRDefault="00DF0B5B" w:rsidP="0079507D">
      <w:pPr>
        <w:rPr>
          <w:rtl/>
        </w:rPr>
      </w:pPr>
      <w:bookmarkStart w:id="1554" w:name="ET_manager_6157_283"/>
    </w:p>
    <w:p w:rsidR="00DF0B5B" w:rsidRDefault="00DF0B5B" w:rsidP="007026D0">
      <w:pPr>
        <w:pStyle w:val="a8"/>
        <w:keepNext/>
        <w:rPr>
          <w:rtl/>
        </w:rPr>
      </w:pPr>
      <w:r w:rsidRPr="007026D0">
        <w:rPr>
          <w:rStyle w:val="TagStyle"/>
          <w:rtl/>
        </w:rPr>
        <w:t xml:space="preserve"> &lt;&lt; מנהל &gt;&gt;</w:t>
      </w:r>
      <w:r w:rsidRPr="00DF0B5B">
        <w:rPr>
          <w:rStyle w:val="TagStyle"/>
          <w:rtl/>
        </w:rPr>
        <w:t xml:space="preserve"> </w:t>
      </w:r>
      <w:r>
        <w:rPr>
          <w:rtl/>
        </w:rPr>
        <w:t xml:space="preserve">(היו"ר שמחה </w:t>
      </w:r>
      <w:proofErr w:type="spellStart"/>
      <w:r>
        <w:rPr>
          <w:rtl/>
        </w:rPr>
        <w:t>רוטמן</w:t>
      </w:r>
      <w:proofErr w:type="spellEnd"/>
      <w:r>
        <w:rPr>
          <w:rtl/>
        </w:rPr>
        <w:t>, 11:07)</w:t>
      </w:r>
      <w:r w:rsidRPr="00DF0B5B">
        <w:rPr>
          <w:rStyle w:val="TagStyle"/>
          <w:rtl/>
        </w:rPr>
        <w:t xml:space="preserve"> </w:t>
      </w:r>
      <w:r w:rsidRPr="007026D0">
        <w:rPr>
          <w:rStyle w:val="TagStyle"/>
          <w:rtl/>
        </w:rPr>
        <w:t>&lt;&lt; מנהל &gt;&gt;</w:t>
      </w:r>
      <w:r>
        <w:rPr>
          <w:rtl/>
        </w:rPr>
        <w:t xml:space="preserve">   </w:t>
      </w:r>
      <w:bookmarkEnd w:id="1554"/>
    </w:p>
    <w:p w:rsidR="00DF0B5B" w:rsidRDefault="00DF0B5B" w:rsidP="007026D0">
      <w:pPr>
        <w:pStyle w:val="KeepWithNext"/>
        <w:rPr>
          <w:rtl/>
        </w:rPr>
      </w:pPr>
    </w:p>
    <w:p w:rsidR="00DF0B5B" w:rsidRDefault="00DF0B5B" w:rsidP="00DF0B5B">
      <w:pPr>
        <w:pStyle w:val="KeepWithNext"/>
        <w:rPr>
          <w:rtl/>
        </w:rPr>
      </w:pPr>
      <w:bookmarkStart w:id="1555" w:name="_ETM_Q1_5872000"/>
      <w:bookmarkEnd w:id="1555"/>
      <w:r>
        <w:rPr>
          <w:rFonts w:hint="cs"/>
          <w:rtl/>
        </w:rPr>
        <w:t xml:space="preserve">אני רק אשלים, אדוני היושב-ראש, את מה שנאמר כאן לפני כן: בסך </w:t>
      </w:r>
      <w:proofErr w:type="spellStart"/>
      <w:r>
        <w:rPr>
          <w:rFonts w:hint="cs"/>
          <w:rtl/>
        </w:rPr>
        <w:t>הכל</w:t>
      </w:r>
      <w:proofErr w:type="spellEnd"/>
      <w:r>
        <w:rPr>
          <w:rFonts w:hint="cs"/>
          <w:rtl/>
        </w:rPr>
        <w:t xml:space="preserve">, בבתי משפט פליליים ביום, </w:t>
      </w:r>
      <w:bookmarkStart w:id="1556" w:name="_ETM_Q1_5878000"/>
      <w:bookmarkEnd w:id="1556"/>
      <w:r>
        <w:rPr>
          <w:rFonts w:hint="cs"/>
          <w:rtl/>
        </w:rPr>
        <w:t xml:space="preserve">סביב 800, 900 דיונים בהיוועדות חזותית כעת, בעת הזאת. </w:t>
      </w:r>
      <w:bookmarkStart w:id="1557" w:name="_ETM_Q1_5882000"/>
      <w:bookmarkEnd w:id="1557"/>
      <w:r>
        <w:rPr>
          <w:rFonts w:hint="cs"/>
          <w:rtl/>
        </w:rPr>
        <w:t xml:space="preserve">אני כן </w:t>
      </w:r>
      <w:bookmarkStart w:id="1558" w:name="_ETM_Q1_5883000"/>
      <w:bookmarkEnd w:id="1558"/>
      <w:r>
        <w:rPr>
          <w:rFonts w:hint="cs"/>
          <w:rtl/>
        </w:rPr>
        <w:t xml:space="preserve">אומר שיש עלייה מאסיבית גם בדיונים וגם בכמות הכלואים. מתחילת </w:t>
      </w:r>
      <w:bookmarkStart w:id="1559" w:name="_ETM_Q1_5887000"/>
      <w:bookmarkEnd w:id="1559"/>
      <w:r>
        <w:rPr>
          <w:rFonts w:hint="cs"/>
          <w:rtl/>
        </w:rPr>
        <w:t xml:space="preserve">הלחימה, שאנחנו מדברים בסך </w:t>
      </w:r>
      <w:proofErr w:type="spellStart"/>
      <w:r>
        <w:rPr>
          <w:rFonts w:hint="cs"/>
          <w:rtl/>
        </w:rPr>
        <w:t>הכל</w:t>
      </w:r>
      <w:proofErr w:type="spellEnd"/>
      <w:r>
        <w:rPr>
          <w:rFonts w:hint="cs"/>
          <w:rtl/>
        </w:rPr>
        <w:t xml:space="preserve"> בחודש אחד - -</w:t>
      </w:r>
    </w:p>
    <w:p w:rsidR="00DF0B5B" w:rsidRDefault="00DF0B5B" w:rsidP="00DF0B5B">
      <w:pPr>
        <w:rPr>
          <w:rtl/>
        </w:rPr>
      </w:pPr>
    </w:p>
    <w:p w:rsidR="00DF0B5B" w:rsidRDefault="00DF0B5B" w:rsidP="007026D0">
      <w:pPr>
        <w:pStyle w:val="af6"/>
        <w:keepNext/>
        <w:rPr>
          <w:rtl/>
        </w:rPr>
      </w:pPr>
      <w:bookmarkStart w:id="1560" w:name="ET_yor_6157_284"/>
      <w:r w:rsidRPr="007026D0">
        <w:rPr>
          <w:rStyle w:val="TagStyle"/>
          <w:rtl/>
        </w:rPr>
        <w:t xml:space="preserve"> &lt;&lt; יור &gt;&gt;</w:t>
      </w:r>
      <w:r w:rsidRPr="00DF0B5B">
        <w:rPr>
          <w:rStyle w:val="TagStyle"/>
          <w:rtl/>
        </w:rPr>
        <w:t xml:space="preserve"> </w:t>
      </w:r>
      <w:r>
        <w:rPr>
          <w:rtl/>
        </w:rPr>
        <w:t xml:space="preserve">היו"ר שמחה </w:t>
      </w:r>
      <w:proofErr w:type="spellStart"/>
      <w:r>
        <w:rPr>
          <w:rtl/>
        </w:rPr>
        <w:t>רוטמן</w:t>
      </w:r>
      <w:proofErr w:type="spellEnd"/>
      <w:r>
        <w:rPr>
          <w:rtl/>
        </w:rPr>
        <w:t>:</w:t>
      </w:r>
      <w:r w:rsidRPr="00DF0B5B">
        <w:rPr>
          <w:rStyle w:val="TagStyle"/>
          <w:rtl/>
        </w:rPr>
        <w:t xml:space="preserve"> </w:t>
      </w:r>
      <w:r w:rsidRPr="007026D0">
        <w:rPr>
          <w:rStyle w:val="TagStyle"/>
          <w:rtl/>
        </w:rPr>
        <w:t>&lt;&lt; יור &gt;&gt;</w:t>
      </w:r>
      <w:r>
        <w:rPr>
          <w:rtl/>
        </w:rPr>
        <w:t xml:space="preserve">   </w:t>
      </w:r>
      <w:bookmarkEnd w:id="1560"/>
    </w:p>
    <w:p w:rsidR="00DF0B5B" w:rsidRDefault="00DF0B5B" w:rsidP="007026D0">
      <w:pPr>
        <w:pStyle w:val="KeepWithNext"/>
        <w:rPr>
          <w:rtl/>
        </w:rPr>
      </w:pPr>
    </w:p>
    <w:p w:rsidR="00DF0B5B" w:rsidRDefault="00DF0B5B" w:rsidP="00DF0B5B">
      <w:pPr>
        <w:rPr>
          <w:rtl/>
        </w:rPr>
      </w:pPr>
      <w:bookmarkStart w:id="1561" w:name="_ETM_Q1_5891000"/>
      <w:bookmarkEnd w:id="1561"/>
      <w:r>
        <w:rPr>
          <w:rFonts w:hint="cs"/>
          <w:rtl/>
        </w:rPr>
        <w:t xml:space="preserve">אז </w:t>
      </w:r>
      <w:bookmarkStart w:id="1562" w:name="_ETM_Q1_5892000"/>
      <w:bookmarkEnd w:id="1562"/>
      <w:r>
        <w:rPr>
          <w:rFonts w:hint="cs"/>
          <w:rtl/>
        </w:rPr>
        <w:t>אני חושב שדי במה שאמרת</w:t>
      </w:r>
      <w:r w:rsidR="00FA75B9">
        <w:rPr>
          <w:rFonts w:hint="cs"/>
          <w:rtl/>
        </w:rPr>
        <w:t xml:space="preserve"> כדי להבין שהמציאות שאני מדבר </w:t>
      </w:r>
      <w:bookmarkStart w:id="1563" w:name="_ETM_Q1_5894000"/>
      <w:bookmarkEnd w:id="1563"/>
      <w:r w:rsidR="00FA75B9">
        <w:rPr>
          <w:rFonts w:hint="cs"/>
          <w:rtl/>
        </w:rPr>
        <w:t xml:space="preserve">עליה היא חזקה כי אם יש לכם עלייה משמעותית </w:t>
      </w:r>
      <w:bookmarkStart w:id="1564" w:name="_ETM_Q1_5895000"/>
      <w:bookmarkEnd w:id="1564"/>
      <w:r w:rsidR="00FA75B9">
        <w:rPr>
          <w:rFonts w:hint="cs"/>
          <w:rtl/>
        </w:rPr>
        <w:t xml:space="preserve">במספר הכלואים והעצורים, ויש לכם ירידה במספר ברוטו של מספר </w:t>
      </w:r>
      <w:bookmarkStart w:id="1565" w:name="_ETM_Q1_5897000"/>
      <w:bookmarkEnd w:id="1565"/>
      <w:r w:rsidR="00FA75B9">
        <w:rPr>
          <w:rFonts w:hint="cs"/>
          <w:rtl/>
        </w:rPr>
        <w:t>דיוני מעצרים ליום, המשמעות היא שהאינטרוולים גדלו.</w:t>
      </w:r>
    </w:p>
    <w:p w:rsidR="00FA75B9" w:rsidRDefault="00FA75B9" w:rsidP="00DF0B5B">
      <w:pPr>
        <w:rPr>
          <w:rtl/>
        </w:rPr>
      </w:pPr>
      <w:bookmarkStart w:id="1566" w:name="_ETM_Q1_5903000"/>
      <w:bookmarkEnd w:id="1566"/>
    </w:p>
    <w:p w:rsidR="00FA75B9" w:rsidRDefault="00FA75B9" w:rsidP="007026D0">
      <w:pPr>
        <w:pStyle w:val="-"/>
        <w:keepNext/>
        <w:rPr>
          <w:rtl/>
        </w:rPr>
      </w:pPr>
      <w:bookmarkStart w:id="1567" w:name="ET_speakercontinue_875956_285"/>
      <w:r w:rsidRPr="007026D0">
        <w:rPr>
          <w:rStyle w:val="TagStyle"/>
          <w:rtl/>
        </w:rPr>
        <w:t xml:space="preserve"> &lt;&lt; דובר_המשך &gt;&gt;</w:t>
      </w:r>
      <w:r w:rsidRPr="00FA75B9">
        <w:rPr>
          <w:rStyle w:val="TagStyle"/>
          <w:rtl/>
        </w:rPr>
        <w:t xml:space="preserve"> </w:t>
      </w:r>
      <w:r>
        <w:rPr>
          <w:rtl/>
        </w:rPr>
        <w:t>אסף שרף:</w:t>
      </w:r>
      <w:r w:rsidRPr="00FA75B9">
        <w:rPr>
          <w:rStyle w:val="TagStyle"/>
          <w:rtl/>
        </w:rPr>
        <w:t xml:space="preserve"> </w:t>
      </w:r>
      <w:r w:rsidRPr="007026D0">
        <w:rPr>
          <w:rStyle w:val="TagStyle"/>
          <w:rtl/>
        </w:rPr>
        <w:t>&lt;&lt; דובר_המשך &gt;&gt;</w:t>
      </w:r>
      <w:r>
        <w:rPr>
          <w:rtl/>
        </w:rPr>
        <w:t xml:space="preserve">   </w:t>
      </w:r>
      <w:bookmarkEnd w:id="1567"/>
    </w:p>
    <w:p w:rsidR="00FA75B9" w:rsidRDefault="00FA75B9" w:rsidP="007026D0">
      <w:pPr>
        <w:pStyle w:val="KeepWithNext"/>
        <w:rPr>
          <w:rtl/>
        </w:rPr>
      </w:pPr>
    </w:p>
    <w:p w:rsidR="00FA75B9" w:rsidRDefault="00FA75B9" w:rsidP="00FA75B9">
      <w:pPr>
        <w:rPr>
          <w:rtl/>
        </w:rPr>
      </w:pPr>
      <w:bookmarkStart w:id="1568" w:name="_ETM_Q1_5904000"/>
      <w:bookmarkEnd w:id="1568"/>
      <w:r>
        <w:rPr>
          <w:rFonts w:hint="cs"/>
          <w:rtl/>
        </w:rPr>
        <w:t xml:space="preserve">יש לנו עלייה בכמות </w:t>
      </w:r>
      <w:bookmarkStart w:id="1569" w:name="_ETM_Q1_5906000"/>
      <w:bookmarkEnd w:id="1569"/>
      <w:r>
        <w:rPr>
          <w:rFonts w:hint="cs"/>
          <w:rtl/>
        </w:rPr>
        <w:t>דיוני מעצר.</w:t>
      </w:r>
    </w:p>
    <w:p w:rsidR="00FA75B9" w:rsidRDefault="00FA75B9" w:rsidP="00FA75B9">
      <w:pPr>
        <w:rPr>
          <w:rtl/>
        </w:rPr>
      </w:pPr>
      <w:bookmarkStart w:id="1570" w:name="_ETM_Q1_5908000"/>
      <w:bookmarkEnd w:id="1570"/>
    </w:p>
    <w:p w:rsidR="00FA75B9" w:rsidRDefault="00FA75B9" w:rsidP="007026D0">
      <w:pPr>
        <w:pStyle w:val="af6"/>
        <w:keepNext/>
        <w:rPr>
          <w:rtl/>
        </w:rPr>
      </w:pPr>
      <w:bookmarkStart w:id="1571" w:name="ET_yor_6157_286"/>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r>
        <w:rPr>
          <w:rtl/>
        </w:rPr>
        <w:t xml:space="preserve">   </w:t>
      </w:r>
      <w:bookmarkEnd w:id="1571"/>
    </w:p>
    <w:p w:rsidR="00FA75B9" w:rsidRDefault="00FA75B9" w:rsidP="007026D0">
      <w:pPr>
        <w:pStyle w:val="KeepWithNext"/>
        <w:rPr>
          <w:rtl/>
        </w:rPr>
      </w:pPr>
    </w:p>
    <w:p w:rsidR="00FA75B9" w:rsidRDefault="00FA75B9" w:rsidP="00FA75B9">
      <w:pPr>
        <w:rPr>
          <w:rtl/>
        </w:rPr>
      </w:pPr>
      <w:bookmarkStart w:id="1572" w:name="_ETM_Q1_5909000"/>
      <w:bookmarkEnd w:id="1572"/>
      <w:r>
        <w:rPr>
          <w:rFonts w:hint="cs"/>
          <w:rtl/>
        </w:rPr>
        <w:t xml:space="preserve">לא, אמרת 800 בסך </w:t>
      </w:r>
      <w:proofErr w:type="spellStart"/>
      <w:r>
        <w:rPr>
          <w:rFonts w:hint="cs"/>
          <w:rtl/>
        </w:rPr>
        <w:t>הכל</w:t>
      </w:r>
      <w:proofErr w:type="spellEnd"/>
      <w:r>
        <w:rPr>
          <w:rFonts w:hint="cs"/>
          <w:rtl/>
        </w:rPr>
        <w:t xml:space="preserve"> ב-</w:t>
      </w:r>
      <w:proofErr w:type="spellStart"/>
      <w:r>
        <w:t>vc</w:t>
      </w:r>
      <w:proofErr w:type="spellEnd"/>
      <w:r>
        <w:rPr>
          <w:rFonts w:hint="cs"/>
          <w:rtl/>
        </w:rPr>
        <w:t>.</w:t>
      </w:r>
    </w:p>
    <w:p w:rsidR="00FA75B9" w:rsidRDefault="00FA75B9" w:rsidP="00FA75B9">
      <w:pPr>
        <w:rPr>
          <w:rtl/>
        </w:rPr>
      </w:pPr>
      <w:bookmarkStart w:id="1573" w:name="_ETM_Q1_5912000"/>
      <w:bookmarkEnd w:id="1573"/>
    </w:p>
    <w:p w:rsidR="00FA75B9" w:rsidRDefault="00FA75B9" w:rsidP="007026D0">
      <w:pPr>
        <w:pStyle w:val="a4"/>
        <w:keepNext/>
        <w:rPr>
          <w:rtl/>
        </w:rPr>
      </w:pPr>
      <w:bookmarkStart w:id="1574" w:name="ET_speaker_קריאה_287"/>
      <w:r w:rsidRPr="007026D0">
        <w:rPr>
          <w:rStyle w:val="TagStyle"/>
          <w:rtl/>
        </w:rPr>
        <w:t xml:space="preserve"> &lt;&lt; דובר &gt;&gt;</w:t>
      </w:r>
      <w:r w:rsidRPr="00FA75B9">
        <w:rPr>
          <w:rStyle w:val="TagStyle"/>
          <w:rtl/>
        </w:rPr>
        <w:t xml:space="preserve"> </w:t>
      </w:r>
      <w:r>
        <w:rPr>
          <w:rtl/>
        </w:rPr>
        <w:t>קריאה:</w:t>
      </w:r>
      <w:r w:rsidRPr="00FA75B9">
        <w:rPr>
          <w:rStyle w:val="TagStyle"/>
          <w:rtl/>
        </w:rPr>
        <w:t xml:space="preserve"> </w:t>
      </w:r>
      <w:r w:rsidRPr="007026D0">
        <w:rPr>
          <w:rStyle w:val="TagStyle"/>
          <w:rtl/>
        </w:rPr>
        <w:t>&lt;&lt; דובר &gt;&gt;</w:t>
      </w:r>
      <w:r>
        <w:rPr>
          <w:rtl/>
        </w:rPr>
        <w:t xml:space="preserve">   </w:t>
      </w:r>
      <w:bookmarkEnd w:id="1574"/>
    </w:p>
    <w:p w:rsidR="00FA75B9" w:rsidRDefault="00FA75B9" w:rsidP="007026D0">
      <w:pPr>
        <w:pStyle w:val="KeepWithNext"/>
        <w:rPr>
          <w:rtl/>
        </w:rPr>
      </w:pPr>
    </w:p>
    <w:p w:rsidR="00FA75B9" w:rsidRDefault="00FA75B9" w:rsidP="00FA75B9">
      <w:pPr>
        <w:rPr>
          <w:rtl/>
        </w:rPr>
      </w:pPr>
      <w:bookmarkStart w:id="1575" w:name="_ETM_Q1_5919000"/>
      <w:bookmarkEnd w:id="1575"/>
      <w:r>
        <w:rPr>
          <w:rFonts w:hint="cs"/>
          <w:rtl/>
        </w:rPr>
        <w:t>פחות דיונים בכלל. פחות דיוני מעצרים - -</w:t>
      </w:r>
    </w:p>
    <w:p w:rsidR="00FA75B9" w:rsidRDefault="00FA75B9" w:rsidP="00FA75B9">
      <w:pPr>
        <w:rPr>
          <w:rtl/>
        </w:rPr>
      </w:pPr>
    </w:p>
    <w:p w:rsidR="00FA75B9" w:rsidRDefault="00FA75B9" w:rsidP="007026D0">
      <w:pPr>
        <w:pStyle w:val="af6"/>
        <w:keepNext/>
        <w:rPr>
          <w:rtl/>
        </w:rPr>
      </w:pPr>
      <w:bookmarkStart w:id="1576" w:name="ET_yor_6157_288"/>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r>
        <w:rPr>
          <w:rtl/>
        </w:rPr>
        <w:t xml:space="preserve">   </w:t>
      </w:r>
      <w:bookmarkEnd w:id="1576"/>
    </w:p>
    <w:p w:rsidR="00FA75B9" w:rsidRDefault="00FA75B9" w:rsidP="007026D0">
      <w:pPr>
        <w:pStyle w:val="KeepWithNext"/>
        <w:rPr>
          <w:rtl/>
        </w:rPr>
      </w:pPr>
    </w:p>
    <w:p w:rsidR="00FA75B9" w:rsidRDefault="00FA75B9" w:rsidP="00FA75B9">
      <w:pPr>
        <w:rPr>
          <w:rtl/>
        </w:rPr>
      </w:pPr>
      <w:bookmarkStart w:id="1577" w:name="_ETM_Q1_5915000"/>
      <w:bookmarkEnd w:id="1577"/>
      <w:r>
        <w:rPr>
          <w:rFonts w:hint="cs"/>
          <w:rtl/>
        </w:rPr>
        <w:t xml:space="preserve">לא הבנתם מה שאמרתי. בהובלות אסירים </w:t>
      </w:r>
      <w:r>
        <w:rPr>
          <w:rtl/>
        </w:rPr>
        <w:t>–</w:t>
      </w:r>
      <w:r>
        <w:rPr>
          <w:rFonts w:hint="cs"/>
          <w:rtl/>
        </w:rPr>
        <w:t xml:space="preserve"> אתה אומר שהובלות אסירים זה גם לדיוני הוכחות.</w:t>
      </w:r>
    </w:p>
    <w:p w:rsidR="00FA75B9" w:rsidRDefault="00FA75B9" w:rsidP="00FA75B9">
      <w:pPr>
        <w:rPr>
          <w:rtl/>
        </w:rPr>
      </w:pPr>
      <w:bookmarkStart w:id="1578" w:name="_ETM_Q1_5925000"/>
      <w:bookmarkEnd w:id="1578"/>
    </w:p>
    <w:p w:rsidR="00FA75B9" w:rsidRDefault="00FA75B9" w:rsidP="007026D0">
      <w:pPr>
        <w:pStyle w:val="af9"/>
        <w:keepNext/>
        <w:rPr>
          <w:rtl/>
        </w:rPr>
      </w:pPr>
      <w:bookmarkStart w:id="1579" w:name="ET_guest_875956_289"/>
      <w:r w:rsidRPr="007026D0">
        <w:rPr>
          <w:rStyle w:val="TagStyle"/>
          <w:rtl/>
        </w:rPr>
        <w:t xml:space="preserve"> &lt;&lt; אורח &gt;&gt;</w:t>
      </w:r>
      <w:r w:rsidRPr="00FA75B9">
        <w:rPr>
          <w:rStyle w:val="TagStyle"/>
          <w:rtl/>
        </w:rPr>
        <w:t xml:space="preserve"> </w:t>
      </w:r>
      <w:r>
        <w:rPr>
          <w:rtl/>
        </w:rPr>
        <w:t>אסף שרף:</w:t>
      </w:r>
      <w:r w:rsidRPr="00FA75B9">
        <w:rPr>
          <w:rStyle w:val="TagStyle"/>
          <w:rtl/>
        </w:rPr>
        <w:t xml:space="preserve"> </w:t>
      </w:r>
      <w:r w:rsidRPr="007026D0">
        <w:rPr>
          <w:rStyle w:val="TagStyle"/>
          <w:rtl/>
        </w:rPr>
        <w:t>&lt;&lt; אורח &gt;&gt;</w:t>
      </w:r>
      <w:r>
        <w:rPr>
          <w:rtl/>
        </w:rPr>
        <w:t xml:space="preserve">   </w:t>
      </w:r>
      <w:bookmarkEnd w:id="1579"/>
    </w:p>
    <w:p w:rsidR="00FA75B9" w:rsidRDefault="00FA75B9" w:rsidP="007026D0">
      <w:pPr>
        <w:pStyle w:val="KeepWithNext"/>
        <w:rPr>
          <w:rtl/>
        </w:rPr>
      </w:pPr>
    </w:p>
    <w:p w:rsidR="00FA75B9" w:rsidRDefault="00FA75B9" w:rsidP="00FA75B9">
      <w:pPr>
        <w:rPr>
          <w:rtl/>
        </w:rPr>
      </w:pPr>
      <w:r>
        <w:rPr>
          <w:rFonts w:hint="cs"/>
          <w:rtl/>
        </w:rPr>
        <w:t xml:space="preserve">זה לכל הדיונים. </w:t>
      </w:r>
      <w:bookmarkStart w:id="1580" w:name="_ETM_Q1_5923000"/>
      <w:bookmarkEnd w:id="1580"/>
      <w:r>
        <w:rPr>
          <w:rFonts w:hint="cs"/>
          <w:rtl/>
        </w:rPr>
        <w:t>כל סוגי הדיונים. זאת אומרת, יש עלייה משמעותית בכמות הדיונים - -</w:t>
      </w:r>
    </w:p>
    <w:p w:rsidR="00FA75B9" w:rsidRDefault="00FA75B9" w:rsidP="00FA75B9">
      <w:pPr>
        <w:rPr>
          <w:rtl/>
        </w:rPr>
      </w:pPr>
    </w:p>
    <w:p w:rsidR="00FA75B9" w:rsidRDefault="00FA75B9" w:rsidP="007026D0">
      <w:pPr>
        <w:pStyle w:val="af6"/>
        <w:keepNext/>
        <w:rPr>
          <w:rtl/>
        </w:rPr>
      </w:pPr>
      <w:bookmarkStart w:id="1581" w:name="ET_yor_6157_290"/>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r>
        <w:rPr>
          <w:rtl/>
        </w:rPr>
        <w:t xml:space="preserve">   </w:t>
      </w:r>
      <w:bookmarkEnd w:id="1581"/>
    </w:p>
    <w:p w:rsidR="00FA75B9" w:rsidRDefault="00FA75B9" w:rsidP="007026D0">
      <w:pPr>
        <w:pStyle w:val="KeepWithNext"/>
        <w:rPr>
          <w:rtl/>
        </w:rPr>
      </w:pPr>
    </w:p>
    <w:p w:rsidR="00FA75B9" w:rsidRDefault="00FA75B9" w:rsidP="00FA75B9">
      <w:pPr>
        <w:rPr>
          <w:rtl/>
        </w:rPr>
      </w:pPr>
      <w:bookmarkStart w:id="1582" w:name="_ETM_Q1_5931000"/>
      <w:bookmarkEnd w:id="1582"/>
      <w:r>
        <w:rPr>
          <w:rFonts w:hint="cs"/>
          <w:rtl/>
        </w:rPr>
        <w:t>כמה עלייה במספר העצירים והאסירים? העצירים בעיקר?</w:t>
      </w:r>
    </w:p>
    <w:p w:rsidR="00FA75B9" w:rsidRDefault="00FA75B9" w:rsidP="00FA75B9">
      <w:pPr>
        <w:rPr>
          <w:rtl/>
        </w:rPr>
      </w:pPr>
    </w:p>
    <w:p w:rsidR="00FA75B9" w:rsidRDefault="00FA75B9" w:rsidP="007026D0">
      <w:pPr>
        <w:pStyle w:val="af9"/>
        <w:keepNext/>
        <w:rPr>
          <w:rtl/>
        </w:rPr>
      </w:pPr>
      <w:bookmarkStart w:id="1583" w:name="ET_guest_875956_291"/>
      <w:r w:rsidRPr="007026D0">
        <w:rPr>
          <w:rStyle w:val="TagStyle"/>
          <w:rtl/>
        </w:rPr>
        <w:t xml:space="preserve"> &lt;&lt; אורח &gt;&gt;</w:t>
      </w:r>
      <w:r w:rsidRPr="00FA75B9">
        <w:rPr>
          <w:rStyle w:val="TagStyle"/>
          <w:rtl/>
        </w:rPr>
        <w:t xml:space="preserve"> </w:t>
      </w:r>
      <w:r>
        <w:rPr>
          <w:rtl/>
        </w:rPr>
        <w:t>אסף שרף:</w:t>
      </w:r>
      <w:r w:rsidRPr="00FA75B9">
        <w:rPr>
          <w:rStyle w:val="TagStyle"/>
          <w:rtl/>
        </w:rPr>
        <w:t xml:space="preserve"> </w:t>
      </w:r>
      <w:r w:rsidRPr="007026D0">
        <w:rPr>
          <w:rStyle w:val="TagStyle"/>
          <w:rtl/>
        </w:rPr>
        <w:t>&lt;&lt; אורח &gt;&gt;</w:t>
      </w:r>
      <w:r>
        <w:rPr>
          <w:rtl/>
        </w:rPr>
        <w:t xml:space="preserve">   </w:t>
      </w:r>
      <w:bookmarkEnd w:id="1583"/>
    </w:p>
    <w:p w:rsidR="00FA75B9" w:rsidRDefault="00FA75B9" w:rsidP="007026D0">
      <w:pPr>
        <w:pStyle w:val="KeepWithNext"/>
        <w:rPr>
          <w:rtl/>
        </w:rPr>
      </w:pPr>
    </w:p>
    <w:p w:rsidR="00FA75B9" w:rsidRDefault="00FA75B9" w:rsidP="00FA75B9">
      <w:pPr>
        <w:rPr>
          <w:rStyle w:val="TagStyle"/>
          <w:rtl/>
        </w:rPr>
      </w:pPr>
      <w:bookmarkStart w:id="1584" w:name="_ETM_Q1_5933000"/>
      <w:bookmarkEnd w:id="1584"/>
      <w:r>
        <w:rPr>
          <w:rFonts w:hint="cs"/>
          <w:rtl/>
        </w:rPr>
        <w:t xml:space="preserve">מבחינת המצבה אתה </w:t>
      </w:r>
      <w:bookmarkStart w:id="1585" w:name="_ETM_Q1_5935000"/>
      <w:bookmarkEnd w:id="1585"/>
      <w:r>
        <w:rPr>
          <w:rFonts w:hint="cs"/>
          <w:rtl/>
        </w:rPr>
        <w:t>מתכוון? 2,500. אנחנו קלטנו יותר מ-6,000 עצורים - -</w:t>
      </w:r>
    </w:p>
    <w:p w:rsidR="00FA75B9" w:rsidRPr="0079507D" w:rsidRDefault="00FA75B9" w:rsidP="0079507D">
      <w:pPr>
        <w:rPr>
          <w:rtl/>
        </w:rPr>
      </w:pPr>
    </w:p>
    <w:p w:rsidR="00FA75B9" w:rsidRDefault="00FA75B9" w:rsidP="007026D0">
      <w:pPr>
        <w:pStyle w:val="af6"/>
        <w:keepNext/>
        <w:rPr>
          <w:rStyle w:val="TagStyle"/>
          <w:rtl/>
        </w:rPr>
      </w:pPr>
      <w:bookmarkStart w:id="1586" w:name="ET_yor_6157_293"/>
      <w:r w:rsidRPr="007026D0">
        <w:rPr>
          <w:rStyle w:val="TagStyle"/>
          <w:rtl/>
        </w:rPr>
        <w:t xml:space="preserve"> &lt;&lt; יור &gt;&gt;</w:t>
      </w:r>
      <w:r w:rsidRPr="00FA75B9">
        <w:rPr>
          <w:rStyle w:val="TagStyle"/>
          <w:rtl/>
        </w:rPr>
        <w:t xml:space="preserve"> </w:t>
      </w:r>
      <w:r w:rsidRPr="00FA75B9">
        <w:rPr>
          <w:rStyle w:val="TagStyle"/>
          <w:rFonts w:cs="David"/>
          <w:b w:val="0"/>
          <w:color w:val="auto"/>
          <w:bdr w:val="none" w:sz="0" w:space="0" w:color="auto"/>
          <w:rtl/>
        </w:rPr>
        <w:t>היו"ר שמחה רוטמן:</w:t>
      </w:r>
      <w:r w:rsidRPr="00FA75B9">
        <w:rPr>
          <w:rStyle w:val="TagStyle"/>
          <w:rtl/>
        </w:rPr>
        <w:t xml:space="preserve"> </w:t>
      </w:r>
      <w:r w:rsidRPr="007026D0">
        <w:rPr>
          <w:rStyle w:val="TagStyle"/>
          <w:rtl/>
        </w:rPr>
        <w:t>&lt;&lt; יור &gt;&gt;</w:t>
      </w:r>
      <w:r>
        <w:rPr>
          <w:rStyle w:val="TagStyle"/>
          <w:rtl/>
        </w:rPr>
        <w:t xml:space="preserve">   </w:t>
      </w:r>
      <w:bookmarkEnd w:id="1586"/>
    </w:p>
    <w:p w:rsidR="00FA75B9" w:rsidRPr="0079507D" w:rsidRDefault="00FA75B9" w:rsidP="007026D0">
      <w:pPr>
        <w:pStyle w:val="KeepWithNext"/>
        <w:rPr>
          <w:rtl/>
        </w:rPr>
      </w:pPr>
    </w:p>
    <w:p w:rsidR="00FA75B9" w:rsidRDefault="00FA75B9" w:rsidP="00FA75B9">
      <w:pPr>
        <w:rPr>
          <w:rtl/>
        </w:rPr>
      </w:pPr>
      <w:bookmarkStart w:id="1587" w:name="_ETM_Q1_5943000"/>
      <w:bookmarkEnd w:id="1587"/>
      <w:r>
        <w:rPr>
          <w:rFonts w:hint="cs"/>
          <w:rtl/>
        </w:rPr>
        <w:t xml:space="preserve">כלומר ביום </w:t>
      </w:r>
      <w:bookmarkStart w:id="1588" w:name="_ETM_Q1_5938000"/>
      <w:bookmarkEnd w:id="1588"/>
      <w:r>
        <w:rPr>
          <w:rFonts w:hint="cs"/>
          <w:rtl/>
        </w:rPr>
        <w:t>רגיל, מבין מערך ההסעות</w:t>
      </w:r>
      <w:r>
        <w:rPr>
          <w:rtl/>
        </w:rPr>
        <w:t xml:space="preserve"> </w:t>
      </w:r>
      <w:r>
        <w:rPr>
          <w:rFonts w:hint="cs"/>
          <w:rtl/>
        </w:rPr>
        <w:t xml:space="preserve">של השב"ס, נתעסק באסירים ונתעסק </w:t>
      </w:r>
      <w:bookmarkStart w:id="1589" w:name="_ETM_Q1_5951000"/>
      <w:bookmarkEnd w:id="1589"/>
      <w:r>
        <w:rPr>
          <w:rFonts w:hint="cs"/>
          <w:rtl/>
        </w:rPr>
        <w:t>בעצירים ביחד, אתם פה מבדילים ביניהם?</w:t>
      </w:r>
    </w:p>
    <w:p w:rsidR="00FA75B9" w:rsidRDefault="00FA75B9" w:rsidP="00FA75B9">
      <w:pPr>
        <w:rPr>
          <w:rtl/>
        </w:rPr>
      </w:pPr>
    </w:p>
    <w:p w:rsidR="00FA75B9" w:rsidRDefault="00FA75B9" w:rsidP="007026D0">
      <w:pPr>
        <w:pStyle w:val="-"/>
        <w:keepNext/>
        <w:rPr>
          <w:rtl/>
        </w:rPr>
      </w:pPr>
      <w:bookmarkStart w:id="1590" w:name="ET_speakercontinue_875956_294"/>
      <w:r w:rsidRPr="007026D0">
        <w:rPr>
          <w:rStyle w:val="TagStyle"/>
          <w:rtl/>
        </w:rPr>
        <w:t xml:space="preserve"> &lt;&lt; דובר_המשך &gt;&gt;</w:t>
      </w:r>
      <w:r w:rsidRPr="00FA75B9">
        <w:rPr>
          <w:rStyle w:val="TagStyle"/>
          <w:rtl/>
        </w:rPr>
        <w:t xml:space="preserve"> </w:t>
      </w:r>
      <w:r>
        <w:rPr>
          <w:rtl/>
        </w:rPr>
        <w:t>אסף שרף:</w:t>
      </w:r>
      <w:r w:rsidRPr="00FA75B9">
        <w:rPr>
          <w:rStyle w:val="TagStyle"/>
          <w:rtl/>
        </w:rPr>
        <w:t xml:space="preserve"> </w:t>
      </w:r>
      <w:r w:rsidRPr="007026D0">
        <w:rPr>
          <w:rStyle w:val="TagStyle"/>
          <w:rtl/>
        </w:rPr>
        <w:t>&lt;&lt; דובר_המשך &gt;&gt;</w:t>
      </w:r>
      <w:r>
        <w:rPr>
          <w:rtl/>
        </w:rPr>
        <w:t xml:space="preserve">   </w:t>
      </w:r>
      <w:bookmarkEnd w:id="1590"/>
    </w:p>
    <w:p w:rsidR="00FA75B9" w:rsidRDefault="00FA75B9" w:rsidP="007026D0">
      <w:pPr>
        <w:pStyle w:val="KeepWithNext"/>
        <w:rPr>
          <w:rtl/>
        </w:rPr>
      </w:pPr>
    </w:p>
    <w:p w:rsidR="00FA75B9" w:rsidRDefault="00FA75B9" w:rsidP="00FA75B9">
      <w:pPr>
        <w:rPr>
          <w:rtl/>
        </w:rPr>
      </w:pPr>
      <w:bookmarkStart w:id="1591" w:name="_ETM_Q1_5956000"/>
      <w:bookmarkEnd w:id="1591"/>
      <w:r>
        <w:rPr>
          <w:rFonts w:hint="cs"/>
          <w:rtl/>
        </w:rPr>
        <w:t>לא.</w:t>
      </w:r>
    </w:p>
    <w:p w:rsidR="00FA75B9" w:rsidRDefault="00FA75B9" w:rsidP="00FA75B9">
      <w:pPr>
        <w:rPr>
          <w:rtl/>
        </w:rPr>
      </w:pPr>
    </w:p>
    <w:p w:rsidR="00FA75B9" w:rsidRDefault="00FA75B9" w:rsidP="007026D0">
      <w:pPr>
        <w:pStyle w:val="af6"/>
        <w:keepNext/>
        <w:rPr>
          <w:rtl/>
        </w:rPr>
      </w:pPr>
      <w:bookmarkStart w:id="1592" w:name="ET_yor_6157_295"/>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r>
        <w:rPr>
          <w:rtl/>
        </w:rPr>
        <w:t xml:space="preserve">   </w:t>
      </w:r>
      <w:bookmarkEnd w:id="1592"/>
    </w:p>
    <w:p w:rsidR="00FA75B9" w:rsidRDefault="00FA75B9" w:rsidP="007026D0">
      <w:pPr>
        <w:pStyle w:val="KeepWithNext"/>
        <w:rPr>
          <w:rtl/>
        </w:rPr>
      </w:pPr>
    </w:p>
    <w:p w:rsidR="00FA75B9" w:rsidRDefault="00FA75B9" w:rsidP="00FA75B9">
      <w:pPr>
        <w:rPr>
          <w:rtl/>
        </w:rPr>
      </w:pPr>
      <w:bookmarkStart w:id="1593" w:name="_ETM_Q1_5958000"/>
      <w:bookmarkEnd w:id="1593"/>
      <w:r>
        <w:rPr>
          <w:rFonts w:hint="cs"/>
          <w:rtl/>
        </w:rPr>
        <w:t xml:space="preserve">מספר העצירים שמוחזק בידיים </w:t>
      </w:r>
      <w:bookmarkStart w:id="1594" w:name="_ETM_Q1_5961000"/>
      <w:bookmarkEnd w:id="1594"/>
      <w:r>
        <w:rPr>
          <w:rFonts w:hint="cs"/>
          <w:rtl/>
        </w:rPr>
        <w:t xml:space="preserve">של שב"ס לעומת השוטף, כמה הוא בממוצע? עצירים, לא אסירים. </w:t>
      </w:r>
      <w:bookmarkStart w:id="1595" w:name="_ETM_Q1_5972000"/>
      <w:bookmarkEnd w:id="1595"/>
      <w:r>
        <w:rPr>
          <w:rFonts w:hint="cs"/>
          <w:rtl/>
        </w:rPr>
        <w:t>כמה עצירים אתם מחזיקים בממוצע ביום במדינת ישראל במצב שגרה?</w:t>
      </w:r>
    </w:p>
    <w:p w:rsidR="00FA75B9" w:rsidRDefault="00FA75B9" w:rsidP="00FA75B9">
      <w:pPr>
        <w:rPr>
          <w:rtl/>
        </w:rPr>
      </w:pPr>
      <w:bookmarkStart w:id="1596" w:name="_ETM_Q1_5979000"/>
      <w:bookmarkEnd w:id="1596"/>
    </w:p>
    <w:p w:rsidR="00FA75B9" w:rsidRDefault="00FA75B9" w:rsidP="007026D0">
      <w:pPr>
        <w:pStyle w:val="-"/>
        <w:keepNext/>
        <w:rPr>
          <w:rtl/>
        </w:rPr>
      </w:pPr>
      <w:bookmarkStart w:id="1597" w:name="ET_speakercontinue_875956_296"/>
      <w:r w:rsidRPr="007026D0">
        <w:rPr>
          <w:rStyle w:val="TagStyle"/>
          <w:rtl/>
        </w:rPr>
        <w:t xml:space="preserve"> &lt;&lt; דובר_המשך &gt;&gt;</w:t>
      </w:r>
      <w:r w:rsidRPr="00FA75B9">
        <w:rPr>
          <w:rStyle w:val="TagStyle"/>
          <w:rtl/>
        </w:rPr>
        <w:t xml:space="preserve"> </w:t>
      </w:r>
      <w:r>
        <w:rPr>
          <w:rtl/>
        </w:rPr>
        <w:t>אסף שרף:</w:t>
      </w:r>
      <w:r w:rsidRPr="00FA75B9">
        <w:rPr>
          <w:rStyle w:val="TagStyle"/>
          <w:rtl/>
        </w:rPr>
        <w:t xml:space="preserve"> </w:t>
      </w:r>
      <w:r w:rsidRPr="007026D0">
        <w:rPr>
          <w:rStyle w:val="TagStyle"/>
          <w:rtl/>
        </w:rPr>
        <w:t>&lt;&lt; דובר_המשך &gt;&gt;</w:t>
      </w:r>
      <w:r>
        <w:rPr>
          <w:rtl/>
        </w:rPr>
        <w:t xml:space="preserve">   </w:t>
      </w:r>
      <w:bookmarkEnd w:id="1597"/>
    </w:p>
    <w:p w:rsidR="00FA75B9" w:rsidRDefault="00FA75B9" w:rsidP="007026D0">
      <w:pPr>
        <w:pStyle w:val="KeepWithNext"/>
        <w:rPr>
          <w:rtl/>
        </w:rPr>
      </w:pPr>
    </w:p>
    <w:p w:rsidR="00FA75B9" w:rsidRDefault="00FA75B9" w:rsidP="00FA75B9">
      <w:pPr>
        <w:rPr>
          <w:rtl/>
        </w:rPr>
      </w:pPr>
      <w:bookmarkStart w:id="1598" w:name="_ETM_Q1_5980000"/>
      <w:bookmarkEnd w:id="1598"/>
      <w:r>
        <w:rPr>
          <w:rFonts w:hint="cs"/>
          <w:rtl/>
        </w:rPr>
        <w:t xml:space="preserve">רגע, </w:t>
      </w:r>
      <w:bookmarkStart w:id="1599" w:name="_ETM_Q1_5981000"/>
      <w:bookmarkEnd w:id="1599"/>
      <w:r>
        <w:rPr>
          <w:rFonts w:hint="cs"/>
          <w:rtl/>
        </w:rPr>
        <w:t>היא תבדוק את הנתון הזה.</w:t>
      </w:r>
    </w:p>
    <w:p w:rsidR="00FA75B9" w:rsidRDefault="00FA75B9" w:rsidP="00FA75B9">
      <w:pPr>
        <w:rPr>
          <w:rtl/>
        </w:rPr>
      </w:pPr>
    </w:p>
    <w:p w:rsidR="00FA75B9" w:rsidRDefault="00FA75B9" w:rsidP="007026D0">
      <w:pPr>
        <w:pStyle w:val="af6"/>
        <w:keepNext/>
        <w:rPr>
          <w:rtl/>
        </w:rPr>
      </w:pPr>
      <w:bookmarkStart w:id="1600" w:name="ET_yor_6157_297"/>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r>
        <w:rPr>
          <w:rtl/>
        </w:rPr>
        <w:t xml:space="preserve">   </w:t>
      </w:r>
      <w:bookmarkEnd w:id="1600"/>
    </w:p>
    <w:p w:rsidR="00FA75B9" w:rsidRDefault="00FA75B9" w:rsidP="007026D0">
      <w:pPr>
        <w:pStyle w:val="KeepWithNext"/>
        <w:rPr>
          <w:rtl/>
        </w:rPr>
      </w:pPr>
    </w:p>
    <w:p w:rsidR="00FA75B9" w:rsidRDefault="00FA75B9" w:rsidP="00FA75B9">
      <w:pPr>
        <w:rPr>
          <w:rtl/>
        </w:rPr>
      </w:pPr>
      <w:bookmarkStart w:id="1601" w:name="_ETM_Q1_5984000"/>
      <w:bookmarkEnd w:id="1601"/>
      <w:r>
        <w:rPr>
          <w:rFonts w:hint="cs"/>
          <w:rtl/>
        </w:rPr>
        <w:t>ועכשיו יש עלייה מאוד משמעותית.</w:t>
      </w:r>
    </w:p>
    <w:p w:rsidR="00FA75B9" w:rsidRDefault="00FA75B9" w:rsidP="00FA75B9">
      <w:pPr>
        <w:rPr>
          <w:rtl/>
        </w:rPr>
      </w:pPr>
      <w:bookmarkStart w:id="1602" w:name="_ETM_Q1_5989000"/>
      <w:bookmarkEnd w:id="1602"/>
    </w:p>
    <w:p w:rsidR="00FA75B9" w:rsidRDefault="00FA75B9" w:rsidP="007026D0">
      <w:pPr>
        <w:pStyle w:val="-"/>
        <w:keepNext/>
        <w:rPr>
          <w:rtl/>
        </w:rPr>
      </w:pPr>
      <w:bookmarkStart w:id="1603" w:name="ET_speakercontinue_875956_298"/>
      <w:r w:rsidRPr="007026D0">
        <w:rPr>
          <w:rStyle w:val="TagStyle"/>
          <w:rtl/>
        </w:rPr>
        <w:t xml:space="preserve"> &lt;&lt; דובר_המשך &gt;&gt;</w:t>
      </w:r>
      <w:r w:rsidRPr="00FA75B9">
        <w:rPr>
          <w:rStyle w:val="TagStyle"/>
          <w:rtl/>
        </w:rPr>
        <w:t xml:space="preserve"> </w:t>
      </w:r>
      <w:r>
        <w:rPr>
          <w:rtl/>
        </w:rPr>
        <w:t>אסף שרף:</w:t>
      </w:r>
      <w:r w:rsidRPr="00FA75B9">
        <w:rPr>
          <w:rStyle w:val="TagStyle"/>
          <w:rtl/>
        </w:rPr>
        <w:t xml:space="preserve"> </w:t>
      </w:r>
      <w:r w:rsidRPr="007026D0">
        <w:rPr>
          <w:rStyle w:val="TagStyle"/>
          <w:rtl/>
        </w:rPr>
        <w:t>&lt;&lt; דובר_המשך &gt;&gt;</w:t>
      </w:r>
      <w:r>
        <w:rPr>
          <w:rtl/>
        </w:rPr>
        <w:t xml:space="preserve">   </w:t>
      </w:r>
      <w:bookmarkEnd w:id="1603"/>
    </w:p>
    <w:p w:rsidR="00FA75B9" w:rsidRDefault="00FA75B9" w:rsidP="007026D0">
      <w:pPr>
        <w:pStyle w:val="KeepWithNext"/>
        <w:rPr>
          <w:rtl/>
        </w:rPr>
      </w:pPr>
    </w:p>
    <w:p w:rsidR="00FA75B9" w:rsidRDefault="00FA75B9" w:rsidP="00FA75B9">
      <w:pPr>
        <w:rPr>
          <w:rtl/>
        </w:rPr>
      </w:pPr>
      <w:r>
        <w:rPr>
          <w:rFonts w:hint="cs"/>
          <w:rtl/>
        </w:rPr>
        <w:t xml:space="preserve">עכשיו </w:t>
      </w:r>
      <w:bookmarkStart w:id="1604" w:name="_ETM_Q1_5987000"/>
      <w:bookmarkEnd w:id="1604"/>
      <w:r>
        <w:rPr>
          <w:rFonts w:hint="cs"/>
          <w:rtl/>
        </w:rPr>
        <w:t xml:space="preserve">יש עלייה משמעותית </w:t>
      </w:r>
      <w:r>
        <w:rPr>
          <w:rtl/>
        </w:rPr>
        <w:t>–</w:t>
      </w:r>
      <w:r>
        <w:rPr>
          <w:rFonts w:hint="cs"/>
          <w:rtl/>
        </w:rPr>
        <w:t xml:space="preserve"> תוך חודש אחד, 6,000 קליטות ומעל 2,400 עלייה במצבה בתוך חודש אחד בלבד.</w:t>
      </w:r>
    </w:p>
    <w:p w:rsidR="00FA75B9" w:rsidRDefault="00FA75B9" w:rsidP="00FA75B9">
      <w:pPr>
        <w:rPr>
          <w:rtl/>
        </w:rPr>
      </w:pPr>
      <w:bookmarkStart w:id="1605" w:name="_ETM_Q1_5995000"/>
      <w:bookmarkEnd w:id="1605"/>
    </w:p>
    <w:p w:rsidR="00FA75B9" w:rsidRDefault="00FA75B9" w:rsidP="007026D0">
      <w:pPr>
        <w:pStyle w:val="af6"/>
        <w:keepNext/>
        <w:rPr>
          <w:rtl/>
        </w:rPr>
      </w:pPr>
      <w:bookmarkStart w:id="1606" w:name="ET_yor_6157_398"/>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bookmarkEnd w:id="1606"/>
      <w:r>
        <w:rPr>
          <w:rtl/>
        </w:rPr>
        <w:t xml:space="preserve">   </w:t>
      </w:r>
    </w:p>
    <w:p w:rsidR="00FA75B9" w:rsidRDefault="00FA75B9" w:rsidP="007026D0">
      <w:pPr>
        <w:pStyle w:val="KeepWithNext"/>
        <w:rPr>
          <w:rtl/>
        </w:rPr>
      </w:pPr>
    </w:p>
    <w:p w:rsidR="00FA75B9" w:rsidRDefault="00FA75B9" w:rsidP="00FA75B9">
      <w:pPr>
        <w:rPr>
          <w:rtl/>
        </w:rPr>
      </w:pPr>
      <w:r>
        <w:rPr>
          <w:rFonts w:hint="cs"/>
          <w:rtl/>
        </w:rPr>
        <w:t>של עצירים.</w:t>
      </w:r>
    </w:p>
    <w:p w:rsidR="00FA75B9" w:rsidRDefault="00FA75B9" w:rsidP="00FA75B9">
      <w:pPr>
        <w:rPr>
          <w:rtl/>
        </w:rPr>
      </w:pPr>
      <w:bookmarkStart w:id="1607" w:name="_ETM_Q1_5990000"/>
      <w:bookmarkEnd w:id="1607"/>
    </w:p>
    <w:p w:rsidR="00FA75B9" w:rsidRDefault="00FA75B9" w:rsidP="007026D0">
      <w:pPr>
        <w:pStyle w:val="-"/>
        <w:keepNext/>
        <w:rPr>
          <w:rtl/>
        </w:rPr>
      </w:pPr>
      <w:bookmarkStart w:id="1608" w:name="ET_speakercontinue_875956_300"/>
      <w:r w:rsidRPr="007026D0">
        <w:rPr>
          <w:rStyle w:val="TagStyle"/>
          <w:rtl/>
        </w:rPr>
        <w:t xml:space="preserve"> &lt;&lt; דובר_המשך &gt;&gt;</w:t>
      </w:r>
      <w:r w:rsidRPr="00FA75B9">
        <w:rPr>
          <w:rStyle w:val="TagStyle"/>
          <w:rtl/>
        </w:rPr>
        <w:t xml:space="preserve"> </w:t>
      </w:r>
      <w:r>
        <w:rPr>
          <w:rtl/>
        </w:rPr>
        <w:t>אסף שרף:</w:t>
      </w:r>
      <w:r w:rsidRPr="00FA75B9">
        <w:rPr>
          <w:rStyle w:val="TagStyle"/>
          <w:rtl/>
        </w:rPr>
        <w:t xml:space="preserve"> </w:t>
      </w:r>
      <w:r w:rsidRPr="007026D0">
        <w:rPr>
          <w:rStyle w:val="TagStyle"/>
          <w:rtl/>
        </w:rPr>
        <w:t>&lt;&lt; דובר_המשך &gt;&gt;</w:t>
      </w:r>
      <w:r>
        <w:rPr>
          <w:rtl/>
        </w:rPr>
        <w:t xml:space="preserve">   </w:t>
      </w:r>
      <w:bookmarkEnd w:id="1608"/>
    </w:p>
    <w:p w:rsidR="00FA75B9" w:rsidRDefault="00FA75B9" w:rsidP="007026D0">
      <w:pPr>
        <w:pStyle w:val="KeepWithNext"/>
        <w:rPr>
          <w:rtl/>
        </w:rPr>
      </w:pPr>
    </w:p>
    <w:p w:rsidR="00FA75B9" w:rsidRDefault="00FA75B9" w:rsidP="00FA75B9">
      <w:pPr>
        <w:rPr>
          <w:rtl/>
        </w:rPr>
      </w:pPr>
      <w:bookmarkStart w:id="1609" w:name="_ETM_Q1_5991000"/>
      <w:bookmarkEnd w:id="1609"/>
      <w:r>
        <w:rPr>
          <w:rFonts w:hint="cs"/>
          <w:rtl/>
        </w:rPr>
        <w:t>כן.</w:t>
      </w:r>
    </w:p>
    <w:p w:rsidR="00FA75B9" w:rsidRDefault="00FA75B9" w:rsidP="00FA75B9">
      <w:pPr>
        <w:rPr>
          <w:rtl/>
        </w:rPr>
      </w:pPr>
    </w:p>
    <w:p w:rsidR="00FA75B9" w:rsidRDefault="00FA75B9" w:rsidP="007026D0">
      <w:pPr>
        <w:pStyle w:val="af6"/>
        <w:keepNext/>
        <w:rPr>
          <w:rtl/>
        </w:rPr>
      </w:pPr>
      <w:bookmarkStart w:id="1610" w:name="ET_yor_6157_399"/>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bookmarkEnd w:id="1610"/>
      <w:r>
        <w:rPr>
          <w:rtl/>
        </w:rPr>
        <w:t xml:space="preserve">   </w:t>
      </w:r>
    </w:p>
    <w:p w:rsidR="00FA75B9" w:rsidRDefault="00FA75B9" w:rsidP="007026D0">
      <w:pPr>
        <w:pStyle w:val="KeepWithNext"/>
        <w:rPr>
          <w:rtl/>
        </w:rPr>
      </w:pPr>
    </w:p>
    <w:p w:rsidR="00FA75B9" w:rsidRDefault="00FA75B9" w:rsidP="00FA75B9">
      <w:pPr>
        <w:rPr>
          <w:rtl/>
        </w:rPr>
      </w:pPr>
      <w:r>
        <w:rPr>
          <w:rFonts w:hint="cs"/>
          <w:rtl/>
        </w:rPr>
        <w:t xml:space="preserve">זאת אומרת, אני לא יודע מה הרגיל, אבל אני יודע </w:t>
      </w:r>
      <w:bookmarkStart w:id="1611" w:name="_ETM_Q1_5999000"/>
      <w:bookmarkEnd w:id="1611"/>
      <w:r>
        <w:rPr>
          <w:rFonts w:hint="cs"/>
          <w:rtl/>
        </w:rPr>
        <w:t xml:space="preserve">מה הדלתא </w:t>
      </w:r>
      <w:r>
        <w:rPr>
          <w:rtl/>
        </w:rPr>
        <w:t>–</w:t>
      </w:r>
      <w:r>
        <w:rPr>
          <w:rFonts w:hint="cs"/>
          <w:rtl/>
        </w:rPr>
        <w:t xml:space="preserve"> הדלתא היא 6,000.</w:t>
      </w:r>
    </w:p>
    <w:p w:rsidR="00FA75B9" w:rsidRDefault="00FA75B9" w:rsidP="00FA75B9">
      <w:pPr>
        <w:rPr>
          <w:rtl/>
        </w:rPr>
      </w:pPr>
    </w:p>
    <w:p w:rsidR="00FA75B9" w:rsidRDefault="00FA75B9" w:rsidP="007026D0">
      <w:pPr>
        <w:pStyle w:val="-"/>
        <w:keepNext/>
        <w:rPr>
          <w:rtl/>
        </w:rPr>
      </w:pPr>
      <w:bookmarkStart w:id="1612" w:name="ET_speakercontinue_875956_302"/>
      <w:r w:rsidRPr="007026D0">
        <w:rPr>
          <w:rStyle w:val="TagStyle"/>
          <w:rtl/>
        </w:rPr>
        <w:t xml:space="preserve"> &lt;&lt; דובר_המשך &gt;&gt;</w:t>
      </w:r>
      <w:r w:rsidRPr="00FA75B9">
        <w:rPr>
          <w:rStyle w:val="TagStyle"/>
          <w:rtl/>
        </w:rPr>
        <w:t xml:space="preserve"> </w:t>
      </w:r>
      <w:r>
        <w:rPr>
          <w:rtl/>
        </w:rPr>
        <w:t>אסף שרף:</w:t>
      </w:r>
      <w:r w:rsidRPr="00FA75B9">
        <w:rPr>
          <w:rStyle w:val="TagStyle"/>
          <w:rtl/>
        </w:rPr>
        <w:t xml:space="preserve"> </w:t>
      </w:r>
      <w:r w:rsidRPr="007026D0">
        <w:rPr>
          <w:rStyle w:val="TagStyle"/>
          <w:rtl/>
        </w:rPr>
        <w:t>&lt;&lt; דובר_המשך &gt;&gt;</w:t>
      </w:r>
      <w:r>
        <w:rPr>
          <w:rtl/>
        </w:rPr>
        <w:t xml:space="preserve">   </w:t>
      </w:r>
      <w:bookmarkEnd w:id="1612"/>
    </w:p>
    <w:p w:rsidR="00FA75B9" w:rsidRDefault="00FA75B9" w:rsidP="007026D0">
      <w:pPr>
        <w:pStyle w:val="KeepWithNext"/>
        <w:rPr>
          <w:rtl/>
        </w:rPr>
      </w:pPr>
    </w:p>
    <w:p w:rsidR="00FA75B9" w:rsidRDefault="00FA75B9" w:rsidP="00FA75B9">
      <w:pPr>
        <w:rPr>
          <w:rtl/>
        </w:rPr>
      </w:pPr>
      <w:r>
        <w:rPr>
          <w:rFonts w:hint="cs"/>
          <w:rtl/>
        </w:rPr>
        <w:t xml:space="preserve">הדלתא במצבה. יש הבדל בין </w:t>
      </w:r>
      <w:bookmarkStart w:id="1613" w:name="_ETM_Q1_6006000"/>
      <w:bookmarkEnd w:id="1613"/>
      <w:r>
        <w:rPr>
          <w:rFonts w:hint="cs"/>
          <w:rtl/>
        </w:rPr>
        <w:t xml:space="preserve">קליטות למצבה. בקליטות, יש 6,000 קליטות אבל חלקם משתחררים. בעלייה </w:t>
      </w:r>
      <w:bookmarkStart w:id="1614" w:name="_ETM_Q1_6012000"/>
      <w:bookmarkEnd w:id="1614"/>
      <w:r>
        <w:rPr>
          <w:rFonts w:hint="cs"/>
          <w:rtl/>
        </w:rPr>
        <w:t xml:space="preserve">הכוללת בדלתא </w:t>
      </w:r>
      <w:r>
        <w:rPr>
          <w:rtl/>
        </w:rPr>
        <w:t>–</w:t>
      </w:r>
      <w:r>
        <w:rPr>
          <w:rFonts w:hint="cs"/>
          <w:rtl/>
        </w:rPr>
        <w:t xml:space="preserve"> עלינו ב-2,500 בחודש אחד במצבת הכלואים </w:t>
      </w:r>
      <w:bookmarkStart w:id="1615" w:name="_ETM_Q1_6019000"/>
      <w:bookmarkEnd w:id="1615"/>
      <w:r>
        <w:rPr>
          <w:rFonts w:hint="cs"/>
          <w:rtl/>
        </w:rPr>
        <w:t>בכל שב"ס.</w:t>
      </w:r>
    </w:p>
    <w:p w:rsidR="00FA75B9" w:rsidRDefault="00FA75B9" w:rsidP="00FA75B9">
      <w:pPr>
        <w:rPr>
          <w:rtl/>
        </w:rPr>
      </w:pPr>
    </w:p>
    <w:p w:rsidR="00FA75B9" w:rsidRDefault="00FA75B9" w:rsidP="007026D0">
      <w:pPr>
        <w:pStyle w:val="af6"/>
        <w:keepNext/>
        <w:rPr>
          <w:rtl/>
        </w:rPr>
      </w:pPr>
      <w:bookmarkStart w:id="1616" w:name="ET_yor_6157_400"/>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bookmarkEnd w:id="1616"/>
      <w:r>
        <w:rPr>
          <w:rtl/>
        </w:rPr>
        <w:t xml:space="preserve">   </w:t>
      </w:r>
    </w:p>
    <w:p w:rsidR="00FA75B9" w:rsidRDefault="00FA75B9" w:rsidP="007026D0">
      <w:pPr>
        <w:pStyle w:val="KeepWithNext"/>
        <w:rPr>
          <w:rtl/>
        </w:rPr>
      </w:pPr>
    </w:p>
    <w:p w:rsidR="00FA75B9" w:rsidRDefault="00FA75B9" w:rsidP="00FA75B9">
      <w:pPr>
        <w:rPr>
          <w:rtl/>
        </w:rPr>
      </w:pPr>
      <w:bookmarkStart w:id="1617" w:name="_ETM_Q1_6021000"/>
      <w:bookmarkEnd w:id="1617"/>
      <w:r>
        <w:rPr>
          <w:rFonts w:hint="cs"/>
          <w:rtl/>
        </w:rPr>
        <w:t xml:space="preserve">הכלואים, שאני מניח שרובם עצירים ולא אסירים כי אין </w:t>
      </w:r>
      <w:bookmarkStart w:id="1618" w:name="_ETM_Q1_6025000"/>
      <w:bookmarkEnd w:id="1618"/>
      <w:r>
        <w:rPr>
          <w:rFonts w:hint="cs"/>
          <w:rtl/>
        </w:rPr>
        <w:t xml:space="preserve">דיוני הוכחות אז אני מניח שרובם המוחלט הם עצירים. כולם </w:t>
      </w:r>
      <w:bookmarkStart w:id="1619" w:name="_ETM_Q1_6029000"/>
      <w:bookmarkEnd w:id="1619"/>
      <w:r>
        <w:rPr>
          <w:rFonts w:hint="cs"/>
          <w:rtl/>
        </w:rPr>
        <w:t>למעשה, אין עכשיו אסירים חדשים.</w:t>
      </w:r>
    </w:p>
    <w:p w:rsidR="00FA75B9" w:rsidRDefault="00FA75B9" w:rsidP="00FA75B9">
      <w:pPr>
        <w:rPr>
          <w:rtl/>
        </w:rPr>
      </w:pPr>
    </w:p>
    <w:p w:rsidR="00FA75B9" w:rsidRDefault="00FA75B9" w:rsidP="007026D0">
      <w:pPr>
        <w:pStyle w:val="a4"/>
        <w:keepNext/>
        <w:rPr>
          <w:rtl/>
        </w:rPr>
      </w:pPr>
      <w:bookmarkStart w:id="1620" w:name="ET_speaker_5791_304"/>
      <w:r w:rsidRPr="007026D0">
        <w:rPr>
          <w:rStyle w:val="TagStyle"/>
          <w:rtl/>
        </w:rPr>
        <w:t xml:space="preserve"> &lt;&lt; דובר &gt;&gt;</w:t>
      </w:r>
      <w:r w:rsidRPr="00FA75B9">
        <w:rPr>
          <w:rStyle w:val="TagStyle"/>
          <w:rtl/>
        </w:rPr>
        <w:t xml:space="preserve"> </w:t>
      </w:r>
      <w:r>
        <w:rPr>
          <w:rtl/>
        </w:rPr>
        <w:t xml:space="preserve">יואב </w:t>
      </w:r>
      <w:proofErr w:type="spellStart"/>
      <w:r>
        <w:rPr>
          <w:rtl/>
        </w:rPr>
        <w:t>סגלוביץ</w:t>
      </w:r>
      <w:proofErr w:type="spellEnd"/>
      <w:r>
        <w:rPr>
          <w:rtl/>
        </w:rPr>
        <w:t>' (יש עתיד):</w:t>
      </w:r>
      <w:r w:rsidRPr="00FA75B9">
        <w:rPr>
          <w:rStyle w:val="TagStyle"/>
          <w:rtl/>
        </w:rPr>
        <w:t xml:space="preserve"> </w:t>
      </w:r>
      <w:r w:rsidRPr="007026D0">
        <w:rPr>
          <w:rStyle w:val="TagStyle"/>
          <w:rtl/>
        </w:rPr>
        <w:t>&lt;&lt; דובר &gt;&gt;</w:t>
      </w:r>
      <w:r>
        <w:rPr>
          <w:rtl/>
        </w:rPr>
        <w:t xml:space="preserve">   </w:t>
      </w:r>
      <w:bookmarkEnd w:id="1620"/>
    </w:p>
    <w:p w:rsidR="00FA75B9" w:rsidRDefault="00FA75B9" w:rsidP="007026D0">
      <w:pPr>
        <w:pStyle w:val="KeepWithNext"/>
        <w:rPr>
          <w:rtl/>
        </w:rPr>
      </w:pPr>
    </w:p>
    <w:p w:rsidR="00FA75B9" w:rsidRDefault="00FA75B9" w:rsidP="00FA75B9">
      <w:pPr>
        <w:rPr>
          <w:rtl/>
        </w:rPr>
      </w:pPr>
      <w:r>
        <w:rPr>
          <w:rFonts w:hint="cs"/>
          <w:rtl/>
        </w:rPr>
        <w:t xml:space="preserve">רובם ביטחוניים? כמה מתוך ה-2,500 הם </w:t>
      </w:r>
      <w:bookmarkStart w:id="1621" w:name="_ETM_Q1_6040000"/>
      <w:bookmarkEnd w:id="1621"/>
      <w:r>
        <w:rPr>
          <w:rFonts w:hint="cs"/>
          <w:rtl/>
        </w:rPr>
        <w:t>ביטחוניים? אני שואל כי זה מתקשר פה להמשך הדיון.</w:t>
      </w:r>
    </w:p>
    <w:p w:rsidR="00FA75B9" w:rsidRDefault="00FA75B9" w:rsidP="00FA75B9">
      <w:pPr>
        <w:rPr>
          <w:rtl/>
        </w:rPr>
      </w:pPr>
      <w:bookmarkStart w:id="1622" w:name="_ETM_Q1_6041000"/>
      <w:bookmarkEnd w:id="1622"/>
    </w:p>
    <w:p w:rsidR="00FA75B9" w:rsidRDefault="00FA75B9" w:rsidP="007026D0">
      <w:pPr>
        <w:pStyle w:val="af6"/>
        <w:keepNext/>
        <w:rPr>
          <w:rtl/>
        </w:rPr>
      </w:pPr>
      <w:bookmarkStart w:id="1623" w:name="ET_yor_6157_401"/>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bookmarkEnd w:id="1623"/>
      <w:r>
        <w:rPr>
          <w:rtl/>
        </w:rPr>
        <w:t xml:space="preserve">   </w:t>
      </w:r>
    </w:p>
    <w:p w:rsidR="00FA75B9" w:rsidRDefault="00FA75B9" w:rsidP="007026D0">
      <w:pPr>
        <w:pStyle w:val="KeepWithNext"/>
        <w:rPr>
          <w:rtl/>
        </w:rPr>
      </w:pPr>
    </w:p>
    <w:p w:rsidR="00FA75B9" w:rsidRDefault="00FA75B9" w:rsidP="00FA75B9">
      <w:pPr>
        <w:rPr>
          <w:rtl/>
        </w:rPr>
      </w:pPr>
      <w:bookmarkStart w:id="1624" w:name="_ETM_Q1_6042000"/>
      <w:bookmarkEnd w:id="1624"/>
      <w:r>
        <w:rPr>
          <w:rFonts w:hint="cs"/>
          <w:rtl/>
        </w:rPr>
        <w:t xml:space="preserve">אני מניח </w:t>
      </w:r>
      <w:bookmarkStart w:id="1625" w:name="_ETM_Q1_6043000"/>
      <w:bookmarkEnd w:id="1625"/>
      <w:r>
        <w:rPr>
          <w:rFonts w:hint="cs"/>
          <w:rtl/>
        </w:rPr>
        <w:t>שמה-6,000 ששוחררו הם דווקא הלא ביטחוניים. אלה שנשארו הם הביטחוניים.</w:t>
      </w:r>
    </w:p>
    <w:p w:rsidR="00FA75B9" w:rsidRDefault="00FA75B9" w:rsidP="00FA75B9">
      <w:pPr>
        <w:rPr>
          <w:rtl/>
        </w:rPr>
      </w:pPr>
      <w:bookmarkStart w:id="1626" w:name="_ETM_Q1_6047000"/>
      <w:bookmarkEnd w:id="1626"/>
    </w:p>
    <w:p w:rsidR="00FA75B9" w:rsidRDefault="00FA75B9" w:rsidP="007026D0">
      <w:pPr>
        <w:pStyle w:val="af9"/>
        <w:keepNext/>
        <w:rPr>
          <w:rtl/>
        </w:rPr>
      </w:pPr>
      <w:bookmarkStart w:id="1627" w:name="ET_guest_878717_306"/>
      <w:r w:rsidRPr="007026D0">
        <w:rPr>
          <w:rStyle w:val="TagStyle"/>
          <w:rtl/>
        </w:rPr>
        <w:t xml:space="preserve"> &lt;&lt; אורח &gt;&gt;</w:t>
      </w:r>
      <w:r w:rsidRPr="00FA75B9">
        <w:rPr>
          <w:rStyle w:val="TagStyle"/>
          <w:rtl/>
        </w:rPr>
        <w:t xml:space="preserve"> </w:t>
      </w:r>
      <w:r>
        <w:rPr>
          <w:rtl/>
        </w:rPr>
        <w:t xml:space="preserve">אלונה </w:t>
      </w:r>
      <w:proofErr w:type="spellStart"/>
      <w:r>
        <w:rPr>
          <w:rtl/>
        </w:rPr>
        <w:t>זרזבסקי</w:t>
      </w:r>
      <w:proofErr w:type="spellEnd"/>
      <w:r>
        <w:rPr>
          <w:rtl/>
        </w:rPr>
        <w:t>:</w:t>
      </w:r>
      <w:r w:rsidRPr="00FA75B9">
        <w:rPr>
          <w:rStyle w:val="TagStyle"/>
          <w:rtl/>
        </w:rPr>
        <w:t xml:space="preserve"> </w:t>
      </w:r>
      <w:r w:rsidRPr="007026D0">
        <w:rPr>
          <w:rStyle w:val="TagStyle"/>
          <w:rtl/>
        </w:rPr>
        <w:t>&lt;&lt; אורח &gt;&gt;</w:t>
      </w:r>
      <w:r>
        <w:rPr>
          <w:rtl/>
        </w:rPr>
        <w:t xml:space="preserve">   </w:t>
      </w:r>
      <w:bookmarkEnd w:id="1627"/>
    </w:p>
    <w:p w:rsidR="00FA75B9" w:rsidRDefault="00FA75B9" w:rsidP="007026D0">
      <w:pPr>
        <w:pStyle w:val="KeepWithNext"/>
        <w:rPr>
          <w:rtl/>
        </w:rPr>
      </w:pPr>
    </w:p>
    <w:p w:rsidR="00FA75B9" w:rsidRDefault="00FA75B9" w:rsidP="00FA75B9">
      <w:pPr>
        <w:rPr>
          <w:rtl/>
        </w:rPr>
      </w:pPr>
      <w:r>
        <w:rPr>
          <w:rFonts w:hint="cs"/>
          <w:rtl/>
        </w:rPr>
        <w:t>מתוך ה-2,500, 1,900 ביטחוניים.</w:t>
      </w:r>
    </w:p>
    <w:p w:rsidR="00FA75B9" w:rsidRDefault="00FA75B9" w:rsidP="00FA75B9">
      <w:pPr>
        <w:rPr>
          <w:rtl/>
        </w:rPr>
      </w:pPr>
      <w:bookmarkStart w:id="1628" w:name="_ETM_Q1_6050000"/>
      <w:bookmarkEnd w:id="1628"/>
    </w:p>
    <w:p w:rsidR="00FA75B9" w:rsidRDefault="00FA75B9" w:rsidP="007026D0">
      <w:pPr>
        <w:pStyle w:val="af6"/>
        <w:keepNext/>
        <w:rPr>
          <w:rtl/>
        </w:rPr>
      </w:pPr>
      <w:bookmarkStart w:id="1629" w:name="ET_yor_6157_307"/>
      <w:r w:rsidRPr="007026D0">
        <w:rPr>
          <w:rStyle w:val="TagStyle"/>
          <w:rtl/>
        </w:rPr>
        <w:t xml:space="preserve"> &lt;&lt; יור &gt;&gt;</w:t>
      </w:r>
      <w:r w:rsidRPr="00FA75B9">
        <w:rPr>
          <w:rStyle w:val="TagStyle"/>
          <w:rtl/>
        </w:rPr>
        <w:t xml:space="preserve"> </w:t>
      </w:r>
      <w:r>
        <w:rPr>
          <w:rtl/>
        </w:rPr>
        <w:t xml:space="preserve">היו"ר שמחה </w:t>
      </w:r>
      <w:proofErr w:type="spellStart"/>
      <w:r>
        <w:rPr>
          <w:rtl/>
        </w:rPr>
        <w:t>רוטמן</w:t>
      </w:r>
      <w:proofErr w:type="spellEnd"/>
      <w:r>
        <w:rPr>
          <w:rtl/>
        </w:rPr>
        <w:t>:</w:t>
      </w:r>
      <w:r w:rsidRPr="00FA75B9">
        <w:rPr>
          <w:rStyle w:val="TagStyle"/>
          <w:rtl/>
        </w:rPr>
        <w:t xml:space="preserve"> </w:t>
      </w:r>
      <w:r w:rsidRPr="007026D0">
        <w:rPr>
          <w:rStyle w:val="TagStyle"/>
          <w:rtl/>
        </w:rPr>
        <w:t>&lt;&lt; יור &gt;&gt;</w:t>
      </w:r>
      <w:r>
        <w:rPr>
          <w:rtl/>
        </w:rPr>
        <w:t xml:space="preserve">   </w:t>
      </w:r>
      <w:bookmarkEnd w:id="1629"/>
    </w:p>
    <w:p w:rsidR="00FA75B9" w:rsidRDefault="00FA75B9" w:rsidP="007026D0">
      <w:pPr>
        <w:pStyle w:val="KeepWithNext"/>
        <w:rPr>
          <w:rtl/>
        </w:rPr>
      </w:pPr>
    </w:p>
    <w:p w:rsidR="00354FBD" w:rsidRDefault="00FA75B9" w:rsidP="00AE3B18">
      <w:pPr>
        <w:rPr>
          <w:rtl/>
        </w:rPr>
      </w:pPr>
      <w:bookmarkStart w:id="1630" w:name="_ETM_Q1_6051000"/>
      <w:bookmarkEnd w:id="1630"/>
      <w:r>
        <w:rPr>
          <w:rFonts w:hint="cs"/>
          <w:rtl/>
        </w:rPr>
        <w:t xml:space="preserve">אוקי. אז אני עכשיו בא ואומר שהעובדה שיש </w:t>
      </w:r>
      <w:bookmarkStart w:id="1631" w:name="_ETM_Q1_6056000"/>
      <w:bookmarkEnd w:id="1631"/>
      <w:r>
        <w:rPr>
          <w:rFonts w:hint="cs"/>
          <w:rtl/>
        </w:rPr>
        <w:t xml:space="preserve">ירידה ברוטו במספר הדיונים כשיש עלייה כל-כך גדולה במספר העצורים, </w:t>
      </w:r>
      <w:bookmarkStart w:id="1632" w:name="_ETM_Q1_6062000"/>
      <w:bookmarkEnd w:id="1632"/>
      <w:r>
        <w:rPr>
          <w:rFonts w:hint="cs"/>
          <w:rtl/>
        </w:rPr>
        <w:t xml:space="preserve">כולל הביטחוניים, ושזה לא כולל אל </w:t>
      </w:r>
      <w:proofErr w:type="spellStart"/>
      <w:r w:rsidRPr="00354FBD">
        <w:rPr>
          <w:rFonts w:hint="cs"/>
          <w:rtl/>
        </w:rPr>
        <w:t>הלב"חים</w:t>
      </w:r>
      <w:proofErr w:type="spellEnd"/>
      <w:r>
        <w:rPr>
          <w:rFonts w:hint="cs"/>
          <w:rtl/>
        </w:rPr>
        <w:t xml:space="preserve">, נכון? </w:t>
      </w:r>
      <w:r w:rsidR="00AE3B18">
        <w:rPr>
          <w:rFonts w:hint="cs"/>
          <w:rtl/>
        </w:rPr>
        <w:t xml:space="preserve">אתה לא ספרת לי </w:t>
      </w:r>
      <w:proofErr w:type="spellStart"/>
      <w:r w:rsidR="00AE3B18" w:rsidRPr="00354FBD">
        <w:rPr>
          <w:rFonts w:hint="cs"/>
          <w:rtl/>
        </w:rPr>
        <w:t>לב"חים</w:t>
      </w:r>
      <w:proofErr w:type="spellEnd"/>
      <w:r w:rsidR="00AE3B18">
        <w:rPr>
          <w:rFonts w:hint="cs"/>
          <w:rtl/>
        </w:rPr>
        <w:t xml:space="preserve"> או</w:t>
      </w:r>
      <w:r>
        <w:rPr>
          <w:rFonts w:hint="cs"/>
          <w:rtl/>
        </w:rPr>
        <w:t xml:space="preserve"> שגם </w:t>
      </w:r>
      <w:bookmarkStart w:id="1633" w:name="_ETM_Q1_6067000"/>
      <w:bookmarkEnd w:id="1633"/>
      <w:proofErr w:type="spellStart"/>
      <w:r>
        <w:rPr>
          <w:rFonts w:hint="cs"/>
          <w:rtl/>
        </w:rPr>
        <w:t>לב"חים</w:t>
      </w:r>
      <w:proofErr w:type="spellEnd"/>
      <w:r>
        <w:rPr>
          <w:rFonts w:hint="cs"/>
          <w:rtl/>
        </w:rPr>
        <w:t xml:space="preserve"> כלולים לך</w:t>
      </w:r>
      <w:r w:rsidR="00AE3B18">
        <w:rPr>
          <w:rFonts w:hint="cs"/>
          <w:rtl/>
        </w:rPr>
        <w:t>?</w:t>
      </w:r>
    </w:p>
    <w:p w:rsidR="00354FBD" w:rsidRDefault="00354FBD" w:rsidP="00AE3B18">
      <w:pPr>
        <w:rPr>
          <w:rtl/>
        </w:rPr>
      </w:pPr>
      <w:bookmarkStart w:id="1634" w:name="_ETM_Q1_6071000"/>
      <w:bookmarkEnd w:id="1634"/>
    </w:p>
    <w:p w:rsidR="00354FBD" w:rsidRDefault="00354FBD" w:rsidP="007026D0">
      <w:pPr>
        <w:pStyle w:val="af9"/>
        <w:keepNext/>
        <w:rPr>
          <w:rtl/>
        </w:rPr>
      </w:pPr>
      <w:bookmarkStart w:id="1635" w:name="ET_guest_875956_308"/>
      <w:r w:rsidRPr="007026D0">
        <w:rPr>
          <w:rStyle w:val="TagStyle"/>
          <w:rtl/>
        </w:rPr>
        <w:t xml:space="preserve"> &lt;&lt; אורח &gt;&gt;</w:t>
      </w:r>
      <w:r w:rsidRPr="00354FBD">
        <w:rPr>
          <w:rStyle w:val="TagStyle"/>
          <w:rtl/>
        </w:rPr>
        <w:t xml:space="preserve"> </w:t>
      </w:r>
      <w:r>
        <w:rPr>
          <w:rtl/>
        </w:rPr>
        <w:t>אסף שרף:</w:t>
      </w:r>
      <w:r w:rsidRPr="00354FBD">
        <w:rPr>
          <w:rStyle w:val="TagStyle"/>
          <w:rtl/>
        </w:rPr>
        <w:t xml:space="preserve"> </w:t>
      </w:r>
      <w:r w:rsidRPr="007026D0">
        <w:rPr>
          <w:rStyle w:val="TagStyle"/>
          <w:rtl/>
        </w:rPr>
        <w:t>&lt;&lt; אורח &gt;&gt;</w:t>
      </w:r>
      <w:r>
        <w:rPr>
          <w:rtl/>
        </w:rPr>
        <w:t xml:space="preserve">   </w:t>
      </w:r>
      <w:bookmarkEnd w:id="1635"/>
    </w:p>
    <w:p w:rsidR="00354FBD" w:rsidRDefault="00354FBD" w:rsidP="007026D0">
      <w:pPr>
        <w:pStyle w:val="KeepWithNext"/>
        <w:rPr>
          <w:rtl/>
        </w:rPr>
      </w:pPr>
    </w:p>
    <w:p w:rsidR="00354FBD" w:rsidRDefault="00354FBD" w:rsidP="00354FBD">
      <w:pPr>
        <w:rPr>
          <w:rtl/>
        </w:rPr>
      </w:pPr>
      <w:bookmarkStart w:id="1636" w:name="_ETM_Q1_6072000"/>
      <w:bookmarkEnd w:id="1636"/>
      <w:r>
        <w:rPr>
          <w:rFonts w:hint="cs"/>
          <w:rtl/>
        </w:rPr>
        <w:t>הם ב-1,900.</w:t>
      </w:r>
    </w:p>
    <w:p w:rsidR="00354FBD" w:rsidRDefault="00354FBD" w:rsidP="00354FBD">
      <w:pPr>
        <w:rPr>
          <w:rtl/>
        </w:rPr>
      </w:pPr>
    </w:p>
    <w:p w:rsidR="00354FBD" w:rsidRDefault="00354FBD" w:rsidP="007026D0">
      <w:pPr>
        <w:pStyle w:val="af6"/>
        <w:keepNext/>
        <w:rPr>
          <w:rtl/>
        </w:rPr>
      </w:pPr>
      <w:bookmarkStart w:id="1637" w:name="ET_yor_6157_309"/>
      <w:r w:rsidRPr="007026D0">
        <w:rPr>
          <w:rStyle w:val="TagStyle"/>
          <w:rtl/>
        </w:rPr>
        <w:t xml:space="preserve"> &lt;&lt; יור &gt;&gt;</w:t>
      </w:r>
      <w:r w:rsidRPr="00354FBD">
        <w:rPr>
          <w:rStyle w:val="TagStyle"/>
          <w:rtl/>
        </w:rPr>
        <w:t xml:space="preserve"> </w:t>
      </w:r>
      <w:r>
        <w:rPr>
          <w:rtl/>
        </w:rPr>
        <w:t xml:space="preserve">היו"ר שמחה </w:t>
      </w:r>
      <w:proofErr w:type="spellStart"/>
      <w:r>
        <w:rPr>
          <w:rtl/>
        </w:rPr>
        <w:t>רוטמן</w:t>
      </w:r>
      <w:proofErr w:type="spellEnd"/>
      <w:r>
        <w:rPr>
          <w:rtl/>
        </w:rPr>
        <w:t>:</w:t>
      </w:r>
      <w:r w:rsidRPr="00354FBD">
        <w:rPr>
          <w:rStyle w:val="TagStyle"/>
          <w:rtl/>
        </w:rPr>
        <w:t xml:space="preserve"> </w:t>
      </w:r>
      <w:r w:rsidRPr="007026D0">
        <w:rPr>
          <w:rStyle w:val="TagStyle"/>
          <w:rtl/>
        </w:rPr>
        <w:t>&lt;&lt; יור &gt;&gt;</w:t>
      </w:r>
      <w:r>
        <w:rPr>
          <w:rtl/>
        </w:rPr>
        <w:t xml:space="preserve">   </w:t>
      </w:r>
      <w:bookmarkEnd w:id="1637"/>
    </w:p>
    <w:p w:rsidR="00354FBD" w:rsidRDefault="00354FBD" w:rsidP="007026D0">
      <w:pPr>
        <w:pStyle w:val="KeepWithNext"/>
        <w:rPr>
          <w:rtl/>
        </w:rPr>
      </w:pPr>
    </w:p>
    <w:p w:rsidR="00FA75B9" w:rsidRDefault="00354FBD" w:rsidP="00354FBD">
      <w:pPr>
        <w:rPr>
          <w:rtl/>
        </w:rPr>
      </w:pPr>
      <w:bookmarkStart w:id="1638" w:name="_ETM_Q1_6074000"/>
      <w:bookmarkEnd w:id="1638"/>
      <w:r>
        <w:rPr>
          <w:rFonts w:hint="cs"/>
          <w:rtl/>
        </w:rPr>
        <w:t xml:space="preserve">אבל הם לא מובאים לבתי המשפט. יש לך חלוקה כמה עצורים </w:t>
      </w:r>
      <w:bookmarkStart w:id="1639" w:name="_ETM_Q1_6079000"/>
      <w:bookmarkEnd w:id="1639"/>
      <w:r>
        <w:rPr>
          <w:rFonts w:hint="cs"/>
          <w:rtl/>
        </w:rPr>
        <w:t xml:space="preserve">וכמה </w:t>
      </w:r>
      <w:proofErr w:type="spellStart"/>
      <w:r>
        <w:rPr>
          <w:rFonts w:hint="cs"/>
          <w:rtl/>
        </w:rPr>
        <w:t>לב"חים</w:t>
      </w:r>
      <w:proofErr w:type="spellEnd"/>
      <w:r>
        <w:rPr>
          <w:rFonts w:hint="cs"/>
          <w:rtl/>
        </w:rPr>
        <w:t>?</w:t>
      </w:r>
      <w:r w:rsidR="00FA75B9">
        <w:rPr>
          <w:rFonts w:hint="cs"/>
          <w:rtl/>
        </w:rPr>
        <w:t xml:space="preserve"> </w:t>
      </w:r>
    </w:p>
    <w:p w:rsidR="00354FBD" w:rsidRDefault="00354FBD" w:rsidP="00354FBD">
      <w:pPr>
        <w:rPr>
          <w:rtl/>
        </w:rPr>
      </w:pPr>
    </w:p>
    <w:p w:rsidR="00354FBD" w:rsidRDefault="00354FBD" w:rsidP="007026D0">
      <w:pPr>
        <w:pStyle w:val="-"/>
        <w:keepNext/>
        <w:rPr>
          <w:rtl/>
        </w:rPr>
      </w:pPr>
      <w:bookmarkStart w:id="1640" w:name="ET_speakercontinue_875956_310"/>
      <w:r w:rsidRPr="007026D0">
        <w:rPr>
          <w:rStyle w:val="TagStyle"/>
          <w:rtl/>
        </w:rPr>
        <w:t xml:space="preserve"> &lt;&lt; דובר_המשך &gt;&gt;</w:t>
      </w:r>
      <w:r w:rsidRPr="00354FBD">
        <w:rPr>
          <w:rStyle w:val="TagStyle"/>
          <w:rtl/>
        </w:rPr>
        <w:t xml:space="preserve"> </w:t>
      </w:r>
      <w:r>
        <w:rPr>
          <w:rtl/>
        </w:rPr>
        <w:t>אסף שרף:</w:t>
      </w:r>
      <w:r w:rsidRPr="00354FBD">
        <w:rPr>
          <w:rStyle w:val="TagStyle"/>
          <w:rtl/>
        </w:rPr>
        <w:t xml:space="preserve"> </w:t>
      </w:r>
      <w:r w:rsidRPr="007026D0">
        <w:rPr>
          <w:rStyle w:val="TagStyle"/>
          <w:rtl/>
        </w:rPr>
        <w:t>&lt;&lt; דובר_המשך &gt;&gt;</w:t>
      </w:r>
      <w:r>
        <w:rPr>
          <w:rtl/>
        </w:rPr>
        <w:t xml:space="preserve">   </w:t>
      </w:r>
      <w:bookmarkEnd w:id="1640"/>
    </w:p>
    <w:p w:rsidR="00354FBD" w:rsidRDefault="00354FBD" w:rsidP="007026D0">
      <w:pPr>
        <w:pStyle w:val="KeepWithNext"/>
        <w:rPr>
          <w:rtl/>
        </w:rPr>
      </w:pPr>
    </w:p>
    <w:p w:rsidR="00354FBD" w:rsidRDefault="00354FBD" w:rsidP="00354FBD">
      <w:pPr>
        <w:rPr>
          <w:rtl/>
        </w:rPr>
      </w:pPr>
      <w:r>
        <w:rPr>
          <w:rFonts w:hint="cs"/>
          <w:rtl/>
        </w:rPr>
        <w:t>הם גם כרגע לא במצב של הבאה לביקורת שיפוטית אז</w:t>
      </w:r>
      <w:r w:rsidR="00FE6639">
        <w:rPr>
          <w:rFonts w:hint="cs"/>
          <w:rtl/>
        </w:rPr>
        <w:t xml:space="preserve"> זה עוד לא שם.</w:t>
      </w:r>
    </w:p>
    <w:p w:rsidR="00FE6639" w:rsidRDefault="00FE6639" w:rsidP="00354FBD">
      <w:pPr>
        <w:rPr>
          <w:rtl/>
        </w:rPr>
      </w:pPr>
      <w:bookmarkStart w:id="1641" w:name="_ETM_Q1_6080000"/>
      <w:bookmarkEnd w:id="1641"/>
    </w:p>
    <w:p w:rsidR="00FE6639" w:rsidRDefault="00FE6639" w:rsidP="007026D0">
      <w:pPr>
        <w:pStyle w:val="af6"/>
        <w:keepNext/>
        <w:rPr>
          <w:rtl/>
        </w:rPr>
      </w:pPr>
      <w:bookmarkStart w:id="1642" w:name="ET_yor_6157_299"/>
      <w:r w:rsidRPr="007026D0">
        <w:rPr>
          <w:rStyle w:val="TagStyle"/>
          <w:rtl/>
        </w:rPr>
        <w:t xml:space="preserve"> &lt;&lt; יור &gt;&gt;</w:t>
      </w:r>
      <w:r w:rsidRPr="00FE6639">
        <w:rPr>
          <w:rStyle w:val="TagStyle"/>
          <w:rtl/>
        </w:rPr>
        <w:t xml:space="preserve"> </w:t>
      </w:r>
      <w:r>
        <w:rPr>
          <w:rtl/>
        </w:rPr>
        <w:t xml:space="preserve">היו"ר שמחה </w:t>
      </w:r>
      <w:proofErr w:type="spellStart"/>
      <w:r>
        <w:rPr>
          <w:rtl/>
        </w:rPr>
        <w:t>רוטמן</w:t>
      </w:r>
      <w:proofErr w:type="spellEnd"/>
      <w:r>
        <w:rPr>
          <w:rtl/>
        </w:rPr>
        <w:t>:</w:t>
      </w:r>
      <w:r w:rsidRPr="00FE6639">
        <w:rPr>
          <w:rStyle w:val="TagStyle"/>
          <w:rtl/>
        </w:rPr>
        <w:t xml:space="preserve"> </w:t>
      </w:r>
      <w:r w:rsidRPr="007026D0">
        <w:rPr>
          <w:rStyle w:val="TagStyle"/>
          <w:rtl/>
        </w:rPr>
        <w:t>&lt;&lt; יור &gt;&gt;</w:t>
      </w:r>
      <w:r>
        <w:rPr>
          <w:rtl/>
        </w:rPr>
        <w:t xml:space="preserve">   </w:t>
      </w:r>
      <w:bookmarkEnd w:id="1642"/>
    </w:p>
    <w:p w:rsidR="00FE6639" w:rsidRDefault="00FE6639" w:rsidP="007026D0">
      <w:pPr>
        <w:pStyle w:val="KeepWithNext"/>
        <w:rPr>
          <w:rtl/>
        </w:rPr>
      </w:pPr>
    </w:p>
    <w:p w:rsidR="00FE6639" w:rsidRDefault="00FE6639" w:rsidP="00FE6639">
      <w:pPr>
        <w:rPr>
          <w:rtl/>
        </w:rPr>
      </w:pPr>
      <w:r>
        <w:rPr>
          <w:rFonts w:hint="cs"/>
          <w:rtl/>
        </w:rPr>
        <w:t xml:space="preserve">אני יודע, בגלל זה אני </w:t>
      </w:r>
      <w:bookmarkStart w:id="1643" w:name="_ETM_Q1_6075000"/>
      <w:bookmarkEnd w:id="1643"/>
      <w:r>
        <w:rPr>
          <w:rFonts w:hint="cs"/>
          <w:rtl/>
        </w:rPr>
        <w:t>מנסה להבין.</w:t>
      </w:r>
    </w:p>
    <w:p w:rsidR="000C18A7" w:rsidRDefault="000C18A7" w:rsidP="000C18A7">
      <w:pPr>
        <w:rPr>
          <w:rtl/>
        </w:rPr>
      </w:pPr>
      <w:bookmarkStart w:id="1644" w:name="_ETM_Q1_6087000"/>
      <w:bookmarkEnd w:id="1644"/>
    </w:p>
    <w:p w:rsidR="000C18A7" w:rsidRDefault="000C18A7" w:rsidP="007026D0">
      <w:pPr>
        <w:pStyle w:val="a4"/>
        <w:keepNext/>
        <w:rPr>
          <w:rtl/>
        </w:rPr>
      </w:pPr>
      <w:bookmarkStart w:id="1645" w:name="ET_speaker_5791_300"/>
      <w:r w:rsidRPr="007026D0">
        <w:rPr>
          <w:rStyle w:val="TagStyle"/>
          <w:rtl/>
        </w:rPr>
        <w:t xml:space="preserve"> &lt;&lt; דובר &gt;&gt;</w:t>
      </w:r>
      <w:r w:rsidRPr="000C18A7">
        <w:rPr>
          <w:rStyle w:val="TagStyle"/>
          <w:rtl/>
        </w:rPr>
        <w:t xml:space="preserve"> </w:t>
      </w:r>
      <w:r>
        <w:rPr>
          <w:rtl/>
        </w:rPr>
        <w:t xml:space="preserve">יואב </w:t>
      </w:r>
      <w:proofErr w:type="spellStart"/>
      <w:r>
        <w:rPr>
          <w:rtl/>
        </w:rPr>
        <w:t>סגלוביץ</w:t>
      </w:r>
      <w:proofErr w:type="spellEnd"/>
      <w:r>
        <w:rPr>
          <w:rtl/>
        </w:rPr>
        <w:t>' (יש עתיד):</w:t>
      </w:r>
      <w:r w:rsidRPr="000C18A7">
        <w:rPr>
          <w:rStyle w:val="TagStyle"/>
          <w:rtl/>
        </w:rPr>
        <w:t xml:space="preserve"> </w:t>
      </w:r>
      <w:r w:rsidRPr="007026D0">
        <w:rPr>
          <w:rStyle w:val="TagStyle"/>
          <w:rtl/>
        </w:rPr>
        <w:t>&lt;&lt; דובר &gt;&gt;</w:t>
      </w:r>
      <w:r>
        <w:rPr>
          <w:rtl/>
        </w:rPr>
        <w:t xml:space="preserve">   </w:t>
      </w:r>
      <w:bookmarkEnd w:id="1645"/>
    </w:p>
    <w:p w:rsidR="000C18A7" w:rsidRDefault="000C18A7" w:rsidP="007026D0">
      <w:pPr>
        <w:pStyle w:val="KeepWithNext"/>
        <w:rPr>
          <w:rtl/>
        </w:rPr>
      </w:pPr>
    </w:p>
    <w:p w:rsidR="000C18A7" w:rsidRDefault="000C18A7" w:rsidP="000C18A7">
      <w:pPr>
        <w:rPr>
          <w:rtl/>
        </w:rPr>
      </w:pPr>
      <w:r>
        <w:rPr>
          <w:rFonts w:hint="cs"/>
          <w:rtl/>
        </w:rPr>
        <w:t>מבחינת העומס הם אצלכם.</w:t>
      </w:r>
    </w:p>
    <w:p w:rsidR="000C18A7" w:rsidRDefault="000C18A7" w:rsidP="000C18A7">
      <w:pPr>
        <w:rPr>
          <w:rtl/>
        </w:rPr>
      </w:pPr>
    </w:p>
    <w:p w:rsidR="000C18A7" w:rsidRDefault="000C18A7" w:rsidP="007026D0">
      <w:pPr>
        <w:pStyle w:val="af6"/>
        <w:keepNext/>
        <w:rPr>
          <w:rtl/>
        </w:rPr>
      </w:pPr>
      <w:bookmarkStart w:id="1646" w:name="ET_yor_6157_301"/>
      <w:r w:rsidRPr="007026D0">
        <w:rPr>
          <w:rStyle w:val="TagStyle"/>
          <w:rtl/>
        </w:rPr>
        <w:t xml:space="preserve"> &lt;&lt; יור &gt;&gt;</w:t>
      </w:r>
      <w:r w:rsidRPr="000C18A7">
        <w:rPr>
          <w:rStyle w:val="TagStyle"/>
          <w:rtl/>
        </w:rPr>
        <w:t xml:space="preserve"> </w:t>
      </w:r>
      <w:r>
        <w:rPr>
          <w:rtl/>
        </w:rPr>
        <w:t xml:space="preserve">היו"ר שמחה </w:t>
      </w:r>
      <w:proofErr w:type="spellStart"/>
      <w:r>
        <w:rPr>
          <w:rtl/>
        </w:rPr>
        <w:t>רוטמן</w:t>
      </w:r>
      <w:proofErr w:type="spellEnd"/>
      <w:r>
        <w:rPr>
          <w:rtl/>
        </w:rPr>
        <w:t>:</w:t>
      </w:r>
      <w:r w:rsidRPr="000C18A7">
        <w:rPr>
          <w:rStyle w:val="TagStyle"/>
          <w:rtl/>
        </w:rPr>
        <w:t xml:space="preserve"> </w:t>
      </w:r>
      <w:r w:rsidRPr="007026D0">
        <w:rPr>
          <w:rStyle w:val="TagStyle"/>
          <w:rtl/>
        </w:rPr>
        <w:t>&lt;&lt; יור &gt;&gt;</w:t>
      </w:r>
      <w:r>
        <w:rPr>
          <w:rtl/>
        </w:rPr>
        <w:t xml:space="preserve">   </w:t>
      </w:r>
      <w:bookmarkEnd w:id="1646"/>
    </w:p>
    <w:p w:rsidR="000C18A7" w:rsidRDefault="000C18A7" w:rsidP="007026D0">
      <w:pPr>
        <w:pStyle w:val="KeepWithNext"/>
        <w:rPr>
          <w:rtl/>
        </w:rPr>
      </w:pPr>
    </w:p>
    <w:p w:rsidR="000C18A7" w:rsidRDefault="000C18A7" w:rsidP="000C18A7">
      <w:pPr>
        <w:rPr>
          <w:rtl/>
        </w:rPr>
      </w:pPr>
      <w:proofErr w:type="spellStart"/>
      <w:r>
        <w:rPr>
          <w:rFonts w:hint="cs"/>
          <w:rtl/>
        </w:rPr>
        <w:t>לב"חים</w:t>
      </w:r>
      <w:proofErr w:type="spellEnd"/>
      <w:r>
        <w:rPr>
          <w:rFonts w:hint="cs"/>
          <w:rtl/>
        </w:rPr>
        <w:t xml:space="preserve"> מוחזקים על-ידיכם ולא על-ידי צה"ל?</w:t>
      </w:r>
    </w:p>
    <w:p w:rsidR="000C18A7" w:rsidRDefault="000C18A7" w:rsidP="000C18A7">
      <w:pPr>
        <w:rPr>
          <w:rtl/>
        </w:rPr>
      </w:pPr>
      <w:bookmarkStart w:id="1647" w:name="_ETM_Q1_6089000"/>
      <w:bookmarkEnd w:id="1647"/>
    </w:p>
    <w:p w:rsidR="000C18A7" w:rsidRDefault="000C18A7" w:rsidP="007026D0">
      <w:pPr>
        <w:pStyle w:val="af9"/>
        <w:keepNext/>
        <w:rPr>
          <w:rtl/>
        </w:rPr>
      </w:pPr>
      <w:bookmarkStart w:id="1648" w:name="ET_guest_875956_302"/>
      <w:r w:rsidRPr="007026D0">
        <w:rPr>
          <w:rStyle w:val="TagStyle"/>
          <w:rtl/>
        </w:rPr>
        <w:t xml:space="preserve"> &lt;&lt; אורח &gt;&gt;</w:t>
      </w:r>
      <w:r w:rsidRPr="000C18A7">
        <w:rPr>
          <w:rStyle w:val="TagStyle"/>
          <w:rtl/>
        </w:rPr>
        <w:t xml:space="preserve"> </w:t>
      </w:r>
      <w:r>
        <w:rPr>
          <w:rtl/>
        </w:rPr>
        <w:t>אסף שרף:</w:t>
      </w:r>
      <w:r w:rsidRPr="000C18A7">
        <w:rPr>
          <w:rStyle w:val="TagStyle"/>
          <w:rtl/>
        </w:rPr>
        <w:t xml:space="preserve"> </w:t>
      </w:r>
      <w:r w:rsidRPr="007026D0">
        <w:rPr>
          <w:rStyle w:val="TagStyle"/>
          <w:rtl/>
        </w:rPr>
        <w:t>&lt;&lt; אורח &gt;&gt;</w:t>
      </w:r>
      <w:r>
        <w:rPr>
          <w:rtl/>
        </w:rPr>
        <w:t xml:space="preserve">   </w:t>
      </w:r>
      <w:bookmarkEnd w:id="1648"/>
    </w:p>
    <w:p w:rsidR="000C18A7" w:rsidRDefault="000C18A7" w:rsidP="007026D0">
      <w:pPr>
        <w:pStyle w:val="KeepWithNext"/>
        <w:rPr>
          <w:rtl/>
        </w:rPr>
      </w:pPr>
    </w:p>
    <w:p w:rsidR="000C18A7" w:rsidRDefault="000C18A7" w:rsidP="000C18A7">
      <w:pPr>
        <w:rPr>
          <w:rtl/>
        </w:rPr>
      </w:pPr>
      <w:r>
        <w:rPr>
          <w:rFonts w:hint="cs"/>
          <w:rtl/>
        </w:rPr>
        <w:t xml:space="preserve">יש </w:t>
      </w:r>
      <w:bookmarkStart w:id="1649" w:name="_ETM_Q1_6092000"/>
      <w:bookmarkEnd w:id="1649"/>
      <w:r>
        <w:rPr>
          <w:rFonts w:hint="cs"/>
          <w:rtl/>
        </w:rPr>
        <w:t xml:space="preserve">אצלנו </w:t>
      </w:r>
      <w:proofErr w:type="spellStart"/>
      <w:r>
        <w:rPr>
          <w:rFonts w:hint="cs"/>
          <w:rtl/>
        </w:rPr>
        <w:t>לב"חים</w:t>
      </w:r>
      <w:proofErr w:type="spellEnd"/>
      <w:r>
        <w:rPr>
          <w:rFonts w:hint="cs"/>
          <w:rtl/>
        </w:rPr>
        <w:t>, לא במספר מאוד גדול.</w:t>
      </w:r>
    </w:p>
    <w:p w:rsidR="000C18A7" w:rsidRDefault="000C18A7" w:rsidP="000C18A7">
      <w:pPr>
        <w:rPr>
          <w:rtl/>
        </w:rPr>
      </w:pPr>
    </w:p>
    <w:p w:rsidR="000C18A7" w:rsidRDefault="000C18A7" w:rsidP="007026D0">
      <w:pPr>
        <w:pStyle w:val="af6"/>
        <w:keepNext/>
        <w:rPr>
          <w:rtl/>
        </w:rPr>
      </w:pPr>
      <w:bookmarkStart w:id="1650" w:name="ET_yor_6157_303"/>
      <w:r w:rsidRPr="007026D0">
        <w:rPr>
          <w:rStyle w:val="TagStyle"/>
          <w:rtl/>
        </w:rPr>
        <w:t xml:space="preserve"> &lt;&lt; יור &gt;&gt;</w:t>
      </w:r>
      <w:r w:rsidRPr="000C18A7">
        <w:rPr>
          <w:rStyle w:val="TagStyle"/>
          <w:rtl/>
        </w:rPr>
        <w:t xml:space="preserve"> </w:t>
      </w:r>
      <w:r>
        <w:rPr>
          <w:rtl/>
        </w:rPr>
        <w:t xml:space="preserve">היו"ר שמחה </w:t>
      </w:r>
      <w:proofErr w:type="spellStart"/>
      <w:r>
        <w:rPr>
          <w:rtl/>
        </w:rPr>
        <w:t>רוטמן</w:t>
      </w:r>
      <w:proofErr w:type="spellEnd"/>
      <w:r>
        <w:rPr>
          <w:rtl/>
        </w:rPr>
        <w:t>:</w:t>
      </w:r>
      <w:r w:rsidRPr="000C18A7">
        <w:rPr>
          <w:rStyle w:val="TagStyle"/>
          <w:rtl/>
        </w:rPr>
        <w:t xml:space="preserve"> </w:t>
      </w:r>
      <w:r w:rsidRPr="007026D0">
        <w:rPr>
          <w:rStyle w:val="TagStyle"/>
          <w:rtl/>
        </w:rPr>
        <w:t>&lt;&lt; יור &gt;&gt;</w:t>
      </w:r>
      <w:r>
        <w:rPr>
          <w:rtl/>
        </w:rPr>
        <w:t xml:space="preserve">   </w:t>
      </w:r>
      <w:bookmarkEnd w:id="1650"/>
    </w:p>
    <w:p w:rsidR="000C18A7" w:rsidRDefault="000C18A7" w:rsidP="007026D0">
      <w:pPr>
        <w:pStyle w:val="KeepWithNext"/>
        <w:rPr>
          <w:rtl/>
        </w:rPr>
      </w:pPr>
    </w:p>
    <w:p w:rsidR="000C18A7" w:rsidRDefault="000C18A7" w:rsidP="000C18A7">
      <w:pPr>
        <w:rPr>
          <w:rtl/>
        </w:rPr>
      </w:pPr>
      <w:bookmarkStart w:id="1651" w:name="_ETM_Q1_6094000"/>
      <w:bookmarkEnd w:id="1651"/>
      <w:r>
        <w:rPr>
          <w:rFonts w:hint="cs"/>
          <w:rtl/>
        </w:rPr>
        <w:t xml:space="preserve">הבנתי. אז הרוב זה </w:t>
      </w:r>
      <w:bookmarkStart w:id="1652" w:name="_ETM_Q1_6091000"/>
      <w:bookmarkEnd w:id="1652"/>
      <w:r>
        <w:rPr>
          <w:rFonts w:hint="cs"/>
          <w:rtl/>
        </w:rPr>
        <w:t xml:space="preserve">עצירים. </w:t>
      </w:r>
      <w:r w:rsidR="00944F17">
        <w:rPr>
          <w:rFonts w:hint="cs"/>
          <w:rtl/>
        </w:rPr>
        <w:t xml:space="preserve">אני כן אשמח לדעת את מספר העצירים ולא </w:t>
      </w:r>
      <w:proofErr w:type="spellStart"/>
      <w:r w:rsidR="00944F17">
        <w:rPr>
          <w:rFonts w:hint="cs"/>
          <w:rtl/>
        </w:rPr>
        <w:t>הלב"חים</w:t>
      </w:r>
      <w:proofErr w:type="spellEnd"/>
      <w:r w:rsidR="00944F17">
        <w:rPr>
          <w:rFonts w:hint="cs"/>
          <w:rtl/>
        </w:rPr>
        <w:t xml:space="preserve"> </w:t>
      </w:r>
      <w:bookmarkStart w:id="1653" w:name="_ETM_Q1_6098000"/>
      <w:bookmarkEnd w:id="1653"/>
      <w:r w:rsidR="00944F17">
        <w:rPr>
          <w:rFonts w:hint="cs"/>
          <w:rtl/>
        </w:rPr>
        <w:t xml:space="preserve">כי </w:t>
      </w:r>
      <w:proofErr w:type="spellStart"/>
      <w:r w:rsidR="00944F17">
        <w:rPr>
          <w:rFonts w:hint="cs"/>
          <w:rtl/>
        </w:rPr>
        <w:t>לב"חים</w:t>
      </w:r>
      <w:proofErr w:type="spellEnd"/>
      <w:r w:rsidR="00944F17">
        <w:rPr>
          <w:rFonts w:hint="cs"/>
          <w:rtl/>
        </w:rPr>
        <w:t xml:space="preserve">, כמו שאתה אומר, לא מעוררים לי כל שאלה </w:t>
      </w:r>
      <w:bookmarkStart w:id="1654" w:name="_ETM_Q1_6101000"/>
      <w:bookmarkEnd w:id="1654"/>
      <w:r w:rsidR="00944F17">
        <w:rPr>
          <w:rFonts w:hint="cs"/>
          <w:rtl/>
        </w:rPr>
        <w:t>של החוק הזה.</w:t>
      </w:r>
    </w:p>
    <w:p w:rsidR="00944F17" w:rsidRDefault="00944F17" w:rsidP="000C18A7">
      <w:pPr>
        <w:rPr>
          <w:rtl/>
        </w:rPr>
      </w:pPr>
      <w:bookmarkStart w:id="1655" w:name="_ETM_Q1_6105000"/>
      <w:bookmarkEnd w:id="1655"/>
    </w:p>
    <w:p w:rsidR="00944F17" w:rsidRDefault="00944F17" w:rsidP="007026D0">
      <w:pPr>
        <w:pStyle w:val="-"/>
        <w:keepNext/>
        <w:rPr>
          <w:rtl/>
        </w:rPr>
      </w:pPr>
      <w:bookmarkStart w:id="1656" w:name="ET_speakercontinue_875956_304"/>
      <w:r w:rsidRPr="007026D0">
        <w:rPr>
          <w:rStyle w:val="TagStyle"/>
          <w:rtl/>
        </w:rPr>
        <w:t xml:space="preserve"> &lt;&lt; דובר_המשך &gt;&gt;</w:t>
      </w:r>
      <w:r w:rsidRPr="00944F17">
        <w:rPr>
          <w:rStyle w:val="TagStyle"/>
          <w:rtl/>
        </w:rPr>
        <w:t xml:space="preserve"> </w:t>
      </w:r>
      <w:r>
        <w:rPr>
          <w:rtl/>
        </w:rPr>
        <w:t>אסף שרף:</w:t>
      </w:r>
      <w:r w:rsidRPr="00944F17">
        <w:rPr>
          <w:rStyle w:val="TagStyle"/>
          <w:rtl/>
        </w:rPr>
        <w:t xml:space="preserve"> </w:t>
      </w:r>
      <w:r w:rsidRPr="007026D0">
        <w:rPr>
          <w:rStyle w:val="TagStyle"/>
          <w:rtl/>
        </w:rPr>
        <w:t>&lt;&lt; דובר_המשך &gt;&gt;</w:t>
      </w:r>
      <w:r>
        <w:rPr>
          <w:rtl/>
        </w:rPr>
        <w:t xml:space="preserve">   </w:t>
      </w:r>
      <w:bookmarkEnd w:id="1656"/>
    </w:p>
    <w:p w:rsidR="00944F17" w:rsidRDefault="00944F17" w:rsidP="007026D0">
      <w:pPr>
        <w:pStyle w:val="KeepWithNext"/>
        <w:rPr>
          <w:rtl/>
        </w:rPr>
      </w:pPr>
    </w:p>
    <w:p w:rsidR="00944F17" w:rsidRDefault="00944F17" w:rsidP="00944F17">
      <w:pPr>
        <w:rPr>
          <w:rtl/>
        </w:rPr>
      </w:pPr>
      <w:bookmarkStart w:id="1657" w:name="_ETM_Q1_6106000"/>
      <w:bookmarkEnd w:id="1657"/>
      <w:r>
        <w:rPr>
          <w:rFonts w:hint="cs"/>
          <w:rtl/>
        </w:rPr>
        <w:t>העצירים בכלל בשב"ס, זה מה שאתה רוצה לדעת?</w:t>
      </w:r>
    </w:p>
    <w:p w:rsidR="00944F17" w:rsidRDefault="00944F17" w:rsidP="00944F17">
      <w:pPr>
        <w:rPr>
          <w:rtl/>
        </w:rPr>
      </w:pPr>
      <w:bookmarkStart w:id="1658" w:name="_ETM_Q1_6108000"/>
      <w:bookmarkEnd w:id="1658"/>
    </w:p>
    <w:p w:rsidR="00944F17" w:rsidRDefault="00944F17" w:rsidP="007026D0">
      <w:pPr>
        <w:pStyle w:val="af6"/>
        <w:keepNext/>
        <w:rPr>
          <w:rtl/>
        </w:rPr>
      </w:pPr>
      <w:bookmarkStart w:id="1659" w:name="ET_yor_6157_305"/>
      <w:r w:rsidRPr="007026D0">
        <w:rPr>
          <w:rStyle w:val="TagStyle"/>
          <w:rtl/>
        </w:rPr>
        <w:t xml:space="preserve"> &lt;&lt; יור &gt;&gt;</w:t>
      </w:r>
      <w:r w:rsidRPr="00944F17">
        <w:rPr>
          <w:rStyle w:val="TagStyle"/>
          <w:rtl/>
        </w:rPr>
        <w:t xml:space="preserve"> </w:t>
      </w:r>
      <w:r>
        <w:rPr>
          <w:rtl/>
        </w:rPr>
        <w:t xml:space="preserve">היו"ר שמחה </w:t>
      </w:r>
      <w:proofErr w:type="spellStart"/>
      <w:r>
        <w:rPr>
          <w:rtl/>
        </w:rPr>
        <w:t>רוטמן</w:t>
      </w:r>
      <w:proofErr w:type="spellEnd"/>
      <w:r>
        <w:rPr>
          <w:rtl/>
        </w:rPr>
        <w:t>:</w:t>
      </w:r>
      <w:r w:rsidRPr="00944F17">
        <w:rPr>
          <w:rStyle w:val="TagStyle"/>
          <w:rtl/>
        </w:rPr>
        <w:t xml:space="preserve"> </w:t>
      </w:r>
      <w:r w:rsidRPr="007026D0">
        <w:rPr>
          <w:rStyle w:val="TagStyle"/>
          <w:rtl/>
        </w:rPr>
        <w:t>&lt;&lt; יור &gt;&gt;</w:t>
      </w:r>
      <w:r>
        <w:rPr>
          <w:rtl/>
        </w:rPr>
        <w:t xml:space="preserve">   </w:t>
      </w:r>
      <w:bookmarkEnd w:id="1659"/>
    </w:p>
    <w:p w:rsidR="00944F17" w:rsidRDefault="00944F17" w:rsidP="007026D0">
      <w:pPr>
        <w:pStyle w:val="KeepWithNext"/>
        <w:rPr>
          <w:rtl/>
        </w:rPr>
      </w:pPr>
    </w:p>
    <w:p w:rsidR="00944F17" w:rsidRDefault="00944F17" w:rsidP="00944F17">
      <w:pPr>
        <w:rPr>
          <w:rtl/>
        </w:rPr>
      </w:pPr>
      <w:bookmarkStart w:id="1660" w:name="_ETM_Q1_6107000"/>
      <w:bookmarkEnd w:id="1660"/>
      <w:r>
        <w:rPr>
          <w:rFonts w:hint="cs"/>
          <w:rtl/>
        </w:rPr>
        <w:t>כמה גדל מספר העצירים, לא האסירים.</w:t>
      </w:r>
    </w:p>
    <w:p w:rsidR="00944F17" w:rsidRDefault="00944F17" w:rsidP="00944F17">
      <w:pPr>
        <w:rPr>
          <w:rtl/>
        </w:rPr>
      </w:pPr>
    </w:p>
    <w:p w:rsidR="00944F17" w:rsidRDefault="00944F17" w:rsidP="00944F17">
      <w:pPr>
        <w:rPr>
          <w:rtl/>
        </w:rPr>
      </w:pPr>
      <w:bookmarkStart w:id="1661" w:name="_ETM_Q1_6119000"/>
      <w:bookmarkEnd w:id="1661"/>
      <w:r>
        <w:rPr>
          <w:rFonts w:hint="cs"/>
          <w:rtl/>
        </w:rPr>
        <w:t xml:space="preserve">עכשיו 11:00 </w:t>
      </w:r>
      <w:r>
        <w:rPr>
          <w:rtl/>
        </w:rPr>
        <w:t>–</w:t>
      </w:r>
      <w:r>
        <w:rPr>
          <w:rFonts w:hint="cs"/>
          <w:rtl/>
        </w:rPr>
        <w:t xml:space="preserve"> </w:t>
      </w:r>
      <w:bookmarkStart w:id="1662" w:name="_ETM_Q1_6122000"/>
      <w:bookmarkEnd w:id="1662"/>
      <w:r>
        <w:rPr>
          <w:rFonts w:hint="cs"/>
          <w:rtl/>
        </w:rPr>
        <w:t>דקה דומיה.</w:t>
      </w:r>
    </w:p>
    <w:p w:rsidR="00944F17" w:rsidRDefault="00944F17" w:rsidP="00944F17">
      <w:pPr>
        <w:rPr>
          <w:rtl/>
        </w:rPr>
      </w:pPr>
    </w:p>
    <w:p w:rsidR="00B94D96" w:rsidRDefault="00B94D96" w:rsidP="00B94D96">
      <w:pPr>
        <w:jc w:val="center"/>
        <w:rPr>
          <w:rtl/>
        </w:rPr>
      </w:pPr>
      <w:r>
        <w:rPr>
          <w:rFonts w:hint="cs"/>
          <w:rtl/>
        </w:rPr>
        <w:t>(עומדים דקה דומיה)</w:t>
      </w:r>
    </w:p>
    <w:p w:rsidR="00B94D96" w:rsidRDefault="00B94D96" w:rsidP="00B94D96">
      <w:pPr>
        <w:rPr>
          <w:rtl/>
        </w:rPr>
      </w:pPr>
      <w:bookmarkStart w:id="1663" w:name="_ETM_Q1_6124000"/>
      <w:bookmarkEnd w:id="1663"/>
    </w:p>
    <w:p w:rsidR="00B94D96" w:rsidRDefault="00B94D96" w:rsidP="007026D0">
      <w:pPr>
        <w:pStyle w:val="af6"/>
        <w:keepNext/>
        <w:rPr>
          <w:rtl/>
        </w:rPr>
      </w:pPr>
      <w:bookmarkStart w:id="1664" w:name="ET_yor_6157_306"/>
      <w:r w:rsidRPr="007026D0">
        <w:rPr>
          <w:rStyle w:val="TagStyle"/>
          <w:rtl/>
        </w:rPr>
        <w:t xml:space="preserve"> &lt;&lt; יור &gt;&gt;</w:t>
      </w:r>
      <w:r w:rsidRPr="00B94D96">
        <w:rPr>
          <w:rStyle w:val="TagStyle"/>
          <w:rtl/>
        </w:rPr>
        <w:t xml:space="preserve"> </w:t>
      </w:r>
      <w:r>
        <w:rPr>
          <w:rtl/>
        </w:rPr>
        <w:t xml:space="preserve">היו"ר שמחה </w:t>
      </w:r>
      <w:proofErr w:type="spellStart"/>
      <w:r>
        <w:rPr>
          <w:rtl/>
        </w:rPr>
        <w:t>רוטמן</w:t>
      </w:r>
      <w:proofErr w:type="spellEnd"/>
      <w:r>
        <w:rPr>
          <w:rtl/>
        </w:rPr>
        <w:t>:</w:t>
      </w:r>
      <w:r w:rsidRPr="00B94D96">
        <w:rPr>
          <w:rStyle w:val="TagStyle"/>
          <w:rtl/>
        </w:rPr>
        <w:t xml:space="preserve"> </w:t>
      </w:r>
      <w:r w:rsidRPr="007026D0">
        <w:rPr>
          <w:rStyle w:val="TagStyle"/>
          <w:rtl/>
        </w:rPr>
        <w:t>&lt;&lt; יור &gt;&gt;</w:t>
      </w:r>
      <w:r>
        <w:rPr>
          <w:rtl/>
        </w:rPr>
        <w:t xml:space="preserve">   </w:t>
      </w:r>
      <w:bookmarkEnd w:id="1664"/>
    </w:p>
    <w:p w:rsidR="00B94D96" w:rsidRDefault="00B94D96" w:rsidP="007026D0">
      <w:pPr>
        <w:pStyle w:val="KeepWithNext"/>
        <w:rPr>
          <w:rtl/>
        </w:rPr>
      </w:pPr>
    </w:p>
    <w:p w:rsidR="00B94D96" w:rsidRDefault="00B94D96" w:rsidP="00B94D96">
      <w:pPr>
        <w:rPr>
          <w:rtl/>
        </w:rPr>
      </w:pPr>
      <w:bookmarkStart w:id="1665" w:name="_ETM_Q1_6126000"/>
      <w:bookmarkEnd w:id="1665"/>
      <w:r>
        <w:rPr>
          <w:rFonts w:hint="cs"/>
          <w:rtl/>
        </w:rPr>
        <w:t xml:space="preserve">שנייה פני שנחזור לדיון, ברשותכם, הייתי רוצה </w:t>
      </w:r>
      <w:bookmarkStart w:id="1666" w:name="_ETM_Q1_6199000"/>
      <w:bookmarkEnd w:id="1666"/>
      <w:r>
        <w:rPr>
          <w:rFonts w:hint="cs"/>
          <w:rtl/>
        </w:rPr>
        <w:t xml:space="preserve">לומר פרק תהילים. </w:t>
      </w:r>
    </w:p>
    <w:p w:rsidR="00B94D96" w:rsidRDefault="00B94D96" w:rsidP="00B94D96">
      <w:pPr>
        <w:rPr>
          <w:rtl/>
        </w:rPr>
      </w:pPr>
    </w:p>
    <w:p w:rsidR="00B94D96" w:rsidRDefault="00DD543D" w:rsidP="00B94D96">
      <w:pPr>
        <w:rPr>
          <w:rtl/>
        </w:rPr>
      </w:pPr>
      <w:r>
        <w:rPr>
          <w:rFonts w:hint="cs"/>
          <w:rtl/>
        </w:rPr>
        <w:t>"</w:t>
      </w:r>
      <w:r w:rsidR="00B94D96">
        <w:rPr>
          <w:rtl/>
        </w:rPr>
        <w:t>שִׁיר מִזְמוֹר לְאָסָף.</w:t>
      </w:r>
    </w:p>
    <w:p w:rsidR="00B94D96" w:rsidRDefault="00B94D96" w:rsidP="00B94D96">
      <w:pPr>
        <w:rPr>
          <w:rtl/>
        </w:rPr>
      </w:pPr>
      <w:proofErr w:type="spellStart"/>
      <w:r>
        <w:rPr>
          <w:rtl/>
        </w:rPr>
        <w:t>אֱלֹהִים</w:t>
      </w:r>
      <w:proofErr w:type="spellEnd"/>
      <w:r>
        <w:rPr>
          <w:rtl/>
        </w:rPr>
        <w:t xml:space="preserve"> אַל-דֳּמִי-לָךְ;    </w:t>
      </w:r>
      <w:proofErr w:type="spellStart"/>
      <w:r>
        <w:rPr>
          <w:rtl/>
        </w:rPr>
        <w:t>אַל-תֶּחֱרַש</w:t>
      </w:r>
      <w:proofErr w:type="spellEnd"/>
      <w:r>
        <w:rPr>
          <w:rtl/>
        </w:rPr>
        <w:t xml:space="preserve">ׁ </w:t>
      </w:r>
      <w:proofErr w:type="spellStart"/>
      <w:r>
        <w:rPr>
          <w:rtl/>
        </w:rPr>
        <w:t>וְאַל-תִּשְׁקֹט</w:t>
      </w:r>
      <w:proofErr w:type="spellEnd"/>
      <w:r>
        <w:rPr>
          <w:rtl/>
        </w:rPr>
        <w:t xml:space="preserve"> אֵל.</w:t>
      </w:r>
    </w:p>
    <w:p w:rsidR="00B94D96" w:rsidRDefault="00B94D96" w:rsidP="00B94D96">
      <w:pPr>
        <w:rPr>
          <w:rtl/>
        </w:rPr>
      </w:pPr>
      <w:r>
        <w:rPr>
          <w:rtl/>
        </w:rPr>
        <w:t xml:space="preserve">כִּי-הִנֵּה אוֹיְבֶיךָ, </w:t>
      </w:r>
      <w:proofErr w:type="spellStart"/>
      <w:r>
        <w:rPr>
          <w:rtl/>
        </w:rPr>
        <w:t>יֶהֱמָיוּן</w:t>
      </w:r>
      <w:proofErr w:type="spellEnd"/>
      <w:r>
        <w:rPr>
          <w:rtl/>
        </w:rPr>
        <w:t xml:space="preserve">;    </w:t>
      </w:r>
      <w:proofErr w:type="spellStart"/>
      <w:r>
        <w:rPr>
          <w:rtl/>
        </w:rPr>
        <w:t>וּמְשַׂנְאֶיך</w:t>
      </w:r>
      <w:proofErr w:type="spellEnd"/>
      <w:r>
        <w:rPr>
          <w:rtl/>
        </w:rPr>
        <w:t>ָ, נָשְׂאוּ רֹאשׁ.</w:t>
      </w:r>
    </w:p>
    <w:p w:rsidR="00B94D96" w:rsidRDefault="00B94D96" w:rsidP="00B94D96">
      <w:pPr>
        <w:rPr>
          <w:rtl/>
        </w:rPr>
      </w:pPr>
      <w:r>
        <w:rPr>
          <w:rtl/>
        </w:rPr>
        <w:t xml:space="preserve">עַל-עַמְּךָ, יַעֲרִימוּ סוֹד;    </w:t>
      </w:r>
      <w:proofErr w:type="spellStart"/>
      <w:r>
        <w:rPr>
          <w:rtl/>
        </w:rPr>
        <w:t>וְיִתְיָעֲצו</w:t>
      </w:r>
      <w:proofErr w:type="spellEnd"/>
      <w:r>
        <w:rPr>
          <w:rtl/>
        </w:rPr>
        <w:t xml:space="preserve">ּ, </w:t>
      </w:r>
      <w:proofErr w:type="spellStart"/>
      <w:r>
        <w:rPr>
          <w:rtl/>
        </w:rPr>
        <w:t>עַל-צְפוּנֶיך</w:t>
      </w:r>
      <w:proofErr w:type="spellEnd"/>
      <w:r>
        <w:rPr>
          <w:rtl/>
        </w:rPr>
        <w:t>ָ.</w:t>
      </w:r>
    </w:p>
    <w:p w:rsidR="00B94D96" w:rsidRDefault="00B94D96" w:rsidP="00B94D96">
      <w:pPr>
        <w:rPr>
          <w:rtl/>
        </w:rPr>
      </w:pPr>
      <w:r>
        <w:rPr>
          <w:rtl/>
        </w:rPr>
        <w:t xml:space="preserve">אָמְרוּ--לְכוּ, וְנַכְחִידֵם מִגּוֹי;    </w:t>
      </w:r>
      <w:proofErr w:type="spellStart"/>
      <w:r>
        <w:rPr>
          <w:rtl/>
        </w:rPr>
        <w:t>וְלֹא-יִזָּכֵר</w:t>
      </w:r>
      <w:proofErr w:type="spellEnd"/>
      <w:r>
        <w:rPr>
          <w:rtl/>
        </w:rPr>
        <w:t xml:space="preserve"> שֵׁם-יִשְׂרָאֵל עוֹד.</w:t>
      </w:r>
    </w:p>
    <w:p w:rsidR="00B94D96" w:rsidRDefault="00B94D96" w:rsidP="00B94D96">
      <w:pPr>
        <w:rPr>
          <w:rtl/>
        </w:rPr>
      </w:pPr>
      <w:r>
        <w:rPr>
          <w:rtl/>
        </w:rPr>
        <w:t>כִּי נוֹעֲצוּ לֵב יַחְדָּו;    עָלֶיךָ, בְּרִית יִכְרֹתוּ.</w:t>
      </w:r>
    </w:p>
    <w:p w:rsidR="00B94D96" w:rsidRDefault="00B94D96" w:rsidP="00B94D96">
      <w:pPr>
        <w:rPr>
          <w:rtl/>
        </w:rPr>
      </w:pPr>
      <w:proofErr w:type="spellStart"/>
      <w:r>
        <w:rPr>
          <w:rtl/>
        </w:rPr>
        <w:t>אָהֳלֵי</w:t>
      </w:r>
      <w:proofErr w:type="spellEnd"/>
      <w:r>
        <w:rPr>
          <w:rtl/>
        </w:rPr>
        <w:t xml:space="preserve"> אֱדוֹם, וְיִשְׁמְעֵאלִים;    מוֹאָב וְהַגְרִים.</w:t>
      </w:r>
    </w:p>
    <w:p w:rsidR="00B94D96" w:rsidRDefault="00B94D96" w:rsidP="00B94D96">
      <w:pPr>
        <w:rPr>
          <w:rtl/>
        </w:rPr>
      </w:pPr>
      <w:r>
        <w:rPr>
          <w:rtl/>
        </w:rPr>
        <w:t>גְּבָל וְעַמּוֹן, וַעֲמָלֵק;    פְּלֶשֶׁת, עִם-יֹשְׁבֵי צוֹר.</w:t>
      </w:r>
    </w:p>
    <w:p w:rsidR="00B94D96" w:rsidRDefault="00B94D96" w:rsidP="00B94D96">
      <w:pPr>
        <w:rPr>
          <w:rtl/>
        </w:rPr>
      </w:pPr>
      <w:r>
        <w:rPr>
          <w:rtl/>
        </w:rPr>
        <w:t xml:space="preserve">גַּם-אַשּׁוּר, </w:t>
      </w:r>
      <w:proofErr w:type="spellStart"/>
      <w:r>
        <w:rPr>
          <w:rtl/>
        </w:rPr>
        <w:t>נִלְוָה</w:t>
      </w:r>
      <w:proofErr w:type="spellEnd"/>
      <w:r>
        <w:rPr>
          <w:rtl/>
        </w:rPr>
        <w:t xml:space="preserve"> עִמָּם;    הָיוּ זְרוֹעַ לִבְנֵי-לוֹט סֶלָה.</w:t>
      </w:r>
    </w:p>
    <w:p w:rsidR="00B94D96" w:rsidRDefault="00B94D96" w:rsidP="00B94D96">
      <w:pPr>
        <w:rPr>
          <w:rtl/>
        </w:rPr>
      </w:pPr>
      <w:r>
        <w:rPr>
          <w:rtl/>
        </w:rPr>
        <w:t xml:space="preserve">עֲשֵׂה-לָהֶם כְּמִדְיָן;    כְּסִיסְרָא </w:t>
      </w:r>
      <w:proofErr w:type="spellStart"/>
      <w:r>
        <w:rPr>
          <w:rtl/>
        </w:rPr>
        <w:t>כְיָבִין</w:t>
      </w:r>
      <w:proofErr w:type="spellEnd"/>
      <w:r>
        <w:rPr>
          <w:rtl/>
        </w:rPr>
        <w:t>, בְּנַחַל קִישׁוֹן.</w:t>
      </w:r>
    </w:p>
    <w:p w:rsidR="00B94D96" w:rsidRDefault="00B94D96" w:rsidP="00B94D96">
      <w:pPr>
        <w:rPr>
          <w:rtl/>
        </w:rPr>
      </w:pPr>
      <w:r>
        <w:rPr>
          <w:rtl/>
        </w:rPr>
        <w:t>נִשְׁמְדוּ בְעֵין-דֹּאר;    הָיוּ דֹּמֶן, לָאֲדָמָה.</w:t>
      </w:r>
    </w:p>
    <w:p w:rsidR="00B94D96" w:rsidRDefault="00B94D96" w:rsidP="00B94D96">
      <w:pPr>
        <w:rPr>
          <w:rtl/>
        </w:rPr>
      </w:pPr>
      <w:proofErr w:type="spellStart"/>
      <w:r>
        <w:rPr>
          <w:rtl/>
        </w:rPr>
        <w:t>שִׁיתֵמו</w:t>
      </w:r>
      <w:proofErr w:type="spellEnd"/>
      <w:r>
        <w:rPr>
          <w:rtl/>
        </w:rPr>
        <w:t xml:space="preserve">ֹ </w:t>
      </w:r>
      <w:proofErr w:type="spellStart"/>
      <w:r>
        <w:rPr>
          <w:rtl/>
        </w:rPr>
        <w:t>נְדִיבֵימו</w:t>
      </w:r>
      <w:proofErr w:type="spellEnd"/>
      <w:r>
        <w:rPr>
          <w:rtl/>
        </w:rPr>
        <w:t xml:space="preserve">ֹ, כְּעֹרֵב וְכִזְאֵב;    וּכְזֶבַח </w:t>
      </w:r>
      <w:proofErr w:type="spellStart"/>
      <w:r>
        <w:rPr>
          <w:rtl/>
        </w:rPr>
        <w:t>וּכְצַלְמֻנָּע</w:t>
      </w:r>
      <w:proofErr w:type="spellEnd"/>
      <w:r>
        <w:rPr>
          <w:rtl/>
        </w:rPr>
        <w:t xml:space="preserve">, </w:t>
      </w:r>
      <w:proofErr w:type="spellStart"/>
      <w:r>
        <w:rPr>
          <w:rtl/>
        </w:rPr>
        <w:t>כָּל-נְסִיכֵימו</w:t>
      </w:r>
      <w:proofErr w:type="spellEnd"/>
      <w:r>
        <w:rPr>
          <w:rtl/>
        </w:rPr>
        <w:t>ֹ.</w:t>
      </w:r>
    </w:p>
    <w:p w:rsidR="00B94D96" w:rsidRDefault="00B94D96" w:rsidP="00B94D96">
      <w:pPr>
        <w:rPr>
          <w:rtl/>
        </w:rPr>
      </w:pPr>
      <w:r>
        <w:rPr>
          <w:rtl/>
        </w:rPr>
        <w:t xml:space="preserve">אֲשֶׁר אָמְרוּ, נִירְשָׁה לָּנוּ--    אֵת, נְאוֹת </w:t>
      </w:r>
      <w:proofErr w:type="spellStart"/>
      <w:r>
        <w:rPr>
          <w:rtl/>
        </w:rPr>
        <w:t>אֱלֹהִים</w:t>
      </w:r>
      <w:proofErr w:type="spellEnd"/>
      <w:r>
        <w:rPr>
          <w:rtl/>
        </w:rPr>
        <w:t>.</w:t>
      </w:r>
    </w:p>
    <w:p w:rsidR="00B94D96" w:rsidRDefault="00B94D96" w:rsidP="00B94D96">
      <w:pPr>
        <w:rPr>
          <w:rtl/>
        </w:rPr>
      </w:pPr>
      <w:proofErr w:type="spellStart"/>
      <w:r>
        <w:rPr>
          <w:rtl/>
        </w:rPr>
        <w:t>אֱלֹהַי</w:t>
      </w:r>
      <w:proofErr w:type="spellEnd"/>
      <w:r>
        <w:rPr>
          <w:rtl/>
        </w:rPr>
        <w:t xml:space="preserve">, </w:t>
      </w:r>
      <w:proofErr w:type="spellStart"/>
      <w:r>
        <w:rPr>
          <w:rtl/>
        </w:rPr>
        <w:t>שִׁיתֵמו</w:t>
      </w:r>
      <w:proofErr w:type="spellEnd"/>
      <w:r>
        <w:rPr>
          <w:rtl/>
        </w:rPr>
        <w:t>ֹ כַגַּלְגַּל;    כְּקַשׁ, לִפְנֵי-רוּחַ.</w:t>
      </w:r>
    </w:p>
    <w:p w:rsidR="00B94D96" w:rsidRDefault="00B94D96" w:rsidP="00B94D96">
      <w:pPr>
        <w:rPr>
          <w:rtl/>
        </w:rPr>
      </w:pPr>
      <w:r>
        <w:rPr>
          <w:rtl/>
        </w:rPr>
        <w:t>כְּאֵשׁ תִּבְעַר-יָעַר;    וּכְלֶהָבָה, תְּלַהֵט הָרִים.</w:t>
      </w:r>
    </w:p>
    <w:p w:rsidR="00B94D96" w:rsidRDefault="00B94D96" w:rsidP="00B94D96">
      <w:pPr>
        <w:rPr>
          <w:rtl/>
        </w:rPr>
      </w:pPr>
      <w:r>
        <w:rPr>
          <w:rtl/>
        </w:rPr>
        <w:t xml:space="preserve">כֵּן, תִּרְדְּפֵם בְּסַעֲרֶךָ;    וּבְסוּפָתְךָ </w:t>
      </w:r>
      <w:proofErr w:type="spellStart"/>
      <w:r>
        <w:rPr>
          <w:rtl/>
        </w:rPr>
        <w:t>תְבַהֲלֵם</w:t>
      </w:r>
      <w:proofErr w:type="spellEnd"/>
      <w:r>
        <w:rPr>
          <w:rtl/>
        </w:rPr>
        <w:t>.</w:t>
      </w:r>
    </w:p>
    <w:p w:rsidR="00B94D96" w:rsidRDefault="00B94D96" w:rsidP="00B94D96">
      <w:pPr>
        <w:rPr>
          <w:rtl/>
        </w:rPr>
      </w:pPr>
      <w:r>
        <w:rPr>
          <w:rtl/>
        </w:rPr>
        <w:t>מַלֵּא פְנֵיהֶם קָלוֹן;    וִיבַקְשׁוּ שִׁמְךָ יְהוָה.</w:t>
      </w:r>
    </w:p>
    <w:p w:rsidR="00B94D96" w:rsidRDefault="00B94D96" w:rsidP="00B94D96">
      <w:pPr>
        <w:rPr>
          <w:rtl/>
        </w:rPr>
      </w:pPr>
      <w:r>
        <w:rPr>
          <w:rtl/>
        </w:rPr>
        <w:t xml:space="preserve">יֵבֹשׁוּ </w:t>
      </w:r>
      <w:proofErr w:type="spellStart"/>
      <w:r>
        <w:rPr>
          <w:rtl/>
        </w:rPr>
        <w:t>וְיִבָּהֲלו</w:t>
      </w:r>
      <w:proofErr w:type="spellEnd"/>
      <w:r>
        <w:rPr>
          <w:rtl/>
        </w:rPr>
        <w:t>ּ עֲדֵי-עַד;    וְיַחְפְּרוּ וְיֹאבֵדוּ.</w:t>
      </w:r>
    </w:p>
    <w:p w:rsidR="00B94D96" w:rsidRDefault="00B94D96" w:rsidP="00B94D96">
      <w:pPr>
        <w:rPr>
          <w:rtl/>
        </w:rPr>
      </w:pPr>
      <w:r>
        <w:rPr>
          <w:rtl/>
        </w:rPr>
        <w:t>וְיֵדְעוּ--    כִּי-אַתָּה שִׁמְךָ יְהוָה לְבַדֶּךָ:</w:t>
      </w:r>
    </w:p>
    <w:p w:rsidR="00B94D96" w:rsidRDefault="00B94D96" w:rsidP="00B94D96">
      <w:pPr>
        <w:rPr>
          <w:rtl/>
        </w:rPr>
      </w:pPr>
      <w:r>
        <w:rPr>
          <w:rtl/>
        </w:rPr>
        <w:t>עֶלְיוֹן,    עַל-כָּל-הָאָרֶץ.</w:t>
      </w:r>
      <w:r w:rsidR="00DD543D">
        <w:rPr>
          <w:rFonts w:hint="cs"/>
          <w:rtl/>
        </w:rPr>
        <w:t>"</w:t>
      </w:r>
    </w:p>
    <w:p w:rsidR="00DD543D" w:rsidRDefault="00DD543D" w:rsidP="00B94D96">
      <w:pPr>
        <w:rPr>
          <w:rtl/>
        </w:rPr>
      </w:pPr>
      <w:bookmarkStart w:id="1667" w:name="_ETM_Q1_6261000"/>
      <w:bookmarkEnd w:id="1667"/>
    </w:p>
    <w:p w:rsidR="00DD543D" w:rsidRDefault="00DD543D" w:rsidP="00B94D96">
      <w:pPr>
        <w:rPr>
          <w:rtl/>
        </w:rPr>
      </w:pPr>
      <w:r>
        <w:rPr>
          <w:rFonts w:hint="cs"/>
          <w:rtl/>
        </w:rPr>
        <w:t xml:space="preserve">קשה קצת אבל בכל זאת, נחזור לדיון. </w:t>
      </w:r>
      <w:bookmarkStart w:id="1668" w:name="_ETM_Q1_6262000"/>
      <w:bookmarkEnd w:id="1668"/>
      <w:r>
        <w:rPr>
          <w:rFonts w:hint="cs"/>
          <w:rtl/>
        </w:rPr>
        <w:t xml:space="preserve">אני אומר שההבנה שלי, שאם חל גידול כה גדול במצבת </w:t>
      </w:r>
      <w:bookmarkStart w:id="1669" w:name="_ETM_Q1_6272000"/>
      <w:bookmarkEnd w:id="1669"/>
      <w:r>
        <w:rPr>
          <w:rFonts w:hint="cs"/>
          <w:rtl/>
        </w:rPr>
        <w:t xml:space="preserve">העצירים ובמקביל הייתה ירידה ברוטו במספר הדיונים, נכון שיש גם </w:t>
      </w:r>
      <w:bookmarkStart w:id="1670" w:name="_ETM_Q1_6279000"/>
      <w:bookmarkEnd w:id="1670"/>
      <w:r>
        <w:rPr>
          <w:rFonts w:hint="cs"/>
          <w:rtl/>
        </w:rPr>
        <w:t xml:space="preserve">הוכחות אבל עדיין, אני חושב שהמשמעות הפשוטה היא שמספר הפעמים </w:t>
      </w:r>
      <w:bookmarkStart w:id="1671" w:name="_ETM_Q1_6286000"/>
      <w:bookmarkEnd w:id="1671"/>
      <w:r>
        <w:rPr>
          <w:rFonts w:hint="cs"/>
          <w:rtl/>
        </w:rPr>
        <w:t>שאדם רואה שופט בין ב-</w:t>
      </w:r>
      <w:proofErr w:type="spellStart"/>
      <w:r>
        <w:t>vc</w:t>
      </w:r>
      <w:proofErr w:type="spellEnd"/>
      <w:r>
        <w:rPr>
          <w:rFonts w:hint="cs"/>
          <w:rtl/>
        </w:rPr>
        <w:t xml:space="preserve"> ובין בלא </w:t>
      </w:r>
      <w:proofErr w:type="spellStart"/>
      <w:r>
        <w:t>vc</w:t>
      </w:r>
      <w:proofErr w:type="spellEnd"/>
      <w:r>
        <w:rPr>
          <w:rFonts w:hint="cs"/>
          <w:rtl/>
        </w:rPr>
        <w:t xml:space="preserve"> ירד </w:t>
      </w:r>
      <w:bookmarkStart w:id="1672" w:name="_ETM_Q1_6285000"/>
      <w:bookmarkEnd w:id="1672"/>
      <w:r>
        <w:rPr>
          <w:rFonts w:hint="cs"/>
          <w:rtl/>
        </w:rPr>
        <w:t xml:space="preserve">בצורה משמעותית. ושוב, אני חשוב שהנתונים לבדוק את הנתון הזה </w:t>
      </w:r>
      <w:bookmarkStart w:id="1673" w:name="_ETM_Q1_6294000"/>
      <w:bookmarkEnd w:id="1673"/>
      <w:r>
        <w:rPr>
          <w:rFonts w:hint="cs"/>
          <w:rtl/>
        </w:rPr>
        <w:t xml:space="preserve">בידכם, לבדוק לפי אסיר. כלומר, לבדוק אדם שהוחזק במעצר </w:t>
      </w:r>
      <w:bookmarkStart w:id="1674" w:name="_ETM_Q1_6300000"/>
      <w:bookmarkEnd w:id="1674"/>
      <w:r>
        <w:rPr>
          <w:rFonts w:hint="cs"/>
          <w:rtl/>
        </w:rPr>
        <w:t xml:space="preserve">בחודש האחרון, יכול להיות שאין הרבה כאלה כי 6,000 זה </w:t>
      </w:r>
      <w:bookmarkStart w:id="1675" w:name="_ETM_Q1_6308000"/>
      <w:bookmarkEnd w:id="1675"/>
      <w:r>
        <w:rPr>
          <w:rFonts w:hint="cs"/>
          <w:rtl/>
        </w:rPr>
        <w:t xml:space="preserve">מצבת, כמו שאמרת, לבדוק כמה פעמים הוא ראה שופט, מה </w:t>
      </w:r>
      <w:bookmarkStart w:id="1676" w:name="_ETM_Q1_6309000"/>
      <w:bookmarkEnd w:id="1676"/>
      <w:r>
        <w:rPr>
          <w:rFonts w:hint="cs"/>
          <w:rtl/>
        </w:rPr>
        <w:t>ממוצע הימים בין פעם לפעם שהוא ראה שופט.</w:t>
      </w:r>
    </w:p>
    <w:p w:rsidR="00DD543D" w:rsidRDefault="00DD543D" w:rsidP="00B94D96">
      <w:pPr>
        <w:rPr>
          <w:rtl/>
        </w:rPr>
      </w:pPr>
    </w:p>
    <w:p w:rsidR="00DD543D" w:rsidRDefault="00DD543D" w:rsidP="00B94D96">
      <w:pPr>
        <w:rPr>
          <w:rtl/>
        </w:rPr>
      </w:pPr>
      <w:bookmarkStart w:id="1677" w:name="_ETM_Q1_6315000"/>
      <w:bookmarkEnd w:id="1677"/>
      <w:r>
        <w:rPr>
          <w:rFonts w:hint="cs"/>
          <w:rtl/>
        </w:rPr>
        <w:t xml:space="preserve">עכשיו, יש גם </w:t>
      </w:r>
      <w:bookmarkStart w:id="1678" w:name="_ETM_Q1_6316000"/>
      <w:bookmarkEnd w:id="1678"/>
      <w:r>
        <w:rPr>
          <w:rFonts w:hint="cs"/>
          <w:rtl/>
        </w:rPr>
        <w:t xml:space="preserve">עצירים שהם באחריות המשטרה או שגם מי שמוחזק במעצר בתחנות, </w:t>
      </w:r>
      <w:bookmarkStart w:id="1679" w:name="_ETM_Q1_6321000"/>
      <w:bookmarkEnd w:id="1679"/>
      <w:r>
        <w:rPr>
          <w:rFonts w:hint="cs"/>
          <w:rtl/>
        </w:rPr>
        <w:t>אתם רושמים אותו?</w:t>
      </w:r>
    </w:p>
    <w:p w:rsidR="00DD543D" w:rsidRDefault="00DD543D" w:rsidP="00B94D96">
      <w:pPr>
        <w:rPr>
          <w:rtl/>
        </w:rPr>
      </w:pPr>
      <w:bookmarkStart w:id="1680" w:name="_ETM_Q1_6324000"/>
      <w:bookmarkEnd w:id="1680"/>
    </w:p>
    <w:p w:rsidR="00DD543D" w:rsidRDefault="00DD543D" w:rsidP="007026D0">
      <w:pPr>
        <w:pStyle w:val="-"/>
        <w:keepNext/>
        <w:rPr>
          <w:rtl/>
        </w:rPr>
      </w:pPr>
      <w:bookmarkStart w:id="1681" w:name="ET_speakercontinue_875956_307"/>
      <w:r w:rsidRPr="007026D0">
        <w:rPr>
          <w:rStyle w:val="TagStyle"/>
          <w:rtl/>
        </w:rPr>
        <w:t xml:space="preserve"> &lt;&lt; דובר_המשך &gt;&gt;</w:t>
      </w:r>
      <w:r w:rsidRPr="00DD543D">
        <w:rPr>
          <w:rStyle w:val="TagStyle"/>
          <w:rtl/>
        </w:rPr>
        <w:t xml:space="preserve"> </w:t>
      </w:r>
      <w:r>
        <w:rPr>
          <w:rtl/>
        </w:rPr>
        <w:t>אסף שרף:</w:t>
      </w:r>
      <w:r w:rsidRPr="00DD543D">
        <w:rPr>
          <w:rStyle w:val="TagStyle"/>
          <w:rtl/>
        </w:rPr>
        <w:t xml:space="preserve"> </w:t>
      </w:r>
      <w:r w:rsidRPr="007026D0">
        <w:rPr>
          <w:rStyle w:val="TagStyle"/>
          <w:rtl/>
        </w:rPr>
        <w:t>&lt;&lt; דובר_המשך &gt;&gt;</w:t>
      </w:r>
      <w:r>
        <w:rPr>
          <w:rtl/>
        </w:rPr>
        <w:t xml:space="preserve">   </w:t>
      </w:r>
      <w:bookmarkEnd w:id="1681"/>
    </w:p>
    <w:p w:rsidR="00DD543D" w:rsidRDefault="00DD543D" w:rsidP="007026D0">
      <w:pPr>
        <w:pStyle w:val="KeepWithNext"/>
        <w:rPr>
          <w:rtl/>
        </w:rPr>
      </w:pPr>
    </w:p>
    <w:p w:rsidR="00DD543D" w:rsidRDefault="00DD543D" w:rsidP="00DD543D">
      <w:pPr>
        <w:rPr>
          <w:rtl/>
        </w:rPr>
      </w:pPr>
      <w:r>
        <w:rPr>
          <w:rFonts w:hint="cs"/>
          <w:rtl/>
        </w:rPr>
        <w:t>אנחנו לא רושמים אבל יש סבב של איסוף</w:t>
      </w:r>
      <w:bookmarkStart w:id="1682" w:name="_ETM_Q1_6325000"/>
      <w:bookmarkEnd w:id="1682"/>
      <w:r>
        <w:rPr>
          <w:rFonts w:hint="cs"/>
          <w:rtl/>
        </w:rPr>
        <w:t xml:space="preserve"> של יחידת "נחשון" מתחנות המשטרה, וככל שהם מובאים מתחנות המשטרה </w:t>
      </w:r>
      <w:bookmarkStart w:id="1683" w:name="_ETM_Q1_6330000"/>
      <w:bookmarkEnd w:id="1683"/>
      <w:r>
        <w:rPr>
          <w:rFonts w:hint="cs"/>
          <w:rtl/>
        </w:rPr>
        <w:t>ונקלטים בשב"ס, אז הם חלק מהמצבה של שב"ס.</w:t>
      </w:r>
    </w:p>
    <w:p w:rsidR="00DD543D" w:rsidRDefault="00DD543D" w:rsidP="00DD543D">
      <w:pPr>
        <w:rPr>
          <w:rtl/>
        </w:rPr>
      </w:pPr>
    </w:p>
    <w:p w:rsidR="00DD543D" w:rsidRDefault="00DD543D" w:rsidP="007026D0">
      <w:pPr>
        <w:pStyle w:val="af6"/>
        <w:keepNext/>
        <w:rPr>
          <w:rtl/>
        </w:rPr>
      </w:pPr>
      <w:bookmarkStart w:id="1684" w:name="ET_yor_6157_308"/>
      <w:r w:rsidRPr="007026D0">
        <w:rPr>
          <w:rStyle w:val="TagStyle"/>
          <w:rtl/>
        </w:rPr>
        <w:t xml:space="preserve"> &lt;&lt; יור &gt;&gt;</w:t>
      </w:r>
      <w:r w:rsidRPr="00DD543D">
        <w:rPr>
          <w:rStyle w:val="TagStyle"/>
          <w:rtl/>
        </w:rPr>
        <w:t xml:space="preserve"> </w:t>
      </w:r>
      <w:r>
        <w:rPr>
          <w:rtl/>
        </w:rPr>
        <w:t xml:space="preserve">היו"ר שמחה </w:t>
      </w:r>
      <w:proofErr w:type="spellStart"/>
      <w:r>
        <w:rPr>
          <w:rtl/>
        </w:rPr>
        <w:t>רוטמן</w:t>
      </w:r>
      <w:proofErr w:type="spellEnd"/>
      <w:r>
        <w:rPr>
          <w:rtl/>
        </w:rPr>
        <w:t>:</w:t>
      </w:r>
      <w:r w:rsidRPr="00DD543D">
        <w:rPr>
          <w:rStyle w:val="TagStyle"/>
          <w:rtl/>
        </w:rPr>
        <w:t xml:space="preserve"> </w:t>
      </w:r>
      <w:r w:rsidRPr="007026D0">
        <w:rPr>
          <w:rStyle w:val="TagStyle"/>
          <w:rtl/>
        </w:rPr>
        <w:t>&lt;&lt; יור &gt;&gt;</w:t>
      </w:r>
      <w:r>
        <w:rPr>
          <w:rtl/>
        </w:rPr>
        <w:t xml:space="preserve">   </w:t>
      </w:r>
      <w:bookmarkEnd w:id="1684"/>
    </w:p>
    <w:p w:rsidR="00DD543D" w:rsidRDefault="00DD543D" w:rsidP="007026D0">
      <w:pPr>
        <w:pStyle w:val="KeepWithNext"/>
        <w:rPr>
          <w:rtl/>
        </w:rPr>
      </w:pPr>
    </w:p>
    <w:p w:rsidR="00DD543D" w:rsidRDefault="00DD543D" w:rsidP="00DD543D">
      <w:pPr>
        <w:rPr>
          <w:rtl/>
        </w:rPr>
      </w:pPr>
      <w:bookmarkStart w:id="1685" w:name="_ETM_Q1_6333000"/>
      <w:bookmarkEnd w:id="1685"/>
      <w:r>
        <w:rPr>
          <w:rFonts w:hint="cs"/>
          <w:rtl/>
        </w:rPr>
        <w:t xml:space="preserve">הבנתי. אבל מספר </w:t>
      </w:r>
      <w:bookmarkStart w:id="1686" w:name="_ETM_Q1_6332000"/>
      <w:bookmarkEnd w:id="1686"/>
      <w:r>
        <w:rPr>
          <w:rFonts w:hint="cs"/>
          <w:rtl/>
        </w:rPr>
        <w:t>דיוני ה-</w:t>
      </w:r>
      <w:proofErr w:type="spellStart"/>
      <w:r>
        <w:t>vc</w:t>
      </w:r>
      <w:proofErr w:type="spellEnd"/>
      <w:r>
        <w:rPr>
          <w:rFonts w:hint="cs"/>
          <w:rtl/>
        </w:rPr>
        <w:t xml:space="preserve"> שנערכו </w:t>
      </w:r>
      <w:r>
        <w:rPr>
          <w:rtl/>
        </w:rPr>
        <w:t>–</w:t>
      </w:r>
      <w:r>
        <w:rPr>
          <w:rFonts w:hint="cs"/>
          <w:rtl/>
        </w:rPr>
        <w:t xml:space="preserve"> זה לא </w:t>
      </w:r>
      <w:r>
        <w:t>v</w:t>
      </w:r>
      <w:r>
        <w:rPr>
          <w:rFonts w:hint="cs"/>
          <w:rtl/>
        </w:rPr>
        <w:t xml:space="preserve">, בלי </w:t>
      </w:r>
      <w:bookmarkStart w:id="1687" w:name="_ETM_Q1_6343000"/>
      <w:bookmarkEnd w:id="1687"/>
      <w:r>
        <w:t>c</w:t>
      </w:r>
      <w:r>
        <w:rPr>
          <w:rFonts w:hint="cs"/>
          <w:rtl/>
        </w:rPr>
        <w:t xml:space="preserve">. זה אודיו </w:t>
      </w:r>
      <w:proofErr w:type="spellStart"/>
      <w:r>
        <w:rPr>
          <w:rFonts w:hint="cs"/>
          <w:rtl/>
        </w:rPr>
        <w:t>קונפרנס</w:t>
      </w:r>
      <w:proofErr w:type="spellEnd"/>
      <w:r>
        <w:rPr>
          <w:rFonts w:hint="cs"/>
          <w:rtl/>
        </w:rPr>
        <w:t xml:space="preserve">, אז יש לכם נתונים כמה דיונים </w:t>
      </w:r>
      <w:bookmarkStart w:id="1688" w:name="_ETM_Q1_6350000"/>
      <w:bookmarkEnd w:id="1688"/>
      <w:r>
        <w:rPr>
          <w:rFonts w:hint="cs"/>
          <w:rtl/>
        </w:rPr>
        <w:t>כאלה נערכו בתחנות משטרת ישראל?</w:t>
      </w:r>
    </w:p>
    <w:p w:rsidR="00DD543D" w:rsidRDefault="00DD543D" w:rsidP="00DD543D">
      <w:pPr>
        <w:rPr>
          <w:rtl/>
        </w:rPr>
      </w:pPr>
      <w:bookmarkStart w:id="1689" w:name="_ETM_Q1_6354000"/>
      <w:bookmarkEnd w:id="1689"/>
    </w:p>
    <w:p w:rsidR="00DD543D" w:rsidRDefault="00DD543D" w:rsidP="007026D0">
      <w:pPr>
        <w:pStyle w:val="af9"/>
        <w:keepNext/>
        <w:rPr>
          <w:rtl/>
        </w:rPr>
      </w:pPr>
      <w:bookmarkStart w:id="1690" w:name="ET_guest_812785_309"/>
      <w:r w:rsidRPr="007026D0">
        <w:rPr>
          <w:rStyle w:val="TagStyle"/>
          <w:rtl/>
        </w:rPr>
        <w:t xml:space="preserve"> &lt;&lt; אורח &gt;&gt;</w:t>
      </w:r>
      <w:r w:rsidRPr="00DD543D">
        <w:rPr>
          <w:rStyle w:val="TagStyle"/>
          <w:rtl/>
        </w:rPr>
        <w:t xml:space="preserve"> </w:t>
      </w:r>
      <w:r>
        <w:rPr>
          <w:rtl/>
        </w:rPr>
        <w:t>ליאורה סולטן:</w:t>
      </w:r>
      <w:r w:rsidRPr="00DD543D">
        <w:rPr>
          <w:rStyle w:val="TagStyle"/>
          <w:rtl/>
        </w:rPr>
        <w:t xml:space="preserve"> </w:t>
      </w:r>
      <w:r w:rsidRPr="007026D0">
        <w:rPr>
          <w:rStyle w:val="TagStyle"/>
          <w:rtl/>
        </w:rPr>
        <w:t>&lt;&lt; אורח &gt;&gt;</w:t>
      </w:r>
      <w:r>
        <w:rPr>
          <w:rtl/>
        </w:rPr>
        <w:t xml:space="preserve">   </w:t>
      </w:r>
      <w:bookmarkEnd w:id="1690"/>
    </w:p>
    <w:p w:rsidR="00DD543D" w:rsidRDefault="00DD543D" w:rsidP="007026D0">
      <w:pPr>
        <w:pStyle w:val="KeepWithNext"/>
        <w:rPr>
          <w:rtl/>
        </w:rPr>
      </w:pPr>
    </w:p>
    <w:p w:rsidR="00DD543D" w:rsidRDefault="00DD543D" w:rsidP="00DD543D">
      <w:pPr>
        <w:rPr>
          <w:rtl/>
        </w:rPr>
      </w:pPr>
      <w:bookmarkStart w:id="1691" w:name="_ETM_Q1_6358000"/>
      <w:bookmarkEnd w:id="1691"/>
      <w:r>
        <w:rPr>
          <w:rFonts w:hint="cs"/>
          <w:rtl/>
        </w:rPr>
        <w:t xml:space="preserve">אני מחטיבת החקירות. הנתונים האלה </w:t>
      </w:r>
      <w:bookmarkStart w:id="1692" w:name="_ETM_Q1_6361000"/>
      <w:bookmarkEnd w:id="1692"/>
      <w:r>
        <w:rPr>
          <w:rFonts w:hint="cs"/>
          <w:rtl/>
        </w:rPr>
        <w:t xml:space="preserve">לא נמצאים בידי המשטרה כיוון שלא נאספו בעת מצב חירום. </w:t>
      </w:r>
      <w:bookmarkStart w:id="1693" w:name="_ETM_Q1_6370000"/>
      <w:bookmarkEnd w:id="1693"/>
      <w:r>
        <w:rPr>
          <w:rFonts w:hint="cs"/>
          <w:rtl/>
        </w:rPr>
        <w:t xml:space="preserve">אני רק אומר שמשיחה שערכתי עם מספר ראשי ענפים אז </w:t>
      </w:r>
      <w:bookmarkStart w:id="1694" w:name="_ETM_Q1_6374000"/>
      <w:bookmarkEnd w:id="1694"/>
      <w:r>
        <w:rPr>
          <w:rFonts w:hint="cs"/>
          <w:rtl/>
        </w:rPr>
        <w:t>באמת, כפי שאדוני אמר, לא מדובר ב-</w:t>
      </w:r>
      <w:proofErr w:type="spellStart"/>
      <w:r>
        <w:t>vc</w:t>
      </w:r>
      <w:proofErr w:type="spellEnd"/>
      <w:r>
        <w:rPr>
          <w:rFonts w:hint="cs"/>
          <w:rtl/>
        </w:rPr>
        <w:t xml:space="preserve"> אבל </w:t>
      </w:r>
      <w:bookmarkStart w:id="1695" w:name="_ETM_Q1_6378000"/>
      <w:bookmarkEnd w:id="1695"/>
      <w:r>
        <w:rPr>
          <w:rFonts w:hint="cs"/>
          <w:rtl/>
        </w:rPr>
        <w:t xml:space="preserve">עדיין הם ניסו לשמור על איזו שהיא אפשרות שהשופט כן </w:t>
      </w:r>
      <w:bookmarkStart w:id="1696" w:name="_ETM_Q1_6383000"/>
      <w:bookmarkEnd w:id="1696"/>
      <w:r>
        <w:rPr>
          <w:rFonts w:hint="cs"/>
          <w:rtl/>
        </w:rPr>
        <w:t xml:space="preserve">יראה את העצור ולכן, זה נעשה באמצעות - - </w:t>
      </w:r>
    </w:p>
    <w:p w:rsidR="00DD543D" w:rsidRDefault="00DD543D" w:rsidP="00DD543D">
      <w:pPr>
        <w:rPr>
          <w:rtl/>
        </w:rPr>
      </w:pPr>
    </w:p>
    <w:p w:rsidR="00DD543D" w:rsidRDefault="00DD543D" w:rsidP="007026D0">
      <w:pPr>
        <w:pStyle w:val="af6"/>
        <w:keepNext/>
        <w:rPr>
          <w:rtl/>
        </w:rPr>
      </w:pPr>
      <w:bookmarkStart w:id="1697" w:name="ET_yor_6157_402"/>
      <w:r w:rsidRPr="007026D0">
        <w:rPr>
          <w:rStyle w:val="TagStyle"/>
          <w:rtl/>
        </w:rPr>
        <w:t xml:space="preserve"> &lt;&lt; יור &gt;&gt;</w:t>
      </w:r>
      <w:r w:rsidRPr="00DD543D">
        <w:rPr>
          <w:rStyle w:val="TagStyle"/>
          <w:rtl/>
        </w:rPr>
        <w:t xml:space="preserve"> </w:t>
      </w:r>
      <w:r>
        <w:rPr>
          <w:rtl/>
        </w:rPr>
        <w:t xml:space="preserve">היו"ר שמחה </w:t>
      </w:r>
      <w:proofErr w:type="spellStart"/>
      <w:r>
        <w:rPr>
          <w:rtl/>
        </w:rPr>
        <w:t>רוטמן</w:t>
      </w:r>
      <w:proofErr w:type="spellEnd"/>
      <w:r>
        <w:rPr>
          <w:rtl/>
        </w:rPr>
        <w:t>:</w:t>
      </w:r>
      <w:r w:rsidRPr="00DD543D">
        <w:rPr>
          <w:rStyle w:val="TagStyle"/>
          <w:rtl/>
        </w:rPr>
        <w:t xml:space="preserve"> </w:t>
      </w:r>
      <w:r w:rsidRPr="007026D0">
        <w:rPr>
          <w:rStyle w:val="TagStyle"/>
          <w:rtl/>
        </w:rPr>
        <w:t>&lt;&lt; יור &gt;&gt;</w:t>
      </w:r>
      <w:bookmarkEnd w:id="1697"/>
      <w:r>
        <w:rPr>
          <w:rtl/>
        </w:rPr>
        <w:t xml:space="preserve">   </w:t>
      </w:r>
    </w:p>
    <w:p w:rsidR="00DD543D" w:rsidRDefault="00DD543D" w:rsidP="007026D0">
      <w:pPr>
        <w:pStyle w:val="KeepWithNext"/>
        <w:rPr>
          <w:rtl/>
        </w:rPr>
      </w:pPr>
    </w:p>
    <w:p w:rsidR="00DD543D" w:rsidRDefault="00DD543D" w:rsidP="00DD543D">
      <w:pPr>
        <w:rPr>
          <w:rtl/>
        </w:rPr>
      </w:pPr>
      <w:r>
        <w:rPr>
          <w:rFonts w:hint="cs"/>
          <w:rtl/>
        </w:rPr>
        <w:t xml:space="preserve">שיחות </w:t>
      </w:r>
      <w:bookmarkStart w:id="1698" w:name="_ETM_Q1_6387000"/>
      <w:bookmarkEnd w:id="1698"/>
      <w:r>
        <w:rPr>
          <w:rFonts w:hint="cs"/>
          <w:rtl/>
        </w:rPr>
        <w:t xml:space="preserve">ווידאו </w:t>
      </w:r>
      <w:proofErr w:type="spellStart"/>
      <w:r>
        <w:rPr>
          <w:rFonts w:hint="cs"/>
          <w:rtl/>
        </w:rPr>
        <w:t>בוואטסאפ</w:t>
      </w:r>
      <w:proofErr w:type="spellEnd"/>
      <w:r>
        <w:rPr>
          <w:rFonts w:hint="cs"/>
          <w:rtl/>
        </w:rPr>
        <w:t xml:space="preserve"> או משהו כזה. אבל כמה מקרים כאלה </w:t>
      </w:r>
      <w:bookmarkStart w:id="1699" w:name="_ETM_Q1_6386000"/>
      <w:bookmarkEnd w:id="1699"/>
      <w:r>
        <w:rPr>
          <w:rFonts w:hint="cs"/>
          <w:rtl/>
        </w:rPr>
        <w:t>קרו? אתם לא יודעים.</w:t>
      </w:r>
    </w:p>
    <w:p w:rsidR="00DD543D" w:rsidRDefault="00DD543D" w:rsidP="00DD543D">
      <w:pPr>
        <w:rPr>
          <w:rtl/>
        </w:rPr>
      </w:pPr>
    </w:p>
    <w:p w:rsidR="00DD543D" w:rsidRDefault="00DD543D" w:rsidP="00DD543D">
      <w:pPr>
        <w:rPr>
          <w:rtl/>
        </w:rPr>
      </w:pPr>
      <w:bookmarkStart w:id="1700" w:name="_ETM_Q1_6389000"/>
      <w:bookmarkEnd w:id="1700"/>
      <w:r>
        <w:rPr>
          <w:rFonts w:hint="cs"/>
          <w:rtl/>
        </w:rPr>
        <w:t>בתי המשפט, אתם יודעים כמה?</w:t>
      </w:r>
    </w:p>
    <w:p w:rsidR="00DD543D" w:rsidRDefault="00DD543D" w:rsidP="00DD543D">
      <w:pPr>
        <w:rPr>
          <w:rtl/>
        </w:rPr>
      </w:pPr>
    </w:p>
    <w:p w:rsidR="00DD543D" w:rsidRDefault="00DD543D" w:rsidP="007026D0">
      <w:pPr>
        <w:pStyle w:val="af9"/>
        <w:keepNext/>
        <w:rPr>
          <w:rtl/>
        </w:rPr>
      </w:pPr>
      <w:bookmarkStart w:id="1701" w:name="ET_guest_719627_311"/>
      <w:r w:rsidRPr="007026D0">
        <w:rPr>
          <w:rStyle w:val="TagStyle"/>
          <w:rtl/>
        </w:rPr>
        <w:t xml:space="preserve"> &lt;&lt; אורח &gt;&gt;</w:t>
      </w:r>
      <w:r w:rsidRPr="00DD543D">
        <w:rPr>
          <w:rStyle w:val="TagStyle"/>
          <w:rtl/>
        </w:rPr>
        <w:t xml:space="preserve"> </w:t>
      </w:r>
      <w:r>
        <w:rPr>
          <w:rtl/>
        </w:rPr>
        <w:t>חנית אברהם בכר:</w:t>
      </w:r>
      <w:r w:rsidRPr="00DD543D">
        <w:rPr>
          <w:rStyle w:val="TagStyle"/>
          <w:rtl/>
        </w:rPr>
        <w:t xml:space="preserve"> </w:t>
      </w:r>
      <w:r w:rsidRPr="007026D0">
        <w:rPr>
          <w:rStyle w:val="TagStyle"/>
          <w:rtl/>
        </w:rPr>
        <w:t>&lt;&lt; אורח &gt;&gt;</w:t>
      </w:r>
      <w:r>
        <w:rPr>
          <w:rtl/>
        </w:rPr>
        <w:t xml:space="preserve">   </w:t>
      </w:r>
      <w:bookmarkEnd w:id="1701"/>
    </w:p>
    <w:p w:rsidR="00DD543D" w:rsidRDefault="00DD543D" w:rsidP="007026D0">
      <w:pPr>
        <w:pStyle w:val="KeepWithNext"/>
        <w:rPr>
          <w:rtl/>
        </w:rPr>
      </w:pPr>
    </w:p>
    <w:p w:rsidR="00DD543D" w:rsidRDefault="00DD543D" w:rsidP="00DD543D">
      <w:pPr>
        <w:rPr>
          <w:rtl/>
        </w:rPr>
      </w:pPr>
      <w:bookmarkStart w:id="1702" w:name="_ETM_Q1_6394000"/>
      <w:bookmarkEnd w:id="1702"/>
      <w:r>
        <w:rPr>
          <w:rFonts w:hint="cs"/>
          <w:rtl/>
        </w:rPr>
        <w:t>לא,</w:t>
      </w:r>
      <w:bookmarkStart w:id="1703" w:name="_ETM_Q1_6392000"/>
      <w:bookmarkEnd w:id="1703"/>
      <w:r>
        <w:rPr>
          <w:rFonts w:hint="cs"/>
          <w:rtl/>
        </w:rPr>
        <w:t xml:space="preserve"> אין לי נתון.</w:t>
      </w:r>
    </w:p>
    <w:p w:rsidR="00DD543D" w:rsidRDefault="00DD543D" w:rsidP="00DD543D">
      <w:pPr>
        <w:rPr>
          <w:rtl/>
        </w:rPr>
      </w:pPr>
    </w:p>
    <w:p w:rsidR="00DD543D" w:rsidRDefault="00DD543D" w:rsidP="007026D0">
      <w:pPr>
        <w:pStyle w:val="af6"/>
        <w:keepNext/>
        <w:rPr>
          <w:rtl/>
        </w:rPr>
      </w:pPr>
      <w:bookmarkStart w:id="1704" w:name="ET_yor_6157_403"/>
      <w:r w:rsidRPr="007026D0">
        <w:rPr>
          <w:rStyle w:val="TagStyle"/>
          <w:rtl/>
        </w:rPr>
        <w:t xml:space="preserve"> &lt;&lt; יור &gt;&gt;</w:t>
      </w:r>
      <w:r w:rsidRPr="00DD543D">
        <w:rPr>
          <w:rStyle w:val="TagStyle"/>
          <w:rtl/>
        </w:rPr>
        <w:t xml:space="preserve"> </w:t>
      </w:r>
      <w:r>
        <w:rPr>
          <w:rtl/>
        </w:rPr>
        <w:t xml:space="preserve">היו"ר שמחה </w:t>
      </w:r>
      <w:proofErr w:type="spellStart"/>
      <w:r>
        <w:rPr>
          <w:rtl/>
        </w:rPr>
        <w:t>רוטמן</w:t>
      </w:r>
      <w:proofErr w:type="spellEnd"/>
      <w:r>
        <w:rPr>
          <w:rtl/>
        </w:rPr>
        <w:t>:</w:t>
      </w:r>
      <w:r w:rsidRPr="00DD543D">
        <w:rPr>
          <w:rStyle w:val="TagStyle"/>
          <w:rtl/>
        </w:rPr>
        <w:t xml:space="preserve"> </w:t>
      </w:r>
      <w:r w:rsidRPr="007026D0">
        <w:rPr>
          <w:rStyle w:val="TagStyle"/>
          <w:rtl/>
        </w:rPr>
        <w:t>&lt;&lt; יור &gt;&gt;</w:t>
      </w:r>
      <w:bookmarkEnd w:id="1704"/>
      <w:r>
        <w:rPr>
          <w:rtl/>
        </w:rPr>
        <w:t xml:space="preserve">   </w:t>
      </w:r>
    </w:p>
    <w:p w:rsidR="00DD543D" w:rsidRDefault="00DD543D" w:rsidP="007026D0">
      <w:pPr>
        <w:pStyle w:val="KeepWithNext"/>
        <w:rPr>
          <w:rtl/>
        </w:rPr>
      </w:pPr>
    </w:p>
    <w:p w:rsidR="00DD543D" w:rsidRDefault="00DD543D" w:rsidP="00DD543D">
      <w:pPr>
        <w:rPr>
          <w:rtl/>
        </w:rPr>
      </w:pPr>
      <w:r>
        <w:rPr>
          <w:rFonts w:hint="cs"/>
          <w:rtl/>
        </w:rPr>
        <w:t xml:space="preserve">ונתונים כללית, כמה דיוני מעצרים התקיימו, </w:t>
      </w:r>
      <w:bookmarkStart w:id="1705" w:name="_ETM_Q1_6397000"/>
      <w:bookmarkEnd w:id="1705"/>
      <w:r>
        <w:rPr>
          <w:rFonts w:hint="cs"/>
          <w:rtl/>
        </w:rPr>
        <w:t>אתם כן יכולים להגיד.</w:t>
      </w:r>
    </w:p>
    <w:p w:rsidR="00DD543D" w:rsidRDefault="00DD543D" w:rsidP="00DD543D">
      <w:pPr>
        <w:rPr>
          <w:rtl/>
        </w:rPr>
      </w:pPr>
    </w:p>
    <w:p w:rsidR="00DD543D" w:rsidRDefault="00DD543D" w:rsidP="007026D0">
      <w:pPr>
        <w:pStyle w:val="-"/>
        <w:keepNext/>
        <w:rPr>
          <w:rtl/>
        </w:rPr>
      </w:pPr>
      <w:bookmarkStart w:id="1706" w:name="ET_speakercontinue_719627_313"/>
      <w:r w:rsidRPr="007026D0">
        <w:rPr>
          <w:rStyle w:val="TagStyle"/>
          <w:rtl/>
        </w:rPr>
        <w:t xml:space="preserve"> &lt;&lt; דובר_המשך &gt;&gt;</w:t>
      </w:r>
      <w:r w:rsidRPr="00DD543D">
        <w:rPr>
          <w:rStyle w:val="TagStyle"/>
          <w:rtl/>
        </w:rPr>
        <w:t xml:space="preserve"> </w:t>
      </w:r>
      <w:r>
        <w:rPr>
          <w:rtl/>
        </w:rPr>
        <w:t>חנית אברהם בכר:</w:t>
      </w:r>
      <w:r w:rsidRPr="00DD543D">
        <w:rPr>
          <w:rStyle w:val="TagStyle"/>
          <w:rtl/>
        </w:rPr>
        <w:t xml:space="preserve"> </w:t>
      </w:r>
      <w:r w:rsidRPr="007026D0">
        <w:rPr>
          <w:rStyle w:val="TagStyle"/>
          <w:rtl/>
        </w:rPr>
        <w:t>&lt;&lt; דובר_המשך &gt;&gt;</w:t>
      </w:r>
      <w:r>
        <w:rPr>
          <w:rtl/>
        </w:rPr>
        <w:t xml:space="preserve">   </w:t>
      </w:r>
      <w:bookmarkEnd w:id="1706"/>
    </w:p>
    <w:p w:rsidR="00DD543D" w:rsidRDefault="00DD543D" w:rsidP="007026D0">
      <w:pPr>
        <w:pStyle w:val="KeepWithNext"/>
        <w:rPr>
          <w:rtl/>
        </w:rPr>
      </w:pPr>
    </w:p>
    <w:p w:rsidR="00DD543D" w:rsidRDefault="00DD543D" w:rsidP="00DD543D">
      <w:pPr>
        <w:rPr>
          <w:rtl/>
        </w:rPr>
      </w:pPr>
      <w:r>
        <w:rPr>
          <w:rFonts w:hint="cs"/>
          <w:rtl/>
        </w:rPr>
        <w:t>נכון.</w:t>
      </w:r>
    </w:p>
    <w:p w:rsidR="004C28D7" w:rsidRDefault="004C28D7" w:rsidP="00DD543D">
      <w:pPr>
        <w:rPr>
          <w:rtl/>
        </w:rPr>
      </w:pPr>
    </w:p>
    <w:p w:rsidR="004C28D7" w:rsidRDefault="004C28D7" w:rsidP="007026D0">
      <w:pPr>
        <w:pStyle w:val="af6"/>
        <w:keepNext/>
        <w:rPr>
          <w:rtl/>
        </w:rPr>
      </w:pPr>
      <w:bookmarkStart w:id="1707" w:name="ET_yor_6157_310"/>
      <w:r w:rsidRPr="007026D0">
        <w:rPr>
          <w:rStyle w:val="TagStyle"/>
          <w:rtl/>
        </w:rPr>
        <w:t xml:space="preserve"> &lt;&lt; יור &gt;&gt;</w:t>
      </w:r>
      <w:r w:rsidRPr="004C28D7">
        <w:rPr>
          <w:rStyle w:val="TagStyle"/>
          <w:rtl/>
        </w:rPr>
        <w:t xml:space="preserve"> </w:t>
      </w:r>
      <w:r>
        <w:rPr>
          <w:rtl/>
        </w:rPr>
        <w:t xml:space="preserve">היו"ר שמחה </w:t>
      </w:r>
      <w:proofErr w:type="spellStart"/>
      <w:r>
        <w:rPr>
          <w:rtl/>
        </w:rPr>
        <w:t>רוטמן</w:t>
      </w:r>
      <w:proofErr w:type="spellEnd"/>
      <w:r>
        <w:rPr>
          <w:rtl/>
        </w:rPr>
        <w:t>:</w:t>
      </w:r>
      <w:r w:rsidRPr="004C28D7">
        <w:rPr>
          <w:rStyle w:val="TagStyle"/>
          <w:rtl/>
        </w:rPr>
        <w:t xml:space="preserve"> </w:t>
      </w:r>
      <w:r w:rsidRPr="007026D0">
        <w:rPr>
          <w:rStyle w:val="TagStyle"/>
          <w:rtl/>
        </w:rPr>
        <w:t>&lt;&lt; יור &gt;&gt;</w:t>
      </w:r>
      <w:r>
        <w:rPr>
          <w:rtl/>
        </w:rPr>
        <w:t xml:space="preserve">   </w:t>
      </w:r>
      <w:bookmarkEnd w:id="1707"/>
    </w:p>
    <w:p w:rsidR="004C28D7" w:rsidRDefault="004C28D7" w:rsidP="007026D0">
      <w:pPr>
        <w:pStyle w:val="KeepWithNext"/>
        <w:rPr>
          <w:rtl/>
        </w:rPr>
      </w:pPr>
    </w:p>
    <w:p w:rsidR="004C28D7" w:rsidRDefault="004C28D7" w:rsidP="004C28D7">
      <w:pPr>
        <w:rPr>
          <w:rtl/>
        </w:rPr>
      </w:pPr>
      <w:r>
        <w:rPr>
          <w:rFonts w:hint="cs"/>
          <w:rtl/>
        </w:rPr>
        <w:t>ומאחר ואנחנו יודעים שכל דיוני המעצרים, למעט אותם בודדים, נערכו ב-</w:t>
      </w:r>
      <w:proofErr w:type="spellStart"/>
      <w:r>
        <w:t>vc</w:t>
      </w:r>
      <w:proofErr w:type="spellEnd"/>
      <w:r>
        <w:rPr>
          <w:rFonts w:hint="cs"/>
          <w:rtl/>
        </w:rPr>
        <w:t xml:space="preserve"> או ב-</w:t>
      </w:r>
      <w:r>
        <w:t>ac</w:t>
      </w:r>
      <w:r>
        <w:rPr>
          <w:rFonts w:hint="cs"/>
          <w:rtl/>
        </w:rPr>
        <w:t xml:space="preserve"> אז אנחנו </w:t>
      </w:r>
      <w:bookmarkStart w:id="1708" w:name="_ETM_Q1_6400007"/>
      <w:bookmarkEnd w:id="1708"/>
      <w:r>
        <w:rPr>
          <w:rFonts w:hint="cs"/>
          <w:rtl/>
        </w:rPr>
        <w:t>נדע להפחית את המספר וככה נדע.</w:t>
      </w:r>
      <w:bookmarkStart w:id="1709" w:name="_ETM_Q1_6409461"/>
      <w:bookmarkEnd w:id="1709"/>
      <w:r>
        <w:rPr>
          <w:rFonts w:hint="cs"/>
          <w:rtl/>
        </w:rPr>
        <w:t xml:space="preserve"> וכללית, כמה עצורים יש בידי המשטרה, אתם כן יודעים להגיד, משטרת ישראל?</w:t>
      </w:r>
      <w:bookmarkStart w:id="1710" w:name="_ETM_Q1_6420597"/>
      <w:bookmarkEnd w:id="1710"/>
      <w:r>
        <w:rPr>
          <w:rFonts w:hint="cs"/>
          <w:rtl/>
        </w:rPr>
        <w:t xml:space="preserve"> ליאורה?</w:t>
      </w:r>
    </w:p>
    <w:p w:rsidR="004C28D7" w:rsidRDefault="004C28D7" w:rsidP="004C28D7">
      <w:pPr>
        <w:rPr>
          <w:rtl/>
        </w:rPr>
      </w:pPr>
    </w:p>
    <w:p w:rsidR="004C28D7" w:rsidRDefault="004C28D7" w:rsidP="007026D0">
      <w:pPr>
        <w:pStyle w:val="af9"/>
        <w:keepNext/>
        <w:rPr>
          <w:rtl/>
        </w:rPr>
      </w:pPr>
      <w:bookmarkStart w:id="1711" w:name="ET_guest_812785_311"/>
      <w:r w:rsidRPr="007026D0">
        <w:rPr>
          <w:rStyle w:val="TagStyle"/>
          <w:rtl/>
        </w:rPr>
        <w:t xml:space="preserve"> &lt;&lt; אורח &gt;&gt;</w:t>
      </w:r>
      <w:r w:rsidRPr="004C28D7">
        <w:rPr>
          <w:rStyle w:val="TagStyle"/>
          <w:rtl/>
        </w:rPr>
        <w:t xml:space="preserve"> </w:t>
      </w:r>
      <w:r>
        <w:rPr>
          <w:rtl/>
        </w:rPr>
        <w:t>ליאורה סולטן:</w:t>
      </w:r>
      <w:r w:rsidRPr="004C28D7">
        <w:rPr>
          <w:rStyle w:val="TagStyle"/>
          <w:rtl/>
        </w:rPr>
        <w:t xml:space="preserve"> </w:t>
      </w:r>
      <w:r w:rsidRPr="007026D0">
        <w:rPr>
          <w:rStyle w:val="TagStyle"/>
          <w:rtl/>
        </w:rPr>
        <w:t>&lt;&lt; אורח &gt;&gt;</w:t>
      </w:r>
      <w:r>
        <w:rPr>
          <w:rtl/>
        </w:rPr>
        <w:t xml:space="preserve">   </w:t>
      </w:r>
      <w:bookmarkEnd w:id="1711"/>
    </w:p>
    <w:p w:rsidR="004C28D7" w:rsidRDefault="004C28D7" w:rsidP="007026D0">
      <w:pPr>
        <w:pStyle w:val="KeepWithNext"/>
        <w:rPr>
          <w:rtl/>
        </w:rPr>
      </w:pPr>
    </w:p>
    <w:p w:rsidR="004C28D7" w:rsidRDefault="004C28D7" w:rsidP="004C28D7">
      <w:pPr>
        <w:rPr>
          <w:rtl/>
        </w:rPr>
      </w:pPr>
      <w:r>
        <w:rPr>
          <w:rFonts w:hint="cs"/>
          <w:rtl/>
        </w:rPr>
        <w:t>כמה עצורים היום נמצאים בתחנות? אין לי את הנתון אבל אני אוכל לנסות לבדוק.</w:t>
      </w:r>
    </w:p>
    <w:p w:rsidR="004C28D7" w:rsidRDefault="004C28D7" w:rsidP="004C28D7">
      <w:pPr>
        <w:rPr>
          <w:rtl/>
        </w:rPr>
      </w:pPr>
      <w:bookmarkStart w:id="1712" w:name="_ETM_Q1_6427720"/>
      <w:bookmarkStart w:id="1713" w:name="_ETM_Q1_6427828"/>
      <w:bookmarkEnd w:id="1712"/>
      <w:bookmarkEnd w:id="1713"/>
    </w:p>
    <w:p w:rsidR="004C28D7" w:rsidRDefault="004C28D7" w:rsidP="007026D0">
      <w:pPr>
        <w:pStyle w:val="af6"/>
        <w:keepNext/>
        <w:rPr>
          <w:rtl/>
        </w:rPr>
      </w:pPr>
      <w:bookmarkStart w:id="1714" w:name="ET_yor_6157_312"/>
      <w:r w:rsidRPr="007026D0">
        <w:rPr>
          <w:rStyle w:val="TagStyle"/>
          <w:rtl/>
        </w:rPr>
        <w:t xml:space="preserve"> &lt;&lt; יור &gt;&gt;</w:t>
      </w:r>
      <w:r w:rsidRPr="004C28D7">
        <w:rPr>
          <w:rStyle w:val="TagStyle"/>
          <w:rtl/>
        </w:rPr>
        <w:t xml:space="preserve"> </w:t>
      </w:r>
      <w:r>
        <w:rPr>
          <w:rtl/>
        </w:rPr>
        <w:t xml:space="preserve">היו"ר שמחה </w:t>
      </w:r>
      <w:proofErr w:type="spellStart"/>
      <w:r>
        <w:rPr>
          <w:rtl/>
        </w:rPr>
        <w:t>רוטמן</w:t>
      </w:r>
      <w:proofErr w:type="spellEnd"/>
      <w:r>
        <w:rPr>
          <w:rtl/>
        </w:rPr>
        <w:t>:</w:t>
      </w:r>
      <w:r w:rsidRPr="004C28D7">
        <w:rPr>
          <w:rStyle w:val="TagStyle"/>
          <w:rtl/>
        </w:rPr>
        <w:t xml:space="preserve"> </w:t>
      </w:r>
      <w:r w:rsidRPr="007026D0">
        <w:rPr>
          <w:rStyle w:val="TagStyle"/>
          <w:rtl/>
        </w:rPr>
        <w:t>&lt;&lt; יור &gt;&gt;</w:t>
      </w:r>
      <w:r>
        <w:rPr>
          <w:rtl/>
        </w:rPr>
        <w:t xml:space="preserve">   </w:t>
      </w:r>
      <w:bookmarkEnd w:id="1714"/>
    </w:p>
    <w:p w:rsidR="004C28D7" w:rsidRDefault="004C28D7" w:rsidP="007026D0">
      <w:pPr>
        <w:pStyle w:val="KeepWithNext"/>
        <w:rPr>
          <w:rtl/>
        </w:rPr>
      </w:pPr>
    </w:p>
    <w:p w:rsidR="004C28D7" w:rsidRDefault="004C28D7" w:rsidP="004C28D7">
      <w:pPr>
        <w:rPr>
          <w:rtl/>
        </w:rPr>
      </w:pPr>
      <w:bookmarkStart w:id="1715" w:name="_ETM_Q1_6428340"/>
      <w:bookmarkEnd w:id="1715"/>
      <w:r>
        <w:rPr>
          <w:rFonts w:hint="cs"/>
          <w:rtl/>
        </w:rPr>
        <w:t>אז גם זה נתון חשוב.</w:t>
      </w:r>
    </w:p>
    <w:p w:rsidR="004C28D7" w:rsidRDefault="004C28D7" w:rsidP="004C28D7">
      <w:pPr>
        <w:rPr>
          <w:rtl/>
        </w:rPr>
      </w:pPr>
      <w:bookmarkStart w:id="1716" w:name="_ETM_Q1_6427429"/>
      <w:bookmarkStart w:id="1717" w:name="_ETM_Q1_6427499"/>
      <w:bookmarkEnd w:id="1716"/>
      <w:bookmarkEnd w:id="1717"/>
    </w:p>
    <w:p w:rsidR="004C28D7" w:rsidRDefault="004C28D7" w:rsidP="007026D0">
      <w:pPr>
        <w:pStyle w:val="af9"/>
        <w:keepNext/>
        <w:rPr>
          <w:rtl/>
        </w:rPr>
      </w:pPr>
      <w:bookmarkStart w:id="1718" w:name="ET_guest_875956_313"/>
      <w:r w:rsidRPr="007026D0">
        <w:rPr>
          <w:rStyle w:val="TagStyle"/>
          <w:rtl/>
        </w:rPr>
        <w:t xml:space="preserve"> &lt;&lt; אורח &gt;&gt;</w:t>
      </w:r>
      <w:r w:rsidRPr="004C28D7">
        <w:rPr>
          <w:rStyle w:val="TagStyle"/>
          <w:rtl/>
        </w:rPr>
        <w:t xml:space="preserve"> </w:t>
      </w:r>
      <w:r>
        <w:rPr>
          <w:rtl/>
        </w:rPr>
        <w:t>אסף שרף:</w:t>
      </w:r>
      <w:r w:rsidRPr="004C28D7">
        <w:rPr>
          <w:rStyle w:val="TagStyle"/>
          <w:rtl/>
        </w:rPr>
        <w:t xml:space="preserve"> </w:t>
      </w:r>
      <w:r w:rsidRPr="007026D0">
        <w:rPr>
          <w:rStyle w:val="TagStyle"/>
          <w:rtl/>
        </w:rPr>
        <w:t>&lt;&lt; אורח &gt;&gt;</w:t>
      </w:r>
      <w:r>
        <w:rPr>
          <w:rtl/>
        </w:rPr>
        <w:t xml:space="preserve">   </w:t>
      </w:r>
      <w:bookmarkEnd w:id="1718"/>
    </w:p>
    <w:p w:rsidR="004C28D7" w:rsidRDefault="004C28D7" w:rsidP="007026D0">
      <w:pPr>
        <w:pStyle w:val="KeepWithNext"/>
        <w:rPr>
          <w:rtl/>
        </w:rPr>
      </w:pPr>
    </w:p>
    <w:p w:rsidR="004C28D7" w:rsidRDefault="004C28D7" w:rsidP="004C28D7">
      <w:pPr>
        <w:rPr>
          <w:rtl/>
        </w:rPr>
      </w:pPr>
      <w:r>
        <w:rPr>
          <w:rFonts w:hint="cs"/>
          <w:rtl/>
        </w:rPr>
        <w:t>היו בשב"ס לפני</w:t>
      </w:r>
      <w:bookmarkStart w:id="1719" w:name="_ETM_Q1_6426992"/>
      <w:bookmarkEnd w:id="1719"/>
      <w:r>
        <w:rPr>
          <w:rFonts w:hint="cs"/>
          <w:rtl/>
        </w:rPr>
        <w:t xml:space="preserve"> </w:t>
      </w:r>
      <w:r w:rsidR="00B70532">
        <w:rPr>
          <w:rFonts w:hint="cs"/>
          <w:rtl/>
        </w:rPr>
        <w:t>המלחמה מתוך המצבה 7,124 עצורים,</w:t>
      </w:r>
      <w:r>
        <w:rPr>
          <w:rFonts w:hint="cs"/>
          <w:rtl/>
        </w:rPr>
        <w:t xml:space="preserve"> </w:t>
      </w:r>
      <w:r w:rsidR="00B70532">
        <w:rPr>
          <w:rFonts w:hint="cs"/>
          <w:rtl/>
        </w:rPr>
        <w:t xml:space="preserve">כיום יש 9,569 </w:t>
      </w:r>
      <w:bookmarkStart w:id="1720" w:name="_ETM_Q1_6436141"/>
      <w:bookmarkEnd w:id="1720"/>
      <w:r w:rsidR="00B70532">
        <w:rPr>
          <w:rFonts w:hint="cs"/>
          <w:rtl/>
        </w:rPr>
        <w:t xml:space="preserve">עצורים. זאת עלייה משמעותית. אני רק רוצה לחדד את מה </w:t>
      </w:r>
      <w:bookmarkStart w:id="1721" w:name="_ETM_Q1_6438810"/>
      <w:bookmarkEnd w:id="1721"/>
      <w:r w:rsidR="00B70532">
        <w:rPr>
          <w:rFonts w:hint="cs"/>
          <w:rtl/>
        </w:rPr>
        <w:t xml:space="preserve">שאמרתי לפני זה: אם בשגרה נאמר שבסך </w:t>
      </w:r>
      <w:proofErr w:type="spellStart"/>
      <w:r w:rsidR="00B70532">
        <w:rPr>
          <w:rFonts w:hint="cs"/>
          <w:rtl/>
        </w:rPr>
        <w:t>הכל</w:t>
      </w:r>
      <w:proofErr w:type="spellEnd"/>
      <w:r w:rsidR="00B70532">
        <w:rPr>
          <w:rFonts w:hint="cs"/>
          <w:rtl/>
        </w:rPr>
        <w:t xml:space="preserve"> יש 800,</w:t>
      </w:r>
      <w:bookmarkStart w:id="1722" w:name="_ETM_Q1_6442212"/>
      <w:bookmarkEnd w:id="1722"/>
      <w:r w:rsidR="00B70532">
        <w:rPr>
          <w:rFonts w:hint="cs"/>
          <w:rtl/>
        </w:rPr>
        <w:t xml:space="preserve"> 900 דיונים, שרבע מהם מתקיימים בהיוועדות חזותית, </w:t>
      </w:r>
      <w:r w:rsidR="00971B7C">
        <w:rPr>
          <w:rFonts w:hint="cs"/>
          <w:rtl/>
        </w:rPr>
        <w:t xml:space="preserve">אנחנו מדברים גם </w:t>
      </w:r>
      <w:bookmarkStart w:id="1723" w:name="_ETM_Q1_6448773"/>
      <w:bookmarkEnd w:id="1723"/>
      <w:r w:rsidR="00971B7C">
        <w:rPr>
          <w:rFonts w:hint="cs"/>
          <w:rtl/>
        </w:rPr>
        <w:t>על דיונים של תיק עיקרי - -</w:t>
      </w:r>
    </w:p>
    <w:p w:rsidR="00971B7C" w:rsidRDefault="00971B7C" w:rsidP="004C28D7">
      <w:pPr>
        <w:rPr>
          <w:rtl/>
        </w:rPr>
      </w:pPr>
      <w:bookmarkStart w:id="1724" w:name="_ETM_Q1_6447777"/>
      <w:bookmarkStart w:id="1725" w:name="_ETM_Q1_6447837"/>
      <w:bookmarkEnd w:id="1724"/>
      <w:bookmarkEnd w:id="1725"/>
    </w:p>
    <w:p w:rsidR="00971B7C" w:rsidRDefault="00971B7C" w:rsidP="007026D0">
      <w:pPr>
        <w:pStyle w:val="af6"/>
        <w:keepNext/>
        <w:rPr>
          <w:rtl/>
        </w:rPr>
      </w:pPr>
      <w:bookmarkStart w:id="1726" w:name="ET_yor_6157_314"/>
      <w:r w:rsidRPr="007026D0">
        <w:rPr>
          <w:rStyle w:val="TagStyle"/>
          <w:rtl/>
        </w:rPr>
        <w:t xml:space="preserve"> &lt;&lt; יור &gt;&gt;</w:t>
      </w:r>
      <w:r w:rsidRPr="00971B7C">
        <w:rPr>
          <w:rStyle w:val="TagStyle"/>
          <w:rtl/>
        </w:rPr>
        <w:t xml:space="preserve"> </w:t>
      </w:r>
      <w:r>
        <w:rPr>
          <w:rtl/>
        </w:rPr>
        <w:t xml:space="preserve">היו"ר שמחה </w:t>
      </w:r>
      <w:proofErr w:type="spellStart"/>
      <w:r>
        <w:rPr>
          <w:rtl/>
        </w:rPr>
        <w:t>רוטמן</w:t>
      </w:r>
      <w:proofErr w:type="spellEnd"/>
      <w:r>
        <w:rPr>
          <w:rtl/>
        </w:rPr>
        <w:t>:</w:t>
      </w:r>
      <w:r w:rsidRPr="00971B7C">
        <w:rPr>
          <w:rStyle w:val="TagStyle"/>
          <w:rtl/>
        </w:rPr>
        <w:t xml:space="preserve"> </w:t>
      </w:r>
      <w:r w:rsidRPr="007026D0">
        <w:rPr>
          <w:rStyle w:val="TagStyle"/>
          <w:rtl/>
        </w:rPr>
        <w:t>&lt;&lt; יור &gt;&gt;</w:t>
      </w:r>
      <w:r>
        <w:rPr>
          <w:rtl/>
        </w:rPr>
        <w:t xml:space="preserve">   </w:t>
      </w:r>
      <w:bookmarkEnd w:id="1726"/>
    </w:p>
    <w:p w:rsidR="00971B7C" w:rsidRDefault="00971B7C" w:rsidP="007026D0">
      <w:pPr>
        <w:pStyle w:val="KeepWithNext"/>
        <w:rPr>
          <w:rtl/>
        </w:rPr>
      </w:pPr>
    </w:p>
    <w:p w:rsidR="00971B7C" w:rsidRDefault="00971B7C" w:rsidP="00971B7C">
      <w:pPr>
        <w:rPr>
          <w:rtl/>
        </w:rPr>
      </w:pPr>
      <w:bookmarkStart w:id="1727" w:name="_ETM_Q1_6448559"/>
      <w:bookmarkEnd w:id="1727"/>
      <w:r>
        <w:rPr>
          <w:rFonts w:hint="cs"/>
          <w:rtl/>
        </w:rPr>
        <w:t>אמרתי את זה, אמרתי</w:t>
      </w:r>
      <w:bookmarkStart w:id="1728" w:name="_ETM_Q1_6451215"/>
      <w:bookmarkEnd w:id="1728"/>
      <w:r>
        <w:rPr>
          <w:rFonts w:hint="cs"/>
          <w:rtl/>
        </w:rPr>
        <w:t xml:space="preserve"> את זה.</w:t>
      </w:r>
      <w:bookmarkStart w:id="1729" w:name="_ETM_Q1_6452703"/>
      <w:bookmarkEnd w:id="1729"/>
    </w:p>
    <w:p w:rsidR="00971B7C" w:rsidRDefault="00971B7C" w:rsidP="00971B7C">
      <w:pPr>
        <w:rPr>
          <w:rtl/>
        </w:rPr>
      </w:pPr>
      <w:bookmarkStart w:id="1730" w:name="_ETM_Q1_6452795"/>
      <w:bookmarkEnd w:id="1730"/>
    </w:p>
    <w:p w:rsidR="00971B7C" w:rsidRDefault="00971B7C" w:rsidP="007026D0">
      <w:pPr>
        <w:pStyle w:val="-"/>
        <w:keepNext/>
        <w:rPr>
          <w:rtl/>
        </w:rPr>
      </w:pPr>
      <w:bookmarkStart w:id="1731" w:name="ET_speakercontinue_875956_315"/>
      <w:r w:rsidRPr="007026D0">
        <w:rPr>
          <w:rStyle w:val="TagStyle"/>
          <w:rtl/>
        </w:rPr>
        <w:t xml:space="preserve"> &lt;&lt; דובר_המשך &gt;&gt;</w:t>
      </w:r>
      <w:r w:rsidRPr="00971B7C">
        <w:rPr>
          <w:rStyle w:val="TagStyle"/>
          <w:rtl/>
        </w:rPr>
        <w:t xml:space="preserve"> </w:t>
      </w:r>
      <w:r>
        <w:rPr>
          <w:rtl/>
        </w:rPr>
        <w:t>אסף שרף:</w:t>
      </w:r>
      <w:r w:rsidRPr="00971B7C">
        <w:rPr>
          <w:rStyle w:val="TagStyle"/>
          <w:rtl/>
        </w:rPr>
        <w:t xml:space="preserve"> </w:t>
      </w:r>
      <w:r w:rsidRPr="007026D0">
        <w:rPr>
          <w:rStyle w:val="TagStyle"/>
          <w:rtl/>
        </w:rPr>
        <w:t>&lt;&lt; דובר_המשך &gt;&gt;</w:t>
      </w:r>
      <w:r>
        <w:rPr>
          <w:rtl/>
        </w:rPr>
        <w:t xml:space="preserve">   </w:t>
      </w:r>
      <w:bookmarkEnd w:id="1731"/>
    </w:p>
    <w:p w:rsidR="00971B7C" w:rsidRDefault="00971B7C" w:rsidP="007026D0">
      <w:pPr>
        <w:pStyle w:val="KeepWithNext"/>
        <w:rPr>
          <w:rtl/>
        </w:rPr>
      </w:pPr>
    </w:p>
    <w:p w:rsidR="00971B7C" w:rsidRDefault="00971B7C" w:rsidP="00971B7C">
      <w:pPr>
        <w:rPr>
          <w:rtl/>
        </w:rPr>
      </w:pPr>
      <w:bookmarkStart w:id="1732" w:name="_ETM_Q1_6453229"/>
      <w:bookmarkEnd w:id="1732"/>
      <w:r>
        <w:rPr>
          <w:rFonts w:hint="cs"/>
          <w:rtl/>
        </w:rPr>
        <w:t>- - ודיונים אזרחיים - -</w:t>
      </w:r>
    </w:p>
    <w:p w:rsidR="00971B7C" w:rsidRDefault="00971B7C" w:rsidP="00971B7C">
      <w:pPr>
        <w:rPr>
          <w:rtl/>
        </w:rPr>
      </w:pPr>
    </w:p>
    <w:p w:rsidR="00971B7C" w:rsidRDefault="00971B7C" w:rsidP="007026D0">
      <w:pPr>
        <w:pStyle w:val="af6"/>
        <w:keepNext/>
        <w:rPr>
          <w:rtl/>
        </w:rPr>
      </w:pPr>
      <w:bookmarkStart w:id="1733" w:name="ET_yor_6157_316"/>
      <w:r w:rsidRPr="007026D0">
        <w:rPr>
          <w:rStyle w:val="TagStyle"/>
          <w:rtl/>
        </w:rPr>
        <w:t xml:space="preserve"> &lt;&lt; יור &gt;&gt;</w:t>
      </w:r>
      <w:r w:rsidRPr="00971B7C">
        <w:rPr>
          <w:rStyle w:val="TagStyle"/>
          <w:rtl/>
        </w:rPr>
        <w:t xml:space="preserve"> </w:t>
      </w:r>
      <w:r>
        <w:rPr>
          <w:rtl/>
        </w:rPr>
        <w:t xml:space="preserve">היו"ר שמחה </w:t>
      </w:r>
      <w:proofErr w:type="spellStart"/>
      <w:r>
        <w:rPr>
          <w:rtl/>
        </w:rPr>
        <w:t>רוטמן</w:t>
      </w:r>
      <w:proofErr w:type="spellEnd"/>
      <w:r>
        <w:rPr>
          <w:rtl/>
        </w:rPr>
        <w:t>:</w:t>
      </w:r>
      <w:r w:rsidRPr="00971B7C">
        <w:rPr>
          <w:rStyle w:val="TagStyle"/>
          <w:rtl/>
        </w:rPr>
        <w:t xml:space="preserve"> </w:t>
      </w:r>
      <w:r w:rsidRPr="007026D0">
        <w:rPr>
          <w:rStyle w:val="TagStyle"/>
          <w:rtl/>
        </w:rPr>
        <w:t>&lt;&lt; יור &gt;&gt;</w:t>
      </w:r>
      <w:r>
        <w:rPr>
          <w:rtl/>
        </w:rPr>
        <w:t xml:space="preserve">   </w:t>
      </w:r>
      <w:bookmarkEnd w:id="1733"/>
    </w:p>
    <w:p w:rsidR="00971B7C" w:rsidRDefault="00971B7C" w:rsidP="007026D0">
      <w:pPr>
        <w:pStyle w:val="KeepWithNext"/>
        <w:rPr>
          <w:rtl/>
        </w:rPr>
      </w:pPr>
    </w:p>
    <w:p w:rsidR="00971B7C" w:rsidRDefault="00971B7C" w:rsidP="00971B7C">
      <w:pPr>
        <w:rPr>
          <w:rtl/>
        </w:rPr>
      </w:pPr>
      <w:r>
        <w:rPr>
          <w:rFonts w:hint="cs"/>
          <w:rtl/>
        </w:rPr>
        <w:t>אמרתי את זה.</w:t>
      </w:r>
      <w:bookmarkStart w:id="1734" w:name="_ETM_Q1_6456741"/>
      <w:bookmarkEnd w:id="1734"/>
    </w:p>
    <w:p w:rsidR="00971B7C" w:rsidRDefault="00971B7C" w:rsidP="00971B7C">
      <w:pPr>
        <w:rPr>
          <w:rtl/>
        </w:rPr>
      </w:pPr>
      <w:bookmarkStart w:id="1735" w:name="_ETM_Q1_6456806"/>
      <w:bookmarkEnd w:id="1735"/>
    </w:p>
    <w:p w:rsidR="00971B7C" w:rsidRDefault="00971B7C" w:rsidP="007026D0">
      <w:pPr>
        <w:pStyle w:val="-"/>
        <w:keepNext/>
        <w:rPr>
          <w:rtl/>
        </w:rPr>
      </w:pPr>
      <w:bookmarkStart w:id="1736" w:name="ET_speakercontinue_875956_317"/>
      <w:r w:rsidRPr="007026D0">
        <w:rPr>
          <w:rStyle w:val="TagStyle"/>
          <w:rtl/>
        </w:rPr>
        <w:t xml:space="preserve"> &lt;&lt; דובר_המשך &gt;&gt;</w:t>
      </w:r>
      <w:r w:rsidRPr="00971B7C">
        <w:rPr>
          <w:rStyle w:val="TagStyle"/>
          <w:rtl/>
        </w:rPr>
        <w:t xml:space="preserve"> </w:t>
      </w:r>
      <w:r>
        <w:rPr>
          <w:rtl/>
        </w:rPr>
        <w:t>אסף שרף:</w:t>
      </w:r>
      <w:r w:rsidRPr="00971B7C">
        <w:rPr>
          <w:rStyle w:val="TagStyle"/>
          <w:rtl/>
        </w:rPr>
        <w:t xml:space="preserve"> </w:t>
      </w:r>
      <w:r w:rsidRPr="007026D0">
        <w:rPr>
          <w:rStyle w:val="TagStyle"/>
          <w:rtl/>
        </w:rPr>
        <w:t>&lt;&lt; דובר_המשך &gt;&gt;</w:t>
      </w:r>
      <w:r>
        <w:rPr>
          <w:rtl/>
        </w:rPr>
        <w:t xml:space="preserve">   </w:t>
      </w:r>
      <w:bookmarkEnd w:id="1736"/>
    </w:p>
    <w:p w:rsidR="00971B7C" w:rsidRDefault="00971B7C" w:rsidP="007026D0">
      <w:pPr>
        <w:pStyle w:val="KeepWithNext"/>
        <w:rPr>
          <w:rtl/>
        </w:rPr>
      </w:pPr>
    </w:p>
    <w:p w:rsidR="00971B7C" w:rsidRDefault="00971B7C" w:rsidP="00971B7C">
      <w:pPr>
        <w:rPr>
          <w:rtl/>
        </w:rPr>
      </w:pPr>
      <w:bookmarkStart w:id="1737" w:name="_ETM_Q1_6459658"/>
      <w:bookmarkEnd w:id="1737"/>
      <w:r>
        <w:rPr>
          <w:rFonts w:hint="cs"/>
          <w:rtl/>
        </w:rPr>
        <w:t>כאן הכמות</w:t>
      </w:r>
      <w:bookmarkStart w:id="1738" w:name="_ETM_Q1_6457012"/>
      <w:bookmarkEnd w:id="1738"/>
      <w:r>
        <w:rPr>
          <w:rFonts w:hint="cs"/>
          <w:rtl/>
        </w:rPr>
        <w:t xml:space="preserve"> היא רק מעצרים.</w:t>
      </w:r>
      <w:bookmarkStart w:id="1739" w:name="_ETM_Q1_6459059"/>
      <w:bookmarkEnd w:id="1739"/>
    </w:p>
    <w:p w:rsidR="00971B7C" w:rsidRDefault="00971B7C" w:rsidP="00971B7C">
      <w:pPr>
        <w:rPr>
          <w:rtl/>
        </w:rPr>
      </w:pPr>
      <w:bookmarkStart w:id="1740" w:name="_ETM_Q1_6459129"/>
      <w:bookmarkEnd w:id="1740"/>
    </w:p>
    <w:p w:rsidR="00971B7C" w:rsidRDefault="00971B7C" w:rsidP="007026D0">
      <w:pPr>
        <w:pStyle w:val="af6"/>
        <w:keepNext/>
        <w:rPr>
          <w:rtl/>
        </w:rPr>
      </w:pPr>
      <w:bookmarkStart w:id="1741" w:name="ET_yor_6157_318"/>
      <w:r w:rsidRPr="007026D0">
        <w:rPr>
          <w:rStyle w:val="TagStyle"/>
          <w:rtl/>
        </w:rPr>
        <w:t xml:space="preserve"> &lt;&lt; יור &gt;&gt;</w:t>
      </w:r>
      <w:r w:rsidRPr="00971B7C">
        <w:rPr>
          <w:rStyle w:val="TagStyle"/>
          <w:rtl/>
        </w:rPr>
        <w:t xml:space="preserve"> </w:t>
      </w:r>
      <w:r>
        <w:rPr>
          <w:rtl/>
        </w:rPr>
        <w:t xml:space="preserve">היו"ר שמחה </w:t>
      </w:r>
      <w:proofErr w:type="spellStart"/>
      <w:r>
        <w:rPr>
          <w:rtl/>
        </w:rPr>
        <w:t>רוטמן</w:t>
      </w:r>
      <w:proofErr w:type="spellEnd"/>
      <w:r>
        <w:rPr>
          <w:rtl/>
        </w:rPr>
        <w:t>:</w:t>
      </w:r>
      <w:r w:rsidRPr="00971B7C">
        <w:rPr>
          <w:rStyle w:val="TagStyle"/>
          <w:rtl/>
        </w:rPr>
        <w:t xml:space="preserve"> </w:t>
      </w:r>
      <w:r w:rsidRPr="007026D0">
        <w:rPr>
          <w:rStyle w:val="TagStyle"/>
          <w:rtl/>
        </w:rPr>
        <w:t>&lt;&lt; יור &gt;&gt;</w:t>
      </w:r>
      <w:r>
        <w:rPr>
          <w:rtl/>
        </w:rPr>
        <w:t xml:space="preserve">   </w:t>
      </w:r>
      <w:bookmarkEnd w:id="1741"/>
    </w:p>
    <w:p w:rsidR="00971B7C" w:rsidRDefault="00971B7C" w:rsidP="007026D0">
      <w:pPr>
        <w:pStyle w:val="KeepWithNext"/>
        <w:rPr>
          <w:rtl/>
        </w:rPr>
      </w:pPr>
    </w:p>
    <w:p w:rsidR="00971B7C" w:rsidRDefault="00971B7C" w:rsidP="00971B7C">
      <w:pPr>
        <w:rPr>
          <w:rtl/>
        </w:rPr>
      </w:pPr>
      <w:bookmarkStart w:id="1742" w:name="_ETM_Q1_6460355"/>
      <w:bookmarkEnd w:id="1742"/>
      <w:r>
        <w:rPr>
          <w:rFonts w:hint="cs"/>
          <w:rtl/>
        </w:rPr>
        <w:t>נכון.</w:t>
      </w:r>
    </w:p>
    <w:p w:rsidR="00971B7C" w:rsidRDefault="00971B7C" w:rsidP="00971B7C">
      <w:pPr>
        <w:rPr>
          <w:rtl/>
        </w:rPr>
      </w:pPr>
      <w:bookmarkStart w:id="1743" w:name="_ETM_Q1_6461507"/>
      <w:bookmarkStart w:id="1744" w:name="_ETM_Q1_6461566"/>
      <w:bookmarkEnd w:id="1743"/>
      <w:bookmarkEnd w:id="1744"/>
    </w:p>
    <w:p w:rsidR="00971B7C" w:rsidRDefault="00971B7C" w:rsidP="007026D0">
      <w:pPr>
        <w:pStyle w:val="a4"/>
        <w:keepNext/>
        <w:rPr>
          <w:rtl/>
        </w:rPr>
      </w:pPr>
      <w:bookmarkStart w:id="1745" w:name="ET_speaker_יעל_רוזנקרנץ_321"/>
      <w:r w:rsidRPr="007026D0">
        <w:rPr>
          <w:rStyle w:val="TagStyle"/>
          <w:rtl/>
        </w:rPr>
        <w:t xml:space="preserve"> &lt;&lt; דובר &gt;&gt;</w:t>
      </w:r>
      <w:r w:rsidRPr="00971B7C">
        <w:rPr>
          <w:rStyle w:val="TagStyle"/>
          <w:rtl/>
        </w:rPr>
        <w:t xml:space="preserve"> </w:t>
      </w:r>
      <w:r>
        <w:rPr>
          <w:rtl/>
        </w:rPr>
        <w:t xml:space="preserve">יעל </w:t>
      </w:r>
      <w:proofErr w:type="spellStart"/>
      <w:r>
        <w:rPr>
          <w:rtl/>
        </w:rPr>
        <w:t>רוזנקרנץ</w:t>
      </w:r>
      <w:proofErr w:type="spellEnd"/>
      <w:r>
        <w:rPr>
          <w:rtl/>
        </w:rPr>
        <w:t>:</w:t>
      </w:r>
      <w:r w:rsidRPr="00971B7C">
        <w:rPr>
          <w:rStyle w:val="TagStyle"/>
          <w:rtl/>
        </w:rPr>
        <w:t xml:space="preserve"> </w:t>
      </w:r>
      <w:r w:rsidRPr="007026D0">
        <w:rPr>
          <w:rStyle w:val="TagStyle"/>
          <w:rtl/>
        </w:rPr>
        <w:t>&lt;&lt; דובר &gt;&gt;</w:t>
      </w:r>
      <w:r>
        <w:rPr>
          <w:rtl/>
        </w:rPr>
        <w:t xml:space="preserve">   </w:t>
      </w:r>
      <w:bookmarkEnd w:id="1745"/>
    </w:p>
    <w:p w:rsidR="00971B7C" w:rsidRDefault="00971B7C" w:rsidP="007026D0">
      <w:pPr>
        <w:pStyle w:val="KeepWithNext"/>
        <w:rPr>
          <w:rtl/>
        </w:rPr>
      </w:pPr>
    </w:p>
    <w:p w:rsidR="00971B7C" w:rsidRDefault="00971B7C" w:rsidP="00971B7C">
      <w:pPr>
        <w:rPr>
          <w:rtl/>
        </w:rPr>
      </w:pPr>
      <w:bookmarkStart w:id="1746" w:name="_ETM_Q1_6463172"/>
      <w:bookmarkEnd w:id="1746"/>
      <w:r>
        <w:rPr>
          <w:rFonts w:hint="cs"/>
          <w:rtl/>
        </w:rPr>
        <w:t xml:space="preserve">רק עוד משהו אחד: היכולת </w:t>
      </w:r>
      <w:proofErr w:type="spellStart"/>
      <w:r>
        <w:rPr>
          <w:rFonts w:hint="cs"/>
          <w:rtl/>
        </w:rPr>
        <w:t>לתכלל</w:t>
      </w:r>
      <w:proofErr w:type="spellEnd"/>
      <w:r>
        <w:rPr>
          <w:rFonts w:hint="cs"/>
          <w:rtl/>
        </w:rPr>
        <w:t xml:space="preserve"> בין הנתונים </w:t>
      </w:r>
      <w:bookmarkStart w:id="1747" w:name="_ETM_Q1_6463501"/>
      <w:bookmarkEnd w:id="1747"/>
      <w:r>
        <w:rPr>
          <w:rFonts w:hint="cs"/>
          <w:rtl/>
        </w:rPr>
        <w:t xml:space="preserve">של הנהלת בתי המשפט לשל שב"ס בשביל להבין כמה </w:t>
      </w:r>
      <w:bookmarkStart w:id="1748" w:name="_ETM_Q1_6464215"/>
      <w:bookmarkEnd w:id="1748"/>
      <w:r>
        <w:rPr>
          <w:rFonts w:hint="cs"/>
          <w:rtl/>
        </w:rPr>
        <w:t xml:space="preserve">יש במשטרה </w:t>
      </w:r>
      <w:r>
        <w:rPr>
          <w:rtl/>
        </w:rPr>
        <w:t>–</w:t>
      </w:r>
      <w:r>
        <w:rPr>
          <w:rFonts w:hint="cs"/>
          <w:rtl/>
        </w:rPr>
        <w:t xml:space="preserve"> בשב"ס, הנתונים שלו זה מספר האסירים שהעלו </w:t>
      </w:r>
      <w:bookmarkStart w:id="1749" w:name="_ETM_Q1_6468282"/>
      <w:bookmarkEnd w:id="1749"/>
      <w:r>
        <w:rPr>
          <w:rFonts w:hint="cs"/>
          <w:rtl/>
        </w:rPr>
        <w:t>לדיונים בעוד שהנהלת בתי המשפט מדווחת על מספר הדיונים. זאת אומרת, יכול</w:t>
      </w:r>
      <w:bookmarkStart w:id="1750" w:name="_ETM_Q1_6474954"/>
      <w:bookmarkEnd w:id="1750"/>
      <w:r>
        <w:rPr>
          <w:rFonts w:hint="cs"/>
          <w:rtl/>
        </w:rPr>
        <w:t xml:space="preserve"> להיות שהנהלת בתי המשפט תדווח על דיון אחד </w:t>
      </w:r>
      <w:bookmarkStart w:id="1751" w:name="_ETM_Q1_6476821"/>
      <w:bookmarkEnd w:id="1751"/>
      <w:r>
        <w:rPr>
          <w:rFonts w:hint="cs"/>
          <w:rtl/>
        </w:rPr>
        <w:t>בעוד שלדיון הזה עלו שני אסירים, ומבחינת שב"ס זה נספר</w:t>
      </w:r>
      <w:bookmarkStart w:id="1752" w:name="_ETM_Q1_6480114"/>
      <w:bookmarkEnd w:id="1752"/>
      <w:r>
        <w:rPr>
          <w:rFonts w:hint="cs"/>
          <w:rtl/>
        </w:rPr>
        <w:t xml:space="preserve"> כשני אסירים.</w:t>
      </w:r>
      <w:bookmarkStart w:id="1753" w:name="_ETM_Q1_6481793"/>
      <w:bookmarkEnd w:id="1753"/>
    </w:p>
    <w:p w:rsidR="00971B7C" w:rsidRDefault="00971B7C" w:rsidP="00971B7C">
      <w:pPr>
        <w:rPr>
          <w:rtl/>
        </w:rPr>
      </w:pPr>
      <w:bookmarkStart w:id="1754" w:name="_ETM_Q1_6481861"/>
      <w:bookmarkEnd w:id="1754"/>
    </w:p>
    <w:p w:rsidR="00971B7C" w:rsidRDefault="00971B7C" w:rsidP="007026D0">
      <w:pPr>
        <w:pStyle w:val="af6"/>
        <w:keepNext/>
        <w:rPr>
          <w:rtl/>
        </w:rPr>
      </w:pPr>
      <w:bookmarkStart w:id="1755" w:name="ET_yor_6157_320"/>
      <w:r w:rsidRPr="007026D0">
        <w:rPr>
          <w:rStyle w:val="TagStyle"/>
          <w:rtl/>
        </w:rPr>
        <w:t xml:space="preserve"> &lt;&lt; יור &gt;&gt;</w:t>
      </w:r>
      <w:r w:rsidRPr="00971B7C">
        <w:rPr>
          <w:rStyle w:val="TagStyle"/>
          <w:rtl/>
        </w:rPr>
        <w:t xml:space="preserve"> </w:t>
      </w:r>
      <w:r>
        <w:rPr>
          <w:rtl/>
        </w:rPr>
        <w:t xml:space="preserve">היו"ר שמחה </w:t>
      </w:r>
      <w:proofErr w:type="spellStart"/>
      <w:r>
        <w:rPr>
          <w:rtl/>
        </w:rPr>
        <w:t>רוטמן</w:t>
      </w:r>
      <w:proofErr w:type="spellEnd"/>
      <w:r>
        <w:rPr>
          <w:rtl/>
        </w:rPr>
        <w:t>:</w:t>
      </w:r>
      <w:r w:rsidRPr="00971B7C">
        <w:rPr>
          <w:rStyle w:val="TagStyle"/>
          <w:rtl/>
        </w:rPr>
        <w:t xml:space="preserve"> </w:t>
      </w:r>
      <w:r w:rsidRPr="007026D0">
        <w:rPr>
          <w:rStyle w:val="TagStyle"/>
          <w:rtl/>
        </w:rPr>
        <w:t>&lt;&lt; יור &gt;&gt;</w:t>
      </w:r>
      <w:r>
        <w:rPr>
          <w:rtl/>
        </w:rPr>
        <w:t xml:space="preserve">   </w:t>
      </w:r>
      <w:bookmarkEnd w:id="1755"/>
    </w:p>
    <w:p w:rsidR="00971B7C" w:rsidRDefault="00971B7C" w:rsidP="007026D0">
      <w:pPr>
        <w:pStyle w:val="KeepWithNext"/>
        <w:rPr>
          <w:rtl/>
        </w:rPr>
      </w:pPr>
    </w:p>
    <w:p w:rsidR="00971B7C" w:rsidRDefault="00971B7C" w:rsidP="00971B7C">
      <w:pPr>
        <w:rPr>
          <w:rtl/>
        </w:rPr>
      </w:pPr>
      <w:bookmarkStart w:id="1756" w:name="_ETM_Q1_6482452"/>
      <w:bookmarkEnd w:id="1756"/>
      <w:r>
        <w:rPr>
          <w:rFonts w:hint="cs"/>
          <w:rtl/>
        </w:rPr>
        <w:t>אני מבין. לכן אני חושב שהנתונים של הנהלת בתי המשפט יותר רלוונטיים בהקשר הזה, כי הם יודעים להגיד לי</w:t>
      </w:r>
      <w:bookmarkStart w:id="1757" w:name="_ETM_Q1_6488778"/>
      <w:bookmarkEnd w:id="1757"/>
      <w:r>
        <w:rPr>
          <w:rFonts w:hint="cs"/>
          <w:rtl/>
        </w:rPr>
        <w:t xml:space="preserve"> כמה דיונים יש בשגרה ובחירום. שוב, יכול להיות שלא תצליחו </w:t>
      </w:r>
      <w:bookmarkStart w:id="1758" w:name="_ETM_Q1_6490703"/>
      <w:bookmarkEnd w:id="1758"/>
      <w:r>
        <w:rPr>
          <w:rFonts w:hint="cs"/>
          <w:rtl/>
        </w:rPr>
        <w:t>להביא - - - תבקשו הערכות, גם ה</w:t>
      </w:r>
      <w:r w:rsidR="007026D0">
        <w:rPr>
          <w:rFonts w:hint="cs"/>
          <w:rtl/>
        </w:rPr>
        <w:t>סניגוריה</w:t>
      </w:r>
      <w:r>
        <w:rPr>
          <w:rFonts w:hint="cs"/>
          <w:rtl/>
        </w:rPr>
        <w:t>, מן</w:t>
      </w:r>
      <w:bookmarkStart w:id="1759" w:name="_ETM_Q1_6497737"/>
      <w:bookmarkEnd w:id="1759"/>
      <w:r>
        <w:rPr>
          <w:rFonts w:hint="cs"/>
          <w:rtl/>
        </w:rPr>
        <w:t xml:space="preserve"> הסתם יש לה דרך לפחות לדבר עם השטח ולדעת.</w:t>
      </w:r>
      <w:bookmarkStart w:id="1760" w:name="_ETM_Q1_6500531"/>
      <w:bookmarkEnd w:id="1760"/>
    </w:p>
    <w:p w:rsidR="00971B7C" w:rsidRDefault="00971B7C" w:rsidP="00971B7C">
      <w:pPr>
        <w:rPr>
          <w:rtl/>
        </w:rPr>
      </w:pPr>
      <w:bookmarkStart w:id="1761" w:name="_ETM_Q1_6500623"/>
      <w:bookmarkEnd w:id="1761"/>
    </w:p>
    <w:p w:rsidR="00971B7C" w:rsidRDefault="00971B7C" w:rsidP="007026D0">
      <w:pPr>
        <w:pStyle w:val="af9"/>
        <w:keepNext/>
        <w:rPr>
          <w:rtl/>
        </w:rPr>
      </w:pPr>
      <w:bookmarkStart w:id="1762" w:name="ET_guest_719627_322"/>
      <w:r w:rsidRPr="007026D0">
        <w:rPr>
          <w:rStyle w:val="TagStyle"/>
          <w:rtl/>
        </w:rPr>
        <w:t xml:space="preserve"> &lt;&lt; אורח &gt;&gt;</w:t>
      </w:r>
      <w:r w:rsidRPr="00971B7C">
        <w:rPr>
          <w:rStyle w:val="TagStyle"/>
          <w:rtl/>
        </w:rPr>
        <w:t xml:space="preserve"> </w:t>
      </w:r>
      <w:r>
        <w:rPr>
          <w:rtl/>
        </w:rPr>
        <w:t>חנית אברהם בכר:</w:t>
      </w:r>
      <w:r w:rsidRPr="00971B7C">
        <w:rPr>
          <w:rStyle w:val="TagStyle"/>
          <w:rtl/>
        </w:rPr>
        <w:t xml:space="preserve"> </w:t>
      </w:r>
      <w:r w:rsidRPr="007026D0">
        <w:rPr>
          <w:rStyle w:val="TagStyle"/>
          <w:rtl/>
        </w:rPr>
        <w:t>&lt;&lt; אורח &gt;&gt;</w:t>
      </w:r>
      <w:r>
        <w:rPr>
          <w:rtl/>
        </w:rPr>
        <w:t xml:space="preserve">   </w:t>
      </w:r>
      <w:bookmarkEnd w:id="1762"/>
    </w:p>
    <w:p w:rsidR="00971B7C" w:rsidRDefault="00971B7C" w:rsidP="007026D0">
      <w:pPr>
        <w:pStyle w:val="KeepWithNext"/>
        <w:rPr>
          <w:rtl/>
        </w:rPr>
      </w:pPr>
    </w:p>
    <w:p w:rsidR="00971B7C" w:rsidRDefault="00971B7C" w:rsidP="00971B7C">
      <w:pPr>
        <w:rPr>
          <w:rtl/>
        </w:rPr>
      </w:pPr>
      <w:r>
        <w:rPr>
          <w:rFonts w:hint="cs"/>
          <w:rtl/>
        </w:rPr>
        <w:t xml:space="preserve">אני חושבת </w:t>
      </w:r>
      <w:bookmarkStart w:id="1763" w:name="_ETM_Q1_6501021"/>
      <w:bookmarkEnd w:id="1763"/>
      <w:r>
        <w:rPr>
          <w:rFonts w:hint="cs"/>
          <w:rtl/>
        </w:rPr>
        <w:t>שצריך באמת את שני הנתונים.</w:t>
      </w:r>
    </w:p>
    <w:p w:rsidR="00971B7C" w:rsidRDefault="00971B7C" w:rsidP="00971B7C">
      <w:pPr>
        <w:rPr>
          <w:rtl/>
        </w:rPr>
      </w:pPr>
      <w:bookmarkStart w:id="1764" w:name="_ETM_Q1_6504476"/>
      <w:bookmarkStart w:id="1765" w:name="_ETM_Q1_6504552"/>
      <w:bookmarkEnd w:id="1764"/>
      <w:bookmarkEnd w:id="1765"/>
    </w:p>
    <w:p w:rsidR="00971B7C" w:rsidRDefault="00971B7C" w:rsidP="007026D0">
      <w:pPr>
        <w:pStyle w:val="af6"/>
        <w:keepNext/>
        <w:rPr>
          <w:rtl/>
        </w:rPr>
      </w:pPr>
      <w:bookmarkStart w:id="1766" w:name="ET_yor_6157_323"/>
      <w:r w:rsidRPr="007026D0">
        <w:rPr>
          <w:rStyle w:val="TagStyle"/>
          <w:rtl/>
        </w:rPr>
        <w:t xml:space="preserve"> &lt;&lt; יור &gt;&gt;</w:t>
      </w:r>
      <w:r w:rsidRPr="00971B7C">
        <w:rPr>
          <w:rStyle w:val="TagStyle"/>
          <w:rtl/>
        </w:rPr>
        <w:t xml:space="preserve"> </w:t>
      </w:r>
      <w:r>
        <w:rPr>
          <w:rtl/>
        </w:rPr>
        <w:t xml:space="preserve">היו"ר שמחה </w:t>
      </w:r>
      <w:proofErr w:type="spellStart"/>
      <w:r>
        <w:rPr>
          <w:rtl/>
        </w:rPr>
        <w:t>רוטמן</w:t>
      </w:r>
      <w:proofErr w:type="spellEnd"/>
      <w:r>
        <w:rPr>
          <w:rtl/>
        </w:rPr>
        <w:t>:</w:t>
      </w:r>
      <w:r w:rsidRPr="00971B7C">
        <w:rPr>
          <w:rStyle w:val="TagStyle"/>
          <w:rtl/>
        </w:rPr>
        <w:t xml:space="preserve"> </w:t>
      </w:r>
      <w:r w:rsidRPr="007026D0">
        <w:rPr>
          <w:rStyle w:val="TagStyle"/>
          <w:rtl/>
        </w:rPr>
        <w:t>&lt;&lt; יור &gt;&gt;</w:t>
      </w:r>
      <w:r>
        <w:rPr>
          <w:rtl/>
        </w:rPr>
        <w:t xml:space="preserve">   </w:t>
      </w:r>
      <w:bookmarkEnd w:id="1766"/>
    </w:p>
    <w:p w:rsidR="00971B7C" w:rsidRDefault="00971B7C" w:rsidP="007026D0">
      <w:pPr>
        <w:pStyle w:val="KeepWithNext"/>
        <w:rPr>
          <w:rtl/>
        </w:rPr>
      </w:pPr>
    </w:p>
    <w:p w:rsidR="00971B7C" w:rsidRDefault="00971B7C" w:rsidP="00971B7C">
      <w:pPr>
        <w:rPr>
          <w:rtl/>
        </w:rPr>
      </w:pPr>
      <w:bookmarkStart w:id="1767" w:name="_ETM_Q1_6505044"/>
      <w:bookmarkEnd w:id="1767"/>
      <w:r>
        <w:rPr>
          <w:rFonts w:hint="cs"/>
          <w:rtl/>
        </w:rPr>
        <w:t xml:space="preserve">נכון, צריך את הנתונים של כולם. אני חייב לומר </w:t>
      </w:r>
      <w:r>
        <w:rPr>
          <w:rtl/>
        </w:rPr>
        <w:t>–</w:t>
      </w:r>
      <w:r>
        <w:rPr>
          <w:rFonts w:hint="cs"/>
          <w:rtl/>
        </w:rPr>
        <w:t xml:space="preserve"> יושבים פה המון אנשים מסביב לשולחן</w:t>
      </w:r>
      <w:bookmarkStart w:id="1768" w:name="_ETM_Q1_6510022"/>
      <w:bookmarkEnd w:id="1768"/>
      <w:r>
        <w:rPr>
          <w:rFonts w:hint="cs"/>
          <w:rtl/>
        </w:rPr>
        <w:t xml:space="preserve"> ואני בטוח שלרובם יש דברים מאוד חשובים לעשות. אני מרגיש,</w:t>
      </w:r>
      <w:bookmarkStart w:id="1769" w:name="_ETM_Q1_6513734"/>
      <w:bookmarkEnd w:id="1769"/>
      <w:r>
        <w:rPr>
          <w:rFonts w:hint="cs"/>
          <w:rtl/>
        </w:rPr>
        <w:t xml:space="preserve"> ואני מצטרף קצת לאמירה של יואב קודם לכן </w:t>
      </w:r>
      <w:r>
        <w:rPr>
          <w:rtl/>
        </w:rPr>
        <w:t>–</w:t>
      </w:r>
      <w:r>
        <w:rPr>
          <w:rFonts w:hint="cs"/>
          <w:rtl/>
        </w:rPr>
        <w:t xml:space="preserve"> אני </w:t>
      </w:r>
      <w:bookmarkStart w:id="1770" w:name="_ETM_Q1_6516904"/>
      <w:bookmarkEnd w:id="1770"/>
      <w:r>
        <w:rPr>
          <w:rFonts w:hint="cs"/>
          <w:rtl/>
        </w:rPr>
        <w:t>מרגיש שהדיון לא בשל. כלומר, בעולם רגיל הייתי אומר עכשיו</w:t>
      </w:r>
      <w:bookmarkStart w:id="1771" w:name="_ETM_Q1_6525754"/>
      <w:bookmarkEnd w:id="1771"/>
      <w:r>
        <w:rPr>
          <w:rFonts w:hint="cs"/>
          <w:rtl/>
        </w:rPr>
        <w:t xml:space="preserve"> שנתחיל להקריא אבל אני לא מרגיש שאנחנו בשלים לזה בכלל, </w:t>
      </w:r>
      <w:bookmarkStart w:id="1772" w:name="_ETM_Q1_6529448"/>
      <w:bookmarkEnd w:id="1772"/>
      <w:r>
        <w:rPr>
          <w:rFonts w:hint="cs"/>
          <w:rtl/>
        </w:rPr>
        <w:t xml:space="preserve">לא במובן של נתונים ולא במובן של איפה משרד המשפטים, </w:t>
      </w:r>
      <w:bookmarkStart w:id="1773" w:name="_ETM_Q1_6535504"/>
      <w:bookmarkEnd w:id="1773"/>
      <w:r>
        <w:rPr>
          <w:rFonts w:hint="cs"/>
          <w:rtl/>
        </w:rPr>
        <w:t xml:space="preserve">הנהלת בתי המשפט, משנים בצורה דרסטית את הצעת החוק, </w:t>
      </w:r>
      <w:bookmarkStart w:id="1774" w:name="_ETM_Q1_6538187"/>
      <w:bookmarkEnd w:id="1774"/>
      <w:r>
        <w:rPr>
          <w:rFonts w:hint="cs"/>
          <w:rtl/>
        </w:rPr>
        <w:t>בין היתר לאור ההערות שנאמרו פה, מייצרים מדרגים, מייצרים לנו</w:t>
      </w:r>
      <w:bookmarkStart w:id="1775" w:name="_ETM_Q1_6542428"/>
      <w:bookmarkEnd w:id="1775"/>
      <w:r>
        <w:rPr>
          <w:rFonts w:hint="cs"/>
          <w:rtl/>
        </w:rPr>
        <w:t xml:space="preserve"> ערובה ובטוחה שיעשו בדבר הזה שימוש נכון ומידתי.</w:t>
      </w:r>
      <w:bookmarkStart w:id="1776" w:name="_ETM_Q1_6555497"/>
      <w:bookmarkEnd w:id="1776"/>
    </w:p>
    <w:p w:rsidR="00971B7C" w:rsidRDefault="00971B7C" w:rsidP="00971B7C">
      <w:pPr>
        <w:rPr>
          <w:rtl/>
        </w:rPr>
      </w:pPr>
      <w:bookmarkStart w:id="1777" w:name="_ETM_Q1_6555579"/>
      <w:bookmarkStart w:id="1778" w:name="_ETM_Q1_6555610"/>
      <w:bookmarkEnd w:id="1777"/>
      <w:bookmarkEnd w:id="1778"/>
    </w:p>
    <w:p w:rsidR="002D4CC0" w:rsidRDefault="00971B7C" w:rsidP="00971B7C">
      <w:pPr>
        <w:rPr>
          <w:rtl/>
        </w:rPr>
      </w:pPr>
      <w:bookmarkStart w:id="1779" w:name="_ETM_Q1_6555685"/>
      <w:bookmarkEnd w:id="1779"/>
      <w:r>
        <w:rPr>
          <w:rFonts w:hint="cs"/>
          <w:rtl/>
        </w:rPr>
        <w:t>אני אגיד אפילו</w:t>
      </w:r>
      <w:bookmarkStart w:id="1780" w:name="_ETM_Q1_6557914"/>
      <w:bookmarkEnd w:id="1780"/>
      <w:r>
        <w:rPr>
          <w:rFonts w:hint="cs"/>
          <w:rtl/>
        </w:rPr>
        <w:t xml:space="preserve"> יותר מזה ושוב, חשוב לי לשמוע את יואב בנושא הזה </w:t>
      </w:r>
      <w:bookmarkStart w:id="1781" w:name="_ETM_Q1_6562985"/>
      <w:bookmarkEnd w:id="1781"/>
      <w:r>
        <w:rPr>
          <w:rFonts w:hint="cs"/>
          <w:rtl/>
        </w:rPr>
        <w:t>אבל אני אומר בכנות, ואני חוזר לנושא של תקנות שעת</w:t>
      </w:r>
      <w:bookmarkStart w:id="1782" w:name="_ETM_Q1_6564170"/>
      <w:bookmarkEnd w:id="1782"/>
      <w:r>
        <w:rPr>
          <w:rFonts w:hint="cs"/>
          <w:rtl/>
        </w:rPr>
        <w:t xml:space="preserve"> חירום כחלופה לחקיקה: יכול להיות שאגיד לכם שאני </w:t>
      </w:r>
      <w:bookmarkStart w:id="1783" w:name="_ETM_Q1_6566677"/>
      <w:bookmarkEnd w:id="1783"/>
      <w:r>
        <w:rPr>
          <w:rFonts w:hint="cs"/>
          <w:rtl/>
        </w:rPr>
        <w:t xml:space="preserve">יודע שאנחנו תחת סד זמנים של תקנות שעת חירום אבל </w:t>
      </w:r>
      <w:bookmarkStart w:id="1784" w:name="_ETM_Q1_6571233"/>
      <w:bookmarkEnd w:id="1784"/>
      <w:r>
        <w:rPr>
          <w:rFonts w:hint="cs"/>
          <w:rtl/>
        </w:rPr>
        <w:t>אני אגיד לכם, בלי ידיעה כיצד הדבר הזה מופעל, אני</w:t>
      </w:r>
      <w:bookmarkStart w:id="1785" w:name="_ETM_Q1_6577540"/>
      <w:bookmarkEnd w:id="1785"/>
      <w:r>
        <w:rPr>
          <w:rFonts w:hint="cs"/>
          <w:rtl/>
        </w:rPr>
        <w:t xml:space="preserve"> לא יכול לתת לכם את זה בחקיקה. ולכן, יכול להיות </w:t>
      </w:r>
      <w:bookmarkStart w:id="1786" w:name="_ETM_Q1_6581985"/>
      <w:bookmarkEnd w:id="1786"/>
      <w:r>
        <w:rPr>
          <w:rFonts w:hint="cs"/>
          <w:rtl/>
        </w:rPr>
        <w:t xml:space="preserve">שאגיד לכם שתאריכו, תעשו הסדר אחר </w:t>
      </w:r>
      <w:proofErr w:type="spellStart"/>
      <w:r>
        <w:rPr>
          <w:rFonts w:hint="cs"/>
          <w:rtl/>
        </w:rPr>
        <w:t>בתקש"ח</w:t>
      </w:r>
      <w:proofErr w:type="spellEnd"/>
      <w:r>
        <w:rPr>
          <w:rFonts w:hint="cs"/>
          <w:rtl/>
        </w:rPr>
        <w:t xml:space="preserve"> לעוד שבועיים ונבוא </w:t>
      </w:r>
      <w:bookmarkStart w:id="1787" w:name="_ETM_Q1_6587356"/>
      <w:bookmarkEnd w:id="1787"/>
      <w:r>
        <w:rPr>
          <w:rFonts w:hint="cs"/>
          <w:rtl/>
        </w:rPr>
        <w:t>וניפגש פה עם נתונים איך זה מופעל, וזה מופעל בצורה</w:t>
      </w:r>
      <w:bookmarkStart w:id="1788" w:name="_ETM_Q1_6588581"/>
      <w:bookmarkEnd w:id="1788"/>
      <w:r>
        <w:rPr>
          <w:rFonts w:hint="cs"/>
          <w:rtl/>
        </w:rPr>
        <w:t xml:space="preserve"> מידתית כי אני אומר שוב </w:t>
      </w:r>
      <w:r>
        <w:rPr>
          <w:rtl/>
        </w:rPr>
        <w:t>–</w:t>
      </w:r>
      <w:r>
        <w:rPr>
          <w:rFonts w:hint="cs"/>
          <w:rtl/>
        </w:rPr>
        <w:t xml:space="preserve"> כרגע אני מרגיש שהתקנות</w:t>
      </w:r>
      <w:bookmarkStart w:id="1789" w:name="_ETM_Q1_6595651"/>
      <w:bookmarkEnd w:id="1789"/>
      <w:r>
        <w:rPr>
          <w:rFonts w:hint="cs"/>
          <w:rtl/>
        </w:rPr>
        <w:t xml:space="preserve"> הקיימות בעייתיות גם מצד חוק היסוד, בוודאי באופן יישום התקנות </w:t>
      </w:r>
      <w:bookmarkStart w:id="1790" w:name="_ETM_Q1_6600967"/>
      <w:bookmarkEnd w:id="1790"/>
      <w:r w:rsidR="002D4CC0">
        <w:rPr>
          <w:rFonts w:hint="cs"/>
          <w:rtl/>
        </w:rPr>
        <w:t xml:space="preserve">הקיימות, שזה בעייתי מבחינת חוק יסוד: הממשלה. אז התקנת </w:t>
      </w:r>
      <w:bookmarkStart w:id="1791" w:name="_ETM_Q1_6608747"/>
      <w:bookmarkEnd w:id="1791"/>
      <w:r w:rsidR="002D4CC0">
        <w:rPr>
          <w:rFonts w:hint="cs"/>
          <w:rtl/>
        </w:rPr>
        <w:t>התקנות זה באחריות הרשות המבצעת. יישום התקנות זה באחריות הרשות</w:t>
      </w:r>
      <w:bookmarkStart w:id="1792" w:name="_ETM_Q1_6612758"/>
      <w:bookmarkEnd w:id="1792"/>
      <w:r w:rsidR="002D4CC0">
        <w:rPr>
          <w:rFonts w:hint="cs"/>
          <w:rtl/>
        </w:rPr>
        <w:t xml:space="preserve"> השופטת. ואנחנו, הרשות המחוקקת, קואליציה ואופוזיציה, אומרים לכם שלא זה </w:t>
      </w:r>
      <w:bookmarkStart w:id="1793" w:name="_ETM_Q1_6619417"/>
      <w:bookmarkEnd w:id="1793"/>
      <w:r w:rsidR="002D4CC0">
        <w:rPr>
          <w:rFonts w:hint="cs"/>
          <w:rtl/>
        </w:rPr>
        <w:t xml:space="preserve">ולא זה מקובל עלינו מהרבה מאוד סיבות. </w:t>
      </w:r>
      <w:bookmarkStart w:id="1794" w:name="_ETM_Q1_6626947"/>
      <w:bookmarkEnd w:id="1794"/>
    </w:p>
    <w:p w:rsidR="002D4CC0" w:rsidRDefault="002D4CC0" w:rsidP="00971B7C">
      <w:pPr>
        <w:rPr>
          <w:rtl/>
        </w:rPr>
      </w:pPr>
      <w:bookmarkStart w:id="1795" w:name="_ETM_Q1_6627041"/>
      <w:bookmarkStart w:id="1796" w:name="_ETM_Q1_6627090"/>
      <w:bookmarkEnd w:id="1795"/>
      <w:bookmarkEnd w:id="1796"/>
    </w:p>
    <w:p w:rsidR="004C28D7" w:rsidRDefault="002D4CC0" w:rsidP="00C01E62">
      <w:pPr>
        <w:rPr>
          <w:rtl/>
        </w:rPr>
      </w:pPr>
      <w:bookmarkStart w:id="1797" w:name="_ETM_Q1_6627166"/>
      <w:bookmarkEnd w:id="1797"/>
      <w:r>
        <w:rPr>
          <w:rFonts w:hint="cs"/>
          <w:rtl/>
        </w:rPr>
        <w:t xml:space="preserve">אז </w:t>
      </w:r>
      <w:bookmarkStart w:id="1798" w:name="_ETM_Q1_6625035"/>
      <w:bookmarkEnd w:id="1798"/>
      <w:r>
        <w:rPr>
          <w:rFonts w:hint="cs"/>
          <w:rtl/>
        </w:rPr>
        <w:t>תכף נשמע את ה</w:t>
      </w:r>
      <w:r w:rsidR="007026D0">
        <w:rPr>
          <w:rFonts w:hint="cs"/>
          <w:rtl/>
        </w:rPr>
        <w:t>סניגוריה</w:t>
      </w:r>
      <w:r>
        <w:rPr>
          <w:rFonts w:hint="cs"/>
          <w:rtl/>
        </w:rPr>
        <w:t xml:space="preserve">, שרוצה להתייחס לחלק מהדברים. אני כבר </w:t>
      </w:r>
      <w:bookmarkStart w:id="1799" w:name="_ETM_Q1_6631041"/>
      <w:bookmarkEnd w:id="1799"/>
      <w:r>
        <w:rPr>
          <w:rFonts w:hint="cs"/>
          <w:rtl/>
        </w:rPr>
        <w:t xml:space="preserve">אומר לכם לפחות את עמדתי, מה לא יישמע ואילו חלופות </w:t>
      </w:r>
      <w:bookmarkStart w:id="1800" w:name="_ETM_Q1_6636078"/>
      <w:bookmarkEnd w:id="1800"/>
      <w:r>
        <w:rPr>
          <w:rFonts w:hint="cs"/>
          <w:rtl/>
        </w:rPr>
        <w:t>אני רוצה לשמוע</w:t>
      </w:r>
      <w:r w:rsidR="00B873B5">
        <w:rPr>
          <w:rFonts w:hint="cs"/>
          <w:rtl/>
        </w:rPr>
        <w:t xml:space="preserve">: הטיעון של הסעת אסירים או הסעת שופטים </w:t>
      </w:r>
      <w:bookmarkStart w:id="1801" w:name="_ETM_Q1_6644549"/>
      <w:bookmarkEnd w:id="1801"/>
      <w:r w:rsidR="00B873B5">
        <w:rPr>
          <w:rFonts w:hint="cs"/>
          <w:rtl/>
        </w:rPr>
        <w:t xml:space="preserve">לבתי הכלא, שזו חלופה, שזה דבר שהוא קשה, הוא בלתי </w:t>
      </w:r>
      <w:bookmarkStart w:id="1802" w:name="_ETM_Q1_6649370"/>
      <w:bookmarkEnd w:id="1802"/>
      <w:r w:rsidR="00B873B5">
        <w:rPr>
          <w:rFonts w:hint="cs"/>
          <w:rtl/>
        </w:rPr>
        <w:t xml:space="preserve">אפשרי, הוא לא מיטבי </w:t>
      </w:r>
      <w:r w:rsidR="00B873B5">
        <w:rPr>
          <w:rtl/>
        </w:rPr>
        <w:t>–</w:t>
      </w:r>
      <w:r w:rsidR="00B873B5">
        <w:rPr>
          <w:rFonts w:hint="cs"/>
          <w:rtl/>
        </w:rPr>
        <w:t xml:space="preserve"> לא יישמע. א</w:t>
      </w:r>
      <w:bookmarkStart w:id="1803" w:name="_ETM_Q1_6652949"/>
      <w:bookmarkEnd w:id="1803"/>
      <w:r w:rsidR="00B873B5">
        <w:rPr>
          <w:rFonts w:hint="cs"/>
          <w:rtl/>
        </w:rPr>
        <w:t xml:space="preserve">ני אומר עוד פעם </w:t>
      </w:r>
      <w:r w:rsidR="00B873B5">
        <w:rPr>
          <w:rtl/>
        </w:rPr>
        <w:t>–</w:t>
      </w:r>
      <w:r w:rsidR="00B873B5">
        <w:rPr>
          <w:rFonts w:hint="cs"/>
          <w:rtl/>
        </w:rPr>
        <w:t xml:space="preserve"> הוא פשוט לא יישמע. אני </w:t>
      </w:r>
      <w:bookmarkStart w:id="1804" w:name="_ETM_Q1_6654947"/>
      <w:bookmarkEnd w:id="1804"/>
      <w:r w:rsidR="00B873B5">
        <w:rPr>
          <w:rFonts w:hint="cs"/>
          <w:rtl/>
        </w:rPr>
        <w:t>לא מצליח לשמוע אותו. אני שומע את הטיעון</w:t>
      </w:r>
      <w:bookmarkStart w:id="1805" w:name="_ETM_Q1_6656638"/>
      <w:bookmarkEnd w:id="1805"/>
      <w:r w:rsidR="00B873B5">
        <w:rPr>
          <w:rFonts w:hint="cs"/>
          <w:rtl/>
        </w:rPr>
        <w:t xml:space="preserve"> הזה, לא מבין אותו, לא מסכים </w:t>
      </w:r>
      <w:proofErr w:type="spellStart"/>
      <w:r w:rsidR="00B873B5">
        <w:rPr>
          <w:rFonts w:hint="cs"/>
          <w:rtl/>
        </w:rPr>
        <w:t>איתו</w:t>
      </w:r>
      <w:proofErr w:type="spellEnd"/>
      <w:r w:rsidR="00B873B5">
        <w:rPr>
          <w:rFonts w:hint="cs"/>
          <w:rtl/>
        </w:rPr>
        <w:t xml:space="preserve"> ואני לא מוכן </w:t>
      </w:r>
      <w:bookmarkStart w:id="1806" w:name="_ETM_Q1_6661740"/>
      <w:bookmarkEnd w:id="1806"/>
      <w:r w:rsidR="00B873B5">
        <w:rPr>
          <w:rFonts w:hint="cs"/>
          <w:rtl/>
        </w:rPr>
        <w:t xml:space="preserve">לקבל אותו כנתון. תמצאו פתרונות. תביאו </w:t>
      </w:r>
      <w:proofErr w:type="spellStart"/>
      <w:r w:rsidR="00B873B5">
        <w:rPr>
          <w:rFonts w:hint="cs"/>
          <w:rtl/>
        </w:rPr>
        <w:t>מיגונית</w:t>
      </w:r>
      <w:proofErr w:type="spellEnd"/>
      <w:r w:rsidR="00B873B5">
        <w:rPr>
          <w:rFonts w:hint="cs"/>
          <w:rtl/>
        </w:rPr>
        <w:t xml:space="preserve"> ניידת. </w:t>
      </w:r>
      <w:bookmarkStart w:id="1807" w:name="_ETM_Q1_6665914"/>
      <w:bookmarkEnd w:id="1807"/>
      <w:r w:rsidR="00B873B5">
        <w:rPr>
          <w:rFonts w:hint="cs"/>
          <w:rtl/>
        </w:rPr>
        <w:t>זה לא משהו שמדינת ישראל לא יודעת לפתור לטובת המטרה</w:t>
      </w:r>
      <w:bookmarkStart w:id="1808" w:name="_ETM_Q1_6672798"/>
      <w:bookmarkEnd w:id="1808"/>
      <w:r w:rsidR="00B873B5">
        <w:rPr>
          <w:rFonts w:hint="cs"/>
          <w:rtl/>
        </w:rPr>
        <w:t xml:space="preserve"> </w:t>
      </w:r>
      <w:proofErr w:type="spellStart"/>
      <w:r w:rsidR="00B873B5">
        <w:rPr>
          <w:rFonts w:hint="cs"/>
          <w:rtl/>
        </w:rPr>
        <w:t>הכל</w:t>
      </w:r>
      <w:proofErr w:type="spellEnd"/>
      <w:r w:rsidR="00B873B5">
        <w:rPr>
          <w:rFonts w:hint="cs"/>
          <w:rtl/>
        </w:rPr>
        <w:t>-כך חשובה, שאסיר לא יישב תקופת זמן ארוכה במעצר בלי</w:t>
      </w:r>
      <w:bookmarkStart w:id="1809" w:name="_ETM_Q1_6678232"/>
      <w:bookmarkEnd w:id="1809"/>
      <w:r w:rsidR="00B873B5">
        <w:rPr>
          <w:rFonts w:hint="cs"/>
          <w:rtl/>
        </w:rPr>
        <w:t xml:space="preserve"> שהוא רואה שופט, אלא אם כן הוא מסכים. שוב, סוגיית </w:t>
      </w:r>
      <w:bookmarkStart w:id="1810" w:name="_ETM_Q1_6680211"/>
      <w:bookmarkEnd w:id="1810"/>
      <w:r w:rsidR="00B873B5">
        <w:rPr>
          <w:rFonts w:hint="cs"/>
          <w:rtl/>
        </w:rPr>
        <w:t>ההסכמה פה היא מורכבת אבל הסדר ה-</w:t>
      </w:r>
      <w:bookmarkStart w:id="1811" w:name="_ETM_Q1_6409536"/>
      <w:bookmarkEnd w:id="1811"/>
      <w:proofErr w:type="spellStart"/>
      <w:r w:rsidR="00B873B5">
        <w:t>vc</w:t>
      </w:r>
      <w:proofErr w:type="spellEnd"/>
      <w:r w:rsidR="00B873B5">
        <w:rPr>
          <w:rFonts w:hint="cs"/>
          <w:rtl/>
        </w:rPr>
        <w:t xml:space="preserve"> הרגיל מכסה </w:t>
      </w:r>
      <w:bookmarkStart w:id="1812" w:name="_ETM_Q1_6687490"/>
      <w:bookmarkEnd w:id="1812"/>
      <w:r w:rsidR="00B873B5">
        <w:rPr>
          <w:rFonts w:hint="cs"/>
          <w:rtl/>
        </w:rPr>
        <w:t>אותה במידה רבה, וזה גם נתון שאני צריך לשמוע</w:t>
      </w:r>
      <w:bookmarkStart w:id="1813" w:name="_ETM_Q1_6691502"/>
      <w:bookmarkEnd w:id="1813"/>
      <w:r w:rsidR="00B873B5">
        <w:rPr>
          <w:rFonts w:hint="cs"/>
          <w:rtl/>
        </w:rPr>
        <w:t xml:space="preserve"> מכם לדיון הבא </w:t>
      </w:r>
      <w:r w:rsidR="00B873B5">
        <w:rPr>
          <w:rtl/>
        </w:rPr>
        <w:t>–</w:t>
      </w:r>
      <w:r w:rsidR="00B873B5">
        <w:rPr>
          <w:rFonts w:hint="cs"/>
          <w:rtl/>
        </w:rPr>
        <w:t xml:space="preserve"> מתוך אותם דיונים שהתקיימו, ה-800 ביום,</w:t>
      </w:r>
      <w:bookmarkStart w:id="1814" w:name="_ETM_Q1_6693862"/>
      <w:bookmarkEnd w:id="1814"/>
      <w:r w:rsidR="00B873B5">
        <w:rPr>
          <w:rFonts w:hint="cs"/>
          <w:rtl/>
        </w:rPr>
        <w:t xml:space="preserve"> ה-1,000 ביום, לא משנה באיזו צורה, כמה מהם מפולחים או </w:t>
      </w:r>
      <w:bookmarkStart w:id="1815" w:name="_ETM_Q1_6702072"/>
      <w:bookmarkEnd w:id="1815"/>
      <w:r w:rsidR="00B873B5">
        <w:rPr>
          <w:rFonts w:hint="cs"/>
          <w:rtl/>
        </w:rPr>
        <w:t>לפחות סטטיסטית או לפחות בהערכה, כמה מהם היו מכוסים בהסדר</w:t>
      </w:r>
      <w:bookmarkStart w:id="1816" w:name="_ETM_Q1_6706140"/>
      <w:bookmarkEnd w:id="1816"/>
      <w:r w:rsidR="00B873B5">
        <w:rPr>
          <w:rFonts w:hint="cs"/>
          <w:rtl/>
        </w:rPr>
        <w:t xml:space="preserve"> של ה-</w:t>
      </w:r>
      <w:proofErr w:type="spellStart"/>
      <w:r w:rsidR="00B873B5">
        <w:t>vc</w:t>
      </w:r>
      <w:proofErr w:type="spellEnd"/>
      <w:r w:rsidR="00B873B5">
        <w:rPr>
          <w:rFonts w:hint="cs"/>
          <w:rtl/>
        </w:rPr>
        <w:t xml:space="preserve">, ואני מניח שלאור המצב יותר אנשים היו באים </w:t>
      </w:r>
      <w:bookmarkStart w:id="1817" w:name="_ETM_Q1_6707250"/>
      <w:bookmarkEnd w:id="1817"/>
      <w:r w:rsidR="00B873B5">
        <w:rPr>
          <w:rFonts w:hint="cs"/>
          <w:rtl/>
        </w:rPr>
        <w:t>ואומרים: תשמעו, לא מתאים לי לנסוע ולסכן את עצמי, אם</w:t>
      </w:r>
      <w:bookmarkStart w:id="1818" w:name="_ETM_Q1_6710419"/>
      <w:bookmarkEnd w:id="1818"/>
      <w:r w:rsidR="00B873B5">
        <w:rPr>
          <w:rFonts w:hint="cs"/>
          <w:rtl/>
        </w:rPr>
        <w:t xml:space="preserve"> או סכנה באמת רצינית, אז בסופו של דבר, לפי הבנתי,</w:t>
      </w:r>
      <w:bookmarkStart w:id="1819" w:name="_ETM_Q1_6716467"/>
      <w:bookmarkEnd w:id="1819"/>
      <w:r w:rsidR="00B873B5">
        <w:rPr>
          <w:rFonts w:hint="cs"/>
          <w:rtl/>
        </w:rPr>
        <w:t xml:space="preserve"> אנשי שירות בתי הסוהר לא מסתכנים בנסיעה יותר מאשר בעבודתם</w:t>
      </w:r>
      <w:bookmarkStart w:id="1820" w:name="_ETM_Q1_6721219"/>
      <w:bookmarkEnd w:id="1820"/>
      <w:r w:rsidR="00B873B5">
        <w:rPr>
          <w:rFonts w:hint="cs"/>
          <w:rtl/>
        </w:rPr>
        <w:t xml:space="preserve"> הרגילה. מי שמסתכן לפי התיאור שהבנתי פה זה האסיר, </w:t>
      </w:r>
      <w:bookmarkStart w:id="1821" w:name="_ETM_Q1_6727374"/>
      <w:bookmarkEnd w:id="1821"/>
      <w:r w:rsidR="00B873B5">
        <w:rPr>
          <w:rFonts w:hint="cs"/>
          <w:rtl/>
        </w:rPr>
        <w:t>שאי אפשר להוציא אותו תוך כדי התקפה. האם אפשר לפתור</w:t>
      </w:r>
      <w:bookmarkStart w:id="1822" w:name="_ETM_Q1_6728745"/>
      <w:bookmarkEnd w:id="1822"/>
      <w:r w:rsidR="00B873B5">
        <w:rPr>
          <w:rFonts w:hint="cs"/>
          <w:rtl/>
        </w:rPr>
        <w:t xml:space="preserve"> את זה </w:t>
      </w:r>
      <w:proofErr w:type="spellStart"/>
      <w:r w:rsidR="00B873B5">
        <w:rPr>
          <w:rFonts w:hint="cs"/>
          <w:rtl/>
        </w:rPr>
        <w:t>בשכפ"צ</w:t>
      </w:r>
      <w:proofErr w:type="spellEnd"/>
      <w:r w:rsidR="00B873B5">
        <w:rPr>
          <w:rFonts w:hint="cs"/>
          <w:rtl/>
        </w:rPr>
        <w:t xml:space="preserve">, בקסדה? </w:t>
      </w:r>
      <w:r w:rsidR="0055595D">
        <w:rPr>
          <w:rFonts w:hint="cs"/>
          <w:rtl/>
        </w:rPr>
        <w:t xml:space="preserve">וגם אם כן וגם אם </w:t>
      </w:r>
      <w:bookmarkStart w:id="1823" w:name="_ETM_Q1_6736039"/>
      <w:bookmarkEnd w:id="1823"/>
      <w:r w:rsidR="0055595D">
        <w:rPr>
          <w:rFonts w:hint="cs"/>
          <w:rtl/>
        </w:rPr>
        <w:t>לא, בסופו של דבר בן אדם יכול להגיד:</w:t>
      </w:r>
      <w:r w:rsidR="00C01E62">
        <w:rPr>
          <w:rFonts w:hint="cs"/>
          <w:rtl/>
        </w:rPr>
        <w:t xml:space="preserve"> </w:t>
      </w:r>
      <w:bookmarkStart w:id="1824" w:name="_ETM_Q1_6736329"/>
      <w:bookmarkEnd w:id="1824"/>
      <w:r w:rsidR="00C01E62">
        <w:rPr>
          <w:rFonts w:hint="cs"/>
          <w:rtl/>
        </w:rPr>
        <w:t xml:space="preserve">תשמעו, בנסיעה מבית הכלא במרכז לבית המשפט במרכז, אתם טוענים </w:t>
      </w:r>
      <w:bookmarkStart w:id="1825" w:name="_ETM_Q1_6741713"/>
      <w:bookmarkEnd w:id="1825"/>
      <w:r w:rsidR="00C01E62">
        <w:rPr>
          <w:rFonts w:hint="cs"/>
          <w:rtl/>
        </w:rPr>
        <w:t xml:space="preserve">שיש לי סכנה </w:t>
      </w:r>
      <w:r w:rsidR="00C01E62">
        <w:rPr>
          <w:rtl/>
        </w:rPr>
        <w:t>–</w:t>
      </w:r>
      <w:r w:rsidR="00C01E62">
        <w:rPr>
          <w:rFonts w:hint="cs"/>
          <w:rtl/>
        </w:rPr>
        <w:t xml:space="preserve"> אני מוכן לקחת את הסיכון הזה</w:t>
      </w:r>
      <w:bookmarkStart w:id="1826" w:name="_ETM_Q1_6746208"/>
      <w:bookmarkEnd w:id="1826"/>
      <w:r w:rsidR="00C01E62">
        <w:rPr>
          <w:rFonts w:hint="cs"/>
          <w:rtl/>
        </w:rPr>
        <w:t xml:space="preserve"> על עצמי כדי לראות שופט, ולכן זה צריך להיות מבחירתו.</w:t>
      </w:r>
      <w:bookmarkStart w:id="1827" w:name="_ETM_Q1_6748404"/>
      <w:bookmarkEnd w:id="1827"/>
      <w:r w:rsidR="00C01E62">
        <w:rPr>
          <w:rFonts w:hint="cs"/>
          <w:rtl/>
        </w:rPr>
        <w:t xml:space="preserve"> זה דבר שהוא זכותו, בסופו של דבר. אם זו לא</w:t>
      </w:r>
      <w:bookmarkStart w:id="1828" w:name="_ETM_Q1_6759270"/>
      <w:bookmarkEnd w:id="1828"/>
      <w:r w:rsidR="00C01E62">
        <w:rPr>
          <w:rFonts w:hint="cs"/>
          <w:rtl/>
        </w:rPr>
        <w:t xml:space="preserve"> הייתה סכנה שרבים מאזרחי ישראל נוטלים על עצמם יום-יום בנסיעה </w:t>
      </w:r>
      <w:bookmarkStart w:id="1829" w:name="_ETM_Q1_6765891"/>
      <w:bookmarkEnd w:id="1829"/>
      <w:r w:rsidR="00C01E62">
        <w:rPr>
          <w:rFonts w:hint="cs"/>
          <w:rtl/>
        </w:rPr>
        <w:t xml:space="preserve">למקום העבודה, בנסיעה לקניות, בנסיעה בשגרת החיים שהמשק חזר </w:t>
      </w:r>
      <w:bookmarkStart w:id="1830" w:name="_ETM_Q1_6769662"/>
      <w:bookmarkEnd w:id="1830"/>
      <w:r w:rsidR="00C01E62">
        <w:rPr>
          <w:rFonts w:hint="cs"/>
          <w:rtl/>
        </w:rPr>
        <w:t xml:space="preserve">אליה, </w:t>
      </w:r>
      <w:r w:rsidR="004B03B0">
        <w:rPr>
          <w:rFonts w:hint="cs"/>
          <w:rtl/>
        </w:rPr>
        <w:t xml:space="preserve">אז לכן הטיעון הזה של הובלת אסירים, אני לא </w:t>
      </w:r>
      <w:bookmarkStart w:id="1831" w:name="_ETM_Q1_6776986"/>
      <w:bookmarkEnd w:id="1831"/>
      <w:r w:rsidR="004B03B0">
        <w:rPr>
          <w:rFonts w:hint="cs"/>
          <w:rtl/>
        </w:rPr>
        <w:t>אקבל אותו, אני אומר לכם.</w:t>
      </w:r>
      <w:bookmarkStart w:id="1832" w:name="_ETM_Q1_6776667"/>
      <w:bookmarkEnd w:id="1832"/>
    </w:p>
    <w:p w:rsidR="004B03B0" w:rsidRDefault="004B03B0" w:rsidP="00C01E62">
      <w:pPr>
        <w:rPr>
          <w:rtl/>
        </w:rPr>
      </w:pPr>
      <w:bookmarkStart w:id="1833" w:name="_ETM_Q1_6776768"/>
      <w:bookmarkStart w:id="1834" w:name="_ETM_Q1_6776811"/>
      <w:bookmarkEnd w:id="1833"/>
      <w:bookmarkEnd w:id="1834"/>
    </w:p>
    <w:p w:rsidR="004B03B0" w:rsidRDefault="004B03B0" w:rsidP="00C01E62">
      <w:pPr>
        <w:rPr>
          <w:rtl/>
        </w:rPr>
      </w:pPr>
      <w:bookmarkStart w:id="1835" w:name="_ETM_Q1_6776872"/>
      <w:bookmarkEnd w:id="1835"/>
      <w:r>
        <w:rPr>
          <w:rFonts w:hint="cs"/>
          <w:rtl/>
        </w:rPr>
        <w:t xml:space="preserve">הנושא של חוסר בכוח אדם במשמר </w:t>
      </w:r>
      <w:bookmarkStart w:id="1836" w:name="_ETM_Q1_6780174"/>
      <w:bookmarkEnd w:id="1836"/>
      <w:r>
        <w:rPr>
          <w:rFonts w:hint="cs"/>
          <w:rtl/>
        </w:rPr>
        <w:t xml:space="preserve">בתי המשפט או בשירות בתי הסוהר </w:t>
      </w:r>
      <w:r>
        <w:rPr>
          <w:rtl/>
        </w:rPr>
        <w:t>–</w:t>
      </w:r>
      <w:r>
        <w:rPr>
          <w:rFonts w:hint="cs"/>
          <w:rtl/>
        </w:rPr>
        <w:t xml:space="preserve"> שוב, בשביל זה</w:t>
      </w:r>
      <w:bookmarkStart w:id="1837" w:name="_ETM_Q1_6784684"/>
      <w:bookmarkEnd w:id="1837"/>
      <w:r>
        <w:rPr>
          <w:rFonts w:hint="cs"/>
          <w:rtl/>
        </w:rPr>
        <w:t xml:space="preserve"> המציאו צווי ריתוק, בשביל זה המציאו בקשת סיוע. כמו שמשטרת</w:t>
      </w:r>
      <w:bookmarkStart w:id="1838" w:name="_ETM_Q1_6785481"/>
      <w:bookmarkEnd w:id="1838"/>
      <w:r>
        <w:rPr>
          <w:rFonts w:hint="cs"/>
          <w:rtl/>
        </w:rPr>
        <w:t xml:space="preserve"> ישראל יכולה לבקש סיוע מפיקוד העורף, אפשר </w:t>
      </w:r>
      <w:bookmarkStart w:id="1839" w:name="_ETM_Q1_6791885"/>
      <w:bookmarkEnd w:id="1839"/>
      <w:r>
        <w:rPr>
          <w:rFonts w:hint="cs"/>
          <w:rtl/>
        </w:rPr>
        <w:t xml:space="preserve">לגייס חיילים בצו 8 </w:t>
      </w:r>
      <w:r>
        <w:rPr>
          <w:rtl/>
        </w:rPr>
        <w:t>–</w:t>
      </w:r>
      <w:r>
        <w:rPr>
          <w:rFonts w:hint="cs"/>
          <w:rtl/>
        </w:rPr>
        <w:t xml:space="preserve"> נהגים, אנשי אבטחה </w:t>
      </w:r>
      <w:proofErr w:type="spellStart"/>
      <w:r>
        <w:rPr>
          <w:rFonts w:hint="cs"/>
          <w:rtl/>
        </w:rPr>
        <w:t>וכו</w:t>
      </w:r>
      <w:proofErr w:type="spellEnd"/>
      <w:r>
        <w:rPr>
          <w:rFonts w:hint="cs"/>
          <w:rtl/>
        </w:rPr>
        <w:t>', ולהיעזר</w:t>
      </w:r>
      <w:bookmarkStart w:id="1840" w:name="_ETM_Q1_6798951"/>
      <w:bookmarkEnd w:id="1840"/>
      <w:r>
        <w:rPr>
          <w:rFonts w:hint="cs"/>
          <w:rtl/>
        </w:rPr>
        <w:t xml:space="preserve"> בחיילי צה"ל לטובת ביצוע משימות בזמן חירום. הדבר הזה </w:t>
      </w:r>
      <w:bookmarkStart w:id="1841" w:name="_ETM_Q1_6803350"/>
      <w:bookmarkEnd w:id="1841"/>
      <w:r>
        <w:rPr>
          <w:rFonts w:hint="cs"/>
          <w:rtl/>
        </w:rPr>
        <w:t>הוא מנגנון שקיים, אפשר לבדוק אותו, אפשר לתת לו מענה.</w:t>
      </w:r>
      <w:bookmarkStart w:id="1842" w:name="_ETM_Q1_6808615"/>
      <w:bookmarkEnd w:id="1842"/>
      <w:r>
        <w:rPr>
          <w:rFonts w:hint="cs"/>
          <w:rtl/>
        </w:rPr>
        <w:t xml:space="preserve"> אפשר לתת למשימות פחות ליבה, ולמשימות ליבה לתת דברים אחרים. בחשיבה יצירתית, מתוך הבנה של חשיבות הנושא, אפשר לפתור </w:t>
      </w:r>
      <w:bookmarkStart w:id="1843" w:name="_ETM_Q1_6816927"/>
      <w:bookmarkEnd w:id="1843"/>
      <w:r>
        <w:rPr>
          <w:rFonts w:hint="cs"/>
          <w:rtl/>
        </w:rPr>
        <w:t>את הבעיה.</w:t>
      </w:r>
    </w:p>
    <w:p w:rsidR="004B03B0" w:rsidRDefault="004B03B0" w:rsidP="00C01E62">
      <w:pPr>
        <w:rPr>
          <w:rtl/>
        </w:rPr>
      </w:pPr>
      <w:bookmarkStart w:id="1844" w:name="_ETM_Q1_6818141"/>
      <w:bookmarkStart w:id="1845" w:name="_ETM_Q1_6818228"/>
      <w:bookmarkStart w:id="1846" w:name="_ETM_Q1_6818251"/>
      <w:bookmarkEnd w:id="1844"/>
      <w:bookmarkEnd w:id="1845"/>
      <w:bookmarkEnd w:id="1846"/>
    </w:p>
    <w:p w:rsidR="004B03B0" w:rsidRDefault="004B03B0" w:rsidP="004B03B0">
      <w:pPr>
        <w:rPr>
          <w:rtl/>
        </w:rPr>
      </w:pPr>
      <w:bookmarkStart w:id="1847" w:name="_ETM_Q1_6818339"/>
      <w:bookmarkEnd w:id="1847"/>
      <w:r>
        <w:rPr>
          <w:rFonts w:hint="cs"/>
          <w:rtl/>
        </w:rPr>
        <w:t xml:space="preserve">ולכן, שני הטיעונים האלה, גם הטילים וגם מחסור בכוח </w:t>
      </w:r>
      <w:bookmarkStart w:id="1848" w:name="_ETM_Q1_6820637"/>
      <w:bookmarkEnd w:id="1848"/>
      <w:r>
        <w:rPr>
          <w:rFonts w:hint="cs"/>
          <w:rtl/>
        </w:rPr>
        <w:t>אדם, זה דבר שאפשר היה לשמוע אותו בשבוע הראשון, בשבוע</w:t>
      </w:r>
      <w:bookmarkStart w:id="1849" w:name="_ETM_Q1_6824207"/>
      <w:bookmarkEnd w:id="1849"/>
      <w:r>
        <w:rPr>
          <w:rFonts w:hint="cs"/>
          <w:rtl/>
        </w:rPr>
        <w:t xml:space="preserve"> השני, 30 יום לתוך המלחמה אני לא יודע לשמוע אותו. </w:t>
      </w:r>
      <w:bookmarkStart w:id="1850" w:name="_ETM_Q1_6831519"/>
      <w:bookmarkEnd w:id="1850"/>
      <w:r>
        <w:rPr>
          <w:rFonts w:hint="cs"/>
          <w:rtl/>
        </w:rPr>
        <w:t xml:space="preserve">וחלופות, ודיבר על זה קודם גלעד, החלופה של </w:t>
      </w:r>
      <w:bookmarkStart w:id="1851" w:name="_ETM_Q1_6836799"/>
      <w:bookmarkEnd w:id="1851"/>
      <w:r>
        <w:rPr>
          <w:rFonts w:hint="cs"/>
          <w:rtl/>
        </w:rPr>
        <w:t>לקיים את הדיונים ליד בתי הכלא יכולה לפתור הרבה מאוד</w:t>
      </w:r>
      <w:bookmarkStart w:id="1852" w:name="_ETM_Q1_6843341"/>
      <w:bookmarkEnd w:id="1852"/>
      <w:r>
        <w:rPr>
          <w:rFonts w:hint="cs"/>
          <w:rtl/>
        </w:rPr>
        <w:t xml:space="preserve"> מהדיונים האלה, הרבה מאוד מהשאלת האלה. יכול להיות שלחלק מהסניגורים</w:t>
      </w:r>
      <w:bookmarkStart w:id="1853" w:name="_ETM_Q1_6846791"/>
      <w:bookmarkEnd w:id="1853"/>
      <w:r>
        <w:rPr>
          <w:rFonts w:hint="cs"/>
          <w:rtl/>
        </w:rPr>
        <w:t xml:space="preserve"> יהיה פחות נוח, יכול להיות שיהיה קשה עם קצין המבחן, </w:t>
      </w:r>
      <w:bookmarkStart w:id="1854" w:name="_ETM_Q1_6848557"/>
      <w:bookmarkEnd w:id="1854"/>
      <w:r>
        <w:rPr>
          <w:rFonts w:hint="cs"/>
          <w:rtl/>
        </w:rPr>
        <w:t xml:space="preserve">יכול להיות כל מיני דברים </w:t>
      </w:r>
      <w:r>
        <w:rPr>
          <w:rtl/>
        </w:rPr>
        <w:t>–</w:t>
      </w:r>
      <w:r>
        <w:rPr>
          <w:rFonts w:hint="cs"/>
          <w:rtl/>
        </w:rPr>
        <w:t xml:space="preserve"> אז שהם יהיו</w:t>
      </w:r>
      <w:bookmarkStart w:id="1855" w:name="_ETM_Q1_6852867"/>
      <w:bookmarkEnd w:id="1855"/>
      <w:r>
        <w:rPr>
          <w:rFonts w:hint="cs"/>
          <w:rtl/>
        </w:rPr>
        <w:t xml:space="preserve"> ב-</w:t>
      </w:r>
      <w:proofErr w:type="spellStart"/>
      <w:r>
        <w:t>vc</w:t>
      </w:r>
      <w:proofErr w:type="spellEnd"/>
      <w:r>
        <w:rPr>
          <w:rFonts w:hint="cs"/>
          <w:rtl/>
        </w:rPr>
        <w:t>, שהם יהיו בטלפון.</w:t>
      </w:r>
      <w:r w:rsidR="008505EE">
        <w:rPr>
          <w:rFonts w:hint="cs"/>
          <w:rtl/>
        </w:rPr>
        <w:t xml:space="preserve"> הצורך של אדם לעמוד בפני שופט </w:t>
      </w:r>
      <w:bookmarkStart w:id="1856" w:name="_ETM_Q1_6858356"/>
      <w:bookmarkEnd w:id="1856"/>
      <w:r w:rsidR="008505EE">
        <w:rPr>
          <w:rFonts w:hint="cs"/>
          <w:rtl/>
        </w:rPr>
        <w:t xml:space="preserve">ולפחות באיזה שהוא מדרג, לא במעצר יום הראשון, לא יוחזק </w:t>
      </w:r>
      <w:bookmarkStart w:id="1857" w:name="_ETM_Q1_6864244"/>
      <w:bookmarkEnd w:id="1857"/>
      <w:r w:rsidR="008505EE">
        <w:rPr>
          <w:rFonts w:hint="cs"/>
          <w:rtl/>
        </w:rPr>
        <w:t>שבוע במאסר אלא אם לא יהיה דיון מעצר עד תום</w:t>
      </w:r>
      <w:bookmarkStart w:id="1858" w:name="_ETM_Q1_6867867"/>
      <w:bookmarkEnd w:id="1858"/>
      <w:r w:rsidR="008505EE">
        <w:rPr>
          <w:rFonts w:hint="cs"/>
          <w:rtl/>
        </w:rPr>
        <w:t xml:space="preserve"> ההליכים </w:t>
      </w:r>
      <w:r w:rsidR="008505EE">
        <w:rPr>
          <w:rtl/>
        </w:rPr>
        <w:t>–</w:t>
      </w:r>
      <w:r w:rsidR="008505EE">
        <w:rPr>
          <w:rFonts w:hint="cs"/>
          <w:rtl/>
        </w:rPr>
        <w:t xml:space="preserve"> לא יודע, לפי המדרגים שקיימים בחוק ה-</w:t>
      </w:r>
      <w:proofErr w:type="spellStart"/>
      <w:r w:rsidR="008505EE">
        <w:t>vc</w:t>
      </w:r>
      <w:proofErr w:type="spellEnd"/>
      <w:r w:rsidR="008505EE">
        <w:rPr>
          <w:rFonts w:hint="cs"/>
          <w:rtl/>
        </w:rPr>
        <w:t xml:space="preserve"> הרגיל אבל שמתכתבים עם</w:t>
      </w:r>
      <w:r w:rsidR="00A47DF2">
        <w:rPr>
          <w:rFonts w:hint="cs"/>
          <w:rtl/>
        </w:rPr>
        <w:t xml:space="preserve"> ההסדר של ה-</w:t>
      </w:r>
      <w:proofErr w:type="spellStart"/>
      <w:r w:rsidR="00A47DF2">
        <w:t>vc</w:t>
      </w:r>
      <w:proofErr w:type="spellEnd"/>
      <w:r w:rsidR="00A47DF2">
        <w:rPr>
          <w:rFonts w:hint="cs"/>
          <w:rtl/>
        </w:rPr>
        <w:t xml:space="preserve"> הרגיל, כי בלי </w:t>
      </w:r>
      <w:bookmarkStart w:id="1859" w:name="_ETM_Q1_6877158"/>
      <w:bookmarkEnd w:id="1859"/>
      <w:r w:rsidR="00A47DF2">
        <w:rPr>
          <w:rFonts w:hint="cs"/>
          <w:rtl/>
        </w:rPr>
        <w:t xml:space="preserve">זה אנחנו נמצאים באירוע, כמו שאמרו פה, כשחברי לאופוזיציה מתבטאים בצורה כה תקיפה כנגד המערכות, אני מרגיש שאני צריך להיות </w:t>
      </w:r>
      <w:bookmarkStart w:id="1860" w:name="_ETM_Q1_6890469"/>
      <w:bookmarkEnd w:id="1860"/>
      <w:r w:rsidR="00A47DF2">
        <w:rPr>
          <w:rFonts w:hint="cs"/>
          <w:rtl/>
        </w:rPr>
        <w:t xml:space="preserve">הגורם המאזן, תאמינו או לא, אז לכן אני אהיה יותר </w:t>
      </w:r>
      <w:bookmarkStart w:id="1861" w:name="_ETM_Q1_6892187"/>
      <w:bookmarkEnd w:id="1861"/>
      <w:r w:rsidR="00A47DF2">
        <w:rPr>
          <w:rFonts w:hint="cs"/>
          <w:rtl/>
        </w:rPr>
        <w:t>בשקט.</w:t>
      </w:r>
      <w:bookmarkStart w:id="1862" w:name="_ETM_Q1_6893306"/>
      <w:bookmarkEnd w:id="1862"/>
    </w:p>
    <w:p w:rsidR="00A47DF2" w:rsidRDefault="00A47DF2" w:rsidP="004B03B0">
      <w:pPr>
        <w:rPr>
          <w:rtl/>
        </w:rPr>
      </w:pPr>
      <w:bookmarkStart w:id="1863" w:name="_ETM_Q1_6893383"/>
      <w:bookmarkStart w:id="1864" w:name="_ETM_Q1_6893483"/>
      <w:bookmarkEnd w:id="1863"/>
      <w:bookmarkEnd w:id="1864"/>
    </w:p>
    <w:p w:rsidR="00A47DF2" w:rsidRDefault="00A47DF2" w:rsidP="004B03B0">
      <w:pPr>
        <w:rPr>
          <w:rtl/>
        </w:rPr>
      </w:pPr>
      <w:bookmarkStart w:id="1865" w:name="_ETM_Q1_6893550"/>
      <w:bookmarkEnd w:id="1865"/>
      <w:r>
        <w:rPr>
          <w:rFonts w:hint="cs"/>
          <w:rtl/>
        </w:rPr>
        <w:t>ישי שרון, מהסניגוריה.</w:t>
      </w:r>
    </w:p>
    <w:p w:rsidR="00A47DF2" w:rsidRDefault="00A47DF2" w:rsidP="004B03B0">
      <w:pPr>
        <w:rPr>
          <w:rtl/>
        </w:rPr>
      </w:pPr>
    </w:p>
    <w:p w:rsidR="00A47DF2" w:rsidRDefault="00A47DF2" w:rsidP="007026D0">
      <w:pPr>
        <w:pStyle w:val="af9"/>
        <w:keepNext/>
        <w:rPr>
          <w:rtl/>
        </w:rPr>
      </w:pPr>
      <w:bookmarkStart w:id="1866" w:name="ET_guest_576214_324"/>
      <w:r w:rsidRPr="007026D0">
        <w:rPr>
          <w:rStyle w:val="TagStyle"/>
          <w:rtl/>
        </w:rPr>
        <w:t xml:space="preserve"> &lt;&lt; אורח &gt;&gt;</w:t>
      </w:r>
      <w:r w:rsidRPr="00A47DF2">
        <w:rPr>
          <w:rStyle w:val="TagStyle"/>
          <w:rtl/>
        </w:rPr>
        <w:t xml:space="preserve"> </w:t>
      </w:r>
      <w:r>
        <w:rPr>
          <w:rtl/>
        </w:rPr>
        <w:t>ישי שרון:</w:t>
      </w:r>
      <w:r w:rsidRPr="00A47DF2">
        <w:rPr>
          <w:rStyle w:val="TagStyle"/>
          <w:rtl/>
        </w:rPr>
        <w:t xml:space="preserve"> </w:t>
      </w:r>
      <w:r w:rsidRPr="007026D0">
        <w:rPr>
          <w:rStyle w:val="TagStyle"/>
          <w:rtl/>
        </w:rPr>
        <w:t>&lt;&lt; אורח &gt;&gt;</w:t>
      </w:r>
      <w:r>
        <w:rPr>
          <w:rtl/>
        </w:rPr>
        <w:t xml:space="preserve">   </w:t>
      </w:r>
      <w:bookmarkEnd w:id="1866"/>
    </w:p>
    <w:p w:rsidR="00A47DF2" w:rsidRDefault="00A47DF2" w:rsidP="007026D0">
      <w:pPr>
        <w:pStyle w:val="KeepWithNext"/>
        <w:rPr>
          <w:rtl/>
        </w:rPr>
      </w:pPr>
    </w:p>
    <w:p w:rsidR="00A47DF2" w:rsidRDefault="00A47DF2" w:rsidP="00A47DF2">
      <w:pPr>
        <w:rPr>
          <w:rtl/>
        </w:rPr>
      </w:pPr>
      <w:bookmarkStart w:id="1867" w:name="_ETM_Q1_6896812"/>
      <w:bookmarkEnd w:id="1867"/>
      <w:r>
        <w:rPr>
          <w:rFonts w:hint="cs"/>
          <w:rtl/>
        </w:rPr>
        <w:t>באמת דברים ברמה הכי כללית, ואני לא אכנס</w:t>
      </w:r>
      <w:bookmarkStart w:id="1868" w:name="_ETM_Q1_6901547"/>
      <w:bookmarkEnd w:id="1868"/>
      <w:r>
        <w:rPr>
          <w:rFonts w:hint="cs"/>
          <w:rtl/>
        </w:rPr>
        <w:t xml:space="preserve"> להערות ששלחנו </w:t>
      </w:r>
      <w:r>
        <w:rPr>
          <w:rtl/>
        </w:rPr>
        <w:t>–</w:t>
      </w:r>
      <w:r>
        <w:rPr>
          <w:rFonts w:hint="cs"/>
          <w:rtl/>
        </w:rPr>
        <w:t xml:space="preserve"> קודם כל, זה קצת לא חודד בדיון</w:t>
      </w:r>
      <w:bookmarkStart w:id="1869" w:name="_ETM_Q1_6904204"/>
      <w:bookmarkEnd w:id="1869"/>
      <w:r>
        <w:rPr>
          <w:rFonts w:hint="cs"/>
          <w:rtl/>
        </w:rPr>
        <w:t xml:space="preserve"> הזה אבל שמנו דגש מאוד גדול על זה שהחוק באמת,</w:t>
      </w:r>
      <w:bookmarkStart w:id="1870" w:name="_ETM_Q1_6909931"/>
      <w:bookmarkEnd w:id="1870"/>
      <w:r>
        <w:rPr>
          <w:rFonts w:hint="cs"/>
          <w:rtl/>
        </w:rPr>
        <w:t xml:space="preserve"> כמו שצוין כאן, הולך מאוד רחוק עם זה שכמעט כלל</w:t>
      </w:r>
      <w:bookmarkStart w:id="1871" w:name="_ETM_Q1_6914475"/>
      <w:bookmarkEnd w:id="1871"/>
      <w:r>
        <w:rPr>
          <w:rFonts w:hint="cs"/>
          <w:rtl/>
        </w:rPr>
        <w:t xml:space="preserve"> הדיונים יתקיימו בהיוועדות חזותית. יש אפשרות של מדרג אבל כל </w:t>
      </w:r>
      <w:bookmarkStart w:id="1872" w:name="_ETM_Q1_6918785"/>
      <w:bookmarkEnd w:id="1872"/>
      <w:r>
        <w:rPr>
          <w:rFonts w:hint="cs"/>
          <w:rtl/>
        </w:rPr>
        <w:t>הנחת היסוד כאן היא שבאמת הדיונים יתקיימו אך ורק בהיוועדות</w:t>
      </w:r>
      <w:bookmarkStart w:id="1873" w:name="_ETM_Q1_6923647"/>
      <w:bookmarkEnd w:id="1873"/>
      <w:r>
        <w:rPr>
          <w:rFonts w:hint="cs"/>
          <w:rtl/>
        </w:rPr>
        <w:t xml:space="preserve"> חזותית, ואנחנו הצטרפנו באמת</w:t>
      </w:r>
      <w:r w:rsidR="00716D70">
        <w:rPr>
          <w:rFonts w:hint="cs"/>
          <w:rtl/>
        </w:rPr>
        <w:t xml:space="preserve"> לשאלה האם לא צריכים להיות </w:t>
      </w:r>
      <w:bookmarkStart w:id="1874" w:name="_ETM_Q1_6928342"/>
      <w:bookmarkEnd w:id="1874"/>
      <w:r w:rsidR="00716D70">
        <w:rPr>
          <w:rFonts w:hint="cs"/>
          <w:rtl/>
        </w:rPr>
        <w:t>סוגי דיונים מסוימים שבהם תהיה חובה של נוכחות פרונטלית.</w:t>
      </w:r>
      <w:bookmarkStart w:id="1875" w:name="_ETM_Q1_6932262"/>
      <w:bookmarkEnd w:id="1875"/>
      <w:r w:rsidR="00716D70">
        <w:rPr>
          <w:rFonts w:hint="cs"/>
          <w:rtl/>
        </w:rPr>
        <w:t xml:space="preserve"> זה יכול להיות דיון ראשון במעצר ימים, זה יכול להיות</w:t>
      </w:r>
      <w:bookmarkStart w:id="1876" w:name="_ETM_Q1_6937653"/>
      <w:bookmarkEnd w:id="1876"/>
      <w:r w:rsidR="00716D70">
        <w:rPr>
          <w:rFonts w:hint="cs"/>
          <w:rtl/>
        </w:rPr>
        <w:t xml:space="preserve"> דיון אחד לפחות בתוך הליכים.</w:t>
      </w:r>
      <w:bookmarkStart w:id="1877" w:name="_ETM_Q1_6940612"/>
      <w:bookmarkEnd w:id="1877"/>
    </w:p>
    <w:p w:rsidR="00716D70" w:rsidRDefault="00716D70" w:rsidP="00A47DF2">
      <w:pPr>
        <w:rPr>
          <w:rtl/>
        </w:rPr>
      </w:pPr>
      <w:bookmarkStart w:id="1878" w:name="_ETM_Q1_6940695"/>
      <w:bookmarkStart w:id="1879" w:name="_ETM_Q1_6940756"/>
      <w:bookmarkEnd w:id="1878"/>
      <w:bookmarkEnd w:id="1879"/>
    </w:p>
    <w:p w:rsidR="00716D70" w:rsidRDefault="00716D70" w:rsidP="00716D70">
      <w:pPr>
        <w:rPr>
          <w:rtl/>
        </w:rPr>
      </w:pPr>
      <w:bookmarkStart w:id="1880" w:name="_ETM_Q1_6940844"/>
      <w:bookmarkEnd w:id="1880"/>
      <w:r>
        <w:rPr>
          <w:rFonts w:hint="cs"/>
          <w:rtl/>
        </w:rPr>
        <w:t xml:space="preserve">אבל אני כן רוצה להפנות את </w:t>
      </w:r>
      <w:bookmarkStart w:id="1881" w:name="_ETM_Q1_6940134"/>
      <w:bookmarkEnd w:id="1881"/>
      <w:r>
        <w:rPr>
          <w:rFonts w:hint="cs"/>
          <w:rtl/>
        </w:rPr>
        <w:t>תשומת לב חברי הכנסת למרכיב נוסף בהצעת החוק, שהוא בעיני</w:t>
      </w:r>
      <w:bookmarkStart w:id="1882" w:name="_ETM_Q1_6945974"/>
      <w:bookmarkEnd w:id="1882"/>
      <w:r>
        <w:rPr>
          <w:rFonts w:hint="cs"/>
          <w:rtl/>
        </w:rPr>
        <w:t xml:space="preserve"> לא פחות מרכזי בו ואולי אפילו הרבה יותר פוגעני, זה </w:t>
      </w:r>
      <w:bookmarkStart w:id="1883" w:name="_ETM_Q1_6952008"/>
      <w:bookmarkEnd w:id="1883"/>
      <w:r>
        <w:rPr>
          <w:rFonts w:hint="cs"/>
          <w:rtl/>
        </w:rPr>
        <w:t xml:space="preserve">שהתזכיר מסדיר את הגבלת עצם קיום הדיונים. </w:t>
      </w:r>
      <w:bookmarkStart w:id="1884" w:name="_ETM_Q1_6957132"/>
      <w:bookmarkEnd w:id="1884"/>
      <w:r>
        <w:rPr>
          <w:rFonts w:hint="cs"/>
          <w:rtl/>
        </w:rPr>
        <w:t xml:space="preserve">בחוק הקורונה היה לנו סעיף של קביעת </w:t>
      </w:r>
      <w:proofErr w:type="spellStart"/>
      <w:r>
        <w:rPr>
          <w:rFonts w:hint="cs"/>
          <w:rtl/>
        </w:rPr>
        <w:t>תיעדוף</w:t>
      </w:r>
      <w:proofErr w:type="spellEnd"/>
      <w:r>
        <w:rPr>
          <w:rFonts w:hint="cs"/>
          <w:rtl/>
        </w:rPr>
        <w:t>, איזה דיונים</w:t>
      </w:r>
      <w:bookmarkStart w:id="1885" w:name="_ETM_Q1_6960387"/>
      <w:bookmarkEnd w:id="1885"/>
      <w:r>
        <w:rPr>
          <w:rFonts w:hint="cs"/>
          <w:rtl/>
        </w:rPr>
        <w:t xml:space="preserve"> מתקיימים בנוכחות פרונטלית ואיזה דיונים מתקיימים ב-</w:t>
      </w:r>
      <w:proofErr w:type="spellStart"/>
      <w:r>
        <w:t>vc</w:t>
      </w:r>
      <w:proofErr w:type="spellEnd"/>
      <w:r>
        <w:rPr>
          <w:rFonts w:hint="cs"/>
          <w:rtl/>
        </w:rPr>
        <w:t xml:space="preserve">. החוק הזה, בשונה </w:t>
      </w:r>
      <w:bookmarkStart w:id="1886" w:name="_ETM_Q1_6966328"/>
      <w:bookmarkEnd w:id="1886"/>
      <w:r>
        <w:rPr>
          <w:rFonts w:hint="cs"/>
          <w:rtl/>
        </w:rPr>
        <w:t xml:space="preserve">מחקיקת הקורונה, יש לו סעיף </w:t>
      </w:r>
      <w:proofErr w:type="spellStart"/>
      <w:r>
        <w:rPr>
          <w:rFonts w:hint="cs"/>
          <w:rtl/>
        </w:rPr>
        <w:t>תיעדוף</w:t>
      </w:r>
      <w:proofErr w:type="spellEnd"/>
      <w:r>
        <w:rPr>
          <w:rFonts w:hint="cs"/>
          <w:rtl/>
        </w:rPr>
        <w:t xml:space="preserve">. סעיף </w:t>
      </w:r>
      <w:proofErr w:type="spellStart"/>
      <w:r>
        <w:rPr>
          <w:rFonts w:hint="cs"/>
          <w:rtl/>
        </w:rPr>
        <w:t>התיעדוף</w:t>
      </w:r>
      <w:proofErr w:type="spellEnd"/>
      <w:r>
        <w:rPr>
          <w:rFonts w:hint="cs"/>
          <w:rtl/>
        </w:rPr>
        <w:t xml:space="preserve"> הזה קובע</w:t>
      </w:r>
      <w:bookmarkStart w:id="1887" w:name="_ETM_Q1_6971754"/>
      <w:bookmarkEnd w:id="1887"/>
      <w:r>
        <w:rPr>
          <w:rFonts w:hint="cs"/>
          <w:rtl/>
        </w:rPr>
        <w:t xml:space="preserve"> איזה דיונים יתקיימו בהיוועדות חזותית ואיזה לא יתקיימו בכלל. צרי</w:t>
      </w:r>
      <w:bookmarkStart w:id="1888" w:name="_ETM_Q1_6974120"/>
      <w:bookmarkEnd w:id="1888"/>
      <w:r>
        <w:rPr>
          <w:rFonts w:hint="cs"/>
          <w:rtl/>
        </w:rPr>
        <w:t>כים לשים לב לדבר הזה - -</w:t>
      </w:r>
    </w:p>
    <w:p w:rsidR="00716D70" w:rsidRDefault="00716D70" w:rsidP="00716D70">
      <w:pPr>
        <w:rPr>
          <w:rtl/>
        </w:rPr>
      </w:pPr>
      <w:bookmarkStart w:id="1889" w:name="_ETM_Q1_6977258"/>
      <w:bookmarkStart w:id="1890" w:name="_ETM_Q1_6977328"/>
      <w:bookmarkEnd w:id="1889"/>
      <w:bookmarkEnd w:id="1890"/>
    </w:p>
    <w:p w:rsidR="00716D70" w:rsidRDefault="00716D70" w:rsidP="007026D0">
      <w:pPr>
        <w:pStyle w:val="a4"/>
        <w:keepNext/>
        <w:rPr>
          <w:rtl/>
        </w:rPr>
      </w:pPr>
      <w:bookmarkStart w:id="1891" w:name="ET_speaker_קריאה_325"/>
      <w:r w:rsidRPr="007026D0">
        <w:rPr>
          <w:rStyle w:val="TagStyle"/>
          <w:rtl/>
        </w:rPr>
        <w:t xml:space="preserve"> &lt;&lt; דובר &gt;&gt;</w:t>
      </w:r>
      <w:r w:rsidRPr="00716D70">
        <w:rPr>
          <w:rStyle w:val="TagStyle"/>
          <w:rtl/>
        </w:rPr>
        <w:t xml:space="preserve"> </w:t>
      </w:r>
      <w:r>
        <w:rPr>
          <w:rtl/>
        </w:rPr>
        <w:t>קריאה:</w:t>
      </w:r>
      <w:r w:rsidRPr="00716D70">
        <w:rPr>
          <w:rStyle w:val="TagStyle"/>
          <w:rtl/>
        </w:rPr>
        <w:t xml:space="preserve"> </w:t>
      </w:r>
      <w:r w:rsidRPr="007026D0">
        <w:rPr>
          <w:rStyle w:val="TagStyle"/>
          <w:rtl/>
        </w:rPr>
        <w:t>&lt;&lt; דובר &gt;&gt;</w:t>
      </w:r>
      <w:r>
        <w:rPr>
          <w:rtl/>
        </w:rPr>
        <w:t xml:space="preserve">   </w:t>
      </w:r>
      <w:bookmarkEnd w:id="1891"/>
    </w:p>
    <w:p w:rsidR="00716D70" w:rsidRDefault="00716D70" w:rsidP="007026D0">
      <w:pPr>
        <w:pStyle w:val="KeepWithNext"/>
        <w:rPr>
          <w:rtl/>
        </w:rPr>
      </w:pPr>
    </w:p>
    <w:p w:rsidR="00716D70" w:rsidRDefault="0042374E" w:rsidP="0042374E">
      <w:pPr>
        <w:rPr>
          <w:rtl/>
        </w:rPr>
      </w:pPr>
      <w:r>
        <w:rPr>
          <w:rFonts w:hint="cs"/>
          <w:rtl/>
        </w:rPr>
        <w:t xml:space="preserve">צריך להגיד </w:t>
      </w:r>
      <w:r>
        <w:rPr>
          <w:rtl/>
        </w:rPr>
        <w:t>–</w:t>
      </w:r>
      <w:r>
        <w:rPr>
          <w:rFonts w:hint="cs"/>
          <w:rtl/>
        </w:rPr>
        <w:t xml:space="preserve"> </w:t>
      </w:r>
      <w:bookmarkStart w:id="1892" w:name="_ETM_Q1_6980441"/>
      <w:bookmarkStart w:id="1893" w:name="_ETM_Q1_6980495"/>
      <w:bookmarkEnd w:id="1892"/>
      <w:bookmarkEnd w:id="1893"/>
      <w:r w:rsidR="00716D70">
        <w:rPr>
          <w:rFonts w:hint="cs"/>
          <w:rtl/>
        </w:rPr>
        <w:t>מקום שיש בו הכרזה</w:t>
      </w:r>
      <w:bookmarkStart w:id="1894" w:name="_ETM_Q1_6976197"/>
      <w:bookmarkEnd w:id="1894"/>
      <w:r>
        <w:rPr>
          <w:rFonts w:hint="cs"/>
          <w:rtl/>
        </w:rPr>
        <w:t xml:space="preserve"> - - </w:t>
      </w:r>
    </w:p>
    <w:p w:rsidR="0042374E" w:rsidRDefault="0042374E" w:rsidP="0042374E">
      <w:pPr>
        <w:rPr>
          <w:rtl/>
        </w:rPr>
      </w:pPr>
    </w:p>
    <w:p w:rsidR="0042374E" w:rsidRDefault="0042374E" w:rsidP="007026D0">
      <w:pPr>
        <w:pStyle w:val="af9"/>
        <w:keepNext/>
        <w:rPr>
          <w:rtl/>
        </w:rPr>
      </w:pPr>
      <w:bookmarkStart w:id="1895" w:name="ET_guest_576214_326"/>
      <w:r w:rsidRPr="007026D0">
        <w:rPr>
          <w:rStyle w:val="TagStyle"/>
          <w:rtl/>
        </w:rPr>
        <w:t xml:space="preserve"> &lt;&lt; אורח &gt;&gt;</w:t>
      </w:r>
      <w:r w:rsidRPr="0042374E">
        <w:rPr>
          <w:rStyle w:val="TagStyle"/>
          <w:rtl/>
        </w:rPr>
        <w:t xml:space="preserve"> </w:t>
      </w:r>
      <w:r>
        <w:rPr>
          <w:rtl/>
        </w:rPr>
        <w:t>ישי שרון:</w:t>
      </w:r>
      <w:r w:rsidRPr="0042374E">
        <w:rPr>
          <w:rStyle w:val="TagStyle"/>
          <w:rtl/>
        </w:rPr>
        <w:t xml:space="preserve"> </w:t>
      </w:r>
      <w:r w:rsidRPr="007026D0">
        <w:rPr>
          <w:rStyle w:val="TagStyle"/>
          <w:rtl/>
        </w:rPr>
        <w:t>&lt;&lt; אורח &gt;&gt;</w:t>
      </w:r>
      <w:r>
        <w:rPr>
          <w:rtl/>
        </w:rPr>
        <w:t xml:space="preserve">   </w:t>
      </w:r>
      <w:bookmarkEnd w:id="1895"/>
    </w:p>
    <w:p w:rsidR="0042374E" w:rsidRDefault="0042374E" w:rsidP="007026D0">
      <w:pPr>
        <w:pStyle w:val="KeepWithNext"/>
        <w:rPr>
          <w:rtl/>
        </w:rPr>
      </w:pPr>
    </w:p>
    <w:p w:rsidR="0042374E" w:rsidRDefault="0042374E" w:rsidP="0042374E">
      <w:pPr>
        <w:rPr>
          <w:rtl/>
        </w:rPr>
      </w:pPr>
      <w:r>
        <w:rPr>
          <w:rFonts w:hint="cs"/>
          <w:rtl/>
        </w:rPr>
        <w:t>אנחנו מדברים</w:t>
      </w:r>
      <w:bookmarkStart w:id="1896" w:name="_ETM_Q1_6982732"/>
      <w:bookmarkEnd w:id="1896"/>
      <w:r>
        <w:rPr>
          <w:rFonts w:hint="cs"/>
          <w:rtl/>
        </w:rPr>
        <w:t xml:space="preserve"> על סיטואציה שיש הכרזה, ברור.</w:t>
      </w:r>
      <w:bookmarkStart w:id="1897" w:name="_ETM_Q1_6985595"/>
      <w:bookmarkEnd w:id="1897"/>
    </w:p>
    <w:p w:rsidR="0042374E" w:rsidRDefault="0042374E" w:rsidP="0042374E">
      <w:pPr>
        <w:rPr>
          <w:rtl/>
        </w:rPr>
      </w:pPr>
      <w:bookmarkStart w:id="1898" w:name="_ETM_Q1_6985691"/>
      <w:bookmarkEnd w:id="1898"/>
    </w:p>
    <w:p w:rsidR="0042374E" w:rsidRDefault="0042374E" w:rsidP="007026D0">
      <w:pPr>
        <w:pStyle w:val="af6"/>
        <w:keepNext/>
        <w:rPr>
          <w:rtl/>
        </w:rPr>
      </w:pPr>
      <w:bookmarkStart w:id="1899" w:name="ET_yor_6157_327"/>
      <w:r w:rsidRPr="007026D0">
        <w:rPr>
          <w:rStyle w:val="TagStyle"/>
          <w:rtl/>
        </w:rPr>
        <w:t xml:space="preserve"> &lt;&lt; יור &gt;&gt;</w:t>
      </w:r>
      <w:r w:rsidRPr="0042374E">
        <w:rPr>
          <w:rStyle w:val="TagStyle"/>
          <w:rtl/>
        </w:rPr>
        <w:t xml:space="preserve"> </w:t>
      </w:r>
      <w:r>
        <w:rPr>
          <w:rtl/>
        </w:rPr>
        <w:t xml:space="preserve">היו"ר שמחה </w:t>
      </w:r>
      <w:proofErr w:type="spellStart"/>
      <w:r>
        <w:rPr>
          <w:rtl/>
        </w:rPr>
        <w:t>רוטמן</w:t>
      </w:r>
      <w:proofErr w:type="spellEnd"/>
      <w:r>
        <w:rPr>
          <w:rtl/>
        </w:rPr>
        <w:t>:</w:t>
      </w:r>
      <w:r w:rsidRPr="0042374E">
        <w:rPr>
          <w:rStyle w:val="TagStyle"/>
          <w:rtl/>
        </w:rPr>
        <w:t xml:space="preserve"> </w:t>
      </w:r>
      <w:r w:rsidRPr="007026D0">
        <w:rPr>
          <w:rStyle w:val="TagStyle"/>
          <w:rtl/>
        </w:rPr>
        <w:t>&lt;&lt; יור &gt;&gt;</w:t>
      </w:r>
      <w:r>
        <w:rPr>
          <w:rtl/>
        </w:rPr>
        <w:t xml:space="preserve">   </w:t>
      </w:r>
      <w:bookmarkEnd w:id="1899"/>
    </w:p>
    <w:p w:rsidR="0042374E" w:rsidRDefault="0042374E" w:rsidP="007026D0">
      <w:pPr>
        <w:pStyle w:val="KeepWithNext"/>
        <w:rPr>
          <w:rtl/>
        </w:rPr>
      </w:pPr>
    </w:p>
    <w:p w:rsidR="0042374E" w:rsidRDefault="0042374E" w:rsidP="0042374E">
      <w:pPr>
        <w:rPr>
          <w:rtl/>
        </w:rPr>
      </w:pPr>
      <w:r>
        <w:rPr>
          <w:rFonts w:hint="cs"/>
          <w:rtl/>
        </w:rPr>
        <w:t>אבל יש עכשיו הכרזה בכל הארץ.</w:t>
      </w:r>
      <w:bookmarkStart w:id="1900" w:name="_ETM_Q1_6987971"/>
      <w:bookmarkEnd w:id="1900"/>
    </w:p>
    <w:p w:rsidR="0042374E" w:rsidRDefault="0042374E" w:rsidP="0042374E">
      <w:pPr>
        <w:rPr>
          <w:rtl/>
        </w:rPr>
      </w:pPr>
      <w:bookmarkStart w:id="1901" w:name="_ETM_Q1_6988043"/>
      <w:bookmarkEnd w:id="1901"/>
    </w:p>
    <w:p w:rsidR="0042374E" w:rsidRDefault="0042374E" w:rsidP="007026D0">
      <w:pPr>
        <w:pStyle w:val="a4"/>
        <w:keepNext/>
        <w:rPr>
          <w:rtl/>
        </w:rPr>
      </w:pPr>
      <w:bookmarkStart w:id="1902" w:name="ET_speaker_יעל_רוזנקרנץ_328"/>
      <w:r w:rsidRPr="007026D0">
        <w:rPr>
          <w:rStyle w:val="TagStyle"/>
          <w:rtl/>
        </w:rPr>
        <w:t xml:space="preserve"> &lt;&lt; דובר &gt;&gt;</w:t>
      </w:r>
      <w:r w:rsidRPr="0042374E">
        <w:rPr>
          <w:rStyle w:val="TagStyle"/>
          <w:rtl/>
        </w:rPr>
        <w:t xml:space="preserve"> </w:t>
      </w:r>
      <w:r>
        <w:rPr>
          <w:rtl/>
        </w:rPr>
        <w:t xml:space="preserve">יעל </w:t>
      </w:r>
      <w:proofErr w:type="spellStart"/>
      <w:r>
        <w:rPr>
          <w:rtl/>
        </w:rPr>
        <w:t>רוזנקרנץ</w:t>
      </w:r>
      <w:proofErr w:type="spellEnd"/>
      <w:r>
        <w:rPr>
          <w:rtl/>
        </w:rPr>
        <w:t>:</w:t>
      </w:r>
      <w:r w:rsidRPr="0042374E">
        <w:rPr>
          <w:rStyle w:val="TagStyle"/>
          <w:rtl/>
        </w:rPr>
        <w:t xml:space="preserve"> </w:t>
      </w:r>
      <w:r w:rsidRPr="007026D0">
        <w:rPr>
          <w:rStyle w:val="TagStyle"/>
          <w:rtl/>
        </w:rPr>
        <w:t>&lt;&lt; דובר &gt;&gt;</w:t>
      </w:r>
      <w:r>
        <w:rPr>
          <w:rtl/>
        </w:rPr>
        <w:t xml:space="preserve">   </w:t>
      </w:r>
      <w:bookmarkEnd w:id="1902"/>
    </w:p>
    <w:p w:rsidR="0042374E" w:rsidRDefault="0042374E" w:rsidP="007026D0">
      <w:pPr>
        <w:pStyle w:val="KeepWithNext"/>
        <w:rPr>
          <w:rtl/>
        </w:rPr>
      </w:pPr>
    </w:p>
    <w:p w:rsidR="0042374E" w:rsidRDefault="0042374E" w:rsidP="0042374E">
      <w:pPr>
        <w:rPr>
          <w:rtl/>
        </w:rPr>
      </w:pPr>
      <w:r>
        <w:rPr>
          <w:rFonts w:hint="cs"/>
          <w:rtl/>
        </w:rPr>
        <w:t xml:space="preserve">לא, </w:t>
      </w:r>
      <w:bookmarkStart w:id="1903" w:name="_ETM_Q1_6985442"/>
      <w:bookmarkEnd w:id="1903"/>
      <w:r>
        <w:rPr>
          <w:rFonts w:hint="cs"/>
          <w:rtl/>
        </w:rPr>
        <w:t xml:space="preserve">לא, ההכרזה בכל הארץ </w:t>
      </w:r>
      <w:r>
        <w:rPr>
          <w:rtl/>
        </w:rPr>
        <w:t>–</w:t>
      </w:r>
      <w:r>
        <w:rPr>
          <w:rFonts w:hint="cs"/>
          <w:rtl/>
        </w:rPr>
        <w:t xml:space="preserve"> נכון, אבל בסופו של</w:t>
      </w:r>
      <w:bookmarkStart w:id="1904" w:name="_ETM_Q1_6992133"/>
      <w:bookmarkEnd w:id="1904"/>
      <w:r>
        <w:rPr>
          <w:rFonts w:hint="cs"/>
          <w:rtl/>
        </w:rPr>
        <w:t xml:space="preserve"> דבר, זה מה שהתחלנו מראש. ההכרזות, ברור שהן </w:t>
      </w:r>
      <w:bookmarkStart w:id="1905" w:name="_ETM_Q1_6992810"/>
      <w:bookmarkEnd w:id="1905"/>
      <w:r>
        <w:rPr>
          <w:rFonts w:hint="cs"/>
          <w:rtl/>
        </w:rPr>
        <w:t>תלויות בהכרזות של בתי המשפט אבל בסופו של דבר, אם</w:t>
      </w:r>
      <w:bookmarkStart w:id="1906" w:name="_ETM_Q1_6999402"/>
      <w:bookmarkEnd w:id="1906"/>
      <w:r>
        <w:rPr>
          <w:rFonts w:hint="cs"/>
          <w:rtl/>
        </w:rPr>
        <w:t xml:space="preserve"> מחר, תיאורטית, שר המשפטים יחליט להכריז רק בדרום, ייתר המדינה </w:t>
      </w:r>
      <w:bookmarkStart w:id="1907" w:name="_ETM_Q1_7004652"/>
      <w:bookmarkEnd w:id="1907"/>
      <w:r>
        <w:rPr>
          <w:rFonts w:hint="cs"/>
          <w:rtl/>
        </w:rPr>
        <w:t xml:space="preserve">חוזרת למצב שגרה או לחלופין להחרגה השלישית שקיימת, שזו גם </w:t>
      </w:r>
      <w:bookmarkStart w:id="1908" w:name="_ETM_Q1_7008344"/>
      <w:bookmarkEnd w:id="1908"/>
      <w:r>
        <w:rPr>
          <w:rFonts w:hint="cs"/>
          <w:rtl/>
        </w:rPr>
        <w:t>אופציה, שזה קשיים אחרים של משטרת ישראל ושב"ס, ואני לא</w:t>
      </w:r>
      <w:bookmarkStart w:id="1909" w:name="_ETM_Q1_7011493"/>
      <w:bookmarkEnd w:id="1909"/>
      <w:r>
        <w:rPr>
          <w:rFonts w:hint="cs"/>
          <w:rtl/>
        </w:rPr>
        <w:t xml:space="preserve"> אכנס לזה עכשיו, אני מניחה שנגיע לזה בדיון אבל בסופו</w:t>
      </w:r>
      <w:bookmarkStart w:id="1910" w:name="_ETM_Q1_7013914"/>
      <w:bookmarkEnd w:id="1910"/>
      <w:r>
        <w:rPr>
          <w:rFonts w:hint="cs"/>
          <w:rtl/>
        </w:rPr>
        <w:t xml:space="preserve"> של דבר, הצעת החוק מדורגת ונותנת את המענה למצב</w:t>
      </w:r>
      <w:bookmarkStart w:id="1911" w:name="_ETM_Q1_7020089"/>
      <w:bookmarkEnd w:id="1911"/>
      <w:r>
        <w:rPr>
          <w:rFonts w:hint="cs"/>
          <w:rtl/>
        </w:rPr>
        <w:t xml:space="preserve"> החירום, בכפוף להערכות מצב גם של שר המשפטים</w:t>
      </w:r>
      <w:bookmarkStart w:id="1912" w:name="_ETM_Q1_7022919"/>
      <w:bookmarkEnd w:id="1912"/>
      <w:r>
        <w:rPr>
          <w:rFonts w:hint="cs"/>
          <w:rtl/>
        </w:rPr>
        <w:t xml:space="preserve"> וגם - -</w:t>
      </w:r>
    </w:p>
    <w:p w:rsidR="0042374E" w:rsidRDefault="0042374E" w:rsidP="0042374E">
      <w:pPr>
        <w:rPr>
          <w:rtl/>
        </w:rPr>
      </w:pPr>
      <w:bookmarkStart w:id="1913" w:name="_ETM_Q1_7023992"/>
      <w:bookmarkStart w:id="1914" w:name="_ETM_Q1_7024089"/>
      <w:bookmarkEnd w:id="1913"/>
      <w:bookmarkEnd w:id="1914"/>
    </w:p>
    <w:p w:rsidR="0042374E" w:rsidRDefault="0042374E" w:rsidP="007026D0">
      <w:pPr>
        <w:pStyle w:val="af6"/>
        <w:keepNext/>
        <w:rPr>
          <w:rtl/>
        </w:rPr>
      </w:pPr>
      <w:bookmarkStart w:id="1915" w:name="ET_yor_6157_329"/>
      <w:r w:rsidRPr="007026D0">
        <w:rPr>
          <w:rStyle w:val="TagStyle"/>
          <w:rtl/>
        </w:rPr>
        <w:t xml:space="preserve"> &lt;&lt; יור &gt;&gt;</w:t>
      </w:r>
      <w:r w:rsidRPr="0042374E">
        <w:rPr>
          <w:rStyle w:val="TagStyle"/>
          <w:rtl/>
        </w:rPr>
        <w:t xml:space="preserve"> </w:t>
      </w:r>
      <w:r>
        <w:rPr>
          <w:rtl/>
        </w:rPr>
        <w:t xml:space="preserve">היו"ר שמחה </w:t>
      </w:r>
      <w:proofErr w:type="spellStart"/>
      <w:r>
        <w:rPr>
          <w:rtl/>
        </w:rPr>
        <w:t>רוטמן</w:t>
      </w:r>
      <w:proofErr w:type="spellEnd"/>
      <w:r>
        <w:rPr>
          <w:rtl/>
        </w:rPr>
        <w:t>:</w:t>
      </w:r>
      <w:r w:rsidRPr="0042374E">
        <w:rPr>
          <w:rStyle w:val="TagStyle"/>
          <w:rtl/>
        </w:rPr>
        <w:t xml:space="preserve"> </w:t>
      </w:r>
      <w:r w:rsidRPr="007026D0">
        <w:rPr>
          <w:rStyle w:val="TagStyle"/>
          <w:rtl/>
        </w:rPr>
        <w:t>&lt;&lt; יור &gt;&gt;</w:t>
      </w:r>
      <w:r>
        <w:rPr>
          <w:rtl/>
        </w:rPr>
        <w:t xml:space="preserve">   </w:t>
      </w:r>
      <w:bookmarkEnd w:id="1915"/>
    </w:p>
    <w:p w:rsidR="0042374E" w:rsidRDefault="0042374E" w:rsidP="007026D0">
      <w:pPr>
        <w:pStyle w:val="KeepWithNext"/>
        <w:rPr>
          <w:rtl/>
        </w:rPr>
      </w:pPr>
    </w:p>
    <w:p w:rsidR="0042374E" w:rsidRDefault="0042374E" w:rsidP="0042374E">
      <w:pPr>
        <w:rPr>
          <w:rtl/>
        </w:rPr>
      </w:pPr>
      <w:bookmarkStart w:id="1916" w:name="_ETM_Q1_7024553"/>
      <w:bookmarkEnd w:id="1916"/>
      <w:r>
        <w:rPr>
          <w:rFonts w:hint="cs"/>
          <w:rtl/>
        </w:rPr>
        <w:t xml:space="preserve">אני עדיין לא הצלחתי להבין. תארי </w:t>
      </w:r>
      <w:bookmarkStart w:id="1917" w:name="_ETM_Q1_7026447"/>
      <w:bookmarkEnd w:id="1917"/>
      <w:r>
        <w:rPr>
          <w:rFonts w:hint="cs"/>
          <w:rtl/>
        </w:rPr>
        <w:t>לי את התרחיש שעליו את מדברת. נניח שאי אפשר לקיים</w:t>
      </w:r>
      <w:bookmarkStart w:id="1918" w:name="_ETM_Q1_7029581"/>
      <w:bookmarkEnd w:id="1918"/>
      <w:r>
        <w:rPr>
          <w:rFonts w:hint="cs"/>
          <w:rtl/>
        </w:rPr>
        <w:t xml:space="preserve"> דיונים, כמו שאמרת, בבית משפט השלום באשקלון.</w:t>
      </w:r>
      <w:r w:rsidR="006C7EEE">
        <w:rPr>
          <w:rFonts w:hint="cs"/>
          <w:rtl/>
        </w:rPr>
        <w:t xml:space="preserve"> </w:t>
      </w:r>
    </w:p>
    <w:p w:rsidR="00370E4C" w:rsidRDefault="00370E4C" w:rsidP="0042374E">
      <w:pPr>
        <w:rPr>
          <w:rtl/>
        </w:rPr>
      </w:pPr>
      <w:bookmarkStart w:id="1919" w:name="_ETM_Q1_7032807"/>
      <w:bookmarkStart w:id="1920" w:name="_ETM_Q1_7032884"/>
      <w:bookmarkEnd w:id="1919"/>
      <w:bookmarkEnd w:id="1920"/>
    </w:p>
    <w:p w:rsidR="00370E4C" w:rsidRDefault="00370E4C" w:rsidP="007026D0">
      <w:pPr>
        <w:pStyle w:val="a4"/>
        <w:keepNext/>
        <w:rPr>
          <w:rtl/>
        </w:rPr>
      </w:pPr>
      <w:bookmarkStart w:id="1921" w:name="ET_speaker_קריאה_327"/>
      <w:r w:rsidRPr="007026D0">
        <w:rPr>
          <w:rStyle w:val="TagStyle"/>
          <w:rtl/>
        </w:rPr>
        <w:t xml:space="preserve"> &lt;&lt; דובר &gt;&gt;</w:t>
      </w:r>
      <w:r w:rsidRPr="00370E4C">
        <w:rPr>
          <w:rStyle w:val="TagStyle"/>
          <w:rtl/>
        </w:rPr>
        <w:t xml:space="preserve"> </w:t>
      </w:r>
      <w:r>
        <w:rPr>
          <w:rtl/>
        </w:rPr>
        <w:t>קריאה:</w:t>
      </w:r>
      <w:r w:rsidRPr="00370E4C">
        <w:rPr>
          <w:rStyle w:val="TagStyle"/>
          <w:rtl/>
        </w:rPr>
        <w:t xml:space="preserve"> </w:t>
      </w:r>
      <w:r w:rsidRPr="007026D0">
        <w:rPr>
          <w:rStyle w:val="TagStyle"/>
          <w:rtl/>
        </w:rPr>
        <w:t>&lt;&lt; דובר &gt;&gt;</w:t>
      </w:r>
      <w:r>
        <w:rPr>
          <w:rtl/>
        </w:rPr>
        <w:t xml:space="preserve">   </w:t>
      </w:r>
      <w:bookmarkEnd w:id="1921"/>
    </w:p>
    <w:p w:rsidR="00370E4C" w:rsidRDefault="00370E4C" w:rsidP="007026D0">
      <w:pPr>
        <w:pStyle w:val="KeepWithNext"/>
        <w:rPr>
          <w:rtl/>
        </w:rPr>
      </w:pPr>
    </w:p>
    <w:p w:rsidR="00370E4C" w:rsidRDefault="00370E4C" w:rsidP="00370E4C">
      <w:pPr>
        <w:rPr>
          <w:rtl/>
        </w:rPr>
      </w:pPr>
      <w:r>
        <w:rPr>
          <w:rFonts w:hint="cs"/>
          <w:rtl/>
        </w:rPr>
        <w:t>אז שם יתקיים ב-</w:t>
      </w:r>
      <w:proofErr w:type="spellStart"/>
      <w:r>
        <w:t>vc</w:t>
      </w:r>
      <w:proofErr w:type="spellEnd"/>
      <w:r>
        <w:rPr>
          <w:rFonts w:hint="cs"/>
          <w:rtl/>
        </w:rPr>
        <w:t>.</w:t>
      </w:r>
      <w:bookmarkStart w:id="1922" w:name="_ETM_Q1_7035969"/>
      <w:bookmarkEnd w:id="1922"/>
    </w:p>
    <w:p w:rsidR="00370E4C" w:rsidRDefault="00370E4C" w:rsidP="00370E4C">
      <w:pPr>
        <w:rPr>
          <w:rtl/>
        </w:rPr>
      </w:pPr>
      <w:bookmarkStart w:id="1923" w:name="_ETM_Q1_7036034"/>
      <w:bookmarkEnd w:id="1923"/>
    </w:p>
    <w:p w:rsidR="00370E4C" w:rsidRDefault="00370E4C" w:rsidP="007026D0">
      <w:pPr>
        <w:pStyle w:val="af6"/>
        <w:keepNext/>
        <w:rPr>
          <w:rtl/>
        </w:rPr>
      </w:pPr>
      <w:bookmarkStart w:id="1924" w:name="ET_yor_6157_328"/>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24"/>
    </w:p>
    <w:p w:rsidR="00370E4C" w:rsidRDefault="00370E4C" w:rsidP="007026D0">
      <w:pPr>
        <w:pStyle w:val="KeepWithNext"/>
        <w:rPr>
          <w:rtl/>
        </w:rPr>
      </w:pPr>
    </w:p>
    <w:p w:rsidR="00370E4C" w:rsidRDefault="00370E4C" w:rsidP="00370E4C">
      <w:pPr>
        <w:rPr>
          <w:rtl/>
        </w:rPr>
      </w:pPr>
      <w:bookmarkStart w:id="1925" w:name="_ETM_Q1_7037661"/>
      <w:bookmarkEnd w:id="1925"/>
      <w:r>
        <w:rPr>
          <w:rFonts w:hint="cs"/>
          <w:rtl/>
        </w:rPr>
        <w:t>אז שם יתקיים ב-</w:t>
      </w:r>
      <w:proofErr w:type="spellStart"/>
      <w:r>
        <w:t>vc</w:t>
      </w:r>
      <w:proofErr w:type="spellEnd"/>
      <w:r>
        <w:rPr>
          <w:rFonts w:hint="cs"/>
          <w:rtl/>
        </w:rPr>
        <w:t xml:space="preserve"> זו אמירה אחת. אומר עורך דין ישי שרון מה</w:t>
      </w:r>
      <w:r w:rsidR="007026D0">
        <w:rPr>
          <w:rFonts w:hint="cs"/>
          <w:rtl/>
        </w:rPr>
        <w:t>סניגוריה</w:t>
      </w:r>
      <w:r>
        <w:rPr>
          <w:rFonts w:hint="cs"/>
          <w:rtl/>
        </w:rPr>
        <w:t xml:space="preserve"> שיש מדרג וגם הבנתי </w:t>
      </w:r>
      <w:bookmarkStart w:id="1926" w:name="_ETM_Q1_7044273"/>
      <w:bookmarkEnd w:id="1926"/>
      <w:r>
        <w:rPr>
          <w:rFonts w:hint="cs"/>
          <w:rtl/>
        </w:rPr>
        <w:t>שאנחנו כן מדברים על אותו דבר, שיכול להיות שלא יתקיים דיון, לא ב-</w:t>
      </w:r>
      <w:proofErr w:type="spellStart"/>
      <w:r>
        <w:t>vc</w:t>
      </w:r>
      <w:proofErr w:type="spellEnd"/>
      <w:r>
        <w:rPr>
          <w:rFonts w:hint="cs"/>
          <w:rtl/>
        </w:rPr>
        <w:t xml:space="preserve"> ולא ברגיל. </w:t>
      </w:r>
    </w:p>
    <w:p w:rsidR="00370E4C" w:rsidRPr="0079507D" w:rsidRDefault="00370E4C" w:rsidP="0079507D">
      <w:pPr>
        <w:rPr>
          <w:rtl/>
        </w:rPr>
      </w:pPr>
      <w:bookmarkStart w:id="1927" w:name="ET_speaker_יעל_רוזנקרנץ_329"/>
    </w:p>
    <w:p w:rsidR="00370E4C" w:rsidRDefault="00370E4C" w:rsidP="007026D0">
      <w:pPr>
        <w:pStyle w:val="a4"/>
        <w:keepNext/>
        <w:rPr>
          <w:rtl/>
        </w:rPr>
      </w:pPr>
      <w:r w:rsidRPr="007026D0">
        <w:rPr>
          <w:rStyle w:val="TagStyle"/>
          <w:rtl/>
        </w:rPr>
        <w:t xml:space="preserve"> &lt;&lt; דובר &gt;&gt;</w:t>
      </w:r>
      <w:r w:rsidRPr="00370E4C">
        <w:rPr>
          <w:rStyle w:val="TagStyle"/>
          <w:rtl/>
        </w:rPr>
        <w:t xml:space="preserve"> </w:t>
      </w:r>
      <w:r>
        <w:rPr>
          <w:rtl/>
        </w:rPr>
        <w:t xml:space="preserve">יעל </w:t>
      </w:r>
      <w:proofErr w:type="spellStart"/>
      <w:r>
        <w:rPr>
          <w:rtl/>
        </w:rPr>
        <w:t>רוזנקרנץ</w:t>
      </w:r>
      <w:proofErr w:type="spellEnd"/>
      <w:r>
        <w:rPr>
          <w:rtl/>
        </w:rPr>
        <w:t>:</w:t>
      </w:r>
      <w:r w:rsidRPr="00370E4C">
        <w:rPr>
          <w:rStyle w:val="TagStyle"/>
          <w:rtl/>
        </w:rPr>
        <w:t xml:space="preserve"> </w:t>
      </w:r>
      <w:r w:rsidRPr="007026D0">
        <w:rPr>
          <w:rStyle w:val="TagStyle"/>
          <w:rtl/>
        </w:rPr>
        <w:t>&lt;&lt; דובר &gt;&gt;</w:t>
      </w:r>
      <w:r>
        <w:rPr>
          <w:rtl/>
        </w:rPr>
        <w:t xml:space="preserve">   </w:t>
      </w:r>
      <w:bookmarkEnd w:id="1927"/>
    </w:p>
    <w:p w:rsidR="00370E4C" w:rsidRDefault="00370E4C" w:rsidP="007026D0">
      <w:pPr>
        <w:pStyle w:val="KeepWithNext"/>
        <w:rPr>
          <w:rtl/>
        </w:rPr>
      </w:pPr>
    </w:p>
    <w:p w:rsidR="00370E4C" w:rsidRDefault="00370E4C" w:rsidP="00370E4C">
      <w:pPr>
        <w:rPr>
          <w:rtl/>
        </w:rPr>
      </w:pPr>
      <w:r>
        <w:rPr>
          <w:rFonts w:hint="cs"/>
          <w:rtl/>
        </w:rPr>
        <w:t xml:space="preserve">אם אנחנו מדברים </w:t>
      </w:r>
      <w:bookmarkStart w:id="1928" w:name="_ETM_Q1_7050966"/>
      <w:bookmarkEnd w:id="1928"/>
      <w:r>
        <w:rPr>
          <w:rFonts w:hint="cs"/>
          <w:rtl/>
        </w:rPr>
        <w:t xml:space="preserve">על בית המשפט באשקלון, אז שם יש </w:t>
      </w:r>
      <w:proofErr w:type="spellStart"/>
      <w:r>
        <w:rPr>
          <w:rFonts w:hint="cs"/>
          <w:rtl/>
        </w:rPr>
        <w:t>תיעדוף</w:t>
      </w:r>
      <w:proofErr w:type="spellEnd"/>
      <w:r>
        <w:rPr>
          <w:rFonts w:hint="cs"/>
          <w:rtl/>
        </w:rPr>
        <w:t xml:space="preserve"> כי - </w:t>
      </w:r>
      <w:bookmarkStart w:id="1929" w:name="_ETM_Q1_7057220"/>
      <w:bookmarkEnd w:id="1929"/>
      <w:r>
        <w:rPr>
          <w:rFonts w:hint="cs"/>
          <w:rtl/>
        </w:rPr>
        <w:t>-</w:t>
      </w:r>
      <w:bookmarkStart w:id="1930" w:name="_ETM_Q1_7057556"/>
      <w:bookmarkEnd w:id="1930"/>
    </w:p>
    <w:p w:rsidR="00370E4C" w:rsidRDefault="00370E4C" w:rsidP="00370E4C">
      <w:pPr>
        <w:rPr>
          <w:rtl/>
        </w:rPr>
      </w:pPr>
      <w:bookmarkStart w:id="1931" w:name="_ETM_Q1_7057636"/>
      <w:bookmarkEnd w:id="1931"/>
    </w:p>
    <w:p w:rsidR="00370E4C" w:rsidRDefault="00370E4C" w:rsidP="007026D0">
      <w:pPr>
        <w:pStyle w:val="af6"/>
        <w:keepNext/>
        <w:rPr>
          <w:rtl/>
        </w:rPr>
      </w:pPr>
      <w:bookmarkStart w:id="1932" w:name="ET_yor_6157_330"/>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32"/>
    </w:p>
    <w:p w:rsidR="00370E4C" w:rsidRDefault="00370E4C" w:rsidP="007026D0">
      <w:pPr>
        <w:pStyle w:val="KeepWithNext"/>
        <w:rPr>
          <w:rtl/>
        </w:rPr>
      </w:pPr>
    </w:p>
    <w:p w:rsidR="00370E4C" w:rsidRDefault="00370E4C" w:rsidP="00370E4C">
      <w:pPr>
        <w:rPr>
          <w:rtl/>
        </w:rPr>
      </w:pPr>
      <w:bookmarkStart w:id="1933" w:name="_ETM_Q1_7058168"/>
      <w:bookmarkEnd w:id="1933"/>
      <w:r>
        <w:rPr>
          <w:rFonts w:hint="cs"/>
          <w:rtl/>
        </w:rPr>
        <w:t>לא הבנתי, אבל מה יקרה כשלא יתקיים דיון בכלל, לא ב-</w:t>
      </w:r>
      <w:proofErr w:type="spellStart"/>
      <w:r>
        <w:t>vc</w:t>
      </w:r>
      <w:proofErr w:type="spellEnd"/>
      <w:r>
        <w:rPr>
          <w:rFonts w:hint="cs"/>
          <w:rtl/>
        </w:rPr>
        <w:t xml:space="preserve"> ולא לא ב-</w:t>
      </w:r>
      <w:proofErr w:type="spellStart"/>
      <w:r>
        <w:t>vc</w:t>
      </w:r>
      <w:proofErr w:type="spellEnd"/>
      <w:r>
        <w:rPr>
          <w:rFonts w:hint="cs"/>
          <w:rtl/>
        </w:rPr>
        <w:t>?</w:t>
      </w:r>
    </w:p>
    <w:p w:rsidR="00370E4C" w:rsidRDefault="00370E4C" w:rsidP="00370E4C">
      <w:pPr>
        <w:rPr>
          <w:rtl/>
        </w:rPr>
      </w:pPr>
    </w:p>
    <w:p w:rsidR="00370E4C" w:rsidRDefault="00370E4C" w:rsidP="007026D0">
      <w:pPr>
        <w:pStyle w:val="af9"/>
        <w:keepNext/>
        <w:rPr>
          <w:rtl/>
        </w:rPr>
      </w:pPr>
      <w:bookmarkStart w:id="1934" w:name="ET_guest_576214_331"/>
      <w:r w:rsidRPr="007026D0">
        <w:rPr>
          <w:rStyle w:val="TagStyle"/>
          <w:rtl/>
        </w:rPr>
        <w:t xml:space="preserve"> &lt;&lt; אורח &gt;&gt;</w:t>
      </w:r>
      <w:r w:rsidRPr="00370E4C">
        <w:rPr>
          <w:rStyle w:val="TagStyle"/>
          <w:rtl/>
        </w:rPr>
        <w:t xml:space="preserve"> </w:t>
      </w:r>
      <w:r>
        <w:rPr>
          <w:rtl/>
        </w:rPr>
        <w:t>ישי שרון:</w:t>
      </w:r>
      <w:r w:rsidRPr="00370E4C">
        <w:rPr>
          <w:rStyle w:val="TagStyle"/>
          <w:rtl/>
        </w:rPr>
        <w:t xml:space="preserve"> </w:t>
      </w:r>
      <w:r w:rsidRPr="007026D0">
        <w:rPr>
          <w:rStyle w:val="TagStyle"/>
          <w:rtl/>
        </w:rPr>
        <w:t>&lt;&lt; אורח &gt;&gt;</w:t>
      </w:r>
      <w:r>
        <w:rPr>
          <w:rtl/>
        </w:rPr>
        <w:t xml:space="preserve">   </w:t>
      </w:r>
      <w:bookmarkEnd w:id="1934"/>
    </w:p>
    <w:p w:rsidR="00370E4C" w:rsidRDefault="00370E4C" w:rsidP="007026D0">
      <w:pPr>
        <w:pStyle w:val="KeepWithNext"/>
        <w:rPr>
          <w:rtl/>
        </w:rPr>
      </w:pPr>
    </w:p>
    <w:p w:rsidR="00370E4C" w:rsidRDefault="00370E4C" w:rsidP="00370E4C">
      <w:pPr>
        <w:rPr>
          <w:rtl/>
        </w:rPr>
      </w:pPr>
      <w:bookmarkStart w:id="1935" w:name="_ETM_Q1_7065783"/>
      <w:bookmarkEnd w:id="1935"/>
      <w:r>
        <w:rPr>
          <w:rFonts w:hint="cs"/>
          <w:rtl/>
        </w:rPr>
        <w:t xml:space="preserve">זה נובע ממשהו אחר, מזה שיש </w:t>
      </w:r>
      <w:bookmarkStart w:id="1936" w:name="_ETM_Q1_7068883"/>
      <w:bookmarkEnd w:id="1936"/>
      <w:r>
        <w:rPr>
          <w:rFonts w:hint="cs"/>
          <w:rtl/>
        </w:rPr>
        <w:t xml:space="preserve">מחסור בעמדות </w:t>
      </w:r>
      <w:proofErr w:type="spellStart"/>
      <w:r>
        <w:t>vc</w:t>
      </w:r>
      <w:proofErr w:type="spellEnd"/>
      <w:r>
        <w:rPr>
          <w:rFonts w:hint="cs"/>
          <w:rtl/>
        </w:rPr>
        <w:t xml:space="preserve"> ויש מצוקת כוח אדם. זה לא קשור</w:t>
      </w:r>
      <w:bookmarkStart w:id="1937" w:name="_ETM_Q1_7071369"/>
      <w:bookmarkEnd w:id="1937"/>
      <w:r>
        <w:rPr>
          <w:rFonts w:hint="cs"/>
          <w:rtl/>
        </w:rPr>
        <w:t xml:space="preserve"> ל - -</w:t>
      </w:r>
    </w:p>
    <w:p w:rsidR="00370E4C" w:rsidRDefault="00370E4C" w:rsidP="00370E4C">
      <w:pPr>
        <w:rPr>
          <w:rtl/>
        </w:rPr>
      </w:pPr>
      <w:bookmarkStart w:id="1938" w:name="_ETM_Q1_7073081"/>
      <w:bookmarkStart w:id="1939" w:name="_ETM_Q1_7073154"/>
      <w:bookmarkEnd w:id="1938"/>
      <w:bookmarkEnd w:id="1939"/>
    </w:p>
    <w:p w:rsidR="00370E4C" w:rsidRDefault="00370E4C" w:rsidP="007026D0">
      <w:pPr>
        <w:pStyle w:val="af6"/>
        <w:keepNext/>
        <w:rPr>
          <w:rtl/>
        </w:rPr>
      </w:pPr>
      <w:bookmarkStart w:id="1940" w:name="ET_yor_6157_332"/>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40"/>
    </w:p>
    <w:p w:rsidR="00370E4C" w:rsidRDefault="00370E4C" w:rsidP="007026D0">
      <w:pPr>
        <w:pStyle w:val="KeepWithNext"/>
        <w:rPr>
          <w:rtl/>
        </w:rPr>
      </w:pPr>
    </w:p>
    <w:p w:rsidR="00370E4C" w:rsidRDefault="00370E4C" w:rsidP="00370E4C">
      <w:pPr>
        <w:rPr>
          <w:rtl/>
        </w:rPr>
      </w:pPr>
      <w:bookmarkStart w:id="1941" w:name="_ETM_Q1_7073634"/>
      <w:bookmarkEnd w:id="1941"/>
      <w:r>
        <w:rPr>
          <w:rFonts w:hint="cs"/>
          <w:rtl/>
        </w:rPr>
        <w:t xml:space="preserve">אני מבין. אבל אחרי כל הדיבור הזה, מה </w:t>
      </w:r>
      <w:bookmarkStart w:id="1942" w:name="_ETM_Q1_7078377"/>
      <w:bookmarkEnd w:id="1942"/>
      <w:r>
        <w:rPr>
          <w:rFonts w:hint="cs"/>
          <w:rtl/>
        </w:rPr>
        <w:t xml:space="preserve">יקרה לאדם שכתוצאה מזה שיש מחסור </w:t>
      </w:r>
      <w:proofErr w:type="spellStart"/>
      <w:r>
        <w:rPr>
          <w:rFonts w:hint="cs"/>
          <w:rtl/>
        </w:rPr>
        <w:t>ותיעדפנו</w:t>
      </w:r>
      <w:proofErr w:type="spellEnd"/>
      <w:r>
        <w:rPr>
          <w:rFonts w:hint="cs"/>
          <w:rtl/>
        </w:rPr>
        <w:t xml:space="preserve">, לא יתקיים </w:t>
      </w:r>
      <w:bookmarkStart w:id="1943" w:name="_ETM_Q1_7080172"/>
      <w:bookmarkEnd w:id="1943"/>
      <w:r>
        <w:rPr>
          <w:rFonts w:hint="cs"/>
          <w:rtl/>
        </w:rPr>
        <w:t>דיון בעניינו?</w:t>
      </w:r>
      <w:bookmarkStart w:id="1944" w:name="_ETM_Q1_7082188"/>
      <w:bookmarkEnd w:id="1944"/>
    </w:p>
    <w:p w:rsidR="00370E4C" w:rsidRDefault="00370E4C" w:rsidP="00370E4C">
      <w:pPr>
        <w:rPr>
          <w:rtl/>
        </w:rPr>
      </w:pPr>
      <w:bookmarkStart w:id="1945" w:name="_ETM_Q1_7082264"/>
      <w:bookmarkEnd w:id="1945"/>
    </w:p>
    <w:p w:rsidR="00370E4C" w:rsidRDefault="00370E4C" w:rsidP="007026D0">
      <w:pPr>
        <w:pStyle w:val="-"/>
        <w:keepNext/>
        <w:rPr>
          <w:rtl/>
        </w:rPr>
      </w:pPr>
      <w:bookmarkStart w:id="1946" w:name="ET_speakercontinue_576214_333"/>
      <w:r w:rsidRPr="007026D0">
        <w:rPr>
          <w:rStyle w:val="TagStyle"/>
          <w:rtl/>
        </w:rPr>
        <w:t xml:space="preserve"> &lt;&lt; דובר_המשך &gt;&gt;</w:t>
      </w:r>
      <w:r w:rsidRPr="00370E4C">
        <w:rPr>
          <w:rStyle w:val="TagStyle"/>
          <w:rtl/>
        </w:rPr>
        <w:t xml:space="preserve"> </w:t>
      </w:r>
      <w:r>
        <w:rPr>
          <w:rtl/>
        </w:rPr>
        <w:t>ישי שרון:</w:t>
      </w:r>
      <w:r w:rsidRPr="00370E4C">
        <w:rPr>
          <w:rStyle w:val="TagStyle"/>
          <w:rtl/>
        </w:rPr>
        <w:t xml:space="preserve"> </w:t>
      </w:r>
      <w:r w:rsidRPr="007026D0">
        <w:rPr>
          <w:rStyle w:val="TagStyle"/>
          <w:rtl/>
        </w:rPr>
        <w:t>&lt;&lt; דובר_המשך &gt;&gt;</w:t>
      </w:r>
      <w:r>
        <w:rPr>
          <w:rtl/>
        </w:rPr>
        <w:t xml:space="preserve">   </w:t>
      </w:r>
      <w:bookmarkEnd w:id="1946"/>
    </w:p>
    <w:p w:rsidR="00370E4C" w:rsidRDefault="00370E4C" w:rsidP="007026D0">
      <w:pPr>
        <w:pStyle w:val="KeepWithNext"/>
        <w:rPr>
          <w:rtl/>
        </w:rPr>
      </w:pPr>
    </w:p>
    <w:p w:rsidR="00370E4C" w:rsidRDefault="00370E4C" w:rsidP="00370E4C">
      <w:pPr>
        <w:rPr>
          <w:rtl/>
        </w:rPr>
      </w:pPr>
      <w:bookmarkStart w:id="1947" w:name="_ETM_Q1_7084142"/>
      <w:bookmarkEnd w:id="1947"/>
      <w:r>
        <w:rPr>
          <w:rFonts w:hint="cs"/>
          <w:rtl/>
        </w:rPr>
        <w:t>הוא ימתין.</w:t>
      </w:r>
    </w:p>
    <w:p w:rsidR="00370E4C" w:rsidRDefault="00370E4C" w:rsidP="00370E4C">
      <w:pPr>
        <w:rPr>
          <w:rtl/>
        </w:rPr>
      </w:pPr>
    </w:p>
    <w:p w:rsidR="00370E4C" w:rsidRDefault="00370E4C" w:rsidP="007026D0">
      <w:pPr>
        <w:pStyle w:val="a4"/>
        <w:keepNext/>
        <w:rPr>
          <w:rtl/>
        </w:rPr>
      </w:pPr>
      <w:bookmarkStart w:id="1948" w:name="ET_speaker_יעל_רוזנקרנץ_334"/>
      <w:r w:rsidRPr="007026D0">
        <w:rPr>
          <w:rStyle w:val="TagStyle"/>
          <w:rtl/>
        </w:rPr>
        <w:t xml:space="preserve"> &lt;&lt; דובר &gt;&gt;</w:t>
      </w:r>
      <w:r w:rsidRPr="00370E4C">
        <w:rPr>
          <w:rStyle w:val="TagStyle"/>
          <w:rtl/>
        </w:rPr>
        <w:t xml:space="preserve"> </w:t>
      </w:r>
      <w:r>
        <w:rPr>
          <w:rtl/>
        </w:rPr>
        <w:t xml:space="preserve">יעל </w:t>
      </w:r>
      <w:proofErr w:type="spellStart"/>
      <w:r>
        <w:rPr>
          <w:rtl/>
        </w:rPr>
        <w:t>רוזנקרנץ</w:t>
      </w:r>
      <w:proofErr w:type="spellEnd"/>
      <w:r>
        <w:rPr>
          <w:rtl/>
        </w:rPr>
        <w:t>:</w:t>
      </w:r>
      <w:r w:rsidRPr="00370E4C">
        <w:rPr>
          <w:rStyle w:val="TagStyle"/>
          <w:rtl/>
        </w:rPr>
        <w:t xml:space="preserve"> </w:t>
      </w:r>
      <w:r w:rsidRPr="007026D0">
        <w:rPr>
          <w:rStyle w:val="TagStyle"/>
          <w:rtl/>
        </w:rPr>
        <w:t>&lt;&lt; דובר &gt;&gt;</w:t>
      </w:r>
      <w:r>
        <w:rPr>
          <w:rtl/>
        </w:rPr>
        <w:t xml:space="preserve">   </w:t>
      </w:r>
      <w:bookmarkEnd w:id="1948"/>
    </w:p>
    <w:p w:rsidR="00370E4C" w:rsidRDefault="00370E4C" w:rsidP="007026D0">
      <w:pPr>
        <w:pStyle w:val="KeepWithNext"/>
        <w:rPr>
          <w:rtl/>
        </w:rPr>
      </w:pPr>
    </w:p>
    <w:p w:rsidR="00370E4C" w:rsidRDefault="00370E4C" w:rsidP="00370E4C">
      <w:pPr>
        <w:rPr>
          <w:rtl/>
        </w:rPr>
      </w:pPr>
      <w:bookmarkStart w:id="1949" w:name="_ETM_Q1_7082321"/>
      <w:bookmarkEnd w:id="1949"/>
      <w:r>
        <w:rPr>
          <w:rFonts w:hint="cs"/>
          <w:rtl/>
        </w:rPr>
        <w:t xml:space="preserve">הדיון שלו יידחה אבל צריך להגיד שבתוך </w:t>
      </w:r>
      <w:proofErr w:type="spellStart"/>
      <w:r>
        <w:rPr>
          <w:rFonts w:hint="cs"/>
          <w:rtl/>
        </w:rPr>
        <w:t>התיעדוף</w:t>
      </w:r>
      <w:proofErr w:type="spellEnd"/>
      <w:r>
        <w:rPr>
          <w:rFonts w:hint="cs"/>
          <w:rtl/>
        </w:rPr>
        <w:t xml:space="preserve"> ב</w:t>
      </w:r>
      <w:bookmarkStart w:id="1950" w:name="_ETM_Q1_7087805"/>
      <w:bookmarkEnd w:id="1950"/>
      <w:r>
        <w:rPr>
          <w:rFonts w:hint="cs"/>
          <w:rtl/>
        </w:rPr>
        <w:t xml:space="preserve">אמת ניתן משקל לדחיפות של הדיונים, לדיוני מעצרים - - </w:t>
      </w:r>
      <w:bookmarkStart w:id="1951" w:name="_ETM_Q1_7088344"/>
      <w:bookmarkEnd w:id="1951"/>
      <w:r>
        <w:rPr>
          <w:rFonts w:hint="cs"/>
          <w:rtl/>
        </w:rPr>
        <w:t>-</w:t>
      </w:r>
      <w:bookmarkStart w:id="1952" w:name="_ETM_Q1_7088582"/>
      <w:bookmarkEnd w:id="1952"/>
    </w:p>
    <w:p w:rsidR="00370E4C" w:rsidRDefault="00370E4C" w:rsidP="00370E4C">
      <w:pPr>
        <w:rPr>
          <w:rtl/>
        </w:rPr>
      </w:pPr>
      <w:bookmarkStart w:id="1953" w:name="_ETM_Q1_7088661"/>
      <w:bookmarkEnd w:id="1953"/>
    </w:p>
    <w:p w:rsidR="00370E4C" w:rsidRDefault="00370E4C" w:rsidP="007026D0">
      <w:pPr>
        <w:pStyle w:val="af6"/>
        <w:keepNext/>
        <w:rPr>
          <w:rtl/>
        </w:rPr>
      </w:pPr>
      <w:bookmarkStart w:id="1954" w:name="ET_yor_6157_335"/>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54"/>
    </w:p>
    <w:p w:rsidR="00370E4C" w:rsidRDefault="00370E4C" w:rsidP="007026D0">
      <w:pPr>
        <w:pStyle w:val="KeepWithNext"/>
        <w:rPr>
          <w:rtl/>
        </w:rPr>
      </w:pPr>
    </w:p>
    <w:p w:rsidR="00370E4C" w:rsidRDefault="00370E4C" w:rsidP="00370E4C">
      <w:pPr>
        <w:rPr>
          <w:rtl/>
        </w:rPr>
      </w:pPr>
      <w:bookmarkStart w:id="1955" w:name="_ETM_Q1_7089251"/>
      <w:bookmarkEnd w:id="1955"/>
      <w:r>
        <w:rPr>
          <w:rFonts w:hint="cs"/>
          <w:rtl/>
        </w:rPr>
        <w:t xml:space="preserve">ולמה למשל שלא יעבור הדיון בעניינו בבית משפט שבו אין </w:t>
      </w:r>
      <w:bookmarkStart w:id="1956" w:name="_ETM_Q1_7092486"/>
      <w:bookmarkEnd w:id="1956"/>
      <w:r>
        <w:rPr>
          <w:rFonts w:hint="cs"/>
          <w:rtl/>
        </w:rPr>
        <w:t>את ההכרזה?</w:t>
      </w:r>
      <w:bookmarkStart w:id="1957" w:name="_ETM_Q1_7094548"/>
      <w:bookmarkEnd w:id="1957"/>
    </w:p>
    <w:p w:rsidR="00370E4C" w:rsidRDefault="00370E4C" w:rsidP="00370E4C">
      <w:pPr>
        <w:rPr>
          <w:rtl/>
        </w:rPr>
      </w:pPr>
      <w:bookmarkStart w:id="1958" w:name="_ETM_Q1_7094625"/>
      <w:bookmarkEnd w:id="1958"/>
    </w:p>
    <w:p w:rsidR="00370E4C" w:rsidRDefault="00370E4C" w:rsidP="007026D0">
      <w:pPr>
        <w:pStyle w:val="-"/>
        <w:keepNext/>
        <w:rPr>
          <w:rtl/>
        </w:rPr>
      </w:pPr>
      <w:bookmarkStart w:id="1959" w:name="ET_speakercontinue_יעל_רוזנקרנץ_336"/>
      <w:r w:rsidRPr="007026D0">
        <w:rPr>
          <w:rStyle w:val="TagStyle"/>
          <w:rtl/>
        </w:rPr>
        <w:t xml:space="preserve"> &lt;&lt; דובר_המשך &gt;&gt;</w:t>
      </w:r>
      <w:r w:rsidRPr="00370E4C">
        <w:rPr>
          <w:rStyle w:val="TagStyle"/>
          <w:rtl/>
        </w:rPr>
        <w:t xml:space="preserve"> </w:t>
      </w:r>
      <w:r>
        <w:rPr>
          <w:rtl/>
        </w:rPr>
        <w:t xml:space="preserve">יעל </w:t>
      </w:r>
      <w:proofErr w:type="spellStart"/>
      <w:r>
        <w:rPr>
          <w:rtl/>
        </w:rPr>
        <w:t>רוזנקרנץ</w:t>
      </w:r>
      <w:proofErr w:type="spellEnd"/>
      <w:r>
        <w:rPr>
          <w:rtl/>
        </w:rPr>
        <w:t>:</w:t>
      </w:r>
      <w:r w:rsidRPr="00370E4C">
        <w:rPr>
          <w:rStyle w:val="TagStyle"/>
          <w:rtl/>
        </w:rPr>
        <w:t xml:space="preserve"> </w:t>
      </w:r>
      <w:r w:rsidRPr="007026D0">
        <w:rPr>
          <w:rStyle w:val="TagStyle"/>
          <w:rtl/>
        </w:rPr>
        <w:t>&lt;&lt; דובר_המשך &gt;&gt;</w:t>
      </w:r>
      <w:r>
        <w:rPr>
          <w:rtl/>
        </w:rPr>
        <w:t xml:space="preserve">   </w:t>
      </w:r>
      <w:bookmarkEnd w:id="1959"/>
    </w:p>
    <w:p w:rsidR="00370E4C" w:rsidRDefault="00370E4C" w:rsidP="007026D0">
      <w:pPr>
        <w:pStyle w:val="KeepWithNext"/>
        <w:rPr>
          <w:rtl/>
        </w:rPr>
      </w:pPr>
    </w:p>
    <w:p w:rsidR="00370E4C" w:rsidRDefault="00370E4C" w:rsidP="00370E4C">
      <w:pPr>
        <w:rPr>
          <w:rtl/>
        </w:rPr>
      </w:pPr>
      <w:r>
        <w:rPr>
          <w:rFonts w:hint="cs"/>
          <w:rtl/>
        </w:rPr>
        <w:t>יש שתי אופציות: יכול להיות שהוא מוחזק במתקן מעצר</w:t>
      </w:r>
      <w:bookmarkStart w:id="1960" w:name="_ETM_Q1_7099782"/>
      <w:bookmarkEnd w:id="1960"/>
      <w:r>
        <w:rPr>
          <w:rFonts w:hint="cs"/>
          <w:rtl/>
        </w:rPr>
        <w:t xml:space="preserve"> סמוך ויש סכנה להוציא אותו לבית משפט במרכז או במקום </w:t>
      </w:r>
      <w:bookmarkStart w:id="1961" w:name="_ETM_Q1_7103646"/>
      <w:bookmarkEnd w:id="1961"/>
      <w:r>
        <w:rPr>
          <w:rFonts w:hint="cs"/>
          <w:rtl/>
        </w:rPr>
        <w:t xml:space="preserve">אחר שבו אין הכרזה. חלופה שנייה </w:t>
      </w:r>
      <w:r>
        <w:rPr>
          <w:rtl/>
        </w:rPr>
        <w:t>–</w:t>
      </w:r>
      <w:r>
        <w:rPr>
          <w:rFonts w:hint="cs"/>
          <w:rtl/>
        </w:rPr>
        <w:t xml:space="preserve"> גם שם מתקיימים </w:t>
      </w:r>
      <w:bookmarkStart w:id="1962" w:name="_ETM_Q1_7106903"/>
      <w:bookmarkEnd w:id="1962"/>
      <w:r>
        <w:rPr>
          <w:rFonts w:hint="cs"/>
          <w:rtl/>
        </w:rPr>
        <w:t>דיונים ויש שאלה האם באמת הנהלת בתי המשפט יכולה לתת</w:t>
      </w:r>
      <w:bookmarkStart w:id="1963" w:name="_ETM_Q1_7111237"/>
      <w:bookmarkEnd w:id="1963"/>
      <w:r>
        <w:rPr>
          <w:rFonts w:hint="cs"/>
          <w:rtl/>
        </w:rPr>
        <w:t xml:space="preserve"> מענה לכל הדיונים האלה של הדרום?</w:t>
      </w:r>
    </w:p>
    <w:p w:rsidR="00370E4C" w:rsidRDefault="00370E4C" w:rsidP="00370E4C">
      <w:pPr>
        <w:rPr>
          <w:rtl/>
        </w:rPr>
      </w:pPr>
      <w:bookmarkStart w:id="1964" w:name="_ETM_Q1_7115025"/>
      <w:bookmarkStart w:id="1965" w:name="_ETM_Q1_7115134"/>
      <w:bookmarkEnd w:id="1964"/>
      <w:bookmarkEnd w:id="1965"/>
    </w:p>
    <w:p w:rsidR="00370E4C" w:rsidRDefault="00370E4C" w:rsidP="007026D0">
      <w:pPr>
        <w:pStyle w:val="af6"/>
        <w:keepNext/>
        <w:rPr>
          <w:rtl/>
        </w:rPr>
      </w:pPr>
      <w:bookmarkStart w:id="1966" w:name="ET_yor_6157_337"/>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66"/>
    </w:p>
    <w:p w:rsidR="00370E4C" w:rsidRDefault="00370E4C" w:rsidP="007026D0">
      <w:pPr>
        <w:pStyle w:val="KeepWithNext"/>
        <w:rPr>
          <w:rtl/>
        </w:rPr>
      </w:pPr>
    </w:p>
    <w:p w:rsidR="00370E4C" w:rsidRDefault="00370E4C" w:rsidP="00370E4C">
      <w:pPr>
        <w:rPr>
          <w:rtl/>
        </w:rPr>
      </w:pPr>
      <w:bookmarkStart w:id="1967" w:name="_ETM_Q1_7115699"/>
      <w:bookmarkEnd w:id="1967"/>
      <w:r>
        <w:rPr>
          <w:rFonts w:hint="cs"/>
          <w:rtl/>
        </w:rPr>
        <w:t xml:space="preserve">אני חייב לומר שעל פניו, </w:t>
      </w:r>
      <w:bookmarkStart w:id="1968" w:name="_ETM_Q1_7114972"/>
      <w:bookmarkEnd w:id="1968"/>
      <w:r>
        <w:rPr>
          <w:rFonts w:hint="cs"/>
          <w:rtl/>
        </w:rPr>
        <w:t>אם אלה המספרים שאנחנו מדברים, בהינתן במספר השופטים שיש במדינת ישראל וכמות המעצרים שיש, אני לא רואה שאנחנו מתקרבים,</w:t>
      </w:r>
      <w:bookmarkStart w:id="1969" w:name="_ETM_Q1_7127463"/>
      <w:bookmarkEnd w:id="1969"/>
      <w:r>
        <w:rPr>
          <w:rFonts w:hint="cs"/>
          <w:rtl/>
        </w:rPr>
        <w:t xml:space="preserve"> ובוודאי בהינתן העובדה שהדיונים האזרחיים כרגע מושבתים ואין דיוני הוכחות,</w:t>
      </w:r>
      <w:bookmarkStart w:id="1970" w:name="_ETM_Q1_7135017"/>
      <w:bookmarkEnd w:id="1970"/>
      <w:r>
        <w:rPr>
          <w:rFonts w:hint="cs"/>
          <w:rtl/>
        </w:rPr>
        <w:t xml:space="preserve"> אז נניח שהייתם אומרים לי: יש מחסור חמור </w:t>
      </w:r>
      <w:bookmarkStart w:id="1971" w:name="_ETM_Q1_7140286"/>
      <w:bookmarkEnd w:id="1971"/>
      <w:r>
        <w:rPr>
          <w:rFonts w:hint="cs"/>
          <w:rtl/>
        </w:rPr>
        <w:t xml:space="preserve">בכוח אדם של שופטים </w:t>
      </w:r>
      <w:r>
        <w:rPr>
          <w:rtl/>
        </w:rPr>
        <w:t>–</w:t>
      </w:r>
      <w:r>
        <w:rPr>
          <w:rFonts w:hint="cs"/>
          <w:rtl/>
        </w:rPr>
        <w:t xml:space="preserve"> אין מחסור חמור בכוח אדם </w:t>
      </w:r>
      <w:bookmarkStart w:id="1972" w:name="_ETM_Q1_7142815"/>
      <w:bookmarkEnd w:id="1972"/>
      <w:r>
        <w:rPr>
          <w:rFonts w:hint="cs"/>
          <w:rtl/>
        </w:rPr>
        <w:t>של שופטים, זה דיון אחר. לעשות 1,000 דיוני מעצרים ביום,</w:t>
      </w:r>
      <w:bookmarkStart w:id="1973" w:name="_ETM_Q1_7152941"/>
      <w:bookmarkEnd w:id="1973"/>
      <w:r>
        <w:rPr>
          <w:rFonts w:hint="cs"/>
          <w:rtl/>
        </w:rPr>
        <w:t xml:space="preserve"> 1,000 דיוני מעצרים, כוח האדם של השופטים במדינת ישראל עומד </w:t>
      </w:r>
      <w:bookmarkStart w:id="1974" w:name="_ETM_Q1_7156671"/>
      <w:bookmarkEnd w:id="1974"/>
      <w:r>
        <w:rPr>
          <w:rFonts w:hint="cs"/>
          <w:rtl/>
        </w:rPr>
        <w:t xml:space="preserve">בזה. אז אם זה עניין של עמדת </w:t>
      </w:r>
      <w:proofErr w:type="spellStart"/>
      <w:r>
        <w:t>vc</w:t>
      </w:r>
      <w:proofErr w:type="spellEnd"/>
      <w:r>
        <w:rPr>
          <w:rFonts w:hint="cs"/>
          <w:rtl/>
        </w:rPr>
        <w:t xml:space="preserve"> שלא קיימת</w:t>
      </w:r>
      <w:bookmarkStart w:id="1975" w:name="_ETM_Q1_7160311"/>
      <w:bookmarkEnd w:id="1975"/>
      <w:r>
        <w:rPr>
          <w:rFonts w:hint="cs"/>
          <w:rtl/>
        </w:rPr>
        <w:t xml:space="preserve"> באיזה שהוא מקום, אז עולה גרוש וחצי או שעושים </w:t>
      </w:r>
      <w:bookmarkStart w:id="1976" w:name="_ETM_Q1_7169480"/>
      <w:bookmarkEnd w:id="1976"/>
      <w:r>
        <w:rPr>
          <w:rFonts w:hint="cs"/>
          <w:rtl/>
        </w:rPr>
        <w:t xml:space="preserve">את זה אפילו לחילופין בעמדת </w:t>
      </w:r>
      <w:proofErr w:type="spellStart"/>
      <w:r>
        <w:rPr>
          <w:rFonts w:hint="cs"/>
          <w:rtl/>
        </w:rPr>
        <w:t>הוואטסאפ</w:t>
      </w:r>
      <w:proofErr w:type="spellEnd"/>
      <w:r>
        <w:rPr>
          <w:rFonts w:hint="cs"/>
          <w:rtl/>
        </w:rPr>
        <w:t xml:space="preserve"> רחמנא לצלן אבל אם</w:t>
      </w:r>
      <w:bookmarkStart w:id="1977" w:name="_ETM_Q1_7173721"/>
      <w:bookmarkEnd w:id="1977"/>
      <w:r>
        <w:rPr>
          <w:rFonts w:hint="cs"/>
          <w:rtl/>
        </w:rPr>
        <w:t xml:space="preserve"> הגענו למצב שבאמת התור בעמדות ה-</w:t>
      </w:r>
      <w:proofErr w:type="spellStart"/>
      <w:r>
        <w:t>vc</w:t>
      </w:r>
      <w:proofErr w:type="spellEnd"/>
      <w:r>
        <w:rPr>
          <w:rFonts w:hint="cs"/>
          <w:rtl/>
        </w:rPr>
        <w:t xml:space="preserve"> הוא כזה </w:t>
      </w:r>
      <w:r>
        <w:rPr>
          <w:rtl/>
        </w:rPr>
        <w:t>–</w:t>
      </w:r>
      <w:r>
        <w:rPr>
          <w:rFonts w:hint="cs"/>
          <w:rtl/>
        </w:rPr>
        <w:t xml:space="preserve"> איך נגיע למצב ש - -</w:t>
      </w:r>
    </w:p>
    <w:p w:rsidR="00370E4C" w:rsidRDefault="00370E4C" w:rsidP="00370E4C">
      <w:pPr>
        <w:rPr>
          <w:rtl/>
        </w:rPr>
      </w:pPr>
    </w:p>
    <w:p w:rsidR="00370E4C" w:rsidRDefault="00370E4C" w:rsidP="007026D0">
      <w:pPr>
        <w:pStyle w:val="-"/>
        <w:keepNext/>
        <w:rPr>
          <w:rtl/>
        </w:rPr>
      </w:pPr>
      <w:bookmarkStart w:id="1978" w:name="ET_speakercontinue_יעל_רוזנקרנץ_338"/>
      <w:r w:rsidRPr="007026D0">
        <w:rPr>
          <w:rStyle w:val="TagStyle"/>
          <w:rtl/>
        </w:rPr>
        <w:t xml:space="preserve"> &lt;&lt; דובר_המשך &gt;&gt;</w:t>
      </w:r>
      <w:r w:rsidRPr="00370E4C">
        <w:rPr>
          <w:rStyle w:val="TagStyle"/>
          <w:rtl/>
        </w:rPr>
        <w:t xml:space="preserve"> </w:t>
      </w:r>
      <w:r>
        <w:rPr>
          <w:rtl/>
        </w:rPr>
        <w:t xml:space="preserve">יעל </w:t>
      </w:r>
      <w:proofErr w:type="spellStart"/>
      <w:r>
        <w:rPr>
          <w:rtl/>
        </w:rPr>
        <w:t>רוזנקרנץ</w:t>
      </w:r>
      <w:proofErr w:type="spellEnd"/>
      <w:r>
        <w:rPr>
          <w:rtl/>
        </w:rPr>
        <w:t>:</w:t>
      </w:r>
      <w:r w:rsidRPr="00370E4C">
        <w:rPr>
          <w:rStyle w:val="TagStyle"/>
          <w:rtl/>
        </w:rPr>
        <w:t xml:space="preserve"> </w:t>
      </w:r>
      <w:r w:rsidRPr="007026D0">
        <w:rPr>
          <w:rStyle w:val="TagStyle"/>
          <w:rtl/>
        </w:rPr>
        <w:t>&lt;&lt; דובר_המשך &gt;&gt;</w:t>
      </w:r>
      <w:r>
        <w:rPr>
          <w:rtl/>
        </w:rPr>
        <w:t xml:space="preserve">   </w:t>
      </w:r>
      <w:bookmarkEnd w:id="1978"/>
    </w:p>
    <w:p w:rsidR="00370E4C" w:rsidRDefault="00370E4C" w:rsidP="007026D0">
      <w:pPr>
        <w:pStyle w:val="KeepWithNext"/>
        <w:rPr>
          <w:rtl/>
        </w:rPr>
      </w:pPr>
    </w:p>
    <w:p w:rsidR="00370E4C" w:rsidRDefault="00370E4C" w:rsidP="00370E4C">
      <w:pPr>
        <w:rPr>
          <w:rtl/>
        </w:rPr>
      </w:pPr>
      <w:bookmarkStart w:id="1979" w:name="_ETM_Q1_7181029"/>
      <w:bookmarkEnd w:id="1979"/>
      <w:r>
        <w:rPr>
          <w:rFonts w:hint="cs"/>
          <w:rtl/>
        </w:rPr>
        <w:t xml:space="preserve">אבל גם לגבי זה שירות </w:t>
      </w:r>
      <w:bookmarkStart w:id="1980" w:name="_ETM_Q1_7183930"/>
      <w:bookmarkEnd w:id="1980"/>
      <w:r>
        <w:rPr>
          <w:rFonts w:hint="cs"/>
          <w:rtl/>
        </w:rPr>
        <w:t>בתי הסוהר עובד בשביל לתת מענה.</w:t>
      </w:r>
    </w:p>
    <w:p w:rsidR="00370E4C" w:rsidRDefault="00370E4C" w:rsidP="00370E4C">
      <w:pPr>
        <w:rPr>
          <w:rtl/>
        </w:rPr>
      </w:pPr>
      <w:bookmarkStart w:id="1981" w:name="_ETM_Q1_7187435"/>
      <w:bookmarkStart w:id="1982" w:name="_ETM_Q1_7187504"/>
      <w:bookmarkEnd w:id="1981"/>
      <w:bookmarkEnd w:id="1982"/>
    </w:p>
    <w:p w:rsidR="00370E4C" w:rsidRDefault="00370E4C" w:rsidP="007026D0">
      <w:pPr>
        <w:pStyle w:val="af6"/>
        <w:keepNext/>
        <w:rPr>
          <w:rtl/>
        </w:rPr>
      </w:pPr>
      <w:bookmarkStart w:id="1983" w:name="ET_yor_6157_339"/>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83"/>
    </w:p>
    <w:p w:rsidR="00370E4C" w:rsidRDefault="00370E4C" w:rsidP="007026D0">
      <w:pPr>
        <w:pStyle w:val="KeepWithNext"/>
        <w:rPr>
          <w:rtl/>
        </w:rPr>
      </w:pPr>
    </w:p>
    <w:p w:rsidR="00370E4C" w:rsidRDefault="00370E4C" w:rsidP="00370E4C">
      <w:pPr>
        <w:rPr>
          <w:rtl/>
        </w:rPr>
      </w:pPr>
      <w:bookmarkStart w:id="1984" w:name="_ETM_Q1_7188187"/>
      <w:bookmarkEnd w:id="1984"/>
      <w:r>
        <w:rPr>
          <w:rFonts w:hint="cs"/>
          <w:rtl/>
        </w:rPr>
        <w:t>שוב, אני מנסה להבין באיזו</w:t>
      </w:r>
      <w:bookmarkStart w:id="1985" w:name="_ETM_Q1_7190684"/>
      <w:bookmarkEnd w:id="1985"/>
      <w:r>
        <w:rPr>
          <w:rFonts w:hint="cs"/>
          <w:rtl/>
        </w:rPr>
        <w:t xml:space="preserve"> סיטואציה אתם רואים מציאות שבה דיון של הארכת מעצר של </w:t>
      </w:r>
      <w:bookmarkStart w:id="1986" w:name="_ETM_Q1_7198444"/>
      <w:bookmarkEnd w:id="1986"/>
      <w:r>
        <w:rPr>
          <w:rFonts w:hint="cs"/>
          <w:rtl/>
        </w:rPr>
        <w:t>אדם - -</w:t>
      </w:r>
      <w:bookmarkStart w:id="1987" w:name="_ETM_Q1_7200750"/>
      <w:bookmarkEnd w:id="1987"/>
    </w:p>
    <w:p w:rsidR="00370E4C" w:rsidRDefault="00370E4C" w:rsidP="00370E4C">
      <w:pPr>
        <w:rPr>
          <w:rtl/>
        </w:rPr>
      </w:pPr>
      <w:bookmarkStart w:id="1988" w:name="_ETM_Q1_7200852"/>
      <w:bookmarkEnd w:id="1988"/>
    </w:p>
    <w:p w:rsidR="00370E4C" w:rsidRDefault="00370E4C" w:rsidP="007026D0">
      <w:pPr>
        <w:pStyle w:val="a4"/>
        <w:keepNext/>
        <w:rPr>
          <w:rtl/>
        </w:rPr>
      </w:pPr>
      <w:bookmarkStart w:id="1989" w:name="ET_speaker_קריאות_340"/>
      <w:r w:rsidRPr="007026D0">
        <w:rPr>
          <w:rStyle w:val="TagStyle"/>
          <w:rtl/>
        </w:rPr>
        <w:t xml:space="preserve"> &lt;&lt; דובר &gt;&gt;</w:t>
      </w:r>
      <w:r w:rsidRPr="00370E4C">
        <w:rPr>
          <w:rStyle w:val="TagStyle"/>
          <w:rtl/>
        </w:rPr>
        <w:t xml:space="preserve"> </w:t>
      </w:r>
      <w:r>
        <w:rPr>
          <w:rtl/>
        </w:rPr>
        <w:t>קריאות:</w:t>
      </w:r>
      <w:r w:rsidRPr="00370E4C">
        <w:rPr>
          <w:rStyle w:val="TagStyle"/>
          <w:rtl/>
        </w:rPr>
        <w:t xml:space="preserve"> </w:t>
      </w:r>
      <w:r w:rsidRPr="007026D0">
        <w:rPr>
          <w:rStyle w:val="TagStyle"/>
          <w:rtl/>
        </w:rPr>
        <w:t>&lt;&lt; דובר &gt;&gt;</w:t>
      </w:r>
      <w:r>
        <w:rPr>
          <w:rtl/>
        </w:rPr>
        <w:t xml:space="preserve">   </w:t>
      </w:r>
      <w:bookmarkEnd w:id="1989"/>
    </w:p>
    <w:p w:rsidR="00370E4C" w:rsidRDefault="00370E4C" w:rsidP="007026D0">
      <w:pPr>
        <w:pStyle w:val="KeepWithNext"/>
        <w:rPr>
          <w:rtl/>
        </w:rPr>
      </w:pPr>
    </w:p>
    <w:p w:rsidR="00370E4C" w:rsidRDefault="00370E4C" w:rsidP="00370E4C">
      <w:pPr>
        <w:rPr>
          <w:rtl/>
        </w:rPr>
      </w:pPr>
      <w:r>
        <w:rPr>
          <w:rFonts w:hint="cs"/>
          <w:rtl/>
        </w:rPr>
        <w:t xml:space="preserve">- - - </w:t>
      </w:r>
    </w:p>
    <w:p w:rsidR="00370E4C" w:rsidRDefault="00370E4C" w:rsidP="00370E4C">
      <w:pPr>
        <w:rPr>
          <w:rtl/>
        </w:rPr>
      </w:pPr>
      <w:bookmarkStart w:id="1990" w:name="_ETM_Q1_7198842"/>
      <w:bookmarkStart w:id="1991" w:name="_ETM_Q1_7198911"/>
      <w:bookmarkEnd w:id="1990"/>
      <w:bookmarkEnd w:id="1991"/>
    </w:p>
    <w:p w:rsidR="00370E4C" w:rsidRDefault="00370E4C" w:rsidP="007026D0">
      <w:pPr>
        <w:pStyle w:val="af6"/>
        <w:keepNext/>
        <w:rPr>
          <w:rtl/>
        </w:rPr>
      </w:pPr>
      <w:bookmarkStart w:id="1992" w:name="ET_yor_6157_341"/>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1992"/>
    </w:p>
    <w:p w:rsidR="00370E4C" w:rsidRDefault="00370E4C" w:rsidP="007026D0">
      <w:pPr>
        <w:pStyle w:val="KeepWithNext"/>
        <w:rPr>
          <w:rtl/>
        </w:rPr>
      </w:pPr>
    </w:p>
    <w:p w:rsidR="00370E4C" w:rsidRDefault="00370E4C" w:rsidP="00370E4C">
      <w:pPr>
        <w:rPr>
          <w:rtl/>
        </w:rPr>
      </w:pPr>
      <w:bookmarkStart w:id="1993" w:name="_ETM_Q1_7199574"/>
      <w:bookmarkEnd w:id="1993"/>
      <w:r>
        <w:rPr>
          <w:rFonts w:hint="cs"/>
          <w:rtl/>
        </w:rPr>
        <w:t xml:space="preserve">דיוני מעצר הם </w:t>
      </w:r>
      <w:proofErr w:type="spellStart"/>
      <w:r>
        <w:rPr>
          <w:rFonts w:hint="cs"/>
          <w:rtl/>
        </w:rPr>
        <w:t>בתיעדוף</w:t>
      </w:r>
      <w:proofErr w:type="spellEnd"/>
      <w:r>
        <w:rPr>
          <w:rFonts w:hint="cs"/>
          <w:rtl/>
        </w:rPr>
        <w:t xml:space="preserve"> הראשון</w:t>
      </w:r>
      <w:bookmarkStart w:id="1994" w:name="_ETM_Q1_7203452"/>
      <w:bookmarkEnd w:id="1994"/>
      <w:r>
        <w:rPr>
          <w:rFonts w:hint="cs"/>
          <w:rtl/>
        </w:rPr>
        <w:t xml:space="preserve"> - -</w:t>
      </w:r>
      <w:bookmarkStart w:id="1995" w:name="_ETM_Q1_7204105"/>
      <w:bookmarkEnd w:id="1995"/>
    </w:p>
    <w:p w:rsidR="00370E4C" w:rsidRDefault="00370E4C" w:rsidP="00370E4C">
      <w:pPr>
        <w:rPr>
          <w:rtl/>
        </w:rPr>
      </w:pPr>
      <w:bookmarkStart w:id="1996" w:name="_ETM_Q1_7204173"/>
      <w:bookmarkEnd w:id="1996"/>
    </w:p>
    <w:p w:rsidR="00370E4C" w:rsidRDefault="00370E4C" w:rsidP="007026D0">
      <w:pPr>
        <w:pStyle w:val="af9"/>
        <w:keepNext/>
        <w:rPr>
          <w:rtl/>
        </w:rPr>
      </w:pPr>
      <w:bookmarkStart w:id="1997" w:name="ET_guest_576214_342"/>
      <w:r w:rsidRPr="007026D0">
        <w:rPr>
          <w:rStyle w:val="TagStyle"/>
          <w:rtl/>
        </w:rPr>
        <w:t xml:space="preserve"> &lt;&lt; אורח &gt;&gt;</w:t>
      </w:r>
      <w:r w:rsidRPr="00370E4C">
        <w:rPr>
          <w:rStyle w:val="TagStyle"/>
          <w:rtl/>
        </w:rPr>
        <w:t xml:space="preserve"> </w:t>
      </w:r>
      <w:r>
        <w:rPr>
          <w:rtl/>
        </w:rPr>
        <w:t>ישי שרון:</w:t>
      </w:r>
      <w:r w:rsidRPr="00370E4C">
        <w:rPr>
          <w:rStyle w:val="TagStyle"/>
          <w:rtl/>
        </w:rPr>
        <w:t xml:space="preserve"> </w:t>
      </w:r>
      <w:r w:rsidRPr="007026D0">
        <w:rPr>
          <w:rStyle w:val="TagStyle"/>
          <w:rtl/>
        </w:rPr>
        <w:t>&lt;&lt; אורח &gt;&gt;</w:t>
      </w:r>
      <w:r>
        <w:rPr>
          <w:rtl/>
        </w:rPr>
        <w:t xml:space="preserve">   </w:t>
      </w:r>
      <w:bookmarkEnd w:id="1997"/>
    </w:p>
    <w:p w:rsidR="00370E4C" w:rsidRDefault="00370E4C" w:rsidP="007026D0">
      <w:pPr>
        <w:pStyle w:val="KeepWithNext"/>
        <w:rPr>
          <w:rtl/>
        </w:rPr>
      </w:pPr>
    </w:p>
    <w:p w:rsidR="00370E4C" w:rsidRDefault="00370E4C" w:rsidP="00370E4C">
      <w:pPr>
        <w:rPr>
          <w:rtl/>
        </w:rPr>
      </w:pPr>
      <w:bookmarkStart w:id="1998" w:name="_ETM_Q1_7202369"/>
      <w:bookmarkEnd w:id="1998"/>
      <w:r>
        <w:rPr>
          <w:rFonts w:hint="cs"/>
          <w:rtl/>
        </w:rPr>
        <w:t xml:space="preserve">ועדות שחרורים, הליכי אסירים וגם חלק מהדיונים הפליליים של </w:t>
      </w:r>
      <w:bookmarkStart w:id="1999" w:name="_ETM_Q1_7205274"/>
      <w:bookmarkEnd w:id="1999"/>
      <w:r>
        <w:rPr>
          <w:rFonts w:hint="cs"/>
          <w:rtl/>
        </w:rPr>
        <w:t>עצורים בתיק העיקרי. רגע, אני רק רוצה לחדד משהו - -</w:t>
      </w:r>
    </w:p>
    <w:p w:rsidR="00370E4C" w:rsidRDefault="00370E4C" w:rsidP="00370E4C">
      <w:pPr>
        <w:rPr>
          <w:rtl/>
        </w:rPr>
      </w:pPr>
      <w:bookmarkStart w:id="2000" w:name="_ETM_Q1_7208751"/>
      <w:bookmarkStart w:id="2001" w:name="_ETM_Q1_7208824"/>
      <w:bookmarkEnd w:id="2000"/>
      <w:bookmarkEnd w:id="2001"/>
    </w:p>
    <w:p w:rsidR="00370E4C" w:rsidRDefault="00370E4C" w:rsidP="007026D0">
      <w:pPr>
        <w:pStyle w:val="af6"/>
        <w:keepNext/>
        <w:rPr>
          <w:rtl/>
        </w:rPr>
      </w:pPr>
      <w:bookmarkStart w:id="2002" w:name="ET_yor_6157_343"/>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2002"/>
    </w:p>
    <w:p w:rsidR="00370E4C" w:rsidRDefault="00370E4C" w:rsidP="007026D0">
      <w:pPr>
        <w:pStyle w:val="KeepWithNext"/>
        <w:rPr>
          <w:rtl/>
        </w:rPr>
      </w:pPr>
    </w:p>
    <w:p w:rsidR="00370E4C" w:rsidRDefault="00370E4C" w:rsidP="00370E4C">
      <w:pPr>
        <w:rPr>
          <w:rtl/>
        </w:rPr>
      </w:pPr>
      <w:bookmarkStart w:id="2003" w:name="_ETM_Q1_7209938"/>
      <w:bookmarkEnd w:id="2003"/>
      <w:r>
        <w:rPr>
          <w:rFonts w:hint="cs"/>
          <w:rtl/>
        </w:rPr>
        <w:t>לא ספרתי דיוני הוכחות למרות שזה גם בעיה.</w:t>
      </w:r>
      <w:bookmarkStart w:id="2004" w:name="_ETM_Q1_7213623"/>
      <w:bookmarkEnd w:id="2004"/>
    </w:p>
    <w:p w:rsidR="00370E4C" w:rsidRDefault="00370E4C" w:rsidP="00370E4C">
      <w:pPr>
        <w:rPr>
          <w:rtl/>
        </w:rPr>
      </w:pPr>
      <w:bookmarkStart w:id="2005" w:name="_ETM_Q1_7213690"/>
      <w:bookmarkEnd w:id="2005"/>
    </w:p>
    <w:p w:rsidR="00370E4C" w:rsidRDefault="00370E4C" w:rsidP="007026D0">
      <w:pPr>
        <w:pStyle w:val="a4"/>
        <w:keepNext/>
        <w:rPr>
          <w:rtl/>
        </w:rPr>
      </w:pPr>
      <w:bookmarkStart w:id="2006" w:name="ET_speaker_קריאות_345"/>
      <w:r w:rsidRPr="007026D0">
        <w:rPr>
          <w:rStyle w:val="TagStyle"/>
          <w:rtl/>
        </w:rPr>
        <w:t xml:space="preserve"> &lt;&lt; דובר &gt;&gt;</w:t>
      </w:r>
      <w:r w:rsidRPr="00370E4C">
        <w:rPr>
          <w:rStyle w:val="TagStyle"/>
          <w:rtl/>
        </w:rPr>
        <w:t xml:space="preserve"> </w:t>
      </w:r>
      <w:r>
        <w:rPr>
          <w:rtl/>
        </w:rPr>
        <w:t>קריאות:</w:t>
      </w:r>
      <w:r w:rsidRPr="00370E4C">
        <w:rPr>
          <w:rStyle w:val="TagStyle"/>
          <w:rtl/>
        </w:rPr>
        <w:t xml:space="preserve"> </w:t>
      </w:r>
      <w:r w:rsidRPr="007026D0">
        <w:rPr>
          <w:rStyle w:val="TagStyle"/>
          <w:rtl/>
        </w:rPr>
        <w:t>&lt;&lt; דובר &gt;&gt;</w:t>
      </w:r>
      <w:r>
        <w:rPr>
          <w:rtl/>
        </w:rPr>
        <w:t xml:space="preserve">   </w:t>
      </w:r>
      <w:bookmarkEnd w:id="2006"/>
    </w:p>
    <w:p w:rsidR="00370E4C" w:rsidRDefault="00370E4C" w:rsidP="007026D0">
      <w:pPr>
        <w:pStyle w:val="KeepWithNext"/>
        <w:rPr>
          <w:rtl/>
        </w:rPr>
      </w:pPr>
    </w:p>
    <w:p w:rsidR="00370E4C" w:rsidRPr="00370E4C" w:rsidRDefault="00370E4C" w:rsidP="00370E4C">
      <w:pPr>
        <w:rPr>
          <w:rtl/>
        </w:rPr>
      </w:pPr>
      <w:bookmarkStart w:id="2007" w:name="_ETM_Q1_7221247"/>
      <w:bookmarkStart w:id="2008" w:name="_ETM_Q1_7221505"/>
      <w:bookmarkStart w:id="2009" w:name="_ETM_Q1_7221612"/>
      <w:bookmarkEnd w:id="2007"/>
      <w:bookmarkEnd w:id="2008"/>
      <w:bookmarkEnd w:id="2009"/>
      <w:r>
        <w:rPr>
          <w:rFonts w:hint="cs"/>
          <w:rtl/>
        </w:rPr>
        <w:t>- - -</w:t>
      </w:r>
    </w:p>
    <w:p w:rsidR="00370E4C" w:rsidRDefault="00370E4C" w:rsidP="007026D0">
      <w:pPr>
        <w:pStyle w:val="-"/>
        <w:keepNext/>
        <w:rPr>
          <w:rtl/>
        </w:rPr>
      </w:pPr>
      <w:bookmarkStart w:id="2010" w:name="ET_speakercontinue_576214_344"/>
      <w:r w:rsidRPr="007026D0">
        <w:rPr>
          <w:rStyle w:val="TagStyle"/>
          <w:rtl/>
        </w:rPr>
        <w:t xml:space="preserve"> &lt;&lt; דובר_המשך &gt;&gt;</w:t>
      </w:r>
      <w:r w:rsidRPr="00370E4C">
        <w:rPr>
          <w:rStyle w:val="TagStyle"/>
          <w:rtl/>
        </w:rPr>
        <w:t xml:space="preserve"> </w:t>
      </w:r>
      <w:r>
        <w:rPr>
          <w:rtl/>
        </w:rPr>
        <w:t>ישי שרון:</w:t>
      </w:r>
      <w:r w:rsidRPr="00370E4C">
        <w:rPr>
          <w:rStyle w:val="TagStyle"/>
          <w:rtl/>
        </w:rPr>
        <w:t xml:space="preserve"> </w:t>
      </w:r>
      <w:r w:rsidRPr="007026D0">
        <w:rPr>
          <w:rStyle w:val="TagStyle"/>
          <w:rtl/>
        </w:rPr>
        <w:t>&lt;&lt; דובר_המשך &gt;&gt;</w:t>
      </w:r>
      <w:r>
        <w:rPr>
          <w:rtl/>
        </w:rPr>
        <w:t xml:space="preserve">   </w:t>
      </w:r>
      <w:bookmarkEnd w:id="2010"/>
    </w:p>
    <w:p w:rsidR="00370E4C" w:rsidRDefault="00370E4C" w:rsidP="007026D0">
      <w:pPr>
        <w:pStyle w:val="KeepWithNext"/>
        <w:rPr>
          <w:rtl/>
        </w:rPr>
      </w:pPr>
    </w:p>
    <w:p w:rsidR="00370E4C" w:rsidRDefault="00370E4C" w:rsidP="00370E4C">
      <w:pPr>
        <w:rPr>
          <w:rtl/>
        </w:rPr>
      </w:pPr>
      <w:bookmarkStart w:id="2011" w:name="_ETM_Q1_7215517"/>
      <w:bookmarkEnd w:id="2011"/>
      <w:r>
        <w:rPr>
          <w:rFonts w:hint="cs"/>
          <w:rtl/>
        </w:rPr>
        <w:t xml:space="preserve">בקורונה היה לנו </w:t>
      </w:r>
      <w:proofErr w:type="spellStart"/>
      <w:r>
        <w:rPr>
          <w:rFonts w:hint="cs"/>
          <w:rtl/>
        </w:rPr>
        <w:t>תיעדוף</w:t>
      </w:r>
      <w:proofErr w:type="spellEnd"/>
      <w:r>
        <w:rPr>
          <w:rFonts w:hint="cs"/>
          <w:rtl/>
        </w:rPr>
        <w:t xml:space="preserve"> - -</w:t>
      </w:r>
      <w:bookmarkStart w:id="2012" w:name="_ETM_Q1_7220689"/>
      <w:bookmarkEnd w:id="2012"/>
    </w:p>
    <w:p w:rsidR="00370E4C" w:rsidRDefault="00370E4C" w:rsidP="00370E4C">
      <w:pPr>
        <w:rPr>
          <w:rtl/>
        </w:rPr>
      </w:pPr>
      <w:bookmarkStart w:id="2013" w:name="_ETM_Q1_7220790"/>
      <w:bookmarkEnd w:id="2013"/>
    </w:p>
    <w:p w:rsidR="00370E4C" w:rsidRDefault="00370E4C" w:rsidP="007026D0">
      <w:pPr>
        <w:pStyle w:val="af6"/>
        <w:keepNext/>
        <w:rPr>
          <w:rtl/>
        </w:rPr>
      </w:pPr>
      <w:bookmarkStart w:id="2014" w:name="ET_yor_6157_346"/>
      <w:r w:rsidRPr="007026D0">
        <w:rPr>
          <w:rStyle w:val="TagStyle"/>
          <w:rtl/>
        </w:rPr>
        <w:t xml:space="preserve"> &lt;&lt; יור &gt;&gt;</w:t>
      </w:r>
      <w:r w:rsidRPr="00370E4C">
        <w:rPr>
          <w:rStyle w:val="TagStyle"/>
          <w:rtl/>
        </w:rPr>
        <w:t xml:space="preserve"> </w:t>
      </w:r>
      <w:r>
        <w:rPr>
          <w:rtl/>
        </w:rPr>
        <w:t xml:space="preserve">היו"ר שמחה </w:t>
      </w:r>
      <w:proofErr w:type="spellStart"/>
      <w:r>
        <w:rPr>
          <w:rtl/>
        </w:rPr>
        <w:t>רוטמן</w:t>
      </w:r>
      <w:proofErr w:type="spellEnd"/>
      <w:r>
        <w:rPr>
          <w:rtl/>
        </w:rPr>
        <w:t>:</w:t>
      </w:r>
      <w:r w:rsidRPr="00370E4C">
        <w:rPr>
          <w:rStyle w:val="TagStyle"/>
          <w:rtl/>
        </w:rPr>
        <w:t xml:space="preserve"> </w:t>
      </w:r>
      <w:r w:rsidRPr="007026D0">
        <w:rPr>
          <w:rStyle w:val="TagStyle"/>
          <w:rtl/>
        </w:rPr>
        <w:t>&lt;&lt; יור &gt;&gt;</w:t>
      </w:r>
      <w:r>
        <w:rPr>
          <w:rtl/>
        </w:rPr>
        <w:t xml:space="preserve">   </w:t>
      </w:r>
      <w:bookmarkEnd w:id="2014"/>
    </w:p>
    <w:p w:rsidR="00370E4C" w:rsidRDefault="00370E4C" w:rsidP="007026D0">
      <w:pPr>
        <w:pStyle w:val="KeepWithNext"/>
        <w:rPr>
          <w:rtl/>
        </w:rPr>
      </w:pPr>
    </w:p>
    <w:p w:rsidR="00370E4C" w:rsidRDefault="00370E4C" w:rsidP="00370E4C">
      <w:pPr>
        <w:rPr>
          <w:rtl/>
        </w:rPr>
      </w:pPr>
      <w:bookmarkStart w:id="2015" w:name="_ETM_Q1_7221258"/>
      <w:bookmarkEnd w:id="2015"/>
      <w:r>
        <w:rPr>
          <w:rFonts w:hint="cs"/>
          <w:rtl/>
        </w:rPr>
        <w:t>אבל דיוני הוכחות כרגע אין בכלל.</w:t>
      </w:r>
      <w:bookmarkStart w:id="2016" w:name="_ETM_Q1_7225170"/>
      <w:bookmarkEnd w:id="2016"/>
    </w:p>
    <w:p w:rsidR="00370E4C" w:rsidRDefault="00370E4C" w:rsidP="00370E4C">
      <w:pPr>
        <w:rPr>
          <w:rtl/>
        </w:rPr>
      </w:pPr>
      <w:bookmarkStart w:id="2017" w:name="_ETM_Q1_7225288"/>
      <w:bookmarkEnd w:id="2017"/>
    </w:p>
    <w:p w:rsidR="00370E4C" w:rsidRDefault="00370E4C" w:rsidP="007026D0">
      <w:pPr>
        <w:pStyle w:val="-"/>
        <w:keepNext/>
        <w:rPr>
          <w:rtl/>
        </w:rPr>
      </w:pPr>
      <w:bookmarkStart w:id="2018" w:name="ET_speakercontinue_קריאות_347"/>
      <w:r w:rsidRPr="007026D0">
        <w:rPr>
          <w:rStyle w:val="TagStyle"/>
          <w:rtl/>
        </w:rPr>
        <w:t xml:space="preserve"> &lt;&lt; דובר_המשך &gt;&gt;</w:t>
      </w:r>
      <w:r w:rsidRPr="00370E4C">
        <w:rPr>
          <w:rStyle w:val="TagStyle"/>
          <w:rtl/>
        </w:rPr>
        <w:t xml:space="preserve"> </w:t>
      </w:r>
      <w:r>
        <w:rPr>
          <w:rtl/>
        </w:rPr>
        <w:t>קריאות:</w:t>
      </w:r>
      <w:r w:rsidRPr="00370E4C">
        <w:rPr>
          <w:rStyle w:val="TagStyle"/>
          <w:rtl/>
        </w:rPr>
        <w:t xml:space="preserve"> </w:t>
      </w:r>
      <w:r w:rsidRPr="007026D0">
        <w:rPr>
          <w:rStyle w:val="TagStyle"/>
          <w:rtl/>
        </w:rPr>
        <w:t>&lt;&lt; דובר_המשך &gt;&gt;</w:t>
      </w:r>
      <w:r>
        <w:rPr>
          <w:rtl/>
        </w:rPr>
        <w:t xml:space="preserve">   </w:t>
      </w:r>
      <w:bookmarkEnd w:id="2018"/>
    </w:p>
    <w:p w:rsidR="00370E4C" w:rsidRDefault="00370E4C" w:rsidP="007026D0">
      <w:pPr>
        <w:pStyle w:val="KeepWithNext"/>
        <w:rPr>
          <w:rtl/>
        </w:rPr>
      </w:pPr>
    </w:p>
    <w:p w:rsidR="00370E4C" w:rsidRDefault="00370E4C" w:rsidP="00370E4C">
      <w:pPr>
        <w:rPr>
          <w:rtl/>
        </w:rPr>
      </w:pPr>
      <w:bookmarkStart w:id="2019" w:name="_ETM_Q1_7225707"/>
      <w:bookmarkEnd w:id="2019"/>
      <w:r>
        <w:rPr>
          <w:rFonts w:hint="cs"/>
          <w:rtl/>
        </w:rPr>
        <w:t xml:space="preserve">- - בקורונה היה לנו </w:t>
      </w:r>
      <w:proofErr w:type="spellStart"/>
      <w:r>
        <w:rPr>
          <w:rFonts w:hint="cs"/>
          <w:rtl/>
        </w:rPr>
        <w:t>תיעדוף</w:t>
      </w:r>
      <w:proofErr w:type="spellEnd"/>
      <w:r>
        <w:rPr>
          <w:rFonts w:hint="cs"/>
          <w:rtl/>
        </w:rPr>
        <w:t xml:space="preserve"> בין ה-</w:t>
      </w:r>
      <w:proofErr w:type="spellStart"/>
      <w:r>
        <w:t>vc</w:t>
      </w:r>
      <w:proofErr w:type="spellEnd"/>
      <w:r>
        <w:rPr>
          <w:rFonts w:hint="cs"/>
          <w:rtl/>
        </w:rPr>
        <w:t xml:space="preserve"> לפרונטלי וגם ידענו,</w:t>
      </w:r>
      <w:bookmarkStart w:id="2020" w:name="_ETM_Q1_7230023"/>
      <w:bookmarkEnd w:id="2020"/>
      <w:r>
        <w:rPr>
          <w:rFonts w:hint="cs"/>
          <w:rtl/>
        </w:rPr>
        <w:t xml:space="preserve"> היה איזה שהוא מספר שהתחלנו </w:t>
      </w:r>
      <w:proofErr w:type="spellStart"/>
      <w:r>
        <w:rPr>
          <w:rFonts w:hint="cs"/>
          <w:rtl/>
        </w:rPr>
        <w:t>איתו</w:t>
      </w:r>
      <w:proofErr w:type="spellEnd"/>
      <w:r>
        <w:rPr>
          <w:rFonts w:hint="cs"/>
          <w:rtl/>
        </w:rPr>
        <w:t>, מה המספר המרבי ולאט</w:t>
      </w:r>
      <w:bookmarkStart w:id="2021" w:name="_ETM_Q1_7234607"/>
      <w:bookmarkEnd w:id="2021"/>
      <w:r>
        <w:rPr>
          <w:rFonts w:hint="cs"/>
          <w:rtl/>
        </w:rPr>
        <w:t xml:space="preserve"> לאט העלינו. בגדול, ידענו איפה אנחנו נמצאים בערך, איזה מהקטגוריות </w:t>
      </w:r>
      <w:bookmarkStart w:id="2022" w:name="_ETM_Q1_7237430"/>
      <w:bookmarkEnd w:id="2022"/>
      <w:r>
        <w:rPr>
          <w:rFonts w:hint="cs"/>
          <w:rtl/>
        </w:rPr>
        <w:t>בטוח יהיו פרונטליות ואיזה קטגוריות יהיו ב-</w:t>
      </w:r>
      <w:proofErr w:type="spellStart"/>
      <w:r>
        <w:t>vc</w:t>
      </w:r>
      <w:proofErr w:type="spellEnd"/>
      <w:r>
        <w:rPr>
          <w:rFonts w:hint="cs"/>
          <w:rtl/>
        </w:rPr>
        <w:t>.</w:t>
      </w:r>
      <w:r w:rsidR="00A4430F">
        <w:rPr>
          <w:rFonts w:hint="cs"/>
          <w:rtl/>
        </w:rPr>
        <w:t xml:space="preserve"> כאן אנחנו </w:t>
      </w:r>
      <w:bookmarkStart w:id="2023" w:name="_ETM_Q1_7245553"/>
      <w:bookmarkEnd w:id="2023"/>
      <w:r w:rsidR="00A4430F">
        <w:rPr>
          <w:rFonts w:hint="cs"/>
          <w:rtl/>
        </w:rPr>
        <w:t>לא כל-כך יודעים את זה, אנחנו מעריכים שדיוני המעצר יהיו</w:t>
      </w:r>
      <w:bookmarkStart w:id="2024" w:name="_ETM_Q1_7252096"/>
      <w:bookmarkEnd w:id="2024"/>
      <w:r w:rsidR="00A4430F">
        <w:rPr>
          <w:rFonts w:hint="cs"/>
          <w:rtl/>
        </w:rPr>
        <w:t xml:space="preserve"> ב-</w:t>
      </w:r>
      <w:proofErr w:type="spellStart"/>
      <w:r w:rsidR="00A4430F">
        <w:t>vc</w:t>
      </w:r>
      <w:proofErr w:type="spellEnd"/>
      <w:r w:rsidR="00A4430F">
        <w:rPr>
          <w:rFonts w:hint="cs"/>
          <w:rtl/>
        </w:rPr>
        <w:t xml:space="preserve">, גם חייבים לקיים דיוני מעצר. אנחנו מניחים </w:t>
      </w:r>
      <w:bookmarkStart w:id="2025" w:name="_ETM_Q1_7256204"/>
      <w:bookmarkEnd w:id="2025"/>
      <w:r w:rsidR="00A4430F">
        <w:rPr>
          <w:rFonts w:hint="cs"/>
          <w:rtl/>
        </w:rPr>
        <w:t>ומקווים שהיום הדיונים הפליליים היותר דחופים, מסיימי תיק, גם יהיו</w:t>
      </w:r>
      <w:bookmarkStart w:id="2026" w:name="_ETM_Q1_7261467"/>
      <w:bookmarkEnd w:id="2026"/>
      <w:r w:rsidR="00A4430F">
        <w:rPr>
          <w:rFonts w:hint="cs"/>
          <w:rtl/>
        </w:rPr>
        <w:t xml:space="preserve"> ב-</w:t>
      </w:r>
      <w:proofErr w:type="spellStart"/>
      <w:r w:rsidR="00A4430F">
        <w:t>vc</w:t>
      </w:r>
      <w:proofErr w:type="spellEnd"/>
      <w:r w:rsidR="00A4430F">
        <w:rPr>
          <w:rFonts w:hint="cs"/>
          <w:rtl/>
        </w:rPr>
        <w:t xml:space="preserve"> - -</w:t>
      </w:r>
    </w:p>
    <w:p w:rsidR="00A4430F" w:rsidRDefault="00A4430F" w:rsidP="00370E4C">
      <w:pPr>
        <w:rPr>
          <w:rtl/>
        </w:rPr>
      </w:pPr>
    </w:p>
    <w:p w:rsidR="00A4430F" w:rsidRDefault="00A4430F" w:rsidP="007026D0">
      <w:pPr>
        <w:pStyle w:val="af6"/>
        <w:keepNext/>
        <w:rPr>
          <w:rtl/>
        </w:rPr>
      </w:pPr>
      <w:bookmarkStart w:id="2027" w:name="ET_yor_6157_348"/>
      <w:r w:rsidRPr="007026D0">
        <w:rPr>
          <w:rStyle w:val="TagStyle"/>
          <w:rtl/>
        </w:rPr>
        <w:t xml:space="preserve"> &lt;&lt; יור &gt;&gt;</w:t>
      </w:r>
      <w:r w:rsidRPr="00A4430F">
        <w:rPr>
          <w:rStyle w:val="TagStyle"/>
          <w:rtl/>
        </w:rPr>
        <w:t xml:space="preserve"> </w:t>
      </w:r>
      <w:r>
        <w:rPr>
          <w:rtl/>
        </w:rPr>
        <w:t xml:space="preserve">היו"ר שמחה </w:t>
      </w:r>
      <w:proofErr w:type="spellStart"/>
      <w:r>
        <w:rPr>
          <w:rtl/>
        </w:rPr>
        <w:t>רוטמן</w:t>
      </w:r>
      <w:proofErr w:type="spellEnd"/>
      <w:r>
        <w:rPr>
          <w:rtl/>
        </w:rPr>
        <w:t>:</w:t>
      </w:r>
      <w:r w:rsidRPr="00A4430F">
        <w:rPr>
          <w:rStyle w:val="TagStyle"/>
          <w:rtl/>
        </w:rPr>
        <w:t xml:space="preserve"> </w:t>
      </w:r>
      <w:r w:rsidRPr="007026D0">
        <w:rPr>
          <w:rStyle w:val="TagStyle"/>
          <w:rtl/>
        </w:rPr>
        <w:t>&lt;&lt; יור &gt;&gt;</w:t>
      </w:r>
      <w:r>
        <w:rPr>
          <w:rtl/>
        </w:rPr>
        <w:t xml:space="preserve">   </w:t>
      </w:r>
      <w:bookmarkEnd w:id="2027"/>
    </w:p>
    <w:p w:rsidR="00A4430F" w:rsidRDefault="00A4430F" w:rsidP="007026D0">
      <w:pPr>
        <w:pStyle w:val="KeepWithNext"/>
        <w:rPr>
          <w:rtl/>
        </w:rPr>
      </w:pPr>
    </w:p>
    <w:p w:rsidR="00A4430F" w:rsidRDefault="00A4430F" w:rsidP="00A4430F">
      <w:pPr>
        <w:rPr>
          <w:rtl/>
        </w:rPr>
      </w:pPr>
      <w:r>
        <w:rPr>
          <w:rFonts w:hint="cs"/>
          <w:rtl/>
        </w:rPr>
        <w:t>זה גם אינטרס המערכת.</w:t>
      </w:r>
      <w:r w:rsidR="00783C7D">
        <w:rPr>
          <w:rFonts w:hint="cs"/>
          <w:rtl/>
        </w:rPr>
        <w:t xml:space="preserve"> </w:t>
      </w:r>
    </w:p>
    <w:p w:rsidR="005E37B8" w:rsidRPr="0079507D" w:rsidRDefault="005E37B8" w:rsidP="0079507D">
      <w:pPr>
        <w:rPr>
          <w:rtl/>
        </w:rPr>
      </w:pPr>
    </w:p>
    <w:p w:rsidR="005E37B8" w:rsidRDefault="005E37B8" w:rsidP="007026D0">
      <w:pPr>
        <w:pStyle w:val="af9"/>
        <w:keepNext/>
        <w:rPr>
          <w:rtl/>
          <w:lang w:eastAsia="he-IL"/>
        </w:rPr>
      </w:pPr>
      <w:bookmarkStart w:id="2028" w:name="ET_guest_576214_350"/>
      <w:r w:rsidRPr="007026D0">
        <w:rPr>
          <w:rStyle w:val="TagStyle"/>
          <w:rtl/>
        </w:rPr>
        <w:t xml:space="preserve"> &lt;&lt; אורח &gt;&gt;</w:t>
      </w:r>
      <w:r w:rsidRPr="005E37B8">
        <w:rPr>
          <w:rStyle w:val="TagStyle"/>
          <w:rtl/>
        </w:rPr>
        <w:t xml:space="preserve"> </w:t>
      </w:r>
      <w:r>
        <w:rPr>
          <w:rtl/>
          <w:lang w:eastAsia="he-IL"/>
        </w:rPr>
        <w:t>ישי שרון:</w:t>
      </w:r>
      <w:r w:rsidRPr="005E37B8">
        <w:rPr>
          <w:rStyle w:val="TagStyle"/>
          <w:rtl/>
        </w:rPr>
        <w:t xml:space="preserve"> </w:t>
      </w:r>
      <w:r w:rsidRPr="007026D0">
        <w:rPr>
          <w:rStyle w:val="TagStyle"/>
          <w:rtl/>
        </w:rPr>
        <w:t>&lt;&lt; אורח &gt;&gt;</w:t>
      </w:r>
      <w:r>
        <w:rPr>
          <w:rtl/>
          <w:lang w:eastAsia="he-IL"/>
        </w:rPr>
        <w:t xml:space="preserve">   </w:t>
      </w:r>
      <w:bookmarkEnd w:id="2028"/>
    </w:p>
    <w:p w:rsidR="005E37B8" w:rsidRDefault="005E37B8" w:rsidP="007026D0">
      <w:pPr>
        <w:pStyle w:val="KeepWithNext"/>
        <w:rPr>
          <w:rtl/>
          <w:lang w:eastAsia="he-IL"/>
        </w:rPr>
      </w:pPr>
    </w:p>
    <w:p w:rsidR="005E37B8" w:rsidRDefault="005E37B8" w:rsidP="005E37B8">
      <w:pPr>
        <w:rPr>
          <w:rtl/>
          <w:lang w:eastAsia="he-IL"/>
        </w:rPr>
      </w:pPr>
      <w:r>
        <w:rPr>
          <w:rFonts w:hint="cs"/>
          <w:rtl/>
          <w:lang w:eastAsia="he-IL"/>
        </w:rPr>
        <w:t xml:space="preserve">אנחנו לא יודעים בוודאות לגבי יתר הדברים שמופיעים שם, שמבחינתנו </w:t>
      </w:r>
      <w:bookmarkStart w:id="2029" w:name="_ETM_Q1_7269990"/>
      <w:bookmarkEnd w:id="2029"/>
      <w:r>
        <w:rPr>
          <w:rFonts w:hint="cs"/>
          <w:rtl/>
          <w:lang w:eastAsia="he-IL"/>
        </w:rPr>
        <w:t xml:space="preserve">סימנו את הדבר הבעייתי שזה באמת דיוני ועדות שחרורים וגם </w:t>
      </w:r>
      <w:bookmarkStart w:id="2030" w:name="_ETM_Q1_7271956"/>
      <w:bookmarkEnd w:id="2030"/>
      <w:r>
        <w:rPr>
          <w:rFonts w:hint="cs"/>
          <w:rtl/>
          <w:lang w:eastAsia="he-IL"/>
        </w:rPr>
        <w:t xml:space="preserve">עתירות אסירים. </w:t>
      </w:r>
      <w:bookmarkStart w:id="2031" w:name="_ETM_Q1_7274531"/>
      <w:bookmarkEnd w:id="2031"/>
    </w:p>
    <w:p w:rsidR="005E37B8" w:rsidRDefault="005E37B8" w:rsidP="005E37B8">
      <w:pPr>
        <w:rPr>
          <w:rtl/>
          <w:lang w:eastAsia="he-IL"/>
        </w:rPr>
      </w:pPr>
      <w:bookmarkStart w:id="2032" w:name="_ETM_Q1_7274617"/>
      <w:bookmarkStart w:id="2033" w:name="_ETM_Q1_7274674"/>
      <w:bookmarkEnd w:id="2032"/>
      <w:bookmarkEnd w:id="2033"/>
    </w:p>
    <w:p w:rsidR="005E37B8" w:rsidRDefault="005E37B8" w:rsidP="005E37B8">
      <w:pPr>
        <w:rPr>
          <w:rStyle w:val="TagStyle"/>
          <w:rtl/>
        </w:rPr>
      </w:pPr>
      <w:bookmarkStart w:id="2034" w:name="_ETM_Q1_7274760"/>
      <w:bookmarkEnd w:id="2034"/>
      <w:r>
        <w:rPr>
          <w:rFonts w:hint="cs"/>
          <w:rtl/>
          <w:lang w:eastAsia="he-IL"/>
        </w:rPr>
        <w:t>שוב, אני חייב לסיים משהו: אני יודע שהיושב-ראש</w:t>
      </w:r>
      <w:bookmarkStart w:id="2035" w:name="_ETM_Q1_7279902"/>
      <w:bookmarkEnd w:id="2035"/>
      <w:r>
        <w:rPr>
          <w:rFonts w:hint="cs"/>
          <w:rtl/>
          <w:lang w:eastAsia="he-IL"/>
        </w:rPr>
        <w:t xml:space="preserve"> אמר שהוא לא רוצה לשמוע את הדבר הזה - -</w:t>
      </w:r>
      <w:r w:rsidRPr="005E37B8">
        <w:rPr>
          <w:rStyle w:val="TagStyle"/>
          <w:rtl/>
        </w:rPr>
        <w:t xml:space="preserve"> </w:t>
      </w:r>
    </w:p>
    <w:p w:rsidR="005E37B8" w:rsidRPr="0079507D" w:rsidRDefault="005E37B8" w:rsidP="0079507D">
      <w:pPr>
        <w:rPr>
          <w:rtl/>
        </w:rPr>
      </w:pPr>
      <w:bookmarkStart w:id="2036" w:name="ET_yor_6157_352"/>
    </w:p>
    <w:p w:rsidR="005E37B8" w:rsidRDefault="005E37B8" w:rsidP="007026D0">
      <w:pPr>
        <w:pStyle w:val="af6"/>
        <w:keepNext/>
        <w:rPr>
          <w:rtl/>
        </w:rPr>
      </w:pPr>
      <w:r w:rsidRPr="007026D0">
        <w:rPr>
          <w:rStyle w:val="TagStyle"/>
          <w:rtl/>
        </w:rPr>
        <w:t xml:space="preserve"> &lt;&lt; יור &gt;&gt;</w:t>
      </w:r>
      <w:r w:rsidRPr="005E37B8">
        <w:rPr>
          <w:rStyle w:val="TagStyle"/>
          <w:rtl/>
        </w:rPr>
        <w:t xml:space="preserve"> </w:t>
      </w:r>
      <w:r>
        <w:rPr>
          <w:rtl/>
        </w:rPr>
        <w:t xml:space="preserve">היו"ר שמחה </w:t>
      </w:r>
      <w:proofErr w:type="spellStart"/>
      <w:r>
        <w:rPr>
          <w:rtl/>
        </w:rPr>
        <w:t>רוטמן</w:t>
      </w:r>
      <w:proofErr w:type="spellEnd"/>
      <w:r>
        <w:rPr>
          <w:rtl/>
        </w:rPr>
        <w:t>:</w:t>
      </w:r>
      <w:r w:rsidRPr="005E37B8">
        <w:rPr>
          <w:rStyle w:val="TagStyle"/>
          <w:rtl/>
        </w:rPr>
        <w:t xml:space="preserve"> </w:t>
      </w:r>
      <w:r w:rsidRPr="007026D0">
        <w:rPr>
          <w:rStyle w:val="TagStyle"/>
          <w:rtl/>
        </w:rPr>
        <w:t>&lt;&lt; יור &gt;&gt;</w:t>
      </w:r>
      <w:r>
        <w:rPr>
          <w:rtl/>
        </w:rPr>
        <w:t xml:space="preserve">   </w:t>
      </w:r>
      <w:bookmarkEnd w:id="2036"/>
    </w:p>
    <w:p w:rsidR="005E37B8" w:rsidRDefault="005E37B8" w:rsidP="007026D0">
      <w:pPr>
        <w:pStyle w:val="KeepWithNext"/>
        <w:rPr>
          <w:rtl/>
        </w:rPr>
      </w:pPr>
    </w:p>
    <w:p w:rsidR="005E37B8" w:rsidRDefault="005E37B8" w:rsidP="005E37B8">
      <w:pPr>
        <w:rPr>
          <w:rtl/>
        </w:rPr>
      </w:pPr>
      <w:r>
        <w:rPr>
          <w:rFonts w:hint="cs"/>
          <w:rtl/>
        </w:rPr>
        <w:t>אני לא רוצה לשמוע? אתה התבלבלת. יש ועדה</w:t>
      </w:r>
      <w:bookmarkStart w:id="2037" w:name="_ETM_Q1_7282869"/>
      <w:bookmarkEnd w:id="2037"/>
      <w:r>
        <w:rPr>
          <w:rFonts w:hint="cs"/>
          <w:rtl/>
        </w:rPr>
        <w:t xml:space="preserve"> אחרת, אדם אחר שלא רוצה לשמוע אנשים. אני מוכן לשמוע</w:t>
      </w:r>
      <w:bookmarkStart w:id="2038" w:name="_ETM_Q1_7285075"/>
      <w:bookmarkEnd w:id="2038"/>
      <w:r>
        <w:rPr>
          <w:rFonts w:hint="cs"/>
          <w:rtl/>
        </w:rPr>
        <w:t xml:space="preserve"> כל דבר.</w:t>
      </w:r>
      <w:bookmarkStart w:id="2039" w:name="_ETM_Q1_7287010"/>
      <w:bookmarkEnd w:id="2039"/>
    </w:p>
    <w:p w:rsidR="005E37B8" w:rsidRDefault="005E37B8" w:rsidP="005E37B8">
      <w:pPr>
        <w:rPr>
          <w:rtl/>
        </w:rPr>
      </w:pPr>
      <w:bookmarkStart w:id="2040" w:name="_ETM_Q1_7287111"/>
      <w:bookmarkEnd w:id="2040"/>
    </w:p>
    <w:p w:rsidR="005E37B8" w:rsidRDefault="005E37B8" w:rsidP="007026D0">
      <w:pPr>
        <w:pStyle w:val="-"/>
        <w:keepNext/>
        <w:rPr>
          <w:rtl/>
        </w:rPr>
      </w:pPr>
      <w:bookmarkStart w:id="2041" w:name="ET_speakercontinue_576214_353"/>
      <w:r w:rsidRPr="007026D0">
        <w:rPr>
          <w:rStyle w:val="TagStyle"/>
          <w:rtl/>
        </w:rPr>
        <w:t xml:space="preserve"> &lt;&lt; דובר_המשך &gt;&gt;</w:t>
      </w:r>
      <w:r w:rsidRPr="005E37B8">
        <w:rPr>
          <w:rStyle w:val="TagStyle"/>
          <w:rtl/>
        </w:rPr>
        <w:t xml:space="preserve"> </w:t>
      </w:r>
      <w:r>
        <w:rPr>
          <w:rtl/>
        </w:rPr>
        <w:t>ישי שרון:</w:t>
      </w:r>
      <w:r w:rsidRPr="005E37B8">
        <w:rPr>
          <w:rStyle w:val="TagStyle"/>
          <w:rtl/>
        </w:rPr>
        <w:t xml:space="preserve"> </w:t>
      </w:r>
      <w:r w:rsidRPr="007026D0">
        <w:rPr>
          <w:rStyle w:val="TagStyle"/>
          <w:rtl/>
        </w:rPr>
        <w:t>&lt;&lt; דובר_המשך &gt;&gt;</w:t>
      </w:r>
      <w:r>
        <w:rPr>
          <w:rtl/>
        </w:rPr>
        <w:t xml:space="preserve">   </w:t>
      </w:r>
      <w:bookmarkEnd w:id="2041"/>
    </w:p>
    <w:p w:rsidR="005E37B8" w:rsidRDefault="005E37B8" w:rsidP="007026D0">
      <w:pPr>
        <w:pStyle w:val="KeepWithNext"/>
        <w:rPr>
          <w:rtl/>
        </w:rPr>
      </w:pPr>
    </w:p>
    <w:p w:rsidR="005E37B8" w:rsidRDefault="005E37B8" w:rsidP="005E37B8">
      <w:pPr>
        <w:rPr>
          <w:rtl/>
        </w:rPr>
      </w:pPr>
      <w:bookmarkStart w:id="2042" w:name="_ETM_Q1_7287887"/>
      <w:bookmarkEnd w:id="2042"/>
      <w:r>
        <w:rPr>
          <w:rFonts w:hint="cs"/>
          <w:rtl/>
        </w:rPr>
        <w:t>- - - של שופטים שלא מוכנים להגיע</w:t>
      </w:r>
      <w:bookmarkStart w:id="2043" w:name="_ETM_Q1_7292106"/>
      <w:bookmarkEnd w:id="2043"/>
      <w:r>
        <w:rPr>
          <w:rFonts w:hint="cs"/>
          <w:rtl/>
        </w:rPr>
        <w:t xml:space="preserve"> ל...</w:t>
      </w:r>
      <w:bookmarkStart w:id="2044" w:name="_ETM_Q1_7289658"/>
      <w:bookmarkEnd w:id="2044"/>
    </w:p>
    <w:p w:rsidR="005E37B8" w:rsidRDefault="005E37B8" w:rsidP="005E37B8">
      <w:pPr>
        <w:rPr>
          <w:rtl/>
        </w:rPr>
      </w:pPr>
      <w:bookmarkStart w:id="2045" w:name="_ETM_Q1_7289738"/>
      <w:bookmarkEnd w:id="2045"/>
    </w:p>
    <w:p w:rsidR="005E37B8" w:rsidRDefault="005E37B8" w:rsidP="007026D0">
      <w:pPr>
        <w:pStyle w:val="af6"/>
        <w:keepNext/>
        <w:rPr>
          <w:rtl/>
        </w:rPr>
      </w:pPr>
      <w:bookmarkStart w:id="2046" w:name="ET_yor_6157_354"/>
      <w:r w:rsidRPr="007026D0">
        <w:rPr>
          <w:rStyle w:val="TagStyle"/>
          <w:rtl/>
        </w:rPr>
        <w:t xml:space="preserve"> &lt;&lt; יור &gt;&gt;</w:t>
      </w:r>
      <w:r w:rsidRPr="005E37B8">
        <w:rPr>
          <w:rStyle w:val="TagStyle"/>
          <w:rtl/>
        </w:rPr>
        <w:t xml:space="preserve"> </w:t>
      </w:r>
      <w:r>
        <w:rPr>
          <w:rtl/>
        </w:rPr>
        <w:t xml:space="preserve">היו"ר שמחה </w:t>
      </w:r>
      <w:proofErr w:type="spellStart"/>
      <w:r>
        <w:rPr>
          <w:rtl/>
        </w:rPr>
        <w:t>רוטמן</w:t>
      </w:r>
      <w:proofErr w:type="spellEnd"/>
      <w:r>
        <w:rPr>
          <w:rtl/>
        </w:rPr>
        <w:t>:</w:t>
      </w:r>
      <w:r w:rsidRPr="005E37B8">
        <w:rPr>
          <w:rStyle w:val="TagStyle"/>
          <w:rtl/>
        </w:rPr>
        <w:t xml:space="preserve"> </w:t>
      </w:r>
      <w:r w:rsidRPr="007026D0">
        <w:rPr>
          <w:rStyle w:val="TagStyle"/>
          <w:rtl/>
        </w:rPr>
        <w:t>&lt;&lt; יור &gt;&gt;</w:t>
      </w:r>
      <w:r>
        <w:rPr>
          <w:rtl/>
        </w:rPr>
        <w:t xml:space="preserve">   </w:t>
      </w:r>
      <w:bookmarkEnd w:id="2046"/>
    </w:p>
    <w:p w:rsidR="005E37B8" w:rsidRDefault="005E37B8" w:rsidP="007026D0">
      <w:pPr>
        <w:pStyle w:val="KeepWithNext"/>
        <w:rPr>
          <w:rtl/>
        </w:rPr>
      </w:pPr>
    </w:p>
    <w:p w:rsidR="005E37B8" w:rsidRDefault="005E37B8" w:rsidP="005E37B8">
      <w:pPr>
        <w:rPr>
          <w:rtl/>
        </w:rPr>
      </w:pPr>
      <w:bookmarkStart w:id="2047" w:name="_ETM_Q1_7290330"/>
      <w:bookmarkEnd w:id="2047"/>
      <w:r>
        <w:rPr>
          <w:rFonts w:hint="cs"/>
          <w:rtl/>
        </w:rPr>
        <w:t>אוקי.</w:t>
      </w:r>
    </w:p>
    <w:p w:rsidR="005E37B8" w:rsidRDefault="005E37B8" w:rsidP="005E37B8">
      <w:pPr>
        <w:rPr>
          <w:rtl/>
        </w:rPr>
      </w:pPr>
      <w:bookmarkStart w:id="2048" w:name="_ETM_Q1_7291690"/>
      <w:bookmarkStart w:id="2049" w:name="_ETM_Q1_7291765"/>
      <w:bookmarkEnd w:id="2048"/>
      <w:bookmarkEnd w:id="2049"/>
    </w:p>
    <w:p w:rsidR="005E37B8" w:rsidRDefault="005E37B8" w:rsidP="007026D0">
      <w:pPr>
        <w:pStyle w:val="-"/>
        <w:keepNext/>
        <w:rPr>
          <w:rtl/>
        </w:rPr>
      </w:pPr>
      <w:bookmarkStart w:id="2050" w:name="ET_speakercontinue_576214_355"/>
      <w:r w:rsidRPr="007026D0">
        <w:rPr>
          <w:rStyle w:val="TagStyle"/>
          <w:rtl/>
        </w:rPr>
        <w:t xml:space="preserve"> &lt;&lt; דובר_המשך &gt;&gt;</w:t>
      </w:r>
      <w:r w:rsidRPr="005E37B8">
        <w:rPr>
          <w:rStyle w:val="TagStyle"/>
          <w:rtl/>
        </w:rPr>
        <w:t xml:space="preserve"> </w:t>
      </w:r>
      <w:r>
        <w:rPr>
          <w:rtl/>
        </w:rPr>
        <w:t>ישי שרון:</w:t>
      </w:r>
      <w:r w:rsidRPr="005E37B8">
        <w:rPr>
          <w:rStyle w:val="TagStyle"/>
          <w:rtl/>
        </w:rPr>
        <w:t xml:space="preserve"> </w:t>
      </w:r>
      <w:r w:rsidRPr="007026D0">
        <w:rPr>
          <w:rStyle w:val="TagStyle"/>
          <w:rtl/>
        </w:rPr>
        <w:t>&lt;&lt; דובר_המשך &gt;&gt;</w:t>
      </w:r>
      <w:r>
        <w:rPr>
          <w:rtl/>
        </w:rPr>
        <w:t xml:space="preserve">   </w:t>
      </w:r>
      <w:bookmarkEnd w:id="2050"/>
    </w:p>
    <w:p w:rsidR="005E37B8" w:rsidRDefault="005E37B8" w:rsidP="007026D0">
      <w:pPr>
        <w:pStyle w:val="KeepWithNext"/>
        <w:rPr>
          <w:rtl/>
        </w:rPr>
      </w:pPr>
    </w:p>
    <w:p w:rsidR="005E37B8" w:rsidRDefault="005E37B8" w:rsidP="00811313">
      <w:pPr>
        <w:rPr>
          <w:rtl/>
        </w:rPr>
      </w:pPr>
      <w:r>
        <w:rPr>
          <w:rFonts w:hint="cs"/>
          <w:rtl/>
        </w:rPr>
        <w:t xml:space="preserve">אגב, זה לא השופטים. </w:t>
      </w:r>
      <w:proofErr w:type="spellStart"/>
      <w:r>
        <w:rPr>
          <w:rFonts w:hint="cs"/>
          <w:rtl/>
        </w:rPr>
        <w:t>הפריימינג</w:t>
      </w:r>
      <w:proofErr w:type="spellEnd"/>
      <w:r>
        <w:rPr>
          <w:rFonts w:hint="cs"/>
          <w:rtl/>
        </w:rPr>
        <w:t xml:space="preserve"> </w:t>
      </w:r>
      <w:bookmarkStart w:id="2051" w:name="_ETM_Q1_7294855"/>
      <w:bookmarkEnd w:id="2051"/>
      <w:r>
        <w:rPr>
          <w:rFonts w:hint="cs"/>
          <w:rtl/>
        </w:rPr>
        <w:t xml:space="preserve">לא נכון במובן הזה שאצל שופטים סניגורים, קציני מבחן וכולי. </w:t>
      </w:r>
      <w:proofErr w:type="spellStart"/>
      <w:r>
        <w:rPr>
          <w:rFonts w:hint="cs"/>
          <w:rtl/>
        </w:rPr>
        <w:t>הפריימינג</w:t>
      </w:r>
      <w:proofErr w:type="spellEnd"/>
      <w:r>
        <w:rPr>
          <w:rFonts w:hint="cs"/>
          <w:rtl/>
        </w:rPr>
        <w:t xml:space="preserve"> ה</w:t>
      </w:r>
      <w:bookmarkStart w:id="2052" w:name="_ETM_Q1_7302402"/>
      <w:bookmarkEnd w:id="2052"/>
      <w:r>
        <w:rPr>
          <w:rFonts w:hint="cs"/>
          <w:rtl/>
        </w:rPr>
        <w:t>נכון הוא הוא האם נכון ורא</w:t>
      </w:r>
      <w:r w:rsidR="00811313">
        <w:rPr>
          <w:rFonts w:hint="cs"/>
          <w:rtl/>
        </w:rPr>
        <w:t>ו</w:t>
      </w:r>
      <w:r>
        <w:rPr>
          <w:rFonts w:hint="cs"/>
          <w:rtl/>
        </w:rPr>
        <w:t>י לקיים מעצר בית משפט פלילי</w:t>
      </w:r>
      <w:r w:rsidR="00811313">
        <w:rPr>
          <w:rFonts w:hint="cs"/>
          <w:rtl/>
        </w:rPr>
        <w:t xml:space="preserve"> בסמוך למתקני </w:t>
      </w:r>
      <w:bookmarkStart w:id="2053" w:name="_ETM_Q1_7306370"/>
      <w:bookmarkEnd w:id="2053"/>
      <w:r w:rsidR="00811313">
        <w:rPr>
          <w:rFonts w:hint="cs"/>
          <w:rtl/>
        </w:rPr>
        <w:t>הכליאה או אפילו מאחורי חומות הכלא?</w:t>
      </w:r>
    </w:p>
    <w:p w:rsidR="00811313" w:rsidRDefault="00811313" w:rsidP="00811313">
      <w:pPr>
        <w:rPr>
          <w:rtl/>
        </w:rPr>
      </w:pPr>
    </w:p>
    <w:p w:rsidR="00811313" w:rsidRDefault="00811313" w:rsidP="007026D0">
      <w:pPr>
        <w:pStyle w:val="af6"/>
        <w:keepNext/>
        <w:rPr>
          <w:rtl/>
        </w:rPr>
      </w:pPr>
      <w:bookmarkStart w:id="2054" w:name="ET_yor_6157_356"/>
      <w:r w:rsidRPr="007026D0">
        <w:rPr>
          <w:rStyle w:val="TagStyle"/>
          <w:rtl/>
        </w:rPr>
        <w:t xml:space="preserve"> &lt;&lt; יור &gt;&gt;</w:t>
      </w:r>
      <w:r w:rsidRPr="00811313">
        <w:rPr>
          <w:rStyle w:val="TagStyle"/>
          <w:rtl/>
        </w:rPr>
        <w:t xml:space="preserve"> </w:t>
      </w:r>
      <w:r>
        <w:rPr>
          <w:rtl/>
        </w:rPr>
        <w:t xml:space="preserve">היו"ר שמחה </w:t>
      </w:r>
      <w:proofErr w:type="spellStart"/>
      <w:r>
        <w:rPr>
          <w:rtl/>
        </w:rPr>
        <w:t>רוטמן</w:t>
      </w:r>
      <w:proofErr w:type="spellEnd"/>
      <w:r>
        <w:rPr>
          <w:rtl/>
        </w:rPr>
        <w:t>:</w:t>
      </w:r>
      <w:r w:rsidRPr="00811313">
        <w:rPr>
          <w:rStyle w:val="TagStyle"/>
          <w:rtl/>
        </w:rPr>
        <w:t xml:space="preserve"> </w:t>
      </w:r>
      <w:r w:rsidRPr="007026D0">
        <w:rPr>
          <w:rStyle w:val="TagStyle"/>
          <w:rtl/>
        </w:rPr>
        <w:t>&lt;&lt; יור &gt;&gt;</w:t>
      </w:r>
      <w:r>
        <w:rPr>
          <w:rtl/>
        </w:rPr>
        <w:t xml:space="preserve">   </w:t>
      </w:r>
      <w:bookmarkEnd w:id="2054"/>
    </w:p>
    <w:p w:rsidR="00811313" w:rsidRDefault="00811313" w:rsidP="007026D0">
      <w:pPr>
        <w:pStyle w:val="KeepWithNext"/>
        <w:rPr>
          <w:rtl/>
        </w:rPr>
      </w:pPr>
    </w:p>
    <w:p w:rsidR="00811313" w:rsidRDefault="00811313" w:rsidP="00811313">
      <w:pPr>
        <w:rPr>
          <w:rtl/>
        </w:rPr>
      </w:pPr>
      <w:r>
        <w:rPr>
          <w:rFonts w:hint="cs"/>
          <w:rtl/>
        </w:rPr>
        <w:t>לא, עדיף לעשות</w:t>
      </w:r>
      <w:bookmarkStart w:id="2055" w:name="_ETM_Q1_7313657"/>
      <w:bookmarkEnd w:id="2055"/>
      <w:r>
        <w:rPr>
          <w:rFonts w:hint="cs"/>
          <w:rtl/>
        </w:rPr>
        <w:t xml:space="preserve"> אותם </w:t>
      </w:r>
      <w:proofErr w:type="spellStart"/>
      <w:r>
        <w:rPr>
          <w:rFonts w:hint="cs"/>
          <w:rtl/>
        </w:rPr>
        <w:t>בוואטסאפ</w:t>
      </w:r>
      <w:proofErr w:type="spellEnd"/>
      <w:r>
        <w:rPr>
          <w:rFonts w:hint="cs"/>
          <w:rtl/>
        </w:rPr>
        <w:t>.</w:t>
      </w:r>
    </w:p>
    <w:p w:rsidR="00811313" w:rsidRDefault="00811313" w:rsidP="00811313">
      <w:pPr>
        <w:rPr>
          <w:rtl/>
        </w:rPr>
      </w:pPr>
    </w:p>
    <w:p w:rsidR="00811313" w:rsidRDefault="00811313" w:rsidP="007026D0">
      <w:pPr>
        <w:pStyle w:val="-"/>
        <w:keepNext/>
        <w:rPr>
          <w:rtl/>
        </w:rPr>
      </w:pPr>
      <w:bookmarkStart w:id="2056" w:name="ET_speakercontinue_576214_357"/>
      <w:r w:rsidRPr="007026D0">
        <w:rPr>
          <w:rStyle w:val="TagStyle"/>
          <w:rtl/>
        </w:rPr>
        <w:t xml:space="preserve"> &lt;&lt; דובר_המשך &gt;&gt;</w:t>
      </w:r>
      <w:r w:rsidRPr="00811313">
        <w:rPr>
          <w:rStyle w:val="TagStyle"/>
          <w:rtl/>
        </w:rPr>
        <w:t xml:space="preserve"> </w:t>
      </w:r>
      <w:r>
        <w:rPr>
          <w:rtl/>
        </w:rPr>
        <w:t>ישי שרון:</w:t>
      </w:r>
      <w:r w:rsidRPr="00811313">
        <w:rPr>
          <w:rStyle w:val="TagStyle"/>
          <w:rtl/>
        </w:rPr>
        <w:t xml:space="preserve"> </w:t>
      </w:r>
      <w:r w:rsidRPr="007026D0">
        <w:rPr>
          <w:rStyle w:val="TagStyle"/>
          <w:rtl/>
        </w:rPr>
        <w:t>&lt;&lt; דובר_המשך &gt;&gt;</w:t>
      </w:r>
      <w:r>
        <w:rPr>
          <w:rtl/>
        </w:rPr>
        <w:t xml:space="preserve">   </w:t>
      </w:r>
      <w:bookmarkEnd w:id="2056"/>
    </w:p>
    <w:p w:rsidR="00811313" w:rsidRDefault="00811313" w:rsidP="007026D0">
      <w:pPr>
        <w:pStyle w:val="KeepWithNext"/>
        <w:rPr>
          <w:rtl/>
        </w:rPr>
      </w:pPr>
    </w:p>
    <w:p w:rsidR="00811313" w:rsidRDefault="00811313" w:rsidP="00811313">
      <w:pPr>
        <w:rPr>
          <w:rtl/>
        </w:rPr>
      </w:pPr>
      <w:r>
        <w:rPr>
          <w:rFonts w:hint="cs"/>
          <w:rtl/>
        </w:rPr>
        <w:t>זה לא עניין של או-או.</w:t>
      </w:r>
      <w:bookmarkStart w:id="2057" w:name="_ETM_Q1_7317042"/>
      <w:bookmarkEnd w:id="2057"/>
    </w:p>
    <w:p w:rsidR="00811313" w:rsidRDefault="00811313" w:rsidP="00811313">
      <w:pPr>
        <w:rPr>
          <w:rtl/>
        </w:rPr>
      </w:pPr>
      <w:bookmarkStart w:id="2058" w:name="_ETM_Q1_7317104"/>
      <w:bookmarkEnd w:id="2058"/>
    </w:p>
    <w:p w:rsidR="00811313" w:rsidRDefault="00811313" w:rsidP="007026D0">
      <w:pPr>
        <w:pStyle w:val="af6"/>
        <w:keepNext/>
        <w:rPr>
          <w:rtl/>
        </w:rPr>
      </w:pPr>
      <w:bookmarkStart w:id="2059" w:name="ET_yor_6157_358"/>
      <w:r w:rsidRPr="007026D0">
        <w:rPr>
          <w:rStyle w:val="TagStyle"/>
          <w:rtl/>
        </w:rPr>
        <w:t xml:space="preserve"> &lt;&lt; יור &gt;&gt;</w:t>
      </w:r>
      <w:r w:rsidRPr="00811313">
        <w:rPr>
          <w:rStyle w:val="TagStyle"/>
          <w:rtl/>
        </w:rPr>
        <w:t xml:space="preserve"> </w:t>
      </w:r>
      <w:r>
        <w:rPr>
          <w:rtl/>
        </w:rPr>
        <w:t xml:space="preserve">היו"ר שמחה </w:t>
      </w:r>
      <w:proofErr w:type="spellStart"/>
      <w:r>
        <w:rPr>
          <w:rtl/>
        </w:rPr>
        <w:t>רוטמן</w:t>
      </w:r>
      <w:proofErr w:type="spellEnd"/>
      <w:r>
        <w:rPr>
          <w:rtl/>
        </w:rPr>
        <w:t>:</w:t>
      </w:r>
      <w:r w:rsidRPr="00811313">
        <w:rPr>
          <w:rStyle w:val="TagStyle"/>
          <w:rtl/>
        </w:rPr>
        <w:t xml:space="preserve"> </w:t>
      </w:r>
      <w:r w:rsidRPr="007026D0">
        <w:rPr>
          <w:rStyle w:val="TagStyle"/>
          <w:rtl/>
        </w:rPr>
        <w:t>&lt;&lt; יור &gt;&gt;</w:t>
      </w:r>
      <w:r>
        <w:rPr>
          <w:rtl/>
        </w:rPr>
        <w:t xml:space="preserve">   </w:t>
      </w:r>
      <w:bookmarkEnd w:id="2059"/>
    </w:p>
    <w:p w:rsidR="00811313" w:rsidRDefault="00811313" w:rsidP="007026D0">
      <w:pPr>
        <w:pStyle w:val="KeepWithNext"/>
        <w:rPr>
          <w:rtl/>
        </w:rPr>
      </w:pPr>
    </w:p>
    <w:p w:rsidR="00811313" w:rsidRDefault="00811313" w:rsidP="00811313">
      <w:pPr>
        <w:rPr>
          <w:rtl/>
        </w:rPr>
      </w:pPr>
      <w:bookmarkStart w:id="2060" w:name="_ETM_Q1_7317721"/>
      <w:bookmarkEnd w:id="2060"/>
      <w:r>
        <w:rPr>
          <w:rFonts w:hint="cs"/>
          <w:rtl/>
        </w:rPr>
        <w:t>זה בוודאי עניין של או-או,</w:t>
      </w:r>
      <w:bookmarkStart w:id="2061" w:name="_ETM_Q1_7317524"/>
      <w:bookmarkEnd w:id="2061"/>
      <w:r>
        <w:rPr>
          <w:rFonts w:hint="cs"/>
          <w:rtl/>
        </w:rPr>
        <w:t xml:space="preserve"> הרי זה הדיון. עדיף לא לקיים אותם בכלל.</w:t>
      </w:r>
      <w:bookmarkStart w:id="2062" w:name="_ETM_Q1_7321188"/>
      <w:bookmarkEnd w:id="2062"/>
    </w:p>
    <w:p w:rsidR="00811313" w:rsidRDefault="00811313" w:rsidP="00811313">
      <w:pPr>
        <w:rPr>
          <w:rtl/>
        </w:rPr>
      </w:pPr>
      <w:bookmarkStart w:id="2063" w:name="_ETM_Q1_7321262"/>
      <w:bookmarkEnd w:id="2063"/>
    </w:p>
    <w:p w:rsidR="00811313" w:rsidRDefault="00811313" w:rsidP="007026D0">
      <w:pPr>
        <w:pStyle w:val="-"/>
        <w:keepNext/>
        <w:rPr>
          <w:rtl/>
        </w:rPr>
      </w:pPr>
      <w:bookmarkStart w:id="2064" w:name="ET_speakercontinue_576214_359"/>
      <w:r w:rsidRPr="007026D0">
        <w:rPr>
          <w:rStyle w:val="TagStyle"/>
          <w:rtl/>
        </w:rPr>
        <w:t xml:space="preserve"> &lt;&lt; דובר_המשך &gt;&gt;</w:t>
      </w:r>
      <w:r w:rsidRPr="00811313">
        <w:rPr>
          <w:rStyle w:val="TagStyle"/>
          <w:rtl/>
        </w:rPr>
        <w:t xml:space="preserve"> </w:t>
      </w:r>
      <w:r>
        <w:rPr>
          <w:rtl/>
        </w:rPr>
        <w:t>ישי שרון:</w:t>
      </w:r>
      <w:r w:rsidRPr="00811313">
        <w:rPr>
          <w:rStyle w:val="TagStyle"/>
          <w:rtl/>
        </w:rPr>
        <w:t xml:space="preserve"> </w:t>
      </w:r>
      <w:r w:rsidRPr="007026D0">
        <w:rPr>
          <w:rStyle w:val="TagStyle"/>
          <w:rtl/>
        </w:rPr>
        <w:t>&lt;&lt; דובר_המשך &gt;&gt;</w:t>
      </w:r>
      <w:r>
        <w:rPr>
          <w:rtl/>
        </w:rPr>
        <w:t xml:space="preserve">   </w:t>
      </w:r>
      <w:bookmarkEnd w:id="2064"/>
    </w:p>
    <w:p w:rsidR="00811313" w:rsidRDefault="00811313" w:rsidP="007026D0">
      <w:pPr>
        <w:pStyle w:val="KeepWithNext"/>
        <w:rPr>
          <w:rtl/>
        </w:rPr>
      </w:pPr>
    </w:p>
    <w:p w:rsidR="00811313" w:rsidRDefault="00811313" w:rsidP="00811313">
      <w:pPr>
        <w:rPr>
          <w:rtl/>
        </w:rPr>
      </w:pPr>
      <w:bookmarkStart w:id="2065" w:name="_ETM_Q1_7321901"/>
      <w:bookmarkEnd w:id="2065"/>
      <w:r>
        <w:rPr>
          <w:rFonts w:hint="cs"/>
          <w:rtl/>
        </w:rPr>
        <w:t xml:space="preserve">זה לא עניין </w:t>
      </w:r>
      <w:bookmarkStart w:id="2066" w:name="_ETM_Q1_7319317"/>
      <w:bookmarkEnd w:id="2066"/>
      <w:r>
        <w:rPr>
          <w:rFonts w:hint="cs"/>
          <w:rtl/>
        </w:rPr>
        <w:t>של או-או בגלל שכן עלו פה רעיונות איך אנחנו מביאים</w:t>
      </w:r>
      <w:bookmarkStart w:id="2067" w:name="_ETM_Q1_7323631"/>
      <w:bookmarkEnd w:id="2067"/>
      <w:r>
        <w:rPr>
          <w:rFonts w:hint="cs"/>
          <w:rtl/>
        </w:rPr>
        <w:t xml:space="preserve"> כמה שיותר עצורים בצורה - -</w:t>
      </w:r>
    </w:p>
    <w:p w:rsidR="00811313" w:rsidRDefault="00811313" w:rsidP="00811313">
      <w:pPr>
        <w:rPr>
          <w:rtl/>
        </w:rPr>
      </w:pPr>
      <w:bookmarkStart w:id="2068" w:name="_ETM_Q1_7326272"/>
      <w:bookmarkStart w:id="2069" w:name="_ETM_Q1_7326361"/>
      <w:bookmarkEnd w:id="2068"/>
      <w:bookmarkEnd w:id="2069"/>
    </w:p>
    <w:p w:rsidR="00811313" w:rsidRDefault="00811313" w:rsidP="007026D0">
      <w:pPr>
        <w:pStyle w:val="af6"/>
        <w:keepNext/>
        <w:rPr>
          <w:rtl/>
        </w:rPr>
      </w:pPr>
      <w:bookmarkStart w:id="2070" w:name="ET_yor_6157_360"/>
      <w:r w:rsidRPr="007026D0">
        <w:rPr>
          <w:rStyle w:val="TagStyle"/>
          <w:rtl/>
        </w:rPr>
        <w:t xml:space="preserve"> &lt;&lt; יור &gt;&gt;</w:t>
      </w:r>
      <w:r w:rsidRPr="00811313">
        <w:rPr>
          <w:rStyle w:val="TagStyle"/>
          <w:rtl/>
        </w:rPr>
        <w:t xml:space="preserve"> </w:t>
      </w:r>
      <w:r>
        <w:rPr>
          <w:rtl/>
        </w:rPr>
        <w:t xml:space="preserve">היו"ר שמחה </w:t>
      </w:r>
      <w:proofErr w:type="spellStart"/>
      <w:r>
        <w:rPr>
          <w:rtl/>
        </w:rPr>
        <w:t>רוטמן</w:t>
      </w:r>
      <w:proofErr w:type="spellEnd"/>
      <w:r>
        <w:rPr>
          <w:rtl/>
        </w:rPr>
        <w:t>:</w:t>
      </w:r>
      <w:r w:rsidRPr="00811313">
        <w:rPr>
          <w:rStyle w:val="TagStyle"/>
          <w:rtl/>
        </w:rPr>
        <w:t xml:space="preserve"> </w:t>
      </w:r>
      <w:r w:rsidRPr="007026D0">
        <w:rPr>
          <w:rStyle w:val="TagStyle"/>
          <w:rtl/>
        </w:rPr>
        <w:t>&lt;&lt; יור &gt;&gt;</w:t>
      </w:r>
      <w:r>
        <w:rPr>
          <w:rtl/>
        </w:rPr>
        <w:t xml:space="preserve">   </w:t>
      </w:r>
      <w:bookmarkEnd w:id="2070"/>
    </w:p>
    <w:p w:rsidR="00811313" w:rsidRDefault="00811313" w:rsidP="007026D0">
      <w:pPr>
        <w:pStyle w:val="KeepWithNext"/>
        <w:rPr>
          <w:rtl/>
        </w:rPr>
      </w:pPr>
    </w:p>
    <w:p w:rsidR="00811313" w:rsidRDefault="00811313" w:rsidP="00811313">
      <w:pPr>
        <w:rPr>
          <w:rtl/>
        </w:rPr>
      </w:pPr>
      <w:bookmarkStart w:id="2071" w:name="_ETM_Q1_7326778"/>
      <w:bookmarkEnd w:id="2071"/>
      <w:r>
        <w:rPr>
          <w:rFonts w:hint="cs"/>
          <w:rtl/>
        </w:rPr>
        <w:t>לא, שנייה.</w:t>
      </w:r>
    </w:p>
    <w:p w:rsidR="00811313" w:rsidRDefault="00811313" w:rsidP="00811313">
      <w:pPr>
        <w:rPr>
          <w:rtl/>
        </w:rPr>
      </w:pPr>
      <w:bookmarkStart w:id="2072" w:name="_ETM_Q1_7324510"/>
      <w:bookmarkStart w:id="2073" w:name="_ETM_Q1_7324583"/>
      <w:bookmarkEnd w:id="2072"/>
      <w:bookmarkEnd w:id="2073"/>
    </w:p>
    <w:p w:rsidR="00811313" w:rsidRDefault="00811313" w:rsidP="007026D0">
      <w:pPr>
        <w:pStyle w:val="-"/>
        <w:keepNext/>
        <w:rPr>
          <w:rtl/>
        </w:rPr>
      </w:pPr>
      <w:bookmarkStart w:id="2074" w:name="ET_speakercontinue_576214_361"/>
      <w:r w:rsidRPr="007026D0">
        <w:rPr>
          <w:rStyle w:val="TagStyle"/>
          <w:rtl/>
        </w:rPr>
        <w:t xml:space="preserve"> &lt;&lt; דובר_המשך &gt;&gt;</w:t>
      </w:r>
      <w:r w:rsidRPr="00811313">
        <w:rPr>
          <w:rStyle w:val="TagStyle"/>
          <w:rtl/>
        </w:rPr>
        <w:t xml:space="preserve"> </w:t>
      </w:r>
      <w:r>
        <w:rPr>
          <w:rtl/>
        </w:rPr>
        <w:t>ישי שרון:</w:t>
      </w:r>
      <w:r w:rsidRPr="00811313">
        <w:rPr>
          <w:rStyle w:val="TagStyle"/>
          <w:rtl/>
        </w:rPr>
        <w:t xml:space="preserve"> </w:t>
      </w:r>
      <w:r w:rsidRPr="007026D0">
        <w:rPr>
          <w:rStyle w:val="TagStyle"/>
          <w:rtl/>
        </w:rPr>
        <w:t>&lt;&lt; דובר_המשך &gt;&gt;</w:t>
      </w:r>
      <w:r>
        <w:rPr>
          <w:rtl/>
        </w:rPr>
        <w:t xml:space="preserve">   </w:t>
      </w:r>
      <w:bookmarkEnd w:id="2074"/>
    </w:p>
    <w:p w:rsidR="00811313" w:rsidRDefault="00811313" w:rsidP="007026D0">
      <w:pPr>
        <w:pStyle w:val="KeepWithNext"/>
        <w:rPr>
          <w:rtl/>
        </w:rPr>
      </w:pPr>
    </w:p>
    <w:p w:rsidR="00811313" w:rsidRDefault="00811313" w:rsidP="00811313">
      <w:pPr>
        <w:rPr>
          <w:rtl/>
        </w:rPr>
      </w:pPr>
      <w:bookmarkStart w:id="2075" w:name="_ETM_Q1_7325160"/>
      <w:bookmarkEnd w:id="2075"/>
      <w:r>
        <w:rPr>
          <w:rFonts w:hint="cs"/>
          <w:rtl/>
        </w:rPr>
        <w:t>- - יש פה</w:t>
      </w:r>
      <w:bookmarkStart w:id="2076" w:name="_ETM_Q1_7326495"/>
      <w:bookmarkEnd w:id="2076"/>
      <w:r>
        <w:rPr>
          <w:rFonts w:hint="cs"/>
          <w:rtl/>
        </w:rPr>
        <w:t xml:space="preserve"> מנגנונים בחוק שמאפשרים לעצור פחות אנשים - -</w:t>
      </w:r>
    </w:p>
    <w:p w:rsidR="00811313" w:rsidRDefault="00811313" w:rsidP="00811313">
      <w:pPr>
        <w:rPr>
          <w:rtl/>
        </w:rPr>
      </w:pPr>
      <w:bookmarkStart w:id="2077" w:name="_ETM_Q1_7331559"/>
      <w:bookmarkStart w:id="2078" w:name="_ETM_Q1_7331633"/>
      <w:bookmarkEnd w:id="2077"/>
      <w:bookmarkEnd w:id="2078"/>
    </w:p>
    <w:p w:rsidR="00811313" w:rsidRDefault="00811313" w:rsidP="007026D0">
      <w:pPr>
        <w:pStyle w:val="af6"/>
        <w:keepNext/>
        <w:rPr>
          <w:rtl/>
        </w:rPr>
      </w:pPr>
      <w:bookmarkStart w:id="2079" w:name="ET_yor_6157_362"/>
      <w:r w:rsidRPr="007026D0">
        <w:rPr>
          <w:rStyle w:val="TagStyle"/>
          <w:rtl/>
        </w:rPr>
        <w:t xml:space="preserve"> &lt;&lt; יור &gt;&gt;</w:t>
      </w:r>
      <w:r w:rsidRPr="00811313">
        <w:rPr>
          <w:rStyle w:val="TagStyle"/>
          <w:rtl/>
        </w:rPr>
        <w:t xml:space="preserve"> </w:t>
      </w:r>
      <w:r>
        <w:rPr>
          <w:rtl/>
        </w:rPr>
        <w:t xml:space="preserve">היו"ר שמחה </w:t>
      </w:r>
      <w:proofErr w:type="spellStart"/>
      <w:r>
        <w:rPr>
          <w:rtl/>
        </w:rPr>
        <w:t>רוטמן</w:t>
      </w:r>
      <w:proofErr w:type="spellEnd"/>
      <w:r>
        <w:rPr>
          <w:rtl/>
        </w:rPr>
        <w:t>:</w:t>
      </w:r>
      <w:r w:rsidRPr="00811313">
        <w:rPr>
          <w:rStyle w:val="TagStyle"/>
          <w:rtl/>
        </w:rPr>
        <w:t xml:space="preserve"> </w:t>
      </w:r>
      <w:r w:rsidRPr="007026D0">
        <w:rPr>
          <w:rStyle w:val="TagStyle"/>
          <w:rtl/>
        </w:rPr>
        <w:t>&lt;&lt; יור &gt;&gt;</w:t>
      </w:r>
      <w:r>
        <w:rPr>
          <w:rtl/>
        </w:rPr>
        <w:t xml:space="preserve">   </w:t>
      </w:r>
      <w:bookmarkEnd w:id="2079"/>
    </w:p>
    <w:p w:rsidR="00811313" w:rsidRDefault="00811313" w:rsidP="007026D0">
      <w:pPr>
        <w:pStyle w:val="KeepWithNext"/>
        <w:rPr>
          <w:rtl/>
        </w:rPr>
      </w:pPr>
    </w:p>
    <w:p w:rsidR="00811313" w:rsidRDefault="00811313" w:rsidP="00811313">
      <w:pPr>
        <w:rPr>
          <w:rtl/>
        </w:rPr>
      </w:pPr>
      <w:bookmarkStart w:id="2080" w:name="_ETM_Q1_7332162"/>
      <w:bookmarkEnd w:id="2080"/>
      <w:r>
        <w:rPr>
          <w:rFonts w:hint="cs"/>
          <w:rtl/>
        </w:rPr>
        <w:t>שנייה, רק רגע.</w:t>
      </w:r>
      <w:bookmarkStart w:id="2081" w:name="_ETM_Q1_7334519"/>
      <w:bookmarkEnd w:id="2081"/>
      <w:r>
        <w:rPr>
          <w:rFonts w:hint="cs"/>
          <w:rtl/>
        </w:rPr>
        <w:t xml:space="preserve"> אני מסכים </w:t>
      </w:r>
      <w:proofErr w:type="spellStart"/>
      <w:r>
        <w:rPr>
          <w:rFonts w:hint="cs"/>
          <w:rtl/>
        </w:rPr>
        <w:t>איתך</w:t>
      </w:r>
      <w:proofErr w:type="spellEnd"/>
      <w:r>
        <w:rPr>
          <w:rFonts w:hint="cs"/>
          <w:rtl/>
        </w:rPr>
        <w:t xml:space="preserve"> שמבין החלופות אתה יכול לבוא ולהגיד: </w:t>
      </w:r>
      <w:bookmarkStart w:id="2082" w:name="_ETM_Q1_7338506"/>
      <w:bookmarkEnd w:id="2082"/>
      <w:r>
        <w:rPr>
          <w:rFonts w:hint="cs"/>
          <w:rtl/>
        </w:rPr>
        <w:t xml:space="preserve">אני מעדיף חלופה א' או חלופה ב', ואני מבין את הבעייתיות שאתה מדבר עליה. שוב, גלעד ואני רואים את </w:t>
      </w:r>
      <w:bookmarkStart w:id="2083" w:name="_ETM_Q1_7343689"/>
      <w:bookmarkEnd w:id="2083"/>
      <w:r>
        <w:rPr>
          <w:rFonts w:hint="cs"/>
          <w:rtl/>
        </w:rPr>
        <w:t>זה אחרת ממך, שכן עדיף שירד שופט לבית כלא</w:t>
      </w:r>
      <w:bookmarkStart w:id="2084" w:name="_ETM_Q1_7350796"/>
      <w:bookmarkEnd w:id="2084"/>
      <w:r>
        <w:rPr>
          <w:rFonts w:hint="cs"/>
          <w:rtl/>
        </w:rPr>
        <w:t xml:space="preserve"> ויעשה דיונים פרונטליים שם. אתה חושב אחרת, אתה עמדת</w:t>
      </w:r>
      <w:bookmarkStart w:id="2085" w:name="_ETM_Q1_7352279"/>
      <w:bookmarkEnd w:id="2085"/>
      <w:r>
        <w:rPr>
          <w:rFonts w:hint="cs"/>
          <w:rtl/>
        </w:rPr>
        <w:t xml:space="preserve"> הסניגוריה וזה גם חשוב ויש לאמירה שלך משקל מא</w:t>
      </w:r>
      <w:bookmarkStart w:id="2086" w:name="_ETM_Q1_7355979"/>
      <w:bookmarkEnd w:id="2086"/>
      <w:r>
        <w:rPr>
          <w:rFonts w:hint="cs"/>
          <w:rtl/>
        </w:rPr>
        <w:t xml:space="preserve">וד משמעותי, אני לא מזלזל חלילה וחס. אבל אני </w:t>
      </w:r>
      <w:bookmarkStart w:id="2087" w:name="_ETM_Q1_7358999"/>
      <w:bookmarkEnd w:id="2087"/>
      <w:r>
        <w:rPr>
          <w:rFonts w:hint="cs"/>
          <w:rtl/>
        </w:rPr>
        <w:t xml:space="preserve">אומר לך גם את מה שאמרתי להנהלת בתי המשפט וגם </w:t>
      </w:r>
      <w:bookmarkStart w:id="2088" w:name="_ETM_Q1_7365562"/>
      <w:bookmarkEnd w:id="2088"/>
      <w:r>
        <w:rPr>
          <w:rFonts w:hint="cs"/>
          <w:rtl/>
        </w:rPr>
        <w:t xml:space="preserve">לשירות בתי הסוהר: אם החלופה היא לא מיטבית, אם החלופה </w:t>
      </w:r>
      <w:bookmarkStart w:id="2089" w:name="_ETM_Q1_7370691"/>
      <w:bookmarkEnd w:id="2089"/>
      <w:r>
        <w:rPr>
          <w:rFonts w:hint="cs"/>
          <w:rtl/>
        </w:rPr>
        <w:t xml:space="preserve">היא שיתקיים דיון בחדר פחות מכובד ויהיו שתי </w:t>
      </w:r>
      <w:proofErr w:type="spellStart"/>
      <w:r>
        <w:rPr>
          <w:rFonts w:hint="cs"/>
          <w:rtl/>
        </w:rPr>
        <w:t>מיגוניות</w:t>
      </w:r>
      <w:proofErr w:type="spellEnd"/>
      <w:r>
        <w:rPr>
          <w:rFonts w:hint="cs"/>
          <w:rtl/>
        </w:rPr>
        <w:t xml:space="preserve"> בחוץ</w:t>
      </w:r>
      <w:bookmarkStart w:id="2090" w:name="_ETM_Q1_7375187"/>
      <w:bookmarkEnd w:id="2090"/>
      <w:r>
        <w:rPr>
          <w:rFonts w:hint="cs"/>
          <w:rtl/>
        </w:rPr>
        <w:t xml:space="preserve"> ובזמן אירוע ירוצו, ואולי במקום להגיע תוך דקה וחצי למרחב </w:t>
      </w:r>
      <w:bookmarkStart w:id="2091" w:name="_ETM_Q1_7379884"/>
      <w:bookmarkEnd w:id="2091"/>
      <w:r>
        <w:rPr>
          <w:rFonts w:hint="cs"/>
          <w:rtl/>
        </w:rPr>
        <w:t xml:space="preserve">המוגן, בגלל שצריך לאזוק את הבן אדם זה ייקח דקה </w:t>
      </w:r>
      <w:bookmarkStart w:id="2092" w:name="_ETM_Q1_7385468"/>
      <w:bookmarkEnd w:id="2092"/>
      <w:r>
        <w:rPr>
          <w:rFonts w:hint="cs"/>
          <w:rtl/>
        </w:rPr>
        <w:t xml:space="preserve">ו-40 שניות </w:t>
      </w:r>
      <w:r>
        <w:rPr>
          <w:rtl/>
        </w:rPr>
        <w:t>–</w:t>
      </w:r>
      <w:r>
        <w:rPr>
          <w:rFonts w:hint="cs"/>
          <w:rtl/>
        </w:rPr>
        <w:t xml:space="preserve"> לא יודע, זה לא טוב. אבל אם </w:t>
      </w:r>
      <w:bookmarkStart w:id="2093" w:name="_ETM_Q1_7390787"/>
      <w:bookmarkEnd w:id="2093"/>
      <w:r>
        <w:rPr>
          <w:rFonts w:hint="cs"/>
          <w:rtl/>
        </w:rPr>
        <w:t xml:space="preserve">החלופה היא שבמדינת ישראל לא מתקיימים דיונים בכלל, באופן </w:t>
      </w:r>
      <w:bookmarkStart w:id="2094" w:name="_ETM_Q1_7397699"/>
      <w:bookmarkEnd w:id="2094"/>
      <w:r>
        <w:rPr>
          <w:rFonts w:hint="cs"/>
          <w:rtl/>
        </w:rPr>
        <w:t xml:space="preserve">גורף, שזה מה שקורה כרגע למעט מקרים בודדים שהם לא </w:t>
      </w:r>
      <w:bookmarkStart w:id="2095" w:name="_ETM_Q1_7399834"/>
      <w:bookmarkEnd w:id="2095"/>
      <w:r>
        <w:rPr>
          <w:rFonts w:hint="cs"/>
          <w:rtl/>
        </w:rPr>
        <w:t xml:space="preserve">מסתדרים </w:t>
      </w:r>
      <w:proofErr w:type="spellStart"/>
      <w:r>
        <w:rPr>
          <w:rFonts w:hint="cs"/>
          <w:rtl/>
        </w:rPr>
        <w:t>בתקש"ח</w:t>
      </w:r>
      <w:proofErr w:type="spellEnd"/>
      <w:r>
        <w:rPr>
          <w:rFonts w:hint="cs"/>
          <w:rtl/>
        </w:rPr>
        <w:t xml:space="preserve"> בכלל. אם זו החלופה, אז עם כל </w:t>
      </w:r>
      <w:bookmarkStart w:id="2096" w:name="_ETM_Q1_7403807"/>
      <w:bookmarkEnd w:id="2096"/>
      <w:r>
        <w:rPr>
          <w:rFonts w:hint="cs"/>
          <w:rtl/>
        </w:rPr>
        <w:t>הכבוד לעיקרון שאתה מדבר עליו, שהוא חשוב בעיני - -</w:t>
      </w:r>
      <w:bookmarkStart w:id="2097" w:name="_ETM_Q1_7407649"/>
      <w:bookmarkEnd w:id="2097"/>
    </w:p>
    <w:p w:rsidR="00811313" w:rsidRDefault="00811313" w:rsidP="00811313">
      <w:pPr>
        <w:rPr>
          <w:rtl/>
        </w:rPr>
      </w:pPr>
      <w:bookmarkStart w:id="2098" w:name="_ETM_Q1_7407729"/>
      <w:bookmarkEnd w:id="2098"/>
    </w:p>
    <w:p w:rsidR="00811313" w:rsidRDefault="00811313" w:rsidP="007026D0">
      <w:pPr>
        <w:pStyle w:val="-"/>
        <w:keepNext/>
        <w:rPr>
          <w:rtl/>
        </w:rPr>
      </w:pPr>
      <w:bookmarkStart w:id="2099" w:name="ET_speakercontinue_576214_363"/>
      <w:r w:rsidRPr="007026D0">
        <w:rPr>
          <w:rStyle w:val="TagStyle"/>
          <w:rtl/>
        </w:rPr>
        <w:t xml:space="preserve"> &lt;&lt; דובר_המשך &gt;&gt;</w:t>
      </w:r>
      <w:r w:rsidRPr="00811313">
        <w:rPr>
          <w:rStyle w:val="TagStyle"/>
          <w:rtl/>
        </w:rPr>
        <w:t xml:space="preserve"> </w:t>
      </w:r>
      <w:r>
        <w:rPr>
          <w:rtl/>
        </w:rPr>
        <w:t>ישי שרון:</w:t>
      </w:r>
      <w:r w:rsidRPr="00811313">
        <w:rPr>
          <w:rStyle w:val="TagStyle"/>
          <w:rtl/>
        </w:rPr>
        <w:t xml:space="preserve"> </w:t>
      </w:r>
      <w:r w:rsidRPr="007026D0">
        <w:rPr>
          <w:rStyle w:val="TagStyle"/>
          <w:rtl/>
        </w:rPr>
        <w:t>&lt;&lt; דובר_המשך &gt;&gt;</w:t>
      </w:r>
      <w:r>
        <w:rPr>
          <w:rtl/>
        </w:rPr>
        <w:t xml:space="preserve">   </w:t>
      </w:r>
      <w:bookmarkEnd w:id="2099"/>
    </w:p>
    <w:p w:rsidR="00811313" w:rsidRDefault="00811313" w:rsidP="007026D0">
      <w:pPr>
        <w:pStyle w:val="KeepWithNext"/>
        <w:rPr>
          <w:rtl/>
        </w:rPr>
      </w:pPr>
    </w:p>
    <w:p w:rsidR="00811313" w:rsidRDefault="00811313" w:rsidP="00811313">
      <w:pPr>
        <w:rPr>
          <w:rtl/>
        </w:rPr>
      </w:pPr>
      <w:r>
        <w:rPr>
          <w:rFonts w:hint="cs"/>
          <w:rtl/>
        </w:rPr>
        <w:t>קודם כל, זאת לא החלופה. הצעת החוק הזאת ההיפך,</w:t>
      </w:r>
      <w:bookmarkStart w:id="2100" w:name="_ETM_Q1_7415210"/>
      <w:bookmarkEnd w:id="2100"/>
      <w:r>
        <w:rPr>
          <w:rFonts w:hint="cs"/>
          <w:rtl/>
        </w:rPr>
        <w:t xml:space="preserve"> במובן הזה היא תשפר את המצב כי יהיו יותר דיונים.</w:t>
      </w:r>
    </w:p>
    <w:p w:rsidR="00811313" w:rsidRDefault="00811313" w:rsidP="00811313">
      <w:pPr>
        <w:rPr>
          <w:rtl/>
        </w:rPr>
      </w:pPr>
    </w:p>
    <w:p w:rsidR="00811313" w:rsidRDefault="00811313" w:rsidP="007026D0">
      <w:pPr>
        <w:pStyle w:val="af6"/>
        <w:keepNext/>
        <w:rPr>
          <w:rtl/>
        </w:rPr>
      </w:pPr>
      <w:bookmarkStart w:id="2101" w:name="ET_yor_6157_364"/>
      <w:r w:rsidRPr="007026D0">
        <w:rPr>
          <w:rStyle w:val="TagStyle"/>
          <w:rtl/>
        </w:rPr>
        <w:t xml:space="preserve"> &lt;&lt; יור &gt;&gt;</w:t>
      </w:r>
      <w:r w:rsidRPr="00811313">
        <w:rPr>
          <w:rStyle w:val="TagStyle"/>
          <w:rtl/>
        </w:rPr>
        <w:t xml:space="preserve"> </w:t>
      </w:r>
      <w:r>
        <w:rPr>
          <w:rtl/>
        </w:rPr>
        <w:t xml:space="preserve">היו"ר שמחה </w:t>
      </w:r>
      <w:proofErr w:type="spellStart"/>
      <w:r>
        <w:rPr>
          <w:rtl/>
        </w:rPr>
        <w:t>רוטמן</w:t>
      </w:r>
      <w:proofErr w:type="spellEnd"/>
      <w:r>
        <w:rPr>
          <w:rtl/>
        </w:rPr>
        <w:t>:</w:t>
      </w:r>
      <w:r w:rsidRPr="00811313">
        <w:rPr>
          <w:rStyle w:val="TagStyle"/>
          <w:rtl/>
        </w:rPr>
        <w:t xml:space="preserve"> </w:t>
      </w:r>
      <w:r w:rsidRPr="007026D0">
        <w:rPr>
          <w:rStyle w:val="TagStyle"/>
          <w:rtl/>
        </w:rPr>
        <w:t>&lt;&lt; יור &gt;&gt;</w:t>
      </w:r>
      <w:r>
        <w:rPr>
          <w:rtl/>
        </w:rPr>
        <w:t xml:space="preserve">   </w:t>
      </w:r>
      <w:bookmarkEnd w:id="2101"/>
    </w:p>
    <w:p w:rsidR="00811313" w:rsidRDefault="00811313" w:rsidP="007026D0">
      <w:pPr>
        <w:pStyle w:val="KeepWithNext"/>
        <w:rPr>
          <w:rtl/>
        </w:rPr>
      </w:pPr>
    </w:p>
    <w:p w:rsidR="00811313" w:rsidRDefault="00811313" w:rsidP="00811313">
      <w:pPr>
        <w:rPr>
          <w:rtl/>
        </w:rPr>
      </w:pPr>
      <w:r>
        <w:rPr>
          <w:rFonts w:hint="cs"/>
          <w:rtl/>
        </w:rPr>
        <w:t>איפה אתה רואה את זה? היום אין דיונים אבל שנייה אחרי</w:t>
      </w:r>
      <w:bookmarkStart w:id="2102" w:name="_ETM_Q1_7424872"/>
      <w:bookmarkEnd w:id="2102"/>
      <w:r>
        <w:rPr>
          <w:rFonts w:hint="cs"/>
          <w:rtl/>
        </w:rPr>
        <w:t xml:space="preserve"> שהחוק הזה עובר - -</w:t>
      </w:r>
    </w:p>
    <w:p w:rsidR="00811313" w:rsidRDefault="00811313" w:rsidP="00811313">
      <w:pPr>
        <w:rPr>
          <w:rtl/>
        </w:rPr>
      </w:pPr>
      <w:bookmarkStart w:id="2103" w:name="_ETM_Q1_7426791"/>
      <w:bookmarkStart w:id="2104" w:name="_ETM_Q1_7426871"/>
      <w:bookmarkEnd w:id="2103"/>
      <w:bookmarkEnd w:id="2104"/>
    </w:p>
    <w:p w:rsidR="00811313" w:rsidRDefault="00811313" w:rsidP="007026D0">
      <w:pPr>
        <w:pStyle w:val="-"/>
        <w:keepNext/>
        <w:rPr>
          <w:rtl/>
        </w:rPr>
      </w:pPr>
      <w:bookmarkStart w:id="2105" w:name="ET_speakercontinue_576214_365"/>
      <w:r w:rsidRPr="007026D0">
        <w:rPr>
          <w:rStyle w:val="TagStyle"/>
          <w:rtl/>
        </w:rPr>
        <w:t xml:space="preserve"> &lt;&lt; דובר_המשך &gt;&gt;</w:t>
      </w:r>
      <w:r w:rsidRPr="00811313">
        <w:rPr>
          <w:rStyle w:val="TagStyle"/>
          <w:rtl/>
        </w:rPr>
        <w:t xml:space="preserve"> </w:t>
      </w:r>
      <w:r>
        <w:rPr>
          <w:rtl/>
        </w:rPr>
        <w:t>ישי שרון:</w:t>
      </w:r>
      <w:r w:rsidRPr="00811313">
        <w:rPr>
          <w:rStyle w:val="TagStyle"/>
          <w:rtl/>
        </w:rPr>
        <w:t xml:space="preserve"> </w:t>
      </w:r>
      <w:r w:rsidRPr="007026D0">
        <w:rPr>
          <w:rStyle w:val="TagStyle"/>
          <w:rtl/>
        </w:rPr>
        <w:t>&lt;&lt; דובר_המשך &gt;&gt;</w:t>
      </w:r>
      <w:r>
        <w:rPr>
          <w:rtl/>
        </w:rPr>
        <w:t xml:space="preserve">   </w:t>
      </w:r>
      <w:bookmarkEnd w:id="2105"/>
    </w:p>
    <w:p w:rsidR="00811313" w:rsidRDefault="00811313" w:rsidP="007026D0">
      <w:pPr>
        <w:pStyle w:val="KeepWithNext"/>
        <w:rPr>
          <w:rtl/>
        </w:rPr>
      </w:pPr>
    </w:p>
    <w:p w:rsidR="00811313" w:rsidRDefault="00811313" w:rsidP="00811313">
      <w:pPr>
        <w:rPr>
          <w:rtl/>
        </w:rPr>
      </w:pPr>
      <w:bookmarkStart w:id="2106" w:name="_ETM_Q1_7427415"/>
      <w:bookmarkEnd w:id="2106"/>
      <w:r>
        <w:rPr>
          <w:rFonts w:hint="cs"/>
          <w:rtl/>
        </w:rPr>
        <w:t xml:space="preserve">עוד פעם, אם היינו במצב שגרה, </w:t>
      </w:r>
      <w:bookmarkStart w:id="2107" w:name="_ETM_Q1_7430518"/>
      <w:bookmarkEnd w:id="2107"/>
      <w:r>
        <w:rPr>
          <w:rFonts w:hint="cs"/>
          <w:rtl/>
        </w:rPr>
        <w:t>היינו במצב שגרה אבל המטרה היא לאפשר לקיים דיונים ב-</w:t>
      </w:r>
      <w:proofErr w:type="spellStart"/>
      <w:r>
        <w:t>vc</w:t>
      </w:r>
      <w:bookmarkStart w:id="2108" w:name="_ETM_Q1_7430711"/>
      <w:bookmarkEnd w:id="2108"/>
      <w:proofErr w:type="spellEnd"/>
      <w:r>
        <w:rPr>
          <w:rFonts w:hint="cs"/>
          <w:rtl/>
        </w:rPr>
        <w:t xml:space="preserve"> ללא הסכמה, ואז תוכל בכך לקיים יותר דיונים. זה </w:t>
      </w:r>
      <w:bookmarkStart w:id="2109" w:name="_ETM_Q1_7434427"/>
      <w:bookmarkEnd w:id="2109"/>
      <w:r>
        <w:rPr>
          <w:rFonts w:hint="cs"/>
          <w:rtl/>
        </w:rPr>
        <w:t>הרציונל של החוק הזה.</w:t>
      </w:r>
    </w:p>
    <w:p w:rsidR="00811313" w:rsidRDefault="00811313" w:rsidP="00811313">
      <w:pPr>
        <w:rPr>
          <w:rtl/>
        </w:rPr>
      </w:pPr>
      <w:bookmarkStart w:id="2110" w:name="_ETM_Q1_7439947"/>
      <w:bookmarkStart w:id="2111" w:name="_ETM_Q1_7440018"/>
      <w:bookmarkEnd w:id="2110"/>
      <w:bookmarkEnd w:id="2111"/>
    </w:p>
    <w:p w:rsidR="00811313" w:rsidRDefault="00811313" w:rsidP="007026D0">
      <w:pPr>
        <w:pStyle w:val="af6"/>
        <w:keepNext/>
        <w:rPr>
          <w:rtl/>
        </w:rPr>
      </w:pPr>
      <w:bookmarkStart w:id="2112" w:name="ET_yor_6157_366"/>
      <w:r w:rsidRPr="007026D0">
        <w:rPr>
          <w:rStyle w:val="TagStyle"/>
          <w:rtl/>
        </w:rPr>
        <w:t xml:space="preserve"> &lt;&lt; יור &gt;&gt;</w:t>
      </w:r>
      <w:r w:rsidRPr="00811313">
        <w:rPr>
          <w:rStyle w:val="TagStyle"/>
          <w:rtl/>
        </w:rPr>
        <w:t xml:space="preserve"> </w:t>
      </w:r>
      <w:r>
        <w:rPr>
          <w:rtl/>
        </w:rPr>
        <w:t xml:space="preserve">היו"ר שמחה </w:t>
      </w:r>
      <w:proofErr w:type="spellStart"/>
      <w:r>
        <w:rPr>
          <w:rtl/>
        </w:rPr>
        <w:t>רוטמן</w:t>
      </w:r>
      <w:proofErr w:type="spellEnd"/>
      <w:r>
        <w:rPr>
          <w:rtl/>
        </w:rPr>
        <w:t>:</w:t>
      </w:r>
      <w:r w:rsidRPr="00811313">
        <w:rPr>
          <w:rStyle w:val="TagStyle"/>
          <w:rtl/>
        </w:rPr>
        <w:t xml:space="preserve"> </w:t>
      </w:r>
      <w:r w:rsidRPr="007026D0">
        <w:rPr>
          <w:rStyle w:val="TagStyle"/>
          <w:rtl/>
        </w:rPr>
        <w:t>&lt;&lt; יור &gt;&gt;</w:t>
      </w:r>
      <w:r>
        <w:rPr>
          <w:rtl/>
        </w:rPr>
        <w:t xml:space="preserve">   </w:t>
      </w:r>
      <w:bookmarkEnd w:id="2112"/>
    </w:p>
    <w:p w:rsidR="00811313" w:rsidRDefault="00811313" w:rsidP="007026D0">
      <w:pPr>
        <w:pStyle w:val="KeepWithNext"/>
        <w:rPr>
          <w:rtl/>
        </w:rPr>
      </w:pPr>
    </w:p>
    <w:p w:rsidR="00811313" w:rsidRDefault="00811313" w:rsidP="00811313">
      <w:pPr>
        <w:rPr>
          <w:rtl/>
        </w:rPr>
      </w:pPr>
      <w:bookmarkStart w:id="2113" w:name="_ETM_Q1_7440830"/>
      <w:bookmarkEnd w:id="2113"/>
      <w:r>
        <w:rPr>
          <w:rFonts w:hint="cs"/>
          <w:rtl/>
        </w:rPr>
        <w:t>יואב, בבקשה.</w:t>
      </w:r>
      <w:bookmarkStart w:id="2114" w:name="_ETM_Q1_7442330"/>
      <w:bookmarkEnd w:id="2114"/>
    </w:p>
    <w:p w:rsidR="00811313" w:rsidRDefault="00811313" w:rsidP="00811313">
      <w:pPr>
        <w:rPr>
          <w:rtl/>
        </w:rPr>
      </w:pPr>
      <w:bookmarkStart w:id="2115" w:name="_ETM_Q1_7442401"/>
      <w:bookmarkEnd w:id="2115"/>
    </w:p>
    <w:p w:rsidR="00811313" w:rsidRDefault="00811313" w:rsidP="007026D0">
      <w:pPr>
        <w:pStyle w:val="a4"/>
        <w:keepNext/>
        <w:rPr>
          <w:rtl/>
        </w:rPr>
      </w:pPr>
      <w:bookmarkStart w:id="2116" w:name="ET_speaker_5791_367"/>
      <w:r w:rsidRPr="007026D0">
        <w:rPr>
          <w:rStyle w:val="TagStyle"/>
          <w:rtl/>
        </w:rPr>
        <w:t xml:space="preserve"> &lt;&lt; דובר &gt;&gt;</w:t>
      </w:r>
      <w:r w:rsidRPr="00811313">
        <w:rPr>
          <w:rStyle w:val="TagStyle"/>
          <w:rtl/>
        </w:rPr>
        <w:t xml:space="preserve"> </w:t>
      </w:r>
      <w:r>
        <w:rPr>
          <w:rtl/>
        </w:rPr>
        <w:t xml:space="preserve">יואב </w:t>
      </w:r>
      <w:proofErr w:type="spellStart"/>
      <w:r>
        <w:rPr>
          <w:rtl/>
        </w:rPr>
        <w:t>סגלוביץ</w:t>
      </w:r>
      <w:proofErr w:type="spellEnd"/>
      <w:r>
        <w:rPr>
          <w:rtl/>
        </w:rPr>
        <w:t>' (יש עתיד):</w:t>
      </w:r>
      <w:r w:rsidRPr="00811313">
        <w:rPr>
          <w:rStyle w:val="TagStyle"/>
          <w:rtl/>
        </w:rPr>
        <w:t xml:space="preserve"> </w:t>
      </w:r>
      <w:r w:rsidRPr="007026D0">
        <w:rPr>
          <w:rStyle w:val="TagStyle"/>
          <w:rtl/>
        </w:rPr>
        <w:t>&lt;&lt; דובר &gt;&gt;</w:t>
      </w:r>
      <w:r>
        <w:rPr>
          <w:rtl/>
        </w:rPr>
        <w:t xml:space="preserve">   </w:t>
      </w:r>
      <w:bookmarkEnd w:id="2116"/>
    </w:p>
    <w:p w:rsidR="00811313" w:rsidRDefault="00811313" w:rsidP="007026D0">
      <w:pPr>
        <w:pStyle w:val="KeepWithNext"/>
        <w:rPr>
          <w:rtl/>
        </w:rPr>
      </w:pPr>
    </w:p>
    <w:p w:rsidR="00811313" w:rsidRDefault="00811313" w:rsidP="00811313">
      <w:pPr>
        <w:rPr>
          <w:rtl/>
        </w:rPr>
      </w:pPr>
      <w:bookmarkStart w:id="2117" w:name="_ETM_Q1_7441533"/>
      <w:bookmarkEnd w:id="2117"/>
      <w:r>
        <w:rPr>
          <w:rFonts w:hint="cs"/>
          <w:rtl/>
        </w:rPr>
        <w:t>אני רוצה להגיד כמה דברים בראיה</w:t>
      </w:r>
      <w:bookmarkStart w:id="2118" w:name="_ETM_Q1_7441514"/>
      <w:bookmarkEnd w:id="2118"/>
      <w:r>
        <w:rPr>
          <w:rFonts w:hint="cs"/>
          <w:rtl/>
        </w:rPr>
        <w:t xml:space="preserve"> צופה פני עתיד: בין אפס למאה </w:t>
      </w:r>
      <w:r>
        <w:rPr>
          <w:rtl/>
        </w:rPr>
        <w:t>–</w:t>
      </w:r>
      <w:r>
        <w:rPr>
          <w:rFonts w:hint="cs"/>
          <w:rtl/>
        </w:rPr>
        <w:t xml:space="preserve"> צריך למצוא משהו,</w:t>
      </w:r>
      <w:bookmarkStart w:id="2119" w:name="_ETM_Q1_7448074"/>
      <w:bookmarkEnd w:id="2119"/>
      <w:r>
        <w:rPr>
          <w:rFonts w:hint="cs"/>
          <w:rtl/>
        </w:rPr>
        <w:t xml:space="preserve"> כרגע זה או אפס או מאה, וכרגע זה חוק לא </w:t>
      </w:r>
      <w:bookmarkStart w:id="2120" w:name="_ETM_Q1_7449950"/>
      <w:bookmarkEnd w:id="2120"/>
      <w:r>
        <w:rPr>
          <w:rFonts w:hint="cs"/>
          <w:rtl/>
        </w:rPr>
        <w:t xml:space="preserve">טוב, איך שהוא נוסח. דבר שני, זה בין גמישות לנוקשות. </w:t>
      </w:r>
      <w:bookmarkStart w:id="2121" w:name="_ETM_Q1_7453830"/>
      <w:bookmarkEnd w:id="2121"/>
      <w:r>
        <w:rPr>
          <w:rFonts w:hint="cs"/>
          <w:rtl/>
        </w:rPr>
        <w:t>המערכות צריכות שתהיה להן אפשרות בחקיקה להיות גמישות אל מול</w:t>
      </w:r>
      <w:bookmarkStart w:id="2122" w:name="_ETM_Q1_7460128"/>
      <w:bookmarkEnd w:id="2122"/>
      <w:r>
        <w:rPr>
          <w:rFonts w:hint="cs"/>
          <w:rtl/>
        </w:rPr>
        <w:t xml:space="preserve"> המצבים המשתנים, שיכול להיות שישתנו חס וחלילה לרעה, ואני מקווה שלא, אז שתהיה לנו היכולת. זה צריך להיות </w:t>
      </w:r>
      <w:bookmarkStart w:id="2123" w:name="_ETM_Q1_7466572"/>
      <w:bookmarkEnd w:id="2123"/>
      <w:r>
        <w:rPr>
          <w:rFonts w:hint="cs"/>
          <w:rtl/>
        </w:rPr>
        <w:t>בדבר החקיקה.</w:t>
      </w:r>
      <w:bookmarkStart w:id="2124" w:name="_ETM_Q1_7468040"/>
      <w:bookmarkEnd w:id="2124"/>
    </w:p>
    <w:p w:rsidR="00811313" w:rsidRDefault="00811313" w:rsidP="00811313">
      <w:pPr>
        <w:rPr>
          <w:rtl/>
        </w:rPr>
      </w:pPr>
      <w:bookmarkStart w:id="2125" w:name="_ETM_Q1_7468120"/>
      <w:bookmarkEnd w:id="2125"/>
    </w:p>
    <w:p w:rsidR="00811313" w:rsidRDefault="00811313" w:rsidP="00811313">
      <w:pPr>
        <w:rPr>
          <w:rtl/>
        </w:rPr>
      </w:pPr>
      <w:r>
        <w:rPr>
          <w:rFonts w:hint="cs"/>
          <w:rtl/>
        </w:rPr>
        <w:t xml:space="preserve">עכשיו, אם חס וחלילה נגיע למקרה קיצון, לא נחכה לזה, יהיה </w:t>
      </w:r>
      <w:proofErr w:type="spellStart"/>
      <w:r>
        <w:rPr>
          <w:rFonts w:hint="cs"/>
          <w:rtl/>
        </w:rPr>
        <w:t>תקש"ח</w:t>
      </w:r>
      <w:proofErr w:type="spellEnd"/>
      <w:r>
        <w:rPr>
          <w:rFonts w:hint="cs"/>
          <w:rtl/>
        </w:rPr>
        <w:t xml:space="preserve"> מתאים לאותה תקופה אבל פה</w:t>
      </w:r>
      <w:bookmarkStart w:id="2126" w:name="_ETM_Q1_7470450"/>
      <w:bookmarkEnd w:id="2126"/>
      <w:r>
        <w:rPr>
          <w:rFonts w:hint="cs"/>
          <w:rtl/>
        </w:rPr>
        <w:t xml:space="preserve"> אנחנו במצב חקיקה שזה עולם תוכן אחר, שצריכים במהלך הדיונים </w:t>
      </w:r>
      <w:bookmarkStart w:id="2127" w:name="_ETM_Q1_7477810"/>
      <w:bookmarkEnd w:id="2127"/>
      <w:r>
        <w:rPr>
          <w:rFonts w:hint="cs"/>
          <w:rtl/>
        </w:rPr>
        <w:t>לשקול את הדברים יותר לעומק על המשמעות שלהם.</w:t>
      </w:r>
      <w:bookmarkStart w:id="2128" w:name="_ETM_Q1_7480449"/>
      <w:bookmarkEnd w:id="2128"/>
    </w:p>
    <w:p w:rsidR="00811313" w:rsidRDefault="00811313" w:rsidP="00811313">
      <w:pPr>
        <w:rPr>
          <w:rtl/>
        </w:rPr>
      </w:pPr>
      <w:bookmarkStart w:id="2129" w:name="_ETM_Q1_7480520"/>
      <w:bookmarkStart w:id="2130" w:name="_ETM_Q1_7480560"/>
      <w:bookmarkEnd w:id="2129"/>
      <w:bookmarkEnd w:id="2130"/>
    </w:p>
    <w:p w:rsidR="00811313" w:rsidRDefault="00811313" w:rsidP="00811313">
      <w:pPr>
        <w:rPr>
          <w:rtl/>
        </w:rPr>
      </w:pPr>
      <w:bookmarkStart w:id="2131" w:name="_ETM_Q1_7480627"/>
      <w:bookmarkEnd w:id="2131"/>
      <w:r>
        <w:rPr>
          <w:rFonts w:hint="cs"/>
          <w:rtl/>
        </w:rPr>
        <w:t>ופה</w:t>
      </w:r>
      <w:bookmarkStart w:id="2132" w:name="_ETM_Q1_7481010"/>
      <w:bookmarkEnd w:id="2132"/>
      <w:r>
        <w:rPr>
          <w:rFonts w:hint="cs"/>
          <w:rtl/>
        </w:rPr>
        <w:t xml:space="preserve"> אני מפנה אותך ישירות לסעיפים: אני אומר לכם מראש שאני</w:t>
      </w:r>
      <w:bookmarkStart w:id="2133" w:name="_ETM_Q1_7486296"/>
      <w:bookmarkEnd w:id="2133"/>
      <w:r>
        <w:rPr>
          <w:rFonts w:hint="cs"/>
          <w:rtl/>
        </w:rPr>
        <w:t xml:space="preserve"> אתנגד לכל מצב שיש מסרים במדינת ישראל בדבר חקיקה יכולת </w:t>
      </w:r>
      <w:bookmarkStart w:id="2134" w:name="_ETM_Q1_7490215"/>
      <w:bookmarkEnd w:id="2134"/>
      <w:r>
        <w:rPr>
          <w:rFonts w:hint="cs"/>
          <w:rtl/>
        </w:rPr>
        <w:t>טוטאלית בשיקול דעת בלי הבניית שיקול הדעת, היא תהיה בכתב,</w:t>
      </w:r>
      <w:bookmarkStart w:id="2135" w:name="_ETM_Q1_7497833"/>
      <w:bookmarkEnd w:id="2135"/>
      <w:r>
        <w:rPr>
          <w:rFonts w:hint="cs"/>
          <w:rtl/>
        </w:rPr>
        <w:t xml:space="preserve"> שזה לא מצוין בחוק ויש משמעות לדרישת הכתב, ובלי פיקוח</w:t>
      </w:r>
      <w:bookmarkStart w:id="2136" w:name="_ETM_Q1_7503022"/>
      <w:bookmarkEnd w:id="2136"/>
      <w:r>
        <w:rPr>
          <w:rFonts w:hint="cs"/>
          <w:rtl/>
        </w:rPr>
        <w:t xml:space="preserve"> ובקרה של ועדת החוקה, חוק ומשפט ואולי גם המליאה במקרים </w:t>
      </w:r>
      <w:bookmarkStart w:id="2137" w:name="_ETM_Q1_7506544"/>
      <w:bookmarkEnd w:id="2137"/>
      <w:r>
        <w:rPr>
          <w:rFonts w:hint="cs"/>
          <w:rtl/>
        </w:rPr>
        <w:t>מסוימים.</w:t>
      </w:r>
    </w:p>
    <w:p w:rsidR="00302973" w:rsidRDefault="00302973" w:rsidP="00811313">
      <w:pPr>
        <w:rPr>
          <w:rtl/>
        </w:rPr>
      </w:pPr>
    </w:p>
    <w:p w:rsidR="00302973" w:rsidRDefault="00302973" w:rsidP="007026D0">
      <w:pPr>
        <w:pStyle w:val="af9"/>
        <w:keepNext/>
        <w:rPr>
          <w:rtl/>
          <w:lang w:eastAsia="he-IL"/>
        </w:rPr>
      </w:pPr>
      <w:bookmarkStart w:id="2138" w:name="ET_guest_561151_369"/>
      <w:r w:rsidRPr="007026D0">
        <w:rPr>
          <w:rStyle w:val="TagStyle"/>
          <w:rtl/>
        </w:rPr>
        <w:t xml:space="preserve"> &lt;&lt; אורח &gt;&gt;</w:t>
      </w:r>
      <w:r w:rsidRPr="00302973">
        <w:rPr>
          <w:rStyle w:val="TagStyle"/>
          <w:rtl/>
        </w:rPr>
        <w:t xml:space="preserve">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302973">
        <w:rPr>
          <w:rStyle w:val="TagStyle"/>
          <w:rtl/>
        </w:rPr>
        <w:t xml:space="preserve"> </w:t>
      </w:r>
      <w:r w:rsidRPr="007026D0">
        <w:rPr>
          <w:rStyle w:val="TagStyle"/>
          <w:rtl/>
        </w:rPr>
        <w:t>&lt;&lt; אורח &gt;&gt;</w:t>
      </w:r>
      <w:r>
        <w:rPr>
          <w:rtl/>
          <w:lang w:eastAsia="he-IL"/>
        </w:rPr>
        <w:t xml:space="preserve">   </w:t>
      </w:r>
      <w:bookmarkEnd w:id="2138"/>
    </w:p>
    <w:p w:rsidR="00302973" w:rsidRDefault="00302973" w:rsidP="007026D0">
      <w:pPr>
        <w:pStyle w:val="KeepWithNext"/>
        <w:rPr>
          <w:rtl/>
          <w:lang w:eastAsia="he-IL"/>
        </w:rPr>
      </w:pPr>
    </w:p>
    <w:p w:rsidR="00302973" w:rsidRDefault="00302973" w:rsidP="00302973">
      <w:pPr>
        <w:rPr>
          <w:rtl/>
          <w:lang w:eastAsia="he-IL"/>
        </w:rPr>
      </w:pPr>
      <w:r>
        <w:rPr>
          <w:rFonts w:hint="cs"/>
          <w:rtl/>
          <w:lang w:eastAsia="he-IL"/>
        </w:rPr>
        <w:t>זה נמצא בתוך החוק, הפיקוח של</w:t>
      </w:r>
      <w:bookmarkStart w:id="2139" w:name="_ETM_Q1_7516299"/>
      <w:bookmarkEnd w:id="2139"/>
      <w:r>
        <w:rPr>
          <w:rFonts w:hint="cs"/>
          <w:rtl/>
          <w:lang w:eastAsia="he-IL"/>
        </w:rPr>
        <w:t xml:space="preserve"> הוועדה. </w:t>
      </w:r>
      <w:bookmarkStart w:id="2140" w:name="_ETM_Q1_7512967"/>
      <w:bookmarkEnd w:id="2140"/>
    </w:p>
    <w:p w:rsidR="00302973" w:rsidRDefault="00302973" w:rsidP="00302973">
      <w:pPr>
        <w:rPr>
          <w:rtl/>
          <w:lang w:eastAsia="he-IL"/>
        </w:rPr>
      </w:pPr>
      <w:bookmarkStart w:id="2141" w:name="_ETM_Q1_7513035"/>
      <w:bookmarkEnd w:id="2141"/>
    </w:p>
    <w:p w:rsidR="00302973" w:rsidRDefault="00302973" w:rsidP="007026D0">
      <w:pPr>
        <w:pStyle w:val="a4"/>
        <w:keepNext/>
        <w:rPr>
          <w:rtl/>
        </w:rPr>
      </w:pPr>
      <w:bookmarkStart w:id="2142" w:name="ET_speaker_5791_370"/>
      <w:r w:rsidRPr="007026D0">
        <w:rPr>
          <w:rStyle w:val="TagStyle"/>
          <w:rtl/>
        </w:rPr>
        <w:t xml:space="preserve"> &lt;&lt; דובר &gt;&gt;</w:t>
      </w:r>
      <w:r w:rsidRPr="00302973">
        <w:rPr>
          <w:rStyle w:val="TagStyle"/>
          <w:rtl/>
        </w:rPr>
        <w:t xml:space="preserve"> </w:t>
      </w:r>
      <w:r>
        <w:rPr>
          <w:rtl/>
        </w:rPr>
        <w:t xml:space="preserve">יואב </w:t>
      </w:r>
      <w:proofErr w:type="spellStart"/>
      <w:r>
        <w:rPr>
          <w:rtl/>
        </w:rPr>
        <w:t>סגלוביץ</w:t>
      </w:r>
      <w:proofErr w:type="spellEnd"/>
      <w:r>
        <w:rPr>
          <w:rtl/>
        </w:rPr>
        <w:t>' (יש עתיד):</w:t>
      </w:r>
      <w:r w:rsidRPr="00302973">
        <w:rPr>
          <w:rStyle w:val="TagStyle"/>
          <w:rtl/>
        </w:rPr>
        <w:t xml:space="preserve"> </w:t>
      </w:r>
      <w:r w:rsidRPr="007026D0">
        <w:rPr>
          <w:rStyle w:val="TagStyle"/>
          <w:rtl/>
        </w:rPr>
        <w:t>&lt;&lt; דובר &gt;&gt;</w:t>
      </w:r>
      <w:r>
        <w:rPr>
          <w:rtl/>
        </w:rPr>
        <w:t xml:space="preserve">   </w:t>
      </w:r>
      <w:bookmarkEnd w:id="2142"/>
    </w:p>
    <w:p w:rsidR="00302973" w:rsidRDefault="00302973" w:rsidP="007026D0">
      <w:pPr>
        <w:pStyle w:val="KeepWithNext"/>
        <w:rPr>
          <w:rtl/>
          <w:lang w:eastAsia="he-IL"/>
        </w:rPr>
      </w:pPr>
    </w:p>
    <w:p w:rsidR="00302973" w:rsidRDefault="00302973" w:rsidP="00302973">
      <w:pPr>
        <w:rPr>
          <w:rtl/>
          <w:lang w:eastAsia="he-IL"/>
        </w:rPr>
      </w:pPr>
      <w:bookmarkStart w:id="2143" w:name="_ETM_Q1_7515185"/>
      <w:bookmarkEnd w:id="2143"/>
      <w:r>
        <w:rPr>
          <w:rFonts w:hint="cs"/>
          <w:rtl/>
          <w:lang w:eastAsia="he-IL"/>
        </w:rPr>
        <w:t xml:space="preserve">הבניית שיקול הדעת, אז שני השרים, שר המשפטים והשר לביטחון פנים בשתי הוורסיות, </w:t>
      </w:r>
      <w:bookmarkStart w:id="2144" w:name="_ETM_Q1_7523338"/>
      <w:bookmarkEnd w:id="2144"/>
      <w:r>
        <w:rPr>
          <w:rFonts w:hint="cs"/>
          <w:rtl/>
          <w:lang w:eastAsia="he-IL"/>
        </w:rPr>
        <w:t xml:space="preserve">יש גם בסעיף של ההחרגה, יכולים לעשות כמעט מה שהם רוצים. אפילו דרישת כתב </w:t>
      </w:r>
      <w:bookmarkStart w:id="2145" w:name="_ETM_Q1_7527659"/>
      <w:bookmarkEnd w:id="2145"/>
      <w:r>
        <w:rPr>
          <w:rFonts w:hint="cs"/>
          <w:rtl/>
          <w:lang w:eastAsia="he-IL"/>
        </w:rPr>
        <w:t>אין בחוות הדעת. וכן, אני רוצה לבדוק את העניין הזה.</w:t>
      </w:r>
      <w:bookmarkStart w:id="2146" w:name="_ETM_Q1_7534377"/>
      <w:bookmarkEnd w:id="2146"/>
      <w:r>
        <w:rPr>
          <w:rFonts w:hint="cs"/>
          <w:rtl/>
          <w:lang w:eastAsia="he-IL"/>
        </w:rPr>
        <w:t xml:space="preserve"> מה זה אני רוצה? חובתנו לבדוק את העניין הזה. </w:t>
      </w:r>
      <w:bookmarkStart w:id="2147" w:name="_ETM_Q1_7536780"/>
      <w:bookmarkEnd w:id="2147"/>
    </w:p>
    <w:p w:rsidR="00302973" w:rsidRDefault="00302973" w:rsidP="00302973">
      <w:pPr>
        <w:rPr>
          <w:rtl/>
          <w:lang w:eastAsia="he-IL"/>
        </w:rPr>
      </w:pPr>
      <w:bookmarkStart w:id="2148" w:name="_ETM_Q1_7536874"/>
      <w:bookmarkStart w:id="2149" w:name="_ETM_Q1_7536907"/>
      <w:bookmarkEnd w:id="2148"/>
      <w:bookmarkEnd w:id="2149"/>
    </w:p>
    <w:p w:rsidR="00302973" w:rsidRDefault="00302973" w:rsidP="00302973">
      <w:pPr>
        <w:rPr>
          <w:rtl/>
          <w:lang w:eastAsia="he-IL"/>
        </w:rPr>
      </w:pPr>
      <w:bookmarkStart w:id="2150" w:name="_ETM_Q1_7536959"/>
      <w:bookmarkEnd w:id="2150"/>
      <w:r>
        <w:rPr>
          <w:rFonts w:hint="cs"/>
          <w:rtl/>
          <w:lang w:eastAsia="he-IL"/>
        </w:rPr>
        <w:t xml:space="preserve">לכן, </w:t>
      </w:r>
      <w:bookmarkStart w:id="2151" w:name="_ETM_Q1_7537517"/>
      <w:bookmarkEnd w:id="2151"/>
      <w:r>
        <w:rPr>
          <w:rFonts w:hint="cs"/>
          <w:rtl/>
          <w:lang w:eastAsia="he-IL"/>
        </w:rPr>
        <w:t xml:space="preserve">אני אומר לבוא עם פתרונות, ולא משנה כרגע מה הם </w:t>
      </w:r>
      <w:bookmarkStart w:id="2152" w:name="_ETM_Q1_7542060"/>
      <w:bookmarkEnd w:id="2152"/>
      <w:r>
        <w:rPr>
          <w:rFonts w:hint="cs"/>
          <w:rtl/>
          <w:lang w:eastAsia="he-IL"/>
        </w:rPr>
        <w:t xml:space="preserve">יהיו, אני לא מדבר על התוכן, בעלי המקצוע ידעו לעשות </w:t>
      </w:r>
      <w:bookmarkStart w:id="2153" w:name="_ETM_Q1_7543572"/>
      <w:bookmarkEnd w:id="2153"/>
      <w:r>
        <w:rPr>
          <w:rFonts w:hint="cs"/>
          <w:rtl/>
          <w:lang w:eastAsia="he-IL"/>
        </w:rPr>
        <w:t>את זה יותר טוב ממני אבל לא בעולם הטרמינולוגיה</w:t>
      </w:r>
      <w:bookmarkStart w:id="2154" w:name="_ETM_Q1_7548571"/>
      <w:bookmarkEnd w:id="2154"/>
      <w:r>
        <w:rPr>
          <w:rFonts w:hint="cs"/>
          <w:rtl/>
          <w:lang w:eastAsia="he-IL"/>
        </w:rPr>
        <w:t xml:space="preserve"> "אין לנו", "נגמר לנו", "אין מכסה". צריך לבוא עם </w:t>
      </w:r>
      <w:bookmarkStart w:id="2155" w:name="_ETM_Q1_7551741"/>
      <w:bookmarkEnd w:id="2155"/>
      <w:r>
        <w:rPr>
          <w:rFonts w:hint="cs"/>
          <w:rtl/>
          <w:lang w:eastAsia="he-IL"/>
        </w:rPr>
        <w:t xml:space="preserve">פתרונות. אנחנו רוצים לאפשר ושלא נתבלבל עם הדברים שאמרתי בהתחלה, </w:t>
      </w:r>
      <w:bookmarkStart w:id="2156" w:name="_ETM_Q1_7554571"/>
      <w:bookmarkEnd w:id="2156"/>
      <w:r>
        <w:rPr>
          <w:rFonts w:hint="cs"/>
          <w:rtl/>
          <w:lang w:eastAsia="he-IL"/>
        </w:rPr>
        <w:t>שאני אכן עדיין מופתע שהיא הגיעה ככה לפה, אבל</w:t>
      </w:r>
      <w:bookmarkStart w:id="2157" w:name="_ETM_Q1_7557676"/>
      <w:bookmarkEnd w:id="2157"/>
      <w:r>
        <w:rPr>
          <w:rFonts w:hint="cs"/>
          <w:rtl/>
          <w:lang w:eastAsia="he-IL"/>
        </w:rPr>
        <w:t xml:space="preserve"> אחרי שגמרתי להיות מופתע, אני אומר לכם מה לא יעבור</w:t>
      </w:r>
      <w:bookmarkStart w:id="2158" w:name="_ETM_Q1_7560716"/>
      <w:bookmarkEnd w:id="2158"/>
      <w:r>
        <w:rPr>
          <w:rFonts w:hint="cs"/>
          <w:rtl/>
          <w:lang w:eastAsia="he-IL"/>
        </w:rPr>
        <w:t>: לא יעבור בלי הבניית שיקול הדעת בצורה מפורטת ודקדקנית</w:t>
      </w:r>
      <w:bookmarkStart w:id="2159" w:name="_ETM_Q1_7565670"/>
      <w:bookmarkEnd w:id="2159"/>
      <w:r>
        <w:rPr>
          <w:rFonts w:hint="cs"/>
          <w:rtl/>
          <w:lang w:eastAsia="he-IL"/>
        </w:rPr>
        <w:t xml:space="preserve"> כי מדובר פה בזכויות אדם. דבר שני, החוק לא גמיש </w:t>
      </w:r>
      <w:bookmarkStart w:id="2160" w:name="_ETM_Q1_7571048"/>
      <w:bookmarkEnd w:id="2160"/>
      <w:r>
        <w:rPr>
          <w:rFonts w:hint="cs"/>
          <w:rtl/>
          <w:lang w:eastAsia="he-IL"/>
        </w:rPr>
        <w:t>וגם הגמישות לא נמצאת בכל מקום, גם לא מפורטת הגמישות. המכונן של האירוע הזה היא החלטה של שר המשפטים</w:t>
      </w:r>
      <w:bookmarkStart w:id="2161" w:name="_ETM_Q1_7578322"/>
      <w:bookmarkEnd w:id="2161"/>
      <w:r>
        <w:rPr>
          <w:rFonts w:hint="cs"/>
          <w:rtl/>
          <w:lang w:eastAsia="he-IL"/>
        </w:rPr>
        <w:t>, ולכן אנחנו נמצאים במצב שאנחנו נמצאים, שאנחנו כאילו</w:t>
      </w:r>
      <w:bookmarkStart w:id="2162" w:name="_ETM_Q1_7580579"/>
      <w:bookmarkEnd w:id="2162"/>
      <w:r>
        <w:rPr>
          <w:rFonts w:hint="cs"/>
          <w:rtl/>
          <w:lang w:eastAsia="he-IL"/>
        </w:rPr>
        <w:t xml:space="preserve"> חוטפים זעזוע מהאירוע כי </w:t>
      </w:r>
      <w:proofErr w:type="spellStart"/>
      <w:r>
        <w:rPr>
          <w:rFonts w:hint="cs"/>
          <w:rtl/>
          <w:lang w:eastAsia="he-IL"/>
        </w:rPr>
        <w:t>הכל</w:t>
      </w:r>
      <w:proofErr w:type="spellEnd"/>
      <w:r>
        <w:rPr>
          <w:rFonts w:hint="cs"/>
          <w:rtl/>
          <w:lang w:eastAsia="he-IL"/>
        </w:rPr>
        <w:t xml:space="preserve"> מושבת. אז אם זה</w:t>
      </w:r>
      <w:bookmarkStart w:id="2163" w:name="_ETM_Q1_7582868"/>
      <w:bookmarkEnd w:id="2163"/>
      <w:r>
        <w:rPr>
          <w:rFonts w:hint="cs"/>
          <w:rtl/>
          <w:lang w:eastAsia="he-IL"/>
        </w:rPr>
        <w:t xml:space="preserve"> המצב, אנחנו לא רוצים מצב כזה.</w:t>
      </w:r>
      <w:bookmarkStart w:id="2164" w:name="_ETM_Q1_7585952"/>
      <w:bookmarkEnd w:id="2164"/>
    </w:p>
    <w:p w:rsidR="00302973" w:rsidRDefault="00302973" w:rsidP="00302973">
      <w:pPr>
        <w:rPr>
          <w:rtl/>
          <w:lang w:eastAsia="he-IL"/>
        </w:rPr>
      </w:pPr>
      <w:bookmarkStart w:id="2165" w:name="_ETM_Q1_7586024"/>
      <w:bookmarkStart w:id="2166" w:name="_ETM_Q1_7586064"/>
      <w:bookmarkEnd w:id="2165"/>
      <w:bookmarkEnd w:id="2166"/>
    </w:p>
    <w:p w:rsidR="00302973" w:rsidRDefault="00302973" w:rsidP="00302973">
      <w:pPr>
        <w:rPr>
          <w:rtl/>
          <w:lang w:eastAsia="he-IL"/>
        </w:rPr>
      </w:pPr>
      <w:bookmarkStart w:id="2167" w:name="_ETM_Q1_7586119"/>
      <w:bookmarkEnd w:id="2167"/>
      <w:r>
        <w:rPr>
          <w:rFonts w:hint="cs"/>
          <w:rtl/>
          <w:lang w:eastAsia="he-IL"/>
        </w:rPr>
        <w:t xml:space="preserve">אלה הדברים המרכזיים. לדעתי </w:t>
      </w:r>
      <w:bookmarkStart w:id="2168" w:name="_ETM_Q1_7585696"/>
      <w:bookmarkEnd w:id="2168"/>
      <w:r>
        <w:rPr>
          <w:rFonts w:hint="cs"/>
          <w:rtl/>
          <w:lang w:eastAsia="he-IL"/>
        </w:rPr>
        <w:t xml:space="preserve">אפשר להגיע לנוסחאות טובות, היה לנו ניסיון קודם טוב. </w:t>
      </w:r>
      <w:bookmarkStart w:id="2169" w:name="_ETM_Q1_7591505"/>
      <w:bookmarkEnd w:id="2169"/>
      <w:r>
        <w:rPr>
          <w:rFonts w:hint="cs"/>
          <w:rtl/>
          <w:lang w:eastAsia="he-IL"/>
        </w:rPr>
        <w:t>אני פה מתחבר גם למה שאמר גלעד ולמה שאמר שמחה</w:t>
      </w:r>
      <w:bookmarkStart w:id="2170" w:name="_ETM_Q1_7598257"/>
      <w:bookmarkEnd w:id="2170"/>
      <w:r>
        <w:rPr>
          <w:rFonts w:hint="cs"/>
          <w:rtl/>
          <w:lang w:eastAsia="he-IL"/>
        </w:rPr>
        <w:t xml:space="preserve"> </w:t>
      </w:r>
      <w:r>
        <w:rPr>
          <w:rtl/>
          <w:lang w:eastAsia="he-IL"/>
        </w:rPr>
        <w:t>–</w:t>
      </w:r>
      <w:r>
        <w:rPr>
          <w:rFonts w:hint="cs"/>
          <w:rtl/>
          <w:lang w:eastAsia="he-IL"/>
        </w:rPr>
        <w:t xml:space="preserve"> נקודת האיזון פה, אם נצטרך להזיז אותה, אנחנו יודעים </w:t>
      </w:r>
      <w:bookmarkStart w:id="2171" w:name="_ETM_Q1_7598454"/>
      <w:bookmarkEnd w:id="2171"/>
      <w:r>
        <w:rPr>
          <w:rFonts w:hint="cs"/>
          <w:rtl/>
          <w:lang w:eastAsia="he-IL"/>
        </w:rPr>
        <w:t>להזיז אותה. היא לא תיעלם. פה אין איזון.</w:t>
      </w:r>
      <w:bookmarkStart w:id="2172" w:name="_ETM_Q1_7603217"/>
      <w:bookmarkEnd w:id="2172"/>
    </w:p>
    <w:p w:rsidR="00302973" w:rsidRDefault="00302973" w:rsidP="00302973">
      <w:pPr>
        <w:rPr>
          <w:rtl/>
          <w:lang w:eastAsia="he-IL"/>
        </w:rPr>
      </w:pPr>
      <w:bookmarkStart w:id="2173" w:name="_ETM_Q1_7603281"/>
      <w:bookmarkEnd w:id="2173"/>
    </w:p>
    <w:p w:rsidR="00302973" w:rsidRDefault="00302973" w:rsidP="007026D0">
      <w:pPr>
        <w:pStyle w:val="af6"/>
        <w:keepNext/>
        <w:rPr>
          <w:rtl/>
        </w:rPr>
      </w:pPr>
      <w:bookmarkStart w:id="2174" w:name="ET_yor_6157_371"/>
      <w:r w:rsidRPr="007026D0">
        <w:rPr>
          <w:rStyle w:val="TagStyle"/>
          <w:rtl/>
        </w:rPr>
        <w:t xml:space="preserve"> &lt;&lt; יור &gt;&gt;</w:t>
      </w:r>
      <w:r w:rsidRPr="00302973">
        <w:rPr>
          <w:rStyle w:val="TagStyle"/>
          <w:rtl/>
        </w:rPr>
        <w:t xml:space="preserve"> </w:t>
      </w:r>
      <w:r>
        <w:rPr>
          <w:rtl/>
        </w:rPr>
        <w:t xml:space="preserve">היו"ר שמחה </w:t>
      </w:r>
      <w:proofErr w:type="spellStart"/>
      <w:r>
        <w:rPr>
          <w:rtl/>
        </w:rPr>
        <w:t>רוטמן</w:t>
      </w:r>
      <w:proofErr w:type="spellEnd"/>
      <w:r>
        <w:rPr>
          <w:rtl/>
        </w:rPr>
        <w:t>:</w:t>
      </w:r>
      <w:r w:rsidRPr="00302973">
        <w:rPr>
          <w:rStyle w:val="TagStyle"/>
          <w:rtl/>
        </w:rPr>
        <w:t xml:space="preserve"> </w:t>
      </w:r>
      <w:r w:rsidRPr="007026D0">
        <w:rPr>
          <w:rStyle w:val="TagStyle"/>
          <w:rtl/>
        </w:rPr>
        <w:t>&lt;&lt; יור &gt;&gt;</w:t>
      </w:r>
      <w:r>
        <w:rPr>
          <w:rtl/>
        </w:rPr>
        <w:t xml:space="preserve">   </w:t>
      </w:r>
      <w:bookmarkEnd w:id="2174"/>
    </w:p>
    <w:p w:rsidR="00302973" w:rsidRDefault="00302973" w:rsidP="007026D0">
      <w:pPr>
        <w:pStyle w:val="KeepWithNext"/>
        <w:rPr>
          <w:rtl/>
          <w:lang w:eastAsia="he-IL"/>
        </w:rPr>
      </w:pPr>
    </w:p>
    <w:p w:rsidR="00302973" w:rsidRDefault="00302973" w:rsidP="00302973">
      <w:pPr>
        <w:rPr>
          <w:rtl/>
          <w:lang w:eastAsia="he-IL"/>
        </w:rPr>
      </w:pPr>
      <w:bookmarkStart w:id="2175" w:name="_ETM_Q1_7603749"/>
      <w:bookmarkEnd w:id="2175"/>
      <w:r>
        <w:rPr>
          <w:rFonts w:hint="cs"/>
          <w:rtl/>
          <w:lang w:eastAsia="he-IL"/>
        </w:rPr>
        <w:t>בקיצור, אני</w:t>
      </w:r>
      <w:bookmarkStart w:id="2176" w:name="_ETM_Q1_7605394"/>
      <w:bookmarkEnd w:id="2176"/>
      <w:r>
        <w:rPr>
          <w:rFonts w:hint="cs"/>
          <w:rtl/>
          <w:lang w:eastAsia="he-IL"/>
        </w:rPr>
        <w:t xml:space="preserve"> באמת מציע ויש שיעורי בית לכולם. אפשר להמשיך לדון ולשמ</w:t>
      </w:r>
      <w:bookmarkStart w:id="2177" w:name="_ETM_Q1_7609175"/>
      <w:bookmarkEnd w:id="2177"/>
      <w:r>
        <w:rPr>
          <w:rFonts w:hint="cs"/>
          <w:rtl/>
          <w:lang w:eastAsia="he-IL"/>
        </w:rPr>
        <w:t xml:space="preserve">וע עוד, אני חושב שזה לא פרודוקטיבי במציאות הזאת. </w:t>
      </w:r>
      <w:bookmarkStart w:id="2178" w:name="_ETM_Q1_7617522"/>
      <w:bookmarkEnd w:id="2178"/>
      <w:r>
        <w:rPr>
          <w:rFonts w:hint="cs"/>
          <w:rtl/>
          <w:lang w:eastAsia="he-IL"/>
        </w:rPr>
        <w:t xml:space="preserve">אני כן רוצה לשמוע מספרים, אני לא יודע אפילו </w:t>
      </w:r>
      <w:bookmarkStart w:id="2179" w:name="_ETM_Q1_7623965"/>
      <w:bookmarkEnd w:id="2179"/>
      <w:r>
        <w:rPr>
          <w:rFonts w:hint="cs"/>
          <w:rtl/>
          <w:lang w:eastAsia="he-IL"/>
        </w:rPr>
        <w:t xml:space="preserve">אם ברמת החקיקה </w:t>
      </w:r>
      <w:r>
        <w:rPr>
          <w:rtl/>
          <w:lang w:eastAsia="he-IL"/>
        </w:rPr>
        <w:t>–</w:t>
      </w:r>
      <w:r>
        <w:rPr>
          <w:rFonts w:hint="cs"/>
          <w:rtl/>
          <w:lang w:eastAsia="he-IL"/>
        </w:rPr>
        <w:t xml:space="preserve"> יכול להיות אפילו שברמת החקיקה נקבע </w:t>
      </w:r>
      <w:bookmarkStart w:id="2180" w:name="_ETM_Q1_7626546"/>
      <w:bookmarkEnd w:id="2180"/>
      <w:r>
        <w:rPr>
          <w:rFonts w:hint="cs"/>
          <w:rtl/>
          <w:lang w:eastAsia="he-IL"/>
        </w:rPr>
        <w:t>איזה רף שירות מינימאלי, שמספר מסוים של דיונים יתקיימו פרונטלית</w:t>
      </w:r>
      <w:bookmarkStart w:id="2181" w:name="_ETM_Q1_7634763"/>
      <w:bookmarkEnd w:id="2181"/>
      <w:r>
        <w:rPr>
          <w:rFonts w:hint="cs"/>
          <w:rtl/>
          <w:lang w:eastAsia="he-IL"/>
        </w:rPr>
        <w:t xml:space="preserve"> בכל מקרה, למעט במקרה... וכמו שאני אומר, במקרה שאי אפשר </w:t>
      </w:r>
      <w:bookmarkStart w:id="2182" w:name="_ETM_Q1_7638585"/>
      <w:bookmarkEnd w:id="2182"/>
      <w:r>
        <w:rPr>
          <w:rFonts w:hint="cs"/>
          <w:rtl/>
          <w:lang w:eastAsia="he-IL"/>
        </w:rPr>
        <w:t xml:space="preserve">יהיה לעשות את הרף הזה, תעשו </w:t>
      </w:r>
      <w:proofErr w:type="spellStart"/>
      <w:r>
        <w:rPr>
          <w:rFonts w:hint="cs"/>
          <w:rtl/>
          <w:lang w:eastAsia="he-IL"/>
        </w:rPr>
        <w:t>תקש"ח</w:t>
      </w:r>
      <w:proofErr w:type="spellEnd"/>
      <w:r>
        <w:rPr>
          <w:rFonts w:hint="cs"/>
          <w:rtl/>
          <w:lang w:eastAsia="he-IL"/>
        </w:rPr>
        <w:t xml:space="preserve">. אני לא חושב </w:t>
      </w:r>
      <w:bookmarkStart w:id="2183" w:name="_ETM_Q1_7639942"/>
      <w:bookmarkEnd w:id="2183"/>
      <w:r>
        <w:rPr>
          <w:rFonts w:hint="cs"/>
          <w:rtl/>
          <w:lang w:eastAsia="he-IL"/>
        </w:rPr>
        <w:t xml:space="preserve">שאני רוצה אפילו במחילה, סליחה על הביטוי, ללכלך את ספר </w:t>
      </w:r>
      <w:bookmarkStart w:id="2184" w:name="_ETM_Q1_7645915"/>
      <w:bookmarkEnd w:id="2184"/>
      <w:r>
        <w:rPr>
          <w:rFonts w:hint="cs"/>
          <w:rtl/>
          <w:lang w:eastAsia="he-IL"/>
        </w:rPr>
        <w:t>החוקים במציאות שבכל מדינת ישראל אי אפשר לקיים אפילו</w:t>
      </w:r>
      <w:bookmarkStart w:id="2185" w:name="_ETM_Q1_7654746"/>
      <w:bookmarkEnd w:id="2185"/>
      <w:r>
        <w:rPr>
          <w:rFonts w:hint="cs"/>
          <w:rtl/>
          <w:lang w:eastAsia="he-IL"/>
        </w:rPr>
        <w:t xml:space="preserve"> לא 500 דיונים, 200 דיונים, לא יודע, מספר שאתם יודעים </w:t>
      </w:r>
      <w:bookmarkStart w:id="2186" w:name="_ETM_Q1_7655188"/>
      <w:bookmarkEnd w:id="2186"/>
      <w:r>
        <w:rPr>
          <w:rFonts w:hint="cs"/>
          <w:rtl/>
          <w:lang w:eastAsia="he-IL"/>
        </w:rPr>
        <w:t xml:space="preserve">לפי המקצועי שלכם. שאי אפשר בכלל לעשות דיונים פרונטליים, ואפשר </w:t>
      </w:r>
      <w:bookmarkStart w:id="2187" w:name="_ETM_Q1_7661438"/>
      <w:bookmarkEnd w:id="2187"/>
      <w:r>
        <w:rPr>
          <w:rFonts w:hint="cs"/>
          <w:rtl/>
          <w:lang w:eastAsia="he-IL"/>
        </w:rPr>
        <w:t xml:space="preserve">לעשות את הדיונים הפרונטליים האלה בכל דרך, גם אם זה </w:t>
      </w:r>
      <w:bookmarkStart w:id="2188" w:name="_ETM_Q1_7667587"/>
      <w:bookmarkEnd w:id="2188"/>
      <w:r>
        <w:rPr>
          <w:rFonts w:hint="cs"/>
          <w:rtl/>
          <w:lang w:eastAsia="he-IL"/>
        </w:rPr>
        <w:t>אומר שבבתי הכלא הגדולים שבהם אין מספיק עמדות</w:t>
      </w:r>
      <w:bookmarkStart w:id="2189" w:name="_ETM_Q1_7673150"/>
      <w:bookmarkEnd w:id="2189"/>
      <w:r>
        <w:rPr>
          <w:rFonts w:hint="cs"/>
          <w:rtl/>
          <w:lang w:eastAsia="he-IL"/>
        </w:rPr>
        <w:t xml:space="preserve"> </w:t>
      </w:r>
      <w:proofErr w:type="spellStart"/>
      <w:r>
        <w:rPr>
          <w:lang w:eastAsia="he-IL"/>
        </w:rPr>
        <w:t>vc</w:t>
      </w:r>
      <w:proofErr w:type="spellEnd"/>
      <w:r>
        <w:rPr>
          <w:rFonts w:hint="cs"/>
          <w:rtl/>
          <w:lang w:eastAsia="he-IL"/>
        </w:rPr>
        <w:t>, אז יגיע שופט. אבל כן להתחייב לאיזו שהיא</w:t>
      </w:r>
      <w:bookmarkStart w:id="2190" w:name="_ETM_Q1_7676144"/>
      <w:bookmarkEnd w:id="2190"/>
      <w:r>
        <w:rPr>
          <w:rFonts w:hint="cs"/>
          <w:rtl/>
          <w:lang w:eastAsia="he-IL"/>
        </w:rPr>
        <w:t xml:space="preserve"> רמה מסוימת, סטנדרט מינימאלי של יומית ושיהיה סובב. זו אפשרות</w:t>
      </w:r>
      <w:bookmarkStart w:id="2191" w:name="_ETM_Q1_7684577"/>
      <w:bookmarkEnd w:id="2191"/>
      <w:r>
        <w:rPr>
          <w:rFonts w:hint="cs"/>
          <w:rtl/>
          <w:lang w:eastAsia="he-IL"/>
        </w:rPr>
        <w:t xml:space="preserve"> אחת, כיוון אחד לפתרון שצריך לדבר עליו.</w:t>
      </w:r>
    </w:p>
    <w:p w:rsidR="00302973" w:rsidRDefault="00302973" w:rsidP="00302973">
      <w:pPr>
        <w:rPr>
          <w:rtl/>
          <w:lang w:eastAsia="he-IL"/>
        </w:rPr>
      </w:pPr>
      <w:bookmarkStart w:id="2192" w:name="_ETM_Q1_7688533"/>
      <w:bookmarkStart w:id="2193" w:name="_ETM_Q1_7688633"/>
      <w:bookmarkStart w:id="2194" w:name="_ETM_Q1_7688662"/>
      <w:bookmarkEnd w:id="2192"/>
      <w:bookmarkEnd w:id="2193"/>
      <w:bookmarkEnd w:id="2194"/>
    </w:p>
    <w:p w:rsidR="00302973" w:rsidRDefault="00302973" w:rsidP="00302973">
      <w:pPr>
        <w:rPr>
          <w:rtl/>
          <w:lang w:eastAsia="he-IL"/>
        </w:rPr>
      </w:pPr>
      <w:bookmarkStart w:id="2195" w:name="_ETM_Q1_7688744"/>
      <w:bookmarkEnd w:id="2195"/>
      <w:r>
        <w:rPr>
          <w:rFonts w:hint="cs"/>
          <w:rtl/>
          <w:lang w:eastAsia="he-IL"/>
        </w:rPr>
        <w:t>פתרון שני, ואני מזכיר</w:t>
      </w:r>
      <w:bookmarkStart w:id="2196" w:name="_ETM_Q1_7691190"/>
      <w:bookmarkEnd w:id="2196"/>
      <w:r>
        <w:rPr>
          <w:rFonts w:hint="cs"/>
          <w:rtl/>
          <w:lang w:eastAsia="he-IL"/>
        </w:rPr>
        <w:t xml:space="preserve"> לכם בהקשרים אחרים אבל הוא גם יכול לרפא חלק מהעניין:</w:t>
      </w:r>
      <w:bookmarkStart w:id="2197" w:name="_ETM_Q1_7693954"/>
      <w:bookmarkEnd w:id="2197"/>
      <w:r>
        <w:rPr>
          <w:rFonts w:hint="cs"/>
          <w:rtl/>
          <w:lang w:eastAsia="he-IL"/>
        </w:rPr>
        <w:t xml:space="preserve"> אני מזכיר לכם ששופטים הם מבקרים רשמיים בבתי הכלא</w:t>
      </w:r>
      <w:bookmarkStart w:id="2198" w:name="_ETM_Q1_7700961"/>
      <w:bookmarkEnd w:id="2198"/>
      <w:r>
        <w:rPr>
          <w:rFonts w:hint="cs"/>
          <w:rtl/>
          <w:lang w:eastAsia="he-IL"/>
        </w:rPr>
        <w:t xml:space="preserve"> שתחת אחריותם. זה לא פתרון של דיון מעצרים</w:t>
      </w:r>
      <w:bookmarkStart w:id="2199" w:name="_ETM_Q1_7703310"/>
      <w:bookmarkEnd w:id="2199"/>
      <w:r>
        <w:rPr>
          <w:rFonts w:hint="cs"/>
          <w:rtl/>
          <w:lang w:eastAsia="he-IL"/>
        </w:rPr>
        <w:t xml:space="preserve"> אבל כן לדעת שהבן אדם ראה שופט, גם אם הוא </w:t>
      </w:r>
      <w:bookmarkStart w:id="2200" w:name="_ETM_Q1_7709486"/>
      <w:bookmarkEnd w:id="2200"/>
      <w:r>
        <w:rPr>
          <w:rFonts w:hint="cs"/>
          <w:rtl/>
          <w:lang w:eastAsia="he-IL"/>
        </w:rPr>
        <w:t xml:space="preserve">לא ראה אותו במסגרת דיון. זאת אומרת, שהשופטים יסתובבו ויבקרו </w:t>
      </w:r>
      <w:bookmarkStart w:id="2201" w:name="_ETM_Q1_7714207"/>
      <w:bookmarkEnd w:id="2201"/>
      <w:r>
        <w:rPr>
          <w:rFonts w:hint="cs"/>
          <w:rtl/>
          <w:lang w:eastAsia="he-IL"/>
        </w:rPr>
        <w:t>את האנשים. לייצר פה מנגנונים מאזנים, שלא יהיה מצב</w:t>
      </w:r>
      <w:bookmarkStart w:id="2202" w:name="_ETM_Q1_7718595"/>
      <w:bookmarkEnd w:id="2202"/>
      <w:r>
        <w:rPr>
          <w:rFonts w:hint="cs"/>
          <w:rtl/>
          <w:lang w:eastAsia="he-IL"/>
        </w:rPr>
        <w:t xml:space="preserve"> שבן אדם יושב בכלא במדינת ישראל במשך 30 יום בלי </w:t>
      </w:r>
      <w:bookmarkStart w:id="2203" w:name="_ETM_Q1_7722864"/>
      <w:bookmarkEnd w:id="2203"/>
      <w:r>
        <w:rPr>
          <w:rFonts w:hint="cs"/>
          <w:rtl/>
          <w:lang w:eastAsia="he-IL"/>
        </w:rPr>
        <w:t xml:space="preserve">לראות שופט אפילו לא פעם אחת, גם אם הוא לא </w:t>
      </w:r>
      <w:bookmarkStart w:id="2204" w:name="_ETM_Q1_7728222"/>
      <w:bookmarkEnd w:id="2204"/>
      <w:r>
        <w:rPr>
          <w:rFonts w:hint="cs"/>
          <w:rtl/>
          <w:lang w:eastAsia="he-IL"/>
        </w:rPr>
        <w:t xml:space="preserve">רוצה. שוב, מנגנון ההסכמה, יכול להיות שירפא לכם הרבה מאוד. </w:t>
      </w:r>
      <w:bookmarkStart w:id="2205" w:name="_ETM_Q1_7734087"/>
      <w:bookmarkEnd w:id="2205"/>
      <w:r>
        <w:rPr>
          <w:rFonts w:hint="cs"/>
          <w:rtl/>
          <w:lang w:eastAsia="he-IL"/>
        </w:rPr>
        <w:t xml:space="preserve">יש מנגנונים אבל המציאות </w:t>
      </w:r>
      <w:r>
        <w:rPr>
          <w:rtl/>
          <w:lang w:eastAsia="he-IL"/>
        </w:rPr>
        <w:t>–</w:t>
      </w:r>
      <w:r>
        <w:rPr>
          <w:rFonts w:hint="cs"/>
          <w:rtl/>
          <w:lang w:eastAsia="he-IL"/>
        </w:rPr>
        <w:t xml:space="preserve"> לא יתכן, כמו שיואב</w:t>
      </w:r>
      <w:bookmarkStart w:id="2206" w:name="_ETM_Q1_7741528"/>
      <w:bookmarkEnd w:id="2206"/>
      <w:r>
        <w:rPr>
          <w:rFonts w:hint="cs"/>
          <w:rtl/>
          <w:lang w:eastAsia="he-IL"/>
        </w:rPr>
        <w:t xml:space="preserve"> מדבר, אנחנו באפס או מאה. </w:t>
      </w:r>
    </w:p>
    <w:p w:rsidR="00302973" w:rsidRDefault="00302973" w:rsidP="00302973">
      <w:pPr>
        <w:rPr>
          <w:rtl/>
          <w:lang w:eastAsia="he-IL"/>
        </w:rPr>
      </w:pPr>
    </w:p>
    <w:p w:rsidR="00302973" w:rsidRDefault="00302973" w:rsidP="00302973">
      <w:pPr>
        <w:rPr>
          <w:rtl/>
          <w:lang w:eastAsia="he-IL"/>
        </w:rPr>
      </w:pPr>
      <w:r>
        <w:rPr>
          <w:rFonts w:hint="cs"/>
          <w:rtl/>
          <w:lang w:eastAsia="he-IL"/>
        </w:rPr>
        <w:t>תבואו עם הפתרונות היצירתיים האלה</w:t>
      </w:r>
      <w:bookmarkStart w:id="2207" w:name="_ETM_Q1_7743141"/>
      <w:bookmarkEnd w:id="2207"/>
      <w:r>
        <w:rPr>
          <w:rFonts w:hint="cs"/>
          <w:rtl/>
          <w:lang w:eastAsia="he-IL"/>
        </w:rPr>
        <w:t xml:space="preserve"> ומה שצריך לעגן בחקיקה </w:t>
      </w:r>
      <w:r>
        <w:rPr>
          <w:rtl/>
          <w:lang w:eastAsia="he-IL"/>
        </w:rPr>
        <w:t>–</w:t>
      </w:r>
      <w:r>
        <w:rPr>
          <w:rFonts w:hint="cs"/>
          <w:rtl/>
          <w:lang w:eastAsia="he-IL"/>
        </w:rPr>
        <w:t xml:space="preserve"> יעוגן בחקיקה. מה שיעוגן בהתחייבות </w:t>
      </w:r>
      <w:r>
        <w:rPr>
          <w:rtl/>
          <w:lang w:eastAsia="he-IL"/>
        </w:rPr>
        <w:t>–</w:t>
      </w:r>
      <w:bookmarkStart w:id="2208" w:name="_ETM_Q1_7744372"/>
      <w:bookmarkEnd w:id="2208"/>
      <w:r>
        <w:rPr>
          <w:rFonts w:hint="cs"/>
          <w:rtl/>
          <w:lang w:eastAsia="he-IL"/>
        </w:rPr>
        <w:t xml:space="preserve"> יעוגן בהתחייבות, מה שיעוגן בתקנות </w:t>
      </w:r>
      <w:r>
        <w:rPr>
          <w:rtl/>
          <w:lang w:eastAsia="he-IL"/>
        </w:rPr>
        <w:t>–</w:t>
      </w:r>
      <w:r>
        <w:rPr>
          <w:rFonts w:hint="cs"/>
          <w:rtl/>
          <w:lang w:eastAsia="he-IL"/>
        </w:rPr>
        <w:t xml:space="preserve"> בתקנות. תבואו </w:t>
      </w:r>
      <w:bookmarkStart w:id="2209" w:name="_ETM_Q1_7749686"/>
      <w:bookmarkEnd w:id="2209"/>
      <w:r>
        <w:rPr>
          <w:rFonts w:hint="cs"/>
          <w:rtl/>
          <w:lang w:eastAsia="he-IL"/>
        </w:rPr>
        <w:t xml:space="preserve">עם הפתרונות האלה כי כמו שזה כרגע, הצ'ק שאתם מבקשים מאתנו, חברי הכנסת, לחתום עליו, הוא גדול מדי. מאוד-מאוד גדול </w:t>
      </w:r>
      <w:bookmarkStart w:id="2210" w:name="_ETM_Q1_7760201"/>
      <w:bookmarkEnd w:id="2210"/>
      <w:r>
        <w:rPr>
          <w:rFonts w:hint="cs"/>
          <w:rtl/>
          <w:lang w:eastAsia="he-IL"/>
        </w:rPr>
        <w:t xml:space="preserve">מדי והוא אין סופי למעשה. לכן, אנחנו מאוד בחשש לגביו </w:t>
      </w:r>
      <w:bookmarkStart w:id="2211" w:name="_ETM_Q1_7767049"/>
      <w:bookmarkEnd w:id="2211"/>
      <w:r>
        <w:rPr>
          <w:rFonts w:hint="cs"/>
          <w:rtl/>
          <w:lang w:eastAsia="he-IL"/>
        </w:rPr>
        <w:t>ולכן אנחנו מתקשים לתת אותו.</w:t>
      </w:r>
      <w:bookmarkStart w:id="2212" w:name="_ETM_Q1_7772377"/>
      <w:bookmarkEnd w:id="2212"/>
    </w:p>
    <w:p w:rsidR="00302973" w:rsidRDefault="00302973" w:rsidP="00302973">
      <w:pPr>
        <w:rPr>
          <w:rtl/>
          <w:lang w:eastAsia="he-IL"/>
        </w:rPr>
      </w:pPr>
      <w:bookmarkStart w:id="2213" w:name="_ETM_Q1_7772453"/>
      <w:bookmarkStart w:id="2214" w:name="_ETM_Q1_7772488"/>
      <w:bookmarkEnd w:id="2213"/>
      <w:bookmarkEnd w:id="2214"/>
    </w:p>
    <w:p w:rsidR="00302973" w:rsidRDefault="00302973" w:rsidP="00302973">
      <w:pPr>
        <w:rPr>
          <w:rtl/>
          <w:lang w:eastAsia="he-IL"/>
        </w:rPr>
      </w:pPr>
      <w:bookmarkStart w:id="2215" w:name="_ETM_Q1_7772541"/>
      <w:bookmarkEnd w:id="2215"/>
      <w:r>
        <w:rPr>
          <w:rFonts w:hint="cs"/>
          <w:rtl/>
          <w:lang w:eastAsia="he-IL"/>
        </w:rPr>
        <w:t>תנצלו גם את הזמן שאתם עדיין</w:t>
      </w:r>
      <w:bookmarkStart w:id="2216" w:name="_ETM_Q1_7772603"/>
      <w:bookmarkEnd w:id="2216"/>
      <w:r>
        <w:rPr>
          <w:rFonts w:hint="cs"/>
          <w:rtl/>
          <w:lang w:eastAsia="he-IL"/>
        </w:rPr>
        <w:t xml:space="preserve"> </w:t>
      </w:r>
      <w:proofErr w:type="spellStart"/>
      <w:r>
        <w:rPr>
          <w:rFonts w:hint="cs"/>
          <w:rtl/>
          <w:lang w:eastAsia="he-IL"/>
        </w:rPr>
        <w:t>בתקש"ח</w:t>
      </w:r>
      <w:proofErr w:type="spellEnd"/>
      <w:r>
        <w:rPr>
          <w:rFonts w:hint="cs"/>
          <w:rtl/>
          <w:lang w:eastAsia="he-IL"/>
        </w:rPr>
        <w:t xml:space="preserve"> כדי לייצר הסדר מידתי יותר כבר היום, בלי לח</w:t>
      </w:r>
      <w:bookmarkStart w:id="2217" w:name="_ETM_Q1_7779185"/>
      <w:bookmarkEnd w:id="2217"/>
      <w:r>
        <w:rPr>
          <w:rFonts w:hint="cs"/>
          <w:rtl/>
          <w:lang w:eastAsia="he-IL"/>
        </w:rPr>
        <w:t xml:space="preserve">כות לחקיקה. אל תחכו שאנחנו, בחקיקה, נכריח אתכם להסדר יותר </w:t>
      </w:r>
      <w:bookmarkStart w:id="2218" w:name="_ETM_Q1_7779912"/>
      <w:bookmarkEnd w:id="2218"/>
      <w:r>
        <w:rPr>
          <w:rFonts w:hint="cs"/>
          <w:rtl/>
          <w:lang w:eastAsia="he-IL"/>
        </w:rPr>
        <w:t xml:space="preserve">מידתי. יש הסדרים יותר מידתיים שאתם יכולים להתחיל לעבוד עליהם </w:t>
      </w:r>
      <w:bookmarkStart w:id="2219" w:name="_ETM_Q1_7785487"/>
      <w:bookmarkEnd w:id="2219"/>
      <w:r>
        <w:rPr>
          <w:rFonts w:hint="cs"/>
          <w:rtl/>
          <w:lang w:eastAsia="he-IL"/>
        </w:rPr>
        <w:t xml:space="preserve">היום כבר. את הדיונים שדיברנו עליהם על חלופות. יש הרבה </w:t>
      </w:r>
      <w:bookmarkStart w:id="2220" w:name="_ETM_Q1_7789861"/>
      <w:bookmarkEnd w:id="2220"/>
      <w:r>
        <w:rPr>
          <w:rFonts w:hint="cs"/>
          <w:rtl/>
          <w:lang w:eastAsia="he-IL"/>
        </w:rPr>
        <w:t>מה לעשות פה. זה אמנם דיון חקיקה ולא דיון פיקוח</w:t>
      </w:r>
      <w:bookmarkStart w:id="2221" w:name="_ETM_Q1_7792374"/>
      <w:bookmarkEnd w:id="2221"/>
      <w:r>
        <w:rPr>
          <w:rFonts w:hint="cs"/>
          <w:rtl/>
          <w:lang w:eastAsia="he-IL"/>
        </w:rPr>
        <w:t xml:space="preserve"> אבל הפיקוח פה מאוד קשור לחקיקה כי </w:t>
      </w:r>
      <w:bookmarkStart w:id="2222" w:name="_ETM_Q1_7799926"/>
      <w:bookmarkEnd w:id="2222"/>
      <w:r>
        <w:rPr>
          <w:rFonts w:hint="cs"/>
          <w:rtl/>
          <w:lang w:eastAsia="he-IL"/>
        </w:rPr>
        <w:t>מה שמתבקשים לייצר פה בחקיקה זה משהו שהוא בעיני בלתי</w:t>
      </w:r>
      <w:bookmarkStart w:id="2223" w:name="_ETM_Q1_7807931"/>
      <w:bookmarkEnd w:id="2223"/>
      <w:r>
        <w:rPr>
          <w:rFonts w:hint="cs"/>
          <w:rtl/>
          <w:lang w:eastAsia="he-IL"/>
        </w:rPr>
        <w:t xml:space="preserve"> אפשרי. בלתי אפשרי במובן של היקף הפגיעה שהוא </w:t>
      </w:r>
      <w:bookmarkStart w:id="2224" w:name="_ETM_Q1_7811539"/>
      <w:bookmarkEnd w:id="2224"/>
      <w:r>
        <w:rPr>
          <w:rFonts w:hint="cs"/>
          <w:rtl/>
          <w:lang w:eastAsia="he-IL"/>
        </w:rPr>
        <w:t>מייצר באנשים.</w:t>
      </w:r>
    </w:p>
    <w:p w:rsidR="00302973" w:rsidRDefault="00302973" w:rsidP="00302973">
      <w:pPr>
        <w:rPr>
          <w:rtl/>
          <w:lang w:eastAsia="he-IL"/>
        </w:rPr>
      </w:pPr>
      <w:bookmarkStart w:id="2225" w:name="_ETM_Q1_7813586"/>
      <w:bookmarkStart w:id="2226" w:name="_ETM_Q1_7813672"/>
      <w:bookmarkStart w:id="2227" w:name="_ETM_Q1_7813730"/>
      <w:bookmarkEnd w:id="2225"/>
      <w:bookmarkEnd w:id="2226"/>
      <w:bookmarkEnd w:id="2227"/>
    </w:p>
    <w:p w:rsidR="00302973" w:rsidRDefault="00302973" w:rsidP="00302973">
      <w:pPr>
        <w:rPr>
          <w:rtl/>
          <w:lang w:eastAsia="he-IL"/>
        </w:rPr>
      </w:pPr>
      <w:bookmarkStart w:id="2228" w:name="_ETM_Q1_7813794"/>
      <w:bookmarkEnd w:id="2228"/>
      <w:r>
        <w:rPr>
          <w:rFonts w:hint="cs"/>
          <w:rtl/>
          <w:lang w:eastAsia="he-IL"/>
        </w:rPr>
        <w:t xml:space="preserve">אני כן אומר, וזה גם אני דורש למעשה, לייצר </w:t>
      </w:r>
      <w:bookmarkStart w:id="2229" w:name="_ETM_Q1_7818547"/>
      <w:bookmarkEnd w:id="2229"/>
      <w:r>
        <w:rPr>
          <w:rFonts w:hint="cs"/>
          <w:rtl/>
          <w:lang w:eastAsia="he-IL"/>
        </w:rPr>
        <w:t>הסדר שונה לעצורים שאינם אזרחי ישראל</w:t>
      </w:r>
      <w:r w:rsidR="007A588E">
        <w:rPr>
          <w:rFonts w:hint="cs"/>
          <w:rtl/>
          <w:lang w:eastAsia="he-IL"/>
        </w:rPr>
        <w:t xml:space="preserve"> עקב המצב כי </w:t>
      </w:r>
      <w:bookmarkStart w:id="2230" w:name="_ETM_Q1_7828536"/>
      <w:bookmarkEnd w:id="2230"/>
      <w:r w:rsidR="007A588E">
        <w:rPr>
          <w:rFonts w:hint="cs"/>
          <w:rtl/>
          <w:lang w:eastAsia="he-IL"/>
        </w:rPr>
        <w:t>בסופו של דבר, יש לנו מדרג במחויבות</w:t>
      </w:r>
      <w:bookmarkStart w:id="2231" w:name="_ETM_Q1_7830074"/>
      <w:bookmarkEnd w:id="2231"/>
      <w:r w:rsidR="007A588E">
        <w:rPr>
          <w:rFonts w:hint="cs"/>
          <w:rtl/>
          <w:lang w:eastAsia="he-IL"/>
        </w:rPr>
        <w:t xml:space="preserve"> שלנו. קודם כל אנחנו צריכים לדאוג לזכויותיהם של </w:t>
      </w:r>
      <w:bookmarkStart w:id="2232" w:name="_ETM_Q1_7833838"/>
      <w:bookmarkEnd w:id="2232"/>
      <w:r w:rsidR="007A588E">
        <w:rPr>
          <w:rFonts w:hint="cs"/>
          <w:rtl/>
          <w:lang w:eastAsia="he-IL"/>
        </w:rPr>
        <w:t>אזרחי ותושבי מדינת ישראל ולזכויות האדם שלהם. אם אנחנו חייבים</w:t>
      </w:r>
      <w:bookmarkStart w:id="2233" w:name="_ETM_Q1_7840880"/>
      <w:bookmarkEnd w:id="2233"/>
      <w:r w:rsidR="007A588E">
        <w:rPr>
          <w:rFonts w:hint="cs"/>
          <w:rtl/>
          <w:lang w:eastAsia="he-IL"/>
        </w:rPr>
        <w:t xml:space="preserve"> </w:t>
      </w:r>
      <w:proofErr w:type="spellStart"/>
      <w:r w:rsidR="007A588E">
        <w:rPr>
          <w:rFonts w:hint="cs"/>
          <w:rtl/>
          <w:lang w:eastAsia="he-IL"/>
        </w:rPr>
        <w:t>לתעדף</w:t>
      </w:r>
      <w:proofErr w:type="spellEnd"/>
      <w:r w:rsidR="007A588E">
        <w:rPr>
          <w:rFonts w:hint="cs"/>
          <w:rtl/>
          <w:lang w:eastAsia="he-IL"/>
        </w:rPr>
        <w:t xml:space="preserve">, אז עם כל הכבוד זה </w:t>
      </w:r>
      <w:proofErr w:type="spellStart"/>
      <w:r w:rsidR="007A588E">
        <w:rPr>
          <w:rFonts w:hint="cs"/>
          <w:rtl/>
          <w:lang w:eastAsia="he-IL"/>
        </w:rPr>
        <w:t>תיעדוף</w:t>
      </w:r>
      <w:proofErr w:type="spellEnd"/>
      <w:r w:rsidR="007A588E">
        <w:rPr>
          <w:rFonts w:hint="cs"/>
          <w:rtl/>
          <w:lang w:eastAsia="he-IL"/>
        </w:rPr>
        <w:t xml:space="preserve">. יותר חשוב לי </w:t>
      </w:r>
      <w:bookmarkStart w:id="2234" w:name="_ETM_Q1_7845280"/>
      <w:bookmarkEnd w:id="2234"/>
      <w:r w:rsidR="007A588E">
        <w:rPr>
          <w:rFonts w:hint="cs"/>
          <w:rtl/>
          <w:lang w:eastAsia="he-IL"/>
        </w:rPr>
        <w:t>שבן אדם, ייגזר עליו דינו וישוחרר או יצומצם. אני אומר</w:t>
      </w:r>
      <w:bookmarkStart w:id="2235" w:name="_ETM_Q1_7850897"/>
      <w:bookmarkEnd w:id="2235"/>
      <w:r w:rsidR="007A588E">
        <w:rPr>
          <w:rFonts w:hint="cs"/>
          <w:rtl/>
          <w:lang w:eastAsia="he-IL"/>
        </w:rPr>
        <w:t xml:space="preserve"> את עמדתי, אני לא יודע אם כולם יסכימו איתי </w:t>
      </w:r>
      <w:r w:rsidR="007A588E">
        <w:rPr>
          <w:rtl/>
          <w:lang w:eastAsia="he-IL"/>
        </w:rPr>
        <w:t>–</w:t>
      </w:r>
      <w:bookmarkStart w:id="2236" w:name="_ETM_Q1_7852172"/>
      <w:bookmarkEnd w:id="2236"/>
      <w:r w:rsidR="007A588E">
        <w:rPr>
          <w:rFonts w:hint="cs"/>
          <w:rtl/>
          <w:lang w:eastAsia="he-IL"/>
        </w:rPr>
        <w:t xml:space="preserve"> יותר חשוב לי ועדת שחרורים של אסיר ישראלי שגם יפנה </w:t>
      </w:r>
      <w:bookmarkStart w:id="2237" w:name="_ETM_Q1_7857324"/>
      <w:bookmarkEnd w:id="2237"/>
      <w:r w:rsidR="007A588E">
        <w:rPr>
          <w:rFonts w:hint="cs"/>
          <w:rtl/>
          <w:lang w:eastAsia="he-IL"/>
        </w:rPr>
        <w:t xml:space="preserve">לי מקום בכלא וגם הוא אזרח ישראלי </w:t>
      </w:r>
      <w:r w:rsidR="007A588E">
        <w:rPr>
          <w:rtl/>
          <w:lang w:eastAsia="he-IL"/>
        </w:rPr>
        <w:t>–</w:t>
      </w:r>
      <w:r w:rsidR="007A588E">
        <w:rPr>
          <w:rFonts w:hint="cs"/>
          <w:rtl/>
          <w:lang w:eastAsia="he-IL"/>
        </w:rPr>
        <w:t xml:space="preserve"> יותר</w:t>
      </w:r>
      <w:bookmarkStart w:id="2238" w:name="_ETM_Q1_7859282"/>
      <w:bookmarkEnd w:id="2238"/>
      <w:r w:rsidR="007A588E">
        <w:rPr>
          <w:rFonts w:hint="cs"/>
          <w:rtl/>
          <w:lang w:eastAsia="he-IL"/>
        </w:rPr>
        <w:t xml:space="preserve"> חשוב לי ועדת שחרורים מאשר דיון להארכת מעצר של לב"ח </w:t>
      </w:r>
      <w:bookmarkStart w:id="2239" w:name="_ETM_Q1_7860279"/>
      <w:bookmarkEnd w:id="2239"/>
      <w:r w:rsidR="007A588E">
        <w:rPr>
          <w:rFonts w:hint="cs"/>
          <w:rtl/>
          <w:lang w:eastAsia="he-IL"/>
        </w:rPr>
        <w:t xml:space="preserve">או של אסיר ביטחוני. זו עמדתי, ואני חושב שזה </w:t>
      </w:r>
      <w:proofErr w:type="spellStart"/>
      <w:r w:rsidR="007A588E">
        <w:rPr>
          <w:rFonts w:hint="cs"/>
          <w:rtl/>
          <w:lang w:eastAsia="he-IL"/>
        </w:rPr>
        <w:t>תיעדוף</w:t>
      </w:r>
      <w:proofErr w:type="spellEnd"/>
      <w:r w:rsidR="007A588E">
        <w:rPr>
          <w:rFonts w:hint="cs"/>
          <w:rtl/>
          <w:lang w:eastAsia="he-IL"/>
        </w:rPr>
        <w:t xml:space="preserve"> </w:t>
      </w:r>
      <w:bookmarkStart w:id="2240" w:name="_ETM_Q1_7866172"/>
      <w:bookmarkEnd w:id="2240"/>
      <w:r w:rsidR="007A588E">
        <w:rPr>
          <w:rFonts w:hint="cs"/>
          <w:rtl/>
          <w:lang w:eastAsia="he-IL"/>
        </w:rPr>
        <w:t>נכון, בוודאי בתקופה שבה אנחנו נמצאים. אז יאריכו לו ב-</w:t>
      </w:r>
      <w:proofErr w:type="spellStart"/>
      <w:r w:rsidR="007A588E">
        <w:rPr>
          <w:lang w:eastAsia="he-IL"/>
        </w:rPr>
        <w:t>vc</w:t>
      </w:r>
      <w:bookmarkStart w:id="2241" w:name="_ETM_Q1_7875355"/>
      <w:bookmarkEnd w:id="2241"/>
      <w:proofErr w:type="spellEnd"/>
      <w:r w:rsidR="007A588E">
        <w:rPr>
          <w:rFonts w:hint="cs"/>
          <w:rtl/>
          <w:lang w:eastAsia="he-IL"/>
        </w:rPr>
        <w:t xml:space="preserve"> לחודש, לחודשיים, לנצח, לא אכפת לי, וועדת השחרורים, יגיע שופט</w:t>
      </w:r>
      <w:bookmarkStart w:id="2242" w:name="_ETM_Q1_7877746"/>
      <w:bookmarkEnd w:id="2242"/>
      <w:r w:rsidR="007A588E">
        <w:rPr>
          <w:rFonts w:hint="cs"/>
          <w:rtl/>
          <w:lang w:eastAsia="he-IL"/>
        </w:rPr>
        <w:t xml:space="preserve"> ויראה שופט וישוחרר. </w:t>
      </w:r>
      <w:proofErr w:type="spellStart"/>
      <w:r w:rsidR="007A588E">
        <w:rPr>
          <w:rFonts w:hint="cs"/>
          <w:rtl/>
          <w:lang w:eastAsia="he-IL"/>
        </w:rPr>
        <w:t>התיעדוף</w:t>
      </w:r>
      <w:proofErr w:type="spellEnd"/>
      <w:r w:rsidR="007A588E">
        <w:rPr>
          <w:rFonts w:hint="cs"/>
          <w:rtl/>
          <w:lang w:eastAsia="he-IL"/>
        </w:rPr>
        <w:t xml:space="preserve"> פה צריך לקחת בחשבון את מצב</w:t>
      </w:r>
      <w:bookmarkStart w:id="2243" w:name="_ETM_Q1_7885873"/>
      <w:bookmarkEnd w:id="2243"/>
      <w:r w:rsidR="007A588E">
        <w:rPr>
          <w:rFonts w:hint="cs"/>
          <w:rtl/>
          <w:lang w:eastAsia="he-IL"/>
        </w:rPr>
        <w:t xml:space="preserve"> המלחמה "אקרוס דה </w:t>
      </w:r>
      <w:proofErr w:type="spellStart"/>
      <w:r w:rsidR="007A588E">
        <w:rPr>
          <w:rFonts w:hint="cs"/>
          <w:rtl/>
          <w:lang w:eastAsia="he-IL"/>
        </w:rPr>
        <w:t>בורד</w:t>
      </w:r>
      <w:proofErr w:type="spellEnd"/>
      <w:r w:rsidR="007A588E">
        <w:rPr>
          <w:rFonts w:hint="cs"/>
          <w:rtl/>
          <w:lang w:eastAsia="he-IL"/>
        </w:rPr>
        <w:t>", לא רק</w:t>
      </w:r>
      <w:r w:rsidR="006D7731">
        <w:rPr>
          <w:rFonts w:hint="cs"/>
          <w:rtl/>
          <w:lang w:eastAsia="he-IL"/>
        </w:rPr>
        <w:t>...</w:t>
      </w:r>
    </w:p>
    <w:p w:rsidR="006D7731" w:rsidRDefault="006D7731" w:rsidP="00302973">
      <w:pPr>
        <w:rPr>
          <w:rtl/>
          <w:lang w:eastAsia="he-IL"/>
        </w:rPr>
      </w:pPr>
      <w:bookmarkStart w:id="2244" w:name="_ETM_Q1_7892202"/>
      <w:bookmarkStart w:id="2245" w:name="_ETM_Q1_7892317"/>
      <w:bookmarkEnd w:id="2244"/>
      <w:bookmarkEnd w:id="2245"/>
    </w:p>
    <w:p w:rsidR="006D7731" w:rsidRDefault="006D7731" w:rsidP="00302973">
      <w:pPr>
        <w:rPr>
          <w:rtl/>
          <w:lang w:eastAsia="he-IL"/>
        </w:rPr>
      </w:pPr>
      <w:bookmarkStart w:id="2246" w:name="_ETM_Q1_7892345"/>
      <w:bookmarkStart w:id="2247" w:name="_ETM_Q1_7892419"/>
      <w:bookmarkEnd w:id="2246"/>
      <w:bookmarkEnd w:id="2247"/>
      <w:r>
        <w:rPr>
          <w:rFonts w:hint="cs"/>
          <w:rtl/>
          <w:lang w:eastAsia="he-IL"/>
        </w:rPr>
        <w:t>אני באמת אומר:</w:t>
      </w:r>
      <w:bookmarkStart w:id="2248" w:name="_ETM_Q1_7892910"/>
      <w:bookmarkEnd w:id="2248"/>
      <w:r>
        <w:rPr>
          <w:rFonts w:hint="cs"/>
          <w:rtl/>
          <w:lang w:eastAsia="he-IL"/>
        </w:rPr>
        <w:t xml:space="preserve"> אני מסתכל על המדרג הזה ואני אומר: לא הבנתי, בשביל</w:t>
      </w:r>
      <w:bookmarkStart w:id="2249" w:name="_ETM_Q1_7895372"/>
      <w:bookmarkEnd w:id="2249"/>
      <w:r>
        <w:rPr>
          <w:rFonts w:hint="cs"/>
          <w:rtl/>
          <w:lang w:eastAsia="he-IL"/>
        </w:rPr>
        <w:t xml:space="preserve"> הארכת המעצר השביעית של פלוני אלמוני, איך אומרים: אבו-פלוני, אמרנו </w:t>
      </w:r>
      <w:bookmarkStart w:id="2250" w:name="_ETM_Q1_7903801"/>
      <w:bookmarkEnd w:id="2250"/>
      <w:r>
        <w:rPr>
          <w:rFonts w:hint="cs"/>
          <w:rtl/>
          <w:lang w:eastAsia="he-IL"/>
        </w:rPr>
        <w:t xml:space="preserve">את זה בדיונים אחרים </w:t>
      </w:r>
      <w:r>
        <w:rPr>
          <w:rtl/>
          <w:lang w:eastAsia="he-IL"/>
        </w:rPr>
        <w:t>–</w:t>
      </w:r>
      <w:r>
        <w:rPr>
          <w:rFonts w:hint="cs"/>
          <w:rtl/>
          <w:lang w:eastAsia="he-IL"/>
        </w:rPr>
        <w:t xml:space="preserve"> היה לנו על משפחות הפשיעה,</w:t>
      </w:r>
      <w:bookmarkStart w:id="2251" w:name="_ETM_Q1_7910010"/>
      <w:bookmarkEnd w:id="2251"/>
      <w:r>
        <w:rPr>
          <w:rFonts w:hint="cs"/>
          <w:rtl/>
          <w:lang w:eastAsia="he-IL"/>
        </w:rPr>
        <w:t xml:space="preserve"> שהוא בכלל לב"ח מעזה, אז על הדיון שלו הוא יראה </w:t>
      </w:r>
      <w:bookmarkStart w:id="2252" w:name="_ETM_Q1_7917704"/>
      <w:bookmarkEnd w:id="2252"/>
      <w:r>
        <w:rPr>
          <w:rFonts w:hint="cs"/>
          <w:rtl/>
          <w:lang w:eastAsia="he-IL"/>
        </w:rPr>
        <w:t xml:space="preserve">שופט כי הוא מדורג יותר גבוה ובזמן הזה אזרח ישראל </w:t>
      </w:r>
      <w:bookmarkStart w:id="2253" w:name="_ETM_Q1_7920132"/>
      <w:bookmarkEnd w:id="2253"/>
      <w:r>
        <w:rPr>
          <w:rFonts w:hint="cs"/>
          <w:rtl/>
          <w:lang w:eastAsia="he-IL"/>
        </w:rPr>
        <w:t xml:space="preserve">נמק בכלא </w:t>
      </w:r>
      <w:r>
        <w:rPr>
          <w:rtl/>
          <w:lang w:eastAsia="he-IL"/>
        </w:rPr>
        <w:t>–</w:t>
      </w:r>
      <w:r>
        <w:rPr>
          <w:rFonts w:hint="cs"/>
          <w:rtl/>
          <w:lang w:eastAsia="he-IL"/>
        </w:rPr>
        <w:t xml:space="preserve"> אני לא יכול לחיות עם זה, מצטער.</w:t>
      </w:r>
      <w:bookmarkStart w:id="2254" w:name="_ETM_Q1_7925268"/>
      <w:bookmarkEnd w:id="2254"/>
      <w:r>
        <w:rPr>
          <w:rFonts w:hint="cs"/>
          <w:rtl/>
          <w:lang w:eastAsia="he-IL"/>
        </w:rPr>
        <w:t xml:space="preserve"> זה לא נראה לי דירוג הגיוני בכלל, ואני חושב שזו</w:t>
      </w:r>
      <w:bookmarkStart w:id="2255" w:name="_ETM_Q1_7930582"/>
      <w:bookmarkEnd w:id="2255"/>
      <w:r>
        <w:rPr>
          <w:rFonts w:hint="cs"/>
          <w:rtl/>
          <w:lang w:eastAsia="he-IL"/>
        </w:rPr>
        <w:t xml:space="preserve"> אמירה שקודם כל המחויבות של מדינת ישראל היא לדאוג לזכויות</w:t>
      </w:r>
      <w:bookmarkStart w:id="2256" w:name="_ETM_Q1_7935614"/>
      <w:bookmarkEnd w:id="2256"/>
      <w:r>
        <w:rPr>
          <w:rFonts w:hint="cs"/>
          <w:rtl/>
          <w:lang w:eastAsia="he-IL"/>
        </w:rPr>
        <w:t xml:space="preserve"> של אזרחיה ותושביה, גם אם הם פשעו. זו קודם כל</w:t>
      </w:r>
      <w:bookmarkStart w:id="2257" w:name="_ETM_Q1_7938475"/>
      <w:bookmarkEnd w:id="2257"/>
      <w:r>
        <w:rPr>
          <w:rFonts w:hint="cs"/>
          <w:rtl/>
          <w:lang w:eastAsia="he-IL"/>
        </w:rPr>
        <w:t xml:space="preserve"> החובה שלנו. אז אני אומר: כן, המדרג פה צריך </w:t>
      </w:r>
      <w:bookmarkStart w:id="2258" w:name="_ETM_Q1_7944683"/>
      <w:bookmarkEnd w:id="2258"/>
      <w:r>
        <w:rPr>
          <w:rFonts w:hint="cs"/>
          <w:rtl/>
          <w:lang w:eastAsia="he-IL"/>
        </w:rPr>
        <w:t>לעבוד אחרת מאשר אל מול האויבים שלנו.</w:t>
      </w:r>
    </w:p>
    <w:p w:rsidR="006D7731" w:rsidRDefault="006D7731" w:rsidP="00302973">
      <w:pPr>
        <w:rPr>
          <w:rtl/>
          <w:lang w:eastAsia="he-IL"/>
        </w:rPr>
      </w:pPr>
      <w:bookmarkStart w:id="2259" w:name="_ETM_Q1_7949644"/>
      <w:bookmarkEnd w:id="2259"/>
    </w:p>
    <w:p w:rsidR="006D7731" w:rsidRDefault="006D7731" w:rsidP="006D7731">
      <w:pPr>
        <w:rPr>
          <w:rtl/>
          <w:lang w:eastAsia="he-IL"/>
        </w:rPr>
      </w:pPr>
      <w:bookmarkStart w:id="2260" w:name="_ETM_Q1_7949778"/>
      <w:bookmarkStart w:id="2261" w:name="_ETM_Q1_7949800"/>
      <w:bookmarkEnd w:id="2260"/>
      <w:bookmarkEnd w:id="2261"/>
      <w:r>
        <w:rPr>
          <w:rFonts w:hint="cs"/>
          <w:rtl/>
          <w:lang w:eastAsia="he-IL"/>
        </w:rPr>
        <w:t>א</w:t>
      </w:r>
      <w:bookmarkStart w:id="2262" w:name="_ETM_Q1_7949853"/>
      <w:bookmarkEnd w:id="2262"/>
      <w:r>
        <w:rPr>
          <w:rFonts w:hint="cs"/>
          <w:rtl/>
          <w:lang w:eastAsia="he-IL"/>
        </w:rPr>
        <w:t>ני אומר שיש פה</w:t>
      </w:r>
      <w:bookmarkStart w:id="2263" w:name="_ETM_Q1_7951979"/>
      <w:bookmarkEnd w:id="2263"/>
      <w:r>
        <w:rPr>
          <w:rFonts w:hint="cs"/>
          <w:rtl/>
          <w:lang w:eastAsia="he-IL"/>
        </w:rPr>
        <w:t xml:space="preserve"> צורך בחשיבה מחדש על כל הצעת החוק ולא להגיע למצב</w:t>
      </w:r>
      <w:bookmarkStart w:id="2264" w:name="_ETM_Q1_7956667"/>
      <w:bookmarkEnd w:id="2264"/>
      <w:r>
        <w:rPr>
          <w:rFonts w:hint="cs"/>
          <w:rtl/>
          <w:lang w:eastAsia="he-IL"/>
        </w:rPr>
        <w:t xml:space="preserve"> שבגלל שאנחנו לא יודעים לתת מענה כולל ויש אבחנות שאו שאנחנו לא רוצים לעשות או שלא נעים לנו לעשות</w:t>
      </w:r>
      <w:bookmarkStart w:id="2265" w:name="_ETM_Q1_7963597"/>
      <w:bookmarkEnd w:id="2265"/>
      <w:r>
        <w:rPr>
          <w:rFonts w:hint="cs"/>
          <w:rtl/>
          <w:lang w:eastAsia="he-IL"/>
        </w:rPr>
        <w:t xml:space="preserve"> </w:t>
      </w:r>
      <w:r>
        <w:rPr>
          <w:rtl/>
          <w:lang w:eastAsia="he-IL"/>
        </w:rPr>
        <w:t>–</w:t>
      </w:r>
      <w:r>
        <w:rPr>
          <w:rFonts w:hint="cs"/>
          <w:rtl/>
          <w:lang w:eastAsia="he-IL"/>
        </w:rPr>
        <w:t xml:space="preserve"> שוב, אני לא מזלזל במה שאמר נציג הסניגוריה. ברור</w:t>
      </w:r>
      <w:bookmarkStart w:id="2266" w:name="_ETM_Q1_7969099"/>
      <w:bookmarkEnd w:id="2266"/>
      <w:r>
        <w:rPr>
          <w:rFonts w:hint="cs"/>
          <w:rtl/>
          <w:lang w:eastAsia="he-IL"/>
        </w:rPr>
        <w:t xml:space="preserve"> שדיון בתוך הכלא הוא פחות טוב. נכון, אין ספק, אבל</w:t>
      </w:r>
      <w:bookmarkStart w:id="2267" w:name="_ETM_Q1_7976395"/>
      <w:bookmarkEnd w:id="2267"/>
      <w:r>
        <w:rPr>
          <w:rFonts w:hint="cs"/>
          <w:rtl/>
          <w:lang w:eastAsia="he-IL"/>
        </w:rPr>
        <w:t xml:space="preserve"> אם החלופה היא, כמו שאמרתי, המציאות שאותה </w:t>
      </w:r>
      <w:bookmarkStart w:id="2268" w:name="_ETM_Q1_7978579"/>
      <w:bookmarkEnd w:id="2268"/>
      <w:r>
        <w:rPr>
          <w:rFonts w:hint="cs"/>
          <w:rtl/>
          <w:lang w:eastAsia="he-IL"/>
        </w:rPr>
        <w:t xml:space="preserve">חווינו בחודש האחרון בבתי המשפט או שנמשיך אותה הלאה או שבן אדם </w:t>
      </w:r>
      <w:bookmarkStart w:id="2269" w:name="_ETM_Q1_7986403"/>
      <w:bookmarkEnd w:id="2269"/>
      <w:r>
        <w:rPr>
          <w:rFonts w:hint="cs"/>
          <w:rtl/>
          <w:lang w:eastAsia="he-IL"/>
        </w:rPr>
        <w:t>לא יקבל את הדיון או שלאדם יוארך המעצר ב-10 ימים</w:t>
      </w:r>
      <w:bookmarkStart w:id="2270" w:name="_ETM_Q1_7990161"/>
      <w:bookmarkEnd w:id="2270"/>
      <w:r>
        <w:rPr>
          <w:rFonts w:hint="cs"/>
          <w:rtl/>
          <w:lang w:eastAsia="he-IL"/>
        </w:rPr>
        <w:t xml:space="preserve"> במקום בחמישה ימים </w:t>
      </w:r>
      <w:r>
        <w:rPr>
          <w:rtl/>
          <w:lang w:eastAsia="he-IL"/>
        </w:rPr>
        <w:t>–</w:t>
      </w:r>
      <w:r>
        <w:rPr>
          <w:rFonts w:hint="cs"/>
          <w:rtl/>
          <w:lang w:eastAsia="he-IL"/>
        </w:rPr>
        <w:t xml:space="preserve"> אם זו החלופה, אז מצטער, זה</w:t>
      </w:r>
      <w:bookmarkStart w:id="2271" w:name="_ETM_Q1_7991103"/>
      <w:bookmarkEnd w:id="2271"/>
      <w:r>
        <w:rPr>
          <w:rFonts w:hint="cs"/>
          <w:rtl/>
          <w:lang w:eastAsia="he-IL"/>
        </w:rPr>
        <w:t xml:space="preserve"> מדורג נמוך יותר אצלי לפחות.</w:t>
      </w:r>
      <w:bookmarkStart w:id="2272" w:name="_ETM_Q1_7996511"/>
      <w:bookmarkEnd w:id="2272"/>
    </w:p>
    <w:p w:rsidR="006D7731" w:rsidRDefault="006D7731" w:rsidP="006D7731">
      <w:pPr>
        <w:rPr>
          <w:rtl/>
          <w:lang w:eastAsia="he-IL"/>
        </w:rPr>
      </w:pPr>
      <w:bookmarkStart w:id="2273" w:name="_ETM_Q1_7996603"/>
      <w:bookmarkEnd w:id="2273"/>
    </w:p>
    <w:p w:rsidR="006D7731" w:rsidRDefault="006D7731" w:rsidP="007026D0">
      <w:pPr>
        <w:pStyle w:val="a4"/>
        <w:keepNext/>
        <w:rPr>
          <w:rtl/>
        </w:rPr>
      </w:pPr>
      <w:bookmarkStart w:id="2274" w:name="ET_speaker_יפעת_רוה_372"/>
      <w:r w:rsidRPr="007026D0">
        <w:rPr>
          <w:rStyle w:val="TagStyle"/>
          <w:rtl/>
        </w:rPr>
        <w:t xml:space="preserve"> &lt;&lt; דובר &gt;&gt;</w:t>
      </w:r>
      <w:r w:rsidRPr="006D7731">
        <w:rPr>
          <w:rStyle w:val="TagStyle"/>
          <w:rtl/>
        </w:rPr>
        <w:t xml:space="preserve"> </w:t>
      </w:r>
      <w:r>
        <w:rPr>
          <w:rtl/>
        </w:rPr>
        <w:t xml:space="preserve">יפעת </w:t>
      </w:r>
      <w:r w:rsidR="00736E6E">
        <w:rPr>
          <w:rtl/>
        </w:rPr>
        <w:t>רווה</w:t>
      </w:r>
      <w:r>
        <w:rPr>
          <w:rtl/>
        </w:rPr>
        <w:t>:</w:t>
      </w:r>
      <w:r w:rsidRPr="006D7731">
        <w:rPr>
          <w:rStyle w:val="TagStyle"/>
          <w:rtl/>
        </w:rPr>
        <w:t xml:space="preserve"> </w:t>
      </w:r>
      <w:r w:rsidRPr="007026D0">
        <w:rPr>
          <w:rStyle w:val="TagStyle"/>
          <w:rtl/>
        </w:rPr>
        <w:t>&lt;&lt; דובר &gt;&gt;</w:t>
      </w:r>
      <w:r>
        <w:rPr>
          <w:rtl/>
        </w:rPr>
        <w:t xml:space="preserve">   </w:t>
      </w:r>
      <w:bookmarkEnd w:id="2274"/>
    </w:p>
    <w:p w:rsidR="006D7731" w:rsidRDefault="006D7731" w:rsidP="007026D0">
      <w:pPr>
        <w:pStyle w:val="KeepWithNext"/>
        <w:rPr>
          <w:rtl/>
          <w:lang w:eastAsia="he-IL"/>
        </w:rPr>
      </w:pPr>
    </w:p>
    <w:p w:rsidR="006D7731" w:rsidRDefault="006D7731" w:rsidP="006D7731">
      <w:pPr>
        <w:rPr>
          <w:rtl/>
          <w:lang w:eastAsia="he-IL"/>
        </w:rPr>
      </w:pPr>
      <w:r>
        <w:rPr>
          <w:rFonts w:hint="cs"/>
          <w:rtl/>
          <w:lang w:eastAsia="he-IL"/>
        </w:rPr>
        <w:t>קודם כל, כיוון באמת חלק מהביקורת פה נסמכת על המצב הכללי, אנחנו עדכנו את המערכת</w:t>
      </w:r>
      <w:bookmarkStart w:id="2275" w:name="_ETM_Q1_8002384"/>
      <w:bookmarkEnd w:id="2275"/>
      <w:r>
        <w:rPr>
          <w:rFonts w:hint="cs"/>
          <w:rtl/>
          <w:lang w:eastAsia="he-IL"/>
        </w:rPr>
        <w:t xml:space="preserve"> שלנו וכמובן נצטרך לעשות שיח שחורג מהנושא של </w:t>
      </w:r>
      <w:proofErr w:type="spellStart"/>
      <w:r>
        <w:rPr>
          <w:lang w:eastAsia="he-IL"/>
        </w:rPr>
        <w:t>vc</w:t>
      </w:r>
      <w:proofErr w:type="spellEnd"/>
      <w:r>
        <w:rPr>
          <w:rFonts w:hint="cs"/>
          <w:rtl/>
          <w:lang w:eastAsia="he-IL"/>
        </w:rPr>
        <w:t>, ואני</w:t>
      </w:r>
      <w:bookmarkStart w:id="2276" w:name="_ETM_Q1_8008650"/>
      <w:bookmarkEnd w:id="2276"/>
      <w:r>
        <w:rPr>
          <w:rFonts w:hint="cs"/>
          <w:rtl/>
          <w:lang w:eastAsia="he-IL"/>
        </w:rPr>
        <w:t xml:space="preserve"> מבינה שיש היום דיון אז עדכנו את מי שצריך לעדכן </w:t>
      </w:r>
      <w:bookmarkStart w:id="2277" w:name="_ETM_Q1_8010242"/>
      <w:bookmarkEnd w:id="2277"/>
      <w:r>
        <w:rPr>
          <w:rFonts w:hint="cs"/>
          <w:rtl/>
          <w:lang w:eastAsia="he-IL"/>
        </w:rPr>
        <w:t>וכמובן שניקח בחשבון את כל ההערות שנאמרו פה.</w:t>
      </w:r>
    </w:p>
    <w:p w:rsidR="006D7731" w:rsidRDefault="006D7731" w:rsidP="006D7731">
      <w:pPr>
        <w:rPr>
          <w:rtl/>
          <w:lang w:eastAsia="he-IL"/>
        </w:rPr>
      </w:pPr>
      <w:bookmarkStart w:id="2278" w:name="_ETM_Q1_8016961"/>
      <w:bookmarkStart w:id="2279" w:name="_ETM_Q1_8017063"/>
      <w:bookmarkEnd w:id="2278"/>
      <w:bookmarkEnd w:id="2279"/>
    </w:p>
    <w:p w:rsidR="006D7731" w:rsidRDefault="006D7731" w:rsidP="007026D0">
      <w:pPr>
        <w:pStyle w:val="af6"/>
        <w:keepNext/>
        <w:rPr>
          <w:rtl/>
        </w:rPr>
      </w:pPr>
      <w:bookmarkStart w:id="2280" w:name="ET_yor_6157_373"/>
      <w:r w:rsidRPr="007026D0">
        <w:rPr>
          <w:rStyle w:val="TagStyle"/>
          <w:rtl/>
        </w:rPr>
        <w:t xml:space="preserve"> &lt;&lt; יור &gt;&gt;</w:t>
      </w:r>
      <w:r w:rsidRPr="006D7731">
        <w:rPr>
          <w:rStyle w:val="TagStyle"/>
          <w:rtl/>
        </w:rPr>
        <w:t xml:space="preserve"> </w:t>
      </w:r>
      <w:r>
        <w:rPr>
          <w:rtl/>
        </w:rPr>
        <w:t xml:space="preserve">היו"ר שמחה </w:t>
      </w:r>
      <w:proofErr w:type="spellStart"/>
      <w:r>
        <w:rPr>
          <w:rtl/>
        </w:rPr>
        <w:t>רוטמן</w:t>
      </w:r>
      <w:proofErr w:type="spellEnd"/>
      <w:r>
        <w:rPr>
          <w:rtl/>
        </w:rPr>
        <w:t>:</w:t>
      </w:r>
      <w:r w:rsidRPr="006D7731">
        <w:rPr>
          <w:rStyle w:val="TagStyle"/>
          <w:rtl/>
        </w:rPr>
        <w:t xml:space="preserve"> </w:t>
      </w:r>
      <w:r w:rsidRPr="007026D0">
        <w:rPr>
          <w:rStyle w:val="TagStyle"/>
          <w:rtl/>
        </w:rPr>
        <w:t>&lt;&lt; יור &gt;&gt;</w:t>
      </w:r>
      <w:r>
        <w:rPr>
          <w:rtl/>
        </w:rPr>
        <w:t xml:space="preserve">   </w:t>
      </w:r>
      <w:bookmarkEnd w:id="2280"/>
    </w:p>
    <w:p w:rsidR="006D7731" w:rsidRDefault="006D7731" w:rsidP="007026D0">
      <w:pPr>
        <w:pStyle w:val="KeepWithNext"/>
        <w:rPr>
          <w:rtl/>
          <w:lang w:eastAsia="he-IL"/>
        </w:rPr>
      </w:pPr>
    </w:p>
    <w:p w:rsidR="006D7731" w:rsidRDefault="006D7731" w:rsidP="006D7731">
      <w:pPr>
        <w:rPr>
          <w:rtl/>
          <w:lang w:eastAsia="he-IL"/>
        </w:rPr>
      </w:pPr>
      <w:bookmarkStart w:id="2281" w:name="_ETM_Q1_8017636"/>
      <w:bookmarkEnd w:id="2281"/>
      <w:r>
        <w:rPr>
          <w:rFonts w:hint="cs"/>
          <w:rtl/>
          <w:lang w:eastAsia="he-IL"/>
        </w:rPr>
        <w:t xml:space="preserve">אוקי. אז אני </w:t>
      </w:r>
      <w:bookmarkStart w:id="2282" w:name="_ETM_Q1_8018978"/>
      <w:bookmarkEnd w:id="2282"/>
      <w:r>
        <w:rPr>
          <w:rFonts w:hint="cs"/>
          <w:rtl/>
          <w:lang w:eastAsia="he-IL"/>
        </w:rPr>
        <w:t xml:space="preserve">מציע שתעשו היום את הדיונים, גם לאור הדברים ששמעתם פה </w:t>
      </w:r>
      <w:bookmarkStart w:id="2283" w:name="_ETM_Q1_8021908"/>
      <w:bookmarkEnd w:id="2283"/>
      <w:r>
        <w:rPr>
          <w:rFonts w:hint="cs"/>
          <w:rtl/>
          <w:lang w:eastAsia="he-IL"/>
        </w:rPr>
        <w:t>מחברי הכנסת, גם לאור הדברים שנשמעו, ההערות. לא הערתם, הייעוץ</w:t>
      </w:r>
      <w:bookmarkStart w:id="2284" w:name="_ETM_Q1_8026472"/>
      <w:bookmarkEnd w:id="2284"/>
      <w:r>
        <w:rPr>
          <w:rFonts w:hint="cs"/>
          <w:rtl/>
          <w:lang w:eastAsia="he-IL"/>
        </w:rPr>
        <w:t xml:space="preserve"> המשפטי של הוועדה, אבל נראה לי שעוד תדברו בהמשך.</w:t>
      </w:r>
      <w:bookmarkStart w:id="2285" w:name="_ETM_Q1_8034440"/>
      <w:bookmarkEnd w:id="2285"/>
    </w:p>
    <w:p w:rsidR="006D7731" w:rsidRDefault="006D7731" w:rsidP="006D7731">
      <w:pPr>
        <w:rPr>
          <w:rtl/>
          <w:lang w:eastAsia="he-IL"/>
        </w:rPr>
      </w:pPr>
      <w:bookmarkStart w:id="2286" w:name="_ETM_Q1_8034547"/>
      <w:bookmarkEnd w:id="2286"/>
    </w:p>
    <w:p w:rsidR="006D7731" w:rsidRDefault="006D7731" w:rsidP="004F43C0">
      <w:pPr>
        <w:rPr>
          <w:rtl/>
          <w:lang w:eastAsia="he-IL"/>
        </w:rPr>
      </w:pPr>
      <w:bookmarkStart w:id="2287" w:name="_ETM_Q1_8034605"/>
      <w:bookmarkStart w:id="2288" w:name="_ETM_Q1_8034666"/>
      <w:bookmarkEnd w:id="2287"/>
      <w:bookmarkEnd w:id="2288"/>
      <w:r>
        <w:rPr>
          <w:rFonts w:hint="cs"/>
          <w:rtl/>
          <w:lang w:eastAsia="he-IL"/>
        </w:rPr>
        <w:t>מחר לא</w:t>
      </w:r>
      <w:bookmarkStart w:id="2289" w:name="_ETM_Q1_8035400"/>
      <w:bookmarkEnd w:id="2289"/>
      <w:r>
        <w:rPr>
          <w:rFonts w:hint="cs"/>
          <w:rtl/>
          <w:lang w:eastAsia="he-IL"/>
        </w:rPr>
        <w:t xml:space="preserve"> אעשה דיון בחוק הזה כי לא תספיקו. ככל שתספיקו להביא</w:t>
      </w:r>
      <w:bookmarkStart w:id="2290" w:name="_ETM_Q1_8042841"/>
      <w:bookmarkEnd w:id="2290"/>
      <w:r>
        <w:rPr>
          <w:rFonts w:hint="cs"/>
          <w:rtl/>
          <w:lang w:eastAsia="he-IL"/>
        </w:rPr>
        <w:t xml:space="preserve"> לפחות נתונים בכתב, מה שאפשר מתוך הדברים שלכם, ואני מבין את דחיפות החוק, אז אני אקבע דיון עד יום </w:t>
      </w:r>
      <w:bookmarkStart w:id="2291" w:name="_ETM_Q1_8047673"/>
      <w:bookmarkEnd w:id="2291"/>
      <w:r>
        <w:rPr>
          <w:rFonts w:hint="cs"/>
          <w:rtl/>
          <w:lang w:eastAsia="he-IL"/>
        </w:rPr>
        <w:t xml:space="preserve">חמישי. אם אתם חושבים שלא תספיקו, תגידו לי, נפנה </w:t>
      </w:r>
      <w:bookmarkStart w:id="2292" w:name="_ETM_Q1_8050466"/>
      <w:bookmarkEnd w:id="2292"/>
      <w:r>
        <w:rPr>
          <w:rFonts w:hint="cs"/>
          <w:rtl/>
          <w:lang w:eastAsia="he-IL"/>
        </w:rPr>
        <w:t xml:space="preserve">את </w:t>
      </w:r>
      <w:proofErr w:type="spellStart"/>
      <w:r>
        <w:rPr>
          <w:rFonts w:hint="cs"/>
          <w:rtl/>
          <w:lang w:eastAsia="he-IL"/>
        </w:rPr>
        <w:t>הלו"ז</w:t>
      </w:r>
      <w:proofErr w:type="spellEnd"/>
      <w:r>
        <w:rPr>
          <w:rFonts w:hint="cs"/>
          <w:rtl/>
          <w:lang w:eastAsia="he-IL"/>
        </w:rPr>
        <w:t xml:space="preserve"> ונשלח את חברי הכנסת לדברים שאני יודע שגם</w:t>
      </w:r>
      <w:bookmarkStart w:id="2293" w:name="_ETM_Q1_8053810"/>
      <w:bookmarkEnd w:id="2293"/>
      <w:r>
        <w:rPr>
          <w:rFonts w:hint="cs"/>
          <w:rtl/>
          <w:lang w:eastAsia="he-IL"/>
        </w:rPr>
        <w:t xml:space="preserve"> חבר הכנסת יואב </w:t>
      </w:r>
      <w:proofErr w:type="spellStart"/>
      <w:r>
        <w:rPr>
          <w:rFonts w:hint="cs"/>
          <w:rtl/>
          <w:lang w:eastAsia="he-IL"/>
        </w:rPr>
        <w:t>סגלוביץ</w:t>
      </w:r>
      <w:proofErr w:type="spellEnd"/>
      <w:r>
        <w:rPr>
          <w:rFonts w:hint="cs"/>
          <w:rtl/>
          <w:lang w:eastAsia="he-IL"/>
        </w:rPr>
        <w:t xml:space="preserve">' וגם חברי ועדה אחרים </w:t>
      </w:r>
      <w:bookmarkStart w:id="2294" w:name="_ETM_Q1_8059798"/>
      <w:bookmarkEnd w:id="2294"/>
      <w:r>
        <w:rPr>
          <w:rFonts w:hint="cs"/>
          <w:rtl/>
          <w:lang w:eastAsia="he-IL"/>
        </w:rPr>
        <w:t>עסוקים בפעילות רבה מחוץ לכנסת ובתוך הכנסת ואני לא</w:t>
      </w:r>
      <w:bookmarkStart w:id="2295" w:name="_ETM_Q1_8065367"/>
      <w:bookmarkEnd w:id="2295"/>
      <w:r>
        <w:rPr>
          <w:rFonts w:hint="cs"/>
          <w:rtl/>
          <w:lang w:eastAsia="he-IL"/>
        </w:rPr>
        <w:t xml:space="preserve"> רוצה לקחת מהם את זה. אם תספיקו </w:t>
      </w:r>
      <w:r>
        <w:rPr>
          <w:rtl/>
          <w:lang w:eastAsia="he-IL"/>
        </w:rPr>
        <w:t>–</w:t>
      </w:r>
      <w:r>
        <w:rPr>
          <w:rFonts w:hint="cs"/>
          <w:rtl/>
          <w:lang w:eastAsia="he-IL"/>
        </w:rPr>
        <w:t xml:space="preserve"> תודיעו לי,</w:t>
      </w:r>
      <w:bookmarkStart w:id="2296" w:name="_ETM_Q1_8072185"/>
      <w:bookmarkEnd w:id="2296"/>
      <w:r>
        <w:rPr>
          <w:rFonts w:hint="cs"/>
          <w:rtl/>
          <w:lang w:eastAsia="he-IL"/>
        </w:rPr>
        <w:t xml:space="preserve"> אתם לא חייבים להודיע עכשיו ואני אודיע בהמשך היום. </w:t>
      </w:r>
      <w:bookmarkStart w:id="2297" w:name="_ETM_Q1_8075149"/>
      <w:bookmarkEnd w:id="2297"/>
      <w:r>
        <w:rPr>
          <w:rFonts w:hint="cs"/>
          <w:rtl/>
          <w:lang w:eastAsia="he-IL"/>
        </w:rPr>
        <w:t>אם לא זה, אז כנראה נקבע ליום ראשון את הדיון</w:t>
      </w:r>
      <w:bookmarkStart w:id="2298" w:name="_ETM_Q1_8076831"/>
      <w:bookmarkEnd w:id="2298"/>
      <w:r>
        <w:rPr>
          <w:rFonts w:hint="cs"/>
          <w:rtl/>
          <w:lang w:eastAsia="he-IL"/>
        </w:rPr>
        <w:t xml:space="preserve"> הבא כי זה חוק חשוב שדחוף לכם ודחוף לכולנו אבל </w:t>
      </w:r>
      <w:bookmarkStart w:id="2299" w:name="_ETM_Q1_8083937"/>
      <w:bookmarkEnd w:id="2299"/>
      <w:r>
        <w:rPr>
          <w:rFonts w:hint="cs"/>
          <w:rtl/>
          <w:lang w:eastAsia="he-IL"/>
        </w:rPr>
        <w:t xml:space="preserve">קחו בחשבון את הדברים. אני מקווה שעד יום ראשון בדיון גם נשמע שכבר שיניתם את הפרקטיקה לפחות לגבי חמישי ושישי, </w:t>
      </w:r>
      <w:bookmarkStart w:id="2300" w:name="_ETM_Q1_8092752"/>
      <w:bookmarkEnd w:id="2300"/>
      <w:r>
        <w:rPr>
          <w:rFonts w:hint="cs"/>
          <w:rtl/>
          <w:lang w:eastAsia="he-IL"/>
        </w:rPr>
        <w:t>במה שכן ניתן לקיים במציאות הזאת, זה דבר שאתם לא</w:t>
      </w:r>
      <w:bookmarkStart w:id="2301" w:name="_ETM_Q1_8094350"/>
      <w:bookmarkEnd w:id="2301"/>
      <w:r>
        <w:rPr>
          <w:rFonts w:hint="cs"/>
          <w:rtl/>
          <w:lang w:eastAsia="he-IL"/>
        </w:rPr>
        <w:t xml:space="preserve"> צריכים לחכות לחקיקה בשבילה. אתם יכולים להתחיל לייצר פתרונות לחלק</w:t>
      </w:r>
      <w:bookmarkStart w:id="2302" w:name="_ETM_Q1_8103055"/>
      <w:bookmarkEnd w:id="2302"/>
      <w:r>
        <w:rPr>
          <w:rFonts w:hint="cs"/>
          <w:rtl/>
          <w:lang w:eastAsia="he-IL"/>
        </w:rPr>
        <w:t xml:space="preserve"> מהדברים כבר באופן מידי לדעתי. אם יש בעיות תקציביות או</w:t>
      </w:r>
      <w:bookmarkStart w:id="2303" w:name="_ETM_Q1_8108128"/>
      <w:bookmarkEnd w:id="2303"/>
      <w:r>
        <w:rPr>
          <w:rFonts w:hint="cs"/>
          <w:rtl/>
          <w:lang w:eastAsia="he-IL"/>
        </w:rPr>
        <w:t xml:space="preserve"> ארגוניות, זה בוועדה אחרת</w:t>
      </w:r>
      <w:r w:rsidR="004F43C0">
        <w:rPr>
          <w:rFonts w:hint="cs"/>
          <w:rtl/>
          <w:lang w:eastAsia="he-IL"/>
        </w:rPr>
        <w:t xml:space="preserve">, </w:t>
      </w:r>
      <w:r>
        <w:rPr>
          <w:rFonts w:hint="cs"/>
          <w:rtl/>
          <w:lang w:eastAsia="he-IL"/>
        </w:rPr>
        <w:t>יש ועדת כספים, יש שר אוצר.</w:t>
      </w:r>
      <w:bookmarkStart w:id="2304" w:name="_ETM_Q1_8116574"/>
      <w:bookmarkEnd w:id="2304"/>
    </w:p>
    <w:p w:rsidR="006D7731" w:rsidRDefault="006D7731" w:rsidP="006D7731">
      <w:pPr>
        <w:rPr>
          <w:rtl/>
          <w:lang w:eastAsia="he-IL"/>
        </w:rPr>
      </w:pPr>
      <w:bookmarkStart w:id="2305" w:name="_ETM_Q1_8116653"/>
      <w:bookmarkStart w:id="2306" w:name="_ETM_Q1_8116719"/>
      <w:bookmarkEnd w:id="2305"/>
      <w:bookmarkEnd w:id="2306"/>
    </w:p>
    <w:p w:rsidR="006D7731" w:rsidRDefault="006D7731" w:rsidP="006D7731">
      <w:pPr>
        <w:rPr>
          <w:rtl/>
          <w:lang w:eastAsia="he-IL"/>
        </w:rPr>
      </w:pPr>
      <w:bookmarkStart w:id="2307" w:name="_ETM_Q1_8116790"/>
      <w:bookmarkEnd w:id="2307"/>
      <w:r>
        <w:rPr>
          <w:rFonts w:hint="cs"/>
          <w:rtl/>
          <w:lang w:eastAsia="he-IL"/>
        </w:rPr>
        <w:t xml:space="preserve">תודה </w:t>
      </w:r>
      <w:bookmarkStart w:id="2308" w:name="_ETM_Q1_8117472"/>
      <w:bookmarkEnd w:id="2308"/>
      <w:r>
        <w:rPr>
          <w:rFonts w:hint="cs"/>
          <w:rtl/>
          <w:lang w:eastAsia="he-IL"/>
        </w:rPr>
        <w:t xml:space="preserve">רבה לכל הנוכחים. </w:t>
      </w:r>
    </w:p>
    <w:p w:rsidR="006D7731" w:rsidRDefault="006D7731" w:rsidP="006D7731">
      <w:pPr>
        <w:rPr>
          <w:rtl/>
          <w:lang w:eastAsia="he-IL"/>
        </w:rPr>
      </w:pPr>
    </w:p>
    <w:p w:rsidR="006D7731" w:rsidRDefault="006D7731" w:rsidP="004F43C0">
      <w:pPr>
        <w:rPr>
          <w:rtl/>
          <w:lang w:eastAsia="he-IL"/>
        </w:rPr>
      </w:pPr>
      <w:r>
        <w:rPr>
          <w:rFonts w:hint="cs"/>
          <w:rtl/>
          <w:lang w:eastAsia="he-IL"/>
        </w:rPr>
        <w:t xml:space="preserve">ישיבה זו נעולה. </w:t>
      </w:r>
      <w:bookmarkStart w:id="2309" w:name="_ETM_Q1_8122750"/>
      <w:bookmarkStart w:id="2310" w:name="_ETM_Q1_8122821"/>
      <w:bookmarkStart w:id="2311" w:name="_ETM_Q1_8122960"/>
      <w:bookmarkStart w:id="2312" w:name="_ETM_Q1_8123073"/>
      <w:bookmarkEnd w:id="2309"/>
      <w:bookmarkEnd w:id="2310"/>
      <w:bookmarkEnd w:id="2311"/>
      <w:bookmarkEnd w:id="2312"/>
      <w:r>
        <w:rPr>
          <w:rFonts w:hint="cs"/>
          <w:rtl/>
          <w:lang w:eastAsia="he-IL"/>
        </w:rPr>
        <w:t>הישיבה הבאה תהיה בשעה 12:00.</w:t>
      </w:r>
    </w:p>
    <w:p w:rsidR="006D7731" w:rsidRDefault="006D7731" w:rsidP="006D7731">
      <w:pPr>
        <w:rPr>
          <w:rtl/>
          <w:lang w:eastAsia="he-IL"/>
        </w:rPr>
      </w:pPr>
    </w:p>
    <w:p w:rsidR="005F1C66" w:rsidRDefault="005F1C66" w:rsidP="006D7731">
      <w:pPr>
        <w:rPr>
          <w:rtl/>
          <w:lang w:eastAsia="he-IL"/>
        </w:rPr>
      </w:pPr>
    </w:p>
    <w:p w:rsidR="00132BC1" w:rsidRDefault="006D7731" w:rsidP="005F1C66">
      <w:pPr>
        <w:pStyle w:val="afc"/>
        <w:keepNext/>
      </w:pPr>
      <w:bookmarkStart w:id="2313" w:name="ET_meetingend_374"/>
      <w:r w:rsidRPr="007026D0">
        <w:rPr>
          <w:rStyle w:val="TagStyle"/>
          <w:rtl/>
        </w:rPr>
        <w:t xml:space="preserve"> &lt;&lt; סיום &gt;&gt;</w:t>
      </w:r>
      <w:r w:rsidRPr="006D7731">
        <w:rPr>
          <w:rStyle w:val="TagStyle"/>
          <w:rtl/>
        </w:rPr>
        <w:t xml:space="preserve"> </w:t>
      </w:r>
      <w:r>
        <w:rPr>
          <w:rtl/>
          <w:lang w:eastAsia="he-IL"/>
        </w:rPr>
        <w:t>הישיבה ננעלה בשעה 11:33.</w:t>
      </w:r>
      <w:r w:rsidRPr="006D7731">
        <w:rPr>
          <w:rStyle w:val="TagStyle"/>
          <w:rtl/>
        </w:rPr>
        <w:t xml:space="preserve"> </w:t>
      </w:r>
      <w:r w:rsidRPr="007026D0">
        <w:rPr>
          <w:rStyle w:val="TagStyle"/>
          <w:rtl/>
        </w:rPr>
        <w:t>&lt;&lt; סיום &gt;&gt;</w:t>
      </w:r>
      <w:r>
        <w:rPr>
          <w:rtl/>
          <w:lang w:eastAsia="he-IL"/>
        </w:rPr>
        <w:t xml:space="preserve">   </w:t>
      </w:r>
      <w:bookmarkStart w:id="2314" w:name="_GoBack"/>
      <w:bookmarkEnd w:id="2313"/>
      <w:bookmarkEnd w:id="2314"/>
    </w:p>
    <w:p w:rsidR="00132BC1" w:rsidRPr="00132BC1" w:rsidRDefault="00132BC1" w:rsidP="00132BC1">
      <w:pPr>
        <w:ind w:firstLine="0"/>
      </w:pPr>
      <w:bookmarkStart w:id="2315" w:name="_ETM_Q1_845000"/>
      <w:bookmarkEnd w:id="2315"/>
    </w:p>
    <w:sectPr w:rsidR="00132BC1" w:rsidRPr="00132BC1" w:rsidSect="00594F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4F10" w:rsidRDefault="00594F10">
      <w:r>
        <w:separator/>
      </w:r>
    </w:p>
  </w:endnote>
  <w:endnote w:type="continuationSeparator" w:id="0">
    <w:p w:rsidR="00594F10" w:rsidRDefault="00594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4F10" w:rsidRDefault="00594F10">
      <w:r>
        <w:separator/>
      </w:r>
    </w:p>
  </w:footnote>
  <w:footnote w:type="continuationSeparator" w:id="0">
    <w:p w:rsidR="00594F10" w:rsidRDefault="00594F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F10" w:rsidRDefault="00594F1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94F10" w:rsidRDefault="00594F1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F10" w:rsidRDefault="00594F1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1C66">
      <w:rPr>
        <w:rStyle w:val="af7"/>
        <w:noProof/>
        <w:rtl/>
      </w:rPr>
      <w:t>41</w:t>
    </w:r>
    <w:r>
      <w:rPr>
        <w:rStyle w:val="af7"/>
      </w:rPr>
      <w:fldChar w:fldCharType="end"/>
    </w:r>
  </w:p>
  <w:p w:rsidR="00594F10" w:rsidRPr="00CC5815" w:rsidRDefault="00594F10" w:rsidP="008E5E3F">
    <w:pPr>
      <w:pStyle w:val="a3"/>
      <w:ind w:firstLine="0"/>
    </w:pPr>
    <w:r>
      <w:rPr>
        <w:rtl/>
      </w:rPr>
      <w:t>ועדת החוקה, חוק ומשפט</w:t>
    </w:r>
  </w:p>
  <w:p w:rsidR="00594F10" w:rsidRPr="00CC5815" w:rsidRDefault="00594F10" w:rsidP="008E5E3F">
    <w:pPr>
      <w:pStyle w:val="a3"/>
      <w:ind w:firstLine="0"/>
      <w:rPr>
        <w:rtl/>
      </w:rPr>
    </w:pPr>
    <w:r>
      <w:rPr>
        <w:rtl/>
      </w:rPr>
      <w:t>07/11/2023</w:t>
    </w:r>
  </w:p>
  <w:p w:rsidR="00594F10" w:rsidRPr="00CC5815" w:rsidRDefault="00594F1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F10" w:rsidRDefault="00594F1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4F10" w:rsidRDefault="00594F1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4F10" w:rsidRDefault="00594F1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108"/>
    <w:rsid w:val="00037279"/>
    <w:rsid w:val="00065BB4"/>
    <w:rsid w:val="00067F42"/>
    <w:rsid w:val="00070401"/>
    <w:rsid w:val="00080CFC"/>
    <w:rsid w:val="00092B80"/>
    <w:rsid w:val="000A17C6"/>
    <w:rsid w:val="000B060C"/>
    <w:rsid w:val="000B2EE6"/>
    <w:rsid w:val="000C18A7"/>
    <w:rsid w:val="000C47F5"/>
    <w:rsid w:val="000E3314"/>
    <w:rsid w:val="000F2459"/>
    <w:rsid w:val="00104E92"/>
    <w:rsid w:val="00127552"/>
    <w:rsid w:val="00132BC1"/>
    <w:rsid w:val="00134582"/>
    <w:rsid w:val="0014016C"/>
    <w:rsid w:val="00144194"/>
    <w:rsid w:val="00150436"/>
    <w:rsid w:val="00164841"/>
    <w:rsid w:val="00167294"/>
    <w:rsid w:val="001673D4"/>
    <w:rsid w:val="00171E7F"/>
    <w:rsid w:val="001758C1"/>
    <w:rsid w:val="0017779F"/>
    <w:rsid w:val="001A5C0E"/>
    <w:rsid w:val="001A6CA3"/>
    <w:rsid w:val="001A74E9"/>
    <w:rsid w:val="001A7A1B"/>
    <w:rsid w:val="001C44DA"/>
    <w:rsid w:val="001C4FDA"/>
    <w:rsid w:val="001D440C"/>
    <w:rsid w:val="001D6F33"/>
    <w:rsid w:val="001F560C"/>
    <w:rsid w:val="002016FF"/>
    <w:rsid w:val="00202F04"/>
    <w:rsid w:val="00227FEF"/>
    <w:rsid w:val="002361AC"/>
    <w:rsid w:val="00241DF8"/>
    <w:rsid w:val="00261554"/>
    <w:rsid w:val="00261EC2"/>
    <w:rsid w:val="002702B3"/>
    <w:rsid w:val="00274716"/>
    <w:rsid w:val="00275C03"/>
    <w:rsid w:val="00280D58"/>
    <w:rsid w:val="002848B6"/>
    <w:rsid w:val="002A7D87"/>
    <w:rsid w:val="002D4BDB"/>
    <w:rsid w:val="002D4CC0"/>
    <w:rsid w:val="002E0927"/>
    <w:rsid w:val="002E5E31"/>
    <w:rsid w:val="00302973"/>
    <w:rsid w:val="00303B4C"/>
    <w:rsid w:val="00307EE5"/>
    <w:rsid w:val="00321E62"/>
    <w:rsid w:val="00327BF8"/>
    <w:rsid w:val="00340AFA"/>
    <w:rsid w:val="00354FBD"/>
    <w:rsid w:val="003658CB"/>
    <w:rsid w:val="00366CFB"/>
    <w:rsid w:val="0036794C"/>
    <w:rsid w:val="00370E4C"/>
    <w:rsid w:val="00373508"/>
    <w:rsid w:val="00396023"/>
    <w:rsid w:val="003C279D"/>
    <w:rsid w:val="003F0A5F"/>
    <w:rsid w:val="00420E41"/>
    <w:rsid w:val="0042374E"/>
    <w:rsid w:val="00424C94"/>
    <w:rsid w:val="00430D9C"/>
    <w:rsid w:val="00436294"/>
    <w:rsid w:val="00447608"/>
    <w:rsid w:val="00451746"/>
    <w:rsid w:val="00470EAC"/>
    <w:rsid w:val="004764E1"/>
    <w:rsid w:val="0049458B"/>
    <w:rsid w:val="00495FD8"/>
    <w:rsid w:val="004B0298"/>
    <w:rsid w:val="004B03B0"/>
    <w:rsid w:val="004B0A65"/>
    <w:rsid w:val="004B1BE9"/>
    <w:rsid w:val="004C28D7"/>
    <w:rsid w:val="004F43C0"/>
    <w:rsid w:val="00500C0C"/>
    <w:rsid w:val="00530BBB"/>
    <w:rsid w:val="00542493"/>
    <w:rsid w:val="00546006"/>
    <w:rsid w:val="00546678"/>
    <w:rsid w:val="005506B9"/>
    <w:rsid w:val="0055595D"/>
    <w:rsid w:val="005817EC"/>
    <w:rsid w:val="00590B77"/>
    <w:rsid w:val="00593932"/>
    <w:rsid w:val="00594F10"/>
    <w:rsid w:val="005A342D"/>
    <w:rsid w:val="005C00F3"/>
    <w:rsid w:val="005C363E"/>
    <w:rsid w:val="005D61F3"/>
    <w:rsid w:val="005E1C6B"/>
    <w:rsid w:val="005E37B8"/>
    <w:rsid w:val="005F1C66"/>
    <w:rsid w:val="005F76B0"/>
    <w:rsid w:val="00606DF0"/>
    <w:rsid w:val="00611750"/>
    <w:rsid w:val="00634F61"/>
    <w:rsid w:val="00651503"/>
    <w:rsid w:val="00666E52"/>
    <w:rsid w:val="00695A47"/>
    <w:rsid w:val="006A0CB7"/>
    <w:rsid w:val="006A75F4"/>
    <w:rsid w:val="006C7EEE"/>
    <w:rsid w:val="006D4BEB"/>
    <w:rsid w:val="006D7731"/>
    <w:rsid w:val="006F0259"/>
    <w:rsid w:val="00700433"/>
    <w:rsid w:val="007026D0"/>
    <w:rsid w:val="00702755"/>
    <w:rsid w:val="0070472C"/>
    <w:rsid w:val="00716D70"/>
    <w:rsid w:val="00736E6E"/>
    <w:rsid w:val="007509A6"/>
    <w:rsid w:val="00760BF3"/>
    <w:rsid w:val="0076253E"/>
    <w:rsid w:val="00783C7D"/>
    <w:rsid w:val="007872B4"/>
    <w:rsid w:val="00791CBE"/>
    <w:rsid w:val="0079507D"/>
    <w:rsid w:val="007A588E"/>
    <w:rsid w:val="007C693F"/>
    <w:rsid w:val="007C6ADD"/>
    <w:rsid w:val="007D6356"/>
    <w:rsid w:val="00802AF7"/>
    <w:rsid w:val="00811313"/>
    <w:rsid w:val="0082136D"/>
    <w:rsid w:val="008320F6"/>
    <w:rsid w:val="00832AE9"/>
    <w:rsid w:val="00841223"/>
    <w:rsid w:val="00846BE9"/>
    <w:rsid w:val="008505EE"/>
    <w:rsid w:val="00853207"/>
    <w:rsid w:val="0086552F"/>
    <w:rsid w:val="008713A4"/>
    <w:rsid w:val="00875F10"/>
    <w:rsid w:val="00892BDF"/>
    <w:rsid w:val="0089610F"/>
    <w:rsid w:val="008C6035"/>
    <w:rsid w:val="008C7015"/>
    <w:rsid w:val="008D1DFB"/>
    <w:rsid w:val="008E03B4"/>
    <w:rsid w:val="008E2358"/>
    <w:rsid w:val="008E314D"/>
    <w:rsid w:val="008E5E3F"/>
    <w:rsid w:val="0090017D"/>
    <w:rsid w:val="0090279B"/>
    <w:rsid w:val="00914904"/>
    <w:rsid w:val="009258CE"/>
    <w:rsid w:val="00944F17"/>
    <w:rsid w:val="009515F0"/>
    <w:rsid w:val="00971B7C"/>
    <w:rsid w:val="009830CB"/>
    <w:rsid w:val="00992F73"/>
    <w:rsid w:val="009A3131"/>
    <w:rsid w:val="009D478A"/>
    <w:rsid w:val="009E6E93"/>
    <w:rsid w:val="009F1518"/>
    <w:rsid w:val="009F5773"/>
    <w:rsid w:val="00A15971"/>
    <w:rsid w:val="00A22C90"/>
    <w:rsid w:val="00A30D74"/>
    <w:rsid w:val="00A42723"/>
    <w:rsid w:val="00A4430F"/>
    <w:rsid w:val="00A47DF2"/>
    <w:rsid w:val="00A64A6D"/>
    <w:rsid w:val="00A66020"/>
    <w:rsid w:val="00AB02EE"/>
    <w:rsid w:val="00AB3F3A"/>
    <w:rsid w:val="00AB58AB"/>
    <w:rsid w:val="00AC7E2F"/>
    <w:rsid w:val="00AD46CE"/>
    <w:rsid w:val="00AD4EC9"/>
    <w:rsid w:val="00AD6FFC"/>
    <w:rsid w:val="00AE3B18"/>
    <w:rsid w:val="00AF31E6"/>
    <w:rsid w:val="00AF402D"/>
    <w:rsid w:val="00AF4150"/>
    <w:rsid w:val="00B0509A"/>
    <w:rsid w:val="00B120B2"/>
    <w:rsid w:val="00B50340"/>
    <w:rsid w:val="00B65508"/>
    <w:rsid w:val="00B66C2C"/>
    <w:rsid w:val="00B70532"/>
    <w:rsid w:val="00B83AA3"/>
    <w:rsid w:val="00B8517A"/>
    <w:rsid w:val="00B873B5"/>
    <w:rsid w:val="00B94D96"/>
    <w:rsid w:val="00BA6446"/>
    <w:rsid w:val="00BC03D4"/>
    <w:rsid w:val="00BD47B7"/>
    <w:rsid w:val="00BE2FE0"/>
    <w:rsid w:val="00BF215E"/>
    <w:rsid w:val="00BF7B17"/>
    <w:rsid w:val="00C00BCC"/>
    <w:rsid w:val="00C01E62"/>
    <w:rsid w:val="00C135D5"/>
    <w:rsid w:val="00C22DCB"/>
    <w:rsid w:val="00C31DE3"/>
    <w:rsid w:val="00C3598A"/>
    <w:rsid w:val="00C360BC"/>
    <w:rsid w:val="00C44013"/>
    <w:rsid w:val="00C44800"/>
    <w:rsid w:val="00C46270"/>
    <w:rsid w:val="00C52EC2"/>
    <w:rsid w:val="00C60DCB"/>
    <w:rsid w:val="00C61DC1"/>
    <w:rsid w:val="00C64AFF"/>
    <w:rsid w:val="00C661EE"/>
    <w:rsid w:val="00C72438"/>
    <w:rsid w:val="00C763E4"/>
    <w:rsid w:val="00C8624A"/>
    <w:rsid w:val="00CA4CAC"/>
    <w:rsid w:val="00CA5363"/>
    <w:rsid w:val="00CB6D60"/>
    <w:rsid w:val="00CC153C"/>
    <w:rsid w:val="00CC346F"/>
    <w:rsid w:val="00CC5815"/>
    <w:rsid w:val="00CD3B86"/>
    <w:rsid w:val="00CE24B8"/>
    <w:rsid w:val="00CE2D16"/>
    <w:rsid w:val="00CE5849"/>
    <w:rsid w:val="00D0203B"/>
    <w:rsid w:val="00D2235F"/>
    <w:rsid w:val="00D278F7"/>
    <w:rsid w:val="00D37550"/>
    <w:rsid w:val="00D40A29"/>
    <w:rsid w:val="00D4127C"/>
    <w:rsid w:val="00D45D27"/>
    <w:rsid w:val="00D65165"/>
    <w:rsid w:val="00D86E57"/>
    <w:rsid w:val="00D96B24"/>
    <w:rsid w:val="00DB5867"/>
    <w:rsid w:val="00DC0E42"/>
    <w:rsid w:val="00DC6A8C"/>
    <w:rsid w:val="00DD543D"/>
    <w:rsid w:val="00DE5B80"/>
    <w:rsid w:val="00DF0B5B"/>
    <w:rsid w:val="00DF6B0C"/>
    <w:rsid w:val="00E11022"/>
    <w:rsid w:val="00E33AE3"/>
    <w:rsid w:val="00E61903"/>
    <w:rsid w:val="00E64116"/>
    <w:rsid w:val="00EA624B"/>
    <w:rsid w:val="00EB057D"/>
    <w:rsid w:val="00EB18E4"/>
    <w:rsid w:val="00EB5631"/>
    <w:rsid w:val="00EB5C85"/>
    <w:rsid w:val="00EC0AC2"/>
    <w:rsid w:val="00EC1FB3"/>
    <w:rsid w:val="00EC2CD4"/>
    <w:rsid w:val="00ED4E0E"/>
    <w:rsid w:val="00ED7DAA"/>
    <w:rsid w:val="00EE09AD"/>
    <w:rsid w:val="00EF6255"/>
    <w:rsid w:val="00F03EBE"/>
    <w:rsid w:val="00F053E5"/>
    <w:rsid w:val="00F10D2D"/>
    <w:rsid w:val="00F14039"/>
    <w:rsid w:val="00F16831"/>
    <w:rsid w:val="00F3623F"/>
    <w:rsid w:val="00F41C33"/>
    <w:rsid w:val="00F423F1"/>
    <w:rsid w:val="00F4792E"/>
    <w:rsid w:val="00F518C6"/>
    <w:rsid w:val="00F52C79"/>
    <w:rsid w:val="00F53584"/>
    <w:rsid w:val="00F549E5"/>
    <w:rsid w:val="00F63F05"/>
    <w:rsid w:val="00F72368"/>
    <w:rsid w:val="00F73EEB"/>
    <w:rsid w:val="00F821F6"/>
    <w:rsid w:val="00F84D49"/>
    <w:rsid w:val="00FA75B9"/>
    <w:rsid w:val="00FB0768"/>
    <w:rsid w:val="00FE0244"/>
    <w:rsid w:val="00FE3474"/>
    <w:rsid w:val="00FE6639"/>
    <w:rsid w:val="00FF58F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D543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132BC1"/>
    <w:rPr>
      <w:rFonts w:cs="Arial"/>
      <w:b/>
      <w:bCs w:val="0"/>
      <w:vanish/>
      <w:color w:val="010000"/>
      <w:bdr w:val="single" w:sz="4" w:space="0" w:color="FF66FF"/>
    </w:rPr>
  </w:style>
  <w:style w:type="character" w:customStyle="1" w:styleId="10">
    <w:name w:val="כותרת 1 תו"/>
    <w:basedOn w:val="a0"/>
    <w:link w:val="1"/>
    <w:rsid w:val="00DD543D"/>
    <w:rPr>
      <w:rFonts w:asciiTheme="majorHAnsi" w:eastAsiaTheme="majorEastAsia" w:hAnsiTheme="majorHAnsi" w:cstheme="majorBidi"/>
      <w:color w:val="365F91" w:themeColor="accent1" w:themeShade="BF"/>
      <w:sz w:val="32"/>
      <w:szCs w:val="32"/>
    </w:rPr>
  </w:style>
  <w:style w:type="paragraph" w:styleId="afd">
    <w:name w:val="TOC Heading"/>
    <w:basedOn w:val="1"/>
    <w:next w:val="a"/>
    <w:uiPriority w:val="39"/>
    <w:unhideWhenUsed/>
    <w:qFormat/>
    <w:rsid w:val="00DD543D"/>
    <w:pPr>
      <w:spacing w:line="259" w:lineRule="auto"/>
      <w:ind w:firstLine="0"/>
      <w:jc w:val="left"/>
      <w:outlineLvl w:val="9"/>
    </w:pPr>
    <w:rPr>
      <w:rtl/>
      <w:cs/>
    </w:rPr>
  </w:style>
  <w:style w:type="paragraph" w:styleId="TOC1">
    <w:name w:val="toc 1"/>
    <w:basedOn w:val="a"/>
    <w:next w:val="a"/>
    <w:autoRedefine/>
    <w:uiPriority w:val="39"/>
    <w:unhideWhenUsed/>
    <w:rsid w:val="00DD543D"/>
    <w:pPr>
      <w:spacing w:after="100"/>
    </w:pPr>
  </w:style>
  <w:style w:type="paragraph" w:styleId="TOC2">
    <w:name w:val="toc 2"/>
    <w:basedOn w:val="a"/>
    <w:next w:val="a"/>
    <w:autoRedefine/>
    <w:uiPriority w:val="39"/>
    <w:unhideWhenUsed/>
    <w:rsid w:val="00DD543D"/>
    <w:pPr>
      <w:spacing w:after="100"/>
      <w:ind w:left="240"/>
    </w:pPr>
  </w:style>
  <w:style w:type="table" w:styleId="afe">
    <w:name w:val="Table Grid"/>
    <w:basedOn w:val="a1"/>
    <w:rsid w:val="00736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BFC8F-B57E-4708-B9EA-761598F59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836</TotalTime>
  <Pages>41</Pages>
  <Words>14258</Words>
  <Characters>81276</Characters>
  <Application>Microsoft Office Word</Application>
  <DocSecurity>0</DocSecurity>
  <Lines>677</Lines>
  <Paragraphs>190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96</cp:revision>
  <cp:lastPrinted>2015-07-20T08:20:00Z</cp:lastPrinted>
  <dcterms:created xsi:type="dcterms:W3CDTF">2018-05-03T11:21:00Z</dcterms:created>
  <dcterms:modified xsi:type="dcterms:W3CDTF">2023-12-04T08:36:00Z</dcterms:modified>
</cp:coreProperties>
</file>