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33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0A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33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33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96</w:t>
      </w:r>
    </w:p>
    <w:p w:rsidR="00E64116" w:rsidRPr="008713A4" w:rsidRDefault="00BE33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E33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בנובמבר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F0A22" w:rsidRDefault="00BE33C9" w:rsidP="009F0A2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304_1"/>
      <w:r w:rsidRPr="009F0A22">
        <w:rPr>
          <w:rStyle w:val="TagStyle"/>
          <w:b/>
          <w:bCs w:val="0"/>
          <w:u w:val="none"/>
          <w:rtl/>
        </w:rPr>
        <w:t xml:space="preserve"> &lt;&lt; הצח &gt;&gt; </w:t>
      </w:r>
      <w:r w:rsidRPr="009F0A22">
        <w:rPr>
          <w:b w:val="0"/>
          <w:bCs w:val="0"/>
          <w:u w:val="none"/>
          <w:rtl/>
        </w:rPr>
        <w:t>הצעת חוק הביטוח הלאומי (הוראת שעה – חרבות ברזל) (תגמולים למשרתים במילואים), התשפ"ד-2023</w:t>
      </w:r>
      <w:r w:rsidRPr="009F0A22">
        <w:rPr>
          <w:rStyle w:val="TagStyle"/>
          <w:b/>
          <w:bCs w:val="0"/>
          <w:u w:val="none"/>
          <w:rtl/>
        </w:rPr>
        <w:t xml:space="preserve"> &lt;&lt; הצח &gt;&gt;</w:t>
      </w:r>
      <w:r w:rsidRPr="009F0A2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20EEB">
      <w:pPr>
        <w:pStyle w:val="KeepWithNext"/>
        <w:rPr>
          <w:rtl/>
        </w:rPr>
      </w:pPr>
    </w:p>
    <w:p w:rsidR="00BE33C9" w:rsidRPr="008713A4" w:rsidRDefault="00BE33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אופיר כץ – היו"ר</w:t>
      </w:r>
    </w:p>
    <w:p w:rsidR="00BE33C9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ינון אזולאי</w:t>
      </w:r>
    </w:p>
    <w:p w:rsidR="00BE33C9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מירב בן ארי</w:t>
      </w:r>
    </w:p>
    <w:p w:rsidR="00BE33C9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ארז מלול</w:t>
      </w:r>
    </w:p>
    <w:p w:rsidR="00BE33C9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שרון ניר</w:t>
      </w:r>
    </w:p>
    <w:p w:rsidR="00BE33C9" w:rsidRPr="00BE33C9" w:rsidRDefault="00BE33C9" w:rsidP="00EC1FB3">
      <w:pPr>
        <w:ind w:firstLine="0"/>
        <w:rPr>
          <w:rtl/>
        </w:rPr>
      </w:pPr>
      <w:r w:rsidRPr="00BE33C9">
        <w:rPr>
          <w:rtl/>
        </w:rPr>
        <w:t>משה סעדה</w:t>
      </w:r>
    </w:p>
    <w:p w:rsidR="00BE33C9" w:rsidRDefault="00BE33C9" w:rsidP="00EC1FB3">
      <w:pPr>
        <w:ind w:firstLine="0"/>
        <w:rPr>
          <w:rtl/>
        </w:rPr>
      </w:pPr>
      <w:r w:rsidRPr="00BE33C9">
        <w:rPr>
          <w:rtl/>
        </w:rPr>
        <w:t xml:space="preserve">שמחה </w:t>
      </w:r>
      <w:proofErr w:type="spellStart"/>
      <w:r w:rsidRPr="00BE33C9">
        <w:rPr>
          <w:rtl/>
        </w:rPr>
        <w:t>רוטמן</w:t>
      </w:r>
      <w:proofErr w:type="spellEnd"/>
    </w:p>
    <w:p w:rsidR="00BE33C9" w:rsidRPr="008713A4" w:rsidRDefault="00BE33C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3390"/>
      </w:tblGrid>
      <w:tr w:rsidR="009C34FE" w:rsidTr="009C34FE"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bookmarkStart w:id="1" w:name="_ETM_Q1_417215"/>
            <w:bookmarkStart w:id="2" w:name="_ETM_Q1_917106"/>
            <w:bookmarkEnd w:id="1"/>
            <w:bookmarkEnd w:id="2"/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נציג הביטוח הלאומי</w:t>
            </w:r>
          </w:p>
        </w:tc>
      </w:tr>
      <w:tr w:rsidR="009C34FE" w:rsidTr="009C34FE"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בא גד</w:t>
            </w:r>
          </w:p>
        </w:tc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34FE" w:rsidRDefault="009C34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</w:t>
            </w:r>
            <w:r>
              <w:rPr>
                <w:rFonts w:hint="cs"/>
                <w:rtl/>
              </w:rPr>
              <w:t xml:space="preserve">, </w:t>
            </w:r>
            <w:bookmarkStart w:id="3" w:name="_ETM_Q1_929769"/>
            <w:bookmarkEnd w:id="3"/>
            <w:r>
              <w:rPr>
                <w:rFonts w:hint="cs"/>
                <w:rtl/>
              </w:rPr>
              <w:t>משרד העבודה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E33C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33C9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6EF8" w:rsidP="00866EF8">
      <w:pPr>
        <w:ind w:firstLine="0"/>
        <w:rPr>
          <w:rtl/>
        </w:rPr>
      </w:pPr>
      <w:r>
        <w:rPr>
          <w:rFonts w:hint="cs"/>
          <w:rtl/>
        </w:rPr>
        <w:t>אתי בן שמחון</w:t>
      </w:r>
    </w:p>
    <w:p w:rsidR="00BE33C9" w:rsidRDefault="00BE33C9" w:rsidP="008320F6">
      <w:pPr>
        <w:ind w:firstLine="0"/>
        <w:rPr>
          <w:rtl/>
        </w:rPr>
      </w:pPr>
    </w:p>
    <w:p w:rsidR="009F0A22" w:rsidRDefault="009F0A22" w:rsidP="008320F6">
      <w:pPr>
        <w:ind w:firstLine="0"/>
        <w:rPr>
          <w:rtl/>
        </w:rPr>
      </w:pPr>
    </w:p>
    <w:p w:rsidR="009F0A22" w:rsidRPr="008713A4" w:rsidRDefault="009F0A22" w:rsidP="008320F6">
      <w:pPr>
        <w:ind w:firstLine="0"/>
        <w:rPr>
          <w:rtl/>
        </w:rPr>
      </w:pPr>
    </w:p>
    <w:p w:rsidR="007872B4" w:rsidRDefault="00BE33C9" w:rsidP="00BE33C9">
      <w:pPr>
        <w:ind w:firstLine="0"/>
      </w:pPr>
      <w:r w:rsidRPr="00BE33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E33C9" w:rsidRDefault="00BE33C9" w:rsidP="00D20EEB">
      <w:pPr>
        <w:pStyle w:val="a6"/>
        <w:keepNext/>
        <w:rPr>
          <w:rtl/>
        </w:rPr>
      </w:pPr>
      <w:bookmarkStart w:id="4" w:name="ET_subject_641304_2"/>
      <w:r w:rsidRPr="00D20EEB">
        <w:rPr>
          <w:rStyle w:val="TagStyle"/>
          <w:rtl/>
        </w:rPr>
        <w:lastRenderedPageBreak/>
        <w:t>&lt;&lt; נושא &gt;&gt;</w:t>
      </w:r>
      <w:r w:rsidRPr="00BE33C9">
        <w:rPr>
          <w:rStyle w:val="TagStyle"/>
          <w:rtl/>
        </w:rPr>
        <w:t xml:space="preserve"> </w:t>
      </w:r>
      <w:r>
        <w:rPr>
          <w:rtl/>
        </w:rPr>
        <w:t>הצעת חוק הביטוח הלאומי (הוראת שעה – חרבות ברזל) (תגמולים למשרתים במילואים), התשפ"ד-2023,  מ/1676</w:t>
      </w:r>
      <w:r w:rsidRPr="00BE33C9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BE33C9" w:rsidRDefault="00BE33C9" w:rsidP="00D20EEB">
      <w:pPr>
        <w:pStyle w:val="KeepWithNext"/>
        <w:rPr>
          <w:rtl/>
        </w:rPr>
      </w:pPr>
    </w:p>
    <w:p w:rsidR="00BE33C9" w:rsidRDefault="00BE33C9" w:rsidP="00BE33C9">
      <w:pPr>
        <w:rPr>
          <w:rtl/>
        </w:rPr>
      </w:pPr>
    </w:p>
    <w:p w:rsidR="00BE33C9" w:rsidRDefault="00BE33C9" w:rsidP="00D20EEB">
      <w:pPr>
        <w:pStyle w:val="af6"/>
        <w:keepNext/>
        <w:rPr>
          <w:rtl/>
        </w:rPr>
      </w:pPr>
      <w:bookmarkStart w:id="5" w:name="ET_yor_5786_3"/>
      <w:r w:rsidRPr="00D20EEB">
        <w:rPr>
          <w:rStyle w:val="TagStyle"/>
          <w:rtl/>
        </w:rPr>
        <w:t xml:space="preserve"> &lt;&lt; יור &gt;&gt;</w:t>
      </w:r>
      <w:r w:rsidRPr="00BE33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E33C9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BE33C9" w:rsidRDefault="00BE33C9" w:rsidP="00D20EEB">
      <w:pPr>
        <w:pStyle w:val="KeepWithNext"/>
        <w:rPr>
          <w:rtl/>
        </w:rPr>
      </w:pPr>
    </w:p>
    <w:p w:rsidR="00871A1F" w:rsidRPr="00BE33C9" w:rsidRDefault="008715D0" w:rsidP="00BE33C9">
      <w:r>
        <w:rPr>
          <w:rFonts w:hint="cs"/>
          <w:rtl/>
        </w:rPr>
        <w:t xml:space="preserve">שלום לכולם, אני מתכבד לפתוח את ישיבת ועדת הכנסת. הנושא: </w:t>
      </w:r>
      <w:bookmarkStart w:id="6" w:name="_ETM_Q1_243659"/>
      <w:bookmarkEnd w:id="6"/>
      <w:r>
        <w:rPr>
          <w:rFonts w:hint="cs"/>
          <w:rtl/>
        </w:rPr>
        <w:t>בקשת הממשלה להקדמת הדיון ב</w:t>
      </w:r>
      <w:r>
        <w:rPr>
          <w:rtl/>
        </w:rPr>
        <w:t>הצעת חוק הביטוח הלאומי (הוראת שעה – חרבות ברזל) (תגמולים למשרתים במילואים), התשפ"ד-2023,  מ/1676</w:t>
      </w:r>
      <w:r>
        <w:rPr>
          <w:rFonts w:hint="cs"/>
          <w:rtl/>
        </w:rPr>
        <w:t>.</w:t>
      </w:r>
    </w:p>
    <w:p w:rsidR="00C7041E" w:rsidRDefault="00C7041E" w:rsidP="00871A1F">
      <w:pPr>
        <w:rPr>
          <w:rtl/>
        </w:rPr>
      </w:pPr>
      <w:bookmarkStart w:id="7" w:name="_ETM_Q1_375939"/>
      <w:bookmarkEnd w:id="7"/>
    </w:p>
    <w:p w:rsidR="00C7041E" w:rsidRDefault="00C7041E" w:rsidP="00D20EEB">
      <w:pPr>
        <w:pStyle w:val="af9"/>
        <w:keepNext/>
        <w:rPr>
          <w:rtl/>
        </w:rPr>
      </w:pPr>
      <w:bookmarkStart w:id="8" w:name="_ETM_Q1_372173"/>
      <w:bookmarkStart w:id="9" w:name="ET_guest_רועי_קרת_11"/>
      <w:bookmarkEnd w:id="8"/>
      <w:r w:rsidRPr="00D20EEB">
        <w:rPr>
          <w:rStyle w:val="TagStyle"/>
          <w:rtl/>
        </w:rPr>
        <w:t xml:space="preserve"> &lt;&lt; אורח &gt;&gt;</w:t>
      </w:r>
      <w:r w:rsidRPr="00C7041E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C7041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"/>
    </w:p>
    <w:p w:rsidR="00C7041E" w:rsidRDefault="00C7041E" w:rsidP="00D20EEB">
      <w:pPr>
        <w:pStyle w:val="KeepWithNext"/>
        <w:rPr>
          <w:rtl/>
        </w:rPr>
      </w:pPr>
    </w:p>
    <w:p w:rsidR="00C7041E" w:rsidRDefault="00752F9E" w:rsidP="00C7041E">
      <w:pPr>
        <w:rPr>
          <w:rtl/>
        </w:rPr>
      </w:pPr>
      <w:bookmarkStart w:id="10" w:name="_ETM_Q1_374734"/>
      <w:bookmarkStart w:id="11" w:name="_ETM_Q1_375148"/>
      <w:bookmarkStart w:id="12" w:name="_ETM_Q1_375237"/>
      <w:bookmarkEnd w:id="10"/>
      <w:bookmarkEnd w:id="11"/>
      <w:bookmarkEnd w:id="12"/>
      <w:r>
        <w:rPr>
          <w:rFonts w:hint="cs"/>
          <w:rtl/>
        </w:rPr>
        <w:t xml:space="preserve">בוקר טוב, החוק שהונח על שולחנכם, מבקש להגדיל את התגמול המזערי לחיילי מילואים </w:t>
      </w:r>
      <w:r>
        <w:rPr>
          <w:rtl/>
        </w:rPr>
        <w:t>–</w:t>
      </w:r>
      <w:r>
        <w:rPr>
          <w:rFonts w:hint="cs"/>
          <w:rtl/>
        </w:rPr>
        <w:t xml:space="preserve"> מ-216 שקלים, ל-300 שקלים. מי </w:t>
      </w:r>
      <w:bookmarkStart w:id="13" w:name="_ETM_Q1_389378"/>
      <w:bookmarkEnd w:id="13"/>
      <w:r>
        <w:rPr>
          <w:rFonts w:hint="cs"/>
          <w:rtl/>
        </w:rPr>
        <w:t xml:space="preserve">שלא היה לו שכר קודם, או שהשכר שלו היה </w:t>
      </w:r>
      <w:bookmarkStart w:id="14" w:name="_ETM_Q1_387032"/>
      <w:bookmarkEnd w:id="14"/>
      <w:r>
        <w:rPr>
          <w:rFonts w:hint="cs"/>
          <w:rtl/>
        </w:rPr>
        <w:t>נמוך, סט</w:t>
      </w:r>
      <w:r w:rsidR="00866EF8">
        <w:rPr>
          <w:rFonts w:hint="cs"/>
          <w:rtl/>
        </w:rPr>
        <w:t>ודנטים למשל, שפוצו עכשיו באלפים -</w:t>
      </w:r>
      <w:r>
        <w:rPr>
          <w:rFonts w:hint="cs"/>
          <w:rtl/>
        </w:rPr>
        <w:t xml:space="preserve"> החוק הזה ייתן לו </w:t>
      </w:r>
      <w:bookmarkStart w:id="15" w:name="_ETM_Q1_392653"/>
      <w:bookmarkEnd w:id="15"/>
      <w:r>
        <w:rPr>
          <w:rFonts w:hint="cs"/>
          <w:rtl/>
        </w:rPr>
        <w:t xml:space="preserve">עוד 80 שקל ליום. הדחיפות ברורה. אנחנו כבר משלמים תגמולי </w:t>
      </w:r>
      <w:bookmarkStart w:id="16" w:name="_ETM_Q1_399151"/>
      <w:bookmarkEnd w:id="16"/>
      <w:r>
        <w:rPr>
          <w:rFonts w:hint="cs"/>
          <w:rtl/>
        </w:rPr>
        <w:t xml:space="preserve">מילואים על החודש האחרון. אנחנו רוצים לשלם אותם </w:t>
      </w:r>
      <w:bookmarkStart w:id="17" w:name="_ETM_Q1_400445"/>
      <w:bookmarkEnd w:id="17"/>
      <w:r>
        <w:rPr>
          <w:rFonts w:hint="cs"/>
          <w:rtl/>
        </w:rPr>
        <w:t xml:space="preserve">בערכם המלא. </w:t>
      </w:r>
    </w:p>
    <w:p w:rsidR="00752F9E" w:rsidRDefault="00752F9E" w:rsidP="00C7041E">
      <w:pPr>
        <w:rPr>
          <w:rtl/>
        </w:rPr>
      </w:pPr>
      <w:bookmarkStart w:id="18" w:name="_ETM_Q1_403053"/>
      <w:bookmarkEnd w:id="18"/>
    </w:p>
    <w:p w:rsidR="00752F9E" w:rsidRDefault="00752F9E" w:rsidP="00D20EEB">
      <w:pPr>
        <w:pStyle w:val="af6"/>
        <w:keepNext/>
        <w:rPr>
          <w:rtl/>
        </w:rPr>
      </w:pPr>
      <w:bookmarkStart w:id="19" w:name="_ETM_Q1_403373"/>
      <w:bookmarkStart w:id="20" w:name="_ETM_Q1_403399"/>
      <w:bookmarkStart w:id="21" w:name="_ETM_Q1_403471"/>
      <w:bookmarkStart w:id="22" w:name="ET_yor_5786_12"/>
      <w:bookmarkEnd w:id="19"/>
      <w:bookmarkEnd w:id="20"/>
      <w:bookmarkEnd w:id="21"/>
      <w:r w:rsidRPr="00D20EEB">
        <w:rPr>
          <w:rStyle w:val="TagStyle"/>
          <w:rtl/>
        </w:rPr>
        <w:t xml:space="preserve"> &lt;&lt; יור &gt;&gt;</w:t>
      </w:r>
      <w:r w:rsidRPr="00752F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52F9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752F9E" w:rsidRDefault="00752F9E" w:rsidP="00D20EEB">
      <w:pPr>
        <w:pStyle w:val="KeepWithNext"/>
        <w:rPr>
          <w:rtl/>
        </w:rPr>
      </w:pPr>
    </w:p>
    <w:p w:rsidR="00752F9E" w:rsidRDefault="00752F9E" w:rsidP="00752F9E">
      <w:pPr>
        <w:rPr>
          <w:rtl/>
        </w:rPr>
      </w:pPr>
      <w:bookmarkStart w:id="23" w:name="_ETM_Q1_404901"/>
      <w:bookmarkEnd w:id="23"/>
      <w:r>
        <w:rPr>
          <w:rFonts w:hint="cs"/>
          <w:rtl/>
        </w:rPr>
        <w:t>מספר שאלות. זה גם כאלה שבאו מחו"ל?</w:t>
      </w:r>
    </w:p>
    <w:p w:rsidR="00752F9E" w:rsidRDefault="00752F9E" w:rsidP="00752F9E">
      <w:pPr>
        <w:rPr>
          <w:rtl/>
        </w:rPr>
      </w:pPr>
      <w:bookmarkStart w:id="24" w:name="_ETM_Q1_404064"/>
      <w:bookmarkEnd w:id="24"/>
    </w:p>
    <w:p w:rsidR="00752F9E" w:rsidRDefault="00752F9E" w:rsidP="00D20EEB">
      <w:pPr>
        <w:pStyle w:val="a4"/>
        <w:keepNext/>
        <w:rPr>
          <w:rtl/>
        </w:rPr>
      </w:pPr>
      <w:bookmarkStart w:id="25" w:name="_ETM_Q1_404350"/>
      <w:bookmarkStart w:id="26" w:name="_ETM_Q1_404373"/>
      <w:bookmarkStart w:id="27" w:name="_ETM_Q1_404446"/>
      <w:bookmarkStart w:id="28" w:name="_ETM_Q1_405824"/>
      <w:bookmarkStart w:id="29" w:name="ET_speaker_6157_13"/>
      <w:bookmarkEnd w:id="25"/>
      <w:bookmarkEnd w:id="26"/>
      <w:bookmarkEnd w:id="27"/>
      <w:bookmarkEnd w:id="28"/>
      <w:r w:rsidRPr="00D20EEB">
        <w:rPr>
          <w:rStyle w:val="TagStyle"/>
          <w:rtl/>
        </w:rPr>
        <w:t xml:space="preserve"> &lt;&lt; דובר &gt;&gt;</w:t>
      </w:r>
      <w:r w:rsidRPr="00752F9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2F9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"/>
    </w:p>
    <w:p w:rsidR="00752F9E" w:rsidRDefault="00752F9E" w:rsidP="00D20EEB">
      <w:pPr>
        <w:pStyle w:val="KeepWithNext"/>
        <w:rPr>
          <w:rtl/>
        </w:rPr>
      </w:pPr>
    </w:p>
    <w:p w:rsidR="00752F9E" w:rsidRPr="00752F9E" w:rsidRDefault="00752F9E" w:rsidP="00752F9E">
      <w:pPr>
        <w:rPr>
          <w:rtl/>
        </w:rPr>
      </w:pPr>
      <w:bookmarkStart w:id="30" w:name="_ETM_Q1_406717"/>
      <w:bookmarkStart w:id="31" w:name="_ETM_Q1_406833"/>
      <w:bookmarkEnd w:id="30"/>
      <w:bookmarkEnd w:id="31"/>
      <w:r>
        <w:rPr>
          <w:rFonts w:hint="cs"/>
          <w:rtl/>
        </w:rPr>
        <w:t xml:space="preserve">זה בקשר </w:t>
      </w:r>
      <w:bookmarkStart w:id="32" w:name="_ETM_Q1_404555"/>
      <w:bookmarkEnd w:id="32"/>
      <w:r>
        <w:rPr>
          <w:rFonts w:hint="cs"/>
          <w:rtl/>
        </w:rPr>
        <w:t xml:space="preserve">למכתב ששלחתי לכם. </w:t>
      </w:r>
    </w:p>
    <w:p w:rsidR="00C7041E" w:rsidRDefault="00C7041E" w:rsidP="00871A1F">
      <w:pPr>
        <w:rPr>
          <w:rtl/>
        </w:rPr>
      </w:pPr>
    </w:p>
    <w:p w:rsidR="00752F9E" w:rsidRDefault="00752F9E" w:rsidP="00D20EEB">
      <w:pPr>
        <w:pStyle w:val="af6"/>
        <w:keepNext/>
        <w:rPr>
          <w:rtl/>
        </w:rPr>
      </w:pPr>
      <w:bookmarkStart w:id="33" w:name="_ETM_Q1_407721"/>
      <w:bookmarkStart w:id="34" w:name="_ETM_Q1_407861"/>
      <w:bookmarkStart w:id="35" w:name="ET_yor_5786_14"/>
      <w:bookmarkEnd w:id="33"/>
      <w:bookmarkEnd w:id="34"/>
      <w:r w:rsidRPr="00D20EEB">
        <w:rPr>
          <w:rStyle w:val="TagStyle"/>
          <w:rtl/>
        </w:rPr>
        <w:t xml:space="preserve"> &lt;&lt; יור &gt;&gt;</w:t>
      </w:r>
      <w:r w:rsidRPr="00752F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52F9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752F9E" w:rsidRDefault="00752F9E" w:rsidP="00D20EEB">
      <w:pPr>
        <w:pStyle w:val="KeepWithNext"/>
        <w:rPr>
          <w:rtl/>
        </w:rPr>
      </w:pPr>
    </w:p>
    <w:p w:rsidR="00752F9E" w:rsidRDefault="00752F9E" w:rsidP="00752F9E">
      <w:pPr>
        <w:rPr>
          <w:rtl/>
        </w:rPr>
      </w:pPr>
      <w:bookmarkStart w:id="36" w:name="_ETM_Q1_408852"/>
      <w:bookmarkEnd w:id="36"/>
      <w:r>
        <w:rPr>
          <w:rFonts w:hint="cs"/>
          <w:rtl/>
        </w:rPr>
        <w:t xml:space="preserve">אם הם עובדים או לא עובדים? יש </w:t>
      </w:r>
      <w:bookmarkStart w:id="37" w:name="_ETM_Q1_410470"/>
      <w:bookmarkEnd w:id="37"/>
      <w:r>
        <w:rPr>
          <w:rFonts w:hint="cs"/>
          <w:rtl/>
        </w:rPr>
        <w:t xml:space="preserve">כאלה שעלו לארץ להתנדב למילואים, ואין לנו שום אסמכתא </w:t>
      </w:r>
      <w:bookmarkStart w:id="38" w:name="_ETM_Q1_414510"/>
      <w:bookmarkEnd w:id="38"/>
      <w:r>
        <w:rPr>
          <w:rFonts w:hint="cs"/>
          <w:rtl/>
        </w:rPr>
        <w:t xml:space="preserve">במדינה לגביהם. </w:t>
      </w:r>
    </w:p>
    <w:p w:rsidR="00752F9E" w:rsidRDefault="00752F9E" w:rsidP="00752F9E">
      <w:pPr>
        <w:rPr>
          <w:rtl/>
        </w:rPr>
      </w:pPr>
      <w:bookmarkStart w:id="39" w:name="_ETM_Q1_415487"/>
      <w:bookmarkStart w:id="40" w:name="_ETM_Q1_415630"/>
      <w:bookmarkEnd w:id="39"/>
      <w:bookmarkEnd w:id="40"/>
    </w:p>
    <w:p w:rsidR="00752F9E" w:rsidRDefault="00752F9E" w:rsidP="00D20EEB">
      <w:pPr>
        <w:pStyle w:val="a4"/>
        <w:keepNext/>
        <w:rPr>
          <w:rtl/>
        </w:rPr>
      </w:pPr>
      <w:bookmarkStart w:id="41" w:name="_ETM_Q1_415680"/>
      <w:bookmarkStart w:id="42" w:name="_ETM_Q1_415819"/>
      <w:bookmarkStart w:id="43" w:name="_ETM_Q1_418927"/>
      <w:bookmarkStart w:id="44" w:name="ET_speaker_6157_15"/>
      <w:bookmarkEnd w:id="41"/>
      <w:bookmarkEnd w:id="42"/>
      <w:bookmarkEnd w:id="43"/>
      <w:r w:rsidRPr="00D20EEB">
        <w:rPr>
          <w:rStyle w:val="TagStyle"/>
          <w:rtl/>
        </w:rPr>
        <w:t xml:space="preserve"> &lt;&lt; דובר &gt;&gt;</w:t>
      </w:r>
      <w:r w:rsidRPr="00752F9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2F9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752F9E" w:rsidRDefault="00752F9E" w:rsidP="00D20EEB">
      <w:pPr>
        <w:pStyle w:val="KeepWithNext"/>
        <w:rPr>
          <w:rtl/>
        </w:rPr>
      </w:pPr>
    </w:p>
    <w:p w:rsidR="00752F9E" w:rsidRDefault="00752F9E" w:rsidP="00752F9E">
      <w:pPr>
        <w:rPr>
          <w:rtl/>
        </w:rPr>
      </w:pPr>
      <w:bookmarkStart w:id="45" w:name="_ETM_Q1_419840"/>
      <w:bookmarkStart w:id="46" w:name="_ETM_Q1_419943"/>
      <w:bookmarkEnd w:id="45"/>
      <w:bookmarkEnd w:id="46"/>
      <w:r>
        <w:rPr>
          <w:rFonts w:hint="cs"/>
          <w:rtl/>
        </w:rPr>
        <w:t>זה רלבנטי לגביהם כי הם מקבלים היום מינימום</w:t>
      </w:r>
      <w:bookmarkStart w:id="47" w:name="_ETM_Q1_417886"/>
      <w:bookmarkEnd w:id="47"/>
      <w:r>
        <w:rPr>
          <w:rFonts w:hint="cs"/>
          <w:rtl/>
        </w:rPr>
        <w:t xml:space="preserve">, אז אתה מגדיל להם. אבל למצוא פתרון איך מכירים </w:t>
      </w:r>
      <w:bookmarkStart w:id="48" w:name="_ETM_Q1_420363"/>
      <w:bookmarkEnd w:id="48"/>
      <w:r>
        <w:rPr>
          <w:rFonts w:hint="cs"/>
          <w:rtl/>
        </w:rPr>
        <w:t xml:space="preserve">בשכר שלהם בחו"ל לפחות חלקית כדי שהתשלום יהיה יותר גבוה, </w:t>
      </w:r>
      <w:bookmarkStart w:id="49" w:name="_ETM_Q1_423955"/>
      <w:bookmarkEnd w:id="49"/>
      <w:r>
        <w:rPr>
          <w:rFonts w:hint="cs"/>
          <w:rtl/>
        </w:rPr>
        <w:t xml:space="preserve">כי זה משפיע עליהם, כי הם עכשיו נכון להיום מקבלים </w:t>
      </w:r>
      <w:bookmarkStart w:id="50" w:name="_ETM_Q1_429012"/>
      <w:bookmarkEnd w:id="50"/>
      <w:r>
        <w:rPr>
          <w:rFonts w:hint="cs"/>
          <w:rtl/>
        </w:rPr>
        <w:t xml:space="preserve">מינימום, ועכשיו אנחנו נעלה להם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. אבל צריך למצוא פתרון </w:t>
      </w:r>
      <w:bookmarkStart w:id="51" w:name="_ETM_Q1_435654"/>
      <w:bookmarkEnd w:id="51"/>
      <w:r>
        <w:rPr>
          <w:rFonts w:hint="cs"/>
          <w:rtl/>
        </w:rPr>
        <w:t>ל</w:t>
      </w:r>
      <w:r w:rsidR="002B35D2">
        <w:rPr>
          <w:rFonts w:hint="cs"/>
          <w:rtl/>
        </w:rPr>
        <w:t xml:space="preserve">הכרה בזכויות שלהם, להכרה חלקית, אמנם לא שילמו על </w:t>
      </w:r>
      <w:bookmarkStart w:id="52" w:name="_ETM_Q1_435329"/>
      <w:bookmarkEnd w:id="52"/>
      <w:r w:rsidR="002B35D2">
        <w:rPr>
          <w:rFonts w:hint="cs"/>
          <w:rtl/>
        </w:rPr>
        <w:t>זה ביטוח לאומי, אבל להכרה חלקית.</w:t>
      </w:r>
    </w:p>
    <w:p w:rsidR="00752F9E" w:rsidRDefault="00752F9E" w:rsidP="00752F9E">
      <w:pPr>
        <w:rPr>
          <w:rtl/>
        </w:rPr>
      </w:pPr>
      <w:bookmarkStart w:id="53" w:name="_ETM_Q1_447970"/>
      <w:bookmarkStart w:id="54" w:name="_ETM_Q1_448123"/>
      <w:bookmarkStart w:id="55" w:name="_ETM_Q1_431602"/>
      <w:bookmarkStart w:id="56" w:name="_ETM_Q1_431743"/>
      <w:bookmarkEnd w:id="53"/>
      <w:bookmarkEnd w:id="54"/>
      <w:bookmarkEnd w:id="55"/>
      <w:bookmarkEnd w:id="56"/>
    </w:p>
    <w:p w:rsidR="002B35D2" w:rsidRDefault="002B35D2" w:rsidP="00D20EEB">
      <w:pPr>
        <w:pStyle w:val="af9"/>
        <w:keepNext/>
        <w:rPr>
          <w:rtl/>
        </w:rPr>
      </w:pPr>
      <w:bookmarkStart w:id="57" w:name="_ETM_Q1_374836"/>
      <w:bookmarkStart w:id="58" w:name="_ETM_Q1_375057"/>
      <w:bookmarkStart w:id="59" w:name="_ETM_Q1_389260"/>
      <w:bookmarkStart w:id="60" w:name="_ETM_Q1_389328"/>
      <w:bookmarkStart w:id="61" w:name="ET_guest_רועי_קרת_17"/>
      <w:bookmarkEnd w:id="57"/>
      <w:bookmarkEnd w:id="58"/>
      <w:bookmarkEnd w:id="59"/>
      <w:bookmarkEnd w:id="60"/>
      <w:r w:rsidRPr="00D20EEB">
        <w:rPr>
          <w:rStyle w:val="TagStyle"/>
          <w:rtl/>
        </w:rPr>
        <w:t xml:space="preserve"> &lt;&lt; אורח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"/>
    </w:p>
    <w:p w:rsidR="002B35D2" w:rsidRDefault="002B35D2" w:rsidP="00D20EEB">
      <w:pPr>
        <w:pStyle w:val="KeepWithNext"/>
        <w:rPr>
          <w:rtl/>
        </w:rPr>
      </w:pPr>
    </w:p>
    <w:p w:rsidR="002B35D2" w:rsidRPr="002B35D2" w:rsidRDefault="002B35D2" w:rsidP="002B35D2">
      <w:pPr>
        <w:rPr>
          <w:rtl/>
        </w:rPr>
      </w:pPr>
      <w:bookmarkStart w:id="62" w:name="_ETM_Q1_442310"/>
      <w:bookmarkEnd w:id="62"/>
      <w:r>
        <w:rPr>
          <w:rFonts w:hint="cs"/>
          <w:rtl/>
        </w:rPr>
        <w:t xml:space="preserve">אז כמו שאמרתם </w:t>
      </w:r>
      <w:r>
        <w:rPr>
          <w:rtl/>
        </w:rPr>
        <w:t>–</w:t>
      </w:r>
      <w:r w:rsidR="00866EF8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</w:t>
      </w:r>
      <w:bookmarkStart w:id="63" w:name="_ETM_Q1_448185"/>
      <w:bookmarkEnd w:id="63"/>
      <w:r>
        <w:rPr>
          <w:rFonts w:hint="cs"/>
          <w:rtl/>
        </w:rPr>
        <w:t xml:space="preserve">לא גמלת תלוית עבודה. מי שלא עבד קודם, מקבל </w:t>
      </w:r>
      <w:bookmarkStart w:id="64" w:name="_ETM_Q1_446586"/>
      <w:bookmarkEnd w:id="64"/>
      <w:r>
        <w:rPr>
          <w:rFonts w:hint="cs"/>
          <w:rtl/>
        </w:rPr>
        <w:t>את התגמול המזערי שזה בדיוק מה שאנחנו מבקשים להגדיל עכשיו.</w:t>
      </w:r>
    </w:p>
    <w:p w:rsidR="00752F9E" w:rsidRDefault="00752F9E" w:rsidP="00752F9E">
      <w:pPr>
        <w:rPr>
          <w:rtl/>
        </w:rPr>
      </w:pPr>
      <w:bookmarkStart w:id="65" w:name="_ETM_Q1_431763"/>
      <w:bookmarkStart w:id="66" w:name="_ETM_Q1_431887"/>
      <w:bookmarkEnd w:id="65"/>
      <w:bookmarkEnd w:id="66"/>
    </w:p>
    <w:p w:rsidR="00752F9E" w:rsidRDefault="00752F9E" w:rsidP="00D20EEB">
      <w:pPr>
        <w:pStyle w:val="af6"/>
        <w:keepNext/>
        <w:rPr>
          <w:rtl/>
        </w:rPr>
      </w:pPr>
      <w:bookmarkStart w:id="67" w:name="ET_yor_5786_16"/>
      <w:r w:rsidRPr="00D20EEB">
        <w:rPr>
          <w:rStyle w:val="TagStyle"/>
          <w:rtl/>
        </w:rPr>
        <w:t xml:space="preserve"> &lt;&lt; יור &gt;&gt;</w:t>
      </w:r>
      <w:r w:rsidRPr="00752F9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52F9E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752F9E" w:rsidRDefault="00752F9E" w:rsidP="00D20EEB">
      <w:pPr>
        <w:pStyle w:val="KeepWithNext"/>
        <w:rPr>
          <w:rtl/>
        </w:rPr>
      </w:pPr>
    </w:p>
    <w:p w:rsidR="00752F9E" w:rsidRDefault="002B35D2" w:rsidP="00752F9E">
      <w:pPr>
        <w:rPr>
          <w:rtl/>
        </w:rPr>
      </w:pPr>
      <w:bookmarkStart w:id="68" w:name="_ETM_Q1_432990"/>
      <w:bookmarkEnd w:id="68"/>
      <w:r>
        <w:rPr>
          <w:rFonts w:hint="cs"/>
          <w:rtl/>
        </w:rPr>
        <w:t xml:space="preserve">לא. </w:t>
      </w:r>
      <w:bookmarkStart w:id="69" w:name="_ETM_Q1_451829"/>
      <w:bookmarkEnd w:id="69"/>
      <w:r w:rsidR="00866EF8">
        <w:rPr>
          <w:rFonts w:hint="cs"/>
          <w:rtl/>
        </w:rPr>
        <w:t>השאלה היא לגבי מי שעבד בחו"ל.</w:t>
      </w:r>
    </w:p>
    <w:p w:rsidR="002B35D2" w:rsidRDefault="002B35D2" w:rsidP="00752F9E">
      <w:pPr>
        <w:rPr>
          <w:rtl/>
        </w:rPr>
      </w:pPr>
      <w:bookmarkStart w:id="70" w:name="_ETM_Q1_455720"/>
      <w:bookmarkStart w:id="71" w:name="_ETM_Q1_455844"/>
      <w:bookmarkStart w:id="72" w:name="_ETM_Q1_455880"/>
      <w:bookmarkStart w:id="73" w:name="_ETM_Q1_455995"/>
      <w:bookmarkStart w:id="74" w:name="_ETM_Q1_452903"/>
      <w:bookmarkEnd w:id="70"/>
      <w:bookmarkEnd w:id="71"/>
      <w:bookmarkEnd w:id="72"/>
      <w:bookmarkEnd w:id="73"/>
      <w:bookmarkEnd w:id="74"/>
    </w:p>
    <w:p w:rsidR="002B35D2" w:rsidRDefault="002B35D2" w:rsidP="00D20EEB">
      <w:pPr>
        <w:pStyle w:val="a4"/>
        <w:keepNext/>
        <w:rPr>
          <w:rtl/>
        </w:rPr>
      </w:pPr>
      <w:bookmarkStart w:id="75" w:name="ET_speaker_6157_18"/>
      <w:r w:rsidRPr="00D20EEB">
        <w:rPr>
          <w:rStyle w:val="TagStyle"/>
          <w:rtl/>
        </w:rPr>
        <w:t xml:space="preserve"> &lt;&lt; דובר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2B35D2" w:rsidRDefault="002B35D2" w:rsidP="00D20EEB">
      <w:pPr>
        <w:pStyle w:val="KeepWithNext"/>
        <w:rPr>
          <w:rtl/>
        </w:rPr>
      </w:pPr>
    </w:p>
    <w:p w:rsidR="002B35D2" w:rsidRDefault="002B35D2" w:rsidP="002B35D2">
      <w:pPr>
        <w:rPr>
          <w:rtl/>
        </w:rPr>
      </w:pPr>
      <w:bookmarkStart w:id="76" w:name="_ETM_Q1_453669"/>
      <w:bookmarkStart w:id="77" w:name="_ETM_Q1_453763"/>
      <w:bookmarkEnd w:id="76"/>
      <w:bookmarkEnd w:id="77"/>
      <w:r>
        <w:rPr>
          <w:rFonts w:hint="cs"/>
          <w:rtl/>
        </w:rPr>
        <w:t xml:space="preserve">מי שעבד בחול נחשב </w:t>
      </w:r>
      <w:bookmarkStart w:id="78" w:name="_ETM_Q1_458248"/>
      <w:bookmarkEnd w:id="78"/>
      <w:r>
        <w:rPr>
          <w:rFonts w:hint="cs"/>
          <w:rtl/>
        </w:rPr>
        <w:t xml:space="preserve">אפס. נחשב לא עבד. </w:t>
      </w:r>
      <w:bookmarkStart w:id="79" w:name="_ETM_Q1_460170"/>
      <w:bookmarkEnd w:id="79"/>
    </w:p>
    <w:p w:rsidR="002B35D2" w:rsidRDefault="002B35D2" w:rsidP="002B35D2">
      <w:pPr>
        <w:rPr>
          <w:rtl/>
        </w:rPr>
      </w:pPr>
      <w:bookmarkStart w:id="80" w:name="_ETM_Q1_460285"/>
      <w:bookmarkEnd w:id="80"/>
    </w:p>
    <w:p w:rsidR="002B35D2" w:rsidRDefault="002B35D2" w:rsidP="00D20EEB">
      <w:pPr>
        <w:pStyle w:val="af9"/>
        <w:keepNext/>
        <w:rPr>
          <w:rtl/>
        </w:rPr>
      </w:pPr>
      <w:bookmarkStart w:id="81" w:name="_ETM_Q1_460346"/>
      <w:bookmarkStart w:id="82" w:name="_ETM_Q1_460449"/>
      <w:bookmarkStart w:id="83" w:name="ET_guest_רועי_קרת_19"/>
      <w:bookmarkEnd w:id="81"/>
      <w:bookmarkEnd w:id="82"/>
      <w:r w:rsidRPr="00D20EEB">
        <w:rPr>
          <w:rStyle w:val="TagStyle"/>
          <w:rtl/>
        </w:rPr>
        <w:t xml:space="preserve"> &lt;&lt; אורח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"/>
    </w:p>
    <w:p w:rsidR="002B35D2" w:rsidRDefault="002B35D2" w:rsidP="00D20EEB">
      <w:pPr>
        <w:pStyle w:val="KeepWithNext"/>
        <w:rPr>
          <w:rtl/>
        </w:rPr>
      </w:pPr>
    </w:p>
    <w:p w:rsidR="002B35D2" w:rsidRDefault="002B35D2" w:rsidP="002B35D2">
      <w:pPr>
        <w:rPr>
          <w:rtl/>
        </w:rPr>
      </w:pPr>
      <w:r>
        <w:rPr>
          <w:rFonts w:hint="cs"/>
          <w:rtl/>
        </w:rPr>
        <w:t xml:space="preserve">נחשב אפס. הבעיה שאדוני מעלה, אני </w:t>
      </w:r>
      <w:bookmarkStart w:id="84" w:name="_ETM_Q1_463052"/>
      <w:bookmarkEnd w:id="84"/>
      <w:r>
        <w:rPr>
          <w:rFonts w:hint="cs"/>
          <w:rtl/>
        </w:rPr>
        <w:t xml:space="preserve">לא מכיר, כנראה בעיה של מי שעבד הרבה שנים בחו"ל, </w:t>
      </w:r>
      <w:bookmarkStart w:id="85" w:name="_ETM_Q1_466557"/>
      <w:bookmarkEnd w:id="85"/>
      <w:r>
        <w:rPr>
          <w:rFonts w:hint="cs"/>
          <w:rtl/>
        </w:rPr>
        <w:t xml:space="preserve">עד כדי כך הרבה שנים, שהוא איבד את התושבות הישראלית שלו </w:t>
      </w:r>
      <w:r>
        <w:rPr>
          <w:rtl/>
        </w:rPr>
        <w:t>–</w:t>
      </w:r>
      <w:r>
        <w:rPr>
          <w:rFonts w:hint="cs"/>
          <w:rtl/>
        </w:rPr>
        <w:t xml:space="preserve"> גמלת מילואים, היא גמלת תושבים. זו בעיה שהשר מכיר, ואנחנו נפתור אותה.</w:t>
      </w:r>
    </w:p>
    <w:p w:rsidR="002B35D2" w:rsidRDefault="002B35D2" w:rsidP="002B35D2">
      <w:pPr>
        <w:rPr>
          <w:rtl/>
        </w:rPr>
      </w:pPr>
      <w:bookmarkStart w:id="86" w:name="_ETM_Q1_474592"/>
      <w:bookmarkStart w:id="87" w:name="_ETM_Q1_474735"/>
      <w:bookmarkEnd w:id="86"/>
      <w:bookmarkEnd w:id="87"/>
    </w:p>
    <w:p w:rsidR="002B35D2" w:rsidRDefault="002B35D2" w:rsidP="002B35D2">
      <w:pPr>
        <w:rPr>
          <w:rtl/>
        </w:rPr>
      </w:pPr>
      <w:bookmarkStart w:id="88" w:name="_ETM_Q1_474785"/>
      <w:bookmarkStart w:id="89" w:name="_ETM_Q1_474963"/>
      <w:bookmarkEnd w:id="88"/>
      <w:bookmarkEnd w:id="89"/>
    </w:p>
    <w:p w:rsidR="002B35D2" w:rsidRDefault="002B35D2" w:rsidP="00D20EEB">
      <w:pPr>
        <w:pStyle w:val="a4"/>
        <w:keepNext/>
        <w:rPr>
          <w:rtl/>
        </w:rPr>
      </w:pPr>
      <w:bookmarkStart w:id="90" w:name="ET_speaker_6157_20"/>
      <w:r w:rsidRPr="00D20EEB">
        <w:rPr>
          <w:rStyle w:val="TagStyle"/>
          <w:rtl/>
        </w:rPr>
        <w:t xml:space="preserve"> &lt;&lt; דובר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2B35D2" w:rsidRDefault="002B35D2" w:rsidP="00D20EEB">
      <w:pPr>
        <w:pStyle w:val="KeepWithNext"/>
        <w:rPr>
          <w:rtl/>
        </w:rPr>
      </w:pPr>
    </w:p>
    <w:p w:rsidR="002B35D2" w:rsidRDefault="002B35D2" w:rsidP="002B35D2">
      <w:pPr>
        <w:rPr>
          <w:rtl/>
        </w:rPr>
      </w:pPr>
      <w:r>
        <w:rPr>
          <w:rFonts w:hint="cs"/>
          <w:rtl/>
        </w:rPr>
        <w:t xml:space="preserve">צריך לתת לזה מענה </w:t>
      </w:r>
      <w:bookmarkStart w:id="91" w:name="_ETM_Q1_473278"/>
      <w:bookmarkEnd w:id="91"/>
      <w:r>
        <w:rPr>
          <w:rFonts w:hint="cs"/>
          <w:rtl/>
        </w:rPr>
        <w:t xml:space="preserve">כבר במסגרת החקיקה הזאת. זה חשוב. </w:t>
      </w:r>
    </w:p>
    <w:p w:rsidR="002B35D2" w:rsidRDefault="002B35D2" w:rsidP="002B35D2">
      <w:pPr>
        <w:rPr>
          <w:rtl/>
        </w:rPr>
      </w:pPr>
      <w:bookmarkStart w:id="92" w:name="_ETM_Q1_474089"/>
      <w:bookmarkEnd w:id="92"/>
    </w:p>
    <w:p w:rsidR="002B35D2" w:rsidRDefault="002B35D2" w:rsidP="00D20EEB">
      <w:pPr>
        <w:pStyle w:val="af6"/>
        <w:keepNext/>
        <w:rPr>
          <w:rtl/>
        </w:rPr>
      </w:pPr>
      <w:bookmarkStart w:id="93" w:name="_ETM_Q1_474237"/>
      <w:bookmarkStart w:id="94" w:name="_ETM_Q1_474279"/>
      <w:bookmarkStart w:id="95" w:name="_ETM_Q1_474347"/>
      <w:bookmarkStart w:id="96" w:name="ET_yor_5786_21"/>
      <w:bookmarkEnd w:id="93"/>
      <w:bookmarkEnd w:id="94"/>
      <w:bookmarkEnd w:id="95"/>
      <w:r w:rsidRPr="00D20EEB">
        <w:rPr>
          <w:rStyle w:val="TagStyle"/>
          <w:rtl/>
        </w:rPr>
        <w:t xml:space="preserve"> &lt;&lt; יור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2B35D2" w:rsidRDefault="002B35D2" w:rsidP="00D20EEB">
      <w:pPr>
        <w:pStyle w:val="KeepWithNext"/>
        <w:rPr>
          <w:rtl/>
        </w:rPr>
      </w:pPr>
    </w:p>
    <w:p w:rsidR="002B35D2" w:rsidRDefault="002B35D2" w:rsidP="002B35D2">
      <w:pPr>
        <w:rPr>
          <w:rtl/>
        </w:rPr>
      </w:pPr>
      <w:bookmarkStart w:id="97" w:name="_ETM_Q1_475327"/>
      <w:bookmarkEnd w:id="97"/>
      <w:r>
        <w:rPr>
          <w:rFonts w:hint="cs"/>
          <w:rtl/>
        </w:rPr>
        <w:t xml:space="preserve">אם נסיים את </w:t>
      </w:r>
      <w:bookmarkStart w:id="98" w:name="_ETM_Q1_474659"/>
      <w:bookmarkEnd w:id="98"/>
      <w:r>
        <w:rPr>
          <w:rFonts w:hint="cs"/>
          <w:rtl/>
        </w:rPr>
        <w:t>זה היום בכל הקריאות?</w:t>
      </w:r>
    </w:p>
    <w:p w:rsidR="002B35D2" w:rsidRDefault="002B35D2" w:rsidP="002B35D2">
      <w:pPr>
        <w:rPr>
          <w:rtl/>
        </w:rPr>
      </w:pPr>
      <w:bookmarkStart w:id="99" w:name="_ETM_Q1_482290"/>
      <w:bookmarkStart w:id="100" w:name="_ETM_Q1_482531"/>
      <w:bookmarkStart w:id="101" w:name="_ETM_Q1_482555"/>
      <w:bookmarkStart w:id="102" w:name="_ETM_Q1_482626"/>
      <w:bookmarkEnd w:id="99"/>
      <w:bookmarkEnd w:id="100"/>
      <w:bookmarkEnd w:id="101"/>
      <w:bookmarkEnd w:id="102"/>
    </w:p>
    <w:p w:rsidR="002B35D2" w:rsidRDefault="002B35D2" w:rsidP="00D20EEB">
      <w:pPr>
        <w:pStyle w:val="af9"/>
        <w:keepNext/>
        <w:rPr>
          <w:rtl/>
        </w:rPr>
      </w:pPr>
      <w:bookmarkStart w:id="103" w:name="ET_guest_רועי_קרת_22"/>
      <w:r w:rsidRPr="00D20EEB">
        <w:rPr>
          <w:rStyle w:val="TagStyle"/>
          <w:rtl/>
        </w:rPr>
        <w:t xml:space="preserve"> &lt;&lt; אורח &gt;&gt;</w:t>
      </w:r>
      <w:r w:rsidRPr="002B35D2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2B35D2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"/>
    </w:p>
    <w:p w:rsidR="002B35D2" w:rsidRDefault="002B35D2" w:rsidP="00D20EEB">
      <w:pPr>
        <w:pStyle w:val="KeepWithNext"/>
        <w:rPr>
          <w:rtl/>
        </w:rPr>
      </w:pPr>
    </w:p>
    <w:p w:rsidR="002B35D2" w:rsidRPr="002B35D2" w:rsidRDefault="002B35D2" w:rsidP="002B35D2">
      <w:pPr>
        <w:rPr>
          <w:rtl/>
        </w:rPr>
      </w:pPr>
      <w:r>
        <w:rPr>
          <w:rFonts w:hint="cs"/>
          <w:rtl/>
        </w:rPr>
        <w:t xml:space="preserve">ננסה. עד לרגע זה לא הכרתי את </w:t>
      </w:r>
      <w:bookmarkStart w:id="104" w:name="_ETM_Q1_483644"/>
      <w:bookmarkEnd w:id="104"/>
      <w:r>
        <w:rPr>
          <w:rFonts w:hint="cs"/>
          <w:rtl/>
        </w:rPr>
        <w:t xml:space="preserve">הבעיה. </w:t>
      </w:r>
    </w:p>
    <w:p w:rsidR="00C7041E" w:rsidRDefault="00C7041E" w:rsidP="00871A1F">
      <w:pPr>
        <w:rPr>
          <w:rtl/>
        </w:rPr>
      </w:pPr>
      <w:bookmarkStart w:id="105" w:name="_ETM_Q1_372545"/>
      <w:bookmarkEnd w:id="105"/>
    </w:p>
    <w:p w:rsidR="001E60F5" w:rsidRDefault="001E60F5" w:rsidP="00D20EEB">
      <w:pPr>
        <w:pStyle w:val="af9"/>
        <w:keepNext/>
        <w:rPr>
          <w:rtl/>
        </w:rPr>
      </w:pPr>
      <w:bookmarkStart w:id="106" w:name="_ETM_Q1_484284"/>
      <w:bookmarkStart w:id="107" w:name="ET_guest_משה_בא_גד_23"/>
      <w:bookmarkEnd w:id="106"/>
      <w:r w:rsidRPr="00D20EEB">
        <w:rPr>
          <w:rStyle w:val="TagStyle"/>
          <w:rtl/>
        </w:rPr>
        <w:t xml:space="preserve"> &lt;&lt; אורח &gt;&gt;</w:t>
      </w:r>
      <w:r w:rsidRPr="001E60F5">
        <w:rPr>
          <w:rStyle w:val="TagStyle"/>
          <w:rtl/>
        </w:rPr>
        <w:t xml:space="preserve"> </w:t>
      </w:r>
      <w:r>
        <w:rPr>
          <w:rtl/>
        </w:rPr>
        <w:t>משה בא גד:</w:t>
      </w:r>
      <w:r w:rsidRPr="001E60F5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"/>
    </w:p>
    <w:p w:rsidR="001E60F5" w:rsidRDefault="001E60F5" w:rsidP="00D20EEB">
      <w:pPr>
        <w:pStyle w:val="KeepWithNext"/>
        <w:rPr>
          <w:rtl/>
        </w:rPr>
      </w:pPr>
    </w:p>
    <w:p w:rsidR="001E60F5" w:rsidRDefault="00650470" w:rsidP="001E60F5">
      <w:pPr>
        <w:rPr>
          <w:rtl/>
        </w:rPr>
      </w:pPr>
      <w:r>
        <w:rPr>
          <w:rFonts w:hint="cs"/>
          <w:rtl/>
        </w:rPr>
        <w:t xml:space="preserve">ספציפית לגבי מי שלא תושב הארץ, ובכל אופן בא </w:t>
      </w:r>
      <w:bookmarkStart w:id="108" w:name="_ETM_Q1_485840"/>
      <w:bookmarkEnd w:id="108"/>
      <w:r>
        <w:rPr>
          <w:rFonts w:hint="cs"/>
          <w:rtl/>
        </w:rPr>
        <w:t xml:space="preserve">להילחם כתף אל כתף, איך לפתור להם את הבעיה, לפי </w:t>
      </w:r>
      <w:bookmarkStart w:id="109" w:name="_ETM_Q1_493002"/>
      <w:bookmarkEnd w:id="109"/>
      <w:r>
        <w:rPr>
          <w:rFonts w:hint="cs"/>
          <w:rtl/>
        </w:rPr>
        <w:t xml:space="preserve">איזה שכר? האם לפי מדינת המוצא? או אם לפי השכר </w:t>
      </w:r>
      <w:bookmarkStart w:id="110" w:name="_ETM_Q1_492524"/>
      <w:bookmarkEnd w:id="110"/>
      <w:r>
        <w:rPr>
          <w:rFonts w:hint="cs"/>
          <w:rtl/>
        </w:rPr>
        <w:t>פה?</w:t>
      </w:r>
    </w:p>
    <w:p w:rsidR="00650470" w:rsidRDefault="00650470" w:rsidP="001E60F5">
      <w:pPr>
        <w:rPr>
          <w:rtl/>
        </w:rPr>
      </w:pPr>
      <w:bookmarkStart w:id="111" w:name="_ETM_Q1_493580"/>
      <w:bookmarkStart w:id="112" w:name="_ETM_Q1_493893"/>
      <w:bookmarkStart w:id="113" w:name="_ETM_Q1_493915"/>
      <w:bookmarkStart w:id="114" w:name="_ETM_Q1_493986"/>
      <w:bookmarkEnd w:id="111"/>
      <w:bookmarkEnd w:id="112"/>
      <w:bookmarkEnd w:id="113"/>
      <w:bookmarkEnd w:id="114"/>
    </w:p>
    <w:p w:rsidR="00650470" w:rsidRDefault="00650470" w:rsidP="00D20EEB">
      <w:pPr>
        <w:pStyle w:val="a4"/>
        <w:keepNext/>
        <w:rPr>
          <w:rtl/>
        </w:rPr>
      </w:pPr>
      <w:bookmarkStart w:id="115" w:name="ET_speaker_6157_24"/>
      <w:r w:rsidRPr="00D20EEB">
        <w:rPr>
          <w:rStyle w:val="TagStyle"/>
          <w:rtl/>
        </w:rPr>
        <w:t xml:space="preserve"> &lt;&lt; דובר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bookmarkStart w:id="116" w:name="_ETM_Q1_496967"/>
      <w:bookmarkStart w:id="117" w:name="_ETM_Q1_497078"/>
      <w:bookmarkEnd w:id="116"/>
      <w:bookmarkEnd w:id="117"/>
      <w:r>
        <w:rPr>
          <w:rFonts w:hint="cs"/>
          <w:rtl/>
        </w:rPr>
        <w:t xml:space="preserve">אני אומר תתחילו במינימום, ואחר כך, תעשה להם הוספות. </w:t>
      </w:r>
      <w:bookmarkStart w:id="118" w:name="_ETM_Q1_501195"/>
      <w:bookmarkEnd w:id="118"/>
      <w:r>
        <w:rPr>
          <w:rFonts w:hint="cs"/>
          <w:rtl/>
        </w:rPr>
        <w:t xml:space="preserve">אבל תתחילו לפחות. לא ייתכן שבן-אדם שבא והוא לא תושב </w:t>
      </w:r>
      <w:bookmarkStart w:id="119" w:name="_ETM_Q1_500610"/>
      <w:bookmarkEnd w:id="119"/>
      <w:r>
        <w:rPr>
          <w:rFonts w:hint="cs"/>
          <w:rtl/>
        </w:rPr>
        <w:t xml:space="preserve">שלא יקבל מינימום. </w:t>
      </w:r>
    </w:p>
    <w:p w:rsidR="00650470" w:rsidRDefault="00650470" w:rsidP="00650470">
      <w:pPr>
        <w:rPr>
          <w:rtl/>
        </w:rPr>
      </w:pPr>
      <w:bookmarkStart w:id="120" w:name="_ETM_Q1_507505"/>
      <w:bookmarkStart w:id="121" w:name="_ETM_Q1_507657"/>
      <w:bookmarkEnd w:id="120"/>
      <w:bookmarkEnd w:id="121"/>
    </w:p>
    <w:p w:rsidR="00650470" w:rsidRDefault="00650470" w:rsidP="00D20EEB">
      <w:pPr>
        <w:pStyle w:val="af6"/>
        <w:keepNext/>
        <w:rPr>
          <w:rtl/>
        </w:rPr>
      </w:pPr>
      <w:bookmarkStart w:id="122" w:name="_ETM_Q1_507681"/>
      <w:bookmarkStart w:id="123" w:name="_ETM_Q1_507819"/>
      <w:bookmarkStart w:id="124" w:name="ET_yor_5786_25"/>
      <w:bookmarkEnd w:id="122"/>
      <w:bookmarkEnd w:id="123"/>
      <w:r w:rsidRPr="00D20EEB">
        <w:rPr>
          <w:rStyle w:val="TagStyle"/>
          <w:rtl/>
        </w:rPr>
        <w:t xml:space="preserve"> &lt;&lt; יור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 xml:space="preserve">שאלה נוספת. רשום בהסבר על </w:t>
      </w:r>
      <w:bookmarkStart w:id="125" w:name="_ETM_Q1_516894"/>
      <w:bookmarkEnd w:id="125"/>
      <w:r>
        <w:rPr>
          <w:rFonts w:hint="cs"/>
          <w:rtl/>
        </w:rPr>
        <w:t xml:space="preserve">החוק שיש שם שכר בסיס </w:t>
      </w:r>
      <w:r>
        <w:rPr>
          <w:rtl/>
        </w:rPr>
        <w:t>–</w:t>
      </w:r>
      <w:r>
        <w:rPr>
          <w:rFonts w:hint="cs"/>
          <w:rtl/>
        </w:rPr>
        <w:t xml:space="preserve"> 9,000 ומשהו. מה זה המספר הזה בעצם? מאיפה הוא בא? </w:t>
      </w:r>
    </w:p>
    <w:p w:rsidR="00650470" w:rsidRDefault="00650470" w:rsidP="00650470">
      <w:pPr>
        <w:rPr>
          <w:rtl/>
        </w:rPr>
      </w:pPr>
    </w:p>
    <w:p w:rsidR="00650470" w:rsidRDefault="00650470" w:rsidP="00D20EEB">
      <w:pPr>
        <w:pStyle w:val="af9"/>
        <w:keepNext/>
        <w:rPr>
          <w:rtl/>
        </w:rPr>
      </w:pPr>
      <w:bookmarkStart w:id="126" w:name="ET_guest_רועי_קרת_26"/>
      <w:r w:rsidRPr="00D20EEB">
        <w:rPr>
          <w:rStyle w:val="TagStyle"/>
          <w:rtl/>
        </w:rPr>
        <w:t xml:space="preserve"> &lt;&lt; אורח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 xml:space="preserve">בביטוח לאומי יש </w:t>
      </w:r>
      <w:bookmarkStart w:id="127" w:name="_ETM_Q1_534421"/>
      <w:bookmarkEnd w:id="127"/>
      <w:r>
        <w:rPr>
          <w:rFonts w:hint="cs"/>
          <w:rtl/>
        </w:rPr>
        <w:t xml:space="preserve">כמה סכומים בסיסיים לגמלאות. ההצמדה של הגמלאות היא לפי סכום </w:t>
      </w:r>
      <w:bookmarkStart w:id="128" w:name="_ETM_Q1_535893"/>
      <w:bookmarkEnd w:id="128"/>
      <w:r>
        <w:rPr>
          <w:rFonts w:hint="cs"/>
          <w:rtl/>
        </w:rPr>
        <w:t xml:space="preserve">הבסיס ויש כמה כאלה באזור ה-9,600 שקלים, זה הסכום הבסיסי </w:t>
      </w:r>
      <w:bookmarkStart w:id="129" w:name="_ETM_Q1_543254"/>
      <w:bookmarkEnd w:id="129"/>
      <w:r>
        <w:rPr>
          <w:rFonts w:hint="cs"/>
          <w:rtl/>
        </w:rPr>
        <w:t xml:space="preserve">לקצבאות נכות. </w:t>
      </w:r>
    </w:p>
    <w:p w:rsidR="00650470" w:rsidRDefault="00650470" w:rsidP="00650470">
      <w:pPr>
        <w:rPr>
          <w:rtl/>
        </w:rPr>
      </w:pPr>
      <w:bookmarkStart w:id="130" w:name="_ETM_Q1_546934"/>
      <w:bookmarkEnd w:id="130"/>
    </w:p>
    <w:p w:rsidR="00650470" w:rsidRDefault="00650470" w:rsidP="00D20EEB">
      <w:pPr>
        <w:pStyle w:val="af6"/>
        <w:keepNext/>
        <w:rPr>
          <w:rtl/>
        </w:rPr>
      </w:pPr>
      <w:bookmarkStart w:id="131" w:name="_ETM_Q1_547218"/>
      <w:bookmarkStart w:id="132" w:name="_ETM_Q1_547238"/>
      <w:bookmarkStart w:id="133" w:name="_ETM_Q1_547304"/>
      <w:bookmarkStart w:id="134" w:name="ET_yor_5786_27"/>
      <w:bookmarkEnd w:id="131"/>
      <w:bookmarkEnd w:id="132"/>
      <w:bookmarkEnd w:id="133"/>
      <w:r w:rsidRPr="00D20EEB">
        <w:rPr>
          <w:rStyle w:val="TagStyle"/>
          <w:rtl/>
        </w:rPr>
        <w:t xml:space="preserve"> &lt;&lt; יור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>הסכום הזה נלקח מקצבאות נכות?</w:t>
      </w:r>
    </w:p>
    <w:p w:rsidR="00650470" w:rsidRDefault="00650470" w:rsidP="00650470">
      <w:pPr>
        <w:rPr>
          <w:rtl/>
        </w:rPr>
      </w:pPr>
      <w:bookmarkStart w:id="135" w:name="_ETM_Q1_547331"/>
      <w:bookmarkEnd w:id="135"/>
    </w:p>
    <w:p w:rsidR="00650470" w:rsidRDefault="00650470" w:rsidP="00D20EEB">
      <w:pPr>
        <w:pStyle w:val="-"/>
        <w:keepNext/>
        <w:rPr>
          <w:rtl/>
        </w:rPr>
      </w:pPr>
      <w:bookmarkStart w:id="136" w:name="_ETM_Q1_547584"/>
      <w:bookmarkStart w:id="137" w:name="_ETM_Q1_547603"/>
      <w:bookmarkStart w:id="138" w:name="_ETM_Q1_547669"/>
      <w:bookmarkStart w:id="139" w:name="ET_guest_רועי_קרת_28"/>
      <w:bookmarkEnd w:id="136"/>
      <w:bookmarkEnd w:id="137"/>
      <w:bookmarkEnd w:id="138"/>
      <w:r w:rsidRPr="00D20EEB">
        <w:rPr>
          <w:rStyle w:val="TagStyle"/>
          <w:rtl/>
        </w:rPr>
        <w:t xml:space="preserve"> &lt;&lt; דובר_המשך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 xml:space="preserve">לא. הסכום הבסיסי הוא כדוגמה, הוא סכום שנלקח מקצבאות נכות, אני לא זוכר בדיוק </w:t>
      </w:r>
      <w:bookmarkStart w:id="140" w:name="_ETM_Q1_550068"/>
      <w:bookmarkEnd w:id="140"/>
      <w:r>
        <w:rPr>
          <w:rFonts w:hint="cs"/>
          <w:rtl/>
        </w:rPr>
        <w:t xml:space="preserve">את המספר שכתוב שם. מה שרצינו לעשות זה להגדיל את </w:t>
      </w:r>
      <w:bookmarkStart w:id="141" w:name="_ETM_Q1_553500"/>
      <w:bookmarkEnd w:id="141"/>
      <w:r>
        <w:rPr>
          <w:rFonts w:hint="cs"/>
          <w:rtl/>
        </w:rPr>
        <w:t xml:space="preserve">התגמול המזערי מעל שכר המינימום. שכר המינימום ליום הוא היום </w:t>
      </w:r>
      <w:bookmarkStart w:id="142" w:name="_ETM_Q1_562893"/>
      <w:bookmarkEnd w:id="142"/>
      <w:r>
        <w:rPr>
          <w:rFonts w:hint="cs"/>
          <w:rtl/>
        </w:rPr>
        <w:t>יותר גבוה מהתגמול המזערי ליום.</w:t>
      </w:r>
    </w:p>
    <w:p w:rsidR="00650470" w:rsidRDefault="00650470" w:rsidP="00650470">
      <w:pPr>
        <w:rPr>
          <w:rtl/>
        </w:rPr>
      </w:pPr>
    </w:p>
    <w:p w:rsidR="00650470" w:rsidRDefault="00650470" w:rsidP="00D20EEB">
      <w:pPr>
        <w:pStyle w:val="a4"/>
        <w:keepNext/>
        <w:rPr>
          <w:rtl/>
        </w:rPr>
      </w:pPr>
      <w:bookmarkStart w:id="143" w:name="ET_speaker_5300_29"/>
      <w:r w:rsidRPr="00D20EEB">
        <w:rPr>
          <w:rStyle w:val="TagStyle"/>
          <w:rtl/>
        </w:rPr>
        <w:t xml:space="preserve"> &lt;&lt; דובר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>מהו הסכום המינימלי היום?</w:t>
      </w:r>
    </w:p>
    <w:p w:rsidR="00650470" w:rsidRDefault="00650470" w:rsidP="00650470">
      <w:pPr>
        <w:rPr>
          <w:rtl/>
        </w:rPr>
      </w:pPr>
      <w:bookmarkStart w:id="144" w:name="_ETM_Q1_567798"/>
      <w:bookmarkStart w:id="145" w:name="_ETM_Q1_567924"/>
      <w:bookmarkStart w:id="146" w:name="_ETM_Q1_567941"/>
      <w:bookmarkEnd w:id="144"/>
      <w:bookmarkEnd w:id="145"/>
      <w:bookmarkEnd w:id="146"/>
    </w:p>
    <w:p w:rsidR="00650470" w:rsidRDefault="00650470" w:rsidP="00D20EEB">
      <w:pPr>
        <w:pStyle w:val="af6"/>
        <w:keepNext/>
        <w:rPr>
          <w:rtl/>
        </w:rPr>
      </w:pPr>
      <w:bookmarkStart w:id="147" w:name="_ETM_Q1_568053"/>
      <w:bookmarkStart w:id="148" w:name="ET_yor_5786_30"/>
      <w:bookmarkEnd w:id="147"/>
      <w:r w:rsidRPr="00D20EEB">
        <w:rPr>
          <w:rStyle w:val="TagStyle"/>
          <w:rtl/>
        </w:rPr>
        <w:t xml:space="preserve"> &lt;&lt; יור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r>
        <w:rPr>
          <w:rFonts w:hint="cs"/>
          <w:rtl/>
        </w:rPr>
        <w:t xml:space="preserve">הסכום הבסיסי עומד </w:t>
      </w:r>
      <w:bookmarkStart w:id="149" w:name="_ETM_Q1_570229"/>
      <w:bookmarkEnd w:id="149"/>
      <w:r>
        <w:rPr>
          <w:rFonts w:hint="cs"/>
          <w:rtl/>
        </w:rPr>
        <w:t xml:space="preserve">כיום על 9,493. בסיסי. </w:t>
      </w:r>
    </w:p>
    <w:p w:rsidR="00650470" w:rsidRDefault="00650470" w:rsidP="00650470">
      <w:pPr>
        <w:rPr>
          <w:rtl/>
        </w:rPr>
      </w:pPr>
      <w:bookmarkStart w:id="150" w:name="_ETM_Q1_575656"/>
      <w:bookmarkStart w:id="151" w:name="_ETM_Q1_575772"/>
      <w:bookmarkStart w:id="152" w:name="_ETM_Q1_575815"/>
      <w:bookmarkStart w:id="153" w:name="_ETM_Q1_575918"/>
      <w:bookmarkStart w:id="154" w:name="_ETM_Q1_575621"/>
      <w:bookmarkEnd w:id="150"/>
      <w:bookmarkEnd w:id="151"/>
      <w:bookmarkEnd w:id="152"/>
      <w:bookmarkEnd w:id="153"/>
      <w:bookmarkEnd w:id="154"/>
    </w:p>
    <w:p w:rsidR="00650470" w:rsidRDefault="00650470" w:rsidP="00D20EEB">
      <w:pPr>
        <w:pStyle w:val="a4"/>
        <w:keepNext/>
        <w:rPr>
          <w:rtl/>
        </w:rPr>
      </w:pPr>
      <w:bookmarkStart w:id="155" w:name="ET_speaker_6157_31"/>
      <w:r w:rsidRPr="00D20EEB">
        <w:rPr>
          <w:rStyle w:val="TagStyle"/>
          <w:rtl/>
        </w:rPr>
        <w:t xml:space="preserve"> &lt;&lt; דובר &gt;&gt;</w:t>
      </w:r>
      <w:r w:rsidRPr="00650470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0470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650470" w:rsidRDefault="00650470" w:rsidP="00D20EEB">
      <w:pPr>
        <w:pStyle w:val="KeepWithNext"/>
        <w:rPr>
          <w:rtl/>
        </w:rPr>
      </w:pPr>
    </w:p>
    <w:p w:rsidR="00650470" w:rsidRDefault="00650470" w:rsidP="00650470">
      <w:pPr>
        <w:rPr>
          <w:rtl/>
        </w:rPr>
      </w:pPr>
      <w:bookmarkStart w:id="156" w:name="_ETM_Q1_576297"/>
      <w:bookmarkStart w:id="157" w:name="_ETM_Q1_576352"/>
      <w:bookmarkEnd w:id="156"/>
      <w:bookmarkEnd w:id="157"/>
      <w:r>
        <w:rPr>
          <w:rFonts w:hint="cs"/>
          <w:rtl/>
        </w:rPr>
        <w:t xml:space="preserve">אופיר, סכום בסיסי הוא פונקציה של </w:t>
      </w:r>
      <w:bookmarkStart w:id="158" w:name="_ETM_Q1_577294"/>
      <w:bookmarkEnd w:id="158"/>
      <w:r w:rsidR="00FC717F">
        <w:rPr>
          <w:rFonts w:hint="cs"/>
          <w:rtl/>
        </w:rPr>
        <w:t xml:space="preserve">שכר ממוצע במשק, חישוב שעל בסיסו מחשבים הרבה מאוד גמלאות. </w:t>
      </w:r>
      <w:bookmarkStart w:id="159" w:name="_ETM_Q1_579406"/>
      <w:bookmarkEnd w:id="159"/>
      <w:r w:rsidR="00FC717F">
        <w:rPr>
          <w:rFonts w:hint="cs"/>
          <w:rtl/>
        </w:rPr>
        <w:t xml:space="preserve">יש גמלאות שמקבלים חצי מהם. יש שכר ממוצע. יש גמלאות </w:t>
      </w:r>
      <w:bookmarkStart w:id="160" w:name="_ETM_Q1_580260"/>
      <w:bookmarkEnd w:id="160"/>
      <w:r w:rsidR="00FC717F">
        <w:rPr>
          <w:rFonts w:hint="cs"/>
          <w:rtl/>
        </w:rPr>
        <w:t xml:space="preserve">שמקבלים שליש משכר הממוצע. יש תקרות שהן פי </w:t>
      </w:r>
      <w:bookmarkStart w:id="161" w:name="_ETM_Q1_583988"/>
      <w:bookmarkEnd w:id="161"/>
      <w:r w:rsidR="00FC717F">
        <w:rPr>
          <w:rFonts w:hint="cs"/>
          <w:rtl/>
        </w:rPr>
        <w:t xml:space="preserve">שתיים מהשכר הממוצע. זה פשוט סכום שעל בסיסו עושים את </w:t>
      </w:r>
      <w:bookmarkStart w:id="162" w:name="_ETM_Q1_589234"/>
      <w:bookmarkEnd w:id="162"/>
      <w:r w:rsidR="00FC717F">
        <w:rPr>
          <w:rFonts w:hint="cs"/>
          <w:rtl/>
        </w:rPr>
        <w:t xml:space="preserve">כל החישובים. </w:t>
      </w:r>
    </w:p>
    <w:p w:rsidR="00FC717F" w:rsidRDefault="00FC717F" w:rsidP="00650470">
      <w:pPr>
        <w:rPr>
          <w:rtl/>
        </w:rPr>
      </w:pPr>
      <w:bookmarkStart w:id="163" w:name="_ETM_Q1_591857"/>
      <w:bookmarkStart w:id="164" w:name="_ETM_Q1_592002"/>
      <w:bookmarkEnd w:id="163"/>
      <w:bookmarkEnd w:id="164"/>
    </w:p>
    <w:p w:rsidR="00FC717F" w:rsidRDefault="00FC717F" w:rsidP="00650470">
      <w:pPr>
        <w:rPr>
          <w:rtl/>
        </w:rPr>
      </w:pPr>
      <w:bookmarkStart w:id="165" w:name="_ETM_Q1_592062"/>
      <w:bookmarkStart w:id="166" w:name="_ETM_Q1_592185"/>
      <w:bookmarkEnd w:id="165"/>
      <w:bookmarkEnd w:id="166"/>
    </w:p>
    <w:p w:rsidR="00FC717F" w:rsidRDefault="00FC717F" w:rsidP="00D20EEB">
      <w:pPr>
        <w:pStyle w:val="af9"/>
        <w:keepNext/>
        <w:rPr>
          <w:rtl/>
        </w:rPr>
      </w:pPr>
      <w:bookmarkStart w:id="167" w:name="ET_guest_רועי_קרת_32"/>
      <w:r w:rsidRPr="00D20EEB">
        <w:rPr>
          <w:rStyle w:val="TagStyle"/>
          <w:rtl/>
        </w:rPr>
        <w:lastRenderedPageBreak/>
        <w:t xml:space="preserve"> &lt;&lt; אורח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בשביל הדיון התיאורטי, פעם, כל הגמלאות היו צמודות </w:t>
      </w:r>
      <w:bookmarkStart w:id="168" w:name="_ETM_Q1_593241"/>
      <w:bookmarkEnd w:id="168"/>
      <w:r>
        <w:rPr>
          <w:rFonts w:hint="cs"/>
          <w:rtl/>
        </w:rPr>
        <w:t xml:space="preserve">לשכר הממוצע במשק. נכון, באיזשהו שלב זה נהיה יקר מדי, </w:t>
      </w:r>
      <w:bookmarkStart w:id="169" w:name="_ETM_Q1_601278"/>
      <w:bookmarkEnd w:id="169"/>
      <w:r>
        <w:rPr>
          <w:rFonts w:hint="cs"/>
          <w:rtl/>
        </w:rPr>
        <w:t>לא ניכנס לזה, ורצו להצמיד אותנו למדד המחירים לצרכן שבדרך</w:t>
      </w:r>
      <w:bookmarkStart w:id="170" w:name="_ETM_Q1_606376"/>
      <w:bookmarkEnd w:id="170"/>
      <w:r>
        <w:rPr>
          <w:rFonts w:hint="cs"/>
          <w:rtl/>
        </w:rPr>
        <w:t xml:space="preserve"> כלל עולה פחות מהר. באותו יום אמרו </w:t>
      </w:r>
      <w:r>
        <w:rPr>
          <w:rtl/>
        </w:rPr>
        <w:t>–</w:t>
      </w:r>
      <w:r>
        <w:rPr>
          <w:rFonts w:hint="cs"/>
          <w:rtl/>
        </w:rPr>
        <w:t xml:space="preserve"> לא מצמידים </w:t>
      </w:r>
      <w:bookmarkStart w:id="171" w:name="_ETM_Q1_611139"/>
      <w:bookmarkEnd w:id="171"/>
      <w:r>
        <w:rPr>
          <w:rFonts w:hint="cs"/>
          <w:rtl/>
        </w:rPr>
        <w:t xml:space="preserve">יותר לשכר הממוצע. מהיום אנחנו קובעים לשכר הממוצע סכום בסיסי, </w:t>
      </w:r>
      <w:bookmarkStart w:id="172" w:name="_ETM_Q1_615885"/>
      <w:bookmarkEnd w:id="172"/>
      <w:r>
        <w:rPr>
          <w:rFonts w:hint="cs"/>
          <w:rtl/>
        </w:rPr>
        <w:t xml:space="preserve">ומעדכנים אותו לפי מדד. עכשיו, אדוני יודע ששכר הממוצע במשק </w:t>
      </w:r>
      <w:bookmarkStart w:id="173" w:name="_ETM_Q1_615296"/>
      <w:bookmarkEnd w:id="173"/>
      <w:r>
        <w:rPr>
          <w:rFonts w:hint="cs"/>
          <w:rtl/>
        </w:rPr>
        <w:t xml:space="preserve">הוא יותר גבוה. </w:t>
      </w:r>
    </w:p>
    <w:p w:rsidR="00FC717F" w:rsidRDefault="00FC717F" w:rsidP="00FC717F">
      <w:pPr>
        <w:rPr>
          <w:rtl/>
        </w:rPr>
      </w:pPr>
      <w:bookmarkStart w:id="174" w:name="_ETM_Q1_618640"/>
      <w:bookmarkEnd w:id="174"/>
    </w:p>
    <w:p w:rsidR="00FC717F" w:rsidRDefault="00FC717F" w:rsidP="00D20EEB">
      <w:pPr>
        <w:pStyle w:val="a4"/>
        <w:keepNext/>
        <w:rPr>
          <w:rtl/>
        </w:rPr>
      </w:pPr>
      <w:bookmarkStart w:id="175" w:name="_ETM_Q1_618802"/>
      <w:bookmarkStart w:id="176" w:name="_ETM_Q1_618844"/>
      <w:bookmarkStart w:id="177" w:name="_ETM_Q1_618905"/>
      <w:bookmarkStart w:id="178" w:name="ET_speaker_6357_33"/>
      <w:bookmarkEnd w:id="175"/>
      <w:bookmarkEnd w:id="176"/>
      <w:bookmarkEnd w:id="177"/>
      <w:r w:rsidRPr="00D20EEB">
        <w:rPr>
          <w:rStyle w:val="TagStyle"/>
          <w:rtl/>
        </w:rPr>
        <w:t xml:space="preserve"> &lt;&lt; דובר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אז הסטודנטים משלמים מחיר על זה, כי </w:t>
      </w:r>
      <w:bookmarkStart w:id="179" w:name="_ETM_Q1_618283"/>
      <w:bookmarkEnd w:id="179"/>
      <w:r>
        <w:rPr>
          <w:rFonts w:hint="cs"/>
          <w:rtl/>
        </w:rPr>
        <w:t xml:space="preserve">למעשה סטודנט שבמילואים - - - </w:t>
      </w:r>
    </w:p>
    <w:p w:rsidR="00FC717F" w:rsidRDefault="00FC717F" w:rsidP="00FC717F">
      <w:pPr>
        <w:rPr>
          <w:rtl/>
        </w:rPr>
      </w:pPr>
      <w:bookmarkStart w:id="180" w:name="_ETM_Q1_616927"/>
      <w:bookmarkStart w:id="181" w:name="_ETM_Q1_617055"/>
      <w:bookmarkEnd w:id="180"/>
      <w:bookmarkEnd w:id="181"/>
    </w:p>
    <w:p w:rsidR="00FC717F" w:rsidRDefault="00FC717F" w:rsidP="00D20EEB">
      <w:pPr>
        <w:pStyle w:val="af9"/>
        <w:keepNext/>
        <w:rPr>
          <w:rtl/>
        </w:rPr>
      </w:pPr>
      <w:bookmarkStart w:id="182" w:name="ET_guest_רועי_קרת_34"/>
      <w:r w:rsidRPr="00D20EEB">
        <w:rPr>
          <w:rStyle w:val="TagStyle"/>
          <w:rtl/>
        </w:rPr>
        <w:t xml:space="preserve"> &lt;&lt; אורח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bookmarkStart w:id="183" w:name="_ETM_Q1_619384"/>
      <w:bookmarkEnd w:id="183"/>
      <w:r>
        <w:rPr>
          <w:rFonts w:hint="cs"/>
          <w:rtl/>
        </w:rPr>
        <w:t xml:space="preserve">אדוני, כל </w:t>
      </w:r>
      <w:bookmarkStart w:id="184" w:name="_ETM_Q1_620185"/>
      <w:bookmarkEnd w:id="184"/>
      <w:r>
        <w:rPr>
          <w:rFonts w:hint="cs"/>
          <w:rtl/>
        </w:rPr>
        <w:t xml:space="preserve">מקבלי הגמלאות של הביטוח הלאומי מקבלים - - - </w:t>
      </w:r>
      <w:bookmarkStart w:id="185" w:name="_ETM_Q1_625975"/>
      <w:bookmarkEnd w:id="185"/>
    </w:p>
    <w:p w:rsidR="00FC717F" w:rsidRDefault="00FC717F" w:rsidP="00FC717F">
      <w:pPr>
        <w:rPr>
          <w:rtl/>
        </w:rPr>
      </w:pPr>
      <w:bookmarkStart w:id="186" w:name="_ETM_Q1_626567"/>
      <w:bookmarkEnd w:id="186"/>
    </w:p>
    <w:p w:rsidR="00FC717F" w:rsidRDefault="00FC717F" w:rsidP="00D20EEB">
      <w:pPr>
        <w:pStyle w:val="a4"/>
        <w:keepNext/>
        <w:rPr>
          <w:rtl/>
        </w:rPr>
      </w:pPr>
      <w:bookmarkStart w:id="187" w:name="_ETM_Q1_626736"/>
      <w:bookmarkStart w:id="188" w:name="_ETM_Q1_626820"/>
      <w:bookmarkStart w:id="189" w:name="_ETM_Q1_626893"/>
      <w:bookmarkStart w:id="190" w:name="ET_speaker_6357_35"/>
      <w:bookmarkEnd w:id="187"/>
      <w:bookmarkEnd w:id="188"/>
      <w:bookmarkEnd w:id="189"/>
      <w:r w:rsidRPr="00D20EEB">
        <w:rPr>
          <w:rStyle w:val="TagStyle"/>
          <w:rtl/>
        </w:rPr>
        <w:t xml:space="preserve"> &lt;&lt; דובר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אני מדבר עכשיו על הסטודנטים. כי סטודנטים אתה שולח </w:t>
      </w:r>
      <w:bookmarkStart w:id="191" w:name="_ETM_Q1_630141"/>
      <w:bookmarkEnd w:id="191"/>
      <w:r>
        <w:rPr>
          <w:rFonts w:hint="cs"/>
          <w:rtl/>
        </w:rPr>
        <w:t xml:space="preserve">אותם לעזה, מסכנים את החיים שלהם. עובדים 24/7, כפשוטו, ובסוף </w:t>
      </w:r>
      <w:bookmarkStart w:id="192" w:name="_ETM_Q1_637280"/>
      <w:bookmarkEnd w:id="192"/>
      <w:r>
        <w:rPr>
          <w:rFonts w:hint="cs"/>
          <w:rtl/>
        </w:rPr>
        <w:t xml:space="preserve">הוא מקבל משכורת מינימום, זה נשמע לא סביר. לגילוי נאות </w:t>
      </w:r>
      <w:bookmarkStart w:id="193" w:name="_ETM_Q1_638588"/>
      <w:bookmarkEnd w:id="193"/>
      <w:r>
        <w:rPr>
          <w:rtl/>
        </w:rPr>
        <w:t>–</w:t>
      </w:r>
      <w:r>
        <w:rPr>
          <w:rFonts w:hint="cs"/>
          <w:rtl/>
        </w:rPr>
        <w:t xml:space="preserve"> אני נוגע בדבר. יש לי בן סטודנט. </w:t>
      </w:r>
    </w:p>
    <w:p w:rsidR="00FC717F" w:rsidRDefault="00FC717F" w:rsidP="00FC717F">
      <w:pPr>
        <w:rPr>
          <w:rtl/>
        </w:rPr>
      </w:pPr>
    </w:p>
    <w:p w:rsidR="00FC717F" w:rsidRDefault="00FC717F" w:rsidP="00D20EEB">
      <w:pPr>
        <w:pStyle w:val="af9"/>
        <w:keepNext/>
        <w:rPr>
          <w:rtl/>
        </w:rPr>
      </w:pPr>
      <w:bookmarkStart w:id="194" w:name="ET_guest_רועי_קרת_36"/>
      <w:r w:rsidRPr="00D20EEB">
        <w:rPr>
          <w:rStyle w:val="TagStyle"/>
          <w:rtl/>
        </w:rPr>
        <w:t xml:space="preserve"> &lt;&lt; אורח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התיקון הזה </w:t>
      </w:r>
      <w:bookmarkStart w:id="195" w:name="_ETM_Q1_640265"/>
      <w:bookmarkEnd w:id="195"/>
      <w:r>
        <w:rPr>
          <w:rFonts w:hint="cs"/>
          <w:rtl/>
        </w:rPr>
        <w:t>מגדיל את זה ב-80 שקלים מ-216 ליום ל-300 שקלים.</w:t>
      </w:r>
    </w:p>
    <w:p w:rsidR="00FC717F" w:rsidRDefault="00FC717F" w:rsidP="00FC717F">
      <w:pPr>
        <w:rPr>
          <w:rtl/>
        </w:rPr>
      </w:pPr>
      <w:bookmarkStart w:id="196" w:name="_ETM_Q1_650974"/>
      <w:bookmarkStart w:id="197" w:name="_ETM_Q1_651122"/>
      <w:bookmarkEnd w:id="196"/>
      <w:bookmarkEnd w:id="197"/>
    </w:p>
    <w:p w:rsidR="00FC717F" w:rsidRDefault="00FC717F" w:rsidP="00D20EEB">
      <w:pPr>
        <w:pStyle w:val="a4"/>
        <w:keepNext/>
        <w:rPr>
          <w:rtl/>
        </w:rPr>
      </w:pPr>
      <w:bookmarkStart w:id="198" w:name="_ETM_Q1_651163"/>
      <w:bookmarkStart w:id="199" w:name="_ETM_Q1_651296"/>
      <w:bookmarkStart w:id="200" w:name="ET_speaker_6157_37"/>
      <w:bookmarkEnd w:id="198"/>
      <w:bookmarkEnd w:id="199"/>
      <w:r w:rsidRPr="00D20EEB">
        <w:rPr>
          <w:rStyle w:val="TagStyle"/>
          <w:rtl/>
        </w:rPr>
        <w:t xml:space="preserve"> &lt;&lt; דובר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ויותר </w:t>
      </w:r>
      <w:bookmarkStart w:id="201" w:name="_ETM_Q1_646504"/>
      <w:bookmarkEnd w:id="201"/>
      <w:r>
        <w:rPr>
          <w:rFonts w:hint="cs"/>
          <w:rtl/>
        </w:rPr>
        <w:t xml:space="preserve">מזה. אם סטודנט עבד וקיבל שכר גבוה יותר, אז זה לפי החשבון של העובד, זה רק הסטודנט שלא עבד. </w:t>
      </w:r>
      <w:bookmarkStart w:id="202" w:name="_ETM_Q1_654182"/>
      <w:bookmarkEnd w:id="202"/>
    </w:p>
    <w:p w:rsidR="00FC717F" w:rsidRDefault="00FC717F" w:rsidP="00FC717F">
      <w:pPr>
        <w:rPr>
          <w:rtl/>
        </w:rPr>
      </w:pPr>
      <w:bookmarkStart w:id="203" w:name="_ETM_Q1_654662"/>
      <w:bookmarkStart w:id="204" w:name="_ETM_Q1_654818"/>
      <w:bookmarkEnd w:id="203"/>
      <w:bookmarkEnd w:id="204"/>
    </w:p>
    <w:p w:rsidR="00FC717F" w:rsidRDefault="00FC717F" w:rsidP="00D20EEB">
      <w:pPr>
        <w:pStyle w:val="a4"/>
        <w:keepNext/>
        <w:rPr>
          <w:rtl/>
        </w:rPr>
      </w:pPr>
      <w:bookmarkStart w:id="205" w:name="_ETM_Q1_654914"/>
      <w:bookmarkStart w:id="206" w:name="_ETM_Q1_654995"/>
      <w:bookmarkStart w:id="207" w:name="_ETM_Q1_657591"/>
      <w:bookmarkStart w:id="208" w:name="ET_speaker_6357_38"/>
      <w:bookmarkEnd w:id="205"/>
      <w:bookmarkEnd w:id="206"/>
      <w:bookmarkEnd w:id="207"/>
      <w:r w:rsidRPr="00D20EEB">
        <w:rPr>
          <w:rStyle w:val="TagStyle"/>
          <w:rtl/>
        </w:rPr>
        <w:t xml:space="preserve"> &lt;&lt; דובר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bookmarkStart w:id="209" w:name="_ETM_Q1_658386"/>
      <w:bookmarkStart w:id="210" w:name="_ETM_Q1_658488"/>
      <w:bookmarkEnd w:id="209"/>
      <w:bookmarkEnd w:id="210"/>
      <w:r>
        <w:rPr>
          <w:rFonts w:hint="cs"/>
          <w:rtl/>
        </w:rPr>
        <w:t xml:space="preserve">הרבה מהם לא עובדים. </w:t>
      </w:r>
    </w:p>
    <w:p w:rsidR="00FC717F" w:rsidRDefault="00FC717F" w:rsidP="00FC717F">
      <w:pPr>
        <w:rPr>
          <w:rtl/>
        </w:rPr>
      </w:pPr>
      <w:bookmarkStart w:id="211" w:name="_ETM_Q1_659352"/>
      <w:bookmarkStart w:id="212" w:name="_ETM_Q1_659505"/>
      <w:bookmarkStart w:id="213" w:name="_ETM_Q1_659539"/>
      <w:bookmarkStart w:id="214" w:name="_ETM_Q1_659665"/>
      <w:bookmarkEnd w:id="211"/>
      <w:bookmarkEnd w:id="212"/>
      <w:bookmarkEnd w:id="213"/>
      <w:bookmarkEnd w:id="214"/>
    </w:p>
    <w:p w:rsidR="00FC717F" w:rsidRDefault="00FC717F" w:rsidP="00D20EEB">
      <w:pPr>
        <w:pStyle w:val="af6"/>
        <w:keepNext/>
        <w:rPr>
          <w:rtl/>
        </w:rPr>
      </w:pPr>
      <w:bookmarkStart w:id="215" w:name="ET_yor_5786_39"/>
      <w:r w:rsidRPr="00D20EEB">
        <w:rPr>
          <w:rStyle w:val="TagStyle"/>
          <w:rtl/>
        </w:rPr>
        <w:t xml:space="preserve"> &lt;&lt; יור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FC717F">
      <w:pPr>
        <w:rPr>
          <w:rtl/>
        </w:rPr>
      </w:pPr>
      <w:r>
        <w:rPr>
          <w:rFonts w:hint="cs"/>
          <w:rtl/>
        </w:rPr>
        <w:t xml:space="preserve">חבר הכנסת סעדה, המינימום הוא 257 </w:t>
      </w:r>
      <w:bookmarkStart w:id="216" w:name="_ETM_Q1_661828"/>
      <w:bookmarkEnd w:id="216"/>
      <w:r>
        <w:rPr>
          <w:rFonts w:hint="cs"/>
          <w:rtl/>
        </w:rPr>
        <w:t xml:space="preserve">שקל ועכשיו יקבלו 300 שקלים. </w:t>
      </w:r>
    </w:p>
    <w:p w:rsidR="00FC717F" w:rsidRDefault="00FC717F" w:rsidP="00FC717F">
      <w:pPr>
        <w:rPr>
          <w:rtl/>
        </w:rPr>
      </w:pPr>
      <w:bookmarkStart w:id="217" w:name="_ETM_Q1_660423"/>
      <w:bookmarkEnd w:id="217"/>
    </w:p>
    <w:p w:rsidR="00FC717F" w:rsidRDefault="00FC717F" w:rsidP="00D20EEB">
      <w:pPr>
        <w:pStyle w:val="a4"/>
        <w:keepNext/>
        <w:rPr>
          <w:rtl/>
        </w:rPr>
      </w:pPr>
      <w:bookmarkStart w:id="218" w:name="_ETM_Q1_660701"/>
      <w:bookmarkStart w:id="219" w:name="_ETM_Q1_660720"/>
      <w:bookmarkStart w:id="220" w:name="_ETM_Q1_660788"/>
      <w:bookmarkStart w:id="221" w:name="_ETM_Q1_662135"/>
      <w:bookmarkStart w:id="222" w:name="ET_speaker_6357_40"/>
      <w:bookmarkEnd w:id="218"/>
      <w:bookmarkEnd w:id="219"/>
      <w:bookmarkEnd w:id="220"/>
      <w:bookmarkEnd w:id="221"/>
      <w:r w:rsidRPr="00D20EEB">
        <w:rPr>
          <w:rStyle w:val="TagStyle"/>
          <w:rtl/>
        </w:rPr>
        <w:t xml:space="preserve"> &lt;&lt; דובר &gt;&gt;</w:t>
      </w:r>
      <w:r w:rsidRPr="00FC717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C717F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FC717F" w:rsidRDefault="00FC717F" w:rsidP="00D20EEB">
      <w:pPr>
        <w:pStyle w:val="KeepWithNext"/>
        <w:rPr>
          <w:rtl/>
        </w:rPr>
      </w:pPr>
    </w:p>
    <w:p w:rsidR="00FC717F" w:rsidRDefault="00FC717F" w:rsidP="00866EF8">
      <w:pPr>
        <w:rPr>
          <w:rtl/>
        </w:rPr>
      </w:pPr>
      <w:bookmarkStart w:id="223" w:name="_ETM_Q1_663099"/>
      <w:bookmarkStart w:id="224" w:name="_ETM_Q1_663171"/>
      <w:bookmarkEnd w:id="223"/>
      <w:bookmarkEnd w:id="224"/>
      <w:r>
        <w:rPr>
          <w:rFonts w:hint="cs"/>
          <w:rtl/>
        </w:rPr>
        <w:t>אבל הוא הסביר לך שמלכתחילה</w:t>
      </w:r>
      <w:bookmarkStart w:id="225" w:name="_ETM_Q1_663483"/>
      <w:bookmarkEnd w:id="225"/>
      <w:r>
        <w:rPr>
          <w:rFonts w:hint="cs"/>
          <w:rtl/>
        </w:rPr>
        <w:t xml:space="preserve">, לא עכשיו, בעבר זה היה מוצמד לשכר הממוצע במשק. </w:t>
      </w:r>
      <w:bookmarkStart w:id="226" w:name="_ETM_Q1_668459"/>
      <w:bookmarkEnd w:id="226"/>
      <w:r>
        <w:rPr>
          <w:rFonts w:hint="cs"/>
          <w:rtl/>
        </w:rPr>
        <w:t xml:space="preserve">אמר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אני רוצה לחסוך. אבל יש הבדל, </w:t>
      </w:r>
      <w:bookmarkStart w:id="227" w:name="_ETM_Q1_671996"/>
      <w:bookmarkEnd w:id="227"/>
      <w:r w:rsidR="002C0CD4">
        <w:rPr>
          <w:rFonts w:hint="cs"/>
          <w:rtl/>
        </w:rPr>
        <w:t xml:space="preserve">במיוחד במצב חירום. אני חושב יש הבדל בין גיוס צו </w:t>
      </w:r>
      <w:bookmarkStart w:id="228" w:name="_ETM_Q1_672789"/>
      <w:bookmarkEnd w:id="228"/>
      <w:r w:rsidR="002C0CD4">
        <w:rPr>
          <w:rFonts w:hint="cs"/>
          <w:rtl/>
        </w:rPr>
        <w:t xml:space="preserve">8, שהוא גם אין-סופי, אתה יודע, אפשר להאריך אותו, ויאריכו </w:t>
      </w:r>
      <w:bookmarkStart w:id="229" w:name="_ETM_Q1_678948"/>
      <w:bookmarkEnd w:id="229"/>
      <w:r w:rsidR="002C0CD4">
        <w:rPr>
          <w:rFonts w:hint="cs"/>
          <w:rtl/>
        </w:rPr>
        <w:t xml:space="preserve">אותו כנראה, שסטודנטים שחלקם </w:t>
      </w:r>
      <w:r w:rsidR="002C0CD4">
        <w:rPr>
          <w:rtl/>
        </w:rPr>
        <w:t>–</w:t>
      </w:r>
      <w:r w:rsidR="002C0CD4">
        <w:rPr>
          <w:rFonts w:hint="cs"/>
          <w:rtl/>
        </w:rPr>
        <w:t xml:space="preserve"> הבן שלי אב לשלושה ילדים, </w:t>
      </w:r>
      <w:bookmarkStart w:id="230" w:name="_ETM_Q1_684472"/>
      <w:bookmarkEnd w:id="230"/>
      <w:r w:rsidR="002C0CD4">
        <w:rPr>
          <w:rFonts w:hint="cs"/>
          <w:rtl/>
        </w:rPr>
        <w:t>יש לו גם הוצאות אין-סוף,</w:t>
      </w:r>
      <w:bookmarkStart w:id="231" w:name="_ETM_Q1_685281"/>
      <w:bookmarkEnd w:id="231"/>
      <w:r w:rsidR="002C0CD4">
        <w:rPr>
          <w:rFonts w:hint="cs"/>
          <w:rtl/>
        </w:rPr>
        <w:t xml:space="preserve"> אתה יודע </w:t>
      </w:r>
      <w:bookmarkStart w:id="232" w:name="_ETM_Q1_683830"/>
      <w:bookmarkEnd w:id="232"/>
      <w:r w:rsidR="00866EF8">
        <w:rPr>
          <w:rFonts w:hint="cs"/>
          <w:rtl/>
        </w:rPr>
        <w:t xml:space="preserve">- </w:t>
      </w:r>
      <w:r w:rsidR="002C0CD4">
        <w:rPr>
          <w:rFonts w:hint="cs"/>
          <w:rtl/>
        </w:rPr>
        <w:t xml:space="preserve">בייבי סיטר, </w:t>
      </w:r>
      <w:r w:rsidR="00866EF8">
        <w:rPr>
          <w:rFonts w:hint="cs"/>
          <w:rtl/>
        </w:rPr>
        <w:t>ו</w:t>
      </w:r>
      <w:r w:rsidR="002C0CD4">
        <w:rPr>
          <w:rFonts w:hint="cs"/>
          <w:rtl/>
        </w:rPr>
        <w:t>אין לך גיבוי. אין לך גיבוי בבית, ובסוף</w:t>
      </w:r>
      <w:r w:rsidR="00866EF8">
        <w:rPr>
          <w:rFonts w:hint="cs"/>
          <w:rtl/>
        </w:rPr>
        <w:t>,</w:t>
      </w:r>
      <w:r w:rsidR="002C0CD4">
        <w:rPr>
          <w:rFonts w:hint="cs"/>
          <w:rtl/>
        </w:rPr>
        <w:t xml:space="preserve"> </w:t>
      </w:r>
      <w:bookmarkStart w:id="233" w:name="_ETM_Q1_690874"/>
      <w:bookmarkEnd w:id="233"/>
      <w:r w:rsidR="002C0CD4">
        <w:rPr>
          <w:rFonts w:hint="cs"/>
          <w:rtl/>
        </w:rPr>
        <w:t>אתה מקבל משכורת שהיא לא משקפת את העשייה</w:t>
      </w:r>
      <w:r w:rsidR="00866EF8">
        <w:rPr>
          <w:rFonts w:hint="cs"/>
          <w:rtl/>
        </w:rPr>
        <w:t>,</w:t>
      </w:r>
      <w:r w:rsidR="002C0CD4">
        <w:rPr>
          <w:rFonts w:hint="cs"/>
          <w:rtl/>
        </w:rPr>
        <w:t xml:space="preserve"> את חירוף </w:t>
      </w:r>
      <w:bookmarkStart w:id="234" w:name="_ETM_Q1_694378"/>
      <w:bookmarkEnd w:id="234"/>
      <w:r w:rsidR="002C0CD4">
        <w:rPr>
          <w:rFonts w:hint="cs"/>
          <w:rtl/>
        </w:rPr>
        <w:t xml:space="preserve">הנפש, ואת הסיכון. ואני אומר מגיע. רק באירוע, זה אירוע </w:t>
      </w:r>
      <w:bookmarkStart w:id="235" w:name="_ETM_Q1_694067"/>
      <w:bookmarkEnd w:id="235"/>
      <w:r w:rsidR="002C0CD4">
        <w:rPr>
          <w:rFonts w:hint="cs"/>
          <w:rtl/>
        </w:rPr>
        <w:t>ממוקד. באירוע מלחמתי שיקבלו את השכר - - -</w:t>
      </w:r>
    </w:p>
    <w:p w:rsidR="002C0CD4" w:rsidRDefault="002C0CD4" w:rsidP="00FC717F">
      <w:pPr>
        <w:rPr>
          <w:rtl/>
        </w:rPr>
      </w:pPr>
      <w:bookmarkStart w:id="236" w:name="_ETM_Q1_699031"/>
      <w:bookmarkEnd w:id="236"/>
    </w:p>
    <w:p w:rsidR="002C0CD4" w:rsidRDefault="002C0CD4" w:rsidP="00D20EEB">
      <w:pPr>
        <w:pStyle w:val="af6"/>
        <w:keepNext/>
        <w:rPr>
          <w:rtl/>
        </w:rPr>
      </w:pPr>
      <w:bookmarkStart w:id="237" w:name="_ETM_Q1_699190"/>
      <w:bookmarkStart w:id="238" w:name="_ETM_Q1_699279"/>
      <w:bookmarkStart w:id="239" w:name="_ETM_Q1_699346"/>
      <w:bookmarkStart w:id="240" w:name="ET_yor_5786_41"/>
      <w:bookmarkEnd w:id="237"/>
      <w:bookmarkEnd w:id="238"/>
      <w:bookmarkEnd w:id="239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bookmarkStart w:id="241" w:name="_ETM_Q1_700379"/>
      <w:bookmarkEnd w:id="241"/>
      <w:r>
        <w:rPr>
          <w:rFonts w:hint="cs"/>
          <w:rtl/>
        </w:rPr>
        <w:t xml:space="preserve">אז </w:t>
      </w:r>
      <w:bookmarkStart w:id="242" w:name="_ETM_Q1_701447"/>
      <w:bookmarkEnd w:id="242"/>
      <w:r>
        <w:rPr>
          <w:rFonts w:hint="cs"/>
          <w:rtl/>
        </w:rPr>
        <w:t>אני אמשיך את מה שאתה אומר?</w:t>
      </w:r>
    </w:p>
    <w:p w:rsidR="002C0CD4" w:rsidRDefault="002C0CD4" w:rsidP="002C0CD4">
      <w:pPr>
        <w:rPr>
          <w:rtl/>
        </w:rPr>
      </w:pPr>
      <w:bookmarkStart w:id="243" w:name="_ETM_Q1_705767"/>
      <w:bookmarkStart w:id="244" w:name="_ETM_Q1_705870"/>
      <w:bookmarkEnd w:id="243"/>
      <w:bookmarkEnd w:id="244"/>
    </w:p>
    <w:p w:rsidR="002C0CD4" w:rsidRDefault="002C0CD4" w:rsidP="00D20EEB">
      <w:pPr>
        <w:pStyle w:val="af6"/>
        <w:keepNext/>
        <w:rPr>
          <w:rtl/>
        </w:rPr>
      </w:pPr>
      <w:bookmarkStart w:id="245" w:name="_ETM_Q1_705926"/>
      <w:bookmarkStart w:id="246" w:name="_ETM_Q1_706048"/>
      <w:bookmarkStart w:id="247" w:name="_ETM_Q1_685444"/>
      <w:bookmarkStart w:id="248" w:name="ET_yor_5786_42"/>
      <w:bookmarkEnd w:id="245"/>
      <w:bookmarkEnd w:id="246"/>
      <w:bookmarkEnd w:id="247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2C0CD4" w:rsidRDefault="002C0CD4" w:rsidP="00D20EEB">
      <w:pPr>
        <w:pStyle w:val="KeepWithNext"/>
        <w:rPr>
          <w:rtl/>
        </w:rPr>
      </w:pPr>
    </w:p>
    <w:p w:rsidR="002C0CD4" w:rsidRPr="002C0CD4" w:rsidRDefault="002C0CD4" w:rsidP="002C0CD4">
      <w:pPr>
        <w:rPr>
          <w:rtl/>
        </w:rPr>
      </w:pPr>
      <w:bookmarkStart w:id="249" w:name="_ETM_Q1_701054"/>
      <w:bookmarkEnd w:id="249"/>
      <w:r>
        <w:rPr>
          <w:rFonts w:hint="cs"/>
          <w:rtl/>
        </w:rPr>
        <w:t xml:space="preserve">אז אני אמשיך את מה </w:t>
      </w:r>
      <w:bookmarkStart w:id="250" w:name="_ETM_Q1_702783"/>
      <w:bookmarkEnd w:id="250"/>
      <w:r>
        <w:rPr>
          <w:rFonts w:hint="cs"/>
          <w:rtl/>
        </w:rPr>
        <w:t xml:space="preserve">שאתה אומר. למה 95%? </w:t>
      </w:r>
    </w:p>
    <w:p w:rsidR="00FC717F" w:rsidRPr="00FC717F" w:rsidRDefault="00FC717F" w:rsidP="00FC717F">
      <w:pPr>
        <w:rPr>
          <w:rtl/>
        </w:rPr>
      </w:pPr>
      <w:bookmarkStart w:id="251" w:name="_ETM_Q1_645105"/>
      <w:bookmarkStart w:id="252" w:name="_ETM_Q1_645276"/>
      <w:bookmarkEnd w:id="251"/>
      <w:bookmarkEnd w:id="252"/>
    </w:p>
    <w:p w:rsidR="001E60F5" w:rsidRDefault="001E60F5" w:rsidP="00871A1F">
      <w:pPr>
        <w:rPr>
          <w:rtl/>
        </w:rPr>
      </w:pPr>
      <w:bookmarkStart w:id="253" w:name="_ETM_Q1_484607"/>
      <w:bookmarkStart w:id="254" w:name="_ETM_Q1_484631"/>
      <w:bookmarkStart w:id="255" w:name="_ETM_Q1_484702"/>
      <w:bookmarkEnd w:id="253"/>
      <w:bookmarkEnd w:id="254"/>
      <w:bookmarkEnd w:id="255"/>
    </w:p>
    <w:p w:rsidR="002C0CD4" w:rsidRDefault="002C0CD4" w:rsidP="00D20EEB">
      <w:pPr>
        <w:pStyle w:val="af9"/>
        <w:keepNext/>
        <w:rPr>
          <w:rtl/>
        </w:rPr>
      </w:pPr>
      <w:bookmarkStart w:id="256" w:name="ET_guest_רועי_קרת_43"/>
      <w:r w:rsidRPr="00D20EEB">
        <w:rPr>
          <w:rStyle w:val="TagStyle"/>
          <w:rtl/>
        </w:rPr>
        <w:t xml:space="preserve"> &lt;&lt; אורח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6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r>
        <w:rPr>
          <w:rFonts w:hint="cs"/>
          <w:rtl/>
        </w:rPr>
        <w:t xml:space="preserve">שיקולי תקציב. זה החישוב שמביא </w:t>
      </w:r>
      <w:bookmarkStart w:id="257" w:name="_ETM_Q1_716931"/>
      <w:bookmarkEnd w:id="257"/>
      <w:r>
        <w:rPr>
          <w:rFonts w:hint="cs"/>
          <w:rtl/>
        </w:rPr>
        <w:t xml:space="preserve">אותנו לסכום שתוקצב. </w:t>
      </w:r>
    </w:p>
    <w:p w:rsidR="002C0CD4" w:rsidRDefault="002C0CD4" w:rsidP="002C0CD4">
      <w:pPr>
        <w:rPr>
          <w:rtl/>
        </w:rPr>
      </w:pPr>
    </w:p>
    <w:p w:rsidR="002C0CD4" w:rsidRDefault="002C0CD4" w:rsidP="00D20EEB">
      <w:pPr>
        <w:pStyle w:val="af6"/>
        <w:keepNext/>
        <w:rPr>
          <w:rtl/>
        </w:rPr>
      </w:pPr>
      <w:bookmarkStart w:id="258" w:name="ET_yor_5786_44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r>
        <w:rPr>
          <w:rFonts w:hint="cs"/>
          <w:rtl/>
        </w:rPr>
        <w:t xml:space="preserve">אני חושב שראוי יותר - - - </w:t>
      </w:r>
      <w:bookmarkStart w:id="259" w:name="_ETM_Q1_724853"/>
      <w:bookmarkEnd w:id="259"/>
      <w:r>
        <w:rPr>
          <w:rFonts w:hint="cs"/>
          <w:rtl/>
        </w:rPr>
        <w:t>100% - - -</w:t>
      </w:r>
    </w:p>
    <w:p w:rsidR="002C0CD4" w:rsidRDefault="002C0CD4" w:rsidP="002C0CD4">
      <w:pPr>
        <w:rPr>
          <w:rtl/>
        </w:rPr>
      </w:pPr>
      <w:bookmarkStart w:id="260" w:name="_ETM_Q1_723166"/>
      <w:bookmarkEnd w:id="260"/>
    </w:p>
    <w:p w:rsidR="002C0CD4" w:rsidRDefault="002C0CD4" w:rsidP="00D20EEB">
      <w:pPr>
        <w:pStyle w:val="a4"/>
        <w:keepNext/>
        <w:rPr>
          <w:rtl/>
        </w:rPr>
      </w:pPr>
      <w:bookmarkStart w:id="261" w:name="_ETM_Q1_723489"/>
      <w:bookmarkStart w:id="262" w:name="_ETM_Q1_723512"/>
      <w:bookmarkStart w:id="263" w:name="_ETM_Q1_723583"/>
      <w:bookmarkStart w:id="264" w:name="_ETM_Q1_720421"/>
      <w:bookmarkStart w:id="265" w:name="ET_speaker_5300_45"/>
      <w:bookmarkEnd w:id="261"/>
      <w:bookmarkEnd w:id="262"/>
      <w:bookmarkEnd w:id="263"/>
      <w:bookmarkEnd w:id="264"/>
      <w:r w:rsidRPr="00D20EEB">
        <w:rPr>
          <w:rStyle w:val="TagStyle"/>
          <w:rtl/>
        </w:rPr>
        <w:t xml:space="preserve"> &lt;&lt; דובר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bookmarkStart w:id="266" w:name="_ETM_Q1_721440"/>
      <w:bookmarkStart w:id="267" w:name="_ETM_Q1_721588"/>
      <w:bookmarkEnd w:id="266"/>
      <w:bookmarkEnd w:id="267"/>
      <w:r>
        <w:rPr>
          <w:rFonts w:hint="cs"/>
          <w:rtl/>
        </w:rPr>
        <w:t xml:space="preserve">איזו ועדה זאת בכלל? </w:t>
      </w:r>
      <w:bookmarkStart w:id="268" w:name="_ETM_Q1_727565"/>
      <w:bookmarkEnd w:id="268"/>
      <w:r>
        <w:rPr>
          <w:rFonts w:hint="cs"/>
          <w:rtl/>
        </w:rPr>
        <w:t xml:space="preserve"> </w:t>
      </w:r>
    </w:p>
    <w:p w:rsidR="002C0CD4" w:rsidRDefault="002C0CD4" w:rsidP="002C0CD4">
      <w:pPr>
        <w:rPr>
          <w:rtl/>
        </w:rPr>
      </w:pPr>
      <w:bookmarkStart w:id="269" w:name="_ETM_Q1_730333"/>
      <w:bookmarkEnd w:id="269"/>
    </w:p>
    <w:p w:rsidR="002C0CD4" w:rsidRDefault="002C0CD4" w:rsidP="00D20EEB">
      <w:pPr>
        <w:pStyle w:val="af6"/>
        <w:keepNext/>
        <w:rPr>
          <w:rtl/>
        </w:rPr>
      </w:pPr>
      <w:bookmarkStart w:id="270" w:name="_ETM_Q1_730620"/>
      <w:bookmarkStart w:id="271" w:name="_ETM_Q1_730641"/>
      <w:bookmarkStart w:id="272" w:name="_ETM_Q1_730718"/>
      <w:bookmarkStart w:id="273" w:name="ET_yor_5786_46"/>
      <w:bookmarkEnd w:id="270"/>
      <w:bookmarkEnd w:id="271"/>
      <w:bookmarkEnd w:id="272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2C0CD4" w:rsidRDefault="002C0CD4" w:rsidP="00D20EEB">
      <w:pPr>
        <w:pStyle w:val="KeepWithNext"/>
        <w:rPr>
          <w:rtl/>
        </w:rPr>
      </w:pPr>
    </w:p>
    <w:p w:rsidR="002C0CD4" w:rsidRDefault="00AD7DCB" w:rsidP="002C0CD4">
      <w:pPr>
        <w:rPr>
          <w:rtl/>
        </w:rPr>
      </w:pPr>
      <w:bookmarkStart w:id="274" w:name="_ETM_Q1_733207"/>
      <w:bookmarkEnd w:id="274"/>
      <w:r>
        <w:rPr>
          <w:rFonts w:hint="cs"/>
          <w:rtl/>
        </w:rPr>
        <w:t>כ</w:t>
      </w:r>
      <w:r w:rsidR="002C0CD4">
        <w:rPr>
          <w:rFonts w:hint="cs"/>
          <w:rtl/>
        </w:rPr>
        <w:t xml:space="preserve">שלך יש שאלות על נושאים זה </w:t>
      </w:r>
      <w:bookmarkStart w:id="275" w:name="_ETM_Q1_732507"/>
      <w:bookmarkEnd w:id="275"/>
      <w:r w:rsidR="002C0CD4">
        <w:rPr>
          <w:rFonts w:hint="cs"/>
          <w:rtl/>
        </w:rPr>
        <w:t>בסדר....</w:t>
      </w:r>
      <w:bookmarkStart w:id="276" w:name="_ETM_Q1_735003"/>
      <w:bookmarkEnd w:id="276"/>
    </w:p>
    <w:p w:rsidR="002C0CD4" w:rsidRDefault="002C0CD4" w:rsidP="002C0CD4">
      <w:pPr>
        <w:rPr>
          <w:rtl/>
        </w:rPr>
      </w:pPr>
      <w:bookmarkStart w:id="277" w:name="_ETM_Q1_735160"/>
      <w:bookmarkEnd w:id="277"/>
    </w:p>
    <w:p w:rsidR="002C0CD4" w:rsidRDefault="002C0CD4" w:rsidP="00D20EEB">
      <w:pPr>
        <w:pStyle w:val="a4"/>
        <w:keepNext/>
        <w:rPr>
          <w:rtl/>
        </w:rPr>
      </w:pPr>
      <w:bookmarkStart w:id="278" w:name="_ETM_Q1_735200"/>
      <w:bookmarkStart w:id="279" w:name="_ETM_Q1_735332"/>
      <w:bookmarkStart w:id="280" w:name="_ETM_Q1_737473"/>
      <w:bookmarkStart w:id="281" w:name="ET_speaker_5300_47"/>
      <w:bookmarkEnd w:id="278"/>
      <w:bookmarkEnd w:id="279"/>
      <w:bookmarkEnd w:id="280"/>
      <w:r w:rsidRPr="00D20EEB">
        <w:rPr>
          <w:rStyle w:val="TagStyle"/>
          <w:rtl/>
        </w:rPr>
        <w:t xml:space="preserve"> &lt;&lt; דובר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2C0CD4" w:rsidRDefault="002C0CD4" w:rsidP="00D20EEB">
      <w:pPr>
        <w:pStyle w:val="KeepWithNext"/>
        <w:rPr>
          <w:rtl/>
        </w:rPr>
      </w:pPr>
    </w:p>
    <w:p w:rsidR="002C0CD4" w:rsidRDefault="00866EF8" w:rsidP="002C0CD4">
      <w:pPr>
        <w:rPr>
          <w:rtl/>
        </w:rPr>
      </w:pPr>
      <w:bookmarkStart w:id="282" w:name="_ETM_Q1_738390"/>
      <w:bookmarkStart w:id="283" w:name="_ETM_Q1_738477"/>
      <w:bookmarkEnd w:id="282"/>
      <w:bookmarkEnd w:id="283"/>
      <w:r>
        <w:rPr>
          <w:rFonts w:hint="cs"/>
          <w:rtl/>
        </w:rPr>
        <w:t>קודם כל תשאל מה שאתה רוצה. מצ</w:t>
      </w:r>
      <w:r w:rsidR="002C0CD4">
        <w:rPr>
          <w:rFonts w:hint="cs"/>
          <w:rtl/>
        </w:rPr>
        <w:t xml:space="preserve">די, תיתן 5,000 שקלים </w:t>
      </w:r>
      <w:bookmarkStart w:id="284" w:name="_ETM_Q1_739395"/>
      <w:bookmarkEnd w:id="284"/>
      <w:r w:rsidR="002C0CD4">
        <w:rPr>
          <w:rFonts w:hint="cs"/>
          <w:rtl/>
        </w:rPr>
        <w:t>ליום, השאלה מאיפה תביאו את הכסף...</w:t>
      </w:r>
    </w:p>
    <w:p w:rsidR="002C0CD4" w:rsidRDefault="002C0CD4" w:rsidP="002C0CD4">
      <w:pPr>
        <w:ind w:firstLine="0"/>
        <w:rPr>
          <w:rtl/>
        </w:rPr>
      </w:pPr>
      <w:bookmarkStart w:id="285" w:name="_ETM_Q1_744325"/>
      <w:bookmarkStart w:id="286" w:name="_ETM_Q1_744460"/>
      <w:bookmarkStart w:id="287" w:name="_ETM_Q1_744502"/>
      <w:bookmarkStart w:id="288" w:name="_ETM_Q1_744633"/>
      <w:bookmarkEnd w:id="285"/>
      <w:bookmarkEnd w:id="286"/>
      <w:bookmarkEnd w:id="287"/>
      <w:bookmarkEnd w:id="288"/>
    </w:p>
    <w:p w:rsidR="002C0CD4" w:rsidRDefault="002C0CD4" w:rsidP="00D20EEB">
      <w:pPr>
        <w:pStyle w:val="af9"/>
        <w:keepNext/>
        <w:rPr>
          <w:rtl/>
        </w:rPr>
      </w:pPr>
      <w:bookmarkStart w:id="289" w:name="ET_guest_רועי_קרת_48"/>
      <w:r w:rsidRPr="00D20EEB">
        <w:rPr>
          <w:rStyle w:val="TagStyle"/>
          <w:rtl/>
        </w:rPr>
        <w:t xml:space="preserve"> &lt;&lt; אורח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רועי קרת: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"/>
    </w:p>
    <w:p w:rsidR="002C0CD4" w:rsidRDefault="002C0CD4" w:rsidP="00D20EEB">
      <w:pPr>
        <w:pStyle w:val="KeepWithNext"/>
        <w:rPr>
          <w:rtl/>
        </w:rPr>
      </w:pPr>
    </w:p>
    <w:p w:rsidR="002C0CD4" w:rsidRDefault="00866EF8" w:rsidP="002C0CD4">
      <w:pPr>
        <w:rPr>
          <w:rtl/>
        </w:rPr>
      </w:pPr>
      <w:r>
        <w:rPr>
          <w:rFonts w:hint="cs"/>
          <w:rtl/>
        </w:rPr>
        <w:t>אדוני היושב-</w:t>
      </w:r>
      <w:r w:rsidR="002C0CD4">
        <w:rPr>
          <w:rFonts w:hint="cs"/>
          <w:rtl/>
        </w:rPr>
        <w:t xml:space="preserve">ראש, </w:t>
      </w:r>
      <w:bookmarkStart w:id="290" w:name="_ETM_Q1_743173"/>
      <w:bookmarkEnd w:id="290"/>
      <w:r w:rsidR="002C0CD4">
        <w:rPr>
          <w:rFonts w:hint="cs"/>
          <w:rtl/>
        </w:rPr>
        <w:t xml:space="preserve">עוד שורה שיהיה לפרוטוקול. החלטת הממשלה שמכוחה מובא תיקון חקיקה, </w:t>
      </w:r>
      <w:bookmarkStart w:id="291" w:name="_ETM_Q1_748601"/>
      <w:bookmarkEnd w:id="291"/>
      <w:r w:rsidR="002C0CD4">
        <w:rPr>
          <w:rFonts w:hint="cs"/>
          <w:rtl/>
        </w:rPr>
        <w:t xml:space="preserve">נותנת עוד הרבה שורה של הטבות, לא כולן בביטוח </w:t>
      </w:r>
      <w:bookmarkStart w:id="292" w:name="_ETM_Q1_749931"/>
      <w:bookmarkEnd w:id="292"/>
      <w:r w:rsidR="002C0CD4">
        <w:rPr>
          <w:rFonts w:hint="cs"/>
          <w:rtl/>
        </w:rPr>
        <w:t xml:space="preserve">לאומי, אז אני לא מדבר עליהן. ביטוח הלאומי רק הנושא </w:t>
      </w:r>
      <w:bookmarkStart w:id="293" w:name="_ETM_Q1_752816"/>
      <w:bookmarkEnd w:id="293"/>
      <w:r w:rsidR="002C0CD4">
        <w:rPr>
          <w:rFonts w:hint="cs"/>
          <w:rtl/>
        </w:rPr>
        <w:t xml:space="preserve">של התגמול המזערי. </w:t>
      </w:r>
    </w:p>
    <w:p w:rsidR="002C0CD4" w:rsidRDefault="002C0CD4" w:rsidP="002C0CD4">
      <w:pPr>
        <w:rPr>
          <w:rtl/>
        </w:rPr>
      </w:pPr>
      <w:bookmarkStart w:id="294" w:name="_ETM_Q1_756847"/>
      <w:bookmarkEnd w:id="294"/>
    </w:p>
    <w:p w:rsidR="002C0CD4" w:rsidRDefault="002C0CD4" w:rsidP="00D20EEB">
      <w:pPr>
        <w:pStyle w:val="af6"/>
        <w:keepNext/>
        <w:rPr>
          <w:rtl/>
        </w:rPr>
      </w:pPr>
      <w:bookmarkStart w:id="295" w:name="_ETM_Q1_757114"/>
      <w:bookmarkStart w:id="296" w:name="_ETM_Q1_757141"/>
      <w:bookmarkStart w:id="297" w:name="_ETM_Q1_757215"/>
      <w:bookmarkStart w:id="298" w:name="ET_yor_5786_49"/>
      <w:bookmarkEnd w:id="295"/>
      <w:bookmarkEnd w:id="296"/>
      <w:bookmarkEnd w:id="297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bookmarkStart w:id="299" w:name="_ETM_Q1_758281"/>
      <w:bookmarkEnd w:id="299"/>
      <w:r>
        <w:rPr>
          <w:rFonts w:hint="cs"/>
          <w:rtl/>
        </w:rPr>
        <w:t xml:space="preserve">תודה. </w:t>
      </w:r>
    </w:p>
    <w:p w:rsidR="002C0CD4" w:rsidRDefault="002C0CD4" w:rsidP="002C0CD4">
      <w:pPr>
        <w:rPr>
          <w:rtl/>
        </w:rPr>
      </w:pPr>
      <w:bookmarkStart w:id="300" w:name="_ETM_Q1_754171"/>
      <w:bookmarkStart w:id="301" w:name="_ETM_Q1_754317"/>
      <w:bookmarkEnd w:id="300"/>
      <w:bookmarkEnd w:id="301"/>
    </w:p>
    <w:p w:rsidR="002C0CD4" w:rsidRDefault="002C0CD4" w:rsidP="002C0CD4">
      <w:pPr>
        <w:rPr>
          <w:rtl/>
        </w:rPr>
      </w:pPr>
      <w:bookmarkStart w:id="302" w:name="_ETM_Q1_754406"/>
      <w:bookmarkStart w:id="303" w:name="_ETM_Q1_754489"/>
      <w:bookmarkEnd w:id="302"/>
      <w:bookmarkEnd w:id="303"/>
      <w:r>
        <w:rPr>
          <w:rFonts w:hint="cs"/>
          <w:rtl/>
        </w:rPr>
        <w:t xml:space="preserve">אם כן, מי בעד מתן פטור </w:t>
      </w:r>
      <w:bookmarkStart w:id="304" w:name="_ETM_Q1_759131"/>
      <w:bookmarkEnd w:id="304"/>
      <w:r>
        <w:rPr>
          <w:rFonts w:hint="cs"/>
          <w:rtl/>
        </w:rPr>
        <w:t>בכל הקריאות?</w:t>
      </w:r>
    </w:p>
    <w:p w:rsidR="002C0CD4" w:rsidRDefault="002C0CD4" w:rsidP="002C0CD4">
      <w:pPr>
        <w:rPr>
          <w:rtl/>
        </w:rPr>
      </w:pPr>
    </w:p>
    <w:p w:rsidR="002C0CD4" w:rsidRDefault="002C0CD4" w:rsidP="00D20EEB">
      <w:pPr>
        <w:pStyle w:val="a4"/>
        <w:keepNext/>
        <w:rPr>
          <w:rtl/>
        </w:rPr>
      </w:pPr>
      <w:bookmarkStart w:id="305" w:name="ET_speaker_6357_50"/>
      <w:r w:rsidRPr="00D20EEB">
        <w:rPr>
          <w:rStyle w:val="TagStyle"/>
          <w:rtl/>
        </w:rPr>
        <w:t xml:space="preserve"> &lt;&lt; דובר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r>
        <w:rPr>
          <w:rFonts w:hint="cs"/>
          <w:rtl/>
        </w:rPr>
        <w:t xml:space="preserve">כן, אבל שיעזרו לנו עם העלאת השכר. </w:t>
      </w:r>
    </w:p>
    <w:p w:rsidR="002C0CD4" w:rsidRDefault="002C0CD4" w:rsidP="002C0CD4">
      <w:pPr>
        <w:rPr>
          <w:rtl/>
        </w:rPr>
      </w:pPr>
      <w:bookmarkStart w:id="306" w:name="_ETM_Q1_760576"/>
      <w:bookmarkStart w:id="307" w:name="_ETM_Q1_760757"/>
      <w:bookmarkStart w:id="308" w:name="_ETM_Q1_760880"/>
      <w:bookmarkStart w:id="309" w:name="_ETM_Q1_760948"/>
      <w:bookmarkEnd w:id="306"/>
      <w:bookmarkEnd w:id="307"/>
      <w:bookmarkEnd w:id="308"/>
      <w:bookmarkEnd w:id="309"/>
    </w:p>
    <w:p w:rsidR="002C0CD4" w:rsidRDefault="002C0CD4" w:rsidP="00D20EEB">
      <w:pPr>
        <w:pStyle w:val="af6"/>
        <w:keepNext/>
        <w:rPr>
          <w:rtl/>
        </w:rPr>
      </w:pPr>
      <w:bookmarkStart w:id="310" w:name="ET_yor_5786_51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r>
        <w:rPr>
          <w:rFonts w:hint="cs"/>
          <w:rtl/>
        </w:rPr>
        <w:t xml:space="preserve">זה </w:t>
      </w:r>
      <w:bookmarkStart w:id="311" w:name="_ETM_Q1_759410"/>
      <w:bookmarkEnd w:id="311"/>
      <w:r>
        <w:rPr>
          <w:rFonts w:hint="cs"/>
          <w:rtl/>
        </w:rPr>
        <w:t xml:space="preserve">בוועדה. </w:t>
      </w:r>
    </w:p>
    <w:p w:rsidR="002C0CD4" w:rsidRDefault="002C0CD4" w:rsidP="002C0CD4">
      <w:pPr>
        <w:ind w:firstLine="0"/>
        <w:rPr>
          <w:rtl/>
        </w:rPr>
      </w:pPr>
      <w:bookmarkStart w:id="312" w:name="_ETM_Q1_760691"/>
      <w:bookmarkStart w:id="313" w:name="_ETM_Q1_760810"/>
      <w:bookmarkStart w:id="314" w:name="_ETM_Q1_760867"/>
      <w:bookmarkStart w:id="315" w:name="_ETM_Q1_761005"/>
      <w:bookmarkEnd w:id="312"/>
      <w:bookmarkEnd w:id="313"/>
      <w:bookmarkEnd w:id="314"/>
      <w:bookmarkEnd w:id="315"/>
    </w:p>
    <w:p w:rsidR="002C0CD4" w:rsidRDefault="002C0CD4" w:rsidP="00D20EEB">
      <w:pPr>
        <w:pStyle w:val="a4"/>
        <w:keepNext/>
        <w:rPr>
          <w:rtl/>
        </w:rPr>
      </w:pPr>
      <w:bookmarkStart w:id="316" w:name="ET_speaker_6357_52"/>
      <w:r w:rsidRPr="00D20EEB">
        <w:rPr>
          <w:rStyle w:val="TagStyle"/>
          <w:rtl/>
        </w:rPr>
        <w:t xml:space="preserve"> &lt;&lt; דובר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r>
        <w:rPr>
          <w:rFonts w:hint="cs"/>
          <w:rtl/>
        </w:rPr>
        <w:t>איזו ועדה?</w:t>
      </w:r>
    </w:p>
    <w:p w:rsidR="002C0CD4" w:rsidRDefault="002C0CD4" w:rsidP="002C0CD4">
      <w:pPr>
        <w:rPr>
          <w:rtl/>
        </w:rPr>
      </w:pPr>
      <w:bookmarkStart w:id="317" w:name="_ETM_Q1_761702"/>
      <w:bookmarkStart w:id="318" w:name="_ETM_Q1_761827"/>
      <w:bookmarkEnd w:id="317"/>
      <w:bookmarkEnd w:id="318"/>
    </w:p>
    <w:p w:rsidR="002C0CD4" w:rsidRDefault="002C0CD4" w:rsidP="00D20EEB">
      <w:pPr>
        <w:pStyle w:val="a4"/>
        <w:keepNext/>
        <w:rPr>
          <w:rtl/>
        </w:rPr>
      </w:pPr>
      <w:bookmarkStart w:id="319" w:name="_ETM_Q1_761862"/>
      <w:bookmarkStart w:id="320" w:name="_ETM_Q1_761979"/>
      <w:bookmarkStart w:id="321" w:name="ET_speaker_5300_53"/>
      <w:bookmarkEnd w:id="319"/>
      <w:bookmarkEnd w:id="320"/>
      <w:r w:rsidRPr="00D20EEB">
        <w:rPr>
          <w:rStyle w:val="TagStyle"/>
          <w:rtl/>
        </w:rPr>
        <w:t xml:space="preserve"> &lt;&lt; דובר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"/>
    </w:p>
    <w:p w:rsidR="002C0CD4" w:rsidRDefault="002C0CD4" w:rsidP="00D20EEB">
      <w:pPr>
        <w:pStyle w:val="KeepWithNext"/>
        <w:rPr>
          <w:rtl/>
        </w:rPr>
      </w:pPr>
    </w:p>
    <w:p w:rsidR="002C0CD4" w:rsidRDefault="002C0CD4" w:rsidP="002C0CD4">
      <w:pPr>
        <w:rPr>
          <w:rtl/>
        </w:rPr>
      </w:pPr>
      <w:bookmarkStart w:id="322" w:name="_ETM_Q1_765626"/>
      <w:bookmarkEnd w:id="322"/>
      <w:r>
        <w:rPr>
          <w:rFonts w:hint="cs"/>
          <w:rtl/>
        </w:rPr>
        <w:t xml:space="preserve">עבודה והרווחה היום. </w:t>
      </w: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Default="00866EF8" w:rsidP="002C0CD4">
      <w:pPr>
        <w:rPr>
          <w:rtl/>
        </w:rPr>
      </w:pPr>
    </w:p>
    <w:p w:rsidR="00866EF8" w:rsidRPr="002C0CD4" w:rsidRDefault="00866EF8" w:rsidP="002C0CD4">
      <w:pPr>
        <w:rPr>
          <w:rtl/>
        </w:rPr>
      </w:pPr>
    </w:p>
    <w:p w:rsidR="002C0CD4" w:rsidRPr="002C0CD4" w:rsidRDefault="002C0CD4" w:rsidP="002C0CD4">
      <w:pPr>
        <w:rPr>
          <w:rtl/>
        </w:rPr>
      </w:pPr>
      <w:bookmarkStart w:id="323" w:name="_ETM_Q1_763523"/>
      <w:bookmarkStart w:id="324" w:name="_ETM_Q1_763676"/>
      <w:bookmarkEnd w:id="323"/>
      <w:bookmarkEnd w:id="324"/>
    </w:p>
    <w:p w:rsidR="002C0CD4" w:rsidRDefault="002C0CD4" w:rsidP="00D20EEB">
      <w:pPr>
        <w:pStyle w:val="af6"/>
        <w:keepNext/>
        <w:rPr>
          <w:rtl/>
        </w:rPr>
      </w:pPr>
      <w:bookmarkStart w:id="325" w:name="_ETM_Q1_763851"/>
      <w:bookmarkStart w:id="326" w:name="_ETM_Q1_763990"/>
      <w:bookmarkStart w:id="327" w:name="ET_yor_5786_54"/>
      <w:bookmarkEnd w:id="325"/>
      <w:bookmarkEnd w:id="326"/>
      <w:r w:rsidRPr="00D20EEB">
        <w:rPr>
          <w:rStyle w:val="TagStyle"/>
          <w:rtl/>
        </w:rPr>
        <w:t xml:space="preserve"> &lt;&lt; יור &gt;&gt;</w:t>
      </w:r>
      <w:r w:rsidRPr="002C0C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C0CD4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2C0CD4" w:rsidRDefault="002C0CD4" w:rsidP="00D20EEB">
      <w:pPr>
        <w:pStyle w:val="KeepWithNext"/>
        <w:rPr>
          <w:rtl/>
        </w:rPr>
      </w:pPr>
    </w:p>
    <w:p w:rsidR="002C0CD4" w:rsidRDefault="00866EF8" w:rsidP="002C0CD4">
      <w:pPr>
        <w:rPr>
          <w:rtl/>
        </w:rPr>
      </w:pPr>
      <w:bookmarkStart w:id="328" w:name="_ETM_Q1_764977"/>
      <w:bookmarkEnd w:id="328"/>
      <w:r>
        <w:rPr>
          <w:rFonts w:hint="cs"/>
          <w:rtl/>
        </w:rPr>
        <w:t xml:space="preserve">נעבור להצבעה. </w:t>
      </w:r>
    </w:p>
    <w:p w:rsidR="003E6C98" w:rsidRDefault="003E6C98" w:rsidP="002C0CD4">
      <w:pPr>
        <w:rPr>
          <w:rtl/>
        </w:rPr>
      </w:pPr>
    </w:p>
    <w:p w:rsidR="00866EF8" w:rsidRPr="002C0CD4" w:rsidRDefault="00866EF8" w:rsidP="002C0CD4">
      <w:pPr>
        <w:rPr>
          <w:rtl/>
        </w:rPr>
      </w:pPr>
    </w:p>
    <w:p w:rsidR="002C0CD4" w:rsidRDefault="002C0CD4" w:rsidP="00866EF8">
      <w:pPr>
        <w:pStyle w:val="af1"/>
        <w:keepNext/>
        <w:rPr>
          <w:rtl/>
        </w:rPr>
      </w:pPr>
      <w:bookmarkStart w:id="329" w:name="_ETM_Q1_764011"/>
      <w:bookmarkStart w:id="330" w:name="_ETM_Q1_764146"/>
      <w:bookmarkEnd w:id="329"/>
      <w:bookmarkEnd w:id="330"/>
      <w:r>
        <w:rPr>
          <w:rFonts w:hint="cs"/>
          <w:rtl/>
        </w:rPr>
        <w:t xml:space="preserve"> </w:t>
      </w:r>
      <w:r w:rsidR="00866EF8">
        <w:rPr>
          <w:rtl/>
        </w:rPr>
        <w:t>הצבעה</w:t>
      </w:r>
    </w:p>
    <w:p w:rsidR="00866EF8" w:rsidRDefault="00866EF8" w:rsidP="00866EF8">
      <w:pPr>
        <w:pStyle w:val="--"/>
        <w:keepNext/>
        <w:rPr>
          <w:rtl/>
        </w:rPr>
      </w:pPr>
    </w:p>
    <w:p w:rsidR="00866EF8" w:rsidRDefault="00866EF8" w:rsidP="00866EF8">
      <w:pPr>
        <w:pStyle w:val="--"/>
        <w:keepNext/>
        <w:rPr>
          <w:rtl/>
        </w:rPr>
      </w:pPr>
      <w:r>
        <w:rPr>
          <w:rFonts w:hint="cs"/>
          <w:rtl/>
        </w:rPr>
        <w:t xml:space="preserve"> אושר.</w:t>
      </w:r>
    </w:p>
    <w:p w:rsidR="00866EF8" w:rsidRDefault="00866EF8" w:rsidP="00866EF8">
      <w:pPr>
        <w:pStyle w:val="--"/>
        <w:keepNext/>
        <w:jc w:val="both"/>
        <w:rPr>
          <w:rtl/>
        </w:rPr>
      </w:pPr>
    </w:p>
    <w:p w:rsidR="00866EF8" w:rsidRDefault="00866EF8" w:rsidP="00866EF8">
      <w:pPr>
        <w:rPr>
          <w:rtl/>
        </w:rPr>
      </w:pPr>
    </w:p>
    <w:p w:rsidR="00866EF8" w:rsidRDefault="00866EF8" w:rsidP="00866EF8">
      <w:pPr>
        <w:rPr>
          <w:rtl/>
        </w:rPr>
      </w:pPr>
    </w:p>
    <w:p w:rsidR="00866EF8" w:rsidRDefault="00866EF8" w:rsidP="00D20EEB">
      <w:pPr>
        <w:pStyle w:val="af6"/>
        <w:keepNext/>
        <w:rPr>
          <w:rtl/>
        </w:rPr>
      </w:pPr>
      <w:bookmarkStart w:id="331" w:name="ET_yor_5786_55"/>
      <w:r w:rsidRPr="00D20EEB">
        <w:rPr>
          <w:rStyle w:val="TagStyle"/>
          <w:rtl/>
        </w:rPr>
        <w:t xml:space="preserve"> &lt;&lt; יור &gt;&gt;</w:t>
      </w:r>
      <w:r w:rsidRPr="00866EF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6EF8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"/>
    </w:p>
    <w:p w:rsidR="00866EF8" w:rsidRDefault="00866EF8" w:rsidP="00D20EEB">
      <w:pPr>
        <w:pStyle w:val="KeepWithNext"/>
        <w:rPr>
          <w:rtl/>
        </w:rPr>
      </w:pPr>
    </w:p>
    <w:p w:rsidR="00866EF8" w:rsidRDefault="00866EF8" w:rsidP="00866EF8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866EF8" w:rsidRDefault="00866EF8" w:rsidP="00866EF8">
      <w:pPr>
        <w:rPr>
          <w:rtl/>
        </w:rPr>
      </w:pPr>
      <w:bookmarkStart w:id="332" w:name="_ETM_Q1_769910"/>
      <w:bookmarkStart w:id="333" w:name="_ETM_Q1_770058"/>
      <w:bookmarkEnd w:id="332"/>
      <w:bookmarkEnd w:id="333"/>
    </w:p>
    <w:p w:rsidR="00866EF8" w:rsidRDefault="00866EF8" w:rsidP="00866EF8">
      <w:pPr>
        <w:rPr>
          <w:rtl/>
        </w:rPr>
      </w:pPr>
      <w:bookmarkStart w:id="334" w:name="_ETM_Q1_770118"/>
      <w:bookmarkStart w:id="335" w:name="_ETM_Q1_770258"/>
      <w:bookmarkEnd w:id="334"/>
      <w:bookmarkEnd w:id="335"/>
    </w:p>
    <w:p w:rsidR="00866EF8" w:rsidRDefault="00866EF8" w:rsidP="00866EF8">
      <w:pPr>
        <w:rPr>
          <w:rtl/>
        </w:rPr>
      </w:pPr>
      <w:bookmarkStart w:id="336" w:name="_ETM_Q1_770919"/>
      <w:bookmarkStart w:id="337" w:name="_ETM_Q1_771054"/>
      <w:bookmarkEnd w:id="336"/>
      <w:bookmarkEnd w:id="337"/>
      <w:r>
        <w:rPr>
          <w:rFonts w:hint="cs"/>
          <w:rtl/>
        </w:rPr>
        <w:t xml:space="preserve">תודה רבה </w:t>
      </w:r>
      <w:bookmarkStart w:id="338" w:name="_ETM_Q1_772471"/>
      <w:bookmarkEnd w:id="338"/>
      <w:r>
        <w:rPr>
          <w:rFonts w:hint="cs"/>
          <w:rtl/>
        </w:rPr>
        <w:t xml:space="preserve">לכולם. הישיבה נעולה. </w:t>
      </w:r>
    </w:p>
    <w:p w:rsidR="00866EF8" w:rsidRDefault="00866EF8" w:rsidP="00866EF8">
      <w:pPr>
        <w:rPr>
          <w:rtl/>
        </w:rPr>
      </w:pPr>
    </w:p>
    <w:p w:rsidR="00866EF8" w:rsidRDefault="00866EF8" w:rsidP="00866EF8">
      <w:pPr>
        <w:rPr>
          <w:rtl/>
        </w:rPr>
      </w:pPr>
    </w:p>
    <w:p w:rsidR="00866EF8" w:rsidRDefault="00866EF8" w:rsidP="00D20EEB">
      <w:pPr>
        <w:pStyle w:val="afc"/>
        <w:keepNext/>
        <w:rPr>
          <w:rtl/>
        </w:rPr>
      </w:pPr>
      <w:bookmarkStart w:id="339" w:name="ET_meetingend_56"/>
      <w:bookmarkStart w:id="340" w:name="_GoBack"/>
      <w:bookmarkEnd w:id="340"/>
      <w:r w:rsidRPr="00D20EEB">
        <w:rPr>
          <w:rStyle w:val="TagStyle"/>
          <w:rtl/>
        </w:rPr>
        <w:t xml:space="preserve"> &lt;&lt; סיום &gt;&gt;</w:t>
      </w:r>
      <w:r w:rsidRPr="00866EF8">
        <w:rPr>
          <w:rStyle w:val="TagStyle"/>
          <w:rtl/>
        </w:rPr>
        <w:t xml:space="preserve"> </w:t>
      </w:r>
      <w:r>
        <w:rPr>
          <w:rtl/>
        </w:rPr>
        <w:t>הישיבה ננעלה בשעה 10:45.</w:t>
      </w:r>
      <w:r w:rsidRPr="00866EF8">
        <w:rPr>
          <w:rStyle w:val="TagStyle"/>
          <w:rtl/>
        </w:rPr>
        <w:t xml:space="preserve"> </w:t>
      </w:r>
      <w:r w:rsidRPr="00D20EE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39"/>
    </w:p>
    <w:p w:rsidR="00866EF8" w:rsidRDefault="00866EF8" w:rsidP="00D20EEB">
      <w:pPr>
        <w:pStyle w:val="KeepWithNext"/>
        <w:rPr>
          <w:rtl/>
        </w:rPr>
      </w:pPr>
    </w:p>
    <w:p w:rsidR="00866EF8" w:rsidRPr="00866EF8" w:rsidRDefault="00866EF8" w:rsidP="00866EF8">
      <w:pPr>
        <w:rPr>
          <w:rtl/>
        </w:rPr>
      </w:pPr>
    </w:p>
    <w:sectPr w:rsidR="00866EF8" w:rsidRPr="00866EF8" w:rsidSect="009F0A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CD4" w:rsidRDefault="002C0CD4">
      <w:r>
        <w:separator/>
      </w:r>
    </w:p>
  </w:endnote>
  <w:endnote w:type="continuationSeparator" w:id="0">
    <w:p w:rsidR="002C0CD4" w:rsidRDefault="002C0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CD4" w:rsidRDefault="002C0CD4">
      <w:r>
        <w:separator/>
      </w:r>
    </w:p>
  </w:footnote>
  <w:footnote w:type="continuationSeparator" w:id="0">
    <w:p w:rsidR="002C0CD4" w:rsidRDefault="002C0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CD4" w:rsidRDefault="002C0C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0CD4" w:rsidRDefault="002C0C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CD4" w:rsidRDefault="002C0C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0A22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2C0CD4" w:rsidRPr="00CC5815" w:rsidRDefault="002C0CD4" w:rsidP="008E5E3F">
    <w:pPr>
      <w:pStyle w:val="a3"/>
      <w:ind w:firstLine="0"/>
    </w:pPr>
    <w:r>
      <w:rPr>
        <w:rtl/>
      </w:rPr>
      <w:t>ועדת הכנסת</w:t>
    </w:r>
  </w:p>
  <w:p w:rsidR="002C0CD4" w:rsidRPr="00CC5815" w:rsidRDefault="002C0CD4" w:rsidP="008E5E3F">
    <w:pPr>
      <w:pStyle w:val="a3"/>
      <w:ind w:firstLine="0"/>
      <w:rPr>
        <w:rtl/>
      </w:rPr>
    </w:pPr>
    <w:r>
      <w:rPr>
        <w:rtl/>
      </w:rPr>
      <w:t>08/11/2023</w:t>
    </w:r>
  </w:p>
  <w:p w:rsidR="002C0CD4" w:rsidRPr="00CC5815" w:rsidRDefault="002C0C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CD4" w:rsidRDefault="002C0C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CD4" w:rsidRDefault="002C0C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0CD4" w:rsidRDefault="002C0C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0F5"/>
    <w:rsid w:val="002016FF"/>
    <w:rsid w:val="00227FEF"/>
    <w:rsid w:val="00261554"/>
    <w:rsid w:val="00275C03"/>
    <w:rsid w:val="00280D58"/>
    <w:rsid w:val="002B35D2"/>
    <w:rsid w:val="002C0CD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C98"/>
    <w:rsid w:val="003F0A5F"/>
    <w:rsid w:val="003F656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0470"/>
    <w:rsid w:val="00695A47"/>
    <w:rsid w:val="006A0CB7"/>
    <w:rsid w:val="006F0259"/>
    <w:rsid w:val="00700433"/>
    <w:rsid w:val="00702755"/>
    <w:rsid w:val="0070472C"/>
    <w:rsid w:val="007509A6"/>
    <w:rsid w:val="00752F9E"/>
    <w:rsid w:val="0078525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EF8"/>
    <w:rsid w:val="008713A4"/>
    <w:rsid w:val="008715D0"/>
    <w:rsid w:val="00871A1F"/>
    <w:rsid w:val="00875F10"/>
    <w:rsid w:val="008947C0"/>
    <w:rsid w:val="008C6035"/>
    <w:rsid w:val="008C7015"/>
    <w:rsid w:val="008D1DFB"/>
    <w:rsid w:val="008E03B4"/>
    <w:rsid w:val="008E5E3F"/>
    <w:rsid w:val="008F5397"/>
    <w:rsid w:val="0090279B"/>
    <w:rsid w:val="00914904"/>
    <w:rsid w:val="009258CE"/>
    <w:rsid w:val="009515F0"/>
    <w:rsid w:val="009830CB"/>
    <w:rsid w:val="009C34FE"/>
    <w:rsid w:val="009D478A"/>
    <w:rsid w:val="009E6E93"/>
    <w:rsid w:val="009F0A22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DCB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3C9"/>
    <w:rsid w:val="00BF2CE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41E"/>
    <w:rsid w:val="00C72438"/>
    <w:rsid w:val="00C763E4"/>
    <w:rsid w:val="00C8624A"/>
    <w:rsid w:val="00CA5363"/>
    <w:rsid w:val="00CB6D60"/>
    <w:rsid w:val="00CC5815"/>
    <w:rsid w:val="00CE24B8"/>
    <w:rsid w:val="00CE5849"/>
    <w:rsid w:val="00D20EE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1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33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1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28525-C8E2-4160-92FA-E45ADEF1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1131</Words>
  <Characters>6453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2023-12-04T08:41:00Z</dcterms:modified>
</cp:coreProperties>
</file>