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5E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00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5E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5E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105</w:t>
      </w:r>
    </w:p>
    <w:p w:rsidR="00E64116" w:rsidRPr="008713A4" w:rsidRDefault="00C25E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25E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י"ז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בנובמבר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5E83" w:rsidP="00A36F5F">
      <w:pPr>
        <w:spacing w:before="60"/>
        <w:ind w:firstLine="0"/>
        <w:rPr>
          <w:rtl/>
        </w:rPr>
      </w:pPr>
      <w:bookmarkStart w:id="0" w:name="ET_subject_641498_1"/>
      <w:r w:rsidRPr="00C25E83">
        <w:rPr>
          <w:rStyle w:val="TagStyle"/>
          <w:rtl/>
        </w:rPr>
        <w:t xml:space="preserve"> &lt;&lt; נושא &gt;&gt; </w:t>
      </w:r>
      <w:r w:rsidRPr="00C25E83">
        <w:rPr>
          <w:rtl/>
        </w:rPr>
        <w:t>פניית יושב</w:t>
      </w:r>
      <w:r w:rsidR="00A36F5F">
        <w:rPr>
          <w:rFonts w:hint="cs"/>
          <w:rtl/>
        </w:rPr>
        <w:t>-</w:t>
      </w:r>
      <w:r w:rsidRPr="00C25E83">
        <w:rPr>
          <w:rtl/>
        </w:rPr>
        <w:t>ראש הכנסת בדבר קביעת ישיבה נוספת של הכנסת ביום ראשון</w:t>
      </w:r>
      <w:r w:rsidR="00A36F5F">
        <w:rPr>
          <w:rFonts w:hint="cs"/>
          <w:rtl/>
        </w:rPr>
        <w:t>,</w:t>
      </w:r>
      <w:r w:rsidRPr="00C25E83">
        <w:rPr>
          <w:rtl/>
        </w:rPr>
        <w:t xml:space="preserve"> 3 בדצמבר 2023, לפי סעיף 19(א)(1) לתקנון הכנסת.</w:t>
      </w:r>
      <w:r w:rsidRPr="00C25E83">
        <w:rPr>
          <w:rStyle w:val="TagStyle"/>
          <w:rtl/>
        </w:rPr>
        <w:t xml:space="preserve"> &lt;&lt; נושא &gt;&gt;</w:t>
      </w:r>
      <w:r w:rsidRPr="00C25E8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25E83" w:rsidRPr="008713A4" w:rsidRDefault="00C25E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5E83" w:rsidRDefault="00C25E83" w:rsidP="00EC1FB3">
      <w:pPr>
        <w:ind w:firstLine="0"/>
        <w:rPr>
          <w:rtl/>
        </w:rPr>
      </w:pPr>
      <w:r w:rsidRPr="00C25E83">
        <w:rPr>
          <w:rtl/>
        </w:rPr>
        <w:t>אופיר כץ – היו"ר</w:t>
      </w:r>
    </w:p>
    <w:p w:rsidR="00C25E83" w:rsidRPr="00C25E83" w:rsidRDefault="00C25E83" w:rsidP="00EC1FB3">
      <w:pPr>
        <w:ind w:firstLine="0"/>
        <w:rPr>
          <w:rtl/>
        </w:rPr>
      </w:pPr>
      <w:r w:rsidRPr="00C25E83">
        <w:rPr>
          <w:rtl/>
        </w:rPr>
        <w:t>עמית הלוי</w:t>
      </w:r>
    </w:p>
    <w:p w:rsidR="00C25E83" w:rsidRPr="00C25E83" w:rsidRDefault="00C25E83" w:rsidP="00EC1FB3">
      <w:pPr>
        <w:ind w:firstLine="0"/>
        <w:rPr>
          <w:rtl/>
        </w:rPr>
      </w:pPr>
      <w:r w:rsidRPr="00C25E83">
        <w:rPr>
          <w:rtl/>
        </w:rPr>
        <w:t>ארז מלול</w:t>
      </w:r>
    </w:p>
    <w:p w:rsidR="00C25E83" w:rsidRPr="008713A4" w:rsidRDefault="00C25E8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25E83" w:rsidRDefault="00C25E83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A36F5F" w:rsidRDefault="00A36F5F" w:rsidP="00DE5B80">
      <w:pPr>
        <w:ind w:firstLine="0"/>
        <w:rPr>
          <w:rtl/>
        </w:rPr>
      </w:pPr>
      <w:r>
        <w:rPr>
          <w:rFonts w:hint="cs"/>
          <w:rtl/>
        </w:rPr>
        <w:t>אוהד טל</w:t>
      </w:r>
    </w:p>
    <w:p w:rsidR="000C47F5" w:rsidRDefault="00C25E83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C25E83" w:rsidRPr="0082136D" w:rsidRDefault="00C25E83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6300B2" w:rsidRDefault="006300B2" w:rsidP="006300B2">
      <w:pPr>
        <w:ind w:firstLine="0"/>
        <w:rPr>
          <w:b/>
          <w:bCs/>
          <w:u w:val="single"/>
          <w:rtl/>
        </w:rPr>
      </w:pPr>
    </w:p>
    <w:p w:rsidR="006300B2" w:rsidRDefault="006300B2" w:rsidP="006300B2">
      <w:pPr>
        <w:ind w:firstLine="0"/>
        <w:rPr>
          <w:b/>
          <w:bCs/>
          <w:u w:val="single"/>
          <w:rtl/>
        </w:rPr>
      </w:pPr>
    </w:p>
    <w:p w:rsidR="006300B2" w:rsidRPr="006300B2" w:rsidRDefault="006300B2" w:rsidP="006300B2">
      <w:pPr>
        <w:ind w:firstLine="0"/>
        <w:rPr>
          <w:b/>
          <w:bCs/>
          <w:u w:val="single"/>
          <w:rtl/>
        </w:rPr>
      </w:pPr>
      <w:r w:rsidRPr="006300B2">
        <w:rPr>
          <w:rFonts w:hint="cs"/>
          <w:b/>
          <w:bCs/>
          <w:u w:val="single"/>
          <w:rtl/>
        </w:rPr>
        <w:t>מוזמנים:</w:t>
      </w:r>
    </w:p>
    <w:p w:rsidR="00A36F5F" w:rsidRPr="00A36F5F" w:rsidRDefault="00A36F5F" w:rsidP="006300B2">
      <w:pPr>
        <w:ind w:firstLine="0"/>
        <w:rPr>
          <w:rtl/>
        </w:rPr>
      </w:pPr>
      <w:r w:rsidRPr="006300B2">
        <w:rPr>
          <w:rFonts w:hint="cs"/>
          <w:rtl/>
        </w:rPr>
        <w:t>סגנית מזכיר הכנסת</w:t>
      </w:r>
      <w:r w:rsidR="006300B2">
        <w:rPr>
          <w:rFonts w:hint="cs"/>
        </w:rPr>
        <w:t xml:space="preserve"> </w:t>
      </w:r>
      <w:proofErr w:type="spellStart"/>
      <w:r>
        <w:rPr>
          <w:rFonts w:hint="cs"/>
          <w:rtl/>
        </w:rPr>
        <w:t>ראדה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חסייסי</w:t>
      </w:r>
      <w:proofErr w:type="spellEnd"/>
    </w:p>
    <w:p w:rsidR="00D37550" w:rsidRDefault="00D37550" w:rsidP="00DE5B80">
      <w:pPr>
        <w:ind w:firstLine="0"/>
        <w:rPr>
          <w:rtl/>
        </w:rPr>
      </w:pPr>
    </w:p>
    <w:p w:rsidR="006300B2" w:rsidRPr="008713A4" w:rsidRDefault="006300B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25E83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25E8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5E83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25E83" w:rsidP="008320F6">
      <w:pPr>
        <w:ind w:firstLine="0"/>
        <w:rPr>
          <w:rtl/>
        </w:rPr>
      </w:pPr>
      <w:r>
        <w:rPr>
          <w:rtl/>
        </w:rPr>
        <w:t>טלי רם</w:t>
      </w:r>
    </w:p>
    <w:p w:rsidR="00C25E83" w:rsidRDefault="00C25E83" w:rsidP="008320F6">
      <w:pPr>
        <w:ind w:firstLine="0"/>
        <w:rPr>
          <w:rtl/>
        </w:rPr>
      </w:pPr>
    </w:p>
    <w:p w:rsidR="006300B2" w:rsidRDefault="006300B2" w:rsidP="008320F6">
      <w:pPr>
        <w:ind w:firstLine="0"/>
        <w:rPr>
          <w:rtl/>
        </w:rPr>
      </w:pPr>
    </w:p>
    <w:p w:rsidR="006300B2" w:rsidRPr="008713A4" w:rsidRDefault="006300B2" w:rsidP="008320F6">
      <w:pPr>
        <w:ind w:firstLine="0"/>
        <w:rPr>
          <w:rtl/>
        </w:rPr>
      </w:pPr>
    </w:p>
    <w:p w:rsidR="00C25E83" w:rsidRDefault="00C25E83" w:rsidP="00C25E83">
      <w:pPr>
        <w:ind w:firstLine="0"/>
        <w:rPr>
          <w:color w:val="606060"/>
          <w:rtl/>
        </w:rPr>
      </w:pPr>
      <w:r w:rsidRPr="00C25E8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25E83" w:rsidRDefault="00C25E83" w:rsidP="00C25E83">
      <w:pPr>
        <w:ind w:firstLine="0"/>
        <w:rPr>
          <w:color w:val="606060"/>
          <w:rtl/>
        </w:rPr>
      </w:pPr>
    </w:p>
    <w:p w:rsidR="00C25E83" w:rsidRDefault="00C25E83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C25E83" w:rsidRDefault="00C25E83" w:rsidP="005E3754">
      <w:pPr>
        <w:pStyle w:val="a6"/>
        <w:keepNext/>
        <w:rPr>
          <w:rtl/>
        </w:rPr>
      </w:pPr>
      <w:bookmarkStart w:id="1" w:name="ET_subject_641498_2"/>
      <w:r w:rsidRPr="00C25E8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פניית יושב</w:t>
      </w:r>
      <w:r w:rsidR="00A36F5F">
        <w:rPr>
          <w:rFonts w:hint="cs"/>
          <w:rtl/>
        </w:rPr>
        <w:t>-</w:t>
      </w:r>
      <w:r>
        <w:rPr>
          <w:rtl/>
        </w:rPr>
        <w:t>ראש הכנסת בדבר קביעת ישיבה נוספת של הכנסת ביום ראשון</w:t>
      </w:r>
      <w:r w:rsidR="00A36F5F">
        <w:rPr>
          <w:rFonts w:hint="cs"/>
          <w:rtl/>
        </w:rPr>
        <w:t>,</w:t>
      </w:r>
      <w:r>
        <w:rPr>
          <w:rtl/>
        </w:rPr>
        <w:t xml:space="preserve"> 3 בדצמבר 2023, לפי סעיף 19(א)(1) לתקנון הכנסת</w:t>
      </w:r>
      <w:r w:rsidRPr="00C25E8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C25E83" w:rsidRDefault="00C25E83" w:rsidP="00C25E83">
      <w:pPr>
        <w:rPr>
          <w:rtl/>
        </w:rPr>
      </w:pPr>
    </w:p>
    <w:p w:rsidR="006300B2" w:rsidRDefault="006300B2" w:rsidP="00C25E83">
      <w:pPr>
        <w:rPr>
          <w:rtl/>
        </w:rPr>
      </w:pPr>
    </w:p>
    <w:p w:rsidR="00C25E83" w:rsidRDefault="00C25E83" w:rsidP="00C25E83">
      <w:pPr>
        <w:pStyle w:val="af6"/>
        <w:keepNext/>
        <w:rPr>
          <w:rtl/>
        </w:rPr>
      </w:pPr>
      <w:bookmarkStart w:id="2" w:name="ET_yor_5786_3"/>
      <w:r w:rsidRPr="00C25E8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5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25E83" w:rsidRDefault="00C25E83" w:rsidP="00C25E83">
      <w:pPr>
        <w:pStyle w:val="KeepWithNext"/>
        <w:rPr>
          <w:rtl/>
        </w:rPr>
      </w:pPr>
    </w:p>
    <w:p w:rsidR="00C25E83" w:rsidRDefault="00A36F5F" w:rsidP="00AD0B41">
      <w:pPr>
        <w:rPr>
          <w:rtl/>
        </w:rPr>
      </w:pPr>
      <w:r>
        <w:rPr>
          <w:rFonts w:hint="cs"/>
          <w:rtl/>
        </w:rPr>
        <w:t xml:space="preserve">בוקר טוב, שלום לכולם. אני מתכבד </w:t>
      </w:r>
      <w:bookmarkStart w:id="3" w:name="_ETM_Q1_622000"/>
      <w:bookmarkEnd w:id="3"/>
      <w:r>
        <w:rPr>
          <w:rFonts w:hint="cs"/>
          <w:rtl/>
        </w:rPr>
        <w:t xml:space="preserve">לפתוח את ישיבת ועדת הכנסת. היום יום חמישי, י"ז בכסלו </w:t>
      </w:r>
      <w:bookmarkStart w:id="4" w:name="_ETM_Q1_625000"/>
      <w:bookmarkEnd w:id="4"/>
      <w:proofErr w:type="spellStart"/>
      <w:r>
        <w:rPr>
          <w:rFonts w:hint="cs"/>
          <w:rtl/>
        </w:rPr>
        <w:t>התשפ</w:t>
      </w:r>
      <w:r w:rsidR="00AD0B41">
        <w:rPr>
          <w:rFonts w:hint="cs"/>
          <w:rtl/>
        </w:rPr>
        <w:t>"ד</w:t>
      </w:r>
      <w:proofErr w:type="spellEnd"/>
      <w:r w:rsidR="00AD0B41">
        <w:rPr>
          <w:rFonts w:hint="cs"/>
          <w:rtl/>
        </w:rPr>
        <w:t>, 30 בנובמבר. אני רוצה לפתוח ו</w:t>
      </w:r>
      <w:r>
        <w:rPr>
          <w:rFonts w:hint="cs"/>
          <w:rtl/>
        </w:rPr>
        <w:t xml:space="preserve">להשתתף בצער המשפחות אחרי </w:t>
      </w:r>
      <w:bookmarkStart w:id="5" w:name="_ETM_Q1_634000"/>
      <w:bookmarkEnd w:id="5"/>
      <w:r>
        <w:rPr>
          <w:rFonts w:hint="cs"/>
          <w:rtl/>
        </w:rPr>
        <w:t xml:space="preserve">הפיגוע הרצחני שחווינו הבוקר. אני יכול להוסיף ולהגיד שמורשעי טרור </w:t>
      </w:r>
      <w:bookmarkStart w:id="6" w:name="_ETM_Q1_644000"/>
      <w:bookmarkEnd w:id="6"/>
      <w:r>
        <w:rPr>
          <w:rFonts w:hint="cs"/>
          <w:rtl/>
        </w:rPr>
        <w:t>לא צריכים לחזור ולחיות בתוכנו, הם לא צריכים להי</w:t>
      </w:r>
      <w:bookmarkStart w:id="7" w:name="_ETM_Q1_649000"/>
      <w:bookmarkEnd w:id="7"/>
      <w:r>
        <w:rPr>
          <w:rFonts w:hint="cs"/>
          <w:rtl/>
        </w:rPr>
        <w:t xml:space="preserve">ות בעלי שום אזרחות, בעלי שום מעמד, הם צריכים </w:t>
      </w:r>
      <w:bookmarkStart w:id="8" w:name="_ETM_Q1_655000"/>
      <w:bookmarkEnd w:id="8"/>
      <w:r>
        <w:rPr>
          <w:rFonts w:hint="cs"/>
          <w:rtl/>
        </w:rPr>
        <w:t>להיות מגורשים מהמדינה ברגע שהם משתחררים מהכלא</w:t>
      </w:r>
      <w:r w:rsidR="00AD0B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269FF">
        <w:rPr>
          <w:rFonts w:hint="cs"/>
          <w:rtl/>
        </w:rPr>
        <w:t xml:space="preserve">והתפקיד שלנו פה </w:t>
      </w:r>
      <w:bookmarkStart w:id="9" w:name="_ETM_Q1_663000"/>
      <w:bookmarkEnd w:id="9"/>
      <w:r w:rsidR="004269FF">
        <w:rPr>
          <w:rFonts w:hint="cs"/>
          <w:rtl/>
        </w:rPr>
        <w:t xml:space="preserve">הוא לוודא ולפקח שכשאנחנו מחוקקים חוק, הגורמים הרלוונטיים צריכים </w:t>
      </w:r>
      <w:bookmarkStart w:id="10" w:name="_ETM_Q1_668000"/>
      <w:bookmarkEnd w:id="10"/>
      <w:r w:rsidR="004269FF">
        <w:rPr>
          <w:rFonts w:hint="cs"/>
          <w:rtl/>
        </w:rPr>
        <w:t xml:space="preserve">ליישם אותו. </w:t>
      </w:r>
    </w:p>
    <w:p w:rsidR="004269FF" w:rsidRDefault="004269FF" w:rsidP="00A36F5F">
      <w:pPr>
        <w:rPr>
          <w:rtl/>
        </w:rPr>
      </w:pPr>
    </w:p>
    <w:p w:rsidR="004269FF" w:rsidRDefault="004269FF" w:rsidP="00AD0B41">
      <w:pPr>
        <w:rPr>
          <w:rtl/>
        </w:rPr>
      </w:pPr>
      <w:bookmarkStart w:id="11" w:name="_ETM_Q1_673000"/>
      <w:bookmarkEnd w:id="11"/>
      <w:r>
        <w:rPr>
          <w:rFonts w:hint="cs"/>
          <w:rtl/>
        </w:rPr>
        <w:t xml:space="preserve">בנוסף, אני רוצה להשתתף בצער משפחת צרפתי </w:t>
      </w:r>
      <w:bookmarkStart w:id="12" w:name="_ETM_Q1_678000"/>
      <w:bookmarkEnd w:id="12"/>
      <w:r>
        <w:rPr>
          <w:rFonts w:hint="cs"/>
          <w:rtl/>
        </w:rPr>
        <w:t xml:space="preserve">שקיבלו את הבשורה הגרועה ביותר. בשבוע שעבר נפגשתי עם בני </w:t>
      </w:r>
      <w:bookmarkStart w:id="13" w:name="_ETM_Q1_682000"/>
      <w:bookmarkEnd w:id="13"/>
      <w:r>
        <w:rPr>
          <w:rFonts w:hint="cs"/>
          <w:rtl/>
        </w:rPr>
        <w:t>משפחתו, אחיותיו, חברה שלו. עצוב, קשה. התקווה שהייתה להם,</w:t>
      </w:r>
      <w:bookmarkStart w:id="14" w:name="_ETM_Q1_690000"/>
      <w:bookmarkEnd w:id="14"/>
      <w:r>
        <w:rPr>
          <w:rFonts w:hint="cs"/>
          <w:rtl/>
        </w:rPr>
        <w:t xml:space="preserve"> היום היא התנפצה לרסיסים.</w:t>
      </w:r>
      <w:r w:rsidR="0068773A">
        <w:rPr>
          <w:rFonts w:hint="cs"/>
          <w:rtl/>
        </w:rPr>
        <w:t xml:space="preserve"> </w:t>
      </w:r>
      <w:bookmarkStart w:id="15" w:name="_ETM_Q1_692000"/>
      <w:bookmarkEnd w:id="15"/>
      <w:r>
        <w:rPr>
          <w:rFonts w:hint="cs"/>
          <w:rtl/>
        </w:rPr>
        <w:t xml:space="preserve">משתתף בצערכם, משפחת צרפתי. </w:t>
      </w:r>
    </w:p>
    <w:p w:rsidR="0068773A" w:rsidRDefault="0068773A" w:rsidP="0068773A">
      <w:pPr>
        <w:rPr>
          <w:rtl/>
        </w:rPr>
      </w:pPr>
    </w:p>
    <w:p w:rsidR="0068773A" w:rsidRDefault="0068773A" w:rsidP="0068773A">
      <w:pPr>
        <w:rPr>
          <w:rtl/>
        </w:rPr>
      </w:pPr>
      <w:r>
        <w:rPr>
          <w:rFonts w:hint="cs"/>
          <w:rtl/>
        </w:rPr>
        <w:t xml:space="preserve"> על סדר-היום: פניית יושב-ראש הכנסת בדבר קביעת ישיבה נוספת של הכנסת ביום ראשון, 3 בדצמבר 2023, לפי סעיף 19(א)(1) לתקנון הכנסת. </w:t>
      </w:r>
      <w:r w:rsidR="00282527">
        <w:rPr>
          <w:rFonts w:hint="cs"/>
          <w:rtl/>
        </w:rPr>
        <w:t xml:space="preserve">בבקשה, סגנית המזכיר </w:t>
      </w:r>
      <w:proofErr w:type="spellStart"/>
      <w:r w:rsidR="00282527">
        <w:rPr>
          <w:rFonts w:hint="cs"/>
          <w:rtl/>
        </w:rPr>
        <w:t>ראדה</w:t>
      </w:r>
      <w:proofErr w:type="spellEnd"/>
      <w:r w:rsidR="00282527">
        <w:rPr>
          <w:rFonts w:hint="cs"/>
          <w:rtl/>
        </w:rPr>
        <w:t>.</w:t>
      </w:r>
    </w:p>
    <w:p w:rsidR="00282527" w:rsidRDefault="00282527" w:rsidP="00282527">
      <w:pPr>
        <w:rPr>
          <w:rtl/>
        </w:rPr>
      </w:pPr>
    </w:p>
    <w:p w:rsidR="00282527" w:rsidRDefault="00282527" w:rsidP="00282527">
      <w:pPr>
        <w:pStyle w:val="a4"/>
        <w:keepNext/>
        <w:rPr>
          <w:rtl/>
        </w:rPr>
      </w:pPr>
      <w:bookmarkStart w:id="16" w:name="ET_speaker_סגנית_מזכיר_הכנסת_ראדה__4"/>
      <w:r w:rsidRPr="00282527">
        <w:rPr>
          <w:rStyle w:val="TagStyle"/>
          <w:rtl/>
        </w:rPr>
        <w:t xml:space="preserve"> &lt;&lt; דובר &gt;&gt; </w:t>
      </w:r>
      <w:r>
        <w:rPr>
          <w:rtl/>
        </w:rPr>
        <w:t xml:space="preserve">סגנית מזכיר הכנסת </w:t>
      </w:r>
      <w:proofErr w:type="spellStart"/>
      <w:r>
        <w:rPr>
          <w:rtl/>
        </w:rPr>
        <w:t>ראדה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חסייסי</w:t>
      </w:r>
      <w:proofErr w:type="spellEnd"/>
      <w:r>
        <w:rPr>
          <w:rtl/>
        </w:rPr>
        <w:t>:</w:t>
      </w:r>
      <w:r w:rsidRPr="00282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282527" w:rsidRDefault="00282527" w:rsidP="00282527">
      <w:pPr>
        <w:pStyle w:val="KeepWithNext"/>
        <w:rPr>
          <w:rtl/>
        </w:rPr>
      </w:pPr>
    </w:p>
    <w:p w:rsidR="00282527" w:rsidRDefault="00992AFF" w:rsidP="00992AFF">
      <w:pPr>
        <w:rPr>
          <w:rtl/>
        </w:rPr>
      </w:pPr>
      <w:r>
        <w:rPr>
          <w:rFonts w:hint="cs"/>
          <w:rtl/>
        </w:rPr>
        <w:t>ב</w:t>
      </w:r>
      <w:bookmarkStart w:id="17" w:name="_ETM_Q1_713000"/>
      <w:bookmarkEnd w:id="17"/>
      <w:r>
        <w:rPr>
          <w:rFonts w:hint="cs"/>
          <w:rtl/>
        </w:rPr>
        <w:t>התאם לסעיף 19(א)(1) לתקנון הכנסת, יושב-ראש הכנסת מבקש לכנס ישיבת מליאה ביום ראשון הקרוב, 3 בדצמבר 2023, בשעה 16:00, וזאת לצורך הנחה ודיון בקריאה הראשונה בהצעת חוק הפחתת</w:t>
      </w:r>
      <w:r w:rsidR="005A48F3">
        <w:rPr>
          <w:rFonts w:hint="cs"/>
          <w:rtl/>
        </w:rPr>
        <w:t xml:space="preserve"> הגירעון והגבלת ההוצאה התקציבית, התשפ"ד-2023, והנחת הצעות חוק נוספות הקשורות לתקציב. נודה לאישור ועדת </w:t>
      </w:r>
      <w:bookmarkStart w:id="18" w:name="_ETM_Q1_743000"/>
      <w:bookmarkEnd w:id="18"/>
      <w:r w:rsidR="005A48F3">
        <w:rPr>
          <w:rFonts w:hint="cs"/>
          <w:rtl/>
        </w:rPr>
        <w:t xml:space="preserve">הכנסת. </w:t>
      </w:r>
    </w:p>
    <w:p w:rsidR="005A48F3" w:rsidRDefault="005A48F3" w:rsidP="00992AFF">
      <w:pPr>
        <w:rPr>
          <w:rtl/>
        </w:rPr>
      </w:pPr>
    </w:p>
    <w:p w:rsidR="005A48F3" w:rsidRDefault="005A48F3" w:rsidP="005A48F3">
      <w:pPr>
        <w:pStyle w:val="af6"/>
        <w:keepNext/>
        <w:rPr>
          <w:rtl/>
        </w:rPr>
      </w:pPr>
      <w:bookmarkStart w:id="19" w:name="_ETM_Q1_744000"/>
      <w:bookmarkStart w:id="20" w:name="ET_yor_5786_5"/>
      <w:bookmarkEnd w:id="19"/>
      <w:r w:rsidRPr="005A48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4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5A48F3" w:rsidRDefault="005A48F3" w:rsidP="005A48F3">
      <w:pPr>
        <w:pStyle w:val="KeepWithNext"/>
        <w:rPr>
          <w:rtl/>
        </w:rPr>
      </w:pPr>
    </w:p>
    <w:p w:rsidR="005A48F3" w:rsidRDefault="005A48F3" w:rsidP="00AD0B41">
      <w:pPr>
        <w:rPr>
          <w:rtl/>
        </w:rPr>
      </w:pPr>
      <w:bookmarkStart w:id="21" w:name="_ETM_Q1_745000"/>
      <w:bookmarkEnd w:id="21"/>
      <w:r>
        <w:rPr>
          <w:rFonts w:hint="cs"/>
          <w:rtl/>
        </w:rPr>
        <w:t xml:space="preserve">אני יכול להוסיף ולעדכן שאנחנו גם ביום ראשון </w:t>
      </w:r>
      <w:bookmarkStart w:id="22" w:name="_ETM_Q1_748000"/>
      <w:bookmarkEnd w:id="22"/>
      <w:r>
        <w:rPr>
          <w:rFonts w:hint="cs"/>
          <w:rtl/>
        </w:rPr>
        <w:t xml:space="preserve">נקיים ישיבת ועדה, כנראה גם למתן הפטור וגם לפתוח </w:t>
      </w:r>
      <w:bookmarkStart w:id="23" w:name="_ETM_Q1_755000"/>
      <w:bookmarkEnd w:id="23"/>
      <w:r>
        <w:rPr>
          <w:rFonts w:hint="cs"/>
          <w:rtl/>
        </w:rPr>
        <w:t>את הישיבה ביום שלישי, לחלק השני של התקציב.</w:t>
      </w:r>
    </w:p>
    <w:p w:rsidR="005A48F3" w:rsidRDefault="005A48F3" w:rsidP="005A48F3">
      <w:pPr>
        <w:rPr>
          <w:rtl/>
        </w:rPr>
      </w:pPr>
    </w:p>
    <w:p w:rsidR="005A48F3" w:rsidRDefault="005A48F3" w:rsidP="005A48F3">
      <w:pPr>
        <w:pStyle w:val="a4"/>
        <w:keepNext/>
        <w:rPr>
          <w:rtl/>
        </w:rPr>
      </w:pPr>
      <w:bookmarkStart w:id="24" w:name="ET_speaker_נועה_בירן__דדון_6"/>
      <w:r w:rsidRPr="005A48F3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5A4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5A48F3" w:rsidRDefault="005A48F3" w:rsidP="005A48F3">
      <w:pPr>
        <w:pStyle w:val="KeepWithNext"/>
        <w:rPr>
          <w:rtl/>
        </w:rPr>
      </w:pPr>
    </w:p>
    <w:p w:rsidR="005A48F3" w:rsidRDefault="005A48F3" w:rsidP="005A48F3">
      <w:pPr>
        <w:rPr>
          <w:rtl/>
        </w:rPr>
      </w:pPr>
      <w:r>
        <w:rPr>
          <w:rFonts w:hint="cs"/>
          <w:rtl/>
        </w:rPr>
        <w:t>להקדים אותה.</w:t>
      </w:r>
    </w:p>
    <w:p w:rsidR="005A48F3" w:rsidRDefault="005A48F3" w:rsidP="005A48F3">
      <w:pPr>
        <w:rPr>
          <w:rtl/>
        </w:rPr>
      </w:pPr>
    </w:p>
    <w:p w:rsidR="005A48F3" w:rsidRDefault="005A48F3" w:rsidP="005A48F3">
      <w:pPr>
        <w:pStyle w:val="af6"/>
        <w:keepNext/>
        <w:rPr>
          <w:rtl/>
        </w:rPr>
      </w:pPr>
      <w:bookmarkStart w:id="25" w:name="ET_yor_5786_7"/>
      <w:r w:rsidRPr="005A48F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48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5A48F3" w:rsidRDefault="005A48F3" w:rsidP="005A48F3">
      <w:pPr>
        <w:pStyle w:val="KeepWithNext"/>
        <w:rPr>
          <w:rtl/>
        </w:rPr>
      </w:pPr>
    </w:p>
    <w:p w:rsidR="005A48F3" w:rsidRDefault="005A48F3" w:rsidP="00AD0B41">
      <w:pPr>
        <w:rPr>
          <w:rtl/>
        </w:rPr>
      </w:pPr>
      <w:r>
        <w:rPr>
          <w:rFonts w:hint="cs"/>
          <w:rtl/>
        </w:rPr>
        <w:t>להקדים</w:t>
      </w:r>
      <w:r w:rsidR="00AD0B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" w:name="_ETM_Q1_758000"/>
      <w:bookmarkEnd w:id="26"/>
      <w:r>
        <w:rPr>
          <w:rFonts w:hint="cs"/>
          <w:rtl/>
        </w:rPr>
        <w:t xml:space="preserve">נכון, כי ביטלנו רק את יום שלישי האחרון </w:t>
      </w:r>
      <w:r>
        <w:rPr>
          <w:rFonts w:hint="eastAsia"/>
        </w:rPr>
        <w:t>–</w:t>
      </w:r>
      <w:bookmarkStart w:id="27" w:name="_ETM_Q1_763000"/>
      <w:bookmarkEnd w:id="27"/>
      <w:r>
        <w:rPr>
          <w:rFonts w:hint="cs"/>
          <w:rtl/>
        </w:rPr>
        <w:t xml:space="preserve"> להקדים את ישיבת הכנסת לשעת בוקר, שבה אנחנו נצביע על </w:t>
      </w:r>
      <w:bookmarkStart w:id="28" w:name="_ETM_Q1_764000"/>
      <w:bookmarkEnd w:id="28"/>
      <w:r>
        <w:rPr>
          <w:rFonts w:hint="cs"/>
          <w:rtl/>
        </w:rPr>
        <w:t>שני החוקים הנוספים שיגיעו בקריאה הראשונה. מישהו רוצה להגיד משהו לפני שנצביע?</w:t>
      </w:r>
      <w:r w:rsidR="00C650BE">
        <w:rPr>
          <w:rFonts w:hint="cs"/>
          <w:rtl/>
        </w:rPr>
        <w:t xml:space="preserve"> עמית. </w:t>
      </w:r>
    </w:p>
    <w:p w:rsidR="005A48F3" w:rsidRDefault="005A48F3" w:rsidP="005A48F3">
      <w:pPr>
        <w:rPr>
          <w:rtl/>
        </w:rPr>
      </w:pPr>
      <w:bookmarkStart w:id="29" w:name="_ETM_Q1_776000"/>
      <w:bookmarkEnd w:id="29"/>
    </w:p>
    <w:p w:rsidR="005A48F3" w:rsidRDefault="005A48F3" w:rsidP="00C650BE">
      <w:pPr>
        <w:pStyle w:val="a4"/>
        <w:keepNext/>
        <w:rPr>
          <w:rtl/>
        </w:rPr>
      </w:pPr>
      <w:bookmarkStart w:id="30" w:name="ET_speaker_6164_8"/>
      <w:r w:rsidRPr="005A48F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A48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C650BE" w:rsidRDefault="00C650BE" w:rsidP="00C650BE">
      <w:pPr>
        <w:rPr>
          <w:rtl/>
          <w:lang w:eastAsia="he-IL"/>
        </w:rPr>
      </w:pPr>
    </w:p>
    <w:p w:rsidR="00C650BE" w:rsidRDefault="00C650BE" w:rsidP="00AD0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לנצל את הדיון של ועדת הכנסת </w:t>
      </w:r>
      <w:bookmarkStart w:id="31" w:name="_ETM_Q1_775000"/>
      <w:bookmarkEnd w:id="31"/>
      <w:r>
        <w:rPr>
          <w:rFonts w:hint="cs"/>
          <w:rtl/>
          <w:lang w:eastAsia="he-IL"/>
        </w:rPr>
        <w:t xml:space="preserve">לומר לך, כיוון שאתה הובלת את החוק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הובלנו כולנו ביחד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לשלילת אזרחות וגירוש, ואנחנו רואים </w:t>
      </w:r>
      <w:bookmarkStart w:id="32" w:name="_ETM_Q1_786000"/>
      <w:bookmarkEnd w:id="32"/>
      <w:r>
        <w:rPr>
          <w:rFonts w:hint="cs"/>
          <w:rtl/>
          <w:lang w:eastAsia="he-IL"/>
        </w:rPr>
        <w:t xml:space="preserve">את זה, הרי הרשימה היא </w:t>
      </w:r>
      <w:bookmarkStart w:id="33" w:name="_ETM_Q1_787000"/>
      <w:bookmarkEnd w:id="33"/>
      <w:r>
        <w:rPr>
          <w:rFonts w:hint="cs"/>
          <w:rtl/>
          <w:lang w:eastAsia="he-IL"/>
        </w:rPr>
        <w:t xml:space="preserve">ארוכה. העבריינות האידיאולוגית הזאת, זה לא שאנשים משלמים את </w:t>
      </w:r>
      <w:bookmarkStart w:id="34" w:name="_ETM_Q1_790000"/>
      <w:bookmarkEnd w:id="34"/>
      <w:r>
        <w:rPr>
          <w:rFonts w:hint="cs"/>
          <w:rtl/>
          <w:lang w:eastAsia="he-IL"/>
        </w:rPr>
        <w:t>חובם לחברה וחוזרים.</w:t>
      </w:r>
    </w:p>
    <w:p w:rsidR="00C650BE" w:rsidRDefault="00C650BE" w:rsidP="00C650BE">
      <w:pPr>
        <w:rPr>
          <w:rtl/>
          <w:lang w:eastAsia="he-IL"/>
        </w:rPr>
      </w:pPr>
    </w:p>
    <w:p w:rsidR="00C650BE" w:rsidRDefault="00C650BE" w:rsidP="00AD0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שראוי לקדם את החוק, שכבר </w:t>
      </w:r>
      <w:bookmarkStart w:id="35" w:name="_ETM_Q1_795000"/>
      <w:bookmarkEnd w:id="35"/>
      <w:r>
        <w:rPr>
          <w:rFonts w:hint="cs"/>
          <w:rtl/>
          <w:lang w:eastAsia="he-IL"/>
        </w:rPr>
        <w:t xml:space="preserve">נדון פה, על הפרדת רשויות בין הכנסת לממשלה באופן שכלי </w:t>
      </w:r>
      <w:bookmarkStart w:id="36" w:name="_ETM_Q1_800000"/>
      <w:bookmarkEnd w:id="36"/>
      <w:r>
        <w:rPr>
          <w:rFonts w:hint="cs"/>
          <w:rtl/>
          <w:lang w:eastAsia="he-IL"/>
        </w:rPr>
        <w:t xml:space="preserve">הפיקוח שיש לכנסת על הממשלה יהיו הרבה יותר תקפים, עם סנקציות. אני אומר את זה כי אני </w:t>
      </w:r>
      <w:r w:rsidR="00AD0B4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חווה ב</w:t>
      </w:r>
      <w:bookmarkStart w:id="37" w:name="_ETM_Q1_806000"/>
      <w:bookmarkEnd w:id="37"/>
      <w:r>
        <w:rPr>
          <w:rFonts w:hint="cs"/>
          <w:rtl/>
          <w:lang w:eastAsia="he-IL"/>
        </w:rPr>
        <w:t xml:space="preserve">-50 </w:t>
      </w:r>
      <w:r w:rsidR="00AD0B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ימים האחרונים בוועדת חוץ וביטחון, למעשה עשיתי סיכום בסוף</w:t>
      </w:r>
      <w:bookmarkStart w:id="38" w:name="_ETM_Q1_809000"/>
      <w:bookmarkEnd w:id="38"/>
      <w:r>
        <w:rPr>
          <w:rFonts w:hint="cs"/>
          <w:rtl/>
          <w:lang w:eastAsia="he-IL"/>
        </w:rPr>
        <w:t xml:space="preserve"> השבוע</w:t>
      </w:r>
      <w:r w:rsidR="00AD0B41">
        <w:rPr>
          <w:rFonts w:hint="cs"/>
          <w:rtl/>
          <w:lang w:eastAsia="he-IL"/>
        </w:rPr>
        <w:t xml:space="preserve"> </w:t>
      </w:r>
      <w:r w:rsidR="00AD0B4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עשרות שאלות ששאלתי, אדוני היושב-ראש, אף לא </w:t>
      </w:r>
      <w:bookmarkStart w:id="39" w:name="_ETM_Q1_814000"/>
      <w:bookmarkEnd w:id="39"/>
      <w:r>
        <w:rPr>
          <w:rFonts w:hint="cs"/>
          <w:rtl/>
          <w:lang w:eastAsia="he-IL"/>
        </w:rPr>
        <w:t>תשובה אחת רצינית קיבלתי</w:t>
      </w:r>
      <w:r w:rsidR="00AD0B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לגבי הפיקוח </w:t>
      </w:r>
      <w:bookmarkStart w:id="40" w:name="_ETM_Q1_820000"/>
      <w:bookmarkEnd w:id="40"/>
      <w:r>
        <w:rPr>
          <w:rFonts w:hint="cs"/>
          <w:rtl/>
          <w:lang w:eastAsia="he-IL"/>
        </w:rPr>
        <w:t xml:space="preserve">על הדלק, שזאת שערורייה ממש </w:t>
      </w:r>
      <w:bookmarkStart w:id="41" w:name="_ETM_Q1_823000"/>
      <w:bookmarkEnd w:id="41"/>
      <w:r>
        <w:rPr>
          <w:rFonts w:hint="cs"/>
          <w:rtl/>
          <w:lang w:eastAsia="he-IL"/>
        </w:rPr>
        <w:t>שקשה להגזים בה, ולא לגבי שום שאלה אחרת למעשה</w:t>
      </w:r>
      <w:r w:rsidR="00AD0B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" w:name="_ETM_Q1_828000"/>
      <w:bookmarkStart w:id="43" w:name="_ETM_Q1_826000"/>
      <w:bookmarkEnd w:id="42"/>
      <w:bookmarkEnd w:id="43"/>
      <w:r>
        <w:rPr>
          <w:rFonts w:hint="cs"/>
          <w:rtl/>
          <w:lang w:eastAsia="he-IL"/>
        </w:rPr>
        <w:t>אף שאלה. נמצא</w:t>
      </w:r>
      <w:r w:rsidR="00AD0B4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בוועדת חוץ וביטחון ס</w:t>
      </w:r>
      <w:r w:rsidR="00AD0B41">
        <w:rPr>
          <w:rFonts w:hint="cs"/>
          <w:rtl/>
          <w:lang w:eastAsia="he-IL"/>
        </w:rPr>
        <w:t>א"ל</w:t>
      </w:r>
      <w:bookmarkStart w:id="44" w:name="_ETM_Q1_829000"/>
      <w:bookmarkEnd w:id="44"/>
      <w:r>
        <w:rPr>
          <w:rFonts w:hint="cs"/>
          <w:rtl/>
          <w:lang w:eastAsia="he-IL"/>
        </w:rPr>
        <w:t xml:space="preserve"> במודיעין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בשבילי הזוי</w:t>
      </w:r>
      <w:bookmarkStart w:id="45" w:name="_ETM_Q1_827000"/>
      <w:bookmarkEnd w:id="45"/>
      <w:r>
        <w:rPr>
          <w:rFonts w:hint="cs"/>
          <w:rtl/>
          <w:lang w:eastAsia="he-IL"/>
        </w:rPr>
        <w:t>, איך ועדת חוץ וביטחון, כנסת ישראל, נציגי הציבור</w:t>
      </w:r>
      <w:r w:rsidR="00AD0B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" w:name="_ETM_Q1_836000"/>
      <w:bookmarkEnd w:id="46"/>
      <w:r>
        <w:rPr>
          <w:rFonts w:hint="cs"/>
          <w:rtl/>
          <w:lang w:eastAsia="he-IL"/>
        </w:rPr>
        <w:t xml:space="preserve">לא מגיע ראש אמ"ן. פעם אחת לא מגיע ראש </w:t>
      </w:r>
      <w:bookmarkStart w:id="47" w:name="_ETM_Q1_837000"/>
      <w:bookmarkEnd w:id="47"/>
      <w:r>
        <w:rPr>
          <w:rFonts w:hint="cs"/>
          <w:rtl/>
          <w:lang w:eastAsia="he-IL"/>
        </w:rPr>
        <w:t xml:space="preserve">אמ"ן. ראש </w:t>
      </w:r>
      <w:proofErr w:type="spellStart"/>
      <w:r>
        <w:rPr>
          <w:rFonts w:hint="cs"/>
          <w:rtl/>
          <w:lang w:eastAsia="he-IL"/>
        </w:rPr>
        <w:t>אמ"צ</w:t>
      </w:r>
      <w:proofErr w:type="spellEnd"/>
      <w:r>
        <w:rPr>
          <w:rFonts w:hint="cs"/>
          <w:rtl/>
          <w:lang w:eastAsia="he-IL"/>
        </w:rPr>
        <w:t xml:space="preserve">, פעם אחת לא מגיע, שולח סא"ל במילואים </w:t>
      </w:r>
      <w:bookmarkStart w:id="48" w:name="_ETM_Q1_840000"/>
      <w:bookmarkEnd w:id="48"/>
      <w:r>
        <w:rPr>
          <w:rFonts w:hint="cs"/>
          <w:rtl/>
          <w:lang w:eastAsia="he-IL"/>
        </w:rPr>
        <w:t xml:space="preserve">שהיא אפילו לא הסגנית שלו. לא </w:t>
      </w:r>
      <w:r w:rsidR="00EE3327">
        <w:rPr>
          <w:rFonts w:hint="cs"/>
          <w:rtl/>
          <w:lang w:eastAsia="he-IL"/>
        </w:rPr>
        <w:t xml:space="preserve">אומר את זה כלפיה, </w:t>
      </w:r>
      <w:bookmarkStart w:id="49" w:name="_ETM_Q1_843000"/>
      <w:bookmarkEnd w:id="49"/>
      <w:r w:rsidR="00EE3327">
        <w:rPr>
          <w:rFonts w:hint="cs"/>
          <w:rtl/>
          <w:lang w:eastAsia="he-IL"/>
        </w:rPr>
        <w:t>אין לי שום זלזול כשהיא באה.</w:t>
      </w:r>
    </w:p>
    <w:p w:rsidR="00EE3327" w:rsidRDefault="00EE3327" w:rsidP="00C650BE">
      <w:pPr>
        <w:rPr>
          <w:rtl/>
          <w:lang w:eastAsia="he-IL"/>
        </w:rPr>
      </w:pPr>
    </w:p>
    <w:p w:rsidR="00887CD5" w:rsidRDefault="00EE3327" w:rsidP="00AD0B41">
      <w:pPr>
        <w:rPr>
          <w:rtl/>
          <w:lang w:eastAsia="he-IL"/>
        </w:rPr>
      </w:pPr>
      <w:bookmarkStart w:id="50" w:name="_ETM_Q1_849000"/>
      <w:bookmarkEnd w:id="50"/>
      <w:r>
        <w:rPr>
          <w:rFonts w:hint="cs"/>
          <w:rtl/>
          <w:lang w:eastAsia="he-IL"/>
        </w:rPr>
        <w:t xml:space="preserve">זה זלזול בכנסת, זה </w:t>
      </w:r>
      <w:bookmarkStart w:id="51" w:name="_ETM_Q1_846000"/>
      <w:bookmarkEnd w:id="51"/>
      <w:r>
        <w:rPr>
          <w:rFonts w:hint="cs"/>
          <w:rtl/>
          <w:lang w:eastAsia="he-IL"/>
        </w:rPr>
        <w:t xml:space="preserve">זלזול בציבור. ואחרי זה אומרים לי פקידי הוועדה: תשמע, </w:t>
      </w:r>
      <w:bookmarkStart w:id="52" w:name="_ETM_Q1_854000"/>
      <w:bookmarkEnd w:id="52"/>
      <w:r>
        <w:rPr>
          <w:rFonts w:hint="cs"/>
          <w:rtl/>
          <w:lang w:eastAsia="he-IL"/>
        </w:rPr>
        <w:t xml:space="preserve">היא אמרה כי היא לא יודעת. </w:t>
      </w:r>
      <w:r w:rsidR="00887CD5">
        <w:rPr>
          <w:rFonts w:hint="cs"/>
          <w:rtl/>
          <w:lang w:eastAsia="he-IL"/>
        </w:rPr>
        <w:t xml:space="preserve">סליחה, </w:t>
      </w:r>
      <w:r>
        <w:rPr>
          <w:rFonts w:hint="cs"/>
          <w:rtl/>
          <w:lang w:eastAsia="he-IL"/>
        </w:rPr>
        <w:t>היא לא יודעת, למה אתם מזמינים אותה?</w:t>
      </w:r>
      <w:r w:rsidR="00887CD5">
        <w:rPr>
          <w:rFonts w:hint="cs"/>
          <w:rtl/>
          <w:lang w:eastAsia="he-IL"/>
        </w:rPr>
        <w:t xml:space="preserve"> מה, אתם מבזבזים לציבור את </w:t>
      </w:r>
      <w:bookmarkStart w:id="53" w:name="_ETM_Q1_856000"/>
      <w:bookmarkEnd w:id="53"/>
      <w:r w:rsidR="00887CD5">
        <w:rPr>
          <w:rFonts w:hint="cs"/>
          <w:rtl/>
          <w:lang w:eastAsia="he-IL"/>
        </w:rPr>
        <w:t>הזמן? אני אומר את זה גם לגבי החוק</w:t>
      </w:r>
      <w:r w:rsidR="00AD0B41">
        <w:rPr>
          <w:rFonts w:hint="cs"/>
          <w:rtl/>
          <w:lang w:eastAsia="he-IL"/>
        </w:rPr>
        <w:t xml:space="preserve"> שלך,</w:t>
      </w:r>
      <w:r w:rsidR="00887CD5">
        <w:rPr>
          <w:rFonts w:hint="cs"/>
          <w:rtl/>
          <w:lang w:eastAsia="he-IL"/>
        </w:rPr>
        <w:t xml:space="preserve"> מ-15 בפברואר</w:t>
      </w:r>
      <w:r w:rsidR="00AD0B41">
        <w:rPr>
          <w:rFonts w:hint="cs"/>
          <w:rtl/>
          <w:lang w:eastAsia="he-IL"/>
        </w:rPr>
        <w:t xml:space="preserve"> עבר זמן</w:t>
      </w:r>
      <w:r w:rsidR="00887CD5">
        <w:rPr>
          <w:rFonts w:hint="cs"/>
          <w:rtl/>
          <w:lang w:eastAsia="he-IL"/>
        </w:rPr>
        <w:t xml:space="preserve">. </w:t>
      </w:r>
    </w:p>
    <w:p w:rsidR="00887CD5" w:rsidRDefault="00887CD5" w:rsidP="00887CD5">
      <w:pPr>
        <w:rPr>
          <w:rtl/>
          <w:lang w:eastAsia="he-IL"/>
        </w:rPr>
      </w:pPr>
    </w:p>
    <w:p w:rsidR="00887CD5" w:rsidRDefault="00887CD5" w:rsidP="00887CD5">
      <w:pPr>
        <w:pStyle w:val="af6"/>
        <w:keepNext/>
        <w:rPr>
          <w:rtl/>
        </w:rPr>
      </w:pPr>
      <w:bookmarkStart w:id="54" w:name="ET_yor_5786_9"/>
      <w:r w:rsidRPr="00887C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7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887CD5" w:rsidRDefault="00887CD5" w:rsidP="00887CD5">
      <w:pPr>
        <w:pStyle w:val="KeepWithNext"/>
        <w:rPr>
          <w:rtl/>
          <w:lang w:eastAsia="he-IL"/>
        </w:rPr>
      </w:pPr>
    </w:p>
    <w:p w:rsidR="00887CD5" w:rsidRDefault="00887CD5" w:rsidP="00887CD5">
      <w:pPr>
        <w:rPr>
          <w:rtl/>
          <w:lang w:eastAsia="he-IL"/>
        </w:rPr>
      </w:pPr>
      <w:bookmarkStart w:id="55" w:name="_ETM_Q1_864000"/>
      <w:bookmarkEnd w:id="55"/>
      <w:r>
        <w:rPr>
          <w:rFonts w:hint="cs"/>
          <w:rtl/>
          <w:lang w:eastAsia="he-IL"/>
        </w:rPr>
        <w:t>חווינו את זה. מתי עשינו דיון?</w:t>
      </w:r>
    </w:p>
    <w:p w:rsidR="00887CD5" w:rsidRDefault="00887CD5" w:rsidP="00887CD5">
      <w:pPr>
        <w:rPr>
          <w:rtl/>
          <w:lang w:eastAsia="he-IL"/>
        </w:rPr>
      </w:pPr>
    </w:p>
    <w:p w:rsidR="00887CD5" w:rsidRDefault="00887CD5" w:rsidP="00887CD5">
      <w:pPr>
        <w:pStyle w:val="a4"/>
        <w:keepNext/>
        <w:rPr>
          <w:rtl/>
        </w:rPr>
      </w:pPr>
      <w:bookmarkStart w:id="56" w:name="ET_speaker_6164_10"/>
      <w:r w:rsidRPr="00887CD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87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887CD5" w:rsidRDefault="00887CD5" w:rsidP="00887CD5">
      <w:pPr>
        <w:pStyle w:val="KeepWithNext"/>
        <w:rPr>
          <w:rtl/>
          <w:lang w:eastAsia="he-IL"/>
        </w:rPr>
      </w:pPr>
    </w:p>
    <w:p w:rsidR="00887CD5" w:rsidRDefault="00887CD5" w:rsidP="00887CD5">
      <w:pPr>
        <w:rPr>
          <w:rtl/>
          <w:lang w:eastAsia="he-IL"/>
        </w:rPr>
      </w:pPr>
      <w:r>
        <w:rPr>
          <w:rFonts w:hint="cs"/>
          <w:rtl/>
          <w:lang w:eastAsia="he-IL"/>
        </w:rPr>
        <w:t>שלשום.</w:t>
      </w:r>
    </w:p>
    <w:p w:rsidR="00887CD5" w:rsidRDefault="00887CD5" w:rsidP="00887CD5">
      <w:pPr>
        <w:rPr>
          <w:rtl/>
          <w:lang w:eastAsia="he-IL"/>
        </w:rPr>
      </w:pPr>
      <w:bookmarkStart w:id="57" w:name="_ETM_Q1_862000"/>
      <w:bookmarkEnd w:id="57"/>
    </w:p>
    <w:p w:rsidR="00887CD5" w:rsidRDefault="00887CD5" w:rsidP="00887CD5">
      <w:pPr>
        <w:pStyle w:val="af6"/>
        <w:keepNext/>
        <w:rPr>
          <w:rtl/>
        </w:rPr>
      </w:pPr>
      <w:bookmarkStart w:id="58" w:name="ET_yor_5786_11"/>
      <w:r w:rsidRPr="00887CD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7C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887CD5" w:rsidRDefault="00887CD5" w:rsidP="00887CD5">
      <w:pPr>
        <w:pStyle w:val="KeepWithNext"/>
        <w:rPr>
          <w:rtl/>
          <w:lang w:eastAsia="he-IL"/>
        </w:rPr>
      </w:pPr>
    </w:p>
    <w:p w:rsidR="00887CD5" w:rsidRDefault="00887CD5" w:rsidP="00887CD5">
      <w:pPr>
        <w:rPr>
          <w:rtl/>
          <w:lang w:eastAsia="he-IL"/>
        </w:rPr>
      </w:pPr>
      <w:bookmarkStart w:id="59" w:name="_ETM_Q1_863000"/>
      <w:bookmarkEnd w:id="59"/>
      <w:r>
        <w:rPr>
          <w:rFonts w:hint="cs"/>
          <w:rtl/>
          <w:lang w:eastAsia="he-IL"/>
        </w:rPr>
        <w:t>שלשום חווינו את אותה סיטואציה.</w:t>
      </w:r>
      <w:bookmarkStart w:id="60" w:name="_ETM_Q1_866000"/>
      <w:bookmarkEnd w:id="60"/>
      <w:r>
        <w:rPr>
          <w:rFonts w:hint="cs"/>
          <w:rtl/>
          <w:lang w:eastAsia="he-IL"/>
        </w:rPr>
        <w:t xml:space="preserve"> </w:t>
      </w:r>
    </w:p>
    <w:p w:rsidR="00887CD5" w:rsidRDefault="00887CD5" w:rsidP="00887CD5">
      <w:pPr>
        <w:rPr>
          <w:rtl/>
          <w:lang w:eastAsia="he-IL"/>
        </w:rPr>
      </w:pPr>
    </w:p>
    <w:p w:rsidR="00887CD5" w:rsidRDefault="00887CD5" w:rsidP="00887CD5">
      <w:pPr>
        <w:pStyle w:val="a4"/>
        <w:keepNext/>
        <w:rPr>
          <w:rtl/>
        </w:rPr>
      </w:pPr>
      <w:bookmarkStart w:id="61" w:name="ET_speaker_6164_12"/>
      <w:r w:rsidRPr="00887CD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87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887CD5" w:rsidRDefault="00887CD5" w:rsidP="00887CD5">
      <w:pPr>
        <w:pStyle w:val="KeepWithNext"/>
        <w:rPr>
          <w:rtl/>
          <w:lang w:eastAsia="he-IL"/>
        </w:rPr>
      </w:pPr>
    </w:p>
    <w:p w:rsidR="0046389D" w:rsidRDefault="00887CD5" w:rsidP="00545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דורש שינוי בסנקציות שיש לכנסת, כמו שיש </w:t>
      </w:r>
      <w:bookmarkStart w:id="62" w:name="_ETM_Q1_872000"/>
      <w:bookmarkEnd w:id="62"/>
      <w:r>
        <w:rPr>
          <w:rFonts w:hint="cs"/>
          <w:rtl/>
          <w:lang w:eastAsia="he-IL"/>
        </w:rPr>
        <w:t>בפרלמנטים אחרים בעולם. יש לי טיוטת הצעת החוק, אני</w:t>
      </w:r>
      <w:bookmarkStart w:id="63" w:name="_ETM_Q1_875000"/>
      <w:bookmarkEnd w:id="63"/>
      <w:r>
        <w:rPr>
          <w:rFonts w:hint="cs"/>
          <w:rtl/>
          <w:lang w:eastAsia="he-IL"/>
        </w:rPr>
        <w:t xml:space="preserve"> יודע שגם היה פה דיון עם שגית, היה כבר</w:t>
      </w:r>
      <w:bookmarkStart w:id="64" w:name="_ETM_Q1_874000"/>
      <w:bookmarkEnd w:id="64"/>
      <w:r>
        <w:rPr>
          <w:rFonts w:hint="cs"/>
          <w:rtl/>
          <w:lang w:eastAsia="he-IL"/>
        </w:rPr>
        <w:t xml:space="preserve"> דיון כזה פעם אחת. יש לי איזו טיוטה, אני אעביר לך. אנחנו צריכים לשנות, אני חושב שזה צריך </w:t>
      </w:r>
      <w:bookmarkStart w:id="65" w:name="_ETM_Q1_883000"/>
      <w:bookmarkEnd w:id="65"/>
      <w:r>
        <w:rPr>
          <w:rFonts w:hint="cs"/>
          <w:rtl/>
          <w:lang w:eastAsia="he-IL"/>
        </w:rPr>
        <w:t xml:space="preserve">להיות דווקא עכשיו, דווקא בעת חירום שבה יש הרבה נושאים </w:t>
      </w:r>
      <w:bookmarkStart w:id="66" w:name="_ETM_Q1_887000"/>
      <w:bookmarkEnd w:id="66"/>
      <w:r>
        <w:rPr>
          <w:rFonts w:hint="cs"/>
          <w:rtl/>
          <w:lang w:eastAsia="he-IL"/>
        </w:rPr>
        <w:t>שהכנסת, יש לה יותר אחריות, לשנות את זה</w:t>
      </w:r>
      <w:r w:rsidR="005451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שיהיו</w:t>
      </w:r>
      <w:bookmarkStart w:id="67" w:name="_ETM_Q1_890000"/>
      <w:bookmarkEnd w:id="67"/>
      <w:r>
        <w:rPr>
          <w:rFonts w:hint="cs"/>
          <w:rtl/>
          <w:lang w:eastAsia="he-IL"/>
        </w:rPr>
        <w:t xml:space="preserve"> סנקציות לכנסת כדי לממש את התפקיד שלנו על פי</w:t>
      </w:r>
      <w:bookmarkStart w:id="68" w:name="_ETM_Q1_896000"/>
      <w:bookmarkEnd w:id="68"/>
      <w:r>
        <w:rPr>
          <w:rFonts w:hint="cs"/>
          <w:rtl/>
          <w:lang w:eastAsia="he-IL"/>
        </w:rPr>
        <w:t xml:space="preserve">קוח. </w:t>
      </w:r>
      <w:bookmarkStart w:id="69" w:name="_ETM_Q1_898000"/>
      <w:bookmarkEnd w:id="69"/>
      <w:r w:rsidR="0046389D">
        <w:rPr>
          <w:rFonts w:hint="cs"/>
          <w:rtl/>
          <w:lang w:eastAsia="he-IL"/>
        </w:rPr>
        <w:t xml:space="preserve">אני אומר את זה גם לגבי החוק שלך, גם </w:t>
      </w:r>
      <w:bookmarkStart w:id="70" w:name="_ETM_Q1_897000"/>
      <w:bookmarkEnd w:id="70"/>
      <w:r w:rsidR="0046389D">
        <w:rPr>
          <w:rFonts w:hint="cs"/>
          <w:rtl/>
          <w:lang w:eastAsia="he-IL"/>
        </w:rPr>
        <w:t>לגבי חוקים אחרים. זאת חוויה נורא מתסכלת.</w:t>
      </w:r>
    </w:p>
    <w:p w:rsidR="0046389D" w:rsidRDefault="0046389D" w:rsidP="00887CD5">
      <w:pPr>
        <w:rPr>
          <w:rtl/>
          <w:lang w:eastAsia="he-IL"/>
        </w:rPr>
      </w:pPr>
    </w:p>
    <w:p w:rsidR="0046389D" w:rsidRDefault="0046389D" w:rsidP="0046389D">
      <w:pPr>
        <w:pStyle w:val="af6"/>
        <w:keepNext/>
        <w:rPr>
          <w:rtl/>
        </w:rPr>
      </w:pPr>
      <w:bookmarkStart w:id="71" w:name="ET_yor_5786_13"/>
      <w:r w:rsidRPr="004638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46389D" w:rsidRDefault="0046389D" w:rsidP="0046389D">
      <w:pPr>
        <w:pStyle w:val="KeepWithNext"/>
        <w:rPr>
          <w:rtl/>
          <w:lang w:eastAsia="he-IL"/>
        </w:rPr>
      </w:pPr>
    </w:p>
    <w:p w:rsidR="0046389D" w:rsidRDefault="0046389D" w:rsidP="0046389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יצאנו מתוסכלים.</w:t>
      </w:r>
    </w:p>
    <w:p w:rsidR="0046389D" w:rsidRDefault="0046389D" w:rsidP="0046389D">
      <w:pPr>
        <w:rPr>
          <w:rtl/>
          <w:lang w:eastAsia="he-IL"/>
        </w:rPr>
      </w:pPr>
      <w:bookmarkStart w:id="72" w:name="_ETM_Q1_903000"/>
      <w:bookmarkEnd w:id="72"/>
    </w:p>
    <w:p w:rsidR="0046389D" w:rsidRDefault="0046389D" w:rsidP="0046389D">
      <w:pPr>
        <w:pStyle w:val="a4"/>
        <w:keepNext/>
        <w:rPr>
          <w:rtl/>
        </w:rPr>
      </w:pPr>
      <w:bookmarkStart w:id="73" w:name="ET_speaker_6164_14"/>
      <w:r w:rsidRPr="0046389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6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46389D" w:rsidRDefault="0046389D" w:rsidP="0046389D">
      <w:pPr>
        <w:pStyle w:val="KeepWithNext"/>
        <w:rPr>
          <w:rtl/>
          <w:lang w:eastAsia="he-IL"/>
        </w:rPr>
      </w:pPr>
    </w:p>
    <w:p w:rsidR="0046389D" w:rsidRDefault="0046389D" w:rsidP="0054519E">
      <w:pPr>
        <w:rPr>
          <w:rtl/>
          <w:lang w:eastAsia="he-IL"/>
        </w:rPr>
      </w:pPr>
      <w:bookmarkStart w:id="74" w:name="_ETM_Q1_901000"/>
      <w:bookmarkEnd w:id="74"/>
      <w:r>
        <w:rPr>
          <w:rFonts w:hint="cs"/>
          <w:rtl/>
          <w:lang w:eastAsia="he-IL"/>
        </w:rPr>
        <w:t xml:space="preserve">החוויה בוועדת </w:t>
      </w:r>
      <w:bookmarkStart w:id="75" w:name="_ETM_Q1_904000"/>
      <w:bookmarkEnd w:id="75"/>
      <w:r>
        <w:rPr>
          <w:rFonts w:hint="cs"/>
          <w:rtl/>
          <w:lang w:eastAsia="he-IL"/>
        </w:rPr>
        <w:t>חוץ וביטחון היא חוויה מתסכלת מאוד כי אתה מול מלחמה</w:t>
      </w:r>
      <w:bookmarkStart w:id="76" w:name="_ETM_Q1_905000"/>
      <w:bookmarkEnd w:id="76"/>
      <w:r>
        <w:rPr>
          <w:rFonts w:hint="cs"/>
          <w:rtl/>
          <w:lang w:eastAsia="he-IL"/>
        </w:rPr>
        <w:t xml:space="preserve">, מתקשרים אליך מג"דים, </w:t>
      </w:r>
      <w:proofErr w:type="spellStart"/>
      <w:r>
        <w:rPr>
          <w:rFonts w:hint="cs"/>
          <w:rtl/>
          <w:lang w:eastAsia="he-IL"/>
        </w:rPr>
        <w:t>מ"פים</w:t>
      </w:r>
      <w:proofErr w:type="spellEnd"/>
      <w:r>
        <w:rPr>
          <w:rFonts w:hint="cs"/>
          <w:rtl/>
          <w:lang w:eastAsia="he-IL"/>
        </w:rPr>
        <w:t xml:space="preserve">, אומרים: עמית </w:t>
      </w:r>
      <w:bookmarkStart w:id="77" w:name="_ETM_Q1_910000"/>
      <w:bookmarkEnd w:id="77"/>
      <w:r>
        <w:rPr>
          <w:rFonts w:hint="cs"/>
          <w:rtl/>
          <w:lang w:eastAsia="he-IL"/>
        </w:rPr>
        <w:t>הלוי, איך השתגעתם, אתם עושים ככה וככה. אתה בא לוועדה,</w:t>
      </w:r>
      <w:bookmarkStart w:id="78" w:name="_ETM_Q1_913000"/>
      <w:bookmarkEnd w:id="78"/>
      <w:r>
        <w:rPr>
          <w:rFonts w:hint="cs"/>
          <w:rtl/>
          <w:lang w:eastAsia="he-IL"/>
        </w:rPr>
        <w:t xml:space="preserve"> אתה שואל, נותנים לך תשובות בירוקרטיות. בירוקרטיות זה שאתה לא </w:t>
      </w:r>
      <w:bookmarkStart w:id="79" w:name="_ETM_Q1_916000"/>
      <w:bookmarkEnd w:id="79"/>
      <w:r>
        <w:rPr>
          <w:rFonts w:hint="cs"/>
          <w:rtl/>
          <w:lang w:eastAsia="he-IL"/>
        </w:rPr>
        <w:t xml:space="preserve">רואה קצין מולך, אתה רואה בירוקרט. הוא אומר לך: </w:t>
      </w:r>
      <w:bookmarkStart w:id="80" w:name="_ETM_Q1_919000"/>
      <w:bookmarkEnd w:id="80"/>
      <w:r>
        <w:rPr>
          <w:rFonts w:hint="cs"/>
          <w:rtl/>
          <w:lang w:eastAsia="he-IL"/>
        </w:rPr>
        <w:t xml:space="preserve">אנחנו מפעילים המון, כל מיני תשובות סל כלליות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תשומות ולא תפוקות ולא כלום. </w:t>
      </w:r>
    </w:p>
    <w:p w:rsidR="0046389D" w:rsidRDefault="0046389D" w:rsidP="0046389D">
      <w:pPr>
        <w:rPr>
          <w:rtl/>
          <w:lang w:eastAsia="he-IL"/>
        </w:rPr>
      </w:pPr>
    </w:p>
    <w:p w:rsidR="0046389D" w:rsidRDefault="0046389D" w:rsidP="0046389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אני בע</w:t>
      </w:r>
      <w:bookmarkStart w:id="81" w:name="_ETM_Q1_924000"/>
      <w:bookmarkEnd w:id="81"/>
      <w:r>
        <w:rPr>
          <w:rFonts w:hint="cs"/>
          <w:rtl/>
          <w:lang w:eastAsia="he-IL"/>
        </w:rPr>
        <w:t xml:space="preserve">ד לקדם את החוק הזה. אני אשלח לכם את הטיוטה </w:t>
      </w:r>
      <w:bookmarkStart w:id="82" w:name="_ETM_Q1_927000"/>
      <w:bookmarkEnd w:id="82"/>
      <w:r>
        <w:rPr>
          <w:rFonts w:hint="cs"/>
          <w:rtl/>
          <w:lang w:eastAsia="he-IL"/>
        </w:rPr>
        <w:t>שלי בעניין הזה ואני מקווה שנוכל לקדם אותו בימים האלו.</w:t>
      </w:r>
    </w:p>
    <w:p w:rsidR="0046389D" w:rsidRDefault="0046389D" w:rsidP="0046389D">
      <w:pPr>
        <w:rPr>
          <w:rtl/>
          <w:lang w:eastAsia="he-IL"/>
        </w:rPr>
      </w:pPr>
    </w:p>
    <w:p w:rsidR="0046389D" w:rsidRDefault="0046389D" w:rsidP="0046389D">
      <w:pPr>
        <w:pStyle w:val="af6"/>
        <w:keepNext/>
        <w:rPr>
          <w:rtl/>
        </w:rPr>
      </w:pPr>
      <w:bookmarkStart w:id="83" w:name="ET_yor_5786_15"/>
      <w:r w:rsidRPr="004638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63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46389D" w:rsidRDefault="0046389D" w:rsidP="0046389D">
      <w:pPr>
        <w:pStyle w:val="KeepWithNext"/>
        <w:rPr>
          <w:rtl/>
          <w:lang w:eastAsia="he-IL"/>
        </w:rPr>
      </w:pPr>
    </w:p>
    <w:p w:rsidR="0046389D" w:rsidRDefault="0046389D" w:rsidP="0046389D">
      <w:pPr>
        <w:rPr>
          <w:rtl/>
          <w:lang w:eastAsia="he-IL"/>
        </w:rPr>
      </w:pPr>
      <w:bookmarkStart w:id="84" w:name="_ETM_Q1_935000"/>
      <w:bookmarkEnd w:id="8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.</w:t>
      </w:r>
    </w:p>
    <w:p w:rsidR="0046389D" w:rsidRDefault="0046389D" w:rsidP="0046389D">
      <w:pPr>
        <w:pStyle w:val="KeepWithNext"/>
        <w:rPr>
          <w:rtl/>
          <w:lang w:eastAsia="he-IL"/>
        </w:rPr>
      </w:pPr>
      <w:bookmarkStart w:id="85" w:name="_ETM_Q1_938000"/>
      <w:bookmarkEnd w:id="85"/>
    </w:p>
    <w:p w:rsidR="0046389D" w:rsidRDefault="0046389D" w:rsidP="0046389D">
      <w:pPr>
        <w:pStyle w:val="a4"/>
        <w:keepNext/>
        <w:rPr>
          <w:rtl/>
        </w:rPr>
      </w:pPr>
      <w:bookmarkStart w:id="86" w:name="ET_speaker_יצחק_קרויזר_עוצמה_יהודי_17"/>
      <w:r w:rsidRPr="0046389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638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46389D" w:rsidRDefault="0046389D" w:rsidP="0046389D">
      <w:pPr>
        <w:pStyle w:val="KeepWithNext"/>
        <w:rPr>
          <w:rtl/>
          <w:lang w:eastAsia="he-IL"/>
        </w:rPr>
      </w:pPr>
    </w:p>
    <w:p w:rsidR="0046389D" w:rsidRDefault="0040042A" w:rsidP="0054519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כמובן יחד אתך ויחד עם כולם</w:t>
      </w:r>
      <w:bookmarkStart w:id="87" w:name="_ETM_Q1_942000"/>
      <w:bookmarkEnd w:id="87"/>
      <w:r>
        <w:rPr>
          <w:rFonts w:hint="cs"/>
          <w:rtl/>
          <w:lang w:eastAsia="he-IL"/>
        </w:rPr>
        <w:t>, משתתפים בצער המשפחות, בצער משפחת צרפתי</w:t>
      </w:r>
      <w:r w:rsidR="005451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מאחלים החלמה </w:t>
      </w:r>
      <w:bookmarkStart w:id="88" w:name="_ETM_Q1_944000"/>
      <w:bookmarkEnd w:id="88"/>
      <w:r>
        <w:rPr>
          <w:rFonts w:hint="cs"/>
          <w:rtl/>
          <w:lang w:eastAsia="he-IL"/>
        </w:rPr>
        <w:t xml:space="preserve">מהירה לפצועים מהפיגוע היום, וגם להצדיע לאותם שני חיילים ואזרח </w:t>
      </w:r>
      <w:bookmarkStart w:id="89" w:name="_ETM_Q1_951000"/>
      <w:bookmarkEnd w:id="89"/>
      <w:r w:rsidR="005E674B">
        <w:rPr>
          <w:rFonts w:hint="cs"/>
          <w:rtl/>
          <w:lang w:eastAsia="he-IL"/>
        </w:rPr>
        <w:t>שהיו בשטח</w:t>
      </w:r>
      <w:r w:rsidR="0054519E">
        <w:rPr>
          <w:rFonts w:hint="cs"/>
          <w:rtl/>
          <w:lang w:eastAsia="he-IL"/>
        </w:rPr>
        <w:t>,</w:t>
      </w:r>
      <w:r w:rsidR="005E674B">
        <w:rPr>
          <w:rFonts w:hint="cs"/>
          <w:rtl/>
          <w:lang w:eastAsia="he-IL"/>
        </w:rPr>
        <w:t xml:space="preserve"> אחד השמות הוא אביעד </w:t>
      </w:r>
      <w:proofErr w:type="spellStart"/>
      <w:r w:rsidR="005E674B">
        <w:rPr>
          <w:rFonts w:hint="cs"/>
          <w:rtl/>
          <w:lang w:eastAsia="he-IL"/>
        </w:rPr>
        <w:t>פריג'ה</w:t>
      </w:r>
      <w:bookmarkStart w:id="90" w:name="_ETM_Q1_957000"/>
      <w:bookmarkEnd w:id="90"/>
      <w:proofErr w:type="spellEnd"/>
      <w:r w:rsidR="0054519E">
        <w:rPr>
          <w:rFonts w:hint="cs"/>
          <w:rtl/>
          <w:lang w:eastAsia="he-IL"/>
        </w:rPr>
        <w:t xml:space="preserve"> </w:t>
      </w:r>
      <w:r w:rsidR="0054519E">
        <w:rPr>
          <w:rFonts w:hint="eastAsia"/>
          <w:rtl/>
          <w:lang w:eastAsia="he-IL"/>
        </w:rPr>
        <w:t>–</w:t>
      </w:r>
      <w:r w:rsidR="005E674B">
        <w:rPr>
          <w:rFonts w:hint="cs"/>
          <w:rtl/>
          <w:lang w:eastAsia="he-IL"/>
        </w:rPr>
        <w:t xml:space="preserve"> מאחיה אם אני מבין נכון</w:t>
      </w:r>
      <w:r w:rsidR="0054519E">
        <w:rPr>
          <w:rFonts w:hint="cs"/>
          <w:rtl/>
          <w:lang w:eastAsia="he-IL"/>
        </w:rPr>
        <w:t xml:space="preserve"> </w:t>
      </w:r>
      <w:r w:rsidR="0054519E">
        <w:rPr>
          <w:rFonts w:hint="eastAsia"/>
          <w:rtl/>
          <w:lang w:eastAsia="he-IL"/>
        </w:rPr>
        <w:t>–</w:t>
      </w:r>
      <w:r w:rsidR="005E674B">
        <w:rPr>
          <w:rFonts w:hint="cs"/>
          <w:rtl/>
          <w:lang w:eastAsia="he-IL"/>
        </w:rPr>
        <w:t xml:space="preserve"> שבמהירות אדירה חיסלו </w:t>
      </w:r>
      <w:bookmarkStart w:id="91" w:name="_ETM_Q1_959000"/>
      <w:bookmarkEnd w:id="91"/>
      <w:r w:rsidR="005E674B">
        <w:rPr>
          <w:rFonts w:hint="cs"/>
          <w:rtl/>
          <w:lang w:eastAsia="he-IL"/>
        </w:rPr>
        <w:t>את המחבלים.</w:t>
      </w:r>
    </w:p>
    <w:p w:rsidR="005E674B" w:rsidRDefault="005E674B" w:rsidP="0046389D">
      <w:pPr>
        <w:rPr>
          <w:rtl/>
          <w:lang w:eastAsia="he-IL"/>
        </w:rPr>
      </w:pPr>
    </w:p>
    <w:p w:rsidR="005E674B" w:rsidRDefault="005E674B" w:rsidP="005E674B">
      <w:pPr>
        <w:pStyle w:val="af6"/>
        <w:keepNext/>
        <w:rPr>
          <w:rtl/>
        </w:rPr>
      </w:pPr>
      <w:bookmarkStart w:id="92" w:name="ET_yor_5786_18"/>
      <w:r w:rsidRPr="005E674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6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5E674B" w:rsidRDefault="005E674B" w:rsidP="005E674B">
      <w:pPr>
        <w:pStyle w:val="KeepWithNext"/>
        <w:rPr>
          <w:rtl/>
          <w:lang w:eastAsia="he-IL"/>
        </w:rPr>
      </w:pPr>
    </w:p>
    <w:p w:rsidR="005E674B" w:rsidRDefault="00FC270A" w:rsidP="00FC270A">
      <w:pPr>
        <w:rPr>
          <w:rtl/>
          <w:lang w:eastAsia="he-IL"/>
        </w:rPr>
      </w:pPr>
      <w:bookmarkStart w:id="93" w:name="_ETM_Q1_962000"/>
      <w:bookmarkEnd w:id="93"/>
      <w:r>
        <w:rPr>
          <w:rFonts w:hint="cs"/>
          <w:rtl/>
          <w:lang w:eastAsia="he-IL"/>
        </w:rPr>
        <w:t xml:space="preserve">מקסים, באמת. </w:t>
      </w:r>
      <w:r w:rsidR="005E674B">
        <w:rPr>
          <w:rFonts w:hint="cs"/>
          <w:rtl/>
          <w:lang w:eastAsia="he-IL"/>
        </w:rPr>
        <w:t>האזרח, איך הוא רץ אליהם</w:t>
      </w:r>
      <w:r>
        <w:rPr>
          <w:rFonts w:hint="cs"/>
          <w:rtl/>
          <w:lang w:eastAsia="he-IL"/>
        </w:rPr>
        <w:t>,</w:t>
      </w:r>
      <w:r w:rsidR="005E674B">
        <w:rPr>
          <w:rFonts w:hint="cs"/>
          <w:rtl/>
          <w:lang w:eastAsia="he-IL"/>
        </w:rPr>
        <w:t xml:space="preserve"> ממרחק </w:t>
      </w:r>
      <w:r>
        <w:rPr>
          <w:rFonts w:hint="cs"/>
          <w:rtl/>
          <w:lang w:eastAsia="he-IL"/>
        </w:rPr>
        <w:t xml:space="preserve">מטר. </w:t>
      </w:r>
    </w:p>
    <w:p w:rsidR="005E674B" w:rsidRDefault="005E674B" w:rsidP="005E674B">
      <w:pPr>
        <w:rPr>
          <w:rtl/>
          <w:lang w:eastAsia="he-IL"/>
        </w:rPr>
      </w:pPr>
    </w:p>
    <w:p w:rsidR="005E674B" w:rsidRDefault="005E674B" w:rsidP="005E674B">
      <w:pPr>
        <w:pStyle w:val="a4"/>
        <w:keepNext/>
        <w:rPr>
          <w:rtl/>
        </w:rPr>
      </w:pPr>
      <w:bookmarkStart w:id="94" w:name="ET_speaker_יצחק_קרויזר_עוצמה_יהודי_19"/>
      <w:r w:rsidRPr="005E674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E67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5E674B" w:rsidRDefault="005E674B" w:rsidP="005E674B">
      <w:pPr>
        <w:pStyle w:val="KeepWithNext"/>
        <w:rPr>
          <w:rtl/>
          <w:lang w:eastAsia="he-IL"/>
        </w:rPr>
      </w:pPr>
    </w:p>
    <w:p w:rsidR="005E674B" w:rsidRDefault="00FC270A" w:rsidP="00545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מנע פה טבח. </w:t>
      </w:r>
      <w:r w:rsidR="005E674B">
        <w:rPr>
          <w:rFonts w:hint="cs"/>
          <w:rtl/>
          <w:lang w:eastAsia="he-IL"/>
        </w:rPr>
        <w:t>הסתערו,</w:t>
      </w:r>
      <w:r>
        <w:rPr>
          <w:rFonts w:hint="cs"/>
          <w:rtl/>
          <w:lang w:eastAsia="he-IL"/>
        </w:rPr>
        <w:t xml:space="preserve"> חיסלו, </w:t>
      </w:r>
      <w:bookmarkStart w:id="95" w:name="_ETM_Q1_968000"/>
      <w:bookmarkEnd w:id="95"/>
      <w:r>
        <w:rPr>
          <w:rFonts w:hint="cs"/>
          <w:rtl/>
          <w:lang w:eastAsia="he-IL"/>
        </w:rPr>
        <w:t xml:space="preserve">עם ישראל כולו מצדיע להם. ואני חושב ששוב, </w:t>
      </w:r>
      <w:bookmarkStart w:id="96" w:name="_ETM_Q1_970000"/>
      <w:bookmarkEnd w:id="96"/>
      <w:r>
        <w:rPr>
          <w:rFonts w:hint="cs"/>
          <w:rtl/>
          <w:lang w:eastAsia="he-IL"/>
        </w:rPr>
        <w:t xml:space="preserve">גם בסערה של השבועות האחרונים בנושא חוק עונש מוות </w:t>
      </w:r>
      <w:bookmarkStart w:id="97" w:name="_ETM_Q1_974000"/>
      <w:bookmarkEnd w:id="97"/>
      <w:r>
        <w:rPr>
          <w:rFonts w:hint="cs"/>
          <w:rtl/>
          <w:lang w:eastAsia="he-IL"/>
        </w:rPr>
        <w:t xml:space="preserve">למחבלים, פורסם ששני המרצחים האלה ישבו בכלא בגין עבירות </w:t>
      </w:r>
      <w:bookmarkStart w:id="98" w:name="_ETM_Q1_975000"/>
      <w:bookmarkEnd w:id="98"/>
      <w:r>
        <w:rPr>
          <w:rFonts w:hint="cs"/>
          <w:rtl/>
          <w:lang w:eastAsia="he-IL"/>
        </w:rPr>
        <w:t>טרור כנגד מדינת ישראל, ואנחנו רואים באופן חד-משמעי שמחבל מחוסל לא חוזר לעסוק בטרור</w:t>
      </w:r>
      <w:r w:rsidR="005451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החוק היה מחוקק, כנראה </w:t>
      </w:r>
      <w:bookmarkStart w:id="99" w:name="_ETM_Q1_985000"/>
      <w:bookmarkEnd w:id="99"/>
      <w:r w:rsidR="007A5987">
        <w:rPr>
          <w:rFonts w:hint="cs"/>
          <w:rtl/>
          <w:lang w:eastAsia="he-IL"/>
        </w:rPr>
        <w:t xml:space="preserve">שלא היינו מתעוררים לבוקר הזה עם שני הטרוריסטים </w:t>
      </w:r>
      <w:bookmarkStart w:id="100" w:name="_ETM_Q1_987000"/>
      <w:bookmarkEnd w:id="100"/>
      <w:r w:rsidR="007A5987">
        <w:rPr>
          <w:rFonts w:hint="cs"/>
          <w:rtl/>
          <w:lang w:eastAsia="he-IL"/>
        </w:rPr>
        <w:t xml:space="preserve">האלה וטוב שהם חוסלו בזירה אבל התוצאות הן קשות. </w:t>
      </w:r>
    </w:p>
    <w:p w:rsidR="007A5987" w:rsidRDefault="007A5987" w:rsidP="00FC270A">
      <w:pPr>
        <w:rPr>
          <w:rtl/>
          <w:lang w:eastAsia="he-IL"/>
        </w:rPr>
      </w:pPr>
      <w:bookmarkStart w:id="101" w:name="_ETM_Q1_990000"/>
      <w:bookmarkEnd w:id="101"/>
    </w:p>
    <w:p w:rsidR="007A5987" w:rsidRDefault="007A5987" w:rsidP="007A5987">
      <w:pPr>
        <w:pStyle w:val="a4"/>
        <w:keepNext/>
        <w:rPr>
          <w:rtl/>
        </w:rPr>
      </w:pPr>
      <w:bookmarkStart w:id="102" w:name="ET_speaker_6520_20"/>
      <w:r w:rsidRPr="007A598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A5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7A5987" w:rsidRDefault="007A5987" w:rsidP="007A5987">
      <w:pPr>
        <w:pStyle w:val="KeepWithNext"/>
        <w:rPr>
          <w:rtl/>
          <w:lang w:eastAsia="he-IL"/>
        </w:rPr>
      </w:pPr>
    </w:p>
    <w:p w:rsidR="007A5987" w:rsidRDefault="007A5987" w:rsidP="007A598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הרבה כאלה.</w:t>
      </w:r>
    </w:p>
    <w:p w:rsidR="007A5987" w:rsidRDefault="007A5987" w:rsidP="007A5987">
      <w:pPr>
        <w:rPr>
          <w:rtl/>
          <w:lang w:eastAsia="he-IL"/>
        </w:rPr>
      </w:pPr>
      <w:bookmarkStart w:id="103" w:name="_ETM_Q1_992000"/>
      <w:bookmarkEnd w:id="103"/>
    </w:p>
    <w:p w:rsidR="007A5987" w:rsidRDefault="007A5987" w:rsidP="007A5987">
      <w:pPr>
        <w:pStyle w:val="a4"/>
        <w:keepNext/>
        <w:rPr>
          <w:rtl/>
        </w:rPr>
      </w:pPr>
      <w:bookmarkStart w:id="104" w:name="ET_speaker_יצחק_קרויזר_עוצמה_יהודי_21"/>
      <w:r w:rsidRPr="007A598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A59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7A5987" w:rsidRDefault="007A5987" w:rsidP="007A5987">
      <w:pPr>
        <w:pStyle w:val="KeepWithNext"/>
        <w:rPr>
          <w:rtl/>
          <w:lang w:eastAsia="he-IL"/>
        </w:rPr>
      </w:pPr>
    </w:p>
    <w:p w:rsidR="007A5987" w:rsidRDefault="007A5987" w:rsidP="007A5987">
      <w:pPr>
        <w:rPr>
          <w:rtl/>
          <w:lang w:eastAsia="he-IL"/>
        </w:rPr>
      </w:pPr>
      <w:bookmarkStart w:id="105" w:name="_ETM_Q1_994000"/>
      <w:bookmarkEnd w:id="105"/>
      <w:r>
        <w:rPr>
          <w:rFonts w:hint="cs"/>
          <w:rtl/>
          <w:lang w:eastAsia="he-IL"/>
        </w:rPr>
        <w:t>כמו שאמרת, מחובתנו כאן כנבחרי ציבור, כמחוקקים,</w:t>
      </w:r>
      <w:bookmarkStart w:id="106" w:name="_ETM_Q1_996000"/>
      <w:bookmarkEnd w:id="106"/>
      <w:r>
        <w:rPr>
          <w:rFonts w:hint="cs"/>
          <w:rtl/>
          <w:lang w:eastAsia="he-IL"/>
        </w:rPr>
        <w:t xml:space="preserve"> להמשיך לחוקק חוקים</w:t>
      </w:r>
      <w:r w:rsidR="00D72C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את הכלים הטובים ביותר למערכת </w:t>
      </w:r>
      <w:bookmarkStart w:id="107" w:name="_ETM_Q1_998000"/>
      <w:bookmarkEnd w:id="107"/>
      <w:r>
        <w:rPr>
          <w:rFonts w:hint="cs"/>
          <w:rtl/>
          <w:lang w:eastAsia="he-IL"/>
        </w:rPr>
        <w:t>ולוודא שהמערכת משתמשת כדי לשמור על חייהם של אזרחי מדינת</w:t>
      </w:r>
      <w:bookmarkStart w:id="108" w:name="_ETM_Q1_1001000"/>
      <w:bookmarkEnd w:id="108"/>
      <w:r>
        <w:rPr>
          <w:rFonts w:hint="cs"/>
          <w:rtl/>
          <w:lang w:eastAsia="he-IL"/>
        </w:rPr>
        <w:t xml:space="preserve"> ישראל. </w:t>
      </w:r>
    </w:p>
    <w:p w:rsidR="007D6E6E" w:rsidRDefault="007D6E6E" w:rsidP="007A5987">
      <w:pPr>
        <w:rPr>
          <w:rtl/>
          <w:lang w:eastAsia="he-IL"/>
        </w:rPr>
      </w:pPr>
      <w:bookmarkStart w:id="109" w:name="_ETM_Q1_1004000"/>
      <w:bookmarkEnd w:id="109"/>
    </w:p>
    <w:p w:rsidR="007D6E6E" w:rsidRDefault="007D6E6E" w:rsidP="007D6E6E">
      <w:pPr>
        <w:pStyle w:val="af6"/>
        <w:keepNext/>
        <w:rPr>
          <w:rtl/>
        </w:rPr>
      </w:pPr>
      <w:bookmarkStart w:id="110" w:name="ET_yor_5786_22"/>
      <w:r w:rsidRPr="007D6E6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6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7D6E6E" w:rsidRDefault="007D6E6E" w:rsidP="007D6E6E">
      <w:pPr>
        <w:pStyle w:val="KeepWithNext"/>
        <w:rPr>
          <w:rtl/>
          <w:lang w:eastAsia="he-IL"/>
        </w:rPr>
      </w:pPr>
    </w:p>
    <w:p w:rsidR="007D6E6E" w:rsidRDefault="007D6E6E" w:rsidP="007D6E6E">
      <w:pPr>
        <w:rPr>
          <w:rtl/>
          <w:lang w:eastAsia="he-IL"/>
        </w:rPr>
      </w:pPr>
      <w:bookmarkStart w:id="111" w:name="_ETM_Q1_1005000"/>
      <w:bookmarkEnd w:id="111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בבקשה.</w:t>
      </w:r>
    </w:p>
    <w:p w:rsidR="007D6E6E" w:rsidRDefault="007D6E6E" w:rsidP="007D6E6E">
      <w:pPr>
        <w:rPr>
          <w:rtl/>
          <w:lang w:eastAsia="he-IL"/>
        </w:rPr>
      </w:pPr>
      <w:bookmarkStart w:id="112" w:name="_ETM_Q1_1006000"/>
      <w:bookmarkEnd w:id="112"/>
    </w:p>
    <w:p w:rsidR="007D6E6E" w:rsidRDefault="007D6E6E" w:rsidP="007D6E6E">
      <w:pPr>
        <w:pStyle w:val="a4"/>
        <w:keepNext/>
        <w:rPr>
          <w:rtl/>
        </w:rPr>
      </w:pPr>
      <w:bookmarkStart w:id="113" w:name="ET_speaker_5797_23"/>
      <w:r w:rsidRPr="007D6E6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D6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7D6E6E" w:rsidRDefault="007D6E6E" w:rsidP="007D6E6E">
      <w:pPr>
        <w:pStyle w:val="KeepWithNext"/>
        <w:rPr>
          <w:rtl/>
          <w:lang w:eastAsia="he-IL"/>
        </w:rPr>
      </w:pPr>
    </w:p>
    <w:p w:rsidR="007D6E6E" w:rsidRDefault="007D6E6E" w:rsidP="00D72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אני מצטרף לכל מה שאמר </w:t>
      </w:r>
      <w:r w:rsidR="00D72CCF"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כמובן אבל אני רוצה להתייחס למה שאמר </w:t>
      </w:r>
      <w:bookmarkStart w:id="114" w:name="_ETM_Q1_1008000"/>
      <w:bookmarkEnd w:id="114"/>
      <w:r w:rsidR="00D72CCF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עמית. אני חושב שאתה היית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חווינו את זה </w:t>
      </w:r>
      <w:bookmarkStart w:id="115" w:name="_ETM_Q1_1014000"/>
      <w:bookmarkEnd w:id="115"/>
      <w:r>
        <w:rPr>
          <w:rFonts w:hint="cs"/>
          <w:rtl/>
          <w:lang w:eastAsia="he-IL"/>
        </w:rPr>
        <w:t xml:space="preserve">בדיונים על היישובים ועל הטבות המס כשהכנסת אמורה לקבל </w:t>
      </w:r>
      <w:bookmarkStart w:id="116" w:name="_ETM_Q1_1016000"/>
      <w:bookmarkEnd w:id="116"/>
      <w:r>
        <w:rPr>
          <w:rFonts w:hint="cs"/>
          <w:rtl/>
          <w:lang w:eastAsia="he-IL"/>
        </w:rPr>
        <w:t>החלטות בוועדת כספים</w:t>
      </w:r>
      <w:r w:rsidR="00D72C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אומרים לך</w:t>
      </w:r>
      <w:r w:rsidR="00D72C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מישהו בפיקוד העורף, בפיקוד</w:t>
      </w:r>
      <w:bookmarkStart w:id="117" w:name="_ETM_Q1_1022000"/>
      <w:bookmarkEnd w:id="117"/>
      <w:r>
        <w:rPr>
          <w:rFonts w:hint="cs"/>
          <w:rtl/>
          <w:lang w:eastAsia="he-IL"/>
        </w:rPr>
        <w:t xml:space="preserve"> מרכז שהחליט, אבל אין לך אפילו איך </w:t>
      </w:r>
      <w:bookmarkStart w:id="118" w:name="_ETM_Q1_1026000"/>
      <w:bookmarkEnd w:id="118"/>
      <w:r>
        <w:rPr>
          <w:rFonts w:hint="cs"/>
          <w:rtl/>
          <w:lang w:eastAsia="he-IL"/>
        </w:rPr>
        <w:t xml:space="preserve">לשאול אותו למה, על בסיס מה, איך, אין </w:t>
      </w:r>
      <w:bookmarkStart w:id="119" w:name="_ETM_Q1_1027000"/>
      <w:bookmarkEnd w:id="119"/>
      <w:r>
        <w:rPr>
          <w:rFonts w:hint="cs"/>
          <w:rtl/>
          <w:lang w:eastAsia="he-IL"/>
        </w:rPr>
        <w:t xml:space="preserve">לך אפילו כלים. </w:t>
      </w:r>
      <w:r w:rsidR="000436C4">
        <w:rPr>
          <w:rFonts w:hint="cs"/>
          <w:rtl/>
          <w:lang w:eastAsia="he-IL"/>
        </w:rPr>
        <w:t xml:space="preserve">אומרים לך, לך למישהו עלום, הוא לא מגיע לכנסת. היו דיונים אחד אחרי השני, אף אחד </w:t>
      </w:r>
      <w:proofErr w:type="spellStart"/>
      <w:r w:rsidR="000436C4">
        <w:rPr>
          <w:rFonts w:hint="cs"/>
          <w:rtl/>
          <w:lang w:eastAsia="he-IL"/>
        </w:rPr>
        <w:t>מרח"ל</w:t>
      </w:r>
      <w:proofErr w:type="spellEnd"/>
      <w:r w:rsidR="000436C4">
        <w:rPr>
          <w:rFonts w:hint="cs"/>
          <w:rtl/>
          <w:lang w:eastAsia="he-IL"/>
        </w:rPr>
        <w:t>, אף אחד מפיקוד העורף.</w:t>
      </w:r>
    </w:p>
    <w:p w:rsidR="000436C4" w:rsidRDefault="000436C4" w:rsidP="007D6E6E">
      <w:pPr>
        <w:rPr>
          <w:rtl/>
          <w:lang w:eastAsia="he-IL"/>
        </w:rPr>
      </w:pPr>
    </w:p>
    <w:p w:rsidR="000436C4" w:rsidRDefault="000436C4" w:rsidP="000436C4">
      <w:pPr>
        <w:pStyle w:val="af6"/>
        <w:keepNext/>
        <w:rPr>
          <w:rtl/>
        </w:rPr>
      </w:pPr>
      <w:bookmarkStart w:id="120" w:name="ET_yor_5786_24"/>
      <w:r w:rsidRPr="000436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3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0436C4" w:rsidRDefault="000436C4" w:rsidP="000436C4">
      <w:pPr>
        <w:pStyle w:val="KeepWithNext"/>
        <w:rPr>
          <w:rtl/>
          <w:lang w:eastAsia="he-IL"/>
        </w:rPr>
      </w:pPr>
    </w:p>
    <w:p w:rsidR="000436C4" w:rsidRDefault="000436C4" w:rsidP="000436C4">
      <w:pPr>
        <w:rPr>
          <w:rtl/>
          <w:lang w:eastAsia="he-IL"/>
        </w:rPr>
      </w:pPr>
      <w:bookmarkStart w:id="121" w:name="_ETM_Q1_1034000"/>
      <w:bookmarkEnd w:id="121"/>
      <w:r>
        <w:rPr>
          <w:rFonts w:hint="cs"/>
          <w:rtl/>
          <w:lang w:eastAsia="he-IL"/>
        </w:rPr>
        <w:t xml:space="preserve">כן, הייתי. כשכל ההחלטה התבססה על החלטה שלהם. </w:t>
      </w:r>
    </w:p>
    <w:p w:rsidR="000436C4" w:rsidRDefault="000436C4" w:rsidP="000436C4">
      <w:pPr>
        <w:rPr>
          <w:rtl/>
          <w:lang w:eastAsia="he-IL"/>
        </w:rPr>
      </w:pPr>
      <w:bookmarkStart w:id="122" w:name="_ETM_Q1_1037000"/>
      <w:bookmarkEnd w:id="122"/>
    </w:p>
    <w:p w:rsidR="000436C4" w:rsidRDefault="000436C4" w:rsidP="000436C4">
      <w:pPr>
        <w:pStyle w:val="a4"/>
        <w:keepNext/>
        <w:rPr>
          <w:rtl/>
        </w:rPr>
      </w:pPr>
      <w:bookmarkStart w:id="123" w:name="ET_speaker_5797_25"/>
      <w:r w:rsidRPr="000436C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3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0436C4" w:rsidRDefault="000436C4" w:rsidP="000436C4">
      <w:pPr>
        <w:pStyle w:val="KeepWithNext"/>
        <w:rPr>
          <w:rtl/>
          <w:lang w:eastAsia="he-IL"/>
        </w:rPr>
      </w:pPr>
    </w:p>
    <w:p w:rsidR="000436C4" w:rsidRDefault="000436C4" w:rsidP="00D72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מתבססת על איזה </w:t>
      </w:r>
      <w:bookmarkStart w:id="124" w:name="_ETM_Q1_1038000"/>
      <w:bookmarkEnd w:id="124"/>
      <w:r>
        <w:rPr>
          <w:rFonts w:hint="cs"/>
          <w:rtl/>
          <w:lang w:eastAsia="he-IL"/>
        </w:rPr>
        <w:t xml:space="preserve">משהו סודי שאף אחד לא מבין בכלל. אין לזה </w:t>
      </w:r>
      <w:bookmarkStart w:id="125" w:name="_ETM_Q1_1042000"/>
      <w:bookmarkEnd w:id="125"/>
      <w:r>
        <w:rPr>
          <w:rFonts w:hint="cs"/>
          <w:rtl/>
          <w:lang w:eastAsia="he-IL"/>
        </w:rPr>
        <w:t xml:space="preserve">היגיון, זה לא עושה שכל, ואז אומרים לך: אבל אתה לא יכול כחבר כנסת להחליט איזה יישוב כן, </w:t>
      </w:r>
      <w:bookmarkStart w:id="126" w:name="_ETM_Q1_1048000"/>
      <w:bookmarkEnd w:id="126"/>
      <w:r>
        <w:rPr>
          <w:rFonts w:hint="cs"/>
          <w:rtl/>
          <w:lang w:eastAsia="he-IL"/>
        </w:rPr>
        <w:t>איזה יישוב לא. אני אומר, אין שום בעיה אבל בוא תסביר לי על פי מה.</w:t>
      </w:r>
    </w:p>
    <w:p w:rsidR="000436C4" w:rsidRDefault="000436C4" w:rsidP="000436C4">
      <w:pPr>
        <w:rPr>
          <w:rtl/>
          <w:lang w:eastAsia="he-IL"/>
        </w:rPr>
      </w:pPr>
    </w:p>
    <w:p w:rsidR="000436C4" w:rsidRDefault="000436C4" w:rsidP="00D72CCF">
      <w:pPr>
        <w:rPr>
          <w:rtl/>
          <w:lang w:eastAsia="he-IL"/>
        </w:rPr>
      </w:pPr>
      <w:bookmarkStart w:id="127" w:name="_ETM_Q1_1052000"/>
      <w:bookmarkEnd w:id="127"/>
      <w:r>
        <w:rPr>
          <w:rFonts w:hint="cs"/>
          <w:rtl/>
          <w:lang w:eastAsia="he-IL"/>
        </w:rPr>
        <w:t xml:space="preserve">אני מסכים, אני חושב שאתה </w:t>
      </w:r>
      <w:bookmarkStart w:id="128" w:name="_ETM_Q1_1051000"/>
      <w:bookmarkEnd w:id="128"/>
      <w:r>
        <w:rPr>
          <w:rFonts w:hint="cs"/>
          <w:rtl/>
          <w:lang w:eastAsia="he-IL"/>
        </w:rPr>
        <w:t xml:space="preserve">כיושב-ראש ועדת הכנסת צריך להוביל את הנושא הזה של </w:t>
      </w:r>
      <w:bookmarkStart w:id="129" w:name="_ETM_Q1_1056000"/>
      <w:bookmarkEnd w:id="129"/>
      <w:r>
        <w:rPr>
          <w:rFonts w:hint="cs"/>
          <w:rtl/>
          <w:lang w:eastAsia="he-IL"/>
        </w:rPr>
        <w:t xml:space="preserve">סנקציות. צריך להיות ברור, לא יכולות להיות החלטות כאלה. אתה </w:t>
      </w:r>
      <w:bookmarkStart w:id="130" w:name="_ETM_Q1_1059000"/>
      <w:bookmarkEnd w:id="130"/>
      <w:r>
        <w:rPr>
          <w:rFonts w:hint="cs"/>
          <w:rtl/>
          <w:lang w:eastAsia="he-IL"/>
        </w:rPr>
        <w:t xml:space="preserve">יודע, גם אין לנו תשובות לענות לאנשים. אדם שואל אותך למה היישוב הזה כן והיישוב </w:t>
      </w:r>
      <w:bookmarkStart w:id="131" w:name="_ETM_Q1_1063000"/>
      <w:bookmarkEnd w:id="131"/>
      <w:r>
        <w:rPr>
          <w:rFonts w:hint="cs"/>
          <w:rtl/>
          <w:lang w:eastAsia="he-IL"/>
        </w:rPr>
        <w:t>שלי לא, במרחק שני מטר. יש איזה מסמך שמישהו כתב ואף אחד לא יודע מה זה.</w:t>
      </w:r>
    </w:p>
    <w:p w:rsidR="000436C4" w:rsidRDefault="000436C4" w:rsidP="000436C4">
      <w:pPr>
        <w:rPr>
          <w:rtl/>
          <w:lang w:eastAsia="he-IL"/>
        </w:rPr>
      </w:pPr>
    </w:p>
    <w:p w:rsidR="000436C4" w:rsidRDefault="000436C4" w:rsidP="000436C4">
      <w:pPr>
        <w:pStyle w:val="af6"/>
        <w:keepNext/>
        <w:rPr>
          <w:rtl/>
        </w:rPr>
      </w:pPr>
      <w:bookmarkStart w:id="132" w:name="ET_yor_5786_26"/>
      <w:r w:rsidRPr="000436C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43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0436C4" w:rsidRDefault="000436C4" w:rsidP="000436C4">
      <w:pPr>
        <w:pStyle w:val="KeepWithNext"/>
        <w:rPr>
          <w:rtl/>
          <w:lang w:eastAsia="he-IL"/>
        </w:rPr>
      </w:pPr>
    </w:p>
    <w:p w:rsidR="000436C4" w:rsidRDefault="000436C4" w:rsidP="000436C4">
      <w:pPr>
        <w:rPr>
          <w:rtl/>
          <w:lang w:eastAsia="he-IL"/>
        </w:rPr>
      </w:pPr>
      <w:bookmarkStart w:id="133" w:name="_ETM_Q1_1067000"/>
      <w:bookmarkEnd w:id="133"/>
      <w:r>
        <w:rPr>
          <w:rFonts w:hint="cs"/>
          <w:rtl/>
          <w:lang w:eastAsia="he-IL"/>
        </w:rPr>
        <w:t>פיקוד העורף,</w:t>
      </w:r>
      <w:bookmarkStart w:id="134" w:name="_ETM_Q1_1069000"/>
      <w:bookmarkEnd w:id="134"/>
      <w:r>
        <w:rPr>
          <w:rFonts w:hint="cs"/>
          <w:rtl/>
          <w:lang w:eastAsia="he-IL"/>
        </w:rPr>
        <w:t xml:space="preserve"> ואז הוא אומר ל</w:t>
      </w:r>
      <w:r w:rsidR="00D72CCF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אבל אני מטר לידו. </w:t>
      </w:r>
    </w:p>
    <w:p w:rsidR="000436C4" w:rsidRDefault="000436C4" w:rsidP="000436C4">
      <w:pPr>
        <w:rPr>
          <w:rtl/>
          <w:lang w:eastAsia="he-IL"/>
        </w:rPr>
      </w:pPr>
      <w:bookmarkStart w:id="135" w:name="_ETM_Q1_1074000"/>
      <w:bookmarkEnd w:id="135"/>
    </w:p>
    <w:p w:rsidR="000436C4" w:rsidRDefault="000436C4" w:rsidP="000436C4">
      <w:pPr>
        <w:pStyle w:val="a4"/>
        <w:keepNext/>
        <w:rPr>
          <w:rtl/>
        </w:rPr>
      </w:pPr>
      <w:bookmarkStart w:id="136" w:name="ET_speaker_5797_27"/>
      <w:r w:rsidRPr="000436C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36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0436C4" w:rsidRDefault="000436C4" w:rsidP="000436C4">
      <w:pPr>
        <w:pStyle w:val="KeepWithNext"/>
        <w:rPr>
          <w:rtl/>
          <w:lang w:eastAsia="he-IL"/>
        </w:rPr>
      </w:pPr>
    </w:p>
    <w:p w:rsidR="000436C4" w:rsidRDefault="000436C4" w:rsidP="00D72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עומד מול גדי ירקוני, אין לך תשובות; אתה עומד מול </w:t>
      </w:r>
      <w:bookmarkStart w:id="137" w:name="_ETM_Q1_1073000"/>
      <w:bookmarkEnd w:id="137"/>
      <w:r>
        <w:rPr>
          <w:rFonts w:hint="cs"/>
          <w:rtl/>
          <w:lang w:eastAsia="he-IL"/>
        </w:rPr>
        <w:t xml:space="preserve">מועצה אזורית מרום הגליל ואין לך תשובות. אתה עומד </w:t>
      </w:r>
      <w:bookmarkStart w:id="138" w:name="_ETM_Q1_1079000"/>
      <w:bookmarkEnd w:id="138"/>
      <w:r>
        <w:rPr>
          <w:rFonts w:hint="cs"/>
          <w:rtl/>
          <w:lang w:eastAsia="he-IL"/>
        </w:rPr>
        <w:t xml:space="preserve">מול אנשים,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אתה לא יודע איך להסביר ל</w:t>
      </w:r>
      <w:r w:rsidR="00D72CCF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. </w:t>
      </w:r>
    </w:p>
    <w:p w:rsidR="000436C4" w:rsidRDefault="000436C4" w:rsidP="00DC53FE">
      <w:pPr>
        <w:ind w:firstLine="0"/>
        <w:rPr>
          <w:rtl/>
          <w:lang w:eastAsia="he-IL"/>
        </w:rPr>
      </w:pPr>
      <w:bookmarkStart w:id="139" w:name="_ETM_Q1_1083000"/>
      <w:bookmarkEnd w:id="139"/>
    </w:p>
    <w:p w:rsidR="00887CD5" w:rsidRDefault="000436C4" w:rsidP="00D72C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40" w:name="_ETM_Q1_1080000"/>
      <w:bookmarkEnd w:id="140"/>
      <w:r>
        <w:rPr>
          <w:rFonts w:hint="cs"/>
          <w:rtl/>
          <w:lang w:eastAsia="he-IL"/>
        </w:rPr>
        <w:t>הולך ללוות אותנו</w:t>
      </w:r>
      <w:bookmarkStart w:id="141" w:name="_ETM_Q1_991000"/>
      <w:bookmarkStart w:id="142" w:name="_ETM_Q1_989000"/>
      <w:bookmarkEnd w:id="141"/>
      <w:bookmarkEnd w:id="142"/>
      <w:r w:rsidR="00DC53FE">
        <w:rPr>
          <w:rFonts w:hint="cs"/>
          <w:rtl/>
          <w:lang w:eastAsia="he-IL"/>
        </w:rPr>
        <w:t xml:space="preserve">, זה לא משהו מהעבר. </w:t>
      </w:r>
      <w:bookmarkStart w:id="143" w:name="_ETM_Q1_1084000"/>
      <w:bookmarkEnd w:id="143"/>
      <w:r w:rsidR="00DC53FE">
        <w:rPr>
          <w:rFonts w:hint="cs"/>
          <w:rtl/>
          <w:lang w:eastAsia="he-IL"/>
        </w:rPr>
        <w:t xml:space="preserve">עכשיו מחזירים חלק מהיישובים, אין להם בתי ספר, יש להם </w:t>
      </w:r>
      <w:bookmarkStart w:id="144" w:name="_ETM_Q1_1090000"/>
      <w:bookmarkEnd w:id="144"/>
      <w:r w:rsidR="00DC53FE">
        <w:rPr>
          <w:rFonts w:hint="cs"/>
          <w:rtl/>
          <w:lang w:eastAsia="he-IL"/>
        </w:rPr>
        <w:t xml:space="preserve">בתי ספר. אין לכנסת דרך לפקח על </w:t>
      </w:r>
      <w:bookmarkStart w:id="145" w:name="_ETM_Q1_1091000"/>
      <w:bookmarkEnd w:id="145"/>
      <w:r w:rsidR="00DC53FE">
        <w:rPr>
          <w:rFonts w:hint="cs"/>
          <w:rtl/>
          <w:lang w:eastAsia="he-IL"/>
        </w:rPr>
        <w:t xml:space="preserve">זה בכלל, זה משהו עמום. הממשלה עסוקה במלחמה, והאזרחים סובלים, </w:t>
      </w:r>
      <w:bookmarkStart w:id="146" w:name="_ETM_Q1_1094000"/>
      <w:bookmarkEnd w:id="146"/>
      <w:r w:rsidR="00DC53FE">
        <w:rPr>
          <w:rFonts w:hint="cs"/>
          <w:rtl/>
          <w:lang w:eastAsia="he-IL"/>
        </w:rPr>
        <w:t xml:space="preserve">אין לך שום דרך לפקח על </w:t>
      </w:r>
      <w:bookmarkStart w:id="147" w:name="_ETM_Q1_1096000"/>
      <w:bookmarkEnd w:id="147"/>
      <w:r w:rsidR="00DC53FE">
        <w:rPr>
          <w:rFonts w:hint="cs"/>
          <w:rtl/>
          <w:lang w:eastAsia="he-IL"/>
        </w:rPr>
        <w:t>זה.</w:t>
      </w:r>
    </w:p>
    <w:p w:rsidR="00DC53FE" w:rsidRDefault="00DC53FE" w:rsidP="000436C4">
      <w:pPr>
        <w:rPr>
          <w:rtl/>
          <w:lang w:eastAsia="he-IL"/>
        </w:rPr>
      </w:pPr>
      <w:bookmarkStart w:id="148" w:name="_ETM_Q1_1098000"/>
      <w:bookmarkEnd w:id="148"/>
    </w:p>
    <w:p w:rsidR="00DC53FE" w:rsidRDefault="00DC53FE" w:rsidP="00DC53FE">
      <w:pPr>
        <w:pStyle w:val="a4"/>
        <w:keepNext/>
        <w:rPr>
          <w:rtl/>
        </w:rPr>
      </w:pPr>
      <w:bookmarkStart w:id="149" w:name="ET_speaker_6520_27"/>
      <w:r w:rsidRPr="00DC53F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C5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DC53FE" w:rsidRDefault="00DC53FE" w:rsidP="00DC53FE">
      <w:pPr>
        <w:pStyle w:val="KeepWithNext"/>
        <w:rPr>
          <w:rtl/>
          <w:lang w:eastAsia="he-IL"/>
        </w:rPr>
      </w:pPr>
    </w:p>
    <w:p w:rsidR="00DC53FE" w:rsidRDefault="00DC53FE" w:rsidP="00DC53FE">
      <w:pPr>
        <w:rPr>
          <w:rtl/>
          <w:lang w:eastAsia="he-IL"/>
        </w:rPr>
      </w:pPr>
      <w:bookmarkStart w:id="150" w:name="_ETM_Q1_1097000"/>
      <w:bookmarkEnd w:id="150"/>
      <w:r>
        <w:rPr>
          <w:rFonts w:hint="cs"/>
          <w:rtl/>
          <w:lang w:eastAsia="he-IL"/>
        </w:rPr>
        <w:t xml:space="preserve">החוק של הממ"דים שעבר אתמול, אתה רואה יישובים – פנו אליי כי אני הובלתי את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יישוב ליד, הוא לא יוכל להרחיב את הממ"ד. </w:t>
      </w:r>
    </w:p>
    <w:p w:rsidR="00DC53FE" w:rsidRDefault="00DC53FE" w:rsidP="00DC53FE">
      <w:pPr>
        <w:rPr>
          <w:rtl/>
          <w:lang w:eastAsia="he-IL"/>
        </w:rPr>
      </w:pPr>
      <w:bookmarkStart w:id="151" w:name="_ETM_Q1_1104000"/>
      <w:bookmarkEnd w:id="151"/>
    </w:p>
    <w:p w:rsidR="00DC53FE" w:rsidRDefault="00DC53FE" w:rsidP="00DC53FE">
      <w:pPr>
        <w:pStyle w:val="a4"/>
        <w:keepNext/>
        <w:rPr>
          <w:rtl/>
        </w:rPr>
      </w:pPr>
      <w:bookmarkStart w:id="152" w:name="ET_speaker_5797_28"/>
      <w:r w:rsidRPr="00DC53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5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DC53FE" w:rsidRDefault="00DC53FE" w:rsidP="00DC53FE">
      <w:pPr>
        <w:pStyle w:val="KeepWithNext"/>
        <w:rPr>
          <w:rtl/>
          <w:lang w:eastAsia="he-IL"/>
        </w:rPr>
      </w:pPr>
    </w:p>
    <w:p w:rsidR="00DC53FE" w:rsidRDefault="00DC53FE" w:rsidP="00DC5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מותר לעשות את זה, </w:t>
      </w:r>
      <w:bookmarkStart w:id="153" w:name="_ETM_Q1_1106000"/>
      <w:bookmarkEnd w:id="153"/>
      <w:r>
        <w:rPr>
          <w:rFonts w:hint="cs"/>
          <w:rtl/>
          <w:lang w:eastAsia="he-IL"/>
        </w:rPr>
        <w:t xml:space="preserve">אבל בוא תענה, תסביר, תגיד למה, נבין, נפקח. אני </w:t>
      </w:r>
      <w:bookmarkStart w:id="154" w:name="_ETM_Q1_1111000"/>
      <w:bookmarkEnd w:id="154"/>
      <w:r>
        <w:rPr>
          <w:rFonts w:hint="cs"/>
          <w:rtl/>
          <w:lang w:eastAsia="he-IL"/>
        </w:rPr>
        <w:t xml:space="preserve">מצטרף למה שאמר עמית, אתה חייב. זה לא מוריד מזה </w:t>
      </w:r>
      <w:bookmarkStart w:id="155" w:name="_ETM_Q1_1115000"/>
      <w:bookmarkEnd w:id="155"/>
      <w:r>
        <w:rPr>
          <w:rFonts w:hint="cs"/>
          <w:rtl/>
          <w:lang w:eastAsia="he-IL"/>
        </w:rPr>
        <w:t>שאני מצטרף לכל מה ש</w:t>
      </w:r>
      <w:r w:rsidR="00FD1EEB">
        <w:rPr>
          <w:rFonts w:hint="cs"/>
          <w:rtl/>
          <w:lang w:eastAsia="he-IL"/>
        </w:rPr>
        <w:t xml:space="preserve">חבר </w:t>
      </w:r>
      <w:bookmarkStart w:id="156" w:name="_ETM_Q1_860000"/>
      <w:bookmarkEnd w:id="156"/>
      <w:r w:rsidR="00FD1EEB"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אמר. </w:t>
      </w:r>
    </w:p>
    <w:p w:rsidR="00DC53FE" w:rsidRDefault="00DC53FE" w:rsidP="00DC53FE">
      <w:pPr>
        <w:rPr>
          <w:rtl/>
          <w:lang w:eastAsia="he-IL"/>
        </w:rPr>
      </w:pPr>
    </w:p>
    <w:p w:rsidR="00DC53FE" w:rsidRDefault="00DC53FE" w:rsidP="00DC53FE">
      <w:pPr>
        <w:pStyle w:val="a4"/>
        <w:keepNext/>
        <w:rPr>
          <w:rtl/>
        </w:rPr>
      </w:pPr>
      <w:bookmarkStart w:id="157" w:name="ET_speaker_יצחק_קרויזר_עוצמה_יהודי_29"/>
      <w:r w:rsidRPr="00DC53F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C5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DC53FE" w:rsidRDefault="00DC53FE" w:rsidP="00DC53FE">
      <w:pPr>
        <w:pStyle w:val="KeepWithNext"/>
        <w:rPr>
          <w:rtl/>
          <w:lang w:eastAsia="he-IL"/>
        </w:rPr>
      </w:pPr>
    </w:p>
    <w:p w:rsidR="00DC53FE" w:rsidRDefault="00DC53FE" w:rsidP="00DC5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ביום רביעי </w:t>
      </w:r>
      <w:bookmarkStart w:id="158" w:name="_ETM_Q1_1120000"/>
      <w:bookmarkEnd w:id="158"/>
      <w:r>
        <w:rPr>
          <w:rFonts w:hint="cs"/>
          <w:rtl/>
          <w:lang w:eastAsia="he-IL"/>
        </w:rPr>
        <w:t xml:space="preserve">ישבתי במושב שקף, הם לא נמצאים במתווה הפיצוי והם במרחק פחות מ-40 קילומטרים. </w:t>
      </w:r>
    </w:p>
    <w:p w:rsidR="00DC53FE" w:rsidRDefault="00DC53FE" w:rsidP="00DC53FE">
      <w:pPr>
        <w:rPr>
          <w:rtl/>
          <w:lang w:eastAsia="he-IL"/>
        </w:rPr>
      </w:pPr>
      <w:bookmarkStart w:id="159" w:name="_ETM_Q1_1122000"/>
      <w:bookmarkEnd w:id="159"/>
    </w:p>
    <w:p w:rsidR="00DC53FE" w:rsidRDefault="00DC53FE" w:rsidP="00DC53FE">
      <w:pPr>
        <w:pStyle w:val="af5"/>
        <w:keepNext/>
        <w:rPr>
          <w:rtl/>
        </w:rPr>
      </w:pPr>
      <w:bookmarkStart w:id="160" w:name="ET_interruption_קריאות_31"/>
      <w:r w:rsidRPr="00DC53F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C53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"/>
    </w:p>
    <w:p w:rsidR="00DC53FE" w:rsidRDefault="00DC53FE" w:rsidP="00DC53FE">
      <w:pPr>
        <w:pStyle w:val="KeepWithNext"/>
        <w:rPr>
          <w:rtl/>
          <w:lang w:eastAsia="he-IL"/>
        </w:rPr>
      </w:pPr>
    </w:p>
    <w:p w:rsidR="00DC53FE" w:rsidRPr="00DC53FE" w:rsidRDefault="00DC53FE" w:rsidP="00DC53F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DC53FE" w:rsidRDefault="00DC53FE" w:rsidP="00DC53FE">
      <w:pPr>
        <w:rPr>
          <w:rtl/>
          <w:lang w:eastAsia="he-IL"/>
        </w:rPr>
      </w:pPr>
    </w:p>
    <w:p w:rsidR="00DC53FE" w:rsidRDefault="00DC53FE" w:rsidP="00DC53FE">
      <w:pPr>
        <w:pStyle w:val="a4"/>
        <w:keepNext/>
        <w:rPr>
          <w:rtl/>
        </w:rPr>
      </w:pPr>
      <w:bookmarkStart w:id="161" w:name="ET_speaker_5797_30"/>
      <w:r w:rsidRPr="00DC53F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5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DC53FE" w:rsidRDefault="00DC53FE" w:rsidP="00DC53FE">
      <w:pPr>
        <w:pStyle w:val="KeepWithNext"/>
        <w:rPr>
          <w:rtl/>
          <w:lang w:eastAsia="he-IL"/>
        </w:rPr>
      </w:pPr>
    </w:p>
    <w:p w:rsidR="00DC53FE" w:rsidRDefault="00DC53FE" w:rsidP="00DC5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</w:t>
      </w:r>
      <w:bookmarkStart w:id="162" w:name="_ETM_Q1_1125000"/>
      <w:bookmarkEnd w:id="162"/>
      <w:r>
        <w:rPr>
          <w:rFonts w:hint="cs"/>
          <w:rtl/>
          <w:lang w:eastAsia="he-IL"/>
        </w:rPr>
        <w:t xml:space="preserve">תשובות הם צריכים לתת, הוא צודק. כשהוא מקבל טלפון </w:t>
      </w:r>
      <w:bookmarkStart w:id="163" w:name="_ETM_Q1_1127000"/>
      <w:bookmarkEnd w:id="163"/>
      <w:r>
        <w:rPr>
          <w:rFonts w:hint="cs"/>
          <w:rtl/>
          <w:lang w:eastAsia="he-IL"/>
        </w:rPr>
        <w:t xml:space="preserve">ממג"ד והוא נכנס לוועדת חוץ וביטחון והוא לא יכול לשאול, זה דבר שהוא בלתי מתקבל על הדעת באף פרלמנט בעולם. </w:t>
      </w:r>
    </w:p>
    <w:p w:rsidR="00DC53FE" w:rsidRDefault="00DC53FE" w:rsidP="00DC53FE">
      <w:pPr>
        <w:rPr>
          <w:rtl/>
          <w:lang w:eastAsia="he-IL"/>
        </w:rPr>
      </w:pPr>
      <w:bookmarkStart w:id="164" w:name="_ETM_Q1_1132000"/>
      <w:bookmarkEnd w:id="164"/>
    </w:p>
    <w:p w:rsidR="00DC53FE" w:rsidRDefault="00DC53FE" w:rsidP="00DC53FE">
      <w:pPr>
        <w:pStyle w:val="a4"/>
        <w:keepNext/>
        <w:rPr>
          <w:rtl/>
        </w:rPr>
      </w:pPr>
      <w:bookmarkStart w:id="165" w:name="ET_speaker_יצחק_קרויזר_עוצמה_יהודי_32"/>
      <w:r w:rsidRPr="00DC53F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C5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DC53FE" w:rsidRDefault="00DC53FE" w:rsidP="00DC53FE">
      <w:pPr>
        <w:pStyle w:val="KeepWithNext"/>
        <w:rPr>
          <w:rtl/>
          <w:lang w:eastAsia="he-IL"/>
        </w:rPr>
      </w:pPr>
    </w:p>
    <w:p w:rsidR="00DC53FE" w:rsidRDefault="00DC53FE" w:rsidP="00DC5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שואל, רק הוא לא מקבל תשובות. </w:t>
      </w:r>
    </w:p>
    <w:p w:rsidR="00DC53FE" w:rsidRDefault="00DC53FE" w:rsidP="00DC53FE">
      <w:pPr>
        <w:rPr>
          <w:rtl/>
          <w:lang w:eastAsia="he-IL"/>
        </w:rPr>
      </w:pPr>
      <w:bookmarkStart w:id="166" w:name="_ETM_Q1_1134000"/>
      <w:bookmarkEnd w:id="166"/>
    </w:p>
    <w:p w:rsidR="00DC53FE" w:rsidRDefault="00DC53FE" w:rsidP="00DC53FE">
      <w:pPr>
        <w:pStyle w:val="a4"/>
        <w:keepNext/>
        <w:rPr>
          <w:rtl/>
        </w:rPr>
      </w:pPr>
      <w:bookmarkStart w:id="167" w:name="ET_speaker_5797_33"/>
      <w:r w:rsidRPr="00DC53F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C5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DC53FE" w:rsidRDefault="00DC53FE" w:rsidP="00DC53FE">
      <w:pPr>
        <w:pStyle w:val="KeepWithNext"/>
        <w:rPr>
          <w:rtl/>
          <w:lang w:eastAsia="he-IL"/>
        </w:rPr>
      </w:pPr>
    </w:p>
    <w:p w:rsidR="00DC53FE" w:rsidRDefault="00DC53FE" w:rsidP="00DC53F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איך זה עובד בארצות הברית? ראשי ה-</w:t>
      </w:r>
      <w:r>
        <w:rPr>
          <w:rFonts w:hint="cs"/>
          <w:lang w:eastAsia="he-IL"/>
        </w:rPr>
        <w:t>CIA</w:t>
      </w:r>
      <w:r>
        <w:rPr>
          <w:rFonts w:hint="cs"/>
          <w:rtl/>
          <w:lang w:eastAsia="he-IL"/>
        </w:rPr>
        <w:t xml:space="preserve"> עומדים בשימוע</w:t>
      </w:r>
      <w:bookmarkStart w:id="168" w:name="_ETM_Q1_1140000"/>
      <w:bookmarkEnd w:id="168"/>
      <w:r>
        <w:rPr>
          <w:rFonts w:hint="cs"/>
          <w:rtl/>
          <w:lang w:eastAsia="he-IL"/>
        </w:rPr>
        <w:t xml:space="preserve">. זה לא הפקרות. תענה. פיקוד העורף הוציא מכתב, </w:t>
      </w:r>
      <w:bookmarkStart w:id="169" w:name="_ETM_Q1_1148000"/>
      <w:bookmarkEnd w:id="169"/>
      <w:r>
        <w:rPr>
          <w:rFonts w:hint="cs"/>
          <w:rtl/>
          <w:lang w:eastAsia="he-IL"/>
        </w:rPr>
        <w:t xml:space="preserve">רשימת יישובים. על פי מה? על פי איזה שיקולים? מי </w:t>
      </w:r>
      <w:bookmarkStart w:id="170" w:name="_ETM_Q1_1151000"/>
      <w:bookmarkEnd w:id="170"/>
      <w:r>
        <w:rPr>
          <w:rFonts w:hint="cs"/>
          <w:rtl/>
          <w:lang w:eastAsia="he-IL"/>
        </w:rPr>
        <w:t xml:space="preserve">החליט? אין. </w:t>
      </w:r>
    </w:p>
    <w:p w:rsidR="00DC53FE" w:rsidRDefault="00DC53FE" w:rsidP="00DC53FE">
      <w:pPr>
        <w:rPr>
          <w:rtl/>
          <w:lang w:eastAsia="he-IL"/>
        </w:rPr>
      </w:pPr>
      <w:bookmarkStart w:id="171" w:name="_ETM_Q1_1152000"/>
      <w:bookmarkEnd w:id="171"/>
    </w:p>
    <w:p w:rsidR="00DC53FE" w:rsidRDefault="00DC53FE" w:rsidP="00DC53FE">
      <w:pPr>
        <w:pStyle w:val="a4"/>
        <w:keepNext/>
        <w:rPr>
          <w:rtl/>
        </w:rPr>
      </w:pPr>
      <w:bookmarkStart w:id="172" w:name="ET_speaker_יצחק_קרויזר_עוצמה_יהודי_34"/>
      <w:r w:rsidRPr="00DC53F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C5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DC53FE" w:rsidRDefault="00DC53FE" w:rsidP="00DC53FE">
      <w:pPr>
        <w:pStyle w:val="KeepWithNext"/>
        <w:rPr>
          <w:rtl/>
          <w:lang w:eastAsia="he-IL"/>
        </w:rPr>
      </w:pPr>
    </w:p>
    <w:p w:rsidR="00DC53FE" w:rsidRDefault="00DC53FE" w:rsidP="00DC53FE">
      <w:pPr>
        <w:rPr>
          <w:rtl/>
          <w:lang w:eastAsia="he-IL"/>
        </w:rPr>
      </w:pPr>
      <w:bookmarkStart w:id="173" w:name="_ETM_Q1_1150000"/>
      <w:bookmarkEnd w:id="173"/>
      <w:r>
        <w:rPr>
          <w:rFonts w:hint="cs"/>
          <w:rtl/>
          <w:lang w:eastAsia="he-IL"/>
        </w:rPr>
        <w:t xml:space="preserve">לפעמים הם לוקחים מקו כחול, לפעמים מקו </w:t>
      </w:r>
      <w:bookmarkStart w:id="174" w:name="_ETM_Q1_1153000"/>
      <w:bookmarkEnd w:id="174"/>
      <w:r>
        <w:rPr>
          <w:rFonts w:hint="cs"/>
          <w:rtl/>
          <w:lang w:eastAsia="he-IL"/>
        </w:rPr>
        <w:t>גדר, איפה שנוח להם מושכים את הקו.</w:t>
      </w:r>
    </w:p>
    <w:p w:rsidR="00DC53FE" w:rsidRDefault="00DC53FE" w:rsidP="00DC53FE">
      <w:pPr>
        <w:rPr>
          <w:rtl/>
          <w:lang w:eastAsia="he-IL"/>
        </w:rPr>
      </w:pPr>
    </w:p>
    <w:p w:rsidR="00DC53FE" w:rsidRDefault="00DC53FE" w:rsidP="00DC53FE">
      <w:pPr>
        <w:pStyle w:val="af6"/>
        <w:keepNext/>
        <w:rPr>
          <w:rtl/>
        </w:rPr>
      </w:pPr>
      <w:bookmarkStart w:id="175" w:name="ET_yor_5786_35"/>
      <w:r w:rsidRPr="00DC53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5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DC53FE" w:rsidRDefault="00DC53FE" w:rsidP="00DC53FE">
      <w:pPr>
        <w:pStyle w:val="KeepWithNext"/>
        <w:rPr>
          <w:rtl/>
          <w:lang w:eastAsia="he-IL"/>
        </w:rPr>
      </w:pPr>
    </w:p>
    <w:p w:rsidR="00DC53FE" w:rsidRDefault="00DC53FE" w:rsidP="00FD1EEB">
      <w:pPr>
        <w:rPr>
          <w:rtl/>
          <w:lang w:eastAsia="he-IL"/>
        </w:rPr>
      </w:pPr>
      <w:bookmarkStart w:id="176" w:name="_ETM_Q1_1156000"/>
      <w:bookmarkEnd w:id="176"/>
      <w:r>
        <w:rPr>
          <w:rFonts w:hint="cs"/>
          <w:rtl/>
          <w:lang w:eastAsia="he-IL"/>
        </w:rPr>
        <w:t xml:space="preserve">מה שהיה בדיון הזה </w:t>
      </w:r>
      <w:bookmarkStart w:id="177" w:name="_ETM_Q1_1155000"/>
      <w:bookmarkEnd w:id="177"/>
      <w:r>
        <w:rPr>
          <w:rFonts w:hint="cs"/>
          <w:rtl/>
          <w:lang w:eastAsia="he-IL"/>
        </w:rPr>
        <w:t>עם התקנות, זה היה הכי כ</w:t>
      </w:r>
      <w:r w:rsidR="00FD1EEB">
        <w:rPr>
          <w:rFonts w:hint="cs"/>
          <w:rtl/>
          <w:lang w:eastAsia="he-IL"/>
        </w:rPr>
        <w:t>ך.</w:t>
      </w:r>
      <w:r>
        <w:rPr>
          <w:rFonts w:hint="cs"/>
          <w:rtl/>
          <w:lang w:eastAsia="he-IL"/>
        </w:rPr>
        <w:t xml:space="preserve"> </w:t>
      </w:r>
    </w:p>
    <w:p w:rsidR="00DC53FE" w:rsidRDefault="00DC53FE" w:rsidP="00DC53FE">
      <w:pPr>
        <w:rPr>
          <w:rtl/>
          <w:lang w:eastAsia="he-IL"/>
        </w:rPr>
      </w:pPr>
      <w:bookmarkStart w:id="178" w:name="_ETM_Q1_1166000"/>
      <w:bookmarkEnd w:id="178"/>
    </w:p>
    <w:p w:rsidR="00DC53FE" w:rsidRDefault="00DC53FE" w:rsidP="00DC53FE">
      <w:pPr>
        <w:pStyle w:val="a4"/>
        <w:keepNext/>
        <w:rPr>
          <w:rtl/>
        </w:rPr>
      </w:pPr>
      <w:bookmarkStart w:id="179" w:name="ET_speaker_6520_36"/>
      <w:r w:rsidRPr="00DC53FE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DC5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DC53FE" w:rsidRDefault="00DC53FE" w:rsidP="00DC53FE">
      <w:pPr>
        <w:pStyle w:val="KeepWithNext"/>
        <w:rPr>
          <w:rtl/>
          <w:lang w:eastAsia="he-IL"/>
        </w:rPr>
      </w:pPr>
    </w:p>
    <w:p w:rsidR="00DC53FE" w:rsidRDefault="00DC53FE" w:rsidP="00DC53FE">
      <w:pPr>
        <w:rPr>
          <w:rtl/>
          <w:lang w:eastAsia="he-IL"/>
        </w:rPr>
      </w:pPr>
      <w:bookmarkStart w:id="180" w:name="_ETM_Q1_1161000"/>
      <w:bookmarkEnd w:id="180"/>
      <w:r>
        <w:rPr>
          <w:rFonts w:hint="cs"/>
          <w:rtl/>
          <w:lang w:eastAsia="he-IL"/>
        </w:rPr>
        <w:t>אנ</w:t>
      </w:r>
      <w:bookmarkStart w:id="181" w:name="_ETM_Q1_1159000"/>
      <w:bookmarkEnd w:id="181"/>
      <w:r>
        <w:rPr>
          <w:rFonts w:hint="cs"/>
          <w:rtl/>
          <w:lang w:eastAsia="he-IL"/>
        </w:rPr>
        <w:t>חנו לא בוועדת חוץ וביטחון.</w:t>
      </w:r>
    </w:p>
    <w:p w:rsidR="00DC53FE" w:rsidRDefault="00DC53FE" w:rsidP="00DC53FE">
      <w:pPr>
        <w:rPr>
          <w:rtl/>
          <w:lang w:eastAsia="he-IL"/>
        </w:rPr>
      </w:pPr>
      <w:bookmarkStart w:id="182" w:name="_ETM_Q1_1162000"/>
      <w:bookmarkEnd w:id="182"/>
    </w:p>
    <w:p w:rsidR="00DC53FE" w:rsidRDefault="00DC53FE" w:rsidP="00DC53FE">
      <w:pPr>
        <w:pStyle w:val="af6"/>
        <w:keepNext/>
        <w:rPr>
          <w:rtl/>
        </w:rPr>
      </w:pPr>
      <w:bookmarkStart w:id="183" w:name="_ETM_Q1_1169000"/>
      <w:bookmarkStart w:id="184" w:name="ET_yor_5786_38"/>
      <w:bookmarkEnd w:id="183"/>
      <w:r w:rsidRPr="00DC53F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C5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DC53FE" w:rsidRDefault="00DC53FE" w:rsidP="00DC53FE">
      <w:pPr>
        <w:pStyle w:val="KeepWithNext"/>
        <w:rPr>
          <w:rtl/>
          <w:lang w:eastAsia="he-IL"/>
        </w:rPr>
      </w:pPr>
    </w:p>
    <w:p w:rsidR="00DC53FE" w:rsidRDefault="00DC53FE" w:rsidP="00DC5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פרטים כי אנחנו לא מקבלים. אין </w:t>
      </w:r>
      <w:bookmarkStart w:id="185" w:name="_ETM_Q1_1168000"/>
      <w:bookmarkEnd w:id="185"/>
      <w:r>
        <w:rPr>
          <w:rFonts w:hint="cs"/>
          <w:rtl/>
          <w:lang w:eastAsia="he-IL"/>
        </w:rPr>
        <w:t xml:space="preserve">לנו מה לחשוף. </w:t>
      </w:r>
      <w:r w:rsidR="005E2B8D">
        <w:rPr>
          <w:rFonts w:hint="cs"/>
          <w:rtl/>
          <w:lang w:eastAsia="he-IL"/>
        </w:rPr>
        <w:t xml:space="preserve">עוד מישהו רוצה להתייחס? </w:t>
      </w:r>
    </w:p>
    <w:p w:rsidR="005E2B8D" w:rsidRDefault="005E2B8D" w:rsidP="00DC53FE">
      <w:pPr>
        <w:rPr>
          <w:rtl/>
          <w:lang w:eastAsia="he-IL"/>
        </w:rPr>
      </w:pPr>
    </w:p>
    <w:p w:rsidR="005E2B8D" w:rsidRDefault="005E2B8D" w:rsidP="007A1736">
      <w:pPr>
        <w:rPr>
          <w:rtl/>
          <w:lang w:eastAsia="he-IL"/>
        </w:rPr>
      </w:pPr>
      <w:bookmarkStart w:id="186" w:name="_ETM_Q1_1177000"/>
      <w:bookmarkEnd w:id="186"/>
      <w:r>
        <w:rPr>
          <w:rFonts w:hint="cs"/>
          <w:rtl/>
          <w:lang w:eastAsia="he-IL"/>
        </w:rPr>
        <w:t>אני מעדכן</w:t>
      </w:r>
      <w:bookmarkStart w:id="187" w:name="_ETM_Q1_1176000"/>
      <w:bookmarkEnd w:id="187"/>
      <w:r>
        <w:rPr>
          <w:rFonts w:hint="cs"/>
          <w:rtl/>
          <w:lang w:eastAsia="he-IL"/>
        </w:rPr>
        <w:t xml:space="preserve"> שוב לגבי התקציב</w:t>
      </w:r>
      <w:r w:rsidR="007A17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עדכנתי אתמול גם את מרכזת האופוזיציה, </w:t>
      </w:r>
      <w:bookmarkStart w:id="188" w:name="_ETM_Q1_1181000"/>
      <w:bookmarkEnd w:id="188"/>
      <w:r>
        <w:rPr>
          <w:rFonts w:hint="cs"/>
          <w:rtl/>
          <w:lang w:eastAsia="he-IL"/>
        </w:rPr>
        <w:t xml:space="preserve">גם את ראשי הסיעות. אנחנו נעשה ביום ראשון קריאה ראשונה </w:t>
      </w:r>
      <w:bookmarkStart w:id="189" w:name="_ETM_Q1_1187000"/>
      <w:bookmarkEnd w:id="189"/>
      <w:r>
        <w:rPr>
          <w:rFonts w:hint="cs"/>
          <w:rtl/>
          <w:lang w:eastAsia="he-IL"/>
        </w:rPr>
        <w:t xml:space="preserve">ואז זה יעבור לוועדת הכספים, נתחיל לעבוד על הגירעון. 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pStyle w:val="a4"/>
        <w:keepNext/>
        <w:rPr>
          <w:rtl/>
        </w:rPr>
      </w:pPr>
      <w:bookmarkStart w:id="190" w:name="ET_speaker_נועה_בירן__דדון_39"/>
      <w:r w:rsidRPr="005E2B8D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5E2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5E2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פטור מחובת הנחה פה בוועדת הכנסת. 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pStyle w:val="af6"/>
        <w:keepNext/>
        <w:rPr>
          <w:rtl/>
        </w:rPr>
      </w:pPr>
      <w:bookmarkStart w:id="191" w:name="ET_yor_5786_40"/>
      <w:r w:rsidRPr="005E2B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2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7A1736">
      <w:pPr>
        <w:rPr>
          <w:rtl/>
          <w:lang w:eastAsia="he-IL"/>
        </w:rPr>
      </w:pPr>
      <w:bookmarkStart w:id="192" w:name="_ETM_Q1_1191000"/>
      <w:bookmarkEnd w:id="192"/>
      <w:r>
        <w:rPr>
          <w:rFonts w:hint="cs"/>
          <w:rtl/>
          <w:lang w:eastAsia="he-IL"/>
        </w:rPr>
        <w:t xml:space="preserve">כן. ניתן את הפטור ביום </w:t>
      </w:r>
      <w:bookmarkStart w:id="193" w:name="_ETM_Q1_1194000"/>
      <w:bookmarkEnd w:id="193"/>
      <w:r>
        <w:rPr>
          <w:rFonts w:hint="cs"/>
          <w:rtl/>
          <w:lang w:eastAsia="he-IL"/>
        </w:rPr>
        <w:t>ראשון פה בוועדת הכנסת</w:t>
      </w:r>
      <w:r w:rsidR="007A17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יעבור למליאה בשעה </w:t>
      </w:r>
      <w:bookmarkStart w:id="194" w:name="_ETM_Q1_1197000"/>
      <w:bookmarkEnd w:id="194"/>
      <w:r>
        <w:rPr>
          <w:rFonts w:hint="cs"/>
          <w:rtl/>
          <w:lang w:eastAsia="he-IL"/>
        </w:rPr>
        <w:t xml:space="preserve">16:00, קריאה ראשונה, ואז לגפני יהיו את היומיים האלה </w:t>
      </w:r>
      <w:bookmarkStart w:id="195" w:name="_ETM_Q1_1202000"/>
      <w:bookmarkEnd w:id="195"/>
      <w:r>
        <w:rPr>
          <w:rFonts w:hint="cs"/>
          <w:rtl/>
          <w:lang w:eastAsia="he-IL"/>
        </w:rPr>
        <w:t xml:space="preserve">לעבוד, להתחיל לגבי החוק הזה. ביום שלישי אנחנו </w:t>
      </w:r>
      <w:bookmarkStart w:id="196" w:name="_ETM_Q1_1207000"/>
      <w:bookmarkEnd w:id="196"/>
      <w:r>
        <w:rPr>
          <w:rFonts w:hint="cs"/>
          <w:rtl/>
          <w:lang w:eastAsia="he-IL"/>
        </w:rPr>
        <w:t>נגיע שוב בבוקר כדי להצביע על שני החוקים הנוספים.</w:t>
      </w:r>
      <w:bookmarkStart w:id="197" w:name="_ETM_Q1_1216000"/>
      <w:bookmarkEnd w:id="197"/>
      <w:r>
        <w:rPr>
          <w:rFonts w:hint="cs"/>
          <w:rtl/>
          <w:lang w:eastAsia="he-IL"/>
        </w:rPr>
        <w:t xml:space="preserve"> זו החלטה שאנחנו נקבל בוועדת הכנסת, גם פטור וגם לפתוח</w:t>
      </w:r>
      <w:bookmarkStart w:id="198" w:name="_ETM_Q1_1218000"/>
      <w:bookmarkEnd w:id="198"/>
      <w:r>
        <w:rPr>
          <w:rFonts w:hint="cs"/>
          <w:rtl/>
          <w:lang w:eastAsia="he-IL"/>
        </w:rPr>
        <w:t xml:space="preserve"> את המליאה ביום שלישי בבוקר ואז נקיים את הדיון </w:t>
      </w:r>
      <w:bookmarkStart w:id="199" w:name="_ETM_Q1_1223000"/>
      <w:bookmarkEnd w:id="199"/>
      <w:r>
        <w:rPr>
          <w:rFonts w:hint="cs"/>
          <w:rtl/>
          <w:lang w:eastAsia="he-IL"/>
        </w:rPr>
        <w:t xml:space="preserve">על שני החוקים הנוספים. 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pStyle w:val="a4"/>
        <w:keepNext/>
        <w:rPr>
          <w:rtl/>
        </w:rPr>
      </w:pPr>
      <w:bookmarkStart w:id="200" w:name="ET_speaker_5797_41"/>
      <w:r w:rsidRPr="005E2B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2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5E2B8D">
      <w:pPr>
        <w:rPr>
          <w:rtl/>
          <w:lang w:eastAsia="he-IL"/>
        </w:rPr>
      </w:pPr>
      <w:bookmarkStart w:id="201" w:name="_ETM_Q1_1228000"/>
      <w:bookmarkEnd w:id="201"/>
      <w:r>
        <w:rPr>
          <w:rFonts w:hint="cs"/>
          <w:rtl/>
          <w:lang w:eastAsia="he-IL"/>
        </w:rPr>
        <w:t xml:space="preserve">אתה יכול כבר לקבוע את </w:t>
      </w:r>
      <w:bookmarkStart w:id="202" w:name="_ETM_Q1_1230000"/>
      <w:bookmarkEnd w:id="202"/>
      <w:r>
        <w:rPr>
          <w:rFonts w:hint="cs"/>
          <w:rtl/>
          <w:lang w:eastAsia="he-IL"/>
        </w:rPr>
        <w:t xml:space="preserve">סעיף 98 בוועדת הכנסת. 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pStyle w:val="a4"/>
        <w:keepNext/>
        <w:rPr>
          <w:rtl/>
        </w:rPr>
      </w:pPr>
      <w:bookmarkStart w:id="203" w:name="ET_speaker_6351_42"/>
      <w:r w:rsidRPr="005E2B8D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5E2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5E2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יש איתם הסכמות? 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pStyle w:val="af5"/>
        <w:keepNext/>
        <w:rPr>
          <w:rtl/>
        </w:rPr>
      </w:pPr>
      <w:bookmarkStart w:id="204" w:name="ET_interruption_קריאה_48"/>
      <w:r w:rsidRPr="005E2B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E2B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5E2B8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pStyle w:val="a4"/>
        <w:keepNext/>
        <w:rPr>
          <w:rtl/>
        </w:rPr>
      </w:pPr>
      <w:bookmarkStart w:id="205" w:name="ET_speaker_ארבל_אסטרחן_49"/>
      <w:r w:rsidRPr="005E2B8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5E2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Pr="005E2B8D" w:rsidRDefault="005E2B8D" w:rsidP="005E2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כמה הסתייגויות יהיו. </w:t>
      </w:r>
    </w:p>
    <w:p w:rsidR="005E2B8D" w:rsidRDefault="005E2B8D" w:rsidP="005E2B8D">
      <w:pPr>
        <w:rPr>
          <w:rtl/>
          <w:lang w:eastAsia="he-IL"/>
        </w:rPr>
      </w:pPr>
      <w:bookmarkStart w:id="206" w:name="_ETM_Q1_1232000"/>
      <w:bookmarkEnd w:id="206"/>
    </w:p>
    <w:p w:rsidR="005E2B8D" w:rsidRDefault="005E2B8D" w:rsidP="005E2B8D">
      <w:pPr>
        <w:pStyle w:val="af6"/>
        <w:keepNext/>
        <w:rPr>
          <w:rtl/>
        </w:rPr>
      </w:pPr>
      <w:bookmarkStart w:id="207" w:name="ET_yor_5786_43"/>
      <w:r w:rsidRPr="005E2B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2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5E2B8D">
      <w:pPr>
        <w:rPr>
          <w:rtl/>
          <w:lang w:eastAsia="he-IL"/>
        </w:rPr>
      </w:pPr>
      <w:bookmarkStart w:id="208" w:name="_ETM_Q1_1233000"/>
      <w:bookmarkEnd w:id="208"/>
      <w:r>
        <w:rPr>
          <w:rFonts w:hint="cs"/>
          <w:rtl/>
          <w:lang w:eastAsia="he-IL"/>
        </w:rPr>
        <w:t xml:space="preserve">אנחנו נתכנס </w:t>
      </w:r>
      <w:bookmarkStart w:id="209" w:name="_ETM_Q1_1231000"/>
      <w:bookmarkEnd w:id="209"/>
      <w:r>
        <w:rPr>
          <w:rFonts w:hint="cs"/>
          <w:rtl/>
          <w:lang w:eastAsia="he-IL"/>
        </w:rPr>
        <w:t xml:space="preserve">ל-98 בהמשך. </w:t>
      </w:r>
    </w:p>
    <w:p w:rsidR="005E2B8D" w:rsidRDefault="005E2B8D" w:rsidP="005E2B8D">
      <w:pPr>
        <w:rPr>
          <w:rtl/>
          <w:lang w:eastAsia="he-IL"/>
        </w:rPr>
      </w:pPr>
      <w:bookmarkStart w:id="210" w:name="_ETM_Q1_1238000"/>
      <w:bookmarkEnd w:id="210"/>
    </w:p>
    <w:p w:rsidR="005E2B8D" w:rsidRDefault="005E2B8D" w:rsidP="005E2B8D">
      <w:pPr>
        <w:pStyle w:val="a4"/>
        <w:keepNext/>
        <w:rPr>
          <w:rtl/>
        </w:rPr>
      </w:pPr>
      <w:bookmarkStart w:id="211" w:name="ET_speaker_5797_44"/>
      <w:r w:rsidRPr="005E2B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2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5E2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שפה זה קלסי, זה תקציב לשלושה </w:t>
      </w:r>
      <w:bookmarkStart w:id="212" w:name="_ETM_Q1_1240000"/>
      <w:bookmarkEnd w:id="212"/>
      <w:r>
        <w:rPr>
          <w:rFonts w:hint="cs"/>
          <w:rtl/>
          <w:lang w:eastAsia="he-IL"/>
        </w:rPr>
        <w:t xml:space="preserve">שבועות ולעשות פיליבסטר על שלושה שבועות, אני אומר, בסוף כולנו </w:t>
      </w:r>
      <w:bookmarkStart w:id="213" w:name="_ETM_Q1_1244000"/>
      <w:bookmarkEnd w:id="213"/>
      <w:r>
        <w:rPr>
          <w:rFonts w:hint="cs"/>
          <w:rtl/>
          <w:lang w:eastAsia="he-IL"/>
        </w:rPr>
        <w:t xml:space="preserve">מבינים את האירוע. האירוע הוא תקציב לשלושה שבועות. 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pStyle w:val="af6"/>
        <w:keepNext/>
        <w:rPr>
          <w:rtl/>
        </w:rPr>
      </w:pPr>
      <w:bookmarkStart w:id="214" w:name="ET_yor_5786_45"/>
      <w:r w:rsidRPr="005E2B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2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8A049A">
      <w:pPr>
        <w:rPr>
          <w:rtl/>
          <w:lang w:eastAsia="he-IL"/>
        </w:rPr>
      </w:pPr>
      <w:bookmarkStart w:id="215" w:name="_ETM_Q1_1252000"/>
      <w:bookmarkEnd w:id="215"/>
      <w:r>
        <w:rPr>
          <w:rFonts w:hint="cs"/>
          <w:rtl/>
          <w:lang w:eastAsia="he-IL"/>
        </w:rPr>
        <w:t xml:space="preserve">אנחנו נעשה </w:t>
      </w:r>
      <w:bookmarkStart w:id="216" w:name="_ETM_Q1_1251000"/>
      <w:bookmarkEnd w:id="216"/>
      <w:r>
        <w:rPr>
          <w:rFonts w:hint="cs"/>
          <w:rtl/>
          <w:lang w:eastAsia="he-IL"/>
        </w:rPr>
        <w:t xml:space="preserve">סעיף 98. 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pStyle w:val="a4"/>
        <w:keepNext/>
        <w:rPr>
          <w:rtl/>
        </w:rPr>
      </w:pPr>
      <w:bookmarkStart w:id="217" w:name="ET_speaker_5797_46"/>
      <w:r w:rsidRPr="005E2B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2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5E2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המשפטית בצדק אמרה, </w:t>
      </w:r>
      <w:bookmarkStart w:id="218" w:name="_ETM_Q1_1254000"/>
      <w:bookmarkEnd w:id="218"/>
      <w:r>
        <w:rPr>
          <w:rFonts w:hint="cs"/>
          <w:rtl/>
          <w:lang w:eastAsia="he-IL"/>
        </w:rPr>
        <w:t>בואו נראה כמה.</w:t>
      </w:r>
    </w:p>
    <w:p w:rsidR="005E2B8D" w:rsidRDefault="005E2B8D" w:rsidP="005E2B8D">
      <w:pPr>
        <w:rPr>
          <w:rtl/>
          <w:lang w:eastAsia="he-IL"/>
        </w:rPr>
      </w:pPr>
      <w:bookmarkStart w:id="219" w:name="_ETM_Q1_1257000"/>
      <w:bookmarkEnd w:id="219"/>
    </w:p>
    <w:p w:rsidR="005E2B8D" w:rsidRDefault="005E2B8D" w:rsidP="005E2B8D">
      <w:pPr>
        <w:pStyle w:val="af6"/>
        <w:keepNext/>
        <w:rPr>
          <w:rtl/>
        </w:rPr>
      </w:pPr>
      <w:bookmarkStart w:id="220" w:name="ET_yor_5786_47"/>
      <w:r w:rsidRPr="005E2B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2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8A04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</w:t>
      </w:r>
      <w:r w:rsidR="008A0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באמת תלוי כמה. האופוזיציה רוצה </w:t>
      </w:r>
      <w:bookmarkStart w:id="221" w:name="_ETM_Q1_1261000"/>
      <w:bookmarkEnd w:id="221"/>
      <w:r>
        <w:rPr>
          <w:rFonts w:hint="cs"/>
          <w:rtl/>
          <w:lang w:eastAsia="he-IL"/>
        </w:rPr>
        <w:t xml:space="preserve">להתנגד. אני חושב שכל עיכוב פה זה בעצם מעכב את </w:t>
      </w:r>
      <w:bookmarkStart w:id="222" w:name="_ETM_Q1_1262000"/>
      <w:bookmarkEnd w:id="222"/>
      <w:r>
        <w:rPr>
          <w:rFonts w:hint="cs"/>
          <w:rtl/>
          <w:lang w:eastAsia="he-IL"/>
        </w:rPr>
        <w:t>התוכניות של המשרדים, שבסוף זה מגיע לצורכי הלחימה, א</w:t>
      </w:r>
      <w:bookmarkStart w:id="223" w:name="_ETM_Q1_1269000"/>
      <w:bookmarkEnd w:id="223"/>
      <w:r>
        <w:rPr>
          <w:rFonts w:hint="cs"/>
          <w:rtl/>
          <w:lang w:eastAsia="he-IL"/>
        </w:rPr>
        <w:t xml:space="preserve">בל יחד עם זאת הם ירצו לדבר, אני חושב </w:t>
      </w:r>
      <w:bookmarkStart w:id="224" w:name="_ETM_Q1_1271000"/>
      <w:bookmarkEnd w:id="224"/>
      <w:r>
        <w:rPr>
          <w:rFonts w:hint="cs"/>
          <w:rtl/>
          <w:lang w:eastAsia="he-IL"/>
        </w:rPr>
        <w:t xml:space="preserve">שניתן להם, רק לא צריך למתוח את זה כי בסוף </w:t>
      </w:r>
      <w:bookmarkStart w:id="225" w:name="_ETM_Q1_1274000"/>
      <w:bookmarkEnd w:id="225"/>
      <w:r>
        <w:rPr>
          <w:rFonts w:hint="cs"/>
          <w:rtl/>
          <w:lang w:eastAsia="he-IL"/>
        </w:rPr>
        <w:t xml:space="preserve">זה מעכב את הכסף לאזרחים. גם כמות הסתייגויות, אנחנו נגיע לאיזשהו סיכום כשהם </w:t>
      </w:r>
      <w:bookmarkStart w:id="226" w:name="_ETM_Q1_1277000"/>
      <w:bookmarkEnd w:id="226"/>
      <w:r>
        <w:rPr>
          <w:rFonts w:hint="cs"/>
          <w:rtl/>
          <w:lang w:eastAsia="he-IL"/>
        </w:rPr>
        <w:t>ירצו להצביע עליהן</w:t>
      </w:r>
      <w:r w:rsidR="008A0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שמצאנו בפעם שעברה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יותר מורכב, היו שבעה חוקים, על תקציב לשנתיים. 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pStyle w:val="a4"/>
        <w:keepNext/>
        <w:rPr>
          <w:rtl/>
        </w:rPr>
      </w:pPr>
      <w:bookmarkStart w:id="227" w:name="ET_speaker_5797_50"/>
      <w:r w:rsidRPr="005E2B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E2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5E2B8D">
      <w:pPr>
        <w:rPr>
          <w:rtl/>
          <w:lang w:eastAsia="he-IL"/>
        </w:rPr>
      </w:pPr>
      <w:bookmarkStart w:id="228" w:name="_ETM_Q1_1287000"/>
      <w:bookmarkEnd w:id="228"/>
      <w:r>
        <w:rPr>
          <w:rFonts w:hint="cs"/>
          <w:rtl/>
          <w:lang w:eastAsia="he-IL"/>
        </w:rPr>
        <w:t xml:space="preserve">אני מחדד את </w:t>
      </w:r>
      <w:bookmarkStart w:id="229" w:name="_ETM_Q1_1290000"/>
      <w:bookmarkEnd w:id="229"/>
      <w:r>
        <w:rPr>
          <w:rFonts w:hint="cs"/>
          <w:rtl/>
          <w:lang w:eastAsia="he-IL"/>
        </w:rPr>
        <w:t xml:space="preserve">זה, כהכנה. תקציב לשנתיים ותקציב לשלושה שבועות, ברור לכל בר דעת שזה שונה. 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pStyle w:val="af6"/>
        <w:keepNext/>
        <w:rPr>
          <w:rtl/>
        </w:rPr>
      </w:pPr>
      <w:bookmarkStart w:id="230" w:name="ET_yor_5786_51"/>
      <w:r w:rsidRPr="005E2B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E2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8A049A">
      <w:pPr>
        <w:rPr>
          <w:rtl/>
          <w:lang w:eastAsia="he-IL"/>
        </w:rPr>
      </w:pPr>
      <w:bookmarkStart w:id="231" w:name="_ETM_Q1_1298000"/>
      <w:bookmarkEnd w:id="231"/>
      <w:r>
        <w:rPr>
          <w:rFonts w:hint="cs"/>
          <w:rtl/>
          <w:lang w:eastAsia="he-IL"/>
        </w:rPr>
        <w:t xml:space="preserve">ברור. </w:t>
      </w:r>
      <w:bookmarkStart w:id="232" w:name="_ETM_Q1_1296000"/>
      <w:bookmarkEnd w:id="232"/>
      <w:r>
        <w:rPr>
          <w:rFonts w:hint="cs"/>
          <w:rtl/>
          <w:lang w:eastAsia="he-IL"/>
        </w:rPr>
        <w:t xml:space="preserve">אם אתה חושב שזה יהיה כמו </w:t>
      </w:r>
      <w:bookmarkStart w:id="233" w:name="_ETM_Q1_1299000"/>
      <w:bookmarkEnd w:id="233"/>
      <w:r>
        <w:rPr>
          <w:rFonts w:hint="cs"/>
          <w:rtl/>
          <w:lang w:eastAsia="he-IL"/>
        </w:rPr>
        <w:t xml:space="preserve">פעם שעברה, ברור שלא, אין שאלה בכלל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מבחינה זו שזה לשנתיים וגם מבחינת כמות החוקים, אין </w:t>
      </w:r>
      <w:bookmarkStart w:id="234" w:name="_ETM_Q1_1307000"/>
      <w:bookmarkEnd w:id="234"/>
      <w:r>
        <w:rPr>
          <w:rFonts w:hint="cs"/>
          <w:rtl/>
          <w:lang w:eastAsia="he-IL"/>
        </w:rPr>
        <w:t>שאלה בכלל.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rPr>
          <w:rtl/>
          <w:lang w:eastAsia="he-IL"/>
        </w:rPr>
      </w:pPr>
      <w:bookmarkStart w:id="235" w:name="_ETM_Q1_1309000"/>
      <w:bookmarkEnd w:id="235"/>
      <w:r>
        <w:rPr>
          <w:rFonts w:hint="cs"/>
          <w:rtl/>
          <w:lang w:eastAsia="he-IL"/>
        </w:rPr>
        <w:t xml:space="preserve">אם כך, מי בעד? 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5E2B8D" w:rsidRDefault="005E2B8D" w:rsidP="005E2B8D">
      <w:pPr>
        <w:pStyle w:val="--"/>
        <w:keepNext/>
        <w:rPr>
          <w:rtl/>
          <w:lang w:eastAsia="he-IL"/>
        </w:rPr>
      </w:pPr>
    </w:p>
    <w:p w:rsidR="005E2B8D" w:rsidRDefault="005E2B8D" w:rsidP="005E2B8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pStyle w:val="af6"/>
        <w:keepNext/>
        <w:rPr>
          <w:rtl/>
        </w:rPr>
      </w:pPr>
      <w:bookmarkStart w:id="236" w:name="ET_yor_5786_52"/>
      <w:r w:rsidRPr="005E2B8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5E2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5E2B8D" w:rsidRDefault="005E2B8D" w:rsidP="005E2B8D">
      <w:pPr>
        <w:pStyle w:val="KeepWithNext"/>
        <w:rPr>
          <w:rtl/>
          <w:lang w:eastAsia="he-IL"/>
        </w:rPr>
      </w:pPr>
    </w:p>
    <w:p w:rsidR="005E2B8D" w:rsidRDefault="005E2B8D" w:rsidP="005E2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פה אחד. </w:t>
      </w:r>
    </w:p>
    <w:p w:rsidR="005E2B8D" w:rsidRDefault="005E2B8D" w:rsidP="005E2B8D">
      <w:pPr>
        <w:rPr>
          <w:rtl/>
          <w:lang w:eastAsia="he-IL"/>
        </w:rPr>
      </w:pPr>
    </w:p>
    <w:p w:rsidR="005E2B8D" w:rsidRDefault="005E2B8D" w:rsidP="005E2B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237" w:name="_ETM_Q1_1313000"/>
      <w:bookmarkEnd w:id="237"/>
      <w:r>
        <w:rPr>
          <w:rFonts w:hint="cs"/>
          <w:rtl/>
          <w:lang w:eastAsia="he-IL"/>
        </w:rPr>
        <w:t>חברים, שהגעתם בהתרעה קצרה. הישיבה נעולה.</w:t>
      </w:r>
    </w:p>
    <w:p w:rsidR="005E2B8D" w:rsidRDefault="005E2B8D" w:rsidP="005E2B8D">
      <w:pPr>
        <w:rPr>
          <w:rtl/>
          <w:lang w:eastAsia="he-IL"/>
        </w:rPr>
      </w:pPr>
    </w:p>
    <w:p w:rsidR="006300B2" w:rsidRDefault="006300B2" w:rsidP="005E2B8D">
      <w:pPr>
        <w:rPr>
          <w:rtl/>
          <w:lang w:eastAsia="he-IL"/>
        </w:rPr>
      </w:pPr>
      <w:bookmarkStart w:id="238" w:name="_GoBack"/>
      <w:bookmarkEnd w:id="238"/>
    </w:p>
    <w:p w:rsidR="00F63276" w:rsidRPr="00F63276" w:rsidRDefault="00F63276" w:rsidP="00F63276">
      <w:pPr>
        <w:pStyle w:val="afc"/>
        <w:keepNext/>
        <w:rPr>
          <w:rtl/>
          <w:lang w:eastAsia="he-IL"/>
        </w:rPr>
      </w:pPr>
      <w:bookmarkStart w:id="239" w:name="ET_meetingend_53"/>
      <w:r w:rsidRPr="00F6327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F6327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39"/>
    </w:p>
    <w:sectPr w:rsidR="00F63276" w:rsidRPr="00F63276" w:rsidSect="006300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00B2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C25E83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C25E83" w:rsidP="008E5E3F">
    <w:pPr>
      <w:pStyle w:val="a3"/>
      <w:ind w:firstLine="0"/>
      <w:rPr>
        <w:rtl/>
      </w:rPr>
    </w:pPr>
    <w:r>
      <w:rPr>
        <w:rtl/>
      </w:rPr>
      <w:t>30/11/2023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6C4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B5C"/>
    <w:rsid w:val="002016FF"/>
    <w:rsid w:val="00227FEF"/>
    <w:rsid w:val="00261554"/>
    <w:rsid w:val="00275C03"/>
    <w:rsid w:val="00280D58"/>
    <w:rsid w:val="00282527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042A"/>
    <w:rsid w:val="00420E41"/>
    <w:rsid w:val="00424C94"/>
    <w:rsid w:val="004269FF"/>
    <w:rsid w:val="00447608"/>
    <w:rsid w:val="00451746"/>
    <w:rsid w:val="0046389D"/>
    <w:rsid w:val="00470EAC"/>
    <w:rsid w:val="0049458B"/>
    <w:rsid w:val="00495FD8"/>
    <w:rsid w:val="004B0A65"/>
    <w:rsid w:val="004B1BE9"/>
    <w:rsid w:val="00500C0C"/>
    <w:rsid w:val="00504FB3"/>
    <w:rsid w:val="00512731"/>
    <w:rsid w:val="0054519E"/>
    <w:rsid w:val="00546678"/>
    <w:rsid w:val="005506B9"/>
    <w:rsid w:val="005817EC"/>
    <w:rsid w:val="00590B77"/>
    <w:rsid w:val="005A342D"/>
    <w:rsid w:val="005A48F3"/>
    <w:rsid w:val="005C363E"/>
    <w:rsid w:val="005D61F3"/>
    <w:rsid w:val="005E1C6B"/>
    <w:rsid w:val="005E2B8D"/>
    <w:rsid w:val="005E3754"/>
    <w:rsid w:val="005E674B"/>
    <w:rsid w:val="005F76B0"/>
    <w:rsid w:val="006300B2"/>
    <w:rsid w:val="00634F61"/>
    <w:rsid w:val="0068773A"/>
    <w:rsid w:val="00695A47"/>
    <w:rsid w:val="006A0CB7"/>
    <w:rsid w:val="006F0259"/>
    <w:rsid w:val="00700433"/>
    <w:rsid w:val="00702755"/>
    <w:rsid w:val="0070472C"/>
    <w:rsid w:val="007268C0"/>
    <w:rsid w:val="007509A6"/>
    <w:rsid w:val="007872B4"/>
    <w:rsid w:val="00791CBE"/>
    <w:rsid w:val="007A1736"/>
    <w:rsid w:val="007A5987"/>
    <w:rsid w:val="007C693F"/>
    <w:rsid w:val="007C6ADD"/>
    <w:rsid w:val="007D6E6E"/>
    <w:rsid w:val="0082136D"/>
    <w:rsid w:val="008320F6"/>
    <w:rsid w:val="00841223"/>
    <w:rsid w:val="00846BE9"/>
    <w:rsid w:val="00853207"/>
    <w:rsid w:val="008713A4"/>
    <w:rsid w:val="00875F10"/>
    <w:rsid w:val="00887CD5"/>
    <w:rsid w:val="008A049A"/>
    <w:rsid w:val="008A0EF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2AFF"/>
    <w:rsid w:val="009D478A"/>
    <w:rsid w:val="009E6E93"/>
    <w:rsid w:val="009F1518"/>
    <w:rsid w:val="009F5773"/>
    <w:rsid w:val="00A15971"/>
    <w:rsid w:val="00A22C90"/>
    <w:rsid w:val="00A36F5F"/>
    <w:rsid w:val="00A42723"/>
    <w:rsid w:val="00A64A6D"/>
    <w:rsid w:val="00A66020"/>
    <w:rsid w:val="00AB02EE"/>
    <w:rsid w:val="00AB3F3A"/>
    <w:rsid w:val="00AD0B41"/>
    <w:rsid w:val="00AD4EC9"/>
    <w:rsid w:val="00AD6FFC"/>
    <w:rsid w:val="00AD7A02"/>
    <w:rsid w:val="00AF31E6"/>
    <w:rsid w:val="00AF3DB2"/>
    <w:rsid w:val="00AF4150"/>
    <w:rsid w:val="00B0509A"/>
    <w:rsid w:val="00B120B2"/>
    <w:rsid w:val="00B50340"/>
    <w:rsid w:val="00B65508"/>
    <w:rsid w:val="00B8517A"/>
    <w:rsid w:val="00BA6446"/>
    <w:rsid w:val="00BC76EA"/>
    <w:rsid w:val="00BD47B7"/>
    <w:rsid w:val="00C11CBD"/>
    <w:rsid w:val="00C135D5"/>
    <w:rsid w:val="00C22DCB"/>
    <w:rsid w:val="00C25E83"/>
    <w:rsid w:val="00C3598A"/>
    <w:rsid w:val="00C360BC"/>
    <w:rsid w:val="00C44800"/>
    <w:rsid w:val="00C52EC2"/>
    <w:rsid w:val="00C61DC1"/>
    <w:rsid w:val="00C64AFF"/>
    <w:rsid w:val="00C650BE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2CCF"/>
    <w:rsid w:val="00D86E57"/>
    <w:rsid w:val="00D96B24"/>
    <w:rsid w:val="00DC53FE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32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276"/>
    <w:rsid w:val="00F63F05"/>
    <w:rsid w:val="00F72368"/>
    <w:rsid w:val="00F821F6"/>
    <w:rsid w:val="00F84D49"/>
    <w:rsid w:val="00F90225"/>
    <w:rsid w:val="00FB0768"/>
    <w:rsid w:val="00FC270A"/>
    <w:rsid w:val="00FD1EEB"/>
    <w:rsid w:val="00FE3474"/>
    <w:rsid w:val="00F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5E8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F2B4B-8124-41B6-8A16-46B4B8079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7</Pages>
  <Words>1728</Words>
  <Characters>9854</Characters>
  <Application>Microsoft Office Word</Application>
  <DocSecurity>0</DocSecurity>
  <Lines>82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2023-12-16T14:16:00Z</dcterms:modified>
</cp:coreProperties>
</file>