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346F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C4F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346F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346F8" w:rsidP="00C346F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103</w:t>
      </w:r>
    </w:p>
    <w:p w:rsidR="00E64116" w:rsidRPr="008713A4" w:rsidRDefault="00C346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C346F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בדצמבר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346F8" w:rsidP="00C346F8">
      <w:pPr>
        <w:spacing w:before="60"/>
        <w:ind w:firstLine="0"/>
        <w:rPr>
          <w:rtl/>
        </w:rPr>
      </w:pPr>
      <w:bookmarkStart w:id="0" w:name="ET_hatsach_641404_1"/>
      <w:r w:rsidRPr="00C346F8">
        <w:rPr>
          <w:rStyle w:val="TagStyle"/>
          <w:rtl/>
        </w:rPr>
        <w:t xml:space="preserve"> &lt;&lt; הצח &gt;&gt; </w:t>
      </w:r>
      <w:r w:rsidRPr="00C346F8">
        <w:rPr>
          <w:rtl/>
        </w:rPr>
        <w:t>הצעת חוק הסמכת צבא הגנה לישראל ושירות הביטחון הכללי לביצוע חדירה לחומר מחשב המשמש להפעלת מצלמה נייחת ופעולה בו (הוראת שעה – חרבות ברזל), התשפ"ד-2023</w:t>
      </w:r>
      <w:r w:rsidRPr="00C346F8">
        <w:rPr>
          <w:rStyle w:val="TagStyle"/>
          <w:rtl/>
        </w:rPr>
        <w:t xml:space="preserve"> &lt;&lt; הצח &gt;&gt;</w:t>
      </w:r>
      <w:r w:rsidRPr="00C346F8">
        <w:rPr>
          <w:rtl/>
        </w:rPr>
        <w:t xml:space="preserve">   </w:t>
      </w:r>
      <w:bookmarkEnd w:id="0"/>
    </w:p>
    <w:p w:rsidR="00C346F8" w:rsidRPr="008713A4" w:rsidRDefault="00C346F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346F8" w:rsidRDefault="00C346F8" w:rsidP="00EC1FB3">
      <w:pPr>
        <w:ind w:firstLine="0"/>
        <w:rPr>
          <w:rtl/>
        </w:rPr>
      </w:pPr>
      <w:r w:rsidRPr="00C346F8">
        <w:rPr>
          <w:rtl/>
        </w:rPr>
        <w:t>יולי יואל אדלשטיין – היו"ר</w:t>
      </w:r>
    </w:p>
    <w:p w:rsidR="00C346F8" w:rsidRPr="00C346F8" w:rsidRDefault="00C346F8" w:rsidP="00EC1FB3">
      <w:pPr>
        <w:ind w:firstLine="0"/>
        <w:rPr>
          <w:rtl/>
        </w:rPr>
      </w:pPr>
      <w:r w:rsidRPr="00C346F8">
        <w:rPr>
          <w:rtl/>
        </w:rPr>
        <w:t>רם בן ברק</w:t>
      </w:r>
    </w:p>
    <w:p w:rsidR="00C346F8" w:rsidRPr="00C346F8" w:rsidRDefault="00C346F8" w:rsidP="00EC1FB3">
      <w:pPr>
        <w:ind w:firstLine="0"/>
        <w:rPr>
          <w:rtl/>
        </w:rPr>
      </w:pPr>
      <w:r w:rsidRPr="00C346F8">
        <w:rPr>
          <w:rtl/>
        </w:rPr>
        <w:t>טלי גוטליב</w:t>
      </w:r>
    </w:p>
    <w:p w:rsidR="00C346F8" w:rsidRPr="00C346F8" w:rsidRDefault="00C346F8" w:rsidP="00EC1FB3">
      <w:pPr>
        <w:ind w:firstLine="0"/>
        <w:rPr>
          <w:rtl/>
        </w:rPr>
      </w:pPr>
      <w:r w:rsidRPr="00C346F8">
        <w:rPr>
          <w:rtl/>
        </w:rPr>
        <w:t>שרון ניר</w:t>
      </w:r>
    </w:p>
    <w:p w:rsidR="00C346F8" w:rsidRDefault="00C346F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5449"/>
      </w:tblGrid>
      <w:tr w:rsidR="00C346F8" w:rsidTr="00C346F8"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הביטחון</w:t>
            </w:r>
          </w:p>
        </w:tc>
      </w:tr>
      <w:tr w:rsidR="00C346F8" w:rsidTr="00C346F8"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C346F8" w:rsidTr="00C346F8"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C346F8" w:rsidTr="00C346F8"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מפמ"ר עליונות, משרד ראש הממשלה</w:t>
            </w:r>
          </w:p>
        </w:tc>
      </w:tr>
      <w:tr w:rsidR="00C346F8" w:rsidTr="00C346F8"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תדהר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משפטית לרגולציה וחירום, יועמ"ש, משרד הביטחון</w:t>
            </w:r>
          </w:p>
        </w:tc>
      </w:tr>
      <w:tr w:rsidR="00C346F8" w:rsidTr="00C346F8"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רפי </w:t>
            </w:r>
            <w:proofErr w:type="spellStart"/>
            <w:r>
              <w:rPr>
                <w:rtl/>
              </w:rPr>
              <w:t>סלמה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תקשוב, משרד הביטחון</w:t>
            </w:r>
          </w:p>
        </w:tc>
      </w:tr>
      <w:tr w:rsidR="00C346F8" w:rsidTr="00C346F8"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גרנית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C346F8" w:rsidTr="00C346F8"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פרישמן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המחלקה למשפט ציבורי-חוקתי, משרד המשפטים</w:t>
            </w:r>
          </w:p>
        </w:tc>
      </w:tr>
      <w:tr w:rsidR="00C346F8" w:rsidTr="00C346F8"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אסנת הראל </w:t>
            </w:r>
            <w:proofErr w:type="spellStart"/>
            <w:r>
              <w:rPr>
                <w:rtl/>
              </w:rPr>
              <w:t>וינשטיין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בייעוץ וחקיקה, משרד המשפטים</w:t>
            </w:r>
          </w:p>
        </w:tc>
      </w:tr>
      <w:tr w:rsidR="00C346F8" w:rsidTr="00C346F8"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רינת </w:t>
            </w:r>
            <w:proofErr w:type="spellStart"/>
            <w:r>
              <w:rPr>
                <w:rtl/>
              </w:rPr>
              <w:t>ברנדל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הרשות להגנת הפרטיות, משרד המשפטים</w:t>
            </w:r>
          </w:p>
        </w:tc>
      </w:tr>
      <w:tr w:rsidR="00C346F8" w:rsidTr="00C346F8"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שלומאי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קוניץ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C346F8" w:rsidTr="00C346F8"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וולף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 המחלקה הפלילית ייעוץ וחקיקה, משרד המשפטים</w:t>
            </w:r>
          </w:p>
        </w:tc>
      </w:tr>
      <w:tr w:rsidR="00C346F8" w:rsidTr="00C346F8"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רחלי </w:t>
            </w:r>
            <w:proofErr w:type="spellStart"/>
            <w:r>
              <w:rPr>
                <w:rtl/>
              </w:rPr>
              <w:t>ארידור</w:t>
            </w:r>
            <w:proofErr w:type="spellEnd"/>
            <w:r>
              <w:rPr>
                <w:rtl/>
              </w:rPr>
              <w:t xml:space="preserve"> הרשקוביץ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המכון הישראלי לדמוקרטיה</w:t>
            </w:r>
          </w:p>
        </w:tc>
      </w:tr>
      <w:tr w:rsidR="00C346F8" w:rsidTr="00C346F8"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ולפר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הכנסת, המכון הישראלי לדמוקרטיה</w:t>
            </w:r>
          </w:p>
        </w:tc>
      </w:tr>
      <w:tr w:rsidR="00C346F8" w:rsidTr="00C346F8"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דביר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התנועה לזכויות דיגיטליות</w:t>
            </w:r>
          </w:p>
        </w:tc>
      </w:tr>
      <w:tr w:rsidR="00C346F8" w:rsidTr="00C346F8"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אלדד בן גיורא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התנועה לזכויות דיגיטליות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C346F8" w:rsidRPr="00C346F8" w:rsidRDefault="00C346F8" w:rsidP="00DE5B80">
      <w:pPr>
        <w:ind w:firstLine="0"/>
        <w:rPr>
          <w:b/>
          <w:bCs/>
          <w:u w:val="single"/>
          <w:rtl/>
        </w:rPr>
      </w:pPr>
      <w:r w:rsidRPr="00C346F8">
        <w:rPr>
          <w:rFonts w:hint="cs"/>
          <w:b/>
          <w:bCs/>
          <w:u w:val="single"/>
          <w:rtl/>
        </w:rPr>
        <w:t>השתתפו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"/>
        <w:gridCol w:w="336"/>
        <w:gridCol w:w="1385"/>
      </w:tblGrid>
      <w:tr w:rsidR="00C346F8" w:rsidTr="008E39B6">
        <w:tc>
          <w:tcPr>
            <w:tcW w:w="0" w:type="auto"/>
            <w:shd w:val="clear" w:color="auto" w:fill="auto"/>
          </w:tcPr>
          <w:p w:rsidR="00C346F8" w:rsidRDefault="00C346F8" w:rsidP="008E39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אלון סיון  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8E39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6F8" w:rsidRDefault="00C346F8" w:rsidP="008E39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מערך הסייבר</w:t>
            </w:r>
          </w:p>
        </w:tc>
      </w:tr>
    </w:tbl>
    <w:p w:rsidR="00C346F8" w:rsidRDefault="00C346F8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346F8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346F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346F8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346F8" w:rsidP="00C346F8">
      <w:pPr>
        <w:ind w:firstLine="0"/>
        <w:rPr>
          <w:rtl/>
        </w:rPr>
      </w:pPr>
      <w:r>
        <w:rPr>
          <w:rtl/>
        </w:rPr>
        <w:t xml:space="preserve">שלומית </w:t>
      </w:r>
      <w:r>
        <w:rPr>
          <w:rFonts w:hint="cs"/>
          <w:rtl/>
        </w:rPr>
        <w:t>יוסף</w:t>
      </w:r>
    </w:p>
    <w:p w:rsidR="001C4F22" w:rsidRDefault="001C4F22" w:rsidP="00C346F8">
      <w:pPr>
        <w:ind w:firstLine="0"/>
        <w:rPr>
          <w:rtl/>
        </w:rPr>
      </w:pPr>
    </w:p>
    <w:p w:rsidR="001C4F22" w:rsidRDefault="001C4F22" w:rsidP="001C4F22">
      <w:pPr>
        <w:ind w:firstLine="0"/>
        <w:rPr>
          <w:color w:val="606060"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C4F22" w:rsidRPr="001C4F22" w:rsidRDefault="001C4F22" w:rsidP="00C346F8">
      <w:pPr>
        <w:ind w:firstLine="0"/>
        <w:rPr>
          <w:rtl/>
        </w:rPr>
      </w:pPr>
    </w:p>
    <w:p w:rsidR="007D53A1" w:rsidRDefault="007D53A1" w:rsidP="00A62793">
      <w:pPr>
        <w:pStyle w:val="a6"/>
        <w:bidi w:val="0"/>
      </w:pPr>
      <w:r>
        <w:rPr>
          <w:rtl/>
        </w:rPr>
        <w:br w:type="page"/>
      </w:r>
      <w:r w:rsidRPr="00C346F8">
        <w:rPr>
          <w:rtl/>
        </w:rPr>
        <w:lastRenderedPageBreak/>
        <w:t>הצעת חוק הסמכת צבא הגנה לישראל ושירות הביטחון הכללי לביצוע חדירה לחומר מחשב המשמש להפעלת מצלמה נייחת ופעולה בו (הוראת שעה – חרבות ברזל), התשפ"ד-2023</w:t>
      </w:r>
    </w:p>
    <w:p w:rsidR="007D53A1" w:rsidRDefault="007D53A1" w:rsidP="00A62793">
      <w:pPr>
        <w:pStyle w:val="a6"/>
        <w:rPr>
          <w:rtl/>
        </w:rPr>
      </w:pPr>
    </w:p>
    <w:p w:rsidR="001C4F22" w:rsidRDefault="001C4F22" w:rsidP="007D53A1">
      <w:pPr>
        <w:pStyle w:val="af6"/>
        <w:keepNext/>
        <w:rPr>
          <w:rStyle w:val="TagStyle"/>
          <w:vanish w:val="0"/>
          <w:rtl/>
        </w:rPr>
      </w:pPr>
      <w:bookmarkStart w:id="1" w:name="ET_yor_4574_2"/>
    </w:p>
    <w:p w:rsidR="007D53A1" w:rsidRDefault="007D53A1" w:rsidP="007D53A1">
      <w:pPr>
        <w:pStyle w:val="af6"/>
        <w:keepNext/>
        <w:rPr>
          <w:rtl/>
        </w:rPr>
      </w:pPr>
      <w:r w:rsidRPr="007D53A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D53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7D53A1" w:rsidRDefault="007D53A1" w:rsidP="007D53A1">
      <w:pPr>
        <w:pStyle w:val="KeepWithNext"/>
        <w:rPr>
          <w:rtl/>
        </w:rPr>
      </w:pPr>
    </w:p>
    <w:p w:rsidR="007D53A1" w:rsidRDefault="007D53A1" w:rsidP="007D53A1">
      <w:pPr>
        <w:rPr>
          <w:rtl/>
        </w:rPr>
      </w:pPr>
      <w:r>
        <w:rPr>
          <w:rFonts w:hint="cs"/>
          <w:rtl/>
        </w:rPr>
        <w:t xml:space="preserve">בוקר טוב. אני פותח את ישיבת ועדת חוץ </w:t>
      </w:r>
      <w:bookmarkStart w:id="2" w:name="_ETM_Q1_317498"/>
      <w:bookmarkEnd w:id="2"/>
      <w:r>
        <w:rPr>
          <w:rFonts w:hint="cs"/>
          <w:rtl/>
        </w:rPr>
        <w:t xml:space="preserve">וביטחון. הנושא שלנו הוא </w:t>
      </w:r>
      <w:r w:rsidRPr="00C346F8">
        <w:rPr>
          <w:rtl/>
        </w:rPr>
        <w:t>הצעת חוק הסמכת צבא הגנה לישראל ושירות הביטחון הכללי לביצוע חדירה לחומר מחשב המשמש להפעלת מצלמה נייחת ופעולה בו (הוראת שעה – חרבות ברזל), התשפ"ד-2023</w:t>
      </w:r>
      <w:r>
        <w:rPr>
          <w:rFonts w:hint="cs"/>
          <w:rtl/>
        </w:rPr>
        <w:t xml:space="preserve">. מי רוצה להציג לנו </w:t>
      </w:r>
      <w:bookmarkStart w:id="3" w:name="_ETM_Q1_343471"/>
      <w:bookmarkEnd w:id="3"/>
      <w:r>
        <w:rPr>
          <w:rFonts w:hint="cs"/>
          <w:rtl/>
        </w:rPr>
        <w:t>את הצעת החוק?</w:t>
      </w:r>
    </w:p>
    <w:p w:rsidR="007D53A1" w:rsidRDefault="007D53A1" w:rsidP="007D53A1">
      <w:pPr>
        <w:rPr>
          <w:rtl/>
        </w:rPr>
      </w:pPr>
      <w:bookmarkStart w:id="4" w:name="_ETM_Q1_346512"/>
      <w:bookmarkStart w:id="5" w:name="_ETM_Q1_346626"/>
      <w:bookmarkEnd w:id="4"/>
      <w:bookmarkEnd w:id="5"/>
    </w:p>
    <w:p w:rsidR="007D53A1" w:rsidRDefault="007D53A1" w:rsidP="007D53A1">
      <w:pPr>
        <w:pStyle w:val="af9"/>
        <w:keepNext/>
        <w:rPr>
          <w:rtl/>
        </w:rPr>
      </w:pPr>
      <w:bookmarkStart w:id="6" w:name="ET_guest_מיכל_3"/>
      <w:r w:rsidRPr="007D53A1">
        <w:rPr>
          <w:rStyle w:val="TagStyle"/>
          <w:rtl/>
        </w:rPr>
        <w:t xml:space="preserve"> &lt;&lt; אורח &gt;&gt; </w:t>
      </w:r>
      <w:r>
        <w:rPr>
          <w:rtl/>
        </w:rPr>
        <w:t>מיכל:</w:t>
      </w:r>
      <w:r w:rsidRPr="007D53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"/>
    </w:p>
    <w:p w:rsidR="007D53A1" w:rsidRDefault="007D53A1" w:rsidP="007D53A1">
      <w:pPr>
        <w:pStyle w:val="KeepWithNext"/>
        <w:rPr>
          <w:rtl/>
        </w:rPr>
      </w:pPr>
    </w:p>
    <w:p w:rsidR="007D53A1" w:rsidRDefault="007D53A1" w:rsidP="007D53A1">
      <w:pPr>
        <w:rPr>
          <w:rtl/>
        </w:rPr>
      </w:pPr>
      <w:r>
        <w:rPr>
          <w:rFonts w:hint="cs"/>
          <w:rtl/>
        </w:rPr>
        <w:t xml:space="preserve">בוקר טוב. שמי מיכל, יועצת משפטית בשירות הביטחון </w:t>
      </w:r>
      <w:bookmarkStart w:id="7" w:name="_ETM_Q1_347157"/>
      <w:bookmarkEnd w:id="7"/>
      <w:r>
        <w:rPr>
          <w:rFonts w:hint="cs"/>
          <w:rtl/>
        </w:rPr>
        <w:t xml:space="preserve">הכללי. אני אציג את הצעת החוק ואחר כך ניכנס לפרטים. הצעת החוק, וקודם לכן תקנות </w:t>
      </w:r>
      <w:proofErr w:type="spellStart"/>
      <w:r>
        <w:rPr>
          <w:rFonts w:hint="cs"/>
          <w:rtl/>
        </w:rPr>
        <w:t>תקנות</w:t>
      </w:r>
      <w:proofErr w:type="spellEnd"/>
      <w:r>
        <w:rPr>
          <w:rFonts w:hint="cs"/>
          <w:rtl/>
        </w:rPr>
        <w:t xml:space="preserve"> שעת </w:t>
      </w:r>
      <w:bookmarkStart w:id="8" w:name="_ETM_Q1_361383"/>
      <w:bookmarkEnd w:id="8"/>
      <w:r>
        <w:rPr>
          <w:rFonts w:hint="cs"/>
          <w:rtl/>
        </w:rPr>
        <w:t xml:space="preserve">חירום, נועדו להתמודד עם מצב של גישה של גורמי אויב </w:t>
      </w:r>
      <w:bookmarkStart w:id="9" w:name="_ETM_Q1_362823"/>
      <w:bookmarkEnd w:id="9"/>
      <w:r>
        <w:rPr>
          <w:rFonts w:hint="cs"/>
          <w:rtl/>
        </w:rPr>
        <w:t xml:space="preserve">למידע חזותי שמופק ממצלמות נייחות שיש בהן </w:t>
      </w:r>
      <w:bookmarkStart w:id="10" w:name="_ETM_Q1_368332"/>
      <w:bookmarkEnd w:id="10"/>
      <w:r>
        <w:rPr>
          <w:rFonts w:hint="cs"/>
          <w:rtl/>
        </w:rPr>
        <w:t xml:space="preserve">כדי לסכן את רציפות התפקוד המבצעי של צה"ל וביטחון המדינה. </w:t>
      </w:r>
      <w:bookmarkStart w:id="11" w:name="_ETM_Q1_374136"/>
      <w:bookmarkEnd w:id="11"/>
      <w:r>
        <w:rPr>
          <w:rFonts w:hint="cs"/>
          <w:rtl/>
        </w:rPr>
        <w:t xml:space="preserve">בהתאם לאיום הזה עלה הצורך לאפשר לצה"ל ולשב"כ לבצע חדירה </w:t>
      </w:r>
      <w:bookmarkStart w:id="12" w:name="_ETM_Q1_377275"/>
      <w:bookmarkEnd w:id="12"/>
      <w:r>
        <w:rPr>
          <w:rFonts w:hint="cs"/>
          <w:rtl/>
        </w:rPr>
        <w:t xml:space="preserve">לחומר מחשב שמשמש להפעלת מצלמה נייחת ולבצע בו פעולה אף ללא ידיעת חומר מהמחשב. </w:t>
      </w:r>
    </w:p>
    <w:p w:rsidR="007D53A1" w:rsidRDefault="007D53A1" w:rsidP="007D53A1">
      <w:pPr>
        <w:rPr>
          <w:rtl/>
        </w:rPr>
      </w:pPr>
      <w:bookmarkStart w:id="13" w:name="_ETM_Q1_385765"/>
      <w:bookmarkStart w:id="14" w:name="_ETM_Q1_385885"/>
      <w:bookmarkEnd w:id="13"/>
      <w:bookmarkEnd w:id="14"/>
    </w:p>
    <w:p w:rsidR="007D53A1" w:rsidRDefault="007D53A1" w:rsidP="007D53A1">
      <w:pPr>
        <w:rPr>
          <w:rtl/>
        </w:rPr>
      </w:pPr>
      <w:bookmarkStart w:id="15" w:name="_ETM_Q1_385961"/>
      <w:bookmarkStart w:id="16" w:name="_ETM_Q1_386047"/>
      <w:bookmarkEnd w:id="15"/>
      <w:bookmarkEnd w:id="16"/>
      <w:r>
        <w:rPr>
          <w:rFonts w:hint="cs"/>
          <w:rtl/>
        </w:rPr>
        <w:t xml:space="preserve">אפתח ואגיד שבשונה מדברי חקיקה אחרים, כאן גם המודיעין של בסיס החקיקה, גם אופן </w:t>
      </w:r>
      <w:bookmarkStart w:id="17" w:name="_ETM_Q1_390720"/>
      <w:bookmarkEnd w:id="17"/>
      <w:r>
        <w:rPr>
          <w:rFonts w:hint="cs"/>
          <w:rtl/>
        </w:rPr>
        <w:t xml:space="preserve">מימוש הפעילות וגם הדיווח והמספרים הם חסויים </w:t>
      </w:r>
      <w:r w:rsidR="00F628F9">
        <w:rPr>
          <w:rFonts w:hint="cs"/>
          <w:rtl/>
        </w:rPr>
        <w:t xml:space="preserve">ואנחנו נשתדל להשיב </w:t>
      </w:r>
      <w:bookmarkStart w:id="18" w:name="_ETM_Q1_395280"/>
      <w:bookmarkEnd w:id="18"/>
      <w:r w:rsidR="00F628F9">
        <w:rPr>
          <w:rFonts w:hint="cs"/>
          <w:rtl/>
        </w:rPr>
        <w:t xml:space="preserve">בדיון הפתוח הזה לכל מה שיעלה ושניתן. בכל מקרה נהיה </w:t>
      </w:r>
      <w:bookmarkStart w:id="19" w:name="_ETM_Q1_399977"/>
      <w:bookmarkEnd w:id="19"/>
      <w:r w:rsidR="00F628F9">
        <w:rPr>
          <w:rFonts w:hint="cs"/>
          <w:rtl/>
        </w:rPr>
        <w:t xml:space="preserve">קשובים לכל השאלות שיעלו ולכל ההערות שיעלו וניתן להם מענה </w:t>
      </w:r>
      <w:bookmarkStart w:id="20" w:name="_ETM_Q1_404728"/>
      <w:bookmarkEnd w:id="20"/>
      <w:r w:rsidR="00F628F9">
        <w:rPr>
          <w:rFonts w:hint="cs"/>
          <w:rtl/>
        </w:rPr>
        <w:t xml:space="preserve">בדיון החסוי. נמצאים אתנו גם הגורמים המקצועיים שידעו לפרט בדיוק </w:t>
      </w:r>
      <w:bookmarkStart w:id="21" w:name="_ETM_Q1_411893"/>
      <w:bookmarkEnd w:id="21"/>
      <w:r w:rsidR="00F628F9">
        <w:rPr>
          <w:rFonts w:hint="cs"/>
          <w:rtl/>
        </w:rPr>
        <w:t xml:space="preserve">את הפעילות כדי שהוועדה תיתן את דעתה לכל ההיבטים שעולים </w:t>
      </w:r>
      <w:bookmarkStart w:id="22" w:name="_ETM_Q1_415933"/>
      <w:bookmarkEnd w:id="22"/>
      <w:r w:rsidR="00F628F9">
        <w:rPr>
          <w:rFonts w:hint="cs"/>
          <w:rtl/>
        </w:rPr>
        <w:t xml:space="preserve">בהצעת החוק. </w:t>
      </w:r>
    </w:p>
    <w:p w:rsidR="00A23974" w:rsidRDefault="00A23974" w:rsidP="007D53A1">
      <w:pPr>
        <w:rPr>
          <w:rtl/>
        </w:rPr>
      </w:pPr>
      <w:bookmarkStart w:id="23" w:name="_ETM_Q1_418991"/>
      <w:bookmarkEnd w:id="23"/>
    </w:p>
    <w:p w:rsidR="00A23974" w:rsidRDefault="00A23974" w:rsidP="007D53A1">
      <w:pPr>
        <w:rPr>
          <w:rtl/>
        </w:rPr>
      </w:pPr>
      <w:bookmarkStart w:id="24" w:name="_ETM_Q1_419162"/>
      <w:bookmarkStart w:id="25" w:name="_ETM_Q1_419179"/>
      <w:bookmarkStart w:id="26" w:name="_ETM_Q1_419235"/>
      <w:bookmarkEnd w:id="24"/>
      <w:bookmarkEnd w:id="25"/>
      <w:bookmarkEnd w:id="26"/>
      <w:r>
        <w:rPr>
          <w:rFonts w:hint="cs"/>
          <w:rtl/>
        </w:rPr>
        <w:t xml:space="preserve">אתחיל ואציג את אופן הפעילות המבוקש המוצע בהצעת החוק, </w:t>
      </w:r>
      <w:bookmarkStart w:id="27" w:name="_ETM_Q1_424044"/>
      <w:bookmarkEnd w:id="27"/>
      <w:r>
        <w:rPr>
          <w:rFonts w:hint="cs"/>
          <w:rtl/>
        </w:rPr>
        <w:t xml:space="preserve">ומשם נתקדם. למעשה אנחנו רואים שבהצעת החוק יש שלושה שלבים </w:t>
      </w:r>
      <w:bookmarkStart w:id="28" w:name="_ETM_Q1_429110"/>
      <w:bookmarkEnd w:id="28"/>
      <w:r>
        <w:rPr>
          <w:rFonts w:hint="cs"/>
          <w:rtl/>
        </w:rPr>
        <w:t xml:space="preserve">לפעילות. השלב הראשון, אנחנו מדברים על אישור רשימת המחשבים </w:t>
      </w:r>
      <w:bookmarkStart w:id="29" w:name="_ETM_Q1_433947"/>
      <w:bookmarkEnd w:id="29"/>
      <w:r>
        <w:rPr>
          <w:rFonts w:hint="cs"/>
          <w:rtl/>
        </w:rPr>
        <w:t xml:space="preserve">שמשמשים להפעלת מצלמות נייחות שניתן לבצע בהן את הפעולה. </w:t>
      </w:r>
      <w:r w:rsidR="009E00BC">
        <w:rPr>
          <w:rFonts w:hint="cs"/>
          <w:rtl/>
        </w:rPr>
        <w:t xml:space="preserve">אישור </w:t>
      </w:r>
      <w:bookmarkStart w:id="30" w:name="_ETM_Q1_439864"/>
      <w:bookmarkEnd w:id="30"/>
      <w:r w:rsidR="009E00BC">
        <w:rPr>
          <w:rFonts w:hint="cs"/>
          <w:rtl/>
        </w:rPr>
        <w:t xml:space="preserve">שכזה יינתן על ידי הקצין המוסמך או המנהל המוסמך לאחר </w:t>
      </w:r>
      <w:bookmarkStart w:id="31" w:name="_ETM_Q1_444144"/>
      <w:bookmarkEnd w:id="31"/>
      <w:r w:rsidR="009E00BC">
        <w:rPr>
          <w:rFonts w:hint="cs"/>
          <w:rtl/>
        </w:rPr>
        <w:t xml:space="preserve">שהשתכנע כי התקיימו התנאים המנויים בסעיף. בשב"כ מדובר </w:t>
      </w:r>
      <w:bookmarkStart w:id="32" w:name="_ETM_Q1_447081"/>
      <w:bookmarkEnd w:id="32"/>
      <w:r w:rsidR="009E00BC">
        <w:rPr>
          <w:rFonts w:hint="cs"/>
          <w:rtl/>
        </w:rPr>
        <w:t xml:space="preserve">על ראש חטיבת איומי סייבר או מנהל בדרגת רמ"ח שממלא </w:t>
      </w:r>
      <w:bookmarkStart w:id="33" w:name="_ETM_Q1_449562"/>
      <w:bookmarkEnd w:id="33"/>
      <w:r w:rsidR="009E00BC">
        <w:rPr>
          <w:rFonts w:hint="cs"/>
          <w:rtl/>
        </w:rPr>
        <w:t xml:space="preserve">את מקומו, ובצה"ל מדובר על ראש חטיבת ההגנה בסייבר או </w:t>
      </w:r>
      <w:bookmarkStart w:id="34" w:name="_ETM_Q1_453913"/>
      <w:bookmarkEnd w:id="34"/>
      <w:r w:rsidR="009E00BC">
        <w:rPr>
          <w:rFonts w:hint="cs"/>
          <w:rtl/>
        </w:rPr>
        <w:t xml:space="preserve">קצין אחר בדרגת אלוף משנה מחטיבת ההגנה בסייבר שהסמיך לכך </w:t>
      </w:r>
      <w:bookmarkStart w:id="35" w:name="_ETM_Q1_457453"/>
      <w:bookmarkEnd w:id="35"/>
      <w:r w:rsidR="009E00BC">
        <w:rPr>
          <w:rFonts w:hint="cs"/>
          <w:rtl/>
        </w:rPr>
        <w:t xml:space="preserve">ראש אגף התקשוב. מדובר בראשי היחידות שרלוונטיות לפעילות. מדברים על דרגת תת-אלוף, שני הארגונים בדרגה מקבילה, או בכירים ביחידה בדרגת אלוף משנה. </w:t>
      </w:r>
    </w:p>
    <w:p w:rsidR="009E00BC" w:rsidRDefault="009E00BC" w:rsidP="007D53A1">
      <w:pPr>
        <w:rPr>
          <w:rtl/>
        </w:rPr>
      </w:pPr>
      <w:bookmarkStart w:id="36" w:name="_ETM_Q1_472102"/>
      <w:bookmarkStart w:id="37" w:name="_ETM_Q1_472203"/>
      <w:bookmarkEnd w:id="36"/>
      <w:bookmarkEnd w:id="37"/>
    </w:p>
    <w:p w:rsidR="009E00BC" w:rsidRDefault="009E00BC" w:rsidP="009E00BC">
      <w:pPr>
        <w:rPr>
          <w:rtl/>
        </w:rPr>
      </w:pPr>
      <w:bookmarkStart w:id="38" w:name="_ETM_Q1_472230"/>
      <w:bookmarkStart w:id="39" w:name="_ETM_Q1_472330"/>
      <w:bookmarkEnd w:id="38"/>
      <w:bookmarkEnd w:id="39"/>
      <w:r>
        <w:rPr>
          <w:rFonts w:hint="cs"/>
          <w:rtl/>
        </w:rPr>
        <w:t xml:space="preserve">אחרי שעברנו את השלב הראשון של אישור </w:t>
      </w:r>
      <w:bookmarkStart w:id="40" w:name="_ETM_Q1_473835"/>
      <w:bookmarkEnd w:id="40"/>
      <w:r>
        <w:rPr>
          <w:rFonts w:hint="cs"/>
          <w:rtl/>
        </w:rPr>
        <w:t xml:space="preserve">המצלמות אנחנו עוברים לשלב השני. בשלב השני מדובר על הסמכת עובדי שירות או חיילים לביצוע הפעולה במחשב הנייח. ואני אציין </w:t>
      </w:r>
      <w:bookmarkStart w:id="41" w:name="_ETM_Q1_486976"/>
      <w:bookmarkEnd w:id="41"/>
      <w:r>
        <w:rPr>
          <w:rFonts w:hint="cs"/>
          <w:rtl/>
        </w:rPr>
        <w:t xml:space="preserve">כבר עכשיו שהמנהל המוסמך, שהוא הגורם הרלוונטי בשב"כ, מוסמך </w:t>
      </w:r>
      <w:bookmarkStart w:id="42" w:name="_ETM_Q1_491136"/>
      <w:bookmarkEnd w:id="42"/>
      <w:r>
        <w:rPr>
          <w:rFonts w:hint="cs"/>
          <w:rtl/>
        </w:rPr>
        <w:t xml:space="preserve">לבקש מצה"ל, מהקצין המוסמך, לבצע חדירה לחומר מחשב שנמצא </w:t>
      </w:r>
      <w:bookmarkStart w:id="43" w:name="_ETM_Q1_497011"/>
      <w:bookmarkEnd w:id="43"/>
      <w:r>
        <w:rPr>
          <w:rFonts w:hint="cs"/>
          <w:rtl/>
        </w:rPr>
        <w:t>ברשימה של השב"כ. אני כבר אציין פה שלא מדובר בהיבטי</w:t>
      </w:r>
      <w:bookmarkStart w:id="44" w:name="_ETM_Q1_500804"/>
      <w:bookmarkEnd w:id="44"/>
      <w:r>
        <w:rPr>
          <w:rFonts w:hint="cs"/>
          <w:rtl/>
        </w:rPr>
        <w:t xml:space="preserve"> תקינה או מחסור בכוח אדם. מדובר בפעילות משותפת לשני הארגונים, </w:t>
      </w:r>
      <w:bookmarkStart w:id="45" w:name="_ETM_Q1_505598"/>
      <w:bookmarkEnd w:id="45"/>
      <w:r>
        <w:rPr>
          <w:rFonts w:hint="cs"/>
          <w:rtl/>
        </w:rPr>
        <w:t xml:space="preserve">גם לשב"כ וגם לצה"ל, צוות משימה משותף גם בשגרה </w:t>
      </w:r>
      <w:bookmarkStart w:id="46" w:name="_ETM_Q1_507907"/>
      <w:bookmarkEnd w:id="46"/>
      <w:r>
        <w:rPr>
          <w:rFonts w:hint="cs"/>
          <w:rtl/>
        </w:rPr>
        <w:t xml:space="preserve">מול איומים שבסמכות של שני הארגונים, ולכן הבקשה שבסעיף להסמכת </w:t>
      </w:r>
      <w:bookmarkStart w:id="47" w:name="_ETM_Q1_513153"/>
      <w:bookmarkEnd w:id="47"/>
      <w:r>
        <w:rPr>
          <w:rFonts w:hint="cs"/>
          <w:rtl/>
        </w:rPr>
        <w:t xml:space="preserve">חיילים עבור פעילות השב"כ. מחשבים שמבוקשים על ידי השב"כ. בשלב השלישי אנחנו מדברים על ביצוע פעולה על ידי עובד שירות </w:t>
      </w:r>
      <w:bookmarkStart w:id="48" w:name="_ETM_Q1_523941"/>
      <w:bookmarkEnd w:id="48"/>
      <w:r>
        <w:rPr>
          <w:rFonts w:hint="cs"/>
          <w:rtl/>
        </w:rPr>
        <w:t xml:space="preserve">או חייל שהוסמכו לכך. </w:t>
      </w:r>
    </w:p>
    <w:p w:rsidR="009E00BC" w:rsidRDefault="009E00BC" w:rsidP="009E00BC">
      <w:pPr>
        <w:rPr>
          <w:rtl/>
        </w:rPr>
      </w:pPr>
    </w:p>
    <w:p w:rsidR="009E00BC" w:rsidRDefault="009E00BC" w:rsidP="009E00BC">
      <w:pPr>
        <w:rPr>
          <w:rtl/>
        </w:rPr>
      </w:pPr>
      <w:r>
        <w:rPr>
          <w:rFonts w:hint="cs"/>
          <w:rtl/>
        </w:rPr>
        <w:t xml:space="preserve">עוד אני אגיד כבר בפתח הדברים </w:t>
      </w:r>
      <w:bookmarkStart w:id="49" w:name="_ETM_Q1_531684"/>
      <w:bookmarkEnd w:id="49"/>
      <w:r>
        <w:rPr>
          <w:rFonts w:hint="cs"/>
          <w:rtl/>
        </w:rPr>
        <w:t xml:space="preserve">שהצעת החוק שזורה במנגנונים מרסנים ומנגנוני פרטיות. כך, למשל, הדבר הראשון, אנחנו מדברים על המבחנים לאישור רשימת המחשבים. מדובר </w:t>
      </w:r>
      <w:bookmarkStart w:id="50" w:name="_ETM_Q1_544018"/>
      <w:bookmarkEnd w:id="50"/>
      <w:r>
        <w:rPr>
          <w:rFonts w:hint="cs"/>
          <w:rtl/>
        </w:rPr>
        <w:t xml:space="preserve">במבחן מצמצם. זה נכון שפעולה בחומר מחשב כוללת </w:t>
      </w:r>
      <w:bookmarkStart w:id="51" w:name="_ETM_Q1_544913"/>
      <w:bookmarkEnd w:id="51"/>
      <w:r>
        <w:rPr>
          <w:rFonts w:hint="cs"/>
          <w:rtl/>
        </w:rPr>
        <w:t xml:space="preserve">את כל מנעד הפעולות, מחיקה, שינוי, שיבוש חומר </w:t>
      </w:r>
      <w:bookmarkStart w:id="52" w:name="_ETM_Q1_547552"/>
      <w:bookmarkEnd w:id="52"/>
      <w:r>
        <w:rPr>
          <w:rFonts w:hint="cs"/>
          <w:rtl/>
        </w:rPr>
        <w:t xml:space="preserve">מחשב או הפרעה לשימוש בו. אבל אנחנו כבר נגיד </w:t>
      </w:r>
      <w:bookmarkStart w:id="53" w:name="_ETM_Q1_553274"/>
      <w:bookmarkEnd w:id="53"/>
      <w:r>
        <w:rPr>
          <w:rFonts w:hint="cs"/>
          <w:rtl/>
        </w:rPr>
        <w:t xml:space="preserve">פה, גם בדיון הגלוי, שעיקר הפעולה שמבוצעת היא שינוי חומר המחשב באופן שהוא הפיך. בדיון החסוי אנחנו נעמיק ונסביר בדיוק </w:t>
      </w:r>
      <w:bookmarkStart w:id="54" w:name="_ETM_Q1_565755"/>
      <w:bookmarkEnd w:id="54"/>
      <w:r>
        <w:rPr>
          <w:rFonts w:hint="cs"/>
          <w:rtl/>
        </w:rPr>
        <w:t xml:space="preserve">מהי הפעילות שמבוצעת. </w:t>
      </w:r>
    </w:p>
    <w:p w:rsidR="009E00BC" w:rsidRDefault="009E00BC" w:rsidP="009E00BC">
      <w:pPr>
        <w:rPr>
          <w:rtl/>
        </w:rPr>
      </w:pPr>
      <w:bookmarkStart w:id="55" w:name="_ETM_Q1_568711"/>
      <w:bookmarkStart w:id="56" w:name="_ETM_Q1_568809"/>
      <w:bookmarkEnd w:id="55"/>
      <w:bookmarkEnd w:id="56"/>
    </w:p>
    <w:p w:rsidR="009E00BC" w:rsidRPr="007D53A1" w:rsidRDefault="009E00BC" w:rsidP="009E00BC">
      <w:pPr>
        <w:rPr>
          <w:rtl/>
        </w:rPr>
      </w:pPr>
      <w:bookmarkStart w:id="57" w:name="_ETM_Q1_568839"/>
      <w:bookmarkStart w:id="58" w:name="_ETM_Q1_568966"/>
      <w:bookmarkEnd w:id="57"/>
      <w:bookmarkEnd w:id="58"/>
      <w:r>
        <w:rPr>
          <w:rFonts w:hint="cs"/>
          <w:rtl/>
        </w:rPr>
        <w:t xml:space="preserve">מנגנון ריסון נוסף הוא </w:t>
      </w:r>
      <w:bookmarkStart w:id="59" w:name="_ETM_Q1_571406"/>
      <w:bookmarkEnd w:id="59"/>
      <w:r>
        <w:rPr>
          <w:rFonts w:hint="cs"/>
          <w:rtl/>
        </w:rPr>
        <w:t xml:space="preserve">שהחדירה לחומר מחשב והפעולה בו לא יהיו כרוכות בחשיפה </w:t>
      </w:r>
      <w:bookmarkStart w:id="60" w:name="_ETM_Q1_574303"/>
      <w:bookmarkEnd w:id="60"/>
      <w:r>
        <w:rPr>
          <w:rFonts w:hint="cs"/>
          <w:rtl/>
        </w:rPr>
        <w:t xml:space="preserve">לצילומים ככלל המופקים מהמצלמה בזמן אמת או לצילומי עבר. והסמכויות </w:t>
      </w:r>
      <w:bookmarkStart w:id="61" w:name="_ETM_Q1_584889"/>
      <w:bookmarkEnd w:id="61"/>
      <w:r>
        <w:rPr>
          <w:rFonts w:hint="cs"/>
          <w:rtl/>
        </w:rPr>
        <w:t xml:space="preserve">יופעלו בהתאם לצורך ולתקופות הזמן הקצרות ביותר שנדרשות בנסיבות העניין. </w:t>
      </w:r>
      <w:bookmarkStart w:id="62" w:name="_ETM_Q1_586464"/>
      <w:bookmarkEnd w:id="62"/>
      <w:r>
        <w:rPr>
          <w:rFonts w:hint="cs"/>
          <w:rtl/>
        </w:rPr>
        <w:t xml:space="preserve">יינתן דיווח אחת לחודש, הן ליועצת המשפטית לממשלה והן </w:t>
      </w:r>
      <w:bookmarkStart w:id="63" w:name="_ETM_Q1_592314"/>
      <w:bookmarkEnd w:id="63"/>
      <w:r>
        <w:rPr>
          <w:rFonts w:hint="cs"/>
          <w:rtl/>
        </w:rPr>
        <w:t xml:space="preserve">לוועדת המשנה לענייני מודיעין. ויש בחוק סעיף האוסר על שימוש </w:t>
      </w:r>
      <w:bookmarkStart w:id="64" w:name="_ETM_Q1_598176"/>
      <w:bookmarkEnd w:id="64"/>
      <w:r>
        <w:rPr>
          <w:rFonts w:hint="cs"/>
          <w:rtl/>
        </w:rPr>
        <w:t xml:space="preserve">ושמירת מידע כהגדרתו בחוק הגנת הפרטיות וידיעה על ענייניו </w:t>
      </w:r>
      <w:bookmarkStart w:id="65" w:name="_ETM_Q1_601328"/>
      <w:bookmarkEnd w:id="65"/>
      <w:r>
        <w:rPr>
          <w:rFonts w:hint="cs"/>
          <w:rtl/>
        </w:rPr>
        <w:t xml:space="preserve">הפרטיים של אדם. </w:t>
      </w:r>
      <w:bookmarkStart w:id="66" w:name="_ETM_Q1_604416"/>
      <w:bookmarkStart w:id="67" w:name="_ETM_Q1_604515"/>
      <w:bookmarkStart w:id="68" w:name="_ETM_Q1_604558"/>
      <w:bookmarkStart w:id="69" w:name="_ETM_Q1_604662"/>
      <w:bookmarkEnd w:id="66"/>
      <w:bookmarkEnd w:id="67"/>
      <w:bookmarkEnd w:id="68"/>
      <w:bookmarkEnd w:id="69"/>
      <w:r>
        <w:rPr>
          <w:rFonts w:hint="cs"/>
          <w:rtl/>
        </w:rPr>
        <w:t xml:space="preserve">הצעת החוק כוללת, כפי שאמרנו, גם מנגנוני </w:t>
      </w:r>
      <w:bookmarkStart w:id="70" w:name="_ETM_Q1_610281"/>
      <w:bookmarkEnd w:id="70"/>
      <w:r>
        <w:rPr>
          <w:rFonts w:hint="cs"/>
          <w:rtl/>
        </w:rPr>
        <w:t xml:space="preserve">דיווח, גם מנגנון הארכה. השאלה אם תרצו לפרוט את הסעיפים. </w:t>
      </w:r>
      <w:bookmarkStart w:id="71" w:name="_ETM_Q1_617277"/>
      <w:bookmarkEnd w:id="71"/>
    </w:p>
    <w:p w:rsidR="007D53A1" w:rsidRDefault="007D53A1" w:rsidP="007D53A1">
      <w:pPr>
        <w:rPr>
          <w:rtl/>
        </w:rPr>
      </w:pPr>
      <w:bookmarkStart w:id="72" w:name="_ETM_Q1_347166"/>
      <w:bookmarkStart w:id="73" w:name="_ETM_Q1_347277"/>
      <w:bookmarkEnd w:id="72"/>
      <w:bookmarkEnd w:id="73"/>
    </w:p>
    <w:p w:rsidR="009E00BC" w:rsidRDefault="009E00BC" w:rsidP="009E00BC">
      <w:pPr>
        <w:pStyle w:val="af6"/>
        <w:keepNext/>
        <w:rPr>
          <w:rtl/>
        </w:rPr>
      </w:pPr>
      <w:bookmarkStart w:id="74" w:name="_ETM_Q1_616484"/>
      <w:bookmarkStart w:id="75" w:name="_ETM_Q1_616560"/>
      <w:bookmarkStart w:id="76" w:name="ET_yor_4574_4"/>
      <w:bookmarkEnd w:id="74"/>
      <w:bookmarkEnd w:id="75"/>
      <w:r w:rsidRPr="009E00BC">
        <w:rPr>
          <w:rStyle w:val="TagStyle"/>
          <w:rtl/>
        </w:rPr>
        <w:lastRenderedPageBreak/>
        <w:t xml:space="preserve"> &lt;&lt; </w:t>
      </w:r>
      <w:proofErr w:type="spellStart"/>
      <w:r w:rsidRPr="009E00BC">
        <w:rPr>
          <w:rStyle w:val="TagStyle"/>
          <w:rtl/>
        </w:rPr>
        <w:t>יור</w:t>
      </w:r>
      <w:proofErr w:type="spellEnd"/>
      <w:r w:rsidRPr="009E00B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E00BC">
        <w:rPr>
          <w:rStyle w:val="TagStyle"/>
          <w:rtl/>
        </w:rPr>
        <w:t xml:space="preserve"> &lt;&lt; </w:t>
      </w:r>
      <w:proofErr w:type="spellStart"/>
      <w:r w:rsidRPr="009E00BC">
        <w:rPr>
          <w:rStyle w:val="TagStyle"/>
          <w:rtl/>
        </w:rPr>
        <w:t>יור</w:t>
      </w:r>
      <w:proofErr w:type="spellEnd"/>
      <w:r w:rsidRPr="009E00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"/>
    </w:p>
    <w:p w:rsidR="009E00BC" w:rsidRDefault="009E00BC" w:rsidP="009E00BC">
      <w:pPr>
        <w:pStyle w:val="KeepWithNext"/>
        <w:rPr>
          <w:rtl/>
          <w:lang w:eastAsia="he-IL"/>
        </w:rPr>
      </w:pPr>
    </w:p>
    <w:p w:rsidR="009E00BC" w:rsidRDefault="009E00BC" w:rsidP="009E00BC">
      <w:pPr>
        <w:rPr>
          <w:rtl/>
          <w:lang w:eastAsia="he-IL"/>
        </w:rPr>
      </w:pPr>
      <w:bookmarkStart w:id="77" w:name="_ETM_Q1_619393"/>
      <w:bookmarkEnd w:id="77"/>
      <w:r>
        <w:rPr>
          <w:rFonts w:hint="cs"/>
          <w:rtl/>
          <w:lang w:eastAsia="he-IL"/>
        </w:rPr>
        <w:t xml:space="preserve">תודה רבה לך על הצגת החוק. אני </w:t>
      </w:r>
      <w:bookmarkStart w:id="78" w:name="_ETM_Q1_623624"/>
      <w:bookmarkEnd w:id="78"/>
      <w:r>
        <w:rPr>
          <w:rFonts w:hint="cs"/>
          <w:rtl/>
          <w:lang w:eastAsia="he-IL"/>
        </w:rPr>
        <w:t xml:space="preserve">רוצה לשמוע גורמי ממשלה נוספים, יש לנו גם ארגונים שהוזמנו, </w:t>
      </w:r>
      <w:bookmarkStart w:id="79" w:name="_ETM_Q1_628098"/>
      <w:bookmarkEnd w:id="79"/>
      <w:r>
        <w:rPr>
          <w:rFonts w:hint="cs"/>
          <w:rtl/>
          <w:lang w:eastAsia="he-IL"/>
        </w:rPr>
        <w:t xml:space="preserve">ואז באיזשהו שלב, כפי שגם ציינת, אנחנו נכריז על הישיבה </w:t>
      </w:r>
      <w:bookmarkStart w:id="80" w:name="_ETM_Q1_633026"/>
      <w:bookmarkEnd w:id="80"/>
      <w:r>
        <w:rPr>
          <w:rFonts w:hint="cs"/>
          <w:rtl/>
          <w:lang w:eastAsia="he-IL"/>
        </w:rPr>
        <w:t xml:space="preserve">כישיבה חסויה ואז נוכל לפרט יותר. בבקשה, משרד הביטחון, </w:t>
      </w:r>
      <w:bookmarkStart w:id="81" w:name="_ETM_Q1_638822"/>
      <w:bookmarkEnd w:id="81"/>
      <w:r>
        <w:rPr>
          <w:rFonts w:hint="cs"/>
          <w:rtl/>
          <w:lang w:eastAsia="he-IL"/>
        </w:rPr>
        <w:t>יש לכם התייחסות?</w:t>
      </w:r>
    </w:p>
    <w:p w:rsidR="009E00BC" w:rsidRDefault="009E00BC" w:rsidP="009E00BC">
      <w:pPr>
        <w:rPr>
          <w:rtl/>
          <w:lang w:eastAsia="he-IL"/>
        </w:rPr>
      </w:pPr>
      <w:bookmarkStart w:id="82" w:name="_ETM_Q1_641942"/>
      <w:bookmarkStart w:id="83" w:name="_ETM_Q1_642062"/>
      <w:bookmarkEnd w:id="82"/>
      <w:bookmarkEnd w:id="83"/>
    </w:p>
    <w:p w:rsidR="009E00BC" w:rsidRDefault="009E00BC" w:rsidP="009E00BC">
      <w:pPr>
        <w:pStyle w:val="af9"/>
        <w:keepNext/>
        <w:rPr>
          <w:rtl/>
          <w:lang w:eastAsia="he-IL"/>
        </w:rPr>
      </w:pPr>
      <w:bookmarkStart w:id="84" w:name="_ETM_Q1_642150"/>
      <w:bookmarkStart w:id="85" w:name="_ETM_Q1_642264"/>
      <w:bookmarkStart w:id="86" w:name="ET_guest_918937_5"/>
      <w:bookmarkEnd w:id="84"/>
      <w:bookmarkEnd w:id="85"/>
      <w:r w:rsidRPr="009E00B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סלמה</w:t>
      </w:r>
      <w:proofErr w:type="spellEnd"/>
      <w:r>
        <w:rPr>
          <w:rtl/>
          <w:lang w:eastAsia="he-IL"/>
        </w:rPr>
        <w:t>:</w:t>
      </w:r>
      <w:r w:rsidRPr="009E00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"/>
    </w:p>
    <w:p w:rsidR="009E00BC" w:rsidRDefault="009E00BC" w:rsidP="009E00BC">
      <w:pPr>
        <w:pStyle w:val="KeepWithNext"/>
        <w:rPr>
          <w:rtl/>
          <w:lang w:eastAsia="he-IL"/>
        </w:rPr>
      </w:pPr>
    </w:p>
    <w:p w:rsidR="009E00BC" w:rsidRDefault="009E00BC" w:rsidP="009E0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היועץ המשפטי של אגף התקשוב בצה"ל. </w:t>
      </w:r>
      <w:bookmarkStart w:id="87" w:name="_ETM_Q1_652248"/>
      <w:bookmarkEnd w:id="87"/>
      <w:r>
        <w:rPr>
          <w:rFonts w:hint="cs"/>
          <w:rtl/>
          <w:lang w:eastAsia="he-IL"/>
        </w:rPr>
        <w:t xml:space="preserve">מה שתיארו פה בשירות מתואם גם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הפעילות </w:t>
      </w:r>
      <w:bookmarkStart w:id="88" w:name="_ETM_Q1_644716"/>
      <w:bookmarkEnd w:id="88"/>
      <w:r>
        <w:rPr>
          <w:rFonts w:hint="cs"/>
          <w:rtl/>
          <w:lang w:eastAsia="he-IL"/>
        </w:rPr>
        <w:t xml:space="preserve">היא פעילות דומה. </w:t>
      </w:r>
      <w:r w:rsidR="00BC692E">
        <w:rPr>
          <w:rFonts w:hint="cs"/>
          <w:rtl/>
          <w:lang w:eastAsia="he-IL"/>
        </w:rPr>
        <w:t xml:space="preserve">הפעילות, כמו שתוארה כאן על ידי השירות, תואמת את הפעילות </w:t>
      </w:r>
      <w:bookmarkStart w:id="89" w:name="_ETM_Q1_655481"/>
      <w:bookmarkEnd w:id="89"/>
      <w:r w:rsidR="00BC692E">
        <w:rPr>
          <w:rFonts w:hint="cs"/>
          <w:rtl/>
          <w:lang w:eastAsia="he-IL"/>
        </w:rPr>
        <w:t xml:space="preserve">שלנו. הצעת החוק מתואמת בין שני הגופים ואין לנו </w:t>
      </w:r>
      <w:bookmarkStart w:id="90" w:name="_ETM_Q1_659165"/>
      <w:bookmarkEnd w:id="90"/>
      <w:r w:rsidR="00BC692E">
        <w:rPr>
          <w:rFonts w:hint="cs"/>
          <w:rtl/>
          <w:lang w:eastAsia="he-IL"/>
        </w:rPr>
        <w:t xml:space="preserve">מה להוסיף. </w:t>
      </w:r>
    </w:p>
    <w:p w:rsidR="00BC692E" w:rsidRDefault="00BC692E" w:rsidP="009E00BC">
      <w:pPr>
        <w:rPr>
          <w:rtl/>
          <w:lang w:eastAsia="he-IL"/>
        </w:rPr>
      </w:pPr>
      <w:bookmarkStart w:id="91" w:name="_ETM_Q1_660989"/>
      <w:bookmarkStart w:id="92" w:name="_ETM_Q1_661105"/>
      <w:bookmarkEnd w:id="91"/>
      <w:bookmarkEnd w:id="92"/>
    </w:p>
    <w:p w:rsidR="00BC692E" w:rsidRDefault="00BC692E" w:rsidP="00BC692E">
      <w:pPr>
        <w:pStyle w:val="af6"/>
        <w:keepNext/>
        <w:rPr>
          <w:rtl/>
        </w:rPr>
      </w:pPr>
      <w:bookmarkStart w:id="93" w:name="ET_yor_4574_6"/>
      <w:r w:rsidRPr="00BC692E">
        <w:rPr>
          <w:rStyle w:val="TagStyle"/>
          <w:rtl/>
        </w:rPr>
        <w:t xml:space="preserve"> &lt;&lt; </w:t>
      </w:r>
      <w:proofErr w:type="spellStart"/>
      <w:r w:rsidRPr="00BC692E">
        <w:rPr>
          <w:rStyle w:val="TagStyle"/>
          <w:rtl/>
        </w:rPr>
        <w:t>יור</w:t>
      </w:r>
      <w:proofErr w:type="spellEnd"/>
      <w:r w:rsidRPr="00BC692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C692E">
        <w:rPr>
          <w:rStyle w:val="TagStyle"/>
          <w:rtl/>
        </w:rPr>
        <w:t xml:space="preserve"> &lt;&lt; </w:t>
      </w:r>
      <w:proofErr w:type="spellStart"/>
      <w:r w:rsidRPr="00BC692E">
        <w:rPr>
          <w:rStyle w:val="TagStyle"/>
          <w:rtl/>
        </w:rPr>
        <w:t>יור</w:t>
      </w:r>
      <w:proofErr w:type="spellEnd"/>
      <w:r w:rsidRPr="00BC69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"/>
    </w:p>
    <w:p w:rsidR="00BC692E" w:rsidRDefault="00BC692E" w:rsidP="00BC692E">
      <w:pPr>
        <w:pStyle w:val="KeepWithNext"/>
        <w:rPr>
          <w:rtl/>
          <w:lang w:eastAsia="he-IL"/>
        </w:rPr>
      </w:pPr>
    </w:p>
    <w:p w:rsidR="00BC692E" w:rsidRDefault="00BC692E" w:rsidP="00BC692E">
      <w:pPr>
        <w:rPr>
          <w:rtl/>
          <w:lang w:eastAsia="he-IL"/>
        </w:rPr>
      </w:pPr>
      <w:bookmarkStart w:id="94" w:name="_ETM_Q1_663424"/>
      <w:bookmarkEnd w:id="94"/>
      <w:r>
        <w:rPr>
          <w:rFonts w:hint="cs"/>
          <w:rtl/>
          <w:lang w:eastAsia="he-IL"/>
        </w:rPr>
        <w:t xml:space="preserve">תודה רבה. משרד המשפטים. </w:t>
      </w:r>
    </w:p>
    <w:p w:rsidR="00BC692E" w:rsidRDefault="00BC692E" w:rsidP="00BC692E">
      <w:pPr>
        <w:rPr>
          <w:rtl/>
          <w:lang w:eastAsia="he-IL"/>
        </w:rPr>
      </w:pPr>
      <w:bookmarkStart w:id="95" w:name="_ETM_Q1_667261"/>
      <w:bookmarkStart w:id="96" w:name="_ETM_Q1_667384"/>
      <w:bookmarkStart w:id="97" w:name="_ETM_Q1_669709"/>
      <w:bookmarkEnd w:id="95"/>
      <w:bookmarkEnd w:id="96"/>
      <w:bookmarkEnd w:id="97"/>
    </w:p>
    <w:p w:rsidR="00BC692E" w:rsidRDefault="00BC692E" w:rsidP="00BC692E">
      <w:pPr>
        <w:pStyle w:val="af9"/>
        <w:keepNext/>
        <w:rPr>
          <w:rtl/>
          <w:lang w:eastAsia="he-IL"/>
        </w:rPr>
      </w:pPr>
      <w:bookmarkStart w:id="98" w:name="ET_guest_475563_7"/>
      <w:r w:rsidRPr="00BC6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BC69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"/>
    </w:p>
    <w:p w:rsidR="00BC692E" w:rsidRDefault="00BC692E" w:rsidP="00BC692E">
      <w:pPr>
        <w:pStyle w:val="KeepWithNext"/>
        <w:rPr>
          <w:rtl/>
          <w:lang w:eastAsia="he-IL"/>
        </w:rPr>
      </w:pPr>
    </w:p>
    <w:p w:rsidR="00BC692E" w:rsidRDefault="00BC692E" w:rsidP="00BC692E">
      <w:pPr>
        <w:rPr>
          <w:rtl/>
          <w:lang w:eastAsia="he-IL"/>
        </w:rPr>
      </w:pPr>
      <w:bookmarkStart w:id="99" w:name="_ETM_Q1_670451"/>
      <w:bookmarkStart w:id="100" w:name="_ETM_Q1_670516"/>
      <w:bookmarkEnd w:id="99"/>
      <w:bookmarkEnd w:id="100"/>
      <w:r>
        <w:rPr>
          <w:rFonts w:hint="cs"/>
          <w:rtl/>
          <w:lang w:eastAsia="he-IL"/>
        </w:rPr>
        <w:t xml:space="preserve">כפי שציינו חבריי גם </w:t>
      </w:r>
      <w:bookmarkStart w:id="101" w:name="_ETM_Q1_672099"/>
      <w:bookmarkEnd w:id="101"/>
      <w:r>
        <w:rPr>
          <w:rFonts w:hint="cs"/>
          <w:rtl/>
          <w:lang w:eastAsia="he-IL"/>
        </w:rPr>
        <w:t xml:space="preserve">מהשירות וגם מהצבא, ההצעה היא הצעה ממשלתית. היא תואמה </w:t>
      </w:r>
      <w:bookmarkStart w:id="102" w:name="_ETM_Q1_673603"/>
      <w:bookmarkEnd w:id="102"/>
      <w:r>
        <w:rPr>
          <w:rFonts w:hint="cs"/>
          <w:rtl/>
          <w:lang w:eastAsia="he-IL"/>
        </w:rPr>
        <w:t xml:space="preserve">ונכתבה גם בשלב </w:t>
      </w:r>
      <w:proofErr w:type="spellStart"/>
      <w:r>
        <w:rPr>
          <w:rFonts w:hint="cs"/>
          <w:rtl/>
          <w:lang w:eastAsia="he-IL"/>
        </w:rPr>
        <w:t>התקש"חים</w:t>
      </w:r>
      <w:proofErr w:type="spellEnd"/>
      <w:r>
        <w:rPr>
          <w:rFonts w:hint="cs"/>
          <w:rtl/>
          <w:lang w:eastAsia="he-IL"/>
        </w:rPr>
        <w:t xml:space="preserve"> וגם במעבר להצעת החוק שלפנינו, החקיקה </w:t>
      </w:r>
      <w:bookmarkStart w:id="103" w:name="_ETM_Q1_681789"/>
      <w:bookmarkEnd w:id="103"/>
      <w:r>
        <w:rPr>
          <w:rFonts w:hint="cs"/>
          <w:rtl/>
          <w:lang w:eastAsia="he-IL"/>
        </w:rPr>
        <w:t xml:space="preserve">הראשית הרגילה, וההצעה תואמת. </w:t>
      </w:r>
    </w:p>
    <w:p w:rsidR="00BC692E" w:rsidRDefault="00BC692E" w:rsidP="00BC692E">
      <w:pPr>
        <w:rPr>
          <w:rtl/>
          <w:lang w:eastAsia="he-IL"/>
        </w:rPr>
      </w:pPr>
      <w:bookmarkStart w:id="104" w:name="_ETM_Q1_685212"/>
      <w:bookmarkStart w:id="105" w:name="_ETM_Q1_685334"/>
      <w:bookmarkEnd w:id="104"/>
      <w:bookmarkEnd w:id="105"/>
    </w:p>
    <w:p w:rsidR="00BC692E" w:rsidRDefault="00BC692E" w:rsidP="00BC692E">
      <w:pPr>
        <w:pStyle w:val="af6"/>
        <w:keepNext/>
        <w:rPr>
          <w:rtl/>
        </w:rPr>
      </w:pPr>
      <w:bookmarkStart w:id="106" w:name="ET_yor_4574_8"/>
      <w:r w:rsidRPr="00BC692E">
        <w:rPr>
          <w:rStyle w:val="TagStyle"/>
          <w:rtl/>
        </w:rPr>
        <w:t xml:space="preserve"> &lt;&lt; </w:t>
      </w:r>
      <w:proofErr w:type="spellStart"/>
      <w:r w:rsidRPr="00BC692E">
        <w:rPr>
          <w:rStyle w:val="TagStyle"/>
          <w:rtl/>
        </w:rPr>
        <w:t>יור</w:t>
      </w:r>
      <w:proofErr w:type="spellEnd"/>
      <w:r w:rsidRPr="00BC692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C692E">
        <w:rPr>
          <w:rStyle w:val="TagStyle"/>
          <w:rtl/>
        </w:rPr>
        <w:t xml:space="preserve"> &lt;&lt; </w:t>
      </w:r>
      <w:proofErr w:type="spellStart"/>
      <w:r w:rsidRPr="00BC692E">
        <w:rPr>
          <w:rStyle w:val="TagStyle"/>
          <w:rtl/>
        </w:rPr>
        <w:t>יור</w:t>
      </w:r>
      <w:proofErr w:type="spellEnd"/>
      <w:r w:rsidRPr="00BC69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"/>
    </w:p>
    <w:p w:rsidR="00BC692E" w:rsidRDefault="00BC692E" w:rsidP="00BC692E">
      <w:pPr>
        <w:pStyle w:val="KeepWithNext"/>
        <w:rPr>
          <w:rtl/>
          <w:lang w:eastAsia="he-IL"/>
        </w:rPr>
      </w:pPr>
    </w:p>
    <w:p w:rsidR="00BC692E" w:rsidRDefault="00BC692E" w:rsidP="00BC692E">
      <w:pPr>
        <w:rPr>
          <w:rtl/>
          <w:lang w:eastAsia="he-IL"/>
        </w:rPr>
      </w:pPr>
      <w:bookmarkStart w:id="107" w:name="_ETM_Q1_686388"/>
      <w:bookmarkEnd w:id="107"/>
      <w:r>
        <w:rPr>
          <w:rFonts w:hint="cs"/>
          <w:rtl/>
          <w:lang w:eastAsia="he-IL"/>
        </w:rPr>
        <w:t xml:space="preserve">מאה אחוז. אני מבין שיש לנו </w:t>
      </w:r>
      <w:bookmarkStart w:id="108" w:name="_ETM_Q1_705996"/>
      <w:bookmarkEnd w:id="108"/>
      <w:r>
        <w:rPr>
          <w:rFonts w:hint="cs"/>
          <w:rtl/>
          <w:lang w:eastAsia="he-IL"/>
        </w:rPr>
        <w:t xml:space="preserve">מערך הסייבר בזום. </w:t>
      </w:r>
    </w:p>
    <w:p w:rsidR="00BC692E" w:rsidRDefault="00BC692E" w:rsidP="00BC692E">
      <w:pPr>
        <w:rPr>
          <w:rtl/>
          <w:lang w:eastAsia="he-IL"/>
        </w:rPr>
      </w:pPr>
      <w:bookmarkStart w:id="109" w:name="_ETM_Q1_711276"/>
      <w:bookmarkStart w:id="110" w:name="_ETM_Q1_711398"/>
      <w:bookmarkEnd w:id="109"/>
      <w:bookmarkEnd w:id="110"/>
    </w:p>
    <w:p w:rsidR="00BC692E" w:rsidRDefault="00BC692E" w:rsidP="00BC692E">
      <w:pPr>
        <w:pStyle w:val="a4"/>
        <w:keepNext/>
        <w:rPr>
          <w:rtl/>
        </w:rPr>
      </w:pPr>
      <w:bookmarkStart w:id="111" w:name="ET_speaker_אלון_סיון_9"/>
      <w:r w:rsidRPr="00BC692E">
        <w:rPr>
          <w:rStyle w:val="TagStyle"/>
          <w:rtl/>
        </w:rPr>
        <w:t xml:space="preserve"> &lt;&lt; דובר &gt;&gt; </w:t>
      </w:r>
      <w:r>
        <w:rPr>
          <w:rtl/>
        </w:rPr>
        <w:t>אלון סיון:</w:t>
      </w:r>
      <w:r w:rsidRPr="00BC69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BC692E" w:rsidRDefault="00BC692E" w:rsidP="00BC692E">
      <w:pPr>
        <w:pStyle w:val="KeepWithNext"/>
        <w:rPr>
          <w:rtl/>
          <w:lang w:eastAsia="he-IL"/>
        </w:rPr>
      </w:pPr>
    </w:p>
    <w:p w:rsidR="00BC692E" w:rsidRDefault="008326C6" w:rsidP="00BC6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שיועמ"ש חטיבת ההגנה ציין, אנחנו </w:t>
      </w:r>
      <w:bookmarkStart w:id="112" w:name="_ETM_Q1_761180"/>
      <w:bookmarkEnd w:id="112"/>
      <w:r>
        <w:rPr>
          <w:rFonts w:hint="cs"/>
          <w:rtl/>
          <w:lang w:eastAsia="he-IL"/>
        </w:rPr>
        <w:t xml:space="preserve">מתואמים איתם בנוגע לעמדתנו, ואנחנו גם נוכחים בישיבה כמובן. </w:t>
      </w:r>
    </w:p>
    <w:p w:rsidR="008326C6" w:rsidRDefault="008326C6" w:rsidP="00BC692E">
      <w:pPr>
        <w:rPr>
          <w:rtl/>
          <w:lang w:eastAsia="he-IL"/>
        </w:rPr>
      </w:pPr>
      <w:bookmarkStart w:id="113" w:name="_ETM_Q1_768633"/>
      <w:bookmarkStart w:id="114" w:name="_ETM_Q1_768742"/>
      <w:bookmarkEnd w:id="113"/>
      <w:bookmarkEnd w:id="114"/>
    </w:p>
    <w:p w:rsidR="008326C6" w:rsidRDefault="008326C6" w:rsidP="008326C6">
      <w:pPr>
        <w:pStyle w:val="af6"/>
        <w:keepNext/>
        <w:rPr>
          <w:rtl/>
        </w:rPr>
      </w:pPr>
      <w:bookmarkStart w:id="115" w:name="ET_yor_4574_10"/>
      <w:r w:rsidRPr="008326C6">
        <w:rPr>
          <w:rStyle w:val="TagStyle"/>
          <w:rtl/>
        </w:rPr>
        <w:t xml:space="preserve"> &lt;&lt; </w:t>
      </w:r>
      <w:proofErr w:type="spellStart"/>
      <w:r w:rsidRPr="008326C6">
        <w:rPr>
          <w:rStyle w:val="TagStyle"/>
          <w:rtl/>
        </w:rPr>
        <w:t>יור</w:t>
      </w:r>
      <w:proofErr w:type="spellEnd"/>
      <w:r w:rsidRPr="008326C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326C6">
        <w:rPr>
          <w:rStyle w:val="TagStyle"/>
          <w:rtl/>
        </w:rPr>
        <w:t xml:space="preserve"> &lt;&lt; </w:t>
      </w:r>
      <w:proofErr w:type="spellStart"/>
      <w:r w:rsidRPr="008326C6">
        <w:rPr>
          <w:rStyle w:val="TagStyle"/>
          <w:rtl/>
        </w:rPr>
        <w:t>יור</w:t>
      </w:r>
      <w:proofErr w:type="spellEnd"/>
      <w:r w:rsidRPr="008326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"/>
    </w:p>
    <w:p w:rsidR="008326C6" w:rsidRDefault="008326C6" w:rsidP="008326C6">
      <w:pPr>
        <w:pStyle w:val="KeepWithNext"/>
        <w:rPr>
          <w:rtl/>
          <w:lang w:eastAsia="he-IL"/>
        </w:rPr>
      </w:pPr>
    </w:p>
    <w:p w:rsidR="008326C6" w:rsidRDefault="008326C6" w:rsidP="008326C6">
      <w:pPr>
        <w:rPr>
          <w:rtl/>
          <w:lang w:eastAsia="he-IL"/>
        </w:rPr>
      </w:pPr>
      <w:bookmarkStart w:id="116" w:name="_ETM_Q1_769786"/>
      <w:bookmarkEnd w:id="116"/>
      <w:r>
        <w:rPr>
          <w:rFonts w:hint="cs"/>
          <w:rtl/>
          <w:lang w:eastAsia="he-IL"/>
        </w:rPr>
        <w:t xml:space="preserve">מאה </w:t>
      </w:r>
      <w:bookmarkStart w:id="117" w:name="_ETM_Q1_770697"/>
      <w:bookmarkEnd w:id="117"/>
      <w:r>
        <w:rPr>
          <w:rFonts w:hint="cs"/>
          <w:rtl/>
          <w:lang w:eastAsia="he-IL"/>
        </w:rPr>
        <w:t xml:space="preserve">אחוז. קצר ולעניין. יש עוד גורמים ממשלתיים שרוצים להתייחס? בבקשה, </w:t>
      </w:r>
      <w:bookmarkStart w:id="118" w:name="_ETM_Q1_776314"/>
      <w:bookmarkEnd w:id="118"/>
      <w:r>
        <w:rPr>
          <w:rFonts w:hint="cs"/>
          <w:rtl/>
          <w:lang w:eastAsia="he-IL"/>
        </w:rPr>
        <w:t xml:space="preserve">גברתי. </w:t>
      </w:r>
    </w:p>
    <w:p w:rsidR="008326C6" w:rsidRDefault="008326C6" w:rsidP="008326C6">
      <w:pPr>
        <w:rPr>
          <w:rtl/>
          <w:lang w:eastAsia="he-IL"/>
        </w:rPr>
      </w:pPr>
    </w:p>
    <w:p w:rsidR="008326C6" w:rsidRDefault="008326C6" w:rsidP="008326C6">
      <w:pPr>
        <w:pStyle w:val="af9"/>
        <w:keepNext/>
        <w:rPr>
          <w:rtl/>
          <w:lang w:eastAsia="he-IL"/>
        </w:rPr>
      </w:pPr>
      <w:bookmarkStart w:id="119" w:name="ET_guest_918840_11"/>
      <w:r w:rsidRPr="00832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רינת </w:t>
      </w:r>
      <w:proofErr w:type="spellStart"/>
      <w:r>
        <w:rPr>
          <w:rtl/>
          <w:lang w:eastAsia="he-IL"/>
        </w:rPr>
        <w:t>ברנדל</w:t>
      </w:r>
      <w:proofErr w:type="spellEnd"/>
      <w:r>
        <w:rPr>
          <w:rtl/>
          <w:lang w:eastAsia="he-IL"/>
        </w:rPr>
        <w:t>:</w:t>
      </w:r>
      <w:r w:rsidRPr="008326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:rsidR="008326C6" w:rsidRDefault="008326C6" w:rsidP="008326C6">
      <w:pPr>
        <w:pStyle w:val="KeepWithNext"/>
        <w:rPr>
          <w:rtl/>
          <w:lang w:eastAsia="he-IL"/>
        </w:rPr>
      </w:pPr>
    </w:p>
    <w:p w:rsidR="008326C6" w:rsidRDefault="008326C6" w:rsidP="008326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B102A3">
        <w:rPr>
          <w:rFonts w:hint="cs"/>
          <w:rtl/>
          <w:lang w:eastAsia="he-IL"/>
        </w:rPr>
        <w:t xml:space="preserve">מהרשות להגנת הפרטיות במשרד המשפטים. אנחנו לא חולקים על הצורך הביטחוני והמומחיות. אנחנו רק רוצים להבטיח, כמו </w:t>
      </w:r>
      <w:bookmarkStart w:id="120" w:name="_ETM_Q1_792210"/>
      <w:bookmarkEnd w:id="120"/>
      <w:r w:rsidR="00B102A3">
        <w:rPr>
          <w:rFonts w:hint="cs"/>
          <w:rtl/>
          <w:lang w:eastAsia="he-IL"/>
        </w:rPr>
        <w:t xml:space="preserve">כולם, שלא ייעשה שימוש בחקיקה החריגה הזאת כדי לפגוע בפרטיות </w:t>
      </w:r>
      <w:bookmarkStart w:id="121" w:name="_ETM_Q1_798024"/>
      <w:bookmarkEnd w:id="121"/>
      <w:r w:rsidR="00B102A3">
        <w:rPr>
          <w:rFonts w:hint="cs"/>
          <w:rtl/>
          <w:lang w:eastAsia="he-IL"/>
        </w:rPr>
        <w:t xml:space="preserve">של אנשים שלא בהקשרים ביטחוניים. </w:t>
      </w:r>
    </w:p>
    <w:p w:rsidR="00B102A3" w:rsidRDefault="00B102A3" w:rsidP="008326C6">
      <w:pPr>
        <w:rPr>
          <w:rtl/>
          <w:lang w:eastAsia="he-IL"/>
        </w:rPr>
      </w:pPr>
    </w:p>
    <w:p w:rsidR="00B102A3" w:rsidRDefault="00B102A3" w:rsidP="00B102A3">
      <w:pPr>
        <w:pStyle w:val="a4"/>
        <w:keepNext/>
        <w:rPr>
          <w:rtl/>
        </w:rPr>
      </w:pPr>
      <w:bookmarkStart w:id="122" w:name="ET_speaker_6345_12"/>
      <w:r w:rsidRPr="00B102A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10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B102A3" w:rsidRDefault="00B102A3" w:rsidP="00B102A3">
      <w:pPr>
        <w:pStyle w:val="KeepWithNext"/>
        <w:rPr>
          <w:rtl/>
          <w:lang w:eastAsia="he-IL"/>
        </w:rPr>
      </w:pPr>
    </w:p>
    <w:p w:rsidR="00B102A3" w:rsidRDefault="00B102A3" w:rsidP="00B102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זה כתוב בחוק. </w:t>
      </w:r>
    </w:p>
    <w:p w:rsidR="00B102A3" w:rsidRDefault="00B102A3" w:rsidP="00B102A3">
      <w:pPr>
        <w:rPr>
          <w:rtl/>
          <w:lang w:eastAsia="he-IL"/>
        </w:rPr>
      </w:pPr>
      <w:bookmarkStart w:id="123" w:name="_ETM_Q1_800867"/>
      <w:bookmarkStart w:id="124" w:name="_ETM_Q1_800981"/>
      <w:bookmarkStart w:id="125" w:name="_ETM_Q1_802051"/>
      <w:bookmarkEnd w:id="123"/>
      <w:bookmarkEnd w:id="124"/>
      <w:bookmarkEnd w:id="125"/>
    </w:p>
    <w:p w:rsidR="00B102A3" w:rsidRDefault="00B102A3" w:rsidP="00B102A3">
      <w:pPr>
        <w:pStyle w:val="af9"/>
        <w:keepNext/>
        <w:rPr>
          <w:rtl/>
          <w:lang w:eastAsia="he-IL"/>
        </w:rPr>
      </w:pPr>
      <w:bookmarkStart w:id="126" w:name="ET_guest_918840_13"/>
      <w:r w:rsidRPr="00B10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רינת </w:t>
      </w:r>
      <w:proofErr w:type="spellStart"/>
      <w:r>
        <w:rPr>
          <w:rtl/>
          <w:lang w:eastAsia="he-IL"/>
        </w:rPr>
        <w:t>ברנדל</w:t>
      </w:r>
      <w:proofErr w:type="spellEnd"/>
      <w:r>
        <w:rPr>
          <w:rtl/>
          <w:lang w:eastAsia="he-IL"/>
        </w:rPr>
        <w:t>:</w:t>
      </w:r>
      <w:r w:rsidRPr="00B102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"/>
    </w:p>
    <w:p w:rsidR="00B102A3" w:rsidRDefault="00B102A3" w:rsidP="00B102A3">
      <w:pPr>
        <w:pStyle w:val="KeepWithNext"/>
        <w:rPr>
          <w:rtl/>
          <w:lang w:eastAsia="he-IL"/>
        </w:rPr>
      </w:pPr>
    </w:p>
    <w:p w:rsidR="00B102A3" w:rsidRDefault="00B102A3" w:rsidP="00B102A3">
      <w:pPr>
        <w:rPr>
          <w:rtl/>
          <w:lang w:eastAsia="he-IL"/>
        </w:rPr>
      </w:pPr>
      <w:bookmarkStart w:id="127" w:name="_ETM_Q1_802800"/>
      <w:bookmarkStart w:id="128" w:name="_ETM_Q1_802867"/>
      <w:bookmarkStart w:id="129" w:name="_ETM_Q1_803619"/>
      <w:bookmarkEnd w:id="127"/>
      <w:bookmarkEnd w:id="128"/>
      <w:bookmarkEnd w:id="129"/>
      <w:r>
        <w:rPr>
          <w:rFonts w:hint="cs"/>
          <w:rtl/>
          <w:lang w:eastAsia="he-IL"/>
        </w:rPr>
        <w:t xml:space="preserve">כמובן. רציתי להתייחס פה להסדרי הפרטיות. כמו שמיכל ציינה, בחוק </w:t>
      </w:r>
      <w:bookmarkStart w:id="130" w:name="_ETM_Q1_813272"/>
      <w:bookmarkEnd w:id="130"/>
      <w:r>
        <w:rPr>
          <w:rFonts w:hint="cs"/>
          <w:rtl/>
          <w:lang w:eastAsia="he-IL"/>
        </w:rPr>
        <w:t xml:space="preserve">יש הסדרי פרטיות. יש סעיף 11 שאוסר באופן קטגורי על איסוף מידע אישי ועל שמירה של מידע אישי. יש </w:t>
      </w:r>
      <w:bookmarkStart w:id="131" w:name="_ETM_Q1_822607"/>
      <w:bookmarkEnd w:id="131"/>
      <w:r>
        <w:rPr>
          <w:rFonts w:hint="cs"/>
          <w:rtl/>
          <w:lang w:eastAsia="he-IL"/>
        </w:rPr>
        <w:t xml:space="preserve">הבהרה גם בסעיף 4 לדברי ההסבר שהשימוש בחוק הזה לא </w:t>
      </w:r>
      <w:bookmarkStart w:id="132" w:name="_ETM_Q1_828085"/>
      <w:bookmarkEnd w:id="132"/>
      <w:r>
        <w:rPr>
          <w:rFonts w:hint="cs"/>
          <w:rtl/>
          <w:lang w:eastAsia="he-IL"/>
        </w:rPr>
        <w:t xml:space="preserve">נועד בשביל לראות צילומים שהם מצולמים במצלמות וגם לא לעשות </w:t>
      </w:r>
      <w:bookmarkStart w:id="133" w:name="_ETM_Q1_830895"/>
      <w:bookmarkEnd w:id="133"/>
      <w:r>
        <w:rPr>
          <w:rFonts w:hint="cs"/>
          <w:rtl/>
          <w:lang w:eastAsia="he-IL"/>
        </w:rPr>
        <w:t xml:space="preserve">חיפוש עבר, ואלה הסדרי פרטיות חשובים שהופכים את האיזון בחוק הזה לאיזון שהוא איזון שיתקבל גם על דעתנו. </w:t>
      </w:r>
      <w:bookmarkStart w:id="134" w:name="_ETM_Q1_844969"/>
      <w:bookmarkEnd w:id="134"/>
      <w:r>
        <w:rPr>
          <w:rFonts w:hint="cs"/>
          <w:rtl/>
          <w:lang w:eastAsia="he-IL"/>
        </w:rPr>
        <w:t xml:space="preserve">לצד ההסדרים האלה חשוב לנו לומר גם לגופים, גם לצה"ל וגם לשב"כ, שחשוב לעמוד פה על המשמר ולעשות גם אכיפה </w:t>
      </w:r>
      <w:bookmarkStart w:id="135" w:name="_ETM_Q1_850892"/>
      <w:bookmarkEnd w:id="135"/>
      <w:r>
        <w:rPr>
          <w:rFonts w:hint="cs"/>
          <w:rtl/>
          <w:lang w:eastAsia="he-IL"/>
        </w:rPr>
        <w:t xml:space="preserve">פנימית בתוך הגופים כדי לראות שההסדרים שקבועים בחוק נשמרים ופועלים </w:t>
      </w:r>
      <w:bookmarkStart w:id="136" w:name="_ETM_Q1_858148"/>
      <w:bookmarkEnd w:id="136"/>
      <w:r>
        <w:rPr>
          <w:rFonts w:hint="cs"/>
          <w:rtl/>
          <w:lang w:eastAsia="he-IL"/>
        </w:rPr>
        <w:t xml:space="preserve">לפיהם. </w:t>
      </w:r>
    </w:p>
    <w:p w:rsidR="00B102A3" w:rsidRDefault="00B102A3" w:rsidP="00B102A3">
      <w:pPr>
        <w:rPr>
          <w:rtl/>
          <w:lang w:eastAsia="he-IL"/>
        </w:rPr>
      </w:pPr>
      <w:bookmarkStart w:id="137" w:name="_ETM_Q1_860852"/>
      <w:bookmarkStart w:id="138" w:name="_ETM_Q1_860966"/>
      <w:bookmarkEnd w:id="137"/>
      <w:bookmarkEnd w:id="138"/>
    </w:p>
    <w:p w:rsidR="00B102A3" w:rsidRDefault="00B102A3" w:rsidP="00B102A3">
      <w:pPr>
        <w:pStyle w:val="af6"/>
        <w:keepNext/>
        <w:rPr>
          <w:rtl/>
        </w:rPr>
      </w:pPr>
      <w:bookmarkStart w:id="139" w:name="ET_yor_4574_14"/>
      <w:r w:rsidRPr="00B102A3">
        <w:rPr>
          <w:rStyle w:val="TagStyle"/>
          <w:rtl/>
        </w:rPr>
        <w:t xml:space="preserve"> &lt;&lt; </w:t>
      </w:r>
      <w:proofErr w:type="spellStart"/>
      <w:r w:rsidRPr="00B102A3">
        <w:rPr>
          <w:rStyle w:val="TagStyle"/>
          <w:rtl/>
        </w:rPr>
        <w:t>יור</w:t>
      </w:r>
      <w:proofErr w:type="spellEnd"/>
      <w:r w:rsidRPr="00B102A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102A3">
        <w:rPr>
          <w:rStyle w:val="TagStyle"/>
          <w:rtl/>
        </w:rPr>
        <w:t xml:space="preserve"> &lt;&lt; </w:t>
      </w:r>
      <w:proofErr w:type="spellStart"/>
      <w:r w:rsidRPr="00B102A3">
        <w:rPr>
          <w:rStyle w:val="TagStyle"/>
          <w:rtl/>
        </w:rPr>
        <w:t>יור</w:t>
      </w:r>
      <w:proofErr w:type="spellEnd"/>
      <w:r w:rsidRPr="00B102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"/>
    </w:p>
    <w:p w:rsidR="00B102A3" w:rsidRDefault="00B102A3" w:rsidP="00B102A3">
      <w:pPr>
        <w:pStyle w:val="KeepWithNext"/>
        <w:rPr>
          <w:rtl/>
          <w:lang w:eastAsia="he-IL"/>
        </w:rPr>
      </w:pPr>
    </w:p>
    <w:p w:rsidR="00B102A3" w:rsidRDefault="00B102A3" w:rsidP="00B102A3">
      <w:pPr>
        <w:rPr>
          <w:rtl/>
          <w:lang w:eastAsia="he-IL"/>
        </w:rPr>
      </w:pPr>
      <w:bookmarkStart w:id="140" w:name="_ETM_Q1_862323"/>
      <w:bookmarkEnd w:id="140"/>
      <w:r>
        <w:rPr>
          <w:rFonts w:hint="cs"/>
          <w:rtl/>
          <w:lang w:eastAsia="he-IL"/>
        </w:rPr>
        <w:t xml:space="preserve">תודה רבה. </w:t>
      </w:r>
    </w:p>
    <w:p w:rsidR="00B102A3" w:rsidRDefault="00B102A3" w:rsidP="00B102A3">
      <w:pPr>
        <w:rPr>
          <w:rtl/>
          <w:lang w:eastAsia="he-IL"/>
        </w:rPr>
      </w:pPr>
      <w:bookmarkStart w:id="141" w:name="_ETM_Q1_863796"/>
      <w:bookmarkStart w:id="142" w:name="_ETM_Q1_863936"/>
      <w:bookmarkStart w:id="143" w:name="_ETM_Q1_865380"/>
      <w:bookmarkEnd w:id="141"/>
      <w:bookmarkEnd w:id="142"/>
      <w:bookmarkEnd w:id="143"/>
    </w:p>
    <w:p w:rsidR="00B102A3" w:rsidRDefault="00B102A3" w:rsidP="00B102A3">
      <w:pPr>
        <w:pStyle w:val="a4"/>
        <w:keepNext/>
        <w:rPr>
          <w:rtl/>
        </w:rPr>
      </w:pPr>
      <w:bookmarkStart w:id="144" w:name="ET_speaker_6345_15"/>
      <w:r w:rsidRPr="00B102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B10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B102A3" w:rsidRDefault="00B102A3" w:rsidP="00B102A3">
      <w:pPr>
        <w:pStyle w:val="KeepWithNext"/>
        <w:rPr>
          <w:rtl/>
          <w:lang w:eastAsia="he-IL"/>
        </w:rPr>
      </w:pPr>
    </w:p>
    <w:p w:rsidR="00B102A3" w:rsidRDefault="00B102A3" w:rsidP="00B102A3">
      <w:pPr>
        <w:rPr>
          <w:rtl/>
          <w:lang w:eastAsia="he-IL"/>
        </w:rPr>
      </w:pPr>
      <w:bookmarkStart w:id="145" w:name="_ETM_Q1_866136"/>
      <w:bookmarkStart w:id="146" w:name="_ETM_Q1_866200"/>
      <w:bookmarkEnd w:id="145"/>
      <w:bookmarkEnd w:id="146"/>
      <w:r>
        <w:rPr>
          <w:rFonts w:hint="cs"/>
          <w:rtl/>
          <w:lang w:eastAsia="he-IL"/>
        </w:rPr>
        <w:t xml:space="preserve">אני מבינה את כל התהיות וכמובן את </w:t>
      </w:r>
      <w:bookmarkStart w:id="147" w:name="_ETM_Q1_867923"/>
      <w:bookmarkEnd w:id="147"/>
      <w:r>
        <w:rPr>
          <w:rFonts w:hint="cs"/>
          <w:rtl/>
          <w:lang w:eastAsia="he-IL"/>
        </w:rPr>
        <w:t xml:space="preserve">הצורך בשמירה על הפרטיות. אבל אנחנו פה מדברים על מצלמות </w:t>
      </w:r>
      <w:bookmarkStart w:id="148" w:name="_ETM_Q1_873266"/>
      <w:bookmarkEnd w:id="148"/>
      <w:r>
        <w:rPr>
          <w:rFonts w:hint="cs"/>
          <w:rtl/>
          <w:lang w:eastAsia="he-IL"/>
        </w:rPr>
        <w:t xml:space="preserve">נייחות שמי שמניח מצלמות נייחות בדרך כלל זה </w:t>
      </w:r>
      <w:bookmarkStart w:id="149" w:name="_ETM_Q1_880240"/>
      <w:bookmarkEnd w:id="149"/>
      <w:r>
        <w:rPr>
          <w:rFonts w:hint="cs"/>
          <w:rtl/>
          <w:lang w:eastAsia="he-IL"/>
        </w:rPr>
        <w:t xml:space="preserve">לא אדם שאת באה אליו לתוך הבית לצורך העניין לקחת </w:t>
      </w:r>
      <w:bookmarkStart w:id="150" w:name="_ETM_Q1_880975"/>
      <w:bookmarkEnd w:id="150"/>
      <w:r>
        <w:rPr>
          <w:rFonts w:hint="cs"/>
          <w:rtl/>
          <w:lang w:eastAsia="he-IL"/>
        </w:rPr>
        <w:t xml:space="preserve">את המצלמה. זה לא מה שעומד בבסיס העניין, אלא איסוף מידע ואיסוף מודיעין. אני אומרת את זה </w:t>
      </w:r>
      <w:bookmarkStart w:id="151" w:name="_ETM_Q1_887090"/>
      <w:bookmarkEnd w:id="151"/>
      <w:r>
        <w:rPr>
          <w:rFonts w:hint="cs"/>
          <w:rtl/>
          <w:lang w:eastAsia="he-IL"/>
        </w:rPr>
        <w:t xml:space="preserve">למען מה שכרוך בכך, והחוק הזה ממילא עומד בתוקף שישה </w:t>
      </w:r>
      <w:bookmarkStart w:id="152" w:name="_ETM_Q1_890568"/>
      <w:bookmarkEnd w:id="152"/>
      <w:r>
        <w:rPr>
          <w:rFonts w:hint="cs"/>
          <w:rtl/>
          <w:lang w:eastAsia="he-IL"/>
        </w:rPr>
        <w:t xml:space="preserve">חודשים מיום פרסומו וזה נועד אך ורק למטרות הלחימה. אני </w:t>
      </w:r>
      <w:bookmarkStart w:id="153" w:name="_ETM_Q1_896553"/>
      <w:bookmarkEnd w:id="153"/>
      <w:r>
        <w:rPr>
          <w:rFonts w:hint="cs"/>
          <w:rtl/>
          <w:lang w:eastAsia="he-IL"/>
        </w:rPr>
        <w:t xml:space="preserve">לא חושדת בדבר הזה בכלום, כי כך נכון לעשות בשעת </w:t>
      </w:r>
      <w:bookmarkStart w:id="154" w:name="_ETM_Q1_899277"/>
      <w:bookmarkEnd w:id="154"/>
      <w:r>
        <w:rPr>
          <w:rFonts w:hint="cs"/>
          <w:rtl/>
          <w:lang w:eastAsia="he-IL"/>
        </w:rPr>
        <w:t xml:space="preserve">מלחמה. אני רק רוצה לוודא עם הגורמים הרלוונטיים איך אנחנו </w:t>
      </w:r>
      <w:bookmarkStart w:id="155" w:name="_ETM_Q1_904275"/>
      <w:bookmarkEnd w:id="155"/>
      <w:r>
        <w:rPr>
          <w:rFonts w:hint="cs"/>
          <w:rtl/>
          <w:lang w:eastAsia="he-IL"/>
        </w:rPr>
        <w:t xml:space="preserve">יודעים שחומר שהוצא מהמצלמה לא נמחק. כי מצד אחד אנחנו </w:t>
      </w:r>
      <w:bookmarkStart w:id="156" w:name="_ETM_Q1_906277"/>
      <w:bookmarkEnd w:id="156"/>
      <w:r>
        <w:rPr>
          <w:rFonts w:hint="cs"/>
          <w:rtl/>
          <w:lang w:eastAsia="he-IL"/>
        </w:rPr>
        <w:t xml:space="preserve">לא מקיימים מאגר מידע. שלא יהיה מצב שמה שהוצא </w:t>
      </w:r>
      <w:bookmarkStart w:id="157" w:name="_ETM_Q1_910384"/>
      <w:bookmarkEnd w:id="157"/>
      <w:r>
        <w:rPr>
          <w:rFonts w:hint="cs"/>
          <w:rtl/>
          <w:lang w:eastAsia="he-IL"/>
        </w:rPr>
        <w:t>מהמצלמה נעשית בו מחיקה כלשהי. מי מוודא את זה?</w:t>
      </w:r>
    </w:p>
    <w:p w:rsidR="00B102A3" w:rsidRDefault="00B102A3" w:rsidP="00B102A3">
      <w:pPr>
        <w:rPr>
          <w:rtl/>
          <w:lang w:eastAsia="he-IL"/>
        </w:rPr>
      </w:pPr>
      <w:bookmarkStart w:id="158" w:name="_ETM_Q1_917711"/>
      <w:bookmarkStart w:id="159" w:name="_ETM_Q1_917831"/>
      <w:bookmarkEnd w:id="158"/>
      <w:bookmarkEnd w:id="159"/>
    </w:p>
    <w:p w:rsidR="00B102A3" w:rsidRDefault="00B102A3" w:rsidP="00B102A3">
      <w:pPr>
        <w:pStyle w:val="af9"/>
        <w:keepNext/>
        <w:rPr>
          <w:rtl/>
          <w:lang w:eastAsia="he-IL"/>
        </w:rPr>
      </w:pPr>
      <w:bookmarkStart w:id="160" w:name="ET_guest_475563_16"/>
      <w:r w:rsidRPr="00B10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B102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"/>
    </w:p>
    <w:p w:rsidR="00B102A3" w:rsidRDefault="00B102A3" w:rsidP="00B102A3">
      <w:pPr>
        <w:pStyle w:val="KeepWithNext"/>
        <w:rPr>
          <w:rtl/>
          <w:lang w:eastAsia="he-IL"/>
        </w:rPr>
      </w:pPr>
    </w:p>
    <w:p w:rsidR="00B102A3" w:rsidRDefault="00B102A3" w:rsidP="00B102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גברתי </w:t>
      </w:r>
      <w:bookmarkStart w:id="161" w:name="_ETM_Q1_917658"/>
      <w:bookmarkEnd w:id="161"/>
      <w:r>
        <w:rPr>
          <w:rFonts w:hint="cs"/>
          <w:rtl/>
          <w:lang w:eastAsia="he-IL"/>
        </w:rPr>
        <w:t xml:space="preserve">תסתכל על ההגדרה של פעולה בחומר מחשב, בסעיף ההגדרות, אין </w:t>
      </w:r>
      <w:bookmarkStart w:id="162" w:name="_ETM_Q1_920925"/>
      <w:bookmarkEnd w:id="162"/>
      <w:r>
        <w:rPr>
          <w:rFonts w:hint="cs"/>
          <w:rtl/>
          <w:lang w:eastAsia="he-IL"/>
        </w:rPr>
        <w:t xml:space="preserve">שם שאיבה של חומר. יש מחיקה, שינוי או שיבוש חומר, </w:t>
      </w:r>
      <w:bookmarkStart w:id="163" w:name="_ETM_Q1_927598"/>
      <w:bookmarkEnd w:id="163"/>
      <w:r>
        <w:rPr>
          <w:rFonts w:hint="cs"/>
          <w:rtl/>
          <w:lang w:eastAsia="he-IL"/>
        </w:rPr>
        <w:t xml:space="preserve">או הפרעה לשימוש. ככלל אין מחשבה שמכוח החוק הזה יישאב מידע. </w:t>
      </w:r>
    </w:p>
    <w:p w:rsidR="00B102A3" w:rsidRDefault="00B102A3" w:rsidP="00B102A3">
      <w:pPr>
        <w:rPr>
          <w:rtl/>
          <w:lang w:eastAsia="he-IL"/>
        </w:rPr>
      </w:pPr>
      <w:bookmarkStart w:id="164" w:name="_ETM_Q1_935968"/>
      <w:bookmarkStart w:id="165" w:name="_ETM_Q1_936089"/>
      <w:bookmarkEnd w:id="164"/>
      <w:bookmarkEnd w:id="165"/>
    </w:p>
    <w:p w:rsidR="00B102A3" w:rsidRDefault="00B102A3" w:rsidP="00B102A3">
      <w:pPr>
        <w:pStyle w:val="a4"/>
        <w:keepNext/>
        <w:rPr>
          <w:rtl/>
        </w:rPr>
      </w:pPr>
      <w:bookmarkStart w:id="166" w:name="ET_speaker_6345_17"/>
      <w:r w:rsidRPr="00B102A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10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B102A3" w:rsidRDefault="00B102A3" w:rsidP="00B102A3">
      <w:pPr>
        <w:pStyle w:val="KeepWithNext"/>
        <w:rPr>
          <w:rtl/>
          <w:lang w:eastAsia="he-IL"/>
        </w:rPr>
      </w:pPr>
    </w:p>
    <w:p w:rsidR="00B102A3" w:rsidRDefault="00B102A3" w:rsidP="00B102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מאגר מידע, </w:t>
      </w:r>
      <w:bookmarkStart w:id="167" w:name="_ETM_Q1_935430"/>
      <w:bookmarkEnd w:id="167"/>
      <w:r>
        <w:rPr>
          <w:rFonts w:hint="cs"/>
          <w:rtl/>
          <w:lang w:eastAsia="he-IL"/>
        </w:rPr>
        <w:t xml:space="preserve">אני רוצה לדעת שלא מוחקים. נניח עכשיו הסתכלתי במצלמה וגיליתי </w:t>
      </w:r>
      <w:bookmarkStart w:id="168" w:name="_ETM_Q1_943458"/>
      <w:bookmarkEnd w:id="168"/>
      <w:r>
        <w:rPr>
          <w:rFonts w:hint="cs"/>
          <w:rtl/>
          <w:lang w:eastAsia="he-IL"/>
        </w:rPr>
        <w:t xml:space="preserve">מידע מודיעיני כלשהו ואני נסמכת עליו. איך אני יכולה </w:t>
      </w:r>
      <w:bookmarkStart w:id="169" w:name="_ETM_Q1_947940"/>
      <w:bookmarkEnd w:id="169"/>
      <w:r>
        <w:rPr>
          <w:rFonts w:hint="cs"/>
          <w:rtl/>
          <w:lang w:eastAsia="he-IL"/>
        </w:rPr>
        <w:t>לוודא שלא מוחקים את זה?</w:t>
      </w:r>
    </w:p>
    <w:p w:rsidR="00D727B2" w:rsidRDefault="00D727B2" w:rsidP="00D727B2">
      <w:pPr>
        <w:rPr>
          <w:rtl/>
          <w:lang w:eastAsia="he-IL"/>
        </w:rPr>
      </w:pPr>
    </w:p>
    <w:p w:rsidR="00D727B2" w:rsidRDefault="00D727B2" w:rsidP="00D727B2">
      <w:pPr>
        <w:pStyle w:val="a4"/>
        <w:keepNext/>
        <w:rPr>
          <w:rtl/>
        </w:rPr>
      </w:pPr>
      <w:bookmarkStart w:id="170" w:name="ET_speaker_עידו_בן_יצחק_19"/>
      <w:r w:rsidRPr="00D727B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72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D727B2" w:rsidRDefault="00D727B2" w:rsidP="00D727B2">
      <w:pPr>
        <w:pStyle w:val="KeepWithNext"/>
        <w:rPr>
          <w:rtl/>
          <w:lang w:eastAsia="he-IL"/>
        </w:rPr>
      </w:pPr>
    </w:p>
    <w:p w:rsidR="00D727B2" w:rsidRDefault="00D727B2" w:rsidP="00D727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ידובר בחלק החסוי מה בדיוק הם </w:t>
      </w:r>
      <w:bookmarkStart w:id="171" w:name="_ETM_Q1_957897"/>
      <w:bookmarkEnd w:id="171"/>
      <w:r>
        <w:rPr>
          <w:rFonts w:hint="cs"/>
          <w:rtl/>
          <w:lang w:eastAsia="he-IL"/>
        </w:rPr>
        <w:t xml:space="preserve">עושים. </w:t>
      </w:r>
    </w:p>
    <w:p w:rsidR="00D727B2" w:rsidRDefault="00D727B2" w:rsidP="00D727B2">
      <w:pPr>
        <w:rPr>
          <w:rtl/>
          <w:lang w:eastAsia="he-IL"/>
        </w:rPr>
      </w:pPr>
      <w:bookmarkStart w:id="172" w:name="_ETM_Q1_965961"/>
      <w:bookmarkStart w:id="173" w:name="_ETM_Q1_966063"/>
      <w:bookmarkEnd w:id="172"/>
      <w:bookmarkEnd w:id="173"/>
    </w:p>
    <w:p w:rsidR="00D727B2" w:rsidRDefault="00D727B2" w:rsidP="00D727B2">
      <w:pPr>
        <w:pStyle w:val="a4"/>
        <w:keepNext/>
        <w:rPr>
          <w:rtl/>
        </w:rPr>
      </w:pPr>
      <w:bookmarkStart w:id="174" w:name="ET_speaker_6345_20"/>
      <w:r w:rsidRPr="00D727B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2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D727B2" w:rsidRDefault="00D727B2" w:rsidP="00D727B2">
      <w:pPr>
        <w:pStyle w:val="KeepWithNext"/>
        <w:rPr>
          <w:rtl/>
          <w:lang w:eastAsia="he-IL"/>
        </w:rPr>
      </w:pPr>
    </w:p>
    <w:p w:rsidR="00D727B2" w:rsidRDefault="00D727B2" w:rsidP="00D727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לוודא את הדבר הזה, שלא תהיה כאן מחיקה של אינפורמציה שעל יסודה יצרנו מידע מודיעיני או מקור </w:t>
      </w:r>
      <w:bookmarkStart w:id="175" w:name="_ETM_Q1_969868"/>
      <w:bookmarkEnd w:id="175"/>
      <w:r>
        <w:rPr>
          <w:rFonts w:hint="cs"/>
          <w:rtl/>
          <w:lang w:eastAsia="he-IL"/>
        </w:rPr>
        <w:t xml:space="preserve">מודיעיני. </w:t>
      </w:r>
    </w:p>
    <w:p w:rsidR="00D727B2" w:rsidRDefault="00D727B2" w:rsidP="00D727B2">
      <w:pPr>
        <w:rPr>
          <w:rtl/>
          <w:lang w:eastAsia="he-IL"/>
        </w:rPr>
      </w:pPr>
      <w:bookmarkStart w:id="176" w:name="_ETM_Q1_973164"/>
      <w:bookmarkStart w:id="177" w:name="_ETM_Q1_973282"/>
      <w:bookmarkEnd w:id="176"/>
      <w:bookmarkEnd w:id="177"/>
    </w:p>
    <w:p w:rsidR="00D727B2" w:rsidRDefault="00D727B2" w:rsidP="00D727B2">
      <w:pPr>
        <w:pStyle w:val="af6"/>
        <w:keepNext/>
        <w:rPr>
          <w:rtl/>
        </w:rPr>
      </w:pPr>
      <w:bookmarkStart w:id="178" w:name="ET_yor_4574_21"/>
      <w:r w:rsidRPr="00D727B2">
        <w:rPr>
          <w:rStyle w:val="TagStyle"/>
          <w:rtl/>
        </w:rPr>
        <w:t xml:space="preserve"> &lt;&lt; </w:t>
      </w:r>
      <w:proofErr w:type="spellStart"/>
      <w:r w:rsidRPr="00D727B2">
        <w:rPr>
          <w:rStyle w:val="TagStyle"/>
          <w:rtl/>
        </w:rPr>
        <w:t>יור</w:t>
      </w:r>
      <w:proofErr w:type="spellEnd"/>
      <w:r w:rsidRPr="00D727B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727B2">
        <w:rPr>
          <w:rStyle w:val="TagStyle"/>
          <w:rtl/>
        </w:rPr>
        <w:t xml:space="preserve"> &lt;&lt; </w:t>
      </w:r>
      <w:proofErr w:type="spellStart"/>
      <w:r w:rsidRPr="00D727B2">
        <w:rPr>
          <w:rStyle w:val="TagStyle"/>
          <w:rtl/>
        </w:rPr>
        <w:t>יור</w:t>
      </w:r>
      <w:proofErr w:type="spellEnd"/>
      <w:r w:rsidRPr="00D727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D727B2" w:rsidRDefault="00D727B2" w:rsidP="00D727B2">
      <w:pPr>
        <w:pStyle w:val="KeepWithNext"/>
        <w:rPr>
          <w:rtl/>
          <w:lang w:eastAsia="he-IL"/>
        </w:rPr>
      </w:pPr>
    </w:p>
    <w:p w:rsidR="007872B4" w:rsidRDefault="00D727B2" w:rsidP="00D727B2">
      <w:pPr>
        <w:rPr>
          <w:rtl/>
        </w:rPr>
      </w:pPr>
      <w:bookmarkStart w:id="179" w:name="_ETM_Q1_975646"/>
      <w:bookmarkEnd w:id="179"/>
      <w:r>
        <w:rPr>
          <w:rFonts w:hint="cs"/>
          <w:rtl/>
          <w:lang w:eastAsia="he-IL"/>
        </w:rPr>
        <w:t xml:space="preserve">אני מציע שכאשר ניכנס להסברים אופרטיביים יותר אז </w:t>
      </w:r>
      <w:bookmarkStart w:id="180" w:name="_ETM_Q1_976231"/>
      <w:bookmarkEnd w:id="180"/>
      <w:r>
        <w:rPr>
          <w:rFonts w:hint="cs"/>
          <w:rtl/>
          <w:lang w:eastAsia="he-IL"/>
        </w:rPr>
        <w:t xml:space="preserve">נוכל גם להבין יותר טוב. בינתיים אני </w:t>
      </w:r>
      <w:bookmarkStart w:id="181" w:name="_ETM_Q1_979968"/>
      <w:bookmarkEnd w:id="181"/>
      <w:r>
        <w:rPr>
          <w:rFonts w:hint="cs"/>
          <w:rtl/>
          <w:lang w:eastAsia="he-IL"/>
        </w:rPr>
        <w:t xml:space="preserve">רוצה לשמוע כמה גופים נוספים. </w:t>
      </w:r>
      <w:bookmarkStart w:id="182" w:name="_ETM_Q1_939782"/>
      <w:bookmarkStart w:id="183" w:name="_ETM_Q1_939873"/>
      <w:bookmarkStart w:id="184" w:name="_ETM_Q1_941382"/>
      <w:bookmarkStart w:id="185" w:name="_ETM_Q1_942121"/>
      <w:bookmarkStart w:id="186" w:name="_ETM_Q1_942190"/>
      <w:bookmarkStart w:id="187" w:name="_ETM_Q1_917867"/>
      <w:bookmarkStart w:id="188" w:name="_ETM_Q1_917925"/>
      <w:bookmarkStart w:id="189" w:name="_ETM_Q1_667434"/>
      <w:bookmarkStart w:id="190" w:name="_ETM_Q1_667496"/>
      <w:bookmarkStart w:id="191" w:name="_ETM_Q1_661405"/>
      <w:bookmarkStart w:id="192" w:name="_ETM_Q1_661492"/>
      <w:bookmarkStart w:id="193" w:name="_ETM_Q1_318262"/>
      <w:bookmarkStart w:id="194" w:name="_ETM_Q1_318353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r>
        <w:rPr>
          <w:rFonts w:hint="cs"/>
          <w:rtl/>
        </w:rPr>
        <w:t xml:space="preserve">המכון הישראלי לדמוקרטיה, בבקשה. </w:t>
      </w:r>
    </w:p>
    <w:p w:rsidR="00D727B2" w:rsidRDefault="00D727B2" w:rsidP="00D727B2">
      <w:pPr>
        <w:rPr>
          <w:rtl/>
        </w:rPr>
      </w:pPr>
      <w:bookmarkStart w:id="195" w:name="_ETM_Q1_986779"/>
      <w:bookmarkStart w:id="196" w:name="_ETM_Q1_986878"/>
      <w:bookmarkEnd w:id="195"/>
      <w:bookmarkEnd w:id="196"/>
    </w:p>
    <w:p w:rsidR="00D727B2" w:rsidRDefault="00D727B2" w:rsidP="00D727B2">
      <w:pPr>
        <w:pStyle w:val="af9"/>
        <w:keepNext/>
      </w:pPr>
      <w:bookmarkStart w:id="197" w:name="ET_guest_902170_22"/>
      <w:r w:rsidRPr="00D727B2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רחלי </w:t>
      </w:r>
      <w:proofErr w:type="spellStart"/>
      <w:r>
        <w:rPr>
          <w:rtl/>
        </w:rPr>
        <w:t>ארידור</w:t>
      </w:r>
      <w:proofErr w:type="spellEnd"/>
      <w:r>
        <w:rPr>
          <w:rtl/>
        </w:rPr>
        <w:t xml:space="preserve"> הרשקוביץ:</w:t>
      </w:r>
      <w:r w:rsidRPr="00D727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"/>
    </w:p>
    <w:p w:rsidR="00D727B2" w:rsidRDefault="00D727B2" w:rsidP="00D727B2">
      <w:pPr>
        <w:pStyle w:val="KeepWithNext"/>
        <w:rPr>
          <w:rtl/>
        </w:rPr>
      </w:pPr>
    </w:p>
    <w:p w:rsidR="00D727B2" w:rsidRDefault="00D727B2" w:rsidP="00D727B2">
      <w:pPr>
        <w:rPr>
          <w:rtl/>
        </w:rPr>
      </w:pPr>
      <w:r>
        <w:rPr>
          <w:rFonts w:hint="cs"/>
          <w:rtl/>
        </w:rPr>
        <w:t xml:space="preserve">יש </w:t>
      </w:r>
      <w:bookmarkStart w:id="198" w:name="_ETM_Q1_993420"/>
      <w:bookmarkEnd w:id="198"/>
      <w:r>
        <w:rPr>
          <w:rFonts w:hint="cs"/>
          <w:rtl/>
        </w:rPr>
        <w:t xml:space="preserve">לי כמה נקודות, אני אעשה את זה בקצרה. האחת, </w:t>
      </w:r>
      <w:bookmarkStart w:id="199" w:name="_ETM_Q1_1000316"/>
      <w:bookmarkEnd w:id="199"/>
      <w:r>
        <w:rPr>
          <w:rFonts w:hint="cs"/>
          <w:rtl/>
        </w:rPr>
        <w:t xml:space="preserve">מההגדרה של המצלמה הנייחת אני לא מבינה אם זו </w:t>
      </w:r>
      <w:bookmarkStart w:id="200" w:name="_ETM_Q1_1002468"/>
      <w:bookmarkEnd w:id="200"/>
      <w:r>
        <w:rPr>
          <w:rFonts w:hint="cs"/>
          <w:rtl/>
        </w:rPr>
        <w:t xml:space="preserve">מצלמה שמוצבת בתוך בית, במרחב פרטי, או שזו מצלמה </w:t>
      </w:r>
      <w:bookmarkStart w:id="201" w:name="_ETM_Q1_1006091"/>
      <w:bookmarkEnd w:id="201"/>
      <w:r>
        <w:rPr>
          <w:rFonts w:hint="cs"/>
          <w:rtl/>
        </w:rPr>
        <w:t xml:space="preserve">שמוצבת במרחב ציבורי. אם היא מוצבת במרחב פרטי, השאלה מה </w:t>
      </w:r>
      <w:bookmarkStart w:id="202" w:name="_ETM_Q1_1011300"/>
      <w:bookmarkEnd w:id="202"/>
      <w:r>
        <w:rPr>
          <w:rFonts w:hint="cs"/>
          <w:rtl/>
        </w:rPr>
        <w:t>היא אוספת, וגם הנושא של השיבוש של הגישה אל המ</w:t>
      </w:r>
      <w:bookmarkStart w:id="203" w:name="_ETM_Q1_1016734"/>
      <w:bookmarkEnd w:id="203"/>
      <w:r>
        <w:rPr>
          <w:rFonts w:hint="cs"/>
          <w:rtl/>
        </w:rPr>
        <w:t xml:space="preserve">ידע אליה היא יותר בעייתית. </w:t>
      </w:r>
    </w:p>
    <w:p w:rsidR="00D727B2" w:rsidRDefault="00D727B2" w:rsidP="00D727B2">
      <w:pPr>
        <w:rPr>
          <w:rtl/>
        </w:rPr>
      </w:pPr>
      <w:bookmarkStart w:id="204" w:name="_ETM_Q1_1022328"/>
      <w:bookmarkStart w:id="205" w:name="_ETM_Q1_1022427"/>
      <w:bookmarkEnd w:id="204"/>
      <w:bookmarkEnd w:id="205"/>
    </w:p>
    <w:p w:rsidR="00D727B2" w:rsidRDefault="00D727B2" w:rsidP="00D727B2">
      <w:pPr>
        <w:rPr>
          <w:rtl/>
        </w:rPr>
      </w:pPr>
      <w:bookmarkStart w:id="206" w:name="_ETM_Q1_1022456"/>
      <w:bookmarkStart w:id="207" w:name="_ETM_Q1_1022533"/>
      <w:bookmarkEnd w:id="206"/>
      <w:bookmarkEnd w:id="207"/>
      <w:r>
        <w:rPr>
          <w:rFonts w:hint="cs"/>
          <w:rtl/>
        </w:rPr>
        <w:t xml:space="preserve">לדוגמה, גם נושא של מה המדינה עושה מבחינת האחריות שלה אם יש אדם שהמצלמה </w:t>
      </w:r>
      <w:bookmarkStart w:id="208" w:name="_ETM_Q1_1031678"/>
      <w:bookmarkEnd w:id="208"/>
      <w:r>
        <w:rPr>
          <w:rFonts w:hint="cs"/>
          <w:rtl/>
        </w:rPr>
        <w:t xml:space="preserve">שלו מצלמת את הבית כלפי חוץ, הוא למשל מגן מפני </w:t>
      </w:r>
      <w:bookmarkStart w:id="209" w:name="_ETM_Q1_1033729"/>
      <w:bookmarkEnd w:id="209"/>
      <w:r>
        <w:rPr>
          <w:rFonts w:hint="cs"/>
          <w:rtl/>
        </w:rPr>
        <w:t xml:space="preserve">פורצים, ובשלב מסוים נמצא שיש הצדקה שאין חולק עליה לחסום </w:t>
      </w:r>
      <w:bookmarkStart w:id="210" w:name="_ETM_Q1_1039894"/>
      <w:bookmarkEnd w:id="210"/>
      <w:r>
        <w:rPr>
          <w:rFonts w:hint="cs"/>
          <w:rtl/>
        </w:rPr>
        <w:t>את הגישה למצלמה, אבל באותו זמן גם חסימת הגישה למצל</w:t>
      </w:r>
      <w:bookmarkStart w:id="211" w:name="_ETM_Q1_1045788"/>
      <w:bookmarkEnd w:id="211"/>
      <w:r>
        <w:rPr>
          <w:rFonts w:hint="cs"/>
          <w:rtl/>
        </w:rPr>
        <w:t xml:space="preserve">מה וחסימת המידע החזותי מובילה לזה שהוא לא יוכל לראות </w:t>
      </w:r>
      <w:bookmarkStart w:id="212" w:name="_ETM_Q1_1051368"/>
      <w:bookmarkEnd w:id="212"/>
      <w:r>
        <w:rPr>
          <w:rFonts w:hint="cs"/>
          <w:rtl/>
        </w:rPr>
        <w:t xml:space="preserve">פריצה לבית שלו, או אין לו ראיות לפריצה לבית </w:t>
      </w:r>
      <w:bookmarkStart w:id="213" w:name="_ETM_Q1_1054402"/>
      <w:bookmarkEnd w:id="213"/>
      <w:r>
        <w:rPr>
          <w:rFonts w:hint="cs"/>
          <w:rtl/>
        </w:rPr>
        <w:t xml:space="preserve">שלו, למי הוא יוכל לבוא בטענות? </w:t>
      </w:r>
    </w:p>
    <w:p w:rsidR="00D727B2" w:rsidRDefault="00D727B2" w:rsidP="00D727B2">
      <w:pPr>
        <w:rPr>
          <w:rtl/>
        </w:rPr>
      </w:pPr>
    </w:p>
    <w:p w:rsidR="00D727B2" w:rsidRDefault="00D727B2" w:rsidP="00D727B2">
      <w:pPr>
        <w:pStyle w:val="a4"/>
        <w:keepNext/>
        <w:rPr>
          <w:rtl/>
        </w:rPr>
      </w:pPr>
      <w:bookmarkStart w:id="214" w:name="ET_speaker_6345_23"/>
      <w:r w:rsidRPr="00D727B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2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D727B2" w:rsidRDefault="00D727B2" w:rsidP="00D727B2">
      <w:pPr>
        <w:pStyle w:val="KeepWithNext"/>
        <w:rPr>
          <w:rtl/>
          <w:lang w:eastAsia="he-IL"/>
        </w:rPr>
      </w:pPr>
    </w:p>
    <w:p w:rsidR="00D727B2" w:rsidRDefault="00D727B2" w:rsidP="00D727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בכוונת מכוון </w:t>
      </w:r>
      <w:bookmarkStart w:id="215" w:name="_ETM_Q1_1064457"/>
      <w:bookmarkEnd w:id="215"/>
      <w:r>
        <w:rPr>
          <w:rFonts w:hint="cs"/>
          <w:rtl/>
          <w:lang w:eastAsia="he-IL"/>
        </w:rPr>
        <w:t xml:space="preserve">הוגדרה מצלמה נייחת באופן שבו היא הוגדרה, מבלי להתייחס לאיפה היא מונחת. אנחנו לא רוצים לתת לזה הגדרות </w:t>
      </w:r>
      <w:bookmarkStart w:id="216" w:name="_ETM_Q1_1071369"/>
      <w:bookmarkEnd w:id="216"/>
      <w:r>
        <w:rPr>
          <w:rFonts w:hint="cs"/>
          <w:rtl/>
          <w:lang w:eastAsia="he-IL"/>
        </w:rPr>
        <w:t xml:space="preserve">בחוק, אנחנו רוצים שזה יהיה מספיק רחב תוך הסתמכות של </w:t>
      </w:r>
      <w:bookmarkStart w:id="217" w:name="_ETM_Q1_1076269"/>
      <w:bookmarkEnd w:id="217"/>
      <w:r>
        <w:rPr>
          <w:rFonts w:hint="cs"/>
          <w:rtl/>
          <w:lang w:eastAsia="he-IL"/>
        </w:rPr>
        <w:t xml:space="preserve">שיקול הדעת של הגורמים הרלוונטיים בעבירות ביטחון או בהגעה למקורות </w:t>
      </w:r>
      <w:bookmarkStart w:id="218" w:name="_ETM_Q1_1082524"/>
      <w:bookmarkEnd w:id="218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לסיכול פעולות טרור, איבה וכיוצא באלה. </w:t>
      </w:r>
    </w:p>
    <w:p w:rsidR="00D727B2" w:rsidRDefault="00D727B2" w:rsidP="00D727B2">
      <w:pPr>
        <w:rPr>
          <w:rtl/>
          <w:lang w:eastAsia="he-IL"/>
        </w:rPr>
      </w:pPr>
      <w:bookmarkStart w:id="219" w:name="_ETM_Q1_1088207"/>
      <w:bookmarkStart w:id="220" w:name="_ETM_Q1_1088303"/>
      <w:bookmarkEnd w:id="219"/>
      <w:bookmarkEnd w:id="220"/>
    </w:p>
    <w:p w:rsidR="00D727B2" w:rsidRDefault="00D727B2" w:rsidP="00D727B2">
      <w:pPr>
        <w:pStyle w:val="af9"/>
        <w:keepNext/>
        <w:rPr>
          <w:rtl/>
          <w:lang w:eastAsia="he-IL"/>
        </w:rPr>
      </w:pPr>
      <w:bookmarkStart w:id="221" w:name="ET_guest_902170_24"/>
      <w:r w:rsidRPr="00D727B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ארידור</w:t>
      </w:r>
      <w:proofErr w:type="spellEnd"/>
      <w:r>
        <w:rPr>
          <w:rtl/>
          <w:lang w:eastAsia="he-IL"/>
        </w:rPr>
        <w:t xml:space="preserve"> הרשקוביץ:</w:t>
      </w:r>
      <w:r w:rsidRPr="00D727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D727B2" w:rsidRDefault="00D727B2" w:rsidP="00D727B2">
      <w:pPr>
        <w:pStyle w:val="KeepWithNext"/>
        <w:rPr>
          <w:rtl/>
          <w:lang w:eastAsia="he-IL"/>
        </w:rPr>
      </w:pPr>
    </w:p>
    <w:p w:rsidR="00D727B2" w:rsidRDefault="00D727B2" w:rsidP="00D727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שהמצלמה יכולה להיות מכוונת גם בתוך מרחב פרטי הוא עניין </w:t>
      </w:r>
      <w:bookmarkStart w:id="222" w:name="_ETM_Q1_1092476"/>
      <w:bookmarkEnd w:id="222"/>
      <w:r>
        <w:rPr>
          <w:rFonts w:hint="cs"/>
          <w:rtl/>
          <w:lang w:eastAsia="he-IL"/>
        </w:rPr>
        <w:t xml:space="preserve">שיש לתת עליו את הדעת מבחינת הסמכויות שניתנו פה ומבחינת </w:t>
      </w:r>
      <w:bookmarkStart w:id="223" w:name="_ETM_Q1_1098417"/>
      <w:bookmarkEnd w:id="223"/>
      <w:r>
        <w:rPr>
          <w:rFonts w:hint="cs"/>
          <w:rtl/>
          <w:lang w:eastAsia="he-IL"/>
        </w:rPr>
        <w:t xml:space="preserve">המגבלות שלהם. </w:t>
      </w:r>
    </w:p>
    <w:p w:rsidR="00D727B2" w:rsidRDefault="00D727B2" w:rsidP="00D727B2">
      <w:pPr>
        <w:rPr>
          <w:rtl/>
          <w:lang w:eastAsia="he-IL"/>
        </w:rPr>
      </w:pPr>
      <w:bookmarkStart w:id="224" w:name="_ETM_Q1_1098052"/>
      <w:bookmarkStart w:id="225" w:name="_ETM_Q1_1098135"/>
      <w:bookmarkStart w:id="226" w:name="_ETM_Q1_1099156"/>
      <w:bookmarkEnd w:id="224"/>
      <w:bookmarkEnd w:id="225"/>
      <w:bookmarkEnd w:id="226"/>
    </w:p>
    <w:p w:rsidR="00D727B2" w:rsidRDefault="00D727B2" w:rsidP="00D727B2">
      <w:pPr>
        <w:pStyle w:val="a4"/>
        <w:keepNext/>
        <w:rPr>
          <w:rtl/>
        </w:rPr>
      </w:pPr>
      <w:bookmarkStart w:id="227" w:name="ET_speaker_6345_25"/>
      <w:r w:rsidRPr="00D727B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2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D727B2" w:rsidRDefault="00D727B2" w:rsidP="00D727B2">
      <w:pPr>
        <w:pStyle w:val="KeepWithNext"/>
        <w:rPr>
          <w:rtl/>
          <w:lang w:eastAsia="he-IL"/>
        </w:rPr>
      </w:pPr>
    </w:p>
    <w:p w:rsidR="00D727B2" w:rsidRDefault="00D727B2" w:rsidP="00D727B2">
      <w:pPr>
        <w:rPr>
          <w:rtl/>
          <w:lang w:eastAsia="he-IL"/>
        </w:rPr>
      </w:pPr>
      <w:bookmarkStart w:id="228" w:name="_ETM_Q1_1099793"/>
      <w:bookmarkStart w:id="229" w:name="_ETM_Q1_1099859"/>
      <w:bookmarkEnd w:id="228"/>
      <w:bookmarkEnd w:id="229"/>
      <w:r>
        <w:rPr>
          <w:rFonts w:hint="cs"/>
          <w:rtl/>
          <w:lang w:eastAsia="he-IL"/>
        </w:rPr>
        <w:t xml:space="preserve">אם בתוך מקום שיש ארגון טרור באיזשהו בית </w:t>
      </w:r>
      <w:bookmarkStart w:id="230" w:name="_ETM_Q1_1100895"/>
      <w:bookmarkEnd w:id="230"/>
      <w:r>
        <w:rPr>
          <w:rFonts w:hint="cs"/>
          <w:rtl/>
          <w:lang w:eastAsia="he-IL"/>
        </w:rPr>
        <w:t xml:space="preserve">ויש על זה מידע, ולכן הצבא מבקש לקחת מידע מתוך </w:t>
      </w:r>
      <w:bookmarkStart w:id="231" w:name="_ETM_Q1_1104220"/>
      <w:bookmarkEnd w:id="231"/>
      <w:r>
        <w:rPr>
          <w:rFonts w:hint="cs"/>
          <w:rtl/>
          <w:lang w:eastAsia="he-IL"/>
        </w:rPr>
        <w:t xml:space="preserve">המצלמה הנייחת, באותו בית שבא גם לראות אם נכנסים פורצים, אז בהיבט הזה אני מעדיפה בזמן </w:t>
      </w:r>
      <w:bookmarkStart w:id="232" w:name="_ETM_Q1_1112668"/>
      <w:bookmarkEnd w:id="232"/>
      <w:r>
        <w:rPr>
          <w:rFonts w:hint="cs"/>
          <w:rtl/>
          <w:lang w:eastAsia="he-IL"/>
        </w:rPr>
        <w:t xml:space="preserve">לחימה לתת קדימות במשקל הבכורה של כל האינטרסים לצבא לפעול </w:t>
      </w:r>
      <w:bookmarkStart w:id="233" w:name="_ETM_Q1_1117019"/>
      <w:bookmarkEnd w:id="233"/>
      <w:r>
        <w:rPr>
          <w:rFonts w:hint="cs"/>
          <w:rtl/>
          <w:lang w:eastAsia="he-IL"/>
        </w:rPr>
        <w:t xml:space="preserve">בצורה חופשית תוך שהסייגים כתובים כאן בסעיף, שזה באמת נועד </w:t>
      </w:r>
      <w:bookmarkStart w:id="234" w:name="_ETM_Q1_1121768"/>
      <w:bookmarkEnd w:id="234"/>
      <w:r>
        <w:rPr>
          <w:rFonts w:hint="cs"/>
          <w:rtl/>
          <w:lang w:eastAsia="he-IL"/>
        </w:rPr>
        <w:t xml:space="preserve">לסיכול מטרות טרור. לא נראה לי שמחר יבואו למצלמה נייחת בבית לראות מה קורה בבית. לא נשמע לי. </w:t>
      </w:r>
    </w:p>
    <w:p w:rsidR="00D727B2" w:rsidRDefault="00D727B2" w:rsidP="00D727B2">
      <w:pPr>
        <w:rPr>
          <w:rtl/>
          <w:lang w:eastAsia="he-IL"/>
        </w:rPr>
      </w:pPr>
      <w:bookmarkStart w:id="235" w:name="_ETM_Q1_1131394"/>
      <w:bookmarkStart w:id="236" w:name="_ETM_Q1_1131512"/>
      <w:bookmarkStart w:id="237" w:name="_ETM_Q1_1133234"/>
      <w:bookmarkEnd w:id="235"/>
      <w:bookmarkEnd w:id="236"/>
      <w:bookmarkEnd w:id="237"/>
    </w:p>
    <w:p w:rsidR="00D727B2" w:rsidRDefault="00D727B2" w:rsidP="00D727B2">
      <w:pPr>
        <w:pStyle w:val="a4"/>
        <w:keepNext/>
        <w:rPr>
          <w:rtl/>
        </w:rPr>
      </w:pPr>
      <w:bookmarkStart w:id="238" w:name="ET_speaker_5766_26"/>
      <w:r w:rsidRPr="00D727B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72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D727B2" w:rsidRDefault="00D727B2" w:rsidP="00D727B2">
      <w:pPr>
        <w:pStyle w:val="KeepWithNext"/>
        <w:rPr>
          <w:rtl/>
          <w:lang w:eastAsia="he-IL"/>
        </w:rPr>
      </w:pPr>
    </w:p>
    <w:p w:rsidR="00D727B2" w:rsidRDefault="00D727B2" w:rsidP="00D727B2">
      <w:pPr>
        <w:rPr>
          <w:rtl/>
          <w:lang w:eastAsia="he-IL"/>
        </w:rPr>
      </w:pPr>
      <w:bookmarkStart w:id="239" w:name="_ETM_Q1_1133918"/>
      <w:bookmarkStart w:id="240" w:name="_ETM_Q1_1133985"/>
      <w:bookmarkEnd w:id="239"/>
      <w:bookmarkEnd w:id="240"/>
      <w:r>
        <w:rPr>
          <w:rFonts w:hint="cs"/>
          <w:rtl/>
          <w:lang w:eastAsia="he-IL"/>
        </w:rPr>
        <w:t xml:space="preserve">אם לדוגמה </w:t>
      </w:r>
      <w:bookmarkStart w:id="241" w:name="_ETM_Q1_1142314"/>
      <w:bookmarkEnd w:id="241"/>
      <w:r>
        <w:rPr>
          <w:rFonts w:hint="cs"/>
          <w:rtl/>
          <w:lang w:eastAsia="he-IL"/>
        </w:rPr>
        <w:t xml:space="preserve">המצלמה הזאת מונחת בבית והיא מסתכלת על חדר השינה </w:t>
      </w:r>
      <w:bookmarkStart w:id="242" w:name="_ETM_Q1_1148558"/>
      <w:bookmarkEnd w:id="242"/>
      <w:r>
        <w:rPr>
          <w:rFonts w:hint="cs"/>
          <w:rtl/>
          <w:lang w:eastAsia="he-IL"/>
        </w:rPr>
        <w:t xml:space="preserve">של ההורים, אבל דרך החלון אפשר לראות גם את בית </w:t>
      </w:r>
      <w:bookmarkStart w:id="243" w:name="_ETM_Q1_1149103"/>
      <w:bookmarkEnd w:id="243"/>
      <w:r>
        <w:rPr>
          <w:rFonts w:hint="cs"/>
          <w:rtl/>
          <w:lang w:eastAsia="he-IL"/>
        </w:rPr>
        <w:t xml:space="preserve">השכן. האם את היית רוצה שייקחו את המצלמה מחדר השינה </w:t>
      </w:r>
      <w:bookmarkStart w:id="244" w:name="_ETM_Q1_1155435"/>
      <w:bookmarkEnd w:id="244"/>
      <w:r>
        <w:rPr>
          <w:rFonts w:hint="cs"/>
          <w:rtl/>
          <w:lang w:eastAsia="he-IL"/>
        </w:rPr>
        <w:t>שלך?</w:t>
      </w:r>
    </w:p>
    <w:p w:rsidR="00D727B2" w:rsidRDefault="00D727B2" w:rsidP="00D727B2">
      <w:pPr>
        <w:rPr>
          <w:rtl/>
          <w:lang w:eastAsia="he-IL"/>
        </w:rPr>
      </w:pPr>
      <w:bookmarkStart w:id="245" w:name="_ETM_Q1_1156811"/>
      <w:bookmarkEnd w:id="245"/>
    </w:p>
    <w:p w:rsidR="00D727B2" w:rsidRDefault="00D727B2" w:rsidP="00D727B2">
      <w:pPr>
        <w:pStyle w:val="a4"/>
        <w:keepNext/>
        <w:rPr>
          <w:rtl/>
        </w:rPr>
      </w:pPr>
      <w:bookmarkStart w:id="246" w:name="ET_speaker_6345_27"/>
      <w:r w:rsidRPr="00D727B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2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D727B2" w:rsidRDefault="00D727B2" w:rsidP="00D727B2">
      <w:pPr>
        <w:pStyle w:val="KeepWithNext"/>
        <w:rPr>
          <w:rtl/>
          <w:lang w:eastAsia="he-IL"/>
        </w:rPr>
      </w:pPr>
    </w:p>
    <w:p w:rsidR="00D727B2" w:rsidRDefault="00D727B2" w:rsidP="00D727B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אסביר לך מה אומר החוק הזה. החוק הז</w:t>
      </w:r>
      <w:bookmarkStart w:id="247" w:name="_ETM_Q1_1155989"/>
      <w:bookmarkEnd w:id="247"/>
      <w:r>
        <w:rPr>
          <w:rFonts w:hint="cs"/>
          <w:rtl/>
          <w:lang w:eastAsia="he-IL"/>
        </w:rPr>
        <w:t xml:space="preserve">ה לא נכנס אליי הביתה. אני משתלטת על המצלמה </w:t>
      </w:r>
      <w:bookmarkStart w:id="248" w:name="_ETM_Q1_1168156"/>
      <w:bookmarkEnd w:id="248"/>
      <w:r>
        <w:rPr>
          <w:rFonts w:hint="cs"/>
          <w:rtl/>
          <w:lang w:eastAsia="he-IL"/>
        </w:rPr>
        <w:t xml:space="preserve">דרך מחשב. </w:t>
      </w:r>
    </w:p>
    <w:p w:rsidR="00671BC9" w:rsidRDefault="00671BC9" w:rsidP="00D727B2">
      <w:pPr>
        <w:rPr>
          <w:rtl/>
          <w:lang w:eastAsia="he-IL"/>
        </w:rPr>
      </w:pPr>
      <w:bookmarkStart w:id="249" w:name="_ETM_Q1_1175407"/>
      <w:bookmarkStart w:id="250" w:name="_ETM_Q1_1175528"/>
      <w:bookmarkEnd w:id="249"/>
      <w:bookmarkEnd w:id="250"/>
    </w:p>
    <w:p w:rsidR="00671BC9" w:rsidRDefault="00671BC9" w:rsidP="00671BC9">
      <w:pPr>
        <w:pStyle w:val="af9"/>
        <w:keepNext/>
        <w:rPr>
          <w:rtl/>
          <w:lang w:eastAsia="he-IL"/>
        </w:rPr>
      </w:pPr>
      <w:bookmarkStart w:id="251" w:name="ET_guest_מיכל_28"/>
      <w:r w:rsidRPr="00671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מיכל:</w:t>
      </w:r>
      <w:r w:rsidRPr="00671B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"/>
    </w:p>
    <w:p w:rsidR="00671BC9" w:rsidRDefault="00671BC9" w:rsidP="00671BC9">
      <w:pPr>
        <w:pStyle w:val="KeepWithNext"/>
        <w:rPr>
          <w:rtl/>
          <w:lang w:eastAsia="he-IL"/>
        </w:rPr>
      </w:pPr>
    </w:p>
    <w:p w:rsidR="00671BC9" w:rsidRDefault="00671BC9" w:rsidP="00671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קודם, אבל אולי זה מובלע. אמרנו שככלל </w:t>
      </w:r>
      <w:bookmarkStart w:id="252" w:name="_ETM_Q1_1179913"/>
      <w:bookmarkEnd w:id="252"/>
      <w:r>
        <w:rPr>
          <w:rFonts w:hint="cs"/>
          <w:rtl/>
          <w:lang w:eastAsia="he-IL"/>
        </w:rPr>
        <w:t xml:space="preserve">החדירה לחומר מחשב או הפעולה שאנחנו מבקשים לעשות לא כרוכה </w:t>
      </w:r>
      <w:bookmarkStart w:id="253" w:name="_ETM_Q1_1184636"/>
      <w:bookmarkEnd w:id="253"/>
      <w:r>
        <w:rPr>
          <w:rFonts w:hint="cs"/>
          <w:rtl/>
          <w:lang w:eastAsia="he-IL"/>
        </w:rPr>
        <w:t xml:space="preserve">בחשיפה לצילומים. זאת אומרת, היא פעולה בלי להיכנס לתוכן </w:t>
      </w:r>
      <w:bookmarkStart w:id="254" w:name="_ETM_Q1_1188242"/>
      <w:bookmarkEnd w:id="254"/>
      <w:r>
        <w:rPr>
          <w:rFonts w:hint="cs"/>
          <w:rtl/>
          <w:lang w:eastAsia="he-IL"/>
        </w:rPr>
        <w:t xml:space="preserve">הצילום. ולכן בהקשר הזה, ברגע שאת מבקשת שזה לא יצלם </w:t>
      </w:r>
      <w:bookmarkStart w:id="255" w:name="_ETM_Q1_1192364"/>
      <w:bookmarkEnd w:id="255"/>
      <w:r>
        <w:rPr>
          <w:rFonts w:hint="cs"/>
          <w:rtl/>
          <w:lang w:eastAsia="he-IL"/>
        </w:rPr>
        <w:t xml:space="preserve">את המקום הפרטי, זה מחייב אותנו להיכנס לתוכן ולדעת מה </w:t>
      </w:r>
      <w:bookmarkStart w:id="256" w:name="_ETM_Q1_1196256"/>
      <w:bookmarkEnd w:id="256"/>
      <w:r>
        <w:rPr>
          <w:rFonts w:hint="cs"/>
          <w:rtl/>
          <w:lang w:eastAsia="he-IL"/>
        </w:rPr>
        <w:t xml:space="preserve">המצלמה מצלמת. ולכן יש לזה מענה, ואני מצהירה את </w:t>
      </w:r>
      <w:bookmarkStart w:id="257" w:name="_ETM_Q1_1200080"/>
      <w:bookmarkEnd w:id="257"/>
      <w:r>
        <w:rPr>
          <w:rFonts w:hint="cs"/>
          <w:rtl/>
          <w:lang w:eastAsia="he-IL"/>
        </w:rPr>
        <w:t xml:space="preserve">זה גם לפרוטוקול, שככלל הפעולה שלנו היא פעולה שלא </w:t>
      </w:r>
      <w:bookmarkStart w:id="258" w:name="_ETM_Q1_1204805"/>
      <w:bookmarkEnd w:id="258"/>
      <w:r>
        <w:rPr>
          <w:rFonts w:hint="cs"/>
          <w:rtl/>
          <w:lang w:eastAsia="he-IL"/>
        </w:rPr>
        <w:t xml:space="preserve">נחשפת בכלל לתוכן המצלמות. </w:t>
      </w:r>
    </w:p>
    <w:p w:rsidR="00671BC9" w:rsidRDefault="00671BC9" w:rsidP="00671BC9">
      <w:pPr>
        <w:rPr>
          <w:rtl/>
          <w:lang w:eastAsia="he-IL"/>
        </w:rPr>
      </w:pPr>
      <w:bookmarkStart w:id="259" w:name="_ETM_Q1_1209228"/>
      <w:bookmarkStart w:id="260" w:name="_ETM_Q1_1209342"/>
      <w:bookmarkEnd w:id="259"/>
      <w:bookmarkEnd w:id="260"/>
    </w:p>
    <w:p w:rsidR="00671BC9" w:rsidRDefault="00671BC9" w:rsidP="00671BC9">
      <w:pPr>
        <w:pStyle w:val="a4"/>
        <w:keepNext/>
        <w:rPr>
          <w:rtl/>
        </w:rPr>
      </w:pPr>
      <w:bookmarkStart w:id="261" w:name="ET_speaker_5766_29"/>
      <w:r w:rsidRPr="00671BC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71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671BC9" w:rsidRDefault="00671BC9" w:rsidP="00671BC9">
      <w:pPr>
        <w:pStyle w:val="KeepWithNext"/>
        <w:rPr>
          <w:rtl/>
          <w:lang w:eastAsia="he-IL"/>
        </w:rPr>
      </w:pPr>
    </w:p>
    <w:p w:rsidR="00671BC9" w:rsidRDefault="00671BC9" w:rsidP="00671BC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לא נחשפת? אז מה אתם רואים?</w:t>
      </w:r>
    </w:p>
    <w:p w:rsidR="00671BC9" w:rsidRDefault="00671BC9" w:rsidP="00671BC9">
      <w:pPr>
        <w:rPr>
          <w:rtl/>
          <w:lang w:eastAsia="he-IL"/>
        </w:rPr>
      </w:pPr>
      <w:bookmarkStart w:id="262" w:name="_ETM_Q1_1208434"/>
      <w:bookmarkStart w:id="263" w:name="_ETM_Q1_1208531"/>
      <w:bookmarkEnd w:id="262"/>
      <w:bookmarkEnd w:id="263"/>
    </w:p>
    <w:p w:rsidR="008E39B6" w:rsidRDefault="008E39B6" w:rsidP="008E39B6">
      <w:pPr>
        <w:pStyle w:val="af6"/>
        <w:keepNext/>
        <w:rPr>
          <w:rtl/>
        </w:rPr>
      </w:pPr>
      <w:bookmarkStart w:id="264" w:name="ET_yor_4574_30"/>
      <w:r w:rsidRPr="008E39B6">
        <w:rPr>
          <w:rStyle w:val="TagStyle"/>
          <w:rtl/>
        </w:rPr>
        <w:t xml:space="preserve"> &lt;&lt; </w:t>
      </w:r>
      <w:proofErr w:type="spellStart"/>
      <w:r w:rsidRPr="008E39B6">
        <w:rPr>
          <w:rStyle w:val="TagStyle"/>
          <w:rtl/>
        </w:rPr>
        <w:t>יור</w:t>
      </w:r>
      <w:proofErr w:type="spellEnd"/>
      <w:r w:rsidRPr="008E39B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E39B6">
        <w:rPr>
          <w:rStyle w:val="TagStyle"/>
          <w:rtl/>
        </w:rPr>
        <w:t xml:space="preserve"> &lt;&lt; </w:t>
      </w:r>
      <w:proofErr w:type="spellStart"/>
      <w:r w:rsidRPr="008E39B6">
        <w:rPr>
          <w:rStyle w:val="TagStyle"/>
          <w:rtl/>
        </w:rPr>
        <w:t>יור</w:t>
      </w:r>
      <w:proofErr w:type="spellEnd"/>
      <w:r w:rsidRPr="008E3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"/>
    </w:p>
    <w:p w:rsidR="008E39B6" w:rsidRDefault="008E39B6" w:rsidP="008E39B6">
      <w:pPr>
        <w:pStyle w:val="KeepWithNext"/>
        <w:rPr>
          <w:rtl/>
          <w:lang w:eastAsia="he-IL"/>
        </w:rPr>
      </w:pPr>
    </w:p>
    <w:p w:rsidR="008E39B6" w:rsidRDefault="008E39B6" w:rsidP="008E3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אני מבקש לשמוע את הגופים. </w:t>
      </w:r>
      <w:bookmarkStart w:id="265" w:name="_ETM_Q1_1217958"/>
      <w:bookmarkEnd w:id="265"/>
      <w:r>
        <w:rPr>
          <w:rFonts w:hint="cs"/>
          <w:rtl/>
          <w:lang w:eastAsia="he-IL"/>
        </w:rPr>
        <w:t xml:space="preserve">יש להם הערות חשובות, לדעתי. אפשר להתייחס. אחר כך לגבי </w:t>
      </w:r>
      <w:bookmarkStart w:id="266" w:name="_ETM_Q1_1219209"/>
      <w:bookmarkEnd w:id="266"/>
      <w:r>
        <w:rPr>
          <w:rFonts w:hint="cs"/>
          <w:rtl/>
          <w:lang w:eastAsia="he-IL"/>
        </w:rPr>
        <w:t xml:space="preserve">כל הדבר האופרטיבי אנחנו נשמע בחלק החסוי של הישיבה. </w:t>
      </w:r>
      <w:bookmarkStart w:id="267" w:name="_ETM_Q1_1225301"/>
      <w:bookmarkEnd w:id="267"/>
      <w:r>
        <w:rPr>
          <w:rFonts w:hint="cs"/>
          <w:rtl/>
          <w:lang w:eastAsia="he-IL"/>
        </w:rPr>
        <w:t xml:space="preserve">בבקשה, גברתי. </w:t>
      </w:r>
    </w:p>
    <w:p w:rsidR="008E39B6" w:rsidRDefault="008E39B6" w:rsidP="008E39B6">
      <w:pPr>
        <w:rPr>
          <w:rtl/>
          <w:lang w:eastAsia="he-IL"/>
        </w:rPr>
      </w:pPr>
      <w:bookmarkStart w:id="268" w:name="_ETM_Q1_1228005"/>
      <w:bookmarkStart w:id="269" w:name="_ETM_Q1_1228107"/>
      <w:bookmarkEnd w:id="268"/>
      <w:bookmarkEnd w:id="269"/>
    </w:p>
    <w:p w:rsidR="008E39B6" w:rsidRDefault="008E39B6" w:rsidP="008E39B6">
      <w:pPr>
        <w:pStyle w:val="af9"/>
        <w:keepNext/>
        <w:rPr>
          <w:rtl/>
          <w:lang w:eastAsia="he-IL"/>
        </w:rPr>
      </w:pPr>
      <w:bookmarkStart w:id="270" w:name="ET_guest_902170_31"/>
      <w:r w:rsidRPr="008E3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ארידור</w:t>
      </w:r>
      <w:proofErr w:type="spellEnd"/>
      <w:r>
        <w:rPr>
          <w:rtl/>
          <w:lang w:eastAsia="he-IL"/>
        </w:rPr>
        <w:t xml:space="preserve"> הרשקוביץ:</w:t>
      </w:r>
      <w:r w:rsidRPr="008E39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"/>
    </w:p>
    <w:p w:rsidR="008E39B6" w:rsidRDefault="008E39B6" w:rsidP="008E39B6">
      <w:pPr>
        <w:pStyle w:val="KeepWithNext"/>
        <w:rPr>
          <w:rtl/>
          <w:lang w:eastAsia="he-IL"/>
        </w:rPr>
      </w:pPr>
    </w:p>
    <w:p w:rsidR="008E39B6" w:rsidRDefault="008E39B6" w:rsidP="008E3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אמשיך לנושא הבא, שהוא גם קשור, ופה זה הנושא שבאמת ההסמכה היא גם לצבא וגם לשב"כ. </w:t>
      </w:r>
      <w:bookmarkStart w:id="271" w:name="_ETM_Q1_1233656"/>
      <w:bookmarkEnd w:id="271"/>
      <w:r>
        <w:rPr>
          <w:rFonts w:hint="cs"/>
          <w:rtl/>
          <w:lang w:eastAsia="he-IL"/>
        </w:rPr>
        <w:t xml:space="preserve">אנחנו מדברים פה על עבודה מול האזרחים שזה לא מתפקידו </w:t>
      </w:r>
      <w:bookmarkStart w:id="272" w:name="_ETM_Q1_1237097"/>
      <w:bookmarkEnd w:id="272"/>
      <w:r>
        <w:rPr>
          <w:rFonts w:hint="cs"/>
          <w:rtl/>
          <w:lang w:eastAsia="he-IL"/>
        </w:rPr>
        <w:t xml:space="preserve">של הצבא והוא גם לא מורגל בה, וכאן אנחנו רוצים </w:t>
      </w:r>
      <w:bookmarkStart w:id="273" w:name="_ETM_Q1_1244345"/>
      <w:bookmarkEnd w:id="273"/>
      <w:r>
        <w:rPr>
          <w:rFonts w:hint="cs"/>
          <w:rtl/>
          <w:lang w:eastAsia="he-IL"/>
        </w:rPr>
        <w:t xml:space="preserve">להציג את האפשרויות שיכולות להיות בעייתיות מהבחינה הזאת. אתן שתי </w:t>
      </w:r>
      <w:bookmarkStart w:id="274" w:name="_ETM_Q1_1251109"/>
      <w:bookmarkEnd w:id="274"/>
      <w:r>
        <w:rPr>
          <w:rFonts w:hint="cs"/>
          <w:rtl/>
          <w:lang w:eastAsia="he-IL"/>
        </w:rPr>
        <w:t xml:space="preserve">דוגמאות כדי לתת רעיונות. האחת, אם רחוב שלם פונה לאיזשהו </w:t>
      </w:r>
      <w:bookmarkStart w:id="275" w:name="_ETM_Q1_1259812"/>
      <w:bookmarkEnd w:id="275"/>
      <w:r>
        <w:rPr>
          <w:rFonts w:hint="cs"/>
          <w:rtl/>
          <w:lang w:eastAsia="he-IL"/>
        </w:rPr>
        <w:t xml:space="preserve">מפעל לחומרי נפץ או לגבול, וברחוב השלם לכל תושבי הרחוב </w:t>
      </w:r>
      <w:bookmarkStart w:id="276" w:name="_ETM_Q1_1263165"/>
      <w:bookmarkEnd w:id="276"/>
      <w:r>
        <w:rPr>
          <w:rFonts w:hint="cs"/>
          <w:rtl/>
          <w:lang w:eastAsia="he-IL"/>
        </w:rPr>
        <w:t xml:space="preserve">חוסמים את הגישה למידע החזותי מאותן מצלמות. האזרחים לא יודעים, </w:t>
      </w:r>
      <w:bookmarkStart w:id="277" w:name="_ETM_Q1_1267203"/>
      <w:bookmarkEnd w:id="277"/>
      <w:r>
        <w:rPr>
          <w:rFonts w:hint="cs"/>
          <w:rtl/>
          <w:lang w:eastAsia="he-IL"/>
        </w:rPr>
        <w:t xml:space="preserve">אין פה שום הודעה לאזרחים שהדבר הזה נעשה. הם מגלים </w:t>
      </w:r>
      <w:bookmarkStart w:id="278" w:name="_ETM_Q1_1271688"/>
      <w:bookmarkEnd w:id="278"/>
      <w:r>
        <w:rPr>
          <w:rFonts w:hint="cs"/>
          <w:rtl/>
          <w:lang w:eastAsia="he-IL"/>
        </w:rPr>
        <w:t xml:space="preserve">את זה לאחר ביצוע החסימה שבעצם כשהם פותחים את האפליקציה שלהם הם לא יכולים לראות את המידע </w:t>
      </w:r>
      <w:bookmarkStart w:id="279" w:name="_ETM_Q1_1281966"/>
      <w:bookmarkEnd w:id="279"/>
      <w:r>
        <w:rPr>
          <w:rFonts w:hint="cs"/>
          <w:rtl/>
          <w:lang w:eastAsia="he-IL"/>
        </w:rPr>
        <w:t>החזותי. אני חושבת שזה עלול לגרום לבהלה, וזה עלול גם לגרום לכל מיני פרסומים שעלולים להיות ברשתות חברתיות</w:t>
      </w:r>
      <w:bookmarkStart w:id="280" w:name="_ETM_Q1_1290573"/>
      <w:bookmarkEnd w:id="280"/>
      <w:r>
        <w:rPr>
          <w:rFonts w:hint="cs"/>
          <w:rtl/>
          <w:lang w:eastAsia="he-IL"/>
        </w:rPr>
        <w:t xml:space="preserve">: חסמו אותנו, למה חסמו אותנו, מה קורה עם </w:t>
      </w:r>
      <w:bookmarkStart w:id="281" w:name="_ETM_Q1_1295010"/>
      <w:bookmarkEnd w:id="281"/>
      <w:r>
        <w:rPr>
          <w:rFonts w:hint="cs"/>
          <w:rtl/>
          <w:lang w:eastAsia="he-IL"/>
        </w:rPr>
        <w:t xml:space="preserve">זה, למי כדאי לפנות. </w:t>
      </w:r>
      <w:r w:rsidR="000136AC">
        <w:rPr>
          <w:rFonts w:hint="cs"/>
          <w:rtl/>
          <w:lang w:eastAsia="he-IL"/>
        </w:rPr>
        <w:t xml:space="preserve">חלק מהציבור יכול להיות שיפנה למערך </w:t>
      </w:r>
      <w:bookmarkStart w:id="282" w:name="_ETM_Q1_1298572"/>
      <w:bookmarkEnd w:id="282"/>
      <w:r w:rsidR="000136AC">
        <w:rPr>
          <w:rFonts w:hint="cs"/>
          <w:rtl/>
          <w:lang w:eastAsia="he-IL"/>
        </w:rPr>
        <w:t xml:space="preserve">הסייבר ויגיד שתקפו אותו בתקיפת סייבר, ואז מערך הסייבר באמת </w:t>
      </w:r>
      <w:bookmarkStart w:id="283" w:name="_ETM_Q1_1300658"/>
      <w:bookmarkEnd w:id="283"/>
      <w:r w:rsidR="000136AC">
        <w:rPr>
          <w:rFonts w:hint="cs"/>
          <w:rtl/>
          <w:lang w:eastAsia="he-IL"/>
        </w:rPr>
        <w:t xml:space="preserve">מקבל מידע ואמור להגיב: לא תקפו אותך, הכול בסדר. </w:t>
      </w:r>
      <w:bookmarkStart w:id="284" w:name="_ETM_Q1_1306268"/>
      <w:bookmarkEnd w:id="284"/>
      <w:r w:rsidR="000136AC">
        <w:rPr>
          <w:rFonts w:hint="cs"/>
          <w:rtl/>
          <w:lang w:eastAsia="he-IL"/>
        </w:rPr>
        <w:t xml:space="preserve">אבל עלולה להיווצר איזושהי בהלה בציבור, כמו שראינו עם </w:t>
      </w:r>
      <w:bookmarkStart w:id="285" w:name="_ETM_Q1_1308671"/>
      <w:bookmarkEnd w:id="285"/>
      <w:r w:rsidR="000136AC">
        <w:rPr>
          <w:rFonts w:hint="cs"/>
          <w:rtl/>
          <w:lang w:eastAsia="he-IL"/>
        </w:rPr>
        <w:t xml:space="preserve">הצילומים בתחילת המלחמה, וצריך לתת על זה את הדעת. </w:t>
      </w:r>
    </w:p>
    <w:p w:rsidR="000136AC" w:rsidRDefault="000136AC" w:rsidP="008E39B6">
      <w:pPr>
        <w:rPr>
          <w:rtl/>
          <w:lang w:eastAsia="he-IL"/>
        </w:rPr>
      </w:pPr>
      <w:bookmarkStart w:id="286" w:name="_ETM_Q1_1312758"/>
      <w:bookmarkStart w:id="287" w:name="_ETM_Q1_1312876"/>
      <w:bookmarkEnd w:id="286"/>
      <w:bookmarkEnd w:id="287"/>
    </w:p>
    <w:p w:rsidR="006228E9" w:rsidRDefault="000136AC" w:rsidP="006228E9">
      <w:pPr>
        <w:rPr>
          <w:rtl/>
          <w:lang w:eastAsia="he-IL"/>
        </w:rPr>
      </w:pPr>
      <w:bookmarkStart w:id="288" w:name="_ETM_Q1_1312937"/>
      <w:bookmarkStart w:id="289" w:name="_ETM_Q1_1313006"/>
      <w:bookmarkEnd w:id="288"/>
      <w:bookmarkEnd w:id="289"/>
      <w:r>
        <w:rPr>
          <w:rFonts w:hint="cs"/>
          <w:rtl/>
          <w:lang w:eastAsia="he-IL"/>
        </w:rPr>
        <w:t xml:space="preserve">הנקודה </w:t>
      </w:r>
      <w:bookmarkStart w:id="290" w:name="_ETM_Q1_1313958"/>
      <w:bookmarkEnd w:id="290"/>
      <w:r>
        <w:rPr>
          <w:rFonts w:hint="cs"/>
          <w:rtl/>
          <w:lang w:eastAsia="he-IL"/>
        </w:rPr>
        <w:t xml:space="preserve">השנייה היא, אם נגרם נזק כתוצאה מחסימת הגישה למצלמה, </w:t>
      </w:r>
      <w:bookmarkStart w:id="291" w:name="_ETM_Q1_1322434"/>
      <w:bookmarkEnd w:id="291"/>
      <w:r>
        <w:rPr>
          <w:rFonts w:hint="cs"/>
          <w:rtl/>
          <w:lang w:eastAsia="he-IL"/>
        </w:rPr>
        <w:t xml:space="preserve">אם זה מצלמה שבאותו זמן אי אפשר לקחת ממנה את </w:t>
      </w:r>
      <w:bookmarkStart w:id="292" w:name="_ETM_Q1_1326579"/>
      <w:bookmarkEnd w:id="292"/>
      <w:r>
        <w:rPr>
          <w:rFonts w:hint="cs"/>
          <w:rtl/>
          <w:lang w:eastAsia="he-IL"/>
        </w:rPr>
        <w:t xml:space="preserve">המידע החזותי ונעשית התעללות בחסר ישע בחצר המוסד, </w:t>
      </w:r>
      <w:bookmarkStart w:id="293" w:name="_ETM_Q1_1332887"/>
      <w:bookmarkEnd w:id="293"/>
      <w:r>
        <w:rPr>
          <w:rFonts w:hint="cs"/>
          <w:rtl/>
          <w:lang w:eastAsia="he-IL"/>
        </w:rPr>
        <w:t xml:space="preserve">או דוגמאות </w:t>
      </w:r>
      <w:r>
        <w:rPr>
          <w:rFonts w:hint="cs"/>
          <w:rtl/>
          <w:lang w:eastAsia="he-IL"/>
        </w:rPr>
        <w:lastRenderedPageBreak/>
        <w:t xml:space="preserve">אחרות, למי פונה האזרח שזכותו נפגעה, למי הוא פונה, כיצד הוא מקבל את העזרה, </w:t>
      </w:r>
      <w:bookmarkStart w:id="294" w:name="_ETM_Q1_1340001"/>
      <w:bookmarkEnd w:id="294"/>
      <w:r>
        <w:rPr>
          <w:rFonts w:hint="cs"/>
          <w:rtl/>
          <w:lang w:eastAsia="he-IL"/>
        </w:rPr>
        <w:t>כיצד הוא יכול לדעת מה קרה?</w:t>
      </w:r>
      <w:r w:rsidR="006228E9">
        <w:rPr>
          <w:rFonts w:hint="cs"/>
          <w:rtl/>
          <w:lang w:eastAsia="he-IL"/>
        </w:rPr>
        <w:t xml:space="preserve"> </w:t>
      </w:r>
    </w:p>
    <w:p w:rsidR="006228E9" w:rsidRDefault="006228E9" w:rsidP="006228E9">
      <w:pPr>
        <w:rPr>
          <w:rtl/>
          <w:lang w:eastAsia="he-IL"/>
        </w:rPr>
      </w:pPr>
      <w:bookmarkStart w:id="295" w:name="_ETM_Q1_1347432"/>
      <w:bookmarkStart w:id="296" w:name="_ETM_Q1_1347550"/>
      <w:bookmarkEnd w:id="295"/>
      <w:bookmarkEnd w:id="296"/>
    </w:p>
    <w:p w:rsidR="000136AC" w:rsidRDefault="006228E9" w:rsidP="006228E9">
      <w:pPr>
        <w:rPr>
          <w:rtl/>
          <w:lang w:eastAsia="he-IL"/>
        </w:rPr>
      </w:pPr>
      <w:bookmarkStart w:id="297" w:name="_ETM_Q1_1347960"/>
      <w:bookmarkStart w:id="298" w:name="_ETM_Q1_1348040"/>
      <w:bookmarkEnd w:id="297"/>
      <w:bookmarkEnd w:id="298"/>
      <w:r>
        <w:rPr>
          <w:rFonts w:hint="cs"/>
          <w:rtl/>
          <w:lang w:eastAsia="he-IL"/>
        </w:rPr>
        <w:t>לגבי כפילות הסמכויות</w:t>
      </w:r>
      <w:bookmarkStart w:id="299" w:name="_ETM_Q1_1348108"/>
      <w:bookmarkEnd w:id="299"/>
      <w:r>
        <w:rPr>
          <w:rFonts w:hint="cs"/>
          <w:rtl/>
          <w:lang w:eastAsia="he-IL"/>
        </w:rPr>
        <w:t xml:space="preserve">, יש לדעתנו עדיפות בגוף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אחד שעובד מול </w:t>
      </w:r>
      <w:bookmarkStart w:id="300" w:name="_ETM_Q1_1352221"/>
      <w:bookmarkEnd w:id="300"/>
      <w:r>
        <w:rPr>
          <w:rFonts w:hint="cs"/>
          <w:rtl/>
          <w:lang w:eastAsia="he-IL"/>
        </w:rPr>
        <w:t xml:space="preserve">האזרח. הצבא והשב"כ, כמו שהם אמרו בעצמם, יודעים לעבוד ביחד, ולכן לדעתנו כדאי להסמיך </w:t>
      </w:r>
      <w:bookmarkStart w:id="301" w:name="_ETM_Q1_1358402"/>
      <w:bookmarkEnd w:id="301"/>
      <w:r>
        <w:rPr>
          <w:rFonts w:hint="cs"/>
          <w:rtl/>
          <w:lang w:eastAsia="he-IL"/>
        </w:rPr>
        <w:t xml:space="preserve">גוף אחד שהוא יפעיל את האחרים, אבל הסמכות והאחריות תהיה </w:t>
      </w:r>
      <w:bookmarkStart w:id="302" w:name="_ETM_Q1_1362246"/>
      <w:bookmarkEnd w:id="302"/>
      <w:r>
        <w:rPr>
          <w:rFonts w:hint="cs"/>
          <w:rtl/>
          <w:lang w:eastAsia="he-IL"/>
        </w:rPr>
        <w:t xml:space="preserve">מרוכזת בידו. </w:t>
      </w:r>
    </w:p>
    <w:p w:rsidR="006228E9" w:rsidRDefault="006228E9" w:rsidP="006228E9">
      <w:pPr>
        <w:rPr>
          <w:rtl/>
          <w:lang w:eastAsia="he-IL"/>
        </w:rPr>
      </w:pPr>
      <w:bookmarkStart w:id="303" w:name="_ETM_Q1_1368576"/>
      <w:bookmarkStart w:id="304" w:name="_ETM_Q1_1368697"/>
      <w:bookmarkEnd w:id="303"/>
      <w:bookmarkEnd w:id="304"/>
    </w:p>
    <w:p w:rsidR="006228E9" w:rsidRDefault="006228E9" w:rsidP="006228E9">
      <w:pPr>
        <w:rPr>
          <w:rtl/>
          <w:lang w:eastAsia="he-IL"/>
        </w:rPr>
      </w:pPr>
      <w:bookmarkStart w:id="305" w:name="_ETM_Q1_1368731"/>
      <w:bookmarkStart w:id="306" w:name="_ETM_Q1_1368803"/>
      <w:bookmarkEnd w:id="305"/>
      <w:bookmarkEnd w:id="306"/>
      <w:r>
        <w:rPr>
          <w:rFonts w:hint="cs"/>
          <w:rtl/>
          <w:lang w:eastAsia="he-IL"/>
        </w:rPr>
        <w:t xml:space="preserve">הנקודה שכבר אמרתי אותה, אבל אחדד אותה שוב, </w:t>
      </w:r>
      <w:bookmarkStart w:id="307" w:name="_ETM_Q1_1368992"/>
      <w:bookmarkEnd w:id="307"/>
      <w:r>
        <w:rPr>
          <w:rFonts w:hint="cs"/>
          <w:rtl/>
          <w:lang w:eastAsia="he-IL"/>
        </w:rPr>
        <w:t xml:space="preserve">זה נושא היידוע של האזרח. יש פה עוד נקודה שקשורה </w:t>
      </w:r>
      <w:bookmarkStart w:id="308" w:name="_ETM_Q1_1373914"/>
      <w:bookmarkEnd w:id="308"/>
      <w:r>
        <w:rPr>
          <w:rFonts w:hint="cs"/>
          <w:rtl/>
          <w:lang w:eastAsia="he-IL"/>
        </w:rPr>
        <w:t xml:space="preserve">ליידוע. אם אנחנו צופים פני עתיד יש לנו אינטרס גדול </w:t>
      </w:r>
      <w:bookmarkStart w:id="309" w:name="_ETM_Q1_1378501"/>
      <w:bookmarkEnd w:id="309"/>
      <w:r>
        <w:rPr>
          <w:rFonts w:hint="cs"/>
          <w:rtl/>
          <w:lang w:eastAsia="he-IL"/>
        </w:rPr>
        <w:t xml:space="preserve">שכל </w:t>
      </w:r>
      <w:r w:rsidR="00FC6DC5">
        <w:rPr>
          <w:rFonts w:hint="cs"/>
          <w:rtl/>
          <w:lang w:eastAsia="he-IL"/>
        </w:rPr>
        <w:t xml:space="preserve">האזרחים שמחזיקים מצלמות עם קוד של 111 יגנו על המצלמות שלהם בצורה יותר טובה. ואת זה אפשר להשיג על </w:t>
      </w:r>
      <w:bookmarkStart w:id="310" w:name="_ETM_Q1_1388392"/>
      <w:bookmarkEnd w:id="310"/>
      <w:r w:rsidR="00FC6DC5">
        <w:rPr>
          <w:rFonts w:hint="cs"/>
          <w:rtl/>
          <w:lang w:eastAsia="he-IL"/>
        </w:rPr>
        <w:t xml:space="preserve">ידי זה שאומרים להם: המצלמות שלכם לא מוגנות, </w:t>
      </w:r>
      <w:bookmarkStart w:id="311" w:name="_ETM_Q1_1390670"/>
      <w:bookmarkEnd w:id="311"/>
      <w:r w:rsidR="00FC6DC5">
        <w:rPr>
          <w:rFonts w:hint="cs"/>
          <w:rtl/>
          <w:lang w:eastAsia="he-IL"/>
        </w:rPr>
        <w:t>בגלל זה נקטנו באיזושהי פעולה. תנקטו את הצעד ותחזקו את הגנת הסייבר בעצמכם כדי שלא נצטרך לעשות את זה שו</w:t>
      </w:r>
      <w:bookmarkStart w:id="312" w:name="_ETM_Q1_1398865"/>
      <w:bookmarkEnd w:id="312"/>
      <w:r w:rsidR="00FC6DC5">
        <w:rPr>
          <w:rFonts w:hint="cs"/>
          <w:rtl/>
          <w:lang w:eastAsia="he-IL"/>
        </w:rPr>
        <w:t xml:space="preserve">ב ושוב. ופה כדאי לחשוב, כי זה </w:t>
      </w:r>
      <w:bookmarkStart w:id="313" w:name="_ETM_Q1_1402367"/>
      <w:bookmarkEnd w:id="313"/>
      <w:r w:rsidR="00FC6DC5">
        <w:rPr>
          <w:rFonts w:hint="cs"/>
          <w:rtl/>
          <w:lang w:eastAsia="he-IL"/>
        </w:rPr>
        <w:t xml:space="preserve">אינטרס ציבורי בחיזוק הגנת הסייבר וזו דרך לתמרץ </w:t>
      </w:r>
      <w:bookmarkStart w:id="314" w:name="_ETM_Q1_1407746"/>
      <w:bookmarkEnd w:id="314"/>
      <w:r w:rsidR="00FC6DC5">
        <w:rPr>
          <w:rFonts w:hint="cs"/>
          <w:rtl/>
          <w:lang w:eastAsia="he-IL"/>
        </w:rPr>
        <w:t xml:space="preserve">את האזרחים או את המפעלים האזרחיים שהמצלמות יהיו שלהם לחזק </w:t>
      </w:r>
      <w:bookmarkStart w:id="315" w:name="_ETM_Q1_1412154"/>
      <w:bookmarkEnd w:id="315"/>
      <w:r w:rsidR="00FC6DC5">
        <w:rPr>
          <w:rFonts w:hint="cs"/>
          <w:rtl/>
          <w:lang w:eastAsia="he-IL"/>
        </w:rPr>
        <w:t xml:space="preserve">את הגנת הסייבר ולהיות מודעים להשלכות של זה שהם מחזיקים </w:t>
      </w:r>
      <w:bookmarkStart w:id="316" w:name="_ETM_Q1_1416114"/>
      <w:bookmarkEnd w:id="316"/>
      <w:r w:rsidR="00FC6DC5">
        <w:rPr>
          <w:rFonts w:hint="cs"/>
          <w:rtl/>
          <w:lang w:eastAsia="he-IL"/>
        </w:rPr>
        <w:t xml:space="preserve">כאלה מצלמות לא מוגנות. </w:t>
      </w:r>
    </w:p>
    <w:p w:rsidR="00FC6DC5" w:rsidRDefault="00FC6DC5" w:rsidP="006228E9">
      <w:pPr>
        <w:rPr>
          <w:rtl/>
          <w:lang w:eastAsia="he-IL"/>
        </w:rPr>
      </w:pPr>
      <w:bookmarkStart w:id="317" w:name="_ETM_Q1_1420994"/>
      <w:bookmarkStart w:id="318" w:name="_ETM_Q1_1421095"/>
      <w:bookmarkEnd w:id="317"/>
      <w:bookmarkEnd w:id="318"/>
    </w:p>
    <w:p w:rsidR="00FC6DC5" w:rsidRDefault="00FC6DC5" w:rsidP="006228E9">
      <w:pPr>
        <w:rPr>
          <w:rtl/>
          <w:lang w:eastAsia="he-IL"/>
        </w:rPr>
      </w:pPr>
      <w:bookmarkStart w:id="319" w:name="_ETM_Q1_1421122"/>
      <w:bookmarkStart w:id="320" w:name="_ETM_Q1_1421225"/>
      <w:bookmarkEnd w:id="319"/>
      <w:bookmarkEnd w:id="320"/>
      <w:r>
        <w:rPr>
          <w:rFonts w:hint="cs"/>
          <w:rtl/>
          <w:lang w:eastAsia="he-IL"/>
        </w:rPr>
        <w:t xml:space="preserve">הנקודה הנוספת היא לגבי הפיקוח. מדובר </w:t>
      </w:r>
      <w:bookmarkStart w:id="321" w:name="_ETM_Q1_1423982"/>
      <w:bookmarkEnd w:id="321"/>
      <w:r>
        <w:rPr>
          <w:rFonts w:hint="cs"/>
          <w:rtl/>
          <w:lang w:eastAsia="he-IL"/>
        </w:rPr>
        <w:t xml:space="preserve">פה על פיקוח של היועצת המשפטית והוועדה, ורצינו לדעת </w:t>
      </w:r>
      <w:bookmarkStart w:id="322" w:name="_ETM_Q1_1425907"/>
      <w:bookmarkEnd w:id="322"/>
      <w:r>
        <w:rPr>
          <w:rFonts w:hint="cs"/>
          <w:rtl/>
          <w:lang w:eastAsia="he-IL"/>
        </w:rPr>
        <w:t xml:space="preserve">למה אי אפשר גם לתת איזשהם נתונים אגרגטיביים לציבור כדי שאפשר יהיה 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באה מכיוון הגנת הסייבר ברמה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ולהגיד תראו כמה  </w:t>
      </w:r>
      <w:bookmarkStart w:id="323" w:name="_ETM_Q1_1440573"/>
      <w:bookmarkEnd w:id="323"/>
      <w:r>
        <w:rPr>
          <w:rFonts w:hint="cs"/>
          <w:rtl/>
          <w:lang w:eastAsia="he-IL"/>
        </w:rPr>
        <w:t xml:space="preserve">מצלמות יש פה שהן לא מוגנות. חייבים לעשות משהו, חייבים </w:t>
      </w:r>
      <w:bookmarkStart w:id="324" w:name="_ETM_Q1_1445102"/>
      <w:bookmarkEnd w:id="324"/>
      <w:r>
        <w:rPr>
          <w:rFonts w:hint="cs"/>
          <w:rtl/>
          <w:lang w:eastAsia="he-IL"/>
        </w:rPr>
        <w:t xml:space="preserve">לעורר את מודעות הציבור לנקודה הזאת. </w:t>
      </w:r>
    </w:p>
    <w:p w:rsidR="00FC6DC5" w:rsidRDefault="00FC6DC5" w:rsidP="006228E9">
      <w:pPr>
        <w:rPr>
          <w:rtl/>
          <w:lang w:eastAsia="he-IL"/>
        </w:rPr>
      </w:pPr>
      <w:bookmarkStart w:id="325" w:name="_ETM_Q1_1448648"/>
      <w:bookmarkEnd w:id="325"/>
    </w:p>
    <w:p w:rsidR="00FC6DC5" w:rsidRDefault="00FC6DC5" w:rsidP="006228E9">
      <w:pPr>
        <w:rPr>
          <w:rtl/>
          <w:lang w:eastAsia="he-IL"/>
        </w:rPr>
      </w:pPr>
      <w:bookmarkStart w:id="326" w:name="_ETM_Q1_1448855"/>
      <w:bookmarkStart w:id="327" w:name="_ETM_Q1_1448889"/>
      <w:bookmarkStart w:id="328" w:name="_ETM_Q1_1448969"/>
      <w:bookmarkEnd w:id="326"/>
      <w:bookmarkEnd w:id="327"/>
      <w:bookmarkEnd w:id="328"/>
      <w:r>
        <w:rPr>
          <w:rFonts w:hint="cs"/>
          <w:rtl/>
          <w:lang w:eastAsia="he-IL"/>
        </w:rPr>
        <w:t>נקודה אחרונה זה ל</w:t>
      </w:r>
      <w:bookmarkStart w:id="329" w:name="_ETM_Q1_1447995"/>
      <w:bookmarkEnd w:id="329"/>
      <w:r>
        <w:rPr>
          <w:rFonts w:hint="cs"/>
          <w:rtl/>
          <w:lang w:eastAsia="he-IL"/>
        </w:rPr>
        <w:t xml:space="preserve">גבי התוקף. כרגע החוק הוא הוראת שעה לחצי שנה עם </w:t>
      </w:r>
      <w:bookmarkStart w:id="330" w:name="_ETM_Q1_1452953"/>
      <w:bookmarkEnd w:id="330"/>
      <w:r>
        <w:rPr>
          <w:rFonts w:hint="cs"/>
          <w:rtl/>
          <w:lang w:eastAsia="he-IL"/>
        </w:rPr>
        <w:t xml:space="preserve">הארכה לחצי שנה נוספת, ואנחנו רצינו להעלות את </w:t>
      </w:r>
      <w:bookmarkStart w:id="331" w:name="_ETM_Q1_1454847"/>
      <w:bookmarkEnd w:id="331"/>
      <w:r>
        <w:rPr>
          <w:rFonts w:hint="cs"/>
          <w:rtl/>
          <w:lang w:eastAsia="he-IL"/>
        </w:rPr>
        <w:t xml:space="preserve">השאלה מדוע </w:t>
      </w:r>
      <w:r w:rsidR="00F712BD">
        <w:rPr>
          <w:rFonts w:hint="cs"/>
          <w:rtl/>
          <w:lang w:eastAsia="he-IL"/>
        </w:rPr>
        <w:t xml:space="preserve">אי אפשר לעשות את התוקף לפי אורך המלחמה, </w:t>
      </w:r>
      <w:bookmarkStart w:id="332" w:name="_ETM_Q1_1461455"/>
      <w:bookmarkEnd w:id="332"/>
      <w:r w:rsidR="00F712BD">
        <w:rPr>
          <w:rFonts w:hint="cs"/>
          <w:rtl/>
          <w:lang w:eastAsia="he-IL"/>
        </w:rPr>
        <w:t xml:space="preserve">או חצי שנה וחצי שנה לפי המוקדם. </w:t>
      </w:r>
    </w:p>
    <w:p w:rsidR="00F712BD" w:rsidRDefault="00F712BD" w:rsidP="006228E9">
      <w:pPr>
        <w:rPr>
          <w:rtl/>
          <w:lang w:eastAsia="he-IL"/>
        </w:rPr>
      </w:pPr>
    </w:p>
    <w:p w:rsidR="00F712BD" w:rsidRDefault="00F712BD" w:rsidP="00F712BD">
      <w:pPr>
        <w:pStyle w:val="af6"/>
        <w:keepNext/>
        <w:rPr>
          <w:rtl/>
        </w:rPr>
      </w:pPr>
      <w:bookmarkStart w:id="333" w:name="ET_yor_4574_31"/>
      <w:r w:rsidRPr="00F712BD">
        <w:rPr>
          <w:rStyle w:val="TagStyle"/>
          <w:rtl/>
        </w:rPr>
        <w:t xml:space="preserve"> &lt;&lt; </w:t>
      </w:r>
      <w:proofErr w:type="spellStart"/>
      <w:r w:rsidRPr="00F712BD">
        <w:rPr>
          <w:rStyle w:val="TagStyle"/>
          <w:rtl/>
        </w:rPr>
        <w:t>יור</w:t>
      </w:r>
      <w:proofErr w:type="spellEnd"/>
      <w:r w:rsidRPr="00F712B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712BD">
        <w:rPr>
          <w:rStyle w:val="TagStyle"/>
          <w:rtl/>
        </w:rPr>
        <w:t xml:space="preserve"> &lt;&lt; </w:t>
      </w:r>
      <w:proofErr w:type="spellStart"/>
      <w:r w:rsidRPr="00F712BD">
        <w:rPr>
          <w:rStyle w:val="TagStyle"/>
          <w:rtl/>
        </w:rPr>
        <w:t>יור</w:t>
      </w:r>
      <w:proofErr w:type="spellEnd"/>
      <w:r w:rsidRPr="00F712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"/>
    </w:p>
    <w:p w:rsidR="00F712BD" w:rsidRDefault="00F712BD" w:rsidP="00F712BD">
      <w:pPr>
        <w:pStyle w:val="KeepWithNext"/>
        <w:rPr>
          <w:rtl/>
          <w:lang w:eastAsia="he-IL"/>
        </w:rPr>
      </w:pPr>
    </w:p>
    <w:p w:rsidR="00F712BD" w:rsidRDefault="00F712BD" w:rsidP="00F71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פה </w:t>
      </w:r>
      <w:bookmarkStart w:id="334" w:name="_ETM_Q1_1471643"/>
      <w:bookmarkEnd w:id="334"/>
      <w:r>
        <w:rPr>
          <w:rFonts w:hint="cs"/>
          <w:rtl/>
          <w:lang w:eastAsia="he-IL"/>
        </w:rPr>
        <w:t xml:space="preserve">גם התנועה לזכויות דיגיטליות, ותשיבו במקבץ. בבקשה. </w:t>
      </w:r>
    </w:p>
    <w:p w:rsidR="00F712BD" w:rsidRDefault="00F712BD" w:rsidP="00F712BD">
      <w:pPr>
        <w:rPr>
          <w:rtl/>
          <w:lang w:eastAsia="he-IL"/>
        </w:rPr>
      </w:pPr>
      <w:bookmarkStart w:id="335" w:name="_ETM_Q1_1484379"/>
      <w:bookmarkStart w:id="336" w:name="_ETM_Q1_1484491"/>
      <w:bookmarkStart w:id="337" w:name="_ETM_Q1_1488731"/>
      <w:bookmarkEnd w:id="335"/>
      <w:bookmarkEnd w:id="336"/>
      <w:bookmarkEnd w:id="337"/>
    </w:p>
    <w:p w:rsidR="00F712BD" w:rsidRDefault="00F712BD" w:rsidP="00F712BD">
      <w:pPr>
        <w:pStyle w:val="af9"/>
        <w:keepNext/>
        <w:rPr>
          <w:rtl/>
          <w:lang w:eastAsia="he-IL"/>
        </w:rPr>
      </w:pPr>
      <w:bookmarkStart w:id="338" w:name="ET_guest_884518_32"/>
      <w:r w:rsidRPr="00F71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F712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"/>
    </w:p>
    <w:p w:rsidR="00F712BD" w:rsidRDefault="00F712BD" w:rsidP="00F712BD">
      <w:pPr>
        <w:pStyle w:val="KeepWithNext"/>
        <w:rPr>
          <w:rtl/>
          <w:lang w:eastAsia="he-IL"/>
        </w:rPr>
      </w:pPr>
    </w:p>
    <w:p w:rsidR="00F712BD" w:rsidRDefault="00F712BD" w:rsidP="00F712BD">
      <w:pPr>
        <w:rPr>
          <w:rtl/>
          <w:lang w:eastAsia="he-IL"/>
        </w:rPr>
      </w:pPr>
      <w:bookmarkStart w:id="339" w:name="_ETM_Q1_1489493"/>
      <w:bookmarkStart w:id="340" w:name="_ETM_Q1_1489554"/>
      <w:bookmarkEnd w:id="339"/>
      <w:bookmarkEnd w:id="340"/>
      <w:r>
        <w:rPr>
          <w:rFonts w:hint="cs"/>
          <w:rtl/>
          <w:lang w:eastAsia="he-IL"/>
        </w:rPr>
        <w:t>אני מהתנועה לזכוי</w:t>
      </w:r>
      <w:bookmarkStart w:id="341" w:name="_ETM_Q1_1496940"/>
      <w:bookmarkEnd w:id="341"/>
      <w:r>
        <w:rPr>
          <w:rFonts w:hint="cs"/>
          <w:rtl/>
          <w:lang w:eastAsia="he-IL"/>
        </w:rPr>
        <w:t xml:space="preserve">ות דיגיטליות. אסף מכיר אותי עוד מוועדות קודמות. האמת היא שגם בדיון שלך, כבוד היושב-ראש, הייתי כבר כמה פעמים. </w:t>
      </w:r>
      <w:bookmarkStart w:id="342" w:name="_ETM_Q1_1509575"/>
      <w:bookmarkEnd w:id="342"/>
      <w:r>
        <w:rPr>
          <w:rFonts w:hint="cs"/>
          <w:rtl/>
          <w:lang w:eastAsia="he-IL"/>
        </w:rPr>
        <w:t>אני שמח להגיע לדיון הזה. יש כאן כמה דברים מאוד מהותיים שאיכשהו קצת מטואטאים מתחת לשטיח, ואני ח</w:t>
      </w:r>
      <w:bookmarkStart w:id="343" w:name="_ETM_Q1_1517391"/>
      <w:bookmarkEnd w:id="343"/>
      <w:r>
        <w:rPr>
          <w:rFonts w:hint="cs"/>
          <w:rtl/>
          <w:lang w:eastAsia="he-IL"/>
        </w:rPr>
        <w:t xml:space="preserve">ושב שהדבר הראשון שלפני שאגיע לחוק המידתיות הוא המטרות </w:t>
      </w:r>
      <w:bookmarkStart w:id="344" w:name="_ETM_Q1_1523774"/>
      <w:bookmarkEnd w:id="344"/>
      <w:r>
        <w:rPr>
          <w:rFonts w:hint="cs"/>
          <w:rtl/>
          <w:lang w:eastAsia="he-IL"/>
        </w:rPr>
        <w:t xml:space="preserve">של החוק. </w:t>
      </w:r>
    </w:p>
    <w:p w:rsidR="00F712BD" w:rsidRDefault="00F712BD" w:rsidP="00F712BD">
      <w:pPr>
        <w:rPr>
          <w:rtl/>
          <w:lang w:eastAsia="he-IL"/>
        </w:rPr>
      </w:pPr>
      <w:bookmarkStart w:id="345" w:name="_ETM_Q1_1526398"/>
      <w:bookmarkEnd w:id="345"/>
    </w:p>
    <w:p w:rsidR="00F712BD" w:rsidRDefault="00F712BD" w:rsidP="00F712BD">
      <w:pPr>
        <w:rPr>
          <w:rtl/>
          <w:lang w:eastAsia="he-IL"/>
        </w:rPr>
      </w:pPr>
      <w:bookmarkStart w:id="346" w:name="_ETM_Q1_1526529"/>
      <w:bookmarkStart w:id="347" w:name="_ETM_Q1_1526602"/>
      <w:bookmarkStart w:id="348" w:name="_ETM_Q1_1526664"/>
      <w:bookmarkEnd w:id="346"/>
      <w:bookmarkEnd w:id="347"/>
      <w:bookmarkEnd w:id="348"/>
      <w:r>
        <w:rPr>
          <w:rFonts w:hint="cs"/>
          <w:rtl/>
          <w:lang w:eastAsia="he-IL"/>
        </w:rPr>
        <w:t xml:space="preserve">אני רוצה להזכיר שלפי תקנות שעת חירום </w:t>
      </w:r>
      <w:bookmarkStart w:id="349" w:name="_ETM_Q1_1531832"/>
      <w:bookmarkEnd w:id="349"/>
      <w:r>
        <w:rPr>
          <w:rFonts w:hint="cs"/>
          <w:rtl/>
          <w:lang w:eastAsia="he-IL"/>
        </w:rPr>
        <w:t xml:space="preserve">וגם החוק הזה, לפי סעיף 2(1)(א) לחוק המטרה היחידה </w:t>
      </w:r>
      <w:bookmarkStart w:id="350" w:name="_ETM_Q1_1535931"/>
      <w:bookmarkEnd w:id="350"/>
      <w:r>
        <w:rPr>
          <w:rFonts w:hint="cs"/>
          <w:rtl/>
          <w:lang w:eastAsia="he-IL"/>
        </w:rPr>
        <w:t xml:space="preserve">של החוק היא סיכול או מניעה של גישה למצלמה. כלומר, </w:t>
      </w:r>
      <w:bookmarkStart w:id="351" w:name="_ETM_Q1_1538182"/>
      <w:bookmarkEnd w:id="351"/>
      <w:r>
        <w:rPr>
          <w:rFonts w:hint="cs"/>
          <w:rtl/>
          <w:lang w:eastAsia="he-IL"/>
        </w:rPr>
        <w:t xml:space="preserve">לא ניתן </w:t>
      </w:r>
      <w:r w:rsidR="00D76769">
        <w:rPr>
          <w:rFonts w:hint="cs"/>
          <w:rtl/>
          <w:lang w:eastAsia="he-IL"/>
        </w:rPr>
        <w:t xml:space="preserve">באמצעות החוק הזה להוציא שום מידע מודיעיני מתוך מצלמות, לא אם היא פעילה, לא </w:t>
      </w:r>
      <w:bookmarkStart w:id="352" w:name="_ETM_Q1_1544626"/>
      <w:bookmarkEnd w:id="352"/>
      <w:r w:rsidR="00D76769">
        <w:rPr>
          <w:rFonts w:hint="cs"/>
          <w:rtl/>
          <w:lang w:eastAsia="he-IL"/>
        </w:rPr>
        <w:t xml:space="preserve">אם היא לא פעילה, לא אם עוברים אנשים ברחוב, </w:t>
      </w:r>
      <w:bookmarkStart w:id="353" w:name="_ETM_Q1_1548673"/>
      <w:bookmarkEnd w:id="353"/>
      <w:r w:rsidR="00D76769">
        <w:rPr>
          <w:rFonts w:hint="cs"/>
          <w:rtl/>
          <w:lang w:eastAsia="he-IL"/>
        </w:rPr>
        <w:t xml:space="preserve">לא אם נכנסו אנשים לחנות, כי אלה מצלמות אבטחה </w:t>
      </w:r>
      <w:bookmarkStart w:id="354" w:name="_ETM_Q1_1551434"/>
      <w:bookmarkEnd w:id="354"/>
      <w:r w:rsidR="00D76769">
        <w:rPr>
          <w:rFonts w:hint="cs"/>
          <w:rtl/>
          <w:lang w:eastAsia="he-IL"/>
        </w:rPr>
        <w:t xml:space="preserve">בדרך כלל. אי אפשר להוציא שום דבר מהמצלמות לפי החוק </w:t>
      </w:r>
      <w:bookmarkStart w:id="355" w:name="_ETM_Q1_1554940"/>
      <w:bookmarkEnd w:id="355"/>
      <w:r w:rsidR="00D76769">
        <w:rPr>
          <w:rFonts w:hint="cs"/>
          <w:rtl/>
          <w:lang w:eastAsia="he-IL"/>
        </w:rPr>
        <w:t xml:space="preserve">כמו שהוא מוגדר. שימו לב שהגדרה של הפרטיות לא כוללת </w:t>
      </w:r>
      <w:bookmarkStart w:id="356" w:name="_ETM_Q1_1558587"/>
      <w:bookmarkEnd w:id="356"/>
      <w:r w:rsidR="00D76769">
        <w:rPr>
          <w:rFonts w:hint="cs"/>
          <w:rtl/>
          <w:lang w:eastAsia="he-IL"/>
        </w:rPr>
        <w:t xml:space="preserve">את כל ההגבלות האלה. ההגדרה של הפרטיות רק מדברת על </w:t>
      </w:r>
      <w:bookmarkStart w:id="357" w:name="_ETM_Q1_1560881"/>
      <w:bookmarkEnd w:id="357"/>
      <w:r w:rsidR="00D76769">
        <w:rPr>
          <w:rFonts w:hint="cs"/>
          <w:rtl/>
          <w:lang w:eastAsia="he-IL"/>
        </w:rPr>
        <w:t>פרטיות לפי חוק הגנת הפרטיות, שזה הרבה יותר מצ</w:t>
      </w:r>
      <w:bookmarkStart w:id="358" w:name="_ETM_Q1_1566232"/>
      <w:bookmarkEnd w:id="358"/>
      <w:r w:rsidR="00D76769">
        <w:rPr>
          <w:rFonts w:hint="cs"/>
          <w:rtl/>
          <w:lang w:eastAsia="he-IL"/>
        </w:rPr>
        <w:t xml:space="preserve">ומצם. כי אם המצלמה מצלמת את </w:t>
      </w:r>
      <w:bookmarkStart w:id="359" w:name="_ETM_Q1_1572812"/>
      <w:bookmarkEnd w:id="359"/>
      <w:r w:rsidR="00D76769">
        <w:rPr>
          <w:rFonts w:hint="cs"/>
          <w:rtl/>
          <w:lang w:eastAsia="he-IL"/>
        </w:rPr>
        <w:t xml:space="preserve">הרחוב, אז לא כל צילום של הרחוב שנוסעים בו מכוניות </w:t>
      </w:r>
      <w:bookmarkStart w:id="360" w:name="_ETM_Q1_1577095"/>
      <w:bookmarkEnd w:id="360"/>
      <w:r w:rsidR="00D76769">
        <w:rPr>
          <w:rFonts w:hint="cs"/>
          <w:rtl/>
          <w:lang w:eastAsia="he-IL"/>
        </w:rPr>
        <w:t xml:space="preserve">זה בהכרח פגיעה בפרטיות, או שלא נוסעים בו בכלל. אבל </w:t>
      </w:r>
      <w:bookmarkStart w:id="361" w:name="_ETM_Q1_1584503"/>
      <w:bookmarkEnd w:id="361"/>
      <w:r w:rsidR="00D76769">
        <w:rPr>
          <w:rFonts w:hint="cs"/>
          <w:rtl/>
          <w:lang w:eastAsia="he-IL"/>
        </w:rPr>
        <w:t xml:space="preserve">הנקודה היא שהחוק כמו שהוא, המטרה שלו היא אך </w:t>
      </w:r>
      <w:bookmarkStart w:id="362" w:name="_ETM_Q1_1586402"/>
      <w:bookmarkEnd w:id="362"/>
      <w:r w:rsidR="00D76769">
        <w:rPr>
          <w:rFonts w:hint="cs"/>
          <w:rtl/>
          <w:lang w:eastAsia="he-IL"/>
        </w:rPr>
        <w:t xml:space="preserve">ורק מניעה או סיכול של גישה למצלמה. </w:t>
      </w:r>
      <w:r w:rsidR="0074782F">
        <w:rPr>
          <w:rFonts w:hint="cs"/>
          <w:rtl/>
          <w:lang w:eastAsia="he-IL"/>
        </w:rPr>
        <w:t xml:space="preserve">אם הדבר </w:t>
      </w:r>
      <w:bookmarkStart w:id="363" w:name="_ETM_Q1_1592722"/>
      <w:bookmarkEnd w:id="363"/>
      <w:r w:rsidR="0074782F">
        <w:rPr>
          <w:rFonts w:hint="cs"/>
          <w:rtl/>
          <w:lang w:eastAsia="he-IL"/>
        </w:rPr>
        <w:t xml:space="preserve">הזה שונה אי אפשר להשתמש בחוק הזה. כלומר, </w:t>
      </w:r>
      <w:bookmarkStart w:id="364" w:name="_ETM_Q1_1597075"/>
      <w:bookmarkEnd w:id="364"/>
      <w:r w:rsidR="00A5268D">
        <w:rPr>
          <w:rFonts w:hint="cs"/>
          <w:rtl/>
          <w:lang w:eastAsia="he-IL"/>
        </w:rPr>
        <w:t xml:space="preserve">אם השב"כ אולי רוצה להשתמש במצלמות האלה בשביל להוציא נתונים </w:t>
      </w:r>
      <w:bookmarkStart w:id="365" w:name="_ETM_Q1_1600225"/>
      <w:bookmarkEnd w:id="365"/>
      <w:r w:rsidR="00A5268D">
        <w:rPr>
          <w:rFonts w:hint="cs"/>
          <w:rtl/>
          <w:lang w:eastAsia="he-IL"/>
        </w:rPr>
        <w:t xml:space="preserve">מודיעיניים זה בלתי ניתן בתקנות האלה. אפשר לעשות את זה </w:t>
      </w:r>
      <w:bookmarkStart w:id="366" w:name="_ETM_Q1_1602149"/>
      <w:bookmarkEnd w:id="366"/>
      <w:r w:rsidR="00A5268D">
        <w:rPr>
          <w:rFonts w:hint="cs"/>
          <w:rtl/>
          <w:lang w:eastAsia="he-IL"/>
        </w:rPr>
        <w:t xml:space="preserve">עם סעיפים מסוימים בחוק השב"כ. </w:t>
      </w:r>
    </w:p>
    <w:p w:rsidR="00A5268D" w:rsidRDefault="00A5268D" w:rsidP="00F712BD">
      <w:pPr>
        <w:rPr>
          <w:rtl/>
          <w:lang w:eastAsia="he-IL"/>
        </w:rPr>
      </w:pPr>
    </w:p>
    <w:p w:rsidR="00A5268D" w:rsidRDefault="00A5268D" w:rsidP="00A5268D">
      <w:pPr>
        <w:pStyle w:val="af9"/>
        <w:keepNext/>
        <w:rPr>
          <w:rtl/>
          <w:lang w:eastAsia="he-IL"/>
        </w:rPr>
      </w:pPr>
      <w:bookmarkStart w:id="367" w:name="ET_guest_רוני_33"/>
      <w:r w:rsidRPr="00A52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רוני:</w:t>
      </w:r>
      <w:r w:rsidRPr="00A526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"/>
    </w:p>
    <w:p w:rsidR="00A5268D" w:rsidRDefault="00A5268D" w:rsidP="00A5268D">
      <w:pPr>
        <w:pStyle w:val="KeepWithNext"/>
        <w:rPr>
          <w:rtl/>
          <w:lang w:eastAsia="he-IL"/>
        </w:rPr>
      </w:pPr>
    </w:p>
    <w:p w:rsidR="00A5268D" w:rsidRDefault="00A5268D" w:rsidP="00A52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הייתה הכוונה. </w:t>
      </w:r>
      <w:bookmarkStart w:id="368" w:name="_ETM_Q1_1616116"/>
      <w:bookmarkStart w:id="369" w:name="_ETM_Q1_1616258"/>
      <w:bookmarkEnd w:id="368"/>
      <w:bookmarkEnd w:id="369"/>
    </w:p>
    <w:p w:rsidR="00A5268D" w:rsidRDefault="00A5268D" w:rsidP="00A5268D">
      <w:pPr>
        <w:rPr>
          <w:rtl/>
          <w:lang w:eastAsia="he-IL"/>
        </w:rPr>
      </w:pPr>
    </w:p>
    <w:p w:rsidR="00A5268D" w:rsidRDefault="00A5268D" w:rsidP="00A5268D">
      <w:pPr>
        <w:pStyle w:val="af9"/>
        <w:keepNext/>
        <w:rPr>
          <w:rtl/>
          <w:lang w:eastAsia="he-IL"/>
        </w:rPr>
      </w:pPr>
      <w:bookmarkStart w:id="370" w:name="ET_guest_475563_34"/>
      <w:r w:rsidRPr="00A52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A526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"/>
    </w:p>
    <w:p w:rsidR="00A5268D" w:rsidRDefault="00A5268D" w:rsidP="00A5268D">
      <w:pPr>
        <w:pStyle w:val="KeepWithNext"/>
        <w:rPr>
          <w:rtl/>
          <w:lang w:eastAsia="he-IL"/>
        </w:rPr>
      </w:pPr>
    </w:p>
    <w:p w:rsidR="00A5268D" w:rsidRDefault="00A5268D" w:rsidP="00A52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נחדד </w:t>
      </w:r>
      <w:bookmarkStart w:id="371" w:name="_ETM_Q1_1615002"/>
      <w:bookmarkEnd w:id="371"/>
      <w:r>
        <w:rPr>
          <w:rFonts w:hint="cs"/>
          <w:rtl/>
          <w:lang w:eastAsia="he-IL"/>
        </w:rPr>
        <w:t xml:space="preserve">את הנקודה הזאת, כי זו נקודה שאתה מדגיש אותה ושווה </w:t>
      </w:r>
      <w:bookmarkStart w:id="372" w:name="_ETM_Q1_1618999"/>
      <w:bookmarkEnd w:id="372"/>
      <w:r>
        <w:rPr>
          <w:rFonts w:hint="cs"/>
          <w:rtl/>
          <w:lang w:eastAsia="he-IL"/>
        </w:rPr>
        <w:t xml:space="preserve">לשים עליה את הדגש. תכלית החוק הזה איננה לאסוף מודיעין </w:t>
      </w:r>
      <w:bookmarkStart w:id="373" w:name="_ETM_Q1_1630694"/>
      <w:bookmarkEnd w:id="373"/>
      <w:r>
        <w:rPr>
          <w:rFonts w:hint="cs"/>
          <w:rtl/>
          <w:lang w:eastAsia="he-IL"/>
        </w:rPr>
        <w:t xml:space="preserve">מהאזרחים או מהתושבים הישראלים באמצעות המצלמות שהם מפעילים. היא מניעה </w:t>
      </w:r>
      <w:bookmarkStart w:id="374" w:name="_ETM_Q1_1639265"/>
      <w:bookmarkEnd w:id="374"/>
      <w:r>
        <w:rPr>
          <w:rFonts w:hint="cs"/>
          <w:rtl/>
          <w:lang w:eastAsia="he-IL"/>
        </w:rPr>
        <w:t xml:space="preserve">או סיכול של האפשרות </w:t>
      </w:r>
      <w:r w:rsidR="00F15A1D">
        <w:rPr>
          <w:rFonts w:hint="cs"/>
          <w:rtl/>
          <w:lang w:eastAsia="he-IL"/>
        </w:rPr>
        <w:t xml:space="preserve">לאסוף. </w:t>
      </w:r>
    </w:p>
    <w:p w:rsidR="00F15A1D" w:rsidRDefault="00F15A1D" w:rsidP="00A5268D">
      <w:pPr>
        <w:rPr>
          <w:rtl/>
          <w:lang w:eastAsia="he-IL"/>
        </w:rPr>
      </w:pPr>
    </w:p>
    <w:p w:rsidR="00F15A1D" w:rsidRDefault="00F15A1D" w:rsidP="00F15A1D">
      <w:pPr>
        <w:pStyle w:val="a4"/>
        <w:keepNext/>
        <w:rPr>
          <w:rtl/>
        </w:rPr>
      </w:pPr>
      <w:bookmarkStart w:id="375" w:name="ET_speaker_6345_35"/>
      <w:r w:rsidRPr="00F15A1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F15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F15A1D" w:rsidRDefault="00F15A1D" w:rsidP="00F15A1D">
      <w:pPr>
        <w:pStyle w:val="KeepWithNext"/>
        <w:rPr>
          <w:rtl/>
          <w:lang w:eastAsia="he-IL"/>
        </w:rPr>
      </w:pPr>
    </w:p>
    <w:p w:rsidR="00F15A1D" w:rsidRDefault="00F15A1D" w:rsidP="00F15A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ידי גורם אחר. </w:t>
      </w:r>
      <w:bookmarkStart w:id="376" w:name="_ETM_Q1_1643014"/>
      <w:bookmarkEnd w:id="376"/>
    </w:p>
    <w:p w:rsidR="00F15A1D" w:rsidRDefault="00F15A1D" w:rsidP="00F15A1D">
      <w:pPr>
        <w:rPr>
          <w:rtl/>
          <w:lang w:eastAsia="he-IL"/>
        </w:rPr>
      </w:pPr>
      <w:bookmarkStart w:id="377" w:name="_ETM_Q1_1643478"/>
      <w:bookmarkStart w:id="378" w:name="_ETM_Q1_1643601"/>
      <w:bookmarkEnd w:id="377"/>
      <w:bookmarkEnd w:id="378"/>
    </w:p>
    <w:p w:rsidR="00F15A1D" w:rsidRDefault="00F15A1D" w:rsidP="00F15A1D">
      <w:pPr>
        <w:pStyle w:val="af9"/>
        <w:keepNext/>
        <w:rPr>
          <w:rtl/>
          <w:lang w:eastAsia="he-IL"/>
        </w:rPr>
      </w:pPr>
      <w:bookmarkStart w:id="379" w:name="ET_guest_884518_36"/>
      <w:r w:rsidRPr="00F15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F15A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"/>
    </w:p>
    <w:p w:rsidR="00F15A1D" w:rsidRDefault="00F15A1D" w:rsidP="00F15A1D">
      <w:pPr>
        <w:pStyle w:val="KeepWithNext"/>
        <w:rPr>
          <w:rtl/>
          <w:lang w:eastAsia="he-IL"/>
        </w:rPr>
      </w:pPr>
    </w:p>
    <w:p w:rsidR="00F15A1D" w:rsidRDefault="00F15A1D" w:rsidP="00F15A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אזרחים ישראלים. בהנחה שיש לי מצלמה שמכוונת </w:t>
      </w:r>
      <w:bookmarkStart w:id="380" w:name="_ETM_Q1_1648485"/>
      <w:bookmarkEnd w:id="380"/>
      <w:r>
        <w:rPr>
          <w:rFonts w:hint="cs"/>
          <w:rtl/>
          <w:lang w:eastAsia="he-IL"/>
        </w:rPr>
        <w:t xml:space="preserve">כרגע לכיוון עזה, מכיוון שזו מצלמה של אזרח ישראלי עדיין </w:t>
      </w:r>
      <w:bookmarkStart w:id="381" w:name="_ETM_Q1_1653305"/>
      <w:bookmarkEnd w:id="381"/>
      <w:r>
        <w:rPr>
          <w:rFonts w:hint="cs"/>
          <w:rtl/>
          <w:lang w:eastAsia="he-IL"/>
        </w:rPr>
        <w:t xml:space="preserve">החוק הזה לא מאפשר גישה לתוך המצלמה. זה דבר אחד, כי זה לא היה ברור מתוך המבוא. למעט המילים האלה </w:t>
      </w:r>
      <w:bookmarkStart w:id="382" w:name="_ETM_Q1_1664297"/>
      <w:bookmarkEnd w:id="382"/>
      <w:r>
        <w:rPr>
          <w:rFonts w:hint="cs"/>
          <w:rtl/>
          <w:lang w:eastAsia="he-IL"/>
        </w:rPr>
        <w:t xml:space="preserve">שנמצאות בסעיף 2(1)(א), אם כל ההגבלה היא רק מניעה </w:t>
      </w:r>
      <w:bookmarkStart w:id="383" w:name="_ETM_Q1_1667184"/>
      <w:bookmarkEnd w:id="383"/>
      <w:r>
        <w:rPr>
          <w:rFonts w:hint="cs"/>
          <w:rtl/>
          <w:lang w:eastAsia="he-IL"/>
        </w:rPr>
        <w:t xml:space="preserve">בפגיעה בפרטיות אפשר לעשות הרבה יותר דברים שאני בטוח שאפשר </w:t>
      </w:r>
      <w:bookmarkStart w:id="384" w:name="_ETM_Q1_1673820"/>
      <w:bookmarkEnd w:id="384"/>
      <w:r>
        <w:rPr>
          <w:rFonts w:hint="cs"/>
          <w:rtl/>
          <w:lang w:eastAsia="he-IL"/>
        </w:rPr>
        <w:t xml:space="preserve">לפרט עליהם במקומות אחרים. </w:t>
      </w:r>
    </w:p>
    <w:p w:rsidR="00F15A1D" w:rsidRDefault="00F15A1D" w:rsidP="00F15A1D">
      <w:pPr>
        <w:rPr>
          <w:rtl/>
          <w:lang w:eastAsia="he-IL"/>
        </w:rPr>
      </w:pPr>
    </w:p>
    <w:p w:rsidR="00F15A1D" w:rsidRDefault="00F15A1D" w:rsidP="00F15A1D">
      <w:pPr>
        <w:pStyle w:val="a4"/>
        <w:keepNext/>
        <w:rPr>
          <w:rtl/>
        </w:rPr>
      </w:pPr>
      <w:bookmarkStart w:id="385" w:name="ET_speaker_6345_37"/>
      <w:r w:rsidRPr="00F15A1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5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F15A1D" w:rsidRDefault="00F15A1D" w:rsidP="00F15A1D">
      <w:pPr>
        <w:pStyle w:val="KeepWithNext"/>
        <w:rPr>
          <w:rtl/>
          <w:lang w:eastAsia="he-IL"/>
        </w:rPr>
      </w:pPr>
    </w:p>
    <w:p w:rsidR="00F15A1D" w:rsidRDefault="00F15A1D" w:rsidP="00F15A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שיהיה ברור שאני כשלעצמי חשבתי </w:t>
      </w:r>
      <w:bookmarkStart w:id="386" w:name="_ETM_Q1_1677743"/>
      <w:bookmarkEnd w:id="386"/>
      <w:r>
        <w:rPr>
          <w:rFonts w:hint="cs"/>
          <w:rtl/>
          <w:lang w:eastAsia="he-IL"/>
        </w:rPr>
        <w:t xml:space="preserve">שצריך לאפשר לכל הגורמים לא רק למנוע, </w:t>
      </w:r>
      <w:r w:rsidR="00AE5B8A">
        <w:rPr>
          <w:rFonts w:hint="cs"/>
          <w:rtl/>
          <w:lang w:eastAsia="he-IL"/>
        </w:rPr>
        <w:t xml:space="preserve">אלא גם </w:t>
      </w:r>
      <w:bookmarkStart w:id="387" w:name="_ETM_Q1_1681735"/>
      <w:bookmarkEnd w:id="387"/>
      <w:r w:rsidR="00AE5B8A">
        <w:rPr>
          <w:rFonts w:hint="cs"/>
          <w:rtl/>
          <w:lang w:eastAsia="he-IL"/>
        </w:rPr>
        <w:t xml:space="preserve">לאסוף מודיעין בזמן מלחמה מול האויב המטורף שיש לנו. </w:t>
      </w:r>
      <w:bookmarkStart w:id="388" w:name="_ETM_Q1_1684057"/>
      <w:bookmarkEnd w:id="388"/>
      <w:r w:rsidR="00AE5B8A">
        <w:rPr>
          <w:rFonts w:hint="cs"/>
          <w:rtl/>
          <w:lang w:eastAsia="he-IL"/>
        </w:rPr>
        <w:t xml:space="preserve">אבל זה לא בחוק. כל מה שיש פה זה שהאויב </w:t>
      </w:r>
      <w:bookmarkStart w:id="389" w:name="_ETM_Q1_1687593"/>
      <w:bookmarkEnd w:id="389"/>
      <w:r w:rsidR="00AE5B8A">
        <w:rPr>
          <w:rFonts w:hint="cs"/>
          <w:rtl/>
          <w:lang w:eastAsia="he-IL"/>
        </w:rPr>
        <w:t xml:space="preserve">לא יוכל להשתמש. </w:t>
      </w:r>
    </w:p>
    <w:p w:rsidR="00AE5B8A" w:rsidRDefault="00AE5B8A" w:rsidP="00F15A1D">
      <w:pPr>
        <w:rPr>
          <w:rtl/>
          <w:lang w:eastAsia="he-IL"/>
        </w:rPr>
      </w:pPr>
    </w:p>
    <w:p w:rsidR="00AE5B8A" w:rsidRDefault="00AE5B8A" w:rsidP="00AE5B8A">
      <w:pPr>
        <w:pStyle w:val="af9"/>
        <w:keepNext/>
        <w:rPr>
          <w:rtl/>
          <w:lang w:eastAsia="he-IL"/>
        </w:rPr>
      </w:pPr>
      <w:bookmarkStart w:id="390" w:name="ET_guest_884518_38"/>
      <w:r w:rsidRPr="00AE5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AE5B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"/>
    </w:p>
    <w:p w:rsidR="00AE5B8A" w:rsidRDefault="00AE5B8A" w:rsidP="00AE5B8A">
      <w:pPr>
        <w:pStyle w:val="KeepWithNext"/>
        <w:rPr>
          <w:rtl/>
          <w:lang w:eastAsia="he-IL"/>
        </w:rPr>
      </w:pPr>
    </w:p>
    <w:p w:rsidR="00AE5B8A" w:rsidRDefault="00AE5B8A" w:rsidP="00AE5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אציין שכן יש הסמכות הזאת, </w:t>
      </w:r>
      <w:bookmarkStart w:id="391" w:name="_ETM_Q1_1691809"/>
      <w:bookmarkEnd w:id="391"/>
      <w:r>
        <w:rPr>
          <w:rFonts w:hint="cs"/>
          <w:rtl/>
          <w:lang w:eastAsia="he-IL"/>
        </w:rPr>
        <w:t xml:space="preserve">היא ניתנת לשב"כ, יש חיפוש סמוי </w:t>
      </w:r>
      <w:proofErr w:type="spellStart"/>
      <w:r>
        <w:rPr>
          <w:rFonts w:hint="cs"/>
          <w:rtl/>
          <w:lang w:eastAsia="he-IL"/>
        </w:rPr>
        <w:t>בחצרין</w:t>
      </w:r>
      <w:proofErr w:type="spellEnd"/>
      <w:r>
        <w:rPr>
          <w:rFonts w:hint="cs"/>
          <w:rtl/>
          <w:lang w:eastAsia="he-IL"/>
        </w:rPr>
        <w:t xml:space="preserve"> וזה דבר שנעשה גם במקרים שצריך פה, בלי לפרט יותר מדי. </w:t>
      </w:r>
      <w:bookmarkStart w:id="392" w:name="_ETM_Q1_1701329"/>
      <w:bookmarkEnd w:id="392"/>
    </w:p>
    <w:p w:rsidR="00AE5B8A" w:rsidRDefault="00AE5B8A" w:rsidP="00AE5B8A">
      <w:pPr>
        <w:rPr>
          <w:rtl/>
          <w:lang w:eastAsia="he-IL"/>
        </w:rPr>
      </w:pPr>
      <w:bookmarkStart w:id="393" w:name="_ETM_Q1_1701681"/>
      <w:bookmarkStart w:id="394" w:name="_ETM_Q1_1701793"/>
      <w:bookmarkStart w:id="395" w:name="_ETM_Q1_1702993"/>
      <w:bookmarkEnd w:id="393"/>
      <w:bookmarkEnd w:id="394"/>
      <w:bookmarkEnd w:id="395"/>
    </w:p>
    <w:p w:rsidR="00AE5B8A" w:rsidRDefault="00AE5B8A" w:rsidP="00AE5B8A">
      <w:pPr>
        <w:pStyle w:val="a4"/>
        <w:keepNext/>
        <w:rPr>
          <w:rtl/>
        </w:rPr>
      </w:pPr>
      <w:bookmarkStart w:id="396" w:name="ET_speaker_6345_39"/>
      <w:r w:rsidRPr="00AE5B8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E5B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AE5B8A" w:rsidRDefault="00AE5B8A" w:rsidP="00AE5B8A">
      <w:pPr>
        <w:pStyle w:val="KeepWithNext"/>
        <w:rPr>
          <w:rtl/>
          <w:lang w:eastAsia="he-IL"/>
        </w:rPr>
      </w:pPr>
    </w:p>
    <w:p w:rsidR="00AE5B8A" w:rsidRDefault="00AE5B8A" w:rsidP="00AE5B8A">
      <w:pPr>
        <w:rPr>
          <w:rtl/>
          <w:lang w:eastAsia="he-IL"/>
        </w:rPr>
      </w:pPr>
      <w:bookmarkStart w:id="397" w:name="_ETM_Q1_1703694"/>
      <w:bookmarkStart w:id="398" w:name="_ETM_Q1_1703761"/>
      <w:bookmarkEnd w:id="397"/>
      <w:bookmarkEnd w:id="398"/>
      <w:r>
        <w:rPr>
          <w:rFonts w:hint="cs"/>
          <w:rtl/>
          <w:lang w:eastAsia="he-IL"/>
        </w:rPr>
        <w:t>ברור. לא ניתן לשב"כ סמכות?</w:t>
      </w:r>
    </w:p>
    <w:p w:rsidR="00AE5B8A" w:rsidRDefault="00AE5B8A" w:rsidP="00AE5B8A">
      <w:pPr>
        <w:rPr>
          <w:rtl/>
          <w:lang w:eastAsia="he-IL"/>
        </w:rPr>
      </w:pPr>
      <w:bookmarkStart w:id="399" w:name="_ETM_Q1_1704895"/>
      <w:bookmarkStart w:id="400" w:name="_ETM_Q1_1704988"/>
      <w:bookmarkEnd w:id="399"/>
      <w:bookmarkEnd w:id="400"/>
    </w:p>
    <w:p w:rsidR="00AE5B8A" w:rsidRDefault="00AE5B8A" w:rsidP="00AE5B8A">
      <w:pPr>
        <w:pStyle w:val="af9"/>
        <w:keepNext/>
        <w:rPr>
          <w:rtl/>
          <w:lang w:eastAsia="he-IL"/>
        </w:rPr>
      </w:pPr>
      <w:bookmarkStart w:id="401" w:name="ET_guest_884518_40"/>
      <w:r w:rsidRPr="00AE5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AE5B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"/>
    </w:p>
    <w:p w:rsidR="00AE5B8A" w:rsidRDefault="00AE5B8A" w:rsidP="00AE5B8A">
      <w:pPr>
        <w:pStyle w:val="KeepWithNext"/>
        <w:rPr>
          <w:rtl/>
          <w:lang w:eastAsia="he-IL"/>
        </w:rPr>
      </w:pPr>
    </w:p>
    <w:p w:rsidR="00AE5B8A" w:rsidRDefault="00AE5B8A" w:rsidP="00AE5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הסמכות הזאת קיימת. </w:t>
      </w:r>
    </w:p>
    <w:p w:rsidR="00AE5B8A" w:rsidRDefault="00AE5B8A" w:rsidP="00AE5B8A">
      <w:pPr>
        <w:rPr>
          <w:rtl/>
          <w:lang w:eastAsia="he-IL"/>
        </w:rPr>
      </w:pPr>
      <w:bookmarkStart w:id="402" w:name="_ETM_Q1_1704783"/>
      <w:bookmarkStart w:id="403" w:name="_ETM_Q1_1704890"/>
      <w:bookmarkStart w:id="404" w:name="_ETM_Q1_1706335"/>
      <w:bookmarkEnd w:id="402"/>
      <w:bookmarkEnd w:id="403"/>
      <w:bookmarkEnd w:id="404"/>
    </w:p>
    <w:p w:rsidR="00AE5B8A" w:rsidRDefault="00AE5B8A" w:rsidP="00AE5B8A">
      <w:pPr>
        <w:pStyle w:val="a4"/>
        <w:keepNext/>
        <w:rPr>
          <w:rtl/>
        </w:rPr>
      </w:pPr>
      <w:bookmarkStart w:id="405" w:name="ET_speaker_6345_41"/>
      <w:r w:rsidRPr="00AE5B8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E5B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AE5B8A" w:rsidRDefault="00AE5B8A" w:rsidP="00AE5B8A">
      <w:pPr>
        <w:pStyle w:val="KeepWithNext"/>
        <w:rPr>
          <w:rtl/>
          <w:lang w:eastAsia="he-IL"/>
        </w:rPr>
      </w:pPr>
    </w:p>
    <w:p w:rsidR="00AE5B8A" w:rsidRDefault="00AE5B8A" w:rsidP="00AE5B8A">
      <w:pPr>
        <w:rPr>
          <w:rtl/>
          <w:lang w:eastAsia="he-IL"/>
        </w:rPr>
      </w:pPr>
      <w:bookmarkStart w:id="406" w:name="_ETM_Q1_1707065"/>
      <w:bookmarkStart w:id="407" w:name="_ETM_Q1_1707126"/>
      <w:bookmarkEnd w:id="406"/>
      <w:bookmarkEnd w:id="407"/>
      <w:r>
        <w:rPr>
          <w:rFonts w:hint="cs"/>
          <w:rtl/>
          <w:lang w:eastAsia="he-IL"/>
        </w:rPr>
        <w:t xml:space="preserve">ברור. פשיטא של פשיטא. </w:t>
      </w:r>
    </w:p>
    <w:p w:rsidR="00AE5B8A" w:rsidRDefault="00AE5B8A" w:rsidP="00AE5B8A">
      <w:pPr>
        <w:rPr>
          <w:rtl/>
          <w:lang w:eastAsia="he-IL"/>
        </w:rPr>
      </w:pPr>
      <w:bookmarkStart w:id="408" w:name="_ETM_Q1_1710226"/>
      <w:bookmarkStart w:id="409" w:name="_ETM_Q1_1710330"/>
      <w:bookmarkEnd w:id="408"/>
      <w:bookmarkEnd w:id="409"/>
    </w:p>
    <w:p w:rsidR="00AE5B8A" w:rsidRDefault="00AE5B8A" w:rsidP="00AE5B8A">
      <w:pPr>
        <w:pStyle w:val="af9"/>
        <w:keepNext/>
        <w:rPr>
          <w:rtl/>
          <w:lang w:eastAsia="he-IL"/>
        </w:rPr>
      </w:pPr>
      <w:bookmarkStart w:id="410" w:name="ET_guest_884518_42"/>
      <w:r w:rsidRPr="00AE5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AE5B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"/>
    </w:p>
    <w:p w:rsidR="00AE5B8A" w:rsidRDefault="00AE5B8A" w:rsidP="00AE5B8A">
      <w:pPr>
        <w:pStyle w:val="KeepWithNext"/>
        <w:rPr>
          <w:rtl/>
          <w:lang w:eastAsia="he-IL"/>
        </w:rPr>
      </w:pPr>
    </w:p>
    <w:p w:rsidR="00AE5B8A" w:rsidRDefault="00AE5B8A" w:rsidP="00AE5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החוק הזה לא נועד לזה. </w:t>
      </w:r>
      <w:bookmarkStart w:id="411" w:name="_ETM_Q1_1713084"/>
      <w:bookmarkEnd w:id="411"/>
      <w:r>
        <w:rPr>
          <w:rFonts w:hint="cs"/>
          <w:rtl/>
          <w:lang w:eastAsia="he-IL"/>
        </w:rPr>
        <w:t xml:space="preserve">מה שהחוק כן נועד, וזו לפחות הנחה שצריכה להיות פה </w:t>
      </w:r>
      <w:bookmarkStart w:id="412" w:name="_ETM_Q1_1713670"/>
      <w:bookmarkEnd w:id="412"/>
      <w:r>
        <w:rPr>
          <w:rFonts w:hint="cs"/>
          <w:rtl/>
          <w:lang w:eastAsia="he-IL"/>
        </w:rPr>
        <w:t xml:space="preserve">ושלא ניתן לעשות יותר מזה, אולי כדאי לשים את זה </w:t>
      </w:r>
      <w:bookmarkStart w:id="413" w:name="_ETM_Q1_1718143"/>
      <w:bookmarkEnd w:id="413"/>
      <w:r>
        <w:rPr>
          <w:rFonts w:hint="cs"/>
          <w:rtl/>
          <w:lang w:eastAsia="he-IL"/>
        </w:rPr>
        <w:t xml:space="preserve">במבוא כדי שלא יהיה שימוש לא נאות בדברים האלה, הוא </w:t>
      </w:r>
      <w:bookmarkStart w:id="414" w:name="_ETM_Q1_1724911"/>
      <w:bookmarkEnd w:id="414"/>
      <w:r>
        <w:rPr>
          <w:rFonts w:hint="cs"/>
          <w:rtl/>
          <w:lang w:eastAsia="he-IL"/>
        </w:rPr>
        <w:t xml:space="preserve">בעיה של זה שיש לנו הרבה מצלמות רשת שהן פתוחות </w:t>
      </w:r>
      <w:bookmarkStart w:id="415" w:name="_ETM_Q1_1726439"/>
      <w:bookmarkEnd w:id="415"/>
      <w:r>
        <w:rPr>
          <w:rFonts w:hint="cs"/>
          <w:rtl/>
          <w:lang w:eastAsia="he-IL"/>
        </w:rPr>
        <w:t xml:space="preserve">לפרוטוקול </w:t>
      </w:r>
      <w:r>
        <w:rPr>
          <w:rFonts w:hint="cs"/>
          <w:lang w:eastAsia="he-IL"/>
        </w:rPr>
        <w:t>RSTP</w:t>
      </w:r>
      <w:r>
        <w:rPr>
          <w:rFonts w:hint="cs"/>
          <w:rtl/>
          <w:lang w:eastAsia="he-IL"/>
        </w:rPr>
        <w:t xml:space="preserve">, הפרוטוקול לא מאובטח בחלק מהמקומות ואז אפשר דרך זה להשתלט על המצלמה.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יש לי </w:t>
      </w:r>
      <w:bookmarkStart w:id="416" w:name="_ETM_Q1_1734744"/>
      <w:bookmarkEnd w:id="416"/>
      <w:r>
        <w:rPr>
          <w:rFonts w:hint="cs"/>
          <w:rtl/>
          <w:lang w:eastAsia="he-IL"/>
        </w:rPr>
        <w:t>כאן מצלמה שמחוברת לשדרות, אני יכול להסתכל מתי רכבי המשטרה יוצאים מתחנת המשטרה. הבעיה השנייה היא אנשים שהשא</w:t>
      </w:r>
      <w:r w:rsidR="003E2DC2">
        <w:rPr>
          <w:rFonts w:hint="cs"/>
          <w:rtl/>
          <w:lang w:eastAsia="he-IL"/>
        </w:rPr>
        <w:t xml:space="preserve">ירו את הסיסמה 1 עד ארבע וכדומה, כי בסיסמאות </w:t>
      </w:r>
      <w:proofErr w:type="spellStart"/>
      <w:r w:rsidR="003E2DC2">
        <w:rPr>
          <w:rFonts w:hint="cs"/>
          <w:rtl/>
          <w:lang w:eastAsia="he-IL"/>
        </w:rPr>
        <w:t>הדיפולטיות</w:t>
      </w:r>
      <w:proofErr w:type="spellEnd"/>
      <w:r w:rsidR="003E2DC2">
        <w:rPr>
          <w:rFonts w:hint="cs"/>
          <w:rtl/>
          <w:lang w:eastAsia="he-IL"/>
        </w:rPr>
        <w:t xml:space="preserve"> אנשים בדרך כלל לא משתמשים, וזו בעיה יותר מינורית </w:t>
      </w:r>
      <w:bookmarkStart w:id="417" w:name="_ETM_Q1_1752727"/>
      <w:bookmarkEnd w:id="417"/>
      <w:r w:rsidR="003E2DC2">
        <w:rPr>
          <w:rFonts w:hint="cs"/>
          <w:rtl/>
          <w:lang w:eastAsia="he-IL"/>
        </w:rPr>
        <w:t xml:space="preserve">ועליה לא צריך את התקנות לשעת חירום ועכשיו את החוק </w:t>
      </w:r>
      <w:bookmarkStart w:id="418" w:name="_ETM_Q1_1758025"/>
      <w:bookmarkEnd w:id="418"/>
      <w:proofErr w:type="spellStart"/>
      <w:r w:rsidR="003E2DC2">
        <w:rPr>
          <w:rFonts w:hint="cs"/>
          <w:rtl/>
          <w:lang w:eastAsia="he-IL"/>
        </w:rPr>
        <w:t>הכל</w:t>
      </w:r>
      <w:proofErr w:type="spellEnd"/>
      <w:r w:rsidR="003E2DC2">
        <w:rPr>
          <w:rFonts w:hint="cs"/>
          <w:rtl/>
          <w:lang w:eastAsia="he-IL"/>
        </w:rPr>
        <w:t xml:space="preserve"> כך מאסיבי הזה, כי יש אמצעים הרבה יותר פשוטים </w:t>
      </w:r>
      <w:bookmarkStart w:id="419" w:name="_ETM_Q1_1762350"/>
      <w:bookmarkEnd w:id="419"/>
      <w:r w:rsidR="003E2DC2">
        <w:rPr>
          <w:rFonts w:hint="cs"/>
          <w:rtl/>
          <w:lang w:eastAsia="he-IL"/>
        </w:rPr>
        <w:t xml:space="preserve">לעשות את זה, ועל זה אני רוצה לדבר. </w:t>
      </w:r>
      <w:bookmarkStart w:id="420" w:name="_ETM_Q1_1763943"/>
      <w:bookmarkEnd w:id="420"/>
    </w:p>
    <w:p w:rsidR="003E2DC2" w:rsidRDefault="003E2DC2" w:rsidP="00AE5B8A">
      <w:pPr>
        <w:rPr>
          <w:rtl/>
          <w:lang w:eastAsia="he-IL"/>
        </w:rPr>
      </w:pPr>
    </w:p>
    <w:p w:rsidR="003E2DC2" w:rsidRDefault="003E2DC2" w:rsidP="00AE5B8A">
      <w:pPr>
        <w:rPr>
          <w:rtl/>
          <w:lang w:eastAsia="he-IL"/>
        </w:rPr>
      </w:pPr>
      <w:bookmarkStart w:id="421" w:name="_ETM_Q1_1764054"/>
      <w:bookmarkStart w:id="422" w:name="_ETM_Q1_1764084"/>
      <w:bookmarkStart w:id="423" w:name="_ETM_Q1_1764154"/>
      <w:bookmarkEnd w:id="421"/>
      <w:bookmarkEnd w:id="422"/>
      <w:bookmarkEnd w:id="423"/>
      <w:r>
        <w:rPr>
          <w:rFonts w:hint="cs"/>
          <w:rtl/>
          <w:lang w:eastAsia="he-IL"/>
        </w:rPr>
        <w:t xml:space="preserve">בהנחה שהמטרה </w:t>
      </w:r>
      <w:bookmarkStart w:id="424" w:name="_ETM_Q1_1764346"/>
      <w:bookmarkEnd w:id="424"/>
      <w:r>
        <w:rPr>
          <w:rFonts w:hint="cs"/>
          <w:rtl/>
          <w:lang w:eastAsia="he-IL"/>
        </w:rPr>
        <w:t xml:space="preserve">שלנו היא רק למנוע את הסכנה הביטחונית, קודם כל, כפי </w:t>
      </w:r>
      <w:bookmarkStart w:id="425" w:name="_ETM_Q1_1769286"/>
      <w:bookmarkEnd w:id="425"/>
      <w:r>
        <w:rPr>
          <w:rFonts w:hint="cs"/>
          <w:rtl/>
          <w:lang w:eastAsia="he-IL"/>
        </w:rPr>
        <w:t xml:space="preserve">שכבר נאמר פה על ידי רחלי, יש אפשרות לפנות אולי </w:t>
      </w:r>
      <w:bookmarkStart w:id="426" w:name="_ETM_Q1_1773044"/>
      <w:bookmarkEnd w:id="426"/>
      <w:r>
        <w:rPr>
          <w:rFonts w:hint="cs"/>
          <w:rtl/>
          <w:lang w:eastAsia="he-IL"/>
        </w:rPr>
        <w:t xml:space="preserve">אל המחזיק, זה משהו שמערך הסייבר עושה באופן תדיר. אם </w:t>
      </w:r>
      <w:bookmarkStart w:id="427" w:name="_ETM_Q1_1778517"/>
      <w:bookmarkEnd w:id="427"/>
      <w:r>
        <w:rPr>
          <w:rFonts w:hint="cs"/>
          <w:rtl/>
          <w:lang w:eastAsia="he-IL"/>
        </w:rPr>
        <w:t xml:space="preserve">יש חברה שמתגלה שהאתר שלה פריץ, הוא לא מחכה </w:t>
      </w:r>
      <w:bookmarkStart w:id="428" w:name="_ETM_Q1_1780590"/>
      <w:bookmarkEnd w:id="428"/>
      <w:r>
        <w:rPr>
          <w:rFonts w:hint="cs"/>
          <w:rtl/>
          <w:lang w:eastAsia="he-IL"/>
        </w:rPr>
        <w:t xml:space="preserve">שהאקר איראני ידליף את נתוני האשראי אלא הוא פונה </w:t>
      </w:r>
      <w:bookmarkStart w:id="429" w:name="_ETM_Q1_1784328"/>
      <w:bookmarkEnd w:id="429"/>
      <w:r>
        <w:rPr>
          <w:rFonts w:hint="cs"/>
          <w:rtl/>
          <w:lang w:eastAsia="he-IL"/>
        </w:rPr>
        <w:t>לחברה ואומר: יש לכם בעיה, אולי כדאי שתטפלו בז</w:t>
      </w:r>
      <w:bookmarkStart w:id="430" w:name="_ETM_Q1_1788124"/>
      <w:bookmarkEnd w:id="430"/>
      <w:r>
        <w:rPr>
          <w:rFonts w:hint="cs"/>
          <w:rtl/>
          <w:lang w:eastAsia="he-IL"/>
        </w:rPr>
        <w:t xml:space="preserve">ה. במקרה של חברה יש אחריות, כי אם דולף המידע </w:t>
      </w:r>
      <w:bookmarkStart w:id="431" w:name="_ETM_Q1_1790609"/>
      <w:bookmarkEnd w:id="431"/>
      <w:r>
        <w:rPr>
          <w:rFonts w:hint="cs"/>
          <w:rtl/>
          <w:lang w:eastAsia="he-IL"/>
        </w:rPr>
        <w:t xml:space="preserve">והם הוזהרו זו אחריות פלילית. האם ניסיתם לעדכן את הבעלים, </w:t>
      </w:r>
      <w:bookmarkStart w:id="432" w:name="_ETM_Q1_1800268"/>
      <w:bookmarkEnd w:id="432"/>
      <w:r>
        <w:rPr>
          <w:rFonts w:hint="cs"/>
          <w:rtl/>
          <w:lang w:eastAsia="he-IL"/>
        </w:rPr>
        <w:t xml:space="preserve">אם אפשר למצוא אותו? בדרך כלל אפשר למצוא אותו. יודעים, </w:t>
      </w:r>
      <w:bookmarkStart w:id="433" w:name="_ETM_Q1_1802839"/>
      <w:bookmarkEnd w:id="433"/>
      <w:r>
        <w:rPr>
          <w:rFonts w:hint="cs"/>
          <w:rtl/>
          <w:lang w:eastAsia="he-IL"/>
        </w:rPr>
        <w:t xml:space="preserve">זו מצלמה שנמצאת ברחוב סיני 12 ברמת גן, קומה </w:t>
      </w:r>
      <w:bookmarkStart w:id="434" w:name="_ETM_Q1_1808224"/>
      <w:bookmarkEnd w:id="434"/>
      <w:r>
        <w:rPr>
          <w:rFonts w:hint="cs"/>
          <w:rtl/>
          <w:lang w:eastAsia="he-IL"/>
        </w:rPr>
        <w:t xml:space="preserve">א', נפתח ספר טלפונים ואפשר לראות מי האדם, להתקשר אליו </w:t>
      </w:r>
      <w:bookmarkStart w:id="435" w:name="_ETM_Q1_1814389"/>
      <w:bookmarkEnd w:id="435"/>
      <w:r>
        <w:rPr>
          <w:rFonts w:hint="cs"/>
          <w:rtl/>
          <w:lang w:eastAsia="he-IL"/>
        </w:rPr>
        <w:t xml:space="preserve">ולהגיד לו שהמצלמה שלו בעייתית ומבקשים שיטפל בזה, אחרת נצטרך לנקוט באמצעים אחרים. </w:t>
      </w:r>
    </w:p>
    <w:p w:rsidR="003E2DC2" w:rsidRDefault="003E2DC2" w:rsidP="00AE5B8A">
      <w:pPr>
        <w:rPr>
          <w:rtl/>
          <w:lang w:eastAsia="he-IL"/>
        </w:rPr>
      </w:pPr>
      <w:bookmarkStart w:id="436" w:name="_ETM_Q1_1820452"/>
      <w:bookmarkStart w:id="437" w:name="_ETM_Q1_1820557"/>
      <w:bookmarkEnd w:id="436"/>
      <w:bookmarkEnd w:id="437"/>
    </w:p>
    <w:p w:rsidR="003E2DC2" w:rsidRDefault="003E2DC2" w:rsidP="003E2DC2">
      <w:pPr>
        <w:pStyle w:val="af9"/>
        <w:keepNext/>
        <w:rPr>
          <w:rtl/>
          <w:lang w:eastAsia="he-IL"/>
        </w:rPr>
      </w:pPr>
      <w:bookmarkStart w:id="438" w:name="ET_guest_918937_43"/>
      <w:r w:rsidRPr="003E2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סלמה</w:t>
      </w:r>
      <w:proofErr w:type="spellEnd"/>
      <w:r>
        <w:rPr>
          <w:rtl/>
          <w:lang w:eastAsia="he-IL"/>
        </w:rPr>
        <w:t>:</w:t>
      </w:r>
      <w:r w:rsidRPr="003E2D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"/>
    </w:p>
    <w:p w:rsidR="003E2DC2" w:rsidRDefault="003E2DC2" w:rsidP="003E2DC2">
      <w:pPr>
        <w:pStyle w:val="KeepWithNext"/>
        <w:rPr>
          <w:rtl/>
          <w:lang w:eastAsia="he-IL"/>
        </w:rPr>
      </w:pPr>
    </w:p>
    <w:p w:rsidR="003E2DC2" w:rsidRDefault="003E2DC2" w:rsidP="003E2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אמירה עובדתית שלא </w:t>
      </w:r>
      <w:bookmarkStart w:id="439" w:name="_ETM_Q1_1823884"/>
      <w:bookmarkEnd w:id="439"/>
      <w:r>
        <w:rPr>
          <w:rFonts w:hint="cs"/>
          <w:rtl/>
          <w:lang w:eastAsia="he-IL"/>
        </w:rPr>
        <w:t xml:space="preserve">ברור על מה היא מסתמכת. אתה אומר שאפשר לדעת למי </w:t>
      </w:r>
      <w:bookmarkStart w:id="440" w:name="_ETM_Q1_1827493"/>
      <w:bookmarkEnd w:id="440"/>
      <w:r>
        <w:rPr>
          <w:rFonts w:hint="cs"/>
          <w:rtl/>
          <w:lang w:eastAsia="he-IL"/>
        </w:rPr>
        <w:t>שייכת המצלמה?</w:t>
      </w:r>
      <w:bookmarkStart w:id="441" w:name="_ETM_Q1_1826333"/>
      <w:bookmarkEnd w:id="441"/>
    </w:p>
    <w:p w:rsidR="003E2DC2" w:rsidRDefault="003E2DC2" w:rsidP="003E2DC2">
      <w:pPr>
        <w:rPr>
          <w:rtl/>
          <w:lang w:eastAsia="he-IL"/>
        </w:rPr>
      </w:pPr>
      <w:bookmarkStart w:id="442" w:name="_ETM_Q1_1826437"/>
      <w:bookmarkStart w:id="443" w:name="_ETM_Q1_1827597"/>
      <w:bookmarkEnd w:id="442"/>
      <w:bookmarkEnd w:id="443"/>
    </w:p>
    <w:p w:rsidR="003E2DC2" w:rsidRDefault="003E2DC2" w:rsidP="003E2DC2">
      <w:pPr>
        <w:pStyle w:val="af9"/>
        <w:keepNext/>
        <w:rPr>
          <w:rtl/>
          <w:lang w:eastAsia="he-IL"/>
        </w:rPr>
      </w:pPr>
      <w:bookmarkStart w:id="444" w:name="ET_guest_884518_44"/>
      <w:r w:rsidRPr="003E2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3E2D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:rsidR="003E2DC2" w:rsidRDefault="003E2DC2" w:rsidP="003E2DC2">
      <w:pPr>
        <w:pStyle w:val="KeepWithNext"/>
        <w:rPr>
          <w:rtl/>
          <w:lang w:eastAsia="he-IL"/>
        </w:rPr>
      </w:pPr>
    </w:p>
    <w:p w:rsidR="003E2DC2" w:rsidRDefault="003E2DC2" w:rsidP="003E2DC2">
      <w:pPr>
        <w:rPr>
          <w:rtl/>
          <w:lang w:eastAsia="he-IL"/>
        </w:rPr>
      </w:pPr>
      <w:bookmarkStart w:id="445" w:name="_ETM_Q1_1828311"/>
      <w:bookmarkStart w:id="446" w:name="_ETM_Q1_1828376"/>
      <w:bookmarkEnd w:id="445"/>
      <w:bookmarkEnd w:id="446"/>
      <w:r>
        <w:rPr>
          <w:rFonts w:hint="cs"/>
          <w:rtl/>
          <w:lang w:eastAsia="he-IL"/>
        </w:rPr>
        <w:t xml:space="preserve">לא כל מצלמה, חלק מהמצלמות. </w:t>
      </w:r>
    </w:p>
    <w:p w:rsidR="003E2DC2" w:rsidRDefault="003E2DC2" w:rsidP="003E2DC2">
      <w:pPr>
        <w:rPr>
          <w:rtl/>
          <w:lang w:eastAsia="he-IL"/>
        </w:rPr>
      </w:pPr>
    </w:p>
    <w:p w:rsidR="003E2DC2" w:rsidRDefault="003E2DC2" w:rsidP="003E2DC2">
      <w:pPr>
        <w:pStyle w:val="af9"/>
        <w:keepNext/>
        <w:rPr>
          <w:rtl/>
          <w:lang w:eastAsia="he-IL"/>
        </w:rPr>
      </w:pPr>
      <w:bookmarkStart w:id="447" w:name="ET_guest_475563_45"/>
      <w:r w:rsidRPr="003E2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3E2D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7"/>
    </w:p>
    <w:p w:rsidR="003E2DC2" w:rsidRDefault="003E2DC2" w:rsidP="003E2DC2">
      <w:pPr>
        <w:pStyle w:val="KeepWithNext"/>
        <w:rPr>
          <w:rtl/>
          <w:lang w:eastAsia="he-IL"/>
        </w:rPr>
      </w:pPr>
    </w:p>
    <w:p w:rsidR="003E2DC2" w:rsidRDefault="003E2DC2" w:rsidP="003E2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באותן מצלמות </w:t>
      </w:r>
      <w:bookmarkStart w:id="448" w:name="_ETM_Q1_1833799"/>
      <w:bookmarkEnd w:id="448"/>
      <w:r>
        <w:rPr>
          <w:rFonts w:hint="cs"/>
          <w:rtl/>
          <w:lang w:eastAsia="he-IL"/>
        </w:rPr>
        <w:t xml:space="preserve">שניתן, המשמעות היא פגיעה הרבה יותר דרמטית בפרטיות </w:t>
      </w:r>
      <w:bookmarkStart w:id="449" w:name="_ETM_Q1_1836612"/>
      <w:bookmarkEnd w:id="449"/>
      <w:r>
        <w:rPr>
          <w:rFonts w:hint="cs"/>
          <w:rtl/>
          <w:lang w:eastAsia="he-IL"/>
        </w:rPr>
        <w:t xml:space="preserve">ממה שנעשית פה. </w:t>
      </w:r>
    </w:p>
    <w:p w:rsidR="003E2DC2" w:rsidRDefault="003E2DC2" w:rsidP="003E2DC2">
      <w:pPr>
        <w:rPr>
          <w:rtl/>
          <w:lang w:eastAsia="he-IL"/>
        </w:rPr>
      </w:pPr>
      <w:bookmarkStart w:id="450" w:name="_ETM_Q1_1839540"/>
      <w:bookmarkStart w:id="451" w:name="_ETM_Q1_1839620"/>
      <w:bookmarkEnd w:id="450"/>
      <w:bookmarkEnd w:id="451"/>
    </w:p>
    <w:p w:rsidR="003E2DC2" w:rsidRDefault="003E2DC2" w:rsidP="003E2DC2">
      <w:pPr>
        <w:pStyle w:val="af6"/>
        <w:keepNext/>
        <w:rPr>
          <w:rtl/>
        </w:rPr>
      </w:pPr>
      <w:bookmarkStart w:id="452" w:name="ET_yor_4574_46"/>
      <w:r w:rsidRPr="003E2DC2">
        <w:rPr>
          <w:rStyle w:val="TagStyle"/>
          <w:rtl/>
        </w:rPr>
        <w:t xml:space="preserve"> &lt;&lt; </w:t>
      </w:r>
      <w:proofErr w:type="spellStart"/>
      <w:r w:rsidRPr="003E2DC2">
        <w:rPr>
          <w:rStyle w:val="TagStyle"/>
          <w:rtl/>
        </w:rPr>
        <w:t>יור</w:t>
      </w:r>
      <w:proofErr w:type="spellEnd"/>
      <w:r w:rsidRPr="003E2DC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E2DC2">
        <w:rPr>
          <w:rStyle w:val="TagStyle"/>
          <w:rtl/>
        </w:rPr>
        <w:t xml:space="preserve"> &lt;&lt; </w:t>
      </w:r>
      <w:proofErr w:type="spellStart"/>
      <w:r w:rsidRPr="003E2DC2">
        <w:rPr>
          <w:rStyle w:val="TagStyle"/>
          <w:rtl/>
        </w:rPr>
        <w:t>יור</w:t>
      </w:r>
      <w:proofErr w:type="spellEnd"/>
      <w:r w:rsidRPr="003E2D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:rsidR="003E2DC2" w:rsidRDefault="003E2DC2" w:rsidP="003E2DC2">
      <w:pPr>
        <w:pStyle w:val="KeepWithNext"/>
        <w:rPr>
          <w:rtl/>
          <w:lang w:eastAsia="he-IL"/>
        </w:rPr>
      </w:pPr>
    </w:p>
    <w:p w:rsidR="003E2DC2" w:rsidRDefault="003E2DC2" w:rsidP="003E2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משמעית. </w:t>
      </w:r>
    </w:p>
    <w:p w:rsidR="003E2DC2" w:rsidRDefault="003E2DC2" w:rsidP="003E2DC2">
      <w:pPr>
        <w:rPr>
          <w:rtl/>
          <w:lang w:eastAsia="he-IL"/>
        </w:rPr>
      </w:pPr>
      <w:bookmarkStart w:id="453" w:name="_ETM_Q1_1838462"/>
      <w:bookmarkStart w:id="454" w:name="_ETM_Q1_1838577"/>
      <w:bookmarkEnd w:id="453"/>
      <w:bookmarkEnd w:id="454"/>
    </w:p>
    <w:p w:rsidR="003E2DC2" w:rsidRDefault="003E2DC2" w:rsidP="003E2DC2">
      <w:pPr>
        <w:pStyle w:val="af9"/>
        <w:keepNext/>
        <w:rPr>
          <w:rtl/>
          <w:lang w:eastAsia="he-IL"/>
        </w:rPr>
      </w:pPr>
      <w:bookmarkStart w:id="455" w:name="ET_guest_884518_47"/>
      <w:r w:rsidRPr="003E2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3E2D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"/>
    </w:p>
    <w:p w:rsidR="003E2DC2" w:rsidRDefault="003E2DC2" w:rsidP="003E2DC2">
      <w:pPr>
        <w:pStyle w:val="KeepWithNext"/>
        <w:rPr>
          <w:rtl/>
          <w:lang w:eastAsia="he-IL"/>
        </w:rPr>
      </w:pPr>
    </w:p>
    <w:p w:rsidR="003E2DC2" w:rsidRDefault="003E2DC2" w:rsidP="003E2DC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456" w:name="_ETM_Q1_1839970"/>
      <w:bookmarkEnd w:id="456"/>
    </w:p>
    <w:p w:rsidR="003E2DC2" w:rsidRDefault="003E2DC2" w:rsidP="003E2DC2">
      <w:pPr>
        <w:rPr>
          <w:rtl/>
          <w:lang w:eastAsia="he-IL"/>
        </w:rPr>
      </w:pPr>
      <w:bookmarkStart w:id="457" w:name="_ETM_Q1_1840078"/>
      <w:bookmarkEnd w:id="457"/>
    </w:p>
    <w:p w:rsidR="003E2DC2" w:rsidRDefault="003E2DC2" w:rsidP="003E2DC2">
      <w:pPr>
        <w:pStyle w:val="af6"/>
        <w:keepNext/>
        <w:rPr>
          <w:rtl/>
        </w:rPr>
      </w:pPr>
      <w:bookmarkStart w:id="458" w:name="ET_yor_4574_48"/>
      <w:r w:rsidRPr="003E2DC2">
        <w:rPr>
          <w:rStyle w:val="TagStyle"/>
          <w:rtl/>
        </w:rPr>
        <w:t xml:space="preserve"> &lt;&lt; </w:t>
      </w:r>
      <w:proofErr w:type="spellStart"/>
      <w:r w:rsidRPr="003E2DC2">
        <w:rPr>
          <w:rStyle w:val="TagStyle"/>
          <w:rtl/>
        </w:rPr>
        <w:t>יור</w:t>
      </w:r>
      <w:proofErr w:type="spellEnd"/>
      <w:r w:rsidRPr="003E2DC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E2DC2">
        <w:rPr>
          <w:rStyle w:val="TagStyle"/>
          <w:rtl/>
        </w:rPr>
        <w:t xml:space="preserve"> &lt;&lt; </w:t>
      </w:r>
      <w:proofErr w:type="spellStart"/>
      <w:r w:rsidRPr="003E2DC2">
        <w:rPr>
          <w:rStyle w:val="TagStyle"/>
          <w:rtl/>
        </w:rPr>
        <w:t>יור</w:t>
      </w:r>
      <w:proofErr w:type="spellEnd"/>
      <w:r w:rsidRPr="003E2D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8"/>
    </w:p>
    <w:p w:rsidR="003E2DC2" w:rsidRDefault="003E2DC2" w:rsidP="003E2DC2">
      <w:pPr>
        <w:pStyle w:val="KeepWithNext"/>
        <w:rPr>
          <w:rtl/>
          <w:lang w:eastAsia="he-IL"/>
        </w:rPr>
      </w:pPr>
    </w:p>
    <w:p w:rsidR="003E2DC2" w:rsidRDefault="003E2DC2" w:rsidP="003E2DC2">
      <w:pPr>
        <w:rPr>
          <w:rtl/>
          <w:lang w:eastAsia="he-IL"/>
        </w:rPr>
      </w:pPr>
      <w:bookmarkStart w:id="459" w:name="_ETM_Q1_1841456"/>
      <w:bookmarkEnd w:id="459"/>
      <w:r>
        <w:rPr>
          <w:rFonts w:hint="cs"/>
          <w:rtl/>
          <w:lang w:eastAsia="he-IL"/>
        </w:rPr>
        <w:t xml:space="preserve">כי כאן בהצעה לא קושרים </w:t>
      </w:r>
      <w:bookmarkStart w:id="460" w:name="_ETM_Q1_1845107"/>
      <w:bookmarkEnd w:id="460"/>
      <w:r>
        <w:rPr>
          <w:rFonts w:hint="cs"/>
          <w:rtl/>
          <w:lang w:eastAsia="he-IL"/>
        </w:rPr>
        <w:t xml:space="preserve">בין אדם לבין המצלמה. אתה מציע לקשור. </w:t>
      </w:r>
      <w:r w:rsidR="00A96CD7">
        <w:rPr>
          <w:rFonts w:hint="cs"/>
          <w:rtl/>
          <w:lang w:eastAsia="he-IL"/>
        </w:rPr>
        <w:t xml:space="preserve">אתה פותח </w:t>
      </w:r>
      <w:bookmarkStart w:id="461" w:name="_ETM_Q1_1849816"/>
      <w:bookmarkEnd w:id="461"/>
      <w:r w:rsidR="00A96CD7">
        <w:rPr>
          <w:rFonts w:hint="cs"/>
          <w:rtl/>
          <w:lang w:eastAsia="he-IL"/>
        </w:rPr>
        <w:t xml:space="preserve">פתח למשהו שעלול לקרות שפועלים נגד אזרח מסוים. </w:t>
      </w:r>
    </w:p>
    <w:p w:rsidR="00A96CD7" w:rsidRDefault="00A96CD7" w:rsidP="003E2DC2">
      <w:pPr>
        <w:rPr>
          <w:rtl/>
          <w:lang w:eastAsia="he-IL"/>
        </w:rPr>
      </w:pPr>
      <w:bookmarkStart w:id="462" w:name="_ETM_Q1_1856323"/>
      <w:bookmarkStart w:id="463" w:name="_ETM_Q1_1856436"/>
      <w:bookmarkStart w:id="464" w:name="_ETM_Q1_1857267"/>
      <w:bookmarkEnd w:id="462"/>
      <w:bookmarkEnd w:id="463"/>
      <w:bookmarkEnd w:id="464"/>
    </w:p>
    <w:p w:rsidR="00A96CD7" w:rsidRDefault="00A96CD7" w:rsidP="00A96CD7">
      <w:pPr>
        <w:pStyle w:val="af9"/>
        <w:keepNext/>
        <w:rPr>
          <w:rtl/>
          <w:lang w:eastAsia="he-IL"/>
        </w:rPr>
      </w:pPr>
      <w:bookmarkStart w:id="465" w:name="ET_guest_475563_49"/>
      <w:r w:rsidRPr="00A96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A96C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"/>
    </w:p>
    <w:p w:rsidR="00A96CD7" w:rsidRDefault="00A96CD7" w:rsidP="00A96CD7">
      <w:pPr>
        <w:pStyle w:val="KeepWithNext"/>
        <w:rPr>
          <w:rtl/>
          <w:lang w:eastAsia="he-IL"/>
        </w:rPr>
      </w:pPr>
    </w:p>
    <w:p w:rsidR="00A96CD7" w:rsidRDefault="00A96CD7" w:rsidP="00A96CD7">
      <w:pPr>
        <w:rPr>
          <w:rtl/>
          <w:lang w:eastAsia="he-IL"/>
        </w:rPr>
      </w:pPr>
      <w:bookmarkStart w:id="466" w:name="_ETM_Q1_1857963"/>
      <w:bookmarkStart w:id="467" w:name="_ETM_Q1_1858062"/>
      <w:bookmarkEnd w:id="466"/>
      <w:bookmarkEnd w:id="467"/>
      <w:r>
        <w:rPr>
          <w:rFonts w:hint="cs"/>
          <w:rtl/>
          <w:lang w:eastAsia="he-IL"/>
        </w:rPr>
        <w:t xml:space="preserve">אתה מציע לעשות שני דברים שהם בעינינו הרבה יותר פוגעניים ממה שנעשה </w:t>
      </w:r>
      <w:bookmarkStart w:id="468" w:name="_ETM_Q1_1860061"/>
      <w:bookmarkEnd w:id="468"/>
      <w:r>
        <w:rPr>
          <w:rFonts w:hint="cs"/>
          <w:rtl/>
          <w:lang w:eastAsia="he-IL"/>
        </w:rPr>
        <w:t xml:space="preserve">פה. האחד, להיכנס לתוכן הצילום. </w:t>
      </w:r>
    </w:p>
    <w:p w:rsidR="00A96CD7" w:rsidRDefault="00A96CD7" w:rsidP="00A96CD7">
      <w:pPr>
        <w:rPr>
          <w:rtl/>
          <w:lang w:eastAsia="he-IL"/>
        </w:rPr>
      </w:pPr>
    </w:p>
    <w:p w:rsidR="00A96CD7" w:rsidRDefault="00A96CD7" w:rsidP="00A96CD7">
      <w:pPr>
        <w:pStyle w:val="af9"/>
        <w:keepNext/>
        <w:rPr>
          <w:rtl/>
          <w:lang w:eastAsia="he-IL"/>
        </w:rPr>
      </w:pPr>
      <w:bookmarkStart w:id="469" w:name="ET_guest_884518_50"/>
      <w:r w:rsidRPr="00A96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A96C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"/>
    </w:p>
    <w:p w:rsidR="00A96CD7" w:rsidRDefault="00A96CD7" w:rsidP="00A96CD7">
      <w:pPr>
        <w:pStyle w:val="KeepWithNext"/>
        <w:rPr>
          <w:rtl/>
          <w:lang w:eastAsia="he-IL"/>
        </w:rPr>
      </w:pPr>
    </w:p>
    <w:p w:rsidR="00A96CD7" w:rsidRDefault="00A96CD7" w:rsidP="00A96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A96CD7" w:rsidRDefault="00A96CD7" w:rsidP="00A96CD7">
      <w:pPr>
        <w:rPr>
          <w:rtl/>
          <w:lang w:eastAsia="he-IL"/>
        </w:rPr>
      </w:pPr>
    </w:p>
    <w:p w:rsidR="00A96CD7" w:rsidRDefault="00A96CD7" w:rsidP="00A96CD7">
      <w:pPr>
        <w:pStyle w:val="af9"/>
        <w:keepNext/>
        <w:rPr>
          <w:rtl/>
          <w:lang w:eastAsia="he-IL"/>
        </w:rPr>
      </w:pPr>
      <w:bookmarkStart w:id="470" w:name="ET_guest_475563_51"/>
      <w:r w:rsidRPr="00A96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A96C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0"/>
    </w:p>
    <w:p w:rsidR="00A96CD7" w:rsidRDefault="00A96CD7" w:rsidP="00A96CD7">
      <w:pPr>
        <w:pStyle w:val="KeepWithNext"/>
        <w:rPr>
          <w:rtl/>
          <w:lang w:eastAsia="he-IL"/>
        </w:rPr>
      </w:pPr>
    </w:p>
    <w:p w:rsidR="00A96CD7" w:rsidRDefault="00A96CD7" w:rsidP="00A96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כי אם אתה </w:t>
      </w:r>
      <w:bookmarkStart w:id="471" w:name="_ETM_Q1_1861501"/>
      <w:bookmarkEnd w:id="471"/>
      <w:r>
        <w:rPr>
          <w:rFonts w:hint="cs"/>
          <w:rtl/>
          <w:lang w:eastAsia="he-IL"/>
        </w:rPr>
        <w:t xml:space="preserve">אומר שאתה רוצה לדעת באיזו מצלמה, אז אתה צריך לדעת </w:t>
      </w:r>
      <w:bookmarkStart w:id="472" w:name="_ETM_Q1_1867477"/>
      <w:bookmarkEnd w:id="472"/>
      <w:r>
        <w:rPr>
          <w:rFonts w:hint="cs"/>
          <w:rtl/>
          <w:lang w:eastAsia="he-IL"/>
        </w:rPr>
        <w:t xml:space="preserve">מה היא מצלמת כדי לדעת אם היא כן או לא פוגעת. </w:t>
      </w:r>
    </w:p>
    <w:p w:rsidR="00A96CD7" w:rsidRDefault="00A96CD7" w:rsidP="00A96CD7">
      <w:pPr>
        <w:rPr>
          <w:rtl/>
          <w:lang w:eastAsia="he-IL"/>
        </w:rPr>
      </w:pPr>
      <w:bookmarkStart w:id="473" w:name="_ETM_Q1_1872897"/>
      <w:bookmarkStart w:id="474" w:name="_ETM_Q1_1873041"/>
      <w:bookmarkEnd w:id="473"/>
      <w:bookmarkEnd w:id="474"/>
    </w:p>
    <w:p w:rsidR="00A96CD7" w:rsidRDefault="00A96CD7" w:rsidP="00A96CD7">
      <w:pPr>
        <w:pStyle w:val="af9"/>
        <w:keepNext/>
        <w:rPr>
          <w:rtl/>
          <w:lang w:eastAsia="he-IL"/>
        </w:rPr>
      </w:pPr>
      <w:bookmarkStart w:id="475" w:name="ET_guest_884518_52"/>
      <w:r w:rsidRPr="00A96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A96C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"/>
    </w:p>
    <w:p w:rsidR="00A96CD7" w:rsidRDefault="00A96CD7" w:rsidP="00A96CD7">
      <w:pPr>
        <w:pStyle w:val="KeepWithNext"/>
        <w:rPr>
          <w:rtl/>
          <w:lang w:eastAsia="he-IL"/>
        </w:rPr>
      </w:pPr>
    </w:p>
    <w:p w:rsidR="00A96CD7" w:rsidRDefault="00A96CD7" w:rsidP="00A96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 בקטע הזה. אתן לך דוגמה אחרת. </w:t>
      </w:r>
    </w:p>
    <w:p w:rsidR="00A96CD7" w:rsidRDefault="00A96CD7" w:rsidP="00A96CD7">
      <w:pPr>
        <w:rPr>
          <w:rtl/>
          <w:lang w:eastAsia="he-IL"/>
        </w:rPr>
      </w:pPr>
      <w:bookmarkStart w:id="476" w:name="_ETM_Q1_1873623"/>
      <w:bookmarkStart w:id="477" w:name="_ETM_Q1_1873757"/>
      <w:bookmarkStart w:id="478" w:name="_ETM_Q1_1874806"/>
      <w:bookmarkEnd w:id="476"/>
      <w:bookmarkEnd w:id="477"/>
      <w:bookmarkEnd w:id="478"/>
    </w:p>
    <w:p w:rsidR="00A96CD7" w:rsidRDefault="00A96CD7" w:rsidP="00A96CD7">
      <w:pPr>
        <w:pStyle w:val="af9"/>
        <w:keepNext/>
        <w:rPr>
          <w:rtl/>
          <w:lang w:eastAsia="he-IL"/>
        </w:rPr>
      </w:pPr>
      <w:bookmarkStart w:id="479" w:name="ET_guest_475563_53"/>
      <w:r w:rsidRPr="00A96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A96C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9"/>
    </w:p>
    <w:p w:rsidR="00A96CD7" w:rsidRDefault="00A96CD7" w:rsidP="00A96CD7">
      <w:pPr>
        <w:pStyle w:val="KeepWithNext"/>
        <w:rPr>
          <w:rtl/>
          <w:lang w:eastAsia="he-IL"/>
        </w:rPr>
      </w:pPr>
    </w:p>
    <w:p w:rsidR="00A96CD7" w:rsidRDefault="00A96CD7" w:rsidP="00A96CD7">
      <w:pPr>
        <w:rPr>
          <w:rtl/>
          <w:lang w:eastAsia="he-IL"/>
        </w:rPr>
      </w:pPr>
      <w:bookmarkStart w:id="480" w:name="_ETM_Q1_1875494"/>
      <w:bookmarkStart w:id="481" w:name="_ETM_Q1_1875560"/>
      <w:bookmarkEnd w:id="480"/>
      <w:bookmarkEnd w:id="481"/>
      <w:r>
        <w:rPr>
          <w:rFonts w:hint="cs"/>
          <w:rtl/>
          <w:lang w:eastAsia="he-IL"/>
        </w:rPr>
        <w:t xml:space="preserve">אחרי שעשית את זה, </w:t>
      </w:r>
      <w:bookmarkStart w:id="482" w:name="_ETM_Q1_1878102"/>
      <w:bookmarkEnd w:id="482"/>
      <w:r>
        <w:rPr>
          <w:rFonts w:hint="cs"/>
          <w:rtl/>
          <w:lang w:eastAsia="he-IL"/>
        </w:rPr>
        <w:t>אתה אומר עכשיו תתחקה מה-</w:t>
      </w:r>
      <w:r>
        <w:rPr>
          <w:lang w:eastAsia="he-IL"/>
        </w:rPr>
        <w:t>IP</w:t>
      </w:r>
      <w:r>
        <w:rPr>
          <w:rFonts w:hint="cs"/>
          <w:rtl/>
          <w:lang w:eastAsia="he-IL"/>
        </w:rPr>
        <w:t xml:space="preserve">, תזהה איפה יושבת המצלמה, </w:t>
      </w:r>
      <w:bookmarkStart w:id="483" w:name="_ETM_Q1_1884478"/>
      <w:bookmarkEnd w:id="483"/>
      <w:r>
        <w:rPr>
          <w:rFonts w:hint="cs"/>
          <w:rtl/>
          <w:lang w:eastAsia="he-IL"/>
        </w:rPr>
        <w:t xml:space="preserve">באיזו כתובת, מי הבעלים, מי המחזיק שלה, ועכשיו תפנה אליו. </w:t>
      </w:r>
      <w:bookmarkStart w:id="484" w:name="_ETM_Q1_1886020"/>
      <w:bookmarkEnd w:id="484"/>
      <w:r>
        <w:rPr>
          <w:rFonts w:hint="cs"/>
          <w:rtl/>
          <w:lang w:eastAsia="he-IL"/>
        </w:rPr>
        <w:t xml:space="preserve">וכל זה עדיין לא מונע את הצורך בחקיקה הזאת כי </w:t>
      </w:r>
      <w:bookmarkStart w:id="485" w:name="_ETM_Q1_1891135"/>
      <w:bookmarkEnd w:id="485"/>
      <w:r>
        <w:rPr>
          <w:rFonts w:hint="cs"/>
          <w:rtl/>
          <w:lang w:eastAsia="he-IL"/>
        </w:rPr>
        <w:t xml:space="preserve">אתה אומר: תפנה אליו, תגיד לו תסיר בעצמך, ואם לא </w:t>
      </w:r>
      <w:bookmarkStart w:id="486" w:name="_ETM_Q1_1896940"/>
      <w:bookmarkEnd w:id="486"/>
      <w:r>
        <w:rPr>
          <w:rFonts w:hint="cs"/>
          <w:rtl/>
          <w:lang w:eastAsia="he-IL"/>
        </w:rPr>
        <w:t xml:space="preserve">תהיה לי סמכות לפעול. זה בעצם איזשהו דרדור אמצעים. אבל </w:t>
      </w:r>
      <w:bookmarkStart w:id="487" w:name="_ETM_Q1_1903326"/>
      <w:bookmarkEnd w:id="487"/>
      <w:r>
        <w:rPr>
          <w:rFonts w:hint="cs"/>
          <w:rtl/>
          <w:lang w:eastAsia="he-IL"/>
        </w:rPr>
        <w:t xml:space="preserve">המשמעות היא שעדיין אני אצטרך את הסמכות לפעול באותו מקרה </w:t>
      </w:r>
      <w:bookmarkStart w:id="488" w:name="_ETM_Q1_1905127"/>
      <w:bookmarkEnd w:id="488"/>
      <w:r>
        <w:rPr>
          <w:rFonts w:hint="cs"/>
          <w:rtl/>
          <w:lang w:eastAsia="he-IL"/>
        </w:rPr>
        <w:t xml:space="preserve">שהוא לא יענה לי לטלפון או לא ישתף איתי פעולה. </w:t>
      </w:r>
      <w:bookmarkStart w:id="489" w:name="_ETM_Q1_1906555"/>
      <w:bookmarkEnd w:id="489"/>
      <w:r>
        <w:rPr>
          <w:rFonts w:hint="cs"/>
          <w:rtl/>
          <w:lang w:eastAsia="he-IL"/>
        </w:rPr>
        <w:t xml:space="preserve">אז המשמעות היא שאני עדיין אצטרך את החקיקה, אז לא </w:t>
      </w:r>
      <w:bookmarkStart w:id="490" w:name="_ETM_Q1_1910925"/>
      <w:bookmarkEnd w:id="490"/>
      <w:r>
        <w:rPr>
          <w:rFonts w:hint="cs"/>
          <w:rtl/>
          <w:lang w:eastAsia="he-IL"/>
        </w:rPr>
        <w:t xml:space="preserve">מנעתי את זה, אבל בדרך אני אצטרך לעשות שתי פגיעות </w:t>
      </w:r>
      <w:bookmarkStart w:id="491" w:name="_ETM_Q1_1911949"/>
      <w:bookmarkEnd w:id="491"/>
      <w:r>
        <w:rPr>
          <w:rFonts w:hint="cs"/>
          <w:rtl/>
          <w:lang w:eastAsia="he-IL"/>
        </w:rPr>
        <w:t xml:space="preserve">מאוד דרמטיות בפרטיות שכרגע אני לא עושה אותה, להיכנס </w:t>
      </w:r>
      <w:bookmarkStart w:id="492" w:name="_ETM_Q1_1914890"/>
      <w:bookmarkEnd w:id="492"/>
      <w:r>
        <w:rPr>
          <w:rFonts w:hint="cs"/>
          <w:rtl/>
          <w:lang w:eastAsia="he-IL"/>
        </w:rPr>
        <w:t>לתוכן ולאתר את ה-</w:t>
      </w:r>
      <w:r>
        <w:rPr>
          <w:rFonts w:hint="cs"/>
          <w:lang w:eastAsia="he-IL"/>
        </w:rPr>
        <w:t>IP</w:t>
      </w:r>
      <w:r>
        <w:rPr>
          <w:rFonts w:hint="cs"/>
          <w:rtl/>
          <w:lang w:eastAsia="he-IL"/>
        </w:rPr>
        <w:t xml:space="preserve"> ואת הכתובת שלו. </w:t>
      </w:r>
      <w:bookmarkStart w:id="493" w:name="_ETM_Q1_1919321"/>
      <w:bookmarkEnd w:id="493"/>
    </w:p>
    <w:p w:rsidR="00A96CD7" w:rsidRDefault="00A96CD7" w:rsidP="00A96CD7">
      <w:pPr>
        <w:rPr>
          <w:rtl/>
          <w:lang w:eastAsia="he-IL"/>
        </w:rPr>
      </w:pPr>
      <w:bookmarkStart w:id="494" w:name="_ETM_Q1_1919439"/>
      <w:bookmarkStart w:id="495" w:name="_ETM_Q1_1921129"/>
      <w:bookmarkEnd w:id="494"/>
      <w:bookmarkEnd w:id="495"/>
    </w:p>
    <w:p w:rsidR="00A96CD7" w:rsidRDefault="00A96CD7" w:rsidP="00A96CD7">
      <w:pPr>
        <w:pStyle w:val="af9"/>
        <w:keepNext/>
        <w:rPr>
          <w:rtl/>
          <w:lang w:eastAsia="he-IL"/>
        </w:rPr>
      </w:pPr>
      <w:bookmarkStart w:id="496" w:name="ET_guest_884518_54"/>
      <w:r w:rsidRPr="00A96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A96C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"/>
    </w:p>
    <w:p w:rsidR="00A96CD7" w:rsidRDefault="00A96CD7" w:rsidP="00A96CD7">
      <w:pPr>
        <w:pStyle w:val="KeepWithNext"/>
        <w:rPr>
          <w:rtl/>
          <w:lang w:eastAsia="he-IL"/>
        </w:rPr>
      </w:pPr>
    </w:p>
    <w:p w:rsidR="00A96CD7" w:rsidRDefault="00A96CD7" w:rsidP="00A96CD7">
      <w:pPr>
        <w:rPr>
          <w:rtl/>
          <w:lang w:eastAsia="he-IL"/>
        </w:rPr>
      </w:pPr>
      <w:bookmarkStart w:id="497" w:name="_ETM_Q1_1921888"/>
      <w:bookmarkStart w:id="498" w:name="_ETM_Q1_1921963"/>
      <w:bookmarkEnd w:id="497"/>
      <w:bookmarkEnd w:id="498"/>
      <w:r>
        <w:rPr>
          <w:rFonts w:hint="cs"/>
          <w:rtl/>
          <w:lang w:eastAsia="he-IL"/>
        </w:rPr>
        <w:t xml:space="preserve">הייתה לי </w:t>
      </w:r>
      <w:bookmarkStart w:id="499" w:name="_ETM_Q1_1924169"/>
      <w:bookmarkEnd w:id="499"/>
      <w:r>
        <w:rPr>
          <w:rFonts w:hint="cs"/>
          <w:rtl/>
          <w:lang w:eastAsia="he-IL"/>
        </w:rPr>
        <w:t xml:space="preserve">ההנחה שכן יש כאן גישה לצילומים. אבל נניח שאין </w:t>
      </w:r>
      <w:bookmarkStart w:id="500" w:name="_ETM_Q1_1927433"/>
      <w:bookmarkEnd w:id="500"/>
      <w:r>
        <w:rPr>
          <w:rFonts w:hint="cs"/>
          <w:rtl/>
          <w:lang w:eastAsia="he-IL"/>
        </w:rPr>
        <w:t>לך גישה לצילומים, יש רק ה-</w:t>
      </w:r>
      <w:r>
        <w:rPr>
          <w:rFonts w:hint="cs"/>
          <w:lang w:eastAsia="he-IL"/>
        </w:rPr>
        <w:t>IP</w:t>
      </w:r>
      <w:r>
        <w:rPr>
          <w:rFonts w:hint="cs"/>
          <w:rtl/>
          <w:lang w:eastAsia="he-IL"/>
        </w:rPr>
        <w:t xml:space="preserve">, מזה אתה יכול כמובן </w:t>
      </w:r>
      <w:bookmarkStart w:id="501" w:name="_ETM_Q1_1930881"/>
      <w:bookmarkEnd w:id="501"/>
      <w:r>
        <w:rPr>
          <w:rFonts w:hint="cs"/>
          <w:rtl/>
          <w:lang w:eastAsia="he-IL"/>
        </w:rPr>
        <w:t xml:space="preserve">ללכת לספק ויש דרך מאוד ישירה. אבל בוא נלך למדרג </w:t>
      </w:r>
      <w:bookmarkStart w:id="502" w:name="_ETM_Q1_1934058"/>
      <w:bookmarkEnd w:id="502"/>
      <w:r>
        <w:rPr>
          <w:rFonts w:hint="cs"/>
          <w:rtl/>
          <w:lang w:eastAsia="he-IL"/>
        </w:rPr>
        <w:t xml:space="preserve">שני, נניח שלא הצלחת לאתר אותו. יש מקומות שכן תוכל לאתר אותו ויש מקומות שלא, נלך למקרה שלא תוכל </w:t>
      </w:r>
      <w:bookmarkStart w:id="503" w:name="_ETM_Q1_1939702"/>
      <w:bookmarkEnd w:id="503"/>
      <w:r>
        <w:rPr>
          <w:rFonts w:hint="cs"/>
          <w:rtl/>
          <w:lang w:eastAsia="he-IL"/>
        </w:rPr>
        <w:t xml:space="preserve">לאתר אותו. אתה עדיין יכול לעשות שתי פעולות. </w:t>
      </w:r>
      <w:bookmarkStart w:id="504" w:name="_ETM_Q1_1942196"/>
      <w:bookmarkEnd w:id="504"/>
    </w:p>
    <w:p w:rsidR="00A96CD7" w:rsidRDefault="00A96CD7" w:rsidP="00A96CD7">
      <w:pPr>
        <w:rPr>
          <w:rtl/>
          <w:lang w:eastAsia="he-IL"/>
        </w:rPr>
      </w:pPr>
    </w:p>
    <w:p w:rsidR="00A96CD7" w:rsidRDefault="00A96CD7" w:rsidP="00A96CD7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במקרה שאתה כן יכול לאתר אותו, </w:t>
      </w:r>
      <w:bookmarkStart w:id="505" w:name="_ETM_Q1_1950261"/>
      <w:bookmarkEnd w:id="505"/>
      <w:r>
        <w:rPr>
          <w:rFonts w:hint="cs"/>
          <w:rtl/>
          <w:lang w:eastAsia="he-IL"/>
        </w:rPr>
        <w:t xml:space="preserve">אם המצלמה שלי פגיעה, אולי אני רוצה לדעת </w:t>
      </w:r>
      <w:bookmarkStart w:id="506" w:name="_ETM_Q1_1950943"/>
      <w:bookmarkEnd w:id="506"/>
      <w:r>
        <w:rPr>
          <w:rFonts w:hint="cs"/>
          <w:rtl/>
          <w:lang w:eastAsia="he-IL"/>
        </w:rPr>
        <w:t xml:space="preserve">שהיא פגיעה כי אם האיראנים יכולים להיכנס למצלמה, </w:t>
      </w:r>
      <w:bookmarkStart w:id="507" w:name="_ETM_Q1_1954938"/>
      <w:bookmarkEnd w:id="507"/>
      <w:r>
        <w:rPr>
          <w:rFonts w:hint="cs"/>
          <w:rtl/>
          <w:lang w:eastAsia="he-IL"/>
        </w:rPr>
        <w:t xml:space="preserve">אולי גם השכן יכול להיכנס לי למצלמה וזה הרבה יותר </w:t>
      </w:r>
      <w:bookmarkStart w:id="508" w:name="_ETM_Q1_1961169"/>
      <w:bookmarkEnd w:id="508"/>
      <w:r>
        <w:rPr>
          <w:rFonts w:hint="cs"/>
          <w:rtl/>
          <w:lang w:eastAsia="he-IL"/>
        </w:rPr>
        <w:t xml:space="preserve">מפחיד אותי מאשר האיראנים. יש סריקות של </w:t>
      </w:r>
      <w:bookmarkStart w:id="509" w:name="_ETM_Q1_1966365"/>
      <w:bookmarkEnd w:id="509"/>
      <w:r>
        <w:rPr>
          <w:rFonts w:hint="cs"/>
          <w:rtl/>
          <w:lang w:eastAsia="he-IL"/>
        </w:rPr>
        <w:t xml:space="preserve">מערך הסייבר שנעשות כל הזמן, זה לא משהו שמפתיע, כדי </w:t>
      </w:r>
      <w:bookmarkStart w:id="510" w:name="_ETM_Q1_1974204"/>
      <w:bookmarkEnd w:id="510"/>
      <w:r>
        <w:rPr>
          <w:rFonts w:hint="cs"/>
          <w:rtl/>
          <w:lang w:eastAsia="he-IL"/>
        </w:rPr>
        <w:t xml:space="preserve">לבדוק חולשות. אם התגלה בסריקות האלה שלי יש תקלה, אני חושב שאני צריך לדעת. </w:t>
      </w:r>
    </w:p>
    <w:p w:rsidR="00A96CD7" w:rsidRDefault="00A96CD7" w:rsidP="00A96CD7">
      <w:pPr>
        <w:rPr>
          <w:rtl/>
          <w:lang w:eastAsia="he-IL"/>
        </w:rPr>
      </w:pPr>
    </w:p>
    <w:p w:rsidR="00A96CD7" w:rsidRDefault="00A96CD7" w:rsidP="00A96CD7">
      <w:pPr>
        <w:pStyle w:val="a4"/>
        <w:keepNext/>
        <w:rPr>
          <w:rtl/>
        </w:rPr>
      </w:pPr>
      <w:bookmarkStart w:id="511" w:name="ET_speaker_6345_55"/>
      <w:r w:rsidRPr="00A96CD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96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A96CD7" w:rsidRDefault="00A96CD7" w:rsidP="00A96CD7">
      <w:pPr>
        <w:pStyle w:val="KeepWithNext"/>
        <w:rPr>
          <w:rtl/>
          <w:lang w:eastAsia="he-IL"/>
        </w:rPr>
      </w:pPr>
    </w:p>
    <w:p w:rsidR="00A96CD7" w:rsidRDefault="00A96CD7" w:rsidP="00A96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שהחוק הזה יסדיר </w:t>
      </w:r>
      <w:bookmarkStart w:id="512" w:name="_ETM_Q1_1983073"/>
      <w:bookmarkEnd w:id="512"/>
      <w:r>
        <w:rPr>
          <w:rFonts w:hint="cs"/>
          <w:rtl/>
          <w:lang w:eastAsia="he-IL"/>
        </w:rPr>
        <w:t xml:space="preserve">את זה? זה לא מענייננו. יש גבול לחקיקה ואילו פתרונות היא נותנת ועד כמה היא יכולה להתייחס לכל מה </w:t>
      </w:r>
      <w:bookmarkStart w:id="513" w:name="_ETM_Q1_1991642"/>
      <w:bookmarkEnd w:id="513"/>
      <w:r>
        <w:rPr>
          <w:rFonts w:hint="cs"/>
          <w:rtl/>
          <w:lang w:eastAsia="he-IL"/>
        </w:rPr>
        <w:t xml:space="preserve">שרלוונטי. אתה אומר דברים נכוחה ודברים נכונים, אין שאלה. </w:t>
      </w:r>
      <w:bookmarkStart w:id="514" w:name="_ETM_Q1_1996808"/>
      <w:bookmarkEnd w:id="514"/>
      <w:r>
        <w:rPr>
          <w:rFonts w:hint="cs"/>
          <w:rtl/>
          <w:lang w:eastAsia="he-IL"/>
        </w:rPr>
        <w:t xml:space="preserve">אבל החוק הספציפי הזה נועד למטרה סופר-מצומצמת, סופר-מסוימת, סופר-מהודקת. אנחנו </w:t>
      </w:r>
      <w:bookmarkStart w:id="515" w:name="_ETM_Q1_2006345"/>
      <w:bookmarkEnd w:id="515"/>
      <w:r>
        <w:rPr>
          <w:rFonts w:hint="cs"/>
          <w:rtl/>
          <w:lang w:eastAsia="he-IL"/>
        </w:rPr>
        <w:t xml:space="preserve">לא יכולים לתת מענה לכל הדברים. כולנו פה עורכי דין, </w:t>
      </w:r>
      <w:bookmarkStart w:id="516" w:name="_ETM_Q1_2009465"/>
      <w:bookmarkEnd w:id="516"/>
      <w:r>
        <w:rPr>
          <w:rFonts w:hint="cs"/>
          <w:rtl/>
          <w:lang w:eastAsia="he-IL"/>
        </w:rPr>
        <w:t xml:space="preserve">משפטנים שמתייחסים לזה. חוק לא יכול לתת התייחסות רחבה </w:t>
      </w:r>
      <w:bookmarkStart w:id="517" w:name="_ETM_Q1_2010519"/>
      <w:bookmarkEnd w:id="517"/>
      <w:r>
        <w:rPr>
          <w:rFonts w:hint="cs"/>
          <w:rtl/>
          <w:lang w:eastAsia="he-IL"/>
        </w:rPr>
        <w:t xml:space="preserve">מדי. זה לא עומד בכללי חקיקה, אנחנו לא מתייחסים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8" w:name="_ETM_Q1_2016122"/>
      <w:bookmarkEnd w:id="518"/>
      <w:r>
        <w:rPr>
          <w:rFonts w:hint="cs"/>
          <w:rtl/>
          <w:lang w:eastAsia="he-IL"/>
        </w:rPr>
        <w:t xml:space="preserve">זה רוחבי מדי. לחוק יש מטרה ספציפית, הוא מנוסח בצורה </w:t>
      </w:r>
      <w:bookmarkStart w:id="519" w:name="_ETM_Q1_2018548"/>
      <w:bookmarkEnd w:id="519"/>
      <w:r>
        <w:rPr>
          <w:rFonts w:hint="cs"/>
          <w:rtl/>
          <w:lang w:eastAsia="he-IL"/>
        </w:rPr>
        <w:t xml:space="preserve">מאוד ספציפית. אחרי שאקבל תשובה לשאלה בדיון החסוי, נדמה לי </w:t>
      </w:r>
      <w:bookmarkStart w:id="520" w:name="_ETM_Q1_2020291"/>
      <w:bookmarkEnd w:id="520"/>
      <w:r>
        <w:rPr>
          <w:rFonts w:hint="cs"/>
          <w:rtl/>
          <w:lang w:eastAsia="he-IL"/>
        </w:rPr>
        <w:t xml:space="preserve">שלא צריך לשנות בזה אות, אלא אם כן תרצה תיקון </w:t>
      </w:r>
      <w:bookmarkStart w:id="521" w:name="_ETM_Q1_2027155"/>
      <w:bookmarkEnd w:id="521"/>
      <w:r>
        <w:rPr>
          <w:rFonts w:hint="cs"/>
          <w:rtl/>
          <w:lang w:eastAsia="he-IL"/>
        </w:rPr>
        <w:t xml:space="preserve">שתציע לנו אותו ונצטרך לשקול אותו. כי להתייחס באופן כל כך רוחבי לחוק כל כך מצומצם, זה לא עומד בכללים </w:t>
      </w:r>
      <w:bookmarkStart w:id="522" w:name="_ETM_Q1_2030072"/>
      <w:bookmarkEnd w:id="522"/>
      <w:r>
        <w:rPr>
          <w:rFonts w:hint="cs"/>
          <w:rtl/>
          <w:lang w:eastAsia="he-IL"/>
        </w:rPr>
        <w:t xml:space="preserve">של חקיקה. בטח לא בחוק שעומד לתוקף שישה </w:t>
      </w:r>
      <w:bookmarkStart w:id="523" w:name="_ETM_Q1_2033857"/>
      <w:bookmarkEnd w:id="523"/>
      <w:r>
        <w:rPr>
          <w:rFonts w:hint="cs"/>
          <w:rtl/>
          <w:lang w:eastAsia="he-IL"/>
        </w:rPr>
        <w:t xml:space="preserve">חודשים. </w:t>
      </w:r>
    </w:p>
    <w:p w:rsidR="00A96CD7" w:rsidRDefault="00A96CD7" w:rsidP="00A96CD7">
      <w:pPr>
        <w:rPr>
          <w:rtl/>
          <w:lang w:eastAsia="he-IL"/>
        </w:rPr>
      </w:pPr>
      <w:bookmarkStart w:id="524" w:name="_ETM_Q1_2036001"/>
      <w:bookmarkStart w:id="525" w:name="_ETM_Q1_2036150"/>
      <w:bookmarkStart w:id="526" w:name="_ETM_Q1_2035395"/>
      <w:bookmarkEnd w:id="524"/>
      <w:bookmarkEnd w:id="525"/>
      <w:bookmarkEnd w:id="526"/>
    </w:p>
    <w:p w:rsidR="00A96CD7" w:rsidRDefault="00A96CD7" w:rsidP="00A96CD7">
      <w:pPr>
        <w:pStyle w:val="af9"/>
        <w:keepNext/>
        <w:rPr>
          <w:rtl/>
          <w:lang w:eastAsia="he-IL"/>
        </w:rPr>
      </w:pPr>
      <w:bookmarkStart w:id="527" w:name="ET_guest_מיכל_56"/>
      <w:r w:rsidRPr="00A96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מיכל:</w:t>
      </w:r>
      <w:r w:rsidRPr="00A96C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A96CD7" w:rsidRDefault="00A96CD7" w:rsidP="00A96CD7">
      <w:pPr>
        <w:pStyle w:val="KeepWithNext"/>
        <w:rPr>
          <w:rtl/>
          <w:lang w:eastAsia="he-IL"/>
        </w:rPr>
      </w:pPr>
    </w:p>
    <w:p w:rsidR="00A96CD7" w:rsidRDefault="00A96CD7" w:rsidP="00A96CD7">
      <w:pPr>
        <w:rPr>
          <w:rtl/>
          <w:lang w:eastAsia="he-IL"/>
        </w:rPr>
      </w:pPr>
      <w:bookmarkStart w:id="528" w:name="_ETM_Q1_2036257"/>
      <w:bookmarkStart w:id="529" w:name="_ETM_Q1_2036328"/>
      <w:bookmarkEnd w:id="528"/>
      <w:bookmarkEnd w:id="529"/>
      <w:r>
        <w:rPr>
          <w:rFonts w:hint="cs"/>
          <w:rtl/>
          <w:lang w:eastAsia="he-IL"/>
        </w:rPr>
        <w:t xml:space="preserve">מערך הסייבר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אז אולי הוא </w:t>
      </w:r>
      <w:bookmarkStart w:id="530" w:name="_ETM_Q1_2040686"/>
      <w:bookmarkEnd w:id="530"/>
      <w:r>
        <w:rPr>
          <w:rFonts w:hint="cs"/>
          <w:rtl/>
          <w:lang w:eastAsia="he-IL"/>
        </w:rPr>
        <w:t xml:space="preserve">גם יוסיף מילה. אבל מערך הסייבר הלאומי כן פרסם אזהרות </w:t>
      </w:r>
      <w:bookmarkStart w:id="531" w:name="_ETM_Q1_2047151"/>
      <w:bookmarkEnd w:id="531"/>
      <w:r>
        <w:rPr>
          <w:rFonts w:hint="cs"/>
          <w:rtl/>
          <w:lang w:eastAsia="he-IL"/>
        </w:rPr>
        <w:t xml:space="preserve">בנושא הזה, והאפקטיביות הייתה מאוד מוגבלת בהקשר הזה. </w:t>
      </w:r>
    </w:p>
    <w:p w:rsidR="00A96CD7" w:rsidRDefault="00A96CD7" w:rsidP="00A96CD7">
      <w:pPr>
        <w:rPr>
          <w:rtl/>
          <w:lang w:eastAsia="he-IL"/>
        </w:rPr>
      </w:pPr>
    </w:p>
    <w:p w:rsidR="00A96CD7" w:rsidRDefault="00A96CD7" w:rsidP="00A96CD7">
      <w:pPr>
        <w:pStyle w:val="af6"/>
        <w:keepNext/>
        <w:rPr>
          <w:rtl/>
        </w:rPr>
      </w:pPr>
      <w:bookmarkStart w:id="532" w:name="ET_yor_4574_57"/>
      <w:r w:rsidRPr="00A96CD7">
        <w:rPr>
          <w:rStyle w:val="TagStyle"/>
          <w:rtl/>
        </w:rPr>
        <w:t xml:space="preserve"> &lt;&lt; </w:t>
      </w:r>
      <w:proofErr w:type="spellStart"/>
      <w:r w:rsidRPr="00A96CD7">
        <w:rPr>
          <w:rStyle w:val="TagStyle"/>
          <w:rtl/>
        </w:rPr>
        <w:t>יור</w:t>
      </w:r>
      <w:proofErr w:type="spellEnd"/>
      <w:r w:rsidRPr="00A96CD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96CD7">
        <w:rPr>
          <w:rStyle w:val="TagStyle"/>
          <w:rtl/>
        </w:rPr>
        <w:t xml:space="preserve"> &lt;&lt; </w:t>
      </w:r>
      <w:proofErr w:type="spellStart"/>
      <w:r w:rsidRPr="00A96CD7">
        <w:rPr>
          <w:rStyle w:val="TagStyle"/>
          <w:rtl/>
        </w:rPr>
        <w:t>יור</w:t>
      </w:r>
      <w:proofErr w:type="spellEnd"/>
      <w:r w:rsidRPr="00A96C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2"/>
    </w:p>
    <w:p w:rsidR="00A96CD7" w:rsidRDefault="00A96CD7" w:rsidP="00A96CD7">
      <w:pPr>
        <w:pStyle w:val="KeepWithNext"/>
        <w:rPr>
          <w:rtl/>
          <w:lang w:eastAsia="he-IL"/>
        </w:rPr>
      </w:pPr>
    </w:p>
    <w:p w:rsidR="00A96CD7" w:rsidRDefault="00A96CD7" w:rsidP="00A96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חושב שאנחנו קצת בדיון תיאורטי מתוך הנחה, בעיניי </w:t>
      </w:r>
      <w:bookmarkStart w:id="533" w:name="_ETM_Q1_2060962"/>
      <w:bookmarkEnd w:id="533"/>
      <w:r>
        <w:rPr>
          <w:rFonts w:hint="cs"/>
          <w:rtl/>
          <w:lang w:eastAsia="he-IL"/>
        </w:rPr>
        <w:t xml:space="preserve">לפחות, לא סבירה, שאנשים שיש להם מצלמות, אם זה מושבניק, אם זה בעל בית פרטי או אם זו אפילו </w:t>
      </w:r>
      <w:bookmarkStart w:id="534" w:name="_ETM_Q1_2072430"/>
      <w:bookmarkEnd w:id="534"/>
      <w:r>
        <w:rPr>
          <w:rFonts w:hint="cs"/>
          <w:rtl/>
          <w:lang w:eastAsia="he-IL"/>
        </w:rPr>
        <w:t xml:space="preserve">דירה, שהם כביכול בעצמם שמים את כל המצלמות, מסדרים את </w:t>
      </w:r>
      <w:bookmarkStart w:id="535" w:name="_ETM_Q1_2077332"/>
      <w:bookmarkEnd w:id="535"/>
      <w:r>
        <w:rPr>
          <w:rFonts w:hint="cs"/>
          <w:rtl/>
          <w:lang w:eastAsia="he-IL"/>
        </w:rPr>
        <w:t xml:space="preserve">כל המצלמות. אני חושב שזו קצת הנחה נאיבית. כל </w:t>
      </w:r>
      <w:bookmarkStart w:id="536" w:name="_ETM_Q1_2082772"/>
      <w:bookmarkEnd w:id="536"/>
      <w:r>
        <w:rPr>
          <w:rFonts w:hint="cs"/>
          <w:rtl/>
          <w:lang w:eastAsia="he-IL"/>
        </w:rPr>
        <w:t xml:space="preserve">מיני חברות שמות את זה, ואני לא חושב </w:t>
      </w:r>
      <w:bookmarkStart w:id="537" w:name="_ETM_Q1_2088340"/>
      <w:bookmarkEnd w:id="537"/>
      <w:r>
        <w:rPr>
          <w:rFonts w:hint="cs"/>
          <w:rtl/>
          <w:lang w:eastAsia="he-IL"/>
        </w:rPr>
        <w:t xml:space="preserve">שבעל הבית אפילו מתייחס לפרסומים האלה, כי הוא בכלל לא </w:t>
      </w:r>
      <w:bookmarkStart w:id="538" w:name="_ETM_Q1_2089090"/>
      <w:bookmarkEnd w:id="538"/>
      <w:r>
        <w:rPr>
          <w:rFonts w:hint="cs"/>
          <w:rtl/>
          <w:lang w:eastAsia="he-IL"/>
        </w:rPr>
        <w:t xml:space="preserve">רואה את עצמו קשור לנושא של המצלמה. הוא לא מתמצא </w:t>
      </w:r>
      <w:bookmarkStart w:id="539" w:name="_ETM_Q1_2092025"/>
      <w:bookmarkEnd w:id="539"/>
      <w:r>
        <w:rPr>
          <w:rFonts w:hint="cs"/>
          <w:rtl/>
          <w:lang w:eastAsia="he-IL"/>
        </w:rPr>
        <w:t xml:space="preserve">בזה, הוא לא יודע איך מפעילים את זה, הוא רק </w:t>
      </w:r>
      <w:bookmarkStart w:id="540" w:name="_ETM_Q1_2097481"/>
      <w:bookmarkEnd w:id="540"/>
      <w:r>
        <w:rPr>
          <w:rFonts w:hint="cs"/>
          <w:rtl/>
          <w:lang w:eastAsia="he-IL"/>
        </w:rPr>
        <w:t xml:space="preserve">יודע שהמצלמה מצלמת לו משהו. </w:t>
      </w:r>
    </w:p>
    <w:p w:rsidR="00223D90" w:rsidRDefault="00223D90" w:rsidP="00A96CD7">
      <w:pPr>
        <w:rPr>
          <w:rtl/>
          <w:lang w:eastAsia="he-IL"/>
        </w:rPr>
      </w:pPr>
      <w:bookmarkStart w:id="541" w:name="_ETM_Q1_2100398"/>
      <w:bookmarkStart w:id="542" w:name="_ETM_Q1_2100512"/>
      <w:bookmarkEnd w:id="541"/>
      <w:bookmarkEnd w:id="542"/>
    </w:p>
    <w:p w:rsidR="00223D90" w:rsidRDefault="00223D90" w:rsidP="00223D90">
      <w:pPr>
        <w:pStyle w:val="af9"/>
        <w:keepNext/>
        <w:rPr>
          <w:rtl/>
          <w:lang w:eastAsia="he-IL"/>
        </w:rPr>
      </w:pPr>
      <w:bookmarkStart w:id="543" w:name="ET_guest_884518_58"/>
      <w:r w:rsidRPr="00223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223D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"/>
    </w:p>
    <w:p w:rsidR="00223D90" w:rsidRDefault="00223D90" w:rsidP="00223D90">
      <w:pPr>
        <w:pStyle w:val="KeepWithNext"/>
        <w:rPr>
          <w:rtl/>
          <w:lang w:eastAsia="he-IL"/>
        </w:rPr>
      </w:pPr>
    </w:p>
    <w:p w:rsidR="00223D90" w:rsidRDefault="00223D90" w:rsidP="00223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הוא הלך למתקין, המתקין </w:t>
      </w:r>
      <w:bookmarkStart w:id="544" w:name="_ETM_Q1_2098170"/>
      <w:bookmarkEnd w:id="544"/>
      <w:r>
        <w:rPr>
          <w:rFonts w:hint="cs"/>
          <w:rtl/>
          <w:lang w:eastAsia="he-IL"/>
        </w:rPr>
        <w:t xml:space="preserve">התקין לו מצלמה, התקין לו אפליקציה בטלפון. </w:t>
      </w:r>
    </w:p>
    <w:p w:rsidR="00223D90" w:rsidRDefault="00223D90" w:rsidP="00223D90">
      <w:pPr>
        <w:rPr>
          <w:rtl/>
          <w:lang w:eastAsia="he-IL"/>
        </w:rPr>
      </w:pPr>
      <w:bookmarkStart w:id="545" w:name="_ETM_Q1_2104459"/>
      <w:bookmarkStart w:id="546" w:name="_ETM_Q1_2104562"/>
      <w:bookmarkEnd w:id="545"/>
      <w:bookmarkEnd w:id="546"/>
    </w:p>
    <w:p w:rsidR="00223D90" w:rsidRDefault="00223D90" w:rsidP="00223D90">
      <w:pPr>
        <w:pStyle w:val="af6"/>
        <w:keepNext/>
        <w:rPr>
          <w:rtl/>
        </w:rPr>
      </w:pPr>
      <w:bookmarkStart w:id="547" w:name="ET_yor_4574_59"/>
      <w:r w:rsidRPr="00223D90">
        <w:rPr>
          <w:rStyle w:val="TagStyle"/>
          <w:rtl/>
        </w:rPr>
        <w:t xml:space="preserve"> &lt;&lt; </w:t>
      </w:r>
      <w:proofErr w:type="spellStart"/>
      <w:r w:rsidRPr="00223D90">
        <w:rPr>
          <w:rStyle w:val="TagStyle"/>
          <w:rtl/>
        </w:rPr>
        <w:t>יור</w:t>
      </w:r>
      <w:proofErr w:type="spellEnd"/>
      <w:r w:rsidRPr="00223D9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23D90">
        <w:rPr>
          <w:rStyle w:val="TagStyle"/>
          <w:rtl/>
        </w:rPr>
        <w:t xml:space="preserve"> &lt;&lt; </w:t>
      </w:r>
      <w:proofErr w:type="spellStart"/>
      <w:r w:rsidRPr="00223D90">
        <w:rPr>
          <w:rStyle w:val="TagStyle"/>
          <w:rtl/>
        </w:rPr>
        <w:t>יור</w:t>
      </w:r>
      <w:proofErr w:type="spellEnd"/>
      <w:r w:rsidRPr="00223D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"/>
    </w:p>
    <w:p w:rsidR="00223D90" w:rsidRDefault="00223D90" w:rsidP="00223D90">
      <w:pPr>
        <w:pStyle w:val="KeepWithNext"/>
        <w:rPr>
          <w:rtl/>
          <w:lang w:eastAsia="he-IL"/>
        </w:rPr>
      </w:pPr>
    </w:p>
    <w:p w:rsidR="00223D90" w:rsidRDefault="00223D90" w:rsidP="00223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</w:t>
      </w:r>
      <w:bookmarkStart w:id="548" w:name="_ETM_Q1_2102626"/>
      <w:bookmarkEnd w:id="548"/>
      <w:r>
        <w:rPr>
          <w:rFonts w:hint="cs"/>
          <w:rtl/>
          <w:lang w:eastAsia="he-IL"/>
        </w:rPr>
        <w:t xml:space="preserve">מה שאני אומר. אנחנו פה מתייחסים כאילו זו אזהרה לנהג ברכב לנהוג כך או לנהוג אחרת. </w:t>
      </w:r>
    </w:p>
    <w:p w:rsidR="00223D90" w:rsidRDefault="00223D90" w:rsidP="00223D90">
      <w:pPr>
        <w:rPr>
          <w:rtl/>
          <w:lang w:eastAsia="he-IL"/>
        </w:rPr>
      </w:pPr>
    </w:p>
    <w:p w:rsidR="00223D90" w:rsidRDefault="00223D90" w:rsidP="00223D90">
      <w:pPr>
        <w:pStyle w:val="af9"/>
        <w:keepNext/>
        <w:rPr>
          <w:rtl/>
          <w:lang w:eastAsia="he-IL"/>
        </w:rPr>
      </w:pPr>
      <w:bookmarkStart w:id="549" w:name="ET_guest_884518_60"/>
      <w:r w:rsidRPr="00223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223D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9"/>
    </w:p>
    <w:p w:rsidR="00223D90" w:rsidRDefault="00223D90" w:rsidP="00223D90">
      <w:pPr>
        <w:pStyle w:val="KeepWithNext"/>
        <w:rPr>
          <w:rtl/>
          <w:lang w:eastAsia="he-IL"/>
        </w:rPr>
      </w:pPr>
    </w:p>
    <w:p w:rsidR="00223D90" w:rsidRDefault="00223D90" w:rsidP="00223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550" w:name="_ETM_Q1_2111399"/>
      <w:bookmarkEnd w:id="550"/>
      <w:r>
        <w:rPr>
          <w:rFonts w:hint="cs"/>
          <w:rtl/>
          <w:lang w:eastAsia="he-IL"/>
        </w:rPr>
        <w:t xml:space="preserve">כל, אני לא חושב שכאן זה לשנות סדרי עולם, כי </w:t>
      </w:r>
      <w:bookmarkStart w:id="551" w:name="_ETM_Q1_2113672"/>
      <w:bookmarkEnd w:id="551"/>
      <w:r>
        <w:rPr>
          <w:rFonts w:hint="cs"/>
          <w:rtl/>
          <w:lang w:eastAsia="he-IL"/>
        </w:rPr>
        <w:t xml:space="preserve">החוק גם עכשיו אומר: במקרה שאין ברירה ונבדקו כל האפשרויות </w:t>
      </w:r>
      <w:bookmarkStart w:id="552" w:name="_ETM_Q1_2117852"/>
      <w:bookmarkEnd w:id="552"/>
      <w:r>
        <w:rPr>
          <w:rFonts w:hint="cs"/>
          <w:rtl/>
          <w:lang w:eastAsia="he-IL"/>
        </w:rPr>
        <w:t xml:space="preserve">האחרות, רק אז נפנה. כלומר, כבר עכשיו כתוב בחוק שצריך לעשות ניסיון מינימלי לפחות לאתר את </w:t>
      </w:r>
      <w:bookmarkStart w:id="553" w:name="_ETM_Q1_2126105"/>
      <w:bookmarkEnd w:id="553"/>
      <w:r>
        <w:rPr>
          <w:rFonts w:hint="cs"/>
          <w:rtl/>
          <w:lang w:eastAsia="he-IL"/>
        </w:rPr>
        <w:t>האדם. אם ה-</w:t>
      </w:r>
      <w:r>
        <w:rPr>
          <w:rFonts w:hint="cs"/>
          <w:lang w:eastAsia="he-IL"/>
        </w:rPr>
        <w:t>IP</w:t>
      </w:r>
      <w:r>
        <w:rPr>
          <w:rFonts w:hint="cs"/>
          <w:rtl/>
          <w:lang w:eastAsia="he-IL"/>
        </w:rPr>
        <w:t xml:space="preserve"> שלו מזוהה, סבבה. אם הוא לא מזוהה, </w:t>
      </w:r>
      <w:bookmarkStart w:id="554" w:name="_ETM_Q1_2130294"/>
      <w:bookmarkEnd w:id="554"/>
      <w:r>
        <w:rPr>
          <w:rFonts w:hint="cs"/>
          <w:rtl/>
          <w:lang w:eastAsia="he-IL"/>
        </w:rPr>
        <w:t xml:space="preserve">אפשר להמשיך הלאה. יש כאן כבר דרישה ראשונית. אז </w:t>
      </w:r>
      <w:bookmarkStart w:id="555" w:name="_ETM_Q1_2132245"/>
      <w:bookmarkEnd w:id="555"/>
      <w:r>
        <w:rPr>
          <w:rFonts w:hint="cs"/>
          <w:rtl/>
          <w:lang w:eastAsia="he-IL"/>
        </w:rPr>
        <w:t xml:space="preserve">אני לא ממציא כאן סדרי עולם ואני לא מרחיב את </w:t>
      </w:r>
      <w:bookmarkStart w:id="556" w:name="_ETM_Q1_2133915"/>
      <w:bookmarkEnd w:id="556"/>
      <w:r>
        <w:rPr>
          <w:rFonts w:hint="cs"/>
          <w:rtl/>
          <w:lang w:eastAsia="he-IL"/>
        </w:rPr>
        <w:t xml:space="preserve">החוק מעבר למידות שלו, כי המטרה שלו היא עדיין לפתור </w:t>
      </w:r>
      <w:bookmarkStart w:id="557" w:name="_ETM_Q1_2136769"/>
      <w:bookmarkEnd w:id="557"/>
      <w:r>
        <w:rPr>
          <w:rFonts w:hint="cs"/>
          <w:rtl/>
          <w:lang w:eastAsia="he-IL"/>
        </w:rPr>
        <w:t xml:space="preserve">בעיה נקודתית. </w:t>
      </w:r>
    </w:p>
    <w:p w:rsidR="00223D90" w:rsidRDefault="00223D90" w:rsidP="00223D90">
      <w:pPr>
        <w:rPr>
          <w:rtl/>
          <w:lang w:eastAsia="he-IL"/>
        </w:rPr>
      </w:pPr>
      <w:bookmarkStart w:id="558" w:name="_ETM_Q1_2141137"/>
      <w:bookmarkStart w:id="559" w:name="_ETM_Q1_2141250"/>
      <w:bookmarkEnd w:id="558"/>
      <w:bookmarkEnd w:id="559"/>
    </w:p>
    <w:p w:rsidR="00223D90" w:rsidRDefault="00223D90" w:rsidP="00223D90">
      <w:pPr>
        <w:rPr>
          <w:rtl/>
          <w:lang w:eastAsia="he-IL"/>
        </w:rPr>
      </w:pPr>
      <w:bookmarkStart w:id="560" w:name="_ETM_Q1_2141281"/>
      <w:bookmarkStart w:id="561" w:name="_ETM_Q1_2141385"/>
      <w:bookmarkEnd w:id="560"/>
      <w:bookmarkEnd w:id="561"/>
      <w:r>
        <w:rPr>
          <w:rFonts w:hint="cs"/>
          <w:rtl/>
          <w:lang w:eastAsia="he-IL"/>
        </w:rPr>
        <w:t xml:space="preserve">נניח מקרה יותר כללי שבו לא ניתן </w:t>
      </w:r>
      <w:bookmarkStart w:id="562" w:name="_ETM_Q1_2145346"/>
      <w:bookmarkEnd w:id="562"/>
      <w:r>
        <w:rPr>
          <w:rFonts w:hint="cs"/>
          <w:rtl/>
          <w:lang w:eastAsia="he-IL"/>
        </w:rPr>
        <w:t>למצוא את האדם, ואני לא חושב שזו פגיעה בפרטיות לפנות לאדם ולהגיד לו:</w:t>
      </w:r>
      <w:bookmarkStart w:id="563" w:name="_ETM_Q1_2151760"/>
      <w:bookmarkEnd w:id="563"/>
      <w:r>
        <w:rPr>
          <w:rFonts w:hint="cs"/>
          <w:rtl/>
          <w:lang w:eastAsia="he-IL"/>
        </w:rPr>
        <w:t xml:space="preserve"> בסריקה הסטנדרטית התגלה שיש לך כאן מצלמה שאפשר </w:t>
      </w:r>
      <w:bookmarkStart w:id="564" w:name="_ETM_Q1_2151730"/>
      <w:bookmarkEnd w:id="564"/>
      <w:r>
        <w:rPr>
          <w:rFonts w:hint="cs"/>
          <w:rtl/>
          <w:lang w:eastAsia="he-IL"/>
        </w:rPr>
        <w:t xml:space="preserve">לחדור אליה. הפגיעה המשמעותית </w:t>
      </w:r>
      <w:bookmarkStart w:id="565" w:name="_ETM_Q1_2158353"/>
      <w:bookmarkEnd w:id="565"/>
      <w:r>
        <w:rPr>
          <w:rFonts w:hint="cs"/>
          <w:rtl/>
          <w:lang w:eastAsia="he-IL"/>
        </w:rPr>
        <w:t xml:space="preserve">היא אם תשים אותו עכשיו בקבוצה של אנשים שמחזיקים מצלמות לא מאובטחות וצריך לטפל בהם בהקדם. אבל כל עוד אתה </w:t>
      </w:r>
      <w:bookmarkStart w:id="566" w:name="_ETM_Q1_2163774"/>
      <w:bookmarkEnd w:id="566"/>
      <w:r>
        <w:rPr>
          <w:rFonts w:hint="cs"/>
          <w:rtl/>
          <w:lang w:eastAsia="he-IL"/>
        </w:rPr>
        <w:t xml:space="preserve">רק עושה פנייה, כמו שאתה עושה לחברות, גם כשאתה עושה </w:t>
      </w:r>
      <w:bookmarkStart w:id="567" w:name="_ETM_Q1_2167839"/>
      <w:bookmarkEnd w:id="567"/>
      <w:r>
        <w:rPr>
          <w:rFonts w:hint="cs"/>
          <w:rtl/>
          <w:lang w:eastAsia="he-IL"/>
        </w:rPr>
        <w:t xml:space="preserve">פניות לחברות זו לא פגיעה בזכויות שלהם. ליתר דיוק, רוב </w:t>
      </w:r>
      <w:bookmarkStart w:id="568" w:name="_ETM_Q1_2173443"/>
      <w:bookmarkEnd w:id="568"/>
      <w:r>
        <w:rPr>
          <w:rFonts w:hint="cs"/>
          <w:rtl/>
          <w:lang w:eastAsia="he-IL"/>
        </w:rPr>
        <w:t xml:space="preserve">החברות הן מודות על כך שאומרים להם: המנוי שלכם לא שווה, אולי כדאי שתחזקו אותו, תוסיפו </w:t>
      </w:r>
      <w:bookmarkStart w:id="569" w:name="_ETM_Q1_2181595"/>
      <w:bookmarkEnd w:id="569"/>
      <w:r>
        <w:rPr>
          <w:rFonts w:hint="cs"/>
          <w:rtl/>
          <w:lang w:eastAsia="he-IL"/>
        </w:rPr>
        <w:t xml:space="preserve">בורג. </w:t>
      </w:r>
      <w:r w:rsidR="00561DF6">
        <w:rPr>
          <w:rFonts w:hint="cs"/>
          <w:rtl/>
          <w:lang w:eastAsia="he-IL"/>
        </w:rPr>
        <w:t xml:space="preserve">כך שאני חושב שבמקרה הצורך כשניתן למצוא את </w:t>
      </w:r>
      <w:bookmarkStart w:id="570" w:name="_ETM_Q1_2188451"/>
      <w:bookmarkEnd w:id="570"/>
      <w:r w:rsidR="00561DF6">
        <w:rPr>
          <w:rFonts w:hint="cs"/>
          <w:rtl/>
          <w:lang w:eastAsia="he-IL"/>
        </w:rPr>
        <w:t xml:space="preserve">האדם ולעשות את הצעד </w:t>
      </w:r>
      <w:r w:rsidR="00561DF6">
        <w:rPr>
          <w:rtl/>
          <w:lang w:eastAsia="he-IL"/>
        </w:rPr>
        <w:t>–</w:t>
      </w:r>
      <w:r w:rsidR="00561DF6">
        <w:rPr>
          <w:rFonts w:hint="cs"/>
          <w:rtl/>
          <w:lang w:eastAsia="he-IL"/>
        </w:rPr>
        <w:t xml:space="preserve"> והצעד הזה לא </w:t>
      </w:r>
      <w:bookmarkStart w:id="571" w:name="_ETM_Q1_2193260"/>
      <w:bookmarkEnd w:id="571"/>
      <w:r w:rsidR="00561DF6">
        <w:rPr>
          <w:rFonts w:hint="cs"/>
          <w:rtl/>
          <w:lang w:eastAsia="he-IL"/>
        </w:rPr>
        <w:t xml:space="preserve">צריך לקחת חודשים. יש פרוצדורה למצוא אותו, אם לא </w:t>
      </w:r>
      <w:bookmarkStart w:id="572" w:name="_ETM_Q1_2198232"/>
      <w:bookmarkEnd w:id="572"/>
      <w:r w:rsidR="00561DF6">
        <w:rPr>
          <w:rFonts w:hint="cs"/>
          <w:rtl/>
          <w:lang w:eastAsia="he-IL"/>
        </w:rPr>
        <w:t xml:space="preserve">עבד ממשיכים לצעד הבא. </w:t>
      </w:r>
    </w:p>
    <w:p w:rsidR="00561DF6" w:rsidRDefault="00561DF6" w:rsidP="00223D90">
      <w:pPr>
        <w:rPr>
          <w:rtl/>
          <w:lang w:eastAsia="he-IL"/>
        </w:rPr>
      </w:pPr>
      <w:bookmarkStart w:id="573" w:name="_ETM_Q1_2205887"/>
      <w:bookmarkStart w:id="574" w:name="_ETM_Q1_2205987"/>
      <w:bookmarkEnd w:id="573"/>
      <w:bookmarkEnd w:id="574"/>
    </w:p>
    <w:p w:rsidR="00561DF6" w:rsidRDefault="00561DF6" w:rsidP="00223D90">
      <w:pPr>
        <w:rPr>
          <w:rtl/>
          <w:lang w:eastAsia="he-IL"/>
        </w:rPr>
      </w:pPr>
      <w:bookmarkStart w:id="575" w:name="_ETM_Q1_2206222"/>
      <w:bookmarkStart w:id="576" w:name="_ETM_Q1_2206324"/>
      <w:bookmarkEnd w:id="575"/>
      <w:bookmarkEnd w:id="576"/>
      <w:r>
        <w:rPr>
          <w:rFonts w:hint="cs"/>
          <w:rtl/>
          <w:lang w:eastAsia="he-IL"/>
        </w:rPr>
        <w:lastRenderedPageBreak/>
        <w:t>נניח שלא מצאנו את האדם. ה-</w:t>
      </w:r>
      <w:r>
        <w:rPr>
          <w:rFonts w:hint="cs"/>
          <w:lang w:eastAsia="he-IL"/>
        </w:rPr>
        <w:t>IP</w:t>
      </w:r>
      <w:r>
        <w:rPr>
          <w:rFonts w:hint="cs"/>
          <w:rtl/>
          <w:lang w:eastAsia="he-IL"/>
        </w:rPr>
        <w:t xml:space="preserve"> </w:t>
      </w:r>
      <w:bookmarkStart w:id="577" w:name="_ETM_Q1_2207808"/>
      <w:bookmarkEnd w:id="577"/>
      <w:r>
        <w:rPr>
          <w:rFonts w:hint="cs"/>
          <w:rtl/>
          <w:lang w:eastAsia="he-IL"/>
        </w:rPr>
        <w:t xml:space="preserve">זה </w:t>
      </w:r>
      <w:r>
        <w:rPr>
          <w:rFonts w:hint="cs"/>
          <w:lang w:eastAsia="he-IL"/>
        </w:rPr>
        <w:t>IP</w:t>
      </w:r>
      <w:r>
        <w:rPr>
          <w:rFonts w:hint="cs"/>
          <w:rtl/>
          <w:lang w:eastAsia="he-IL"/>
        </w:rPr>
        <w:t xml:space="preserve"> ש-97% מהמקרים הם מחוברים לספק ישראלי, 3% זו </w:t>
      </w:r>
      <w:bookmarkStart w:id="578" w:name="_ETM_Q1_2218542"/>
      <w:bookmarkEnd w:id="578"/>
      <w:r>
        <w:rPr>
          <w:rFonts w:hint="cs"/>
          <w:rtl/>
          <w:lang w:eastAsia="he-IL"/>
        </w:rPr>
        <w:t>בעיה נפרדת. נישאר ב-</w:t>
      </w:r>
      <w:r>
        <w:rPr>
          <w:rFonts w:hint="cs"/>
          <w:lang w:eastAsia="he-IL"/>
        </w:rPr>
        <w:t>IP</w:t>
      </w:r>
      <w:r>
        <w:rPr>
          <w:rFonts w:hint="cs"/>
          <w:rtl/>
          <w:lang w:eastAsia="he-IL"/>
        </w:rPr>
        <w:t xml:space="preserve"> שמסופקים על ידי ספק ישראלי. יש </w:t>
      </w:r>
      <w:bookmarkStart w:id="579" w:name="_ETM_Q1_2224908"/>
      <w:bookmarkEnd w:id="579"/>
      <w:r>
        <w:rPr>
          <w:rFonts w:hint="cs"/>
          <w:rtl/>
          <w:lang w:eastAsia="he-IL"/>
        </w:rPr>
        <w:t xml:space="preserve">כרגע, גם לשב"כ וגם למשטרה, סמכות להורות לספק האינטרנט: יש </w:t>
      </w:r>
      <w:bookmarkStart w:id="580" w:name="_ETM_Q1_2235064"/>
      <w:bookmarkEnd w:id="580"/>
      <w:r>
        <w:rPr>
          <w:rFonts w:hint="cs"/>
          <w:rtl/>
          <w:lang w:eastAsia="he-IL"/>
        </w:rPr>
        <w:t xml:space="preserve">פה </w:t>
      </w:r>
      <w:r>
        <w:rPr>
          <w:rFonts w:hint="cs"/>
          <w:lang w:eastAsia="he-IL"/>
        </w:rPr>
        <w:t>IP</w:t>
      </w:r>
      <w:r>
        <w:rPr>
          <w:rFonts w:hint="cs"/>
          <w:rtl/>
          <w:lang w:eastAsia="he-IL"/>
        </w:rPr>
        <w:t xml:space="preserve"> בעייתי, בוא תנתק אותו.</w:t>
      </w:r>
    </w:p>
    <w:p w:rsidR="00561DF6" w:rsidRDefault="00561DF6" w:rsidP="00223D90">
      <w:pPr>
        <w:rPr>
          <w:rtl/>
          <w:lang w:eastAsia="he-IL"/>
        </w:rPr>
      </w:pPr>
    </w:p>
    <w:p w:rsidR="00561DF6" w:rsidRDefault="00561DF6" w:rsidP="00561DF6">
      <w:pPr>
        <w:pStyle w:val="af9"/>
        <w:keepNext/>
        <w:rPr>
          <w:rtl/>
          <w:lang w:eastAsia="he-IL"/>
        </w:rPr>
      </w:pPr>
      <w:bookmarkStart w:id="581" w:name="ET_guest_918937_61"/>
      <w:r w:rsidRPr="00561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סלמה</w:t>
      </w:r>
      <w:proofErr w:type="spellEnd"/>
      <w:r>
        <w:rPr>
          <w:rtl/>
          <w:lang w:eastAsia="he-IL"/>
        </w:rPr>
        <w:t>:</w:t>
      </w:r>
      <w:r w:rsidRPr="00561D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"/>
    </w:p>
    <w:p w:rsidR="00561DF6" w:rsidRDefault="00561DF6" w:rsidP="00561DF6">
      <w:pPr>
        <w:pStyle w:val="KeepWithNext"/>
        <w:rPr>
          <w:rtl/>
          <w:lang w:eastAsia="he-IL"/>
        </w:rPr>
      </w:pPr>
    </w:p>
    <w:p w:rsidR="00561DF6" w:rsidRDefault="00561DF6" w:rsidP="00561DF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פוגעני פחות?</w:t>
      </w:r>
    </w:p>
    <w:p w:rsidR="00561DF6" w:rsidRDefault="00561DF6" w:rsidP="00561DF6">
      <w:pPr>
        <w:rPr>
          <w:rtl/>
          <w:lang w:eastAsia="he-IL"/>
        </w:rPr>
      </w:pPr>
      <w:bookmarkStart w:id="582" w:name="_ETM_Q1_2242894"/>
      <w:bookmarkStart w:id="583" w:name="_ETM_Q1_2243003"/>
      <w:bookmarkEnd w:id="582"/>
      <w:bookmarkEnd w:id="583"/>
    </w:p>
    <w:p w:rsidR="00561DF6" w:rsidRDefault="00561DF6" w:rsidP="00561DF6">
      <w:pPr>
        <w:pStyle w:val="af9"/>
        <w:keepNext/>
        <w:rPr>
          <w:rtl/>
          <w:lang w:eastAsia="he-IL"/>
        </w:rPr>
      </w:pPr>
      <w:bookmarkStart w:id="584" w:name="ET_guest_884518_62"/>
      <w:r w:rsidRPr="00561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561D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4"/>
    </w:p>
    <w:p w:rsidR="00561DF6" w:rsidRDefault="00561DF6" w:rsidP="00561DF6">
      <w:pPr>
        <w:pStyle w:val="KeepWithNext"/>
        <w:rPr>
          <w:rtl/>
          <w:lang w:eastAsia="he-IL"/>
        </w:rPr>
      </w:pPr>
    </w:p>
    <w:p w:rsidR="00561DF6" w:rsidRDefault="00561DF6" w:rsidP="00561D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פוגעני פחות מאשר לחדור לו למחשב. כי </w:t>
      </w:r>
      <w:bookmarkStart w:id="585" w:name="_ETM_Q1_2250824"/>
      <w:bookmarkEnd w:id="585"/>
      <w:r>
        <w:rPr>
          <w:rFonts w:hint="cs"/>
          <w:rtl/>
          <w:lang w:eastAsia="he-IL"/>
        </w:rPr>
        <w:t xml:space="preserve">כאשר הוא יתנתק יוכלו להגיד לו: יש לך בעיית </w:t>
      </w:r>
      <w:bookmarkStart w:id="586" w:name="_ETM_Q1_2253510"/>
      <w:bookmarkEnd w:id="586"/>
      <w:r>
        <w:rPr>
          <w:rFonts w:hint="cs"/>
          <w:rtl/>
          <w:lang w:eastAsia="he-IL"/>
        </w:rPr>
        <w:t xml:space="preserve">אבטחה ולכן נאלצנו לנתק אותו. </w:t>
      </w:r>
    </w:p>
    <w:p w:rsidR="00561DF6" w:rsidRDefault="00561DF6" w:rsidP="00561DF6">
      <w:pPr>
        <w:rPr>
          <w:rtl/>
          <w:lang w:eastAsia="he-IL"/>
        </w:rPr>
      </w:pPr>
    </w:p>
    <w:p w:rsidR="00561DF6" w:rsidRDefault="00561DF6" w:rsidP="00561DF6">
      <w:pPr>
        <w:pStyle w:val="af9"/>
        <w:keepNext/>
        <w:rPr>
          <w:rtl/>
          <w:lang w:eastAsia="he-IL"/>
        </w:rPr>
      </w:pPr>
      <w:bookmarkStart w:id="587" w:name="ET_guest_רוני_63"/>
      <w:r w:rsidRPr="00561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רוני:</w:t>
      </w:r>
      <w:r w:rsidRPr="00561D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7"/>
    </w:p>
    <w:p w:rsidR="00561DF6" w:rsidRDefault="00561DF6" w:rsidP="00561DF6">
      <w:pPr>
        <w:pStyle w:val="KeepWithNext"/>
        <w:rPr>
          <w:rtl/>
          <w:lang w:eastAsia="he-IL"/>
        </w:rPr>
      </w:pPr>
    </w:p>
    <w:p w:rsidR="00561DF6" w:rsidRDefault="00561DF6" w:rsidP="00561D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נזילה ואתה </w:t>
      </w:r>
      <w:bookmarkStart w:id="588" w:name="_ETM_Q1_2253932"/>
      <w:bookmarkEnd w:id="588"/>
      <w:r>
        <w:rPr>
          <w:rFonts w:hint="cs"/>
          <w:rtl/>
          <w:lang w:eastAsia="he-IL"/>
        </w:rPr>
        <w:t xml:space="preserve">מנתק לו את כל המים. </w:t>
      </w:r>
    </w:p>
    <w:p w:rsidR="00561DF6" w:rsidRDefault="00561DF6" w:rsidP="00561DF6">
      <w:pPr>
        <w:rPr>
          <w:rtl/>
          <w:lang w:eastAsia="he-IL"/>
        </w:rPr>
      </w:pPr>
      <w:bookmarkStart w:id="589" w:name="_ETM_Q1_2260940"/>
      <w:bookmarkStart w:id="590" w:name="_ETM_Q1_2261062"/>
      <w:bookmarkEnd w:id="589"/>
      <w:bookmarkEnd w:id="590"/>
    </w:p>
    <w:p w:rsidR="00561DF6" w:rsidRDefault="00561DF6" w:rsidP="00561DF6">
      <w:pPr>
        <w:pStyle w:val="af6"/>
        <w:keepNext/>
        <w:rPr>
          <w:rtl/>
        </w:rPr>
      </w:pPr>
      <w:bookmarkStart w:id="591" w:name="ET_yor_4574_64"/>
      <w:r w:rsidRPr="00561DF6">
        <w:rPr>
          <w:rStyle w:val="TagStyle"/>
          <w:rtl/>
        </w:rPr>
        <w:t xml:space="preserve"> &lt;&lt; </w:t>
      </w:r>
      <w:proofErr w:type="spellStart"/>
      <w:r w:rsidRPr="00561DF6">
        <w:rPr>
          <w:rStyle w:val="TagStyle"/>
          <w:rtl/>
        </w:rPr>
        <w:t>יור</w:t>
      </w:r>
      <w:proofErr w:type="spellEnd"/>
      <w:r w:rsidRPr="00561DF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61DF6">
        <w:rPr>
          <w:rStyle w:val="TagStyle"/>
          <w:rtl/>
        </w:rPr>
        <w:t xml:space="preserve"> &lt;&lt; </w:t>
      </w:r>
      <w:proofErr w:type="spellStart"/>
      <w:r w:rsidRPr="00561DF6">
        <w:rPr>
          <w:rStyle w:val="TagStyle"/>
          <w:rtl/>
        </w:rPr>
        <w:t>יור</w:t>
      </w:r>
      <w:proofErr w:type="spellEnd"/>
      <w:r w:rsidRPr="00561D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1"/>
    </w:p>
    <w:p w:rsidR="00561DF6" w:rsidRDefault="00561DF6" w:rsidP="00561DF6">
      <w:pPr>
        <w:pStyle w:val="KeepWithNext"/>
        <w:rPr>
          <w:rtl/>
          <w:lang w:eastAsia="he-IL"/>
        </w:rPr>
      </w:pPr>
    </w:p>
    <w:p w:rsidR="00561DF6" w:rsidRDefault="00561DF6" w:rsidP="00561D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גישה קצת הפוכה למה </w:t>
      </w:r>
      <w:bookmarkStart w:id="592" w:name="_ETM_Q1_2260662"/>
      <w:bookmarkEnd w:id="592"/>
      <w:r>
        <w:rPr>
          <w:rFonts w:hint="cs"/>
          <w:rtl/>
          <w:lang w:eastAsia="he-IL"/>
        </w:rPr>
        <w:t xml:space="preserve">שאני מבין לגבי זכויות הפרט. </w:t>
      </w:r>
    </w:p>
    <w:p w:rsidR="00561DF6" w:rsidRDefault="00561DF6" w:rsidP="00561DF6">
      <w:pPr>
        <w:rPr>
          <w:rtl/>
          <w:lang w:eastAsia="he-IL"/>
        </w:rPr>
      </w:pPr>
      <w:bookmarkStart w:id="593" w:name="_ETM_Q1_2264518"/>
      <w:bookmarkStart w:id="594" w:name="_ETM_Q1_2264645"/>
      <w:bookmarkEnd w:id="593"/>
      <w:bookmarkEnd w:id="594"/>
    </w:p>
    <w:p w:rsidR="00561DF6" w:rsidRDefault="00561DF6" w:rsidP="00561DF6">
      <w:pPr>
        <w:pStyle w:val="af9"/>
        <w:keepNext/>
        <w:rPr>
          <w:rtl/>
          <w:lang w:eastAsia="he-IL"/>
        </w:rPr>
      </w:pPr>
      <w:bookmarkStart w:id="595" w:name="ET_guest_475563_65"/>
      <w:r w:rsidRPr="00561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561D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5"/>
    </w:p>
    <w:p w:rsidR="00561DF6" w:rsidRDefault="00561DF6" w:rsidP="00561DF6">
      <w:pPr>
        <w:pStyle w:val="KeepWithNext"/>
        <w:rPr>
          <w:rtl/>
          <w:lang w:eastAsia="he-IL"/>
        </w:rPr>
      </w:pPr>
    </w:p>
    <w:p w:rsidR="00561DF6" w:rsidRDefault="00561DF6" w:rsidP="00561DF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שזה פוגעני הר</w:t>
      </w:r>
      <w:bookmarkStart w:id="596" w:name="_ETM_Q1_2264740"/>
      <w:bookmarkEnd w:id="596"/>
      <w:r>
        <w:rPr>
          <w:rFonts w:hint="cs"/>
          <w:rtl/>
          <w:lang w:eastAsia="he-IL"/>
        </w:rPr>
        <w:t>בה יותר במובן הזה שאתה מנתק כליל את ה-</w:t>
      </w:r>
      <w:r w:rsidRPr="00561DF6">
        <w:rPr>
          <w:rFonts w:hint="cs"/>
          <w:lang w:eastAsia="he-IL"/>
        </w:rPr>
        <w:t xml:space="preserve"> </w:t>
      </w:r>
      <w:r>
        <w:rPr>
          <w:rFonts w:hint="cs"/>
          <w:lang w:eastAsia="he-IL"/>
        </w:rPr>
        <w:t>IP</w:t>
      </w:r>
      <w:r>
        <w:rPr>
          <w:rFonts w:hint="cs"/>
          <w:rtl/>
          <w:lang w:eastAsia="he-IL"/>
        </w:rPr>
        <w:t xml:space="preserve"> שלו, </w:t>
      </w:r>
      <w:bookmarkStart w:id="597" w:name="_ETM_Q1_2265680"/>
      <w:bookmarkEnd w:id="597"/>
      <w:r>
        <w:rPr>
          <w:rFonts w:hint="cs"/>
          <w:rtl/>
          <w:lang w:eastAsia="he-IL"/>
        </w:rPr>
        <w:t xml:space="preserve">אלא שאתה בדרך הכנסת עוד שחקן שעכשיו אנחנו לא נדרשים בכלל לגעת בו, שזה הספק. זאת אומרת, אתה בא </w:t>
      </w:r>
      <w:bookmarkStart w:id="598" w:name="_ETM_Q1_2276659"/>
      <w:bookmarkEnd w:id="598"/>
      <w:r>
        <w:rPr>
          <w:rFonts w:hint="cs"/>
          <w:rtl/>
          <w:lang w:eastAsia="he-IL"/>
        </w:rPr>
        <w:t>אל הספק, אתה מצביע לו על ה-</w:t>
      </w:r>
      <w:r w:rsidRPr="00561DF6">
        <w:rPr>
          <w:rFonts w:hint="cs"/>
          <w:lang w:eastAsia="he-IL"/>
        </w:rPr>
        <w:t xml:space="preserve"> </w:t>
      </w:r>
      <w:r>
        <w:rPr>
          <w:rFonts w:hint="cs"/>
          <w:lang w:eastAsia="he-IL"/>
        </w:rPr>
        <w:t>IP</w:t>
      </w:r>
      <w:r>
        <w:rPr>
          <w:rFonts w:hint="cs"/>
          <w:rtl/>
          <w:lang w:eastAsia="he-IL"/>
        </w:rPr>
        <w:t xml:space="preserve"> המסוים שאותו </w:t>
      </w:r>
      <w:bookmarkStart w:id="599" w:name="_ETM_Q1_2277421"/>
      <w:bookmarkEnd w:id="599"/>
      <w:r>
        <w:rPr>
          <w:rFonts w:hint="cs"/>
          <w:rtl/>
          <w:lang w:eastAsia="he-IL"/>
        </w:rPr>
        <w:t xml:space="preserve">אתה מבקש לנתק, אתה גם צריך לתת לו הוראות </w:t>
      </w:r>
      <w:bookmarkStart w:id="600" w:name="_ETM_Q1_2281258"/>
      <w:bookmarkEnd w:id="600"/>
      <w:r>
        <w:rPr>
          <w:rFonts w:hint="cs"/>
          <w:rtl/>
          <w:lang w:eastAsia="he-IL"/>
        </w:rPr>
        <w:t xml:space="preserve">וגם אתה פוגע באזרח. זאת אומרת, הכנסת פה עוד </w:t>
      </w:r>
      <w:bookmarkStart w:id="601" w:name="_ETM_Q1_2285157"/>
      <w:bookmarkEnd w:id="601"/>
      <w:r>
        <w:rPr>
          <w:rFonts w:hint="cs"/>
          <w:rtl/>
          <w:lang w:eastAsia="he-IL"/>
        </w:rPr>
        <w:t>שחקן שהיום אין שום נגיעה בו ואתה מחייב אותנו דווקא</w:t>
      </w:r>
      <w:bookmarkStart w:id="602" w:name="_ETM_Q1_2293440"/>
      <w:bookmarkEnd w:id="602"/>
      <w:r>
        <w:rPr>
          <w:rFonts w:hint="cs"/>
          <w:rtl/>
          <w:lang w:eastAsia="he-IL"/>
        </w:rPr>
        <w:t xml:space="preserve"> לבוא ולהתחיל - - - </w:t>
      </w:r>
    </w:p>
    <w:p w:rsidR="00561DF6" w:rsidRDefault="00561DF6" w:rsidP="00561DF6">
      <w:pPr>
        <w:rPr>
          <w:rtl/>
          <w:lang w:eastAsia="he-IL"/>
        </w:rPr>
      </w:pPr>
      <w:bookmarkStart w:id="603" w:name="_ETM_Q1_2297259"/>
      <w:bookmarkStart w:id="604" w:name="_ETM_Q1_2297371"/>
      <w:bookmarkEnd w:id="603"/>
      <w:bookmarkEnd w:id="604"/>
    </w:p>
    <w:p w:rsidR="00561DF6" w:rsidRDefault="00561DF6" w:rsidP="00561DF6">
      <w:pPr>
        <w:pStyle w:val="af9"/>
        <w:keepNext/>
        <w:rPr>
          <w:rtl/>
          <w:lang w:eastAsia="he-IL"/>
        </w:rPr>
      </w:pPr>
      <w:bookmarkStart w:id="605" w:name="ET_guest_884518_66"/>
      <w:r w:rsidRPr="00561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561D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5"/>
    </w:p>
    <w:p w:rsidR="00561DF6" w:rsidRDefault="00561DF6" w:rsidP="00561DF6">
      <w:pPr>
        <w:pStyle w:val="KeepWithNext"/>
        <w:rPr>
          <w:rtl/>
          <w:lang w:eastAsia="he-IL"/>
        </w:rPr>
      </w:pPr>
    </w:p>
    <w:p w:rsidR="00561DF6" w:rsidRDefault="00561DF6" w:rsidP="00561D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בתור אזרח אני </w:t>
      </w:r>
      <w:bookmarkStart w:id="606" w:name="_ETM_Q1_2297500"/>
      <w:bookmarkEnd w:id="606"/>
      <w:r>
        <w:rPr>
          <w:rFonts w:hint="cs"/>
          <w:rtl/>
          <w:lang w:eastAsia="he-IL"/>
        </w:rPr>
        <w:t>חושב שאני אהיה הרבה יותר רגוע אם אני אד</w:t>
      </w:r>
      <w:bookmarkStart w:id="607" w:name="_ETM_Q1_2302744"/>
      <w:bookmarkEnd w:id="607"/>
      <w:r>
        <w:rPr>
          <w:rFonts w:hint="cs"/>
          <w:rtl/>
          <w:lang w:eastAsia="he-IL"/>
        </w:rPr>
        <w:t xml:space="preserve">ע שאולי נותקתי מהאינטרנט בגלל שיש לי חוב מים </w:t>
      </w:r>
      <w:bookmarkStart w:id="608" w:name="_ETM_Q1_2304986"/>
      <w:bookmarkEnd w:id="608"/>
      <w:r>
        <w:rPr>
          <w:rFonts w:hint="cs"/>
          <w:rtl/>
          <w:lang w:eastAsia="he-IL"/>
        </w:rPr>
        <w:t xml:space="preserve">מאשר שהעירייה נכנסה לי לתוך הבית וסגרה לי השיברים כי </w:t>
      </w:r>
      <w:bookmarkStart w:id="609" w:name="_ETM_Q1_2308027"/>
      <w:bookmarkEnd w:id="609"/>
      <w:r>
        <w:rPr>
          <w:rFonts w:hint="cs"/>
          <w:rtl/>
          <w:lang w:eastAsia="he-IL"/>
        </w:rPr>
        <w:t xml:space="preserve">יש לי נזילה, לצורך הדוגמה. אז אם הייתה לי </w:t>
      </w:r>
      <w:bookmarkStart w:id="610" w:name="_ETM_Q1_2312764"/>
      <w:bookmarkEnd w:id="610"/>
      <w:r>
        <w:rPr>
          <w:rFonts w:hint="cs"/>
          <w:rtl/>
          <w:lang w:eastAsia="he-IL"/>
        </w:rPr>
        <w:t xml:space="preserve">נזילה שבגללה יש בזבוז של המים, אני מעדיף שהעירייה תנתק אותי מבחוץ מאשר שתיכנס לי הביתה ותסגור לי את </w:t>
      </w:r>
      <w:bookmarkStart w:id="611" w:name="_ETM_Q1_2320196"/>
      <w:bookmarkEnd w:id="611"/>
      <w:r>
        <w:rPr>
          <w:rFonts w:hint="cs"/>
          <w:rtl/>
          <w:lang w:eastAsia="he-IL"/>
        </w:rPr>
        <w:t xml:space="preserve">הברזים. </w:t>
      </w:r>
    </w:p>
    <w:p w:rsidR="00561DF6" w:rsidRDefault="00561DF6" w:rsidP="00561DF6">
      <w:pPr>
        <w:rPr>
          <w:rtl/>
          <w:lang w:eastAsia="he-IL"/>
        </w:rPr>
      </w:pPr>
    </w:p>
    <w:p w:rsidR="00561DF6" w:rsidRDefault="00561DF6" w:rsidP="00561DF6">
      <w:pPr>
        <w:pStyle w:val="af9"/>
        <w:keepNext/>
        <w:rPr>
          <w:rtl/>
          <w:lang w:eastAsia="he-IL"/>
        </w:rPr>
      </w:pPr>
      <w:bookmarkStart w:id="612" w:name="ET_guest_918937_67"/>
      <w:r w:rsidRPr="00561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סלמה</w:t>
      </w:r>
      <w:proofErr w:type="spellEnd"/>
      <w:r>
        <w:rPr>
          <w:rtl/>
          <w:lang w:eastAsia="he-IL"/>
        </w:rPr>
        <w:t>:</w:t>
      </w:r>
      <w:r w:rsidRPr="00561D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2"/>
    </w:p>
    <w:p w:rsidR="00561DF6" w:rsidRDefault="00561DF6" w:rsidP="00561DF6">
      <w:pPr>
        <w:pStyle w:val="KeepWithNext"/>
        <w:rPr>
          <w:rtl/>
          <w:lang w:eastAsia="he-IL"/>
        </w:rPr>
      </w:pPr>
    </w:p>
    <w:p w:rsidR="00561DF6" w:rsidRDefault="00561DF6" w:rsidP="00561D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בטוח שהאדם הסביר היה מסכים </w:t>
      </w:r>
      <w:bookmarkStart w:id="613" w:name="_ETM_Q1_2319056"/>
      <w:bookmarkEnd w:id="613"/>
      <w:r>
        <w:rPr>
          <w:rFonts w:hint="cs"/>
          <w:rtl/>
          <w:lang w:eastAsia="he-IL"/>
        </w:rPr>
        <w:t xml:space="preserve">למה שאתה אומר. זה לא הגיוני בשום צורה. יש </w:t>
      </w:r>
      <w:bookmarkStart w:id="614" w:name="_ETM_Q1_2322513"/>
      <w:bookmarkEnd w:id="614"/>
      <w:r>
        <w:rPr>
          <w:rFonts w:hint="cs"/>
          <w:rtl/>
          <w:lang w:eastAsia="he-IL"/>
        </w:rPr>
        <w:t>לך בעיה נקודתית, אתה אומר נפרק את כל המערכת?</w:t>
      </w:r>
    </w:p>
    <w:p w:rsidR="00561DF6" w:rsidRDefault="00561DF6" w:rsidP="00561DF6">
      <w:pPr>
        <w:rPr>
          <w:rtl/>
          <w:lang w:eastAsia="he-IL"/>
        </w:rPr>
      </w:pPr>
      <w:bookmarkStart w:id="615" w:name="_ETM_Q1_2326132"/>
      <w:bookmarkStart w:id="616" w:name="_ETM_Q1_2326254"/>
      <w:bookmarkStart w:id="617" w:name="_ETM_Q1_2327620"/>
      <w:bookmarkEnd w:id="615"/>
      <w:bookmarkEnd w:id="616"/>
      <w:bookmarkEnd w:id="617"/>
    </w:p>
    <w:p w:rsidR="00561DF6" w:rsidRDefault="00561DF6" w:rsidP="00561DF6">
      <w:pPr>
        <w:pStyle w:val="af9"/>
        <w:keepNext/>
        <w:rPr>
          <w:rtl/>
          <w:lang w:eastAsia="he-IL"/>
        </w:rPr>
      </w:pPr>
      <w:bookmarkStart w:id="618" w:name="ET_guest_884518_68"/>
      <w:r w:rsidRPr="00561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561D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8"/>
    </w:p>
    <w:p w:rsidR="00561DF6" w:rsidRDefault="00561DF6" w:rsidP="00561DF6">
      <w:pPr>
        <w:pStyle w:val="KeepWithNext"/>
        <w:rPr>
          <w:rtl/>
          <w:lang w:eastAsia="he-IL"/>
        </w:rPr>
      </w:pPr>
    </w:p>
    <w:p w:rsidR="00561DF6" w:rsidRDefault="00561DF6" w:rsidP="00561DF6">
      <w:pPr>
        <w:rPr>
          <w:rtl/>
          <w:lang w:eastAsia="he-IL"/>
        </w:rPr>
      </w:pPr>
      <w:bookmarkStart w:id="619" w:name="_ETM_Q1_2328334"/>
      <w:bookmarkStart w:id="620" w:name="_ETM_Q1_2328399"/>
      <w:bookmarkEnd w:id="619"/>
      <w:bookmarkEnd w:id="620"/>
      <w:r>
        <w:rPr>
          <w:rFonts w:hint="cs"/>
          <w:rtl/>
          <w:lang w:eastAsia="he-IL"/>
        </w:rPr>
        <w:t xml:space="preserve">לא </w:t>
      </w:r>
      <w:bookmarkStart w:id="621" w:name="_ETM_Q1_2328564"/>
      <w:bookmarkEnd w:id="621"/>
      <w:r>
        <w:rPr>
          <w:rFonts w:hint="cs"/>
          <w:rtl/>
          <w:lang w:eastAsia="he-IL"/>
        </w:rPr>
        <w:t xml:space="preserve">את כל המערכת. </w:t>
      </w:r>
    </w:p>
    <w:p w:rsidR="00561DF6" w:rsidRDefault="00561DF6" w:rsidP="00561DF6">
      <w:pPr>
        <w:rPr>
          <w:rtl/>
          <w:lang w:eastAsia="he-IL"/>
        </w:rPr>
      </w:pPr>
    </w:p>
    <w:p w:rsidR="00561DF6" w:rsidRDefault="00561DF6" w:rsidP="00561DF6">
      <w:pPr>
        <w:pStyle w:val="af9"/>
        <w:keepNext/>
        <w:rPr>
          <w:rtl/>
          <w:lang w:eastAsia="he-IL"/>
        </w:rPr>
      </w:pPr>
      <w:bookmarkStart w:id="622" w:name="ET_guest_918937_69"/>
      <w:r w:rsidRPr="00561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סלמה</w:t>
      </w:r>
      <w:proofErr w:type="spellEnd"/>
      <w:r>
        <w:rPr>
          <w:rtl/>
          <w:lang w:eastAsia="he-IL"/>
        </w:rPr>
        <w:t>:</w:t>
      </w:r>
      <w:r w:rsidRPr="00561D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2"/>
    </w:p>
    <w:p w:rsidR="00561DF6" w:rsidRDefault="00561DF6" w:rsidP="00561DF6">
      <w:pPr>
        <w:pStyle w:val="KeepWithNext"/>
        <w:rPr>
          <w:rtl/>
          <w:lang w:eastAsia="he-IL"/>
        </w:rPr>
      </w:pPr>
    </w:p>
    <w:p w:rsidR="00561DF6" w:rsidRDefault="00561DF6" w:rsidP="00561D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שאתה אומר. </w:t>
      </w:r>
      <w:bookmarkStart w:id="623" w:name="_ETM_Q1_2327179"/>
      <w:bookmarkEnd w:id="623"/>
      <w:r>
        <w:rPr>
          <w:rFonts w:hint="cs"/>
          <w:rtl/>
          <w:lang w:eastAsia="he-IL"/>
        </w:rPr>
        <w:t xml:space="preserve">לנתק לאדם </w:t>
      </w:r>
      <w:r>
        <w:rPr>
          <w:rFonts w:hint="cs"/>
          <w:lang w:eastAsia="he-IL"/>
        </w:rPr>
        <w:t>IP</w:t>
      </w:r>
      <w:r>
        <w:rPr>
          <w:rFonts w:hint="cs"/>
          <w:rtl/>
          <w:lang w:eastAsia="he-IL"/>
        </w:rPr>
        <w:t xml:space="preserve"> זה אומר שאין לו אינטרנט, אולי הוא מחובר למערכות מצילות חיים. אתה לא יודע מה אתה </w:t>
      </w:r>
      <w:bookmarkStart w:id="624" w:name="_ETM_Q1_2333398"/>
      <w:bookmarkEnd w:id="624"/>
      <w:r>
        <w:rPr>
          <w:rFonts w:hint="cs"/>
          <w:rtl/>
          <w:lang w:eastAsia="he-IL"/>
        </w:rPr>
        <w:t xml:space="preserve">עושה, אתה לא מבין את המשמעויות של המהלך הזה עד </w:t>
      </w:r>
      <w:bookmarkStart w:id="625" w:name="_ETM_Q1_2333262"/>
      <w:bookmarkEnd w:id="625"/>
      <w:r>
        <w:rPr>
          <w:rFonts w:hint="cs"/>
          <w:rtl/>
          <w:lang w:eastAsia="he-IL"/>
        </w:rPr>
        <w:t xml:space="preserve">הסוף. </w:t>
      </w:r>
      <w:r w:rsidR="005957C1">
        <w:rPr>
          <w:rFonts w:hint="cs"/>
          <w:rtl/>
          <w:lang w:eastAsia="he-IL"/>
        </w:rPr>
        <w:t>אז מה אתה דורש מאתנו?</w:t>
      </w:r>
    </w:p>
    <w:p w:rsidR="005957C1" w:rsidRDefault="005957C1" w:rsidP="00561DF6">
      <w:pPr>
        <w:rPr>
          <w:rtl/>
          <w:lang w:eastAsia="he-IL"/>
        </w:rPr>
      </w:pPr>
      <w:bookmarkStart w:id="626" w:name="_ETM_Q1_2340158"/>
      <w:bookmarkStart w:id="627" w:name="_ETM_Q1_2340272"/>
      <w:bookmarkEnd w:id="626"/>
      <w:bookmarkEnd w:id="627"/>
    </w:p>
    <w:p w:rsidR="005957C1" w:rsidRDefault="005957C1" w:rsidP="005957C1">
      <w:pPr>
        <w:pStyle w:val="af9"/>
        <w:keepNext/>
        <w:rPr>
          <w:rtl/>
          <w:lang w:eastAsia="he-IL"/>
        </w:rPr>
      </w:pPr>
      <w:bookmarkStart w:id="628" w:name="ET_guest_884518_70"/>
      <w:r w:rsidRPr="00595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5957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"/>
    </w:p>
    <w:p w:rsidR="005957C1" w:rsidRDefault="005957C1" w:rsidP="005957C1">
      <w:pPr>
        <w:pStyle w:val="KeepWithNext"/>
        <w:rPr>
          <w:rtl/>
          <w:lang w:eastAsia="he-IL"/>
        </w:rPr>
      </w:pPr>
    </w:p>
    <w:p w:rsidR="005957C1" w:rsidRDefault="005957C1" w:rsidP="00595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שאתה יודע, באותה מידע </w:t>
      </w:r>
      <w:bookmarkStart w:id="629" w:name="_ETM_Q1_2340419"/>
      <w:bookmarkEnd w:id="629"/>
      <w:r>
        <w:rPr>
          <w:rFonts w:hint="cs"/>
          <w:rtl/>
          <w:lang w:eastAsia="he-IL"/>
        </w:rPr>
        <w:t xml:space="preserve">שאפשר לפרוץ למצלמה הזאת אנחנו יכולים לנתק לו את כל </w:t>
      </w:r>
      <w:bookmarkStart w:id="630" w:name="_ETM_Q1_2348036"/>
      <w:bookmarkEnd w:id="630"/>
      <w:r>
        <w:rPr>
          <w:rFonts w:hint="cs"/>
          <w:rtl/>
          <w:lang w:eastAsia="he-IL"/>
        </w:rPr>
        <w:t xml:space="preserve">הבית. מבחינת הסיכון זה אותו סיכון. </w:t>
      </w:r>
    </w:p>
    <w:p w:rsidR="005957C1" w:rsidRDefault="005957C1" w:rsidP="005957C1">
      <w:pPr>
        <w:rPr>
          <w:rtl/>
          <w:lang w:eastAsia="he-IL"/>
        </w:rPr>
      </w:pPr>
    </w:p>
    <w:p w:rsidR="005957C1" w:rsidRDefault="005957C1" w:rsidP="005957C1">
      <w:pPr>
        <w:pStyle w:val="af9"/>
        <w:keepNext/>
        <w:rPr>
          <w:rtl/>
          <w:lang w:eastAsia="he-IL"/>
        </w:rPr>
      </w:pPr>
      <w:bookmarkStart w:id="631" w:name="ET_guest_918937_71"/>
      <w:r w:rsidRPr="005957C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סלמה</w:t>
      </w:r>
      <w:proofErr w:type="spellEnd"/>
      <w:r>
        <w:rPr>
          <w:rtl/>
          <w:lang w:eastAsia="he-IL"/>
        </w:rPr>
        <w:t>:</w:t>
      </w:r>
      <w:r w:rsidRPr="005957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1"/>
    </w:p>
    <w:p w:rsidR="005957C1" w:rsidRDefault="005957C1" w:rsidP="005957C1">
      <w:pPr>
        <w:pStyle w:val="KeepWithNext"/>
        <w:rPr>
          <w:rtl/>
          <w:lang w:eastAsia="he-IL"/>
        </w:rPr>
      </w:pPr>
    </w:p>
    <w:p w:rsidR="005957C1" w:rsidRDefault="005957C1" w:rsidP="00595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מגנים על ביטחון המדינה לא על האזרח. </w:t>
      </w:r>
    </w:p>
    <w:p w:rsidR="0076391C" w:rsidRDefault="0076391C" w:rsidP="005957C1">
      <w:pPr>
        <w:rPr>
          <w:rtl/>
          <w:lang w:eastAsia="he-IL"/>
        </w:rPr>
      </w:pPr>
      <w:bookmarkStart w:id="632" w:name="_ETM_Q1_2355733"/>
      <w:bookmarkStart w:id="633" w:name="_ETM_Q1_2355874"/>
      <w:bookmarkEnd w:id="632"/>
      <w:bookmarkEnd w:id="633"/>
    </w:p>
    <w:p w:rsidR="0076391C" w:rsidRDefault="0076391C" w:rsidP="0076391C">
      <w:pPr>
        <w:pStyle w:val="af9"/>
        <w:keepNext/>
        <w:rPr>
          <w:rtl/>
          <w:lang w:eastAsia="he-IL"/>
        </w:rPr>
      </w:pPr>
      <w:bookmarkStart w:id="634" w:name="ET_guest_884518_72"/>
      <w:r w:rsidRPr="00763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7639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4"/>
    </w:p>
    <w:p w:rsidR="0076391C" w:rsidRDefault="0076391C" w:rsidP="0076391C">
      <w:pPr>
        <w:pStyle w:val="KeepWithNext"/>
        <w:rPr>
          <w:rtl/>
          <w:lang w:eastAsia="he-IL"/>
        </w:rPr>
      </w:pPr>
    </w:p>
    <w:p w:rsidR="0076391C" w:rsidRDefault="0076391C" w:rsidP="00763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ניתקו לי את </w:t>
      </w:r>
      <w:bookmarkStart w:id="635" w:name="_ETM_Q1_2354608"/>
      <w:bookmarkEnd w:id="635"/>
      <w:r>
        <w:rPr>
          <w:rFonts w:hint="cs"/>
          <w:rtl/>
          <w:lang w:eastAsia="he-IL"/>
        </w:rPr>
        <w:t xml:space="preserve">המים מבחוץ ולא נכנסו לי הביתה כדי לנתק לי </w:t>
      </w:r>
      <w:bookmarkStart w:id="636" w:name="_ETM_Q1_2360150"/>
      <w:bookmarkEnd w:id="636"/>
      <w:r>
        <w:rPr>
          <w:rFonts w:hint="cs"/>
          <w:rtl/>
          <w:lang w:eastAsia="he-IL"/>
        </w:rPr>
        <w:t xml:space="preserve">את הברז. אנחנו הולכים כאן על מדרג. </w:t>
      </w:r>
    </w:p>
    <w:p w:rsidR="0076391C" w:rsidRDefault="0076391C" w:rsidP="0076391C">
      <w:pPr>
        <w:rPr>
          <w:rtl/>
          <w:lang w:eastAsia="he-IL"/>
        </w:rPr>
      </w:pPr>
      <w:bookmarkStart w:id="637" w:name="_ETM_Q1_2367386"/>
      <w:bookmarkStart w:id="638" w:name="_ETM_Q1_2367517"/>
      <w:bookmarkEnd w:id="637"/>
      <w:bookmarkEnd w:id="638"/>
    </w:p>
    <w:p w:rsidR="0076391C" w:rsidRDefault="0076391C" w:rsidP="0076391C">
      <w:pPr>
        <w:pStyle w:val="af6"/>
        <w:keepNext/>
        <w:rPr>
          <w:rtl/>
        </w:rPr>
      </w:pPr>
      <w:bookmarkStart w:id="639" w:name="ET_yor_4574_73"/>
      <w:r w:rsidRPr="0076391C">
        <w:rPr>
          <w:rStyle w:val="TagStyle"/>
          <w:rtl/>
        </w:rPr>
        <w:t xml:space="preserve"> &lt;&lt; </w:t>
      </w:r>
      <w:proofErr w:type="spellStart"/>
      <w:r w:rsidRPr="0076391C">
        <w:rPr>
          <w:rStyle w:val="TagStyle"/>
          <w:rtl/>
        </w:rPr>
        <w:t>יור</w:t>
      </w:r>
      <w:proofErr w:type="spellEnd"/>
      <w:r w:rsidRPr="0076391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6391C">
        <w:rPr>
          <w:rStyle w:val="TagStyle"/>
          <w:rtl/>
        </w:rPr>
        <w:t xml:space="preserve"> &lt;&lt; </w:t>
      </w:r>
      <w:proofErr w:type="spellStart"/>
      <w:r w:rsidRPr="0076391C">
        <w:rPr>
          <w:rStyle w:val="TagStyle"/>
          <w:rtl/>
        </w:rPr>
        <w:t>יור</w:t>
      </w:r>
      <w:proofErr w:type="spellEnd"/>
      <w:r w:rsidRPr="007639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9"/>
    </w:p>
    <w:p w:rsidR="0076391C" w:rsidRDefault="0076391C" w:rsidP="0076391C">
      <w:pPr>
        <w:pStyle w:val="KeepWithNext"/>
        <w:rPr>
          <w:rtl/>
          <w:lang w:eastAsia="he-IL"/>
        </w:rPr>
      </w:pPr>
    </w:p>
    <w:p w:rsidR="0076391C" w:rsidRDefault="0076391C" w:rsidP="00763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לשמוע </w:t>
      </w:r>
      <w:bookmarkStart w:id="640" w:name="_ETM_Q1_2365514"/>
      <w:bookmarkEnd w:id="640"/>
      <w:r>
        <w:rPr>
          <w:rFonts w:hint="cs"/>
          <w:rtl/>
          <w:lang w:eastAsia="he-IL"/>
        </w:rPr>
        <w:t xml:space="preserve">גם את הקולגה שלך. בבקשה. </w:t>
      </w:r>
    </w:p>
    <w:p w:rsidR="0076391C" w:rsidRDefault="0076391C" w:rsidP="0076391C">
      <w:pPr>
        <w:rPr>
          <w:rtl/>
          <w:lang w:eastAsia="he-IL"/>
        </w:rPr>
      </w:pPr>
      <w:bookmarkStart w:id="641" w:name="_ETM_Q1_2370969"/>
      <w:bookmarkStart w:id="642" w:name="_ETM_Q1_2371088"/>
      <w:bookmarkStart w:id="643" w:name="_ETM_Q1_2372282"/>
      <w:bookmarkEnd w:id="641"/>
      <w:bookmarkEnd w:id="642"/>
      <w:bookmarkEnd w:id="643"/>
    </w:p>
    <w:p w:rsidR="0076391C" w:rsidRDefault="0076391C" w:rsidP="0076391C">
      <w:pPr>
        <w:pStyle w:val="af9"/>
        <w:keepNext/>
        <w:rPr>
          <w:rtl/>
          <w:lang w:eastAsia="he-IL"/>
        </w:rPr>
      </w:pPr>
      <w:bookmarkStart w:id="644" w:name="ET_guest_918940_74"/>
      <w:r w:rsidRPr="00763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בן גיורא:</w:t>
      </w:r>
      <w:r w:rsidRPr="007639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4"/>
    </w:p>
    <w:p w:rsidR="0076391C" w:rsidRDefault="0076391C" w:rsidP="0076391C">
      <w:pPr>
        <w:pStyle w:val="KeepWithNext"/>
        <w:rPr>
          <w:rtl/>
          <w:lang w:eastAsia="he-IL"/>
        </w:rPr>
      </w:pPr>
    </w:p>
    <w:p w:rsidR="0076391C" w:rsidRDefault="0076391C" w:rsidP="0076391C">
      <w:pPr>
        <w:rPr>
          <w:rtl/>
          <w:lang w:eastAsia="he-IL"/>
        </w:rPr>
      </w:pPr>
      <w:bookmarkStart w:id="645" w:name="_ETM_Q1_2373014"/>
      <w:bookmarkStart w:id="646" w:name="_ETM_Q1_2373079"/>
      <w:bookmarkEnd w:id="645"/>
      <w:bookmarkEnd w:id="646"/>
      <w:r>
        <w:rPr>
          <w:rFonts w:hint="cs"/>
          <w:rtl/>
          <w:lang w:eastAsia="he-IL"/>
        </w:rPr>
        <w:t>תודה לאדוני היושב-ראש. אני עורך</w:t>
      </w:r>
      <w:bookmarkStart w:id="647" w:name="_ETM_Q1_2375165"/>
      <w:bookmarkEnd w:id="647"/>
      <w:r>
        <w:rPr>
          <w:rFonts w:hint="cs"/>
          <w:rtl/>
          <w:lang w:eastAsia="he-IL"/>
        </w:rPr>
        <w:t xml:space="preserve"> דין מטעם התנועה לזכויות דיגיטליות. לא ברור לי כל </w:t>
      </w:r>
      <w:bookmarkStart w:id="648" w:name="_ETM_Q1_2383282"/>
      <w:bookmarkEnd w:id="648"/>
      <w:r>
        <w:rPr>
          <w:rFonts w:hint="cs"/>
          <w:rtl/>
          <w:lang w:eastAsia="he-IL"/>
        </w:rPr>
        <w:t xml:space="preserve">כך למה, אבל יכול להיות שצריך לפנות לבית </w:t>
      </w:r>
      <w:bookmarkStart w:id="649" w:name="_ETM_Q1_2386801"/>
      <w:bookmarkEnd w:id="649"/>
      <w:r>
        <w:rPr>
          <w:rFonts w:hint="cs"/>
          <w:rtl/>
          <w:lang w:eastAsia="he-IL"/>
        </w:rPr>
        <w:t xml:space="preserve">משפט, ואני אסביר. זה לא ממקום של נגד, פשוט </w:t>
      </w:r>
      <w:bookmarkStart w:id="650" w:name="_ETM_Q1_2396106"/>
      <w:bookmarkEnd w:id="650"/>
      <w:r>
        <w:rPr>
          <w:rFonts w:hint="cs"/>
          <w:rtl/>
          <w:lang w:eastAsia="he-IL"/>
        </w:rPr>
        <w:t xml:space="preserve">היו פה כל מיני הערות, וכל הבלגאן בדיון </w:t>
      </w:r>
      <w:bookmarkStart w:id="651" w:name="_ETM_Q1_2401138"/>
      <w:bookmarkEnd w:id="651"/>
      <w:r>
        <w:rPr>
          <w:rFonts w:hint="cs"/>
          <w:rtl/>
          <w:lang w:eastAsia="he-IL"/>
        </w:rPr>
        <w:t xml:space="preserve">הזה מוביל אותי גם לחשוב שאפשר לפנות בבקשה לצו. זה מהלך שיהיה קצר לא פחות ממה שהקצין המוסמך מקבל </w:t>
      </w:r>
      <w:bookmarkStart w:id="652" w:name="_ETM_Q1_2410174"/>
      <w:bookmarkEnd w:id="652"/>
      <w:r>
        <w:rPr>
          <w:rFonts w:hint="cs"/>
          <w:rtl/>
          <w:lang w:eastAsia="he-IL"/>
        </w:rPr>
        <w:t xml:space="preserve">הסמכה כאן בחוק רשאי לעשות. כי הוא צריך לאשר </w:t>
      </w:r>
      <w:bookmarkStart w:id="653" w:name="_ETM_Q1_2416993"/>
      <w:bookmarkEnd w:id="653"/>
      <w:r>
        <w:rPr>
          <w:rFonts w:hint="cs"/>
          <w:rtl/>
          <w:lang w:eastAsia="he-IL"/>
        </w:rPr>
        <w:t xml:space="preserve">איזושהי רשימה של מצלמות, הוא צריך לעשות כל </w:t>
      </w:r>
      <w:bookmarkStart w:id="654" w:name="_ETM_Q1_2423192"/>
      <w:bookmarkEnd w:id="654"/>
      <w:r>
        <w:rPr>
          <w:rFonts w:hint="cs"/>
          <w:rtl/>
          <w:lang w:eastAsia="he-IL"/>
        </w:rPr>
        <w:t xml:space="preserve">מיני פעולות לפני שהוא פועל על פי ההסמכה שלו בחוק. </w:t>
      </w:r>
      <w:bookmarkStart w:id="655" w:name="_ETM_Q1_2430680"/>
      <w:bookmarkEnd w:id="655"/>
      <w:r>
        <w:rPr>
          <w:rFonts w:hint="cs"/>
          <w:rtl/>
          <w:lang w:eastAsia="he-IL"/>
        </w:rPr>
        <w:t xml:space="preserve">ואנחנו כציבור יכולים פשוט להימנע מפגיעה בפרטיות, למשל, כמו שציינו כאן, או בפגיעות אחרות. </w:t>
      </w:r>
    </w:p>
    <w:p w:rsidR="0076391C" w:rsidRDefault="0076391C" w:rsidP="0076391C">
      <w:pPr>
        <w:rPr>
          <w:rtl/>
          <w:lang w:eastAsia="he-IL"/>
        </w:rPr>
      </w:pPr>
    </w:p>
    <w:p w:rsidR="0076391C" w:rsidRDefault="0076391C" w:rsidP="0076391C">
      <w:pPr>
        <w:pStyle w:val="af9"/>
        <w:keepNext/>
        <w:rPr>
          <w:rtl/>
          <w:lang w:eastAsia="he-IL"/>
        </w:rPr>
      </w:pPr>
      <w:bookmarkStart w:id="656" w:name="ET_guest_רוני_75"/>
      <w:r w:rsidRPr="00763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רוני:</w:t>
      </w:r>
      <w:r w:rsidRPr="007639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6"/>
    </w:p>
    <w:p w:rsidR="0076391C" w:rsidRDefault="0076391C" w:rsidP="0076391C">
      <w:pPr>
        <w:pStyle w:val="KeepWithNext"/>
        <w:rPr>
          <w:rtl/>
          <w:lang w:eastAsia="he-IL"/>
        </w:rPr>
      </w:pPr>
    </w:p>
    <w:p w:rsidR="0076391C" w:rsidRDefault="0076391C" w:rsidP="00763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לוקח שעה, וללכת לבית </w:t>
      </w:r>
      <w:bookmarkStart w:id="657" w:name="_ETM_Q1_2439609"/>
      <w:bookmarkEnd w:id="657"/>
      <w:r>
        <w:rPr>
          <w:rFonts w:hint="cs"/>
          <w:rtl/>
          <w:lang w:eastAsia="he-IL"/>
        </w:rPr>
        <w:t>משפט זה חצי יום. אנחנו מכירים את הפרוצדו</w:t>
      </w:r>
      <w:bookmarkStart w:id="658" w:name="_ETM_Q1_2442994"/>
      <w:bookmarkEnd w:id="658"/>
      <w:r>
        <w:rPr>
          <w:rFonts w:hint="cs"/>
          <w:rtl/>
          <w:lang w:eastAsia="he-IL"/>
        </w:rPr>
        <w:t xml:space="preserve">רה. </w:t>
      </w:r>
    </w:p>
    <w:p w:rsidR="0076391C" w:rsidRDefault="0076391C" w:rsidP="0076391C">
      <w:pPr>
        <w:rPr>
          <w:rtl/>
          <w:lang w:eastAsia="he-IL"/>
        </w:rPr>
      </w:pPr>
      <w:bookmarkStart w:id="659" w:name="_ETM_Q1_2444722"/>
      <w:bookmarkStart w:id="660" w:name="_ETM_Q1_2444825"/>
      <w:bookmarkEnd w:id="659"/>
      <w:bookmarkEnd w:id="660"/>
    </w:p>
    <w:p w:rsidR="0076391C" w:rsidRDefault="0076391C" w:rsidP="0076391C">
      <w:pPr>
        <w:pStyle w:val="af9"/>
        <w:keepNext/>
        <w:rPr>
          <w:rtl/>
          <w:lang w:eastAsia="he-IL"/>
        </w:rPr>
      </w:pPr>
      <w:bookmarkStart w:id="661" w:name="ET_guest_918940_76"/>
      <w:r w:rsidRPr="00763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בן גיורא:</w:t>
      </w:r>
      <w:r w:rsidRPr="007639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1"/>
    </w:p>
    <w:p w:rsidR="0076391C" w:rsidRDefault="0076391C" w:rsidP="0076391C">
      <w:pPr>
        <w:pStyle w:val="KeepWithNext"/>
        <w:rPr>
          <w:rtl/>
          <w:lang w:eastAsia="he-IL"/>
        </w:rPr>
      </w:pPr>
    </w:p>
    <w:p w:rsidR="0076391C" w:rsidRDefault="0076391C" w:rsidP="00763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שאני מבין לקצין המוסמך ייקח יותר משעה </w:t>
      </w:r>
      <w:bookmarkStart w:id="662" w:name="_ETM_Q1_2444829"/>
      <w:bookmarkEnd w:id="662"/>
      <w:r>
        <w:rPr>
          <w:rFonts w:hint="cs"/>
          <w:rtl/>
          <w:lang w:eastAsia="he-IL"/>
        </w:rPr>
        <w:t xml:space="preserve">לעשות את הרשימות ואת מה שהוא צריך. </w:t>
      </w:r>
    </w:p>
    <w:p w:rsidR="0076391C" w:rsidRDefault="0076391C" w:rsidP="0076391C">
      <w:pPr>
        <w:rPr>
          <w:rtl/>
          <w:lang w:eastAsia="he-IL"/>
        </w:rPr>
      </w:pPr>
    </w:p>
    <w:p w:rsidR="0076391C" w:rsidRDefault="0076391C" w:rsidP="0076391C">
      <w:pPr>
        <w:pStyle w:val="af9"/>
        <w:keepNext/>
        <w:rPr>
          <w:rtl/>
          <w:lang w:eastAsia="he-IL"/>
        </w:rPr>
      </w:pPr>
      <w:bookmarkStart w:id="663" w:name="ET_guest_918937_77"/>
      <w:r w:rsidRPr="00763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סלמה</w:t>
      </w:r>
      <w:proofErr w:type="spellEnd"/>
      <w:r>
        <w:rPr>
          <w:rtl/>
          <w:lang w:eastAsia="he-IL"/>
        </w:rPr>
        <w:t>:</w:t>
      </w:r>
      <w:r w:rsidRPr="007639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3"/>
    </w:p>
    <w:p w:rsidR="0076391C" w:rsidRDefault="0076391C" w:rsidP="0076391C">
      <w:pPr>
        <w:pStyle w:val="KeepWithNext"/>
        <w:rPr>
          <w:rtl/>
          <w:lang w:eastAsia="he-IL"/>
        </w:rPr>
      </w:pPr>
    </w:p>
    <w:p w:rsidR="0076391C" w:rsidRDefault="0076391C" w:rsidP="00763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אומרים לך פה את הנתונים כהווייתם. </w:t>
      </w:r>
      <w:bookmarkStart w:id="664" w:name="_ETM_Q1_2450351"/>
      <w:bookmarkEnd w:id="664"/>
      <w:r>
        <w:rPr>
          <w:rFonts w:hint="cs"/>
          <w:rtl/>
          <w:lang w:eastAsia="he-IL"/>
        </w:rPr>
        <w:t xml:space="preserve">לא צריך הנחות היפותטיות. </w:t>
      </w:r>
    </w:p>
    <w:p w:rsidR="0076391C" w:rsidRDefault="0076391C" w:rsidP="0076391C">
      <w:pPr>
        <w:rPr>
          <w:rtl/>
          <w:lang w:eastAsia="he-IL"/>
        </w:rPr>
      </w:pPr>
      <w:bookmarkStart w:id="665" w:name="_ETM_Q1_2459596"/>
      <w:bookmarkStart w:id="666" w:name="_ETM_Q1_2459704"/>
      <w:bookmarkEnd w:id="665"/>
      <w:bookmarkEnd w:id="666"/>
    </w:p>
    <w:p w:rsidR="0076391C" w:rsidRDefault="0076391C" w:rsidP="0076391C">
      <w:pPr>
        <w:pStyle w:val="af6"/>
        <w:keepNext/>
        <w:rPr>
          <w:rtl/>
        </w:rPr>
      </w:pPr>
      <w:bookmarkStart w:id="667" w:name="ET_yor_4574_78"/>
      <w:r w:rsidRPr="0076391C">
        <w:rPr>
          <w:rStyle w:val="TagStyle"/>
          <w:rtl/>
        </w:rPr>
        <w:t xml:space="preserve"> &lt;&lt; </w:t>
      </w:r>
      <w:proofErr w:type="spellStart"/>
      <w:r w:rsidRPr="0076391C">
        <w:rPr>
          <w:rStyle w:val="TagStyle"/>
          <w:rtl/>
        </w:rPr>
        <w:t>יור</w:t>
      </w:r>
      <w:proofErr w:type="spellEnd"/>
      <w:r w:rsidRPr="0076391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6391C">
        <w:rPr>
          <w:rStyle w:val="TagStyle"/>
          <w:rtl/>
        </w:rPr>
        <w:t xml:space="preserve"> &lt;&lt; </w:t>
      </w:r>
      <w:proofErr w:type="spellStart"/>
      <w:r w:rsidRPr="0076391C">
        <w:rPr>
          <w:rStyle w:val="TagStyle"/>
          <w:rtl/>
        </w:rPr>
        <w:t>יור</w:t>
      </w:r>
      <w:proofErr w:type="spellEnd"/>
      <w:r w:rsidRPr="007639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7"/>
    </w:p>
    <w:p w:rsidR="0076391C" w:rsidRDefault="0076391C" w:rsidP="0076391C">
      <w:pPr>
        <w:pStyle w:val="KeepWithNext"/>
        <w:rPr>
          <w:rtl/>
          <w:lang w:eastAsia="he-IL"/>
        </w:rPr>
      </w:pPr>
    </w:p>
    <w:p w:rsidR="0076391C" w:rsidRDefault="0076391C" w:rsidP="0076391C">
      <w:pPr>
        <w:rPr>
          <w:rtl/>
          <w:lang w:eastAsia="he-IL"/>
        </w:rPr>
      </w:pPr>
      <w:bookmarkStart w:id="668" w:name="_ETM_Q1_2461130"/>
      <w:bookmarkEnd w:id="668"/>
      <w:r>
        <w:rPr>
          <w:rFonts w:hint="cs"/>
          <w:rtl/>
          <w:lang w:eastAsia="he-IL"/>
        </w:rPr>
        <w:t xml:space="preserve">אני מזכיר לכם שאלדד הוא בזכות </w:t>
      </w:r>
      <w:bookmarkStart w:id="669" w:name="_ETM_Q1_2462068"/>
      <w:bookmarkEnd w:id="669"/>
      <w:r>
        <w:rPr>
          <w:rFonts w:hint="cs"/>
          <w:rtl/>
          <w:lang w:eastAsia="he-IL"/>
        </w:rPr>
        <w:t xml:space="preserve">דיבור. תנו לו לסיים ואז תענו לשאלות. </w:t>
      </w:r>
    </w:p>
    <w:p w:rsidR="0076391C" w:rsidRDefault="0076391C" w:rsidP="0076391C">
      <w:pPr>
        <w:rPr>
          <w:rtl/>
          <w:lang w:eastAsia="he-IL"/>
        </w:rPr>
      </w:pPr>
      <w:bookmarkStart w:id="670" w:name="_ETM_Q1_2465529"/>
      <w:bookmarkStart w:id="671" w:name="_ETM_Q1_2465654"/>
      <w:bookmarkStart w:id="672" w:name="_ETM_Q1_2467017"/>
      <w:bookmarkEnd w:id="670"/>
      <w:bookmarkEnd w:id="671"/>
      <w:bookmarkEnd w:id="672"/>
    </w:p>
    <w:p w:rsidR="0076391C" w:rsidRDefault="0076391C" w:rsidP="0076391C">
      <w:pPr>
        <w:pStyle w:val="af9"/>
        <w:keepNext/>
        <w:rPr>
          <w:rtl/>
          <w:lang w:eastAsia="he-IL"/>
        </w:rPr>
      </w:pPr>
      <w:bookmarkStart w:id="673" w:name="ET_guest_918940_79"/>
      <w:r w:rsidRPr="00763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בן גיורא:</w:t>
      </w:r>
      <w:r w:rsidRPr="007639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3"/>
    </w:p>
    <w:p w:rsidR="0076391C" w:rsidRDefault="0076391C" w:rsidP="0076391C">
      <w:pPr>
        <w:pStyle w:val="KeepWithNext"/>
        <w:rPr>
          <w:rtl/>
          <w:lang w:eastAsia="he-IL"/>
        </w:rPr>
      </w:pPr>
    </w:p>
    <w:p w:rsidR="0076391C" w:rsidRDefault="0076391C" w:rsidP="0076391C">
      <w:pPr>
        <w:rPr>
          <w:rtl/>
          <w:lang w:eastAsia="he-IL"/>
        </w:rPr>
      </w:pPr>
      <w:bookmarkStart w:id="674" w:name="_ETM_Q1_2467714"/>
      <w:bookmarkStart w:id="675" w:name="_ETM_Q1_2467783"/>
      <w:bookmarkEnd w:id="674"/>
      <w:bookmarkEnd w:id="675"/>
      <w:r>
        <w:rPr>
          <w:rFonts w:hint="cs"/>
          <w:rtl/>
          <w:lang w:eastAsia="he-IL"/>
        </w:rPr>
        <w:t xml:space="preserve">בסופו של דבר, </w:t>
      </w:r>
      <w:bookmarkStart w:id="676" w:name="_ETM_Q1_2469913"/>
      <w:bookmarkEnd w:id="676"/>
      <w:r>
        <w:rPr>
          <w:rFonts w:hint="cs"/>
          <w:rtl/>
          <w:lang w:eastAsia="he-IL"/>
        </w:rPr>
        <w:t xml:space="preserve">גם אם זה ייקח חצי שעה יותר, 20 דקות יותר, </w:t>
      </w:r>
      <w:bookmarkStart w:id="677" w:name="_ETM_Q1_2470348"/>
      <w:bookmarkEnd w:id="677"/>
      <w:r>
        <w:rPr>
          <w:rFonts w:hint="cs"/>
          <w:rtl/>
          <w:lang w:eastAsia="he-IL"/>
        </w:rPr>
        <w:t xml:space="preserve">אפשר למצוא איזשהו איזון מסוים שלמשל במקרה מאוד ספציפי אולי </w:t>
      </w:r>
      <w:bookmarkStart w:id="678" w:name="_ETM_Q1_2475619"/>
      <w:bookmarkEnd w:id="678"/>
      <w:r>
        <w:rPr>
          <w:rFonts w:hint="cs"/>
          <w:rtl/>
          <w:lang w:eastAsia="he-IL"/>
        </w:rPr>
        <w:t xml:space="preserve">לא הספיקו לפנות לבית המשפט. אבל יש שופטים תורנים, יש </w:t>
      </w:r>
      <w:bookmarkStart w:id="679" w:name="_ETM_Q1_2480817"/>
      <w:bookmarkEnd w:id="679"/>
      <w:r>
        <w:rPr>
          <w:rFonts w:hint="cs"/>
          <w:rtl/>
          <w:lang w:eastAsia="he-IL"/>
        </w:rPr>
        <w:t xml:space="preserve">גם שופטים שלמשל יכולים להחיל איזשהו דין מסוים שלא מופיע </w:t>
      </w:r>
      <w:bookmarkStart w:id="680" w:name="_ETM_Q1_2485489"/>
      <w:bookmarkEnd w:id="680"/>
      <w:r>
        <w:rPr>
          <w:rFonts w:hint="cs"/>
          <w:rtl/>
          <w:lang w:eastAsia="he-IL"/>
        </w:rPr>
        <w:t xml:space="preserve">בחוק הזה, מההתנסות שלהם ומהצווים שהם מוציאים יום-יום, למשל לחדירה וחיפוש בחומר מחשב בחוק החיפוש צריך לעבוד לפי </w:t>
      </w:r>
      <w:bookmarkStart w:id="681" w:name="_ETM_Q1_2493494"/>
      <w:bookmarkEnd w:id="681"/>
      <w:r>
        <w:rPr>
          <w:rFonts w:hint="cs"/>
          <w:rtl/>
          <w:lang w:eastAsia="he-IL"/>
        </w:rPr>
        <w:t xml:space="preserve">צו מאוד מדויק של בית המשפט. אנחנו יודעים בפרקטיקה איך </w:t>
      </w:r>
      <w:bookmarkStart w:id="682" w:name="_ETM_Q1_2494947"/>
      <w:bookmarkEnd w:id="682"/>
      <w:r>
        <w:rPr>
          <w:rFonts w:hint="cs"/>
          <w:rtl/>
          <w:lang w:eastAsia="he-IL"/>
        </w:rPr>
        <w:t xml:space="preserve">זה קורה בפועל, ולדעתי זה פתרון שהוא מאוד מאוד ראוי </w:t>
      </w:r>
      <w:bookmarkStart w:id="683" w:name="_ETM_Q1_2499316"/>
      <w:bookmarkEnd w:id="683"/>
      <w:r>
        <w:rPr>
          <w:rFonts w:hint="cs"/>
          <w:rtl/>
          <w:lang w:eastAsia="he-IL"/>
        </w:rPr>
        <w:t xml:space="preserve">ואפילו מאוזן. אפשר להוסיף איזשהו סעיף. אני גם </w:t>
      </w:r>
      <w:bookmarkStart w:id="684" w:name="_ETM_Q1_2501306"/>
      <w:bookmarkEnd w:id="684"/>
      <w:r>
        <w:rPr>
          <w:rFonts w:hint="cs"/>
          <w:rtl/>
          <w:lang w:eastAsia="he-IL"/>
        </w:rPr>
        <w:t xml:space="preserve">לא רואה בעיה לפנות לבית המשפט, זה </w:t>
      </w:r>
      <w:bookmarkStart w:id="685" w:name="_ETM_Q1_2503485"/>
      <w:bookmarkEnd w:id="685"/>
      <w:r>
        <w:rPr>
          <w:rFonts w:hint="cs"/>
          <w:rtl/>
          <w:lang w:eastAsia="he-IL"/>
        </w:rPr>
        <w:t xml:space="preserve">ממש לא בעייתי. </w:t>
      </w:r>
    </w:p>
    <w:p w:rsidR="0076391C" w:rsidRDefault="0076391C" w:rsidP="0076391C">
      <w:pPr>
        <w:rPr>
          <w:rtl/>
          <w:lang w:eastAsia="he-IL"/>
        </w:rPr>
      </w:pPr>
      <w:bookmarkStart w:id="686" w:name="_ETM_Q1_2506605"/>
      <w:bookmarkStart w:id="687" w:name="_ETM_Q1_2506712"/>
      <w:bookmarkStart w:id="688" w:name="_ETM_Q1_2507661"/>
      <w:bookmarkEnd w:id="686"/>
      <w:bookmarkEnd w:id="687"/>
      <w:bookmarkEnd w:id="688"/>
    </w:p>
    <w:p w:rsidR="0076391C" w:rsidRDefault="0076391C" w:rsidP="0076391C">
      <w:pPr>
        <w:pStyle w:val="a4"/>
        <w:keepNext/>
        <w:rPr>
          <w:rtl/>
        </w:rPr>
      </w:pPr>
      <w:bookmarkStart w:id="689" w:name="ET_speaker_6345_80"/>
      <w:r w:rsidRPr="0076391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639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76391C" w:rsidRDefault="0076391C" w:rsidP="0076391C">
      <w:pPr>
        <w:pStyle w:val="KeepWithNext"/>
        <w:rPr>
          <w:rtl/>
          <w:lang w:eastAsia="he-IL"/>
        </w:rPr>
      </w:pPr>
    </w:p>
    <w:p w:rsidR="0076391C" w:rsidRDefault="0076391C" w:rsidP="0076391C">
      <w:pPr>
        <w:rPr>
          <w:rtl/>
          <w:lang w:eastAsia="he-IL"/>
        </w:rPr>
      </w:pPr>
      <w:bookmarkStart w:id="690" w:name="_ETM_Q1_2508366"/>
      <w:bookmarkStart w:id="691" w:name="_ETM_Q1_2508433"/>
      <w:bookmarkEnd w:id="690"/>
      <w:bookmarkEnd w:id="691"/>
      <w:r>
        <w:rPr>
          <w:rFonts w:hint="cs"/>
          <w:rtl/>
          <w:lang w:eastAsia="he-IL"/>
        </w:rPr>
        <w:t xml:space="preserve">אסביר לך מה הבעיה. קודם כל, כל </w:t>
      </w:r>
      <w:bookmarkStart w:id="692" w:name="_ETM_Q1_2509126"/>
      <w:bookmarkEnd w:id="692"/>
      <w:r>
        <w:rPr>
          <w:rFonts w:hint="cs"/>
          <w:rtl/>
          <w:lang w:eastAsia="he-IL"/>
        </w:rPr>
        <w:t xml:space="preserve">מי שנמצא פה מדבר מתוך ניסיון. הרי צווים מוצאים על </w:t>
      </w:r>
      <w:bookmarkStart w:id="693" w:name="_ETM_Q1_2510405"/>
      <w:bookmarkEnd w:id="693"/>
      <w:r>
        <w:rPr>
          <w:rFonts w:hint="cs"/>
          <w:rtl/>
          <w:lang w:eastAsia="he-IL"/>
        </w:rPr>
        <w:t xml:space="preserve">ידי השופטים התורנים בבית משפט שלום באזורים השונים. כי אני </w:t>
      </w:r>
      <w:bookmarkStart w:id="694" w:name="_ETM_Q1_2519765"/>
      <w:bookmarkEnd w:id="694"/>
      <w:r>
        <w:rPr>
          <w:rFonts w:hint="cs"/>
          <w:rtl/>
          <w:lang w:eastAsia="he-IL"/>
        </w:rPr>
        <w:t>לא בהאזנות סתר, אני בצו לפי חוק חיפוש לשיטתך. אלה</w:t>
      </w:r>
      <w:bookmarkStart w:id="695" w:name="_ETM_Q1_2525438"/>
      <w:bookmarkEnd w:id="695"/>
      <w:r>
        <w:rPr>
          <w:rFonts w:hint="cs"/>
          <w:rtl/>
          <w:lang w:eastAsia="he-IL"/>
        </w:rPr>
        <w:t xml:space="preserve"> שופטי המעצרים שהם מעצרי הימים, במקרה הטוב, שזה לא גם </w:t>
      </w:r>
      <w:bookmarkStart w:id="696" w:name="_ETM_Q1_2528579"/>
      <w:bookmarkEnd w:id="696"/>
      <w:r>
        <w:rPr>
          <w:rFonts w:hint="cs"/>
          <w:rtl/>
          <w:lang w:eastAsia="he-IL"/>
        </w:rPr>
        <w:t xml:space="preserve">מעצר עד תום הליכים, שבאים אליהם בבוקר לצווים בין 7:30 ל-8:30. אם אתה לא בדיוק מגיע בזמן ויש לפניך </w:t>
      </w:r>
      <w:bookmarkStart w:id="697" w:name="_ETM_Q1_2537428"/>
      <w:bookmarkEnd w:id="697"/>
      <w:r>
        <w:rPr>
          <w:rFonts w:hint="cs"/>
          <w:rtl/>
          <w:lang w:eastAsia="he-IL"/>
        </w:rPr>
        <w:t xml:space="preserve">עוד  טועני מעצרים של תחנות שונות, אז אתה כבר </w:t>
      </w:r>
      <w:bookmarkStart w:id="698" w:name="_ETM_Q1_2540995"/>
      <w:bookmarkEnd w:id="698"/>
      <w:r>
        <w:rPr>
          <w:rFonts w:hint="cs"/>
          <w:rtl/>
          <w:lang w:eastAsia="he-IL"/>
        </w:rPr>
        <w:t xml:space="preserve">מתחיל את הדיונים של העצורים. </w:t>
      </w:r>
    </w:p>
    <w:p w:rsidR="0076391C" w:rsidRDefault="0076391C" w:rsidP="0076391C">
      <w:pPr>
        <w:rPr>
          <w:rtl/>
          <w:lang w:eastAsia="he-IL"/>
        </w:rPr>
      </w:pPr>
    </w:p>
    <w:p w:rsidR="0076391C" w:rsidRDefault="0076391C" w:rsidP="0076391C">
      <w:pPr>
        <w:pStyle w:val="af9"/>
        <w:keepNext/>
        <w:rPr>
          <w:rtl/>
          <w:lang w:eastAsia="he-IL"/>
        </w:rPr>
      </w:pPr>
      <w:bookmarkStart w:id="699" w:name="ET_guest_918940_81"/>
      <w:r w:rsidRPr="0076391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אלדד בן גיורא:</w:t>
      </w:r>
      <w:r w:rsidRPr="007639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9"/>
    </w:p>
    <w:p w:rsidR="0076391C" w:rsidRDefault="0076391C" w:rsidP="0076391C">
      <w:pPr>
        <w:pStyle w:val="KeepWithNext"/>
        <w:rPr>
          <w:rtl/>
          <w:lang w:eastAsia="he-IL"/>
        </w:rPr>
      </w:pPr>
    </w:p>
    <w:p w:rsidR="0076391C" w:rsidRDefault="0076391C" w:rsidP="00763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</w:t>
      </w:r>
      <w:proofErr w:type="spellStart"/>
      <w:r>
        <w:rPr>
          <w:rFonts w:hint="cs"/>
          <w:rtl/>
          <w:lang w:eastAsia="he-IL"/>
        </w:rPr>
        <w:t>פריוריטי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6391C" w:rsidRDefault="0076391C" w:rsidP="0076391C">
      <w:pPr>
        <w:rPr>
          <w:rtl/>
          <w:lang w:eastAsia="he-IL"/>
        </w:rPr>
      </w:pPr>
    </w:p>
    <w:p w:rsidR="0076391C" w:rsidRDefault="0076391C" w:rsidP="0076391C">
      <w:pPr>
        <w:pStyle w:val="a4"/>
        <w:keepNext/>
        <w:rPr>
          <w:rtl/>
        </w:rPr>
      </w:pPr>
      <w:bookmarkStart w:id="700" w:name="ET_speaker_6345_82"/>
      <w:r w:rsidRPr="0076391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639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76391C" w:rsidRDefault="0076391C" w:rsidP="0076391C">
      <w:pPr>
        <w:pStyle w:val="KeepWithNext"/>
        <w:rPr>
          <w:rtl/>
          <w:lang w:eastAsia="he-IL"/>
        </w:rPr>
      </w:pPr>
    </w:p>
    <w:p w:rsidR="0076391C" w:rsidRDefault="0076391C" w:rsidP="00763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פריוריטי</w:t>
      </w:r>
      <w:bookmarkStart w:id="701" w:name="_ETM_Q1_2541352"/>
      <w:bookmarkEnd w:id="701"/>
      <w:proofErr w:type="spellEnd"/>
      <w:r>
        <w:rPr>
          <w:rFonts w:hint="cs"/>
          <w:rtl/>
          <w:lang w:eastAsia="he-IL"/>
        </w:rPr>
        <w:t xml:space="preserve">. אם החוק הזה לא היה </w:t>
      </w:r>
      <w:bookmarkStart w:id="702" w:name="_ETM_Q1_2547233"/>
      <w:bookmarkEnd w:id="702"/>
      <w:r>
        <w:rPr>
          <w:rFonts w:hint="cs"/>
          <w:rtl/>
          <w:lang w:eastAsia="he-IL"/>
        </w:rPr>
        <w:t xml:space="preserve">בזמן מלחמה, הכול אחרת. אני יכולה לצאת מגדרי, </w:t>
      </w:r>
      <w:bookmarkStart w:id="703" w:name="_ETM_Q1_2550871"/>
      <w:bookmarkEnd w:id="703"/>
      <w:r>
        <w:rPr>
          <w:rFonts w:hint="cs"/>
          <w:rtl/>
          <w:lang w:eastAsia="he-IL"/>
        </w:rPr>
        <w:t xml:space="preserve">אני יכולה למתוח כל מיני דברים, אני יכולה לקדש פרוצדורה לשם קידוש זכויות, הכול נכון. פה אני בעת </w:t>
      </w:r>
      <w:bookmarkStart w:id="704" w:name="_ETM_Q1_2559073"/>
      <w:bookmarkEnd w:id="704"/>
      <w:r>
        <w:rPr>
          <w:rFonts w:hint="cs"/>
          <w:rtl/>
          <w:lang w:eastAsia="he-IL"/>
        </w:rPr>
        <w:t xml:space="preserve">לחימה, ואני אומרת לך שבעת לחימה אין לי שום כוונה </w:t>
      </w:r>
      <w:bookmarkStart w:id="705" w:name="_ETM_Q1_2562530"/>
      <w:bookmarkEnd w:id="705"/>
      <w:r>
        <w:rPr>
          <w:rFonts w:hint="cs"/>
          <w:rtl/>
          <w:lang w:eastAsia="he-IL"/>
        </w:rPr>
        <w:t xml:space="preserve">להטריח את הקצין הזה. אני לא סומכת על אף </w:t>
      </w:r>
      <w:bookmarkStart w:id="706" w:name="_ETM_Q1_2566528"/>
      <w:bookmarkEnd w:id="706"/>
      <w:r>
        <w:rPr>
          <w:rFonts w:hint="cs"/>
          <w:rtl/>
          <w:lang w:eastAsia="he-IL"/>
        </w:rPr>
        <w:t xml:space="preserve">אחד בעיוור, כידוע. כל אחד הוא בפני ביקורת, גם </w:t>
      </w:r>
      <w:bookmarkStart w:id="707" w:name="_ETM_Q1_2570056"/>
      <w:bookmarkEnd w:id="707"/>
      <w:r>
        <w:rPr>
          <w:rFonts w:hint="cs"/>
          <w:rtl/>
          <w:lang w:eastAsia="he-IL"/>
        </w:rPr>
        <w:t xml:space="preserve">אני, גם גורמי ביון, גם קצונה בכירה, כולם וכולם. אבל </w:t>
      </w:r>
      <w:bookmarkStart w:id="708" w:name="_ETM_Q1_2576111"/>
      <w:bookmarkEnd w:id="708"/>
      <w:r>
        <w:rPr>
          <w:rFonts w:hint="cs"/>
          <w:rtl/>
          <w:lang w:eastAsia="he-IL"/>
        </w:rPr>
        <w:t xml:space="preserve">בנקודת הפתיחה הזאת של סיכול טרור וסיכול פגיעה באזרחים על </w:t>
      </w:r>
      <w:bookmarkStart w:id="709" w:name="_ETM_Q1_2581168"/>
      <w:bookmarkEnd w:id="709"/>
      <w:r>
        <w:rPr>
          <w:rFonts w:hint="cs"/>
          <w:rtl/>
          <w:lang w:eastAsia="he-IL"/>
        </w:rPr>
        <w:t xml:space="preserve">הרקע הזה, אז אני עם כל הכבוד לא לוקחת את הקצינה הזאת ושולחת אותה עכשיו עם צו ואומרת לה: תפתחי </w:t>
      </w:r>
      <w:bookmarkStart w:id="710" w:name="_ETM_Q1_2582728"/>
      <w:bookmarkEnd w:id="710"/>
      <w:r>
        <w:rPr>
          <w:rFonts w:hint="cs"/>
          <w:rtl/>
          <w:lang w:eastAsia="he-IL"/>
        </w:rPr>
        <w:t xml:space="preserve">את התיק, תעמדי במזכירות, ועכשיו תחכי גם בתור בתוך </w:t>
      </w:r>
      <w:bookmarkStart w:id="711" w:name="_ETM_Q1_2587650"/>
      <w:bookmarkEnd w:id="711"/>
      <w:r>
        <w:rPr>
          <w:rFonts w:hint="cs"/>
          <w:rtl/>
          <w:lang w:eastAsia="he-IL"/>
        </w:rPr>
        <w:t xml:space="preserve">אולם המעצרים כי יש טועני מעצרים שזה הבית הקבוע </w:t>
      </w:r>
      <w:bookmarkStart w:id="712" w:name="_ETM_Q1_2589586"/>
      <w:bookmarkEnd w:id="712"/>
      <w:r>
        <w:rPr>
          <w:rFonts w:hint="cs"/>
          <w:rtl/>
          <w:lang w:eastAsia="he-IL"/>
        </w:rPr>
        <w:t>שלהם, וניפגש ב-11:00 בבוקר. ואם ב-13:00 בצהריים נודע לך שאתה</w:t>
      </w:r>
      <w:bookmarkStart w:id="713" w:name="_ETM_Q1_2595770"/>
      <w:bookmarkEnd w:id="713"/>
      <w:r>
        <w:rPr>
          <w:rFonts w:hint="cs"/>
          <w:rtl/>
          <w:lang w:eastAsia="he-IL"/>
        </w:rPr>
        <w:t xml:space="preserve"> חייבת לחדור למצלמה, את תגיעי לבית משפט, יש דיוני </w:t>
      </w:r>
      <w:bookmarkStart w:id="714" w:name="_ETM_Q1_2601785"/>
      <w:bookmarkEnd w:id="714"/>
      <w:r>
        <w:rPr>
          <w:rFonts w:hint="cs"/>
          <w:rtl/>
          <w:lang w:eastAsia="he-IL"/>
        </w:rPr>
        <w:t xml:space="preserve">מעצרים, אף אחד לא יוציא </w:t>
      </w:r>
      <w:r w:rsidR="00613DA6">
        <w:rPr>
          <w:rFonts w:hint="cs"/>
          <w:rtl/>
          <w:lang w:eastAsia="he-IL"/>
        </w:rPr>
        <w:t xml:space="preserve">לך את השופט ללשכה. </w:t>
      </w:r>
    </w:p>
    <w:p w:rsidR="0076391C" w:rsidRDefault="0076391C" w:rsidP="0076391C">
      <w:pPr>
        <w:rPr>
          <w:rtl/>
          <w:lang w:eastAsia="he-IL"/>
        </w:rPr>
      </w:pPr>
    </w:p>
    <w:p w:rsidR="0076391C" w:rsidRDefault="0076391C" w:rsidP="0076391C">
      <w:pPr>
        <w:pStyle w:val="af9"/>
        <w:keepNext/>
        <w:rPr>
          <w:rtl/>
          <w:lang w:eastAsia="he-IL"/>
        </w:rPr>
      </w:pPr>
      <w:bookmarkStart w:id="715" w:name="ET_guest_918940_83"/>
      <w:r w:rsidRPr="00763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בן גיורא:</w:t>
      </w:r>
      <w:r w:rsidRPr="007639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5"/>
    </w:p>
    <w:p w:rsidR="0076391C" w:rsidRDefault="0076391C" w:rsidP="0076391C">
      <w:pPr>
        <w:pStyle w:val="KeepWithNext"/>
        <w:rPr>
          <w:rtl/>
          <w:lang w:eastAsia="he-IL"/>
        </w:rPr>
      </w:pPr>
    </w:p>
    <w:p w:rsidR="0076391C" w:rsidRDefault="0076391C" w:rsidP="00763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</w:t>
      </w:r>
      <w:bookmarkStart w:id="716" w:name="_ETM_Q1_2600207"/>
      <w:bookmarkEnd w:id="716"/>
      <w:r>
        <w:rPr>
          <w:rFonts w:hint="cs"/>
          <w:rtl/>
          <w:lang w:eastAsia="he-IL"/>
        </w:rPr>
        <w:t xml:space="preserve">רשימה של מצלמות. </w:t>
      </w:r>
      <w:r w:rsidR="00613DA6">
        <w:rPr>
          <w:rFonts w:hint="cs"/>
          <w:rtl/>
          <w:lang w:eastAsia="he-IL"/>
        </w:rPr>
        <w:t xml:space="preserve">יש רשימה שמכינים </w:t>
      </w:r>
      <w:bookmarkStart w:id="717" w:name="_ETM_Q1_2606492"/>
      <w:bookmarkEnd w:id="717"/>
      <w:r w:rsidR="00613DA6">
        <w:rPr>
          <w:rFonts w:hint="cs"/>
          <w:rtl/>
          <w:lang w:eastAsia="he-IL"/>
        </w:rPr>
        <w:t xml:space="preserve">אותה מראש. </w:t>
      </w:r>
    </w:p>
    <w:p w:rsidR="00613DA6" w:rsidRDefault="00613DA6" w:rsidP="0076391C">
      <w:pPr>
        <w:rPr>
          <w:rtl/>
          <w:lang w:eastAsia="he-IL"/>
        </w:rPr>
      </w:pPr>
      <w:bookmarkStart w:id="718" w:name="_ETM_Q1_2610844"/>
      <w:bookmarkStart w:id="719" w:name="_ETM_Q1_2610975"/>
      <w:bookmarkStart w:id="720" w:name="_ETM_Q1_2612924"/>
      <w:bookmarkEnd w:id="718"/>
      <w:bookmarkEnd w:id="719"/>
      <w:bookmarkEnd w:id="720"/>
    </w:p>
    <w:p w:rsidR="00613DA6" w:rsidRDefault="00613DA6" w:rsidP="00613DA6">
      <w:pPr>
        <w:pStyle w:val="a4"/>
        <w:keepNext/>
        <w:rPr>
          <w:rtl/>
        </w:rPr>
      </w:pPr>
      <w:bookmarkStart w:id="721" w:name="ET_speaker_6345_84"/>
      <w:r w:rsidRPr="00613DA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13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613DA6" w:rsidRDefault="00613DA6" w:rsidP="00613DA6">
      <w:pPr>
        <w:pStyle w:val="KeepWithNext"/>
        <w:rPr>
          <w:rtl/>
          <w:lang w:eastAsia="he-IL"/>
        </w:rPr>
      </w:pPr>
    </w:p>
    <w:p w:rsidR="00613DA6" w:rsidRDefault="00613DA6" w:rsidP="00613DA6">
      <w:pPr>
        <w:rPr>
          <w:rtl/>
          <w:lang w:eastAsia="he-IL"/>
        </w:rPr>
      </w:pPr>
      <w:bookmarkStart w:id="722" w:name="_ETM_Q1_2613698"/>
      <w:bookmarkStart w:id="723" w:name="_ETM_Q1_2613768"/>
      <w:bookmarkEnd w:id="722"/>
      <w:bookmarkEnd w:id="723"/>
      <w:r>
        <w:rPr>
          <w:rFonts w:hint="cs"/>
          <w:rtl/>
          <w:lang w:eastAsia="he-IL"/>
        </w:rPr>
        <w:t xml:space="preserve">אני פשוט אומרת לפרוטוקול את ההסבר הזה, </w:t>
      </w:r>
      <w:bookmarkStart w:id="724" w:name="_ETM_Q1_2614015"/>
      <w:bookmarkEnd w:id="724"/>
      <w:r>
        <w:rPr>
          <w:rFonts w:hint="cs"/>
          <w:rtl/>
          <w:lang w:eastAsia="he-IL"/>
        </w:rPr>
        <w:t xml:space="preserve">כי גם לי יש דין וחשבון לתת לאזרח למה אני </w:t>
      </w:r>
      <w:bookmarkStart w:id="725" w:name="_ETM_Q1_2615348"/>
      <w:bookmarkEnd w:id="725"/>
      <w:r>
        <w:rPr>
          <w:rFonts w:hint="cs"/>
          <w:rtl/>
          <w:lang w:eastAsia="he-IL"/>
        </w:rPr>
        <w:t xml:space="preserve">מחוקקת משהו ולמה אני פוגעת אולי בזכות כלשהי. אז בהינתן </w:t>
      </w:r>
      <w:bookmarkStart w:id="726" w:name="_ETM_Q1_2622373"/>
      <w:bookmarkEnd w:id="726"/>
      <w:r>
        <w:rPr>
          <w:rFonts w:hint="cs"/>
          <w:rtl/>
          <w:lang w:eastAsia="he-IL"/>
        </w:rPr>
        <w:t xml:space="preserve">מלחמה, בהינתן הצורך, בהינתן החקיקה המאוד מצומצמת הזאת, אין לי </w:t>
      </w:r>
      <w:bookmarkStart w:id="727" w:name="_ETM_Q1_2624096"/>
      <w:bookmarkEnd w:id="727"/>
      <w:r>
        <w:rPr>
          <w:rFonts w:hint="cs"/>
          <w:rtl/>
          <w:lang w:eastAsia="he-IL"/>
        </w:rPr>
        <w:t xml:space="preserve">כוונה להטריד את הגורם הזה לצו שיפוטי. ועוד אפתח לך </w:t>
      </w:r>
      <w:bookmarkStart w:id="728" w:name="_ETM_Q1_2628804"/>
      <w:bookmarkEnd w:id="728"/>
      <w:r>
        <w:rPr>
          <w:rFonts w:hint="cs"/>
          <w:rtl/>
          <w:lang w:eastAsia="he-IL"/>
        </w:rPr>
        <w:t xml:space="preserve">סוגריים, כי אתה עורך דין, המקרים באלפים על אלפים של צווי חיפוש מתבקשים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הבקשות שנדחו </w:t>
      </w:r>
      <w:bookmarkStart w:id="729" w:name="_ETM_Q1_2639879"/>
      <w:bookmarkEnd w:id="729"/>
      <w:r>
        <w:rPr>
          <w:rFonts w:hint="cs"/>
          <w:rtl/>
          <w:lang w:eastAsia="he-IL"/>
        </w:rPr>
        <w:t xml:space="preserve">על ידי בתי משפט אפשר לספור על יד אחת. לכן </w:t>
      </w:r>
      <w:bookmarkStart w:id="730" w:name="_ETM_Q1_2644472"/>
      <w:bookmarkEnd w:id="730"/>
      <w:r>
        <w:rPr>
          <w:rFonts w:hint="cs"/>
          <w:rtl/>
          <w:lang w:eastAsia="he-IL"/>
        </w:rPr>
        <w:t xml:space="preserve">זה לא מהווה בשבילי שום חציצה. אדרבה, אני סומכת בהקשר </w:t>
      </w:r>
      <w:bookmarkStart w:id="731" w:name="_ETM_Q1_2646373"/>
      <w:bookmarkEnd w:id="731"/>
      <w:r>
        <w:rPr>
          <w:rFonts w:hint="cs"/>
          <w:rtl/>
          <w:lang w:eastAsia="he-IL"/>
        </w:rPr>
        <w:t>הזה על הנוגעים בדבר שיזהירו את עצמם לשמירת החוק בדיוק</w:t>
      </w:r>
      <w:bookmarkStart w:id="732" w:name="_ETM_Q1_2652873"/>
      <w:bookmarkEnd w:id="732"/>
      <w:r>
        <w:rPr>
          <w:rFonts w:hint="cs"/>
          <w:rtl/>
          <w:lang w:eastAsia="he-IL"/>
        </w:rPr>
        <w:t xml:space="preserve"> בזמן לחימה. מישהו פה חושב שצריך לפנות לשופט?</w:t>
      </w:r>
      <w:bookmarkStart w:id="733" w:name="_ETM_Q1_2658287"/>
      <w:bookmarkEnd w:id="733"/>
    </w:p>
    <w:p w:rsidR="00613DA6" w:rsidRDefault="00613DA6" w:rsidP="00613DA6">
      <w:pPr>
        <w:rPr>
          <w:rtl/>
          <w:lang w:eastAsia="he-IL"/>
        </w:rPr>
      </w:pPr>
      <w:bookmarkStart w:id="734" w:name="_ETM_Q1_2658392"/>
      <w:bookmarkEnd w:id="734"/>
    </w:p>
    <w:p w:rsidR="00613DA6" w:rsidRDefault="00613DA6" w:rsidP="00613DA6">
      <w:pPr>
        <w:pStyle w:val="af9"/>
        <w:keepNext/>
        <w:rPr>
          <w:rtl/>
          <w:lang w:eastAsia="he-IL"/>
        </w:rPr>
      </w:pPr>
      <w:bookmarkStart w:id="735" w:name="ET_guest_918940_85"/>
      <w:r w:rsidRPr="00613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בן גיורא:</w:t>
      </w:r>
      <w:r w:rsidRPr="00613D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5"/>
    </w:p>
    <w:p w:rsidR="00613DA6" w:rsidRDefault="00613DA6" w:rsidP="00613DA6">
      <w:pPr>
        <w:pStyle w:val="KeepWithNext"/>
        <w:rPr>
          <w:rtl/>
          <w:lang w:eastAsia="he-IL"/>
        </w:rPr>
      </w:pPr>
    </w:p>
    <w:p w:rsidR="00613DA6" w:rsidRDefault="00613DA6" w:rsidP="00613D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שכן. </w:t>
      </w:r>
      <w:bookmarkStart w:id="736" w:name="_ETM_Q1_2658997"/>
      <w:bookmarkEnd w:id="736"/>
      <w:r>
        <w:rPr>
          <w:rFonts w:hint="cs"/>
          <w:rtl/>
          <w:lang w:eastAsia="he-IL"/>
        </w:rPr>
        <w:t xml:space="preserve">יכול להיות שיש עוד אנשים שחושבים כך. </w:t>
      </w:r>
    </w:p>
    <w:p w:rsidR="00613DA6" w:rsidRDefault="00613DA6" w:rsidP="00613DA6">
      <w:pPr>
        <w:rPr>
          <w:rtl/>
          <w:lang w:eastAsia="he-IL"/>
        </w:rPr>
      </w:pPr>
    </w:p>
    <w:p w:rsidR="00613DA6" w:rsidRDefault="00613DA6" w:rsidP="00613DA6">
      <w:pPr>
        <w:pStyle w:val="a4"/>
        <w:keepNext/>
        <w:rPr>
          <w:rtl/>
        </w:rPr>
      </w:pPr>
      <w:bookmarkStart w:id="737" w:name="ET_speaker_6345_86"/>
      <w:r w:rsidRPr="00613DA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13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613DA6" w:rsidRDefault="00613DA6" w:rsidP="00613DA6">
      <w:pPr>
        <w:pStyle w:val="KeepWithNext"/>
        <w:rPr>
          <w:rtl/>
          <w:lang w:eastAsia="he-IL"/>
        </w:rPr>
      </w:pPr>
    </w:p>
    <w:p w:rsidR="00613DA6" w:rsidRDefault="00613DA6" w:rsidP="00613D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שואלת, אולי אני טועה. </w:t>
      </w:r>
    </w:p>
    <w:p w:rsidR="004A1475" w:rsidRDefault="004A1475" w:rsidP="00613DA6">
      <w:pPr>
        <w:rPr>
          <w:rtl/>
          <w:lang w:eastAsia="he-IL"/>
        </w:rPr>
      </w:pPr>
      <w:bookmarkStart w:id="738" w:name="_ETM_Q1_2667177"/>
      <w:bookmarkStart w:id="739" w:name="_ETM_Q1_2667281"/>
      <w:bookmarkEnd w:id="738"/>
      <w:bookmarkEnd w:id="739"/>
    </w:p>
    <w:p w:rsidR="004A1475" w:rsidRDefault="004A1475" w:rsidP="004A1475">
      <w:pPr>
        <w:pStyle w:val="af9"/>
        <w:keepNext/>
        <w:rPr>
          <w:rtl/>
          <w:lang w:eastAsia="he-IL"/>
        </w:rPr>
      </w:pPr>
      <w:bookmarkStart w:id="740" w:name="ET_guest_918940_87"/>
      <w:r w:rsidRPr="004A1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בן גיורא:</w:t>
      </w:r>
      <w:r w:rsidRPr="004A14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0"/>
    </w:p>
    <w:p w:rsidR="004A1475" w:rsidRDefault="004A1475" w:rsidP="004A1475">
      <w:pPr>
        <w:pStyle w:val="KeepWithNext"/>
        <w:rPr>
          <w:rtl/>
          <w:lang w:eastAsia="he-IL"/>
        </w:rPr>
      </w:pPr>
    </w:p>
    <w:p w:rsidR="004A1475" w:rsidRDefault="004A1475" w:rsidP="004A1475">
      <w:pPr>
        <w:rPr>
          <w:rtl/>
          <w:lang w:eastAsia="he-IL"/>
        </w:rPr>
      </w:pPr>
      <w:bookmarkStart w:id="741" w:name="_ETM_Q1_2669620"/>
      <w:bookmarkStart w:id="742" w:name="_ETM_Q1_2669697"/>
      <w:bookmarkEnd w:id="741"/>
      <w:bookmarkEnd w:id="742"/>
      <w:r>
        <w:rPr>
          <w:rFonts w:hint="cs"/>
          <w:rtl/>
          <w:lang w:eastAsia="he-IL"/>
        </w:rPr>
        <w:t xml:space="preserve">אנחנו לא באים ממקום של להתנגד בשם </w:t>
      </w:r>
      <w:bookmarkStart w:id="743" w:name="_ETM_Q1_2670639"/>
      <w:bookmarkEnd w:id="743"/>
      <w:r>
        <w:rPr>
          <w:rFonts w:hint="cs"/>
          <w:rtl/>
          <w:lang w:eastAsia="he-IL"/>
        </w:rPr>
        <w:t>ההתנגדות. יש פה בעיה שבעיניי יכולה להיפתר לא יודע אם</w:t>
      </w:r>
      <w:bookmarkStart w:id="744" w:name="_ETM_Q1_2678486"/>
      <w:bookmarkEnd w:id="744"/>
      <w:r>
        <w:rPr>
          <w:rFonts w:hint="cs"/>
          <w:rtl/>
          <w:lang w:eastAsia="he-IL"/>
        </w:rPr>
        <w:t xml:space="preserve"> כל כך בקלות אבל באיזון. </w:t>
      </w:r>
    </w:p>
    <w:p w:rsidR="004A1475" w:rsidRDefault="004A1475" w:rsidP="004A1475">
      <w:pPr>
        <w:rPr>
          <w:rtl/>
          <w:lang w:eastAsia="he-IL"/>
        </w:rPr>
      </w:pPr>
    </w:p>
    <w:p w:rsidR="004A1475" w:rsidRDefault="004A1475" w:rsidP="004A1475">
      <w:pPr>
        <w:pStyle w:val="a4"/>
        <w:keepNext/>
        <w:rPr>
          <w:rtl/>
        </w:rPr>
      </w:pPr>
      <w:bookmarkStart w:id="745" w:name="ET_speaker_6345_88"/>
      <w:r w:rsidRPr="004A147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A1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4A1475" w:rsidRDefault="004A1475" w:rsidP="004A1475">
      <w:pPr>
        <w:pStyle w:val="KeepWithNext"/>
        <w:rPr>
          <w:rtl/>
          <w:lang w:eastAsia="he-IL"/>
        </w:rPr>
      </w:pPr>
    </w:p>
    <w:p w:rsidR="004A1475" w:rsidRDefault="004A1475" w:rsidP="004A1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סומך מאוד על הסינון </w:t>
      </w:r>
      <w:bookmarkStart w:id="746" w:name="_ETM_Q1_2680315"/>
      <w:bookmarkEnd w:id="746"/>
      <w:r>
        <w:rPr>
          <w:rFonts w:hint="cs"/>
          <w:rtl/>
          <w:lang w:eastAsia="he-IL"/>
        </w:rPr>
        <w:t xml:space="preserve">של צווי חיפוש בבית משפט. אין שם שום סינון. זה </w:t>
      </w:r>
      <w:bookmarkStart w:id="747" w:name="_ETM_Q1_2683084"/>
      <w:bookmarkEnd w:id="747"/>
      <w:r>
        <w:rPr>
          <w:rFonts w:hint="cs"/>
          <w:rtl/>
          <w:lang w:eastAsia="he-IL"/>
        </w:rPr>
        <w:t xml:space="preserve">כמעט חותמת גומי, וצר לי להגיד את זה. </w:t>
      </w:r>
    </w:p>
    <w:p w:rsidR="004A1475" w:rsidRDefault="004A1475" w:rsidP="004A1475">
      <w:pPr>
        <w:rPr>
          <w:rtl/>
          <w:lang w:eastAsia="he-IL"/>
        </w:rPr>
      </w:pPr>
      <w:bookmarkStart w:id="748" w:name="_ETM_Q1_2685336"/>
      <w:bookmarkStart w:id="749" w:name="_ETM_Q1_2685452"/>
      <w:bookmarkEnd w:id="748"/>
      <w:bookmarkEnd w:id="749"/>
    </w:p>
    <w:p w:rsidR="004A1475" w:rsidRDefault="004A1475" w:rsidP="004A1475">
      <w:pPr>
        <w:pStyle w:val="af9"/>
        <w:keepNext/>
        <w:rPr>
          <w:rtl/>
          <w:lang w:eastAsia="he-IL"/>
        </w:rPr>
      </w:pPr>
      <w:bookmarkStart w:id="750" w:name="ET_guest_918940_89"/>
      <w:r w:rsidRPr="004A1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בן גיורא:</w:t>
      </w:r>
      <w:r w:rsidRPr="004A14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0"/>
    </w:p>
    <w:p w:rsidR="004A1475" w:rsidRDefault="004A1475" w:rsidP="004A1475">
      <w:pPr>
        <w:pStyle w:val="KeepWithNext"/>
        <w:rPr>
          <w:rtl/>
          <w:lang w:eastAsia="he-IL"/>
        </w:rPr>
      </w:pPr>
    </w:p>
    <w:p w:rsidR="004A1475" w:rsidRDefault="004A1475" w:rsidP="004A1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עניין של לסמוך או לא. אני סומך על הגורמים </w:t>
      </w:r>
      <w:bookmarkStart w:id="751" w:name="_ETM_Q1_2685054"/>
      <w:bookmarkEnd w:id="751"/>
      <w:r>
        <w:rPr>
          <w:rFonts w:hint="cs"/>
          <w:rtl/>
          <w:lang w:eastAsia="he-IL"/>
        </w:rPr>
        <w:t xml:space="preserve">הביטחוניים כמו שאני סומך על הגורמים השיפוטיים. ולכן גורם נוסף </w:t>
      </w:r>
      <w:bookmarkStart w:id="752" w:name="_ETM_Q1_2690575"/>
      <w:bookmarkEnd w:id="752"/>
      <w:r>
        <w:rPr>
          <w:rFonts w:hint="cs"/>
          <w:rtl/>
          <w:lang w:eastAsia="he-IL"/>
        </w:rPr>
        <w:t xml:space="preserve">שיוכל, גם אם זה בדיעבד, או מלכתחילה עם רשימה שמגיעה אליו, גורם שיפוטי מוסמך שיוכל לתת </w:t>
      </w:r>
      <w:bookmarkStart w:id="753" w:name="_ETM_Q1_2699663"/>
      <w:bookmarkEnd w:id="753"/>
      <w:r>
        <w:rPr>
          <w:rFonts w:hint="cs"/>
          <w:rtl/>
          <w:lang w:eastAsia="he-IL"/>
        </w:rPr>
        <w:t xml:space="preserve">צו, אפילו כללי, פחות ספציפי ממה שאנחנו מכירים מחוקים </w:t>
      </w:r>
      <w:bookmarkStart w:id="754" w:name="_ETM_Q1_2701383"/>
      <w:bookmarkEnd w:id="754"/>
      <w:r>
        <w:rPr>
          <w:rFonts w:hint="cs"/>
          <w:rtl/>
          <w:lang w:eastAsia="he-IL"/>
        </w:rPr>
        <w:t>אחרים, לדעתי יעשה פה סדר וימנע המון בעיות בח</w:t>
      </w:r>
      <w:bookmarkStart w:id="755" w:name="_ETM_Q1_2706178"/>
      <w:bookmarkEnd w:id="755"/>
      <w:r>
        <w:rPr>
          <w:rFonts w:hint="cs"/>
          <w:rtl/>
          <w:lang w:eastAsia="he-IL"/>
        </w:rPr>
        <w:t xml:space="preserve">וק הזה. </w:t>
      </w:r>
      <w:bookmarkStart w:id="756" w:name="_ETM_Q1_2722432"/>
      <w:bookmarkEnd w:id="756"/>
    </w:p>
    <w:p w:rsidR="00A62793" w:rsidRDefault="00A62793" w:rsidP="004A1475">
      <w:pPr>
        <w:rPr>
          <w:rtl/>
          <w:lang w:eastAsia="he-IL"/>
        </w:rPr>
      </w:pPr>
    </w:p>
    <w:p w:rsidR="00A62793" w:rsidRDefault="00A62793" w:rsidP="00A62793">
      <w:pPr>
        <w:pStyle w:val="a4"/>
        <w:keepNext/>
        <w:rPr>
          <w:rtl/>
        </w:rPr>
      </w:pPr>
      <w:bookmarkStart w:id="757" w:name="ET_speaker_6345_90"/>
      <w:r w:rsidRPr="00A6279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62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A62793" w:rsidRDefault="00A62793" w:rsidP="00A62793">
      <w:pPr>
        <w:pStyle w:val="KeepWithNext"/>
        <w:rPr>
          <w:rtl/>
          <w:lang w:eastAsia="he-IL"/>
        </w:rPr>
      </w:pPr>
    </w:p>
    <w:p w:rsidR="00A62793" w:rsidRDefault="00A62793" w:rsidP="00A62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שבגלל שזה חוק מאוד ספציפי </w:t>
      </w:r>
      <w:bookmarkStart w:id="758" w:name="_ETM_Q1_2723969"/>
      <w:bookmarkEnd w:id="758"/>
      <w:r>
        <w:rPr>
          <w:rFonts w:hint="cs"/>
          <w:rtl/>
          <w:lang w:eastAsia="he-IL"/>
        </w:rPr>
        <w:t xml:space="preserve">ומצומצם למטרה מאוד מסוימת שקבועה בו - - - </w:t>
      </w:r>
    </w:p>
    <w:p w:rsidR="00A62793" w:rsidRDefault="00A62793" w:rsidP="00A62793">
      <w:pPr>
        <w:rPr>
          <w:rtl/>
          <w:lang w:eastAsia="he-IL"/>
        </w:rPr>
      </w:pPr>
      <w:bookmarkStart w:id="759" w:name="_ETM_Q1_2730337"/>
      <w:bookmarkStart w:id="760" w:name="_ETM_Q1_2730542"/>
      <w:bookmarkEnd w:id="759"/>
      <w:bookmarkEnd w:id="760"/>
    </w:p>
    <w:p w:rsidR="00A62793" w:rsidRDefault="00A62793" w:rsidP="00A62793">
      <w:pPr>
        <w:pStyle w:val="af9"/>
        <w:keepNext/>
        <w:rPr>
          <w:rtl/>
          <w:lang w:eastAsia="he-IL"/>
        </w:rPr>
      </w:pPr>
      <w:bookmarkStart w:id="761" w:name="ET_guest_918940_91"/>
      <w:r w:rsidRPr="00A62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בן גיורא:</w:t>
      </w:r>
      <w:r w:rsidRPr="00A627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1"/>
    </w:p>
    <w:p w:rsidR="00A62793" w:rsidRDefault="00A62793" w:rsidP="00A62793">
      <w:pPr>
        <w:pStyle w:val="KeepWithNext"/>
        <w:rPr>
          <w:rtl/>
          <w:lang w:eastAsia="he-IL"/>
        </w:rPr>
      </w:pPr>
    </w:p>
    <w:p w:rsidR="00A62793" w:rsidRDefault="00A62793" w:rsidP="00A62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אם תהיה התייחסות לזה, למה לא. </w:t>
      </w:r>
    </w:p>
    <w:p w:rsidR="00A62793" w:rsidRDefault="00A62793" w:rsidP="00A62793">
      <w:pPr>
        <w:rPr>
          <w:rtl/>
          <w:lang w:eastAsia="he-IL"/>
        </w:rPr>
      </w:pPr>
    </w:p>
    <w:p w:rsidR="00A62793" w:rsidRDefault="00A62793" w:rsidP="00A62793">
      <w:pPr>
        <w:pStyle w:val="af6"/>
        <w:keepNext/>
        <w:rPr>
          <w:rtl/>
        </w:rPr>
      </w:pPr>
      <w:bookmarkStart w:id="762" w:name="ET_yor_4574_92"/>
      <w:r w:rsidRPr="00A62793">
        <w:rPr>
          <w:rStyle w:val="TagStyle"/>
          <w:rtl/>
        </w:rPr>
        <w:t xml:space="preserve"> &lt;&lt; </w:t>
      </w:r>
      <w:proofErr w:type="spellStart"/>
      <w:r w:rsidRPr="00A62793">
        <w:rPr>
          <w:rStyle w:val="TagStyle"/>
          <w:rtl/>
        </w:rPr>
        <w:t>יור</w:t>
      </w:r>
      <w:proofErr w:type="spellEnd"/>
      <w:r w:rsidRPr="00A6279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62793">
        <w:rPr>
          <w:rStyle w:val="TagStyle"/>
          <w:rtl/>
        </w:rPr>
        <w:t xml:space="preserve"> &lt;&lt; </w:t>
      </w:r>
      <w:proofErr w:type="spellStart"/>
      <w:r w:rsidRPr="00A62793">
        <w:rPr>
          <w:rStyle w:val="TagStyle"/>
          <w:rtl/>
        </w:rPr>
        <w:t>יור</w:t>
      </w:r>
      <w:proofErr w:type="spellEnd"/>
      <w:r w:rsidRPr="00A627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2"/>
    </w:p>
    <w:p w:rsidR="00A62793" w:rsidRDefault="00A62793" w:rsidP="00A62793">
      <w:pPr>
        <w:pStyle w:val="KeepWithNext"/>
        <w:rPr>
          <w:rtl/>
          <w:lang w:eastAsia="he-IL"/>
        </w:rPr>
      </w:pPr>
    </w:p>
    <w:p w:rsidR="00A62793" w:rsidRDefault="00A62793" w:rsidP="00A62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לזה אני </w:t>
      </w:r>
      <w:bookmarkStart w:id="763" w:name="_ETM_Q1_2731568"/>
      <w:bookmarkEnd w:id="763"/>
      <w:r>
        <w:rPr>
          <w:rFonts w:hint="cs"/>
          <w:rtl/>
          <w:lang w:eastAsia="he-IL"/>
        </w:rPr>
        <w:t xml:space="preserve">מנסה להגיע. היו כמה שאלות. אני מבקש, למי שיש לו </w:t>
      </w:r>
      <w:bookmarkStart w:id="764" w:name="_ETM_Q1_2741541"/>
      <w:bookmarkEnd w:id="764"/>
      <w:r>
        <w:rPr>
          <w:rFonts w:hint="cs"/>
          <w:rtl/>
          <w:lang w:eastAsia="he-IL"/>
        </w:rPr>
        <w:t xml:space="preserve">התייחסות, היועצת המשפטית של השירות או משרד המשפטים, בבקשה. </w:t>
      </w:r>
    </w:p>
    <w:p w:rsidR="00A62793" w:rsidRDefault="00A62793" w:rsidP="00A62793">
      <w:pPr>
        <w:rPr>
          <w:rtl/>
          <w:lang w:eastAsia="he-IL"/>
        </w:rPr>
      </w:pPr>
      <w:bookmarkStart w:id="765" w:name="_ETM_Q1_2750107"/>
      <w:bookmarkStart w:id="766" w:name="_ETM_Q1_2750226"/>
      <w:bookmarkEnd w:id="765"/>
      <w:bookmarkEnd w:id="766"/>
    </w:p>
    <w:p w:rsidR="00A62793" w:rsidRDefault="00A62793" w:rsidP="00A62793">
      <w:pPr>
        <w:pStyle w:val="af9"/>
        <w:keepNext/>
        <w:rPr>
          <w:rtl/>
          <w:lang w:eastAsia="he-IL"/>
        </w:rPr>
      </w:pPr>
      <w:bookmarkStart w:id="767" w:name="ET_guest_918937_93"/>
      <w:r w:rsidRPr="00A62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סלמה</w:t>
      </w:r>
      <w:proofErr w:type="spellEnd"/>
      <w:r>
        <w:rPr>
          <w:rtl/>
          <w:lang w:eastAsia="he-IL"/>
        </w:rPr>
        <w:t>:</w:t>
      </w:r>
      <w:r w:rsidRPr="00A627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7"/>
    </w:p>
    <w:p w:rsidR="00A62793" w:rsidRDefault="00A62793" w:rsidP="00A62793">
      <w:pPr>
        <w:pStyle w:val="KeepWithNext"/>
        <w:rPr>
          <w:rtl/>
          <w:lang w:eastAsia="he-IL"/>
        </w:rPr>
      </w:pPr>
    </w:p>
    <w:p w:rsidR="00A62793" w:rsidRDefault="00A62793" w:rsidP="00EF57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</w:t>
      </w:r>
      <w:bookmarkStart w:id="768" w:name="_ETM_Q1_2748424"/>
      <w:bookmarkEnd w:id="768"/>
      <w:r>
        <w:rPr>
          <w:rFonts w:hint="cs"/>
          <w:rtl/>
          <w:lang w:eastAsia="he-IL"/>
        </w:rPr>
        <w:t xml:space="preserve">פה הערה לגבי הכפילות בין השירות לבין צה"ל. </w:t>
      </w:r>
      <w:r w:rsidR="00F925F2">
        <w:rPr>
          <w:rFonts w:hint="cs"/>
          <w:rtl/>
          <w:lang w:eastAsia="he-IL"/>
        </w:rPr>
        <w:t xml:space="preserve">אנחנו עובדים </w:t>
      </w:r>
      <w:bookmarkStart w:id="769" w:name="_ETM_Q1_2755997"/>
      <w:bookmarkEnd w:id="769"/>
      <w:r w:rsidR="00F925F2">
        <w:rPr>
          <w:rFonts w:hint="cs"/>
          <w:rtl/>
          <w:lang w:eastAsia="he-IL"/>
        </w:rPr>
        <w:t xml:space="preserve">עם </w:t>
      </w:r>
      <w:proofErr w:type="spellStart"/>
      <w:r w:rsidR="00F925F2">
        <w:rPr>
          <w:rFonts w:hint="cs"/>
          <w:rtl/>
          <w:lang w:eastAsia="he-IL"/>
        </w:rPr>
        <w:t>צי"חים</w:t>
      </w:r>
      <w:proofErr w:type="spellEnd"/>
      <w:r w:rsidR="00F925F2">
        <w:rPr>
          <w:rFonts w:hint="cs"/>
          <w:rtl/>
          <w:lang w:eastAsia="he-IL"/>
        </w:rPr>
        <w:t xml:space="preserve"> שונים, עם צרכים שונים, מטרות שונות ומעגלי סוד </w:t>
      </w:r>
      <w:bookmarkStart w:id="770" w:name="_ETM_Q1_2760300"/>
      <w:bookmarkEnd w:id="770"/>
      <w:r w:rsidR="00F925F2">
        <w:rPr>
          <w:rFonts w:hint="cs"/>
          <w:rtl/>
          <w:lang w:eastAsia="he-IL"/>
        </w:rPr>
        <w:t xml:space="preserve">שונים. זאת אומרת, חלק מהפעילות בטח של השירות אבל </w:t>
      </w:r>
      <w:bookmarkStart w:id="771" w:name="_ETM_Q1_2763763"/>
      <w:bookmarkEnd w:id="771"/>
      <w:r w:rsidR="00F925F2">
        <w:rPr>
          <w:rFonts w:hint="cs"/>
          <w:rtl/>
          <w:lang w:eastAsia="he-IL"/>
        </w:rPr>
        <w:t xml:space="preserve">גם שלנו, מעגלי הסוד על הפעילות עצמה מאוד מצומצמים. אם אנחנו נצטרך לחשוף מעגלי סוד נוספים זה יכול לייצר </w:t>
      </w:r>
      <w:bookmarkStart w:id="772" w:name="_ETM_Q1_2770239"/>
      <w:bookmarkEnd w:id="772"/>
      <w:r w:rsidR="00F925F2">
        <w:rPr>
          <w:rFonts w:hint="cs"/>
          <w:rtl/>
          <w:lang w:eastAsia="he-IL"/>
        </w:rPr>
        <w:t xml:space="preserve">לנו בעיות. בגלל זה הצורך פה הוא בהסכמה של שני </w:t>
      </w:r>
      <w:bookmarkStart w:id="773" w:name="_ETM_Q1_2775900"/>
      <w:bookmarkEnd w:id="773"/>
      <w:r w:rsidR="00F925F2">
        <w:rPr>
          <w:rFonts w:hint="cs"/>
          <w:rtl/>
          <w:lang w:eastAsia="he-IL"/>
        </w:rPr>
        <w:t>הגופים. אנחנו עובדים פה בתיאום מל</w:t>
      </w:r>
      <w:bookmarkStart w:id="774" w:name="_ETM_Q1_2779596"/>
      <w:bookmarkEnd w:id="774"/>
      <w:r w:rsidR="00F925F2">
        <w:rPr>
          <w:rFonts w:hint="cs"/>
          <w:rtl/>
          <w:lang w:eastAsia="he-IL"/>
        </w:rPr>
        <w:t xml:space="preserve">א, וגם ביידוע של </w:t>
      </w:r>
      <w:proofErr w:type="spellStart"/>
      <w:r w:rsidR="00F925F2">
        <w:rPr>
          <w:rFonts w:hint="cs"/>
          <w:rtl/>
          <w:lang w:eastAsia="he-IL"/>
        </w:rPr>
        <w:t>המס"ל</w:t>
      </w:r>
      <w:proofErr w:type="spellEnd"/>
      <w:r w:rsidR="00F925F2">
        <w:rPr>
          <w:rFonts w:hint="cs"/>
          <w:rtl/>
          <w:lang w:eastAsia="he-IL"/>
        </w:rPr>
        <w:t xml:space="preserve">. </w:t>
      </w:r>
      <w:bookmarkStart w:id="775" w:name="_ETM_Q1_2787818"/>
      <w:bookmarkStart w:id="776" w:name="_ETM_Q1_2787895"/>
      <w:bookmarkStart w:id="777" w:name="_ETM_Q1_2787930"/>
      <w:bookmarkStart w:id="778" w:name="_ETM_Q1_2788022"/>
      <w:bookmarkEnd w:id="775"/>
      <w:bookmarkEnd w:id="776"/>
      <w:bookmarkEnd w:id="777"/>
      <w:bookmarkEnd w:id="778"/>
      <w:r w:rsidR="00F925F2">
        <w:rPr>
          <w:rFonts w:hint="cs"/>
          <w:rtl/>
          <w:lang w:eastAsia="he-IL"/>
        </w:rPr>
        <w:t xml:space="preserve">הייתה פה הערה לגבי פאניקה בציבור. היה קמפיין פרסומי, </w:t>
      </w:r>
      <w:bookmarkStart w:id="779" w:name="_ETM_Q1_2789502"/>
      <w:bookmarkEnd w:id="779"/>
      <w:proofErr w:type="spellStart"/>
      <w:r w:rsidR="00F925F2">
        <w:rPr>
          <w:rFonts w:hint="cs"/>
          <w:rtl/>
          <w:lang w:eastAsia="he-IL"/>
        </w:rPr>
        <w:t>המס"ל</w:t>
      </w:r>
      <w:proofErr w:type="spellEnd"/>
      <w:r w:rsidR="00F925F2">
        <w:rPr>
          <w:rFonts w:hint="cs"/>
          <w:rtl/>
          <w:lang w:eastAsia="he-IL"/>
        </w:rPr>
        <w:t xml:space="preserve"> מקבל את כל הכתובות שאנחנו </w:t>
      </w:r>
      <w:bookmarkStart w:id="780" w:name="_ETM_Q1_2792664"/>
      <w:bookmarkEnd w:id="780"/>
      <w:r w:rsidR="00F925F2">
        <w:rPr>
          <w:rFonts w:hint="cs"/>
          <w:rtl/>
          <w:lang w:eastAsia="he-IL"/>
        </w:rPr>
        <w:t xml:space="preserve">פועלים בהן כדי שאם מישהו יפנה אליהם הם ידעו לתת </w:t>
      </w:r>
      <w:bookmarkStart w:id="781" w:name="_ETM_Q1_2796347"/>
      <w:bookmarkEnd w:id="781"/>
      <w:r w:rsidR="00F925F2">
        <w:rPr>
          <w:rFonts w:hint="cs"/>
          <w:rtl/>
          <w:lang w:eastAsia="he-IL"/>
        </w:rPr>
        <w:t xml:space="preserve">לו את המענה המתאים והרלוונטי. </w:t>
      </w:r>
    </w:p>
    <w:p w:rsidR="00EF5769" w:rsidRDefault="00EF5769" w:rsidP="00EF5769">
      <w:pPr>
        <w:rPr>
          <w:rtl/>
          <w:lang w:eastAsia="he-IL"/>
        </w:rPr>
      </w:pPr>
      <w:bookmarkStart w:id="782" w:name="_ETM_Q1_2799217"/>
      <w:bookmarkStart w:id="783" w:name="_ETM_Q1_2799343"/>
      <w:bookmarkEnd w:id="782"/>
      <w:bookmarkEnd w:id="783"/>
    </w:p>
    <w:p w:rsidR="00EF5769" w:rsidRDefault="00EF5769" w:rsidP="00EF5769">
      <w:pPr>
        <w:rPr>
          <w:rtl/>
          <w:lang w:eastAsia="he-IL"/>
        </w:rPr>
      </w:pPr>
      <w:bookmarkStart w:id="784" w:name="_ETM_Q1_2799432"/>
      <w:bookmarkStart w:id="785" w:name="_ETM_Q1_2799498"/>
      <w:bookmarkEnd w:id="784"/>
      <w:bookmarkEnd w:id="785"/>
      <w:r>
        <w:rPr>
          <w:rFonts w:hint="cs"/>
          <w:rtl/>
          <w:lang w:eastAsia="he-IL"/>
        </w:rPr>
        <w:t xml:space="preserve">לגבי נזק לאזרח, אנחנו לא </w:t>
      </w:r>
      <w:bookmarkStart w:id="786" w:name="_ETM_Q1_2800475"/>
      <w:bookmarkEnd w:id="786"/>
      <w:r>
        <w:rPr>
          <w:rFonts w:hint="cs"/>
          <w:rtl/>
          <w:lang w:eastAsia="he-IL"/>
        </w:rPr>
        <w:t xml:space="preserve">ניכנס פה למתאר הפעולה, אבל אני יכול להגיד פה שלא </w:t>
      </w:r>
      <w:bookmarkStart w:id="787" w:name="_ETM_Q1_2807643"/>
      <w:bookmarkEnd w:id="787"/>
      <w:r>
        <w:rPr>
          <w:rFonts w:hint="cs"/>
          <w:rtl/>
          <w:lang w:eastAsia="he-IL"/>
        </w:rPr>
        <w:t xml:space="preserve">נגרם נזק למצלמה במתאר שאנחנו פועלים בו, לא בזמן אמת </w:t>
      </w:r>
      <w:bookmarkStart w:id="788" w:name="_ETM_Q1_2811616"/>
      <w:bookmarkEnd w:id="788"/>
      <w:r>
        <w:rPr>
          <w:rFonts w:hint="cs"/>
          <w:rtl/>
          <w:lang w:eastAsia="he-IL"/>
        </w:rPr>
        <w:t xml:space="preserve">וגם לא למה שהמצלמה עושה. רק מניעת גישה. </w:t>
      </w:r>
    </w:p>
    <w:p w:rsidR="00EF5769" w:rsidRDefault="00EF5769" w:rsidP="00EF5769">
      <w:pPr>
        <w:rPr>
          <w:rtl/>
          <w:lang w:eastAsia="he-IL"/>
        </w:rPr>
      </w:pPr>
      <w:bookmarkStart w:id="789" w:name="_ETM_Q1_2819920"/>
      <w:bookmarkStart w:id="790" w:name="_ETM_Q1_2820052"/>
      <w:bookmarkEnd w:id="789"/>
      <w:bookmarkEnd w:id="790"/>
    </w:p>
    <w:p w:rsidR="00EF5769" w:rsidRDefault="00EF5769" w:rsidP="00EF5769">
      <w:pPr>
        <w:pStyle w:val="af6"/>
        <w:keepNext/>
        <w:rPr>
          <w:rtl/>
        </w:rPr>
      </w:pPr>
      <w:bookmarkStart w:id="791" w:name="ET_yor_4574_94"/>
      <w:r w:rsidRPr="00EF5769">
        <w:rPr>
          <w:rStyle w:val="TagStyle"/>
          <w:rtl/>
        </w:rPr>
        <w:t xml:space="preserve"> &lt;&lt; </w:t>
      </w:r>
      <w:proofErr w:type="spellStart"/>
      <w:r w:rsidRPr="00EF5769">
        <w:rPr>
          <w:rStyle w:val="TagStyle"/>
          <w:rtl/>
        </w:rPr>
        <w:t>יור</w:t>
      </w:r>
      <w:proofErr w:type="spellEnd"/>
      <w:r w:rsidRPr="00EF576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F5769">
        <w:rPr>
          <w:rStyle w:val="TagStyle"/>
          <w:rtl/>
        </w:rPr>
        <w:t xml:space="preserve"> &lt;&lt; </w:t>
      </w:r>
      <w:proofErr w:type="spellStart"/>
      <w:r w:rsidRPr="00EF5769">
        <w:rPr>
          <w:rStyle w:val="TagStyle"/>
          <w:rtl/>
        </w:rPr>
        <w:t>יור</w:t>
      </w:r>
      <w:proofErr w:type="spellEnd"/>
      <w:r w:rsidRPr="00EF57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1"/>
    </w:p>
    <w:p w:rsidR="00EF5769" w:rsidRDefault="00EF5769" w:rsidP="00EF5769">
      <w:pPr>
        <w:pStyle w:val="KeepWithNext"/>
        <w:rPr>
          <w:rtl/>
          <w:lang w:eastAsia="he-IL"/>
        </w:rPr>
      </w:pPr>
    </w:p>
    <w:p w:rsidR="00EF5769" w:rsidRDefault="00EF5769" w:rsidP="00EF5769">
      <w:pPr>
        <w:rPr>
          <w:rtl/>
          <w:lang w:eastAsia="he-IL"/>
        </w:rPr>
      </w:pPr>
      <w:bookmarkStart w:id="792" w:name="_ETM_Q1_2821562"/>
      <w:bookmarkEnd w:id="792"/>
      <w:r>
        <w:rPr>
          <w:rFonts w:hint="cs"/>
          <w:rtl/>
          <w:lang w:eastAsia="he-IL"/>
        </w:rPr>
        <w:t xml:space="preserve">תודה. </w:t>
      </w:r>
    </w:p>
    <w:p w:rsidR="00EF5769" w:rsidRDefault="00EF5769" w:rsidP="00EF5769">
      <w:pPr>
        <w:rPr>
          <w:rtl/>
          <w:lang w:eastAsia="he-IL"/>
        </w:rPr>
      </w:pPr>
    </w:p>
    <w:p w:rsidR="00EF5769" w:rsidRDefault="00EF5769" w:rsidP="00EF5769">
      <w:pPr>
        <w:pStyle w:val="af9"/>
        <w:keepNext/>
        <w:rPr>
          <w:rtl/>
          <w:lang w:eastAsia="he-IL"/>
        </w:rPr>
      </w:pPr>
      <w:bookmarkStart w:id="793" w:name="ET_guest_מיכל_95"/>
      <w:r w:rsidRPr="00EF5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מיכל:</w:t>
      </w:r>
      <w:r w:rsidRPr="00EF57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3"/>
    </w:p>
    <w:p w:rsidR="00EF5769" w:rsidRDefault="00EF5769" w:rsidP="00EF5769">
      <w:pPr>
        <w:pStyle w:val="KeepWithNext"/>
        <w:rPr>
          <w:rtl/>
          <w:lang w:eastAsia="he-IL"/>
        </w:rPr>
      </w:pPr>
    </w:p>
    <w:p w:rsidR="00EF5769" w:rsidRDefault="00EF5769" w:rsidP="00EF57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אחזור על מה שנאמר פה תוך כדי דיון. הפעילות </w:t>
      </w:r>
      <w:bookmarkStart w:id="794" w:name="_ETM_Q1_2821652"/>
      <w:bookmarkEnd w:id="794"/>
      <w:r>
        <w:rPr>
          <w:rFonts w:hint="cs"/>
          <w:rtl/>
          <w:lang w:eastAsia="he-IL"/>
        </w:rPr>
        <w:t>היא פעילות דחופה למטרות ביטחון המדינה, ולכן לא ניתן לפנו</w:t>
      </w:r>
      <w:bookmarkStart w:id="795" w:name="_ETM_Q1_2826822"/>
      <w:bookmarkEnd w:id="795"/>
      <w:r>
        <w:rPr>
          <w:rFonts w:hint="cs"/>
          <w:rtl/>
          <w:lang w:eastAsia="he-IL"/>
        </w:rPr>
        <w:t xml:space="preserve">ת לבית המשפט. אמרנו את זה קודם. </w:t>
      </w:r>
    </w:p>
    <w:p w:rsidR="00EF5769" w:rsidRDefault="00EF5769" w:rsidP="00EF5769">
      <w:pPr>
        <w:rPr>
          <w:rtl/>
          <w:lang w:eastAsia="he-IL"/>
        </w:rPr>
      </w:pPr>
      <w:bookmarkStart w:id="796" w:name="_ETM_Q1_2831364"/>
      <w:bookmarkStart w:id="797" w:name="_ETM_Q1_2831493"/>
      <w:bookmarkStart w:id="798" w:name="_ETM_Q1_2832196"/>
      <w:bookmarkEnd w:id="796"/>
      <w:bookmarkEnd w:id="797"/>
      <w:bookmarkEnd w:id="798"/>
    </w:p>
    <w:p w:rsidR="00EF5769" w:rsidRDefault="00EF5769" w:rsidP="00EF5769">
      <w:pPr>
        <w:pStyle w:val="af9"/>
        <w:keepNext/>
        <w:rPr>
          <w:rtl/>
          <w:lang w:eastAsia="he-IL"/>
        </w:rPr>
      </w:pPr>
      <w:bookmarkStart w:id="799" w:name="ET_guest_918940_96"/>
      <w:r w:rsidRPr="00EF5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בן גיורא:</w:t>
      </w:r>
      <w:r w:rsidRPr="00EF57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9"/>
    </w:p>
    <w:p w:rsidR="00EF5769" w:rsidRDefault="00EF5769" w:rsidP="00EF5769">
      <w:pPr>
        <w:pStyle w:val="KeepWithNext"/>
        <w:rPr>
          <w:rtl/>
          <w:lang w:eastAsia="he-IL"/>
        </w:rPr>
      </w:pPr>
    </w:p>
    <w:p w:rsidR="00EF5769" w:rsidRDefault="00EF5769" w:rsidP="00EF5769">
      <w:pPr>
        <w:rPr>
          <w:rtl/>
          <w:lang w:eastAsia="he-IL"/>
        </w:rPr>
      </w:pPr>
      <w:bookmarkStart w:id="800" w:name="_ETM_Q1_2832963"/>
      <w:bookmarkStart w:id="801" w:name="_ETM_Q1_2833047"/>
      <w:bookmarkEnd w:id="800"/>
      <w:bookmarkEnd w:id="801"/>
      <w:r>
        <w:rPr>
          <w:rFonts w:hint="cs"/>
          <w:rtl/>
          <w:lang w:eastAsia="he-IL"/>
        </w:rPr>
        <w:t xml:space="preserve">זו </w:t>
      </w:r>
      <w:bookmarkStart w:id="802" w:name="_ETM_Q1_2833284"/>
      <w:bookmarkEnd w:id="802"/>
      <w:r>
        <w:rPr>
          <w:rFonts w:hint="cs"/>
          <w:rtl/>
          <w:lang w:eastAsia="he-IL"/>
        </w:rPr>
        <w:t xml:space="preserve">לא תשובה, עם כל הכבוד. </w:t>
      </w:r>
    </w:p>
    <w:p w:rsidR="00EF5769" w:rsidRDefault="00EF5769" w:rsidP="00EF5769">
      <w:pPr>
        <w:rPr>
          <w:rtl/>
          <w:lang w:eastAsia="he-IL"/>
        </w:rPr>
      </w:pPr>
      <w:bookmarkStart w:id="803" w:name="_ETM_Q1_2839844"/>
      <w:bookmarkStart w:id="804" w:name="_ETM_Q1_2839958"/>
      <w:bookmarkEnd w:id="803"/>
      <w:bookmarkEnd w:id="804"/>
    </w:p>
    <w:p w:rsidR="00EF5769" w:rsidRDefault="00EF5769" w:rsidP="00EF5769">
      <w:pPr>
        <w:pStyle w:val="af9"/>
        <w:keepNext/>
        <w:rPr>
          <w:rtl/>
          <w:lang w:eastAsia="he-IL"/>
        </w:rPr>
      </w:pPr>
      <w:bookmarkStart w:id="805" w:name="ET_guest_475563_97"/>
      <w:r w:rsidRPr="00EF5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EF57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5"/>
    </w:p>
    <w:p w:rsidR="00EF5769" w:rsidRDefault="00EF5769" w:rsidP="00EF5769">
      <w:pPr>
        <w:pStyle w:val="KeepWithNext"/>
        <w:rPr>
          <w:rtl/>
          <w:lang w:eastAsia="he-IL"/>
        </w:rPr>
      </w:pPr>
    </w:p>
    <w:p w:rsidR="00EF5769" w:rsidRDefault="00EF5769" w:rsidP="00EF57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כן תשובה. </w:t>
      </w:r>
    </w:p>
    <w:p w:rsidR="00EF5769" w:rsidRDefault="00EF5769" w:rsidP="00EF5769">
      <w:pPr>
        <w:rPr>
          <w:rtl/>
          <w:lang w:eastAsia="he-IL"/>
        </w:rPr>
      </w:pPr>
      <w:bookmarkStart w:id="806" w:name="_ETM_Q1_2844056"/>
      <w:bookmarkStart w:id="807" w:name="_ETM_Q1_2844162"/>
      <w:bookmarkStart w:id="808" w:name="_ETM_Q1_2845480"/>
      <w:bookmarkEnd w:id="806"/>
      <w:bookmarkEnd w:id="807"/>
      <w:bookmarkEnd w:id="808"/>
    </w:p>
    <w:p w:rsidR="00EF5769" w:rsidRDefault="00EF5769" w:rsidP="00EF5769">
      <w:pPr>
        <w:pStyle w:val="af9"/>
        <w:keepNext/>
        <w:rPr>
          <w:rtl/>
          <w:lang w:eastAsia="he-IL"/>
        </w:rPr>
      </w:pPr>
      <w:bookmarkStart w:id="809" w:name="ET_guest_מיכל_98"/>
      <w:r w:rsidRPr="00EF5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מיכל:</w:t>
      </w:r>
      <w:r w:rsidRPr="00EF57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9"/>
    </w:p>
    <w:p w:rsidR="00EF5769" w:rsidRDefault="00EF5769" w:rsidP="00EF5769">
      <w:pPr>
        <w:pStyle w:val="KeepWithNext"/>
        <w:rPr>
          <w:rtl/>
          <w:lang w:eastAsia="he-IL"/>
        </w:rPr>
      </w:pPr>
    </w:p>
    <w:p w:rsidR="00EF5769" w:rsidRDefault="00EF5769" w:rsidP="00EF5769">
      <w:pPr>
        <w:rPr>
          <w:rtl/>
          <w:lang w:eastAsia="he-IL"/>
        </w:rPr>
      </w:pPr>
      <w:bookmarkStart w:id="810" w:name="_ETM_Q1_2846340"/>
      <w:bookmarkStart w:id="811" w:name="_ETM_Q1_2846417"/>
      <w:bookmarkEnd w:id="810"/>
      <w:bookmarkEnd w:id="811"/>
      <w:r>
        <w:rPr>
          <w:rFonts w:hint="cs"/>
          <w:rtl/>
          <w:lang w:eastAsia="he-IL"/>
        </w:rPr>
        <w:t xml:space="preserve">במקרה הזה גם בהיבטי דחיפות וגם בהיבטים של סוג הפעולה והפגיעה </w:t>
      </w:r>
      <w:bookmarkStart w:id="812" w:name="_ETM_Q1_2850976"/>
      <w:bookmarkEnd w:id="812"/>
      <w:r>
        <w:rPr>
          <w:rFonts w:hint="cs"/>
          <w:rtl/>
          <w:lang w:eastAsia="he-IL"/>
        </w:rPr>
        <w:t xml:space="preserve">באזרח, אנחנו חושבים שהמנגנון הזה על כל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שנקבעו בו </w:t>
      </w:r>
      <w:bookmarkStart w:id="813" w:name="_ETM_Q1_2855335"/>
      <w:bookmarkEnd w:id="813"/>
      <w:r>
        <w:rPr>
          <w:rFonts w:hint="cs"/>
          <w:rtl/>
          <w:lang w:eastAsia="he-IL"/>
        </w:rPr>
        <w:t xml:space="preserve">הוא מנגנון מספק. </w:t>
      </w:r>
    </w:p>
    <w:p w:rsidR="00EF5769" w:rsidRDefault="00EF5769" w:rsidP="00EF5769">
      <w:pPr>
        <w:rPr>
          <w:rtl/>
          <w:lang w:eastAsia="he-IL"/>
        </w:rPr>
      </w:pPr>
      <w:bookmarkStart w:id="814" w:name="_ETM_Q1_2859574"/>
      <w:bookmarkStart w:id="815" w:name="_ETM_Q1_2859693"/>
      <w:bookmarkStart w:id="816" w:name="_ETM_Q1_2860502"/>
      <w:bookmarkEnd w:id="814"/>
      <w:bookmarkEnd w:id="815"/>
      <w:bookmarkEnd w:id="816"/>
    </w:p>
    <w:p w:rsidR="00EF5769" w:rsidRDefault="00EF5769" w:rsidP="00EF5769">
      <w:pPr>
        <w:pStyle w:val="af9"/>
        <w:keepNext/>
        <w:rPr>
          <w:rtl/>
          <w:lang w:eastAsia="he-IL"/>
        </w:rPr>
      </w:pPr>
      <w:bookmarkStart w:id="817" w:name="ET_guest_475563_99"/>
      <w:r w:rsidRPr="00EF5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EF57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7"/>
    </w:p>
    <w:p w:rsidR="00EF5769" w:rsidRDefault="00EF5769" w:rsidP="00EF5769">
      <w:pPr>
        <w:pStyle w:val="KeepWithNext"/>
        <w:rPr>
          <w:rtl/>
          <w:lang w:eastAsia="he-IL"/>
        </w:rPr>
      </w:pPr>
    </w:p>
    <w:p w:rsidR="00EF5769" w:rsidRDefault="00EF5769" w:rsidP="00EF5769">
      <w:pPr>
        <w:rPr>
          <w:rtl/>
          <w:lang w:eastAsia="he-IL"/>
        </w:rPr>
      </w:pPr>
      <w:bookmarkStart w:id="818" w:name="_ETM_Q1_2861238"/>
      <w:bookmarkStart w:id="819" w:name="_ETM_Q1_2861302"/>
      <w:bookmarkEnd w:id="818"/>
      <w:bookmarkEnd w:id="819"/>
      <w:r>
        <w:rPr>
          <w:rFonts w:hint="cs"/>
          <w:rtl/>
          <w:lang w:eastAsia="he-IL"/>
        </w:rPr>
        <w:t xml:space="preserve">אנחנו אגב לחימה ואגב צורך ביטחוני בעת לחימה, ובתוך מסגרת שיש היקף מסוים של פעילות </w:t>
      </w:r>
      <w:bookmarkStart w:id="820" w:name="_ETM_Q1_2870513"/>
      <w:bookmarkEnd w:id="820"/>
      <w:r>
        <w:rPr>
          <w:rFonts w:hint="cs"/>
          <w:rtl/>
          <w:lang w:eastAsia="he-IL"/>
        </w:rPr>
        <w:t>שצריך לעשות, ובדחיפות. בתוך נתוני הבסיס האלה של הסיטואציה, להעמי</w:t>
      </w:r>
      <w:bookmarkStart w:id="821" w:name="_ETM_Q1_2879585"/>
      <w:bookmarkEnd w:id="821"/>
      <w:r>
        <w:rPr>
          <w:rFonts w:hint="cs"/>
          <w:rtl/>
          <w:lang w:eastAsia="he-IL"/>
        </w:rPr>
        <w:t xml:space="preserve">ס את המשימה הזאת על שופט או על מערכת </w:t>
      </w:r>
      <w:bookmarkStart w:id="822" w:name="_ETM_Q1_2882065"/>
      <w:bookmarkEnd w:id="822"/>
      <w:r>
        <w:rPr>
          <w:rFonts w:hint="cs"/>
          <w:rtl/>
          <w:lang w:eastAsia="he-IL"/>
        </w:rPr>
        <w:t xml:space="preserve">המשפט כמסה של תיקים שצריכים להיפתח </w:t>
      </w:r>
      <w:r w:rsidR="00D16C2A">
        <w:rPr>
          <w:rFonts w:hint="cs"/>
          <w:rtl/>
          <w:lang w:eastAsia="he-IL"/>
        </w:rPr>
        <w:t xml:space="preserve">ולרוץ מאוד מאוד מהר, </w:t>
      </w:r>
      <w:bookmarkStart w:id="823" w:name="_ETM_Q1_2890541"/>
      <w:bookmarkEnd w:id="823"/>
      <w:r w:rsidR="00D16C2A">
        <w:rPr>
          <w:rFonts w:hint="cs"/>
          <w:rtl/>
          <w:lang w:eastAsia="he-IL"/>
        </w:rPr>
        <w:t xml:space="preserve">זו בקשה שהיא לא ישימה לא מבחינת המערכת המשפטית </w:t>
      </w:r>
      <w:bookmarkStart w:id="824" w:name="_ETM_Q1_2894528"/>
      <w:bookmarkEnd w:id="824"/>
      <w:r w:rsidR="00D16C2A">
        <w:rPr>
          <w:rFonts w:hint="cs"/>
          <w:rtl/>
          <w:lang w:eastAsia="he-IL"/>
        </w:rPr>
        <w:t xml:space="preserve">לספוג את זה ולא מבחינת המערכת הביטחונית בעיכוב שזה מייצר </w:t>
      </w:r>
      <w:bookmarkStart w:id="825" w:name="_ETM_Q1_2898284"/>
      <w:bookmarkEnd w:id="825"/>
      <w:r w:rsidR="00D16C2A">
        <w:rPr>
          <w:rFonts w:hint="cs"/>
          <w:rtl/>
          <w:lang w:eastAsia="he-IL"/>
        </w:rPr>
        <w:t xml:space="preserve">בהליכים. וזה לא פער של הפרש של חצי שעה או </w:t>
      </w:r>
      <w:bookmarkStart w:id="826" w:name="_ETM_Q1_2902476"/>
      <w:bookmarkEnd w:id="826"/>
      <w:r w:rsidR="00D16C2A">
        <w:rPr>
          <w:rFonts w:hint="cs"/>
          <w:rtl/>
          <w:lang w:eastAsia="he-IL"/>
        </w:rPr>
        <w:t xml:space="preserve">20 דקות, אלא כפי שאמרה חברת הכנסת גוטליב, ואני נתלה </w:t>
      </w:r>
      <w:bookmarkStart w:id="827" w:name="_ETM_Q1_2906938"/>
      <w:bookmarkEnd w:id="827"/>
      <w:r w:rsidR="00D16C2A">
        <w:rPr>
          <w:rFonts w:hint="cs"/>
          <w:rtl/>
          <w:lang w:eastAsia="he-IL"/>
        </w:rPr>
        <w:t xml:space="preserve">באילן הגבוה, פתיחת הליכים מצריך כוח אדם, בדרך כלל זה </w:t>
      </w:r>
      <w:bookmarkStart w:id="828" w:name="_ETM_Q1_2922450"/>
      <w:bookmarkEnd w:id="828"/>
      <w:r w:rsidR="00D16C2A">
        <w:rPr>
          <w:rFonts w:hint="cs"/>
          <w:rtl/>
          <w:lang w:eastAsia="he-IL"/>
        </w:rPr>
        <w:t xml:space="preserve">יצטרך לעבור דרך הפרקליטות, זאת אומרת אנחנו נצטרך פרקליטים </w:t>
      </w:r>
      <w:bookmarkStart w:id="829" w:name="_ETM_Q1_2927286"/>
      <w:bookmarkEnd w:id="829"/>
      <w:r w:rsidR="00D16C2A">
        <w:rPr>
          <w:rFonts w:hint="cs"/>
          <w:rtl/>
          <w:lang w:eastAsia="he-IL"/>
        </w:rPr>
        <w:t xml:space="preserve">שיקבלו את הפנייה דרך משרד הביטחון והם ירוצו לבית משפט </w:t>
      </w:r>
      <w:bookmarkStart w:id="830" w:name="_ETM_Q1_2931393"/>
      <w:bookmarkEnd w:id="830"/>
      <w:r w:rsidR="00D16C2A">
        <w:rPr>
          <w:rFonts w:hint="cs"/>
          <w:rtl/>
          <w:lang w:eastAsia="he-IL"/>
        </w:rPr>
        <w:t xml:space="preserve">ויפתחו תיקים. זו לא פרוצדורה ישימה בהיקפים המדוברים, בדחיפות המדוברת. </w:t>
      </w:r>
    </w:p>
    <w:p w:rsidR="00D16C2A" w:rsidRDefault="00D16C2A" w:rsidP="00EF5769">
      <w:pPr>
        <w:rPr>
          <w:rtl/>
          <w:lang w:eastAsia="he-IL"/>
        </w:rPr>
      </w:pPr>
      <w:bookmarkStart w:id="831" w:name="_ETM_Q1_2941544"/>
      <w:bookmarkStart w:id="832" w:name="_ETM_Q1_2941694"/>
      <w:bookmarkEnd w:id="831"/>
      <w:bookmarkEnd w:id="832"/>
    </w:p>
    <w:p w:rsidR="00D16C2A" w:rsidRDefault="00D16C2A" w:rsidP="00D16C2A">
      <w:pPr>
        <w:pStyle w:val="a4"/>
        <w:keepNext/>
        <w:rPr>
          <w:rtl/>
        </w:rPr>
      </w:pPr>
      <w:bookmarkStart w:id="833" w:name="ET_speaker_6367_100"/>
      <w:r w:rsidRPr="00D16C2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D16C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D16C2A" w:rsidRDefault="00D16C2A" w:rsidP="00D16C2A">
      <w:pPr>
        <w:pStyle w:val="KeepWithNext"/>
        <w:rPr>
          <w:rtl/>
          <w:lang w:eastAsia="he-IL"/>
        </w:rPr>
      </w:pPr>
    </w:p>
    <w:p w:rsidR="00D16C2A" w:rsidRDefault="00D16C2A" w:rsidP="00D16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הדחיפות היא הסיפור. יש פה משהו שמאיים על ביטחון המדינה, לא מתחילים </w:t>
      </w:r>
      <w:bookmarkStart w:id="834" w:name="_ETM_Q1_2944335"/>
      <w:bookmarkEnd w:id="834"/>
      <w:r>
        <w:rPr>
          <w:rFonts w:hint="cs"/>
          <w:rtl/>
          <w:lang w:eastAsia="he-IL"/>
        </w:rPr>
        <w:t xml:space="preserve">לנהל עליו דיון. </w:t>
      </w:r>
    </w:p>
    <w:p w:rsidR="00D16C2A" w:rsidRDefault="00D16C2A" w:rsidP="00D16C2A">
      <w:pPr>
        <w:rPr>
          <w:rtl/>
          <w:lang w:eastAsia="he-IL"/>
        </w:rPr>
      </w:pPr>
      <w:bookmarkStart w:id="835" w:name="_ETM_Q1_2947631"/>
      <w:bookmarkStart w:id="836" w:name="_ETM_Q1_2947753"/>
      <w:bookmarkStart w:id="837" w:name="_ETM_Q1_2948655"/>
      <w:bookmarkEnd w:id="835"/>
      <w:bookmarkEnd w:id="836"/>
      <w:bookmarkEnd w:id="837"/>
    </w:p>
    <w:p w:rsidR="00D16C2A" w:rsidRDefault="00D16C2A" w:rsidP="00D16C2A">
      <w:pPr>
        <w:pStyle w:val="af9"/>
        <w:keepNext/>
        <w:rPr>
          <w:rtl/>
          <w:lang w:eastAsia="he-IL"/>
        </w:rPr>
      </w:pPr>
      <w:bookmarkStart w:id="838" w:name="ET_guest_918940_101"/>
      <w:r w:rsidRPr="00D16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בן גיורא:</w:t>
      </w:r>
      <w:r w:rsidRPr="00D16C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8"/>
    </w:p>
    <w:p w:rsidR="00D16C2A" w:rsidRDefault="00D16C2A" w:rsidP="00D16C2A">
      <w:pPr>
        <w:pStyle w:val="KeepWithNext"/>
        <w:rPr>
          <w:rtl/>
          <w:lang w:eastAsia="he-IL"/>
        </w:rPr>
      </w:pPr>
    </w:p>
    <w:p w:rsidR="00D16C2A" w:rsidRDefault="00D16C2A" w:rsidP="00D16C2A">
      <w:pPr>
        <w:rPr>
          <w:rtl/>
          <w:lang w:eastAsia="he-IL"/>
        </w:rPr>
      </w:pPr>
      <w:bookmarkStart w:id="839" w:name="_ETM_Q1_2949520"/>
      <w:bookmarkStart w:id="840" w:name="_ETM_Q1_2949595"/>
      <w:bookmarkEnd w:id="839"/>
      <w:bookmarkEnd w:id="840"/>
      <w:r>
        <w:rPr>
          <w:rFonts w:hint="cs"/>
          <w:rtl/>
          <w:lang w:eastAsia="he-IL"/>
        </w:rPr>
        <w:t xml:space="preserve">אבל אמרתי במפורש שלא. במצב דחוף שהקצין </w:t>
      </w:r>
      <w:bookmarkStart w:id="841" w:name="_ETM_Q1_2952588"/>
      <w:bookmarkEnd w:id="841"/>
      <w:r>
        <w:rPr>
          <w:rFonts w:hint="cs"/>
          <w:rtl/>
          <w:lang w:eastAsia="he-IL"/>
        </w:rPr>
        <w:t xml:space="preserve">המוסמך - - - </w:t>
      </w:r>
    </w:p>
    <w:p w:rsidR="00D16C2A" w:rsidRDefault="00D16C2A" w:rsidP="00D16C2A">
      <w:pPr>
        <w:rPr>
          <w:rtl/>
          <w:lang w:eastAsia="he-IL"/>
        </w:rPr>
      </w:pPr>
      <w:bookmarkStart w:id="842" w:name="_ETM_Q1_2950490"/>
      <w:bookmarkEnd w:id="842"/>
    </w:p>
    <w:p w:rsidR="00D16C2A" w:rsidRDefault="00D16C2A" w:rsidP="00D16C2A">
      <w:pPr>
        <w:pStyle w:val="a4"/>
        <w:keepNext/>
        <w:rPr>
          <w:rtl/>
        </w:rPr>
      </w:pPr>
      <w:bookmarkStart w:id="843" w:name="ET_speaker_6345_102"/>
      <w:r w:rsidRPr="00D16C2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16C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D16C2A" w:rsidRDefault="00D16C2A" w:rsidP="00D16C2A">
      <w:pPr>
        <w:pStyle w:val="KeepWithNext"/>
        <w:rPr>
          <w:rtl/>
          <w:lang w:eastAsia="he-IL"/>
        </w:rPr>
      </w:pPr>
    </w:p>
    <w:p w:rsidR="00D16C2A" w:rsidRDefault="00D16C2A" w:rsidP="00D16C2A">
      <w:pPr>
        <w:rPr>
          <w:rtl/>
          <w:lang w:eastAsia="he-IL"/>
        </w:rPr>
      </w:pPr>
      <w:bookmarkStart w:id="844" w:name="_ETM_Q1_2951277"/>
      <w:bookmarkStart w:id="845" w:name="_ETM_Q1_2951352"/>
      <w:bookmarkEnd w:id="844"/>
      <w:bookmarkEnd w:id="845"/>
      <w:r>
        <w:rPr>
          <w:rFonts w:hint="cs"/>
          <w:rtl/>
          <w:lang w:eastAsia="he-IL"/>
        </w:rPr>
        <w:t>אבל למה אני צריכה אישור בדיעבד?</w:t>
      </w:r>
      <w:bookmarkStart w:id="846" w:name="_ETM_Q1_2953736"/>
      <w:bookmarkEnd w:id="846"/>
      <w:r>
        <w:rPr>
          <w:rFonts w:hint="cs"/>
          <w:rtl/>
          <w:lang w:eastAsia="he-IL"/>
        </w:rPr>
        <w:t xml:space="preserve"> כסת"ח של מי אני מבקשת בזמן מלחמה? אני </w:t>
      </w:r>
      <w:bookmarkStart w:id="847" w:name="_ETM_Q1_2955299"/>
      <w:bookmarkEnd w:id="847"/>
      <w:r>
        <w:rPr>
          <w:rFonts w:hint="cs"/>
          <w:rtl/>
          <w:lang w:eastAsia="he-IL"/>
        </w:rPr>
        <w:t xml:space="preserve">לא רוצה שום כיסוי, אני לא מסתתרת מאחורי כלום. אני </w:t>
      </w:r>
      <w:bookmarkStart w:id="848" w:name="_ETM_Q1_2958562"/>
      <w:bookmarkEnd w:id="848"/>
      <w:r>
        <w:rPr>
          <w:rFonts w:hint="cs"/>
          <w:rtl/>
          <w:lang w:eastAsia="he-IL"/>
        </w:rPr>
        <w:t xml:space="preserve">בזמן מלחמה לא צריכה כיסוי של בית משפט. אני הכיסוי, אני המחוקק, אני לוקחת על הכתפיים הצרות שלי את העובדה שאני נותנת כאן סמכות לגורם כזה </w:t>
      </w:r>
      <w:bookmarkStart w:id="849" w:name="_ETM_Q1_2969344"/>
      <w:bookmarkEnd w:id="849"/>
      <w:r>
        <w:rPr>
          <w:rFonts w:hint="cs"/>
          <w:rtl/>
          <w:lang w:eastAsia="he-IL"/>
        </w:rPr>
        <w:t xml:space="preserve">שהוא לא גורם משפטי, שהוא גם לא פונה לבית משפט, </w:t>
      </w:r>
      <w:bookmarkStart w:id="850" w:name="_ETM_Q1_2977248"/>
      <w:bookmarkEnd w:id="850"/>
      <w:r>
        <w:rPr>
          <w:rFonts w:hint="cs"/>
          <w:rtl/>
          <w:lang w:eastAsia="he-IL"/>
        </w:rPr>
        <w:t xml:space="preserve">כי בשם הציבור שנתן לנו כוח להיות פה </w:t>
      </w:r>
      <w:bookmarkStart w:id="851" w:name="_ETM_Q1_2980520"/>
      <w:bookmarkEnd w:id="851"/>
      <w:r>
        <w:rPr>
          <w:rFonts w:hint="cs"/>
          <w:rtl/>
          <w:lang w:eastAsia="he-IL"/>
        </w:rPr>
        <w:t xml:space="preserve">אנחנו שומרים כרגע ודואגים לסיכול פעולות מסוימות שהחוק הזה נועד </w:t>
      </w:r>
      <w:bookmarkStart w:id="852" w:name="_ETM_Q1_2983761"/>
      <w:bookmarkEnd w:id="852"/>
      <w:r>
        <w:rPr>
          <w:rFonts w:hint="cs"/>
          <w:rtl/>
          <w:lang w:eastAsia="he-IL"/>
        </w:rPr>
        <w:t xml:space="preserve">להן. </w:t>
      </w:r>
      <w:bookmarkStart w:id="853" w:name="_ETM_Q1_2987217"/>
      <w:bookmarkEnd w:id="853"/>
    </w:p>
    <w:p w:rsidR="004405ED" w:rsidRDefault="004405ED" w:rsidP="00D16C2A">
      <w:pPr>
        <w:rPr>
          <w:rtl/>
          <w:lang w:eastAsia="he-IL"/>
        </w:rPr>
      </w:pPr>
      <w:bookmarkStart w:id="854" w:name="_ETM_Q1_2989041"/>
      <w:bookmarkEnd w:id="854"/>
    </w:p>
    <w:p w:rsidR="004405ED" w:rsidRDefault="004405ED" w:rsidP="004405ED">
      <w:pPr>
        <w:pStyle w:val="af9"/>
        <w:keepNext/>
        <w:rPr>
          <w:rtl/>
          <w:lang w:eastAsia="he-IL"/>
        </w:rPr>
      </w:pPr>
      <w:bookmarkStart w:id="855" w:name="ET_guest_918940_103"/>
      <w:r w:rsidRPr="00440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בן גיורא:</w:t>
      </w:r>
      <w:r w:rsidRPr="004405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5"/>
    </w:p>
    <w:p w:rsidR="004405ED" w:rsidRDefault="004405ED" w:rsidP="004405ED">
      <w:pPr>
        <w:pStyle w:val="KeepWithNext"/>
        <w:rPr>
          <w:rtl/>
          <w:lang w:eastAsia="he-IL"/>
        </w:rPr>
      </w:pPr>
    </w:p>
    <w:p w:rsidR="004405ED" w:rsidRDefault="004405ED" w:rsidP="004405ED">
      <w:pPr>
        <w:rPr>
          <w:rtl/>
          <w:lang w:eastAsia="he-IL"/>
        </w:rPr>
      </w:pPr>
      <w:bookmarkStart w:id="856" w:name="_ETM_Q1_2989819"/>
      <w:bookmarkStart w:id="857" w:name="_ETM_Q1_2989891"/>
      <w:bookmarkEnd w:id="856"/>
      <w:bookmarkEnd w:id="857"/>
      <w:r>
        <w:rPr>
          <w:rFonts w:hint="cs"/>
          <w:rtl/>
          <w:lang w:eastAsia="he-IL"/>
        </w:rPr>
        <w:t xml:space="preserve">זה לא על הדחיפות, ואני מדגיש את המשפט. אם </w:t>
      </w:r>
      <w:bookmarkStart w:id="858" w:name="_ETM_Q1_2990885"/>
      <w:bookmarkEnd w:id="858"/>
      <w:r>
        <w:rPr>
          <w:rFonts w:hint="cs"/>
          <w:rtl/>
          <w:lang w:eastAsia="he-IL"/>
        </w:rPr>
        <w:t xml:space="preserve">הקצין המוסמך, או מי שמוסמך בחוק, הגיע למסקנה </w:t>
      </w:r>
      <w:bookmarkStart w:id="859" w:name="_ETM_Q1_2994960"/>
      <w:bookmarkEnd w:id="859"/>
      <w:r>
        <w:rPr>
          <w:rFonts w:hint="cs"/>
          <w:rtl/>
          <w:lang w:eastAsia="he-IL"/>
        </w:rPr>
        <w:t xml:space="preserve">שיש פעולה דחופה כמו עכשיו לפתוח - - - </w:t>
      </w:r>
    </w:p>
    <w:p w:rsidR="004405ED" w:rsidRDefault="004405ED" w:rsidP="004405ED">
      <w:pPr>
        <w:rPr>
          <w:rtl/>
          <w:lang w:eastAsia="he-IL"/>
        </w:rPr>
      </w:pPr>
    </w:p>
    <w:p w:rsidR="004405ED" w:rsidRDefault="004405ED" w:rsidP="004405ED">
      <w:pPr>
        <w:pStyle w:val="af9"/>
        <w:keepNext/>
        <w:rPr>
          <w:rtl/>
          <w:lang w:eastAsia="he-IL"/>
        </w:rPr>
      </w:pPr>
      <w:bookmarkStart w:id="860" w:name="ET_guest_מיכל_104"/>
      <w:r w:rsidRPr="00440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מיכל:</w:t>
      </w:r>
      <w:r w:rsidRPr="004405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0"/>
    </w:p>
    <w:p w:rsidR="004405ED" w:rsidRDefault="004405ED" w:rsidP="004405ED">
      <w:pPr>
        <w:pStyle w:val="KeepWithNext"/>
        <w:rPr>
          <w:rtl/>
          <w:lang w:eastAsia="he-IL"/>
        </w:rPr>
      </w:pPr>
    </w:p>
    <w:p w:rsidR="004405ED" w:rsidRDefault="004405ED" w:rsidP="004405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כולן </w:t>
      </w:r>
      <w:bookmarkStart w:id="861" w:name="_ETM_Q1_2997199"/>
      <w:bookmarkEnd w:id="861"/>
      <w:r>
        <w:rPr>
          <w:rFonts w:hint="cs"/>
          <w:rtl/>
          <w:lang w:eastAsia="he-IL"/>
        </w:rPr>
        <w:t xml:space="preserve">דחופות. זה מעכשיו לעכשיו. </w:t>
      </w:r>
    </w:p>
    <w:p w:rsidR="004405ED" w:rsidRDefault="004405ED" w:rsidP="004405ED">
      <w:pPr>
        <w:rPr>
          <w:rtl/>
          <w:lang w:eastAsia="he-IL"/>
        </w:rPr>
      </w:pPr>
    </w:p>
    <w:p w:rsidR="004405ED" w:rsidRDefault="004405ED" w:rsidP="004405ED">
      <w:pPr>
        <w:pStyle w:val="a4"/>
        <w:keepNext/>
        <w:rPr>
          <w:rtl/>
        </w:rPr>
      </w:pPr>
      <w:bookmarkStart w:id="862" w:name="ET_speaker_6367_105"/>
      <w:r w:rsidRPr="004405E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40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4405ED" w:rsidRDefault="004405ED" w:rsidP="004405ED">
      <w:pPr>
        <w:pStyle w:val="KeepWithNext"/>
        <w:rPr>
          <w:rtl/>
          <w:lang w:eastAsia="he-IL"/>
        </w:rPr>
      </w:pPr>
    </w:p>
    <w:p w:rsidR="004405ED" w:rsidRDefault="004405ED" w:rsidP="004405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צורך ספציפי, אני מבינה. </w:t>
      </w:r>
    </w:p>
    <w:p w:rsidR="004405ED" w:rsidRDefault="004405ED" w:rsidP="004405ED">
      <w:pPr>
        <w:rPr>
          <w:rtl/>
          <w:lang w:eastAsia="he-IL"/>
        </w:rPr>
      </w:pPr>
      <w:bookmarkStart w:id="863" w:name="_ETM_Q1_3003251"/>
      <w:bookmarkStart w:id="864" w:name="_ETM_Q1_3003361"/>
      <w:bookmarkStart w:id="865" w:name="_ETM_Q1_3004051"/>
      <w:bookmarkEnd w:id="863"/>
      <w:bookmarkEnd w:id="864"/>
      <w:bookmarkEnd w:id="865"/>
    </w:p>
    <w:p w:rsidR="004405ED" w:rsidRDefault="004405ED" w:rsidP="004405ED">
      <w:pPr>
        <w:pStyle w:val="af9"/>
        <w:keepNext/>
        <w:rPr>
          <w:rtl/>
          <w:lang w:eastAsia="he-IL"/>
        </w:rPr>
      </w:pPr>
      <w:bookmarkStart w:id="866" w:name="ET_guest_מיכל_106"/>
      <w:r w:rsidRPr="00440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מיכל:</w:t>
      </w:r>
      <w:r w:rsidRPr="004405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6"/>
    </w:p>
    <w:p w:rsidR="004405ED" w:rsidRDefault="004405ED" w:rsidP="004405ED">
      <w:pPr>
        <w:pStyle w:val="KeepWithNext"/>
        <w:rPr>
          <w:rtl/>
          <w:lang w:eastAsia="he-IL"/>
        </w:rPr>
      </w:pPr>
    </w:p>
    <w:p w:rsidR="004405ED" w:rsidRDefault="004405ED" w:rsidP="004405ED">
      <w:pPr>
        <w:rPr>
          <w:rtl/>
          <w:lang w:eastAsia="he-IL"/>
        </w:rPr>
      </w:pPr>
      <w:bookmarkStart w:id="867" w:name="_ETM_Q1_3004888"/>
      <w:bookmarkStart w:id="868" w:name="_ETM_Q1_3004957"/>
      <w:bookmarkEnd w:id="867"/>
      <w:bookmarkEnd w:id="868"/>
      <w:r>
        <w:rPr>
          <w:rFonts w:hint="cs"/>
          <w:rtl/>
          <w:lang w:eastAsia="he-IL"/>
        </w:rPr>
        <w:t xml:space="preserve">נכון, צורך ספציפי מעכשיו לעכשיו. </w:t>
      </w:r>
    </w:p>
    <w:p w:rsidR="004405ED" w:rsidRDefault="004405ED" w:rsidP="004405ED">
      <w:pPr>
        <w:rPr>
          <w:rtl/>
          <w:lang w:eastAsia="he-IL"/>
        </w:rPr>
      </w:pPr>
    </w:p>
    <w:p w:rsidR="004405ED" w:rsidRDefault="004405ED" w:rsidP="004405ED">
      <w:pPr>
        <w:pStyle w:val="af9"/>
        <w:keepNext/>
        <w:rPr>
          <w:rtl/>
          <w:lang w:eastAsia="he-IL"/>
        </w:rPr>
      </w:pPr>
      <w:bookmarkStart w:id="869" w:name="ET_guest_918940_107"/>
      <w:r w:rsidRPr="00440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בן גיורא:</w:t>
      </w:r>
      <w:r w:rsidRPr="004405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9"/>
    </w:p>
    <w:p w:rsidR="004405ED" w:rsidRDefault="004405ED" w:rsidP="004405ED">
      <w:pPr>
        <w:pStyle w:val="KeepWithNext"/>
        <w:rPr>
          <w:rtl/>
          <w:lang w:eastAsia="he-IL"/>
        </w:rPr>
      </w:pPr>
    </w:p>
    <w:p w:rsidR="004405ED" w:rsidRDefault="004405ED" w:rsidP="004405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צריך לערוך רשימה לפני </w:t>
      </w:r>
      <w:bookmarkStart w:id="870" w:name="_ETM_Q1_3003072"/>
      <w:bookmarkEnd w:id="870"/>
      <w:r>
        <w:rPr>
          <w:rFonts w:hint="cs"/>
          <w:rtl/>
          <w:lang w:eastAsia="he-IL"/>
        </w:rPr>
        <w:t xml:space="preserve">כן? </w:t>
      </w:r>
    </w:p>
    <w:p w:rsidR="004405ED" w:rsidRDefault="004405ED" w:rsidP="004405ED">
      <w:pPr>
        <w:rPr>
          <w:rtl/>
          <w:lang w:eastAsia="he-IL"/>
        </w:rPr>
      </w:pPr>
    </w:p>
    <w:p w:rsidR="004405ED" w:rsidRDefault="004405ED" w:rsidP="004405ED">
      <w:pPr>
        <w:pStyle w:val="a4"/>
        <w:keepNext/>
        <w:rPr>
          <w:rtl/>
        </w:rPr>
      </w:pPr>
      <w:bookmarkStart w:id="871" w:name="ET_speaker_6345_108"/>
      <w:r w:rsidRPr="004405E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40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4405ED" w:rsidRDefault="004405ED" w:rsidP="004405ED">
      <w:pPr>
        <w:pStyle w:val="KeepWithNext"/>
        <w:rPr>
          <w:rtl/>
          <w:lang w:eastAsia="he-IL"/>
        </w:rPr>
      </w:pPr>
    </w:p>
    <w:p w:rsidR="004405ED" w:rsidRDefault="004405ED" w:rsidP="004405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שתהיה לך ביקורת. </w:t>
      </w:r>
    </w:p>
    <w:p w:rsidR="004405ED" w:rsidRDefault="004405ED" w:rsidP="004405ED">
      <w:pPr>
        <w:rPr>
          <w:rtl/>
          <w:lang w:eastAsia="he-IL"/>
        </w:rPr>
      </w:pPr>
      <w:bookmarkStart w:id="872" w:name="_ETM_Q1_3008323"/>
      <w:bookmarkStart w:id="873" w:name="_ETM_Q1_3008419"/>
      <w:bookmarkEnd w:id="872"/>
      <w:bookmarkEnd w:id="873"/>
    </w:p>
    <w:p w:rsidR="004405ED" w:rsidRDefault="004405ED" w:rsidP="004405ED">
      <w:pPr>
        <w:pStyle w:val="af9"/>
        <w:keepNext/>
        <w:rPr>
          <w:rtl/>
          <w:lang w:eastAsia="he-IL"/>
        </w:rPr>
      </w:pPr>
      <w:bookmarkStart w:id="874" w:name="ET_guest_918940_109"/>
      <w:r w:rsidRPr="00440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בן גיורא:</w:t>
      </w:r>
      <w:r w:rsidRPr="004405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4"/>
    </w:p>
    <w:p w:rsidR="004405ED" w:rsidRDefault="004405ED" w:rsidP="004405ED">
      <w:pPr>
        <w:pStyle w:val="KeepWithNext"/>
        <w:rPr>
          <w:rtl/>
          <w:lang w:eastAsia="he-IL"/>
        </w:rPr>
      </w:pPr>
    </w:p>
    <w:p w:rsidR="004405ED" w:rsidRDefault="004405ED" w:rsidP="004405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תעבירו את הרשימה לבית </w:t>
      </w:r>
      <w:bookmarkStart w:id="875" w:name="_ETM_Q1_3007643"/>
      <w:bookmarkEnd w:id="875"/>
      <w:r>
        <w:rPr>
          <w:rFonts w:hint="cs"/>
          <w:rtl/>
          <w:lang w:eastAsia="he-IL"/>
        </w:rPr>
        <w:t xml:space="preserve">המשפט. </w:t>
      </w:r>
    </w:p>
    <w:p w:rsidR="004405ED" w:rsidRDefault="004405ED" w:rsidP="004405ED">
      <w:pPr>
        <w:rPr>
          <w:rtl/>
          <w:lang w:eastAsia="he-IL"/>
        </w:rPr>
      </w:pPr>
      <w:bookmarkStart w:id="876" w:name="_ETM_Q1_3010972"/>
      <w:bookmarkStart w:id="877" w:name="_ETM_Q1_3011109"/>
      <w:bookmarkStart w:id="878" w:name="_ETM_Q1_3012411"/>
      <w:bookmarkEnd w:id="876"/>
      <w:bookmarkEnd w:id="877"/>
      <w:bookmarkEnd w:id="878"/>
    </w:p>
    <w:p w:rsidR="004405ED" w:rsidRDefault="004405ED" w:rsidP="004405ED">
      <w:pPr>
        <w:pStyle w:val="a4"/>
        <w:keepNext/>
        <w:rPr>
          <w:rtl/>
        </w:rPr>
      </w:pPr>
      <w:bookmarkStart w:id="879" w:name="ET_speaker_6367_110"/>
      <w:r w:rsidRPr="004405E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40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4405ED" w:rsidRDefault="004405ED" w:rsidP="004405ED">
      <w:pPr>
        <w:pStyle w:val="KeepWithNext"/>
        <w:rPr>
          <w:rtl/>
          <w:lang w:eastAsia="he-IL"/>
        </w:rPr>
      </w:pPr>
    </w:p>
    <w:p w:rsidR="004405ED" w:rsidRDefault="00163E22" w:rsidP="004405ED">
      <w:pPr>
        <w:rPr>
          <w:rtl/>
          <w:lang w:eastAsia="he-IL"/>
        </w:rPr>
      </w:pPr>
      <w:bookmarkStart w:id="880" w:name="_ETM_Q1_3013141"/>
      <w:bookmarkStart w:id="881" w:name="_ETM_Q1_3013211"/>
      <w:bookmarkEnd w:id="880"/>
      <w:bookmarkEnd w:id="881"/>
      <w:r>
        <w:rPr>
          <w:rFonts w:hint="cs"/>
          <w:rtl/>
          <w:lang w:eastAsia="he-IL"/>
        </w:rPr>
        <w:t xml:space="preserve">אני רוצה להגיד כמה דברים. קודם כל, אין </w:t>
      </w:r>
      <w:bookmarkStart w:id="882" w:name="_ETM_Q1_3035450"/>
      <w:bookmarkEnd w:id="882"/>
      <w:r>
        <w:rPr>
          <w:rFonts w:hint="cs"/>
          <w:rtl/>
          <w:lang w:eastAsia="he-IL"/>
        </w:rPr>
        <w:t xml:space="preserve">ספק ואין חולק על כך שלאדם יש </w:t>
      </w:r>
      <w:bookmarkStart w:id="883" w:name="_ETM_Q1_3038380"/>
      <w:bookmarkEnd w:id="883"/>
      <w:r>
        <w:rPr>
          <w:rFonts w:hint="cs"/>
          <w:rtl/>
          <w:lang w:eastAsia="he-IL"/>
        </w:rPr>
        <w:t xml:space="preserve">זכות לפרטיות, ובסוף כשאנחנו עושים איזשהו סוג של התערבות במכשיר </w:t>
      </w:r>
      <w:bookmarkStart w:id="884" w:name="_ETM_Q1_3046656"/>
      <w:bookmarkEnd w:id="884"/>
      <w:r>
        <w:rPr>
          <w:rFonts w:hint="cs"/>
          <w:rtl/>
          <w:lang w:eastAsia="he-IL"/>
        </w:rPr>
        <w:t>שהוא בבעלותו של הפרט, יש פה מ</w:t>
      </w:r>
      <w:r w:rsidR="000D1FE7">
        <w:rPr>
          <w:rFonts w:hint="cs"/>
          <w:rtl/>
          <w:lang w:eastAsia="he-IL"/>
        </w:rPr>
        <w:t xml:space="preserve">שהו שאנחנו צריכים </w:t>
      </w:r>
      <w:bookmarkStart w:id="885" w:name="_ETM_Q1_3048087"/>
      <w:bookmarkEnd w:id="885"/>
      <w:r w:rsidR="000D1FE7">
        <w:rPr>
          <w:rFonts w:hint="cs"/>
          <w:rtl/>
          <w:lang w:eastAsia="he-IL"/>
        </w:rPr>
        <w:t xml:space="preserve">לחשוב אלף פעמים לפני שאנחנו מאשרים אותו. לא דומה האירוע שמוצג לנו, שהוא אירוע מאוד ספציפי בזמן חירום, שיש לנו </w:t>
      </w:r>
      <w:bookmarkStart w:id="886" w:name="_ETM_Q1_3061167"/>
      <w:bookmarkEnd w:id="886"/>
      <w:r w:rsidR="000D1FE7">
        <w:rPr>
          <w:rFonts w:hint="cs"/>
          <w:rtl/>
          <w:lang w:eastAsia="he-IL"/>
        </w:rPr>
        <w:t xml:space="preserve">כאן פעולה שאנחנו נדרשים לה בדחיפות ובזמן מלחמה, לזמן שגרה. </w:t>
      </w:r>
      <w:bookmarkStart w:id="887" w:name="_ETM_Q1_3069689"/>
      <w:bookmarkEnd w:id="887"/>
      <w:r w:rsidR="000D1FE7">
        <w:rPr>
          <w:rFonts w:hint="cs"/>
          <w:rtl/>
          <w:lang w:eastAsia="he-IL"/>
        </w:rPr>
        <w:t>מאחר שההוראה הזאת היא הוראה שמוגבלת לשישה חודשים, ומאחר שאנח</w:t>
      </w:r>
      <w:bookmarkStart w:id="888" w:name="_ETM_Q1_3072692"/>
      <w:bookmarkEnd w:id="888"/>
      <w:r w:rsidR="000D1FE7">
        <w:rPr>
          <w:rFonts w:hint="cs"/>
          <w:rtl/>
          <w:lang w:eastAsia="he-IL"/>
        </w:rPr>
        <w:t>נו מבינים שחד משמעית ההתערבות הזאת היא ל</w:t>
      </w:r>
      <w:bookmarkStart w:id="889" w:name="_ETM_Q1_3077092"/>
      <w:bookmarkEnd w:id="889"/>
      <w:r w:rsidR="000D1FE7">
        <w:rPr>
          <w:rFonts w:hint="cs"/>
          <w:rtl/>
          <w:lang w:eastAsia="he-IL"/>
        </w:rPr>
        <w:t xml:space="preserve">טובת ביטחון המדינה, לצורך מאוד מאוד ספציפי, אני חושבת </w:t>
      </w:r>
      <w:bookmarkStart w:id="890" w:name="_ETM_Q1_3079781"/>
      <w:bookmarkEnd w:id="890"/>
      <w:r w:rsidR="000D1FE7">
        <w:rPr>
          <w:rFonts w:hint="cs"/>
          <w:rtl/>
          <w:lang w:eastAsia="he-IL"/>
        </w:rPr>
        <w:t>שבכל הנסיבות נכון, ובזהירות ועם הרבה חרדת קודש שמצופה מהגופים</w:t>
      </w:r>
      <w:bookmarkStart w:id="891" w:name="_ETM_Q1_3086923"/>
      <w:bookmarkEnd w:id="891"/>
      <w:r w:rsidR="000D1FE7">
        <w:rPr>
          <w:rFonts w:hint="cs"/>
          <w:rtl/>
          <w:lang w:eastAsia="he-IL"/>
        </w:rPr>
        <w:t xml:space="preserve"> הביטחוניים כשהם מפעילים את שיקול הדעת בנוגע לנושא הזה, </w:t>
      </w:r>
      <w:bookmarkStart w:id="892" w:name="_ETM_Q1_3092651"/>
      <w:bookmarkEnd w:id="892"/>
      <w:r w:rsidR="000D1FE7">
        <w:rPr>
          <w:rFonts w:hint="cs"/>
          <w:rtl/>
          <w:lang w:eastAsia="he-IL"/>
        </w:rPr>
        <w:t xml:space="preserve">לאפשר הזה. ושוב, במשורה רק לצורך הספציפי הזה שאנחנו מבינים, </w:t>
      </w:r>
      <w:bookmarkStart w:id="893" w:name="_ETM_Q1_3098088"/>
      <w:bookmarkEnd w:id="893"/>
      <w:r w:rsidR="000D1FE7">
        <w:rPr>
          <w:rFonts w:hint="cs"/>
          <w:rtl/>
          <w:lang w:eastAsia="he-IL"/>
        </w:rPr>
        <w:t xml:space="preserve">ובאמת הקריטריונים יהיו ברורים עם כל הסמכויות הנדרשות, עם תת-אלוף </w:t>
      </w:r>
      <w:bookmarkStart w:id="894" w:name="_ETM_Q1_3099107"/>
      <w:bookmarkEnd w:id="894"/>
      <w:r w:rsidR="000D1FE7">
        <w:rPr>
          <w:rFonts w:hint="cs"/>
          <w:rtl/>
          <w:lang w:eastAsia="he-IL"/>
        </w:rPr>
        <w:t xml:space="preserve">בקצה שמפעיל שיקול דעת, שיודע בדיוק על הסמכות שניתנה לו </w:t>
      </w:r>
      <w:bookmarkStart w:id="895" w:name="_ETM_Q1_3106193"/>
      <w:bookmarkEnd w:id="895"/>
      <w:r w:rsidR="000D1FE7">
        <w:rPr>
          <w:rFonts w:hint="cs"/>
          <w:rtl/>
          <w:lang w:eastAsia="he-IL"/>
        </w:rPr>
        <w:t xml:space="preserve">שהיא סמכות הכי רגישה שבעולם, אני חושבת שנכון לאשר </w:t>
      </w:r>
      <w:bookmarkStart w:id="896" w:name="_ETM_Q1_3111683"/>
      <w:bookmarkEnd w:id="896"/>
      <w:r w:rsidR="000D1FE7">
        <w:rPr>
          <w:rFonts w:hint="cs"/>
          <w:rtl/>
          <w:lang w:eastAsia="he-IL"/>
        </w:rPr>
        <w:t xml:space="preserve">את זה. </w:t>
      </w:r>
      <w:bookmarkStart w:id="897" w:name="_ETM_Q1_3113171"/>
      <w:bookmarkEnd w:id="897"/>
    </w:p>
    <w:p w:rsidR="000D1FE7" w:rsidRDefault="000D1FE7" w:rsidP="004405ED">
      <w:pPr>
        <w:rPr>
          <w:rtl/>
          <w:lang w:eastAsia="he-IL"/>
        </w:rPr>
      </w:pPr>
      <w:bookmarkStart w:id="898" w:name="_ETM_Q1_3113317"/>
      <w:bookmarkEnd w:id="898"/>
    </w:p>
    <w:p w:rsidR="000D1FE7" w:rsidRDefault="000D1FE7" w:rsidP="000D1FE7">
      <w:pPr>
        <w:pStyle w:val="af6"/>
        <w:keepNext/>
        <w:rPr>
          <w:rtl/>
        </w:rPr>
      </w:pPr>
      <w:bookmarkStart w:id="899" w:name="ET_yor_4574_111"/>
      <w:r w:rsidRPr="000D1FE7">
        <w:rPr>
          <w:rStyle w:val="TagStyle"/>
          <w:rtl/>
        </w:rPr>
        <w:t xml:space="preserve"> &lt;&lt; </w:t>
      </w:r>
      <w:proofErr w:type="spellStart"/>
      <w:r w:rsidRPr="000D1FE7">
        <w:rPr>
          <w:rStyle w:val="TagStyle"/>
          <w:rtl/>
        </w:rPr>
        <w:t>יור</w:t>
      </w:r>
      <w:proofErr w:type="spellEnd"/>
      <w:r w:rsidRPr="000D1FE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D1FE7">
        <w:rPr>
          <w:rStyle w:val="TagStyle"/>
          <w:rtl/>
        </w:rPr>
        <w:t xml:space="preserve"> &lt;&lt; </w:t>
      </w:r>
      <w:proofErr w:type="spellStart"/>
      <w:r w:rsidRPr="000D1FE7">
        <w:rPr>
          <w:rStyle w:val="TagStyle"/>
          <w:rtl/>
        </w:rPr>
        <w:t>יור</w:t>
      </w:r>
      <w:proofErr w:type="spellEnd"/>
      <w:r w:rsidRPr="000D1F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9"/>
    </w:p>
    <w:p w:rsidR="000D1FE7" w:rsidRDefault="000D1FE7" w:rsidP="000D1FE7">
      <w:pPr>
        <w:pStyle w:val="KeepWithNext"/>
        <w:rPr>
          <w:rtl/>
          <w:lang w:eastAsia="he-IL"/>
        </w:rPr>
      </w:pPr>
    </w:p>
    <w:p w:rsidR="000D1FE7" w:rsidRDefault="000D1FE7" w:rsidP="000D1FE7">
      <w:pPr>
        <w:rPr>
          <w:rtl/>
          <w:lang w:eastAsia="he-IL"/>
        </w:rPr>
      </w:pPr>
      <w:bookmarkStart w:id="900" w:name="_ETM_Q1_3115744"/>
      <w:bookmarkEnd w:id="900"/>
      <w:r>
        <w:rPr>
          <w:rFonts w:hint="cs"/>
          <w:rtl/>
          <w:lang w:eastAsia="he-IL"/>
        </w:rPr>
        <w:t xml:space="preserve">מאה אחוז. </w:t>
      </w:r>
    </w:p>
    <w:p w:rsidR="000D1FE7" w:rsidRDefault="000D1FE7" w:rsidP="000D1FE7">
      <w:pPr>
        <w:rPr>
          <w:rtl/>
          <w:lang w:eastAsia="he-IL"/>
        </w:rPr>
      </w:pPr>
    </w:p>
    <w:p w:rsidR="000D1FE7" w:rsidRDefault="000D1FE7" w:rsidP="000D1FE7">
      <w:pPr>
        <w:pStyle w:val="af9"/>
        <w:keepNext/>
        <w:rPr>
          <w:rtl/>
          <w:lang w:eastAsia="he-IL"/>
        </w:rPr>
      </w:pPr>
      <w:bookmarkStart w:id="901" w:name="ET_guest_884518_112"/>
      <w:r w:rsidRPr="000D1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0D1F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1"/>
    </w:p>
    <w:p w:rsidR="000D1FE7" w:rsidRDefault="000D1FE7" w:rsidP="000D1FE7">
      <w:pPr>
        <w:pStyle w:val="KeepWithNext"/>
        <w:rPr>
          <w:rtl/>
          <w:lang w:eastAsia="he-IL"/>
        </w:rPr>
      </w:pPr>
    </w:p>
    <w:p w:rsidR="000D1FE7" w:rsidRDefault="000D1FE7" w:rsidP="000D1F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קראתי שוב את הסעיפים. הדבר </w:t>
      </w:r>
      <w:bookmarkStart w:id="902" w:name="_ETM_Q1_3119616"/>
      <w:bookmarkEnd w:id="902"/>
      <w:r>
        <w:rPr>
          <w:rFonts w:hint="cs"/>
          <w:rtl/>
          <w:lang w:eastAsia="he-IL"/>
        </w:rPr>
        <w:t xml:space="preserve">שהטריד אותי בהתחלה, מהות החדירה, אני כן אשמח אם תהיה </w:t>
      </w:r>
      <w:bookmarkStart w:id="903" w:name="_ETM_Q1_3125381"/>
      <w:bookmarkEnd w:id="903"/>
      <w:r>
        <w:rPr>
          <w:rFonts w:hint="cs"/>
          <w:rtl/>
          <w:lang w:eastAsia="he-IL"/>
        </w:rPr>
        <w:t xml:space="preserve">הבהרה בנוסח. כי כרגע יש כאן סוג של </w:t>
      </w:r>
      <w:proofErr w:type="spellStart"/>
      <w:r>
        <w:rPr>
          <w:rFonts w:hint="cs"/>
          <w:rtl/>
          <w:lang w:eastAsia="he-IL"/>
        </w:rPr>
        <w:t>לאקונה</w:t>
      </w:r>
      <w:proofErr w:type="spellEnd"/>
      <w:r>
        <w:rPr>
          <w:rFonts w:hint="cs"/>
          <w:rtl/>
          <w:lang w:eastAsia="he-IL"/>
        </w:rPr>
        <w:t xml:space="preserve">. סעיף </w:t>
      </w:r>
      <w:bookmarkStart w:id="904" w:name="_ETM_Q1_3129358"/>
      <w:bookmarkEnd w:id="904"/>
      <w:r>
        <w:rPr>
          <w:rFonts w:hint="cs"/>
          <w:rtl/>
          <w:lang w:eastAsia="he-IL"/>
        </w:rPr>
        <w:t xml:space="preserve">1 מגדיר את המצלמות שאליהן ניתן לגשת אם מתקיימים תנאים מסוימים, שאחד מהם אומר: הגישה תהיה לסיכול או </w:t>
      </w:r>
      <w:bookmarkStart w:id="905" w:name="_ETM_Q1_3136233"/>
      <w:bookmarkEnd w:id="905"/>
      <w:r>
        <w:rPr>
          <w:rFonts w:hint="cs"/>
          <w:rtl/>
          <w:lang w:eastAsia="he-IL"/>
        </w:rPr>
        <w:t xml:space="preserve">מניעה. אבל סעיף קטן (2), גם בסעיף 2 וגם בסעיף </w:t>
      </w:r>
      <w:bookmarkStart w:id="906" w:name="_ETM_Q1_3138351"/>
      <w:bookmarkEnd w:id="906"/>
      <w:r>
        <w:rPr>
          <w:rFonts w:hint="cs"/>
          <w:rtl/>
          <w:lang w:eastAsia="he-IL"/>
        </w:rPr>
        <w:t xml:space="preserve">3, ובסעיף 3 זה סעיף קטן (ב) משום מה, </w:t>
      </w:r>
      <w:bookmarkStart w:id="907" w:name="_ETM_Q1_3144283"/>
      <w:bookmarkEnd w:id="907"/>
      <w:r>
        <w:rPr>
          <w:rFonts w:hint="cs"/>
          <w:rtl/>
          <w:lang w:eastAsia="he-IL"/>
        </w:rPr>
        <w:t xml:space="preserve">המספור כאן לא אחיד, מדבר על כך שבלי לגרוע </w:t>
      </w:r>
      <w:bookmarkStart w:id="908" w:name="_ETM_Q1_3148322"/>
      <w:bookmarkEnd w:id="908"/>
      <w:r>
        <w:rPr>
          <w:rFonts w:hint="cs"/>
          <w:rtl/>
          <w:lang w:eastAsia="he-IL"/>
        </w:rPr>
        <w:t xml:space="preserve">מההוראות עדיין יש אפשרות להסמיך עוד דברים. אשמח אם גם שם יהיה ברור שזה מוגבל. </w:t>
      </w:r>
    </w:p>
    <w:p w:rsidR="00503A0A" w:rsidRDefault="00503A0A" w:rsidP="000D1FE7">
      <w:pPr>
        <w:rPr>
          <w:rtl/>
          <w:lang w:eastAsia="he-IL"/>
        </w:rPr>
      </w:pPr>
    </w:p>
    <w:p w:rsidR="00503A0A" w:rsidRDefault="00503A0A" w:rsidP="00503A0A">
      <w:pPr>
        <w:pStyle w:val="af9"/>
        <w:keepNext/>
        <w:rPr>
          <w:rtl/>
          <w:lang w:eastAsia="he-IL"/>
        </w:rPr>
      </w:pPr>
      <w:bookmarkStart w:id="909" w:name="ET_guest_918937_113"/>
      <w:r w:rsidRPr="00503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סלמה</w:t>
      </w:r>
      <w:proofErr w:type="spellEnd"/>
      <w:r>
        <w:rPr>
          <w:rtl/>
          <w:lang w:eastAsia="he-IL"/>
        </w:rPr>
        <w:t>:</w:t>
      </w:r>
      <w:r w:rsidRPr="00503A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9"/>
    </w:p>
    <w:p w:rsidR="00503A0A" w:rsidRDefault="00503A0A" w:rsidP="00503A0A">
      <w:pPr>
        <w:pStyle w:val="KeepWithNext"/>
        <w:rPr>
          <w:rtl/>
          <w:lang w:eastAsia="he-IL"/>
        </w:rPr>
      </w:pPr>
    </w:p>
    <w:p w:rsidR="00503A0A" w:rsidRDefault="00503A0A" w:rsidP="00503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ההערה לא ברורה. לא </w:t>
      </w:r>
      <w:bookmarkStart w:id="910" w:name="_ETM_Q1_3155006"/>
      <w:bookmarkEnd w:id="910"/>
      <w:r>
        <w:rPr>
          <w:rFonts w:hint="cs"/>
          <w:rtl/>
          <w:lang w:eastAsia="he-IL"/>
        </w:rPr>
        <w:t xml:space="preserve">הבנו על מה אתה מעיר. אבל יש כאן בעיה בהמשגה. </w:t>
      </w:r>
      <w:bookmarkStart w:id="911" w:name="_ETM_Q1_3161377"/>
      <w:bookmarkEnd w:id="911"/>
      <w:r>
        <w:rPr>
          <w:rFonts w:hint="cs"/>
          <w:rtl/>
          <w:lang w:eastAsia="he-IL"/>
        </w:rPr>
        <w:t xml:space="preserve">בעיניי הזכות שנפגעת פה היא הזכות לקניין. אין פה פגיעה </w:t>
      </w:r>
      <w:bookmarkStart w:id="912" w:name="_ETM_Q1_3166398"/>
      <w:bookmarkEnd w:id="912"/>
      <w:r>
        <w:rPr>
          <w:rFonts w:hint="cs"/>
          <w:rtl/>
          <w:lang w:eastAsia="he-IL"/>
        </w:rPr>
        <w:t xml:space="preserve">בזכות הפרטיות. אם יש פה איזושהי פגיעה, זה בזכות </w:t>
      </w:r>
      <w:bookmarkStart w:id="913" w:name="_ETM_Q1_3170792"/>
      <w:bookmarkEnd w:id="913"/>
      <w:r>
        <w:rPr>
          <w:rFonts w:hint="cs"/>
          <w:rtl/>
          <w:lang w:eastAsia="he-IL"/>
        </w:rPr>
        <w:t xml:space="preserve">הקניין, וגם היא מאוד מאוד מינורית. אנחנו נרחיב לכם </w:t>
      </w:r>
      <w:bookmarkStart w:id="914" w:name="_ETM_Q1_3171633"/>
      <w:bookmarkEnd w:id="914"/>
      <w:r>
        <w:rPr>
          <w:rFonts w:hint="cs"/>
          <w:rtl/>
          <w:lang w:eastAsia="he-IL"/>
        </w:rPr>
        <w:t>על מתארי הפעולה ואופני הפעולה. הבהרנו פה ברחל בת</w:t>
      </w:r>
      <w:bookmarkStart w:id="915" w:name="_ETM_Q1_3178516"/>
      <w:bookmarkEnd w:id="915"/>
      <w:r>
        <w:rPr>
          <w:rFonts w:hint="cs"/>
          <w:rtl/>
          <w:lang w:eastAsia="he-IL"/>
        </w:rPr>
        <w:t xml:space="preserve">ך הקטנה כמה וכמה פעמים שאין כאן פגיעה בזכות לפרטיות. </w:t>
      </w:r>
      <w:bookmarkStart w:id="916" w:name="_ETM_Q1_3183479"/>
      <w:bookmarkEnd w:id="916"/>
      <w:r>
        <w:rPr>
          <w:rFonts w:hint="cs"/>
          <w:rtl/>
          <w:lang w:eastAsia="he-IL"/>
        </w:rPr>
        <w:t xml:space="preserve">אם יש פה פגיעה זה בקניין, במצלמה, ביכולת השליטה, ואנחנו </w:t>
      </w:r>
      <w:bookmarkStart w:id="917" w:name="_ETM_Q1_3193648"/>
      <w:bookmarkEnd w:id="917"/>
      <w:r>
        <w:rPr>
          <w:rFonts w:hint="cs"/>
          <w:rtl/>
          <w:lang w:eastAsia="he-IL"/>
        </w:rPr>
        <w:t>נתאר לכם את זה. אתם תראו שהפגיעה פה היא</w:t>
      </w:r>
      <w:bookmarkStart w:id="918" w:name="_ETM_Q1_3192849"/>
      <w:bookmarkEnd w:id="918"/>
      <w:r>
        <w:rPr>
          <w:rFonts w:hint="cs"/>
          <w:rtl/>
          <w:lang w:eastAsia="he-IL"/>
        </w:rPr>
        <w:t xml:space="preserve"> מאוד מאוד מינורית. </w:t>
      </w:r>
    </w:p>
    <w:p w:rsidR="00503A0A" w:rsidRDefault="00503A0A" w:rsidP="00503A0A">
      <w:pPr>
        <w:rPr>
          <w:rtl/>
          <w:lang w:eastAsia="he-IL"/>
        </w:rPr>
      </w:pPr>
      <w:bookmarkStart w:id="919" w:name="_ETM_Q1_3198016"/>
      <w:bookmarkStart w:id="920" w:name="_ETM_Q1_3198146"/>
      <w:bookmarkStart w:id="921" w:name="_ETM_Q1_3195671"/>
      <w:bookmarkEnd w:id="919"/>
      <w:bookmarkEnd w:id="920"/>
      <w:bookmarkEnd w:id="921"/>
    </w:p>
    <w:p w:rsidR="00503A0A" w:rsidRDefault="00503A0A" w:rsidP="00503A0A">
      <w:pPr>
        <w:pStyle w:val="a4"/>
        <w:keepNext/>
        <w:rPr>
          <w:rtl/>
        </w:rPr>
      </w:pPr>
      <w:bookmarkStart w:id="922" w:name="ET_speaker_6367_114"/>
      <w:r w:rsidRPr="00503A0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03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503A0A" w:rsidRDefault="00503A0A" w:rsidP="00503A0A">
      <w:pPr>
        <w:pStyle w:val="KeepWithNext"/>
        <w:rPr>
          <w:rtl/>
          <w:lang w:eastAsia="he-IL"/>
        </w:rPr>
      </w:pPr>
    </w:p>
    <w:p w:rsidR="00503A0A" w:rsidRDefault="00503A0A" w:rsidP="00503A0A">
      <w:pPr>
        <w:rPr>
          <w:rtl/>
          <w:lang w:eastAsia="he-IL"/>
        </w:rPr>
      </w:pPr>
      <w:bookmarkStart w:id="923" w:name="_ETM_Q1_3196522"/>
      <w:bookmarkStart w:id="924" w:name="_ETM_Q1_3196587"/>
      <w:bookmarkEnd w:id="923"/>
      <w:bookmarkEnd w:id="924"/>
      <w:r>
        <w:rPr>
          <w:rFonts w:hint="cs"/>
          <w:rtl/>
          <w:lang w:eastAsia="he-IL"/>
        </w:rPr>
        <w:t xml:space="preserve">זו פעולה מניעתית ולא פעולה של חדירה. </w:t>
      </w:r>
      <w:bookmarkStart w:id="925" w:name="_ETM_Q1_3201319"/>
      <w:bookmarkEnd w:id="925"/>
      <w:r>
        <w:rPr>
          <w:rFonts w:hint="cs"/>
          <w:rtl/>
          <w:lang w:eastAsia="he-IL"/>
        </w:rPr>
        <w:t xml:space="preserve">צריך להדגיש את זה, וזה באמת מקל על ההחלטה. </w:t>
      </w:r>
      <w:bookmarkStart w:id="926" w:name="_ETM_Q1_3204304"/>
      <w:bookmarkEnd w:id="926"/>
    </w:p>
    <w:p w:rsidR="00503A0A" w:rsidRDefault="00503A0A" w:rsidP="00503A0A">
      <w:pPr>
        <w:rPr>
          <w:rtl/>
          <w:lang w:eastAsia="he-IL"/>
        </w:rPr>
      </w:pPr>
      <w:bookmarkStart w:id="927" w:name="_ETM_Q1_3205008"/>
      <w:bookmarkStart w:id="928" w:name="_ETM_Q1_3205116"/>
      <w:bookmarkEnd w:id="927"/>
      <w:bookmarkEnd w:id="928"/>
    </w:p>
    <w:p w:rsidR="00503A0A" w:rsidRDefault="00503A0A" w:rsidP="00503A0A">
      <w:pPr>
        <w:pStyle w:val="af9"/>
        <w:keepNext/>
        <w:rPr>
          <w:rtl/>
          <w:lang w:eastAsia="he-IL"/>
        </w:rPr>
      </w:pPr>
      <w:bookmarkStart w:id="929" w:name="ET_guest_475563_115"/>
      <w:r w:rsidRPr="00503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503A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9"/>
    </w:p>
    <w:p w:rsidR="00503A0A" w:rsidRDefault="00503A0A" w:rsidP="00503A0A">
      <w:pPr>
        <w:pStyle w:val="KeepWithNext"/>
        <w:rPr>
          <w:rtl/>
          <w:lang w:eastAsia="he-IL"/>
        </w:rPr>
      </w:pPr>
    </w:p>
    <w:p w:rsidR="00503A0A" w:rsidRDefault="00503A0A" w:rsidP="00503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ניר, אני מפנה אותך לסעיף 2(1)(א), שהקריטריון הראשון </w:t>
      </w:r>
      <w:bookmarkStart w:id="930" w:name="_ETM_Q1_3214744"/>
      <w:bookmarkEnd w:id="930"/>
      <w:r>
        <w:rPr>
          <w:rFonts w:hint="cs"/>
          <w:rtl/>
          <w:lang w:eastAsia="he-IL"/>
        </w:rPr>
        <w:t xml:space="preserve">לפעולה זה שהחדירה לחומר המחשב והפעולה בו חיוניות </w:t>
      </w:r>
      <w:bookmarkStart w:id="931" w:name="_ETM_Q1_3215481"/>
      <w:bookmarkEnd w:id="931"/>
      <w:r>
        <w:rPr>
          <w:rFonts w:hint="cs"/>
          <w:rtl/>
          <w:lang w:eastAsia="he-IL"/>
        </w:rPr>
        <w:t xml:space="preserve">לצורך סיכול או מניעה של גישה. </w:t>
      </w:r>
    </w:p>
    <w:p w:rsidR="00503A0A" w:rsidRDefault="00503A0A" w:rsidP="00503A0A">
      <w:pPr>
        <w:rPr>
          <w:rtl/>
          <w:lang w:eastAsia="he-IL"/>
        </w:rPr>
      </w:pPr>
      <w:bookmarkStart w:id="932" w:name="_ETM_Q1_3220380"/>
      <w:bookmarkStart w:id="933" w:name="_ETM_Q1_3220488"/>
      <w:bookmarkEnd w:id="932"/>
      <w:bookmarkEnd w:id="933"/>
    </w:p>
    <w:p w:rsidR="00503A0A" w:rsidRDefault="00503A0A" w:rsidP="00503A0A">
      <w:pPr>
        <w:pStyle w:val="af6"/>
        <w:keepNext/>
        <w:rPr>
          <w:rtl/>
        </w:rPr>
      </w:pPr>
      <w:bookmarkStart w:id="934" w:name="ET_yor_4574_116"/>
      <w:r w:rsidRPr="00503A0A">
        <w:rPr>
          <w:rStyle w:val="TagStyle"/>
          <w:rtl/>
        </w:rPr>
        <w:t xml:space="preserve"> &lt;&lt; </w:t>
      </w:r>
      <w:proofErr w:type="spellStart"/>
      <w:r w:rsidRPr="00503A0A">
        <w:rPr>
          <w:rStyle w:val="TagStyle"/>
          <w:rtl/>
        </w:rPr>
        <w:t>יור</w:t>
      </w:r>
      <w:proofErr w:type="spellEnd"/>
      <w:r w:rsidRPr="00503A0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03A0A">
        <w:rPr>
          <w:rStyle w:val="TagStyle"/>
          <w:rtl/>
        </w:rPr>
        <w:t xml:space="preserve"> &lt;&lt; </w:t>
      </w:r>
      <w:proofErr w:type="spellStart"/>
      <w:r w:rsidRPr="00503A0A">
        <w:rPr>
          <w:rStyle w:val="TagStyle"/>
          <w:rtl/>
        </w:rPr>
        <w:t>יור</w:t>
      </w:r>
      <w:proofErr w:type="spellEnd"/>
      <w:r w:rsidRPr="00503A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4"/>
    </w:p>
    <w:p w:rsidR="00503A0A" w:rsidRDefault="00503A0A" w:rsidP="00503A0A">
      <w:pPr>
        <w:pStyle w:val="KeepWithNext"/>
        <w:rPr>
          <w:rtl/>
          <w:lang w:eastAsia="he-IL"/>
        </w:rPr>
      </w:pPr>
    </w:p>
    <w:p w:rsidR="00503A0A" w:rsidRDefault="00503A0A" w:rsidP="00503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אין </w:t>
      </w:r>
      <w:bookmarkStart w:id="935" w:name="_ETM_Q1_3220416"/>
      <w:bookmarkEnd w:id="935"/>
      <w:r>
        <w:rPr>
          <w:rFonts w:hint="cs"/>
          <w:rtl/>
          <w:lang w:eastAsia="he-IL"/>
        </w:rPr>
        <w:t xml:space="preserve">איסוף חומר, אין שמירת חומר. </w:t>
      </w:r>
    </w:p>
    <w:p w:rsidR="00503A0A" w:rsidRDefault="00503A0A" w:rsidP="00503A0A">
      <w:pPr>
        <w:rPr>
          <w:rtl/>
          <w:lang w:eastAsia="he-IL"/>
        </w:rPr>
      </w:pPr>
      <w:bookmarkStart w:id="936" w:name="_ETM_Q1_3223304"/>
      <w:bookmarkStart w:id="937" w:name="_ETM_Q1_3223423"/>
      <w:bookmarkEnd w:id="936"/>
      <w:bookmarkEnd w:id="937"/>
    </w:p>
    <w:p w:rsidR="00503A0A" w:rsidRDefault="00503A0A" w:rsidP="00503A0A">
      <w:pPr>
        <w:pStyle w:val="a4"/>
        <w:keepNext/>
        <w:rPr>
          <w:rtl/>
        </w:rPr>
      </w:pPr>
      <w:bookmarkStart w:id="938" w:name="ET_speaker_6367_117"/>
      <w:r w:rsidRPr="00503A0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03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503A0A" w:rsidRDefault="00503A0A" w:rsidP="00503A0A">
      <w:pPr>
        <w:pStyle w:val="KeepWithNext"/>
        <w:rPr>
          <w:rtl/>
          <w:lang w:eastAsia="he-IL"/>
        </w:rPr>
      </w:pPr>
    </w:p>
    <w:p w:rsidR="00503A0A" w:rsidRDefault="00503A0A" w:rsidP="00503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דגש חשוב מאוד, אדוני </w:t>
      </w:r>
      <w:bookmarkStart w:id="939" w:name="_ETM_Q1_3221134"/>
      <w:bookmarkEnd w:id="939"/>
      <w:r>
        <w:rPr>
          <w:rFonts w:hint="cs"/>
          <w:rtl/>
          <w:lang w:eastAsia="he-IL"/>
        </w:rPr>
        <w:t xml:space="preserve">היושב-ראש. </w:t>
      </w:r>
    </w:p>
    <w:p w:rsidR="00503A0A" w:rsidRDefault="00503A0A" w:rsidP="00503A0A">
      <w:pPr>
        <w:rPr>
          <w:rtl/>
          <w:lang w:eastAsia="he-IL"/>
        </w:rPr>
      </w:pPr>
      <w:bookmarkStart w:id="940" w:name="_ETM_Q1_3224686"/>
      <w:bookmarkStart w:id="941" w:name="_ETM_Q1_3224783"/>
      <w:bookmarkEnd w:id="940"/>
      <w:bookmarkEnd w:id="941"/>
    </w:p>
    <w:p w:rsidR="00503A0A" w:rsidRDefault="00503A0A" w:rsidP="00503A0A">
      <w:pPr>
        <w:pStyle w:val="af9"/>
        <w:keepNext/>
        <w:rPr>
          <w:rtl/>
          <w:lang w:eastAsia="he-IL"/>
        </w:rPr>
      </w:pPr>
      <w:bookmarkStart w:id="942" w:name="ET_guest_475563_118"/>
      <w:r w:rsidRPr="00503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503A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2"/>
    </w:p>
    <w:p w:rsidR="00503A0A" w:rsidRDefault="00503A0A" w:rsidP="00503A0A">
      <w:pPr>
        <w:pStyle w:val="KeepWithNext"/>
        <w:rPr>
          <w:rtl/>
          <w:lang w:eastAsia="he-IL"/>
        </w:rPr>
      </w:pPr>
    </w:p>
    <w:p w:rsidR="00503A0A" w:rsidRDefault="00503A0A" w:rsidP="00503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הפעולה היא כולה מניעתית, והחוק הזה מסמיך לבצע פעולה </w:t>
      </w:r>
      <w:bookmarkStart w:id="943" w:name="_ETM_Q1_3225092"/>
      <w:bookmarkEnd w:id="943"/>
      <w:r>
        <w:rPr>
          <w:rFonts w:hint="cs"/>
          <w:rtl/>
          <w:lang w:eastAsia="he-IL"/>
        </w:rPr>
        <w:t xml:space="preserve">שהיא מניעתית סיכולית, לא פעולה של איסוף. </w:t>
      </w:r>
    </w:p>
    <w:p w:rsidR="00503A0A" w:rsidRDefault="00503A0A" w:rsidP="00503A0A">
      <w:pPr>
        <w:rPr>
          <w:rtl/>
          <w:lang w:eastAsia="he-IL"/>
        </w:rPr>
      </w:pPr>
      <w:bookmarkStart w:id="944" w:name="_ETM_Q1_3231190"/>
      <w:bookmarkStart w:id="945" w:name="_ETM_Q1_3231304"/>
      <w:bookmarkStart w:id="946" w:name="_ETM_Q1_3233782"/>
      <w:bookmarkEnd w:id="944"/>
      <w:bookmarkEnd w:id="945"/>
      <w:bookmarkEnd w:id="946"/>
    </w:p>
    <w:p w:rsidR="00503A0A" w:rsidRDefault="00503A0A" w:rsidP="00503A0A">
      <w:pPr>
        <w:pStyle w:val="af9"/>
        <w:keepNext/>
        <w:rPr>
          <w:rtl/>
          <w:lang w:eastAsia="he-IL"/>
        </w:rPr>
      </w:pPr>
      <w:bookmarkStart w:id="947" w:name="ET_guest_884518_119"/>
      <w:r w:rsidRPr="00503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503A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7"/>
    </w:p>
    <w:p w:rsidR="00503A0A" w:rsidRDefault="00503A0A" w:rsidP="00503A0A">
      <w:pPr>
        <w:pStyle w:val="KeepWithNext"/>
        <w:rPr>
          <w:rtl/>
          <w:lang w:eastAsia="he-IL"/>
        </w:rPr>
      </w:pPr>
    </w:p>
    <w:p w:rsidR="00503A0A" w:rsidRDefault="00503A0A" w:rsidP="00503A0A">
      <w:pPr>
        <w:rPr>
          <w:rtl/>
          <w:lang w:eastAsia="he-IL"/>
        </w:rPr>
      </w:pPr>
      <w:bookmarkStart w:id="948" w:name="_ETM_Q1_3234474"/>
      <w:bookmarkStart w:id="949" w:name="_ETM_Q1_3234543"/>
      <w:bookmarkEnd w:id="948"/>
      <w:bookmarkEnd w:id="949"/>
      <w:r>
        <w:rPr>
          <w:rFonts w:hint="cs"/>
          <w:rtl/>
          <w:lang w:eastAsia="he-IL"/>
        </w:rPr>
        <w:t xml:space="preserve">כן, אבל סעיף קטן (2) אומר להסמיך בכתב כך וכך, לבצע חדירה </w:t>
      </w:r>
      <w:bookmarkStart w:id="950" w:name="_ETM_Q1_3236675"/>
      <w:bookmarkEnd w:id="950"/>
      <w:r>
        <w:rPr>
          <w:rFonts w:hint="cs"/>
          <w:rtl/>
          <w:lang w:eastAsia="he-IL"/>
        </w:rPr>
        <w:t xml:space="preserve">לחומר מחשב ולבצע פעולה בו, כאשר לבצע פעולה בו זה </w:t>
      </w:r>
      <w:bookmarkStart w:id="951" w:name="_ETM_Q1_3242404"/>
      <w:bookmarkEnd w:id="951"/>
      <w:r>
        <w:rPr>
          <w:rFonts w:hint="cs"/>
          <w:rtl/>
          <w:lang w:eastAsia="he-IL"/>
        </w:rPr>
        <w:t xml:space="preserve">יותר רחב. </w:t>
      </w:r>
      <w:bookmarkStart w:id="952" w:name="_ETM_Q1_3246355"/>
      <w:bookmarkEnd w:id="952"/>
    </w:p>
    <w:p w:rsidR="00503A0A" w:rsidRDefault="00503A0A" w:rsidP="00503A0A">
      <w:pPr>
        <w:rPr>
          <w:rtl/>
          <w:lang w:eastAsia="he-IL"/>
        </w:rPr>
      </w:pPr>
      <w:bookmarkStart w:id="953" w:name="_ETM_Q1_3251315"/>
      <w:bookmarkStart w:id="954" w:name="_ETM_Q1_3251419"/>
      <w:bookmarkEnd w:id="953"/>
      <w:bookmarkEnd w:id="954"/>
    </w:p>
    <w:p w:rsidR="00503A0A" w:rsidRDefault="00503A0A" w:rsidP="00503A0A">
      <w:pPr>
        <w:pStyle w:val="af9"/>
        <w:keepNext/>
        <w:rPr>
          <w:rtl/>
          <w:lang w:eastAsia="he-IL"/>
        </w:rPr>
      </w:pPr>
      <w:bookmarkStart w:id="955" w:name="ET_guest_475563_120"/>
      <w:r w:rsidRPr="00503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503A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5"/>
    </w:p>
    <w:p w:rsidR="00503A0A" w:rsidRDefault="00503A0A" w:rsidP="00503A0A">
      <w:pPr>
        <w:pStyle w:val="KeepWithNext"/>
        <w:rPr>
          <w:rtl/>
          <w:lang w:eastAsia="he-IL"/>
        </w:rPr>
      </w:pPr>
    </w:p>
    <w:p w:rsidR="00503A0A" w:rsidRDefault="00503A0A" w:rsidP="00503A0A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שאתה מקריא ממנו זה סעיף 3(ב)?</w:t>
      </w:r>
    </w:p>
    <w:p w:rsidR="00503A0A" w:rsidRDefault="00503A0A" w:rsidP="00503A0A">
      <w:pPr>
        <w:rPr>
          <w:rtl/>
          <w:lang w:eastAsia="he-IL"/>
        </w:rPr>
      </w:pPr>
      <w:bookmarkStart w:id="956" w:name="_ETM_Q1_3263473"/>
      <w:bookmarkStart w:id="957" w:name="_ETM_Q1_3263594"/>
      <w:bookmarkEnd w:id="956"/>
      <w:bookmarkEnd w:id="957"/>
    </w:p>
    <w:p w:rsidR="00503A0A" w:rsidRDefault="00503A0A" w:rsidP="00503A0A">
      <w:pPr>
        <w:pStyle w:val="af9"/>
        <w:keepNext/>
        <w:rPr>
          <w:rtl/>
          <w:lang w:eastAsia="he-IL"/>
        </w:rPr>
      </w:pPr>
      <w:bookmarkStart w:id="958" w:name="ET_guest_884518_121"/>
      <w:r w:rsidRPr="00503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503A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8"/>
    </w:p>
    <w:p w:rsidR="00503A0A" w:rsidRDefault="00503A0A" w:rsidP="00503A0A">
      <w:pPr>
        <w:pStyle w:val="KeepWithNext"/>
        <w:rPr>
          <w:rtl/>
          <w:lang w:eastAsia="he-IL"/>
        </w:rPr>
      </w:pPr>
    </w:p>
    <w:p w:rsidR="00503A0A" w:rsidRDefault="00503A0A" w:rsidP="00503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3(ב) או 2(2). </w:t>
      </w:r>
    </w:p>
    <w:p w:rsidR="00503A0A" w:rsidRDefault="00503A0A" w:rsidP="00503A0A">
      <w:pPr>
        <w:rPr>
          <w:rtl/>
          <w:lang w:eastAsia="he-IL"/>
        </w:rPr>
      </w:pPr>
    </w:p>
    <w:p w:rsidR="00503A0A" w:rsidRDefault="00503A0A" w:rsidP="00503A0A">
      <w:pPr>
        <w:pStyle w:val="af9"/>
        <w:keepNext/>
        <w:rPr>
          <w:rtl/>
          <w:lang w:eastAsia="he-IL"/>
        </w:rPr>
      </w:pPr>
      <w:bookmarkStart w:id="959" w:name="ET_guest_914778_122"/>
      <w:r w:rsidRPr="00503A0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אסנת הראל </w:t>
      </w:r>
      <w:proofErr w:type="spellStart"/>
      <w:r>
        <w:rPr>
          <w:rtl/>
          <w:lang w:eastAsia="he-IL"/>
        </w:rPr>
        <w:t>וינשטיין</w:t>
      </w:r>
      <w:proofErr w:type="spellEnd"/>
      <w:r>
        <w:rPr>
          <w:rtl/>
          <w:lang w:eastAsia="he-IL"/>
        </w:rPr>
        <w:t>:</w:t>
      </w:r>
      <w:r w:rsidRPr="00503A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9"/>
    </w:p>
    <w:p w:rsidR="00503A0A" w:rsidRDefault="00503A0A" w:rsidP="00503A0A">
      <w:pPr>
        <w:pStyle w:val="KeepWithNext"/>
        <w:rPr>
          <w:rtl/>
          <w:lang w:eastAsia="he-IL"/>
        </w:rPr>
      </w:pPr>
    </w:p>
    <w:p w:rsidR="00503A0A" w:rsidRDefault="00503A0A" w:rsidP="00503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קוהרנטיים. פשוט הראשון מדבר </w:t>
      </w:r>
      <w:bookmarkStart w:id="960" w:name="_ETM_Q1_3270955"/>
      <w:bookmarkEnd w:id="960"/>
      <w:r>
        <w:rPr>
          <w:rFonts w:hint="cs"/>
          <w:rtl/>
          <w:lang w:eastAsia="he-IL"/>
        </w:rPr>
        <w:t xml:space="preserve">על צה"ל והשני מדבר על השירות. </w:t>
      </w:r>
    </w:p>
    <w:p w:rsidR="00503A0A" w:rsidRDefault="00503A0A" w:rsidP="00503A0A">
      <w:pPr>
        <w:rPr>
          <w:rtl/>
          <w:lang w:eastAsia="he-IL"/>
        </w:rPr>
      </w:pPr>
      <w:bookmarkStart w:id="961" w:name="_ETM_Q1_3292054"/>
      <w:bookmarkStart w:id="962" w:name="_ETM_Q1_3292204"/>
      <w:bookmarkEnd w:id="961"/>
      <w:bookmarkEnd w:id="962"/>
    </w:p>
    <w:p w:rsidR="00503A0A" w:rsidRDefault="00503A0A" w:rsidP="00503A0A">
      <w:pPr>
        <w:pStyle w:val="af9"/>
        <w:keepNext/>
        <w:rPr>
          <w:rtl/>
          <w:lang w:eastAsia="he-IL"/>
        </w:rPr>
      </w:pPr>
      <w:bookmarkStart w:id="963" w:name="ET_guest_884518_123"/>
      <w:r w:rsidRPr="00503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503A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3"/>
    </w:p>
    <w:p w:rsidR="00503A0A" w:rsidRDefault="00503A0A" w:rsidP="00503A0A">
      <w:pPr>
        <w:pStyle w:val="KeepWithNext"/>
        <w:rPr>
          <w:rtl/>
          <w:lang w:eastAsia="he-IL"/>
        </w:rPr>
      </w:pPr>
    </w:p>
    <w:p w:rsidR="00503A0A" w:rsidRDefault="00503A0A" w:rsidP="00503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ש-3(א)(2) או 2(2) אומרים: אם הייתה לי מצלמה ברשימה שנוצרה </w:t>
      </w:r>
      <w:bookmarkStart w:id="964" w:name="_ETM_Q1_3300049"/>
      <w:bookmarkEnd w:id="964"/>
      <w:r>
        <w:rPr>
          <w:rFonts w:hint="cs"/>
          <w:rtl/>
          <w:lang w:eastAsia="he-IL"/>
        </w:rPr>
        <w:t>לי עבור סעיף קטן (1), אז המגבלה שלי כרגע הי</w:t>
      </w:r>
      <w:bookmarkStart w:id="965" w:name="_ETM_Q1_3305555"/>
      <w:bookmarkEnd w:id="965"/>
      <w:r>
        <w:rPr>
          <w:rFonts w:hint="cs"/>
          <w:rtl/>
          <w:lang w:eastAsia="he-IL"/>
        </w:rPr>
        <w:t xml:space="preserve">א מגבלה של ביצוע פעולה בחומר מחשב. זו לא אותה </w:t>
      </w:r>
      <w:bookmarkStart w:id="966" w:name="_ETM_Q1_3310469"/>
      <w:bookmarkEnd w:id="966"/>
      <w:r>
        <w:rPr>
          <w:rFonts w:hint="cs"/>
          <w:rtl/>
          <w:lang w:eastAsia="he-IL"/>
        </w:rPr>
        <w:t xml:space="preserve">הגדרה. </w:t>
      </w:r>
    </w:p>
    <w:p w:rsidR="00503A0A" w:rsidRDefault="00503A0A" w:rsidP="00503A0A">
      <w:pPr>
        <w:rPr>
          <w:rtl/>
          <w:lang w:eastAsia="he-IL"/>
        </w:rPr>
      </w:pPr>
    </w:p>
    <w:p w:rsidR="00503A0A" w:rsidRDefault="00503A0A" w:rsidP="00503A0A">
      <w:pPr>
        <w:pStyle w:val="af9"/>
        <w:keepNext/>
        <w:rPr>
          <w:rtl/>
          <w:lang w:eastAsia="he-IL"/>
        </w:rPr>
      </w:pPr>
      <w:bookmarkStart w:id="967" w:name="ET_guest_918937_124"/>
      <w:r w:rsidRPr="00503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סלמה</w:t>
      </w:r>
      <w:proofErr w:type="spellEnd"/>
      <w:r>
        <w:rPr>
          <w:rtl/>
          <w:lang w:eastAsia="he-IL"/>
        </w:rPr>
        <w:t>:</w:t>
      </w:r>
      <w:r w:rsidRPr="00503A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7"/>
    </w:p>
    <w:p w:rsidR="00503A0A" w:rsidRDefault="00503A0A" w:rsidP="00503A0A">
      <w:pPr>
        <w:pStyle w:val="KeepWithNext"/>
        <w:rPr>
          <w:rtl/>
          <w:lang w:eastAsia="he-IL"/>
        </w:rPr>
      </w:pPr>
    </w:p>
    <w:p w:rsidR="00503A0A" w:rsidRDefault="00503A0A" w:rsidP="00503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ממליץ לך לקרוא את סעיף 4, </w:t>
      </w:r>
      <w:bookmarkStart w:id="968" w:name="_ETM_Q1_3313542"/>
      <w:bookmarkEnd w:id="968"/>
      <w:r>
        <w:rPr>
          <w:rFonts w:hint="cs"/>
          <w:rtl/>
          <w:lang w:eastAsia="he-IL"/>
        </w:rPr>
        <w:t xml:space="preserve">שגם הוא מפנה את הסמכות של העובד המוסמך ושל </w:t>
      </w:r>
      <w:bookmarkStart w:id="969" w:name="_ETM_Q1_3314082"/>
      <w:bookmarkEnd w:id="969"/>
      <w:r>
        <w:rPr>
          <w:rFonts w:hint="cs"/>
          <w:rtl/>
          <w:lang w:eastAsia="he-IL"/>
        </w:rPr>
        <w:t xml:space="preserve">החייל המוסמך לבצע את הפעולה לצורך הגשמת המטרה, כאמור בסעיפים </w:t>
      </w:r>
      <w:bookmarkStart w:id="970" w:name="_ETM_Q1_3319034"/>
      <w:bookmarkEnd w:id="970"/>
      <w:r>
        <w:rPr>
          <w:rFonts w:hint="cs"/>
          <w:rtl/>
          <w:lang w:eastAsia="he-IL"/>
        </w:rPr>
        <w:t xml:space="preserve">2(1)(א) ו-3(א)(1). שאלה סעיפי ההסמכה של הקצין המוסמך והמנהל </w:t>
      </w:r>
      <w:bookmarkStart w:id="971" w:name="_ETM_Q1_3323264"/>
      <w:bookmarkEnd w:id="971"/>
      <w:r>
        <w:rPr>
          <w:rFonts w:hint="cs"/>
          <w:rtl/>
          <w:lang w:eastAsia="he-IL"/>
        </w:rPr>
        <w:t xml:space="preserve">המוסמך, שהם מוגבלים לצורך סיכול ומניעה. </w:t>
      </w:r>
      <w:bookmarkStart w:id="972" w:name="_ETM_Q1_3328886"/>
      <w:bookmarkEnd w:id="972"/>
      <w:r>
        <w:rPr>
          <w:rFonts w:hint="cs"/>
          <w:rtl/>
          <w:lang w:eastAsia="he-IL"/>
        </w:rPr>
        <w:t xml:space="preserve">אי אפשר לקרוא את החוק סעיף-סעיף מבלי לקרוא </w:t>
      </w:r>
      <w:bookmarkStart w:id="973" w:name="_ETM_Q1_3328947"/>
      <w:bookmarkEnd w:id="973"/>
      <w:r>
        <w:rPr>
          <w:rFonts w:hint="cs"/>
          <w:rtl/>
          <w:lang w:eastAsia="he-IL"/>
        </w:rPr>
        <w:t xml:space="preserve">את כולו. לכן הפעלת הסמכות היא מוגבלת לצורך המטרה הזאת, </w:t>
      </w:r>
      <w:bookmarkStart w:id="974" w:name="_ETM_Q1_3334860"/>
      <w:bookmarkEnd w:id="974"/>
      <w:r>
        <w:rPr>
          <w:rFonts w:hint="cs"/>
          <w:rtl/>
          <w:lang w:eastAsia="he-IL"/>
        </w:rPr>
        <w:t xml:space="preserve">ולכן לא ברור מה החשש שאתה מציג פה. </w:t>
      </w:r>
    </w:p>
    <w:p w:rsidR="00503A0A" w:rsidRDefault="00503A0A" w:rsidP="00503A0A">
      <w:pPr>
        <w:rPr>
          <w:rtl/>
          <w:lang w:eastAsia="he-IL"/>
        </w:rPr>
      </w:pPr>
      <w:bookmarkStart w:id="975" w:name="_ETM_Q1_3337398"/>
      <w:bookmarkStart w:id="976" w:name="_ETM_Q1_3337545"/>
      <w:bookmarkEnd w:id="975"/>
      <w:bookmarkEnd w:id="976"/>
    </w:p>
    <w:p w:rsidR="00503A0A" w:rsidRDefault="00503A0A" w:rsidP="00503A0A">
      <w:pPr>
        <w:pStyle w:val="af9"/>
        <w:keepNext/>
        <w:rPr>
          <w:rtl/>
          <w:lang w:eastAsia="he-IL"/>
        </w:rPr>
      </w:pPr>
      <w:bookmarkStart w:id="977" w:name="ET_guest_475563_125"/>
      <w:r w:rsidRPr="00503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503A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7"/>
    </w:p>
    <w:p w:rsidR="00503A0A" w:rsidRDefault="00503A0A" w:rsidP="00503A0A">
      <w:pPr>
        <w:pStyle w:val="KeepWithNext"/>
        <w:rPr>
          <w:rtl/>
          <w:lang w:eastAsia="he-IL"/>
        </w:rPr>
      </w:pPr>
    </w:p>
    <w:p w:rsidR="00503A0A" w:rsidRDefault="00503A0A" w:rsidP="00503A0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במוב</w:t>
      </w:r>
      <w:bookmarkStart w:id="978" w:name="_ETM_Q1_3335311"/>
      <w:bookmarkEnd w:id="978"/>
      <w:r>
        <w:rPr>
          <w:rFonts w:hint="cs"/>
          <w:rtl/>
          <w:lang w:eastAsia="he-IL"/>
        </w:rPr>
        <w:t xml:space="preserve">ן של הגדרת הפעולה, היא ממוקדת ומצומצמת, וגם במובן שהסמכות </w:t>
      </w:r>
      <w:bookmarkStart w:id="979" w:name="_ETM_Q1_3343622"/>
      <w:bookmarkEnd w:id="979"/>
      <w:r>
        <w:rPr>
          <w:rFonts w:hint="cs"/>
          <w:rtl/>
          <w:lang w:eastAsia="he-IL"/>
        </w:rPr>
        <w:t xml:space="preserve">היא רק ביחס למחשב הכלול ברשימת המחשבים. המחשב הכלול ברשימת </w:t>
      </w:r>
      <w:bookmarkStart w:id="980" w:name="_ETM_Q1_3346206"/>
      <w:bookmarkEnd w:id="980"/>
      <w:r>
        <w:rPr>
          <w:rFonts w:hint="cs"/>
          <w:rtl/>
          <w:lang w:eastAsia="he-IL"/>
        </w:rPr>
        <w:t xml:space="preserve">המחשבים מלכתחילה נכלל ברשימת המחשבים אם הופעל לגביו שיקול </w:t>
      </w:r>
      <w:bookmarkStart w:id="981" w:name="_ETM_Q1_3351656"/>
      <w:bookmarkEnd w:id="981"/>
      <w:r>
        <w:rPr>
          <w:rFonts w:hint="cs"/>
          <w:rtl/>
          <w:lang w:eastAsia="he-IL"/>
        </w:rPr>
        <w:t xml:space="preserve">הדעת ונבחן שהוא עונה על הדרישות של סעיף קטן (1). </w:t>
      </w:r>
      <w:bookmarkStart w:id="982" w:name="_ETM_Q1_3356656"/>
      <w:bookmarkEnd w:id="982"/>
      <w:r>
        <w:rPr>
          <w:rFonts w:hint="cs"/>
          <w:rtl/>
          <w:lang w:eastAsia="he-IL"/>
        </w:rPr>
        <w:t xml:space="preserve">זאת אומרת, בכל מקרה יש כריכה, אין פעולה לעשות מה </w:t>
      </w:r>
      <w:bookmarkStart w:id="983" w:name="_ETM_Q1_3358339"/>
      <w:bookmarkEnd w:id="983"/>
      <w:r>
        <w:rPr>
          <w:rFonts w:hint="cs"/>
          <w:rtl/>
          <w:lang w:eastAsia="he-IL"/>
        </w:rPr>
        <w:t xml:space="preserve">שאתה רוצה בכל מחשב שבא לך. לא, ההסמכה היא </w:t>
      </w:r>
      <w:bookmarkStart w:id="984" w:name="_ETM_Q1_3364015"/>
      <w:bookmarkEnd w:id="984"/>
      <w:r>
        <w:rPr>
          <w:rFonts w:hint="cs"/>
          <w:rtl/>
          <w:lang w:eastAsia="he-IL"/>
        </w:rPr>
        <w:t xml:space="preserve">לעשות פעולה כהגדרתה פה שהיא הגדרה מצמצמת וממוקדת, </w:t>
      </w:r>
      <w:r w:rsidR="00AA3854">
        <w:rPr>
          <w:rFonts w:hint="cs"/>
          <w:rtl/>
          <w:lang w:eastAsia="he-IL"/>
        </w:rPr>
        <w:t>במחשבים שהוגד</w:t>
      </w:r>
      <w:bookmarkStart w:id="985" w:name="_ETM_Q1_3370414"/>
      <w:bookmarkEnd w:id="985"/>
      <w:r w:rsidR="00AA3854">
        <w:rPr>
          <w:rFonts w:hint="cs"/>
          <w:rtl/>
          <w:lang w:eastAsia="he-IL"/>
        </w:rPr>
        <w:t xml:space="preserve">רו באופן ממוקד על פי הקריטריונים המנויים. </w:t>
      </w:r>
    </w:p>
    <w:p w:rsidR="00AA3854" w:rsidRDefault="00AA3854" w:rsidP="00503A0A">
      <w:pPr>
        <w:rPr>
          <w:rtl/>
          <w:lang w:eastAsia="he-IL"/>
        </w:rPr>
      </w:pPr>
    </w:p>
    <w:p w:rsidR="00AA3854" w:rsidRDefault="00AA3854" w:rsidP="00AA3854">
      <w:pPr>
        <w:pStyle w:val="af9"/>
        <w:keepNext/>
        <w:rPr>
          <w:rtl/>
          <w:lang w:eastAsia="he-IL"/>
        </w:rPr>
      </w:pPr>
      <w:bookmarkStart w:id="986" w:name="ET_guest_884518_126"/>
      <w:r w:rsidRPr="00AA3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AA38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6"/>
    </w:p>
    <w:p w:rsidR="00AA3854" w:rsidRDefault="00AA3854" w:rsidP="00AA3854">
      <w:pPr>
        <w:pStyle w:val="KeepWithNext"/>
        <w:rPr>
          <w:rtl/>
          <w:lang w:eastAsia="he-IL"/>
        </w:rPr>
      </w:pPr>
    </w:p>
    <w:p w:rsidR="00AA3854" w:rsidRDefault="00AA3854" w:rsidP="00AA3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לתת הצהרה </w:t>
      </w:r>
      <w:bookmarkStart w:id="987" w:name="_ETM_Q1_3373482"/>
      <w:bookmarkEnd w:id="987"/>
      <w:r>
        <w:rPr>
          <w:rFonts w:hint="cs"/>
          <w:rtl/>
          <w:lang w:eastAsia="he-IL"/>
        </w:rPr>
        <w:t xml:space="preserve">לפרוטוקול שלא תיעשה שום שליפה של מידע מהמצלמה. </w:t>
      </w:r>
    </w:p>
    <w:p w:rsidR="00AA3854" w:rsidRDefault="00AA3854" w:rsidP="00AA3854">
      <w:pPr>
        <w:rPr>
          <w:rtl/>
          <w:lang w:eastAsia="he-IL"/>
        </w:rPr>
      </w:pPr>
    </w:p>
    <w:p w:rsidR="00AA3854" w:rsidRDefault="00AA3854" w:rsidP="00AA3854">
      <w:pPr>
        <w:pStyle w:val="af9"/>
        <w:keepNext/>
        <w:rPr>
          <w:rtl/>
          <w:lang w:eastAsia="he-IL"/>
        </w:rPr>
      </w:pPr>
      <w:bookmarkStart w:id="988" w:name="ET_guest_918937_127"/>
      <w:r w:rsidRPr="00AA3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סלמה</w:t>
      </w:r>
      <w:proofErr w:type="spellEnd"/>
      <w:r>
        <w:rPr>
          <w:rtl/>
          <w:lang w:eastAsia="he-IL"/>
        </w:rPr>
        <w:t>:</w:t>
      </w:r>
      <w:r w:rsidRPr="00AA38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8"/>
    </w:p>
    <w:p w:rsidR="00AA3854" w:rsidRDefault="00AA3854" w:rsidP="00AA3854">
      <w:pPr>
        <w:pStyle w:val="KeepWithNext"/>
        <w:rPr>
          <w:rtl/>
          <w:lang w:eastAsia="he-IL"/>
        </w:rPr>
      </w:pPr>
    </w:p>
    <w:p w:rsidR="00AA3854" w:rsidRDefault="00AA3854" w:rsidP="00AA3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נאמר בחוק. </w:t>
      </w:r>
    </w:p>
    <w:p w:rsidR="00AA3854" w:rsidRDefault="00AA3854" w:rsidP="00AA3854">
      <w:pPr>
        <w:rPr>
          <w:rtl/>
          <w:lang w:eastAsia="he-IL"/>
        </w:rPr>
      </w:pPr>
    </w:p>
    <w:p w:rsidR="00AA3854" w:rsidRDefault="00AA3854" w:rsidP="00AA3854">
      <w:pPr>
        <w:pStyle w:val="af6"/>
        <w:keepNext/>
        <w:rPr>
          <w:rtl/>
        </w:rPr>
      </w:pPr>
      <w:bookmarkStart w:id="989" w:name="ET_yor_4574_128"/>
      <w:r w:rsidRPr="00AA3854">
        <w:rPr>
          <w:rStyle w:val="TagStyle"/>
          <w:rtl/>
        </w:rPr>
        <w:t xml:space="preserve"> &lt;&lt; </w:t>
      </w:r>
      <w:proofErr w:type="spellStart"/>
      <w:r w:rsidRPr="00AA3854">
        <w:rPr>
          <w:rStyle w:val="TagStyle"/>
          <w:rtl/>
        </w:rPr>
        <w:t>יור</w:t>
      </w:r>
      <w:proofErr w:type="spellEnd"/>
      <w:r w:rsidRPr="00AA385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A3854">
        <w:rPr>
          <w:rStyle w:val="TagStyle"/>
          <w:rtl/>
        </w:rPr>
        <w:t xml:space="preserve"> &lt;&lt; </w:t>
      </w:r>
      <w:proofErr w:type="spellStart"/>
      <w:r w:rsidRPr="00AA3854">
        <w:rPr>
          <w:rStyle w:val="TagStyle"/>
          <w:rtl/>
        </w:rPr>
        <w:t>יור</w:t>
      </w:r>
      <w:proofErr w:type="spellEnd"/>
      <w:r w:rsidRPr="00AA38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9"/>
    </w:p>
    <w:p w:rsidR="00AA3854" w:rsidRDefault="00AA3854" w:rsidP="00AA3854">
      <w:pPr>
        <w:pStyle w:val="KeepWithNext"/>
        <w:rPr>
          <w:rtl/>
          <w:lang w:eastAsia="he-IL"/>
        </w:rPr>
      </w:pPr>
    </w:p>
    <w:p w:rsidR="00AA3854" w:rsidRDefault="00AA3854" w:rsidP="00AA3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שהנקודות </w:t>
      </w:r>
      <w:bookmarkStart w:id="990" w:name="_ETM_Q1_3381422"/>
      <w:bookmarkEnd w:id="990"/>
      <w:r>
        <w:rPr>
          <w:rFonts w:hint="cs"/>
          <w:rtl/>
          <w:lang w:eastAsia="he-IL"/>
        </w:rPr>
        <w:t xml:space="preserve">האלה ברורות. אנחנו חוזרים על עצמנו. אני מציע שבשלב זה </w:t>
      </w:r>
      <w:bookmarkStart w:id="991" w:name="_ETM_Q1_3386896"/>
      <w:bookmarkEnd w:id="991"/>
      <w:r>
        <w:rPr>
          <w:rFonts w:hint="cs"/>
          <w:rtl/>
          <w:lang w:eastAsia="he-IL"/>
        </w:rPr>
        <w:t xml:space="preserve">נסיים את החלק המשודר והגלוי של הישיבה. </w:t>
      </w:r>
      <w:r w:rsidR="00F249E0">
        <w:rPr>
          <w:rFonts w:hint="cs"/>
          <w:rtl/>
          <w:lang w:eastAsia="he-IL"/>
        </w:rPr>
        <w:t xml:space="preserve">ישיבה זו נעולה. </w:t>
      </w:r>
    </w:p>
    <w:p w:rsidR="00F249E0" w:rsidRDefault="00F249E0" w:rsidP="00AA3854">
      <w:pPr>
        <w:rPr>
          <w:rtl/>
          <w:lang w:eastAsia="he-IL"/>
        </w:rPr>
      </w:pPr>
    </w:p>
    <w:p w:rsidR="001C4F22" w:rsidRDefault="001C4F22" w:rsidP="00AA3854">
      <w:pPr>
        <w:rPr>
          <w:rtl/>
          <w:lang w:eastAsia="he-IL"/>
        </w:rPr>
      </w:pPr>
      <w:bookmarkStart w:id="992" w:name="_GoBack"/>
      <w:bookmarkEnd w:id="992"/>
    </w:p>
    <w:p w:rsidR="00F249E0" w:rsidRDefault="00F249E0" w:rsidP="00F249E0">
      <w:pPr>
        <w:pStyle w:val="afc"/>
        <w:keepNext/>
        <w:rPr>
          <w:rtl/>
          <w:lang w:eastAsia="he-IL"/>
        </w:rPr>
      </w:pPr>
      <w:bookmarkStart w:id="993" w:name="ET_meetingend_129"/>
      <w:r w:rsidRPr="00F249E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11:55.</w:t>
      </w:r>
      <w:r w:rsidRPr="00F249E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93"/>
    </w:p>
    <w:p w:rsidR="00F249E0" w:rsidRDefault="00F249E0" w:rsidP="00F249E0">
      <w:pPr>
        <w:pStyle w:val="KeepWithNext"/>
        <w:rPr>
          <w:rtl/>
          <w:lang w:eastAsia="he-IL"/>
        </w:rPr>
      </w:pPr>
    </w:p>
    <w:p w:rsidR="00F249E0" w:rsidRPr="00F249E0" w:rsidRDefault="00F249E0" w:rsidP="00F249E0">
      <w:pPr>
        <w:rPr>
          <w:rtl/>
          <w:lang w:eastAsia="he-IL"/>
        </w:rPr>
      </w:pPr>
    </w:p>
    <w:p w:rsidR="00503A0A" w:rsidRPr="00503A0A" w:rsidRDefault="00503A0A" w:rsidP="00503A0A">
      <w:pPr>
        <w:rPr>
          <w:rtl/>
          <w:lang w:eastAsia="he-IL"/>
        </w:rPr>
      </w:pPr>
      <w:bookmarkStart w:id="994" w:name="_ETM_Q1_3263617"/>
      <w:bookmarkStart w:id="995" w:name="_ETM_Q1_3263746"/>
      <w:bookmarkEnd w:id="994"/>
      <w:bookmarkEnd w:id="995"/>
    </w:p>
    <w:p w:rsidR="00503A0A" w:rsidRPr="00503A0A" w:rsidRDefault="00503A0A" w:rsidP="00503A0A">
      <w:pPr>
        <w:rPr>
          <w:rtl/>
          <w:lang w:eastAsia="he-IL"/>
        </w:rPr>
      </w:pPr>
      <w:bookmarkStart w:id="996" w:name="_ETM_Q1_3201639"/>
      <w:bookmarkStart w:id="997" w:name="_ETM_Q1_3201753"/>
      <w:bookmarkEnd w:id="996"/>
      <w:bookmarkEnd w:id="997"/>
    </w:p>
    <w:p w:rsidR="0076391C" w:rsidRPr="0076391C" w:rsidRDefault="0076391C" w:rsidP="0076391C">
      <w:pPr>
        <w:rPr>
          <w:rtl/>
          <w:lang w:eastAsia="he-IL"/>
        </w:rPr>
      </w:pPr>
      <w:bookmarkStart w:id="998" w:name="_ETM_Q1_2604462"/>
      <w:bookmarkStart w:id="999" w:name="_ETM_Q1_2604575"/>
      <w:bookmarkEnd w:id="998"/>
      <w:bookmarkEnd w:id="999"/>
    </w:p>
    <w:p w:rsidR="0076391C" w:rsidRPr="0076391C" w:rsidRDefault="0076391C" w:rsidP="0076391C">
      <w:pPr>
        <w:rPr>
          <w:rtl/>
          <w:lang w:eastAsia="he-IL"/>
        </w:rPr>
      </w:pPr>
    </w:p>
    <w:p w:rsidR="003E2DC2" w:rsidRPr="00AE5B8A" w:rsidRDefault="003E2DC2" w:rsidP="00AE5B8A">
      <w:pPr>
        <w:rPr>
          <w:rtl/>
          <w:lang w:eastAsia="he-IL"/>
        </w:rPr>
      </w:pPr>
      <w:bookmarkStart w:id="1000" w:name="_ETM_Q1_1820592"/>
      <w:bookmarkStart w:id="1001" w:name="_ETM_Q1_1820659"/>
      <w:bookmarkEnd w:id="1000"/>
      <w:bookmarkEnd w:id="1001"/>
    </w:p>
    <w:p w:rsidR="000136AC" w:rsidRDefault="000136AC" w:rsidP="008E39B6">
      <w:pPr>
        <w:rPr>
          <w:rtl/>
          <w:lang w:eastAsia="he-IL"/>
        </w:rPr>
      </w:pPr>
    </w:p>
    <w:p w:rsidR="000136AC" w:rsidRPr="008E39B6" w:rsidRDefault="000136AC" w:rsidP="008E39B6">
      <w:pPr>
        <w:rPr>
          <w:rtl/>
          <w:lang w:eastAsia="he-IL"/>
        </w:rPr>
      </w:pPr>
    </w:p>
    <w:p w:rsidR="00D727B2" w:rsidRPr="00D727B2" w:rsidRDefault="00D727B2" w:rsidP="00D727B2">
      <w:pPr>
        <w:rPr>
          <w:rtl/>
          <w:lang w:eastAsia="he-IL"/>
        </w:rPr>
      </w:pPr>
      <w:bookmarkStart w:id="1002" w:name="_ETM_Q1_1156923"/>
      <w:bookmarkStart w:id="1003" w:name="_ETM_Q1_1156962"/>
      <w:bookmarkStart w:id="1004" w:name="_ETM_Q1_1157024"/>
      <w:bookmarkEnd w:id="1002"/>
      <w:bookmarkEnd w:id="1003"/>
      <w:bookmarkEnd w:id="1004"/>
    </w:p>
    <w:p w:rsidR="00D727B2" w:rsidRPr="00D727B2" w:rsidRDefault="00D727B2" w:rsidP="00D727B2">
      <w:bookmarkStart w:id="1005" w:name="_ETM_Q1_1056216"/>
      <w:bookmarkEnd w:id="1005"/>
    </w:p>
    <w:sectPr w:rsidR="00D727B2" w:rsidRPr="00D727B2" w:rsidSect="001C4F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05ED" w:rsidRDefault="004405ED">
      <w:r>
        <w:separator/>
      </w:r>
    </w:p>
  </w:endnote>
  <w:endnote w:type="continuationSeparator" w:id="0">
    <w:p w:rsidR="004405ED" w:rsidRDefault="00440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05ED" w:rsidRDefault="004405ED">
      <w:r>
        <w:separator/>
      </w:r>
    </w:p>
  </w:footnote>
  <w:footnote w:type="continuationSeparator" w:id="0">
    <w:p w:rsidR="004405ED" w:rsidRDefault="004405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5ED" w:rsidRDefault="004405E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405ED" w:rsidRDefault="004405E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5ED" w:rsidRDefault="004405E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C4F22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4405ED" w:rsidRPr="00CC5815" w:rsidRDefault="004405ED" w:rsidP="008E5E3F">
    <w:pPr>
      <w:pStyle w:val="a3"/>
      <w:ind w:firstLine="0"/>
    </w:pPr>
    <w:r>
      <w:rPr>
        <w:rtl/>
      </w:rPr>
      <w:t>ועדת החוץ והביטחון</w:t>
    </w:r>
  </w:p>
  <w:p w:rsidR="004405ED" w:rsidRPr="00CC5815" w:rsidRDefault="004405ED" w:rsidP="008E5E3F">
    <w:pPr>
      <w:pStyle w:val="a3"/>
      <w:ind w:firstLine="0"/>
      <w:rPr>
        <w:rtl/>
      </w:rPr>
    </w:pPr>
    <w:r>
      <w:rPr>
        <w:rtl/>
      </w:rPr>
      <w:t>04/12/2023</w:t>
    </w:r>
  </w:p>
  <w:p w:rsidR="004405ED" w:rsidRPr="00CC5815" w:rsidRDefault="004405E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5ED" w:rsidRDefault="004405E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405ED" w:rsidRDefault="004405E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405ED" w:rsidRDefault="004405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6AC"/>
    <w:rsid w:val="0002047E"/>
    <w:rsid w:val="00037279"/>
    <w:rsid w:val="00042F9D"/>
    <w:rsid w:val="00067F42"/>
    <w:rsid w:val="00092B80"/>
    <w:rsid w:val="000A17C6"/>
    <w:rsid w:val="000B060C"/>
    <w:rsid w:val="000B2EE6"/>
    <w:rsid w:val="000B3C3F"/>
    <w:rsid w:val="000C47F5"/>
    <w:rsid w:val="000D1FE7"/>
    <w:rsid w:val="000E3314"/>
    <w:rsid w:val="000F2459"/>
    <w:rsid w:val="00150436"/>
    <w:rsid w:val="00163E22"/>
    <w:rsid w:val="00167294"/>
    <w:rsid w:val="001673D4"/>
    <w:rsid w:val="00171E7F"/>
    <w:rsid w:val="001758C1"/>
    <w:rsid w:val="0017779F"/>
    <w:rsid w:val="001A74E9"/>
    <w:rsid w:val="001A7A1B"/>
    <w:rsid w:val="001C44DA"/>
    <w:rsid w:val="001C4F22"/>
    <w:rsid w:val="001C4FDA"/>
    <w:rsid w:val="001D440C"/>
    <w:rsid w:val="002016FF"/>
    <w:rsid w:val="00223D90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2DC2"/>
    <w:rsid w:val="003F0A5F"/>
    <w:rsid w:val="00420E41"/>
    <w:rsid w:val="00424C94"/>
    <w:rsid w:val="004405ED"/>
    <w:rsid w:val="00447608"/>
    <w:rsid w:val="00451746"/>
    <w:rsid w:val="00470EAC"/>
    <w:rsid w:val="0049458B"/>
    <w:rsid w:val="00495FD8"/>
    <w:rsid w:val="004A1475"/>
    <w:rsid w:val="004B0A65"/>
    <w:rsid w:val="004B1BE9"/>
    <w:rsid w:val="004F14FF"/>
    <w:rsid w:val="00500C0C"/>
    <w:rsid w:val="00503A0A"/>
    <w:rsid w:val="00546678"/>
    <w:rsid w:val="005506B9"/>
    <w:rsid w:val="00561DF6"/>
    <w:rsid w:val="005817EC"/>
    <w:rsid w:val="00590B77"/>
    <w:rsid w:val="005957C1"/>
    <w:rsid w:val="005A342D"/>
    <w:rsid w:val="005C363E"/>
    <w:rsid w:val="005D61F3"/>
    <w:rsid w:val="005E1C6B"/>
    <w:rsid w:val="005F76B0"/>
    <w:rsid w:val="00613DA6"/>
    <w:rsid w:val="006228E9"/>
    <w:rsid w:val="00634F61"/>
    <w:rsid w:val="00671BC9"/>
    <w:rsid w:val="00695A47"/>
    <w:rsid w:val="006A0CB7"/>
    <w:rsid w:val="006F0259"/>
    <w:rsid w:val="00700433"/>
    <w:rsid w:val="00702755"/>
    <w:rsid w:val="0070472C"/>
    <w:rsid w:val="0074782F"/>
    <w:rsid w:val="007509A6"/>
    <w:rsid w:val="0076391C"/>
    <w:rsid w:val="007872B4"/>
    <w:rsid w:val="00791CBE"/>
    <w:rsid w:val="007C693F"/>
    <w:rsid w:val="007C6ADD"/>
    <w:rsid w:val="007D53A1"/>
    <w:rsid w:val="0082136D"/>
    <w:rsid w:val="008320F6"/>
    <w:rsid w:val="008326C6"/>
    <w:rsid w:val="00841223"/>
    <w:rsid w:val="00846BE9"/>
    <w:rsid w:val="00853207"/>
    <w:rsid w:val="008713A4"/>
    <w:rsid w:val="00875F10"/>
    <w:rsid w:val="008A3BBB"/>
    <w:rsid w:val="008C6035"/>
    <w:rsid w:val="008C7015"/>
    <w:rsid w:val="008D1DFB"/>
    <w:rsid w:val="008E03B4"/>
    <w:rsid w:val="008E39B6"/>
    <w:rsid w:val="008E5E3F"/>
    <w:rsid w:val="0090279B"/>
    <w:rsid w:val="00914904"/>
    <w:rsid w:val="009258CE"/>
    <w:rsid w:val="009515F0"/>
    <w:rsid w:val="009830CB"/>
    <w:rsid w:val="009D478A"/>
    <w:rsid w:val="009E00BC"/>
    <w:rsid w:val="009E6E93"/>
    <w:rsid w:val="009F1518"/>
    <w:rsid w:val="009F5773"/>
    <w:rsid w:val="00A15971"/>
    <w:rsid w:val="00A22C90"/>
    <w:rsid w:val="00A23974"/>
    <w:rsid w:val="00A42723"/>
    <w:rsid w:val="00A5268D"/>
    <w:rsid w:val="00A62793"/>
    <w:rsid w:val="00A64A6D"/>
    <w:rsid w:val="00A66020"/>
    <w:rsid w:val="00A96CD7"/>
    <w:rsid w:val="00AA3854"/>
    <w:rsid w:val="00AB02EE"/>
    <w:rsid w:val="00AB3F3A"/>
    <w:rsid w:val="00AD4EC9"/>
    <w:rsid w:val="00AD6FFC"/>
    <w:rsid w:val="00AE5B8A"/>
    <w:rsid w:val="00AF31E6"/>
    <w:rsid w:val="00AF4150"/>
    <w:rsid w:val="00AF436B"/>
    <w:rsid w:val="00B0509A"/>
    <w:rsid w:val="00B102A3"/>
    <w:rsid w:val="00B120B2"/>
    <w:rsid w:val="00B50340"/>
    <w:rsid w:val="00B65508"/>
    <w:rsid w:val="00B8517A"/>
    <w:rsid w:val="00BA6446"/>
    <w:rsid w:val="00BC692E"/>
    <w:rsid w:val="00BD47B7"/>
    <w:rsid w:val="00C135D5"/>
    <w:rsid w:val="00C22DCB"/>
    <w:rsid w:val="00C346F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3A4"/>
    <w:rsid w:val="00CA5363"/>
    <w:rsid w:val="00CB6D60"/>
    <w:rsid w:val="00CC5815"/>
    <w:rsid w:val="00CE24B8"/>
    <w:rsid w:val="00CE5849"/>
    <w:rsid w:val="00D16C2A"/>
    <w:rsid w:val="00D278F7"/>
    <w:rsid w:val="00D37550"/>
    <w:rsid w:val="00D40A29"/>
    <w:rsid w:val="00D45D27"/>
    <w:rsid w:val="00D727B2"/>
    <w:rsid w:val="00D76769"/>
    <w:rsid w:val="00D86E57"/>
    <w:rsid w:val="00D96B24"/>
    <w:rsid w:val="00DE5B80"/>
    <w:rsid w:val="00E00268"/>
    <w:rsid w:val="00E33AE3"/>
    <w:rsid w:val="00E61903"/>
    <w:rsid w:val="00E61BCF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5769"/>
    <w:rsid w:val="00F053E5"/>
    <w:rsid w:val="00F10D2D"/>
    <w:rsid w:val="00F15A1D"/>
    <w:rsid w:val="00F16831"/>
    <w:rsid w:val="00F249E0"/>
    <w:rsid w:val="00F3623F"/>
    <w:rsid w:val="00F41C33"/>
    <w:rsid w:val="00F423F1"/>
    <w:rsid w:val="00F4792E"/>
    <w:rsid w:val="00F53584"/>
    <w:rsid w:val="00F549E5"/>
    <w:rsid w:val="00F628F9"/>
    <w:rsid w:val="00F63F05"/>
    <w:rsid w:val="00F712BD"/>
    <w:rsid w:val="00F72368"/>
    <w:rsid w:val="00F821F6"/>
    <w:rsid w:val="00F84D49"/>
    <w:rsid w:val="00F925F2"/>
    <w:rsid w:val="00FB0768"/>
    <w:rsid w:val="00FC6DC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346F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346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717C2-EAC2-43F7-B4E1-B195981AD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16</Pages>
  <Words>5600</Words>
  <Characters>31925</Characters>
  <Application>Microsoft Office Word</Application>
  <DocSecurity>0</DocSecurity>
  <Lines>266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2023-12-16T14:33:00Z</dcterms:modified>
</cp:coreProperties>
</file>