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E6F59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הפנים/6992</w:t>
      </w:r>
    </w:p>
    <w:p w:rsidR="00000000" w:rsidRDefault="00CE6F59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ט"ו באב, תשס"ג</w:t>
      </w:r>
    </w:p>
    <w:p w:rsidR="00000000" w:rsidRDefault="00CE6F59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13 באוגוסט, 2003</w:t>
      </w:r>
    </w:p>
    <w:p w:rsidR="00000000" w:rsidRDefault="00CE6F59">
      <w:pPr>
        <w:jc w:val="right"/>
        <w:rPr>
          <w:rFonts w:cs="David"/>
          <w:sz w:val="24"/>
          <w:rtl/>
        </w:rPr>
      </w:pP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הכנסת </w:t>
      </w:r>
      <w:r>
        <w:rPr>
          <w:rFonts w:cs="David"/>
          <w:b/>
          <w:bCs/>
          <w:sz w:val="24"/>
          <w:rtl/>
        </w:rPr>
        <w:t>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ראשון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67</w:t>
      </w:r>
    </w:p>
    <w:p w:rsidR="00000000" w:rsidRDefault="00CE6F59">
      <w:pPr>
        <w:overflowPunct w:val="0"/>
        <w:autoSpaceDE w:val="0"/>
        <w:autoSpaceDN w:val="0"/>
        <w:adjustRightInd w:val="0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הפנים ואיכות הסביבה</w:t>
      </w:r>
    </w:p>
    <w:p w:rsidR="00000000" w:rsidRDefault="00CE6F59">
      <w:pPr>
        <w:pStyle w:val="10"/>
        <w:rPr>
          <w:rFonts w:cs="David"/>
          <w:b w:val="0"/>
          <w:bCs w:val="0"/>
          <w:sz w:val="24"/>
          <w:rtl/>
        </w:rPr>
      </w:pPr>
      <w:r>
        <w:rPr>
          <w:rFonts w:cs="David"/>
          <w:sz w:val="24"/>
          <w:rtl/>
        </w:rPr>
        <w:t>יום רביעי, א' באב התשס"ג (30 ביולי 2003), שעה 19:45</w:t>
      </w:r>
    </w:p>
    <w:p w:rsidR="00000000" w:rsidRDefault="00CE6F59">
      <w:pPr>
        <w:overflowPunct w:val="0"/>
        <w:autoSpaceDE w:val="0"/>
        <w:autoSpaceDN w:val="0"/>
        <w:adjustRightInd w:val="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pStyle w:val="40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rtl/>
        </w:rPr>
        <w:t xml:space="preserve">סדר היום: </w:t>
      </w:r>
      <w:r>
        <w:rPr>
          <w:rFonts w:cs="David"/>
          <w:b w:val="0"/>
          <w:bCs w:val="0"/>
          <w:u w:val="none"/>
          <w:rtl/>
        </w:rPr>
        <w:t>הצעת חוק האזרחות והכניסה לישראל (הוראת שעה), התשס"ג-‏2003 - רביזיה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יולי </w:t>
      </w:r>
      <w:r>
        <w:rPr>
          <w:rFonts w:cs="David"/>
          <w:sz w:val="24"/>
          <w:rtl/>
        </w:rPr>
        <w:t>שטרן – היו"ר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גלעד ארדן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זהבה גלאון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יצחק הרצוג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טאהא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אחמד טיבי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יגאל יאסינוב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אהוד יתום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יעקב ליצמן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עסאם מח'ול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לאה נס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ניסן סלומינסקי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גדעון סער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גילה פינקלשטיין</w:t>
      </w:r>
      <w:r>
        <w:rPr>
          <w:rFonts w:cs="David"/>
          <w:sz w:val="24"/>
          <w:rtl/>
        </w:rPr>
        <w:tab/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tabs>
          <w:tab w:val="left" w:pos="150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tabs>
          <w:tab w:val="left" w:pos="1505"/>
          <w:tab w:val="left" w:pos="3969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יחזקאל לביא</w:t>
      </w:r>
      <w:r>
        <w:rPr>
          <w:rFonts w:cs="David"/>
          <w:sz w:val="24"/>
          <w:rtl/>
        </w:rPr>
        <w:tab/>
        <w:t>- משרד הפנים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tabs>
          <w:tab w:val="left" w:pos="283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מירי פרנקל-שור</w:t>
      </w:r>
      <w:r>
        <w:rPr>
          <w:rFonts w:cs="David"/>
          <w:sz w:val="24"/>
          <w:rtl/>
        </w:rPr>
        <w:tab/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tabs>
          <w:tab w:val="left" w:pos="2835"/>
        </w:tabs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</w:t>
      </w:r>
      <w:r>
        <w:rPr>
          <w:rFonts w:cs="David"/>
          <w:b/>
          <w:bCs/>
          <w:sz w:val="24"/>
          <w:u w:val="single"/>
          <w:rtl/>
        </w:rPr>
        <w:t>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יפה שפירא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 </w:t>
      </w:r>
    </w:p>
    <w:p w:rsidR="00000000" w:rsidRDefault="00CE6F59">
      <w:pPr>
        <w:tabs>
          <w:tab w:val="left" w:pos="2835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רויטל יפרח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pStyle w:val="40"/>
        <w:rPr>
          <w:rFonts w:cs="David"/>
          <w:rtl/>
        </w:rPr>
      </w:pPr>
      <w:r>
        <w:rPr>
          <w:rFonts w:cs="David"/>
          <w:rtl/>
        </w:rPr>
        <w:br w:type="page"/>
      </w:r>
      <w:r>
        <w:rPr>
          <w:rFonts w:cs="David"/>
          <w:rtl/>
        </w:rPr>
        <w:lastRenderedPageBreak/>
        <w:t>הצעת חוק האזרחות והכניסה לישראל (הוראת שעה), התשס"ג-‏2003  - רביזיה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חברים, עכשיו 19:45. בסוף הדיון היום, נכנס חבר הכנסת אחמד טיבי וביקש רביזיה. סירבתי לקיים אותה, כי חשבתי שהוא לא היה</w:t>
      </w:r>
      <w:r>
        <w:rPr>
          <w:rFonts w:cs="David"/>
          <w:sz w:val="24"/>
          <w:rtl/>
        </w:rPr>
        <w:t xml:space="preserve"> בהצבעות וההצבעות כבר נגמרו ואין מקום לרביזיה. לפי התלונה שהוגשה על ידי חבר הכנסת טיבי וחבר הכנסת ברונפמן, הם התלוננו על  שני דברים: על כך שלא היה דיון על ההסתייגויות ועל זה שלא היתה רביזיה. בנושא הסתייגויות, יושב ראש הכנסת הגיע למסקנה שפעלתי כשורה. לגבי ה</w:t>
      </w:r>
      <w:r>
        <w:rPr>
          <w:rFonts w:cs="David"/>
          <w:sz w:val="24"/>
          <w:rtl/>
        </w:rPr>
        <w:t>רביזיה, הוא ביקש לקיים הצבעה, האם אנחנו מאשרים את הרביזיה.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עלינו להחליט אם אנחנו מאשרים את בקשתו של חבר הכנסת אחמד טיבי, לעריכת רביזיה, זאת אומרת, הצבעה חוזרת על כל החוק או שלא. יש שתי הצעות: חבר הכנסת טיבי מבקש רביזיה ואני מבקש לא לקיים רביזיה. בבקשה, </w:t>
      </w:r>
      <w:r>
        <w:rPr>
          <w:rFonts w:cs="David"/>
          <w:sz w:val="24"/>
          <w:rtl/>
        </w:rPr>
        <w:t>מי בעד רביזיה?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אחרי ההצבעה אני מבקש לא להתפזר, כי חבר הכנסת הרצוג ביקש להגיד משהו בקצרה. 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u w:val="single"/>
          <w:rtl/>
        </w:rPr>
      </w:pP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אחמד טיבי: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אדוני היושב ראש, האם מצפונו של אדוני שקט?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  <w:r>
        <w:rPr>
          <w:rFonts w:cs="David"/>
          <w:sz w:val="24"/>
          <w:rtl/>
        </w:rPr>
        <w:tab/>
        <w:t>נקי לחלוטין.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ניסן סלומינסקי: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CE6F59">
      <w:pPr>
        <w:overflowPunct w:val="0"/>
        <w:autoSpaceDE w:val="0"/>
        <w:autoSpaceDN w:val="0"/>
        <w:adjustRightInd w:val="0"/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המצפון נקי, כי לא השתמשו בו.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>אני לא חושב שבהצעת חוק כזאת, היה אי פעם בכנסת דיון כמו שעשיתי והכנסתי תיקונים בחוק. בבקשה, נעבור להצבעה, מי בעד הרביזיה?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CE6F59">
      <w:pPr>
        <w:overflowPunct w:val="0"/>
        <w:autoSpaceDE w:val="0"/>
        <w:autoSpaceDN w:val="0"/>
        <w:adjustRightInd w:val="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4</w:t>
      </w:r>
    </w:p>
    <w:p w:rsidR="00000000" w:rsidRDefault="00CE6F59">
      <w:pPr>
        <w:overflowPunct w:val="0"/>
        <w:autoSpaceDE w:val="0"/>
        <w:autoSpaceDN w:val="0"/>
        <w:adjustRightInd w:val="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9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הרביזיה לא התקבלה. הצעת חוק האזרחות והכניסה לישראל אושרה.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אחמד טיבי: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  <w:r>
        <w:rPr>
          <w:rFonts w:cs="David"/>
          <w:sz w:val="24"/>
          <w:rtl/>
        </w:rPr>
        <w:tab/>
        <w:t>זה יום שחור לכנס</w:t>
      </w:r>
      <w:r>
        <w:rPr>
          <w:rFonts w:cs="David"/>
          <w:sz w:val="24"/>
          <w:rtl/>
        </w:rPr>
        <w:t>ת.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 הכנסת הרצוג, בבקשה.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יצחק הרצוג: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לי חבר אחד טוב בבניין הזה, למרות שיש לי הרבה, זה חבר הכנסת גדעון סער. אתמול, בשיא הסער, הטחנו דברים האחד בשני. אני מתנצל על הדברים שאמרתי לו.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תודה. אני מודה לכולם. </w:t>
      </w:r>
      <w:r>
        <w:rPr>
          <w:rFonts w:cs="David"/>
          <w:sz w:val="24"/>
          <w:rtl/>
        </w:rPr>
        <w:t>הישיבה נעולה.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(הישיבה ננעלה בשעה 19:50)    </w:t>
      </w:r>
    </w:p>
    <w:p w:rsidR="00000000" w:rsidRDefault="00CE6F59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</w:p>
    <w:p w:rsidR="00000000" w:rsidRDefault="00CE6F59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E6F59">
      <w:r>
        <w:separator/>
      </w:r>
    </w:p>
  </w:endnote>
  <w:endnote w:type="continuationSeparator" w:id="0">
    <w:p w:rsidR="00000000" w:rsidRDefault="00CE6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6F59">
    <w:pPr>
      <w:pStyle w:val="a7"/>
      <w:rPr>
        <w:rFonts w:cs="David"/>
        <w:sz w:val="24"/>
        <w:rtl/>
      </w:rPr>
    </w:pPr>
  </w:p>
  <w:p w:rsidR="00000000" w:rsidRDefault="00CE6F59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6F59">
    <w:pPr>
      <w:pStyle w:val="a7"/>
      <w:rPr>
        <w:rFonts w:cs="David"/>
        <w:sz w:val="24"/>
        <w:rtl/>
      </w:rPr>
    </w:pPr>
  </w:p>
  <w:p w:rsidR="00000000" w:rsidRDefault="00CE6F59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E6F59">
      <w:r>
        <w:separator/>
      </w:r>
    </w:p>
  </w:footnote>
  <w:footnote w:type="continuationSeparator" w:id="0">
    <w:p w:rsidR="00000000" w:rsidRDefault="00CE6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6F59">
    <w:pPr>
      <w:pStyle w:val="a5"/>
      <w:framePr w:wrap="auto" w:vAnchor="text" w:hAnchor="margin" w:y="1"/>
      <w:rPr>
        <w:rStyle w:val="a9"/>
        <w:rFonts w:cs="Miriam"/>
        <w:sz w:val="24"/>
        <w:rtl/>
      </w:rPr>
    </w:pPr>
    <w:r>
      <w:rPr>
        <w:rStyle w:val="a9"/>
        <w:rFonts w:cs="Miriam"/>
      </w:rPr>
      <w:fldChar w:fldCharType="begin"/>
    </w:r>
    <w:r>
      <w:rPr>
        <w:rStyle w:val="a9"/>
        <w:rFonts w:cs="Miriam"/>
      </w:rPr>
      <w:instrText xml:space="preserve">PAGE  </w:instrText>
    </w:r>
    <w:r>
      <w:rPr>
        <w:rStyle w:val="a9"/>
        <w:rFonts w:cs="Miriam"/>
      </w:rPr>
      <w:fldChar w:fldCharType="separate"/>
    </w:r>
    <w:r>
      <w:rPr>
        <w:rStyle w:val="a9"/>
        <w:rFonts w:cs="Miriam"/>
        <w:noProof/>
        <w:rtl/>
      </w:rPr>
      <w:t>3</w:t>
    </w:r>
    <w:r>
      <w:rPr>
        <w:rStyle w:val="a9"/>
        <w:rFonts w:cs="Miriam"/>
      </w:rPr>
      <w:fldChar w:fldCharType="end"/>
    </w:r>
  </w:p>
  <w:p w:rsidR="00000000" w:rsidRDefault="00CE6F59">
    <w:pPr>
      <w:pStyle w:val="a5"/>
      <w:ind w:right="360"/>
      <w:rPr>
        <w:rFonts w:cs="David"/>
        <w:szCs w:val="22"/>
        <w:rtl/>
      </w:rPr>
    </w:pPr>
    <w:r>
      <w:rPr>
        <w:rFonts w:cs="David"/>
        <w:szCs w:val="22"/>
        <w:rtl/>
      </w:rPr>
      <w:t>ועדת הפנים ואיכות הסביבה</w:t>
    </w:r>
  </w:p>
  <w:p w:rsidR="00000000" w:rsidRDefault="00CE6F59">
    <w:pPr>
      <w:pStyle w:val="a5"/>
      <w:rPr>
        <w:rFonts w:cs="David"/>
        <w:szCs w:val="22"/>
        <w:rtl/>
      </w:rPr>
    </w:pPr>
    <w:r>
      <w:rPr>
        <w:rFonts w:cs="David"/>
        <w:szCs w:val="22"/>
        <w:rtl/>
      </w:rPr>
      <w:t>30.7.2003</w:t>
    </w:r>
  </w:p>
  <w:p w:rsidR="00000000" w:rsidRDefault="00CE6F59">
    <w:pPr>
      <w:pStyle w:val="a5"/>
      <w:rPr>
        <w:rFonts w:cs="Miriam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6F59">
    <w:pPr>
      <w:pStyle w:val="a5"/>
      <w:rPr>
        <w:rFonts w:cs="Miriam"/>
        <w:sz w:val="24"/>
        <w:rtl/>
      </w:rPr>
    </w:pPr>
  </w:p>
  <w:p w:rsidR="00000000" w:rsidRDefault="00CE6F59">
    <w:pPr>
      <w:pStyle w:val="a5"/>
      <w:rPr>
        <w:rFonts w:cs="Miriam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341F9"/>
    <w:multiLevelType w:val="hybridMultilevel"/>
    <w:tmpl w:val="2A76694A"/>
    <w:lvl w:ilvl="0" w:tplc="73FA985A">
      <w:start w:val="1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</w:rPr>
    </w:lvl>
    <w:lvl w:ilvl="1" w:tplc="040D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D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D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283823F6"/>
    <w:multiLevelType w:val="hybridMultilevel"/>
    <w:tmpl w:val="CE9603BA"/>
    <w:lvl w:ilvl="0" w:tplc="8E2241EE">
      <w:start w:val="80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</w:rPr>
    </w:lvl>
    <w:lvl w:ilvl="1" w:tplc="040D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D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D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3CB649B7"/>
    <w:multiLevelType w:val="hybridMultilevel"/>
    <w:tmpl w:val="8C2CE6F2"/>
    <w:lvl w:ilvl="0" w:tplc="348AE84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/>
      </w:r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4C063E92"/>
    <w:multiLevelType w:val="hybridMultilevel"/>
    <w:tmpl w:val="6D2EF28A"/>
    <w:lvl w:ilvl="0" w:tplc="579A31D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/>
      </w:r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50645A9E"/>
    <w:multiLevelType w:val="hybridMultilevel"/>
    <w:tmpl w:val="D884EF96"/>
    <w:lvl w:ilvl="0" w:tplc="84AE70F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/>
      </w:r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7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CE6F59"/>
    <w:rsid w:val="00CE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BB4EE26-EE3F-4B81-A8E9-47A6BF3B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b/>
      <w:bCs/>
      <w:sz w:val="24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409F7A-3CB2-48B1-B51A-F2129ABC2B5F}"/>
</file>

<file path=customXml/itemProps2.xml><?xml version="1.0" encoding="utf-8"?>
<ds:datastoreItem xmlns:ds="http://schemas.openxmlformats.org/officeDocument/2006/customXml" ds:itemID="{75ECCE57-037A-460C-BA99-1DC2B46178AA}"/>
</file>

<file path=customXml/itemProps3.xml><?xml version="1.0" encoding="utf-8"?>
<ds:datastoreItem xmlns:ds="http://schemas.openxmlformats.org/officeDocument/2006/customXml" ds:itemID="{59ACB447-8ACC-46EB-A58F-125AD11205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1817</Characters>
  <Application>Microsoft Office Word</Application>
  <DocSecurity>0</DocSecurity>
  <Lines>15</Lines>
  <Paragraphs>4</Paragraphs>
  <ScaleCrop>false</ScaleCrop>
  <Company>knesset</Company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הפנים/6992</dc:title>
  <dc:subject>פנים 30.7.2003ד</dc:subject>
  <dc:creator>רויטל יפרח</dc:creator>
  <cp:keywords/>
  <dc:description/>
  <cp:lastModifiedBy>רינה דבורה קדרון</cp:lastModifiedBy>
  <cp:revision>2</cp:revision>
  <dcterms:created xsi:type="dcterms:W3CDTF">2017-04-19T07:32:00Z</dcterms:created>
  <dcterms:modified xsi:type="dcterms:W3CDTF">2017-04-19T07:32:00Z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65313</vt:r8>
  </property>
</Properties>
</file>