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47B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D47B9">
      <w:pPr>
        <w:rPr>
          <w:rFonts w:cs="David"/>
          <w:b/>
          <w:bCs/>
          <w:sz w:val="24"/>
          <w:rtl/>
        </w:rPr>
      </w:pPr>
      <w:r>
        <w:rPr>
          <w:rFonts w:cs="David"/>
          <w:b/>
          <w:bCs/>
          <w:sz w:val="24"/>
          <w:rtl/>
        </w:rPr>
        <w:t>מושב שני</w:t>
      </w:r>
    </w:p>
    <w:p w:rsidR="00000000" w:rsidRDefault="009D47B9">
      <w:pPr>
        <w:rPr>
          <w:rFonts w:cs="David"/>
          <w:b/>
          <w:bCs/>
          <w:sz w:val="24"/>
          <w:rtl/>
        </w:rPr>
      </w:pPr>
    </w:p>
    <w:p w:rsidR="00000000" w:rsidRDefault="009D47B9">
      <w:pPr>
        <w:rPr>
          <w:rFonts w:cs="David"/>
          <w:b/>
          <w:bCs/>
          <w:sz w:val="24"/>
          <w:rtl/>
        </w:rPr>
      </w:pPr>
    </w:p>
    <w:p w:rsidR="00000000" w:rsidRDefault="009D47B9">
      <w:pPr>
        <w:rPr>
          <w:rFonts w:cs="David"/>
          <w:b/>
          <w:bCs/>
          <w:sz w:val="24"/>
          <w:rtl/>
        </w:rPr>
      </w:pPr>
    </w:p>
    <w:p w:rsidR="00000000" w:rsidRDefault="009D47B9">
      <w:pPr>
        <w:rPr>
          <w:rFonts w:cs="David"/>
          <w:b/>
          <w:bCs/>
          <w:sz w:val="24"/>
          <w:rtl/>
        </w:rPr>
      </w:pPr>
    </w:p>
    <w:p w:rsidR="00000000" w:rsidRDefault="009D47B9">
      <w:pPr>
        <w:pStyle w:val="1"/>
        <w:rPr>
          <w:rFonts w:cs="David"/>
          <w:sz w:val="24"/>
          <w:rtl/>
        </w:rPr>
      </w:pPr>
      <w:r>
        <w:rPr>
          <w:rFonts w:cs="David"/>
          <w:sz w:val="24"/>
          <w:rtl/>
        </w:rPr>
        <w:t>פרוטוקול מ</w:t>
      </w:r>
      <w:r>
        <w:rPr>
          <w:rFonts w:cs="David"/>
          <w:sz w:val="24"/>
          <w:rtl/>
        </w:rPr>
        <w:t>ס' 228</w:t>
      </w:r>
    </w:p>
    <w:p w:rsidR="00000000" w:rsidRDefault="009D47B9">
      <w:pPr>
        <w:pStyle w:val="7"/>
        <w:rPr>
          <w:rFonts w:cs="David"/>
          <w:sz w:val="24"/>
          <w:rtl/>
        </w:rPr>
      </w:pPr>
      <w:r>
        <w:rPr>
          <w:rFonts w:cs="David"/>
          <w:sz w:val="24"/>
          <w:rtl/>
        </w:rPr>
        <w:t>מישיבת ועדת הפנים ואיכות הסביבה</w:t>
      </w:r>
    </w:p>
    <w:p w:rsidR="00000000" w:rsidRDefault="009D47B9">
      <w:pPr>
        <w:pStyle w:val="8"/>
        <w:rPr>
          <w:rFonts w:cs="David"/>
          <w:sz w:val="24"/>
          <w:u w:val="single"/>
          <w:rtl/>
        </w:rPr>
      </w:pPr>
      <w:r>
        <w:rPr>
          <w:rFonts w:cs="David"/>
          <w:sz w:val="24"/>
          <w:u w:val="single"/>
          <w:rtl/>
        </w:rPr>
        <w:t>יום רביעי כ"ז בסיוון התשס"ד (16.6.2004), שעה 9:00</w:t>
      </w:r>
    </w:p>
    <w:p w:rsidR="00000000" w:rsidRDefault="009D47B9">
      <w:pPr>
        <w:rPr>
          <w:rFonts w:cs="David"/>
          <w:b/>
          <w:bCs/>
          <w:sz w:val="24"/>
          <w:rtl/>
        </w:rPr>
      </w:pPr>
    </w:p>
    <w:p w:rsidR="00000000" w:rsidRDefault="009D47B9">
      <w:pPr>
        <w:rPr>
          <w:rFonts w:cs="David"/>
          <w:b/>
          <w:bCs/>
          <w:sz w:val="24"/>
          <w:rtl/>
        </w:rPr>
      </w:pPr>
    </w:p>
    <w:p w:rsidR="00000000" w:rsidRDefault="009D47B9">
      <w:pPr>
        <w:tabs>
          <w:tab w:val="left" w:pos="1221"/>
        </w:tabs>
        <w:rPr>
          <w:rFonts w:cs="David"/>
          <w:b/>
          <w:bCs/>
          <w:sz w:val="24"/>
          <w:u w:val="single"/>
          <w:rtl/>
        </w:rPr>
      </w:pPr>
    </w:p>
    <w:p w:rsidR="00000000" w:rsidRDefault="009D47B9">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b/>
          <w:bCs/>
          <w:sz w:val="24"/>
          <w:u w:val="single"/>
          <w:rtl/>
        </w:rPr>
        <w:t xml:space="preserve"> הצעת חוק הרשויות המקומיות (משמעת) (תיקון – השעיית עובד שהחלה נגדו חקירה פלילית), התשס"ג-2003</w:t>
      </w:r>
    </w:p>
    <w:p w:rsidR="00000000" w:rsidRDefault="009D47B9">
      <w:pPr>
        <w:rPr>
          <w:rFonts w:cs="David"/>
          <w:b/>
          <w:bCs/>
          <w:sz w:val="24"/>
          <w:rtl/>
        </w:rPr>
      </w:pPr>
    </w:p>
    <w:p w:rsidR="00000000" w:rsidRDefault="009D47B9">
      <w:pPr>
        <w:rPr>
          <w:rFonts w:cs="David"/>
          <w:sz w:val="24"/>
          <w:rtl/>
        </w:rPr>
      </w:pPr>
    </w:p>
    <w:p w:rsidR="00000000" w:rsidRDefault="009D47B9">
      <w:pPr>
        <w:rPr>
          <w:rFonts w:cs="David"/>
          <w:sz w:val="24"/>
          <w:rtl/>
        </w:rPr>
      </w:pPr>
    </w:p>
    <w:p w:rsidR="00000000" w:rsidRDefault="009D47B9">
      <w:pPr>
        <w:rPr>
          <w:rFonts w:cs="David"/>
          <w:b/>
          <w:bCs/>
          <w:sz w:val="24"/>
          <w:u w:val="single"/>
          <w:rtl/>
        </w:rPr>
      </w:pPr>
      <w:r>
        <w:rPr>
          <w:rFonts w:cs="David"/>
          <w:b/>
          <w:bCs/>
          <w:sz w:val="24"/>
          <w:u w:val="single"/>
          <w:rtl/>
        </w:rPr>
        <w:t>נכחו</w:t>
      </w:r>
      <w:r>
        <w:rPr>
          <w:rFonts w:cs="David"/>
          <w:sz w:val="24"/>
          <w:rtl/>
        </w:rPr>
        <w:t>:</w:t>
      </w:r>
    </w:p>
    <w:p w:rsidR="00000000" w:rsidRDefault="009D47B9">
      <w:pPr>
        <w:rPr>
          <w:rFonts w:cs="David"/>
          <w:sz w:val="24"/>
          <w:rtl/>
        </w:rPr>
      </w:pPr>
    </w:p>
    <w:p w:rsidR="00000000" w:rsidRDefault="009D47B9">
      <w:pPr>
        <w:tabs>
          <w:tab w:val="left" w:pos="1788"/>
        </w:tabs>
        <w:rPr>
          <w:rFonts w:cs="David"/>
          <w:sz w:val="24"/>
          <w:rtl/>
        </w:rPr>
      </w:pPr>
      <w:r>
        <w:rPr>
          <w:rFonts w:cs="David"/>
          <w:b/>
          <w:bCs/>
          <w:sz w:val="24"/>
          <w:u w:val="single"/>
          <w:rtl/>
        </w:rPr>
        <w:t>חברי הוועדה</w:t>
      </w:r>
      <w:r>
        <w:rPr>
          <w:rFonts w:cs="David"/>
          <w:sz w:val="24"/>
          <w:rtl/>
        </w:rPr>
        <w:t>:</w:t>
      </w:r>
    </w:p>
    <w:p w:rsidR="00000000" w:rsidRDefault="009D47B9">
      <w:pPr>
        <w:rPr>
          <w:rFonts w:cs="David"/>
          <w:sz w:val="24"/>
          <w:rtl/>
        </w:rPr>
      </w:pPr>
    </w:p>
    <w:p w:rsidR="00000000" w:rsidRDefault="009D47B9">
      <w:pPr>
        <w:rPr>
          <w:rFonts w:cs="David"/>
          <w:sz w:val="24"/>
          <w:rtl/>
        </w:rPr>
      </w:pPr>
      <w:r>
        <w:rPr>
          <w:rFonts w:cs="David"/>
          <w:sz w:val="24"/>
          <w:rtl/>
        </w:rPr>
        <w:t>יורי שטרן – היו"ר</w:t>
      </w:r>
    </w:p>
    <w:p w:rsidR="00000000" w:rsidRDefault="009D47B9">
      <w:pPr>
        <w:rPr>
          <w:rFonts w:cs="David"/>
          <w:sz w:val="24"/>
          <w:rtl/>
        </w:rPr>
      </w:pPr>
      <w:r>
        <w:rPr>
          <w:rFonts w:cs="David"/>
          <w:sz w:val="24"/>
          <w:rtl/>
        </w:rPr>
        <w:t>אלי אפללו</w:t>
      </w:r>
    </w:p>
    <w:p w:rsidR="00000000" w:rsidRDefault="009D47B9">
      <w:pPr>
        <w:rPr>
          <w:rFonts w:cs="David"/>
          <w:sz w:val="24"/>
          <w:rtl/>
        </w:rPr>
      </w:pPr>
      <w:r>
        <w:rPr>
          <w:rFonts w:cs="David"/>
          <w:sz w:val="24"/>
          <w:rtl/>
        </w:rPr>
        <w:t>גלעד ארדן</w:t>
      </w:r>
    </w:p>
    <w:p w:rsidR="00000000" w:rsidRDefault="009D47B9">
      <w:pPr>
        <w:rPr>
          <w:rFonts w:cs="David"/>
          <w:sz w:val="24"/>
          <w:rtl/>
        </w:rPr>
      </w:pPr>
      <w:r>
        <w:rPr>
          <w:rFonts w:cs="David"/>
          <w:sz w:val="24"/>
          <w:rtl/>
        </w:rPr>
        <w:t>ואסל טאהא</w:t>
      </w:r>
    </w:p>
    <w:p w:rsidR="00000000" w:rsidRDefault="009D47B9">
      <w:pPr>
        <w:rPr>
          <w:rFonts w:cs="David"/>
          <w:sz w:val="24"/>
          <w:rtl/>
        </w:rPr>
      </w:pPr>
      <w:r>
        <w:rPr>
          <w:rFonts w:cs="David"/>
          <w:sz w:val="24"/>
          <w:rtl/>
        </w:rPr>
        <w:t>אהוד יתום</w:t>
      </w:r>
    </w:p>
    <w:p w:rsidR="00000000" w:rsidRDefault="009D47B9">
      <w:pPr>
        <w:rPr>
          <w:rFonts w:cs="David"/>
          <w:sz w:val="24"/>
          <w:rtl/>
        </w:rPr>
      </w:pPr>
      <w:r>
        <w:rPr>
          <w:rFonts w:cs="David"/>
          <w:sz w:val="24"/>
          <w:rtl/>
        </w:rPr>
        <w:t>גדעון סער</w:t>
      </w:r>
    </w:p>
    <w:p w:rsidR="00000000" w:rsidRDefault="009D47B9">
      <w:pPr>
        <w:rPr>
          <w:rFonts w:cs="David"/>
          <w:sz w:val="24"/>
          <w:rtl/>
        </w:rPr>
      </w:pPr>
    </w:p>
    <w:p w:rsidR="00000000" w:rsidRDefault="009D47B9">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9D47B9">
      <w:pPr>
        <w:rPr>
          <w:rFonts w:cs="David"/>
          <w:sz w:val="24"/>
          <w:rtl/>
        </w:rPr>
      </w:pPr>
    </w:p>
    <w:p w:rsidR="00000000" w:rsidRDefault="009D47B9">
      <w:pPr>
        <w:rPr>
          <w:rFonts w:cs="David"/>
          <w:sz w:val="24"/>
          <w:rtl/>
        </w:rPr>
      </w:pPr>
      <w:r>
        <w:rPr>
          <w:rFonts w:cs="David"/>
          <w:sz w:val="24"/>
          <w:rtl/>
        </w:rPr>
        <w:t>עו"ד מרגלית בוטרמן</w:t>
      </w:r>
      <w:r>
        <w:rPr>
          <w:rFonts w:cs="David"/>
          <w:sz w:val="24"/>
          <w:rtl/>
        </w:rPr>
        <w:tab/>
      </w:r>
      <w:r>
        <w:rPr>
          <w:rFonts w:cs="David"/>
          <w:sz w:val="24"/>
          <w:rtl/>
        </w:rPr>
        <w:tab/>
      </w:r>
      <w:r>
        <w:rPr>
          <w:rFonts w:cs="David"/>
          <w:sz w:val="24"/>
          <w:rtl/>
        </w:rPr>
        <w:tab/>
      </w:r>
      <w:r>
        <w:rPr>
          <w:rFonts w:cs="David"/>
          <w:sz w:val="24"/>
          <w:rtl/>
        </w:rPr>
        <w:tab/>
        <w:t>יועמ"ש משרד הפנים</w:t>
      </w:r>
    </w:p>
    <w:p w:rsidR="00000000" w:rsidRDefault="009D47B9">
      <w:pPr>
        <w:ind w:left="3969" w:hanging="3969"/>
        <w:rPr>
          <w:rFonts w:cs="David"/>
          <w:sz w:val="24"/>
          <w:rtl/>
        </w:rPr>
      </w:pPr>
      <w:r>
        <w:rPr>
          <w:rFonts w:cs="David"/>
          <w:sz w:val="24"/>
          <w:rtl/>
        </w:rPr>
        <w:t>יחזקאל לביא</w:t>
      </w:r>
      <w:r>
        <w:rPr>
          <w:rFonts w:cs="David"/>
          <w:sz w:val="24"/>
          <w:rtl/>
        </w:rPr>
        <w:tab/>
      </w:r>
      <w:r>
        <w:rPr>
          <w:rFonts w:cs="David"/>
          <w:sz w:val="24"/>
          <w:rtl/>
        </w:rPr>
        <w:tab/>
        <w:t>מנהל האגף לתכנון ואחראי על המידע, משרד הפנים</w:t>
      </w:r>
    </w:p>
    <w:p w:rsidR="00000000" w:rsidRDefault="009D47B9">
      <w:pPr>
        <w:rPr>
          <w:rFonts w:cs="David"/>
          <w:sz w:val="24"/>
          <w:rtl/>
        </w:rPr>
      </w:pPr>
      <w:r>
        <w:rPr>
          <w:rFonts w:cs="David"/>
          <w:sz w:val="24"/>
          <w:rtl/>
        </w:rPr>
        <w:t>עדי ביתן</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לשכה משפטית, משרד הפנים</w:t>
      </w:r>
    </w:p>
    <w:p w:rsidR="00000000" w:rsidRDefault="009D47B9">
      <w:pPr>
        <w:rPr>
          <w:rFonts w:cs="David"/>
          <w:sz w:val="24"/>
          <w:rtl/>
        </w:rPr>
      </w:pPr>
      <w:r>
        <w:rPr>
          <w:rFonts w:cs="David"/>
          <w:sz w:val="24"/>
          <w:rtl/>
        </w:rPr>
        <w:t>עו"ד אביטל שטרנברג</w:t>
      </w:r>
      <w:r>
        <w:rPr>
          <w:rFonts w:cs="David"/>
          <w:sz w:val="24"/>
          <w:rtl/>
        </w:rPr>
        <w:tab/>
      </w:r>
      <w:r>
        <w:rPr>
          <w:rFonts w:cs="David"/>
          <w:sz w:val="24"/>
          <w:rtl/>
        </w:rPr>
        <w:tab/>
      </w:r>
      <w:r>
        <w:rPr>
          <w:rFonts w:cs="David"/>
          <w:sz w:val="24"/>
          <w:rtl/>
        </w:rPr>
        <w:tab/>
      </w:r>
      <w:r>
        <w:rPr>
          <w:rFonts w:cs="David"/>
          <w:sz w:val="24"/>
          <w:rtl/>
        </w:rPr>
        <w:tab/>
        <w:t>משרד המשפטים</w:t>
      </w:r>
    </w:p>
    <w:p w:rsidR="00000000" w:rsidRDefault="009D47B9">
      <w:pPr>
        <w:rPr>
          <w:rFonts w:cs="David"/>
          <w:sz w:val="24"/>
          <w:rtl/>
        </w:rPr>
      </w:pPr>
      <w:r>
        <w:rPr>
          <w:rFonts w:cs="David"/>
          <w:sz w:val="24"/>
          <w:rtl/>
        </w:rPr>
        <w:t>מנחם לפידור</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מרכז השלטון המקומי</w:t>
      </w:r>
    </w:p>
    <w:p w:rsidR="00000000" w:rsidRDefault="009D47B9">
      <w:pPr>
        <w:rPr>
          <w:rFonts w:cs="David"/>
          <w:sz w:val="24"/>
          <w:rtl/>
        </w:rPr>
      </w:pPr>
      <w:r>
        <w:rPr>
          <w:rFonts w:cs="David"/>
          <w:sz w:val="24"/>
          <w:rtl/>
        </w:rPr>
        <w:t>עו"ד מי</w:t>
      </w:r>
      <w:r>
        <w:rPr>
          <w:rFonts w:cs="David"/>
          <w:sz w:val="24"/>
          <w:rtl/>
        </w:rPr>
        <w:t>כל רפאל</w:t>
      </w:r>
      <w:r>
        <w:rPr>
          <w:rFonts w:cs="David"/>
          <w:sz w:val="24"/>
          <w:rtl/>
        </w:rPr>
        <w:tab/>
      </w:r>
      <w:r>
        <w:rPr>
          <w:rFonts w:cs="David"/>
          <w:sz w:val="24"/>
          <w:rtl/>
        </w:rPr>
        <w:tab/>
      </w:r>
      <w:r>
        <w:rPr>
          <w:rFonts w:cs="David"/>
          <w:sz w:val="24"/>
          <w:rtl/>
        </w:rPr>
        <w:tab/>
      </w:r>
      <w:r>
        <w:rPr>
          <w:rFonts w:cs="David"/>
          <w:sz w:val="24"/>
          <w:rtl/>
        </w:rPr>
        <w:tab/>
      </w:r>
      <w:r>
        <w:rPr>
          <w:rFonts w:cs="David"/>
          <w:sz w:val="24"/>
          <w:rtl/>
        </w:rPr>
        <w:tab/>
        <w:t>המשרד לביטחון פנים</w:t>
      </w:r>
    </w:p>
    <w:p w:rsidR="00000000" w:rsidRDefault="009D47B9">
      <w:pPr>
        <w:rPr>
          <w:rFonts w:cs="David"/>
          <w:sz w:val="24"/>
          <w:rtl/>
        </w:rPr>
      </w:pPr>
    </w:p>
    <w:p w:rsidR="00000000" w:rsidRDefault="009D47B9">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מירי פרנקל-שור</w:t>
      </w:r>
    </w:p>
    <w:p w:rsidR="00000000" w:rsidRDefault="009D47B9">
      <w:pPr>
        <w:rPr>
          <w:rFonts w:cs="David"/>
          <w:sz w:val="24"/>
          <w:rtl/>
        </w:rPr>
      </w:pPr>
    </w:p>
    <w:p w:rsidR="00000000" w:rsidRDefault="009D47B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r>
      <w:r>
        <w:rPr>
          <w:rFonts w:cs="David"/>
          <w:sz w:val="24"/>
          <w:rtl/>
        </w:rPr>
        <w:tab/>
        <w:t>יפה שפירא</w:t>
      </w:r>
    </w:p>
    <w:p w:rsidR="00000000" w:rsidRDefault="009D47B9">
      <w:pPr>
        <w:rPr>
          <w:rFonts w:cs="David"/>
          <w:sz w:val="24"/>
          <w:rtl/>
        </w:rPr>
      </w:pPr>
    </w:p>
    <w:p w:rsidR="00000000" w:rsidRDefault="009D47B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9D47B9">
      <w:pPr>
        <w:rPr>
          <w:rFonts w:cs="David"/>
          <w:b/>
          <w:bCs/>
          <w:sz w:val="24"/>
          <w:rtl/>
        </w:rPr>
      </w:pPr>
    </w:p>
    <w:p w:rsidR="00000000" w:rsidRDefault="009D47B9">
      <w:pPr>
        <w:tabs>
          <w:tab w:val="left" w:pos="1221"/>
        </w:tabs>
        <w:jc w:val="center"/>
        <w:rPr>
          <w:rFonts w:cs="David"/>
          <w:sz w:val="24"/>
          <w:rtl/>
        </w:rPr>
      </w:pPr>
      <w:r>
        <w:rPr>
          <w:rFonts w:cs="David"/>
          <w:sz w:val="24"/>
          <w:rtl/>
        </w:rPr>
        <w:br w:type="page"/>
      </w:r>
    </w:p>
    <w:p w:rsidR="00000000" w:rsidRDefault="009D47B9">
      <w:pPr>
        <w:tabs>
          <w:tab w:val="left" w:pos="1221"/>
        </w:tabs>
        <w:jc w:val="center"/>
        <w:rPr>
          <w:rFonts w:cs="David"/>
          <w:b/>
          <w:bCs/>
          <w:sz w:val="24"/>
          <w:u w:val="single"/>
          <w:rtl/>
        </w:rPr>
      </w:pPr>
      <w:r>
        <w:rPr>
          <w:rFonts w:cs="David"/>
          <w:b/>
          <w:bCs/>
          <w:sz w:val="24"/>
          <w:u w:val="single"/>
          <w:rtl/>
        </w:rPr>
        <w:t>הצעת חוק הרשויות המקומיות (משמעת) (תיקון – השעיית עובד שהחלה נגדו חקירה פלילית), התשס"ג-2003</w:t>
      </w:r>
    </w:p>
    <w:p w:rsidR="00000000" w:rsidRDefault="009D47B9">
      <w:pPr>
        <w:rPr>
          <w:rFonts w:cs="David"/>
          <w:sz w:val="24"/>
          <w:rtl/>
        </w:rPr>
      </w:pP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rPr>
          <w:rFonts w:cs="David"/>
          <w:sz w:val="24"/>
          <w:rtl/>
        </w:rPr>
      </w:pPr>
    </w:p>
    <w:p w:rsidR="00000000" w:rsidRDefault="009D47B9">
      <w:pPr>
        <w:rPr>
          <w:rFonts w:cs="David"/>
          <w:sz w:val="24"/>
          <w:rtl/>
        </w:rPr>
      </w:pPr>
      <w:r>
        <w:rPr>
          <w:rFonts w:cs="David"/>
          <w:sz w:val="24"/>
          <w:rtl/>
        </w:rPr>
        <w:tab/>
        <w:t>בוקר טוב, אני פותח את</w:t>
      </w:r>
      <w:r>
        <w:rPr>
          <w:rFonts w:cs="David"/>
          <w:sz w:val="24"/>
          <w:rtl/>
        </w:rPr>
        <w:t xml:space="preserve"> הישיבה בנושא הצעת חוק הרשויות המקומיות (משמעת) (תיקון – השעית עובד שהחלה נגדו חקירה פלילית), התסש"ג-2003. אני מבקש ממציע הצעת החוק, חבר הכנסת גלעד ארדן, להציג את טענותיו.</w:t>
      </w:r>
    </w:p>
    <w:p w:rsidR="00000000" w:rsidRDefault="009D47B9">
      <w:pPr>
        <w:rPr>
          <w:rFonts w:cs="David"/>
          <w:sz w:val="24"/>
          <w:rtl/>
        </w:rPr>
      </w:pPr>
    </w:p>
    <w:p w:rsidR="00000000" w:rsidRDefault="009D47B9">
      <w:pPr>
        <w:rPr>
          <w:rFonts w:cs="David"/>
          <w:sz w:val="24"/>
          <w:rtl/>
        </w:rPr>
      </w:pPr>
      <w:r>
        <w:rPr>
          <w:rFonts w:cs="David"/>
          <w:sz w:val="24"/>
          <w:u w:val="single"/>
          <w:rtl/>
        </w:rPr>
        <w:t>גלעד ארדן:</w:t>
      </w:r>
    </w:p>
    <w:p w:rsidR="00000000" w:rsidRDefault="009D47B9">
      <w:pPr>
        <w:rPr>
          <w:rFonts w:cs="David"/>
          <w:sz w:val="24"/>
          <w:rtl/>
        </w:rPr>
      </w:pPr>
    </w:p>
    <w:p w:rsidR="00000000" w:rsidRDefault="009D47B9">
      <w:pPr>
        <w:rPr>
          <w:rFonts w:cs="David"/>
          <w:sz w:val="24"/>
          <w:rtl/>
        </w:rPr>
      </w:pPr>
      <w:r>
        <w:rPr>
          <w:rFonts w:cs="David"/>
          <w:sz w:val="24"/>
          <w:rtl/>
        </w:rPr>
        <w:tab/>
        <w:t xml:space="preserve"> אדוני היושב ראש, הייתה ישיבה ראשונה בנוגע להכנת החוק לקריאה ראשונה, ש</w:t>
      </w:r>
      <w:r>
        <w:rPr>
          <w:rFonts w:cs="David"/>
          <w:sz w:val="24"/>
          <w:rtl/>
        </w:rPr>
        <w:t xml:space="preserve">אותה ניהל חבר הכנסת אהוד יתום, ואני רוצה להזכיר את השתלשלות העניינים. </w:t>
      </w:r>
    </w:p>
    <w:p w:rsidR="00000000" w:rsidRDefault="009D47B9">
      <w:pPr>
        <w:rPr>
          <w:rFonts w:cs="David"/>
          <w:sz w:val="24"/>
          <w:rtl/>
        </w:rPr>
      </w:pPr>
    </w:p>
    <w:p w:rsidR="00000000" w:rsidRDefault="009D47B9">
      <w:pPr>
        <w:ind w:firstLine="567"/>
        <w:rPr>
          <w:rFonts w:cs="David"/>
          <w:sz w:val="24"/>
          <w:rtl/>
        </w:rPr>
      </w:pPr>
      <w:r>
        <w:rPr>
          <w:rFonts w:cs="David"/>
          <w:sz w:val="24"/>
          <w:rtl/>
        </w:rPr>
        <w:t>הצעת החוק שהגשתי עברה בקריאה טרומית במליאה לפני כשבעה, שמונה חודשים. הגעתי אז להבנה עם שר הפנים, והצהרתי עליה גם במליאה, שבמידה ומשרד הפנים יביא בערך את אותו תוכן של הצעת החוק, אבל בתק</w:t>
      </w:r>
      <w:r>
        <w:rPr>
          <w:rFonts w:cs="David"/>
          <w:sz w:val="24"/>
          <w:rtl/>
        </w:rPr>
        <w:t xml:space="preserve">נות כפי ששר הפנים ביקש, אז אני אמשוך את הצעת החוק. לאחר ששוחחתי עם נציג משרד הפנים, ולאחר הדברים שהם אמרו פה בישיבה הקודמת, אני לא רואה כרגע כוונה של משרד הפנים להביא את החוק הזה בתקנות. </w:t>
      </w:r>
    </w:p>
    <w:p w:rsidR="00000000" w:rsidRDefault="009D47B9">
      <w:pPr>
        <w:ind w:firstLine="567"/>
        <w:rPr>
          <w:rFonts w:cs="David"/>
          <w:sz w:val="24"/>
          <w:rtl/>
        </w:rPr>
      </w:pPr>
    </w:p>
    <w:p w:rsidR="00000000" w:rsidRDefault="009D47B9">
      <w:pPr>
        <w:ind w:firstLine="567"/>
        <w:rPr>
          <w:rFonts w:cs="David"/>
          <w:sz w:val="24"/>
          <w:rtl/>
        </w:rPr>
      </w:pPr>
      <w:r>
        <w:rPr>
          <w:rFonts w:cs="David"/>
          <w:sz w:val="24"/>
          <w:rtl/>
        </w:rPr>
        <w:t>אני רוצה להזכיר במה מדובר. החוק היום קובע שלגבי השעיה של עובד מדינה</w:t>
      </w:r>
      <w:r>
        <w:rPr>
          <w:rFonts w:cs="David"/>
          <w:sz w:val="24"/>
          <w:rtl/>
        </w:rPr>
        <w:t>, שנפתחה נגדו חקירת משטרה, השעיה כזאת יכולה להיעשות רק על-ידי נציב שירות המדינה, לאחר שהוא התייעץ עם היועץ המשפטי לממשלה. החוק מקביל את אותה סמכות בנוגע לעובד של רשות מקומית, ומאפשר את הסמכות הזאת לראש העיר, לאחר שהוא התייעץ עם היועץ המשפטי של העירייה.</w:t>
      </w:r>
    </w:p>
    <w:p w:rsidR="00000000" w:rsidRDefault="009D47B9">
      <w:pPr>
        <w:ind w:firstLine="567"/>
        <w:rPr>
          <w:rFonts w:cs="David"/>
          <w:sz w:val="24"/>
          <w:rtl/>
        </w:rPr>
      </w:pPr>
    </w:p>
    <w:p w:rsidR="00000000" w:rsidRDefault="009D47B9">
      <w:pPr>
        <w:ind w:firstLine="567"/>
        <w:rPr>
          <w:rFonts w:cs="David"/>
          <w:sz w:val="24"/>
          <w:rtl/>
        </w:rPr>
      </w:pPr>
      <w:r>
        <w:rPr>
          <w:rFonts w:cs="David"/>
          <w:sz w:val="24"/>
          <w:rtl/>
        </w:rPr>
        <w:t>הי</w:t>
      </w:r>
      <w:r>
        <w:rPr>
          <w:rFonts w:cs="David"/>
          <w:sz w:val="24"/>
          <w:rtl/>
        </w:rPr>
        <w:t>ו אליי מספר פניות בנושא הזה מעובדי רשויות מקומיות, ואני חשבתי שהמצב הזה אינו ראוי, כיוון שבכל הכבוד, אי אפשר להקביל את נציב שירות המדינה לראש עיר. ראש עיר זה אדם פוליטי, זה אדם שיכולים להיות לו אינטרסים כאלה ואחרים נגד עובדי עירייה שעזרו או לא עזרו לו להיב</w:t>
      </w:r>
      <w:r>
        <w:rPr>
          <w:rFonts w:cs="David"/>
          <w:sz w:val="24"/>
          <w:rtl/>
        </w:rPr>
        <w:t xml:space="preserve">חר לרשות העיר. אני חושב שסמכות כל כך דרקונית, של להשעות בן אדם ממקום עבודתו רק בגלל פתיחת חקירת משטרה – שכולנו יודעים שפתיחת חקירת משטרה לא אומרת שום דבר במדינת ישראל - - - </w:t>
      </w:r>
    </w:p>
    <w:p w:rsidR="00000000" w:rsidRDefault="009D47B9">
      <w:pPr>
        <w:ind w:firstLine="567"/>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ind w:firstLine="567"/>
        <w:rPr>
          <w:rFonts w:cs="David"/>
          <w:sz w:val="24"/>
          <w:rtl/>
        </w:rPr>
      </w:pPr>
    </w:p>
    <w:p w:rsidR="00000000" w:rsidRDefault="009D47B9">
      <w:pPr>
        <w:ind w:firstLine="567"/>
        <w:rPr>
          <w:rFonts w:cs="David"/>
          <w:sz w:val="24"/>
          <w:rtl/>
        </w:rPr>
      </w:pPr>
      <w:r>
        <w:rPr>
          <w:rFonts w:cs="David"/>
          <w:sz w:val="24"/>
          <w:rtl/>
        </w:rPr>
        <w:t>אחוז החקירות והמעצרים אצלנו, שנגמרים בסופו של דבר בגזר דין, הוא</w:t>
      </w:r>
      <w:r>
        <w:rPr>
          <w:rFonts w:cs="David"/>
          <w:sz w:val="24"/>
          <w:rtl/>
        </w:rPr>
        <w:t xml:space="preserve"> מהנמוכים בעולם המערבי. יש דיספרופורציה עצומה בין פתיחת החקירות לבין התוצאה.</w:t>
      </w:r>
    </w:p>
    <w:p w:rsidR="00000000" w:rsidRDefault="009D47B9">
      <w:pPr>
        <w:ind w:firstLine="567"/>
        <w:rPr>
          <w:rFonts w:cs="David"/>
          <w:sz w:val="24"/>
          <w:rtl/>
        </w:rPr>
      </w:pPr>
    </w:p>
    <w:p w:rsidR="00000000" w:rsidRDefault="009D47B9">
      <w:pPr>
        <w:rPr>
          <w:rFonts w:cs="David"/>
          <w:sz w:val="24"/>
          <w:rtl/>
        </w:rPr>
      </w:pPr>
      <w:r>
        <w:rPr>
          <w:rFonts w:cs="David"/>
          <w:sz w:val="24"/>
          <w:u w:val="single"/>
          <w:rtl/>
        </w:rPr>
        <w:t>גלעד ארדן:</w:t>
      </w:r>
    </w:p>
    <w:p w:rsidR="00000000" w:rsidRDefault="009D47B9">
      <w:pPr>
        <w:rPr>
          <w:rFonts w:cs="David"/>
          <w:sz w:val="24"/>
          <w:rtl/>
        </w:rPr>
      </w:pPr>
    </w:p>
    <w:p w:rsidR="00000000" w:rsidRDefault="009D47B9">
      <w:pPr>
        <w:ind w:firstLine="567"/>
        <w:rPr>
          <w:rFonts w:cs="David"/>
          <w:sz w:val="24"/>
          <w:rtl/>
        </w:rPr>
      </w:pPr>
      <w:r>
        <w:rPr>
          <w:rFonts w:cs="David"/>
          <w:sz w:val="24"/>
          <w:rtl/>
        </w:rPr>
        <w:t>הסכמתי כבר בדיון הקודם לשני שינויים משמעותיים בהצעת החוק שלי. שינוי אחד הוא שההחלטה לא תעבור לבתי הדין העבודה, כי זה אולי לא כל כך שייך אליהם, ואני גם לא בטוח שהם ערו</w:t>
      </w:r>
      <w:r>
        <w:rPr>
          <w:rFonts w:cs="David"/>
          <w:sz w:val="24"/>
          <w:rtl/>
        </w:rPr>
        <w:t>כים ומסוגלים לטפל בדבר כזה. עלה מצד משרד הפנים בהתחלה, אחרי זה הם חזרו בהם, שהסמכות תעבור לבית הדין של עובדי הרשויות המקומיות.</w:t>
      </w:r>
    </w:p>
    <w:p w:rsidR="00000000" w:rsidRDefault="009D47B9">
      <w:pPr>
        <w:ind w:firstLine="567"/>
        <w:rPr>
          <w:rFonts w:cs="David"/>
          <w:sz w:val="24"/>
          <w:rtl/>
        </w:rPr>
      </w:pPr>
    </w:p>
    <w:p w:rsidR="00000000" w:rsidRDefault="009D47B9">
      <w:pPr>
        <w:ind w:firstLine="567"/>
        <w:rPr>
          <w:rFonts w:cs="David"/>
          <w:sz w:val="24"/>
          <w:rtl/>
        </w:rPr>
      </w:pPr>
      <w:r>
        <w:rPr>
          <w:rFonts w:cs="David"/>
          <w:sz w:val="24"/>
          <w:rtl/>
        </w:rPr>
        <w:t>אב בית הדין הזה, שהגיע לכנסת ביום ההצבעה, אמר שהוא מוכן לקחת את הסמכות הזאת אליהם, לבית הדין של עובדי הרשויות המקומיות.</w:t>
      </w:r>
    </w:p>
    <w:p w:rsidR="00000000" w:rsidRDefault="009D47B9">
      <w:pPr>
        <w:rPr>
          <w:rFonts w:cs="David"/>
          <w:sz w:val="24"/>
          <w:rtl/>
        </w:rPr>
      </w:pPr>
    </w:p>
    <w:p w:rsidR="00000000" w:rsidRDefault="009D47B9">
      <w:pPr>
        <w:rPr>
          <w:rFonts w:cs="David"/>
          <w:sz w:val="24"/>
          <w:rtl/>
        </w:rPr>
      </w:pPr>
      <w:r>
        <w:rPr>
          <w:rFonts w:cs="David"/>
          <w:sz w:val="24"/>
          <w:u w:val="single"/>
          <w:rtl/>
        </w:rPr>
        <w:t xml:space="preserve">מרגלית </w:t>
      </w:r>
      <w:r>
        <w:rPr>
          <w:rFonts w:cs="David"/>
          <w:sz w:val="24"/>
          <w:u w:val="single"/>
          <w:rtl/>
        </w:rPr>
        <w:t>בוטרמן:</w:t>
      </w:r>
    </w:p>
    <w:p w:rsidR="00000000" w:rsidRDefault="009D47B9">
      <w:pPr>
        <w:rPr>
          <w:rFonts w:cs="David"/>
          <w:sz w:val="24"/>
          <w:rtl/>
        </w:rPr>
      </w:pPr>
    </w:p>
    <w:p w:rsidR="00000000" w:rsidRDefault="009D47B9">
      <w:pPr>
        <w:rPr>
          <w:rFonts w:cs="David"/>
          <w:sz w:val="24"/>
          <w:rtl/>
        </w:rPr>
      </w:pPr>
      <w:r>
        <w:rPr>
          <w:rFonts w:cs="David"/>
          <w:sz w:val="24"/>
          <w:rtl/>
        </w:rPr>
        <w:tab/>
        <w:t>אבל אב בית הדין למשמעת לא מסכים.</w:t>
      </w:r>
    </w:p>
    <w:p w:rsidR="00000000" w:rsidRDefault="009D47B9">
      <w:pPr>
        <w:rPr>
          <w:rFonts w:cs="David"/>
          <w:sz w:val="24"/>
          <w:rtl/>
        </w:rPr>
      </w:pPr>
    </w:p>
    <w:p w:rsidR="00000000" w:rsidRDefault="009D47B9">
      <w:pPr>
        <w:rPr>
          <w:rFonts w:cs="David"/>
          <w:sz w:val="24"/>
          <w:u w:val="single"/>
          <w:rtl/>
        </w:rPr>
      </w:pPr>
    </w:p>
    <w:p w:rsidR="00000000" w:rsidRDefault="009D47B9">
      <w:pPr>
        <w:rPr>
          <w:rFonts w:cs="David"/>
          <w:sz w:val="24"/>
          <w:rtl/>
        </w:rPr>
      </w:pPr>
      <w:r>
        <w:rPr>
          <w:rFonts w:cs="David"/>
          <w:sz w:val="24"/>
          <w:u w:val="single"/>
          <w:rtl/>
        </w:rPr>
        <w:t>גלעד ארדן:</w:t>
      </w:r>
    </w:p>
    <w:p w:rsidR="00000000" w:rsidRDefault="009D47B9">
      <w:pPr>
        <w:rPr>
          <w:rFonts w:cs="David"/>
          <w:sz w:val="24"/>
          <w:rtl/>
        </w:rPr>
      </w:pPr>
    </w:p>
    <w:p w:rsidR="00000000" w:rsidRDefault="009D47B9">
      <w:pPr>
        <w:rPr>
          <w:rFonts w:cs="David"/>
          <w:sz w:val="24"/>
          <w:rtl/>
        </w:rPr>
      </w:pPr>
      <w:r>
        <w:rPr>
          <w:rFonts w:cs="David"/>
          <w:sz w:val="24"/>
          <w:rtl/>
        </w:rPr>
        <w:lastRenderedPageBreak/>
        <w:tab/>
        <w:t xml:space="preserve"> לא תמיד שואלים בית משפט אם הוא רוצה סמכות. נקודה שנייה שהסכמתי לשנות בהצעת החוק היא, שאני בהחלט מכיר בכך שלפעמים צריך לקבל החלטה מיידית על השעית עובד, כמו במקרה שתואר, שעובד הכה עובדת אחרת, ורוצים </w:t>
      </w:r>
      <w:r>
        <w:rPr>
          <w:rFonts w:cs="David"/>
          <w:sz w:val="24"/>
          <w:rtl/>
        </w:rPr>
        <w:t>שלמחרת הוא לא יגיע לעבודה. באמת לא יעלה על הדעת שיהיה צורך לחכות עד שאיזשהו בית דין ידון בזה. אני חושב שצריך לאפשר לראשי הערים סמכות להשעות עובד במקרה כזה, אבל ל-14 יום או 21 יום, לא עד תום ההליכים ותום חקירת המשטרה. לא צריך להעמיד את העובד במצב שקודם כל מ</w:t>
      </w:r>
      <w:r>
        <w:rPr>
          <w:rFonts w:cs="David"/>
          <w:sz w:val="24"/>
          <w:rtl/>
        </w:rPr>
        <w:t xml:space="preserve">שעים אותו עד תום החקירה, ועכשיו הוא זה שחובת ההוכחה עליו, ללכת לבתי דין להוכיח למה אין מספיק ראיות בתיק הזה, והוא צריך לחזור למקום עבודתו. </w:t>
      </w:r>
    </w:p>
    <w:p w:rsidR="00000000" w:rsidRDefault="009D47B9">
      <w:pPr>
        <w:rPr>
          <w:rFonts w:cs="David"/>
          <w:sz w:val="24"/>
          <w:rtl/>
        </w:rPr>
      </w:pPr>
    </w:p>
    <w:p w:rsidR="00000000" w:rsidRDefault="009D47B9">
      <w:pPr>
        <w:ind w:firstLine="567"/>
        <w:rPr>
          <w:rFonts w:cs="David"/>
          <w:sz w:val="24"/>
          <w:rtl/>
        </w:rPr>
      </w:pPr>
      <w:r>
        <w:rPr>
          <w:rFonts w:cs="David"/>
          <w:sz w:val="24"/>
          <w:rtl/>
        </w:rPr>
        <w:t>זה צעד שהוא יותר מידיי דרקוני לאפשר אותו לראש עיר, ואני חושב שאנחנו צריכים להעביר את הסמכות הזאת לטריבונל שיפוט אוב</w:t>
      </w:r>
      <w:r>
        <w:rPr>
          <w:rFonts w:cs="David"/>
          <w:sz w:val="24"/>
          <w:rtl/>
        </w:rPr>
        <w:t>ייקטיבי, חוץ מאשר הסייג שציינתי, של פרק זמן קצר ראשוני, שבו ניתן להשאיר את הסמכות בידי ראש העיר.</w:t>
      </w:r>
    </w:p>
    <w:p w:rsidR="00000000" w:rsidRDefault="009D47B9">
      <w:pPr>
        <w:rPr>
          <w:rFonts w:cs="David"/>
          <w:sz w:val="24"/>
          <w:rtl/>
        </w:rPr>
      </w:pPr>
    </w:p>
    <w:p w:rsidR="00000000" w:rsidRDefault="009D47B9">
      <w:pPr>
        <w:rPr>
          <w:rFonts w:cs="David"/>
          <w:sz w:val="24"/>
          <w:u w:val="single"/>
          <w:rtl/>
        </w:rPr>
      </w:pPr>
      <w:r>
        <w:rPr>
          <w:rFonts w:cs="David"/>
          <w:sz w:val="24"/>
          <w:u w:val="single"/>
          <w:rtl/>
        </w:rPr>
        <w:t>גדעון סער:</w:t>
      </w:r>
    </w:p>
    <w:p w:rsidR="00000000" w:rsidRDefault="009D47B9">
      <w:pPr>
        <w:rPr>
          <w:rFonts w:cs="David"/>
          <w:sz w:val="24"/>
          <w:u w:val="single"/>
          <w:rtl/>
        </w:rPr>
      </w:pPr>
    </w:p>
    <w:p w:rsidR="00000000" w:rsidRDefault="009D47B9">
      <w:pPr>
        <w:rPr>
          <w:rFonts w:cs="David"/>
          <w:sz w:val="24"/>
          <w:rtl/>
        </w:rPr>
      </w:pPr>
      <w:r>
        <w:rPr>
          <w:rFonts w:cs="David"/>
          <w:sz w:val="24"/>
          <w:rtl/>
        </w:rPr>
        <w:tab/>
        <w:t xml:space="preserve"> איזה טריבונל אתה מציע?</w:t>
      </w:r>
    </w:p>
    <w:p w:rsidR="00000000" w:rsidRDefault="009D47B9">
      <w:pPr>
        <w:rPr>
          <w:rFonts w:cs="David"/>
          <w:sz w:val="24"/>
          <w:rtl/>
        </w:rPr>
      </w:pPr>
    </w:p>
    <w:p w:rsidR="00000000" w:rsidRDefault="009D47B9">
      <w:pPr>
        <w:rPr>
          <w:rFonts w:cs="David"/>
          <w:sz w:val="24"/>
          <w:rtl/>
        </w:rPr>
      </w:pPr>
      <w:r>
        <w:rPr>
          <w:rFonts w:cs="David"/>
          <w:sz w:val="24"/>
          <w:u w:val="single"/>
          <w:rtl/>
        </w:rPr>
        <w:t>גלעד ארדן:</w:t>
      </w:r>
    </w:p>
    <w:p w:rsidR="00000000" w:rsidRDefault="009D47B9">
      <w:pPr>
        <w:rPr>
          <w:rFonts w:cs="David"/>
          <w:sz w:val="24"/>
          <w:rtl/>
        </w:rPr>
      </w:pPr>
    </w:p>
    <w:p w:rsidR="00000000" w:rsidRDefault="009D47B9">
      <w:pPr>
        <w:rPr>
          <w:rFonts w:cs="David"/>
          <w:sz w:val="24"/>
          <w:rtl/>
        </w:rPr>
      </w:pPr>
      <w:r>
        <w:rPr>
          <w:rFonts w:cs="David"/>
          <w:sz w:val="24"/>
          <w:rtl/>
        </w:rPr>
        <w:tab/>
        <w:t xml:space="preserve"> בית הדין של עובדי הרשויות המקומיות.</w:t>
      </w:r>
    </w:p>
    <w:p w:rsidR="00000000" w:rsidRDefault="009D47B9">
      <w:pPr>
        <w:rPr>
          <w:rFonts w:cs="David"/>
          <w:sz w:val="24"/>
          <w:rtl/>
        </w:rPr>
      </w:pPr>
    </w:p>
    <w:p w:rsidR="00000000" w:rsidRDefault="009D47B9">
      <w:pPr>
        <w:rPr>
          <w:rFonts w:cs="David"/>
          <w:sz w:val="24"/>
          <w:rtl/>
        </w:rPr>
      </w:pPr>
      <w:r>
        <w:rPr>
          <w:rFonts w:cs="David"/>
          <w:sz w:val="24"/>
          <w:u w:val="single"/>
          <w:rtl/>
        </w:rPr>
        <w:t>היו"ר יורי שטרן:</w:t>
      </w:r>
    </w:p>
    <w:p w:rsidR="00000000" w:rsidRDefault="009D47B9">
      <w:pPr>
        <w:rPr>
          <w:rFonts w:cs="David"/>
          <w:sz w:val="24"/>
          <w:rtl/>
        </w:rPr>
      </w:pPr>
    </w:p>
    <w:p w:rsidR="00000000" w:rsidRDefault="009D47B9">
      <w:pPr>
        <w:rPr>
          <w:rFonts w:cs="David"/>
          <w:sz w:val="24"/>
          <w:rtl/>
        </w:rPr>
      </w:pPr>
      <w:r>
        <w:rPr>
          <w:rFonts w:cs="David"/>
          <w:sz w:val="24"/>
          <w:rtl/>
        </w:rPr>
        <w:tab/>
        <w:t xml:space="preserve">שהוא יהיה האינסטנציה שמחליטה במקום ראש העיר. נראה </w:t>
      </w:r>
      <w:r>
        <w:rPr>
          <w:rFonts w:cs="David"/>
          <w:sz w:val="24"/>
          <w:rtl/>
        </w:rPr>
        <w:t>לי נכון לחלוטין. בבקשה, אתה מייצג את מרכז השלטון המקומי.</w:t>
      </w:r>
    </w:p>
    <w:p w:rsidR="00000000" w:rsidRDefault="009D47B9">
      <w:pPr>
        <w:rPr>
          <w:rFonts w:cs="David"/>
          <w:sz w:val="24"/>
          <w:rtl/>
        </w:rPr>
      </w:pPr>
    </w:p>
    <w:p w:rsidR="00000000" w:rsidRDefault="009D47B9">
      <w:pPr>
        <w:rPr>
          <w:rFonts w:cs="David"/>
          <w:sz w:val="24"/>
          <w:rtl/>
        </w:rPr>
      </w:pPr>
      <w:r>
        <w:rPr>
          <w:rFonts w:cs="David"/>
          <w:sz w:val="24"/>
          <w:u w:val="single"/>
          <w:rtl/>
        </w:rPr>
        <w:t>מנחם לפידור:</w:t>
      </w:r>
    </w:p>
    <w:p w:rsidR="00000000" w:rsidRDefault="009D47B9">
      <w:pPr>
        <w:rPr>
          <w:rFonts w:cs="David"/>
          <w:sz w:val="24"/>
          <w:rtl/>
        </w:rPr>
      </w:pPr>
    </w:p>
    <w:p w:rsidR="00000000" w:rsidRDefault="009D47B9">
      <w:pPr>
        <w:rPr>
          <w:rFonts w:cs="David"/>
          <w:sz w:val="24"/>
          <w:rtl/>
        </w:rPr>
      </w:pPr>
      <w:r>
        <w:rPr>
          <w:rFonts w:cs="David"/>
          <w:sz w:val="24"/>
          <w:rtl/>
        </w:rPr>
        <w:tab/>
        <w:t>אני יועץ משפטי בתחום דיני עבודה של המרכז לשלטון מקומי. צריך לזכור שהיום אפשרות ההשעיה היא לא כל כך פשוטה. אומר סעיף 47, שחל על הרשויות: "עובד שהוגשה נגדו תלונה לפי סעיף 32 רשאי  - - -</w:t>
      </w:r>
      <w:r>
        <w:rPr>
          <w:rFonts w:cs="David"/>
          <w:sz w:val="24"/>
          <w:rtl/>
        </w:rPr>
        <w:t xml:space="preserve"> להשעותו – "רשאי" הוא לא חייב – התחילה חקירה פלילית – כלומר אין די בהגשת תלונה – נגד אותו עובד שיש עמה קלון". זו לא סתם עבירה פלילית אלא עבירה שיש עמה קלון, רק אז הוא יכול להשעות אותו, ובחוק כתוב שזה לאחר שהוא התייעץ עם היועץ המשפטי לממשלה או בא כוחו. </w:t>
      </w:r>
    </w:p>
    <w:p w:rsidR="00000000" w:rsidRDefault="009D47B9">
      <w:pPr>
        <w:rPr>
          <w:rFonts w:cs="David"/>
          <w:sz w:val="24"/>
          <w:rtl/>
        </w:rPr>
      </w:pPr>
    </w:p>
    <w:p w:rsidR="00000000" w:rsidRDefault="009D47B9">
      <w:pPr>
        <w:rPr>
          <w:rFonts w:cs="David"/>
          <w:sz w:val="24"/>
          <w:rtl/>
        </w:rPr>
      </w:pPr>
      <w:r>
        <w:rPr>
          <w:rFonts w:cs="David"/>
          <w:sz w:val="24"/>
          <w:u w:val="single"/>
          <w:rtl/>
        </w:rPr>
        <w:t>גל</w:t>
      </w:r>
      <w:r>
        <w:rPr>
          <w:rFonts w:cs="David"/>
          <w:sz w:val="24"/>
          <w:u w:val="single"/>
          <w:rtl/>
        </w:rPr>
        <w:t>עד ארדן:</w:t>
      </w:r>
    </w:p>
    <w:p w:rsidR="00000000" w:rsidRDefault="009D47B9">
      <w:pPr>
        <w:rPr>
          <w:rFonts w:cs="David"/>
          <w:sz w:val="24"/>
          <w:rtl/>
        </w:rPr>
      </w:pPr>
    </w:p>
    <w:p w:rsidR="00000000" w:rsidRDefault="009D47B9">
      <w:pPr>
        <w:rPr>
          <w:rFonts w:cs="David"/>
          <w:sz w:val="24"/>
          <w:rtl/>
        </w:rPr>
      </w:pPr>
      <w:r>
        <w:rPr>
          <w:rFonts w:cs="David"/>
          <w:sz w:val="24"/>
          <w:rtl/>
        </w:rPr>
        <w:tab/>
        <w:t xml:space="preserve"> אתה מדבר כרגע על עובד מדינה.</w:t>
      </w:r>
    </w:p>
    <w:p w:rsidR="00000000" w:rsidRDefault="009D47B9">
      <w:pPr>
        <w:rPr>
          <w:rFonts w:cs="David"/>
          <w:sz w:val="24"/>
          <w:rtl/>
        </w:rPr>
      </w:pPr>
    </w:p>
    <w:p w:rsidR="00000000" w:rsidRDefault="009D47B9">
      <w:pPr>
        <w:rPr>
          <w:rFonts w:cs="David"/>
          <w:sz w:val="24"/>
          <w:rtl/>
        </w:rPr>
      </w:pPr>
      <w:r>
        <w:rPr>
          <w:rFonts w:cs="David"/>
          <w:sz w:val="24"/>
          <w:u w:val="single"/>
          <w:rtl/>
        </w:rPr>
        <w:t>מנחם לפידור:</w:t>
      </w:r>
    </w:p>
    <w:p w:rsidR="00000000" w:rsidRDefault="009D47B9">
      <w:pPr>
        <w:rPr>
          <w:rFonts w:cs="David"/>
          <w:sz w:val="24"/>
          <w:rtl/>
        </w:rPr>
      </w:pPr>
    </w:p>
    <w:p w:rsidR="00000000" w:rsidRDefault="009D47B9">
      <w:pPr>
        <w:rPr>
          <w:rFonts w:cs="David"/>
          <w:sz w:val="24"/>
          <w:rtl/>
        </w:rPr>
      </w:pPr>
      <w:r>
        <w:rPr>
          <w:rFonts w:cs="David"/>
          <w:sz w:val="24"/>
          <w:rtl/>
        </w:rPr>
        <w:tab/>
        <w:t xml:space="preserve">זה לא משנה אלה אותן הוראות. </w:t>
      </w:r>
    </w:p>
    <w:p w:rsidR="00000000" w:rsidRDefault="009D47B9">
      <w:pPr>
        <w:rPr>
          <w:rFonts w:cs="David"/>
          <w:sz w:val="24"/>
          <w:rtl/>
        </w:rPr>
      </w:pPr>
    </w:p>
    <w:p w:rsidR="00000000" w:rsidRDefault="009D47B9">
      <w:pPr>
        <w:rPr>
          <w:rFonts w:cs="David"/>
          <w:sz w:val="24"/>
          <w:rtl/>
        </w:rPr>
      </w:pPr>
      <w:r>
        <w:rPr>
          <w:rFonts w:cs="David"/>
          <w:sz w:val="24"/>
          <w:u w:val="single"/>
          <w:rtl/>
        </w:rPr>
        <w:t>גלעד ארדן:</w:t>
      </w:r>
    </w:p>
    <w:p w:rsidR="00000000" w:rsidRDefault="009D47B9">
      <w:pPr>
        <w:rPr>
          <w:rFonts w:cs="David"/>
          <w:sz w:val="24"/>
          <w:rtl/>
        </w:rPr>
      </w:pPr>
    </w:p>
    <w:p w:rsidR="00000000" w:rsidRDefault="009D47B9">
      <w:pPr>
        <w:rPr>
          <w:rFonts w:cs="David"/>
          <w:sz w:val="24"/>
          <w:rtl/>
        </w:rPr>
      </w:pPr>
      <w:r>
        <w:rPr>
          <w:rFonts w:cs="David"/>
          <w:sz w:val="24"/>
          <w:rtl/>
        </w:rPr>
        <w:tab/>
        <w:t xml:space="preserve"> מי מחליט בעירייה אם יש עמה קלון או לא?</w:t>
      </w:r>
    </w:p>
    <w:p w:rsidR="00000000" w:rsidRDefault="009D47B9">
      <w:pPr>
        <w:rPr>
          <w:rFonts w:cs="David"/>
          <w:sz w:val="24"/>
          <w:rtl/>
        </w:rPr>
      </w:pPr>
    </w:p>
    <w:p w:rsidR="00000000" w:rsidRDefault="009D47B9">
      <w:pPr>
        <w:rPr>
          <w:rFonts w:cs="David"/>
          <w:sz w:val="24"/>
          <w:rtl/>
        </w:rPr>
      </w:pPr>
      <w:r>
        <w:rPr>
          <w:rFonts w:cs="David"/>
          <w:sz w:val="24"/>
          <w:u w:val="single"/>
          <w:rtl/>
        </w:rPr>
        <w:t>מנחם לפידור:</w:t>
      </w:r>
    </w:p>
    <w:p w:rsidR="00000000" w:rsidRDefault="009D47B9">
      <w:pPr>
        <w:rPr>
          <w:rFonts w:cs="David"/>
          <w:sz w:val="24"/>
          <w:rtl/>
        </w:rPr>
      </w:pPr>
    </w:p>
    <w:p w:rsidR="00000000" w:rsidRDefault="009D47B9">
      <w:pPr>
        <w:rPr>
          <w:rFonts w:cs="David"/>
          <w:sz w:val="24"/>
          <w:rtl/>
        </w:rPr>
      </w:pPr>
      <w:r>
        <w:rPr>
          <w:rFonts w:cs="David"/>
          <w:sz w:val="24"/>
          <w:rtl/>
        </w:rPr>
        <w:tab/>
        <w:t xml:space="preserve">ראש הרשות. </w:t>
      </w:r>
    </w:p>
    <w:p w:rsidR="00000000" w:rsidRDefault="009D47B9">
      <w:pPr>
        <w:rPr>
          <w:rFonts w:cs="David"/>
          <w:sz w:val="24"/>
          <w:rtl/>
        </w:rPr>
      </w:pPr>
    </w:p>
    <w:p w:rsidR="00000000" w:rsidRDefault="009D47B9">
      <w:pPr>
        <w:rPr>
          <w:rFonts w:cs="David"/>
          <w:sz w:val="24"/>
          <w:u w:val="single"/>
          <w:rtl/>
        </w:rPr>
      </w:pPr>
    </w:p>
    <w:p w:rsidR="00000000" w:rsidRDefault="009D47B9">
      <w:pPr>
        <w:rPr>
          <w:rFonts w:cs="David"/>
          <w:sz w:val="24"/>
          <w:u w:val="single"/>
          <w:rtl/>
        </w:rPr>
      </w:pPr>
    </w:p>
    <w:p w:rsidR="00000000" w:rsidRDefault="009D47B9">
      <w:pPr>
        <w:rPr>
          <w:rFonts w:cs="David"/>
          <w:sz w:val="24"/>
          <w:u w:val="single"/>
          <w:rtl/>
        </w:rPr>
      </w:pPr>
      <w:r>
        <w:rPr>
          <w:rFonts w:cs="David"/>
          <w:sz w:val="24"/>
          <w:u w:val="single"/>
          <w:rtl/>
        </w:rPr>
        <w:t>היו"ר יורי שטרן:</w:t>
      </w:r>
    </w:p>
    <w:p w:rsidR="00000000" w:rsidRDefault="009D47B9">
      <w:pPr>
        <w:rPr>
          <w:rFonts w:cs="David"/>
          <w:sz w:val="24"/>
          <w:rtl/>
        </w:rPr>
      </w:pPr>
    </w:p>
    <w:p w:rsidR="00000000" w:rsidRDefault="009D47B9">
      <w:pPr>
        <w:rPr>
          <w:rFonts w:cs="David"/>
          <w:sz w:val="24"/>
          <w:rtl/>
        </w:rPr>
      </w:pPr>
      <w:r>
        <w:rPr>
          <w:rFonts w:cs="David"/>
          <w:sz w:val="24"/>
          <w:rtl/>
        </w:rPr>
        <w:tab/>
        <w:t>אני לא חושב שאתה יכול לעמוד מולנו ולהגיד שהמצב הנוכחי נותן 100% או</w:t>
      </w:r>
      <w:r>
        <w:rPr>
          <w:rFonts w:cs="David"/>
          <w:sz w:val="24"/>
          <w:rtl/>
        </w:rPr>
        <w:t xml:space="preserve"> 90% של הגנה והגינות במקרים האלה, כי במערכת העירונית, אל"ף - ראש העיר והיועץ המשפטי הם בדרך כלל </w:t>
      </w:r>
      <w:r>
        <w:rPr>
          <w:rFonts w:cs="David"/>
          <w:sz w:val="24"/>
          <w:rtl/>
        </w:rPr>
        <w:lastRenderedPageBreak/>
        <w:t xml:space="preserve">אנשים די מתואמים בינם לבין עצמם.  בי"ת, המשטרה המקומית, יש יחסי גומלין בינה לבין הרשות. זאת אומרת, יש פה מצב - - - </w:t>
      </w:r>
    </w:p>
    <w:p w:rsidR="00000000" w:rsidRDefault="009D47B9">
      <w:pPr>
        <w:rPr>
          <w:rFonts w:cs="David"/>
          <w:sz w:val="24"/>
          <w:rtl/>
        </w:rPr>
      </w:pPr>
    </w:p>
    <w:p w:rsidR="00000000" w:rsidRDefault="009D47B9">
      <w:pPr>
        <w:rPr>
          <w:rFonts w:cs="David"/>
          <w:sz w:val="24"/>
          <w:rtl/>
        </w:rPr>
      </w:pPr>
      <w:r>
        <w:rPr>
          <w:rFonts w:cs="David"/>
          <w:sz w:val="24"/>
          <w:u w:val="single"/>
          <w:rtl/>
        </w:rPr>
        <w:t>אביטל שטרנברג:</w:t>
      </w:r>
    </w:p>
    <w:p w:rsidR="00000000" w:rsidRDefault="009D47B9">
      <w:pPr>
        <w:rPr>
          <w:rFonts w:cs="David"/>
          <w:sz w:val="24"/>
          <w:rtl/>
        </w:rPr>
      </w:pPr>
    </w:p>
    <w:p w:rsidR="00000000" w:rsidRDefault="009D47B9">
      <w:pPr>
        <w:rPr>
          <w:rFonts w:cs="David"/>
          <w:sz w:val="24"/>
          <w:rtl/>
        </w:rPr>
      </w:pPr>
      <w:r>
        <w:rPr>
          <w:rFonts w:cs="David"/>
          <w:sz w:val="24"/>
          <w:rtl/>
        </w:rPr>
        <w:tab/>
        <w:t>סליחה, מוכרחים להעיר שהדבר</w:t>
      </w:r>
      <w:r>
        <w:rPr>
          <w:rFonts w:cs="David"/>
          <w:sz w:val="24"/>
          <w:rtl/>
        </w:rPr>
        <w:t>ים שנאמרים כאן מאוד חמורים.</w:t>
      </w:r>
    </w:p>
    <w:p w:rsidR="00000000" w:rsidRDefault="009D47B9">
      <w:pPr>
        <w:rPr>
          <w:rFonts w:cs="David"/>
          <w:sz w:val="24"/>
          <w:rtl/>
        </w:rPr>
      </w:pPr>
    </w:p>
    <w:p w:rsidR="00000000" w:rsidRDefault="009D47B9">
      <w:pPr>
        <w:rPr>
          <w:rFonts w:cs="David"/>
          <w:sz w:val="24"/>
          <w:rtl/>
        </w:rPr>
      </w:pPr>
      <w:r>
        <w:rPr>
          <w:rFonts w:cs="David"/>
          <w:sz w:val="24"/>
          <w:u w:val="single"/>
          <w:rtl/>
        </w:rPr>
        <w:t>מנחם לפידור:</w:t>
      </w:r>
    </w:p>
    <w:p w:rsidR="00000000" w:rsidRDefault="009D47B9">
      <w:pPr>
        <w:rPr>
          <w:rFonts w:cs="David"/>
          <w:sz w:val="24"/>
          <w:rtl/>
        </w:rPr>
      </w:pPr>
    </w:p>
    <w:p w:rsidR="00000000" w:rsidRDefault="009D47B9">
      <w:pPr>
        <w:rPr>
          <w:rFonts w:cs="David"/>
          <w:sz w:val="24"/>
          <w:rtl/>
        </w:rPr>
      </w:pPr>
      <w:r>
        <w:rPr>
          <w:rFonts w:cs="David"/>
          <w:sz w:val="24"/>
          <w:rtl/>
        </w:rPr>
        <w:tab/>
        <w:t xml:space="preserve">אני מקווה שכבוד היושב ראש לא טוען שגורמי החקירה במשטרה כפופים לראש העיר. </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rPr>
          <w:rFonts w:cs="David"/>
          <w:sz w:val="24"/>
          <w:rtl/>
        </w:rPr>
      </w:pPr>
    </w:p>
    <w:p w:rsidR="00000000" w:rsidRDefault="009D47B9">
      <w:pPr>
        <w:rPr>
          <w:rFonts w:cs="David"/>
          <w:sz w:val="24"/>
          <w:rtl/>
        </w:rPr>
      </w:pPr>
      <w:r>
        <w:rPr>
          <w:rFonts w:cs="David"/>
          <w:sz w:val="24"/>
          <w:rtl/>
        </w:rPr>
        <w:tab/>
        <w:t>הם לא כפופים, אבל יש פה מקום לכל מיני השפעות. היות והמערכת הזאת מלאה מתחים, יש פה פוטנציאל לניצול לרעה. חבר הכנסת ארדן</w:t>
      </w:r>
      <w:r>
        <w:rPr>
          <w:rFonts w:cs="David"/>
          <w:sz w:val="24"/>
          <w:rtl/>
        </w:rPr>
        <w:t xml:space="preserve"> משאיר אצל ראש הרשות את הזכות להשעות עובד, אלא שהוא מגביל אותה, ובונה מנגנון יותר ניטרלי לקביעת העמדה בנושאים האלה. למה אתם צריכים להתנגד?</w:t>
      </w:r>
    </w:p>
    <w:p w:rsidR="00000000" w:rsidRDefault="009D47B9">
      <w:pPr>
        <w:rPr>
          <w:rFonts w:cs="David"/>
          <w:sz w:val="24"/>
          <w:rtl/>
        </w:rPr>
      </w:pPr>
    </w:p>
    <w:p w:rsidR="00000000" w:rsidRDefault="009D47B9">
      <w:pPr>
        <w:rPr>
          <w:rFonts w:cs="David"/>
          <w:sz w:val="24"/>
          <w:rtl/>
        </w:rPr>
      </w:pPr>
      <w:r>
        <w:rPr>
          <w:rFonts w:cs="David"/>
          <w:sz w:val="24"/>
          <w:u w:val="single"/>
          <w:rtl/>
        </w:rPr>
        <w:t>מנחם לפידור:</w:t>
      </w:r>
    </w:p>
    <w:p w:rsidR="00000000" w:rsidRDefault="009D47B9">
      <w:pPr>
        <w:rPr>
          <w:rFonts w:cs="David"/>
          <w:sz w:val="24"/>
          <w:rtl/>
        </w:rPr>
      </w:pPr>
    </w:p>
    <w:p w:rsidR="00000000" w:rsidRDefault="009D47B9">
      <w:pPr>
        <w:rPr>
          <w:rFonts w:cs="David"/>
          <w:sz w:val="24"/>
          <w:rtl/>
        </w:rPr>
      </w:pPr>
      <w:r>
        <w:rPr>
          <w:rFonts w:cs="David"/>
          <w:sz w:val="24"/>
          <w:rtl/>
        </w:rPr>
        <w:tab/>
        <w:t>הצעת החוק יוצאת מתוך הנחה שראשי העיר פועלים בחוסר תום לב.</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rPr>
          <w:rFonts w:cs="David"/>
          <w:sz w:val="24"/>
          <w:rtl/>
        </w:rPr>
      </w:pPr>
    </w:p>
    <w:p w:rsidR="00000000" w:rsidRDefault="009D47B9">
      <w:pPr>
        <w:rPr>
          <w:rFonts w:cs="David"/>
          <w:sz w:val="24"/>
          <w:rtl/>
        </w:rPr>
      </w:pPr>
      <w:r>
        <w:rPr>
          <w:rFonts w:cs="David"/>
          <w:sz w:val="24"/>
          <w:rtl/>
        </w:rPr>
        <w:tab/>
        <w:t>לא, לא.</w:t>
      </w:r>
    </w:p>
    <w:p w:rsidR="00000000" w:rsidRDefault="009D47B9">
      <w:pPr>
        <w:rPr>
          <w:rFonts w:cs="David"/>
          <w:sz w:val="24"/>
          <w:rtl/>
        </w:rPr>
      </w:pPr>
    </w:p>
    <w:p w:rsidR="00000000" w:rsidRDefault="009D47B9">
      <w:pPr>
        <w:rPr>
          <w:rFonts w:cs="David"/>
          <w:sz w:val="24"/>
          <w:rtl/>
        </w:rPr>
      </w:pPr>
      <w:r>
        <w:rPr>
          <w:rFonts w:cs="David"/>
          <w:sz w:val="24"/>
          <w:u w:val="single"/>
          <w:rtl/>
        </w:rPr>
        <w:t>גלעד ארדן:</w:t>
      </w:r>
    </w:p>
    <w:p w:rsidR="00000000" w:rsidRDefault="009D47B9">
      <w:pPr>
        <w:rPr>
          <w:rFonts w:cs="David"/>
          <w:sz w:val="24"/>
          <w:rtl/>
        </w:rPr>
      </w:pPr>
    </w:p>
    <w:p w:rsidR="00000000" w:rsidRDefault="009D47B9">
      <w:pPr>
        <w:rPr>
          <w:rFonts w:cs="David"/>
          <w:sz w:val="24"/>
          <w:rtl/>
        </w:rPr>
      </w:pPr>
      <w:r>
        <w:rPr>
          <w:rFonts w:cs="David"/>
          <w:sz w:val="24"/>
          <w:rtl/>
        </w:rPr>
        <w:tab/>
        <w:t xml:space="preserve"> </w:t>
      </w:r>
      <w:r>
        <w:rPr>
          <w:rFonts w:cs="David"/>
          <w:sz w:val="24"/>
          <w:rtl/>
        </w:rPr>
        <w:t>גם אם פעם אחת נציל בן אדם אחד - - -</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rPr>
          <w:rFonts w:cs="David"/>
          <w:sz w:val="24"/>
          <w:rtl/>
        </w:rPr>
      </w:pPr>
    </w:p>
    <w:p w:rsidR="00000000" w:rsidRDefault="009D47B9">
      <w:pPr>
        <w:rPr>
          <w:rFonts w:cs="David"/>
          <w:sz w:val="24"/>
          <w:rtl/>
        </w:rPr>
      </w:pPr>
      <w:r>
        <w:rPr>
          <w:rFonts w:cs="David"/>
          <w:sz w:val="24"/>
          <w:rtl/>
        </w:rPr>
        <w:tab/>
        <w:t xml:space="preserve">מה שאני מבקש ממך להגיד הוא לא שהמצב הנוכחי הוא טוב, כי יש לגביו הרבה חשדות שהוא יכול להיות מנוצל לרעה. תגיד למה ההצעה הזאת היא לא יותר טובה ממה שיש. </w:t>
      </w:r>
    </w:p>
    <w:p w:rsidR="00000000" w:rsidRDefault="009D47B9">
      <w:pPr>
        <w:rPr>
          <w:rFonts w:cs="David"/>
          <w:sz w:val="24"/>
          <w:rtl/>
        </w:rPr>
      </w:pPr>
    </w:p>
    <w:p w:rsidR="00000000" w:rsidRDefault="009D47B9">
      <w:pPr>
        <w:rPr>
          <w:rFonts w:cs="David"/>
          <w:sz w:val="24"/>
          <w:rtl/>
        </w:rPr>
      </w:pPr>
      <w:r>
        <w:rPr>
          <w:rFonts w:cs="David"/>
          <w:sz w:val="24"/>
          <w:u w:val="single"/>
          <w:rtl/>
        </w:rPr>
        <w:t>מנחם לפידור:</w:t>
      </w:r>
    </w:p>
    <w:p w:rsidR="00000000" w:rsidRDefault="009D47B9">
      <w:pPr>
        <w:rPr>
          <w:rFonts w:cs="David"/>
          <w:sz w:val="24"/>
          <w:rtl/>
        </w:rPr>
      </w:pPr>
    </w:p>
    <w:p w:rsidR="00000000" w:rsidRDefault="009D47B9">
      <w:pPr>
        <w:rPr>
          <w:rFonts w:cs="David"/>
          <w:sz w:val="24"/>
          <w:rtl/>
        </w:rPr>
      </w:pPr>
      <w:r>
        <w:rPr>
          <w:rFonts w:cs="David"/>
          <w:sz w:val="24"/>
          <w:rtl/>
        </w:rPr>
        <w:tab/>
        <w:t>ההצעה כרגע שוללת מראש העיר סמכות ש</w:t>
      </w:r>
      <w:r>
        <w:rPr>
          <w:rFonts w:cs="David"/>
          <w:sz w:val="24"/>
          <w:rtl/>
        </w:rPr>
        <w:t>יש לו. ראש העיר הוא אדם נבחר, הוא עומד מול ציבור רחב, ולשלול ממנו סמכויות שקבועות בחוק - - -</w:t>
      </w:r>
    </w:p>
    <w:p w:rsidR="00000000" w:rsidRDefault="009D47B9">
      <w:pPr>
        <w:rPr>
          <w:rFonts w:cs="David"/>
          <w:sz w:val="24"/>
          <w:rtl/>
        </w:rPr>
      </w:pPr>
    </w:p>
    <w:p w:rsidR="00000000" w:rsidRDefault="009D47B9">
      <w:pPr>
        <w:rPr>
          <w:rFonts w:cs="David"/>
          <w:sz w:val="24"/>
          <w:u w:val="single"/>
          <w:rtl/>
        </w:rPr>
      </w:pPr>
      <w:r>
        <w:rPr>
          <w:rFonts w:cs="David"/>
          <w:sz w:val="24"/>
          <w:u w:val="single"/>
          <w:rtl/>
        </w:rPr>
        <w:t>גדעון סער:</w:t>
      </w:r>
    </w:p>
    <w:p w:rsidR="00000000" w:rsidRDefault="009D47B9">
      <w:pPr>
        <w:rPr>
          <w:rFonts w:cs="David"/>
          <w:sz w:val="24"/>
          <w:u w:val="single"/>
          <w:rtl/>
        </w:rPr>
      </w:pPr>
    </w:p>
    <w:p w:rsidR="00000000" w:rsidRDefault="009D47B9">
      <w:pPr>
        <w:rPr>
          <w:rFonts w:cs="David"/>
          <w:sz w:val="24"/>
          <w:rtl/>
        </w:rPr>
      </w:pPr>
      <w:r>
        <w:rPr>
          <w:rFonts w:cs="David"/>
          <w:sz w:val="24"/>
          <w:rtl/>
        </w:rPr>
        <w:tab/>
        <w:t xml:space="preserve"> לשרים יש סמכויות כאלה בתחומי משרדיהם?</w:t>
      </w:r>
    </w:p>
    <w:p w:rsidR="00000000" w:rsidRDefault="009D47B9">
      <w:pPr>
        <w:rPr>
          <w:rFonts w:cs="David"/>
          <w:sz w:val="24"/>
          <w:rtl/>
        </w:rPr>
      </w:pPr>
    </w:p>
    <w:p w:rsidR="00000000" w:rsidRDefault="009D47B9">
      <w:pPr>
        <w:rPr>
          <w:rFonts w:cs="David"/>
          <w:sz w:val="24"/>
          <w:rtl/>
        </w:rPr>
      </w:pPr>
      <w:r>
        <w:rPr>
          <w:rFonts w:cs="David"/>
          <w:sz w:val="24"/>
          <w:u w:val="single"/>
          <w:rtl/>
        </w:rPr>
        <w:t>מנחם לפידור:</w:t>
      </w:r>
    </w:p>
    <w:p w:rsidR="00000000" w:rsidRDefault="009D47B9">
      <w:pPr>
        <w:rPr>
          <w:rFonts w:cs="David"/>
          <w:sz w:val="24"/>
          <w:rtl/>
        </w:rPr>
      </w:pPr>
    </w:p>
    <w:p w:rsidR="00000000" w:rsidRDefault="009D47B9">
      <w:pPr>
        <w:rPr>
          <w:rFonts w:cs="David"/>
          <w:sz w:val="24"/>
          <w:rtl/>
        </w:rPr>
      </w:pPr>
      <w:r>
        <w:rPr>
          <w:rFonts w:cs="David"/>
          <w:sz w:val="24"/>
          <w:rtl/>
        </w:rPr>
        <w:tab/>
        <w:t>לשרים אין סמכויות כאלה בתחומי משרדיהם.</w:t>
      </w:r>
    </w:p>
    <w:p w:rsidR="00000000" w:rsidRDefault="009D47B9">
      <w:pPr>
        <w:rPr>
          <w:rFonts w:cs="David"/>
          <w:sz w:val="24"/>
          <w:rtl/>
        </w:rPr>
      </w:pPr>
    </w:p>
    <w:p w:rsidR="00000000" w:rsidRDefault="009D47B9">
      <w:pPr>
        <w:rPr>
          <w:rFonts w:cs="David"/>
          <w:sz w:val="24"/>
          <w:u w:val="single"/>
          <w:rtl/>
        </w:rPr>
      </w:pPr>
    </w:p>
    <w:p w:rsidR="00000000" w:rsidRDefault="009D47B9">
      <w:pPr>
        <w:rPr>
          <w:rFonts w:cs="David"/>
          <w:sz w:val="24"/>
          <w:u w:val="single"/>
          <w:rtl/>
        </w:rPr>
      </w:pPr>
    </w:p>
    <w:p w:rsidR="00000000" w:rsidRDefault="009D47B9">
      <w:pPr>
        <w:rPr>
          <w:rFonts w:cs="David"/>
          <w:sz w:val="24"/>
          <w:u w:val="single"/>
          <w:rtl/>
        </w:rPr>
      </w:pPr>
      <w:r>
        <w:rPr>
          <w:rFonts w:cs="David"/>
          <w:sz w:val="24"/>
          <w:u w:val="single"/>
          <w:rtl/>
        </w:rPr>
        <w:t>גדעון סער:</w:t>
      </w:r>
    </w:p>
    <w:p w:rsidR="00000000" w:rsidRDefault="009D47B9">
      <w:pPr>
        <w:rPr>
          <w:rFonts w:cs="David"/>
          <w:sz w:val="24"/>
          <w:u w:val="single"/>
          <w:rtl/>
        </w:rPr>
      </w:pPr>
    </w:p>
    <w:p w:rsidR="00000000" w:rsidRDefault="009D47B9">
      <w:pPr>
        <w:rPr>
          <w:rFonts w:cs="David"/>
          <w:sz w:val="24"/>
          <w:rtl/>
        </w:rPr>
      </w:pPr>
      <w:r>
        <w:rPr>
          <w:rFonts w:cs="David"/>
          <w:sz w:val="24"/>
          <w:rtl/>
        </w:rPr>
        <w:tab/>
        <w:t xml:space="preserve"> אז למה לתת את זה לאנשים פוליטיים, וזה </w:t>
      </w:r>
      <w:r>
        <w:rPr>
          <w:rFonts w:cs="David"/>
          <w:sz w:val="24"/>
          <w:rtl/>
        </w:rPr>
        <w:t>איש פוליטי. מה זה לשלול סמכות? אני שואל אותך כמשפטן, האם היית נותן לשר בגדר משרדו סמכות מקבילה?</w:t>
      </w:r>
    </w:p>
    <w:p w:rsidR="00000000" w:rsidRDefault="009D47B9">
      <w:pPr>
        <w:rPr>
          <w:rFonts w:cs="David"/>
          <w:sz w:val="24"/>
          <w:rtl/>
        </w:rPr>
      </w:pPr>
    </w:p>
    <w:p w:rsidR="00000000" w:rsidRDefault="009D47B9">
      <w:pPr>
        <w:rPr>
          <w:rFonts w:cs="David"/>
          <w:sz w:val="24"/>
          <w:rtl/>
        </w:rPr>
      </w:pPr>
      <w:r>
        <w:rPr>
          <w:rFonts w:cs="David"/>
          <w:sz w:val="24"/>
          <w:u w:val="single"/>
          <w:rtl/>
        </w:rPr>
        <w:t>מנחם לפידור:</w:t>
      </w:r>
    </w:p>
    <w:p w:rsidR="00000000" w:rsidRDefault="009D47B9">
      <w:pPr>
        <w:rPr>
          <w:rFonts w:cs="David"/>
          <w:sz w:val="24"/>
          <w:rtl/>
        </w:rPr>
      </w:pPr>
    </w:p>
    <w:p w:rsidR="00000000" w:rsidRDefault="009D47B9">
      <w:pPr>
        <w:rPr>
          <w:rFonts w:cs="David"/>
          <w:sz w:val="24"/>
          <w:rtl/>
        </w:rPr>
      </w:pPr>
      <w:r>
        <w:rPr>
          <w:rFonts w:cs="David"/>
          <w:sz w:val="24"/>
          <w:rtl/>
        </w:rPr>
        <w:lastRenderedPageBreak/>
        <w:tab/>
        <w:t>לא הייתי מתנגד, אני חושב שזה נכון. אני לא חושב שבהחלטות האלה אנשים מפגינים שיקול דעת שגוי. הדרך לברר אם ראש עיר או כל אדם אחר פעל בדרך לא ראויה</w:t>
      </w:r>
      <w:r>
        <w:rPr>
          <w:rFonts w:cs="David"/>
          <w:sz w:val="24"/>
          <w:rtl/>
        </w:rPr>
        <w:t xml:space="preserve">, או ששיקול הדעת שלו שגוי ופסול, הדרך הרגילה היא - - - </w:t>
      </w:r>
    </w:p>
    <w:p w:rsidR="00000000" w:rsidRDefault="009D47B9">
      <w:pPr>
        <w:rPr>
          <w:rFonts w:cs="David"/>
          <w:sz w:val="24"/>
          <w:rtl/>
        </w:rPr>
      </w:pPr>
    </w:p>
    <w:p w:rsidR="00000000" w:rsidRDefault="009D47B9">
      <w:pPr>
        <w:rPr>
          <w:rFonts w:cs="David"/>
          <w:sz w:val="24"/>
          <w:u w:val="single"/>
          <w:rtl/>
        </w:rPr>
      </w:pPr>
      <w:r>
        <w:rPr>
          <w:rFonts w:cs="David"/>
          <w:sz w:val="24"/>
          <w:u w:val="single"/>
          <w:rtl/>
        </w:rPr>
        <w:t>גדעון סער:</w:t>
      </w:r>
    </w:p>
    <w:p w:rsidR="00000000" w:rsidRDefault="009D47B9">
      <w:pPr>
        <w:rPr>
          <w:rFonts w:cs="David"/>
          <w:sz w:val="24"/>
          <w:u w:val="single"/>
          <w:rtl/>
        </w:rPr>
      </w:pPr>
    </w:p>
    <w:p w:rsidR="00000000" w:rsidRDefault="009D47B9">
      <w:pPr>
        <w:rPr>
          <w:rFonts w:cs="David"/>
          <w:sz w:val="24"/>
          <w:rtl/>
        </w:rPr>
      </w:pPr>
      <w:r>
        <w:rPr>
          <w:rFonts w:cs="David"/>
          <w:sz w:val="24"/>
          <w:rtl/>
        </w:rPr>
        <w:tab/>
        <w:t>השאלה היא אם זה צריך להיות בידיים פוליטיות או לא.</w:t>
      </w:r>
    </w:p>
    <w:p w:rsidR="00000000" w:rsidRDefault="009D47B9">
      <w:pPr>
        <w:rPr>
          <w:rFonts w:cs="David"/>
          <w:sz w:val="24"/>
          <w:rtl/>
        </w:rPr>
      </w:pPr>
    </w:p>
    <w:p w:rsidR="00000000" w:rsidRDefault="009D47B9">
      <w:pPr>
        <w:rPr>
          <w:rFonts w:cs="David"/>
          <w:sz w:val="24"/>
          <w:rtl/>
        </w:rPr>
      </w:pPr>
      <w:r>
        <w:rPr>
          <w:rFonts w:cs="David"/>
          <w:sz w:val="24"/>
          <w:u w:val="single"/>
          <w:rtl/>
        </w:rPr>
        <w:t>מנחם לפידור:</w:t>
      </w:r>
    </w:p>
    <w:p w:rsidR="00000000" w:rsidRDefault="009D47B9">
      <w:pPr>
        <w:rPr>
          <w:rFonts w:cs="David"/>
          <w:sz w:val="24"/>
          <w:rtl/>
        </w:rPr>
      </w:pPr>
    </w:p>
    <w:p w:rsidR="00000000" w:rsidRDefault="009D47B9">
      <w:pPr>
        <w:rPr>
          <w:rFonts w:cs="David"/>
          <w:sz w:val="24"/>
          <w:rtl/>
        </w:rPr>
      </w:pPr>
      <w:r>
        <w:rPr>
          <w:rFonts w:cs="David"/>
          <w:sz w:val="24"/>
          <w:rtl/>
        </w:rPr>
        <w:tab/>
        <w:t>סדר הדברים הנכון היום הוא, שאדם שחושב שמישהו עשה משהו לא בסדר פונה לבית הדין. עובד חושב שאני מפטר אותו מסיבות לא ענייניו</w:t>
      </w:r>
      <w:r>
        <w:rPr>
          <w:rFonts w:cs="David"/>
          <w:sz w:val="24"/>
          <w:rtl/>
        </w:rPr>
        <w:t xml:space="preserve">ת, אותו אדם הולך לבית הדין. עובד חושב שאני משעה אותו מסיבות לא נכונות או כל דבר אחר שעושים, הדרך הנכונה והרגילה בחיים היא שאותו עובד - חזקת תקינות המנהל קיימת – אם הוא חושב שהמנהל פעל שלא באופן תקין, רק אז הופכים את היוצרות. לכאורה, אתם אומרים שאפשר להפוך </w:t>
      </w:r>
      <w:r>
        <w:rPr>
          <w:rFonts w:cs="David"/>
          <w:sz w:val="24"/>
          <w:rtl/>
        </w:rPr>
        <w:t>את היוצרות.</w:t>
      </w:r>
    </w:p>
    <w:p w:rsidR="00000000" w:rsidRDefault="009D47B9">
      <w:pPr>
        <w:rPr>
          <w:rFonts w:cs="David"/>
          <w:sz w:val="24"/>
          <w:rtl/>
        </w:rPr>
      </w:pPr>
    </w:p>
    <w:p w:rsidR="00000000" w:rsidRDefault="009D47B9">
      <w:pPr>
        <w:rPr>
          <w:rFonts w:cs="David"/>
          <w:sz w:val="24"/>
          <w:rtl/>
        </w:rPr>
      </w:pPr>
      <w:r>
        <w:rPr>
          <w:rFonts w:cs="David"/>
          <w:sz w:val="24"/>
          <w:u w:val="single"/>
          <w:rtl/>
        </w:rPr>
        <w:t>גלעד ארדן:</w:t>
      </w:r>
    </w:p>
    <w:p w:rsidR="00000000" w:rsidRDefault="009D47B9">
      <w:pPr>
        <w:rPr>
          <w:rFonts w:cs="David"/>
          <w:sz w:val="24"/>
          <w:rtl/>
        </w:rPr>
      </w:pPr>
    </w:p>
    <w:p w:rsidR="00000000" w:rsidRDefault="009D47B9">
      <w:pPr>
        <w:rPr>
          <w:rFonts w:cs="David"/>
          <w:sz w:val="24"/>
          <w:rtl/>
        </w:rPr>
      </w:pPr>
      <w:r>
        <w:rPr>
          <w:rFonts w:cs="David"/>
          <w:sz w:val="24"/>
          <w:rtl/>
        </w:rPr>
        <w:tab/>
        <w:t xml:space="preserve"> בדיוק להפך, אתה הופך את היוצרות. יש במדינת ישראל חזקת חפות, ואתה אומר שקודם יהיו עליו כל הסנקציות, שיתחיל להוכיח לנו בבית המשפט. יהיה לו הרי זמן, ממילא הוא יושב בבית, ייקח עורך דין. </w:t>
      </w:r>
    </w:p>
    <w:p w:rsidR="00000000" w:rsidRDefault="009D47B9">
      <w:pPr>
        <w:rPr>
          <w:rFonts w:cs="David"/>
          <w:sz w:val="24"/>
          <w:rtl/>
        </w:rPr>
      </w:pPr>
    </w:p>
    <w:p w:rsidR="00000000" w:rsidRDefault="009D47B9">
      <w:pPr>
        <w:rPr>
          <w:rFonts w:cs="David"/>
          <w:sz w:val="24"/>
          <w:u w:val="single"/>
          <w:rtl/>
        </w:rPr>
      </w:pPr>
      <w:r>
        <w:rPr>
          <w:rFonts w:cs="David"/>
          <w:sz w:val="24"/>
          <w:u w:val="single"/>
          <w:rtl/>
        </w:rPr>
        <w:t>גדעון סער:</w:t>
      </w:r>
    </w:p>
    <w:p w:rsidR="00000000" w:rsidRDefault="009D47B9">
      <w:pPr>
        <w:rPr>
          <w:rFonts w:cs="David"/>
          <w:sz w:val="24"/>
          <w:u w:val="single"/>
          <w:rtl/>
        </w:rPr>
      </w:pPr>
    </w:p>
    <w:p w:rsidR="00000000" w:rsidRDefault="009D47B9">
      <w:pPr>
        <w:rPr>
          <w:rFonts w:cs="David"/>
          <w:sz w:val="24"/>
          <w:rtl/>
        </w:rPr>
      </w:pPr>
      <w:r>
        <w:rPr>
          <w:rFonts w:cs="David"/>
          <w:sz w:val="24"/>
          <w:rtl/>
        </w:rPr>
        <w:tab/>
        <w:t xml:space="preserve"> שללת ממנו את מקום העבודה, הוא ר</w:t>
      </w:r>
      <w:r>
        <w:rPr>
          <w:rFonts w:cs="David"/>
          <w:sz w:val="24"/>
          <w:rtl/>
        </w:rPr>
        <w:t>ק בסטטוס של נחקר, אז יש לו זמן לרוץ בין בתי המשפט.</w:t>
      </w:r>
    </w:p>
    <w:p w:rsidR="00000000" w:rsidRDefault="009D47B9">
      <w:pPr>
        <w:rPr>
          <w:rFonts w:cs="David"/>
          <w:sz w:val="24"/>
          <w:rtl/>
        </w:rPr>
      </w:pPr>
    </w:p>
    <w:p w:rsidR="00000000" w:rsidRDefault="009D47B9">
      <w:pPr>
        <w:rPr>
          <w:rFonts w:cs="David"/>
          <w:sz w:val="24"/>
          <w:rtl/>
        </w:rPr>
      </w:pPr>
      <w:r>
        <w:rPr>
          <w:rFonts w:cs="David"/>
          <w:sz w:val="24"/>
          <w:u w:val="single"/>
          <w:rtl/>
        </w:rPr>
        <w:t>מנחם לפידור:</w:t>
      </w:r>
    </w:p>
    <w:p w:rsidR="00000000" w:rsidRDefault="009D47B9">
      <w:pPr>
        <w:rPr>
          <w:rFonts w:cs="David"/>
          <w:sz w:val="24"/>
          <w:rtl/>
        </w:rPr>
      </w:pPr>
    </w:p>
    <w:p w:rsidR="00000000" w:rsidRDefault="009D47B9">
      <w:pPr>
        <w:rPr>
          <w:rFonts w:cs="David"/>
          <w:sz w:val="24"/>
          <w:rtl/>
        </w:rPr>
      </w:pPr>
      <w:r>
        <w:rPr>
          <w:rFonts w:cs="David"/>
          <w:sz w:val="24"/>
          <w:rtl/>
        </w:rPr>
        <w:tab/>
        <w:t>קודם כל, לא שללתי ממנו כלום כי בתקופה הזאת האיש מקבל משכורת.</w:t>
      </w:r>
    </w:p>
    <w:p w:rsidR="00000000" w:rsidRDefault="009D47B9">
      <w:pPr>
        <w:rPr>
          <w:rFonts w:cs="David"/>
          <w:sz w:val="24"/>
          <w:rtl/>
        </w:rPr>
      </w:pPr>
    </w:p>
    <w:p w:rsidR="00000000" w:rsidRDefault="009D47B9">
      <w:pPr>
        <w:rPr>
          <w:rFonts w:cs="David"/>
          <w:sz w:val="24"/>
          <w:u w:val="single"/>
          <w:rtl/>
        </w:rPr>
      </w:pPr>
      <w:r>
        <w:rPr>
          <w:rFonts w:cs="David"/>
          <w:sz w:val="24"/>
          <w:u w:val="single"/>
          <w:rtl/>
        </w:rPr>
        <w:t>גדעון סער:</w:t>
      </w:r>
    </w:p>
    <w:p w:rsidR="00000000" w:rsidRDefault="009D47B9">
      <w:pPr>
        <w:rPr>
          <w:rFonts w:cs="David"/>
          <w:sz w:val="24"/>
          <w:u w:val="single"/>
          <w:rtl/>
        </w:rPr>
      </w:pPr>
    </w:p>
    <w:p w:rsidR="00000000" w:rsidRDefault="009D47B9">
      <w:pPr>
        <w:rPr>
          <w:rFonts w:cs="David"/>
          <w:sz w:val="24"/>
          <w:rtl/>
        </w:rPr>
      </w:pPr>
      <w:r>
        <w:rPr>
          <w:rFonts w:cs="David"/>
          <w:sz w:val="24"/>
          <w:rtl/>
        </w:rPr>
        <w:tab/>
        <w:t xml:space="preserve"> מה זה רלוונטי? מה, זה רק משכורת? </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rPr>
          <w:rFonts w:cs="David"/>
          <w:sz w:val="24"/>
          <w:rtl/>
        </w:rPr>
      </w:pPr>
    </w:p>
    <w:p w:rsidR="00000000" w:rsidRDefault="009D47B9">
      <w:pPr>
        <w:rPr>
          <w:rFonts w:cs="David"/>
          <w:sz w:val="24"/>
          <w:rtl/>
        </w:rPr>
      </w:pPr>
      <w:r>
        <w:rPr>
          <w:rFonts w:cs="David"/>
          <w:sz w:val="24"/>
          <w:rtl/>
        </w:rPr>
        <w:tab/>
        <w:t>חבר הכנסת סער, אל תצעק עליו. תן לו להתבטא.</w:t>
      </w:r>
    </w:p>
    <w:p w:rsidR="00000000" w:rsidRDefault="009D47B9">
      <w:pPr>
        <w:rPr>
          <w:rFonts w:cs="David"/>
          <w:sz w:val="24"/>
          <w:rtl/>
        </w:rPr>
      </w:pPr>
    </w:p>
    <w:p w:rsidR="00000000" w:rsidRDefault="009D47B9">
      <w:pPr>
        <w:rPr>
          <w:rFonts w:cs="David"/>
          <w:sz w:val="24"/>
          <w:u w:val="single"/>
          <w:rtl/>
        </w:rPr>
      </w:pPr>
      <w:r>
        <w:rPr>
          <w:rFonts w:cs="David"/>
          <w:sz w:val="24"/>
          <w:u w:val="single"/>
          <w:rtl/>
        </w:rPr>
        <w:t>גדעון סער:</w:t>
      </w:r>
    </w:p>
    <w:p w:rsidR="00000000" w:rsidRDefault="009D47B9">
      <w:pPr>
        <w:rPr>
          <w:rFonts w:cs="David"/>
          <w:sz w:val="24"/>
          <w:u w:val="single"/>
          <w:rtl/>
        </w:rPr>
      </w:pPr>
    </w:p>
    <w:p w:rsidR="00000000" w:rsidRDefault="009D47B9">
      <w:pPr>
        <w:rPr>
          <w:rFonts w:cs="David"/>
          <w:sz w:val="24"/>
          <w:rtl/>
        </w:rPr>
      </w:pPr>
      <w:r>
        <w:rPr>
          <w:rFonts w:cs="David"/>
          <w:sz w:val="24"/>
          <w:rtl/>
        </w:rPr>
        <w:tab/>
        <w:t xml:space="preserve"> י</w:t>
      </w:r>
      <w:r>
        <w:rPr>
          <w:rFonts w:cs="David"/>
          <w:sz w:val="24"/>
          <w:rtl/>
        </w:rPr>
        <w:t>ש גבול לציניות גם.</w:t>
      </w:r>
    </w:p>
    <w:p w:rsidR="00000000" w:rsidRDefault="009D47B9">
      <w:pPr>
        <w:rPr>
          <w:rFonts w:cs="David"/>
          <w:sz w:val="24"/>
          <w:rtl/>
        </w:rPr>
      </w:pPr>
    </w:p>
    <w:p w:rsidR="00000000" w:rsidRDefault="009D47B9">
      <w:pPr>
        <w:rPr>
          <w:rFonts w:cs="David"/>
          <w:sz w:val="24"/>
          <w:rtl/>
        </w:rPr>
      </w:pPr>
      <w:r>
        <w:rPr>
          <w:rFonts w:cs="David"/>
          <w:sz w:val="24"/>
          <w:u w:val="single"/>
          <w:rtl/>
        </w:rPr>
        <w:t>מנחם לפידור:</w:t>
      </w:r>
    </w:p>
    <w:p w:rsidR="00000000" w:rsidRDefault="009D47B9">
      <w:pPr>
        <w:rPr>
          <w:rFonts w:cs="David"/>
          <w:sz w:val="24"/>
          <w:rtl/>
        </w:rPr>
      </w:pPr>
    </w:p>
    <w:p w:rsidR="00000000" w:rsidRDefault="009D47B9">
      <w:pPr>
        <w:rPr>
          <w:rFonts w:cs="David"/>
          <w:sz w:val="24"/>
          <w:rtl/>
        </w:rPr>
      </w:pPr>
      <w:r>
        <w:rPr>
          <w:rFonts w:cs="David"/>
          <w:sz w:val="24"/>
          <w:rtl/>
        </w:rPr>
        <w:tab/>
        <w:t xml:space="preserve">אחרי שהתחילה חקירת משטרה באשמה של חשדות פליליים, למשל קבלת דבר מרמה. האם ראש העיר עכשיו צריך להחליט אם יש ראיות, אין ראיות? יש חקירה של המשטרה, והמשטרה בדרך כלל לא מבזבזת את זמנה לריק, והיא חוקרת דברים אמיתיים. יש חקירה, </w:t>
      </w:r>
      <w:r>
        <w:rPr>
          <w:rFonts w:cs="David"/>
          <w:sz w:val="24"/>
          <w:rtl/>
        </w:rPr>
        <w:t>מה אמור ראש העיר לעשות, האם בית הדין יחליט אם יש חקירה או אין חקירה?</w:t>
      </w:r>
    </w:p>
    <w:p w:rsidR="00000000" w:rsidRDefault="009D47B9">
      <w:pPr>
        <w:rPr>
          <w:rFonts w:cs="David"/>
          <w:sz w:val="24"/>
          <w:rtl/>
        </w:rPr>
      </w:pPr>
    </w:p>
    <w:p w:rsidR="00000000" w:rsidRDefault="009D47B9">
      <w:pPr>
        <w:rPr>
          <w:rFonts w:cs="David"/>
          <w:sz w:val="24"/>
          <w:rtl/>
        </w:rPr>
      </w:pPr>
      <w:r>
        <w:rPr>
          <w:rFonts w:cs="David"/>
          <w:sz w:val="24"/>
          <w:u w:val="single"/>
          <w:rtl/>
        </w:rPr>
        <w:t>גלעד ארדן:</w:t>
      </w:r>
    </w:p>
    <w:p w:rsidR="00000000" w:rsidRDefault="009D47B9">
      <w:pPr>
        <w:rPr>
          <w:rFonts w:cs="David"/>
          <w:sz w:val="24"/>
          <w:rtl/>
        </w:rPr>
      </w:pPr>
    </w:p>
    <w:p w:rsidR="00000000" w:rsidRDefault="009D47B9">
      <w:pPr>
        <w:rPr>
          <w:rFonts w:cs="David"/>
          <w:sz w:val="24"/>
          <w:rtl/>
        </w:rPr>
      </w:pPr>
      <w:r>
        <w:rPr>
          <w:rFonts w:cs="David"/>
          <w:sz w:val="24"/>
          <w:rtl/>
        </w:rPr>
        <w:tab/>
        <w:t xml:space="preserve"> אז מי יחליט, ראש העיר? בוודאי שעדיף שיחליט טריבונל שיפוטי ולא ראש העיר לבדו. </w:t>
      </w:r>
    </w:p>
    <w:p w:rsidR="00000000" w:rsidRDefault="009D47B9">
      <w:pPr>
        <w:rPr>
          <w:rFonts w:cs="David"/>
          <w:sz w:val="24"/>
          <w:rtl/>
        </w:rPr>
      </w:pPr>
    </w:p>
    <w:p w:rsidR="00000000" w:rsidRDefault="009D47B9">
      <w:pPr>
        <w:rPr>
          <w:rFonts w:cs="David"/>
          <w:sz w:val="24"/>
          <w:rtl/>
        </w:rPr>
      </w:pPr>
      <w:r>
        <w:rPr>
          <w:rFonts w:cs="David"/>
          <w:sz w:val="24"/>
          <w:u w:val="single"/>
          <w:rtl/>
        </w:rPr>
        <w:t>מנחם לפידור:</w:t>
      </w:r>
    </w:p>
    <w:p w:rsidR="00000000" w:rsidRDefault="009D47B9">
      <w:pPr>
        <w:rPr>
          <w:rFonts w:cs="David"/>
          <w:sz w:val="24"/>
          <w:rtl/>
        </w:rPr>
      </w:pPr>
    </w:p>
    <w:p w:rsidR="00000000" w:rsidRDefault="009D47B9">
      <w:pPr>
        <w:rPr>
          <w:rFonts w:cs="David"/>
          <w:sz w:val="24"/>
          <w:rtl/>
        </w:rPr>
      </w:pPr>
      <w:r>
        <w:rPr>
          <w:rFonts w:cs="David"/>
          <w:sz w:val="24"/>
          <w:rtl/>
        </w:rPr>
        <w:tab/>
        <w:t>אם האיש חושב שקיים מצב שזו עבירה שאין כמה קלון, ואין חקירת משטרה ואין שום דבר,</w:t>
      </w:r>
      <w:r>
        <w:rPr>
          <w:rFonts w:cs="David"/>
          <w:sz w:val="24"/>
          <w:rtl/>
        </w:rPr>
        <w:t xml:space="preserve"> אז - - - </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rPr>
          <w:rFonts w:cs="David"/>
          <w:sz w:val="24"/>
          <w:rtl/>
        </w:rPr>
      </w:pPr>
    </w:p>
    <w:p w:rsidR="00000000" w:rsidRDefault="009D47B9">
      <w:pPr>
        <w:rPr>
          <w:rFonts w:cs="David"/>
          <w:sz w:val="24"/>
          <w:rtl/>
        </w:rPr>
      </w:pPr>
      <w:r>
        <w:rPr>
          <w:rFonts w:cs="David"/>
          <w:sz w:val="24"/>
          <w:rtl/>
        </w:rPr>
        <w:tab/>
        <w:t>בואו לא נשכח שיש לראש העיר עדיין סמכות לעשות את זה לתקופה מוגבלת, אבל המצב הנוכחי הופך את ראש העיר לאינסטנציה חצי שיפוטית, וזה לא נכון.</w:t>
      </w:r>
    </w:p>
    <w:p w:rsidR="00000000" w:rsidRDefault="009D47B9">
      <w:pPr>
        <w:rPr>
          <w:rFonts w:cs="David"/>
          <w:sz w:val="24"/>
          <w:rtl/>
        </w:rPr>
      </w:pPr>
    </w:p>
    <w:p w:rsidR="00000000" w:rsidRDefault="009D47B9">
      <w:pPr>
        <w:rPr>
          <w:rFonts w:cs="David"/>
          <w:sz w:val="24"/>
          <w:rtl/>
        </w:rPr>
      </w:pPr>
      <w:r>
        <w:rPr>
          <w:rFonts w:cs="David"/>
          <w:sz w:val="24"/>
          <w:u w:val="single"/>
          <w:rtl/>
        </w:rPr>
        <w:t>מירי פרנקל-שור:</w:t>
      </w:r>
    </w:p>
    <w:p w:rsidR="00000000" w:rsidRDefault="009D47B9">
      <w:pPr>
        <w:rPr>
          <w:rFonts w:cs="David"/>
          <w:sz w:val="24"/>
          <w:rtl/>
        </w:rPr>
      </w:pPr>
    </w:p>
    <w:p w:rsidR="00000000" w:rsidRDefault="009D47B9">
      <w:pPr>
        <w:rPr>
          <w:rFonts w:cs="David"/>
          <w:sz w:val="24"/>
          <w:rtl/>
        </w:rPr>
      </w:pPr>
      <w:r>
        <w:rPr>
          <w:rFonts w:cs="David"/>
          <w:sz w:val="24"/>
          <w:rtl/>
        </w:rPr>
        <w:tab/>
        <w:t>יש לעניין הזה, בנושא ההשעיה, הצעה של משרד הפנים, אולי נשמע הערות לגביה</w:t>
      </w:r>
      <w:r>
        <w:rPr>
          <w:rFonts w:cs="David"/>
          <w:sz w:val="24"/>
          <w:rtl/>
        </w:rPr>
        <w:t>. אולי יציג את זה משרד הפנים.</w:t>
      </w:r>
    </w:p>
    <w:p w:rsidR="00000000" w:rsidRDefault="009D47B9">
      <w:pPr>
        <w:rPr>
          <w:rFonts w:cs="David"/>
          <w:sz w:val="24"/>
          <w:rtl/>
        </w:rPr>
      </w:pPr>
    </w:p>
    <w:p w:rsidR="00000000" w:rsidRDefault="009D47B9">
      <w:pPr>
        <w:rPr>
          <w:rFonts w:cs="David"/>
          <w:sz w:val="24"/>
          <w:rtl/>
        </w:rPr>
      </w:pPr>
      <w:r>
        <w:rPr>
          <w:rFonts w:cs="David"/>
          <w:sz w:val="24"/>
          <w:u w:val="single"/>
          <w:rtl/>
        </w:rPr>
        <w:t>מנחם לפידור:</w:t>
      </w:r>
    </w:p>
    <w:p w:rsidR="00000000" w:rsidRDefault="009D47B9">
      <w:pPr>
        <w:rPr>
          <w:rFonts w:cs="David"/>
          <w:sz w:val="24"/>
          <w:rtl/>
        </w:rPr>
      </w:pPr>
    </w:p>
    <w:p w:rsidR="00000000" w:rsidRDefault="009D47B9">
      <w:pPr>
        <w:rPr>
          <w:rFonts w:cs="David"/>
          <w:sz w:val="24"/>
          <w:rtl/>
        </w:rPr>
      </w:pPr>
      <w:r>
        <w:rPr>
          <w:rFonts w:cs="David"/>
          <w:sz w:val="24"/>
          <w:rtl/>
        </w:rPr>
        <w:tab/>
        <w:t>אם יורשה לי, בעניין הזה ראש הרשות הוא לצורך העניין שווה ערך לנציב שירות המדינה במדינה. נוסח הסעיף שקיים היום יוצר מצב שלא רק במצב של עבירה פלילית הסמכות נשללת מראש העיר, אלא גם במקרה של עבירת משמעת. אני לא יודע</w:t>
      </w:r>
      <w:r>
        <w:rPr>
          <w:rFonts w:cs="David"/>
          <w:sz w:val="24"/>
          <w:rtl/>
        </w:rPr>
        <w:t xml:space="preserve"> אם חבר הכנסת ארדן התכוון לזה.</w:t>
      </w:r>
    </w:p>
    <w:p w:rsidR="00000000" w:rsidRDefault="009D47B9">
      <w:pPr>
        <w:rPr>
          <w:rFonts w:cs="David"/>
          <w:sz w:val="24"/>
          <w:rtl/>
        </w:rPr>
      </w:pPr>
    </w:p>
    <w:p w:rsidR="00000000" w:rsidRDefault="009D47B9">
      <w:pPr>
        <w:rPr>
          <w:rFonts w:cs="David"/>
          <w:sz w:val="24"/>
          <w:rtl/>
        </w:rPr>
      </w:pPr>
      <w:r>
        <w:rPr>
          <w:rFonts w:cs="David"/>
          <w:sz w:val="24"/>
          <w:u w:val="single"/>
          <w:rtl/>
        </w:rPr>
        <w:t>מירי פרנקל-שור:</w:t>
      </w:r>
    </w:p>
    <w:p w:rsidR="00000000" w:rsidRDefault="009D47B9">
      <w:pPr>
        <w:rPr>
          <w:rFonts w:cs="David"/>
          <w:sz w:val="24"/>
          <w:rtl/>
        </w:rPr>
      </w:pPr>
    </w:p>
    <w:p w:rsidR="00000000" w:rsidRDefault="009D47B9">
      <w:pPr>
        <w:rPr>
          <w:rFonts w:cs="David"/>
          <w:sz w:val="24"/>
          <w:rtl/>
        </w:rPr>
      </w:pPr>
      <w:r>
        <w:rPr>
          <w:rFonts w:cs="David"/>
          <w:sz w:val="24"/>
          <w:rtl/>
        </w:rPr>
        <w:tab/>
        <w:t>ההצעה של משרד הפנים לא מתייחסת לעבירת משמעת.</w:t>
      </w:r>
    </w:p>
    <w:p w:rsidR="00000000" w:rsidRDefault="009D47B9">
      <w:pPr>
        <w:rPr>
          <w:rFonts w:cs="David"/>
          <w:sz w:val="24"/>
          <w:rtl/>
        </w:rPr>
      </w:pPr>
    </w:p>
    <w:p w:rsidR="00000000" w:rsidRDefault="009D47B9">
      <w:pPr>
        <w:rPr>
          <w:rFonts w:cs="David"/>
          <w:sz w:val="24"/>
          <w:rtl/>
        </w:rPr>
      </w:pPr>
      <w:r>
        <w:rPr>
          <w:rFonts w:cs="David"/>
          <w:sz w:val="24"/>
          <w:u w:val="single"/>
          <w:rtl/>
        </w:rPr>
        <w:t>מנחם לפידור:</w:t>
      </w:r>
    </w:p>
    <w:p w:rsidR="00000000" w:rsidRDefault="009D47B9">
      <w:pPr>
        <w:rPr>
          <w:rFonts w:cs="David"/>
          <w:sz w:val="24"/>
          <w:rtl/>
        </w:rPr>
      </w:pPr>
    </w:p>
    <w:p w:rsidR="00000000" w:rsidRDefault="009D47B9">
      <w:pPr>
        <w:rPr>
          <w:rFonts w:cs="David"/>
          <w:sz w:val="24"/>
          <w:rtl/>
        </w:rPr>
      </w:pPr>
      <w:r>
        <w:rPr>
          <w:rFonts w:cs="David"/>
          <w:sz w:val="24"/>
          <w:rtl/>
        </w:rPr>
        <w:tab/>
        <w:t>אני מדבר על הצעת החוק של חבר הכנסת ארדן.</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rPr>
          <w:rFonts w:cs="David"/>
          <w:sz w:val="24"/>
          <w:rtl/>
        </w:rPr>
      </w:pPr>
    </w:p>
    <w:p w:rsidR="00000000" w:rsidRDefault="009D47B9">
      <w:pPr>
        <w:rPr>
          <w:rFonts w:cs="David"/>
          <w:sz w:val="24"/>
          <w:rtl/>
        </w:rPr>
      </w:pPr>
      <w:r>
        <w:rPr>
          <w:rFonts w:cs="David"/>
          <w:sz w:val="24"/>
          <w:rtl/>
        </w:rPr>
        <w:tab/>
        <w:t xml:space="preserve">גם היא לא מתייחסת למצבים כאלה. </w:t>
      </w:r>
    </w:p>
    <w:p w:rsidR="00000000" w:rsidRDefault="009D47B9">
      <w:pPr>
        <w:rPr>
          <w:rFonts w:cs="David"/>
          <w:sz w:val="24"/>
          <w:rtl/>
        </w:rPr>
      </w:pPr>
    </w:p>
    <w:p w:rsidR="00000000" w:rsidRDefault="009D47B9">
      <w:pPr>
        <w:rPr>
          <w:rFonts w:cs="David"/>
          <w:sz w:val="24"/>
          <w:rtl/>
        </w:rPr>
      </w:pPr>
      <w:r>
        <w:rPr>
          <w:rFonts w:cs="David"/>
          <w:sz w:val="24"/>
          <w:u w:val="single"/>
          <w:rtl/>
        </w:rPr>
        <w:t>מנחם לפידור:</w:t>
      </w:r>
    </w:p>
    <w:p w:rsidR="00000000" w:rsidRDefault="009D47B9">
      <w:pPr>
        <w:rPr>
          <w:rFonts w:cs="David"/>
          <w:sz w:val="24"/>
          <w:rtl/>
        </w:rPr>
      </w:pPr>
    </w:p>
    <w:p w:rsidR="00000000" w:rsidRDefault="009D47B9">
      <w:pPr>
        <w:rPr>
          <w:rFonts w:cs="David"/>
          <w:sz w:val="24"/>
          <w:rtl/>
        </w:rPr>
      </w:pPr>
      <w:r>
        <w:rPr>
          <w:rFonts w:cs="David"/>
          <w:sz w:val="24"/>
          <w:rtl/>
        </w:rPr>
        <w:tab/>
        <w:t xml:space="preserve">אבל בנוסח שנוצר פה: "אך בכל מקום בו </w:t>
      </w:r>
      <w:r>
        <w:rPr>
          <w:rFonts w:cs="David"/>
          <w:sz w:val="24"/>
          <w:rtl/>
        </w:rPr>
        <w:t>נתונה הסמכות להשעות עובד מדינה בידי נציב שירות המדינה תינתן הסמכות בידי בית הדין לעבודה". גם בעבירת משמעת נתונה סמכות בידי נציב שירות המדינה, ואז בנוסח שקיים היום, זה לא רק על עבירה פלילית אלא גם על עבירת משמעת.</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rPr>
          <w:rFonts w:cs="David"/>
          <w:sz w:val="24"/>
          <w:rtl/>
        </w:rPr>
      </w:pPr>
    </w:p>
    <w:p w:rsidR="00000000" w:rsidRDefault="009D47B9">
      <w:pPr>
        <w:rPr>
          <w:rFonts w:cs="David"/>
          <w:sz w:val="24"/>
          <w:rtl/>
        </w:rPr>
      </w:pPr>
      <w:r>
        <w:rPr>
          <w:rFonts w:cs="David"/>
          <w:sz w:val="24"/>
          <w:rtl/>
        </w:rPr>
        <w:tab/>
        <w:t>אני לא חושב שזאת הייתה כ</w:t>
      </w:r>
      <w:r>
        <w:rPr>
          <w:rFonts w:cs="David"/>
          <w:sz w:val="24"/>
          <w:rtl/>
        </w:rPr>
        <w:t>וונתו של המציע. חבר הכנסת ארדן, אתה מסכים שהכוונה שלך הייתה רק למקרים של פתיחה בחקירה? כן, אז אם יש תיקון בנוסח, בשביל שזה יצומצם בצורה ודאית רק למקרים האלה, אז תציע את זה.</w:t>
      </w:r>
    </w:p>
    <w:p w:rsidR="00000000" w:rsidRDefault="009D47B9">
      <w:pPr>
        <w:rPr>
          <w:rFonts w:cs="David"/>
          <w:sz w:val="24"/>
          <w:rtl/>
        </w:rPr>
      </w:pPr>
    </w:p>
    <w:p w:rsidR="00000000" w:rsidRDefault="009D47B9">
      <w:pPr>
        <w:rPr>
          <w:rFonts w:cs="David"/>
          <w:sz w:val="24"/>
          <w:u w:val="single"/>
          <w:rtl/>
        </w:rPr>
      </w:pPr>
    </w:p>
    <w:p w:rsidR="00000000" w:rsidRDefault="009D47B9">
      <w:pPr>
        <w:rPr>
          <w:rFonts w:cs="David"/>
          <w:sz w:val="24"/>
          <w:rtl/>
        </w:rPr>
      </w:pPr>
      <w:r>
        <w:rPr>
          <w:rFonts w:cs="David"/>
          <w:sz w:val="24"/>
          <w:u w:val="single"/>
          <w:rtl/>
        </w:rPr>
        <w:t>מנחם לפידור:</w:t>
      </w:r>
    </w:p>
    <w:p w:rsidR="00000000" w:rsidRDefault="009D47B9">
      <w:pPr>
        <w:rPr>
          <w:rFonts w:cs="David"/>
          <w:sz w:val="24"/>
          <w:rtl/>
        </w:rPr>
      </w:pPr>
    </w:p>
    <w:p w:rsidR="00000000" w:rsidRDefault="009D47B9">
      <w:pPr>
        <w:rPr>
          <w:rFonts w:cs="David"/>
          <w:sz w:val="24"/>
          <w:rtl/>
        </w:rPr>
      </w:pPr>
      <w:r>
        <w:rPr>
          <w:rFonts w:cs="David"/>
          <w:sz w:val="24"/>
          <w:rtl/>
        </w:rPr>
        <w:tab/>
        <w:t>כרגע לא חשבתי על נוסח. אנסח.</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rPr>
          <w:rFonts w:cs="David"/>
          <w:sz w:val="24"/>
          <w:rtl/>
        </w:rPr>
      </w:pPr>
    </w:p>
    <w:p w:rsidR="00000000" w:rsidRDefault="009D47B9">
      <w:pPr>
        <w:rPr>
          <w:rFonts w:cs="David"/>
          <w:sz w:val="24"/>
          <w:rtl/>
        </w:rPr>
      </w:pPr>
      <w:r>
        <w:rPr>
          <w:rFonts w:cs="David"/>
          <w:sz w:val="24"/>
          <w:rtl/>
        </w:rPr>
        <w:tab/>
        <w:t xml:space="preserve">נציג משרד הפנים, </w:t>
      </w:r>
      <w:r>
        <w:rPr>
          <w:rFonts w:cs="David"/>
          <w:sz w:val="24"/>
          <w:rtl/>
        </w:rPr>
        <w:t>בבקשה.</w:t>
      </w:r>
    </w:p>
    <w:p w:rsidR="00000000" w:rsidRDefault="009D47B9">
      <w:pPr>
        <w:rPr>
          <w:rFonts w:cs="David"/>
          <w:sz w:val="24"/>
          <w:rtl/>
        </w:rPr>
      </w:pPr>
    </w:p>
    <w:p w:rsidR="00000000" w:rsidRDefault="009D47B9">
      <w:pPr>
        <w:rPr>
          <w:rFonts w:cs="David"/>
          <w:sz w:val="24"/>
          <w:rtl/>
        </w:rPr>
      </w:pPr>
      <w:r>
        <w:rPr>
          <w:rFonts w:cs="David"/>
          <w:sz w:val="24"/>
          <w:u w:val="single"/>
          <w:rtl/>
        </w:rPr>
        <w:t>מרגלית בוטרמן:</w:t>
      </w:r>
    </w:p>
    <w:p w:rsidR="00000000" w:rsidRDefault="009D47B9">
      <w:pPr>
        <w:rPr>
          <w:rFonts w:cs="David"/>
          <w:sz w:val="24"/>
          <w:rtl/>
        </w:rPr>
      </w:pPr>
    </w:p>
    <w:p w:rsidR="00000000" w:rsidRDefault="009D47B9">
      <w:pPr>
        <w:rPr>
          <w:rFonts w:cs="David"/>
          <w:sz w:val="24"/>
          <w:rtl/>
        </w:rPr>
      </w:pPr>
      <w:r>
        <w:rPr>
          <w:rFonts w:cs="David"/>
          <w:sz w:val="24"/>
          <w:rtl/>
        </w:rPr>
        <w:tab/>
        <w:t>ניסינו להשיג את חבר הכנסת ארדן, על מנת להציע איזושהי הצעה.</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rPr>
          <w:rFonts w:cs="David"/>
          <w:sz w:val="24"/>
          <w:rtl/>
        </w:rPr>
      </w:pPr>
    </w:p>
    <w:p w:rsidR="00000000" w:rsidRDefault="009D47B9">
      <w:pPr>
        <w:rPr>
          <w:rFonts w:cs="David"/>
          <w:sz w:val="24"/>
          <w:rtl/>
        </w:rPr>
      </w:pPr>
      <w:r>
        <w:rPr>
          <w:rFonts w:cs="David"/>
          <w:sz w:val="24"/>
          <w:rtl/>
        </w:rPr>
        <w:tab/>
        <w:t>קודם כל, תגידי לו מזל טוב, הוא התחתן.</w:t>
      </w:r>
    </w:p>
    <w:p w:rsidR="00000000" w:rsidRDefault="009D47B9">
      <w:pPr>
        <w:rPr>
          <w:rFonts w:cs="David"/>
          <w:sz w:val="24"/>
          <w:rtl/>
        </w:rPr>
      </w:pPr>
    </w:p>
    <w:p w:rsidR="00000000" w:rsidRDefault="009D47B9">
      <w:pPr>
        <w:rPr>
          <w:rFonts w:cs="David"/>
          <w:sz w:val="24"/>
          <w:rtl/>
        </w:rPr>
      </w:pPr>
      <w:r>
        <w:rPr>
          <w:rFonts w:cs="David"/>
          <w:sz w:val="24"/>
          <w:u w:val="single"/>
          <w:rtl/>
        </w:rPr>
        <w:t>גלעד ארדן:</w:t>
      </w:r>
    </w:p>
    <w:p w:rsidR="00000000" w:rsidRDefault="009D47B9">
      <w:pPr>
        <w:rPr>
          <w:rFonts w:cs="David"/>
          <w:sz w:val="24"/>
          <w:rtl/>
        </w:rPr>
      </w:pPr>
    </w:p>
    <w:p w:rsidR="00000000" w:rsidRDefault="009D47B9">
      <w:pPr>
        <w:rPr>
          <w:rFonts w:cs="David"/>
          <w:sz w:val="24"/>
          <w:rtl/>
        </w:rPr>
      </w:pPr>
      <w:r>
        <w:rPr>
          <w:rFonts w:cs="David"/>
          <w:sz w:val="24"/>
          <w:rtl/>
        </w:rPr>
        <w:tab/>
        <w:t xml:space="preserve"> היא אמרה.</w:t>
      </w:r>
    </w:p>
    <w:p w:rsidR="00000000" w:rsidRDefault="009D47B9">
      <w:pPr>
        <w:rPr>
          <w:rFonts w:cs="David"/>
          <w:sz w:val="24"/>
          <w:rtl/>
        </w:rPr>
      </w:pPr>
    </w:p>
    <w:p w:rsidR="00000000" w:rsidRDefault="009D47B9">
      <w:pPr>
        <w:rPr>
          <w:rFonts w:cs="David"/>
          <w:sz w:val="24"/>
          <w:rtl/>
        </w:rPr>
      </w:pPr>
      <w:r>
        <w:rPr>
          <w:rFonts w:cs="David"/>
          <w:sz w:val="24"/>
          <w:u w:val="single"/>
          <w:rtl/>
        </w:rPr>
        <w:t>מרגלית בוטרמן:</w:t>
      </w:r>
    </w:p>
    <w:p w:rsidR="00000000" w:rsidRDefault="009D47B9">
      <w:pPr>
        <w:rPr>
          <w:rFonts w:cs="David"/>
          <w:sz w:val="24"/>
          <w:rtl/>
        </w:rPr>
      </w:pPr>
    </w:p>
    <w:p w:rsidR="00000000" w:rsidRDefault="009D47B9">
      <w:pPr>
        <w:rPr>
          <w:rFonts w:cs="David"/>
          <w:sz w:val="24"/>
          <w:rtl/>
        </w:rPr>
      </w:pPr>
      <w:r>
        <w:rPr>
          <w:rFonts w:cs="David"/>
          <w:sz w:val="24"/>
          <w:rtl/>
        </w:rPr>
        <w:tab/>
        <w:t>אלינו לא הגיעו תלונות לגבי מצב שבו התנכלו פוליטית, של ראש רשות שהשעה עו</w:t>
      </w:r>
      <w:r>
        <w:rPr>
          <w:rFonts w:cs="David"/>
          <w:sz w:val="24"/>
          <w:rtl/>
        </w:rPr>
        <w:t>בד שהחלה נגדו חקירה פלילית, ולא היה מקום להשעות, אלא להפך. אלינו מגיעות תלונות האחרות, למשל שהחלה חקירה פלילית על עובד רשות שהגיש מועמדות למכרז עם מסמכים ותעודות על השכלה אקדמית ומבחנים שהוא עבר, וכתב האישום טוען שכל המסמכים האלה מזויפים. אותו ראש הרשות, ה</w:t>
      </w:r>
      <w:r>
        <w:rPr>
          <w:rFonts w:cs="David"/>
          <w:sz w:val="24"/>
          <w:rtl/>
        </w:rPr>
        <w:t>יות והוא רצה למנות אותו כמזכיר מועצה, לא החל נגדו חקירה פלילית.</w:t>
      </w:r>
    </w:p>
    <w:p w:rsidR="00000000" w:rsidRDefault="009D47B9">
      <w:pPr>
        <w:rPr>
          <w:rFonts w:cs="David"/>
          <w:sz w:val="24"/>
          <w:rtl/>
        </w:rPr>
      </w:pPr>
    </w:p>
    <w:p w:rsidR="00000000" w:rsidRDefault="009D47B9">
      <w:pPr>
        <w:rPr>
          <w:rFonts w:cs="David"/>
          <w:sz w:val="24"/>
          <w:rtl/>
        </w:rPr>
      </w:pPr>
      <w:r>
        <w:rPr>
          <w:rFonts w:cs="David"/>
          <w:sz w:val="24"/>
          <w:u w:val="single"/>
          <w:rtl/>
        </w:rPr>
        <w:t>גלעד ארדן:</w:t>
      </w:r>
    </w:p>
    <w:p w:rsidR="00000000" w:rsidRDefault="009D47B9">
      <w:pPr>
        <w:rPr>
          <w:rFonts w:cs="David"/>
          <w:sz w:val="24"/>
          <w:rtl/>
        </w:rPr>
      </w:pPr>
    </w:p>
    <w:p w:rsidR="00000000" w:rsidRDefault="009D47B9">
      <w:pPr>
        <w:rPr>
          <w:rFonts w:cs="David"/>
          <w:sz w:val="24"/>
          <w:rtl/>
        </w:rPr>
      </w:pPr>
      <w:r>
        <w:rPr>
          <w:rFonts w:cs="David"/>
          <w:sz w:val="24"/>
          <w:rtl/>
        </w:rPr>
        <w:tab/>
        <w:t>זה גם לא בסדר, זה מוכיח את אותה טענה. זה שיש שיקולים פוליטיים לקולא, זה מראה שיש שיקולים פוליטיים, זה לא מראה שאין שיקולים פוליטיים.</w:t>
      </w:r>
    </w:p>
    <w:p w:rsidR="00000000" w:rsidRDefault="009D47B9">
      <w:pPr>
        <w:rPr>
          <w:rFonts w:cs="David"/>
          <w:sz w:val="24"/>
          <w:rtl/>
        </w:rPr>
      </w:pPr>
    </w:p>
    <w:p w:rsidR="00000000" w:rsidRDefault="009D47B9">
      <w:pPr>
        <w:rPr>
          <w:rFonts w:cs="David"/>
          <w:sz w:val="24"/>
          <w:rtl/>
        </w:rPr>
      </w:pPr>
      <w:r>
        <w:rPr>
          <w:rFonts w:cs="David"/>
          <w:sz w:val="24"/>
          <w:u w:val="single"/>
          <w:rtl/>
        </w:rPr>
        <w:t>מרגלית בוטרמן:</w:t>
      </w:r>
    </w:p>
    <w:p w:rsidR="00000000" w:rsidRDefault="009D47B9">
      <w:pPr>
        <w:rPr>
          <w:rFonts w:cs="David"/>
          <w:sz w:val="24"/>
          <w:rtl/>
        </w:rPr>
      </w:pPr>
    </w:p>
    <w:p w:rsidR="00000000" w:rsidRDefault="009D47B9">
      <w:pPr>
        <w:rPr>
          <w:rFonts w:cs="David"/>
          <w:sz w:val="24"/>
          <w:rtl/>
        </w:rPr>
      </w:pPr>
      <w:r>
        <w:rPr>
          <w:rFonts w:cs="David"/>
          <w:sz w:val="24"/>
          <w:rtl/>
        </w:rPr>
        <w:tab/>
        <w:t>ודאי שיש, אבל לא הייתי אומר</w:t>
      </w:r>
      <w:r>
        <w:rPr>
          <w:rFonts w:cs="David"/>
          <w:sz w:val="24"/>
          <w:rtl/>
        </w:rPr>
        <w:t>ת שאפשר להיות בטוחים ש-100% שיש כמה פונקציונרים במדינה שאין להם שיקולים פוליטיים.</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rPr>
          <w:rFonts w:cs="David"/>
          <w:sz w:val="24"/>
          <w:rtl/>
        </w:rPr>
      </w:pPr>
    </w:p>
    <w:p w:rsidR="00000000" w:rsidRDefault="009D47B9">
      <w:pPr>
        <w:rPr>
          <w:rFonts w:cs="David"/>
          <w:sz w:val="24"/>
          <w:rtl/>
        </w:rPr>
      </w:pPr>
      <w:r>
        <w:rPr>
          <w:rFonts w:cs="David"/>
          <w:sz w:val="24"/>
          <w:rtl/>
        </w:rPr>
        <w:tab/>
        <w:t>חבר הכנסת ארדן, גם אצלך ראש העיר הוא זה שחייב ליזום את הפנייה לבית הדין. האם יכול להיות מצב שלאחר פתיחת החקירה, במקרה של האשמה בעבירה חמורה, גם מי שאינו ר</w:t>
      </w:r>
      <w:r>
        <w:rPr>
          <w:rFonts w:cs="David"/>
          <w:sz w:val="24"/>
          <w:rtl/>
        </w:rPr>
        <w:t>אש העיר יכול לפנות לבית הדין ולדרוש השעיית העובד?</w:t>
      </w:r>
    </w:p>
    <w:p w:rsidR="00000000" w:rsidRDefault="009D47B9">
      <w:pPr>
        <w:rPr>
          <w:rFonts w:cs="David"/>
          <w:sz w:val="24"/>
          <w:rtl/>
        </w:rPr>
      </w:pPr>
    </w:p>
    <w:p w:rsidR="00000000" w:rsidRDefault="009D47B9">
      <w:pPr>
        <w:rPr>
          <w:rFonts w:cs="David"/>
          <w:sz w:val="24"/>
          <w:rtl/>
        </w:rPr>
      </w:pPr>
      <w:r>
        <w:rPr>
          <w:rFonts w:cs="David"/>
          <w:sz w:val="24"/>
          <w:u w:val="single"/>
          <w:rtl/>
        </w:rPr>
        <w:t>גלעד ארדן:</w:t>
      </w:r>
    </w:p>
    <w:p w:rsidR="00000000" w:rsidRDefault="009D47B9">
      <w:pPr>
        <w:rPr>
          <w:rFonts w:cs="David"/>
          <w:sz w:val="24"/>
          <w:rtl/>
        </w:rPr>
      </w:pPr>
    </w:p>
    <w:p w:rsidR="00000000" w:rsidRDefault="009D47B9">
      <w:pPr>
        <w:rPr>
          <w:rFonts w:cs="David"/>
          <w:sz w:val="24"/>
          <w:rtl/>
        </w:rPr>
      </w:pPr>
      <w:r>
        <w:rPr>
          <w:rFonts w:cs="David"/>
          <w:sz w:val="24"/>
          <w:rtl/>
        </w:rPr>
        <w:tab/>
        <w:t xml:space="preserve"> לא חשבתי על זה, אבל יכול להיות ששווה להוסיף.</w:t>
      </w:r>
    </w:p>
    <w:p w:rsidR="00000000" w:rsidRDefault="009D47B9">
      <w:pPr>
        <w:rPr>
          <w:rFonts w:cs="David"/>
          <w:sz w:val="24"/>
          <w:rtl/>
        </w:rPr>
      </w:pPr>
    </w:p>
    <w:p w:rsidR="00000000" w:rsidRDefault="009D47B9">
      <w:pPr>
        <w:rPr>
          <w:rFonts w:cs="David"/>
          <w:sz w:val="24"/>
          <w:rtl/>
        </w:rPr>
      </w:pPr>
      <w:r>
        <w:rPr>
          <w:rFonts w:cs="David"/>
          <w:sz w:val="24"/>
          <w:u w:val="single"/>
          <w:rtl/>
        </w:rPr>
        <w:t>מירי פרנקל-שור:</w:t>
      </w:r>
    </w:p>
    <w:p w:rsidR="00000000" w:rsidRDefault="009D47B9">
      <w:pPr>
        <w:rPr>
          <w:rFonts w:cs="David"/>
          <w:sz w:val="24"/>
          <w:rtl/>
        </w:rPr>
      </w:pPr>
    </w:p>
    <w:p w:rsidR="00000000" w:rsidRDefault="009D47B9">
      <w:pPr>
        <w:rPr>
          <w:rFonts w:cs="David"/>
          <w:sz w:val="24"/>
          <w:rtl/>
        </w:rPr>
      </w:pPr>
      <w:r>
        <w:rPr>
          <w:rFonts w:cs="David"/>
          <w:sz w:val="24"/>
          <w:rtl/>
        </w:rPr>
        <w:tab/>
        <w:t>כשהיועץ המשפטי של הרשות קרא את הצעת משרד הפנים, הם אומרים שיש בעבירה של אותו נחקר קלון. כך מתחיל ההליך.</w:t>
      </w:r>
    </w:p>
    <w:p w:rsidR="00000000" w:rsidRDefault="009D47B9">
      <w:pPr>
        <w:rPr>
          <w:rFonts w:cs="David"/>
          <w:sz w:val="24"/>
          <w:rtl/>
        </w:rPr>
      </w:pPr>
    </w:p>
    <w:p w:rsidR="00000000" w:rsidRDefault="009D47B9">
      <w:pPr>
        <w:rPr>
          <w:rFonts w:cs="David"/>
          <w:sz w:val="24"/>
          <w:u w:val="single"/>
          <w:rtl/>
        </w:rPr>
      </w:pPr>
    </w:p>
    <w:p w:rsidR="00000000" w:rsidRDefault="009D47B9">
      <w:pPr>
        <w:rPr>
          <w:rFonts w:cs="David"/>
          <w:sz w:val="24"/>
          <w:rtl/>
        </w:rPr>
      </w:pPr>
      <w:r>
        <w:rPr>
          <w:rFonts w:cs="David"/>
          <w:sz w:val="24"/>
          <w:u w:val="single"/>
          <w:rtl/>
        </w:rPr>
        <w:t>מרגלית בוטרמן:</w:t>
      </w:r>
    </w:p>
    <w:p w:rsidR="00000000" w:rsidRDefault="009D47B9">
      <w:pPr>
        <w:rPr>
          <w:rFonts w:cs="David"/>
          <w:sz w:val="24"/>
          <w:rtl/>
        </w:rPr>
      </w:pPr>
    </w:p>
    <w:p w:rsidR="00000000" w:rsidRDefault="009D47B9">
      <w:pPr>
        <w:rPr>
          <w:rFonts w:cs="David"/>
          <w:sz w:val="24"/>
          <w:rtl/>
        </w:rPr>
      </w:pPr>
      <w:r>
        <w:rPr>
          <w:rFonts w:cs="David"/>
          <w:sz w:val="24"/>
          <w:rtl/>
        </w:rPr>
        <w:tab/>
        <w:t>זו ה</w:t>
      </w:r>
      <w:r>
        <w:rPr>
          <w:rFonts w:cs="David"/>
          <w:sz w:val="24"/>
          <w:rtl/>
        </w:rPr>
        <w:t>הצעה שלנו, ואז יש  על ראש הרשות חובת התייעצות.</w:t>
      </w:r>
    </w:p>
    <w:p w:rsidR="00000000" w:rsidRDefault="009D47B9">
      <w:pPr>
        <w:rPr>
          <w:rFonts w:cs="David"/>
          <w:sz w:val="24"/>
          <w:rtl/>
        </w:rPr>
      </w:pPr>
    </w:p>
    <w:p w:rsidR="00000000" w:rsidRDefault="009D47B9">
      <w:pPr>
        <w:rPr>
          <w:rFonts w:cs="David"/>
          <w:sz w:val="24"/>
          <w:rtl/>
        </w:rPr>
      </w:pPr>
      <w:r>
        <w:rPr>
          <w:rFonts w:cs="David"/>
          <w:sz w:val="24"/>
          <w:u w:val="single"/>
          <w:rtl/>
        </w:rPr>
        <w:t>גלעד ארדן:</w:t>
      </w:r>
    </w:p>
    <w:p w:rsidR="00000000" w:rsidRDefault="009D47B9">
      <w:pPr>
        <w:rPr>
          <w:rFonts w:cs="David"/>
          <w:sz w:val="24"/>
          <w:rtl/>
        </w:rPr>
      </w:pPr>
    </w:p>
    <w:p w:rsidR="00000000" w:rsidRDefault="009D47B9">
      <w:pPr>
        <w:rPr>
          <w:rFonts w:cs="David"/>
          <w:sz w:val="24"/>
          <w:rtl/>
        </w:rPr>
      </w:pPr>
      <w:r>
        <w:rPr>
          <w:rFonts w:cs="David"/>
          <w:sz w:val="24"/>
          <w:rtl/>
        </w:rPr>
        <w:tab/>
        <w:t xml:space="preserve"> היועץ המשפטי חייב לקבל החלטה? אם ראש העיר לא ביקש ממנו, נפתחה חקירה נגד מישהו, ראש העיר לא ביקש בכלל.</w:t>
      </w:r>
    </w:p>
    <w:p w:rsidR="00000000" w:rsidRDefault="009D47B9">
      <w:pPr>
        <w:rPr>
          <w:rFonts w:cs="David"/>
          <w:sz w:val="24"/>
          <w:rtl/>
        </w:rPr>
      </w:pPr>
    </w:p>
    <w:p w:rsidR="00000000" w:rsidRDefault="009D47B9">
      <w:pPr>
        <w:rPr>
          <w:rFonts w:cs="David"/>
          <w:sz w:val="24"/>
          <w:rtl/>
        </w:rPr>
      </w:pPr>
      <w:r>
        <w:rPr>
          <w:rFonts w:cs="David"/>
          <w:sz w:val="24"/>
          <w:u w:val="single"/>
          <w:rtl/>
        </w:rPr>
        <w:t>מירי פרנקל-שור:</w:t>
      </w:r>
    </w:p>
    <w:p w:rsidR="00000000" w:rsidRDefault="009D47B9">
      <w:pPr>
        <w:rPr>
          <w:rFonts w:cs="David"/>
          <w:sz w:val="24"/>
          <w:rtl/>
        </w:rPr>
      </w:pPr>
    </w:p>
    <w:p w:rsidR="00000000" w:rsidRDefault="009D47B9">
      <w:pPr>
        <w:rPr>
          <w:rFonts w:cs="David"/>
          <w:sz w:val="24"/>
          <w:rtl/>
        </w:rPr>
      </w:pPr>
      <w:r>
        <w:rPr>
          <w:rFonts w:cs="David"/>
          <w:sz w:val="24"/>
          <w:rtl/>
        </w:rPr>
        <w:tab/>
        <w:t>משתמע מצב שברגע שמישהו פונה ומביא את העניין בפני היועץ המשפטי, ולא משנה מ</w:t>
      </w:r>
      <w:r>
        <w:rPr>
          <w:rFonts w:cs="David"/>
          <w:sz w:val="24"/>
          <w:rtl/>
        </w:rPr>
        <w:t>י זה – לא כתוב פה שזה ראש הרשות – היועץ המשפטי מחויב להתייחס האם לעבירה שאותה חוקרים, יש עמה קלון.</w:t>
      </w:r>
    </w:p>
    <w:p w:rsidR="00000000" w:rsidRDefault="009D47B9">
      <w:pPr>
        <w:rPr>
          <w:rFonts w:cs="David"/>
          <w:sz w:val="24"/>
          <w:rtl/>
        </w:rPr>
      </w:pPr>
      <w:r>
        <w:rPr>
          <w:rFonts w:cs="David"/>
          <w:sz w:val="24"/>
          <w:u w:val="single"/>
          <w:rtl/>
        </w:rPr>
        <w:t>גלעד ארדן:</w:t>
      </w:r>
    </w:p>
    <w:p w:rsidR="00000000" w:rsidRDefault="009D47B9">
      <w:pPr>
        <w:rPr>
          <w:rFonts w:cs="David"/>
          <w:sz w:val="24"/>
          <w:rtl/>
        </w:rPr>
      </w:pPr>
    </w:p>
    <w:p w:rsidR="00000000" w:rsidRDefault="009D47B9">
      <w:pPr>
        <w:rPr>
          <w:rFonts w:cs="David"/>
          <w:sz w:val="24"/>
          <w:rtl/>
        </w:rPr>
      </w:pPr>
      <w:r>
        <w:rPr>
          <w:rFonts w:cs="David"/>
          <w:sz w:val="24"/>
          <w:rtl/>
        </w:rPr>
        <w:tab/>
        <w:t xml:space="preserve"> השאלה היא מה קורה אם התיק לא מגיע ליועץ המשפטי.</w:t>
      </w:r>
    </w:p>
    <w:p w:rsidR="00000000" w:rsidRDefault="009D47B9">
      <w:pPr>
        <w:rPr>
          <w:rFonts w:cs="David"/>
          <w:sz w:val="24"/>
          <w:rtl/>
        </w:rPr>
      </w:pPr>
    </w:p>
    <w:p w:rsidR="00000000" w:rsidRDefault="009D47B9">
      <w:pPr>
        <w:rPr>
          <w:rFonts w:cs="David"/>
          <w:sz w:val="24"/>
          <w:rtl/>
        </w:rPr>
      </w:pPr>
      <w:r>
        <w:rPr>
          <w:rFonts w:cs="David"/>
          <w:sz w:val="24"/>
          <w:u w:val="single"/>
          <w:rtl/>
        </w:rPr>
        <w:t>מרגלית בוטרמן:</w:t>
      </w:r>
    </w:p>
    <w:p w:rsidR="00000000" w:rsidRDefault="009D47B9">
      <w:pPr>
        <w:rPr>
          <w:rFonts w:cs="David"/>
          <w:sz w:val="24"/>
          <w:rtl/>
        </w:rPr>
      </w:pPr>
    </w:p>
    <w:p w:rsidR="00000000" w:rsidRDefault="009D47B9">
      <w:pPr>
        <w:rPr>
          <w:rFonts w:cs="David"/>
          <w:sz w:val="24"/>
          <w:rtl/>
        </w:rPr>
      </w:pPr>
      <w:r>
        <w:rPr>
          <w:rFonts w:cs="David"/>
          <w:sz w:val="24"/>
          <w:rtl/>
        </w:rPr>
        <w:tab/>
        <w:t xml:space="preserve">אני לא יודעת איך זה עם עובדי רשויות מקומיות, הנוהג עם עובדי מדינה זה שהמשטרה </w:t>
      </w:r>
      <w:r>
        <w:rPr>
          <w:rFonts w:cs="David"/>
          <w:sz w:val="24"/>
          <w:rtl/>
        </w:rPr>
        <w:t>מעבירה למשרד הרלוונטי, וגם לנציבות, הודעה על כך שהחלה חקירה פלילית נגד עובד מדינה.</w:t>
      </w:r>
    </w:p>
    <w:p w:rsidR="00000000" w:rsidRDefault="009D47B9">
      <w:pPr>
        <w:rPr>
          <w:rFonts w:cs="David"/>
          <w:sz w:val="24"/>
          <w:rtl/>
        </w:rPr>
      </w:pPr>
    </w:p>
    <w:p w:rsidR="00000000" w:rsidRDefault="009D47B9">
      <w:pPr>
        <w:rPr>
          <w:rFonts w:cs="David"/>
          <w:sz w:val="24"/>
          <w:rtl/>
        </w:rPr>
      </w:pPr>
      <w:r>
        <w:rPr>
          <w:rFonts w:cs="David"/>
          <w:sz w:val="24"/>
          <w:u w:val="single"/>
          <w:rtl/>
        </w:rPr>
        <w:t>גלעד ארדן:</w:t>
      </w:r>
    </w:p>
    <w:p w:rsidR="00000000" w:rsidRDefault="009D47B9">
      <w:pPr>
        <w:rPr>
          <w:rFonts w:cs="David"/>
          <w:sz w:val="24"/>
          <w:rtl/>
        </w:rPr>
      </w:pPr>
    </w:p>
    <w:p w:rsidR="00000000" w:rsidRDefault="009D47B9">
      <w:pPr>
        <w:rPr>
          <w:rFonts w:cs="David"/>
          <w:sz w:val="24"/>
          <w:rtl/>
        </w:rPr>
      </w:pPr>
      <w:r>
        <w:rPr>
          <w:rFonts w:cs="David"/>
          <w:sz w:val="24"/>
          <w:rtl/>
        </w:rPr>
        <w:tab/>
        <w:t xml:space="preserve"> והיא גם מחויבת להעביר לרשות מקומית?</w:t>
      </w:r>
    </w:p>
    <w:p w:rsidR="00000000" w:rsidRDefault="009D47B9">
      <w:pPr>
        <w:rPr>
          <w:rFonts w:cs="David"/>
          <w:sz w:val="24"/>
          <w:rtl/>
        </w:rPr>
      </w:pPr>
    </w:p>
    <w:p w:rsidR="00000000" w:rsidRDefault="009D47B9">
      <w:pPr>
        <w:rPr>
          <w:rFonts w:cs="David"/>
          <w:sz w:val="24"/>
          <w:rtl/>
        </w:rPr>
      </w:pPr>
      <w:r>
        <w:rPr>
          <w:rFonts w:cs="David"/>
          <w:sz w:val="24"/>
          <w:u w:val="single"/>
          <w:rtl/>
        </w:rPr>
        <w:t>מרגלית בוטרמן:</w:t>
      </w:r>
    </w:p>
    <w:p w:rsidR="00000000" w:rsidRDefault="009D47B9">
      <w:pPr>
        <w:rPr>
          <w:rFonts w:cs="David"/>
          <w:sz w:val="24"/>
          <w:rtl/>
        </w:rPr>
      </w:pPr>
    </w:p>
    <w:p w:rsidR="00000000" w:rsidRDefault="009D47B9">
      <w:pPr>
        <w:rPr>
          <w:rFonts w:cs="David"/>
          <w:sz w:val="24"/>
          <w:rtl/>
        </w:rPr>
      </w:pPr>
      <w:r>
        <w:rPr>
          <w:rFonts w:cs="David"/>
          <w:sz w:val="24"/>
          <w:rtl/>
        </w:rPr>
        <w:tab/>
        <w:t>אני לא יודעת, אבל אולי נציגת המשטרה תגיד.</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rPr>
          <w:rFonts w:cs="David"/>
          <w:sz w:val="24"/>
          <w:rtl/>
        </w:rPr>
      </w:pPr>
    </w:p>
    <w:p w:rsidR="00000000" w:rsidRDefault="009D47B9">
      <w:pPr>
        <w:rPr>
          <w:rFonts w:cs="David"/>
          <w:sz w:val="24"/>
          <w:rtl/>
        </w:rPr>
      </w:pPr>
      <w:r>
        <w:rPr>
          <w:rFonts w:cs="David"/>
          <w:sz w:val="24"/>
          <w:rtl/>
        </w:rPr>
        <w:tab/>
        <w:t xml:space="preserve">לי נראה שההליך הכי ניטרלי, והכי פחות חשוד </w:t>
      </w:r>
      <w:r>
        <w:rPr>
          <w:rFonts w:cs="David"/>
          <w:sz w:val="24"/>
          <w:rtl/>
        </w:rPr>
        <w:t xml:space="preserve">בשיקולים כאלה או אחרים לחומרה או לקולא, הוא תהליך שאם יש הודעה כזאת למשטרה, התיק עובר אוטומטית לאותה אינסטנציה משמעתית, שהיא תחליט כן או לא, כאשר לראש העיר יש סמכות להחליט על השעיה זמנית של העובד. כך אנחנו מנטרלים כל שיקול זר, לשני הכיוונים. </w:t>
      </w:r>
    </w:p>
    <w:p w:rsidR="00000000" w:rsidRDefault="009D47B9">
      <w:pPr>
        <w:rPr>
          <w:rFonts w:cs="David"/>
          <w:sz w:val="24"/>
          <w:rtl/>
        </w:rPr>
      </w:pPr>
    </w:p>
    <w:p w:rsidR="00000000" w:rsidRDefault="009D47B9">
      <w:pPr>
        <w:ind w:firstLine="567"/>
        <w:rPr>
          <w:rFonts w:cs="David"/>
          <w:sz w:val="24"/>
          <w:rtl/>
        </w:rPr>
      </w:pPr>
      <w:r>
        <w:rPr>
          <w:rFonts w:cs="David"/>
          <w:sz w:val="24"/>
          <w:rtl/>
        </w:rPr>
        <w:t>אני חושב שהי</w:t>
      </w:r>
      <w:r>
        <w:rPr>
          <w:rFonts w:cs="David"/>
          <w:sz w:val="24"/>
          <w:rtl/>
        </w:rPr>
        <w:t>תרון הגדול בשיטה שמציע חבר הכנסת ארדן, שהוא גם שומר על ראשי הערים. המערכת העירונית – בערים הגדולות אולי פחות, אבל בערים היותר קטנות – היא מערכת מאוד צפופה ואינטימית, כולם מכירים זה את זה, וכשראש העיר חייב לקבל החלטה כזאת משמעותית לגבי מישהו שנגדו נפתחה חקי</w:t>
      </w:r>
      <w:r>
        <w:rPr>
          <w:rFonts w:cs="David"/>
          <w:sz w:val="24"/>
          <w:rtl/>
        </w:rPr>
        <w:t xml:space="preserve">רה, ואי אפשר לדעת אם היא תיגמר בכתב אישום או שהוא יהיה נקי מכל אשמה, אז על ראש העיר מוטלת פה אחריות כמו שיפוטית, בשביל מה. בסך הכל הוא נתון ללחצים רבים מידיי מכל הכיוונים, גם במקרה שהוא רוצה לשמור על העובד וגם במקרה שהוא רוצה להשתחרר ממנו. </w:t>
      </w:r>
    </w:p>
    <w:p w:rsidR="00000000" w:rsidRDefault="009D47B9">
      <w:pPr>
        <w:ind w:firstLine="567"/>
        <w:rPr>
          <w:rFonts w:cs="David"/>
          <w:sz w:val="24"/>
          <w:rtl/>
        </w:rPr>
      </w:pPr>
    </w:p>
    <w:p w:rsidR="00000000" w:rsidRDefault="009D47B9">
      <w:pPr>
        <w:ind w:firstLine="567"/>
        <w:rPr>
          <w:rFonts w:cs="David"/>
          <w:sz w:val="24"/>
          <w:rtl/>
        </w:rPr>
      </w:pPr>
      <w:r>
        <w:rPr>
          <w:rFonts w:cs="David"/>
          <w:sz w:val="24"/>
          <w:rtl/>
        </w:rPr>
        <w:t>אני חושב שההצע</w:t>
      </w:r>
      <w:r>
        <w:rPr>
          <w:rFonts w:cs="David"/>
          <w:sz w:val="24"/>
          <w:rtl/>
        </w:rPr>
        <w:t>ה של חבר הכנסת גלעד, אם קצת נשקם אותה בכיוון הזה, היא הכי טובה. היא באמת פותרת גם הרבה מאוד כאבי ראש לאותם ראשי רשויות.</w:t>
      </w:r>
    </w:p>
    <w:p w:rsidR="00000000" w:rsidRDefault="009D47B9">
      <w:pPr>
        <w:rPr>
          <w:rFonts w:cs="David"/>
          <w:sz w:val="24"/>
          <w:rtl/>
        </w:rPr>
      </w:pPr>
      <w:r>
        <w:rPr>
          <w:rFonts w:cs="David"/>
          <w:sz w:val="24"/>
          <w:rtl/>
        </w:rPr>
        <w:tab/>
      </w:r>
    </w:p>
    <w:p w:rsidR="00000000" w:rsidRDefault="009D47B9">
      <w:pPr>
        <w:rPr>
          <w:rFonts w:cs="David"/>
          <w:sz w:val="24"/>
          <w:rtl/>
        </w:rPr>
      </w:pPr>
      <w:r>
        <w:rPr>
          <w:rFonts w:cs="David"/>
          <w:sz w:val="24"/>
          <w:u w:val="single"/>
          <w:rtl/>
        </w:rPr>
        <w:t>מרגלית בוטרמן:</w:t>
      </w:r>
    </w:p>
    <w:p w:rsidR="00000000" w:rsidRDefault="009D47B9">
      <w:pPr>
        <w:rPr>
          <w:rFonts w:cs="David"/>
          <w:sz w:val="24"/>
          <w:rtl/>
        </w:rPr>
      </w:pPr>
    </w:p>
    <w:p w:rsidR="00000000" w:rsidRDefault="009D47B9">
      <w:pPr>
        <w:rPr>
          <w:rFonts w:cs="David"/>
          <w:sz w:val="24"/>
          <w:rtl/>
        </w:rPr>
      </w:pPr>
      <w:r>
        <w:rPr>
          <w:rFonts w:cs="David"/>
          <w:sz w:val="24"/>
          <w:rtl/>
        </w:rPr>
        <w:tab/>
        <w:t>בית הדין למשמעת הוא ממש קטן, התקציב שלו הוא קטן, יש אב בית דין אחד בשכר והשאר מתנדבים. אני חושבת שזה דבר שצריך להשקיע</w:t>
      </w:r>
      <w:r>
        <w:rPr>
          <w:rFonts w:cs="David"/>
          <w:sz w:val="24"/>
          <w:rtl/>
        </w:rPr>
        <w:t xml:space="preserve"> בו שיתפקד הרבה יותר טוב, אבל כמו שאני יודעת היום בהליכים הרגילים בית הדין לא עומד בעומס ובלוח הזמנים. זה יכול לתקוע את המערכת.</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rPr>
          <w:rFonts w:cs="David"/>
          <w:sz w:val="24"/>
          <w:rtl/>
        </w:rPr>
      </w:pPr>
    </w:p>
    <w:p w:rsidR="00000000" w:rsidRDefault="009D47B9">
      <w:pPr>
        <w:rPr>
          <w:rFonts w:cs="David"/>
          <w:sz w:val="24"/>
          <w:rtl/>
        </w:rPr>
      </w:pPr>
      <w:r>
        <w:rPr>
          <w:rFonts w:cs="David"/>
          <w:sz w:val="24"/>
          <w:rtl/>
        </w:rPr>
        <w:tab/>
        <w:t>אני מציע הרחבה של העיקרון שחבר הכנסת ארדן הכניס בחקיקה. לדעתי צריכה להיות לראש העיר סמכות, במסגרת ההתייעצויו</w:t>
      </w:r>
      <w:r>
        <w:rPr>
          <w:rFonts w:cs="David"/>
          <w:sz w:val="24"/>
          <w:rtl/>
        </w:rPr>
        <w:t xml:space="preserve">ת – אנחנו יכולים לאמץ את מה שנתן לנו משרד הפנים – הוא יכול עד כך וכך ימים להשעות עובד לאחר התייעצות הנדרשת, אבל מעבר לזה זאת צריכה להיות החלטה של בית הדין המשמעתי. מספר המקרים יצטמצם – אני לא יודע כמה הוא גדול היום. </w:t>
      </w:r>
    </w:p>
    <w:p w:rsidR="00000000" w:rsidRDefault="009D47B9">
      <w:pPr>
        <w:rPr>
          <w:rFonts w:cs="David"/>
          <w:sz w:val="24"/>
          <w:rtl/>
        </w:rPr>
      </w:pPr>
    </w:p>
    <w:p w:rsidR="00000000" w:rsidRDefault="009D47B9">
      <w:pPr>
        <w:rPr>
          <w:rFonts w:cs="David"/>
          <w:sz w:val="24"/>
          <w:u w:val="single"/>
          <w:rtl/>
        </w:rPr>
      </w:pPr>
      <w:r>
        <w:rPr>
          <w:rFonts w:cs="David"/>
          <w:sz w:val="24"/>
          <w:u w:val="single"/>
          <w:rtl/>
        </w:rPr>
        <w:t>גדעון סער:</w:t>
      </w:r>
    </w:p>
    <w:p w:rsidR="00000000" w:rsidRDefault="009D47B9">
      <w:pPr>
        <w:rPr>
          <w:rFonts w:cs="David"/>
          <w:sz w:val="24"/>
          <w:u w:val="single"/>
          <w:rtl/>
        </w:rPr>
      </w:pPr>
    </w:p>
    <w:p w:rsidR="00000000" w:rsidRDefault="009D47B9">
      <w:pPr>
        <w:rPr>
          <w:rFonts w:cs="David"/>
          <w:sz w:val="24"/>
          <w:rtl/>
        </w:rPr>
      </w:pPr>
      <w:r>
        <w:rPr>
          <w:rFonts w:cs="David"/>
          <w:sz w:val="24"/>
          <w:rtl/>
        </w:rPr>
        <w:tab/>
        <w:t xml:space="preserve"> כמה מקרים כאלה יש?</w:t>
      </w:r>
    </w:p>
    <w:p w:rsidR="00000000" w:rsidRDefault="009D47B9">
      <w:pPr>
        <w:rPr>
          <w:rFonts w:cs="David"/>
          <w:sz w:val="24"/>
          <w:rtl/>
        </w:rPr>
      </w:pPr>
    </w:p>
    <w:p w:rsidR="00000000" w:rsidRDefault="009D47B9">
      <w:pPr>
        <w:rPr>
          <w:rFonts w:cs="David"/>
          <w:sz w:val="24"/>
          <w:rtl/>
        </w:rPr>
      </w:pPr>
      <w:r>
        <w:rPr>
          <w:rFonts w:cs="David"/>
          <w:sz w:val="24"/>
          <w:u w:val="single"/>
          <w:rtl/>
        </w:rPr>
        <w:t>מנחם</w:t>
      </w:r>
      <w:r>
        <w:rPr>
          <w:rFonts w:cs="David"/>
          <w:sz w:val="24"/>
          <w:u w:val="single"/>
          <w:rtl/>
        </w:rPr>
        <w:t xml:space="preserve"> לפידור:</w:t>
      </w:r>
    </w:p>
    <w:p w:rsidR="00000000" w:rsidRDefault="009D47B9">
      <w:pPr>
        <w:rPr>
          <w:rFonts w:cs="David"/>
          <w:sz w:val="24"/>
          <w:rtl/>
        </w:rPr>
      </w:pPr>
    </w:p>
    <w:p w:rsidR="00000000" w:rsidRDefault="009D47B9">
      <w:pPr>
        <w:rPr>
          <w:rFonts w:cs="David"/>
          <w:sz w:val="24"/>
          <w:rtl/>
        </w:rPr>
      </w:pPr>
      <w:r>
        <w:rPr>
          <w:rFonts w:cs="David"/>
          <w:sz w:val="24"/>
          <w:rtl/>
        </w:rPr>
        <w:tab/>
        <w:t>אני אישית לא מכיר אפילו מקרה אחד. אני מניח שפנו לחבר הכנסת ארדן, הרי מטבע הדברים כל אדם שחש נפגע או שחושב שמשהו לא היה מוצדק, מחפש – בצדק – שיעזרו לו. בין אם האיש צודק ובין אם האיש לא צודק.</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rPr>
          <w:rFonts w:cs="David"/>
          <w:sz w:val="24"/>
          <w:rtl/>
        </w:rPr>
      </w:pPr>
    </w:p>
    <w:p w:rsidR="00000000" w:rsidRDefault="009D47B9">
      <w:pPr>
        <w:rPr>
          <w:rFonts w:cs="David"/>
          <w:sz w:val="24"/>
          <w:rtl/>
        </w:rPr>
      </w:pPr>
      <w:r>
        <w:rPr>
          <w:rFonts w:cs="David"/>
          <w:sz w:val="24"/>
          <w:rtl/>
        </w:rPr>
        <w:tab/>
        <w:t>בית הדין למשמעת רשאי היום להחליט במ</w:t>
      </w:r>
      <w:r>
        <w:rPr>
          <w:rFonts w:cs="David"/>
          <w:sz w:val="24"/>
          <w:rtl/>
        </w:rPr>
        <w:t>קרים כאלה?</w:t>
      </w:r>
    </w:p>
    <w:p w:rsidR="00000000" w:rsidRDefault="009D47B9">
      <w:pPr>
        <w:rPr>
          <w:rFonts w:cs="David"/>
          <w:sz w:val="24"/>
          <w:rtl/>
        </w:rPr>
      </w:pPr>
    </w:p>
    <w:p w:rsidR="00000000" w:rsidRDefault="009D47B9">
      <w:pPr>
        <w:rPr>
          <w:rFonts w:cs="David"/>
          <w:sz w:val="24"/>
          <w:rtl/>
        </w:rPr>
      </w:pPr>
      <w:r>
        <w:rPr>
          <w:rFonts w:cs="David"/>
          <w:sz w:val="24"/>
          <w:u w:val="single"/>
          <w:rtl/>
        </w:rPr>
        <w:t>מנחם לפידור:</w:t>
      </w:r>
    </w:p>
    <w:p w:rsidR="00000000" w:rsidRDefault="009D47B9">
      <w:pPr>
        <w:rPr>
          <w:rFonts w:cs="David"/>
          <w:sz w:val="24"/>
          <w:rtl/>
        </w:rPr>
      </w:pPr>
    </w:p>
    <w:p w:rsidR="00000000" w:rsidRDefault="009D47B9">
      <w:pPr>
        <w:rPr>
          <w:rFonts w:cs="David"/>
          <w:sz w:val="24"/>
          <w:rtl/>
        </w:rPr>
      </w:pPr>
      <w:r>
        <w:rPr>
          <w:rFonts w:cs="David"/>
          <w:sz w:val="24"/>
          <w:rtl/>
        </w:rPr>
        <w:tab/>
        <w:t xml:space="preserve">לא. אני חושב שהצעת משרד הפנים היא טובה. היועץ המשפטי לעירייה הוא כמו היועץ המשפטי לממשלה, באותה הקבלה. </w:t>
      </w:r>
    </w:p>
    <w:p w:rsidR="00000000" w:rsidRDefault="009D47B9">
      <w:pPr>
        <w:rPr>
          <w:rFonts w:cs="David"/>
          <w:sz w:val="24"/>
          <w:rtl/>
        </w:rPr>
      </w:pPr>
    </w:p>
    <w:p w:rsidR="00000000" w:rsidRDefault="009D47B9">
      <w:pPr>
        <w:rPr>
          <w:rFonts w:cs="David"/>
          <w:sz w:val="24"/>
          <w:rtl/>
        </w:rPr>
      </w:pPr>
      <w:r>
        <w:rPr>
          <w:rFonts w:cs="David"/>
          <w:sz w:val="24"/>
          <w:u w:val="single"/>
          <w:rtl/>
        </w:rPr>
        <w:t>גלעד ארדן:</w:t>
      </w:r>
    </w:p>
    <w:p w:rsidR="00000000" w:rsidRDefault="009D47B9">
      <w:pPr>
        <w:rPr>
          <w:rFonts w:cs="David"/>
          <w:sz w:val="24"/>
          <w:rtl/>
        </w:rPr>
      </w:pPr>
    </w:p>
    <w:p w:rsidR="00000000" w:rsidRDefault="009D47B9">
      <w:pPr>
        <w:rPr>
          <w:rFonts w:cs="David"/>
          <w:sz w:val="24"/>
          <w:rtl/>
        </w:rPr>
      </w:pPr>
      <w:r>
        <w:rPr>
          <w:rFonts w:cs="David"/>
          <w:sz w:val="24"/>
          <w:rtl/>
        </w:rPr>
        <w:tab/>
        <w:t xml:space="preserve"> אתה רציני? מה, אנחנו לא חיים במדינה הזאת? יועץ משפטי בעירייה זה כמו יועץ משפטי לממשלה? הרי ראש העיר, ברצותו הו</w:t>
      </w:r>
      <w:r>
        <w:rPr>
          <w:rFonts w:cs="David"/>
          <w:sz w:val="24"/>
          <w:rtl/>
        </w:rPr>
        <w:t>א ממנה אותו וברצותו מסדר שהוא יגמור את התפקיד. היועצים המשפטיים של העיריות עובדים מול 20 משפטנים? ומי בוחר אותם, ומי מביא אותם? מה, אנחנו לא יודעים איך הם מתמנים, נו באמת.</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rPr>
          <w:rFonts w:cs="David"/>
          <w:sz w:val="24"/>
          <w:rtl/>
        </w:rPr>
      </w:pPr>
    </w:p>
    <w:p w:rsidR="00000000" w:rsidRDefault="009D47B9">
      <w:pPr>
        <w:rPr>
          <w:rFonts w:cs="David"/>
          <w:sz w:val="24"/>
          <w:rtl/>
        </w:rPr>
      </w:pPr>
      <w:r>
        <w:rPr>
          <w:rFonts w:cs="David"/>
          <w:sz w:val="24"/>
          <w:rtl/>
        </w:rPr>
        <w:tab/>
        <w:t>זה נכון שתיקנו בחוק ההסדרים החדש, ונתנו הגנה ליועצים המשפטיים. א</w:t>
      </w:r>
      <w:r>
        <w:rPr>
          <w:rFonts w:cs="David"/>
          <w:sz w:val="24"/>
          <w:rtl/>
        </w:rPr>
        <w:t>נחנו צריכים לראות איך זה יעבוד בשטח, זה עדיין רק תיקון על הנייר. לכן, אני מציע שניצור פה מצב שנראה הכי נכון, שעד מספר ימים מסוים זה עדיין במסגרת סמכויות של ראש העיר, כאשר המערכת תהיה כמו שמציע משרד הפנים. מעבר לזה, חייב בית הדין למשמעת להגיד את שלו.</w:t>
      </w:r>
    </w:p>
    <w:p w:rsidR="00000000" w:rsidRDefault="009D47B9">
      <w:pPr>
        <w:rPr>
          <w:rFonts w:cs="David"/>
          <w:sz w:val="24"/>
          <w:rtl/>
        </w:rPr>
      </w:pPr>
    </w:p>
    <w:p w:rsidR="00000000" w:rsidRDefault="009D47B9">
      <w:pPr>
        <w:rPr>
          <w:rFonts w:cs="David"/>
          <w:sz w:val="24"/>
          <w:rtl/>
        </w:rPr>
      </w:pPr>
      <w:r>
        <w:rPr>
          <w:rFonts w:cs="David"/>
          <w:sz w:val="24"/>
          <w:rtl/>
        </w:rPr>
        <w:tab/>
        <w:t>היית</w:t>
      </w:r>
      <w:r>
        <w:rPr>
          <w:rFonts w:cs="David"/>
          <w:sz w:val="24"/>
          <w:rtl/>
        </w:rPr>
        <w:t xml:space="preserve">י רוצה שהתהליך הזה יהיה אוטומטי, זאת אומרת שהודיעה המשטרה על פתיחת חקירה, הנושא עובר לאינסטנציה שיפוטית בכל מקרה. כי יש את המקרים ההפוכים, בהם ראש העיר לא מעוניין לעשות דבר לעובד. </w:t>
      </w:r>
    </w:p>
    <w:p w:rsidR="00000000" w:rsidRDefault="009D47B9">
      <w:pPr>
        <w:rPr>
          <w:rFonts w:cs="David"/>
          <w:sz w:val="24"/>
          <w:rtl/>
        </w:rPr>
      </w:pPr>
    </w:p>
    <w:p w:rsidR="00000000" w:rsidRDefault="009D47B9">
      <w:pPr>
        <w:rPr>
          <w:rFonts w:cs="David"/>
          <w:sz w:val="24"/>
          <w:u w:val="single"/>
          <w:rtl/>
        </w:rPr>
      </w:pPr>
      <w:r>
        <w:rPr>
          <w:rFonts w:cs="David"/>
          <w:sz w:val="24"/>
          <w:u w:val="single"/>
          <w:rtl/>
        </w:rPr>
        <w:t>גדעון סער:</w:t>
      </w:r>
    </w:p>
    <w:p w:rsidR="00000000" w:rsidRDefault="009D47B9">
      <w:pPr>
        <w:rPr>
          <w:rFonts w:cs="David"/>
          <w:sz w:val="24"/>
          <w:u w:val="single"/>
          <w:rtl/>
        </w:rPr>
      </w:pPr>
    </w:p>
    <w:p w:rsidR="00000000" w:rsidRDefault="009D47B9">
      <w:pPr>
        <w:rPr>
          <w:rFonts w:cs="David"/>
          <w:sz w:val="24"/>
          <w:rtl/>
        </w:rPr>
      </w:pPr>
      <w:r>
        <w:rPr>
          <w:rFonts w:cs="David"/>
          <w:sz w:val="24"/>
          <w:rtl/>
        </w:rPr>
        <w:tab/>
        <w:t xml:space="preserve"> שמעתי את הנימוקים, והם מאוד בעייתיים. לא יכול להיות שהנימוק </w:t>
      </w:r>
      <w:r>
        <w:rPr>
          <w:rFonts w:cs="David"/>
          <w:sz w:val="24"/>
          <w:rtl/>
        </w:rPr>
        <w:t xml:space="preserve">היחידי יהיה נימוק טכני של העומס או המשכורות בבית הדין למשמעת להתמודדות עם המצב הזה, וגם לא יכולה להיות שלילת סמכות מראש עיר. צריך לבדוק אם נכון שהסמכות תהיה של ראש העיר. זה ברור ומובן מאליו שזה לא נכון. יכול להיות שבטווח הקצר אין ברירה, אבל לא צריך להעמיד </w:t>
      </w:r>
      <w:r>
        <w:rPr>
          <w:rFonts w:cs="David"/>
          <w:sz w:val="24"/>
          <w:rtl/>
        </w:rPr>
        <w:t>את ראש העיר בהקשר הזה, כאשר גם המערכת של עובדי העירייה לא נקיה מרבדים של פוליטיזציה, לא צריך להעמיד את ראש העיר בכלל במצב הזה.</w:t>
      </w:r>
    </w:p>
    <w:p w:rsidR="00000000" w:rsidRDefault="009D47B9">
      <w:pPr>
        <w:rPr>
          <w:rFonts w:cs="David"/>
          <w:sz w:val="24"/>
          <w:rtl/>
        </w:rPr>
      </w:pPr>
    </w:p>
    <w:p w:rsidR="00000000" w:rsidRDefault="009D47B9">
      <w:pPr>
        <w:rPr>
          <w:rFonts w:cs="David"/>
          <w:sz w:val="24"/>
          <w:rtl/>
        </w:rPr>
      </w:pPr>
      <w:r>
        <w:rPr>
          <w:rFonts w:cs="David"/>
          <w:sz w:val="24"/>
          <w:rtl/>
        </w:rPr>
        <w:tab/>
        <w:t>שאלת הקלון, אין קלסיפיקציה בדין מה זה קלון. אין בחוק הישראלי מקום שכתוב בו איזו עבירה היא קלונית ואיזו לא. הייתה בפסיקה התייחסו</w:t>
      </w:r>
      <w:r>
        <w:rPr>
          <w:rFonts w:cs="David"/>
          <w:sz w:val="24"/>
          <w:rtl/>
        </w:rPr>
        <w:t xml:space="preserve">ת, אמרו שיש עבירות שהן בטוח לא קלוניות, כמו עבירות תעבורה, ויש עבירות שהן בטוח קלוניות, אבל לא מנו הרבה. יש עבירות שהן ספק, אבל העבירות של הספק הן לפי דעתי רוב העבירות. </w:t>
      </w:r>
    </w:p>
    <w:p w:rsidR="00000000" w:rsidRDefault="009D47B9">
      <w:pPr>
        <w:rPr>
          <w:rFonts w:cs="David"/>
          <w:sz w:val="24"/>
          <w:rtl/>
        </w:rPr>
      </w:pPr>
    </w:p>
    <w:p w:rsidR="00000000" w:rsidRDefault="009D47B9">
      <w:pPr>
        <w:numPr>
          <w:ilvl w:val="0"/>
          <w:numId w:val="2"/>
        </w:numPr>
        <w:rPr>
          <w:rFonts w:cs="David"/>
          <w:sz w:val="24"/>
          <w:rtl/>
        </w:rPr>
      </w:pPr>
      <w:r>
        <w:rPr>
          <w:rFonts w:cs="David"/>
          <w:sz w:val="24"/>
          <w:rtl/>
        </w:rPr>
        <w:t>- סליחה מר לפידור, אני אומר את מה שאני יודע, יכול להיות שאתה יודע יותר.</w:t>
      </w:r>
    </w:p>
    <w:p w:rsidR="00000000" w:rsidRDefault="009D47B9">
      <w:pPr>
        <w:rPr>
          <w:rFonts w:cs="David"/>
          <w:sz w:val="24"/>
          <w:rtl/>
        </w:rPr>
      </w:pPr>
    </w:p>
    <w:p w:rsidR="00000000" w:rsidRDefault="009D47B9">
      <w:pPr>
        <w:rPr>
          <w:rFonts w:cs="David"/>
          <w:sz w:val="24"/>
          <w:rtl/>
        </w:rPr>
      </w:pPr>
      <w:r>
        <w:rPr>
          <w:rFonts w:cs="David"/>
          <w:sz w:val="24"/>
          <w:u w:val="single"/>
          <w:rtl/>
        </w:rPr>
        <w:t>מנחם לפידו</w:t>
      </w:r>
      <w:r>
        <w:rPr>
          <w:rFonts w:cs="David"/>
          <w:sz w:val="24"/>
          <w:u w:val="single"/>
          <w:rtl/>
        </w:rPr>
        <w:t>ר:</w:t>
      </w:r>
    </w:p>
    <w:p w:rsidR="00000000" w:rsidRDefault="009D47B9">
      <w:pPr>
        <w:rPr>
          <w:rFonts w:cs="David"/>
          <w:sz w:val="24"/>
          <w:rtl/>
        </w:rPr>
      </w:pPr>
    </w:p>
    <w:p w:rsidR="00000000" w:rsidRDefault="009D47B9">
      <w:pPr>
        <w:rPr>
          <w:rFonts w:cs="David"/>
          <w:sz w:val="24"/>
          <w:rtl/>
        </w:rPr>
      </w:pPr>
      <w:r>
        <w:rPr>
          <w:rFonts w:cs="David"/>
          <w:sz w:val="24"/>
          <w:rtl/>
        </w:rPr>
        <w:tab/>
        <w:t>אני מקשיב בשקט.</w:t>
      </w:r>
    </w:p>
    <w:p w:rsidR="00000000" w:rsidRDefault="009D47B9">
      <w:pPr>
        <w:rPr>
          <w:rFonts w:cs="David"/>
          <w:sz w:val="24"/>
          <w:rtl/>
        </w:rPr>
      </w:pPr>
    </w:p>
    <w:p w:rsidR="00000000" w:rsidRDefault="009D47B9">
      <w:pPr>
        <w:rPr>
          <w:rFonts w:cs="David"/>
          <w:sz w:val="24"/>
          <w:u w:val="single"/>
          <w:rtl/>
        </w:rPr>
      </w:pPr>
      <w:r>
        <w:rPr>
          <w:rFonts w:cs="David"/>
          <w:sz w:val="24"/>
          <w:u w:val="single"/>
          <w:rtl/>
        </w:rPr>
        <w:t>גדעון סער:</w:t>
      </w:r>
    </w:p>
    <w:p w:rsidR="00000000" w:rsidRDefault="009D47B9">
      <w:pPr>
        <w:rPr>
          <w:rFonts w:cs="David"/>
          <w:sz w:val="24"/>
          <w:u w:val="single"/>
          <w:rtl/>
        </w:rPr>
      </w:pPr>
    </w:p>
    <w:p w:rsidR="00000000" w:rsidRDefault="009D47B9">
      <w:pPr>
        <w:rPr>
          <w:rFonts w:cs="David"/>
          <w:sz w:val="24"/>
          <w:rtl/>
        </w:rPr>
      </w:pPr>
      <w:r>
        <w:rPr>
          <w:rFonts w:cs="David"/>
          <w:sz w:val="24"/>
          <w:rtl/>
        </w:rPr>
        <w:tab/>
        <w:t xml:space="preserve"> גם העוויות פנים זה משהו, אתה יכול לחשוב שאדם הוא אידיוט, אל תיתן לו להרגיש את זה.</w:t>
      </w:r>
    </w:p>
    <w:p w:rsidR="00000000" w:rsidRDefault="009D47B9">
      <w:pPr>
        <w:rPr>
          <w:rFonts w:cs="David"/>
          <w:sz w:val="24"/>
          <w:rtl/>
        </w:rPr>
      </w:pPr>
    </w:p>
    <w:p w:rsidR="00000000" w:rsidRDefault="009D47B9">
      <w:pPr>
        <w:rPr>
          <w:rFonts w:cs="David"/>
          <w:sz w:val="24"/>
          <w:rtl/>
        </w:rPr>
      </w:pPr>
      <w:r>
        <w:rPr>
          <w:rFonts w:cs="David"/>
          <w:sz w:val="24"/>
          <w:u w:val="single"/>
          <w:rtl/>
        </w:rPr>
        <w:t>מנחם לפידור:</w:t>
      </w:r>
    </w:p>
    <w:p w:rsidR="00000000" w:rsidRDefault="009D47B9">
      <w:pPr>
        <w:rPr>
          <w:rFonts w:cs="David"/>
          <w:sz w:val="24"/>
          <w:rtl/>
        </w:rPr>
      </w:pPr>
    </w:p>
    <w:p w:rsidR="00000000" w:rsidRDefault="009D47B9">
      <w:pPr>
        <w:rPr>
          <w:rFonts w:cs="David"/>
          <w:sz w:val="24"/>
          <w:rtl/>
        </w:rPr>
      </w:pPr>
      <w:r>
        <w:rPr>
          <w:rFonts w:cs="David"/>
          <w:sz w:val="24"/>
          <w:rtl/>
        </w:rPr>
        <w:tab/>
        <w:t>חס וחלילה.</w:t>
      </w:r>
    </w:p>
    <w:p w:rsidR="00000000" w:rsidRDefault="009D47B9">
      <w:pPr>
        <w:rPr>
          <w:rFonts w:cs="David"/>
          <w:sz w:val="24"/>
          <w:rtl/>
        </w:rPr>
      </w:pPr>
    </w:p>
    <w:p w:rsidR="00000000" w:rsidRDefault="009D47B9">
      <w:pPr>
        <w:rPr>
          <w:rFonts w:cs="David"/>
          <w:sz w:val="24"/>
          <w:u w:val="single"/>
          <w:rtl/>
        </w:rPr>
      </w:pPr>
      <w:r>
        <w:rPr>
          <w:rFonts w:cs="David"/>
          <w:sz w:val="24"/>
          <w:u w:val="single"/>
          <w:rtl/>
        </w:rPr>
        <w:t>גדעון סער:</w:t>
      </w:r>
    </w:p>
    <w:p w:rsidR="00000000" w:rsidRDefault="009D47B9">
      <w:pPr>
        <w:rPr>
          <w:rFonts w:cs="David"/>
          <w:sz w:val="24"/>
          <w:u w:val="single"/>
          <w:rtl/>
        </w:rPr>
      </w:pPr>
    </w:p>
    <w:p w:rsidR="00000000" w:rsidRDefault="009D47B9">
      <w:pPr>
        <w:rPr>
          <w:rFonts w:cs="David"/>
          <w:sz w:val="24"/>
          <w:rtl/>
        </w:rPr>
      </w:pPr>
      <w:r>
        <w:rPr>
          <w:rFonts w:cs="David"/>
          <w:sz w:val="24"/>
          <w:rtl/>
        </w:rPr>
        <w:tab/>
        <w:t xml:space="preserve"> לפי מה שאני מכיר, אין שום מקום בחוק שמסווג את העבירות בדין לעבירות קלוניות. לכן, קודם כל יש בעיה</w:t>
      </w:r>
      <w:r>
        <w:rPr>
          <w:rFonts w:cs="David"/>
          <w:sz w:val="24"/>
          <w:rtl/>
        </w:rPr>
        <w:t>. ראש העיר צריך להחליט במקומות שאליהם החוק והפסיקה עדיין לא הגיעו.</w:t>
      </w:r>
    </w:p>
    <w:p w:rsidR="00000000" w:rsidRDefault="009D47B9">
      <w:pPr>
        <w:rPr>
          <w:rFonts w:cs="David"/>
          <w:sz w:val="24"/>
          <w:rtl/>
        </w:rPr>
      </w:pPr>
    </w:p>
    <w:p w:rsidR="00000000" w:rsidRDefault="009D47B9">
      <w:pPr>
        <w:rPr>
          <w:rFonts w:cs="David"/>
          <w:sz w:val="24"/>
          <w:rtl/>
        </w:rPr>
      </w:pPr>
      <w:r>
        <w:rPr>
          <w:rFonts w:cs="David"/>
          <w:sz w:val="24"/>
          <w:rtl/>
        </w:rPr>
        <w:tab/>
        <w:t>מה המשמעות של חקירה, הנטייה שלנו לשלוח למסלול אוטומטי אדם שפתחו נגדו בחקירה – אם ברור שזה קלון או לא – והוא כבר צריך לשבת בבית. עבודה היא מוקד החיים של האדם, וזה לא רק קבלת שכר עבור עבודה</w:t>
      </w:r>
      <w:r>
        <w:rPr>
          <w:rFonts w:cs="David"/>
          <w:sz w:val="24"/>
          <w:rtl/>
        </w:rPr>
        <w:t>, זה כבוד עצמי, זה מעמד חברתי. אדם שנזרק ממקום העבודה, אתה שם אותו במקום מאוד מסוים, אבל הוא רק נחקר. זאת אומרת ששוטר, שאינני יודע באיזו דרגה, החליט שיש חשד סביר לעבירה, נפתחה חקירה, אנחנו לא יודעים אם היא תסתיים, אנחנו אפילו לא יודעים מה עוצמת החשדות. לכן</w:t>
      </w:r>
      <w:r>
        <w:rPr>
          <w:rFonts w:cs="David"/>
          <w:sz w:val="24"/>
          <w:rtl/>
        </w:rPr>
        <w:t xml:space="preserve">, לבוא למסלול אוטומטי במצב הזה זה דבר מאוד קשה. </w:t>
      </w:r>
    </w:p>
    <w:p w:rsidR="00000000" w:rsidRDefault="009D47B9">
      <w:pPr>
        <w:rPr>
          <w:rFonts w:cs="David"/>
          <w:sz w:val="24"/>
          <w:rtl/>
        </w:rPr>
      </w:pPr>
    </w:p>
    <w:p w:rsidR="00000000" w:rsidRDefault="009D47B9">
      <w:pPr>
        <w:ind w:firstLine="567"/>
        <w:rPr>
          <w:rFonts w:cs="David"/>
          <w:sz w:val="24"/>
          <w:rtl/>
        </w:rPr>
      </w:pPr>
      <w:r>
        <w:rPr>
          <w:rFonts w:cs="David"/>
          <w:sz w:val="24"/>
          <w:rtl/>
        </w:rPr>
        <w:t>אנחנו צריכים ליצור מצב שבו מצד אחד, אין לנו נחקרים בעבירות חמורות ועולם כמנהגו נוהג, ומצד שני, לא מסלול אוטומטי. שיקול הדעת צריך להיות מאוד רחב במקרה כזה, צריך לראות מה עוצמת החשד, מה פרק הזמן המוערך שיכולה</w:t>
      </w:r>
      <w:r>
        <w:rPr>
          <w:rFonts w:cs="David"/>
          <w:sz w:val="24"/>
          <w:rtl/>
        </w:rPr>
        <w:t xml:space="preserve"> להימשך חקירה - דהיינו אדם כזה צריך לשבת בבית - מה הרקורד הפלילי של אותו אדם - - </w:t>
      </w:r>
    </w:p>
    <w:p w:rsidR="00000000" w:rsidRDefault="009D47B9">
      <w:pPr>
        <w:ind w:firstLine="567"/>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ind w:firstLine="567"/>
        <w:rPr>
          <w:rFonts w:cs="David"/>
          <w:sz w:val="24"/>
          <w:rtl/>
        </w:rPr>
      </w:pPr>
    </w:p>
    <w:p w:rsidR="00000000" w:rsidRDefault="009D47B9">
      <w:pPr>
        <w:ind w:firstLine="567"/>
        <w:rPr>
          <w:rFonts w:cs="David"/>
          <w:sz w:val="24"/>
          <w:rtl/>
        </w:rPr>
      </w:pPr>
      <w:r>
        <w:rPr>
          <w:rFonts w:cs="David"/>
          <w:sz w:val="24"/>
          <w:rtl/>
        </w:rPr>
        <w:t>מה הקשר לתפקיד שלו, במה מאשימים אותו.</w:t>
      </w:r>
    </w:p>
    <w:p w:rsidR="00000000" w:rsidRDefault="009D47B9">
      <w:pPr>
        <w:rPr>
          <w:rFonts w:cs="David"/>
          <w:sz w:val="24"/>
          <w:rtl/>
        </w:rPr>
      </w:pPr>
    </w:p>
    <w:p w:rsidR="00000000" w:rsidRDefault="009D47B9">
      <w:pPr>
        <w:rPr>
          <w:rFonts w:cs="David"/>
          <w:sz w:val="24"/>
          <w:u w:val="single"/>
          <w:rtl/>
        </w:rPr>
      </w:pPr>
      <w:r>
        <w:rPr>
          <w:rFonts w:cs="David"/>
          <w:sz w:val="24"/>
          <w:u w:val="single"/>
          <w:rtl/>
        </w:rPr>
        <w:t>גדעון סער:</w:t>
      </w:r>
    </w:p>
    <w:p w:rsidR="00000000" w:rsidRDefault="009D47B9">
      <w:pPr>
        <w:rPr>
          <w:rFonts w:cs="David"/>
          <w:sz w:val="24"/>
          <w:u w:val="single"/>
          <w:rtl/>
        </w:rPr>
      </w:pPr>
    </w:p>
    <w:p w:rsidR="00000000" w:rsidRDefault="009D47B9">
      <w:pPr>
        <w:ind w:firstLine="567"/>
        <w:rPr>
          <w:rFonts w:cs="David"/>
          <w:sz w:val="24"/>
          <w:rtl/>
        </w:rPr>
      </w:pPr>
      <w:r>
        <w:rPr>
          <w:rFonts w:cs="David"/>
          <w:sz w:val="24"/>
          <w:rtl/>
        </w:rPr>
        <w:t xml:space="preserve">- - האם אמון הציבור יפגע כתוצאה מזה שהוא יישאר בתפקיד או רק הוא יפגע כתוצאה מזה שהוא יישאר בתפקיד. צריך </w:t>
      </w:r>
      <w:r>
        <w:rPr>
          <w:rFonts w:cs="David"/>
          <w:sz w:val="24"/>
          <w:rtl/>
        </w:rPr>
        <w:t>את כל הנתונים, זו באמת החלטה מורכבת מאוד. אני חושב שהאיזון הנכון צריך להיות כזה שראש העיר ייתן את הסעד הזמני. דרך אגב, הסעד הזמני יכול להיות יותר. אני מכיר את המערכות, זה לא המערכות הכי מהירות, אני חושב שצריך פרק זמן סביר.</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rPr>
          <w:rFonts w:cs="David"/>
          <w:sz w:val="24"/>
          <w:rtl/>
        </w:rPr>
      </w:pPr>
    </w:p>
    <w:p w:rsidR="00000000" w:rsidRDefault="009D47B9">
      <w:pPr>
        <w:rPr>
          <w:rFonts w:cs="David"/>
          <w:sz w:val="24"/>
          <w:rtl/>
        </w:rPr>
      </w:pPr>
      <w:r>
        <w:rPr>
          <w:rFonts w:cs="David"/>
          <w:sz w:val="24"/>
          <w:rtl/>
        </w:rPr>
        <w:tab/>
        <w:t>עד חודש ימים?</w:t>
      </w:r>
    </w:p>
    <w:p w:rsidR="00000000" w:rsidRDefault="009D47B9">
      <w:pPr>
        <w:rPr>
          <w:rFonts w:cs="David"/>
          <w:sz w:val="24"/>
          <w:rtl/>
        </w:rPr>
      </w:pPr>
    </w:p>
    <w:p w:rsidR="00000000" w:rsidRDefault="009D47B9">
      <w:pPr>
        <w:rPr>
          <w:rFonts w:cs="David"/>
          <w:sz w:val="24"/>
          <w:u w:val="single"/>
          <w:rtl/>
        </w:rPr>
      </w:pPr>
      <w:r>
        <w:rPr>
          <w:rFonts w:cs="David"/>
          <w:sz w:val="24"/>
          <w:u w:val="single"/>
          <w:rtl/>
        </w:rPr>
        <w:t>גדעון סער:</w:t>
      </w:r>
    </w:p>
    <w:p w:rsidR="00000000" w:rsidRDefault="009D47B9">
      <w:pPr>
        <w:rPr>
          <w:rFonts w:cs="David"/>
          <w:sz w:val="24"/>
          <w:u w:val="single"/>
          <w:rtl/>
        </w:rPr>
      </w:pPr>
    </w:p>
    <w:p w:rsidR="00000000" w:rsidRDefault="009D47B9">
      <w:pPr>
        <w:rPr>
          <w:rFonts w:cs="David"/>
          <w:sz w:val="24"/>
          <w:rtl/>
        </w:rPr>
      </w:pPr>
      <w:r>
        <w:rPr>
          <w:rFonts w:cs="David"/>
          <w:sz w:val="24"/>
          <w:rtl/>
        </w:rPr>
        <w:tab/>
        <w:t xml:space="preserve"> אני לא יכול לקבוע, אבל לא שבועיים שלושה. פרק זמן שבו הוא יכול לתת סעד מיידי, ואחרי זה מוצאים טריבונל – אינני יודע איזה, אני רוצה לשמוע את היועצת המשפטית של הוועדה. זאת אומרת, שאדם שעוד לא עבר לסטטוס של נאשם, אנחנו לא יודעים מה יעלה בגורל הת</w:t>
      </w:r>
      <w:r>
        <w:rPr>
          <w:rFonts w:cs="David"/>
          <w:sz w:val="24"/>
          <w:rtl/>
        </w:rPr>
        <w:t>יק, הוא כבר יושב זמן ממושך בבית, מרגע זה הוא זכאי לזה. לא שהוא ילך לבית הדין להתחיל בהליך משפטי רגיל, שנמשך זמן, לבקש סעד, אלא שזה יעבור לגורם משפטי מקצועי בלתי תלוי, בלתי פוליטי, שייתן החלטה מהירה בעניין הזה.</w:t>
      </w:r>
    </w:p>
    <w:p w:rsidR="00000000" w:rsidRDefault="009D47B9">
      <w:pPr>
        <w:rPr>
          <w:rFonts w:cs="David"/>
          <w:sz w:val="24"/>
          <w:rtl/>
        </w:rPr>
      </w:pPr>
    </w:p>
    <w:p w:rsidR="00000000" w:rsidRDefault="009D47B9">
      <w:pPr>
        <w:rPr>
          <w:rFonts w:cs="David"/>
          <w:sz w:val="24"/>
          <w:rtl/>
        </w:rPr>
      </w:pPr>
      <w:r>
        <w:rPr>
          <w:rFonts w:cs="David"/>
          <w:sz w:val="24"/>
          <w:u w:val="single"/>
          <w:rtl/>
        </w:rPr>
        <w:t>מירי פרנקל-שור:</w:t>
      </w:r>
    </w:p>
    <w:p w:rsidR="00000000" w:rsidRDefault="009D47B9">
      <w:pPr>
        <w:rPr>
          <w:rFonts w:cs="David"/>
          <w:sz w:val="24"/>
          <w:rtl/>
        </w:rPr>
      </w:pPr>
    </w:p>
    <w:p w:rsidR="00000000" w:rsidRDefault="009D47B9">
      <w:pPr>
        <w:ind w:firstLine="567"/>
        <w:rPr>
          <w:rFonts w:cs="David"/>
          <w:sz w:val="24"/>
          <w:rtl/>
        </w:rPr>
      </w:pPr>
      <w:r>
        <w:rPr>
          <w:rFonts w:cs="David"/>
          <w:sz w:val="24"/>
          <w:rtl/>
        </w:rPr>
        <w:t xml:space="preserve">רק על המשך ההשעיה, החלטה על </w:t>
      </w:r>
      <w:r>
        <w:rPr>
          <w:rFonts w:cs="David"/>
          <w:sz w:val="24"/>
          <w:rtl/>
        </w:rPr>
        <w:t>השעיה, זה בהתאם למנגנון שמשרד הפנים מציע.</w:t>
      </w:r>
    </w:p>
    <w:p w:rsidR="00000000" w:rsidRDefault="009D47B9">
      <w:pPr>
        <w:rPr>
          <w:rFonts w:cs="David"/>
          <w:sz w:val="24"/>
          <w:rtl/>
        </w:rPr>
      </w:pPr>
    </w:p>
    <w:p w:rsidR="00000000" w:rsidRDefault="009D47B9">
      <w:pPr>
        <w:rPr>
          <w:rFonts w:cs="David"/>
          <w:sz w:val="24"/>
          <w:rtl/>
        </w:rPr>
      </w:pPr>
      <w:r>
        <w:rPr>
          <w:rFonts w:cs="David"/>
          <w:sz w:val="24"/>
          <w:u w:val="single"/>
          <w:rtl/>
        </w:rPr>
        <w:t>מנחם לפידור:</w:t>
      </w:r>
    </w:p>
    <w:p w:rsidR="00000000" w:rsidRDefault="009D47B9">
      <w:pPr>
        <w:rPr>
          <w:rFonts w:cs="David"/>
          <w:sz w:val="24"/>
          <w:rtl/>
        </w:rPr>
      </w:pPr>
    </w:p>
    <w:p w:rsidR="00000000" w:rsidRDefault="009D47B9">
      <w:pPr>
        <w:rPr>
          <w:rFonts w:cs="David"/>
          <w:sz w:val="24"/>
          <w:rtl/>
        </w:rPr>
      </w:pPr>
      <w:r>
        <w:rPr>
          <w:rFonts w:cs="David"/>
          <w:sz w:val="24"/>
          <w:rtl/>
        </w:rPr>
        <w:tab/>
        <w:t>אין השעיה אוטומטית, ראש העיר רשאי, הוא לא חייב.</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rPr>
          <w:rFonts w:cs="David"/>
          <w:sz w:val="24"/>
          <w:rtl/>
        </w:rPr>
      </w:pPr>
    </w:p>
    <w:p w:rsidR="00000000" w:rsidRDefault="009D47B9">
      <w:pPr>
        <w:ind w:firstLine="567"/>
        <w:rPr>
          <w:rFonts w:cs="David"/>
          <w:sz w:val="24"/>
          <w:rtl/>
        </w:rPr>
      </w:pPr>
      <w:r>
        <w:rPr>
          <w:rFonts w:cs="David"/>
          <w:sz w:val="24"/>
          <w:rtl/>
        </w:rPr>
        <w:t>ברור.</w:t>
      </w:r>
    </w:p>
    <w:p w:rsidR="00000000" w:rsidRDefault="009D47B9">
      <w:pPr>
        <w:ind w:firstLine="567"/>
        <w:rPr>
          <w:rFonts w:cs="David"/>
          <w:sz w:val="24"/>
          <w:rtl/>
        </w:rPr>
      </w:pPr>
    </w:p>
    <w:p w:rsidR="00000000" w:rsidRDefault="009D47B9">
      <w:pPr>
        <w:rPr>
          <w:rFonts w:cs="David"/>
          <w:sz w:val="24"/>
          <w:u w:val="single"/>
          <w:rtl/>
        </w:rPr>
      </w:pPr>
      <w:r>
        <w:rPr>
          <w:rFonts w:cs="David"/>
          <w:sz w:val="24"/>
          <w:u w:val="single"/>
          <w:rtl/>
        </w:rPr>
        <w:t>גדעון סער:</w:t>
      </w:r>
    </w:p>
    <w:p w:rsidR="00000000" w:rsidRDefault="009D47B9">
      <w:pPr>
        <w:rPr>
          <w:rFonts w:cs="David"/>
          <w:sz w:val="24"/>
          <w:u w:val="single"/>
          <w:rtl/>
        </w:rPr>
      </w:pPr>
    </w:p>
    <w:p w:rsidR="00000000" w:rsidRDefault="009D47B9">
      <w:pPr>
        <w:ind w:firstLine="567"/>
        <w:rPr>
          <w:rFonts w:cs="David"/>
          <w:sz w:val="24"/>
          <w:rtl/>
        </w:rPr>
      </w:pPr>
      <w:r>
        <w:rPr>
          <w:rFonts w:cs="David"/>
          <w:sz w:val="24"/>
          <w:rtl/>
        </w:rPr>
        <w:t>ברור שאין השעיה אוטומטית, אבל אתה אמרת שיש עבירה שיש עמה קלון, קבלת דבר במרמה זה ברור שיש עמו קלון, כך אמרת מר ל</w:t>
      </w:r>
      <w:r>
        <w:rPr>
          <w:rFonts w:cs="David"/>
          <w:sz w:val="24"/>
          <w:rtl/>
        </w:rPr>
        <w:t>פידור, אינני יודע, אם אמרת כנראה שזה נכון. אתה יודע כמה זה רחב, כמה דברים נכנסים לקבלת דבר במרמה.</w:t>
      </w:r>
    </w:p>
    <w:p w:rsidR="00000000" w:rsidRDefault="009D47B9">
      <w:pPr>
        <w:rPr>
          <w:rFonts w:cs="David"/>
          <w:sz w:val="24"/>
          <w:rtl/>
        </w:rPr>
      </w:pPr>
    </w:p>
    <w:p w:rsidR="00000000" w:rsidRDefault="009D47B9">
      <w:pPr>
        <w:rPr>
          <w:rFonts w:cs="David"/>
          <w:sz w:val="24"/>
          <w:rtl/>
        </w:rPr>
      </w:pPr>
      <w:r>
        <w:rPr>
          <w:rFonts w:cs="David"/>
          <w:sz w:val="24"/>
          <w:u w:val="single"/>
          <w:rtl/>
        </w:rPr>
        <w:t>מנחם לפידור:</w:t>
      </w:r>
    </w:p>
    <w:p w:rsidR="00000000" w:rsidRDefault="009D47B9">
      <w:pPr>
        <w:rPr>
          <w:rFonts w:cs="David"/>
          <w:sz w:val="24"/>
          <w:rtl/>
        </w:rPr>
      </w:pPr>
    </w:p>
    <w:p w:rsidR="00000000" w:rsidRDefault="009D47B9">
      <w:pPr>
        <w:rPr>
          <w:rFonts w:cs="David"/>
          <w:sz w:val="24"/>
          <w:rtl/>
        </w:rPr>
      </w:pPr>
      <w:r>
        <w:rPr>
          <w:rFonts w:cs="David"/>
          <w:sz w:val="24"/>
          <w:rtl/>
        </w:rPr>
        <w:tab/>
        <w:t>לכן הוא רשאי.</w:t>
      </w:r>
    </w:p>
    <w:p w:rsidR="00000000" w:rsidRDefault="009D47B9">
      <w:pPr>
        <w:rPr>
          <w:rFonts w:cs="David"/>
          <w:sz w:val="24"/>
          <w:rtl/>
        </w:rPr>
      </w:pPr>
    </w:p>
    <w:p w:rsidR="00000000" w:rsidRDefault="009D47B9">
      <w:pPr>
        <w:rPr>
          <w:rFonts w:cs="David"/>
          <w:sz w:val="24"/>
          <w:u w:val="single"/>
          <w:rtl/>
        </w:rPr>
      </w:pPr>
      <w:r>
        <w:rPr>
          <w:rFonts w:cs="David"/>
          <w:sz w:val="24"/>
          <w:u w:val="single"/>
          <w:rtl/>
        </w:rPr>
        <w:t>גדעון סער:</w:t>
      </w:r>
    </w:p>
    <w:p w:rsidR="00000000" w:rsidRDefault="009D47B9">
      <w:pPr>
        <w:rPr>
          <w:rFonts w:cs="David"/>
          <w:sz w:val="24"/>
          <w:u w:val="single"/>
          <w:rtl/>
        </w:rPr>
      </w:pPr>
    </w:p>
    <w:p w:rsidR="00000000" w:rsidRDefault="009D47B9">
      <w:pPr>
        <w:rPr>
          <w:rFonts w:cs="David"/>
          <w:sz w:val="24"/>
          <w:rtl/>
        </w:rPr>
      </w:pPr>
      <w:r>
        <w:rPr>
          <w:rFonts w:cs="David"/>
          <w:sz w:val="24"/>
          <w:rtl/>
        </w:rPr>
        <w:tab/>
        <w:t xml:space="preserve"> אינני רוצה לתת לראש העיר סמכות מעין שיפוטית בהקשר כזה, אני לא חושב שזה דבר נכון. נכון שאין לי גורם אחר בעירייה של</w:t>
      </w:r>
      <w:r>
        <w:rPr>
          <w:rFonts w:cs="David"/>
          <w:sz w:val="24"/>
          <w:rtl/>
        </w:rPr>
        <w:t>מחרת החקירה יקבל החלטה, כנראה. אבל כדי להמשיך להושיב אותו בבית אחרי זמן מסוים, אינני רוצה שאיש פוליטי יחליט. בסופו של דבר, אתה צריך כמשפטן לכבד ולהעריך שיש אנשי ציבור, כמו בכנסת - ראשי ערים הם גם אנשים פוליטיים -שאומרים שהם לא רוצים להשאיר את הסמכות הזאת ב</w:t>
      </w:r>
      <w:r>
        <w:rPr>
          <w:rFonts w:cs="David"/>
          <w:sz w:val="24"/>
          <w:rtl/>
        </w:rPr>
        <w:t xml:space="preserve">ידי ראשי הערים, הם רוצים שהסמכות הזאת תהיה בידיים מקצועיות. </w:t>
      </w:r>
    </w:p>
    <w:p w:rsidR="00000000" w:rsidRDefault="009D47B9">
      <w:pPr>
        <w:rPr>
          <w:rFonts w:cs="David"/>
          <w:sz w:val="24"/>
          <w:rtl/>
        </w:rPr>
      </w:pPr>
    </w:p>
    <w:p w:rsidR="00000000" w:rsidRDefault="009D47B9">
      <w:pPr>
        <w:ind w:firstLine="567"/>
        <w:rPr>
          <w:rFonts w:cs="David"/>
          <w:sz w:val="24"/>
          <w:rtl/>
        </w:rPr>
      </w:pPr>
      <w:r>
        <w:rPr>
          <w:rFonts w:cs="David"/>
          <w:sz w:val="24"/>
          <w:rtl/>
        </w:rPr>
        <w:t>אני חושב שזה המצב הראוי. אם לא היית מייצג גורם, אלא אזרח או אדם מהציבור, היית מגיע לאותה מסקנה. דרך אגב, זו גם הייתה הגישה של משרד הפנים, כי משרד הפנים אמר שהוא יסדיר את זה בתקנות.</w:t>
      </w:r>
    </w:p>
    <w:p w:rsidR="00000000" w:rsidRDefault="009D47B9">
      <w:pPr>
        <w:ind w:firstLine="567"/>
        <w:rPr>
          <w:rFonts w:cs="David"/>
          <w:sz w:val="24"/>
          <w:rtl/>
        </w:rPr>
      </w:pPr>
    </w:p>
    <w:p w:rsidR="00000000" w:rsidRDefault="009D47B9">
      <w:pPr>
        <w:rPr>
          <w:rFonts w:cs="David"/>
          <w:sz w:val="24"/>
          <w:rtl/>
        </w:rPr>
      </w:pPr>
      <w:r>
        <w:rPr>
          <w:rFonts w:cs="David"/>
          <w:sz w:val="24"/>
          <w:u w:val="single"/>
          <w:rtl/>
        </w:rPr>
        <w:t>מנחם לפידור:</w:t>
      </w:r>
    </w:p>
    <w:p w:rsidR="00000000" w:rsidRDefault="009D47B9">
      <w:pPr>
        <w:ind w:firstLine="567"/>
        <w:rPr>
          <w:rFonts w:cs="David"/>
          <w:sz w:val="24"/>
          <w:rtl/>
        </w:rPr>
      </w:pPr>
    </w:p>
    <w:p w:rsidR="00000000" w:rsidRDefault="009D47B9">
      <w:pPr>
        <w:ind w:firstLine="567"/>
        <w:rPr>
          <w:rFonts w:cs="David"/>
          <w:sz w:val="24"/>
          <w:rtl/>
        </w:rPr>
      </w:pPr>
      <w:r>
        <w:rPr>
          <w:rFonts w:cs="David"/>
          <w:sz w:val="24"/>
          <w:rtl/>
        </w:rPr>
        <w:t>עבירה שיש עמה קלון, נכון שההגדרה היא מאוד בעייתית, אני מסכים עם חבר הכנסת סער. ראש העיר לכן רשאי, אין פה טייס אוטומטי. ראשי הערים בסך הכל פועלים בהגינות ובשקיפות. אף ראש עיר לא אוהב להגיע לבית הדין אחרי שהוא השעה עובד, ובית הדין יגיד: מה פתאום השעית אותו</w:t>
      </w:r>
      <w:r>
        <w:rPr>
          <w:rFonts w:cs="David"/>
          <w:sz w:val="24"/>
          <w:rtl/>
        </w:rPr>
        <w:t>? זה מתפרסם בעיתונות המקומית, אף אחד לא אוהב להתבזות.</w:t>
      </w:r>
    </w:p>
    <w:p w:rsidR="00000000" w:rsidRDefault="009D47B9">
      <w:pPr>
        <w:ind w:firstLine="567"/>
        <w:rPr>
          <w:rFonts w:cs="David"/>
          <w:sz w:val="24"/>
          <w:rtl/>
        </w:rPr>
      </w:pPr>
    </w:p>
    <w:p w:rsidR="00000000" w:rsidRDefault="009D47B9">
      <w:pPr>
        <w:rPr>
          <w:rFonts w:cs="David"/>
          <w:sz w:val="24"/>
          <w:u w:val="single"/>
          <w:rtl/>
        </w:rPr>
      </w:pPr>
      <w:r>
        <w:rPr>
          <w:rFonts w:cs="David"/>
          <w:sz w:val="24"/>
          <w:u w:val="single"/>
          <w:rtl/>
        </w:rPr>
        <w:t>גדעון סער:</w:t>
      </w:r>
    </w:p>
    <w:p w:rsidR="00000000" w:rsidRDefault="009D47B9">
      <w:pPr>
        <w:rPr>
          <w:rFonts w:cs="David"/>
          <w:sz w:val="24"/>
          <w:u w:val="single"/>
          <w:rtl/>
        </w:rPr>
      </w:pPr>
    </w:p>
    <w:p w:rsidR="00000000" w:rsidRDefault="009D47B9">
      <w:pPr>
        <w:ind w:firstLine="567"/>
        <w:rPr>
          <w:rFonts w:cs="David"/>
          <w:sz w:val="24"/>
          <w:rtl/>
        </w:rPr>
      </w:pPr>
      <w:r>
        <w:rPr>
          <w:rFonts w:cs="David"/>
          <w:sz w:val="24"/>
          <w:rtl/>
        </w:rPr>
        <w:t xml:space="preserve">אתה חייב להפסיק עם זה. אנחנו לא חושבים שראשי הערים אינם הגונים, אבל גם אם נמנע בתיקון הזה שני מקרים שאדם הושעה על לא עוול, עשינו את שלנו. </w:t>
      </w:r>
    </w:p>
    <w:p w:rsidR="00000000" w:rsidRDefault="009D47B9">
      <w:pPr>
        <w:rPr>
          <w:rFonts w:cs="David"/>
          <w:sz w:val="24"/>
          <w:rtl/>
        </w:rPr>
      </w:pPr>
    </w:p>
    <w:p w:rsidR="00000000" w:rsidRDefault="009D47B9">
      <w:pPr>
        <w:rPr>
          <w:rFonts w:cs="David"/>
          <w:sz w:val="24"/>
          <w:rtl/>
        </w:rPr>
      </w:pPr>
      <w:r>
        <w:rPr>
          <w:rFonts w:cs="David"/>
          <w:sz w:val="24"/>
          <w:u w:val="single"/>
          <w:rtl/>
        </w:rPr>
        <w:t>מנחם לפידור:</w:t>
      </w:r>
    </w:p>
    <w:p w:rsidR="00000000" w:rsidRDefault="009D47B9">
      <w:pPr>
        <w:rPr>
          <w:rFonts w:cs="David"/>
          <w:sz w:val="24"/>
          <w:rtl/>
        </w:rPr>
      </w:pPr>
    </w:p>
    <w:p w:rsidR="00000000" w:rsidRDefault="009D47B9">
      <w:pPr>
        <w:rPr>
          <w:rFonts w:cs="David"/>
          <w:sz w:val="24"/>
          <w:rtl/>
        </w:rPr>
      </w:pPr>
      <w:r>
        <w:rPr>
          <w:rFonts w:cs="David"/>
          <w:sz w:val="24"/>
          <w:rtl/>
        </w:rPr>
        <w:tab/>
        <w:t>לכן יש את בית הדין.</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w:t>
      </w:r>
      <w:r>
        <w:rPr>
          <w:rFonts w:cs="David"/>
          <w:sz w:val="24"/>
          <w:u w:val="single"/>
          <w:rtl/>
        </w:rPr>
        <w:t>רן:</w:t>
      </w:r>
    </w:p>
    <w:p w:rsidR="00000000" w:rsidRDefault="009D47B9">
      <w:pPr>
        <w:rPr>
          <w:rFonts w:cs="David"/>
          <w:sz w:val="24"/>
          <w:rtl/>
        </w:rPr>
      </w:pPr>
    </w:p>
    <w:p w:rsidR="00000000" w:rsidRDefault="009D47B9">
      <w:pPr>
        <w:rPr>
          <w:rFonts w:cs="David"/>
          <w:sz w:val="24"/>
          <w:rtl/>
        </w:rPr>
      </w:pPr>
      <w:r>
        <w:rPr>
          <w:rFonts w:cs="David"/>
          <w:sz w:val="24"/>
          <w:rtl/>
        </w:rPr>
        <w:tab/>
        <w:t>אתה הופך את האדם קודם כל לאשם, הוא מקבל עונש ואז הוא צריך להתגונן. למה הדבר דומה, למעצר של המשטרה. המשטרה יכולה לעצור אדם ולהחזיק אותו כך וכך שעות בלי החלטת בית המשפט. מעבר לזה, חייב השופט להחליט. ככה גם פה. אני חושב שהכי נכון ללכת בדרך הזאת, לקבוע ת</w:t>
      </w:r>
      <w:r>
        <w:rPr>
          <w:rFonts w:cs="David"/>
          <w:sz w:val="24"/>
          <w:rtl/>
        </w:rPr>
        <w:t>קופה מספיק ממושכת מבחינת ה"</w:t>
      </w:r>
      <w:r>
        <w:rPr>
          <w:rFonts w:cs="David"/>
          <w:sz w:val="24"/>
          <w:rtl/>
          <w:lang w:val="fr-FR"/>
        </w:rPr>
        <w:t>רז</w:t>
      </w:r>
      <w:r>
        <w:rPr>
          <w:rFonts w:cs="David"/>
          <w:sz w:val="24"/>
          <w:rtl/>
        </w:rPr>
        <w:t>ון</w:t>
      </w:r>
      <w:r>
        <w:rPr>
          <w:rFonts w:cs="David"/>
          <w:sz w:val="24"/>
          <w:rtl/>
          <w:lang w:val="fr-FR"/>
        </w:rPr>
        <w:t xml:space="preserve"> ד'אטר"</w:t>
      </w:r>
      <w:r>
        <w:rPr>
          <w:rFonts w:cs="David"/>
          <w:sz w:val="24"/>
          <w:rtl/>
        </w:rPr>
        <w:t xml:space="preserve"> של כל העניין, אבל מספיק קצרה בשביל שהעובד לא יקבל עונש בטרם גזר דינו נגזר. </w:t>
      </w:r>
      <w:r>
        <w:rPr>
          <w:rFonts w:cs="David"/>
          <w:sz w:val="24"/>
          <w:rtl/>
        </w:rPr>
        <w:tab/>
      </w:r>
    </w:p>
    <w:p w:rsidR="00000000" w:rsidRDefault="009D47B9">
      <w:pPr>
        <w:rPr>
          <w:rFonts w:cs="David"/>
          <w:sz w:val="24"/>
          <w:rtl/>
        </w:rPr>
      </w:pPr>
    </w:p>
    <w:p w:rsidR="00000000" w:rsidRDefault="009D47B9">
      <w:pPr>
        <w:rPr>
          <w:rFonts w:cs="David"/>
          <w:sz w:val="24"/>
          <w:rtl/>
        </w:rPr>
      </w:pPr>
      <w:r>
        <w:rPr>
          <w:rFonts w:cs="David"/>
          <w:sz w:val="24"/>
          <w:u w:val="single"/>
          <w:rtl/>
        </w:rPr>
        <w:t>מנחם לפידור:</w:t>
      </w:r>
    </w:p>
    <w:p w:rsidR="00000000" w:rsidRDefault="009D47B9">
      <w:pPr>
        <w:rPr>
          <w:rFonts w:cs="David"/>
          <w:sz w:val="24"/>
          <w:rtl/>
        </w:rPr>
      </w:pPr>
    </w:p>
    <w:p w:rsidR="00000000" w:rsidRDefault="009D47B9">
      <w:pPr>
        <w:rPr>
          <w:rFonts w:cs="David"/>
          <w:sz w:val="24"/>
          <w:rtl/>
        </w:rPr>
      </w:pPr>
      <w:r>
        <w:rPr>
          <w:rFonts w:cs="David"/>
          <w:sz w:val="24"/>
          <w:rtl/>
        </w:rPr>
        <w:tab/>
        <w:t>חוק שירות המדינה לא מעניש אף אחד.</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rPr>
          <w:rFonts w:cs="David"/>
          <w:sz w:val="24"/>
          <w:rtl/>
        </w:rPr>
      </w:pPr>
    </w:p>
    <w:p w:rsidR="00000000" w:rsidRDefault="009D47B9">
      <w:pPr>
        <w:rPr>
          <w:rFonts w:cs="David"/>
          <w:sz w:val="24"/>
          <w:rtl/>
        </w:rPr>
      </w:pPr>
      <w:r>
        <w:rPr>
          <w:rFonts w:cs="David"/>
          <w:sz w:val="24"/>
          <w:rtl/>
        </w:rPr>
        <w:tab/>
        <w:t xml:space="preserve">איך אתה אומר את זה, אני לא מבין. אני לא רוצה לחזור על הטיעונים של חבר </w:t>
      </w:r>
      <w:r>
        <w:rPr>
          <w:rFonts w:cs="David"/>
          <w:sz w:val="24"/>
          <w:rtl/>
        </w:rPr>
        <w:t xml:space="preserve">הכנסת סער, אבל תחשוב על אדם שמכירים אותו בעיר, בעיתון כתוב שנפתחה נגדו חקירה, הוא נעלם מבניין המועצה, רואים שהוא לא עובד כבר. הוא כבר קיבל את העונש גם אם הוא מקבל משכורת, זה לא משנה. לכן אל תגיד את זה, כי זה מרגיז נורא. אין סנקציה כזו שהיא באמת לא מענישה, </w:t>
      </w:r>
      <w:r>
        <w:rPr>
          <w:rFonts w:cs="David"/>
          <w:sz w:val="24"/>
          <w:rtl/>
        </w:rPr>
        <w:t>ברגע שהוא לא מתייצב בעבודה, וכולם יודעים את זה, מידת הכתם שעליו היא הרבה יותר גדולה. קודם קראו בעיתון שנפתחה נגדו חקירה, עכשיו גם ראש העיר זרק אותו מהעבודה לתקופת מה, זה מאוד קשה, ויכול להיות שכל הסבל הזה הוא חינם.</w:t>
      </w:r>
    </w:p>
    <w:p w:rsidR="00000000" w:rsidRDefault="009D47B9">
      <w:pPr>
        <w:rPr>
          <w:rFonts w:cs="David"/>
          <w:sz w:val="24"/>
          <w:rtl/>
        </w:rPr>
      </w:pPr>
    </w:p>
    <w:p w:rsidR="00000000" w:rsidRDefault="009D47B9">
      <w:pPr>
        <w:rPr>
          <w:rFonts w:cs="David"/>
          <w:sz w:val="24"/>
          <w:rtl/>
        </w:rPr>
      </w:pPr>
      <w:r>
        <w:rPr>
          <w:rFonts w:cs="David"/>
          <w:sz w:val="24"/>
          <w:u w:val="single"/>
          <w:rtl/>
        </w:rPr>
        <w:t>מנחם לפידור:</w:t>
      </w:r>
    </w:p>
    <w:p w:rsidR="00000000" w:rsidRDefault="009D47B9">
      <w:pPr>
        <w:rPr>
          <w:rFonts w:cs="David"/>
          <w:sz w:val="24"/>
          <w:rtl/>
        </w:rPr>
      </w:pPr>
    </w:p>
    <w:p w:rsidR="00000000" w:rsidRDefault="009D47B9">
      <w:pPr>
        <w:rPr>
          <w:rFonts w:cs="David"/>
          <w:sz w:val="24"/>
          <w:rtl/>
        </w:rPr>
      </w:pPr>
      <w:r>
        <w:rPr>
          <w:rFonts w:cs="David"/>
          <w:sz w:val="24"/>
          <w:rtl/>
        </w:rPr>
        <w:tab/>
        <w:t>אין פתרונות פשוטים. אם זה</w:t>
      </w:r>
      <w:r>
        <w:rPr>
          <w:rFonts w:cs="David"/>
          <w:sz w:val="24"/>
          <w:rtl/>
        </w:rPr>
        <w:t xml:space="preserve"> נכון, אז זה נכון גם לגבי שירות המדינה, מה ההבדל. נציב שירות המדינה הוא יותר טהור מראש העיר?</w:t>
      </w:r>
    </w:p>
    <w:p w:rsidR="00000000" w:rsidRDefault="009D47B9">
      <w:pPr>
        <w:rPr>
          <w:rFonts w:cs="David"/>
          <w:sz w:val="24"/>
          <w:rtl/>
        </w:rPr>
      </w:pPr>
    </w:p>
    <w:p w:rsidR="00000000" w:rsidRDefault="009D47B9">
      <w:pPr>
        <w:rPr>
          <w:rFonts w:cs="David"/>
          <w:sz w:val="24"/>
          <w:rtl/>
        </w:rPr>
      </w:pPr>
      <w:r>
        <w:rPr>
          <w:rFonts w:cs="David"/>
          <w:sz w:val="24"/>
          <w:u w:val="single"/>
          <w:rtl/>
        </w:rPr>
        <w:t>גלעד ארדן:</w:t>
      </w:r>
    </w:p>
    <w:p w:rsidR="00000000" w:rsidRDefault="009D47B9">
      <w:pPr>
        <w:rPr>
          <w:rFonts w:cs="David"/>
          <w:sz w:val="24"/>
          <w:rtl/>
        </w:rPr>
      </w:pPr>
    </w:p>
    <w:p w:rsidR="00000000" w:rsidRDefault="009D47B9">
      <w:pPr>
        <w:rPr>
          <w:rFonts w:cs="David"/>
          <w:sz w:val="24"/>
          <w:rtl/>
        </w:rPr>
      </w:pPr>
      <w:r>
        <w:rPr>
          <w:rFonts w:cs="David"/>
          <w:sz w:val="24"/>
          <w:rtl/>
        </w:rPr>
        <w:tab/>
        <w:t xml:space="preserve"> נציב שירות המדינה ניטרלי. </w:t>
      </w:r>
    </w:p>
    <w:p w:rsidR="00000000" w:rsidRDefault="009D47B9">
      <w:pPr>
        <w:rPr>
          <w:rFonts w:cs="David"/>
          <w:sz w:val="24"/>
          <w:rtl/>
        </w:rPr>
      </w:pPr>
    </w:p>
    <w:p w:rsidR="00000000" w:rsidRDefault="009D47B9">
      <w:pPr>
        <w:rPr>
          <w:rFonts w:cs="David"/>
          <w:sz w:val="24"/>
          <w:u w:val="single"/>
          <w:rtl/>
        </w:rPr>
      </w:pPr>
      <w:r>
        <w:rPr>
          <w:rFonts w:cs="David"/>
          <w:sz w:val="24"/>
          <w:u w:val="single"/>
          <w:rtl/>
        </w:rPr>
        <w:t>גדעון סער:</w:t>
      </w:r>
    </w:p>
    <w:p w:rsidR="00000000" w:rsidRDefault="009D47B9">
      <w:pPr>
        <w:rPr>
          <w:rFonts w:cs="David"/>
          <w:sz w:val="24"/>
          <w:u w:val="single"/>
          <w:rtl/>
        </w:rPr>
      </w:pPr>
    </w:p>
    <w:p w:rsidR="00000000" w:rsidRDefault="009D47B9">
      <w:pPr>
        <w:rPr>
          <w:rFonts w:cs="David"/>
          <w:sz w:val="24"/>
          <w:rtl/>
        </w:rPr>
      </w:pPr>
      <w:r>
        <w:rPr>
          <w:rFonts w:cs="David"/>
          <w:sz w:val="24"/>
          <w:rtl/>
        </w:rPr>
        <w:tab/>
        <w:t xml:space="preserve"> אין הבדל בין נציב שירות המדינה לראש עיר? תשתמש בארגומנטציה קצת יותר רצינית.</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rPr>
          <w:rFonts w:cs="David"/>
          <w:sz w:val="24"/>
          <w:rtl/>
        </w:rPr>
      </w:pPr>
    </w:p>
    <w:p w:rsidR="00000000" w:rsidRDefault="009D47B9">
      <w:pPr>
        <w:rPr>
          <w:rFonts w:cs="David"/>
          <w:sz w:val="24"/>
          <w:rtl/>
        </w:rPr>
      </w:pPr>
      <w:r>
        <w:rPr>
          <w:rFonts w:cs="David"/>
          <w:sz w:val="24"/>
          <w:rtl/>
        </w:rPr>
        <w:tab/>
        <w:t>בבקשה, משר</w:t>
      </w:r>
      <w:r>
        <w:rPr>
          <w:rFonts w:cs="David"/>
          <w:sz w:val="24"/>
          <w:rtl/>
        </w:rPr>
        <w:t>ד המשפטים.</w:t>
      </w:r>
    </w:p>
    <w:p w:rsidR="00000000" w:rsidRDefault="009D47B9">
      <w:pPr>
        <w:rPr>
          <w:rFonts w:cs="David"/>
          <w:sz w:val="24"/>
          <w:rtl/>
        </w:rPr>
      </w:pPr>
    </w:p>
    <w:p w:rsidR="00000000" w:rsidRDefault="009D47B9">
      <w:pPr>
        <w:rPr>
          <w:rFonts w:cs="David"/>
          <w:sz w:val="24"/>
          <w:rtl/>
        </w:rPr>
      </w:pPr>
      <w:r>
        <w:rPr>
          <w:rFonts w:cs="David"/>
          <w:sz w:val="24"/>
          <w:u w:val="single"/>
          <w:rtl/>
        </w:rPr>
        <w:t>אביטל שטרנברג:</w:t>
      </w:r>
    </w:p>
    <w:p w:rsidR="00000000" w:rsidRDefault="009D47B9">
      <w:pPr>
        <w:rPr>
          <w:rFonts w:cs="David"/>
          <w:sz w:val="24"/>
          <w:rtl/>
        </w:rPr>
      </w:pPr>
    </w:p>
    <w:p w:rsidR="00000000" w:rsidRDefault="009D47B9">
      <w:pPr>
        <w:rPr>
          <w:rFonts w:cs="David"/>
          <w:sz w:val="24"/>
          <w:rtl/>
        </w:rPr>
      </w:pPr>
      <w:r>
        <w:rPr>
          <w:rFonts w:cs="David"/>
          <w:sz w:val="24"/>
          <w:rtl/>
        </w:rPr>
        <w:tab/>
        <w:t>ההנחה הבסיסית שהנחתה את המציע, שראוי שהסמכות המאוד משמעותית הזאת תוצא מידיים פוליטיות, מקובלת עלינו. הייתי מציעה כרגע, היות שאנחנו מסכימים על איזו דלתא שאחריה פונים לבית הדין למשמעת, אני מציעה להכניס תוכן לדלתא, ולהסתכל על ההצע</w:t>
      </w:r>
      <w:r>
        <w:rPr>
          <w:rFonts w:cs="David"/>
          <w:sz w:val="24"/>
          <w:rtl/>
        </w:rPr>
        <w:t xml:space="preserve">ה של משרד הפנים ולראות אם היא מקובלת עלינו. המנגנון הוא כזה שחומר מגיע ליועץ המשפטי, הוא חייב לפנות לראש הרשות במקום שהוא מצא שיש קלון. השאלה היא מה יהיה מנגנון ההתייעצות מרגע שעברנו את השלב הזה. </w:t>
      </w:r>
    </w:p>
    <w:p w:rsidR="00000000" w:rsidRDefault="009D47B9">
      <w:pPr>
        <w:rPr>
          <w:rFonts w:cs="David"/>
          <w:sz w:val="24"/>
          <w:rtl/>
        </w:rPr>
      </w:pPr>
    </w:p>
    <w:p w:rsidR="00000000" w:rsidRDefault="009D47B9">
      <w:pPr>
        <w:rPr>
          <w:rFonts w:cs="David"/>
          <w:sz w:val="24"/>
          <w:rtl/>
        </w:rPr>
      </w:pPr>
      <w:r>
        <w:rPr>
          <w:rFonts w:cs="David"/>
          <w:sz w:val="24"/>
          <w:rtl/>
        </w:rPr>
        <w:tab/>
        <w:t>אני מציעה שנבחן את ההצעה של משרד הפנים ונראה מה אנחנו עוש</w:t>
      </w:r>
      <w:r>
        <w:rPr>
          <w:rFonts w:cs="David"/>
          <w:sz w:val="24"/>
          <w:rtl/>
        </w:rPr>
        <w:t>ים עם הדלתא, וגם נגדיר את האורך של - - -</w:t>
      </w:r>
    </w:p>
    <w:p w:rsidR="00000000" w:rsidRDefault="009D47B9">
      <w:pPr>
        <w:rPr>
          <w:rFonts w:cs="David"/>
          <w:sz w:val="24"/>
          <w:rtl/>
        </w:rPr>
      </w:pPr>
    </w:p>
    <w:p w:rsidR="00000000" w:rsidRDefault="009D47B9">
      <w:pPr>
        <w:rPr>
          <w:rFonts w:cs="David"/>
          <w:sz w:val="24"/>
          <w:rtl/>
        </w:rPr>
      </w:pPr>
      <w:r>
        <w:rPr>
          <w:rFonts w:cs="David"/>
          <w:sz w:val="24"/>
          <w:u w:val="single"/>
          <w:rtl/>
        </w:rPr>
        <w:t>מירי פרנקל-שור:</w:t>
      </w:r>
    </w:p>
    <w:p w:rsidR="00000000" w:rsidRDefault="009D47B9">
      <w:pPr>
        <w:rPr>
          <w:rFonts w:cs="David"/>
          <w:sz w:val="24"/>
          <w:rtl/>
        </w:rPr>
      </w:pPr>
    </w:p>
    <w:p w:rsidR="00000000" w:rsidRDefault="009D47B9">
      <w:pPr>
        <w:rPr>
          <w:rFonts w:cs="David"/>
          <w:sz w:val="24"/>
          <w:rtl/>
        </w:rPr>
      </w:pPr>
      <w:r>
        <w:rPr>
          <w:rFonts w:cs="David"/>
          <w:sz w:val="24"/>
          <w:rtl/>
        </w:rPr>
        <w:tab/>
        <w:t>אני חושבת שהמנגנון של משרד הפנים הוא נכון.</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rPr>
          <w:rFonts w:cs="David"/>
          <w:sz w:val="24"/>
          <w:rtl/>
        </w:rPr>
      </w:pPr>
    </w:p>
    <w:p w:rsidR="00000000" w:rsidRDefault="009D47B9">
      <w:pPr>
        <w:rPr>
          <w:rFonts w:cs="David"/>
          <w:sz w:val="24"/>
          <w:rtl/>
        </w:rPr>
      </w:pPr>
      <w:r>
        <w:rPr>
          <w:rFonts w:cs="David"/>
          <w:sz w:val="24"/>
          <w:rtl/>
        </w:rPr>
        <w:tab/>
        <w:t>הוא נכון לתקופה הזאת.</w:t>
      </w:r>
    </w:p>
    <w:p w:rsidR="00000000" w:rsidRDefault="009D47B9">
      <w:pPr>
        <w:rPr>
          <w:rFonts w:cs="David"/>
          <w:sz w:val="24"/>
          <w:rtl/>
        </w:rPr>
      </w:pPr>
    </w:p>
    <w:p w:rsidR="00000000" w:rsidRDefault="009D47B9">
      <w:pPr>
        <w:rPr>
          <w:rFonts w:cs="David"/>
          <w:sz w:val="24"/>
          <w:rtl/>
        </w:rPr>
      </w:pPr>
      <w:r>
        <w:rPr>
          <w:rFonts w:cs="David"/>
          <w:sz w:val="24"/>
          <w:u w:val="single"/>
          <w:rtl/>
        </w:rPr>
        <w:t>מירי פרנקל-שור:</w:t>
      </w:r>
    </w:p>
    <w:p w:rsidR="00000000" w:rsidRDefault="009D47B9">
      <w:pPr>
        <w:rPr>
          <w:rFonts w:cs="David"/>
          <w:sz w:val="24"/>
          <w:rtl/>
        </w:rPr>
      </w:pPr>
    </w:p>
    <w:p w:rsidR="00000000" w:rsidRDefault="009D47B9">
      <w:pPr>
        <w:rPr>
          <w:rFonts w:cs="David"/>
          <w:sz w:val="24"/>
          <w:rtl/>
        </w:rPr>
      </w:pPr>
      <w:r>
        <w:rPr>
          <w:rFonts w:cs="David"/>
          <w:sz w:val="24"/>
          <w:rtl/>
        </w:rPr>
        <w:tab/>
        <w:t>לתקופה המשולבת, במקום שזאת תהיה היוזמה של ראש הרשות, הופך היועץ המשפטי להיות יוזם. לי יש בעי</w:t>
      </w:r>
      <w:r>
        <w:rPr>
          <w:rFonts w:cs="David"/>
          <w:sz w:val="24"/>
          <w:rtl/>
        </w:rPr>
        <w:t xml:space="preserve">ה עם הקלון כפי שתיאר אותה חבר הכנסת סער, אבל אני מציעה להתכנס למה שקיים היום בסעיף 47 לחוק, שם כתוב שבאין יועץ משפטי צריך ראש הרשות להתייעץ עם פרקליט המחוז. </w:t>
      </w:r>
    </w:p>
    <w:p w:rsidR="00000000" w:rsidRDefault="009D47B9">
      <w:pPr>
        <w:rPr>
          <w:rFonts w:cs="David"/>
          <w:sz w:val="24"/>
          <w:rtl/>
        </w:rPr>
      </w:pPr>
    </w:p>
    <w:p w:rsidR="00000000" w:rsidRDefault="009D47B9">
      <w:pPr>
        <w:ind w:firstLine="567"/>
        <w:rPr>
          <w:rFonts w:cs="David"/>
          <w:sz w:val="24"/>
          <w:rtl/>
        </w:rPr>
      </w:pPr>
      <w:r>
        <w:rPr>
          <w:rFonts w:cs="David"/>
          <w:sz w:val="24"/>
          <w:rtl/>
        </w:rPr>
        <w:t>אני לא בטוחה שהפורום הנכון להארכת השעייתו של עובד הוא בית הדין למשמעת. בית הדין למשמעת יש לו מטרה</w:t>
      </w:r>
      <w:r>
        <w:rPr>
          <w:rFonts w:cs="David"/>
          <w:sz w:val="24"/>
          <w:rtl/>
        </w:rPr>
        <w:t xml:space="preserve"> ותכלית אחרים לחלוטין. יכול להיות שיש מקום להתייעץ עם פרקליט המחוז בקשר להשעיה.</w:t>
      </w:r>
    </w:p>
    <w:p w:rsidR="00000000" w:rsidRDefault="009D47B9">
      <w:pPr>
        <w:rPr>
          <w:rFonts w:cs="David"/>
          <w:sz w:val="24"/>
          <w:rtl/>
        </w:rPr>
      </w:pPr>
    </w:p>
    <w:p w:rsidR="00000000" w:rsidRDefault="009D47B9">
      <w:pPr>
        <w:rPr>
          <w:rFonts w:cs="David"/>
          <w:sz w:val="24"/>
          <w:rtl/>
        </w:rPr>
      </w:pPr>
      <w:r>
        <w:rPr>
          <w:rFonts w:cs="David"/>
          <w:sz w:val="24"/>
          <w:u w:val="single"/>
          <w:rtl/>
        </w:rPr>
        <w:t>אביטל שטרנברג:</w:t>
      </w:r>
    </w:p>
    <w:p w:rsidR="00000000" w:rsidRDefault="009D47B9">
      <w:pPr>
        <w:rPr>
          <w:rFonts w:cs="David"/>
          <w:sz w:val="24"/>
          <w:rtl/>
        </w:rPr>
      </w:pPr>
    </w:p>
    <w:p w:rsidR="00000000" w:rsidRDefault="009D47B9">
      <w:pPr>
        <w:rPr>
          <w:rFonts w:cs="David"/>
          <w:sz w:val="24"/>
          <w:rtl/>
        </w:rPr>
      </w:pPr>
      <w:r>
        <w:rPr>
          <w:rFonts w:cs="David"/>
          <w:sz w:val="24"/>
          <w:rtl/>
        </w:rPr>
        <w:tab/>
        <w:t>אני לא בטוחה שזה נכון, ובכל מקרה אני צריכה לחזור ולשאול.</w:t>
      </w:r>
    </w:p>
    <w:p w:rsidR="00000000" w:rsidRDefault="009D47B9">
      <w:pPr>
        <w:rPr>
          <w:rFonts w:cs="David"/>
          <w:sz w:val="24"/>
          <w:rtl/>
        </w:rPr>
      </w:pPr>
    </w:p>
    <w:p w:rsidR="00000000" w:rsidRDefault="009D47B9">
      <w:pPr>
        <w:rPr>
          <w:rFonts w:cs="David"/>
          <w:sz w:val="24"/>
          <w:rtl/>
        </w:rPr>
      </w:pPr>
      <w:r>
        <w:rPr>
          <w:rFonts w:cs="David"/>
          <w:sz w:val="24"/>
          <w:u w:val="single"/>
          <w:rtl/>
        </w:rPr>
        <w:t>מירי פרנקל-שור:</w:t>
      </w:r>
    </w:p>
    <w:p w:rsidR="00000000" w:rsidRDefault="009D47B9">
      <w:pPr>
        <w:rPr>
          <w:rFonts w:cs="David"/>
          <w:sz w:val="24"/>
          <w:rtl/>
        </w:rPr>
      </w:pPr>
    </w:p>
    <w:p w:rsidR="00000000" w:rsidRDefault="009D47B9">
      <w:pPr>
        <w:rPr>
          <w:rFonts w:cs="David"/>
          <w:sz w:val="24"/>
          <w:rtl/>
        </w:rPr>
      </w:pPr>
      <w:r>
        <w:rPr>
          <w:rFonts w:cs="David"/>
          <w:sz w:val="24"/>
          <w:rtl/>
        </w:rPr>
        <w:tab/>
        <w:t>למה את לא בטוחה שזה נכון?</w:t>
      </w:r>
    </w:p>
    <w:p w:rsidR="00000000" w:rsidRDefault="009D47B9">
      <w:pPr>
        <w:rPr>
          <w:rFonts w:cs="David"/>
          <w:sz w:val="24"/>
          <w:rtl/>
        </w:rPr>
      </w:pPr>
    </w:p>
    <w:p w:rsidR="00000000" w:rsidRDefault="009D47B9">
      <w:pPr>
        <w:rPr>
          <w:rFonts w:cs="David"/>
          <w:sz w:val="24"/>
          <w:rtl/>
        </w:rPr>
      </w:pPr>
      <w:r>
        <w:rPr>
          <w:rFonts w:cs="David"/>
          <w:sz w:val="24"/>
          <w:u w:val="single"/>
          <w:rtl/>
        </w:rPr>
        <w:t>אביטל שטרנברג:</w:t>
      </w:r>
    </w:p>
    <w:p w:rsidR="00000000" w:rsidRDefault="009D47B9">
      <w:pPr>
        <w:rPr>
          <w:rFonts w:cs="David"/>
          <w:sz w:val="24"/>
          <w:rtl/>
        </w:rPr>
      </w:pPr>
    </w:p>
    <w:p w:rsidR="00000000" w:rsidRDefault="009D47B9">
      <w:pPr>
        <w:rPr>
          <w:rFonts w:cs="David"/>
          <w:sz w:val="24"/>
          <w:rtl/>
        </w:rPr>
      </w:pPr>
      <w:r>
        <w:rPr>
          <w:rFonts w:cs="David"/>
          <w:sz w:val="24"/>
          <w:rtl/>
        </w:rPr>
        <w:tab/>
        <w:t>משום שמדובר על מערכות נפרדות, אנחנו מד</w:t>
      </w:r>
      <w:r>
        <w:rPr>
          <w:rFonts w:cs="David"/>
          <w:sz w:val="24"/>
          <w:rtl/>
        </w:rPr>
        <w:t>ברים על חקירה פלילית ועל סמכות השעיה. זה משהו שהוא במנדט של המעסיק במובן הרחב. בית הדין למשמעת של הרשויות המקומיות הוא חלק מאותו מנגנון. אנחנו חלק מהמנגנון הממשלתי.</w:t>
      </w:r>
    </w:p>
    <w:p w:rsidR="00000000" w:rsidRDefault="009D47B9">
      <w:pPr>
        <w:rPr>
          <w:rFonts w:cs="David"/>
          <w:sz w:val="24"/>
          <w:rtl/>
        </w:rPr>
      </w:pPr>
    </w:p>
    <w:p w:rsidR="00000000" w:rsidRDefault="009D47B9">
      <w:pPr>
        <w:rPr>
          <w:rFonts w:cs="David"/>
          <w:sz w:val="24"/>
          <w:rtl/>
        </w:rPr>
      </w:pPr>
      <w:r>
        <w:rPr>
          <w:rFonts w:cs="David"/>
          <w:sz w:val="24"/>
          <w:u w:val="single"/>
          <w:rtl/>
        </w:rPr>
        <w:t>מירי פרנקל-שור:</w:t>
      </w:r>
    </w:p>
    <w:p w:rsidR="00000000" w:rsidRDefault="009D47B9">
      <w:pPr>
        <w:rPr>
          <w:rFonts w:cs="David"/>
          <w:sz w:val="24"/>
          <w:rtl/>
        </w:rPr>
      </w:pPr>
    </w:p>
    <w:p w:rsidR="00000000" w:rsidRDefault="009D47B9">
      <w:pPr>
        <w:rPr>
          <w:rFonts w:cs="David"/>
          <w:sz w:val="24"/>
          <w:rtl/>
        </w:rPr>
      </w:pPr>
      <w:r>
        <w:rPr>
          <w:rFonts w:cs="David"/>
          <w:sz w:val="24"/>
          <w:rtl/>
        </w:rPr>
        <w:tab/>
        <w:t>כאשר יש עבירה משמעתית, בסופו של דבר ההליך יגיע לבית הדין למשמעת. מי יושב</w:t>
      </w:r>
      <w:r>
        <w:rPr>
          <w:rFonts w:cs="David"/>
          <w:sz w:val="24"/>
          <w:rtl/>
        </w:rPr>
        <w:t xml:space="preserve"> בהרכב של בית הדין?</w:t>
      </w:r>
    </w:p>
    <w:p w:rsidR="00000000" w:rsidRDefault="009D47B9">
      <w:pPr>
        <w:rPr>
          <w:rFonts w:cs="David"/>
          <w:sz w:val="24"/>
          <w:rtl/>
        </w:rPr>
      </w:pPr>
    </w:p>
    <w:p w:rsidR="00000000" w:rsidRDefault="009D47B9">
      <w:pPr>
        <w:rPr>
          <w:rFonts w:cs="David"/>
          <w:sz w:val="24"/>
          <w:rtl/>
        </w:rPr>
      </w:pPr>
      <w:r>
        <w:rPr>
          <w:rFonts w:cs="David"/>
          <w:sz w:val="24"/>
          <w:u w:val="single"/>
          <w:rtl/>
        </w:rPr>
        <w:t>אביטל שטרנברג:</w:t>
      </w:r>
    </w:p>
    <w:p w:rsidR="00000000" w:rsidRDefault="009D47B9">
      <w:pPr>
        <w:rPr>
          <w:rFonts w:cs="David"/>
          <w:sz w:val="24"/>
          <w:rtl/>
        </w:rPr>
      </w:pPr>
    </w:p>
    <w:p w:rsidR="00000000" w:rsidRDefault="009D47B9">
      <w:pPr>
        <w:rPr>
          <w:rFonts w:cs="David"/>
          <w:sz w:val="24"/>
          <w:rtl/>
        </w:rPr>
      </w:pPr>
      <w:r>
        <w:rPr>
          <w:rFonts w:cs="David"/>
          <w:sz w:val="24"/>
          <w:rtl/>
        </w:rPr>
        <w:tab/>
        <w:t xml:space="preserve">אב בית הדין הוא משפטן. </w:t>
      </w:r>
    </w:p>
    <w:p w:rsidR="00000000" w:rsidRDefault="009D47B9">
      <w:pPr>
        <w:rPr>
          <w:rFonts w:cs="David"/>
          <w:sz w:val="24"/>
          <w:rtl/>
        </w:rPr>
      </w:pPr>
    </w:p>
    <w:p w:rsidR="00000000" w:rsidRDefault="009D47B9">
      <w:pPr>
        <w:rPr>
          <w:rFonts w:cs="David"/>
          <w:sz w:val="24"/>
          <w:rtl/>
        </w:rPr>
      </w:pPr>
      <w:r>
        <w:rPr>
          <w:rFonts w:cs="David"/>
          <w:sz w:val="24"/>
          <w:u w:val="single"/>
          <w:rtl/>
        </w:rPr>
        <w:t>מירי פרנקל-שור:</w:t>
      </w:r>
    </w:p>
    <w:p w:rsidR="00000000" w:rsidRDefault="009D47B9">
      <w:pPr>
        <w:rPr>
          <w:rFonts w:cs="David"/>
          <w:sz w:val="24"/>
          <w:rtl/>
        </w:rPr>
      </w:pPr>
    </w:p>
    <w:p w:rsidR="00000000" w:rsidRDefault="009D47B9">
      <w:pPr>
        <w:rPr>
          <w:rFonts w:cs="David"/>
          <w:sz w:val="24"/>
          <w:rtl/>
        </w:rPr>
      </w:pPr>
      <w:r>
        <w:rPr>
          <w:rFonts w:cs="David"/>
          <w:sz w:val="24"/>
          <w:rtl/>
        </w:rPr>
        <w:tab/>
        <w:t>ושאר הפורום לא משפטנים? אם את מדברת על משמעת את צודקת.</w:t>
      </w:r>
    </w:p>
    <w:p w:rsidR="00000000" w:rsidRDefault="009D47B9">
      <w:pPr>
        <w:rPr>
          <w:rFonts w:cs="David"/>
          <w:sz w:val="24"/>
          <w:rtl/>
        </w:rPr>
      </w:pPr>
    </w:p>
    <w:p w:rsidR="00000000" w:rsidRDefault="009D47B9">
      <w:pPr>
        <w:rPr>
          <w:rFonts w:cs="David"/>
          <w:sz w:val="24"/>
          <w:u w:val="single"/>
          <w:rtl/>
        </w:rPr>
      </w:pPr>
      <w:r>
        <w:rPr>
          <w:rFonts w:cs="David"/>
          <w:sz w:val="24"/>
          <w:u w:val="single"/>
          <w:rtl/>
        </w:rPr>
        <w:t>גדעון סער:</w:t>
      </w:r>
    </w:p>
    <w:p w:rsidR="00000000" w:rsidRDefault="009D47B9">
      <w:pPr>
        <w:rPr>
          <w:rFonts w:cs="David"/>
          <w:sz w:val="24"/>
          <w:u w:val="single"/>
          <w:rtl/>
        </w:rPr>
      </w:pPr>
    </w:p>
    <w:p w:rsidR="00000000" w:rsidRDefault="009D47B9">
      <w:pPr>
        <w:rPr>
          <w:rFonts w:cs="David"/>
          <w:sz w:val="24"/>
          <w:rtl/>
        </w:rPr>
      </w:pPr>
      <w:r>
        <w:rPr>
          <w:rFonts w:cs="David"/>
          <w:sz w:val="24"/>
          <w:rtl/>
        </w:rPr>
        <w:tab/>
        <w:t>את מציעה שיהיה פרקליט מחוז במקום בית הדין למשמעת?</w:t>
      </w:r>
    </w:p>
    <w:p w:rsidR="00000000" w:rsidRDefault="009D47B9">
      <w:pPr>
        <w:rPr>
          <w:rFonts w:cs="David"/>
          <w:sz w:val="24"/>
          <w:rtl/>
        </w:rPr>
      </w:pPr>
    </w:p>
    <w:p w:rsidR="00000000" w:rsidRDefault="009D47B9">
      <w:pPr>
        <w:rPr>
          <w:rFonts w:cs="David"/>
          <w:sz w:val="24"/>
          <w:rtl/>
        </w:rPr>
      </w:pPr>
      <w:r>
        <w:rPr>
          <w:rFonts w:cs="David"/>
          <w:sz w:val="24"/>
          <w:u w:val="single"/>
          <w:rtl/>
        </w:rPr>
        <w:t>גלעד ארדן:</w:t>
      </w:r>
    </w:p>
    <w:p w:rsidR="00000000" w:rsidRDefault="009D47B9">
      <w:pPr>
        <w:rPr>
          <w:rFonts w:cs="David"/>
          <w:sz w:val="24"/>
          <w:rtl/>
        </w:rPr>
      </w:pPr>
    </w:p>
    <w:p w:rsidR="00000000" w:rsidRDefault="009D47B9">
      <w:pPr>
        <w:rPr>
          <w:rFonts w:cs="David"/>
          <w:sz w:val="24"/>
          <w:rtl/>
        </w:rPr>
      </w:pPr>
      <w:r>
        <w:rPr>
          <w:rFonts w:cs="David"/>
          <w:sz w:val="24"/>
          <w:rtl/>
        </w:rPr>
        <w:tab/>
        <w:t>לא, להתייעצות.</w:t>
      </w:r>
    </w:p>
    <w:p w:rsidR="00000000" w:rsidRDefault="009D47B9">
      <w:pPr>
        <w:rPr>
          <w:rFonts w:cs="David"/>
          <w:sz w:val="24"/>
          <w:rtl/>
        </w:rPr>
      </w:pPr>
    </w:p>
    <w:p w:rsidR="00000000" w:rsidRDefault="009D47B9">
      <w:pPr>
        <w:rPr>
          <w:rFonts w:cs="David"/>
          <w:sz w:val="24"/>
          <w:rtl/>
        </w:rPr>
      </w:pPr>
      <w:r>
        <w:rPr>
          <w:rFonts w:cs="David"/>
          <w:sz w:val="24"/>
          <w:u w:val="single"/>
          <w:rtl/>
        </w:rPr>
        <w:t>מירי פרנקל-שור:</w:t>
      </w:r>
    </w:p>
    <w:p w:rsidR="00000000" w:rsidRDefault="009D47B9">
      <w:pPr>
        <w:rPr>
          <w:rFonts w:cs="David"/>
          <w:sz w:val="24"/>
          <w:rtl/>
        </w:rPr>
      </w:pPr>
    </w:p>
    <w:p w:rsidR="00000000" w:rsidRDefault="009D47B9">
      <w:pPr>
        <w:rPr>
          <w:rFonts w:cs="David"/>
          <w:sz w:val="24"/>
          <w:rtl/>
        </w:rPr>
      </w:pPr>
      <w:r>
        <w:rPr>
          <w:rFonts w:cs="David"/>
          <w:sz w:val="24"/>
          <w:rtl/>
        </w:rPr>
        <w:tab/>
        <w:t>אני מנסה</w:t>
      </w:r>
      <w:r>
        <w:rPr>
          <w:rFonts w:cs="David"/>
          <w:sz w:val="24"/>
          <w:rtl/>
        </w:rPr>
        <w:t xml:space="preserve"> למצוא את הפתרון.</w:t>
      </w:r>
    </w:p>
    <w:p w:rsidR="00000000" w:rsidRDefault="009D47B9">
      <w:pPr>
        <w:rPr>
          <w:rFonts w:cs="David"/>
          <w:sz w:val="24"/>
          <w:rtl/>
        </w:rPr>
      </w:pPr>
    </w:p>
    <w:p w:rsidR="00000000" w:rsidRDefault="009D47B9">
      <w:pPr>
        <w:rPr>
          <w:rFonts w:cs="David"/>
          <w:sz w:val="24"/>
          <w:u w:val="single"/>
          <w:rtl/>
        </w:rPr>
      </w:pPr>
      <w:r>
        <w:rPr>
          <w:rFonts w:cs="David"/>
          <w:sz w:val="24"/>
          <w:u w:val="single"/>
          <w:rtl/>
        </w:rPr>
        <w:t>גדעון סער:</w:t>
      </w:r>
    </w:p>
    <w:p w:rsidR="00000000" w:rsidRDefault="009D47B9">
      <w:pPr>
        <w:rPr>
          <w:rFonts w:cs="David"/>
          <w:sz w:val="24"/>
          <w:u w:val="single"/>
          <w:rtl/>
        </w:rPr>
      </w:pPr>
    </w:p>
    <w:p w:rsidR="00000000" w:rsidRDefault="009D47B9">
      <w:pPr>
        <w:rPr>
          <w:rFonts w:cs="David"/>
          <w:sz w:val="24"/>
          <w:rtl/>
        </w:rPr>
      </w:pPr>
      <w:r>
        <w:rPr>
          <w:rFonts w:cs="David"/>
          <w:sz w:val="24"/>
          <w:rtl/>
        </w:rPr>
        <w:tab/>
        <w:t xml:space="preserve"> אבל את חושבת שהפורום הנכון בשלב השני הוא פרקליטות מחוז ולא בית הדין למשמעת?</w:t>
      </w:r>
    </w:p>
    <w:p w:rsidR="00000000" w:rsidRDefault="009D47B9">
      <w:pPr>
        <w:rPr>
          <w:rFonts w:cs="David"/>
          <w:sz w:val="24"/>
          <w:rtl/>
        </w:rPr>
      </w:pPr>
    </w:p>
    <w:p w:rsidR="00000000" w:rsidRDefault="009D47B9">
      <w:pPr>
        <w:rPr>
          <w:rFonts w:cs="David"/>
          <w:sz w:val="24"/>
          <w:rtl/>
        </w:rPr>
      </w:pPr>
      <w:r>
        <w:rPr>
          <w:rFonts w:cs="David"/>
          <w:sz w:val="24"/>
          <w:u w:val="single"/>
          <w:rtl/>
        </w:rPr>
        <w:t>מירי פרנקל-שור:</w:t>
      </w:r>
    </w:p>
    <w:p w:rsidR="00000000" w:rsidRDefault="009D47B9">
      <w:pPr>
        <w:rPr>
          <w:rFonts w:cs="David"/>
          <w:sz w:val="24"/>
          <w:rtl/>
        </w:rPr>
      </w:pPr>
    </w:p>
    <w:p w:rsidR="00000000" w:rsidRDefault="009D47B9">
      <w:pPr>
        <w:rPr>
          <w:rFonts w:cs="David"/>
          <w:sz w:val="24"/>
          <w:rtl/>
        </w:rPr>
      </w:pPr>
      <w:r>
        <w:rPr>
          <w:rFonts w:cs="David"/>
          <w:sz w:val="24"/>
          <w:rtl/>
        </w:rPr>
        <w:tab/>
        <w:t>איזושהי אינסטנציה משפטית, משום שמדובר פה בחקירה פלילית. אנחנו מדברים פה על שלילת ראיות, מדברים האם בסופו של דבר יהיה מקום להמשיך</w:t>
      </w:r>
      <w:r>
        <w:rPr>
          <w:rFonts w:cs="David"/>
          <w:sz w:val="24"/>
          <w:rtl/>
        </w:rPr>
        <w:t xml:space="preserve"> להשעות אותו. אני מקבלת את התפיסה שזה לא דבר פשוט שהעובד יישב בבית, ובזה שיש משכורת פטרנו את העניין ובא לציון גואל. אני באמת חושבת שיש פה הענשה מקדמית של העובד.</w:t>
      </w:r>
    </w:p>
    <w:p w:rsidR="00000000" w:rsidRDefault="009D47B9">
      <w:pPr>
        <w:rPr>
          <w:rFonts w:cs="David"/>
          <w:sz w:val="24"/>
          <w:rtl/>
        </w:rPr>
      </w:pPr>
    </w:p>
    <w:p w:rsidR="00000000" w:rsidRDefault="009D47B9">
      <w:pPr>
        <w:rPr>
          <w:rFonts w:cs="David"/>
          <w:sz w:val="24"/>
          <w:rtl/>
        </w:rPr>
      </w:pPr>
      <w:r>
        <w:rPr>
          <w:rFonts w:cs="David"/>
          <w:sz w:val="24"/>
          <w:u w:val="single"/>
          <w:rtl/>
        </w:rPr>
        <w:t>אביטל שטרנברג:</w:t>
      </w:r>
    </w:p>
    <w:p w:rsidR="00000000" w:rsidRDefault="009D47B9">
      <w:pPr>
        <w:rPr>
          <w:rFonts w:cs="David"/>
          <w:sz w:val="24"/>
          <w:rtl/>
        </w:rPr>
      </w:pPr>
    </w:p>
    <w:p w:rsidR="00000000" w:rsidRDefault="009D47B9">
      <w:pPr>
        <w:rPr>
          <w:rFonts w:cs="David"/>
          <w:sz w:val="24"/>
          <w:rtl/>
        </w:rPr>
      </w:pPr>
      <w:r>
        <w:rPr>
          <w:rFonts w:cs="David"/>
          <w:sz w:val="24"/>
          <w:rtl/>
        </w:rPr>
        <w:tab/>
        <w:t>אני חושבת שפרקליט המחוז לא מתאים, ראשית מהטעם שאמרתי לך, של אבחנה בין שלטון מ</w:t>
      </w:r>
      <w:r>
        <w:rPr>
          <w:rFonts w:cs="David"/>
          <w:sz w:val="24"/>
          <w:rtl/>
        </w:rPr>
        <w:t>רכזי ושלטון מקומי. נכון ששאלת הקלון היא שאלה משפטית לא קלה, אבל היא לא בשמים, ובית הדין יוכל להכשיר את עצמו לדון בזה. בית הדין גם בנוי להתדיינות בין צדדים. פרקליט המחוז מקיים אומנם שימועים פה ושם, אבל הוא יצטרך לסוג של אינסטנציה שבה הצדדים מופיעים בפניו, ה</w:t>
      </w:r>
      <w:r>
        <w:rPr>
          <w:rFonts w:cs="David"/>
          <w:sz w:val="24"/>
          <w:rtl/>
        </w:rPr>
        <w:t>רשות מחד והעובד מאידך. אני לא חושבת שפרקליט המחוז מתאים לעניין הזה.</w:t>
      </w:r>
    </w:p>
    <w:p w:rsidR="00000000" w:rsidRDefault="009D47B9">
      <w:pPr>
        <w:rPr>
          <w:rFonts w:cs="David"/>
          <w:sz w:val="24"/>
          <w:rtl/>
        </w:rPr>
      </w:pPr>
    </w:p>
    <w:p w:rsidR="00000000" w:rsidRDefault="009D47B9">
      <w:pPr>
        <w:rPr>
          <w:rFonts w:cs="David"/>
          <w:sz w:val="24"/>
          <w:rtl/>
        </w:rPr>
      </w:pPr>
      <w:r>
        <w:rPr>
          <w:rFonts w:cs="David"/>
          <w:sz w:val="24"/>
          <w:rtl/>
        </w:rPr>
        <w:tab/>
        <w:t>בכל מקרה, אני מציעה שלדיון הבא יגיע נציג בית הדין למשמעת כדי שנשמע את דבריו בעניין הזה. פרקליט המחוז, מבחינה ראשונית, נראה לי פונקציה לא מתאימה לעניין הזה.</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rPr>
          <w:rFonts w:cs="David"/>
          <w:sz w:val="24"/>
          <w:rtl/>
        </w:rPr>
      </w:pPr>
    </w:p>
    <w:p w:rsidR="00000000" w:rsidRDefault="009D47B9">
      <w:pPr>
        <w:rPr>
          <w:rFonts w:cs="David"/>
          <w:sz w:val="24"/>
          <w:rtl/>
        </w:rPr>
      </w:pPr>
      <w:r>
        <w:rPr>
          <w:rFonts w:cs="David"/>
          <w:sz w:val="24"/>
          <w:rtl/>
        </w:rPr>
        <w:tab/>
        <w:t>אולי הציון</w:t>
      </w:r>
      <w:r>
        <w:rPr>
          <w:rFonts w:cs="David"/>
          <w:sz w:val="24"/>
          <w:rtl/>
        </w:rPr>
        <w:t xml:space="preserve"> הזה, של עבירה שיש עמה קלון, הוא לא במקום. עבירה יכולה להיות כשלעצמה לא עד כדי כך חמורה, אבל באופן ברור נוגדת את מילוי התפקיד של אותו אדם.</w:t>
      </w:r>
    </w:p>
    <w:p w:rsidR="00000000" w:rsidRDefault="009D47B9">
      <w:pPr>
        <w:rPr>
          <w:rFonts w:cs="David"/>
          <w:sz w:val="24"/>
          <w:rtl/>
        </w:rPr>
      </w:pPr>
    </w:p>
    <w:p w:rsidR="00000000" w:rsidRDefault="009D47B9">
      <w:pPr>
        <w:rPr>
          <w:rFonts w:cs="David"/>
          <w:sz w:val="24"/>
          <w:rtl/>
        </w:rPr>
      </w:pPr>
      <w:r>
        <w:rPr>
          <w:rFonts w:cs="David"/>
          <w:sz w:val="24"/>
          <w:u w:val="single"/>
          <w:rtl/>
        </w:rPr>
        <w:t>אביטל שטרנברג:</w:t>
      </w:r>
    </w:p>
    <w:p w:rsidR="00000000" w:rsidRDefault="009D47B9">
      <w:pPr>
        <w:rPr>
          <w:rFonts w:cs="David"/>
          <w:sz w:val="24"/>
          <w:rtl/>
        </w:rPr>
      </w:pPr>
    </w:p>
    <w:p w:rsidR="00000000" w:rsidRDefault="009D47B9">
      <w:pPr>
        <w:rPr>
          <w:rFonts w:cs="David"/>
          <w:sz w:val="24"/>
          <w:rtl/>
        </w:rPr>
      </w:pPr>
      <w:r>
        <w:rPr>
          <w:rFonts w:cs="David"/>
          <w:sz w:val="24"/>
          <w:rtl/>
        </w:rPr>
        <w:tab/>
        <w:t>זו בדיוק המשמעות של עבירה שיש עמה קלון. למשל, עובד של מחלקת הפיקוח העירוני שעבר עבירת בנייה בביתו ש</w:t>
      </w:r>
      <w:r>
        <w:rPr>
          <w:rFonts w:cs="David"/>
          <w:sz w:val="24"/>
          <w:rtl/>
        </w:rPr>
        <w:t>לו, סביר מאוד להניח שיימצא שיש עם העבירה הזאת קלון, למרות שיחסית זאת לא העבירה הכי חמורה בקודקס הפלילי.</w:t>
      </w:r>
    </w:p>
    <w:p w:rsidR="00000000" w:rsidRDefault="009D47B9">
      <w:pPr>
        <w:rPr>
          <w:rFonts w:cs="David"/>
          <w:sz w:val="24"/>
          <w:rtl/>
        </w:rPr>
      </w:pPr>
    </w:p>
    <w:p w:rsidR="00000000" w:rsidRDefault="009D47B9">
      <w:pPr>
        <w:rPr>
          <w:rFonts w:cs="David"/>
          <w:sz w:val="24"/>
          <w:u w:val="single"/>
          <w:rtl/>
        </w:rPr>
      </w:pPr>
      <w:r>
        <w:rPr>
          <w:rFonts w:cs="David"/>
          <w:sz w:val="24"/>
          <w:u w:val="single"/>
          <w:rtl/>
        </w:rPr>
        <w:t>גדעון סער:</w:t>
      </w:r>
    </w:p>
    <w:p w:rsidR="00000000" w:rsidRDefault="009D47B9">
      <w:pPr>
        <w:rPr>
          <w:rFonts w:cs="David"/>
          <w:sz w:val="24"/>
          <w:u w:val="single"/>
          <w:rtl/>
        </w:rPr>
      </w:pPr>
    </w:p>
    <w:p w:rsidR="00000000" w:rsidRDefault="009D47B9">
      <w:pPr>
        <w:rPr>
          <w:rFonts w:cs="David"/>
          <w:sz w:val="24"/>
          <w:rtl/>
        </w:rPr>
      </w:pPr>
      <w:r>
        <w:rPr>
          <w:rFonts w:cs="David"/>
          <w:sz w:val="24"/>
          <w:rtl/>
        </w:rPr>
        <w:tab/>
        <w:t xml:space="preserve"> זה תלוי בנסיבות. עבירות שהן מטבע בריאתן קלוניות הן מעטות מאוד. יש עבירות שברור שהן לא, אבל רוב העבירות יכולות בנסיבות מסוימות, לגבי אדם מ</w:t>
      </w:r>
      <w:r>
        <w:rPr>
          <w:rFonts w:cs="David"/>
          <w:sz w:val="24"/>
          <w:rtl/>
        </w:rPr>
        <w:t>סוים, שיש אתן קלון. יכול להיות שצריך לכתוב "קלון בנסיבות העניין".</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rPr>
          <w:rFonts w:cs="David"/>
          <w:sz w:val="24"/>
          <w:rtl/>
        </w:rPr>
      </w:pPr>
    </w:p>
    <w:p w:rsidR="00000000" w:rsidRDefault="009D47B9">
      <w:pPr>
        <w:rPr>
          <w:rFonts w:cs="David"/>
          <w:sz w:val="24"/>
          <w:rtl/>
        </w:rPr>
      </w:pPr>
      <w:r>
        <w:rPr>
          <w:rFonts w:cs="David"/>
          <w:sz w:val="24"/>
          <w:rtl/>
        </w:rPr>
        <w:tab/>
        <w:t xml:space="preserve">המהלך שאנחנו מגיעים אליו הוא כזה, יש פה עוד איזה תיקון שאולי כדאי לנו לעשות. אני חושב שאם המשטרה פותחת את התיק, היא מעבירה את זה לידיעת היועץ המשפטי של הרשות. </w:t>
      </w:r>
    </w:p>
    <w:p w:rsidR="00000000" w:rsidRDefault="009D47B9">
      <w:pPr>
        <w:rPr>
          <w:rFonts w:cs="David"/>
          <w:sz w:val="24"/>
          <w:rtl/>
        </w:rPr>
      </w:pPr>
    </w:p>
    <w:p w:rsidR="00000000" w:rsidRDefault="009D47B9">
      <w:pPr>
        <w:rPr>
          <w:rFonts w:cs="David"/>
          <w:sz w:val="24"/>
          <w:rtl/>
        </w:rPr>
      </w:pPr>
      <w:r>
        <w:rPr>
          <w:rFonts w:cs="David"/>
          <w:sz w:val="24"/>
          <w:u w:val="single"/>
          <w:rtl/>
        </w:rPr>
        <w:t>מיכל רפאל</w:t>
      </w:r>
      <w:r>
        <w:rPr>
          <w:rFonts w:cs="David"/>
          <w:sz w:val="24"/>
          <w:u w:val="single"/>
          <w:rtl/>
        </w:rPr>
        <w:t>:</w:t>
      </w:r>
    </w:p>
    <w:p w:rsidR="00000000" w:rsidRDefault="009D47B9">
      <w:pPr>
        <w:rPr>
          <w:rFonts w:cs="David"/>
          <w:sz w:val="24"/>
          <w:rtl/>
        </w:rPr>
      </w:pPr>
    </w:p>
    <w:p w:rsidR="00000000" w:rsidRDefault="009D47B9">
      <w:pPr>
        <w:rPr>
          <w:rFonts w:cs="David"/>
          <w:sz w:val="24"/>
          <w:rtl/>
        </w:rPr>
      </w:pPr>
      <w:r>
        <w:rPr>
          <w:rFonts w:cs="David"/>
          <w:sz w:val="24"/>
          <w:rtl/>
        </w:rPr>
        <w:tab/>
        <w:t>היום, כשמדובר בעובדי מדינה אנחנו מעבירים דיווח לנציב שירות המדינה, אם מדובר בעובד רשות מקומית אנחנו מעבירים לרשות המקומית. אבל זה לא מכוח חוק, זה נוהג.</w:t>
      </w:r>
    </w:p>
    <w:p w:rsidR="00000000" w:rsidRDefault="009D47B9">
      <w:pPr>
        <w:rPr>
          <w:rFonts w:cs="David"/>
          <w:sz w:val="24"/>
          <w:rtl/>
        </w:rPr>
      </w:pPr>
    </w:p>
    <w:p w:rsidR="00000000" w:rsidRDefault="009D47B9">
      <w:pPr>
        <w:rPr>
          <w:rFonts w:cs="David"/>
          <w:sz w:val="24"/>
          <w:rtl/>
        </w:rPr>
      </w:pPr>
      <w:r>
        <w:rPr>
          <w:rFonts w:cs="David"/>
          <w:sz w:val="24"/>
          <w:u w:val="single"/>
          <w:rtl/>
        </w:rPr>
        <w:t>מירי פרנקל-שור:</w:t>
      </w:r>
    </w:p>
    <w:p w:rsidR="00000000" w:rsidRDefault="009D47B9">
      <w:pPr>
        <w:rPr>
          <w:rFonts w:cs="David"/>
          <w:sz w:val="24"/>
          <w:rtl/>
        </w:rPr>
      </w:pPr>
    </w:p>
    <w:p w:rsidR="00000000" w:rsidRDefault="009D47B9">
      <w:pPr>
        <w:rPr>
          <w:rFonts w:cs="David"/>
          <w:sz w:val="24"/>
          <w:rtl/>
        </w:rPr>
      </w:pPr>
      <w:r>
        <w:rPr>
          <w:rFonts w:cs="David"/>
          <w:sz w:val="24"/>
          <w:rtl/>
        </w:rPr>
        <w:tab/>
        <w:t>היות ואנחנו שמים את היועץ המשפטי במרכז, אפשר גם לראש הרשות וגם ליועץ המשפטי?</w:t>
      </w:r>
    </w:p>
    <w:p w:rsidR="00000000" w:rsidRDefault="009D47B9">
      <w:pPr>
        <w:rPr>
          <w:rFonts w:cs="David"/>
          <w:sz w:val="24"/>
          <w:rtl/>
        </w:rPr>
      </w:pPr>
    </w:p>
    <w:p w:rsidR="00000000" w:rsidRDefault="009D47B9">
      <w:pPr>
        <w:rPr>
          <w:rFonts w:cs="David"/>
          <w:sz w:val="24"/>
          <w:rtl/>
        </w:rPr>
      </w:pPr>
      <w:r>
        <w:rPr>
          <w:rFonts w:cs="David"/>
          <w:sz w:val="24"/>
          <w:u w:val="single"/>
          <w:rtl/>
        </w:rPr>
        <w:t>אבי</w:t>
      </w:r>
      <w:r>
        <w:rPr>
          <w:rFonts w:cs="David"/>
          <w:sz w:val="24"/>
          <w:u w:val="single"/>
          <w:rtl/>
        </w:rPr>
        <w:t>טל שטרנברג:</w:t>
      </w:r>
    </w:p>
    <w:p w:rsidR="00000000" w:rsidRDefault="009D47B9">
      <w:pPr>
        <w:rPr>
          <w:rFonts w:cs="David"/>
          <w:sz w:val="24"/>
          <w:rtl/>
        </w:rPr>
      </w:pPr>
    </w:p>
    <w:p w:rsidR="00000000" w:rsidRDefault="009D47B9">
      <w:pPr>
        <w:rPr>
          <w:rFonts w:cs="David"/>
          <w:sz w:val="24"/>
          <w:rtl/>
        </w:rPr>
      </w:pPr>
      <w:r>
        <w:rPr>
          <w:rFonts w:cs="David"/>
          <w:sz w:val="24"/>
          <w:rtl/>
        </w:rPr>
        <w:tab/>
        <w:t>זה בעייתי אם עושים את זה ללא בסיס נורמטיבי.</w:t>
      </w:r>
    </w:p>
    <w:p w:rsidR="00000000" w:rsidRDefault="009D47B9">
      <w:pPr>
        <w:rPr>
          <w:rFonts w:cs="David"/>
          <w:sz w:val="24"/>
          <w:rtl/>
        </w:rPr>
      </w:pPr>
    </w:p>
    <w:p w:rsidR="00000000" w:rsidRDefault="009D47B9">
      <w:pPr>
        <w:rPr>
          <w:rFonts w:cs="David"/>
          <w:sz w:val="24"/>
          <w:rtl/>
        </w:rPr>
      </w:pPr>
      <w:r>
        <w:rPr>
          <w:rFonts w:cs="David"/>
          <w:sz w:val="24"/>
          <w:u w:val="single"/>
          <w:rtl/>
        </w:rPr>
        <w:t>מירי פרנקל-שור:</w:t>
      </w:r>
    </w:p>
    <w:p w:rsidR="00000000" w:rsidRDefault="009D47B9">
      <w:pPr>
        <w:rPr>
          <w:rFonts w:cs="David"/>
          <w:sz w:val="24"/>
          <w:rtl/>
        </w:rPr>
      </w:pPr>
    </w:p>
    <w:p w:rsidR="00000000" w:rsidRDefault="009D47B9">
      <w:pPr>
        <w:rPr>
          <w:rFonts w:cs="David"/>
          <w:sz w:val="24"/>
          <w:rtl/>
        </w:rPr>
      </w:pPr>
      <w:r>
        <w:rPr>
          <w:rFonts w:cs="David"/>
          <w:sz w:val="24"/>
          <w:rtl/>
        </w:rPr>
        <w:tab/>
        <w:t>איך היום עושים את זה?</w:t>
      </w:r>
    </w:p>
    <w:p w:rsidR="00000000" w:rsidRDefault="009D47B9">
      <w:pPr>
        <w:rPr>
          <w:rFonts w:cs="David"/>
          <w:sz w:val="24"/>
          <w:rtl/>
        </w:rPr>
      </w:pPr>
    </w:p>
    <w:p w:rsidR="00000000" w:rsidRDefault="009D47B9">
      <w:pPr>
        <w:rPr>
          <w:rFonts w:cs="David"/>
          <w:sz w:val="24"/>
          <w:rtl/>
        </w:rPr>
      </w:pPr>
      <w:r>
        <w:rPr>
          <w:rFonts w:cs="David"/>
          <w:sz w:val="24"/>
          <w:u w:val="single"/>
          <w:rtl/>
        </w:rPr>
        <w:t>אביטל שטרנברג:</w:t>
      </w:r>
    </w:p>
    <w:p w:rsidR="00000000" w:rsidRDefault="009D47B9">
      <w:pPr>
        <w:rPr>
          <w:rFonts w:cs="David"/>
          <w:sz w:val="24"/>
          <w:rtl/>
        </w:rPr>
      </w:pPr>
    </w:p>
    <w:p w:rsidR="00000000" w:rsidRDefault="009D47B9">
      <w:pPr>
        <w:rPr>
          <w:rFonts w:cs="David"/>
          <w:sz w:val="24"/>
          <w:rtl/>
        </w:rPr>
      </w:pPr>
      <w:r>
        <w:rPr>
          <w:rFonts w:cs="David"/>
          <w:sz w:val="24"/>
          <w:rtl/>
        </w:rPr>
        <w:tab/>
        <w:t>מכוח נוהג. אני חושבת שזה טעון בדיקה. הייתי משאירה את השאלה הזאת לקראת קריאה שניה, שלישית משום שזה טעון בדיקה.</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rPr>
          <w:rFonts w:cs="David"/>
          <w:sz w:val="24"/>
          <w:rtl/>
        </w:rPr>
      </w:pPr>
    </w:p>
    <w:p w:rsidR="00000000" w:rsidRDefault="009D47B9">
      <w:pPr>
        <w:rPr>
          <w:rFonts w:cs="David"/>
          <w:sz w:val="24"/>
          <w:rtl/>
        </w:rPr>
      </w:pPr>
      <w:r>
        <w:rPr>
          <w:rFonts w:cs="David"/>
          <w:sz w:val="24"/>
          <w:rtl/>
        </w:rPr>
        <w:tab/>
        <w:t>בואו נראה</w:t>
      </w:r>
      <w:r>
        <w:rPr>
          <w:rFonts w:cs="David"/>
          <w:sz w:val="24"/>
          <w:rtl/>
        </w:rPr>
        <w:t xml:space="preserve"> מה סיכמנו בינינו פחות או יותר, ואיפה הנקודות שחייבות ברור. אנחנו קודם כל צריכים לבדוק את הנקודה הזאת של העברת מידע. האם זה יכול להיקבע כנורמה חוקתית, שהמשטרה מעבירה דיווח ליועץ המשפטי של הרשות, והיועץ המשפטי של הרשות צריך להחליט - - -</w:t>
      </w:r>
    </w:p>
    <w:p w:rsidR="00000000" w:rsidRDefault="009D47B9">
      <w:pPr>
        <w:rPr>
          <w:rFonts w:cs="David"/>
          <w:sz w:val="24"/>
          <w:rtl/>
        </w:rPr>
      </w:pPr>
    </w:p>
    <w:p w:rsidR="00000000" w:rsidRDefault="009D47B9">
      <w:pPr>
        <w:rPr>
          <w:rFonts w:cs="David"/>
          <w:sz w:val="24"/>
          <w:rtl/>
        </w:rPr>
      </w:pPr>
      <w:r>
        <w:rPr>
          <w:rFonts w:cs="David"/>
          <w:sz w:val="24"/>
          <w:u w:val="single"/>
          <w:rtl/>
        </w:rPr>
        <w:t>יחזקאל לביא:</w:t>
      </w:r>
    </w:p>
    <w:p w:rsidR="00000000" w:rsidRDefault="009D47B9">
      <w:pPr>
        <w:rPr>
          <w:rFonts w:cs="David"/>
          <w:sz w:val="24"/>
          <w:rtl/>
        </w:rPr>
      </w:pPr>
    </w:p>
    <w:p w:rsidR="00000000" w:rsidRDefault="009D47B9">
      <w:pPr>
        <w:rPr>
          <w:rFonts w:cs="David"/>
          <w:sz w:val="24"/>
          <w:rtl/>
        </w:rPr>
      </w:pPr>
      <w:r>
        <w:rPr>
          <w:rFonts w:cs="David"/>
          <w:sz w:val="24"/>
          <w:rtl/>
        </w:rPr>
        <w:tab/>
        <w:t>אדונ</w:t>
      </w:r>
      <w:r>
        <w:rPr>
          <w:rFonts w:cs="David"/>
          <w:sz w:val="24"/>
          <w:rtl/>
        </w:rPr>
        <w:t>י היושב ראש, יש עם זה בעיה.</w:t>
      </w:r>
    </w:p>
    <w:p w:rsidR="00000000" w:rsidRDefault="009D47B9">
      <w:pPr>
        <w:rPr>
          <w:rFonts w:cs="David"/>
          <w:sz w:val="24"/>
          <w:rtl/>
        </w:rPr>
      </w:pPr>
    </w:p>
    <w:p w:rsidR="00000000" w:rsidRDefault="009D47B9">
      <w:pPr>
        <w:rPr>
          <w:rFonts w:cs="David"/>
          <w:sz w:val="24"/>
          <w:rtl/>
        </w:rPr>
      </w:pPr>
      <w:r>
        <w:rPr>
          <w:rFonts w:cs="David"/>
          <w:sz w:val="24"/>
          <w:u w:val="single"/>
          <w:rtl/>
        </w:rPr>
        <w:t>אביטל שטרנברג:</w:t>
      </w:r>
    </w:p>
    <w:p w:rsidR="00000000" w:rsidRDefault="009D47B9">
      <w:pPr>
        <w:rPr>
          <w:rFonts w:cs="David"/>
          <w:sz w:val="24"/>
          <w:rtl/>
        </w:rPr>
      </w:pPr>
    </w:p>
    <w:p w:rsidR="00000000" w:rsidRDefault="009D47B9">
      <w:pPr>
        <w:rPr>
          <w:rFonts w:cs="David"/>
          <w:sz w:val="24"/>
          <w:rtl/>
        </w:rPr>
      </w:pPr>
      <w:r>
        <w:rPr>
          <w:rFonts w:cs="David"/>
          <w:sz w:val="24"/>
          <w:rtl/>
        </w:rPr>
        <w:tab/>
        <w:t>יש קפיצה, הם לא ציינו שיש חובה להעביר מידע, צריך לבדוק את הבסיס הנורמטיבי.</w:t>
      </w:r>
    </w:p>
    <w:p w:rsidR="00000000" w:rsidRDefault="009D47B9">
      <w:pPr>
        <w:rPr>
          <w:rFonts w:cs="David"/>
          <w:sz w:val="24"/>
          <w:rtl/>
        </w:rPr>
      </w:pPr>
    </w:p>
    <w:p w:rsidR="00000000" w:rsidRDefault="009D47B9">
      <w:pPr>
        <w:rPr>
          <w:rFonts w:cs="David"/>
          <w:sz w:val="24"/>
          <w:rtl/>
        </w:rPr>
      </w:pPr>
      <w:r>
        <w:rPr>
          <w:rFonts w:cs="David"/>
          <w:sz w:val="24"/>
          <w:u w:val="single"/>
          <w:rtl/>
        </w:rPr>
        <w:t>יחזקאל לביא:</w:t>
      </w:r>
    </w:p>
    <w:p w:rsidR="00000000" w:rsidRDefault="009D47B9">
      <w:pPr>
        <w:rPr>
          <w:rFonts w:cs="David"/>
          <w:sz w:val="24"/>
          <w:rtl/>
        </w:rPr>
      </w:pPr>
    </w:p>
    <w:p w:rsidR="00000000" w:rsidRDefault="009D47B9">
      <w:pPr>
        <w:rPr>
          <w:rFonts w:cs="David"/>
          <w:sz w:val="24"/>
          <w:rtl/>
        </w:rPr>
      </w:pPr>
      <w:r>
        <w:rPr>
          <w:rFonts w:cs="David"/>
          <w:sz w:val="24"/>
          <w:rtl/>
        </w:rPr>
        <w:tab/>
        <w:t>בדיוק.</w:t>
      </w:r>
    </w:p>
    <w:p w:rsidR="00000000" w:rsidRDefault="009D47B9">
      <w:pPr>
        <w:rPr>
          <w:rFonts w:cs="David"/>
          <w:sz w:val="24"/>
          <w:rtl/>
        </w:rPr>
      </w:pPr>
    </w:p>
    <w:p w:rsidR="00000000" w:rsidRDefault="009D47B9">
      <w:pPr>
        <w:rPr>
          <w:rFonts w:cs="David"/>
          <w:sz w:val="24"/>
          <w:rtl/>
        </w:rPr>
      </w:pPr>
      <w:r>
        <w:rPr>
          <w:rFonts w:cs="David"/>
          <w:sz w:val="24"/>
          <w:u w:val="single"/>
          <w:rtl/>
        </w:rPr>
        <w:t>מירי פרנקל-שור:</w:t>
      </w:r>
    </w:p>
    <w:p w:rsidR="00000000" w:rsidRDefault="009D47B9">
      <w:pPr>
        <w:rPr>
          <w:rFonts w:cs="David"/>
          <w:sz w:val="24"/>
          <w:rtl/>
        </w:rPr>
      </w:pPr>
    </w:p>
    <w:p w:rsidR="00000000" w:rsidRDefault="009D47B9">
      <w:pPr>
        <w:rPr>
          <w:rFonts w:cs="David"/>
          <w:sz w:val="24"/>
          <w:rtl/>
        </w:rPr>
      </w:pPr>
      <w:r>
        <w:rPr>
          <w:rFonts w:cs="David"/>
          <w:sz w:val="24"/>
          <w:rtl/>
        </w:rPr>
        <w:tab/>
        <w:t>אנחנו מדברים על העיקרון שהגיע מידע ליועץ.</w:t>
      </w:r>
    </w:p>
    <w:p w:rsidR="00000000" w:rsidRDefault="009D47B9">
      <w:pPr>
        <w:rPr>
          <w:rFonts w:cs="David"/>
          <w:sz w:val="24"/>
          <w:rtl/>
        </w:rPr>
      </w:pPr>
    </w:p>
    <w:p w:rsidR="00000000" w:rsidRDefault="009D47B9">
      <w:pPr>
        <w:rPr>
          <w:rFonts w:cs="David"/>
          <w:sz w:val="24"/>
          <w:u w:val="single"/>
          <w:rtl/>
        </w:rPr>
      </w:pPr>
      <w:r>
        <w:rPr>
          <w:rFonts w:cs="David"/>
          <w:sz w:val="24"/>
          <w:u w:val="single"/>
          <w:rtl/>
        </w:rPr>
        <w:t>גדעון סער:</w:t>
      </w:r>
    </w:p>
    <w:p w:rsidR="00000000" w:rsidRDefault="009D47B9">
      <w:pPr>
        <w:rPr>
          <w:rFonts w:cs="David"/>
          <w:sz w:val="24"/>
          <w:u w:val="single"/>
          <w:rtl/>
        </w:rPr>
      </w:pPr>
    </w:p>
    <w:p w:rsidR="00000000" w:rsidRDefault="009D47B9">
      <w:pPr>
        <w:rPr>
          <w:rFonts w:cs="David"/>
          <w:sz w:val="24"/>
          <w:rtl/>
        </w:rPr>
      </w:pPr>
      <w:r>
        <w:rPr>
          <w:rFonts w:cs="David"/>
          <w:sz w:val="24"/>
          <w:rtl/>
        </w:rPr>
        <w:tab/>
        <w:t xml:space="preserve"> לדעתי, אנחנו לא צריכים בהזדמנות החגי</w:t>
      </w:r>
      <w:r>
        <w:rPr>
          <w:rFonts w:cs="David"/>
          <w:sz w:val="24"/>
          <w:rtl/>
        </w:rPr>
        <w:t>גית הזאת להיכנס לסוגיה הזאת של העברת מידע, כי יש לה אימפליקציות לפעמים גם על היכולת לחקור. ראש העיר, ברגע שהוא יודע והוא רוצה להפעיל סמכות – אני מגביל את הסמכות שלו. זו השאלה שכרגע אנחנו מתמודדים אתה.</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rPr>
          <w:rFonts w:cs="David"/>
          <w:sz w:val="24"/>
          <w:rtl/>
        </w:rPr>
      </w:pPr>
    </w:p>
    <w:p w:rsidR="00000000" w:rsidRDefault="009D47B9">
      <w:pPr>
        <w:rPr>
          <w:rFonts w:cs="David"/>
          <w:sz w:val="24"/>
          <w:rtl/>
        </w:rPr>
      </w:pPr>
      <w:r>
        <w:rPr>
          <w:rFonts w:cs="David"/>
          <w:sz w:val="24"/>
          <w:rtl/>
        </w:rPr>
        <w:tab/>
        <w:t>אנחנו מתחילים את המהלך כפי שהוא מופ</w:t>
      </w:r>
      <w:r>
        <w:rPr>
          <w:rFonts w:cs="David"/>
          <w:sz w:val="24"/>
          <w:rtl/>
        </w:rPr>
        <w:t>יע פה בהצעת משרד הפנים. זה לא מונע מצב שבו ראש העיר לא רוצה לעשות דבר.</w:t>
      </w:r>
    </w:p>
    <w:p w:rsidR="00000000" w:rsidRDefault="009D47B9">
      <w:pPr>
        <w:rPr>
          <w:rFonts w:cs="David"/>
          <w:sz w:val="24"/>
          <w:rtl/>
        </w:rPr>
      </w:pPr>
    </w:p>
    <w:p w:rsidR="00000000" w:rsidRDefault="009D47B9">
      <w:pPr>
        <w:rPr>
          <w:rFonts w:cs="David"/>
          <w:sz w:val="24"/>
          <w:rtl/>
        </w:rPr>
      </w:pPr>
      <w:r>
        <w:rPr>
          <w:rFonts w:cs="David"/>
          <w:sz w:val="24"/>
          <w:u w:val="single"/>
          <w:rtl/>
        </w:rPr>
        <w:t>אביטל שטרנברג:</w:t>
      </w:r>
    </w:p>
    <w:p w:rsidR="00000000" w:rsidRDefault="009D47B9">
      <w:pPr>
        <w:rPr>
          <w:rFonts w:cs="David"/>
          <w:sz w:val="24"/>
          <w:rtl/>
        </w:rPr>
      </w:pPr>
    </w:p>
    <w:p w:rsidR="00000000" w:rsidRDefault="009D47B9">
      <w:pPr>
        <w:rPr>
          <w:rFonts w:cs="David"/>
          <w:sz w:val="24"/>
          <w:rtl/>
        </w:rPr>
      </w:pPr>
      <w:r>
        <w:rPr>
          <w:rFonts w:cs="David"/>
          <w:sz w:val="24"/>
          <w:rtl/>
        </w:rPr>
        <w:tab/>
        <w:t>זה מגיע לידיעת היועץ המשפטי, ומי שאמור להפעיל זה היועץ המשפטי, בגבולות שאמרנו.</w:t>
      </w:r>
    </w:p>
    <w:p w:rsidR="00000000" w:rsidRDefault="009D47B9">
      <w:pPr>
        <w:rPr>
          <w:rFonts w:cs="David"/>
          <w:sz w:val="24"/>
          <w:rtl/>
        </w:rPr>
      </w:pPr>
    </w:p>
    <w:p w:rsidR="00000000" w:rsidRDefault="009D47B9">
      <w:pPr>
        <w:rPr>
          <w:rFonts w:cs="David"/>
          <w:sz w:val="24"/>
          <w:rtl/>
        </w:rPr>
      </w:pPr>
      <w:r>
        <w:rPr>
          <w:rFonts w:cs="David"/>
          <w:sz w:val="24"/>
          <w:u w:val="single"/>
          <w:rtl/>
        </w:rPr>
        <w:t>יחזקאל לביא:</w:t>
      </w:r>
    </w:p>
    <w:p w:rsidR="00000000" w:rsidRDefault="009D47B9">
      <w:pPr>
        <w:rPr>
          <w:rFonts w:cs="David"/>
          <w:sz w:val="24"/>
          <w:rtl/>
        </w:rPr>
      </w:pPr>
    </w:p>
    <w:p w:rsidR="00000000" w:rsidRDefault="009D47B9">
      <w:pPr>
        <w:rPr>
          <w:rFonts w:cs="David"/>
          <w:sz w:val="24"/>
          <w:rtl/>
        </w:rPr>
      </w:pPr>
      <w:r>
        <w:rPr>
          <w:rFonts w:cs="David"/>
          <w:sz w:val="24"/>
          <w:rtl/>
        </w:rPr>
        <w:tab/>
        <w:t xml:space="preserve">ברשות מקומית המידע מגיע לידי ראש הרשות. </w:t>
      </w:r>
    </w:p>
    <w:p w:rsidR="00000000" w:rsidRDefault="009D47B9">
      <w:pPr>
        <w:rPr>
          <w:rFonts w:cs="David"/>
          <w:sz w:val="24"/>
          <w:rtl/>
        </w:rPr>
      </w:pPr>
    </w:p>
    <w:p w:rsidR="00000000" w:rsidRDefault="009D47B9">
      <w:pPr>
        <w:rPr>
          <w:rFonts w:cs="David"/>
          <w:sz w:val="24"/>
          <w:rtl/>
        </w:rPr>
      </w:pPr>
      <w:r>
        <w:rPr>
          <w:rFonts w:cs="David"/>
          <w:sz w:val="24"/>
          <w:u w:val="single"/>
          <w:rtl/>
        </w:rPr>
        <w:t>מירי פרנקל-שור:</w:t>
      </w:r>
    </w:p>
    <w:p w:rsidR="00000000" w:rsidRDefault="009D47B9">
      <w:pPr>
        <w:rPr>
          <w:rFonts w:cs="David"/>
          <w:sz w:val="24"/>
          <w:rtl/>
        </w:rPr>
      </w:pPr>
    </w:p>
    <w:p w:rsidR="00000000" w:rsidRDefault="009D47B9">
      <w:pPr>
        <w:rPr>
          <w:rFonts w:cs="David"/>
          <w:sz w:val="24"/>
          <w:rtl/>
        </w:rPr>
      </w:pPr>
      <w:r>
        <w:rPr>
          <w:rFonts w:cs="David"/>
          <w:sz w:val="24"/>
          <w:rtl/>
        </w:rPr>
        <w:tab/>
        <w:t>אבל יש את הה</w:t>
      </w:r>
      <w:r>
        <w:rPr>
          <w:rFonts w:cs="David"/>
          <w:sz w:val="24"/>
          <w:rtl/>
        </w:rPr>
        <w:t xml:space="preserve">צעה של משרד הפנים - - - </w:t>
      </w:r>
    </w:p>
    <w:p w:rsidR="00000000" w:rsidRDefault="009D47B9">
      <w:pPr>
        <w:rPr>
          <w:rFonts w:cs="David"/>
          <w:sz w:val="24"/>
          <w:rtl/>
        </w:rPr>
      </w:pPr>
    </w:p>
    <w:p w:rsidR="00000000" w:rsidRDefault="009D47B9">
      <w:pPr>
        <w:rPr>
          <w:rFonts w:cs="David"/>
          <w:sz w:val="24"/>
          <w:rtl/>
        </w:rPr>
      </w:pPr>
      <w:r>
        <w:rPr>
          <w:rFonts w:cs="David"/>
          <w:sz w:val="24"/>
          <w:u w:val="single"/>
          <w:rtl/>
        </w:rPr>
        <w:t>יחזקאל לביא:</w:t>
      </w:r>
    </w:p>
    <w:p w:rsidR="00000000" w:rsidRDefault="009D47B9">
      <w:pPr>
        <w:rPr>
          <w:rFonts w:cs="David"/>
          <w:sz w:val="24"/>
          <w:rtl/>
        </w:rPr>
      </w:pPr>
    </w:p>
    <w:p w:rsidR="00000000" w:rsidRDefault="009D47B9">
      <w:pPr>
        <w:ind w:firstLine="567"/>
        <w:rPr>
          <w:rFonts w:cs="David"/>
          <w:sz w:val="24"/>
          <w:rtl/>
        </w:rPr>
      </w:pPr>
      <w:r>
        <w:rPr>
          <w:rFonts w:cs="David"/>
          <w:sz w:val="24"/>
          <w:rtl/>
        </w:rPr>
        <w:t>אני יודע, אבל הדבר הזה צריך להיות מובהר למשטרה בצורה שאינה משתמעת לשתי פנים.</w:t>
      </w:r>
    </w:p>
    <w:p w:rsidR="00000000" w:rsidRDefault="009D47B9">
      <w:pPr>
        <w:rPr>
          <w:rFonts w:cs="David"/>
          <w:sz w:val="24"/>
          <w:u w:val="single"/>
          <w:rtl/>
        </w:rPr>
      </w:pPr>
    </w:p>
    <w:p w:rsidR="00000000" w:rsidRDefault="009D47B9">
      <w:pPr>
        <w:rPr>
          <w:rFonts w:cs="David"/>
          <w:sz w:val="24"/>
          <w:rtl/>
        </w:rPr>
      </w:pPr>
      <w:r>
        <w:rPr>
          <w:rFonts w:cs="David"/>
          <w:sz w:val="24"/>
          <w:u w:val="single"/>
          <w:rtl/>
        </w:rPr>
        <w:t>מירי פרנקל-שור:</w:t>
      </w:r>
    </w:p>
    <w:p w:rsidR="00000000" w:rsidRDefault="009D47B9">
      <w:pPr>
        <w:rPr>
          <w:rFonts w:cs="David"/>
          <w:sz w:val="24"/>
          <w:rtl/>
        </w:rPr>
      </w:pPr>
    </w:p>
    <w:p w:rsidR="00000000" w:rsidRDefault="009D47B9">
      <w:pPr>
        <w:rPr>
          <w:rFonts w:cs="David"/>
          <w:sz w:val="24"/>
          <w:rtl/>
        </w:rPr>
      </w:pPr>
      <w:r>
        <w:rPr>
          <w:rFonts w:cs="David"/>
          <w:sz w:val="24"/>
          <w:rtl/>
        </w:rPr>
        <w:tab/>
        <w:t>אבל לא עכשיו במסגרת הצעת החוק.</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rPr>
          <w:rFonts w:cs="David"/>
          <w:sz w:val="24"/>
          <w:rtl/>
        </w:rPr>
      </w:pPr>
    </w:p>
    <w:p w:rsidR="00000000" w:rsidRDefault="009D47B9">
      <w:pPr>
        <w:rPr>
          <w:rFonts w:cs="David"/>
          <w:sz w:val="24"/>
          <w:rtl/>
        </w:rPr>
      </w:pPr>
      <w:r>
        <w:rPr>
          <w:rFonts w:cs="David"/>
          <w:sz w:val="24"/>
          <w:rtl/>
        </w:rPr>
        <w:tab/>
        <w:t xml:space="preserve">ההצעה של משרד הפנים פותחת את האפשרות להעברת מידע ליועץ המשפטי גם למי </w:t>
      </w:r>
      <w:r>
        <w:rPr>
          <w:rFonts w:cs="David"/>
          <w:sz w:val="24"/>
          <w:rtl/>
        </w:rPr>
        <w:t xml:space="preserve">שאינו ראש הרשות. זאת אומרת, יכול לבוא נציג של האופוזיציה במועצת העיר, ולהביא חומר לידיעת היועץ המשפטי, ואז הוא ייקרא להחליט. </w:t>
      </w:r>
    </w:p>
    <w:p w:rsidR="00000000" w:rsidRDefault="009D47B9">
      <w:pPr>
        <w:rPr>
          <w:rFonts w:cs="David"/>
          <w:sz w:val="24"/>
          <w:rtl/>
        </w:rPr>
      </w:pPr>
    </w:p>
    <w:p w:rsidR="00000000" w:rsidRDefault="009D47B9">
      <w:pPr>
        <w:rPr>
          <w:rFonts w:cs="David"/>
          <w:sz w:val="24"/>
          <w:rtl/>
        </w:rPr>
      </w:pPr>
      <w:r>
        <w:rPr>
          <w:rFonts w:cs="David"/>
          <w:sz w:val="24"/>
          <w:u w:val="single"/>
          <w:rtl/>
        </w:rPr>
        <w:t>ואסל טאהא:</w:t>
      </w:r>
    </w:p>
    <w:p w:rsidR="00000000" w:rsidRDefault="009D47B9">
      <w:pPr>
        <w:rPr>
          <w:rFonts w:cs="David"/>
          <w:sz w:val="24"/>
          <w:rtl/>
        </w:rPr>
      </w:pPr>
    </w:p>
    <w:p w:rsidR="00000000" w:rsidRDefault="009D47B9">
      <w:pPr>
        <w:rPr>
          <w:rFonts w:cs="David"/>
          <w:sz w:val="24"/>
          <w:rtl/>
        </w:rPr>
      </w:pPr>
      <w:r>
        <w:rPr>
          <w:rFonts w:cs="David"/>
          <w:sz w:val="24"/>
          <w:rtl/>
        </w:rPr>
        <w:tab/>
        <w:t xml:space="preserve"> היועץ המשפטי של משרד הפנים?</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rPr>
          <w:rFonts w:cs="David"/>
          <w:sz w:val="24"/>
          <w:rtl/>
        </w:rPr>
      </w:pPr>
    </w:p>
    <w:p w:rsidR="00000000" w:rsidRDefault="009D47B9">
      <w:pPr>
        <w:rPr>
          <w:rFonts w:cs="David"/>
          <w:sz w:val="24"/>
          <w:rtl/>
        </w:rPr>
      </w:pPr>
      <w:r>
        <w:rPr>
          <w:rFonts w:cs="David"/>
          <w:sz w:val="24"/>
          <w:rtl/>
        </w:rPr>
        <w:tab/>
        <w:t>לא, של הרשות.</w:t>
      </w:r>
    </w:p>
    <w:p w:rsidR="00000000" w:rsidRDefault="009D47B9">
      <w:pPr>
        <w:rPr>
          <w:rFonts w:cs="David"/>
          <w:sz w:val="24"/>
          <w:rtl/>
        </w:rPr>
      </w:pPr>
    </w:p>
    <w:p w:rsidR="00000000" w:rsidRDefault="009D47B9">
      <w:pPr>
        <w:rPr>
          <w:rFonts w:cs="David"/>
          <w:sz w:val="24"/>
          <w:rtl/>
        </w:rPr>
      </w:pPr>
      <w:r>
        <w:rPr>
          <w:rFonts w:cs="David"/>
          <w:sz w:val="24"/>
          <w:u w:val="single"/>
          <w:rtl/>
        </w:rPr>
        <w:t>ואסל טאהא:</w:t>
      </w:r>
    </w:p>
    <w:p w:rsidR="00000000" w:rsidRDefault="009D47B9">
      <w:pPr>
        <w:rPr>
          <w:rFonts w:cs="David"/>
          <w:sz w:val="24"/>
          <w:rtl/>
        </w:rPr>
      </w:pPr>
    </w:p>
    <w:p w:rsidR="00000000" w:rsidRDefault="009D47B9">
      <w:pPr>
        <w:rPr>
          <w:rFonts w:cs="David"/>
          <w:sz w:val="24"/>
          <w:rtl/>
        </w:rPr>
      </w:pPr>
      <w:r>
        <w:rPr>
          <w:rFonts w:cs="David"/>
          <w:sz w:val="24"/>
          <w:rtl/>
        </w:rPr>
        <w:tab/>
        <w:t xml:space="preserve"> למה לא של משרד הפנים?</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שטרן</w:t>
      </w:r>
      <w:r>
        <w:rPr>
          <w:rFonts w:cs="David"/>
          <w:sz w:val="24"/>
          <w:u w:val="single"/>
          <w:rtl/>
        </w:rPr>
        <w:t>:</w:t>
      </w:r>
    </w:p>
    <w:p w:rsidR="00000000" w:rsidRDefault="009D47B9">
      <w:pPr>
        <w:rPr>
          <w:rFonts w:cs="David"/>
          <w:sz w:val="24"/>
          <w:rtl/>
        </w:rPr>
      </w:pPr>
    </w:p>
    <w:p w:rsidR="00000000" w:rsidRDefault="009D47B9">
      <w:pPr>
        <w:rPr>
          <w:rFonts w:cs="David"/>
          <w:sz w:val="24"/>
          <w:rtl/>
        </w:rPr>
      </w:pPr>
      <w:r>
        <w:rPr>
          <w:rFonts w:cs="David"/>
          <w:sz w:val="24"/>
          <w:rtl/>
        </w:rPr>
        <w:tab/>
        <w:t>כי זאת בכל זאת אינסטנציה גבוהה מידיי. אנחנו מאמצים את הנוסח של משרד הפנים, מגבילים את תוקף ההחלטה הזאת לעד כך וכך ימים – פה אני מבקש את המציע, חבר הכנסת גלעד ארדן, לשבת אתכם ולהחליט יחד על תקופה סבירה. אני הייתי מגביל את זה בחודש ימים.</w:t>
      </w:r>
    </w:p>
    <w:p w:rsidR="00000000" w:rsidRDefault="009D47B9">
      <w:pPr>
        <w:rPr>
          <w:rFonts w:cs="David"/>
          <w:sz w:val="24"/>
          <w:rtl/>
        </w:rPr>
      </w:pPr>
    </w:p>
    <w:p w:rsidR="00000000" w:rsidRDefault="009D47B9">
      <w:pPr>
        <w:rPr>
          <w:rFonts w:cs="David"/>
          <w:sz w:val="24"/>
          <w:u w:val="single"/>
          <w:rtl/>
        </w:rPr>
      </w:pPr>
      <w:r>
        <w:rPr>
          <w:rFonts w:cs="David"/>
          <w:sz w:val="24"/>
          <w:u w:val="single"/>
          <w:rtl/>
        </w:rPr>
        <w:t>גדעון סער:</w:t>
      </w:r>
    </w:p>
    <w:p w:rsidR="00000000" w:rsidRDefault="009D47B9">
      <w:pPr>
        <w:rPr>
          <w:rFonts w:cs="David"/>
          <w:sz w:val="24"/>
          <w:u w:val="single"/>
          <w:rtl/>
        </w:rPr>
      </w:pPr>
    </w:p>
    <w:p w:rsidR="00000000" w:rsidRDefault="009D47B9">
      <w:pPr>
        <w:rPr>
          <w:rFonts w:cs="David"/>
          <w:sz w:val="24"/>
          <w:rtl/>
        </w:rPr>
      </w:pPr>
      <w:r>
        <w:rPr>
          <w:rFonts w:cs="David"/>
          <w:sz w:val="24"/>
          <w:rtl/>
        </w:rPr>
        <w:tab/>
        <w:t xml:space="preserve"> 4</w:t>
      </w:r>
      <w:r>
        <w:rPr>
          <w:rFonts w:cs="David"/>
          <w:sz w:val="24"/>
          <w:rtl/>
        </w:rPr>
        <w:t>5 ימים.</w:t>
      </w:r>
    </w:p>
    <w:p w:rsidR="00000000" w:rsidRDefault="009D47B9">
      <w:pPr>
        <w:rPr>
          <w:rFonts w:cs="David"/>
          <w:sz w:val="24"/>
          <w:rtl/>
        </w:rPr>
      </w:pPr>
    </w:p>
    <w:p w:rsidR="00000000" w:rsidRDefault="009D47B9">
      <w:pPr>
        <w:rPr>
          <w:rFonts w:cs="David"/>
          <w:sz w:val="24"/>
          <w:rtl/>
        </w:rPr>
      </w:pPr>
      <w:r>
        <w:rPr>
          <w:rFonts w:cs="David"/>
          <w:sz w:val="24"/>
          <w:u w:val="single"/>
          <w:rtl/>
        </w:rPr>
        <w:t>מרגלית בוטרמן:</w:t>
      </w:r>
    </w:p>
    <w:p w:rsidR="00000000" w:rsidRDefault="009D47B9">
      <w:pPr>
        <w:rPr>
          <w:rFonts w:cs="David"/>
          <w:sz w:val="24"/>
          <w:rtl/>
        </w:rPr>
      </w:pPr>
    </w:p>
    <w:p w:rsidR="00000000" w:rsidRDefault="009D47B9">
      <w:pPr>
        <w:rPr>
          <w:rFonts w:cs="David"/>
          <w:sz w:val="24"/>
          <w:rtl/>
        </w:rPr>
      </w:pPr>
      <w:r>
        <w:rPr>
          <w:rFonts w:cs="David"/>
          <w:sz w:val="24"/>
          <w:rtl/>
        </w:rPr>
        <w:tab/>
        <w:t>בנוסף להשעיה דחופה.</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rPr>
          <w:rFonts w:cs="David"/>
          <w:sz w:val="24"/>
          <w:rtl/>
        </w:rPr>
      </w:pPr>
    </w:p>
    <w:p w:rsidR="00000000" w:rsidRDefault="009D47B9">
      <w:pPr>
        <w:rPr>
          <w:rFonts w:cs="David"/>
          <w:sz w:val="24"/>
          <w:rtl/>
        </w:rPr>
      </w:pPr>
      <w:r>
        <w:rPr>
          <w:rFonts w:cs="David"/>
          <w:sz w:val="24"/>
          <w:rtl/>
        </w:rPr>
        <w:tab/>
        <w:t>לא, השעיה דחופה שהיא מוגבלת. זאת אומרת, ההחלטה הזאת של ראש העיר יחד עם היועץ המשפטי שלו היא לתקופה שלא מעבר לכך וכך ימים.</w:t>
      </w:r>
    </w:p>
    <w:p w:rsidR="00000000" w:rsidRDefault="009D47B9">
      <w:pPr>
        <w:rPr>
          <w:rFonts w:cs="David"/>
          <w:sz w:val="24"/>
          <w:rtl/>
        </w:rPr>
      </w:pPr>
    </w:p>
    <w:p w:rsidR="00000000" w:rsidRDefault="009D47B9">
      <w:pPr>
        <w:rPr>
          <w:rFonts w:cs="David"/>
          <w:sz w:val="24"/>
          <w:rtl/>
        </w:rPr>
      </w:pPr>
      <w:r>
        <w:rPr>
          <w:rFonts w:cs="David"/>
          <w:sz w:val="24"/>
          <w:u w:val="single"/>
          <w:rtl/>
        </w:rPr>
        <w:t>מרגלית בוטרמן:</w:t>
      </w:r>
    </w:p>
    <w:p w:rsidR="00000000" w:rsidRDefault="009D47B9">
      <w:pPr>
        <w:rPr>
          <w:rFonts w:cs="David"/>
          <w:sz w:val="24"/>
          <w:rtl/>
        </w:rPr>
      </w:pPr>
    </w:p>
    <w:p w:rsidR="00000000" w:rsidRDefault="009D47B9">
      <w:pPr>
        <w:rPr>
          <w:rFonts w:cs="David"/>
          <w:sz w:val="24"/>
          <w:rtl/>
        </w:rPr>
      </w:pPr>
      <w:r>
        <w:rPr>
          <w:rFonts w:cs="David"/>
          <w:sz w:val="24"/>
          <w:rtl/>
        </w:rPr>
        <w:tab/>
        <w:t xml:space="preserve">זאת אומרת שאתה מבטל את סעיף 48 לחוק שירות המדינה, </w:t>
      </w:r>
      <w:r>
        <w:rPr>
          <w:rFonts w:cs="David"/>
          <w:sz w:val="24"/>
          <w:rtl/>
        </w:rPr>
        <w:t>שם מדובר על השעיה דחופה ל-14 יום ועוד 14 יום?</w:t>
      </w:r>
    </w:p>
    <w:p w:rsidR="00000000" w:rsidRDefault="009D47B9">
      <w:pPr>
        <w:rPr>
          <w:rFonts w:cs="David"/>
          <w:sz w:val="24"/>
          <w:rtl/>
        </w:rPr>
      </w:pPr>
    </w:p>
    <w:p w:rsidR="00000000" w:rsidRDefault="009D47B9">
      <w:pPr>
        <w:rPr>
          <w:rFonts w:cs="David"/>
          <w:sz w:val="24"/>
          <w:rtl/>
        </w:rPr>
      </w:pPr>
      <w:r>
        <w:rPr>
          <w:rFonts w:cs="David"/>
          <w:sz w:val="24"/>
          <w:u w:val="single"/>
          <w:rtl/>
        </w:rPr>
        <w:t>גלעד ארדן:</w:t>
      </w:r>
    </w:p>
    <w:p w:rsidR="00000000" w:rsidRDefault="009D47B9">
      <w:pPr>
        <w:rPr>
          <w:rFonts w:cs="David"/>
          <w:sz w:val="24"/>
          <w:rtl/>
        </w:rPr>
      </w:pPr>
    </w:p>
    <w:p w:rsidR="00000000" w:rsidRDefault="009D47B9">
      <w:pPr>
        <w:rPr>
          <w:rFonts w:cs="David"/>
          <w:sz w:val="24"/>
          <w:rtl/>
        </w:rPr>
      </w:pPr>
      <w:r>
        <w:rPr>
          <w:rFonts w:cs="David"/>
          <w:sz w:val="24"/>
          <w:rtl/>
        </w:rPr>
        <w:tab/>
        <w:t xml:space="preserve"> אז נחזור ל-30 יום.</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rPr>
          <w:rFonts w:cs="David"/>
          <w:sz w:val="24"/>
          <w:rtl/>
        </w:rPr>
      </w:pPr>
    </w:p>
    <w:p w:rsidR="00000000" w:rsidRDefault="009D47B9">
      <w:pPr>
        <w:rPr>
          <w:rFonts w:cs="David"/>
          <w:sz w:val="24"/>
          <w:rtl/>
        </w:rPr>
      </w:pPr>
      <w:r>
        <w:rPr>
          <w:rFonts w:cs="David"/>
          <w:sz w:val="24"/>
          <w:rtl/>
        </w:rPr>
        <w:tab/>
        <w:t>טוב, אז אנחנו נותנים לראש העיר יותר סמכות מאשר במקרה של עובדי המדינה.</w:t>
      </w:r>
    </w:p>
    <w:p w:rsidR="00000000" w:rsidRDefault="009D47B9">
      <w:pPr>
        <w:rPr>
          <w:rFonts w:cs="David"/>
          <w:sz w:val="24"/>
          <w:rtl/>
        </w:rPr>
      </w:pPr>
    </w:p>
    <w:p w:rsidR="00000000" w:rsidRDefault="009D47B9">
      <w:pPr>
        <w:rPr>
          <w:rFonts w:cs="David"/>
          <w:sz w:val="24"/>
          <w:rtl/>
        </w:rPr>
      </w:pPr>
      <w:r>
        <w:rPr>
          <w:rFonts w:cs="David"/>
          <w:sz w:val="24"/>
          <w:u w:val="single"/>
          <w:rtl/>
        </w:rPr>
        <w:t>מירי פרנקל-שור:</w:t>
      </w:r>
    </w:p>
    <w:p w:rsidR="00000000" w:rsidRDefault="009D47B9">
      <w:pPr>
        <w:rPr>
          <w:rFonts w:cs="David"/>
          <w:sz w:val="24"/>
          <w:rtl/>
        </w:rPr>
      </w:pPr>
    </w:p>
    <w:p w:rsidR="00000000" w:rsidRDefault="009D47B9">
      <w:pPr>
        <w:rPr>
          <w:rFonts w:cs="David"/>
          <w:sz w:val="24"/>
          <w:rtl/>
        </w:rPr>
      </w:pPr>
      <w:r>
        <w:rPr>
          <w:rFonts w:cs="David"/>
          <w:sz w:val="24"/>
          <w:rtl/>
        </w:rPr>
        <w:tab/>
        <w:t>30 יום, ממתי?</w:t>
      </w:r>
    </w:p>
    <w:p w:rsidR="00000000" w:rsidRDefault="009D47B9">
      <w:pPr>
        <w:rPr>
          <w:rFonts w:cs="David"/>
          <w:sz w:val="24"/>
          <w:rtl/>
        </w:rPr>
      </w:pPr>
    </w:p>
    <w:p w:rsidR="00000000" w:rsidRDefault="009D47B9">
      <w:pPr>
        <w:rPr>
          <w:rFonts w:cs="David"/>
          <w:sz w:val="24"/>
          <w:rtl/>
        </w:rPr>
      </w:pPr>
      <w:r>
        <w:rPr>
          <w:rFonts w:cs="David"/>
          <w:sz w:val="24"/>
          <w:u w:val="single"/>
          <w:rtl/>
        </w:rPr>
        <w:t>מרגלית בוטרמן:</w:t>
      </w:r>
    </w:p>
    <w:p w:rsidR="00000000" w:rsidRDefault="009D47B9">
      <w:pPr>
        <w:rPr>
          <w:rFonts w:cs="David"/>
          <w:sz w:val="24"/>
          <w:rtl/>
        </w:rPr>
      </w:pPr>
    </w:p>
    <w:p w:rsidR="00000000" w:rsidRDefault="009D47B9">
      <w:pPr>
        <w:rPr>
          <w:rFonts w:cs="David"/>
          <w:sz w:val="24"/>
          <w:rtl/>
        </w:rPr>
      </w:pPr>
      <w:r>
        <w:rPr>
          <w:rFonts w:cs="David"/>
          <w:sz w:val="24"/>
          <w:rtl/>
        </w:rPr>
        <w:tab/>
        <w:t xml:space="preserve">השעיה דחופה על פי סעיף 48 היא בידי </w:t>
      </w:r>
      <w:r>
        <w:rPr>
          <w:rFonts w:cs="David"/>
          <w:sz w:val="24"/>
          <w:rtl/>
        </w:rPr>
        <w:t>השר, ואחר כך זה עובר לנציב השירות.</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rPr>
          <w:rFonts w:cs="David"/>
          <w:sz w:val="24"/>
          <w:rtl/>
        </w:rPr>
      </w:pPr>
    </w:p>
    <w:p w:rsidR="00000000" w:rsidRDefault="009D47B9">
      <w:pPr>
        <w:rPr>
          <w:rFonts w:cs="David"/>
          <w:sz w:val="24"/>
          <w:rtl/>
        </w:rPr>
      </w:pPr>
      <w:r>
        <w:rPr>
          <w:rFonts w:cs="David"/>
          <w:sz w:val="24"/>
          <w:rtl/>
        </w:rPr>
        <w:tab/>
        <w:t>אצלנו אנחנו מציעים שזה יהיה עד 30 יום כסמכות של ראש העיר בהתייעצות עם היועץ המשפטי שלו. תשנו בהתאם את הנוסח. במסגרת ההתייעצות שאתם, במשרד הפנים, הצעתם לנו, מעבר לתקופה הזאת צריך לעבור להכרעה של בית הדי</w:t>
      </w:r>
      <w:r>
        <w:rPr>
          <w:rFonts w:cs="David"/>
          <w:sz w:val="24"/>
          <w:rtl/>
        </w:rPr>
        <w:t xml:space="preserve">ן לענייני משמעת. </w:t>
      </w:r>
    </w:p>
    <w:p w:rsidR="00000000" w:rsidRDefault="009D47B9">
      <w:pPr>
        <w:rPr>
          <w:rFonts w:cs="David"/>
          <w:sz w:val="24"/>
          <w:rtl/>
        </w:rPr>
      </w:pPr>
    </w:p>
    <w:p w:rsidR="00000000" w:rsidRDefault="009D47B9">
      <w:pPr>
        <w:rPr>
          <w:rFonts w:cs="David"/>
          <w:sz w:val="24"/>
          <w:rtl/>
        </w:rPr>
      </w:pPr>
      <w:r>
        <w:rPr>
          <w:rFonts w:cs="David"/>
          <w:sz w:val="24"/>
          <w:u w:val="single"/>
          <w:rtl/>
        </w:rPr>
        <w:t>אביטל שטרנברג:</w:t>
      </w:r>
    </w:p>
    <w:p w:rsidR="00000000" w:rsidRDefault="009D47B9">
      <w:pPr>
        <w:rPr>
          <w:rFonts w:cs="David"/>
          <w:sz w:val="24"/>
          <w:rtl/>
        </w:rPr>
      </w:pPr>
    </w:p>
    <w:p w:rsidR="00000000" w:rsidRDefault="009D47B9">
      <w:pPr>
        <w:rPr>
          <w:rFonts w:cs="David"/>
          <w:sz w:val="24"/>
          <w:rtl/>
        </w:rPr>
      </w:pPr>
      <w:r>
        <w:rPr>
          <w:rFonts w:cs="David"/>
          <w:sz w:val="24"/>
          <w:rtl/>
        </w:rPr>
        <w:tab/>
        <w:t>מה הם עושים במסגרת אותם 30 ימים, עם מי ראש הרשות מתייעץ? אמרנו נודע ליועץ המשפטי, הוא אמר לראש הרשות שיש פה קלון. בהצעה של משרד הפנים מדובר על התייעצות עם היועץ המשפטי ועם הממונה על משאבי אנוש, ואולי גם עם נציג נוסף של ה</w:t>
      </w:r>
      <w:r>
        <w:rPr>
          <w:rFonts w:cs="David"/>
          <w:sz w:val="24"/>
          <w:rtl/>
        </w:rPr>
        <w:t>אופוזיציה ברשות המקומית. אתם צריכים להחליט איך אתם רוצים לראות את זה.</w:t>
      </w:r>
    </w:p>
    <w:p w:rsidR="00000000" w:rsidRDefault="009D47B9">
      <w:pPr>
        <w:rPr>
          <w:rFonts w:cs="David"/>
          <w:sz w:val="24"/>
          <w:rtl/>
        </w:rPr>
      </w:pPr>
    </w:p>
    <w:p w:rsidR="00000000" w:rsidRDefault="009D47B9">
      <w:pPr>
        <w:rPr>
          <w:rFonts w:cs="David"/>
          <w:sz w:val="24"/>
          <w:u w:val="single"/>
          <w:rtl/>
        </w:rPr>
      </w:pPr>
      <w:r>
        <w:rPr>
          <w:rFonts w:cs="David"/>
          <w:sz w:val="24"/>
          <w:u w:val="single"/>
          <w:rtl/>
        </w:rPr>
        <w:t>גדעון סער:</w:t>
      </w:r>
    </w:p>
    <w:p w:rsidR="00000000" w:rsidRDefault="009D47B9">
      <w:pPr>
        <w:rPr>
          <w:rFonts w:cs="David"/>
          <w:sz w:val="24"/>
          <w:u w:val="single"/>
          <w:rtl/>
        </w:rPr>
      </w:pPr>
    </w:p>
    <w:p w:rsidR="00000000" w:rsidRDefault="009D47B9">
      <w:pPr>
        <w:rPr>
          <w:rFonts w:cs="David"/>
          <w:sz w:val="24"/>
          <w:rtl/>
        </w:rPr>
      </w:pPr>
      <w:r>
        <w:rPr>
          <w:rFonts w:cs="David"/>
          <w:sz w:val="24"/>
          <w:rtl/>
        </w:rPr>
        <w:tab/>
        <w:t xml:space="preserve"> זה פוליטי לגמרי, אולי עם כל הסיעות?</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ind w:firstLine="567"/>
        <w:rPr>
          <w:rFonts w:cs="David"/>
          <w:sz w:val="24"/>
          <w:rtl/>
        </w:rPr>
      </w:pPr>
    </w:p>
    <w:p w:rsidR="00000000" w:rsidRDefault="009D47B9">
      <w:pPr>
        <w:ind w:firstLine="567"/>
        <w:rPr>
          <w:rFonts w:cs="David"/>
          <w:sz w:val="24"/>
          <w:rtl/>
        </w:rPr>
      </w:pPr>
      <w:r>
        <w:rPr>
          <w:rFonts w:cs="David"/>
          <w:sz w:val="24"/>
          <w:rtl/>
        </w:rPr>
        <w:t>המערכת העירונית גם ככה נטרפה לחלוטין מבחינת הקואליציה והאופוזיציה, קואליציה לעומתית - - -</w:t>
      </w:r>
    </w:p>
    <w:p w:rsidR="00000000" w:rsidRDefault="009D47B9">
      <w:pPr>
        <w:rPr>
          <w:rFonts w:cs="David"/>
          <w:sz w:val="24"/>
          <w:rtl/>
        </w:rPr>
      </w:pPr>
    </w:p>
    <w:p w:rsidR="00000000" w:rsidRDefault="009D47B9">
      <w:pPr>
        <w:rPr>
          <w:rFonts w:cs="David"/>
          <w:sz w:val="24"/>
          <w:rtl/>
        </w:rPr>
      </w:pPr>
      <w:r>
        <w:rPr>
          <w:rFonts w:cs="David"/>
          <w:sz w:val="24"/>
          <w:u w:val="single"/>
          <w:rtl/>
        </w:rPr>
        <w:t>אביטל שטרנברג:</w:t>
      </w:r>
    </w:p>
    <w:p w:rsidR="00000000" w:rsidRDefault="009D47B9">
      <w:pPr>
        <w:rPr>
          <w:rFonts w:cs="David"/>
          <w:sz w:val="24"/>
          <w:rtl/>
        </w:rPr>
      </w:pPr>
    </w:p>
    <w:p w:rsidR="00000000" w:rsidRDefault="009D47B9">
      <w:pPr>
        <w:ind w:firstLine="567"/>
        <w:rPr>
          <w:rFonts w:cs="David"/>
          <w:sz w:val="24"/>
          <w:rtl/>
        </w:rPr>
      </w:pPr>
      <w:r>
        <w:rPr>
          <w:rFonts w:cs="David"/>
          <w:sz w:val="24"/>
          <w:rtl/>
        </w:rPr>
        <w:t>יועץ משפט</w:t>
      </w:r>
      <w:r>
        <w:rPr>
          <w:rFonts w:cs="David"/>
          <w:sz w:val="24"/>
          <w:rtl/>
        </w:rPr>
        <w:t xml:space="preserve">י עם ראש הרשות. </w:t>
      </w:r>
    </w:p>
    <w:p w:rsidR="00000000" w:rsidRDefault="009D47B9">
      <w:pPr>
        <w:rPr>
          <w:rFonts w:cs="David"/>
          <w:sz w:val="24"/>
          <w:rtl/>
        </w:rPr>
      </w:pPr>
    </w:p>
    <w:p w:rsidR="00000000" w:rsidRDefault="009D47B9">
      <w:pPr>
        <w:rPr>
          <w:rFonts w:cs="David"/>
          <w:sz w:val="24"/>
          <w:rtl/>
        </w:rPr>
      </w:pPr>
      <w:r>
        <w:rPr>
          <w:rFonts w:cs="David"/>
          <w:sz w:val="24"/>
          <w:u w:val="single"/>
          <w:rtl/>
        </w:rPr>
        <w:t>מירי פרנקל-שור:</w:t>
      </w:r>
    </w:p>
    <w:p w:rsidR="00000000" w:rsidRDefault="009D47B9">
      <w:pPr>
        <w:rPr>
          <w:rFonts w:cs="David"/>
          <w:sz w:val="24"/>
          <w:rtl/>
        </w:rPr>
      </w:pPr>
    </w:p>
    <w:p w:rsidR="00000000" w:rsidRDefault="009D47B9">
      <w:pPr>
        <w:rPr>
          <w:rFonts w:cs="David"/>
          <w:sz w:val="24"/>
          <w:rtl/>
        </w:rPr>
      </w:pPr>
      <w:r>
        <w:rPr>
          <w:rFonts w:cs="David"/>
          <w:sz w:val="24"/>
          <w:rtl/>
        </w:rPr>
        <w:tab/>
        <w:t>ועם הממונה על משאבי אנוש, למה הכנסתם גם אותו?</w:t>
      </w:r>
    </w:p>
    <w:p w:rsidR="00000000" w:rsidRDefault="009D47B9">
      <w:pPr>
        <w:rPr>
          <w:rFonts w:cs="David"/>
          <w:sz w:val="24"/>
          <w:rtl/>
        </w:rPr>
      </w:pPr>
    </w:p>
    <w:p w:rsidR="00000000" w:rsidRDefault="009D47B9">
      <w:pPr>
        <w:rPr>
          <w:rFonts w:cs="David"/>
          <w:sz w:val="24"/>
          <w:u w:val="single"/>
          <w:rtl/>
        </w:rPr>
      </w:pPr>
    </w:p>
    <w:p w:rsidR="00000000" w:rsidRDefault="009D47B9">
      <w:pPr>
        <w:rPr>
          <w:rFonts w:cs="David"/>
          <w:sz w:val="24"/>
          <w:u w:val="single"/>
          <w:rtl/>
        </w:rPr>
      </w:pPr>
    </w:p>
    <w:p w:rsidR="00000000" w:rsidRDefault="009D47B9">
      <w:pPr>
        <w:rPr>
          <w:rFonts w:cs="David"/>
          <w:sz w:val="24"/>
          <w:u w:val="single"/>
          <w:rtl/>
        </w:rPr>
      </w:pPr>
    </w:p>
    <w:p w:rsidR="00000000" w:rsidRDefault="009D47B9">
      <w:pPr>
        <w:rPr>
          <w:rFonts w:cs="David"/>
          <w:sz w:val="24"/>
          <w:rtl/>
        </w:rPr>
      </w:pPr>
      <w:r>
        <w:rPr>
          <w:rFonts w:cs="David"/>
          <w:sz w:val="24"/>
          <w:u w:val="single"/>
          <w:rtl/>
        </w:rPr>
        <w:t>מרגלית בוטרמן:</w:t>
      </w:r>
    </w:p>
    <w:p w:rsidR="00000000" w:rsidRDefault="009D47B9">
      <w:pPr>
        <w:rPr>
          <w:rFonts w:cs="David"/>
          <w:sz w:val="24"/>
          <w:rtl/>
        </w:rPr>
      </w:pPr>
    </w:p>
    <w:p w:rsidR="00000000" w:rsidRDefault="009D47B9">
      <w:pPr>
        <w:rPr>
          <w:rFonts w:cs="David"/>
          <w:sz w:val="24"/>
          <w:rtl/>
        </w:rPr>
      </w:pPr>
      <w:r>
        <w:rPr>
          <w:rFonts w:cs="David"/>
          <w:sz w:val="24"/>
          <w:rtl/>
        </w:rPr>
        <w:tab/>
        <w:t>שתהיה ועדה של שלושה. הממונה על משאבי אנוש אחראי על העובדים, הוא מכיר אותם, יודע את ההיסטוריה שלהם, מה הם עשו, מה התפקיד שלהם, אם בעבירה יש קלון.</w:t>
      </w:r>
    </w:p>
    <w:p w:rsidR="00000000" w:rsidRDefault="009D47B9">
      <w:pPr>
        <w:rPr>
          <w:rFonts w:cs="David"/>
          <w:sz w:val="24"/>
          <w:rtl/>
        </w:rPr>
      </w:pPr>
    </w:p>
    <w:p w:rsidR="00000000" w:rsidRDefault="009D47B9">
      <w:pPr>
        <w:rPr>
          <w:rFonts w:cs="David"/>
          <w:sz w:val="24"/>
          <w:rtl/>
        </w:rPr>
      </w:pPr>
      <w:r>
        <w:rPr>
          <w:rFonts w:cs="David"/>
          <w:sz w:val="24"/>
          <w:u w:val="single"/>
          <w:rtl/>
        </w:rPr>
        <w:t>גלעד אר</w:t>
      </w:r>
      <w:r>
        <w:rPr>
          <w:rFonts w:cs="David"/>
          <w:sz w:val="24"/>
          <w:u w:val="single"/>
          <w:rtl/>
        </w:rPr>
        <w:t>דן:</w:t>
      </w:r>
    </w:p>
    <w:p w:rsidR="00000000" w:rsidRDefault="009D47B9">
      <w:pPr>
        <w:rPr>
          <w:rFonts w:cs="David"/>
          <w:sz w:val="24"/>
          <w:rtl/>
        </w:rPr>
      </w:pPr>
    </w:p>
    <w:p w:rsidR="00000000" w:rsidRDefault="009D47B9">
      <w:pPr>
        <w:rPr>
          <w:rFonts w:cs="David"/>
          <w:sz w:val="24"/>
          <w:rtl/>
        </w:rPr>
      </w:pPr>
      <w:r>
        <w:rPr>
          <w:rFonts w:cs="David"/>
          <w:sz w:val="24"/>
          <w:rtl/>
        </w:rPr>
        <w:tab/>
        <w:t xml:space="preserve"> בסדר, התייעצות.</w:t>
      </w:r>
    </w:p>
    <w:p w:rsidR="00000000" w:rsidRDefault="009D47B9">
      <w:pPr>
        <w:rPr>
          <w:rFonts w:cs="David"/>
          <w:sz w:val="24"/>
          <w:rtl/>
        </w:rPr>
      </w:pPr>
    </w:p>
    <w:p w:rsidR="00000000" w:rsidRDefault="009D47B9">
      <w:pPr>
        <w:rPr>
          <w:rFonts w:cs="David"/>
          <w:sz w:val="24"/>
          <w:rtl/>
        </w:rPr>
      </w:pPr>
      <w:r>
        <w:rPr>
          <w:rFonts w:cs="David"/>
          <w:sz w:val="24"/>
          <w:u w:val="single"/>
          <w:rtl/>
        </w:rPr>
        <w:t>ואסל טאהא:</w:t>
      </w:r>
    </w:p>
    <w:p w:rsidR="00000000" w:rsidRDefault="009D47B9">
      <w:pPr>
        <w:rPr>
          <w:rFonts w:cs="David"/>
          <w:sz w:val="24"/>
          <w:rtl/>
        </w:rPr>
      </w:pPr>
    </w:p>
    <w:p w:rsidR="00000000" w:rsidRDefault="009D47B9">
      <w:pPr>
        <w:rPr>
          <w:rFonts w:cs="David"/>
          <w:sz w:val="24"/>
          <w:rtl/>
        </w:rPr>
      </w:pPr>
      <w:r>
        <w:rPr>
          <w:rFonts w:cs="David"/>
          <w:sz w:val="24"/>
          <w:rtl/>
        </w:rPr>
        <w:tab/>
        <w:t xml:space="preserve"> אפשר להכניס גם את ועד העובדים.</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rPr>
          <w:rFonts w:cs="David"/>
          <w:sz w:val="24"/>
          <w:rtl/>
        </w:rPr>
      </w:pPr>
    </w:p>
    <w:p w:rsidR="00000000" w:rsidRDefault="009D47B9">
      <w:pPr>
        <w:rPr>
          <w:rFonts w:cs="David"/>
          <w:sz w:val="24"/>
          <w:rtl/>
        </w:rPr>
      </w:pPr>
      <w:r>
        <w:rPr>
          <w:rFonts w:cs="David"/>
          <w:sz w:val="24"/>
          <w:rtl/>
        </w:rPr>
        <w:tab/>
        <w:t>סליחה, בואו נמשיך. מעבר ל-30 יום נדרשת החלטה של אינסטנציה שיפוטית, זאת הצעה של היועצת המשפטית של הוועדה.</w:t>
      </w:r>
    </w:p>
    <w:p w:rsidR="00000000" w:rsidRDefault="009D47B9">
      <w:pPr>
        <w:rPr>
          <w:rFonts w:cs="David"/>
          <w:sz w:val="24"/>
          <w:rtl/>
        </w:rPr>
      </w:pPr>
    </w:p>
    <w:p w:rsidR="00000000" w:rsidRDefault="009D47B9">
      <w:pPr>
        <w:rPr>
          <w:rFonts w:cs="David"/>
          <w:sz w:val="24"/>
          <w:rtl/>
        </w:rPr>
      </w:pPr>
      <w:r>
        <w:rPr>
          <w:rFonts w:cs="David"/>
          <w:sz w:val="24"/>
          <w:u w:val="single"/>
          <w:rtl/>
        </w:rPr>
        <w:t>מירי פרנקל-שור:</w:t>
      </w:r>
    </w:p>
    <w:p w:rsidR="00000000" w:rsidRDefault="009D47B9">
      <w:pPr>
        <w:rPr>
          <w:rFonts w:cs="David"/>
          <w:sz w:val="24"/>
          <w:rtl/>
        </w:rPr>
      </w:pPr>
    </w:p>
    <w:p w:rsidR="00000000" w:rsidRDefault="009D47B9">
      <w:pPr>
        <w:rPr>
          <w:rFonts w:cs="David"/>
          <w:sz w:val="24"/>
          <w:rtl/>
        </w:rPr>
      </w:pPr>
      <w:r>
        <w:rPr>
          <w:rFonts w:cs="David"/>
          <w:sz w:val="24"/>
          <w:rtl/>
        </w:rPr>
        <w:tab/>
        <w:t>אני לא אומרת שזו הצעה, אני מעלה רעיונות.</w:t>
      </w:r>
    </w:p>
    <w:p w:rsidR="00000000" w:rsidRDefault="009D47B9">
      <w:pPr>
        <w:rPr>
          <w:rFonts w:cs="David"/>
          <w:sz w:val="24"/>
          <w:rtl/>
        </w:rPr>
      </w:pPr>
    </w:p>
    <w:p w:rsidR="00000000" w:rsidRDefault="009D47B9">
      <w:pPr>
        <w:rPr>
          <w:rFonts w:cs="David"/>
          <w:sz w:val="24"/>
          <w:u w:val="single"/>
          <w:rtl/>
        </w:rPr>
      </w:pPr>
      <w:r>
        <w:rPr>
          <w:rFonts w:cs="David"/>
          <w:sz w:val="24"/>
          <w:u w:val="single"/>
          <w:rtl/>
        </w:rPr>
        <w:t>ה</w:t>
      </w:r>
      <w:r>
        <w:rPr>
          <w:rFonts w:cs="David"/>
          <w:sz w:val="24"/>
          <w:u w:val="single"/>
          <w:rtl/>
        </w:rPr>
        <w:t>יו"ר יורי שטרן:</w:t>
      </w:r>
    </w:p>
    <w:p w:rsidR="00000000" w:rsidRDefault="009D47B9">
      <w:pPr>
        <w:rPr>
          <w:rFonts w:cs="David"/>
          <w:sz w:val="24"/>
          <w:rtl/>
        </w:rPr>
      </w:pPr>
    </w:p>
    <w:p w:rsidR="00000000" w:rsidRDefault="009D47B9">
      <w:pPr>
        <w:rPr>
          <w:rFonts w:cs="David"/>
          <w:sz w:val="24"/>
          <w:rtl/>
        </w:rPr>
      </w:pPr>
      <w:r>
        <w:rPr>
          <w:rFonts w:cs="David"/>
          <w:sz w:val="24"/>
          <w:rtl/>
        </w:rPr>
        <w:tab/>
        <w:t xml:space="preserve">אנחנו נשארים עם ההצעה כפי שהיא אצל חבר הכנסת גלעד ארדן, בין שניה לשלישית - - - </w:t>
      </w:r>
    </w:p>
    <w:p w:rsidR="00000000" w:rsidRDefault="009D47B9">
      <w:pPr>
        <w:rPr>
          <w:rFonts w:cs="David"/>
          <w:sz w:val="24"/>
          <w:rtl/>
        </w:rPr>
      </w:pPr>
    </w:p>
    <w:p w:rsidR="00000000" w:rsidRDefault="009D47B9">
      <w:pPr>
        <w:rPr>
          <w:rFonts w:cs="David"/>
          <w:sz w:val="24"/>
          <w:rtl/>
        </w:rPr>
      </w:pPr>
      <w:r>
        <w:rPr>
          <w:rFonts w:cs="David"/>
          <w:sz w:val="24"/>
          <w:u w:val="single"/>
          <w:rtl/>
        </w:rPr>
        <w:t>גלעד ארדן:</w:t>
      </w:r>
    </w:p>
    <w:p w:rsidR="00000000" w:rsidRDefault="009D47B9">
      <w:pPr>
        <w:rPr>
          <w:rFonts w:cs="David"/>
          <w:sz w:val="24"/>
          <w:rtl/>
        </w:rPr>
      </w:pPr>
    </w:p>
    <w:p w:rsidR="00000000" w:rsidRDefault="009D47B9">
      <w:pPr>
        <w:rPr>
          <w:rFonts w:cs="David"/>
          <w:sz w:val="24"/>
          <w:rtl/>
        </w:rPr>
      </w:pPr>
      <w:r>
        <w:rPr>
          <w:rFonts w:cs="David"/>
          <w:sz w:val="24"/>
          <w:rtl/>
        </w:rPr>
        <w:tab/>
        <w:t xml:space="preserve"> אני עצמי כבר לא עם ההצעה שלי. כתבתי בית דין לעבודה, והם דיברו על בית דין משמעתי של עובדי הרשויות המקומיות, ואני מסכים לזה. </w:t>
      </w:r>
    </w:p>
    <w:p w:rsidR="00000000" w:rsidRDefault="009D47B9">
      <w:pPr>
        <w:rPr>
          <w:rFonts w:cs="David"/>
          <w:sz w:val="24"/>
          <w:rtl/>
        </w:rPr>
      </w:pPr>
    </w:p>
    <w:p w:rsidR="00000000" w:rsidRDefault="009D47B9">
      <w:pPr>
        <w:rPr>
          <w:rFonts w:cs="David"/>
          <w:sz w:val="24"/>
          <w:rtl/>
        </w:rPr>
      </w:pPr>
      <w:r>
        <w:rPr>
          <w:rFonts w:cs="David"/>
          <w:sz w:val="24"/>
          <w:u w:val="single"/>
          <w:rtl/>
        </w:rPr>
        <w:t>מירי פרנקל-שור:</w:t>
      </w:r>
    </w:p>
    <w:p w:rsidR="00000000" w:rsidRDefault="009D47B9">
      <w:pPr>
        <w:rPr>
          <w:rFonts w:cs="David"/>
          <w:sz w:val="24"/>
          <w:rtl/>
        </w:rPr>
      </w:pPr>
    </w:p>
    <w:p w:rsidR="00000000" w:rsidRDefault="009D47B9">
      <w:pPr>
        <w:rPr>
          <w:rFonts w:cs="David"/>
          <w:sz w:val="24"/>
          <w:rtl/>
        </w:rPr>
      </w:pPr>
      <w:r>
        <w:rPr>
          <w:rFonts w:cs="David"/>
          <w:sz w:val="24"/>
          <w:rtl/>
        </w:rPr>
        <w:tab/>
      </w:r>
      <w:r>
        <w:rPr>
          <w:rFonts w:cs="David"/>
          <w:sz w:val="24"/>
          <w:rtl/>
        </w:rPr>
        <w:t>האם בית הדין למשמעת יהיה הגורם המחליט לעניין ההשעיה או היועץ המשפטי יחליט, והוא רק יבדוק את סבירות ההחלטה?</w:t>
      </w:r>
    </w:p>
    <w:p w:rsidR="00000000" w:rsidRDefault="009D47B9">
      <w:pPr>
        <w:rPr>
          <w:rFonts w:cs="David"/>
          <w:sz w:val="24"/>
          <w:rtl/>
        </w:rPr>
      </w:pPr>
    </w:p>
    <w:p w:rsidR="00000000" w:rsidRDefault="009D47B9">
      <w:pPr>
        <w:rPr>
          <w:rFonts w:cs="David"/>
          <w:sz w:val="24"/>
          <w:rtl/>
        </w:rPr>
      </w:pPr>
      <w:r>
        <w:rPr>
          <w:rFonts w:cs="David"/>
          <w:sz w:val="24"/>
          <w:u w:val="single"/>
          <w:rtl/>
        </w:rPr>
        <w:t>מרגלית בוטרמן:</w:t>
      </w:r>
    </w:p>
    <w:p w:rsidR="00000000" w:rsidRDefault="009D47B9">
      <w:pPr>
        <w:rPr>
          <w:rFonts w:cs="David"/>
          <w:sz w:val="24"/>
          <w:rtl/>
        </w:rPr>
      </w:pPr>
    </w:p>
    <w:p w:rsidR="00000000" w:rsidRDefault="009D47B9">
      <w:pPr>
        <w:rPr>
          <w:rFonts w:cs="David"/>
          <w:sz w:val="24"/>
          <w:rtl/>
        </w:rPr>
      </w:pPr>
      <w:r>
        <w:rPr>
          <w:rFonts w:cs="David"/>
          <w:sz w:val="24"/>
          <w:rtl/>
        </w:rPr>
        <w:tab/>
        <w:t>לפי מה שאתם מגבשים פה אני מבינה שהמטרה היא שבית הדין הוא זה שיחליט. מעבר ל-30 יום הוא זה שיחליט. אנחנו חושבים שזה לא נכון. ראוי שזה</w:t>
      </w:r>
      <w:r>
        <w:rPr>
          <w:rFonts w:cs="David"/>
          <w:sz w:val="24"/>
          <w:rtl/>
        </w:rPr>
        <w:t xml:space="preserve"> יהיה גורם ביקורת.</w:t>
      </w:r>
    </w:p>
    <w:p w:rsidR="00000000" w:rsidRDefault="009D47B9">
      <w:pPr>
        <w:rPr>
          <w:rFonts w:cs="David"/>
          <w:sz w:val="24"/>
          <w:rtl/>
        </w:rPr>
      </w:pPr>
    </w:p>
    <w:p w:rsidR="00000000" w:rsidRDefault="009D47B9">
      <w:pPr>
        <w:rPr>
          <w:rFonts w:cs="David"/>
          <w:sz w:val="24"/>
          <w:rtl/>
        </w:rPr>
      </w:pPr>
      <w:r>
        <w:rPr>
          <w:rFonts w:cs="David"/>
          <w:sz w:val="24"/>
          <w:u w:val="single"/>
          <w:rtl/>
        </w:rPr>
        <w:t>מירי פרנקל-שור:</w:t>
      </w:r>
    </w:p>
    <w:p w:rsidR="00000000" w:rsidRDefault="009D47B9">
      <w:pPr>
        <w:rPr>
          <w:rFonts w:cs="David"/>
          <w:sz w:val="24"/>
          <w:rtl/>
        </w:rPr>
      </w:pPr>
    </w:p>
    <w:p w:rsidR="00000000" w:rsidRDefault="009D47B9">
      <w:pPr>
        <w:rPr>
          <w:rFonts w:cs="David"/>
          <w:sz w:val="24"/>
          <w:rtl/>
        </w:rPr>
      </w:pPr>
      <w:r>
        <w:rPr>
          <w:rFonts w:cs="David"/>
          <w:sz w:val="24"/>
          <w:rtl/>
        </w:rPr>
        <w:tab/>
        <w:t>למה אתה חושב שבית הדין צריך להחליט?</w:t>
      </w:r>
    </w:p>
    <w:p w:rsidR="00000000" w:rsidRDefault="009D47B9">
      <w:pPr>
        <w:rPr>
          <w:rFonts w:cs="David"/>
          <w:sz w:val="24"/>
          <w:rtl/>
        </w:rPr>
      </w:pPr>
    </w:p>
    <w:p w:rsidR="00000000" w:rsidRDefault="009D47B9">
      <w:pPr>
        <w:rPr>
          <w:rFonts w:cs="David"/>
          <w:sz w:val="24"/>
          <w:u w:val="single"/>
          <w:rtl/>
        </w:rPr>
      </w:pPr>
      <w:r>
        <w:rPr>
          <w:rFonts w:cs="David"/>
          <w:sz w:val="24"/>
          <w:u w:val="single"/>
          <w:rtl/>
        </w:rPr>
        <w:t>גדעון סער:</w:t>
      </w:r>
    </w:p>
    <w:p w:rsidR="00000000" w:rsidRDefault="009D47B9">
      <w:pPr>
        <w:rPr>
          <w:rFonts w:cs="David"/>
          <w:sz w:val="24"/>
          <w:u w:val="single"/>
          <w:rtl/>
        </w:rPr>
      </w:pPr>
    </w:p>
    <w:p w:rsidR="00000000" w:rsidRDefault="009D47B9">
      <w:pPr>
        <w:rPr>
          <w:rFonts w:cs="David"/>
          <w:sz w:val="24"/>
          <w:rtl/>
        </w:rPr>
      </w:pPr>
      <w:r>
        <w:rPr>
          <w:rFonts w:cs="David"/>
          <w:sz w:val="24"/>
          <w:rtl/>
        </w:rPr>
        <w:tab/>
        <w:t xml:space="preserve"> כי אני בעצם חוזר לאותו המצב שבו הסמכות היא בידיים פוליטיות, וניתן לתקוף את הסבירות שלה, שזה בעצם אותו מצב שנאמר לנו כאן על ידי היועץ המשפטי, שזה המצב , לכו לבית הדין ל</w:t>
      </w:r>
      <w:r>
        <w:rPr>
          <w:rFonts w:cs="David"/>
          <w:sz w:val="24"/>
          <w:rtl/>
        </w:rPr>
        <w:t xml:space="preserve">עבודה. כמעט לא שיניתי שום דבר למעט האינסטנציה שבה תוקפים את הסבירות. נקודת המוצא של הצעת החוק היא שלא נכון שהסמכות באופן יסודי תהיה בידיים פוליטיות, וזו נקודת מוצא נכונה. </w:t>
      </w:r>
    </w:p>
    <w:p w:rsidR="00000000" w:rsidRDefault="009D47B9">
      <w:pPr>
        <w:rPr>
          <w:rFonts w:cs="David"/>
          <w:sz w:val="24"/>
          <w:rtl/>
        </w:rPr>
      </w:pPr>
    </w:p>
    <w:p w:rsidR="00000000" w:rsidRDefault="009D47B9">
      <w:pPr>
        <w:ind w:firstLine="567"/>
        <w:rPr>
          <w:rFonts w:cs="David"/>
          <w:sz w:val="24"/>
          <w:rtl/>
        </w:rPr>
      </w:pPr>
      <w:r>
        <w:rPr>
          <w:rFonts w:cs="David"/>
          <w:sz w:val="24"/>
          <w:rtl/>
        </w:rPr>
        <w:t>אני, דרך אגב, מוכן גם ליותר מ-30 יום, לדעתי זה יכול להיות גם 45 ימים. אני חושב שבאו</w:t>
      </w:r>
      <w:r>
        <w:rPr>
          <w:rFonts w:cs="David"/>
          <w:sz w:val="24"/>
          <w:rtl/>
        </w:rPr>
        <w:t>פן יסודי החלטה, לא במקרים של דחיפות אלא באופן רגיל, לא צריכה להיות בידיים פוליטיות.</w:t>
      </w:r>
    </w:p>
    <w:p w:rsidR="00000000" w:rsidRDefault="009D47B9">
      <w:pPr>
        <w:rPr>
          <w:rFonts w:cs="David"/>
          <w:sz w:val="24"/>
          <w:rtl/>
        </w:rPr>
      </w:pPr>
    </w:p>
    <w:p w:rsidR="00000000" w:rsidRDefault="009D47B9">
      <w:pPr>
        <w:rPr>
          <w:rFonts w:cs="David"/>
          <w:sz w:val="24"/>
          <w:rtl/>
        </w:rPr>
      </w:pPr>
      <w:r>
        <w:rPr>
          <w:rFonts w:cs="David"/>
          <w:sz w:val="24"/>
          <w:u w:val="single"/>
          <w:rtl/>
        </w:rPr>
        <w:t>מרגלית בוטרמן:</w:t>
      </w:r>
    </w:p>
    <w:p w:rsidR="00000000" w:rsidRDefault="009D47B9">
      <w:pPr>
        <w:rPr>
          <w:rFonts w:cs="David"/>
          <w:sz w:val="24"/>
          <w:rtl/>
        </w:rPr>
      </w:pPr>
    </w:p>
    <w:p w:rsidR="00000000" w:rsidRDefault="009D47B9">
      <w:pPr>
        <w:rPr>
          <w:rFonts w:cs="David"/>
          <w:sz w:val="24"/>
          <w:rtl/>
        </w:rPr>
      </w:pPr>
      <w:r>
        <w:rPr>
          <w:rFonts w:cs="David"/>
          <w:sz w:val="24"/>
          <w:rtl/>
        </w:rPr>
        <w:tab/>
        <w:t>אני רוצה להתייחס לשאלה של אחר כך. החלה חקירה פלילית, ויש את השלב הבא שהוגש כתב אישום. אנחנו לא משנים את הנושא, שאם הוחלט להגיש כתב אישום תוך ה-30 יום או 4</w:t>
      </w:r>
      <w:r>
        <w:rPr>
          <w:rFonts w:cs="David"/>
          <w:sz w:val="24"/>
          <w:rtl/>
        </w:rPr>
        <w:t>5 ימים – מה שתחליטו – האם אנחנו עדיין מעבירים - - -</w:t>
      </w:r>
    </w:p>
    <w:p w:rsidR="00000000" w:rsidRDefault="009D47B9">
      <w:pPr>
        <w:rPr>
          <w:rFonts w:cs="David"/>
          <w:sz w:val="24"/>
          <w:rtl/>
        </w:rPr>
      </w:pPr>
    </w:p>
    <w:p w:rsidR="00000000" w:rsidRDefault="009D47B9">
      <w:pPr>
        <w:rPr>
          <w:rFonts w:cs="David"/>
          <w:sz w:val="24"/>
          <w:u w:val="single"/>
          <w:rtl/>
        </w:rPr>
      </w:pPr>
      <w:r>
        <w:rPr>
          <w:rFonts w:cs="David"/>
          <w:sz w:val="24"/>
          <w:u w:val="single"/>
          <w:rtl/>
        </w:rPr>
        <w:t>גדעון סער:</w:t>
      </w:r>
    </w:p>
    <w:p w:rsidR="00000000" w:rsidRDefault="009D47B9">
      <w:pPr>
        <w:rPr>
          <w:rFonts w:cs="David"/>
          <w:sz w:val="24"/>
          <w:u w:val="single"/>
          <w:rtl/>
        </w:rPr>
      </w:pPr>
    </w:p>
    <w:p w:rsidR="00000000" w:rsidRDefault="009D47B9">
      <w:pPr>
        <w:rPr>
          <w:rFonts w:cs="David"/>
          <w:sz w:val="24"/>
          <w:rtl/>
        </w:rPr>
      </w:pPr>
      <w:r>
        <w:rPr>
          <w:rFonts w:cs="David"/>
          <w:sz w:val="24"/>
          <w:rtl/>
        </w:rPr>
        <w:tab/>
        <w:t xml:space="preserve"> לא, אין לי בעיה במתן סמכות כאשר מוגש כתב אישום. אני חושב שצריך אחרי 45 יום, אולי להוסיף שבמידה שלא הוגש כתב אישום, שיהיה ברור.</w:t>
      </w:r>
    </w:p>
    <w:p w:rsidR="00000000" w:rsidRDefault="009D47B9">
      <w:pPr>
        <w:rPr>
          <w:rFonts w:cs="David"/>
          <w:sz w:val="24"/>
          <w:rtl/>
        </w:rPr>
      </w:pPr>
    </w:p>
    <w:p w:rsidR="00000000" w:rsidRDefault="009D47B9">
      <w:pPr>
        <w:rPr>
          <w:rFonts w:cs="David"/>
          <w:sz w:val="24"/>
          <w:rtl/>
        </w:rPr>
      </w:pPr>
      <w:r>
        <w:rPr>
          <w:rFonts w:cs="David"/>
          <w:sz w:val="24"/>
          <w:u w:val="single"/>
          <w:rtl/>
        </w:rPr>
        <w:t>מירי פרנקל-שור:</w:t>
      </w:r>
    </w:p>
    <w:p w:rsidR="00000000" w:rsidRDefault="009D47B9">
      <w:pPr>
        <w:rPr>
          <w:rFonts w:cs="David"/>
          <w:sz w:val="24"/>
          <w:rtl/>
        </w:rPr>
      </w:pPr>
    </w:p>
    <w:p w:rsidR="00000000" w:rsidRDefault="009D47B9">
      <w:pPr>
        <w:ind w:firstLine="567"/>
        <w:rPr>
          <w:rFonts w:cs="David"/>
          <w:sz w:val="24"/>
          <w:rtl/>
        </w:rPr>
      </w:pPr>
      <w:r>
        <w:rPr>
          <w:rFonts w:cs="David"/>
          <w:sz w:val="24"/>
          <w:rtl/>
        </w:rPr>
        <w:t>יש התייחסות בחוק.</w:t>
      </w:r>
    </w:p>
    <w:p w:rsidR="00000000" w:rsidRDefault="009D47B9">
      <w:pPr>
        <w:ind w:firstLine="567"/>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ind w:firstLine="567"/>
        <w:rPr>
          <w:rFonts w:cs="David"/>
          <w:sz w:val="24"/>
          <w:rtl/>
        </w:rPr>
      </w:pPr>
    </w:p>
    <w:p w:rsidR="00000000" w:rsidRDefault="009D47B9">
      <w:pPr>
        <w:ind w:firstLine="567"/>
        <w:rPr>
          <w:rFonts w:cs="David"/>
          <w:sz w:val="24"/>
          <w:rtl/>
        </w:rPr>
      </w:pPr>
      <w:r>
        <w:rPr>
          <w:rFonts w:cs="David"/>
          <w:sz w:val="24"/>
          <w:rtl/>
        </w:rPr>
        <w:t>אין ספק</w:t>
      </w:r>
      <w:r>
        <w:rPr>
          <w:rFonts w:cs="David"/>
          <w:sz w:val="24"/>
          <w:rtl/>
        </w:rPr>
        <w:t xml:space="preserve"> שהניסוח יצטרך לעבור שינוי, אנחנו כעת קובעים את המתווה. יש לנו 30 יום במסגרת ההתייעצות הזאת, ומחיקת נציג האופוזיציה. יש לנו מעבר ל-30 יום – נכון לרגע זה זה 30 יום, זה יכול להשתנות - - - </w:t>
      </w:r>
    </w:p>
    <w:p w:rsidR="00000000" w:rsidRDefault="009D47B9">
      <w:pPr>
        <w:ind w:firstLine="567"/>
        <w:rPr>
          <w:rFonts w:cs="David"/>
          <w:sz w:val="24"/>
          <w:rtl/>
        </w:rPr>
      </w:pPr>
    </w:p>
    <w:p w:rsidR="00000000" w:rsidRDefault="009D47B9">
      <w:pPr>
        <w:rPr>
          <w:rFonts w:cs="David"/>
          <w:sz w:val="24"/>
          <w:rtl/>
        </w:rPr>
      </w:pPr>
      <w:r>
        <w:rPr>
          <w:rFonts w:cs="David"/>
          <w:sz w:val="24"/>
          <w:u w:val="single"/>
          <w:rtl/>
        </w:rPr>
        <w:t>מירי פרנקל-שור:</w:t>
      </w:r>
    </w:p>
    <w:p w:rsidR="00000000" w:rsidRDefault="009D47B9">
      <w:pPr>
        <w:ind w:firstLine="567"/>
        <w:rPr>
          <w:rFonts w:cs="David"/>
          <w:sz w:val="24"/>
          <w:rtl/>
        </w:rPr>
      </w:pPr>
    </w:p>
    <w:p w:rsidR="00000000" w:rsidRDefault="009D47B9">
      <w:pPr>
        <w:ind w:firstLine="567"/>
        <w:rPr>
          <w:rFonts w:cs="David"/>
          <w:sz w:val="24"/>
          <w:rtl/>
        </w:rPr>
      </w:pPr>
      <w:r>
        <w:rPr>
          <w:rFonts w:cs="David"/>
          <w:sz w:val="24"/>
          <w:rtl/>
        </w:rPr>
        <w:t>ומה עושים אחרי ה-30 יום?</w:t>
      </w:r>
    </w:p>
    <w:p w:rsidR="00000000" w:rsidRDefault="009D47B9">
      <w:pPr>
        <w:ind w:firstLine="567"/>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ind w:firstLine="567"/>
        <w:rPr>
          <w:rFonts w:cs="David"/>
          <w:sz w:val="24"/>
          <w:rtl/>
        </w:rPr>
      </w:pPr>
    </w:p>
    <w:p w:rsidR="00000000" w:rsidRDefault="009D47B9">
      <w:pPr>
        <w:ind w:firstLine="567"/>
        <w:rPr>
          <w:rFonts w:cs="David"/>
          <w:sz w:val="24"/>
          <w:rtl/>
        </w:rPr>
      </w:pPr>
      <w:r>
        <w:rPr>
          <w:rFonts w:cs="David"/>
          <w:sz w:val="24"/>
          <w:rtl/>
        </w:rPr>
        <w:t>אז צריכ</w:t>
      </w:r>
      <w:r>
        <w:rPr>
          <w:rFonts w:cs="David"/>
          <w:sz w:val="24"/>
          <w:rtl/>
        </w:rPr>
        <w:t>ה להיות הכרעה.</w:t>
      </w:r>
    </w:p>
    <w:p w:rsidR="00000000" w:rsidRDefault="009D47B9">
      <w:pPr>
        <w:rPr>
          <w:rFonts w:cs="David"/>
          <w:sz w:val="24"/>
          <w:rtl/>
        </w:rPr>
      </w:pPr>
    </w:p>
    <w:p w:rsidR="00000000" w:rsidRDefault="009D47B9">
      <w:pPr>
        <w:rPr>
          <w:rFonts w:cs="David"/>
          <w:sz w:val="24"/>
          <w:rtl/>
        </w:rPr>
      </w:pPr>
      <w:r>
        <w:rPr>
          <w:rFonts w:cs="David"/>
          <w:sz w:val="24"/>
          <w:u w:val="single"/>
          <w:rtl/>
        </w:rPr>
        <w:t>מרגלית בוטרמן:</w:t>
      </w:r>
    </w:p>
    <w:p w:rsidR="00000000" w:rsidRDefault="009D47B9">
      <w:pPr>
        <w:rPr>
          <w:rFonts w:cs="David"/>
          <w:sz w:val="24"/>
          <w:rtl/>
        </w:rPr>
      </w:pPr>
    </w:p>
    <w:p w:rsidR="00000000" w:rsidRDefault="009D47B9">
      <w:pPr>
        <w:rPr>
          <w:rFonts w:cs="David"/>
          <w:sz w:val="24"/>
          <w:rtl/>
        </w:rPr>
      </w:pPr>
      <w:r>
        <w:rPr>
          <w:rFonts w:cs="David"/>
          <w:sz w:val="24"/>
          <w:rtl/>
        </w:rPr>
        <w:tab/>
        <w:t>כל עוד נמשכת החקירה, הולכים לבית הדין למשמעת.</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rPr>
          <w:rFonts w:cs="David"/>
          <w:sz w:val="24"/>
          <w:rtl/>
        </w:rPr>
      </w:pPr>
    </w:p>
    <w:p w:rsidR="00000000" w:rsidRDefault="009D47B9">
      <w:pPr>
        <w:rPr>
          <w:rFonts w:cs="David"/>
          <w:sz w:val="24"/>
          <w:rtl/>
        </w:rPr>
      </w:pPr>
      <w:r>
        <w:rPr>
          <w:rFonts w:cs="David"/>
          <w:sz w:val="24"/>
          <w:rtl/>
        </w:rPr>
        <w:tab/>
        <w:t>החלטת בית הדין יכולה להיות מוגבלת בזמן או לא. בית הדין יכול להחליט שהוא חושב שלהאריך לעוד 30 יום או שעד הגשת - - - זאת כבר החלטת בית הדין. זאת אומרת, שאם ראש</w:t>
      </w:r>
      <w:r>
        <w:rPr>
          <w:rFonts w:cs="David"/>
          <w:sz w:val="24"/>
          <w:rtl/>
        </w:rPr>
        <w:t xml:space="preserve"> הרשות רוצה שזה יימשך מעבר ל-30 יום, הוא חייב כבר לפנות במסגרת אותם 30 או 45 ימים לפנות לבית הדין.</w:t>
      </w:r>
    </w:p>
    <w:p w:rsidR="00000000" w:rsidRDefault="009D47B9">
      <w:pPr>
        <w:rPr>
          <w:rFonts w:cs="David"/>
          <w:sz w:val="24"/>
          <w:rtl/>
        </w:rPr>
      </w:pPr>
    </w:p>
    <w:p w:rsidR="00000000" w:rsidRDefault="009D47B9">
      <w:pPr>
        <w:rPr>
          <w:rFonts w:cs="David"/>
          <w:sz w:val="24"/>
          <w:rtl/>
        </w:rPr>
      </w:pPr>
      <w:r>
        <w:rPr>
          <w:rFonts w:cs="David"/>
          <w:sz w:val="24"/>
          <w:rtl/>
        </w:rPr>
        <w:tab/>
        <w:t>כעת אנחנו מעלים להצבעה 30 יום ובית הדין לענייני משמעת, אבל זה יכול להשתנות, יש זמן להתייעצויות. אני גם מבקש שתבדקו החקיקה הזאת מחייבת תיקון בחוק אחר, שמגדי</w:t>
      </w:r>
      <w:r>
        <w:rPr>
          <w:rFonts w:cs="David"/>
          <w:sz w:val="24"/>
          <w:rtl/>
        </w:rPr>
        <w:t>ר את הסמכויות של אותו בית דין לענייני משמעת.</w:t>
      </w:r>
    </w:p>
    <w:p w:rsidR="00000000" w:rsidRDefault="009D47B9">
      <w:pPr>
        <w:rPr>
          <w:rFonts w:cs="David"/>
          <w:sz w:val="24"/>
          <w:rtl/>
        </w:rPr>
      </w:pPr>
    </w:p>
    <w:p w:rsidR="00000000" w:rsidRDefault="009D47B9">
      <w:pPr>
        <w:rPr>
          <w:rFonts w:cs="David"/>
          <w:sz w:val="24"/>
          <w:rtl/>
        </w:rPr>
      </w:pPr>
      <w:r>
        <w:rPr>
          <w:rFonts w:cs="David"/>
          <w:sz w:val="24"/>
          <w:u w:val="single"/>
          <w:rtl/>
        </w:rPr>
        <w:t>מנחם לפידור:</w:t>
      </w:r>
    </w:p>
    <w:p w:rsidR="00000000" w:rsidRDefault="009D47B9">
      <w:pPr>
        <w:rPr>
          <w:rFonts w:cs="David"/>
          <w:sz w:val="24"/>
          <w:rtl/>
        </w:rPr>
      </w:pPr>
    </w:p>
    <w:p w:rsidR="00000000" w:rsidRDefault="009D47B9">
      <w:pPr>
        <w:rPr>
          <w:rFonts w:cs="David"/>
          <w:sz w:val="24"/>
          <w:rtl/>
        </w:rPr>
      </w:pPr>
      <w:r>
        <w:rPr>
          <w:rFonts w:cs="David"/>
          <w:sz w:val="24"/>
          <w:rtl/>
        </w:rPr>
        <w:tab/>
        <w:t>יש לי בקשה. דברתי בהתחלה שבנוסח כיום עולה - - - שגם בעניינים משמעתיים.</w:t>
      </w:r>
    </w:p>
    <w:p w:rsidR="00000000" w:rsidRDefault="009D47B9">
      <w:pPr>
        <w:rPr>
          <w:rFonts w:cs="David"/>
          <w:sz w:val="24"/>
          <w:rtl/>
        </w:rPr>
      </w:pPr>
    </w:p>
    <w:p w:rsidR="00000000" w:rsidRDefault="009D47B9">
      <w:pPr>
        <w:rPr>
          <w:rFonts w:cs="David"/>
          <w:sz w:val="24"/>
          <w:rtl/>
        </w:rPr>
      </w:pPr>
      <w:r>
        <w:rPr>
          <w:rFonts w:cs="David"/>
          <w:sz w:val="24"/>
          <w:u w:val="single"/>
          <w:rtl/>
        </w:rPr>
        <w:t>מירי פרנקל-שור:</w:t>
      </w:r>
    </w:p>
    <w:p w:rsidR="00000000" w:rsidRDefault="009D47B9">
      <w:pPr>
        <w:rPr>
          <w:rFonts w:cs="David"/>
          <w:sz w:val="24"/>
          <w:rtl/>
        </w:rPr>
      </w:pPr>
    </w:p>
    <w:p w:rsidR="00000000" w:rsidRDefault="009D47B9">
      <w:pPr>
        <w:rPr>
          <w:rFonts w:cs="David"/>
          <w:sz w:val="24"/>
          <w:rtl/>
        </w:rPr>
      </w:pPr>
      <w:r>
        <w:rPr>
          <w:rFonts w:cs="David"/>
          <w:sz w:val="24"/>
          <w:rtl/>
        </w:rPr>
        <w:tab/>
        <w:t>לא, זה רק כשנפתחת חקירה פלילית.</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rPr>
          <w:rFonts w:cs="David"/>
          <w:sz w:val="24"/>
          <w:rtl/>
        </w:rPr>
      </w:pPr>
    </w:p>
    <w:p w:rsidR="00000000" w:rsidRDefault="009D47B9">
      <w:pPr>
        <w:rPr>
          <w:rFonts w:cs="David"/>
          <w:sz w:val="24"/>
          <w:rtl/>
        </w:rPr>
      </w:pPr>
      <w:r>
        <w:rPr>
          <w:rFonts w:cs="David"/>
          <w:sz w:val="24"/>
          <w:rtl/>
        </w:rPr>
        <w:tab/>
        <w:t>אדוני, אתה משפטן, שמעת מכולנו פה שזאת לא הכוונה. אם א</w:t>
      </w:r>
      <w:r>
        <w:rPr>
          <w:rFonts w:cs="David"/>
          <w:sz w:val="24"/>
          <w:rtl/>
        </w:rPr>
        <w:t>תה רואה איפה הכלב הזה קבור, תגלה לנו.</w:t>
      </w:r>
    </w:p>
    <w:p w:rsidR="00000000" w:rsidRDefault="009D47B9">
      <w:pPr>
        <w:rPr>
          <w:rFonts w:cs="David"/>
          <w:sz w:val="24"/>
          <w:rtl/>
        </w:rPr>
      </w:pPr>
    </w:p>
    <w:p w:rsidR="00000000" w:rsidRDefault="009D47B9">
      <w:pPr>
        <w:rPr>
          <w:rFonts w:cs="David"/>
          <w:sz w:val="24"/>
          <w:rtl/>
        </w:rPr>
      </w:pPr>
      <w:r>
        <w:rPr>
          <w:rFonts w:cs="David"/>
          <w:sz w:val="24"/>
          <w:rtl/>
        </w:rPr>
        <w:tab/>
        <w:t>מי בעד הצעת החוק, כאשר הנוסח יתוקן על ידי היועצים המשפטיים?</w:t>
      </w:r>
    </w:p>
    <w:p w:rsidR="00000000" w:rsidRDefault="009D47B9">
      <w:pPr>
        <w:rPr>
          <w:rFonts w:cs="David"/>
          <w:sz w:val="24"/>
          <w:rtl/>
        </w:rPr>
      </w:pPr>
    </w:p>
    <w:p w:rsidR="00000000" w:rsidRDefault="009D47B9">
      <w:pPr>
        <w:pStyle w:val="7"/>
        <w:rPr>
          <w:rFonts w:cs="David"/>
          <w:sz w:val="24"/>
          <w:rtl/>
        </w:rPr>
      </w:pPr>
      <w:r>
        <w:rPr>
          <w:rFonts w:cs="David"/>
          <w:sz w:val="24"/>
          <w:rtl/>
        </w:rPr>
        <w:t>הצבעה</w:t>
      </w:r>
    </w:p>
    <w:p w:rsidR="00000000" w:rsidRDefault="009D47B9">
      <w:pPr>
        <w:rPr>
          <w:rFonts w:cs="David"/>
          <w:sz w:val="24"/>
          <w:rtl/>
        </w:rPr>
      </w:pPr>
    </w:p>
    <w:p w:rsidR="00000000" w:rsidRDefault="009D47B9">
      <w:pPr>
        <w:jc w:val="center"/>
        <w:rPr>
          <w:rFonts w:cs="David"/>
          <w:sz w:val="24"/>
          <w:rtl/>
        </w:rPr>
      </w:pPr>
      <w:r>
        <w:rPr>
          <w:rFonts w:cs="David"/>
          <w:b/>
          <w:bCs/>
          <w:sz w:val="24"/>
          <w:rtl/>
        </w:rPr>
        <w:t>בעד</w:t>
      </w:r>
      <w:r>
        <w:rPr>
          <w:rFonts w:cs="David"/>
          <w:sz w:val="24"/>
          <w:rtl/>
        </w:rPr>
        <w:t xml:space="preserve"> – 4</w:t>
      </w:r>
    </w:p>
    <w:p w:rsidR="00000000" w:rsidRDefault="009D47B9">
      <w:pPr>
        <w:jc w:val="center"/>
        <w:rPr>
          <w:rFonts w:cs="David"/>
          <w:sz w:val="24"/>
          <w:rtl/>
        </w:rPr>
      </w:pPr>
      <w:r>
        <w:rPr>
          <w:rFonts w:cs="David"/>
          <w:b/>
          <w:bCs/>
          <w:sz w:val="24"/>
          <w:rtl/>
        </w:rPr>
        <w:t>נגד</w:t>
      </w:r>
      <w:r>
        <w:rPr>
          <w:rFonts w:cs="David"/>
          <w:sz w:val="24"/>
          <w:rtl/>
        </w:rPr>
        <w:t xml:space="preserve"> – אין</w:t>
      </w:r>
    </w:p>
    <w:p w:rsidR="00000000" w:rsidRDefault="009D47B9">
      <w:pPr>
        <w:jc w:val="center"/>
        <w:rPr>
          <w:rFonts w:cs="David"/>
          <w:sz w:val="24"/>
          <w:rtl/>
        </w:rPr>
      </w:pPr>
      <w:r>
        <w:rPr>
          <w:rFonts w:cs="David"/>
          <w:b/>
          <w:bCs/>
          <w:sz w:val="24"/>
          <w:rtl/>
        </w:rPr>
        <w:t>נמנעים</w:t>
      </w:r>
      <w:r>
        <w:rPr>
          <w:rFonts w:cs="David"/>
          <w:sz w:val="24"/>
          <w:rtl/>
        </w:rPr>
        <w:t xml:space="preserve"> - אין</w:t>
      </w:r>
    </w:p>
    <w:p w:rsidR="00000000" w:rsidRDefault="009D47B9">
      <w:pPr>
        <w:pStyle w:val="8"/>
        <w:rPr>
          <w:rFonts w:cs="David"/>
          <w:sz w:val="24"/>
          <w:rtl/>
        </w:rPr>
      </w:pPr>
      <w:r>
        <w:rPr>
          <w:rFonts w:cs="David"/>
          <w:sz w:val="24"/>
          <w:rtl/>
        </w:rPr>
        <w:t>אושר</w:t>
      </w:r>
    </w:p>
    <w:p w:rsidR="00000000" w:rsidRDefault="009D47B9">
      <w:pPr>
        <w:rPr>
          <w:rFonts w:cs="David"/>
          <w:sz w:val="24"/>
          <w:rtl/>
        </w:rPr>
      </w:pPr>
    </w:p>
    <w:p w:rsidR="00000000" w:rsidRDefault="009D47B9">
      <w:pPr>
        <w:rPr>
          <w:rFonts w:cs="David"/>
          <w:sz w:val="24"/>
          <w:u w:val="single"/>
          <w:rtl/>
        </w:rPr>
      </w:pPr>
    </w:p>
    <w:p w:rsidR="00000000" w:rsidRDefault="009D47B9">
      <w:pPr>
        <w:rPr>
          <w:rFonts w:cs="David"/>
          <w:sz w:val="24"/>
          <w:u w:val="single"/>
          <w:rtl/>
        </w:rPr>
      </w:pPr>
      <w:r>
        <w:rPr>
          <w:rFonts w:cs="David"/>
          <w:sz w:val="24"/>
          <w:u w:val="single"/>
          <w:rtl/>
        </w:rPr>
        <w:t>היו"ר יורי שטרן:</w:t>
      </w:r>
    </w:p>
    <w:p w:rsidR="00000000" w:rsidRDefault="009D47B9">
      <w:pPr>
        <w:rPr>
          <w:rFonts w:cs="David"/>
          <w:sz w:val="24"/>
          <w:u w:val="single"/>
          <w:rtl/>
        </w:rPr>
      </w:pPr>
    </w:p>
    <w:p w:rsidR="00000000" w:rsidRDefault="009D47B9">
      <w:pPr>
        <w:rPr>
          <w:rFonts w:cs="David"/>
          <w:sz w:val="24"/>
          <w:rtl/>
        </w:rPr>
      </w:pPr>
      <w:r>
        <w:rPr>
          <w:rFonts w:cs="David"/>
          <w:sz w:val="24"/>
          <w:rtl/>
        </w:rPr>
        <w:tab/>
        <w:t>עבר פה אחד. באיזו גרסה, של 30 יום או 45?</w:t>
      </w:r>
    </w:p>
    <w:p w:rsidR="00000000" w:rsidRDefault="009D47B9">
      <w:pPr>
        <w:rPr>
          <w:rFonts w:cs="David"/>
          <w:sz w:val="24"/>
          <w:rtl/>
        </w:rPr>
      </w:pPr>
    </w:p>
    <w:p w:rsidR="00000000" w:rsidRDefault="009D47B9">
      <w:pPr>
        <w:rPr>
          <w:rFonts w:cs="David"/>
          <w:sz w:val="24"/>
          <w:u w:val="single"/>
          <w:rtl/>
        </w:rPr>
      </w:pPr>
      <w:r>
        <w:rPr>
          <w:rFonts w:cs="David"/>
          <w:sz w:val="24"/>
          <w:u w:val="single"/>
          <w:rtl/>
        </w:rPr>
        <w:t>גדעון סער:</w:t>
      </w:r>
    </w:p>
    <w:p w:rsidR="00000000" w:rsidRDefault="009D47B9">
      <w:pPr>
        <w:rPr>
          <w:rFonts w:cs="David"/>
          <w:sz w:val="24"/>
          <w:u w:val="single"/>
          <w:rtl/>
        </w:rPr>
      </w:pPr>
    </w:p>
    <w:p w:rsidR="00000000" w:rsidRDefault="009D47B9">
      <w:pPr>
        <w:rPr>
          <w:rFonts w:cs="David"/>
          <w:sz w:val="24"/>
          <w:rtl/>
        </w:rPr>
      </w:pPr>
      <w:r>
        <w:rPr>
          <w:rFonts w:cs="David"/>
          <w:sz w:val="24"/>
          <w:rtl/>
        </w:rPr>
        <w:tab/>
        <w:t xml:space="preserve"> לדעתי 45.</w:t>
      </w:r>
    </w:p>
    <w:p w:rsidR="00000000" w:rsidRDefault="009D47B9">
      <w:pPr>
        <w:rPr>
          <w:rFonts w:cs="David"/>
          <w:sz w:val="24"/>
          <w:rtl/>
        </w:rPr>
      </w:pPr>
    </w:p>
    <w:p w:rsidR="00000000" w:rsidRDefault="009D47B9">
      <w:pPr>
        <w:rPr>
          <w:rFonts w:cs="David"/>
          <w:sz w:val="24"/>
          <w:rtl/>
        </w:rPr>
      </w:pPr>
      <w:r>
        <w:rPr>
          <w:rFonts w:cs="David"/>
          <w:sz w:val="24"/>
          <w:u w:val="single"/>
          <w:rtl/>
        </w:rPr>
        <w:t>גלעד ארדן:</w:t>
      </w:r>
    </w:p>
    <w:p w:rsidR="00000000" w:rsidRDefault="009D47B9">
      <w:pPr>
        <w:rPr>
          <w:rFonts w:cs="David"/>
          <w:sz w:val="24"/>
          <w:rtl/>
        </w:rPr>
      </w:pPr>
    </w:p>
    <w:p w:rsidR="00000000" w:rsidRDefault="009D47B9">
      <w:pPr>
        <w:rPr>
          <w:rFonts w:cs="David"/>
          <w:sz w:val="24"/>
          <w:rtl/>
        </w:rPr>
      </w:pPr>
      <w:r>
        <w:rPr>
          <w:rFonts w:cs="David"/>
          <w:sz w:val="24"/>
          <w:rtl/>
        </w:rPr>
        <w:tab/>
        <w:t xml:space="preserve"> בסדר.</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w:t>
      </w:r>
      <w:r>
        <w:rPr>
          <w:rFonts w:cs="David"/>
          <w:sz w:val="24"/>
          <w:u w:val="single"/>
          <w:rtl/>
        </w:rPr>
        <w:t>"ר יורי שטרן:</w:t>
      </w:r>
    </w:p>
    <w:p w:rsidR="00000000" w:rsidRDefault="009D47B9">
      <w:pPr>
        <w:rPr>
          <w:rFonts w:cs="David"/>
          <w:sz w:val="24"/>
          <w:rtl/>
        </w:rPr>
      </w:pPr>
    </w:p>
    <w:p w:rsidR="00000000" w:rsidRDefault="009D47B9">
      <w:pPr>
        <w:rPr>
          <w:rFonts w:cs="David"/>
          <w:sz w:val="24"/>
          <w:rtl/>
        </w:rPr>
      </w:pPr>
      <w:r>
        <w:rPr>
          <w:rFonts w:cs="David"/>
          <w:sz w:val="24"/>
          <w:rtl/>
        </w:rPr>
        <w:tab/>
        <w:t>אני מפחד שזה ארוך מידיי, אבל יהיה לנו זמן.</w:t>
      </w:r>
    </w:p>
    <w:p w:rsidR="00000000" w:rsidRDefault="009D47B9">
      <w:pPr>
        <w:rPr>
          <w:rFonts w:cs="David"/>
          <w:sz w:val="24"/>
          <w:rtl/>
        </w:rPr>
      </w:pPr>
    </w:p>
    <w:p w:rsidR="00000000" w:rsidRDefault="009D47B9">
      <w:pPr>
        <w:rPr>
          <w:rFonts w:cs="David"/>
          <w:sz w:val="24"/>
          <w:u w:val="single"/>
          <w:rtl/>
        </w:rPr>
      </w:pPr>
      <w:r>
        <w:rPr>
          <w:rFonts w:cs="David"/>
          <w:sz w:val="24"/>
          <w:u w:val="single"/>
          <w:rtl/>
        </w:rPr>
        <w:t>גדעון סער:</w:t>
      </w:r>
    </w:p>
    <w:p w:rsidR="00000000" w:rsidRDefault="009D47B9">
      <w:pPr>
        <w:rPr>
          <w:rFonts w:cs="David"/>
          <w:sz w:val="24"/>
          <w:u w:val="single"/>
          <w:rtl/>
        </w:rPr>
      </w:pPr>
    </w:p>
    <w:p w:rsidR="00000000" w:rsidRDefault="009D47B9">
      <w:pPr>
        <w:rPr>
          <w:rFonts w:cs="David"/>
          <w:sz w:val="24"/>
          <w:rtl/>
        </w:rPr>
      </w:pPr>
      <w:r>
        <w:rPr>
          <w:rFonts w:cs="David"/>
          <w:sz w:val="24"/>
          <w:rtl/>
        </w:rPr>
        <w:tab/>
        <w:t xml:space="preserve"> צריך זמן שיכינו פניה לבית הדין, שיהיה איזשהו דיון.</w:t>
      </w:r>
    </w:p>
    <w:p w:rsidR="00000000" w:rsidRDefault="009D47B9">
      <w:pPr>
        <w:rPr>
          <w:rFonts w:cs="David"/>
          <w:sz w:val="24"/>
          <w:rtl/>
        </w:rPr>
      </w:pPr>
    </w:p>
    <w:p w:rsidR="00000000" w:rsidRDefault="009D47B9">
      <w:pPr>
        <w:rPr>
          <w:rFonts w:cs="David"/>
          <w:sz w:val="24"/>
          <w:u w:val="single"/>
          <w:rtl/>
        </w:rPr>
      </w:pPr>
      <w:r>
        <w:rPr>
          <w:rFonts w:cs="David"/>
          <w:sz w:val="24"/>
          <w:u w:val="single"/>
          <w:rtl/>
        </w:rPr>
        <w:t>היו"ר יורי שטרן:</w:t>
      </w:r>
    </w:p>
    <w:p w:rsidR="00000000" w:rsidRDefault="009D47B9">
      <w:pPr>
        <w:rPr>
          <w:rFonts w:cs="David"/>
          <w:sz w:val="24"/>
          <w:rtl/>
        </w:rPr>
      </w:pPr>
    </w:p>
    <w:p w:rsidR="00000000" w:rsidRDefault="009D47B9">
      <w:pPr>
        <w:rPr>
          <w:rFonts w:cs="David"/>
          <w:sz w:val="24"/>
          <w:rtl/>
        </w:rPr>
      </w:pPr>
      <w:r>
        <w:rPr>
          <w:rFonts w:cs="David"/>
          <w:sz w:val="24"/>
          <w:rtl/>
        </w:rPr>
        <w:tab/>
        <w:t>יש פה עוד הרבה דברים שאתם צריכים עוד לעשות יחד עם המציע. תודה רבה, אני נועל את הישיבה.</w:t>
      </w:r>
    </w:p>
    <w:p w:rsidR="00000000" w:rsidRDefault="009D47B9">
      <w:pPr>
        <w:rPr>
          <w:rFonts w:cs="David"/>
          <w:sz w:val="24"/>
          <w:rtl/>
        </w:rPr>
      </w:pPr>
    </w:p>
    <w:p w:rsidR="00000000" w:rsidRDefault="009D47B9">
      <w:pPr>
        <w:rPr>
          <w:rFonts w:cs="David"/>
          <w:sz w:val="24"/>
          <w:rtl/>
        </w:rPr>
      </w:pPr>
    </w:p>
    <w:p w:rsidR="00000000" w:rsidRDefault="009D47B9">
      <w:pPr>
        <w:rPr>
          <w:rFonts w:cs="David"/>
          <w:sz w:val="24"/>
          <w:rtl/>
        </w:rPr>
      </w:pPr>
      <w:r>
        <w:rPr>
          <w:rFonts w:cs="David"/>
          <w:b/>
          <w:bCs/>
          <w:sz w:val="24"/>
          <w:rtl/>
        </w:rPr>
        <w:t>הישיבה ננעלה בשעה</w:t>
      </w:r>
      <w:r>
        <w:rPr>
          <w:rFonts w:cs="David"/>
          <w:b/>
          <w:bCs/>
          <w:sz w:val="24"/>
          <w:rtl/>
        </w:rPr>
        <w:t xml:space="preserve"> 10:05.</w:t>
      </w:r>
    </w:p>
    <w:p w:rsidR="00000000" w:rsidRDefault="009D47B9">
      <w:pPr>
        <w:rPr>
          <w:rFonts w:cs="David"/>
          <w:sz w:val="24"/>
          <w:rtl/>
        </w:rPr>
      </w:pPr>
    </w:p>
    <w:p w:rsidR="00000000" w:rsidRDefault="009D47B9">
      <w:pPr>
        <w:rPr>
          <w:rFonts w:cs="David"/>
          <w:sz w:val="24"/>
          <w:rtl/>
        </w:rPr>
      </w:pPr>
    </w:p>
    <w:p w:rsidR="00000000" w:rsidRDefault="009D47B9">
      <w:pPr>
        <w:rPr>
          <w:rFonts w:cs="David"/>
          <w:sz w:val="24"/>
          <w:rtl/>
        </w:rPr>
      </w:pPr>
    </w:p>
    <w:p w:rsidR="00000000" w:rsidRDefault="009D47B9">
      <w:pPr>
        <w:rPr>
          <w:rFonts w:cs="David"/>
          <w:sz w:val="24"/>
          <w:rtl/>
        </w:rPr>
      </w:pPr>
    </w:p>
    <w:p w:rsidR="00000000" w:rsidRDefault="009D47B9">
      <w:pPr>
        <w:rPr>
          <w:rFonts w:cs="David"/>
          <w:sz w:val="24"/>
          <w:rtl/>
        </w:rPr>
      </w:pPr>
    </w:p>
    <w:p w:rsidR="00000000" w:rsidRDefault="009D47B9">
      <w:pPr>
        <w:rPr>
          <w:rFonts w:cs="David"/>
          <w:sz w:val="24"/>
          <w:rtl/>
        </w:rPr>
      </w:pPr>
    </w:p>
    <w:p w:rsidR="00000000" w:rsidRDefault="009D47B9">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47B9">
      <w:r>
        <w:separator/>
      </w:r>
    </w:p>
  </w:endnote>
  <w:endnote w:type="continuationSeparator" w:id="0">
    <w:p w:rsidR="00000000" w:rsidRDefault="009D47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47B9">
      <w:r>
        <w:separator/>
      </w:r>
    </w:p>
  </w:footnote>
  <w:footnote w:type="continuationSeparator" w:id="0">
    <w:p w:rsidR="00000000" w:rsidRDefault="009D47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47B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D47B9">
    <w:pPr>
      <w:pStyle w:val="a3"/>
      <w:ind w:right="360"/>
      <w:rPr>
        <w:rFonts w:cs="David"/>
        <w:sz w:val="24"/>
        <w:rtl/>
      </w:rPr>
    </w:pPr>
    <w:r>
      <w:rPr>
        <w:rFonts w:cs="David"/>
        <w:sz w:val="24"/>
        <w:rtl/>
      </w:rPr>
      <w:t>ועדת הפנים ואיכות הסביבה</w:t>
    </w:r>
  </w:p>
  <w:p w:rsidR="00000000" w:rsidRDefault="009D47B9">
    <w:pPr>
      <w:pStyle w:val="a3"/>
      <w:ind w:right="360"/>
      <w:rPr>
        <w:rStyle w:val="a7"/>
        <w:rFonts w:cs="David"/>
        <w:sz w:val="24"/>
        <w:rtl/>
      </w:rPr>
    </w:pPr>
    <w:r>
      <w:rPr>
        <w:rFonts w:cs="David"/>
        <w:sz w:val="24"/>
        <w:rtl/>
      </w:rPr>
      <w:t>16.6.2004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756D5"/>
    <w:multiLevelType w:val="hybridMultilevel"/>
    <w:tmpl w:val="4832FF02"/>
    <w:lvl w:ilvl="0" w:tplc="9A74E1F0">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488A2D0F"/>
    <w:multiLevelType w:val="hybridMultilevel"/>
    <w:tmpl w:val="A094C286"/>
    <w:lvl w:ilvl="0" w:tplc="5A5049CC">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47B9"/>
    <w:rsid w:val="009D47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EAFFD0-ED04-47B5-A729-94C54CD25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DA14B1-3DF7-4815-A309-C8EA942C1474}"/>
</file>

<file path=customXml/itemProps2.xml><?xml version="1.0" encoding="utf-8"?>
<ds:datastoreItem xmlns:ds="http://schemas.openxmlformats.org/officeDocument/2006/customXml" ds:itemID="{82894257-C1BD-428F-AE93-8794735FFC86}"/>
</file>

<file path=customXml/itemProps3.xml><?xml version="1.0" encoding="utf-8"?>
<ds:datastoreItem xmlns:ds="http://schemas.openxmlformats.org/officeDocument/2006/customXml" ds:itemID="{A3B1EF98-7363-49B8-85EA-58A4EF37B8A1}"/>
</file>

<file path=docProps/app.xml><?xml version="1.0" encoding="utf-8"?>
<Properties xmlns="http://schemas.openxmlformats.org/officeDocument/2006/extended-properties" xmlns:vt="http://schemas.openxmlformats.org/officeDocument/2006/docPropsVTypes">
  <Template>Normal</Template>
  <TotalTime>0</TotalTime>
  <Pages>6</Pages>
  <Words>5045</Words>
  <Characters>25230</Characters>
  <Application>Microsoft Office Word</Application>
  <DocSecurity>0</DocSecurity>
  <Lines>210</Lines>
  <Paragraphs>60</Paragraphs>
  <ScaleCrop>false</ScaleCrop>
  <Company>כנסת</Company>
  <LinksUpToDate>false</LinksUpToDate>
  <CharactersWithSpaces>30215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הרשויות המקומיות (משמעת) (תיקון – השעיית עובד שהחלה נגדו חקירה פלילית</dc:title>
  <dc:subject/>
  <dc:creator>תמר שפנייר</dc:creator>
  <cp:keywords/>
  <dc:description/>
  <cp:lastModifiedBy>רינה דבורה קדרון</cp:lastModifiedBy>
  <cp:revision>2</cp:revision>
  <cp:lastPrinted>2004-06-22T18:05:00Z</cp:lastPrinted>
  <dcterms:created xsi:type="dcterms:W3CDTF">2017-04-19T07:44:00Z</dcterms:created>
  <dcterms:modified xsi:type="dcterms:W3CDTF">2017-04-19T07:44:00Z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228</vt:i4>
  </property>
  <property fmtid="{D5CDD505-2E9C-101B-9397-08002B2CF9AE}" pid="5" name="Nose">
    <vt:lpwstr>':מחלקת הפרוטוקולים:ועדת הפנים'_x000d__x000d_</vt:lpwstr>
  </property>
  <property fmtid="{D5CDD505-2E9C-101B-9397-08002B2CF9AE}" pid="6" name="TaarichYeshiva">
    <vt:filetime>2004-06-14T21:00:00Z</vt:filetime>
  </property>
  <property fmtid="{D5CDD505-2E9C-101B-9397-08002B2CF9AE}" pid="7" name="סימוכין">
    <vt:i4>2248204</vt:i4>
  </property>
  <property fmtid="{D5CDD505-2E9C-101B-9397-08002B2CF9AE}" pid="8" name="שעת ישיבה">
    <vt:lpwstr>9:00</vt:lpwstr>
  </property>
  <property fmtid="{D5CDD505-2E9C-101B-9397-08002B2CF9AE}" pid="9" name="תאריך המסמך">
    <vt:filetime>2004-06-22T21:00:00Z</vt:filetime>
  </property>
  <property fmtid="{D5CDD505-2E9C-101B-9397-08002B2CF9AE}" pid="10" name="Int_ModifyDate">
    <vt:lpwstr>24/06/2004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67064</vt:r8>
  </property>
  <property fmtid="{D5CDD505-2E9C-101B-9397-08002B2CF9AE}" pid="14" name="SanhedrinDocumentType">
    <vt:r8>167</vt:r8>
  </property>
</Properties>
</file>