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61672" w:rsidRDefault="00861672">
      <w:pPr>
        <w:jc w:val="both"/>
        <w:rPr>
          <w:rFonts w:cs="David"/>
          <w:rtl/>
        </w:rPr>
      </w:pPr>
      <w:bookmarkStart w:id="0" w:name="_GoBack"/>
      <w:bookmarkEnd w:id="0"/>
      <w:r>
        <w:rPr>
          <w:rFonts w:cs="David"/>
          <w:b/>
          <w:bCs/>
          <w:rtl/>
        </w:rPr>
        <w:t>הכנסת השש-עשרה</w:t>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 לא מתוקן</w:t>
      </w:r>
    </w:p>
    <w:p w:rsidR="00861672" w:rsidRDefault="00861672">
      <w:pPr>
        <w:jc w:val="both"/>
        <w:rPr>
          <w:rFonts w:cs="David"/>
          <w:b/>
          <w:bCs/>
          <w:rtl/>
        </w:rPr>
      </w:pPr>
      <w:r>
        <w:rPr>
          <w:rFonts w:cs="David"/>
          <w:b/>
          <w:bCs/>
          <w:rtl/>
        </w:rPr>
        <w:t xml:space="preserve">     מושב שלישי</w:t>
      </w:r>
    </w:p>
    <w:p w:rsidR="00861672" w:rsidRDefault="00861672">
      <w:pPr>
        <w:jc w:val="both"/>
        <w:rPr>
          <w:rFonts w:cs="David"/>
          <w:rtl/>
        </w:rPr>
      </w:pPr>
    </w:p>
    <w:p w:rsidR="00861672" w:rsidRDefault="00861672">
      <w:pPr>
        <w:jc w:val="center"/>
        <w:rPr>
          <w:rFonts w:cs="David"/>
          <w:b/>
          <w:bCs/>
          <w:rtl/>
        </w:rPr>
      </w:pPr>
      <w:r>
        <w:rPr>
          <w:rFonts w:cs="David"/>
          <w:b/>
          <w:bCs/>
          <w:rtl/>
        </w:rPr>
        <w:t>פרוטוקול מס' 369</w:t>
      </w:r>
    </w:p>
    <w:p w:rsidR="00861672" w:rsidRDefault="00861672">
      <w:pPr>
        <w:jc w:val="center"/>
        <w:rPr>
          <w:rFonts w:cs="David"/>
          <w:b/>
          <w:bCs/>
          <w:rtl/>
        </w:rPr>
      </w:pPr>
      <w:r>
        <w:rPr>
          <w:rFonts w:cs="David"/>
          <w:b/>
          <w:bCs/>
          <w:rtl/>
        </w:rPr>
        <w:t>מישיבת ועדת הפנים ואיכות הסביבה</w:t>
      </w:r>
    </w:p>
    <w:p w:rsidR="00861672" w:rsidRDefault="00861672">
      <w:pPr>
        <w:pStyle w:val="1"/>
        <w:rPr>
          <w:rtl/>
        </w:rPr>
      </w:pPr>
      <w:r>
        <w:rPr>
          <w:rtl/>
        </w:rPr>
        <w:t>יום שלישי, ח' בשבט התשס"ד (18 בינואר 2005),  שעה  09:00</w:t>
      </w:r>
    </w:p>
    <w:p w:rsidR="00861672" w:rsidRDefault="00861672">
      <w:pPr>
        <w:jc w:val="both"/>
        <w:rPr>
          <w:rFonts w:cs="David"/>
          <w:rtl/>
        </w:rPr>
      </w:pPr>
    </w:p>
    <w:p w:rsidR="00861672" w:rsidRDefault="00861672">
      <w:pPr>
        <w:jc w:val="both"/>
        <w:rPr>
          <w:rFonts w:cs="David"/>
          <w:rtl/>
        </w:rPr>
      </w:pPr>
    </w:p>
    <w:p w:rsidR="00861672" w:rsidRDefault="00861672">
      <w:pPr>
        <w:jc w:val="both"/>
        <w:rPr>
          <w:rFonts w:cs="David"/>
          <w:rtl/>
        </w:rPr>
      </w:pPr>
    </w:p>
    <w:p w:rsidR="00861672" w:rsidRDefault="00861672">
      <w:pPr>
        <w:jc w:val="both"/>
        <w:rPr>
          <w:rFonts w:cs="David"/>
          <w:rtl/>
        </w:rPr>
      </w:pPr>
    </w:p>
    <w:p w:rsidR="00861672" w:rsidRDefault="00861672">
      <w:pPr>
        <w:jc w:val="both"/>
        <w:rPr>
          <w:rFonts w:cs="David"/>
          <w:rtl/>
        </w:rPr>
      </w:pPr>
      <w:r>
        <w:rPr>
          <w:rFonts w:cs="David"/>
          <w:u w:val="single"/>
          <w:rtl/>
        </w:rPr>
        <w:t>סדר-היום:</w:t>
      </w:r>
      <w:r>
        <w:rPr>
          <w:rFonts w:cs="David"/>
          <w:rtl/>
        </w:rPr>
        <w:tab/>
      </w:r>
      <w:r>
        <w:rPr>
          <w:rFonts w:cs="David"/>
          <w:rtl/>
        </w:rPr>
        <w:tab/>
        <w:t>הצעת חוק הסדרת הביטחון בגופים ציבוריים - מעמד "אגרקסקו"</w:t>
      </w:r>
    </w:p>
    <w:p w:rsidR="00861672" w:rsidRDefault="00861672">
      <w:pPr>
        <w:jc w:val="both"/>
        <w:rPr>
          <w:rFonts w:cs="David"/>
          <w:rtl/>
        </w:rPr>
      </w:pPr>
      <w:r>
        <w:rPr>
          <w:rFonts w:cs="David"/>
          <w:rtl/>
        </w:rPr>
        <w:tab/>
      </w:r>
      <w:r>
        <w:rPr>
          <w:rFonts w:cs="David"/>
          <w:rtl/>
        </w:rPr>
        <w:tab/>
      </w:r>
      <w:r>
        <w:rPr>
          <w:rFonts w:cs="David"/>
          <w:rtl/>
        </w:rPr>
        <w:tab/>
        <w:t>בתוספת השניה.</w:t>
      </w:r>
    </w:p>
    <w:p w:rsidR="00861672" w:rsidRDefault="00861672">
      <w:pPr>
        <w:jc w:val="both"/>
        <w:rPr>
          <w:rFonts w:cs="David"/>
          <w:rtl/>
        </w:rPr>
      </w:pPr>
    </w:p>
    <w:p w:rsidR="00861672" w:rsidRDefault="00861672">
      <w:pPr>
        <w:jc w:val="both"/>
        <w:rPr>
          <w:rFonts w:cs="David"/>
          <w:rtl/>
        </w:rPr>
      </w:pPr>
    </w:p>
    <w:p w:rsidR="00861672" w:rsidRDefault="00861672">
      <w:pPr>
        <w:jc w:val="both"/>
        <w:rPr>
          <w:rFonts w:cs="David"/>
          <w:rtl/>
        </w:rPr>
      </w:pPr>
    </w:p>
    <w:p w:rsidR="00861672" w:rsidRDefault="00861672">
      <w:pPr>
        <w:jc w:val="both"/>
        <w:rPr>
          <w:rFonts w:cs="David"/>
          <w:rtl/>
        </w:rPr>
      </w:pPr>
    </w:p>
    <w:p w:rsidR="00861672" w:rsidRDefault="00861672">
      <w:pPr>
        <w:jc w:val="both"/>
        <w:rPr>
          <w:rFonts w:cs="David"/>
          <w:b/>
          <w:bCs/>
          <w:u w:val="single"/>
          <w:rtl/>
        </w:rPr>
      </w:pPr>
      <w:r>
        <w:rPr>
          <w:rFonts w:cs="David"/>
          <w:b/>
          <w:bCs/>
          <w:u w:val="single"/>
          <w:rtl/>
        </w:rPr>
        <w:t>נכחו:</w:t>
      </w:r>
    </w:p>
    <w:p w:rsidR="00861672" w:rsidRDefault="00861672">
      <w:pPr>
        <w:jc w:val="both"/>
        <w:rPr>
          <w:rFonts w:cs="David"/>
          <w:rtl/>
        </w:rPr>
      </w:pPr>
    </w:p>
    <w:p w:rsidR="00861672" w:rsidRDefault="00861672">
      <w:pPr>
        <w:jc w:val="both"/>
        <w:rPr>
          <w:rFonts w:cs="David"/>
          <w:rtl/>
        </w:rPr>
      </w:pPr>
      <w:r>
        <w:rPr>
          <w:rFonts w:cs="David"/>
          <w:rtl/>
        </w:rPr>
        <w:tab/>
      </w:r>
      <w:r>
        <w:rPr>
          <w:rFonts w:cs="David"/>
          <w:u w:val="single"/>
          <w:rtl/>
        </w:rPr>
        <w:t>חברי הוועדה:</w:t>
      </w:r>
      <w:r>
        <w:rPr>
          <w:rFonts w:cs="David"/>
          <w:rtl/>
        </w:rPr>
        <w:tab/>
        <w:t>יורי שטרן - היו"ר</w:t>
      </w:r>
    </w:p>
    <w:p w:rsidR="00861672" w:rsidRDefault="00861672">
      <w:pPr>
        <w:jc w:val="both"/>
        <w:rPr>
          <w:rFonts w:cs="David"/>
          <w:rtl/>
        </w:rPr>
      </w:pPr>
      <w:r>
        <w:rPr>
          <w:rFonts w:cs="David"/>
          <w:rtl/>
        </w:rPr>
        <w:tab/>
      </w:r>
      <w:r>
        <w:rPr>
          <w:rFonts w:cs="David"/>
          <w:rtl/>
        </w:rPr>
        <w:tab/>
      </w:r>
      <w:r>
        <w:rPr>
          <w:rFonts w:cs="David"/>
          <w:rtl/>
        </w:rPr>
        <w:tab/>
        <w:t>רוחמה אברהם</w:t>
      </w:r>
    </w:p>
    <w:p w:rsidR="00861672" w:rsidRDefault="00861672">
      <w:pPr>
        <w:jc w:val="both"/>
        <w:rPr>
          <w:rFonts w:cs="David"/>
          <w:rtl/>
        </w:rPr>
      </w:pPr>
      <w:r>
        <w:rPr>
          <w:rFonts w:cs="David"/>
          <w:rtl/>
        </w:rPr>
        <w:tab/>
      </w:r>
      <w:r>
        <w:rPr>
          <w:rFonts w:cs="David"/>
          <w:rtl/>
        </w:rPr>
        <w:tab/>
      </w:r>
      <w:r>
        <w:rPr>
          <w:rFonts w:cs="David"/>
          <w:rtl/>
        </w:rPr>
        <w:tab/>
        <w:t>דניאל בנלולו</w:t>
      </w:r>
    </w:p>
    <w:p w:rsidR="00861672" w:rsidRDefault="00861672">
      <w:pPr>
        <w:jc w:val="both"/>
        <w:rPr>
          <w:rFonts w:cs="David"/>
          <w:rtl/>
        </w:rPr>
      </w:pPr>
      <w:r>
        <w:rPr>
          <w:rFonts w:cs="David"/>
          <w:rtl/>
        </w:rPr>
        <w:tab/>
      </w:r>
      <w:r>
        <w:rPr>
          <w:rFonts w:cs="David"/>
          <w:rtl/>
        </w:rPr>
        <w:tab/>
      </w:r>
      <w:r>
        <w:rPr>
          <w:rFonts w:cs="David"/>
          <w:rtl/>
        </w:rPr>
        <w:tab/>
        <w:t>מיכאל גורלובסקי</w:t>
      </w:r>
    </w:p>
    <w:p w:rsidR="00861672" w:rsidRDefault="00861672">
      <w:pPr>
        <w:jc w:val="both"/>
        <w:rPr>
          <w:rFonts w:cs="David"/>
          <w:rtl/>
        </w:rPr>
      </w:pPr>
      <w:r>
        <w:rPr>
          <w:rFonts w:cs="David"/>
          <w:rtl/>
        </w:rPr>
        <w:tab/>
      </w:r>
      <w:r>
        <w:rPr>
          <w:rFonts w:cs="David"/>
          <w:rtl/>
        </w:rPr>
        <w:tab/>
      </w:r>
      <w:r>
        <w:rPr>
          <w:rFonts w:cs="David"/>
          <w:rtl/>
        </w:rPr>
        <w:tab/>
        <w:t>אבשלום וילן</w:t>
      </w:r>
    </w:p>
    <w:p w:rsidR="00861672" w:rsidRDefault="00861672">
      <w:pPr>
        <w:jc w:val="both"/>
        <w:rPr>
          <w:rFonts w:cs="David"/>
          <w:rtl/>
        </w:rPr>
      </w:pPr>
      <w:r>
        <w:rPr>
          <w:rFonts w:cs="David"/>
          <w:rtl/>
        </w:rPr>
        <w:tab/>
      </w:r>
      <w:r>
        <w:rPr>
          <w:rFonts w:cs="David"/>
          <w:rtl/>
        </w:rPr>
        <w:tab/>
      </w:r>
      <w:r>
        <w:rPr>
          <w:rFonts w:cs="David"/>
          <w:rtl/>
        </w:rPr>
        <w:tab/>
        <w:t>אורית נוקד</w:t>
      </w:r>
    </w:p>
    <w:p w:rsidR="00861672" w:rsidRDefault="00861672">
      <w:pPr>
        <w:jc w:val="both"/>
        <w:rPr>
          <w:rFonts w:cs="David"/>
          <w:rtl/>
        </w:rPr>
      </w:pPr>
    </w:p>
    <w:p w:rsidR="00861672" w:rsidRDefault="00861672">
      <w:pPr>
        <w:jc w:val="both"/>
        <w:rPr>
          <w:rFonts w:cs="David"/>
          <w:rtl/>
        </w:rPr>
      </w:pPr>
    </w:p>
    <w:p w:rsidR="00861672" w:rsidRDefault="00861672">
      <w:pPr>
        <w:jc w:val="both"/>
        <w:rPr>
          <w:rFonts w:cs="David"/>
          <w:rtl/>
        </w:rPr>
      </w:pPr>
    </w:p>
    <w:p w:rsidR="00861672" w:rsidRDefault="00861672" w:rsidP="00C05F9B">
      <w:pPr>
        <w:jc w:val="both"/>
        <w:rPr>
          <w:rFonts w:cs="David"/>
          <w:rtl/>
        </w:rPr>
      </w:pPr>
      <w:r>
        <w:rPr>
          <w:rFonts w:cs="David"/>
          <w:rtl/>
        </w:rPr>
        <w:tab/>
      </w:r>
      <w:r>
        <w:rPr>
          <w:rFonts w:cs="David"/>
          <w:u w:val="single"/>
          <w:rtl/>
        </w:rPr>
        <w:t>מוזמנים:</w:t>
      </w:r>
      <w:r>
        <w:rPr>
          <w:rFonts w:cs="David"/>
          <w:rtl/>
        </w:rPr>
        <w:tab/>
      </w:r>
      <w:r w:rsidR="00C05F9B">
        <w:rPr>
          <w:rFonts w:cs="David"/>
          <w:rtl/>
        </w:rPr>
        <w:t>ג'</w:t>
      </w:r>
      <w:r>
        <w:rPr>
          <w:rFonts w:cs="David"/>
          <w:rtl/>
        </w:rPr>
        <w:tab/>
      </w:r>
      <w:r>
        <w:rPr>
          <w:rFonts w:cs="David"/>
          <w:rtl/>
        </w:rPr>
        <w:tab/>
      </w:r>
      <w:r w:rsidR="00A953A0">
        <w:rPr>
          <w:rFonts w:cs="David"/>
          <w:rtl/>
        </w:rPr>
        <w:tab/>
      </w:r>
      <w:r>
        <w:rPr>
          <w:rFonts w:cs="David"/>
          <w:rtl/>
        </w:rPr>
        <w:t>- יועמ"ש, משרד ראש הממשלה</w:t>
      </w:r>
    </w:p>
    <w:p w:rsidR="00861672" w:rsidRDefault="00861672" w:rsidP="005A3282">
      <w:pPr>
        <w:jc w:val="both"/>
        <w:rPr>
          <w:rFonts w:cs="David"/>
          <w:rtl/>
        </w:rPr>
      </w:pPr>
      <w:r>
        <w:rPr>
          <w:rFonts w:cs="David"/>
          <w:rtl/>
        </w:rPr>
        <w:tab/>
      </w:r>
      <w:r>
        <w:rPr>
          <w:rFonts w:cs="David"/>
          <w:rtl/>
        </w:rPr>
        <w:tab/>
      </w:r>
      <w:r>
        <w:rPr>
          <w:rFonts w:cs="David"/>
          <w:rtl/>
        </w:rPr>
        <w:tab/>
      </w:r>
      <w:r w:rsidR="005A3282">
        <w:rPr>
          <w:rFonts w:cs="David"/>
          <w:rtl/>
        </w:rPr>
        <w:t>י'</w:t>
      </w:r>
      <w:r w:rsidR="005A3282">
        <w:rPr>
          <w:rFonts w:cs="David"/>
          <w:rtl/>
        </w:rPr>
        <w:tab/>
      </w:r>
      <w:r>
        <w:rPr>
          <w:rFonts w:cs="David"/>
          <w:rtl/>
        </w:rPr>
        <w:tab/>
      </w:r>
      <w:r>
        <w:rPr>
          <w:rFonts w:cs="David"/>
          <w:rtl/>
        </w:rPr>
        <w:tab/>
        <w:t>- שב"כ, אגף אבטחה, ענף תעופה,</w:t>
      </w:r>
    </w:p>
    <w:p w:rsidR="00861672" w:rsidRDefault="00861672">
      <w:pPr>
        <w:jc w:val="both"/>
        <w:rPr>
          <w:rFonts w:cs="David"/>
          <w:rtl/>
        </w:rPr>
      </w:pPr>
      <w:r>
        <w:rPr>
          <w:rFonts w:cs="David"/>
          <w:rtl/>
        </w:rPr>
        <w:tab/>
      </w:r>
      <w:r>
        <w:rPr>
          <w:rFonts w:cs="David"/>
          <w:rtl/>
        </w:rPr>
        <w:tab/>
      </w:r>
      <w:r>
        <w:rPr>
          <w:rFonts w:cs="David"/>
          <w:rtl/>
        </w:rPr>
        <w:tab/>
      </w:r>
      <w:r>
        <w:rPr>
          <w:rFonts w:cs="David"/>
          <w:rtl/>
        </w:rPr>
        <w:tab/>
      </w:r>
      <w:r>
        <w:rPr>
          <w:rFonts w:cs="David"/>
          <w:rtl/>
        </w:rPr>
        <w:tab/>
      </w:r>
      <w:r>
        <w:rPr>
          <w:rFonts w:cs="David"/>
          <w:rtl/>
        </w:rPr>
        <w:tab/>
        <w:t xml:space="preserve">   משרד ראש הממשלה</w:t>
      </w:r>
    </w:p>
    <w:p w:rsidR="00861672" w:rsidRDefault="00861672" w:rsidP="00861672">
      <w:pPr>
        <w:jc w:val="both"/>
        <w:rPr>
          <w:rFonts w:cs="David"/>
          <w:rtl/>
        </w:rPr>
      </w:pPr>
      <w:r>
        <w:rPr>
          <w:rFonts w:cs="David"/>
          <w:rtl/>
        </w:rPr>
        <w:tab/>
      </w:r>
      <w:r>
        <w:rPr>
          <w:rFonts w:cs="David"/>
          <w:rtl/>
        </w:rPr>
        <w:tab/>
      </w:r>
      <w:r>
        <w:rPr>
          <w:rFonts w:cs="David"/>
          <w:rtl/>
        </w:rPr>
        <w:tab/>
        <w:t>ד'</w:t>
      </w:r>
      <w:r>
        <w:rPr>
          <w:rFonts w:cs="David"/>
          <w:rtl/>
        </w:rPr>
        <w:tab/>
      </w:r>
      <w:r>
        <w:rPr>
          <w:rFonts w:cs="David"/>
          <w:rtl/>
        </w:rPr>
        <w:tab/>
      </w:r>
      <w:r>
        <w:rPr>
          <w:rFonts w:cs="David"/>
          <w:rtl/>
        </w:rPr>
        <w:tab/>
        <w:t>- יועץ משפטי, שב"כ, משרד ראש הממשלה</w:t>
      </w:r>
    </w:p>
    <w:p w:rsidR="00861672" w:rsidRDefault="00861672">
      <w:pPr>
        <w:jc w:val="both"/>
        <w:rPr>
          <w:rFonts w:cs="David"/>
          <w:rtl/>
        </w:rPr>
      </w:pPr>
      <w:r>
        <w:rPr>
          <w:rFonts w:cs="David"/>
          <w:rtl/>
        </w:rPr>
        <w:tab/>
      </w:r>
      <w:r>
        <w:rPr>
          <w:rFonts w:cs="David"/>
          <w:rtl/>
        </w:rPr>
        <w:tab/>
      </w:r>
      <w:r>
        <w:rPr>
          <w:rFonts w:cs="David"/>
          <w:rtl/>
        </w:rPr>
        <w:tab/>
        <w:t>רחל גוטליב</w:t>
      </w:r>
      <w:r>
        <w:rPr>
          <w:rFonts w:cs="David"/>
          <w:rtl/>
        </w:rPr>
        <w:tab/>
      </w:r>
      <w:r>
        <w:rPr>
          <w:rFonts w:cs="David"/>
          <w:rtl/>
        </w:rPr>
        <w:tab/>
        <w:t>- סגנית יועמ"ש, המשרד לביטחון פנים</w:t>
      </w:r>
    </w:p>
    <w:p w:rsidR="00861672" w:rsidRDefault="00F227E8" w:rsidP="00F227E8">
      <w:pPr>
        <w:ind w:left="4320" w:hanging="2160"/>
        <w:jc w:val="both"/>
        <w:rPr>
          <w:rFonts w:cs="David"/>
          <w:rtl/>
        </w:rPr>
      </w:pPr>
      <w:r>
        <w:rPr>
          <w:rFonts w:cs="David"/>
          <w:rtl/>
        </w:rPr>
        <w:t>נ</w:t>
      </w:r>
      <w:r w:rsidR="00861672">
        <w:rPr>
          <w:rFonts w:cs="David"/>
          <w:rtl/>
        </w:rPr>
        <w:t>תן נודלמן</w:t>
      </w:r>
      <w:r w:rsidR="00861672">
        <w:rPr>
          <w:rFonts w:cs="David"/>
          <w:rtl/>
        </w:rPr>
        <w:tab/>
        <w:t>- מחלקת אבטחה, משטרת ישראל,</w:t>
      </w:r>
      <w:r>
        <w:rPr>
          <w:rFonts w:cs="David"/>
          <w:rtl/>
        </w:rPr>
        <w:t xml:space="preserve"> </w:t>
      </w:r>
      <w:r w:rsidR="00861672">
        <w:rPr>
          <w:rFonts w:cs="David"/>
          <w:rtl/>
        </w:rPr>
        <w:t>המשרד לביטחון פנים</w:t>
      </w:r>
    </w:p>
    <w:p w:rsidR="00861672" w:rsidRDefault="00861672">
      <w:pPr>
        <w:jc w:val="both"/>
        <w:rPr>
          <w:rFonts w:cs="David"/>
          <w:rtl/>
        </w:rPr>
      </w:pPr>
      <w:r>
        <w:rPr>
          <w:rFonts w:cs="David"/>
          <w:rtl/>
        </w:rPr>
        <w:tab/>
      </w:r>
      <w:r>
        <w:rPr>
          <w:rFonts w:cs="David"/>
          <w:rtl/>
        </w:rPr>
        <w:tab/>
      </w:r>
      <w:r>
        <w:rPr>
          <w:rFonts w:cs="David"/>
          <w:rtl/>
        </w:rPr>
        <w:tab/>
        <w:t>רפי נבון</w:t>
      </w:r>
      <w:r>
        <w:rPr>
          <w:rFonts w:cs="David"/>
          <w:rtl/>
        </w:rPr>
        <w:tab/>
      </w:r>
      <w:r>
        <w:rPr>
          <w:rFonts w:cs="David"/>
          <w:rtl/>
        </w:rPr>
        <w:tab/>
      </w:r>
      <w:r>
        <w:rPr>
          <w:rFonts w:cs="David"/>
          <w:rtl/>
        </w:rPr>
        <w:tab/>
        <w:t>- עוזר השר, משרד החקלאות</w:t>
      </w:r>
    </w:p>
    <w:p w:rsidR="00861672" w:rsidRDefault="00861672">
      <w:pPr>
        <w:jc w:val="both"/>
        <w:rPr>
          <w:rFonts w:cs="David"/>
          <w:rtl/>
        </w:rPr>
      </w:pPr>
      <w:r>
        <w:rPr>
          <w:rFonts w:cs="David"/>
          <w:rtl/>
        </w:rPr>
        <w:tab/>
      </w:r>
      <w:r>
        <w:rPr>
          <w:rFonts w:cs="David"/>
          <w:rtl/>
        </w:rPr>
        <w:tab/>
      </w:r>
      <w:r>
        <w:rPr>
          <w:rFonts w:cs="David"/>
          <w:rtl/>
        </w:rPr>
        <w:tab/>
        <w:t>יעקב עמית</w:t>
      </w:r>
      <w:r>
        <w:rPr>
          <w:rFonts w:cs="David"/>
          <w:rtl/>
        </w:rPr>
        <w:tab/>
      </w:r>
      <w:r>
        <w:rPr>
          <w:rFonts w:cs="David"/>
          <w:rtl/>
        </w:rPr>
        <w:tab/>
        <w:t>- מנהל אגף כלי ירייה, משרד הפנים</w:t>
      </w:r>
    </w:p>
    <w:p w:rsidR="00861672" w:rsidRDefault="00861672">
      <w:pPr>
        <w:jc w:val="both"/>
        <w:rPr>
          <w:rFonts w:cs="David"/>
          <w:rtl/>
        </w:rPr>
      </w:pPr>
      <w:r>
        <w:rPr>
          <w:rFonts w:cs="David"/>
          <w:rtl/>
        </w:rPr>
        <w:tab/>
      </w:r>
      <w:r>
        <w:rPr>
          <w:rFonts w:cs="David"/>
          <w:rtl/>
        </w:rPr>
        <w:tab/>
      </w:r>
      <w:r>
        <w:rPr>
          <w:rFonts w:cs="David"/>
          <w:rtl/>
        </w:rPr>
        <w:tab/>
        <w:t>יהודה שטיין</w:t>
      </w:r>
      <w:r>
        <w:rPr>
          <w:rFonts w:cs="David"/>
          <w:rtl/>
        </w:rPr>
        <w:tab/>
      </w:r>
      <w:r>
        <w:rPr>
          <w:rFonts w:cs="David"/>
          <w:rtl/>
        </w:rPr>
        <w:tab/>
        <w:t>- עו"ד, הלשכה המשפטית, משרד התחבורה</w:t>
      </w:r>
    </w:p>
    <w:p w:rsidR="00861672" w:rsidRDefault="00861672">
      <w:pPr>
        <w:jc w:val="both"/>
        <w:rPr>
          <w:rFonts w:cs="David"/>
          <w:rtl/>
        </w:rPr>
      </w:pPr>
      <w:r>
        <w:rPr>
          <w:rFonts w:cs="David"/>
          <w:rtl/>
        </w:rPr>
        <w:tab/>
      </w:r>
      <w:r>
        <w:rPr>
          <w:rFonts w:cs="David"/>
          <w:rtl/>
        </w:rPr>
        <w:tab/>
      </w:r>
      <w:r>
        <w:rPr>
          <w:rFonts w:cs="David"/>
          <w:rtl/>
        </w:rPr>
        <w:tab/>
        <w:t>שלמה תירוש</w:t>
      </w:r>
      <w:r>
        <w:rPr>
          <w:rFonts w:cs="David"/>
          <w:rtl/>
        </w:rPr>
        <w:tab/>
      </w:r>
      <w:r>
        <w:rPr>
          <w:rFonts w:cs="David"/>
          <w:rtl/>
        </w:rPr>
        <w:tab/>
        <w:t>- מנכ"ל חברת "אגרקסקו"</w:t>
      </w:r>
    </w:p>
    <w:p w:rsidR="00861672" w:rsidRDefault="00861672">
      <w:pPr>
        <w:jc w:val="both"/>
        <w:rPr>
          <w:rFonts w:cs="David"/>
          <w:rtl/>
        </w:rPr>
      </w:pPr>
      <w:r>
        <w:rPr>
          <w:rFonts w:cs="David"/>
          <w:rtl/>
        </w:rPr>
        <w:tab/>
      </w:r>
      <w:r>
        <w:rPr>
          <w:rFonts w:cs="David"/>
          <w:rtl/>
        </w:rPr>
        <w:tab/>
      </w:r>
      <w:r>
        <w:rPr>
          <w:rFonts w:cs="David"/>
          <w:rtl/>
        </w:rPr>
        <w:tab/>
        <w:t>מיכאל צור</w:t>
      </w:r>
      <w:r>
        <w:rPr>
          <w:rFonts w:cs="David"/>
          <w:rtl/>
        </w:rPr>
        <w:tab/>
      </w:r>
      <w:r>
        <w:rPr>
          <w:rFonts w:cs="David"/>
          <w:rtl/>
        </w:rPr>
        <w:tab/>
        <w:t>- יועמ"ש, "אגרקסקו"</w:t>
      </w:r>
    </w:p>
    <w:p w:rsidR="00861672" w:rsidRDefault="00861672">
      <w:pPr>
        <w:jc w:val="both"/>
        <w:rPr>
          <w:rFonts w:cs="David"/>
          <w:rtl/>
        </w:rPr>
      </w:pPr>
      <w:r>
        <w:rPr>
          <w:rFonts w:cs="David"/>
          <w:rtl/>
        </w:rPr>
        <w:tab/>
      </w:r>
      <w:r>
        <w:rPr>
          <w:rFonts w:cs="David"/>
          <w:rtl/>
        </w:rPr>
        <w:tab/>
      </w:r>
      <w:r>
        <w:rPr>
          <w:rFonts w:cs="David"/>
          <w:rtl/>
        </w:rPr>
        <w:tab/>
        <w:t>שאול צבעוני</w:t>
      </w:r>
      <w:r>
        <w:rPr>
          <w:rFonts w:cs="David"/>
          <w:rtl/>
        </w:rPr>
        <w:tab/>
      </w:r>
      <w:r>
        <w:rPr>
          <w:rFonts w:cs="David"/>
          <w:rtl/>
        </w:rPr>
        <w:tab/>
        <w:t>- יו"ר ועד העובדים, "אגרקסקו"</w:t>
      </w:r>
    </w:p>
    <w:p w:rsidR="00861672" w:rsidRDefault="00861672">
      <w:pPr>
        <w:jc w:val="both"/>
        <w:rPr>
          <w:rFonts w:cs="David"/>
          <w:rtl/>
        </w:rPr>
      </w:pPr>
      <w:r>
        <w:rPr>
          <w:rFonts w:cs="David"/>
          <w:rtl/>
        </w:rPr>
        <w:tab/>
      </w:r>
      <w:r>
        <w:rPr>
          <w:rFonts w:cs="David"/>
          <w:rtl/>
        </w:rPr>
        <w:tab/>
      </w:r>
      <w:r>
        <w:rPr>
          <w:rFonts w:cs="David"/>
          <w:rtl/>
        </w:rPr>
        <w:tab/>
        <w:t>יצחק שד"ר</w:t>
      </w:r>
      <w:r>
        <w:rPr>
          <w:rFonts w:cs="David"/>
          <w:rtl/>
        </w:rPr>
        <w:tab/>
      </w:r>
      <w:r>
        <w:rPr>
          <w:rFonts w:cs="David"/>
          <w:rtl/>
        </w:rPr>
        <w:tab/>
        <w:t>- קצין הכנסת</w:t>
      </w:r>
    </w:p>
    <w:p w:rsidR="00861672" w:rsidRDefault="00861672">
      <w:pPr>
        <w:jc w:val="both"/>
        <w:rPr>
          <w:rFonts w:cs="David"/>
          <w:rtl/>
        </w:rPr>
      </w:pPr>
    </w:p>
    <w:p w:rsidR="00861672" w:rsidRDefault="00861672">
      <w:pPr>
        <w:jc w:val="both"/>
        <w:rPr>
          <w:rFonts w:cs="David"/>
          <w:rtl/>
        </w:rPr>
      </w:pPr>
    </w:p>
    <w:p w:rsidR="00861672" w:rsidRDefault="00861672">
      <w:pPr>
        <w:jc w:val="both"/>
        <w:rPr>
          <w:rFonts w:cs="David"/>
          <w:rtl/>
        </w:rPr>
      </w:pPr>
    </w:p>
    <w:p w:rsidR="00861672" w:rsidRDefault="00861672">
      <w:pPr>
        <w:jc w:val="both"/>
        <w:rPr>
          <w:rFonts w:cs="David"/>
          <w:rtl/>
        </w:rPr>
      </w:pPr>
    </w:p>
    <w:p w:rsidR="00861672" w:rsidRDefault="00861672">
      <w:pPr>
        <w:jc w:val="both"/>
        <w:rPr>
          <w:rFonts w:cs="David"/>
          <w:rtl/>
        </w:rPr>
      </w:pPr>
    </w:p>
    <w:p w:rsidR="00861672" w:rsidRDefault="00861672">
      <w:pPr>
        <w:jc w:val="both"/>
        <w:rPr>
          <w:rFonts w:cs="David"/>
          <w:rtl/>
        </w:rPr>
      </w:pPr>
      <w:r>
        <w:rPr>
          <w:rFonts w:cs="David"/>
          <w:u w:val="single"/>
          <w:rtl/>
        </w:rPr>
        <w:t>מנהלת הוועדה:</w:t>
      </w:r>
      <w:r>
        <w:rPr>
          <w:rFonts w:cs="David"/>
          <w:u w:val="single"/>
          <w:rtl/>
        </w:rPr>
        <w:tab/>
      </w:r>
      <w:r>
        <w:rPr>
          <w:rFonts w:cs="David"/>
          <w:rtl/>
        </w:rPr>
        <w:tab/>
        <w:t>יפה שפירא</w:t>
      </w:r>
    </w:p>
    <w:p w:rsidR="00861672" w:rsidRDefault="00861672">
      <w:pPr>
        <w:jc w:val="both"/>
        <w:rPr>
          <w:rFonts w:cs="David"/>
          <w:rtl/>
        </w:rPr>
      </w:pPr>
    </w:p>
    <w:p w:rsidR="00861672" w:rsidRDefault="00861672">
      <w:pPr>
        <w:jc w:val="both"/>
        <w:rPr>
          <w:rFonts w:cs="David"/>
          <w:rtl/>
        </w:rPr>
      </w:pPr>
      <w:r>
        <w:rPr>
          <w:rFonts w:cs="David"/>
          <w:u w:val="single"/>
          <w:rtl/>
        </w:rPr>
        <w:t>יועצת משפטית:</w:t>
      </w:r>
      <w:r>
        <w:rPr>
          <w:rFonts w:cs="David"/>
          <w:u w:val="single"/>
          <w:rtl/>
        </w:rPr>
        <w:tab/>
      </w:r>
      <w:r>
        <w:rPr>
          <w:rFonts w:cs="David"/>
          <w:rtl/>
        </w:rPr>
        <w:tab/>
        <w:t>מירי פרנקל-שור</w:t>
      </w:r>
    </w:p>
    <w:p w:rsidR="00861672" w:rsidRDefault="00861672">
      <w:pPr>
        <w:jc w:val="both"/>
        <w:rPr>
          <w:rFonts w:cs="David"/>
          <w:rtl/>
        </w:rPr>
      </w:pPr>
    </w:p>
    <w:p w:rsidR="00861672" w:rsidRDefault="00861672">
      <w:pPr>
        <w:jc w:val="both"/>
        <w:rPr>
          <w:rFonts w:cs="David"/>
          <w:rtl/>
        </w:rPr>
      </w:pPr>
      <w:r>
        <w:rPr>
          <w:rFonts w:cs="David"/>
          <w:u w:val="single"/>
          <w:rtl/>
        </w:rPr>
        <w:t>קצרנית:</w:t>
      </w:r>
      <w:r>
        <w:rPr>
          <w:rFonts w:cs="David"/>
          <w:rtl/>
        </w:rPr>
        <w:tab/>
      </w:r>
      <w:r>
        <w:rPr>
          <w:rFonts w:cs="David"/>
          <w:rtl/>
        </w:rPr>
        <w:tab/>
        <w:t>חפציבה צנעני</w:t>
      </w:r>
    </w:p>
    <w:p w:rsidR="00861672" w:rsidRDefault="00861672">
      <w:pPr>
        <w:jc w:val="center"/>
        <w:rPr>
          <w:rFonts w:cs="David"/>
          <w:b/>
          <w:bCs/>
          <w:u w:val="single"/>
          <w:rtl/>
        </w:rPr>
      </w:pPr>
      <w:r>
        <w:rPr>
          <w:rFonts w:cs="David"/>
          <w:rtl/>
        </w:rPr>
        <w:br w:type="page"/>
      </w:r>
      <w:r>
        <w:rPr>
          <w:rFonts w:cs="David"/>
          <w:b/>
          <w:bCs/>
          <w:u w:val="single"/>
          <w:rtl/>
        </w:rPr>
        <w:lastRenderedPageBreak/>
        <w:t>הצעת חוק הסדרת הביטחון בגופים ציבוריים - מעמד "אגרקסקו" בתוספת השניה</w:t>
      </w:r>
    </w:p>
    <w:p w:rsidR="00861672" w:rsidRDefault="00861672">
      <w:pPr>
        <w:jc w:val="both"/>
        <w:rPr>
          <w:rFonts w:cs="David"/>
          <w:rtl/>
        </w:rPr>
      </w:pPr>
    </w:p>
    <w:p w:rsidR="00861672" w:rsidRDefault="00861672">
      <w:pPr>
        <w:jc w:val="both"/>
        <w:rPr>
          <w:rFonts w:cs="David"/>
          <w:rtl/>
        </w:rPr>
      </w:pPr>
    </w:p>
    <w:p w:rsidR="00861672" w:rsidRDefault="00861672">
      <w:pPr>
        <w:jc w:val="both"/>
        <w:rPr>
          <w:rFonts w:cs="David"/>
          <w:rtl/>
        </w:rPr>
      </w:pPr>
    </w:p>
    <w:p w:rsidR="00861672" w:rsidRDefault="00861672">
      <w:pPr>
        <w:jc w:val="both"/>
        <w:rPr>
          <w:rFonts w:cs="David"/>
          <w:u w:val="single"/>
          <w:rtl/>
        </w:rPr>
      </w:pPr>
      <w:r>
        <w:rPr>
          <w:rFonts w:cs="David"/>
          <w:u w:val="single"/>
          <w:rtl/>
        </w:rPr>
        <w:t>היו"ר יורי שטרן:</w:t>
      </w:r>
    </w:p>
    <w:p w:rsidR="00861672" w:rsidRDefault="00861672">
      <w:pPr>
        <w:jc w:val="both"/>
        <w:rPr>
          <w:rFonts w:cs="David"/>
          <w:rtl/>
        </w:rPr>
      </w:pPr>
    </w:p>
    <w:p w:rsidR="00861672" w:rsidRDefault="00861672">
      <w:pPr>
        <w:jc w:val="both"/>
        <w:rPr>
          <w:rFonts w:cs="David"/>
          <w:rtl/>
        </w:rPr>
      </w:pPr>
      <w:r>
        <w:rPr>
          <w:rFonts w:cs="David"/>
          <w:rtl/>
        </w:rPr>
        <w:tab/>
        <w:t xml:space="preserve">אני פותח את הישיבה. על סדר-היום הצעת חוק הסדרת הביטחון בגופים ציבוריים. אישרנו אותו לקריאה שניה ולקריאה שלישית. זה חוק חשוב מאד, שהיו בו כמה פריצות דרך חשובות מאד שאנו רוצים כמה שיותר מהר להכניסן לפרקטיקה של האבטחה בארץ. לכן, הצטערתי מאד שנושא "אגרקסקו" לא מוצה. למרות הדחף שיש לי להעביר את החוק כמה שיותר מהר, החלטתי לקיים התייעצות נוספת בנושא "אגרקסקו" גם לבקשת החברים ובמיוחד חברות-הכנסת רוחמה אברהם וגילה. הבנתי שלישיבה שלנו קדמו פגישות בדרג מקצועי, ודיברתי אתמול עם השר גדעון עזרא. לא התרשמתי שמצאתם פתרון מוסכם ביניכם. </w:t>
      </w:r>
    </w:p>
    <w:p w:rsidR="00861672" w:rsidRDefault="00861672">
      <w:pPr>
        <w:jc w:val="both"/>
        <w:rPr>
          <w:rFonts w:cs="David"/>
          <w:rtl/>
        </w:rPr>
      </w:pPr>
    </w:p>
    <w:p w:rsidR="00861672" w:rsidRDefault="00861672">
      <w:pPr>
        <w:jc w:val="both"/>
        <w:rPr>
          <w:rFonts w:cs="David"/>
          <w:u w:val="single"/>
          <w:rtl/>
        </w:rPr>
      </w:pPr>
      <w:r>
        <w:rPr>
          <w:rFonts w:cs="David"/>
          <w:u w:val="single"/>
          <w:rtl/>
        </w:rPr>
        <w:t>רוחמה אברהם:</w:t>
      </w:r>
    </w:p>
    <w:p w:rsidR="00861672" w:rsidRDefault="00861672">
      <w:pPr>
        <w:jc w:val="both"/>
        <w:rPr>
          <w:rFonts w:cs="David"/>
          <w:rtl/>
        </w:rPr>
      </w:pPr>
    </w:p>
    <w:p w:rsidR="00861672" w:rsidRDefault="00861672">
      <w:pPr>
        <w:jc w:val="both"/>
        <w:rPr>
          <w:rFonts w:cs="David"/>
          <w:rtl/>
        </w:rPr>
      </w:pPr>
      <w:r>
        <w:rPr>
          <w:rFonts w:cs="David"/>
          <w:rtl/>
        </w:rPr>
        <w:tab/>
        <w:t>אין ספק שהחוק ראוי ונחוץ, אבל בהתחשב בעובדה ש"אגרקסקו" נחשבת כיצואנית הבכירה שחולשת על כ-65% מסך-הכל הייצוא של מדינת ישראל אני חושבת שלא יכול להיות שמונח לפנינו כאן חוק בלי שום התייחסות לחברה נכבדת כ"אגרקסקו". כאשר אני מסתובבת במדינות אירופה, אפילו בארצות-הברית, ורואה את התוצרת שלנו שם, אני גאה על כך. בנוסף, כמי שסיירה בתוך המחסנים וראתה ולמדה את כל מערך הייצוא מהרגע שהחבילה או המשלוח מגיעים לאגף המטען ועד שהם מגיעים ליעדם, אני חושבת שזו אחת החברות הטובות. אנו חייבים לתת לה התייחסות בחוק, להכניס אותה ולהשאיר אותה כחלק מכל המערך הביטחוני הזה.</w:t>
      </w:r>
    </w:p>
    <w:p w:rsidR="00861672" w:rsidRDefault="00861672">
      <w:pPr>
        <w:jc w:val="both"/>
        <w:rPr>
          <w:rFonts w:cs="David"/>
          <w:rtl/>
        </w:rPr>
      </w:pPr>
    </w:p>
    <w:p w:rsidR="00861672" w:rsidRDefault="00861672">
      <w:pPr>
        <w:jc w:val="both"/>
        <w:rPr>
          <w:rFonts w:cs="David"/>
          <w:u w:val="single"/>
          <w:rtl/>
        </w:rPr>
      </w:pPr>
      <w:r>
        <w:rPr>
          <w:rFonts w:cs="David"/>
          <w:u w:val="single"/>
          <w:rtl/>
        </w:rPr>
        <w:t>היו"ר יורי שטרן:</w:t>
      </w:r>
    </w:p>
    <w:p w:rsidR="00861672" w:rsidRDefault="00861672">
      <w:pPr>
        <w:jc w:val="both"/>
        <w:rPr>
          <w:rFonts w:cs="David"/>
          <w:rtl/>
        </w:rPr>
      </w:pPr>
    </w:p>
    <w:p w:rsidR="00861672" w:rsidRDefault="00861672">
      <w:pPr>
        <w:jc w:val="both"/>
        <w:rPr>
          <w:rFonts w:cs="David"/>
          <w:rtl/>
        </w:rPr>
      </w:pPr>
      <w:r>
        <w:rPr>
          <w:rFonts w:cs="David"/>
          <w:rtl/>
        </w:rPr>
        <w:tab/>
        <w:t>זה שחברה היא מכובדת זה עדיין לא אומרת שהיא צריכה זאת.</w:t>
      </w:r>
    </w:p>
    <w:p w:rsidR="00861672" w:rsidRDefault="00861672">
      <w:pPr>
        <w:jc w:val="both"/>
        <w:rPr>
          <w:rFonts w:cs="David"/>
          <w:rtl/>
        </w:rPr>
      </w:pPr>
    </w:p>
    <w:p w:rsidR="00861672" w:rsidRDefault="00861672">
      <w:pPr>
        <w:jc w:val="both"/>
        <w:rPr>
          <w:rFonts w:cs="David"/>
          <w:u w:val="single"/>
          <w:rtl/>
        </w:rPr>
      </w:pPr>
      <w:r>
        <w:rPr>
          <w:rFonts w:cs="David"/>
          <w:u w:val="single"/>
          <w:rtl/>
        </w:rPr>
        <w:t>רוחמה אברהם:</w:t>
      </w:r>
    </w:p>
    <w:p w:rsidR="00861672" w:rsidRDefault="00861672">
      <w:pPr>
        <w:jc w:val="both"/>
        <w:rPr>
          <w:rFonts w:cs="David"/>
          <w:rtl/>
        </w:rPr>
      </w:pPr>
    </w:p>
    <w:p w:rsidR="00861672" w:rsidRDefault="00861672">
      <w:pPr>
        <w:jc w:val="both"/>
        <w:rPr>
          <w:rFonts w:cs="David"/>
          <w:rtl/>
        </w:rPr>
      </w:pPr>
      <w:r>
        <w:rPr>
          <w:rFonts w:cs="David"/>
          <w:rtl/>
        </w:rPr>
        <w:tab/>
        <w:t>מאז שהחברה הזאת קיימת היא הוכיחה דבר אחד: היא היתה חלק מכל המערך הזה. למה שהיא לא תהיה חלק היום?</w:t>
      </w:r>
    </w:p>
    <w:p w:rsidR="00861672" w:rsidRDefault="00861672">
      <w:pPr>
        <w:jc w:val="both"/>
        <w:rPr>
          <w:rFonts w:cs="David"/>
          <w:rtl/>
        </w:rPr>
      </w:pPr>
    </w:p>
    <w:p w:rsidR="00861672" w:rsidRDefault="00861672">
      <w:pPr>
        <w:jc w:val="both"/>
        <w:rPr>
          <w:rFonts w:cs="David"/>
          <w:u w:val="single"/>
          <w:rtl/>
        </w:rPr>
      </w:pPr>
      <w:r>
        <w:rPr>
          <w:rFonts w:cs="David"/>
          <w:u w:val="single"/>
          <w:rtl/>
        </w:rPr>
        <w:t>היו"ר יורי שטרן:</w:t>
      </w:r>
    </w:p>
    <w:p w:rsidR="00861672" w:rsidRDefault="00861672">
      <w:pPr>
        <w:jc w:val="both"/>
        <w:rPr>
          <w:rFonts w:cs="David"/>
          <w:rtl/>
        </w:rPr>
      </w:pPr>
    </w:p>
    <w:p w:rsidR="00861672" w:rsidRDefault="00861672">
      <w:pPr>
        <w:jc w:val="both"/>
        <w:rPr>
          <w:rFonts w:cs="David"/>
          <w:rtl/>
        </w:rPr>
      </w:pPr>
      <w:r>
        <w:rPr>
          <w:rFonts w:cs="David"/>
          <w:rtl/>
        </w:rPr>
        <w:tab/>
        <w:t>ההנמקה, ששמעתי פה נגד, כלומר בעד הוצאת "אגרקסקו" מהרשימה, בנויה על בסיס טריטוריאלי, כלומר על כך שהמטענים עוברים את שדה-התעופה.</w:t>
      </w:r>
    </w:p>
    <w:p w:rsidR="00861672" w:rsidRDefault="00861672">
      <w:pPr>
        <w:jc w:val="both"/>
        <w:rPr>
          <w:rFonts w:cs="David"/>
          <w:rtl/>
        </w:rPr>
      </w:pPr>
    </w:p>
    <w:p w:rsidR="00861672" w:rsidRDefault="00861672">
      <w:pPr>
        <w:jc w:val="both"/>
        <w:rPr>
          <w:rFonts w:cs="David"/>
          <w:u w:val="single"/>
          <w:rtl/>
        </w:rPr>
      </w:pPr>
      <w:r>
        <w:rPr>
          <w:rFonts w:cs="David"/>
          <w:u w:val="single"/>
          <w:rtl/>
        </w:rPr>
        <w:t>רוחמה אברהם:</w:t>
      </w:r>
    </w:p>
    <w:p w:rsidR="00861672" w:rsidRDefault="00861672">
      <w:pPr>
        <w:jc w:val="both"/>
        <w:rPr>
          <w:rFonts w:cs="David"/>
          <w:rtl/>
        </w:rPr>
      </w:pPr>
    </w:p>
    <w:p w:rsidR="00861672" w:rsidRDefault="00861672">
      <w:pPr>
        <w:jc w:val="both"/>
        <w:rPr>
          <w:rFonts w:cs="David"/>
          <w:rtl/>
        </w:rPr>
      </w:pPr>
      <w:r>
        <w:rPr>
          <w:rFonts w:cs="David"/>
          <w:rtl/>
        </w:rPr>
        <w:tab/>
        <w:t>הם עברו למקום חדש - וגם שם הייתי - ומערך האבטחה לא השתנה. זה שהם עברו מקום לעוד כמה מאות מטרים זה לא אומר שהם שינו את כל מערך האבטחה שלהם.</w:t>
      </w:r>
    </w:p>
    <w:p w:rsidR="00861672" w:rsidRDefault="00861672">
      <w:pPr>
        <w:jc w:val="both"/>
        <w:rPr>
          <w:rFonts w:cs="David"/>
          <w:rtl/>
        </w:rPr>
      </w:pPr>
    </w:p>
    <w:p w:rsidR="00861672" w:rsidRDefault="00861672">
      <w:pPr>
        <w:jc w:val="both"/>
        <w:rPr>
          <w:rFonts w:cs="David"/>
          <w:u w:val="single"/>
          <w:rtl/>
        </w:rPr>
      </w:pPr>
      <w:r>
        <w:rPr>
          <w:rFonts w:cs="David"/>
          <w:u w:val="single"/>
          <w:rtl/>
        </w:rPr>
        <w:t>היו"ר יורי שטרן:</w:t>
      </w:r>
    </w:p>
    <w:p w:rsidR="00861672" w:rsidRDefault="00861672">
      <w:pPr>
        <w:jc w:val="both"/>
        <w:rPr>
          <w:rFonts w:cs="David"/>
          <w:rtl/>
        </w:rPr>
      </w:pPr>
    </w:p>
    <w:p w:rsidR="00861672" w:rsidRDefault="00861672">
      <w:pPr>
        <w:jc w:val="both"/>
        <w:rPr>
          <w:rFonts w:cs="David"/>
          <w:rtl/>
        </w:rPr>
      </w:pPr>
      <w:r>
        <w:rPr>
          <w:rFonts w:cs="David"/>
          <w:rtl/>
        </w:rPr>
        <w:tab/>
        <w:t>מערך האבטחה, כפי שהחברה בונה אותו, הוא מערך אבטחה שלה. פה מדובר על אחריות של גורמים ממשלתיים מבחינת הנחיה ואחריות. האחריות כוללת גם הנחיה. במקרה הזה, זה שב"כ. אולי נשמע קודם את החברה.</w:t>
      </w:r>
    </w:p>
    <w:p w:rsidR="00861672" w:rsidRDefault="00861672">
      <w:pPr>
        <w:jc w:val="both"/>
        <w:rPr>
          <w:rFonts w:cs="David"/>
          <w:rtl/>
        </w:rPr>
      </w:pPr>
    </w:p>
    <w:p w:rsidR="00861672" w:rsidRDefault="00861672">
      <w:pPr>
        <w:jc w:val="both"/>
        <w:rPr>
          <w:rFonts w:cs="David"/>
          <w:u w:val="single"/>
          <w:rtl/>
        </w:rPr>
      </w:pPr>
      <w:r>
        <w:rPr>
          <w:rFonts w:cs="David"/>
          <w:u w:val="single"/>
          <w:rtl/>
        </w:rPr>
        <w:t>מירי פרנקל-שור:</w:t>
      </w:r>
    </w:p>
    <w:p w:rsidR="00861672" w:rsidRDefault="00861672">
      <w:pPr>
        <w:jc w:val="both"/>
        <w:rPr>
          <w:rFonts w:cs="David"/>
          <w:rtl/>
        </w:rPr>
      </w:pPr>
    </w:p>
    <w:p w:rsidR="00861672" w:rsidRDefault="00861672">
      <w:pPr>
        <w:jc w:val="both"/>
        <w:rPr>
          <w:rFonts w:cs="David"/>
          <w:rtl/>
        </w:rPr>
      </w:pPr>
      <w:r>
        <w:rPr>
          <w:rFonts w:cs="David"/>
          <w:rtl/>
        </w:rPr>
        <w:tab/>
        <w:t>אולי כדאי לשמוע מנציג "אגרקסקו". נשמע מה הטענות לקריאה שניה וקריאה שלישית. נשמע את "אגרקסקו" כיון שלשם כך זומן הדיון. נשמע מה הבעייתיות של "אגרקסקו". נשמע את התייחסות הגופים, ואחר כך ארצה להוסיף.</w:t>
      </w:r>
    </w:p>
    <w:p w:rsidR="00861672" w:rsidRDefault="00861672">
      <w:pPr>
        <w:jc w:val="both"/>
        <w:rPr>
          <w:rFonts w:cs="David"/>
          <w:u w:val="single"/>
          <w:rtl/>
        </w:rPr>
      </w:pPr>
      <w:r>
        <w:rPr>
          <w:rFonts w:cs="David"/>
          <w:rtl/>
        </w:rPr>
        <w:br w:type="page"/>
      </w:r>
      <w:r>
        <w:rPr>
          <w:rFonts w:cs="David"/>
          <w:u w:val="single"/>
          <w:rtl/>
        </w:rPr>
        <w:lastRenderedPageBreak/>
        <w:t>היו"ר יורי שטרן:</w:t>
      </w:r>
    </w:p>
    <w:p w:rsidR="00861672" w:rsidRDefault="00861672">
      <w:pPr>
        <w:jc w:val="both"/>
        <w:rPr>
          <w:rFonts w:cs="David"/>
          <w:u w:val="single"/>
          <w:rtl/>
        </w:rPr>
      </w:pPr>
    </w:p>
    <w:p w:rsidR="00861672" w:rsidRDefault="00861672">
      <w:pPr>
        <w:jc w:val="both"/>
        <w:rPr>
          <w:rFonts w:cs="David"/>
          <w:rtl/>
        </w:rPr>
      </w:pPr>
      <w:r>
        <w:rPr>
          <w:rFonts w:cs="David"/>
          <w:rtl/>
        </w:rPr>
        <w:tab/>
        <w:t>מר תירוש,  מנכ"ל "אגרקסקו", בבקשה.</w:t>
      </w:r>
    </w:p>
    <w:p w:rsidR="00861672" w:rsidRDefault="00861672">
      <w:pPr>
        <w:jc w:val="both"/>
        <w:rPr>
          <w:rFonts w:cs="David"/>
          <w:rtl/>
        </w:rPr>
      </w:pPr>
    </w:p>
    <w:p w:rsidR="00861672" w:rsidRDefault="00861672">
      <w:pPr>
        <w:jc w:val="both"/>
        <w:rPr>
          <w:rFonts w:cs="David"/>
          <w:u w:val="single"/>
          <w:rtl/>
        </w:rPr>
      </w:pPr>
      <w:r>
        <w:rPr>
          <w:rFonts w:cs="David"/>
          <w:u w:val="single"/>
          <w:rtl/>
        </w:rPr>
        <w:t>שלמה תירוש:</w:t>
      </w:r>
    </w:p>
    <w:p w:rsidR="00861672" w:rsidRDefault="00861672">
      <w:pPr>
        <w:jc w:val="both"/>
        <w:rPr>
          <w:rFonts w:cs="David"/>
          <w:rtl/>
        </w:rPr>
      </w:pPr>
    </w:p>
    <w:p w:rsidR="00861672" w:rsidRDefault="00861672">
      <w:pPr>
        <w:jc w:val="both"/>
        <w:rPr>
          <w:rFonts w:cs="David"/>
          <w:rtl/>
        </w:rPr>
      </w:pPr>
      <w:r>
        <w:rPr>
          <w:rFonts w:cs="David"/>
          <w:rtl/>
        </w:rPr>
        <w:tab/>
        <w:t>החברה נוסדה ב-1956, ומ-1974 אנו עוסקים בכל הקשור לאבטחת התוצרת והמטענים. בנינו את כל המערך הזה עם השב"כ. מאז 1974 אנו עושים את העבודה הזאת עם השב"כ, ואנו עושים זאת לשביעות רצונם המלאה בצורה מקצועית וברמה גבוהה מאד.</w:t>
      </w:r>
    </w:p>
    <w:p w:rsidR="00861672" w:rsidRDefault="00861672">
      <w:pPr>
        <w:jc w:val="both"/>
        <w:rPr>
          <w:rFonts w:cs="David"/>
          <w:rtl/>
        </w:rPr>
      </w:pPr>
    </w:p>
    <w:p w:rsidR="00861672" w:rsidRDefault="00861672">
      <w:pPr>
        <w:jc w:val="both"/>
        <w:rPr>
          <w:rFonts w:cs="David"/>
          <w:rtl/>
        </w:rPr>
      </w:pPr>
      <w:r>
        <w:rPr>
          <w:rFonts w:cs="David"/>
          <w:rtl/>
        </w:rPr>
        <w:tab/>
        <w:t>מסך-כל הייצוא של תוצרת בכלל במדינת ישראל, של מטען בכלל באויר ממדינת ישראל, אנו מהווים שליש. סך כל המטען שיוצא ממדינת ישראל באויר הוא 190 אלף טון, ו"אגרקסקו" מייצאת מזה 65 אלף טון. ייצוא המטען החקלאי פזור על פני כל הארץ. לקוחותינו הם מקיבוץ אילון בדרום ועד מטולה בצפון. מספר הלקוחות, שאנו משרתים, הוא מעל 4,000 לקוחות.</w:t>
      </w:r>
    </w:p>
    <w:p w:rsidR="00861672" w:rsidRDefault="00861672">
      <w:pPr>
        <w:jc w:val="both"/>
        <w:rPr>
          <w:rFonts w:cs="David"/>
          <w:rtl/>
        </w:rPr>
      </w:pPr>
    </w:p>
    <w:p w:rsidR="00861672" w:rsidRDefault="00861672">
      <w:pPr>
        <w:jc w:val="both"/>
        <w:rPr>
          <w:rFonts w:cs="David"/>
          <w:rtl/>
        </w:rPr>
      </w:pPr>
      <w:r>
        <w:rPr>
          <w:rFonts w:cs="David"/>
          <w:rtl/>
        </w:rPr>
        <w:tab/>
        <w:t>כאשר מדברים על מערכי האבטחה בקטע הזה, המעגל הזה של אבטחת אספקת התוצרת מהלקוחות עד הטרמינל הוא המעגל הקשה ביותר והחשוב ביותר. קליטת התוצרת בטרמינל היא עניין כמעט שולי וכמעט טכני, בגלל שכאשר אנו מביאים את התוצרת לטרמינל מאובטחת, אחרי שהיא עברה את כל הביקורות ואת כל מערכת האבטחה, היא מאובטחת. כל מה שאנו רוצים בקטע הזה הוא להמשיך לעשות בדיוק את אותה העבודה שעשינו ב-30 השנה האחרונה.</w:t>
      </w:r>
    </w:p>
    <w:p w:rsidR="00861672" w:rsidRDefault="00861672">
      <w:pPr>
        <w:jc w:val="both"/>
        <w:rPr>
          <w:rFonts w:cs="David"/>
          <w:rtl/>
        </w:rPr>
      </w:pPr>
    </w:p>
    <w:p w:rsidR="00861672" w:rsidRDefault="00861672">
      <w:pPr>
        <w:jc w:val="both"/>
        <w:rPr>
          <w:rFonts w:cs="David"/>
          <w:u w:val="single"/>
          <w:rtl/>
        </w:rPr>
      </w:pPr>
      <w:r>
        <w:rPr>
          <w:rFonts w:cs="David"/>
          <w:u w:val="single"/>
          <w:rtl/>
        </w:rPr>
        <w:t>היו"ר יורי שטרן:</w:t>
      </w:r>
    </w:p>
    <w:p w:rsidR="00861672" w:rsidRDefault="00861672">
      <w:pPr>
        <w:jc w:val="both"/>
        <w:rPr>
          <w:rFonts w:cs="David"/>
          <w:rtl/>
        </w:rPr>
      </w:pPr>
    </w:p>
    <w:p w:rsidR="00861672" w:rsidRDefault="00861672">
      <w:pPr>
        <w:jc w:val="both"/>
        <w:rPr>
          <w:rFonts w:cs="David"/>
          <w:rtl/>
        </w:rPr>
      </w:pPr>
      <w:r>
        <w:rPr>
          <w:rFonts w:cs="David"/>
          <w:rtl/>
        </w:rPr>
        <w:tab/>
        <w:t>העבודה שלכם היא עבודה שלכם, ואתם גם הקמתם את מערך האבטחה ללא קשר לפעילות ממשלתית בקטע הזה בזמנו, לפני כל המחנה.</w:t>
      </w:r>
    </w:p>
    <w:p w:rsidR="00861672" w:rsidRDefault="00861672">
      <w:pPr>
        <w:jc w:val="both"/>
        <w:rPr>
          <w:rFonts w:cs="David"/>
          <w:u w:val="single"/>
          <w:rtl/>
        </w:rPr>
      </w:pPr>
    </w:p>
    <w:p w:rsidR="00861672" w:rsidRDefault="00861672">
      <w:pPr>
        <w:jc w:val="both"/>
        <w:rPr>
          <w:rFonts w:cs="David"/>
          <w:u w:val="single"/>
          <w:rtl/>
        </w:rPr>
      </w:pPr>
      <w:r>
        <w:rPr>
          <w:rFonts w:cs="David"/>
          <w:u w:val="single"/>
          <w:rtl/>
        </w:rPr>
        <w:t>שלמה תירוש:</w:t>
      </w:r>
    </w:p>
    <w:p w:rsidR="00861672" w:rsidRDefault="00861672">
      <w:pPr>
        <w:jc w:val="both"/>
        <w:rPr>
          <w:rFonts w:cs="David"/>
          <w:rtl/>
        </w:rPr>
      </w:pPr>
    </w:p>
    <w:p w:rsidR="00861672" w:rsidRDefault="00861672">
      <w:pPr>
        <w:jc w:val="both"/>
        <w:rPr>
          <w:rFonts w:cs="David"/>
          <w:rtl/>
        </w:rPr>
      </w:pPr>
      <w:r>
        <w:rPr>
          <w:rFonts w:cs="David"/>
          <w:rtl/>
        </w:rPr>
        <w:tab/>
        <w:t>לא. אנו הקמנו זאת ב-1974 יחד השב"כ. יש פה טעות טכנית בקטע הזה; הטרמינל, שהיה בבעלותנו ואנו הקמנו אותו, היה בכלל מחוץ לשדה. היום, מנסים, ובצדק מבחינת המדינה, ואינני בא בטענה בכלל בקטע הזה, למצוא איזו שהיא מערכת שתגיד שהגופים המאובטחים הם אלה שנמצאים בתוך השדה. זה לגיטימי ואינני בא בטענה לגבי זה, וזה מאה אחוז בסדר. אבל, לנו יש מטען מחוץ לשדה, והוא יכול לבוא לשדה באמצעות שלושה טרמינלים: שניים קיימים, ואחד חדש שהולך להיות מוקם. המטען יכול לבוא לשדה מאובטח. מבחינת מערך האבטחה ומבחינת היכולות של אבטחת המטען, גם מבחינה טכנית, גם מבחינה מקצועית וגם מבחינה כלכלית, המערכת, שאנו בנינו, הרבה יותר טובה, והיא לא סותרת במאומה את מה שרוצה החוק שאתם מציעים פה.</w:t>
      </w:r>
    </w:p>
    <w:p w:rsidR="00861672" w:rsidRDefault="00861672">
      <w:pPr>
        <w:jc w:val="both"/>
        <w:rPr>
          <w:rFonts w:cs="David"/>
          <w:rtl/>
        </w:rPr>
      </w:pPr>
    </w:p>
    <w:p w:rsidR="00861672" w:rsidRDefault="00861672">
      <w:pPr>
        <w:jc w:val="both"/>
        <w:rPr>
          <w:rFonts w:cs="David"/>
          <w:u w:val="single"/>
          <w:rtl/>
        </w:rPr>
      </w:pPr>
      <w:r>
        <w:rPr>
          <w:rFonts w:cs="David"/>
          <w:u w:val="single"/>
          <w:rtl/>
        </w:rPr>
        <w:t>היו"ר יורי שטרן:</w:t>
      </w:r>
    </w:p>
    <w:p w:rsidR="00861672" w:rsidRDefault="00861672">
      <w:pPr>
        <w:jc w:val="both"/>
        <w:rPr>
          <w:rFonts w:cs="David"/>
          <w:rtl/>
        </w:rPr>
      </w:pPr>
    </w:p>
    <w:p w:rsidR="00861672" w:rsidRDefault="00861672">
      <w:pPr>
        <w:jc w:val="both"/>
        <w:rPr>
          <w:rFonts w:cs="David"/>
          <w:rtl/>
        </w:rPr>
      </w:pPr>
      <w:r>
        <w:rPr>
          <w:rFonts w:cs="David"/>
          <w:rtl/>
        </w:rPr>
        <w:tab/>
        <w:t>למה זה כל כך חשוב לכם? אתם הקמתם את המערך. פה העיקר היא ההנחיה. יש גופים, למשל רשתות שיווק, שלא נכללים לעת עתה לפחות. יחד עם זאת, באופן וולונטרי, הם מקבלים את ההנחיה של משטרת ישראל, ובונים את מערך האבטחה שלהם על בסיס ההנחיות האלה. בנוסף, הם מעסיקים אנשים מקצועיים, ופותרים את הבעיה. למה זה כל כך קריטי בשבילכם?</w:t>
      </w:r>
    </w:p>
    <w:p w:rsidR="00861672" w:rsidRDefault="00861672">
      <w:pPr>
        <w:jc w:val="both"/>
        <w:rPr>
          <w:rFonts w:cs="David"/>
          <w:rtl/>
        </w:rPr>
      </w:pPr>
    </w:p>
    <w:p w:rsidR="00861672" w:rsidRDefault="00861672">
      <w:pPr>
        <w:jc w:val="both"/>
        <w:rPr>
          <w:rFonts w:cs="David"/>
          <w:u w:val="single"/>
          <w:rtl/>
        </w:rPr>
      </w:pPr>
      <w:r>
        <w:rPr>
          <w:rFonts w:cs="David"/>
          <w:u w:val="single"/>
          <w:rtl/>
        </w:rPr>
        <w:t>שלמה תירוש:</w:t>
      </w:r>
    </w:p>
    <w:p w:rsidR="00861672" w:rsidRDefault="00861672">
      <w:pPr>
        <w:jc w:val="both"/>
        <w:rPr>
          <w:rFonts w:cs="David"/>
          <w:rtl/>
        </w:rPr>
      </w:pPr>
    </w:p>
    <w:p w:rsidR="00861672" w:rsidRDefault="00861672">
      <w:pPr>
        <w:jc w:val="both"/>
        <w:rPr>
          <w:rFonts w:cs="David"/>
          <w:rtl/>
        </w:rPr>
      </w:pPr>
      <w:r>
        <w:rPr>
          <w:rFonts w:cs="David"/>
          <w:rtl/>
        </w:rPr>
        <w:tab/>
        <w:t>אנו מדברים על תוצרת טריה מאד ורגישה מאד. אנו מדברים על ייחורים, פרחים, תבלינים, דגי נוי ותות-שדה. זו תוצרת רגישה מאד.</w:t>
      </w:r>
    </w:p>
    <w:p w:rsidR="00861672" w:rsidRDefault="00861672">
      <w:pPr>
        <w:jc w:val="both"/>
        <w:rPr>
          <w:rFonts w:cs="David"/>
          <w:rtl/>
        </w:rPr>
      </w:pPr>
    </w:p>
    <w:p w:rsidR="00861672" w:rsidRDefault="00861672">
      <w:pPr>
        <w:jc w:val="both"/>
        <w:rPr>
          <w:rFonts w:cs="David"/>
          <w:u w:val="single"/>
          <w:rtl/>
        </w:rPr>
      </w:pPr>
      <w:r>
        <w:rPr>
          <w:rFonts w:cs="David"/>
          <w:u w:val="single"/>
          <w:rtl/>
        </w:rPr>
        <w:t>רוחמה אברהם:</w:t>
      </w:r>
    </w:p>
    <w:p w:rsidR="00861672" w:rsidRDefault="00861672">
      <w:pPr>
        <w:jc w:val="both"/>
        <w:rPr>
          <w:rFonts w:cs="David"/>
          <w:rtl/>
        </w:rPr>
      </w:pPr>
    </w:p>
    <w:p w:rsidR="00861672" w:rsidRDefault="00861672">
      <w:pPr>
        <w:jc w:val="both"/>
        <w:rPr>
          <w:rFonts w:cs="David"/>
          <w:rtl/>
        </w:rPr>
      </w:pPr>
      <w:r>
        <w:rPr>
          <w:rFonts w:cs="David"/>
          <w:rtl/>
        </w:rPr>
        <w:tab/>
        <w:t>לפעמים, העניין של שעות שם יכול לעשות נזק.</w:t>
      </w:r>
    </w:p>
    <w:p w:rsidR="00861672" w:rsidRDefault="00861672">
      <w:pPr>
        <w:jc w:val="both"/>
        <w:rPr>
          <w:rFonts w:cs="David"/>
          <w:u w:val="single"/>
          <w:rtl/>
        </w:rPr>
      </w:pPr>
      <w:r>
        <w:rPr>
          <w:rFonts w:cs="David"/>
          <w:rtl/>
        </w:rPr>
        <w:br w:type="page"/>
      </w:r>
      <w:r>
        <w:rPr>
          <w:rFonts w:cs="David"/>
          <w:u w:val="single"/>
          <w:rtl/>
        </w:rPr>
        <w:lastRenderedPageBreak/>
        <w:t>היו"ר יורי שטרן:</w:t>
      </w:r>
    </w:p>
    <w:p w:rsidR="00861672" w:rsidRDefault="00861672">
      <w:pPr>
        <w:jc w:val="both"/>
        <w:rPr>
          <w:rFonts w:cs="David"/>
          <w:rtl/>
        </w:rPr>
      </w:pPr>
    </w:p>
    <w:p w:rsidR="00861672" w:rsidRDefault="00861672">
      <w:pPr>
        <w:jc w:val="both"/>
        <w:rPr>
          <w:rFonts w:cs="David"/>
          <w:rtl/>
        </w:rPr>
      </w:pPr>
      <w:r>
        <w:rPr>
          <w:rFonts w:cs="David"/>
          <w:rtl/>
        </w:rPr>
        <w:tab/>
        <w:t>כל הסיכון הוא לא מה שהחברה תעשה לעצמה, כי היא יכולה לעשות זאת ולהמשיך. זה לא סבסוד.</w:t>
      </w:r>
    </w:p>
    <w:p w:rsidR="00861672" w:rsidRDefault="00861672">
      <w:pPr>
        <w:jc w:val="both"/>
        <w:rPr>
          <w:rFonts w:cs="David"/>
          <w:rtl/>
        </w:rPr>
      </w:pPr>
    </w:p>
    <w:p w:rsidR="00861672" w:rsidRDefault="00861672">
      <w:pPr>
        <w:jc w:val="both"/>
        <w:rPr>
          <w:rFonts w:cs="David"/>
          <w:u w:val="single"/>
          <w:rtl/>
        </w:rPr>
      </w:pPr>
      <w:r>
        <w:rPr>
          <w:rFonts w:cs="David"/>
          <w:u w:val="single"/>
          <w:rtl/>
        </w:rPr>
        <w:t>דובר:</w:t>
      </w:r>
    </w:p>
    <w:p w:rsidR="00861672" w:rsidRDefault="00861672">
      <w:pPr>
        <w:jc w:val="both"/>
        <w:rPr>
          <w:rFonts w:cs="David"/>
          <w:rtl/>
        </w:rPr>
      </w:pPr>
    </w:p>
    <w:p w:rsidR="00861672" w:rsidRDefault="00861672">
      <w:pPr>
        <w:jc w:val="both"/>
        <w:rPr>
          <w:rFonts w:cs="David"/>
          <w:rtl/>
        </w:rPr>
      </w:pPr>
      <w:r>
        <w:rPr>
          <w:rFonts w:cs="David"/>
          <w:rtl/>
        </w:rPr>
        <w:tab/>
        <w:t>לא. אנו לא מבקשים שום סובסידיה.</w:t>
      </w:r>
    </w:p>
    <w:p w:rsidR="00861672" w:rsidRDefault="00861672">
      <w:pPr>
        <w:jc w:val="both"/>
        <w:rPr>
          <w:rFonts w:cs="David"/>
          <w:rtl/>
        </w:rPr>
      </w:pPr>
    </w:p>
    <w:p w:rsidR="00861672" w:rsidRDefault="00861672">
      <w:pPr>
        <w:jc w:val="both"/>
        <w:rPr>
          <w:rFonts w:cs="David"/>
          <w:u w:val="single"/>
          <w:rtl/>
        </w:rPr>
      </w:pPr>
      <w:r>
        <w:rPr>
          <w:rFonts w:cs="David"/>
          <w:u w:val="single"/>
          <w:rtl/>
        </w:rPr>
        <w:t>היו"ר יורי שטרן:</w:t>
      </w:r>
    </w:p>
    <w:p w:rsidR="00861672" w:rsidRDefault="00861672">
      <w:pPr>
        <w:jc w:val="both"/>
        <w:rPr>
          <w:rFonts w:cs="David"/>
          <w:rtl/>
        </w:rPr>
      </w:pPr>
    </w:p>
    <w:p w:rsidR="00861672" w:rsidRDefault="00861672">
      <w:pPr>
        <w:jc w:val="both"/>
        <w:rPr>
          <w:rFonts w:cs="David"/>
          <w:rtl/>
        </w:rPr>
      </w:pPr>
      <w:r>
        <w:rPr>
          <w:rFonts w:cs="David"/>
          <w:rtl/>
        </w:rPr>
        <w:tab/>
        <w:t>אתם  מבקשים להיכלל באופן פורמלי ברשימת הגופים המונחים. מה זה כל כך חשוב לכם?</w:t>
      </w:r>
    </w:p>
    <w:p w:rsidR="00861672" w:rsidRDefault="00861672">
      <w:pPr>
        <w:jc w:val="both"/>
        <w:rPr>
          <w:rFonts w:cs="David"/>
          <w:rtl/>
        </w:rPr>
      </w:pPr>
    </w:p>
    <w:p w:rsidR="00861672" w:rsidRDefault="00861672">
      <w:pPr>
        <w:jc w:val="both"/>
        <w:rPr>
          <w:rFonts w:cs="David"/>
          <w:u w:val="single"/>
          <w:rtl/>
        </w:rPr>
      </w:pPr>
      <w:r>
        <w:rPr>
          <w:rFonts w:cs="David"/>
          <w:u w:val="single"/>
          <w:rtl/>
        </w:rPr>
        <w:t>שלמה תירוש:</w:t>
      </w:r>
    </w:p>
    <w:p w:rsidR="00861672" w:rsidRDefault="00861672">
      <w:pPr>
        <w:jc w:val="both"/>
        <w:rPr>
          <w:rFonts w:cs="David"/>
          <w:rtl/>
        </w:rPr>
      </w:pPr>
    </w:p>
    <w:p w:rsidR="00861672" w:rsidRDefault="00861672">
      <w:pPr>
        <w:jc w:val="both"/>
        <w:rPr>
          <w:rFonts w:cs="David"/>
          <w:rtl/>
        </w:rPr>
      </w:pPr>
      <w:r>
        <w:rPr>
          <w:rFonts w:cs="David"/>
          <w:rtl/>
        </w:rPr>
        <w:tab/>
        <w:t>כל מה שאנו רוצים הוא את ה-65 אלף טון, שזה שליש מהמטען שיוצא באויר ממדינת ישראל, להביא מאובטח במשאיות מאובטחות כמו שעשינו עד היום.</w:t>
      </w:r>
    </w:p>
    <w:p w:rsidR="00861672" w:rsidRDefault="00861672">
      <w:pPr>
        <w:jc w:val="both"/>
        <w:rPr>
          <w:rFonts w:cs="David"/>
          <w:rtl/>
        </w:rPr>
      </w:pPr>
    </w:p>
    <w:p w:rsidR="00861672" w:rsidRDefault="00861672">
      <w:pPr>
        <w:jc w:val="both"/>
        <w:rPr>
          <w:rFonts w:cs="David"/>
          <w:u w:val="single"/>
          <w:rtl/>
        </w:rPr>
      </w:pPr>
      <w:r>
        <w:rPr>
          <w:rFonts w:cs="David"/>
          <w:u w:val="single"/>
          <w:rtl/>
        </w:rPr>
        <w:t>היו"ר יורי שטרן:</w:t>
      </w:r>
    </w:p>
    <w:p w:rsidR="00861672" w:rsidRDefault="00861672">
      <w:pPr>
        <w:jc w:val="both"/>
        <w:rPr>
          <w:rFonts w:cs="David"/>
          <w:rtl/>
        </w:rPr>
      </w:pPr>
    </w:p>
    <w:p w:rsidR="00861672" w:rsidRDefault="00861672">
      <w:pPr>
        <w:jc w:val="both"/>
        <w:rPr>
          <w:rFonts w:cs="David"/>
          <w:rtl/>
        </w:rPr>
      </w:pPr>
      <w:r>
        <w:rPr>
          <w:rFonts w:cs="David"/>
          <w:rtl/>
        </w:rPr>
        <w:tab/>
        <w:t>את זה אתה עושה לבד.</w:t>
      </w:r>
    </w:p>
    <w:p w:rsidR="00861672" w:rsidRDefault="00861672">
      <w:pPr>
        <w:jc w:val="both"/>
        <w:rPr>
          <w:rFonts w:cs="David"/>
          <w:rtl/>
        </w:rPr>
      </w:pPr>
    </w:p>
    <w:p w:rsidR="00861672" w:rsidRDefault="00861672">
      <w:pPr>
        <w:jc w:val="both"/>
        <w:rPr>
          <w:rFonts w:cs="David"/>
          <w:u w:val="single"/>
          <w:rtl/>
        </w:rPr>
      </w:pPr>
      <w:r>
        <w:rPr>
          <w:rFonts w:cs="David"/>
          <w:u w:val="single"/>
          <w:rtl/>
        </w:rPr>
        <w:t>שלמה תירוש:</w:t>
      </w:r>
    </w:p>
    <w:p w:rsidR="00861672" w:rsidRDefault="00861672">
      <w:pPr>
        <w:jc w:val="both"/>
        <w:rPr>
          <w:rFonts w:cs="David"/>
          <w:rtl/>
        </w:rPr>
      </w:pPr>
    </w:p>
    <w:p w:rsidR="00861672" w:rsidRDefault="00861672">
      <w:pPr>
        <w:jc w:val="both"/>
        <w:rPr>
          <w:rFonts w:cs="David"/>
          <w:rtl/>
        </w:rPr>
      </w:pPr>
      <w:r>
        <w:rPr>
          <w:rFonts w:cs="David"/>
          <w:rtl/>
        </w:rPr>
        <w:tab/>
        <w:t>לא, אינני יכול לעשות. הוא לא רוצה להנחות אותי. הוא אומר, שבמסגרת החוק החדש הוא לא ינחה אותי. ברגע שהוא לא מנחה אותי, עלי ללכת ולשלם לגורם חיצוני שהוא מונופול היום.</w:t>
      </w:r>
    </w:p>
    <w:p w:rsidR="00861672" w:rsidRDefault="00861672">
      <w:pPr>
        <w:jc w:val="both"/>
        <w:rPr>
          <w:rFonts w:cs="David"/>
          <w:rtl/>
        </w:rPr>
      </w:pPr>
    </w:p>
    <w:p w:rsidR="00861672" w:rsidRDefault="00861672">
      <w:pPr>
        <w:jc w:val="both"/>
        <w:rPr>
          <w:rFonts w:cs="David"/>
          <w:u w:val="single"/>
          <w:rtl/>
        </w:rPr>
      </w:pPr>
      <w:r>
        <w:rPr>
          <w:rFonts w:cs="David"/>
          <w:u w:val="single"/>
          <w:rtl/>
        </w:rPr>
        <w:t>רחל גוטליב:</w:t>
      </w:r>
    </w:p>
    <w:p w:rsidR="00861672" w:rsidRDefault="00861672">
      <w:pPr>
        <w:jc w:val="both"/>
        <w:rPr>
          <w:rFonts w:cs="David"/>
          <w:rtl/>
        </w:rPr>
      </w:pPr>
    </w:p>
    <w:p w:rsidR="00861672" w:rsidRDefault="00861672">
      <w:pPr>
        <w:jc w:val="both"/>
        <w:rPr>
          <w:rFonts w:cs="David"/>
          <w:rtl/>
        </w:rPr>
      </w:pPr>
      <w:r>
        <w:rPr>
          <w:rFonts w:cs="David"/>
          <w:rtl/>
        </w:rPr>
        <w:tab/>
        <w:t>הגורם האחר הוא גורם שזכה בְּמכרז.</w:t>
      </w:r>
    </w:p>
    <w:p w:rsidR="00861672" w:rsidRDefault="00861672">
      <w:pPr>
        <w:jc w:val="both"/>
        <w:rPr>
          <w:rFonts w:cs="David"/>
          <w:rtl/>
        </w:rPr>
      </w:pPr>
    </w:p>
    <w:p w:rsidR="00861672" w:rsidRDefault="00861672">
      <w:pPr>
        <w:jc w:val="both"/>
        <w:rPr>
          <w:rFonts w:cs="David"/>
          <w:u w:val="single"/>
          <w:rtl/>
        </w:rPr>
      </w:pPr>
      <w:r>
        <w:rPr>
          <w:rFonts w:cs="David"/>
          <w:u w:val="single"/>
          <w:rtl/>
        </w:rPr>
        <w:t>שלמה תירוש:</w:t>
      </w:r>
    </w:p>
    <w:p w:rsidR="00861672" w:rsidRDefault="00861672">
      <w:pPr>
        <w:jc w:val="both"/>
        <w:rPr>
          <w:rFonts w:cs="David"/>
          <w:rtl/>
        </w:rPr>
      </w:pPr>
    </w:p>
    <w:p w:rsidR="00861672" w:rsidRDefault="00861672">
      <w:pPr>
        <w:jc w:val="both"/>
        <w:rPr>
          <w:rFonts w:cs="David"/>
          <w:rtl/>
        </w:rPr>
      </w:pPr>
      <w:r>
        <w:rPr>
          <w:rFonts w:cs="David"/>
          <w:rtl/>
        </w:rPr>
        <w:tab/>
        <w:t>אבל, לא לנושא הזה.</w:t>
      </w:r>
    </w:p>
    <w:p w:rsidR="00861672" w:rsidRDefault="00861672">
      <w:pPr>
        <w:jc w:val="both"/>
        <w:rPr>
          <w:rFonts w:cs="David"/>
          <w:rtl/>
        </w:rPr>
      </w:pPr>
    </w:p>
    <w:p w:rsidR="00861672" w:rsidRDefault="00861672">
      <w:pPr>
        <w:jc w:val="both"/>
        <w:rPr>
          <w:rFonts w:cs="David"/>
          <w:u w:val="single"/>
          <w:rtl/>
        </w:rPr>
      </w:pPr>
      <w:r>
        <w:rPr>
          <w:rFonts w:cs="David"/>
          <w:u w:val="single"/>
          <w:rtl/>
        </w:rPr>
        <w:t>רוחמה אברהם:</w:t>
      </w:r>
    </w:p>
    <w:p w:rsidR="00861672" w:rsidRDefault="00861672">
      <w:pPr>
        <w:jc w:val="both"/>
        <w:rPr>
          <w:rFonts w:cs="David"/>
          <w:rtl/>
        </w:rPr>
      </w:pPr>
    </w:p>
    <w:p w:rsidR="00861672" w:rsidRDefault="00861672">
      <w:pPr>
        <w:jc w:val="both"/>
        <w:rPr>
          <w:rFonts w:cs="David"/>
          <w:rtl/>
        </w:rPr>
      </w:pPr>
      <w:r>
        <w:rPr>
          <w:rFonts w:cs="David"/>
          <w:rtl/>
        </w:rPr>
        <w:tab/>
        <w:t>האם ישבתם עם מציעי החוק וניסיתם להגיע לפשרה או שלא היה ביניכם שום דבר?</w:t>
      </w:r>
    </w:p>
    <w:p w:rsidR="00861672" w:rsidRDefault="00861672">
      <w:pPr>
        <w:jc w:val="both"/>
        <w:rPr>
          <w:rFonts w:cs="David"/>
          <w:rtl/>
        </w:rPr>
      </w:pPr>
    </w:p>
    <w:p w:rsidR="00861672" w:rsidRDefault="00861672">
      <w:pPr>
        <w:jc w:val="both"/>
        <w:rPr>
          <w:rFonts w:cs="David"/>
          <w:u w:val="single"/>
          <w:rtl/>
        </w:rPr>
      </w:pPr>
      <w:r>
        <w:rPr>
          <w:rFonts w:cs="David"/>
          <w:u w:val="single"/>
          <w:rtl/>
        </w:rPr>
        <w:t>דובר:</w:t>
      </w:r>
    </w:p>
    <w:p w:rsidR="00861672" w:rsidRDefault="00861672">
      <w:pPr>
        <w:jc w:val="both"/>
        <w:rPr>
          <w:rFonts w:cs="David"/>
          <w:rtl/>
        </w:rPr>
      </w:pPr>
    </w:p>
    <w:p w:rsidR="00861672" w:rsidRDefault="00861672">
      <w:pPr>
        <w:jc w:val="both"/>
        <w:rPr>
          <w:rFonts w:cs="David"/>
          <w:rtl/>
        </w:rPr>
      </w:pPr>
      <w:r>
        <w:rPr>
          <w:rFonts w:cs="David"/>
          <w:rtl/>
        </w:rPr>
        <w:tab/>
        <w:t>לא היה שום דיון.</w:t>
      </w:r>
    </w:p>
    <w:p w:rsidR="00861672" w:rsidRDefault="00861672">
      <w:pPr>
        <w:jc w:val="both"/>
        <w:rPr>
          <w:rFonts w:cs="David"/>
          <w:rtl/>
        </w:rPr>
      </w:pPr>
    </w:p>
    <w:p w:rsidR="00861672" w:rsidRDefault="00861672">
      <w:pPr>
        <w:jc w:val="both"/>
        <w:rPr>
          <w:rFonts w:cs="David"/>
          <w:u w:val="single"/>
          <w:rtl/>
        </w:rPr>
      </w:pPr>
      <w:r>
        <w:rPr>
          <w:rFonts w:cs="David"/>
          <w:u w:val="single"/>
          <w:rtl/>
        </w:rPr>
        <w:t>רחל גוטליב:</w:t>
      </w:r>
    </w:p>
    <w:p w:rsidR="00861672" w:rsidRDefault="00861672">
      <w:pPr>
        <w:jc w:val="both"/>
        <w:rPr>
          <w:rFonts w:cs="David"/>
          <w:rtl/>
        </w:rPr>
      </w:pPr>
    </w:p>
    <w:p w:rsidR="00861672" w:rsidRDefault="00861672">
      <w:pPr>
        <w:jc w:val="both"/>
        <w:rPr>
          <w:rFonts w:cs="David"/>
          <w:rtl/>
        </w:rPr>
      </w:pPr>
      <w:r>
        <w:rPr>
          <w:rFonts w:cs="David"/>
          <w:rtl/>
        </w:rPr>
        <w:tab/>
        <w:t>אתמול היה דיון.</w:t>
      </w:r>
    </w:p>
    <w:p w:rsidR="00861672" w:rsidRDefault="00861672">
      <w:pPr>
        <w:jc w:val="both"/>
        <w:rPr>
          <w:rFonts w:cs="David"/>
          <w:rtl/>
        </w:rPr>
      </w:pPr>
    </w:p>
    <w:p w:rsidR="00861672" w:rsidRDefault="00861672">
      <w:pPr>
        <w:jc w:val="both"/>
        <w:rPr>
          <w:rFonts w:cs="David"/>
          <w:u w:val="single"/>
          <w:rtl/>
        </w:rPr>
      </w:pPr>
      <w:r>
        <w:rPr>
          <w:rFonts w:cs="David"/>
          <w:u w:val="single"/>
          <w:rtl/>
        </w:rPr>
        <w:t>שלמה תירוש:</w:t>
      </w:r>
    </w:p>
    <w:p w:rsidR="00861672" w:rsidRDefault="00861672">
      <w:pPr>
        <w:jc w:val="both"/>
        <w:rPr>
          <w:rFonts w:cs="David"/>
          <w:rtl/>
        </w:rPr>
      </w:pPr>
    </w:p>
    <w:p w:rsidR="00861672" w:rsidRDefault="00861672">
      <w:pPr>
        <w:jc w:val="both"/>
        <w:rPr>
          <w:rFonts w:cs="David"/>
          <w:rtl/>
        </w:rPr>
      </w:pPr>
      <w:r>
        <w:rPr>
          <w:rFonts w:cs="David"/>
          <w:rtl/>
        </w:rPr>
        <w:tab/>
        <w:t>אתמול היה דיון אצל שר גדעון עזרא פעם ראשונה, ולדעתי, הגברת רחל גוטליב בפעם הראשונה הבינה את העניין מנקודת המבט שלנו. הבנתי, שהיא הבינה שבעצם המתכונת הזאת הולכת לגרום נזק.</w:t>
      </w:r>
    </w:p>
    <w:p w:rsidR="00861672" w:rsidRDefault="00861672">
      <w:pPr>
        <w:jc w:val="both"/>
        <w:rPr>
          <w:rFonts w:cs="David"/>
          <w:u w:val="single"/>
          <w:rtl/>
        </w:rPr>
      </w:pPr>
      <w:r>
        <w:rPr>
          <w:rFonts w:cs="David"/>
          <w:rtl/>
        </w:rPr>
        <w:br w:type="page"/>
      </w:r>
      <w:r>
        <w:rPr>
          <w:rFonts w:cs="David"/>
          <w:u w:val="single"/>
          <w:rtl/>
        </w:rPr>
        <w:lastRenderedPageBreak/>
        <w:t>רחל גוטליב:</w:t>
      </w:r>
    </w:p>
    <w:p w:rsidR="00861672" w:rsidRDefault="00861672">
      <w:pPr>
        <w:jc w:val="both"/>
        <w:rPr>
          <w:rFonts w:cs="David"/>
          <w:rtl/>
        </w:rPr>
      </w:pPr>
    </w:p>
    <w:p w:rsidR="00861672" w:rsidRDefault="00861672">
      <w:pPr>
        <w:jc w:val="both"/>
        <w:rPr>
          <w:rFonts w:cs="David"/>
          <w:rtl/>
        </w:rPr>
      </w:pPr>
      <w:r>
        <w:rPr>
          <w:rFonts w:cs="David"/>
          <w:rtl/>
        </w:rPr>
        <w:tab/>
        <w:t>לא. השאלה, ששאל היושב-ראש, היא השאלה ששאלתי אתכם אתמול. מה הבנתי, אחרי דיון שקיימנו פעם נוספת, חיזק את דעתי שאסור לשנות ממה שכתוב.</w:t>
      </w:r>
    </w:p>
    <w:p w:rsidR="00861672" w:rsidRDefault="00861672">
      <w:pPr>
        <w:jc w:val="both"/>
        <w:rPr>
          <w:rFonts w:cs="David"/>
          <w:rtl/>
        </w:rPr>
      </w:pPr>
    </w:p>
    <w:p w:rsidR="00861672" w:rsidRDefault="00861672">
      <w:pPr>
        <w:jc w:val="both"/>
        <w:rPr>
          <w:rFonts w:cs="David"/>
          <w:u w:val="single"/>
          <w:rtl/>
        </w:rPr>
      </w:pPr>
      <w:r>
        <w:rPr>
          <w:rFonts w:cs="David"/>
          <w:u w:val="single"/>
          <w:rtl/>
        </w:rPr>
        <w:t>שלמה תירוש:</w:t>
      </w:r>
    </w:p>
    <w:p w:rsidR="00861672" w:rsidRDefault="00861672">
      <w:pPr>
        <w:jc w:val="both"/>
        <w:rPr>
          <w:rFonts w:cs="David"/>
          <w:rtl/>
        </w:rPr>
      </w:pPr>
    </w:p>
    <w:p w:rsidR="00861672" w:rsidRDefault="00861672">
      <w:pPr>
        <w:jc w:val="both"/>
        <w:rPr>
          <w:rFonts w:cs="David"/>
          <w:rtl/>
        </w:rPr>
      </w:pPr>
      <w:r>
        <w:rPr>
          <w:rFonts w:cs="David"/>
          <w:rtl/>
        </w:rPr>
        <w:tab/>
        <w:t xml:space="preserve"> בסדר. אינני בא להאשים.</w:t>
      </w:r>
    </w:p>
    <w:p w:rsidR="00861672" w:rsidRDefault="00861672">
      <w:pPr>
        <w:jc w:val="both"/>
        <w:rPr>
          <w:rFonts w:cs="David"/>
          <w:rtl/>
        </w:rPr>
      </w:pPr>
    </w:p>
    <w:p w:rsidR="00861672" w:rsidRDefault="00861672">
      <w:pPr>
        <w:jc w:val="both"/>
        <w:rPr>
          <w:rFonts w:cs="David"/>
          <w:u w:val="single"/>
          <w:rtl/>
        </w:rPr>
      </w:pPr>
      <w:r>
        <w:rPr>
          <w:rFonts w:cs="David"/>
          <w:u w:val="single"/>
          <w:rtl/>
        </w:rPr>
        <w:t>מירי פרנקל-שור:</w:t>
      </w:r>
    </w:p>
    <w:p w:rsidR="00861672" w:rsidRDefault="00861672">
      <w:pPr>
        <w:jc w:val="both"/>
        <w:rPr>
          <w:rFonts w:cs="David"/>
          <w:rtl/>
        </w:rPr>
      </w:pPr>
    </w:p>
    <w:p w:rsidR="00861672" w:rsidRDefault="00861672">
      <w:pPr>
        <w:jc w:val="both"/>
        <w:rPr>
          <w:rFonts w:cs="David"/>
          <w:rtl/>
        </w:rPr>
      </w:pPr>
      <w:r>
        <w:rPr>
          <w:rFonts w:cs="David"/>
          <w:rtl/>
        </w:rPr>
        <w:tab/>
        <w:t>כדאי למקד את הדיון, שכן אני חושבת שאנו מתחילים להתפזר. החוק להסדרת הביטחון בגופים ציבוריים קובע דבר פשוט מאד. הוא קובע, בשלוש התוספות שלו, גופים שמבחינת אבטחת מידע ואבטחה פיזית מקבלים הנחיה או דרך המשטרה או דרך השב"כ: גופים שנמנים בתוספת הראשונה הם גופים שהאבטחה הפיזית ואבטחת המידע הן בהנחיית השב"כ, הגופים בתוספת השניה - אבטחת המידע ע"י השב"כ ואבטחה פיזית ע"י המשטרה, והגופים בתוספת השלישית - כל הסמכות עוברת למשטרה. כנראה, מאז שהחוק חוקק ב-1998 אתם מופיעים בתוספת השניה, כלומר את האבטחה הפיזית ואת ההנחיות אתם מקבלים מהמשטרה ובאבטחת המידע על כל מה שכרוך בכך אתם מונחי שב"כ.</w:t>
      </w:r>
    </w:p>
    <w:p w:rsidR="00861672" w:rsidRDefault="00861672">
      <w:pPr>
        <w:jc w:val="both"/>
        <w:rPr>
          <w:rFonts w:cs="David"/>
          <w:rtl/>
        </w:rPr>
      </w:pPr>
    </w:p>
    <w:p w:rsidR="00861672" w:rsidRDefault="00861672">
      <w:pPr>
        <w:jc w:val="both"/>
        <w:rPr>
          <w:rFonts w:cs="David"/>
          <w:u w:val="single"/>
          <w:rtl/>
        </w:rPr>
      </w:pPr>
      <w:r>
        <w:rPr>
          <w:rFonts w:cs="David"/>
          <w:u w:val="single"/>
          <w:rtl/>
        </w:rPr>
        <w:t>דובר:</w:t>
      </w:r>
    </w:p>
    <w:p w:rsidR="00861672" w:rsidRDefault="00861672">
      <w:pPr>
        <w:jc w:val="both"/>
        <w:rPr>
          <w:rFonts w:cs="David"/>
          <w:rtl/>
        </w:rPr>
      </w:pPr>
    </w:p>
    <w:p w:rsidR="00861672" w:rsidRDefault="00861672">
      <w:pPr>
        <w:jc w:val="both"/>
        <w:rPr>
          <w:rFonts w:cs="David"/>
          <w:rtl/>
        </w:rPr>
      </w:pPr>
      <w:r>
        <w:rPr>
          <w:rFonts w:cs="David"/>
          <w:rtl/>
        </w:rPr>
        <w:tab/>
        <w:t>זו פרשנות משפטית.</w:t>
      </w:r>
    </w:p>
    <w:p w:rsidR="00861672" w:rsidRDefault="00861672">
      <w:pPr>
        <w:jc w:val="both"/>
        <w:rPr>
          <w:rFonts w:cs="David"/>
          <w:rtl/>
        </w:rPr>
      </w:pPr>
    </w:p>
    <w:p w:rsidR="00861672" w:rsidRDefault="00861672">
      <w:pPr>
        <w:jc w:val="both"/>
        <w:rPr>
          <w:rFonts w:cs="David"/>
          <w:u w:val="single"/>
          <w:rtl/>
        </w:rPr>
      </w:pPr>
      <w:r>
        <w:rPr>
          <w:rFonts w:cs="David"/>
          <w:u w:val="single"/>
          <w:rtl/>
        </w:rPr>
        <w:t>מירי פרנקל-שור:</w:t>
      </w:r>
    </w:p>
    <w:p w:rsidR="00861672" w:rsidRDefault="00861672">
      <w:pPr>
        <w:jc w:val="both"/>
        <w:rPr>
          <w:rFonts w:cs="David"/>
          <w:rtl/>
        </w:rPr>
      </w:pPr>
    </w:p>
    <w:p w:rsidR="00861672" w:rsidRDefault="00861672">
      <w:pPr>
        <w:jc w:val="both"/>
        <w:rPr>
          <w:rFonts w:cs="David"/>
          <w:rtl/>
        </w:rPr>
      </w:pPr>
      <w:r>
        <w:rPr>
          <w:rFonts w:cs="David"/>
          <w:rtl/>
        </w:rPr>
        <w:tab/>
        <w:t>אדוני, יכול להיות שזה לא כך בשטח, אבל אנו מנסים כרגע למקד את הבעיה ולנסות למצוא לה פתרון.</w:t>
      </w:r>
    </w:p>
    <w:p w:rsidR="00861672" w:rsidRDefault="00861672">
      <w:pPr>
        <w:jc w:val="both"/>
        <w:rPr>
          <w:rFonts w:cs="David"/>
          <w:rtl/>
        </w:rPr>
      </w:pPr>
    </w:p>
    <w:p w:rsidR="00861672" w:rsidRDefault="00861672">
      <w:pPr>
        <w:jc w:val="both"/>
        <w:rPr>
          <w:rFonts w:cs="David"/>
          <w:rtl/>
        </w:rPr>
      </w:pPr>
      <w:r>
        <w:rPr>
          <w:rFonts w:cs="David"/>
          <w:rtl/>
        </w:rPr>
        <w:tab/>
        <w:t>באה הצעת חוק ממשלתית וקבעה תיקונים שונים, וחברי-הכנסת רגישים ביותר, שאם יש צורך אנו נבוא ונבדוק מדוע הצעת החוק הזאת חשובה שתהיה מונחת כמה שיותר מהר על שולחן הכנסת. במשך הדיונים התקבלה גישה שונה, שהולכת לא רק לגביכם, לפיה יש מחשבה שלא נכתוב "גופים 1, 2, 3 ו-4" ברחל בתך הקטנה אלא אנו ניתן מסגרת ומטריה; כשהכנסת באה לקבוע נורמה, היא לא תקבע "אגרקסקו", ממ"ן או "אשדוד בונדד", אלא אנו אומרים קבוצות. הכנסת לא אומרת מי ייכנס בתוך זה, אלא היא אומרת: "אני חושבת שבתוך התוספת השניה צריכה להיות קבוצה שעיסוקה בדבר מסויים", אחר כך תבוא הממשלה שצריכה להפעיל את החוק והיא תקבע מי ייכנס תחת המטריה הזאת. זה מה שקרה בהצעת החוק הזאת. הצעת החוק הזאת לא אמרה "כן 'אגרקסקו'" או "לא 'אגרקסקו'" או "כן 'אשדוד-בונדד'" או "לא 'אשדוד-בונדד'", אלא היא קבעה שמבחינה ביטחונית של מדינת ישראל מי שמשגר מטענים צריך לקבל הנחיה גם לאבטחה הפיזית וגם לאבטחת המידע אם זה מהמשטרה - תלוי איפה היא נמצאת, או ע"י השב"כ.</w:t>
      </w:r>
    </w:p>
    <w:p w:rsidR="00861672" w:rsidRDefault="00861672">
      <w:pPr>
        <w:jc w:val="both"/>
        <w:rPr>
          <w:rFonts w:cs="David"/>
          <w:rtl/>
        </w:rPr>
      </w:pPr>
    </w:p>
    <w:p w:rsidR="00861672" w:rsidRDefault="00861672">
      <w:pPr>
        <w:jc w:val="both"/>
        <w:rPr>
          <w:rFonts w:cs="David"/>
          <w:u w:val="single"/>
          <w:rtl/>
        </w:rPr>
      </w:pPr>
      <w:r>
        <w:rPr>
          <w:rFonts w:cs="David"/>
          <w:u w:val="single"/>
          <w:rtl/>
        </w:rPr>
        <w:t>רוחמה אברהם:</w:t>
      </w:r>
    </w:p>
    <w:p w:rsidR="00861672" w:rsidRDefault="00861672">
      <w:pPr>
        <w:jc w:val="both"/>
        <w:rPr>
          <w:rFonts w:cs="David"/>
          <w:rtl/>
        </w:rPr>
      </w:pPr>
    </w:p>
    <w:p w:rsidR="00861672" w:rsidRDefault="00861672">
      <w:pPr>
        <w:jc w:val="both"/>
        <w:rPr>
          <w:rFonts w:cs="David"/>
          <w:rtl/>
        </w:rPr>
      </w:pPr>
      <w:r>
        <w:rPr>
          <w:rFonts w:cs="David"/>
          <w:rtl/>
        </w:rPr>
        <w:tab/>
        <w:t>אין חולק על זה, אבל אומר רק הערת ביניים: אנשים חיים את השטח ואומרים את דעתם.</w:t>
      </w:r>
    </w:p>
    <w:p w:rsidR="00861672" w:rsidRDefault="00861672">
      <w:pPr>
        <w:jc w:val="both"/>
        <w:rPr>
          <w:rFonts w:cs="David"/>
          <w:rtl/>
        </w:rPr>
      </w:pPr>
    </w:p>
    <w:p w:rsidR="00861672" w:rsidRDefault="00861672">
      <w:pPr>
        <w:jc w:val="both"/>
        <w:rPr>
          <w:rFonts w:cs="David"/>
          <w:u w:val="single"/>
          <w:rtl/>
        </w:rPr>
      </w:pPr>
      <w:r>
        <w:rPr>
          <w:rFonts w:cs="David"/>
          <w:u w:val="single"/>
          <w:rtl/>
        </w:rPr>
        <w:t>מירי פרנקל-שור:</w:t>
      </w:r>
    </w:p>
    <w:p w:rsidR="00861672" w:rsidRDefault="00861672">
      <w:pPr>
        <w:jc w:val="both"/>
        <w:rPr>
          <w:rFonts w:cs="David"/>
          <w:rtl/>
        </w:rPr>
      </w:pPr>
    </w:p>
    <w:p w:rsidR="00861672" w:rsidRDefault="00861672">
      <w:pPr>
        <w:jc w:val="both"/>
        <w:rPr>
          <w:rFonts w:cs="David"/>
          <w:rtl/>
        </w:rPr>
      </w:pPr>
      <w:r>
        <w:rPr>
          <w:rFonts w:cs="David"/>
          <w:rtl/>
        </w:rPr>
        <w:tab/>
        <w:t>אני חושבת שלפני שחברי-הכנסת מגיעים להחלטה, צריך להבין בדיוק את המצב המשפטי שנוצר פה ואיפה אתם צריכים להמשיך לפעול לגבי "אגרקסקו".</w:t>
      </w:r>
    </w:p>
    <w:p w:rsidR="00861672" w:rsidRDefault="00861672">
      <w:pPr>
        <w:jc w:val="both"/>
        <w:rPr>
          <w:rFonts w:cs="David"/>
          <w:rtl/>
        </w:rPr>
      </w:pPr>
    </w:p>
    <w:p w:rsidR="00861672" w:rsidRDefault="00861672">
      <w:pPr>
        <w:jc w:val="both"/>
        <w:rPr>
          <w:rFonts w:cs="David"/>
          <w:rtl/>
        </w:rPr>
      </w:pPr>
      <w:r>
        <w:rPr>
          <w:rFonts w:cs="David"/>
          <w:rtl/>
        </w:rPr>
        <w:tab/>
        <w:t>מה קרה? מדוע אתם נמחקתם? מדוע הגענו לשלב הזה?</w:t>
      </w:r>
    </w:p>
    <w:p w:rsidR="00861672" w:rsidRDefault="00861672">
      <w:pPr>
        <w:jc w:val="both"/>
        <w:rPr>
          <w:rFonts w:cs="David"/>
          <w:rtl/>
        </w:rPr>
      </w:pPr>
    </w:p>
    <w:p w:rsidR="00861672" w:rsidRDefault="00861672">
      <w:pPr>
        <w:jc w:val="both"/>
        <w:rPr>
          <w:rFonts w:cs="David"/>
          <w:u w:val="single"/>
          <w:rtl/>
        </w:rPr>
      </w:pPr>
      <w:r>
        <w:rPr>
          <w:rFonts w:cs="David"/>
          <w:u w:val="single"/>
          <w:rtl/>
        </w:rPr>
        <w:t>היו"ר יורי שטרן:</w:t>
      </w:r>
    </w:p>
    <w:p w:rsidR="00861672" w:rsidRDefault="00861672">
      <w:pPr>
        <w:jc w:val="both"/>
        <w:rPr>
          <w:rFonts w:cs="David"/>
          <w:rtl/>
        </w:rPr>
      </w:pPr>
    </w:p>
    <w:p w:rsidR="00861672" w:rsidRDefault="00861672">
      <w:pPr>
        <w:jc w:val="both"/>
        <w:rPr>
          <w:rFonts w:cs="David"/>
          <w:rtl/>
        </w:rPr>
      </w:pPr>
      <w:r>
        <w:rPr>
          <w:rFonts w:cs="David"/>
          <w:rtl/>
        </w:rPr>
        <w:tab/>
        <w:t>הם לא נמחקו. הם פשוט לא ביקשו.</w:t>
      </w:r>
    </w:p>
    <w:p w:rsidR="00861672" w:rsidRDefault="00861672">
      <w:pPr>
        <w:jc w:val="both"/>
        <w:rPr>
          <w:rFonts w:cs="David"/>
          <w:u w:val="single"/>
          <w:rtl/>
        </w:rPr>
      </w:pPr>
      <w:r>
        <w:rPr>
          <w:rFonts w:cs="David"/>
          <w:u w:val="single"/>
          <w:rtl/>
        </w:rPr>
        <w:br w:type="page"/>
      </w:r>
      <w:r>
        <w:rPr>
          <w:rFonts w:cs="David"/>
          <w:u w:val="single"/>
          <w:rtl/>
        </w:rPr>
        <w:lastRenderedPageBreak/>
        <w:t>דובר:</w:t>
      </w:r>
    </w:p>
    <w:p w:rsidR="00861672" w:rsidRDefault="00861672">
      <w:pPr>
        <w:jc w:val="both"/>
        <w:rPr>
          <w:rFonts w:cs="David"/>
          <w:rtl/>
        </w:rPr>
      </w:pPr>
    </w:p>
    <w:p w:rsidR="00861672" w:rsidRDefault="00861672">
      <w:pPr>
        <w:jc w:val="both"/>
        <w:rPr>
          <w:rFonts w:cs="David"/>
          <w:rtl/>
        </w:rPr>
      </w:pPr>
      <w:r>
        <w:rPr>
          <w:rFonts w:cs="David"/>
          <w:rtl/>
        </w:rPr>
        <w:tab/>
        <w:t>הם נמחקו.</w:t>
      </w:r>
    </w:p>
    <w:p w:rsidR="00861672" w:rsidRDefault="00861672">
      <w:pPr>
        <w:jc w:val="both"/>
        <w:rPr>
          <w:rFonts w:cs="David"/>
          <w:rtl/>
        </w:rPr>
      </w:pPr>
    </w:p>
    <w:p w:rsidR="00861672" w:rsidRDefault="00861672">
      <w:pPr>
        <w:jc w:val="both"/>
        <w:rPr>
          <w:rFonts w:cs="David"/>
          <w:u w:val="single"/>
          <w:rtl/>
        </w:rPr>
      </w:pPr>
      <w:r>
        <w:rPr>
          <w:rFonts w:cs="David"/>
          <w:u w:val="single"/>
          <w:rtl/>
        </w:rPr>
        <w:t>שלמה תירוש:</w:t>
      </w:r>
    </w:p>
    <w:p w:rsidR="00861672" w:rsidRDefault="00861672">
      <w:pPr>
        <w:jc w:val="both"/>
        <w:rPr>
          <w:rFonts w:cs="David"/>
          <w:rtl/>
        </w:rPr>
      </w:pPr>
    </w:p>
    <w:p w:rsidR="00861672" w:rsidRDefault="00861672">
      <w:pPr>
        <w:jc w:val="both"/>
        <w:rPr>
          <w:rFonts w:cs="David"/>
          <w:rtl/>
        </w:rPr>
      </w:pPr>
      <w:r>
        <w:rPr>
          <w:rFonts w:cs="David"/>
          <w:rtl/>
        </w:rPr>
        <w:tab/>
        <w:t>מחקו אותנו. היינו בישיבה, ומחקתם אותנו.</w:t>
      </w:r>
    </w:p>
    <w:p w:rsidR="00861672" w:rsidRDefault="00861672">
      <w:pPr>
        <w:jc w:val="both"/>
        <w:rPr>
          <w:rFonts w:cs="David"/>
          <w:rtl/>
        </w:rPr>
      </w:pPr>
    </w:p>
    <w:p w:rsidR="00861672" w:rsidRDefault="00861672">
      <w:pPr>
        <w:jc w:val="both"/>
        <w:rPr>
          <w:rFonts w:cs="David"/>
          <w:u w:val="single"/>
          <w:rtl/>
        </w:rPr>
      </w:pPr>
      <w:r>
        <w:rPr>
          <w:rFonts w:cs="David"/>
          <w:u w:val="single"/>
          <w:rtl/>
        </w:rPr>
        <w:t>מירי פרנקל-שור:</w:t>
      </w:r>
    </w:p>
    <w:p w:rsidR="00861672" w:rsidRDefault="00861672">
      <w:pPr>
        <w:jc w:val="both"/>
        <w:rPr>
          <w:rFonts w:cs="David"/>
          <w:rtl/>
        </w:rPr>
      </w:pPr>
    </w:p>
    <w:p w:rsidR="00861672" w:rsidRDefault="00861672">
      <w:pPr>
        <w:jc w:val="both"/>
        <w:rPr>
          <w:rFonts w:cs="David"/>
          <w:rtl/>
        </w:rPr>
      </w:pPr>
      <w:r>
        <w:rPr>
          <w:rFonts w:cs="David"/>
          <w:rtl/>
        </w:rPr>
        <w:tab/>
        <w:t>אנו אומרים, ואיננו מסתירים. מר תירוש, בוא ותהיה איתי. אנו כאן, בשקיפות מלאה. החליטה הוועדה למחוק את "אגרקסקו" מהתוספת השניה. אין חולק על כך, ויש על כך החלטה ברורה בוועדת הפנים, ועל זה אתה מלין. מלכתחילה, על-פי הפסיקה, לא כל גוף שעומד להיפגע מחקיקה של הכנסת חייבת הכנסת או חייבת הוועדה לזמְנו.</w:t>
      </w:r>
    </w:p>
    <w:p w:rsidR="00861672" w:rsidRDefault="00861672">
      <w:pPr>
        <w:jc w:val="both"/>
        <w:rPr>
          <w:rFonts w:cs="David"/>
          <w:rtl/>
        </w:rPr>
      </w:pPr>
    </w:p>
    <w:p w:rsidR="00861672" w:rsidRDefault="00861672">
      <w:pPr>
        <w:jc w:val="both"/>
        <w:rPr>
          <w:rFonts w:cs="David"/>
          <w:u w:val="single"/>
          <w:rtl/>
        </w:rPr>
      </w:pPr>
      <w:r>
        <w:rPr>
          <w:rFonts w:cs="David"/>
          <w:u w:val="single"/>
          <w:rtl/>
        </w:rPr>
        <w:t>היו"ר יורי שטרן:</w:t>
      </w:r>
    </w:p>
    <w:p w:rsidR="00861672" w:rsidRDefault="00861672">
      <w:pPr>
        <w:jc w:val="both"/>
        <w:rPr>
          <w:rFonts w:cs="David"/>
          <w:rtl/>
        </w:rPr>
      </w:pPr>
    </w:p>
    <w:p w:rsidR="00861672" w:rsidRDefault="00861672">
      <w:pPr>
        <w:jc w:val="both"/>
        <w:rPr>
          <w:rFonts w:cs="David"/>
          <w:rtl/>
        </w:rPr>
      </w:pPr>
      <w:r>
        <w:rPr>
          <w:rFonts w:cs="David"/>
          <w:rtl/>
        </w:rPr>
        <w:tab/>
        <w:t>לא. אני החלטתי שיתקיים דיון.</w:t>
      </w:r>
    </w:p>
    <w:p w:rsidR="00861672" w:rsidRDefault="00861672">
      <w:pPr>
        <w:jc w:val="both"/>
        <w:rPr>
          <w:rFonts w:cs="David"/>
          <w:rtl/>
        </w:rPr>
      </w:pPr>
    </w:p>
    <w:p w:rsidR="00861672" w:rsidRDefault="00861672">
      <w:pPr>
        <w:jc w:val="both"/>
        <w:rPr>
          <w:rFonts w:cs="David"/>
          <w:u w:val="single"/>
          <w:rtl/>
        </w:rPr>
      </w:pPr>
      <w:r>
        <w:rPr>
          <w:rFonts w:cs="David"/>
          <w:u w:val="single"/>
          <w:rtl/>
        </w:rPr>
        <w:t>מירי פרנקל-שור:</w:t>
      </w:r>
    </w:p>
    <w:p w:rsidR="00861672" w:rsidRDefault="00861672">
      <w:pPr>
        <w:jc w:val="both"/>
        <w:rPr>
          <w:rFonts w:cs="David"/>
          <w:rtl/>
        </w:rPr>
      </w:pPr>
    </w:p>
    <w:p w:rsidR="00861672" w:rsidRDefault="00861672">
      <w:pPr>
        <w:jc w:val="both"/>
        <w:rPr>
          <w:rFonts w:cs="David"/>
          <w:rtl/>
        </w:rPr>
      </w:pPr>
      <w:r>
        <w:rPr>
          <w:rFonts w:cs="David"/>
          <w:rtl/>
        </w:rPr>
        <w:tab/>
        <w:t>נכון שאתה החלטת, אבל בואו ונפרוש את כל המצב המשפטי. אנו פה כדי למצוא פתרון. כולנו פה ברצון, והייתי בקשר עם עורכי-הדין של "אגרקסקו".</w:t>
      </w:r>
    </w:p>
    <w:p w:rsidR="00861672" w:rsidRDefault="00861672">
      <w:pPr>
        <w:jc w:val="both"/>
        <w:rPr>
          <w:rFonts w:cs="David"/>
          <w:rtl/>
        </w:rPr>
      </w:pPr>
    </w:p>
    <w:p w:rsidR="00861672" w:rsidRDefault="00861672">
      <w:pPr>
        <w:jc w:val="both"/>
        <w:rPr>
          <w:rFonts w:cs="David"/>
          <w:u w:val="single"/>
          <w:rtl/>
        </w:rPr>
      </w:pPr>
      <w:r>
        <w:rPr>
          <w:rFonts w:cs="David"/>
          <w:u w:val="single"/>
          <w:rtl/>
        </w:rPr>
        <w:t>היו"ר יורי שטרן:</w:t>
      </w:r>
    </w:p>
    <w:p w:rsidR="00861672" w:rsidRDefault="00861672">
      <w:pPr>
        <w:jc w:val="both"/>
        <w:rPr>
          <w:rFonts w:cs="David"/>
          <w:rtl/>
        </w:rPr>
      </w:pPr>
      <w:r>
        <w:rPr>
          <w:rFonts w:cs="David"/>
          <w:rtl/>
        </w:rPr>
        <w:tab/>
      </w:r>
    </w:p>
    <w:p w:rsidR="00861672" w:rsidRDefault="00861672">
      <w:pPr>
        <w:jc w:val="both"/>
        <w:rPr>
          <w:rFonts w:cs="David"/>
          <w:rtl/>
        </w:rPr>
      </w:pPr>
      <w:r>
        <w:rPr>
          <w:rFonts w:cs="David"/>
          <w:rtl/>
        </w:rPr>
        <w:tab/>
        <w:t>אינני רוצה את כל ההסטוריה. למען האמת, אם הייתי יודע שיש פה סוגיה כזו מסובכת, הייתי מעלה זאת לדיון והייתי מזמין את "אגרקסקו" לאותה ישיבה. לא הייתי מודע לכך שזה נושא שהוא כל כך בויכוח. יש פה שלוש שאלות, שהראשונה בהן, שכבר שאלתי אותה ולא קיבלתי תשובה מ"אגרקסקו", היא: אתם רשאים לעשות את כל אותם הדברים, לקבל ייעוץ, אלא שזו לא תהיה חובה מבחינת השב"כ והמשטרה.</w:t>
      </w:r>
    </w:p>
    <w:p w:rsidR="00861672" w:rsidRDefault="00861672">
      <w:pPr>
        <w:jc w:val="both"/>
        <w:rPr>
          <w:rFonts w:cs="David"/>
          <w:rtl/>
        </w:rPr>
      </w:pPr>
    </w:p>
    <w:p w:rsidR="00861672" w:rsidRDefault="00861672">
      <w:pPr>
        <w:jc w:val="both"/>
        <w:rPr>
          <w:rFonts w:cs="David"/>
          <w:u w:val="single"/>
          <w:rtl/>
        </w:rPr>
      </w:pPr>
      <w:r>
        <w:rPr>
          <w:rFonts w:cs="David"/>
          <w:u w:val="single"/>
          <w:rtl/>
        </w:rPr>
        <w:t>שלמה תירוש:</w:t>
      </w:r>
    </w:p>
    <w:p w:rsidR="00861672" w:rsidRDefault="00861672">
      <w:pPr>
        <w:jc w:val="both"/>
        <w:rPr>
          <w:rFonts w:cs="David"/>
          <w:rtl/>
        </w:rPr>
      </w:pPr>
    </w:p>
    <w:p w:rsidR="00861672" w:rsidRDefault="00861672">
      <w:pPr>
        <w:jc w:val="both"/>
        <w:rPr>
          <w:rFonts w:cs="David"/>
          <w:rtl/>
        </w:rPr>
      </w:pPr>
      <w:r>
        <w:rPr>
          <w:rFonts w:cs="David"/>
          <w:rtl/>
        </w:rPr>
        <w:tab/>
        <w:t>רק השב"כ. אנו לא צריכים את המשטרה בקטע הזה.</w:t>
      </w:r>
    </w:p>
    <w:p w:rsidR="00861672" w:rsidRDefault="00861672">
      <w:pPr>
        <w:jc w:val="both"/>
        <w:rPr>
          <w:rFonts w:cs="David"/>
          <w:rtl/>
        </w:rPr>
      </w:pPr>
    </w:p>
    <w:p w:rsidR="00861672" w:rsidRDefault="00861672">
      <w:pPr>
        <w:jc w:val="both"/>
        <w:rPr>
          <w:rFonts w:cs="David"/>
          <w:u w:val="single"/>
          <w:rtl/>
        </w:rPr>
      </w:pPr>
      <w:r>
        <w:rPr>
          <w:rFonts w:cs="David"/>
          <w:u w:val="single"/>
          <w:rtl/>
        </w:rPr>
        <w:t>היו"ר יורי שטרן:</w:t>
      </w:r>
    </w:p>
    <w:p w:rsidR="00861672" w:rsidRDefault="00861672">
      <w:pPr>
        <w:jc w:val="both"/>
        <w:rPr>
          <w:rFonts w:cs="David"/>
          <w:rtl/>
        </w:rPr>
      </w:pPr>
    </w:p>
    <w:p w:rsidR="00861672" w:rsidRDefault="00861672">
      <w:pPr>
        <w:jc w:val="both"/>
        <w:rPr>
          <w:rFonts w:cs="David"/>
          <w:rtl/>
        </w:rPr>
      </w:pPr>
      <w:r>
        <w:rPr>
          <w:rFonts w:cs="David"/>
          <w:rtl/>
        </w:rPr>
        <w:tab/>
        <w:t>כמו שאמרה היועצת המשפטית, אתם בתוספת השניה, שבה זה המשטרה והשב"כ. זה מה שהיה בחומר הקודם.</w:t>
      </w:r>
    </w:p>
    <w:p w:rsidR="00861672" w:rsidRDefault="00861672">
      <w:pPr>
        <w:jc w:val="both"/>
        <w:rPr>
          <w:rFonts w:cs="David"/>
          <w:rtl/>
        </w:rPr>
      </w:pPr>
    </w:p>
    <w:p w:rsidR="00861672" w:rsidRDefault="00861672">
      <w:pPr>
        <w:jc w:val="both"/>
        <w:rPr>
          <w:rFonts w:cs="David"/>
          <w:rtl/>
        </w:rPr>
      </w:pPr>
      <w:r>
        <w:rPr>
          <w:rFonts w:cs="David"/>
          <w:rtl/>
        </w:rPr>
        <w:tab/>
        <w:t>את השאלה השניה אני מפנה פה לשב"כ ולמשטרה: אני כלל לא רואה את החלוקה לפי מיקום כחלוקה נכונה. זה שמי שנכנס למעטפת של שדה-התעופה מאובטח לפי כל הפרמטרים שקבעתם זה בסדר, אבל זה לא אומר שמי שלא נמצא בשדה-התעופה לא צריך להיות מונחה ומאובטח, כי זה לא הקריטריון. הקריטריון צריך להיות מידת הסיכון במקרה ותתפנצ'ר האבטחה.</w:t>
      </w:r>
    </w:p>
    <w:p w:rsidR="00861672" w:rsidRDefault="00861672">
      <w:pPr>
        <w:jc w:val="both"/>
        <w:rPr>
          <w:rFonts w:cs="David"/>
          <w:rtl/>
        </w:rPr>
      </w:pPr>
    </w:p>
    <w:p w:rsidR="00861672" w:rsidRDefault="00861672">
      <w:pPr>
        <w:jc w:val="both"/>
        <w:rPr>
          <w:rFonts w:cs="David"/>
          <w:rtl/>
        </w:rPr>
      </w:pPr>
      <w:r>
        <w:rPr>
          <w:rFonts w:cs="David"/>
          <w:rtl/>
        </w:rPr>
        <w:tab/>
        <w:t>השאלה השלישית, שלפתע עלתה פה דרך אגב אבל אינני בטוח שאנו פה משדרים באותו קו, היא: הבנתי מכם שאתם מודרכים ומונחים ע"י שב"כ בלבד, ואתם נמצאים בניירת בסעיף שמדבר על חלוקה בין משטרה לשב"כ.</w:t>
      </w:r>
    </w:p>
    <w:p w:rsidR="00861672" w:rsidRDefault="00861672">
      <w:pPr>
        <w:jc w:val="both"/>
        <w:rPr>
          <w:rFonts w:cs="David"/>
          <w:rtl/>
        </w:rPr>
      </w:pPr>
    </w:p>
    <w:p w:rsidR="00861672" w:rsidRDefault="00861672">
      <w:pPr>
        <w:jc w:val="both"/>
        <w:rPr>
          <w:rFonts w:cs="David"/>
          <w:u w:val="single"/>
          <w:rtl/>
        </w:rPr>
      </w:pPr>
      <w:r>
        <w:rPr>
          <w:rFonts w:cs="David"/>
          <w:u w:val="single"/>
          <w:rtl/>
        </w:rPr>
        <w:t>שלמה תירוש:</w:t>
      </w:r>
    </w:p>
    <w:p w:rsidR="00861672" w:rsidRDefault="00861672">
      <w:pPr>
        <w:jc w:val="both"/>
        <w:rPr>
          <w:rFonts w:cs="David"/>
          <w:rtl/>
        </w:rPr>
      </w:pPr>
    </w:p>
    <w:p w:rsidR="00861672" w:rsidRDefault="00861672">
      <w:pPr>
        <w:jc w:val="both"/>
        <w:rPr>
          <w:rFonts w:cs="David"/>
          <w:rtl/>
        </w:rPr>
      </w:pPr>
      <w:r>
        <w:rPr>
          <w:rFonts w:cs="David"/>
          <w:rtl/>
        </w:rPr>
        <w:tab/>
        <w:t>אני מבקש לדייק בקטע הזה. בנושא המטען אנו הונחינו ע"י השב"כ, ויושבת פה כל החבורה שהנחתה אותנו בצורה מסודרת. פיזית, רק לגבי הטרמינל הונחינו ע"י המשטרה, וזה בגלל שהוא היה בשדה. כשהוא מחוץ לשדה, אנו כבר לא צריכים את הנחיית המשטרה בקטע הזה, אלא רק את הנחיית השב"כ לגבי המטען. השב"כ היה אחראי מעל המשטרה גם בטרמינל. זו החלוקה.</w:t>
      </w:r>
    </w:p>
    <w:p w:rsidR="00861672" w:rsidRDefault="00861672">
      <w:pPr>
        <w:jc w:val="both"/>
        <w:rPr>
          <w:rFonts w:cs="David"/>
          <w:rtl/>
        </w:rPr>
      </w:pPr>
    </w:p>
    <w:p w:rsidR="00861672" w:rsidRDefault="00861672">
      <w:pPr>
        <w:jc w:val="both"/>
        <w:rPr>
          <w:rFonts w:cs="David"/>
          <w:u w:val="single"/>
          <w:rtl/>
        </w:rPr>
      </w:pPr>
      <w:r>
        <w:rPr>
          <w:rFonts w:cs="David"/>
          <w:u w:val="single"/>
          <w:rtl/>
        </w:rPr>
        <w:t>מירי פרנקל-שור:</w:t>
      </w:r>
    </w:p>
    <w:p w:rsidR="00861672" w:rsidRDefault="00861672">
      <w:pPr>
        <w:jc w:val="both"/>
        <w:rPr>
          <w:rFonts w:cs="David"/>
          <w:rtl/>
        </w:rPr>
      </w:pPr>
    </w:p>
    <w:p w:rsidR="00861672" w:rsidRDefault="00861672">
      <w:pPr>
        <w:jc w:val="both"/>
        <w:rPr>
          <w:rFonts w:cs="David"/>
          <w:rtl/>
        </w:rPr>
      </w:pPr>
      <w:r>
        <w:rPr>
          <w:rFonts w:cs="David"/>
          <w:rtl/>
        </w:rPr>
        <w:tab/>
        <w:t>זה לא העניין. איננו ממקדים את הבעיה על מה מלינה "אגרקסקו". מישהו צריך לאבטח את המטענים שיוצאים ממדינת ישראל, ועל זה אין חולק.</w:t>
      </w:r>
    </w:p>
    <w:p w:rsidR="00861672" w:rsidRDefault="00861672">
      <w:pPr>
        <w:jc w:val="both"/>
        <w:rPr>
          <w:rFonts w:cs="David"/>
          <w:rtl/>
        </w:rPr>
      </w:pPr>
    </w:p>
    <w:p w:rsidR="00861672" w:rsidRDefault="00861672">
      <w:pPr>
        <w:jc w:val="both"/>
        <w:rPr>
          <w:rFonts w:cs="David"/>
          <w:u w:val="single"/>
          <w:rtl/>
        </w:rPr>
      </w:pPr>
      <w:r>
        <w:rPr>
          <w:rFonts w:cs="David"/>
          <w:u w:val="single"/>
          <w:rtl/>
        </w:rPr>
        <w:t>שלמה תירוש:</w:t>
      </w:r>
    </w:p>
    <w:p w:rsidR="00861672" w:rsidRDefault="00861672">
      <w:pPr>
        <w:jc w:val="both"/>
        <w:rPr>
          <w:rFonts w:cs="David"/>
          <w:rtl/>
        </w:rPr>
      </w:pPr>
    </w:p>
    <w:p w:rsidR="00861672" w:rsidRDefault="00861672">
      <w:pPr>
        <w:jc w:val="both"/>
        <w:rPr>
          <w:rFonts w:cs="David"/>
          <w:rtl/>
        </w:rPr>
      </w:pPr>
      <w:r>
        <w:rPr>
          <w:rFonts w:cs="David"/>
          <w:rtl/>
        </w:rPr>
        <w:tab/>
        <w:t>את  צודקת במאה אחוז, והשאלה שאני שואל אותךְ היא: מה אם מישהו נבדק, ובמקרה אותו מישהו הוא 4,000 חקלאים?</w:t>
      </w:r>
    </w:p>
    <w:p w:rsidR="00861672" w:rsidRDefault="00861672">
      <w:pPr>
        <w:jc w:val="both"/>
        <w:rPr>
          <w:rFonts w:cs="David"/>
          <w:rtl/>
        </w:rPr>
      </w:pPr>
    </w:p>
    <w:p w:rsidR="00861672" w:rsidRDefault="00861672">
      <w:pPr>
        <w:jc w:val="both"/>
        <w:rPr>
          <w:rFonts w:cs="David"/>
          <w:u w:val="single"/>
          <w:rtl/>
        </w:rPr>
      </w:pPr>
      <w:r>
        <w:rPr>
          <w:rFonts w:cs="David"/>
          <w:u w:val="single"/>
          <w:rtl/>
        </w:rPr>
        <w:t>מירי פרנקל-שור:</w:t>
      </w:r>
    </w:p>
    <w:p w:rsidR="00861672" w:rsidRDefault="00861672">
      <w:pPr>
        <w:jc w:val="both"/>
        <w:rPr>
          <w:rFonts w:cs="David"/>
          <w:rtl/>
        </w:rPr>
      </w:pPr>
    </w:p>
    <w:p w:rsidR="00861672" w:rsidRDefault="00861672">
      <w:pPr>
        <w:jc w:val="both"/>
        <w:rPr>
          <w:rFonts w:cs="David"/>
          <w:rtl/>
        </w:rPr>
      </w:pPr>
      <w:r>
        <w:rPr>
          <w:rFonts w:cs="David"/>
          <w:rtl/>
        </w:rPr>
        <w:tab/>
        <w:t>בוא ונמקד את הבעיה.</w:t>
      </w:r>
    </w:p>
    <w:p w:rsidR="00861672" w:rsidRDefault="00861672">
      <w:pPr>
        <w:jc w:val="both"/>
        <w:rPr>
          <w:rFonts w:cs="David"/>
          <w:rtl/>
        </w:rPr>
      </w:pPr>
    </w:p>
    <w:p w:rsidR="00861672" w:rsidRDefault="00861672">
      <w:pPr>
        <w:jc w:val="both"/>
        <w:rPr>
          <w:rFonts w:cs="David"/>
          <w:u w:val="single"/>
          <w:rtl/>
        </w:rPr>
      </w:pPr>
      <w:r>
        <w:rPr>
          <w:rFonts w:cs="David"/>
          <w:u w:val="single"/>
          <w:rtl/>
        </w:rPr>
        <w:t>היו"ר יורי שטרן:</w:t>
      </w:r>
    </w:p>
    <w:p w:rsidR="00861672" w:rsidRDefault="00861672">
      <w:pPr>
        <w:jc w:val="both"/>
        <w:rPr>
          <w:rFonts w:cs="David"/>
          <w:rtl/>
        </w:rPr>
      </w:pPr>
    </w:p>
    <w:p w:rsidR="00861672" w:rsidRDefault="00861672">
      <w:pPr>
        <w:jc w:val="both"/>
        <w:rPr>
          <w:rFonts w:cs="David"/>
          <w:rtl/>
        </w:rPr>
      </w:pPr>
      <w:r>
        <w:rPr>
          <w:rFonts w:cs="David"/>
          <w:rtl/>
        </w:rPr>
        <w:tab/>
        <w:t>הבעיה פשוטה. יש גורם שהוא הכי גדול במשלוח. אני מכיר את הבעיה.</w:t>
      </w:r>
    </w:p>
    <w:p w:rsidR="00861672" w:rsidRDefault="00861672">
      <w:pPr>
        <w:jc w:val="both"/>
        <w:rPr>
          <w:rFonts w:cs="David"/>
          <w:rtl/>
        </w:rPr>
      </w:pPr>
    </w:p>
    <w:p w:rsidR="00861672" w:rsidRDefault="00861672">
      <w:pPr>
        <w:jc w:val="both"/>
        <w:rPr>
          <w:rFonts w:cs="David"/>
          <w:u w:val="single"/>
          <w:rtl/>
        </w:rPr>
      </w:pPr>
      <w:r>
        <w:rPr>
          <w:rFonts w:cs="David"/>
          <w:u w:val="single"/>
          <w:rtl/>
        </w:rPr>
        <w:t>מירי פרנקל-שור:</w:t>
      </w:r>
    </w:p>
    <w:p w:rsidR="00861672" w:rsidRDefault="00861672">
      <w:pPr>
        <w:jc w:val="both"/>
        <w:rPr>
          <w:rFonts w:cs="David"/>
          <w:rtl/>
        </w:rPr>
      </w:pPr>
    </w:p>
    <w:p w:rsidR="00861672" w:rsidRDefault="00861672">
      <w:pPr>
        <w:jc w:val="both"/>
        <w:rPr>
          <w:rFonts w:cs="David"/>
          <w:rtl/>
        </w:rPr>
      </w:pPr>
      <w:r>
        <w:rPr>
          <w:rFonts w:cs="David"/>
          <w:rtl/>
        </w:rPr>
        <w:tab/>
        <w:t>לא, זו לא הבעיה.</w:t>
      </w:r>
    </w:p>
    <w:p w:rsidR="00861672" w:rsidRDefault="00861672">
      <w:pPr>
        <w:jc w:val="both"/>
        <w:rPr>
          <w:rFonts w:cs="David"/>
          <w:rtl/>
        </w:rPr>
      </w:pPr>
    </w:p>
    <w:p w:rsidR="00861672" w:rsidRDefault="00861672">
      <w:pPr>
        <w:jc w:val="both"/>
        <w:rPr>
          <w:rFonts w:cs="David"/>
          <w:u w:val="single"/>
          <w:rtl/>
        </w:rPr>
      </w:pPr>
      <w:r>
        <w:rPr>
          <w:rFonts w:cs="David"/>
          <w:u w:val="single"/>
          <w:rtl/>
        </w:rPr>
        <w:t>היו"ר יורי שטרן:</w:t>
      </w:r>
    </w:p>
    <w:p w:rsidR="00861672" w:rsidRDefault="00861672">
      <w:pPr>
        <w:jc w:val="both"/>
        <w:rPr>
          <w:rFonts w:cs="David"/>
          <w:rtl/>
        </w:rPr>
      </w:pPr>
    </w:p>
    <w:p w:rsidR="00861672" w:rsidRDefault="00861672">
      <w:pPr>
        <w:jc w:val="both"/>
        <w:rPr>
          <w:rFonts w:cs="David"/>
          <w:rtl/>
        </w:rPr>
      </w:pPr>
      <w:r>
        <w:rPr>
          <w:rFonts w:cs="David"/>
          <w:rtl/>
        </w:rPr>
        <w:tab/>
        <w:t>הבעיה פה איננה משפטית.</w:t>
      </w:r>
    </w:p>
    <w:p w:rsidR="00861672" w:rsidRDefault="00861672">
      <w:pPr>
        <w:jc w:val="both"/>
        <w:rPr>
          <w:rFonts w:cs="David"/>
          <w:rtl/>
        </w:rPr>
      </w:pPr>
    </w:p>
    <w:p w:rsidR="00861672" w:rsidRDefault="00861672">
      <w:pPr>
        <w:jc w:val="both"/>
        <w:rPr>
          <w:rFonts w:cs="David"/>
          <w:u w:val="single"/>
          <w:rtl/>
        </w:rPr>
      </w:pPr>
      <w:r>
        <w:rPr>
          <w:rFonts w:cs="David"/>
          <w:u w:val="single"/>
          <w:rtl/>
        </w:rPr>
        <w:t>מירי פרנקל-שור:</w:t>
      </w:r>
    </w:p>
    <w:p w:rsidR="00861672" w:rsidRDefault="00861672">
      <w:pPr>
        <w:jc w:val="both"/>
        <w:rPr>
          <w:rFonts w:cs="David"/>
          <w:rtl/>
        </w:rPr>
      </w:pPr>
    </w:p>
    <w:p w:rsidR="00861672" w:rsidRDefault="00861672">
      <w:pPr>
        <w:jc w:val="both"/>
        <w:rPr>
          <w:rFonts w:cs="David"/>
          <w:rtl/>
        </w:rPr>
      </w:pPr>
      <w:r>
        <w:rPr>
          <w:rFonts w:cs="David"/>
          <w:rtl/>
        </w:rPr>
        <w:tab/>
        <w:t>בטח שהיא משפטית.</w:t>
      </w:r>
    </w:p>
    <w:p w:rsidR="00861672" w:rsidRDefault="00861672">
      <w:pPr>
        <w:jc w:val="both"/>
        <w:rPr>
          <w:rFonts w:cs="David"/>
          <w:rtl/>
        </w:rPr>
      </w:pPr>
    </w:p>
    <w:p w:rsidR="00861672" w:rsidRDefault="00861672">
      <w:pPr>
        <w:jc w:val="both"/>
        <w:rPr>
          <w:rFonts w:cs="David"/>
          <w:u w:val="single"/>
          <w:rtl/>
        </w:rPr>
      </w:pPr>
      <w:r>
        <w:rPr>
          <w:rFonts w:cs="David"/>
          <w:u w:val="single"/>
          <w:rtl/>
        </w:rPr>
        <w:t>היו"ר יורי שטרן:</w:t>
      </w:r>
    </w:p>
    <w:p w:rsidR="00861672" w:rsidRDefault="00861672">
      <w:pPr>
        <w:jc w:val="both"/>
        <w:rPr>
          <w:rFonts w:cs="David"/>
          <w:rtl/>
        </w:rPr>
      </w:pPr>
    </w:p>
    <w:p w:rsidR="00861672" w:rsidRDefault="00861672">
      <w:pPr>
        <w:jc w:val="both"/>
        <w:rPr>
          <w:rFonts w:cs="David"/>
          <w:rtl/>
        </w:rPr>
      </w:pPr>
      <w:r>
        <w:rPr>
          <w:rFonts w:cs="David"/>
          <w:rtl/>
        </w:rPr>
        <w:tab/>
        <w:t>אין פה בעיה משפטית. אנו פה התעסקנו קודם עם רשימה מאד מפורטת שבה היו שמות של החברות, והחלטנו שאיפה שניתן נלך על הגדרה כללית של סוגי המערכות שאנו הולכים לאבטח ופחות נתעסק עם השמות כי השמות יכולים להשתנות. בסופו של דבר, זה לא מפריע לנו, במסגרת ההחלטות שלנו, להחליט שלמשל נחריג חברה אחת כי היא באמת חריגה מבחינת היקפי הפעילות.</w:t>
      </w:r>
    </w:p>
    <w:p w:rsidR="00861672" w:rsidRDefault="00861672">
      <w:pPr>
        <w:jc w:val="both"/>
        <w:rPr>
          <w:rFonts w:cs="David"/>
          <w:rtl/>
        </w:rPr>
      </w:pPr>
    </w:p>
    <w:p w:rsidR="00861672" w:rsidRDefault="00861672">
      <w:pPr>
        <w:jc w:val="both"/>
        <w:rPr>
          <w:rFonts w:cs="David"/>
          <w:u w:val="single"/>
          <w:rtl/>
        </w:rPr>
      </w:pPr>
      <w:r>
        <w:rPr>
          <w:rFonts w:cs="David"/>
          <w:u w:val="single"/>
          <w:rtl/>
        </w:rPr>
        <w:t>מיכאל גורלובסקי:</w:t>
      </w:r>
    </w:p>
    <w:p w:rsidR="00861672" w:rsidRDefault="00861672">
      <w:pPr>
        <w:jc w:val="both"/>
        <w:rPr>
          <w:rFonts w:cs="David"/>
          <w:rtl/>
        </w:rPr>
      </w:pPr>
    </w:p>
    <w:p w:rsidR="00861672" w:rsidRDefault="00861672">
      <w:pPr>
        <w:jc w:val="both"/>
        <w:rPr>
          <w:rFonts w:cs="David"/>
          <w:rtl/>
        </w:rPr>
      </w:pPr>
      <w:r>
        <w:rPr>
          <w:rFonts w:cs="David"/>
          <w:rtl/>
        </w:rPr>
        <w:tab/>
        <w:t>הם הופיעו כאן במשך שנים, ואינני רואה שום סיבה שהמצב הזה ישתנה.</w:t>
      </w:r>
    </w:p>
    <w:p w:rsidR="00861672" w:rsidRDefault="00861672">
      <w:pPr>
        <w:jc w:val="both"/>
        <w:rPr>
          <w:rFonts w:cs="David"/>
          <w:rtl/>
        </w:rPr>
      </w:pPr>
    </w:p>
    <w:p w:rsidR="00861672" w:rsidRDefault="00861672">
      <w:pPr>
        <w:jc w:val="both"/>
        <w:rPr>
          <w:rFonts w:cs="David"/>
          <w:u w:val="single"/>
          <w:rtl/>
        </w:rPr>
      </w:pPr>
      <w:r>
        <w:rPr>
          <w:rFonts w:cs="David"/>
          <w:u w:val="single"/>
          <w:rtl/>
        </w:rPr>
        <w:t>מירי פרנקל-שור:</w:t>
      </w:r>
    </w:p>
    <w:p w:rsidR="00861672" w:rsidRDefault="00861672">
      <w:pPr>
        <w:jc w:val="both"/>
        <w:rPr>
          <w:rFonts w:cs="David"/>
          <w:rtl/>
        </w:rPr>
      </w:pPr>
    </w:p>
    <w:p w:rsidR="00861672" w:rsidRDefault="00861672">
      <w:pPr>
        <w:jc w:val="both"/>
        <w:rPr>
          <w:rFonts w:cs="David"/>
          <w:rtl/>
        </w:rPr>
      </w:pPr>
      <w:r>
        <w:rPr>
          <w:rFonts w:cs="David"/>
          <w:rtl/>
        </w:rPr>
        <w:tab/>
        <w:t>לכן, כדאי למקד את הבעיה.</w:t>
      </w:r>
    </w:p>
    <w:p w:rsidR="00861672" w:rsidRDefault="00861672">
      <w:pPr>
        <w:jc w:val="both"/>
        <w:rPr>
          <w:rFonts w:cs="David"/>
          <w:rtl/>
        </w:rPr>
      </w:pPr>
    </w:p>
    <w:p w:rsidR="00861672" w:rsidRDefault="00861672">
      <w:pPr>
        <w:jc w:val="both"/>
        <w:rPr>
          <w:rFonts w:cs="David"/>
          <w:u w:val="single"/>
          <w:rtl/>
        </w:rPr>
      </w:pPr>
      <w:r>
        <w:rPr>
          <w:rFonts w:cs="David"/>
          <w:u w:val="single"/>
          <w:rtl/>
        </w:rPr>
        <w:t>היו"ר יורי שטרן:</w:t>
      </w:r>
    </w:p>
    <w:p w:rsidR="00861672" w:rsidRDefault="00861672">
      <w:pPr>
        <w:jc w:val="both"/>
        <w:rPr>
          <w:rFonts w:cs="David"/>
          <w:rtl/>
        </w:rPr>
      </w:pPr>
    </w:p>
    <w:p w:rsidR="00861672" w:rsidRDefault="00861672">
      <w:pPr>
        <w:jc w:val="both"/>
        <w:rPr>
          <w:rFonts w:cs="David"/>
          <w:rtl/>
        </w:rPr>
      </w:pPr>
      <w:r>
        <w:rPr>
          <w:rFonts w:cs="David"/>
          <w:rtl/>
        </w:rPr>
        <w:tab/>
        <w:t>אני רוצה להבין. האם חברת "אגרקסקו" צריכה להיות מונחית ע"י שב"כ, משטרה או משטרה או מי שנחליט זו בעיניי כבר שאלה משנית איך אנו מכלילים.</w:t>
      </w:r>
    </w:p>
    <w:p w:rsidR="00861672" w:rsidRDefault="00861672">
      <w:pPr>
        <w:jc w:val="both"/>
        <w:rPr>
          <w:rFonts w:cs="David"/>
          <w:u w:val="single"/>
          <w:rtl/>
        </w:rPr>
      </w:pPr>
      <w:r>
        <w:rPr>
          <w:rFonts w:cs="David"/>
          <w:rtl/>
        </w:rPr>
        <w:br w:type="page"/>
      </w:r>
      <w:r>
        <w:rPr>
          <w:rFonts w:cs="David"/>
          <w:u w:val="single"/>
          <w:rtl/>
        </w:rPr>
        <w:t>מירי פרנקל-שור:</w:t>
      </w:r>
    </w:p>
    <w:p w:rsidR="00861672" w:rsidRDefault="00861672">
      <w:pPr>
        <w:jc w:val="both"/>
        <w:rPr>
          <w:rFonts w:cs="David"/>
          <w:rtl/>
        </w:rPr>
      </w:pPr>
    </w:p>
    <w:p w:rsidR="00861672" w:rsidRDefault="00861672">
      <w:pPr>
        <w:jc w:val="both"/>
        <w:rPr>
          <w:rFonts w:cs="David"/>
          <w:rtl/>
        </w:rPr>
      </w:pPr>
      <w:r>
        <w:rPr>
          <w:rFonts w:cs="David"/>
          <w:rtl/>
        </w:rPr>
        <w:tab/>
        <w:t>אבל, זו לא השאלה.</w:t>
      </w:r>
    </w:p>
    <w:p w:rsidR="00861672" w:rsidRDefault="00861672">
      <w:pPr>
        <w:jc w:val="both"/>
        <w:rPr>
          <w:rFonts w:cs="David"/>
          <w:rtl/>
        </w:rPr>
      </w:pPr>
    </w:p>
    <w:p w:rsidR="00861672" w:rsidRDefault="00861672">
      <w:pPr>
        <w:jc w:val="both"/>
        <w:rPr>
          <w:rFonts w:cs="David"/>
          <w:u w:val="single"/>
          <w:rtl/>
        </w:rPr>
      </w:pPr>
      <w:r>
        <w:rPr>
          <w:rFonts w:cs="David"/>
          <w:u w:val="single"/>
          <w:rtl/>
        </w:rPr>
        <w:t>היו"ר יורי שטרן:</w:t>
      </w:r>
    </w:p>
    <w:p w:rsidR="00861672" w:rsidRDefault="00861672">
      <w:pPr>
        <w:jc w:val="both"/>
        <w:rPr>
          <w:rFonts w:cs="David"/>
          <w:rtl/>
        </w:rPr>
      </w:pPr>
    </w:p>
    <w:p w:rsidR="00861672" w:rsidRDefault="00861672">
      <w:pPr>
        <w:jc w:val="both"/>
        <w:rPr>
          <w:rFonts w:cs="David"/>
          <w:rtl/>
        </w:rPr>
      </w:pPr>
      <w:r>
        <w:rPr>
          <w:rFonts w:cs="David"/>
          <w:rtl/>
        </w:rPr>
        <w:tab/>
        <w:t>השאלה היא: האם לגופו של עניין מבחינת גורמי האבטחה המופקדים על הנושא הזה במדינה, שב"כ ומשטרה, חברת "אגרקסקו" צריכה להיות בפנים או לא? אם היא צריכה להיות בפנים, עלינו למצוא איך.</w:t>
      </w:r>
    </w:p>
    <w:p w:rsidR="00861672" w:rsidRDefault="00861672">
      <w:pPr>
        <w:jc w:val="both"/>
        <w:rPr>
          <w:rFonts w:cs="David"/>
          <w:rtl/>
        </w:rPr>
      </w:pPr>
    </w:p>
    <w:p w:rsidR="00861672" w:rsidRDefault="00861672">
      <w:pPr>
        <w:jc w:val="both"/>
        <w:rPr>
          <w:rFonts w:cs="David"/>
          <w:u w:val="single"/>
          <w:rtl/>
        </w:rPr>
      </w:pPr>
      <w:r>
        <w:rPr>
          <w:rFonts w:cs="David"/>
          <w:u w:val="single"/>
          <w:rtl/>
        </w:rPr>
        <w:t>רוחמה אברהם:</w:t>
      </w:r>
    </w:p>
    <w:p w:rsidR="00861672" w:rsidRDefault="00861672">
      <w:pPr>
        <w:jc w:val="both"/>
        <w:rPr>
          <w:rFonts w:cs="David"/>
          <w:rtl/>
        </w:rPr>
      </w:pPr>
    </w:p>
    <w:p w:rsidR="00861672" w:rsidRDefault="00861672">
      <w:pPr>
        <w:jc w:val="both"/>
        <w:rPr>
          <w:rFonts w:cs="David"/>
          <w:rtl/>
        </w:rPr>
      </w:pPr>
      <w:r>
        <w:rPr>
          <w:rFonts w:cs="David"/>
          <w:rtl/>
        </w:rPr>
        <w:tab/>
        <w:t>הערה בונה לךְ, היועצת המשפטית מירי פרנקל-שור - אני  חברה בוועדת הכספים, ובוועדת הכספים. בוועדת הכספים כשמגיע חוק ההסדרים, כשהממשלה רוצה לחוקק חוקים מעכשיו לעכשיו, גם שם יש החלטות הרות גורל שלפעמים פוגעות בשכבה כזו מסויימת ללא תקנה. זה לא סוד שענף החקלאות נמצא בשנים האחרונות בסופר-קשיים. אני לא חולקת על כל מערך האבטחה, וקטונתי מליעץ לגורם כמו השב"כ או המשטרה איך לעשות את מערך האבטחה. אבל, לא יכול להיות שכאן, בוועדת הכנסת, כשנערך דיון, אני שומעת ממךְ שאנו לא מחוייבים להזמין שום גורם כזה או אחר אם אנו חושבים שהוא נפגע כך או אחרת. אינני חושבת שכך זה צריך להיות.</w:t>
      </w:r>
    </w:p>
    <w:p w:rsidR="00861672" w:rsidRDefault="00861672">
      <w:pPr>
        <w:jc w:val="both"/>
        <w:rPr>
          <w:rFonts w:cs="David"/>
          <w:rtl/>
        </w:rPr>
      </w:pPr>
    </w:p>
    <w:p w:rsidR="00861672" w:rsidRDefault="00861672">
      <w:pPr>
        <w:jc w:val="both"/>
        <w:rPr>
          <w:rFonts w:cs="David"/>
          <w:u w:val="single"/>
          <w:rtl/>
        </w:rPr>
      </w:pPr>
      <w:r>
        <w:rPr>
          <w:rFonts w:cs="David"/>
          <w:u w:val="single"/>
          <w:rtl/>
        </w:rPr>
        <w:t>מירי פרנקל-שור:</w:t>
      </w:r>
    </w:p>
    <w:p w:rsidR="00861672" w:rsidRDefault="00861672">
      <w:pPr>
        <w:jc w:val="both"/>
        <w:rPr>
          <w:rFonts w:cs="David"/>
          <w:rtl/>
        </w:rPr>
      </w:pPr>
    </w:p>
    <w:p w:rsidR="00861672" w:rsidRDefault="00861672">
      <w:pPr>
        <w:jc w:val="both"/>
        <w:rPr>
          <w:rFonts w:cs="David"/>
          <w:rtl/>
        </w:rPr>
      </w:pPr>
      <w:r>
        <w:rPr>
          <w:rFonts w:cs="David"/>
          <w:rtl/>
        </w:rPr>
        <w:tab/>
        <w:t>אבל, עובדה שהם כאן. עובדה שהמלצתי ליושב-ראש הוועדה. זה בכלל לא ה-</w:t>
      </w:r>
      <w:r>
        <w:rPr>
          <w:rFonts w:cs="David"/>
        </w:rPr>
        <w:t>issue</w:t>
      </w:r>
      <w:r>
        <w:rPr>
          <w:rFonts w:cs="David"/>
          <w:rtl/>
        </w:rPr>
        <w:t xml:space="preserve"> פה. ההערה הזאת ממש לא הוגנת.</w:t>
      </w:r>
    </w:p>
    <w:p w:rsidR="00861672" w:rsidRDefault="00861672">
      <w:pPr>
        <w:jc w:val="both"/>
        <w:rPr>
          <w:rFonts w:cs="David"/>
          <w:rtl/>
        </w:rPr>
      </w:pPr>
    </w:p>
    <w:p w:rsidR="00861672" w:rsidRDefault="00861672">
      <w:pPr>
        <w:jc w:val="both"/>
        <w:rPr>
          <w:rFonts w:cs="David"/>
          <w:u w:val="single"/>
          <w:rtl/>
        </w:rPr>
      </w:pPr>
      <w:r>
        <w:rPr>
          <w:rFonts w:cs="David"/>
          <w:u w:val="single"/>
          <w:rtl/>
        </w:rPr>
        <w:t>רוחמה אברהם:</w:t>
      </w:r>
    </w:p>
    <w:p w:rsidR="00861672" w:rsidRDefault="00861672">
      <w:pPr>
        <w:jc w:val="both"/>
        <w:rPr>
          <w:rFonts w:cs="David"/>
          <w:rtl/>
        </w:rPr>
      </w:pPr>
    </w:p>
    <w:p w:rsidR="00861672" w:rsidRDefault="00861672">
      <w:pPr>
        <w:jc w:val="both"/>
        <w:rPr>
          <w:rFonts w:cs="David"/>
          <w:rtl/>
        </w:rPr>
      </w:pPr>
      <w:r>
        <w:rPr>
          <w:rFonts w:cs="David"/>
          <w:rtl/>
        </w:rPr>
        <w:tab/>
        <w:t>עדיין לא סיימתי את דבריי. היושב-ראש יורי שטרן, אני מברכת אותך על כך שהחלטת לקיים את הישיבה הזאת.</w:t>
      </w:r>
    </w:p>
    <w:p w:rsidR="00861672" w:rsidRDefault="00861672">
      <w:pPr>
        <w:jc w:val="both"/>
        <w:rPr>
          <w:rFonts w:cs="David"/>
          <w:rtl/>
        </w:rPr>
      </w:pPr>
    </w:p>
    <w:p w:rsidR="00861672" w:rsidRDefault="00861672">
      <w:pPr>
        <w:jc w:val="both"/>
        <w:rPr>
          <w:rFonts w:cs="David"/>
          <w:u w:val="single"/>
          <w:rtl/>
        </w:rPr>
      </w:pPr>
      <w:r>
        <w:rPr>
          <w:rFonts w:cs="David"/>
          <w:u w:val="single"/>
          <w:rtl/>
        </w:rPr>
        <w:t>היו"ר יורי שטרן:</w:t>
      </w:r>
    </w:p>
    <w:p w:rsidR="00861672" w:rsidRDefault="00861672">
      <w:pPr>
        <w:jc w:val="both"/>
        <w:rPr>
          <w:rFonts w:cs="David"/>
          <w:rtl/>
        </w:rPr>
      </w:pPr>
    </w:p>
    <w:p w:rsidR="00861672" w:rsidRDefault="00861672">
      <w:pPr>
        <w:jc w:val="both"/>
        <w:rPr>
          <w:rFonts w:cs="David"/>
          <w:rtl/>
        </w:rPr>
      </w:pPr>
      <w:r>
        <w:rPr>
          <w:rFonts w:cs="David"/>
          <w:rtl/>
        </w:rPr>
        <w:tab/>
        <w:t>אינני רוצה לפתוח עכשיו בהסטוריה ובויכוח. בעיניי לפחות, הסוגיה היא לגופו של עניין: האם מבחינת הצרכים הביטחוניים והבטיחותיים, מיזעור סיכון לציבור, למערכות המדינה, חברת "אגרקסקו" צריכה להיות ברשימת הגופים המונחים או לא? כל השאר זה פועל יוצא מהחלטה הסטורית. לכן, לפני כולם, אני רוצה לשמוע את נציג השב"כ.</w:t>
      </w:r>
    </w:p>
    <w:p w:rsidR="00861672" w:rsidRDefault="00861672">
      <w:pPr>
        <w:jc w:val="both"/>
        <w:rPr>
          <w:rFonts w:cs="David"/>
          <w:rtl/>
        </w:rPr>
      </w:pPr>
    </w:p>
    <w:p w:rsidR="00861672" w:rsidRDefault="001F7FFD">
      <w:pPr>
        <w:jc w:val="both"/>
        <w:rPr>
          <w:rFonts w:cs="David"/>
          <w:u w:val="single"/>
          <w:rtl/>
        </w:rPr>
      </w:pPr>
      <w:r>
        <w:rPr>
          <w:rFonts w:cs="David"/>
          <w:u w:val="single"/>
          <w:rtl/>
        </w:rPr>
        <w:t>ג':</w:t>
      </w:r>
    </w:p>
    <w:p w:rsidR="00861672" w:rsidRDefault="00861672">
      <w:pPr>
        <w:jc w:val="both"/>
        <w:rPr>
          <w:rFonts w:cs="David"/>
          <w:rtl/>
        </w:rPr>
      </w:pPr>
    </w:p>
    <w:p w:rsidR="00861672" w:rsidRDefault="00861672">
      <w:pPr>
        <w:jc w:val="both"/>
        <w:rPr>
          <w:rFonts w:cs="David"/>
          <w:rtl/>
        </w:rPr>
      </w:pPr>
      <w:r>
        <w:rPr>
          <w:rFonts w:cs="David"/>
          <w:rtl/>
        </w:rPr>
        <w:tab/>
        <w:t>נעשה סדר בעניין. "אגרקסקו" היתה גורם מונחה שב"כ מתוקף היותה מפעיל מטענים בנתב"ג. זה ששב"כ הסכים - יש פה את הגורם המקצועי - ללוות את כל השרשרת כדי להקל על "אגרקסקו" מהמגדל ועד לטרמינל זה דבר אחד, אבל נקודת הקצה היא הטרמינל, כלומר מפעיל המטענים שנתן את הסטמפלה בסוף ואמר: "אני אחראי על המטען הזה. הוא בטוח". היה מכרז, ו"אגרקסקו" הפסידה בו וקיבלה אותו "אשדוד-בונדד", ובשנה הבאה נכנסת עוד חברה שזכתה במכרז. מאותו רגע השב"כ בא ל"אשדוד-בונדד" ואמר: "החל מה-1 בינואר אתם אחראים לתת את הסטמפלה. יש אחריות. לגבי מה שאתם עושים עם 'אגרקסקו' עם 'טבע' או עם כל  מישהו אחר, אם תבואו ותגידו שאתם רוצים שכל השרשרת תלוּוה עדיין ע"י 'אגרקסקו' - נבחן זאת ונאשר לכם או לא נאשר לכם". מי שאחראי לתת את האחריות שהמטען שעולה על המטוס הוא מטען נקי מטרור וממטעני חבלה, זו החברה שהיא מפעיל המטענים ואליהם אנו פונים. הם נושאים באחריות, ולנו יש את הסמכות להנחות אותם. למה? כי לנו יש סמכות להנחות מפעילי מטענים בלבד מכוח החלטת ממשלה ב/190.</w:t>
      </w:r>
    </w:p>
    <w:p w:rsidR="00861672" w:rsidRDefault="00861672">
      <w:pPr>
        <w:jc w:val="both"/>
        <w:rPr>
          <w:rFonts w:cs="David"/>
          <w:rtl/>
        </w:rPr>
      </w:pPr>
    </w:p>
    <w:p w:rsidR="00861672" w:rsidRDefault="00861672">
      <w:pPr>
        <w:jc w:val="both"/>
        <w:rPr>
          <w:rFonts w:cs="David"/>
          <w:rtl/>
        </w:rPr>
      </w:pPr>
      <w:r>
        <w:rPr>
          <w:rFonts w:cs="David"/>
          <w:rtl/>
        </w:rPr>
        <w:tab/>
        <w:t>המצב המשפטי האמיתי הוא שאנו לא רשאים להנחות את "אגרקסקו", כי היא רשומה בכלל במקום אחר.</w:t>
      </w:r>
    </w:p>
    <w:p w:rsidR="00861672" w:rsidRDefault="00861672">
      <w:pPr>
        <w:jc w:val="both"/>
        <w:rPr>
          <w:rFonts w:cs="David"/>
          <w:u w:val="single"/>
          <w:rtl/>
        </w:rPr>
      </w:pPr>
      <w:r>
        <w:rPr>
          <w:rFonts w:cs="David"/>
          <w:rtl/>
        </w:rPr>
        <w:br w:type="page"/>
      </w:r>
      <w:r>
        <w:rPr>
          <w:rFonts w:cs="David"/>
          <w:u w:val="single"/>
          <w:rtl/>
        </w:rPr>
        <w:t>רוחמה אברהם:</w:t>
      </w:r>
    </w:p>
    <w:p w:rsidR="00861672" w:rsidRDefault="00861672">
      <w:pPr>
        <w:jc w:val="both"/>
        <w:rPr>
          <w:rFonts w:cs="David"/>
          <w:rtl/>
        </w:rPr>
      </w:pPr>
    </w:p>
    <w:p w:rsidR="00861672" w:rsidRDefault="00861672">
      <w:pPr>
        <w:jc w:val="both"/>
        <w:rPr>
          <w:rFonts w:cs="David"/>
          <w:rtl/>
        </w:rPr>
      </w:pPr>
      <w:r>
        <w:rPr>
          <w:rFonts w:cs="David"/>
          <w:rtl/>
        </w:rPr>
        <w:tab/>
        <w:t>האם זה על-פי הנחיות המכרז? האם אלה היו כללים של המכרז שיצא ש"אשדוד-בונדד" זכתה? למה?</w:t>
      </w:r>
    </w:p>
    <w:p w:rsidR="00861672" w:rsidRDefault="00861672">
      <w:pPr>
        <w:jc w:val="both"/>
        <w:rPr>
          <w:rFonts w:cs="David"/>
          <w:rtl/>
        </w:rPr>
      </w:pPr>
    </w:p>
    <w:p w:rsidR="00861672" w:rsidRDefault="00861672">
      <w:pPr>
        <w:jc w:val="both"/>
        <w:rPr>
          <w:rFonts w:cs="David"/>
          <w:u w:val="single"/>
          <w:rtl/>
        </w:rPr>
      </w:pPr>
      <w:r>
        <w:rPr>
          <w:rFonts w:cs="David"/>
          <w:u w:val="single"/>
          <w:rtl/>
        </w:rPr>
        <w:t>היו"ר יורי שטרן:</w:t>
      </w:r>
    </w:p>
    <w:p w:rsidR="00861672" w:rsidRDefault="00861672">
      <w:pPr>
        <w:jc w:val="both"/>
        <w:rPr>
          <w:rFonts w:cs="David"/>
          <w:rtl/>
        </w:rPr>
      </w:pPr>
    </w:p>
    <w:p w:rsidR="00861672" w:rsidRDefault="00861672">
      <w:pPr>
        <w:jc w:val="both"/>
        <w:rPr>
          <w:rFonts w:cs="David"/>
          <w:rtl/>
        </w:rPr>
      </w:pPr>
      <w:r>
        <w:rPr>
          <w:rFonts w:cs="David"/>
          <w:rtl/>
        </w:rPr>
        <w:tab/>
        <w:t>למה אתם לא רשאים?</w:t>
      </w:r>
    </w:p>
    <w:p w:rsidR="00861672" w:rsidRDefault="00861672">
      <w:pPr>
        <w:jc w:val="both"/>
        <w:rPr>
          <w:rFonts w:cs="David"/>
          <w:rtl/>
        </w:rPr>
      </w:pPr>
    </w:p>
    <w:p w:rsidR="00C05F9B" w:rsidRDefault="00C05F9B" w:rsidP="00C05F9B">
      <w:pPr>
        <w:jc w:val="both"/>
        <w:rPr>
          <w:rFonts w:cs="David"/>
          <w:u w:val="single"/>
          <w:rtl/>
        </w:rPr>
      </w:pPr>
      <w:r>
        <w:rPr>
          <w:rFonts w:cs="David"/>
          <w:u w:val="single"/>
          <w:rtl/>
        </w:rPr>
        <w:t>ג':</w:t>
      </w:r>
    </w:p>
    <w:p w:rsidR="00861672" w:rsidRDefault="00861672">
      <w:pPr>
        <w:jc w:val="both"/>
        <w:rPr>
          <w:rFonts w:cs="David"/>
          <w:rtl/>
        </w:rPr>
      </w:pPr>
    </w:p>
    <w:p w:rsidR="00861672" w:rsidRDefault="00861672">
      <w:pPr>
        <w:jc w:val="both"/>
        <w:rPr>
          <w:rFonts w:cs="David"/>
          <w:rtl/>
        </w:rPr>
      </w:pPr>
      <w:r>
        <w:rPr>
          <w:rFonts w:cs="David"/>
          <w:rtl/>
        </w:rPr>
        <w:tab/>
        <w:t>מבחינת המצב המשפטי הנוכחי לכאורה, אם קוראים אותו משפטית, "אגרקסקו" לא מונחית. היא מונחית אבטחת מידע בלבד ע"י השירות, כי כך קובע החוק היום. כל תיקון החוק נועד לסדר את כל העיוותים. לדוגמא ממ"ן, שהיא מונחית שב"כ, כי יש לה טרמינל והיא מפעיל מטענים בנתב"ג, בלי שהם מוזכרים בכלל בחוק. כל מה שביקשנו לתקן בחוק, בהקשר הזה, הוא שייכתב בכפוף להחלטות הממשלה: "מפעילי מטענים מוטסים" וזה הכל. כל מי שהוא מפעיל מטענים מוטס יונחה על-ידינו. מה העניין? המדינה - שר התחבורה ושר האוצר - צריכה לקבוע מי הוא מפעיל המטענים. אזכיר פה ברקע, שיש בג"ץ ויש עבודה של ועדה. המלצות הוועדה הלכו לשר התחבורה ולשר האוצר לגבי מפעילי מטענים מחוץ לשטח נתב"ג. יחליטו השרים מה שיחליטו.</w:t>
      </w:r>
    </w:p>
    <w:p w:rsidR="00861672" w:rsidRDefault="00861672">
      <w:pPr>
        <w:jc w:val="both"/>
        <w:rPr>
          <w:rFonts w:cs="David"/>
          <w:rtl/>
        </w:rPr>
      </w:pPr>
    </w:p>
    <w:p w:rsidR="00861672" w:rsidRDefault="00861672">
      <w:pPr>
        <w:jc w:val="both"/>
        <w:rPr>
          <w:rFonts w:cs="David"/>
          <w:u w:val="single"/>
          <w:rtl/>
        </w:rPr>
      </w:pPr>
      <w:r>
        <w:rPr>
          <w:rFonts w:cs="David"/>
          <w:u w:val="single"/>
          <w:rtl/>
        </w:rPr>
        <w:t>היו"ר יורי שטרן:</w:t>
      </w:r>
    </w:p>
    <w:p w:rsidR="00861672" w:rsidRDefault="00861672">
      <w:pPr>
        <w:jc w:val="both"/>
        <w:rPr>
          <w:rFonts w:cs="David"/>
          <w:rtl/>
        </w:rPr>
      </w:pPr>
    </w:p>
    <w:p w:rsidR="00861672" w:rsidRDefault="00861672">
      <w:pPr>
        <w:jc w:val="both"/>
        <w:rPr>
          <w:rFonts w:cs="David"/>
          <w:rtl/>
        </w:rPr>
      </w:pPr>
      <w:r>
        <w:rPr>
          <w:rFonts w:cs="David"/>
          <w:rtl/>
        </w:rPr>
        <w:tab/>
        <w:t>כשאתה מנחה, אתה בונה מערך שהוא מבחינתך מונחה על-ידך רק בקצה שלו.</w:t>
      </w:r>
    </w:p>
    <w:p w:rsidR="00861672" w:rsidRDefault="00861672">
      <w:pPr>
        <w:jc w:val="both"/>
        <w:rPr>
          <w:rFonts w:cs="David"/>
          <w:rtl/>
        </w:rPr>
      </w:pPr>
    </w:p>
    <w:p w:rsidR="00C05F9B" w:rsidRDefault="00C05F9B" w:rsidP="00C05F9B">
      <w:pPr>
        <w:jc w:val="both"/>
        <w:rPr>
          <w:rFonts w:cs="David"/>
          <w:u w:val="single"/>
          <w:rtl/>
        </w:rPr>
      </w:pPr>
      <w:r>
        <w:rPr>
          <w:rFonts w:cs="David"/>
          <w:u w:val="single"/>
          <w:rtl/>
        </w:rPr>
        <w:t>ג':</w:t>
      </w:r>
    </w:p>
    <w:p w:rsidR="00861672" w:rsidRDefault="00861672">
      <w:pPr>
        <w:jc w:val="both"/>
        <w:rPr>
          <w:rFonts w:cs="David"/>
          <w:rtl/>
        </w:rPr>
      </w:pPr>
    </w:p>
    <w:p w:rsidR="00861672" w:rsidRDefault="00861672">
      <w:pPr>
        <w:jc w:val="both"/>
        <w:rPr>
          <w:rFonts w:cs="David"/>
          <w:rtl/>
        </w:rPr>
      </w:pPr>
      <w:r>
        <w:rPr>
          <w:rFonts w:cs="David"/>
          <w:rtl/>
        </w:rPr>
        <w:tab/>
        <w:t>ודאי.</w:t>
      </w:r>
    </w:p>
    <w:p w:rsidR="00861672" w:rsidRDefault="00861672">
      <w:pPr>
        <w:jc w:val="both"/>
        <w:rPr>
          <w:rFonts w:cs="David"/>
          <w:rtl/>
        </w:rPr>
      </w:pPr>
    </w:p>
    <w:p w:rsidR="00861672" w:rsidRDefault="00861672">
      <w:pPr>
        <w:jc w:val="both"/>
        <w:rPr>
          <w:rFonts w:cs="David"/>
          <w:u w:val="single"/>
          <w:rtl/>
        </w:rPr>
      </w:pPr>
      <w:r>
        <w:rPr>
          <w:rFonts w:cs="David"/>
          <w:u w:val="single"/>
          <w:rtl/>
        </w:rPr>
        <w:t>היו"ר יורי שטרן:</w:t>
      </w:r>
    </w:p>
    <w:p w:rsidR="00861672" w:rsidRDefault="00861672">
      <w:pPr>
        <w:jc w:val="both"/>
        <w:rPr>
          <w:rFonts w:cs="David"/>
          <w:rtl/>
        </w:rPr>
      </w:pPr>
    </w:p>
    <w:p w:rsidR="00861672" w:rsidRDefault="00861672">
      <w:pPr>
        <w:jc w:val="both"/>
        <w:rPr>
          <w:rFonts w:cs="David"/>
          <w:rtl/>
        </w:rPr>
      </w:pPr>
      <w:r>
        <w:rPr>
          <w:rFonts w:cs="David"/>
          <w:rtl/>
        </w:rPr>
        <w:tab/>
        <w:t>האם זה מספיק? אומר מר תירוש שעיקר העבודה מתבצעת דווקא בתחילת התהליך.</w:t>
      </w:r>
    </w:p>
    <w:p w:rsidR="00861672" w:rsidRDefault="00861672">
      <w:pPr>
        <w:jc w:val="both"/>
        <w:rPr>
          <w:rFonts w:cs="David"/>
          <w:rtl/>
        </w:rPr>
      </w:pPr>
    </w:p>
    <w:p w:rsidR="00861672" w:rsidRDefault="00861672">
      <w:pPr>
        <w:jc w:val="both"/>
        <w:rPr>
          <w:rFonts w:cs="David"/>
          <w:u w:val="single"/>
          <w:rtl/>
        </w:rPr>
      </w:pPr>
      <w:r>
        <w:rPr>
          <w:rFonts w:cs="David"/>
          <w:u w:val="single"/>
          <w:rtl/>
        </w:rPr>
        <w:t>דובר:</w:t>
      </w:r>
    </w:p>
    <w:p w:rsidR="00861672" w:rsidRDefault="00861672">
      <w:pPr>
        <w:jc w:val="both"/>
        <w:rPr>
          <w:rFonts w:cs="David"/>
          <w:rtl/>
        </w:rPr>
      </w:pPr>
    </w:p>
    <w:p w:rsidR="00861672" w:rsidRDefault="00861672">
      <w:pPr>
        <w:jc w:val="both"/>
        <w:rPr>
          <w:rFonts w:cs="David"/>
          <w:rtl/>
        </w:rPr>
      </w:pPr>
      <w:r>
        <w:rPr>
          <w:rFonts w:cs="David"/>
          <w:rtl/>
        </w:rPr>
        <w:tab/>
        <w:t>זה לא נכון.</w:t>
      </w:r>
    </w:p>
    <w:p w:rsidR="00861672" w:rsidRDefault="00861672">
      <w:pPr>
        <w:jc w:val="both"/>
        <w:rPr>
          <w:rFonts w:cs="David"/>
          <w:rtl/>
        </w:rPr>
      </w:pPr>
    </w:p>
    <w:p w:rsidR="00C05F9B" w:rsidRDefault="00C05F9B" w:rsidP="00C05F9B">
      <w:pPr>
        <w:jc w:val="both"/>
        <w:rPr>
          <w:rFonts w:cs="David"/>
          <w:u w:val="single"/>
          <w:rtl/>
        </w:rPr>
      </w:pPr>
      <w:r>
        <w:rPr>
          <w:rFonts w:cs="David"/>
          <w:u w:val="single"/>
          <w:rtl/>
        </w:rPr>
        <w:t>ג':</w:t>
      </w:r>
    </w:p>
    <w:p w:rsidR="00861672" w:rsidRDefault="00861672">
      <w:pPr>
        <w:jc w:val="both"/>
        <w:rPr>
          <w:rFonts w:cs="David"/>
          <w:rtl/>
        </w:rPr>
      </w:pPr>
    </w:p>
    <w:p w:rsidR="00861672" w:rsidRDefault="00861672">
      <w:pPr>
        <w:jc w:val="both"/>
        <w:rPr>
          <w:rFonts w:cs="David"/>
          <w:rtl/>
        </w:rPr>
      </w:pPr>
      <w:r>
        <w:rPr>
          <w:rFonts w:cs="David"/>
          <w:rtl/>
        </w:rPr>
        <w:tab/>
        <w:t>אבל, האחריות היא בקצה.</w:t>
      </w:r>
    </w:p>
    <w:p w:rsidR="00861672" w:rsidRDefault="00861672">
      <w:pPr>
        <w:jc w:val="both"/>
        <w:rPr>
          <w:rFonts w:cs="David"/>
          <w:rtl/>
        </w:rPr>
      </w:pPr>
    </w:p>
    <w:p w:rsidR="00861672" w:rsidRDefault="00861672">
      <w:pPr>
        <w:jc w:val="both"/>
        <w:rPr>
          <w:rFonts w:cs="David"/>
          <w:u w:val="single"/>
          <w:rtl/>
        </w:rPr>
      </w:pPr>
      <w:r>
        <w:rPr>
          <w:rFonts w:cs="David"/>
          <w:u w:val="single"/>
          <w:rtl/>
        </w:rPr>
        <w:t>היו"ר יורי שטרן:</w:t>
      </w:r>
    </w:p>
    <w:p w:rsidR="00861672" w:rsidRDefault="00861672">
      <w:pPr>
        <w:jc w:val="both"/>
        <w:rPr>
          <w:rFonts w:cs="David"/>
          <w:rtl/>
        </w:rPr>
      </w:pPr>
    </w:p>
    <w:p w:rsidR="00861672" w:rsidRDefault="00861672">
      <w:pPr>
        <w:jc w:val="both"/>
        <w:rPr>
          <w:rFonts w:cs="David"/>
          <w:rtl/>
        </w:rPr>
      </w:pPr>
      <w:r>
        <w:rPr>
          <w:rFonts w:cs="David"/>
          <w:rtl/>
        </w:rPr>
        <w:tab/>
        <w:t>יכול להיות שהאחריות היא בקצה, אבל בהנחיית התהליך אתה אולי צריך להתרכז בהתחלה ולא בקצה, כי אם ההתחלה מאובטחת כמו שצריך אז גם בקצה אתה מקבל תוצאה טובה. זוהי לפחות הטענה.</w:t>
      </w:r>
    </w:p>
    <w:p w:rsidR="00861672" w:rsidRDefault="00861672">
      <w:pPr>
        <w:jc w:val="both"/>
        <w:rPr>
          <w:rFonts w:cs="David"/>
          <w:rtl/>
        </w:rPr>
      </w:pPr>
    </w:p>
    <w:p w:rsidR="00861672" w:rsidRDefault="00861672">
      <w:pPr>
        <w:jc w:val="both"/>
        <w:rPr>
          <w:rFonts w:cs="David"/>
          <w:rtl/>
        </w:rPr>
      </w:pPr>
      <w:r>
        <w:rPr>
          <w:rFonts w:cs="David"/>
          <w:rtl/>
        </w:rPr>
        <w:tab/>
        <w:t>מי נמצא פה עוד מהשב"כ?</w:t>
      </w:r>
    </w:p>
    <w:p w:rsidR="00861672" w:rsidRDefault="00861672">
      <w:pPr>
        <w:jc w:val="both"/>
        <w:rPr>
          <w:rFonts w:cs="David"/>
          <w:rtl/>
        </w:rPr>
      </w:pPr>
    </w:p>
    <w:p w:rsidR="00861672" w:rsidRPr="0028004C" w:rsidRDefault="0028004C">
      <w:pPr>
        <w:jc w:val="both"/>
        <w:rPr>
          <w:rFonts w:cs="David"/>
          <w:u w:val="single"/>
          <w:rtl/>
        </w:rPr>
      </w:pPr>
      <w:r w:rsidRPr="0028004C">
        <w:rPr>
          <w:rFonts w:cs="David"/>
          <w:u w:val="single"/>
          <w:rtl/>
        </w:rPr>
        <w:t>י'</w:t>
      </w:r>
      <w:r w:rsidR="00957BBF">
        <w:rPr>
          <w:rFonts w:cs="David"/>
          <w:u w:val="single"/>
          <w:rtl/>
        </w:rPr>
        <w:t>:</w:t>
      </w:r>
    </w:p>
    <w:p w:rsidR="00861672" w:rsidRPr="0028004C" w:rsidRDefault="00861672">
      <w:pPr>
        <w:jc w:val="both"/>
        <w:rPr>
          <w:rFonts w:cs="David"/>
          <w:rtl/>
        </w:rPr>
      </w:pPr>
    </w:p>
    <w:p w:rsidR="00861672" w:rsidRDefault="00861672" w:rsidP="0028004C">
      <w:pPr>
        <w:jc w:val="both"/>
        <w:rPr>
          <w:rFonts w:cs="David"/>
          <w:rtl/>
        </w:rPr>
      </w:pPr>
      <w:r w:rsidRPr="0028004C">
        <w:rPr>
          <w:rFonts w:cs="David"/>
          <w:rtl/>
        </w:rPr>
        <w:tab/>
        <w:t>אני י</w:t>
      </w:r>
      <w:r w:rsidR="0028004C">
        <w:rPr>
          <w:rFonts w:cs="David"/>
          <w:rtl/>
        </w:rPr>
        <w:t>'</w:t>
      </w:r>
      <w:r w:rsidRPr="0028004C">
        <w:rPr>
          <w:rFonts w:cs="David"/>
          <w:rtl/>
        </w:rPr>
        <w:t xml:space="preserve"> מהשב"כ, מענף תעופה.</w:t>
      </w:r>
    </w:p>
    <w:p w:rsidR="00861672" w:rsidRDefault="00861672">
      <w:pPr>
        <w:jc w:val="both"/>
        <w:rPr>
          <w:rFonts w:cs="David"/>
          <w:rtl/>
        </w:rPr>
      </w:pPr>
    </w:p>
    <w:p w:rsidR="00861672" w:rsidRDefault="00861672">
      <w:pPr>
        <w:jc w:val="both"/>
        <w:rPr>
          <w:rFonts w:cs="David"/>
          <w:u w:val="single"/>
          <w:rtl/>
        </w:rPr>
      </w:pPr>
      <w:r>
        <w:rPr>
          <w:rFonts w:cs="David"/>
          <w:u w:val="single"/>
          <w:rtl/>
        </w:rPr>
        <w:t>מיכאל גורלובסקי:</w:t>
      </w:r>
    </w:p>
    <w:p w:rsidR="00861672" w:rsidRDefault="00861672">
      <w:pPr>
        <w:jc w:val="both"/>
        <w:rPr>
          <w:rFonts w:cs="David"/>
          <w:rtl/>
        </w:rPr>
      </w:pPr>
    </w:p>
    <w:p w:rsidR="00861672" w:rsidRDefault="00861672">
      <w:pPr>
        <w:jc w:val="both"/>
        <w:rPr>
          <w:rFonts w:cs="David"/>
          <w:rtl/>
        </w:rPr>
      </w:pPr>
      <w:r>
        <w:rPr>
          <w:rFonts w:cs="David"/>
          <w:rtl/>
        </w:rPr>
        <w:tab/>
        <w:t>מי היה הגורם הקודם?</w:t>
      </w:r>
    </w:p>
    <w:p w:rsidR="00861672" w:rsidRDefault="00861672">
      <w:pPr>
        <w:jc w:val="both"/>
        <w:rPr>
          <w:rFonts w:cs="David"/>
          <w:u w:val="single"/>
          <w:rtl/>
        </w:rPr>
      </w:pPr>
      <w:r>
        <w:rPr>
          <w:rFonts w:cs="David"/>
          <w:u w:val="single"/>
          <w:rtl/>
        </w:rPr>
        <w:br w:type="page"/>
        <w:t>מירי פרנקל-שור:</w:t>
      </w:r>
    </w:p>
    <w:p w:rsidR="00861672" w:rsidRDefault="00861672">
      <w:pPr>
        <w:jc w:val="both"/>
        <w:rPr>
          <w:rFonts w:cs="David"/>
          <w:rtl/>
        </w:rPr>
      </w:pPr>
    </w:p>
    <w:p w:rsidR="00861672" w:rsidRDefault="00861672">
      <w:pPr>
        <w:jc w:val="both"/>
        <w:rPr>
          <w:rFonts w:cs="David"/>
          <w:rtl/>
        </w:rPr>
      </w:pPr>
      <w:r>
        <w:rPr>
          <w:rFonts w:cs="David"/>
          <w:rtl/>
        </w:rPr>
        <w:tab/>
        <w:t>הוא יועץ משפטי.</w:t>
      </w:r>
    </w:p>
    <w:p w:rsidR="00861672" w:rsidRDefault="00861672">
      <w:pPr>
        <w:jc w:val="both"/>
        <w:rPr>
          <w:rFonts w:cs="David"/>
          <w:rtl/>
        </w:rPr>
      </w:pPr>
    </w:p>
    <w:p w:rsidR="00861672" w:rsidRDefault="00861672">
      <w:pPr>
        <w:jc w:val="both"/>
        <w:rPr>
          <w:rFonts w:cs="David"/>
          <w:u w:val="single"/>
          <w:rtl/>
        </w:rPr>
      </w:pPr>
      <w:r>
        <w:rPr>
          <w:rFonts w:cs="David"/>
          <w:u w:val="single"/>
          <w:rtl/>
        </w:rPr>
        <w:t>מיכאל גורלובסקי:</w:t>
      </w:r>
    </w:p>
    <w:p w:rsidR="00861672" w:rsidRDefault="00861672">
      <w:pPr>
        <w:jc w:val="both"/>
        <w:rPr>
          <w:rFonts w:cs="David"/>
          <w:rtl/>
        </w:rPr>
      </w:pPr>
    </w:p>
    <w:p w:rsidR="00861672" w:rsidRDefault="00861672">
      <w:pPr>
        <w:jc w:val="both"/>
        <w:rPr>
          <w:rFonts w:cs="David"/>
          <w:rtl/>
        </w:rPr>
      </w:pPr>
      <w:r>
        <w:rPr>
          <w:rFonts w:cs="David"/>
          <w:rtl/>
        </w:rPr>
        <w:tab/>
        <w:t>למה אנו מקבלים הסבר מהיועץ המשפטי ולא מגורמים מקצועיים? יועץ משפטי אחראי על קטע משפטי. אני לא מבין מה קורה פה.</w:t>
      </w:r>
    </w:p>
    <w:p w:rsidR="00861672" w:rsidRDefault="00861672">
      <w:pPr>
        <w:jc w:val="both"/>
        <w:rPr>
          <w:rFonts w:cs="David"/>
          <w:rtl/>
        </w:rPr>
      </w:pPr>
    </w:p>
    <w:p w:rsidR="00861672" w:rsidRDefault="00861672">
      <w:pPr>
        <w:jc w:val="both"/>
        <w:rPr>
          <w:rFonts w:cs="David"/>
          <w:u w:val="single"/>
          <w:rtl/>
        </w:rPr>
      </w:pPr>
      <w:r>
        <w:rPr>
          <w:rFonts w:cs="David"/>
          <w:u w:val="single"/>
          <w:rtl/>
        </w:rPr>
        <w:t>דובר:</w:t>
      </w:r>
    </w:p>
    <w:p w:rsidR="00861672" w:rsidRDefault="00861672">
      <w:pPr>
        <w:jc w:val="both"/>
        <w:rPr>
          <w:rFonts w:cs="David"/>
          <w:rtl/>
        </w:rPr>
      </w:pPr>
    </w:p>
    <w:p w:rsidR="00861672" w:rsidRDefault="00861672">
      <w:pPr>
        <w:jc w:val="both"/>
        <w:rPr>
          <w:rFonts w:cs="David"/>
          <w:rtl/>
        </w:rPr>
      </w:pPr>
      <w:r>
        <w:rPr>
          <w:rFonts w:cs="David"/>
          <w:rtl/>
        </w:rPr>
        <w:tab/>
        <w:t>זה יועץ משפטי בשב"כ.</w:t>
      </w:r>
    </w:p>
    <w:p w:rsidR="00861672" w:rsidRDefault="00861672">
      <w:pPr>
        <w:jc w:val="both"/>
        <w:rPr>
          <w:rFonts w:cs="David"/>
          <w:rtl/>
        </w:rPr>
      </w:pPr>
    </w:p>
    <w:p w:rsidR="00861672" w:rsidRDefault="00861672">
      <w:pPr>
        <w:jc w:val="both"/>
        <w:rPr>
          <w:rFonts w:cs="David"/>
          <w:u w:val="single"/>
          <w:rtl/>
        </w:rPr>
      </w:pPr>
      <w:r>
        <w:rPr>
          <w:rFonts w:cs="David"/>
          <w:u w:val="single"/>
          <w:rtl/>
        </w:rPr>
        <w:t>מיכאל גורלובסקי:</w:t>
      </w:r>
    </w:p>
    <w:p w:rsidR="00861672" w:rsidRDefault="00861672">
      <w:pPr>
        <w:jc w:val="both"/>
        <w:rPr>
          <w:rFonts w:cs="David"/>
          <w:rtl/>
        </w:rPr>
      </w:pPr>
    </w:p>
    <w:p w:rsidR="00861672" w:rsidRDefault="00861672">
      <w:pPr>
        <w:jc w:val="both"/>
        <w:rPr>
          <w:rFonts w:cs="David"/>
          <w:rtl/>
        </w:rPr>
      </w:pPr>
      <w:r>
        <w:rPr>
          <w:rFonts w:cs="David"/>
          <w:rtl/>
        </w:rPr>
        <w:tab/>
        <w:t>אני ממש מוריד את הכובע, אבל שוב רציתי לשמוע פה ממש דבר ענייני מבחינת השב"כ, מבחינת הביטחון ולא מבחינת הייעוץ המשפטי.</w:t>
      </w:r>
    </w:p>
    <w:p w:rsidR="00861672" w:rsidRDefault="00861672">
      <w:pPr>
        <w:jc w:val="both"/>
        <w:rPr>
          <w:rFonts w:cs="David"/>
          <w:rtl/>
        </w:rPr>
      </w:pPr>
    </w:p>
    <w:p w:rsidR="00861672" w:rsidRDefault="00861672">
      <w:pPr>
        <w:jc w:val="both"/>
        <w:rPr>
          <w:rFonts w:cs="David"/>
          <w:u w:val="single"/>
          <w:rtl/>
        </w:rPr>
      </w:pPr>
      <w:r>
        <w:rPr>
          <w:rFonts w:cs="David"/>
          <w:u w:val="single"/>
          <w:rtl/>
        </w:rPr>
        <w:t>היו"ר יורי שטרן:</w:t>
      </w:r>
    </w:p>
    <w:p w:rsidR="00861672" w:rsidRDefault="00861672">
      <w:pPr>
        <w:jc w:val="both"/>
        <w:rPr>
          <w:rFonts w:cs="David"/>
          <w:rtl/>
        </w:rPr>
      </w:pPr>
    </w:p>
    <w:p w:rsidR="00861672" w:rsidRDefault="00861672">
      <w:pPr>
        <w:jc w:val="both"/>
        <w:rPr>
          <w:rFonts w:cs="David"/>
          <w:rtl/>
        </w:rPr>
      </w:pPr>
      <w:r>
        <w:rPr>
          <w:rFonts w:cs="David"/>
          <w:rtl/>
        </w:rPr>
        <w:tab/>
        <w:t>חבר-הכנסת גורלובסקי, תמלא את מקומי ותמשיך בניהול הישיבה במקומי.</w:t>
      </w:r>
    </w:p>
    <w:p w:rsidR="00861672" w:rsidRDefault="00861672">
      <w:pPr>
        <w:jc w:val="both"/>
        <w:rPr>
          <w:rFonts w:cs="David"/>
          <w:rtl/>
        </w:rPr>
      </w:pPr>
    </w:p>
    <w:p w:rsidR="00861672" w:rsidRDefault="00861672">
      <w:pPr>
        <w:jc w:val="both"/>
        <w:rPr>
          <w:rFonts w:cs="David"/>
          <w:u w:val="single"/>
          <w:rtl/>
        </w:rPr>
      </w:pPr>
      <w:r>
        <w:rPr>
          <w:rFonts w:cs="David"/>
          <w:u w:val="single"/>
          <w:rtl/>
        </w:rPr>
        <w:t>רוחמה אברהם:</w:t>
      </w:r>
    </w:p>
    <w:p w:rsidR="00861672" w:rsidRDefault="00861672">
      <w:pPr>
        <w:jc w:val="both"/>
        <w:rPr>
          <w:rFonts w:cs="David"/>
          <w:rtl/>
        </w:rPr>
      </w:pPr>
    </w:p>
    <w:p w:rsidR="00861672" w:rsidRDefault="00861672">
      <w:pPr>
        <w:jc w:val="both"/>
        <w:rPr>
          <w:rFonts w:cs="David"/>
          <w:rtl/>
        </w:rPr>
      </w:pPr>
      <w:r>
        <w:rPr>
          <w:rFonts w:cs="David"/>
          <w:rtl/>
        </w:rPr>
        <w:tab/>
        <w:t>הוא לא יכול. הוא צריך ללכת להצביע. אני אמלא את מקומך.</w:t>
      </w:r>
    </w:p>
    <w:p w:rsidR="00861672" w:rsidRDefault="00861672">
      <w:pPr>
        <w:jc w:val="both"/>
        <w:rPr>
          <w:rFonts w:cs="David"/>
          <w:rtl/>
        </w:rPr>
      </w:pPr>
    </w:p>
    <w:p w:rsidR="00861672" w:rsidRDefault="00861672">
      <w:pPr>
        <w:jc w:val="both"/>
        <w:rPr>
          <w:rFonts w:cs="David"/>
          <w:rtl/>
        </w:rPr>
      </w:pPr>
      <w:r>
        <w:rPr>
          <w:rFonts w:cs="David"/>
          <w:rtl/>
        </w:rPr>
        <w:tab/>
        <w:t>(יו"ר הוועדה, חבר-הכנסת י' שטרן, יוצא מחדר הישיבות.)</w:t>
      </w:r>
    </w:p>
    <w:p w:rsidR="00861672" w:rsidRDefault="00861672">
      <w:pPr>
        <w:jc w:val="both"/>
        <w:rPr>
          <w:rFonts w:cs="David"/>
          <w:rtl/>
        </w:rPr>
      </w:pPr>
    </w:p>
    <w:p w:rsidR="00861672" w:rsidRDefault="00861672">
      <w:pPr>
        <w:jc w:val="both"/>
        <w:rPr>
          <w:rFonts w:cs="David"/>
          <w:u w:val="single"/>
          <w:rtl/>
        </w:rPr>
      </w:pPr>
      <w:r>
        <w:rPr>
          <w:rFonts w:cs="David"/>
          <w:u w:val="single"/>
          <w:rtl/>
        </w:rPr>
        <w:t>היו"ר רוחמה אברהם:</w:t>
      </w:r>
    </w:p>
    <w:p w:rsidR="00861672" w:rsidRDefault="00861672">
      <w:pPr>
        <w:jc w:val="both"/>
        <w:rPr>
          <w:rFonts w:cs="David"/>
          <w:rtl/>
        </w:rPr>
      </w:pPr>
    </w:p>
    <w:p w:rsidR="00861672" w:rsidRDefault="00861672">
      <w:pPr>
        <w:jc w:val="both"/>
        <w:rPr>
          <w:rFonts w:cs="David"/>
          <w:rtl/>
        </w:rPr>
      </w:pPr>
      <w:r>
        <w:rPr>
          <w:rFonts w:cs="David"/>
          <w:rtl/>
        </w:rPr>
        <w:tab/>
        <w:t>הייתי רוצה לשמוע את עמדת משרד התחבורה. למה, בעצם, אתם מתנגדים להצעה?</w:t>
      </w:r>
    </w:p>
    <w:p w:rsidR="00861672" w:rsidRDefault="00861672">
      <w:pPr>
        <w:jc w:val="both"/>
        <w:rPr>
          <w:rFonts w:cs="David"/>
          <w:rtl/>
        </w:rPr>
      </w:pPr>
    </w:p>
    <w:p w:rsidR="00861672" w:rsidRDefault="00861672">
      <w:pPr>
        <w:jc w:val="both"/>
        <w:rPr>
          <w:rFonts w:cs="David"/>
          <w:u w:val="single"/>
          <w:rtl/>
        </w:rPr>
      </w:pPr>
      <w:r>
        <w:rPr>
          <w:rFonts w:cs="David"/>
          <w:u w:val="single"/>
          <w:rtl/>
        </w:rPr>
        <w:t>יהודה שטיין:</w:t>
      </w:r>
    </w:p>
    <w:p w:rsidR="00861672" w:rsidRDefault="00861672">
      <w:pPr>
        <w:jc w:val="both"/>
        <w:rPr>
          <w:rFonts w:cs="David"/>
          <w:rtl/>
        </w:rPr>
      </w:pPr>
    </w:p>
    <w:p w:rsidR="00861672" w:rsidRDefault="00861672">
      <w:pPr>
        <w:jc w:val="both"/>
        <w:rPr>
          <w:rFonts w:cs="David"/>
          <w:rtl/>
        </w:rPr>
      </w:pPr>
      <w:r>
        <w:rPr>
          <w:rFonts w:cs="David"/>
          <w:rtl/>
        </w:rPr>
        <w:tab/>
        <w:t>אנו מתואמים עם הגורמים הביטחוניים.</w:t>
      </w:r>
    </w:p>
    <w:p w:rsidR="00861672" w:rsidRDefault="00861672">
      <w:pPr>
        <w:jc w:val="both"/>
        <w:rPr>
          <w:rFonts w:cs="David"/>
          <w:rtl/>
        </w:rPr>
      </w:pPr>
    </w:p>
    <w:p w:rsidR="00861672" w:rsidRDefault="00861672">
      <w:pPr>
        <w:jc w:val="both"/>
        <w:rPr>
          <w:rFonts w:cs="David"/>
          <w:u w:val="single"/>
          <w:rtl/>
        </w:rPr>
      </w:pPr>
      <w:r>
        <w:rPr>
          <w:rFonts w:cs="David"/>
          <w:u w:val="single"/>
          <w:rtl/>
        </w:rPr>
        <w:t>היו"ר רוחמה אברהם:</w:t>
      </w:r>
    </w:p>
    <w:p w:rsidR="00861672" w:rsidRDefault="00861672">
      <w:pPr>
        <w:jc w:val="both"/>
        <w:rPr>
          <w:rFonts w:cs="David"/>
          <w:rtl/>
        </w:rPr>
      </w:pPr>
    </w:p>
    <w:p w:rsidR="00861672" w:rsidRDefault="00861672">
      <w:pPr>
        <w:jc w:val="both"/>
        <w:rPr>
          <w:rFonts w:cs="David"/>
          <w:rtl/>
        </w:rPr>
      </w:pPr>
      <w:r>
        <w:rPr>
          <w:rFonts w:cs="David"/>
          <w:rtl/>
        </w:rPr>
        <w:tab/>
        <w:t>אבל, אמר לך פה גורם ביטחוני, שהוא השב"כ, שאם אתה תעשה את התיקון לחוק כפי שהוא אמר זאת- - -</w:t>
      </w:r>
    </w:p>
    <w:p w:rsidR="00861672" w:rsidRDefault="00861672">
      <w:pPr>
        <w:jc w:val="both"/>
        <w:rPr>
          <w:rFonts w:cs="David"/>
          <w:rtl/>
        </w:rPr>
      </w:pPr>
    </w:p>
    <w:p w:rsidR="00C05F9B" w:rsidRDefault="00C05F9B" w:rsidP="00C05F9B">
      <w:pPr>
        <w:jc w:val="both"/>
        <w:rPr>
          <w:rFonts w:cs="David"/>
          <w:u w:val="single"/>
          <w:rtl/>
        </w:rPr>
      </w:pPr>
      <w:r>
        <w:rPr>
          <w:rFonts w:cs="David"/>
          <w:u w:val="single"/>
          <w:rtl/>
        </w:rPr>
        <w:t>ג':</w:t>
      </w:r>
    </w:p>
    <w:p w:rsidR="00861672" w:rsidRDefault="00861672">
      <w:pPr>
        <w:jc w:val="both"/>
        <w:rPr>
          <w:rFonts w:cs="David"/>
          <w:rtl/>
        </w:rPr>
      </w:pPr>
    </w:p>
    <w:p w:rsidR="00861672" w:rsidRDefault="00861672">
      <w:pPr>
        <w:jc w:val="both"/>
        <w:rPr>
          <w:rFonts w:cs="David"/>
          <w:rtl/>
        </w:rPr>
      </w:pPr>
      <w:r>
        <w:rPr>
          <w:rFonts w:cs="David"/>
          <w:rtl/>
        </w:rPr>
        <w:tab/>
        <w:t>לא תיקון. אמרתי: בסופו של ההליך לגבי מפעילי מטענים מחוץ לנתב"ג יחליטו השרים. הם עדיין לא החליטו. המלצות הוועדה מונחות לפניהם, ויש בג"ץ ברקע בעניין הזה. צריך לזכור שיש גם את עקרונות השויון ואת כל העקרונות של דיני מכרזים. יש עוד חברות, וזה לא רק "אגרקסקו". מה אגיד ל"טבע", כשהוא יבוא ויגיד לי?</w:t>
      </w:r>
    </w:p>
    <w:p w:rsidR="00861672" w:rsidRDefault="00861672">
      <w:pPr>
        <w:jc w:val="both"/>
        <w:rPr>
          <w:rFonts w:cs="David"/>
          <w:rtl/>
        </w:rPr>
      </w:pPr>
    </w:p>
    <w:p w:rsidR="00861672" w:rsidRDefault="00861672">
      <w:pPr>
        <w:jc w:val="both"/>
        <w:rPr>
          <w:rFonts w:cs="David"/>
          <w:u w:val="single"/>
          <w:rtl/>
        </w:rPr>
      </w:pPr>
      <w:r>
        <w:rPr>
          <w:rFonts w:cs="David"/>
          <w:u w:val="single"/>
          <w:rtl/>
        </w:rPr>
        <w:t>היו"ר רוחמה אברהם:</w:t>
      </w:r>
    </w:p>
    <w:p w:rsidR="00861672" w:rsidRDefault="00861672">
      <w:pPr>
        <w:jc w:val="both"/>
        <w:rPr>
          <w:rFonts w:cs="David"/>
          <w:rtl/>
        </w:rPr>
      </w:pPr>
    </w:p>
    <w:p w:rsidR="00861672" w:rsidRDefault="00861672">
      <w:pPr>
        <w:jc w:val="both"/>
        <w:rPr>
          <w:rFonts w:cs="David"/>
          <w:rtl/>
        </w:rPr>
      </w:pPr>
      <w:r>
        <w:rPr>
          <w:rFonts w:cs="David"/>
          <w:rtl/>
        </w:rPr>
        <w:tab/>
        <w:t>אם אתה אומר שיחליטו השרים, לפי משרד התחבורה אני שומעת שהם כבר החליטו.</w:t>
      </w:r>
    </w:p>
    <w:p w:rsidR="00861672" w:rsidRDefault="00861672">
      <w:pPr>
        <w:jc w:val="both"/>
        <w:rPr>
          <w:rFonts w:cs="David"/>
          <w:u w:val="single"/>
          <w:rtl/>
        </w:rPr>
      </w:pPr>
      <w:r>
        <w:rPr>
          <w:rFonts w:cs="David"/>
          <w:rtl/>
        </w:rPr>
        <w:br w:type="page"/>
      </w:r>
      <w:r>
        <w:rPr>
          <w:rFonts w:cs="David"/>
          <w:u w:val="single"/>
          <w:rtl/>
        </w:rPr>
        <w:t>מירי פרנקל-שור:</w:t>
      </w:r>
    </w:p>
    <w:p w:rsidR="00861672" w:rsidRDefault="00861672">
      <w:pPr>
        <w:jc w:val="both"/>
        <w:rPr>
          <w:rFonts w:cs="David"/>
          <w:rtl/>
        </w:rPr>
      </w:pPr>
    </w:p>
    <w:p w:rsidR="00861672" w:rsidRDefault="00861672">
      <w:pPr>
        <w:jc w:val="both"/>
        <w:rPr>
          <w:rFonts w:cs="David"/>
          <w:rtl/>
        </w:rPr>
      </w:pPr>
      <w:r>
        <w:rPr>
          <w:rFonts w:cs="David"/>
          <w:rtl/>
        </w:rPr>
        <w:tab/>
        <w:t>לא.</w:t>
      </w:r>
    </w:p>
    <w:p w:rsidR="00861672" w:rsidRDefault="00861672">
      <w:pPr>
        <w:jc w:val="both"/>
        <w:rPr>
          <w:rFonts w:cs="David"/>
          <w:u w:val="single"/>
          <w:rtl/>
        </w:rPr>
      </w:pPr>
    </w:p>
    <w:p w:rsidR="00861672" w:rsidRDefault="00861672">
      <w:pPr>
        <w:jc w:val="both"/>
        <w:rPr>
          <w:rFonts w:cs="David"/>
          <w:u w:val="single"/>
          <w:rtl/>
        </w:rPr>
      </w:pPr>
      <w:r>
        <w:rPr>
          <w:rFonts w:cs="David"/>
          <w:u w:val="single"/>
          <w:rtl/>
        </w:rPr>
        <w:t>היו"ר רוחמה אברהם:</w:t>
      </w:r>
    </w:p>
    <w:p w:rsidR="00861672" w:rsidRDefault="00861672">
      <w:pPr>
        <w:jc w:val="both"/>
        <w:rPr>
          <w:rFonts w:cs="David"/>
          <w:rtl/>
        </w:rPr>
      </w:pPr>
    </w:p>
    <w:p w:rsidR="00861672" w:rsidRDefault="00861672">
      <w:pPr>
        <w:jc w:val="both"/>
        <w:rPr>
          <w:rFonts w:cs="David"/>
          <w:rtl/>
        </w:rPr>
      </w:pPr>
      <w:r>
        <w:rPr>
          <w:rFonts w:cs="David"/>
          <w:rtl/>
        </w:rPr>
        <w:tab/>
        <w:t>למה? הוא אומר שהם מונחים ע"י גורמים ביטחוניים.</w:t>
      </w:r>
    </w:p>
    <w:p w:rsidR="00861672" w:rsidRDefault="00861672">
      <w:pPr>
        <w:jc w:val="both"/>
        <w:rPr>
          <w:rFonts w:cs="David"/>
          <w:rtl/>
        </w:rPr>
      </w:pPr>
    </w:p>
    <w:p w:rsidR="00C05F9B" w:rsidRDefault="00C05F9B" w:rsidP="00C05F9B">
      <w:pPr>
        <w:jc w:val="both"/>
        <w:rPr>
          <w:rFonts w:cs="David"/>
          <w:u w:val="single"/>
          <w:rtl/>
        </w:rPr>
      </w:pPr>
      <w:r>
        <w:rPr>
          <w:rFonts w:cs="David"/>
          <w:u w:val="single"/>
          <w:rtl/>
        </w:rPr>
        <w:t>ג':</w:t>
      </w:r>
    </w:p>
    <w:p w:rsidR="00861672" w:rsidRDefault="00861672">
      <w:pPr>
        <w:jc w:val="both"/>
        <w:rPr>
          <w:rFonts w:cs="David"/>
          <w:rtl/>
        </w:rPr>
      </w:pPr>
    </w:p>
    <w:p w:rsidR="00861672" w:rsidRDefault="00861672">
      <w:pPr>
        <w:jc w:val="both"/>
        <w:rPr>
          <w:rFonts w:cs="David"/>
          <w:rtl/>
        </w:rPr>
      </w:pPr>
      <w:r>
        <w:rPr>
          <w:rFonts w:cs="David"/>
          <w:rtl/>
        </w:rPr>
        <w:tab/>
        <w:t>אני יודע שהמלצות הוועדה הונחו לפני השרים, והשרים עדיין לא החליטו איך זה יהיה: האם זה יהיה טרמינל נוסף בתוך נתב"ג או טרמינל נוסף מחוץ לנתב"ג שיהיה מכרז עליו מי יפעיל אותו? אני לא יודע. בסופו של דבר, לאחר שהממשלה תקבע את הדרך שבה יהיה מפעיל מטענים מחוץ לנתב"ג, השב"כ בא ואמר: "אנו לא נהיה הגורם המפריע בתחרות החופשית. אנו נמצא את הסידורים, את סידורי האבטחה, איך לעשות גם טרמינל מחוץ...".</w:t>
      </w:r>
    </w:p>
    <w:p w:rsidR="00861672" w:rsidRDefault="00861672">
      <w:pPr>
        <w:jc w:val="both"/>
        <w:rPr>
          <w:rFonts w:cs="David"/>
          <w:rtl/>
        </w:rPr>
      </w:pPr>
    </w:p>
    <w:p w:rsidR="00861672" w:rsidRDefault="00861672">
      <w:pPr>
        <w:jc w:val="both"/>
        <w:rPr>
          <w:rFonts w:cs="David"/>
          <w:u w:val="single"/>
          <w:rtl/>
        </w:rPr>
      </w:pPr>
      <w:r>
        <w:rPr>
          <w:rFonts w:cs="David"/>
          <w:u w:val="single"/>
          <w:rtl/>
        </w:rPr>
        <w:t>היו"ר רוחמה אברהם:</w:t>
      </w:r>
    </w:p>
    <w:p w:rsidR="00861672" w:rsidRDefault="00861672">
      <w:pPr>
        <w:jc w:val="both"/>
        <w:rPr>
          <w:rFonts w:cs="David"/>
          <w:rtl/>
        </w:rPr>
      </w:pPr>
    </w:p>
    <w:p w:rsidR="00861672" w:rsidRDefault="00861672">
      <w:pPr>
        <w:jc w:val="both"/>
        <w:rPr>
          <w:rFonts w:cs="David"/>
          <w:rtl/>
        </w:rPr>
      </w:pPr>
      <w:r>
        <w:rPr>
          <w:rFonts w:cs="David"/>
          <w:rtl/>
        </w:rPr>
        <w:tab/>
        <w:t>נו, אז מה?</w:t>
      </w:r>
    </w:p>
    <w:p w:rsidR="00861672" w:rsidRDefault="00861672">
      <w:pPr>
        <w:jc w:val="both"/>
        <w:rPr>
          <w:rFonts w:cs="David"/>
          <w:rtl/>
        </w:rPr>
      </w:pPr>
    </w:p>
    <w:p w:rsidR="00861672" w:rsidRDefault="00861672">
      <w:pPr>
        <w:jc w:val="both"/>
        <w:rPr>
          <w:rFonts w:cs="David"/>
          <w:u w:val="single"/>
          <w:rtl/>
        </w:rPr>
      </w:pPr>
      <w:r>
        <w:rPr>
          <w:rFonts w:cs="David"/>
          <w:u w:val="single"/>
          <w:rtl/>
        </w:rPr>
        <w:t>רחל גוטליב:</w:t>
      </w:r>
    </w:p>
    <w:p w:rsidR="00861672" w:rsidRDefault="00861672">
      <w:pPr>
        <w:jc w:val="both"/>
        <w:rPr>
          <w:rFonts w:cs="David"/>
          <w:rtl/>
        </w:rPr>
      </w:pPr>
    </w:p>
    <w:p w:rsidR="00861672" w:rsidRDefault="00861672">
      <w:pPr>
        <w:jc w:val="both"/>
        <w:rPr>
          <w:rFonts w:cs="David"/>
          <w:rtl/>
        </w:rPr>
      </w:pPr>
      <w:r>
        <w:rPr>
          <w:rFonts w:cs="David"/>
          <w:rtl/>
        </w:rPr>
        <w:tab/>
        <w:t>אבל, לא "אגרקסקו" בהכרח.</w:t>
      </w:r>
    </w:p>
    <w:p w:rsidR="00861672" w:rsidRDefault="00861672">
      <w:pPr>
        <w:jc w:val="both"/>
        <w:rPr>
          <w:rFonts w:cs="David"/>
          <w:rtl/>
        </w:rPr>
      </w:pPr>
    </w:p>
    <w:p w:rsidR="00861672" w:rsidRDefault="00861672">
      <w:pPr>
        <w:jc w:val="both"/>
        <w:rPr>
          <w:rFonts w:cs="David"/>
          <w:u w:val="single"/>
          <w:rtl/>
        </w:rPr>
      </w:pPr>
      <w:r>
        <w:rPr>
          <w:rFonts w:cs="David"/>
          <w:u w:val="single"/>
          <w:rtl/>
        </w:rPr>
        <w:t>היו"ר רוחמה אברהם:</w:t>
      </w:r>
    </w:p>
    <w:p w:rsidR="00861672" w:rsidRDefault="00861672">
      <w:pPr>
        <w:jc w:val="both"/>
        <w:rPr>
          <w:rFonts w:cs="David"/>
          <w:rtl/>
        </w:rPr>
      </w:pPr>
    </w:p>
    <w:p w:rsidR="00861672" w:rsidRDefault="00861672">
      <w:pPr>
        <w:jc w:val="both"/>
        <w:rPr>
          <w:rFonts w:cs="David"/>
          <w:rtl/>
        </w:rPr>
      </w:pPr>
      <w:r>
        <w:rPr>
          <w:rFonts w:cs="David"/>
          <w:rtl/>
        </w:rPr>
        <w:tab/>
        <w:t>לא מדברים על "אגרקסקו".</w:t>
      </w:r>
    </w:p>
    <w:p w:rsidR="00861672" w:rsidRDefault="00861672">
      <w:pPr>
        <w:jc w:val="both"/>
        <w:rPr>
          <w:rFonts w:cs="David"/>
          <w:rtl/>
        </w:rPr>
      </w:pPr>
    </w:p>
    <w:p w:rsidR="00C05F9B" w:rsidRDefault="00C05F9B" w:rsidP="00C05F9B">
      <w:pPr>
        <w:jc w:val="both"/>
        <w:rPr>
          <w:rFonts w:cs="David"/>
          <w:u w:val="single"/>
          <w:rtl/>
        </w:rPr>
      </w:pPr>
      <w:r>
        <w:rPr>
          <w:rFonts w:cs="David"/>
          <w:u w:val="single"/>
          <w:rtl/>
        </w:rPr>
        <w:t>ג':</w:t>
      </w:r>
    </w:p>
    <w:p w:rsidR="00861672" w:rsidRDefault="00861672">
      <w:pPr>
        <w:jc w:val="both"/>
        <w:rPr>
          <w:rFonts w:cs="David"/>
          <w:rtl/>
        </w:rPr>
      </w:pPr>
    </w:p>
    <w:p w:rsidR="00861672" w:rsidRDefault="00861672">
      <w:pPr>
        <w:jc w:val="both"/>
        <w:rPr>
          <w:rFonts w:cs="David"/>
          <w:rtl/>
        </w:rPr>
      </w:pPr>
      <w:r>
        <w:rPr>
          <w:rFonts w:cs="David"/>
          <w:rtl/>
        </w:rPr>
        <w:tab/>
        <w:t>תיקון החוק, שאנו מדברים עליו, מדבר על מפעילי מטענים בהיטס. לא נקבע אם זה בתוך נתב"ג או מחוץ לנתב"ג.</w:t>
      </w:r>
    </w:p>
    <w:p w:rsidR="00861672" w:rsidRDefault="00861672">
      <w:pPr>
        <w:jc w:val="both"/>
        <w:rPr>
          <w:rFonts w:cs="David"/>
          <w:rtl/>
        </w:rPr>
      </w:pPr>
    </w:p>
    <w:p w:rsidR="00861672" w:rsidRDefault="00861672">
      <w:pPr>
        <w:jc w:val="both"/>
        <w:rPr>
          <w:rFonts w:cs="David"/>
          <w:u w:val="single"/>
          <w:rtl/>
        </w:rPr>
      </w:pPr>
      <w:r>
        <w:rPr>
          <w:rFonts w:cs="David"/>
          <w:u w:val="single"/>
          <w:rtl/>
        </w:rPr>
        <w:t>מירי פרנקל-שור:</w:t>
      </w:r>
    </w:p>
    <w:p w:rsidR="00861672" w:rsidRDefault="00861672">
      <w:pPr>
        <w:jc w:val="both"/>
        <w:rPr>
          <w:rFonts w:cs="David"/>
          <w:rtl/>
        </w:rPr>
      </w:pPr>
    </w:p>
    <w:p w:rsidR="00861672" w:rsidRDefault="00861672">
      <w:pPr>
        <w:jc w:val="both"/>
        <w:rPr>
          <w:rFonts w:cs="David"/>
          <w:rtl/>
        </w:rPr>
      </w:pPr>
      <w:r>
        <w:rPr>
          <w:rFonts w:cs="David"/>
          <w:rtl/>
        </w:rPr>
        <w:tab/>
        <w:t>מי שנותן את האישור שהמטענים יעלו על המטוס - על זה זכתה "אשדוד-בונדד".--</w:t>
      </w:r>
    </w:p>
    <w:p w:rsidR="00861672" w:rsidRDefault="00861672">
      <w:pPr>
        <w:jc w:val="both"/>
        <w:rPr>
          <w:rFonts w:cs="David"/>
          <w:rtl/>
        </w:rPr>
      </w:pPr>
    </w:p>
    <w:p w:rsidR="00C05F9B" w:rsidRDefault="00C05F9B" w:rsidP="00C05F9B">
      <w:pPr>
        <w:jc w:val="both"/>
        <w:rPr>
          <w:rFonts w:cs="David"/>
          <w:u w:val="single"/>
          <w:rtl/>
        </w:rPr>
      </w:pPr>
      <w:r>
        <w:rPr>
          <w:rFonts w:cs="David"/>
          <w:u w:val="single"/>
          <w:rtl/>
        </w:rPr>
        <w:t>ג':</w:t>
      </w:r>
    </w:p>
    <w:p w:rsidR="00861672" w:rsidRDefault="00861672">
      <w:pPr>
        <w:jc w:val="both"/>
        <w:rPr>
          <w:rFonts w:cs="David"/>
          <w:rtl/>
        </w:rPr>
      </w:pPr>
      <w:r>
        <w:rPr>
          <w:rFonts w:cs="David"/>
          <w:rtl/>
        </w:rPr>
        <w:tab/>
      </w:r>
    </w:p>
    <w:p w:rsidR="00861672" w:rsidRDefault="00861672">
      <w:pPr>
        <w:jc w:val="both"/>
        <w:rPr>
          <w:rFonts w:cs="David"/>
          <w:rtl/>
        </w:rPr>
      </w:pPr>
      <w:r>
        <w:rPr>
          <w:rFonts w:cs="David"/>
          <w:rtl/>
        </w:rPr>
        <w:tab/>
        <w:t>זה הגורם.</w:t>
      </w:r>
    </w:p>
    <w:p w:rsidR="00861672" w:rsidRDefault="00861672">
      <w:pPr>
        <w:jc w:val="both"/>
        <w:rPr>
          <w:rFonts w:cs="David"/>
          <w:rtl/>
        </w:rPr>
      </w:pPr>
    </w:p>
    <w:p w:rsidR="00861672" w:rsidRDefault="00861672">
      <w:pPr>
        <w:jc w:val="both"/>
        <w:rPr>
          <w:rFonts w:cs="David"/>
          <w:u w:val="single"/>
          <w:rtl/>
        </w:rPr>
      </w:pPr>
      <w:r>
        <w:rPr>
          <w:rFonts w:cs="David"/>
          <w:u w:val="single"/>
          <w:rtl/>
        </w:rPr>
        <w:t>מירי פרנקל-שור:</w:t>
      </w:r>
    </w:p>
    <w:p w:rsidR="00861672" w:rsidRDefault="00861672">
      <w:pPr>
        <w:jc w:val="both"/>
        <w:rPr>
          <w:rFonts w:cs="David"/>
          <w:u w:val="single"/>
          <w:rtl/>
        </w:rPr>
      </w:pPr>
    </w:p>
    <w:p w:rsidR="00861672" w:rsidRDefault="00861672">
      <w:pPr>
        <w:jc w:val="both"/>
        <w:rPr>
          <w:rFonts w:cs="David"/>
          <w:rtl/>
        </w:rPr>
      </w:pPr>
      <w:r>
        <w:rPr>
          <w:rFonts w:cs="David"/>
          <w:rtl/>
        </w:rPr>
        <w:tab/>
        <w:t>--לגבי זה אנו עשינו מטריה. על זה זכתה "אשדוד-בונדד", ועל זה מלינה "אגרקסקו".</w:t>
      </w:r>
    </w:p>
    <w:p w:rsidR="00861672" w:rsidRDefault="00861672">
      <w:pPr>
        <w:jc w:val="both"/>
        <w:rPr>
          <w:rFonts w:cs="David"/>
          <w:rtl/>
        </w:rPr>
      </w:pPr>
    </w:p>
    <w:p w:rsidR="00861672" w:rsidRDefault="00861672">
      <w:pPr>
        <w:jc w:val="both"/>
        <w:rPr>
          <w:rFonts w:cs="David"/>
          <w:rtl/>
        </w:rPr>
      </w:pPr>
      <w:r>
        <w:rPr>
          <w:rFonts w:cs="David"/>
          <w:rtl/>
        </w:rPr>
        <w:tab/>
        <w:t>מה שצריך לעזור ל"אגרקסקו" זה להעביר אותם למגרש של שר התחבורה שהוא אחראי שם על הנושא, על מנת לעזור לו, כי הטענות שלו נכונות למשרד התחבורה והן לא נכונות לתיקון שהתקבל כאן בחוק. הוועדה קבעה מפעיל מטענים מוטס, אבל "אגרקסקו" אומר: "אני רוצה להיות מפעיל מטענים".</w:t>
      </w:r>
    </w:p>
    <w:p w:rsidR="00861672" w:rsidRDefault="00861672">
      <w:pPr>
        <w:jc w:val="both"/>
        <w:rPr>
          <w:rFonts w:cs="David"/>
          <w:rtl/>
        </w:rPr>
      </w:pPr>
    </w:p>
    <w:p w:rsidR="00861672" w:rsidRDefault="00861672">
      <w:pPr>
        <w:jc w:val="both"/>
        <w:rPr>
          <w:rFonts w:cs="David"/>
          <w:u w:val="single"/>
          <w:rtl/>
        </w:rPr>
      </w:pPr>
      <w:r>
        <w:rPr>
          <w:rFonts w:cs="David"/>
          <w:u w:val="single"/>
          <w:rtl/>
        </w:rPr>
        <w:t>דובר:</w:t>
      </w:r>
    </w:p>
    <w:p w:rsidR="00861672" w:rsidRDefault="00861672">
      <w:pPr>
        <w:jc w:val="both"/>
        <w:rPr>
          <w:rFonts w:cs="David"/>
          <w:rtl/>
        </w:rPr>
      </w:pPr>
    </w:p>
    <w:p w:rsidR="00861672" w:rsidRDefault="00861672">
      <w:pPr>
        <w:jc w:val="both"/>
        <w:rPr>
          <w:rFonts w:cs="David"/>
          <w:rtl/>
        </w:rPr>
      </w:pPr>
      <w:r>
        <w:rPr>
          <w:rFonts w:cs="David"/>
          <w:rtl/>
        </w:rPr>
        <w:tab/>
        <w:t>מחוץ לשדה.</w:t>
      </w:r>
    </w:p>
    <w:p w:rsidR="00861672" w:rsidRDefault="00861672">
      <w:pPr>
        <w:jc w:val="both"/>
        <w:rPr>
          <w:rFonts w:cs="David"/>
          <w:u w:val="single"/>
          <w:rtl/>
        </w:rPr>
      </w:pPr>
      <w:r>
        <w:rPr>
          <w:rFonts w:cs="David"/>
          <w:rtl/>
        </w:rPr>
        <w:br w:type="page"/>
      </w:r>
      <w:r>
        <w:rPr>
          <w:rFonts w:cs="David"/>
          <w:u w:val="single"/>
          <w:rtl/>
        </w:rPr>
        <w:t>מירי פרנקל-שור:</w:t>
      </w:r>
    </w:p>
    <w:p w:rsidR="00861672" w:rsidRDefault="00861672">
      <w:pPr>
        <w:jc w:val="both"/>
        <w:rPr>
          <w:rFonts w:cs="David"/>
          <w:rtl/>
        </w:rPr>
      </w:pPr>
    </w:p>
    <w:p w:rsidR="00861672" w:rsidRDefault="00861672">
      <w:pPr>
        <w:jc w:val="both"/>
        <w:rPr>
          <w:rFonts w:cs="David"/>
          <w:rtl/>
        </w:rPr>
      </w:pPr>
      <w:r>
        <w:rPr>
          <w:rFonts w:cs="David"/>
          <w:rtl/>
        </w:rPr>
        <w:tab/>
        <w:t>אז, צריך לעזור לו. זה הנושא שעומד היום.</w:t>
      </w:r>
    </w:p>
    <w:p w:rsidR="00861672" w:rsidRDefault="00861672">
      <w:pPr>
        <w:jc w:val="both"/>
        <w:rPr>
          <w:rFonts w:cs="David"/>
          <w:rtl/>
        </w:rPr>
      </w:pPr>
    </w:p>
    <w:p w:rsidR="00C05F9B" w:rsidRDefault="00C05F9B" w:rsidP="00C05F9B">
      <w:pPr>
        <w:jc w:val="both"/>
        <w:rPr>
          <w:rFonts w:cs="David"/>
          <w:u w:val="single"/>
          <w:rtl/>
        </w:rPr>
      </w:pPr>
      <w:r>
        <w:rPr>
          <w:rFonts w:cs="David"/>
          <w:u w:val="single"/>
          <w:rtl/>
        </w:rPr>
        <w:t>ג':</w:t>
      </w:r>
    </w:p>
    <w:p w:rsidR="00861672" w:rsidRDefault="00861672">
      <w:pPr>
        <w:jc w:val="both"/>
        <w:rPr>
          <w:rFonts w:cs="David"/>
          <w:rtl/>
        </w:rPr>
      </w:pPr>
    </w:p>
    <w:p w:rsidR="00861672" w:rsidRDefault="00861672">
      <w:pPr>
        <w:jc w:val="both"/>
        <w:rPr>
          <w:rFonts w:cs="David"/>
          <w:rtl/>
        </w:rPr>
      </w:pPr>
      <w:r>
        <w:rPr>
          <w:rFonts w:cs="David"/>
          <w:rtl/>
        </w:rPr>
        <w:tab/>
        <w:t>צריך ששר התחבורה ושר האוצר יחליטו.</w:t>
      </w:r>
    </w:p>
    <w:p w:rsidR="00861672" w:rsidRDefault="00861672">
      <w:pPr>
        <w:jc w:val="both"/>
        <w:rPr>
          <w:rFonts w:cs="David"/>
          <w:rtl/>
        </w:rPr>
      </w:pPr>
    </w:p>
    <w:p w:rsidR="00861672" w:rsidRDefault="00861672">
      <w:pPr>
        <w:jc w:val="both"/>
        <w:rPr>
          <w:rFonts w:cs="David"/>
          <w:u w:val="single"/>
          <w:rtl/>
        </w:rPr>
      </w:pPr>
      <w:r>
        <w:rPr>
          <w:rFonts w:cs="David"/>
          <w:u w:val="single"/>
          <w:rtl/>
        </w:rPr>
        <w:t>מירי פרנקל-שור:</w:t>
      </w:r>
    </w:p>
    <w:p w:rsidR="00861672" w:rsidRDefault="00861672">
      <w:pPr>
        <w:jc w:val="both"/>
        <w:rPr>
          <w:rFonts w:cs="David"/>
          <w:rtl/>
        </w:rPr>
      </w:pPr>
    </w:p>
    <w:p w:rsidR="00861672" w:rsidRDefault="00861672">
      <w:pPr>
        <w:jc w:val="both"/>
        <w:rPr>
          <w:rFonts w:cs="David"/>
          <w:rtl/>
        </w:rPr>
      </w:pPr>
      <w:r>
        <w:rPr>
          <w:rFonts w:cs="David"/>
          <w:rtl/>
        </w:rPr>
        <w:tab/>
        <w:t>בדיוק. שם צריך לעזור לו.</w:t>
      </w:r>
    </w:p>
    <w:p w:rsidR="00861672" w:rsidRDefault="00861672">
      <w:pPr>
        <w:jc w:val="both"/>
        <w:rPr>
          <w:rFonts w:cs="David"/>
          <w:rtl/>
        </w:rPr>
      </w:pPr>
    </w:p>
    <w:p w:rsidR="00861672" w:rsidRDefault="00861672">
      <w:pPr>
        <w:jc w:val="both"/>
        <w:rPr>
          <w:rFonts w:cs="David"/>
          <w:u w:val="single"/>
          <w:rtl/>
        </w:rPr>
      </w:pPr>
      <w:r>
        <w:rPr>
          <w:rFonts w:cs="David"/>
          <w:u w:val="single"/>
          <w:rtl/>
        </w:rPr>
        <w:t>שלמה תירוש:</w:t>
      </w:r>
    </w:p>
    <w:p w:rsidR="00861672" w:rsidRDefault="00861672">
      <w:pPr>
        <w:jc w:val="both"/>
        <w:rPr>
          <w:rFonts w:cs="David"/>
          <w:rtl/>
        </w:rPr>
      </w:pPr>
    </w:p>
    <w:p w:rsidR="00861672" w:rsidRDefault="00861672">
      <w:pPr>
        <w:jc w:val="both"/>
        <w:rPr>
          <w:rFonts w:cs="David"/>
          <w:rtl/>
        </w:rPr>
      </w:pPr>
      <w:r>
        <w:rPr>
          <w:rFonts w:cs="David"/>
          <w:rtl/>
        </w:rPr>
        <w:tab/>
        <w:t>אף אחד לא צריך להכריז עלי. אני קיים. יש לי טרמינל. אני קיים בחוק.</w:t>
      </w:r>
    </w:p>
    <w:p w:rsidR="00861672" w:rsidRDefault="00861672">
      <w:pPr>
        <w:jc w:val="both"/>
        <w:rPr>
          <w:rFonts w:cs="David"/>
          <w:rtl/>
        </w:rPr>
      </w:pPr>
    </w:p>
    <w:p w:rsidR="00861672" w:rsidRDefault="00861672">
      <w:pPr>
        <w:jc w:val="both"/>
        <w:rPr>
          <w:rFonts w:cs="David"/>
          <w:u w:val="single"/>
          <w:rtl/>
        </w:rPr>
      </w:pPr>
      <w:r>
        <w:rPr>
          <w:rFonts w:cs="David"/>
          <w:u w:val="single"/>
          <w:rtl/>
        </w:rPr>
        <w:t>היו"ר רוחמה אברהם:</w:t>
      </w:r>
    </w:p>
    <w:p w:rsidR="00861672" w:rsidRDefault="00861672">
      <w:pPr>
        <w:jc w:val="both"/>
        <w:rPr>
          <w:rFonts w:cs="David"/>
          <w:rtl/>
        </w:rPr>
      </w:pPr>
    </w:p>
    <w:p w:rsidR="00861672" w:rsidRDefault="00861672">
      <w:pPr>
        <w:jc w:val="both"/>
        <w:rPr>
          <w:rFonts w:cs="David"/>
          <w:rtl/>
        </w:rPr>
      </w:pPr>
      <w:r>
        <w:rPr>
          <w:rFonts w:cs="David"/>
          <w:rtl/>
        </w:rPr>
        <w:tab/>
        <w:t>רבותי, אינני מוכנה לנהל דיון כזה. איננו בשוק. כל אחד יאמר את דבריו בתורו.</w:t>
      </w:r>
    </w:p>
    <w:p w:rsidR="00861672" w:rsidRDefault="00861672">
      <w:pPr>
        <w:jc w:val="both"/>
        <w:rPr>
          <w:rFonts w:cs="David"/>
          <w:rtl/>
        </w:rPr>
      </w:pPr>
    </w:p>
    <w:p w:rsidR="00861672" w:rsidRDefault="00861672">
      <w:pPr>
        <w:jc w:val="both"/>
        <w:rPr>
          <w:rFonts w:cs="David"/>
          <w:u w:val="single"/>
          <w:rtl/>
        </w:rPr>
      </w:pPr>
      <w:r>
        <w:rPr>
          <w:rFonts w:cs="David"/>
          <w:u w:val="single"/>
          <w:rtl/>
        </w:rPr>
        <w:t>מירי פרנקל-שור:</w:t>
      </w:r>
    </w:p>
    <w:p w:rsidR="00861672" w:rsidRDefault="00861672">
      <w:pPr>
        <w:jc w:val="both"/>
        <w:rPr>
          <w:rFonts w:cs="David"/>
          <w:rtl/>
        </w:rPr>
      </w:pPr>
    </w:p>
    <w:p w:rsidR="00861672" w:rsidRDefault="00861672">
      <w:pPr>
        <w:jc w:val="both"/>
        <w:rPr>
          <w:rFonts w:cs="David"/>
          <w:rtl/>
        </w:rPr>
      </w:pPr>
      <w:r>
        <w:rPr>
          <w:rFonts w:cs="David"/>
          <w:rtl/>
        </w:rPr>
        <w:tab/>
        <w:t>בואו ונחלק את הדיון. קודם כל, הנושא שעמד בהצעת החוק הוא הפעלת מטענים מוטסים, וזה כל הסיפור שהיה פה. "אגרקסקו" לא מדברת על הפעלת מטענים מוטסים, אלא על מה שנקרא: הפעלת מטענים.</w:t>
      </w:r>
    </w:p>
    <w:p w:rsidR="00861672" w:rsidRDefault="00861672">
      <w:pPr>
        <w:jc w:val="both"/>
        <w:rPr>
          <w:rFonts w:cs="David"/>
          <w:rtl/>
        </w:rPr>
      </w:pPr>
    </w:p>
    <w:p w:rsidR="00861672" w:rsidRDefault="00861672">
      <w:pPr>
        <w:jc w:val="both"/>
        <w:rPr>
          <w:rFonts w:cs="David"/>
          <w:u w:val="single"/>
          <w:rtl/>
        </w:rPr>
      </w:pPr>
      <w:r>
        <w:rPr>
          <w:rFonts w:cs="David"/>
          <w:u w:val="single"/>
          <w:rtl/>
        </w:rPr>
        <w:t>שלמה תירוש:</w:t>
      </w:r>
    </w:p>
    <w:p w:rsidR="00861672" w:rsidRDefault="00861672">
      <w:pPr>
        <w:jc w:val="both"/>
        <w:rPr>
          <w:rFonts w:cs="David"/>
          <w:rtl/>
        </w:rPr>
      </w:pPr>
    </w:p>
    <w:p w:rsidR="00861672" w:rsidRDefault="00861672">
      <w:pPr>
        <w:jc w:val="both"/>
        <w:rPr>
          <w:rFonts w:cs="David"/>
          <w:rtl/>
        </w:rPr>
      </w:pPr>
      <w:r>
        <w:rPr>
          <w:rFonts w:cs="David"/>
          <w:rtl/>
        </w:rPr>
        <w:tab/>
        <w:t>מוטסים.</w:t>
      </w:r>
    </w:p>
    <w:p w:rsidR="00861672" w:rsidRDefault="00861672">
      <w:pPr>
        <w:jc w:val="both"/>
        <w:rPr>
          <w:rFonts w:cs="David"/>
          <w:rtl/>
        </w:rPr>
      </w:pPr>
    </w:p>
    <w:p w:rsidR="00861672" w:rsidRDefault="00861672">
      <w:pPr>
        <w:jc w:val="both"/>
        <w:rPr>
          <w:rFonts w:cs="David"/>
          <w:u w:val="single"/>
          <w:rtl/>
        </w:rPr>
      </w:pPr>
      <w:r>
        <w:rPr>
          <w:rFonts w:cs="David"/>
          <w:u w:val="single"/>
          <w:rtl/>
        </w:rPr>
        <w:t>מירי פרנקל-שור:</w:t>
      </w:r>
    </w:p>
    <w:p w:rsidR="00861672" w:rsidRDefault="00861672">
      <w:pPr>
        <w:jc w:val="both"/>
        <w:rPr>
          <w:rFonts w:cs="David"/>
          <w:rtl/>
        </w:rPr>
      </w:pPr>
    </w:p>
    <w:p w:rsidR="00861672" w:rsidRDefault="00861672">
      <w:pPr>
        <w:jc w:val="both"/>
        <w:rPr>
          <w:rFonts w:cs="David"/>
          <w:rtl/>
        </w:rPr>
      </w:pPr>
      <w:r>
        <w:rPr>
          <w:rFonts w:cs="David"/>
          <w:rtl/>
        </w:rPr>
        <w:tab/>
        <w:t>לא. זה מחוץ לנתב"ג. זה שינוי שעומד להתבצע.</w:t>
      </w:r>
    </w:p>
    <w:p w:rsidR="00861672" w:rsidRDefault="00861672">
      <w:pPr>
        <w:jc w:val="both"/>
        <w:rPr>
          <w:rFonts w:cs="David"/>
          <w:rtl/>
        </w:rPr>
      </w:pPr>
    </w:p>
    <w:p w:rsidR="00861672" w:rsidRDefault="00861672">
      <w:pPr>
        <w:jc w:val="both"/>
        <w:rPr>
          <w:rFonts w:cs="David"/>
          <w:u w:val="single"/>
          <w:rtl/>
        </w:rPr>
      </w:pPr>
      <w:r>
        <w:rPr>
          <w:rFonts w:cs="David"/>
          <w:u w:val="single"/>
          <w:rtl/>
        </w:rPr>
        <w:t>שלמה תירוש:</w:t>
      </w:r>
    </w:p>
    <w:p w:rsidR="00861672" w:rsidRDefault="00861672">
      <w:pPr>
        <w:jc w:val="both"/>
        <w:rPr>
          <w:rFonts w:cs="David"/>
          <w:rtl/>
        </w:rPr>
      </w:pPr>
    </w:p>
    <w:p w:rsidR="00861672" w:rsidRDefault="00861672">
      <w:pPr>
        <w:jc w:val="both"/>
        <w:rPr>
          <w:rFonts w:cs="David"/>
          <w:rtl/>
        </w:rPr>
      </w:pPr>
      <w:r>
        <w:rPr>
          <w:rFonts w:cs="David"/>
          <w:rtl/>
        </w:rPr>
        <w:tab/>
        <w:t>מירי פרנקל-שור, אלה החיים. אתם צריכים לחיות את החיים.</w:t>
      </w:r>
    </w:p>
    <w:p w:rsidR="00861672" w:rsidRDefault="00861672">
      <w:pPr>
        <w:jc w:val="both"/>
        <w:rPr>
          <w:rFonts w:cs="David"/>
          <w:rtl/>
        </w:rPr>
      </w:pPr>
    </w:p>
    <w:p w:rsidR="00861672" w:rsidRDefault="00C05F9B">
      <w:pPr>
        <w:jc w:val="both"/>
        <w:rPr>
          <w:rFonts w:cs="David"/>
          <w:u w:val="single"/>
          <w:rtl/>
        </w:rPr>
      </w:pPr>
      <w:r>
        <w:rPr>
          <w:rFonts w:cs="David"/>
          <w:u w:val="single"/>
          <w:rtl/>
        </w:rPr>
        <w:t>ג':</w:t>
      </w:r>
    </w:p>
    <w:p w:rsidR="00861672" w:rsidRDefault="00861672">
      <w:pPr>
        <w:jc w:val="both"/>
        <w:rPr>
          <w:rFonts w:cs="David"/>
          <w:rtl/>
        </w:rPr>
      </w:pPr>
    </w:p>
    <w:p w:rsidR="00861672" w:rsidRDefault="00861672">
      <w:pPr>
        <w:jc w:val="both"/>
        <w:rPr>
          <w:rFonts w:cs="David"/>
          <w:rtl/>
        </w:rPr>
      </w:pPr>
      <w:r>
        <w:rPr>
          <w:rFonts w:cs="David"/>
          <w:rtl/>
        </w:rPr>
        <w:tab/>
        <w:t>אבל, מי אמר שבסוף "אגרקסקו" תהיה? יכול להיות שתזכה בזה חברת "טבע". אני לא יודע.</w:t>
      </w:r>
    </w:p>
    <w:p w:rsidR="00861672" w:rsidRDefault="00861672">
      <w:pPr>
        <w:jc w:val="both"/>
        <w:rPr>
          <w:rFonts w:cs="David"/>
          <w:rtl/>
        </w:rPr>
      </w:pPr>
    </w:p>
    <w:p w:rsidR="00861672" w:rsidRDefault="00861672">
      <w:pPr>
        <w:jc w:val="both"/>
        <w:rPr>
          <w:rFonts w:cs="David"/>
          <w:u w:val="single"/>
          <w:rtl/>
        </w:rPr>
      </w:pPr>
      <w:r>
        <w:rPr>
          <w:rFonts w:cs="David"/>
          <w:u w:val="single"/>
          <w:rtl/>
        </w:rPr>
        <w:t>מירי פרנקל-שור:</w:t>
      </w:r>
    </w:p>
    <w:p w:rsidR="00861672" w:rsidRDefault="00861672">
      <w:pPr>
        <w:jc w:val="both"/>
        <w:rPr>
          <w:rFonts w:cs="David"/>
          <w:rtl/>
        </w:rPr>
      </w:pPr>
    </w:p>
    <w:p w:rsidR="00861672" w:rsidRDefault="00861672">
      <w:pPr>
        <w:jc w:val="both"/>
        <w:rPr>
          <w:rFonts w:cs="David"/>
          <w:rtl/>
        </w:rPr>
      </w:pPr>
      <w:r>
        <w:rPr>
          <w:rFonts w:cs="David"/>
          <w:rtl/>
        </w:rPr>
        <w:tab/>
        <w:t>יש הרבה חברות בשוק שעוסקות בכל הנושא הזה.</w:t>
      </w:r>
    </w:p>
    <w:p w:rsidR="00861672" w:rsidRDefault="00861672">
      <w:pPr>
        <w:jc w:val="both"/>
        <w:rPr>
          <w:rFonts w:cs="David"/>
          <w:rtl/>
        </w:rPr>
      </w:pPr>
    </w:p>
    <w:p w:rsidR="00861672" w:rsidRDefault="00861672">
      <w:pPr>
        <w:jc w:val="both"/>
        <w:rPr>
          <w:rFonts w:cs="David"/>
          <w:u w:val="single"/>
          <w:rtl/>
        </w:rPr>
      </w:pPr>
      <w:r>
        <w:rPr>
          <w:rFonts w:cs="David"/>
          <w:u w:val="single"/>
          <w:rtl/>
        </w:rPr>
        <w:t>דובר:</w:t>
      </w:r>
    </w:p>
    <w:p w:rsidR="00861672" w:rsidRDefault="00861672">
      <w:pPr>
        <w:jc w:val="both"/>
        <w:rPr>
          <w:rFonts w:cs="David"/>
          <w:rtl/>
        </w:rPr>
      </w:pPr>
      <w:r>
        <w:rPr>
          <w:rFonts w:cs="David"/>
          <w:rtl/>
        </w:rPr>
        <w:tab/>
      </w:r>
    </w:p>
    <w:p w:rsidR="00861672" w:rsidRDefault="00861672">
      <w:pPr>
        <w:jc w:val="both"/>
        <w:rPr>
          <w:rFonts w:cs="David"/>
          <w:rtl/>
        </w:rPr>
      </w:pPr>
      <w:r>
        <w:rPr>
          <w:rFonts w:cs="David"/>
          <w:rtl/>
        </w:rPr>
        <w:tab/>
        <w:t>עמילי מכס וכל מיני אחרים.</w:t>
      </w:r>
    </w:p>
    <w:p w:rsidR="00861672" w:rsidRDefault="00861672">
      <w:pPr>
        <w:jc w:val="both"/>
        <w:rPr>
          <w:rFonts w:cs="David"/>
          <w:u w:val="single"/>
          <w:rtl/>
        </w:rPr>
      </w:pPr>
      <w:r>
        <w:rPr>
          <w:rFonts w:cs="David"/>
          <w:rtl/>
        </w:rPr>
        <w:br w:type="page"/>
      </w:r>
      <w:r>
        <w:rPr>
          <w:rFonts w:cs="David"/>
          <w:u w:val="single"/>
          <w:rtl/>
        </w:rPr>
        <w:t>מירי פרנקל-שור:</w:t>
      </w:r>
    </w:p>
    <w:p w:rsidR="00861672" w:rsidRDefault="00861672">
      <w:pPr>
        <w:jc w:val="both"/>
        <w:rPr>
          <w:rFonts w:cs="David"/>
          <w:rtl/>
        </w:rPr>
      </w:pPr>
    </w:p>
    <w:p w:rsidR="00861672" w:rsidRDefault="00861672">
      <w:pPr>
        <w:jc w:val="both"/>
        <w:rPr>
          <w:rFonts w:cs="David"/>
          <w:rtl/>
        </w:rPr>
      </w:pPr>
      <w:r>
        <w:rPr>
          <w:rFonts w:cs="David"/>
          <w:rtl/>
        </w:rPr>
        <w:tab/>
        <w:t>היום, זכתה "אשדוד-בונדד". לכן, כשוועדת הפנים החליטה, ובהנחיית הממשלה, שצריך ללכת למכרז על-פי חוק, נבחרה "אשדוד-בונדד", ובאופן אוטומטי- - -</w:t>
      </w:r>
    </w:p>
    <w:p w:rsidR="00861672" w:rsidRDefault="00861672">
      <w:pPr>
        <w:jc w:val="both"/>
        <w:rPr>
          <w:rFonts w:cs="David"/>
          <w:rtl/>
        </w:rPr>
      </w:pPr>
    </w:p>
    <w:p w:rsidR="00861672" w:rsidRDefault="00861672">
      <w:pPr>
        <w:jc w:val="both"/>
        <w:rPr>
          <w:rFonts w:cs="David"/>
          <w:u w:val="single"/>
          <w:rtl/>
        </w:rPr>
      </w:pPr>
      <w:r>
        <w:rPr>
          <w:rFonts w:cs="David"/>
          <w:u w:val="single"/>
          <w:rtl/>
        </w:rPr>
        <w:t>היו"ר רוחמה אברהם:</w:t>
      </w:r>
    </w:p>
    <w:p w:rsidR="00861672" w:rsidRDefault="00861672">
      <w:pPr>
        <w:jc w:val="both"/>
        <w:rPr>
          <w:rFonts w:cs="David"/>
          <w:rtl/>
        </w:rPr>
      </w:pPr>
    </w:p>
    <w:p w:rsidR="00861672" w:rsidRDefault="00861672">
      <w:pPr>
        <w:jc w:val="both"/>
        <w:rPr>
          <w:rFonts w:cs="David"/>
          <w:rtl/>
        </w:rPr>
      </w:pPr>
      <w:r>
        <w:rPr>
          <w:rFonts w:cs="David"/>
          <w:rtl/>
        </w:rPr>
        <w:tab/>
        <w:t>מירי פרנקל-שור, שתינו יודעות שברגע שנחקק חוק והסתיים תהליך חקיקתו, הבעיה לפעמים יכולה להישאר בשטח ואף אחד לא ישים לב וזה בסדר, והכלבים ינבחו והשיירה תמשיך לעבור. כל מה שאנו יכולים לעשות הוא תוך כדי תהליך החקיקה למנוע את המצב הזה לאחר שתהליך החקיקה יסתיים ולמצוא אכן את הפתרון - לאו דוקא ל"אגרקסקו" ספציפית. צריך למצוא את המטריה שבה אף אחד מאותם גורמים שכרגע עוסקים במלאכה החשובה הזאת לא ייפגע.</w:t>
      </w:r>
    </w:p>
    <w:p w:rsidR="00861672" w:rsidRDefault="00861672">
      <w:pPr>
        <w:jc w:val="both"/>
        <w:rPr>
          <w:rFonts w:cs="David"/>
          <w:rtl/>
        </w:rPr>
      </w:pPr>
    </w:p>
    <w:p w:rsidR="00861672" w:rsidRDefault="00C05F9B">
      <w:pPr>
        <w:jc w:val="both"/>
        <w:rPr>
          <w:rFonts w:cs="David"/>
          <w:u w:val="single"/>
          <w:rtl/>
        </w:rPr>
      </w:pPr>
      <w:r>
        <w:rPr>
          <w:rFonts w:cs="David"/>
          <w:u w:val="single"/>
          <w:rtl/>
        </w:rPr>
        <w:t>ג':</w:t>
      </w:r>
    </w:p>
    <w:p w:rsidR="00861672" w:rsidRDefault="00861672">
      <w:pPr>
        <w:jc w:val="both"/>
        <w:rPr>
          <w:rFonts w:cs="David"/>
          <w:rtl/>
        </w:rPr>
      </w:pPr>
    </w:p>
    <w:p w:rsidR="00861672" w:rsidRDefault="00861672">
      <w:pPr>
        <w:jc w:val="both"/>
        <w:rPr>
          <w:rFonts w:cs="David"/>
          <w:rtl/>
        </w:rPr>
      </w:pPr>
      <w:r>
        <w:rPr>
          <w:rFonts w:cs="David"/>
          <w:rtl/>
        </w:rPr>
        <w:tab/>
        <w:t>גבירתי, אין בעיה. כל יצואן במדינת ישראל, שרוצה להוציא מטען בהיטס, בא לנתב"ג היום, עד שיהיה מפעיל מטענים מחוץ לנתב"ג, והולך לממ"ן או ל"אשדוד בונדד" ובעבר המונופול היה דווקא ב"אגרקסקו".</w:t>
      </w:r>
    </w:p>
    <w:p w:rsidR="00861672" w:rsidRDefault="00861672">
      <w:pPr>
        <w:jc w:val="both"/>
        <w:rPr>
          <w:rFonts w:cs="David"/>
          <w:rtl/>
        </w:rPr>
      </w:pPr>
    </w:p>
    <w:p w:rsidR="00861672" w:rsidRDefault="00861672">
      <w:pPr>
        <w:jc w:val="both"/>
        <w:rPr>
          <w:rFonts w:cs="David"/>
          <w:u w:val="single"/>
          <w:rtl/>
        </w:rPr>
      </w:pPr>
      <w:r>
        <w:rPr>
          <w:rFonts w:cs="David"/>
          <w:u w:val="single"/>
          <w:rtl/>
        </w:rPr>
        <w:t>דובר:</w:t>
      </w:r>
    </w:p>
    <w:p w:rsidR="00861672" w:rsidRDefault="00861672">
      <w:pPr>
        <w:jc w:val="both"/>
        <w:rPr>
          <w:rFonts w:cs="David"/>
          <w:rtl/>
        </w:rPr>
      </w:pPr>
    </w:p>
    <w:p w:rsidR="00861672" w:rsidRDefault="00861672">
      <w:pPr>
        <w:jc w:val="both"/>
        <w:rPr>
          <w:rFonts w:cs="David"/>
          <w:rtl/>
        </w:rPr>
      </w:pPr>
      <w:r>
        <w:rPr>
          <w:rFonts w:cs="David"/>
          <w:rtl/>
        </w:rPr>
        <w:tab/>
        <w:t>לא היה מונופול.</w:t>
      </w:r>
    </w:p>
    <w:p w:rsidR="00861672" w:rsidRDefault="00861672">
      <w:pPr>
        <w:jc w:val="both"/>
        <w:rPr>
          <w:rFonts w:cs="David"/>
          <w:rtl/>
        </w:rPr>
      </w:pPr>
    </w:p>
    <w:p w:rsidR="00861672" w:rsidRDefault="00C05F9B">
      <w:pPr>
        <w:jc w:val="both"/>
        <w:rPr>
          <w:rFonts w:cs="David"/>
          <w:u w:val="single"/>
          <w:rtl/>
        </w:rPr>
      </w:pPr>
      <w:r>
        <w:rPr>
          <w:rFonts w:cs="David"/>
          <w:u w:val="single"/>
          <w:rtl/>
        </w:rPr>
        <w:t>ג':</w:t>
      </w:r>
    </w:p>
    <w:p w:rsidR="00861672" w:rsidRDefault="00861672">
      <w:pPr>
        <w:jc w:val="both"/>
        <w:rPr>
          <w:rFonts w:cs="David"/>
          <w:rtl/>
        </w:rPr>
      </w:pPr>
    </w:p>
    <w:p w:rsidR="00861672" w:rsidRDefault="00861672">
      <w:pPr>
        <w:jc w:val="both"/>
        <w:rPr>
          <w:rFonts w:cs="David"/>
          <w:rtl/>
        </w:rPr>
      </w:pPr>
      <w:r>
        <w:rPr>
          <w:rFonts w:cs="David"/>
          <w:rtl/>
        </w:rPr>
        <w:tab/>
        <w:t>סליחה. היום, זה מונופול.</w:t>
      </w:r>
    </w:p>
    <w:p w:rsidR="00861672" w:rsidRDefault="00861672">
      <w:pPr>
        <w:jc w:val="both"/>
        <w:rPr>
          <w:rFonts w:cs="David"/>
          <w:rtl/>
        </w:rPr>
      </w:pPr>
    </w:p>
    <w:p w:rsidR="00861672" w:rsidRDefault="00861672">
      <w:pPr>
        <w:jc w:val="both"/>
        <w:rPr>
          <w:rFonts w:cs="David"/>
          <w:rtl/>
        </w:rPr>
      </w:pPr>
      <w:r>
        <w:rPr>
          <w:rFonts w:cs="David"/>
          <w:rtl/>
        </w:rPr>
        <w:tab/>
        <w:t>אחרי המכרז יש את ממ"ן ואת "אשדוד בונדד", ובעוד שנה תיכנס "סוויס פורט". אלה שלוש חברות, וכל אחד יבחר לאן הוא רוצה ללכת. יצואן כמו "אגרקסקו", יצואן כמו "טבע" או "אשות אשקלון" - כל אחד מהיצואנים יבחר.</w:t>
      </w:r>
    </w:p>
    <w:p w:rsidR="00861672" w:rsidRDefault="00861672">
      <w:pPr>
        <w:jc w:val="both"/>
        <w:rPr>
          <w:rFonts w:cs="David"/>
          <w:rtl/>
        </w:rPr>
      </w:pPr>
    </w:p>
    <w:p w:rsidR="00861672" w:rsidRDefault="00861672">
      <w:pPr>
        <w:jc w:val="both"/>
        <w:rPr>
          <w:rFonts w:cs="David"/>
          <w:rtl/>
        </w:rPr>
      </w:pPr>
      <w:r>
        <w:rPr>
          <w:rFonts w:cs="David"/>
          <w:rtl/>
        </w:rPr>
        <w:tab/>
        <w:t>אנו, השב"כ, עומדים בנקודת הקצה ומנחים את גופי הקצה, אם זה בשדה היום ואם בעוד שנה או מתי שיקבעו השרים - בְּטרמינל מחוץ לשדה. אנו ננחה גם פה וגם פה. אנו לא ננחה את כל היצואנים במדינת ישראל. פשוט לא ננחה אותם.</w:t>
      </w:r>
    </w:p>
    <w:p w:rsidR="00861672" w:rsidRDefault="00861672">
      <w:pPr>
        <w:jc w:val="both"/>
        <w:rPr>
          <w:rFonts w:cs="David"/>
          <w:rtl/>
        </w:rPr>
      </w:pPr>
    </w:p>
    <w:p w:rsidR="00861672" w:rsidRDefault="00861672">
      <w:pPr>
        <w:jc w:val="both"/>
        <w:rPr>
          <w:rFonts w:cs="David"/>
          <w:u w:val="single"/>
          <w:rtl/>
        </w:rPr>
      </w:pPr>
      <w:r>
        <w:rPr>
          <w:rFonts w:cs="David"/>
          <w:u w:val="single"/>
          <w:rtl/>
        </w:rPr>
        <w:t>היו"ר רוחמה אברהם:</w:t>
      </w:r>
    </w:p>
    <w:p w:rsidR="00861672" w:rsidRDefault="00861672">
      <w:pPr>
        <w:jc w:val="both"/>
        <w:rPr>
          <w:rFonts w:cs="David"/>
          <w:rtl/>
        </w:rPr>
      </w:pPr>
    </w:p>
    <w:p w:rsidR="00861672" w:rsidRDefault="00861672">
      <w:pPr>
        <w:jc w:val="both"/>
        <w:rPr>
          <w:rFonts w:cs="David"/>
          <w:rtl/>
        </w:rPr>
      </w:pPr>
      <w:r>
        <w:rPr>
          <w:rFonts w:cs="David"/>
          <w:rtl/>
        </w:rPr>
        <w:tab/>
        <w:t>אני מסכימה שלא תנחה את כל אלפי היצואנים במדינת ישראל, אבל כאשר יש יצואנים גדולים מאד שמהווים כשליש מסך הייצוא במדינת ישראל- - -</w:t>
      </w:r>
    </w:p>
    <w:p w:rsidR="00861672" w:rsidRDefault="00861672">
      <w:pPr>
        <w:jc w:val="both"/>
        <w:rPr>
          <w:rFonts w:cs="David"/>
          <w:u w:val="single"/>
          <w:rtl/>
        </w:rPr>
      </w:pPr>
    </w:p>
    <w:p w:rsidR="00861672" w:rsidRDefault="00861672">
      <w:pPr>
        <w:jc w:val="both"/>
        <w:rPr>
          <w:rFonts w:cs="David"/>
          <w:u w:val="single"/>
          <w:rtl/>
        </w:rPr>
      </w:pPr>
      <w:r>
        <w:rPr>
          <w:rFonts w:cs="David"/>
          <w:u w:val="single"/>
          <w:rtl/>
        </w:rPr>
        <w:t>דובר:</w:t>
      </w:r>
    </w:p>
    <w:p w:rsidR="00861672" w:rsidRDefault="00861672">
      <w:pPr>
        <w:jc w:val="both"/>
        <w:rPr>
          <w:rFonts w:cs="David"/>
          <w:rtl/>
        </w:rPr>
      </w:pPr>
    </w:p>
    <w:p w:rsidR="00861672" w:rsidRDefault="00861672">
      <w:pPr>
        <w:jc w:val="both"/>
        <w:rPr>
          <w:rFonts w:cs="David"/>
          <w:rtl/>
        </w:rPr>
      </w:pPr>
      <w:r>
        <w:rPr>
          <w:rFonts w:cs="David"/>
          <w:rtl/>
        </w:rPr>
        <w:tab/>
        <w:t>יש עוד ענקים.</w:t>
      </w:r>
    </w:p>
    <w:p w:rsidR="00861672" w:rsidRDefault="00861672">
      <w:pPr>
        <w:jc w:val="both"/>
        <w:rPr>
          <w:rFonts w:cs="David"/>
          <w:rtl/>
        </w:rPr>
      </w:pPr>
    </w:p>
    <w:p w:rsidR="00861672" w:rsidRDefault="00861672">
      <w:pPr>
        <w:jc w:val="both"/>
        <w:rPr>
          <w:rFonts w:cs="David"/>
          <w:u w:val="single"/>
          <w:rtl/>
        </w:rPr>
      </w:pPr>
      <w:r>
        <w:rPr>
          <w:rFonts w:cs="David"/>
          <w:u w:val="single"/>
          <w:rtl/>
        </w:rPr>
        <w:t>היו"ר רוחמה אברהם:</w:t>
      </w:r>
    </w:p>
    <w:p w:rsidR="00861672" w:rsidRDefault="00861672">
      <w:pPr>
        <w:jc w:val="both"/>
        <w:rPr>
          <w:rFonts w:cs="David"/>
          <w:rtl/>
        </w:rPr>
      </w:pPr>
    </w:p>
    <w:p w:rsidR="00861672" w:rsidRDefault="00861672">
      <w:pPr>
        <w:jc w:val="both"/>
        <w:rPr>
          <w:rFonts w:cs="David"/>
          <w:rtl/>
        </w:rPr>
      </w:pPr>
      <w:r>
        <w:rPr>
          <w:rFonts w:cs="David"/>
          <w:rtl/>
        </w:rPr>
        <w:tab/>
        <w:t>כמה עוד ענקים יש?</w:t>
      </w:r>
    </w:p>
    <w:p w:rsidR="00861672" w:rsidRDefault="00861672">
      <w:pPr>
        <w:jc w:val="both"/>
        <w:rPr>
          <w:rFonts w:cs="David"/>
          <w:rtl/>
        </w:rPr>
      </w:pPr>
    </w:p>
    <w:p w:rsidR="00861672" w:rsidRDefault="00C05F9B">
      <w:pPr>
        <w:jc w:val="both"/>
        <w:rPr>
          <w:rFonts w:cs="David"/>
          <w:u w:val="single"/>
          <w:rtl/>
        </w:rPr>
      </w:pPr>
      <w:r>
        <w:rPr>
          <w:rFonts w:cs="David"/>
          <w:u w:val="single"/>
          <w:rtl/>
        </w:rPr>
        <w:t>ג':</w:t>
      </w:r>
    </w:p>
    <w:p w:rsidR="00861672" w:rsidRDefault="00861672">
      <w:pPr>
        <w:jc w:val="both"/>
        <w:rPr>
          <w:rFonts w:cs="David"/>
          <w:rtl/>
        </w:rPr>
      </w:pPr>
    </w:p>
    <w:p w:rsidR="00861672" w:rsidRDefault="00861672">
      <w:pPr>
        <w:jc w:val="both"/>
        <w:rPr>
          <w:rFonts w:cs="David"/>
          <w:rtl/>
        </w:rPr>
      </w:pPr>
      <w:r>
        <w:rPr>
          <w:rFonts w:cs="David"/>
          <w:rtl/>
        </w:rPr>
        <w:tab/>
        <w:t>עלי ללכת.</w:t>
      </w:r>
    </w:p>
    <w:p w:rsidR="00861672" w:rsidRDefault="00861672">
      <w:pPr>
        <w:jc w:val="both"/>
        <w:rPr>
          <w:rFonts w:cs="David"/>
          <w:u w:val="single"/>
          <w:rtl/>
        </w:rPr>
      </w:pPr>
      <w:r>
        <w:rPr>
          <w:rFonts w:cs="David"/>
          <w:rtl/>
        </w:rPr>
        <w:br w:type="page"/>
      </w:r>
      <w:r>
        <w:rPr>
          <w:rFonts w:cs="David"/>
          <w:u w:val="single"/>
          <w:rtl/>
        </w:rPr>
        <w:t>דובר:</w:t>
      </w:r>
    </w:p>
    <w:p w:rsidR="00861672" w:rsidRDefault="00861672">
      <w:pPr>
        <w:jc w:val="both"/>
        <w:rPr>
          <w:rFonts w:cs="David"/>
          <w:rtl/>
        </w:rPr>
      </w:pPr>
    </w:p>
    <w:p w:rsidR="00861672" w:rsidRDefault="00861672">
      <w:pPr>
        <w:jc w:val="both"/>
        <w:rPr>
          <w:rFonts w:cs="David"/>
          <w:rtl/>
        </w:rPr>
      </w:pPr>
      <w:r>
        <w:rPr>
          <w:rFonts w:cs="David"/>
          <w:rtl/>
        </w:rPr>
        <w:tab/>
        <w:t>אין אף אחד כזה.</w:t>
      </w:r>
    </w:p>
    <w:p w:rsidR="00861672" w:rsidRDefault="00861672">
      <w:pPr>
        <w:jc w:val="both"/>
        <w:rPr>
          <w:rFonts w:cs="David"/>
          <w:rtl/>
        </w:rPr>
      </w:pPr>
    </w:p>
    <w:p w:rsidR="00861672" w:rsidRDefault="00861672">
      <w:pPr>
        <w:jc w:val="both"/>
        <w:rPr>
          <w:rFonts w:cs="David"/>
          <w:u w:val="single"/>
          <w:rtl/>
        </w:rPr>
      </w:pPr>
      <w:r>
        <w:rPr>
          <w:rFonts w:cs="David"/>
          <w:u w:val="single"/>
          <w:rtl/>
        </w:rPr>
        <w:t>מיכאל צור:</w:t>
      </w:r>
    </w:p>
    <w:p w:rsidR="00861672" w:rsidRDefault="00861672">
      <w:pPr>
        <w:jc w:val="both"/>
        <w:rPr>
          <w:rFonts w:cs="David"/>
          <w:rtl/>
        </w:rPr>
      </w:pPr>
    </w:p>
    <w:p w:rsidR="00861672" w:rsidRDefault="00861672">
      <w:pPr>
        <w:jc w:val="both"/>
        <w:rPr>
          <w:rFonts w:cs="David"/>
          <w:rtl/>
        </w:rPr>
      </w:pPr>
      <w:r>
        <w:rPr>
          <w:rFonts w:cs="David"/>
          <w:rtl/>
        </w:rPr>
        <w:tab/>
        <w:t>אני עורך-הדין מיכאל צור. לשמחתי, התמחותי היא בניהול משא ומתן במצבי משבר. הלטיגציה זה לא בהכרח מה שאני מאמין בו.</w:t>
      </w:r>
    </w:p>
    <w:p w:rsidR="00861672" w:rsidRDefault="00861672">
      <w:pPr>
        <w:jc w:val="both"/>
        <w:rPr>
          <w:rFonts w:cs="David"/>
          <w:rtl/>
        </w:rPr>
      </w:pPr>
    </w:p>
    <w:p w:rsidR="00861672" w:rsidRDefault="00861672">
      <w:pPr>
        <w:jc w:val="both"/>
        <w:rPr>
          <w:rFonts w:cs="David"/>
          <w:u w:val="single"/>
          <w:rtl/>
        </w:rPr>
      </w:pPr>
      <w:r>
        <w:rPr>
          <w:rFonts w:cs="David"/>
          <w:u w:val="single"/>
          <w:rtl/>
        </w:rPr>
        <w:t>היו"ר רוחמה אברהם:</w:t>
      </w:r>
    </w:p>
    <w:p w:rsidR="00861672" w:rsidRDefault="00861672">
      <w:pPr>
        <w:jc w:val="both"/>
        <w:rPr>
          <w:rFonts w:cs="David"/>
          <w:rtl/>
        </w:rPr>
      </w:pPr>
    </w:p>
    <w:p w:rsidR="00861672" w:rsidRDefault="00861672">
      <w:pPr>
        <w:jc w:val="both"/>
        <w:rPr>
          <w:rFonts w:cs="David"/>
          <w:rtl/>
        </w:rPr>
      </w:pPr>
      <w:r>
        <w:rPr>
          <w:rFonts w:cs="David"/>
          <w:rtl/>
        </w:rPr>
        <w:tab/>
        <w:t>אינני חושבת שיש פה משבר, אלא אולי משברון קטן.</w:t>
      </w:r>
    </w:p>
    <w:p w:rsidR="00861672" w:rsidRDefault="00861672">
      <w:pPr>
        <w:jc w:val="both"/>
        <w:rPr>
          <w:rFonts w:cs="David"/>
          <w:rtl/>
        </w:rPr>
      </w:pPr>
    </w:p>
    <w:p w:rsidR="00861672" w:rsidRDefault="00861672">
      <w:pPr>
        <w:jc w:val="both"/>
        <w:rPr>
          <w:rFonts w:cs="David"/>
          <w:u w:val="single"/>
          <w:rtl/>
        </w:rPr>
      </w:pPr>
      <w:r>
        <w:rPr>
          <w:rFonts w:cs="David"/>
          <w:u w:val="single"/>
          <w:rtl/>
        </w:rPr>
        <w:t>מיכאל צור:</w:t>
      </w:r>
    </w:p>
    <w:p w:rsidR="00861672" w:rsidRDefault="00861672">
      <w:pPr>
        <w:jc w:val="both"/>
        <w:rPr>
          <w:rFonts w:cs="David"/>
          <w:rtl/>
        </w:rPr>
      </w:pPr>
    </w:p>
    <w:p w:rsidR="00861672" w:rsidRDefault="00861672">
      <w:pPr>
        <w:jc w:val="both"/>
        <w:rPr>
          <w:rFonts w:cs="David"/>
          <w:rtl/>
        </w:rPr>
      </w:pPr>
      <w:r>
        <w:rPr>
          <w:rFonts w:cs="David"/>
          <w:rtl/>
        </w:rPr>
        <w:tab/>
        <w:t>משברון - יש לפתור אותו לפני שהוא יגדל. זהו, בדיוק, המקום שאנו צריכים להיות בו.</w:t>
      </w:r>
    </w:p>
    <w:p w:rsidR="00861672" w:rsidRDefault="00861672">
      <w:pPr>
        <w:jc w:val="both"/>
        <w:rPr>
          <w:rFonts w:cs="David"/>
          <w:rtl/>
        </w:rPr>
      </w:pPr>
    </w:p>
    <w:p w:rsidR="00861672" w:rsidRDefault="00861672">
      <w:pPr>
        <w:jc w:val="both"/>
        <w:rPr>
          <w:rFonts w:cs="David"/>
          <w:rtl/>
        </w:rPr>
      </w:pPr>
      <w:r>
        <w:rPr>
          <w:rFonts w:cs="David"/>
          <w:rtl/>
        </w:rPr>
        <w:tab/>
        <w:t>מניחים פה איזה שהן הנחות יסוד שהן בעייתיות מלכתחילה. הראשונה היא, שמציגים פה את "טבע" וכל מיני חברות שבבסיסן הן עסקיות ומסחריות. אין קשר בין כל חברה אחרת שרוצה להטיס - שתעשה מה שהיא רוצה - לבין "אגרקסקו" שהיא חברה ממשלתית והיא לא חברה שהבסיס העסקי הוא מה שמניע אותה. לא בכדי היא קיבלה את המעמד כגוף ציבורי. כל הזמן משווים אותה כאילו באיזה שהוא מכרז. מדברים פה על איזה שהוא מכרז שאין בו לא מנה ולא מקצתה. לכאורה - ושמענו זאת בכמה פגישות שנפגשנו כבר עם השירות - כאילו הבסיס לטענות של "אגרקסקו" זה בגלל שהם הפסידו באיזה שהוא מכרז, וזה לא קשור בכלל.</w:t>
      </w:r>
    </w:p>
    <w:p w:rsidR="00861672" w:rsidRDefault="00861672">
      <w:pPr>
        <w:jc w:val="both"/>
        <w:rPr>
          <w:rFonts w:cs="David"/>
          <w:u w:val="single"/>
          <w:rtl/>
        </w:rPr>
      </w:pPr>
    </w:p>
    <w:p w:rsidR="00861672" w:rsidRDefault="00861672">
      <w:pPr>
        <w:jc w:val="both"/>
        <w:rPr>
          <w:rFonts w:cs="David"/>
          <w:u w:val="single"/>
          <w:rtl/>
        </w:rPr>
      </w:pPr>
      <w:r>
        <w:rPr>
          <w:rFonts w:cs="David"/>
          <w:u w:val="single"/>
          <w:rtl/>
        </w:rPr>
        <w:t>היו"ר רוחמה אברהם:</w:t>
      </w:r>
    </w:p>
    <w:p w:rsidR="00861672" w:rsidRDefault="00861672">
      <w:pPr>
        <w:jc w:val="both"/>
        <w:rPr>
          <w:rFonts w:cs="David"/>
          <w:u w:val="single"/>
          <w:rtl/>
        </w:rPr>
      </w:pPr>
    </w:p>
    <w:p w:rsidR="00861672" w:rsidRDefault="00861672">
      <w:pPr>
        <w:jc w:val="both"/>
        <w:rPr>
          <w:rFonts w:cs="David"/>
          <w:rtl/>
        </w:rPr>
      </w:pPr>
      <w:r>
        <w:rPr>
          <w:rFonts w:cs="David"/>
          <w:rtl/>
        </w:rPr>
        <w:tab/>
        <w:t>אנו לא הבנו שזה קשור למכרז.</w:t>
      </w:r>
    </w:p>
    <w:p w:rsidR="00861672" w:rsidRDefault="00861672">
      <w:pPr>
        <w:jc w:val="both"/>
        <w:rPr>
          <w:rFonts w:cs="David"/>
          <w:rtl/>
        </w:rPr>
      </w:pPr>
    </w:p>
    <w:p w:rsidR="00861672" w:rsidRDefault="00861672">
      <w:pPr>
        <w:jc w:val="both"/>
        <w:rPr>
          <w:rFonts w:cs="David"/>
          <w:u w:val="single"/>
          <w:rtl/>
        </w:rPr>
      </w:pPr>
      <w:r>
        <w:rPr>
          <w:rFonts w:cs="David"/>
          <w:u w:val="single"/>
          <w:rtl/>
        </w:rPr>
        <w:t>מיכאל צור:</w:t>
      </w:r>
    </w:p>
    <w:p w:rsidR="00861672" w:rsidRDefault="00861672">
      <w:pPr>
        <w:jc w:val="both"/>
        <w:rPr>
          <w:rFonts w:cs="David"/>
          <w:rtl/>
        </w:rPr>
      </w:pPr>
    </w:p>
    <w:p w:rsidR="00861672" w:rsidRDefault="00861672">
      <w:pPr>
        <w:jc w:val="both"/>
        <w:rPr>
          <w:rFonts w:cs="David"/>
          <w:rtl/>
        </w:rPr>
      </w:pPr>
      <w:r>
        <w:rPr>
          <w:rFonts w:cs="David"/>
          <w:rtl/>
        </w:rPr>
        <w:tab/>
        <w:t>כך הוצג לנו כאילו זאת הסיבה לכך ש"אגרקסקו" מתקוממת, כי היה מונופול. הרגע שמענו שהיה מונופול. לא היה מונופול. אלה לא הדברים.</w:t>
      </w:r>
    </w:p>
    <w:p w:rsidR="00861672" w:rsidRDefault="00861672">
      <w:pPr>
        <w:jc w:val="both"/>
        <w:rPr>
          <w:rFonts w:cs="David"/>
          <w:rtl/>
        </w:rPr>
      </w:pPr>
    </w:p>
    <w:p w:rsidR="00861672" w:rsidRDefault="00861672">
      <w:pPr>
        <w:jc w:val="both"/>
        <w:rPr>
          <w:rFonts w:cs="David"/>
          <w:rtl/>
        </w:rPr>
      </w:pPr>
      <w:r>
        <w:rPr>
          <w:rFonts w:cs="David"/>
          <w:rtl/>
        </w:rPr>
        <w:tab/>
        <w:t>אנו גם לא מתנגדים לשינויים ולכל מיני דברים שבאים לשפר את המערכת.</w:t>
      </w:r>
    </w:p>
    <w:p w:rsidR="00861672" w:rsidRDefault="00861672">
      <w:pPr>
        <w:jc w:val="both"/>
        <w:rPr>
          <w:rFonts w:cs="David"/>
          <w:rtl/>
        </w:rPr>
      </w:pPr>
    </w:p>
    <w:p w:rsidR="00861672" w:rsidRDefault="00861672">
      <w:pPr>
        <w:jc w:val="both"/>
        <w:rPr>
          <w:rFonts w:cs="David"/>
          <w:rtl/>
        </w:rPr>
      </w:pPr>
      <w:r>
        <w:rPr>
          <w:rFonts w:cs="David"/>
          <w:rtl/>
        </w:rPr>
        <w:tab/>
        <w:t>אני כן מתנגד לזה שבסעיף הזה של הפרוטוקול בפעם שעברה אני שומע שאומרים: "מישהו אמר לי שיש כוונה למחוק את 'אגרקסקו'". קודם כל, אינני מבין את המלה "כוונה". בנוסף, מה זאת אומרת "יש כוונה למחוק את 'אגרקסקו'"? זו שאלה בפני עצמה שמופיעה בפרוטוקול שלכם, שזה קומם אותנו. למה היתה כוונה למחוק את "אגרקסקו"? הרי לפני רגע אמרו שזה בכלל לא נקודה של "אגרקסקו" אלא זה באופן כללי. זו שאלה אחרת והיא עומדת בפני עצמה.</w:t>
      </w:r>
    </w:p>
    <w:p w:rsidR="00861672" w:rsidRDefault="00861672">
      <w:pPr>
        <w:jc w:val="both"/>
        <w:rPr>
          <w:rFonts w:cs="David"/>
          <w:rtl/>
        </w:rPr>
      </w:pPr>
    </w:p>
    <w:p w:rsidR="00861672" w:rsidRDefault="00861672">
      <w:pPr>
        <w:jc w:val="both"/>
        <w:rPr>
          <w:rFonts w:cs="David"/>
          <w:rtl/>
        </w:rPr>
      </w:pPr>
      <w:r>
        <w:rPr>
          <w:rFonts w:cs="David"/>
          <w:rtl/>
        </w:rPr>
        <w:tab/>
        <w:t>באה "אגרקסקו" ואומרת: "כחברה ממשלתית, גוף, אני כנראה צריכה להיות מוחרגת. עושים תיקון? - על הכיפאק. התיקון בא לתקן ולשפר". הסכמנו גם עם רחל על זה אתמול בפגישה שהיתה עם השר.</w:t>
      </w:r>
    </w:p>
    <w:p w:rsidR="00861672" w:rsidRDefault="00861672">
      <w:pPr>
        <w:jc w:val="both"/>
        <w:rPr>
          <w:rFonts w:cs="David"/>
          <w:rtl/>
        </w:rPr>
      </w:pPr>
    </w:p>
    <w:p w:rsidR="00861672" w:rsidRDefault="00861672">
      <w:pPr>
        <w:jc w:val="both"/>
        <w:rPr>
          <w:rFonts w:cs="David"/>
          <w:u w:val="single"/>
          <w:rtl/>
        </w:rPr>
      </w:pPr>
      <w:r>
        <w:rPr>
          <w:rFonts w:cs="David"/>
          <w:u w:val="single"/>
          <w:rtl/>
        </w:rPr>
        <w:t>רחל גוטליב:</w:t>
      </w:r>
    </w:p>
    <w:p w:rsidR="00861672" w:rsidRDefault="00861672">
      <w:pPr>
        <w:jc w:val="both"/>
        <w:rPr>
          <w:rFonts w:cs="David"/>
          <w:rtl/>
        </w:rPr>
      </w:pPr>
    </w:p>
    <w:p w:rsidR="00861672" w:rsidRDefault="00861672">
      <w:pPr>
        <w:jc w:val="both"/>
        <w:rPr>
          <w:rFonts w:cs="David"/>
          <w:rtl/>
        </w:rPr>
      </w:pPr>
      <w:r>
        <w:rPr>
          <w:rFonts w:cs="David"/>
          <w:rtl/>
        </w:rPr>
        <w:tab/>
        <w:t>לא סיכמנו.</w:t>
      </w:r>
    </w:p>
    <w:p w:rsidR="00861672" w:rsidRDefault="00861672">
      <w:pPr>
        <w:jc w:val="both"/>
        <w:rPr>
          <w:rFonts w:cs="David"/>
          <w:rtl/>
        </w:rPr>
      </w:pPr>
    </w:p>
    <w:p w:rsidR="00861672" w:rsidRDefault="00861672">
      <w:pPr>
        <w:jc w:val="both"/>
        <w:rPr>
          <w:rFonts w:cs="David"/>
          <w:u w:val="single"/>
          <w:rtl/>
        </w:rPr>
      </w:pPr>
      <w:r>
        <w:rPr>
          <w:rFonts w:cs="David"/>
          <w:u w:val="single"/>
          <w:rtl/>
        </w:rPr>
        <w:t>מיכאל צור:</w:t>
      </w:r>
    </w:p>
    <w:p w:rsidR="00861672" w:rsidRDefault="00861672">
      <w:pPr>
        <w:jc w:val="both"/>
        <w:rPr>
          <w:rFonts w:cs="David"/>
          <w:rtl/>
        </w:rPr>
      </w:pPr>
    </w:p>
    <w:p w:rsidR="00861672" w:rsidRDefault="00861672">
      <w:pPr>
        <w:jc w:val="both"/>
        <w:rPr>
          <w:rFonts w:cs="David"/>
          <w:rtl/>
        </w:rPr>
      </w:pPr>
      <w:r>
        <w:rPr>
          <w:rFonts w:cs="David"/>
          <w:rtl/>
        </w:rPr>
        <w:tab/>
        <w:t xml:space="preserve">סליחה, לא סיכמנו כלום, אבל הסברנו את העניין של למה אנו חושבים שיש מקום להחרגה ולמה צריך מקום לתת לה את השירות והמעמד. אם צריך היום </w:t>
      </w:r>
      <w:r>
        <w:rPr>
          <w:rFonts w:cs="David"/>
        </w:rPr>
        <w:t>title</w:t>
      </w:r>
      <w:r>
        <w:rPr>
          <w:rFonts w:cs="David"/>
          <w:rtl/>
        </w:rPr>
        <w:t xml:space="preserve"> חדש של מפעיל מטענים, כך שבמקום "אגרקסקו" יקראו לה "מפעיל מטענים" - אז שיתנו לנו את הזמן, כולל הוועדה הזאת, להתארגן בהתאם.</w:t>
      </w:r>
    </w:p>
    <w:p w:rsidR="00861672" w:rsidRDefault="00861672">
      <w:pPr>
        <w:jc w:val="both"/>
        <w:rPr>
          <w:rFonts w:cs="David"/>
          <w:rtl/>
        </w:rPr>
      </w:pPr>
    </w:p>
    <w:p w:rsidR="00861672" w:rsidRDefault="00861672">
      <w:pPr>
        <w:jc w:val="both"/>
        <w:rPr>
          <w:rFonts w:cs="David"/>
          <w:u w:val="single"/>
          <w:rtl/>
        </w:rPr>
      </w:pPr>
      <w:r>
        <w:rPr>
          <w:rFonts w:cs="David"/>
          <w:u w:val="single"/>
          <w:rtl/>
        </w:rPr>
        <w:t>היו"ר רוחמה אברהם:</w:t>
      </w:r>
    </w:p>
    <w:p w:rsidR="00861672" w:rsidRDefault="00861672">
      <w:pPr>
        <w:jc w:val="both"/>
        <w:rPr>
          <w:rFonts w:cs="David"/>
          <w:rtl/>
        </w:rPr>
      </w:pPr>
    </w:p>
    <w:p w:rsidR="00861672" w:rsidRDefault="00861672">
      <w:pPr>
        <w:jc w:val="both"/>
        <w:rPr>
          <w:rFonts w:cs="David"/>
          <w:rtl/>
        </w:rPr>
      </w:pPr>
      <w:r>
        <w:rPr>
          <w:rFonts w:cs="David"/>
          <w:rtl/>
        </w:rPr>
        <w:tab/>
        <w:t>למה אתה חושב ש"אגרקסקו" צריכה להיות מוחרגת?</w:t>
      </w:r>
    </w:p>
    <w:p w:rsidR="00861672" w:rsidRDefault="00861672">
      <w:pPr>
        <w:jc w:val="both"/>
        <w:rPr>
          <w:rFonts w:cs="David"/>
          <w:rtl/>
        </w:rPr>
      </w:pPr>
    </w:p>
    <w:p w:rsidR="00861672" w:rsidRDefault="00861672">
      <w:pPr>
        <w:jc w:val="both"/>
        <w:rPr>
          <w:rFonts w:cs="David"/>
          <w:u w:val="single"/>
          <w:rtl/>
        </w:rPr>
      </w:pPr>
      <w:r>
        <w:rPr>
          <w:rFonts w:cs="David"/>
          <w:u w:val="single"/>
          <w:rtl/>
        </w:rPr>
        <w:t>מיכאל צור:</w:t>
      </w:r>
    </w:p>
    <w:p w:rsidR="00861672" w:rsidRDefault="00861672">
      <w:pPr>
        <w:jc w:val="both"/>
        <w:rPr>
          <w:rFonts w:cs="David"/>
          <w:rtl/>
        </w:rPr>
      </w:pPr>
    </w:p>
    <w:p w:rsidR="00861672" w:rsidRDefault="00861672">
      <w:pPr>
        <w:jc w:val="both"/>
        <w:rPr>
          <w:rFonts w:cs="David"/>
          <w:rtl/>
        </w:rPr>
      </w:pPr>
      <w:r>
        <w:rPr>
          <w:rFonts w:cs="David"/>
          <w:rtl/>
        </w:rPr>
        <w:tab/>
        <w:t>"אגרקסקו" היא חברה ממשלתית שמייצגת 4,000 חקלאים ועושה זאת ללא כוונות רווח ומספקת שירות. מדובר בשליש מהייצוא של כל ישראל.</w:t>
      </w:r>
    </w:p>
    <w:p w:rsidR="00861672" w:rsidRDefault="00861672">
      <w:pPr>
        <w:jc w:val="both"/>
        <w:rPr>
          <w:rFonts w:cs="David"/>
          <w:rtl/>
        </w:rPr>
      </w:pPr>
    </w:p>
    <w:p w:rsidR="00861672" w:rsidRDefault="00861672">
      <w:pPr>
        <w:jc w:val="both"/>
        <w:rPr>
          <w:rFonts w:cs="David"/>
          <w:u w:val="single"/>
          <w:rtl/>
        </w:rPr>
      </w:pPr>
      <w:r>
        <w:rPr>
          <w:rFonts w:cs="David"/>
          <w:u w:val="single"/>
          <w:rtl/>
        </w:rPr>
        <w:t>מירי פרנקל-שור:</w:t>
      </w:r>
    </w:p>
    <w:p w:rsidR="00861672" w:rsidRDefault="00861672">
      <w:pPr>
        <w:jc w:val="both"/>
        <w:rPr>
          <w:rFonts w:cs="David"/>
          <w:rtl/>
        </w:rPr>
      </w:pPr>
    </w:p>
    <w:p w:rsidR="00861672" w:rsidRDefault="00861672">
      <w:pPr>
        <w:jc w:val="both"/>
        <w:rPr>
          <w:rFonts w:cs="David"/>
          <w:rtl/>
        </w:rPr>
      </w:pPr>
      <w:r>
        <w:rPr>
          <w:rFonts w:cs="David"/>
          <w:rtl/>
        </w:rPr>
        <w:tab/>
        <w:t>האם יש עוד חברות כמו "אגרקסקו"?</w:t>
      </w:r>
    </w:p>
    <w:p w:rsidR="00861672" w:rsidRDefault="00861672">
      <w:pPr>
        <w:jc w:val="both"/>
        <w:rPr>
          <w:rFonts w:cs="David"/>
          <w:rtl/>
        </w:rPr>
      </w:pPr>
    </w:p>
    <w:p w:rsidR="00861672" w:rsidRDefault="00861672">
      <w:pPr>
        <w:jc w:val="both"/>
        <w:rPr>
          <w:rFonts w:cs="David"/>
          <w:u w:val="single"/>
          <w:rtl/>
        </w:rPr>
      </w:pPr>
      <w:r>
        <w:rPr>
          <w:rFonts w:cs="David"/>
          <w:u w:val="single"/>
          <w:rtl/>
        </w:rPr>
        <w:t>מיכאל צור:</w:t>
      </w:r>
    </w:p>
    <w:p w:rsidR="00861672" w:rsidRDefault="00861672">
      <w:pPr>
        <w:jc w:val="both"/>
        <w:rPr>
          <w:rFonts w:cs="David"/>
          <w:rtl/>
        </w:rPr>
      </w:pPr>
    </w:p>
    <w:p w:rsidR="00861672" w:rsidRDefault="00861672" w:rsidP="00C05F9B">
      <w:pPr>
        <w:jc w:val="both"/>
        <w:rPr>
          <w:rFonts w:cs="David"/>
          <w:rtl/>
        </w:rPr>
      </w:pPr>
      <w:r>
        <w:rPr>
          <w:rFonts w:cs="David"/>
          <w:rtl/>
        </w:rPr>
        <w:tab/>
        <w:t xml:space="preserve">אין אפילו אחת שמתקרבת לערכים האלה, כולל כל השמות שאנו שומעים פה סביב השולחן: "טבע" ואחרות. צריך שיהיה ברור פה שאין בכלל בסדרי-הגודל. דרך אגב, אמר פה קודם </w:t>
      </w:r>
      <w:r w:rsidR="00C05F9B">
        <w:rPr>
          <w:rFonts w:cs="David"/>
          <w:rtl/>
        </w:rPr>
        <w:t>ג'</w:t>
      </w:r>
      <w:r>
        <w:rPr>
          <w:rFonts w:cs="David"/>
          <w:rtl/>
        </w:rPr>
        <w:t>, ש"אגרקסקו", בגלל שהיא אותה מפעיל קצה, קיבלה גוף מונחה כשהיא עוד היתה בכלל מחוץ לשדה-התעופה. אז, לבוא ולהגיד שרק בשדה-התעופה היא הונחתה?</w:t>
      </w:r>
    </w:p>
    <w:p w:rsidR="00861672" w:rsidRDefault="00861672">
      <w:pPr>
        <w:jc w:val="both"/>
        <w:rPr>
          <w:rFonts w:cs="David"/>
          <w:rtl/>
        </w:rPr>
      </w:pPr>
    </w:p>
    <w:p w:rsidR="00861672" w:rsidRDefault="00861672">
      <w:pPr>
        <w:jc w:val="both"/>
        <w:rPr>
          <w:rFonts w:cs="David"/>
          <w:u w:val="single"/>
          <w:rtl/>
        </w:rPr>
      </w:pPr>
      <w:r>
        <w:rPr>
          <w:rFonts w:cs="David"/>
          <w:u w:val="single"/>
          <w:rtl/>
        </w:rPr>
        <w:t>שלמה תירוש:</w:t>
      </w:r>
    </w:p>
    <w:p w:rsidR="00861672" w:rsidRDefault="00861672">
      <w:pPr>
        <w:jc w:val="both"/>
        <w:rPr>
          <w:rFonts w:cs="David"/>
          <w:rtl/>
        </w:rPr>
      </w:pPr>
    </w:p>
    <w:p w:rsidR="00861672" w:rsidRDefault="00861672">
      <w:pPr>
        <w:jc w:val="both"/>
        <w:rPr>
          <w:rFonts w:cs="David"/>
          <w:rtl/>
        </w:rPr>
      </w:pPr>
      <w:r>
        <w:rPr>
          <w:rFonts w:cs="David"/>
          <w:rtl/>
        </w:rPr>
        <w:tab/>
        <w:t>זה לא מפעיל קצה.</w:t>
      </w:r>
    </w:p>
    <w:p w:rsidR="00861672" w:rsidRDefault="00861672">
      <w:pPr>
        <w:jc w:val="both"/>
        <w:rPr>
          <w:rFonts w:cs="David"/>
          <w:rtl/>
        </w:rPr>
      </w:pPr>
      <w:r>
        <w:rPr>
          <w:rFonts w:cs="David"/>
          <w:rtl/>
        </w:rPr>
        <w:tab/>
      </w:r>
    </w:p>
    <w:p w:rsidR="00861672" w:rsidRDefault="00861672">
      <w:pPr>
        <w:jc w:val="both"/>
        <w:rPr>
          <w:rFonts w:cs="David"/>
          <w:u w:val="single"/>
          <w:rtl/>
        </w:rPr>
      </w:pPr>
      <w:r>
        <w:rPr>
          <w:rFonts w:cs="David"/>
          <w:u w:val="single"/>
          <w:rtl/>
        </w:rPr>
        <w:t>היו"ר רוחמה אברהם:</w:t>
      </w:r>
    </w:p>
    <w:p w:rsidR="00861672" w:rsidRDefault="00861672">
      <w:pPr>
        <w:jc w:val="both"/>
        <w:rPr>
          <w:rFonts w:cs="David"/>
          <w:rtl/>
        </w:rPr>
      </w:pPr>
    </w:p>
    <w:p w:rsidR="00861672" w:rsidRDefault="00861672">
      <w:pPr>
        <w:jc w:val="both"/>
        <w:rPr>
          <w:rFonts w:cs="David"/>
          <w:rtl/>
        </w:rPr>
      </w:pPr>
      <w:r>
        <w:rPr>
          <w:rFonts w:cs="David"/>
          <w:rtl/>
        </w:rPr>
        <w:tab/>
        <w:t>שלמה תירוש, אתה תבקש את זכות הדיבור.</w:t>
      </w:r>
    </w:p>
    <w:p w:rsidR="00861672" w:rsidRDefault="00861672">
      <w:pPr>
        <w:jc w:val="both"/>
        <w:rPr>
          <w:rFonts w:cs="David"/>
          <w:rtl/>
        </w:rPr>
      </w:pPr>
    </w:p>
    <w:p w:rsidR="00861672" w:rsidRDefault="00861672">
      <w:pPr>
        <w:jc w:val="both"/>
        <w:rPr>
          <w:rFonts w:cs="David"/>
          <w:u w:val="single"/>
          <w:rtl/>
        </w:rPr>
      </w:pPr>
      <w:r>
        <w:rPr>
          <w:rFonts w:cs="David"/>
          <w:u w:val="single"/>
          <w:rtl/>
        </w:rPr>
        <w:t>מיכאל צור:</w:t>
      </w:r>
    </w:p>
    <w:p w:rsidR="00861672" w:rsidRDefault="00861672">
      <w:pPr>
        <w:jc w:val="both"/>
        <w:rPr>
          <w:rFonts w:cs="David"/>
          <w:rtl/>
        </w:rPr>
      </w:pPr>
    </w:p>
    <w:p w:rsidR="00861672" w:rsidRDefault="00861672">
      <w:pPr>
        <w:jc w:val="both"/>
        <w:rPr>
          <w:rFonts w:cs="David"/>
          <w:rtl/>
        </w:rPr>
      </w:pPr>
      <w:r>
        <w:rPr>
          <w:rFonts w:cs="David"/>
          <w:rtl/>
        </w:rPr>
        <w:tab/>
        <w:t>כלומר, אנו לא כותבים פה איזה שהוא קונצפט שפתאום מתמקדים, לצורך היעילות, באיזה שהוא מתחם של נתב"ג שזה בסדר. אם רוצים לעשות סדר בבלאגן, אני בעד, ואין לי בעיה עם זה. אבל, בואו ונסתכל על המכלול: במה זה פוגע? אם במכלול הזה עלינו להגיד שיש פה חברה אחת שלגבי התיקון הזה צריך לעשות איזה שהוא משהו - לא שינוי. איננו רוצים להרוס את העבודה של שנתיים של חקיקה, אבל יש צורך באיזו שהיא ראיה אחרת. יש פה גוף שמייצג 4,000 חקלאים, וזה לא שום כיס של אף אחד. אין לה מונופול על כלום. אפשר לבדוק זאת גם בתנאי המכרז. לא במקרה, בתנאי המכרז גם דיברו על זה שיכול להגיע מטען כבר בדוק ומאובטח ל"אשדוד בונדד" והיא חייבת לקבל אותו. למה? אם זה גוף קצה, אז איזה גוף מאובטח? איזה מטען מאובטח יכול להגיע, לפי טענתם, רק אם גוף הקצה הוא מאבטח? כי מראש ידעו שיש פה דברים אחרים שקורים במשך 30 שנה. עכשיו, בגלל איזה שהוא שיפור בחקיקה, רוצים להגיד ל"אגרקסקו": "לכו עכשיו ותשוו את עצמכם ל'טבע' שמוציאה אולי 4,000 טון בשנה" איפה ההגיון?</w:t>
      </w:r>
    </w:p>
    <w:p w:rsidR="00861672" w:rsidRDefault="00861672">
      <w:pPr>
        <w:jc w:val="both"/>
        <w:rPr>
          <w:rFonts w:cs="David"/>
          <w:rtl/>
        </w:rPr>
      </w:pPr>
    </w:p>
    <w:p w:rsidR="00861672" w:rsidRDefault="00861672">
      <w:pPr>
        <w:jc w:val="both"/>
        <w:rPr>
          <w:rFonts w:cs="David"/>
          <w:rtl/>
        </w:rPr>
      </w:pPr>
      <w:r>
        <w:rPr>
          <w:rFonts w:cs="David"/>
          <w:rtl/>
        </w:rPr>
        <w:tab/>
        <w:t>מירי פרנקל-שור, אין פה מה ללכת לאיבוד. יש פה אולי ללכת להסתכל על איזה שהוא שינוי שהוא מבורך.</w:t>
      </w:r>
    </w:p>
    <w:p w:rsidR="00861672" w:rsidRDefault="00861672">
      <w:pPr>
        <w:jc w:val="both"/>
        <w:rPr>
          <w:rFonts w:cs="David"/>
          <w:rtl/>
        </w:rPr>
      </w:pPr>
    </w:p>
    <w:p w:rsidR="00861672" w:rsidRDefault="00861672">
      <w:pPr>
        <w:jc w:val="both"/>
        <w:rPr>
          <w:rFonts w:cs="David"/>
          <w:u w:val="single"/>
          <w:rtl/>
        </w:rPr>
      </w:pPr>
      <w:r>
        <w:rPr>
          <w:rFonts w:cs="David"/>
          <w:u w:val="single"/>
          <w:rtl/>
        </w:rPr>
        <w:t>מירי פרנקל-שור:</w:t>
      </w:r>
    </w:p>
    <w:p w:rsidR="00861672" w:rsidRDefault="00861672">
      <w:pPr>
        <w:jc w:val="both"/>
        <w:rPr>
          <w:rFonts w:cs="David"/>
          <w:rtl/>
        </w:rPr>
      </w:pPr>
    </w:p>
    <w:p w:rsidR="00861672" w:rsidRDefault="00861672">
      <w:pPr>
        <w:jc w:val="both"/>
        <w:rPr>
          <w:rFonts w:cs="David"/>
          <w:rtl/>
        </w:rPr>
      </w:pPr>
      <w:r>
        <w:rPr>
          <w:rFonts w:cs="David"/>
          <w:rtl/>
        </w:rPr>
        <w:tab/>
        <w:t>האם יש לך הצעה?</w:t>
      </w:r>
    </w:p>
    <w:p w:rsidR="00861672" w:rsidRDefault="00861672">
      <w:pPr>
        <w:jc w:val="both"/>
        <w:rPr>
          <w:rFonts w:cs="David"/>
          <w:rtl/>
        </w:rPr>
      </w:pPr>
    </w:p>
    <w:p w:rsidR="00861672" w:rsidRDefault="00861672">
      <w:pPr>
        <w:jc w:val="both"/>
        <w:rPr>
          <w:rFonts w:cs="David"/>
          <w:u w:val="single"/>
          <w:rtl/>
        </w:rPr>
      </w:pPr>
      <w:r>
        <w:rPr>
          <w:rFonts w:cs="David"/>
          <w:u w:val="single"/>
          <w:rtl/>
        </w:rPr>
        <w:t>מיכאל צור:</w:t>
      </w:r>
    </w:p>
    <w:p w:rsidR="00861672" w:rsidRDefault="00861672">
      <w:pPr>
        <w:jc w:val="both"/>
        <w:rPr>
          <w:rFonts w:cs="David"/>
          <w:rtl/>
        </w:rPr>
      </w:pPr>
    </w:p>
    <w:p w:rsidR="00861672" w:rsidRDefault="00861672">
      <w:pPr>
        <w:jc w:val="both"/>
        <w:rPr>
          <w:rFonts w:cs="David"/>
          <w:rtl/>
        </w:rPr>
      </w:pPr>
      <w:r>
        <w:rPr>
          <w:rFonts w:cs="David"/>
          <w:rtl/>
        </w:rPr>
        <w:tab/>
        <w:t>יש לי, בפירוש, הצעה אופרטיבית.</w:t>
      </w:r>
    </w:p>
    <w:p w:rsidR="00861672" w:rsidRDefault="00861672">
      <w:pPr>
        <w:jc w:val="both"/>
        <w:rPr>
          <w:rFonts w:cs="David"/>
          <w:u w:val="single"/>
          <w:rtl/>
        </w:rPr>
      </w:pPr>
      <w:r>
        <w:rPr>
          <w:rFonts w:cs="David"/>
          <w:u w:val="single"/>
          <w:rtl/>
        </w:rPr>
        <w:br w:type="page"/>
        <w:t>היו"ר רוחמה אברהם:</w:t>
      </w:r>
    </w:p>
    <w:p w:rsidR="00861672" w:rsidRDefault="00861672">
      <w:pPr>
        <w:jc w:val="both"/>
        <w:rPr>
          <w:rFonts w:cs="David"/>
          <w:rtl/>
        </w:rPr>
      </w:pPr>
    </w:p>
    <w:p w:rsidR="00861672" w:rsidRDefault="00861672">
      <w:pPr>
        <w:jc w:val="both"/>
        <w:rPr>
          <w:rFonts w:cs="David"/>
          <w:rtl/>
        </w:rPr>
      </w:pPr>
      <w:r>
        <w:rPr>
          <w:rFonts w:cs="David"/>
          <w:rtl/>
        </w:rPr>
        <w:tab/>
        <w:t>אני רוצה להיות יותר עניינית. מבחינת ההצעה האופרטיבית, שאני מבקשת, היא שתתייחס לחוק עצמו ותגיד איפה הבעייתיות מבחינת "אגרקסקו" ומהו השינוי המוצע. לאחר מכן, אני רוצה את ההתייחסות של כל הגורמים המקצועיים.</w:t>
      </w:r>
    </w:p>
    <w:p w:rsidR="00861672" w:rsidRDefault="00861672">
      <w:pPr>
        <w:jc w:val="both"/>
        <w:rPr>
          <w:rFonts w:cs="David"/>
          <w:rtl/>
        </w:rPr>
      </w:pPr>
    </w:p>
    <w:p w:rsidR="00861672" w:rsidRDefault="00861672">
      <w:pPr>
        <w:jc w:val="both"/>
        <w:rPr>
          <w:rFonts w:cs="David"/>
          <w:u w:val="single"/>
          <w:rtl/>
        </w:rPr>
      </w:pPr>
      <w:r>
        <w:rPr>
          <w:rFonts w:cs="David"/>
          <w:u w:val="single"/>
          <w:rtl/>
        </w:rPr>
        <w:t>מיכאל צור:</w:t>
      </w:r>
    </w:p>
    <w:p w:rsidR="00861672" w:rsidRDefault="00861672">
      <w:pPr>
        <w:jc w:val="both"/>
        <w:rPr>
          <w:rFonts w:cs="David"/>
          <w:rtl/>
        </w:rPr>
      </w:pPr>
    </w:p>
    <w:p w:rsidR="00861672" w:rsidRDefault="00861672">
      <w:pPr>
        <w:jc w:val="both"/>
        <w:rPr>
          <w:rFonts w:cs="David"/>
          <w:rtl/>
        </w:rPr>
      </w:pPr>
      <w:r>
        <w:rPr>
          <w:rFonts w:cs="David"/>
          <w:rtl/>
        </w:rPr>
        <w:tab/>
        <w:t>אינני רוצה להגיד. אינני בא לתקוף את החוק. אינני רוצה להגיד שהחוק לא בסדר ושצריך לשנותו. הפיסקה היחידה שאנו מתייחסים אליה - ההחלטה הקודמת היתה למחוק באופן גורף את סעיף 14 שזה "אגרקסקו" בתוספת השניה.</w:t>
      </w:r>
    </w:p>
    <w:p w:rsidR="00861672" w:rsidRDefault="00861672">
      <w:pPr>
        <w:jc w:val="both"/>
        <w:rPr>
          <w:rFonts w:cs="David"/>
          <w:rtl/>
        </w:rPr>
      </w:pPr>
    </w:p>
    <w:p w:rsidR="00861672" w:rsidRDefault="00861672">
      <w:pPr>
        <w:jc w:val="both"/>
        <w:rPr>
          <w:rFonts w:cs="David"/>
          <w:u w:val="single"/>
          <w:rtl/>
        </w:rPr>
      </w:pPr>
      <w:r>
        <w:rPr>
          <w:rFonts w:cs="David"/>
          <w:u w:val="single"/>
          <w:rtl/>
        </w:rPr>
        <w:t>מירי פרנקל-שור:</w:t>
      </w:r>
    </w:p>
    <w:p w:rsidR="00861672" w:rsidRDefault="00861672">
      <w:pPr>
        <w:jc w:val="both"/>
        <w:rPr>
          <w:rFonts w:cs="David"/>
          <w:rtl/>
        </w:rPr>
      </w:pPr>
    </w:p>
    <w:p w:rsidR="00861672" w:rsidRDefault="00861672">
      <w:pPr>
        <w:jc w:val="both"/>
        <w:rPr>
          <w:rFonts w:cs="David"/>
          <w:rtl/>
        </w:rPr>
      </w:pPr>
      <w:r>
        <w:rPr>
          <w:rFonts w:cs="David"/>
          <w:rtl/>
        </w:rPr>
        <w:tab/>
        <w:t>אבל, היא שולבה בתיקון נוסף.</w:t>
      </w:r>
    </w:p>
    <w:p w:rsidR="00861672" w:rsidRDefault="00861672">
      <w:pPr>
        <w:jc w:val="both"/>
        <w:rPr>
          <w:rFonts w:cs="David"/>
          <w:rtl/>
        </w:rPr>
      </w:pPr>
    </w:p>
    <w:p w:rsidR="00861672" w:rsidRDefault="00861672">
      <w:pPr>
        <w:jc w:val="both"/>
        <w:rPr>
          <w:rFonts w:cs="David"/>
          <w:u w:val="single"/>
          <w:rtl/>
        </w:rPr>
      </w:pPr>
      <w:r>
        <w:rPr>
          <w:rFonts w:cs="David"/>
          <w:u w:val="single"/>
          <w:rtl/>
        </w:rPr>
        <w:t>מיכאל צור:</w:t>
      </w:r>
    </w:p>
    <w:p w:rsidR="00861672" w:rsidRDefault="00861672">
      <w:pPr>
        <w:jc w:val="both"/>
        <w:rPr>
          <w:rFonts w:cs="David"/>
          <w:u w:val="single"/>
          <w:rtl/>
        </w:rPr>
      </w:pPr>
    </w:p>
    <w:p w:rsidR="00861672" w:rsidRDefault="00861672" w:rsidP="00C05F9B">
      <w:pPr>
        <w:jc w:val="both"/>
        <w:rPr>
          <w:rFonts w:cs="David"/>
          <w:rtl/>
        </w:rPr>
      </w:pPr>
      <w:r>
        <w:rPr>
          <w:rFonts w:cs="David"/>
          <w:rtl/>
        </w:rPr>
        <w:tab/>
        <w:t>מבחינה משפטית, כל בקשתנו היא לאפשר ל"אגרקסקו" לפעול וכן לקבל את הגיבוי של שר התחב</w:t>
      </w:r>
      <w:r w:rsidR="00C05F9B">
        <w:rPr>
          <w:rFonts w:cs="David"/>
          <w:rtl/>
        </w:rPr>
        <w:t xml:space="preserve">ורה, כי הסבירו לנו והסביר ג' </w:t>
      </w:r>
      <w:r>
        <w:rPr>
          <w:rFonts w:cs="David"/>
          <w:rtl/>
        </w:rPr>
        <w:t>בסדר גם הוא אתמול וגם רחל: "'אגרקסקו' צריכה ללכת לפעול אצל שר האוצר ושר התחבורה ולקבל מעמד של מפעיל מטענים". אנו צריכים את הזמן לעשות זאת. אין לנו ספק שזה יסתדר, מפני שזה לטובת כולם. כבר אתמול אצה דרכנו לשר החקלאות, שכבר אמר שהוא כבר קבע למחר פגישה עם שר התחבורה. אנו צריכים את השהות.</w:t>
      </w:r>
    </w:p>
    <w:p w:rsidR="00861672" w:rsidRDefault="00861672">
      <w:pPr>
        <w:jc w:val="both"/>
        <w:rPr>
          <w:rFonts w:cs="David"/>
          <w:rtl/>
        </w:rPr>
      </w:pPr>
      <w:r>
        <w:rPr>
          <w:rFonts w:cs="David"/>
          <w:rtl/>
        </w:rPr>
        <w:tab/>
      </w:r>
    </w:p>
    <w:p w:rsidR="00861672" w:rsidRDefault="00861672">
      <w:pPr>
        <w:jc w:val="both"/>
        <w:rPr>
          <w:rFonts w:cs="David"/>
          <w:u w:val="single"/>
          <w:rtl/>
        </w:rPr>
      </w:pPr>
      <w:r>
        <w:rPr>
          <w:rFonts w:cs="David"/>
          <w:u w:val="single"/>
          <w:rtl/>
        </w:rPr>
        <w:t>היו"ר רוחמה אברהם:</w:t>
      </w:r>
    </w:p>
    <w:p w:rsidR="00861672" w:rsidRDefault="00861672">
      <w:pPr>
        <w:jc w:val="both"/>
        <w:rPr>
          <w:rFonts w:cs="David"/>
          <w:rtl/>
        </w:rPr>
      </w:pPr>
    </w:p>
    <w:p w:rsidR="00861672" w:rsidRDefault="00861672">
      <w:pPr>
        <w:jc w:val="both"/>
        <w:rPr>
          <w:rFonts w:cs="David"/>
          <w:rtl/>
        </w:rPr>
      </w:pPr>
      <w:r>
        <w:rPr>
          <w:rFonts w:cs="David"/>
          <w:rtl/>
        </w:rPr>
        <w:tab/>
        <w:t>אם מצד אחד "אגרקסקו" פועלת לשינוי הנושא הזה, מה הבעיה של החוק הזה? אתם באופן אוטומטי נכנסים.</w:t>
      </w:r>
    </w:p>
    <w:p w:rsidR="00861672" w:rsidRDefault="00861672">
      <w:pPr>
        <w:jc w:val="both"/>
        <w:rPr>
          <w:rFonts w:cs="David"/>
          <w:rtl/>
        </w:rPr>
      </w:pPr>
    </w:p>
    <w:p w:rsidR="00861672" w:rsidRDefault="00861672">
      <w:pPr>
        <w:jc w:val="both"/>
        <w:rPr>
          <w:rFonts w:cs="David"/>
          <w:u w:val="single"/>
          <w:rtl/>
        </w:rPr>
      </w:pPr>
      <w:r>
        <w:rPr>
          <w:rFonts w:cs="David"/>
          <w:u w:val="single"/>
          <w:rtl/>
        </w:rPr>
        <w:t>מיכאל צור:</w:t>
      </w:r>
    </w:p>
    <w:p w:rsidR="00861672" w:rsidRDefault="00861672">
      <w:pPr>
        <w:jc w:val="both"/>
        <w:rPr>
          <w:rFonts w:cs="David"/>
          <w:rtl/>
        </w:rPr>
      </w:pPr>
    </w:p>
    <w:p w:rsidR="00861672" w:rsidRDefault="00861672">
      <w:pPr>
        <w:jc w:val="both"/>
        <w:rPr>
          <w:rFonts w:cs="David"/>
          <w:rtl/>
        </w:rPr>
      </w:pPr>
      <w:r>
        <w:rPr>
          <w:rFonts w:cs="David"/>
          <w:rtl/>
        </w:rPr>
        <w:tab/>
        <w:t>אנו מבקשים שאף אחד לא יזדרז. מטרתנו היא איך כן ולא איך לא. איננו רוצים להתנגד לשום שינוי. איך כן? אם רואים שיש פה גוף נפגע, לגבי "אגרקסקו" יתנו לנו שהות של שלושה חודשים.</w:t>
      </w:r>
    </w:p>
    <w:p w:rsidR="00861672" w:rsidRDefault="00861672">
      <w:pPr>
        <w:jc w:val="both"/>
        <w:rPr>
          <w:rFonts w:cs="David"/>
          <w:rtl/>
        </w:rPr>
      </w:pPr>
    </w:p>
    <w:p w:rsidR="00861672" w:rsidRDefault="00861672">
      <w:pPr>
        <w:jc w:val="both"/>
        <w:rPr>
          <w:rFonts w:cs="David"/>
          <w:u w:val="single"/>
          <w:rtl/>
        </w:rPr>
      </w:pPr>
      <w:r>
        <w:rPr>
          <w:rFonts w:cs="David"/>
          <w:u w:val="single"/>
          <w:rtl/>
        </w:rPr>
        <w:t>דובר:</w:t>
      </w:r>
    </w:p>
    <w:p w:rsidR="00861672" w:rsidRDefault="00861672">
      <w:pPr>
        <w:jc w:val="both"/>
        <w:rPr>
          <w:rFonts w:cs="David"/>
          <w:rtl/>
        </w:rPr>
      </w:pPr>
    </w:p>
    <w:p w:rsidR="00861672" w:rsidRDefault="00861672">
      <w:pPr>
        <w:jc w:val="both"/>
        <w:rPr>
          <w:rFonts w:cs="David"/>
          <w:rtl/>
        </w:rPr>
      </w:pPr>
      <w:r>
        <w:rPr>
          <w:rFonts w:cs="David"/>
          <w:rtl/>
        </w:rPr>
        <w:tab/>
        <w:t>ששה חודשים. בשלושה חודשים לא תסיים.</w:t>
      </w:r>
    </w:p>
    <w:p w:rsidR="00861672" w:rsidRDefault="00861672">
      <w:pPr>
        <w:jc w:val="both"/>
        <w:rPr>
          <w:rFonts w:cs="David"/>
          <w:rtl/>
        </w:rPr>
      </w:pPr>
    </w:p>
    <w:p w:rsidR="00861672" w:rsidRDefault="00861672">
      <w:pPr>
        <w:jc w:val="both"/>
        <w:rPr>
          <w:rFonts w:cs="David"/>
          <w:u w:val="single"/>
          <w:rtl/>
        </w:rPr>
      </w:pPr>
      <w:r>
        <w:rPr>
          <w:rFonts w:cs="David"/>
          <w:u w:val="single"/>
          <w:rtl/>
        </w:rPr>
        <w:t>מיכאל צור:</w:t>
      </w:r>
    </w:p>
    <w:p w:rsidR="00861672" w:rsidRDefault="00861672">
      <w:pPr>
        <w:jc w:val="both"/>
        <w:rPr>
          <w:rFonts w:cs="David"/>
          <w:rtl/>
        </w:rPr>
      </w:pPr>
    </w:p>
    <w:p w:rsidR="00861672" w:rsidRDefault="00861672">
      <w:pPr>
        <w:jc w:val="both"/>
        <w:rPr>
          <w:rFonts w:cs="David"/>
          <w:rtl/>
        </w:rPr>
      </w:pPr>
      <w:r>
        <w:rPr>
          <w:rFonts w:cs="David"/>
          <w:rtl/>
        </w:rPr>
        <w:tab/>
        <w:t>לגבי זה קטונתי. מבקשים שהות של ששה חודשים כדי להסדיר את מעמדה של "אגרקסקו", ובינתיים לא יחול עליה הסעיף הזה. היא תמשיך להיות גוף מונחה. הוועדה הזאת יש בכוחה להבין את ההחרגה ולהבין במה מדובר פה. כפי שאת אמרת, יש 4,000 חקלאים שגם כך נפגעים כבר עשור. ברוך ה', יש איזו שהיא עדנה בחוץ ויודעים להעריך את תוצרתנו החקלאית. אפשר לבוא ולהגיד: "לאור העובדה הזאת, שלושה חודשים או ששה חודשים 'אגרקסקו' תמשיך להיות מונחית שב"כ ותיתן לשב"כ את ההכשר" כי הוא אומר: "אחרת, אני מפר את החוק, אם אני ממשיך להנחות את 'אגרקסקו'".</w:t>
      </w:r>
    </w:p>
    <w:p w:rsidR="00861672" w:rsidRDefault="00861672">
      <w:pPr>
        <w:jc w:val="both"/>
        <w:rPr>
          <w:rFonts w:cs="David"/>
          <w:u w:val="single"/>
          <w:rtl/>
        </w:rPr>
      </w:pPr>
    </w:p>
    <w:p w:rsidR="00861672" w:rsidRDefault="00C05F9B">
      <w:pPr>
        <w:jc w:val="both"/>
        <w:rPr>
          <w:rFonts w:cs="David"/>
          <w:u w:val="single"/>
          <w:rtl/>
        </w:rPr>
      </w:pPr>
      <w:r>
        <w:rPr>
          <w:rFonts w:cs="David"/>
          <w:u w:val="single"/>
          <w:rtl/>
        </w:rPr>
        <w:t>ג':</w:t>
      </w:r>
    </w:p>
    <w:p w:rsidR="00861672" w:rsidRDefault="00861672">
      <w:pPr>
        <w:jc w:val="both"/>
        <w:rPr>
          <w:rFonts w:cs="David"/>
          <w:rtl/>
        </w:rPr>
      </w:pPr>
    </w:p>
    <w:p w:rsidR="00861672" w:rsidRDefault="00861672">
      <w:pPr>
        <w:jc w:val="both"/>
        <w:rPr>
          <w:rFonts w:cs="David"/>
          <w:rtl/>
        </w:rPr>
      </w:pPr>
      <w:r>
        <w:rPr>
          <w:rFonts w:cs="David"/>
          <w:rtl/>
        </w:rPr>
        <w:tab/>
        <w:t>לא הקשבת לי.</w:t>
      </w:r>
    </w:p>
    <w:p w:rsidR="00861672" w:rsidRDefault="00861672">
      <w:pPr>
        <w:jc w:val="both"/>
        <w:rPr>
          <w:rFonts w:cs="David"/>
          <w:u w:val="single"/>
          <w:rtl/>
        </w:rPr>
      </w:pPr>
      <w:r>
        <w:rPr>
          <w:rFonts w:cs="David"/>
          <w:rtl/>
        </w:rPr>
        <w:br w:type="page"/>
      </w:r>
      <w:r>
        <w:rPr>
          <w:rFonts w:cs="David"/>
          <w:u w:val="single"/>
          <w:rtl/>
        </w:rPr>
        <w:t>מיכאל צור:</w:t>
      </w:r>
    </w:p>
    <w:p w:rsidR="00861672" w:rsidRDefault="00861672">
      <w:pPr>
        <w:jc w:val="both"/>
        <w:rPr>
          <w:rFonts w:cs="David"/>
          <w:rtl/>
        </w:rPr>
      </w:pPr>
    </w:p>
    <w:p w:rsidR="00861672" w:rsidRDefault="00861672">
      <w:pPr>
        <w:jc w:val="both"/>
        <w:rPr>
          <w:rFonts w:cs="David"/>
          <w:rtl/>
        </w:rPr>
      </w:pPr>
      <w:r>
        <w:rPr>
          <w:rFonts w:cs="David"/>
          <w:rtl/>
        </w:rPr>
        <w:tab/>
        <w:t>יכול להיות שהקשבתי אבל לא הבנתי.</w:t>
      </w:r>
    </w:p>
    <w:p w:rsidR="00861672" w:rsidRDefault="00861672">
      <w:pPr>
        <w:jc w:val="both"/>
        <w:rPr>
          <w:rFonts w:cs="David"/>
          <w:rtl/>
        </w:rPr>
      </w:pPr>
    </w:p>
    <w:p w:rsidR="00861672" w:rsidRDefault="00861672" w:rsidP="00C05F9B">
      <w:pPr>
        <w:jc w:val="both"/>
        <w:rPr>
          <w:rFonts w:cs="David"/>
          <w:rtl/>
        </w:rPr>
      </w:pPr>
      <w:r>
        <w:rPr>
          <w:rFonts w:cs="David"/>
          <w:rtl/>
        </w:rPr>
        <w:tab/>
        <w:t xml:space="preserve">אומר לנו </w:t>
      </w:r>
      <w:r w:rsidR="00C05F9B">
        <w:rPr>
          <w:rFonts w:cs="David"/>
          <w:rtl/>
        </w:rPr>
        <w:t>ג'</w:t>
      </w:r>
      <w:r>
        <w:rPr>
          <w:rFonts w:cs="David"/>
          <w:rtl/>
        </w:rPr>
        <w:t>: "ידי כבולות, כי החלטת הממשלה ב/190 מתייחסת רק בתוך שדה-התעופה" וקרה פה איזה שהוא שינוי, ואיננו מדברים על המכרז ואין לנו דבר או חצי דבר על המכרז. אנו מדברים רק על מעמדה המיוחד. אנו מבקשים לתת ששה חודשים כדי לתת לה את האפשרות להמשיך להיות גוף מונחה שב"כ עד שתקבל את המעמד הנכסף של מטיס מטענים או מפעיל מטענים מוטסים. והיה ולא - חס וחלילה, מה שאינני מאמין שיקרה - ואם תוך חצי שנה לא קיבלנו את המעמד הזה, אין לנו מה להגיד. אם חשבו שר התחבורה ושר האוצר ש"אגרקסקו" לא צריכה לקבל את המעמד - זה סוף הסיפור.</w:t>
      </w:r>
    </w:p>
    <w:p w:rsidR="00861672" w:rsidRDefault="00861672">
      <w:pPr>
        <w:jc w:val="both"/>
        <w:rPr>
          <w:rFonts w:cs="David"/>
          <w:rtl/>
        </w:rPr>
      </w:pPr>
    </w:p>
    <w:p w:rsidR="00861672" w:rsidRDefault="00C05F9B">
      <w:pPr>
        <w:jc w:val="both"/>
        <w:rPr>
          <w:rFonts w:cs="David"/>
          <w:u w:val="single"/>
          <w:rtl/>
        </w:rPr>
      </w:pPr>
      <w:r>
        <w:rPr>
          <w:rFonts w:cs="David"/>
          <w:u w:val="single"/>
          <w:rtl/>
        </w:rPr>
        <w:t>ג':</w:t>
      </w:r>
    </w:p>
    <w:p w:rsidR="00861672" w:rsidRDefault="00861672">
      <w:pPr>
        <w:jc w:val="both"/>
        <w:rPr>
          <w:rFonts w:cs="David"/>
          <w:rtl/>
        </w:rPr>
      </w:pPr>
    </w:p>
    <w:p w:rsidR="00861672" w:rsidRDefault="00861672">
      <w:pPr>
        <w:jc w:val="both"/>
        <w:rPr>
          <w:rFonts w:cs="David"/>
          <w:rtl/>
        </w:rPr>
      </w:pPr>
      <w:r>
        <w:rPr>
          <w:rFonts w:cs="David"/>
          <w:rtl/>
        </w:rPr>
        <w:tab/>
        <w:t>אסביר זאת שוב, ואני מקווה שהפעם זה יובן. אולי אני לא מסביר נכון. החלטת הממשלה ב/190 קובעת לְשב"כ מזה שנים מפעילי מטענים מוטסים. כל מה שאנו מצטטים פה בתיקון לחוק הוא את החלטת הממשלה. עד ה-1 בינואר "אגרקסקו" היתה אכן מפעיל מטענים מוכר ע"י המדינה.</w:t>
      </w:r>
    </w:p>
    <w:p w:rsidR="00861672" w:rsidRDefault="00861672">
      <w:pPr>
        <w:jc w:val="both"/>
        <w:rPr>
          <w:rFonts w:cs="David"/>
          <w:u w:val="single"/>
          <w:rtl/>
        </w:rPr>
      </w:pPr>
    </w:p>
    <w:p w:rsidR="00861672" w:rsidRDefault="00861672">
      <w:pPr>
        <w:jc w:val="both"/>
        <w:rPr>
          <w:rFonts w:cs="David"/>
          <w:u w:val="single"/>
          <w:rtl/>
        </w:rPr>
      </w:pPr>
      <w:r>
        <w:rPr>
          <w:rFonts w:cs="David"/>
          <w:u w:val="single"/>
          <w:rtl/>
        </w:rPr>
        <w:t>מירי פרנקל-שור:</w:t>
      </w:r>
    </w:p>
    <w:p w:rsidR="00861672" w:rsidRDefault="00861672">
      <w:pPr>
        <w:jc w:val="both"/>
        <w:rPr>
          <w:rFonts w:cs="David"/>
          <w:rtl/>
        </w:rPr>
      </w:pPr>
    </w:p>
    <w:p w:rsidR="00861672" w:rsidRDefault="00861672">
      <w:pPr>
        <w:jc w:val="both"/>
        <w:rPr>
          <w:rFonts w:cs="David"/>
          <w:rtl/>
        </w:rPr>
      </w:pPr>
      <w:r>
        <w:rPr>
          <w:rFonts w:cs="David"/>
          <w:rtl/>
        </w:rPr>
        <w:tab/>
        <w:t>האם הוא היה מפעיל מטענים מוכר או מפעיל מטענים מוטס? האם יש הבדל בין השניים?</w:t>
      </w:r>
    </w:p>
    <w:p w:rsidR="00861672" w:rsidRDefault="00861672">
      <w:pPr>
        <w:jc w:val="both"/>
        <w:rPr>
          <w:rFonts w:cs="David"/>
          <w:rtl/>
        </w:rPr>
      </w:pPr>
    </w:p>
    <w:p w:rsidR="00861672" w:rsidRDefault="00C05F9B">
      <w:pPr>
        <w:jc w:val="both"/>
        <w:rPr>
          <w:rFonts w:cs="David"/>
          <w:u w:val="single"/>
          <w:rtl/>
        </w:rPr>
      </w:pPr>
      <w:r>
        <w:rPr>
          <w:rFonts w:cs="David"/>
          <w:u w:val="single"/>
          <w:rtl/>
        </w:rPr>
        <w:t>ג':</w:t>
      </w:r>
    </w:p>
    <w:p w:rsidR="00861672" w:rsidRDefault="00861672">
      <w:pPr>
        <w:jc w:val="both"/>
        <w:rPr>
          <w:rFonts w:cs="David"/>
          <w:rtl/>
        </w:rPr>
      </w:pPr>
    </w:p>
    <w:p w:rsidR="00861672" w:rsidRDefault="00861672">
      <w:pPr>
        <w:jc w:val="both"/>
        <w:rPr>
          <w:rFonts w:cs="David"/>
          <w:rtl/>
        </w:rPr>
      </w:pPr>
      <w:r>
        <w:rPr>
          <w:rFonts w:cs="David"/>
          <w:rtl/>
        </w:rPr>
        <w:tab/>
        <w:t>מוטס. אנו הנחינו ומנחים רק שני גופים היום, מפעילי מטענים: ממ"ן ו"אגרקסקו" עד ה-1 בינואר ו"אשדוד בונדד" שהחליפה אותה.</w:t>
      </w:r>
    </w:p>
    <w:p w:rsidR="00861672" w:rsidRDefault="00861672">
      <w:pPr>
        <w:jc w:val="both"/>
        <w:rPr>
          <w:rFonts w:cs="David"/>
          <w:rtl/>
        </w:rPr>
      </w:pPr>
    </w:p>
    <w:p w:rsidR="00861672" w:rsidRDefault="00861672">
      <w:pPr>
        <w:jc w:val="both"/>
        <w:rPr>
          <w:rFonts w:cs="David"/>
          <w:rtl/>
        </w:rPr>
      </w:pPr>
      <w:r>
        <w:rPr>
          <w:rFonts w:cs="David"/>
          <w:rtl/>
        </w:rPr>
        <w:tab/>
        <w:t>היום, אם מדברים על המצב המשפטי, אין לי בעיה ש"אגרקסקו" תישאר בסעיף 14 או 17 או באיזה שהוא מקום, כי ממילא היא לא במקום הנכון. זה מה שאני מנסה להסביר לכם. בתוספת השניה בטעות "אגרקסקו" לא נמצאת במקום הנכון. למה? כי התיקון שאנו מבקשים הוא לסדר את כל העניין הזה. "אגרקסקו" נמצאת בהנחיית אבטחת מידע בלבד. על-פי החוק, אני לא חייב, ואתה לא חייב ולא היית גם חייב במשך כל השנים לציית להנחיות שלי, כי בטעות החוק לא כתוב נכון.</w:t>
      </w:r>
    </w:p>
    <w:p w:rsidR="00861672" w:rsidRDefault="00861672">
      <w:pPr>
        <w:jc w:val="both"/>
        <w:rPr>
          <w:rFonts w:cs="David"/>
          <w:rtl/>
        </w:rPr>
      </w:pPr>
    </w:p>
    <w:p w:rsidR="00861672" w:rsidRDefault="00861672">
      <w:pPr>
        <w:jc w:val="both"/>
        <w:rPr>
          <w:rFonts w:cs="David"/>
          <w:u w:val="single"/>
          <w:rtl/>
        </w:rPr>
      </w:pPr>
      <w:r>
        <w:rPr>
          <w:rFonts w:cs="David"/>
          <w:u w:val="single"/>
          <w:rtl/>
        </w:rPr>
        <w:t>מיכאל צור:</w:t>
      </w:r>
    </w:p>
    <w:p w:rsidR="00861672" w:rsidRDefault="00861672">
      <w:pPr>
        <w:jc w:val="both"/>
        <w:rPr>
          <w:rFonts w:cs="David"/>
          <w:rtl/>
        </w:rPr>
      </w:pPr>
    </w:p>
    <w:p w:rsidR="00861672" w:rsidRDefault="00861672">
      <w:pPr>
        <w:jc w:val="both"/>
        <w:rPr>
          <w:rFonts w:cs="David"/>
          <w:rtl/>
        </w:rPr>
      </w:pPr>
      <w:r>
        <w:rPr>
          <w:rFonts w:cs="David"/>
          <w:rtl/>
        </w:rPr>
        <w:tab/>
        <w:t>למה זה כן קרה?</w:t>
      </w:r>
    </w:p>
    <w:p w:rsidR="00861672" w:rsidRDefault="00861672">
      <w:pPr>
        <w:jc w:val="both"/>
        <w:rPr>
          <w:rFonts w:cs="David"/>
          <w:rtl/>
        </w:rPr>
      </w:pPr>
    </w:p>
    <w:p w:rsidR="00861672" w:rsidRDefault="00C05F9B">
      <w:pPr>
        <w:jc w:val="both"/>
        <w:rPr>
          <w:rFonts w:cs="David"/>
          <w:u w:val="single"/>
          <w:rtl/>
        </w:rPr>
      </w:pPr>
      <w:r>
        <w:rPr>
          <w:rFonts w:cs="David"/>
          <w:u w:val="single"/>
          <w:rtl/>
        </w:rPr>
        <w:t>ג':</w:t>
      </w:r>
    </w:p>
    <w:p w:rsidR="00861672" w:rsidRDefault="00861672">
      <w:pPr>
        <w:jc w:val="both"/>
        <w:rPr>
          <w:rFonts w:cs="David"/>
          <w:rtl/>
        </w:rPr>
      </w:pPr>
    </w:p>
    <w:p w:rsidR="00861672" w:rsidRDefault="00861672">
      <w:pPr>
        <w:jc w:val="both"/>
        <w:rPr>
          <w:rFonts w:cs="David"/>
          <w:rtl/>
        </w:rPr>
      </w:pPr>
      <w:r>
        <w:rPr>
          <w:rFonts w:cs="David"/>
          <w:rtl/>
        </w:rPr>
        <w:tab/>
        <w:t>זו טעות. החוק רצוף טעויות, ובגלל זה מנסים לתקנו. יש פה מצב אבסורדי. זה לא "אגרקסקו". החוק רצוף טעויות, ולכן נדרש התיקון הזה באופן דחוף. הוא רצוף טעויות גם במובן שאיפה שאנו מנחים אין לנו סמכות להנחות, ואיפה שהמשטרה מנחה אין לה סמכות להנחות. למה? כי חל בלבול בין התוספות ובין הסמכויות. לכן, כל התיקון הזה נחוץ. במסגרת התיקון הזה, אנו מכריזים, ולשב"כ אין בעיה עם זה, וכך גם כתוב. נוסח התיקון אומר לעניין "אגרקסקו" דבר אחד ויחיד: "גוף המפעיל מסוף מטענים מוטסים מישראל".</w:t>
      </w:r>
    </w:p>
    <w:p w:rsidR="00861672" w:rsidRDefault="00861672">
      <w:pPr>
        <w:jc w:val="both"/>
        <w:rPr>
          <w:rFonts w:cs="David"/>
          <w:rtl/>
        </w:rPr>
      </w:pPr>
    </w:p>
    <w:p w:rsidR="00861672" w:rsidRDefault="00861672">
      <w:pPr>
        <w:jc w:val="both"/>
        <w:rPr>
          <w:rFonts w:cs="David"/>
          <w:u w:val="single"/>
          <w:rtl/>
        </w:rPr>
      </w:pPr>
      <w:r>
        <w:rPr>
          <w:rFonts w:cs="David"/>
          <w:u w:val="single"/>
          <w:rtl/>
        </w:rPr>
        <w:t>היו"ר רוחמה אברהם:</w:t>
      </w:r>
    </w:p>
    <w:p w:rsidR="00861672" w:rsidRDefault="00861672">
      <w:pPr>
        <w:jc w:val="both"/>
        <w:rPr>
          <w:rFonts w:cs="David"/>
          <w:rtl/>
        </w:rPr>
      </w:pPr>
    </w:p>
    <w:p w:rsidR="00861672" w:rsidRDefault="00861672">
      <w:pPr>
        <w:jc w:val="both"/>
        <w:rPr>
          <w:rFonts w:cs="David"/>
          <w:rtl/>
        </w:rPr>
      </w:pPr>
      <w:r>
        <w:rPr>
          <w:rFonts w:cs="David"/>
          <w:rtl/>
        </w:rPr>
        <w:tab/>
        <w:t>איפה אתה מתייחס לזה? באיזה סעיף?</w:t>
      </w:r>
    </w:p>
    <w:p w:rsidR="00861672" w:rsidRDefault="00861672">
      <w:pPr>
        <w:jc w:val="both"/>
        <w:rPr>
          <w:rFonts w:cs="David"/>
          <w:rtl/>
        </w:rPr>
      </w:pPr>
    </w:p>
    <w:p w:rsidR="00861672" w:rsidRDefault="00C05F9B">
      <w:pPr>
        <w:jc w:val="both"/>
        <w:rPr>
          <w:rFonts w:cs="David"/>
          <w:u w:val="single"/>
          <w:rtl/>
        </w:rPr>
      </w:pPr>
      <w:r>
        <w:rPr>
          <w:rFonts w:cs="David"/>
          <w:u w:val="single"/>
          <w:rtl/>
        </w:rPr>
        <w:t>ג':</w:t>
      </w:r>
    </w:p>
    <w:p w:rsidR="00861672" w:rsidRDefault="00861672">
      <w:pPr>
        <w:jc w:val="both"/>
        <w:rPr>
          <w:rFonts w:cs="David"/>
          <w:rtl/>
        </w:rPr>
      </w:pPr>
    </w:p>
    <w:p w:rsidR="00861672" w:rsidRDefault="00861672">
      <w:pPr>
        <w:jc w:val="both"/>
        <w:rPr>
          <w:rFonts w:cs="David"/>
          <w:rtl/>
        </w:rPr>
      </w:pPr>
      <w:r>
        <w:rPr>
          <w:rFonts w:cs="David"/>
          <w:rtl/>
        </w:rPr>
        <w:tab/>
        <w:t xml:space="preserve">בתוספת הראשונה סעיף (ו). נאמר: "גוף המפעיל מסוף מטענים מוטסים מישראל". היום, מוכרים ע"י משרד התחבורה, משרד האוצר, היועץ המשפטי לממשלה לצורך העניין, שני גופים. אחרי שהשרים יחליטו מה שיחליטו וייגמר הבג"ץ הזה ויחליטו גם מסוף מטענים בחוץ - יודיעו לנו: "גורם </w:t>
      </w:r>
      <w:r>
        <w:rPr>
          <w:rFonts w:cs="David"/>
          <w:sz w:val="20"/>
          <w:szCs w:val="20"/>
        </w:rPr>
        <w:t>X</w:t>
      </w:r>
      <w:r>
        <w:rPr>
          <w:rFonts w:cs="David"/>
          <w:sz w:val="20"/>
          <w:szCs w:val="20"/>
          <w:rtl/>
        </w:rPr>
        <w:t xml:space="preserve"> כך וכך</w:t>
      </w:r>
      <w:r>
        <w:rPr>
          <w:rFonts w:cs="David"/>
          <w:rtl/>
        </w:rPr>
        <w:t>".</w:t>
      </w:r>
    </w:p>
    <w:p w:rsidR="00861672" w:rsidRDefault="00861672">
      <w:pPr>
        <w:jc w:val="both"/>
        <w:rPr>
          <w:rFonts w:cs="David"/>
          <w:rtl/>
        </w:rPr>
      </w:pPr>
    </w:p>
    <w:p w:rsidR="00861672" w:rsidRDefault="00861672">
      <w:pPr>
        <w:jc w:val="both"/>
        <w:rPr>
          <w:rFonts w:cs="David"/>
          <w:u w:val="single"/>
          <w:rtl/>
        </w:rPr>
      </w:pPr>
      <w:r>
        <w:rPr>
          <w:rFonts w:cs="David"/>
          <w:u w:val="single"/>
          <w:rtl/>
        </w:rPr>
        <w:t>מירי פרנקל-שור:</w:t>
      </w:r>
    </w:p>
    <w:p w:rsidR="00861672" w:rsidRDefault="00861672">
      <w:pPr>
        <w:jc w:val="both"/>
        <w:rPr>
          <w:rFonts w:cs="David"/>
          <w:rtl/>
        </w:rPr>
      </w:pPr>
    </w:p>
    <w:p w:rsidR="00861672" w:rsidRDefault="00861672">
      <w:pPr>
        <w:jc w:val="both"/>
        <w:rPr>
          <w:rFonts w:cs="David"/>
          <w:rtl/>
        </w:rPr>
      </w:pPr>
      <w:r>
        <w:rPr>
          <w:rFonts w:cs="David"/>
          <w:rtl/>
        </w:rPr>
        <w:tab/>
        <w:t>אם קבעה ועדה שצריך "גוף מפעיל מסוף מטענים מוטסים מישראל" ויש כוונה שגוף המפעיל מסוף מטענים בישראל, בין אם זה בנמל-התעופה בן-גוריון ובין- - -</w:t>
      </w:r>
    </w:p>
    <w:p w:rsidR="00861672" w:rsidRDefault="00861672">
      <w:pPr>
        <w:jc w:val="both"/>
        <w:rPr>
          <w:rFonts w:cs="David"/>
          <w:rtl/>
        </w:rPr>
      </w:pPr>
    </w:p>
    <w:p w:rsidR="00861672" w:rsidRDefault="00861672">
      <w:pPr>
        <w:jc w:val="both"/>
        <w:rPr>
          <w:rFonts w:cs="David"/>
          <w:u w:val="single"/>
          <w:rtl/>
        </w:rPr>
      </w:pPr>
      <w:r>
        <w:rPr>
          <w:rFonts w:cs="David"/>
          <w:u w:val="single"/>
          <w:rtl/>
        </w:rPr>
        <w:t>דובר:</w:t>
      </w:r>
    </w:p>
    <w:p w:rsidR="00861672" w:rsidRDefault="00861672">
      <w:pPr>
        <w:jc w:val="both"/>
        <w:rPr>
          <w:rFonts w:cs="David"/>
          <w:rtl/>
        </w:rPr>
      </w:pPr>
    </w:p>
    <w:p w:rsidR="00861672" w:rsidRDefault="00861672">
      <w:pPr>
        <w:jc w:val="both"/>
        <w:rPr>
          <w:rFonts w:cs="David"/>
          <w:rtl/>
        </w:rPr>
      </w:pPr>
      <w:r>
        <w:rPr>
          <w:rFonts w:cs="David"/>
          <w:rtl/>
        </w:rPr>
        <w:tab/>
        <w:t>נכון.</w:t>
      </w:r>
    </w:p>
    <w:p w:rsidR="00861672" w:rsidRDefault="00861672">
      <w:pPr>
        <w:jc w:val="both"/>
        <w:rPr>
          <w:rFonts w:cs="David"/>
          <w:rtl/>
        </w:rPr>
      </w:pPr>
    </w:p>
    <w:p w:rsidR="00861672" w:rsidRDefault="00861672">
      <w:pPr>
        <w:jc w:val="both"/>
        <w:rPr>
          <w:rFonts w:cs="David"/>
          <w:u w:val="single"/>
          <w:rtl/>
        </w:rPr>
      </w:pPr>
      <w:r>
        <w:rPr>
          <w:rFonts w:cs="David"/>
          <w:u w:val="single"/>
          <w:rtl/>
        </w:rPr>
        <w:t>מירי פרנקל-שור:</w:t>
      </w:r>
    </w:p>
    <w:p w:rsidR="00861672" w:rsidRDefault="00861672">
      <w:pPr>
        <w:jc w:val="both"/>
        <w:rPr>
          <w:rFonts w:cs="David"/>
          <w:rtl/>
        </w:rPr>
      </w:pPr>
    </w:p>
    <w:p w:rsidR="00861672" w:rsidRDefault="00861672">
      <w:pPr>
        <w:jc w:val="both"/>
        <w:rPr>
          <w:rFonts w:cs="David"/>
          <w:rtl/>
        </w:rPr>
      </w:pPr>
      <w:r>
        <w:rPr>
          <w:rFonts w:cs="David"/>
          <w:rtl/>
        </w:rPr>
        <w:tab/>
        <w:t>אנו מנסים למצוא פתרון. אם אנו נבין, נוכל למצוא פתרון או שנחליט שאין פתרון.</w:t>
      </w:r>
    </w:p>
    <w:p w:rsidR="00861672" w:rsidRDefault="00861672">
      <w:pPr>
        <w:jc w:val="both"/>
        <w:rPr>
          <w:rFonts w:cs="David"/>
          <w:rtl/>
        </w:rPr>
      </w:pPr>
    </w:p>
    <w:p w:rsidR="00861672" w:rsidRDefault="00861672">
      <w:pPr>
        <w:jc w:val="both"/>
        <w:rPr>
          <w:rFonts w:cs="David"/>
          <w:rtl/>
        </w:rPr>
      </w:pPr>
      <w:r>
        <w:rPr>
          <w:rFonts w:cs="David"/>
          <w:rtl/>
        </w:rPr>
        <w:tab/>
        <w:t>יש הבדל בין גוף המפעיל מטענים מוטסים מישראל לבין גוף המפעיל מסוף מטענים בנתב"ג. יש שני גופים כאלה.</w:t>
      </w:r>
    </w:p>
    <w:p w:rsidR="00861672" w:rsidRDefault="00861672">
      <w:pPr>
        <w:jc w:val="both"/>
        <w:rPr>
          <w:rFonts w:cs="David"/>
          <w:u w:val="single"/>
          <w:rtl/>
        </w:rPr>
      </w:pPr>
    </w:p>
    <w:p w:rsidR="00861672" w:rsidRDefault="00C05F9B">
      <w:pPr>
        <w:jc w:val="both"/>
        <w:rPr>
          <w:rFonts w:cs="David"/>
          <w:u w:val="single"/>
          <w:rtl/>
        </w:rPr>
      </w:pPr>
      <w:r>
        <w:rPr>
          <w:rFonts w:cs="David"/>
          <w:u w:val="single"/>
          <w:rtl/>
        </w:rPr>
        <w:t>ג':</w:t>
      </w:r>
    </w:p>
    <w:p w:rsidR="00861672" w:rsidRDefault="00861672">
      <w:pPr>
        <w:jc w:val="both"/>
        <w:rPr>
          <w:rFonts w:cs="David"/>
          <w:rtl/>
        </w:rPr>
      </w:pPr>
    </w:p>
    <w:p w:rsidR="00861672" w:rsidRDefault="00861672">
      <w:pPr>
        <w:jc w:val="both"/>
        <w:rPr>
          <w:rFonts w:cs="David"/>
          <w:rtl/>
        </w:rPr>
      </w:pPr>
      <w:r>
        <w:rPr>
          <w:rFonts w:cs="David"/>
          <w:rtl/>
        </w:rPr>
        <w:tab/>
        <w:t>כדי לא לתקן שוב את החוק, במידה ויקרה מה שיקרה, אנו פתוחים פה.</w:t>
      </w:r>
    </w:p>
    <w:p w:rsidR="00861672" w:rsidRDefault="00861672">
      <w:pPr>
        <w:jc w:val="both"/>
        <w:rPr>
          <w:rFonts w:cs="David"/>
          <w:rtl/>
        </w:rPr>
      </w:pPr>
    </w:p>
    <w:p w:rsidR="00861672" w:rsidRDefault="00861672">
      <w:pPr>
        <w:jc w:val="both"/>
        <w:rPr>
          <w:rFonts w:cs="David"/>
          <w:u w:val="single"/>
          <w:rtl/>
        </w:rPr>
      </w:pPr>
      <w:r>
        <w:rPr>
          <w:rFonts w:cs="David"/>
          <w:u w:val="single"/>
          <w:rtl/>
        </w:rPr>
        <w:t>מירי פרנקל-שור:</w:t>
      </w:r>
    </w:p>
    <w:p w:rsidR="00861672" w:rsidRDefault="00861672">
      <w:pPr>
        <w:jc w:val="both"/>
        <w:rPr>
          <w:rFonts w:cs="David"/>
          <w:rtl/>
        </w:rPr>
      </w:pPr>
    </w:p>
    <w:p w:rsidR="00861672" w:rsidRDefault="00861672">
      <w:pPr>
        <w:jc w:val="both"/>
        <w:rPr>
          <w:rFonts w:cs="David"/>
          <w:rtl/>
        </w:rPr>
      </w:pPr>
      <w:r>
        <w:rPr>
          <w:rFonts w:cs="David"/>
          <w:rtl/>
        </w:rPr>
        <w:tab/>
        <w:t>יש מישהו שמפעיל מטענים מוטסים, ויש מישהו שמפעיל מסוף מטענים.</w:t>
      </w:r>
    </w:p>
    <w:p w:rsidR="00861672" w:rsidRDefault="00861672">
      <w:pPr>
        <w:jc w:val="both"/>
        <w:rPr>
          <w:rFonts w:cs="David"/>
          <w:rtl/>
        </w:rPr>
      </w:pPr>
    </w:p>
    <w:p w:rsidR="00861672" w:rsidRDefault="00C05F9B">
      <w:pPr>
        <w:jc w:val="both"/>
        <w:rPr>
          <w:rFonts w:cs="David"/>
          <w:u w:val="single"/>
          <w:rtl/>
        </w:rPr>
      </w:pPr>
      <w:r>
        <w:rPr>
          <w:rFonts w:cs="David"/>
          <w:u w:val="single"/>
          <w:rtl/>
        </w:rPr>
        <w:t>ג':</w:t>
      </w:r>
    </w:p>
    <w:p w:rsidR="00861672" w:rsidRDefault="00861672">
      <w:pPr>
        <w:jc w:val="both"/>
        <w:rPr>
          <w:rFonts w:cs="David"/>
          <w:rtl/>
        </w:rPr>
      </w:pPr>
    </w:p>
    <w:p w:rsidR="00861672" w:rsidRDefault="00861672">
      <w:pPr>
        <w:jc w:val="both"/>
        <w:rPr>
          <w:rFonts w:cs="David"/>
          <w:rtl/>
        </w:rPr>
      </w:pPr>
      <w:r>
        <w:rPr>
          <w:rFonts w:cs="David"/>
          <w:rtl/>
        </w:rPr>
        <w:tab/>
        <w:t>לא. גם כן מוטסים.</w:t>
      </w:r>
    </w:p>
    <w:p w:rsidR="00861672" w:rsidRDefault="00861672">
      <w:pPr>
        <w:jc w:val="both"/>
        <w:rPr>
          <w:rFonts w:cs="David"/>
          <w:rtl/>
        </w:rPr>
      </w:pPr>
    </w:p>
    <w:p w:rsidR="00861672" w:rsidRDefault="00861672">
      <w:pPr>
        <w:jc w:val="both"/>
        <w:rPr>
          <w:rFonts w:cs="David"/>
          <w:u w:val="single"/>
          <w:rtl/>
        </w:rPr>
      </w:pPr>
      <w:r>
        <w:rPr>
          <w:rFonts w:cs="David"/>
          <w:u w:val="single"/>
          <w:rtl/>
        </w:rPr>
        <w:t>היו"ר רוחמה אברהם:</w:t>
      </w:r>
    </w:p>
    <w:p w:rsidR="00861672" w:rsidRDefault="00861672">
      <w:pPr>
        <w:jc w:val="both"/>
        <w:rPr>
          <w:rFonts w:cs="David"/>
          <w:rtl/>
        </w:rPr>
      </w:pPr>
    </w:p>
    <w:p w:rsidR="00861672" w:rsidRDefault="00861672">
      <w:pPr>
        <w:jc w:val="both"/>
        <w:rPr>
          <w:rFonts w:cs="David"/>
          <w:rtl/>
        </w:rPr>
      </w:pPr>
      <w:r>
        <w:rPr>
          <w:rFonts w:cs="David"/>
          <w:rtl/>
        </w:rPr>
        <w:tab/>
        <w:t>שניהם מוטסים: אחד בנתב"ג, ואחד מחוץ לנתב"ג.</w:t>
      </w:r>
    </w:p>
    <w:p w:rsidR="00861672" w:rsidRDefault="00861672">
      <w:pPr>
        <w:jc w:val="both"/>
        <w:rPr>
          <w:rFonts w:cs="David"/>
          <w:rtl/>
        </w:rPr>
      </w:pPr>
    </w:p>
    <w:p w:rsidR="00861672" w:rsidRDefault="00861672">
      <w:pPr>
        <w:jc w:val="both"/>
        <w:rPr>
          <w:rFonts w:cs="David"/>
          <w:u w:val="single"/>
          <w:rtl/>
        </w:rPr>
      </w:pPr>
      <w:r>
        <w:rPr>
          <w:rFonts w:cs="David"/>
          <w:u w:val="single"/>
          <w:rtl/>
        </w:rPr>
        <w:t>מירי פרנקל-שור:</w:t>
      </w:r>
    </w:p>
    <w:p w:rsidR="00861672" w:rsidRDefault="00861672">
      <w:pPr>
        <w:jc w:val="both"/>
        <w:rPr>
          <w:rFonts w:cs="David"/>
          <w:rtl/>
        </w:rPr>
      </w:pPr>
    </w:p>
    <w:p w:rsidR="00861672" w:rsidRDefault="00861672">
      <w:pPr>
        <w:jc w:val="both"/>
        <w:rPr>
          <w:rFonts w:cs="David"/>
          <w:rtl/>
        </w:rPr>
      </w:pPr>
      <w:r>
        <w:rPr>
          <w:rFonts w:cs="David"/>
          <w:rtl/>
        </w:rPr>
        <w:tab/>
        <w:t>אחד בנתב"ג, ואחד לא בנתב"ג. אנו כתבנו בתוספת הראשונה: "גוף המפעיל מסוף מטענים מוטסים מישראל".</w:t>
      </w:r>
    </w:p>
    <w:p w:rsidR="00861672" w:rsidRDefault="00861672">
      <w:pPr>
        <w:jc w:val="both"/>
        <w:rPr>
          <w:rFonts w:cs="David"/>
          <w:rtl/>
        </w:rPr>
      </w:pPr>
    </w:p>
    <w:p w:rsidR="00861672" w:rsidRDefault="00861672">
      <w:pPr>
        <w:jc w:val="both"/>
        <w:rPr>
          <w:rFonts w:cs="David"/>
          <w:u w:val="single"/>
          <w:rtl/>
        </w:rPr>
      </w:pPr>
      <w:r>
        <w:rPr>
          <w:rFonts w:cs="David"/>
          <w:u w:val="single"/>
          <w:rtl/>
        </w:rPr>
        <w:t>היו"ר רוחמה אברהם:</w:t>
      </w:r>
    </w:p>
    <w:p w:rsidR="00861672" w:rsidRDefault="00861672">
      <w:pPr>
        <w:jc w:val="both"/>
        <w:rPr>
          <w:rFonts w:cs="David"/>
          <w:rtl/>
        </w:rPr>
      </w:pPr>
    </w:p>
    <w:p w:rsidR="00861672" w:rsidRDefault="00861672">
      <w:pPr>
        <w:jc w:val="both"/>
        <w:rPr>
          <w:rFonts w:cs="David"/>
          <w:rtl/>
        </w:rPr>
      </w:pPr>
      <w:r>
        <w:rPr>
          <w:rFonts w:cs="David"/>
          <w:rtl/>
        </w:rPr>
        <w:tab/>
        <w:t>זה כללי. זה לא אומר ספציפית לגבי המיקום. זה לא בנתב"ג ולא מחוץ לנתב"ג.</w:t>
      </w:r>
    </w:p>
    <w:p w:rsidR="00861672" w:rsidRDefault="00861672">
      <w:pPr>
        <w:jc w:val="both"/>
        <w:rPr>
          <w:rFonts w:cs="David"/>
          <w:rtl/>
        </w:rPr>
      </w:pPr>
    </w:p>
    <w:p w:rsidR="00861672" w:rsidRDefault="00861672">
      <w:pPr>
        <w:jc w:val="both"/>
        <w:rPr>
          <w:rFonts w:cs="David"/>
          <w:u w:val="single"/>
          <w:rtl/>
        </w:rPr>
      </w:pPr>
      <w:r>
        <w:rPr>
          <w:rFonts w:cs="David"/>
          <w:u w:val="single"/>
          <w:rtl/>
        </w:rPr>
        <w:t>מירי פרנקל-שור:</w:t>
      </w:r>
    </w:p>
    <w:p w:rsidR="00861672" w:rsidRDefault="00861672">
      <w:pPr>
        <w:jc w:val="both"/>
        <w:rPr>
          <w:rFonts w:cs="David"/>
          <w:rtl/>
        </w:rPr>
      </w:pPr>
    </w:p>
    <w:p w:rsidR="00861672" w:rsidRDefault="00861672">
      <w:pPr>
        <w:jc w:val="both"/>
        <w:rPr>
          <w:rFonts w:cs="David"/>
          <w:rtl/>
        </w:rPr>
      </w:pPr>
      <w:r>
        <w:rPr>
          <w:rFonts w:cs="David"/>
          <w:rtl/>
        </w:rPr>
        <w:tab/>
        <w:t>נכון. מה ההבדל?</w:t>
      </w:r>
    </w:p>
    <w:p w:rsidR="00861672" w:rsidRDefault="00861672">
      <w:pPr>
        <w:jc w:val="both"/>
        <w:rPr>
          <w:rFonts w:cs="David"/>
          <w:rtl/>
        </w:rPr>
      </w:pPr>
    </w:p>
    <w:p w:rsidR="00861672" w:rsidRDefault="00C05F9B">
      <w:pPr>
        <w:jc w:val="both"/>
        <w:rPr>
          <w:rFonts w:cs="David"/>
          <w:u w:val="single"/>
          <w:rtl/>
        </w:rPr>
      </w:pPr>
      <w:r>
        <w:rPr>
          <w:rFonts w:cs="David"/>
          <w:u w:val="single"/>
          <w:rtl/>
        </w:rPr>
        <w:t>ג':</w:t>
      </w:r>
    </w:p>
    <w:p w:rsidR="00861672" w:rsidRDefault="00861672">
      <w:pPr>
        <w:jc w:val="both"/>
        <w:rPr>
          <w:rFonts w:cs="David"/>
          <w:rtl/>
        </w:rPr>
      </w:pPr>
    </w:p>
    <w:p w:rsidR="00861672" w:rsidRDefault="00861672">
      <w:pPr>
        <w:jc w:val="both"/>
        <w:rPr>
          <w:rFonts w:cs="David"/>
          <w:rtl/>
        </w:rPr>
      </w:pPr>
      <w:r>
        <w:rPr>
          <w:rFonts w:cs="David"/>
          <w:rtl/>
        </w:rPr>
        <w:tab/>
        <w:t>למה? מהסיבה הזאת - שבמידה ויחליטו השרים מה שיחליטו מתי שיחליטו, לא נצטרך לעשות עוד פעם תיקון חקיקה.</w:t>
      </w:r>
    </w:p>
    <w:p w:rsidR="00861672" w:rsidRDefault="00861672">
      <w:pPr>
        <w:jc w:val="both"/>
        <w:rPr>
          <w:rFonts w:cs="David"/>
          <w:u w:val="single"/>
          <w:rtl/>
        </w:rPr>
      </w:pPr>
      <w:r>
        <w:rPr>
          <w:rFonts w:cs="David"/>
          <w:rtl/>
        </w:rPr>
        <w:br w:type="page"/>
      </w:r>
      <w:r>
        <w:rPr>
          <w:rFonts w:cs="David"/>
          <w:u w:val="single"/>
          <w:rtl/>
        </w:rPr>
        <w:t>היו"ר רוחמה אברהם:</w:t>
      </w:r>
    </w:p>
    <w:p w:rsidR="00861672" w:rsidRDefault="00861672">
      <w:pPr>
        <w:jc w:val="both"/>
        <w:rPr>
          <w:rFonts w:cs="David"/>
          <w:rtl/>
        </w:rPr>
      </w:pPr>
    </w:p>
    <w:p w:rsidR="00861672" w:rsidRDefault="00861672">
      <w:pPr>
        <w:jc w:val="both"/>
        <w:rPr>
          <w:rFonts w:cs="David"/>
          <w:rtl/>
        </w:rPr>
      </w:pPr>
      <w:r>
        <w:rPr>
          <w:rFonts w:cs="David"/>
          <w:rtl/>
        </w:rPr>
        <w:tab/>
        <w:t>אבל, "אגרקסקו" לפי ה-</w:t>
      </w:r>
      <w:r>
        <w:rPr>
          <w:rFonts w:cs="David"/>
        </w:rPr>
        <w:t>title</w:t>
      </w:r>
      <w:r>
        <w:rPr>
          <w:rFonts w:cs="David"/>
          <w:rtl/>
        </w:rPr>
        <w:t xml:space="preserve"> שלה לא נקראת: גוף מפעיל.</w:t>
      </w:r>
    </w:p>
    <w:p w:rsidR="00861672" w:rsidRDefault="00861672">
      <w:pPr>
        <w:jc w:val="both"/>
        <w:rPr>
          <w:rFonts w:cs="David"/>
          <w:rtl/>
        </w:rPr>
      </w:pPr>
    </w:p>
    <w:p w:rsidR="00861672" w:rsidRDefault="00C05F9B">
      <w:pPr>
        <w:jc w:val="both"/>
        <w:rPr>
          <w:rFonts w:cs="David"/>
          <w:u w:val="single"/>
          <w:rtl/>
        </w:rPr>
      </w:pPr>
      <w:r>
        <w:rPr>
          <w:rFonts w:cs="David"/>
          <w:u w:val="single"/>
          <w:rtl/>
        </w:rPr>
        <w:t>ג':</w:t>
      </w:r>
    </w:p>
    <w:p w:rsidR="00861672" w:rsidRDefault="00861672">
      <w:pPr>
        <w:jc w:val="both"/>
        <w:rPr>
          <w:rFonts w:cs="David"/>
          <w:rtl/>
        </w:rPr>
      </w:pPr>
    </w:p>
    <w:p w:rsidR="00861672" w:rsidRDefault="00861672">
      <w:pPr>
        <w:jc w:val="both"/>
        <w:rPr>
          <w:rFonts w:cs="David"/>
          <w:rtl/>
        </w:rPr>
      </w:pPr>
      <w:r>
        <w:rPr>
          <w:rFonts w:cs="David"/>
          <w:rtl/>
        </w:rPr>
        <w:tab/>
        <w:t>נכון וכרגע. לכו לשרים ותסדרו את זה.</w:t>
      </w:r>
    </w:p>
    <w:p w:rsidR="00861672" w:rsidRDefault="00861672">
      <w:pPr>
        <w:jc w:val="both"/>
        <w:rPr>
          <w:rFonts w:cs="David"/>
          <w:rtl/>
        </w:rPr>
      </w:pPr>
    </w:p>
    <w:p w:rsidR="00861672" w:rsidRDefault="00861672">
      <w:pPr>
        <w:jc w:val="both"/>
        <w:rPr>
          <w:rFonts w:cs="David"/>
          <w:u w:val="single"/>
          <w:rtl/>
        </w:rPr>
      </w:pPr>
      <w:r>
        <w:rPr>
          <w:rFonts w:cs="David"/>
          <w:u w:val="single"/>
          <w:rtl/>
        </w:rPr>
        <w:t>מירי פרנקל-שור:</w:t>
      </w:r>
    </w:p>
    <w:p w:rsidR="00861672" w:rsidRDefault="00861672">
      <w:pPr>
        <w:jc w:val="both"/>
        <w:rPr>
          <w:rFonts w:cs="David"/>
          <w:rtl/>
        </w:rPr>
      </w:pPr>
    </w:p>
    <w:p w:rsidR="00861672" w:rsidRDefault="00861672">
      <w:pPr>
        <w:jc w:val="both"/>
        <w:rPr>
          <w:rFonts w:cs="David"/>
          <w:rtl/>
        </w:rPr>
      </w:pPr>
      <w:r>
        <w:rPr>
          <w:rFonts w:cs="David"/>
          <w:rtl/>
        </w:rPr>
        <w:tab/>
        <w:t>היא יכולה להיות.</w:t>
      </w:r>
    </w:p>
    <w:p w:rsidR="00861672" w:rsidRDefault="00861672">
      <w:pPr>
        <w:jc w:val="both"/>
        <w:rPr>
          <w:rFonts w:cs="David"/>
          <w:rtl/>
        </w:rPr>
      </w:pPr>
    </w:p>
    <w:p w:rsidR="00861672" w:rsidRDefault="00861672">
      <w:pPr>
        <w:jc w:val="both"/>
        <w:rPr>
          <w:rFonts w:cs="David"/>
          <w:u w:val="single"/>
          <w:rtl/>
        </w:rPr>
      </w:pPr>
      <w:r>
        <w:rPr>
          <w:rFonts w:cs="David"/>
          <w:u w:val="single"/>
          <w:rtl/>
        </w:rPr>
        <w:t>היו"ר רוחמה אברהם:</w:t>
      </w:r>
    </w:p>
    <w:p w:rsidR="00861672" w:rsidRDefault="00861672">
      <w:pPr>
        <w:jc w:val="both"/>
        <w:rPr>
          <w:rFonts w:cs="David"/>
          <w:rtl/>
        </w:rPr>
      </w:pPr>
    </w:p>
    <w:p w:rsidR="00861672" w:rsidRDefault="00861672">
      <w:pPr>
        <w:jc w:val="both"/>
        <w:rPr>
          <w:rFonts w:cs="David"/>
          <w:rtl/>
        </w:rPr>
      </w:pPr>
      <w:r>
        <w:rPr>
          <w:rFonts w:cs="David"/>
          <w:rtl/>
        </w:rPr>
        <w:tab/>
        <w:t>לא "לכו לשרים".</w:t>
      </w:r>
    </w:p>
    <w:p w:rsidR="00861672" w:rsidRDefault="00861672">
      <w:pPr>
        <w:jc w:val="both"/>
        <w:rPr>
          <w:rFonts w:cs="David"/>
          <w:rtl/>
        </w:rPr>
      </w:pPr>
    </w:p>
    <w:p w:rsidR="00861672" w:rsidRDefault="00C05F9B">
      <w:pPr>
        <w:jc w:val="both"/>
        <w:rPr>
          <w:rFonts w:cs="David"/>
          <w:u w:val="single"/>
          <w:rtl/>
        </w:rPr>
      </w:pPr>
      <w:r>
        <w:rPr>
          <w:rFonts w:cs="David"/>
          <w:u w:val="single"/>
          <w:rtl/>
        </w:rPr>
        <w:t>ג':</w:t>
      </w:r>
    </w:p>
    <w:p w:rsidR="00861672" w:rsidRDefault="00861672">
      <w:pPr>
        <w:jc w:val="both"/>
        <w:rPr>
          <w:rFonts w:cs="David"/>
          <w:rtl/>
        </w:rPr>
      </w:pPr>
    </w:p>
    <w:p w:rsidR="00861672" w:rsidRDefault="00861672">
      <w:pPr>
        <w:jc w:val="both"/>
        <w:rPr>
          <w:rFonts w:cs="David"/>
          <w:rtl/>
        </w:rPr>
      </w:pPr>
      <w:r>
        <w:rPr>
          <w:rFonts w:cs="David"/>
          <w:rtl/>
        </w:rPr>
        <w:tab/>
        <w:t>אנו לא קובעים את זה. מדובר על תחרות חופשית. על מה את מדברת?</w:t>
      </w:r>
    </w:p>
    <w:p w:rsidR="00861672" w:rsidRDefault="00861672">
      <w:pPr>
        <w:jc w:val="both"/>
        <w:rPr>
          <w:rFonts w:cs="David"/>
          <w:u w:val="single"/>
          <w:rtl/>
        </w:rPr>
      </w:pPr>
    </w:p>
    <w:p w:rsidR="00861672" w:rsidRDefault="00861672">
      <w:pPr>
        <w:jc w:val="both"/>
        <w:rPr>
          <w:rFonts w:cs="David"/>
          <w:u w:val="single"/>
          <w:rtl/>
        </w:rPr>
      </w:pPr>
      <w:r>
        <w:rPr>
          <w:rFonts w:cs="David"/>
          <w:u w:val="single"/>
          <w:rtl/>
        </w:rPr>
        <w:t>דובר:</w:t>
      </w:r>
    </w:p>
    <w:p w:rsidR="00861672" w:rsidRDefault="00861672">
      <w:pPr>
        <w:jc w:val="both"/>
        <w:rPr>
          <w:rFonts w:cs="David"/>
          <w:rtl/>
        </w:rPr>
      </w:pPr>
      <w:r>
        <w:rPr>
          <w:rFonts w:cs="David"/>
          <w:rtl/>
        </w:rPr>
        <w:tab/>
      </w:r>
    </w:p>
    <w:p w:rsidR="00861672" w:rsidRDefault="00861672">
      <w:pPr>
        <w:jc w:val="both"/>
        <w:rPr>
          <w:rFonts w:cs="David"/>
          <w:rtl/>
        </w:rPr>
      </w:pPr>
      <w:r>
        <w:rPr>
          <w:rFonts w:cs="David"/>
          <w:rtl/>
        </w:rPr>
        <w:tab/>
        <w:t>זה לא קשור לתחרות חופשית.</w:t>
      </w:r>
    </w:p>
    <w:p w:rsidR="00861672" w:rsidRDefault="00861672">
      <w:pPr>
        <w:jc w:val="both"/>
        <w:rPr>
          <w:rFonts w:cs="David"/>
          <w:rtl/>
        </w:rPr>
      </w:pPr>
    </w:p>
    <w:p w:rsidR="00861672" w:rsidRDefault="00861672">
      <w:pPr>
        <w:jc w:val="both"/>
        <w:rPr>
          <w:rFonts w:cs="David"/>
          <w:u w:val="single"/>
          <w:rtl/>
        </w:rPr>
      </w:pPr>
      <w:r>
        <w:rPr>
          <w:rFonts w:cs="David"/>
          <w:u w:val="single"/>
          <w:rtl/>
        </w:rPr>
        <w:t>היו"ר רוחמה אברהם:</w:t>
      </w:r>
    </w:p>
    <w:p w:rsidR="00861672" w:rsidRDefault="00861672">
      <w:pPr>
        <w:jc w:val="both"/>
        <w:rPr>
          <w:rFonts w:cs="David"/>
          <w:rtl/>
        </w:rPr>
      </w:pPr>
    </w:p>
    <w:p w:rsidR="00861672" w:rsidRDefault="00861672">
      <w:pPr>
        <w:jc w:val="both"/>
        <w:rPr>
          <w:rFonts w:cs="David"/>
          <w:rtl/>
        </w:rPr>
      </w:pPr>
      <w:r>
        <w:rPr>
          <w:rFonts w:cs="David"/>
          <w:rtl/>
        </w:rPr>
        <w:tab/>
        <w:t>יש מצב קיים שכבר פועל בשטח למעלה מ-30 שנה. במהלך 30 השנה אלה לא היו שום חריגות.</w:t>
      </w:r>
    </w:p>
    <w:p w:rsidR="00861672" w:rsidRDefault="00861672">
      <w:pPr>
        <w:jc w:val="both"/>
        <w:rPr>
          <w:rFonts w:cs="David"/>
          <w:rtl/>
        </w:rPr>
      </w:pPr>
    </w:p>
    <w:p w:rsidR="00861672" w:rsidRDefault="00C05F9B">
      <w:pPr>
        <w:jc w:val="both"/>
        <w:rPr>
          <w:rFonts w:cs="David"/>
          <w:u w:val="single"/>
          <w:rtl/>
        </w:rPr>
      </w:pPr>
      <w:r>
        <w:rPr>
          <w:rFonts w:cs="David"/>
          <w:u w:val="single"/>
          <w:rtl/>
        </w:rPr>
        <w:t>ג':</w:t>
      </w:r>
    </w:p>
    <w:p w:rsidR="00861672" w:rsidRDefault="00861672">
      <w:pPr>
        <w:jc w:val="both"/>
        <w:rPr>
          <w:rFonts w:cs="David"/>
          <w:rtl/>
        </w:rPr>
      </w:pPr>
    </w:p>
    <w:p w:rsidR="00861672" w:rsidRDefault="00861672">
      <w:pPr>
        <w:jc w:val="both"/>
        <w:rPr>
          <w:rFonts w:cs="David"/>
          <w:rtl/>
        </w:rPr>
      </w:pPr>
      <w:r>
        <w:rPr>
          <w:rFonts w:cs="David"/>
          <w:rtl/>
        </w:rPr>
        <w:tab/>
        <w:t>גם לא היו מכרזים.</w:t>
      </w:r>
    </w:p>
    <w:p w:rsidR="00861672" w:rsidRDefault="00861672">
      <w:pPr>
        <w:jc w:val="both"/>
        <w:rPr>
          <w:rFonts w:cs="David"/>
          <w:rtl/>
        </w:rPr>
      </w:pPr>
    </w:p>
    <w:p w:rsidR="00861672" w:rsidRDefault="00861672">
      <w:pPr>
        <w:jc w:val="both"/>
        <w:rPr>
          <w:rFonts w:cs="David"/>
          <w:u w:val="single"/>
          <w:rtl/>
        </w:rPr>
      </w:pPr>
      <w:r>
        <w:rPr>
          <w:rFonts w:cs="David"/>
          <w:u w:val="single"/>
          <w:rtl/>
        </w:rPr>
        <w:t>היו"ר רוחמה אברהם:</w:t>
      </w:r>
    </w:p>
    <w:p w:rsidR="00861672" w:rsidRDefault="00861672">
      <w:pPr>
        <w:jc w:val="both"/>
        <w:rPr>
          <w:rFonts w:cs="David"/>
          <w:rtl/>
        </w:rPr>
      </w:pPr>
    </w:p>
    <w:p w:rsidR="00861672" w:rsidRDefault="00861672">
      <w:pPr>
        <w:jc w:val="both"/>
        <w:rPr>
          <w:rFonts w:cs="David"/>
          <w:rtl/>
        </w:rPr>
      </w:pPr>
      <w:r>
        <w:rPr>
          <w:rFonts w:cs="David"/>
          <w:rtl/>
        </w:rPr>
        <w:tab/>
        <w:t>טוב שיש מכרזים, וצריך שיהיה סדר. אבל, גם כשהולכים לסדר מסויים, אי-אפשר לקחת את כל המציאות בשטח, שקיימת למעלה מ-30 שנה, למחוק אותה למספר חודשים ולהגיד: "ההסדר הזה לא קיים. אנו נפעיל הסדר אחר לחצי שנה ויהיה מה שיהיה". אני חושבת שמן הראוי שאנו צריכים למצוא את הפתרון בחוק. זו לא חברת-בת או עוד חברה קטנה שהיתה בעבר וצצה לפתע. זו חברה שקיימת שנים.</w:t>
      </w:r>
    </w:p>
    <w:p w:rsidR="00861672" w:rsidRDefault="00861672">
      <w:pPr>
        <w:jc w:val="both"/>
        <w:rPr>
          <w:rFonts w:cs="David"/>
          <w:rtl/>
        </w:rPr>
      </w:pPr>
    </w:p>
    <w:p w:rsidR="00861672" w:rsidRDefault="00861672">
      <w:pPr>
        <w:jc w:val="both"/>
        <w:rPr>
          <w:rFonts w:cs="David"/>
          <w:u w:val="single"/>
          <w:rtl/>
        </w:rPr>
      </w:pPr>
      <w:r>
        <w:rPr>
          <w:rFonts w:cs="David"/>
          <w:u w:val="single"/>
          <w:rtl/>
        </w:rPr>
        <w:t>שלמה תירוש:</w:t>
      </w:r>
    </w:p>
    <w:p w:rsidR="00861672" w:rsidRDefault="00861672">
      <w:pPr>
        <w:jc w:val="both"/>
        <w:rPr>
          <w:rFonts w:cs="David"/>
          <w:rtl/>
        </w:rPr>
      </w:pPr>
    </w:p>
    <w:p w:rsidR="00861672" w:rsidRDefault="00861672">
      <w:pPr>
        <w:jc w:val="both"/>
        <w:rPr>
          <w:rFonts w:cs="David"/>
          <w:rtl/>
        </w:rPr>
      </w:pPr>
      <w:r>
        <w:rPr>
          <w:rFonts w:cs="David"/>
          <w:rtl/>
        </w:rPr>
        <w:tab/>
        <w:t>זו לא חברה עסקית.</w:t>
      </w:r>
    </w:p>
    <w:p w:rsidR="00861672" w:rsidRDefault="00861672">
      <w:pPr>
        <w:jc w:val="both"/>
        <w:rPr>
          <w:rFonts w:cs="David"/>
          <w:rtl/>
        </w:rPr>
      </w:pPr>
    </w:p>
    <w:p w:rsidR="00861672" w:rsidRDefault="00861672">
      <w:pPr>
        <w:jc w:val="both"/>
        <w:rPr>
          <w:rFonts w:cs="David"/>
          <w:u w:val="single"/>
          <w:rtl/>
        </w:rPr>
      </w:pPr>
      <w:r>
        <w:rPr>
          <w:rFonts w:cs="David"/>
          <w:u w:val="single"/>
          <w:rtl/>
        </w:rPr>
        <w:t>היו"ר רוחמה אברהם:</w:t>
      </w:r>
    </w:p>
    <w:p w:rsidR="00861672" w:rsidRDefault="00861672">
      <w:pPr>
        <w:jc w:val="both"/>
        <w:rPr>
          <w:rFonts w:cs="David"/>
          <w:rtl/>
        </w:rPr>
      </w:pPr>
    </w:p>
    <w:p w:rsidR="00861672" w:rsidRDefault="00861672">
      <w:pPr>
        <w:jc w:val="both"/>
        <w:rPr>
          <w:rFonts w:cs="David"/>
          <w:rtl/>
        </w:rPr>
      </w:pPr>
      <w:r>
        <w:rPr>
          <w:rFonts w:cs="David"/>
          <w:rtl/>
        </w:rPr>
        <w:tab/>
        <w:t>אני חושבת שמן הדין לתת, בתקנה, בתוספת לחוק הזה, חריגה, משום ש"אגרקסקו" היא באמת חברה ממשלתית שפועלת- - -</w:t>
      </w:r>
    </w:p>
    <w:p w:rsidR="00861672" w:rsidRDefault="00861672">
      <w:pPr>
        <w:jc w:val="both"/>
        <w:rPr>
          <w:rFonts w:cs="David"/>
          <w:rtl/>
        </w:rPr>
      </w:pPr>
    </w:p>
    <w:p w:rsidR="00861672" w:rsidRDefault="00861672">
      <w:pPr>
        <w:jc w:val="both"/>
        <w:rPr>
          <w:rFonts w:cs="David"/>
          <w:u w:val="single"/>
          <w:rtl/>
        </w:rPr>
      </w:pPr>
      <w:r>
        <w:rPr>
          <w:rFonts w:cs="David"/>
          <w:u w:val="single"/>
          <w:rtl/>
        </w:rPr>
        <w:t>אורית נוקד:</w:t>
      </w:r>
    </w:p>
    <w:p w:rsidR="00861672" w:rsidRDefault="00861672">
      <w:pPr>
        <w:jc w:val="both"/>
        <w:rPr>
          <w:rFonts w:cs="David"/>
          <w:rtl/>
        </w:rPr>
      </w:pPr>
    </w:p>
    <w:p w:rsidR="00861672" w:rsidRDefault="00861672">
      <w:pPr>
        <w:jc w:val="both"/>
        <w:rPr>
          <w:rFonts w:cs="David"/>
          <w:rtl/>
        </w:rPr>
      </w:pPr>
      <w:r>
        <w:rPr>
          <w:rFonts w:cs="David"/>
          <w:rtl/>
        </w:rPr>
        <w:tab/>
        <w:t>נקרא לזה: הוראת מעבר.</w:t>
      </w:r>
    </w:p>
    <w:p w:rsidR="00861672" w:rsidRDefault="00861672">
      <w:pPr>
        <w:jc w:val="both"/>
        <w:rPr>
          <w:rFonts w:cs="David"/>
          <w:u w:val="single"/>
          <w:rtl/>
        </w:rPr>
      </w:pPr>
      <w:r>
        <w:rPr>
          <w:rFonts w:cs="David"/>
          <w:rtl/>
        </w:rPr>
        <w:br w:type="page"/>
      </w:r>
      <w:r w:rsidR="00C05F9B">
        <w:rPr>
          <w:rFonts w:cs="David"/>
          <w:u w:val="single"/>
          <w:rtl/>
        </w:rPr>
        <w:t>ג':</w:t>
      </w:r>
    </w:p>
    <w:p w:rsidR="00861672" w:rsidRDefault="00861672">
      <w:pPr>
        <w:jc w:val="both"/>
        <w:rPr>
          <w:rFonts w:cs="David"/>
          <w:rtl/>
        </w:rPr>
      </w:pPr>
    </w:p>
    <w:p w:rsidR="00861672" w:rsidRDefault="00861672">
      <w:pPr>
        <w:jc w:val="both"/>
        <w:rPr>
          <w:rFonts w:cs="David"/>
          <w:rtl/>
        </w:rPr>
      </w:pPr>
      <w:r>
        <w:rPr>
          <w:rFonts w:cs="David"/>
          <w:rtl/>
        </w:rPr>
        <w:tab/>
        <w:t>אבל, זה לא ענייני.</w:t>
      </w:r>
    </w:p>
    <w:p w:rsidR="00861672" w:rsidRDefault="00861672">
      <w:pPr>
        <w:jc w:val="both"/>
        <w:rPr>
          <w:rFonts w:cs="David"/>
          <w:rtl/>
        </w:rPr>
      </w:pPr>
    </w:p>
    <w:p w:rsidR="00861672" w:rsidRDefault="00861672">
      <w:pPr>
        <w:jc w:val="both"/>
        <w:rPr>
          <w:rFonts w:cs="David"/>
          <w:u w:val="single"/>
          <w:rtl/>
        </w:rPr>
      </w:pPr>
      <w:r>
        <w:rPr>
          <w:rFonts w:cs="David"/>
          <w:u w:val="single"/>
          <w:rtl/>
        </w:rPr>
        <w:t>מירי פרנקל-שור:</w:t>
      </w:r>
    </w:p>
    <w:p w:rsidR="00861672" w:rsidRDefault="00861672">
      <w:pPr>
        <w:jc w:val="both"/>
        <w:rPr>
          <w:rFonts w:cs="David"/>
          <w:rtl/>
        </w:rPr>
      </w:pPr>
    </w:p>
    <w:p w:rsidR="00861672" w:rsidRDefault="00861672">
      <w:pPr>
        <w:jc w:val="both"/>
        <w:rPr>
          <w:rFonts w:cs="David"/>
          <w:rtl/>
        </w:rPr>
      </w:pPr>
      <w:r>
        <w:rPr>
          <w:rFonts w:cs="David"/>
          <w:rtl/>
        </w:rPr>
        <w:tab/>
        <w:t>אגיד לךְ מה המשמעות שלו בהוראת המעבר. גם אם אתם מסכימים לזה וגם אם זו תהיה ההחלטה, אגיד לךְ מהי המשמעות של ההחלטה הזאת.</w:t>
      </w:r>
    </w:p>
    <w:p w:rsidR="00861672" w:rsidRDefault="00861672">
      <w:pPr>
        <w:jc w:val="both"/>
        <w:rPr>
          <w:rFonts w:cs="David"/>
          <w:rtl/>
        </w:rPr>
      </w:pPr>
    </w:p>
    <w:p w:rsidR="00861672" w:rsidRDefault="00C05F9B">
      <w:pPr>
        <w:jc w:val="both"/>
        <w:rPr>
          <w:rFonts w:cs="David"/>
          <w:u w:val="single"/>
          <w:rtl/>
        </w:rPr>
      </w:pPr>
      <w:r>
        <w:rPr>
          <w:rFonts w:cs="David"/>
          <w:u w:val="single"/>
          <w:rtl/>
        </w:rPr>
        <w:t>ג':</w:t>
      </w:r>
    </w:p>
    <w:p w:rsidR="00861672" w:rsidRDefault="00861672">
      <w:pPr>
        <w:jc w:val="both"/>
        <w:rPr>
          <w:rFonts w:cs="David"/>
          <w:rtl/>
        </w:rPr>
      </w:pPr>
    </w:p>
    <w:p w:rsidR="00861672" w:rsidRDefault="00861672">
      <w:pPr>
        <w:jc w:val="both"/>
        <w:rPr>
          <w:rFonts w:cs="David"/>
          <w:rtl/>
        </w:rPr>
      </w:pPr>
      <w:r>
        <w:rPr>
          <w:rFonts w:cs="David"/>
          <w:rtl/>
        </w:rPr>
        <w:tab/>
        <w:t>צריך לזכור פה דבר אחד: התמונה, שמובאת פה, היא לא תמונה מלאה.</w:t>
      </w:r>
    </w:p>
    <w:p w:rsidR="00861672" w:rsidRDefault="00861672">
      <w:pPr>
        <w:jc w:val="both"/>
        <w:rPr>
          <w:rFonts w:cs="David"/>
          <w:rtl/>
        </w:rPr>
      </w:pPr>
    </w:p>
    <w:p w:rsidR="00861672" w:rsidRDefault="00861672">
      <w:pPr>
        <w:jc w:val="both"/>
        <w:rPr>
          <w:rFonts w:cs="David"/>
          <w:u w:val="single"/>
          <w:rtl/>
        </w:rPr>
      </w:pPr>
      <w:r>
        <w:rPr>
          <w:rFonts w:cs="David"/>
          <w:u w:val="single"/>
          <w:rtl/>
        </w:rPr>
        <w:t>היו"ר רוחמה אברהם:</w:t>
      </w:r>
    </w:p>
    <w:p w:rsidR="00861672" w:rsidRDefault="00861672">
      <w:pPr>
        <w:jc w:val="both"/>
        <w:rPr>
          <w:rFonts w:cs="David"/>
          <w:rtl/>
        </w:rPr>
      </w:pPr>
    </w:p>
    <w:p w:rsidR="00861672" w:rsidRDefault="00861672">
      <w:pPr>
        <w:jc w:val="both"/>
        <w:rPr>
          <w:rFonts w:cs="David"/>
          <w:rtl/>
        </w:rPr>
      </w:pPr>
      <w:r>
        <w:rPr>
          <w:rFonts w:cs="David"/>
          <w:rtl/>
        </w:rPr>
        <w:tab/>
        <w:t>תספר את עצמך כל פעם מחדש, ואל תרמוז. אם אתה רוצה לומר, תאמר את הדברים על השולחן בלי רמיזה.</w:t>
      </w:r>
    </w:p>
    <w:p w:rsidR="00861672" w:rsidRDefault="00861672">
      <w:pPr>
        <w:jc w:val="both"/>
        <w:rPr>
          <w:rFonts w:cs="David"/>
          <w:rtl/>
        </w:rPr>
      </w:pPr>
    </w:p>
    <w:p w:rsidR="00861672" w:rsidRDefault="00C05F9B">
      <w:pPr>
        <w:jc w:val="both"/>
        <w:rPr>
          <w:rFonts w:cs="David"/>
          <w:u w:val="single"/>
          <w:rtl/>
        </w:rPr>
      </w:pPr>
      <w:r>
        <w:rPr>
          <w:rFonts w:cs="David"/>
          <w:u w:val="single"/>
          <w:rtl/>
        </w:rPr>
        <w:t>ג':</w:t>
      </w:r>
    </w:p>
    <w:p w:rsidR="00861672" w:rsidRDefault="00861672">
      <w:pPr>
        <w:jc w:val="both"/>
        <w:rPr>
          <w:rFonts w:cs="David"/>
          <w:rtl/>
        </w:rPr>
      </w:pPr>
    </w:p>
    <w:p w:rsidR="00861672" w:rsidRDefault="00861672">
      <w:pPr>
        <w:jc w:val="both"/>
        <w:rPr>
          <w:rFonts w:cs="David"/>
          <w:rtl/>
        </w:rPr>
      </w:pPr>
      <w:r>
        <w:rPr>
          <w:rFonts w:cs="David"/>
          <w:rtl/>
        </w:rPr>
        <w:tab/>
        <w:t>כל הסוגייה הזאת עלתה ליועץ המשפטי לממשלה. גמרנו. האם אני אחליט?!</w:t>
      </w:r>
    </w:p>
    <w:p w:rsidR="00861672" w:rsidRDefault="00861672">
      <w:pPr>
        <w:jc w:val="both"/>
        <w:rPr>
          <w:rFonts w:cs="David"/>
          <w:rtl/>
        </w:rPr>
      </w:pPr>
    </w:p>
    <w:p w:rsidR="00861672" w:rsidRDefault="00861672">
      <w:pPr>
        <w:jc w:val="both"/>
        <w:rPr>
          <w:rFonts w:cs="David"/>
          <w:u w:val="single"/>
          <w:rtl/>
        </w:rPr>
      </w:pPr>
      <w:r>
        <w:rPr>
          <w:rFonts w:cs="David"/>
          <w:u w:val="single"/>
          <w:rtl/>
        </w:rPr>
        <w:t>שלמה תירוש:</w:t>
      </w:r>
    </w:p>
    <w:p w:rsidR="00861672" w:rsidRDefault="00861672">
      <w:pPr>
        <w:jc w:val="both"/>
        <w:rPr>
          <w:rFonts w:cs="David"/>
          <w:rtl/>
        </w:rPr>
      </w:pPr>
    </w:p>
    <w:p w:rsidR="00861672" w:rsidRDefault="00861672">
      <w:pPr>
        <w:jc w:val="both"/>
        <w:rPr>
          <w:rFonts w:cs="David"/>
          <w:rtl/>
        </w:rPr>
      </w:pPr>
      <w:r>
        <w:rPr>
          <w:rFonts w:cs="David"/>
          <w:rtl/>
        </w:rPr>
        <w:tab/>
        <w:t>לא נכון. באיזה אופן?</w:t>
      </w:r>
    </w:p>
    <w:p w:rsidR="00861672" w:rsidRDefault="00861672">
      <w:pPr>
        <w:jc w:val="both"/>
        <w:rPr>
          <w:rFonts w:cs="David"/>
          <w:rtl/>
        </w:rPr>
      </w:pPr>
    </w:p>
    <w:p w:rsidR="00861672" w:rsidRDefault="00861672">
      <w:pPr>
        <w:jc w:val="both"/>
        <w:rPr>
          <w:rFonts w:cs="David"/>
          <w:u w:val="single"/>
          <w:rtl/>
        </w:rPr>
      </w:pPr>
      <w:r>
        <w:rPr>
          <w:rFonts w:cs="David"/>
          <w:u w:val="single"/>
          <w:rtl/>
        </w:rPr>
        <w:t>דוברת:</w:t>
      </w:r>
    </w:p>
    <w:p w:rsidR="00861672" w:rsidRDefault="00861672">
      <w:pPr>
        <w:jc w:val="both"/>
        <w:rPr>
          <w:rFonts w:cs="David"/>
          <w:rtl/>
        </w:rPr>
      </w:pPr>
    </w:p>
    <w:p w:rsidR="00861672" w:rsidRDefault="00861672">
      <w:pPr>
        <w:jc w:val="both"/>
        <w:rPr>
          <w:rFonts w:cs="David"/>
          <w:rtl/>
        </w:rPr>
      </w:pPr>
      <w:r>
        <w:rPr>
          <w:rFonts w:cs="David"/>
          <w:rtl/>
        </w:rPr>
        <w:tab/>
        <w:t>בוודאי במכתב.</w:t>
      </w:r>
    </w:p>
    <w:p w:rsidR="00861672" w:rsidRDefault="00861672">
      <w:pPr>
        <w:jc w:val="both"/>
        <w:rPr>
          <w:rFonts w:cs="David"/>
          <w:u w:val="single"/>
          <w:rtl/>
        </w:rPr>
      </w:pPr>
    </w:p>
    <w:p w:rsidR="00861672" w:rsidRDefault="00861672">
      <w:pPr>
        <w:jc w:val="both"/>
        <w:rPr>
          <w:rFonts w:cs="David"/>
          <w:u w:val="single"/>
          <w:rtl/>
        </w:rPr>
      </w:pPr>
      <w:r>
        <w:rPr>
          <w:rFonts w:cs="David"/>
          <w:u w:val="single"/>
          <w:rtl/>
        </w:rPr>
        <w:t>היו"ר רוחמה אברהם:</w:t>
      </w:r>
    </w:p>
    <w:p w:rsidR="00861672" w:rsidRDefault="00861672">
      <w:pPr>
        <w:jc w:val="both"/>
        <w:rPr>
          <w:rFonts w:cs="David"/>
          <w:rtl/>
        </w:rPr>
      </w:pPr>
    </w:p>
    <w:p w:rsidR="00861672" w:rsidRDefault="00861672">
      <w:pPr>
        <w:jc w:val="both"/>
        <w:rPr>
          <w:rFonts w:cs="David"/>
          <w:rtl/>
        </w:rPr>
      </w:pPr>
      <w:r>
        <w:rPr>
          <w:rFonts w:cs="David"/>
          <w:rtl/>
        </w:rPr>
        <w:tab/>
        <w:t>שלמה תירוש, אני אוהבת שהדיונים נשמרים בצורה מסודרת וכל אחד אומר את דברו. אינני רוצה להעיר שוב. תרים את היד, ואשמח לתת לך זכות דיבור.</w:t>
      </w:r>
    </w:p>
    <w:p w:rsidR="00861672" w:rsidRDefault="00861672">
      <w:pPr>
        <w:jc w:val="both"/>
        <w:rPr>
          <w:rFonts w:cs="David"/>
          <w:rtl/>
        </w:rPr>
      </w:pPr>
    </w:p>
    <w:p w:rsidR="00861672" w:rsidRDefault="00C05F9B">
      <w:pPr>
        <w:jc w:val="both"/>
        <w:rPr>
          <w:rFonts w:cs="David"/>
          <w:u w:val="single"/>
          <w:rtl/>
        </w:rPr>
      </w:pPr>
      <w:r>
        <w:rPr>
          <w:rFonts w:cs="David"/>
          <w:u w:val="single"/>
          <w:rtl/>
        </w:rPr>
        <w:t>ג':</w:t>
      </w:r>
    </w:p>
    <w:p w:rsidR="00861672" w:rsidRDefault="00861672">
      <w:pPr>
        <w:jc w:val="both"/>
        <w:rPr>
          <w:rFonts w:cs="David"/>
          <w:rtl/>
        </w:rPr>
      </w:pPr>
    </w:p>
    <w:p w:rsidR="00861672" w:rsidRDefault="00861672">
      <w:pPr>
        <w:jc w:val="both"/>
        <w:rPr>
          <w:rFonts w:cs="David"/>
          <w:rtl/>
        </w:rPr>
      </w:pPr>
      <w:r>
        <w:rPr>
          <w:rFonts w:cs="David"/>
          <w:rtl/>
        </w:rPr>
        <w:tab/>
        <w:t>כל הסוגיה עלתה ליועץ המשפטי לממשלה ולו רק מסיבה אחת ויחידה: בתוך העניין הזה יש גם כל מיני עניינים כלכליים, תחרות ומכרזים שהם לא מענייני. אינני מתעסק עם מכרזים. אמרתי: "אני, השב"כ, לא רוצה להיות פה באמצע". אני לא רוצה: לא בג"ץ מזה ולא בג"ץ מזה, לגבי למה אתה מנחה או לא מנחה. כנראה שלהנחיה יש משמעות כלכלית. כנראה, שזה היה גם חלק מכל ההתנהלות המכרזית סביב העניין הזה. אמרנו: "האם השב"כ צריך לקחת על עצמו את האחריות להחליט מי ומה?!". הפנינו את כל הסוגיה הזאת גם למשרד התחבורה שנתנו לנו את עמדתם,  גם לרשות שדות התעופה שנתנו לנו את עמדתם וגם למשרד המשפטים כשבסופו של דבר היועץ המשפטי לממשלה נתן את הסכמתו.</w:t>
      </w:r>
    </w:p>
    <w:p w:rsidR="00861672" w:rsidRDefault="00861672">
      <w:pPr>
        <w:jc w:val="both"/>
        <w:rPr>
          <w:rFonts w:cs="David"/>
          <w:rtl/>
        </w:rPr>
      </w:pPr>
    </w:p>
    <w:p w:rsidR="00861672" w:rsidRDefault="00861672">
      <w:pPr>
        <w:jc w:val="both"/>
        <w:rPr>
          <w:rFonts w:cs="David"/>
          <w:u w:val="single"/>
          <w:rtl/>
        </w:rPr>
      </w:pPr>
      <w:r>
        <w:rPr>
          <w:rFonts w:cs="David"/>
          <w:u w:val="single"/>
          <w:rtl/>
        </w:rPr>
        <w:t>היו"ר רוחמה אברהם:</w:t>
      </w:r>
    </w:p>
    <w:p w:rsidR="00861672" w:rsidRDefault="00861672">
      <w:pPr>
        <w:jc w:val="both"/>
        <w:rPr>
          <w:rFonts w:cs="David"/>
          <w:rtl/>
        </w:rPr>
      </w:pPr>
    </w:p>
    <w:p w:rsidR="00861672" w:rsidRDefault="00861672">
      <w:pPr>
        <w:jc w:val="both"/>
        <w:rPr>
          <w:rFonts w:cs="David"/>
          <w:rtl/>
        </w:rPr>
      </w:pPr>
      <w:r>
        <w:rPr>
          <w:rFonts w:cs="David"/>
          <w:rtl/>
        </w:rPr>
        <w:tab/>
        <w:t>אני חושבת, שאנו נכנסים פה למגרש שהוא בכלל בנישה אחרת לגמרי. אני הולכת על מצב עובדתי בשטח שקיים כבר הרבה מאד זמן. גם כשמחוקקים חוק, יש תקנות מעבר. תוך כדי קבלת החוק, אם יש חריגים מסויימים, על-פי חוק אנו מחוייבים לתת את הדעת ולא לבוא ולחוקק חוק כאשר בעוד חצי שנה או בעוד שנה המצב בשטח ילך ויחמיר. אולי זה יתן תוצאה הפוכה לגמרי?</w:t>
      </w:r>
    </w:p>
    <w:p w:rsidR="00861672" w:rsidRDefault="00861672">
      <w:pPr>
        <w:jc w:val="both"/>
        <w:rPr>
          <w:rFonts w:cs="David"/>
          <w:u w:val="single"/>
          <w:rtl/>
        </w:rPr>
      </w:pPr>
      <w:r>
        <w:rPr>
          <w:rFonts w:cs="David"/>
          <w:rtl/>
        </w:rPr>
        <w:br w:type="page"/>
      </w:r>
      <w:r w:rsidR="00C05F9B">
        <w:rPr>
          <w:rFonts w:cs="David"/>
          <w:u w:val="single"/>
          <w:rtl/>
        </w:rPr>
        <w:t>ג':</w:t>
      </w:r>
    </w:p>
    <w:p w:rsidR="00861672" w:rsidRDefault="00861672">
      <w:pPr>
        <w:jc w:val="both"/>
        <w:rPr>
          <w:rFonts w:cs="David"/>
          <w:rtl/>
        </w:rPr>
      </w:pPr>
    </w:p>
    <w:p w:rsidR="00861672" w:rsidRDefault="00861672">
      <w:pPr>
        <w:jc w:val="both"/>
        <w:rPr>
          <w:rFonts w:cs="David"/>
          <w:rtl/>
        </w:rPr>
      </w:pPr>
      <w:r>
        <w:rPr>
          <w:rFonts w:cs="David"/>
          <w:rtl/>
        </w:rPr>
        <w:tab/>
        <w:t>אין פה עניין של יחמיר או לא יחמיר. הבעיה היום היא ש"אגרקסקו" צריכה להעביר את זה דרך הזוכה במכרז.</w:t>
      </w:r>
    </w:p>
    <w:p w:rsidR="00861672" w:rsidRDefault="00861672">
      <w:pPr>
        <w:jc w:val="both"/>
        <w:rPr>
          <w:rFonts w:cs="David"/>
          <w:rtl/>
        </w:rPr>
      </w:pPr>
    </w:p>
    <w:p w:rsidR="00861672" w:rsidRDefault="00861672">
      <w:pPr>
        <w:jc w:val="both"/>
        <w:rPr>
          <w:rFonts w:cs="David"/>
          <w:u w:val="single"/>
          <w:rtl/>
        </w:rPr>
      </w:pPr>
      <w:r>
        <w:rPr>
          <w:rFonts w:cs="David"/>
          <w:u w:val="single"/>
          <w:rtl/>
        </w:rPr>
        <w:t>שלמה תירוש:</w:t>
      </w:r>
    </w:p>
    <w:p w:rsidR="00861672" w:rsidRDefault="00861672">
      <w:pPr>
        <w:jc w:val="both"/>
        <w:rPr>
          <w:rFonts w:cs="David"/>
          <w:rtl/>
        </w:rPr>
      </w:pPr>
    </w:p>
    <w:p w:rsidR="00861672" w:rsidRDefault="00861672">
      <w:pPr>
        <w:jc w:val="both"/>
        <w:rPr>
          <w:rFonts w:cs="David"/>
          <w:rtl/>
        </w:rPr>
      </w:pPr>
      <w:r>
        <w:rPr>
          <w:rFonts w:cs="David"/>
          <w:rtl/>
        </w:rPr>
        <w:tab/>
        <w:t>אתה אומר דבר שהוא לא נכון.</w:t>
      </w:r>
    </w:p>
    <w:p w:rsidR="00861672" w:rsidRDefault="00861672">
      <w:pPr>
        <w:jc w:val="both"/>
        <w:rPr>
          <w:rFonts w:cs="David"/>
          <w:rtl/>
        </w:rPr>
      </w:pPr>
    </w:p>
    <w:p w:rsidR="00861672" w:rsidRDefault="00C05F9B">
      <w:pPr>
        <w:jc w:val="both"/>
        <w:rPr>
          <w:rFonts w:cs="David"/>
          <w:u w:val="single"/>
          <w:rtl/>
        </w:rPr>
      </w:pPr>
      <w:r>
        <w:rPr>
          <w:rFonts w:cs="David"/>
          <w:u w:val="single"/>
          <w:rtl/>
        </w:rPr>
        <w:t>ג':</w:t>
      </w:r>
    </w:p>
    <w:p w:rsidR="00861672" w:rsidRDefault="00861672">
      <w:pPr>
        <w:jc w:val="both"/>
        <w:rPr>
          <w:rFonts w:cs="David"/>
          <w:rtl/>
        </w:rPr>
      </w:pPr>
    </w:p>
    <w:p w:rsidR="00861672" w:rsidRDefault="00861672">
      <w:pPr>
        <w:jc w:val="both"/>
        <w:rPr>
          <w:rFonts w:cs="David"/>
          <w:rtl/>
        </w:rPr>
      </w:pPr>
      <w:r>
        <w:rPr>
          <w:rFonts w:cs="David"/>
          <w:rtl/>
        </w:rPr>
        <w:tab/>
        <w:t>מה "לא"? יש פה את הגורם המקצועי שיגיד.</w:t>
      </w:r>
    </w:p>
    <w:p w:rsidR="00861672" w:rsidRDefault="00861672">
      <w:pPr>
        <w:jc w:val="both"/>
        <w:rPr>
          <w:rFonts w:cs="David"/>
          <w:rtl/>
        </w:rPr>
      </w:pPr>
    </w:p>
    <w:p w:rsidR="00861672" w:rsidRDefault="00C05F9B">
      <w:pPr>
        <w:jc w:val="both"/>
        <w:rPr>
          <w:rFonts w:cs="David"/>
          <w:u w:val="single"/>
          <w:rtl/>
        </w:rPr>
      </w:pPr>
      <w:r>
        <w:rPr>
          <w:rFonts w:cs="David"/>
          <w:u w:val="single"/>
          <w:rtl/>
        </w:rPr>
        <w:t>ג':</w:t>
      </w:r>
    </w:p>
    <w:p w:rsidR="00861672" w:rsidRDefault="00861672">
      <w:pPr>
        <w:jc w:val="both"/>
        <w:rPr>
          <w:rFonts w:cs="David"/>
          <w:rtl/>
        </w:rPr>
      </w:pPr>
    </w:p>
    <w:p w:rsidR="00861672" w:rsidRDefault="00861672">
      <w:pPr>
        <w:jc w:val="both"/>
        <w:rPr>
          <w:rFonts w:cs="David"/>
          <w:rtl/>
        </w:rPr>
      </w:pPr>
      <w:r>
        <w:rPr>
          <w:rFonts w:cs="David"/>
          <w:rtl/>
        </w:rPr>
        <w:tab/>
        <w:t>האם לא צריך להעביר דרך?</w:t>
      </w:r>
    </w:p>
    <w:p w:rsidR="00861672" w:rsidRDefault="00861672">
      <w:pPr>
        <w:jc w:val="both"/>
        <w:rPr>
          <w:rFonts w:cs="David"/>
          <w:rtl/>
        </w:rPr>
      </w:pPr>
    </w:p>
    <w:p w:rsidR="00861672" w:rsidRDefault="00861672">
      <w:pPr>
        <w:jc w:val="both"/>
        <w:rPr>
          <w:rFonts w:cs="David"/>
          <w:u w:val="single"/>
          <w:rtl/>
        </w:rPr>
      </w:pPr>
      <w:r>
        <w:rPr>
          <w:rFonts w:cs="David"/>
          <w:u w:val="single"/>
          <w:rtl/>
        </w:rPr>
        <w:t>שלמה תירוש:</w:t>
      </w:r>
    </w:p>
    <w:p w:rsidR="00861672" w:rsidRDefault="00861672">
      <w:pPr>
        <w:jc w:val="both"/>
        <w:rPr>
          <w:rFonts w:cs="David"/>
          <w:rtl/>
        </w:rPr>
      </w:pPr>
    </w:p>
    <w:p w:rsidR="00861672" w:rsidRDefault="00861672">
      <w:pPr>
        <w:jc w:val="both"/>
        <w:rPr>
          <w:rFonts w:cs="David"/>
          <w:rtl/>
        </w:rPr>
      </w:pPr>
      <w:r>
        <w:rPr>
          <w:rFonts w:cs="David"/>
          <w:rtl/>
        </w:rPr>
        <w:tab/>
        <w:t>לא. אני יכול להעביר דרך נמל. מה אתה מבלבל את המוח?</w:t>
      </w:r>
    </w:p>
    <w:p w:rsidR="00861672" w:rsidRDefault="00861672">
      <w:pPr>
        <w:jc w:val="both"/>
        <w:rPr>
          <w:rFonts w:cs="David"/>
          <w:rtl/>
        </w:rPr>
      </w:pPr>
    </w:p>
    <w:p w:rsidR="00861672" w:rsidRDefault="00C05F9B">
      <w:pPr>
        <w:jc w:val="both"/>
        <w:rPr>
          <w:rFonts w:cs="David"/>
          <w:u w:val="single"/>
          <w:rtl/>
        </w:rPr>
      </w:pPr>
      <w:r>
        <w:rPr>
          <w:rFonts w:cs="David"/>
          <w:u w:val="single"/>
          <w:rtl/>
        </w:rPr>
        <w:t>ג':</w:t>
      </w:r>
    </w:p>
    <w:p w:rsidR="00861672" w:rsidRDefault="00861672">
      <w:pPr>
        <w:jc w:val="both"/>
        <w:rPr>
          <w:rFonts w:cs="David"/>
          <w:rtl/>
        </w:rPr>
      </w:pPr>
    </w:p>
    <w:p w:rsidR="00861672" w:rsidRDefault="00861672">
      <w:pPr>
        <w:jc w:val="both"/>
        <w:rPr>
          <w:rFonts w:cs="David"/>
          <w:rtl/>
        </w:rPr>
      </w:pPr>
      <w:r>
        <w:rPr>
          <w:rFonts w:cs="David"/>
          <w:rtl/>
        </w:rPr>
        <w:tab/>
        <w:t>תעביר דרך נמל. זה גם כן גורם אחר. שיעביר דרך נמל. מה אכפת לי?</w:t>
      </w:r>
    </w:p>
    <w:p w:rsidR="00861672" w:rsidRDefault="00861672">
      <w:pPr>
        <w:jc w:val="both"/>
        <w:rPr>
          <w:rFonts w:cs="David"/>
          <w:rtl/>
        </w:rPr>
      </w:pPr>
    </w:p>
    <w:p w:rsidR="00861672" w:rsidRDefault="00861672">
      <w:pPr>
        <w:jc w:val="both"/>
        <w:rPr>
          <w:rFonts w:cs="David"/>
          <w:u w:val="single"/>
          <w:rtl/>
        </w:rPr>
      </w:pPr>
      <w:r>
        <w:rPr>
          <w:rFonts w:cs="David"/>
          <w:u w:val="single"/>
          <w:rtl/>
        </w:rPr>
        <w:t>שלמה תירוש:</w:t>
      </w:r>
    </w:p>
    <w:p w:rsidR="00861672" w:rsidRDefault="00861672">
      <w:pPr>
        <w:jc w:val="both"/>
        <w:rPr>
          <w:rFonts w:cs="David"/>
          <w:rtl/>
        </w:rPr>
      </w:pPr>
    </w:p>
    <w:p w:rsidR="00861672" w:rsidRDefault="00861672" w:rsidP="00C05F9B">
      <w:pPr>
        <w:jc w:val="both"/>
        <w:rPr>
          <w:rFonts w:cs="David"/>
          <w:rtl/>
        </w:rPr>
      </w:pPr>
      <w:r>
        <w:rPr>
          <w:rFonts w:cs="David"/>
          <w:rtl/>
        </w:rPr>
        <w:tab/>
        <w:t xml:space="preserve">אתה אומר דבר שהוא לא נכון. </w:t>
      </w:r>
      <w:r w:rsidR="00C05F9B">
        <w:rPr>
          <w:rFonts w:cs="David"/>
          <w:rtl/>
        </w:rPr>
        <w:t>ג'</w:t>
      </w:r>
      <w:r>
        <w:rPr>
          <w:rFonts w:cs="David"/>
          <w:rtl/>
        </w:rPr>
        <w:t xml:space="preserve"> כל הזמן סותר את עצמו ללא הפסקה. מצד אחד, 30 שנה אנו פועלים לא על-פי חוק. 30 שנה השב"כ מנחה אותנו.</w:t>
      </w:r>
    </w:p>
    <w:p w:rsidR="00861672" w:rsidRDefault="00861672">
      <w:pPr>
        <w:jc w:val="both"/>
        <w:rPr>
          <w:rFonts w:cs="David"/>
          <w:rtl/>
        </w:rPr>
      </w:pPr>
    </w:p>
    <w:p w:rsidR="00861672" w:rsidRDefault="00A953A0">
      <w:pPr>
        <w:jc w:val="both"/>
        <w:rPr>
          <w:rFonts w:cs="David"/>
          <w:u w:val="single"/>
          <w:rtl/>
        </w:rPr>
      </w:pPr>
      <w:r>
        <w:rPr>
          <w:rFonts w:cs="David"/>
          <w:u w:val="single"/>
          <w:rtl/>
        </w:rPr>
        <w:t>ג':</w:t>
      </w:r>
    </w:p>
    <w:p w:rsidR="00861672" w:rsidRDefault="00861672">
      <w:pPr>
        <w:jc w:val="both"/>
        <w:rPr>
          <w:rFonts w:cs="David"/>
          <w:rtl/>
        </w:rPr>
      </w:pPr>
    </w:p>
    <w:p w:rsidR="00861672" w:rsidRDefault="00861672">
      <w:pPr>
        <w:jc w:val="both"/>
        <w:rPr>
          <w:rFonts w:cs="David"/>
          <w:rtl/>
        </w:rPr>
      </w:pPr>
      <w:r>
        <w:rPr>
          <w:rFonts w:cs="David"/>
          <w:rtl/>
        </w:rPr>
        <w:tab/>
        <w:t>נכון. אנו מנסים לתקן את החוק.</w:t>
      </w:r>
    </w:p>
    <w:p w:rsidR="00861672" w:rsidRDefault="00861672">
      <w:pPr>
        <w:jc w:val="both"/>
        <w:rPr>
          <w:rFonts w:cs="David"/>
          <w:rtl/>
        </w:rPr>
      </w:pPr>
    </w:p>
    <w:p w:rsidR="00861672" w:rsidRDefault="00861672">
      <w:pPr>
        <w:jc w:val="both"/>
        <w:rPr>
          <w:rFonts w:cs="David"/>
          <w:u w:val="single"/>
          <w:rtl/>
        </w:rPr>
      </w:pPr>
      <w:r>
        <w:rPr>
          <w:rFonts w:cs="David"/>
          <w:u w:val="single"/>
          <w:rtl/>
        </w:rPr>
        <w:t>אורית נוקד:</w:t>
      </w:r>
    </w:p>
    <w:p w:rsidR="00861672" w:rsidRDefault="00861672">
      <w:pPr>
        <w:jc w:val="both"/>
        <w:rPr>
          <w:rFonts w:cs="David"/>
          <w:rtl/>
        </w:rPr>
      </w:pPr>
    </w:p>
    <w:p w:rsidR="00861672" w:rsidRDefault="00861672">
      <w:pPr>
        <w:jc w:val="both"/>
        <w:rPr>
          <w:rFonts w:cs="David"/>
          <w:rtl/>
        </w:rPr>
      </w:pPr>
      <w:r>
        <w:rPr>
          <w:rFonts w:cs="David"/>
          <w:rtl/>
        </w:rPr>
        <w:tab/>
        <w:t>אני יושבת כאן ואינני מצויה כל כך בנושא, אבל אני מבינה שמדובר פה בסך-הכל בשלושה חודשים שהפכו לחצי שנה.</w:t>
      </w:r>
    </w:p>
    <w:p w:rsidR="00861672" w:rsidRDefault="00861672">
      <w:pPr>
        <w:jc w:val="both"/>
        <w:rPr>
          <w:rFonts w:cs="David"/>
          <w:rtl/>
        </w:rPr>
      </w:pPr>
    </w:p>
    <w:p w:rsidR="00861672" w:rsidRDefault="00C05F9B">
      <w:pPr>
        <w:jc w:val="both"/>
        <w:rPr>
          <w:rFonts w:cs="David"/>
          <w:u w:val="single"/>
          <w:rtl/>
        </w:rPr>
      </w:pPr>
      <w:r>
        <w:rPr>
          <w:rFonts w:cs="David"/>
          <w:u w:val="single"/>
          <w:rtl/>
        </w:rPr>
        <w:t>ג':</w:t>
      </w:r>
    </w:p>
    <w:p w:rsidR="00861672" w:rsidRDefault="00861672">
      <w:pPr>
        <w:jc w:val="both"/>
        <w:rPr>
          <w:rFonts w:cs="David"/>
          <w:rtl/>
        </w:rPr>
      </w:pPr>
    </w:p>
    <w:p w:rsidR="00861672" w:rsidRDefault="00861672">
      <w:pPr>
        <w:jc w:val="both"/>
        <w:rPr>
          <w:rFonts w:cs="David"/>
          <w:rtl/>
        </w:rPr>
      </w:pPr>
      <w:r>
        <w:rPr>
          <w:rFonts w:cs="David"/>
          <w:rtl/>
        </w:rPr>
        <w:tab/>
        <w:t>לא. מדברים על שנתיים של תיקון החוק.</w:t>
      </w:r>
    </w:p>
    <w:p w:rsidR="00861672" w:rsidRDefault="00861672">
      <w:pPr>
        <w:jc w:val="both"/>
        <w:rPr>
          <w:rFonts w:cs="David"/>
          <w:rtl/>
        </w:rPr>
      </w:pPr>
    </w:p>
    <w:p w:rsidR="00861672" w:rsidRDefault="00861672">
      <w:pPr>
        <w:jc w:val="both"/>
        <w:rPr>
          <w:rFonts w:cs="David"/>
          <w:u w:val="single"/>
          <w:rtl/>
        </w:rPr>
      </w:pPr>
      <w:r>
        <w:rPr>
          <w:rFonts w:cs="David"/>
          <w:u w:val="single"/>
          <w:rtl/>
        </w:rPr>
        <w:t>שלמה תירוש:</w:t>
      </w:r>
    </w:p>
    <w:p w:rsidR="00861672" w:rsidRDefault="00861672">
      <w:pPr>
        <w:jc w:val="both"/>
        <w:rPr>
          <w:rFonts w:cs="David"/>
          <w:rtl/>
        </w:rPr>
      </w:pPr>
    </w:p>
    <w:p w:rsidR="00861672" w:rsidRDefault="00861672">
      <w:pPr>
        <w:jc w:val="both"/>
        <w:rPr>
          <w:rFonts w:cs="David"/>
          <w:rtl/>
        </w:rPr>
      </w:pPr>
      <w:r>
        <w:rPr>
          <w:rFonts w:cs="David"/>
          <w:rtl/>
        </w:rPr>
        <w:tab/>
        <w:t>30 שנה אנו פועלים לא על-פי חוק. השב"כ מנחה אותנו, ואנו פועלים על-פי הנחיות השב"כ ועושים עבודה נהדרת. בנינו מיכשור, ויש לנו צוות מעולה.</w:t>
      </w:r>
    </w:p>
    <w:p w:rsidR="00861672" w:rsidRDefault="00861672">
      <w:pPr>
        <w:jc w:val="both"/>
        <w:rPr>
          <w:rFonts w:cs="David"/>
          <w:rtl/>
        </w:rPr>
      </w:pPr>
    </w:p>
    <w:p w:rsidR="00861672" w:rsidRDefault="00861672">
      <w:pPr>
        <w:jc w:val="both"/>
        <w:rPr>
          <w:rFonts w:cs="David"/>
          <w:u w:val="single"/>
          <w:rtl/>
        </w:rPr>
      </w:pPr>
      <w:r>
        <w:rPr>
          <w:rFonts w:cs="David"/>
          <w:u w:val="single"/>
          <w:rtl/>
        </w:rPr>
        <w:t>רחל גוטליב:</w:t>
      </w:r>
    </w:p>
    <w:p w:rsidR="00861672" w:rsidRDefault="00861672">
      <w:pPr>
        <w:jc w:val="both"/>
        <w:rPr>
          <w:rFonts w:cs="David"/>
          <w:rtl/>
        </w:rPr>
      </w:pPr>
    </w:p>
    <w:p w:rsidR="00861672" w:rsidRDefault="00861672">
      <w:pPr>
        <w:jc w:val="both"/>
        <w:rPr>
          <w:rFonts w:cs="David"/>
          <w:rtl/>
        </w:rPr>
      </w:pPr>
      <w:r>
        <w:rPr>
          <w:rFonts w:cs="David"/>
          <w:rtl/>
        </w:rPr>
        <w:tab/>
        <w:t>בסדר, אבל לא לפי חוק.</w:t>
      </w:r>
    </w:p>
    <w:p w:rsidR="00861672" w:rsidRDefault="00861672">
      <w:pPr>
        <w:jc w:val="both"/>
        <w:rPr>
          <w:rFonts w:cs="David"/>
          <w:u w:val="single"/>
          <w:rtl/>
        </w:rPr>
      </w:pPr>
      <w:r>
        <w:rPr>
          <w:rFonts w:cs="David"/>
          <w:rtl/>
        </w:rPr>
        <w:br w:type="page"/>
      </w:r>
      <w:r>
        <w:rPr>
          <w:rFonts w:cs="David"/>
          <w:u w:val="single"/>
          <w:rtl/>
        </w:rPr>
        <w:t>שלמה תירוש:</w:t>
      </w:r>
    </w:p>
    <w:p w:rsidR="00861672" w:rsidRDefault="00861672">
      <w:pPr>
        <w:jc w:val="both"/>
        <w:rPr>
          <w:rFonts w:cs="David"/>
          <w:rtl/>
        </w:rPr>
      </w:pPr>
    </w:p>
    <w:p w:rsidR="00861672" w:rsidRDefault="00861672">
      <w:pPr>
        <w:jc w:val="both"/>
        <w:rPr>
          <w:rFonts w:cs="David"/>
          <w:rtl/>
        </w:rPr>
      </w:pPr>
      <w:r>
        <w:rPr>
          <w:rFonts w:cs="David"/>
          <w:rtl/>
        </w:rPr>
        <w:tab/>
        <w:t>לא קרה כלום.</w:t>
      </w:r>
    </w:p>
    <w:p w:rsidR="00861672" w:rsidRDefault="00861672">
      <w:pPr>
        <w:jc w:val="both"/>
        <w:rPr>
          <w:rFonts w:cs="David"/>
          <w:rtl/>
        </w:rPr>
      </w:pPr>
    </w:p>
    <w:p w:rsidR="00861672" w:rsidRDefault="00C05F9B">
      <w:pPr>
        <w:jc w:val="both"/>
        <w:rPr>
          <w:rFonts w:cs="David"/>
          <w:u w:val="single"/>
          <w:rtl/>
        </w:rPr>
      </w:pPr>
      <w:r>
        <w:rPr>
          <w:rFonts w:cs="David"/>
          <w:u w:val="single"/>
          <w:rtl/>
        </w:rPr>
        <w:t>ג':</w:t>
      </w:r>
    </w:p>
    <w:p w:rsidR="00861672" w:rsidRDefault="00861672">
      <w:pPr>
        <w:jc w:val="both"/>
        <w:rPr>
          <w:rFonts w:cs="David"/>
          <w:rtl/>
        </w:rPr>
      </w:pPr>
    </w:p>
    <w:p w:rsidR="00861672" w:rsidRDefault="00861672">
      <w:pPr>
        <w:jc w:val="both"/>
        <w:rPr>
          <w:rFonts w:cs="David"/>
          <w:rtl/>
        </w:rPr>
      </w:pPr>
      <w:r>
        <w:rPr>
          <w:rFonts w:cs="David"/>
          <w:rtl/>
        </w:rPr>
        <w:tab/>
        <w:t>לפי החלטת ממשלה- - -</w:t>
      </w:r>
    </w:p>
    <w:p w:rsidR="00861672" w:rsidRDefault="00861672">
      <w:pPr>
        <w:jc w:val="both"/>
        <w:rPr>
          <w:rFonts w:cs="David"/>
          <w:rtl/>
        </w:rPr>
      </w:pPr>
    </w:p>
    <w:p w:rsidR="00861672" w:rsidRDefault="00861672">
      <w:pPr>
        <w:jc w:val="both"/>
        <w:rPr>
          <w:rFonts w:cs="David"/>
          <w:u w:val="single"/>
          <w:rtl/>
        </w:rPr>
      </w:pPr>
      <w:r>
        <w:rPr>
          <w:rFonts w:cs="David"/>
          <w:u w:val="single"/>
          <w:rtl/>
        </w:rPr>
        <w:t>היו"ר רוחמה אברהם:</w:t>
      </w:r>
    </w:p>
    <w:p w:rsidR="00861672" w:rsidRDefault="00861672">
      <w:pPr>
        <w:jc w:val="both"/>
        <w:rPr>
          <w:rFonts w:cs="David"/>
          <w:rtl/>
        </w:rPr>
      </w:pPr>
    </w:p>
    <w:p w:rsidR="00861672" w:rsidRDefault="00861672" w:rsidP="00C05F9B">
      <w:pPr>
        <w:jc w:val="both"/>
        <w:rPr>
          <w:rFonts w:cs="David"/>
          <w:rtl/>
        </w:rPr>
      </w:pPr>
      <w:r>
        <w:rPr>
          <w:rFonts w:cs="David"/>
          <w:rtl/>
        </w:rPr>
        <w:tab/>
        <w:t xml:space="preserve">אני לא יכולה לנהל את הדיון בצורה כזו. </w:t>
      </w:r>
      <w:r w:rsidR="00C05F9B">
        <w:rPr>
          <w:rFonts w:cs="David"/>
          <w:rtl/>
        </w:rPr>
        <w:t>ג'</w:t>
      </w:r>
      <w:r>
        <w:rPr>
          <w:rFonts w:cs="David"/>
          <w:rtl/>
        </w:rPr>
        <w:t>, כשאתה דיברת, שמרתי על השקט. תאפשר לו לדבר. אם אתה רוצה לומר משהו או שאתה מסתייג, אשמח לחזור אליך.</w:t>
      </w:r>
    </w:p>
    <w:p w:rsidR="00861672" w:rsidRDefault="00861672">
      <w:pPr>
        <w:jc w:val="both"/>
        <w:rPr>
          <w:rFonts w:cs="David"/>
          <w:rtl/>
        </w:rPr>
      </w:pPr>
    </w:p>
    <w:p w:rsidR="00861672" w:rsidRDefault="00861672">
      <w:pPr>
        <w:jc w:val="both"/>
        <w:rPr>
          <w:rFonts w:cs="David"/>
          <w:u w:val="single"/>
          <w:rtl/>
        </w:rPr>
      </w:pPr>
      <w:r>
        <w:rPr>
          <w:rFonts w:cs="David"/>
          <w:u w:val="single"/>
          <w:rtl/>
        </w:rPr>
        <w:t>שלמה תירוש:</w:t>
      </w:r>
    </w:p>
    <w:p w:rsidR="00861672" w:rsidRDefault="00861672">
      <w:pPr>
        <w:jc w:val="both"/>
        <w:rPr>
          <w:rFonts w:cs="David"/>
          <w:rtl/>
        </w:rPr>
      </w:pPr>
    </w:p>
    <w:p w:rsidR="00861672" w:rsidRDefault="00861672">
      <w:pPr>
        <w:jc w:val="both"/>
        <w:rPr>
          <w:rFonts w:cs="David"/>
          <w:rtl/>
        </w:rPr>
      </w:pPr>
      <w:r>
        <w:rPr>
          <w:rFonts w:cs="David"/>
          <w:rtl/>
        </w:rPr>
        <w:tab/>
        <w:t>30 שנה אנו פועלים לא על-פי חוק. אנו עושים עבודה נהדרת לא על-פי חוק. עברנו על החוק.</w:t>
      </w:r>
    </w:p>
    <w:p w:rsidR="00861672" w:rsidRDefault="00861672">
      <w:pPr>
        <w:jc w:val="both"/>
        <w:rPr>
          <w:rFonts w:cs="David"/>
          <w:rtl/>
        </w:rPr>
      </w:pPr>
    </w:p>
    <w:p w:rsidR="00861672" w:rsidRDefault="00861672">
      <w:pPr>
        <w:jc w:val="both"/>
        <w:rPr>
          <w:rFonts w:cs="David"/>
          <w:u w:val="single"/>
          <w:rtl/>
        </w:rPr>
      </w:pPr>
      <w:r>
        <w:rPr>
          <w:rFonts w:cs="David"/>
          <w:u w:val="single"/>
          <w:rtl/>
        </w:rPr>
        <w:t>רחל גוטליב:</w:t>
      </w:r>
    </w:p>
    <w:p w:rsidR="00861672" w:rsidRDefault="00861672">
      <w:pPr>
        <w:jc w:val="both"/>
        <w:rPr>
          <w:rFonts w:cs="David"/>
          <w:rtl/>
        </w:rPr>
      </w:pPr>
    </w:p>
    <w:p w:rsidR="00861672" w:rsidRDefault="00861672">
      <w:pPr>
        <w:jc w:val="both"/>
        <w:rPr>
          <w:rFonts w:cs="David"/>
          <w:rtl/>
        </w:rPr>
      </w:pPr>
      <w:r>
        <w:rPr>
          <w:rFonts w:cs="David"/>
          <w:rtl/>
        </w:rPr>
        <w:tab/>
        <w:t>לא עברתם.</w:t>
      </w:r>
    </w:p>
    <w:p w:rsidR="00861672" w:rsidRDefault="00861672">
      <w:pPr>
        <w:jc w:val="both"/>
        <w:rPr>
          <w:rFonts w:cs="David"/>
          <w:rtl/>
        </w:rPr>
      </w:pPr>
    </w:p>
    <w:p w:rsidR="00861672" w:rsidRDefault="00861672">
      <w:pPr>
        <w:jc w:val="both"/>
        <w:rPr>
          <w:rFonts w:cs="David"/>
          <w:u w:val="single"/>
          <w:rtl/>
        </w:rPr>
      </w:pPr>
      <w:r>
        <w:rPr>
          <w:rFonts w:cs="David"/>
          <w:u w:val="single"/>
          <w:rtl/>
        </w:rPr>
        <w:t>שלמה תירוש:</w:t>
      </w:r>
    </w:p>
    <w:p w:rsidR="00861672" w:rsidRDefault="00861672">
      <w:pPr>
        <w:jc w:val="both"/>
        <w:rPr>
          <w:rFonts w:cs="David"/>
          <w:rtl/>
        </w:rPr>
      </w:pPr>
    </w:p>
    <w:p w:rsidR="00861672" w:rsidRDefault="00861672">
      <w:pPr>
        <w:jc w:val="both"/>
        <w:rPr>
          <w:rFonts w:cs="David"/>
          <w:rtl/>
        </w:rPr>
      </w:pPr>
      <w:r>
        <w:rPr>
          <w:rFonts w:cs="David"/>
          <w:rtl/>
        </w:rPr>
        <w:tab/>
        <w:t>לא. עברנו על החוק כמו פושעים. כך זה מוצג: לא על-פי חוק.</w:t>
      </w:r>
    </w:p>
    <w:p w:rsidR="00861672" w:rsidRDefault="00861672">
      <w:pPr>
        <w:jc w:val="both"/>
        <w:rPr>
          <w:rFonts w:cs="David"/>
          <w:rtl/>
        </w:rPr>
      </w:pPr>
    </w:p>
    <w:p w:rsidR="00861672" w:rsidRDefault="00C05F9B">
      <w:pPr>
        <w:jc w:val="both"/>
        <w:rPr>
          <w:rFonts w:cs="David"/>
          <w:u w:val="single"/>
          <w:rtl/>
        </w:rPr>
      </w:pPr>
      <w:r>
        <w:rPr>
          <w:rFonts w:cs="David"/>
          <w:u w:val="single"/>
          <w:rtl/>
        </w:rPr>
        <w:t>ג':</w:t>
      </w:r>
    </w:p>
    <w:p w:rsidR="00861672" w:rsidRDefault="00861672">
      <w:pPr>
        <w:jc w:val="both"/>
        <w:rPr>
          <w:rFonts w:cs="David"/>
          <w:rtl/>
        </w:rPr>
      </w:pPr>
    </w:p>
    <w:p w:rsidR="00861672" w:rsidRDefault="00861672">
      <w:pPr>
        <w:jc w:val="both"/>
        <w:rPr>
          <w:rFonts w:cs="David"/>
          <w:rtl/>
        </w:rPr>
      </w:pPr>
      <w:r>
        <w:rPr>
          <w:rFonts w:cs="David"/>
          <w:rtl/>
        </w:rPr>
        <w:tab/>
        <w:t>מי הציג זאת? האם אני אמרתי שאתם עוברים על החוק?!</w:t>
      </w:r>
    </w:p>
    <w:p w:rsidR="00861672" w:rsidRDefault="00861672">
      <w:pPr>
        <w:jc w:val="both"/>
        <w:rPr>
          <w:rFonts w:cs="David"/>
          <w:rtl/>
        </w:rPr>
      </w:pPr>
    </w:p>
    <w:p w:rsidR="00861672" w:rsidRDefault="00861672">
      <w:pPr>
        <w:jc w:val="both"/>
        <w:rPr>
          <w:rFonts w:cs="David"/>
          <w:u w:val="single"/>
          <w:rtl/>
        </w:rPr>
      </w:pPr>
      <w:r>
        <w:rPr>
          <w:rFonts w:cs="David"/>
          <w:u w:val="single"/>
          <w:rtl/>
        </w:rPr>
        <w:t>שלמה תירוש:</w:t>
      </w:r>
    </w:p>
    <w:p w:rsidR="00861672" w:rsidRDefault="00861672">
      <w:pPr>
        <w:jc w:val="both"/>
        <w:rPr>
          <w:rFonts w:cs="David"/>
          <w:rtl/>
        </w:rPr>
      </w:pPr>
    </w:p>
    <w:p w:rsidR="00861672" w:rsidRDefault="00861672">
      <w:pPr>
        <w:jc w:val="both"/>
        <w:rPr>
          <w:rFonts w:cs="David"/>
          <w:rtl/>
        </w:rPr>
      </w:pPr>
      <w:r>
        <w:rPr>
          <w:rFonts w:cs="David"/>
          <w:rtl/>
        </w:rPr>
        <w:tab/>
        <w:t>פעלנו על-פי החוק, והשב"כ הינחה אותנו על-פי החוק. אם זו החלטת ממשלה ואם זו החלטת כנסת, לגבי זה היינו הך. עשינו את עבודה נהדרת, וכל מה שאנו רוצים זה להמשיך.</w:t>
      </w:r>
    </w:p>
    <w:p w:rsidR="00861672" w:rsidRDefault="00861672">
      <w:pPr>
        <w:jc w:val="both"/>
        <w:rPr>
          <w:rFonts w:cs="David"/>
          <w:rtl/>
        </w:rPr>
      </w:pPr>
    </w:p>
    <w:p w:rsidR="00861672" w:rsidRDefault="00861672">
      <w:pPr>
        <w:jc w:val="both"/>
        <w:rPr>
          <w:rFonts w:cs="David"/>
          <w:rtl/>
        </w:rPr>
      </w:pPr>
      <w:r>
        <w:rPr>
          <w:rFonts w:cs="David"/>
          <w:rtl/>
        </w:rPr>
        <w:tab/>
        <w:t>מירי פרנקל-שור, העבודה מתחלקת לשני חלקים. חלק אחד הוא אבטחת התוצרת עד לטרמינלים, והיום הטרמינלים הם שניים ומחר הם יהיו שלושה ומחרתיים - ארבעה. לנו, כחברה שמתעסקת בייצוא, מותר להביא את המטען לכל אחד מארבעת הטרמינלים שנבחרו. כל מה שאנו רוצים זה להמשיך להביא את התוצרת הזאת מאובטחת לטרמינלים האלה. זה כל כך פשוט ולא מורכב.</w:t>
      </w:r>
    </w:p>
    <w:p w:rsidR="00861672" w:rsidRDefault="00861672">
      <w:pPr>
        <w:jc w:val="both"/>
        <w:rPr>
          <w:rFonts w:cs="David"/>
          <w:rtl/>
        </w:rPr>
      </w:pPr>
    </w:p>
    <w:p w:rsidR="00861672" w:rsidRDefault="00861672">
      <w:pPr>
        <w:jc w:val="both"/>
        <w:rPr>
          <w:rFonts w:cs="David"/>
          <w:u w:val="single"/>
          <w:rtl/>
        </w:rPr>
      </w:pPr>
      <w:r>
        <w:rPr>
          <w:rFonts w:cs="David"/>
          <w:u w:val="single"/>
          <w:rtl/>
        </w:rPr>
        <w:t>מירי פרנקל-שור:</w:t>
      </w:r>
    </w:p>
    <w:p w:rsidR="00861672" w:rsidRDefault="00861672">
      <w:pPr>
        <w:jc w:val="both"/>
        <w:rPr>
          <w:rFonts w:cs="David"/>
          <w:rtl/>
        </w:rPr>
      </w:pPr>
    </w:p>
    <w:p w:rsidR="00861672" w:rsidRDefault="00861672">
      <w:pPr>
        <w:jc w:val="both"/>
        <w:rPr>
          <w:rFonts w:cs="David"/>
          <w:rtl/>
        </w:rPr>
      </w:pPr>
      <w:r>
        <w:rPr>
          <w:rFonts w:cs="David"/>
          <w:rtl/>
        </w:rPr>
        <w:tab/>
        <w:t>ואז, אתה מתחבר לאחת החברות.</w:t>
      </w:r>
    </w:p>
    <w:p w:rsidR="00861672" w:rsidRDefault="00861672">
      <w:pPr>
        <w:jc w:val="both"/>
        <w:rPr>
          <w:rFonts w:cs="David"/>
          <w:rtl/>
        </w:rPr>
      </w:pPr>
    </w:p>
    <w:p w:rsidR="00861672" w:rsidRDefault="00861672">
      <w:pPr>
        <w:jc w:val="both"/>
        <w:rPr>
          <w:rFonts w:cs="David"/>
          <w:u w:val="single"/>
          <w:rtl/>
        </w:rPr>
      </w:pPr>
      <w:r>
        <w:rPr>
          <w:rFonts w:cs="David"/>
          <w:u w:val="single"/>
          <w:rtl/>
        </w:rPr>
        <w:t>שלמה תירוש:</w:t>
      </w:r>
    </w:p>
    <w:p w:rsidR="00861672" w:rsidRDefault="00861672">
      <w:pPr>
        <w:jc w:val="both"/>
        <w:rPr>
          <w:rFonts w:cs="David"/>
          <w:rtl/>
        </w:rPr>
      </w:pPr>
    </w:p>
    <w:p w:rsidR="00861672" w:rsidRDefault="00861672">
      <w:pPr>
        <w:jc w:val="both"/>
        <w:rPr>
          <w:rFonts w:cs="David"/>
          <w:rtl/>
        </w:rPr>
      </w:pPr>
      <w:r>
        <w:rPr>
          <w:rFonts w:cs="David"/>
          <w:rtl/>
        </w:rPr>
        <w:tab/>
        <w:t>נכון.</w:t>
      </w:r>
    </w:p>
    <w:p w:rsidR="00861672" w:rsidRDefault="00861672">
      <w:pPr>
        <w:jc w:val="both"/>
        <w:rPr>
          <w:rFonts w:cs="David"/>
          <w:rtl/>
        </w:rPr>
      </w:pPr>
    </w:p>
    <w:p w:rsidR="00861672" w:rsidRDefault="00861672">
      <w:pPr>
        <w:jc w:val="both"/>
        <w:rPr>
          <w:rFonts w:cs="David"/>
          <w:rtl/>
        </w:rPr>
      </w:pPr>
      <w:r>
        <w:rPr>
          <w:rFonts w:cs="David"/>
          <w:rtl/>
        </w:rPr>
        <w:tab/>
        <w:t>בנוסף, אחד משלושת, מארבעת או מחמשת הטרמינלים זה לא נקודת קצה. נקודת קצה היא המטוס. שוב, הוא מטעה פה. נקודת קצה היא המטוס, בגלל שכאשר אנו איבטחנו את התוצרת, הבאנו אותה מאובטחת מהשדה, היא נשארה מאובטחת בטרמינל. מסרנו אותה לגורם שני, שזה היה ממ"ן, וממ"ן מסר זאת לגורם שלישי שהיה "אל-על" או "קל".</w:t>
      </w:r>
    </w:p>
    <w:p w:rsidR="00861672" w:rsidRDefault="00861672">
      <w:pPr>
        <w:jc w:val="both"/>
        <w:rPr>
          <w:rFonts w:cs="David"/>
          <w:u w:val="single"/>
          <w:rtl/>
        </w:rPr>
      </w:pPr>
      <w:r>
        <w:rPr>
          <w:rFonts w:cs="David"/>
          <w:rtl/>
        </w:rPr>
        <w:br w:type="page"/>
      </w:r>
      <w:r>
        <w:rPr>
          <w:rFonts w:cs="David"/>
          <w:u w:val="single"/>
          <w:rtl/>
        </w:rPr>
        <w:t>מירי פרנקל-שור:</w:t>
      </w:r>
    </w:p>
    <w:p w:rsidR="00861672" w:rsidRDefault="00861672">
      <w:pPr>
        <w:jc w:val="both"/>
        <w:rPr>
          <w:rFonts w:cs="David"/>
          <w:rtl/>
        </w:rPr>
      </w:pPr>
    </w:p>
    <w:p w:rsidR="00861672" w:rsidRDefault="00861672">
      <w:pPr>
        <w:jc w:val="both"/>
        <w:rPr>
          <w:rFonts w:cs="David"/>
          <w:rtl/>
        </w:rPr>
      </w:pPr>
      <w:r>
        <w:rPr>
          <w:rFonts w:cs="David"/>
          <w:rtl/>
        </w:rPr>
        <w:tab/>
        <w:t>אתה אומר, שאתה רוצה את ההנחייה של השירות עד ממ"ן או עד החברה.</w:t>
      </w:r>
    </w:p>
    <w:p w:rsidR="00861672" w:rsidRDefault="00861672">
      <w:pPr>
        <w:jc w:val="both"/>
        <w:rPr>
          <w:rFonts w:cs="David"/>
          <w:rtl/>
        </w:rPr>
      </w:pPr>
    </w:p>
    <w:p w:rsidR="00861672" w:rsidRDefault="00861672">
      <w:pPr>
        <w:jc w:val="both"/>
        <w:rPr>
          <w:rFonts w:cs="David"/>
          <w:u w:val="single"/>
          <w:rtl/>
        </w:rPr>
      </w:pPr>
      <w:r>
        <w:rPr>
          <w:rFonts w:cs="David"/>
          <w:u w:val="single"/>
          <w:rtl/>
        </w:rPr>
        <w:t>שלמה תירוש:</w:t>
      </w:r>
    </w:p>
    <w:p w:rsidR="00861672" w:rsidRDefault="00861672">
      <w:pPr>
        <w:jc w:val="both"/>
        <w:rPr>
          <w:rFonts w:cs="David"/>
          <w:rtl/>
        </w:rPr>
      </w:pPr>
    </w:p>
    <w:p w:rsidR="00861672" w:rsidRDefault="00861672">
      <w:pPr>
        <w:jc w:val="both"/>
        <w:rPr>
          <w:rFonts w:cs="David"/>
          <w:rtl/>
        </w:rPr>
      </w:pPr>
      <w:r>
        <w:rPr>
          <w:rFonts w:cs="David"/>
          <w:rtl/>
        </w:rPr>
        <w:tab/>
        <w:t>נכון. זה כל כך פשוט.</w:t>
      </w:r>
    </w:p>
    <w:p w:rsidR="00861672" w:rsidRDefault="00861672">
      <w:pPr>
        <w:jc w:val="both"/>
        <w:rPr>
          <w:rFonts w:cs="David"/>
          <w:rtl/>
        </w:rPr>
      </w:pPr>
    </w:p>
    <w:p w:rsidR="00861672" w:rsidRDefault="00861672">
      <w:pPr>
        <w:jc w:val="both"/>
        <w:rPr>
          <w:rFonts w:cs="David"/>
          <w:u w:val="single"/>
          <w:rtl/>
        </w:rPr>
      </w:pPr>
      <w:r>
        <w:rPr>
          <w:rFonts w:cs="David"/>
          <w:u w:val="single"/>
          <w:rtl/>
        </w:rPr>
        <w:t>מירי פרנקל-שור:</w:t>
      </w:r>
    </w:p>
    <w:p w:rsidR="00861672" w:rsidRDefault="00861672">
      <w:pPr>
        <w:jc w:val="both"/>
        <w:rPr>
          <w:rFonts w:cs="David"/>
          <w:rtl/>
        </w:rPr>
      </w:pPr>
    </w:p>
    <w:p w:rsidR="00861672" w:rsidRDefault="00861672">
      <w:pPr>
        <w:jc w:val="both"/>
        <w:rPr>
          <w:rFonts w:cs="David"/>
          <w:rtl/>
        </w:rPr>
      </w:pPr>
      <w:r>
        <w:rPr>
          <w:rFonts w:cs="David"/>
          <w:rtl/>
        </w:rPr>
        <w:tab/>
        <w:t>יש לי שאלה פשוטה, ותענה לי עליה כדי שנוכל להתקדם. מדוע אתה חושב שהשב"כ או המדינה, בעצם, צריכים לתת לכם את השירות הזה להביא את המטענים עד ממ"ן או עד "אשדוד בונדד" ולא לכל חברה אחרת בישראל?</w:t>
      </w:r>
    </w:p>
    <w:p w:rsidR="00861672" w:rsidRDefault="00861672">
      <w:pPr>
        <w:jc w:val="both"/>
        <w:rPr>
          <w:rFonts w:cs="David"/>
          <w:rtl/>
        </w:rPr>
      </w:pPr>
    </w:p>
    <w:p w:rsidR="00861672" w:rsidRDefault="00861672">
      <w:pPr>
        <w:jc w:val="both"/>
        <w:rPr>
          <w:rFonts w:cs="David"/>
          <w:u w:val="single"/>
          <w:rtl/>
        </w:rPr>
      </w:pPr>
      <w:r>
        <w:rPr>
          <w:rFonts w:cs="David"/>
          <w:u w:val="single"/>
          <w:rtl/>
        </w:rPr>
        <w:t>שלמה תירוש:</w:t>
      </w:r>
    </w:p>
    <w:p w:rsidR="00861672" w:rsidRDefault="00861672">
      <w:pPr>
        <w:jc w:val="both"/>
        <w:rPr>
          <w:rFonts w:cs="David"/>
          <w:rtl/>
        </w:rPr>
      </w:pPr>
    </w:p>
    <w:p w:rsidR="00861672" w:rsidRDefault="00861672">
      <w:pPr>
        <w:jc w:val="both"/>
        <w:rPr>
          <w:rFonts w:cs="David"/>
          <w:rtl/>
        </w:rPr>
      </w:pPr>
      <w:r>
        <w:rPr>
          <w:rFonts w:cs="David"/>
          <w:rtl/>
        </w:rPr>
        <w:tab/>
        <w:t>ראשית, התוצרת שלנו לא באה מאיזה שהוא מפעל אחד. היא באה מ-4,000 מפעלים.</w:t>
      </w:r>
    </w:p>
    <w:p w:rsidR="00861672" w:rsidRDefault="00861672">
      <w:pPr>
        <w:jc w:val="both"/>
        <w:rPr>
          <w:rFonts w:cs="David"/>
          <w:rtl/>
        </w:rPr>
      </w:pPr>
    </w:p>
    <w:p w:rsidR="00861672" w:rsidRDefault="00861672">
      <w:pPr>
        <w:jc w:val="both"/>
        <w:rPr>
          <w:rFonts w:cs="David"/>
          <w:rtl/>
        </w:rPr>
      </w:pPr>
      <w:r>
        <w:rPr>
          <w:rFonts w:cs="David"/>
          <w:rtl/>
        </w:rPr>
        <w:tab/>
        <w:t>שנית, היא תוצרת מאד רגישה, כאשר חלק גדול מהעבודה צריך לעשות בנקודת קליטת התוצרת, בנקודת האריזה שלה, כולל האבטחה.</w:t>
      </w:r>
    </w:p>
    <w:p w:rsidR="00861672" w:rsidRDefault="00861672">
      <w:pPr>
        <w:jc w:val="both"/>
        <w:rPr>
          <w:rFonts w:cs="David"/>
          <w:rtl/>
        </w:rPr>
      </w:pPr>
    </w:p>
    <w:p w:rsidR="00861672" w:rsidRDefault="00861672">
      <w:pPr>
        <w:jc w:val="both"/>
        <w:rPr>
          <w:rFonts w:cs="David"/>
          <w:rtl/>
        </w:rPr>
      </w:pPr>
      <w:r>
        <w:rPr>
          <w:rFonts w:cs="David"/>
          <w:rtl/>
        </w:rPr>
        <w:tab/>
        <w:t>שלישית, אנו שליש מייצוא התוצרת במדינת ישראל.</w:t>
      </w:r>
    </w:p>
    <w:p w:rsidR="00861672" w:rsidRDefault="00861672">
      <w:pPr>
        <w:jc w:val="both"/>
        <w:rPr>
          <w:rFonts w:cs="David"/>
          <w:rtl/>
        </w:rPr>
      </w:pPr>
    </w:p>
    <w:p w:rsidR="00861672" w:rsidRDefault="00861672">
      <w:pPr>
        <w:jc w:val="both"/>
        <w:rPr>
          <w:rFonts w:cs="David"/>
          <w:rtl/>
        </w:rPr>
      </w:pPr>
      <w:r>
        <w:rPr>
          <w:rFonts w:cs="David"/>
          <w:rtl/>
        </w:rPr>
        <w:tab/>
        <w:t>רביעית, אנו עושים זאת כבר 31 שנה. יש לנו את הצוות המיומן. אנו עושים זאת במקצוענות בלי בעיה בכלל. אף פעם לא היו להם טענות אלינו. אנו עושים זאת בצורה הכי מקצועית. רק שבחים קיבלנו מהם. את כל התורה בנינו איתם.</w:t>
      </w:r>
    </w:p>
    <w:p w:rsidR="00861672" w:rsidRDefault="00861672">
      <w:pPr>
        <w:jc w:val="both"/>
        <w:rPr>
          <w:rFonts w:cs="David"/>
          <w:rtl/>
        </w:rPr>
      </w:pPr>
    </w:p>
    <w:p w:rsidR="00861672" w:rsidRDefault="00861672">
      <w:pPr>
        <w:jc w:val="both"/>
        <w:rPr>
          <w:rFonts w:cs="David"/>
          <w:rtl/>
        </w:rPr>
      </w:pPr>
      <w:r>
        <w:rPr>
          <w:rFonts w:cs="David"/>
          <w:rtl/>
        </w:rPr>
        <w:tab/>
        <w:t>כפי שאמר מר מיכאל צור, אנו חברה ממשלתית. היושב-ראש שלנו ממונה ע"י הממשלה. אנו מפוקחים ע"י מבקר המדינה, ע"י רשות החברות וע"י הממונה על השכר. לפי התקנון שלנו, איננו מחלקים דיבידנד לבעלי המניות. כל ההכנסות שלנו הן הכנסות של החקלאים. אינני מבין מה הבעיה פה.</w:t>
      </w:r>
    </w:p>
    <w:p w:rsidR="00861672" w:rsidRDefault="00861672">
      <w:pPr>
        <w:jc w:val="both"/>
        <w:rPr>
          <w:rFonts w:cs="David"/>
          <w:rtl/>
        </w:rPr>
      </w:pPr>
    </w:p>
    <w:p w:rsidR="00861672" w:rsidRDefault="00861672">
      <w:pPr>
        <w:jc w:val="both"/>
        <w:rPr>
          <w:rFonts w:cs="David"/>
          <w:rtl/>
        </w:rPr>
      </w:pPr>
      <w:r>
        <w:rPr>
          <w:rFonts w:cs="David"/>
          <w:rtl/>
        </w:rPr>
        <w:tab/>
        <w:t>הוא כל הזמן אומר: "אני לא צד", אך כל ההתנהגות שלו היא חד-צדדית.</w:t>
      </w:r>
    </w:p>
    <w:p w:rsidR="00861672" w:rsidRDefault="00861672">
      <w:pPr>
        <w:jc w:val="both"/>
        <w:rPr>
          <w:rFonts w:cs="David"/>
          <w:rtl/>
        </w:rPr>
      </w:pPr>
    </w:p>
    <w:p w:rsidR="00861672" w:rsidRDefault="00C05F9B">
      <w:pPr>
        <w:jc w:val="both"/>
        <w:rPr>
          <w:rFonts w:cs="David"/>
          <w:u w:val="single"/>
          <w:rtl/>
        </w:rPr>
      </w:pPr>
      <w:r>
        <w:rPr>
          <w:rFonts w:cs="David"/>
          <w:u w:val="single"/>
          <w:rtl/>
        </w:rPr>
        <w:t>ג':</w:t>
      </w:r>
    </w:p>
    <w:p w:rsidR="00861672" w:rsidRDefault="00861672">
      <w:pPr>
        <w:jc w:val="both"/>
        <w:rPr>
          <w:rFonts w:cs="David"/>
          <w:rtl/>
        </w:rPr>
      </w:pPr>
    </w:p>
    <w:p w:rsidR="00861672" w:rsidRDefault="00861672">
      <w:pPr>
        <w:jc w:val="both"/>
        <w:rPr>
          <w:rFonts w:cs="David"/>
          <w:rtl/>
        </w:rPr>
      </w:pPr>
      <w:r>
        <w:rPr>
          <w:rFonts w:cs="David"/>
          <w:rtl/>
        </w:rPr>
        <w:tab/>
        <w:t>הממשלה הורתה לי.</w:t>
      </w:r>
    </w:p>
    <w:p w:rsidR="00861672" w:rsidRDefault="00861672">
      <w:pPr>
        <w:jc w:val="both"/>
        <w:rPr>
          <w:rFonts w:cs="David"/>
          <w:rtl/>
        </w:rPr>
      </w:pPr>
    </w:p>
    <w:p w:rsidR="00861672" w:rsidRDefault="00861672">
      <w:pPr>
        <w:jc w:val="both"/>
        <w:rPr>
          <w:rFonts w:cs="David"/>
          <w:u w:val="single"/>
          <w:rtl/>
        </w:rPr>
      </w:pPr>
      <w:r>
        <w:rPr>
          <w:rFonts w:cs="David"/>
          <w:u w:val="single"/>
          <w:rtl/>
        </w:rPr>
        <w:t>מירי פרנקל-שור:</w:t>
      </w:r>
    </w:p>
    <w:p w:rsidR="00861672" w:rsidRDefault="00861672">
      <w:pPr>
        <w:jc w:val="both"/>
        <w:rPr>
          <w:rFonts w:cs="David"/>
          <w:rtl/>
        </w:rPr>
      </w:pPr>
    </w:p>
    <w:p w:rsidR="00861672" w:rsidRDefault="00861672">
      <w:pPr>
        <w:jc w:val="both"/>
        <w:rPr>
          <w:rFonts w:cs="David"/>
          <w:rtl/>
        </w:rPr>
      </w:pPr>
      <w:r>
        <w:rPr>
          <w:rFonts w:cs="David"/>
          <w:rtl/>
        </w:rPr>
        <w:tab/>
        <w:t>האם אצל שר התחבורה אמורה להתקבל החלטה שיהיו גופים שיביאו את המטענים עד "אשדוד בונדד"?--</w:t>
      </w:r>
    </w:p>
    <w:p w:rsidR="00861672" w:rsidRDefault="00861672">
      <w:pPr>
        <w:jc w:val="both"/>
        <w:rPr>
          <w:rFonts w:cs="David"/>
          <w:rtl/>
        </w:rPr>
      </w:pPr>
    </w:p>
    <w:p w:rsidR="00861672" w:rsidRDefault="00861672">
      <w:pPr>
        <w:jc w:val="both"/>
        <w:rPr>
          <w:rFonts w:cs="David"/>
          <w:u w:val="single"/>
          <w:rtl/>
        </w:rPr>
      </w:pPr>
      <w:r>
        <w:rPr>
          <w:rFonts w:cs="David"/>
          <w:u w:val="single"/>
          <w:rtl/>
        </w:rPr>
        <w:t>דובר:</w:t>
      </w:r>
    </w:p>
    <w:p w:rsidR="00861672" w:rsidRDefault="00861672">
      <w:pPr>
        <w:jc w:val="both"/>
        <w:rPr>
          <w:rFonts w:cs="David"/>
          <w:rtl/>
        </w:rPr>
      </w:pPr>
    </w:p>
    <w:p w:rsidR="00861672" w:rsidRDefault="00861672">
      <w:pPr>
        <w:jc w:val="both"/>
        <w:rPr>
          <w:rFonts w:cs="David"/>
          <w:rtl/>
        </w:rPr>
      </w:pPr>
      <w:r>
        <w:rPr>
          <w:rFonts w:cs="David"/>
          <w:rtl/>
        </w:rPr>
        <w:tab/>
        <w:t>כן.</w:t>
      </w:r>
    </w:p>
    <w:p w:rsidR="00861672" w:rsidRDefault="00861672">
      <w:pPr>
        <w:jc w:val="both"/>
        <w:rPr>
          <w:rFonts w:cs="David"/>
          <w:rtl/>
        </w:rPr>
      </w:pPr>
    </w:p>
    <w:p w:rsidR="00861672" w:rsidRDefault="00861672">
      <w:pPr>
        <w:jc w:val="both"/>
        <w:rPr>
          <w:rFonts w:cs="David"/>
          <w:u w:val="single"/>
          <w:rtl/>
        </w:rPr>
      </w:pPr>
      <w:r>
        <w:rPr>
          <w:rFonts w:cs="David"/>
          <w:u w:val="single"/>
          <w:rtl/>
        </w:rPr>
        <w:t>מירי פרנקל-שור:</w:t>
      </w:r>
    </w:p>
    <w:p w:rsidR="00861672" w:rsidRDefault="00861672">
      <w:pPr>
        <w:jc w:val="both"/>
        <w:rPr>
          <w:rFonts w:cs="David"/>
          <w:rtl/>
        </w:rPr>
      </w:pPr>
    </w:p>
    <w:p w:rsidR="00861672" w:rsidRDefault="00861672">
      <w:pPr>
        <w:jc w:val="both"/>
        <w:rPr>
          <w:rFonts w:cs="David"/>
          <w:rtl/>
        </w:rPr>
      </w:pPr>
      <w:r>
        <w:rPr>
          <w:rFonts w:cs="David"/>
          <w:rtl/>
        </w:rPr>
        <w:tab/>
        <w:t>--עד ממ"ן?</w:t>
      </w:r>
    </w:p>
    <w:p w:rsidR="00861672" w:rsidRDefault="00861672">
      <w:pPr>
        <w:jc w:val="both"/>
        <w:rPr>
          <w:rFonts w:cs="David"/>
          <w:rtl/>
        </w:rPr>
      </w:pPr>
    </w:p>
    <w:p w:rsidR="00861672" w:rsidRDefault="00C05F9B">
      <w:pPr>
        <w:jc w:val="both"/>
        <w:rPr>
          <w:rFonts w:cs="David"/>
          <w:u w:val="single"/>
          <w:rtl/>
        </w:rPr>
      </w:pPr>
      <w:r>
        <w:rPr>
          <w:rFonts w:cs="David"/>
          <w:u w:val="single"/>
          <w:rtl/>
        </w:rPr>
        <w:t>ג':</w:t>
      </w:r>
    </w:p>
    <w:p w:rsidR="00861672" w:rsidRDefault="00861672">
      <w:pPr>
        <w:jc w:val="both"/>
        <w:rPr>
          <w:rFonts w:cs="David"/>
          <w:rtl/>
        </w:rPr>
      </w:pPr>
    </w:p>
    <w:p w:rsidR="00861672" w:rsidRDefault="00861672">
      <w:pPr>
        <w:jc w:val="both"/>
        <w:rPr>
          <w:rFonts w:cs="David"/>
          <w:rtl/>
        </w:rPr>
      </w:pPr>
      <w:r>
        <w:rPr>
          <w:rFonts w:cs="David"/>
          <w:rtl/>
        </w:rPr>
        <w:tab/>
        <w:t>לא. נתיב רביעי.</w:t>
      </w:r>
    </w:p>
    <w:p w:rsidR="00861672" w:rsidRDefault="00861672">
      <w:pPr>
        <w:jc w:val="both"/>
        <w:rPr>
          <w:rFonts w:cs="David"/>
          <w:rtl/>
        </w:rPr>
      </w:pPr>
      <w:r>
        <w:rPr>
          <w:rFonts w:cs="David"/>
          <w:rtl/>
        </w:rPr>
        <w:br w:type="page"/>
      </w:r>
      <w:r>
        <w:rPr>
          <w:rFonts w:cs="David"/>
          <w:rtl/>
        </w:rPr>
        <w:tab/>
        <w:t>(יו"ר הוועדה, חבר-הכנסת יורי שטרן, חוזר לחדר הישיבות.)</w:t>
      </w:r>
    </w:p>
    <w:p w:rsidR="00861672" w:rsidRDefault="00861672">
      <w:pPr>
        <w:jc w:val="both"/>
        <w:rPr>
          <w:rFonts w:cs="David"/>
          <w:rtl/>
        </w:rPr>
      </w:pPr>
    </w:p>
    <w:p w:rsidR="00861672" w:rsidRDefault="00861672">
      <w:pPr>
        <w:jc w:val="both"/>
        <w:rPr>
          <w:rFonts w:cs="David"/>
          <w:u w:val="single"/>
          <w:rtl/>
        </w:rPr>
      </w:pPr>
      <w:r>
        <w:rPr>
          <w:rFonts w:cs="David"/>
          <w:u w:val="single"/>
          <w:rtl/>
        </w:rPr>
        <w:t>רחל גוטליב:</w:t>
      </w:r>
    </w:p>
    <w:p w:rsidR="00861672" w:rsidRDefault="00861672">
      <w:pPr>
        <w:jc w:val="both"/>
        <w:rPr>
          <w:rFonts w:cs="David"/>
          <w:rtl/>
        </w:rPr>
      </w:pPr>
    </w:p>
    <w:p w:rsidR="00861672" w:rsidRDefault="00861672">
      <w:pPr>
        <w:jc w:val="both"/>
        <w:rPr>
          <w:rFonts w:cs="David"/>
          <w:rtl/>
        </w:rPr>
      </w:pPr>
      <w:r>
        <w:rPr>
          <w:rFonts w:cs="David"/>
          <w:rtl/>
        </w:rPr>
        <w:tab/>
        <w:t>עד המטוס.</w:t>
      </w:r>
    </w:p>
    <w:p w:rsidR="00861672" w:rsidRDefault="00861672">
      <w:pPr>
        <w:jc w:val="both"/>
        <w:rPr>
          <w:rFonts w:cs="David"/>
          <w:rtl/>
        </w:rPr>
      </w:pPr>
    </w:p>
    <w:p w:rsidR="00861672" w:rsidRDefault="00861672">
      <w:pPr>
        <w:jc w:val="both"/>
        <w:rPr>
          <w:rFonts w:cs="David"/>
          <w:u w:val="single"/>
          <w:rtl/>
        </w:rPr>
      </w:pPr>
      <w:r>
        <w:rPr>
          <w:rFonts w:cs="David"/>
          <w:u w:val="single"/>
          <w:rtl/>
        </w:rPr>
        <w:t>מירי פרנקל-שור:</w:t>
      </w:r>
    </w:p>
    <w:p w:rsidR="00861672" w:rsidRDefault="00861672">
      <w:pPr>
        <w:jc w:val="both"/>
        <w:rPr>
          <w:rFonts w:cs="David"/>
          <w:rtl/>
        </w:rPr>
      </w:pPr>
    </w:p>
    <w:p w:rsidR="00861672" w:rsidRDefault="00861672">
      <w:pPr>
        <w:jc w:val="both"/>
        <w:rPr>
          <w:rFonts w:cs="David"/>
          <w:rtl/>
        </w:rPr>
      </w:pPr>
      <w:r>
        <w:rPr>
          <w:rFonts w:cs="David"/>
          <w:rtl/>
        </w:rPr>
        <w:tab/>
        <w:t>אבל, אתם אומרים שיש למטוס.</w:t>
      </w:r>
    </w:p>
    <w:p w:rsidR="00861672" w:rsidRDefault="00861672">
      <w:pPr>
        <w:jc w:val="both"/>
        <w:rPr>
          <w:rFonts w:cs="David"/>
          <w:rtl/>
        </w:rPr>
      </w:pPr>
    </w:p>
    <w:p w:rsidR="00861672" w:rsidRDefault="00861672">
      <w:pPr>
        <w:jc w:val="both"/>
        <w:rPr>
          <w:rFonts w:cs="David"/>
          <w:u w:val="single"/>
          <w:rtl/>
        </w:rPr>
      </w:pPr>
      <w:r>
        <w:rPr>
          <w:rFonts w:cs="David"/>
          <w:u w:val="single"/>
          <w:rtl/>
        </w:rPr>
        <w:t>רחל גוטליב:</w:t>
      </w:r>
    </w:p>
    <w:p w:rsidR="00861672" w:rsidRDefault="00861672">
      <w:pPr>
        <w:jc w:val="both"/>
        <w:rPr>
          <w:rFonts w:cs="David"/>
          <w:rtl/>
        </w:rPr>
      </w:pPr>
    </w:p>
    <w:p w:rsidR="00861672" w:rsidRDefault="00861672">
      <w:pPr>
        <w:jc w:val="both"/>
        <w:rPr>
          <w:rFonts w:cs="David"/>
          <w:rtl/>
        </w:rPr>
      </w:pPr>
      <w:r>
        <w:rPr>
          <w:rFonts w:cs="David"/>
          <w:rtl/>
        </w:rPr>
        <w:tab/>
        <w:t>מחוץ לנתב"ג עד המטוס.</w:t>
      </w:r>
    </w:p>
    <w:p w:rsidR="00861672" w:rsidRDefault="00861672">
      <w:pPr>
        <w:jc w:val="both"/>
        <w:rPr>
          <w:rFonts w:cs="David"/>
          <w:rtl/>
        </w:rPr>
      </w:pPr>
    </w:p>
    <w:p w:rsidR="00861672" w:rsidRDefault="00861672">
      <w:pPr>
        <w:jc w:val="both"/>
        <w:rPr>
          <w:rFonts w:cs="David"/>
          <w:u w:val="single"/>
          <w:rtl/>
        </w:rPr>
      </w:pPr>
      <w:r>
        <w:rPr>
          <w:rFonts w:cs="David"/>
          <w:u w:val="single"/>
          <w:rtl/>
        </w:rPr>
        <w:t>מירי פרנקל-שור:</w:t>
      </w:r>
    </w:p>
    <w:p w:rsidR="00861672" w:rsidRDefault="00861672">
      <w:pPr>
        <w:jc w:val="both"/>
        <w:rPr>
          <w:rFonts w:cs="David"/>
          <w:rtl/>
        </w:rPr>
      </w:pPr>
    </w:p>
    <w:p w:rsidR="00861672" w:rsidRDefault="00861672">
      <w:pPr>
        <w:jc w:val="both"/>
        <w:rPr>
          <w:rFonts w:cs="David"/>
          <w:rtl/>
        </w:rPr>
      </w:pPr>
      <w:r>
        <w:rPr>
          <w:rFonts w:cs="David"/>
          <w:rtl/>
        </w:rPr>
        <w:tab/>
        <w:t>עד נתב"ג.</w:t>
      </w:r>
    </w:p>
    <w:p w:rsidR="00861672" w:rsidRDefault="00861672">
      <w:pPr>
        <w:jc w:val="both"/>
        <w:rPr>
          <w:rFonts w:cs="David"/>
          <w:rtl/>
        </w:rPr>
      </w:pPr>
    </w:p>
    <w:p w:rsidR="00861672" w:rsidRDefault="00C05F9B">
      <w:pPr>
        <w:jc w:val="both"/>
        <w:rPr>
          <w:rFonts w:cs="David"/>
          <w:u w:val="single"/>
          <w:rtl/>
        </w:rPr>
      </w:pPr>
      <w:r>
        <w:rPr>
          <w:rFonts w:cs="David"/>
          <w:u w:val="single"/>
          <w:rtl/>
        </w:rPr>
        <w:t>ג':</w:t>
      </w:r>
    </w:p>
    <w:p w:rsidR="00861672" w:rsidRDefault="00861672">
      <w:pPr>
        <w:jc w:val="both"/>
        <w:rPr>
          <w:rFonts w:cs="David"/>
          <w:rtl/>
        </w:rPr>
      </w:pPr>
    </w:p>
    <w:p w:rsidR="00861672" w:rsidRDefault="00861672">
      <w:pPr>
        <w:jc w:val="both"/>
        <w:rPr>
          <w:rFonts w:cs="David"/>
          <w:rtl/>
        </w:rPr>
      </w:pPr>
      <w:r>
        <w:rPr>
          <w:rFonts w:cs="David"/>
          <w:rtl/>
        </w:rPr>
        <w:tab/>
        <w:t>מה שאמור להיות זה כאילו מה שעושים מסופי המטען בתוך נתב"ג - יעשה מסוף מטענים מחוץ לנתב"ג.</w:t>
      </w:r>
    </w:p>
    <w:p w:rsidR="00861672" w:rsidRDefault="00861672">
      <w:pPr>
        <w:jc w:val="both"/>
        <w:rPr>
          <w:rFonts w:cs="David"/>
          <w:rtl/>
        </w:rPr>
      </w:pPr>
    </w:p>
    <w:p w:rsidR="00861672" w:rsidRDefault="00861672">
      <w:pPr>
        <w:jc w:val="both"/>
        <w:rPr>
          <w:rFonts w:cs="David"/>
          <w:u w:val="single"/>
          <w:rtl/>
        </w:rPr>
      </w:pPr>
      <w:r>
        <w:rPr>
          <w:rFonts w:cs="David"/>
          <w:u w:val="single"/>
          <w:rtl/>
        </w:rPr>
        <w:t>שלמה תירוש:</w:t>
      </w:r>
    </w:p>
    <w:p w:rsidR="00861672" w:rsidRDefault="00861672">
      <w:pPr>
        <w:jc w:val="both"/>
        <w:rPr>
          <w:rFonts w:cs="David"/>
          <w:rtl/>
        </w:rPr>
      </w:pPr>
    </w:p>
    <w:p w:rsidR="00861672" w:rsidRDefault="00861672">
      <w:pPr>
        <w:jc w:val="both"/>
        <w:rPr>
          <w:rFonts w:cs="David"/>
          <w:rtl/>
        </w:rPr>
      </w:pPr>
      <w:r>
        <w:rPr>
          <w:rFonts w:cs="David"/>
          <w:rtl/>
        </w:rPr>
        <w:tab/>
        <w:t>אנו לא מבקשים את זה. אנו מבקשים להביא משטחי מטוס מוכנים ומאובטחים לאחד משלושת המסופים.</w:t>
      </w:r>
    </w:p>
    <w:p w:rsidR="00861672" w:rsidRDefault="00861672">
      <w:pPr>
        <w:jc w:val="both"/>
        <w:rPr>
          <w:rFonts w:cs="David"/>
          <w:rtl/>
        </w:rPr>
      </w:pPr>
    </w:p>
    <w:p w:rsidR="00861672" w:rsidRDefault="00861672">
      <w:pPr>
        <w:jc w:val="both"/>
        <w:rPr>
          <w:rFonts w:cs="David"/>
          <w:u w:val="single"/>
          <w:rtl/>
        </w:rPr>
      </w:pPr>
      <w:r>
        <w:rPr>
          <w:rFonts w:cs="David"/>
          <w:u w:val="single"/>
          <w:rtl/>
        </w:rPr>
        <w:t>דניאל בנלולו:</w:t>
      </w:r>
    </w:p>
    <w:p w:rsidR="00861672" w:rsidRDefault="00861672">
      <w:pPr>
        <w:jc w:val="both"/>
        <w:rPr>
          <w:rFonts w:cs="David"/>
          <w:rtl/>
        </w:rPr>
      </w:pPr>
    </w:p>
    <w:p w:rsidR="00861672" w:rsidRDefault="00861672">
      <w:pPr>
        <w:jc w:val="both"/>
        <w:rPr>
          <w:rFonts w:cs="David"/>
          <w:rtl/>
        </w:rPr>
      </w:pPr>
      <w:r>
        <w:rPr>
          <w:rFonts w:cs="David"/>
          <w:rtl/>
        </w:rPr>
        <w:tab/>
        <w:t>אדוני היושב-ראש, הם מבקשים לשניהם עבודה 30 שנה. כל כך הרבה כנסות במדינת ישראל עברו ב-30 שנה. מה פתאום רוצים לשנות את זה היום? אם היו עבריינים במשך 30 שנה, - - -</w:t>
      </w:r>
    </w:p>
    <w:p w:rsidR="00861672" w:rsidRDefault="00861672">
      <w:pPr>
        <w:jc w:val="both"/>
        <w:rPr>
          <w:rFonts w:cs="David"/>
          <w:rtl/>
        </w:rPr>
      </w:pPr>
    </w:p>
    <w:p w:rsidR="00861672" w:rsidRDefault="00C05F9B">
      <w:pPr>
        <w:jc w:val="both"/>
        <w:rPr>
          <w:rFonts w:cs="David"/>
          <w:u w:val="single"/>
          <w:rtl/>
        </w:rPr>
      </w:pPr>
      <w:r>
        <w:rPr>
          <w:rFonts w:cs="David"/>
          <w:u w:val="single"/>
          <w:rtl/>
        </w:rPr>
        <w:t>ג':</w:t>
      </w:r>
    </w:p>
    <w:p w:rsidR="00861672" w:rsidRDefault="00861672">
      <w:pPr>
        <w:jc w:val="both"/>
        <w:rPr>
          <w:rFonts w:cs="David"/>
          <w:rtl/>
        </w:rPr>
      </w:pPr>
    </w:p>
    <w:p w:rsidR="00861672" w:rsidRDefault="00861672">
      <w:pPr>
        <w:jc w:val="both"/>
        <w:rPr>
          <w:rFonts w:cs="David"/>
          <w:rtl/>
        </w:rPr>
      </w:pPr>
      <w:r>
        <w:rPr>
          <w:rFonts w:cs="David"/>
          <w:rtl/>
        </w:rPr>
        <w:tab/>
        <w:t>לא היית פה. אסביר זאת.</w:t>
      </w:r>
    </w:p>
    <w:p w:rsidR="00861672" w:rsidRDefault="00861672">
      <w:pPr>
        <w:jc w:val="both"/>
        <w:rPr>
          <w:rFonts w:cs="David"/>
          <w:rtl/>
        </w:rPr>
      </w:pPr>
    </w:p>
    <w:p w:rsidR="00861672" w:rsidRDefault="00861672">
      <w:pPr>
        <w:jc w:val="both"/>
        <w:rPr>
          <w:rFonts w:cs="David"/>
          <w:u w:val="single"/>
          <w:rtl/>
        </w:rPr>
      </w:pPr>
      <w:r>
        <w:rPr>
          <w:rFonts w:cs="David"/>
          <w:u w:val="single"/>
          <w:rtl/>
        </w:rPr>
        <w:t>היו"ר יורי שטרן:</w:t>
      </w:r>
    </w:p>
    <w:p w:rsidR="00861672" w:rsidRDefault="00861672">
      <w:pPr>
        <w:jc w:val="both"/>
        <w:rPr>
          <w:rFonts w:cs="David"/>
          <w:rtl/>
        </w:rPr>
      </w:pPr>
    </w:p>
    <w:p w:rsidR="00861672" w:rsidRDefault="00861672">
      <w:pPr>
        <w:jc w:val="both"/>
        <w:rPr>
          <w:rFonts w:cs="David"/>
          <w:rtl/>
        </w:rPr>
      </w:pPr>
      <w:r>
        <w:rPr>
          <w:rFonts w:cs="David"/>
          <w:rtl/>
        </w:rPr>
        <w:tab/>
        <w:t>לא. חבר-הכנסת דניאל בנלולו, הויכוח פה הוא בקטע המקצועי שלו.</w:t>
      </w:r>
    </w:p>
    <w:p w:rsidR="00861672" w:rsidRDefault="00861672">
      <w:pPr>
        <w:jc w:val="both"/>
        <w:rPr>
          <w:rFonts w:cs="David"/>
          <w:rtl/>
        </w:rPr>
      </w:pPr>
    </w:p>
    <w:p w:rsidR="00861672" w:rsidRDefault="00861672">
      <w:pPr>
        <w:jc w:val="both"/>
        <w:rPr>
          <w:rFonts w:cs="David"/>
          <w:u w:val="single"/>
          <w:rtl/>
        </w:rPr>
      </w:pPr>
      <w:r>
        <w:rPr>
          <w:rFonts w:cs="David"/>
          <w:u w:val="single"/>
          <w:rtl/>
        </w:rPr>
        <w:t>דניאל בנלולו:</w:t>
      </w:r>
    </w:p>
    <w:p w:rsidR="00861672" w:rsidRDefault="00861672">
      <w:pPr>
        <w:jc w:val="both"/>
        <w:rPr>
          <w:rFonts w:cs="David"/>
          <w:rtl/>
        </w:rPr>
      </w:pPr>
    </w:p>
    <w:p w:rsidR="00861672" w:rsidRDefault="00861672">
      <w:pPr>
        <w:jc w:val="both"/>
        <w:rPr>
          <w:rFonts w:cs="David"/>
          <w:rtl/>
        </w:rPr>
      </w:pPr>
      <w:r>
        <w:rPr>
          <w:rFonts w:cs="David"/>
          <w:rtl/>
        </w:rPr>
        <w:tab/>
        <w:t>אבל, איפה הם היו 30 שנה?</w:t>
      </w:r>
    </w:p>
    <w:p w:rsidR="00861672" w:rsidRDefault="00861672">
      <w:pPr>
        <w:jc w:val="both"/>
        <w:rPr>
          <w:rFonts w:cs="David"/>
          <w:rtl/>
        </w:rPr>
      </w:pPr>
    </w:p>
    <w:p w:rsidR="00861672" w:rsidRDefault="00861672">
      <w:pPr>
        <w:jc w:val="both"/>
        <w:rPr>
          <w:rFonts w:cs="David"/>
          <w:u w:val="single"/>
          <w:rtl/>
        </w:rPr>
      </w:pPr>
      <w:r>
        <w:rPr>
          <w:rFonts w:cs="David"/>
          <w:u w:val="single"/>
          <w:rtl/>
        </w:rPr>
        <w:t>היו"ר יורי שטרן:</w:t>
      </w:r>
    </w:p>
    <w:p w:rsidR="00861672" w:rsidRDefault="00861672">
      <w:pPr>
        <w:jc w:val="both"/>
        <w:rPr>
          <w:rFonts w:cs="David"/>
          <w:rtl/>
        </w:rPr>
      </w:pPr>
    </w:p>
    <w:p w:rsidR="00861672" w:rsidRDefault="00861672">
      <w:pPr>
        <w:jc w:val="both"/>
        <w:rPr>
          <w:rFonts w:cs="David"/>
          <w:rtl/>
        </w:rPr>
      </w:pPr>
      <w:r>
        <w:rPr>
          <w:rFonts w:cs="David"/>
          <w:rtl/>
        </w:rPr>
        <w:tab/>
        <w:t>הצטרפת לישיבה בשלב מאוחר. חברת "אגרקסקו" עוזבת את שדה-התעופה.</w:t>
      </w:r>
    </w:p>
    <w:p w:rsidR="00861672" w:rsidRDefault="00861672">
      <w:pPr>
        <w:jc w:val="both"/>
        <w:rPr>
          <w:rFonts w:cs="David"/>
          <w:rtl/>
        </w:rPr>
      </w:pPr>
    </w:p>
    <w:p w:rsidR="00861672" w:rsidRDefault="00861672">
      <w:pPr>
        <w:jc w:val="both"/>
        <w:rPr>
          <w:rFonts w:cs="David"/>
          <w:u w:val="single"/>
          <w:rtl/>
        </w:rPr>
      </w:pPr>
      <w:r>
        <w:rPr>
          <w:rFonts w:cs="David"/>
          <w:u w:val="single"/>
          <w:rtl/>
        </w:rPr>
        <w:t>דובר:</w:t>
      </w:r>
    </w:p>
    <w:p w:rsidR="00861672" w:rsidRDefault="00861672">
      <w:pPr>
        <w:jc w:val="both"/>
        <w:rPr>
          <w:rFonts w:cs="David"/>
          <w:rtl/>
        </w:rPr>
      </w:pPr>
    </w:p>
    <w:p w:rsidR="00861672" w:rsidRDefault="00861672">
      <w:pPr>
        <w:jc w:val="both"/>
        <w:rPr>
          <w:rFonts w:cs="David"/>
          <w:rtl/>
        </w:rPr>
      </w:pPr>
      <w:r>
        <w:rPr>
          <w:rFonts w:cs="David"/>
          <w:rtl/>
        </w:rPr>
        <w:tab/>
        <w:t>וזאת, על-פי מכרז חדש.</w:t>
      </w:r>
    </w:p>
    <w:p w:rsidR="00861672" w:rsidRDefault="00861672">
      <w:pPr>
        <w:jc w:val="both"/>
        <w:rPr>
          <w:rFonts w:cs="David"/>
          <w:u w:val="single"/>
          <w:rtl/>
        </w:rPr>
      </w:pPr>
      <w:r>
        <w:rPr>
          <w:rFonts w:cs="David"/>
          <w:rtl/>
        </w:rPr>
        <w:br w:type="page"/>
      </w:r>
      <w:r>
        <w:rPr>
          <w:rFonts w:cs="David"/>
          <w:u w:val="single"/>
          <w:rtl/>
        </w:rPr>
        <w:t>היו"ר יורי שטרן:</w:t>
      </w:r>
    </w:p>
    <w:p w:rsidR="00861672" w:rsidRDefault="00861672">
      <w:pPr>
        <w:jc w:val="both"/>
        <w:rPr>
          <w:rFonts w:cs="David"/>
          <w:rtl/>
        </w:rPr>
      </w:pPr>
    </w:p>
    <w:p w:rsidR="00861672" w:rsidRDefault="00861672">
      <w:pPr>
        <w:jc w:val="both"/>
        <w:rPr>
          <w:rFonts w:cs="David"/>
          <w:rtl/>
        </w:rPr>
      </w:pPr>
      <w:r>
        <w:rPr>
          <w:rFonts w:cs="David"/>
          <w:rtl/>
        </w:rPr>
        <w:tab/>
        <w:t>הגורמים המנחים את מערכת האבטחה אומרים שמי שנמצא בקצה, שם מעלים את המטען על המטוס, הוא שאחראי לאבטחה ואותו הם מנחים, כלומר מי שנמצא בשטח שדה-התעופה. מה שקורה מחוץ לשטחי שדה-התעופה, בדרך לשדה-התעופה, מבחינתם, זה לא הגורם שאותו הם, כשב"כ או כמשטרה, צריכים להנחות, כי מספיק להם בקצה של התהליך הזה לקבל אחריות של הגורם שמעלה את המטענים על המטוס. לכן, מה שהשתנה, מבחינת הגורמים האלה, הוא ש"אגרקסקו" שישבה בשדה-התעופה היום לא יושבת שם.</w:t>
      </w:r>
    </w:p>
    <w:p w:rsidR="00861672" w:rsidRDefault="00861672">
      <w:pPr>
        <w:jc w:val="both"/>
        <w:rPr>
          <w:rFonts w:cs="David"/>
          <w:rtl/>
        </w:rPr>
      </w:pPr>
    </w:p>
    <w:p w:rsidR="00861672" w:rsidRDefault="00861672">
      <w:pPr>
        <w:jc w:val="both"/>
        <w:rPr>
          <w:rFonts w:cs="David"/>
          <w:u w:val="single"/>
          <w:rtl/>
        </w:rPr>
      </w:pPr>
      <w:r>
        <w:rPr>
          <w:rFonts w:cs="David"/>
          <w:u w:val="single"/>
          <w:rtl/>
        </w:rPr>
        <w:t>מיכאל גורלובסקי:</w:t>
      </w:r>
    </w:p>
    <w:p w:rsidR="00861672" w:rsidRDefault="00861672">
      <w:pPr>
        <w:jc w:val="both"/>
        <w:rPr>
          <w:rFonts w:cs="David"/>
          <w:rtl/>
        </w:rPr>
      </w:pPr>
    </w:p>
    <w:p w:rsidR="00861672" w:rsidRDefault="00861672">
      <w:pPr>
        <w:jc w:val="both"/>
        <w:rPr>
          <w:rFonts w:cs="David"/>
          <w:rtl/>
        </w:rPr>
      </w:pPr>
      <w:r>
        <w:rPr>
          <w:rFonts w:cs="David"/>
          <w:rtl/>
        </w:rPr>
        <w:tab/>
        <w:t>אבל, לא תמיד היא ישבה בשדה-התעופה.</w:t>
      </w:r>
    </w:p>
    <w:p w:rsidR="00861672" w:rsidRDefault="00861672">
      <w:pPr>
        <w:jc w:val="both"/>
        <w:rPr>
          <w:rFonts w:cs="David"/>
          <w:rtl/>
        </w:rPr>
      </w:pPr>
    </w:p>
    <w:p w:rsidR="00861672" w:rsidRDefault="00861672">
      <w:pPr>
        <w:jc w:val="both"/>
        <w:rPr>
          <w:rFonts w:cs="David"/>
          <w:u w:val="single"/>
          <w:rtl/>
        </w:rPr>
      </w:pPr>
      <w:r>
        <w:rPr>
          <w:rFonts w:cs="David"/>
          <w:u w:val="single"/>
          <w:rtl/>
        </w:rPr>
        <w:t>היו"ר יורי שטרן:</w:t>
      </w:r>
    </w:p>
    <w:p w:rsidR="00861672" w:rsidRDefault="00861672">
      <w:pPr>
        <w:jc w:val="both"/>
        <w:rPr>
          <w:rFonts w:cs="David"/>
          <w:rtl/>
        </w:rPr>
      </w:pPr>
    </w:p>
    <w:p w:rsidR="00861672" w:rsidRDefault="00861672">
      <w:pPr>
        <w:jc w:val="both"/>
        <w:rPr>
          <w:rFonts w:cs="David"/>
          <w:rtl/>
        </w:rPr>
      </w:pPr>
      <w:r>
        <w:rPr>
          <w:rFonts w:cs="David"/>
          <w:rtl/>
        </w:rPr>
        <w:tab/>
        <w:t>לא חשוב. כעת, המערכת שונה. למעשה, בגדול, בנינו מערכת שלא היתה כמוה. זו הטענה.</w:t>
      </w:r>
    </w:p>
    <w:p w:rsidR="00861672" w:rsidRDefault="00861672">
      <w:pPr>
        <w:jc w:val="both"/>
        <w:rPr>
          <w:rFonts w:cs="David"/>
          <w:rtl/>
        </w:rPr>
      </w:pPr>
    </w:p>
    <w:p w:rsidR="00861672" w:rsidRDefault="00861672">
      <w:pPr>
        <w:jc w:val="both"/>
        <w:rPr>
          <w:rFonts w:cs="David"/>
          <w:rtl/>
        </w:rPr>
      </w:pPr>
      <w:r>
        <w:rPr>
          <w:rFonts w:cs="David"/>
          <w:rtl/>
        </w:rPr>
        <w:tab/>
        <w:t>טענת "אגרקסקו" היא שאם לא דואגים כמו שצריך לאבטחת המטען בשלבי השילוח הראשוניים, ראשית - זה קובע את מה שקורה בקצה, ושנית - זה בסך-הכל עשיית עבודה במקום הלא נכון, כי כשאתה מכין את המטען ואורז אותו או שאתה בודק אותו כמו שצריך או שלא. פה הם מבקשים את ההנחיה שלכם.</w:t>
      </w:r>
    </w:p>
    <w:p w:rsidR="00861672" w:rsidRDefault="00861672">
      <w:pPr>
        <w:jc w:val="both"/>
        <w:rPr>
          <w:rFonts w:cs="David"/>
          <w:rtl/>
        </w:rPr>
      </w:pPr>
    </w:p>
    <w:p w:rsidR="00861672" w:rsidRDefault="00C05F9B">
      <w:pPr>
        <w:jc w:val="both"/>
        <w:rPr>
          <w:rFonts w:cs="David"/>
          <w:u w:val="single"/>
          <w:rtl/>
        </w:rPr>
      </w:pPr>
      <w:r>
        <w:rPr>
          <w:rFonts w:cs="David"/>
          <w:u w:val="single"/>
          <w:rtl/>
        </w:rPr>
        <w:t>ג':</w:t>
      </w:r>
    </w:p>
    <w:p w:rsidR="00861672" w:rsidRDefault="00861672">
      <w:pPr>
        <w:jc w:val="both"/>
        <w:rPr>
          <w:rFonts w:cs="David"/>
          <w:rtl/>
        </w:rPr>
      </w:pPr>
    </w:p>
    <w:p w:rsidR="00861672" w:rsidRDefault="00861672">
      <w:pPr>
        <w:jc w:val="both"/>
        <w:rPr>
          <w:rFonts w:cs="David"/>
          <w:rtl/>
        </w:rPr>
      </w:pPr>
      <w:r>
        <w:rPr>
          <w:rFonts w:cs="David"/>
          <w:rtl/>
        </w:rPr>
        <w:tab/>
        <w:t>יש פה את הגורם המקצועי.</w:t>
      </w:r>
    </w:p>
    <w:p w:rsidR="00861672" w:rsidRDefault="00861672">
      <w:pPr>
        <w:jc w:val="both"/>
        <w:rPr>
          <w:rFonts w:cs="David"/>
          <w:rtl/>
        </w:rPr>
      </w:pPr>
    </w:p>
    <w:p w:rsidR="00861672" w:rsidRDefault="00312F0E">
      <w:pPr>
        <w:jc w:val="both"/>
        <w:rPr>
          <w:rFonts w:cs="David"/>
          <w:u w:val="single"/>
          <w:rtl/>
        </w:rPr>
      </w:pPr>
      <w:r>
        <w:rPr>
          <w:rFonts w:cs="David"/>
          <w:u w:val="single"/>
          <w:rtl/>
        </w:rPr>
        <w:t>י':</w:t>
      </w:r>
    </w:p>
    <w:p w:rsidR="00861672" w:rsidRDefault="00861672">
      <w:pPr>
        <w:jc w:val="both"/>
        <w:rPr>
          <w:rFonts w:cs="David"/>
          <w:rtl/>
        </w:rPr>
      </w:pPr>
    </w:p>
    <w:p w:rsidR="00861672" w:rsidRDefault="00861672" w:rsidP="00312F0E">
      <w:pPr>
        <w:jc w:val="both"/>
        <w:rPr>
          <w:rFonts w:cs="David"/>
          <w:rtl/>
        </w:rPr>
      </w:pPr>
      <w:r>
        <w:rPr>
          <w:rFonts w:cs="David"/>
          <w:rtl/>
        </w:rPr>
        <w:tab/>
        <w:t xml:space="preserve">אני </w:t>
      </w:r>
      <w:r w:rsidR="00312F0E">
        <w:rPr>
          <w:rFonts w:cs="David"/>
          <w:rtl/>
        </w:rPr>
        <w:t>י'</w:t>
      </w:r>
      <w:r>
        <w:rPr>
          <w:rFonts w:cs="David"/>
          <w:rtl/>
        </w:rPr>
        <w:t xml:space="preserve"> מענף תעופה בשב"כ, ולא התפרצתי והייתי בשקט. אני פה לא כיועץ משפטי אלא כמי שמסתובב בשטח ומאשר בסופו של דבר. בתוך הענף אני מתעסק מול כל התצרוכת החקלאית. ברצוני לסדר את הדברים, כדי שלכל מי שמשתתף בוועדה הנתונים יהיו לפחות כמו שהם. אומנם, לצורך העניין, "אגרקסקו" מייצגת 4,000 לקוחות, אבל בהיבט עסקי בלבד. צריך שאף אחד לא יתבלבל ויחשוב שיש עכשיו 4,000 מקומות במדינת ישראל שבודקים מטען מסחרי ו"אגרקסקו" מנהלת אותם. לא כך הוא. יש מספר מקומות מצומצם שבהם מאושר לבצע בידוק ביטחוני, ו"אגרקסקו" אחראים על ביצוע הבידוק הזה.</w:t>
      </w:r>
    </w:p>
    <w:p w:rsidR="00861672" w:rsidRDefault="00861672">
      <w:pPr>
        <w:jc w:val="both"/>
        <w:rPr>
          <w:rFonts w:cs="David"/>
          <w:rtl/>
        </w:rPr>
      </w:pPr>
    </w:p>
    <w:p w:rsidR="00861672" w:rsidRDefault="00861672">
      <w:pPr>
        <w:jc w:val="both"/>
        <w:rPr>
          <w:rFonts w:cs="David"/>
          <w:u w:val="single"/>
          <w:rtl/>
        </w:rPr>
      </w:pPr>
      <w:r>
        <w:rPr>
          <w:rFonts w:cs="David"/>
          <w:u w:val="single"/>
          <w:rtl/>
        </w:rPr>
        <w:t>היו"ר יורי שטרן:</w:t>
      </w:r>
    </w:p>
    <w:p w:rsidR="00861672" w:rsidRDefault="00861672">
      <w:pPr>
        <w:jc w:val="both"/>
        <w:rPr>
          <w:rFonts w:cs="David"/>
          <w:rtl/>
        </w:rPr>
      </w:pPr>
    </w:p>
    <w:p w:rsidR="00861672" w:rsidRDefault="00861672">
      <w:pPr>
        <w:jc w:val="both"/>
        <w:rPr>
          <w:rFonts w:cs="David"/>
          <w:rtl/>
        </w:rPr>
      </w:pPr>
      <w:r>
        <w:rPr>
          <w:rFonts w:cs="David"/>
          <w:rtl/>
        </w:rPr>
        <w:tab/>
        <w:t>עכשיו, הם מבקשים שאתם תהיו מעורבים. למה אתם כל כך מתנערים מזה?</w:t>
      </w:r>
    </w:p>
    <w:p w:rsidR="00861672" w:rsidRDefault="00861672">
      <w:pPr>
        <w:jc w:val="both"/>
        <w:rPr>
          <w:rFonts w:cs="David"/>
          <w:rtl/>
        </w:rPr>
      </w:pPr>
    </w:p>
    <w:p w:rsidR="00EB3207" w:rsidRDefault="00EB3207" w:rsidP="00EB3207">
      <w:pPr>
        <w:jc w:val="both"/>
        <w:rPr>
          <w:rFonts w:cs="David"/>
          <w:u w:val="single"/>
          <w:rtl/>
        </w:rPr>
      </w:pPr>
      <w:r>
        <w:rPr>
          <w:rFonts w:cs="David"/>
          <w:u w:val="single"/>
          <w:rtl/>
        </w:rPr>
        <w:t>י':</w:t>
      </w:r>
    </w:p>
    <w:p w:rsidR="00861672" w:rsidRDefault="00861672">
      <w:pPr>
        <w:jc w:val="both"/>
        <w:rPr>
          <w:rFonts w:cs="David"/>
          <w:rtl/>
        </w:rPr>
      </w:pPr>
    </w:p>
    <w:p w:rsidR="00861672" w:rsidRDefault="00861672">
      <w:pPr>
        <w:jc w:val="both"/>
        <w:rPr>
          <w:rFonts w:cs="David"/>
          <w:rtl/>
        </w:rPr>
      </w:pPr>
      <w:r>
        <w:rPr>
          <w:rFonts w:cs="David"/>
          <w:rtl/>
        </w:rPr>
        <w:tab/>
        <w:t>אנו כרגע מתנערים משתי סיבות. ראשית, אנו מפרשים את החוק הנכון להיום, את מי בסמכותנו להנחות ולא את מי שאנו רוצים. אבל, יש הפן השני המקצועי; היה דיון אצל ראש אגף אבטחה, ויש לי פה סיכום של הדיון, והוא התבטא באופן מאד מפורש. אנו, כשב"כ, כגוף מנחה במדינת ישראל, לא היינו רוצים למצוא את עצמנו ביום שבו נצטרך לעבוד מול גורמים רבים שכולם מונחי שב"כ. זה מאבד מהאפקטיביות של הגופים ושלנו, וזה מאבד מהיכולת שלנו כגוף ממשלתי, כגוף מקצועי בתחום. זה מאבד מהיכולת לשלוט באופן מקצועי.</w:t>
      </w:r>
    </w:p>
    <w:p w:rsidR="00861672" w:rsidRDefault="00861672">
      <w:pPr>
        <w:jc w:val="both"/>
        <w:rPr>
          <w:rFonts w:cs="David"/>
          <w:rtl/>
        </w:rPr>
      </w:pPr>
    </w:p>
    <w:p w:rsidR="00861672" w:rsidRDefault="00861672">
      <w:pPr>
        <w:jc w:val="both"/>
        <w:rPr>
          <w:rFonts w:cs="David"/>
          <w:u w:val="single"/>
          <w:rtl/>
        </w:rPr>
      </w:pPr>
      <w:r>
        <w:rPr>
          <w:rFonts w:cs="David"/>
          <w:u w:val="single"/>
          <w:rtl/>
        </w:rPr>
        <w:t>רוחמה אברהם:</w:t>
      </w:r>
    </w:p>
    <w:p w:rsidR="00861672" w:rsidRDefault="00861672">
      <w:pPr>
        <w:jc w:val="both"/>
        <w:rPr>
          <w:rFonts w:cs="David"/>
          <w:rtl/>
        </w:rPr>
      </w:pPr>
    </w:p>
    <w:p w:rsidR="00861672" w:rsidRDefault="00861672">
      <w:pPr>
        <w:jc w:val="both"/>
        <w:rPr>
          <w:rFonts w:cs="David"/>
          <w:rtl/>
        </w:rPr>
      </w:pPr>
      <w:r>
        <w:rPr>
          <w:rFonts w:cs="David"/>
          <w:rtl/>
        </w:rPr>
        <w:tab/>
        <w:t>האפיונים של חברת "אגרקסקו" - האם אתה משליך אותם על כלל החברות היצואניות במדינת ישראל?</w:t>
      </w:r>
    </w:p>
    <w:p w:rsidR="00EB3207" w:rsidRDefault="00861672" w:rsidP="00EB3207">
      <w:pPr>
        <w:jc w:val="both"/>
        <w:rPr>
          <w:rFonts w:cs="David"/>
          <w:u w:val="single"/>
          <w:rtl/>
        </w:rPr>
      </w:pPr>
      <w:r>
        <w:rPr>
          <w:rFonts w:cs="David"/>
          <w:rtl/>
        </w:rPr>
        <w:br w:type="page"/>
      </w:r>
      <w:r w:rsidR="00EB3207">
        <w:rPr>
          <w:rFonts w:cs="David"/>
          <w:u w:val="single"/>
          <w:rtl/>
        </w:rPr>
        <w:t>י':</w:t>
      </w:r>
    </w:p>
    <w:p w:rsidR="00861672" w:rsidRDefault="00861672" w:rsidP="00EB3207">
      <w:pPr>
        <w:jc w:val="both"/>
        <w:rPr>
          <w:rFonts w:cs="David"/>
          <w:rtl/>
        </w:rPr>
      </w:pPr>
    </w:p>
    <w:p w:rsidR="00861672" w:rsidRDefault="00861672">
      <w:pPr>
        <w:jc w:val="both"/>
        <w:rPr>
          <w:rFonts w:cs="David"/>
          <w:rtl/>
        </w:rPr>
      </w:pPr>
      <w:r>
        <w:rPr>
          <w:rFonts w:cs="David"/>
          <w:rtl/>
        </w:rPr>
        <w:tab/>
        <w:t>לא.</w:t>
      </w:r>
    </w:p>
    <w:p w:rsidR="00861672" w:rsidRDefault="00861672">
      <w:pPr>
        <w:jc w:val="both"/>
        <w:rPr>
          <w:rFonts w:cs="David"/>
          <w:rtl/>
        </w:rPr>
      </w:pPr>
    </w:p>
    <w:p w:rsidR="00861672" w:rsidRDefault="00861672">
      <w:pPr>
        <w:jc w:val="both"/>
        <w:rPr>
          <w:rFonts w:cs="David"/>
          <w:u w:val="single"/>
          <w:rtl/>
        </w:rPr>
      </w:pPr>
      <w:r>
        <w:rPr>
          <w:rFonts w:cs="David"/>
          <w:u w:val="single"/>
          <w:rtl/>
        </w:rPr>
        <w:t>רוחמה אברהם:</w:t>
      </w:r>
    </w:p>
    <w:p w:rsidR="00861672" w:rsidRDefault="00861672">
      <w:pPr>
        <w:jc w:val="both"/>
        <w:rPr>
          <w:rFonts w:cs="David"/>
          <w:rtl/>
        </w:rPr>
      </w:pPr>
    </w:p>
    <w:p w:rsidR="00861672" w:rsidRDefault="00861672">
      <w:pPr>
        <w:jc w:val="both"/>
        <w:rPr>
          <w:rFonts w:cs="David"/>
          <w:rtl/>
        </w:rPr>
      </w:pPr>
      <w:r>
        <w:rPr>
          <w:rFonts w:cs="David"/>
          <w:rtl/>
        </w:rPr>
        <w:tab/>
        <w:t>אם כך, אתה מסכים שחברת "אגרקסקו" היא חריגה, גם מן ההיבט שזו חברה ממשלתית.</w:t>
      </w:r>
    </w:p>
    <w:p w:rsidR="00861672" w:rsidRDefault="00861672">
      <w:pPr>
        <w:jc w:val="both"/>
        <w:rPr>
          <w:rFonts w:cs="David"/>
          <w:rtl/>
        </w:rPr>
      </w:pPr>
    </w:p>
    <w:p w:rsidR="00EB3207" w:rsidRDefault="00EB3207" w:rsidP="00EB3207">
      <w:pPr>
        <w:jc w:val="both"/>
        <w:rPr>
          <w:rFonts w:cs="David"/>
          <w:u w:val="single"/>
          <w:rtl/>
        </w:rPr>
      </w:pPr>
      <w:r>
        <w:rPr>
          <w:rFonts w:cs="David"/>
          <w:u w:val="single"/>
          <w:rtl/>
        </w:rPr>
        <w:t>י':</w:t>
      </w:r>
    </w:p>
    <w:p w:rsidR="00861672" w:rsidRDefault="00861672">
      <w:pPr>
        <w:jc w:val="both"/>
        <w:rPr>
          <w:rFonts w:cs="David"/>
          <w:rtl/>
        </w:rPr>
      </w:pPr>
    </w:p>
    <w:p w:rsidR="00861672" w:rsidRDefault="00861672">
      <w:pPr>
        <w:jc w:val="both"/>
        <w:rPr>
          <w:rFonts w:cs="David"/>
          <w:rtl/>
        </w:rPr>
      </w:pPr>
      <w:r>
        <w:rPr>
          <w:rFonts w:cs="David"/>
          <w:rtl/>
        </w:rPr>
        <w:tab/>
        <w:t>אני לא אקבע. אני לא יודע אם היא חריגה או לא.</w:t>
      </w:r>
    </w:p>
    <w:p w:rsidR="00861672" w:rsidRDefault="00861672">
      <w:pPr>
        <w:jc w:val="both"/>
        <w:rPr>
          <w:rFonts w:cs="David"/>
          <w:rtl/>
        </w:rPr>
      </w:pPr>
    </w:p>
    <w:p w:rsidR="00861672" w:rsidRDefault="00861672">
      <w:pPr>
        <w:jc w:val="both"/>
        <w:rPr>
          <w:rFonts w:cs="David"/>
          <w:u w:val="single"/>
          <w:rtl/>
        </w:rPr>
      </w:pPr>
      <w:r>
        <w:rPr>
          <w:rFonts w:cs="David"/>
          <w:u w:val="single"/>
          <w:rtl/>
        </w:rPr>
        <w:t>רוחמה אברהם:</w:t>
      </w:r>
    </w:p>
    <w:p w:rsidR="00861672" w:rsidRDefault="00861672">
      <w:pPr>
        <w:jc w:val="both"/>
        <w:rPr>
          <w:rFonts w:cs="David"/>
          <w:rtl/>
        </w:rPr>
      </w:pPr>
    </w:p>
    <w:p w:rsidR="00861672" w:rsidRDefault="00861672">
      <w:pPr>
        <w:jc w:val="both"/>
        <w:rPr>
          <w:rFonts w:cs="David"/>
          <w:rtl/>
        </w:rPr>
      </w:pPr>
      <w:r>
        <w:rPr>
          <w:rFonts w:cs="David"/>
          <w:rtl/>
        </w:rPr>
        <w:tab/>
        <w:t>אני לא אומרת שתקבע. אני שואלת האם אתה מסכים שחברת "אגרקסקו" כחברה ממשלתית היא שונה משאר היצואניות. אתה גם מסכים שאם נבדוק איזו שהיא אופציה של תקנת מעבר, אתה לא מקבל לפתחך את כל החברות היצואניות אלא במכסימום תקבל את חברת "אגרקסקו".</w:t>
      </w:r>
    </w:p>
    <w:p w:rsidR="00861672" w:rsidRDefault="00861672">
      <w:pPr>
        <w:jc w:val="both"/>
        <w:rPr>
          <w:rFonts w:cs="David"/>
          <w:rtl/>
        </w:rPr>
      </w:pPr>
    </w:p>
    <w:p w:rsidR="00861672" w:rsidRDefault="00861672">
      <w:pPr>
        <w:jc w:val="both"/>
        <w:rPr>
          <w:rFonts w:cs="David"/>
          <w:u w:val="single"/>
          <w:rtl/>
        </w:rPr>
      </w:pPr>
      <w:r>
        <w:rPr>
          <w:rFonts w:cs="David"/>
          <w:u w:val="single"/>
          <w:rtl/>
        </w:rPr>
        <w:t>מיכאל גורלובסקי:</w:t>
      </w:r>
    </w:p>
    <w:p w:rsidR="00861672" w:rsidRDefault="00861672">
      <w:pPr>
        <w:jc w:val="both"/>
        <w:rPr>
          <w:rFonts w:cs="David"/>
          <w:rtl/>
        </w:rPr>
      </w:pPr>
    </w:p>
    <w:p w:rsidR="00861672" w:rsidRDefault="00861672">
      <w:pPr>
        <w:jc w:val="both"/>
        <w:rPr>
          <w:rFonts w:cs="David"/>
          <w:rtl/>
        </w:rPr>
      </w:pPr>
      <w:r>
        <w:rPr>
          <w:rFonts w:cs="David"/>
          <w:rtl/>
        </w:rPr>
        <w:tab/>
        <w:t>אנו מדברים רק על שמירת סטטוס-קוו.</w:t>
      </w:r>
    </w:p>
    <w:p w:rsidR="00861672" w:rsidRDefault="00861672">
      <w:pPr>
        <w:jc w:val="both"/>
        <w:rPr>
          <w:rFonts w:cs="David"/>
          <w:rtl/>
        </w:rPr>
      </w:pPr>
    </w:p>
    <w:p w:rsidR="00861672" w:rsidRDefault="00861672">
      <w:pPr>
        <w:jc w:val="both"/>
        <w:rPr>
          <w:rFonts w:cs="David"/>
          <w:u w:val="single"/>
          <w:rtl/>
        </w:rPr>
      </w:pPr>
      <w:r>
        <w:rPr>
          <w:rFonts w:cs="David"/>
          <w:u w:val="single"/>
          <w:rtl/>
        </w:rPr>
        <w:t>דובר:</w:t>
      </w:r>
    </w:p>
    <w:p w:rsidR="00861672" w:rsidRDefault="00861672">
      <w:pPr>
        <w:jc w:val="both"/>
        <w:rPr>
          <w:rFonts w:cs="David"/>
          <w:rtl/>
        </w:rPr>
      </w:pPr>
    </w:p>
    <w:p w:rsidR="00861672" w:rsidRDefault="00861672">
      <w:pPr>
        <w:jc w:val="both"/>
        <w:rPr>
          <w:rFonts w:cs="David"/>
          <w:rtl/>
        </w:rPr>
      </w:pPr>
      <w:r>
        <w:rPr>
          <w:rFonts w:cs="David"/>
          <w:rtl/>
        </w:rPr>
        <w:tab/>
        <w:t>צריך להבין מה המשמעות.</w:t>
      </w:r>
    </w:p>
    <w:p w:rsidR="00861672" w:rsidRDefault="00861672">
      <w:pPr>
        <w:jc w:val="both"/>
        <w:rPr>
          <w:rFonts w:cs="David"/>
          <w:rtl/>
        </w:rPr>
      </w:pPr>
    </w:p>
    <w:p w:rsidR="00861672" w:rsidRDefault="00861672">
      <w:pPr>
        <w:jc w:val="both"/>
        <w:rPr>
          <w:rFonts w:cs="David"/>
          <w:u w:val="single"/>
          <w:rtl/>
        </w:rPr>
      </w:pPr>
      <w:r>
        <w:rPr>
          <w:rFonts w:cs="David"/>
          <w:u w:val="single"/>
          <w:rtl/>
        </w:rPr>
        <w:t>רוחמה אברהם:</w:t>
      </w:r>
    </w:p>
    <w:p w:rsidR="00861672" w:rsidRDefault="00861672">
      <w:pPr>
        <w:jc w:val="both"/>
        <w:rPr>
          <w:rFonts w:cs="David"/>
          <w:rtl/>
        </w:rPr>
      </w:pPr>
    </w:p>
    <w:p w:rsidR="00861672" w:rsidRDefault="00861672">
      <w:pPr>
        <w:jc w:val="both"/>
        <w:rPr>
          <w:rFonts w:cs="David"/>
          <w:rtl/>
        </w:rPr>
      </w:pPr>
      <w:r>
        <w:rPr>
          <w:rFonts w:cs="David"/>
          <w:rtl/>
        </w:rPr>
        <w:tab/>
        <w:t>אנו לא רוצים לתת פתח לכלל החברות היצואניות גם מהסיבה הזאת שאיננו רוצים להכביד וזה לא נכון להכביד. אנו גם לא רוצים להתערב בזה. כל שאנו מנסים לבדוק, ואני חושבת שזה נכון וראוי, הוא שגם תהליך המעבר החד בין החוק הזה לבין המצב הקיים בשטח צריך להיות בהדרגה מסויימת. צריך לאפשר לגורמים, שבכל זאת מהווים שליש מהייצוא של מדינת ישראל, איזה שהוא פרק זמן, גם אם בעוד חצי שנה יוחלט שהם לא יכולים נניח לקבל את האישור שלו הם מייחלים.</w:t>
      </w:r>
    </w:p>
    <w:p w:rsidR="00861672" w:rsidRDefault="00861672">
      <w:pPr>
        <w:jc w:val="both"/>
        <w:rPr>
          <w:rFonts w:cs="David"/>
          <w:rtl/>
        </w:rPr>
      </w:pPr>
    </w:p>
    <w:p w:rsidR="00EB3207" w:rsidRDefault="00EB3207" w:rsidP="00EB3207">
      <w:pPr>
        <w:jc w:val="both"/>
        <w:rPr>
          <w:rFonts w:cs="David"/>
          <w:u w:val="single"/>
          <w:rtl/>
        </w:rPr>
      </w:pPr>
      <w:r>
        <w:rPr>
          <w:rFonts w:cs="David"/>
          <w:u w:val="single"/>
          <w:rtl/>
        </w:rPr>
        <w:t>י':</w:t>
      </w:r>
    </w:p>
    <w:p w:rsidR="00861672" w:rsidRDefault="00861672">
      <w:pPr>
        <w:jc w:val="both"/>
        <w:rPr>
          <w:rFonts w:cs="David"/>
          <w:rtl/>
        </w:rPr>
      </w:pPr>
    </w:p>
    <w:p w:rsidR="00861672" w:rsidRDefault="00861672">
      <w:pPr>
        <w:jc w:val="both"/>
        <w:rPr>
          <w:rFonts w:cs="David"/>
          <w:rtl/>
        </w:rPr>
      </w:pPr>
      <w:r>
        <w:rPr>
          <w:rFonts w:cs="David"/>
          <w:rtl/>
        </w:rPr>
        <w:tab/>
        <w:t>בשלב הזה, אני רוצה לענות. יש היום בתי אריזה שבהם מתבצע בידוק ביטחוני, ו"אגרקסקו" מרכזת זאת. אנו לא אומרים ש"אגרקסקו" לא תוכל לבצע בידוק ביטחוני. "אגרקסקו" יכולה להמשיך לבצע בידוק ביטחוני.</w:t>
      </w:r>
    </w:p>
    <w:p w:rsidR="00861672" w:rsidRDefault="00861672">
      <w:pPr>
        <w:jc w:val="both"/>
        <w:rPr>
          <w:rFonts w:cs="David"/>
          <w:rtl/>
        </w:rPr>
      </w:pPr>
    </w:p>
    <w:p w:rsidR="00861672" w:rsidRDefault="00861672">
      <w:pPr>
        <w:jc w:val="both"/>
        <w:rPr>
          <w:rFonts w:cs="David"/>
          <w:u w:val="single"/>
          <w:rtl/>
        </w:rPr>
      </w:pPr>
      <w:r>
        <w:rPr>
          <w:rFonts w:cs="David"/>
          <w:u w:val="single"/>
          <w:rtl/>
        </w:rPr>
        <w:t>דובר:</w:t>
      </w:r>
    </w:p>
    <w:p w:rsidR="00861672" w:rsidRDefault="00861672">
      <w:pPr>
        <w:jc w:val="both"/>
        <w:rPr>
          <w:rFonts w:cs="David"/>
          <w:rtl/>
        </w:rPr>
      </w:pPr>
    </w:p>
    <w:p w:rsidR="00861672" w:rsidRDefault="00861672">
      <w:pPr>
        <w:jc w:val="both"/>
        <w:rPr>
          <w:rFonts w:cs="David"/>
          <w:rtl/>
        </w:rPr>
      </w:pPr>
      <w:r>
        <w:rPr>
          <w:rFonts w:cs="David"/>
          <w:rtl/>
        </w:rPr>
        <w:tab/>
        <w:t>זה מה שאנו רוצים.</w:t>
      </w:r>
    </w:p>
    <w:p w:rsidR="00861672" w:rsidRDefault="00861672">
      <w:pPr>
        <w:jc w:val="both"/>
        <w:rPr>
          <w:rFonts w:cs="David"/>
          <w:rtl/>
        </w:rPr>
      </w:pPr>
    </w:p>
    <w:p w:rsidR="00EB3207" w:rsidRDefault="00EB3207" w:rsidP="00EB3207">
      <w:pPr>
        <w:jc w:val="both"/>
        <w:rPr>
          <w:rFonts w:cs="David"/>
          <w:u w:val="single"/>
          <w:rtl/>
        </w:rPr>
      </w:pPr>
      <w:r>
        <w:rPr>
          <w:rFonts w:cs="David"/>
          <w:u w:val="single"/>
          <w:rtl/>
        </w:rPr>
        <w:t>י':</w:t>
      </w:r>
    </w:p>
    <w:p w:rsidR="00861672" w:rsidRDefault="00861672">
      <w:pPr>
        <w:jc w:val="both"/>
        <w:rPr>
          <w:rFonts w:cs="David"/>
          <w:rtl/>
        </w:rPr>
      </w:pPr>
    </w:p>
    <w:p w:rsidR="00861672" w:rsidRDefault="00861672">
      <w:pPr>
        <w:jc w:val="both"/>
        <w:rPr>
          <w:rFonts w:cs="David"/>
          <w:rtl/>
        </w:rPr>
      </w:pPr>
      <w:r>
        <w:rPr>
          <w:rFonts w:cs="David"/>
          <w:rtl/>
        </w:rPr>
        <w:tab/>
        <w:t>יש לזה משמעות, ולא לחינם התחלתי את המשפט כך. בעיני רוחנו אנו רואים לא רק את מי שמבצע את הבידוק הביטחוני, אלא על מי מוטלת האחריות למטען שעולה על המטוס. כרגע, יש שני כובעים במדינת ישראל עליהם מוטלת אחריות זו: מי שהיה "אגרקסקו" ועכשיו "אשדוד בונדד" או ממ"ן. גם "אגרקסקו" הפעילה מקומות אחרים, אבל אני לא עבדתי מולם. לא עבדתי מול כל בית-אריזה עם מגנומטר. מי שעשה זאת זה "אגרקסקו".</w:t>
      </w:r>
    </w:p>
    <w:p w:rsidR="00861672" w:rsidRDefault="00861672">
      <w:pPr>
        <w:jc w:val="both"/>
        <w:rPr>
          <w:rFonts w:cs="David"/>
          <w:u w:val="single"/>
          <w:rtl/>
        </w:rPr>
      </w:pPr>
      <w:r>
        <w:rPr>
          <w:rFonts w:cs="David"/>
          <w:rtl/>
        </w:rPr>
        <w:br w:type="page"/>
      </w:r>
      <w:r>
        <w:rPr>
          <w:rFonts w:cs="David"/>
          <w:u w:val="single"/>
          <w:rtl/>
        </w:rPr>
        <w:t>שלמה תירוש:</w:t>
      </w:r>
    </w:p>
    <w:p w:rsidR="00861672" w:rsidRDefault="00861672">
      <w:pPr>
        <w:jc w:val="both"/>
        <w:rPr>
          <w:rFonts w:cs="David"/>
          <w:rtl/>
        </w:rPr>
      </w:pPr>
    </w:p>
    <w:p w:rsidR="00861672" w:rsidRDefault="00861672">
      <w:pPr>
        <w:jc w:val="both"/>
        <w:rPr>
          <w:rFonts w:cs="David"/>
          <w:rtl/>
        </w:rPr>
      </w:pPr>
      <w:r>
        <w:rPr>
          <w:rFonts w:cs="David"/>
          <w:rtl/>
        </w:rPr>
        <w:tab/>
        <w:t>אתה פיקחת על זה.</w:t>
      </w:r>
    </w:p>
    <w:p w:rsidR="00861672" w:rsidRDefault="00861672">
      <w:pPr>
        <w:jc w:val="both"/>
        <w:rPr>
          <w:rFonts w:cs="David"/>
          <w:rtl/>
        </w:rPr>
      </w:pPr>
    </w:p>
    <w:p w:rsidR="00EB3207" w:rsidRDefault="00EB3207" w:rsidP="00EB3207">
      <w:pPr>
        <w:jc w:val="both"/>
        <w:rPr>
          <w:rFonts w:cs="David"/>
          <w:u w:val="single"/>
          <w:rtl/>
        </w:rPr>
      </w:pPr>
      <w:r>
        <w:rPr>
          <w:rFonts w:cs="David"/>
          <w:u w:val="single"/>
          <w:rtl/>
        </w:rPr>
        <w:t>י':</w:t>
      </w:r>
    </w:p>
    <w:p w:rsidR="00861672" w:rsidRDefault="00861672">
      <w:pPr>
        <w:jc w:val="both"/>
        <w:rPr>
          <w:rFonts w:cs="David"/>
          <w:rtl/>
        </w:rPr>
      </w:pPr>
    </w:p>
    <w:p w:rsidR="00861672" w:rsidRDefault="00861672">
      <w:pPr>
        <w:jc w:val="both"/>
        <w:rPr>
          <w:rFonts w:cs="David"/>
          <w:rtl/>
        </w:rPr>
      </w:pPr>
      <w:r>
        <w:rPr>
          <w:rFonts w:cs="David"/>
          <w:rtl/>
        </w:rPr>
        <w:tab/>
        <w:t>אם מחר יהיה איזה שהוא הסכם בין "אגרקסקו" לבין כל אחת מהחברות שאנו רואים בהן את האחראי להמשיך לבצע את הבידוק הביטחוני הזה, זה קיים גם היום ו"אגרקסקו" עשתה זאת גם אתמול.</w:t>
      </w:r>
    </w:p>
    <w:p w:rsidR="00861672" w:rsidRDefault="00861672">
      <w:pPr>
        <w:jc w:val="both"/>
        <w:rPr>
          <w:rFonts w:cs="David"/>
          <w:rtl/>
        </w:rPr>
      </w:pPr>
    </w:p>
    <w:p w:rsidR="00861672" w:rsidRDefault="00861672">
      <w:pPr>
        <w:jc w:val="both"/>
        <w:rPr>
          <w:rFonts w:cs="David"/>
          <w:u w:val="single"/>
          <w:rtl/>
        </w:rPr>
      </w:pPr>
      <w:r>
        <w:rPr>
          <w:rFonts w:cs="David"/>
          <w:u w:val="single"/>
          <w:rtl/>
        </w:rPr>
        <w:t>אבשלום וילן:</w:t>
      </w:r>
    </w:p>
    <w:p w:rsidR="00861672" w:rsidRDefault="00861672">
      <w:pPr>
        <w:jc w:val="both"/>
        <w:rPr>
          <w:rFonts w:cs="David"/>
          <w:rtl/>
        </w:rPr>
      </w:pPr>
    </w:p>
    <w:p w:rsidR="00861672" w:rsidRDefault="00861672">
      <w:pPr>
        <w:jc w:val="both"/>
        <w:rPr>
          <w:rFonts w:cs="David"/>
          <w:rtl/>
        </w:rPr>
      </w:pPr>
      <w:r>
        <w:rPr>
          <w:rFonts w:cs="David"/>
          <w:rtl/>
        </w:rPr>
        <w:tab/>
        <w:t>סלח לי, אך האם אתה מבין מהי המשמעות של מה שאתה מציע? לך נוח לעבוד מול חוליית קצה. אבל, הם אמרו לך שיש 100 סחורות. אתה אומר: "אני רוצה את הכיסוי שלי", בגלל התנאי שכל חקלאי ישלם 100 שקל לטון וזה לגיטימי. סלח לי, אך מישהו פה מתבלבל. עם כל הכבוד, אתה אחראי על האבטחה. הם ממשיכים לעשות בדיוק את מה שאמרת. יש פה קטע שתגיד אם טכנית הוא לגיטימי או לא. אני רואה בפרוטוקול שאמרת בישיבה הקודמת שאין לך בעיה טכנית גם של מחוץ למסוף, ואין לך בעיה. אם אין לך בעיה, אל תחפש מה יקרה בעתיד וכו' ותפיל את מי שעושה זאת 30 שנה. זה לא הוגן. תפקיד השב"כ לתת ביטחון למדינת ישראל ולאפשר לכולם לחיות. אין זה תפקידך להגיד: "כדי שאכסה את עצמי לגבי תקדימים, את כל הייצוא החקלאי אגלגל לחקלאי - 100 שקל לכל אחד". זה מה שאמרת.</w:t>
      </w:r>
    </w:p>
    <w:p w:rsidR="00861672" w:rsidRDefault="00861672">
      <w:pPr>
        <w:jc w:val="both"/>
        <w:rPr>
          <w:rFonts w:cs="David"/>
          <w:rtl/>
        </w:rPr>
      </w:pPr>
    </w:p>
    <w:p w:rsidR="00EB3207" w:rsidRDefault="00EB3207" w:rsidP="00EB3207">
      <w:pPr>
        <w:jc w:val="both"/>
        <w:rPr>
          <w:rFonts w:cs="David"/>
          <w:u w:val="single"/>
          <w:rtl/>
        </w:rPr>
      </w:pPr>
      <w:r>
        <w:rPr>
          <w:rFonts w:cs="David"/>
          <w:u w:val="single"/>
          <w:rtl/>
        </w:rPr>
        <w:t>י':</w:t>
      </w:r>
    </w:p>
    <w:p w:rsidR="00861672" w:rsidRDefault="00861672">
      <w:pPr>
        <w:jc w:val="both"/>
        <w:rPr>
          <w:rFonts w:cs="David"/>
          <w:rtl/>
        </w:rPr>
      </w:pPr>
    </w:p>
    <w:p w:rsidR="00861672" w:rsidRDefault="00861672">
      <w:pPr>
        <w:jc w:val="both"/>
        <w:rPr>
          <w:rFonts w:cs="David"/>
          <w:rtl/>
        </w:rPr>
      </w:pPr>
      <w:r>
        <w:rPr>
          <w:rFonts w:cs="David"/>
          <w:rtl/>
        </w:rPr>
        <w:tab/>
        <w:t>זה לא מה שאמרתי.</w:t>
      </w:r>
    </w:p>
    <w:p w:rsidR="00861672" w:rsidRDefault="00861672">
      <w:pPr>
        <w:jc w:val="both"/>
        <w:rPr>
          <w:rFonts w:cs="David"/>
          <w:u w:val="single"/>
          <w:rtl/>
        </w:rPr>
      </w:pPr>
    </w:p>
    <w:p w:rsidR="00861672" w:rsidRDefault="00861672">
      <w:pPr>
        <w:jc w:val="both"/>
        <w:rPr>
          <w:rFonts w:cs="David"/>
          <w:u w:val="single"/>
          <w:rtl/>
        </w:rPr>
      </w:pPr>
      <w:r>
        <w:rPr>
          <w:rFonts w:cs="David"/>
          <w:u w:val="single"/>
          <w:rtl/>
        </w:rPr>
        <w:t>אבשלום וילן:</w:t>
      </w:r>
    </w:p>
    <w:p w:rsidR="00861672" w:rsidRDefault="00861672">
      <w:pPr>
        <w:jc w:val="both"/>
        <w:rPr>
          <w:rFonts w:cs="David"/>
          <w:rtl/>
        </w:rPr>
      </w:pPr>
    </w:p>
    <w:p w:rsidR="00861672" w:rsidRDefault="00861672">
      <w:pPr>
        <w:jc w:val="both"/>
        <w:rPr>
          <w:rFonts w:cs="David"/>
          <w:rtl/>
        </w:rPr>
      </w:pPr>
      <w:r>
        <w:rPr>
          <w:rFonts w:cs="David"/>
          <w:rtl/>
        </w:rPr>
        <w:tab/>
        <w:t>זו המשמעות של מה שאמרת.</w:t>
      </w:r>
    </w:p>
    <w:p w:rsidR="00861672" w:rsidRDefault="00861672">
      <w:pPr>
        <w:jc w:val="both"/>
        <w:rPr>
          <w:rFonts w:cs="David"/>
          <w:rtl/>
        </w:rPr>
      </w:pPr>
    </w:p>
    <w:p w:rsidR="00EB3207" w:rsidRDefault="00EB3207" w:rsidP="00EB3207">
      <w:pPr>
        <w:jc w:val="both"/>
        <w:rPr>
          <w:rFonts w:cs="David"/>
          <w:u w:val="single"/>
          <w:rtl/>
        </w:rPr>
      </w:pPr>
      <w:r>
        <w:rPr>
          <w:rFonts w:cs="David"/>
          <w:u w:val="single"/>
          <w:rtl/>
        </w:rPr>
        <w:t>י':</w:t>
      </w:r>
    </w:p>
    <w:p w:rsidR="00861672" w:rsidRDefault="00861672">
      <w:pPr>
        <w:jc w:val="both"/>
        <w:rPr>
          <w:rFonts w:cs="David"/>
          <w:rtl/>
        </w:rPr>
      </w:pPr>
    </w:p>
    <w:p w:rsidR="00861672" w:rsidRDefault="00861672">
      <w:pPr>
        <w:jc w:val="both"/>
        <w:rPr>
          <w:rFonts w:cs="David"/>
          <w:rtl/>
        </w:rPr>
      </w:pPr>
      <w:r>
        <w:rPr>
          <w:rFonts w:cs="David"/>
          <w:rtl/>
        </w:rPr>
        <w:tab/>
        <w:t>לא. המצב הנוכחי משתנה מהתוספת השניה לחוק.</w:t>
      </w:r>
    </w:p>
    <w:p w:rsidR="00861672" w:rsidRDefault="00861672">
      <w:pPr>
        <w:jc w:val="both"/>
        <w:rPr>
          <w:rFonts w:cs="David"/>
          <w:rtl/>
        </w:rPr>
      </w:pPr>
    </w:p>
    <w:p w:rsidR="00861672" w:rsidRDefault="00861672">
      <w:pPr>
        <w:jc w:val="both"/>
        <w:rPr>
          <w:rFonts w:cs="David"/>
          <w:u w:val="single"/>
          <w:rtl/>
        </w:rPr>
      </w:pPr>
      <w:r>
        <w:rPr>
          <w:rFonts w:cs="David"/>
          <w:u w:val="single"/>
          <w:rtl/>
        </w:rPr>
        <w:t>אבשלום וילן:</w:t>
      </w:r>
    </w:p>
    <w:p w:rsidR="00861672" w:rsidRDefault="00861672">
      <w:pPr>
        <w:jc w:val="both"/>
        <w:rPr>
          <w:rFonts w:cs="David"/>
          <w:rtl/>
        </w:rPr>
      </w:pPr>
    </w:p>
    <w:p w:rsidR="00861672" w:rsidRDefault="00861672">
      <w:pPr>
        <w:jc w:val="both"/>
        <w:rPr>
          <w:rFonts w:cs="David"/>
          <w:rtl/>
        </w:rPr>
      </w:pPr>
      <w:r>
        <w:rPr>
          <w:rFonts w:cs="David"/>
          <w:rtl/>
        </w:rPr>
        <w:tab/>
        <w:t>מה אם נפתור את הבעיה של התוספת?</w:t>
      </w:r>
    </w:p>
    <w:p w:rsidR="00861672" w:rsidRDefault="00861672">
      <w:pPr>
        <w:jc w:val="both"/>
        <w:rPr>
          <w:rFonts w:cs="David"/>
          <w:u w:val="single"/>
          <w:rtl/>
        </w:rPr>
      </w:pPr>
    </w:p>
    <w:p w:rsidR="00EB3207" w:rsidRDefault="00EB3207" w:rsidP="00EB3207">
      <w:pPr>
        <w:jc w:val="both"/>
        <w:rPr>
          <w:rFonts w:cs="David"/>
          <w:u w:val="single"/>
          <w:rtl/>
        </w:rPr>
      </w:pPr>
      <w:r>
        <w:rPr>
          <w:rFonts w:cs="David"/>
          <w:u w:val="single"/>
          <w:rtl/>
        </w:rPr>
        <w:t>י':</w:t>
      </w:r>
    </w:p>
    <w:p w:rsidR="00861672" w:rsidRDefault="00861672">
      <w:pPr>
        <w:jc w:val="both"/>
        <w:rPr>
          <w:rFonts w:cs="David"/>
          <w:rtl/>
        </w:rPr>
      </w:pPr>
    </w:p>
    <w:p w:rsidR="00861672" w:rsidRDefault="00861672">
      <w:pPr>
        <w:jc w:val="both"/>
        <w:rPr>
          <w:rFonts w:cs="David"/>
          <w:rtl/>
        </w:rPr>
      </w:pPr>
      <w:r>
        <w:rPr>
          <w:rFonts w:cs="David"/>
          <w:rtl/>
        </w:rPr>
        <w:tab/>
        <w:t>אז, אני, כגוף מנחה, ברור שאנחה את מי שנכנס בחוק.</w:t>
      </w:r>
    </w:p>
    <w:p w:rsidR="00861672" w:rsidRDefault="00861672">
      <w:pPr>
        <w:jc w:val="both"/>
        <w:rPr>
          <w:rFonts w:cs="David"/>
          <w:rtl/>
        </w:rPr>
      </w:pPr>
    </w:p>
    <w:p w:rsidR="00861672" w:rsidRDefault="00861672">
      <w:pPr>
        <w:jc w:val="both"/>
        <w:rPr>
          <w:rFonts w:cs="David"/>
          <w:u w:val="single"/>
          <w:rtl/>
        </w:rPr>
      </w:pPr>
      <w:r>
        <w:rPr>
          <w:rFonts w:cs="David"/>
          <w:u w:val="single"/>
          <w:rtl/>
        </w:rPr>
        <w:t>היו"ר יורי שטרן:</w:t>
      </w:r>
    </w:p>
    <w:p w:rsidR="00861672" w:rsidRDefault="00861672">
      <w:pPr>
        <w:jc w:val="both"/>
        <w:rPr>
          <w:rFonts w:cs="David"/>
          <w:rtl/>
        </w:rPr>
      </w:pPr>
    </w:p>
    <w:p w:rsidR="00861672" w:rsidRDefault="00861672">
      <w:pPr>
        <w:jc w:val="both"/>
        <w:rPr>
          <w:rFonts w:cs="David"/>
          <w:rtl/>
        </w:rPr>
      </w:pPr>
      <w:r>
        <w:rPr>
          <w:rFonts w:cs="David"/>
          <w:rtl/>
        </w:rPr>
        <w:tab/>
        <w:t>אנשי השב"כ, אינכם פה כדי לתת לנו פרשנות של החוק שטרם התקבל. במצב החוקי הקיים "אגרקסקו" מונחית.</w:t>
      </w:r>
    </w:p>
    <w:p w:rsidR="00861672" w:rsidRDefault="00861672">
      <w:pPr>
        <w:jc w:val="both"/>
        <w:rPr>
          <w:rFonts w:cs="David"/>
          <w:rtl/>
        </w:rPr>
      </w:pPr>
    </w:p>
    <w:p w:rsidR="00861672" w:rsidRDefault="00EB3207">
      <w:pPr>
        <w:jc w:val="both"/>
        <w:rPr>
          <w:rFonts w:cs="David"/>
          <w:u w:val="single"/>
          <w:rtl/>
        </w:rPr>
      </w:pPr>
      <w:r>
        <w:rPr>
          <w:rFonts w:cs="David"/>
          <w:u w:val="single"/>
          <w:rtl/>
        </w:rPr>
        <w:t>ג':</w:t>
      </w:r>
    </w:p>
    <w:p w:rsidR="00861672" w:rsidRDefault="00861672">
      <w:pPr>
        <w:jc w:val="both"/>
        <w:rPr>
          <w:rFonts w:cs="David"/>
          <w:rtl/>
        </w:rPr>
      </w:pPr>
    </w:p>
    <w:p w:rsidR="00861672" w:rsidRDefault="00861672">
      <w:pPr>
        <w:jc w:val="both"/>
        <w:rPr>
          <w:rFonts w:cs="David"/>
          <w:rtl/>
        </w:rPr>
      </w:pPr>
      <w:r>
        <w:rPr>
          <w:rFonts w:cs="David"/>
          <w:rtl/>
        </w:rPr>
        <w:tab/>
        <w:t>לא.</w:t>
      </w:r>
    </w:p>
    <w:p w:rsidR="00861672" w:rsidRDefault="00861672">
      <w:pPr>
        <w:jc w:val="both"/>
        <w:rPr>
          <w:rFonts w:cs="David"/>
          <w:rtl/>
        </w:rPr>
      </w:pPr>
    </w:p>
    <w:p w:rsidR="00861672" w:rsidRDefault="00861672">
      <w:pPr>
        <w:jc w:val="both"/>
        <w:rPr>
          <w:rFonts w:cs="David"/>
          <w:u w:val="single"/>
          <w:rtl/>
        </w:rPr>
      </w:pPr>
      <w:r>
        <w:rPr>
          <w:rFonts w:cs="David"/>
          <w:u w:val="single"/>
          <w:rtl/>
        </w:rPr>
        <w:t>רוחמה אברהם:</w:t>
      </w:r>
    </w:p>
    <w:p w:rsidR="00861672" w:rsidRDefault="00861672">
      <w:pPr>
        <w:jc w:val="both"/>
        <w:rPr>
          <w:rFonts w:cs="David"/>
          <w:rtl/>
        </w:rPr>
      </w:pPr>
    </w:p>
    <w:p w:rsidR="00861672" w:rsidRDefault="00861672">
      <w:pPr>
        <w:jc w:val="both"/>
        <w:rPr>
          <w:rFonts w:cs="David"/>
          <w:rtl/>
        </w:rPr>
      </w:pPr>
      <w:r>
        <w:rPr>
          <w:rFonts w:cs="David"/>
          <w:rtl/>
        </w:rPr>
        <w:tab/>
        <w:t>מה-1 בינואר היא לא מונחית, אבל עד ה-1 בינואר היא כן הונחתה. היושב-ראש, אנו מדברים על 18 יום שבהם היא לא מונחית.</w:t>
      </w:r>
    </w:p>
    <w:p w:rsidR="00861672" w:rsidRDefault="00861672">
      <w:pPr>
        <w:jc w:val="both"/>
        <w:rPr>
          <w:rFonts w:cs="David"/>
          <w:u w:val="single"/>
          <w:rtl/>
        </w:rPr>
      </w:pPr>
      <w:r>
        <w:rPr>
          <w:rFonts w:cs="David"/>
          <w:u w:val="single"/>
          <w:rtl/>
        </w:rPr>
        <w:br w:type="page"/>
        <w:t>היו"ר יורי שטרן:</w:t>
      </w:r>
    </w:p>
    <w:p w:rsidR="00861672" w:rsidRDefault="00861672">
      <w:pPr>
        <w:jc w:val="both"/>
        <w:rPr>
          <w:rFonts w:cs="David"/>
          <w:rtl/>
        </w:rPr>
      </w:pPr>
    </w:p>
    <w:p w:rsidR="00861672" w:rsidRDefault="00861672">
      <w:pPr>
        <w:jc w:val="both"/>
        <w:rPr>
          <w:rFonts w:cs="David"/>
          <w:rtl/>
        </w:rPr>
      </w:pPr>
      <w:r>
        <w:rPr>
          <w:rFonts w:cs="David"/>
          <w:rtl/>
        </w:rPr>
        <w:tab/>
        <w:t>הייתי מצפה מכם לההערכה המקצועית לחלוטין מבחינת צרכי האבטחה. אם זה יהווה תקדים או לא יהווה תקדים - תשאיר זאת לנו להחליט.</w:t>
      </w:r>
    </w:p>
    <w:p w:rsidR="00861672" w:rsidRDefault="00861672">
      <w:pPr>
        <w:jc w:val="both"/>
        <w:rPr>
          <w:rFonts w:cs="David"/>
          <w:rtl/>
        </w:rPr>
      </w:pPr>
    </w:p>
    <w:p w:rsidR="00861672" w:rsidRDefault="00861672">
      <w:pPr>
        <w:jc w:val="both"/>
        <w:rPr>
          <w:rFonts w:cs="David"/>
          <w:u w:val="single"/>
          <w:rtl/>
        </w:rPr>
      </w:pPr>
      <w:r>
        <w:rPr>
          <w:rFonts w:cs="David"/>
          <w:u w:val="single"/>
          <w:rtl/>
        </w:rPr>
        <w:t>רוחמה אברהם:</w:t>
      </w:r>
    </w:p>
    <w:p w:rsidR="00861672" w:rsidRDefault="00861672">
      <w:pPr>
        <w:jc w:val="both"/>
        <w:rPr>
          <w:rFonts w:cs="David"/>
          <w:rtl/>
        </w:rPr>
      </w:pPr>
    </w:p>
    <w:p w:rsidR="00861672" w:rsidRDefault="00861672">
      <w:pPr>
        <w:jc w:val="both"/>
        <w:rPr>
          <w:rFonts w:cs="David"/>
          <w:rtl/>
        </w:rPr>
      </w:pPr>
      <w:r>
        <w:rPr>
          <w:rFonts w:cs="David"/>
          <w:rtl/>
        </w:rPr>
        <w:tab/>
        <w:t>הוא אמר שאין לו בעיה ש"אגרקסקו" עושה זאת.</w:t>
      </w:r>
    </w:p>
    <w:p w:rsidR="00861672" w:rsidRDefault="00861672">
      <w:pPr>
        <w:jc w:val="both"/>
        <w:rPr>
          <w:rFonts w:cs="David"/>
          <w:rtl/>
        </w:rPr>
      </w:pPr>
    </w:p>
    <w:p w:rsidR="00861672" w:rsidRDefault="006269BD">
      <w:pPr>
        <w:jc w:val="both"/>
        <w:rPr>
          <w:rFonts w:cs="David"/>
          <w:u w:val="single"/>
          <w:rtl/>
        </w:rPr>
      </w:pPr>
      <w:r>
        <w:rPr>
          <w:rFonts w:cs="David"/>
          <w:u w:val="single"/>
          <w:rtl/>
        </w:rPr>
        <w:t>י':</w:t>
      </w:r>
    </w:p>
    <w:p w:rsidR="00861672" w:rsidRDefault="00861672">
      <w:pPr>
        <w:jc w:val="both"/>
        <w:rPr>
          <w:rFonts w:cs="David"/>
          <w:rtl/>
        </w:rPr>
      </w:pPr>
    </w:p>
    <w:p w:rsidR="00861672" w:rsidRDefault="00861672">
      <w:pPr>
        <w:jc w:val="both"/>
        <w:rPr>
          <w:rFonts w:cs="David"/>
          <w:rtl/>
        </w:rPr>
      </w:pPr>
      <w:r>
        <w:rPr>
          <w:rFonts w:cs="David"/>
          <w:rtl/>
        </w:rPr>
        <w:tab/>
        <w:t>האם היה מישהו שאמר זאת?! לא דיברתי על זה, ולא הזכרתי את המלה הזאת. לא אמרתי "תקדים".</w:t>
      </w:r>
    </w:p>
    <w:p w:rsidR="00861672" w:rsidRDefault="00861672">
      <w:pPr>
        <w:jc w:val="both"/>
        <w:rPr>
          <w:rFonts w:cs="David"/>
          <w:rtl/>
        </w:rPr>
      </w:pPr>
    </w:p>
    <w:p w:rsidR="00861672" w:rsidRDefault="00861672">
      <w:pPr>
        <w:jc w:val="both"/>
        <w:rPr>
          <w:rFonts w:cs="David"/>
          <w:u w:val="single"/>
          <w:rtl/>
        </w:rPr>
      </w:pPr>
      <w:r>
        <w:rPr>
          <w:rFonts w:cs="David"/>
          <w:u w:val="single"/>
          <w:rtl/>
        </w:rPr>
        <w:t>מיכאל צור:</w:t>
      </w:r>
    </w:p>
    <w:p w:rsidR="00861672" w:rsidRDefault="00861672">
      <w:pPr>
        <w:jc w:val="both"/>
        <w:rPr>
          <w:rFonts w:cs="David"/>
          <w:rtl/>
        </w:rPr>
      </w:pPr>
    </w:p>
    <w:p w:rsidR="00861672" w:rsidRDefault="00861672">
      <w:pPr>
        <w:jc w:val="both"/>
        <w:rPr>
          <w:rFonts w:cs="David"/>
          <w:rtl/>
        </w:rPr>
      </w:pPr>
      <w:r>
        <w:rPr>
          <w:rFonts w:cs="David"/>
          <w:rtl/>
        </w:rPr>
        <w:tab/>
        <w:t xml:space="preserve">אני עורך-הדין מיכאל צור מ"אגרקסקו", ואקרא סיכום שחזקי כתב. ראש 760 כותב, ואני מצטט מסיכום שלהם: "מבחינה מקצועית, אין כל מניעה כי שב"כ ימשיך להנחות את 'אגרקסקו', אולם לפי חוות הדעת המשפטית שהתקבלה ע"י היועץ המשפטי עולה כי קיימת בעיה להמשיך ולהגדיר את 'אגרקסקו' כגוף מונחה". </w:t>
      </w:r>
    </w:p>
    <w:p w:rsidR="00861672" w:rsidRDefault="00861672">
      <w:pPr>
        <w:jc w:val="both"/>
        <w:rPr>
          <w:rFonts w:cs="David"/>
          <w:rtl/>
        </w:rPr>
      </w:pPr>
    </w:p>
    <w:p w:rsidR="00861672" w:rsidRDefault="00861672">
      <w:pPr>
        <w:jc w:val="both"/>
        <w:rPr>
          <w:rFonts w:cs="David"/>
          <w:u w:val="single"/>
          <w:rtl/>
        </w:rPr>
      </w:pPr>
      <w:r>
        <w:rPr>
          <w:rFonts w:cs="David"/>
          <w:u w:val="single"/>
          <w:rtl/>
        </w:rPr>
        <w:t>היו"ר יורי שטרן:</w:t>
      </w:r>
    </w:p>
    <w:p w:rsidR="00861672" w:rsidRDefault="00861672">
      <w:pPr>
        <w:jc w:val="both"/>
        <w:rPr>
          <w:rFonts w:cs="David"/>
          <w:rtl/>
        </w:rPr>
      </w:pPr>
    </w:p>
    <w:p w:rsidR="00861672" w:rsidRDefault="00861672">
      <w:pPr>
        <w:jc w:val="both"/>
        <w:rPr>
          <w:rFonts w:cs="David"/>
          <w:rtl/>
        </w:rPr>
      </w:pPr>
      <w:r>
        <w:rPr>
          <w:rFonts w:cs="David"/>
          <w:rtl/>
        </w:rPr>
        <w:tab/>
        <w:t>זה חשוב. אני אומר שבשביל זה יש לוועדה יועצת משפטית.</w:t>
      </w:r>
    </w:p>
    <w:p w:rsidR="00861672" w:rsidRDefault="00861672">
      <w:pPr>
        <w:jc w:val="both"/>
        <w:rPr>
          <w:rFonts w:cs="David"/>
          <w:u w:val="single"/>
          <w:rtl/>
        </w:rPr>
      </w:pPr>
    </w:p>
    <w:p w:rsidR="00861672" w:rsidRDefault="00861672">
      <w:pPr>
        <w:jc w:val="both"/>
        <w:rPr>
          <w:rFonts w:cs="David"/>
          <w:u w:val="single"/>
          <w:rtl/>
        </w:rPr>
      </w:pPr>
      <w:r>
        <w:rPr>
          <w:rFonts w:cs="David"/>
          <w:u w:val="single"/>
          <w:rtl/>
        </w:rPr>
        <w:t>מיכאל צור:</w:t>
      </w:r>
    </w:p>
    <w:p w:rsidR="00861672" w:rsidRDefault="00861672">
      <w:pPr>
        <w:jc w:val="both"/>
        <w:rPr>
          <w:rFonts w:cs="David"/>
          <w:rtl/>
        </w:rPr>
      </w:pPr>
    </w:p>
    <w:p w:rsidR="00861672" w:rsidRDefault="00861672">
      <w:pPr>
        <w:jc w:val="both"/>
        <w:rPr>
          <w:rFonts w:cs="David"/>
          <w:rtl/>
        </w:rPr>
      </w:pPr>
      <w:r>
        <w:rPr>
          <w:rFonts w:cs="David"/>
          <w:rtl/>
        </w:rPr>
        <w:tab/>
        <w:t>מצויין. אין בעיה מקצועית.  זה כתוב בנייר שלהם.</w:t>
      </w:r>
    </w:p>
    <w:p w:rsidR="00861672" w:rsidRDefault="00861672">
      <w:pPr>
        <w:jc w:val="both"/>
        <w:rPr>
          <w:rFonts w:cs="David"/>
          <w:rtl/>
        </w:rPr>
      </w:pPr>
    </w:p>
    <w:p w:rsidR="00861672" w:rsidRDefault="00861672">
      <w:pPr>
        <w:jc w:val="both"/>
        <w:rPr>
          <w:rFonts w:cs="David"/>
          <w:u w:val="single"/>
          <w:rtl/>
        </w:rPr>
      </w:pPr>
      <w:r>
        <w:rPr>
          <w:rFonts w:cs="David"/>
          <w:u w:val="single"/>
          <w:rtl/>
        </w:rPr>
        <w:t>היו"ר יורי שטרן:</w:t>
      </w:r>
    </w:p>
    <w:p w:rsidR="00861672" w:rsidRDefault="00861672">
      <w:pPr>
        <w:jc w:val="both"/>
        <w:rPr>
          <w:rFonts w:cs="David"/>
          <w:rtl/>
        </w:rPr>
      </w:pPr>
    </w:p>
    <w:p w:rsidR="00861672" w:rsidRDefault="00861672">
      <w:pPr>
        <w:jc w:val="both"/>
        <w:rPr>
          <w:rFonts w:cs="David"/>
          <w:rtl/>
        </w:rPr>
      </w:pPr>
      <w:r>
        <w:rPr>
          <w:rFonts w:cs="David"/>
          <w:rtl/>
        </w:rPr>
        <w:tab/>
        <w:t>העירבוביה הזאת של ההיבט המשפטי הפורמלי וההיבט המקצועי לא טובה. בהיקפים של העבודה ש"אגרקסקו" אחראית עליהם, בתהליכים שהיא והיא בלבד שולטת, האם אתם לא רואים צורך, מבחינת אבטחת המטענים ואבטחת התהליכים האלה במדינה, באמת להיות מעורבים ולהיות מנחים מתחילת הדרך ועד הקצה? הקצה הוא אכן בשדה-התעופה. אבל, מה אם ישימו רעל במקום אחר?</w:t>
      </w:r>
    </w:p>
    <w:p w:rsidR="00861672" w:rsidRDefault="00861672">
      <w:pPr>
        <w:jc w:val="both"/>
        <w:rPr>
          <w:rFonts w:cs="David"/>
          <w:rtl/>
        </w:rPr>
      </w:pPr>
    </w:p>
    <w:p w:rsidR="00861672" w:rsidRDefault="00861672">
      <w:pPr>
        <w:jc w:val="both"/>
        <w:rPr>
          <w:rFonts w:cs="David"/>
          <w:u w:val="single"/>
          <w:rtl/>
        </w:rPr>
      </w:pPr>
      <w:r>
        <w:rPr>
          <w:rFonts w:cs="David"/>
          <w:u w:val="single"/>
          <w:rtl/>
        </w:rPr>
        <w:t>דובר:</w:t>
      </w:r>
    </w:p>
    <w:p w:rsidR="00861672" w:rsidRDefault="00861672">
      <w:pPr>
        <w:jc w:val="both"/>
        <w:rPr>
          <w:rFonts w:cs="David"/>
          <w:rtl/>
        </w:rPr>
      </w:pPr>
    </w:p>
    <w:p w:rsidR="00861672" w:rsidRDefault="00861672">
      <w:pPr>
        <w:jc w:val="both"/>
        <w:rPr>
          <w:rFonts w:cs="David"/>
          <w:rtl/>
        </w:rPr>
      </w:pPr>
      <w:r>
        <w:rPr>
          <w:rFonts w:cs="David"/>
          <w:rtl/>
        </w:rPr>
        <w:tab/>
        <w:t>אנו לא בודקים את הרעל.</w:t>
      </w:r>
    </w:p>
    <w:p w:rsidR="00861672" w:rsidRDefault="00861672">
      <w:pPr>
        <w:jc w:val="both"/>
        <w:rPr>
          <w:rFonts w:cs="David"/>
          <w:rtl/>
        </w:rPr>
      </w:pPr>
    </w:p>
    <w:p w:rsidR="00861672" w:rsidRDefault="00861672">
      <w:pPr>
        <w:jc w:val="both"/>
        <w:rPr>
          <w:rFonts w:cs="David"/>
          <w:u w:val="single"/>
          <w:rtl/>
        </w:rPr>
      </w:pPr>
      <w:r>
        <w:rPr>
          <w:rFonts w:cs="David"/>
          <w:u w:val="single"/>
          <w:rtl/>
        </w:rPr>
        <w:t>רוחמה אברהם:</w:t>
      </w:r>
    </w:p>
    <w:p w:rsidR="00861672" w:rsidRDefault="00861672">
      <w:pPr>
        <w:jc w:val="both"/>
        <w:rPr>
          <w:rFonts w:cs="David"/>
          <w:rtl/>
        </w:rPr>
      </w:pPr>
    </w:p>
    <w:p w:rsidR="00861672" w:rsidRDefault="00861672">
      <w:pPr>
        <w:jc w:val="both"/>
        <w:rPr>
          <w:rFonts w:cs="David"/>
          <w:rtl/>
        </w:rPr>
      </w:pPr>
      <w:r>
        <w:rPr>
          <w:rFonts w:cs="David"/>
          <w:rtl/>
        </w:rPr>
        <w:tab/>
        <w:t>זה רק - - -</w:t>
      </w:r>
    </w:p>
    <w:p w:rsidR="00861672" w:rsidRDefault="00861672">
      <w:pPr>
        <w:jc w:val="both"/>
        <w:rPr>
          <w:rFonts w:cs="David"/>
          <w:rtl/>
        </w:rPr>
      </w:pPr>
    </w:p>
    <w:p w:rsidR="00861672" w:rsidRDefault="00861672">
      <w:pPr>
        <w:jc w:val="both"/>
        <w:rPr>
          <w:rFonts w:cs="David"/>
          <w:u w:val="single"/>
          <w:rtl/>
        </w:rPr>
      </w:pPr>
      <w:r>
        <w:rPr>
          <w:rFonts w:cs="David"/>
          <w:u w:val="single"/>
          <w:rtl/>
        </w:rPr>
        <w:t>מיכאל צור:</w:t>
      </w:r>
    </w:p>
    <w:p w:rsidR="00861672" w:rsidRDefault="00861672">
      <w:pPr>
        <w:jc w:val="both"/>
        <w:rPr>
          <w:rFonts w:cs="David"/>
          <w:rtl/>
        </w:rPr>
      </w:pPr>
    </w:p>
    <w:p w:rsidR="00861672" w:rsidRDefault="00861672">
      <w:pPr>
        <w:jc w:val="both"/>
        <w:rPr>
          <w:rFonts w:cs="David"/>
          <w:rtl/>
        </w:rPr>
      </w:pPr>
      <w:r>
        <w:rPr>
          <w:rFonts w:cs="David"/>
          <w:rtl/>
        </w:rPr>
        <w:tab/>
        <w:t>את השב"כ מעייין רק דבר אחד - רק המטוס, ולא החקלאים או הסחורה. הם לא מאבטחים את הסחורה בחו"ל, שם הסכנה גדולה מאד להרעלות. אין אף אחד שמנחה. השב"כ מנחה רק לגבי המטוס. הסחורה גם היום עולה בטוחה למטוס. הוא לא נותן לסחורה היום לא לעלות בטוחה. לא צריך להתבלבל בזה.</w:t>
      </w:r>
    </w:p>
    <w:p w:rsidR="00861672" w:rsidRDefault="00861672">
      <w:pPr>
        <w:jc w:val="both"/>
        <w:rPr>
          <w:rFonts w:cs="David"/>
          <w:u w:val="single"/>
          <w:rtl/>
        </w:rPr>
      </w:pPr>
      <w:r>
        <w:rPr>
          <w:rFonts w:cs="David"/>
          <w:rtl/>
        </w:rPr>
        <w:br w:type="page"/>
      </w:r>
      <w:r w:rsidR="00C05F9B">
        <w:rPr>
          <w:rFonts w:cs="David"/>
          <w:u w:val="single"/>
          <w:rtl/>
        </w:rPr>
        <w:t>ג':</w:t>
      </w:r>
    </w:p>
    <w:p w:rsidR="00861672" w:rsidRDefault="00861672">
      <w:pPr>
        <w:jc w:val="both"/>
        <w:rPr>
          <w:rFonts w:cs="David"/>
          <w:rtl/>
        </w:rPr>
      </w:pPr>
    </w:p>
    <w:p w:rsidR="00861672" w:rsidRDefault="00861672">
      <w:pPr>
        <w:jc w:val="both"/>
        <w:rPr>
          <w:rFonts w:cs="David"/>
          <w:rtl/>
        </w:rPr>
      </w:pPr>
      <w:r>
        <w:rPr>
          <w:rFonts w:cs="David"/>
          <w:rtl/>
        </w:rPr>
        <w:tab/>
        <w:t>מי אחראי על זה? מי נותן את האחריות על זה שהסחורה בטוחה ולא אכפת לי מאיפה היא מגיעה, מחקלאי או משם?</w:t>
      </w:r>
    </w:p>
    <w:p w:rsidR="00861672" w:rsidRDefault="00861672">
      <w:pPr>
        <w:jc w:val="both"/>
        <w:rPr>
          <w:rFonts w:cs="David"/>
          <w:rtl/>
        </w:rPr>
      </w:pPr>
    </w:p>
    <w:p w:rsidR="00861672" w:rsidRDefault="00861672">
      <w:pPr>
        <w:jc w:val="both"/>
        <w:rPr>
          <w:rFonts w:cs="David"/>
          <w:u w:val="single"/>
          <w:rtl/>
        </w:rPr>
      </w:pPr>
      <w:r>
        <w:rPr>
          <w:rFonts w:cs="David"/>
          <w:u w:val="single"/>
          <w:rtl/>
        </w:rPr>
        <w:t>שלמה תירוש:</w:t>
      </w:r>
    </w:p>
    <w:p w:rsidR="00861672" w:rsidRDefault="00861672">
      <w:pPr>
        <w:jc w:val="both"/>
        <w:rPr>
          <w:rFonts w:cs="David"/>
          <w:rtl/>
        </w:rPr>
      </w:pPr>
    </w:p>
    <w:p w:rsidR="00861672" w:rsidRDefault="00861672">
      <w:pPr>
        <w:jc w:val="both"/>
        <w:rPr>
          <w:rFonts w:cs="David"/>
          <w:rtl/>
        </w:rPr>
      </w:pPr>
      <w:r>
        <w:rPr>
          <w:rFonts w:cs="David"/>
          <w:rtl/>
        </w:rPr>
        <w:tab/>
        <w:t>"אגרקסקו" עד המסוף, ומהמסוף עד המטוס.</w:t>
      </w:r>
    </w:p>
    <w:p w:rsidR="00861672" w:rsidRDefault="00861672">
      <w:pPr>
        <w:jc w:val="both"/>
        <w:rPr>
          <w:rFonts w:cs="David"/>
          <w:rtl/>
        </w:rPr>
      </w:pPr>
    </w:p>
    <w:p w:rsidR="00861672" w:rsidRDefault="00C05F9B">
      <w:pPr>
        <w:jc w:val="both"/>
        <w:rPr>
          <w:rFonts w:cs="David"/>
          <w:u w:val="single"/>
          <w:rtl/>
        </w:rPr>
      </w:pPr>
      <w:r>
        <w:rPr>
          <w:rFonts w:cs="David"/>
          <w:u w:val="single"/>
          <w:rtl/>
        </w:rPr>
        <w:t>ג':</w:t>
      </w:r>
    </w:p>
    <w:p w:rsidR="00861672" w:rsidRDefault="00861672">
      <w:pPr>
        <w:jc w:val="both"/>
        <w:rPr>
          <w:rFonts w:cs="David"/>
          <w:rtl/>
        </w:rPr>
      </w:pPr>
    </w:p>
    <w:p w:rsidR="00861672" w:rsidRDefault="00861672">
      <w:pPr>
        <w:jc w:val="both"/>
        <w:rPr>
          <w:rFonts w:cs="David"/>
          <w:rtl/>
        </w:rPr>
      </w:pPr>
      <w:r>
        <w:rPr>
          <w:rFonts w:cs="David"/>
          <w:rtl/>
        </w:rPr>
        <w:tab/>
        <w:t>מי שאחראי על זה היום, על-פי החלטת הממשלה ב/190 ועל-פי החוק, הוא מי שאחראי על נקודת הקצה, קרי מפעיל המטענים: ממ"ן - תעביר דרך ממ"ן, תעביר זאת דרך "אשדוד בונדד" או דרך "סוויס פורט" או דרך כל מי שהוא בעל האחריות לעניין הזה. זה בעל האחריות, ואנו לא רוצים להתחיל להתפזר לעוד בעלי אחריות.</w:t>
      </w:r>
    </w:p>
    <w:p w:rsidR="00861672" w:rsidRDefault="00861672">
      <w:pPr>
        <w:jc w:val="both"/>
        <w:rPr>
          <w:rFonts w:cs="David"/>
          <w:rtl/>
        </w:rPr>
      </w:pPr>
    </w:p>
    <w:p w:rsidR="00861672" w:rsidRDefault="00861672">
      <w:pPr>
        <w:jc w:val="both"/>
        <w:rPr>
          <w:rFonts w:cs="David"/>
          <w:u w:val="single"/>
          <w:rtl/>
        </w:rPr>
      </w:pPr>
      <w:r>
        <w:rPr>
          <w:rFonts w:cs="David"/>
          <w:u w:val="single"/>
          <w:rtl/>
        </w:rPr>
        <w:t>מיכאל צור:</w:t>
      </w:r>
    </w:p>
    <w:p w:rsidR="00861672" w:rsidRDefault="00861672">
      <w:pPr>
        <w:jc w:val="both"/>
        <w:rPr>
          <w:rFonts w:cs="David"/>
          <w:rtl/>
        </w:rPr>
      </w:pPr>
    </w:p>
    <w:p w:rsidR="00861672" w:rsidRDefault="00861672" w:rsidP="00C05F9B">
      <w:pPr>
        <w:jc w:val="both"/>
        <w:rPr>
          <w:rFonts w:cs="David"/>
          <w:rtl/>
        </w:rPr>
      </w:pPr>
      <w:r>
        <w:rPr>
          <w:rFonts w:cs="David"/>
          <w:rtl/>
        </w:rPr>
        <w:tab/>
      </w:r>
      <w:r w:rsidR="00C05F9B">
        <w:rPr>
          <w:rFonts w:cs="David"/>
          <w:rtl/>
        </w:rPr>
        <w:t>ג'</w:t>
      </w:r>
      <w:r>
        <w:rPr>
          <w:rFonts w:cs="David"/>
          <w:rtl/>
        </w:rPr>
        <w:t xml:space="preserve"> אומר: "אנו בעד ורוצים להתייעל". אני חוזר על מה שאמרתי קודם: "אגרקסקו" לא תמיד היה הקצה. "אגרקסקו" נבדקה עוד שנים לפני שהיא היתה בקצה, עוד לפני שהיא היתה בנתב"ג או בכלל כשההאנגר שלה עוד היה מחוץ לנתב"ג. גם אז היא היתה גוף מונחה. הסיפור הזה, שפתאום גוף קצה או בתוך נתב"ג, הוא סיפור שהוא חלק מההתייעלות שאנו מברכים עליו. אבל, צריך להסתכל על "אגרקסקו" ולהבין שהיא גוף שונה. היה פה קודם הסבר ארוך למה "אגרקסקו" היא גוף שצריך להחריגו במקרה הזה. יש פה איזה שהוא שינוי ש"אגרקסקו" מתנגדת אליו - אל השיפור הזה. היא רק אומרת: "שימו לב. במסגרת ה-</w:t>
      </w:r>
      <w:r>
        <w:rPr>
          <w:rFonts w:cs="David"/>
        </w:rPr>
        <w:t>shifting</w:t>
      </w:r>
      <w:r>
        <w:rPr>
          <w:rFonts w:cs="David"/>
          <w:rtl/>
        </w:rPr>
        <w:t xml:space="preserve"> והשינוי הזה שיש, יש פה כמה דברים שצריך לקחתם בחשבון ואחד מהם זה 'אגרקסקו'". אומר </w:t>
      </w:r>
      <w:r w:rsidR="00C05F9B">
        <w:rPr>
          <w:rFonts w:cs="David"/>
          <w:rtl/>
        </w:rPr>
        <w:t>ג'</w:t>
      </w:r>
      <w:r>
        <w:rPr>
          <w:rFonts w:cs="David"/>
          <w:rtl/>
        </w:rPr>
        <w:t xml:space="preserve"> "צריך של'אגרקסקו' יהיה </w:t>
      </w:r>
      <w:r>
        <w:rPr>
          <w:rFonts w:cs="David"/>
        </w:rPr>
        <w:t>title</w:t>
      </w:r>
      <w:r>
        <w:rPr>
          <w:rFonts w:cs="David"/>
          <w:rtl/>
        </w:rPr>
        <w:t xml:space="preserve"> שנקרא: מפעיל מטענים מוטסים".</w:t>
      </w:r>
    </w:p>
    <w:p w:rsidR="00861672" w:rsidRDefault="00861672">
      <w:pPr>
        <w:jc w:val="both"/>
        <w:rPr>
          <w:rFonts w:cs="David"/>
          <w:rtl/>
        </w:rPr>
      </w:pPr>
    </w:p>
    <w:p w:rsidR="00861672" w:rsidRDefault="00C05F9B">
      <w:pPr>
        <w:jc w:val="both"/>
        <w:rPr>
          <w:rFonts w:cs="David"/>
          <w:u w:val="single"/>
          <w:rtl/>
        </w:rPr>
      </w:pPr>
      <w:r>
        <w:rPr>
          <w:rFonts w:cs="David"/>
          <w:u w:val="single"/>
          <w:rtl/>
        </w:rPr>
        <w:t>ג':</w:t>
      </w:r>
    </w:p>
    <w:p w:rsidR="00861672" w:rsidRDefault="00861672">
      <w:pPr>
        <w:jc w:val="both"/>
        <w:rPr>
          <w:rFonts w:cs="David"/>
          <w:u w:val="single"/>
          <w:rtl/>
        </w:rPr>
      </w:pPr>
    </w:p>
    <w:p w:rsidR="00861672" w:rsidRDefault="00861672">
      <w:pPr>
        <w:jc w:val="both"/>
        <w:rPr>
          <w:rFonts w:cs="David"/>
          <w:rtl/>
        </w:rPr>
      </w:pPr>
      <w:r>
        <w:rPr>
          <w:rFonts w:cs="David"/>
          <w:rtl/>
        </w:rPr>
        <w:tab/>
        <w:t>זה לא מה שאמרתי. אמרתי, ש"אגרקסקו" צריכה את ה-</w:t>
      </w:r>
      <w:r>
        <w:rPr>
          <w:rFonts w:cs="David"/>
        </w:rPr>
        <w:t>title</w:t>
      </w:r>
      <w:r>
        <w:rPr>
          <w:rFonts w:cs="David"/>
          <w:rtl/>
        </w:rPr>
        <w:t xml:space="preserve"> שהיא זו שמעבירה לרש"ת, ל"אל-על", את הסחורה, ולא דרך עוד גורם.</w:t>
      </w:r>
    </w:p>
    <w:p w:rsidR="00861672" w:rsidRDefault="00861672">
      <w:pPr>
        <w:jc w:val="both"/>
        <w:rPr>
          <w:rFonts w:cs="David"/>
          <w:rtl/>
        </w:rPr>
      </w:pPr>
    </w:p>
    <w:p w:rsidR="00861672" w:rsidRDefault="00861672">
      <w:pPr>
        <w:jc w:val="both"/>
        <w:rPr>
          <w:rFonts w:cs="David"/>
          <w:u w:val="single"/>
          <w:rtl/>
        </w:rPr>
      </w:pPr>
      <w:r>
        <w:rPr>
          <w:rFonts w:cs="David"/>
          <w:u w:val="single"/>
          <w:rtl/>
        </w:rPr>
        <w:t>שלמה תירוש:</w:t>
      </w:r>
    </w:p>
    <w:p w:rsidR="00861672" w:rsidRDefault="00861672">
      <w:pPr>
        <w:jc w:val="both"/>
        <w:rPr>
          <w:rFonts w:cs="David"/>
          <w:rtl/>
        </w:rPr>
      </w:pPr>
    </w:p>
    <w:p w:rsidR="00861672" w:rsidRDefault="00861672">
      <w:pPr>
        <w:jc w:val="both"/>
        <w:rPr>
          <w:rFonts w:cs="David"/>
          <w:rtl/>
        </w:rPr>
      </w:pPr>
      <w:r>
        <w:rPr>
          <w:rFonts w:cs="David"/>
          <w:rtl/>
        </w:rPr>
        <w:tab/>
        <w:t>למה עוד גורם? מה אכפת לך?</w:t>
      </w:r>
    </w:p>
    <w:p w:rsidR="00861672" w:rsidRDefault="00861672">
      <w:pPr>
        <w:jc w:val="both"/>
        <w:rPr>
          <w:rFonts w:cs="David"/>
          <w:rtl/>
        </w:rPr>
      </w:pPr>
    </w:p>
    <w:p w:rsidR="00861672" w:rsidRDefault="00C05F9B">
      <w:pPr>
        <w:jc w:val="both"/>
        <w:rPr>
          <w:rFonts w:cs="David"/>
          <w:u w:val="single"/>
          <w:rtl/>
        </w:rPr>
      </w:pPr>
      <w:r>
        <w:rPr>
          <w:rFonts w:cs="David"/>
          <w:u w:val="single"/>
          <w:rtl/>
        </w:rPr>
        <w:t>ג':</w:t>
      </w:r>
    </w:p>
    <w:p w:rsidR="00861672" w:rsidRDefault="00861672">
      <w:pPr>
        <w:jc w:val="both"/>
        <w:rPr>
          <w:rFonts w:cs="David"/>
          <w:rtl/>
        </w:rPr>
      </w:pPr>
    </w:p>
    <w:p w:rsidR="00861672" w:rsidRDefault="00861672">
      <w:pPr>
        <w:jc w:val="both"/>
        <w:rPr>
          <w:rFonts w:cs="David"/>
          <w:rtl/>
        </w:rPr>
      </w:pPr>
      <w:r>
        <w:rPr>
          <w:rFonts w:cs="David"/>
          <w:rtl/>
        </w:rPr>
        <w:tab/>
        <w:t>אז, מה? יש לי אחריות של גורם אחד, וצריך אחריות של גורם אחר?</w:t>
      </w:r>
    </w:p>
    <w:p w:rsidR="00861672" w:rsidRDefault="00861672">
      <w:pPr>
        <w:jc w:val="both"/>
        <w:rPr>
          <w:rFonts w:cs="David"/>
          <w:rtl/>
        </w:rPr>
      </w:pPr>
    </w:p>
    <w:p w:rsidR="00861672" w:rsidRDefault="00861672">
      <w:pPr>
        <w:jc w:val="both"/>
        <w:rPr>
          <w:rFonts w:cs="David"/>
          <w:u w:val="single"/>
          <w:rtl/>
        </w:rPr>
      </w:pPr>
      <w:r>
        <w:rPr>
          <w:rFonts w:cs="David"/>
          <w:u w:val="single"/>
          <w:rtl/>
        </w:rPr>
        <w:t>שלמה תירוש:</w:t>
      </w:r>
    </w:p>
    <w:p w:rsidR="00861672" w:rsidRDefault="00861672">
      <w:pPr>
        <w:jc w:val="both"/>
        <w:rPr>
          <w:rFonts w:cs="David"/>
          <w:rtl/>
        </w:rPr>
      </w:pPr>
      <w:r>
        <w:rPr>
          <w:rFonts w:cs="David"/>
          <w:rtl/>
        </w:rPr>
        <w:tab/>
      </w:r>
    </w:p>
    <w:p w:rsidR="00861672" w:rsidRDefault="00861672">
      <w:pPr>
        <w:jc w:val="both"/>
        <w:rPr>
          <w:rFonts w:cs="David"/>
          <w:rtl/>
        </w:rPr>
      </w:pPr>
      <w:r>
        <w:rPr>
          <w:rFonts w:cs="David"/>
          <w:rtl/>
        </w:rPr>
        <w:tab/>
        <w:t>נכון. מה אכפת לך?</w:t>
      </w:r>
    </w:p>
    <w:p w:rsidR="00861672" w:rsidRDefault="00861672">
      <w:pPr>
        <w:jc w:val="both"/>
        <w:rPr>
          <w:rFonts w:cs="David"/>
          <w:rtl/>
        </w:rPr>
      </w:pPr>
    </w:p>
    <w:p w:rsidR="00861672" w:rsidRDefault="00861672">
      <w:pPr>
        <w:jc w:val="both"/>
        <w:rPr>
          <w:rFonts w:cs="David"/>
          <w:u w:val="single"/>
          <w:rtl/>
        </w:rPr>
      </w:pPr>
      <w:r>
        <w:rPr>
          <w:rFonts w:cs="David"/>
          <w:u w:val="single"/>
          <w:rtl/>
        </w:rPr>
        <w:t>מיכאל  צור:</w:t>
      </w:r>
    </w:p>
    <w:p w:rsidR="00861672" w:rsidRDefault="00861672">
      <w:pPr>
        <w:jc w:val="both"/>
        <w:rPr>
          <w:rFonts w:cs="David"/>
          <w:rtl/>
        </w:rPr>
      </w:pPr>
    </w:p>
    <w:p w:rsidR="00861672" w:rsidRDefault="00861672" w:rsidP="00C912E3">
      <w:pPr>
        <w:jc w:val="both"/>
        <w:rPr>
          <w:rFonts w:cs="David"/>
          <w:rtl/>
        </w:rPr>
      </w:pPr>
      <w:r>
        <w:rPr>
          <w:rFonts w:cs="David"/>
          <w:rtl/>
        </w:rPr>
        <w:tab/>
        <w:t xml:space="preserve">אנו הבנו - אולי שוב אני טועה - שזה עניין שבמסגרת השינוי הזה "אגרקסקו" לקחה </w:t>
      </w:r>
      <w:r>
        <w:rPr>
          <w:rFonts w:cs="David"/>
        </w:rPr>
        <w:t>title</w:t>
      </w:r>
      <w:r>
        <w:rPr>
          <w:rFonts w:cs="David"/>
          <w:rtl/>
        </w:rPr>
        <w:t xml:space="preserve"> חדש. עד היום היא היתה בסעיף 14 בתוספת השניה, וכנראה גם זה לא לגמרי בסדר. צריך שינוי אחר, והיא צריכה להיות מפעיל מטענים. לגבי "אגרקסקו", זה בגלל מעמדה ולא בגלל שיקולים כלכליים ולא בגלל שום דבר אחר, ואפשר לעשות סיור ולראות איך עובד הבידוק שמדבר עליו </w:t>
      </w:r>
      <w:r w:rsidR="00C912E3">
        <w:rPr>
          <w:rFonts w:cs="David"/>
          <w:rtl/>
        </w:rPr>
        <w:t>י'</w:t>
      </w:r>
      <w:r>
        <w:rPr>
          <w:rFonts w:cs="David"/>
          <w:rtl/>
        </w:rPr>
        <w:t xml:space="preserve"> בכל הדרך ואיך זה מגיע לשדה . דרך אגב, השב"כ בנה את תהליך הבידוק שלו על סמך מה ש"אגרקסקו" עשתה עוד קודם, כלומר ביחד איתם. תהליך שנבנה 30 שנה.</w:t>
      </w:r>
    </w:p>
    <w:p w:rsidR="00861672" w:rsidRDefault="00861672">
      <w:pPr>
        <w:jc w:val="both"/>
        <w:rPr>
          <w:rFonts w:cs="David"/>
          <w:u w:val="single"/>
          <w:rtl/>
        </w:rPr>
      </w:pPr>
      <w:r>
        <w:rPr>
          <w:rFonts w:cs="David"/>
          <w:rtl/>
        </w:rPr>
        <w:br w:type="page"/>
      </w:r>
      <w:r>
        <w:rPr>
          <w:rFonts w:cs="David"/>
          <w:u w:val="single"/>
          <w:rtl/>
        </w:rPr>
        <w:t>דובר:</w:t>
      </w:r>
    </w:p>
    <w:p w:rsidR="00861672" w:rsidRDefault="00861672">
      <w:pPr>
        <w:jc w:val="both"/>
        <w:rPr>
          <w:rFonts w:cs="David"/>
          <w:rtl/>
        </w:rPr>
      </w:pPr>
    </w:p>
    <w:p w:rsidR="00861672" w:rsidRDefault="00861672">
      <w:pPr>
        <w:jc w:val="both"/>
        <w:rPr>
          <w:rFonts w:cs="David"/>
          <w:rtl/>
        </w:rPr>
      </w:pPr>
      <w:r>
        <w:rPr>
          <w:rFonts w:cs="David"/>
          <w:rtl/>
        </w:rPr>
        <w:tab/>
        <w:t>זה קצת מעוּות.</w:t>
      </w:r>
    </w:p>
    <w:p w:rsidR="00861672" w:rsidRDefault="00861672">
      <w:pPr>
        <w:jc w:val="both"/>
        <w:rPr>
          <w:rFonts w:cs="David"/>
          <w:rtl/>
        </w:rPr>
      </w:pPr>
    </w:p>
    <w:p w:rsidR="00861672" w:rsidRDefault="00861672">
      <w:pPr>
        <w:jc w:val="both"/>
        <w:rPr>
          <w:rFonts w:cs="David"/>
          <w:u w:val="single"/>
          <w:rtl/>
        </w:rPr>
      </w:pPr>
      <w:r>
        <w:rPr>
          <w:rFonts w:cs="David"/>
          <w:u w:val="single"/>
          <w:rtl/>
        </w:rPr>
        <w:t>מיכאל  צור:</w:t>
      </w:r>
    </w:p>
    <w:p w:rsidR="00861672" w:rsidRDefault="00861672">
      <w:pPr>
        <w:jc w:val="both"/>
        <w:rPr>
          <w:rFonts w:cs="David"/>
          <w:rtl/>
        </w:rPr>
      </w:pPr>
    </w:p>
    <w:p w:rsidR="00861672" w:rsidRDefault="00861672">
      <w:pPr>
        <w:jc w:val="both"/>
        <w:rPr>
          <w:rFonts w:cs="David"/>
          <w:rtl/>
        </w:rPr>
      </w:pPr>
      <w:r>
        <w:rPr>
          <w:rFonts w:cs="David"/>
          <w:rtl/>
        </w:rPr>
        <w:tab/>
        <w:t>סליחה, טעיתי. אבל, זה נעשה בשיתוף.</w:t>
      </w:r>
    </w:p>
    <w:p w:rsidR="00861672" w:rsidRDefault="00861672">
      <w:pPr>
        <w:jc w:val="both"/>
        <w:rPr>
          <w:rFonts w:cs="David"/>
          <w:rtl/>
        </w:rPr>
      </w:pPr>
    </w:p>
    <w:p w:rsidR="00861672" w:rsidRDefault="00861672">
      <w:pPr>
        <w:jc w:val="both"/>
        <w:rPr>
          <w:rFonts w:cs="David"/>
          <w:rtl/>
        </w:rPr>
      </w:pPr>
      <w:r>
        <w:rPr>
          <w:rFonts w:cs="David"/>
          <w:rtl/>
        </w:rPr>
        <w:tab/>
        <w:t>אני מנסה לומר, שאנו לא רוצים להפריע לתהליך חקיקה. אני יודע מה זה להוביל חקיקה של שנתיים. כיון שנכנסנו פה לאיזה שהוא מקום, בואו ונראה איך מאפשרים את הדבר הזה. מבקשים לתת ששה חודשים ל"אגרקסקו" להסדיר את מעמדה, כדי שזה לא יסתור את השינוי.</w:t>
      </w:r>
    </w:p>
    <w:p w:rsidR="00861672" w:rsidRDefault="00861672">
      <w:pPr>
        <w:jc w:val="both"/>
        <w:rPr>
          <w:rFonts w:cs="David"/>
          <w:rtl/>
        </w:rPr>
      </w:pPr>
    </w:p>
    <w:p w:rsidR="00861672" w:rsidRDefault="00861672">
      <w:pPr>
        <w:jc w:val="both"/>
        <w:rPr>
          <w:rFonts w:cs="David"/>
          <w:u w:val="single"/>
          <w:rtl/>
        </w:rPr>
      </w:pPr>
      <w:r>
        <w:rPr>
          <w:rFonts w:cs="David"/>
          <w:u w:val="single"/>
          <w:rtl/>
        </w:rPr>
        <w:t>רחל גוטליב:</w:t>
      </w:r>
    </w:p>
    <w:p w:rsidR="00861672" w:rsidRDefault="00861672">
      <w:pPr>
        <w:jc w:val="both"/>
        <w:rPr>
          <w:rFonts w:cs="David"/>
          <w:rtl/>
        </w:rPr>
      </w:pPr>
    </w:p>
    <w:p w:rsidR="00861672" w:rsidRDefault="00861672">
      <w:pPr>
        <w:jc w:val="both"/>
        <w:rPr>
          <w:rFonts w:cs="David"/>
          <w:rtl/>
        </w:rPr>
      </w:pPr>
      <w:r>
        <w:rPr>
          <w:rFonts w:cs="David"/>
          <w:rtl/>
        </w:rPr>
        <w:tab/>
        <w:t>מה זה: "להסדיר את מעמדה"?</w:t>
      </w:r>
    </w:p>
    <w:p w:rsidR="00861672" w:rsidRDefault="00861672">
      <w:pPr>
        <w:jc w:val="both"/>
        <w:rPr>
          <w:rFonts w:cs="David"/>
          <w:rtl/>
        </w:rPr>
      </w:pPr>
    </w:p>
    <w:p w:rsidR="00861672" w:rsidRDefault="00861672">
      <w:pPr>
        <w:jc w:val="both"/>
        <w:rPr>
          <w:rFonts w:cs="David"/>
          <w:u w:val="single"/>
          <w:rtl/>
        </w:rPr>
      </w:pPr>
      <w:r>
        <w:rPr>
          <w:rFonts w:cs="David"/>
          <w:u w:val="single"/>
          <w:rtl/>
        </w:rPr>
        <w:t>מיכאל צור:</w:t>
      </w:r>
    </w:p>
    <w:p w:rsidR="00861672" w:rsidRDefault="00861672">
      <w:pPr>
        <w:jc w:val="both"/>
        <w:rPr>
          <w:rFonts w:cs="David"/>
          <w:rtl/>
        </w:rPr>
      </w:pPr>
    </w:p>
    <w:p w:rsidR="00861672" w:rsidRDefault="00861672" w:rsidP="00A953A0">
      <w:pPr>
        <w:jc w:val="both"/>
        <w:rPr>
          <w:rFonts w:cs="David"/>
          <w:rtl/>
        </w:rPr>
      </w:pPr>
      <w:r>
        <w:rPr>
          <w:rFonts w:cs="David"/>
          <w:rtl/>
        </w:rPr>
        <w:tab/>
        <w:t>להסדיר את ה-</w:t>
      </w:r>
      <w:r>
        <w:rPr>
          <w:rFonts w:cs="David"/>
        </w:rPr>
        <w:t>title</w:t>
      </w:r>
      <w:r>
        <w:rPr>
          <w:rFonts w:cs="David"/>
          <w:rtl/>
        </w:rPr>
        <w:t xml:space="preserve">, לתת לה: מפעיל מטענים. אם יבואו שר התחבורה ושר האוצר ויחליטו - אולי צריך ועדת שרים, אך אינני יודע - ש"אגרקסקו" היא מפעיל מטענים מוטסים, אומר לנו </w:t>
      </w:r>
      <w:r w:rsidR="00A953A0">
        <w:rPr>
          <w:rFonts w:cs="David"/>
          <w:rtl/>
        </w:rPr>
        <w:t>ג':</w:t>
      </w:r>
      <w:r>
        <w:rPr>
          <w:rFonts w:cs="David"/>
          <w:rtl/>
        </w:rPr>
        <w:t xml:space="preserve"> "עם זה אין לי בעיה. אז, אתם גוף  מונחה, ונגמר הסיפור. אינני מתעסק איתכם יותר". אנו אומרים, שכיון שזו המשמעות כפי שאנו מבינים אותה והוסברה לנו אתמול, אנו צריכים ששה חודשים כדי להשלים את המהלך הזה וכדי לקבל את ה-</w:t>
      </w:r>
      <w:r>
        <w:rPr>
          <w:rFonts w:cs="David"/>
        </w:rPr>
        <w:t>title</w:t>
      </w:r>
      <w:r>
        <w:rPr>
          <w:rFonts w:cs="David"/>
          <w:rtl/>
        </w:rPr>
        <w:t xml:space="preserve"> הזה".</w:t>
      </w:r>
    </w:p>
    <w:p w:rsidR="00861672" w:rsidRDefault="00861672">
      <w:pPr>
        <w:jc w:val="both"/>
        <w:rPr>
          <w:rFonts w:cs="David"/>
          <w:rtl/>
        </w:rPr>
      </w:pPr>
    </w:p>
    <w:p w:rsidR="00861672" w:rsidRDefault="00861672">
      <w:pPr>
        <w:jc w:val="both"/>
        <w:rPr>
          <w:rFonts w:cs="David"/>
          <w:u w:val="single"/>
          <w:rtl/>
        </w:rPr>
      </w:pPr>
      <w:r>
        <w:rPr>
          <w:rFonts w:cs="David"/>
          <w:u w:val="single"/>
          <w:rtl/>
        </w:rPr>
        <w:t>היו"ר יורי שטרן:</w:t>
      </w:r>
    </w:p>
    <w:p w:rsidR="00861672" w:rsidRDefault="00861672">
      <w:pPr>
        <w:jc w:val="both"/>
        <w:rPr>
          <w:rFonts w:cs="David"/>
          <w:u w:val="single"/>
          <w:rtl/>
        </w:rPr>
      </w:pPr>
    </w:p>
    <w:p w:rsidR="00861672" w:rsidRDefault="00861672">
      <w:pPr>
        <w:jc w:val="both"/>
        <w:rPr>
          <w:rFonts w:cs="David"/>
          <w:rtl/>
        </w:rPr>
      </w:pPr>
      <w:r>
        <w:rPr>
          <w:rFonts w:cs="David"/>
          <w:rtl/>
        </w:rPr>
        <w:tab/>
        <w:t>למה המהלך כל כך ארוך?</w:t>
      </w:r>
    </w:p>
    <w:p w:rsidR="00861672" w:rsidRDefault="00861672">
      <w:pPr>
        <w:jc w:val="both"/>
        <w:rPr>
          <w:rFonts w:cs="David"/>
          <w:rtl/>
        </w:rPr>
      </w:pPr>
    </w:p>
    <w:p w:rsidR="00861672" w:rsidRDefault="00C05F9B">
      <w:pPr>
        <w:jc w:val="both"/>
        <w:rPr>
          <w:rFonts w:cs="David"/>
          <w:u w:val="single"/>
          <w:rtl/>
        </w:rPr>
      </w:pPr>
      <w:r>
        <w:rPr>
          <w:rFonts w:cs="David"/>
          <w:u w:val="single"/>
          <w:rtl/>
        </w:rPr>
        <w:t>ג':</w:t>
      </w:r>
    </w:p>
    <w:p w:rsidR="00861672" w:rsidRDefault="00861672">
      <w:pPr>
        <w:jc w:val="both"/>
        <w:rPr>
          <w:rFonts w:cs="David"/>
          <w:rtl/>
        </w:rPr>
      </w:pPr>
    </w:p>
    <w:p w:rsidR="00861672" w:rsidRDefault="00861672">
      <w:pPr>
        <w:jc w:val="both"/>
        <w:rPr>
          <w:rFonts w:cs="David"/>
          <w:rtl/>
        </w:rPr>
      </w:pPr>
      <w:r>
        <w:rPr>
          <w:rFonts w:cs="David"/>
          <w:rtl/>
        </w:rPr>
        <w:tab/>
        <w:t>אנו הפסקנו להנחות את הגוף הזה.</w:t>
      </w:r>
    </w:p>
    <w:p w:rsidR="00861672" w:rsidRDefault="00861672">
      <w:pPr>
        <w:jc w:val="both"/>
        <w:rPr>
          <w:rFonts w:cs="David"/>
          <w:rtl/>
        </w:rPr>
      </w:pPr>
    </w:p>
    <w:p w:rsidR="00861672" w:rsidRDefault="00861672">
      <w:pPr>
        <w:jc w:val="both"/>
        <w:rPr>
          <w:rFonts w:cs="David"/>
          <w:u w:val="single"/>
          <w:rtl/>
        </w:rPr>
      </w:pPr>
      <w:r>
        <w:rPr>
          <w:rFonts w:cs="David"/>
          <w:u w:val="single"/>
          <w:rtl/>
        </w:rPr>
        <w:t>רוחמה אברהם:</w:t>
      </w:r>
    </w:p>
    <w:p w:rsidR="00861672" w:rsidRDefault="00861672">
      <w:pPr>
        <w:jc w:val="both"/>
        <w:rPr>
          <w:rFonts w:cs="David"/>
          <w:rtl/>
        </w:rPr>
      </w:pPr>
    </w:p>
    <w:p w:rsidR="00861672" w:rsidRDefault="00861672">
      <w:pPr>
        <w:jc w:val="both"/>
        <w:rPr>
          <w:rFonts w:cs="David"/>
          <w:rtl/>
        </w:rPr>
      </w:pPr>
      <w:r>
        <w:rPr>
          <w:rFonts w:cs="David"/>
          <w:rtl/>
        </w:rPr>
        <w:tab/>
        <w:t>צריך לרוץ בין האוצר לתחבורה.</w:t>
      </w:r>
    </w:p>
    <w:p w:rsidR="00861672" w:rsidRDefault="00861672">
      <w:pPr>
        <w:jc w:val="both"/>
        <w:rPr>
          <w:rFonts w:cs="David"/>
          <w:rtl/>
        </w:rPr>
      </w:pPr>
    </w:p>
    <w:p w:rsidR="00861672" w:rsidRDefault="00861672">
      <w:pPr>
        <w:jc w:val="both"/>
        <w:rPr>
          <w:rFonts w:cs="David"/>
          <w:u w:val="single"/>
          <w:rtl/>
        </w:rPr>
      </w:pPr>
      <w:r>
        <w:rPr>
          <w:rFonts w:cs="David"/>
          <w:u w:val="single"/>
          <w:rtl/>
        </w:rPr>
        <w:t>מירי פרנקל-שור:</w:t>
      </w:r>
    </w:p>
    <w:p w:rsidR="00861672" w:rsidRDefault="00861672">
      <w:pPr>
        <w:jc w:val="both"/>
        <w:rPr>
          <w:rFonts w:cs="David"/>
          <w:u w:val="single"/>
          <w:rtl/>
        </w:rPr>
      </w:pPr>
    </w:p>
    <w:p w:rsidR="00861672" w:rsidRDefault="00861672">
      <w:pPr>
        <w:jc w:val="both"/>
        <w:rPr>
          <w:rFonts w:cs="David"/>
          <w:rtl/>
        </w:rPr>
      </w:pPr>
      <w:r>
        <w:rPr>
          <w:rFonts w:cs="David"/>
          <w:rtl/>
        </w:rPr>
        <w:tab/>
        <w:t>מיכאל צור, גם אם אנו אומרים "פרט 14 לא נמחק", זה נמחק. מה המשמעות? משפטית, אין לזה משמעות.</w:t>
      </w:r>
    </w:p>
    <w:p w:rsidR="00861672" w:rsidRDefault="00861672">
      <w:pPr>
        <w:jc w:val="both"/>
        <w:rPr>
          <w:rFonts w:cs="David"/>
          <w:rtl/>
        </w:rPr>
      </w:pPr>
    </w:p>
    <w:p w:rsidR="00861672" w:rsidRDefault="00861672">
      <w:pPr>
        <w:jc w:val="both"/>
        <w:rPr>
          <w:rFonts w:cs="David"/>
          <w:u w:val="single"/>
          <w:rtl/>
        </w:rPr>
      </w:pPr>
      <w:r>
        <w:rPr>
          <w:rFonts w:cs="David"/>
          <w:u w:val="single"/>
          <w:rtl/>
        </w:rPr>
        <w:t>שלמה תירוש:</w:t>
      </w:r>
    </w:p>
    <w:p w:rsidR="00861672" w:rsidRDefault="00861672">
      <w:pPr>
        <w:jc w:val="both"/>
        <w:rPr>
          <w:rFonts w:cs="David"/>
          <w:rtl/>
        </w:rPr>
      </w:pPr>
    </w:p>
    <w:p w:rsidR="00861672" w:rsidRDefault="00861672">
      <w:pPr>
        <w:jc w:val="both"/>
        <w:rPr>
          <w:rFonts w:cs="David"/>
          <w:rtl/>
        </w:rPr>
      </w:pPr>
      <w:r>
        <w:rPr>
          <w:rFonts w:cs="David"/>
          <w:rtl/>
        </w:rPr>
        <w:tab/>
        <w:t>אבל, מעשית,  יש משמעות. המשמעות המעשית היא שהוא יכול לטעון עד מחר בבוקר מה שהוא רוצה. 30 שנה הוא הינחה עם החוק ובלי החוק, והוא ימשיך להנחות אותי אם אישאר באותו מעמד.</w:t>
      </w:r>
    </w:p>
    <w:p w:rsidR="00861672" w:rsidRDefault="00861672">
      <w:pPr>
        <w:jc w:val="both"/>
        <w:rPr>
          <w:rFonts w:cs="David"/>
          <w:rtl/>
        </w:rPr>
      </w:pPr>
    </w:p>
    <w:p w:rsidR="00861672" w:rsidRDefault="00C05F9B">
      <w:pPr>
        <w:jc w:val="both"/>
        <w:rPr>
          <w:rFonts w:cs="David"/>
          <w:u w:val="single"/>
          <w:rtl/>
        </w:rPr>
      </w:pPr>
      <w:r>
        <w:rPr>
          <w:rFonts w:cs="David"/>
          <w:u w:val="single"/>
          <w:rtl/>
        </w:rPr>
        <w:t>ג':</w:t>
      </w:r>
    </w:p>
    <w:p w:rsidR="00861672" w:rsidRDefault="00861672">
      <w:pPr>
        <w:jc w:val="both"/>
        <w:rPr>
          <w:rFonts w:cs="David"/>
          <w:rtl/>
        </w:rPr>
      </w:pPr>
    </w:p>
    <w:p w:rsidR="00861672" w:rsidRDefault="00861672">
      <w:pPr>
        <w:jc w:val="both"/>
        <w:rPr>
          <w:rFonts w:cs="David"/>
          <w:rtl/>
        </w:rPr>
      </w:pPr>
      <w:r>
        <w:rPr>
          <w:rFonts w:cs="David"/>
          <w:rtl/>
        </w:rPr>
        <w:tab/>
        <w:t>זה ממש לא נכון.</w:t>
      </w:r>
    </w:p>
    <w:p w:rsidR="00861672" w:rsidRDefault="00861672">
      <w:pPr>
        <w:jc w:val="both"/>
        <w:rPr>
          <w:rFonts w:cs="David"/>
          <w:rtl/>
        </w:rPr>
      </w:pPr>
    </w:p>
    <w:p w:rsidR="00861672" w:rsidRDefault="00861672">
      <w:pPr>
        <w:jc w:val="both"/>
        <w:rPr>
          <w:rFonts w:cs="David"/>
          <w:u w:val="single"/>
          <w:rtl/>
        </w:rPr>
      </w:pPr>
      <w:r>
        <w:rPr>
          <w:rFonts w:cs="David"/>
          <w:u w:val="single"/>
          <w:rtl/>
        </w:rPr>
        <w:t>היו"ר יורי שטרן:</w:t>
      </w:r>
    </w:p>
    <w:p w:rsidR="00861672" w:rsidRDefault="00861672">
      <w:pPr>
        <w:jc w:val="both"/>
        <w:rPr>
          <w:rFonts w:cs="David"/>
          <w:rtl/>
        </w:rPr>
      </w:pPr>
    </w:p>
    <w:p w:rsidR="00861672" w:rsidRDefault="00861672">
      <w:pPr>
        <w:jc w:val="both"/>
        <w:rPr>
          <w:rFonts w:cs="David"/>
          <w:rtl/>
        </w:rPr>
      </w:pPr>
      <w:r>
        <w:rPr>
          <w:rFonts w:cs="David"/>
          <w:rtl/>
        </w:rPr>
        <w:tab/>
        <w:t>אדוני, אינני יכול לשמוע אותך, כאשר מישהו אחר נמצא ברשות הדיבור.</w:t>
      </w:r>
    </w:p>
    <w:p w:rsidR="00861672" w:rsidRDefault="00861672">
      <w:pPr>
        <w:jc w:val="both"/>
        <w:rPr>
          <w:rFonts w:cs="David"/>
          <w:u w:val="single"/>
          <w:rtl/>
        </w:rPr>
      </w:pPr>
      <w:r>
        <w:rPr>
          <w:rFonts w:cs="David"/>
          <w:u w:val="single"/>
          <w:rtl/>
        </w:rPr>
        <w:br w:type="page"/>
        <w:t>מיכאל צור:</w:t>
      </w:r>
    </w:p>
    <w:p w:rsidR="00861672" w:rsidRDefault="00861672">
      <w:pPr>
        <w:jc w:val="both"/>
        <w:rPr>
          <w:rFonts w:cs="David"/>
          <w:rtl/>
        </w:rPr>
      </w:pPr>
    </w:p>
    <w:p w:rsidR="00861672" w:rsidRDefault="00861672">
      <w:pPr>
        <w:jc w:val="both"/>
        <w:rPr>
          <w:rFonts w:cs="David"/>
          <w:rtl/>
        </w:rPr>
      </w:pPr>
      <w:r>
        <w:rPr>
          <w:rFonts w:cs="David"/>
          <w:rtl/>
        </w:rPr>
        <w:tab/>
        <w:t>איננו רוצים להכריח ולכפות את עצמנו, ואיננו רוצים שום דבר כוחני. אנו רוצים שהדבר יהיה ברור. ל"אגרקסקו" יש מעמד מיוחד בגלל שהיא חברה ממשלתית. היא לא חברה שעובדת למטרות רווח, היא לא חברה עיסקית, וזה לא מה שמניע אותה. היא באה לשרת את החקלאים בארץ. זה כל הסיפור, ולשם כך אני יושב כאן. אם הייתי חושב שיש פה איזה שהוא מהלך שהולך לנפח את הכיס של מישהו, לא הייתי נמצא כאן.</w:t>
      </w:r>
    </w:p>
    <w:p w:rsidR="00861672" w:rsidRDefault="00861672">
      <w:pPr>
        <w:jc w:val="both"/>
        <w:rPr>
          <w:rFonts w:cs="David"/>
          <w:rtl/>
        </w:rPr>
      </w:pPr>
    </w:p>
    <w:p w:rsidR="00861672" w:rsidRDefault="00861672">
      <w:pPr>
        <w:jc w:val="both"/>
        <w:rPr>
          <w:rFonts w:cs="David"/>
          <w:u w:val="single"/>
          <w:rtl/>
        </w:rPr>
      </w:pPr>
      <w:r>
        <w:rPr>
          <w:rFonts w:cs="David"/>
          <w:u w:val="single"/>
          <w:rtl/>
        </w:rPr>
        <w:t>היו"ר יורי שטרן:</w:t>
      </w:r>
    </w:p>
    <w:p w:rsidR="00861672" w:rsidRDefault="00861672">
      <w:pPr>
        <w:jc w:val="both"/>
        <w:rPr>
          <w:rFonts w:cs="David"/>
          <w:rtl/>
        </w:rPr>
      </w:pPr>
    </w:p>
    <w:p w:rsidR="00861672" w:rsidRDefault="00861672">
      <w:pPr>
        <w:jc w:val="both"/>
        <w:rPr>
          <w:rFonts w:cs="David"/>
          <w:rtl/>
        </w:rPr>
      </w:pPr>
      <w:r>
        <w:rPr>
          <w:rFonts w:cs="David"/>
          <w:rtl/>
        </w:rPr>
        <w:tab/>
        <w:t>זו הסדרת אבטחה בגופים ציבוריים. כעקרון, כל משרד ממשלתי וזרועותיו מונחים ע"י משטרה או שב"כ. למה "אגרקסקו" לא נכנסת פה אוטומטית בהיותה חברה ממשלתית?</w:t>
      </w:r>
    </w:p>
    <w:p w:rsidR="00861672" w:rsidRDefault="00861672">
      <w:pPr>
        <w:jc w:val="both"/>
        <w:rPr>
          <w:rFonts w:cs="David"/>
          <w:rtl/>
        </w:rPr>
      </w:pPr>
    </w:p>
    <w:p w:rsidR="00861672" w:rsidRDefault="00861672">
      <w:pPr>
        <w:jc w:val="both"/>
        <w:rPr>
          <w:rFonts w:cs="David"/>
          <w:u w:val="single"/>
          <w:rtl/>
        </w:rPr>
      </w:pPr>
      <w:r>
        <w:rPr>
          <w:rFonts w:cs="David"/>
          <w:u w:val="single"/>
          <w:rtl/>
        </w:rPr>
        <w:t>דובר:</w:t>
      </w:r>
    </w:p>
    <w:p w:rsidR="00861672" w:rsidRDefault="00861672">
      <w:pPr>
        <w:jc w:val="both"/>
        <w:rPr>
          <w:rFonts w:cs="David"/>
          <w:rtl/>
        </w:rPr>
      </w:pPr>
    </w:p>
    <w:p w:rsidR="00861672" w:rsidRDefault="00861672">
      <w:pPr>
        <w:jc w:val="both"/>
        <w:rPr>
          <w:rFonts w:cs="David"/>
          <w:rtl/>
        </w:rPr>
      </w:pPr>
      <w:r>
        <w:rPr>
          <w:rFonts w:cs="David"/>
          <w:rtl/>
        </w:rPr>
        <w:tab/>
        <w:t>היא ציבורית.</w:t>
      </w:r>
    </w:p>
    <w:p w:rsidR="00861672" w:rsidRDefault="00861672">
      <w:pPr>
        <w:jc w:val="both"/>
        <w:rPr>
          <w:rFonts w:cs="David"/>
          <w:rtl/>
        </w:rPr>
      </w:pPr>
    </w:p>
    <w:p w:rsidR="00861672" w:rsidRDefault="00861672">
      <w:pPr>
        <w:jc w:val="both"/>
        <w:rPr>
          <w:rFonts w:cs="David"/>
          <w:u w:val="single"/>
          <w:rtl/>
        </w:rPr>
      </w:pPr>
      <w:r>
        <w:rPr>
          <w:rFonts w:cs="David"/>
          <w:u w:val="single"/>
          <w:rtl/>
        </w:rPr>
        <w:t>רחל גוטליב:</w:t>
      </w:r>
    </w:p>
    <w:p w:rsidR="00861672" w:rsidRDefault="00861672">
      <w:pPr>
        <w:jc w:val="both"/>
        <w:rPr>
          <w:rFonts w:cs="David"/>
          <w:rtl/>
        </w:rPr>
      </w:pPr>
    </w:p>
    <w:p w:rsidR="00861672" w:rsidRDefault="00861672">
      <w:pPr>
        <w:jc w:val="both"/>
        <w:rPr>
          <w:rFonts w:cs="David"/>
          <w:rtl/>
        </w:rPr>
      </w:pPr>
      <w:r>
        <w:rPr>
          <w:rFonts w:cs="David"/>
          <w:rtl/>
        </w:rPr>
        <w:tab/>
        <w:t>זה רק משרדי ממשלה ויחידות-סמך, והם לא כאלה.</w:t>
      </w:r>
    </w:p>
    <w:p w:rsidR="00861672" w:rsidRDefault="00861672">
      <w:pPr>
        <w:jc w:val="both"/>
        <w:rPr>
          <w:rFonts w:cs="David"/>
          <w:rtl/>
        </w:rPr>
      </w:pPr>
    </w:p>
    <w:p w:rsidR="00861672" w:rsidRDefault="00861672">
      <w:pPr>
        <w:jc w:val="both"/>
        <w:rPr>
          <w:rFonts w:cs="David"/>
          <w:u w:val="single"/>
          <w:rtl/>
        </w:rPr>
      </w:pPr>
      <w:r>
        <w:rPr>
          <w:rFonts w:cs="David"/>
          <w:u w:val="single"/>
          <w:rtl/>
        </w:rPr>
        <w:t>מיכאל צור:</w:t>
      </w:r>
    </w:p>
    <w:p w:rsidR="00861672" w:rsidRDefault="00861672">
      <w:pPr>
        <w:jc w:val="both"/>
        <w:rPr>
          <w:rFonts w:cs="David"/>
          <w:rtl/>
        </w:rPr>
      </w:pPr>
    </w:p>
    <w:p w:rsidR="00861672" w:rsidRDefault="00861672" w:rsidP="00C05F9B">
      <w:pPr>
        <w:jc w:val="both"/>
        <w:rPr>
          <w:rFonts w:cs="David"/>
          <w:rtl/>
        </w:rPr>
      </w:pPr>
      <w:r>
        <w:rPr>
          <w:rFonts w:cs="David"/>
          <w:rtl/>
        </w:rPr>
        <w:tab/>
        <w:t>שמענו קודם מ</w:t>
      </w:r>
      <w:r w:rsidR="00C05F9B">
        <w:rPr>
          <w:rFonts w:cs="David"/>
          <w:rtl/>
        </w:rPr>
        <w:t>ג'</w:t>
      </w:r>
      <w:r>
        <w:rPr>
          <w:rFonts w:cs="David"/>
          <w:rtl/>
        </w:rPr>
        <w:t>, כשלא היית כאן, שיש פה דברים שהם לא על פני השטח ולכאורה היועץ המשפטי לממשלה נתן את דברו ויועצים משפטיים של משרד התחבורה נתנו את דברם. ברשותך, אינני רוצה להיכנס לזה כרגע. אילו תוך חצי שנה יסתבר שאנו טועים בכל הגישה, שהשרים, שר התחבורה ושר האוצר, חושבים אחרת או שיש פה עניין של מכרז נוסף, ו</w:t>
      </w:r>
      <w:r w:rsidR="00C05F9B">
        <w:rPr>
          <w:rFonts w:cs="David"/>
          <w:rtl/>
        </w:rPr>
        <w:t>ג'</w:t>
      </w:r>
      <w:r>
        <w:rPr>
          <w:rFonts w:cs="David"/>
          <w:rtl/>
        </w:rPr>
        <w:t xml:space="preserve"> אומר "אולי צריך יהיה להוציא מכרז נוסף", מה שאני משוכנע שלא יהיה בזה צורך לאור מעמדה של "אגרקסקו" - אז בסדר ונחה דעתנו, ואין מה לעשות.</w:t>
      </w:r>
    </w:p>
    <w:p w:rsidR="00861672" w:rsidRDefault="00861672">
      <w:pPr>
        <w:jc w:val="both"/>
        <w:rPr>
          <w:rFonts w:cs="David"/>
          <w:rtl/>
        </w:rPr>
      </w:pPr>
    </w:p>
    <w:p w:rsidR="00861672" w:rsidRDefault="00861672">
      <w:pPr>
        <w:jc w:val="both"/>
        <w:rPr>
          <w:rFonts w:cs="David"/>
          <w:u w:val="single"/>
          <w:rtl/>
        </w:rPr>
      </w:pPr>
      <w:r>
        <w:rPr>
          <w:rFonts w:cs="David"/>
          <w:u w:val="single"/>
          <w:rtl/>
        </w:rPr>
        <w:t>היו"ר יורי שטרן:</w:t>
      </w:r>
    </w:p>
    <w:p w:rsidR="00861672" w:rsidRDefault="00861672">
      <w:pPr>
        <w:jc w:val="both"/>
        <w:rPr>
          <w:rFonts w:cs="David"/>
          <w:rtl/>
        </w:rPr>
      </w:pPr>
    </w:p>
    <w:p w:rsidR="00861672" w:rsidRDefault="00861672">
      <w:pPr>
        <w:jc w:val="both"/>
        <w:rPr>
          <w:rFonts w:cs="David"/>
          <w:rtl/>
        </w:rPr>
      </w:pPr>
      <w:r>
        <w:rPr>
          <w:rFonts w:cs="David"/>
          <w:rtl/>
        </w:rPr>
        <w:tab/>
        <w:t>אני עדיין לא מבין. האם השאלה היא פורמלית, הגדרת החברה--</w:t>
      </w:r>
    </w:p>
    <w:p w:rsidR="00861672" w:rsidRDefault="00861672">
      <w:pPr>
        <w:jc w:val="both"/>
        <w:rPr>
          <w:rFonts w:cs="David"/>
          <w:rtl/>
        </w:rPr>
      </w:pPr>
    </w:p>
    <w:p w:rsidR="00861672" w:rsidRDefault="00861672">
      <w:pPr>
        <w:jc w:val="both"/>
        <w:rPr>
          <w:rFonts w:cs="David"/>
          <w:u w:val="single"/>
          <w:rtl/>
        </w:rPr>
      </w:pPr>
      <w:r>
        <w:rPr>
          <w:rFonts w:cs="David"/>
          <w:u w:val="single"/>
          <w:rtl/>
        </w:rPr>
        <w:t>מיכאל צור:</w:t>
      </w:r>
    </w:p>
    <w:p w:rsidR="00861672" w:rsidRDefault="00861672">
      <w:pPr>
        <w:jc w:val="both"/>
        <w:rPr>
          <w:rFonts w:cs="David"/>
          <w:rtl/>
        </w:rPr>
      </w:pPr>
    </w:p>
    <w:p w:rsidR="00861672" w:rsidRDefault="00861672">
      <w:pPr>
        <w:jc w:val="both"/>
        <w:rPr>
          <w:rFonts w:cs="David"/>
          <w:rtl/>
        </w:rPr>
      </w:pPr>
      <w:r>
        <w:rPr>
          <w:rFonts w:cs="David"/>
          <w:rtl/>
        </w:rPr>
        <w:tab/>
        <w:t>כן.</w:t>
      </w:r>
    </w:p>
    <w:p w:rsidR="00861672" w:rsidRDefault="00861672">
      <w:pPr>
        <w:jc w:val="both"/>
        <w:rPr>
          <w:rFonts w:cs="David"/>
          <w:rtl/>
        </w:rPr>
      </w:pPr>
    </w:p>
    <w:p w:rsidR="00861672" w:rsidRDefault="00861672">
      <w:pPr>
        <w:jc w:val="both"/>
        <w:rPr>
          <w:rFonts w:cs="David"/>
          <w:u w:val="single"/>
          <w:rtl/>
        </w:rPr>
      </w:pPr>
      <w:r>
        <w:rPr>
          <w:rFonts w:cs="David"/>
          <w:u w:val="single"/>
          <w:rtl/>
        </w:rPr>
        <w:t>היו"ר יורי שטרן:</w:t>
      </w:r>
    </w:p>
    <w:p w:rsidR="00861672" w:rsidRDefault="00861672">
      <w:pPr>
        <w:jc w:val="both"/>
        <w:rPr>
          <w:rFonts w:cs="David"/>
          <w:rtl/>
        </w:rPr>
      </w:pPr>
    </w:p>
    <w:p w:rsidR="00861672" w:rsidRDefault="00861672">
      <w:pPr>
        <w:jc w:val="both"/>
        <w:rPr>
          <w:rFonts w:cs="David"/>
          <w:rtl/>
        </w:rPr>
      </w:pPr>
      <w:r>
        <w:rPr>
          <w:rFonts w:cs="David"/>
          <w:rtl/>
        </w:rPr>
        <w:tab/>
        <w:t>--או שהשאלה הזאת מהותית מבחינת צרכי אבטחה?</w:t>
      </w:r>
    </w:p>
    <w:p w:rsidR="00861672" w:rsidRDefault="00861672">
      <w:pPr>
        <w:jc w:val="both"/>
        <w:rPr>
          <w:rFonts w:cs="David"/>
          <w:rtl/>
        </w:rPr>
      </w:pPr>
    </w:p>
    <w:p w:rsidR="00861672" w:rsidRDefault="00861672">
      <w:pPr>
        <w:jc w:val="both"/>
        <w:rPr>
          <w:rFonts w:cs="David"/>
          <w:u w:val="single"/>
          <w:rtl/>
        </w:rPr>
      </w:pPr>
      <w:r>
        <w:rPr>
          <w:rFonts w:cs="David"/>
          <w:u w:val="single"/>
          <w:rtl/>
        </w:rPr>
        <w:t>מיכאל צור:</w:t>
      </w:r>
    </w:p>
    <w:p w:rsidR="00861672" w:rsidRDefault="00861672">
      <w:pPr>
        <w:jc w:val="both"/>
        <w:rPr>
          <w:rFonts w:cs="David"/>
          <w:rtl/>
        </w:rPr>
      </w:pPr>
    </w:p>
    <w:p w:rsidR="00861672" w:rsidRDefault="00861672">
      <w:pPr>
        <w:jc w:val="both"/>
        <w:rPr>
          <w:rFonts w:cs="David"/>
          <w:rtl/>
        </w:rPr>
      </w:pPr>
      <w:r>
        <w:rPr>
          <w:rFonts w:cs="David"/>
          <w:rtl/>
        </w:rPr>
        <w:tab/>
        <w:t>היא לא מהותית, וזה בדיוק מה שמנסים להגיד מבחינת צרכי אבטחה. צרכי אבטחה זה מאד מהותי, ולכן יש פה מערך שלם שנבנה וגובש תוך 30 שנה. זה מערך ייחודי. דרך אגב, הוא היחידי בארץ. אני מרשה לעצמי לומר ש"אשדוד בונדד" הנוכחית, שזכתה במכרז, מעסיקה את כל העובדים של "אגרקסקו" באופן זמני, כי הם לא יכולים לעמוד בזה.</w:t>
      </w:r>
    </w:p>
    <w:p w:rsidR="00861672" w:rsidRDefault="00861672">
      <w:pPr>
        <w:jc w:val="both"/>
        <w:rPr>
          <w:rFonts w:cs="David"/>
          <w:rtl/>
        </w:rPr>
      </w:pPr>
    </w:p>
    <w:p w:rsidR="00861672" w:rsidRDefault="00861672">
      <w:pPr>
        <w:jc w:val="both"/>
        <w:rPr>
          <w:rFonts w:cs="David"/>
          <w:u w:val="single"/>
          <w:rtl/>
        </w:rPr>
      </w:pPr>
      <w:r>
        <w:rPr>
          <w:rFonts w:cs="David"/>
          <w:u w:val="single"/>
          <w:rtl/>
        </w:rPr>
        <w:t>רחל גוטליב:</w:t>
      </w:r>
    </w:p>
    <w:p w:rsidR="00861672" w:rsidRDefault="00861672">
      <w:pPr>
        <w:jc w:val="both"/>
        <w:rPr>
          <w:rFonts w:cs="David"/>
          <w:rtl/>
        </w:rPr>
      </w:pPr>
    </w:p>
    <w:p w:rsidR="00861672" w:rsidRDefault="00861672">
      <w:pPr>
        <w:jc w:val="both"/>
        <w:rPr>
          <w:rFonts w:cs="David"/>
          <w:rtl/>
        </w:rPr>
      </w:pPr>
      <w:r>
        <w:rPr>
          <w:rFonts w:cs="David"/>
          <w:rtl/>
        </w:rPr>
        <w:tab/>
        <w:t>אם זה היה כל כך פשוט, מזמן היינו מסכימים להשאיר את "אגרקסקו". אבל מה שהסתבר לנו, ועלה כאן בדיונים בוועדה, הוא שמדובר כאן במערכת יחסים מורכבת שיש לה השפעות כלכליות על חברות אחרות. לכן, אנו לא יכולים להסכים כרגע גם לא לחצי השנה הזאת שמתבקשת.</w:t>
      </w:r>
    </w:p>
    <w:p w:rsidR="00861672" w:rsidRDefault="00861672">
      <w:pPr>
        <w:jc w:val="both"/>
        <w:rPr>
          <w:rFonts w:cs="David"/>
          <w:u w:val="single"/>
          <w:rtl/>
        </w:rPr>
      </w:pPr>
      <w:r>
        <w:rPr>
          <w:rFonts w:cs="David"/>
          <w:rtl/>
        </w:rPr>
        <w:br w:type="page"/>
      </w:r>
      <w:r>
        <w:rPr>
          <w:rFonts w:cs="David"/>
          <w:u w:val="single"/>
          <w:rtl/>
        </w:rPr>
        <w:t>אבשלום וילן:</w:t>
      </w:r>
    </w:p>
    <w:p w:rsidR="00861672" w:rsidRDefault="00861672">
      <w:pPr>
        <w:jc w:val="both"/>
        <w:rPr>
          <w:rFonts w:cs="David"/>
          <w:rtl/>
        </w:rPr>
      </w:pPr>
    </w:p>
    <w:p w:rsidR="00861672" w:rsidRDefault="00861672">
      <w:pPr>
        <w:jc w:val="both"/>
        <w:rPr>
          <w:rFonts w:cs="David"/>
          <w:rtl/>
        </w:rPr>
      </w:pPr>
      <w:r>
        <w:rPr>
          <w:rFonts w:cs="David"/>
          <w:rtl/>
        </w:rPr>
        <w:tab/>
        <w:t>האם זו עמדת השר שלכם? האם זו עמדת השר גדעון עזרא?</w:t>
      </w:r>
    </w:p>
    <w:p w:rsidR="00861672" w:rsidRDefault="00861672">
      <w:pPr>
        <w:jc w:val="both"/>
        <w:rPr>
          <w:rFonts w:cs="David"/>
          <w:rtl/>
        </w:rPr>
      </w:pPr>
    </w:p>
    <w:p w:rsidR="00861672" w:rsidRDefault="00861672">
      <w:pPr>
        <w:jc w:val="both"/>
        <w:rPr>
          <w:rFonts w:cs="David"/>
          <w:u w:val="single"/>
          <w:rtl/>
        </w:rPr>
      </w:pPr>
      <w:r>
        <w:rPr>
          <w:rFonts w:cs="David"/>
          <w:u w:val="single"/>
          <w:rtl/>
        </w:rPr>
        <w:t>רחל גוטליב:</w:t>
      </w:r>
    </w:p>
    <w:p w:rsidR="00861672" w:rsidRDefault="00861672">
      <w:pPr>
        <w:jc w:val="both"/>
        <w:rPr>
          <w:rFonts w:cs="David"/>
          <w:rtl/>
        </w:rPr>
      </w:pPr>
    </w:p>
    <w:p w:rsidR="00861672" w:rsidRDefault="00861672">
      <w:pPr>
        <w:jc w:val="both"/>
        <w:rPr>
          <w:rFonts w:cs="David"/>
          <w:rtl/>
        </w:rPr>
      </w:pPr>
      <w:r>
        <w:rPr>
          <w:rFonts w:cs="David"/>
          <w:rtl/>
        </w:rPr>
        <w:tab/>
        <w:t>כן. אתמול קויים דיון איתו. אנו דיברנו. אנו יצאנו החוצה לכמה דקות והחלפנו כמה מלים עם היועץ המשפטי לממשלה. העמדה, שהובעה על-ידו, ואנו מבקשים להביאה בפני הוועדה- - -</w:t>
      </w:r>
    </w:p>
    <w:p w:rsidR="00861672" w:rsidRDefault="00861672">
      <w:pPr>
        <w:jc w:val="both"/>
        <w:rPr>
          <w:rFonts w:cs="David"/>
          <w:rtl/>
        </w:rPr>
      </w:pPr>
    </w:p>
    <w:p w:rsidR="00861672" w:rsidRDefault="00861672">
      <w:pPr>
        <w:jc w:val="both"/>
        <w:rPr>
          <w:rFonts w:cs="David"/>
          <w:u w:val="single"/>
          <w:rtl/>
        </w:rPr>
      </w:pPr>
      <w:r>
        <w:rPr>
          <w:rFonts w:cs="David"/>
          <w:u w:val="single"/>
          <w:rtl/>
        </w:rPr>
        <w:t>מיכאל צור:</w:t>
      </w:r>
    </w:p>
    <w:p w:rsidR="00861672" w:rsidRDefault="00861672">
      <w:pPr>
        <w:jc w:val="both"/>
        <w:rPr>
          <w:rFonts w:cs="David"/>
          <w:rtl/>
        </w:rPr>
      </w:pPr>
    </w:p>
    <w:p w:rsidR="00861672" w:rsidRDefault="00861672">
      <w:pPr>
        <w:jc w:val="both"/>
        <w:rPr>
          <w:rFonts w:cs="David"/>
          <w:rtl/>
        </w:rPr>
      </w:pPr>
      <w:r>
        <w:rPr>
          <w:rFonts w:cs="David"/>
          <w:rtl/>
        </w:rPr>
        <w:tab/>
        <w:t>בלי לדבר עם "אגרקסקו".</w:t>
      </w:r>
    </w:p>
    <w:p w:rsidR="00861672" w:rsidRDefault="00861672">
      <w:pPr>
        <w:jc w:val="both"/>
        <w:rPr>
          <w:rFonts w:cs="David"/>
          <w:rtl/>
        </w:rPr>
      </w:pPr>
    </w:p>
    <w:p w:rsidR="00861672" w:rsidRDefault="00861672">
      <w:pPr>
        <w:jc w:val="both"/>
        <w:rPr>
          <w:rFonts w:cs="David"/>
          <w:u w:val="single"/>
          <w:rtl/>
        </w:rPr>
      </w:pPr>
      <w:r>
        <w:rPr>
          <w:rFonts w:cs="David"/>
          <w:u w:val="single"/>
          <w:rtl/>
        </w:rPr>
        <w:t>רחל גוטליב:</w:t>
      </w:r>
    </w:p>
    <w:p w:rsidR="00861672" w:rsidRDefault="00861672">
      <w:pPr>
        <w:jc w:val="both"/>
        <w:rPr>
          <w:rFonts w:cs="David"/>
          <w:rtl/>
        </w:rPr>
      </w:pPr>
    </w:p>
    <w:p w:rsidR="00861672" w:rsidRDefault="00861672">
      <w:pPr>
        <w:jc w:val="both"/>
        <w:rPr>
          <w:rFonts w:cs="David"/>
          <w:rtl/>
        </w:rPr>
      </w:pPr>
      <w:r>
        <w:rPr>
          <w:rFonts w:cs="David"/>
          <w:rtl/>
        </w:rPr>
        <w:tab/>
        <w:t>הדיבור הזה, שזה בלי לדבר, כל כך לא נכון, כי שימוע ולשמוע דברים אפשר גם בכתב, ואנו עושים זאת כל הזמן. היו הרבה מכתבים של "אגרקסקו" שנקראו וכו'.</w:t>
      </w:r>
    </w:p>
    <w:p w:rsidR="00861672" w:rsidRDefault="00861672">
      <w:pPr>
        <w:jc w:val="both"/>
        <w:rPr>
          <w:rFonts w:cs="David"/>
          <w:rtl/>
        </w:rPr>
      </w:pPr>
    </w:p>
    <w:p w:rsidR="00861672" w:rsidRDefault="00861672">
      <w:pPr>
        <w:jc w:val="both"/>
        <w:rPr>
          <w:rFonts w:cs="David"/>
          <w:u w:val="single"/>
          <w:rtl/>
        </w:rPr>
      </w:pPr>
      <w:r>
        <w:rPr>
          <w:rFonts w:cs="David"/>
          <w:u w:val="single"/>
          <w:rtl/>
        </w:rPr>
        <w:t>היו"ר יורי שטרן:</w:t>
      </w:r>
    </w:p>
    <w:p w:rsidR="00861672" w:rsidRDefault="00861672">
      <w:pPr>
        <w:jc w:val="both"/>
        <w:rPr>
          <w:rFonts w:cs="David"/>
          <w:rtl/>
        </w:rPr>
      </w:pPr>
    </w:p>
    <w:p w:rsidR="00861672" w:rsidRDefault="00861672">
      <w:pPr>
        <w:jc w:val="both"/>
        <w:rPr>
          <w:rFonts w:cs="David"/>
          <w:rtl/>
        </w:rPr>
      </w:pPr>
      <w:r>
        <w:rPr>
          <w:rFonts w:cs="David"/>
          <w:rtl/>
        </w:rPr>
        <w:tab/>
        <w:t>מה אמר היועץ המשפטי?</w:t>
      </w:r>
    </w:p>
    <w:p w:rsidR="00861672" w:rsidRDefault="00861672">
      <w:pPr>
        <w:jc w:val="both"/>
        <w:rPr>
          <w:rFonts w:cs="David"/>
          <w:u w:val="single"/>
          <w:rtl/>
        </w:rPr>
      </w:pPr>
    </w:p>
    <w:p w:rsidR="00861672" w:rsidRDefault="00861672">
      <w:pPr>
        <w:jc w:val="both"/>
        <w:rPr>
          <w:rFonts w:cs="David"/>
          <w:u w:val="single"/>
          <w:rtl/>
        </w:rPr>
      </w:pPr>
      <w:r>
        <w:rPr>
          <w:rFonts w:cs="David"/>
          <w:u w:val="single"/>
          <w:rtl/>
        </w:rPr>
        <w:t>רחל גוטליב:</w:t>
      </w:r>
    </w:p>
    <w:p w:rsidR="00861672" w:rsidRDefault="00861672">
      <w:pPr>
        <w:jc w:val="both"/>
        <w:rPr>
          <w:rFonts w:cs="David"/>
          <w:rtl/>
        </w:rPr>
      </w:pPr>
    </w:p>
    <w:p w:rsidR="00861672" w:rsidRDefault="00861672">
      <w:pPr>
        <w:jc w:val="both"/>
        <w:rPr>
          <w:rFonts w:cs="David"/>
          <w:rtl/>
        </w:rPr>
      </w:pPr>
      <w:r>
        <w:rPr>
          <w:rFonts w:cs="David"/>
          <w:rtl/>
        </w:rPr>
        <w:tab/>
        <w:t>אופציה א' - עמדת הממשלה היא: אנו איתנים בדעתנו לגבי הנוסח, כפי שהתקבל ע"י הוועדה וכפי שנוסח ונמצא לקריאה שניה ולקריאה שלישית.</w:t>
      </w:r>
    </w:p>
    <w:p w:rsidR="00861672" w:rsidRDefault="00861672">
      <w:pPr>
        <w:jc w:val="both"/>
        <w:rPr>
          <w:rFonts w:cs="David"/>
          <w:rtl/>
        </w:rPr>
      </w:pPr>
    </w:p>
    <w:p w:rsidR="00861672" w:rsidRDefault="00861672">
      <w:pPr>
        <w:jc w:val="both"/>
        <w:rPr>
          <w:rFonts w:cs="David"/>
          <w:u w:val="single"/>
          <w:rtl/>
        </w:rPr>
      </w:pPr>
      <w:r>
        <w:rPr>
          <w:rFonts w:cs="David"/>
          <w:u w:val="single"/>
          <w:rtl/>
        </w:rPr>
        <w:t>רוחמה אברהם:</w:t>
      </w:r>
    </w:p>
    <w:p w:rsidR="00861672" w:rsidRDefault="00861672">
      <w:pPr>
        <w:jc w:val="both"/>
        <w:rPr>
          <w:rFonts w:cs="David"/>
          <w:rtl/>
        </w:rPr>
      </w:pPr>
    </w:p>
    <w:p w:rsidR="00861672" w:rsidRDefault="00861672">
      <w:pPr>
        <w:jc w:val="both"/>
        <w:rPr>
          <w:rFonts w:cs="David"/>
          <w:rtl/>
        </w:rPr>
      </w:pPr>
      <w:r>
        <w:rPr>
          <w:rFonts w:cs="David"/>
          <w:rtl/>
        </w:rPr>
        <w:tab/>
        <w:t>אנו לא נסכים לזה. אתם תמשכו את החוק. תחליטו.</w:t>
      </w:r>
    </w:p>
    <w:p w:rsidR="00861672" w:rsidRDefault="00861672">
      <w:pPr>
        <w:jc w:val="both"/>
        <w:rPr>
          <w:rFonts w:cs="David"/>
          <w:rtl/>
        </w:rPr>
      </w:pPr>
    </w:p>
    <w:p w:rsidR="00861672" w:rsidRDefault="00C05F9B">
      <w:pPr>
        <w:jc w:val="both"/>
        <w:rPr>
          <w:rFonts w:cs="David"/>
          <w:u w:val="single"/>
          <w:rtl/>
        </w:rPr>
      </w:pPr>
      <w:r>
        <w:rPr>
          <w:rFonts w:cs="David"/>
          <w:u w:val="single"/>
          <w:rtl/>
        </w:rPr>
        <w:t>ג':</w:t>
      </w:r>
    </w:p>
    <w:p w:rsidR="00861672" w:rsidRDefault="00861672">
      <w:pPr>
        <w:jc w:val="both"/>
        <w:rPr>
          <w:rFonts w:cs="David"/>
          <w:rtl/>
        </w:rPr>
      </w:pPr>
    </w:p>
    <w:p w:rsidR="00861672" w:rsidRDefault="00861672">
      <w:pPr>
        <w:jc w:val="both"/>
        <w:rPr>
          <w:rFonts w:cs="David"/>
          <w:rtl/>
        </w:rPr>
      </w:pPr>
      <w:r>
        <w:rPr>
          <w:rFonts w:cs="David"/>
          <w:rtl/>
        </w:rPr>
        <w:tab/>
        <w:t>אנו נמשוך את החוק.</w:t>
      </w:r>
    </w:p>
    <w:p w:rsidR="00861672" w:rsidRDefault="00861672">
      <w:pPr>
        <w:jc w:val="both"/>
        <w:rPr>
          <w:rFonts w:cs="David"/>
          <w:rtl/>
        </w:rPr>
      </w:pPr>
    </w:p>
    <w:p w:rsidR="00861672" w:rsidRDefault="00861672">
      <w:pPr>
        <w:jc w:val="both"/>
        <w:rPr>
          <w:rFonts w:cs="David"/>
          <w:u w:val="single"/>
          <w:rtl/>
        </w:rPr>
      </w:pPr>
      <w:r>
        <w:rPr>
          <w:rFonts w:cs="David"/>
          <w:u w:val="single"/>
          <w:rtl/>
        </w:rPr>
        <w:t>דובר:</w:t>
      </w:r>
    </w:p>
    <w:p w:rsidR="00861672" w:rsidRDefault="00861672">
      <w:pPr>
        <w:jc w:val="both"/>
        <w:rPr>
          <w:rFonts w:cs="David"/>
          <w:rtl/>
        </w:rPr>
      </w:pPr>
    </w:p>
    <w:p w:rsidR="00861672" w:rsidRDefault="00861672">
      <w:pPr>
        <w:jc w:val="both"/>
        <w:rPr>
          <w:rFonts w:cs="David"/>
          <w:rtl/>
        </w:rPr>
      </w:pPr>
      <w:r>
        <w:rPr>
          <w:rFonts w:cs="David"/>
          <w:rtl/>
        </w:rPr>
        <w:tab/>
        <w:t>לא, אתם לא יכולים למשוך את החוק.</w:t>
      </w:r>
    </w:p>
    <w:p w:rsidR="00861672" w:rsidRDefault="00861672">
      <w:pPr>
        <w:jc w:val="both"/>
        <w:rPr>
          <w:rFonts w:cs="David"/>
          <w:rtl/>
        </w:rPr>
      </w:pPr>
    </w:p>
    <w:p w:rsidR="00861672" w:rsidRDefault="00861672">
      <w:pPr>
        <w:jc w:val="both"/>
        <w:rPr>
          <w:rFonts w:cs="David"/>
          <w:u w:val="single"/>
          <w:rtl/>
        </w:rPr>
      </w:pPr>
      <w:r>
        <w:rPr>
          <w:rFonts w:cs="David"/>
          <w:u w:val="single"/>
          <w:rtl/>
        </w:rPr>
        <w:t>רוחמה אברהם:</w:t>
      </w:r>
    </w:p>
    <w:p w:rsidR="00861672" w:rsidRDefault="00861672">
      <w:pPr>
        <w:jc w:val="both"/>
        <w:rPr>
          <w:rFonts w:cs="David"/>
          <w:rtl/>
        </w:rPr>
      </w:pPr>
    </w:p>
    <w:p w:rsidR="00861672" w:rsidRDefault="00861672">
      <w:pPr>
        <w:jc w:val="both"/>
        <w:rPr>
          <w:rFonts w:cs="David"/>
          <w:rtl/>
        </w:rPr>
      </w:pPr>
      <w:r>
        <w:rPr>
          <w:rFonts w:cs="David"/>
          <w:rtl/>
        </w:rPr>
        <w:tab/>
        <w:t>לא. אנו נצביע נגד.</w:t>
      </w:r>
    </w:p>
    <w:p w:rsidR="00861672" w:rsidRDefault="00861672">
      <w:pPr>
        <w:jc w:val="both"/>
        <w:rPr>
          <w:rFonts w:cs="David"/>
          <w:rtl/>
        </w:rPr>
      </w:pPr>
    </w:p>
    <w:p w:rsidR="00861672" w:rsidRDefault="00861672">
      <w:pPr>
        <w:jc w:val="both"/>
        <w:rPr>
          <w:rFonts w:cs="David"/>
          <w:u w:val="single"/>
          <w:rtl/>
        </w:rPr>
      </w:pPr>
      <w:r>
        <w:rPr>
          <w:rFonts w:cs="David"/>
          <w:u w:val="single"/>
          <w:rtl/>
        </w:rPr>
        <w:t>מיכאל גורלובסקי:</w:t>
      </w:r>
    </w:p>
    <w:p w:rsidR="00861672" w:rsidRDefault="00861672">
      <w:pPr>
        <w:jc w:val="both"/>
        <w:rPr>
          <w:rFonts w:cs="David"/>
          <w:rtl/>
        </w:rPr>
      </w:pPr>
    </w:p>
    <w:p w:rsidR="00861672" w:rsidRDefault="00861672">
      <w:pPr>
        <w:jc w:val="both"/>
        <w:rPr>
          <w:rFonts w:cs="David"/>
          <w:rtl/>
        </w:rPr>
      </w:pPr>
      <w:r>
        <w:rPr>
          <w:rFonts w:cs="David"/>
          <w:rtl/>
        </w:rPr>
        <w:tab/>
        <w:t>נצביע נגד החוק.</w:t>
      </w:r>
    </w:p>
    <w:p w:rsidR="00861672" w:rsidRDefault="00861672">
      <w:pPr>
        <w:jc w:val="both"/>
        <w:rPr>
          <w:rFonts w:cs="David"/>
          <w:rtl/>
        </w:rPr>
      </w:pPr>
    </w:p>
    <w:p w:rsidR="00861672" w:rsidRDefault="00861672">
      <w:pPr>
        <w:jc w:val="both"/>
        <w:rPr>
          <w:rFonts w:cs="David"/>
          <w:u w:val="single"/>
          <w:rtl/>
        </w:rPr>
      </w:pPr>
      <w:r>
        <w:rPr>
          <w:rFonts w:cs="David"/>
          <w:u w:val="single"/>
          <w:rtl/>
        </w:rPr>
        <w:t>רוחמה אברהם:</w:t>
      </w:r>
    </w:p>
    <w:p w:rsidR="00861672" w:rsidRDefault="00861672">
      <w:pPr>
        <w:jc w:val="both"/>
        <w:rPr>
          <w:rFonts w:cs="David"/>
          <w:rtl/>
        </w:rPr>
      </w:pPr>
    </w:p>
    <w:p w:rsidR="00861672" w:rsidRDefault="00861672">
      <w:pPr>
        <w:jc w:val="both"/>
        <w:rPr>
          <w:rFonts w:cs="David"/>
          <w:rtl/>
        </w:rPr>
      </w:pPr>
      <w:r>
        <w:rPr>
          <w:rFonts w:cs="David"/>
          <w:rtl/>
        </w:rPr>
        <w:tab/>
        <w:t>תגיעו לפשרה.</w:t>
      </w:r>
    </w:p>
    <w:p w:rsidR="00861672" w:rsidRDefault="00861672">
      <w:pPr>
        <w:jc w:val="both"/>
        <w:rPr>
          <w:rFonts w:cs="David"/>
          <w:u w:val="single"/>
          <w:rtl/>
        </w:rPr>
      </w:pPr>
      <w:r>
        <w:rPr>
          <w:rFonts w:cs="David"/>
          <w:rtl/>
        </w:rPr>
        <w:br w:type="page"/>
      </w:r>
      <w:r>
        <w:rPr>
          <w:rFonts w:cs="David"/>
          <w:u w:val="single"/>
          <w:rtl/>
        </w:rPr>
        <w:t>רחל גוטליב:</w:t>
      </w:r>
    </w:p>
    <w:p w:rsidR="00861672" w:rsidRDefault="00861672">
      <w:pPr>
        <w:jc w:val="both"/>
        <w:rPr>
          <w:rFonts w:cs="David"/>
          <w:rtl/>
        </w:rPr>
      </w:pPr>
    </w:p>
    <w:p w:rsidR="00861672" w:rsidRDefault="00861672">
      <w:pPr>
        <w:jc w:val="both"/>
        <w:rPr>
          <w:rFonts w:cs="David"/>
          <w:rtl/>
        </w:rPr>
      </w:pPr>
      <w:r>
        <w:rPr>
          <w:rFonts w:cs="David"/>
          <w:rtl/>
        </w:rPr>
        <w:tab/>
        <w:t>"אגרקסקו" טוענת כאן שהיא חריגה ושהיא שונה מ"טבע" ומכל היצואנים האחרים. יפנו "אגרקסקו", כי זה לא נכתב בצורה כזו במכתבים שלהם, ויפרטו בצורה מפורטת מאד במה הם סבורים שהם שונים ולכן הם ראויים להנחיה. גם נאמר כאן, מה שלא הבנתי, ע"י מנהל "אגרקסקו": "אנו לא רוצים להיות מפעילי מטענים. אנו רוצים אחרת. אנו רוצים עד הנמל", כלומר, לא כמפעיל. הם טוענים: "אנו שונים". יפנו בצורה מסודרת ליועץ המשפטי לממשלה. אנו נקיים על בסיס הנתונים שתמסרו דיונים פנימיים מקצועיים, ונביא למבחן את מה שאי-אפשר כאן בדיון בוועדה בתשומת לב.</w:t>
      </w:r>
    </w:p>
    <w:p w:rsidR="00861672" w:rsidRDefault="00861672">
      <w:pPr>
        <w:jc w:val="both"/>
        <w:rPr>
          <w:rFonts w:cs="David"/>
          <w:rtl/>
        </w:rPr>
      </w:pPr>
    </w:p>
    <w:p w:rsidR="00861672" w:rsidRDefault="00861672">
      <w:pPr>
        <w:jc w:val="both"/>
        <w:rPr>
          <w:rFonts w:cs="David"/>
          <w:u w:val="single"/>
          <w:rtl/>
        </w:rPr>
      </w:pPr>
      <w:r>
        <w:rPr>
          <w:rFonts w:cs="David"/>
          <w:u w:val="single"/>
          <w:rtl/>
        </w:rPr>
        <w:t>שלמה תירוש:</w:t>
      </w:r>
    </w:p>
    <w:p w:rsidR="00861672" w:rsidRDefault="00861672">
      <w:pPr>
        <w:jc w:val="both"/>
        <w:rPr>
          <w:rFonts w:cs="David"/>
          <w:rtl/>
        </w:rPr>
      </w:pPr>
    </w:p>
    <w:p w:rsidR="00861672" w:rsidRDefault="00861672">
      <w:pPr>
        <w:jc w:val="both"/>
        <w:rPr>
          <w:rFonts w:cs="David"/>
          <w:rtl/>
        </w:rPr>
      </w:pPr>
      <w:r>
        <w:rPr>
          <w:rFonts w:cs="David"/>
          <w:rtl/>
        </w:rPr>
        <w:tab/>
        <w:t>מה זה קשור ליועץ המשפטי לממשלה?</w:t>
      </w:r>
    </w:p>
    <w:p w:rsidR="00861672" w:rsidRDefault="00861672">
      <w:pPr>
        <w:jc w:val="both"/>
        <w:rPr>
          <w:rFonts w:cs="David"/>
          <w:rtl/>
        </w:rPr>
      </w:pPr>
    </w:p>
    <w:p w:rsidR="00861672" w:rsidRDefault="00861672">
      <w:pPr>
        <w:jc w:val="both"/>
        <w:rPr>
          <w:rFonts w:cs="David"/>
          <w:u w:val="single"/>
          <w:rtl/>
        </w:rPr>
      </w:pPr>
      <w:r>
        <w:rPr>
          <w:rFonts w:cs="David"/>
          <w:u w:val="single"/>
          <w:rtl/>
        </w:rPr>
        <w:t>רחל גוטליב:</w:t>
      </w:r>
    </w:p>
    <w:p w:rsidR="00861672" w:rsidRDefault="00861672">
      <w:pPr>
        <w:jc w:val="both"/>
        <w:rPr>
          <w:rFonts w:cs="David"/>
          <w:rtl/>
        </w:rPr>
      </w:pPr>
    </w:p>
    <w:p w:rsidR="00861672" w:rsidRDefault="00861672">
      <w:pPr>
        <w:jc w:val="both"/>
        <w:rPr>
          <w:rFonts w:cs="David"/>
          <w:rtl/>
        </w:rPr>
      </w:pPr>
      <w:r>
        <w:rPr>
          <w:rFonts w:cs="David"/>
          <w:rtl/>
        </w:rPr>
        <w:tab/>
        <w:t>אז, לא ליועץ המשפטי.</w:t>
      </w:r>
    </w:p>
    <w:p w:rsidR="00861672" w:rsidRDefault="00861672">
      <w:pPr>
        <w:jc w:val="both"/>
        <w:rPr>
          <w:rFonts w:cs="David"/>
          <w:rtl/>
        </w:rPr>
      </w:pPr>
    </w:p>
    <w:p w:rsidR="00861672" w:rsidRDefault="00861672">
      <w:pPr>
        <w:jc w:val="both"/>
        <w:rPr>
          <w:rFonts w:cs="David"/>
          <w:u w:val="single"/>
          <w:rtl/>
        </w:rPr>
      </w:pPr>
      <w:r>
        <w:rPr>
          <w:rFonts w:cs="David"/>
          <w:u w:val="single"/>
          <w:rtl/>
        </w:rPr>
        <w:t>רוחמה אברהם:</w:t>
      </w:r>
    </w:p>
    <w:p w:rsidR="00861672" w:rsidRDefault="00861672">
      <w:pPr>
        <w:jc w:val="both"/>
        <w:rPr>
          <w:rFonts w:cs="David"/>
          <w:rtl/>
        </w:rPr>
      </w:pPr>
    </w:p>
    <w:p w:rsidR="00861672" w:rsidRDefault="00861672">
      <w:pPr>
        <w:jc w:val="both"/>
        <w:rPr>
          <w:rFonts w:cs="David"/>
          <w:rtl/>
        </w:rPr>
      </w:pPr>
      <w:r>
        <w:rPr>
          <w:rFonts w:cs="David"/>
          <w:rtl/>
        </w:rPr>
        <w:tab/>
        <w:t>גם אני לא מבינה זאת.</w:t>
      </w:r>
    </w:p>
    <w:p w:rsidR="00861672" w:rsidRDefault="00861672">
      <w:pPr>
        <w:jc w:val="both"/>
        <w:rPr>
          <w:rFonts w:cs="David"/>
          <w:rtl/>
        </w:rPr>
      </w:pPr>
    </w:p>
    <w:p w:rsidR="00861672" w:rsidRDefault="00861672">
      <w:pPr>
        <w:jc w:val="both"/>
        <w:rPr>
          <w:rFonts w:cs="David"/>
          <w:u w:val="single"/>
          <w:rtl/>
        </w:rPr>
      </w:pPr>
      <w:r>
        <w:rPr>
          <w:rFonts w:cs="David"/>
          <w:u w:val="single"/>
          <w:rtl/>
        </w:rPr>
        <w:t>מירי פרנקל-שור:</w:t>
      </w:r>
    </w:p>
    <w:p w:rsidR="00861672" w:rsidRDefault="00861672">
      <w:pPr>
        <w:jc w:val="both"/>
        <w:rPr>
          <w:rFonts w:cs="David"/>
          <w:rtl/>
        </w:rPr>
      </w:pPr>
      <w:r>
        <w:rPr>
          <w:rFonts w:cs="David"/>
          <w:rtl/>
        </w:rPr>
        <w:tab/>
      </w:r>
    </w:p>
    <w:p w:rsidR="00861672" w:rsidRDefault="00861672">
      <w:pPr>
        <w:jc w:val="both"/>
        <w:rPr>
          <w:rFonts w:cs="David"/>
          <w:rtl/>
        </w:rPr>
      </w:pPr>
      <w:r>
        <w:rPr>
          <w:rFonts w:cs="David"/>
          <w:rtl/>
        </w:rPr>
        <w:tab/>
        <w:t>האם אתם מבקשים היום שהוועדה תבוא ותוסיף סעיף שמחריג את "אגרקסקו"?</w:t>
      </w:r>
    </w:p>
    <w:p w:rsidR="00861672" w:rsidRDefault="00861672">
      <w:pPr>
        <w:jc w:val="both"/>
        <w:rPr>
          <w:rFonts w:cs="David"/>
          <w:rtl/>
        </w:rPr>
      </w:pPr>
    </w:p>
    <w:p w:rsidR="00861672" w:rsidRDefault="00861672">
      <w:pPr>
        <w:jc w:val="both"/>
        <w:rPr>
          <w:rFonts w:cs="David"/>
          <w:u w:val="single"/>
          <w:rtl/>
        </w:rPr>
      </w:pPr>
      <w:r>
        <w:rPr>
          <w:rFonts w:cs="David"/>
          <w:u w:val="single"/>
          <w:rtl/>
        </w:rPr>
        <w:t>דובר:</w:t>
      </w:r>
    </w:p>
    <w:p w:rsidR="00861672" w:rsidRDefault="00861672">
      <w:pPr>
        <w:jc w:val="both"/>
        <w:rPr>
          <w:rFonts w:cs="David"/>
          <w:rtl/>
        </w:rPr>
      </w:pPr>
    </w:p>
    <w:p w:rsidR="00861672" w:rsidRDefault="00861672">
      <w:pPr>
        <w:jc w:val="both"/>
        <w:rPr>
          <w:rFonts w:cs="David"/>
          <w:rtl/>
        </w:rPr>
      </w:pPr>
      <w:r>
        <w:rPr>
          <w:rFonts w:cs="David"/>
          <w:rtl/>
        </w:rPr>
        <w:tab/>
        <w:t>אל תמחקי את סעיף 14.</w:t>
      </w:r>
    </w:p>
    <w:p w:rsidR="00861672" w:rsidRDefault="00861672">
      <w:pPr>
        <w:jc w:val="both"/>
        <w:rPr>
          <w:rFonts w:cs="David"/>
          <w:rtl/>
        </w:rPr>
      </w:pPr>
    </w:p>
    <w:p w:rsidR="00861672" w:rsidRDefault="00861672">
      <w:pPr>
        <w:jc w:val="both"/>
        <w:rPr>
          <w:rFonts w:cs="David"/>
          <w:u w:val="single"/>
          <w:rtl/>
        </w:rPr>
      </w:pPr>
      <w:r>
        <w:rPr>
          <w:rFonts w:cs="David"/>
          <w:u w:val="single"/>
          <w:rtl/>
        </w:rPr>
        <w:t>מירי פרנקל-שור:</w:t>
      </w:r>
    </w:p>
    <w:p w:rsidR="00861672" w:rsidRDefault="00861672">
      <w:pPr>
        <w:jc w:val="both"/>
        <w:rPr>
          <w:rFonts w:cs="David"/>
          <w:rtl/>
        </w:rPr>
      </w:pPr>
    </w:p>
    <w:p w:rsidR="00861672" w:rsidRDefault="00861672">
      <w:pPr>
        <w:jc w:val="both"/>
        <w:rPr>
          <w:rFonts w:cs="David"/>
          <w:rtl/>
        </w:rPr>
      </w:pPr>
      <w:r>
        <w:rPr>
          <w:rFonts w:cs="David"/>
          <w:rtl/>
        </w:rPr>
        <w:tab/>
        <w:t>לא למחוק את סעיף 14. אגיד לכם מהי המשמעות אי מחיקת סעיף 14?</w:t>
      </w:r>
    </w:p>
    <w:p w:rsidR="00861672" w:rsidRDefault="00861672">
      <w:pPr>
        <w:jc w:val="both"/>
        <w:rPr>
          <w:rFonts w:cs="David"/>
          <w:rtl/>
        </w:rPr>
      </w:pPr>
    </w:p>
    <w:p w:rsidR="00861672" w:rsidRDefault="00861672">
      <w:pPr>
        <w:jc w:val="both"/>
        <w:rPr>
          <w:rFonts w:cs="David"/>
          <w:u w:val="single"/>
          <w:rtl/>
        </w:rPr>
      </w:pPr>
      <w:r>
        <w:rPr>
          <w:rFonts w:cs="David"/>
          <w:u w:val="single"/>
          <w:rtl/>
        </w:rPr>
        <w:t>דובר:</w:t>
      </w:r>
    </w:p>
    <w:p w:rsidR="00861672" w:rsidRDefault="00861672">
      <w:pPr>
        <w:jc w:val="both"/>
        <w:rPr>
          <w:rFonts w:cs="David"/>
          <w:rtl/>
        </w:rPr>
      </w:pPr>
    </w:p>
    <w:p w:rsidR="00861672" w:rsidRDefault="00861672">
      <w:pPr>
        <w:jc w:val="both"/>
        <w:rPr>
          <w:rFonts w:cs="David"/>
          <w:rtl/>
        </w:rPr>
      </w:pPr>
      <w:r>
        <w:rPr>
          <w:rFonts w:cs="David"/>
          <w:rtl/>
        </w:rPr>
        <w:tab/>
        <w:t>אנו לא מבקשים את זה.</w:t>
      </w:r>
    </w:p>
    <w:p w:rsidR="00861672" w:rsidRDefault="00861672">
      <w:pPr>
        <w:jc w:val="both"/>
        <w:rPr>
          <w:rFonts w:cs="David"/>
          <w:rtl/>
        </w:rPr>
      </w:pPr>
    </w:p>
    <w:p w:rsidR="00861672" w:rsidRDefault="00861672">
      <w:pPr>
        <w:jc w:val="both"/>
        <w:rPr>
          <w:rFonts w:cs="David"/>
          <w:u w:val="single"/>
          <w:rtl/>
        </w:rPr>
      </w:pPr>
      <w:r>
        <w:rPr>
          <w:rFonts w:cs="David"/>
          <w:u w:val="single"/>
          <w:rtl/>
        </w:rPr>
        <w:t>מירי פרנקל-שור:</w:t>
      </w:r>
    </w:p>
    <w:p w:rsidR="00861672" w:rsidRDefault="00861672">
      <w:pPr>
        <w:jc w:val="both"/>
        <w:rPr>
          <w:rFonts w:cs="David"/>
          <w:rtl/>
        </w:rPr>
      </w:pPr>
    </w:p>
    <w:p w:rsidR="00861672" w:rsidRDefault="00861672">
      <w:pPr>
        <w:jc w:val="both"/>
        <w:rPr>
          <w:rFonts w:cs="David"/>
          <w:rtl/>
        </w:rPr>
      </w:pPr>
      <w:r>
        <w:rPr>
          <w:rFonts w:cs="David"/>
          <w:rtl/>
        </w:rPr>
        <w:tab/>
        <w:t>אם כך, מה אתם מבקשים?</w:t>
      </w:r>
    </w:p>
    <w:p w:rsidR="00861672" w:rsidRDefault="00861672">
      <w:pPr>
        <w:jc w:val="both"/>
        <w:rPr>
          <w:rFonts w:cs="David"/>
          <w:rtl/>
        </w:rPr>
      </w:pPr>
    </w:p>
    <w:p w:rsidR="00861672" w:rsidRDefault="00C05F9B">
      <w:pPr>
        <w:jc w:val="both"/>
        <w:rPr>
          <w:rFonts w:cs="David"/>
          <w:u w:val="single"/>
          <w:rtl/>
        </w:rPr>
      </w:pPr>
      <w:r>
        <w:rPr>
          <w:rFonts w:cs="David"/>
          <w:u w:val="single"/>
          <w:rtl/>
        </w:rPr>
        <w:t>ג':</w:t>
      </w:r>
    </w:p>
    <w:p w:rsidR="00861672" w:rsidRDefault="00861672">
      <w:pPr>
        <w:jc w:val="both"/>
        <w:rPr>
          <w:rFonts w:cs="David"/>
          <w:rtl/>
        </w:rPr>
      </w:pPr>
    </w:p>
    <w:p w:rsidR="00861672" w:rsidRDefault="00861672">
      <w:pPr>
        <w:jc w:val="both"/>
        <w:rPr>
          <w:rFonts w:cs="David"/>
          <w:rtl/>
        </w:rPr>
      </w:pPr>
      <w:r>
        <w:rPr>
          <w:rFonts w:cs="David"/>
          <w:rtl/>
        </w:rPr>
        <w:tab/>
        <w:t>מהי המשמעות?</w:t>
      </w:r>
    </w:p>
    <w:p w:rsidR="00861672" w:rsidRDefault="00861672">
      <w:pPr>
        <w:jc w:val="both"/>
        <w:rPr>
          <w:rFonts w:cs="David"/>
          <w:rtl/>
        </w:rPr>
      </w:pPr>
    </w:p>
    <w:p w:rsidR="00861672" w:rsidRDefault="00861672">
      <w:pPr>
        <w:jc w:val="both"/>
        <w:rPr>
          <w:rFonts w:cs="David"/>
          <w:u w:val="single"/>
          <w:rtl/>
        </w:rPr>
      </w:pPr>
      <w:r>
        <w:rPr>
          <w:rFonts w:cs="David"/>
          <w:u w:val="single"/>
          <w:rtl/>
        </w:rPr>
        <w:t>מירי פרנקל-שור:</w:t>
      </w:r>
    </w:p>
    <w:p w:rsidR="00861672" w:rsidRDefault="00861672">
      <w:pPr>
        <w:jc w:val="both"/>
        <w:rPr>
          <w:rFonts w:cs="David"/>
          <w:rtl/>
        </w:rPr>
      </w:pPr>
    </w:p>
    <w:p w:rsidR="00861672" w:rsidRDefault="00861672">
      <w:pPr>
        <w:jc w:val="both"/>
        <w:rPr>
          <w:rFonts w:cs="David"/>
          <w:rtl/>
        </w:rPr>
      </w:pPr>
      <w:r>
        <w:rPr>
          <w:rFonts w:cs="David"/>
          <w:rtl/>
        </w:rPr>
        <w:tab/>
        <w:t>אם פרט 14 לא נמחק, המשמעות היא שהיא מונחית ע"י שני גופים: בנושא אבטחת מידע, ולא מה שהם עשו עד היום, משפטית צרופה - זה יהיה השירות, ובנושא אבטחה פיזית - זו תהיה המשטרה. כלומר, גם אם מחליטה הוועדה שפרט 14 לא נמחק, אינך בא על מבוקשך.</w:t>
      </w:r>
    </w:p>
    <w:p w:rsidR="00861672" w:rsidRDefault="00861672">
      <w:pPr>
        <w:jc w:val="both"/>
        <w:rPr>
          <w:rFonts w:cs="David"/>
          <w:u w:val="single"/>
          <w:rtl/>
        </w:rPr>
      </w:pPr>
      <w:r>
        <w:rPr>
          <w:rFonts w:cs="David"/>
          <w:rtl/>
        </w:rPr>
        <w:br w:type="page"/>
      </w:r>
      <w:r>
        <w:rPr>
          <w:rFonts w:cs="David"/>
          <w:u w:val="single"/>
          <w:rtl/>
        </w:rPr>
        <w:t>שלמה תירוש:</w:t>
      </w:r>
    </w:p>
    <w:p w:rsidR="00861672" w:rsidRDefault="00861672">
      <w:pPr>
        <w:jc w:val="both"/>
        <w:rPr>
          <w:rFonts w:cs="David"/>
          <w:rtl/>
        </w:rPr>
      </w:pPr>
    </w:p>
    <w:p w:rsidR="00861672" w:rsidRDefault="00861672">
      <w:pPr>
        <w:jc w:val="both"/>
        <w:rPr>
          <w:rFonts w:cs="David"/>
          <w:rtl/>
        </w:rPr>
      </w:pPr>
      <w:r>
        <w:rPr>
          <w:rFonts w:cs="David"/>
          <w:rtl/>
        </w:rPr>
        <w:tab/>
        <w:t>לא נכון. מבחינה יורידית, את צודקת ואינני מתווכח.</w:t>
      </w:r>
    </w:p>
    <w:p w:rsidR="00861672" w:rsidRDefault="00861672">
      <w:pPr>
        <w:jc w:val="both"/>
        <w:rPr>
          <w:rFonts w:cs="David"/>
          <w:rtl/>
        </w:rPr>
      </w:pPr>
    </w:p>
    <w:p w:rsidR="00861672" w:rsidRDefault="00861672">
      <w:pPr>
        <w:jc w:val="both"/>
        <w:rPr>
          <w:rFonts w:cs="David"/>
          <w:u w:val="single"/>
          <w:rtl/>
        </w:rPr>
      </w:pPr>
      <w:r>
        <w:rPr>
          <w:rFonts w:cs="David"/>
          <w:u w:val="single"/>
          <w:rtl/>
        </w:rPr>
        <w:t>רחל גוטליב:</w:t>
      </w:r>
    </w:p>
    <w:p w:rsidR="00861672" w:rsidRDefault="00861672">
      <w:pPr>
        <w:jc w:val="both"/>
        <w:rPr>
          <w:rFonts w:cs="David"/>
          <w:rtl/>
        </w:rPr>
      </w:pPr>
    </w:p>
    <w:p w:rsidR="00861672" w:rsidRDefault="00861672">
      <w:pPr>
        <w:jc w:val="both"/>
        <w:rPr>
          <w:rFonts w:cs="David"/>
          <w:rtl/>
        </w:rPr>
      </w:pPr>
      <w:r>
        <w:rPr>
          <w:rFonts w:cs="David"/>
          <w:rtl/>
        </w:rPr>
        <w:tab/>
        <w:t>זה רק יורידית.</w:t>
      </w:r>
    </w:p>
    <w:p w:rsidR="00861672" w:rsidRDefault="00861672">
      <w:pPr>
        <w:jc w:val="both"/>
        <w:rPr>
          <w:rFonts w:cs="David"/>
          <w:rtl/>
        </w:rPr>
      </w:pPr>
    </w:p>
    <w:p w:rsidR="00861672" w:rsidRDefault="00861672">
      <w:pPr>
        <w:jc w:val="both"/>
        <w:rPr>
          <w:rFonts w:cs="David"/>
          <w:u w:val="single"/>
          <w:rtl/>
        </w:rPr>
      </w:pPr>
      <w:r>
        <w:rPr>
          <w:rFonts w:cs="David"/>
          <w:u w:val="single"/>
          <w:rtl/>
        </w:rPr>
        <w:t>שלמה תירוש:</w:t>
      </w:r>
    </w:p>
    <w:p w:rsidR="00861672" w:rsidRDefault="00861672">
      <w:pPr>
        <w:jc w:val="both"/>
        <w:rPr>
          <w:rFonts w:cs="David"/>
          <w:rtl/>
        </w:rPr>
      </w:pPr>
    </w:p>
    <w:p w:rsidR="00861672" w:rsidRDefault="00861672">
      <w:pPr>
        <w:jc w:val="both"/>
        <w:rPr>
          <w:rFonts w:cs="David"/>
          <w:rtl/>
        </w:rPr>
      </w:pPr>
      <w:r>
        <w:rPr>
          <w:rFonts w:cs="David"/>
          <w:rtl/>
        </w:rPr>
        <w:tab/>
        <w:t>מבחינה מעשית, העובדות מדברות יותר מאשר החוק. אם 30 שנה הוא מנחה אותי עם החוק ובלי החוק ואם זה לא השתנה כלום מבחינה חוקית - מעמדי נשאר אותו דבר - הוא לא יכול להגיד פתאום: "אני לא מנחה אותך". הוא לא עושה דין לעצמו.</w:t>
      </w:r>
    </w:p>
    <w:p w:rsidR="00861672" w:rsidRDefault="00861672">
      <w:pPr>
        <w:jc w:val="both"/>
        <w:rPr>
          <w:rFonts w:cs="David"/>
          <w:rtl/>
        </w:rPr>
      </w:pPr>
    </w:p>
    <w:p w:rsidR="00861672" w:rsidRDefault="00861672">
      <w:pPr>
        <w:jc w:val="both"/>
        <w:rPr>
          <w:rFonts w:cs="David"/>
          <w:u w:val="single"/>
          <w:rtl/>
        </w:rPr>
      </w:pPr>
      <w:r>
        <w:rPr>
          <w:rFonts w:cs="David"/>
          <w:u w:val="single"/>
          <w:rtl/>
        </w:rPr>
        <w:t>היו"ר יורי שטרן:</w:t>
      </w:r>
    </w:p>
    <w:p w:rsidR="00861672" w:rsidRDefault="00861672">
      <w:pPr>
        <w:jc w:val="both"/>
        <w:rPr>
          <w:rFonts w:cs="David"/>
          <w:rtl/>
        </w:rPr>
      </w:pPr>
    </w:p>
    <w:p w:rsidR="00861672" w:rsidRDefault="00861672">
      <w:pPr>
        <w:jc w:val="both"/>
        <w:rPr>
          <w:rFonts w:cs="David"/>
          <w:rtl/>
        </w:rPr>
      </w:pPr>
      <w:r>
        <w:rPr>
          <w:rFonts w:cs="David"/>
          <w:rtl/>
        </w:rPr>
        <w:tab/>
        <w:t>הוא כן יכול. הוא יגיד לך: "לפי החוק, אני מנחה אותך רק בקטע של אבטחת מידע".</w:t>
      </w:r>
    </w:p>
    <w:p w:rsidR="00861672" w:rsidRDefault="00861672">
      <w:pPr>
        <w:jc w:val="both"/>
        <w:rPr>
          <w:rFonts w:cs="David"/>
          <w:rtl/>
        </w:rPr>
      </w:pPr>
    </w:p>
    <w:p w:rsidR="00861672" w:rsidRDefault="00861672">
      <w:pPr>
        <w:jc w:val="both"/>
        <w:rPr>
          <w:rFonts w:cs="David"/>
          <w:u w:val="single"/>
          <w:rtl/>
        </w:rPr>
      </w:pPr>
      <w:r>
        <w:rPr>
          <w:rFonts w:cs="David"/>
          <w:u w:val="single"/>
          <w:rtl/>
        </w:rPr>
        <w:t>רחל גוטליב:</w:t>
      </w:r>
    </w:p>
    <w:p w:rsidR="00861672" w:rsidRDefault="00861672">
      <w:pPr>
        <w:jc w:val="both"/>
        <w:rPr>
          <w:rFonts w:cs="David"/>
          <w:rtl/>
        </w:rPr>
      </w:pPr>
    </w:p>
    <w:p w:rsidR="00861672" w:rsidRDefault="00861672" w:rsidP="00C05F9B">
      <w:pPr>
        <w:jc w:val="both"/>
        <w:rPr>
          <w:rFonts w:cs="David"/>
          <w:rtl/>
        </w:rPr>
      </w:pPr>
      <w:r>
        <w:rPr>
          <w:rFonts w:cs="David"/>
          <w:rtl/>
        </w:rPr>
        <w:tab/>
        <w:t>כמו שהוא הינחה את ממ"ן בלי שממ"ן היה בחוק. ממ"ן לא היו בחוק, והיא הונחתה. לגבי ממ"ן, זה לא היה מכוח החוק אלא מכוח העובדה שהוא נמצא בנתב"ג. זה מה ש</w:t>
      </w:r>
      <w:r w:rsidR="00C05F9B">
        <w:rPr>
          <w:rFonts w:cs="David"/>
          <w:rtl/>
        </w:rPr>
        <w:t>ג'</w:t>
      </w:r>
      <w:r>
        <w:rPr>
          <w:rFonts w:cs="David"/>
          <w:rtl/>
        </w:rPr>
        <w:t xml:space="preserve"> הסביר. זו החלטת ממשלה שמחייבת אותו.</w:t>
      </w:r>
    </w:p>
    <w:p w:rsidR="00861672" w:rsidRDefault="00861672">
      <w:pPr>
        <w:jc w:val="both"/>
        <w:rPr>
          <w:rFonts w:cs="David"/>
          <w:rtl/>
        </w:rPr>
      </w:pPr>
    </w:p>
    <w:p w:rsidR="00861672" w:rsidRDefault="00861672">
      <w:pPr>
        <w:jc w:val="both"/>
        <w:rPr>
          <w:rFonts w:cs="David"/>
          <w:u w:val="single"/>
          <w:rtl/>
        </w:rPr>
      </w:pPr>
      <w:r>
        <w:rPr>
          <w:rFonts w:cs="David"/>
          <w:u w:val="single"/>
          <w:rtl/>
        </w:rPr>
        <w:t>שלמה תירוש:</w:t>
      </w:r>
    </w:p>
    <w:p w:rsidR="00861672" w:rsidRDefault="00861672">
      <w:pPr>
        <w:jc w:val="both"/>
        <w:rPr>
          <w:rFonts w:cs="David"/>
          <w:rtl/>
        </w:rPr>
      </w:pPr>
    </w:p>
    <w:p w:rsidR="00861672" w:rsidRDefault="00861672">
      <w:pPr>
        <w:jc w:val="both"/>
        <w:rPr>
          <w:rFonts w:cs="David"/>
          <w:rtl/>
        </w:rPr>
      </w:pPr>
      <w:r>
        <w:rPr>
          <w:rFonts w:cs="David"/>
          <w:rtl/>
        </w:rPr>
        <w:tab/>
        <w:t>זה לא נכון.</w:t>
      </w:r>
    </w:p>
    <w:p w:rsidR="00861672" w:rsidRDefault="00861672">
      <w:pPr>
        <w:jc w:val="both"/>
        <w:rPr>
          <w:rFonts w:cs="David"/>
          <w:rtl/>
        </w:rPr>
      </w:pPr>
    </w:p>
    <w:p w:rsidR="00861672" w:rsidRDefault="00861672">
      <w:pPr>
        <w:jc w:val="both"/>
        <w:rPr>
          <w:rFonts w:cs="David"/>
          <w:u w:val="single"/>
          <w:rtl/>
        </w:rPr>
      </w:pPr>
      <w:r>
        <w:rPr>
          <w:rFonts w:cs="David"/>
          <w:u w:val="single"/>
          <w:rtl/>
        </w:rPr>
        <w:t>דובר:</w:t>
      </w:r>
    </w:p>
    <w:p w:rsidR="00861672" w:rsidRDefault="00861672">
      <w:pPr>
        <w:jc w:val="both"/>
        <w:rPr>
          <w:rFonts w:cs="David"/>
          <w:rtl/>
        </w:rPr>
      </w:pPr>
    </w:p>
    <w:p w:rsidR="00861672" w:rsidRDefault="00861672">
      <w:pPr>
        <w:jc w:val="both"/>
        <w:rPr>
          <w:rFonts w:cs="David"/>
          <w:rtl/>
        </w:rPr>
      </w:pPr>
      <w:r>
        <w:rPr>
          <w:rFonts w:cs="David"/>
          <w:rtl/>
        </w:rPr>
        <w:tab/>
        <w:t>זה נכון.</w:t>
      </w:r>
    </w:p>
    <w:p w:rsidR="00861672" w:rsidRDefault="00861672">
      <w:pPr>
        <w:jc w:val="both"/>
        <w:rPr>
          <w:rFonts w:cs="David"/>
          <w:rtl/>
        </w:rPr>
      </w:pPr>
    </w:p>
    <w:p w:rsidR="00861672" w:rsidRDefault="00861672">
      <w:pPr>
        <w:jc w:val="both"/>
        <w:rPr>
          <w:rFonts w:cs="David"/>
          <w:u w:val="single"/>
          <w:rtl/>
        </w:rPr>
      </w:pPr>
      <w:r>
        <w:rPr>
          <w:rFonts w:cs="David"/>
          <w:u w:val="single"/>
          <w:rtl/>
        </w:rPr>
        <w:t>שלמה תירוש:</w:t>
      </w:r>
    </w:p>
    <w:p w:rsidR="00861672" w:rsidRDefault="00861672">
      <w:pPr>
        <w:jc w:val="both"/>
        <w:rPr>
          <w:rFonts w:cs="David"/>
          <w:rtl/>
        </w:rPr>
      </w:pPr>
    </w:p>
    <w:p w:rsidR="00861672" w:rsidRDefault="00861672">
      <w:pPr>
        <w:jc w:val="both"/>
        <w:rPr>
          <w:rFonts w:cs="David"/>
          <w:rtl/>
        </w:rPr>
      </w:pPr>
      <w:r>
        <w:rPr>
          <w:rFonts w:cs="David"/>
          <w:rtl/>
        </w:rPr>
        <w:tab/>
        <w:t>אבל, זה לא יועץ משפטי.</w:t>
      </w:r>
    </w:p>
    <w:p w:rsidR="00861672" w:rsidRDefault="00861672">
      <w:pPr>
        <w:jc w:val="both"/>
        <w:rPr>
          <w:rFonts w:cs="David"/>
          <w:rtl/>
        </w:rPr>
      </w:pPr>
    </w:p>
    <w:p w:rsidR="00861672" w:rsidRDefault="00861672">
      <w:pPr>
        <w:jc w:val="both"/>
        <w:rPr>
          <w:rFonts w:cs="David"/>
          <w:u w:val="single"/>
          <w:rtl/>
        </w:rPr>
      </w:pPr>
      <w:r>
        <w:rPr>
          <w:rFonts w:cs="David"/>
          <w:u w:val="single"/>
          <w:rtl/>
        </w:rPr>
        <w:t>רחל גוטליב:</w:t>
      </w:r>
    </w:p>
    <w:p w:rsidR="00861672" w:rsidRDefault="00861672">
      <w:pPr>
        <w:jc w:val="both"/>
        <w:rPr>
          <w:rFonts w:cs="David"/>
          <w:rtl/>
        </w:rPr>
      </w:pPr>
    </w:p>
    <w:p w:rsidR="00861672" w:rsidRDefault="00861672">
      <w:pPr>
        <w:jc w:val="both"/>
        <w:rPr>
          <w:rFonts w:cs="David"/>
          <w:rtl/>
        </w:rPr>
      </w:pPr>
      <w:r>
        <w:rPr>
          <w:rFonts w:cs="David"/>
          <w:rtl/>
        </w:rPr>
        <w:tab/>
        <w:t>אז , לא. זה לא הפורום הנכון. לגבי החלטת ממשלה, זה פורום אחר.</w:t>
      </w:r>
    </w:p>
    <w:p w:rsidR="00861672" w:rsidRDefault="00861672">
      <w:pPr>
        <w:jc w:val="both"/>
        <w:rPr>
          <w:rFonts w:cs="David"/>
          <w:rtl/>
        </w:rPr>
      </w:pPr>
    </w:p>
    <w:p w:rsidR="00861672" w:rsidRDefault="00861672">
      <w:pPr>
        <w:jc w:val="both"/>
        <w:rPr>
          <w:rFonts w:cs="David"/>
          <w:u w:val="single"/>
          <w:rtl/>
        </w:rPr>
      </w:pPr>
      <w:r>
        <w:rPr>
          <w:rFonts w:cs="David"/>
          <w:u w:val="single"/>
          <w:rtl/>
        </w:rPr>
        <w:t>מיכאל צור:</w:t>
      </w:r>
    </w:p>
    <w:p w:rsidR="00861672" w:rsidRDefault="00861672">
      <w:pPr>
        <w:jc w:val="both"/>
        <w:rPr>
          <w:rFonts w:cs="David"/>
          <w:rtl/>
        </w:rPr>
      </w:pPr>
    </w:p>
    <w:p w:rsidR="00861672" w:rsidRDefault="00861672">
      <w:pPr>
        <w:jc w:val="both"/>
        <w:rPr>
          <w:rFonts w:cs="David"/>
          <w:rtl/>
        </w:rPr>
      </w:pPr>
      <w:r>
        <w:rPr>
          <w:rFonts w:cs="David"/>
          <w:rtl/>
        </w:rPr>
        <w:tab/>
        <w:t>אני לא נכנס לדקויות של סעיף 14 או לא סעיף 14. אנו רוצים להגיע למצב שבו "אגרקסקו" תמשיך להיות גוף מונחה, וזאת מהטעמים שאמרה רחל גוטליב. אנו צריכים לתת נימוקים מיוחדים? "אגרקסקו", בגלל מעמדה המיוחד, תמשיך. פרט 14 לא יעזור.</w:t>
      </w:r>
    </w:p>
    <w:p w:rsidR="00861672" w:rsidRDefault="00861672">
      <w:pPr>
        <w:jc w:val="both"/>
        <w:rPr>
          <w:rFonts w:cs="David"/>
          <w:rtl/>
        </w:rPr>
      </w:pPr>
    </w:p>
    <w:p w:rsidR="00861672" w:rsidRDefault="00861672">
      <w:pPr>
        <w:jc w:val="both"/>
        <w:rPr>
          <w:rFonts w:cs="David"/>
          <w:u w:val="single"/>
          <w:rtl/>
        </w:rPr>
      </w:pPr>
      <w:r>
        <w:rPr>
          <w:rFonts w:cs="David"/>
          <w:u w:val="single"/>
          <w:rtl/>
        </w:rPr>
        <w:t>מירי פרנקל-שור:</w:t>
      </w:r>
    </w:p>
    <w:p w:rsidR="00861672" w:rsidRDefault="00861672">
      <w:pPr>
        <w:jc w:val="both"/>
        <w:rPr>
          <w:rFonts w:cs="David"/>
          <w:u w:val="single"/>
          <w:rtl/>
        </w:rPr>
      </w:pPr>
    </w:p>
    <w:p w:rsidR="00861672" w:rsidRDefault="00861672">
      <w:pPr>
        <w:jc w:val="both"/>
        <w:rPr>
          <w:rFonts w:cs="David"/>
          <w:rtl/>
        </w:rPr>
      </w:pPr>
      <w:r>
        <w:rPr>
          <w:rFonts w:cs="David"/>
          <w:rtl/>
        </w:rPr>
        <w:tab/>
        <w:t>עכשיו, נמצאת הנקודה האמיתית. מה היתה הפניה לוועדה: שפרט 14 לא יימחק - נכון?</w:t>
      </w:r>
    </w:p>
    <w:p w:rsidR="00861672" w:rsidRDefault="00861672">
      <w:pPr>
        <w:jc w:val="both"/>
        <w:rPr>
          <w:rFonts w:cs="David"/>
          <w:rtl/>
        </w:rPr>
      </w:pPr>
    </w:p>
    <w:p w:rsidR="00861672" w:rsidRDefault="00861672">
      <w:pPr>
        <w:jc w:val="both"/>
        <w:rPr>
          <w:rFonts w:cs="David"/>
          <w:u w:val="single"/>
          <w:rtl/>
        </w:rPr>
      </w:pPr>
      <w:r>
        <w:rPr>
          <w:rFonts w:cs="David"/>
          <w:u w:val="single"/>
          <w:rtl/>
        </w:rPr>
        <w:t>דובר:</w:t>
      </w:r>
    </w:p>
    <w:p w:rsidR="00861672" w:rsidRDefault="00861672">
      <w:pPr>
        <w:jc w:val="both"/>
        <w:rPr>
          <w:rFonts w:cs="David"/>
          <w:rtl/>
        </w:rPr>
      </w:pPr>
    </w:p>
    <w:p w:rsidR="00861672" w:rsidRDefault="00861672">
      <w:pPr>
        <w:jc w:val="both"/>
        <w:rPr>
          <w:rFonts w:cs="David"/>
          <w:rtl/>
        </w:rPr>
      </w:pPr>
      <w:r>
        <w:rPr>
          <w:rFonts w:cs="David"/>
          <w:rtl/>
        </w:rPr>
        <w:tab/>
        <w:t>שלא יימחק, וזה הכל.</w:t>
      </w:r>
    </w:p>
    <w:p w:rsidR="00861672" w:rsidRDefault="00861672">
      <w:pPr>
        <w:jc w:val="both"/>
        <w:rPr>
          <w:rFonts w:cs="David"/>
          <w:u w:val="single"/>
          <w:rtl/>
        </w:rPr>
      </w:pPr>
      <w:r>
        <w:rPr>
          <w:rFonts w:cs="David"/>
          <w:rtl/>
        </w:rPr>
        <w:br w:type="page"/>
      </w:r>
      <w:r>
        <w:rPr>
          <w:rFonts w:cs="David"/>
          <w:u w:val="single"/>
          <w:rtl/>
        </w:rPr>
        <w:t>מירי פרנקל-שור:</w:t>
      </w:r>
    </w:p>
    <w:p w:rsidR="00861672" w:rsidRDefault="00861672">
      <w:pPr>
        <w:jc w:val="both"/>
        <w:rPr>
          <w:rFonts w:cs="David"/>
          <w:rtl/>
        </w:rPr>
      </w:pPr>
    </w:p>
    <w:p w:rsidR="00861672" w:rsidRDefault="00861672">
      <w:pPr>
        <w:jc w:val="both"/>
        <w:rPr>
          <w:rFonts w:cs="David"/>
          <w:rtl/>
        </w:rPr>
      </w:pPr>
      <w:r>
        <w:rPr>
          <w:rFonts w:cs="David"/>
          <w:rtl/>
        </w:rPr>
        <w:tab/>
        <w:t>הבקשה היתה שפרט 14 לא יימחק.</w:t>
      </w:r>
    </w:p>
    <w:p w:rsidR="00861672" w:rsidRDefault="00861672">
      <w:pPr>
        <w:jc w:val="both"/>
        <w:rPr>
          <w:rFonts w:cs="David"/>
          <w:rtl/>
        </w:rPr>
      </w:pPr>
    </w:p>
    <w:p w:rsidR="00861672" w:rsidRDefault="00861672">
      <w:pPr>
        <w:jc w:val="both"/>
        <w:rPr>
          <w:rFonts w:cs="David"/>
          <w:u w:val="single"/>
          <w:rtl/>
        </w:rPr>
      </w:pPr>
      <w:r>
        <w:rPr>
          <w:rFonts w:cs="David"/>
          <w:u w:val="single"/>
          <w:rtl/>
        </w:rPr>
        <w:t>היו"ר יורי שטרן:</w:t>
      </w:r>
    </w:p>
    <w:p w:rsidR="00861672" w:rsidRDefault="00861672">
      <w:pPr>
        <w:jc w:val="both"/>
        <w:rPr>
          <w:rFonts w:cs="David"/>
          <w:rtl/>
        </w:rPr>
      </w:pPr>
    </w:p>
    <w:p w:rsidR="00861672" w:rsidRDefault="00861672">
      <w:pPr>
        <w:jc w:val="both"/>
        <w:rPr>
          <w:rFonts w:cs="David"/>
          <w:rtl/>
        </w:rPr>
      </w:pPr>
      <w:r>
        <w:rPr>
          <w:rFonts w:cs="David"/>
          <w:rtl/>
        </w:rPr>
        <w:tab/>
        <w:t>תבין שזה לא נותן לך פתרון. כל עוד היית בשדה-התעופה, קיבלת את כל שירותי השב"כ בהיותך חלק משדה-התעופה.</w:t>
      </w:r>
    </w:p>
    <w:p w:rsidR="00861672" w:rsidRDefault="00861672">
      <w:pPr>
        <w:jc w:val="both"/>
        <w:rPr>
          <w:rFonts w:cs="David"/>
          <w:rtl/>
        </w:rPr>
      </w:pPr>
    </w:p>
    <w:p w:rsidR="00861672" w:rsidRDefault="00861672">
      <w:pPr>
        <w:jc w:val="both"/>
        <w:rPr>
          <w:rFonts w:cs="David"/>
          <w:u w:val="single"/>
          <w:rtl/>
        </w:rPr>
      </w:pPr>
      <w:r>
        <w:rPr>
          <w:rFonts w:cs="David"/>
          <w:u w:val="single"/>
          <w:rtl/>
        </w:rPr>
        <w:t>שלמה תירוש:</w:t>
      </w:r>
    </w:p>
    <w:p w:rsidR="00861672" w:rsidRDefault="00861672">
      <w:pPr>
        <w:jc w:val="both"/>
        <w:rPr>
          <w:rFonts w:cs="David"/>
          <w:rtl/>
        </w:rPr>
      </w:pPr>
    </w:p>
    <w:p w:rsidR="00861672" w:rsidRDefault="00861672">
      <w:pPr>
        <w:jc w:val="both"/>
        <w:rPr>
          <w:rFonts w:cs="David"/>
          <w:rtl/>
        </w:rPr>
      </w:pPr>
      <w:r>
        <w:rPr>
          <w:rFonts w:cs="David"/>
          <w:rtl/>
        </w:rPr>
        <w:tab/>
        <w:t>זו הפרשנות שלו.</w:t>
      </w:r>
    </w:p>
    <w:p w:rsidR="00861672" w:rsidRDefault="00861672">
      <w:pPr>
        <w:jc w:val="both"/>
        <w:rPr>
          <w:rFonts w:cs="David"/>
          <w:rtl/>
        </w:rPr>
      </w:pPr>
    </w:p>
    <w:p w:rsidR="00861672" w:rsidRDefault="00861672">
      <w:pPr>
        <w:jc w:val="both"/>
        <w:rPr>
          <w:rFonts w:cs="David"/>
          <w:u w:val="single"/>
          <w:rtl/>
        </w:rPr>
      </w:pPr>
      <w:r>
        <w:rPr>
          <w:rFonts w:cs="David"/>
          <w:u w:val="single"/>
          <w:rtl/>
        </w:rPr>
        <w:t>היו"ר יורי שטרן:</w:t>
      </w:r>
    </w:p>
    <w:p w:rsidR="00861672" w:rsidRDefault="00861672">
      <w:pPr>
        <w:jc w:val="both"/>
        <w:rPr>
          <w:rFonts w:cs="David"/>
          <w:rtl/>
        </w:rPr>
      </w:pPr>
    </w:p>
    <w:p w:rsidR="00861672" w:rsidRDefault="00861672">
      <w:pPr>
        <w:jc w:val="both"/>
        <w:rPr>
          <w:rFonts w:cs="David"/>
          <w:rtl/>
        </w:rPr>
      </w:pPr>
      <w:r>
        <w:rPr>
          <w:rFonts w:cs="David"/>
          <w:rtl/>
        </w:rPr>
        <w:tab/>
        <w:t>לא, זה לא בגלל פרשנות. זה כתוב מפורשות בחוק.</w:t>
      </w:r>
    </w:p>
    <w:p w:rsidR="00861672" w:rsidRDefault="00861672">
      <w:pPr>
        <w:jc w:val="both"/>
        <w:rPr>
          <w:rFonts w:cs="David"/>
          <w:rtl/>
        </w:rPr>
      </w:pPr>
    </w:p>
    <w:p w:rsidR="00861672" w:rsidRDefault="00861672">
      <w:pPr>
        <w:jc w:val="both"/>
        <w:rPr>
          <w:rFonts w:cs="David"/>
          <w:u w:val="single"/>
          <w:rtl/>
        </w:rPr>
      </w:pPr>
      <w:r>
        <w:rPr>
          <w:rFonts w:cs="David"/>
          <w:u w:val="single"/>
          <w:rtl/>
        </w:rPr>
        <w:t>מירי פרנקל-שור:</w:t>
      </w:r>
    </w:p>
    <w:p w:rsidR="00861672" w:rsidRDefault="00861672">
      <w:pPr>
        <w:jc w:val="both"/>
        <w:rPr>
          <w:rFonts w:cs="David"/>
          <w:rtl/>
        </w:rPr>
      </w:pPr>
      <w:r>
        <w:rPr>
          <w:rFonts w:cs="David"/>
          <w:rtl/>
        </w:rPr>
        <w:tab/>
      </w:r>
    </w:p>
    <w:p w:rsidR="00861672" w:rsidRDefault="00861672">
      <w:pPr>
        <w:jc w:val="both"/>
        <w:rPr>
          <w:rFonts w:cs="David"/>
          <w:rtl/>
        </w:rPr>
      </w:pPr>
      <w:r>
        <w:rPr>
          <w:rFonts w:cs="David"/>
          <w:rtl/>
        </w:rPr>
        <w:tab/>
        <w:t>אני מציעה הצעת פתרון, ודיברנו על זה אתמול. יש פה דברים באמת רגישים וחשובים מאד, שהצעת החוק הזאת תקודם. הבקשה שהיתה לוועדה, וזו גם הבקשה שדוברה איתי והוגשה לוועדה ולחברי-הכנסת, היא שפרט 14 לא יימחק. לאור מורכבות הבעיה שמעלה "אגרקסקו" ומה שמצד שני מעלה השירות, אני מציעה שפרט 14 יימחק ואנו ניתן לו תחולה מאוחרת יותר. אנו ניתן לו תחולה, מכיון שאני חושבת שחברי-הכנסת צריכים לשקול היטב לפני שהם לוקחים את החוק הזה כבן-ערובה. לדעתי, החוק הזה צריך להיות מונח על שולחן הכנסת ולהתחיל לרוץ בכל הסעיפים שלו. אבל, מצד שני, כל הנושא של "אגרקסקו" נכנס לתוקף מאוחר יותר. אני מציעה להעמיד את הנושא על חודש.</w:t>
      </w:r>
    </w:p>
    <w:p w:rsidR="00861672" w:rsidRDefault="00861672">
      <w:pPr>
        <w:jc w:val="both"/>
        <w:rPr>
          <w:rFonts w:cs="David"/>
          <w:rtl/>
        </w:rPr>
      </w:pPr>
    </w:p>
    <w:p w:rsidR="00861672" w:rsidRDefault="00861672">
      <w:pPr>
        <w:jc w:val="both"/>
        <w:rPr>
          <w:rFonts w:cs="David"/>
          <w:u w:val="single"/>
          <w:rtl/>
        </w:rPr>
      </w:pPr>
      <w:r>
        <w:rPr>
          <w:rFonts w:cs="David"/>
          <w:u w:val="single"/>
          <w:rtl/>
        </w:rPr>
        <w:t>רוחמה אברהם:</w:t>
      </w:r>
    </w:p>
    <w:p w:rsidR="00861672" w:rsidRDefault="00861672">
      <w:pPr>
        <w:jc w:val="both"/>
        <w:rPr>
          <w:rFonts w:cs="David"/>
          <w:rtl/>
        </w:rPr>
      </w:pPr>
    </w:p>
    <w:p w:rsidR="00861672" w:rsidRDefault="00861672">
      <w:pPr>
        <w:jc w:val="both"/>
        <w:rPr>
          <w:rFonts w:cs="David"/>
          <w:rtl/>
        </w:rPr>
      </w:pPr>
      <w:r>
        <w:rPr>
          <w:rFonts w:cs="David"/>
          <w:rtl/>
        </w:rPr>
        <w:tab/>
        <w:t>זה נכון. חודש זה מעט מדי.</w:t>
      </w:r>
    </w:p>
    <w:p w:rsidR="00861672" w:rsidRDefault="00861672">
      <w:pPr>
        <w:jc w:val="both"/>
        <w:rPr>
          <w:rFonts w:cs="David"/>
          <w:rtl/>
        </w:rPr>
      </w:pPr>
    </w:p>
    <w:p w:rsidR="00861672" w:rsidRDefault="00861672">
      <w:pPr>
        <w:jc w:val="both"/>
        <w:rPr>
          <w:rFonts w:cs="David"/>
          <w:u w:val="single"/>
          <w:rtl/>
        </w:rPr>
      </w:pPr>
      <w:r>
        <w:rPr>
          <w:rFonts w:cs="David"/>
          <w:u w:val="single"/>
          <w:rtl/>
        </w:rPr>
        <w:t>מירי פרנקל-שור:</w:t>
      </w:r>
    </w:p>
    <w:p w:rsidR="00861672" w:rsidRDefault="00861672">
      <w:pPr>
        <w:jc w:val="both"/>
        <w:rPr>
          <w:rFonts w:cs="David"/>
          <w:rtl/>
        </w:rPr>
      </w:pPr>
    </w:p>
    <w:p w:rsidR="00861672" w:rsidRDefault="00861672">
      <w:pPr>
        <w:jc w:val="both"/>
        <w:rPr>
          <w:rFonts w:cs="David"/>
          <w:rtl/>
        </w:rPr>
      </w:pPr>
      <w:r>
        <w:rPr>
          <w:rFonts w:cs="David"/>
          <w:rtl/>
        </w:rPr>
        <w:tab/>
        <w:t>אי-אפשר יותר עקב ההשלכות של השארת פרט 14 בחוק לתקופה מאוחרת יותר.</w:t>
      </w:r>
    </w:p>
    <w:p w:rsidR="00861672" w:rsidRDefault="00861672">
      <w:pPr>
        <w:jc w:val="both"/>
        <w:rPr>
          <w:rFonts w:cs="David"/>
          <w:rtl/>
        </w:rPr>
      </w:pPr>
    </w:p>
    <w:p w:rsidR="00861672" w:rsidRDefault="00861672">
      <w:pPr>
        <w:jc w:val="both"/>
        <w:rPr>
          <w:rFonts w:cs="David"/>
          <w:u w:val="single"/>
          <w:rtl/>
        </w:rPr>
      </w:pPr>
      <w:r>
        <w:rPr>
          <w:rFonts w:cs="David"/>
          <w:u w:val="single"/>
          <w:rtl/>
        </w:rPr>
        <w:t>רוחמה אברהם:</w:t>
      </w:r>
    </w:p>
    <w:p w:rsidR="00861672" w:rsidRDefault="00861672">
      <w:pPr>
        <w:jc w:val="both"/>
        <w:rPr>
          <w:rFonts w:cs="David"/>
          <w:rtl/>
        </w:rPr>
      </w:pPr>
    </w:p>
    <w:p w:rsidR="00861672" w:rsidRDefault="00861672">
      <w:pPr>
        <w:jc w:val="both"/>
        <w:rPr>
          <w:rFonts w:cs="David"/>
          <w:rtl/>
        </w:rPr>
      </w:pPr>
      <w:r>
        <w:rPr>
          <w:rFonts w:cs="David"/>
          <w:rtl/>
        </w:rPr>
        <w:tab/>
        <w:t>מה עם תקנת מעבר לשישה חודשים?</w:t>
      </w:r>
    </w:p>
    <w:p w:rsidR="00861672" w:rsidRDefault="00861672">
      <w:pPr>
        <w:jc w:val="both"/>
        <w:rPr>
          <w:rFonts w:cs="David"/>
          <w:rtl/>
        </w:rPr>
      </w:pPr>
    </w:p>
    <w:p w:rsidR="00861672" w:rsidRDefault="00861672">
      <w:pPr>
        <w:jc w:val="both"/>
        <w:rPr>
          <w:rFonts w:cs="David"/>
          <w:u w:val="single"/>
          <w:rtl/>
        </w:rPr>
      </w:pPr>
      <w:r>
        <w:rPr>
          <w:rFonts w:cs="David"/>
          <w:u w:val="single"/>
          <w:rtl/>
        </w:rPr>
        <w:t>מירי פרנקל-שור:</w:t>
      </w:r>
    </w:p>
    <w:p w:rsidR="00861672" w:rsidRDefault="00861672">
      <w:pPr>
        <w:jc w:val="both"/>
        <w:rPr>
          <w:rFonts w:cs="David"/>
          <w:rtl/>
        </w:rPr>
      </w:pPr>
    </w:p>
    <w:p w:rsidR="00861672" w:rsidRDefault="00861672">
      <w:pPr>
        <w:jc w:val="both"/>
        <w:rPr>
          <w:rFonts w:cs="David"/>
          <w:rtl/>
        </w:rPr>
      </w:pPr>
      <w:r>
        <w:rPr>
          <w:rFonts w:cs="David"/>
          <w:rtl/>
        </w:rPr>
        <w:tab/>
        <w:t>מלכתחילה מבחינה משפטית "אגרקסקו" היתה צריכה להימחק. הם טוענים טענות כבדות שלא מקומם בחוק הזה, ולכן היה צריך לעשות לזה אולי תיקון חקיקה אחר לחלוטין - שלא פרט 14 יימחק. אבל, אם אנו משאירים את פרט 14, יש פה בעיה של פגיעה בשויון, יש פה בעיה של תחרות לא הוגנת, יש פה בעיה של אפליה ויש פה בעיות משפטיות קשות. אם יוגש בג"ץ, וחברות אחרות מחכות בחוץ, אין אפשרות להגן על זה. חשבתי על שבועיים, אבל ראיתי עניין של חודש.</w:t>
      </w:r>
    </w:p>
    <w:p w:rsidR="00861672" w:rsidRDefault="00861672">
      <w:pPr>
        <w:jc w:val="both"/>
        <w:rPr>
          <w:rFonts w:cs="David"/>
          <w:rtl/>
        </w:rPr>
      </w:pPr>
    </w:p>
    <w:p w:rsidR="00861672" w:rsidRDefault="00861672">
      <w:pPr>
        <w:jc w:val="both"/>
        <w:rPr>
          <w:rFonts w:cs="David"/>
          <w:u w:val="single"/>
          <w:rtl/>
        </w:rPr>
      </w:pPr>
      <w:r>
        <w:rPr>
          <w:rFonts w:cs="David"/>
          <w:u w:val="single"/>
          <w:rtl/>
        </w:rPr>
        <w:t>רוחמה אברהם:</w:t>
      </w:r>
    </w:p>
    <w:p w:rsidR="00861672" w:rsidRDefault="00861672">
      <w:pPr>
        <w:jc w:val="both"/>
        <w:rPr>
          <w:rFonts w:cs="David"/>
          <w:rtl/>
        </w:rPr>
      </w:pPr>
    </w:p>
    <w:p w:rsidR="00861672" w:rsidRDefault="00861672">
      <w:pPr>
        <w:jc w:val="both"/>
        <w:rPr>
          <w:rFonts w:cs="David"/>
          <w:rtl/>
        </w:rPr>
      </w:pPr>
      <w:r>
        <w:rPr>
          <w:rFonts w:cs="David"/>
          <w:rtl/>
        </w:rPr>
        <w:tab/>
        <w:t>אינני מבינה.</w:t>
      </w:r>
    </w:p>
    <w:p w:rsidR="00861672" w:rsidRDefault="00861672">
      <w:pPr>
        <w:jc w:val="both"/>
        <w:rPr>
          <w:rFonts w:cs="David"/>
          <w:rtl/>
        </w:rPr>
      </w:pPr>
    </w:p>
    <w:p w:rsidR="00861672" w:rsidRDefault="00861672">
      <w:pPr>
        <w:jc w:val="both"/>
        <w:rPr>
          <w:rFonts w:cs="David"/>
          <w:u w:val="single"/>
          <w:rtl/>
        </w:rPr>
      </w:pPr>
      <w:r>
        <w:rPr>
          <w:rFonts w:cs="David"/>
          <w:u w:val="single"/>
          <w:rtl/>
        </w:rPr>
        <w:t>היו"ר יורי שטרן:</w:t>
      </w:r>
    </w:p>
    <w:p w:rsidR="00861672" w:rsidRDefault="00861672">
      <w:pPr>
        <w:jc w:val="both"/>
        <w:rPr>
          <w:rFonts w:cs="David"/>
          <w:rtl/>
        </w:rPr>
      </w:pPr>
    </w:p>
    <w:p w:rsidR="00861672" w:rsidRDefault="00861672">
      <w:pPr>
        <w:jc w:val="both"/>
        <w:rPr>
          <w:rFonts w:cs="David"/>
          <w:rtl/>
        </w:rPr>
      </w:pPr>
      <w:r>
        <w:rPr>
          <w:rFonts w:cs="David"/>
          <w:rtl/>
        </w:rPr>
        <w:tab/>
        <w:t>מירי פרנקל-שור עדיין מדברת, וכשהיא תסיים תגידי את דברייך.</w:t>
      </w:r>
    </w:p>
    <w:p w:rsidR="00861672" w:rsidRDefault="00861672">
      <w:pPr>
        <w:jc w:val="both"/>
        <w:rPr>
          <w:rFonts w:cs="David"/>
          <w:u w:val="single"/>
          <w:rtl/>
        </w:rPr>
      </w:pPr>
      <w:r>
        <w:rPr>
          <w:rFonts w:cs="David"/>
          <w:u w:val="single"/>
          <w:rtl/>
        </w:rPr>
        <w:br w:type="page"/>
        <w:t>מירי פרנקל-שור:</w:t>
      </w:r>
    </w:p>
    <w:p w:rsidR="00861672" w:rsidRDefault="00861672">
      <w:pPr>
        <w:jc w:val="both"/>
        <w:rPr>
          <w:rFonts w:cs="David"/>
          <w:rtl/>
        </w:rPr>
      </w:pPr>
    </w:p>
    <w:p w:rsidR="00861672" w:rsidRDefault="00861672">
      <w:pPr>
        <w:jc w:val="both"/>
        <w:rPr>
          <w:rFonts w:cs="David"/>
          <w:rtl/>
        </w:rPr>
      </w:pPr>
      <w:r>
        <w:rPr>
          <w:rFonts w:cs="David"/>
          <w:rtl/>
        </w:rPr>
        <w:tab/>
        <w:t>אני חושבת שמצד אחד יש חשיבות לכך שהחוק יעלה למליאה ומצד שני ברור שפרט 14 חייב להימחק. לאור הטענות שהושמעו, ואיננו רוצים לעכב את החקיקה ולהקפיא, רציתי להציע שבוע, ואחר כך אמרתי לעצמי "נעלה ל-14 ימים". אני חושבת שאפשרי עניין של 30 ימים עד ה-15 בפברואר. אני חושבת שמעבר לזה הוועדה לא יכולה להשאיר את פרט 14 בחוק.</w:t>
      </w:r>
    </w:p>
    <w:p w:rsidR="00861672" w:rsidRDefault="00861672">
      <w:pPr>
        <w:jc w:val="both"/>
        <w:rPr>
          <w:rFonts w:cs="David"/>
          <w:rtl/>
        </w:rPr>
      </w:pPr>
    </w:p>
    <w:p w:rsidR="00861672" w:rsidRDefault="00861672">
      <w:pPr>
        <w:jc w:val="both"/>
        <w:rPr>
          <w:rFonts w:cs="David"/>
          <w:rtl/>
        </w:rPr>
      </w:pPr>
      <w:r>
        <w:rPr>
          <w:rFonts w:cs="David"/>
          <w:rtl/>
        </w:rPr>
        <w:tab/>
        <w:t>עכשיו, ההחלטה היא בידיכם: או שהצעת החוק תהיה מעוכבת בוועדה, ויתכנס דיון אצל היועץ המשפטי לממשלה. אדוני היושב-ראש, אתה יודע שכשאתה מתחיל לעכב חוק אתה לעולם לא יודע מה יקרה.</w:t>
      </w:r>
    </w:p>
    <w:p w:rsidR="00861672" w:rsidRDefault="00861672">
      <w:pPr>
        <w:jc w:val="both"/>
        <w:rPr>
          <w:rFonts w:cs="David"/>
          <w:rtl/>
        </w:rPr>
      </w:pPr>
    </w:p>
    <w:p w:rsidR="00861672" w:rsidRDefault="00861672">
      <w:pPr>
        <w:jc w:val="both"/>
        <w:rPr>
          <w:rFonts w:cs="David"/>
          <w:u w:val="single"/>
          <w:rtl/>
        </w:rPr>
      </w:pPr>
      <w:r>
        <w:rPr>
          <w:rFonts w:cs="David"/>
          <w:u w:val="single"/>
          <w:rtl/>
        </w:rPr>
        <w:t>היו"ר יורי שטרן:</w:t>
      </w:r>
    </w:p>
    <w:p w:rsidR="00861672" w:rsidRDefault="00861672">
      <w:pPr>
        <w:jc w:val="both"/>
        <w:rPr>
          <w:rFonts w:cs="David"/>
          <w:rtl/>
        </w:rPr>
      </w:pPr>
    </w:p>
    <w:p w:rsidR="00861672" w:rsidRDefault="00861672">
      <w:pPr>
        <w:jc w:val="both"/>
        <w:rPr>
          <w:rFonts w:cs="David"/>
          <w:rtl/>
        </w:rPr>
      </w:pPr>
      <w:r>
        <w:rPr>
          <w:rFonts w:cs="David"/>
          <w:rtl/>
        </w:rPr>
        <w:tab/>
        <w:t>אחזור להצעה של היועצת משפטית, ואחר כך תגיבו.</w:t>
      </w:r>
    </w:p>
    <w:p w:rsidR="00861672" w:rsidRDefault="00861672">
      <w:pPr>
        <w:jc w:val="both"/>
        <w:rPr>
          <w:rFonts w:cs="David"/>
          <w:rtl/>
        </w:rPr>
      </w:pPr>
    </w:p>
    <w:p w:rsidR="00861672" w:rsidRDefault="00861672">
      <w:pPr>
        <w:jc w:val="both"/>
        <w:rPr>
          <w:rFonts w:cs="David"/>
          <w:u w:val="single"/>
          <w:rtl/>
        </w:rPr>
      </w:pPr>
      <w:r>
        <w:rPr>
          <w:rFonts w:cs="David"/>
          <w:u w:val="single"/>
          <w:rtl/>
        </w:rPr>
        <w:t>מיכאל גורלובסקי:</w:t>
      </w:r>
    </w:p>
    <w:p w:rsidR="00861672" w:rsidRDefault="00861672">
      <w:pPr>
        <w:jc w:val="both"/>
        <w:rPr>
          <w:rFonts w:cs="David"/>
          <w:rtl/>
        </w:rPr>
      </w:pPr>
    </w:p>
    <w:p w:rsidR="00861672" w:rsidRDefault="00861672">
      <w:pPr>
        <w:jc w:val="both"/>
        <w:rPr>
          <w:rFonts w:cs="David"/>
          <w:rtl/>
        </w:rPr>
      </w:pPr>
      <w:r>
        <w:rPr>
          <w:rFonts w:cs="David"/>
          <w:rtl/>
        </w:rPr>
        <w:tab/>
        <w:t>יש לי הצעה אחרת. אתה לא נותן לנו לדבר באופן סדרתי.</w:t>
      </w:r>
    </w:p>
    <w:p w:rsidR="00861672" w:rsidRDefault="00861672">
      <w:pPr>
        <w:jc w:val="both"/>
        <w:rPr>
          <w:rFonts w:cs="David"/>
          <w:rtl/>
        </w:rPr>
      </w:pPr>
    </w:p>
    <w:p w:rsidR="00861672" w:rsidRDefault="00861672">
      <w:pPr>
        <w:jc w:val="both"/>
        <w:rPr>
          <w:rFonts w:cs="David"/>
          <w:u w:val="single"/>
          <w:rtl/>
        </w:rPr>
      </w:pPr>
      <w:r>
        <w:rPr>
          <w:rFonts w:cs="David"/>
          <w:u w:val="single"/>
          <w:rtl/>
        </w:rPr>
        <w:t>היו"ר יורי שטרן:</w:t>
      </w:r>
    </w:p>
    <w:p w:rsidR="00861672" w:rsidRDefault="00861672">
      <w:pPr>
        <w:jc w:val="both"/>
        <w:rPr>
          <w:rFonts w:cs="David"/>
          <w:rtl/>
        </w:rPr>
      </w:pPr>
    </w:p>
    <w:p w:rsidR="00861672" w:rsidRDefault="00861672">
      <w:pPr>
        <w:jc w:val="both"/>
        <w:rPr>
          <w:rFonts w:cs="David"/>
          <w:rtl/>
        </w:rPr>
      </w:pPr>
      <w:r>
        <w:rPr>
          <w:rFonts w:cs="David"/>
          <w:rtl/>
        </w:rPr>
        <w:tab/>
        <w:t>זו ההצעה: אנו כאילו מחזירים את סעיף 14, לפיו "אגרקסקו" מונחית אך היא ברשימה הלא נכונה שם. היא ברשימת הגופים שהמשטרה אחראית על האבטחה ועל ההנחיה באבטחה הפיזית שלהם ושב"כ רק בקטע של אבטחת מידע. אבל, בכל זאת, "אגרקסקו" בזה חוזרת לרשימת הגופים המונחים, וזה יותר חשוב מהפרטים. אבל, אנו נותנים לסעיף הזה תוקף מוגבל - היועצת המשפטית הציעה חודש, ואני חושב שזה לא ריאלי - כך שאם נניח יבואו בתביעות לבתי-משפט, תמיד למדינה יש את התשובה שזה מצב זמני.</w:t>
      </w:r>
    </w:p>
    <w:p w:rsidR="00861672" w:rsidRDefault="00861672">
      <w:pPr>
        <w:jc w:val="both"/>
        <w:rPr>
          <w:rFonts w:cs="David"/>
          <w:rtl/>
        </w:rPr>
      </w:pPr>
    </w:p>
    <w:p w:rsidR="00861672" w:rsidRDefault="00861672">
      <w:pPr>
        <w:jc w:val="both"/>
        <w:rPr>
          <w:rFonts w:cs="David"/>
          <w:u w:val="single"/>
          <w:rtl/>
        </w:rPr>
      </w:pPr>
      <w:r>
        <w:rPr>
          <w:rFonts w:cs="David"/>
          <w:u w:val="single"/>
          <w:rtl/>
        </w:rPr>
        <w:t>מירי פרנקל-שור:</w:t>
      </w:r>
    </w:p>
    <w:p w:rsidR="00861672" w:rsidRDefault="00861672">
      <w:pPr>
        <w:jc w:val="both"/>
        <w:rPr>
          <w:rFonts w:cs="David"/>
          <w:rtl/>
        </w:rPr>
      </w:pPr>
    </w:p>
    <w:p w:rsidR="00861672" w:rsidRDefault="00861672">
      <w:pPr>
        <w:jc w:val="both"/>
        <w:rPr>
          <w:rFonts w:cs="David"/>
          <w:rtl/>
        </w:rPr>
      </w:pPr>
      <w:r>
        <w:rPr>
          <w:rFonts w:cs="David"/>
          <w:rtl/>
        </w:rPr>
        <w:tab/>
        <w:t>כן, אבל המצב הזמני צריך להיות מאוזן. לתת חצי שנה זה בשום פנים ואופן לא אפשרי. עדיף לעכב את החוק.</w:t>
      </w:r>
    </w:p>
    <w:p w:rsidR="00861672" w:rsidRDefault="00861672">
      <w:pPr>
        <w:jc w:val="both"/>
        <w:rPr>
          <w:rFonts w:cs="David"/>
          <w:rtl/>
        </w:rPr>
      </w:pPr>
    </w:p>
    <w:p w:rsidR="00861672" w:rsidRDefault="00861672">
      <w:pPr>
        <w:jc w:val="both"/>
        <w:rPr>
          <w:rFonts w:cs="David"/>
          <w:u w:val="single"/>
          <w:rtl/>
        </w:rPr>
      </w:pPr>
      <w:r>
        <w:rPr>
          <w:rFonts w:cs="David"/>
          <w:u w:val="single"/>
          <w:rtl/>
        </w:rPr>
        <w:t>היו"ר יורי שטרן:</w:t>
      </w:r>
    </w:p>
    <w:p w:rsidR="00861672" w:rsidRDefault="00861672">
      <w:pPr>
        <w:jc w:val="both"/>
        <w:rPr>
          <w:rFonts w:cs="David"/>
          <w:rtl/>
        </w:rPr>
      </w:pPr>
    </w:p>
    <w:p w:rsidR="00861672" w:rsidRDefault="00861672">
      <w:pPr>
        <w:jc w:val="both"/>
        <w:rPr>
          <w:rFonts w:cs="David"/>
          <w:rtl/>
        </w:rPr>
      </w:pPr>
      <w:r>
        <w:rPr>
          <w:rFonts w:cs="David"/>
          <w:rtl/>
        </w:rPr>
        <w:tab/>
        <w:t>בואו ונראה כמה. תוך אותו פרק זמן שאנו ניתן על "אגרקסקו" יהיה לעשות את כל המהלכים, ואני מניח שיש פה חברי-כנסת שיעזרו בזה: גם מול משרד התחבורה בהסדרת מעמד אחר וגם עם היועץ המשפטי לממשלה וכו'. אם אכן יימצאו נימוקים חזקים במובן המשפטי, שמחריגים את "אגרקסקו" משאר החברות שעוסקות בייצוא, אזי הסעיף הזה, בתיקון מסויים שיעבור פה בכנסת, יישאר בחוק אבל אני מניח שזה יהיה ברשימה אחרת ולא ברשימה 2. אם לא - כנראה שאין אפשרות כזאת. זוהי ההצעה.</w:t>
      </w:r>
    </w:p>
    <w:p w:rsidR="00861672" w:rsidRDefault="00861672">
      <w:pPr>
        <w:jc w:val="both"/>
        <w:rPr>
          <w:rFonts w:cs="David"/>
          <w:rtl/>
        </w:rPr>
      </w:pPr>
    </w:p>
    <w:p w:rsidR="00861672" w:rsidRDefault="00861672">
      <w:pPr>
        <w:jc w:val="both"/>
        <w:rPr>
          <w:rFonts w:cs="David"/>
          <w:u w:val="single"/>
          <w:rtl/>
        </w:rPr>
      </w:pPr>
      <w:r>
        <w:rPr>
          <w:rFonts w:cs="David"/>
          <w:u w:val="single"/>
          <w:rtl/>
        </w:rPr>
        <w:t>רוחמה אברהם:</w:t>
      </w:r>
    </w:p>
    <w:p w:rsidR="00861672" w:rsidRDefault="00861672">
      <w:pPr>
        <w:jc w:val="both"/>
        <w:rPr>
          <w:rFonts w:cs="David"/>
          <w:rtl/>
        </w:rPr>
      </w:pPr>
    </w:p>
    <w:p w:rsidR="00861672" w:rsidRDefault="00861672">
      <w:pPr>
        <w:jc w:val="both"/>
        <w:rPr>
          <w:rFonts w:cs="David"/>
          <w:rtl/>
        </w:rPr>
      </w:pPr>
      <w:r>
        <w:rPr>
          <w:rFonts w:cs="David"/>
          <w:rtl/>
        </w:rPr>
        <w:tab/>
        <w:t>אני, בהחלט, מקבלת זאת, למעט הסתייגות אחת. אנו נמצאים בסוף השנה. תקציב מדינת ישראל היה אמור לעבור ב-31 בדצמבר, והוא לא עבר. אנו, כוועדה, וגם משרד האוצר, עסוקים, מטבע הדברים האלה, בשני חוקים: מצד אחד - חוק פינוי פיצוי שאנו יושבים עליו, ומצד שני - תקציב המדינה שצריך לעבור. אינני רואה איך משרד האוצר מפנה זמן לסוגיה חשובה כמו "אגרקסקו".</w:t>
      </w:r>
    </w:p>
    <w:p w:rsidR="00861672" w:rsidRDefault="00861672">
      <w:pPr>
        <w:jc w:val="both"/>
        <w:rPr>
          <w:rFonts w:cs="David"/>
          <w:rtl/>
        </w:rPr>
      </w:pPr>
    </w:p>
    <w:p w:rsidR="00861672" w:rsidRDefault="00861672">
      <w:pPr>
        <w:jc w:val="both"/>
        <w:rPr>
          <w:rFonts w:cs="David"/>
          <w:u w:val="single"/>
          <w:rtl/>
        </w:rPr>
      </w:pPr>
      <w:r>
        <w:rPr>
          <w:rFonts w:cs="David"/>
          <w:u w:val="single"/>
          <w:rtl/>
        </w:rPr>
        <w:t>דניאל בנלולו:</w:t>
      </w:r>
    </w:p>
    <w:p w:rsidR="00861672" w:rsidRDefault="00861672">
      <w:pPr>
        <w:jc w:val="both"/>
        <w:rPr>
          <w:rFonts w:cs="David"/>
          <w:rtl/>
        </w:rPr>
      </w:pPr>
    </w:p>
    <w:p w:rsidR="00861672" w:rsidRDefault="00861672">
      <w:pPr>
        <w:jc w:val="both"/>
        <w:rPr>
          <w:rFonts w:cs="David"/>
          <w:rtl/>
        </w:rPr>
      </w:pPr>
      <w:r>
        <w:rPr>
          <w:rFonts w:cs="David"/>
          <w:rtl/>
        </w:rPr>
        <w:tab/>
        <w:t>או משרד התחבורה.</w:t>
      </w:r>
    </w:p>
    <w:p w:rsidR="00861672" w:rsidRDefault="00861672">
      <w:pPr>
        <w:jc w:val="both"/>
        <w:rPr>
          <w:rFonts w:cs="David"/>
          <w:u w:val="single"/>
          <w:rtl/>
        </w:rPr>
      </w:pPr>
      <w:r>
        <w:rPr>
          <w:rFonts w:cs="David"/>
          <w:u w:val="single"/>
          <w:rtl/>
        </w:rPr>
        <w:br w:type="page"/>
        <w:t>רוחמה אברהם:</w:t>
      </w:r>
    </w:p>
    <w:p w:rsidR="00861672" w:rsidRDefault="00861672">
      <w:pPr>
        <w:jc w:val="both"/>
        <w:rPr>
          <w:rFonts w:cs="David"/>
          <w:rtl/>
        </w:rPr>
      </w:pPr>
    </w:p>
    <w:p w:rsidR="00861672" w:rsidRDefault="00861672">
      <w:pPr>
        <w:jc w:val="both"/>
        <w:rPr>
          <w:rFonts w:cs="David"/>
          <w:rtl/>
        </w:rPr>
      </w:pPr>
      <w:r>
        <w:rPr>
          <w:rFonts w:cs="David"/>
          <w:rtl/>
        </w:rPr>
        <w:tab/>
        <w:t>לגבי משרד התחבורה, אולי. אבל, לגבי משרד האוצר, אין מצב כזה.</w:t>
      </w:r>
    </w:p>
    <w:p w:rsidR="00861672" w:rsidRDefault="00861672">
      <w:pPr>
        <w:jc w:val="both"/>
        <w:rPr>
          <w:rFonts w:cs="David"/>
          <w:rtl/>
        </w:rPr>
      </w:pPr>
    </w:p>
    <w:p w:rsidR="00861672" w:rsidRDefault="00861672">
      <w:pPr>
        <w:jc w:val="both"/>
        <w:rPr>
          <w:rFonts w:cs="David"/>
          <w:u w:val="single"/>
          <w:rtl/>
        </w:rPr>
      </w:pPr>
      <w:r>
        <w:rPr>
          <w:rFonts w:cs="David"/>
          <w:u w:val="single"/>
          <w:rtl/>
        </w:rPr>
        <w:t>היו"ר יורי שטרן:</w:t>
      </w:r>
    </w:p>
    <w:p w:rsidR="00861672" w:rsidRDefault="00861672">
      <w:pPr>
        <w:jc w:val="both"/>
        <w:rPr>
          <w:rFonts w:cs="David"/>
          <w:rtl/>
        </w:rPr>
      </w:pPr>
    </w:p>
    <w:p w:rsidR="00861672" w:rsidRDefault="00861672">
      <w:pPr>
        <w:jc w:val="both"/>
        <w:rPr>
          <w:rFonts w:cs="David"/>
          <w:rtl/>
        </w:rPr>
      </w:pPr>
      <w:r>
        <w:rPr>
          <w:rFonts w:cs="David"/>
          <w:rtl/>
        </w:rPr>
        <w:tab/>
        <w:t>כמה זמן את היית מציעה?</w:t>
      </w:r>
    </w:p>
    <w:p w:rsidR="00861672" w:rsidRDefault="00861672">
      <w:pPr>
        <w:jc w:val="both"/>
        <w:rPr>
          <w:rFonts w:cs="David"/>
          <w:rtl/>
        </w:rPr>
      </w:pPr>
    </w:p>
    <w:p w:rsidR="00861672" w:rsidRDefault="00861672">
      <w:pPr>
        <w:jc w:val="both"/>
        <w:rPr>
          <w:rFonts w:cs="David"/>
          <w:u w:val="single"/>
          <w:rtl/>
        </w:rPr>
      </w:pPr>
      <w:r>
        <w:rPr>
          <w:rFonts w:cs="David"/>
          <w:u w:val="single"/>
          <w:rtl/>
        </w:rPr>
        <w:t>רוחמה אברהם:</w:t>
      </w:r>
    </w:p>
    <w:p w:rsidR="00861672" w:rsidRDefault="00861672">
      <w:pPr>
        <w:jc w:val="both"/>
        <w:rPr>
          <w:rFonts w:cs="David"/>
          <w:u w:val="single"/>
          <w:rtl/>
        </w:rPr>
      </w:pPr>
    </w:p>
    <w:p w:rsidR="00861672" w:rsidRDefault="00861672">
      <w:pPr>
        <w:jc w:val="both"/>
        <w:rPr>
          <w:rFonts w:cs="David"/>
          <w:rtl/>
        </w:rPr>
      </w:pPr>
      <w:r>
        <w:rPr>
          <w:rFonts w:cs="David"/>
          <w:rtl/>
        </w:rPr>
        <w:tab/>
        <w:t>אני מעריכה שצריך להיות מינימום של שלושה חודשים, כדי שהצדדים יוכלו להסדיר את הנושא זה.</w:t>
      </w:r>
    </w:p>
    <w:p w:rsidR="00861672" w:rsidRDefault="00861672">
      <w:pPr>
        <w:jc w:val="both"/>
        <w:rPr>
          <w:rFonts w:cs="David"/>
          <w:rtl/>
        </w:rPr>
      </w:pPr>
    </w:p>
    <w:p w:rsidR="00861672" w:rsidRDefault="00861672">
      <w:pPr>
        <w:jc w:val="both"/>
        <w:rPr>
          <w:rFonts w:cs="David"/>
          <w:u w:val="single"/>
          <w:rtl/>
        </w:rPr>
      </w:pPr>
      <w:r>
        <w:rPr>
          <w:rFonts w:cs="David"/>
          <w:u w:val="single"/>
          <w:rtl/>
        </w:rPr>
        <w:t>אבשלום וילן:</w:t>
      </w:r>
    </w:p>
    <w:p w:rsidR="00861672" w:rsidRDefault="00861672">
      <w:pPr>
        <w:jc w:val="both"/>
        <w:rPr>
          <w:rFonts w:cs="David"/>
          <w:rtl/>
        </w:rPr>
      </w:pPr>
    </w:p>
    <w:p w:rsidR="00861672" w:rsidRDefault="00861672">
      <w:pPr>
        <w:jc w:val="both"/>
        <w:rPr>
          <w:rFonts w:cs="David"/>
          <w:rtl/>
        </w:rPr>
      </w:pPr>
      <w:r>
        <w:rPr>
          <w:rFonts w:cs="David"/>
          <w:rtl/>
        </w:rPr>
        <w:tab/>
        <w:t xml:space="preserve"> בואו ונהיה מעשיים. אני מקבל את ההצעה של מירי פרנקל-שור.</w:t>
      </w:r>
    </w:p>
    <w:p w:rsidR="00861672" w:rsidRDefault="00861672">
      <w:pPr>
        <w:jc w:val="both"/>
        <w:rPr>
          <w:rFonts w:cs="David"/>
          <w:rtl/>
        </w:rPr>
      </w:pPr>
    </w:p>
    <w:p w:rsidR="00861672" w:rsidRDefault="00861672">
      <w:pPr>
        <w:jc w:val="both"/>
        <w:rPr>
          <w:rFonts w:cs="David"/>
          <w:u w:val="single"/>
          <w:rtl/>
        </w:rPr>
      </w:pPr>
      <w:r>
        <w:rPr>
          <w:rFonts w:cs="David"/>
          <w:u w:val="single"/>
          <w:rtl/>
        </w:rPr>
        <w:t>רוחמה אברהם:</w:t>
      </w:r>
    </w:p>
    <w:p w:rsidR="00861672" w:rsidRDefault="00861672">
      <w:pPr>
        <w:jc w:val="both"/>
        <w:rPr>
          <w:rFonts w:cs="David"/>
          <w:rtl/>
        </w:rPr>
      </w:pPr>
    </w:p>
    <w:p w:rsidR="00861672" w:rsidRDefault="00861672">
      <w:pPr>
        <w:jc w:val="both"/>
        <w:rPr>
          <w:rFonts w:cs="David"/>
          <w:rtl/>
        </w:rPr>
      </w:pPr>
      <w:r>
        <w:rPr>
          <w:rFonts w:cs="David"/>
          <w:rtl/>
        </w:rPr>
        <w:tab/>
        <w:t>האם אתה מדבר על חודש?</w:t>
      </w:r>
    </w:p>
    <w:p w:rsidR="00861672" w:rsidRDefault="00861672">
      <w:pPr>
        <w:jc w:val="both"/>
        <w:rPr>
          <w:rFonts w:cs="David"/>
          <w:rtl/>
        </w:rPr>
      </w:pPr>
    </w:p>
    <w:p w:rsidR="00861672" w:rsidRDefault="00861672">
      <w:pPr>
        <w:jc w:val="both"/>
        <w:rPr>
          <w:rFonts w:cs="David"/>
          <w:u w:val="single"/>
          <w:rtl/>
        </w:rPr>
      </w:pPr>
      <w:r>
        <w:rPr>
          <w:rFonts w:cs="David"/>
          <w:u w:val="single"/>
          <w:rtl/>
        </w:rPr>
        <w:t>אבשלום וילן:</w:t>
      </w:r>
    </w:p>
    <w:p w:rsidR="00861672" w:rsidRDefault="00861672">
      <w:pPr>
        <w:jc w:val="both"/>
        <w:rPr>
          <w:rFonts w:cs="David"/>
          <w:rtl/>
        </w:rPr>
      </w:pPr>
    </w:p>
    <w:p w:rsidR="00861672" w:rsidRDefault="00861672">
      <w:pPr>
        <w:jc w:val="both"/>
        <w:rPr>
          <w:rFonts w:cs="David"/>
          <w:rtl/>
        </w:rPr>
      </w:pPr>
      <w:r>
        <w:rPr>
          <w:rFonts w:cs="David"/>
          <w:rtl/>
        </w:rPr>
        <w:tab/>
        <w:t>הבעיה פשוטה מאד, וצריך לראות גם את החיים. אנו בעונת החורף, וזה שיא הייצוא החקלאי. תראו את המועדים של הכנסת אם רוצים לתקן וכו'. הכנסת יוצאת לפגרה בסוף מרץ וחוזרת ממנה באמצע מאי. דרך אגב, זה גם חופף. העונה החקלאית בקיץ הרבה יותר קטנה ויש פחות בעיה. צריך לתת זמן עד סוף מאי, שזה ארבעה חודשים. אני מוכן לכתוב את הנימוקים לבג"ץ. חברים יקרים, זה לא יכול להיות. אנו כנסת ישראל ומחוקקים. לגבי כל דבר פה, כולם נבהלים: "המשפטנים! המשפטנים!". אני מבין את הטיעונים, ואני האחרון, גם מאיפה שאני בא, שאצא נגד סמכות בתי-המשפט, היועצים המשפטיים וכו'. אבל, גם אי-אפשר את ההפך. יש פה ייצוא חקלאי מסיבי שבגלל בעיה משפטית הוא פתאום עלול כמעט להיפגע אנושות. לכן, אני אומר דבר פשוט מאד: מירי פרנקל-שור צודקת בצד היורידי. בואו וניתן לזה זמן עד סוף מאי. במקביל, שרי ממשלת ישראל, שרי האוצר, התחבורה והחקלאות, צריכים להביא את הפתרון. אני מסכים שהשב"כ לא בעסק. אבל, גם לא יכול להיות שיועץ משפטי לממשלה מחליט על הדברים האלה. למה?</w:t>
      </w:r>
    </w:p>
    <w:p w:rsidR="00861672" w:rsidRDefault="00861672">
      <w:pPr>
        <w:jc w:val="both"/>
        <w:rPr>
          <w:rFonts w:cs="David"/>
          <w:rtl/>
        </w:rPr>
      </w:pPr>
    </w:p>
    <w:p w:rsidR="00861672" w:rsidRDefault="00861672">
      <w:pPr>
        <w:jc w:val="both"/>
        <w:rPr>
          <w:rFonts w:cs="David"/>
          <w:u w:val="single"/>
          <w:rtl/>
        </w:rPr>
      </w:pPr>
      <w:r>
        <w:rPr>
          <w:rFonts w:cs="David"/>
          <w:u w:val="single"/>
          <w:rtl/>
        </w:rPr>
        <w:t>רחל גוטליב:</w:t>
      </w:r>
    </w:p>
    <w:p w:rsidR="00861672" w:rsidRDefault="00861672">
      <w:pPr>
        <w:jc w:val="both"/>
        <w:rPr>
          <w:rFonts w:cs="David"/>
          <w:rtl/>
        </w:rPr>
      </w:pPr>
    </w:p>
    <w:p w:rsidR="00861672" w:rsidRDefault="00861672">
      <w:pPr>
        <w:jc w:val="both"/>
        <w:rPr>
          <w:rFonts w:cs="David"/>
          <w:rtl/>
        </w:rPr>
      </w:pPr>
      <w:r>
        <w:rPr>
          <w:rFonts w:cs="David"/>
          <w:rtl/>
        </w:rPr>
        <w:tab/>
        <w:t>אנו פנינו אליו, ואם הכנסת לא מעוניינת - הוא לא יקיים דיון.</w:t>
      </w:r>
    </w:p>
    <w:p w:rsidR="00861672" w:rsidRDefault="00861672">
      <w:pPr>
        <w:jc w:val="both"/>
        <w:rPr>
          <w:rFonts w:cs="David"/>
          <w:rtl/>
        </w:rPr>
      </w:pPr>
    </w:p>
    <w:p w:rsidR="00861672" w:rsidRDefault="00861672">
      <w:pPr>
        <w:jc w:val="both"/>
        <w:rPr>
          <w:rFonts w:cs="David"/>
          <w:u w:val="single"/>
          <w:rtl/>
        </w:rPr>
      </w:pPr>
      <w:r>
        <w:rPr>
          <w:rFonts w:cs="David"/>
          <w:u w:val="single"/>
          <w:rtl/>
        </w:rPr>
        <w:t>אבשלום וילן:</w:t>
      </w:r>
    </w:p>
    <w:p w:rsidR="00861672" w:rsidRDefault="00861672">
      <w:pPr>
        <w:jc w:val="both"/>
        <w:rPr>
          <w:rFonts w:cs="David"/>
          <w:rtl/>
        </w:rPr>
      </w:pPr>
    </w:p>
    <w:p w:rsidR="00861672" w:rsidRDefault="00861672">
      <w:pPr>
        <w:jc w:val="both"/>
        <w:rPr>
          <w:rFonts w:cs="David"/>
          <w:rtl/>
        </w:rPr>
      </w:pPr>
      <w:r>
        <w:rPr>
          <w:rFonts w:cs="David"/>
          <w:rtl/>
        </w:rPr>
        <w:tab/>
        <w:t>אי-אפשר לברוח מאחריות. יש שרים שפה נבחרו בכנסת, והם אחראים. צריך שהם יקבלו החלטה ויגנו עליה. לא יועץ משפטי מחליט. הם צריכים להכניס גם, וזה יעמוד למבחן משפטי, אבל לא להפך.</w:t>
      </w:r>
    </w:p>
    <w:p w:rsidR="00861672" w:rsidRDefault="00861672">
      <w:pPr>
        <w:jc w:val="both"/>
        <w:rPr>
          <w:rFonts w:cs="David"/>
          <w:rtl/>
        </w:rPr>
      </w:pPr>
    </w:p>
    <w:p w:rsidR="00861672" w:rsidRDefault="00861672">
      <w:pPr>
        <w:jc w:val="both"/>
        <w:rPr>
          <w:rFonts w:cs="David"/>
          <w:u w:val="single"/>
          <w:rtl/>
        </w:rPr>
      </w:pPr>
      <w:r>
        <w:rPr>
          <w:rFonts w:cs="David"/>
          <w:u w:val="single"/>
          <w:rtl/>
        </w:rPr>
        <w:t>רחל גוטליב:</w:t>
      </w:r>
    </w:p>
    <w:p w:rsidR="00861672" w:rsidRDefault="00861672">
      <w:pPr>
        <w:jc w:val="both"/>
        <w:rPr>
          <w:rFonts w:cs="David"/>
          <w:rtl/>
        </w:rPr>
      </w:pPr>
    </w:p>
    <w:p w:rsidR="00861672" w:rsidRDefault="00861672">
      <w:pPr>
        <w:jc w:val="both"/>
        <w:rPr>
          <w:rFonts w:cs="David"/>
          <w:rtl/>
        </w:rPr>
      </w:pPr>
      <w:r>
        <w:rPr>
          <w:rFonts w:cs="David"/>
          <w:rtl/>
        </w:rPr>
        <w:tab/>
        <w:t>יש לי הצעה. יש מנגנון מאד פשוט ומאד קל להוסיף את "אגרקסקו", אם ירצו השרים, כמו שאומר חבר-הכנסת וילן בצדק רב. אם ירצו השרים לראות את "אגרקסקו" כחריגה ולהכניסה בעוד שבוע אפילו, יש מנגנון פשוט ביותר.</w:t>
      </w:r>
    </w:p>
    <w:p w:rsidR="00861672" w:rsidRDefault="00861672">
      <w:pPr>
        <w:jc w:val="both"/>
        <w:rPr>
          <w:rFonts w:cs="David"/>
          <w:rtl/>
        </w:rPr>
      </w:pPr>
    </w:p>
    <w:p w:rsidR="00861672" w:rsidRDefault="00861672">
      <w:pPr>
        <w:jc w:val="both"/>
        <w:rPr>
          <w:rFonts w:cs="David"/>
          <w:u w:val="single"/>
          <w:rtl/>
        </w:rPr>
      </w:pPr>
      <w:r>
        <w:rPr>
          <w:rFonts w:cs="David"/>
          <w:u w:val="single"/>
          <w:rtl/>
        </w:rPr>
        <w:t>מירי פרנקל-שור:</w:t>
      </w:r>
    </w:p>
    <w:p w:rsidR="00861672" w:rsidRDefault="00861672">
      <w:pPr>
        <w:jc w:val="both"/>
        <w:rPr>
          <w:rFonts w:cs="David"/>
          <w:rtl/>
        </w:rPr>
      </w:pPr>
    </w:p>
    <w:p w:rsidR="00861672" w:rsidRDefault="00861672">
      <w:pPr>
        <w:jc w:val="both"/>
        <w:rPr>
          <w:rFonts w:cs="David"/>
          <w:rtl/>
        </w:rPr>
      </w:pPr>
      <w:r>
        <w:rPr>
          <w:rFonts w:cs="David"/>
          <w:rtl/>
        </w:rPr>
        <w:tab/>
        <w:t>יכול השר לביטחון פנים, באישור הוועדה, לבוא שוב לוועדה.</w:t>
      </w:r>
    </w:p>
    <w:p w:rsidR="00861672" w:rsidRDefault="00861672">
      <w:pPr>
        <w:jc w:val="both"/>
        <w:rPr>
          <w:rFonts w:cs="David"/>
          <w:u w:val="single"/>
          <w:rtl/>
        </w:rPr>
      </w:pPr>
      <w:r>
        <w:rPr>
          <w:rFonts w:cs="David"/>
          <w:rtl/>
        </w:rPr>
        <w:br w:type="page"/>
      </w:r>
      <w:r>
        <w:rPr>
          <w:rFonts w:cs="David"/>
          <w:u w:val="single"/>
          <w:rtl/>
        </w:rPr>
        <w:t>רחל גוטליב:</w:t>
      </w:r>
    </w:p>
    <w:p w:rsidR="00861672" w:rsidRDefault="00861672">
      <w:pPr>
        <w:jc w:val="both"/>
        <w:rPr>
          <w:rFonts w:cs="David"/>
          <w:rtl/>
        </w:rPr>
      </w:pPr>
    </w:p>
    <w:p w:rsidR="00861672" w:rsidRDefault="00861672">
      <w:pPr>
        <w:jc w:val="both"/>
        <w:rPr>
          <w:rFonts w:cs="David"/>
          <w:rtl/>
        </w:rPr>
      </w:pPr>
      <w:r>
        <w:rPr>
          <w:rFonts w:cs="David"/>
          <w:rtl/>
        </w:rPr>
        <w:tab/>
        <w:t>אפשרי צו שהשר יחתום עליו כי הרי זו החלטה מקצועית.</w:t>
      </w:r>
    </w:p>
    <w:p w:rsidR="00861672" w:rsidRDefault="00861672">
      <w:pPr>
        <w:jc w:val="both"/>
        <w:rPr>
          <w:rFonts w:cs="David"/>
          <w:rtl/>
        </w:rPr>
      </w:pPr>
    </w:p>
    <w:p w:rsidR="00861672" w:rsidRDefault="00861672">
      <w:pPr>
        <w:jc w:val="both"/>
        <w:rPr>
          <w:rFonts w:cs="David"/>
          <w:u w:val="single"/>
          <w:rtl/>
        </w:rPr>
      </w:pPr>
      <w:r>
        <w:rPr>
          <w:rFonts w:cs="David"/>
          <w:u w:val="single"/>
          <w:rtl/>
        </w:rPr>
        <w:t>רוחמה אברהם:</w:t>
      </w:r>
    </w:p>
    <w:p w:rsidR="00861672" w:rsidRDefault="00861672">
      <w:pPr>
        <w:jc w:val="both"/>
        <w:rPr>
          <w:rFonts w:cs="David"/>
          <w:rtl/>
        </w:rPr>
      </w:pPr>
    </w:p>
    <w:p w:rsidR="00861672" w:rsidRDefault="00861672">
      <w:pPr>
        <w:jc w:val="both"/>
        <w:rPr>
          <w:rFonts w:cs="David"/>
          <w:rtl/>
        </w:rPr>
      </w:pPr>
      <w:r>
        <w:rPr>
          <w:rFonts w:cs="David"/>
          <w:rtl/>
        </w:rPr>
        <w:tab/>
        <w:t>אם כל כך מפריע לכם התיקון הזה, תשבו מחר ותעשו זאת, ואנו לא ניתן לכם את הארכה של שלושת חודשים.</w:t>
      </w:r>
    </w:p>
    <w:p w:rsidR="00861672" w:rsidRDefault="00861672">
      <w:pPr>
        <w:jc w:val="both"/>
        <w:rPr>
          <w:rFonts w:cs="David"/>
          <w:rtl/>
        </w:rPr>
      </w:pPr>
    </w:p>
    <w:p w:rsidR="00861672" w:rsidRDefault="00861672">
      <w:pPr>
        <w:jc w:val="both"/>
        <w:rPr>
          <w:rFonts w:cs="David"/>
          <w:u w:val="single"/>
          <w:rtl/>
        </w:rPr>
      </w:pPr>
      <w:r>
        <w:rPr>
          <w:rFonts w:cs="David"/>
          <w:u w:val="single"/>
          <w:rtl/>
        </w:rPr>
        <w:t>רחל גוטליב:</w:t>
      </w:r>
    </w:p>
    <w:p w:rsidR="00861672" w:rsidRDefault="00861672">
      <w:pPr>
        <w:jc w:val="both"/>
        <w:rPr>
          <w:rFonts w:cs="David"/>
          <w:rtl/>
        </w:rPr>
      </w:pPr>
    </w:p>
    <w:p w:rsidR="00861672" w:rsidRDefault="00861672">
      <w:pPr>
        <w:jc w:val="both"/>
        <w:rPr>
          <w:rFonts w:cs="David"/>
          <w:rtl/>
        </w:rPr>
      </w:pPr>
      <w:r>
        <w:rPr>
          <w:rFonts w:cs="David"/>
          <w:rtl/>
        </w:rPr>
        <w:tab/>
        <w:t>לא. אבל, ההצעה היא של מה?</w:t>
      </w:r>
    </w:p>
    <w:p w:rsidR="00861672" w:rsidRDefault="00861672">
      <w:pPr>
        <w:jc w:val="both"/>
        <w:rPr>
          <w:rFonts w:cs="David"/>
          <w:rtl/>
        </w:rPr>
      </w:pPr>
    </w:p>
    <w:p w:rsidR="00861672" w:rsidRDefault="00861672">
      <w:pPr>
        <w:jc w:val="both"/>
        <w:rPr>
          <w:rFonts w:cs="David"/>
          <w:u w:val="single"/>
          <w:rtl/>
        </w:rPr>
      </w:pPr>
      <w:r>
        <w:rPr>
          <w:rFonts w:cs="David"/>
          <w:u w:val="single"/>
          <w:rtl/>
        </w:rPr>
        <w:t>מירי פרנקל-שור:</w:t>
      </w:r>
    </w:p>
    <w:p w:rsidR="00861672" w:rsidRDefault="00861672">
      <w:pPr>
        <w:jc w:val="both"/>
        <w:rPr>
          <w:rFonts w:cs="David"/>
          <w:rtl/>
        </w:rPr>
      </w:pPr>
    </w:p>
    <w:p w:rsidR="00861672" w:rsidRDefault="00861672">
      <w:pPr>
        <w:jc w:val="both"/>
        <w:rPr>
          <w:rFonts w:cs="David"/>
          <w:rtl/>
        </w:rPr>
      </w:pPr>
      <w:r>
        <w:rPr>
          <w:rFonts w:cs="David"/>
          <w:rtl/>
        </w:rPr>
        <w:tab/>
        <w:t>ברגע שמתקבלת החלטה, למחרת אפשר להעביר אותה בוועדה.</w:t>
      </w:r>
    </w:p>
    <w:p w:rsidR="00861672" w:rsidRDefault="00861672">
      <w:pPr>
        <w:jc w:val="both"/>
        <w:rPr>
          <w:rFonts w:cs="David"/>
          <w:rtl/>
        </w:rPr>
      </w:pPr>
    </w:p>
    <w:p w:rsidR="00861672" w:rsidRDefault="00861672">
      <w:pPr>
        <w:jc w:val="both"/>
        <w:rPr>
          <w:rFonts w:cs="David"/>
          <w:u w:val="single"/>
          <w:rtl/>
        </w:rPr>
      </w:pPr>
      <w:r>
        <w:rPr>
          <w:rFonts w:cs="David"/>
          <w:u w:val="single"/>
          <w:rtl/>
        </w:rPr>
        <w:t>היו"ר יורי שטרן:</w:t>
      </w:r>
    </w:p>
    <w:p w:rsidR="00861672" w:rsidRDefault="00861672">
      <w:pPr>
        <w:jc w:val="both"/>
        <w:rPr>
          <w:rFonts w:cs="David"/>
          <w:rtl/>
        </w:rPr>
      </w:pPr>
    </w:p>
    <w:p w:rsidR="00861672" w:rsidRDefault="00861672">
      <w:pPr>
        <w:jc w:val="both"/>
        <w:rPr>
          <w:rFonts w:cs="David"/>
          <w:rtl/>
        </w:rPr>
      </w:pPr>
      <w:r>
        <w:rPr>
          <w:rFonts w:cs="David"/>
          <w:rtl/>
        </w:rPr>
        <w:tab/>
        <w:t>גם לזה חייב להיות פרק זמן.</w:t>
      </w:r>
    </w:p>
    <w:p w:rsidR="00861672" w:rsidRDefault="00861672">
      <w:pPr>
        <w:jc w:val="both"/>
        <w:rPr>
          <w:rFonts w:cs="David"/>
          <w:rtl/>
        </w:rPr>
      </w:pPr>
    </w:p>
    <w:p w:rsidR="00861672" w:rsidRDefault="00861672">
      <w:pPr>
        <w:jc w:val="both"/>
        <w:rPr>
          <w:rFonts w:cs="David"/>
          <w:u w:val="single"/>
          <w:rtl/>
        </w:rPr>
      </w:pPr>
      <w:r>
        <w:rPr>
          <w:rFonts w:cs="David"/>
          <w:u w:val="single"/>
          <w:rtl/>
        </w:rPr>
        <w:t>רחל גוטליב:</w:t>
      </w:r>
    </w:p>
    <w:p w:rsidR="00861672" w:rsidRDefault="00861672">
      <w:pPr>
        <w:jc w:val="both"/>
        <w:rPr>
          <w:rFonts w:cs="David"/>
          <w:rtl/>
        </w:rPr>
      </w:pPr>
    </w:p>
    <w:p w:rsidR="00861672" w:rsidRDefault="00861672">
      <w:pPr>
        <w:jc w:val="both"/>
        <w:rPr>
          <w:rFonts w:cs="David"/>
          <w:rtl/>
        </w:rPr>
      </w:pPr>
      <w:r>
        <w:rPr>
          <w:rFonts w:cs="David"/>
          <w:rtl/>
        </w:rPr>
        <w:tab/>
        <w:t>נכתוב כמו שכתבתם בחוק. יש שם סעיף לגבי רשתות השיווק, ואפשר לצרף זאת.</w:t>
      </w:r>
    </w:p>
    <w:p w:rsidR="00861672" w:rsidRDefault="00861672">
      <w:pPr>
        <w:jc w:val="both"/>
        <w:rPr>
          <w:rFonts w:cs="David"/>
          <w:rtl/>
        </w:rPr>
      </w:pPr>
    </w:p>
    <w:p w:rsidR="00861672" w:rsidRDefault="00861672">
      <w:pPr>
        <w:jc w:val="both"/>
        <w:rPr>
          <w:rFonts w:cs="David"/>
          <w:u w:val="single"/>
          <w:rtl/>
        </w:rPr>
      </w:pPr>
      <w:r>
        <w:rPr>
          <w:rFonts w:cs="David"/>
          <w:u w:val="single"/>
          <w:rtl/>
        </w:rPr>
        <w:t>היו"ר יורי שטרן:</w:t>
      </w:r>
    </w:p>
    <w:p w:rsidR="00861672" w:rsidRDefault="00861672">
      <w:pPr>
        <w:jc w:val="both"/>
        <w:rPr>
          <w:rFonts w:cs="David"/>
          <w:rtl/>
        </w:rPr>
      </w:pPr>
    </w:p>
    <w:p w:rsidR="00861672" w:rsidRDefault="00861672">
      <w:pPr>
        <w:jc w:val="both"/>
        <w:rPr>
          <w:rFonts w:cs="David"/>
          <w:rtl/>
        </w:rPr>
      </w:pPr>
      <w:r>
        <w:rPr>
          <w:rFonts w:cs="David"/>
          <w:rtl/>
        </w:rPr>
        <w:tab/>
        <w:t>רחל גוטליב, דבר חי - להמית זה קל מאד, ולהחיות אחר כך זה קשה. יש פה מהלך מתמשך, ויש פה חברה שעובדת. כמו שאמר חבר-הכנסת וילן, זה גם בעיצומו של הייצוא החקלאי של החורף. קודם כל, אני רוצה למנוע הפסקה.</w:t>
      </w:r>
    </w:p>
    <w:p w:rsidR="00861672" w:rsidRDefault="00861672">
      <w:pPr>
        <w:jc w:val="both"/>
        <w:rPr>
          <w:rFonts w:cs="David"/>
          <w:rtl/>
        </w:rPr>
      </w:pPr>
    </w:p>
    <w:p w:rsidR="00861672" w:rsidRDefault="00861672">
      <w:pPr>
        <w:jc w:val="both"/>
        <w:rPr>
          <w:rFonts w:cs="David"/>
          <w:u w:val="single"/>
          <w:rtl/>
        </w:rPr>
      </w:pPr>
      <w:r>
        <w:rPr>
          <w:rFonts w:cs="David"/>
          <w:u w:val="single"/>
          <w:rtl/>
        </w:rPr>
        <w:t>רחל גוטליב:</w:t>
      </w:r>
    </w:p>
    <w:p w:rsidR="00861672" w:rsidRDefault="00861672">
      <w:pPr>
        <w:jc w:val="both"/>
        <w:rPr>
          <w:rFonts w:cs="David"/>
          <w:rtl/>
        </w:rPr>
      </w:pPr>
    </w:p>
    <w:p w:rsidR="00861672" w:rsidRDefault="00861672">
      <w:pPr>
        <w:jc w:val="both"/>
        <w:rPr>
          <w:rFonts w:cs="David"/>
          <w:rtl/>
        </w:rPr>
      </w:pPr>
      <w:r>
        <w:rPr>
          <w:rFonts w:cs="David"/>
          <w:rtl/>
        </w:rPr>
        <w:tab/>
        <w:t>הפסקה של מה?</w:t>
      </w:r>
    </w:p>
    <w:p w:rsidR="00861672" w:rsidRDefault="00861672">
      <w:pPr>
        <w:jc w:val="both"/>
        <w:rPr>
          <w:rFonts w:cs="David"/>
          <w:rtl/>
        </w:rPr>
      </w:pPr>
    </w:p>
    <w:p w:rsidR="00861672" w:rsidRDefault="00861672">
      <w:pPr>
        <w:jc w:val="both"/>
        <w:rPr>
          <w:rFonts w:cs="David"/>
          <w:u w:val="single"/>
          <w:rtl/>
        </w:rPr>
      </w:pPr>
      <w:r>
        <w:rPr>
          <w:rFonts w:cs="David"/>
          <w:u w:val="single"/>
          <w:rtl/>
        </w:rPr>
        <w:t>היו"ר יורי שטרן:</w:t>
      </w:r>
    </w:p>
    <w:p w:rsidR="00861672" w:rsidRDefault="00861672">
      <w:pPr>
        <w:jc w:val="both"/>
        <w:rPr>
          <w:rFonts w:cs="David"/>
          <w:rtl/>
        </w:rPr>
      </w:pPr>
    </w:p>
    <w:p w:rsidR="00861672" w:rsidRDefault="00861672">
      <w:pPr>
        <w:jc w:val="both"/>
        <w:rPr>
          <w:rFonts w:cs="David"/>
          <w:rtl/>
        </w:rPr>
      </w:pPr>
      <w:r>
        <w:rPr>
          <w:rFonts w:cs="David"/>
          <w:rtl/>
        </w:rPr>
        <w:tab/>
        <w:t>הפסקה בהנחייה הזאת שתאלץ- - -</w:t>
      </w:r>
    </w:p>
    <w:p w:rsidR="00861672" w:rsidRDefault="00861672">
      <w:pPr>
        <w:jc w:val="both"/>
        <w:rPr>
          <w:rFonts w:cs="David"/>
          <w:rtl/>
        </w:rPr>
      </w:pPr>
    </w:p>
    <w:p w:rsidR="00861672" w:rsidRDefault="00861672">
      <w:pPr>
        <w:jc w:val="both"/>
        <w:rPr>
          <w:rFonts w:cs="David"/>
          <w:u w:val="single"/>
          <w:rtl/>
        </w:rPr>
      </w:pPr>
      <w:r>
        <w:rPr>
          <w:rFonts w:cs="David"/>
          <w:u w:val="single"/>
          <w:rtl/>
        </w:rPr>
        <w:t>מירי פרנקל-שור:</w:t>
      </w:r>
    </w:p>
    <w:p w:rsidR="00861672" w:rsidRDefault="00861672">
      <w:pPr>
        <w:jc w:val="both"/>
        <w:rPr>
          <w:rFonts w:cs="David"/>
          <w:rtl/>
        </w:rPr>
      </w:pPr>
    </w:p>
    <w:p w:rsidR="00861672" w:rsidRDefault="00861672">
      <w:pPr>
        <w:jc w:val="both"/>
        <w:rPr>
          <w:rFonts w:cs="David"/>
          <w:rtl/>
        </w:rPr>
      </w:pPr>
      <w:r>
        <w:rPr>
          <w:rFonts w:cs="David"/>
          <w:rtl/>
        </w:rPr>
        <w:tab/>
        <w:t>אבל, אומר השירות שהוא כבר לא מנחה מה-1 בינואר.</w:t>
      </w:r>
    </w:p>
    <w:p w:rsidR="00861672" w:rsidRDefault="00861672">
      <w:pPr>
        <w:jc w:val="both"/>
        <w:rPr>
          <w:rFonts w:cs="David"/>
          <w:rtl/>
        </w:rPr>
      </w:pPr>
    </w:p>
    <w:p w:rsidR="00861672" w:rsidRDefault="00861672">
      <w:pPr>
        <w:jc w:val="both"/>
        <w:rPr>
          <w:rFonts w:cs="David"/>
          <w:u w:val="single"/>
          <w:rtl/>
        </w:rPr>
      </w:pPr>
      <w:r>
        <w:rPr>
          <w:rFonts w:cs="David"/>
          <w:u w:val="single"/>
          <w:rtl/>
        </w:rPr>
        <w:t>רוחמה אברהם:</w:t>
      </w:r>
    </w:p>
    <w:p w:rsidR="00861672" w:rsidRDefault="00861672">
      <w:pPr>
        <w:jc w:val="both"/>
        <w:rPr>
          <w:rFonts w:cs="David"/>
          <w:rtl/>
        </w:rPr>
      </w:pPr>
    </w:p>
    <w:p w:rsidR="00861672" w:rsidRDefault="00861672">
      <w:pPr>
        <w:jc w:val="both"/>
        <w:rPr>
          <w:rFonts w:cs="David"/>
          <w:rtl/>
        </w:rPr>
      </w:pPr>
      <w:r>
        <w:rPr>
          <w:rFonts w:cs="David"/>
          <w:rtl/>
        </w:rPr>
        <w:tab/>
        <w:t>אם כך, להחזיר זאת למצב הקודם.</w:t>
      </w:r>
    </w:p>
    <w:p w:rsidR="00861672" w:rsidRDefault="00861672">
      <w:pPr>
        <w:jc w:val="both"/>
        <w:rPr>
          <w:rFonts w:cs="David"/>
          <w:rtl/>
        </w:rPr>
      </w:pPr>
    </w:p>
    <w:p w:rsidR="00861672" w:rsidRDefault="00861672">
      <w:pPr>
        <w:jc w:val="both"/>
        <w:rPr>
          <w:rFonts w:cs="David"/>
          <w:u w:val="single"/>
          <w:rtl/>
        </w:rPr>
      </w:pPr>
      <w:r>
        <w:rPr>
          <w:rFonts w:cs="David"/>
          <w:u w:val="single"/>
          <w:rtl/>
        </w:rPr>
        <w:t>מירי פרנקל-שור:</w:t>
      </w:r>
    </w:p>
    <w:p w:rsidR="00861672" w:rsidRDefault="00861672">
      <w:pPr>
        <w:jc w:val="both"/>
        <w:rPr>
          <w:rFonts w:cs="David"/>
          <w:rtl/>
        </w:rPr>
      </w:pPr>
    </w:p>
    <w:p w:rsidR="00861672" w:rsidRDefault="00861672">
      <w:pPr>
        <w:jc w:val="both"/>
        <w:rPr>
          <w:rFonts w:cs="David"/>
          <w:rtl/>
        </w:rPr>
      </w:pPr>
      <w:r>
        <w:rPr>
          <w:rFonts w:cs="David"/>
          <w:rtl/>
        </w:rPr>
        <w:tab/>
        <w:t>לא.</w:t>
      </w:r>
    </w:p>
    <w:p w:rsidR="00861672" w:rsidRDefault="00861672">
      <w:pPr>
        <w:jc w:val="both"/>
        <w:rPr>
          <w:rFonts w:cs="David"/>
          <w:u w:val="single"/>
          <w:rtl/>
        </w:rPr>
      </w:pPr>
      <w:r>
        <w:rPr>
          <w:rFonts w:cs="David"/>
          <w:rtl/>
        </w:rPr>
        <w:br w:type="page"/>
      </w:r>
      <w:r>
        <w:rPr>
          <w:rFonts w:cs="David"/>
          <w:u w:val="single"/>
          <w:rtl/>
        </w:rPr>
        <w:t>היו"ר יורי שטרן:</w:t>
      </w:r>
    </w:p>
    <w:p w:rsidR="00861672" w:rsidRDefault="00861672">
      <w:pPr>
        <w:jc w:val="both"/>
        <w:rPr>
          <w:rFonts w:cs="David"/>
          <w:rtl/>
        </w:rPr>
      </w:pPr>
    </w:p>
    <w:p w:rsidR="00861672" w:rsidRDefault="00861672">
      <w:pPr>
        <w:jc w:val="both"/>
        <w:rPr>
          <w:rFonts w:cs="David"/>
          <w:rtl/>
        </w:rPr>
      </w:pPr>
      <w:r>
        <w:rPr>
          <w:rFonts w:cs="David"/>
          <w:rtl/>
        </w:rPr>
        <w:tab/>
        <w:t>תרשו לי לסיים את דבריי. גם כדי שהממשלה תחליט ותעביר את ההחלטה, בטירוף המערכות שיש לנו היום אינני מצפה שזה יקרה מהיום למחר, כי חוץ מ"אגרקסקו" יש עוד דברים חשובים לא פחות ובודאי אצל ראש הממשלה.</w:t>
      </w:r>
    </w:p>
    <w:p w:rsidR="00861672" w:rsidRDefault="00861672">
      <w:pPr>
        <w:jc w:val="both"/>
        <w:rPr>
          <w:rFonts w:cs="David"/>
          <w:rtl/>
        </w:rPr>
      </w:pPr>
    </w:p>
    <w:p w:rsidR="00861672" w:rsidRDefault="00861672">
      <w:pPr>
        <w:jc w:val="both"/>
        <w:rPr>
          <w:rFonts w:cs="David"/>
          <w:u w:val="single"/>
          <w:rtl/>
        </w:rPr>
      </w:pPr>
      <w:r>
        <w:rPr>
          <w:rFonts w:cs="David"/>
          <w:u w:val="single"/>
          <w:rtl/>
        </w:rPr>
        <w:t>רוחמה אברהם:</w:t>
      </w:r>
    </w:p>
    <w:p w:rsidR="00861672" w:rsidRDefault="00861672">
      <w:pPr>
        <w:jc w:val="both"/>
        <w:rPr>
          <w:rFonts w:cs="David"/>
          <w:rtl/>
        </w:rPr>
      </w:pPr>
    </w:p>
    <w:p w:rsidR="00861672" w:rsidRDefault="00861672">
      <w:pPr>
        <w:jc w:val="both"/>
        <w:rPr>
          <w:rFonts w:cs="David"/>
          <w:rtl/>
        </w:rPr>
      </w:pPr>
      <w:r>
        <w:rPr>
          <w:rFonts w:cs="David"/>
          <w:rtl/>
        </w:rPr>
        <w:tab/>
        <w:t>גם לא מהיום לעוד חודש.</w:t>
      </w:r>
    </w:p>
    <w:p w:rsidR="00861672" w:rsidRDefault="00861672">
      <w:pPr>
        <w:jc w:val="both"/>
        <w:rPr>
          <w:rFonts w:cs="David"/>
          <w:rtl/>
        </w:rPr>
      </w:pPr>
    </w:p>
    <w:p w:rsidR="00861672" w:rsidRDefault="00861672">
      <w:pPr>
        <w:jc w:val="both"/>
        <w:rPr>
          <w:rFonts w:cs="David"/>
          <w:u w:val="single"/>
          <w:rtl/>
        </w:rPr>
      </w:pPr>
      <w:r>
        <w:rPr>
          <w:rFonts w:cs="David"/>
          <w:u w:val="single"/>
          <w:rtl/>
        </w:rPr>
        <w:t>היו"ר יורי שטרן:</w:t>
      </w:r>
    </w:p>
    <w:p w:rsidR="00861672" w:rsidRDefault="00861672">
      <w:pPr>
        <w:jc w:val="both"/>
        <w:rPr>
          <w:rFonts w:cs="David"/>
          <w:rtl/>
        </w:rPr>
      </w:pPr>
    </w:p>
    <w:p w:rsidR="00861672" w:rsidRDefault="00861672">
      <w:pPr>
        <w:jc w:val="both"/>
        <w:rPr>
          <w:rFonts w:cs="David"/>
          <w:rtl/>
        </w:rPr>
      </w:pPr>
      <w:r>
        <w:rPr>
          <w:rFonts w:cs="David"/>
          <w:rtl/>
        </w:rPr>
        <w:tab/>
        <w:t>קודם כל, אני רוצה לתת לחברה הזאת להמשיך לחיות בלי שהיא תתערב ותצטרך עכשיו למצוא תחליף להנחייה של שב"כ ולאתר גופים פרטיים וכו'. כל זה הוא טרחה מיותרת, ואנו יכולים לחסוך לה אותה.</w:t>
      </w:r>
    </w:p>
    <w:p w:rsidR="00861672" w:rsidRDefault="00861672">
      <w:pPr>
        <w:jc w:val="both"/>
        <w:rPr>
          <w:rFonts w:cs="David"/>
          <w:rtl/>
        </w:rPr>
      </w:pPr>
    </w:p>
    <w:p w:rsidR="00861672" w:rsidRDefault="00861672">
      <w:pPr>
        <w:jc w:val="both"/>
        <w:rPr>
          <w:rFonts w:cs="David"/>
          <w:u w:val="single"/>
          <w:rtl/>
        </w:rPr>
      </w:pPr>
      <w:r>
        <w:rPr>
          <w:rFonts w:cs="David"/>
          <w:u w:val="single"/>
          <w:rtl/>
        </w:rPr>
        <w:t>מירי פרנקל-שור:</w:t>
      </w:r>
    </w:p>
    <w:p w:rsidR="00861672" w:rsidRDefault="00861672">
      <w:pPr>
        <w:jc w:val="both"/>
        <w:rPr>
          <w:rFonts w:cs="David"/>
          <w:rtl/>
        </w:rPr>
      </w:pPr>
      <w:r>
        <w:rPr>
          <w:rFonts w:cs="David"/>
          <w:rtl/>
        </w:rPr>
        <w:tab/>
      </w:r>
    </w:p>
    <w:p w:rsidR="00861672" w:rsidRDefault="00861672">
      <w:pPr>
        <w:jc w:val="both"/>
        <w:rPr>
          <w:rFonts w:cs="David"/>
          <w:rtl/>
        </w:rPr>
      </w:pPr>
      <w:r>
        <w:rPr>
          <w:rFonts w:cs="David"/>
          <w:rtl/>
        </w:rPr>
        <w:tab/>
        <w:t>אדוני היושב-ראש, זה לא פרק הזמן. אני רוצה להבהיר את הנקודה עד הסוף. תחליט הוועדה שפרט 14 יישאר עוד שנה. אתה לא מחייב היום, בהחלטה הזאת, את השירות להמשיך.</w:t>
      </w:r>
    </w:p>
    <w:p w:rsidR="00861672" w:rsidRDefault="00861672">
      <w:pPr>
        <w:jc w:val="both"/>
        <w:rPr>
          <w:rFonts w:cs="David"/>
          <w:rtl/>
        </w:rPr>
      </w:pPr>
    </w:p>
    <w:p w:rsidR="00861672" w:rsidRDefault="00861672">
      <w:pPr>
        <w:jc w:val="both"/>
        <w:rPr>
          <w:rFonts w:cs="David"/>
          <w:u w:val="single"/>
          <w:rtl/>
        </w:rPr>
      </w:pPr>
      <w:r>
        <w:rPr>
          <w:rFonts w:cs="David"/>
          <w:u w:val="single"/>
          <w:rtl/>
        </w:rPr>
        <w:t>דובר:</w:t>
      </w:r>
    </w:p>
    <w:p w:rsidR="00861672" w:rsidRDefault="00861672">
      <w:pPr>
        <w:jc w:val="both"/>
        <w:rPr>
          <w:rFonts w:cs="David"/>
          <w:rtl/>
        </w:rPr>
      </w:pPr>
    </w:p>
    <w:p w:rsidR="00861672" w:rsidRDefault="00861672">
      <w:pPr>
        <w:jc w:val="both"/>
        <w:rPr>
          <w:rFonts w:cs="David"/>
          <w:rtl/>
        </w:rPr>
      </w:pPr>
      <w:r>
        <w:rPr>
          <w:rFonts w:cs="David"/>
          <w:rtl/>
        </w:rPr>
        <w:tab/>
        <w:t>כן מחייב.</w:t>
      </w:r>
    </w:p>
    <w:p w:rsidR="00861672" w:rsidRDefault="00861672">
      <w:pPr>
        <w:jc w:val="both"/>
        <w:rPr>
          <w:rFonts w:cs="David"/>
          <w:rtl/>
        </w:rPr>
      </w:pPr>
    </w:p>
    <w:p w:rsidR="00861672" w:rsidRDefault="00861672">
      <w:pPr>
        <w:jc w:val="both"/>
        <w:rPr>
          <w:rFonts w:cs="David"/>
          <w:u w:val="single"/>
          <w:rtl/>
        </w:rPr>
      </w:pPr>
      <w:r>
        <w:rPr>
          <w:rFonts w:cs="David"/>
          <w:u w:val="single"/>
          <w:rtl/>
        </w:rPr>
        <w:t>רחל גוטליב:</w:t>
      </w:r>
    </w:p>
    <w:p w:rsidR="00861672" w:rsidRDefault="00861672">
      <w:pPr>
        <w:jc w:val="both"/>
        <w:rPr>
          <w:rFonts w:cs="David"/>
          <w:rtl/>
        </w:rPr>
      </w:pPr>
    </w:p>
    <w:p w:rsidR="00861672" w:rsidRDefault="00861672">
      <w:pPr>
        <w:jc w:val="both"/>
        <w:rPr>
          <w:rFonts w:cs="David"/>
          <w:rtl/>
        </w:rPr>
      </w:pPr>
      <w:r>
        <w:rPr>
          <w:rFonts w:cs="David"/>
          <w:rtl/>
        </w:rPr>
        <w:tab/>
        <w:t>ממש לא.</w:t>
      </w:r>
    </w:p>
    <w:p w:rsidR="00861672" w:rsidRDefault="00861672">
      <w:pPr>
        <w:jc w:val="both"/>
        <w:rPr>
          <w:rFonts w:cs="David"/>
          <w:rtl/>
        </w:rPr>
      </w:pPr>
    </w:p>
    <w:p w:rsidR="00861672" w:rsidRDefault="00861672">
      <w:pPr>
        <w:jc w:val="both"/>
        <w:rPr>
          <w:rFonts w:cs="David"/>
          <w:u w:val="single"/>
          <w:rtl/>
        </w:rPr>
      </w:pPr>
      <w:r>
        <w:rPr>
          <w:rFonts w:cs="David"/>
          <w:u w:val="single"/>
          <w:rtl/>
        </w:rPr>
        <w:t>מירי פרנקל-שור:</w:t>
      </w:r>
    </w:p>
    <w:p w:rsidR="00861672" w:rsidRDefault="00861672">
      <w:pPr>
        <w:jc w:val="both"/>
        <w:rPr>
          <w:rFonts w:cs="David"/>
          <w:u w:val="single"/>
          <w:rtl/>
        </w:rPr>
      </w:pPr>
    </w:p>
    <w:p w:rsidR="00861672" w:rsidRDefault="00861672">
      <w:pPr>
        <w:jc w:val="both"/>
        <w:rPr>
          <w:rFonts w:cs="David"/>
          <w:rtl/>
        </w:rPr>
      </w:pPr>
      <w:r>
        <w:rPr>
          <w:rFonts w:cs="David"/>
          <w:rtl/>
        </w:rPr>
        <w:tab/>
        <w:t>לא. אני נותנת לכם פה עצה משפטית בחינם.</w:t>
      </w:r>
    </w:p>
    <w:p w:rsidR="00861672" w:rsidRDefault="00861672">
      <w:pPr>
        <w:jc w:val="both"/>
        <w:rPr>
          <w:rFonts w:cs="David"/>
          <w:rtl/>
        </w:rPr>
      </w:pPr>
    </w:p>
    <w:p w:rsidR="00861672" w:rsidRDefault="00861672">
      <w:pPr>
        <w:jc w:val="both"/>
        <w:rPr>
          <w:rFonts w:cs="David"/>
          <w:u w:val="single"/>
          <w:rtl/>
        </w:rPr>
      </w:pPr>
      <w:r>
        <w:rPr>
          <w:rFonts w:cs="David"/>
          <w:u w:val="single"/>
          <w:rtl/>
        </w:rPr>
        <w:t>היו"ר יורי שטרן:</w:t>
      </w:r>
    </w:p>
    <w:p w:rsidR="00861672" w:rsidRDefault="00861672">
      <w:pPr>
        <w:jc w:val="both"/>
        <w:rPr>
          <w:rFonts w:cs="David"/>
          <w:rtl/>
        </w:rPr>
      </w:pPr>
    </w:p>
    <w:p w:rsidR="00861672" w:rsidRDefault="00861672">
      <w:pPr>
        <w:jc w:val="both"/>
        <w:rPr>
          <w:rFonts w:cs="David"/>
          <w:rtl/>
        </w:rPr>
      </w:pPr>
      <w:r>
        <w:rPr>
          <w:rFonts w:cs="David"/>
          <w:rtl/>
        </w:rPr>
        <w:tab/>
        <w:t>זה לא מחייב.</w:t>
      </w:r>
    </w:p>
    <w:p w:rsidR="00861672" w:rsidRDefault="00861672">
      <w:pPr>
        <w:jc w:val="both"/>
        <w:rPr>
          <w:rFonts w:cs="David"/>
          <w:rtl/>
        </w:rPr>
      </w:pPr>
    </w:p>
    <w:p w:rsidR="00861672" w:rsidRDefault="00861672">
      <w:pPr>
        <w:jc w:val="both"/>
        <w:rPr>
          <w:rFonts w:cs="David"/>
          <w:u w:val="single"/>
          <w:rtl/>
        </w:rPr>
      </w:pPr>
      <w:r>
        <w:rPr>
          <w:rFonts w:cs="David"/>
          <w:u w:val="single"/>
          <w:rtl/>
        </w:rPr>
        <w:t>מירי פרנקל-שור:</w:t>
      </w:r>
    </w:p>
    <w:p w:rsidR="00861672" w:rsidRDefault="00861672">
      <w:pPr>
        <w:jc w:val="both"/>
        <w:rPr>
          <w:rFonts w:cs="David"/>
          <w:rtl/>
        </w:rPr>
      </w:pPr>
      <w:r>
        <w:rPr>
          <w:rFonts w:cs="David"/>
          <w:rtl/>
        </w:rPr>
        <w:tab/>
      </w:r>
    </w:p>
    <w:p w:rsidR="00861672" w:rsidRDefault="00861672">
      <w:pPr>
        <w:jc w:val="both"/>
        <w:rPr>
          <w:rFonts w:cs="David"/>
          <w:rtl/>
        </w:rPr>
      </w:pPr>
      <w:r>
        <w:rPr>
          <w:rFonts w:cs="David"/>
          <w:rtl/>
        </w:rPr>
        <w:tab/>
        <w:t>אדוני, אני רוצה לעזור לך. זה לא מחייב את השירות. גם אם תגישו בג"ץ נגד השירות, השירות לא מחוייב לתת לכם את ההנחיה שהוא נתן לכם בהתנדבות.</w:t>
      </w:r>
    </w:p>
    <w:p w:rsidR="00861672" w:rsidRDefault="00861672">
      <w:pPr>
        <w:jc w:val="both"/>
        <w:rPr>
          <w:rFonts w:cs="David"/>
          <w:rtl/>
        </w:rPr>
      </w:pPr>
    </w:p>
    <w:p w:rsidR="00861672" w:rsidRDefault="00861672">
      <w:pPr>
        <w:jc w:val="both"/>
        <w:rPr>
          <w:rFonts w:cs="David"/>
          <w:u w:val="single"/>
          <w:rtl/>
        </w:rPr>
      </w:pPr>
      <w:r>
        <w:rPr>
          <w:rFonts w:cs="David"/>
          <w:u w:val="single"/>
          <w:rtl/>
        </w:rPr>
        <w:t>היו"ר יורי שטרן:</w:t>
      </w:r>
    </w:p>
    <w:p w:rsidR="00861672" w:rsidRDefault="00861672">
      <w:pPr>
        <w:jc w:val="both"/>
        <w:rPr>
          <w:rFonts w:cs="David"/>
          <w:rtl/>
        </w:rPr>
      </w:pPr>
    </w:p>
    <w:p w:rsidR="00861672" w:rsidRDefault="00861672">
      <w:pPr>
        <w:jc w:val="both"/>
        <w:rPr>
          <w:rFonts w:cs="David"/>
          <w:rtl/>
        </w:rPr>
      </w:pPr>
      <w:r>
        <w:rPr>
          <w:rFonts w:cs="David"/>
          <w:rtl/>
        </w:rPr>
        <w:tab/>
        <w:t>מירי פרנקל-שור, אין פה שום ויכוח. אולי שלמה תירוש, מתוך הסטוריה של 30 שנה, עדיין לא קולט זאת. אבל, זו האמת. אתם ברשימה הלא נכונה. שב"כ לא יהיה חייב לתת לכם הנחיה פרט לאבטחת מידע שזה אולי לא דבר כל כך משמעותי אצלכם.</w:t>
      </w:r>
    </w:p>
    <w:p w:rsidR="00861672" w:rsidRDefault="00861672">
      <w:pPr>
        <w:jc w:val="both"/>
        <w:rPr>
          <w:rFonts w:cs="David"/>
          <w:rtl/>
        </w:rPr>
      </w:pPr>
    </w:p>
    <w:p w:rsidR="00861672" w:rsidRDefault="00861672">
      <w:pPr>
        <w:jc w:val="both"/>
        <w:rPr>
          <w:rFonts w:cs="David"/>
          <w:u w:val="single"/>
          <w:rtl/>
        </w:rPr>
      </w:pPr>
      <w:r>
        <w:rPr>
          <w:rFonts w:cs="David"/>
          <w:u w:val="single"/>
          <w:rtl/>
        </w:rPr>
        <w:t>מירי פרנקל-שור:</w:t>
      </w:r>
    </w:p>
    <w:p w:rsidR="00861672" w:rsidRDefault="00861672">
      <w:pPr>
        <w:jc w:val="both"/>
        <w:rPr>
          <w:rFonts w:cs="David"/>
          <w:rtl/>
        </w:rPr>
      </w:pPr>
    </w:p>
    <w:p w:rsidR="00861672" w:rsidRDefault="00861672">
      <w:pPr>
        <w:jc w:val="both"/>
        <w:rPr>
          <w:rFonts w:cs="David"/>
          <w:rtl/>
        </w:rPr>
      </w:pPr>
      <w:r>
        <w:rPr>
          <w:rFonts w:cs="David"/>
          <w:rtl/>
        </w:rPr>
        <w:tab/>
        <w:t>לא רלוונטי.</w:t>
      </w:r>
    </w:p>
    <w:p w:rsidR="00861672" w:rsidRDefault="00861672">
      <w:pPr>
        <w:jc w:val="both"/>
        <w:rPr>
          <w:rFonts w:cs="David"/>
          <w:u w:val="single"/>
          <w:rtl/>
        </w:rPr>
      </w:pPr>
      <w:r>
        <w:rPr>
          <w:rFonts w:cs="David"/>
          <w:rtl/>
        </w:rPr>
        <w:br w:type="page"/>
      </w:r>
      <w:r>
        <w:rPr>
          <w:rFonts w:cs="David"/>
          <w:u w:val="single"/>
          <w:rtl/>
        </w:rPr>
        <w:t>היו"ר יורי שטרן:</w:t>
      </w:r>
    </w:p>
    <w:p w:rsidR="00861672" w:rsidRDefault="00861672">
      <w:pPr>
        <w:jc w:val="both"/>
        <w:rPr>
          <w:rFonts w:cs="David"/>
          <w:rtl/>
        </w:rPr>
      </w:pPr>
    </w:p>
    <w:p w:rsidR="00861672" w:rsidRDefault="00861672">
      <w:pPr>
        <w:jc w:val="both"/>
        <w:rPr>
          <w:rFonts w:cs="David"/>
          <w:rtl/>
        </w:rPr>
      </w:pPr>
      <w:r>
        <w:rPr>
          <w:rFonts w:cs="David"/>
          <w:rtl/>
        </w:rPr>
        <w:tab/>
        <w:t>אבל, במערכת היחסים שקיימת עשרות שנים יכול להיות שהם ידאגו לעצמם לאותה תקופה של נניח שלושה חודשים.</w:t>
      </w:r>
    </w:p>
    <w:p w:rsidR="00861672" w:rsidRDefault="00861672">
      <w:pPr>
        <w:jc w:val="both"/>
        <w:rPr>
          <w:rFonts w:cs="David"/>
          <w:rtl/>
        </w:rPr>
      </w:pPr>
    </w:p>
    <w:p w:rsidR="00861672" w:rsidRDefault="00861672">
      <w:pPr>
        <w:jc w:val="both"/>
        <w:rPr>
          <w:rFonts w:cs="David"/>
          <w:u w:val="single"/>
          <w:rtl/>
        </w:rPr>
      </w:pPr>
      <w:r>
        <w:rPr>
          <w:rFonts w:cs="David"/>
          <w:u w:val="single"/>
          <w:rtl/>
        </w:rPr>
        <w:t>מירי פרנקל-שור:</w:t>
      </w:r>
    </w:p>
    <w:p w:rsidR="00861672" w:rsidRDefault="00861672">
      <w:pPr>
        <w:jc w:val="both"/>
        <w:rPr>
          <w:rFonts w:cs="David"/>
          <w:rtl/>
        </w:rPr>
      </w:pPr>
    </w:p>
    <w:p w:rsidR="00861672" w:rsidRDefault="00861672">
      <w:pPr>
        <w:jc w:val="both"/>
        <w:rPr>
          <w:rFonts w:cs="David"/>
          <w:rtl/>
        </w:rPr>
      </w:pPr>
      <w:r>
        <w:rPr>
          <w:rFonts w:cs="David"/>
          <w:rtl/>
        </w:rPr>
        <w:tab/>
        <w:t>אומר לך פה השירות: - - -</w:t>
      </w:r>
    </w:p>
    <w:p w:rsidR="00861672" w:rsidRDefault="00861672">
      <w:pPr>
        <w:jc w:val="both"/>
        <w:rPr>
          <w:rFonts w:cs="David"/>
          <w:rtl/>
        </w:rPr>
      </w:pPr>
    </w:p>
    <w:p w:rsidR="00861672" w:rsidRDefault="00861672">
      <w:pPr>
        <w:jc w:val="both"/>
        <w:rPr>
          <w:rFonts w:cs="David"/>
          <w:u w:val="single"/>
          <w:rtl/>
        </w:rPr>
      </w:pPr>
      <w:r>
        <w:rPr>
          <w:rFonts w:cs="David"/>
          <w:u w:val="single"/>
          <w:rtl/>
        </w:rPr>
        <w:t>היו"ר יורי שטרן:</w:t>
      </w:r>
    </w:p>
    <w:p w:rsidR="00861672" w:rsidRDefault="00861672">
      <w:pPr>
        <w:jc w:val="both"/>
        <w:rPr>
          <w:rFonts w:cs="David"/>
          <w:rtl/>
        </w:rPr>
      </w:pPr>
    </w:p>
    <w:p w:rsidR="00861672" w:rsidRDefault="00861672">
      <w:pPr>
        <w:jc w:val="both"/>
        <w:rPr>
          <w:rFonts w:cs="David"/>
          <w:rtl/>
        </w:rPr>
      </w:pPr>
      <w:r>
        <w:rPr>
          <w:rFonts w:cs="David"/>
          <w:rtl/>
        </w:rPr>
        <w:tab/>
        <w:t>תשאירי זאת לשלמה תירוש. אנו לא יכולים לעשות מעבר לזה. מעבר ללהחזיר את "אגרקסקו" לרשימה הזאת כפי שהיתה, אנו כעת לא יכולים לעשות עוד. אם במסגרת היחסים הלא-פורמליים - החוק לא מחייב גם לא לתת. הוא מחייב לתת לפי קווים מסויימים, אבל לא מחייב לא לתת - הם יסדירו זאת לאותה תקופה עם שב"כ, ויש פה אנשים שיהיו מוכנים לסייע, זו תהיה תקופה להסדרה של מעמד "אגרקסקו" לכאן או לכאן. היא צריכה להיות מספיק ארוכה כדי שההסדרה הזאת תוכל להתבצע כולל קבלת אישור בכנסת. נכון שזה צ'יק-צ'ק, אבל הצ'יק-צ'ק הזה גם לוקח זמן.</w:t>
      </w:r>
    </w:p>
    <w:p w:rsidR="00861672" w:rsidRDefault="00861672">
      <w:pPr>
        <w:jc w:val="both"/>
        <w:rPr>
          <w:rFonts w:cs="David"/>
          <w:rtl/>
        </w:rPr>
      </w:pPr>
    </w:p>
    <w:p w:rsidR="00861672" w:rsidRDefault="00861672">
      <w:pPr>
        <w:jc w:val="both"/>
        <w:rPr>
          <w:rFonts w:cs="David"/>
          <w:u w:val="single"/>
          <w:rtl/>
        </w:rPr>
      </w:pPr>
      <w:r>
        <w:rPr>
          <w:rFonts w:cs="David"/>
          <w:u w:val="single"/>
          <w:rtl/>
        </w:rPr>
        <w:t>רוחמה אברהם:</w:t>
      </w:r>
    </w:p>
    <w:p w:rsidR="00861672" w:rsidRDefault="00861672">
      <w:pPr>
        <w:jc w:val="both"/>
        <w:rPr>
          <w:rFonts w:cs="David"/>
          <w:rtl/>
        </w:rPr>
      </w:pPr>
    </w:p>
    <w:p w:rsidR="00861672" w:rsidRDefault="00861672">
      <w:pPr>
        <w:jc w:val="both"/>
        <w:rPr>
          <w:rFonts w:cs="David"/>
          <w:rtl/>
        </w:rPr>
      </w:pPr>
      <w:r>
        <w:rPr>
          <w:rFonts w:cs="David"/>
          <w:rtl/>
        </w:rPr>
        <w:tab/>
        <w:t>היושב-ראש, זה לא סביר בעליל.</w:t>
      </w:r>
    </w:p>
    <w:p w:rsidR="00861672" w:rsidRDefault="00861672">
      <w:pPr>
        <w:jc w:val="both"/>
        <w:rPr>
          <w:rFonts w:cs="David"/>
          <w:rtl/>
        </w:rPr>
      </w:pPr>
    </w:p>
    <w:p w:rsidR="00861672" w:rsidRDefault="00861672">
      <w:pPr>
        <w:jc w:val="both"/>
        <w:rPr>
          <w:rFonts w:cs="David"/>
          <w:u w:val="single"/>
          <w:rtl/>
        </w:rPr>
      </w:pPr>
      <w:r>
        <w:rPr>
          <w:rFonts w:cs="David"/>
          <w:u w:val="single"/>
          <w:rtl/>
        </w:rPr>
        <w:t>דוברת:</w:t>
      </w:r>
    </w:p>
    <w:p w:rsidR="00861672" w:rsidRDefault="00861672">
      <w:pPr>
        <w:jc w:val="both"/>
        <w:rPr>
          <w:rFonts w:cs="David"/>
          <w:rtl/>
        </w:rPr>
      </w:pPr>
    </w:p>
    <w:p w:rsidR="00861672" w:rsidRDefault="00861672">
      <w:pPr>
        <w:jc w:val="both"/>
        <w:rPr>
          <w:rFonts w:cs="David"/>
          <w:rtl/>
        </w:rPr>
      </w:pPr>
      <w:r>
        <w:rPr>
          <w:rFonts w:cs="David"/>
          <w:rtl/>
        </w:rPr>
        <w:tab/>
        <w:t>צריך תקופה ארוכה  יותר.</w:t>
      </w:r>
    </w:p>
    <w:p w:rsidR="00861672" w:rsidRDefault="00861672">
      <w:pPr>
        <w:jc w:val="both"/>
        <w:rPr>
          <w:rFonts w:cs="David"/>
          <w:rtl/>
        </w:rPr>
      </w:pPr>
    </w:p>
    <w:p w:rsidR="00861672" w:rsidRDefault="00861672">
      <w:pPr>
        <w:jc w:val="both"/>
        <w:rPr>
          <w:rFonts w:cs="David"/>
          <w:u w:val="single"/>
          <w:rtl/>
        </w:rPr>
      </w:pPr>
      <w:r>
        <w:rPr>
          <w:rFonts w:cs="David"/>
          <w:u w:val="single"/>
          <w:rtl/>
        </w:rPr>
        <w:t>מירי פרנקל-שור:</w:t>
      </w:r>
    </w:p>
    <w:p w:rsidR="00861672" w:rsidRDefault="00861672">
      <w:pPr>
        <w:jc w:val="both"/>
        <w:rPr>
          <w:rFonts w:cs="David"/>
          <w:rtl/>
        </w:rPr>
      </w:pPr>
    </w:p>
    <w:p w:rsidR="00861672" w:rsidRDefault="00861672">
      <w:pPr>
        <w:jc w:val="both"/>
        <w:rPr>
          <w:rFonts w:cs="David"/>
          <w:rtl/>
        </w:rPr>
      </w:pPr>
      <w:r>
        <w:rPr>
          <w:rFonts w:cs="David"/>
          <w:rtl/>
        </w:rPr>
        <w:tab/>
        <w:t>אם כך, בואו ונקפיא את הצעת החוק. זה יבוא, באופן מסודר, ואז היא תונח במליאה. זה גם אפשרי.</w:t>
      </w:r>
    </w:p>
    <w:p w:rsidR="00861672" w:rsidRDefault="00861672">
      <w:pPr>
        <w:jc w:val="both"/>
        <w:rPr>
          <w:rFonts w:cs="David"/>
          <w:rtl/>
        </w:rPr>
      </w:pPr>
    </w:p>
    <w:p w:rsidR="00861672" w:rsidRDefault="00861672">
      <w:pPr>
        <w:jc w:val="both"/>
        <w:rPr>
          <w:rFonts w:cs="David"/>
          <w:u w:val="single"/>
          <w:rtl/>
        </w:rPr>
      </w:pPr>
      <w:r>
        <w:rPr>
          <w:rFonts w:cs="David"/>
          <w:u w:val="single"/>
          <w:rtl/>
        </w:rPr>
        <w:t>היו"ר יורי שטרן:</w:t>
      </w:r>
    </w:p>
    <w:p w:rsidR="00861672" w:rsidRDefault="00861672">
      <w:pPr>
        <w:jc w:val="both"/>
        <w:rPr>
          <w:rFonts w:cs="David"/>
          <w:rtl/>
        </w:rPr>
      </w:pPr>
    </w:p>
    <w:p w:rsidR="00861672" w:rsidRDefault="00861672">
      <w:pPr>
        <w:jc w:val="both"/>
        <w:rPr>
          <w:rFonts w:cs="David"/>
          <w:rtl/>
        </w:rPr>
      </w:pPr>
      <w:r>
        <w:rPr>
          <w:rFonts w:cs="David"/>
          <w:rtl/>
        </w:rPr>
        <w:tab/>
        <w:t>לא, זה לא הכי טוב.</w:t>
      </w:r>
    </w:p>
    <w:p w:rsidR="00861672" w:rsidRDefault="00861672">
      <w:pPr>
        <w:jc w:val="both"/>
        <w:rPr>
          <w:rFonts w:cs="David"/>
          <w:rtl/>
        </w:rPr>
      </w:pPr>
    </w:p>
    <w:p w:rsidR="00861672" w:rsidRDefault="00861672">
      <w:pPr>
        <w:jc w:val="both"/>
        <w:rPr>
          <w:rFonts w:cs="David"/>
          <w:u w:val="single"/>
          <w:rtl/>
        </w:rPr>
      </w:pPr>
      <w:r>
        <w:rPr>
          <w:rFonts w:cs="David"/>
          <w:u w:val="single"/>
          <w:rtl/>
        </w:rPr>
        <w:t>מירי פרנקל-שור:</w:t>
      </w:r>
    </w:p>
    <w:p w:rsidR="00861672" w:rsidRDefault="00861672">
      <w:pPr>
        <w:jc w:val="both"/>
        <w:rPr>
          <w:rFonts w:cs="David"/>
          <w:rtl/>
        </w:rPr>
      </w:pPr>
    </w:p>
    <w:p w:rsidR="00861672" w:rsidRDefault="00861672">
      <w:pPr>
        <w:jc w:val="both"/>
        <w:rPr>
          <w:rFonts w:cs="David"/>
          <w:rtl/>
        </w:rPr>
      </w:pPr>
      <w:r>
        <w:rPr>
          <w:rFonts w:cs="David"/>
          <w:rtl/>
        </w:rPr>
        <w:tab/>
        <w:t>מבחינתכם כחברי הכנסת, נכון לעשות את הדברים במחשבה. אם המצב הולך לשלושה חודשים או לחמישה חודשים, דעתי מאד איתנה שצריך להקפיא את הצעת החוק ולא להעלותה כרגע.</w:t>
      </w:r>
    </w:p>
    <w:p w:rsidR="00861672" w:rsidRDefault="00861672">
      <w:pPr>
        <w:jc w:val="both"/>
        <w:rPr>
          <w:rFonts w:cs="David"/>
          <w:rtl/>
        </w:rPr>
      </w:pPr>
    </w:p>
    <w:p w:rsidR="00861672" w:rsidRDefault="00861672">
      <w:pPr>
        <w:jc w:val="both"/>
        <w:rPr>
          <w:rFonts w:cs="David"/>
          <w:u w:val="single"/>
          <w:rtl/>
        </w:rPr>
      </w:pPr>
      <w:r>
        <w:rPr>
          <w:rFonts w:cs="David"/>
          <w:u w:val="single"/>
          <w:rtl/>
        </w:rPr>
        <w:t>אבשלום וילן:</w:t>
      </w:r>
    </w:p>
    <w:p w:rsidR="00861672" w:rsidRDefault="00861672">
      <w:pPr>
        <w:jc w:val="both"/>
        <w:rPr>
          <w:rFonts w:cs="David"/>
          <w:rtl/>
        </w:rPr>
      </w:pPr>
    </w:p>
    <w:p w:rsidR="00861672" w:rsidRDefault="00861672">
      <w:pPr>
        <w:jc w:val="both"/>
        <w:rPr>
          <w:rFonts w:cs="David"/>
          <w:rtl/>
        </w:rPr>
      </w:pPr>
      <w:r>
        <w:rPr>
          <w:rFonts w:cs="David"/>
          <w:rtl/>
        </w:rPr>
        <w:tab/>
        <w:t>אפשר לפתור את הבעיה עם השרים, ואז אין בעיה.</w:t>
      </w:r>
    </w:p>
    <w:p w:rsidR="00861672" w:rsidRDefault="00861672">
      <w:pPr>
        <w:jc w:val="both"/>
        <w:rPr>
          <w:rFonts w:cs="David"/>
          <w:rtl/>
        </w:rPr>
      </w:pPr>
    </w:p>
    <w:p w:rsidR="00861672" w:rsidRDefault="00861672">
      <w:pPr>
        <w:jc w:val="both"/>
        <w:rPr>
          <w:rFonts w:cs="David"/>
          <w:u w:val="single"/>
          <w:rtl/>
        </w:rPr>
      </w:pPr>
      <w:r>
        <w:rPr>
          <w:rFonts w:cs="David"/>
          <w:u w:val="single"/>
          <w:rtl/>
        </w:rPr>
        <w:t>מירי פרנקל-שור:</w:t>
      </w:r>
    </w:p>
    <w:p w:rsidR="00861672" w:rsidRDefault="00861672">
      <w:pPr>
        <w:jc w:val="both"/>
        <w:rPr>
          <w:rFonts w:cs="David"/>
          <w:rtl/>
        </w:rPr>
      </w:pPr>
    </w:p>
    <w:p w:rsidR="00861672" w:rsidRDefault="00861672">
      <w:pPr>
        <w:jc w:val="both"/>
        <w:rPr>
          <w:rFonts w:cs="David"/>
          <w:rtl/>
        </w:rPr>
      </w:pPr>
      <w:r>
        <w:rPr>
          <w:rFonts w:cs="David"/>
          <w:rtl/>
        </w:rPr>
        <w:tab/>
        <w:t>בסדר, אין בעיה. לא תעלה הצעת החוק על שולחן הכנסת.</w:t>
      </w:r>
    </w:p>
    <w:p w:rsidR="00861672" w:rsidRDefault="00861672">
      <w:pPr>
        <w:jc w:val="both"/>
        <w:rPr>
          <w:rFonts w:cs="David"/>
          <w:rtl/>
        </w:rPr>
      </w:pPr>
    </w:p>
    <w:p w:rsidR="00861672" w:rsidRDefault="00861672">
      <w:pPr>
        <w:jc w:val="both"/>
        <w:rPr>
          <w:rFonts w:cs="David"/>
          <w:u w:val="single"/>
          <w:rtl/>
        </w:rPr>
      </w:pPr>
      <w:r>
        <w:rPr>
          <w:rFonts w:cs="David"/>
          <w:u w:val="single"/>
          <w:rtl/>
        </w:rPr>
        <w:t>אורית נוקד:</w:t>
      </w:r>
    </w:p>
    <w:p w:rsidR="00861672" w:rsidRDefault="00861672">
      <w:pPr>
        <w:jc w:val="both"/>
        <w:rPr>
          <w:rFonts w:cs="David"/>
          <w:rtl/>
        </w:rPr>
      </w:pPr>
    </w:p>
    <w:p w:rsidR="00861672" w:rsidRDefault="00861672">
      <w:pPr>
        <w:jc w:val="both"/>
        <w:rPr>
          <w:rFonts w:cs="David"/>
          <w:rtl/>
        </w:rPr>
      </w:pPr>
      <w:r>
        <w:rPr>
          <w:rFonts w:cs="David"/>
          <w:rtl/>
        </w:rPr>
        <w:tab/>
        <w:t>יכול להיות שזה קטליזטור.</w:t>
      </w:r>
    </w:p>
    <w:p w:rsidR="00861672" w:rsidRDefault="00861672">
      <w:pPr>
        <w:jc w:val="both"/>
        <w:rPr>
          <w:rFonts w:cs="David"/>
          <w:u w:val="single"/>
          <w:rtl/>
        </w:rPr>
      </w:pPr>
      <w:r>
        <w:rPr>
          <w:rFonts w:cs="David"/>
          <w:rtl/>
        </w:rPr>
        <w:br w:type="page"/>
      </w:r>
      <w:r>
        <w:rPr>
          <w:rFonts w:cs="David"/>
          <w:u w:val="single"/>
          <w:rtl/>
        </w:rPr>
        <w:t>מירי פרנקל-שור:</w:t>
      </w:r>
    </w:p>
    <w:p w:rsidR="00861672" w:rsidRDefault="00861672">
      <w:pPr>
        <w:jc w:val="both"/>
        <w:rPr>
          <w:rFonts w:cs="David"/>
          <w:rtl/>
        </w:rPr>
      </w:pPr>
    </w:p>
    <w:p w:rsidR="00861672" w:rsidRDefault="00861672">
      <w:pPr>
        <w:jc w:val="both"/>
        <w:rPr>
          <w:rFonts w:cs="David"/>
          <w:rtl/>
        </w:rPr>
      </w:pPr>
      <w:r>
        <w:rPr>
          <w:rFonts w:cs="David"/>
          <w:rtl/>
        </w:rPr>
        <w:tab/>
        <w:t>נכון. היא תוקפא.</w:t>
      </w:r>
    </w:p>
    <w:p w:rsidR="00861672" w:rsidRDefault="00861672">
      <w:pPr>
        <w:jc w:val="both"/>
        <w:rPr>
          <w:rFonts w:cs="David"/>
          <w:rtl/>
        </w:rPr>
      </w:pPr>
    </w:p>
    <w:p w:rsidR="00861672" w:rsidRDefault="00861672">
      <w:pPr>
        <w:jc w:val="both"/>
        <w:rPr>
          <w:rFonts w:cs="David"/>
          <w:u w:val="single"/>
          <w:rtl/>
        </w:rPr>
      </w:pPr>
      <w:r>
        <w:rPr>
          <w:rFonts w:cs="David"/>
          <w:u w:val="single"/>
          <w:rtl/>
        </w:rPr>
        <w:t>היו"ר יורי שטרן:</w:t>
      </w:r>
    </w:p>
    <w:p w:rsidR="00861672" w:rsidRDefault="00861672">
      <w:pPr>
        <w:jc w:val="both"/>
        <w:rPr>
          <w:rFonts w:cs="David"/>
          <w:rtl/>
        </w:rPr>
      </w:pPr>
    </w:p>
    <w:p w:rsidR="00861672" w:rsidRDefault="00861672">
      <w:pPr>
        <w:jc w:val="both"/>
        <w:rPr>
          <w:rFonts w:cs="David"/>
          <w:rtl/>
        </w:rPr>
      </w:pPr>
      <w:r>
        <w:rPr>
          <w:rFonts w:cs="David"/>
          <w:rtl/>
        </w:rPr>
        <w:tab/>
        <w:t>השאלה היא מה ההקפאה הזאת יוצרת?</w:t>
      </w:r>
    </w:p>
    <w:p w:rsidR="00861672" w:rsidRDefault="00861672">
      <w:pPr>
        <w:jc w:val="both"/>
        <w:rPr>
          <w:rFonts w:cs="David"/>
          <w:rtl/>
        </w:rPr>
      </w:pPr>
    </w:p>
    <w:p w:rsidR="00861672" w:rsidRDefault="00861672">
      <w:pPr>
        <w:jc w:val="both"/>
        <w:rPr>
          <w:rFonts w:cs="David"/>
          <w:u w:val="single"/>
          <w:rtl/>
        </w:rPr>
      </w:pPr>
      <w:r>
        <w:rPr>
          <w:rFonts w:cs="David"/>
          <w:u w:val="single"/>
          <w:rtl/>
        </w:rPr>
        <w:t>מירי פרנקל-שור:</w:t>
      </w:r>
    </w:p>
    <w:p w:rsidR="00861672" w:rsidRDefault="00861672">
      <w:pPr>
        <w:jc w:val="both"/>
        <w:rPr>
          <w:rFonts w:cs="David"/>
          <w:rtl/>
        </w:rPr>
      </w:pPr>
    </w:p>
    <w:p w:rsidR="00861672" w:rsidRDefault="00861672">
      <w:pPr>
        <w:jc w:val="both"/>
        <w:rPr>
          <w:rFonts w:cs="David"/>
          <w:rtl/>
        </w:rPr>
      </w:pPr>
      <w:r>
        <w:rPr>
          <w:rFonts w:cs="David"/>
          <w:rtl/>
        </w:rPr>
        <w:tab/>
        <w:t>ההקפאה הזאת אומרת ש"אגרקסקו" לא נמחקת ושהיא בינתיים בתמונה.</w:t>
      </w:r>
    </w:p>
    <w:p w:rsidR="00861672" w:rsidRDefault="00861672">
      <w:pPr>
        <w:jc w:val="both"/>
        <w:rPr>
          <w:rFonts w:cs="David"/>
          <w:rtl/>
        </w:rPr>
      </w:pPr>
    </w:p>
    <w:p w:rsidR="00861672" w:rsidRDefault="00861672">
      <w:pPr>
        <w:jc w:val="both"/>
        <w:rPr>
          <w:rFonts w:cs="David"/>
          <w:u w:val="single"/>
          <w:rtl/>
        </w:rPr>
      </w:pPr>
      <w:r>
        <w:rPr>
          <w:rFonts w:cs="David"/>
          <w:u w:val="single"/>
          <w:rtl/>
        </w:rPr>
        <w:t>היו"ר יורי שטרן:</w:t>
      </w:r>
    </w:p>
    <w:p w:rsidR="00861672" w:rsidRDefault="00861672">
      <w:pPr>
        <w:jc w:val="both"/>
        <w:rPr>
          <w:rFonts w:cs="David"/>
          <w:rtl/>
        </w:rPr>
      </w:pPr>
    </w:p>
    <w:p w:rsidR="00861672" w:rsidRDefault="00861672">
      <w:pPr>
        <w:jc w:val="both"/>
        <w:rPr>
          <w:rFonts w:cs="David"/>
          <w:rtl/>
        </w:rPr>
      </w:pPr>
      <w:r>
        <w:rPr>
          <w:rFonts w:cs="David"/>
          <w:rtl/>
        </w:rPr>
        <w:tab/>
        <w:t>אבל, הם אומרים שמה-1 בינואר הם הפסיקו.</w:t>
      </w:r>
    </w:p>
    <w:p w:rsidR="00861672" w:rsidRDefault="00861672">
      <w:pPr>
        <w:jc w:val="both"/>
        <w:rPr>
          <w:rFonts w:cs="David"/>
          <w:rtl/>
        </w:rPr>
      </w:pPr>
    </w:p>
    <w:p w:rsidR="00861672" w:rsidRDefault="00861672">
      <w:pPr>
        <w:jc w:val="both"/>
        <w:rPr>
          <w:rFonts w:cs="David"/>
          <w:u w:val="single"/>
          <w:rtl/>
        </w:rPr>
      </w:pPr>
      <w:r>
        <w:rPr>
          <w:rFonts w:cs="David"/>
          <w:u w:val="single"/>
          <w:rtl/>
        </w:rPr>
        <w:t>מירי פרנקל-שור:</w:t>
      </w:r>
    </w:p>
    <w:p w:rsidR="00861672" w:rsidRDefault="00861672">
      <w:pPr>
        <w:jc w:val="both"/>
        <w:rPr>
          <w:rFonts w:cs="David"/>
          <w:rtl/>
        </w:rPr>
      </w:pPr>
    </w:p>
    <w:p w:rsidR="00861672" w:rsidRDefault="00861672">
      <w:pPr>
        <w:jc w:val="both"/>
        <w:rPr>
          <w:rFonts w:cs="David"/>
          <w:rtl/>
        </w:rPr>
      </w:pPr>
      <w:r>
        <w:rPr>
          <w:rFonts w:cs="David"/>
          <w:rtl/>
        </w:rPr>
        <w:tab/>
        <w:t>אבל, הם אומרים זאת בקשר לחוק. הם לא מנחים בין אם פרט 14 בפנים או שהוא בחוץ, וזה לא קשור לעניין.</w:t>
      </w:r>
    </w:p>
    <w:p w:rsidR="00861672" w:rsidRDefault="00861672">
      <w:pPr>
        <w:jc w:val="both"/>
        <w:rPr>
          <w:rFonts w:cs="David"/>
          <w:rtl/>
        </w:rPr>
      </w:pPr>
    </w:p>
    <w:p w:rsidR="00861672" w:rsidRDefault="00861672">
      <w:pPr>
        <w:jc w:val="both"/>
        <w:rPr>
          <w:rFonts w:cs="David"/>
          <w:u w:val="single"/>
          <w:rtl/>
        </w:rPr>
      </w:pPr>
      <w:r>
        <w:rPr>
          <w:rFonts w:cs="David"/>
          <w:u w:val="single"/>
          <w:rtl/>
        </w:rPr>
        <w:t>ד':</w:t>
      </w:r>
    </w:p>
    <w:p w:rsidR="00861672" w:rsidRDefault="00861672">
      <w:pPr>
        <w:jc w:val="both"/>
        <w:rPr>
          <w:rFonts w:cs="David"/>
          <w:rtl/>
        </w:rPr>
      </w:pPr>
    </w:p>
    <w:p w:rsidR="00861672" w:rsidRDefault="00861672">
      <w:pPr>
        <w:jc w:val="both"/>
        <w:rPr>
          <w:rFonts w:cs="David"/>
          <w:rtl/>
        </w:rPr>
      </w:pPr>
      <w:r>
        <w:rPr>
          <w:rFonts w:cs="David"/>
          <w:rtl/>
        </w:rPr>
        <w:tab/>
        <w:t>אנו ננחה אך ורק מפעיל מטענים מוטס שמוגדר ככזה, וזה הכל. מי שלא מוגדר ככזה, אנו לא ננחה אותו אם הוא לא עונה על דרישת השרשרת.</w:t>
      </w:r>
    </w:p>
    <w:p w:rsidR="00861672" w:rsidRDefault="00861672">
      <w:pPr>
        <w:jc w:val="both"/>
        <w:rPr>
          <w:rFonts w:cs="David"/>
          <w:rtl/>
        </w:rPr>
      </w:pPr>
    </w:p>
    <w:p w:rsidR="00861672" w:rsidRDefault="00861672">
      <w:pPr>
        <w:jc w:val="both"/>
        <w:rPr>
          <w:rFonts w:cs="David"/>
          <w:u w:val="single"/>
          <w:rtl/>
        </w:rPr>
      </w:pPr>
      <w:r>
        <w:rPr>
          <w:rFonts w:cs="David"/>
          <w:u w:val="single"/>
          <w:rtl/>
        </w:rPr>
        <w:t>מירי פרנקל-שור:</w:t>
      </w:r>
    </w:p>
    <w:p w:rsidR="00861672" w:rsidRDefault="00861672">
      <w:pPr>
        <w:jc w:val="both"/>
        <w:rPr>
          <w:rFonts w:cs="David"/>
          <w:rtl/>
        </w:rPr>
      </w:pPr>
    </w:p>
    <w:p w:rsidR="00861672" w:rsidRDefault="00861672">
      <w:pPr>
        <w:jc w:val="both"/>
        <w:rPr>
          <w:rFonts w:cs="David"/>
          <w:rtl/>
        </w:rPr>
      </w:pPr>
      <w:r>
        <w:rPr>
          <w:rFonts w:cs="David"/>
          <w:rtl/>
        </w:rPr>
        <w:tab/>
        <w:t>זה הכל. זה לא קשור להצעת החוק.</w:t>
      </w:r>
    </w:p>
    <w:p w:rsidR="00861672" w:rsidRDefault="00861672">
      <w:pPr>
        <w:jc w:val="both"/>
        <w:rPr>
          <w:rFonts w:cs="David"/>
          <w:rtl/>
        </w:rPr>
      </w:pPr>
    </w:p>
    <w:p w:rsidR="00861672" w:rsidRDefault="005A192C">
      <w:pPr>
        <w:jc w:val="both"/>
        <w:rPr>
          <w:rFonts w:cs="David"/>
          <w:u w:val="single"/>
          <w:rtl/>
        </w:rPr>
      </w:pPr>
      <w:r>
        <w:rPr>
          <w:rFonts w:cs="David"/>
          <w:u w:val="single"/>
          <w:rtl/>
        </w:rPr>
        <w:t>י'</w:t>
      </w:r>
      <w:r w:rsidR="007F7C72">
        <w:rPr>
          <w:rFonts w:cs="David"/>
          <w:u w:val="single"/>
          <w:rtl/>
        </w:rPr>
        <w:t>:</w:t>
      </w:r>
    </w:p>
    <w:p w:rsidR="00861672" w:rsidRDefault="00861672">
      <w:pPr>
        <w:jc w:val="both"/>
        <w:rPr>
          <w:rFonts w:cs="David"/>
          <w:rtl/>
        </w:rPr>
      </w:pPr>
    </w:p>
    <w:p w:rsidR="00861672" w:rsidRDefault="00861672">
      <w:pPr>
        <w:jc w:val="both"/>
        <w:rPr>
          <w:rFonts w:cs="David"/>
          <w:rtl/>
        </w:rPr>
      </w:pPr>
      <w:r>
        <w:rPr>
          <w:rFonts w:cs="David"/>
          <w:rtl/>
        </w:rPr>
        <w:tab/>
        <w:t>- - -. אנו בעד לעשות זאת, אבל אנו מנחים את מי שהחוק חייב אותנו להנחות.</w:t>
      </w:r>
    </w:p>
    <w:p w:rsidR="00861672" w:rsidRDefault="00861672">
      <w:pPr>
        <w:jc w:val="both"/>
        <w:rPr>
          <w:rFonts w:cs="David"/>
          <w:rtl/>
        </w:rPr>
      </w:pPr>
    </w:p>
    <w:p w:rsidR="00861672" w:rsidRDefault="00861672">
      <w:pPr>
        <w:jc w:val="both"/>
        <w:rPr>
          <w:rFonts w:cs="David"/>
          <w:u w:val="single"/>
          <w:rtl/>
        </w:rPr>
      </w:pPr>
      <w:r>
        <w:rPr>
          <w:rFonts w:cs="David"/>
          <w:u w:val="single"/>
          <w:rtl/>
        </w:rPr>
        <w:t>אבשלום וילן:</w:t>
      </w:r>
    </w:p>
    <w:p w:rsidR="00861672" w:rsidRDefault="00861672">
      <w:pPr>
        <w:jc w:val="both"/>
        <w:rPr>
          <w:rFonts w:cs="David"/>
          <w:rtl/>
        </w:rPr>
      </w:pPr>
    </w:p>
    <w:p w:rsidR="00861672" w:rsidRDefault="00861672">
      <w:pPr>
        <w:jc w:val="both"/>
        <w:rPr>
          <w:rFonts w:cs="David"/>
          <w:rtl/>
        </w:rPr>
      </w:pPr>
      <w:r>
        <w:rPr>
          <w:rFonts w:cs="David"/>
          <w:rtl/>
        </w:rPr>
        <w:tab/>
        <w:t>אין לי בעיה. יקפיאו ויביאו פתרון.</w:t>
      </w:r>
    </w:p>
    <w:p w:rsidR="00861672" w:rsidRDefault="00861672">
      <w:pPr>
        <w:jc w:val="both"/>
        <w:rPr>
          <w:rFonts w:cs="David"/>
          <w:rtl/>
        </w:rPr>
      </w:pPr>
    </w:p>
    <w:p w:rsidR="00861672" w:rsidRDefault="00861672">
      <w:pPr>
        <w:jc w:val="both"/>
        <w:rPr>
          <w:rFonts w:cs="David"/>
          <w:u w:val="single"/>
          <w:rtl/>
        </w:rPr>
      </w:pPr>
      <w:r>
        <w:rPr>
          <w:rFonts w:cs="David"/>
          <w:u w:val="single"/>
          <w:rtl/>
        </w:rPr>
        <w:t>היו"ר יורי שטרן:</w:t>
      </w:r>
    </w:p>
    <w:p w:rsidR="00861672" w:rsidRDefault="00861672">
      <w:pPr>
        <w:jc w:val="both"/>
        <w:rPr>
          <w:rFonts w:cs="David"/>
          <w:rtl/>
        </w:rPr>
      </w:pPr>
      <w:r>
        <w:rPr>
          <w:rFonts w:cs="David"/>
          <w:rtl/>
        </w:rPr>
        <w:tab/>
      </w:r>
    </w:p>
    <w:p w:rsidR="00861672" w:rsidRDefault="00861672">
      <w:pPr>
        <w:jc w:val="both"/>
        <w:rPr>
          <w:rFonts w:cs="David"/>
          <w:rtl/>
        </w:rPr>
      </w:pPr>
      <w:r>
        <w:rPr>
          <w:rFonts w:cs="David"/>
          <w:rtl/>
        </w:rPr>
        <w:tab/>
        <w:t>אני מציע ללכת בדרך הראשונה שאת הצעת ולתת שלושה חודשים לסעיף 14 להיות בתוך החוק בתקוה שעד אז תהיה הסדרת המעמד. אינני רוצה להקפיא את כל החקיקה הזאת, ואני לא יודע מה יהיה. אנו היום ב-15 בינואר, וזה עד ה-15 באפריל. אם זה בתוך פגרה, זה יאלץ אותנו להתכנס.</w:t>
      </w:r>
    </w:p>
    <w:p w:rsidR="00861672" w:rsidRDefault="00861672">
      <w:pPr>
        <w:jc w:val="both"/>
        <w:rPr>
          <w:rFonts w:cs="David"/>
          <w:rtl/>
        </w:rPr>
      </w:pPr>
    </w:p>
    <w:p w:rsidR="00861672" w:rsidRDefault="00861672">
      <w:pPr>
        <w:jc w:val="both"/>
        <w:rPr>
          <w:rFonts w:cs="David"/>
          <w:u w:val="single"/>
          <w:rtl/>
        </w:rPr>
      </w:pPr>
      <w:r>
        <w:rPr>
          <w:rFonts w:cs="David"/>
          <w:u w:val="single"/>
          <w:rtl/>
        </w:rPr>
        <w:t>דניאל בנלולו:</w:t>
      </w:r>
    </w:p>
    <w:p w:rsidR="00861672" w:rsidRDefault="00861672">
      <w:pPr>
        <w:jc w:val="both"/>
        <w:rPr>
          <w:rFonts w:cs="David"/>
          <w:rtl/>
        </w:rPr>
      </w:pPr>
    </w:p>
    <w:p w:rsidR="00861672" w:rsidRDefault="00861672">
      <w:pPr>
        <w:jc w:val="both"/>
        <w:rPr>
          <w:rFonts w:cs="David"/>
          <w:rtl/>
        </w:rPr>
      </w:pPr>
      <w:r>
        <w:rPr>
          <w:rFonts w:cs="David"/>
          <w:rtl/>
        </w:rPr>
        <w:tab/>
        <w:t>אפשר להאריך עד אחרי הפגרה.</w:t>
      </w:r>
    </w:p>
    <w:p w:rsidR="00861672" w:rsidRDefault="00861672">
      <w:pPr>
        <w:jc w:val="both"/>
        <w:rPr>
          <w:rFonts w:cs="David"/>
          <w:rtl/>
        </w:rPr>
      </w:pPr>
    </w:p>
    <w:p w:rsidR="00861672" w:rsidRDefault="00861672">
      <w:pPr>
        <w:jc w:val="both"/>
        <w:rPr>
          <w:rFonts w:cs="David"/>
          <w:u w:val="single"/>
          <w:rtl/>
        </w:rPr>
      </w:pPr>
      <w:r>
        <w:rPr>
          <w:rFonts w:cs="David"/>
          <w:u w:val="single"/>
          <w:rtl/>
        </w:rPr>
        <w:t>היו"ר יורי שטרן:</w:t>
      </w:r>
    </w:p>
    <w:p w:rsidR="00861672" w:rsidRDefault="00861672">
      <w:pPr>
        <w:jc w:val="both"/>
        <w:rPr>
          <w:rFonts w:cs="David"/>
          <w:rtl/>
        </w:rPr>
      </w:pPr>
    </w:p>
    <w:p w:rsidR="00861672" w:rsidRDefault="00861672">
      <w:pPr>
        <w:jc w:val="both"/>
        <w:rPr>
          <w:rFonts w:cs="David"/>
          <w:rtl/>
        </w:rPr>
      </w:pPr>
      <w:r>
        <w:rPr>
          <w:rFonts w:cs="David"/>
          <w:rtl/>
        </w:rPr>
        <w:tab/>
        <w:t>לא. עד אחרי הפגרה זה אולי בעייתי. אפשר להיפגש גם בפגרה.</w:t>
      </w:r>
    </w:p>
    <w:p w:rsidR="00861672" w:rsidRDefault="00861672">
      <w:pPr>
        <w:jc w:val="both"/>
        <w:rPr>
          <w:rFonts w:cs="David"/>
          <w:u w:val="single"/>
          <w:rtl/>
        </w:rPr>
      </w:pPr>
      <w:r>
        <w:rPr>
          <w:rFonts w:cs="David"/>
          <w:rtl/>
        </w:rPr>
        <w:br w:type="page"/>
      </w:r>
      <w:r>
        <w:rPr>
          <w:rFonts w:cs="David"/>
          <w:u w:val="single"/>
          <w:rtl/>
        </w:rPr>
        <w:t>מירי פרנקל-שור:</w:t>
      </w:r>
    </w:p>
    <w:p w:rsidR="00861672" w:rsidRDefault="00861672">
      <w:pPr>
        <w:jc w:val="both"/>
        <w:rPr>
          <w:rFonts w:cs="David"/>
          <w:rtl/>
        </w:rPr>
      </w:pPr>
    </w:p>
    <w:p w:rsidR="00861672" w:rsidRDefault="00861672">
      <w:pPr>
        <w:jc w:val="both"/>
        <w:rPr>
          <w:rFonts w:cs="David"/>
          <w:rtl/>
        </w:rPr>
      </w:pPr>
      <w:r>
        <w:rPr>
          <w:rFonts w:cs="David"/>
          <w:rtl/>
        </w:rPr>
        <w:tab/>
        <w:t>פרט 14 יימחק וכל החוק ייכנס מייד לתוקף. המשמעות היא שכל החוק ייכנס מייד לתוקף, ופרט 14 ייכנס לתוקף ב-15 באפריל.</w:t>
      </w:r>
    </w:p>
    <w:p w:rsidR="00861672" w:rsidRDefault="00861672">
      <w:pPr>
        <w:jc w:val="both"/>
        <w:rPr>
          <w:rFonts w:cs="David"/>
          <w:rtl/>
        </w:rPr>
      </w:pPr>
    </w:p>
    <w:p w:rsidR="00861672" w:rsidRDefault="00861672">
      <w:pPr>
        <w:jc w:val="both"/>
        <w:rPr>
          <w:rFonts w:cs="David"/>
          <w:u w:val="single"/>
          <w:rtl/>
        </w:rPr>
      </w:pPr>
      <w:r>
        <w:rPr>
          <w:rFonts w:cs="David"/>
          <w:u w:val="single"/>
          <w:rtl/>
        </w:rPr>
        <w:t>אבשלום וילן:</w:t>
      </w:r>
    </w:p>
    <w:p w:rsidR="00861672" w:rsidRDefault="00861672">
      <w:pPr>
        <w:jc w:val="both"/>
        <w:rPr>
          <w:rFonts w:cs="David"/>
          <w:rtl/>
        </w:rPr>
      </w:pPr>
    </w:p>
    <w:p w:rsidR="00861672" w:rsidRDefault="00861672">
      <w:pPr>
        <w:jc w:val="both"/>
        <w:rPr>
          <w:rFonts w:cs="David"/>
          <w:rtl/>
        </w:rPr>
      </w:pPr>
      <w:r>
        <w:rPr>
          <w:rFonts w:cs="David"/>
          <w:rtl/>
        </w:rPr>
        <w:tab/>
        <w:t>מה עם הצעתי שהוועדה תפנה לשרים להביא פתרון?</w:t>
      </w:r>
    </w:p>
    <w:p w:rsidR="00861672" w:rsidRDefault="00861672">
      <w:pPr>
        <w:jc w:val="both"/>
        <w:rPr>
          <w:rFonts w:cs="David"/>
          <w:rtl/>
        </w:rPr>
      </w:pPr>
    </w:p>
    <w:p w:rsidR="00861672" w:rsidRDefault="00861672">
      <w:pPr>
        <w:jc w:val="both"/>
        <w:rPr>
          <w:rFonts w:cs="David"/>
          <w:u w:val="single"/>
          <w:rtl/>
        </w:rPr>
      </w:pPr>
      <w:r>
        <w:rPr>
          <w:rFonts w:cs="David"/>
          <w:u w:val="single"/>
          <w:rtl/>
        </w:rPr>
        <w:t>מירי פרנקל-שור:</w:t>
      </w:r>
    </w:p>
    <w:p w:rsidR="00861672" w:rsidRDefault="00861672">
      <w:pPr>
        <w:jc w:val="both"/>
        <w:rPr>
          <w:rFonts w:cs="David"/>
          <w:rtl/>
        </w:rPr>
      </w:pPr>
    </w:p>
    <w:p w:rsidR="00861672" w:rsidRDefault="00861672">
      <w:pPr>
        <w:jc w:val="both"/>
        <w:rPr>
          <w:rFonts w:cs="David"/>
          <w:rtl/>
        </w:rPr>
      </w:pPr>
      <w:r>
        <w:rPr>
          <w:rFonts w:cs="David"/>
          <w:rtl/>
        </w:rPr>
        <w:tab/>
        <w:t>בבקשה, אפשר להקפיא בשבוע את הצעת החוק. אולי זה עדיף.</w:t>
      </w:r>
    </w:p>
    <w:p w:rsidR="00861672" w:rsidRDefault="00861672">
      <w:pPr>
        <w:jc w:val="both"/>
        <w:rPr>
          <w:rFonts w:cs="David"/>
          <w:rtl/>
        </w:rPr>
      </w:pPr>
    </w:p>
    <w:p w:rsidR="00861672" w:rsidRDefault="00861672">
      <w:pPr>
        <w:jc w:val="both"/>
        <w:rPr>
          <w:rFonts w:cs="David"/>
          <w:u w:val="single"/>
          <w:rtl/>
        </w:rPr>
      </w:pPr>
      <w:r>
        <w:rPr>
          <w:rFonts w:cs="David"/>
          <w:u w:val="single"/>
          <w:rtl/>
        </w:rPr>
        <w:t>מיכאל גורלובסקי:</w:t>
      </w:r>
    </w:p>
    <w:p w:rsidR="00861672" w:rsidRDefault="00861672">
      <w:pPr>
        <w:jc w:val="both"/>
        <w:rPr>
          <w:rFonts w:cs="David"/>
          <w:rtl/>
        </w:rPr>
      </w:pPr>
    </w:p>
    <w:p w:rsidR="00861672" w:rsidRDefault="00861672">
      <w:pPr>
        <w:jc w:val="both"/>
        <w:rPr>
          <w:rFonts w:cs="David"/>
          <w:rtl/>
        </w:rPr>
      </w:pPr>
      <w:r>
        <w:rPr>
          <w:rFonts w:cs="David"/>
          <w:rtl/>
        </w:rPr>
        <w:tab/>
        <w:t>אני חושב שהשלושה חודשים צריכים להיכנס לתוקף עם כניסת החוק לתוקף. החוק עדיין לא עבר הצבעה במליאה.</w:t>
      </w:r>
    </w:p>
    <w:p w:rsidR="00861672" w:rsidRDefault="00861672">
      <w:pPr>
        <w:jc w:val="both"/>
        <w:rPr>
          <w:rFonts w:cs="David"/>
          <w:rtl/>
        </w:rPr>
      </w:pPr>
    </w:p>
    <w:p w:rsidR="00861672" w:rsidRDefault="00861672">
      <w:pPr>
        <w:jc w:val="both"/>
        <w:rPr>
          <w:rFonts w:cs="David"/>
          <w:u w:val="single"/>
          <w:rtl/>
        </w:rPr>
      </w:pPr>
      <w:r>
        <w:rPr>
          <w:rFonts w:cs="David"/>
          <w:u w:val="single"/>
          <w:rtl/>
        </w:rPr>
        <w:t>מירי פרנקל-שור:</w:t>
      </w:r>
    </w:p>
    <w:p w:rsidR="00861672" w:rsidRDefault="00861672">
      <w:pPr>
        <w:jc w:val="both"/>
        <w:rPr>
          <w:rFonts w:cs="David"/>
          <w:rtl/>
        </w:rPr>
      </w:pPr>
    </w:p>
    <w:p w:rsidR="00861672" w:rsidRDefault="00861672">
      <w:pPr>
        <w:jc w:val="both"/>
        <w:rPr>
          <w:rFonts w:cs="David"/>
          <w:rtl/>
        </w:rPr>
      </w:pPr>
      <w:r>
        <w:rPr>
          <w:rFonts w:cs="David"/>
          <w:rtl/>
        </w:rPr>
        <w:tab/>
        <w:t>אנו צריכים להעבירו. אנו מקווים שזה יהיה בשבוע הבא.</w:t>
      </w:r>
    </w:p>
    <w:p w:rsidR="00861672" w:rsidRDefault="00861672">
      <w:pPr>
        <w:jc w:val="both"/>
        <w:rPr>
          <w:rFonts w:cs="David"/>
          <w:rtl/>
        </w:rPr>
      </w:pPr>
    </w:p>
    <w:p w:rsidR="00861672" w:rsidRDefault="00861672">
      <w:pPr>
        <w:jc w:val="both"/>
        <w:rPr>
          <w:rFonts w:cs="David"/>
          <w:u w:val="single"/>
          <w:rtl/>
        </w:rPr>
      </w:pPr>
      <w:r>
        <w:rPr>
          <w:rFonts w:cs="David"/>
          <w:u w:val="single"/>
          <w:rtl/>
        </w:rPr>
        <w:t>היו"ר יורי שטרן:</w:t>
      </w:r>
    </w:p>
    <w:p w:rsidR="00861672" w:rsidRDefault="00861672">
      <w:pPr>
        <w:jc w:val="both"/>
        <w:rPr>
          <w:rFonts w:cs="David"/>
          <w:rtl/>
        </w:rPr>
      </w:pPr>
    </w:p>
    <w:p w:rsidR="00861672" w:rsidRDefault="00861672">
      <w:pPr>
        <w:jc w:val="both"/>
        <w:rPr>
          <w:rFonts w:cs="David"/>
          <w:rtl/>
        </w:rPr>
      </w:pPr>
      <w:r>
        <w:rPr>
          <w:rFonts w:cs="David"/>
          <w:rtl/>
        </w:rPr>
        <w:tab/>
        <w:t>אנו מעלים אותו.</w:t>
      </w:r>
    </w:p>
    <w:p w:rsidR="00861672" w:rsidRDefault="00861672">
      <w:pPr>
        <w:jc w:val="both"/>
        <w:rPr>
          <w:rFonts w:cs="David"/>
          <w:rtl/>
        </w:rPr>
      </w:pPr>
    </w:p>
    <w:p w:rsidR="00861672" w:rsidRDefault="00861672">
      <w:pPr>
        <w:jc w:val="both"/>
        <w:rPr>
          <w:rFonts w:cs="David"/>
          <w:u w:val="single"/>
          <w:rtl/>
        </w:rPr>
      </w:pPr>
      <w:r>
        <w:rPr>
          <w:rFonts w:cs="David"/>
          <w:u w:val="single"/>
          <w:rtl/>
        </w:rPr>
        <w:t>מיכאל גורלובסקי:</w:t>
      </w:r>
    </w:p>
    <w:p w:rsidR="00861672" w:rsidRDefault="00861672">
      <w:pPr>
        <w:jc w:val="both"/>
        <w:rPr>
          <w:rFonts w:cs="David"/>
          <w:rtl/>
        </w:rPr>
      </w:pPr>
      <w:r>
        <w:rPr>
          <w:rFonts w:cs="David"/>
          <w:rtl/>
        </w:rPr>
        <w:tab/>
      </w:r>
    </w:p>
    <w:p w:rsidR="00861672" w:rsidRDefault="00861672">
      <w:pPr>
        <w:jc w:val="both"/>
        <w:rPr>
          <w:rFonts w:cs="David"/>
          <w:rtl/>
        </w:rPr>
      </w:pPr>
      <w:r>
        <w:rPr>
          <w:rFonts w:cs="David"/>
          <w:rtl/>
        </w:rPr>
        <w:tab/>
        <w:t>אני מציע מראש לא לרשום תאריך. אני רוצה שזה יהיה שלושה חודשים מאז שהחוק יעבור.</w:t>
      </w:r>
    </w:p>
    <w:p w:rsidR="00861672" w:rsidRDefault="00861672">
      <w:pPr>
        <w:jc w:val="both"/>
        <w:rPr>
          <w:rFonts w:cs="David"/>
          <w:rtl/>
        </w:rPr>
      </w:pPr>
    </w:p>
    <w:p w:rsidR="00861672" w:rsidRDefault="00861672">
      <w:pPr>
        <w:jc w:val="both"/>
        <w:rPr>
          <w:rFonts w:cs="David"/>
          <w:u w:val="single"/>
          <w:rtl/>
        </w:rPr>
      </w:pPr>
      <w:r>
        <w:rPr>
          <w:rFonts w:cs="David"/>
          <w:u w:val="single"/>
          <w:rtl/>
        </w:rPr>
        <w:t>היו"ר יורי שטרן:</w:t>
      </w:r>
    </w:p>
    <w:p w:rsidR="00861672" w:rsidRDefault="00861672">
      <w:pPr>
        <w:jc w:val="both"/>
        <w:rPr>
          <w:rFonts w:cs="David"/>
          <w:rtl/>
        </w:rPr>
      </w:pPr>
    </w:p>
    <w:p w:rsidR="00861672" w:rsidRDefault="00861672">
      <w:pPr>
        <w:jc w:val="both"/>
        <w:rPr>
          <w:rFonts w:cs="David"/>
          <w:rtl/>
        </w:rPr>
      </w:pPr>
      <w:r>
        <w:rPr>
          <w:rFonts w:cs="David"/>
          <w:rtl/>
        </w:rPr>
        <w:tab/>
        <w:t>בסדר. חבר-הכנסת גורלובסקי צודק. זה יהיה 90 יום מכניסת החוק לתוקפו.</w:t>
      </w:r>
    </w:p>
    <w:p w:rsidR="00861672" w:rsidRDefault="00861672">
      <w:pPr>
        <w:jc w:val="both"/>
        <w:rPr>
          <w:rFonts w:cs="David"/>
          <w:rtl/>
        </w:rPr>
      </w:pPr>
    </w:p>
    <w:p w:rsidR="00861672" w:rsidRDefault="00861672">
      <w:pPr>
        <w:jc w:val="both"/>
        <w:rPr>
          <w:rFonts w:cs="David"/>
          <w:u w:val="single"/>
          <w:rtl/>
        </w:rPr>
      </w:pPr>
      <w:r>
        <w:rPr>
          <w:rFonts w:cs="David"/>
          <w:u w:val="single"/>
          <w:rtl/>
        </w:rPr>
        <w:t>אבשלום וילן:</w:t>
      </w:r>
    </w:p>
    <w:p w:rsidR="00861672" w:rsidRDefault="00861672">
      <w:pPr>
        <w:jc w:val="both"/>
        <w:rPr>
          <w:rFonts w:cs="David"/>
          <w:rtl/>
        </w:rPr>
      </w:pPr>
    </w:p>
    <w:p w:rsidR="00861672" w:rsidRDefault="00861672">
      <w:pPr>
        <w:jc w:val="both"/>
        <w:rPr>
          <w:rFonts w:cs="David"/>
          <w:rtl/>
        </w:rPr>
      </w:pPr>
      <w:r>
        <w:rPr>
          <w:rFonts w:cs="David"/>
          <w:rtl/>
        </w:rPr>
        <w:tab/>
        <w:t>אנו לא מהיום פה בכנסת. אתה צריך לבוא בתביעה שהממשלה תיתן פתרון.</w:t>
      </w:r>
    </w:p>
    <w:p w:rsidR="00861672" w:rsidRDefault="00861672">
      <w:pPr>
        <w:jc w:val="both"/>
        <w:rPr>
          <w:rFonts w:cs="David"/>
          <w:rtl/>
        </w:rPr>
      </w:pPr>
    </w:p>
    <w:p w:rsidR="00861672" w:rsidRDefault="00861672">
      <w:pPr>
        <w:jc w:val="both"/>
        <w:rPr>
          <w:rFonts w:cs="David"/>
          <w:u w:val="single"/>
          <w:rtl/>
        </w:rPr>
      </w:pPr>
      <w:r>
        <w:rPr>
          <w:rFonts w:cs="David"/>
          <w:u w:val="single"/>
          <w:rtl/>
        </w:rPr>
        <w:t>היו"ר יורי שטרן:</w:t>
      </w:r>
    </w:p>
    <w:p w:rsidR="00861672" w:rsidRDefault="00861672">
      <w:pPr>
        <w:jc w:val="both"/>
        <w:rPr>
          <w:rFonts w:cs="David"/>
          <w:rtl/>
        </w:rPr>
      </w:pPr>
    </w:p>
    <w:p w:rsidR="00861672" w:rsidRDefault="00861672">
      <w:pPr>
        <w:jc w:val="both"/>
        <w:rPr>
          <w:rFonts w:cs="David"/>
          <w:rtl/>
        </w:rPr>
      </w:pPr>
      <w:r>
        <w:rPr>
          <w:rFonts w:cs="David"/>
          <w:rtl/>
        </w:rPr>
        <w:tab/>
        <w:t>כן.</w:t>
      </w:r>
    </w:p>
    <w:p w:rsidR="00861672" w:rsidRDefault="00861672">
      <w:pPr>
        <w:jc w:val="both"/>
        <w:rPr>
          <w:rFonts w:cs="David"/>
          <w:rtl/>
        </w:rPr>
      </w:pPr>
    </w:p>
    <w:p w:rsidR="00861672" w:rsidRDefault="00861672">
      <w:pPr>
        <w:jc w:val="both"/>
        <w:rPr>
          <w:rFonts w:cs="David"/>
          <w:u w:val="single"/>
          <w:rtl/>
        </w:rPr>
      </w:pPr>
      <w:r>
        <w:rPr>
          <w:rFonts w:cs="David"/>
          <w:u w:val="single"/>
          <w:rtl/>
        </w:rPr>
        <w:t>מירי פרנקל-שור:</w:t>
      </w:r>
    </w:p>
    <w:p w:rsidR="00861672" w:rsidRDefault="00861672">
      <w:pPr>
        <w:jc w:val="both"/>
        <w:rPr>
          <w:rFonts w:cs="David"/>
          <w:rtl/>
        </w:rPr>
      </w:pPr>
    </w:p>
    <w:p w:rsidR="00861672" w:rsidRDefault="00861672">
      <w:pPr>
        <w:jc w:val="both"/>
        <w:rPr>
          <w:rFonts w:cs="David"/>
          <w:rtl/>
        </w:rPr>
      </w:pPr>
      <w:r>
        <w:rPr>
          <w:rFonts w:cs="David"/>
          <w:rtl/>
        </w:rPr>
        <w:tab/>
        <w:t>אם כך, בואו ולא נניח את הצעת החוק.</w:t>
      </w:r>
    </w:p>
    <w:p w:rsidR="00861672" w:rsidRDefault="00861672">
      <w:pPr>
        <w:jc w:val="both"/>
        <w:rPr>
          <w:rFonts w:cs="David"/>
          <w:rtl/>
        </w:rPr>
      </w:pPr>
    </w:p>
    <w:p w:rsidR="00861672" w:rsidRDefault="00861672">
      <w:pPr>
        <w:jc w:val="both"/>
        <w:rPr>
          <w:rFonts w:cs="David"/>
          <w:u w:val="single"/>
          <w:rtl/>
        </w:rPr>
      </w:pPr>
      <w:r>
        <w:rPr>
          <w:rFonts w:cs="David"/>
          <w:u w:val="single"/>
          <w:rtl/>
        </w:rPr>
        <w:t>אורית נוקד:</w:t>
      </w:r>
    </w:p>
    <w:p w:rsidR="00861672" w:rsidRDefault="00861672">
      <w:pPr>
        <w:jc w:val="both"/>
        <w:rPr>
          <w:rFonts w:cs="David"/>
          <w:rtl/>
        </w:rPr>
      </w:pPr>
    </w:p>
    <w:p w:rsidR="00861672" w:rsidRDefault="00861672">
      <w:pPr>
        <w:jc w:val="both"/>
        <w:rPr>
          <w:rFonts w:cs="David"/>
          <w:rtl/>
        </w:rPr>
      </w:pPr>
      <w:r>
        <w:rPr>
          <w:rFonts w:cs="David"/>
          <w:rtl/>
        </w:rPr>
        <w:tab/>
        <w:t>הצעה - חשבתי שעל מנת שבכל זאת יהיה הסדר, אולי אפשר עוד שבועיים לקיים עוד ישיבה שבה נשמע את עמדת נציגי הממשלה.</w:t>
      </w:r>
    </w:p>
    <w:p w:rsidR="00861672" w:rsidRDefault="00861672">
      <w:pPr>
        <w:jc w:val="both"/>
        <w:rPr>
          <w:rFonts w:cs="David"/>
          <w:u w:val="single"/>
          <w:rtl/>
        </w:rPr>
      </w:pPr>
      <w:r>
        <w:rPr>
          <w:rFonts w:cs="David"/>
          <w:rtl/>
        </w:rPr>
        <w:br w:type="page"/>
      </w:r>
      <w:r>
        <w:rPr>
          <w:rFonts w:cs="David"/>
          <w:u w:val="single"/>
          <w:rtl/>
        </w:rPr>
        <w:t>היו"ר יורי שטרן:</w:t>
      </w:r>
    </w:p>
    <w:p w:rsidR="00861672" w:rsidRDefault="00861672">
      <w:pPr>
        <w:jc w:val="both"/>
        <w:rPr>
          <w:rFonts w:cs="David"/>
          <w:rtl/>
        </w:rPr>
      </w:pPr>
    </w:p>
    <w:p w:rsidR="00861672" w:rsidRDefault="00861672">
      <w:pPr>
        <w:jc w:val="both"/>
        <w:rPr>
          <w:rFonts w:cs="David"/>
          <w:rtl/>
        </w:rPr>
      </w:pPr>
      <w:r>
        <w:rPr>
          <w:rFonts w:cs="David"/>
          <w:rtl/>
        </w:rPr>
        <w:tab/>
        <w:t>זה לא מפריע.</w:t>
      </w:r>
    </w:p>
    <w:p w:rsidR="00861672" w:rsidRDefault="00861672">
      <w:pPr>
        <w:jc w:val="both"/>
        <w:rPr>
          <w:rFonts w:cs="David"/>
          <w:rtl/>
        </w:rPr>
      </w:pPr>
    </w:p>
    <w:p w:rsidR="00861672" w:rsidRDefault="00861672">
      <w:pPr>
        <w:jc w:val="both"/>
        <w:rPr>
          <w:rFonts w:cs="David"/>
          <w:u w:val="single"/>
          <w:rtl/>
        </w:rPr>
      </w:pPr>
      <w:r>
        <w:rPr>
          <w:rFonts w:cs="David"/>
          <w:u w:val="single"/>
          <w:rtl/>
        </w:rPr>
        <w:t>היו"ר יורי שטרן:</w:t>
      </w:r>
    </w:p>
    <w:p w:rsidR="00861672" w:rsidRDefault="00861672">
      <w:pPr>
        <w:jc w:val="both"/>
        <w:rPr>
          <w:rFonts w:cs="David"/>
          <w:rtl/>
        </w:rPr>
      </w:pPr>
    </w:p>
    <w:p w:rsidR="00861672" w:rsidRDefault="00861672">
      <w:pPr>
        <w:jc w:val="both"/>
        <w:rPr>
          <w:rFonts w:cs="David"/>
          <w:rtl/>
        </w:rPr>
      </w:pPr>
      <w:r>
        <w:rPr>
          <w:rFonts w:cs="David"/>
          <w:rtl/>
        </w:rPr>
        <w:tab/>
        <w:t>לפני שאנו מצביעים, ברצוני לשאול את נציגי "אגרקסקו" שאלה ששאלתי את שר החקלאות: איך יכול להיות שחברה מובילה כזאת, לתפארת מדינת ישראל, משווקת מוצרים שעליהם אתם כותבים: "</w:t>
      </w:r>
      <w:r>
        <w:rPr>
          <w:rFonts w:cs="David"/>
        </w:rPr>
        <w:t>Palestinian produce marked by Agreksko</w:t>
      </w:r>
      <w:r>
        <w:rPr>
          <w:rFonts w:cs="David"/>
          <w:rtl/>
        </w:rPr>
        <w:t>"?</w:t>
      </w:r>
    </w:p>
    <w:p w:rsidR="00861672" w:rsidRDefault="00861672">
      <w:pPr>
        <w:jc w:val="both"/>
        <w:rPr>
          <w:rFonts w:cs="David"/>
          <w:rtl/>
        </w:rPr>
      </w:pPr>
    </w:p>
    <w:p w:rsidR="00861672" w:rsidRDefault="00861672">
      <w:pPr>
        <w:jc w:val="both"/>
        <w:rPr>
          <w:rFonts w:cs="David"/>
          <w:u w:val="single"/>
          <w:rtl/>
        </w:rPr>
      </w:pPr>
      <w:r>
        <w:rPr>
          <w:rFonts w:cs="David"/>
          <w:u w:val="single"/>
          <w:rtl/>
        </w:rPr>
        <w:t>אבשלום וילן:</w:t>
      </w:r>
    </w:p>
    <w:p w:rsidR="00861672" w:rsidRDefault="00861672">
      <w:pPr>
        <w:jc w:val="both"/>
        <w:rPr>
          <w:rFonts w:cs="David"/>
          <w:rtl/>
        </w:rPr>
      </w:pPr>
    </w:p>
    <w:p w:rsidR="00861672" w:rsidRDefault="00861672">
      <w:pPr>
        <w:jc w:val="both"/>
        <w:rPr>
          <w:rFonts w:cs="David"/>
          <w:rtl/>
        </w:rPr>
      </w:pPr>
      <w:r>
        <w:rPr>
          <w:rFonts w:cs="David"/>
          <w:rtl/>
        </w:rPr>
        <w:tab/>
        <w:t>האם אתה מתחיל עם פוליטיקה? תגיש שאילתא בעל-פה.</w:t>
      </w:r>
    </w:p>
    <w:p w:rsidR="00861672" w:rsidRDefault="00861672">
      <w:pPr>
        <w:jc w:val="both"/>
        <w:rPr>
          <w:rFonts w:cs="David"/>
          <w:rtl/>
        </w:rPr>
      </w:pPr>
    </w:p>
    <w:p w:rsidR="00861672" w:rsidRDefault="00861672">
      <w:pPr>
        <w:jc w:val="both"/>
        <w:rPr>
          <w:rFonts w:cs="David"/>
          <w:u w:val="single"/>
          <w:rtl/>
        </w:rPr>
      </w:pPr>
      <w:r>
        <w:rPr>
          <w:rFonts w:cs="David"/>
          <w:u w:val="single"/>
          <w:rtl/>
        </w:rPr>
        <w:t>היו"ר יורי שטרן:</w:t>
      </w:r>
    </w:p>
    <w:p w:rsidR="00861672" w:rsidRDefault="00861672">
      <w:pPr>
        <w:jc w:val="both"/>
        <w:rPr>
          <w:rFonts w:cs="David"/>
          <w:rtl/>
        </w:rPr>
      </w:pPr>
    </w:p>
    <w:p w:rsidR="00861672" w:rsidRDefault="00861672">
      <w:pPr>
        <w:jc w:val="both"/>
        <w:rPr>
          <w:rFonts w:cs="David"/>
          <w:rtl/>
        </w:rPr>
      </w:pPr>
      <w:r>
        <w:rPr>
          <w:rFonts w:cs="David"/>
          <w:rtl/>
        </w:rPr>
        <w:tab/>
        <w:t>לא.</w:t>
      </w:r>
    </w:p>
    <w:p w:rsidR="00861672" w:rsidRDefault="00861672">
      <w:pPr>
        <w:jc w:val="both"/>
        <w:rPr>
          <w:rFonts w:cs="David"/>
          <w:rtl/>
        </w:rPr>
      </w:pPr>
    </w:p>
    <w:p w:rsidR="00861672" w:rsidRDefault="00861672">
      <w:pPr>
        <w:jc w:val="both"/>
        <w:rPr>
          <w:rFonts w:cs="David"/>
          <w:rtl/>
        </w:rPr>
      </w:pPr>
      <w:r>
        <w:rPr>
          <w:rFonts w:cs="David"/>
          <w:rtl/>
        </w:rPr>
        <w:tab/>
        <w:t xml:space="preserve">למה הכותרת צריכה להיות כזאת? יש </w:t>
      </w:r>
      <w:r>
        <w:rPr>
          <w:rFonts w:cs="David"/>
        </w:rPr>
        <w:t>Palestinian authority</w:t>
      </w:r>
      <w:r>
        <w:rPr>
          <w:rFonts w:cs="David"/>
          <w:rtl/>
        </w:rPr>
        <w:t>, ויש מושג שהוא מקובל לא רק במדינת ישראל אלא בעולם.</w:t>
      </w:r>
    </w:p>
    <w:p w:rsidR="00861672" w:rsidRDefault="00861672">
      <w:pPr>
        <w:jc w:val="both"/>
        <w:rPr>
          <w:rFonts w:cs="David"/>
          <w:rtl/>
        </w:rPr>
      </w:pPr>
    </w:p>
    <w:p w:rsidR="00861672" w:rsidRDefault="00861672">
      <w:pPr>
        <w:jc w:val="both"/>
        <w:rPr>
          <w:rFonts w:cs="David"/>
          <w:u w:val="single"/>
          <w:rtl/>
        </w:rPr>
      </w:pPr>
      <w:r>
        <w:rPr>
          <w:rFonts w:cs="David"/>
          <w:u w:val="single"/>
          <w:rtl/>
        </w:rPr>
        <w:t>שלמה תירוש:</w:t>
      </w:r>
    </w:p>
    <w:p w:rsidR="00861672" w:rsidRDefault="00861672">
      <w:pPr>
        <w:jc w:val="both"/>
        <w:rPr>
          <w:rFonts w:cs="David"/>
          <w:rtl/>
        </w:rPr>
      </w:pPr>
    </w:p>
    <w:p w:rsidR="00861672" w:rsidRDefault="00861672">
      <w:pPr>
        <w:jc w:val="both"/>
        <w:rPr>
          <w:rFonts w:cs="David"/>
          <w:rtl/>
        </w:rPr>
      </w:pPr>
      <w:r>
        <w:rPr>
          <w:rFonts w:cs="David"/>
          <w:rtl/>
        </w:rPr>
        <w:tab/>
        <w:t>אבל, אדוני, שמת לב שזה מותג אחר לגמרי - זהו מותג "קורל".</w:t>
      </w:r>
    </w:p>
    <w:p w:rsidR="00861672" w:rsidRDefault="00861672">
      <w:pPr>
        <w:jc w:val="both"/>
        <w:rPr>
          <w:rFonts w:cs="David"/>
          <w:rtl/>
        </w:rPr>
      </w:pPr>
      <w:r>
        <w:rPr>
          <w:rFonts w:cs="David"/>
          <w:rtl/>
        </w:rPr>
        <w:t xml:space="preserve"> </w:t>
      </w:r>
    </w:p>
    <w:p w:rsidR="00861672" w:rsidRDefault="00861672">
      <w:pPr>
        <w:jc w:val="both"/>
        <w:rPr>
          <w:rFonts w:cs="David"/>
          <w:u w:val="single"/>
          <w:rtl/>
        </w:rPr>
      </w:pPr>
      <w:r>
        <w:rPr>
          <w:rFonts w:cs="David"/>
          <w:u w:val="single"/>
          <w:rtl/>
        </w:rPr>
        <w:t>היו"ר יורי שטרן:</w:t>
      </w:r>
    </w:p>
    <w:p w:rsidR="00861672" w:rsidRDefault="00861672">
      <w:pPr>
        <w:jc w:val="both"/>
        <w:rPr>
          <w:rFonts w:cs="David"/>
          <w:rtl/>
        </w:rPr>
      </w:pPr>
    </w:p>
    <w:p w:rsidR="00861672" w:rsidRDefault="00861672">
      <w:pPr>
        <w:jc w:val="both"/>
        <w:rPr>
          <w:rFonts w:cs="David"/>
          <w:rtl/>
        </w:rPr>
      </w:pPr>
      <w:r>
        <w:rPr>
          <w:rFonts w:cs="David"/>
          <w:rtl/>
        </w:rPr>
        <w:tab/>
        <w:t>זה לא חשוב. כתוב שזה אתם ושזה משווק ע"י "אגרקסקו".</w:t>
      </w:r>
    </w:p>
    <w:p w:rsidR="00861672" w:rsidRDefault="00861672">
      <w:pPr>
        <w:jc w:val="both"/>
        <w:rPr>
          <w:rFonts w:cs="David"/>
          <w:rtl/>
        </w:rPr>
      </w:pPr>
    </w:p>
    <w:p w:rsidR="00861672" w:rsidRDefault="00861672">
      <w:pPr>
        <w:jc w:val="both"/>
        <w:rPr>
          <w:rFonts w:cs="David"/>
          <w:u w:val="single"/>
          <w:rtl/>
        </w:rPr>
      </w:pPr>
      <w:r>
        <w:rPr>
          <w:rFonts w:cs="David"/>
          <w:u w:val="single"/>
          <w:rtl/>
        </w:rPr>
        <w:t>שלמה תירוש:</w:t>
      </w:r>
    </w:p>
    <w:p w:rsidR="00861672" w:rsidRDefault="00861672">
      <w:pPr>
        <w:jc w:val="both"/>
        <w:rPr>
          <w:rFonts w:cs="David"/>
          <w:rtl/>
        </w:rPr>
      </w:pPr>
    </w:p>
    <w:p w:rsidR="00861672" w:rsidRDefault="00861672">
      <w:pPr>
        <w:jc w:val="both"/>
        <w:rPr>
          <w:rFonts w:cs="David"/>
          <w:rtl/>
        </w:rPr>
      </w:pPr>
      <w:r>
        <w:rPr>
          <w:rFonts w:cs="David"/>
          <w:rtl/>
        </w:rPr>
        <w:tab/>
        <w:t>אנו המשווקים של זה.</w:t>
      </w:r>
    </w:p>
    <w:p w:rsidR="00861672" w:rsidRDefault="00861672">
      <w:pPr>
        <w:jc w:val="both"/>
        <w:rPr>
          <w:rFonts w:cs="David"/>
          <w:rtl/>
        </w:rPr>
      </w:pPr>
    </w:p>
    <w:p w:rsidR="00861672" w:rsidRDefault="00861672">
      <w:pPr>
        <w:jc w:val="both"/>
        <w:rPr>
          <w:rFonts w:cs="David"/>
          <w:u w:val="single"/>
          <w:rtl/>
        </w:rPr>
      </w:pPr>
      <w:r>
        <w:rPr>
          <w:rFonts w:cs="David"/>
          <w:u w:val="single"/>
          <w:rtl/>
        </w:rPr>
        <w:t>היו"ר יורי שטרן:</w:t>
      </w:r>
    </w:p>
    <w:p w:rsidR="00861672" w:rsidRDefault="00861672">
      <w:pPr>
        <w:jc w:val="both"/>
        <w:rPr>
          <w:rFonts w:cs="David"/>
          <w:rtl/>
        </w:rPr>
      </w:pPr>
    </w:p>
    <w:p w:rsidR="00861672" w:rsidRDefault="00861672">
      <w:pPr>
        <w:jc w:val="both"/>
        <w:rPr>
          <w:rFonts w:cs="David"/>
          <w:rtl/>
        </w:rPr>
      </w:pPr>
      <w:r>
        <w:rPr>
          <w:rFonts w:cs="David"/>
          <w:rtl/>
        </w:rPr>
        <w:tab/>
        <w:t xml:space="preserve">אתם צריכים לכתוב: </w:t>
      </w:r>
      <w:r>
        <w:rPr>
          <w:rFonts w:cs="David"/>
        </w:rPr>
        <w:t>Palestinian authority</w:t>
      </w:r>
      <w:r>
        <w:rPr>
          <w:rFonts w:cs="David"/>
          <w:rtl/>
        </w:rPr>
        <w:t>, ואילו כאן כתוב: "</w:t>
      </w:r>
      <w:r>
        <w:rPr>
          <w:rFonts w:cs="David"/>
        </w:rPr>
        <w:t>Palestinian product</w:t>
      </w:r>
      <w:r>
        <w:rPr>
          <w:rFonts w:cs="David"/>
          <w:rtl/>
        </w:rPr>
        <w:t>".</w:t>
      </w:r>
    </w:p>
    <w:p w:rsidR="00861672" w:rsidRDefault="00861672">
      <w:pPr>
        <w:jc w:val="both"/>
        <w:rPr>
          <w:rFonts w:cs="David"/>
          <w:rtl/>
        </w:rPr>
      </w:pPr>
    </w:p>
    <w:p w:rsidR="00861672" w:rsidRDefault="00861672">
      <w:pPr>
        <w:jc w:val="both"/>
        <w:rPr>
          <w:rFonts w:cs="David"/>
          <w:u w:val="single"/>
          <w:rtl/>
        </w:rPr>
      </w:pPr>
      <w:r>
        <w:rPr>
          <w:rFonts w:cs="David"/>
          <w:u w:val="single"/>
          <w:rtl/>
        </w:rPr>
        <w:t>שלמה תירוש:</w:t>
      </w:r>
    </w:p>
    <w:p w:rsidR="00861672" w:rsidRDefault="00861672">
      <w:pPr>
        <w:jc w:val="both"/>
        <w:rPr>
          <w:rFonts w:cs="David"/>
          <w:rtl/>
        </w:rPr>
      </w:pPr>
    </w:p>
    <w:p w:rsidR="00861672" w:rsidRDefault="00861672">
      <w:pPr>
        <w:jc w:val="both"/>
        <w:rPr>
          <w:rFonts w:cs="David"/>
          <w:rtl/>
        </w:rPr>
      </w:pPr>
      <w:r>
        <w:rPr>
          <w:rFonts w:cs="David"/>
          <w:rtl/>
        </w:rPr>
        <w:tab/>
        <w:t>אם כך, אני מבטיח לאדוני שזה יהיה :</w:t>
      </w:r>
      <w:r>
        <w:rPr>
          <w:rFonts w:cs="David"/>
        </w:rPr>
        <w:t>Palestinian authority</w:t>
      </w:r>
      <w:r>
        <w:rPr>
          <w:rFonts w:cs="David"/>
          <w:rtl/>
        </w:rPr>
        <w:t>.</w:t>
      </w:r>
    </w:p>
    <w:p w:rsidR="00861672" w:rsidRDefault="00861672">
      <w:pPr>
        <w:jc w:val="both"/>
        <w:rPr>
          <w:rFonts w:cs="David"/>
          <w:rtl/>
        </w:rPr>
      </w:pPr>
    </w:p>
    <w:p w:rsidR="00861672" w:rsidRDefault="00861672">
      <w:pPr>
        <w:jc w:val="both"/>
        <w:rPr>
          <w:rFonts w:cs="David"/>
          <w:u w:val="single"/>
          <w:rtl/>
        </w:rPr>
      </w:pPr>
      <w:r>
        <w:rPr>
          <w:rFonts w:cs="David"/>
          <w:u w:val="single"/>
          <w:rtl/>
        </w:rPr>
        <w:t>היו"ר יורי שטרן:</w:t>
      </w:r>
    </w:p>
    <w:p w:rsidR="00861672" w:rsidRDefault="00861672">
      <w:pPr>
        <w:jc w:val="both"/>
        <w:rPr>
          <w:rFonts w:cs="David"/>
          <w:rtl/>
        </w:rPr>
      </w:pPr>
    </w:p>
    <w:p w:rsidR="00861672" w:rsidRDefault="00861672">
      <w:pPr>
        <w:jc w:val="both"/>
        <w:rPr>
          <w:rFonts w:cs="David"/>
          <w:rtl/>
        </w:rPr>
      </w:pPr>
      <w:r>
        <w:rPr>
          <w:rFonts w:cs="David"/>
          <w:rtl/>
        </w:rPr>
        <w:tab/>
        <w:t>אני מעמיד להצבעה את הצעת החוק, כאשר סעיף 14, לגבי מחיקת "אגרקסקו", ייכנס לתוקף 90 יום לאחר כניסת החוק לתוקפו.</w:t>
      </w:r>
    </w:p>
    <w:p w:rsidR="00861672" w:rsidRDefault="00861672">
      <w:pPr>
        <w:jc w:val="both"/>
        <w:rPr>
          <w:rFonts w:cs="David"/>
          <w:rtl/>
        </w:rPr>
      </w:pPr>
    </w:p>
    <w:p w:rsidR="00861672" w:rsidRDefault="00861672">
      <w:pPr>
        <w:pStyle w:val="2"/>
        <w:jc w:val="center"/>
        <w:rPr>
          <w:rtl/>
        </w:rPr>
      </w:pPr>
      <w:r>
        <w:rPr>
          <w:rtl/>
        </w:rPr>
        <w:t>ה צ ב ע ה</w:t>
      </w:r>
    </w:p>
    <w:p w:rsidR="00861672" w:rsidRDefault="00861672">
      <w:pPr>
        <w:jc w:val="center"/>
        <w:rPr>
          <w:rFonts w:cs="David"/>
          <w:rtl/>
        </w:rPr>
      </w:pPr>
    </w:p>
    <w:p w:rsidR="00861672" w:rsidRDefault="00861672">
      <w:pPr>
        <w:jc w:val="center"/>
        <w:rPr>
          <w:rFonts w:cs="David"/>
          <w:rtl/>
        </w:rPr>
      </w:pPr>
      <w:r>
        <w:rPr>
          <w:rFonts w:cs="David"/>
          <w:rtl/>
        </w:rPr>
        <w:t>הצעת חוק הסדרת הביטחון בגופים ציבוריים (תיקון ), התשס"ד-2004,</w:t>
      </w:r>
    </w:p>
    <w:p w:rsidR="00861672" w:rsidRDefault="00861672">
      <w:pPr>
        <w:jc w:val="center"/>
        <w:rPr>
          <w:rFonts w:cs="David"/>
          <w:rtl/>
        </w:rPr>
      </w:pPr>
      <w:r>
        <w:rPr>
          <w:rFonts w:cs="David"/>
          <w:rtl/>
        </w:rPr>
        <w:t>בכפוף לסיכום יו"ר הוועדה לגבי סעיף 14, נתקבלה.</w:t>
      </w:r>
    </w:p>
    <w:p w:rsidR="00861672" w:rsidRDefault="00861672">
      <w:pPr>
        <w:jc w:val="both"/>
        <w:rPr>
          <w:rFonts w:cs="David"/>
          <w:u w:val="single"/>
          <w:rtl/>
        </w:rPr>
      </w:pPr>
    </w:p>
    <w:p w:rsidR="00861672" w:rsidRDefault="00861672">
      <w:pPr>
        <w:jc w:val="both"/>
        <w:rPr>
          <w:rFonts w:cs="David"/>
          <w:u w:val="single"/>
          <w:rtl/>
        </w:rPr>
      </w:pPr>
      <w:r>
        <w:rPr>
          <w:rFonts w:cs="David"/>
          <w:u w:val="single"/>
          <w:rtl/>
        </w:rPr>
        <w:t>רוחמה אברהם:</w:t>
      </w:r>
    </w:p>
    <w:p w:rsidR="00861672" w:rsidRDefault="00861672">
      <w:pPr>
        <w:jc w:val="both"/>
        <w:rPr>
          <w:rFonts w:cs="David"/>
          <w:rtl/>
        </w:rPr>
      </w:pPr>
    </w:p>
    <w:p w:rsidR="00861672" w:rsidRDefault="00861672">
      <w:pPr>
        <w:jc w:val="both"/>
        <w:rPr>
          <w:rFonts w:cs="David"/>
          <w:rtl/>
        </w:rPr>
      </w:pPr>
      <w:r>
        <w:rPr>
          <w:rFonts w:cs="David"/>
          <w:rtl/>
        </w:rPr>
        <w:tab/>
        <w:t>זה התקבל פה אחד.</w:t>
      </w:r>
    </w:p>
    <w:p w:rsidR="00861672" w:rsidRDefault="00861672">
      <w:pPr>
        <w:jc w:val="both"/>
        <w:rPr>
          <w:rFonts w:cs="David"/>
          <w:u w:val="single"/>
          <w:rtl/>
        </w:rPr>
      </w:pPr>
      <w:r>
        <w:rPr>
          <w:rFonts w:cs="David"/>
          <w:u w:val="single"/>
          <w:rtl/>
        </w:rPr>
        <w:br w:type="page"/>
        <w:t>היו"ר יורי שטרן:</w:t>
      </w:r>
    </w:p>
    <w:p w:rsidR="00861672" w:rsidRDefault="00861672">
      <w:pPr>
        <w:jc w:val="both"/>
        <w:rPr>
          <w:rFonts w:cs="David"/>
          <w:rtl/>
        </w:rPr>
      </w:pPr>
    </w:p>
    <w:p w:rsidR="00861672" w:rsidRDefault="00861672">
      <w:pPr>
        <w:jc w:val="both"/>
        <w:rPr>
          <w:rFonts w:cs="David"/>
          <w:rtl/>
        </w:rPr>
      </w:pPr>
      <w:r>
        <w:rPr>
          <w:rFonts w:cs="David"/>
          <w:rtl/>
        </w:rPr>
        <w:tab/>
        <w:t>הוועדה, בשם כל החברים, פונה לממשלה בבקשה להסדיר את מעמדה של "אגרקסקו".</w:t>
      </w:r>
    </w:p>
    <w:p w:rsidR="00861672" w:rsidRDefault="00861672">
      <w:pPr>
        <w:jc w:val="both"/>
        <w:rPr>
          <w:rFonts w:cs="David"/>
          <w:rtl/>
        </w:rPr>
      </w:pPr>
    </w:p>
    <w:p w:rsidR="00861672" w:rsidRDefault="00861672">
      <w:pPr>
        <w:jc w:val="both"/>
        <w:rPr>
          <w:rFonts w:cs="David"/>
          <w:u w:val="single"/>
          <w:rtl/>
        </w:rPr>
      </w:pPr>
      <w:r>
        <w:rPr>
          <w:rFonts w:cs="David"/>
          <w:u w:val="single"/>
          <w:rtl/>
        </w:rPr>
        <w:t>דניאל בנלולו:</w:t>
      </w:r>
    </w:p>
    <w:p w:rsidR="00861672" w:rsidRDefault="00861672">
      <w:pPr>
        <w:jc w:val="both"/>
        <w:rPr>
          <w:rFonts w:cs="David"/>
          <w:rtl/>
        </w:rPr>
      </w:pPr>
    </w:p>
    <w:p w:rsidR="00861672" w:rsidRDefault="00861672">
      <w:pPr>
        <w:jc w:val="both"/>
        <w:rPr>
          <w:rFonts w:cs="David"/>
          <w:rtl/>
        </w:rPr>
      </w:pPr>
      <w:r>
        <w:rPr>
          <w:rFonts w:cs="David"/>
          <w:rtl/>
        </w:rPr>
        <w:tab/>
        <w:t>אני מחליף את חבר-הכנסת אפללו.</w:t>
      </w:r>
    </w:p>
    <w:p w:rsidR="00861672" w:rsidRDefault="00861672">
      <w:pPr>
        <w:jc w:val="both"/>
        <w:rPr>
          <w:rFonts w:cs="David"/>
          <w:rtl/>
        </w:rPr>
      </w:pPr>
    </w:p>
    <w:p w:rsidR="00861672" w:rsidRDefault="00861672">
      <w:pPr>
        <w:jc w:val="both"/>
        <w:rPr>
          <w:rFonts w:cs="David"/>
          <w:u w:val="single"/>
          <w:rtl/>
        </w:rPr>
      </w:pPr>
      <w:r>
        <w:rPr>
          <w:rFonts w:cs="David"/>
          <w:u w:val="single"/>
          <w:rtl/>
        </w:rPr>
        <w:t>היו"ר יורי שטרן:</w:t>
      </w:r>
    </w:p>
    <w:p w:rsidR="00861672" w:rsidRDefault="00861672">
      <w:pPr>
        <w:jc w:val="both"/>
        <w:rPr>
          <w:rFonts w:cs="David"/>
          <w:rtl/>
        </w:rPr>
      </w:pPr>
    </w:p>
    <w:p w:rsidR="00861672" w:rsidRDefault="00861672">
      <w:pPr>
        <w:jc w:val="both"/>
        <w:rPr>
          <w:rFonts w:cs="David"/>
          <w:rtl/>
        </w:rPr>
      </w:pPr>
      <w:r>
        <w:rPr>
          <w:rFonts w:cs="David"/>
          <w:rtl/>
        </w:rPr>
        <w:tab/>
        <w:t>אנו ננסה לקיים פה ישיבה נוספת.</w:t>
      </w:r>
    </w:p>
    <w:p w:rsidR="00861672" w:rsidRDefault="00861672">
      <w:pPr>
        <w:jc w:val="both"/>
        <w:rPr>
          <w:rFonts w:cs="David"/>
          <w:rtl/>
        </w:rPr>
      </w:pPr>
    </w:p>
    <w:p w:rsidR="00861672" w:rsidRDefault="00861672">
      <w:pPr>
        <w:jc w:val="both"/>
        <w:rPr>
          <w:rFonts w:cs="David"/>
          <w:rtl/>
        </w:rPr>
      </w:pPr>
      <w:r>
        <w:rPr>
          <w:rFonts w:cs="David"/>
          <w:rtl/>
        </w:rPr>
        <w:tab/>
        <w:t>אני נועל את הישיבה.</w:t>
      </w:r>
    </w:p>
    <w:p w:rsidR="00861672" w:rsidRDefault="00861672">
      <w:pPr>
        <w:jc w:val="both"/>
        <w:rPr>
          <w:rFonts w:cs="David"/>
          <w:rtl/>
        </w:rPr>
      </w:pPr>
    </w:p>
    <w:p w:rsidR="00861672" w:rsidRDefault="00861672">
      <w:pPr>
        <w:jc w:val="both"/>
        <w:rPr>
          <w:rFonts w:cs="David"/>
          <w:rtl/>
        </w:rPr>
      </w:pPr>
      <w:r>
        <w:rPr>
          <w:rFonts w:cs="David"/>
          <w:rtl/>
        </w:rPr>
        <w:tab/>
        <w:t>אני מודה לכולם.</w:t>
      </w:r>
    </w:p>
    <w:p w:rsidR="00861672" w:rsidRDefault="00861672">
      <w:pPr>
        <w:jc w:val="both"/>
        <w:rPr>
          <w:rFonts w:cs="David"/>
          <w:rtl/>
        </w:rPr>
      </w:pPr>
    </w:p>
    <w:p w:rsidR="00861672" w:rsidRDefault="00861672">
      <w:pPr>
        <w:jc w:val="both"/>
        <w:rPr>
          <w:rFonts w:cs="David"/>
          <w:rtl/>
        </w:rPr>
      </w:pPr>
    </w:p>
    <w:p w:rsidR="00861672" w:rsidRDefault="00861672">
      <w:pPr>
        <w:jc w:val="both"/>
        <w:rPr>
          <w:rFonts w:cs="David"/>
          <w:rtl/>
        </w:rPr>
      </w:pPr>
    </w:p>
    <w:p w:rsidR="00861672" w:rsidRDefault="00861672">
      <w:pPr>
        <w:jc w:val="both"/>
        <w:rPr>
          <w:rFonts w:cs="David"/>
          <w:u w:val="single"/>
          <w:rtl/>
        </w:rPr>
      </w:pPr>
      <w:r>
        <w:rPr>
          <w:rFonts w:cs="David"/>
          <w:rtl/>
        </w:rPr>
        <w:tab/>
      </w:r>
      <w:r>
        <w:rPr>
          <w:rFonts w:cs="David"/>
          <w:u w:val="single"/>
          <w:rtl/>
        </w:rPr>
        <w:t>הישיבה ננעלה בשעה  10:40.</w:t>
      </w:r>
    </w:p>
    <w:sectPr w:rsidR="00861672">
      <w:headerReference w:type="default" r:id="rId6"/>
      <w:pgSz w:w="11906" w:h="16838"/>
      <w:pgMar w:top="1418" w:right="1701" w:bottom="1418" w:left="1701" w:header="709" w:footer="709" w:gutter="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F7FFD" w:rsidRDefault="001F7FFD">
      <w:r>
        <w:separator/>
      </w:r>
    </w:p>
  </w:endnote>
  <w:endnote w:type="continuationSeparator" w:id="0">
    <w:p w:rsidR="001F7FFD" w:rsidRDefault="001F7FF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F7FFD" w:rsidRDefault="001F7FFD">
      <w:r>
        <w:separator/>
      </w:r>
    </w:p>
  </w:footnote>
  <w:footnote w:type="continuationSeparator" w:id="0">
    <w:p w:rsidR="001F7FFD" w:rsidRDefault="001F7FF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F7FFD" w:rsidRDefault="001F7FFD">
    <w:pPr>
      <w:pStyle w:val="a3"/>
      <w:framePr w:wrap="auto" w:vAnchor="text" w:hAnchor="margin" w:y="1"/>
      <w:rPr>
        <w:rStyle w:val="a7"/>
        <w:rtl/>
      </w:rPr>
    </w:pPr>
    <w:r>
      <w:rPr>
        <w:rStyle w:val="a7"/>
      </w:rPr>
      <w:fldChar w:fldCharType="begin"/>
    </w:r>
    <w:r>
      <w:rPr>
        <w:rStyle w:val="a7"/>
      </w:rPr>
      <w:instrText xml:space="preserve">PAGE  </w:instrText>
    </w:r>
    <w:r>
      <w:rPr>
        <w:rStyle w:val="a7"/>
      </w:rPr>
      <w:fldChar w:fldCharType="separate"/>
    </w:r>
    <w:r w:rsidR="00191BEE">
      <w:rPr>
        <w:rStyle w:val="a7"/>
        <w:noProof/>
        <w:rtl/>
      </w:rPr>
      <w:t>5</w:t>
    </w:r>
    <w:r>
      <w:rPr>
        <w:rStyle w:val="a7"/>
      </w:rPr>
      <w:fldChar w:fldCharType="end"/>
    </w:r>
  </w:p>
  <w:p w:rsidR="001F7FFD" w:rsidRDefault="001F7FFD">
    <w:pPr>
      <w:pStyle w:val="a3"/>
      <w:ind w:right="360"/>
      <w:rPr>
        <w:rFonts w:cs="David"/>
        <w:rtl/>
      </w:rPr>
    </w:pPr>
    <w:r>
      <w:rPr>
        <w:rFonts w:cs="David"/>
        <w:rtl/>
      </w:rPr>
      <w:t>ועדת הפנים ואיכות הסביבה</w:t>
    </w:r>
  </w:p>
  <w:p w:rsidR="001F7FFD" w:rsidRDefault="001F7FFD">
    <w:pPr>
      <w:pStyle w:val="a3"/>
      <w:rPr>
        <w:rFonts w:cs="David"/>
        <w:rtl/>
      </w:rPr>
    </w:pPr>
    <w:r>
      <w:rPr>
        <w:rFonts w:cs="David"/>
        <w:rtl/>
      </w:rPr>
      <w:t>18/01/2005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noPunctuationKerning/>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61672"/>
    <w:rsid w:val="000817D5"/>
    <w:rsid w:val="000E272C"/>
    <w:rsid w:val="00191BEE"/>
    <w:rsid w:val="001F7FFD"/>
    <w:rsid w:val="0028004C"/>
    <w:rsid w:val="00312F0E"/>
    <w:rsid w:val="005A192C"/>
    <w:rsid w:val="005A3282"/>
    <w:rsid w:val="005E793B"/>
    <w:rsid w:val="006269BD"/>
    <w:rsid w:val="007F7C72"/>
    <w:rsid w:val="00861672"/>
    <w:rsid w:val="00957BBF"/>
    <w:rsid w:val="00A953A0"/>
    <w:rsid w:val="00C05F9B"/>
    <w:rsid w:val="00C912E3"/>
    <w:rsid w:val="00E274B9"/>
    <w:rsid w:val="00EB3207"/>
    <w:rsid w:val="00F227E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771D5F59-DE2C-4C14-8E48-47EA4EE169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sz w:val="24"/>
      <w:szCs w:val="24"/>
      <w:lang w:eastAsia="he-IL"/>
    </w:rPr>
  </w:style>
  <w:style w:type="paragraph" w:styleId="1">
    <w:name w:val="heading 1"/>
    <w:basedOn w:val="a"/>
    <w:next w:val="a"/>
    <w:link w:val="10"/>
    <w:uiPriority w:val="99"/>
    <w:qFormat/>
    <w:pPr>
      <w:keepNext/>
      <w:jc w:val="center"/>
      <w:outlineLvl w:val="0"/>
    </w:pPr>
    <w:rPr>
      <w:rFonts w:cs="David"/>
      <w:b/>
      <w:bCs/>
      <w:u w:val="single"/>
    </w:rPr>
  </w:style>
  <w:style w:type="paragraph" w:styleId="2">
    <w:name w:val="heading 2"/>
    <w:basedOn w:val="a"/>
    <w:next w:val="a"/>
    <w:link w:val="20"/>
    <w:uiPriority w:val="99"/>
    <w:qFormat/>
    <w:pPr>
      <w:keepNext/>
      <w:jc w:val="both"/>
      <w:outlineLvl w:val="1"/>
    </w:pPr>
    <w:rPr>
      <w:rFonts w:cs="David"/>
      <w:b/>
      <w:bCs/>
    </w:rPr>
  </w:style>
  <w:style w:type="character" w:default="1" w:styleId="a0">
    <w:name w:val="Default Paragraph Font"/>
    <w:uiPriority w:val="99"/>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sz w:val="24"/>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sz w:val="24"/>
      <w:szCs w:val="24"/>
      <w:lang w:eastAsia="he-IL"/>
    </w:rPr>
  </w:style>
  <w:style w:type="character" w:styleId="a7">
    <w:name w:val="page number"/>
    <w:basedOn w:val="a0"/>
    <w:uiPriority w:val="99"/>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83BEEA5-0236-4A5A-AD0D-C42C332E5F8F}"/>
</file>

<file path=customXml/itemProps2.xml><?xml version="1.0" encoding="utf-8"?>
<ds:datastoreItem xmlns:ds="http://schemas.openxmlformats.org/officeDocument/2006/customXml" ds:itemID="{CF9C1AC0-4F4E-450F-AF47-E3D8E2128AA2}"/>
</file>

<file path=customXml/itemProps3.xml><?xml version="1.0" encoding="utf-8"?>
<ds:datastoreItem xmlns:ds="http://schemas.openxmlformats.org/officeDocument/2006/customXml" ds:itemID="{CD86E5F4-D112-40CA-849F-739803C63A4D}"/>
</file>

<file path=docProps/app.xml><?xml version="1.0" encoding="utf-8"?>
<Properties xmlns="http://schemas.openxmlformats.org/officeDocument/2006/extended-properties" xmlns:vt="http://schemas.openxmlformats.org/officeDocument/2006/docPropsVTypes">
  <Template>Normal</Template>
  <TotalTime>0</TotalTime>
  <Pages>6</Pages>
  <Words>10376</Words>
  <Characters>51884</Characters>
  <Application>Microsoft Office Word</Application>
  <DocSecurity>0</DocSecurity>
  <Lines>432</Lines>
  <Paragraphs>124</Paragraphs>
  <ScaleCrop>false</ScaleCrop>
  <Company>knesset</Company>
  <LinksUpToDate>false</LinksUpToDate>
  <CharactersWithSpaces>62136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הצעת חוק הסדרת הביטחון בגופים ציבוריים - מעמד "אגרקסקו"</dc:title>
  <dc:subject/>
  <dc:creator>תמר שפנייר</dc:creator>
  <cp:keywords/>
  <dc:description/>
  <cp:lastModifiedBy>רינה דבורה קדרון</cp:lastModifiedBy>
  <cp:revision>2</cp:revision>
  <cp:lastPrinted>2010-05-06T10:12:00Z</cp:lastPrinted>
  <dcterms:created xsi:type="dcterms:W3CDTF">2017-04-19T08:04:00Z</dcterms:created>
  <dcterms:modified xsi:type="dcterms:W3CDTF">2017-04-19T08:04:00Z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חפציבה צנעני</vt:lpwstr>
  </property>
  <property fmtid="{D5CDD505-2E9C-101B-9397-08002B2CF9AE}" pid="4" name="MisYeshiva">
    <vt:lpwstr>369</vt:lpwstr>
  </property>
  <property fmtid="{D5CDD505-2E9C-101B-9397-08002B2CF9AE}" pid="5" name="Nose">
    <vt:lpwstr>':מחלקת הפרוטוקולים:ועדת הפנים'_x000d__x000d_</vt:lpwstr>
  </property>
  <property fmtid="{D5CDD505-2E9C-101B-9397-08002B2CF9AE}" pid="6" name="TaarichYeshiva">
    <vt:lpwstr>2005-01-18T00:00:00Z</vt:lpwstr>
  </property>
  <property fmtid="{D5CDD505-2E9C-101B-9397-08002B2CF9AE}" pid="7" name="סימוכין">
    <vt:i4>3034505</vt:i4>
  </property>
  <property fmtid="{D5CDD505-2E9C-101B-9397-08002B2CF9AE}" pid="8" name="שעת ישיבה">
    <vt:lpwstr>9:00</vt:lpwstr>
  </property>
  <property fmtid="{D5CDD505-2E9C-101B-9397-08002B2CF9AE}" pid="9" name="תאריך המסמך">
    <vt:filetime>2005-01-23T21:00:00Z</vt:filetime>
  </property>
  <property fmtid="{D5CDD505-2E9C-101B-9397-08002B2CF9AE}" pid="10" name="CodeProfile">
    <vt:lpwstr>766</vt:lpwstr>
  </property>
  <property fmtid="{D5CDD505-2E9C-101B-9397-08002B2CF9AE}" pid="11" name="AutoNumber">
    <vt:lpwstr>3034505</vt:lpwstr>
  </property>
  <property fmtid="{D5CDD505-2E9C-101B-9397-08002B2CF9AE}" pid="12" name="SDDocDate">
    <vt:lpwstr>2005-01-25T00:00:00Z</vt:lpwstr>
  </property>
  <property fmtid="{D5CDD505-2E9C-101B-9397-08002B2CF9AE}" pid="13" name="SDHebDate">
    <vt:lpwstr>ט"ו בשבט, התשס"ה</vt:lpwstr>
  </property>
  <property fmtid="{D5CDD505-2E9C-101B-9397-08002B2CF9AE}" pid="14" name="SDCategories">
    <vt:lpwstr>:דף הבית:נושאים:פרוטוקולי ועדות הכנסת:ועדות קבועות:ועדת הפנים ואיכות הסביבה;#:מחלקת הפרוטוקולים:ועדת הפנים;#</vt:lpwstr>
  </property>
  <property fmtid="{D5CDD505-2E9C-101B-9397-08002B2CF9AE}" pid="15" name="SDAuthor">
    <vt:lpwstr>חפציבה צנעני</vt:lpwstr>
  </property>
  <property fmtid="{D5CDD505-2E9C-101B-9397-08002B2CF9AE}" pid="16" name="MisKnesset">
    <vt:lpwstr>16</vt:lpwstr>
  </property>
  <property fmtid="{D5CDD505-2E9C-101B-9397-08002B2CF9AE}" pid="17" name="ContentType">
    <vt:lpwstr>מסמך</vt:lpwstr>
  </property>
  <property fmtid="{D5CDD505-2E9C-101B-9397-08002B2CF9AE}" pid="18" name="SDCategoryID">
    <vt:lpwstr>0021e192f68a;#</vt:lpwstr>
  </property>
  <property fmtid="{D5CDD505-2E9C-101B-9397-08002B2CF9AE}" pid="19" name="STHasReminders">
    <vt:lpwstr>0</vt:lpwstr>
  </property>
  <property fmtid="{D5CDD505-2E9C-101B-9397-08002B2CF9AE}" pid="20" name="SDLink">
    <vt:lpwstr>, </vt:lpwstr>
  </property>
  <property fmtid="{D5CDD505-2E9C-101B-9397-08002B2CF9AE}" pid="21" name="GetLastModified">
    <vt:lpwstr>5/6/2010 4:13:02 PM</vt:lpwstr>
  </property>
  <property fmtid="{D5CDD505-2E9C-101B-9397-08002B2CF9AE}" pid="22" name="ContentTypeId">
    <vt:lpwstr>0x010100F931E205BBB08441AEFFEBF8ABB23DF1</vt:lpwstr>
  </property>
  <property fmtid="{D5CDD505-2E9C-101B-9397-08002B2CF9AE}" pid="23" name="SanhedrinItemID">
    <vt:r8>88280</vt:r8>
  </property>
  <property fmtid="{D5CDD505-2E9C-101B-9397-08002B2CF9AE}" pid="24" name="SanhedrinDocumentType">
    <vt:r8>167</vt:r8>
  </property>
</Properties>
</file>