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01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18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01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01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8F01BD" w:rsidP="00E358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משותפת של ועדת הכנסת וועדת הכספים </w:t>
      </w:r>
      <w:r w:rsidR="00E35883">
        <w:rPr>
          <w:b/>
          <w:bCs/>
          <w:rtl/>
        </w:rPr>
        <w:br/>
      </w:r>
      <w:r>
        <w:rPr>
          <w:b/>
          <w:bCs/>
          <w:rtl/>
        </w:rPr>
        <w:t xml:space="preserve">לתקציב הכנסת לפי חוק יסודות התקציב, </w:t>
      </w:r>
      <w:proofErr w:type="spellStart"/>
      <w:r>
        <w:rPr>
          <w:b/>
          <w:bCs/>
          <w:rtl/>
        </w:rPr>
        <w:t>התשמ"ה</w:t>
      </w:r>
      <w:proofErr w:type="spellEnd"/>
      <w:r>
        <w:rPr>
          <w:rFonts w:hint="eastAsia"/>
          <w:b/>
          <w:bCs/>
          <w:rtl/>
        </w:rPr>
        <w:t>–</w:t>
      </w:r>
      <w:r>
        <w:rPr>
          <w:b/>
          <w:bCs/>
          <w:rtl/>
        </w:rPr>
        <w:t>1985</w:t>
      </w:r>
    </w:p>
    <w:p w:rsidR="00E64116" w:rsidRPr="008713A4" w:rsidRDefault="008F01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בכסלו התשפ"ד (10 בדצמבר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2F181F" w:rsidRDefault="00A374EA" w:rsidP="00994CD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1546_1"/>
    </w:p>
    <w:p w:rsidR="00E64116" w:rsidRPr="008713A4" w:rsidRDefault="008F01BD" w:rsidP="00994CDB">
      <w:pPr>
        <w:ind w:firstLine="0"/>
        <w:outlineLvl w:val="1"/>
        <w:rPr>
          <w:rtl/>
        </w:rPr>
      </w:pPr>
      <w:r w:rsidRPr="008F01BD">
        <w:rPr>
          <w:rStyle w:val="TagStyle"/>
          <w:rtl/>
        </w:rPr>
        <w:t xml:space="preserve"> &lt;&lt; נושא &gt;&gt; </w:t>
      </w:r>
      <w:r w:rsidRPr="008F01BD">
        <w:rPr>
          <w:rtl/>
        </w:rPr>
        <w:t>הצעת תקציב הכנסת לשנת 2023 במסגרת הצעת חוק תקציב נוסף לשנת הכספים 2023, התשפ"ד</w:t>
      </w:r>
      <w:r>
        <w:rPr>
          <w:rFonts w:hint="cs"/>
          <w:rtl/>
        </w:rPr>
        <w:t>–</w:t>
      </w:r>
      <w:r w:rsidRPr="008F01BD">
        <w:rPr>
          <w:rtl/>
        </w:rPr>
        <w:t>2023</w:t>
      </w:r>
      <w:r w:rsidRPr="008F01BD">
        <w:rPr>
          <w:rStyle w:val="TagStyle"/>
          <w:rtl/>
        </w:rPr>
        <w:t xml:space="preserve"> &lt;&lt; נושא &gt;&gt;</w:t>
      </w:r>
      <w:r w:rsidRPr="008F01B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F01BD" w:rsidRPr="008713A4" w:rsidRDefault="008F01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6AF3" w:rsidRDefault="00586AF3" w:rsidP="00EC1FB3">
      <w:pPr>
        <w:ind w:firstLine="0"/>
        <w:rPr>
          <w:rtl/>
        </w:rPr>
      </w:pPr>
      <w:r>
        <w:rPr>
          <w:rtl/>
        </w:rPr>
        <w:t xml:space="preserve">אופיר כץ – </w:t>
      </w:r>
      <w:r w:rsidR="008F01BD" w:rsidRPr="00586AF3">
        <w:rPr>
          <w:rtl/>
        </w:rPr>
        <w:t>יו"ר</w:t>
      </w:r>
      <w:r>
        <w:rPr>
          <w:rFonts w:hint="cs"/>
          <w:rtl/>
        </w:rPr>
        <w:t xml:space="preserve"> ועדת הכנסת </w:t>
      </w:r>
    </w:p>
    <w:p w:rsidR="00586AF3" w:rsidRDefault="00662617" w:rsidP="00586AF3">
      <w:pPr>
        <w:ind w:firstLine="0"/>
        <w:rPr>
          <w:rtl/>
        </w:rPr>
      </w:pPr>
      <w:r w:rsidRPr="00586AF3">
        <w:rPr>
          <w:rtl/>
        </w:rPr>
        <w:t>משה גפני</w:t>
      </w:r>
      <w:r w:rsidRPr="00586AF3">
        <w:rPr>
          <w:rFonts w:hint="cs"/>
          <w:rtl/>
        </w:rPr>
        <w:t xml:space="preserve"> </w:t>
      </w:r>
      <w:r w:rsidRPr="00586AF3">
        <w:rPr>
          <w:rFonts w:hint="eastAsia"/>
          <w:rtl/>
        </w:rPr>
        <w:t>–</w:t>
      </w:r>
      <w:r w:rsidR="00586AF3">
        <w:rPr>
          <w:rFonts w:hint="cs"/>
          <w:rtl/>
        </w:rPr>
        <w:t xml:space="preserve"> </w:t>
      </w:r>
      <w:r w:rsidRPr="00586AF3">
        <w:rPr>
          <w:rFonts w:hint="cs"/>
          <w:rtl/>
        </w:rPr>
        <w:t>יו"ר</w:t>
      </w:r>
      <w:r>
        <w:rPr>
          <w:rFonts w:hint="cs"/>
          <w:rtl/>
        </w:rPr>
        <w:t xml:space="preserve"> </w:t>
      </w:r>
      <w:r w:rsidR="00586AF3">
        <w:rPr>
          <w:rFonts w:hint="cs"/>
          <w:rtl/>
        </w:rPr>
        <w:t>ועדת הכספים</w:t>
      </w:r>
    </w:p>
    <w:p w:rsidR="008F01BD" w:rsidRPr="008F01BD" w:rsidRDefault="008F01BD" w:rsidP="00586AF3">
      <w:pPr>
        <w:ind w:firstLine="0"/>
        <w:rPr>
          <w:rtl/>
        </w:rPr>
      </w:pPr>
      <w:bookmarkStart w:id="1" w:name="_ETM_Q1_24885"/>
      <w:bookmarkStart w:id="2" w:name="_ETM_Q1_24985"/>
      <w:bookmarkEnd w:id="1"/>
      <w:bookmarkEnd w:id="2"/>
      <w:r w:rsidRPr="008F01BD">
        <w:rPr>
          <w:rtl/>
        </w:rPr>
        <w:t>ינון אזולאי</w:t>
      </w:r>
    </w:p>
    <w:p w:rsidR="00A374EA" w:rsidRDefault="00A374EA" w:rsidP="00EC1FB3">
      <w:pPr>
        <w:ind w:firstLine="0"/>
        <w:outlineLvl w:val="1"/>
        <w:rPr>
          <w:b/>
          <w:bCs/>
          <w:u w:val="single"/>
          <w:rtl/>
        </w:rPr>
      </w:pPr>
    </w:p>
    <w:p w:rsidR="002F181F" w:rsidRDefault="002F181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586AF3" w:rsidRDefault="00F74ED7" w:rsidP="00DE5B80">
      <w:pPr>
        <w:ind w:firstLine="0"/>
        <w:rPr>
          <w:rtl/>
        </w:rPr>
      </w:pPr>
      <w:r w:rsidRPr="00586AF3">
        <w:rPr>
          <w:rFonts w:hint="cs"/>
          <w:rtl/>
        </w:rPr>
        <w:t>שמחה רוטמן</w:t>
      </w:r>
    </w:p>
    <w:p w:rsidR="00F74ED7" w:rsidRPr="00586AF3" w:rsidRDefault="00F74ED7" w:rsidP="00DE5B80">
      <w:pPr>
        <w:ind w:firstLine="0"/>
        <w:rPr>
          <w:rtl/>
        </w:rPr>
      </w:pPr>
      <w:bookmarkStart w:id="3" w:name="_ETM_Q1_985673"/>
      <w:bookmarkStart w:id="4" w:name="_ETM_Q1_985756"/>
      <w:bookmarkEnd w:id="3"/>
      <w:bookmarkEnd w:id="4"/>
      <w:r w:rsidRPr="00586AF3">
        <w:rPr>
          <w:rFonts w:hint="cs"/>
          <w:rtl/>
        </w:rPr>
        <w:t xml:space="preserve">יצחק פינדרוס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181F" w:rsidRPr="00586AF3" w:rsidRDefault="002F181F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586AF3">
        <w:rPr>
          <w:b/>
          <w:bCs/>
          <w:u w:val="single"/>
          <w:rtl/>
        </w:rPr>
        <w:t>מוזמנים</w:t>
      </w:r>
      <w:r w:rsidRPr="00586AF3">
        <w:rPr>
          <w:rFonts w:hint="cs"/>
          <w:b/>
          <w:bCs/>
          <w:u w:val="single"/>
          <w:rtl/>
        </w:rPr>
        <w:t xml:space="preserve">: </w:t>
      </w:r>
    </w:p>
    <w:p w:rsidR="002F181F" w:rsidRPr="002F181F" w:rsidRDefault="002F181F" w:rsidP="00D40A29">
      <w:pPr>
        <w:ind w:firstLine="0"/>
        <w:outlineLvl w:val="1"/>
        <w:rPr>
          <w:rFonts w:hint="cs"/>
          <w:rtl/>
        </w:rPr>
      </w:pPr>
      <w:r w:rsidRPr="002F181F">
        <w:rPr>
          <w:rFonts w:hint="cs"/>
          <w:rtl/>
        </w:rPr>
        <w:t>מנכ"ל הכנסת משה (</w:t>
      </w:r>
      <w:proofErr w:type="spellStart"/>
      <w:r w:rsidRPr="002F181F">
        <w:rPr>
          <w:rFonts w:hint="cs"/>
          <w:rtl/>
        </w:rPr>
        <w:t>צ'יקו</w:t>
      </w:r>
      <w:proofErr w:type="spellEnd"/>
      <w:r w:rsidRPr="002F181F">
        <w:rPr>
          <w:rFonts w:hint="cs"/>
          <w:rtl/>
        </w:rPr>
        <w:t>) אדרי</w:t>
      </w:r>
    </w:p>
    <w:p w:rsidR="002F181F" w:rsidRPr="002F181F" w:rsidRDefault="002F181F" w:rsidP="00D40A29">
      <w:pPr>
        <w:ind w:firstLine="0"/>
        <w:outlineLvl w:val="1"/>
        <w:rPr>
          <w:rFonts w:hint="cs"/>
          <w:rtl/>
        </w:rPr>
      </w:pPr>
      <w:r w:rsidRPr="002F181F">
        <w:rPr>
          <w:rFonts w:hint="cs"/>
          <w:rtl/>
        </w:rPr>
        <w:t xml:space="preserve">חשב הכנסת </w:t>
      </w:r>
      <w:proofErr w:type="spellStart"/>
      <w:r w:rsidRPr="002F181F">
        <w:rPr>
          <w:rFonts w:hint="cs"/>
          <w:rtl/>
        </w:rPr>
        <w:t>אליאסף</w:t>
      </w:r>
      <w:proofErr w:type="spellEnd"/>
      <w:r w:rsidRPr="002F181F">
        <w:rPr>
          <w:rFonts w:hint="cs"/>
          <w:rtl/>
        </w:rPr>
        <w:t xml:space="preserve"> אלעזר</w:t>
      </w:r>
    </w:p>
    <w:p w:rsidR="002F181F" w:rsidRPr="002F181F" w:rsidRDefault="002F181F" w:rsidP="00D40A29">
      <w:pPr>
        <w:ind w:firstLine="0"/>
        <w:outlineLvl w:val="1"/>
        <w:rPr>
          <w:rtl/>
        </w:rPr>
      </w:pPr>
      <w:r w:rsidRPr="002F181F">
        <w:rPr>
          <w:rFonts w:hint="cs"/>
          <w:rtl/>
        </w:rPr>
        <w:t>סגן חשב הכנסת נדב כספי</w:t>
      </w:r>
    </w:p>
    <w:p w:rsidR="002F181F" w:rsidRDefault="002F181F" w:rsidP="00D40A29">
      <w:pPr>
        <w:ind w:firstLine="0"/>
        <w:outlineLvl w:val="1"/>
        <w:rPr>
          <w:b/>
          <w:bCs/>
          <w:u w:val="single"/>
          <w:rtl/>
        </w:rPr>
      </w:pPr>
      <w:bookmarkStart w:id="5" w:name="_ETM_Q1_1017098"/>
      <w:bookmarkStart w:id="6" w:name="_ETM_Q1_1017148"/>
      <w:bookmarkEnd w:id="5"/>
      <w:bookmarkEnd w:id="6"/>
    </w:p>
    <w:p w:rsidR="002F181F" w:rsidRDefault="002F181F" w:rsidP="00D40A29">
      <w:pPr>
        <w:ind w:firstLine="0"/>
        <w:outlineLvl w:val="1"/>
        <w:rPr>
          <w:b/>
          <w:bCs/>
          <w:u w:val="single"/>
          <w:rtl/>
        </w:rPr>
      </w:pPr>
    </w:p>
    <w:p w:rsidR="002F181F" w:rsidRDefault="002F181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F01BD" w:rsidRDefault="008F01BD" w:rsidP="008F01BD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86A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6AF3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 w:rsidR="008F01BD">
        <w:rPr>
          <w:rtl/>
        </w:rPr>
        <w:t>דדון</w:t>
      </w:r>
      <w:proofErr w:type="spellEnd"/>
    </w:p>
    <w:p w:rsidR="008F01BD" w:rsidRPr="008713A4" w:rsidRDefault="008F01BD" w:rsidP="00DE5B80">
      <w:pPr>
        <w:ind w:firstLine="0"/>
        <w:rPr>
          <w:rtl/>
        </w:rPr>
      </w:pPr>
      <w:bookmarkStart w:id="7" w:name="_ETM_Q1_25123"/>
      <w:bookmarkStart w:id="8" w:name="_ETM_Q1_25233"/>
      <w:bookmarkEnd w:id="7"/>
      <w:bookmarkEnd w:id="8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F01BD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8F01BD" w:rsidRDefault="008F01BD" w:rsidP="008320F6">
      <w:pPr>
        <w:ind w:firstLine="0"/>
        <w:rPr>
          <w:rtl/>
        </w:rPr>
      </w:pPr>
    </w:p>
    <w:p w:rsidR="002F181F" w:rsidRPr="008713A4" w:rsidRDefault="002F181F" w:rsidP="008320F6">
      <w:pPr>
        <w:ind w:firstLine="0"/>
        <w:rPr>
          <w:rtl/>
        </w:rPr>
      </w:pPr>
    </w:p>
    <w:p w:rsidR="007872B4" w:rsidRDefault="008F01BD" w:rsidP="008F01BD">
      <w:pPr>
        <w:ind w:firstLine="0"/>
        <w:jc w:val="left"/>
      </w:pPr>
      <w:r w:rsidRPr="008F01B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F01BD" w:rsidRDefault="008F01BD" w:rsidP="008F01BD">
      <w:pPr>
        <w:pStyle w:val="a6"/>
        <w:keepNext/>
        <w:rPr>
          <w:rtl/>
        </w:rPr>
      </w:pPr>
      <w:bookmarkStart w:id="9" w:name="ET_subject_641546_2"/>
      <w:r w:rsidRPr="008F01B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תקציב הכנסת לשנת 2023 במסגרת הצעת חוק תקציב נוסף לשנת הכספים 2023, התשפ"ד</w:t>
      </w:r>
      <w:r>
        <w:rPr>
          <w:rFonts w:hint="cs"/>
          <w:rtl/>
        </w:rPr>
        <w:t>–</w:t>
      </w:r>
      <w:r>
        <w:rPr>
          <w:rtl/>
        </w:rPr>
        <w:t>2023</w:t>
      </w:r>
      <w:r w:rsidRPr="008F01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8F01BD" w:rsidRDefault="008F01BD" w:rsidP="008F01BD">
      <w:pPr>
        <w:pStyle w:val="KeepWithNext"/>
        <w:rPr>
          <w:rtl/>
        </w:rPr>
      </w:pPr>
    </w:p>
    <w:p w:rsidR="002F181F" w:rsidRPr="002F181F" w:rsidRDefault="002F181F" w:rsidP="002F181F">
      <w:pPr>
        <w:rPr>
          <w:rtl/>
        </w:rPr>
      </w:pPr>
    </w:p>
    <w:p w:rsidR="008F01BD" w:rsidRDefault="008F01BD" w:rsidP="008F01BD">
      <w:pPr>
        <w:pStyle w:val="af6"/>
        <w:keepNext/>
        <w:rPr>
          <w:rtl/>
        </w:rPr>
      </w:pPr>
      <w:bookmarkStart w:id="10" w:name="_ETM_Q1_78665"/>
      <w:bookmarkStart w:id="11" w:name="_ETM_Q1_89927"/>
      <w:bookmarkStart w:id="12" w:name="_ETM_Q1_89967"/>
      <w:bookmarkStart w:id="13" w:name="ET_yor_5786_3"/>
      <w:bookmarkEnd w:id="10"/>
      <w:bookmarkEnd w:id="11"/>
      <w:bookmarkEnd w:id="12"/>
      <w:r w:rsidRPr="008F01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F01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8F01BD" w:rsidRDefault="008F01BD" w:rsidP="008F01BD">
      <w:pPr>
        <w:pStyle w:val="KeepWithNext"/>
        <w:rPr>
          <w:rtl/>
        </w:rPr>
      </w:pPr>
    </w:p>
    <w:p w:rsidR="008F01BD" w:rsidRDefault="008F01BD" w:rsidP="00A374EA">
      <w:pPr>
        <w:rPr>
          <w:rtl/>
        </w:rPr>
      </w:pPr>
      <w:bookmarkStart w:id="14" w:name="_ETM_Q1_93655"/>
      <w:bookmarkEnd w:id="14"/>
      <w:r>
        <w:rPr>
          <w:rFonts w:hint="cs"/>
          <w:rtl/>
        </w:rPr>
        <w:t xml:space="preserve">שלום לכולם, שבוע טוב, אני מתכבד לפתוח את ישיבת </w:t>
      </w:r>
      <w:bookmarkStart w:id="15" w:name="_ETM_Q1_101981"/>
      <w:bookmarkEnd w:id="15"/>
      <w:r w:rsidR="00A374EA">
        <w:rPr>
          <w:rFonts w:hint="cs"/>
          <w:rtl/>
        </w:rPr>
        <w:t>ועדת הכנסת. היום יום ראשון,</w:t>
      </w:r>
      <w:r w:rsidR="00A374EA" w:rsidRPr="00A374EA">
        <w:rPr>
          <w:rtl/>
        </w:rPr>
        <w:t xml:space="preserve"> </w:t>
      </w:r>
      <w:r w:rsidR="00A374EA">
        <w:rPr>
          <w:rtl/>
        </w:rPr>
        <w:t>כ"ז בכסלו התשפ"ד</w:t>
      </w:r>
      <w:r w:rsidR="00A374EA">
        <w:rPr>
          <w:rFonts w:hint="cs"/>
          <w:rtl/>
        </w:rPr>
        <w:t xml:space="preserve">, </w:t>
      </w:r>
      <w:r w:rsidR="00A374EA" w:rsidRPr="00A374EA">
        <w:rPr>
          <w:rtl/>
        </w:rPr>
        <w:t>10 בדצמבר 2023</w:t>
      </w:r>
      <w:bookmarkStart w:id="16" w:name="_ETM_Q1_95715"/>
      <w:bookmarkEnd w:id="16"/>
      <w:r w:rsidR="00A374EA">
        <w:rPr>
          <w:rFonts w:hint="cs"/>
          <w:rtl/>
        </w:rPr>
        <w:t xml:space="preserve">. על סדר-היום הצעת תקציב הכנסת לשנת 2023 במסגרת </w:t>
      </w:r>
      <w:bookmarkStart w:id="17" w:name="_ETM_Q1_103720"/>
      <w:bookmarkEnd w:id="17"/>
      <w:r w:rsidR="00A374EA">
        <w:rPr>
          <w:rFonts w:hint="cs"/>
          <w:rtl/>
        </w:rPr>
        <w:t>הצעת חוק תקציב נוסף לשנת הכספים, התשפ"ד</w:t>
      </w:r>
      <w:r w:rsidR="00A374EA">
        <w:rPr>
          <w:rFonts w:hint="eastAsia"/>
          <w:rtl/>
        </w:rPr>
        <w:t>–</w:t>
      </w:r>
      <w:r w:rsidR="00A374EA">
        <w:rPr>
          <w:rFonts w:hint="cs"/>
          <w:rtl/>
        </w:rPr>
        <w:t xml:space="preserve">2023. לפני שהמנכ"ל יציג </w:t>
      </w:r>
      <w:bookmarkStart w:id="18" w:name="_ETM_Q1_113644"/>
      <w:bookmarkEnd w:id="18"/>
      <w:r w:rsidR="00A374EA">
        <w:rPr>
          <w:rFonts w:hint="cs"/>
          <w:rtl/>
        </w:rPr>
        <w:t>את הבקשה</w:t>
      </w:r>
      <w:bookmarkStart w:id="19" w:name="_ETM_Q1_109716"/>
      <w:bookmarkStart w:id="20" w:name="_ETM_Q1_109763"/>
      <w:bookmarkStart w:id="21" w:name="_ETM_Q1_119077"/>
      <w:bookmarkStart w:id="22" w:name="_ETM_Q1_119121"/>
      <w:bookmarkEnd w:id="19"/>
      <w:bookmarkEnd w:id="20"/>
      <w:bookmarkEnd w:id="21"/>
      <w:bookmarkEnd w:id="22"/>
      <w:r w:rsidR="00A374EA">
        <w:rPr>
          <w:rFonts w:hint="cs"/>
          <w:rtl/>
        </w:rPr>
        <w:t xml:space="preserve">, משפחות החטופים, בבקשה. </w:t>
      </w:r>
      <w:bookmarkStart w:id="23" w:name="_ETM_Q1_116849"/>
      <w:bookmarkEnd w:id="23"/>
    </w:p>
    <w:p w:rsidR="00A374EA" w:rsidRDefault="00A374EA" w:rsidP="00A374EA">
      <w:pPr>
        <w:rPr>
          <w:rtl/>
        </w:rPr>
      </w:pPr>
      <w:bookmarkStart w:id="24" w:name="_ETM_Q1_116992"/>
      <w:bookmarkEnd w:id="24"/>
    </w:p>
    <w:p w:rsidR="00C556C8" w:rsidRPr="00C556C8" w:rsidRDefault="00C556C8" w:rsidP="00C556C8">
      <w:pPr>
        <w:pStyle w:val="a4"/>
        <w:keepNext/>
        <w:rPr>
          <w:rtl/>
        </w:rPr>
      </w:pPr>
      <w:bookmarkStart w:id="25" w:name="_ETM_Q1_117425"/>
      <w:bookmarkStart w:id="26" w:name="_ETM_Q1_117543"/>
      <w:bookmarkStart w:id="27" w:name="_ETM_Q1_123462"/>
      <w:bookmarkStart w:id="28" w:name="_ETM_Q1_123507"/>
      <w:bookmarkStart w:id="29" w:name="_ETM_Q1_124199"/>
      <w:bookmarkStart w:id="30" w:name="_ETM_Q1_124243"/>
      <w:bookmarkStart w:id="31" w:name="ET_speaker_נדב_רודייף_22"/>
      <w:bookmarkEnd w:id="25"/>
      <w:bookmarkEnd w:id="26"/>
      <w:bookmarkEnd w:id="27"/>
      <w:bookmarkEnd w:id="28"/>
      <w:bookmarkEnd w:id="29"/>
      <w:bookmarkEnd w:id="30"/>
      <w:r w:rsidRPr="00C556C8">
        <w:rPr>
          <w:rStyle w:val="TagStyle"/>
          <w:rtl/>
        </w:rPr>
        <w:t xml:space="preserve">&lt;&lt; דובר &gt;&gt; </w:t>
      </w:r>
      <w:r w:rsidRPr="00C556C8">
        <w:rPr>
          <w:rtl/>
        </w:rPr>
        <w:t xml:space="preserve">נדב </w:t>
      </w:r>
      <w:proofErr w:type="spellStart"/>
      <w:r w:rsidRPr="00C556C8">
        <w:rPr>
          <w:rtl/>
        </w:rPr>
        <w:t>רודייף</w:t>
      </w:r>
      <w:proofErr w:type="spellEnd"/>
      <w:r w:rsidRPr="00C556C8">
        <w:rPr>
          <w:rtl/>
        </w:rPr>
        <w:t>:</w:t>
      </w:r>
      <w:r w:rsidRPr="00C556C8">
        <w:rPr>
          <w:rStyle w:val="TagStyle"/>
          <w:rtl/>
        </w:rPr>
        <w:t xml:space="preserve"> &lt;&lt; דובר &gt;&gt;</w:t>
      </w:r>
      <w:r w:rsidRPr="00C556C8">
        <w:rPr>
          <w:rtl/>
        </w:rPr>
        <w:t xml:space="preserve">   </w:t>
      </w:r>
      <w:bookmarkEnd w:id="31"/>
    </w:p>
    <w:p w:rsidR="00C556C8" w:rsidRPr="00C556C8" w:rsidRDefault="00C556C8" w:rsidP="00C556C8">
      <w:pPr>
        <w:pStyle w:val="KeepWithNext"/>
        <w:rPr>
          <w:rtl/>
        </w:rPr>
      </w:pPr>
    </w:p>
    <w:p w:rsidR="008D2688" w:rsidRDefault="00C556C8" w:rsidP="00994CDB">
      <w:pPr>
        <w:rPr>
          <w:rtl/>
        </w:rPr>
      </w:pPr>
      <w:r>
        <w:rPr>
          <w:rFonts w:hint="cs"/>
          <w:rtl/>
        </w:rPr>
        <w:t xml:space="preserve">בוקר אור, </w:t>
      </w:r>
      <w:r w:rsidRPr="00C556C8">
        <w:rPr>
          <w:rFonts w:hint="cs"/>
          <w:rtl/>
        </w:rPr>
        <w:t xml:space="preserve">אני בנו </w:t>
      </w:r>
      <w:bookmarkStart w:id="32" w:name="_ETM_Q1_123837"/>
      <w:bookmarkEnd w:id="32"/>
      <w:r w:rsidRPr="00C556C8">
        <w:rPr>
          <w:rFonts w:hint="cs"/>
          <w:rtl/>
        </w:rPr>
        <w:t xml:space="preserve">של ליאור </w:t>
      </w:r>
      <w:proofErr w:type="spellStart"/>
      <w:r>
        <w:rPr>
          <w:rFonts w:hint="cs"/>
          <w:rtl/>
        </w:rPr>
        <w:t>רודייף</w:t>
      </w:r>
      <w:proofErr w:type="spellEnd"/>
      <w:r>
        <w:rPr>
          <w:rFonts w:hint="cs"/>
          <w:rtl/>
        </w:rPr>
        <w:t xml:space="preserve">, שחטוף כבר 65 ימים בשבי </w:t>
      </w:r>
      <w:bookmarkStart w:id="33" w:name="_ETM_Q1_127969"/>
      <w:bookmarkEnd w:id="33"/>
      <w:r>
        <w:rPr>
          <w:rFonts w:hint="cs"/>
          <w:rtl/>
        </w:rPr>
        <w:t xml:space="preserve">חמאס בעזה. </w:t>
      </w:r>
      <w:r w:rsidR="00994CDB">
        <w:rPr>
          <w:rFonts w:hint="cs"/>
          <w:rtl/>
        </w:rPr>
        <w:t>אני, דקל ויזהר נמצאים פה</w:t>
      </w:r>
      <w:r>
        <w:rPr>
          <w:rFonts w:hint="cs"/>
          <w:rtl/>
        </w:rPr>
        <w:t xml:space="preserve"> בעיקר </w:t>
      </w:r>
      <w:bookmarkStart w:id="34" w:name="_ETM_Q1_146638"/>
      <w:bookmarkEnd w:id="34"/>
      <w:r w:rsidR="008D2688">
        <w:rPr>
          <w:rFonts w:hint="cs"/>
          <w:rtl/>
        </w:rPr>
        <w:t>כדי לבקש מכם לבחור בחיים.</w:t>
      </w:r>
      <w:r w:rsidR="00994CDB">
        <w:rPr>
          <w:rFonts w:hint="cs"/>
          <w:rtl/>
        </w:rPr>
        <w:t xml:space="preserve"> ולבחור </w:t>
      </w:r>
      <w:r>
        <w:rPr>
          <w:rFonts w:hint="cs"/>
          <w:rtl/>
        </w:rPr>
        <w:t xml:space="preserve">לכשתגיע הצעה או </w:t>
      </w:r>
      <w:bookmarkStart w:id="35" w:name="_ETM_Q1_154424"/>
      <w:bookmarkEnd w:id="35"/>
      <w:r>
        <w:rPr>
          <w:rFonts w:hint="cs"/>
          <w:rtl/>
        </w:rPr>
        <w:t>שמדינת ישראל תיז</w:t>
      </w:r>
      <w:r w:rsidR="008D2688">
        <w:rPr>
          <w:rFonts w:hint="cs"/>
          <w:rtl/>
        </w:rPr>
        <w:t xml:space="preserve">ום הצעה, </w:t>
      </w:r>
      <w:r w:rsidR="00994CDB">
        <w:rPr>
          <w:rFonts w:hint="eastAsia"/>
          <w:rtl/>
        </w:rPr>
        <w:t xml:space="preserve">– </w:t>
      </w:r>
      <w:r w:rsidR="00994CDB">
        <w:rPr>
          <w:rFonts w:hint="cs"/>
          <w:rtl/>
        </w:rPr>
        <w:t xml:space="preserve">שזו </w:t>
      </w:r>
      <w:r w:rsidR="008D2688">
        <w:rPr>
          <w:rFonts w:hint="cs"/>
          <w:rtl/>
        </w:rPr>
        <w:t>הבקשה העיקרית שלנו</w:t>
      </w:r>
      <w:r w:rsidR="00994CDB">
        <w:rPr>
          <w:rFonts w:hint="cs"/>
          <w:rtl/>
        </w:rPr>
        <w:t xml:space="preserve"> </w:t>
      </w:r>
      <w:r w:rsidR="00994CDB">
        <w:rPr>
          <w:rtl/>
        </w:rPr>
        <w:t>–</w:t>
      </w:r>
      <w:r w:rsidR="008D2688">
        <w:rPr>
          <w:rFonts w:hint="cs"/>
          <w:rtl/>
        </w:rPr>
        <w:t xml:space="preserve"> </w:t>
      </w:r>
      <w:r>
        <w:rPr>
          <w:rFonts w:hint="cs"/>
          <w:rtl/>
        </w:rPr>
        <w:t>שתזכרו</w:t>
      </w:r>
      <w:bookmarkStart w:id="36" w:name="_ETM_Q1_158874"/>
      <w:bookmarkEnd w:id="36"/>
      <w:r w:rsidR="00994CD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רוצים שהם יחזרו לפה כמה שיותר חיים. והבקשה שלנו </w:t>
      </w:r>
      <w:bookmarkStart w:id="37" w:name="_ETM_Q1_168154"/>
      <w:bookmarkEnd w:id="37"/>
      <w:r>
        <w:rPr>
          <w:rFonts w:hint="cs"/>
          <w:rtl/>
        </w:rPr>
        <w:t xml:space="preserve">היא שעניין החיים יילקח בחשבון, כי ההצעה שתגיע </w:t>
      </w:r>
      <w:bookmarkStart w:id="38" w:name="_ETM_Q1_172820"/>
      <w:bookmarkEnd w:id="38"/>
      <w:r w:rsidR="00994CDB">
        <w:rPr>
          <w:rFonts w:hint="cs"/>
          <w:rtl/>
        </w:rPr>
        <w:t xml:space="preserve">לא תהיה פשוטה לאף אחד. </w:t>
      </w:r>
      <w:r>
        <w:rPr>
          <w:rFonts w:hint="cs"/>
          <w:rtl/>
        </w:rPr>
        <w:t xml:space="preserve">יהיו פה הרבה מאוד צפרדעים </w:t>
      </w:r>
      <w:bookmarkStart w:id="39" w:name="_ETM_Q1_177647"/>
      <w:bookmarkEnd w:id="39"/>
      <w:r>
        <w:rPr>
          <w:rFonts w:hint="cs"/>
          <w:rtl/>
        </w:rPr>
        <w:t xml:space="preserve">לבלוע, ואנחנו צריכים שהם יחזרו. </w:t>
      </w:r>
    </w:p>
    <w:p w:rsidR="008D2688" w:rsidRDefault="008D2688" w:rsidP="008D2688">
      <w:pPr>
        <w:rPr>
          <w:rtl/>
        </w:rPr>
      </w:pPr>
    </w:p>
    <w:p w:rsidR="008F01BD" w:rsidRDefault="00C556C8" w:rsidP="00994CDB">
      <w:pPr>
        <w:rPr>
          <w:rtl/>
        </w:rPr>
      </w:pPr>
      <w:r>
        <w:rPr>
          <w:rFonts w:hint="cs"/>
          <w:rtl/>
        </w:rPr>
        <w:t xml:space="preserve">דבר קטן לגבי </w:t>
      </w:r>
      <w:r w:rsidR="00994CDB">
        <w:rPr>
          <w:rFonts w:hint="cs"/>
          <w:rtl/>
        </w:rPr>
        <w:t>ה</w:t>
      </w:r>
      <w:r>
        <w:rPr>
          <w:rFonts w:hint="cs"/>
          <w:rtl/>
        </w:rPr>
        <w:t xml:space="preserve">כספים, </w:t>
      </w:r>
      <w:bookmarkStart w:id="40" w:name="_ETM_Q1_185974"/>
      <w:bookmarkEnd w:id="40"/>
      <w:r>
        <w:rPr>
          <w:rFonts w:hint="cs"/>
          <w:rtl/>
        </w:rPr>
        <w:t>מהמקום הא</w:t>
      </w:r>
      <w:r w:rsidR="008D2688">
        <w:rPr>
          <w:rFonts w:hint="cs"/>
          <w:rtl/>
        </w:rPr>
        <w:t>ישי שלנו,</w:t>
      </w:r>
      <w:r>
        <w:rPr>
          <w:rFonts w:hint="cs"/>
          <w:rtl/>
        </w:rPr>
        <w:t xml:space="preserve"> יש פה מלחמה שאנחנו מנהלים </w:t>
      </w:r>
      <w:bookmarkStart w:id="41" w:name="_ETM_Q1_192391"/>
      <w:bookmarkEnd w:id="41"/>
      <w:r>
        <w:rPr>
          <w:rFonts w:hint="cs"/>
          <w:rtl/>
        </w:rPr>
        <w:t>מול אויב מאוד מאוד אכזרי</w:t>
      </w:r>
      <w:r w:rsidR="008D2688">
        <w:rPr>
          <w:rFonts w:hint="cs"/>
          <w:rtl/>
        </w:rPr>
        <w:t>.</w:t>
      </w:r>
      <w:r>
        <w:rPr>
          <w:rFonts w:hint="cs"/>
          <w:rtl/>
        </w:rPr>
        <w:t xml:space="preserve"> המציאות היא שהמשפחות שלנו כבר </w:t>
      </w:r>
      <w:bookmarkStart w:id="42" w:name="_ETM_Q1_203582"/>
      <w:bookmarkEnd w:id="42"/>
      <w:r>
        <w:rPr>
          <w:rFonts w:hint="cs"/>
          <w:rtl/>
        </w:rPr>
        <w:t>חודשיים פלוס, לא נמצא</w:t>
      </w:r>
      <w:r w:rsidR="008D2688">
        <w:rPr>
          <w:rFonts w:hint="cs"/>
          <w:rtl/>
        </w:rPr>
        <w:t>ות</w:t>
      </w:r>
      <w:r>
        <w:rPr>
          <w:rFonts w:hint="cs"/>
          <w:rtl/>
        </w:rPr>
        <w:t xml:space="preserve"> בבית שלה</w:t>
      </w:r>
      <w:r w:rsidR="008D2688">
        <w:rPr>
          <w:rFonts w:hint="cs"/>
          <w:rtl/>
        </w:rPr>
        <w:t>ן</w:t>
      </w:r>
      <w:r>
        <w:rPr>
          <w:rFonts w:hint="cs"/>
          <w:rtl/>
        </w:rPr>
        <w:t xml:space="preserve"> ועובר</w:t>
      </w:r>
      <w:r w:rsidR="008D2688">
        <w:rPr>
          <w:rFonts w:hint="cs"/>
          <w:rtl/>
        </w:rPr>
        <w:t>ות</w:t>
      </w:r>
      <w:r>
        <w:rPr>
          <w:rFonts w:hint="cs"/>
          <w:rtl/>
        </w:rPr>
        <w:t xml:space="preserve"> תקופה </w:t>
      </w:r>
      <w:bookmarkStart w:id="43" w:name="_ETM_Q1_209124"/>
      <w:bookmarkEnd w:id="43"/>
      <w:r>
        <w:rPr>
          <w:rFonts w:hint="cs"/>
          <w:rtl/>
        </w:rPr>
        <w:t>מאוד מאוד קשה של פליטות</w:t>
      </w:r>
      <w:r w:rsidR="008D2688">
        <w:rPr>
          <w:rFonts w:hint="cs"/>
          <w:rtl/>
        </w:rPr>
        <w:t>.</w:t>
      </w:r>
      <w:r>
        <w:rPr>
          <w:rFonts w:hint="cs"/>
          <w:rtl/>
        </w:rPr>
        <w:t xml:space="preserve"> להרבה </w:t>
      </w:r>
      <w:bookmarkStart w:id="44" w:name="_ETM_Q1_213303"/>
      <w:bookmarkEnd w:id="44"/>
      <w:r>
        <w:rPr>
          <w:rFonts w:hint="cs"/>
          <w:rtl/>
        </w:rPr>
        <w:t xml:space="preserve">מאוד מהאנשים האלה </w:t>
      </w:r>
      <w:r w:rsidR="008D2688">
        <w:rPr>
          <w:rFonts w:hint="cs"/>
          <w:rtl/>
        </w:rPr>
        <w:t xml:space="preserve">אין </w:t>
      </w:r>
      <w:r w:rsidR="00D65479">
        <w:rPr>
          <w:rFonts w:hint="cs"/>
          <w:rtl/>
        </w:rPr>
        <w:t xml:space="preserve">בתים לחזור אליהם. כשאנחנו מדברים על כסף, וכשאנחנו מדברים </w:t>
      </w:r>
      <w:bookmarkStart w:id="45" w:name="_ETM_Q1_222379"/>
      <w:bookmarkEnd w:id="45"/>
      <w:r w:rsidR="00D65479">
        <w:rPr>
          <w:rFonts w:hint="cs"/>
          <w:rtl/>
        </w:rPr>
        <w:t xml:space="preserve">על לבנות מחדש צריך לקחת גם את </w:t>
      </w:r>
      <w:bookmarkStart w:id="46" w:name="_ETM_Q1_225452"/>
      <w:bookmarkEnd w:id="46"/>
      <w:r w:rsidR="00D65479">
        <w:rPr>
          <w:rFonts w:hint="cs"/>
          <w:rtl/>
        </w:rPr>
        <w:t xml:space="preserve">זה בחשבון. </w:t>
      </w:r>
      <w:r w:rsidR="008D2688">
        <w:rPr>
          <w:rFonts w:hint="cs"/>
          <w:rtl/>
        </w:rPr>
        <w:t>כי גם לאחר שהם יחזרו אנחנו נצטרך</w:t>
      </w:r>
      <w:r w:rsidR="00D65479">
        <w:rPr>
          <w:rFonts w:hint="cs"/>
          <w:rtl/>
        </w:rPr>
        <w:t xml:space="preserve"> תמיכה.</w:t>
      </w:r>
      <w:bookmarkStart w:id="47" w:name="_ETM_Q1_226547"/>
      <w:bookmarkStart w:id="48" w:name="_ETM_Q1_227251"/>
      <w:bookmarkStart w:id="49" w:name="_ETM_Q1_227374"/>
      <w:bookmarkStart w:id="50" w:name="_ETM_Q1_227507"/>
      <w:bookmarkStart w:id="51" w:name="_ETM_Q1_227615"/>
      <w:bookmarkEnd w:id="47"/>
      <w:bookmarkEnd w:id="48"/>
      <w:bookmarkEnd w:id="49"/>
      <w:bookmarkEnd w:id="50"/>
      <w:bookmarkEnd w:id="51"/>
      <w:r w:rsidR="00D65479">
        <w:rPr>
          <w:rFonts w:hint="cs"/>
          <w:rtl/>
        </w:rPr>
        <w:t xml:space="preserve"> התמיכה היום שאנחנו מרגישים</w:t>
      </w:r>
      <w:bookmarkStart w:id="52" w:name="_ETM_Q1_233997"/>
      <w:bookmarkStart w:id="53" w:name="_ETM_Q1_234106"/>
      <w:bookmarkEnd w:id="52"/>
      <w:bookmarkEnd w:id="53"/>
      <w:r w:rsidR="00D65479">
        <w:rPr>
          <w:rFonts w:hint="cs"/>
          <w:rtl/>
        </w:rPr>
        <w:t xml:space="preserve"> היא בעיקר מהציבור, היא </w:t>
      </w:r>
      <w:bookmarkStart w:id="54" w:name="_ETM_Q1_235279"/>
      <w:bookmarkEnd w:id="54"/>
      <w:r w:rsidR="00D65479">
        <w:rPr>
          <w:rFonts w:hint="cs"/>
          <w:rtl/>
        </w:rPr>
        <w:t xml:space="preserve">בעיקר מתרומות. </w:t>
      </w:r>
      <w:bookmarkStart w:id="55" w:name="_ETM_Q1_237863"/>
      <w:bookmarkStart w:id="56" w:name="_ETM_Q1_237972"/>
      <w:bookmarkStart w:id="57" w:name="_ETM_Q1_238055"/>
      <w:bookmarkStart w:id="58" w:name="_ETM_Q1_238131"/>
      <w:bookmarkEnd w:id="55"/>
      <w:bookmarkEnd w:id="56"/>
      <w:bookmarkEnd w:id="57"/>
      <w:bookmarkEnd w:id="58"/>
      <w:r w:rsidR="00D65479">
        <w:rPr>
          <w:rFonts w:hint="cs"/>
          <w:rtl/>
        </w:rPr>
        <w:t>יש לנו בקשה שהמדינה תתמוך גם בנו בהקשר הזה. בין עם בהעברת כספים למשפחות באופן ישיר</w:t>
      </w:r>
      <w:bookmarkStart w:id="59" w:name="_ETM_Q1_247586"/>
      <w:bookmarkEnd w:id="59"/>
      <w:r w:rsidR="00D65479">
        <w:rPr>
          <w:rFonts w:hint="cs"/>
          <w:rtl/>
        </w:rPr>
        <w:t xml:space="preserve">, בין עם בהעברת כספים למאבק. ושהדיון הזה ייקח </w:t>
      </w:r>
      <w:bookmarkStart w:id="60" w:name="_ETM_Q1_256570"/>
      <w:bookmarkEnd w:id="60"/>
      <w:r w:rsidR="00D65479">
        <w:rPr>
          <w:rFonts w:hint="cs"/>
          <w:rtl/>
        </w:rPr>
        <w:t xml:space="preserve">בחשבון שאנחנו צריכים את כל העזרה שאנחנו צריכים לקבל, </w:t>
      </w:r>
      <w:bookmarkStart w:id="61" w:name="_ETM_Q1_258815"/>
      <w:bookmarkEnd w:id="61"/>
      <w:r w:rsidR="00D65479">
        <w:rPr>
          <w:rFonts w:hint="cs"/>
          <w:rtl/>
        </w:rPr>
        <w:t xml:space="preserve">גם מבחינה כלכלית. תודה. </w:t>
      </w:r>
      <w:bookmarkStart w:id="62" w:name="_ETM_Q1_216934"/>
      <w:bookmarkStart w:id="63" w:name="_ETM_Q1_216983"/>
      <w:bookmarkStart w:id="64" w:name="_ETM_Q1_217134"/>
      <w:bookmarkStart w:id="65" w:name="_ETM_Q1_217169"/>
      <w:bookmarkEnd w:id="62"/>
      <w:bookmarkEnd w:id="63"/>
      <w:bookmarkEnd w:id="64"/>
      <w:bookmarkEnd w:id="65"/>
    </w:p>
    <w:p w:rsidR="00122F30" w:rsidRDefault="00122F30" w:rsidP="008F01BD">
      <w:pPr>
        <w:rPr>
          <w:rtl/>
        </w:rPr>
      </w:pPr>
      <w:bookmarkStart w:id="66" w:name="_ETM_Q1_265871"/>
      <w:bookmarkStart w:id="67" w:name="_ETM_Q1_265917"/>
      <w:bookmarkEnd w:id="66"/>
      <w:bookmarkEnd w:id="67"/>
    </w:p>
    <w:p w:rsidR="00122F30" w:rsidRDefault="00122F30" w:rsidP="00122F30">
      <w:pPr>
        <w:pStyle w:val="af6"/>
        <w:keepNext/>
        <w:rPr>
          <w:rtl/>
        </w:rPr>
      </w:pPr>
      <w:bookmarkStart w:id="68" w:name="ET_yor_5786_4"/>
      <w:r w:rsidRPr="00122F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122F30" w:rsidRDefault="00122F30" w:rsidP="00122F30">
      <w:pPr>
        <w:pStyle w:val="KeepWithNext"/>
        <w:rPr>
          <w:rtl/>
        </w:rPr>
      </w:pPr>
    </w:p>
    <w:p w:rsidR="00122F30" w:rsidRDefault="00122F30" w:rsidP="00122F30">
      <w:pPr>
        <w:rPr>
          <w:rtl/>
        </w:rPr>
      </w:pPr>
      <w:bookmarkStart w:id="69" w:name="_ETM_Q1_266727"/>
      <w:bookmarkEnd w:id="69"/>
      <w:r>
        <w:rPr>
          <w:rFonts w:hint="cs"/>
          <w:rtl/>
        </w:rPr>
        <w:t xml:space="preserve">תודה. </w:t>
      </w:r>
      <w:bookmarkStart w:id="70" w:name="_ETM_Q1_268654"/>
      <w:bookmarkEnd w:id="70"/>
      <w:r>
        <w:rPr>
          <w:rFonts w:hint="cs"/>
          <w:rtl/>
        </w:rPr>
        <w:t xml:space="preserve">עוד מישהו? בבקשה. </w:t>
      </w:r>
    </w:p>
    <w:p w:rsidR="00122F30" w:rsidRDefault="00122F30" w:rsidP="00122F30">
      <w:pPr>
        <w:rPr>
          <w:rtl/>
        </w:rPr>
      </w:pPr>
      <w:bookmarkStart w:id="71" w:name="_ETM_Q1_272847"/>
      <w:bookmarkStart w:id="72" w:name="_ETM_Q1_272892"/>
      <w:bookmarkStart w:id="73" w:name="_ETM_Q1_275534"/>
      <w:bookmarkStart w:id="74" w:name="_ETM_Q1_275597"/>
      <w:bookmarkEnd w:id="71"/>
      <w:bookmarkEnd w:id="72"/>
      <w:bookmarkEnd w:id="73"/>
      <w:bookmarkEnd w:id="74"/>
    </w:p>
    <w:p w:rsidR="00D65479" w:rsidRDefault="00D65479" w:rsidP="00D65479">
      <w:pPr>
        <w:pStyle w:val="a4"/>
        <w:keepNext/>
        <w:rPr>
          <w:rtl/>
        </w:rPr>
      </w:pPr>
      <w:bookmarkStart w:id="75" w:name="ET_speaker_יזהר_ליפשיץ_23"/>
      <w:r w:rsidRPr="00D65479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D65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65479" w:rsidRDefault="00D65479" w:rsidP="00D65479">
      <w:pPr>
        <w:pStyle w:val="KeepWithNext"/>
        <w:rPr>
          <w:rtl/>
        </w:rPr>
      </w:pPr>
    </w:p>
    <w:p w:rsidR="00122F30" w:rsidRDefault="00D65479" w:rsidP="00994CDB">
      <w:pPr>
        <w:rPr>
          <w:rtl/>
        </w:rPr>
      </w:pPr>
      <w:bookmarkStart w:id="76" w:name="_ETM_Q1_273473"/>
      <w:bookmarkStart w:id="77" w:name="_ETM_Q1_273513"/>
      <w:bookmarkEnd w:id="76"/>
      <w:bookmarkEnd w:id="77"/>
      <w:r>
        <w:rPr>
          <w:rFonts w:hint="cs"/>
          <w:rtl/>
        </w:rPr>
        <w:t>אני</w:t>
      </w:r>
      <w:r w:rsidR="00122F30">
        <w:rPr>
          <w:rFonts w:hint="cs"/>
          <w:rtl/>
        </w:rPr>
        <w:t xml:space="preserve"> הבן של </w:t>
      </w:r>
      <w:r>
        <w:rPr>
          <w:rFonts w:hint="cs"/>
          <w:rtl/>
        </w:rPr>
        <w:t xml:space="preserve">עודד ליפשיץ ושל </w:t>
      </w:r>
      <w:proofErr w:type="spellStart"/>
      <w:r>
        <w:rPr>
          <w:rFonts w:hint="cs"/>
          <w:rtl/>
        </w:rPr>
        <w:t>יוכק'ה</w:t>
      </w:r>
      <w:proofErr w:type="spellEnd"/>
      <w:r>
        <w:rPr>
          <w:rFonts w:hint="cs"/>
          <w:rtl/>
        </w:rPr>
        <w:t xml:space="preserve"> </w:t>
      </w:r>
      <w:bookmarkStart w:id="78" w:name="_ETM_Q1_274128"/>
      <w:bookmarkEnd w:id="78"/>
      <w:r>
        <w:rPr>
          <w:rFonts w:hint="cs"/>
          <w:rtl/>
        </w:rPr>
        <w:t xml:space="preserve">ליפשיץ שחזרה מהשבי. </w:t>
      </w:r>
      <w:bookmarkStart w:id="79" w:name="_ETM_Q1_292543"/>
      <w:bookmarkEnd w:id="79"/>
      <w:r>
        <w:rPr>
          <w:rFonts w:hint="cs"/>
          <w:rtl/>
        </w:rPr>
        <w:t xml:space="preserve">אני דווקא רוצה קצת לדבר על זה </w:t>
      </w:r>
      <w:bookmarkStart w:id="80" w:name="_ETM_Q1_284644"/>
      <w:bookmarkEnd w:id="80"/>
      <w:r>
        <w:rPr>
          <w:rFonts w:hint="cs"/>
          <w:rtl/>
        </w:rPr>
        <w:t xml:space="preserve">שאזל לנו הזמן. משפחת החטופים פונה ללבבות שלך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" w:name="_ETM_Q1_289808"/>
      <w:bookmarkEnd w:id="81"/>
      <w:r>
        <w:rPr>
          <w:rFonts w:hint="cs"/>
          <w:rtl/>
        </w:rPr>
        <w:t xml:space="preserve">אזל לנו הזמן. מי שלא שומע ואנחנו לצערי, לא מספיק </w:t>
      </w:r>
      <w:bookmarkStart w:id="82" w:name="_ETM_Q1_295969"/>
      <w:bookmarkEnd w:id="82"/>
      <w:r>
        <w:rPr>
          <w:rFonts w:hint="cs"/>
          <w:rtl/>
        </w:rPr>
        <w:t>שומעים את הקריאות והזעקות של ההורים</w:t>
      </w:r>
      <w:r w:rsidR="00122F3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לילדות שנמצאות שם, לעדויות הקשות </w:t>
      </w:r>
      <w:bookmarkStart w:id="83" w:name="_ETM_Q1_304284"/>
      <w:bookmarkEnd w:id="83"/>
      <w:r>
        <w:rPr>
          <w:rFonts w:hint="cs"/>
          <w:rtl/>
        </w:rPr>
        <w:t xml:space="preserve">שחזרו עכשיו. ואנחנו מקיבוץ ניר עוז שמענו עדויות מזוויעות לגבי </w:t>
      </w:r>
      <w:bookmarkStart w:id="84" w:name="_ETM_Q1_304671"/>
      <w:bookmarkEnd w:id="84"/>
      <w:r>
        <w:rPr>
          <w:rFonts w:hint="cs"/>
          <w:rtl/>
        </w:rPr>
        <w:t xml:space="preserve">היחס ולגבי </w:t>
      </w:r>
      <w:r w:rsidR="00994CDB">
        <w:rPr>
          <w:rFonts w:hint="cs"/>
          <w:rtl/>
        </w:rPr>
        <w:t>ההתעללות. וגם לגבי התעללות ב</w:t>
      </w:r>
      <w:r>
        <w:rPr>
          <w:rFonts w:hint="cs"/>
          <w:rtl/>
        </w:rPr>
        <w:t xml:space="preserve">ישראלים. כלומר, </w:t>
      </w:r>
      <w:bookmarkStart w:id="85" w:name="_ETM_Q1_313514"/>
      <w:bookmarkEnd w:id="85"/>
      <w:r>
        <w:rPr>
          <w:rFonts w:hint="cs"/>
          <w:rtl/>
        </w:rPr>
        <w:t xml:space="preserve">לפעמים עדויות של תאילנדים שמספרים שהשבויים הישראלים זוכים ליחס מחפיר, </w:t>
      </w:r>
      <w:bookmarkStart w:id="86" w:name="_ETM_Q1_320121"/>
      <w:bookmarkEnd w:id="86"/>
      <w:r>
        <w:rPr>
          <w:rFonts w:hint="cs"/>
          <w:rtl/>
        </w:rPr>
        <w:t xml:space="preserve">התעללויות, השפלות ועוד דברים שלא חייבים להגיד </w:t>
      </w:r>
      <w:bookmarkStart w:id="87" w:name="_ETM_Q1_321276"/>
      <w:bookmarkEnd w:id="87"/>
      <w:r>
        <w:rPr>
          <w:rFonts w:hint="cs"/>
          <w:rtl/>
        </w:rPr>
        <w:t xml:space="preserve">פה. </w:t>
      </w:r>
    </w:p>
    <w:p w:rsidR="00D65479" w:rsidRDefault="00D65479" w:rsidP="00D65479">
      <w:pPr>
        <w:rPr>
          <w:rtl/>
        </w:rPr>
      </w:pPr>
      <w:bookmarkStart w:id="88" w:name="_ETM_Q1_322781"/>
      <w:bookmarkStart w:id="89" w:name="_ETM_Q1_322892"/>
      <w:bookmarkEnd w:id="88"/>
      <w:bookmarkEnd w:id="89"/>
    </w:p>
    <w:p w:rsidR="00272732" w:rsidRDefault="00D65479" w:rsidP="00D65479">
      <w:pPr>
        <w:rPr>
          <w:rtl/>
        </w:rPr>
      </w:pPr>
      <w:bookmarkStart w:id="90" w:name="_ETM_Q1_323164"/>
      <w:bookmarkStart w:id="91" w:name="_ETM_Q1_323253"/>
      <w:bookmarkEnd w:id="90"/>
      <w:bookmarkEnd w:id="91"/>
      <w:r>
        <w:rPr>
          <w:rFonts w:hint="cs"/>
          <w:rtl/>
        </w:rPr>
        <w:t>לגבי הנשים</w:t>
      </w:r>
      <w:r w:rsidR="00994C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מדובר על אלה שחוו גם התעללויות, </w:t>
      </w:r>
      <w:bookmarkStart w:id="92" w:name="_ETM_Q1_328431"/>
      <w:bookmarkEnd w:id="92"/>
      <w:r>
        <w:rPr>
          <w:rFonts w:hint="cs"/>
          <w:rtl/>
        </w:rPr>
        <w:t xml:space="preserve">גם השפלות וגם אונס, והמשפחות שלהן מתחרפנות. הנשים </w:t>
      </w:r>
      <w:bookmarkStart w:id="93" w:name="_ETM_Q1_330190"/>
      <w:bookmarkEnd w:id="93"/>
      <w:r>
        <w:rPr>
          <w:rFonts w:hint="cs"/>
          <w:rtl/>
        </w:rPr>
        <w:t xml:space="preserve">האלו יחזרו </w:t>
      </w:r>
      <w:r>
        <w:rPr>
          <w:rtl/>
        </w:rPr>
        <w:t>–</w:t>
      </w:r>
      <w:r>
        <w:rPr>
          <w:rFonts w:hint="cs"/>
          <w:rtl/>
        </w:rPr>
        <w:t xml:space="preserve"> אני לא יודע איך הן יחזרו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4" w:name="_ETM_Q1_334923"/>
      <w:bookmarkEnd w:id="94"/>
      <w:r>
        <w:rPr>
          <w:rFonts w:hint="cs"/>
          <w:rtl/>
        </w:rPr>
        <w:t xml:space="preserve">כרגע מה שנראה לי </w:t>
      </w:r>
      <w:r w:rsidR="00994CDB">
        <w:rPr>
          <w:rFonts w:hint="cs"/>
          <w:rtl/>
        </w:rPr>
        <w:t xml:space="preserve">הוא </w:t>
      </w:r>
      <w:r>
        <w:rPr>
          <w:rFonts w:hint="cs"/>
          <w:rtl/>
        </w:rPr>
        <w:t>שהשבויים הם אלה ש</w:t>
      </w:r>
      <w:r w:rsidR="00994CDB">
        <w:rPr>
          <w:rFonts w:hint="cs"/>
          <w:rtl/>
        </w:rPr>
        <w:t xml:space="preserve">נמצאים </w:t>
      </w:r>
      <w:r>
        <w:rPr>
          <w:rFonts w:hint="cs"/>
          <w:rtl/>
        </w:rPr>
        <w:t>פה. מי שנמצא עם משפח</w:t>
      </w:r>
      <w:r w:rsidR="00994CDB">
        <w:rPr>
          <w:rFonts w:hint="cs"/>
          <w:rtl/>
        </w:rPr>
        <w:t>ות החטופים רואה איך המשפחות מתפרקות.</w:t>
      </w:r>
      <w:r>
        <w:rPr>
          <w:rFonts w:hint="cs"/>
          <w:rtl/>
        </w:rPr>
        <w:t xml:space="preserve"> אין לה</w:t>
      </w:r>
      <w:bookmarkStart w:id="95" w:name="_ETM_Q1_342281"/>
      <w:bookmarkEnd w:id="95"/>
      <w:r>
        <w:rPr>
          <w:rFonts w:hint="cs"/>
          <w:rtl/>
        </w:rPr>
        <w:t xml:space="preserve">ם יותר זמן, האנשים שיחכו להם כבר </w:t>
      </w:r>
      <w:bookmarkStart w:id="96" w:name="_ETM_Q1_347779"/>
      <w:bookmarkEnd w:id="96"/>
      <w:r>
        <w:rPr>
          <w:rFonts w:hint="cs"/>
          <w:rtl/>
        </w:rPr>
        <w:t xml:space="preserve">לא יחכו להם כאנשים נורמליים </w:t>
      </w:r>
      <w:r>
        <w:rPr>
          <w:rtl/>
        </w:rPr>
        <w:t>–</w:t>
      </w:r>
      <w:r w:rsidR="00994CDB">
        <w:rPr>
          <w:rFonts w:hint="cs"/>
          <w:rtl/>
        </w:rPr>
        <w:t xml:space="preserve"> הם מתחרפנים. ש</w:t>
      </w:r>
      <w:r>
        <w:rPr>
          <w:rFonts w:hint="cs"/>
          <w:rtl/>
        </w:rPr>
        <w:t xml:space="preserve">כל </w:t>
      </w:r>
      <w:bookmarkStart w:id="97" w:name="_ETM_Q1_352264"/>
      <w:bookmarkEnd w:id="97"/>
      <w:r>
        <w:rPr>
          <w:rFonts w:hint="cs"/>
          <w:rtl/>
        </w:rPr>
        <w:t xml:space="preserve">אחד פה שהוא אבא לילד שידמיין שהילדה שלו </w:t>
      </w:r>
      <w:bookmarkStart w:id="98" w:name="_ETM_Q1_352370"/>
      <w:bookmarkEnd w:id="98"/>
      <w:r>
        <w:rPr>
          <w:rFonts w:hint="cs"/>
          <w:rtl/>
        </w:rPr>
        <w:t xml:space="preserve">בפנים, עכשיו, כל יום נאנסת. ותסבירו לנו איך </w:t>
      </w:r>
      <w:bookmarkStart w:id="99" w:name="_ETM_Q1_357178"/>
      <w:bookmarkEnd w:id="99"/>
      <w:r>
        <w:rPr>
          <w:rFonts w:hint="cs"/>
          <w:rtl/>
        </w:rPr>
        <w:t xml:space="preserve">אתם ישנים? </w:t>
      </w:r>
    </w:p>
    <w:p w:rsidR="00272732" w:rsidRDefault="00272732" w:rsidP="00D65479">
      <w:pPr>
        <w:rPr>
          <w:rtl/>
        </w:rPr>
      </w:pPr>
    </w:p>
    <w:p w:rsidR="00122F30" w:rsidRDefault="00D65479" w:rsidP="00272732">
      <w:pPr>
        <w:rPr>
          <w:rtl/>
        </w:rPr>
      </w:pPr>
      <w:r>
        <w:rPr>
          <w:rFonts w:hint="cs"/>
          <w:rtl/>
        </w:rPr>
        <w:t xml:space="preserve">לנו יש בעיה שאנחנו לא ישנים, </w:t>
      </w:r>
      <w:bookmarkStart w:id="100" w:name="_ETM_Q1_359906"/>
      <w:bookmarkEnd w:id="100"/>
      <w:r w:rsidR="00994CDB">
        <w:rPr>
          <w:rFonts w:hint="cs"/>
          <w:rtl/>
        </w:rPr>
        <w:t>ו</w:t>
      </w:r>
      <w:r>
        <w:rPr>
          <w:rFonts w:hint="cs"/>
          <w:rtl/>
        </w:rPr>
        <w:t xml:space="preserve">לי באופן אישי אין ילדה בפנים. אני רואה אותם </w:t>
      </w:r>
      <w:bookmarkStart w:id="101" w:name="_ETM_Q1_365651"/>
      <w:bookmarkEnd w:id="101"/>
      <w:r>
        <w:rPr>
          <w:rFonts w:hint="cs"/>
          <w:rtl/>
        </w:rPr>
        <w:t xml:space="preserve">פשוט כי אנחנו קהילה של משפחות חטופים. ואני רואה שהמשפחות </w:t>
      </w:r>
      <w:bookmarkStart w:id="102" w:name="_ETM_Q1_372301"/>
      <w:bookmarkEnd w:id="102"/>
      <w:r>
        <w:rPr>
          <w:rFonts w:hint="cs"/>
          <w:rtl/>
        </w:rPr>
        <w:t xml:space="preserve">מתפרקות, ונוצר פה שני גושים. גוש אחד, שצריך להפעיל הרבה כוח על מנת למגר, ומה לעשות אחרי שתפסו לנו את </w:t>
      </w:r>
      <w:bookmarkStart w:id="103" w:name="_ETM_Q1_381569"/>
      <w:bookmarkEnd w:id="103"/>
      <w:r>
        <w:rPr>
          <w:rFonts w:hint="cs"/>
          <w:rtl/>
        </w:rPr>
        <w:t xml:space="preserve">האנשים ואולי ברמה מסוימת הפקירו אותנו </w:t>
      </w:r>
      <w:r>
        <w:rPr>
          <w:rtl/>
        </w:rPr>
        <w:t>–</w:t>
      </w:r>
      <w:r>
        <w:rPr>
          <w:rFonts w:hint="cs"/>
          <w:rtl/>
        </w:rPr>
        <w:t xml:space="preserve"> אני לא אגיד </w:t>
      </w:r>
      <w:bookmarkStart w:id="104" w:name="_ETM_Q1_383932"/>
      <w:bookmarkEnd w:id="104"/>
      <w:r>
        <w:rPr>
          <w:rFonts w:hint="cs"/>
          <w:rtl/>
        </w:rPr>
        <w:t xml:space="preserve">בגדו </w:t>
      </w:r>
      <w:r>
        <w:rPr>
          <w:rtl/>
        </w:rPr>
        <w:t>–</w:t>
      </w:r>
      <w:r w:rsidR="00994CDB">
        <w:rPr>
          <w:rFonts w:hint="cs"/>
          <w:rtl/>
        </w:rPr>
        <w:t xml:space="preserve"> אבל הצבא לא</w:t>
      </w:r>
      <w:r>
        <w:rPr>
          <w:rFonts w:hint="cs"/>
          <w:rtl/>
        </w:rPr>
        <w:t xml:space="preserve"> היה בשביל להגן. היום האנשים שלנו מפריעים לצבא להילחם, הם המגן האנושי </w:t>
      </w:r>
      <w:bookmarkStart w:id="105" w:name="_ETM_Q1_390260"/>
      <w:bookmarkEnd w:id="10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. </w:t>
      </w:r>
      <w:r w:rsidR="00272732">
        <w:rPr>
          <w:rFonts w:hint="cs"/>
          <w:rtl/>
        </w:rPr>
        <w:t xml:space="preserve">את המשפט שלמה הזה לא אני יצרתי, ולא </w:t>
      </w:r>
      <w:bookmarkStart w:id="106" w:name="_ETM_Q1_397186"/>
      <w:bookmarkEnd w:id="106"/>
      <w:r w:rsidR="00272732">
        <w:rPr>
          <w:rFonts w:hint="cs"/>
          <w:rtl/>
        </w:rPr>
        <w:t xml:space="preserve">אנחנו אלה שהפקרנו. אנחנו פונים לכל האנשים פה, שברגע שהמשפט </w:t>
      </w:r>
      <w:bookmarkStart w:id="107" w:name="_ETM_Q1_400049"/>
      <w:bookmarkEnd w:id="107"/>
      <w:r w:rsidR="00272732">
        <w:rPr>
          <w:rFonts w:hint="cs"/>
          <w:rtl/>
        </w:rPr>
        <w:t xml:space="preserve">יהיה ותצטרך להגיע הכרעה </w:t>
      </w:r>
      <w:r w:rsidR="00272732">
        <w:rPr>
          <w:rtl/>
        </w:rPr>
        <w:t>–</w:t>
      </w:r>
      <w:r w:rsidR="00272732">
        <w:rPr>
          <w:rFonts w:hint="cs"/>
          <w:rtl/>
        </w:rPr>
        <w:t xml:space="preserve"> פשוט </w:t>
      </w:r>
      <w:bookmarkStart w:id="108" w:name="_ETM_Q1_402754"/>
      <w:bookmarkEnd w:id="108"/>
      <w:r w:rsidR="00272732">
        <w:rPr>
          <w:rFonts w:hint="cs"/>
          <w:rtl/>
        </w:rPr>
        <w:t xml:space="preserve">תבלעו את הצפרדעים והן יהיו קשות. הם יפגעו אולי </w:t>
      </w:r>
      <w:bookmarkStart w:id="109" w:name="_ETM_Q1_405732"/>
      <w:bookmarkEnd w:id="109"/>
      <w:r w:rsidR="00272732">
        <w:rPr>
          <w:rFonts w:hint="cs"/>
          <w:rtl/>
        </w:rPr>
        <w:t xml:space="preserve">במטרות לחימה שקשורות למיגור, הם יפגעו אולי במטרות לחימה של </w:t>
      </w:r>
      <w:bookmarkStart w:id="110" w:name="_ETM_Q1_413700"/>
      <w:bookmarkEnd w:id="110"/>
      <w:r w:rsidR="00272732">
        <w:rPr>
          <w:rFonts w:hint="cs"/>
          <w:rtl/>
        </w:rPr>
        <w:t xml:space="preserve">להשמיד את כולם ושלא יישאר מהם זכר. אנחנו צריכים למגר </w:t>
      </w:r>
      <w:bookmarkStart w:id="111" w:name="_ETM_Q1_414708"/>
      <w:bookmarkEnd w:id="111"/>
      <w:r w:rsidR="00272732">
        <w:rPr>
          <w:rFonts w:hint="cs"/>
          <w:rtl/>
        </w:rPr>
        <w:t xml:space="preserve">גם בצפון, גם את </w:t>
      </w:r>
      <w:proofErr w:type="spellStart"/>
      <w:r w:rsidR="00272732">
        <w:rPr>
          <w:rFonts w:hint="cs"/>
          <w:rtl/>
        </w:rPr>
        <w:t>החות'ים</w:t>
      </w:r>
      <w:proofErr w:type="spellEnd"/>
      <w:r w:rsidR="00272732">
        <w:rPr>
          <w:rFonts w:hint="cs"/>
          <w:rtl/>
        </w:rPr>
        <w:t xml:space="preserve">, גם את האיראנים, גם </w:t>
      </w:r>
      <w:bookmarkStart w:id="112" w:name="_ETM_Q1_421501"/>
      <w:bookmarkEnd w:id="112"/>
      <w:r w:rsidR="00272732">
        <w:rPr>
          <w:rFonts w:hint="cs"/>
          <w:rtl/>
        </w:rPr>
        <w:t xml:space="preserve">בתוך ארצנו יש לנו לא מעט בעיות ביטחון. </w:t>
      </w:r>
      <w:bookmarkStart w:id="113" w:name="_ETM_Q1_425429"/>
      <w:bookmarkEnd w:id="113"/>
      <w:r w:rsidR="00272732">
        <w:rPr>
          <w:rFonts w:hint="cs"/>
          <w:rtl/>
        </w:rPr>
        <w:t>והמלחמה הזאת כרגע, כשהיא תגיע</w:t>
      </w:r>
      <w:r w:rsidR="00994CDB">
        <w:rPr>
          <w:rFonts w:hint="cs"/>
          <w:rtl/>
        </w:rPr>
        <w:t>,</w:t>
      </w:r>
      <w:r w:rsidR="00272732">
        <w:rPr>
          <w:rFonts w:hint="cs"/>
          <w:rtl/>
        </w:rPr>
        <w:t xml:space="preserve"> החטופים יעמדו מול </w:t>
      </w:r>
      <w:bookmarkStart w:id="114" w:name="_ETM_Q1_427191"/>
      <w:bookmarkEnd w:id="114"/>
      <w:r w:rsidR="00272732">
        <w:rPr>
          <w:rFonts w:hint="cs"/>
          <w:rtl/>
        </w:rPr>
        <w:t xml:space="preserve">הפסקה, מול שינוי צורת לחימה </w:t>
      </w:r>
      <w:r w:rsidR="00272732">
        <w:rPr>
          <w:rtl/>
        </w:rPr>
        <w:t>–</w:t>
      </w:r>
      <w:r w:rsidR="00272732">
        <w:rPr>
          <w:rFonts w:hint="cs"/>
          <w:rtl/>
        </w:rPr>
        <w:t xml:space="preserve"> מה שלא יהיה</w:t>
      </w:r>
      <w:bookmarkStart w:id="115" w:name="_ETM_Q1_433396"/>
      <w:bookmarkEnd w:id="115"/>
      <w:r w:rsidR="00272732">
        <w:rPr>
          <w:rFonts w:hint="cs"/>
          <w:rtl/>
        </w:rPr>
        <w:t xml:space="preserve"> צריך לזכור את ה</w:t>
      </w:r>
      <w:bookmarkStart w:id="116" w:name="_ETM_Q1_295879"/>
      <w:bookmarkStart w:id="117" w:name="_ETM_Q1_295930"/>
      <w:bookmarkEnd w:id="116"/>
      <w:bookmarkEnd w:id="117"/>
      <w:r w:rsidR="00272732">
        <w:rPr>
          <w:rFonts w:hint="cs"/>
          <w:rtl/>
        </w:rPr>
        <w:t xml:space="preserve">הורים לילדים האלה, </w:t>
      </w:r>
      <w:bookmarkStart w:id="118" w:name="_ETM_Q1_437808"/>
      <w:bookmarkEnd w:id="118"/>
      <w:r w:rsidR="00272732">
        <w:rPr>
          <w:rFonts w:hint="cs"/>
          <w:rtl/>
        </w:rPr>
        <w:t xml:space="preserve">לזכור את האנשים עצמם שהופקרו פעם אחת. </w:t>
      </w:r>
    </w:p>
    <w:p w:rsidR="00272732" w:rsidRDefault="00272732" w:rsidP="00272732">
      <w:pPr>
        <w:rPr>
          <w:rtl/>
        </w:rPr>
      </w:pPr>
      <w:bookmarkStart w:id="119" w:name="_ETM_Q1_437527"/>
      <w:bookmarkStart w:id="120" w:name="_ETM_Q1_437609"/>
      <w:bookmarkEnd w:id="119"/>
      <w:bookmarkEnd w:id="120"/>
    </w:p>
    <w:p w:rsidR="00994CDB" w:rsidRDefault="00272732" w:rsidP="00994CDB">
      <w:pPr>
        <w:rPr>
          <w:rtl/>
        </w:rPr>
      </w:pPr>
      <w:bookmarkStart w:id="121" w:name="_ETM_Q1_437927"/>
      <w:bookmarkStart w:id="122" w:name="_ETM_Q1_437992"/>
      <w:bookmarkEnd w:id="121"/>
      <w:bookmarkEnd w:id="122"/>
      <w:r>
        <w:rPr>
          <w:rFonts w:hint="cs"/>
          <w:rtl/>
        </w:rPr>
        <w:t xml:space="preserve">נשרפו לנו גם </w:t>
      </w:r>
      <w:bookmarkStart w:id="123" w:name="_ETM_Q1_440615"/>
      <w:bookmarkEnd w:id="123"/>
      <w:r>
        <w:rPr>
          <w:rFonts w:hint="cs"/>
          <w:rtl/>
        </w:rPr>
        <w:t xml:space="preserve">היישובים, אין לנו לאן לחזור, זה לוועדת הכספים ואני </w:t>
      </w:r>
      <w:bookmarkStart w:id="124" w:name="_ETM_Q1_442083"/>
      <w:bookmarkEnd w:id="124"/>
      <w:r>
        <w:rPr>
          <w:rFonts w:hint="cs"/>
          <w:rtl/>
        </w:rPr>
        <w:t xml:space="preserve">לא רוצה לדבר על זה עכשיו. אבל כל </w:t>
      </w:r>
      <w:bookmarkStart w:id="125" w:name="_ETM_Q1_444851"/>
      <w:bookmarkEnd w:id="125"/>
      <w:r>
        <w:rPr>
          <w:rFonts w:hint="cs"/>
          <w:rtl/>
        </w:rPr>
        <w:t xml:space="preserve">כסף שלא הולך </w:t>
      </w:r>
      <w:r w:rsidR="00994CDB">
        <w:rPr>
          <w:rFonts w:hint="cs"/>
          <w:rtl/>
        </w:rPr>
        <w:t>ללחימה, או</w:t>
      </w:r>
      <w:r>
        <w:rPr>
          <w:rFonts w:hint="cs"/>
          <w:rtl/>
        </w:rPr>
        <w:t xml:space="preserve"> להחזיר את </w:t>
      </w:r>
      <w:bookmarkStart w:id="126" w:name="_ETM_Q1_448212"/>
      <w:bookmarkEnd w:id="126"/>
      <w:r>
        <w:rPr>
          <w:rFonts w:hint="cs"/>
          <w:rtl/>
        </w:rPr>
        <w:t xml:space="preserve">החטופים, או למאבק להחזרת החטופים, או לטפל </w:t>
      </w:r>
      <w:r>
        <w:rPr>
          <w:rFonts w:hint="cs"/>
          <w:rtl/>
        </w:rPr>
        <w:lastRenderedPageBreak/>
        <w:t xml:space="preserve">במשפחות החטופים, ובמשפחות </w:t>
      </w:r>
      <w:bookmarkStart w:id="127" w:name="_ETM_Q1_453654"/>
      <w:bookmarkEnd w:id="127"/>
      <w:r>
        <w:rPr>
          <w:rFonts w:hint="cs"/>
          <w:rtl/>
        </w:rPr>
        <w:t xml:space="preserve">של המשפחות שסבלו את מה שסבלו במסיבות, בנתיבות ובאופקים. </w:t>
      </w:r>
      <w:bookmarkStart w:id="128" w:name="_ETM_Q1_459096"/>
      <w:bookmarkEnd w:id="128"/>
      <w:r>
        <w:rPr>
          <w:rFonts w:hint="cs"/>
          <w:rtl/>
        </w:rPr>
        <w:t xml:space="preserve">כל כסף כזה, מי שלוקח אותו שירגיש בפנים קצת כואב, כי הכתובת של המיליארדים צריכה להיות לשיקום המשפחות והחברה </w:t>
      </w:r>
      <w:bookmarkStart w:id="129" w:name="_ETM_Q1_468859"/>
      <w:bookmarkEnd w:id="129"/>
      <w:r>
        <w:rPr>
          <w:rFonts w:hint="cs"/>
          <w:rtl/>
        </w:rPr>
        <w:t xml:space="preserve">בישראל. </w:t>
      </w:r>
    </w:p>
    <w:p w:rsidR="00994CDB" w:rsidRDefault="00994CDB" w:rsidP="00994CDB">
      <w:pPr>
        <w:rPr>
          <w:rtl/>
        </w:rPr>
      </w:pPr>
    </w:p>
    <w:p w:rsidR="00272732" w:rsidRDefault="00272732" w:rsidP="00994CDB">
      <w:pPr>
        <w:rPr>
          <w:rtl/>
        </w:rPr>
      </w:pPr>
      <w:r>
        <w:rPr>
          <w:rFonts w:hint="cs"/>
          <w:rtl/>
        </w:rPr>
        <w:t>אני אודה לכולם אם באמת תצליחו איכשהו לדמיי</w:t>
      </w:r>
      <w:bookmarkStart w:id="130" w:name="_ETM_Q1_472861"/>
      <w:bookmarkEnd w:id="130"/>
      <w:r>
        <w:rPr>
          <w:rFonts w:hint="cs"/>
          <w:rtl/>
        </w:rPr>
        <w:t xml:space="preserve">ן את עצמכם בתוך הסיפור הזה, כי אנחנו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131" w:name="_ETM_Q1_476003"/>
      <w:bookmarkEnd w:id="131"/>
      <w:r>
        <w:rPr>
          <w:rFonts w:hint="cs"/>
          <w:rtl/>
        </w:rPr>
        <w:t xml:space="preserve"> לא יודע אם אנחנו האימא האמיתית או לא האימא </w:t>
      </w:r>
      <w:bookmarkStart w:id="132" w:name="_ETM_Q1_475742"/>
      <w:bookmarkEnd w:id="132"/>
      <w:r>
        <w:rPr>
          <w:rFonts w:hint="cs"/>
          <w:rtl/>
        </w:rPr>
        <w:t xml:space="preserve">האמיתית במשפט שלמה, יש פה איזשהו משהו שהוא לא </w:t>
      </w:r>
      <w:bookmarkStart w:id="133" w:name="_ETM_Q1_480889"/>
      <w:bookmarkEnd w:id="133"/>
      <w:r>
        <w:rPr>
          <w:rFonts w:hint="cs"/>
          <w:rtl/>
        </w:rPr>
        <w:t xml:space="preserve">מתאים למשפט שלמה </w:t>
      </w:r>
      <w:r>
        <w:rPr>
          <w:rtl/>
        </w:rPr>
        <w:t>–</w:t>
      </w:r>
      <w:r>
        <w:rPr>
          <w:rFonts w:hint="cs"/>
          <w:rtl/>
        </w:rPr>
        <w:t xml:space="preserve"> אבל אנחנו אלה שלא </w:t>
      </w:r>
      <w:bookmarkStart w:id="134" w:name="_ETM_Q1_485632"/>
      <w:bookmarkEnd w:id="134"/>
      <w:r>
        <w:rPr>
          <w:rFonts w:hint="cs"/>
          <w:rtl/>
        </w:rPr>
        <w:t xml:space="preserve">ישנים בלילה ונראה לי שיש קצת </w:t>
      </w:r>
      <w:proofErr w:type="spellStart"/>
      <w:r>
        <w:rPr>
          <w:rFonts w:hint="cs"/>
          <w:rtl/>
        </w:rPr>
        <w:t>קצת</w:t>
      </w:r>
      <w:proofErr w:type="spellEnd"/>
      <w:r>
        <w:rPr>
          <w:rFonts w:hint="cs"/>
          <w:rtl/>
        </w:rPr>
        <w:t xml:space="preserve"> רפיון במוח של כולנו שהתרגלנו קצת למתים </w:t>
      </w:r>
      <w:r>
        <w:rPr>
          <w:rtl/>
        </w:rPr>
        <w:t>–</w:t>
      </w:r>
      <w:r>
        <w:rPr>
          <w:rFonts w:hint="cs"/>
          <w:rtl/>
        </w:rPr>
        <w:t xml:space="preserve"> החיים כבר שווים </w:t>
      </w:r>
      <w:bookmarkStart w:id="135" w:name="_ETM_Q1_493578"/>
      <w:bookmarkEnd w:id="135"/>
      <w:r>
        <w:rPr>
          <w:rFonts w:hint="cs"/>
          <w:rtl/>
        </w:rPr>
        <w:t xml:space="preserve">טיפה פחות. 137 חטופים שנשארים בפנים זה לא כמו אחד שכל היום בכותרות. אנחנו כבר לא </w:t>
      </w:r>
      <w:bookmarkStart w:id="136" w:name="_ETM_Q1_499448"/>
      <w:bookmarkEnd w:id="136"/>
      <w:r>
        <w:rPr>
          <w:rFonts w:hint="cs"/>
          <w:rtl/>
        </w:rPr>
        <w:t xml:space="preserve">יודעים את השמות שלהם, כך גם מתרגלים לשני חללי </w:t>
      </w:r>
      <w:bookmarkStart w:id="137" w:name="_ETM_Q1_502935"/>
      <w:bookmarkEnd w:id="137"/>
      <w:r>
        <w:rPr>
          <w:rFonts w:hint="cs"/>
          <w:rtl/>
        </w:rPr>
        <w:t xml:space="preserve">צה"ל ולפצועים. נראה לי שיש קצת כהות חושים, וצריך לחזור </w:t>
      </w:r>
      <w:bookmarkStart w:id="138" w:name="_ETM_Q1_511847"/>
      <w:bookmarkEnd w:id="138"/>
      <w:r>
        <w:rPr>
          <w:rFonts w:hint="cs"/>
          <w:rtl/>
        </w:rPr>
        <w:t xml:space="preserve">קצת לבטן פנימה. וכשתבוא העסקה הזאת שתציל חיים של חיילים </w:t>
      </w:r>
      <w:bookmarkStart w:id="139" w:name="_ETM_Q1_515529"/>
      <w:bookmarkEnd w:id="139"/>
      <w:r>
        <w:rPr>
          <w:rFonts w:hint="cs"/>
          <w:rtl/>
        </w:rPr>
        <w:t xml:space="preserve">וחיילות ותגזור אולי לחלק מהמשפחות את הבשורה הרעה מכול ולחלק </w:t>
      </w:r>
      <w:bookmarkStart w:id="140" w:name="_ETM_Q1_518812"/>
      <w:bookmarkEnd w:id="140"/>
      <w:r>
        <w:rPr>
          <w:rFonts w:hint="cs"/>
          <w:rtl/>
        </w:rPr>
        <w:t xml:space="preserve">אולי יצליחו לשקם את מה שהם יקבלו. תודה רבה. </w:t>
      </w:r>
      <w:bookmarkStart w:id="141" w:name="_ETM_Q1_523465"/>
      <w:bookmarkEnd w:id="141"/>
      <w:r>
        <w:rPr>
          <w:rFonts w:hint="cs"/>
        </w:rPr>
        <w:t xml:space="preserve"> </w:t>
      </w:r>
    </w:p>
    <w:p w:rsidR="00122F30" w:rsidRDefault="00122F30" w:rsidP="00122F30">
      <w:pPr>
        <w:rPr>
          <w:rtl/>
        </w:rPr>
      </w:pPr>
      <w:bookmarkStart w:id="142" w:name="_ETM_Q1_296223"/>
      <w:bookmarkStart w:id="143" w:name="_ETM_Q1_296270"/>
      <w:bookmarkEnd w:id="142"/>
      <w:bookmarkEnd w:id="143"/>
    </w:p>
    <w:p w:rsidR="00122F30" w:rsidRDefault="00122F30" w:rsidP="00122F30">
      <w:pPr>
        <w:pStyle w:val="af6"/>
        <w:keepNext/>
        <w:rPr>
          <w:rtl/>
        </w:rPr>
      </w:pPr>
      <w:bookmarkStart w:id="144" w:name="ET_yor_5786_5"/>
      <w:r w:rsidRPr="00122F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122F30" w:rsidRDefault="00122F30" w:rsidP="00122F30">
      <w:pPr>
        <w:pStyle w:val="KeepWithNext"/>
        <w:rPr>
          <w:rtl/>
        </w:rPr>
      </w:pPr>
    </w:p>
    <w:p w:rsidR="00122F30" w:rsidRDefault="00122F30" w:rsidP="00122F30">
      <w:pPr>
        <w:rPr>
          <w:rtl/>
        </w:rPr>
      </w:pPr>
      <w:bookmarkStart w:id="145" w:name="_ETM_Q1_527245"/>
      <w:bookmarkEnd w:id="145"/>
      <w:r>
        <w:rPr>
          <w:rFonts w:hint="cs"/>
          <w:rtl/>
        </w:rPr>
        <w:t xml:space="preserve">תודה, תודה רבה. </w:t>
      </w:r>
    </w:p>
    <w:p w:rsidR="00122F30" w:rsidRDefault="00122F30" w:rsidP="00122F30">
      <w:pPr>
        <w:rPr>
          <w:rtl/>
        </w:rPr>
      </w:pPr>
      <w:bookmarkStart w:id="146" w:name="_ETM_Q1_537979"/>
      <w:bookmarkStart w:id="147" w:name="_ETM_Q1_538036"/>
      <w:bookmarkEnd w:id="146"/>
      <w:bookmarkEnd w:id="147"/>
    </w:p>
    <w:p w:rsidR="00272732" w:rsidRDefault="00272732" w:rsidP="00272732">
      <w:pPr>
        <w:pStyle w:val="a4"/>
        <w:keepNext/>
        <w:rPr>
          <w:rtl/>
        </w:rPr>
      </w:pPr>
      <w:bookmarkStart w:id="148" w:name="_ETM_Q1_561899"/>
      <w:bookmarkStart w:id="149" w:name="_ETM_Q1_561945"/>
      <w:bookmarkStart w:id="150" w:name="ET_speaker_דקל_ליפשיץ_24"/>
      <w:bookmarkEnd w:id="148"/>
      <w:bookmarkEnd w:id="149"/>
      <w:r w:rsidRPr="00272732">
        <w:rPr>
          <w:rStyle w:val="TagStyle"/>
          <w:rtl/>
        </w:rPr>
        <w:t xml:space="preserve"> &lt;&lt; דובר &gt;&gt; </w:t>
      </w:r>
      <w:r>
        <w:rPr>
          <w:rtl/>
        </w:rPr>
        <w:t>דקל ליפשיץ:</w:t>
      </w:r>
      <w:r w:rsidRPr="0027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272732" w:rsidRDefault="00272732" w:rsidP="00272732">
      <w:pPr>
        <w:pStyle w:val="KeepWithNext"/>
        <w:rPr>
          <w:rtl/>
        </w:rPr>
      </w:pPr>
    </w:p>
    <w:p w:rsidR="00122F30" w:rsidRDefault="00122F30" w:rsidP="00C40FF0">
      <w:pPr>
        <w:rPr>
          <w:rtl/>
        </w:rPr>
      </w:pPr>
      <w:bookmarkStart w:id="151" w:name="_ETM_Q1_531818"/>
      <w:bookmarkStart w:id="152" w:name="_ETM_Q1_539675"/>
      <w:bookmarkStart w:id="153" w:name="_ETM_Q1_539725"/>
      <w:bookmarkEnd w:id="151"/>
      <w:bookmarkEnd w:id="152"/>
      <w:bookmarkEnd w:id="153"/>
      <w:r>
        <w:rPr>
          <w:rFonts w:hint="cs"/>
          <w:rtl/>
        </w:rPr>
        <w:t xml:space="preserve">אני רוצה לחזק </w:t>
      </w:r>
      <w:bookmarkStart w:id="154" w:name="_ETM_Q1_544947"/>
      <w:bookmarkEnd w:id="154"/>
      <w:r>
        <w:rPr>
          <w:rFonts w:hint="cs"/>
          <w:rtl/>
        </w:rPr>
        <w:t>את הדברים</w:t>
      </w:r>
      <w:r w:rsidR="00272732">
        <w:rPr>
          <w:rFonts w:hint="cs"/>
          <w:rtl/>
        </w:rPr>
        <w:t xml:space="preserve"> שנאמרו פה. אני הנכד של עודד ליפשיץ, הבן של </w:t>
      </w:r>
      <w:bookmarkStart w:id="155" w:name="_ETM_Q1_537795"/>
      <w:bookmarkEnd w:id="155"/>
      <w:r w:rsidR="00272732">
        <w:rPr>
          <w:rFonts w:hint="cs"/>
          <w:rtl/>
        </w:rPr>
        <w:t xml:space="preserve">יזהר שדיבר עכשיו. </w:t>
      </w:r>
      <w:r>
        <w:rPr>
          <w:rFonts w:hint="cs"/>
          <w:rtl/>
        </w:rPr>
        <w:t xml:space="preserve"> </w:t>
      </w:r>
      <w:r w:rsidR="00C40FF0">
        <w:rPr>
          <w:rFonts w:hint="cs"/>
          <w:rtl/>
        </w:rPr>
        <w:t xml:space="preserve">אני רוצה לחזק את הדברים ולהגיד </w:t>
      </w:r>
      <w:bookmarkStart w:id="156" w:name="_ETM_Q1_545049"/>
      <w:bookmarkEnd w:id="156"/>
      <w:r w:rsidR="00C40FF0">
        <w:rPr>
          <w:rFonts w:hint="cs"/>
          <w:rtl/>
        </w:rPr>
        <w:t>שאף אחד פה לא מקנא באף אחד שיושב מולנו כרגע</w:t>
      </w:r>
      <w:bookmarkStart w:id="157" w:name="_ETM_Q1_548989"/>
      <w:bookmarkEnd w:id="157"/>
      <w:r w:rsidR="00C40FF0">
        <w:rPr>
          <w:rFonts w:hint="cs"/>
          <w:rtl/>
        </w:rPr>
        <w:t xml:space="preserve">. </w:t>
      </w:r>
      <w:r w:rsidRPr="00C40FF0">
        <w:rPr>
          <w:rFonts w:hint="cs"/>
          <w:rtl/>
        </w:rPr>
        <w:t xml:space="preserve">אנחנו יודעים וחיים את </w:t>
      </w:r>
      <w:r w:rsidR="00C40FF0">
        <w:rPr>
          <w:rFonts w:hint="cs"/>
          <w:rtl/>
        </w:rPr>
        <w:t>ה</w:t>
      </w:r>
      <w:r w:rsidRPr="00C40FF0">
        <w:rPr>
          <w:rFonts w:hint="cs"/>
          <w:rtl/>
        </w:rPr>
        <w:t xml:space="preserve">גודל </w:t>
      </w:r>
      <w:r w:rsidR="00C40FF0">
        <w:rPr>
          <w:rFonts w:hint="cs"/>
          <w:rtl/>
        </w:rPr>
        <w:t xml:space="preserve">של </w:t>
      </w:r>
      <w:r w:rsidRPr="00C40FF0">
        <w:rPr>
          <w:rFonts w:hint="cs"/>
          <w:rtl/>
        </w:rPr>
        <w:t xml:space="preserve">מה שמונח </w:t>
      </w:r>
      <w:bookmarkStart w:id="158" w:name="_ETM_Q1_557898"/>
      <w:bookmarkEnd w:id="158"/>
      <w:r w:rsidRPr="00C40FF0">
        <w:rPr>
          <w:rFonts w:hint="cs"/>
          <w:rtl/>
        </w:rPr>
        <w:t>על הכף.</w:t>
      </w:r>
      <w:r>
        <w:rPr>
          <w:rFonts w:hint="cs"/>
          <w:rtl/>
        </w:rPr>
        <w:t xml:space="preserve"> </w:t>
      </w:r>
      <w:bookmarkStart w:id="159" w:name="_ETM_Q1_573777"/>
      <w:bookmarkStart w:id="160" w:name="_ETM_Q1_573833"/>
      <w:bookmarkEnd w:id="159"/>
      <w:bookmarkEnd w:id="160"/>
      <w:r w:rsidR="00C40FF0">
        <w:rPr>
          <w:rFonts w:hint="cs"/>
          <w:rtl/>
        </w:rPr>
        <w:t xml:space="preserve">אנחנו רוצים להאמין שאתם עושים כל דבר, </w:t>
      </w:r>
      <w:bookmarkStart w:id="161" w:name="_ETM_Q1_559082"/>
      <w:bookmarkEnd w:id="161"/>
      <w:r w:rsidR="00C40FF0">
        <w:rPr>
          <w:rFonts w:hint="cs"/>
          <w:rtl/>
        </w:rPr>
        <w:t xml:space="preserve">ואנחנו רוצים להאמין שאתם פותחים כל ישיבה כזאת ברבע </w:t>
      </w:r>
      <w:bookmarkStart w:id="162" w:name="_ETM_Q1_559266"/>
      <w:bookmarkEnd w:id="162"/>
      <w:r w:rsidR="00C40FF0">
        <w:rPr>
          <w:rFonts w:hint="cs"/>
          <w:rtl/>
        </w:rPr>
        <w:t xml:space="preserve">שעה קודם כול לדבר ולהיות אקטיביים </w:t>
      </w:r>
      <w:proofErr w:type="spellStart"/>
      <w:r w:rsidR="00C40FF0">
        <w:rPr>
          <w:rFonts w:hint="cs"/>
          <w:rtl/>
        </w:rPr>
        <w:t>באיך</w:t>
      </w:r>
      <w:proofErr w:type="spellEnd"/>
      <w:r w:rsidR="00C40FF0">
        <w:rPr>
          <w:rFonts w:hint="cs"/>
          <w:rtl/>
        </w:rPr>
        <w:t xml:space="preserve"> להביא </w:t>
      </w:r>
      <w:bookmarkStart w:id="163" w:name="_ETM_Q1_566490"/>
      <w:bookmarkEnd w:id="163"/>
      <w:r w:rsidR="00C40FF0">
        <w:rPr>
          <w:rFonts w:hint="cs"/>
          <w:rtl/>
        </w:rPr>
        <w:t xml:space="preserve">אותם הביתה. ולהיות אקטיביים </w:t>
      </w:r>
      <w:proofErr w:type="spellStart"/>
      <w:r w:rsidR="00C40FF0">
        <w:rPr>
          <w:rFonts w:hint="cs"/>
          <w:rtl/>
        </w:rPr>
        <w:t>באיך</w:t>
      </w:r>
      <w:proofErr w:type="spellEnd"/>
      <w:r w:rsidR="00C40FF0">
        <w:rPr>
          <w:rFonts w:hint="cs"/>
          <w:rtl/>
        </w:rPr>
        <w:t xml:space="preserve"> אנחנו יכולים לעשות משהו שיעזור למשפחות השכולות, שיעזור לכל מי שמפונה מהבית שלו, ושיכול להחזיר </w:t>
      </w:r>
      <w:bookmarkStart w:id="164" w:name="_ETM_Q1_577909"/>
      <w:bookmarkEnd w:id="164"/>
      <w:r w:rsidR="00C40FF0">
        <w:rPr>
          <w:rFonts w:hint="cs"/>
          <w:rtl/>
        </w:rPr>
        <w:t xml:space="preserve">אותם הביתה, ולנחם את כל הפוסט-טראומתיים ששכלו את הילד שלהם, </w:t>
      </w:r>
      <w:bookmarkStart w:id="165" w:name="_ETM_Q1_582208"/>
      <w:bookmarkEnd w:id="165"/>
      <w:r w:rsidR="00C40FF0">
        <w:rPr>
          <w:rFonts w:hint="cs"/>
          <w:rtl/>
        </w:rPr>
        <w:t xml:space="preserve">את אימא שלהם או שצריכים לדעת כל החיים שהבת שלהם </w:t>
      </w:r>
      <w:bookmarkStart w:id="166" w:name="_ETM_Q1_582051"/>
      <w:bookmarkEnd w:id="166"/>
      <w:r w:rsidR="00C40FF0">
        <w:rPr>
          <w:rFonts w:hint="cs"/>
          <w:rtl/>
        </w:rPr>
        <w:t xml:space="preserve">נאנסה וחטפה כדור בראש, אני מתנצל על הבוטות אבל </w:t>
      </w:r>
      <w:bookmarkStart w:id="167" w:name="_ETM_Q1_587838"/>
      <w:bookmarkEnd w:id="167"/>
      <w:r w:rsidR="00C40FF0">
        <w:rPr>
          <w:rFonts w:hint="cs"/>
          <w:rtl/>
        </w:rPr>
        <w:t xml:space="preserve">זה מה שזה. </w:t>
      </w:r>
    </w:p>
    <w:p w:rsidR="00C40FF0" w:rsidRDefault="00C40FF0" w:rsidP="00C40FF0">
      <w:pPr>
        <w:rPr>
          <w:rtl/>
        </w:rPr>
      </w:pPr>
      <w:bookmarkStart w:id="168" w:name="_ETM_Q1_589850"/>
      <w:bookmarkStart w:id="169" w:name="_ETM_Q1_589923"/>
      <w:bookmarkEnd w:id="168"/>
      <w:bookmarkEnd w:id="169"/>
    </w:p>
    <w:p w:rsidR="00C40FF0" w:rsidRDefault="001163B7" w:rsidP="001163B7">
      <w:pPr>
        <w:rPr>
          <w:rtl/>
        </w:rPr>
      </w:pPr>
      <w:bookmarkStart w:id="170" w:name="_ETM_Q1_590330"/>
      <w:bookmarkStart w:id="171" w:name="_ETM_Q1_590418"/>
      <w:bookmarkEnd w:id="170"/>
      <w:bookmarkEnd w:id="171"/>
      <w:r>
        <w:rPr>
          <w:rFonts w:hint="cs"/>
          <w:rtl/>
        </w:rPr>
        <w:t>אנחנו צריכים מעבר</w:t>
      </w:r>
      <w:r w:rsidR="00994CDB">
        <w:rPr>
          <w:rFonts w:hint="cs"/>
          <w:rtl/>
        </w:rPr>
        <w:t xml:space="preserve"> </w:t>
      </w:r>
      <w:r w:rsidR="00994CDB">
        <w:rPr>
          <w:rFonts w:hint="eastAsia"/>
        </w:rPr>
        <w:t>–</w:t>
      </w:r>
      <w:r w:rsidR="00C40FF0">
        <w:rPr>
          <w:rFonts w:hint="cs"/>
          <w:rtl/>
        </w:rPr>
        <w:t xml:space="preserve"> אנחנו צריכים אקטיביות. אנחנו </w:t>
      </w:r>
      <w:bookmarkStart w:id="172" w:name="_ETM_Q1_594695"/>
      <w:bookmarkEnd w:id="172"/>
      <w:r w:rsidR="00994CDB">
        <w:rPr>
          <w:rFonts w:hint="cs"/>
          <w:rtl/>
        </w:rPr>
        <w:t xml:space="preserve">צריכים אתכם </w:t>
      </w:r>
      <w:r w:rsidR="00994CDB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40FF0">
        <w:rPr>
          <w:rFonts w:hint="cs"/>
          <w:rtl/>
        </w:rPr>
        <w:t xml:space="preserve">אנחנו צריכים אתכם באים לעצרת בשבת בערב </w:t>
      </w:r>
      <w:bookmarkStart w:id="173" w:name="_ETM_Q1_602879"/>
      <w:bookmarkEnd w:id="173"/>
      <w:r w:rsidR="00C40FF0">
        <w:rPr>
          <w:rFonts w:hint="cs"/>
          <w:rtl/>
        </w:rPr>
        <w:t xml:space="preserve">ומביעים את התמיכה. אנחנו צריכים אתכם </w:t>
      </w:r>
      <w:bookmarkStart w:id="174" w:name="_ETM_Q1_602449"/>
      <w:bookmarkEnd w:id="174"/>
      <w:r w:rsidR="00C40FF0">
        <w:rPr>
          <w:rFonts w:hint="cs"/>
          <w:rtl/>
        </w:rPr>
        <w:t>מגיעים למטה ושואלים מה צריך לעשות, אנחנו צריכים אתכם כי</w:t>
      </w:r>
      <w:bookmarkStart w:id="175" w:name="_ETM_Q1_607768"/>
      <w:bookmarkEnd w:id="175"/>
      <w:r w:rsidR="00C40FF0">
        <w:rPr>
          <w:rFonts w:hint="cs"/>
          <w:rtl/>
        </w:rPr>
        <w:t xml:space="preserve"> אתם הנציגים שלנו, ואתם יושבים ומקבלים את ההחלטות יום-יום. </w:t>
      </w:r>
      <w:bookmarkStart w:id="176" w:name="_ETM_Q1_609218"/>
      <w:bookmarkEnd w:id="176"/>
      <w:r w:rsidR="00C40FF0">
        <w:rPr>
          <w:rFonts w:hint="cs"/>
          <w:rtl/>
        </w:rPr>
        <w:t xml:space="preserve">ואנחנו רוצים להאמין שאתם עושים את הצעדים הנכונים, אבל </w:t>
      </w:r>
      <w:bookmarkStart w:id="177" w:name="_ETM_Q1_615408"/>
      <w:bookmarkEnd w:id="177"/>
      <w:r w:rsidR="00C40FF0">
        <w:rPr>
          <w:rFonts w:hint="cs"/>
          <w:rtl/>
        </w:rPr>
        <w:t xml:space="preserve">בואו תראו לנו את זה, בואו תוכיחו את זה. תודה </w:t>
      </w:r>
      <w:bookmarkStart w:id="178" w:name="_ETM_Q1_620315"/>
      <w:bookmarkEnd w:id="178"/>
      <w:r w:rsidR="00C40FF0">
        <w:rPr>
          <w:rFonts w:hint="cs"/>
          <w:rtl/>
        </w:rPr>
        <w:t xml:space="preserve">רבה. </w:t>
      </w:r>
    </w:p>
    <w:p w:rsidR="00122F30" w:rsidRDefault="00122F30" w:rsidP="00122F30">
      <w:pPr>
        <w:rPr>
          <w:rtl/>
        </w:rPr>
      </w:pPr>
      <w:bookmarkStart w:id="179" w:name="_ETM_Q1_574715"/>
      <w:bookmarkStart w:id="180" w:name="_ETM_Q1_574766"/>
      <w:bookmarkEnd w:id="179"/>
      <w:bookmarkEnd w:id="180"/>
    </w:p>
    <w:p w:rsidR="00122F30" w:rsidRDefault="00122F30" w:rsidP="00122F30">
      <w:pPr>
        <w:pStyle w:val="af6"/>
        <w:keepNext/>
        <w:rPr>
          <w:rtl/>
        </w:rPr>
      </w:pPr>
      <w:bookmarkStart w:id="181" w:name="ET_yor_5786_6"/>
      <w:r w:rsidRPr="00122F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122F30" w:rsidRDefault="00122F30" w:rsidP="00122F30">
      <w:pPr>
        <w:pStyle w:val="KeepWithNext"/>
        <w:rPr>
          <w:rtl/>
        </w:rPr>
      </w:pPr>
    </w:p>
    <w:p w:rsidR="00122F30" w:rsidRDefault="001163B7" w:rsidP="00C40FF0">
      <w:pPr>
        <w:rPr>
          <w:rtl/>
        </w:rPr>
      </w:pPr>
      <w:bookmarkStart w:id="182" w:name="_ETM_Q1_621216"/>
      <w:bookmarkEnd w:id="182"/>
      <w:r>
        <w:rPr>
          <w:rFonts w:hint="cs"/>
          <w:rtl/>
        </w:rPr>
        <w:t xml:space="preserve">תודה רבה. </w:t>
      </w:r>
      <w:r w:rsidR="00C40FF0">
        <w:rPr>
          <w:rFonts w:hint="cs"/>
          <w:rtl/>
        </w:rPr>
        <w:t>קודם כול, ה</w:t>
      </w:r>
      <w:r w:rsidR="00122F30">
        <w:rPr>
          <w:rFonts w:hint="cs"/>
          <w:rtl/>
        </w:rPr>
        <w:t xml:space="preserve">נושא </w:t>
      </w:r>
      <w:bookmarkStart w:id="183" w:name="_ETM_Q1_628793"/>
      <w:bookmarkEnd w:id="183"/>
      <w:r w:rsidR="00C40FF0">
        <w:rPr>
          <w:rFonts w:hint="cs"/>
          <w:rtl/>
        </w:rPr>
        <w:t xml:space="preserve">של </w:t>
      </w:r>
      <w:r w:rsidR="00122F30">
        <w:rPr>
          <w:rFonts w:hint="cs"/>
          <w:rtl/>
        </w:rPr>
        <w:t>החטופים הוא משהו שאותי באופן אישי מלווה יום-יום</w:t>
      </w:r>
      <w:bookmarkStart w:id="184" w:name="_ETM_Q1_645117"/>
      <w:bookmarkEnd w:id="184"/>
      <w:r w:rsidR="00C40FF0">
        <w:rPr>
          <w:rFonts w:hint="cs"/>
          <w:rtl/>
        </w:rPr>
        <w:t>. האחריות היא שלנו</w:t>
      </w:r>
      <w:r w:rsidR="00994CDB">
        <w:rPr>
          <w:rFonts w:hint="cs"/>
          <w:rtl/>
        </w:rPr>
        <w:t>,</w:t>
      </w:r>
      <w:r w:rsidR="00C40FF0">
        <w:rPr>
          <w:rFonts w:hint="cs"/>
          <w:rtl/>
        </w:rPr>
        <w:t xml:space="preserve"> כמובן לדאוג להחזרתם </w:t>
      </w:r>
      <w:bookmarkStart w:id="185" w:name="_ETM_Q1_633400"/>
      <w:bookmarkEnd w:id="185"/>
      <w:r w:rsidR="00C40FF0">
        <w:rPr>
          <w:rFonts w:hint="cs"/>
          <w:rtl/>
        </w:rPr>
        <w:t xml:space="preserve">ולהביא אותם כמה שיותר מהר הביתה. אני חושב שהוכחנו את זה, וגם כשהייתה דילמה והיה צריך לעצור </w:t>
      </w:r>
      <w:bookmarkStart w:id="186" w:name="_ETM_Q1_644912"/>
      <w:bookmarkEnd w:id="186"/>
      <w:r w:rsidR="00C40FF0">
        <w:rPr>
          <w:rFonts w:hint="cs"/>
          <w:rtl/>
        </w:rPr>
        <w:t xml:space="preserve">את הלחימה ברגע שהיה התכנות אמיתי להחזיר את החטופים, אז </w:t>
      </w:r>
      <w:bookmarkStart w:id="187" w:name="_ETM_Q1_652779"/>
      <w:bookmarkEnd w:id="187"/>
      <w:r w:rsidR="00C40FF0">
        <w:rPr>
          <w:rFonts w:hint="cs"/>
          <w:rtl/>
        </w:rPr>
        <w:t xml:space="preserve">כן עשינו את זה וכן החזרנו את החטופים, וככה אנחנו </w:t>
      </w:r>
      <w:bookmarkStart w:id="188" w:name="_ETM_Q1_653165"/>
      <w:bookmarkEnd w:id="188"/>
      <w:r w:rsidR="00C40FF0">
        <w:rPr>
          <w:rFonts w:hint="cs"/>
          <w:rtl/>
        </w:rPr>
        <w:t xml:space="preserve">צריכים להמשיך. גם ממשלה, גם הקבינט </w:t>
      </w:r>
      <w:bookmarkStart w:id="189" w:name="_ETM_Q1_653632"/>
      <w:bookmarkEnd w:id="189"/>
      <w:r w:rsidR="00C40FF0">
        <w:rPr>
          <w:rFonts w:hint="cs"/>
          <w:rtl/>
        </w:rPr>
        <w:t xml:space="preserve">וראש הממשלה הגדירו את זה כמשימה עליונה להחזיר אותם הביתה </w:t>
      </w:r>
      <w:bookmarkStart w:id="190" w:name="_ETM_Q1_660932"/>
      <w:bookmarkEnd w:id="190"/>
      <w:r w:rsidR="00C40FF0">
        <w:rPr>
          <w:rFonts w:hint="cs"/>
          <w:rtl/>
        </w:rPr>
        <w:t>וכמה שיותר מהר. וגם אנחנו פה, אני מדבר בשם החברים</w:t>
      </w:r>
      <w:bookmarkStart w:id="191" w:name="_ETM_Q1_666984"/>
      <w:bookmarkEnd w:id="191"/>
      <w:r w:rsidR="00C40FF0">
        <w:rPr>
          <w:rFonts w:hint="cs"/>
          <w:rtl/>
        </w:rPr>
        <w:t xml:space="preserve"> והשותפים לכך. ומבחינתנו נעשה הכול בשביל שהם יחזרו כמה </w:t>
      </w:r>
      <w:bookmarkStart w:id="192" w:name="_ETM_Q1_674562"/>
      <w:bookmarkEnd w:id="192"/>
      <w:r w:rsidR="00C40FF0">
        <w:rPr>
          <w:rFonts w:hint="cs"/>
          <w:rtl/>
        </w:rPr>
        <w:t xml:space="preserve">שיותר מהר הביתה. אנחנו כנראה לא יודעים, ולא </w:t>
      </w:r>
      <w:bookmarkStart w:id="193" w:name="_ETM_Q1_675523"/>
      <w:bookmarkEnd w:id="193"/>
      <w:r w:rsidR="00C40FF0">
        <w:rPr>
          <w:rFonts w:hint="cs"/>
          <w:rtl/>
        </w:rPr>
        <w:t>מבינים ולא נבין לעולם מה זה להיות שם שעה במקום הארור הזה, שזה גיהנו</w:t>
      </w:r>
      <w:r w:rsidR="00C40FF0">
        <w:rPr>
          <w:rFonts w:hint="eastAsia"/>
          <w:rtl/>
        </w:rPr>
        <w:t>ם</w:t>
      </w:r>
      <w:r w:rsidR="00C40FF0">
        <w:rPr>
          <w:rFonts w:hint="cs"/>
          <w:rtl/>
        </w:rPr>
        <w:t xml:space="preserve"> עלי אדמות. אני חושב שאנחנו הציבור יודעים רק </w:t>
      </w:r>
      <w:bookmarkStart w:id="194" w:name="_ETM_Q1_688811"/>
      <w:bookmarkEnd w:id="194"/>
      <w:r w:rsidR="00C40FF0">
        <w:rPr>
          <w:rFonts w:hint="cs"/>
          <w:rtl/>
        </w:rPr>
        <w:t>חלק מהמציאות הבאמת בלתי אנושית להיות חטוף בעזה. ולכן</w:t>
      </w:r>
      <w:bookmarkStart w:id="195" w:name="_ETM_Q1_697884"/>
      <w:bookmarkEnd w:id="195"/>
      <w:r w:rsidR="00C40FF0">
        <w:rPr>
          <w:rFonts w:hint="cs"/>
          <w:rtl/>
        </w:rPr>
        <w:t xml:space="preserve">, אנחנו כמדינת ישראל, כעם יהודי, שזאת מחויבות עליונה </w:t>
      </w:r>
      <w:bookmarkStart w:id="196" w:name="_ETM_Q1_703424"/>
      <w:bookmarkEnd w:id="196"/>
      <w:r w:rsidR="00C40FF0">
        <w:rPr>
          <w:rFonts w:hint="cs"/>
          <w:rtl/>
        </w:rPr>
        <w:t xml:space="preserve">שלנו, אנחנו באמת נעשה הכול כדי להשיב אותם. </w:t>
      </w:r>
    </w:p>
    <w:p w:rsidR="00C40FF0" w:rsidRDefault="00C40FF0" w:rsidP="00C40FF0">
      <w:pPr>
        <w:rPr>
          <w:rtl/>
        </w:rPr>
      </w:pPr>
      <w:bookmarkStart w:id="197" w:name="_ETM_Q1_706842"/>
      <w:bookmarkStart w:id="198" w:name="_ETM_Q1_706935"/>
      <w:bookmarkEnd w:id="197"/>
      <w:bookmarkEnd w:id="198"/>
    </w:p>
    <w:p w:rsidR="00C40FF0" w:rsidRDefault="00C40FF0" w:rsidP="004F1289">
      <w:pPr>
        <w:rPr>
          <w:rtl/>
        </w:rPr>
      </w:pPr>
      <w:bookmarkStart w:id="199" w:name="_ETM_Q1_707034"/>
      <w:bookmarkStart w:id="200" w:name="_ETM_Q1_707127"/>
      <w:bookmarkEnd w:id="199"/>
      <w:bookmarkEnd w:id="200"/>
      <w:r>
        <w:rPr>
          <w:rFonts w:hint="cs"/>
          <w:rtl/>
        </w:rPr>
        <w:t xml:space="preserve">לגבי הפן </w:t>
      </w:r>
      <w:bookmarkStart w:id="201" w:name="_ETM_Q1_709098"/>
      <w:bookmarkEnd w:id="201"/>
      <w:r>
        <w:rPr>
          <w:rFonts w:hint="cs"/>
          <w:rtl/>
        </w:rPr>
        <w:t xml:space="preserve">הכלכלי שציינת, </w:t>
      </w:r>
      <w:r w:rsidR="004F1289">
        <w:rPr>
          <w:rFonts w:hint="cs"/>
          <w:rtl/>
        </w:rPr>
        <w:t xml:space="preserve">אנחנו העברנו פה חוק אחד </w:t>
      </w:r>
      <w:bookmarkStart w:id="202" w:name="_ETM_Q1_712407"/>
      <w:bookmarkEnd w:id="202"/>
      <w:r w:rsidR="004F1289">
        <w:rPr>
          <w:rFonts w:hint="cs"/>
          <w:rtl/>
        </w:rPr>
        <w:t xml:space="preserve">של חברי הכנסת </w:t>
      </w:r>
      <w:r>
        <w:rPr>
          <w:rFonts w:hint="cs"/>
          <w:rtl/>
        </w:rPr>
        <w:t>למשפחות החטופים</w:t>
      </w:r>
      <w:r w:rsidR="004F12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1289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נותן את המענקים למשפחות כל </w:t>
      </w:r>
      <w:bookmarkStart w:id="203" w:name="_ETM_Q1_715890"/>
      <w:bookmarkEnd w:id="203"/>
      <w:r>
        <w:rPr>
          <w:rFonts w:hint="cs"/>
          <w:rtl/>
        </w:rPr>
        <w:t xml:space="preserve">עוד הם שם, והלוואי ולא תזדקקו לזה יותר. </w:t>
      </w:r>
      <w:r w:rsidR="00F470E2">
        <w:rPr>
          <w:rFonts w:hint="cs"/>
          <w:rtl/>
        </w:rPr>
        <w:t xml:space="preserve">ובאמת </w:t>
      </w:r>
      <w:bookmarkStart w:id="204" w:name="_ETM_Q1_723177"/>
      <w:bookmarkEnd w:id="204"/>
      <w:r w:rsidR="00F470E2">
        <w:rPr>
          <w:rFonts w:hint="cs"/>
          <w:rtl/>
        </w:rPr>
        <w:t xml:space="preserve">אני וכמעט כל חברי הכנסת של הבית הזה חתומים </w:t>
      </w:r>
      <w:bookmarkStart w:id="205" w:name="_ETM_Q1_723967"/>
      <w:bookmarkEnd w:id="205"/>
      <w:r w:rsidR="00F470E2">
        <w:rPr>
          <w:rFonts w:hint="cs"/>
          <w:rtl/>
        </w:rPr>
        <w:t xml:space="preserve">על החוק הזה, שנותן את המינימום </w:t>
      </w:r>
      <w:r w:rsidR="00F470E2">
        <w:rPr>
          <w:rtl/>
        </w:rPr>
        <w:t>–</w:t>
      </w:r>
      <w:r w:rsidR="00F470E2">
        <w:rPr>
          <w:rFonts w:hint="cs"/>
          <w:rtl/>
        </w:rPr>
        <w:t xml:space="preserve"> כמו שאמרת</w:t>
      </w:r>
      <w:bookmarkStart w:id="206" w:name="_ETM_Q1_730144"/>
      <w:bookmarkEnd w:id="206"/>
      <w:r w:rsidR="00F470E2">
        <w:rPr>
          <w:rFonts w:hint="cs"/>
          <w:rtl/>
        </w:rPr>
        <w:t xml:space="preserve"> </w:t>
      </w:r>
      <w:r w:rsidR="00F470E2">
        <w:rPr>
          <w:rtl/>
        </w:rPr>
        <w:t>–</w:t>
      </w:r>
      <w:r w:rsidR="00F470E2">
        <w:rPr>
          <w:rFonts w:hint="cs"/>
          <w:rtl/>
        </w:rPr>
        <w:t xml:space="preserve"> </w:t>
      </w:r>
      <w:r w:rsidR="004F1289">
        <w:rPr>
          <w:rFonts w:hint="cs"/>
          <w:rtl/>
        </w:rPr>
        <w:t>אתם</w:t>
      </w:r>
      <w:r w:rsidR="00F470E2">
        <w:rPr>
          <w:rFonts w:hint="cs"/>
          <w:rtl/>
        </w:rPr>
        <w:t xml:space="preserve"> מנותקים, אין ל</w:t>
      </w:r>
      <w:r w:rsidR="004F1289">
        <w:rPr>
          <w:rFonts w:hint="cs"/>
          <w:rtl/>
        </w:rPr>
        <w:t>כם</w:t>
      </w:r>
      <w:r w:rsidR="00F470E2">
        <w:rPr>
          <w:rFonts w:hint="cs"/>
          <w:rtl/>
        </w:rPr>
        <w:t xml:space="preserve"> חיים ו</w:t>
      </w:r>
      <w:r w:rsidR="004F1289">
        <w:rPr>
          <w:rFonts w:hint="cs"/>
          <w:rtl/>
        </w:rPr>
        <w:t xml:space="preserve">אתם </w:t>
      </w:r>
      <w:r w:rsidR="00F470E2">
        <w:rPr>
          <w:rFonts w:hint="cs"/>
          <w:rtl/>
        </w:rPr>
        <w:t xml:space="preserve">מתעסקים רק בזה. </w:t>
      </w:r>
      <w:bookmarkStart w:id="207" w:name="_ETM_Q1_730635"/>
      <w:bookmarkEnd w:id="207"/>
      <w:r w:rsidR="00F470E2">
        <w:rPr>
          <w:rFonts w:hint="cs"/>
          <w:rtl/>
        </w:rPr>
        <w:t>אז לפחות לתת לכם את השקט הכלכלי</w:t>
      </w:r>
      <w:r w:rsidR="004F1289">
        <w:rPr>
          <w:rFonts w:hint="cs"/>
          <w:rtl/>
        </w:rPr>
        <w:t>. והרחבנו אותו</w:t>
      </w:r>
      <w:r w:rsidR="00F470E2">
        <w:rPr>
          <w:rFonts w:hint="cs"/>
          <w:rtl/>
        </w:rPr>
        <w:t xml:space="preserve"> וזה </w:t>
      </w:r>
      <w:bookmarkStart w:id="208" w:name="_ETM_Q1_740647"/>
      <w:bookmarkEnd w:id="208"/>
      <w:r w:rsidR="00F470E2">
        <w:rPr>
          <w:rFonts w:hint="cs"/>
          <w:rtl/>
        </w:rPr>
        <w:t xml:space="preserve">התחיל מ-60,000 וזה עלה ל-90,000, כדי שיהיה לכם </w:t>
      </w:r>
      <w:bookmarkStart w:id="209" w:name="_ETM_Q1_744539"/>
      <w:bookmarkEnd w:id="209"/>
      <w:r w:rsidR="00F470E2">
        <w:rPr>
          <w:rFonts w:hint="cs"/>
          <w:rtl/>
        </w:rPr>
        <w:t xml:space="preserve">את השקט ושלא תצטרכו להתעסק בפן הכלכלי. ושוב, </w:t>
      </w:r>
      <w:bookmarkStart w:id="210" w:name="_ETM_Q1_749083"/>
      <w:bookmarkEnd w:id="210"/>
      <w:r w:rsidR="00F470E2">
        <w:rPr>
          <w:rFonts w:hint="cs"/>
          <w:rtl/>
        </w:rPr>
        <w:t xml:space="preserve">כל עוד הם שם יהיה לכם </w:t>
      </w:r>
      <w:bookmarkStart w:id="211" w:name="_ETM_Q1_756188"/>
      <w:bookmarkEnd w:id="211"/>
      <w:r w:rsidR="004F1289">
        <w:rPr>
          <w:rFonts w:hint="cs"/>
          <w:rtl/>
        </w:rPr>
        <w:t>את השקט הזה.</w:t>
      </w:r>
      <w:r w:rsidR="00F470E2">
        <w:rPr>
          <w:rFonts w:hint="cs"/>
          <w:rtl/>
        </w:rPr>
        <w:t xml:space="preserve"> אנחנו אחראים </w:t>
      </w:r>
      <w:bookmarkStart w:id="212" w:name="_ETM_Q1_754046"/>
      <w:bookmarkEnd w:id="212"/>
      <w:r w:rsidR="00F470E2">
        <w:rPr>
          <w:rFonts w:hint="cs"/>
          <w:rtl/>
        </w:rPr>
        <w:t xml:space="preserve">לזה, והלוואי ולא תזדקקו לזה יותר והם יחזרו מהר הביתה. </w:t>
      </w:r>
    </w:p>
    <w:p w:rsidR="00F470E2" w:rsidRDefault="00F470E2" w:rsidP="00C40FF0">
      <w:pPr>
        <w:rPr>
          <w:rtl/>
        </w:rPr>
      </w:pPr>
      <w:bookmarkStart w:id="213" w:name="_ETM_Q1_758748"/>
      <w:bookmarkStart w:id="214" w:name="_ETM_Q1_758807"/>
      <w:bookmarkEnd w:id="213"/>
      <w:bookmarkEnd w:id="214"/>
    </w:p>
    <w:p w:rsidR="00F470E2" w:rsidRDefault="00F470E2" w:rsidP="004F1289">
      <w:pPr>
        <w:rPr>
          <w:rtl/>
        </w:rPr>
      </w:pPr>
      <w:bookmarkStart w:id="215" w:name="_ETM_Q1_759164"/>
      <w:bookmarkStart w:id="216" w:name="_ETM_Q1_759227"/>
      <w:bookmarkEnd w:id="215"/>
      <w:bookmarkEnd w:id="216"/>
      <w:r>
        <w:rPr>
          <w:rFonts w:hint="cs"/>
          <w:rtl/>
        </w:rPr>
        <w:t xml:space="preserve">גם לגבי השיקום, מינהלת תקומה. מאות מיליונים עכשיו </w:t>
      </w:r>
      <w:bookmarkStart w:id="217" w:name="_ETM_Q1_762906"/>
      <w:bookmarkEnd w:id="217"/>
      <w:r>
        <w:rPr>
          <w:rFonts w:hint="cs"/>
          <w:rtl/>
        </w:rPr>
        <w:t xml:space="preserve">בשביל ההקמה מחדש של כל היישובים והבתים </w:t>
      </w:r>
      <w:bookmarkStart w:id="218" w:name="_ETM_Q1_765380"/>
      <w:bookmarkEnd w:id="218"/>
      <w:r>
        <w:rPr>
          <w:rFonts w:hint="cs"/>
          <w:rtl/>
        </w:rPr>
        <w:t xml:space="preserve">שנהרסו </w:t>
      </w:r>
      <w:bookmarkStart w:id="219" w:name="_ETM_Q1_776938"/>
      <w:bookmarkEnd w:id="219"/>
      <w:r>
        <w:rPr>
          <w:rFonts w:hint="cs"/>
          <w:rtl/>
        </w:rPr>
        <w:t xml:space="preserve">אנחנו נותנים לזה מענה, אנחנו מייחסים לזה </w:t>
      </w:r>
      <w:bookmarkStart w:id="220" w:name="_ETM_Q1_771606"/>
      <w:bookmarkEnd w:id="220"/>
      <w:r>
        <w:rPr>
          <w:rFonts w:hint="cs"/>
          <w:rtl/>
        </w:rPr>
        <w:t xml:space="preserve">חשיבות רבה. אני באופן אישי ליוויתי את כל הדיונים. הייתי בקשר עם המשפחות, עם הנציגים, עם </w:t>
      </w:r>
      <w:bookmarkStart w:id="221" w:name="_ETM_Q1_779113"/>
      <w:bookmarkEnd w:id="221"/>
      <w:r>
        <w:rPr>
          <w:rFonts w:hint="cs"/>
          <w:rtl/>
        </w:rPr>
        <w:t xml:space="preserve">עורכי הדין, עם נזרי ועם כולם, כדי לעשות את </w:t>
      </w:r>
      <w:r>
        <w:rPr>
          <w:rFonts w:hint="cs"/>
          <w:rtl/>
        </w:rPr>
        <w:lastRenderedPageBreak/>
        <w:t>הכי</w:t>
      </w:r>
      <w:bookmarkStart w:id="222" w:name="_ETM_Q1_783602"/>
      <w:bookmarkEnd w:id="222"/>
      <w:r>
        <w:rPr>
          <w:rFonts w:hint="cs"/>
          <w:rtl/>
        </w:rPr>
        <w:t xml:space="preserve"> טוב שאפשר. ושוב, אני חוזר ואומר, </w:t>
      </w:r>
      <w:bookmarkStart w:id="223" w:name="_ETM_Q1_784772"/>
      <w:bookmarkEnd w:id="223"/>
      <w:r>
        <w:rPr>
          <w:rFonts w:hint="cs"/>
          <w:rtl/>
        </w:rPr>
        <w:t xml:space="preserve">מבחינה כלכלית </w:t>
      </w:r>
      <w:r w:rsidR="004F1289">
        <w:rPr>
          <w:rFonts w:hint="cs"/>
          <w:rtl/>
        </w:rPr>
        <w:t xml:space="preserve">זה המינימום </w:t>
      </w:r>
      <w:r>
        <w:rPr>
          <w:rFonts w:hint="cs"/>
          <w:rtl/>
        </w:rPr>
        <w:t xml:space="preserve">לתת לכם את זה. אם יש עוד דברים </w:t>
      </w:r>
      <w:bookmarkStart w:id="224" w:name="_ETM_Q1_787278"/>
      <w:bookmarkEnd w:id="224"/>
      <w:r>
        <w:rPr>
          <w:rFonts w:hint="cs"/>
          <w:rtl/>
        </w:rPr>
        <w:t xml:space="preserve">שהם עדיין פתוחים אני אשמח לשמוע ולראות מה אפשר </w:t>
      </w:r>
      <w:bookmarkStart w:id="225" w:name="_ETM_Q1_790790"/>
      <w:bookmarkEnd w:id="225"/>
      <w:r>
        <w:rPr>
          <w:rFonts w:hint="cs"/>
          <w:rtl/>
        </w:rPr>
        <w:t xml:space="preserve">לתקן. </w:t>
      </w:r>
    </w:p>
    <w:p w:rsidR="00F470E2" w:rsidRDefault="00F470E2" w:rsidP="00F470E2">
      <w:pPr>
        <w:rPr>
          <w:rtl/>
        </w:rPr>
      </w:pPr>
      <w:bookmarkStart w:id="226" w:name="_ETM_Q1_796059"/>
      <w:bookmarkStart w:id="227" w:name="_ETM_Q1_796186"/>
      <w:bookmarkEnd w:id="226"/>
      <w:bookmarkEnd w:id="227"/>
    </w:p>
    <w:p w:rsidR="00F470E2" w:rsidRDefault="00F470E2" w:rsidP="00F470E2">
      <w:pPr>
        <w:pStyle w:val="a4"/>
        <w:keepNext/>
        <w:rPr>
          <w:rtl/>
        </w:rPr>
      </w:pPr>
      <w:bookmarkStart w:id="228" w:name="ET_speaker_נדב_רודייף_25"/>
      <w:r w:rsidRPr="00F470E2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רודייף</w:t>
      </w:r>
      <w:proofErr w:type="spellEnd"/>
      <w:r>
        <w:rPr>
          <w:rtl/>
        </w:rPr>
        <w:t>:</w:t>
      </w:r>
      <w:r w:rsidRPr="00F47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F470E2" w:rsidRDefault="00F470E2" w:rsidP="00F470E2">
      <w:pPr>
        <w:pStyle w:val="KeepWithNext"/>
        <w:rPr>
          <w:rtl/>
        </w:rPr>
      </w:pPr>
    </w:p>
    <w:p w:rsidR="00F470E2" w:rsidRDefault="00F470E2" w:rsidP="00F470E2">
      <w:pPr>
        <w:rPr>
          <w:rtl/>
        </w:rPr>
      </w:pPr>
      <w:bookmarkStart w:id="229" w:name="_ETM_Q1_798323"/>
      <w:bookmarkEnd w:id="229"/>
      <w:r>
        <w:rPr>
          <w:rFonts w:hint="cs"/>
          <w:rtl/>
        </w:rPr>
        <w:t xml:space="preserve">אני רק רוצה להגיד, שכל עוד הם שם אנחנו </w:t>
      </w:r>
      <w:bookmarkStart w:id="230" w:name="_ETM_Q1_797025"/>
      <w:bookmarkEnd w:id="230"/>
      <w:r>
        <w:rPr>
          <w:rFonts w:hint="cs"/>
          <w:rtl/>
        </w:rPr>
        <w:t>מקבלים את התמיכה, כמו שאתה אומר. זה לא ייגמר</w:t>
      </w:r>
      <w:bookmarkStart w:id="231" w:name="_ETM_Q1_800960"/>
      <w:bookmarkEnd w:id="231"/>
      <w:r>
        <w:rPr>
          <w:rFonts w:hint="cs"/>
          <w:rtl/>
        </w:rPr>
        <w:t xml:space="preserve"> בכל עוד הם שם, זה יצטרך להמשיך גם כשהם </w:t>
      </w:r>
      <w:bookmarkStart w:id="232" w:name="_ETM_Q1_801472"/>
      <w:bookmarkEnd w:id="232"/>
      <w:r>
        <w:rPr>
          <w:rFonts w:hint="cs"/>
          <w:rtl/>
        </w:rPr>
        <w:t>יחזרו. כי גם מי שכבר חזר זה לא נגמר</w:t>
      </w:r>
      <w:r w:rsidR="004F1289">
        <w:rPr>
          <w:rFonts w:hint="cs"/>
          <w:rtl/>
        </w:rPr>
        <w:t xml:space="preserve"> עבורו</w:t>
      </w:r>
      <w:r>
        <w:rPr>
          <w:rFonts w:hint="cs"/>
          <w:rtl/>
        </w:rPr>
        <w:t xml:space="preserve">. הם </w:t>
      </w:r>
      <w:bookmarkStart w:id="233" w:name="_ETM_Q1_814878"/>
      <w:bookmarkEnd w:id="233"/>
      <w:r>
        <w:rPr>
          <w:rFonts w:hint="cs"/>
          <w:rtl/>
        </w:rPr>
        <w:t xml:space="preserve">הולכים להתמודד, ואנחנו הולכים להתמודד עוד הרבה מאוד שנים קדימה </w:t>
      </w:r>
      <w:bookmarkStart w:id="234" w:name="_ETM_Q1_819489"/>
      <w:bookmarkEnd w:id="234"/>
      <w:r>
        <w:rPr>
          <w:rFonts w:hint="cs"/>
          <w:rtl/>
        </w:rPr>
        <w:t xml:space="preserve">עם הדבר הזה. אני לא רואה איך אנחנו מדברים רק </w:t>
      </w:r>
      <w:bookmarkStart w:id="235" w:name="_ETM_Q1_823939"/>
      <w:bookmarkEnd w:id="235"/>
      <w:r>
        <w:rPr>
          <w:rFonts w:hint="cs"/>
          <w:rtl/>
        </w:rPr>
        <w:t xml:space="preserve">על הרגע כשיש לנו משהו הרבה יותר גדול שצריך לחשוב </w:t>
      </w:r>
      <w:bookmarkStart w:id="236" w:name="_ETM_Q1_827809"/>
      <w:bookmarkEnd w:id="236"/>
      <w:r>
        <w:rPr>
          <w:rFonts w:hint="cs"/>
          <w:rtl/>
        </w:rPr>
        <w:t xml:space="preserve">עליו קדימה. </w:t>
      </w:r>
    </w:p>
    <w:p w:rsidR="00F470E2" w:rsidRDefault="00F470E2" w:rsidP="00F470E2">
      <w:pPr>
        <w:rPr>
          <w:rtl/>
        </w:rPr>
      </w:pPr>
      <w:bookmarkStart w:id="237" w:name="_ETM_Q1_832289"/>
      <w:bookmarkStart w:id="238" w:name="_ETM_Q1_832406"/>
      <w:bookmarkEnd w:id="237"/>
      <w:bookmarkEnd w:id="238"/>
    </w:p>
    <w:p w:rsidR="00F470E2" w:rsidRDefault="00F470E2" w:rsidP="00F470E2">
      <w:pPr>
        <w:rPr>
          <w:rtl/>
        </w:rPr>
      </w:pPr>
      <w:bookmarkStart w:id="239" w:name="_ETM_Q1_832497"/>
      <w:bookmarkStart w:id="240" w:name="_ETM_Q1_832598"/>
      <w:bookmarkEnd w:id="239"/>
      <w:bookmarkEnd w:id="240"/>
      <w:r>
        <w:rPr>
          <w:rFonts w:hint="cs"/>
          <w:rtl/>
        </w:rPr>
        <w:t xml:space="preserve">אני רואה שאתה עונד דסקית, וזה </w:t>
      </w:r>
      <w:bookmarkStart w:id="241" w:name="_ETM_Q1_835530"/>
      <w:bookmarkEnd w:id="241"/>
      <w:r>
        <w:rPr>
          <w:rFonts w:hint="cs"/>
          <w:rtl/>
        </w:rPr>
        <w:t xml:space="preserve">נותן לי איזושהי נחמה קטנה, וזה איזשהו ייצוג שהוא אומנם מינימלי, ואני לא אומר את זה בהאשמה, </w:t>
      </w:r>
      <w:bookmarkStart w:id="242" w:name="_ETM_Q1_848450"/>
      <w:bookmarkEnd w:id="242"/>
      <w:r>
        <w:rPr>
          <w:rFonts w:hint="cs"/>
          <w:rtl/>
        </w:rPr>
        <w:t xml:space="preserve">אני אומר מהמקום </w:t>
      </w:r>
      <w:r w:rsidR="004F1289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שלי יש פה דסקיות בתיק, ולמי </w:t>
      </w:r>
      <w:bookmarkStart w:id="243" w:name="_ETM_Q1_848114"/>
      <w:bookmarkEnd w:id="243"/>
      <w:r w:rsidR="004F1289">
        <w:rPr>
          <w:rFonts w:hint="cs"/>
          <w:rtl/>
        </w:rPr>
        <w:t>מכם שאין אני אשמח לתת לו</w:t>
      </w:r>
      <w:r>
        <w:rPr>
          <w:rFonts w:hint="cs"/>
          <w:rtl/>
        </w:rPr>
        <w:t xml:space="preserve"> דסקית, כי אני חושב </w:t>
      </w:r>
      <w:bookmarkStart w:id="244" w:name="_ETM_Q1_851198"/>
      <w:bookmarkEnd w:id="244"/>
      <w:r>
        <w:rPr>
          <w:rFonts w:hint="cs"/>
          <w:rtl/>
        </w:rPr>
        <w:t xml:space="preserve">שמאוד מאוד חשוב, שאנחנו נראה אתכם בעניין הזה איתנו, </w:t>
      </w:r>
      <w:bookmarkStart w:id="245" w:name="_ETM_Q1_859535"/>
      <w:bookmarkEnd w:id="245"/>
      <w:r>
        <w:rPr>
          <w:rFonts w:hint="cs"/>
          <w:rtl/>
        </w:rPr>
        <w:t xml:space="preserve">כמו שדקל אמר. תודה. </w:t>
      </w:r>
    </w:p>
    <w:p w:rsidR="00F470E2" w:rsidRDefault="00F470E2" w:rsidP="00F470E2">
      <w:pPr>
        <w:rPr>
          <w:rtl/>
        </w:rPr>
      </w:pPr>
      <w:bookmarkStart w:id="246" w:name="_ETM_Q1_859485"/>
      <w:bookmarkStart w:id="247" w:name="_ETM_Q1_859600"/>
      <w:bookmarkEnd w:id="246"/>
      <w:bookmarkEnd w:id="247"/>
    </w:p>
    <w:p w:rsidR="00F470E2" w:rsidRDefault="00F470E2" w:rsidP="00F470E2">
      <w:pPr>
        <w:pStyle w:val="af6"/>
        <w:keepNext/>
        <w:rPr>
          <w:rtl/>
        </w:rPr>
      </w:pPr>
      <w:bookmarkStart w:id="248" w:name="ET_yor_5786_26"/>
      <w:r w:rsidRPr="00F470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7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F470E2" w:rsidRDefault="00F470E2" w:rsidP="00F470E2">
      <w:pPr>
        <w:pStyle w:val="KeepWithNext"/>
        <w:rPr>
          <w:rtl/>
        </w:rPr>
      </w:pPr>
    </w:p>
    <w:p w:rsidR="00F470E2" w:rsidRDefault="00F470E2" w:rsidP="00F470E2">
      <w:pPr>
        <w:rPr>
          <w:rtl/>
        </w:rPr>
      </w:pPr>
      <w:bookmarkStart w:id="249" w:name="_ETM_Q1_860694"/>
      <w:bookmarkEnd w:id="249"/>
      <w:r>
        <w:rPr>
          <w:rFonts w:hint="cs"/>
          <w:rtl/>
        </w:rPr>
        <w:t xml:space="preserve">תודה רבה. </w:t>
      </w:r>
    </w:p>
    <w:p w:rsidR="00F470E2" w:rsidRDefault="00F470E2" w:rsidP="00F470E2">
      <w:pPr>
        <w:rPr>
          <w:rtl/>
        </w:rPr>
      </w:pPr>
      <w:bookmarkStart w:id="250" w:name="_ETM_Q1_863228"/>
      <w:bookmarkStart w:id="251" w:name="_ETM_Q1_863329"/>
      <w:bookmarkEnd w:id="250"/>
      <w:bookmarkEnd w:id="251"/>
    </w:p>
    <w:p w:rsidR="00F470E2" w:rsidRDefault="00F470E2" w:rsidP="00F470E2">
      <w:pPr>
        <w:pStyle w:val="a4"/>
        <w:keepNext/>
        <w:rPr>
          <w:rtl/>
        </w:rPr>
      </w:pPr>
      <w:bookmarkStart w:id="252" w:name="ET_speaker_יזהר_ליפשיץ_27"/>
      <w:r w:rsidRPr="00F470E2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F47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F470E2" w:rsidRDefault="00F470E2" w:rsidP="00F470E2">
      <w:pPr>
        <w:pStyle w:val="KeepWithNext"/>
        <w:rPr>
          <w:rtl/>
        </w:rPr>
      </w:pPr>
    </w:p>
    <w:p w:rsidR="00F470E2" w:rsidRDefault="00F470E2" w:rsidP="004F1289">
      <w:pPr>
        <w:rPr>
          <w:rtl/>
        </w:rPr>
      </w:pPr>
      <w:r>
        <w:rPr>
          <w:rFonts w:hint="cs"/>
          <w:rtl/>
        </w:rPr>
        <w:t>תקשיבו קצת לסיפורי הניצולים</w:t>
      </w:r>
      <w:bookmarkStart w:id="253" w:name="_ETM_Q1_861858"/>
      <w:bookmarkEnd w:id="253"/>
      <w:r>
        <w:rPr>
          <w:rFonts w:hint="cs"/>
          <w:rtl/>
        </w:rPr>
        <w:t xml:space="preserve">, זה ממש ניצולי שואה בקיבוצים. המעשים של האונס, </w:t>
      </w:r>
      <w:bookmarkStart w:id="254" w:name="_ETM_Q1_870031"/>
      <w:bookmarkEnd w:id="254"/>
      <w:r>
        <w:rPr>
          <w:rFonts w:hint="cs"/>
          <w:rtl/>
        </w:rPr>
        <w:t xml:space="preserve">של הרג </w:t>
      </w:r>
      <w:r w:rsidR="004F1289">
        <w:rPr>
          <w:rFonts w:hint="cs"/>
          <w:rtl/>
        </w:rPr>
        <w:t>ה</w:t>
      </w:r>
      <w:r>
        <w:rPr>
          <w:rFonts w:hint="cs"/>
          <w:rtl/>
        </w:rPr>
        <w:t>ילדים מול הוריהם, של החטיפה, של הכול</w:t>
      </w:r>
      <w:bookmarkStart w:id="255" w:name="_ETM_Q1_874376"/>
      <w:bookmarkEnd w:id="255"/>
      <w:r>
        <w:rPr>
          <w:rFonts w:hint="cs"/>
          <w:rtl/>
        </w:rPr>
        <w:t xml:space="preserve">, אלה ממש סיפורי שואה מחמירים. אבל כשמדברים על </w:t>
      </w:r>
      <w:bookmarkStart w:id="256" w:name="_ETM_Q1_874401"/>
      <w:bookmarkEnd w:id="256"/>
      <w:r>
        <w:rPr>
          <w:rFonts w:hint="cs"/>
          <w:rtl/>
        </w:rPr>
        <w:t xml:space="preserve">הכספים אני מזכיר שאת החרפה של ניצולי שואה אנחנו </w:t>
      </w:r>
      <w:bookmarkStart w:id="257" w:name="_ETM_Q1_878302"/>
      <w:bookmarkEnd w:id="257"/>
      <w:r>
        <w:rPr>
          <w:rFonts w:hint="cs"/>
          <w:rtl/>
        </w:rPr>
        <w:t xml:space="preserve">חיינו פה במדינה במשך הרבה מאוד שנים. ראינו אותם מחטטים </w:t>
      </w:r>
      <w:bookmarkStart w:id="258" w:name="_ETM_Q1_886174"/>
      <w:bookmarkEnd w:id="258"/>
      <w:r>
        <w:rPr>
          <w:rFonts w:hint="cs"/>
          <w:rtl/>
        </w:rPr>
        <w:t>בפחים, ראינו אותם עושים הרבה דברים והם עברו שואה. וזה</w:t>
      </w:r>
      <w:bookmarkStart w:id="259" w:name="_ETM_Q1_888987"/>
      <w:bookmarkEnd w:id="259"/>
      <w:r>
        <w:rPr>
          <w:rFonts w:hint="cs"/>
          <w:rtl/>
        </w:rPr>
        <w:t xml:space="preserve"> קרה במדינה שלנו כשהיה לנו פה את כל הטוב שבעולם </w:t>
      </w:r>
      <w:bookmarkStart w:id="260" w:name="_ETM_Q1_896021"/>
      <w:bookmarkEnd w:id="260"/>
      <w:r w:rsidR="004F1289">
        <w:rPr>
          <w:rFonts w:hint="cs"/>
          <w:rtl/>
        </w:rPr>
        <w:t xml:space="preserve">והשארנו אותם מאחורה. חשוב </w:t>
      </w:r>
      <w:r>
        <w:rPr>
          <w:rFonts w:hint="cs"/>
          <w:rtl/>
        </w:rPr>
        <w:t xml:space="preserve">שזה לא יחזור וגם שנזכר </w:t>
      </w:r>
      <w:bookmarkStart w:id="261" w:name="_ETM_Q1_898215"/>
      <w:bookmarkEnd w:id="261"/>
      <w:r w:rsidR="004F1289">
        <w:rPr>
          <w:rFonts w:hint="cs"/>
          <w:rtl/>
        </w:rPr>
        <w:t xml:space="preserve">אולי בניצולי השואה, </w:t>
      </w:r>
      <w:r>
        <w:rPr>
          <w:rFonts w:hint="cs"/>
          <w:rtl/>
        </w:rPr>
        <w:t>כמה מהם</w:t>
      </w:r>
      <w:r w:rsidR="004F1289">
        <w:rPr>
          <w:rFonts w:hint="cs"/>
          <w:rtl/>
        </w:rPr>
        <w:t xml:space="preserve"> שנשארו אולי</w:t>
      </w:r>
      <w:r>
        <w:rPr>
          <w:rFonts w:hint="cs"/>
          <w:rtl/>
        </w:rPr>
        <w:t xml:space="preserve">, </w:t>
      </w:r>
      <w:r w:rsidR="004F1289">
        <w:rPr>
          <w:rFonts w:hint="cs"/>
          <w:rtl/>
        </w:rPr>
        <w:t>ו</w:t>
      </w:r>
      <w:r>
        <w:rPr>
          <w:rFonts w:hint="cs"/>
          <w:rtl/>
        </w:rPr>
        <w:t xml:space="preserve">ניתן להם גם </w:t>
      </w:r>
      <w:bookmarkStart w:id="262" w:name="_ETM_Q1_900132"/>
      <w:bookmarkEnd w:id="262"/>
      <w:r>
        <w:rPr>
          <w:rFonts w:hint="cs"/>
          <w:rtl/>
        </w:rPr>
        <w:t xml:space="preserve">את המענק הזה. תודה רבה. </w:t>
      </w:r>
    </w:p>
    <w:p w:rsidR="00F470E2" w:rsidRDefault="00F470E2" w:rsidP="00F470E2">
      <w:pPr>
        <w:rPr>
          <w:rtl/>
        </w:rPr>
      </w:pPr>
      <w:bookmarkStart w:id="263" w:name="_ETM_Q1_908272"/>
      <w:bookmarkStart w:id="264" w:name="_ETM_Q1_908381"/>
      <w:bookmarkEnd w:id="263"/>
      <w:bookmarkEnd w:id="264"/>
    </w:p>
    <w:p w:rsidR="00F470E2" w:rsidRDefault="00F470E2" w:rsidP="00F470E2">
      <w:pPr>
        <w:pStyle w:val="af6"/>
        <w:keepNext/>
        <w:rPr>
          <w:rtl/>
        </w:rPr>
      </w:pPr>
      <w:bookmarkStart w:id="265" w:name="ET_yor_5786_28"/>
      <w:r w:rsidRPr="00F470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7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F470E2" w:rsidRDefault="00F470E2" w:rsidP="00F470E2">
      <w:pPr>
        <w:pStyle w:val="KeepWithNext"/>
        <w:rPr>
          <w:rtl/>
        </w:rPr>
      </w:pPr>
    </w:p>
    <w:p w:rsidR="00F470E2" w:rsidRDefault="00F470E2" w:rsidP="00F470E2">
      <w:pPr>
        <w:rPr>
          <w:rtl/>
        </w:rPr>
      </w:pPr>
      <w:bookmarkStart w:id="266" w:name="_ETM_Q1_909572"/>
      <w:bookmarkEnd w:id="266"/>
      <w:r>
        <w:rPr>
          <w:rFonts w:hint="cs"/>
          <w:rtl/>
        </w:rPr>
        <w:t>תודה. טוב, אנחנו נעבור</w:t>
      </w:r>
      <w:bookmarkStart w:id="267" w:name="_ETM_Q1_915120"/>
      <w:bookmarkEnd w:id="267"/>
      <w:r>
        <w:rPr>
          <w:rFonts w:hint="cs"/>
          <w:rtl/>
        </w:rPr>
        <w:t xml:space="preserve"> לסעיף שעל סדר-היום. מי מציג? גפני, אתה רוצה </w:t>
      </w:r>
      <w:bookmarkStart w:id="268" w:name="_ETM_Q1_916406"/>
      <w:bookmarkEnd w:id="268"/>
      <w:r>
        <w:rPr>
          <w:rFonts w:hint="cs"/>
          <w:rtl/>
        </w:rPr>
        <w:t xml:space="preserve">לפני כן משהו? </w:t>
      </w:r>
    </w:p>
    <w:p w:rsidR="00F470E2" w:rsidRDefault="00F470E2" w:rsidP="00F470E2">
      <w:pPr>
        <w:rPr>
          <w:rtl/>
        </w:rPr>
      </w:pPr>
      <w:bookmarkStart w:id="269" w:name="_ETM_Q1_917223"/>
      <w:bookmarkStart w:id="270" w:name="_ETM_Q1_917309"/>
      <w:bookmarkEnd w:id="269"/>
      <w:bookmarkEnd w:id="270"/>
    </w:p>
    <w:p w:rsidR="00F470E2" w:rsidRDefault="00F470E2" w:rsidP="00F470E2">
      <w:pPr>
        <w:pStyle w:val="a4"/>
        <w:keepNext/>
        <w:rPr>
          <w:rtl/>
        </w:rPr>
      </w:pPr>
      <w:bookmarkStart w:id="271" w:name="ET_speaker_5561_29"/>
      <w:r w:rsidRPr="00F470E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47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F470E2" w:rsidRDefault="00F470E2" w:rsidP="00F470E2">
      <w:pPr>
        <w:pStyle w:val="KeepWithNext"/>
        <w:rPr>
          <w:rtl/>
        </w:rPr>
      </w:pPr>
    </w:p>
    <w:p w:rsidR="00F470E2" w:rsidRDefault="00F470E2" w:rsidP="00F470E2">
      <w:pPr>
        <w:rPr>
          <w:rtl/>
        </w:rPr>
      </w:pPr>
      <w:bookmarkStart w:id="272" w:name="_ETM_Q1_920256"/>
      <w:bookmarkStart w:id="273" w:name="_ETM_Q1_920330"/>
      <w:bookmarkEnd w:id="272"/>
      <w:bookmarkEnd w:id="273"/>
      <w:r>
        <w:rPr>
          <w:rFonts w:hint="cs"/>
          <w:rtl/>
        </w:rPr>
        <w:t xml:space="preserve">לא, לא. בסדר, אני </w:t>
      </w:r>
      <w:bookmarkStart w:id="274" w:name="_ETM_Q1_919659"/>
      <w:bookmarkEnd w:id="274"/>
      <w:r>
        <w:rPr>
          <w:rFonts w:hint="cs"/>
          <w:rtl/>
        </w:rPr>
        <w:t xml:space="preserve">מצטרף לדברים שלך. </w:t>
      </w:r>
      <w:r w:rsidR="00C42189">
        <w:rPr>
          <w:rFonts w:hint="cs"/>
          <w:rtl/>
        </w:rPr>
        <w:t xml:space="preserve">אנחנו עובדים על החקיקה עכשיו. </w:t>
      </w:r>
    </w:p>
    <w:p w:rsidR="00C42189" w:rsidRDefault="00C42189" w:rsidP="00F470E2">
      <w:pPr>
        <w:rPr>
          <w:rtl/>
        </w:rPr>
      </w:pPr>
      <w:bookmarkStart w:id="275" w:name="_ETM_Q1_924281"/>
      <w:bookmarkStart w:id="276" w:name="_ETM_Q1_924368"/>
      <w:bookmarkEnd w:id="275"/>
      <w:bookmarkEnd w:id="276"/>
    </w:p>
    <w:p w:rsidR="00C42189" w:rsidRDefault="00C42189" w:rsidP="00C42189">
      <w:pPr>
        <w:pStyle w:val="af6"/>
        <w:keepNext/>
        <w:rPr>
          <w:rtl/>
        </w:rPr>
      </w:pPr>
      <w:bookmarkStart w:id="277" w:name="ET_yor_5786_30"/>
      <w:r w:rsidRPr="00C421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bookmarkStart w:id="278" w:name="_ETM_Q1_925504"/>
      <w:bookmarkEnd w:id="278"/>
      <w:r>
        <w:rPr>
          <w:rFonts w:hint="cs"/>
          <w:rtl/>
        </w:rPr>
        <w:t>תודה</w:t>
      </w:r>
      <w:bookmarkStart w:id="279" w:name="_ETM_Q1_927273"/>
      <w:bookmarkEnd w:id="279"/>
      <w:r>
        <w:rPr>
          <w:rFonts w:hint="cs"/>
        </w:rPr>
        <w:t xml:space="preserve"> </w:t>
      </w:r>
      <w:r>
        <w:rPr>
          <w:rFonts w:hint="cs"/>
          <w:rtl/>
        </w:rPr>
        <w:t>.</w:t>
      </w:r>
    </w:p>
    <w:p w:rsidR="00C42189" w:rsidRDefault="00C42189" w:rsidP="00C42189">
      <w:pPr>
        <w:rPr>
          <w:rtl/>
        </w:rPr>
      </w:pPr>
    </w:p>
    <w:p w:rsidR="00C42189" w:rsidRDefault="00C42189" w:rsidP="00C42189">
      <w:pPr>
        <w:pStyle w:val="a4"/>
        <w:keepNext/>
        <w:rPr>
          <w:rtl/>
        </w:rPr>
      </w:pPr>
      <w:bookmarkStart w:id="280" w:name="ET_speaker_יזהר_ליפשיץ_31"/>
      <w:r w:rsidRPr="00C42189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C4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42189" w:rsidRDefault="00C42189" w:rsidP="00C42189">
      <w:pPr>
        <w:rPr>
          <w:rtl/>
        </w:rPr>
      </w:pPr>
    </w:p>
    <w:p w:rsidR="00C42189" w:rsidRDefault="00C42189" w:rsidP="00C42189">
      <w:pPr>
        <w:pStyle w:val="a4"/>
        <w:keepNext/>
        <w:rPr>
          <w:rtl/>
        </w:rPr>
      </w:pPr>
      <w:bookmarkStart w:id="281" w:name="ET_speaker_דקל_ליפשיץ_32"/>
      <w:r w:rsidRPr="00C42189">
        <w:rPr>
          <w:rStyle w:val="TagStyle"/>
          <w:rtl/>
        </w:rPr>
        <w:t xml:space="preserve"> &lt;&lt; דובר &gt;&gt; </w:t>
      </w:r>
      <w:r>
        <w:rPr>
          <w:rtl/>
        </w:rPr>
        <w:t>דקל ליפשיץ:</w:t>
      </w:r>
      <w:r w:rsidRPr="00C4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C42189" w:rsidRDefault="00C42189" w:rsidP="00C42189">
      <w:pPr>
        <w:rPr>
          <w:rtl/>
        </w:rPr>
      </w:pPr>
      <w:bookmarkStart w:id="282" w:name="_ETM_Q1_927484"/>
      <w:bookmarkStart w:id="283" w:name="_ETM_Q1_927548"/>
      <w:bookmarkEnd w:id="282"/>
      <w:bookmarkEnd w:id="283"/>
    </w:p>
    <w:p w:rsidR="00C42189" w:rsidRDefault="00C42189" w:rsidP="00C42189">
      <w:pPr>
        <w:pStyle w:val="a4"/>
        <w:keepNext/>
        <w:rPr>
          <w:rtl/>
        </w:rPr>
      </w:pPr>
      <w:bookmarkStart w:id="284" w:name="ET_speaker_נדב_רודייף_33"/>
      <w:r w:rsidRPr="00C42189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רודייף</w:t>
      </w:r>
      <w:proofErr w:type="spellEnd"/>
      <w:r>
        <w:rPr>
          <w:rtl/>
        </w:rPr>
        <w:t>:</w:t>
      </w:r>
      <w:r w:rsidRPr="00C4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C42189" w:rsidRDefault="00C42189" w:rsidP="00C42189">
      <w:pPr>
        <w:pStyle w:val="KeepWithNext"/>
        <w:rPr>
          <w:rtl/>
        </w:rPr>
      </w:pPr>
    </w:p>
    <w:p w:rsidR="00C42189" w:rsidRPr="00C42189" w:rsidRDefault="00C42189" w:rsidP="00C42189">
      <w:pPr>
        <w:rPr>
          <w:rtl/>
        </w:rPr>
      </w:pPr>
      <w:r>
        <w:rPr>
          <w:rFonts w:hint="cs"/>
          <w:rtl/>
        </w:rPr>
        <w:t>תודה רבה.</w:t>
      </w:r>
    </w:p>
    <w:p w:rsidR="00122F30" w:rsidRDefault="00122F30" w:rsidP="00122F30">
      <w:pPr>
        <w:rPr>
          <w:rtl/>
        </w:rPr>
      </w:pPr>
      <w:bookmarkStart w:id="285" w:name="_ETM_Q1_646540"/>
      <w:bookmarkStart w:id="286" w:name="_ETM_Q1_646597"/>
      <w:bookmarkEnd w:id="285"/>
      <w:bookmarkEnd w:id="286"/>
    </w:p>
    <w:p w:rsidR="00C42189" w:rsidRDefault="00C42189" w:rsidP="00C42189">
      <w:pPr>
        <w:pStyle w:val="af6"/>
        <w:keepNext/>
        <w:rPr>
          <w:rtl/>
        </w:rPr>
      </w:pPr>
      <w:bookmarkStart w:id="287" w:name="ET_yor_5786_34"/>
      <w:r w:rsidRPr="00C421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bookmarkStart w:id="288" w:name="_ETM_Q1_941719"/>
      <w:bookmarkEnd w:id="288"/>
      <w:r>
        <w:rPr>
          <w:rFonts w:hint="cs"/>
          <w:rtl/>
        </w:rPr>
        <w:t xml:space="preserve">בבקשה, אדוני המנכ"ל. </w:t>
      </w:r>
    </w:p>
    <w:p w:rsidR="00C42189" w:rsidRDefault="00C42189" w:rsidP="00C42189">
      <w:pPr>
        <w:pStyle w:val="a4"/>
        <w:keepNext/>
        <w:rPr>
          <w:rtl/>
        </w:rPr>
      </w:pPr>
      <w:bookmarkStart w:id="289" w:name="_ETM_Q1_944600"/>
      <w:bookmarkStart w:id="290" w:name="_ETM_Q1_944656"/>
      <w:bookmarkStart w:id="291" w:name="ET_speaker_משה_ציקו_אדרי_35"/>
      <w:bookmarkEnd w:id="289"/>
      <w:bookmarkEnd w:id="290"/>
      <w:r w:rsidRPr="00C42189">
        <w:rPr>
          <w:rStyle w:val="TagStyle"/>
          <w:rtl/>
        </w:rPr>
        <w:t xml:space="preserve"> &lt;&lt; דובר &gt;&gt; </w:t>
      </w:r>
      <w:r>
        <w:rPr>
          <w:rtl/>
        </w:rPr>
        <w:t>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C4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r>
        <w:rPr>
          <w:rFonts w:hint="cs"/>
          <w:rtl/>
        </w:rPr>
        <w:t xml:space="preserve">במעבר </w:t>
      </w:r>
      <w:bookmarkStart w:id="292" w:name="_ETM_Q1_946913"/>
      <w:bookmarkEnd w:id="292"/>
      <w:r>
        <w:rPr>
          <w:rFonts w:hint="cs"/>
          <w:rtl/>
        </w:rPr>
        <w:t>חד, צוהריים טובים, יושב-ראש הווע</w:t>
      </w:r>
      <w:r w:rsidR="004F1289">
        <w:rPr>
          <w:rFonts w:hint="cs"/>
          <w:rtl/>
        </w:rPr>
        <w:t xml:space="preserve">דה, יושב-ראש ועדת הכספים, החשב - - - </w:t>
      </w:r>
    </w:p>
    <w:p w:rsidR="00C42189" w:rsidRDefault="00C42189" w:rsidP="00C42189">
      <w:pPr>
        <w:rPr>
          <w:rtl/>
        </w:rPr>
      </w:pPr>
    </w:p>
    <w:p w:rsidR="00C42189" w:rsidRDefault="00C42189" w:rsidP="00C42189">
      <w:pPr>
        <w:pStyle w:val="af6"/>
        <w:keepNext/>
        <w:rPr>
          <w:rtl/>
        </w:rPr>
      </w:pPr>
      <w:bookmarkStart w:id="293" w:name="ET_yor_5786_36"/>
      <w:r w:rsidRPr="00C421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4F1289">
      <w:pPr>
        <w:rPr>
          <w:rtl/>
        </w:rPr>
      </w:pPr>
      <w:r>
        <w:rPr>
          <w:rFonts w:hint="cs"/>
          <w:rtl/>
        </w:rPr>
        <w:t>לא</w:t>
      </w:r>
      <w:bookmarkStart w:id="294" w:name="_ETM_Q1_951361"/>
      <w:bookmarkEnd w:id="294"/>
      <w:r>
        <w:rPr>
          <w:rFonts w:hint="cs"/>
          <w:rtl/>
        </w:rPr>
        <w:t xml:space="preserve"> אמרתי להם עוד משהו לגבי החטופים</w:t>
      </w:r>
      <w:r w:rsidR="004F1289">
        <w:rPr>
          <w:rFonts w:hint="cs"/>
          <w:rtl/>
        </w:rPr>
        <w:t>.</w:t>
      </w:r>
      <w:r>
        <w:rPr>
          <w:rFonts w:hint="cs"/>
          <w:rtl/>
        </w:rPr>
        <w:t xml:space="preserve"> אנחנו גם מכירים </w:t>
      </w:r>
      <w:bookmarkStart w:id="295" w:name="_ETM_Q1_952393"/>
      <w:bookmarkEnd w:id="295"/>
      <w:r w:rsidR="004F1289">
        <w:rPr>
          <w:rFonts w:hint="cs"/>
          <w:rtl/>
        </w:rPr>
        <w:t>בהם בחוק כנפגעי פעולות איבה,</w:t>
      </w:r>
      <w:r>
        <w:rPr>
          <w:rFonts w:hint="cs"/>
          <w:rtl/>
        </w:rPr>
        <w:t xml:space="preserve"> כד</w:t>
      </w:r>
      <w:r w:rsidR="004F1289">
        <w:rPr>
          <w:rFonts w:hint="cs"/>
          <w:rtl/>
        </w:rPr>
        <w:t>א</w:t>
      </w:r>
      <w:r>
        <w:rPr>
          <w:rFonts w:hint="cs"/>
          <w:rtl/>
        </w:rPr>
        <w:t xml:space="preserve">י שהם יידעו שזה בשבילם. </w:t>
      </w:r>
    </w:p>
    <w:p w:rsidR="00C42189" w:rsidRDefault="00C42189" w:rsidP="00C42189">
      <w:pPr>
        <w:rPr>
          <w:rtl/>
        </w:rPr>
      </w:pPr>
      <w:bookmarkStart w:id="296" w:name="_ETM_Q1_960646"/>
      <w:bookmarkStart w:id="297" w:name="_ETM_Q1_960718"/>
      <w:bookmarkEnd w:id="296"/>
      <w:bookmarkEnd w:id="297"/>
    </w:p>
    <w:p w:rsidR="00C42189" w:rsidRDefault="00C42189" w:rsidP="00C42189">
      <w:pPr>
        <w:pStyle w:val="a4"/>
        <w:keepNext/>
        <w:rPr>
          <w:rtl/>
        </w:rPr>
      </w:pPr>
      <w:bookmarkStart w:id="298" w:name="ET_speaker_5797_37"/>
      <w:r w:rsidRPr="00C421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4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bookmarkStart w:id="299" w:name="_ETM_Q1_957723"/>
      <w:bookmarkStart w:id="300" w:name="_ETM_Q1_957991"/>
      <w:bookmarkStart w:id="301" w:name="_ETM_Q1_958069"/>
      <w:bookmarkEnd w:id="299"/>
      <w:bookmarkEnd w:id="300"/>
      <w:bookmarkEnd w:id="301"/>
      <w:r>
        <w:rPr>
          <w:rFonts w:hint="cs"/>
          <w:rtl/>
        </w:rPr>
        <w:t xml:space="preserve">כן, כן. זה מה שרציתי להגיד, שוועדת הרווחה העבירה </w:t>
      </w:r>
      <w:bookmarkStart w:id="302" w:name="_ETM_Q1_961647"/>
      <w:bookmarkEnd w:id="302"/>
      <w:r>
        <w:rPr>
          <w:rFonts w:hint="cs"/>
          <w:rtl/>
        </w:rPr>
        <w:t xml:space="preserve">חוק בדיוק על הדבר הזה. שאחרי שהם חוזרים שהם יוכרו </w:t>
      </w:r>
      <w:bookmarkStart w:id="303" w:name="_ETM_Q1_961419"/>
      <w:bookmarkEnd w:id="303"/>
      <w:r>
        <w:rPr>
          <w:rFonts w:hint="cs"/>
          <w:rtl/>
        </w:rPr>
        <w:t xml:space="preserve">כנפגעי פעולות איבה. </w:t>
      </w:r>
    </w:p>
    <w:p w:rsidR="00C42189" w:rsidRDefault="00C42189" w:rsidP="00C42189">
      <w:pPr>
        <w:rPr>
          <w:rtl/>
        </w:rPr>
      </w:pPr>
      <w:bookmarkStart w:id="304" w:name="_ETM_Q1_968379"/>
      <w:bookmarkStart w:id="305" w:name="_ETM_Q1_968483"/>
      <w:bookmarkEnd w:id="304"/>
      <w:bookmarkEnd w:id="305"/>
    </w:p>
    <w:p w:rsidR="00C42189" w:rsidRDefault="00C42189" w:rsidP="00C42189">
      <w:pPr>
        <w:pStyle w:val="af6"/>
        <w:keepNext/>
        <w:rPr>
          <w:rtl/>
        </w:rPr>
      </w:pPr>
      <w:bookmarkStart w:id="306" w:name="ET_yor_5786_38"/>
      <w:r w:rsidRPr="00C421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r>
        <w:rPr>
          <w:rFonts w:hint="cs"/>
          <w:rtl/>
        </w:rPr>
        <w:t>כן, בסדר. אבל כנראה ש</w:t>
      </w:r>
      <w:bookmarkStart w:id="307" w:name="_ETM_Q1_967042"/>
      <w:bookmarkEnd w:id="307"/>
      <w:r>
        <w:rPr>
          <w:rFonts w:hint="cs"/>
          <w:rtl/>
        </w:rPr>
        <w:t xml:space="preserve">זה נותן מענה נוסף, אבל אם חסר אנחנו נצטרך להשלים </w:t>
      </w:r>
      <w:bookmarkStart w:id="308" w:name="_ETM_Q1_971897"/>
      <w:bookmarkEnd w:id="308"/>
      <w:r>
        <w:rPr>
          <w:rFonts w:hint="cs"/>
          <w:rtl/>
        </w:rPr>
        <w:t xml:space="preserve">להם. כן, בבקשה. </w:t>
      </w:r>
    </w:p>
    <w:p w:rsidR="00C42189" w:rsidRDefault="00C42189" w:rsidP="00C42189">
      <w:pPr>
        <w:rPr>
          <w:rtl/>
        </w:rPr>
      </w:pPr>
      <w:bookmarkStart w:id="309" w:name="_ETM_Q1_976601"/>
      <w:bookmarkStart w:id="310" w:name="_ETM_Q1_976695"/>
      <w:bookmarkEnd w:id="309"/>
      <w:bookmarkEnd w:id="310"/>
    </w:p>
    <w:p w:rsidR="00C42189" w:rsidRDefault="00C42189" w:rsidP="00C42189">
      <w:pPr>
        <w:pStyle w:val="a4"/>
        <w:keepNext/>
        <w:rPr>
          <w:rtl/>
        </w:rPr>
      </w:pPr>
      <w:bookmarkStart w:id="311" w:name="ET_speaker_5561_39"/>
      <w:r w:rsidRPr="00C4218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4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C42189">
      <w:pPr>
        <w:rPr>
          <w:rtl/>
        </w:rPr>
      </w:pPr>
      <w:r>
        <w:rPr>
          <w:rFonts w:hint="cs"/>
          <w:rtl/>
        </w:rPr>
        <w:t xml:space="preserve">נצטרך לשנות את החוק של </w:t>
      </w:r>
      <w:bookmarkStart w:id="312" w:name="_ETM_Q1_978683"/>
      <w:bookmarkEnd w:id="312"/>
      <w:r>
        <w:rPr>
          <w:rFonts w:hint="cs"/>
          <w:rtl/>
        </w:rPr>
        <w:t>נפגעי פעולות איבה</w:t>
      </w:r>
      <w:bookmarkStart w:id="313" w:name="_ETM_Q1_960669"/>
      <w:bookmarkEnd w:id="313"/>
      <w:r>
        <w:rPr>
          <w:rFonts w:hint="cs"/>
          <w:rtl/>
        </w:rPr>
        <w:t xml:space="preserve">. בגלל שהכסף הולך ופוחת, יש עם זה בעיה. </w:t>
      </w:r>
      <w:bookmarkStart w:id="314" w:name="_ETM_Q1_981126"/>
      <w:bookmarkEnd w:id="314"/>
    </w:p>
    <w:p w:rsidR="00C42189" w:rsidRDefault="00C42189" w:rsidP="00C42189">
      <w:pPr>
        <w:rPr>
          <w:rtl/>
        </w:rPr>
      </w:pPr>
      <w:bookmarkStart w:id="315" w:name="_ETM_Q1_986652"/>
      <w:bookmarkStart w:id="316" w:name="_ETM_Q1_986749"/>
      <w:bookmarkEnd w:id="315"/>
      <w:bookmarkEnd w:id="316"/>
    </w:p>
    <w:p w:rsidR="00C42189" w:rsidRDefault="00C42189" w:rsidP="00C42189">
      <w:pPr>
        <w:pStyle w:val="a4"/>
        <w:keepNext/>
        <w:rPr>
          <w:rtl/>
        </w:rPr>
      </w:pPr>
      <w:bookmarkStart w:id="317" w:name="ET_speaker_משה_ציקו_אדרי_40"/>
      <w:r w:rsidRPr="00C42189">
        <w:rPr>
          <w:rStyle w:val="TagStyle"/>
          <w:rtl/>
        </w:rPr>
        <w:t xml:space="preserve"> &lt;&lt; דובר &gt;&gt; </w:t>
      </w:r>
      <w:r>
        <w:rPr>
          <w:rtl/>
        </w:rPr>
        <w:t>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C42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C42189" w:rsidRDefault="00C42189" w:rsidP="00C42189">
      <w:pPr>
        <w:pStyle w:val="KeepWithNext"/>
        <w:rPr>
          <w:rtl/>
        </w:rPr>
      </w:pPr>
    </w:p>
    <w:p w:rsidR="00C42189" w:rsidRDefault="00C42189" w:rsidP="004F1289">
      <w:pPr>
        <w:rPr>
          <w:rtl/>
        </w:rPr>
      </w:pPr>
      <w:r>
        <w:rPr>
          <w:rFonts w:hint="cs"/>
          <w:rtl/>
        </w:rPr>
        <w:t xml:space="preserve">יושב-ראש ועדת הכספים, חבר הכנסת פינדרוס, חבר הכנסת רוטמן, חשב </w:t>
      </w:r>
      <w:bookmarkStart w:id="318" w:name="_ETM_Q1_996152"/>
      <w:bookmarkEnd w:id="318"/>
      <w:r>
        <w:rPr>
          <w:rFonts w:hint="cs"/>
          <w:rtl/>
        </w:rPr>
        <w:t xml:space="preserve">הכנסת שהגיע מהמילואים בצו 8 מאז האסון ב-7 באוקטובר </w:t>
      </w:r>
      <w:bookmarkStart w:id="319" w:name="_ETM_Q1_1005502"/>
      <w:bookmarkEnd w:id="319"/>
      <w:proofErr w:type="spellStart"/>
      <w:r>
        <w:rPr>
          <w:rFonts w:hint="cs"/>
          <w:rtl/>
        </w:rPr>
        <w:t>וסגנו</w:t>
      </w:r>
      <w:proofErr w:type="spellEnd"/>
      <w:r>
        <w:rPr>
          <w:rFonts w:hint="cs"/>
          <w:rtl/>
        </w:rPr>
        <w:t>. אני יכול</w:t>
      </w:r>
      <w:r w:rsidR="004F1289">
        <w:rPr>
          <w:rFonts w:hint="cs"/>
          <w:rtl/>
        </w:rPr>
        <w:t xml:space="preserve"> להגיד, אומנם </w:t>
      </w:r>
      <w:r>
        <w:rPr>
          <w:rFonts w:hint="cs"/>
          <w:rtl/>
        </w:rPr>
        <w:t xml:space="preserve">נציגי משפחות </w:t>
      </w:r>
      <w:bookmarkStart w:id="320" w:name="_ETM_Q1_1006866"/>
      <w:bookmarkEnd w:id="320"/>
      <w:r>
        <w:rPr>
          <w:rFonts w:hint="cs"/>
          <w:rtl/>
        </w:rPr>
        <w:t>החטופים</w:t>
      </w:r>
      <w:r w:rsidR="004F1289">
        <w:rPr>
          <w:rFonts w:hint="cs"/>
          <w:rtl/>
        </w:rPr>
        <w:t xml:space="preserve"> יצאו</w:t>
      </w:r>
      <w:r>
        <w:rPr>
          <w:rFonts w:hint="cs"/>
          <w:rtl/>
        </w:rPr>
        <w:t xml:space="preserve">, </w:t>
      </w:r>
      <w:r w:rsidR="004F128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מתפללים לחזרתם במהרה וליבנו ואהבתנו איתם. אנחנו מגישים </w:t>
      </w:r>
      <w:bookmarkStart w:id="321" w:name="_ETM_Q1_1014698"/>
      <w:bookmarkEnd w:id="321"/>
      <w:r>
        <w:rPr>
          <w:rFonts w:hint="cs"/>
          <w:rtl/>
        </w:rPr>
        <w:t xml:space="preserve">את הצעת התקציב המעודכן לשנת 2023 לוועדה, שבה על פי </w:t>
      </w:r>
      <w:bookmarkStart w:id="322" w:name="_ETM_Q1_1022947"/>
      <w:bookmarkEnd w:id="322"/>
      <w:r>
        <w:rPr>
          <w:rFonts w:hint="cs"/>
          <w:rtl/>
        </w:rPr>
        <w:t xml:space="preserve">החלטת יושב-ראש הכנסת, חבר הכנסת אמיר אוחנה נתבקשנו לקצץ 80 </w:t>
      </w:r>
      <w:bookmarkStart w:id="323" w:name="_ETM_Q1_1029961"/>
      <w:bookmarkEnd w:id="323"/>
      <w:r>
        <w:rPr>
          <w:rFonts w:hint="cs"/>
          <w:rtl/>
        </w:rPr>
        <w:t>מיליון שקלים. 35 מהתקציב הישיר ו-45 מיליון שקלים מתקציב העודפים</w:t>
      </w:r>
      <w:r w:rsidR="004F12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4" w:name="_ETM_Q1_1034838"/>
      <w:bookmarkEnd w:id="324"/>
      <w:r>
        <w:rPr>
          <w:rFonts w:hint="cs"/>
          <w:rtl/>
        </w:rPr>
        <w:t xml:space="preserve">לטובת הסיוע למלחמת חרבות ברזל. </w:t>
      </w:r>
      <w:r w:rsidR="004F1289">
        <w:rPr>
          <w:rFonts w:hint="cs"/>
          <w:rtl/>
        </w:rPr>
        <w:t xml:space="preserve">ככנסת </w:t>
      </w:r>
      <w:r>
        <w:rPr>
          <w:rFonts w:hint="cs"/>
          <w:rtl/>
        </w:rPr>
        <w:t xml:space="preserve">אנו רואים חשיבות </w:t>
      </w:r>
      <w:bookmarkStart w:id="325" w:name="_ETM_Q1_1043628"/>
      <w:bookmarkEnd w:id="325"/>
      <w:r>
        <w:rPr>
          <w:rFonts w:hint="cs"/>
          <w:rtl/>
        </w:rPr>
        <w:t>רבה בעת הזאת לסייע ככל הניתן להחזרת החטופים ו</w:t>
      </w:r>
      <w:r w:rsidR="004F1289">
        <w:rPr>
          <w:rFonts w:hint="cs"/>
          <w:rtl/>
        </w:rPr>
        <w:t>ב</w:t>
      </w:r>
      <w:r>
        <w:rPr>
          <w:rFonts w:hint="cs"/>
          <w:rtl/>
        </w:rPr>
        <w:t xml:space="preserve">סיוע ככל </w:t>
      </w:r>
      <w:bookmarkStart w:id="326" w:name="_ETM_Q1_1051001"/>
      <w:bookmarkEnd w:id="326"/>
      <w:r w:rsidR="004F1289">
        <w:rPr>
          <w:rFonts w:hint="cs"/>
          <w:rtl/>
        </w:rPr>
        <w:t>ש</w:t>
      </w:r>
      <w:r>
        <w:rPr>
          <w:rFonts w:hint="cs"/>
          <w:rtl/>
        </w:rPr>
        <w:t xml:space="preserve">ניתן </w:t>
      </w:r>
      <w:r>
        <w:rPr>
          <w:rtl/>
        </w:rPr>
        <w:t>–</w:t>
      </w:r>
      <w:r>
        <w:rPr>
          <w:rFonts w:hint="cs"/>
          <w:rtl/>
        </w:rPr>
        <w:t xml:space="preserve"> והכנסת עשתה לא מעט. וככל </w:t>
      </w:r>
      <w:bookmarkStart w:id="327" w:name="_ETM_Q1_1052400"/>
      <w:bookmarkEnd w:id="327"/>
      <w:r>
        <w:rPr>
          <w:rFonts w:hint="cs"/>
          <w:rtl/>
        </w:rPr>
        <w:t xml:space="preserve">שאנחנו לא עומדים בניגוד העניינים לסייע לצרכי הביטחון בכל </w:t>
      </w:r>
      <w:bookmarkStart w:id="328" w:name="_ETM_Q1_1061923"/>
      <w:bookmarkEnd w:id="328"/>
      <w:r>
        <w:rPr>
          <w:rFonts w:hint="cs"/>
          <w:rtl/>
        </w:rPr>
        <w:t xml:space="preserve">אחד מעובדי הכנסת. גם בהתנדבויות נעשו פה פעולות רבות של </w:t>
      </w:r>
      <w:bookmarkStart w:id="329" w:name="_ETM_Q1_1068729"/>
      <w:bookmarkEnd w:id="329"/>
      <w:r>
        <w:rPr>
          <w:rFonts w:hint="cs"/>
          <w:rtl/>
        </w:rPr>
        <w:t xml:space="preserve">התנדבות גם בכנסת וגם של עובדי הכנסת. ולכן, אנחנו עושים הכול. ולאור זאת, ראינו את הנכונות לסייע ואת התקציב </w:t>
      </w:r>
      <w:bookmarkStart w:id="330" w:name="_ETM_Q1_1076478"/>
      <w:bookmarkEnd w:id="330"/>
      <w:r>
        <w:rPr>
          <w:rFonts w:hint="cs"/>
          <w:rtl/>
        </w:rPr>
        <w:t xml:space="preserve">שאנחנו מביאים. כמובן כל שאלה או הבהרה, חשב הכנסת </w:t>
      </w:r>
      <w:bookmarkStart w:id="331" w:name="_ETM_Q1_1085515"/>
      <w:bookmarkEnd w:id="331"/>
      <w:r>
        <w:rPr>
          <w:rFonts w:hint="cs"/>
          <w:rtl/>
        </w:rPr>
        <w:t xml:space="preserve">נמצא פה וייתן עליה מענה. תודה רבה. </w:t>
      </w:r>
    </w:p>
    <w:p w:rsidR="00C42189" w:rsidRDefault="00C42189" w:rsidP="00C42189">
      <w:pPr>
        <w:rPr>
          <w:rtl/>
        </w:rPr>
      </w:pPr>
      <w:bookmarkStart w:id="332" w:name="_ETM_Q1_1088066"/>
      <w:bookmarkStart w:id="333" w:name="_ETM_Q1_1088140"/>
      <w:bookmarkEnd w:id="332"/>
      <w:bookmarkEnd w:id="333"/>
    </w:p>
    <w:p w:rsidR="00C42189" w:rsidRDefault="00C42189" w:rsidP="00C42189">
      <w:pPr>
        <w:pStyle w:val="af6"/>
        <w:keepNext/>
        <w:rPr>
          <w:rtl/>
        </w:rPr>
      </w:pPr>
      <w:bookmarkStart w:id="334" w:name="ET_yor_5786_41"/>
      <w:r w:rsidRPr="00C4218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2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C42189" w:rsidRDefault="00C42189" w:rsidP="00C42189">
      <w:pPr>
        <w:pStyle w:val="KeepWithNext"/>
        <w:rPr>
          <w:rtl/>
        </w:rPr>
      </w:pPr>
    </w:p>
    <w:p w:rsidR="0013588D" w:rsidRDefault="00C42189" w:rsidP="00C42189">
      <w:pPr>
        <w:rPr>
          <w:rtl/>
        </w:rPr>
      </w:pPr>
      <w:bookmarkStart w:id="335" w:name="_ETM_Q1_1089203"/>
      <w:bookmarkEnd w:id="335"/>
      <w:r>
        <w:rPr>
          <w:rFonts w:hint="cs"/>
          <w:rtl/>
        </w:rPr>
        <w:t xml:space="preserve">אנחנו </w:t>
      </w:r>
      <w:bookmarkStart w:id="336" w:name="_ETM_Q1_1091522"/>
      <w:bookmarkEnd w:id="336"/>
      <w:r>
        <w:rPr>
          <w:rFonts w:hint="cs"/>
          <w:rtl/>
        </w:rPr>
        <w:t xml:space="preserve">מתאימים את ההחלטה שלכם, של הקיצוץ של ה-80 מיליון </w:t>
      </w:r>
      <w:bookmarkStart w:id="337" w:name="_ETM_Q1_1093873"/>
      <w:bookmarkEnd w:id="337"/>
      <w:r>
        <w:rPr>
          <w:rFonts w:hint="cs"/>
          <w:rtl/>
        </w:rPr>
        <w:t xml:space="preserve">שקלים לתקציב החדש שאושר בממשלה. </w:t>
      </w:r>
      <w:bookmarkStart w:id="338" w:name="_ETM_Q1_1122505"/>
      <w:bookmarkStart w:id="339" w:name="_ETM_Q1_1122559"/>
      <w:bookmarkEnd w:id="338"/>
      <w:bookmarkEnd w:id="339"/>
    </w:p>
    <w:p w:rsidR="00C42189" w:rsidRDefault="00C42189" w:rsidP="00C42189">
      <w:pPr>
        <w:rPr>
          <w:rtl/>
        </w:rPr>
      </w:pPr>
      <w:bookmarkStart w:id="340" w:name="_ETM_Q1_1097620"/>
      <w:bookmarkStart w:id="341" w:name="_ETM_Q1_1097683"/>
      <w:bookmarkEnd w:id="340"/>
      <w:bookmarkEnd w:id="341"/>
    </w:p>
    <w:p w:rsidR="0013588D" w:rsidRDefault="0013588D" w:rsidP="0013588D">
      <w:pPr>
        <w:pStyle w:val="a4"/>
        <w:keepNext/>
        <w:rPr>
          <w:rtl/>
        </w:rPr>
      </w:pPr>
      <w:bookmarkStart w:id="342" w:name="ET_speaker_שלומית_ארליך_7"/>
      <w:r w:rsidRPr="001358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5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13588D" w:rsidRDefault="0013588D" w:rsidP="0013588D">
      <w:pPr>
        <w:pStyle w:val="KeepWithNext"/>
        <w:rPr>
          <w:rtl/>
        </w:rPr>
      </w:pPr>
    </w:p>
    <w:p w:rsidR="0013588D" w:rsidRDefault="00C42189" w:rsidP="0015130F">
      <w:pPr>
        <w:rPr>
          <w:rtl/>
        </w:rPr>
      </w:pPr>
      <w:bookmarkStart w:id="343" w:name="_ETM_Q1_1138550"/>
      <w:bookmarkEnd w:id="343"/>
      <w:r>
        <w:rPr>
          <w:rFonts w:hint="cs"/>
          <w:rtl/>
        </w:rPr>
        <w:t xml:space="preserve">אולי נגיד בכמה </w:t>
      </w:r>
      <w:bookmarkStart w:id="344" w:name="_ETM_Q1_1095891"/>
      <w:bookmarkEnd w:id="344"/>
      <w:r>
        <w:rPr>
          <w:rFonts w:hint="cs"/>
          <w:rtl/>
        </w:rPr>
        <w:t xml:space="preserve">מילים לפני שהחשב יפרט את הסעיפים. כשאנחנו מסתכלים על </w:t>
      </w:r>
      <w:bookmarkStart w:id="345" w:name="_ETM_Q1_1099102"/>
      <w:bookmarkEnd w:id="345"/>
      <w:r>
        <w:rPr>
          <w:rFonts w:hint="cs"/>
          <w:rtl/>
        </w:rPr>
        <w:t xml:space="preserve">קובץ התקציב הנוסף שהגיע ומונח על </w:t>
      </w:r>
      <w:bookmarkStart w:id="346" w:name="_ETM_Q1_1105771"/>
      <w:bookmarkEnd w:id="346"/>
      <w:r>
        <w:rPr>
          <w:rFonts w:hint="cs"/>
          <w:rtl/>
        </w:rPr>
        <w:t xml:space="preserve">שולחנה של ועדת הכספים, התקציב שנמצא בו זהה </w:t>
      </w:r>
      <w:bookmarkStart w:id="347" w:name="_ETM_Q1_1104931"/>
      <w:bookmarkEnd w:id="347"/>
      <w:r w:rsidR="00080EA6">
        <w:rPr>
          <w:rFonts w:hint="cs"/>
          <w:rtl/>
        </w:rPr>
        <w:t xml:space="preserve">למה שאושר בחודש מאי בסעיף 02 סעיף הכנסת. </w:t>
      </w:r>
      <w:r w:rsidR="004F1289">
        <w:rPr>
          <w:rFonts w:hint="cs"/>
          <w:rtl/>
        </w:rPr>
        <w:t>אפשר לראות ב</w:t>
      </w:r>
      <w:r w:rsidR="00080EA6">
        <w:rPr>
          <w:rFonts w:hint="cs"/>
          <w:rtl/>
        </w:rPr>
        <w:t xml:space="preserve">דף </w:t>
      </w:r>
      <w:bookmarkStart w:id="348" w:name="_ETM_Q1_1117079"/>
      <w:bookmarkEnd w:id="348"/>
      <w:r w:rsidR="00080EA6">
        <w:rPr>
          <w:rFonts w:hint="cs"/>
          <w:rtl/>
        </w:rPr>
        <w:t xml:space="preserve">ההחלפה שהגיע את הקיצוץ שנעשה. </w:t>
      </w:r>
      <w:bookmarkStart w:id="349" w:name="_ETM_Q1_1122434"/>
      <w:bookmarkEnd w:id="349"/>
      <w:r w:rsidR="00080EA6">
        <w:rPr>
          <w:rFonts w:hint="cs"/>
          <w:rtl/>
        </w:rPr>
        <w:t xml:space="preserve">הקיצוץ הוא 80 מיליון שקלים, כפי שאמר המנכ"ל. מה </w:t>
      </w:r>
      <w:bookmarkStart w:id="350" w:name="_ETM_Q1_1126424"/>
      <w:bookmarkEnd w:id="350"/>
      <w:r w:rsidR="00080EA6">
        <w:rPr>
          <w:rFonts w:hint="cs"/>
          <w:rtl/>
        </w:rPr>
        <w:t>שאפשר לראות בדף ההחלפה הוא 35</w:t>
      </w:r>
      <w:r w:rsidR="004F1289">
        <w:rPr>
          <w:rFonts w:hint="cs"/>
          <w:rtl/>
        </w:rPr>
        <w:t xml:space="preserve"> מיליון.</w:t>
      </w:r>
      <w:r w:rsidR="00080EA6">
        <w:rPr>
          <w:rFonts w:hint="cs"/>
          <w:rtl/>
        </w:rPr>
        <w:t xml:space="preserve"> אנחנו לא רואים את </w:t>
      </w:r>
      <w:bookmarkStart w:id="351" w:name="_ETM_Q1_1125519"/>
      <w:bookmarkEnd w:id="351"/>
      <w:r w:rsidR="00080EA6">
        <w:rPr>
          <w:rFonts w:hint="cs"/>
          <w:rtl/>
        </w:rPr>
        <w:t>זה בעודפים, ותכף החשב ייפרט. מה שרואים בדף ההחלפה</w:t>
      </w:r>
      <w:bookmarkStart w:id="352" w:name="_ETM_Q1_1131212"/>
      <w:bookmarkEnd w:id="352"/>
      <w:r w:rsidR="00080EA6">
        <w:rPr>
          <w:rFonts w:hint="cs"/>
          <w:rtl/>
        </w:rPr>
        <w:t xml:space="preserve">, רואים בסעיף </w:t>
      </w:r>
      <w:r w:rsidR="0015130F">
        <w:rPr>
          <w:rFonts w:hint="cs"/>
          <w:rtl/>
        </w:rPr>
        <w:t>0203</w:t>
      </w:r>
      <w:r w:rsidR="00080EA6">
        <w:rPr>
          <w:rFonts w:hint="cs"/>
          <w:rtl/>
        </w:rPr>
        <w:t xml:space="preserve"> פעולות הכנסת הפחתה של 20 </w:t>
      </w:r>
      <w:bookmarkStart w:id="353" w:name="_ETM_Q1_1133788"/>
      <w:bookmarkEnd w:id="353"/>
      <w:r w:rsidR="00080EA6">
        <w:rPr>
          <w:rFonts w:hint="cs"/>
          <w:rtl/>
        </w:rPr>
        <w:t xml:space="preserve">מיליון שקלים. שאחר כך רואים את זה גם </w:t>
      </w:r>
      <w:bookmarkStart w:id="354" w:name="_ETM_Q1_1137642"/>
      <w:bookmarkEnd w:id="354"/>
      <w:r w:rsidR="0015130F">
        <w:rPr>
          <w:rFonts w:hint="cs"/>
          <w:rtl/>
        </w:rPr>
        <w:t xml:space="preserve">בסעיף 020305 </w:t>
      </w:r>
      <w:r w:rsidR="00080EA6">
        <w:rPr>
          <w:rFonts w:hint="cs"/>
          <w:rtl/>
        </w:rPr>
        <w:t xml:space="preserve">אמרכלות. ובסעיף </w:t>
      </w:r>
      <w:r w:rsidR="0015130F">
        <w:rPr>
          <w:rFonts w:hint="cs"/>
          <w:rtl/>
        </w:rPr>
        <w:t>0205</w:t>
      </w:r>
      <w:r w:rsidR="00080EA6">
        <w:rPr>
          <w:rFonts w:hint="cs"/>
          <w:rtl/>
        </w:rPr>
        <w:t xml:space="preserve"> תוספת מבנה רואים הפחתה </w:t>
      </w:r>
      <w:bookmarkStart w:id="355" w:name="_ETM_Q1_1145903"/>
      <w:bookmarkEnd w:id="355"/>
      <w:r w:rsidR="00080EA6">
        <w:rPr>
          <w:rFonts w:hint="cs"/>
          <w:rtl/>
        </w:rPr>
        <w:t xml:space="preserve">של 15 מיליון שקלים שאפשר לראות אותם בסעיף </w:t>
      </w:r>
      <w:r w:rsidR="0015130F">
        <w:rPr>
          <w:rFonts w:hint="cs"/>
          <w:rtl/>
        </w:rPr>
        <w:t>020501</w:t>
      </w:r>
      <w:r w:rsidR="00080EA6">
        <w:rPr>
          <w:rFonts w:hint="cs"/>
          <w:rtl/>
        </w:rPr>
        <w:t xml:space="preserve"> </w:t>
      </w:r>
      <w:bookmarkStart w:id="356" w:name="_ETM_Q1_1151055"/>
      <w:bookmarkEnd w:id="356"/>
      <w:r w:rsidR="00080EA6">
        <w:rPr>
          <w:rFonts w:hint="cs"/>
          <w:rtl/>
        </w:rPr>
        <w:t xml:space="preserve">תוספת מבנה. החשב יסביר איך רואים את זה גם </w:t>
      </w:r>
      <w:bookmarkStart w:id="357" w:name="_ETM_Q1_1155627"/>
      <w:bookmarkEnd w:id="357"/>
      <w:r w:rsidR="00080EA6">
        <w:rPr>
          <w:rFonts w:hint="cs"/>
          <w:rtl/>
        </w:rPr>
        <w:t xml:space="preserve">ביחס ל-40 מיליון השקלים שירדו מהעודפים. </w:t>
      </w:r>
      <w:bookmarkStart w:id="358" w:name="_ETM_Q1_1141092"/>
      <w:bookmarkStart w:id="359" w:name="_ETM_Q1_1141149"/>
      <w:bookmarkEnd w:id="358"/>
      <w:bookmarkEnd w:id="359"/>
    </w:p>
    <w:p w:rsidR="0013588D" w:rsidRDefault="0013588D" w:rsidP="0013588D">
      <w:pPr>
        <w:rPr>
          <w:rtl/>
        </w:rPr>
      </w:pPr>
      <w:bookmarkStart w:id="360" w:name="_ETM_Q1_1153729"/>
      <w:bookmarkStart w:id="361" w:name="_ETM_Q1_1153775"/>
      <w:bookmarkEnd w:id="360"/>
      <w:bookmarkEnd w:id="361"/>
    </w:p>
    <w:p w:rsidR="0013588D" w:rsidRDefault="0013588D" w:rsidP="0013588D">
      <w:pPr>
        <w:pStyle w:val="a4"/>
        <w:keepNext/>
        <w:rPr>
          <w:rtl/>
        </w:rPr>
      </w:pPr>
      <w:bookmarkStart w:id="362" w:name="ET_speaker_אליאסף_אלעזר_8"/>
      <w:r w:rsidRPr="001358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135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13588D" w:rsidRDefault="0013588D" w:rsidP="0013588D">
      <w:pPr>
        <w:pStyle w:val="KeepWithNext"/>
        <w:rPr>
          <w:rtl/>
        </w:rPr>
      </w:pPr>
    </w:p>
    <w:p w:rsidR="0013588D" w:rsidRDefault="00080EA6" w:rsidP="00AC7DB0">
      <w:pPr>
        <w:rPr>
          <w:rtl/>
        </w:rPr>
      </w:pPr>
      <w:bookmarkStart w:id="363" w:name="_ETM_Q1_1174714"/>
      <w:bookmarkEnd w:id="363"/>
      <w:r>
        <w:rPr>
          <w:rFonts w:hint="cs"/>
          <w:rtl/>
        </w:rPr>
        <w:t xml:space="preserve">שלום לכולם, </w:t>
      </w:r>
      <w:bookmarkStart w:id="364" w:name="_ETM_Q1_1162797"/>
      <w:bookmarkEnd w:id="364"/>
      <w:r>
        <w:rPr>
          <w:rFonts w:hint="cs"/>
          <w:rtl/>
        </w:rPr>
        <w:t xml:space="preserve">אני רוצה באופן כללי לעדכן אתכם שקודם כול אחוז הביצוע </w:t>
      </w:r>
      <w:bookmarkStart w:id="365" w:name="_ETM_Q1_1170741"/>
      <w:bookmarkEnd w:id="365"/>
      <w:r>
        <w:rPr>
          <w:rFonts w:hint="cs"/>
          <w:rtl/>
        </w:rPr>
        <w:t xml:space="preserve">של הכנסת בתקציב הזה הוא </w:t>
      </w:r>
      <w:r w:rsidR="0013588D">
        <w:rPr>
          <w:rFonts w:hint="cs"/>
          <w:rtl/>
        </w:rPr>
        <w:t xml:space="preserve">מעל 80%, זה אומר </w:t>
      </w:r>
      <w:bookmarkStart w:id="366" w:name="_ETM_Q1_1180940"/>
      <w:bookmarkEnd w:id="366"/>
      <w:r w:rsidR="0013588D">
        <w:rPr>
          <w:rFonts w:hint="cs"/>
          <w:rtl/>
        </w:rPr>
        <w:t>ש</w:t>
      </w:r>
      <w:r>
        <w:rPr>
          <w:rFonts w:hint="cs"/>
          <w:rtl/>
        </w:rPr>
        <w:t>ה</w:t>
      </w:r>
      <w:r w:rsidR="0013588D">
        <w:rPr>
          <w:rFonts w:hint="cs"/>
          <w:rtl/>
        </w:rPr>
        <w:t xml:space="preserve">תקציב </w:t>
      </w:r>
      <w:r>
        <w:rPr>
          <w:rFonts w:hint="cs"/>
          <w:rtl/>
        </w:rPr>
        <w:t>ש</w:t>
      </w:r>
      <w:r w:rsidR="0013588D">
        <w:rPr>
          <w:rFonts w:hint="cs"/>
          <w:rtl/>
        </w:rPr>
        <w:t>הכנסת</w:t>
      </w:r>
      <w:r>
        <w:rPr>
          <w:rFonts w:hint="cs"/>
          <w:rtl/>
        </w:rPr>
        <w:t xml:space="preserve"> הקצתה לעצמה, </w:t>
      </w:r>
      <w:bookmarkStart w:id="367" w:name="_ETM_Q1_1187449"/>
      <w:bookmarkEnd w:id="367"/>
      <w:r w:rsidR="0013588D">
        <w:rPr>
          <w:rFonts w:hint="cs"/>
          <w:rtl/>
        </w:rPr>
        <w:t xml:space="preserve">פחות או יותר משרת את הצרכים שלה </w:t>
      </w:r>
      <w:bookmarkStart w:id="368" w:name="_ETM_Q1_1193004"/>
      <w:bookmarkEnd w:id="368"/>
      <w:r w:rsidR="0013588D">
        <w:rPr>
          <w:rFonts w:hint="cs"/>
          <w:rtl/>
        </w:rPr>
        <w:t xml:space="preserve">והיא לא סתם שריינה </w:t>
      </w:r>
      <w:r>
        <w:rPr>
          <w:rFonts w:hint="cs"/>
          <w:rtl/>
        </w:rPr>
        <w:t xml:space="preserve">תקציב שישב. ביחס לשנים קודמות זה אחוז ביצוע מאוד מאוד משמעותי. </w:t>
      </w:r>
      <w:r w:rsidR="00AC7DB0">
        <w:rPr>
          <w:rFonts w:hint="cs"/>
          <w:rtl/>
        </w:rPr>
        <w:t xml:space="preserve">וכל זה הוא גם אחרי שמאז האסון, מאז ה-7 </w:t>
      </w:r>
      <w:bookmarkStart w:id="369" w:name="_ETM_Q1_1204532"/>
      <w:bookmarkEnd w:id="369"/>
      <w:r w:rsidR="00AC7DB0">
        <w:rPr>
          <w:rFonts w:hint="cs"/>
          <w:rtl/>
        </w:rPr>
        <w:t xml:space="preserve">באוקטובר </w:t>
      </w:r>
      <w:r w:rsidR="0013588D">
        <w:rPr>
          <w:rFonts w:hint="cs"/>
          <w:rtl/>
        </w:rPr>
        <w:t xml:space="preserve">הכנסת צמצמה את </w:t>
      </w:r>
      <w:bookmarkStart w:id="370" w:name="_ETM_Q1_1208541"/>
      <w:bookmarkEnd w:id="370"/>
      <w:r w:rsidR="0013588D">
        <w:rPr>
          <w:rFonts w:hint="cs"/>
          <w:rtl/>
        </w:rPr>
        <w:t>הפעילות שלה</w:t>
      </w:r>
      <w:r w:rsidR="00AC7DB0">
        <w:rPr>
          <w:rFonts w:hint="cs"/>
          <w:rtl/>
        </w:rPr>
        <w:t xml:space="preserve"> לפעילות הכרחית בלבד. הרבה מהתכנונים שהיו</w:t>
      </w:r>
      <w:bookmarkStart w:id="371" w:name="_ETM_Q1_1207722"/>
      <w:bookmarkEnd w:id="371"/>
      <w:r w:rsidR="00AC7DB0">
        <w:rPr>
          <w:rFonts w:hint="cs"/>
          <w:rtl/>
        </w:rPr>
        <w:t xml:space="preserve"> לכנסת </w:t>
      </w:r>
      <w:r w:rsidR="00AC7DB0">
        <w:rPr>
          <w:rFonts w:hint="eastAsia"/>
          <w:rtl/>
        </w:rPr>
        <w:t>–</w:t>
      </w:r>
      <w:r w:rsidR="00AC7DB0">
        <w:rPr>
          <w:rFonts w:hint="cs"/>
          <w:rtl/>
        </w:rPr>
        <w:t xml:space="preserve"> המנכ"ל </w:t>
      </w:r>
      <w:bookmarkStart w:id="372" w:name="_ETM_Q1_1214523"/>
      <w:bookmarkEnd w:id="372"/>
      <w:r w:rsidR="0013588D">
        <w:rPr>
          <w:rFonts w:hint="cs"/>
          <w:rtl/>
        </w:rPr>
        <w:t xml:space="preserve">יושב </w:t>
      </w:r>
      <w:r w:rsidR="00AC7DB0">
        <w:rPr>
          <w:rFonts w:hint="cs"/>
          <w:rtl/>
        </w:rPr>
        <w:t xml:space="preserve">פה ומכיר את זה והתגייס לזה בצורה באמת ראויה להערכה. הכנסת צמצמה </w:t>
      </w:r>
      <w:bookmarkStart w:id="373" w:name="_ETM_Q1_1220221"/>
      <w:bookmarkEnd w:id="373"/>
      <w:r w:rsidR="00AC7DB0">
        <w:rPr>
          <w:rFonts w:hint="cs"/>
          <w:rtl/>
        </w:rPr>
        <w:t xml:space="preserve">את הפעילות שלה והתאימה אותה גם כמובן לתקופה. ועם זה </w:t>
      </w:r>
      <w:bookmarkStart w:id="374" w:name="_ETM_Q1_1227197"/>
      <w:bookmarkEnd w:id="374"/>
      <w:r w:rsidR="00AC7DB0">
        <w:rPr>
          <w:rFonts w:hint="cs"/>
          <w:rtl/>
        </w:rPr>
        <w:t>אנחנו עומדים על מעל 80% ועוד לא סיימנו את השנה</w:t>
      </w:r>
      <w:bookmarkStart w:id="375" w:name="_ETM_Q1_1227307"/>
      <w:bookmarkEnd w:id="375"/>
      <w:r w:rsidR="00AC7DB0">
        <w:rPr>
          <w:rFonts w:hint="cs"/>
          <w:rtl/>
        </w:rPr>
        <w:t xml:space="preserve">, וזה יפה. </w:t>
      </w:r>
    </w:p>
    <w:p w:rsidR="00AC7DB0" w:rsidRDefault="00AC7DB0" w:rsidP="00AC7DB0">
      <w:pPr>
        <w:rPr>
          <w:rtl/>
        </w:rPr>
      </w:pPr>
      <w:bookmarkStart w:id="376" w:name="_ETM_Q1_1236571"/>
      <w:bookmarkStart w:id="377" w:name="_ETM_Q1_1236686"/>
      <w:bookmarkEnd w:id="376"/>
      <w:bookmarkEnd w:id="377"/>
    </w:p>
    <w:p w:rsidR="00F74510" w:rsidRDefault="004F1289" w:rsidP="008B1A2D">
      <w:pPr>
        <w:rPr>
          <w:rtl/>
        </w:rPr>
      </w:pPr>
      <w:bookmarkStart w:id="378" w:name="_ETM_Q1_1236811"/>
      <w:bookmarkStart w:id="379" w:name="_ETM_Q1_1236914"/>
      <w:bookmarkEnd w:id="378"/>
      <w:bookmarkEnd w:id="379"/>
      <w:r>
        <w:rPr>
          <w:rFonts w:hint="cs"/>
          <w:rtl/>
        </w:rPr>
        <w:t>לגב</w:t>
      </w:r>
      <w:r w:rsidR="00AC7DB0">
        <w:rPr>
          <w:rFonts w:hint="cs"/>
          <w:rtl/>
        </w:rPr>
        <w:t xml:space="preserve">י הקיצוץ, כמו שנאמר פה, הכנסת תצמצם </w:t>
      </w:r>
      <w:bookmarkStart w:id="380" w:name="_ETM_Q1_1239992"/>
      <w:bookmarkEnd w:id="380"/>
      <w:r w:rsidR="00AC7DB0">
        <w:rPr>
          <w:rFonts w:hint="cs"/>
          <w:rtl/>
        </w:rPr>
        <w:t xml:space="preserve">או צמצמה </w:t>
      </w:r>
      <w:r w:rsidR="00AC7DB0">
        <w:rPr>
          <w:rtl/>
        </w:rPr>
        <w:t>–</w:t>
      </w:r>
      <w:r w:rsidR="00AC7DB0">
        <w:rPr>
          <w:rFonts w:hint="cs"/>
          <w:rtl/>
        </w:rPr>
        <w:t xml:space="preserve"> זה כבר אושר דרך אגב, אתם מכירים </w:t>
      </w:r>
      <w:bookmarkStart w:id="381" w:name="_ETM_Q1_1243428"/>
      <w:bookmarkEnd w:id="381"/>
      <w:r w:rsidR="00AC7DB0">
        <w:rPr>
          <w:rFonts w:hint="cs"/>
          <w:rtl/>
        </w:rPr>
        <w:t xml:space="preserve">את זה. 35 מיליון שקל מהתקציב השוטף וזה ירד </w:t>
      </w:r>
      <w:bookmarkStart w:id="382" w:name="_ETM_Q1_1249416"/>
      <w:bookmarkEnd w:id="382"/>
      <w:r w:rsidR="00AC7DB0">
        <w:rPr>
          <w:rFonts w:hint="cs"/>
          <w:rtl/>
        </w:rPr>
        <w:t xml:space="preserve">מהסעיפים פרסומים, הסברה ומרכז מבקרים, </w:t>
      </w:r>
      <w:bookmarkStart w:id="383" w:name="_ETM_Q1_1258224"/>
      <w:bookmarkEnd w:id="383"/>
      <w:r w:rsidR="00AC7DB0">
        <w:rPr>
          <w:rFonts w:hint="cs"/>
          <w:rtl/>
        </w:rPr>
        <w:t>וסעיף שיפוץ מבנים והתקנות. יתרת התקציב כ-45 מיליון שקלים תרד מהסעיף של תוספת מבנה</w:t>
      </w:r>
      <w:bookmarkStart w:id="384" w:name="_ETM_Q1_1259320"/>
      <w:bookmarkEnd w:id="384"/>
      <w:r w:rsidR="008B1A2D">
        <w:rPr>
          <w:rFonts w:hint="cs"/>
          <w:rtl/>
        </w:rPr>
        <w:t xml:space="preserve">, מה שאתם מכירים </w:t>
      </w:r>
      <w:r>
        <w:rPr>
          <w:rFonts w:hint="cs"/>
          <w:rtl/>
        </w:rPr>
        <w:t>כ</w:t>
      </w:r>
      <w:r w:rsidR="008B1A2D">
        <w:rPr>
          <w:rFonts w:hint="cs"/>
          <w:rtl/>
        </w:rPr>
        <w:t xml:space="preserve">כנסת </w:t>
      </w:r>
      <w:bookmarkStart w:id="385" w:name="_ETM_Q1_1266107"/>
      <w:bookmarkEnd w:id="385"/>
      <w:r w:rsidR="008B1A2D">
        <w:rPr>
          <w:rFonts w:hint="cs"/>
          <w:rtl/>
        </w:rPr>
        <w:t xml:space="preserve">2040, פרויקט משמעותי, עתיר תקציבים. </w:t>
      </w:r>
      <w:bookmarkStart w:id="386" w:name="_ETM_Q1_1269602"/>
      <w:bookmarkStart w:id="387" w:name="_ETM_Q1_1269680"/>
      <w:bookmarkStart w:id="388" w:name="_ETM_Q1_1271512"/>
      <w:bookmarkStart w:id="389" w:name="_ETM_Q1_1271580"/>
      <w:bookmarkEnd w:id="386"/>
      <w:bookmarkEnd w:id="387"/>
      <w:bookmarkEnd w:id="388"/>
      <w:bookmarkEnd w:id="389"/>
      <w:r w:rsidR="008B1A2D">
        <w:rPr>
          <w:rFonts w:hint="cs"/>
          <w:rtl/>
        </w:rPr>
        <w:t xml:space="preserve">בשלב </w:t>
      </w:r>
      <w:bookmarkStart w:id="390" w:name="_ETM_Q1_1270998"/>
      <w:bookmarkEnd w:id="390"/>
      <w:r w:rsidR="008B1A2D">
        <w:rPr>
          <w:rFonts w:hint="cs"/>
          <w:rtl/>
        </w:rPr>
        <w:t xml:space="preserve">הזה, גם בגלל האירועים זה קצת מוקפא ולכן, את </w:t>
      </w:r>
      <w:bookmarkStart w:id="391" w:name="_ETM_Q1_1272733"/>
      <w:bookmarkEnd w:id="391"/>
      <w:r w:rsidR="008B1A2D">
        <w:rPr>
          <w:rFonts w:hint="cs"/>
          <w:rtl/>
        </w:rPr>
        <w:t xml:space="preserve">הקיצוץ ביצענו מהתקציב הזה. </w:t>
      </w:r>
      <w:r w:rsidR="00AC7DB0">
        <w:rPr>
          <w:rFonts w:hint="cs"/>
          <w:rtl/>
        </w:rPr>
        <w:t xml:space="preserve"> </w:t>
      </w:r>
      <w:bookmarkStart w:id="392" w:name="_ETM_Q1_1230245"/>
      <w:bookmarkStart w:id="393" w:name="_ETM_Q1_1230300"/>
      <w:bookmarkStart w:id="394" w:name="_ETM_Q1_1373671"/>
      <w:bookmarkStart w:id="395" w:name="_ETM_Q1_1373722"/>
      <w:bookmarkStart w:id="396" w:name="_ETM_Q1_1375830"/>
      <w:bookmarkEnd w:id="392"/>
      <w:bookmarkEnd w:id="393"/>
      <w:bookmarkEnd w:id="394"/>
      <w:bookmarkEnd w:id="395"/>
      <w:bookmarkEnd w:id="396"/>
    </w:p>
    <w:p w:rsidR="008B1A2D" w:rsidRDefault="008B1A2D" w:rsidP="008B1A2D">
      <w:pPr>
        <w:rPr>
          <w:rtl/>
        </w:rPr>
      </w:pPr>
      <w:bookmarkStart w:id="397" w:name="_ETM_Q1_1279045"/>
      <w:bookmarkStart w:id="398" w:name="_ETM_Q1_1279118"/>
      <w:bookmarkStart w:id="399" w:name="_ETM_Q1_1281765"/>
      <w:bookmarkEnd w:id="397"/>
      <w:bookmarkEnd w:id="398"/>
      <w:bookmarkEnd w:id="399"/>
    </w:p>
    <w:p w:rsidR="008B1A2D" w:rsidRDefault="008B1A2D" w:rsidP="008B1A2D">
      <w:pPr>
        <w:pStyle w:val="af6"/>
        <w:keepNext/>
        <w:rPr>
          <w:rtl/>
        </w:rPr>
      </w:pPr>
      <w:bookmarkStart w:id="400" w:name="ET_yor_5786_43"/>
      <w:r w:rsidRPr="008B1A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r>
        <w:rPr>
          <w:rFonts w:hint="cs"/>
          <w:rtl/>
        </w:rPr>
        <w:t xml:space="preserve">תודה. </w:t>
      </w:r>
    </w:p>
    <w:p w:rsidR="008B1A2D" w:rsidRPr="008B1A2D" w:rsidRDefault="008B1A2D" w:rsidP="008B1A2D">
      <w:pPr>
        <w:rPr>
          <w:rtl/>
        </w:rPr>
      </w:pPr>
    </w:p>
    <w:p w:rsidR="008B1A2D" w:rsidRDefault="008B1A2D" w:rsidP="008B1A2D">
      <w:pPr>
        <w:pStyle w:val="a4"/>
        <w:keepNext/>
        <w:rPr>
          <w:rtl/>
        </w:rPr>
      </w:pPr>
      <w:bookmarkStart w:id="401" w:name="ET_speaker_5561_42"/>
      <w:r w:rsidRPr="008B1A2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B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bookmarkStart w:id="402" w:name="_ETM_Q1_1282555"/>
      <w:bookmarkStart w:id="403" w:name="_ETM_Q1_1282630"/>
      <w:bookmarkEnd w:id="402"/>
      <w:bookmarkEnd w:id="403"/>
      <w:r>
        <w:rPr>
          <w:rFonts w:hint="cs"/>
          <w:rtl/>
        </w:rPr>
        <w:t xml:space="preserve">אתה אומר שזה </w:t>
      </w:r>
      <w:bookmarkStart w:id="404" w:name="_ETM_Q1_1282238"/>
      <w:bookmarkEnd w:id="404"/>
      <w:r>
        <w:rPr>
          <w:rFonts w:hint="cs"/>
          <w:rtl/>
        </w:rPr>
        <w:t xml:space="preserve">גם קוצץ בתקציב </w:t>
      </w:r>
      <w:bookmarkStart w:id="405" w:name="ET_speaker_5797_9"/>
      <w:r>
        <w:rPr>
          <w:rFonts w:hint="cs"/>
          <w:rtl/>
        </w:rPr>
        <w:t xml:space="preserve">השוטף, לא רק בזה. </w:t>
      </w:r>
    </w:p>
    <w:p w:rsidR="008B1A2D" w:rsidRDefault="008B1A2D" w:rsidP="008B1A2D">
      <w:pPr>
        <w:rPr>
          <w:rtl/>
        </w:rPr>
      </w:pPr>
      <w:bookmarkStart w:id="406" w:name="_ETM_Q1_1283849"/>
      <w:bookmarkStart w:id="407" w:name="_ETM_Q1_1283952"/>
      <w:bookmarkStart w:id="408" w:name="_ETM_Q1_1282219"/>
      <w:bookmarkEnd w:id="406"/>
      <w:bookmarkEnd w:id="407"/>
      <w:bookmarkEnd w:id="408"/>
    </w:p>
    <w:p w:rsidR="008B1A2D" w:rsidRDefault="008B1A2D" w:rsidP="008B1A2D">
      <w:pPr>
        <w:pStyle w:val="a4"/>
        <w:keepNext/>
        <w:rPr>
          <w:rStyle w:val="TagStyle"/>
          <w:rtl/>
        </w:rPr>
      </w:pPr>
      <w:bookmarkStart w:id="409" w:name="ET_speaker_אליאסף_אלעזר_44"/>
      <w:r w:rsidRPr="008B1A2D">
        <w:rPr>
          <w:rStyle w:val="TagStyle"/>
          <w:rtl/>
        </w:rPr>
        <w:t xml:space="preserve"> &lt;&lt; דובר &gt;&gt; </w:t>
      </w:r>
      <w:r w:rsidRPr="008B1A2D">
        <w:rPr>
          <w:rStyle w:val="TagStyle"/>
          <w:rFonts w:cs="David"/>
          <w:b w:val="0"/>
          <w:color w:val="auto"/>
          <w:bdr w:val="none" w:sz="0" w:space="0" w:color="auto"/>
          <w:rtl/>
        </w:rPr>
        <w:t>אליאסף אלעזר:</w:t>
      </w:r>
      <w:r w:rsidRPr="008B1A2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09"/>
    </w:p>
    <w:p w:rsidR="008B1A2D" w:rsidRDefault="008B1A2D" w:rsidP="008B1A2D">
      <w:pPr>
        <w:pStyle w:val="KeepWithNext"/>
        <w:rPr>
          <w:rStyle w:val="TagStyle"/>
          <w:rtl/>
        </w:rPr>
      </w:pPr>
    </w:p>
    <w:p w:rsidR="008B1A2D" w:rsidRDefault="008B1A2D" w:rsidP="004F1289">
      <w:pPr>
        <w:rPr>
          <w:rtl/>
        </w:rPr>
      </w:pPr>
      <w:bookmarkStart w:id="410" w:name="_ETM_Q1_1283067"/>
      <w:bookmarkStart w:id="411" w:name="_ETM_Q1_1283132"/>
      <w:bookmarkEnd w:id="410"/>
      <w:bookmarkEnd w:id="411"/>
      <w:r>
        <w:rPr>
          <w:rFonts w:hint="cs"/>
          <w:rtl/>
        </w:rPr>
        <w:t xml:space="preserve">חלק קוצץ </w:t>
      </w:r>
      <w:bookmarkStart w:id="412" w:name="_ETM_Q1_1287084"/>
      <w:bookmarkEnd w:id="412"/>
      <w:r>
        <w:rPr>
          <w:rFonts w:hint="cs"/>
          <w:rtl/>
        </w:rPr>
        <w:t xml:space="preserve">גם מהתקציב השוטף. 35 מיליון </w:t>
      </w:r>
      <w:r w:rsidR="004F1289">
        <w:rPr>
          <w:rFonts w:hint="cs"/>
          <w:rtl/>
        </w:rPr>
        <w:t>ש</w:t>
      </w:r>
      <w:r>
        <w:rPr>
          <w:rFonts w:hint="cs"/>
          <w:rtl/>
        </w:rPr>
        <w:t>קלים קוצ</w:t>
      </w:r>
      <w:r w:rsidR="004F1289">
        <w:rPr>
          <w:rFonts w:hint="cs"/>
          <w:rtl/>
        </w:rPr>
        <w:t>צו</w:t>
      </w:r>
      <w:r>
        <w:rPr>
          <w:rFonts w:hint="cs"/>
          <w:rtl/>
        </w:rPr>
        <w:t xml:space="preserve"> מהתקציב השוטף. </w:t>
      </w:r>
    </w:p>
    <w:p w:rsidR="008B1A2D" w:rsidRDefault="008B1A2D" w:rsidP="008B1A2D">
      <w:pPr>
        <w:rPr>
          <w:rtl/>
        </w:rPr>
      </w:pPr>
      <w:bookmarkStart w:id="413" w:name="_ETM_Q1_1287473"/>
      <w:bookmarkEnd w:id="413"/>
    </w:p>
    <w:p w:rsidR="008B1A2D" w:rsidRDefault="008B1A2D" w:rsidP="008B1A2D">
      <w:pPr>
        <w:pStyle w:val="a4"/>
        <w:keepNext/>
        <w:rPr>
          <w:rtl/>
        </w:rPr>
      </w:pPr>
      <w:bookmarkStart w:id="414" w:name="ET_speaker_5561_45"/>
      <w:r w:rsidRPr="008B1A2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B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bookmarkStart w:id="415" w:name="_ETM_Q1_1288125"/>
      <w:bookmarkStart w:id="416" w:name="_ETM_Q1_1288197"/>
      <w:bookmarkEnd w:id="415"/>
      <w:bookmarkEnd w:id="416"/>
      <w:r>
        <w:rPr>
          <w:rFonts w:hint="cs"/>
          <w:rtl/>
        </w:rPr>
        <w:t xml:space="preserve">כמעט </w:t>
      </w:r>
      <w:bookmarkStart w:id="417" w:name="_ETM_Q1_1289010"/>
      <w:bookmarkEnd w:id="417"/>
      <w:r>
        <w:rPr>
          <w:rFonts w:hint="cs"/>
          <w:rtl/>
        </w:rPr>
        <w:t xml:space="preserve">חצי. </w:t>
      </w:r>
    </w:p>
    <w:p w:rsidR="008B1A2D" w:rsidRDefault="008B1A2D" w:rsidP="008B1A2D">
      <w:pPr>
        <w:rPr>
          <w:rtl/>
        </w:rPr>
      </w:pPr>
      <w:bookmarkStart w:id="418" w:name="_ETM_Q1_1291857"/>
      <w:bookmarkStart w:id="419" w:name="_ETM_Q1_1291947"/>
      <w:bookmarkStart w:id="420" w:name="_ETM_Q1_1293537"/>
      <w:bookmarkEnd w:id="418"/>
      <w:bookmarkEnd w:id="419"/>
      <w:bookmarkEnd w:id="420"/>
    </w:p>
    <w:p w:rsidR="008B1A2D" w:rsidRDefault="008B1A2D" w:rsidP="008B1A2D">
      <w:pPr>
        <w:pStyle w:val="a4"/>
        <w:keepNext/>
        <w:rPr>
          <w:rtl/>
        </w:rPr>
      </w:pPr>
      <w:bookmarkStart w:id="421" w:name="ET_speaker_אליאסף_אלעזר_46"/>
      <w:r w:rsidRPr="008B1A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8B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bookmarkStart w:id="422" w:name="_ETM_Q1_1294144"/>
      <w:bookmarkStart w:id="423" w:name="_ETM_Q1_1294223"/>
      <w:bookmarkEnd w:id="422"/>
      <w:bookmarkEnd w:id="423"/>
      <w:r>
        <w:rPr>
          <w:rFonts w:hint="cs"/>
          <w:rtl/>
        </w:rPr>
        <w:t xml:space="preserve">נכון. </w:t>
      </w:r>
    </w:p>
    <w:p w:rsidR="008B1A2D" w:rsidRDefault="008B1A2D" w:rsidP="008B1A2D">
      <w:pPr>
        <w:rPr>
          <w:rtl/>
        </w:rPr>
      </w:pPr>
      <w:bookmarkStart w:id="424" w:name="_ETM_Q1_1290365"/>
      <w:bookmarkStart w:id="425" w:name="_ETM_Q1_1290453"/>
      <w:bookmarkEnd w:id="424"/>
      <w:bookmarkEnd w:id="425"/>
    </w:p>
    <w:p w:rsidR="008B1A2D" w:rsidRDefault="008B1A2D" w:rsidP="008B1A2D">
      <w:pPr>
        <w:pStyle w:val="af6"/>
        <w:keepNext/>
        <w:rPr>
          <w:rtl/>
        </w:rPr>
      </w:pPr>
      <w:bookmarkStart w:id="426" w:name="ET_yor_5786_47"/>
      <w:r w:rsidRPr="008B1A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bookmarkStart w:id="427" w:name="_ETM_Q1_1297409"/>
      <w:bookmarkEnd w:id="427"/>
      <w:r>
        <w:rPr>
          <w:rFonts w:hint="cs"/>
          <w:rtl/>
        </w:rPr>
        <w:t>חברי כנסת? רוצים להוסיף משהו? פינדרוס?</w:t>
      </w:r>
      <w:r>
        <w:rPr>
          <w:rFonts w:hint="cs"/>
        </w:rPr>
        <w:t xml:space="preserve"> </w:t>
      </w:r>
      <w:bookmarkStart w:id="428" w:name="_ETM_Q1_1297016"/>
      <w:bookmarkEnd w:id="428"/>
      <w:r>
        <w:rPr>
          <w:rFonts w:hint="cs"/>
          <w:rtl/>
        </w:rPr>
        <w:t xml:space="preserve">רוטמן? רוטמן, אתה לא רוצה לדבר? זה אירוע מוזר. </w:t>
      </w:r>
      <w:bookmarkStart w:id="429" w:name="_ETM_Q1_1299137"/>
      <w:bookmarkEnd w:id="429"/>
    </w:p>
    <w:p w:rsidR="008B1A2D" w:rsidRDefault="008B1A2D" w:rsidP="008B1A2D">
      <w:pPr>
        <w:rPr>
          <w:rtl/>
        </w:rPr>
      </w:pPr>
      <w:bookmarkStart w:id="430" w:name="_ETM_Q1_1302977"/>
      <w:bookmarkStart w:id="431" w:name="_ETM_Q1_1303069"/>
      <w:bookmarkEnd w:id="430"/>
      <w:bookmarkEnd w:id="431"/>
    </w:p>
    <w:p w:rsidR="008B1A2D" w:rsidRDefault="008B1A2D" w:rsidP="008B1A2D">
      <w:pPr>
        <w:pStyle w:val="a4"/>
        <w:keepNext/>
        <w:rPr>
          <w:rtl/>
        </w:rPr>
      </w:pPr>
      <w:bookmarkStart w:id="432" w:name="ET_speaker_6157_48"/>
      <w:r w:rsidRPr="008B1A2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r>
        <w:rPr>
          <w:rFonts w:hint="cs"/>
          <w:rtl/>
        </w:rPr>
        <w:t xml:space="preserve">אם אתה מתעקש אני אדבר. </w:t>
      </w:r>
    </w:p>
    <w:p w:rsidR="008B1A2D" w:rsidRDefault="008B1A2D" w:rsidP="008B1A2D">
      <w:pPr>
        <w:rPr>
          <w:rtl/>
        </w:rPr>
      </w:pPr>
      <w:bookmarkStart w:id="433" w:name="_ETM_Q1_1302208"/>
      <w:bookmarkStart w:id="434" w:name="_ETM_Q1_1302309"/>
      <w:bookmarkEnd w:id="433"/>
      <w:bookmarkEnd w:id="434"/>
    </w:p>
    <w:p w:rsidR="008B1A2D" w:rsidRDefault="008B1A2D" w:rsidP="008B1A2D">
      <w:pPr>
        <w:pStyle w:val="af6"/>
        <w:keepNext/>
        <w:rPr>
          <w:rtl/>
        </w:rPr>
      </w:pPr>
      <w:bookmarkStart w:id="435" w:name="ET_yor_5786_49"/>
      <w:r w:rsidRPr="008B1A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bookmarkStart w:id="436" w:name="_ETM_Q1_1303181"/>
      <w:bookmarkEnd w:id="436"/>
      <w:r>
        <w:rPr>
          <w:rFonts w:hint="cs"/>
          <w:rtl/>
        </w:rPr>
        <w:t xml:space="preserve">לא, לא אני לא </w:t>
      </w:r>
      <w:bookmarkStart w:id="437" w:name="_ETM_Q1_1305424"/>
      <w:bookmarkEnd w:id="437"/>
      <w:r>
        <w:rPr>
          <w:rFonts w:hint="cs"/>
          <w:rtl/>
        </w:rPr>
        <w:t xml:space="preserve">מתעקש, אני רק שואל. אני רק בודק שהכול </w:t>
      </w:r>
      <w:bookmarkStart w:id="438" w:name="_ETM_Q1_1306945"/>
      <w:bookmarkEnd w:id="438"/>
      <w:r>
        <w:rPr>
          <w:rFonts w:hint="cs"/>
          <w:rtl/>
        </w:rPr>
        <w:t xml:space="preserve">בסדר איתך. </w:t>
      </w:r>
    </w:p>
    <w:p w:rsidR="008B1A2D" w:rsidRDefault="008B1A2D" w:rsidP="008B1A2D">
      <w:pPr>
        <w:rPr>
          <w:rtl/>
        </w:rPr>
      </w:pPr>
      <w:bookmarkStart w:id="439" w:name="_ETM_Q1_1306944"/>
      <w:bookmarkStart w:id="440" w:name="_ETM_Q1_1307046"/>
      <w:bookmarkStart w:id="441" w:name="_ETM_Q1_1308288"/>
      <w:bookmarkEnd w:id="439"/>
      <w:bookmarkEnd w:id="440"/>
      <w:bookmarkEnd w:id="441"/>
    </w:p>
    <w:p w:rsidR="008B1A2D" w:rsidRDefault="008B1A2D" w:rsidP="008B1A2D">
      <w:pPr>
        <w:pStyle w:val="a4"/>
        <w:keepNext/>
        <w:rPr>
          <w:rtl/>
        </w:rPr>
      </w:pPr>
      <w:bookmarkStart w:id="442" w:name="ET_speaker_6157_51"/>
      <w:r w:rsidRPr="008B1A2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r>
        <w:rPr>
          <w:rFonts w:hint="cs"/>
          <w:rtl/>
        </w:rPr>
        <w:t xml:space="preserve">הכול בסדר. חיכיתי לשמוע - </w:t>
      </w:r>
      <w:bookmarkStart w:id="443" w:name="_ETM_Q1_1310640"/>
      <w:bookmarkEnd w:id="443"/>
      <w:r>
        <w:rPr>
          <w:rFonts w:hint="cs"/>
          <w:rtl/>
        </w:rPr>
        <w:t xml:space="preserve">- - </w:t>
      </w:r>
    </w:p>
    <w:p w:rsidR="008B1A2D" w:rsidRDefault="008B1A2D" w:rsidP="008B1A2D">
      <w:pPr>
        <w:rPr>
          <w:rtl/>
        </w:rPr>
      </w:pPr>
      <w:bookmarkStart w:id="444" w:name="_ETM_Q1_1311536"/>
      <w:bookmarkStart w:id="445" w:name="_ETM_Q1_1311625"/>
      <w:bookmarkEnd w:id="444"/>
      <w:bookmarkEnd w:id="445"/>
    </w:p>
    <w:p w:rsidR="008B1A2D" w:rsidRDefault="008B1A2D" w:rsidP="008B1A2D">
      <w:pPr>
        <w:pStyle w:val="af6"/>
        <w:keepNext/>
        <w:rPr>
          <w:rtl/>
        </w:rPr>
      </w:pPr>
      <w:bookmarkStart w:id="446" w:name="ET_yor_5786_52"/>
      <w:r w:rsidRPr="008B1A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r>
        <w:rPr>
          <w:rFonts w:hint="cs"/>
          <w:rtl/>
        </w:rPr>
        <w:t xml:space="preserve">רצית קודם את פינדרוס. </w:t>
      </w:r>
    </w:p>
    <w:p w:rsidR="008B1A2D" w:rsidRPr="008B1A2D" w:rsidRDefault="008B1A2D" w:rsidP="008B1A2D">
      <w:pPr>
        <w:rPr>
          <w:rtl/>
        </w:rPr>
      </w:pPr>
      <w:bookmarkStart w:id="447" w:name="_ETM_Q1_1310679"/>
      <w:bookmarkStart w:id="448" w:name="_ETM_Q1_1310762"/>
      <w:bookmarkEnd w:id="447"/>
      <w:bookmarkEnd w:id="448"/>
    </w:p>
    <w:p w:rsidR="008B1A2D" w:rsidRDefault="008B1A2D" w:rsidP="008B1A2D">
      <w:pPr>
        <w:pStyle w:val="a4"/>
        <w:keepNext/>
        <w:rPr>
          <w:rtl/>
        </w:rPr>
      </w:pPr>
      <w:bookmarkStart w:id="449" w:name="ET_speaker_5797_50"/>
      <w:r w:rsidRPr="008B1A2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B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8B1A2D" w:rsidRDefault="008B1A2D" w:rsidP="008B1A2D">
      <w:pPr>
        <w:pStyle w:val="KeepWithNext"/>
        <w:rPr>
          <w:rtl/>
        </w:rPr>
      </w:pPr>
    </w:p>
    <w:p w:rsidR="008B1A2D" w:rsidRDefault="008B1A2D" w:rsidP="008B1A2D">
      <w:pPr>
        <w:rPr>
          <w:rtl/>
        </w:rPr>
      </w:pPr>
      <w:bookmarkStart w:id="450" w:name="_ETM_Q1_1308848"/>
      <w:bookmarkStart w:id="451" w:name="_ETM_Q1_1308933"/>
      <w:bookmarkEnd w:id="450"/>
      <w:bookmarkEnd w:id="451"/>
      <w:r>
        <w:rPr>
          <w:rFonts w:hint="cs"/>
          <w:rtl/>
        </w:rPr>
        <w:t>לא, לא. הוא פחות נוגע ל-2023</w:t>
      </w:r>
      <w:bookmarkStart w:id="452" w:name="_ETM_Q1_1311562"/>
      <w:bookmarkEnd w:id="452"/>
      <w:r>
        <w:rPr>
          <w:rFonts w:hint="cs"/>
          <w:rtl/>
        </w:rPr>
        <w:t xml:space="preserve">, לצערי. ואני אומר לצערי, ואתה יודע שאני כבר שנה </w:t>
      </w:r>
      <w:bookmarkStart w:id="453" w:name="_ETM_Q1_1317279"/>
      <w:bookmarkEnd w:id="453"/>
      <w:r>
        <w:rPr>
          <w:rFonts w:hint="cs"/>
          <w:rtl/>
        </w:rPr>
        <w:t xml:space="preserve">מנסה להוביל את הדבר הזה. את הנושא של סעיף </w:t>
      </w:r>
      <w:bookmarkStart w:id="454" w:name="_ETM_Q1_1321982"/>
      <w:bookmarkEnd w:id="454"/>
      <w:r w:rsidRPr="0015130F">
        <w:rPr>
          <w:rFonts w:hint="cs"/>
          <w:rtl/>
        </w:rPr>
        <w:t>20303</w:t>
      </w:r>
      <w:r w:rsidRPr="008B1A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הסעיף של השכר של עובדי הסיעות. אתה יודע </w:t>
      </w:r>
      <w:bookmarkStart w:id="455" w:name="_ETM_Q1_1326551"/>
      <w:bookmarkEnd w:id="455"/>
      <w:r>
        <w:rPr>
          <w:rFonts w:hint="cs"/>
          <w:rtl/>
        </w:rPr>
        <w:t xml:space="preserve">עם כל הכבוד יש הרבה דברים אבל אנחנו הזנחנו אותם </w:t>
      </w:r>
      <w:bookmarkStart w:id="456" w:name="_ETM_Q1_1330291"/>
      <w:bookmarkEnd w:id="456"/>
      <w:r>
        <w:rPr>
          <w:rFonts w:hint="cs"/>
          <w:rtl/>
        </w:rPr>
        <w:t xml:space="preserve">שנה, הם כבר עומדים שנה. כולם קיבלו תוספות, כולם קיבלו </w:t>
      </w:r>
      <w:bookmarkStart w:id="457" w:name="_ETM_Q1_1334549"/>
      <w:bookmarkEnd w:id="457"/>
      <w:r>
        <w:rPr>
          <w:rFonts w:hint="cs"/>
          <w:rtl/>
        </w:rPr>
        <w:t>את מה שצריך ואנחנו עוד נדבר על הקפאת שכר ח"כים</w:t>
      </w:r>
      <w:bookmarkStart w:id="458" w:name="_ETM_Q1_1338270"/>
      <w:bookmarkEnd w:id="458"/>
      <w:r>
        <w:rPr>
          <w:rFonts w:hint="cs"/>
          <w:rtl/>
        </w:rPr>
        <w:t xml:space="preserve"> והכול סבבה. אבל בינתיים הם מכל מיני סיבות של פרוצדורה הסיפור זה עדיין לא נפתר. </w:t>
      </w:r>
    </w:p>
    <w:p w:rsidR="008B1A2D" w:rsidRDefault="008B1A2D" w:rsidP="008B1A2D">
      <w:pPr>
        <w:rPr>
          <w:rtl/>
        </w:rPr>
      </w:pPr>
      <w:bookmarkStart w:id="459" w:name="_ETM_Q1_1341587"/>
      <w:bookmarkStart w:id="460" w:name="_ETM_Q1_1341661"/>
      <w:bookmarkEnd w:id="459"/>
      <w:bookmarkEnd w:id="460"/>
    </w:p>
    <w:p w:rsidR="008B1A2D" w:rsidRPr="008B1A2D" w:rsidRDefault="008B1A2D" w:rsidP="00A25A29">
      <w:pPr>
        <w:rPr>
          <w:rtl/>
        </w:rPr>
      </w:pPr>
      <w:bookmarkStart w:id="461" w:name="_ETM_Q1_1341891"/>
      <w:bookmarkStart w:id="462" w:name="_ETM_Q1_1341988"/>
      <w:bookmarkEnd w:id="461"/>
      <w:bookmarkEnd w:id="462"/>
      <w:r>
        <w:rPr>
          <w:rFonts w:hint="cs"/>
          <w:rtl/>
        </w:rPr>
        <w:t xml:space="preserve">חשוב לי במעמד הזה, </w:t>
      </w:r>
      <w:bookmarkStart w:id="463" w:name="_ETM_Q1_1342581"/>
      <w:bookmarkEnd w:id="463"/>
      <w:r>
        <w:rPr>
          <w:rFonts w:hint="cs"/>
          <w:rtl/>
        </w:rPr>
        <w:t>גם למנכ"ל וגם לחשב, 2024 עומד בפתח וזה צריך</w:t>
      </w:r>
      <w:bookmarkStart w:id="464" w:name="_ETM_Q1_1349869"/>
      <w:bookmarkEnd w:id="464"/>
      <w:r>
        <w:rPr>
          <w:rFonts w:hint="cs"/>
          <w:rtl/>
        </w:rPr>
        <w:t xml:space="preserve"> להיכנס פנימה ל-2024 בתכנון, ולדעת שהדבר הזה צ</w:t>
      </w:r>
      <w:bookmarkStart w:id="465" w:name="_ETM_Q1_1350947"/>
      <w:bookmarkEnd w:id="465"/>
      <w:r>
        <w:rPr>
          <w:rFonts w:hint="cs"/>
          <w:rtl/>
        </w:rPr>
        <w:t>ריך להיות מטופל. גם הביורוקרטיה של זה</w:t>
      </w:r>
      <w:bookmarkStart w:id="466" w:name="_ETM_Q1_1355508"/>
      <w:bookmarkEnd w:id="466"/>
      <w:r>
        <w:rPr>
          <w:rFonts w:hint="cs"/>
          <w:rtl/>
        </w:rPr>
        <w:t xml:space="preserve">. אסור להזניח אותם עם כל הדברים </w:t>
      </w:r>
      <w:bookmarkStart w:id="467" w:name="_ETM_Q1_1363552"/>
      <w:bookmarkEnd w:id="467"/>
      <w:r>
        <w:rPr>
          <w:rFonts w:hint="cs"/>
          <w:rtl/>
        </w:rPr>
        <w:t>שאנ</w:t>
      </w:r>
      <w:r w:rsidR="001163B7">
        <w:rPr>
          <w:rFonts w:hint="cs"/>
          <w:rtl/>
        </w:rPr>
        <w:t>חנו מקצצים ב-2024, זה בסדר גמור.</w:t>
      </w:r>
      <w:r>
        <w:rPr>
          <w:rFonts w:hint="cs"/>
          <w:rtl/>
        </w:rPr>
        <w:t xml:space="preserve"> שהנורבגים של 2024 יהיו </w:t>
      </w:r>
      <w:bookmarkStart w:id="468" w:name="_ETM_Q1_1366369"/>
      <w:bookmarkEnd w:id="468"/>
      <w:r>
        <w:rPr>
          <w:rFonts w:hint="cs"/>
          <w:rtl/>
        </w:rPr>
        <w:t>להם חדרים של השרים בלי שירותים, בס</w:t>
      </w:r>
      <w:r w:rsidR="00A25A29">
        <w:rPr>
          <w:rFonts w:hint="cs"/>
          <w:rtl/>
        </w:rPr>
        <w:t>ד</w:t>
      </w:r>
      <w:r>
        <w:rPr>
          <w:rFonts w:hint="cs"/>
          <w:rtl/>
        </w:rPr>
        <w:t>ר, נדון על זה,</w:t>
      </w:r>
      <w:bookmarkStart w:id="469" w:name="_ETM_Q1_1370201"/>
      <w:bookmarkEnd w:id="469"/>
      <w:r w:rsidR="00A25A29">
        <w:rPr>
          <w:rFonts w:hint="cs"/>
          <w:rtl/>
        </w:rPr>
        <w:t xml:space="preserve"> אבל הם </w:t>
      </w:r>
      <w:r>
        <w:rPr>
          <w:rFonts w:hint="cs"/>
          <w:rtl/>
        </w:rPr>
        <w:t>עובדים היום</w:t>
      </w:r>
      <w:r w:rsidR="00A25A29">
        <w:rPr>
          <w:rFonts w:hint="cs"/>
          <w:rtl/>
        </w:rPr>
        <w:t>,</w:t>
      </w:r>
      <w:r>
        <w:rPr>
          <w:rFonts w:hint="cs"/>
          <w:rtl/>
        </w:rPr>
        <w:t xml:space="preserve"> אנחנו מפעילים את </w:t>
      </w:r>
      <w:bookmarkStart w:id="470" w:name="_ETM_Q1_1370453"/>
      <w:bookmarkEnd w:id="470"/>
      <w:r>
        <w:rPr>
          <w:rFonts w:hint="cs"/>
          <w:rtl/>
        </w:rPr>
        <w:t xml:space="preserve">עובדי הסיעות גם היום וצריך </w:t>
      </w:r>
      <w:r>
        <w:rPr>
          <w:rFonts w:hint="cs"/>
          <w:rtl/>
        </w:rPr>
        <w:lastRenderedPageBreak/>
        <w:t>לדאוג להם</w:t>
      </w:r>
      <w:bookmarkStart w:id="471" w:name="_ETM_Q1_1377990"/>
      <w:bookmarkEnd w:id="471"/>
      <w:r w:rsidR="001163B7">
        <w:rPr>
          <w:rFonts w:hint="cs"/>
          <w:rtl/>
        </w:rPr>
        <w:t xml:space="preserve">, ואני </w:t>
      </w:r>
      <w:bookmarkStart w:id="472" w:name="_ETM_Q1_1378301"/>
      <w:bookmarkEnd w:id="472"/>
      <w:r w:rsidR="001163B7">
        <w:rPr>
          <w:rFonts w:hint="cs"/>
          <w:rtl/>
        </w:rPr>
        <w:t>אומר את זה גם ליושב-ראש הוועדה, גם למנכ"ל וגם לחשב</w:t>
      </w:r>
      <w:r w:rsidR="00A25A29">
        <w:rPr>
          <w:rFonts w:hint="cs"/>
          <w:rtl/>
        </w:rPr>
        <w:t>.</w:t>
      </w:r>
      <w:r w:rsidR="001163B7">
        <w:rPr>
          <w:rFonts w:hint="cs"/>
          <w:rtl/>
        </w:rPr>
        <w:t xml:space="preserve"> </w:t>
      </w:r>
      <w:bookmarkStart w:id="473" w:name="_ETM_Q1_1383344"/>
      <w:bookmarkEnd w:id="473"/>
      <w:r w:rsidR="001163B7">
        <w:rPr>
          <w:rFonts w:hint="cs"/>
          <w:rtl/>
        </w:rPr>
        <w:t>שהדבר הזה ייכנס וי</w:t>
      </w:r>
      <w:r w:rsidR="00A25A29">
        <w:rPr>
          <w:rFonts w:hint="cs"/>
          <w:rtl/>
        </w:rPr>
        <w:t>י</w:t>
      </w:r>
      <w:r w:rsidR="001163B7">
        <w:rPr>
          <w:rFonts w:hint="cs"/>
          <w:rtl/>
        </w:rPr>
        <w:t xml:space="preserve">לקח בחשבון. </w:t>
      </w:r>
      <w:bookmarkStart w:id="474" w:name="_ETM_Q1_1299880"/>
      <w:bookmarkStart w:id="475" w:name="_ETM_Q1_1299938"/>
      <w:bookmarkEnd w:id="474"/>
      <w:bookmarkEnd w:id="475"/>
    </w:p>
    <w:p w:rsidR="00BF7A5E" w:rsidRDefault="00BF7A5E" w:rsidP="008B1A2D">
      <w:pPr>
        <w:rPr>
          <w:rStyle w:val="TagStyle"/>
          <w:rtl/>
        </w:rPr>
      </w:pPr>
    </w:p>
    <w:p w:rsidR="00F74510" w:rsidRDefault="00F74510" w:rsidP="00F74510">
      <w:pPr>
        <w:pStyle w:val="af6"/>
        <w:keepNext/>
        <w:rPr>
          <w:rtl/>
        </w:rPr>
      </w:pPr>
      <w:bookmarkStart w:id="476" w:name="_ETM_Q1_1394691"/>
      <w:bookmarkStart w:id="477" w:name="_ETM_Q1_1394746"/>
      <w:bookmarkStart w:id="478" w:name="_ETM_Q1_1395114"/>
      <w:bookmarkStart w:id="479" w:name="_ETM_Q1_1395164"/>
      <w:bookmarkStart w:id="480" w:name="ET_yor_5786_10"/>
      <w:bookmarkEnd w:id="405"/>
      <w:bookmarkEnd w:id="476"/>
      <w:bookmarkEnd w:id="477"/>
      <w:bookmarkEnd w:id="478"/>
      <w:bookmarkEnd w:id="479"/>
      <w:r w:rsidRPr="00F745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7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F74510" w:rsidRDefault="00F74510" w:rsidP="00F74510">
      <w:pPr>
        <w:pStyle w:val="KeepWithNext"/>
        <w:rPr>
          <w:rtl/>
        </w:rPr>
      </w:pPr>
    </w:p>
    <w:p w:rsidR="00F74510" w:rsidRDefault="001163B7" w:rsidP="001163B7">
      <w:pPr>
        <w:rPr>
          <w:rtl/>
        </w:rPr>
      </w:pPr>
      <w:bookmarkStart w:id="481" w:name="_ETM_Q1_1397857"/>
      <w:bookmarkEnd w:id="481"/>
      <w:r>
        <w:rPr>
          <w:rFonts w:hint="cs"/>
          <w:rtl/>
        </w:rPr>
        <w:t xml:space="preserve">בסדר גמור, תודה. </w:t>
      </w:r>
      <w:r w:rsidR="00F74510">
        <w:rPr>
          <w:rFonts w:hint="cs"/>
          <w:rtl/>
        </w:rPr>
        <w:t xml:space="preserve">כן, </w:t>
      </w:r>
      <w:bookmarkStart w:id="482" w:name="_ETM_Q1_1400687"/>
      <w:bookmarkEnd w:id="482"/>
      <w:r w:rsidR="00F74510">
        <w:rPr>
          <w:rFonts w:hint="cs"/>
          <w:rtl/>
        </w:rPr>
        <w:t xml:space="preserve">רוטמן. </w:t>
      </w:r>
    </w:p>
    <w:p w:rsidR="00F74510" w:rsidRDefault="00F74510" w:rsidP="00F74510">
      <w:pPr>
        <w:rPr>
          <w:rtl/>
        </w:rPr>
      </w:pPr>
      <w:bookmarkStart w:id="483" w:name="_ETM_Q1_1402583"/>
      <w:bookmarkStart w:id="484" w:name="_ETM_Q1_1402628"/>
      <w:bookmarkStart w:id="485" w:name="_ETM_Q1_1404116"/>
      <w:bookmarkEnd w:id="483"/>
      <w:bookmarkEnd w:id="484"/>
      <w:bookmarkEnd w:id="485"/>
    </w:p>
    <w:p w:rsidR="00F74510" w:rsidRDefault="00F74510" w:rsidP="00F74510">
      <w:pPr>
        <w:pStyle w:val="a4"/>
        <w:keepNext/>
        <w:rPr>
          <w:rtl/>
        </w:rPr>
      </w:pPr>
      <w:bookmarkStart w:id="486" w:name="ET_speaker_6157_11"/>
      <w:r w:rsidRPr="00F7451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7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F74510" w:rsidRDefault="00F74510" w:rsidP="00F74510">
      <w:pPr>
        <w:pStyle w:val="KeepWithNext"/>
        <w:rPr>
          <w:rtl/>
        </w:rPr>
      </w:pPr>
    </w:p>
    <w:p w:rsidR="0013588D" w:rsidRDefault="00662617" w:rsidP="00662617">
      <w:pPr>
        <w:ind w:firstLine="0"/>
        <w:rPr>
          <w:rtl/>
        </w:rPr>
      </w:pPr>
      <w:bookmarkStart w:id="487" w:name="_ETM_Q1_1404523"/>
      <w:bookmarkStart w:id="488" w:name="_ETM_Q1_1404548"/>
      <w:bookmarkStart w:id="489" w:name="_ETM_Q1_1219223"/>
      <w:bookmarkStart w:id="490" w:name="_ETM_Q1_1219292"/>
      <w:bookmarkStart w:id="491" w:name="_ETM_Q1_1124659"/>
      <w:bookmarkStart w:id="492" w:name="_ETM_Q1_1124711"/>
      <w:bookmarkEnd w:id="487"/>
      <w:bookmarkEnd w:id="488"/>
      <w:bookmarkEnd w:id="489"/>
      <w:bookmarkEnd w:id="490"/>
      <w:bookmarkEnd w:id="491"/>
      <w:bookmarkEnd w:id="492"/>
      <w:r>
        <w:rPr>
          <w:rtl/>
        </w:rPr>
        <w:tab/>
      </w:r>
      <w:r>
        <w:rPr>
          <w:rtl/>
        </w:rPr>
        <w:tab/>
      </w:r>
      <w:r w:rsidR="001163B7">
        <w:rPr>
          <w:rFonts w:hint="cs"/>
          <w:rtl/>
        </w:rPr>
        <w:t xml:space="preserve">אני מצטרף </w:t>
      </w:r>
      <w:bookmarkStart w:id="493" w:name="_ETM_Q1_1388301"/>
      <w:bookmarkEnd w:id="493"/>
      <w:r w:rsidR="001163B7">
        <w:rPr>
          <w:rFonts w:hint="cs"/>
          <w:rtl/>
        </w:rPr>
        <w:t xml:space="preserve">בחום לדברים שאמר חבר הכנסת פינדרוס. בייחוד שאני </w:t>
      </w:r>
      <w:bookmarkStart w:id="494" w:name="_ETM_Q1_1394045"/>
      <w:bookmarkEnd w:id="494"/>
      <w:r w:rsidR="001163B7">
        <w:rPr>
          <w:rFonts w:hint="cs"/>
          <w:rtl/>
        </w:rPr>
        <w:t xml:space="preserve">אומר שאנחנו בעזרת השם, בישיבה הבאה נדבר על שכר חברי </w:t>
      </w:r>
      <w:bookmarkStart w:id="495" w:name="_ETM_Q1_1399510"/>
      <w:bookmarkEnd w:id="495"/>
      <w:r w:rsidR="001163B7">
        <w:rPr>
          <w:rFonts w:hint="cs"/>
          <w:rtl/>
        </w:rPr>
        <w:t xml:space="preserve">הכנסת, ואני מברך על הרצון והצורך להקפיא. </w:t>
      </w:r>
      <w:bookmarkStart w:id="496" w:name="_ETM_Q1_1407674"/>
      <w:bookmarkEnd w:id="496"/>
      <w:r w:rsidR="001163B7">
        <w:rPr>
          <w:rFonts w:hint="cs"/>
          <w:rtl/>
        </w:rPr>
        <w:t xml:space="preserve">זה יותר קשור לרב גפני, זה צריך לקרות גם בהחלטות </w:t>
      </w:r>
      <w:bookmarkStart w:id="497" w:name="_ETM_Q1_1409813"/>
      <w:bookmarkEnd w:id="497"/>
      <w:r w:rsidR="001163B7">
        <w:rPr>
          <w:rFonts w:hint="cs"/>
          <w:rtl/>
        </w:rPr>
        <w:t xml:space="preserve">נושאי משרה המקבילות, זה אצלך בוועדה. </w:t>
      </w:r>
    </w:p>
    <w:p w:rsidR="00662617" w:rsidRDefault="00662617" w:rsidP="00662617">
      <w:pPr>
        <w:pStyle w:val="KeepWithNext"/>
        <w:rPr>
          <w:rtl/>
        </w:rPr>
      </w:pPr>
      <w:bookmarkStart w:id="498" w:name="_ETM_Q1_1412865"/>
      <w:bookmarkStart w:id="499" w:name="_ETM_Q1_1412908"/>
      <w:bookmarkEnd w:id="498"/>
      <w:bookmarkEnd w:id="499"/>
      <w:r>
        <w:rPr>
          <w:rFonts w:hint="cs"/>
          <w:rtl/>
        </w:rPr>
        <w:t xml:space="preserve"> </w:t>
      </w:r>
    </w:p>
    <w:p w:rsidR="00662617" w:rsidRDefault="00662617" w:rsidP="00662617">
      <w:pPr>
        <w:pStyle w:val="a4"/>
        <w:keepNext/>
        <w:rPr>
          <w:rtl/>
        </w:rPr>
      </w:pPr>
      <w:bookmarkStart w:id="500" w:name="ET_speaker_5639_13"/>
      <w:r w:rsidRPr="00662617">
        <w:rPr>
          <w:rStyle w:val="TagStyle"/>
          <w:rtl/>
        </w:rPr>
        <w:t xml:space="preserve"> &lt;&lt; דובר &gt;&gt; </w:t>
      </w:r>
      <w:r>
        <w:rPr>
          <w:rtl/>
        </w:rPr>
        <w:t>משה גפני (יו"ר ועדת הכספים):</w:t>
      </w:r>
      <w:r w:rsidRPr="00662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662617" w:rsidRDefault="00662617" w:rsidP="00662617">
      <w:pPr>
        <w:pStyle w:val="KeepWithNext"/>
        <w:rPr>
          <w:rtl/>
        </w:rPr>
      </w:pPr>
    </w:p>
    <w:p w:rsidR="00662617" w:rsidRDefault="001163B7" w:rsidP="00662617">
      <w:pPr>
        <w:rPr>
          <w:rtl/>
        </w:rPr>
      </w:pPr>
      <w:bookmarkStart w:id="501" w:name="_ETM_Q1_1432545"/>
      <w:bookmarkEnd w:id="501"/>
      <w:r>
        <w:rPr>
          <w:rFonts w:hint="cs"/>
          <w:rtl/>
        </w:rPr>
        <w:t xml:space="preserve">יחד. אני רק תקוע עם </w:t>
      </w:r>
      <w:bookmarkStart w:id="502" w:name="_ETM_Q1_1413320"/>
      <w:bookmarkEnd w:id="502"/>
      <w:r>
        <w:rPr>
          <w:rFonts w:hint="cs"/>
          <w:rtl/>
        </w:rPr>
        <w:t xml:space="preserve">התקציב. </w:t>
      </w:r>
    </w:p>
    <w:p w:rsidR="0052684F" w:rsidRDefault="0052684F" w:rsidP="00662617">
      <w:pPr>
        <w:rPr>
          <w:rtl/>
        </w:rPr>
      </w:pPr>
      <w:bookmarkStart w:id="503" w:name="_ETM_Q1_1469232"/>
      <w:bookmarkStart w:id="504" w:name="_ETM_Q1_1469277"/>
      <w:bookmarkEnd w:id="503"/>
      <w:bookmarkEnd w:id="504"/>
    </w:p>
    <w:p w:rsidR="0052684F" w:rsidRDefault="0052684F" w:rsidP="0052684F">
      <w:pPr>
        <w:pStyle w:val="af6"/>
        <w:keepNext/>
        <w:rPr>
          <w:rtl/>
        </w:rPr>
      </w:pPr>
      <w:bookmarkStart w:id="505" w:name="ET_yor_5786_14"/>
      <w:r w:rsidRPr="005268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6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52684F" w:rsidRDefault="0052684F" w:rsidP="0052684F">
      <w:pPr>
        <w:pStyle w:val="KeepWithNext"/>
        <w:rPr>
          <w:rtl/>
        </w:rPr>
      </w:pPr>
    </w:p>
    <w:p w:rsidR="001163B7" w:rsidRDefault="001163B7" w:rsidP="0052684F">
      <w:pPr>
        <w:rPr>
          <w:rtl/>
        </w:rPr>
      </w:pPr>
      <w:bookmarkStart w:id="506" w:name="_ETM_Q1_1470255"/>
      <w:bookmarkEnd w:id="506"/>
      <w:r>
        <w:rPr>
          <w:rFonts w:hint="cs"/>
          <w:rtl/>
        </w:rPr>
        <w:t xml:space="preserve">עם מה אתה תקוע? </w:t>
      </w:r>
    </w:p>
    <w:p w:rsidR="001163B7" w:rsidRDefault="001163B7" w:rsidP="0052684F">
      <w:pPr>
        <w:rPr>
          <w:rtl/>
        </w:rPr>
      </w:pPr>
      <w:bookmarkStart w:id="507" w:name="_ETM_Q1_1415585"/>
      <w:bookmarkStart w:id="508" w:name="_ETM_Q1_1415639"/>
      <w:bookmarkStart w:id="509" w:name="_ETM_Q1_1420031"/>
      <w:bookmarkEnd w:id="507"/>
      <w:bookmarkEnd w:id="508"/>
      <w:bookmarkEnd w:id="509"/>
    </w:p>
    <w:p w:rsidR="001163B7" w:rsidRDefault="001163B7" w:rsidP="001163B7">
      <w:pPr>
        <w:pStyle w:val="a4"/>
        <w:keepNext/>
        <w:rPr>
          <w:rtl/>
        </w:rPr>
      </w:pPr>
      <w:bookmarkStart w:id="510" w:name="ET_speaker_5561_53"/>
      <w:r w:rsidRPr="001163B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16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1163B7" w:rsidRDefault="001163B7" w:rsidP="001163B7">
      <w:pPr>
        <w:pStyle w:val="KeepWithNext"/>
        <w:rPr>
          <w:rtl/>
        </w:rPr>
      </w:pPr>
    </w:p>
    <w:p w:rsidR="001163B7" w:rsidRDefault="001163B7" w:rsidP="0052684F">
      <w:pPr>
        <w:rPr>
          <w:rtl/>
        </w:rPr>
      </w:pPr>
      <w:bookmarkStart w:id="511" w:name="_ETM_Q1_1422320"/>
      <w:bookmarkStart w:id="512" w:name="_ETM_Q1_1422361"/>
      <w:bookmarkEnd w:id="511"/>
      <w:bookmarkEnd w:id="512"/>
      <w:r>
        <w:rPr>
          <w:rFonts w:hint="cs"/>
          <w:rtl/>
        </w:rPr>
        <w:t xml:space="preserve">עם התקציב. אנחנו דיברנו לעשות </w:t>
      </w:r>
      <w:bookmarkStart w:id="513" w:name="_ETM_Q1_1420670"/>
      <w:bookmarkEnd w:id="513"/>
      <w:r>
        <w:rPr>
          <w:rFonts w:hint="cs"/>
          <w:rtl/>
        </w:rPr>
        <w:t xml:space="preserve">את זה באותו יום, בפעם הקודמת עשינו את זה באותו </w:t>
      </w:r>
      <w:bookmarkStart w:id="514" w:name="_ETM_Q1_1422761"/>
      <w:bookmarkEnd w:id="514"/>
      <w:r>
        <w:rPr>
          <w:rFonts w:hint="cs"/>
          <w:rtl/>
        </w:rPr>
        <w:t xml:space="preserve">יום, ואנחנו נעשה את זה כדי שזה יאושר </w:t>
      </w:r>
      <w:bookmarkStart w:id="515" w:name="_ETM_Q1_1424979"/>
      <w:bookmarkEnd w:id="515"/>
      <w:r>
        <w:rPr>
          <w:rFonts w:hint="cs"/>
          <w:rtl/>
        </w:rPr>
        <w:t xml:space="preserve">כאן. </w:t>
      </w:r>
    </w:p>
    <w:p w:rsidR="001163B7" w:rsidRDefault="001163B7" w:rsidP="0052684F">
      <w:pPr>
        <w:rPr>
          <w:rtl/>
        </w:rPr>
      </w:pPr>
      <w:bookmarkStart w:id="516" w:name="_ETM_Q1_1430243"/>
      <w:bookmarkStart w:id="517" w:name="_ETM_Q1_1430311"/>
      <w:bookmarkStart w:id="518" w:name="_ETM_Q1_1426728"/>
      <w:bookmarkEnd w:id="516"/>
      <w:bookmarkEnd w:id="517"/>
      <w:bookmarkEnd w:id="518"/>
    </w:p>
    <w:p w:rsidR="001163B7" w:rsidRDefault="001163B7" w:rsidP="001163B7">
      <w:pPr>
        <w:pStyle w:val="a4"/>
        <w:keepNext/>
        <w:rPr>
          <w:rtl/>
        </w:rPr>
      </w:pPr>
      <w:bookmarkStart w:id="519" w:name="ET_speaker_6157_54"/>
      <w:r w:rsidRPr="001163B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163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1163B7" w:rsidRDefault="001163B7" w:rsidP="001163B7">
      <w:pPr>
        <w:pStyle w:val="KeepWithNext"/>
        <w:rPr>
          <w:rtl/>
        </w:rPr>
      </w:pPr>
    </w:p>
    <w:p w:rsidR="00B274BB" w:rsidRPr="001163B7" w:rsidRDefault="001163B7" w:rsidP="00B274BB">
      <w:pPr>
        <w:rPr>
          <w:rtl/>
        </w:rPr>
      </w:pPr>
      <w:bookmarkStart w:id="520" w:name="_ETM_Q1_1426969"/>
      <w:bookmarkStart w:id="521" w:name="_ETM_Q1_1427046"/>
      <w:bookmarkEnd w:id="520"/>
      <w:bookmarkEnd w:id="521"/>
      <w:r>
        <w:rPr>
          <w:rFonts w:hint="cs"/>
          <w:rtl/>
        </w:rPr>
        <w:t xml:space="preserve">כן, כן. זה מאוד חשוב. חשוב מאוד לוודא </w:t>
      </w:r>
      <w:bookmarkStart w:id="522" w:name="_ETM_Q1_1433014"/>
      <w:bookmarkEnd w:id="522"/>
      <w:r>
        <w:rPr>
          <w:rFonts w:hint="cs"/>
          <w:rtl/>
        </w:rPr>
        <w:t>ששכרם של עובדי הסיעות לא ייכנס לאירוע הזה, לקיצוצים</w:t>
      </w:r>
      <w:bookmarkStart w:id="523" w:name="_ETM_Q1_1435212"/>
      <w:bookmarkEnd w:id="523"/>
      <w:r>
        <w:rPr>
          <w:rFonts w:hint="cs"/>
          <w:rtl/>
        </w:rPr>
        <w:t>, כי הם באמת ממתינים. הם צריכים את מה שהבטיחו להם</w:t>
      </w:r>
      <w:bookmarkStart w:id="524" w:name="_ETM_Q1_1438908"/>
      <w:bookmarkEnd w:id="524"/>
      <w:r>
        <w:rPr>
          <w:rFonts w:hint="cs"/>
          <w:rtl/>
        </w:rPr>
        <w:t xml:space="preserve"> חברי הכנסת מכל הסיעות, ובצדק מוחלט. הם תקועים בין </w:t>
      </w:r>
      <w:bookmarkStart w:id="525" w:name="_ETM_Q1_1444253"/>
      <w:bookmarkEnd w:id="525"/>
      <w:r>
        <w:rPr>
          <w:rFonts w:hint="cs"/>
          <w:rtl/>
        </w:rPr>
        <w:t xml:space="preserve">הכיסאות כי הם לא בדיוק, והם כן בדיוק, וזה </w:t>
      </w:r>
      <w:bookmarkStart w:id="526" w:name="_ETM_Q1_1449300"/>
      <w:bookmarkEnd w:id="526"/>
      <w:r>
        <w:rPr>
          <w:rFonts w:hint="cs"/>
          <w:rtl/>
        </w:rPr>
        <w:t xml:space="preserve">מפלגות וסיעות וכולי, וזה דבר שאין סיבה לעכב אותו </w:t>
      </w:r>
      <w:bookmarkStart w:id="527" w:name="_ETM_Q1_1453963"/>
      <w:bookmarkEnd w:id="527"/>
      <w:r>
        <w:rPr>
          <w:rFonts w:hint="cs"/>
          <w:rtl/>
        </w:rPr>
        <w:t>ואפשר יהיה לפתוח את שנת 2024</w:t>
      </w:r>
      <w:r w:rsidR="00B274BB">
        <w:rPr>
          <w:rFonts w:hint="cs"/>
          <w:rtl/>
        </w:rPr>
        <w:t xml:space="preserve"> ושיידעו שבשנה הזאת </w:t>
      </w:r>
      <w:bookmarkStart w:id="528" w:name="_ETM_Q1_1456311"/>
      <w:bookmarkEnd w:id="528"/>
      <w:r w:rsidR="00B274BB">
        <w:rPr>
          <w:rFonts w:hint="cs"/>
          <w:rtl/>
        </w:rPr>
        <w:t xml:space="preserve">זה יטופל להם. </w:t>
      </w:r>
      <w:bookmarkStart w:id="529" w:name="_ETM_Q1_1459959"/>
      <w:bookmarkStart w:id="530" w:name="_ETM_Q1_1460057"/>
      <w:bookmarkStart w:id="531" w:name="_ETM_Q1_1460471"/>
      <w:bookmarkStart w:id="532" w:name="_ETM_Q1_1460557"/>
      <w:bookmarkEnd w:id="529"/>
      <w:bookmarkEnd w:id="530"/>
      <w:bookmarkEnd w:id="531"/>
      <w:bookmarkEnd w:id="532"/>
      <w:r w:rsidR="00B274BB">
        <w:rPr>
          <w:rFonts w:hint="cs"/>
          <w:rtl/>
        </w:rPr>
        <w:t xml:space="preserve">מפה אני מצטרף לקריאה ונעשה כל </w:t>
      </w:r>
      <w:bookmarkStart w:id="533" w:name="_ETM_Q1_1460247"/>
      <w:bookmarkEnd w:id="533"/>
      <w:r w:rsidR="00B274BB">
        <w:rPr>
          <w:rFonts w:hint="cs"/>
          <w:rtl/>
        </w:rPr>
        <w:t xml:space="preserve">מה שצריך בשביל זה, אני מונח לפתחם, גם עם הוועדות </w:t>
      </w:r>
      <w:bookmarkStart w:id="534" w:name="_ETM_Q1_1465368"/>
      <w:bookmarkEnd w:id="534"/>
      <w:r w:rsidR="00B274BB">
        <w:rPr>
          <w:rFonts w:hint="cs"/>
          <w:rtl/>
        </w:rPr>
        <w:t xml:space="preserve">הרלוונטיות. </w:t>
      </w:r>
    </w:p>
    <w:p w:rsidR="001163B7" w:rsidRDefault="001163B7" w:rsidP="0052684F">
      <w:pPr>
        <w:rPr>
          <w:rtl/>
        </w:rPr>
      </w:pPr>
      <w:bookmarkStart w:id="535" w:name="_ETM_Q1_1417791"/>
      <w:bookmarkStart w:id="536" w:name="_ETM_Q1_1417872"/>
      <w:bookmarkEnd w:id="535"/>
      <w:bookmarkEnd w:id="536"/>
    </w:p>
    <w:p w:rsidR="00B274BB" w:rsidRDefault="00B274BB" w:rsidP="00B274BB">
      <w:pPr>
        <w:pStyle w:val="af6"/>
        <w:keepNext/>
        <w:rPr>
          <w:rtl/>
        </w:rPr>
      </w:pPr>
      <w:bookmarkStart w:id="537" w:name="ET_yor_5786_55"/>
      <w:r w:rsidRPr="00B274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7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B274BB" w:rsidRDefault="00B274BB" w:rsidP="00B274BB">
      <w:pPr>
        <w:pStyle w:val="KeepWithNext"/>
        <w:rPr>
          <w:rtl/>
        </w:rPr>
      </w:pPr>
    </w:p>
    <w:p w:rsidR="0052684F" w:rsidRDefault="0052684F" w:rsidP="00B274BB">
      <w:pPr>
        <w:rPr>
          <w:rtl/>
        </w:rPr>
      </w:pPr>
      <w:bookmarkStart w:id="538" w:name="_ETM_Q1_1469883"/>
      <w:bookmarkStart w:id="539" w:name="_ETM_Q1_1418081"/>
      <w:bookmarkStart w:id="540" w:name="_ETM_Q1_1418182"/>
      <w:bookmarkEnd w:id="538"/>
      <w:bookmarkEnd w:id="539"/>
      <w:bookmarkEnd w:id="540"/>
      <w:r>
        <w:rPr>
          <w:rFonts w:hint="cs"/>
          <w:rtl/>
        </w:rPr>
        <w:t>התחלנו לטפל</w:t>
      </w:r>
      <w:r w:rsidR="00B274BB">
        <w:rPr>
          <w:rFonts w:hint="cs"/>
          <w:rtl/>
        </w:rPr>
        <w:t xml:space="preserve"> בזה. </w:t>
      </w:r>
      <w:r>
        <w:rPr>
          <w:rFonts w:hint="cs"/>
          <w:rtl/>
        </w:rPr>
        <w:t xml:space="preserve">פינדרוס </w:t>
      </w:r>
      <w:r w:rsidR="00B274BB">
        <w:rPr>
          <w:rFonts w:hint="cs"/>
          <w:rtl/>
        </w:rPr>
        <w:t xml:space="preserve">הוביל את המהלך הזה, </w:t>
      </w:r>
      <w:r>
        <w:rPr>
          <w:rFonts w:hint="cs"/>
          <w:rtl/>
        </w:rPr>
        <w:t>התחל</w:t>
      </w:r>
      <w:r w:rsidR="00B274BB">
        <w:rPr>
          <w:rFonts w:hint="cs"/>
          <w:rtl/>
        </w:rPr>
        <w:t>נו</w:t>
      </w:r>
      <w:r>
        <w:rPr>
          <w:rFonts w:hint="cs"/>
          <w:rtl/>
        </w:rPr>
        <w:t xml:space="preserve"> לט</w:t>
      </w:r>
      <w:r w:rsidR="00B274BB">
        <w:rPr>
          <w:rFonts w:hint="cs"/>
          <w:rtl/>
        </w:rPr>
        <w:t>פ</w:t>
      </w:r>
      <w:r>
        <w:rPr>
          <w:rFonts w:hint="cs"/>
          <w:rtl/>
        </w:rPr>
        <w:t xml:space="preserve">ל </w:t>
      </w:r>
      <w:bookmarkStart w:id="541" w:name="_ETM_Q1_1478721"/>
      <w:bookmarkEnd w:id="541"/>
      <w:r w:rsidR="00B274BB">
        <w:rPr>
          <w:rFonts w:hint="cs"/>
          <w:rtl/>
        </w:rPr>
        <w:t xml:space="preserve">בנושא הזה, אבל זה </w:t>
      </w:r>
      <w:bookmarkStart w:id="542" w:name="_ETM_Q1_1472944"/>
      <w:bookmarkEnd w:id="542"/>
      <w:r w:rsidR="00B274BB">
        <w:rPr>
          <w:rFonts w:hint="cs"/>
          <w:rtl/>
        </w:rPr>
        <w:t xml:space="preserve">נתקע כמו שאר הדברים. </w:t>
      </w:r>
    </w:p>
    <w:p w:rsidR="00DE242B" w:rsidRDefault="00DE242B" w:rsidP="0052684F">
      <w:pPr>
        <w:rPr>
          <w:rtl/>
        </w:rPr>
      </w:pPr>
      <w:bookmarkStart w:id="543" w:name="_ETM_Q1_1482168"/>
      <w:bookmarkStart w:id="544" w:name="_ETM_Q1_1482218"/>
      <w:bookmarkStart w:id="545" w:name="_ETM_Q1_1489314"/>
      <w:bookmarkEnd w:id="543"/>
      <w:bookmarkEnd w:id="544"/>
      <w:bookmarkEnd w:id="545"/>
    </w:p>
    <w:p w:rsidR="00DE242B" w:rsidRDefault="00DE242B" w:rsidP="00DE242B">
      <w:pPr>
        <w:pStyle w:val="a4"/>
        <w:keepNext/>
        <w:rPr>
          <w:rtl/>
        </w:rPr>
      </w:pPr>
      <w:bookmarkStart w:id="546" w:name="ET_speaker_6157_15"/>
      <w:r w:rsidRPr="00DE242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E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DE242B" w:rsidRDefault="00DE242B" w:rsidP="00DE242B">
      <w:pPr>
        <w:pStyle w:val="KeepWithNext"/>
        <w:rPr>
          <w:rtl/>
        </w:rPr>
      </w:pPr>
    </w:p>
    <w:p w:rsidR="00DE242B" w:rsidRDefault="004648B8" w:rsidP="00FA5B55">
      <w:pPr>
        <w:rPr>
          <w:rtl/>
        </w:rPr>
      </w:pPr>
      <w:bookmarkStart w:id="547" w:name="_ETM_Q1_1489679"/>
      <w:bookmarkStart w:id="548" w:name="_ETM_Q1_1489705"/>
      <w:bookmarkEnd w:id="547"/>
      <w:bookmarkEnd w:id="548"/>
      <w:r>
        <w:rPr>
          <w:rFonts w:hint="cs"/>
          <w:rtl/>
        </w:rPr>
        <w:t xml:space="preserve">אני חושב שאפשר להפשיר את </w:t>
      </w:r>
      <w:bookmarkStart w:id="549" w:name="_ETM_Q1_1478875"/>
      <w:bookmarkEnd w:id="549"/>
      <w:r>
        <w:rPr>
          <w:rFonts w:hint="cs"/>
          <w:rtl/>
        </w:rPr>
        <w:t>ההקפאה הזאת</w:t>
      </w:r>
      <w:r w:rsidR="00FA5B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25A2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מדובר בסכום לא גדול. אני מברך מאוד על הצמצום ועל הנשיאה בעול, גם של </w:t>
      </w:r>
      <w:bookmarkStart w:id="550" w:name="_ETM_Q1_1488545"/>
      <w:bookmarkEnd w:id="550"/>
      <w:r>
        <w:rPr>
          <w:rFonts w:hint="cs"/>
          <w:rtl/>
        </w:rPr>
        <w:t xml:space="preserve">ה-80 מיליון בשנת 2023, וגם של ההגדלה בשכר בשנת </w:t>
      </w:r>
      <w:bookmarkStart w:id="551" w:name="_ETM_Q1_1490623"/>
      <w:bookmarkEnd w:id="551"/>
      <w:r>
        <w:rPr>
          <w:rFonts w:hint="cs"/>
          <w:rtl/>
        </w:rPr>
        <w:t xml:space="preserve">2024. אני חושב שזה דבר נכון, למרות שוותיקי הוועדה זוכרים </w:t>
      </w:r>
      <w:bookmarkStart w:id="552" w:name="_ETM_Q1_1499298"/>
      <w:bookmarkEnd w:id="552"/>
      <w:r>
        <w:rPr>
          <w:rFonts w:hint="cs"/>
          <w:rtl/>
        </w:rPr>
        <w:t xml:space="preserve">שאני בדרך כלל טוען שהרצון </w:t>
      </w:r>
      <w:bookmarkStart w:id="553" w:name="_ETM_Q1_1499882"/>
      <w:bookmarkEnd w:id="553"/>
      <w:r>
        <w:rPr>
          <w:rFonts w:hint="cs"/>
          <w:rtl/>
        </w:rPr>
        <w:t>תמיד לק</w:t>
      </w:r>
      <w:r w:rsidR="00DE242B">
        <w:rPr>
          <w:rFonts w:hint="cs"/>
          <w:rtl/>
        </w:rPr>
        <w:t>פוץ</w:t>
      </w:r>
      <w:r>
        <w:rPr>
          <w:rFonts w:hint="cs"/>
          <w:rtl/>
        </w:rPr>
        <w:t xml:space="preserve"> לעניין השכר, ובכלל לשכר </w:t>
      </w:r>
      <w:bookmarkStart w:id="554" w:name="_ETM_Q1_1504523"/>
      <w:bookmarkEnd w:id="554"/>
      <w:r>
        <w:rPr>
          <w:rFonts w:hint="cs"/>
          <w:rtl/>
        </w:rPr>
        <w:t xml:space="preserve">הזה, הוא בעיניי בעייתי. אני חושב שבמקרה הזה הוא בוודאי </w:t>
      </w:r>
      <w:bookmarkStart w:id="555" w:name="_ETM_Q1_1509827"/>
      <w:bookmarkEnd w:id="555"/>
      <w:r>
        <w:rPr>
          <w:rFonts w:hint="cs"/>
          <w:rtl/>
        </w:rPr>
        <w:t xml:space="preserve">נכון. אני חושב שלעניין </w:t>
      </w:r>
      <w:r w:rsidR="00DE242B">
        <w:rPr>
          <w:rFonts w:hint="cs"/>
          <w:rtl/>
        </w:rPr>
        <w:t xml:space="preserve">עובדי הסיעות </w:t>
      </w:r>
      <w:bookmarkStart w:id="556" w:name="_ETM_Q1_1517793"/>
      <w:bookmarkEnd w:id="556"/>
      <w:r>
        <w:rPr>
          <w:rFonts w:hint="cs"/>
          <w:rtl/>
        </w:rPr>
        <w:t xml:space="preserve">צריך </w:t>
      </w:r>
      <w:r w:rsidR="00DE242B">
        <w:rPr>
          <w:rFonts w:hint="cs"/>
          <w:rtl/>
        </w:rPr>
        <w:t>לא לעצור את ה</w:t>
      </w:r>
      <w:r>
        <w:rPr>
          <w:rFonts w:hint="cs"/>
          <w:rtl/>
        </w:rPr>
        <w:t xml:space="preserve">קידום של </w:t>
      </w:r>
      <w:r w:rsidR="00DE242B">
        <w:rPr>
          <w:rFonts w:hint="cs"/>
          <w:rtl/>
        </w:rPr>
        <w:t xml:space="preserve">זה. </w:t>
      </w:r>
    </w:p>
    <w:p w:rsidR="004648B8" w:rsidRDefault="004648B8" w:rsidP="004648B8">
      <w:pPr>
        <w:rPr>
          <w:rtl/>
        </w:rPr>
      </w:pPr>
    </w:p>
    <w:p w:rsidR="004648B8" w:rsidRDefault="004648B8" w:rsidP="004648B8">
      <w:pPr>
        <w:pStyle w:val="af6"/>
        <w:keepNext/>
        <w:rPr>
          <w:rtl/>
        </w:rPr>
      </w:pPr>
      <w:bookmarkStart w:id="557" w:name="ET_yor_5786_56"/>
      <w:r w:rsidRPr="004648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4648B8" w:rsidRDefault="004648B8" w:rsidP="004648B8">
      <w:pPr>
        <w:pStyle w:val="KeepWithNext"/>
        <w:rPr>
          <w:rtl/>
        </w:rPr>
      </w:pPr>
    </w:p>
    <w:p w:rsidR="004648B8" w:rsidRDefault="004648B8" w:rsidP="004648B8">
      <w:pPr>
        <w:rPr>
          <w:rtl/>
        </w:rPr>
      </w:pPr>
      <w:bookmarkStart w:id="558" w:name="_ETM_Q1_1517207"/>
      <w:bookmarkEnd w:id="558"/>
      <w:r>
        <w:rPr>
          <w:rFonts w:hint="cs"/>
          <w:rtl/>
        </w:rPr>
        <w:t xml:space="preserve">בסדר. </w:t>
      </w:r>
    </w:p>
    <w:p w:rsidR="004648B8" w:rsidRDefault="004648B8" w:rsidP="004648B8">
      <w:pPr>
        <w:rPr>
          <w:rtl/>
        </w:rPr>
      </w:pPr>
      <w:bookmarkStart w:id="559" w:name="_ETM_Q1_1513012"/>
      <w:bookmarkStart w:id="560" w:name="_ETM_Q1_1513072"/>
      <w:bookmarkStart w:id="561" w:name="_ETM_Q1_1515107"/>
      <w:bookmarkEnd w:id="559"/>
      <w:bookmarkEnd w:id="560"/>
      <w:bookmarkEnd w:id="561"/>
    </w:p>
    <w:p w:rsidR="004648B8" w:rsidRDefault="004648B8" w:rsidP="004648B8">
      <w:pPr>
        <w:pStyle w:val="a4"/>
        <w:keepNext/>
        <w:rPr>
          <w:rtl/>
        </w:rPr>
      </w:pPr>
      <w:bookmarkStart w:id="562" w:name="ET_speaker_6157_57"/>
      <w:r w:rsidRPr="004648B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6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4648B8" w:rsidRDefault="004648B8" w:rsidP="004648B8">
      <w:pPr>
        <w:pStyle w:val="KeepWithNext"/>
        <w:rPr>
          <w:rtl/>
        </w:rPr>
      </w:pPr>
    </w:p>
    <w:p w:rsidR="00DE242B" w:rsidRDefault="004648B8" w:rsidP="00BF07B3">
      <w:pPr>
        <w:rPr>
          <w:rtl/>
        </w:rPr>
      </w:pPr>
      <w:bookmarkStart w:id="563" w:name="_ETM_Q1_1515657"/>
      <w:bookmarkStart w:id="564" w:name="_ETM_Q1_1515727"/>
      <w:bookmarkStart w:id="565" w:name="_ETM_Q1_1512477"/>
      <w:bookmarkEnd w:id="563"/>
      <w:bookmarkEnd w:id="564"/>
      <w:bookmarkEnd w:id="565"/>
      <w:r>
        <w:rPr>
          <w:rFonts w:hint="cs"/>
          <w:rtl/>
        </w:rPr>
        <w:t xml:space="preserve">נקודה שנייה </w:t>
      </w:r>
      <w:bookmarkStart w:id="566" w:name="_ETM_Q1_1515168"/>
      <w:bookmarkStart w:id="567" w:name="_ETM_Q1_1603516"/>
      <w:bookmarkStart w:id="568" w:name="_ETM_Q1_1603572"/>
      <w:bookmarkEnd w:id="566"/>
      <w:bookmarkEnd w:id="567"/>
      <w:bookmarkEnd w:id="568"/>
      <w:r>
        <w:rPr>
          <w:rFonts w:hint="cs"/>
          <w:rtl/>
        </w:rPr>
        <w:t xml:space="preserve">שנחשפתי אליה </w:t>
      </w:r>
      <w:r w:rsidR="00FA5B55">
        <w:rPr>
          <w:rFonts w:hint="cs"/>
          <w:rtl/>
        </w:rPr>
        <w:t xml:space="preserve">יותר כתוצאה </w:t>
      </w:r>
      <w:proofErr w:type="spellStart"/>
      <w:r w:rsidR="00FA5B55">
        <w:rPr>
          <w:rFonts w:hint="cs"/>
          <w:rtl/>
        </w:rPr>
        <w:t>מהיותי</w:t>
      </w:r>
      <w:proofErr w:type="spellEnd"/>
      <w:r w:rsidR="00FA5B55">
        <w:rPr>
          <w:rFonts w:hint="cs"/>
          <w:rtl/>
        </w:rPr>
        <w:t xml:space="preserve"> מלווה </w:t>
      </w:r>
      <w:r w:rsidR="00BF07B3">
        <w:rPr>
          <w:rFonts w:hint="cs"/>
          <w:rtl/>
        </w:rPr>
        <w:t xml:space="preserve">יותר </w:t>
      </w:r>
      <w:r w:rsidR="00FA5B55">
        <w:rPr>
          <w:rFonts w:hint="cs"/>
          <w:rtl/>
        </w:rPr>
        <w:t>ב</w:t>
      </w:r>
      <w:r>
        <w:rPr>
          <w:rFonts w:hint="cs"/>
          <w:rtl/>
        </w:rPr>
        <w:t xml:space="preserve">חצי השנה האחרונה על </w:t>
      </w:r>
      <w:bookmarkStart w:id="569" w:name="_ETM_Q1_1525946"/>
      <w:bookmarkEnd w:id="569"/>
      <w:r>
        <w:rPr>
          <w:rFonts w:hint="cs"/>
          <w:rtl/>
        </w:rPr>
        <w:t xml:space="preserve">ידי אנשי משמר הכנסת. אני יודע שגם בעניינם יש כל </w:t>
      </w:r>
      <w:bookmarkStart w:id="570" w:name="_ETM_Q1_1535466"/>
      <w:bookmarkEnd w:id="570"/>
      <w:r>
        <w:rPr>
          <w:rFonts w:hint="cs"/>
          <w:rtl/>
        </w:rPr>
        <w:t xml:space="preserve">מיני סוגיות לא פתורות בשכר. אנחנו מבחינתנו, חברי </w:t>
      </w:r>
      <w:bookmarkStart w:id="571" w:name="_ETM_Q1_1538245"/>
      <w:bookmarkEnd w:id="571"/>
      <w:r>
        <w:rPr>
          <w:rFonts w:hint="cs"/>
          <w:rtl/>
        </w:rPr>
        <w:t xml:space="preserve">הכנסת מסתובבים פה בכנסת, יש לנו את הצוות שלנו שמדבר </w:t>
      </w:r>
      <w:bookmarkStart w:id="572" w:name="_ETM_Q1_1537915"/>
      <w:bookmarkEnd w:id="572"/>
      <w:r>
        <w:rPr>
          <w:rFonts w:hint="cs"/>
          <w:rtl/>
        </w:rPr>
        <w:t xml:space="preserve">איתנו כל הזמן, עובדי הכנסת  הנאמנים והמסורים, עובדי הסיעות, עובדי </w:t>
      </w:r>
      <w:bookmarkStart w:id="573" w:name="_ETM_Q1_1544955"/>
      <w:bookmarkEnd w:id="573"/>
      <w:r>
        <w:rPr>
          <w:rFonts w:hint="cs"/>
          <w:rtl/>
        </w:rPr>
        <w:t xml:space="preserve">המשמר הם הרבה פעמים מבחינתנו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574" w:name="_ETM_Q1_1544597"/>
      <w:bookmarkEnd w:id="574"/>
      <w:r>
        <w:rPr>
          <w:rFonts w:hint="cs"/>
          <w:rtl/>
        </w:rPr>
        <w:t xml:space="preserve">מזלזלים בהם בשום צורה שהיא </w:t>
      </w:r>
      <w:r>
        <w:rPr>
          <w:rtl/>
        </w:rPr>
        <w:t>–</w:t>
      </w:r>
      <w:r>
        <w:rPr>
          <w:rFonts w:hint="cs"/>
          <w:rtl/>
        </w:rPr>
        <w:t xml:space="preserve"> אבל</w:t>
      </w:r>
      <w:bookmarkStart w:id="575" w:name="_ETM_Q1_1552346"/>
      <w:bookmarkEnd w:id="575"/>
      <w:r>
        <w:rPr>
          <w:rFonts w:hint="cs"/>
          <w:rtl/>
        </w:rPr>
        <w:t xml:space="preserve"> מבחינתנו הם חלק מהמבנה. כלומר, הם פועלים והם פועלים בתודעה, </w:t>
      </w:r>
      <w:bookmarkStart w:id="576" w:name="_ETM_Q1_1558254"/>
      <w:bookmarkEnd w:id="576"/>
      <w:r>
        <w:rPr>
          <w:rFonts w:hint="cs"/>
          <w:rtl/>
        </w:rPr>
        <w:t>הם באים ואומרים אנחנו פה ואנחנו לא הנושא. אנחנו פה</w:t>
      </w:r>
      <w:bookmarkStart w:id="577" w:name="_ETM_Q1_1561503"/>
      <w:bookmarkEnd w:id="577"/>
      <w:r>
        <w:rPr>
          <w:rFonts w:hint="cs"/>
          <w:rtl/>
        </w:rPr>
        <w:t xml:space="preserve"> כי אנחנו באים לסייע לחברי הכנסת מכל המפלגות, </w:t>
      </w:r>
      <w:bookmarkStart w:id="578" w:name="_ETM_Q1_1561017"/>
      <w:bookmarkEnd w:id="578"/>
      <w:r>
        <w:rPr>
          <w:rFonts w:hint="cs"/>
          <w:rtl/>
        </w:rPr>
        <w:t xml:space="preserve">מכל הסיעות לבצע את </w:t>
      </w:r>
      <w:r>
        <w:rPr>
          <w:rFonts w:hint="cs"/>
          <w:rtl/>
        </w:rPr>
        <w:lastRenderedPageBreak/>
        <w:t xml:space="preserve">השליחות שלהם. שמים את כל </w:t>
      </w:r>
      <w:bookmarkStart w:id="579" w:name="_ETM_Q1_1564090"/>
      <w:bookmarkEnd w:id="579"/>
      <w:r>
        <w:rPr>
          <w:rFonts w:hint="cs"/>
          <w:rtl/>
        </w:rPr>
        <w:t xml:space="preserve">הדעות הפוליטיות בצד, את האישיות בצד ואת הכול ומתגייסים. </w:t>
      </w:r>
      <w:bookmarkStart w:id="580" w:name="_ETM_Q1_1571630"/>
      <w:bookmarkEnd w:id="580"/>
      <w:r>
        <w:rPr>
          <w:rFonts w:hint="cs"/>
          <w:rtl/>
        </w:rPr>
        <w:t xml:space="preserve">אני חושב שגם להם, ואני חושב שספציפית משמר הכנסת ממה </w:t>
      </w:r>
      <w:bookmarkStart w:id="581" w:name="_ETM_Q1_1576992"/>
      <w:bookmarkEnd w:id="581"/>
      <w:r>
        <w:rPr>
          <w:rFonts w:hint="cs"/>
          <w:rtl/>
        </w:rPr>
        <w:t>שאני יודע</w:t>
      </w:r>
      <w:r w:rsidR="00FA5B55">
        <w:rPr>
          <w:rFonts w:hint="cs"/>
          <w:rtl/>
        </w:rPr>
        <w:t>.</w:t>
      </w:r>
      <w:r>
        <w:rPr>
          <w:rFonts w:hint="cs"/>
          <w:rtl/>
        </w:rPr>
        <w:t xml:space="preserve"> גם מבחינת התקצוב, קחו את זה בחשבון כי</w:t>
      </w:r>
      <w:bookmarkStart w:id="582" w:name="_ETM_Q1_1574217"/>
      <w:bookmarkEnd w:id="582"/>
      <w:r>
        <w:rPr>
          <w:rFonts w:hint="cs"/>
          <w:rtl/>
        </w:rPr>
        <w:t xml:space="preserve"> העול שנפל עליהם עכשיו עם כל הליווי של הח"כים לאזורי </w:t>
      </w:r>
      <w:bookmarkStart w:id="583" w:name="_ETM_Q1_1578077"/>
      <w:bookmarkEnd w:id="583"/>
      <w:r>
        <w:rPr>
          <w:rFonts w:hint="cs"/>
          <w:rtl/>
        </w:rPr>
        <w:t xml:space="preserve">העוטף וכולי. </w:t>
      </w:r>
    </w:p>
    <w:p w:rsidR="004648B8" w:rsidRDefault="004648B8" w:rsidP="004648B8">
      <w:pPr>
        <w:rPr>
          <w:rtl/>
        </w:rPr>
      </w:pPr>
      <w:bookmarkStart w:id="584" w:name="_ETM_Q1_1586797"/>
      <w:bookmarkStart w:id="585" w:name="_ETM_Q1_1586870"/>
      <w:bookmarkEnd w:id="584"/>
      <w:bookmarkEnd w:id="585"/>
    </w:p>
    <w:p w:rsidR="004648B8" w:rsidRDefault="004648B8" w:rsidP="00FA5B55">
      <w:pPr>
        <w:rPr>
          <w:rtl/>
        </w:rPr>
      </w:pPr>
      <w:bookmarkStart w:id="586" w:name="_ETM_Q1_1587245"/>
      <w:bookmarkStart w:id="587" w:name="_ETM_Q1_1587373"/>
      <w:bookmarkEnd w:id="586"/>
      <w:bookmarkEnd w:id="587"/>
      <w:r>
        <w:rPr>
          <w:rFonts w:hint="cs"/>
          <w:rtl/>
        </w:rPr>
        <w:t>בשנת 2023 גם ההוצאה שלהם בפועל, כמו העבודה שלהם בפועל גדלה ב</w:t>
      </w:r>
      <w:r w:rsidR="00FA5B55">
        <w:rPr>
          <w:rFonts w:hint="cs"/>
          <w:rtl/>
        </w:rPr>
        <w:t>צ</w:t>
      </w:r>
      <w:r>
        <w:rPr>
          <w:rFonts w:hint="cs"/>
          <w:rtl/>
        </w:rPr>
        <w:t xml:space="preserve">ורה מאוד משמעותית בחודשיים </w:t>
      </w:r>
      <w:bookmarkStart w:id="588" w:name="_ETM_Q1_1591832"/>
      <w:bookmarkEnd w:id="588"/>
      <w:r>
        <w:rPr>
          <w:rFonts w:hint="cs"/>
          <w:rtl/>
        </w:rPr>
        <w:t xml:space="preserve">האחרונים. עם ליווי של קבוצות, ליווי של קבוצות מחו"ל. צריך </w:t>
      </w:r>
      <w:bookmarkStart w:id="589" w:name="_ETM_Q1_1592888"/>
      <w:bookmarkEnd w:id="589"/>
      <w:r>
        <w:rPr>
          <w:rFonts w:hint="cs"/>
          <w:rtl/>
        </w:rPr>
        <w:t>לתת לזה מענה תקציבי, אני מקווה שזה לא יימשך הרבה</w:t>
      </w:r>
      <w:bookmarkStart w:id="590" w:name="_ETM_Q1_1597759"/>
      <w:bookmarkEnd w:id="590"/>
      <w:r>
        <w:rPr>
          <w:rFonts w:hint="cs"/>
          <w:rtl/>
        </w:rPr>
        <w:t xml:space="preserve"> זמן, אבל חשוב שלא נשכח את זה בתכנון התקציב. </w:t>
      </w:r>
    </w:p>
    <w:p w:rsidR="004648B8" w:rsidRDefault="004648B8" w:rsidP="004648B8">
      <w:pPr>
        <w:rPr>
          <w:rtl/>
        </w:rPr>
      </w:pPr>
      <w:bookmarkStart w:id="591" w:name="_ETM_Q1_1601416"/>
      <w:bookmarkStart w:id="592" w:name="_ETM_Q1_1601489"/>
      <w:bookmarkEnd w:id="591"/>
      <w:bookmarkEnd w:id="592"/>
    </w:p>
    <w:p w:rsidR="00DE242B" w:rsidRDefault="00DE242B" w:rsidP="00DE242B">
      <w:pPr>
        <w:pStyle w:val="af6"/>
        <w:keepNext/>
        <w:rPr>
          <w:rtl/>
        </w:rPr>
      </w:pPr>
      <w:bookmarkStart w:id="593" w:name="ET_yor_5786_16"/>
      <w:r w:rsidRPr="00DE24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2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DE242B" w:rsidRDefault="00DE242B" w:rsidP="00DE242B">
      <w:pPr>
        <w:pStyle w:val="KeepWithNext"/>
        <w:rPr>
          <w:rtl/>
        </w:rPr>
      </w:pPr>
    </w:p>
    <w:p w:rsidR="00DE242B" w:rsidRDefault="00DE242B" w:rsidP="00FA5B55">
      <w:pPr>
        <w:rPr>
          <w:rtl/>
        </w:rPr>
      </w:pPr>
      <w:bookmarkStart w:id="594" w:name="_ETM_Q1_1604760"/>
      <w:bookmarkEnd w:id="594"/>
      <w:r>
        <w:rPr>
          <w:rFonts w:hint="cs"/>
          <w:rtl/>
        </w:rPr>
        <w:t>קודם כול</w:t>
      </w:r>
      <w:r w:rsidR="004648B8">
        <w:rPr>
          <w:rFonts w:hint="cs"/>
          <w:rtl/>
        </w:rPr>
        <w:t>,</w:t>
      </w:r>
      <w:r>
        <w:rPr>
          <w:rFonts w:hint="cs"/>
          <w:rtl/>
        </w:rPr>
        <w:t xml:space="preserve"> כולנו מצטרפים </w:t>
      </w:r>
      <w:bookmarkStart w:id="595" w:name="_ETM_Q1_1611853"/>
      <w:bookmarkEnd w:id="595"/>
      <w:r>
        <w:rPr>
          <w:rFonts w:hint="cs"/>
          <w:rtl/>
        </w:rPr>
        <w:t xml:space="preserve">לעשייה החשובה שלהם </w:t>
      </w:r>
      <w:r w:rsidR="004648B8">
        <w:rPr>
          <w:rFonts w:hint="cs"/>
          <w:rtl/>
        </w:rPr>
        <w:t xml:space="preserve">וכולנו מעריכים </w:t>
      </w:r>
      <w:bookmarkStart w:id="596" w:name="_ETM_Q1_1603790"/>
      <w:bookmarkEnd w:id="596"/>
      <w:r w:rsidR="004648B8">
        <w:rPr>
          <w:rFonts w:hint="cs"/>
          <w:rtl/>
        </w:rPr>
        <w:t>ומוקירים.</w:t>
      </w:r>
      <w:r w:rsidR="00FA5B55">
        <w:rPr>
          <w:rFonts w:hint="cs"/>
          <w:rtl/>
        </w:rPr>
        <w:t xml:space="preserve"> </w:t>
      </w:r>
      <w:r w:rsidR="004648B8">
        <w:rPr>
          <w:rFonts w:hint="cs"/>
          <w:rtl/>
        </w:rPr>
        <w:t>כולנו</w:t>
      </w:r>
      <w:r w:rsidR="00FA5B55">
        <w:rPr>
          <w:rFonts w:hint="cs"/>
          <w:rtl/>
        </w:rPr>
        <w:t xml:space="preserve"> פה ביחד,</w:t>
      </w:r>
      <w:r w:rsidR="004648B8">
        <w:rPr>
          <w:rFonts w:hint="cs"/>
          <w:rtl/>
        </w:rPr>
        <w:t xml:space="preserve"> אבל אם </w:t>
      </w:r>
      <w:r>
        <w:rPr>
          <w:rFonts w:hint="cs"/>
          <w:rtl/>
        </w:rPr>
        <w:t>יש לך משהו ספציפי</w:t>
      </w:r>
      <w:r w:rsidR="004648B8">
        <w:rPr>
          <w:rFonts w:hint="cs"/>
          <w:rtl/>
        </w:rPr>
        <w:t xml:space="preserve">, פנית למנכ"ל עם זה? לשאול או לברר? </w:t>
      </w:r>
    </w:p>
    <w:p w:rsidR="00DE242B" w:rsidRDefault="00DE242B" w:rsidP="00DE242B">
      <w:pPr>
        <w:rPr>
          <w:rtl/>
        </w:rPr>
      </w:pPr>
      <w:bookmarkStart w:id="597" w:name="_ETM_Q1_1619723"/>
      <w:bookmarkStart w:id="598" w:name="_ETM_Q1_1619773"/>
      <w:bookmarkEnd w:id="597"/>
      <w:bookmarkEnd w:id="598"/>
    </w:p>
    <w:p w:rsidR="00DE242B" w:rsidRDefault="00DE242B" w:rsidP="00DE242B">
      <w:pPr>
        <w:pStyle w:val="a4"/>
        <w:keepNext/>
        <w:rPr>
          <w:rtl/>
        </w:rPr>
      </w:pPr>
      <w:bookmarkStart w:id="599" w:name="ET_speaker_משה_ציקו_אדרי_17"/>
      <w:r w:rsidRPr="00DE242B">
        <w:rPr>
          <w:rStyle w:val="TagStyle"/>
          <w:rtl/>
        </w:rPr>
        <w:t xml:space="preserve"> &lt;&lt; דובר &gt;&gt; </w:t>
      </w:r>
      <w:r>
        <w:rPr>
          <w:rtl/>
        </w:rPr>
        <w:t>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DE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DE242B" w:rsidRDefault="00DE242B" w:rsidP="00DE242B">
      <w:pPr>
        <w:pStyle w:val="KeepWithNext"/>
        <w:rPr>
          <w:rtl/>
        </w:rPr>
      </w:pPr>
    </w:p>
    <w:p w:rsidR="004648B8" w:rsidRDefault="00DE242B" w:rsidP="00FA5B55">
      <w:pPr>
        <w:rPr>
          <w:rtl/>
        </w:rPr>
      </w:pPr>
      <w:bookmarkStart w:id="600" w:name="_ETM_Q1_1639854"/>
      <w:bookmarkStart w:id="601" w:name="_ETM_Q1_1640109"/>
      <w:bookmarkStart w:id="602" w:name="_ETM_Q1_1640159"/>
      <w:bookmarkEnd w:id="600"/>
      <w:bookmarkEnd w:id="601"/>
      <w:bookmarkEnd w:id="602"/>
      <w:r>
        <w:rPr>
          <w:rFonts w:hint="cs"/>
          <w:rtl/>
        </w:rPr>
        <w:t>מכיר</w:t>
      </w:r>
      <w:r w:rsidR="004648B8">
        <w:rPr>
          <w:rFonts w:hint="cs"/>
          <w:rtl/>
        </w:rPr>
        <w:t xml:space="preserve">, מכיר. אני </w:t>
      </w:r>
      <w:bookmarkStart w:id="603" w:name="_ETM_Q1_1621008"/>
      <w:bookmarkEnd w:id="603"/>
      <w:r w:rsidR="004648B8">
        <w:rPr>
          <w:rFonts w:hint="cs"/>
          <w:rtl/>
        </w:rPr>
        <w:t xml:space="preserve">מכיר ויודע, גם מוקיר את עבודתם. הדבר הזה יושב לפתחנו </w:t>
      </w:r>
      <w:bookmarkStart w:id="604" w:name="_ETM_Q1_1626174"/>
      <w:bookmarkEnd w:id="604"/>
      <w:r w:rsidR="004648B8">
        <w:rPr>
          <w:rFonts w:hint="cs"/>
          <w:rtl/>
        </w:rPr>
        <w:t xml:space="preserve">והוא יהיה מסודר ומאורגן, אנחנו ניתן להם את המענה. </w:t>
      </w:r>
      <w:bookmarkStart w:id="605" w:name="_ETM_Q1_1627256"/>
      <w:bookmarkEnd w:id="605"/>
    </w:p>
    <w:p w:rsidR="004648B8" w:rsidRDefault="004648B8" w:rsidP="004648B8">
      <w:pPr>
        <w:rPr>
          <w:rtl/>
        </w:rPr>
      </w:pPr>
      <w:bookmarkStart w:id="606" w:name="_ETM_Q1_1628560"/>
      <w:bookmarkStart w:id="607" w:name="_ETM_Q1_1628675"/>
      <w:bookmarkStart w:id="608" w:name="_ETM_Q1_1630096"/>
      <w:bookmarkEnd w:id="606"/>
      <w:bookmarkEnd w:id="607"/>
      <w:bookmarkEnd w:id="608"/>
    </w:p>
    <w:p w:rsidR="004648B8" w:rsidRDefault="004648B8" w:rsidP="004648B8">
      <w:pPr>
        <w:pStyle w:val="a4"/>
        <w:keepNext/>
        <w:rPr>
          <w:rtl/>
        </w:rPr>
      </w:pPr>
      <w:bookmarkStart w:id="609" w:name="ET_speaker_6157_58"/>
      <w:r w:rsidRPr="004648B8">
        <w:rPr>
          <w:rStyle w:val="TagStyle"/>
          <w:rtl/>
        </w:rPr>
        <w:t xml:space="preserve">&lt;&lt; דובר &gt;&gt; </w:t>
      </w:r>
      <w:r>
        <w:rPr>
          <w:rtl/>
        </w:rPr>
        <w:t>שמחה רוטמן (הציונות הדתית):</w:t>
      </w:r>
      <w:r w:rsidRPr="004648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4648B8" w:rsidRDefault="004648B8" w:rsidP="004648B8">
      <w:pPr>
        <w:pStyle w:val="KeepWithNext"/>
        <w:rPr>
          <w:rtl/>
        </w:rPr>
      </w:pPr>
    </w:p>
    <w:p w:rsidR="00DE242B" w:rsidRDefault="004648B8" w:rsidP="004648B8">
      <w:pPr>
        <w:rPr>
          <w:rtl/>
        </w:rPr>
      </w:pPr>
      <w:bookmarkStart w:id="610" w:name="_ETM_Q1_1630761"/>
      <w:bookmarkEnd w:id="610"/>
      <w:r>
        <w:rPr>
          <w:rFonts w:hint="cs"/>
          <w:rtl/>
        </w:rPr>
        <w:t>אנ</w:t>
      </w:r>
      <w:bookmarkStart w:id="611" w:name="_ETM_Q1_1630842"/>
      <w:bookmarkEnd w:id="611"/>
      <w:r>
        <w:rPr>
          <w:rFonts w:hint="cs"/>
          <w:rtl/>
        </w:rPr>
        <w:t xml:space="preserve">י יודע שאתם מכירים, אבל כשאתם מגיעים לשלב של אישור השורות, </w:t>
      </w:r>
      <w:bookmarkStart w:id="612" w:name="_ETM_Q1_1630834"/>
      <w:bookmarkEnd w:id="612"/>
      <w:r>
        <w:rPr>
          <w:rFonts w:hint="cs"/>
          <w:rtl/>
        </w:rPr>
        <w:t xml:space="preserve">צריך לשמור את הרזרבה לצורך זה. לוודא שלא משתמשים </w:t>
      </w:r>
      <w:bookmarkStart w:id="613" w:name="_ETM_Q1_1634730"/>
      <w:bookmarkEnd w:id="613"/>
      <w:r>
        <w:rPr>
          <w:rFonts w:hint="cs"/>
          <w:rtl/>
        </w:rPr>
        <w:t xml:space="preserve">בה לדברים אחרים ולא מקצצים אותה. </w:t>
      </w:r>
    </w:p>
    <w:p w:rsidR="004648B8" w:rsidRDefault="004648B8" w:rsidP="004648B8">
      <w:pPr>
        <w:rPr>
          <w:rtl/>
        </w:rPr>
      </w:pPr>
      <w:bookmarkStart w:id="614" w:name="_ETM_Q1_1644394"/>
      <w:bookmarkStart w:id="615" w:name="_ETM_Q1_1644512"/>
      <w:bookmarkEnd w:id="614"/>
      <w:bookmarkEnd w:id="615"/>
    </w:p>
    <w:p w:rsidR="004648B8" w:rsidRDefault="004648B8" w:rsidP="004648B8">
      <w:pPr>
        <w:pStyle w:val="af6"/>
        <w:keepNext/>
        <w:rPr>
          <w:rtl/>
        </w:rPr>
      </w:pPr>
      <w:bookmarkStart w:id="616" w:name="ET_yor_5786_59"/>
      <w:r w:rsidRPr="004648B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4648B8" w:rsidRDefault="004648B8" w:rsidP="004648B8">
      <w:pPr>
        <w:pStyle w:val="KeepWithNext"/>
        <w:rPr>
          <w:rtl/>
        </w:rPr>
      </w:pPr>
    </w:p>
    <w:p w:rsidR="004648B8" w:rsidRPr="004648B8" w:rsidRDefault="004648B8" w:rsidP="004648B8">
      <w:pPr>
        <w:rPr>
          <w:rtl/>
        </w:rPr>
      </w:pPr>
      <w:bookmarkStart w:id="617" w:name="_ETM_Q1_1640271"/>
      <w:bookmarkEnd w:id="617"/>
      <w:r>
        <w:rPr>
          <w:rFonts w:hint="cs"/>
          <w:rtl/>
        </w:rPr>
        <w:t xml:space="preserve">אוקיי. עוד מישהו? </w:t>
      </w:r>
      <w:r w:rsidR="00B846CE">
        <w:rPr>
          <w:rFonts w:hint="cs"/>
          <w:rtl/>
        </w:rPr>
        <w:t xml:space="preserve">כן, </w:t>
      </w:r>
      <w:bookmarkStart w:id="618" w:name="_ETM_Q1_1642732"/>
      <w:bookmarkEnd w:id="618"/>
      <w:r w:rsidR="00B846CE">
        <w:rPr>
          <w:rFonts w:hint="cs"/>
          <w:rtl/>
        </w:rPr>
        <w:t xml:space="preserve">בבקשה, גפני. </w:t>
      </w:r>
    </w:p>
    <w:p w:rsidR="00DE242B" w:rsidRDefault="00DE242B" w:rsidP="00DE242B">
      <w:pPr>
        <w:rPr>
          <w:rtl/>
        </w:rPr>
      </w:pPr>
      <w:bookmarkStart w:id="619" w:name="_ETM_Q1_1645095"/>
      <w:bookmarkStart w:id="620" w:name="_ETM_Q1_1645143"/>
      <w:bookmarkStart w:id="621" w:name="_ETM_Q1_1647059"/>
      <w:bookmarkEnd w:id="619"/>
      <w:bookmarkEnd w:id="620"/>
      <w:bookmarkEnd w:id="621"/>
    </w:p>
    <w:p w:rsidR="00DE242B" w:rsidRDefault="00DE242B" w:rsidP="00DE242B">
      <w:pPr>
        <w:pStyle w:val="a4"/>
        <w:keepNext/>
        <w:rPr>
          <w:rtl/>
        </w:rPr>
      </w:pPr>
      <w:bookmarkStart w:id="622" w:name="ET_speaker_5561_18"/>
      <w:r w:rsidRPr="00DE242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E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DE242B" w:rsidRDefault="00DE242B" w:rsidP="00DE242B">
      <w:pPr>
        <w:pStyle w:val="KeepWithNext"/>
        <w:rPr>
          <w:rtl/>
        </w:rPr>
      </w:pPr>
    </w:p>
    <w:p w:rsidR="00DE242B" w:rsidRDefault="00B846CE" w:rsidP="00FA5B55">
      <w:pPr>
        <w:rPr>
          <w:rtl/>
        </w:rPr>
      </w:pPr>
      <w:bookmarkStart w:id="623" w:name="_ETM_Q1_1647469"/>
      <w:bookmarkStart w:id="624" w:name="_ETM_Q1_1647489"/>
      <w:bookmarkEnd w:id="623"/>
      <w:bookmarkEnd w:id="624"/>
      <w:r>
        <w:rPr>
          <w:rFonts w:hint="cs"/>
          <w:rtl/>
        </w:rPr>
        <w:t xml:space="preserve">רק משפט, </w:t>
      </w:r>
      <w:r w:rsidR="00DE242B">
        <w:rPr>
          <w:rFonts w:hint="cs"/>
          <w:rtl/>
        </w:rPr>
        <w:t xml:space="preserve">אני סבור </w:t>
      </w:r>
      <w:bookmarkStart w:id="625" w:name="_ETM_Q1_1652627"/>
      <w:bookmarkEnd w:id="625"/>
      <w:r w:rsidR="00DE242B">
        <w:rPr>
          <w:rFonts w:hint="cs"/>
          <w:rtl/>
        </w:rPr>
        <w:t>שהאמירה הזאת שיוצאת מ</w:t>
      </w:r>
      <w:r>
        <w:rPr>
          <w:rFonts w:hint="cs"/>
          <w:rtl/>
        </w:rPr>
        <w:t xml:space="preserve">אישור </w:t>
      </w:r>
      <w:r w:rsidR="00DE242B">
        <w:rPr>
          <w:rFonts w:hint="cs"/>
          <w:rtl/>
        </w:rPr>
        <w:t xml:space="preserve">התקציב </w:t>
      </w:r>
      <w:r>
        <w:rPr>
          <w:rFonts w:hint="cs"/>
          <w:rtl/>
        </w:rPr>
        <w:t>ה</w:t>
      </w:r>
      <w:r w:rsidR="00DE242B">
        <w:rPr>
          <w:rFonts w:hint="cs"/>
          <w:rtl/>
        </w:rPr>
        <w:t>זה</w:t>
      </w:r>
      <w:r>
        <w:rPr>
          <w:rFonts w:hint="cs"/>
          <w:rtl/>
        </w:rPr>
        <w:t xml:space="preserve"> היא חשובה. כלומר </w:t>
      </w:r>
      <w:bookmarkStart w:id="626" w:name="_ETM_Q1_1653738"/>
      <w:bookmarkEnd w:id="626"/>
      <w:r>
        <w:rPr>
          <w:rFonts w:hint="cs"/>
          <w:rtl/>
        </w:rPr>
        <w:t>הכנסת מקצ</w:t>
      </w:r>
      <w:r w:rsidR="00FA5B55">
        <w:rPr>
          <w:rFonts w:hint="cs"/>
          <w:rtl/>
        </w:rPr>
        <w:t xml:space="preserve">צת בתקציב שלה, האמירה הציבורית היא </w:t>
      </w:r>
      <w:r>
        <w:rPr>
          <w:rFonts w:hint="cs"/>
          <w:rtl/>
        </w:rPr>
        <w:t>גם בדיון שיהיה אחר</w:t>
      </w:r>
      <w:bookmarkStart w:id="627" w:name="_ETM_Q1_1661576"/>
      <w:bookmarkEnd w:id="627"/>
      <w:r w:rsidR="00FA5B55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bookmarkStart w:id="628" w:name="_ETM_Q1_1687475"/>
      <w:bookmarkStart w:id="629" w:name="_ETM_Q1_1687529"/>
      <w:bookmarkStart w:id="630" w:name="_ETM_Q1_1691073"/>
      <w:bookmarkStart w:id="631" w:name="_ETM_Q1_1691130"/>
      <w:bookmarkEnd w:id="628"/>
      <w:bookmarkEnd w:id="629"/>
      <w:bookmarkEnd w:id="630"/>
      <w:bookmarkEnd w:id="631"/>
      <w:r>
        <w:rPr>
          <w:rFonts w:hint="cs"/>
          <w:rtl/>
        </w:rPr>
        <w:t>א</w:t>
      </w:r>
      <w:r w:rsidR="00FA5B55">
        <w:rPr>
          <w:rFonts w:hint="cs"/>
          <w:rtl/>
        </w:rPr>
        <w:t>נחנו חלק מהעניין שצריך לקצץ. ולגבי</w:t>
      </w:r>
      <w:r>
        <w:rPr>
          <w:rFonts w:hint="cs"/>
          <w:rtl/>
        </w:rPr>
        <w:t xml:space="preserve"> הדברים שחבריי אמרו, </w:t>
      </w:r>
      <w:bookmarkStart w:id="632" w:name="_ETM_Q1_1666140"/>
      <w:bookmarkEnd w:id="632"/>
      <w:r>
        <w:rPr>
          <w:rFonts w:hint="cs"/>
          <w:rtl/>
        </w:rPr>
        <w:t>גם חבר הכנסת פינדרוס וגם חבר הכנסת רוטמן, אני</w:t>
      </w:r>
      <w:bookmarkStart w:id="633" w:name="_ETM_Q1_1677870"/>
      <w:bookmarkEnd w:id="633"/>
      <w:r>
        <w:rPr>
          <w:rFonts w:hint="cs"/>
          <w:rtl/>
        </w:rPr>
        <w:t xml:space="preserve"> מניח שהמנכ"ל מטפל בזה. זה לא </w:t>
      </w:r>
      <w:bookmarkStart w:id="634" w:name="_ETM_Q1_1683800"/>
      <w:bookmarkEnd w:id="634"/>
      <w:r w:rsidR="00FA5B55">
        <w:rPr>
          <w:rFonts w:hint="cs"/>
          <w:rtl/>
        </w:rPr>
        <w:t xml:space="preserve">קשור רק להחלטה, </w:t>
      </w:r>
      <w:r>
        <w:rPr>
          <w:rFonts w:hint="cs"/>
          <w:rtl/>
        </w:rPr>
        <w:t xml:space="preserve">זה לא בדיוק הנושא הזה, אלא צריך </w:t>
      </w:r>
      <w:bookmarkStart w:id="635" w:name="_ETM_Q1_1687508"/>
      <w:bookmarkEnd w:id="635"/>
      <w:r w:rsidR="00FA5B55">
        <w:rPr>
          <w:rFonts w:hint="cs"/>
          <w:rtl/>
        </w:rPr>
        <w:t>להגיד למנכ"ל.</w:t>
      </w:r>
      <w:r>
        <w:rPr>
          <w:rFonts w:hint="cs"/>
          <w:rtl/>
        </w:rPr>
        <w:t xml:space="preserve"> ו</w:t>
      </w:r>
      <w:r w:rsidR="00DE242B">
        <w:rPr>
          <w:rFonts w:hint="cs"/>
          <w:rtl/>
        </w:rPr>
        <w:t xml:space="preserve">אני </w:t>
      </w:r>
      <w:bookmarkStart w:id="636" w:name="_ETM_Q1_1693731"/>
      <w:bookmarkEnd w:id="636"/>
      <w:r w:rsidR="00DE242B">
        <w:rPr>
          <w:rFonts w:hint="cs"/>
          <w:rtl/>
        </w:rPr>
        <w:t>סומך עלייך</w:t>
      </w:r>
      <w:r>
        <w:rPr>
          <w:rFonts w:hint="cs"/>
          <w:rtl/>
        </w:rPr>
        <w:t>,</w:t>
      </w:r>
      <w:r w:rsidR="00DE242B">
        <w:rPr>
          <w:rFonts w:hint="cs"/>
          <w:rtl/>
        </w:rPr>
        <w:t xml:space="preserve"> אדוני יושב-ראש הוועדה</w:t>
      </w:r>
      <w:r>
        <w:rPr>
          <w:rFonts w:hint="cs"/>
          <w:rtl/>
        </w:rPr>
        <w:t xml:space="preserve">, אם אכן יהיו דברים שיצטרכו החלטות </w:t>
      </w:r>
      <w:bookmarkStart w:id="637" w:name="_ETM_Q1_1693512"/>
      <w:bookmarkEnd w:id="637"/>
      <w:r>
        <w:rPr>
          <w:rFonts w:hint="cs"/>
          <w:rtl/>
        </w:rPr>
        <w:t>של ה</w:t>
      </w:r>
      <w:r w:rsidR="00DE242B">
        <w:rPr>
          <w:rFonts w:hint="cs"/>
          <w:rtl/>
        </w:rPr>
        <w:t xml:space="preserve">וועדה </w:t>
      </w:r>
      <w:r>
        <w:rPr>
          <w:rFonts w:hint="cs"/>
          <w:rtl/>
        </w:rPr>
        <w:t>המשותפת, אתה תביא את זה</w:t>
      </w:r>
      <w:bookmarkStart w:id="638" w:name="_ETM_Q1_1695726"/>
      <w:bookmarkEnd w:id="638"/>
      <w:r w:rsidR="00FA5B55">
        <w:rPr>
          <w:rFonts w:hint="cs"/>
          <w:rtl/>
        </w:rPr>
        <w:t>.</w:t>
      </w:r>
      <w:r>
        <w:rPr>
          <w:rFonts w:hint="cs"/>
          <w:rtl/>
        </w:rPr>
        <w:t xml:space="preserve"> זאת ועדה ש</w:t>
      </w:r>
      <w:r w:rsidR="00DE242B">
        <w:rPr>
          <w:rFonts w:hint="cs"/>
          <w:rtl/>
        </w:rPr>
        <w:t xml:space="preserve">על פי רוב היא </w:t>
      </w:r>
      <w:bookmarkStart w:id="639" w:name="_ETM_Q1_1705658"/>
      <w:bookmarkEnd w:id="639"/>
      <w:r w:rsidR="00DE242B">
        <w:rPr>
          <w:rFonts w:hint="cs"/>
          <w:rtl/>
        </w:rPr>
        <w:t>פה אחד</w:t>
      </w:r>
      <w:r>
        <w:rPr>
          <w:rFonts w:hint="cs"/>
          <w:rtl/>
        </w:rPr>
        <w:t>,</w:t>
      </w:r>
      <w:r w:rsidR="00DE242B">
        <w:rPr>
          <w:rFonts w:hint="cs"/>
          <w:rtl/>
        </w:rPr>
        <w:t xml:space="preserve"> </w:t>
      </w:r>
      <w:r>
        <w:rPr>
          <w:rFonts w:hint="cs"/>
          <w:rtl/>
        </w:rPr>
        <w:t>אני בכל מקרה תומך בזה שיפנו אלי</w:t>
      </w:r>
      <w:bookmarkStart w:id="640" w:name="_ETM_Q1_1702436"/>
      <w:bookmarkEnd w:id="640"/>
      <w:r>
        <w:rPr>
          <w:rFonts w:hint="cs"/>
          <w:rtl/>
        </w:rPr>
        <w:t xml:space="preserve">ך ואתה תמצא לנכון, </w:t>
      </w:r>
      <w:r w:rsidR="00FA5B55">
        <w:rPr>
          <w:rFonts w:hint="cs"/>
          <w:rtl/>
        </w:rPr>
        <w:t>ו</w:t>
      </w:r>
      <w:r>
        <w:rPr>
          <w:rFonts w:hint="cs"/>
          <w:rtl/>
        </w:rPr>
        <w:t>אנחנו נשב ביחד</w:t>
      </w:r>
      <w:bookmarkStart w:id="641" w:name="_ETM_Q1_1712921"/>
      <w:bookmarkStart w:id="642" w:name="_ETM_Q1_1712971"/>
      <w:bookmarkEnd w:id="641"/>
      <w:bookmarkEnd w:id="642"/>
      <w:r>
        <w:rPr>
          <w:rFonts w:hint="cs"/>
          <w:rtl/>
        </w:rPr>
        <w:t xml:space="preserve">. </w:t>
      </w:r>
    </w:p>
    <w:p w:rsidR="00DE242B" w:rsidRDefault="00DE242B" w:rsidP="00DE242B">
      <w:pPr>
        <w:rPr>
          <w:rtl/>
        </w:rPr>
      </w:pPr>
      <w:bookmarkStart w:id="643" w:name="_ETM_Q1_1713115"/>
      <w:bookmarkStart w:id="644" w:name="_ETM_Q1_1713162"/>
      <w:bookmarkEnd w:id="643"/>
      <w:bookmarkEnd w:id="644"/>
    </w:p>
    <w:p w:rsidR="00DE242B" w:rsidRDefault="00DE242B" w:rsidP="00DE242B">
      <w:pPr>
        <w:pStyle w:val="af6"/>
        <w:keepNext/>
        <w:rPr>
          <w:rtl/>
        </w:rPr>
      </w:pPr>
      <w:bookmarkStart w:id="645" w:name="ET_yor_5786_19"/>
      <w:r w:rsidRPr="00DE24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2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DE242B" w:rsidRDefault="00DE242B" w:rsidP="00DE242B">
      <w:pPr>
        <w:pStyle w:val="KeepWithNext"/>
        <w:rPr>
          <w:rtl/>
        </w:rPr>
      </w:pPr>
    </w:p>
    <w:p w:rsidR="00DE242B" w:rsidRDefault="00B846CE" w:rsidP="00B846CE">
      <w:pPr>
        <w:rPr>
          <w:rtl/>
        </w:rPr>
      </w:pPr>
      <w:bookmarkStart w:id="646" w:name="_ETM_Q1_1714661"/>
      <w:bookmarkEnd w:id="646"/>
      <w:r>
        <w:rPr>
          <w:rFonts w:hint="cs"/>
          <w:rtl/>
        </w:rPr>
        <w:t xml:space="preserve">נשב </w:t>
      </w:r>
      <w:bookmarkStart w:id="647" w:name="_ETM_Q1_1710400"/>
      <w:bookmarkEnd w:id="647"/>
      <w:r>
        <w:rPr>
          <w:rFonts w:hint="cs"/>
          <w:rtl/>
        </w:rPr>
        <w:t xml:space="preserve">ביחד, אוקיי. אם כך </w:t>
      </w:r>
      <w:r w:rsidR="00DE242B">
        <w:rPr>
          <w:rFonts w:hint="cs"/>
          <w:rtl/>
        </w:rPr>
        <w:t>מי בעד</w:t>
      </w:r>
      <w:r>
        <w:rPr>
          <w:rFonts w:hint="cs"/>
          <w:rtl/>
        </w:rPr>
        <w:t xml:space="preserve"> הצעת התקציב</w:t>
      </w:r>
      <w:r w:rsidR="00DE242B">
        <w:rPr>
          <w:rFonts w:hint="cs"/>
          <w:rtl/>
        </w:rPr>
        <w:t xml:space="preserve">? </w:t>
      </w:r>
      <w:bookmarkStart w:id="648" w:name="_ETM_Q1_1719548"/>
      <w:bookmarkStart w:id="649" w:name="_ETM_Q1_1719599"/>
      <w:bookmarkEnd w:id="648"/>
      <w:bookmarkEnd w:id="649"/>
    </w:p>
    <w:p w:rsidR="00B846CE" w:rsidRDefault="00B846CE" w:rsidP="00B846CE">
      <w:pPr>
        <w:rPr>
          <w:rtl/>
        </w:rPr>
      </w:pPr>
      <w:bookmarkStart w:id="650" w:name="_ETM_Q1_1711425"/>
      <w:bookmarkStart w:id="651" w:name="_ETM_Q1_1711479"/>
      <w:bookmarkEnd w:id="650"/>
      <w:bookmarkEnd w:id="651"/>
    </w:p>
    <w:p w:rsidR="00B846CE" w:rsidRDefault="00B846CE" w:rsidP="00B846CE">
      <w:pPr>
        <w:pStyle w:val="a4"/>
        <w:keepNext/>
        <w:rPr>
          <w:rtl/>
        </w:rPr>
      </w:pPr>
      <w:bookmarkStart w:id="652" w:name="ET_speaker_5797_60"/>
      <w:r w:rsidRPr="00B846C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84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B846CE" w:rsidRDefault="00B846CE" w:rsidP="00B846CE">
      <w:pPr>
        <w:pStyle w:val="KeepWithNext"/>
        <w:rPr>
          <w:rtl/>
        </w:rPr>
      </w:pPr>
    </w:p>
    <w:p w:rsidR="00B846CE" w:rsidRDefault="00B846CE" w:rsidP="00B846CE">
      <w:pPr>
        <w:rPr>
          <w:rtl/>
        </w:rPr>
      </w:pPr>
      <w:r>
        <w:rPr>
          <w:rFonts w:hint="cs"/>
          <w:rtl/>
        </w:rPr>
        <w:t xml:space="preserve">אני לא יכול להצביע. </w:t>
      </w:r>
    </w:p>
    <w:p w:rsidR="00B846CE" w:rsidRDefault="00B846CE" w:rsidP="00B846CE">
      <w:pPr>
        <w:rPr>
          <w:rtl/>
        </w:rPr>
      </w:pPr>
      <w:bookmarkStart w:id="653" w:name="_ETM_Q1_1711805"/>
      <w:bookmarkStart w:id="654" w:name="_ETM_Q1_1711859"/>
      <w:bookmarkStart w:id="655" w:name="_ETM_Q1_1714621"/>
      <w:bookmarkEnd w:id="653"/>
      <w:bookmarkEnd w:id="654"/>
      <w:bookmarkEnd w:id="655"/>
    </w:p>
    <w:p w:rsidR="00B846CE" w:rsidRDefault="00B846CE" w:rsidP="00B846CE">
      <w:pPr>
        <w:pStyle w:val="a4"/>
        <w:keepNext/>
        <w:rPr>
          <w:rtl/>
        </w:rPr>
      </w:pPr>
      <w:bookmarkStart w:id="656" w:name="ET_speaker_6157_61"/>
      <w:r w:rsidRPr="00B846C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B846CE" w:rsidRDefault="00B846CE" w:rsidP="00B846CE">
      <w:pPr>
        <w:pStyle w:val="KeepWithNext"/>
        <w:rPr>
          <w:rtl/>
        </w:rPr>
      </w:pPr>
    </w:p>
    <w:p w:rsidR="00DE242B" w:rsidRDefault="00B846CE" w:rsidP="00B846CE">
      <w:pPr>
        <w:rPr>
          <w:rtl/>
        </w:rPr>
      </w:pPr>
      <w:bookmarkStart w:id="657" w:name="_ETM_Q1_1715180"/>
      <w:bookmarkStart w:id="658" w:name="_ETM_Q1_1715218"/>
      <w:bookmarkEnd w:id="657"/>
      <w:bookmarkEnd w:id="658"/>
      <w:r>
        <w:rPr>
          <w:rFonts w:hint="cs"/>
          <w:rtl/>
        </w:rPr>
        <w:t xml:space="preserve">יש </w:t>
      </w:r>
      <w:bookmarkStart w:id="659" w:name="_ETM_Q1_1716029"/>
      <w:bookmarkEnd w:id="659"/>
      <w:r>
        <w:rPr>
          <w:rFonts w:hint="cs"/>
          <w:rtl/>
        </w:rPr>
        <w:t xml:space="preserve">לי זכות הצבעה? </w:t>
      </w:r>
      <w:bookmarkStart w:id="660" w:name="_ETM_Q1_1719723"/>
      <w:bookmarkStart w:id="661" w:name="_ETM_Q1_1719775"/>
      <w:bookmarkEnd w:id="660"/>
      <w:bookmarkEnd w:id="661"/>
    </w:p>
    <w:p w:rsidR="00B846CE" w:rsidRDefault="00B846CE" w:rsidP="00B846CE">
      <w:pPr>
        <w:rPr>
          <w:rtl/>
        </w:rPr>
      </w:pPr>
      <w:bookmarkStart w:id="662" w:name="_ETM_Q1_1714287"/>
      <w:bookmarkStart w:id="663" w:name="_ETM_Q1_1714340"/>
      <w:bookmarkEnd w:id="662"/>
      <w:bookmarkEnd w:id="663"/>
    </w:p>
    <w:p w:rsidR="00B846CE" w:rsidRDefault="00B846CE" w:rsidP="00B846CE">
      <w:pPr>
        <w:pStyle w:val="a4"/>
        <w:keepNext/>
        <w:rPr>
          <w:rtl/>
        </w:rPr>
      </w:pPr>
      <w:bookmarkStart w:id="664" w:name="ET_speaker_נועה_בירן__דדון_62"/>
      <w:r w:rsidRPr="00B846C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84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B846CE" w:rsidRDefault="00B846CE" w:rsidP="00B846CE">
      <w:pPr>
        <w:pStyle w:val="KeepWithNext"/>
        <w:rPr>
          <w:rtl/>
        </w:rPr>
      </w:pPr>
    </w:p>
    <w:p w:rsidR="00B846CE" w:rsidRDefault="00FA5B55" w:rsidP="00B846CE">
      <w:pPr>
        <w:rPr>
          <w:rtl/>
        </w:rPr>
      </w:pPr>
      <w:r>
        <w:rPr>
          <w:rFonts w:hint="cs"/>
          <w:rtl/>
        </w:rPr>
        <w:t>כן,</w:t>
      </w:r>
      <w:r w:rsidR="00B846CE">
        <w:rPr>
          <w:rFonts w:hint="cs"/>
          <w:rtl/>
        </w:rPr>
        <w:t xml:space="preserve"> שמחה, אתה יכול. </w:t>
      </w:r>
    </w:p>
    <w:p w:rsidR="00B846CE" w:rsidRDefault="00B846CE" w:rsidP="00B846CE">
      <w:pPr>
        <w:rPr>
          <w:rtl/>
        </w:rPr>
      </w:pPr>
      <w:bookmarkStart w:id="665" w:name="_ETM_Q1_1718096"/>
      <w:bookmarkStart w:id="666" w:name="_ETM_Q1_1718192"/>
      <w:bookmarkEnd w:id="665"/>
      <w:bookmarkEnd w:id="666"/>
    </w:p>
    <w:p w:rsidR="00B846CE" w:rsidRDefault="00B846CE" w:rsidP="00B846CE">
      <w:pPr>
        <w:pStyle w:val="af6"/>
        <w:keepNext/>
        <w:rPr>
          <w:rtl/>
        </w:rPr>
      </w:pPr>
      <w:bookmarkStart w:id="667" w:name="ET_yor_5786_63"/>
      <w:r w:rsidRPr="00B846C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4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B846CE" w:rsidRDefault="00B846CE" w:rsidP="00B846CE">
      <w:pPr>
        <w:pStyle w:val="KeepWithNext"/>
        <w:rPr>
          <w:rtl/>
        </w:rPr>
      </w:pPr>
    </w:p>
    <w:p w:rsidR="00B846CE" w:rsidRDefault="00B846CE" w:rsidP="00FA5B55">
      <w:pPr>
        <w:rPr>
          <w:rtl/>
        </w:rPr>
      </w:pPr>
      <w:r>
        <w:rPr>
          <w:rFonts w:hint="cs"/>
          <w:rtl/>
        </w:rPr>
        <w:t>כן</w:t>
      </w:r>
      <w:r w:rsidR="00FA5B55">
        <w:rPr>
          <w:rFonts w:hint="cs"/>
          <w:rtl/>
        </w:rPr>
        <w:t>.</w:t>
      </w:r>
      <w:r>
        <w:rPr>
          <w:rFonts w:hint="cs"/>
          <w:rtl/>
        </w:rPr>
        <w:t xml:space="preserve"> אתה כן, שמחה. </w:t>
      </w:r>
    </w:p>
    <w:p w:rsidR="00B846CE" w:rsidRPr="00B846CE" w:rsidRDefault="00B846CE" w:rsidP="00B846CE">
      <w:pPr>
        <w:rPr>
          <w:rtl/>
        </w:rPr>
      </w:pPr>
      <w:bookmarkStart w:id="668" w:name="_ETM_Q1_1715416"/>
      <w:bookmarkStart w:id="669" w:name="_ETM_Q1_1715496"/>
      <w:bookmarkEnd w:id="668"/>
      <w:bookmarkEnd w:id="669"/>
    </w:p>
    <w:p w:rsidR="00DE242B" w:rsidRDefault="00DE242B" w:rsidP="00DE242B">
      <w:pPr>
        <w:pStyle w:val="a4"/>
        <w:keepNext/>
        <w:rPr>
          <w:rtl/>
        </w:rPr>
      </w:pPr>
      <w:bookmarkStart w:id="670" w:name="ET_speaker_נועה_בירן__דדון_20"/>
      <w:r w:rsidRPr="00DE24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DE2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DE242B" w:rsidRDefault="00DE242B" w:rsidP="00DE242B">
      <w:pPr>
        <w:pStyle w:val="KeepWithNext"/>
        <w:rPr>
          <w:rtl/>
        </w:rPr>
      </w:pPr>
    </w:p>
    <w:p w:rsidR="00DE242B" w:rsidRDefault="00DE242B" w:rsidP="00B846CE">
      <w:pPr>
        <w:rPr>
          <w:rtl/>
        </w:rPr>
      </w:pPr>
      <w:bookmarkStart w:id="671" w:name="_ETM_Q1_1723855"/>
      <w:bookmarkEnd w:id="671"/>
      <w:r>
        <w:rPr>
          <w:rFonts w:hint="cs"/>
          <w:rtl/>
        </w:rPr>
        <w:t xml:space="preserve">4 </w:t>
      </w:r>
      <w:bookmarkStart w:id="672" w:name="_ETM_Q1_1724612"/>
      <w:bookmarkEnd w:id="672"/>
      <w:r>
        <w:rPr>
          <w:rFonts w:hint="cs"/>
          <w:rtl/>
        </w:rPr>
        <w:t xml:space="preserve">בעד. </w:t>
      </w:r>
      <w:bookmarkStart w:id="673" w:name="_ETM_Q1_1726053"/>
      <w:bookmarkStart w:id="674" w:name="_ETM_Q1_1726107"/>
      <w:bookmarkEnd w:id="673"/>
      <w:bookmarkEnd w:id="674"/>
    </w:p>
    <w:p w:rsidR="00DE242B" w:rsidRDefault="00DE242B" w:rsidP="00DE242B">
      <w:pPr>
        <w:rPr>
          <w:rtl/>
        </w:rPr>
      </w:pPr>
      <w:bookmarkStart w:id="675" w:name="_ETM_Q1_1726700"/>
      <w:bookmarkStart w:id="676" w:name="_ETM_Q1_1726751"/>
      <w:bookmarkEnd w:id="675"/>
      <w:bookmarkEnd w:id="676"/>
    </w:p>
    <w:p w:rsidR="00DE242B" w:rsidRDefault="00DE242B" w:rsidP="00DE242B">
      <w:pPr>
        <w:pStyle w:val="af6"/>
        <w:keepNext/>
        <w:rPr>
          <w:rtl/>
        </w:rPr>
      </w:pPr>
      <w:bookmarkStart w:id="677" w:name="ET_yor_5786_21"/>
      <w:r w:rsidRPr="00DE24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2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DE242B" w:rsidRDefault="00DE242B" w:rsidP="00DE242B">
      <w:pPr>
        <w:pStyle w:val="KeepWithNext"/>
        <w:rPr>
          <w:rtl/>
        </w:rPr>
      </w:pPr>
    </w:p>
    <w:p w:rsidR="00662617" w:rsidRPr="00662617" w:rsidRDefault="00B846CE" w:rsidP="00FA5B55">
      <w:pPr>
        <w:rPr>
          <w:rtl/>
        </w:rPr>
      </w:pPr>
      <w:bookmarkStart w:id="678" w:name="_ETM_Q1_1729859"/>
      <w:bookmarkEnd w:id="678"/>
      <w:r>
        <w:rPr>
          <w:rFonts w:hint="cs"/>
          <w:rtl/>
        </w:rPr>
        <w:t xml:space="preserve">מי נגד? מי נמנע? אם כך אושר פה אחד. </w:t>
      </w:r>
      <w:bookmarkStart w:id="679" w:name="_ETM_Q1_1727079"/>
      <w:bookmarkEnd w:id="679"/>
      <w:r>
        <w:rPr>
          <w:rFonts w:hint="cs"/>
          <w:rtl/>
        </w:rPr>
        <w:t xml:space="preserve">תודה רבה, הישיבה </w:t>
      </w:r>
      <w:r w:rsidR="00FA5B55">
        <w:rPr>
          <w:rFonts w:hint="cs"/>
          <w:rtl/>
        </w:rPr>
        <w:t>נעולה</w:t>
      </w:r>
      <w:r>
        <w:rPr>
          <w:rFonts w:hint="cs"/>
          <w:rtl/>
        </w:rPr>
        <w:t xml:space="preserve">. </w:t>
      </w:r>
      <w:bookmarkStart w:id="680" w:name="_ETM_Q1_1740091"/>
      <w:bookmarkStart w:id="681" w:name="_ETM_Q1_1740146"/>
      <w:bookmarkStart w:id="682" w:name="_ETM_Q1_1523750"/>
      <w:bookmarkStart w:id="683" w:name="_ETM_Q1_1523803"/>
      <w:bookmarkStart w:id="684" w:name="_ETM_Q1_1420245"/>
      <w:bookmarkEnd w:id="680"/>
      <w:bookmarkEnd w:id="681"/>
      <w:bookmarkEnd w:id="682"/>
      <w:bookmarkEnd w:id="683"/>
      <w:bookmarkEnd w:id="684"/>
    </w:p>
    <w:p w:rsidR="00122F30" w:rsidRDefault="00122F30" w:rsidP="00122F30">
      <w:pPr>
        <w:rPr>
          <w:rtl/>
        </w:rPr>
      </w:pPr>
      <w:bookmarkStart w:id="685" w:name="_ETM_Q1_646981"/>
      <w:bookmarkStart w:id="686" w:name="_ETM_Q1_647035"/>
      <w:bookmarkEnd w:id="685"/>
      <w:bookmarkEnd w:id="686"/>
    </w:p>
    <w:p w:rsidR="002F181F" w:rsidRDefault="002F181F" w:rsidP="00122F30">
      <w:pPr>
        <w:rPr>
          <w:rtl/>
        </w:rPr>
      </w:pPr>
      <w:bookmarkStart w:id="687" w:name="_GoBack"/>
      <w:bookmarkEnd w:id="687"/>
    </w:p>
    <w:p w:rsidR="00A374EA" w:rsidRDefault="00A374EA" w:rsidP="00A374EA">
      <w:pPr>
        <w:pStyle w:val="afc"/>
        <w:keepNext/>
        <w:rPr>
          <w:rtl/>
        </w:rPr>
      </w:pPr>
      <w:bookmarkStart w:id="688" w:name="ET_meetingend_21"/>
      <w:r w:rsidRPr="00A374E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A374E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88"/>
    </w:p>
    <w:p w:rsidR="00A374EA" w:rsidRDefault="00A374EA" w:rsidP="00A374EA">
      <w:pPr>
        <w:pStyle w:val="KeepWithNext"/>
        <w:rPr>
          <w:rtl/>
        </w:rPr>
      </w:pPr>
    </w:p>
    <w:p w:rsidR="00A374EA" w:rsidRPr="00A374EA" w:rsidRDefault="00A374EA" w:rsidP="00A374EA"/>
    <w:sectPr w:rsidR="00A374EA" w:rsidRPr="00A374EA" w:rsidSect="002F18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0E2" w:rsidRDefault="00F470E2">
      <w:r>
        <w:separator/>
      </w:r>
    </w:p>
  </w:endnote>
  <w:endnote w:type="continuationSeparator" w:id="0">
    <w:p w:rsidR="00F470E2" w:rsidRDefault="00F4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0E2" w:rsidRDefault="00F470E2">
      <w:r>
        <w:separator/>
      </w:r>
    </w:p>
  </w:footnote>
  <w:footnote w:type="continuationSeparator" w:id="0">
    <w:p w:rsidR="00F470E2" w:rsidRDefault="00F47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E2" w:rsidRDefault="00F470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70E2" w:rsidRDefault="00F470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E2" w:rsidRDefault="00F470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181F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F470E2" w:rsidRDefault="00F470E2" w:rsidP="00A374EA">
    <w:pPr>
      <w:pStyle w:val="a3"/>
      <w:ind w:firstLine="0"/>
      <w:rPr>
        <w:rtl/>
      </w:rPr>
    </w:pPr>
    <w:r>
      <w:rPr>
        <w:rtl/>
      </w:rPr>
      <w:t xml:space="preserve">ועדה משותפת של ועדת הכנסת וועדת הכספים לתקציב הכנסת </w:t>
    </w:r>
  </w:p>
  <w:p w:rsidR="00F470E2" w:rsidRPr="00CC5815" w:rsidRDefault="00F470E2" w:rsidP="00A374EA">
    <w:pPr>
      <w:pStyle w:val="a3"/>
      <w:ind w:firstLine="0"/>
      <w:rPr>
        <w:rtl/>
      </w:rPr>
    </w:pPr>
    <w:r>
      <w:rPr>
        <w:rtl/>
      </w:rPr>
      <w:t>10/12/2023</w:t>
    </w:r>
  </w:p>
  <w:p w:rsidR="00F470E2" w:rsidRPr="00CC5815" w:rsidRDefault="00F470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70E2" w:rsidRDefault="00F470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70E2" w:rsidRDefault="00F470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70E2" w:rsidRDefault="00F470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931F95"/>
    <w:multiLevelType w:val="hybridMultilevel"/>
    <w:tmpl w:val="8DA2FD7C"/>
    <w:lvl w:ilvl="0" w:tplc="05D4D0BE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EA6"/>
    <w:rsid w:val="00092B80"/>
    <w:rsid w:val="000A17C6"/>
    <w:rsid w:val="000B060C"/>
    <w:rsid w:val="000B2EE6"/>
    <w:rsid w:val="000C47F5"/>
    <w:rsid w:val="000E3314"/>
    <w:rsid w:val="000F2459"/>
    <w:rsid w:val="001163B7"/>
    <w:rsid w:val="00122F30"/>
    <w:rsid w:val="0013588D"/>
    <w:rsid w:val="00150436"/>
    <w:rsid w:val="0015130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2732"/>
    <w:rsid w:val="00275C03"/>
    <w:rsid w:val="00280D58"/>
    <w:rsid w:val="002B6981"/>
    <w:rsid w:val="002D4BDB"/>
    <w:rsid w:val="002E5E31"/>
    <w:rsid w:val="002F181F"/>
    <w:rsid w:val="00303B4C"/>
    <w:rsid w:val="00321E62"/>
    <w:rsid w:val="00327BF8"/>
    <w:rsid w:val="00340AFA"/>
    <w:rsid w:val="00345F8E"/>
    <w:rsid w:val="003658CB"/>
    <w:rsid w:val="00366CFB"/>
    <w:rsid w:val="0036794C"/>
    <w:rsid w:val="00373508"/>
    <w:rsid w:val="00396023"/>
    <w:rsid w:val="003C279D"/>
    <w:rsid w:val="003E3419"/>
    <w:rsid w:val="003F07B8"/>
    <w:rsid w:val="003F0A5F"/>
    <w:rsid w:val="00420E41"/>
    <w:rsid w:val="00424C94"/>
    <w:rsid w:val="00447608"/>
    <w:rsid w:val="00451746"/>
    <w:rsid w:val="004648B8"/>
    <w:rsid w:val="00470EAC"/>
    <w:rsid w:val="0049458B"/>
    <w:rsid w:val="00495FD8"/>
    <w:rsid w:val="004B0A65"/>
    <w:rsid w:val="004B1BE9"/>
    <w:rsid w:val="004F1289"/>
    <w:rsid w:val="00500C0C"/>
    <w:rsid w:val="0052684F"/>
    <w:rsid w:val="00546678"/>
    <w:rsid w:val="005506B9"/>
    <w:rsid w:val="005817EC"/>
    <w:rsid w:val="00586AF3"/>
    <w:rsid w:val="00590B77"/>
    <w:rsid w:val="005A342D"/>
    <w:rsid w:val="005C363E"/>
    <w:rsid w:val="005D61F3"/>
    <w:rsid w:val="005E1C6B"/>
    <w:rsid w:val="005F76B0"/>
    <w:rsid w:val="00634F61"/>
    <w:rsid w:val="00662617"/>
    <w:rsid w:val="00671049"/>
    <w:rsid w:val="00675733"/>
    <w:rsid w:val="0068025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A2D"/>
    <w:rsid w:val="008C6035"/>
    <w:rsid w:val="008C7015"/>
    <w:rsid w:val="008D1DFB"/>
    <w:rsid w:val="008D2688"/>
    <w:rsid w:val="008E03B4"/>
    <w:rsid w:val="008E5E3F"/>
    <w:rsid w:val="008F01BD"/>
    <w:rsid w:val="0090279B"/>
    <w:rsid w:val="00914904"/>
    <w:rsid w:val="009258CE"/>
    <w:rsid w:val="009515F0"/>
    <w:rsid w:val="009830CB"/>
    <w:rsid w:val="00994CDB"/>
    <w:rsid w:val="009D478A"/>
    <w:rsid w:val="009E6E93"/>
    <w:rsid w:val="009F1518"/>
    <w:rsid w:val="009F5773"/>
    <w:rsid w:val="00A15971"/>
    <w:rsid w:val="00A22C90"/>
    <w:rsid w:val="00A25A29"/>
    <w:rsid w:val="00A374EA"/>
    <w:rsid w:val="00A42723"/>
    <w:rsid w:val="00A64A6D"/>
    <w:rsid w:val="00A66020"/>
    <w:rsid w:val="00AB02EE"/>
    <w:rsid w:val="00AB3F3A"/>
    <w:rsid w:val="00AC7DB0"/>
    <w:rsid w:val="00AD4EC9"/>
    <w:rsid w:val="00AD6FFC"/>
    <w:rsid w:val="00AE67EC"/>
    <w:rsid w:val="00AF31E6"/>
    <w:rsid w:val="00AF4150"/>
    <w:rsid w:val="00B0509A"/>
    <w:rsid w:val="00B120B2"/>
    <w:rsid w:val="00B274BB"/>
    <w:rsid w:val="00B50340"/>
    <w:rsid w:val="00B65508"/>
    <w:rsid w:val="00B846CE"/>
    <w:rsid w:val="00B8517A"/>
    <w:rsid w:val="00BA6446"/>
    <w:rsid w:val="00BD47B7"/>
    <w:rsid w:val="00BE639B"/>
    <w:rsid w:val="00BF07B3"/>
    <w:rsid w:val="00BF7A5E"/>
    <w:rsid w:val="00C135D5"/>
    <w:rsid w:val="00C22DCB"/>
    <w:rsid w:val="00C3598A"/>
    <w:rsid w:val="00C360BC"/>
    <w:rsid w:val="00C40FF0"/>
    <w:rsid w:val="00C42189"/>
    <w:rsid w:val="00C44800"/>
    <w:rsid w:val="00C52EC2"/>
    <w:rsid w:val="00C556C8"/>
    <w:rsid w:val="00C61DC1"/>
    <w:rsid w:val="00C64AFF"/>
    <w:rsid w:val="00C661EE"/>
    <w:rsid w:val="00C70C20"/>
    <w:rsid w:val="00C72438"/>
    <w:rsid w:val="00C763E4"/>
    <w:rsid w:val="00C8624A"/>
    <w:rsid w:val="00CA5363"/>
    <w:rsid w:val="00CB6D60"/>
    <w:rsid w:val="00CC5815"/>
    <w:rsid w:val="00CD6F03"/>
    <w:rsid w:val="00CE24B8"/>
    <w:rsid w:val="00CE5849"/>
    <w:rsid w:val="00D278F7"/>
    <w:rsid w:val="00D37550"/>
    <w:rsid w:val="00D40A29"/>
    <w:rsid w:val="00D45D27"/>
    <w:rsid w:val="00D65479"/>
    <w:rsid w:val="00D86E57"/>
    <w:rsid w:val="00D96B24"/>
    <w:rsid w:val="00DE242B"/>
    <w:rsid w:val="00DE5B80"/>
    <w:rsid w:val="00E33AE3"/>
    <w:rsid w:val="00E3588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33A"/>
    <w:rsid w:val="00F3623F"/>
    <w:rsid w:val="00F41C33"/>
    <w:rsid w:val="00F423F1"/>
    <w:rsid w:val="00F470E2"/>
    <w:rsid w:val="00F4792E"/>
    <w:rsid w:val="00F53584"/>
    <w:rsid w:val="00F549E5"/>
    <w:rsid w:val="00F63F05"/>
    <w:rsid w:val="00F72368"/>
    <w:rsid w:val="00F74510"/>
    <w:rsid w:val="00F74ED7"/>
    <w:rsid w:val="00F821F6"/>
    <w:rsid w:val="00F84D49"/>
    <w:rsid w:val="00FA5B5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01B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E242B"/>
    <w:pPr>
      <w:ind w:left="720"/>
      <w:contextualSpacing/>
    </w:pPr>
  </w:style>
  <w:style w:type="table" w:styleId="afe">
    <w:name w:val="Table Grid"/>
    <w:basedOn w:val="a1"/>
    <w:rsid w:val="00586AF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17BCB-E9AF-4DEF-A440-998D11344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9</Pages>
  <Words>2934</Words>
  <Characters>16727</Characters>
  <Application>Microsoft Office Word</Application>
  <DocSecurity>0</DocSecurity>
  <Lines>139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2023-12-23T15:11:00Z</dcterms:modified>
</cp:coreProperties>
</file>