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647DE8B" w14:textId="7064AB8B" w:rsidR="00E64116" w:rsidRPr="005817EC" w:rsidRDefault="0036029E" w:rsidP="00EC1FB3">
      <w:pPr>
        <w:ind w:firstLine="0"/>
        <w:rPr>
          <w:b/>
          <w:bCs/>
          <w:rtl/>
        </w:rPr>
      </w:pPr>
      <w:r>
        <w:rPr>
          <w:b/>
          <w:bCs/>
          <w:rtl/>
        </w:rPr>
        <w:t>הכנסת העשרים-וחמש</w:t>
      </w:r>
    </w:p>
    <w:p w14:paraId="2E31516A" w14:textId="77777777" w:rsidR="00A22C90" w:rsidRDefault="00A22C90" w:rsidP="00327BF8">
      <w:pPr>
        <w:ind w:firstLine="0"/>
        <w:outlineLvl w:val="0"/>
        <w:rPr>
          <w:b/>
          <w:bCs/>
          <w:rtl/>
        </w:rPr>
        <w:sectPr w:rsidR="00A22C90" w:rsidSect="00040D2F">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34320A9" w14:textId="6115D5E0" w:rsidR="00E64116" w:rsidRPr="008713A4" w:rsidRDefault="0036029E" w:rsidP="008320F6">
      <w:pPr>
        <w:ind w:firstLine="0"/>
        <w:rPr>
          <w:b/>
          <w:bCs/>
          <w:rtl/>
        </w:rPr>
      </w:pPr>
      <w:r>
        <w:rPr>
          <w:b/>
          <w:bCs/>
          <w:rtl/>
        </w:rPr>
        <w:t>מושב שני</w:t>
      </w:r>
    </w:p>
    <w:p w14:paraId="5148D95F" w14:textId="77777777" w:rsidR="00E64116" w:rsidRPr="008713A4" w:rsidRDefault="00E64116" w:rsidP="0049458B">
      <w:pPr>
        <w:rPr>
          <w:rtl/>
        </w:rPr>
      </w:pPr>
    </w:p>
    <w:p w14:paraId="5BAEDEB2" w14:textId="1E2BE70F" w:rsidR="00E64116" w:rsidRPr="008713A4" w:rsidRDefault="0036029E" w:rsidP="008320F6">
      <w:pPr>
        <w:ind w:firstLine="0"/>
        <w:jc w:val="center"/>
        <w:outlineLvl w:val="0"/>
        <w:rPr>
          <w:b/>
          <w:bCs/>
          <w:rtl/>
        </w:rPr>
      </w:pPr>
      <w:r>
        <w:rPr>
          <w:b/>
          <w:bCs/>
          <w:rtl/>
        </w:rPr>
        <w:t xml:space="preserve">פרוטוקול מס' </w:t>
      </w:r>
      <w:r w:rsidR="00116232">
        <w:rPr>
          <w:rFonts w:hint="cs"/>
          <w:b/>
          <w:bCs/>
          <w:rtl/>
        </w:rPr>
        <w:t>199</w:t>
      </w:r>
    </w:p>
    <w:p w14:paraId="5EA22A67" w14:textId="056AC42E" w:rsidR="00E64116" w:rsidRPr="008713A4" w:rsidRDefault="0036029E" w:rsidP="008320F6">
      <w:pPr>
        <w:ind w:firstLine="0"/>
        <w:jc w:val="center"/>
        <w:outlineLvl w:val="0"/>
        <w:rPr>
          <w:b/>
          <w:bCs/>
          <w:rtl/>
        </w:rPr>
      </w:pPr>
      <w:r>
        <w:rPr>
          <w:b/>
          <w:bCs/>
          <w:rtl/>
        </w:rPr>
        <w:t>מישיבת ועדת החוקה, חוק ומשפט</w:t>
      </w:r>
    </w:p>
    <w:p w14:paraId="0E41A629" w14:textId="2B2189E7" w:rsidR="00E64116" w:rsidRPr="008713A4" w:rsidRDefault="0036029E" w:rsidP="008320F6">
      <w:pPr>
        <w:ind w:firstLine="0"/>
        <w:jc w:val="center"/>
        <w:outlineLvl w:val="0"/>
        <w:rPr>
          <w:b/>
          <w:bCs/>
          <w:u w:val="single"/>
          <w:rtl/>
        </w:rPr>
      </w:pPr>
      <w:r>
        <w:rPr>
          <w:b/>
          <w:bCs/>
          <w:u w:val="single"/>
          <w:rtl/>
        </w:rPr>
        <w:t xml:space="preserve">יום שלישי, כ"ט בכסלו </w:t>
      </w:r>
      <w:proofErr w:type="spellStart"/>
      <w:r>
        <w:rPr>
          <w:b/>
          <w:bCs/>
          <w:u w:val="single"/>
          <w:rtl/>
        </w:rPr>
        <w:t>התשפ"ד</w:t>
      </w:r>
      <w:proofErr w:type="spellEnd"/>
      <w:r>
        <w:rPr>
          <w:b/>
          <w:bCs/>
          <w:u w:val="single"/>
          <w:rtl/>
        </w:rPr>
        <w:t xml:space="preserve"> (12 בדצמבר 2023), שעה 9:30</w:t>
      </w:r>
    </w:p>
    <w:p w14:paraId="07902639" w14:textId="77777777" w:rsidR="00E64116" w:rsidRPr="008713A4" w:rsidRDefault="00E64116" w:rsidP="008320F6">
      <w:pPr>
        <w:ind w:firstLine="0"/>
        <w:rPr>
          <w:rtl/>
        </w:rPr>
      </w:pPr>
    </w:p>
    <w:p w14:paraId="27AC930D"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2922C85" w14:textId="3129D09E" w:rsidR="00E64116" w:rsidRPr="008713A4" w:rsidRDefault="0036029E" w:rsidP="0036029E">
      <w:pPr>
        <w:spacing w:before="60"/>
        <w:ind w:firstLine="0"/>
        <w:rPr>
          <w:rtl/>
        </w:rPr>
      </w:pPr>
      <w:bookmarkStart w:id="0" w:name="ET_hatsach_641390_1"/>
      <w:r w:rsidRPr="0036029E">
        <w:rPr>
          <w:rStyle w:val="TagStyle"/>
          <w:rtl/>
        </w:rPr>
        <w:t xml:space="preserve"> &lt;&lt; הצח &gt;&gt; </w:t>
      </w:r>
      <w:r w:rsidRPr="0036029E">
        <w:rPr>
          <w:rtl/>
        </w:rPr>
        <w:t>הצעת חוק קיום דיונים בהיוועדות חזותית בהשתתפות עצורים, אסירים וכלואים (הוראת שעה – חרבות ברזל), התשפ"ד-2023 - כל הסעיפים למעט סעיף 47</w:t>
      </w:r>
      <w:r w:rsidRPr="0036029E">
        <w:rPr>
          <w:rStyle w:val="TagStyle"/>
          <w:rtl/>
        </w:rPr>
        <w:t xml:space="preserve"> &lt;&lt; הצח &gt;&gt;</w:t>
      </w:r>
      <w:r w:rsidR="00E23615">
        <w:rPr>
          <w:rtl/>
        </w:rPr>
        <w:t xml:space="preserve"> </w:t>
      </w:r>
      <w:bookmarkEnd w:id="0"/>
    </w:p>
    <w:p w14:paraId="5CC2B924" w14:textId="77777777" w:rsidR="00E64116" w:rsidRDefault="00E64116" w:rsidP="007C693F">
      <w:pPr>
        <w:spacing w:before="60"/>
        <w:ind w:firstLine="0"/>
        <w:rPr>
          <w:rtl/>
        </w:rPr>
      </w:pPr>
    </w:p>
    <w:p w14:paraId="35457737" w14:textId="77777777" w:rsidR="00E64116" w:rsidRPr="008713A4" w:rsidRDefault="00E64116" w:rsidP="00EC1FB3">
      <w:pPr>
        <w:ind w:firstLine="0"/>
        <w:outlineLvl w:val="1"/>
        <w:rPr>
          <w:b/>
          <w:bCs/>
          <w:u w:val="single"/>
          <w:rtl/>
        </w:rPr>
      </w:pPr>
      <w:r w:rsidRPr="008713A4">
        <w:rPr>
          <w:b/>
          <w:bCs/>
          <w:u w:val="single"/>
          <w:rtl/>
        </w:rPr>
        <w:t>נכחו:</w:t>
      </w:r>
    </w:p>
    <w:p w14:paraId="44FB4A5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7604292" w14:textId="3D12151D" w:rsidR="00E64116" w:rsidRPr="0036029E" w:rsidRDefault="0036029E" w:rsidP="00EC1FB3">
      <w:pPr>
        <w:ind w:firstLine="0"/>
        <w:rPr>
          <w:rtl/>
        </w:rPr>
      </w:pPr>
      <w:r w:rsidRPr="0036029E">
        <w:rPr>
          <w:rtl/>
        </w:rPr>
        <w:t xml:space="preserve">שמחה </w:t>
      </w:r>
      <w:proofErr w:type="spellStart"/>
      <w:r w:rsidRPr="0036029E">
        <w:rPr>
          <w:rtl/>
        </w:rPr>
        <w:t>רוטמן</w:t>
      </w:r>
      <w:proofErr w:type="spellEnd"/>
      <w:r w:rsidRPr="0036029E">
        <w:rPr>
          <w:rtl/>
        </w:rPr>
        <w:t xml:space="preserve"> – היו"ר</w:t>
      </w:r>
    </w:p>
    <w:p w14:paraId="64B68C81" w14:textId="4A392706" w:rsidR="0036029E" w:rsidRDefault="0036029E" w:rsidP="00EC1FB3">
      <w:pPr>
        <w:ind w:firstLine="0"/>
        <w:rPr>
          <w:rtl/>
        </w:rPr>
      </w:pPr>
      <w:r w:rsidRPr="0036029E">
        <w:rPr>
          <w:rtl/>
        </w:rPr>
        <w:t xml:space="preserve">יואב </w:t>
      </w:r>
      <w:proofErr w:type="spellStart"/>
      <w:r w:rsidRPr="0036029E">
        <w:rPr>
          <w:rtl/>
        </w:rPr>
        <w:t>סגלוביץ</w:t>
      </w:r>
      <w:proofErr w:type="spellEnd"/>
      <w:r w:rsidRPr="0036029E">
        <w:rPr>
          <w:rtl/>
        </w:rPr>
        <w:t>'</w:t>
      </w:r>
    </w:p>
    <w:p w14:paraId="49523CC0" w14:textId="3344D20A" w:rsidR="00EC0006" w:rsidRPr="0036029E" w:rsidRDefault="00EC0006" w:rsidP="00EC1FB3">
      <w:pPr>
        <w:ind w:firstLine="0"/>
        <w:rPr>
          <w:rtl/>
        </w:rPr>
      </w:pPr>
      <w:r>
        <w:rPr>
          <w:rFonts w:hint="cs"/>
          <w:rtl/>
        </w:rPr>
        <w:t>גלעד קריב</w:t>
      </w:r>
    </w:p>
    <w:p w14:paraId="42E6E01D" w14:textId="77777777" w:rsidR="00E64116" w:rsidRDefault="00E64116" w:rsidP="00DE5B80">
      <w:pPr>
        <w:ind w:firstLine="0"/>
        <w:rPr>
          <w:rtl/>
        </w:rPr>
      </w:pPr>
    </w:p>
    <w:p w14:paraId="3F1C1DDF" w14:textId="77777777" w:rsidR="00040D2F" w:rsidRDefault="00040D2F" w:rsidP="00DE5B80">
      <w:pPr>
        <w:ind w:firstLine="0"/>
        <w:rPr>
          <w:rtl/>
        </w:rPr>
      </w:pPr>
    </w:p>
    <w:p w14:paraId="2E3082CA" w14:textId="70065C9E" w:rsidR="000C47F5" w:rsidRDefault="00040D2F" w:rsidP="00EC1FB3">
      <w:pPr>
        <w:ind w:firstLine="0"/>
        <w:outlineLvl w:val="1"/>
        <w:rPr>
          <w:b/>
          <w:bCs/>
          <w:u w:val="single"/>
          <w:rtl/>
        </w:rPr>
      </w:pPr>
      <w:r>
        <w:rPr>
          <w:rFonts w:hint="cs"/>
          <w:b/>
          <w:bCs/>
          <w:u w:val="single"/>
          <w:rtl/>
        </w:rPr>
        <w:t>מוזמנים</w:t>
      </w:r>
      <w:r w:rsidR="000C47F5" w:rsidRPr="000C47F5">
        <w:rPr>
          <w:rFonts w:hint="cs"/>
          <w:b/>
          <w:bCs/>
          <w:u w:val="single"/>
          <w:rtl/>
        </w:rPr>
        <w:t>:</w:t>
      </w:r>
    </w:p>
    <w:tbl>
      <w:tblPr>
        <w:tblStyle w:val="afd"/>
        <w:bidiVisual/>
        <w:tblW w:w="951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28"/>
        <w:gridCol w:w="275"/>
        <w:gridCol w:w="6709"/>
      </w:tblGrid>
      <w:tr w:rsidR="00D9720F" w14:paraId="0164AD8F" w14:textId="77777777" w:rsidTr="004650CD">
        <w:tc>
          <w:tcPr>
            <w:tcW w:w="2528" w:type="dxa"/>
            <w:shd w:val="clear" w:color="auto" w:fill="auto"/>
          </w:tcPr>
          <w:p w14:paraId="592A05EC" w14:textId="186E2B30" w:rsidR="00D9720F" w:rsidRDefault="00D9720F" w:rsidP="00DE5B80">
            <w:pPr>
              <w:ind w:firstLine="0"/>
              <w:rPr>
                <w:rtl/>
              </w:rPr>
            </w:pPr>
            <w:r>
              <w:rPr>
                <w:rtl/>
              </w:rPr>
              <w:t xml:space="preserve">גאל </w:t>
            </w:r>
            <w:proofErr w:type="spellStart"/>
            <w:r>
              <w:rPr>
                <w:rtl/>
              </w:rPr>
              <w:t>אזריאל</w:t>
            </w:r>
            <w:proofErr w:type="spellEnd"/>
          </w:p>
        </w:tc>
        <w:tc>
          <w:tcPr>
            <w:tcW w:w="275" w:type="dxa"/>
            <w:shd w:val="clear" w:color="auto" w:fill="auto"/>
          </w:tcPr>
          <w:p w14:paraId="3C3205A7" w14:textId="557B9ED0" w:rsidR="00D9720F" w:rsidRDefault="00D9720F" w:rsidP="00DE5B80">
            <w:pPr>
              <w:ind w:firstLine="0"/>
              <w:rPr>
                <w:rtl/>
              </w:rPr>
            </w:pPr>
            <w:r>
              <w:rPr>
                <w:rtl/>
              </w:rPr>
              <w:t>–</w:t>
            </w:r>
          </w:p>
        </w:tc>
        <w:tc>
          <w:tcPr>
            <w:tcW w:w="6709" w:type="dxa"/>
            <w:shd w:val="clear" w:color="auto" w:fill="auto"/>
          </w:tcPr>
          <w:p w14:paraId="660FA61E" w14:textId="02886B41" w:rsidR="00D9720F" w:rsidRDefault="00D9720F" w:rsidP="00DE5B80">
            <w:pPr>
              <w:ind w:firstLine="0"/>
              <w:rPr>
                <w:rtl/>
              </w:rPr>
            </w:pPr>
            <w:r>
              <w:rPr>
                <w:rtl/>
              </w:rPr>
              <w:t>עו"ד, משרד המשפטים</w:t>
            </w:r>
          </w:p>
        </w:tc>
      </w:tr>
      <w:tr w:rsidR="00D9720F" w14:paraId="0D9C44BB" w14:textId="77777777" w:rsidTr="004650CD">
        <w:tc>
          <w:tcPr>
            <w:tcW w:w="2528" w:type="dxa"/>
            <w:shd w:val="clear" w:color="auto" w:fill="auto"/>
          </w:tcPr>
          <w:p w14:paraId="0E630691" w14:textId="46876059" w:rsidR="00D9720F" w:rsidRDefault="00D9720F" w:rsidP="00DE5B80">
            <w:pPr>
              <w:ind w:firstLine="0"/>
              <w:rPr>
                <w:rtl/>
              </w:rPr>
            </w:pPr>
            <w:r>
              <w:rPr>
                <w:rtl/>
              </w:rPr>
              <w:t>יפעת רווה</w:t>
            </w:r>
          </w:p>
        </w:tc>
        <w:tc>
          <w:tcPr>
            <w:tcW w:w="275" w:type="dxa"/>
            <w:shd w:val="clear" w:color="auto" w:fill="auto"/>
          </w:tcPr>
          <w:p w14:paraId="07FFA453" w14:textId="528817F7" w:rsidR="00D9720F" w:rsidRDefault="00D9720F" w:rsidP="00DE5B80">
            <w:pPr>
              <w:ind w:firstLine="0"/>
              <w:rPr>
                <w:rtl/>
              </w:rPr>
            </w:pPr>
            <w:r>
              <w:rPr>
                <w:rtl/>
              </w:rPr>
              <w:t>–</w:t>
            </w:r>
          </w:p>
        </w:tc>
        <w:tc>
          <w:tcPr>
            <w:tcW w:w="6709" w:type="dxa"/>
            <w:shd w:val="clear" w:color="auto" w:fill="auto"/>
          </w:tcPr>
          <w:p w14:paraId="754FB33E" w14:textId="4A0C4336" w:rsidR="00D9720F" w:rsidRDefault="00D9720F" w:rsidP="00DE5B80">
            <w:pPr>
              <w:ind w:firstLine="0"/>
              <w:rPr>
                <w:rtl/>
              </w:rPr>
            </w:pPr>
            <w:r>
              <w:rPr>
                <w:rtl/>
              </w:rPr>
              <w:t>עו"ד, משרד המשפטים</w:t>
            </w:r>
          </w:p>
        </w:tc>
      </w:tr>
      <w:tr w:rsidR="00D9720F" w14:paraId="69B90F21" w14:textId="77777777" w:rsidTr="004650CD">
        <w:tc>
          <w:tcPr>
            <w:tcW w:w="2528" w:type="dxa"/>
            <w:shd w:val="clear" w:color="auto" w:fill="auto"/>
          </w:tcPr>
          <w:p w14:paraId="3F0564B8" w14:textId="537B3859" w:rsidR="00D9720F" w:rsidRDefault="00D9720F" w:rsidP="00DE5B80">
            <w:pPr>
              <w:ind w:firstLine="0"/>
              <w:rPr>
                <w:rtl/>
              </w:rPr>
            </w:pPr>
            <w:r>
              <w:rPr>
                <w:rtl/>
              </w:rPr>
              <w:t xml:space="preserve">ענבל </w:t>
            </w:r>
            <w:proofErr w:type="spellStart"/>
            <w:r>
              <w:rPr>
                <w:rtl/>
              </w:rPr>
              <w:t>ברנסון</w:t>
            </w:r>
            <w:proofErr w:type="spellEnd"/>
            <w:r>
              <w:rPr>
                <w:rtl/>
              </w:rPr>
              <w:t xml:space="preserve"> </w:t>
            </w:r>
            <w:proofErr w:type="spellStart"/>
            <w:r>
              <w:rPr>
                <w:rtl/>
              </w:rPr>
              <w:t>יהודאי</w:t>
            </w:r>
            <w:proofErr w:type="spellEnd"/>
          </w:p>
        </w:tc>
        <w:tc>
          <w:tcPr>
            <w:tcW w:w="275" w:type="dxa"/>
            <w:shd w:val="clear" w:color="auto" w:fill="auto"/>
          </w:tcPr>
          <w:p w14:paraId="4CF5B5D1" w14:textId="392D7DFB" w:rsidR="00D9720F" w:rsidRDefault="00D9720F" w:rsidP="00DE5B80">
            <w:pPr>
              <w:ind w:firstLine="0"/>
              <w:rPr>
                <w:rtl/>
              </w:rPr>
            </w:pPr>
            <w:r>
              <w:rPr>
                <w:rtl/>
              </w:rPr>
              <w:t>–</w:t>
            </w:r>
          </w:p>
        </w:tc>
        <w:tc>
          <w:tcPr>
            <w:tcW w:w="6709" w:type="dxa"/>
            <w:shd w:val="clear" w:color="auto" w:fill="auto"/>
          </w:tcPr>
          <w:p w14:paraId="094CFE01" w14:textId="2146E33F" w:rsidR="00D9720F" w:rsidRDefault="00D9720F" w:rsidP="00DE5B80">
            <w:pPr>
              <w:ind w:firstLine="0"/>
              <w:rPr>
                <w:rtl/>
              </w:rPr>
            </w:pPr>
            <w:r>
              <w:rPr>
                <w:rtl/>
              </w:rPr>
              <w:t xml:space="preserve">עו"ד, </w:t>
            </w:r>
            <w:proofErr w:type="spellStart"/>
            <w:r>
              <w:rPr>
                <w:rtl/>
              </w:rPr>
              <w:t>רפרנטית</w:t>
            </w:r>
            <w:proofErr w:type="spellEnd"/>
            <w:r>
              <w:rPr>
                <w:rtl/>
              </w:rPr>
              <w:t xml:space="preserve"> במחלקה הפלילית (כרגע גם באשכול </w:t>
            </w:r>
            <w:proofErr w:type="spellStart"/>
            <w:r>
              <w:rPr>
                <w:rtl/>
              </w:rPr>
              <w:t>סד"פ</w:t>
            </w:r>
            <w:proofErr w:type="spellEnd"/>
            <w:r>
              <w:rPr>
                <w:rtl/>
              </w:rPr>
              <w:t xml:space="preserve"> וראיות, משרד המשפטים</w:t>
            </w:r>
          </w:p>
        </w:tc>
      </w:tr>
      <w:tr w:rsidR="00D9720F" w14:paraId="3490F2AE" w14:textId="77777777" w:rsidTr="004650CD">
        <w:tc>
          <w:tcPr>
            <w:tcW w:w="2528" w:type="dxa"/>
            <w:shd w:val="clear" w:color="auto" w:fill="auto"/>
          </w:tcPr>
          <w:p w14:paraId="7B86499D" w14:textId="3B666A59" w:rsidR="00D9720F" w:rsidRDefault="00D9720F" w:rsidP="00DE5B80">
            <w:pPr>
              <w:ind w:firstLine="0"/>
              <w:rPr>
                <w:rtl/>
              </w:rPr>
            </w:pPr>
            <w:r>
              <w:rPr>
                <w:rtl/>
              </w:rPr>
              <w:t>שמרית</w:t>
            </w:r>
            <w:r w:rsidR="00901E00">
              <w:rPr>
                <w:rtl/>
              </w:rPr>
              <w:t xml:space="preserve"> </w:t>
            </w:r>
            <w:r>
              <w:rPr>
                <w:rtl/>
              </w:rPr>
              <w:t>גולדנברג</w:t>
            </w:r>
          </w:p>
        </w:tc>
        <w:tc>
          <w:tcPr>
            <w:tcW w:w="275" w:type="dxa"/>
            <w:shd w:val="clear" w:color="auto" w:fill="auto"/>
          </w:tcPr>
          <w:p w14:paraId="69C30A10" w14:textId="122CA8E3" w:rsidR="00D9720F" w:rsidRDefault="00D9720F" w:rsidP="00DE5B80">
            <w:pPr>
              <w:ind w:firstLine="0"/>
              <w:rPr>
                <w:rtl/>
              </w:rPr>
            </w:pPr>
            <w:r>
              <w:rPr>
                <w:rtl/>
              </w:rPr>
              <w:t>–</w:t>
            </w:r>
          </w:p>
        </w:tc>
        <w:tc>
          <w:tcPr>
            <w:tcW w:w="6709" w:type="dxa"/>
            <w:shd w:val="clear" w:color="auto" w:fill="auto"/>
          </w:tcPr>
          <w:p w14:paraId="7A65F5BB" w14:textId="5657C46F" w:rsidR="00D9720F" w:rsidRDefault="00D9720F" w:rsidP="00DE5B80">
            <w:pPr>
              <w:ind w:firstLine="0"/>
              <w:rPr>
                <w:rtl/>
              </w:rPr>
            </w:pPr>
            <w:r>
              <w:rPr>
                <w:rtl/>
              </w:rPr>
              <w:t>עו"ד, משרד המשפטים</w:t>
            </w:r>
          </w:p>
        </w:tc>
      </w:tr>
      <w:tr w:rsidR="00D9720F" w14:paraId="178D2BF2" w14:textId="77777777" w:rsidTr="004650CD">
        <w:tc>
          <w:tcPr>
            <w:tcW w:w="2528" w:type="dxa"/>
            <w:shd w:val="clear" w:color="auto" w:fill="auto"/>
          </w:tcPr>
          <w:p w14:paraId="37BADED8" w14:textId="0017CA78" w:rsidR="00D9720F" w:rsidRDefault="00D9720F" w:rsidP="00DE5B80">
            <w:pPr>
              <w:ind w:firstLine="0"/>
              <w:rPr>
                <w:rtl/>
              </w:rPr>
            </w:pPr>
            <w:r>
              <w:rPr>
                <w:rtl/>
              </w:rPr>
              <w:t>ישי שרון</w:t>
            </w:r>
          </w:p>
        </w:tc>
        <w:tc>
          <w:tcPr>
            <w:tcW w:w="275" w:type="dxa"/>
            <w:shd w:val="clear" w:color="auto" w:fill="auto"/>
          </w:tcPr>
          <w:p w14:paraId="1703D1F3" w14:textId="2BBEFF8A" w:rsidR="00D9720F" w:rsidRDefault="00D9720F" w:rsidP="00DE5B80">
            <w:pPr>
              <w:ind w:firstLine="0"/>
              <w:rPr>
                <w:rtl/>
              </w:rPr>
            </w:pPr>
            <w:r>
              <w:rPr>
                <w:rtl/>
              </w:rPr>
              <w:t>–</w:t>
            </w:r>
          </w:p>
        </w:tc>
        <w:tc>
          <w:tcPr>
            <w:tcW w:w="6709" w:type="dxa"/>
            <w:shd w:val="clear" w:color="auto" w:fill="auto"/>
          </w:tcPr>
          <w:p w14:paraId="089A03B7" w14:textId="595E0F79" w:rsidR="00D9720F" w:rsidRDefault="00D9720F" w:rsidP="00DE5B80">
            <w:pPr>
              <w:ind w:firstLine="0"/>
              <w:rPr>
                <w:rtl/>
              </w:rPr>
            </w:pPr>
            <w:r>
              <w:rPr>
                <w:rtl/>
              </w:rPr>
              <w:t>עו"ד, מנהל מחלקת חקיקה ומדיניות, הסניגוריה הציבורית, משרד המשפטים</w:t>
            </w:r>
          </w:p>
        </w:tc>
      </w:tr>
      <w:tr w:rsidR="00D9720F" w14:paraId="2E7F147A" w14:textId="77777777" w:rsidTr="004650CD">
        <w:tc>
          <w:tcPr>
            <w:tcW w:w="2528" w:type="dxa"/>
            <w:shd w:val="clear" w:color="auto" w:fill="auto"/>
          </w:tcPr>
          <w:p w14:paraId="1DDB99B0" w14:textId="2DA9C4EA" w:rsidR="00D9720F" w:rsidRDefault="00D9720F" w:rsidP="00DE5B80">
            <w:pPr>
              <w:ind w:firstLine="0"/>
              <w:rPr>
                <w:rtl/>
              </w:rPr>
            </w:pPr>
            <w:r>
              <w:rPr>
                <w:rtl/>
              </w:rPr>
              <w:t>אופיר</w:t>
            </w:r>
            <w:r w:rsidR="00901E00">
              <w:rPr>
                <w:rtl/>
              </w:rPr>
              <w:t xml:space="preserve"> </w:t>
            </w:r>
            <w:proofErr w:type="spellStart"/>
            <w:r>
              <w:rPr>
                <w:rtl/>
              </w:rPr>
              <w:t>טישלר</w:t>
            </w:r>
            <w:proofErr w:type="spellEnd"/>
          </w:p>
        </w:tc>
        <w:tc>
          <w:tcPr>
            <w:tcW w:w="275" w:type="dxa"/>
            <w:shd w:val="clear" w:color="auto" w:fill="auto"/>
          </w:tcPr>
          <w:p w14:paraId="0CA3C650" w14:textId="5E5E79F7" w:rsidR="00D9720F" w:rsidRDefault="00D9720F" w:rsidP="00DE5B80">
            <w:pPr>
              <w:ind w:firstLine="0"/>
              <w:rPr>
                <w:rtl/>
              </w:rPr>
            </w:pPr>
            <w:r>
              <w:rPr>
                <w:rtl/>
              </w:rPr>
              <w:t>–</w:t>
            </w:r>
          </w:p>
        </w:tc>
        <w:tc>
          <w:tcPr>
            <w:tcW w:w="6709" w:type="dxa"/>
            <w:shd w:val="clear" w:color="auto" w:fill="auto"/>
          </w:tcPr>
          <w:p w14:paraId="01FBA895" w14:textId="6979E826" w:rsidR="00D9720F" w:rsidRDefault="00D9720F" w:rsidP="00DE5B80">
            <w:pPr>
              <w:ind w:firstLine="0"/>
              <w:rPr>
                <w:rtl/>
              </w:rPr>
            </w:pPr>
            <w:r>
              <w:rPr>
                <w:rtl/>
              </w:rPr>
              <w:t>עו"ד, אחראי תחום חירום, פרקליטות המדינה, משרד המשפטים</w:t>
            </w:r>
          </w:p>
        </w:tc>
      </w:tr>
      <w:tr w:rsidR="00D9720F" w14:paraId="6B7F14A8" w14:textId="77777777" w:rsidTr="004650CD">
        <w:tc>
          <w:tcPr>
            <w:tcW w:w="2528" w:type="dxa"/>
            <w:shd w:val="clear" w:color="auto" w:fill="auto"/>
          </w:tcPr>
          <w:p w14:paraId="5C415693" w14:textId="04CBD778" w:rsidR="00D9720F" w:rsidRDefault="00D9720F" w:rsidP="00DE5B80">
            <w:pPr>
              <w:ind w:firstLine="0"/>
              <w:rPr>
                <w:rtl/>
              </w:rPr>
            </w:pPr>
            <w:r>
              <w:rPr>
                <w:rtl/>
              </w:rPr>
              <w:t>אביב ישראלי</w:t>
            </w:r>
          </w:p>
        </w:tc>
        <w:tc>
          <w:tcPr>
            <w:tcW w:w="275" w:type="dxa"/>
            <w:shd w:val="clear" w:color="auto" w:fill="auto"/>
          </w:tcPr>
          <w:p w14:paraId="51A33678" w14:textId="1B15CC05" w:rsidR="00D9720F" w:rsidRDefault="00D9720F" w:rsidP="00DE5B80">
            <w:pPr>
              <w:ind w:firstLine="0"/>
              <w:rPr>
                <w:rtl/>
              </w:rPr>
            </w:pPr>
            <w:r>
              <w:rPr>
                <w:rtl/>
              </w:rPr>
              <w:t>–</w:t>
            </w:r>
          </w:p>
        </w:tc>
        <w:tc>
          <w:tcPr>
            <w:tcW w:w="6709" w:type="dxa"/>
            <w:shd w:val="clear" w:color="auto" w:fill="auto"/>
          </w:tcPr>
          <w:p w14:paraId="7D6D771A" w14:textId="2E40A2DA" w:rsidR="00D9720F" w:rsidRDefault="00D9720F" w:rsidP="00DE5B80">
            <w:pPr>
              <w:ind w:firstLine="0"/>
              <w:rPr>
                <w:rtl/>
              </w:rPr>
            </w:pPr>
            <w:r>
              <w:rPr>
                <w:rtl/>
              </w:rPr>
              <w:t>עו"ד, הלשכה המשפטית, המשרד לביטחון לאומי</w:t>
            </w:r>
          </w:p>
        </w:tc>
      </w:tr>
      <w:tr w:rsidR="00D9720F" w14:paraId="4E0CDF46" w14:textId="77777777" w:rsidTr="004650CD">
        <w:tc>
          <w:tcPr>
            <w:tcW w:w="2528" w:type="dxa"/>
            <w:shd w:val="clear" w:color="auto" w:fill="auto"/>
          </w:tcPr>
          <w:p w14:paraId="054866BF" w14:textId="645DFC5C" w:rsidR="00D9720F" w:rsidRDefault="00D9720F" w:rsidP="00DE5B80">
            <w:pPr>
              <w:ind w:firstLine="0"/>
              <w:rPr>
                <w:rtl/>
              </w:rPr>
            </w:pPr>
            <w:r>
              <w:rPr>
                <w:rFonts w:hint="cs"/>
                <w:rtl/>
              </w:rPr>
              <w:t xml:space="preserve">גנ"מ </w:t>
            </w:r>
            <w:r>
              <w:rPr>
                <w:rtl/>
              </w:rPr>
              <w:t xml:space="preserve">רפאל </w:t>
            </w:r>
            <w:proofErr w:type="spellStart"/>
            <w:r>
              <w:rPr>
                <w:rtl/>
              </w:rPr>
              <w:t>ג'נה</w:t>
            </w:r>
            <w:proofErr w:type="spellEnd"/>
          </w:p>
        </w:tc>
        <w:tc>
          <w:tcPr>
            <w:tcW w:w="275" w:type="dxa"/>
            <w:shd w:val="clear" w:color="auto" w:fill="auto"/>
          </w:tcPr>
          <w:p w14:paraId="459A6EA6" w14:textId="1E0E633A" w:rsidR="00D9720F" w:rsidRDefault="00D9720F" w:rsidP="00DE5B80">
            <w:pPr>
              <w:ind w:firstLine="0"/>
              <w:rPr>
                <w:rtl/>
              </w:rPr>
            </w:pPr>
            <w:r>
              <w:rPr>
                <w:rtl/>
              </w:rPr>
              <w:t>–</w:t>
            </w:r>
          </w:p>
        </w:tc>
        <w:tc>
          <w:tcPr>
            <w:tcW w:w="6709" w:type="dxa"/>
            <w:shd w:val="clear" w:color="auto" w:fill="auto"/>
          </w:tcPr>
          <w:p w14:paraId="5093B829" w14:textId="290164FD" w:rsidR="00D9720F" w:rsidRDefault="00D9720F" w:rsidP="00DE5B80">
            <w:pPr>
              <w:ind w:firstLine="0"/>
              <w:rPr>
                <w:rtl/>
              </w:rPr>
            </w:pPr>
            <w:r>
              <w:rPr>
                <w:rtl/>
              </w:rPr>
              <w:t>רמ"ח מבצעים וחירום, שירות בתי הסוהר, המשרד לביטחון לאומי</w:t>
            </w:r>
          </w:p>
        </w:tc>
      </w:tr>
      <w:tr w:rsidR="00D9720F" w14:paraId="4C552A3F" w14:textId="77777777" w:rsidTr="004650CD">
        <w:tc>
          <w:tcPr>
            <w:tcW w:w="2528" w:type="dxa"/>
            <w:shd w:val="clear" w:color="auto" w:fill="auto"/>
          </w:tcPr>
          <w:p w14:paraId="5EDE6D39" w14:textId="6564D625" w:rsidR="00D9720F" w:rsidRDefault="00D9720F" w:rsidP="00DE5B80">
            <w:pPr>
              <w:ind w:firstLine="0"/>
              <w:rPr>
                <w:rtl/>
              </w:rPr>
            </w:pPr>
            <w:r>
              <w:rPr>
                <w:rFonts w:hint="cs"/>
                <w:rtl/>
              </w:rPr>
              <w:t xml:space="preserve">סג"ד </w:t>
            </w:r>
            <w:r>
              <w:rPr>
                <w:rtl/>
              </w:rPr>
              <w:t>כנרת צימרמן</w:t>
            </w:r>
          </w:p>
        </w:tc>
        <w:tc>
          <w:tcPr>
            <w:tcW w:w="275" w:type="dxa"/>
            <w:shd w:val="clear" w:color="auto" w:fill="auto"/>
          </w:tcPr>
          <w:p w14:paraId="16111A06" w14:textId="5A51242B" w:rsidR="00D9720F" w:rsidRDefault="00D9720F" w:rsidP="00DE5B80">
            <w:pPr>
              <w:ind w:firstLine="0"/>
              <w:rPr>
                <w:rtl/>
              </w:rPr>
            </w:pPr>
            <w:r>
              <w:rPr>
                <w:rtl/>
              </w:rPr>
              <w:t>–</w:t>
            </w:r>
          </w:p>
        </w:tc>
        <w:tc>
          <w:tcPr>
            <w:tcW w:w="6709" w:type="dxa"/>
            <w:shd w:val="clear" w:color="auto" w:fill="auto"/>
          </w:tcPr>
          <w:p w14:paraId="29200464" w14:textId="75E55D22" w:rsidR="00D9720F" w:rsidRDefault="00D9720F" w:rsidP="00DE5B80">
            <w:pPr>
              <w:ind w:firstLine="0"/>
              <w:rPr>
                <w:rtl/>
              </w:rPr>
            </w:pPr>
            <w:proofErr w:type="spellStart"/>
            <w:r>
              <w:rPr>
                <w:rtl/>
              </w:rPr>
              <w:t>רע"ן</w:t>
            </w:r>
            <w:proofErr w:type="spellEnd"/>
            <w:r>
              <w:rPr>
                <w:rtl/>
              </w:rPr>
              <w:t xml:space="preserve"> משפט </w:t>
            </w:r>
            <w:proofErr w:type="spellStart"/>
            <w:r>
              <w:rPr>
                <w:rtl/>
              </w:rPr>
              <w:t>מינהלי</w:t>
            </w:r>
            <w:proofErr w:type="spellEnd"/>
            <w:r>
              <w:rPr>
                <w:rtl/>
              </w:rPr>
              <w:t xml:space="preserve"> ופלילי, שירות בתי הסוהר, המשרד לביטחון לאומי</w:t>
            </w:r>
          </w:p>
        </w:tc>
      </w:tr>
      <w:tr w:rsidR="00D9720F" w14:paraId="1E09A57C" w14:textId="77777777" w:rsidTr="004650CD">
        <w:tc>
          <w:tcPr>
            <w:tcW w:w="2528" w:type="dxa"/>
            <w:shd w:val="clear" w:color="auto" w:fill="auto"/>
          </w:tcPr>
          <w:p w14:paraId="7A429C62" w14:textId="7B32E78B" w:rsidR="00D9720F" w:rsidRDefault="00D9720F" w:rsidP="00DE5B80">
            <w:pPr>
              <w:ind w:firstLine="0"/>
              <w:rPr>
                <w:rtl/>
              </w:rPr>
            </w:pPr>
            <w:r>
              <w:rPr>
                <w:rtl/>
              </w:rPr>
              <w:t>ר"כ דרור כהן</w:t>
            </w:r>
          </w:p>
        </w:tc>
        <w:tc>
          <w:tcPr>
            <w:tcW w:w="275" w:type="dxa"/>
            <w:shd w:val="clear" w:color="auto" w:fill="auto"/>
          </w:tcPr>
          <w:p w14:paraId="68765236" w14:textId="6AE9CBFC" w:rsidR="00D9720F" w:rsidRDefault="00D9720F" w:rsidP="00DE5B80">
            <w:pPr>
              <w:ind w:firstLine="0"/>
              <w:rPr>
                <w:rtl/>
              </w:rPr>
            </w:pPr>
            <w:r>
              <w:rPr>
                <w:rtl/>
              </w:rPr>
              <w:t>–</w:t>
            </w:r>
          </w:p>
        </w:tc>
        <w:tc>
          <w:tcPr>
            <w:tcW w:w="6709" w:type="dxa"/>
            <w:shd w:val="clear" w:color="auto" w:fill="auto"/>
          </w:tcPr>
          <w:p w14:paraId="1E3CD024" w14:textId="26437291" w:rsidR="00D9720F" w:rsidRDefault="00D9720F" w:rsidP="00DE5B80">
            <w:pPr>
              <w:ind w:firstLine="0"/>
              <w:rPr>
                <w:rtl/>
              </w:rPr>
            </w:pPr>
            <w:r>
              <w:rPr>
                <w:rtl/>
              </w:rPr>
              <w:t xml:space="preserve">קצין </w:t>
            </w:r>
            <w:proofErr w:type="spellStart"/>
            <w:r>
              <w:rPr>
                <w:rtl/>
              </w:rPr>
              <w:t>אג"מ</w:t>
            </w:r>
            <w:proofErr w:type="spellEnd"/>
            <w:r>
              <w:rPr>
                <w:rtl/>
              </w:rPr>
              <w:t>, יחידת נחשון, שירות בתי הסוהר, המשרד לביטחון לאומי</w:t>
            </w:r>
          </w:p>
        </w:tc>
      </w:tr>
      <w:tr w:rsidR="00D9720F" w14:paraId="22058E93" w14:textId="77777777" w:rsidTr="004650CD">
        <w:tc>
          <w:tcPr>
            <w:tcW w:w="2528" w:type="dxa"/>
            <w:shd w:val="clear" w:color="auto" w:fill="auto"/>
          </w:tcPr>
          <w:p w14:paraId="731E468F" w14:textId="41D5BB82" w:rsidR="00D9720F" w:rsidRDefault="00D9720F" w:rsidP="00DE5B80">
            <w:pPr>
              <w:ind w:firstLine="0"/>
              <w:rPr>
                <w:rtl/>
              </w:rPr>
            </w:pPr>
            <w:r>
              <w:rPr>
                <w:rFonts w:hint="cs"/>
                <w:rtl/>
              </w:rPr>
              <w:t xml:space="preserve">ר"כ </w:t>
            </w:r>
            <w:r>
              <w:rPr>
                <w:rtl/>
              </w:rPr>
              <w:t>אסף שרף</w:t>
            </w:r>
          </w:p>
        </w:tc>
        <w:tc>
          <w:tcPr>
            <w:tcW w:w="275" w:type="dxa"/>
            <w:shd w:val="clear" w:color="auto" w:fill="auto"/>
          </w:tcPr>
          <w:p w14:paraId="6B85C4D9" w14:textId="7A377D1C" w:rsidR="00D9720F" w:rsidRDefault="00D9720F" w:rsidP="00DE5B80">
            <w:pPr>
              <w:ind w:firstLine="0"/>
              <w:rPr>
                <w:rtl/>
              </w:rPr>
            </w:pPr>
            <w:r>
              <w:rPr>
                <w:rtl/>
              </w:rPr>
              <w:t>–</w:t>
            </w:r>
          </w:p>
        </w:tc>
        <w:tc>
          <w:tcPr>
            <w:tcW w:w="6709" w:type="dxa"/>
            <w:shd w:val="clear" w:color="auto" w:fill="auto"/>
          </w:tcPr>
          <w:p w14:paraId="05DD9E10" w14:textId="3DC78772" w:rsidR="00D9720F" w:rsidRDefault="00D9720F" w:rsidP="00DE5B80">
            <w:pPr>
              <w:ind w:firstLine="0"/>
              <w:rPr>
                <w:rtl/>
              </w:rPr>
            </w:pPr>
            <w:proofErr w:type="spellStart"/>
            <w:r>
              <w:rPr>
                <w:rtl/>
              </w:rPr>
              <w:t>רת"ח</w:t>
            </w:r>
            <w:proofErr w:type="spellEnd"/>
            <w:r>
              <w:rPr>
                <w:rtl/>
              </w:rPr>
              <w:t xml:space="preserve"> כליאה, שירות בתי הסוהר, הלשכה המשפטית, המשרד לביטחון לאומי</w:t>
            </w:r>
          </w:p>
        </w:tc>
      </w:tr>
      <w:tr w:rsidR="00D9720F" w14:paraId="63739F63" w14:textId="77777777" w:rsidTr="004650CD">
        <w:tc>
          <w:tcPr>
            <w:tcW w:w="2528" w:type="dxa"/>
            <w:shd w:val="clear" w:color="auto" w:fill="auto"/>
          </w:tcPr>
          <w:p w14:paraId="4A3B712C" w14:textId="4E507F7B" w:rsidR="00D9720F" w:rsidRDefault="00D9720F" w:rsidP="00DE5B80">
            <w:pPr>
              <w:ind w:firstLine="0"/>
              <w:rPr>
                <w:rtl/>
              </w:rPr>
            </w:pPr>
            <w:r>
              <w:rPr>
                <w:rFonts w:hint="cs"/>
                <w:rtl/>
              </w:rPr>
              <w:t xml:space="preserve">רפ"ק </w:t>
            </w:r>
            <w:r>
              <w:rPr>
                <w:rtl/>
              </w:rPr>
              <w:t xml:space="preserve">ליאורה סולטן </w:t>
            </w:r>
            <w:proofErr w:type="spellStart"/>
            <w:r>
              <w:rPr>
                <w:rtl/>
              </w:rPr>
              <w:t>יעבץ</w:t>
            </w:r>
            <w:proofErr w:type="spellEnd"/>
          </w:p>
        </w:tc>
        <w:tc>
          <w:tcPr>
            <w:tcW w:w="275" w:type="dxa"/>
            <w:shd w:val="clear" w:color="auto" w:fill="auto"/>
          </w:tcPr>
          <w:p w14:paraId="657181AB" w14:textId="6CBC4433" w:rsidR="00D9720F" w:rsidRDefault="00D9720F" w:rsidP="00DE5B80">
            <w:pPr>
              <w:ind w:firstLine="0"/>
              <w:rPr>
                <w:rtl/>
              </w:rPr>
            </w:pPr>
            <w:r>
              <w:rPr>
                <w:rtl/>
              </w:rPr>
              <w:t>–</w:t>
            </w:r>
          </w:p>
        </w:tc>
        <w:tc>
          <w:tcPr>
            <w:tcW w:w="6709" w:type="dxa"/>
            <w:shd w:val="clear" w:color="auto" w:fill="auto"/>
          </w:tcPr>
          <w:p w14:paraId="4E887169" w14:textId="0D91586F" w:rsidR="00D9720F" w:rsidRDefault="00D9720F" w:rsidP="00DE5B80">
            <w:pPr>
              <w:ind w:firstLine="0"/>
              <w:rPr>
                <w:rtl/>
              </w:rPr>
            </w:pPr>
            <w:r>
              <w:rPr>
                <w:rtl/>
              </w:rPr>
              <w:t>ראש חוליית חקירה ומשפט, משטרת ישראל, המשרד לביטחון לאומי</w:t>
            </w:r>
          </w:p>
        </w:tc>
      </w:tr>
      <w:tr w:rsidR="00D9720F" w14:paraId="17A760B9" w14:textId="77777777" w:rsidTr="004650CD">
        <w:tc>
          <w:tcPr>
            <w:tcW w:w="2528" w:type="dxa"/>
            <w:shd w:val="clear" w:color="auto" w:fill="auto"/>
          </w:tcPr>
          <w:p w14:paraId="65B6756D" w14:textId="1BFA5033" w:rsidR="00D9720F" w:rsidRDefault="00D9720F" w:rsidP="00DE5B80">
            <w:pPr>
              <w:ind w:firstLine="0"/>
              <w:rPr>
                <w:rtl/>
              </w:rPr>
            </w:pPr>
            <w:r>
              <w:rPr>
                <w:rtl/>
              </w:rPr>
              <w:t>רפ"ק ירון קנטר</w:t>
            </w:r>
          </w:p>
        </w:tc>
        <w:tc>
          <w:tcPr>
            <w:tcW w:w="275" w:type="dxa"/>
            <w:shd w:val="clear" w:color="auto" w:fill="auto"/>
          </w:tcPr>
          <w:p w14:paraId="23C3B5FC" w14:textId="6CE37F01" w:rsidR="00D9720F" w:rsidRDefault="00D9720F" w:rsidP="00DE5B80">
            <w:pPr>
              <w:ind w:firstLine="0"/>
              <w:rPr>
                <w:rtl/>
              </w:rPr>
            </w:pPr>
            <w:r>
              <w:rPr>
                <w:rtl/>
              </w:rPr>
              <w:t>–</w:t>
            </w:r>
          </w:p>
        </w:tc>
        <w:tc>
          <w:tcPr>
            <w:tcW w:w="6709" w:type="dxa"/>
            <w:shd w:val="clear" w:color="auto" w:fill="auto"/>
          </w:tcPr>
          <w:p w14:paraId="262940CB" w14:textId="02D4CD94" w:rsidR="00D9720F" w:rsidRDefault="00D9720F" w:rsidP="00DE5B80">
            <w:pPr>
              <w:ind w:firstLine="0"/>
              <w:rPr>
                <w:rtl/>
              </w:rPr>
            </w:pPr>
            <w:r>
              <w:rPr>
                <w:rtl/>
              </w:rPr>
              <w:t>קצין מדור הנחיה וחקיקה,</w:t>
            </w:r>
            <w:r w:rsidR="00901E00">
              <w:rPr>
                <w:rtl/>
              </w:rPr>
              <w:t xml:space="preserve"> </w:t>
            </w:r>
            <w:r>
              <w:rPr>
                <w:rtl/>
              </w:rPr>
              <w:t>משטרת ישראל, המשרד לביטחון לאומי</w:t>
            </w:r>
          </w:p>
        </w:tc>
      </w:tr>
      <w:tr w:rsidR="00D9720F" w14:paraId="2779CE9D" w14:textId="77777777" w:rsidTr="004650CD">
        <w:tc>
          <w:tcPr>
            <w:tcW w:w="2528" w:type="dxa"/>
            <w:shd w:val="clear" w:color="auto" w:fill="auto"/>
          </w:tcPr>
          <w:p w14:paraId="0B365CCC" w14:textId="1459EF2C" w:rsidR="00D9720F" w:rsidRDefault="00D9720F" w:rsidP="00DE5B80">
            <w:pPr>
              <w:ind w:firstLine="0"/>
              <w:rPr>
                <w:rtl/>
              </w:rPr>
            </w:pPr>
            <w:r>
              <w:rPr>
                <w:rtl/>
              </w:rPr>
              <w:t xml:space="preserve">פקד יעל </w:t>
            </w:r>
            <w:proofErr w:type="spellStart"/>
            <w:r>
              <w:rPr>
                <w:rtl/>
              </w:rPr>
              <w:t>רוזנקרץ</w:t>
            </w:r>
            <w:proofErr w:type="spellEnd"/>
          </w:p>
        </w:tc>
        <w:tc>
          <w:tcPr>
            <w:tcW w:w="275" w:type="dxa"/>
            <w:shd w:val="clear" w:color="auto" w:fill="auto"/>
          </w:tcPr>
          <w:p w14:paraId="3F92AB71" w14:textId="593919D0" w:rsidR="00D9720F" w:rsidRDefault="00D9720F" w:rsidP="00DE5B80">
            <w:pPr>
              <w:ind w:firstLine="0"/>
              <w:rPr>
                <w:rtl/>
              </w:rPr>
            </w:pPr>
            <w:r>
              <w:rPr>
                <w:rtl/>
              </w:rPr>
              <w:t>–</w:t>
            </w:r>
          </w:p>
        </w:tc>
        <w:tc>
          <w:tcPr>
            <w:tcW w:w="6709" w:type="dxa"/>
            <w:shd w:val="clear" w:color="auto" w:fill="auto"/>
          </w:tcPr>
          <w:p w14:paraId="78C7E3C4" w14:textId="6C8D0313" w:rsidR="00D9720F" w:rsidRDefault="00D9720F" w:rsidP="00DE5B80">
            <w:pPr>
              <w:ind w:firstLine="0"/>
              <w:rPr>
                <w:rtl/>
              </w:rPr>
            </w:pPr>
            <w:r>
              <w:rPr>
                <w:rtl/>
              </w:rPr>
              <w:t xml:space="preserve">קמ"ד </w:t>
            </w:r>
            <w:proofErr w:type="spellStart"/>
            <w:r>
              <w:rPr>
                <w:rtl/>
              </w:rPr>
              <w:t>אח"מ</w:t>
            </w:r>
            <w:proofErr w:type="spellEnd"/>
            <w:r>
              <w:rPr>
                <w:rtl/>
              </w:rPr>
              <w:t>, ייעוץ משפטי,</w:t>
            </w:r>
            <w:r w:rsidR="00901E00">
              <w:rPr>
                <w:rtl/>
              </w:rPr>
              <w:t xml:space="preserve"> </w:t>
            </w:r>
            <w:r>
              <w:rPr>
                <w:rtl/>
              </w:rPr>
              <w:t>משטרת ישראל, המשרד לביטחון לאומי</w:t>
            </w:r>
          </w:p>
        </w:tc>
      </w:tr>
      <w:tr w:rsidR="00D9720F" w14:paraId="73050381" w14:textId="77777777" w:rsidTr="004650CD">
        <w:tc>
          <w:tcPr>
            <w:tcW w:w="2528" w:type="dxa"/>
            <w:shd w:val="clear" w:color="auto" w:fill="auto"/>
          </w:tcPr>
          <w:p w14:paraId="06F832FB" w14:textId="6226F04D" w:rsidR="00D9720F" w:rsidRDefault="00D9720F" w:rsidP="00DE5B80">
            <w:pPr>
              <w:ind w:firstLine="0"/>
              <w:rPr>
                <w:rtl/>
              </w:rPr>
            </w:pPr>
            <w:r>
              <w:rPr>
                <w:rtl/>
              </w:rPr>
              <w:t>חנית אברהם בכר</w:t>
            </w:r>
          </w:p>
        </w:tc>
        <w:tc>
          <w:tcPr>
            <w:tcW w:w="275" w:type="dxa"/>
            <w:shd w:val="clear" w:color="auto" w:fill="auto"/>
          </w:tcPr>
          <w:p w14:paraId="7AC887C5" w14:textId="0ADD9769" w:rsidR="00D9720F" w:rsidRDefault="00D9720F" w:rsidP="00DE5B80">
            <w:pPr>
              <w:ind w:firstLine="0"/>
              <w:rPr>
                <w:rtl/>
              </w:rPr>
            </w:pPr>
            <w:r>
              <w:rPr>
                <w:rtl/>
              </w:rPr>
              <w:t>–</w:t>
            </w:r>
          </w:p>
        </w:tc>
        <w:tc>
          <w:tcPr>
            <w:tcW w:w="6709" w:type="dxa"/>
            <w:shd w:val="clear" w:color="auto" w:fill="auto"/>
          </w:tcPr>
          <w:p w14:paraId="7A0D806E" w14:textId="72065E06" w:rsidR="00D9720F" w:rsidRDefault="00D9720F" w:rsidP="00DE5B80">
            <w:pPr>
              <w:ind w:firstLine="0"/>
              <w:rPr>
                <w:rtl/>
              </w:rPr>
            </w:pPr>
            <w:r>
              <w:rPr>
                <w:rtl/>
              </w:rPr>
              <w:t>עו"ד, הלשכה המשפטית, הנהלת בתי המשפט</w:t>
            </w:r>
          </w:p>
        </w:tc>
      </w:tr>
      <w:tr w:rsidR="00D9720F" w14:paraId="0E403F3F" w14:textId="77777777" w:rsidTr="004650CD">
        <w:tc>
          <w:tcPr>
            <w:tcW w:w="2528" w:type="dxa"/>
            <w:shd w:val="clear" w:color="auto" w:fill="auto"/>
          </w:tcPr>
          <w:p w14:paraId="22645C55" w14:textId="795205EF" w:rsidR="00D9720F" w:rsidRDefault="00D9720F" w:rsidP="00DE5B80">
            <w:pPr>
              <w:ind w:firstLine="0"/>
              <w:rPr>
                <w:rtl/>
              </w:rPr>
            </w:pPr>
            <w:r>
              <w:rPr>
                <w:rtl/>
              </w:rPr>
              <w:t>גדי אלבז</w:t>
            </w:r>
          </w:p>
        </w:tc>
        <w:tc>
          <w:tcPr>
            <w:tcW w:w="275" w:type="dxa"/>
            <w:shd w:val="clear" w:color="auto" w:fill="auto"/>
          </w:tcPr>
          <w:p w14:paraId="7F36F514" w14:textId="5ABAA878" w:rsidR="00D9720F" w:rsidRDefault="00D9720F" w:rsidP="00DE5B80">
            <w:pPr>
              <w:ind w:firstLine="0"/>
              <w:rPr>
                <w:rtl/>
              </w:rPr>
            </w:pPr>
            <w:r>
              <w:rPr>
                <w:rtl/>
              </w:rPr>
              <w:t>–</w:t>
            </w:r>
          </w:p>
        </w:tc>
        <w:tc>
          <w:tcPr>
            <w:tcW w:w="6709" w:type="dxa"/>
            <w:shd w:val="clear" w:color="auto" w:fill="auto"/>
          </w:tcPr>
          <w:p w14:paraId="7A64F60D" w14:textId="45DDED2B" w:rsidR="00D9720F" w:rsidRDefault="00D9720F" w:rsidP="00DE5B80">
            <w:pPr>
              <w:ind w:firstLine="0"/>
              <w:rPr>
                <w:rtl/>
              </w:rPr>
            </w:pPr>
            <w:r>
              <w:rPr>
                <w:rtl/>
              </w:rPr>
              <w:t>עו"ד, הלשכה המשפטית, הנהלת בתי המשפט</w:t>
            </w:r>
          </w:p>
        </w:tc>
      </w:tr>
      <w:tr w:rsidR="00D9720F" w14:paraId="568B804E" w14:textId="77777777" w:rsidTr="004650CD">
        <w:tc>
          <w:tcPr>
            <w:tcW w:w="2528" w:type="dxa"/>
            <w:shd w:val="clear" w:color="auto" w:fill="auto"/>
          </w:tcPr>
          <w:p w14:paraId="51C7045D" w14:textId="6DE061D6" w:rsidR="00D9720F" w:rsidRDefault="00D9720F" w:rsidP="00DE5B80">
            <w:pPr>
              <w:ind w:firstLine="0"/>
              <w:rPr>
                <w:rtl/>
              </w:rPr>
            </w:pPr>
            <w:r>
              <w:rPr>
                <w:rtl/>
              </w:rPr>
              <w:t>ברוך שלו</w:t>
            </w:r>
          </w:p>
        </w:tc>
        <w:tc>
          <w:tcPr>
            <w:tcW w:w="275" w:type="dxa"/>
            <w:shd w:val="clear" w:color="auto" w:fill="auto"/>
          </w:tcPr>
          <w:p w14:paraId="5AFF51A1" w14:textId="54163911" w:rsidR="00D9720F" w:rsidRDefault="00D9720F" w:rsidP="00DE5B80">
            <w:pPr>
              <w:ind w:firstLine="0"/>
              <w:rPr>
                <w:rtl/>
              </w:rPr>
            </w:pPr>
            <w:r>
              <w:rPr>
                <w:rtl/>
              </w:rPr>
              <w:t>–</w:t>
            </w:r>
          </w:p>
        </w:tc>
        <w:tc>
          <w:tcPr>
            <w:tcW w:w="6709" w:type="dxa"/>
            <w:shd w:val="clear" w:color="auto" w:fill="auto"/>
          </w:tcPr>
          <w:p w14:paraId="0FEB7245" w14:textId="7398116C" w:rsidR="00D9720F" w:rsidRDefault="00D9720F" w:rsidP="00DE5B80">
            <w:pPr>
              <w:ind w:firstLine="0"/>
              <w:rPr>
                <w:rtl/>
              </w:rPr>
            </w:pPr>
            <w:r>
              <w:rPr>
                <w:rtl/>
              </w:rPr>
              <w:t>שדלן</w:t>
            </w:r>
          </w:p>
        </w:tc>
      </w:tr>
    </w:tbl>
    <w:p w14:paraId="55FB9B57" w14:textId="77777777" w:rsidR="00E64116" w:rsidRDefault="00E64116" w:rsidP="00DE5B80">
      <w:pPr>
        <w:ind w:firstLine="0"/>
        <w:rPr>
          <w:rtl/>
        </w:rPr>
      </w:pPr>
    </w:p>
    <w:p w14:paraId="79822B31" w14:textId="77777777" w:rsidR="00D9720F" w:rsidRPr="008713A4" w:rsidRDefault="00D9720F" w:rsidP="00DE5B80">
      <w:pPr>
        <w:ind w:firstLine="0"/>
        <w:rPr>
          <w:rtl/>
        </w:rPr>
      </w:pPr>
    </w:p>
    <w:p w14:paraId="34610F05"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A89F0A3" w14:textId="7BD5C8E9" w:rsidR="00E64116" w:rsidRDefault="0036029E" w:rsidP="00D40A29">
      <w:pPr>
        <w:ind w:firstLine="0"/>
        <w:rPr>
          <w:rtl/>
        </w:rPr>
      </w:pPr>
      <w:r>
        <w:rPr>
          <w:rFonts w:hint="cs"/>
          <w:rtl/>
        </w:rPr>
        <w:t>נועה ברודצקי לוי</w:t>
      </w:r>
    </w:p>
    <w:p w14:paraId="5DB41918" w14:textId="63BC3AFF" w:rsidR="0036029E" w:rsidRPr="008713A4" w:rsidRDefault="0036029E" w:rsidP="00D40A29">
      <w:pPr>
        <w:ind w:firstLine="0"/>
      </w:pPr>
      <w:r>
        <w:rPr>
          <w:rFonts w:hint="cs"/>
          <w:rtl/>
        </w:rPr>
        <w:t xml:space="preserve">אפרת </w:t>
      </w:r>
      <w:proofErr w:type="spellStart"/>
      <w:r>
        <w:rPr>
          <w:rFonts w:hint="cs"/>
          <w:rtl/>
        </w:rPr>
        <w:t>חקאק</w:t>
      </w:r>
      <w:proofErr w:type="spellEnd"/>
    </w:p>
    <w:p w14:paraId="68E14B12" w14:textId="77777777" w:rsidR="00E64116" w:rsidRPr="008713A4" w:rsidRDefault="00E64116" w:rsidP="00DE5B80">
      <w:pPr>
        <w:ind w:firstLine="0"/>
        <w:rPr>
          <w:rtl/>
        </w:rPr>
      </w:pPr>
    </w:p>
    <w:p w14:paraId="2609D1AD" w14:textId="53F99BE9"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61BD8F0C" w14:textId="027B6717" w:rsidR="00E64116" w:rsidRPr="008713A4" w:rsidRDefault="0036029E" w:rsidP="00D40A29">
      <w:pPr>
        <w:ind w:firstLine="0"/>
        <w:rPr>
          <w:u w:val="single"/>
        </w:rPr>
      </w:pPr>
      <w:r>
        <w:rPr>
          <w:rFonts w:hint="cs"/>
          <w:rtl/>
        </w:rPr>
        <w:t>איילת ח</w:t>
      </w:r>
      <w:r w:rsidR="00CF4CF3">
        <w:rPr>
          <w:rFonts w:hint="cs"/>
          <w:rtl/>
        </w:rPr>
        <w:t>א</w:t>
      </w:r>
      <w:r>
        <w:rPr>
          <w:rFonts w:hint="cs"/>
          <w:rtl/>
        </w:rPr>
        <w:t>קימיאן</w:t>
      </w:r>
    </w:p>
    <w:p w14:paraId="402597DA" w14:textId="77777777" w:rsidR="00E64116" w:rsidRPr="008713A4" w:rsidRDefault="00E64116" w:rsidP="00DE5B80">
      <w:pPr>
        <w:ind w:firstLine="0"/>
        <w:rPr>
          <w:rtl/>
        </w:rPr>
      </w:pPr>
    </w:p>
    <w:p w14:paraId="7D3F4D86"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08E0AE4" w14:textId="030A442E" w:rsidR="00E64116" w:rsidRDefault="0036029E" w:rsidP="008320F6">
      <w:pPr>
        <w:ind w:firstLine="0"/>
        <w:rPr>
          <w:rtl/>
        </w:rPr>
      </w:pPr>
      <w:r>
        <w:rPr>
          <w:rFonts w:hint="cs"/>
          <w:rtl/>
        </w:rPr>
        <w:t>אהובה שרון, חבר תרגומים</w:t>
      </w:r>
    </w:p>
    <w:p w14:paraId="3CADAA99" w14:textId="77777777" w:rsidR="00CF4CF3" w:rsidRDefault="00CF4CF3" w:rsidP="008320F6">
      <w:pPr>
        <w:ind w:firstLine="0"/>
        <w:rPr>
          <w:rtl/>
        </w:rPr>
      </w:pPr>
    </w:p>
    <w:p w14:paraId="45DD357F" w14:textId="2D8D6A2B" w:rsidR="0036029E" w:rsidRDefault="0036029E"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252ECAEA" w14:textId="77777777" w:rsidR="0036029E" w:rsidRDefault="0036029E">
      <w:pPr>
        <w:bidi w:val="0"/>
        <w:spacing w:line="240" w:lineRule="auto"/>
        <w:ind w:firstLine="0"/>
        <w:jc w:val="left"/>
      </w:pPr>
      <w:r>
        <w:rPr>
          <w:rtl/>
        </w:rPr>
        <w:br w:type="page"/>
      </w:r>
    </w:p>
    <w:p w14:paraId="49850682" w14:textId="7534840C" w:rsidR="0036029E" w:rsidRDefault="0036029E">
      <w:pPr>
        <w:bidi w:val="0"/>
        <w:spacing w:line="240" w:lineRule="auto"/>
        <w:ind w:firstLine="0"/>
        <w:jc w:val="left"/>
        <w:rPr>
          <w:rtl/>
        </w:rPr>
      </w:pPr>
    </w:p>
    <w:p w14:paraId="2D1ACB7E" w14:textId="0CA0E723" w:rsidR="0036029E" w:rsidRDefault="0036029E" w:rsidP="0036029E">
      <w:pPr>
        <w:pStyle w:val="a6"/>
        <w:keepNext/>
        <w:rPr>
          <w:rtl/>
        </w:rPr>
      </w:pPr>
      <w:bookmarkStart w:id="1" w:name="ET_subject_641390_4"/>
      <w:r w:rsidRPr="0036029E">
        <w:rPr>
          <w:rStyle w:val="TagStyle"/>
          <w:rtl/>
        </w:rPr>
        <w:t xml:space="preserve"> &lt;&lt; נושא &gt;&gt; </w:t>
      </w:r>
      <w:r>
        <w:rPr>
          <w:rtl/>
        </w:rPr>
        <w:t>הצעת חוק קיום דיונים בהיוועדות חזותית בהשתתפות עצורים, אסירים וכלואים (הוראת שעה – חרבות ברזל), התשפ"ד-2023 - כל הסעיפים למעט סעיף 47,</w:t>
      </w:r>
      <w:r w:rsidR="004845A5">
        <w:rPr>
          <w:rtl/>
        </w:rPr>
        <w:t xml:space="preserve"> </w:t>
      </w:r>
      <w:r>
        <w:rPr>
          <w:rtl/>
        </w:rPr>
        <w:t>מ/1674</w:t>
      </w:r>
      <w:r w:rsidRPr="0036029E">
        <w:rPr>
          <w:rStyle w:val="TagStyle"/>
          <w:rtl/>
        </w:rPr>
        <w:t xml:space="preserve"> &lt;&lt; נושא &gt;&gt;</w:t>
      </w:r>
      <w:r w:rsidR="00E23615">
        <w:rPr>
          <w:rtl/>
        </w:rPr>
        <w:t xml:space="preserve"> </w:t>
      </w:r>
      <w:bookmarkEnd w:id="1"/>
    </w:p>
    <w:p w14:paraId="1C34D267" w14:textId="77777777" w:rsidR="0036029E" w:rsidRDefault="0036029E" w:rsidP="0036029E">
      <w:pPr>
        <w:pStyle w:val="KeepWithNext"/>
        <w:rPr>
          <w:rtl/>
        </w:rPr>
      </w:pPr>
    </w:p>
    <w:p w14:paraId="34B2D33F" w14:textId="77777777" w:rsidR="00040D2F" w:rsidRPr="00040D2F" w:rsidRDefault="00040D2F" w:rsidP="00040D2F">
      <w:pPr>
        <w:rPr>
          <w:rtl/>
        </w:rPr>
      </w:pPr>
    </w:p>
    <w:p w14:paraId="0AB9301D" w14:textId="5DA928C9" w:rsidR="0036029E" w:rsidRDefault="0036029E" w:rsidP="0036029E">
      <w:pPr>
        <w:pStyle w:val="af6"/>
        <w:keepNext/>
        <w:rPr>
          <w:rtl/>
        </w:rPr>
      </w:pPr>
      <w:r w:rsidRPr="0036029E">
        <w:rPr>
          <w:rStyle w:val="TagStyle"/>
          <w:rtl/>
        </w:rPr>
        <w:t xml:space="preserve"> &lt;&lt; יור &gt;&gt; </w:t>
      </w:r>
      <w:r>
        <w:rPr>
          <w:rtl/>
        </w:rPr>
        <w:t xml:space="preserve">היו"ר שמחה </w:t>
      </w:r>
      <w:proofErr w:type="spellStart"/>
      <w:r>
        <w:rPr>
          <w:rtl/>
        </w:rPr>
        <w:t>רוטמן</w:t>
      </w:r>
      <w:proofErr w:type="spellEnd"/>
      <w:r>
        <w:rPr>
          <w:rtl/>
        </w:rPr>
        <w:t>:</w:t>
      </w:r>
      <w:r w:rsidRPr="0036029E">
        <w:rPr>
          <w:rStyle w:val="TagStyle"/>
          <w:rtl/>
        </w:rPr>
        <w:t xml:space="preserve"> &lt;&lt; יור &gt;&gt;</w:t>
      </w:r>
      <w:r w:rsidR="00E23615">
        <w:rPr>
          <w:rtl/>
        </w:rPr>
        <w:t xml:space="preserve"> </w:t>
      </w:r>
    </w:p>
    <w:p w14:paraId="1E8048EC" w14:textId="77777777" w:rsidR="0036029E" w:rsidRDefault="0036029E" w:rsidP="0036029E">
      <w:pPr>
        <w:pStyle w:val="KeepWithNext"/>
        <w:rPr>
          <w:rtl/>
          <w:lang w:eastAsia="he-IL"/>
        </w:rPr>
      </w:pPr>
    </w:p>
    <w:p w14:paraId="7F0C5222" w14:textId="5079323C" w:rsidR="00EC0006" w:rsidRDefault="00CF4CF3" w:rsidP="00EC0006">
      <w:pPr>
        <w:rPr>
          <w:rtl/>
          <w:lang w:eastAsia="he-IL"/>
        </w:rPr>
      </w:pPr>
      <w:r>
        <w:rPr>
          <w:rFonts w:hint="cs"/>
          <w:rtl/>
          <w:lang w:eastAsia="he-IL"/>
        </w:rPr>
        <w:t>בוקר טוב.</w:t>
      </w:r>
      <w:r w:rsidR="004845A5">
        <w:rPr>
          <w:rFonts w:hint="cs"/>
          <w:rtl/>
          <w:lang w:eastAsia="he-IL"/>
        </w:rPr>
        <w:t xml:space="preserve"> </w:t>
      </w:r>
      <w:r>
        <w:rPr>
          <w:rFonts w:hint="cs"/>
          <w:rtl/>
          <w:lang w:eastAsia="he-IL"/>
        </w:rPr>
        <w:t>אנחנו בהמשך דיון בו עסקנו אתמול</w:t>
      </w:r>
      <w:bookmarkStart w:id="2" w:name="_ETM_Q1_36598"/>
      <w:bookmarkEnd w:id="2"/>
      <w:r>
        <w:rPr>
          <w:rFonts w:hint="cs"/>
          <w:rtl/>
          <w:lang w:eastAsia="he-IL"/>
        </w:rPr>
        <w:t xml:space="preserve">, הצעת חוק קיום דיונים בהיוועדות חזותית בהשתתפות עצורים, אסירים וכלואים (הוראת שעה </w:t>
      </w:r>
      <w:r>
        <w:rPr>
          <w:rtl/>
          <w:lang w:eastAsia="he-IL"/>
        </w:rPr>
        <w:t>–</w:t>
      </w:r>
      <w:r>
        <w:rPr>
          <w:rFonts w:hint="cs"/>
          <w:rtl/>
          <w:lang w:eastAsia="he-IL"/>
        </w:rPr>
        <w:t xml:space="preserve"> חרבות ברזל), התשפ"ד-2023.</w:t>
      </w:r>
    </w:p>
    <w:p w14:paraId="27A65178" w14:textId="77777777" w:rsidR="00EC0006" w:rsidRDefault="00EC0006" w:rsidP="00EC0006">
      <w:pPr>
        <w:rPr>
          <w:rtl/>
          <w:lang w:eastAsia="he-IL"/>
        </w:rPr>
      </w:pPr>
    </w:p>
    <w:p w14:paraId="56D51042" w14:textId="7D0B379A" w:rsidR="00EC0006" w:rsidRDefault="00CF4CF3" w:rsidP="00EC0006">
      <w:pPr>
        <w:rPr>
          <w:rtl/>
          <w:lang w:eastAsia="he-IL"/>
        </w:rPr>
      </w:pPr>
      <w:r>
        <w:rPr>
          <w:rFonts w:hint="cs"/>
          <w:rtl/>
          <w:lang w:eastAsia="he-IL"/>
        </w:rPr>
        <w:t xml:space="preserve">היינו </w:t>
      </w:r>
      <w:bookmarkStart w:id="3" w:name="_ETM_Q1_46021"/>
      <w:bookmarkEnd w:id="3"/>
      <w:r>
        <w:rPr>
          <w:rFonts w:hint="cs"/>
          <w:rtl/>
          <w:lang w:eastAsia="he-IL"/>
        </w:rPr>
        <w:t xml:space="preserve">אתמול באמצע הצגת הנתונים משירות בתי הסוהר ומהנהלת בתי המשפט </w:t>
      </w:r>
      <w:bookmarkStart w:id="4" w:name="_ETM_Q1_52770"/>
      <w:bookmarkEnd w:id="4"/>
      <w:r>
        <w:rPr>
          <w:rFonts w:hint="cs"/>
          <w:rtl/>
          <w:lang w:eastAsia="he-IL"/>
        </w:rPr>
        <w:t xml:space="preserve">לגבי יישום החוק </w:t>
      </w:r>
      <w:r w:rsidR="00EC0006">
        <w:rPr>
          <w:rFonts w:hint="cs"/>
          <w:rtl/>
          <w:lang w:eastAsia="he-IL"/>
        </w:rPr>
        <w:t>של החוק הקיים בנוגע לאסירים הביטחוניים. שמענו את המספרים</w:t>
      </w:r>
      <w:r w:rsidR="004845A5">
        <w:rPr>
          <w:rFonts w:hint="cs"/>
          <w:rtl/>
          <w:lang w:eastAsia="he-IL"/>
        </w:rPr>
        <w:t xml:space="preserve"> </w:t>
      </w:r>
      <w:r w:rsidR="00EC0006">
        <w:rPr>
          <w:rFonts w:hint="cs"/>
          <w:rtl/>
          <w:lang w:eastAsia="he-IL"/>
        </w:rPr>
        <w:t xml:space="preserve">- ואולי נחזור עליהם בקצרה </w:t>
      </w:r>
      <w:r w:rsidR="00EC0006">
        <w:rPr>
          <w:rtl/>
          <w:lang w:eastAsia="he-IL"/>
        </w:rPr>
        <w:t>–</w:t>
      </w:r>
      <w:r w:rsidR="00EC0006">
        <w:rPr>
          <w:rFonts w:hint="cs"/>
          <w:rtl/>
          <w:lang w:eastAsia="he-IL"/>
        </w:rPr>
        <w:t xml:space="preserve"> לגבי מספר </w:t>
      </w:r>
      <w:bookmarkStart w:id="5" w:name="_ETM_Q1_72013"/>
      <w:bookmarkEnd w:id="5"/>
      <w:r w:rsidR="00EC0006">
        <w:rPr>
          <w:rFonts w:hint="cs"/>
          <w:rtl/>
          <w:lang w:eastAsia="he-IL"/>
        </w:rPr>
        <w:t xml:space="preserve">האסירים עליהם אנחנו מדברים. נכון לאתמול - היום אולי </w:t>
      </w:r>
      <w:bookmarkStart w:id="6" w:name="_ETM_Q1_74309"/>
      <w:bookmarkEnd w:id="6"/>
      <w:r w:rsidR="00EC0006">
        <w:rPr>
          <w:rFonts w:hint="cs"/>
          <w:rtl/>
          <w:lang w:eastAsia="he-IL"/>
        </w:rPr>
        <w:t>המספר כבר השתנה</w:t>
      </w:r>
      <w:bookmarkStart w:id="7" w:name="_ETM_Q1_72014"/>
      <w:bookmarkEnd w:id="7"/>
      <w:r w:rsidR="00EC0006">
        <w:rPr>
          <w:rFonts w:hint="cs"/>
          <w:rtl/>
          <w:lang w:eastAsia="he-IL"/>
        </w:rPr>
        <w:t xml:space="preserve"> - אנחנו מדברים על כ-780 עצירים שהחוק יחול עליהם </w:t>
      </w:r>
      <w:bookmarkStart w:id="8" w:name="_ETM_Q1_86229"/>
      <w:bookmarkEnd w:id="8"/>
      <w:r w:rsidR="00EC0006">
        <w:rPr>
          <w:rFonts w:hint="cs"/>
          <w:rtl/>
          <w:lang w:eastAsia="he-IL"/>
        </w:rPr>
        <w:t>ואנחנו מדברים על 8,000 אסירים כי עתירות אסיר מוגשות על ידי כולם וכל אחד יכול להגיש.</w:t>
      </w:r>
      <w:r w:rsidR="004845A5">
        <w:rPr>
          <w:rFonts w:hint="cs"/>
          <w:rtl/>
          <w:lang w:eastAsia="he-IL"/>
        </w:rPr>
        <w:t xml:space="preserve"> </w:t>
      </w:r>
      <w:bookmarkStart w:id="9" w:name="_ETM_Q1_98110"/>
      <w:bookmarkEnd w:id="9"/>
      <w:r w:rsidR="00EC0006">
        <w:rPr>
          <w:rFonts w:hint="cs"/>
          <w:rtl/>
          <w:lang w:eastAsia="he-IL"/>
        </w:rPr>
        <w:t xml:space="preserve">זה גודל הקבוצה המקסימלי. </w:t>
      </w:r>
      <w:bookmarkStart w:id="10" w:name="_ETM_Q1_101731"/>
      <w:bookmarkStart w:id="11" w:name="_ETM_Q1_101777"/>
      <w:bookmarkStart w:id="12" w:name="_ETM_Q1_101868"/>
      <w:bookmarkStart w:id="13" w:name="_ETM_Q1_101904"/>
      <w:bookmarkEnd w:id="10"/>
      <w:bookmarkEnd w:id="11"/>
      <w:bookmarkEnd w:id="12"/>
      <w:bookmarkEnd w:id="13"/>
      <w:r w:rsidR="00EC0006">
        <w:rPr>
          <w:rFonts w:hint="cs"/>
          <w:rtl/>
          <w:lang w:eastAsia="he-IL"/>
        </w:rPr>
        <w:t xml:space="preserve">בדיונים הקודמים דיברנו </w:t>
      </w:r>
      <w:bookmarkStart w:id="14" w:name="_ETM_Q1_103918"/>
      <w:bookmarkEnd w:id="14"/>
      <w:r w:rsidR="00EC0006">
        <w:rPr>
          <w:rFonts w:hint="cs"/>
          <w:rtl/>
          <w:lang w:eastAsia="he-IL"/>
        </w:rPr>
        <w:t>על כמה מתוך המספר הזה</w:t>
      </w:r>
      <w:r w:rsidR="004845A5">
        <w:rPr>
          <w:rFonts w:hint="cs"/>
          <w:rtl/>
          <w:lang w:eastAsia="he-IL"/>
        </w:rPr>
        <w:t xml:space="preserve"> </w:t>
      </w:r>
      <w:r w:rsidR="00EC0006">
        <w:rPr>
          <w:rFonts w:hint="cs"/>
          <w:rtl/>
          <w:lang w:eastAsia="he-IL"/>
        </w:rPr>
        <w:t xml:space="preserve">מדובר באסירים לפי סעיף </w:t>
      </w:r>
      <w:bookmarkStart w:id="15" w:name="_ETM_Q1_109244"/>
      <w:bookmarkEnd w:id="15"/>
      <w:r w:rsidR="00EC0006">
        <w:rPr>
          <w:rFonts w:hint="cs"/>
          <w:rtl/>
          <w:lang w:eastAsia="he-IL"/>
        </w:rPr>
        <w:t>24, אבל בגדול זה גודל הקבוצה שאנחנו מדברים עליה. אמרנו שמתוכם יש עצורי ימים ועצורים עד תום,</w:t>
      </w:r>
      <w:r w:rsidR="004845A5">
        <w:rPr>
          <w:rFonts w:hint="cs"/>
          <w:rtl/>
          <w:lang w:eastAsia="he-IL"/>
        </w:rPr>
        <w:t xml:space="preserve"> </w:t>
      </w:r>
      <w:r w:rsidR="00EC0006">
        <w:rPr>
          <w:rFonts w:hint="cs"/>
          <w:rtl/>
          <w:lang w:eastAsia="he-IL"/>
        </w:rPr>
        <w:t>תסלחו לי אבל אני לא זוכר את המספר.</w:t>
      </w:r>
    </w:p>
    <w:p w14:paraId="759CF9AB" w14:textId="77777777" w:rsidR="00EC0006" w:rsidRDefault="00EC0006" w:rsidP="00EC0006">
      <w:pPr>
        <w:rPr>
          <w:rtl/>
          <w:lang w:eastAsia="he-IL"/>
        </w:rPr>
      </w:pPr>
      <w:bookmarkStart w:id="16" w:name="_ETM_Q1_130778"/>
      <w:bookmarkStart w:id="17" w:name="_ETM_Q1_130819"/>
      <w:bookmarkEnd w:id="16"/>
      <w:bookmarkEnd w:id="17"/>
    </w:p>
    <w:p w14:paraId="337DAAF0" w14:textId="3F618390" w:rsidR="00EC0006" w:rsidRDefault="00EC0006" w:rsidP="00EC0006">
      <w:pPr>
        <w:rPr>
          <w:rtl/>
          <w:lang w:eastAsia="he-IL"/>
        </w:rPr>
      </w:pPr>
      <w:bookmarkStart w:id="18" w:name="_ETM_Q1_130898"/>
      <w:bookmarkStart w:id="19" w:name="_ETM_Q1_130934"/>
      <w:bookmarkEnd w:id="18"/>
      <w:bookmarkEnd w:id="19"/>
      <w:r>
        <w:rPr>
          <w:rFonts w:hint="cs"/>
          <w:rtl/>
          <w:lang w:eastAsia="he-IL"/>
        </w:rPr>
        <w:t xml:space="preserve">אם כן, זה סדר הגודל של המספרים עליהם אנחנו מדברים. כמובן </w:t>
      </w:r>
      <w:bookmarkStart w:id="20" w:name="_ETM_Q1_135969"/>
      <w:bookmarkEnd w:id="20"/>
      <w:r>
        <w:rPr>
          <w:rFonts w:hint="cs"/>
          <w:rtl/>
          <w:lang w:eastAsia="he-IL"/>
        </w:rPr>
        <w:t>שאנחנו נמצאים בתקופה בה המספרים הללו יכולים לגדול.</w:t>
      </w:r>
    </w:p>
    <w:p w14:paraId="1237EEF2" w14:textId="77777777" w:rsidR="00EC0006" w:rsidRDefault="00EC0006" w:rsidP="00EC0006">
      <w:pPr>
        <w:rPr>
          <w:rtl/>
          <w:lang w:eastAsia="he-IL"/>
        </w:rPr>
      </w:pPr>
    </w:p>
    <w:p w14:paraId="6BCAA004" w14:textId="4E0553C7" w:rsidR="00EC0006" w:rsidRDefault="00EC0006" w:rsidP="00EC0006">
      <w:pPr>
        <w:rPr>
          <w:rtl/>
          <w:lang w:eastAsia="he-IL"/>
        </w:rPr>
      </w:pPr>
      <w:r>
        <w:rPr>
          <w:rFonts w:hint="cs"/>
          <w:rtl/>
          <w:lang w:eastAsia="he-IL"/>
        </w:rPr>
        <w:t xml:space="preserve">עוד </w:t>
      </w:r>
      <w:bookmarkStart w:id="21" w:name="_ETM_Q1_146745"/>
      <w:bookmarkEnd w:id="21"/>
      <w:r>
        <w:rPr>
          <w:rFonts w:hint="cs"/>
          <w:rtl/>
          <w:lang w:eastAsia="he-IL"/>
        </w:rPr>
        <w:t xml:space="preserve">שאלה שעלתה אתמול היא לגבי ההסדר ביו"ש והאם </w:t>
      </w:r>
      <w:bookmarkStart w:id="22" w:name="_ETM_Q1_148804"/>
      <w:bookmarkEnd w:id="22"/>
      <w:r>
        <w:rPr>
          <w:rFonts w:hint="cs"/>
          <w:rtl/>
          <w:lang w:eastAsia="he-IL"/>
        </w:rPr>
        <w:t>הוא איכשהו תלוי</w:t>
      </w:r>
      <w:r w:rsidR="004845A5">
        <w:rPr>
          <w:rFonts w:hint="cs"/>
          <w:rtl/>
          <w:lang w:eastAsia="he-IL"/>
        </w:rPr>
        <w:t xml:space="preserve"> </w:t>
      </w:r>
      <w:r>
        <w:rPr>
          <w:rFonts w:hint="cs"/>
          <w:rtl/>
          <w:lang w:eastAsia="he-IL"/>
        </w:rPr>
        <w:t xml:space="preserve">במה </w:t>
      </w:r>
      <w:bookmarkStart w:id="23" w:name="_ETM_Q1_151107"/>
      <w:bookmarkEnd w:id="23"/>
      <w:r>
        <w:rPr>
          <w:rFonts w:hint="cs"/>
          <w:rtl/>
          <w:lang w:eastAsia="he-IL"/>
        </w:rPr>
        <w:t xml:space="preserve">שאנחנו עושים? זה ישפיע? הוא מנסה </w:t>
      </w:r>
      <w:bookmarkStart w:id="24" w:name="_ETM_Q1_154599"/>
      <w:bookmarkEnd w:id="24"/>
      <w:r>
        <w:rPr>
          <w:rFonts w:hint="cs"/>
          <w:rtl/>
          <w:lang w:eastAsia="he-IL"/>
        </w:rPr>
        <w:t xml:space="preserve">להעתיק את זה? זאת אומרת, אם אני משנה את ההסדר, יבוא צו </w:t>
      </w:r>
      <w:bookmarkStart w:id="25" w:name="_ETM_Q1_155596"/>
      <w:bookmarkEnd w:id="25"/>
      <w:r>
        <w:rPr>
          <w:rFonts w:hint="cs"/>
          <w:rtl/>
          <w:lang w:eastAsia="he-IL"/>
        </w:rPr>
        <w:t xml:space="preserve">אלוף ויגיד שהוא עושה קופי </w:t>
      </w:r>
      <w:proofErr w:type="spellStart"/>
      <w:r>
        <w:rPr>
          <w:rFonts w:hint="cs"/>
          <w:rtl/>
          <w:lang w:eastAsia="he-IL"/>
        </w:rPr>
        <w:t>פייסט</w:t>
      </w:r>
      <w:proofErr w:type="spellEnd"/>
      <w:r>
        <w:rPr>
          <w:rFonts w:hint="cs"/>
          <w:rtl/>
          <w:lang w:eastAsia="he-IL"/>
        </w:rPr>
        <w:t xml:space="preserve"> או שהוא ישאיר את ההסדר שלו כמו שהוא?</w:t>
      </w:r>
    </w:p>
    <w:p w14:paraId="32E05219" w14:textId="77777777" w:rsidR="00EC0006" w:rsidRDefault="00EC0006" w:rsidP="00EC0006">
      <w:pPr>
        <w:rPr>
          <w:rtl/>
          <w:lang w:eastAsia="he-IL"/>
        </w:rPr>
      </w:pPr>
      <w:bookmarkStart w:id="26" w:name="_ETM_Q1_160766"/>
      <w:bookmarkEnd w:id="26"/>
    </w:p>
    <w:p w14:paraId="20137035" w14:textId="21762CA0" w:rsidR="00EC0006" w:rsidRDefault="00EC0006" w:rsidP="00EC0006">
      <w:pPr>
        <w:pStyle w:val="af9"/>
        <w:keepNext/>
        <w:rPr>
          <w:rtl/>
          <w:lang w:eastAsia="he-IL"/>
        </w:rPr>
      </w:pPr>
      <w:bookmarkStart w:id="27" w:name="ET_guest_אסף_שרף_4"/>
      <w:r w:rsidRPr="00EC0006">
        <w:rPr>
          <w:rStyle w:val="TagStyle"/>
          <w:rtl/>
        </w:rPr>
        <w:t xml:space="preserve"> &lt;&lt; אורח &gt;&gt; </w:t>
      </w:r>
      <w:r>
        <w:rPr>
          <w:rtl/>
          <w:lang w:eastAsia="he-IL"/>
        </w:rPr>
        <w:t>אסף שרף:</w:t>
      </w:r>
      <w:r w:rsidRPr="00EC0006">
        <w:rPr>
          <w:rStyle w:val="TagStyle"/>
          <w:rtl/>
        </w:rPr>
        <w:t xml:space="preserve"> &lt;&lt; אורח &gt;&gt;</w:t>
      </w:r>
      <w:r w:rsidR="00E23615">
        <w:rPr>
          <w:rtl/>
          <w:lang w:eastAsia="he-IL"/>
        </w:rPr>
        <w:t xml:space="preserve"> </w:t>
      </w:r>
      <w:bookmarkEnd w:id="27"/>
    </w:p>
    <w:p w14:paraId="38824DE3" w14:textId="77777777" w:rsidR="00EC0006" w:rsidRDefault="00EC0006" w:rsidP="00EC0006">
      <w:pPr>
        <w:pStyle w:val="KeepWithNext"/>
        <w:rPr>
          <w:rtl/>
          <w:lang w:eastAsia="he-IL"/>
        </w:rPr>
      </w:pPr>
    </w:p>
    <w:p w14:paraId="70B9C55B" w14:textId="44DDF7E5" w:rsidR="00EC0006" w:rsidRDefault="00EC0006" w:rsidP="00EC0006">
      <w:pPr>
        <w:rPr>
          <w:rtl/>
          <w:lang w:eastAsia="he-IL"/>
        </w:rPr>
      </w:pPr>
      <w:bookmarkStart w:id="28" w:name="_ETM_Q1_161030"/>
      <w:bookmarkStart w:id="29" w:name="_ETM_Q1_161045"/>
      <w:bookmarkEnd w:id="28"/>
      <w:bookmarkEnd w:id="29"/>
      <w:r>
        <w:rPr>
          <w:rFonts w:hint="cs"/>
          <w:rtl/>
          <w:lang w:eastAsia="he-IL"/>
        </w:rPr>
        <w:t>כרגע יש צו שהוא בתוקף עד ה-18 בדצמבר.</w:t>
      </w:r>
    </w:p>
    <w:p w14:paraId="25F7A861" w14:textId="77777777" w:rsidR="00EC0006" w:rsidRDefault="00EC0006" w:rsidP="00EC0006">
      <w:pPr>
        <w:rPr>
          <w:rtl/>
          <w:lang w:eastAsia="he-IL"/>
        </w:rPr>
      </w:pPr>
      <w:bookmarkStart w:id="30" w:name="_ETM_Q1_170479"/>
      <w:bookmarkStart w:id="31" w:name="_ETM_Q1_170514"/>
      <w:bookmarkEnd w:id="30"/>
      <w:bookmarkEnd w:id="31"/>
    </w:p>
    <w:p w14:paraId="7F2D7E1A" w14:textId="6BE48053" w:rsidR="00EC0006" w:rsidRDefault="00EC0006" w:rsidP="00EC0006">
      <w:pPr>
        <w:pStyle w:val="af6"/>
        <w:keepNext/>
        <w:rPr>
          <w:rtl/>
        </w:rPr>
      </w:pPr>
      <w:bookmarkStart w:id="32" w:name="ET_yor_6157_5"/>
      <w:r w:rsidRPr="00EC0006">
        <w:rPr>
          <w:rStyle w:val="TagStyle"/>
          <w:rtl/>
        </w:rPr>
        <w:t xml:space="preserve"> &lt;&lt; יור &gt;&gt; </w:t>
      </w:r>
      <w:r>
        <w:rPr>
          <w:rtl/>
        </w:rPr>
        <w:t xml:space="preserve">היו"ר שמחה </w:t>
      </w:r>
      <w:proofErr w:type="spellStart"/>
      <w:r>
        <w:rPr>
          <w:rtl/>
        </w:rPr>
        <w:t>רוטמן</w:t>
      </w:r>
      <w:proofErr w:type="spellEnd"/>
      <w:r>
        <w:rPr>
          <w:rtl/>
        </w:rPr>
        <w:t>:</w:t>
      </w:r>
      <w:r w:rsidRPr="00EC0006">
        <w:rPr>
          <w:rStyle w:val="TagStyle"/>
          <w:rtl/>
        </w:rPr>
        <w:t xml:space="preserve"> &lt;&lt; יור &gt;&gt;</w:t>
      </w:r>
      <w:r w:rsidR="00E23615">
        <w:rPr>
          <w:rtl/>
        </w:rPr>
        <w:t xml:space="preserve"> </w:t>
      </w:r>
      <w:bookmarkEnd w:id="32"/>
    </w:p>
    <w:p w14:paraId="22F312D9" w14:textId="77777777" w:rsidR="00EC0006" w:rsidRDefault="00EC0006" w:rsidP="00EC0006">
      <w:pPr>
        <w:pStyle w:val="KeepWithNext"/>
        <w:rPr>
          <w:rtl/>
          <w:lang w:eastAsia="he-IL"/>
        </w:rPr>
      </w:pPr>
    </w:p>
    <w:p w14:paraId="05BC5988" w14:textId="3D60621C" w:rsidR="00EC0006" w:rsidRDefault="00EC0006" w:rsidP="00EC0006">
      <w:pPr>
        <w:rPr>
          <w:rtl/>
          <w:lang w:eastAsia="he-IL"/>
        </w:rPr>
      </w:pPr>
      <w:r>
        <w:rPr>
          <w:rFonts w:hint="cs"/>
          <w:rtl/>
          <w:lang w:eastAsia="he-IL"/>
        </w:rPr>
        <w:t xml:space="preserve">הוא בעצם קופי </w:t>
      </w:r>
      <w:proofErr w:type="spellStart"/>
      <w:r>
        <w:rPr>
          <w:rFonts w:hint="cs"/>
          <w:rtl/>
          <w:lang w:eastAsia="he-IL"/>
        </w:rPr>
        <w:t>פייסט</w:t>
      </w:r>
      <w:proofErr w:type="spellEnd"/>
      <w:r>
        <w:rPr>
          <w:rFonts w:hint="cs"/>
          <w:rtl/>
          <w:lang w:eastAsia="he-IL"/>
        </w:rPr>
        <w:t xml:space="preserve"> של החוק.</w:t>
      </w:r>
    </w:p>
    <w:p w14:paraId="27C17E64" w14:textId="77777777" w:rsidR="00EC0006" w:rsidRDefault="00EC0006" w:rsidP="00EC0006">
      <w:pPr>
        <w:rPr>
          <w:rtl/>
          <w:lang w:eastAsia="he-IL"/>
        </w:rPr>
      </w:pPr>
      <w:bookmarkStart w:id="33" w:name="_ETM_Q1_169669"/>
      <w:bookmarkStart w:id="34" w:name="_ETM_Q1_169703"/>
      <w:bookmarkEnd w:id="33"/>
      <w:bookmarkEnd w:id="34"/>
    </w:p>
    <w:p w14:paraId="274801EB" w14:textId="136D2E38" w:rsidR="00EC0006" w:rsidRDefault="00EC0006" w:rsidP="00EC0006">
      <w:pPr>
        <w:pStyle w:val="af9"/>
        <w:keepNext/>
        <w:rPr>
          <w:rtl/>
          <w:lang w:eastAsia="he-IL"/>
        </w:rPr>
      </w:pPr>
      <w:bookmarkStart w:id="35" w:name="ET_guest_אסף_שרף_6"/>
      <w:r w:rsidRPr="00EC0006">
        <w:rPr>
          <w:rStyle w:val="TagStyle"/>
          <w:rtl/>
        </w:rPr>
        <w:t xml:space="preserve"> &lt;&lt; אורח &gt;&gt; </w:t>
      </w:r>
      <w:r>
        <w:rPr>
          <w:rtl/>
          <w:lang w:eastAsia="he-IL"/>
        </w:rPr>
        <w:t>אסף שרף:</w:t>
      </w:r>
      <w:r w:rsidRPr="00EC0006">
        <w:rPr>
          <w:rStyle w:val="TagStyle"/>
          <w:rtl/>
        </w:rPr>
        <w:t xml:space="preserve"> &lt;&lt; אורח &gt;&gt;</w:t>
      </w:r>
      <w:r w:rsidR="00E23615">
        <w:rPr>
          <w:rtl/>
          <w:lang w:eastAsia="he-IL"/>
        </w:rPr>
        <w:t xml:space="preserve"> </w:t>
      </w:r>
      <w:bookmarkEnd w:id="35"/>
    </w:p>
    <w:p w14:paraId="6072F875" w14:textId="77777777" w:rsidR="00EC0006" w:rsidRDefault="00EC0006" w:rsidP="00EC0006">
      <w:pPr>
        <w:pStyle w:val="KeepWithNext"/>
        <w:rPr>
          <w:rtl/>
          <w:lang w:eastAsia="he-IL"/>
        </w:rPr>
      </w:pPr>
    </w:p>
    <w:p w14:paraId="1EBB2939" w14:textId="07733A92" w:rsidR="00EC0006" w:rsidRDefault="00EC0006" w:rsidP="00EC0006">
      <w:pPr>
        <w:rPr>
          <w:rtl/>
          <w:lang w:eastAsia="he-IL"/>
        </w:rPr>
      </w:pPr>
      <w:bookmarkStart w:id="36" w:name="_ETM_Q1_171312"/>
      <w:bookmarkStart w:id="37" w:name="_ETM_Q1_171325"/>
      <w:bookmarkEnd w:id="36"/>
      <w:bookmarkEnd w:id="37"/>
      <w:r>
        <w:rPr>
          <w:rFonts w:hint="cs"/>
          <w:rtl/>
          <w:lang w:eastAsia="he-IL"/>
        </w:rPr>
        <w:t xml:space="preserve">הוא קובע שבכלל הם לא יוצאים. </w:t>
      </w:r>
      <w:bookmarkStart w:id="38" w:name="_ETM_Q1_175781"/>
      <w:bookmarkEnd w:id="38"/>
    </w:p>
    <w:p w14:paraId="5A0DCC26" w14:textId="77777777" w:rsidR="00EC0006" w:rsidRDefault="00EC0006" w:rsidP="00EC0006">
      <w:pPr>
        <w:rPr>
          <w:rtl/>
          <w:lang w:eastAsia="he-IL"/>
        </w:rPr>
      </w:pPr>
      <w:bookmarkStart w:id="39" w:name="_ETM_Q1_175808"/>
      <w:bookmarkEnd w:id="39"/>
    </w:p>
    <w:p w14:paraId="4BCF8146" w14:textId="0618B100" w:rsidR="00EC0006" w:rsidRDefault="00EC0006" w:rsidP="00EC0006">
      <w:pPr>
        <w:pStyle w:val="af6"/>
        <w:keepNext/>
        <w:rPr>
          <w:rtl/>
        </w:rPr>
      </w:pPr>
      <w:bookmarkStart w:id="40" w:name="ET_yor_6157_7"/>
      <w:r w:rsidRPr="00EC0006">
        <w:rPr>
          <w:rStyle w:val="TagStyle"/>
          <w:rtl/>
        </w:rPr>
        <w:t xml:space="preserve"> &lt;&lt; יור &gt;&gt; </w:t>
      </w:r>
      <w:r>
        <w:rPr>
          <w:rtl/>
        </w:rPr>
        <w:t xml:space="preserve">היו"ר שמחה </w:t>
      </w:r>
      <w:proofErr w:type="spellStart"/>
      <w:r>
        <w:rPr>
          <w:rtl/>
        </w:rPr>
        <w:t>רוטמן</w:t>
      </w:r>
      <w:proofErr w:type="spellEnd"/>
      <w:r>
        <w:rPr>
          <w:rtl/>
        </w:rPr>
        <w:t>:</w:t>
      </w:r>
      <w:r w:rsidRPr="00EC0006">
        <w:rPr>
          <w:rStyle w:val="TagStyle"/>
          <w:rtl/>
        </w:rPr>
        <w:t xml:space="preserve"> &lt;&lt; יור &gt;&gt;</w:t>
      </w:r>
      <w:r w:rsidR="00E23615">
        <w:rPr>
          <w:rtl/>
        </w:rPr>
        <w:t xml:space="preserve"> </w:t>
      </w:r>
      <w:bookmarkEnd w:id="40"/>
    </w:p>
    <w:p w14:paraId="71C4C71C" w14:textId="77777777" w:rsidR="00EC0006" w:rsidRDefault="00EC0006" w:rsidP="00EC0006">
      <w:pPr>
        <w:pStyle w:val="KeepWithNext"/>
        <w:rPr>
          <w:rtl/>
          <w:lang w:eastAsia="he-IL"/>
        </w:rPr>
      </w:pPr>
    </w:p>
    <w:p w14:paraId="474F5DD2" w14:textId="038AA51D" w:rsidR="00EC0006" w:rsidRDefault="00EC0006" w:rsidP="00EC0006">
      <w:pPr>
        <w:rPr>
          <w:rtl/>
          <w:lang w:eastAsia="he-IL"/>
        </w:rPr>
      </w:pPr>
      <w:r>
        <w:rPr>
          <w:rFonts w:hint="cs"/>
          <w:rtl/>
          <w:lang w:eastAsia="he-IL"/>
        </w:rPr>
        <w:t>גם בלי החריגים.</w:t>
      </w:r>
    </w:p>
    <w:p w14:paraId="4441B708" w14:textId="77777777" w:rsidR="00EC0006" w:rsidRDefault="00EC0006" w:rsidP="00EC0006">
      <w:pPr>
        <w:rPr>
          <w:rtl/>
          <w:lang w:eastAsia="he-IL"/>
        </w:rPr>
      </w:pPr>
      <w:bookmarkStart w:id="41" w:name="_ETM_Q1_174617"/>
      <w:bookmarkStart w:id="42" w:name="_ETM_Q1_174646"/>
      <w:bookmarkStart w:id="43" w:name="_ETM_Q1_174954"/>
      <w:bookmarkEnd w:id="41"/>
      <w:bookmarkEnd w:id="42"/>
      <w:bookmarkEnd w:id="43"/>
    </w:p>
    <w:p w14:paraId="28E22605" w14:textId="0C883174" w:rsidR="00EC0006" w:rsidRDefault="00EC0006" w:rsidP="00EC0006">
      <w:pPr>
        <w:pStyle w:val="af9"/>
        <w:keepNext/>
        <w:rPr>
          <w:rtl/>
          <w:lang w:eastAsia="he-IL"/>
        </w:rPr>
      </w:pPr>
      <w:bookmarkStart w:id="44" w:name="ET_guest_אסף_שרף_8"/>
      <w:r w:rsidRPr="00EC0006">
        <w:rPr>
          <w:rStyle w:val="TagStyle"/>
          <w:rtl/>
        </w:rPr>
        <w:t xml:space="preserve"> &lt;&lt; אורח &gt;&gt; </w:t>
      </w:r>
      <w:r>
        <w:rPr>
          <w:rtl/>
          <w:lang w:eastAsia="he-IL"/>
        </w:rPr>
        <w:t>אסף שרף:</w:t>
      </w:r>
      <w:r w:rsidRPr="00EC0006">
        <w:rPr>
          <w:rStyle w:val="TagStyle"/>
          <w:rtl/>
        </w:rPr>
        <w:t xml:space="preserve"> &lt;&lt; אורח &gt;&gt;</w:t>
      </w:r>
      <w:r w:rsidR="00E23615">
        <w:rPr>
          <w:rtl/>
          <w:lang w:eastAsia="he-IL"/>
        </w:rPr>
        <w:t xml:space="preserve"> </w:t>
      </w:r>
      <w:bookmarkEnd w:id="44"/>
    </w:p>
    <w:p w14:paraId="7C1A7FC6" w14:textId="77777777" w:rsidR="00EC0006" w:rsidRDefault="00EC0006" w:rsidP="00EC0006">
      <w:pPr>
        <w:pStyle w:val="KeepWithNext"/>
        <w:rPr>
          <w:rtl/>
          <w:lang w:eastAsia="he-IL"/>
        </w:rPr>
      </w:pPr>
    </w:p>
    <w:p w14:paraId="1234EB4F" w14:textId="533877E0" w:rsidR="00EC0006" w:rsidRDefault="00EC0006" w:rsidP="00EC0006">
      <w:pPr>
        <w:rPr>
          <w:rtl/>
          <w:lang w:eastAsia="he-IL"/>
        </w:rPr>
      </w:pPr>
      <w:bookmarkStart w:id="45" w:name="_ETM_Q1_175136"/>
      <w:bookmarkStart w:id="46" w:name="_ETM_Q1_175148"/>
      <w:bookmarkEnd w:id="45"/>
      <w:bookmarkEnd w:id="46"/>
      <w:r>
        <w:rPr>
          <w:rFonts w:hint="cs"/>
          <w:rtl/>
          <w:lang w:eastAsia="he-IL"/>
        </w:rPr>
        <w:t>כן. בלי החריגים. עדיין</w:t>
      </w:r>
      <w:bookmarkStart w:id="47" w:name="_ETM_Q1_178017"/>
      <w:bookmarkEnd w:id="47"/>
      <w:r>
        <w:rPr>
          <w:rFonts w:hint="cs"/>
          <w:rtl/>
          <w:lang w:eastAsia="he-IL"/>
        </w:rPr>
        <w:t xml:space="preserve"> כמות הדיונים, סוגי הדיונים, הם מצומצמים יותר, הם כן </w:t>
      </w:r>
      <w:bookmarkStart w:id="48" w:name="_ETM_Q1_182262"/>
      <w:bookmarkEnd w:id="48"/>
      <w:r>
        <w:rPr>
          <w:rFonts w:hint="cs"/>
          <w:rtl/>
          <w:lang w:eastAsia="he-IL"/>
        </w:rPr>
        <w:t>נושאים עיניהם לעבר דיוני הוועדה</w:t>
      </w:r>
      <w:r w:rsidR="004845A5">
        <w:rPr>
          <w:rFonts w:hint="cs"/>
          <w:rtl/>
          <w:lang w:eastAsia="he-IL"/>
        </w:rPr>
        <w:t xml:space="preserve"> </w:t>
      </w:r>
      <w:r>
        <w:rPr>
          <w:rFonts w:hint="cs"/>
          <w:rtl/>
          <w:lang w:eastAsia="he-IL"/>
        </w:rPr>
        <w:t>כדי לראות האם יש</w:t>
      </w:r>
      <w:bookmarkStart w:id="49" w:name="_ETM_Q1_187695"/>
      <w:bookmarkEnd w:id="49"/>
      <w:r>
        <w:rPr>
          <w:rFonts w:hint="cs"/>
          <w:rtl/>
          <w:lang w:eastAsia="he-IL"/>
        </w:rPr>
        <w:t xml:space="preserve"> מקום לשנות מההסדר הזה.</w:t>
      </w:r>
      <w:bookmarkStart w:id="50" w:name="_ETM_Q1_190761"/>
      <w:bookmarkEnd w:id="50"/>
    </w:p>
    <w:p w14:paraId="4CE079C1" w14:textId="77777777" w:rsidR="00EC0006" w:rsidRDefault="00EC0006" w:rsidP="00EC0006">
      <w:pPr>
        <w:rPr>
          <w:rtl/>
          <w:lang w:eastAsia="he-IL"/>
        </w:rPr>
      </w:pPr>
      <w:bookmarkStart w:id="51" w:name="_ETM_Q1_190796"/>
      <w:bookmarkEnd w:id="51"/>
    </w:p>
    <w:p w14:paraId="0B189E55" w14:textId="438DB751" w:rsidR="00EC0006" w:rsidRDefault="00EC0006" w:rsidP="00EC0006">
      <w:pPr>
        <w:pStyle w:val="af6"/>
        <w:keepNext/>
        <w:rPr>
          <w:rtl/>
        </w:rPr>
      </w:pPr>
      <w:bookmarkStart w:id="52" w:name="ET_yor_6157_9"/>
      <w:r w:rsidRPr="00EC0006">
        <w:rPr>
          <w:rStyle w:val="TagStyle"/>
          <w:rtl/>
        </w:rPr>
        <w:t xml:space="preserve"> &lt;&lt; יור &gt;&gt; </w:t>
      </w:r>
      <w:r>
        <w:rPr>
          <w:rtl/>
        </w:rPr>
        <w:t xml:space="preserve">היו"ר שמחה </w:t>
      </w:r>
      <w:proofErr w:type="spellStart"/>
      <w:r>
        <w:rPr>
          <w:rtl/>
        </w:rPr>
        <w:t>רוטמן</w:t>
      </w:r>
      <w:proofErr w:type="spellEnd"/>
      <w:r>
        <w:rPr>
          <w:rtl/>
        </w:rPr>
        <w:t>:</w:t>
      </w:r>
      <w:r w:rsidRPr="00EC0006">
        <w:rPr>
          <w:rStyle w:val="TagStyle"/>
          <w:rtl/>
        </w:rPr>
        <w:t xml:space="preserve"> &lt;&lt; יור &gt;&gt;</w:t>
      </w:r>
      <w:r w:rsidR="00E23615">
        <w:rPr>
          <w:rtl/>
        </w:rPr>
        <w:t xml:space="preserve"> </w:t>
      </w:r>
      <w:bookmarkEnd w:id="52"/>
    </w:p>
    <w:p w14:paraId="4CE7F2DD" w14:textId="77777777" w:rsidR="00EC0006" w:rsidRDefault="00EC0006" w:rsidP="00EC0006">
      <w:pPr>
        <w:pStyle w:val="KeepWithNext"/>
        <w:rPr>
          <w:rtl/>
          <w:lang w:eastAsia="he-IL"/>
        </w:rPr>
      </w:pPr>
    </w:p>
    <w:p w14:paraId="76F37C24" w14:textId="35197C93" w:rsidR="00EC0006" w:rsidRDefault="00EC0006" w:rsidP="00EC0006">
      <w:pPr>
        <w:rPr>
          <w:rtl/>
          <w:lang w:eastAsia="he-IL"/>
        </w:rPr>
      </w:pPr>
      <w:r>
        <w:rPr>
          <w:rFonts w:hint="cs"/>
          <w:rtl/>
          <w:lang w:eastAsia="he-IL"/>
        </w:rPr>
        <w:t xml:space="preserve"> גלעד, אני חוזר כי לא היית. דיברנו על המספרים </w:t>
      </w:r>
      <w:r w:rsidR="004B59B0">
        <w:rPr>
          <w:rFonts w:hint="cs"/>
          <w:rtl/>
          <w:lang w:eastAsia="he-IL"/>
        </w:rPr>
        <w:t xml:space="preserve">שביקשת גם </w:t>
      </w:r>
      <w:bookmarkStart w:id="53" w:name="_ETM_Q1_194187"/>
      <w:bookmarkEnd w:id="53"/>
      <w:r w:rsidR="004B59B0">
        <w:rPr>
          <w:rFonts w:hint="cs"/>
          <w:rtl/>
          <w:lang w:eastAsia="he-IL"/>
        </w:rPr>
        <w:t>בדיונים הקודמים. אתמול הציגו אותם וחזרנו עליהם הבוקר.</w:t>
      </w:r>
      <w:r w:rsidR="004845A5">
        <w:rPr>
          <w:rFonts w:hint="cs"/>
          <w:rtl/>
          <w:lang w:eastAsia="he-IL"/>
        </w:rPr>
        <w:t xml:space="preserve"> </w:t>
      </w:r>
      <w:r w:rsidR="004B59B0">
        <w:rPr>
          <w:rFonts w:hint="cs"/>
          <w:rtl/>
          <w:lang w:eastAsia="he-IL"/>
        </w:rPr>
        <w:t xml:space="preserve">יציגו לך אותם מהייעוץ המשפטי. </w:t>
      </w:r>
    </w:p>
    <w:p w14:paraId="165F5DC1" w14:textId="77777777" w:rsidR="004B59B0" w:rsidRDefault="004B59B0" w:rsidP="00EC0006">
      <w:pPr>
        <w:rPr>
          <w:rtl/>
          <w:lang w:eastAsia="he-IL"/>
        </w:rPr>
      </w:pPr>
      <w:bookmarkStart w:id="54" w:name="_ETM_Q1_207580"/>
      <w:bookmarkStart w:id="55" w:name="_ETM_Q1_207611"/>
      <w:bookmarkEnd w:id="54"/>
      <w:bookmarkEnd w:id="55"/>
    </w:p>
    <w:p w14:paraId="21B95B80" w14:textId="767DDB08" w:rsidR="00A06244" w:rsidRDefault="004B59B0" w:rsidP="00A06244">
      <w:pPr>
        <w:rPr>
          <w:rtl/>
          <w:lang w:eastAsia="he-IL"/>
        </w:rPr>
      </w:pPr>
      <w:bookmarkStart w:id="56" w:name="_ETM_Q1_207683"/>
      <w:bookmarkStart w:id="57" w:name="_ETM_Q1_207720"/>
      <w:bookmarkEnd w:id="56"/>
      <w:bookmarkEnd w:id="57"/>
      <w:r>
        <w:rPr>
          <w:rFonts w:hint="cs"/>
          <w:rtl/>
          <w:lang w:eastAsia="he-IL"/>
        </w:rPr>
        <w:t>אנחנ</w:t>
      </w:r>
      <w:bookmarkStart w:id="58" w:name="_ETM_Q1_208041"/>
      <w:bookmarkEnd w:id="58"/>
      <w:r>
        <w:rPr>
          <w:rFonts w:hint="cs"/>
          <w:rtl/>
          <w:lang w:eastAsia="he-IL"/>
        </w:rPr>
        <w:t>ו עכשיו דנים בהסדר</w:t>
      </w:r>
      <w:r w:rsidR="004845A5">
        <w:rPr>
          <w:rFonts w:hint="cs"/>
          <w:rtl/>
          <w:lang w:eastAsia="he-IL"/>
        </w:rPr>
        <w:t xml:space="preserve"> </w:t>
      </w:r>
      <w:r>
        <w:rPr>
          <w:rFonts w:hint="cs"/>
          <w:rtl/>
          <w:lang w:eastAsia="he-IL"/>
        </w:rPr>
        <w:t xml:space="preserve">שיכול להיות במסגרת התקופה </w:t>
      </w:r>
      <w:bookmarkStart w:id="59" w:name="_ETM_Q1_212193"/>
      <w:bookmarkEnd w:id="59"/>
      <w:r>
        <w:rPr>
          <w:rFonts w:hint="cs"/>
          <w:rtl/>
          <w:lang w:eastAsia="he-IL"/>
        </w:rPr>
        <w:t>של ההפסקה הביטחונית. גלעד, אני אחזור כדי שזה לא יהיה</w:t>
      </w:r>
      <w:bookmarkStart w:id="60" w:name="_ETM_Q1_218359"/>
      <w:bookmarkEnd w:id="60"/>
      <w:r>
        <w:rPr>
          <w:rFonts w:hint="cs"/>
          <w:rtl/>
          <w:lang w:eastAsia="he-IL"/>
        </w:rPr>
        <w:t xml:space="preserve"> דיון צד אלא שכולנו נהיה על אותם מספרים.</w:t>
      </w:r>
      <w:r w:rsidR="004845A5">
        <w:rPr>
          <w:rFonts w:hint="cs"/>
          <w:rtl/>
          <w:lang w:eastAsia="he-IL"/>
        </w:rPr>
        <w:t xml:space="preserve"> </w:t>
      </w:r>
      <w:r>
        <w:rPr>
          <w:rFonts w:hint="cs"/>
          <w:rtl/>
          <w:lang w:eastAsia="he-IL"/>
        </w:rPr>
        <w:t>בגדול החוק עוסק בעתירות אסירים</w:t>
      </w:r>
      <w:r w:rsidR="00A06244">
        <w:rPr>
          <w:rFonts w:hint="cs"/>
          <w:rtl/>
          <w:lang w:eastAsia="he-IL"/>
        </w:rPr>
        <w:t>. גודל הקבוצה הרלוונטי</w:t>
      </w:r>
      <w:bookmarkStart w:id="61" w:name="_ETM_Q1_234898"/>
      <w:bookmarkEnd w:id="61"/>
      <w:r w:rsidR="00A06244">
        <w:rPr>
          <w:rFonts w:hint="cs"/>
          <w:rtl/>
          <w:lang w:eastAsia="he-IL"/>
        </w:rPr>
        <w:t xml:space="preserve"> -</w:t>
      </w:r>
      <w:r w:rsidR="004845A5">
        <w:rPr>
          <w:rFonts w:hint="cs"/>
          <w:rtl/>
          <w:lang w:eastAsia="he-IL"/>
        </w:rPr>
        <w:t xml:space="preserve"> </w:t>
      </w:r>
      <w:r w:rsidR="00A06244">
        <w:rPr>
          <w:rFonts w:hint="cs"/>
          <w:rtl/>
          <w:lang w:eastAsia="he-IL"/>
        </w:rPr>
        <w:t xml:space="preserve">זאת </w:t>
      </w:r>
      <w:bookmarkStart w:id="62" w:name="_ETM_Q1_230069"/>
      <w:bookmarkEnd w:id="62"/>
      <w:r w:rsidR="00A06244">
        <w:rPr>
          <w:rFonts w:hint="cs"/>
          <w:rtl/>
          <w:lang w:eastAsia="he-IL"/>
        </w:rPr>
        <w:t xml:space="preserve">אומרת, כל אחד מהם יכול להגיש עתירת אסיר או </w:t>
      </w:r>
      <w:bookmarkStart w:id="63" w:name="_ETM_Q1_232505"/>
      <w:bookmarkEnd w:id="63"/>
      <w:r w:rsidR="00A06244">
        <w:rPr>
          <w:rFonts w:hint="cs"/>
          <w:rtl/>
          <w:lang w:eastAsia="he-IL"/>
        </w:rPr>
        <w:t xml:space="preserve">הליכים </w:t>
      </w:r>
      <w:proofErr w:type="spellStart"/>
      <w:r w:rsidR="00A06244">
        <w:rPr>
          <w:rFonts w:hint="cs"/>
          <w:rtl/>
          <w:lang w:eastAsia="he-IL"/>
        </w:rPr>
        <w:t>מינהליים</w:t>
      </w:r>
      <w:proofErr w:type="spellEnd"/>
      <w:r w:rsidR="00A06244">
        <w:rPr>
          <w:rFonts w:hint="cs"/>
          <w:rtl/>
          <w:lang w:eastAsia="he-IL"/>
        </w:rPr>
        <w:t xml:space="preserve"> שונים שקשורים למעצרו או מאסרו</w:t>
      </w:r>
      <w:bookmarkStart w:id="64" w:name="_ETM_Q1_235087"/>
      <w:bookmarkEnd w:id="64"/>
      <w:r w:rsidR="00A06244">
        <w:rPr>
          <w:rFonts w:hint="cs"/>
          <w:rtl/>
          <w:lang w:eastAsia="he-IL"/>
        </w:rPr>
        <w:t xml:space="preserve"> - </w:t>
      </w:r>
      <w:bookmarkStart w:id="65" w:name="_ETM_Q1_231559"/>
      <w:bookmarkEnd w:id="65"/>
      <w:r w:rsidR="00A06244">
        <w:rPr>
          <w:rFonts w:hint="cs"/>
          <w:rtl/>
          <w:lang w:eastAsia="he-IL"/>
        </w:rPr>
        <w:t xml:space="preserve">הוא 8,000. </w:t>
      </w:r>
      <w:bookmarkStart w:id="66" w:name="_ETM_Q1_243601"/>
      <w:bookmarkEnd w:id="66"/>
      <w:r w:rsidR="00A06244">
        <w:rPr>
          <w:rFonts w:hint="cs"/>
          <w:rtl/>
          <w:lang w:eastAsia="he-IL"/>
        </w:rPr>
        <w:t>כאשר אנחנו מדברים על עצורים ולא על אס</w:t>
      </w:r>
      <w:bookmarkStart w:id="67" w:name="_ETM_Q1_243603"/>
      <w:bookmarkStart w:id="68" w:name="_ETM_Q1_243660"/>
      <w:bookmarkEnd w:id="67"/>
      <w:bookmarkEnd w:id="68"/>
      <w:r w:rsidR="00A06244">
        <w:rPr>
          <w:rFonts w:hint="cs"/>
          <w:rtl/>
          <w:lang w:eastAsia="he-IL"/>
        </w:rPr>
        <w:t>ירים, לא על כאלה שכבר נגזר דינם,</w:t>
      </w:r>
      <w:r w:rsidR="004845A5">
        <w:rPr>
          <w:rFonts w:hint="cs"/>
          <w:rtl/>
          <w:lang w:eastAsia="he-IL"/>
        </w:rPr>
        <w:t xml:space="preserve"> </w:t>
      </w:r>
      <w:r w:rsidR="00A06244">
        <w:rPr>
          <w:rFonts w:hint="cs"/>
          <w:rtl/>
          <w:lang w:eastAsia="he-IL"/>
        </w:rPr>
        <w:t xml:space="preserve">גודל הקבוצה הוא 780. זה משליך מאוד גם על האיזונים שאנחנו </w:t>
      </w:r>
      <w:bookmarkStart w:id="69" w:name="_ETM_Q1_252114"/>
      <w:bookmarkEnd w:id="69"/>
      <w:r w:rsidR="00A06244">
        <w:rPr>
          <w:rFonts w:hint="cs"/>
          <w:rtl/>
          <w:lang w:eastAsia="he-IL"/>
        </w:rPr>
        <w:t xml:space="preserve">נרצה לעשות. </w:t>
      </w:r>
    </w:p>
    <w:p w14:paraId="4D4E8669" w14:textId="77777777" w:rsidR="00A06244" w:rsidRDefault="00A06244" w:rsidP="00A06244">
      <w:pPr>
        <w:rPr>
          <w:rtl/>
          <w:lang w:eastAsia="he-IL"/>
        </w:rPr>
      </w:pPr>
      <w:bookmarkStart w:id="70" w:name="_ETM_Q1_260585"/>
      <w:bookmarkStart w:id="71" w:name="_ETM_Q1_260629"/>
      <w:bookmarkEnd w:id="70"/>
      <w:bookmarkEnd w:id="71"/>
    </w:p>
    <w:p w14:paraId="59D1BA80" w14:textId="5744E562" w:rsidR="00A06244" w:rsidRDefault="00A06244" w:rsidP="00A06244">
      <w:pPr>
        <w:rPr>
          <w:rtl/>
          <w:lang w:eastAsia="he-IL"/>
        </w:rPr>
      </w:pPr>
      <w:bookmarkStart w:id="72" w:name="_ETM_Q1_260689"/>
      <w:bookmarkStart w:id="73" w:name="_ETM_Q1_260732"/>
      <w:bookmarkEnd w:id="72"/>
      <w:bookmarkEnd w:id="73"/>
      <w:r>
        <w:rPr>
          <w:rFonts w:hint="cs"/>
          <w:rtl/>
          <w:lang w:eastAsia="he-IL"/>
        </w:rPr>
        <w:lastRenderedPageBreak/>
        <w:t xml:space="preserve">אני רוצה התייחסות ואני חושב שזה יצמצם </w:t>
      </w:r>
      <w:bookmarkStart w:id="74" w:name="_ETM_Q1_264511"/>
      <w:bookmarkEnd w:id="74"/>
      <w:r>
        <w:rPr>
          <w:rFonts w:hint="cs"/>
          <w:rtl/>
          <w:lang w:eastAsia="he-IL"/>
        </w:rPr>
        <w:t>גם את מרבית הפגיעה</w:t>
      </w:r>
      <w:r w:rsidR="007C14E3">
        <w:rPr>
          <w:rFonts w:hint="cs"/>
          <w:rtl/>
          <w:lang w:eastAsia="he-IL"/>
        </w:rPr>
        <w:t xml:space="preserve">. </w:t>
      </w:r>
      <w:r>
        <w:rPr>
          <w:rFonts w:hint="cs"/>
          <w:rtl/>
          <w:lang w:eastAsia="he-IL"/>
        </w:rPr>
        <w:t xml:space="preserve">אתמול גם דובר </w:t>
      </w:r>
      <w:r>
        <w:rPr>
          <w:rtl/>
          <w:lang w:eastAsia="he-IL"/>
        </w:rPr>
        <w:t>–</w:t>
      </w:r>
      <w:r>
        <w:rPr>
          <w:rFonts w:hint="cs"/>
          <w:rtl/>
          <w:lang w:eastAsia="he-IL"/>
        </w:rPr>
        <w:t xml:space="preserve"> אני שוב נותן לך, </w:t>
      </w:r>
      <w:bookmarkStart w:id="75" w:name="_ETM_Q1_269818"/>
      <w:bookmarkEnd w:id="75"/>
      <w:r>
        <w:rPr>
          <w:rFonts w:hint="cs"/>
          <w:rtl/>
          <w:lang w:eastAsia="he-IL"/>
        </w:rPr>
        <w:t xml:space="preserve">גלעד, תקציר של הדיון אתמול </w:t>
      </w:r>
      <w:r>
        <w:rPr>
          <w:rtl/>
          <w:lang w:eastAsia="he-IL"/>
        </w:rPr>
        <w:t>–</w:t>
      </w:r>
      <w:r>
        <w:rPr>
          <w:rFonts w:hint="cs"/>
          <w:rtl/>
          <w:lang w:eastAsia="he-IL"/>
        </w:rPr>
        <w:t xml:space="preserve"> על החלחול, על פשטות ההסדר והמציאות בה</w:t>
      </w:r>
      <w:bookmarkStart w:id="76" w:name="_ETM_Q1_280605"/>
      <w:bookmarkEnd w:id="76"/>
      <w:r>
        <w:rPr>
          <w:rFonts w:hint="cs"/>
          <w:rtl/>
          <w:lang w:eastAsia="he-IL"/>
        </w:rPr>
        <w:t xml:space="preserve"> וכי למרות שההסדר נעשה די ברור, ניתנו הרבה מאוד החלטות </w:t>
      </w:r>
      <w:bookmarkStart w:id="77" w:name="_ETM_Q1_286663"/>
      <w:bookmarkEnd w:id="77"/>
      <w:r>
        <w:rPr>
          <w:rFonts w:hint="cs"/>
          <w:rtl/>
          <w:lang w:eastAsia="he-IL"/>
        </w:rPr>
        <w:t>שהן לא בהתאם לחוק כאשר</w:t>
      </w:r>
      <w:r w:rsidR="004845A5">
        <w:rPr>
          <w:rFonts w:hint="cs"/>
          <w:rtl/>
          <w:lang w:eastAsia="he-IL"/>
        </w:rPr>
        <w:t xml:space="preserve"> </w:t>
      </w:r>
      <w:r>
        <w:rPr>
          <w:rFonts w:hint="cs"/>
          <w:rtl/>
          <w:lang w:eastAsia="he-IL"/>
        </w:rPr>
        <w:t xml:space="preserve">רובן בוטלו ברמה </w:t>
      </w:r>
      <w:proofErr w:type="spellStart"/>
      <w:r>
        <w:rPr>
          <w:rFonts w:hint="cs"/>
          <w:rtl/>
          <w:lang w:eastAsia="he-IL"/>
        </w:rPr>
        <w:t>המינהלית</w:t>
      </w:r>
      <w:proofErr w:type="spellEnd"/>
      <w:r>
        <w:rPr>
          <w:rFonts w:hint="cs"/>
          <w:rtl/>
          <w:lang w:eastAsia="he-IL"/>
        </w:rPr>
        <w:t xml:space="preserve">, כלומר ברמת הרמת טלפון - לא שזה </w:t>
      </w:r>
      <w:bookmarkStart w:id="78" w:name="_ETM_Q1_294037"/>
      <w:bookmarkEnd w:id="78"/>
      <w:r>
        <w:rPr>
          <w:rFonts w:hint="cs"/>
          <w:rtl/>
          <w:lang w:eastAsia="he-IL"/>
        </w:rPr>
        <w:t xml:space="preserve">בסדר אבל זה מה שנקרא יותר </w:t>
      </w:r>
      <w:bookmarkStart w:id="79" w:name="_ETM_Q1_295495"/>
      <w:bookmarkEnd w:id="79"/>
      <w:r>
        <w:rPr>
          <w:rFonts w:hint="cs"/>
          <w:rtl/>
          <w:lang w:eastAsia="he-IL"/>
        </w:rPr>
        <w:t xml:space="preserve">רגוע </w:t>
      </w:r>
      <w:r>
        <w:rPr>
          <w:rtl/>
          <w:lang w:eastAsia="he-IL"/>
        </w:rPr>
        <w:t>–</w:t>
      </w:r>
      <w:r>
        <w:rPr>
          <w:rFonts w:hint="cs"/>
          <w:rtl/>
          <w:lang w:eastAsia="he-IL"/>
        </w:rPr>
        <w:t xml:space="preserve"> ולמעשה במספרים שהוצגו אתמול המקסימום של בגירים</w:t>
      </w:r>
      <w:bookmarkStart w:id="80" w:name="_ETM_Q1_302936"/>
      <w:bookmarkEnd w:id="80"/>
      <w:r>
        <w:rPr>
          <w:rFonts w:hint="cs"/>
          <w:rtl/>
          <w:lang w:eastAsia="he-IL"/>
        </w:rPr>
        <w:t xml:space="preserve"> בהם היה ניתן </w:t>
      </w:r>
      <w:bookmarkStart w:id="81" w:name="_ETM_Q1_306090"/>
      <w:bookmarkEnd w:id="81"/>
      <w:r>
        <w:rPr>
          <w:rFonts w:hint="cs"/>
          <w:rtl/>
          <w:lang w:eastAsia="he-IL"/>
        </w:rPr>
        <w:t xml:space="preserve">על פי החוק להביא לדיון - אני לא מדבר על הקטינים </w:t>
      </w:r>
      <w:r>
        <w:rPr>
          <w:rtl/>
          <w:lang w:eastAsia="he-IL"/>
        </w:rPr>
        <w:t>–</w:t>
      </w:r>
      <w:r>
        <w:rPr>
          <w:rFonts w:hint="cs"/>
          <w:rtl/>
          <w:lang w:eastAsia="he-IL"/>
        </w:rPr>
        <w:t xml:space="preserve"> היה שבעה</w:t>
      </w:r>
      <w:bookmarkStart w:id="82" w:name="_ETM_Q1_310882"/>
      <w:bookmarkEnd w:id="82"/>
      <w:r>
        <w:rPr>
          <w:rFonts w:hint="cs"/>
          <w:rtl/>
          <w:lang w:eastAsia="he-IL"/>
        </w:rPr>
        <w:t xml:space="preserve"> </w:t>
      </w:r>
      <w:r w:rsidR="007C14E3">
        <w:rPr>
          <w:rFonts w:hint="cs"/>
          <w:rtl/>
          <w:lang w:eastAsia="he-IL"/>
        </w:rPr>
        <w:t xml:space="preserve">כאשר </w:t>
      </w:r>
      <w:r>
        <w:rPr>
          <w:rFonts w:hint="cs"/>
          <w:rtl/>
          <w:lang w:eastAsia="he-IL"/>
        </w:rPr>
        <w:t xml:space="preserve">למעשה הובאו 24 מקרים. זאת אומרת, </w:t>
      </w:r>
      <w:bookmarkStart w:id="83" w:name="_ETM_Q1_317947"/>
      <w:bookmarkEnd w:id="83"/>
      <w:r>
        <w:rPr>
          <w:rFonts w:hint="cs"/>
          <w:rtl/>
          <w:lang w:eastAsia="he-IL"/>
        </w:rPr>
        <w:t xml:space="preserve">הוציאו שלא כדין עוד 18 אסירים, דהיינו, או בחוסר </w:t>
      </w:r>
      <w:bookmarkStart w:id="84" w:name="_ETM_Q1_324426"/>
      <w:bookmarkEnd w:id="84"/>
      <w:r>
        <w:rPr>
          <w:rFonts w:hint="cs"/>
          <w:rtl/>
          <w:lang w:eastAsia="he-IL"/>
        </w:rPr>
        <w:t xml:space="preserve">סמכות או </w:t>
      </w:r>
      <w:r w:rsidR="007C14E3">
        <w:rPr>
          <w:rFonts w:hint="cs"/>
          <w:rtl/>
          <w:lang w:eastAsia="he-IL"/>
        </w:rPr>
        <w:t>ש</w:t>
      </w:r>
      <w:r>
        <w:rPr>
          <w:rFonts w:hint="cs"/>
          <w:rtl/>
          <w:lang w:eastAsia="he-IL"/>
        </w:rPr>
        <w:t xml:space="preserve">לא היה להם זמן להגיש ולא רצו לריב אבל ניתנו החלטות על ידי מי שלא מוסמך או </w:t>
      </w:r>
      <w:bookmarkStart w:id="85" w:name="_ETM_Q1_332540"/>
      <w:bookmarkEnd w:id="85"/>
      <w:r>
        <w:rPr>
          <w:rFonts w:hint="cs"/>
          <w:rtl/>
          <w:lang w:eastAsia="he-IL"/>
        </w:rPr>
        <w:t>ללא חוות דעת שקבענו בחוק.</w:t>
      </w:r>
      <w:r w:rsidR="004845A5">
        <w:rPr>
          <w:rFonts w:hint="cs"/>
          <w:rtl/>
          <w:lang w:eastAsia="he-IL"/>
        </w:rPr>
        <w:t xml:space="preserve"> </w:t>
      </w:r>
      <w:r>
        <w:rPr>
          <w:rFonts w:hint="cs"/>
          <w:rtl/>
          <w:lang w:eastAsia="he-IL"/>
        </w:rPr>
        <w:t xml:space="preserve">מה שנמסר לי גם </w:t>
      </w:r>
      <w:bookmarkStart w:id="86" w:name="_ETM_Q1_337386"/>
      <w:bookmarkEnd w:id="86"/>
      <w:r>
        <w:rPr>
          <w:rFonts w:hint="cs"/>
          <w:rtl/>
          <w:lang w:eastAsia="he-IL"/>
        </w:rPr>
        <w:t xml:space="preserve">בדיון אתמול וגם בבירורים שעשיתי זה שמדובר </w:t>
      </w:r>
      <w:r>
        <w:rPr>
          <w:rtl/>
          <w:lang w:eastAsia="he-IL"/>
        </w:rPr>
        <w:t>–</w:t>
      </w:r>
      <w:r>
        <w:rPr>
          <w:rFonts w:hint="cs"/>
          <w:rtl/>
          <w:lang w:eastAsia="he-IL"/>
        </w:rPr>
        <w:t xml:space="preserve"> התייחסה </w:t>
      </w:r>
      <w:bookmarkStart w:id="87" w:name="_ETM_Q1_341409"/>
      <w:bookmarkEnd w:id="87"/>
      <w:r>
        <w:rPr>
          <w:rFonts w:hint="cs"/>
          <w:rtl/>
          <w:lang w:eastAsia="he-IL"/>
        </w:rPr>
        <w:t>לזה גם</w:t>
      </w:r>
      <w:r w:rsidR="004845A5">
        <w:rPr>
          <w:rFonts w:hint="cs"/>
          <w:rtl/>
          <w:lang w:eastAsia="he-IL"/>
        </w:rPr>
        <w:t xml:space="preserve"> </w:t>
      </w:r>
      <w:r>
        <w:rPr>
          <w:rFonts w:hint="cs"/>
          <w:rtl/>
          <w:lang w:eastAsia="he-IL"/>
        </w:rPr>
        <w:t>נציגת הנהלת</w:t>
      </w:r>
      <w:r w:rsidR="004845A5">
        <w:rPr>
          <w:rFonts w:hint="cs"/>
          <w:rtl/>
          <w:lang w:eastAsia="he-IL"/>
        </w:rPr>
        <w:t xml:space="preserve"> </w:t>
      </w:r>
      <w:r>
        <w:rPr>
          <w:rFonts w:hint="cs"/>
          <w:rtl/>
          <w:lang w:eastAsia="he-IL"/>
        </w:rPr>
        <w:t xml:space="preserve">בתי המשפט </w:t>
      </w:r>
      <w:r>
        <w:rPr>
          <w:rtl/>
          <w:lang w:eastAsia="he-IL"/>
        </w:rPr>
        <w:t>–</w:t>
      </w:r>
      <w:r>
        <w:rPr>
          <w:rFonts w:hint="cs"/>
          <w:rtl/>
          <w:lang w:eastAsia="he-IL"/>
        </w:rPr>
        <w:t xml:space="preserve"> </w:t>
      </w:r>
      <w:r w:rsidR="007C14E3">
        <w:rPr>
          <w:rFonts w:hint="cs"/>
          <w:rtl/>
          <w:lang w:eastAsia="he-IL"/>
        </w:rPr>
        <w:t>ב</w:t>
      </w:r>
      <w:r>
        <w:rPr>
          <w:rFonts w:hint="cs"/>
          <w:rtl/>
          <w:lang w:eastAsia="he-IL"/>
        </w:rPr>
        <w:t>מקרים</w:t>
      </w:r>
      <w:r w:rsidR="004845A5">
        <w:rPr>
          <w:rFonts w:hint="cs"/>
          <w:rtl/>
          <w:lang w:eastAsia="he-IL"/>
        </w:rPr>
        <w:t xml:space="preserve"> </w:t>
      </w:r>
      <w:r>
        <w:rPr>
          <w:rFonts w:hint="cs"/>
          <w:rtl/>
          <w:lang w:eastAsia="he-IL"/>
        </w:rPr>
        <w:t xml:space="preserve">שלא הצליחו לפתור אותם </w:t>
      </w:r>
      <w:bookmarkStart w:id="88" w:name="_ETM_Q1_350083"/>
      <w:bookmarkEnd w:id="88"/>
      <w:r>
        <w:rPr>
          <w:rFonts w:hint="cs"/>
          <w:rtl/>
          <w:lang w:eastAsia="he-IL"/>
        </w:rPr>
        <w:t xml:space="preserve">באמצעות </w:t>
      </w:r>
      <w:r w:rsidR="0094792B">
        <w:rPr>
          <w:rFonts w:hint="cs"/>
          <w:rtl/>
          <w:lang w:eastAsia="he-IL"/>
        </w:rPr>
        <w:t>הפנייה דרך הנהלת בתי המשפט</w:t>
      </w:r>
      <w:r w:rsidR="004845A5">
        <w:rPr>
          <w:rFonts w:hint="cs"/>
          <w:rtl/>
          <w:lang w:eastAsia="he-IL"/>
        </w:rPr>
        <w:t xml:space="preserve"> </w:t>
      </w:r>
      <w:r w:rsidR="0094792B">
        <w:rPr>
          <w:rFonts w:hint="cs"/>
          <w:rtl/>
          <w:lang w:eastAsia="he-IL"/>
        </w:rPr>
        <w:t xml:space="preserve">או להגיד שנתן </w:t>
      </w:r>
      <w:bookmarkStart w:id="89" w:name="_ETM_Q1_353515"/>
      <w:bookmarkEnd w:id="89"/>
      <w:r w:rsidR="0094792B">
        <w:rPr>
          <w:rFonts w:hint="cs"/>
          <w:rtl/>
          <w:lang w:eastAsia="he-IL"/>
        </w:rPr>
        <w:t>כאן שופט החלטה שהוא לא מוסמך לתת</w:t>
      </w:r>
      <w:r w:rsidR="004845A5">
        <w:rPr>
          <w:rFonts w:hint="cs"/>
          <w:rtl/>
          <w:lang w:eastAsia="he-IL"/>
        </w:rPr>
        <w:t xml:space="preserve"> </w:t>
      </w:r>
      <w:r w:rsidR="0094792B">
        <w:rPr>
          <w:rFonts w:hint="cs"/>
          <w:rtl/>
          <w:lang w:eastAsia="he-IL"/>
        </w:rPr>
        <w:t xml:space="preserve">ודברו </w:t>
      </w:r>
      <w:proofErr w:type="spellStart"/>
      <w:r w:rsidR="0094792B">
        <w:rPr>
          <w:rFonts w:hint="cs"/>
          <w:rtl/>
          <w:lang w:eastAsia="he-IL"/>
        </w:rPr>
        <w:t>איתו</w:t>
      </w:r>
      <w:proofErr w:type="spellEnd"/>
      <w:r w:rsidR="0094792B">
        <w:rPr>
          <w:rFonts w:hint="cs"/>
          <w:rtl/>
          <w:lang w:eastAsia="he-IL"/>
        </w:rPr>
        <w:t xml:space="preserve"> או משהו כזה. אלה המקרים בהם זה לא נפתר.</w:t>
      </w:r>
      <w:r w:rsidR="004845A5">
        <w:rPr>
          <w:rFonts w:hint="cs"/>
          <w:rtl/>
          <w:lang w:eastAsia="he-IL"/>
        </w:rPr>
        <w:t xml:space="preserve"> </w:t>
      </w:r>
    </w:p>
    <w:p w14:paraId="056A1763" w14:textId="77777777" w:rsidR="0094792B" w:rsidRDefault="0094792B" w:rsidP="00A06244">
      <w:pPr>
        <w:rPr>
          <w:rtl/>
          <w:lang w:eastAsia="he-IL"/>
        </w:rPr>
      </w:pPr>
    </w:p>
    <w:p w14:paraId="454305AA" w14:textId="3E014004" w:rsidR="0094792B" w:rsidRDefault="007C14E3" w:rsidP="00A06244">
      <w:pPr>
        <w:rPr>
          <w:rtl/>
          <w:lang w:eastAsia="he-IL"/>
        </w:rPr>
      </w:pPr>
      <w:r>
        <w:rPr>
          <w:rFonts w:hint="cs"/>
          <w:rtl/>
          <w:lang w:eastAsia="he-IL"/>
        </w:rPr>
        <w:t xml:space="preserve">אני יכול להגיד לך בלב שלם שאם היו אומרים </w:t>
      </w:r>
      <w:bookmarkStart w:id="90" w:name="_ETM_Q1_369580"/>
      <w:bookmarkEnd w:id="90"/>
      <w:r>
        <w:rPr>
          <w:rFonts w:hint="cs"/>
          <w:rtl/>
          <w:lang w:eastAsia="he-IL"/>
        </w:rPr>
        <w:t xml:space="preserve">לי שבעה או אפילו נוקבים במספר הגבוה, 25, מתוך גודל הקבוצה </w:t>
      </w:r>
      <w:bookmarkStart w:id="91" w:name="_ETM_Q1_377154"/>
      <w:bookmarkEnd w:id="91"/>
      <w:r>
        <w:rPr>
          <w:rFonts w:hint="cs"/>
          <w:rtl/>
          <w:lang w:eastAsia="he-IL"/>
        </w:rPr>
        <w:t>שאנחנו מדברים עליה, דהיינו אחוז עד שלושה אחוזים מהעצורים שמוחזקי</w:t>
      </w:r>
      <w:bookmarkStart w:id="92" w:name="_ETM_Q1_383708"/>
      <w:bookmarkEnd w:id="92"/>
      <w:r>
        <w:rPr>
          <w:rFonts w:hint="cs"/>
          <w:rtl/>
          <w:lang w:eastAsia="he-IL"/>
        </w:rPr>
        <w:t xml:space="preserve">ם, ואגב, לדעתי חלקם אולי אפילו לא עצורים או </w:t>
      </w:r>
      <w:bookmarkStart w:id="93" w:name="_ETM_Q1_387438"/>
      <w:bookmarkEnd w:id="93"/>
      <w:r>
        <w:rPr>
          <w:rFonts w:hint="cs"/>
          <w:rtl/>
          <w:lang w:eastAsia="he-IL"/>
        </w:rPr>
        <w:t>שהם שפוטים על עבירה אחרת</w:t>
      </w:r>
      <w:bookmarkStart w:id="94" w:name="_ETM_Q1_388016"/>
      <w:bookmarkEnd w:id="94"/>
      <w:r>
        <w:rPr>
          <w:rFonts w:hint="cs"/>
          <w:rtl/>
          <w:lang w:eastAsia="he-IL"/>
        </w:rPr>
        <w:t xml:space="preserve"> - - -</w:t>
      </w:r>
    </w:p>
    <w:p w14:paraId="093E054B" w14:textId="77777777" w:rsidR="007C14E3" w:rsidRDefault="007C14E3" w:rsidP="00A06244">
      <w:pPr>
        <w:rPr>
          <w:rtl/>
          <w:lang w:eastAsia="he-IL"/>
        </w:rPr>
      </w:pPr>
    </w:p>
    <w:p w14:paraId="47D7BCA1" w14:textId="3D911749" w:rsidR="007C14E3" w:rsidRDefault="007C14E3" w:rsidP="007C14E3">
      <w:pPr>
        <w:pStyle w:val="af9"/>
        <w:keepNext/>
        <w:rPr>
          <w:rtl/>
          <w:lang w:eastAsia="he-IL"/>
        </w:rPr>
      </w:pPr>
      <w:bookmarkStart w:id="95" w:name="ET_guest_אסף_שרף_10"/>
      <w:r w:rsidRPr="007C14E3">
        <w:rPr>
          <w:rStyle w:val="TagStyle"/>
          <w:rtl/>
        </w:rPr>
        <w:t xml:space="preserve"> &lt;&lt; אורח &gt;&gt; </w:t>
      </w:r>
      <w:r>
        <w:rPr>
          <w:rtl/>
          <w:lang w:eastAsia="he-IL"/>
        </w:rPr>
        <w:t>אסף שרף:</w:t>
      </w:r>
      <w:r w:rsidRPr="007C14E3">
        <w:rPr>
          <w:rStyle w:val="TagStyle"/>
          <w:rtl/>
        </w:rPr>
        <w:t xml:space="preserve"> &lt;&lt; אורח &gt;&gt;</w:t>
      </w:r>
      <w:r w:rsidR="00E23615">
        <w:rPr>
          <w:rtl/>
          <w:lang w:eastAsia="he-IL"/>
        </w:rPr>
        <w:t xml:space="preserve"> </w:t>
      </w:r>
      <w:bookmarkEnd w:id="95"/>
    </w:p>
    <w:p w14:paraId="2D2B712B" w14:textId="77777777" w:rsidR="007C14E3" w:rsidRDefault="007C14E3" w:rsidP="007C14E3">
      <w:pPr>
        <w:pStyle w:val="KeepWithNext"/>
        <w:rPr>
          <w:rtl/>
          <w:lang w:eastAsia="he-IL"/>
        </w:rPr>
      </w:pPr>
    </w:p>
    <w:p w14:paraId="584EEAF0" w14:textId="5F92A4C0" w:rsidR="007C14E3" w:rsidRDefault="007C14E3" w:rsidP="007C14E3">
      <w:pPr>
        <w:rPr>
          <w:rtl/>
          <w:lang w:eastAsia="he-IL"/>
        </w:rPr>
      </w:pPr>
      <w:bookmarkStart w:id="96" w:name="_ETM_Q1_389001"/>
      <w:bookmarkStart w:id="97" w:name="_ETM_Q1_389029"/>
      <w:bookmarkEnd w:id="96"/>
      <w:bookmarkEnd w:id="97"/>
      <w:r>
        <w:rPr>
          <w:rFonts w:hint="cs"/>
          <w:rtl/>
          <w:lang w:eastAsia="he-IL"/>
        </w:rPr>
        <w:t>נכון. זה גם חלק מהפערים שעלו בנוסח.</w:t>
      </w:r>
    </w:p>
    <w:p w14:paraId="73EFE248" w14:textId="77777777" w:rsidR="007C14E3" w:rsidRDefault="007C14E3" w:rsidP="007C14E3">
      <w:pPr>
        <w:rPr>
          <w:rtl/>
          <w:lang w:eastAsia="he-IL"/>
        </w:rPr>
      </w:pPr>
      <w:bookmarkStart w:id="98" w:name="_ETM_Q1_393041"/>
      <w:bookmarkStart w:id="99" w:name="_ETM_Q1_393068"/>
      <w:bookmarkStart w:id="100" w:name="_ETM_Q1_394338"/>
      <w:bookmarkEnd w:id="98"/>
      <w:bookmarkEnd w:id="99"/>
      <w:bookmarkEnd w:id="100"/>
    </w:p>
    <w:p w14:paraId="3A9427AB" w14:textId="51A7DC70" w:rsidR="007C14E3" w:rsidRDefault="007C14E3" w:rsidP="007C14E3">
      <w:pPr>
        <w:pStyle w:val="af6"/>
        <w:keepNext/>
        <w:rPr>
          <w:rtl/>
        </w:rPr>
      </w:pPr>
      <w:bookmarkStart w:id="101" w:name="ET_yor_6157_11"/>
      <w:r w:rsidRPr="007C14E3">
        <w:rPr>
          <w:rStyle w:val="TagStyle"/>
          <w:rtl/>
        </w:rPr>
        <w:t xml:space="preserve"> &lt;&lt; יור &gt;&gt; </w:t>
      </w:r>
      <w:r>
        <w:rPr>
          <w:rtl/>
        </w:rPr>
        <w:t xml:space="preserve">היו"ר שמחה </w:t>
      </w:r>
      <w:proofErr w:type="spellStart"/>
      <w:r>
        <w:rPr>
          <w:rtl/>
        </w:rPr>
        <w:t>רוטמן</w:t>
      </w:r>
      <w:proofErr w:type="spellEnd"/>
      <w:r>
        <w:rPr>
          <w:rtl/>
        </w:rPr>
        <w:t>:</w:t>
      </w:r>
      <w:r w:rsidRPr="007C14E3">
        <w:rPr>
          <w:rStyle w:val="TagStyle"/>
          <w:rtl/>
        </w:rPr>
        <w:t xml:space="preserve"> &lt;&lt; יור &gt;&gt;</w:t>
      </w:r>
      <w:r w:rsidR="00E23615">
        <w:rPr>
          <w:rtl/>
        </w:rPr>
        <w:t xml:space="preserve"> </w:t>
      </w:r>
      <w:bookmarkEnd w:id="101"/>
    </w:p>
    <w:p w14:paraId="33EA3F67" w14:textId="77777777" w:rsidR="007C14E3" w:rsidRDefault="007C14E3" w:rsidP="007C14E3">
      <w:pPr>
        <w:pStyle w:val="KeepWithNext"/>
        <w:rPr>
          <w:rtl/>
          <w:lang w:eastAsia="he-IL"/>
        </w:rPr>
      </w:pPr>
    </w:p>
    <w:p w14:paraId="481B35F6" w14:textId="340E61DC" w:rsidR="00126985" w:rsidRDefault="007C14E3" w:rsidP="00126985">
      <w:pPr>
        <w:rPr>
          <w:rtl/>
          <w:lang w:eastAsia="he-IL"/>
        </w:rPr>
      </w:pPr>
      <w:bookmarkStart w:id="102" w:name="_ETM_Q1_394507"/>
      <w:bookmarkStart w:id="103" w:name="_ETM_Q1_394535"/>
      <w:bookmarkEnd w:id="102"/>
      <w:bookmarkEnd w:id="103"/>
      <w:r>
        <w:rPr>
          <w:rFonts w:hint="cs"/>
          <w:rtl/>
          <w:lang w:eastAsia="he-IL"/>
        </w:rPr>
        <w:t>כן.</w:t>
      </w:r>
      <w:r w:rsidR="004845A5">
        <w:rPr>
          <w:rFonts w:hint="cs"/>
          <w:rtl/>
          <w:lang w:eastAsia="he-IL"/>
        </w:rPr>
        <w:t xml:space="preserve"> </w:t>
      </w:r>
      <w:r>
        <w:rPr>
          <w:rFonts w:hint="cs"/>
          <w:rtl/>
          <w:lang w:eastAsia="he-IL"/>
        </w:rPr>
        <w:t xml:space="preserve">נניח לצורך העניין שבמהלך התקופה הזאת של החודש, אני מניח </w:t>
      </w:r>
      <w:bookmarkStart w:id="104" w:name="_ETM_Q1_401763"/>
      <w:bookmarkEnd w:id="104"/>
      <w:r>
        <w:rPr>
          <w:rFonts w:hint="cs"/>
          <w:rtl/>
          <w:lang w:eastAsia="he-IL"/>
        </w:rPr>
        <w:t xml:space="preserve">שלכל העצורים האלה היה צריך להיות לפחות דיון אחד לפי </w:t>
      </w:r>
      <w:bookmarkStart w:id="105" w:name="_ETM_Q1_407313"/>
      <w:bookmarkEnd w:id="105"/>
      <w:r>
        <w:rPr>
          <w:rFonts w:hint="cs"/>
          <w:rtl/>
          <w:lang w:eastAsia="he-IL"/>
        </w:rPr>
        <w:t>ההסדר שעשינו</w:t>
      </w:r>
      <w:r w:rsidR="004845A5">
        <w:rPr>
          <w:rFonts w:hint="cs"/>
          <w:rtl/>
          <w:lang w:eastAsia="he-IL"/>
        </w:rPr>
        <w:t xml:space="preserve"> </w:t>
      </w:r>
      <w:r>
        <w:rPr>
          <w:rFonts w:hint="cs"/>
          <w:rtl/>
          <w:lang w:eastAsia="he-IL"/>
        </w:rPr>
        <w:t xml:space="preserve">ואולי לפחות שניים כי אמרנו </w:t>
      </w:r>
      <w:bookmarkStart w:id="106" w:name="_ETM_Q1_404233"/>
      <w:bookmarkEnd w:id="106"/>
      <w:r>
        <w:rPr>
          <w:rFonts w:hint="cs"/>
          <w:rtl/>
          <w:lang w:eastAsia="he-IL"/>
        </w:rPr>
        <w:t xml:space="preserve">14 ימים, אז בוא נניח שאחוז אחד </w:t>
      </w:r>
      <w:bookmarkStart w:id="107" w:name="_ETM_Q1_417171"/>
      <w:bookmarkEnd w:id="107"/>
      <w:r>
        <w:rPr>
          <w:rFonts w:hint="cs"/>
          <w:rtl/>
          <w:lang w:eastAsia="he-IL"/>
        </w:rPr>
        <w:t>מהם ראה שופט או</w:t>
      </w:r>
      <w:r w:rsidR="004845A5">
        <w:rPr>
          <w:rFonts w:hint="cs"/>
          <w:rtl/>
          <w:lang w:eastAsia="he-IL"/>
        </w:rPr>
        <w:t xml:space="preserve"> </w:t>
      </w:r>
      <w:r>
        <w:rPr>
          <w:rFonts w:hint="cs"/>
          <w:rtl/>
          <w:lang w:eastAsia="he-IL"/>
        </w:rPr>
        <w:t>שלושה אחוזים מהם ראו שופט, שבעה מתוך</w:t>
      </w:r>
      <w:bookmarkStart w:id="108" w:name="_ETM_Q1_420670"/>
      <w:bookmarkEnd w:id="108"/>
      <w:r>
        <w:rPr>
          <w:rFonts w:hint="cs"/>
          <w:rtl/>
          <w:lang w:eastAsia="he-IL"/>
        </w:rPr>
        <w:t xml:space="preserve"> 700 או 25 מתוך 700, אני יכול לחיות עם </w:t>
      </w:r>
      <w:bookmarkStart w:id="109" w:name="_ETM_Q1_426652"/>
      <w:bookmarkEnd w:id="109"/>
      <w:r>
        <w:rPr>
          <w:rFonts w:hint="cs"/>
          <w:rtl/>
          <w:lang w:eastAsia="he-IL"/>
        </w:rPr>
        <w:t>זה.</w:t>
      </w:r>
      <w:r w:rsidR="004845A5">
        <w:rPr>
          <w:rFonts w:hint="cs"/>
          <w:rtl/>
          <w:lang w:eastAsia="he-IL"/>
        </w:rPr>
        <w:t xml:space="preserve"> </w:t>
      </w:r>
      <w:r>
        <w:rPr>
          <w:rFonts w:hint="cs"/>
          <w:rtl/>
          <w:lang w:eastAsia="he-IL"/>
        </w:rPr>
        <w:t xml:space="preserve">אם זה היה פועל בהתאם </w:t>
      </w:r>
      <w:bookmarkStart w:id="110" w:name="_ETM_Q1_429904"/>
      <w:bookmarkEnd w:id="110"/>
      <w:r>
        <w:rPr>
          <w:rFonts w:hint="cs"/>
          <w:rtl/>
          <w:lang w:eastAsia="he-IL"/>
        </w:rPr>
        <w:t>לחוק, זה לא נראה לי מספר גבוה מדי. מאחר וחלקם לא נעשו בהתאם לחוק</w:t>
      </w:r>
      <w:r w:rsidR="004845A5">
        <w:rPr>
          <w:rFonts w:hint="cs"/>
          <w:rtl/>
          <w:lang w:eastAsia="he-IL"/>
        </w:rPr>
        <w:t xml:space="preserve"> </w:t>
      </w:r>
      <w:r>
        <w:rPr>
          <w:rFonts w:hint="cs"/>
          <w:rtl/>
          <w:lang w:eastAsia="he-IL"/>
        </w:rPr>
        <w:t>וזה עצמו</w:t>
      </w:r>
      <w:r w:rsidR="004845A5">
        <w:rPr>
          <w:rFonts w:hint="cs"/>
          <w:rtl/>
          <w:lang w:eastAsia="he-IL"/>
        </w:rPr>
        <w:t xml:space="preserve"> </w:t>
      </w:r>
      <w:r>
        <w:rPr>
          <w:rFonts w:hint="cs"/>
          <w:rtl/>
          <w:lang w:eastAsia="he-IL"/>
        </w:rPr>
        <w:t xml:space="preserve">מדגם של הרבה מאוד החלטות שניתנו שלא כחוק </w:t>
      </w:r>
      <w:bookmarkStart w:id="111" w:name="_ETM_Q1_453443"/>
      <w:bookmarkEnd w:id="111"/>
      <w:r>
        <w:rPr>
          <w:rFonts w:hint="cs"/>
          <w:rtl/>
          <w:lang w:eastAsia="he-IL"/>
        </w:rPr>
        <w:t xml:space="preserve">או שנפתרו </w:t>
      </w:r>
      <w:r>
        <w:rPr>
          <w:rtl/>
          <w:lang w:eastAsia="he-IL"/>
        </w:rPr>
        <w:t>–</w:t>
      </w:r>
      <w:r w:rsidR="004845A5">
        <w:rPr>
          <w:rFonts w:hint="cs"/>
          <w:rtl/>
          <w:lang w:eastAsia="he-IL"/>
        </w:rPr>
        <w:t xml:space="preserve"> </w:t>
      </w:r>
      <w:r>
        <w:rPr>
          <w:rFonts w:hint="cs"/>
          <w:rtl/>
          <w:lang w:eastAsia="he-IL"/>
        </w:rPr>
        <w:t>בעיניי זה סימן שההסדר שלנו לא מספיק</w:t>
      </w:r>
      <w:r w:rsidR="00E23615">
        <w:rPr>
          <w:rFonts w:hint="cs"/>
          <w:rtl/>
          <w:lang w:eastAsia="he-IL"/>
        </w:rPr>
        <w:t xml:space="preserve"> </w:t>
      </w:r>
      <w:r>
        <w:rPr>
          <w:rFonts w:hint="cs"/>
          <w:rtl/>
          <w:lang w:eastAsia="he-IL"/>
        </w:rPr>
        <w:t xml:space="preserve">חד וחלק והוא לא </w:t>
      </w:r>
      <w:bookmarkStart w:id="112" w:name="_ETM_Q1_457457"/>
      <w:bookmarkEnd w:id="112"/>
      <w:r>
        <w:rPr>
          <w:rFonts w:hint="cs"/>
          <w:rtl/>
          <w:lang w:eastAsia="he-IL"/>
        </w:rPr>
        <w:t>מספיק ברור</w:t>
      </w:r>
      <w:r w:rsidR="00126985">
        <w:rPr>
          <w:rFonts w:hint="cs"/>
          <w:rtl/>
          <w:lang w:eastAsia="he-IL"/>
        </w:rPr>
        <w:t xml:space="preserve"> כי השופטים לא מיישמים את זה נכו</w:t>
      </w:r>
      <w:bookmarkStart w:id="113" w:name="_ETM_Q1_462118"/>
      <w:bookmarkStart w:id="114" w:name="_ETM_Q1_462157"/>
      <w:bookmarkEnd w:id="113"/>
      <w:bookmarkEnd w:id="114"/>
      <w:r w:rsidR="00126985">
        <w:rPr>
          <w:rFonts w:hint="cs"/>
          <w:rtl/>
          <w:lang w:eastAsia="he-IL"/>
        </w:rPr>
        <w:t>ן.</w:t>
      </w:r>
    </w:p>
    <w:p w14:paraId="2B7F0A9F" w14:textId="77777777" w:rsidR="00126985" w:rsidRDefault="00126985" w:rsidP="00126985">
      <w:pPr>
        <w:rPr>
          <w:rtl/>
          <w:lang w:eastAsia="he-IL"/>
        </w:rPr>
      </w:pPr>
      <w:bookmarkStart w:id="115" w:name="_ETM_Q1_461097"/>
      <w:bookmarkStart w:id="116" w:name="_ETM_Q1_461111"/>
      <w:bookmarkStart w:id="117" w:name="_ETM_Q1_461770"/>
      <w:bookmarkEnd w:id="115"/>
      <w:bookmarkEnd w:id="116"/>
      <w:bookmarkEnd w:id="117"/>
    </w:p>
    <w:p w14:paraId="50BCE340" w14:textId="2506B1A4" w:rsidR="00126985" w:rsidRDefault="00126985" w:rsidP="00126985">
      <w:pPr>
        <w:pStyle w:val="a4"/>
        <w:keepNext/>
        <w:rPr>
          <w:rtl/>
        </w:rPr>
      </w:pPr>
      <w:bookmarkStart w:id="118" w:name="ET_speaker_נועה_ברודצקי_לוי_12"/>
      <w:r w:rsidRPr="00126985">
        <w:rPr>
          <w:rStyle w:val="TagStyle"/>
          <w:rtl/>
        </w:rPr>
        <w:t xml:space="preserve"> &lt;&lt; דובר &gt;&gt; </w:t>
      </w:r>
      <w:r>
        <w:rPr>
          <w:rtl/>
        </w:rPr>
        <w:t>נועה ברודצקי לוי:</w:t>
      </w:r>
      <w:r w:rsidRPr="00126985">
        <w:rPr>
          <w:rStyle w:val="TagStyle"/>
          <w:rtl/>
        </w:rPr>
        <w:t xml:space="preserve"> &lt;&lt; דובר &gt;&gt;</w:t>
      </w:r>
      <w:r w:rsidR="00E23615">
        <w:rPr>
          <w:rtl/>
        </w:rPr>
        <w:t xml:space="preserve"> </w:t>
      </w:r>
      <w:bookmarkEnd w:id="118"/>
    </w:p>
    <w:p w14:paraId="1D9599B0" w14:textId="77777777" w:rsidR="00126985" w:rsidRDefault="00126985" w:rsidP="00126985">
      <w:pPr>
        <w:pStyle w:val="KeepWithNext"/>
        <w:rPr>
          <w:rtl/>
          <w:lang w:eastAsia="he-IL"/>
        </w:rPr>
      </w:pPr>
    </w:p>
    <w:p w14:paraId="1BDD95E7" w14:textId="6230D21F" w:rsidR="00126985" w:rsidRDefault="00126985" w:rsidP="00126985">
      <w:pPr>
        <w:rPr>
          <w:rtl/>
          <w:lang w:eastAsia="he-IL"/>
        </w:rPr>
      </w:pPr>
      <w:bookmarkStart w:id="119" w:name="_ETM_Q1_461954"/>
      <w:bookmarkStart w:id="120" w:name="_ETM_Q1_461965"/>
      <w:bookmarkEnd w:id="119"/>
      <w:bookmarkEnd w:id="120"/>
      <w:r>
        <w:rPr>
          <w:rFonts w:hint="cs"/>
          <w:rtl/>
          <w:lang w:eastAsia="he-IL"/>
        </w:rPr>
        <w:t xml:space="preserve">דיברנו </w:t>
      </w:r>
      <w:bookmarkStart w:id="121" w:name="_ETM_Q1_463346"/>
      <w:bookmarkEnd w:id="121"/>
      <w:r>
        <w:rPr>
          <w:rFonts w:hint="cs"/>
          <w:rtl/>
          <w:lang w:eastAsia="he-IL"/>
        </w:rPr>
        <w:t>על כך שיכול להיות שאלה גם חבלי לידה של החוק. באמת עשינו הסדר</w:t>
      </w:r>
      <w:r w:rsidR="004845A5">
        <w:rPr>
          <w:rFonts w:hint="cs"/>
          <w:rtl/>
          <w:lang w:eastAsia="he-IL"/>
        </w:rPr>
        <w:t xml:space="preserve"> </w:t>
      </w:r>
      <w:r>
        <w:rPr>
          <w:rFonts w:hint="cs"/>
          <w:rtl/>
          <w:lang w:eastAsia="he-IL"/>
        </w:rPr>
        <w:t>שלא היה קיים עד עכשיו.</w:t>
      </w:r>
    </w:p>
    <w:p w14:paraId="1ACF0FF9" w14:textId="77777777" w:rsidR="00126985" w:rsidRDefault="00126985" w:rsidP="00126985">
      <w:pPr>
        <w:rPr>
          <w:rtl/>
          <w:lang w:eastAsia="he-IL"/>
        </w:rPr>
      </w:pPr>
      <w:bookmarkStart w:id="122" w:name="_ETM_Q1_468195"/>
      <w:bookmarkStart w:id="123" w:name="_ETM_Q1_468223"/>
      <w:bookmarkEnd w:id="122"/>
      <w:bookmarkEnd w:id="123"/>
    </w:p>
    <w:p w14:paraId="05C0F180" w14:textId="6B793B0C" w:rsidR="00126985" w:rsidRDefault="00126985" w:rsidP="00126985">
      <w:pPr>
        <w:pStyle w:val="af6"/>
        <w:keepNext/>
        <w:rPr>
          <w:rtl/>
        </w:rPr>
      </w:pPr>
      <w:bookmarkStart w:id="124" w:name="ET_yor_6157_13"/>
      <w:r w:rsidRPr="00126985">
        <w:rPr>
          <w:rStyle w:val="TagStyle"/>
          <w:rtl/>
        </w:rPr>
        <w:t xml:space="preserve"> &lt;&lt; יור &gt;&gt; </w:t>
      </w:r>
      <w:r>
        <w:rPr>
          <w:rtl/>
        </w:rPr>
        <w:t xml:space="preserve">היו"ר שמחה </w:t>
      </w:r>
      <w:proofErr w:type="spellStart"/>
      <w:r>
        <w:rPr>
          <w:rtl/>
        </w:rPr>
        <w:t>רוטמן</w:t>
      </w:r>
      <w:proofErr w:type="spellEnd"/>
      <w:r>
        <w:rPr>
          <w:rtl/>
        </w:rPr>
        <w:t>:</w:t>
      </w:r>
      <w:r w:rsidRPr="00126985">
        <w:rPr>
          <w:rStyle w:val="TagStyle"/>
          <w:rtl/>
        </w:rPr>
        <w:t xml:space="preserve"> &lt;&lt; יור &gt;&gt;</w:t>
      </w:r>
      <w:r w:rsidR="00E23615">
        <w:rPr>
          <w:rtl/>
        </w:rPr>
        <w:t xml:space="preserve"> </w:t>
      </w:r>
      <w:bookmarkEnd w:id="124"/>
    </w:p>
    <w:p w14:paraId="738F877B" w14:textId="77777777" w:rsidR="00126985" w:rsidRDefault="00126985" w:rsidP="00126985">
      <w:pPr>
        <w:pStyle w:val="KeepWithNext"/>
        <w:rPr>
          <w:rtl/>
          <w:lang w:eastAsia="he-IL"/>
        </w:rPr>
      </w:pPr>
    </w:p>
    <w:p w14:paraId="08AEBCD8" w14:textId="32B4D639" w:rsidR="00126985" w:rsidRDefault="00126985" w:rsidP="00126985">
      <w:pPr>
        <w:rPr>
          <w:rtl/>
          <w:lang w:eastAsia="he-IL"/>
        </w:rPr>
      </w:pPr>
      <w:bookmarkStart w:id="125" w:name="_ETM_Q1_469067"/>
      <w:bookmarkStart w:id="126" w:name="_ETM_Q1_469094"/>
      <w:bookmarkEnd w:id="125"/>
      <w:bookmarkEnd w:id="126"/>
      <w:r>
        <w:rPr>
          <w:rFonts w:hint="cs"/>
          <w:rtl/>
          <w:lang w:eastAsia="he-IL"/>
        </w:rPr>
        <w:t xml:space="preserve">אני מרים פה את הדגלים שצריך לתת. זה </w:t>
      </w:r>
      <w:bookmarkStart w:id="127" w:name="_ETM_Q1_473627"/>
      <w:bookmarkEnd w:id="127"/>
      <w:r>
        <w:rPr>
          <w:rFonts w:hint="cs"/>
          <w:rtl/>
          <w:lang w:eastAsia="he-IL"/>
        </w:rPr>
        <w:t>רק אומר מבחינתי שההסדר</w:t>
      </w:r>
      <w:r w:rsidR="00E23615">
        <w:rPr>
          <w:rFonts w:hint="cs"/>
          <w:rtl/>
          <w:lang w:eastAsia="he-IL"/>
        </w:rPr>
        <w:t xml:space="preserve"> </w:t>
      </w:r>
      <w:r>
        <w:rPr>
          <w:rFonts w:hint="cs"/>
          <w:rtl/>
          <w:lang w:eastAsia="he-IL"/>
        </w:rPr>
        <w:t>מעבר לכל צריך גם להיות פשוט וברור ולא מורכב כי בשנייה שההסדר הוא מורכב,</w:t>
      </w:r>
      <w:r w:rsidR="004845A5">
        <w:rPr>
          <w:rFonts w:hint="cs"/>
          <w:rtl/>
          <w:lang w:eastAsia="he-IL"/>
        </w:rPr>
        <w:t xml:space="preserve"> </w:t>
      </w:r>
      <w:r>
        <w:rPr>
          <w:rFonts w:hint="cs"/>
          <w:rtl/>
          <w:lang w:eastAsia="he-IL"/>
        </w:rPr>
        <w:t>החריג הופך לכלל</w:t>
      </w:r>
      <w:r w:rsidR="004845A5">
        <w:rPr>
          <w:rFonts w:hint="cs"/>
          <w:rtl/>
          <w:lang w:eastAsia="he-IL"/>
        </w:rPr>
        <w:t xml:space="preserve"> </w:t>
      </w:r>
      <w:r>
        <w:rPr>
          <w:rFonts w:hint="cs"/>
          <w:rtl/>
          <w:lang w:eastAsia="he-IL"/>
        </w:rPr>
        <w:t>והכלל הופך לחריג.</w:t>
      </w:r>
    </w:p>
    <w:p w14:paraId="5030E89E" w14:textId="77777777" w:rsidR="00126985" w:rsidRDefault="00126985" w:rsidP="00126985">
      <w:pPr>
        <w:rPr>
          <w:rtl/>
          <w:lang w:eastAsia="he-IL"/>
        </w:rPr>
      </w:pPr>
      <w:bookmarkStart w:id="128" w:name="_ETM_Q1_488278"/>
      <w:bookmarkStart w:id="129" w:name="_ETM_Q1_488313"/>
      <w:bookmarkEnd w:id="128"/>
      <w:bookmarkEnd w:id="129"/>
    </w:p>
    <w:p w14:paraId="0E85F827" w14:textId="1B152265" w:rsidR="00126985" w:rsidRDefault="00126985" w:rsidP="00126985">
      <w:pPr>
        <w:pStyle w:val="a4"/>
        <w:keepNext/>
        <w:rPr>
          <w:rtl/>
        </w:rPr>
      </w:pPr>
      <w:bookmarkStart w:id="130" w:name="ET_speaker_אפרת_חקאק_14"/>
      <w:r w:rsidRPr="00126985">
        <w:rPr>
          <w:rStyle w:val="TagStyle"/>
          <w:rtl/>
        </w:rPr>
        <w:t xml:space="preserve"> &lt;&lt; דובר &gt;&gt; </w:t>
      </w:r>
      <w:r>
        <w:rPr>
          <w:rtl/>
        </w:rPr>
        <w:t xml:space="preserve">אפרת </w:t>
      </w:r>
      <w:proofErr w:type="spellStart"/>
      <w:r>
        <w:rPr>
          <w:rtl/>
        </w:rPr>
        <w:t>חקאק</w:t>
      </w:r>
      <w:proofErr w:type="spellEnd"/>
      <w:r>
        <w:rPr>
          <w:rtl/>
        </w:rPr>
        <w:t>:</w:t>
      </w:r>
      <w:r w:rsidRPr="00126985">
        <w:rPr>
          <w:rStyle w:val="TagStyle"/>
          <w:rtl/>
        </w:rPr>
        <w:t xml:space="preserve"> &lt;&lt; דובר &gt;&gt;</w:t>
      </w:r>
      <w:r w:rsidR="00E23615">
        <w:rPr>
          <w:rtl/>
        </w:rPr>
        <w:t xml:space="preserve"> </w:t>
      </w:r>
      <w:bookmarkEnd w:id="130"/>
    </w:p>
    <w:p w14:paraId="653BF172" w14:textId="77777777" w:rsidR="00126985" w:rsidRDefault="00126985" w:rsidP="00126985">
      <w:pPr>
        <w:pStyle w:val="KeepWithNext"/>
        <w:rPr>
          <w:rtl/>
          <w:lang w:eastAsia="he-IL"/>
        </w:rPr>
      </w:pPr>
    </w:p>
    <w:p w14:paraId="73ACACED" w14:textId="20962913" w:rsidR="00126985" w:rsidRDefault="00126985" w:rsidP="00126985">
      <w:pPr>
        <w:rPr>
          <w:rtl/>
          <w:lang w:eastAsia="he-IL"/>
        </w:rPr>
      </w:pPr>
      <w:r>
        <w:rPr>
          <w:rFonts w:hint="cs"/>
          <w:rtl/>
          <w:lang w:eastAsia="he-IL"/>
        </w:rPr>
        <w:t xml:space="preserve">אני גם </w:t>
      </w:r>
      <w:bookmarkStart w:id="131" w:name="_ETM_Q1_488222"/>
      <w:bookmarkEnd w:id="131"/>
      <w:r>
        <w:rPr>
          <w:rFonts w:hint="cs"/>
          <w:rtl/>
          <w:lang w:eastAsia="he-IL"/>
        </w:rPr>
        <w:t>אומר שככל שהחוק עכשיו יהיה לתקופה יותר ארוכה מאשר חודש,</w:t>
      </w:r>
      <w:r w:rsidR="004845A5">
        <w:rPr>
          <w:rFonts w:hint="cs"/>
          <w:rtl/>
          <w:lang w:eastAsia="he-IL"/>
        </w:rPr>
        <w:t xml:space="preserve"> </w:t>
      </w:r>
      <w:r>
        <w:rPr>
          <w:rFonts w:hint="cs"/>
          <w:rtl/>
          <w:lang w:eastAsia="he-IL"/>
        </w:rPr>
        <w:t xml:space="preserve">צריך יותר גמישות כי יש יותר תיקים </w:t>
      </w:r>
      <w:bookmarkStart w:id="132" w:name="_ETM_Q1_493475"/>
      <w:bookmarkEnd w:id="132"/>
      <w:r>
        <w:rPr>
          <w:rFonts w:hint="cs"/>
          <w:rtl/>
          <w:lang w:eastAsia="he-IL"/>
        </w:rPr>
        <w:t>שצריכים להתנהל.</w:t>
      </w:r>
    </w:p>
    <w:p w14:paraId="717E23F2" w14:textId="77777777" w:rsidR="00126985" w:rsidRDefault="00126985" w:rsidP="00126985">
      <w:pPr>
        <w:rPr>
          <w:rtl/>
          <w:lang w:eastAsia="he-IL"/>
        </w:rPr>
      </w:pPr>
    </w:p>
    <w:p w14:paraId="24B0427E" w14:textId="58CF2CDC" w:rsidR="00126985" w:rsidRDefault="00126985" w:rsidP="00126985">
      <w:pPr>
        <w:pStyle w:val="af6"/>
        <w:keepNext/>
        <w:rPr>
          <w:rtl/>
        </w:rPr>
      </w:pPr>
      <w:bookmarkStart w:id="133" w:name="ET_yor_6157_15"/>
      <w:r w:rsidRPr="00126985">
        <w:rPr>
          <w:rStyle w:val="TagStyle"/>
          <w:rtl/>
        </w:rPr>
        <w:t xml:space="preserve"> &lt;&lt; יור &gt;&gt; </w:t>
      </w:r>
      <w:r>
        <w:rPr>
          <w:rtl/>
        </w:rPr>
        <w:t xml:space="preserve">היו"ר שמחה </w:t>
      </w:r>
      <w:proofErr w:type="spellStart"/>
      <w:r>
        <w:rPr>
          <w:rtl/>
        </w:rPr>
        <w:t>רוטמן</w:t>
      </w:r>
      <w:proofErr w:type="spellEnd"/>
      <w:r>
        <w:rPr>
          <w:rtl/>
        </w:rPr>
        <w:t>:</w:t>
      </w:r>
      <w:r w:rsidRPr="00126985">
        <w:rPr>
          <w:rStyle w:val="TagStyle"/>
          <w:rtl/>
        </w:rPr>
        <w:t xml:space="preserve"> &lt;&lt; יור &gt;&gt;</w:t>
      </w:r>
      <w:r w:rsidR="00E23615">
        <w:rPr>
          <w:rtl/>
        </w:rPr>
        <w:t xml:space="preserve"> </w:t>
      </w:r>
      <w:bookmarkEnd w:id="133"/>
    </w:p>
    <w:p w14:paraId="2F07C1DA" w14:textId="77777777" w:rsidR="00126985" w:rsidRDefault="00126985" w:rsidP="00126985">
      <w:pPr>
        <w:pStyle w:val="KeepWithNext"/>
        <w:rPr>
          <w:rtl/>
          <w:lang w:eastAsia="he-IL"/>
        </w:rPr>
      </w:pPr>
    </w:p>
    <w:p w14:paraId="33841CCB" w14:textId="77777777" w:rsidR="00127D96" w:rsidRDefault="00126985" w:rsidP="00126985">
      <w:pPr>
        <w:rPr>
          <w:rtl/>
          <w:lang w:eastAsia="he-IL"/>
        </w:rPr>
      </w:pPr>
      <w:r>
        <w:rPr>
          <w:rFonts w:hint="cs"/>
          <w:rtl/>
          <w:lang w:eastAsia="he-IL"/>
        </w:rPr>
        <w:t>נכון. אם כן, אנחנו נתקדם בעניין זה.</w:t>
      </w:r>
      <w:r w:rsidR="00127D96">
        <w:rPr>
          <w:rFonts w:hint="cs"/>
          <w:rtl/>
          <w:lang w:eastAsia="he-IL"/>
        </w:rPr>
        <w:t xml:space="preserve"> אני </w:t>
      </w:r>
      <w:bookmarkStart w:id="134" w:name="_ETM_Q1_503707"/>
      <w:bookmarkEnd w:id="134"/>
      <w:r w:rsidR="00127D96">
        <w:rPr>
          <w:rFonts w:hint="cs"/>
          <w:rtl/>
          <w:lang w:eastAsia="he-IL"/>
        </w:rPr>
        <w:t xml:space="preserve">כן אשמח לקבל תשובה ברורה לנושא שעלה גם בדיונים הקודמים </w:t>
      </w:r>
      <w:bookmarkStart w:id="135" w:name="_ETM_Q1_508761"/>
      <w:bookmarkEnd w:id="135"/>
      <w:r w:rsidR="00127D96">
        <w:rPr>
          <w:rFonts w:hint="cs"/>
          <w:rtl/>
          <w:lang w:eastAsia="he-IL"/>
        </w:rPr>
        <w:t>על-ידי חברי הוועדה ועל ידי.</w:t>
      </w:r>
    </w:p>
    <w:p w14:paraId="46796DEA" w14:textId="77777777" w:rsidR="00127D96" w:rsidRDefault="00127D96" w:rsidP="00126985">
      <w:pPr>
        <w:rPr>
          <w:rtl/>
          <w:lang w:eastAsia="he-IL"/>
        </w:rPr>
      </w:pPr>
    </w:p>
    <w:p w14:paraId="577F07C1" w14:textId="15A804D7" w:rsidR="00126985" w:rsidRDefault="00127D96" w:rsidP="00126985">
      <w:pPr>
        <w:rPr>
          <w:rtl/>
          <w:lang w:eastAsia="he-IL"/>
        </w:rPr>
      </w:pPr>
      <w:r>
        <w:rPr>
          <w:rFonts w:hint="cs"/>
          <w:rtl/>
          <w:lang w:eastAsia="he-IL"/>
        </w:rPr>
        <w:t>בהנחה שאנחנו נדרוש שכל</w:t>
      </w:r>
      <w:bookmarkStart w:id="136" w:name="_ETM_Q1_520091"/>
      <w:bookmarkEnd w:id="136"/>
      <w:r>
        <w:rPr>
          <w:rFonts w:hint="cs"/>
          <w:rtl/>
          <w:lang w:eastAsia="he-IL"/>
        </w:rPr>
        <w:t xml:space="preserve"> אחד מאותם 780 </w:t>
      </w:r>
      <w:r>
        <w:rPr>
          <w:rtl/>
          <w:lang w:eastAsia="he-IL"/>
        </w:rPr>
        <w:t>–</w:t>
      </w:r>
      <w:r>
        <w:rPr>
          <w:rFonts w:hint="cs"/>
          <w:rtl/>
          <w:lang w:eastAsia="he-IL"/>
        </w:rPr>
        <w:t xml:space="preserve"> לגבי עתירות אסירים, נשאיר את </w:t>
      </w:r>
      <w:bookmarkStart w:id="137" w:name="_ETM_Q1_524882"/>
      <w:bookmarkEnd w:id="137"/>
      <w:r>
        <w:rPr>
          <w:rFonts w:hint="cs"/>
          <w:rtl/>
          <w:lang w:eastAsia="he-IL"/>
        </w:rPr>
        <w:t xml:space="preserve">המצב 100 אחוזים </w:t>
      </w:r>
      <w:r>
        <w:rPr>
          <w:rFonts w:hint="cs"/>
          <w:lang w:eastAsia="he-IL"/>
        </w:rPr>
        <w:t>VC</w:t>
      </w:r>
      <w:r>
        <w:rPr>
          <w:rFonts w:hint="cs"/>
          <w:rtl/>
          <w:lang w:eastAsia="he-IL"/>
        </w:rPr>
        <w:t xml:space="preserve">, כמובן נייצר את החריג למקרים </w:t>
      </w:r>
      <w:bookmarkStart w:id="138" w:name="_ETM_Q1_530552"/>
      <w:bookmarkEnd w:id="138"/>
      <w:r>
        <w:rPr>
          <w:rFonts w:hint="cs"/>
          <w:rtl/>
          <w:lang w:eastAsia="he-IL"/>
        </w:rPr>
        <w:t>שצריך לייצר את החריג וצריך לבדוק בידיים של מי נו</w:t>
      </w:r>
      <w:bookmarkStart w:id="139" w:name="_ETM_Q1_531252"/>
      <w:bookmarkEnd w:id="139"/>
      <w:r>
        <w:rPr>
          <w:rFonts w:hint="cs"/>
          <w:rtl/>
          <w:lang w:eastAsia="he-IL"/>
        </w:rPr>
        <w:t xml:space="preserve">תנים את החריג הזה כי ככל שאנחנו רואים </w:t>
      </w:r>
      <w:bookmarkStart w:id="140" w:name="_ETM_Q1_534164"/>
      <w:bookmarkEnd w:id="140"/>
      <w:r>
        <w:rPr>
          <w:rtl/>
          <w:lang w:eastAsia="he-IL"/>
        </w:rPr>
        <w:t>–</w:t>
      </w:r>
      <w:r>
        <w:rPr>
          <w:rFonts w:hint="cs"/>
          <w:rtl/>
          <w:lang w:eastAsia="he-IL"/>
        </w:rPr>
        <w:t xml:space="preserve"> וזה דבר שבמובן הזה תלוי יותר באינפוט שלך חנית </w:t>
      </w:r>
      <w:bookmarkStart w:id="141" w:name="_ETM_Q1_541833"/>
      <w:bookmarkEnd w:id="141"/>
      <w:r>
        <w:rPr>
          <w:rFonts w:hint="cs"/>
          <w:rtl/>
          <w:lang w:eastAsia="he-IL"/>
        </w:rPr>
        <w:t>-</w:t>
      </w:r>
      <w:r w:rsidR="004845A5">
        <w:rPr>
          <w:rFonts w:hint="cs"/>
          <w:rtl/>
          <w:lang w:eastAsia="he-IL"/>
        </w:rPr>
        <w:t xml:space="preserve"> </w:t>
      </w:r>
      <w:r>
        <w:rPr>
          <w:rFonts w:hint="cs"/>
          <w:rtl/>
          <w:lang w:eastAsia="he-IL"/>
        </w:rPr>
        <w:t>שככל שאנחנו מגדילים את גודל הקבוצה שמוסמכת</w:t>
      </w:r>
      <w:bookmarkStart w:id="142" w:name="_ETM_Q1_547098"/>
      <w:bookmarkEnd w:id="142"/>
      <w:r>
        <w:rPr>
          <w:rFonts w:hint="cs"/>
          <w:rtl/>
          <w:lang w:eastAsia="he-IL"/>
        </w:rPr>
        <w:t xml:space="preserve"> לתת את החריג, אנחנו מייצרים יותר חיכוך או</w:t>
      </w:r>
      <w:bookmarkStart w:id="143" w:name="_ETM_Q1_555620"/>
      <w:bookmarkEnd w:id="143"/>
      <w:r>
        <w:rPr>
          <w:rFonts w:hint="cs"/>
          <w:rtl/>
          <w:lang w:eastAsia="he-IL"/>
        </w:rPr>
        <w:t xml:space="preserve"> חוסר הבנה או טעויות או מדיניות עצמאית שבהקשר הזה</w:t>
      </w:r>
      <w:r w:rsidR="004845A5">
        <w:rPr>
          <w:rFonts w:hint="cs"/>
          <w:rtl/>
          <w:lang w:eastAsia="he-IL"/>
        </w:rPr>
        <w:t xml:space="preserve"> </w:t>
      </w:r>
      <w:r>
        <w:rPr>
          <w:rFonts w:hint="cs"/>
          <w:rtl/>
          <w:lang w:eastAsia="he-IL"/>
        </w:rPr>
        <w:t xml:space="preserve">היא גם קצת בעייתית כי בסופו של </w:t>
      </w:r>
      <w:bookmarkStart w:id="144" w:name="_ETM_Q1_559896"/>
      <w:bookmarkEnd w:id="144"/>
      <w:r>
        <w:rPr>
          <w:rFonts w:hint="cs"/>
          <w:rtl/>
          <w:lang w:eastAsia="he-IL"/>
        </w:rPr>
        <w:t>דבר אנחנו רוצים שכל שופט יסתכל על התיק לגופו</w:t>
      </w:r>
      <w:r w:rsidR="004845A5">
        <w:rPr>
          <w:rFonts w:hint="cs"/>
          <w:rtl/>
          <w:lang w:eastAsia="he-IL"/>
        </w:rPr>
        <w:t xml:space="preserve"> </w:t>
      </w:r>
      <w:r>
        <w:rPr>
          <w:rFonts w:hint="cs"/>
          <w:rtl/>
          <w:lang w:eastAsia="he-IL"/>
        </w:rPr>
        <w:t>ואם באמת יצרנו חריגים קיצוניים שצריכים בהם שיקול דעת פרטני</w:t>
      </w:r>
      <w:bookmarkStart w:id="145" w:name="_ETM_Q1_571714"/>
      <w:bookmarkEnd w:id="145"/>
      <w:r>
        <w:rPr>
          <w:rFonts w:hint="cs"/>
          <w:rtl/>
          <w:lang w:eastAsia="he-IL"/>
        </w:rPr>
        <w:t xml:space="preserve"> שחורג מהכלל, זה צריך להיות שיקול דעת פרטני ולא ששופט יבוא ויגיד שאצלי כולם באים</w:t>
      </w:r>
      <w:r w:rsidR="00D85B82">
        <w:rPr>
          <w:rFonts w:hint="cs"/>
          <w:rtl/>
          <w:lang w:eastAsia="he-IL"/>
        </w:rPr>
        <w:t xml:space="preserve">. אין דבר כזה. </w:t>
      </w:r>
    </w:p>
    <w:p w14:paraId="27FDD983" w14:textId="77777777" w:rsidR="00D85B82" w:rsidRDefault="00D85B82" w:rsidP="00126985">
      <w:pPr>
        <w:rPr>
          <w:rtl/>
          <w:lang w:eastAsia="he-IL"/>
        </w:rPr>
      </w:pPr>
      <w:bookmarkStart w:id="146" w:name="_ETM_Q1_577106"/>
      <w:bookmarkStart w:id="147" w:name="_ETM_Q1_577152"/>
      <w:bookmarkStart w:id="148" w:name="_ETM_Q1_578268"/>
      <w:bookmarkEnd w:id="146"/>
      <w:bookmarkEnd w:id="147"/>
      <w:bookmarkEnd w:id="148"/>
    </w:p>
    <w:p w14:paraId="7D856B14" w14:textId="34089FBD" w:rsidR="00D85B82" w:rsidRDefault="00D85B82" w:rsidP="00D85B82">
      <w:pPr>
        <w:pStyle w:val="af9"/>
        <w:keepNext/>
        <w:rPr>
          <w:rtl/>
          <w:lang w:eastAsia="he-IL"/>
        </w:rPr>
      </w:pPr>
      <w:bookmarkStart w:id="149" w:name="ET_guest_719627_16"/>
      <w:r w:rsidRPr="00D85B82">
        <w:rPr>
          <w:rStyle w:val="TagStyle"/>
          <w:rtl/>
        </w:rPr>
        <w:lastRenderedPageBreak/>
        <w:t xml:space="preserve"> &lt;&lt; אורח &gt;&gt; </w:t>
      </w:r>
      <w:r>
        <w:rPr>
          <w:rtl/>
          <w:lang w:eastAsia="he-IL"/>
        </w:rPr>
        <w:t>חנית אברהם בכר:</w:t>
      </w:r>
      <w:r w:rsidRPr="00D85B82">
        <w:rPr>
          <w:rStyle w:val="TagStyle"/>
          <w:rtl/>
        </w:rPr>
        <w:t xml:space="preserve"> &lt;&lt; אורח &gt;&gt;</w:t>
      </w:r>
      <w:r w:rsidR="00E23615">
        <w:rPr>
          <w:rtl/>
          <w:lang w:eastAsia="he-IL"/>
        </w:rPr>
        <w:t xml:space="preserve"> </w:t>
      </w:r>
      <w:bookmarkEnd w:id="149"/>
    </w:p>
    <w:p w14:paraId="357BF0A7" w14:textId="77777777" w:rsidR="00D85B82" w:rsidRDefault="00D85B82" w:rsidP="00D85B82">
      <w:pPr>
        <w:pStyle w:val="KeepWithNext"/>
        <w:rPr>
          <w:rtl/>
          <w:lang w:eastAsia="he-IL"/>
        </w:rPr>
      </w:pPr>
    </w:p>
    <w:p w14:paraId="63FCE235" w14:textId="0872B53D" w:rsidR="00D85B82" w:rsidRDefault="00D85B82" w:rsidP="00D85B82">
      <w:pPr>
        <w:rPr>
          <w:rtl/>
          <w:lang w:eastAsia="he-IL"/>
        </w:rPr>
      </w:pPr>
      <w:bookmarkStart w:id="150" w:name="_ETM_Q1_578667"/>
      <w:bookmarkStart w:id="151" w:name="_ETM_Q1_578717"/>
      <w:bookmarkEnd w:id="150"/>
      <w:bookmarkEnd w:id="151"/>
      <w:r>
        <w:rPr>
          <w:rFonts w:hint="cs"/>
          <w:rtl/>
          <w:lang w:eastAsia="he-IL"/>
        </w:rPr>
        <w:t xml:space="preserve">אני מסכימה </w:t>
      </w:r>
      <w:bookmarkStart w:id="152" w:name="_ETM_Q1_579380"/>
      <w:bookmarkEnd w:id="152"/>
      <w:r>
        <w:rPr>
          <w:rFonts w:hint="cs"/>
          <w:rtl/>
          <w:lang w:eastAsia="he-IL"/>
        </w:rPr>
        <w:t>לגמרי עם אדוני שצריך להיות כאן שיקול דעת פרטני. חשוב לי לציין שאם אנחנו מצמצמים את הגורמים לנשיא בלבד או לסגן כמו שראיתי בחלק מההצעה, יש לנו בתי משפט</w:t>
      </w:r>
      <w:bookmarkStart w:id="153" w:name="_ETM_Q1_591194"/>
      <w:bookmarkEnd w:id="153"/>
      <w:r>
        <w:rPr>
          <w:rFonts w:hint="cs"/>
          <w:rtl/>
          <w:lang w:eastAsia="he-IL"/>
        </w:rPr>
        <w:t xml:space="preserve"> שאין בהם נשיאים. יש לנו בתי משפט שעוד מעט </w:t>
      </w:r>
      <w:bookmarkStart w:id="154" w:name="_ETM_Q1_596031"/>
      <w:bookmarkEnd w:id="154"/>
      <w:r>
        <w:rPr>
          <w:rFonts w:hint="cs"/>
          <w:rtl/>
          <w:lang w:eastAsia="he-IL"/>
        </w:rPr>
        <w:t>גם המינוי של הסגנים עומד לפקוע.</w:t>
      </w:r>
    </w:p>
    <w:p w14:paraId="553C14BF" w14:textId="77777777" w:rsidR="00D85B82" w:rsidRDefault="00D85B82" w:rsidP="00D85B82">
      <w:pPr>
        <w:rPr>
          <w:rtl/>
          <w:lang w:eastAsia="he-IL"/>
        </w:rPr>
      </w:pPr>
      <w:bookmarkStart w:id="155" w:name="_ETM_Q1_597052"/>
      <w:bookmarkStart w:id="156" w:name="_ETM_Q1_597105"/>
      <w:bookmarkStart w:id="157" w:name="_ETM_Q1_597931"/>
      <w:bookmarkEnd w:id="155"/>
      <w:bookmarkEnd w:id="156"/>
      <w:bookmarkEnd w:id="157"/>
    </w:p>
    <w:p w14:paraId="532ED5B3" w14:textId="56255924" w:rsidR="00D85B82" w:rsidRDefault="00D85B82" w:rsidP="00D85B82">
      <w:pPr>
        <w:pStyle w:val="af6"/>
        <w:keepNext/>
        <w:rPr>
          <w:rtl/>
        </w:rPr>
      </w:pPr>
      <w:bookmarkStart w:id="158" w:name="ET_yor_6157_17"/>
      <w:r w:rsidRPr="00D85B82">
        <w:rPr>
          <w:rStyle w:val="TagStyle"/>
          <w:rtl/>
        </w:rPr>
        <w:t xml:space="preserve"> &lt;&lt; יור &gt;&gt; </w:t>
      </w:r>
      <w:r>
        <w:rPr>
          <w:rtl/>
        </w:rPr>
        <w:t xml:space="preserve">היו"ר שמחה </w:t>
      </w:r>
      <w:proofErr w:type="spellStart"/>
      <w:r>
        <w:rPr>
          <w:rtl/>
        </w:rPr>
        <w:t>רוטמן</w:t>
      </w:r>
      <w:proofErr w:type="spellEnd"/>
      <w:r>
        <w:rPr>
          <w:rtl/>
        </w:rPr>
        <w:t>:</w:t>
      </w:r>
      <w:r w:rsidRPr="00D85B82">
        <w:rPr>
          <w:rStyle w:val="TagStyle"/>
          <w:rtl/>
        </w:rPr>
        <w:t xml:space="preserve"> &lt;&lt; יור &gt;&gt;</w:t>
      </w:r>
      <w:r w:rsidR="00E23615">
        <w:rPr>
          <w:rtl/>
        </w:rPr>
        <w:t xml:space="preserve"> </w:t>
      </w:r>
      <w:bookmarkEnd w:id="158"/>
    </w:p>
    <w:p w14:paraId="260A3C90" w14:textId="77777777" w:rsidR="00D85B82" w:rsidRDefault="00D85B82" w:rsidP="00D85B82">
      <w:pPr>
        <w:pStyle w:val="KeepWithNext"/>
        <w:rPr>
          <w:rtl/>
          <w:lang w:eastAsia="he-IL"/>
        </w:rPr>
      </w:pPr>
    </w:p>
    <w:p w14:paraId="6D1A640C" w14:textId="7CE981B2" w:rsidR="00D85B82" w:rsidRDefault="00D85B82" w:rsidP="00D85B82">
      <w:pPr>
        <w:rPr>
          <w:rtl/>
          <w:lang w:eastAsia="he-IL"/>
        </w:rPr>
      </w:pPr>
      <w:bookmarkStart w:id="159" w:name="_ETM_Q1_598349"/>
      <w:bookmarkStart w:id="160" w:name="_ETM_Q1_598406"/>
      <w:bookmarkEnd w:id="159"/>
      <w:bookmarkEnd w:id="160"/>
      <w:r>
        <w:rPr>
          <w:rFonts w:hint="cs"/>
          <w:rtl/>
          <w:lang w:eastAsia="he-IL"/>
        </w:rPr>
        <w:t xml:space="preserve">אני אומר שאפשר לפתור את זה באמצעות נשיא או סגן </w:t>
      </w:r>
      <w:bookmarkStart w:id="161" w:name="_ETM_Q1_604169"/>
      <w:bookmarkEnd w:id="161"/>
      <w:r>
        <w:rPr>
          <w:rFonts w:hint="cs"/>
          <w:rtl/>
          <w:lang w:eastAsia="he-IL"/>
        </w:rPr>
        <w:t>או שופט אחד מבית המשפט ש</w:t>
      </w:r>
      <w:bookmarkStart w:id="162" w:name="_ETM_Q1_606313"/>
      <w:bookmarkEnd w:id="162"/>
      <w:r>
        <w:rPr>
          <w:rFonts w:hint="cs"/>
          <w:rtl/>
          <w:lang w:eastAsia="he-IL"/>
        </w:rPr>
        <w:t xml:space="preserve">הוסמך לכך על ידי נשיא בית המשפט </w:t>
      </w:r>
      <w:bookmarkStart w:id="163" w:name="_ETM_Q1_609702"/>
      <w:bookmarkEnd w:id="163"/>
      <w:r>
        <w:rPr>
          <w:rFonts w:hint="cs"/>
          <w:rtl/>
          <w:lang w:eastAsia="he-IL"/>
        </w:rPr>
        <w:t>העליון. פותרים את הבעיה.</w:t>
      </w:r>
      <w:r w:rsidR="004845A5">
        <w:rPr>
          <w:rFonts w:hint="cs"/>
          <w:rtl/>
          <w:lang w:eastAsia="he-IL"/>
        </w:rPr>
        <w:t xml:space="preserve"> </w:t>
      </w:r>
      <w:r>
        <w:rPr>
          <w:rFonts w:hint="cs"/>
          <w:rtl/>
          <w:lang w:eastAsia="he-IL"/>
        </w:rPr>
        <w:t xml:space="preserve">נשיא בית המשפט העליון </w:t>
      </w:r>
      <w:bookmarkStart w:id="164" w:name="_ETM_Q1_615497"/>
      <w:bookmarkEnd w:id="164"/>
      <w:r>
        <w:rPr>
          <w:rFonts w:hint="cs"/>
          <w:rtl/>
          <w:lang w:eastAsia="he-IL"/>
        </w:rPr>
        <w:t>יחליט שבמחוז דרום שופט פלוני הוא השופט לעניין חוק זה.</w:t>
      </w:r>
    </w:p>
    <w:p w14:paraId="19B9C02E" w14:textId="77777777" w:rsidR="00D85B82" w:rsidRDefault="00D85B82" w:rsidP="00D85B82">
      <w:pPr>
        <w:rPr>
          <w:rtl/>
          <w:lang w:eastAsia="he-IL"/>
        </w:rPr>
      </w:pPr>
      <w:bookmarkStart w:id="165" w:name="_ETM_Q1_623229"/>
      <w:bookmarkStart w:id="166" w:name="_ETM_Q1_623287"/>
      <w:bookmarkEnd w:id="165"/>
      <w:bookmarkEnd w:id="166"/>
    </w:p>
    <w:p w14:paraId="6F993843" w14:textId="0A3AD654" w:rsidR="00D85B82" w:rsidRDefault="00D85B82" w:rsidP="00D85B82">
      <w:pPr>
        <w:pStyle w:val="af9"/>
        <w:keepNext/>
        <w:rPr>
          <w:rtl/>
          <w:lang w:eastAsia="he-IL"/>
        </w:rPr>
      </w:pPr>
      <w:bookmarkStart w:id="167" w:name="ET_guest_719627_18"/>
      <w:r w:rsidRPr="00D85B82">
        <w:rPr>
          <w:rStyle w:val="TagStyle"/>
          <w:rtl/>
        </w:rPr>
        <w:t xml:space="preserve"> &lt;&lt; אורח &gt;&gt; </w:t>
      </w:r>
      <w:r>
        <w:rPr>
          <w:rtl/>
          <w:lang w:eastAsia="he-IL"/>
        </w:rPr>
        <w:t>חנית אברהם בכר:</w:t>
      </w:r>
      <w:r w:rsidRPr="00D85B82">
        <w:rPr>
          <w:rStyle w:val="TagStyle"/>
          <w:rtl/>
        </w:rPr>
        <w:t xml:space="preserve"> &lt;&lt; אורח &gt;&gt;</w:t>
      </w:r>
      <w:r w:rsidR="00E23615">
        <w:rPr>
          <w:rtl/>
          <w:lang w:eastAsia="he-IL"/>
        </w:rPr>
        <w:t xml:space="preserve"> </w:t>
      </w:r>
      <w:bookmarkEnd w:id="167"/>
    </w:p>
    <w:p w14:paraId="2ADBA5FB" w14:textId="77777777" w:rsidR="00D85B82" w:rsidRDefault="00D85B82" w:rsidP="00D85B82">
      <w:pPr>
        <w:pStyle w:val="KeepWithNext"/>
        <w:rPr>
          <w:rtl/>
          <w:lang w:eastAsia="he-IL"/>
        </w:rPr>
      </w:pPr>
    </w:p>
    <w:p w14:paraId="55143395" w14:textId="63DD6610" w:rsidR="00D85B82" w:rsidRDefault="00D85B82" w:rsidP="00D85B82">
      <w:pPr>
        <w:rPr>
          <w:rtl/>
          <w:lang w:eastAsia="he-IL"/>
        </w:rPr>
      </w:pPr>
      <w:r>
        <w:rPr>
          <w:rFonts w:hint="cs"/>
          <w:rtl/>
          <w:lang w:eastAsia="he-IL"/>
        </w:rPr>
        <w:t>לא, נשיא בית המשפט העליון לא מתערב. זה נשיא של</w:t>
      </w:r>
      <w:bookmarkStart w:id="168" w:name="_ETM_Q1_625604"/>
      <w:bookmarkEnd w:id="168"/>
      <w:r>
        <w:rPr>
          <w:rFonts w:hint="cs"/>
          <w:rtl/>
          <w:lang w:eastAsia="he-IL"/>
        </w:rPr>
        <w:t xml:space="preserve"> בית משפט. </w:t>
      </w:r>
    </w:p>
    <w:p w14:paraId="65443A1B" w14:textId="77777777" w:rsidR="00D85B82" w:rsidRDefault="00D85B82" w:rsidP="00D85B82">
      <w:pPr>
        <w:rPr>
          <w:rtl/>
          <w:lang w:eastAsia="he-IL"/>
        </w:rPr>
      </w:pPr>
      <w:bookmarkStart w:id="169" w:name="_ETM_Q1_628740"/>
      <w:bookmarkStart w:id="170" w:name="_ETM_Q1_628791"/>
      <w:bookmarkEnd w:id="169"/>
      <w:bookmarkEnd w:id="170"/>
    </w:p>
    <w:p w14:paraId="19AD4CDA" w14:textId="4B141F3F" w:rsidR="00D85B82" w:rsidRDefault="00D85B82" w:rsidP="00D85B82">
      <w:pPr>
        <w:pStyle w:val="af6"/>
        <w:keepNext/>
        <w:rPr>
          <w:rtl/>
        </w:rPr>
      </w:pPr>
      <w:bookmarkStart w:id="171" w:name="ET_yor_6157_19"/>
      <w:r w:rsidRPr="00D85B82">
        <w:rPr>
          <w:rStyle w:val="TagStyle"/>
          <w:rtl/>
        </w:rPr>
        <w:t xml:space="preserve"> &lt;&lt; יור &gt;&gt; </w:t>
      </w:r>
      <w:r>
        <w:rPr>
          <w:rtl/>
        </w:rPr>
        <w:t xml:space="preserve">היו"ר שמחה </w:t>
      </w:r>
      <w:proofErr w:type="spellStart"/>
      <w:r>
        <w:rPr>
          <w:rtl/>
        </w:rPr>
        <w:t>רוטמן</w:t>
      </w:r>
      <w:proofErr w:type="spellEnd"/>
      <w:r>
        <w:rPr>
          <w:rtl/>
        </w:rPr>
        <w:t>:</w:t>
      </w:r>
      <w:r w:rsidRPr="00D85B82">
        <w:rPr>
          <w:rStyle w:val="TagStyle"/>
          <w:rtl/>
        </w:rPr>
        <w:t xml:space="preserve"> &lt;&lt; יור &gt;&gt;</w:t>
      </w:r>
      <w:r w:rsidR="00E23615">
        <w:rPr>
          <w:rtl/>
        </w:rPr>
        <w:t xml:space="preserve"> </w:t>
      </w:r>
      <w:bookmarkEnd w:id="171"/>
    </w:p>
    <w:p w14:paraId="7DD1C5AB" w14:textId="77777777" w:rsidR="00D85B82" w:rsidRDefault="00D85B82" w:rsidP="00D85B82">
      <w:pPr>
        <w:pStyle w:val="KeepWithNext"/>
        <w:rPr>
          <w:rtl/>
          <w:lang w:eastAsia="he-IL"/>
        </w:rPr>
      </w:pPr>
    </w:p>
    <w:p w14:paraId="1C855459" w14:textId="2C016D93" w:rsidR="00D85B82" w:rsidRDefault="00D85B82" w:rsidP="00D85B82">
      <w:pPr>
        <w:rPr>
          <w:rtl/>
          <w:lang w:eastAsia="he-IL"/>
        </w:rPr>
      </w:pPr>
      <w:r>
        <w:rPr>
          <w:rFonts w:hint="cs"/>
          <w:rtl/>
          <w:lang w:eastAsia="he-IL"/>
        </w:rPr>
        <w:t xml:space="preserve">אבל אם אין נשיא? את אומרת לי שאין נשיא. </w:t>
      </w:r>
    </w:p>
    <w:p w14:paraId="64CE4012" w14:textId="77777777" w:rsidR="00D85B82" w:rsidRDefault="00D85B82" w:rsidP="00D85B82">
      <w:pPr>
        <w:rPr>
          <w:rtl/>
          <w:lang w:eastAsia="he-IL"/>
        </w:rPr>
      </w:pPr>
      <w:bookmarkStart w:id="172" w:name="_ETM_Q1_632327"/>
      <w:bookmarkStart w:id="173" w:name="_ETM_Q1_632357"/>
      <w:bookmarkEnd w:id="172"/>
      <w:bookmarkEnd w:id="173"/>
    </w:p>
    <w:p w14:paraId="6BDB9E56" w14:textId="1E4A4F75" w:rsidR="00D85B82" w:rsidRDefault="00D85B82" w:rsidP="00D85B82">
      <w:pPr>
        <w:pStyle w:val="af9"/>
        <w:keepNext/>
        <w:rPr>
          <w:rtl/>
          <w:lang w:eastAsia="he-IL"/>
        </w:rPr>
      </w:pPr>
      <w:bookmarkStart w:id="174" w:name="ET_guest_719627_20"/>
      <w:r w:rsidRPr="00D85B82">
        <w:rPr>
          <w:rStyle w:val="TagStyle"/>
          <w:rtl/>
        </w:rPr>
        <w:t xml:space="preserve"> &lt;&lt; אורח &gt;&gt; </w:t>
      </w:r>
      <w:r>
        <w:rPr>
          <w:rtl/>
          <w:lang w:eastAsia="he-IL"/>
        </w:rPr>
        <w:t>חנית אברהם בכר:</w:t>
      </w:r>
      <w:r w:rsidRPr="00D85B82">
        <w:rPr>
          <w:rStyle w:val="TagStyle"/>
          <w:rtl/>
        </w:rPr>
        <w:t xml:space="preserve"> &lt;&lt; אורח &gt;&gt;</w:t>
      </w:r>
      <w:r w:rsidR="00E23615">
        <w:rPr>
          <w:rtl/>
          <w:lang w:eastAsia="he-IL"/>
        </w:rPr>
        <w:t xml:space="preserve"> </w:t>
      </w:r>
      <w:bookmarkEnd w:id="174"/>
    </w:p>
    <w:p w14:paraId="58D6C6E5" w14:textId="77777777" w:rsidR="00D85B82" w:rsidRDefault="00D85B82" w:rsidP="00D85B82">
      <w:pPr>
        <w:pStyle w:val="KeepWithNext"/>
        <w:rPr>
          <w:rtl/>
          <w:lang w:eastAsia="he-IL"/>
        </w:rPr>
      </w:pPr>
    </w:p>
    <w:p w14:paraId="0AB4C7CB" w14:textId="2EDC20C5" w:rsidR="00D85B82" w:rsidRDefault="00D85B82" w:rsidP="00D85B82">
      <w:pPr>
        <w:rPr>
          <w:rtl/>
          <w:lang w:eastAsia="he-IL"/>
        </w:rPr>
      </w:pPr>
      <w:r>
        <w:rPr>
          <w:rFonts w:hint="cs"/>
          <w:rtl/>
          <w:lang w:eastAsia="he-IL"/>
        </w:rPr>
        <w:t xml:space="preserve">נשיא או </w:t>
      </w:r>
      <w:proofErr w:type="spellStart"/>
      <w:r>
        <w:rPr>
          <w:rFonts w:hint="cs"/>
          <w:rtl/>
          <w:lang w:eastAsia="he-IL"/>
        </w:rPr>
        <w:t>סגנו</w:t>
      </w:r>
      <w:proofErr w:type="spellEnd"/>
      <w:r>
        <w:rPr>
          <w:rFonts w:hint="cs"/>
          <w:rtl/>
          <w:lang w:eastAsia="he-IL"/>
        </w:rPr>
        <w:t>.</w:t>
      </w:r>
    </w:p>
    <w:p w14:paraId="4079DAC7" w14:textId="77777777" w:rsidR="00D85B82" w:rsidRDefault="00D85B82" w:rsidP="00D85B82">
      <w:pPr>
        <w:rPr>
          <w:rtl/>
          <w:lang w:eastAsia="he-IL"/>
        </w:rPr>
      </w:pPr>
      <w:bookmarkStart w:id="175" w:name="_ETM_Q1_633667"/>
      <w:bookmarkStart w:id="176" w:name="_ETM_Q1_633698"/>
      <w:bookmarkEnd w:id="175"/>
      <w:bookmarkEnd w:id="176"/>
    </w:p>
    <w:p w14:paraId="0BE0A2B5" w14:textId="5A47C01A" w:rsidR="00D85B82" w:rsidRDefault="00D85B82" w:rsidP="00D85B82">
      <w:pPr>
        <w:pStyle w:val="af6"/>
        <w:keepNext/>
        <w:rPr>
          <w:rtl/>
        </w:rPr>
      </w:pPr>
      <w:bookmarkStart w:id="177" w:name="ET_yor_6157_21"/>
      <w:r w:rsidRPr="00D85B82">
        <w:rPr>
          <w:rStyle w:val="TagStyle"/>
          <w:rtl/>
        </w:rPr>
        <w:t xml:space="preserve"> &lt;&lt; יור &gt;&gt; </w:t>
      </w:r>
      <w:r>
        <w:rPr>
          <w:rtl/>
        </w:rPr>
        <w:t xml:space="preserve">היו"ר שמחה </w:t>
      </w:r>
      <w:proofErr w:type="spellStart"/>
      <w:r>
        <w:rPr>
          <w:rtl/>
        </w:rPr>
        <w:t>רוטמן</w:t>
      </w:r>
      <w:proofErr w:type="spellEnd"/>
      <w:r>
        <w:rPr>
          <w:rtl/>
        </w:rPr>
        <w:t>:</w:t>
      </w:r>
      <w:r w:rsidRPr="00D85B82">
        <w:rPr>
          <w:rStyle w:val="TagStyle"/>
          <w:rtl/>
        </w:rPr>
        <w:t xml:space="preserve"> &lt;&lt; יור &gt;&gt;</w:t>
      </w:r>
      <w:r w:rsidR="00E23615">
        <w:rPr>
          <w:rtl/>
        </w:rPr>
        <w:t xml:space="preserve"> </w:t>
      </w:r>
      <w:bookmarkEnd w:id="177"/>
    </w:p>
    <w:p w14:paraId="0BD1E675" w14:textId="77777777" w:rsidR="00D85B82" w:rsidRDefault="00D85B82" w:rsidP="00D85B82">
      <w:pPr>
        <w:pStyle w:val="KeepWithNext"/>
        <w:rPr>
          <w:rtl/>
          <w:lang w:eastAsia="he-IL"/>
        </w:rPr>
      </w:pPr>
    </w:p>
    <w:p w14:paraId="2B21A49E" w14:textId="0DE7BDD1" w:rsidR="00D85B82" w:rsidRDefault="00D85B82" w:rsidP="00D85B82">
      <w:pPr>
        <w:rPr>
          <w:rtl/>
          <w:lang w:eastAsia="he-IL"/>
        </w:rPr>
      </w:pPr>
      <w:r>
        <w:rPr>
          <w:rFonts w:hint="cs"/>
          <w:rtl/>
          <w:lang w:eastAsia="he-IL"/>
        </w:rPr>
        <w:t xml:space="preserve">את אומרת לי </w:t>
      </w:r>
      <w:bookmarkStart w:id="178" w:name="_ETM_Q1_635031"/>
      <w:bookmarkEnd w:id="178"/>
      <w:r>
        <w:rPr>
          <w:rFonts w:hint="cs"/>
          <w:rtl/>
          <w:lang w:eastAsia="he-IL"/>
        </w:rPr>
        <w:t>שיש</w:t>
      </w:r>
      <w:r w:rsidR="004845A5">
        <w:rPr>
          <w:rFonts w:hint="cs"/>
          <w:rtl/>
          <w:lang w:eastAsia="he-IL"/>
        </w:rPr>
        <w:t xml:space="preserve"> </w:t>
      </w:r>
      <w:r>
        <w:rPr>
          <w:rFonts w:hint="cs"/>
          <w:rtl/>
          <w:lang w:eastAsia="he-IL"/>
        </w:rPr>
        <w:t>מקום בו אין נשיא. לאותו מחוז בו אין נשיא,</w:t>
      </w:r>
      <w:bookmarkStart w:id="179" w:name="_ETM_Q1_640576"/>
      <w:bookmarkEnd w:id="179"/>
      <w:r>
        <w:rPr>
          <w:rFonts w:hint="cs"/>
          <w:rtl/>
          <w:lang w:eastAsia="he-IL"/>
        </w:rPr>
        <w:t xml:space="preserve"> בהיעדר נשיא, הוותיק מבין השופטים. </w:t>
      </w:r>
      <w:proofErr w:type="spellStart"/>
      <w:r>
        <w:rPr>
          <w:rFonts w:hint="cs"/>
          <w:rtl/>
          <w:lang w:eastAsia="he-IL"/>
        </w:rPr>
        <w:t>סניוריטי</w:t>
      </w:r>
      <w:proofErr w:type="spellEnd"/>
      <w:r>
        <w:rPr>
          <w:rFonts w:hint="cs"/>
          <w:rtl/>
          <w:lang w:eastAsia="he-IL"/>
        </w:rPr>
        <w:t xml:space="preserve">. כדי לפתור את הבעיה הזאת אני מוכן להחזיר את </w:t>
      </w:r>
      <w:bookmarkStart w:id="180" w:name="_ETM_Q1_644186"/>
      <w:bookmarkEnd w:id="180"/>
      <w:r>
        <w:rPr>
          <w:rFonts w:hint="cs"/>
          <w:rtl/>
          <w:lang w:eastAsia="he-IL"/>
        </w:rPr>
        <w:t xml:space="preserve">שיטת </w:t>
      </w:r>
      <w:proofErr w:type="spellStart"/>
      <w:r>
        <w:rPr>
          <w:rFonts w:hint="cs"/>
          <w:rtl/>
          <w:lang w:eastAsia="he-IL"/>
        </w:rPr>
        <w:t>הסניוריטי</w:t>
      </w:r>
      <w:proofErr w:type="spellEnd"/>
      <w:r>
        <w:rPr>
          <w:rFonts w:hint="cs"/>
          <w:rtl/>
          <w:lang w:eastAsia="he-IL"/>
        </w:rPr>
        <w:t xml:space="preserve">. אני אומר </w:t>
      </w:r>
      <w:bookmarkStart w:id="181" w:name="_ETM_Q1_651857"/>
      <w:bookmarkEnd w:id="181"/>
      <w:r>
        <w:rPr>
          <w:rFonts w:hint="cs"/>
          <w:rtl/>
          <w:lang w:eastAsia="he-IL"/>
        </w:rPr>
        <w:t xml:space="preserve">שאת הבעיה הפרטנית הזאת נפתור אבל אני כן חושב </w:t>
      </w:r>
      <w:bookmarkStart w:id="182" w:name="_ETM_Q1_654357"/>
      <w:bookmarkEnd w:id="182"/>
      <w:r>
        <w:rPr>
          <w:rFonts w:hint="cs"/>
          <w:rtl/>
          <w:lang w:eastAsia="he-IL"/>
        </w:rPr>
        <w:t>שכדאי להגדיר שזאת תהיה דמו</w:t>
      </w:r>
      <w:bookmarkStart w:id="183" w:name="_ETM_Q1_656927"/>
      <w:bookmarkEnd w:id="183"/>
      <w:r>
        <w:rPr>
          <w:rFonts w:hint="cs"/>
          <w:rtl/>
          <w:lang w:eastAsia="he-IL"/>
        </w:rPr>
        <w:t>ת אחת או שתי דמויות בבית המשפט כדי ש</w:t>
      </w:r>
      <w:bookmarkStart w:id="184" w:name="_ETM_Q1_661829"/>
      <w:bookmarkEnd w:id="184"/>
      <w:r>
        <w:rPr>
          <w:rFonts w:hint="cs"/>
          <w:rtl/>
          <w:lang w:eastAsia="he-IL"/>
        </w:rPr>
        <w:t xml:space="preserve">החריג לא יהפוך לכלל. </w:t>
      </w:r>
    </w:p>
    <w:p w14:paraId="16360C46" w14:textId="77777777" w:rsidR="00D85B82" w:rsidRDefault="00D85B82" w:rsidP="00D85B82">
      <w:pPr>
        <w:rPr>
          <w:rtl/>
          <w:lang w:eastAsia="he-IL"/>
        </w:rPr>
      </w:pPr>
    </w:p>
    <w:p w14:paraId="3168ED8A" w14:textId="0E7EC018" w:rsidR="00D85B82" w:rsidRDefault="00D85B82" w:rsidP="00D85B82">
      <w:pPr>
        <w:rPr>
          <w:rtl/>
          <w:lang w:eastAsia="he-IL"/>
        </w:rPr>
      </w:pPr>
      <w:bookmarkStart w:id="185" w:name="_ETM_Q1_670795"/>
      <w:bookmarkStart w:id="186" w:name="_ETM_Q1_670830"/>
      <w:bookmarkEnd w:id="185"/>
      <w:bookmarkEnd w:id="186"/>
      <w:r>
        <w:rPr>
          <w:rFonts w:hint="cs"/>
          <w:rtl/>
          <w:lang w:eastAsia="he-IL"/>
        </w:rPr>
        <w:t>עוד דבר שאני</w:t>
      </w:r>
      <w:bookmarkStart w:id="187" w:name="_ETM_Q1_671553"/>
      <w:bookmarkEnd w:id="187"/>
      <w:r>
        <w:rPr>
          <w:rFonts w:hint="cs"/>
          <w:rtl/>
          <w:lang w:eastAsia="he-IL"/>
        </w:rPr>
        <w:t xml:space="preserve"> מעלה בנושא הזה וכאן זה לשירות בתי הסוהר ולהנהלת בתי המשפט.</w:t>
      </w:r>
      <w:r w:rsidR="004845A5">
        <w:rPr>
          <w:rFonts w:hint="cs"/>
          <w:rtl/>
          <w:lang w:eastAsia="he-IL"/>
        </w:rPr>
        <w:t xml:space="preserve"> </w:t>
      </w:r>
      <w:r>
        <w:rPr>
          <w:rFonts w:hint="cs"/>
          <w:rtl/>
          <w:lang w:eastAsia="he-IL"/>
        </w:rPr>
        <w:t xml:space="preserve">בהנחה שאנחנו נקבע שכל אחד מהעצורים </w:t>
      </w:r>
      <w:r>
        <w:rPr>
          <w:rtl/>
          <w:lang w:eastAsia="he-IL"/>
        </w:rPr>
        <w:t>–</w:t>
      </w:r>
      <w:r>
        <w:rPr>
          <w:rFonts w:hint="cs"/>
          <w:rtl/>
          <w:lang w:eastAsia="he-IL"/>
        </w:rPr>
        <w:t xml:space="preserve"> בהקשר </w:t>
      </w:r>
      <w:bookmarkStart w:id="188" w:name="_ETM_Q1_683028"/>
      <w:bookmarkEnd w:id="188"/>
      <w:r>
        <w:rPr>
          <w:rFonts w:hint="cs"/>
          <w:rtl/>
          <w:lang w:eastAsia="he-IL"/>
        </w:rPr>
        <w:t>הזה עצורי הימים</w:t>
      </w:r>
      <w:r w:rsidR="004845A5">
        <w:rPr>
          <w:rFonts w:hint="cs"/>
          <w:rtl/>
          <w:lang w:eastAsia="he-IL"/>
        </w:rPr>
        <w:t xml:space="preserve"> </w:t>
      </w:r>
      <w:r>
        <w:rPr>
          <w:rFonts w:hint="cs"/>
          <w:rtl/>
          <w:lang w:eastAsia="he-IL"/>
        </w:rPr>
        <w:t xml:space="preserve">כי אחרי שניתנת </w:t>
      </w:r>
      <w:bookmarkStart w:id="189" w:name="_ETM_Q1_685205"/>
      <w:bookmarkEnd w:id="189"/>
      <w:r>
        <w:rPr>
          <w:rFonts w:hint="cs"/>
          <w:rtl/>
          <w:lang w:eastAsia="he-IL"/>
        </w:rPr>
        <w:t xml:space="preserve">להם החלטה אחת, דיון מהותי ראשון </w:t>
      </w:r>
      <w:bookmarkStart w:id="190" w:name="_ETM_Q1_690791"/>
      <w:bookmarkEnd w:id="190"/>
      <w:r>
        <w:rPr>
          <w:rFonts w:hint="cs"/>
          <w:rtl/>
          <w:lang w:eastAsia="he-IL"/>
        </w:rPr>
        <w:t>או איזושהי הגדרה שיש לנו ושהיא דומה</w:t>
      </w:r>
      <w:bookmarkStart w:id="191" w:name="_ETM_Q1_694921"/>
      <w:bookmarkEnd w:id="191"/>
      <w:r>
        <w:rPr>
          <w:rFonts w:hint="cs"/>
          <w:rtl/>
          <w:lang w:eastAsia="he-IL"/>
        </w:rPr>
        <w:t xml:space="preserve"> לה בהוראת השעה בנושא הקורונה. זה היה דיון </w:t>
      </w:r>
      <w:bookmarkStart w:id="192" w:name="_ETM_Q1_698728"/>
      <w:bookmarkEnd w:id="192"/>
      <w:r>
        <w:rPr>
          <w:rFonts w:hint="cs"/>
          <w:rtl/>
          <w:lang w:eastAsia="he-IL"/>
        </w:rPr>
        <w:t>מהותי ראשון.</w:t>
      </w:r>
    </w:p>
    <w:p w14:paraId="167B3E3E" w14:textId="77777777" w:rsidR="00D85B82" w:rsidRDefault="00D85B82" w:rsidP="00D85B82">
      <w:pPr>
        <w:rPr>
          <w:rtl/>
          <w:lang w:eastAsia="he-IL"/>
        </w:rPr>
      </w:pPr>
      <w:bookmarkStart w:id="193" w:name="_ETM_Q1_702259"/>
      <w:bookmarkStart w:id="194" w:name="_ETM_Q1_702288"/>
      <w:bookmarkEnd w:id="193"/>
      <w:bookmarkEnd w:id="194"/>
    </w:p>
    <w:p w14:paraId="1F1ED972" w14:textId="76001AE7" w:rsidR="00D85B82" w:rsidRDefault="00D85B82" w:rsidP="00D85B82">
      <w:pPr>
        <w:pStyle w:val="a4"/>
        <w:keepNext/>
        <w:rPr>
          <w:rtl/>
        </w:rPr>
      </w:pPr>
      <w:bookmarkStart w:id="195" w:name="ET_speaker_נועה_ברודצקי_לוי_23"/>
      <w:r w:rsidRPr="00D85B82">
        <w:rPr>
          <w:rStyle w:val="TagStyle"/>
          <w:rtl/>
        </w:rPr>
        <w:t xml:space="preserve"> &lt;&lt; דובר &gt;&gt; </w:t>
      </w:r>
      <w:r>
        <w:rPr>
          <w:rtl/>
        </w:rPr>
        <w:t>נועה ברודצקי לוי:</w:t>
      </w:r>
      <w:r w:rsidRPr="00D85B82">
        <w:rPr>
          <w:rStyle w:val="TagStyle"/>
          <w:rtl/>
        </w:rPr>
        <w:t xml:space="preserve"> &lt;&lt; דובר &gt;&gt;</w:t>
      </w:r>
      <w:r w:rsidR="00E23615">
        <w:rPr>
          <w:rtl/>
        </w:rPr>
        <w:t xml:space="preserve"> </w:t>
      </w:r>
      <w:bookmarkEnd w:id="195"/>
    </w:p>
    <w:p w14:paraId="6C3AD5FE" w14:textId="77777777" w:rsidR="00D85B82" w:rsidRDefault="00D85B82" w:rsidP="00D85B82">
      <w:pPr>
        <w:pStyle w:val="KeepWithNext"/>
        <w:rPr>
          <w:rtl/>
          <w:lang w:eastAsia="he-IL"/>
        </w:rPr>
      </w:pPr>
    </w:p>
    <w:p w14:paraId="6298886E" w14:textId="3BF1B5B4" w:rsidR="00D85B82" w:rsidRDefault="00D85B82" w:rsidP="00D85B82">
      <w:pPr>
        <w:rPr>
          <w:rtl/>
          <w:lang w:eastAsia="he-IL"/>
        </w:rPr>
      </w:pPr>
      <w:r>
        <w:rPr>
          <w:rFonts w:hint="cs"/>
          <w:rtl/>
          <w:lang w:eastAsia="he-IL"/>
        </w:rPr>
        <w:t>היה דיון ראשון במעצר</w:t>
      </w:r>
      <w:r w:rsidR="004845A5">
        <w:rPr>
          <w:rFonts w:hint="cs"/>
          <w:rtl/>
          <w:lang w:eastAsia="he-IL"/>
        </w:rPr>
        <w:t xml:space="preserve"> </w:t>
      </w:r>
      <w:r>
        <w:rPr>
          <w:rFonts w:hint="cs"/>
          <w:rtl/>
          <w:lang w:eastAsia="he-IL"/>
        </w:rPr>
        <w:t xml:space="preserve">ימים ודיון מהותי מבין </w:t>
      </w:r>
      <w:bookmarkStart w:id="196" w:name="_ETM_Q1_703843"/>
      <w:bookmarkEnd w:id="196"/>
      <w:r>
        <w:rPr>
          <w:rFonts w:hint="cs"/>
          <w:rtl/>
          <w:lang w:eastAsia="he-IL"/>
        </w:rPr>
        <w:t>הדיונים של המעצר עד תום ההליכים. הגדרה של דיון מהותי.</w:t>
      </w:r>
    </w:p>
    <w:p w14:paraId="69762438" w14:textId="77777777" w:rsidR="00D85B82" w:rsidRDefault="00D85B82" w:rsidP="00D85B82">
      <w:pPr>
        <w:rPr>
          <w:rtl/>
          <w:lang w:eastAsia="he-IL"/>
        </w:rPr>
      </w:pPr>
    </w:p>
    <w:p w14:paraId="7EBC9F8F" w14:textId="0A98F207" w:rsidR="00D85B82" w:rsidRDefault="00D85B82" w:rsidP="00D85B82">
      <w:pPr>
        <w:pStyle w:val="af6"/>
        <w:keepNext/>
        <w:rPr>
          <w:rtl/>
        </w:rPr>
      </w:pPr>
      <w:bookmarkStart w:id="197" w:name="ET_yor_6157_24"/>
      <w:r w:rsidRPr="00D85B82">
        <w:rPr>
          <w:rStyle w:val="TagStyle"/>
          <w:rtl/>
        </w:rPr>
        <w:t xml:space="preserve"> &lt;&lt; יור &gt;&gt; </w:t>
      </w:r>
      <w:r>
        <w:rPr>
          <w:rtl/>
        </w:rPr>
        <w:t xml:space="preserve">היו"ר שמחה </w:t>
      </w:r>
      <w:proofErr w:type="spellStart"/>
      <w:r>
        <w:rPr>
          <w:rtl/>
        </w:rPr>
        <w:t>רוטמן</w:t>
      </w:r>
      <w:proofErr w:type="spellEnd"/>
      <w:r>
        <w:rPr>
          <w:rtl/>
        </w:rPr>
        <w:t>:</w:t>
      </w:r>
      <w:r w:rsidRPr="00D85B82">
        <w:rPr>
          <w:rStyle w:val="TagStyle"/>
          <w:rtl/>
        </w:rPr>
        <w:t xml:space="preserve"> &lt;&lt; יור &gt;&gt;</w:t>
      </w:r>
      <w:r w:rsidR="00E23615">
        <w:rPr>
          <w:rtl/>
        </w:rPr>
        <w:t xml:space="preserve"> </w:t>
      </w:r>
      <w:bookmarkEnd w:id="197"/>
    </w:p>
    <w:p w14:paraId="18FA88C6" w14:textId="77777777" w:rsidR="00D85B82" w:rsidRDefault="00D85B82" w:rsidP="00D85B82">
      <w:pPr>
        <w:pStyle w:val="KeepWithNext"/>
        <w:rPr>
          <w:rtl/>
          <w:lang w:eastAsia="he-IL"/>
        </w:rPr>
      </w:pPr>
    </w:p>
    <w:p w14:paraId="505E3F71" w14:textId="4F47B1C4" w:rsidR="00D85B82" w:rsidRDefault="00D85B82" w:rsidP="00D85B82">
      <w:pPr>
        <w:rPr>
          <w:rtl/>
          <w:lang w:eastAsia="he-IL"/>
        </w:rPr>
      </w:pPr>
      <w:r>
        <w:rPr>
          <w:rFonts w:hint="cs"/>
          <w:rtl/>
          <w:lang w:eastAsia="he-IL"/>
        </w:rPr>
        <w:t xml:space="preserve">דיון מהותי אחד. אני לא יודע </w:t>
      </w:r>
      <w:bookmarkStart w:id="198" w:name="_ETM_Q1_708267"/>
      <w:bookmarkEnd w:id="198"/>
      <w:r>
        <w:rPr>
          <w:rFonts w:hint="cs"/>
          <w:rtl/>
          <w:lang w:eastAsia="he-IL"/>
        </w:rPr>
        <w:t>אם אנחנו אוהבים כל כך את ה</w:t>
      </w:r>
      <w:bookmarkStart w:id="199" w:name="_ETM_Q1_710755"/>
      <w:bookmarkEnd w:id="199"/>
      <w:r>
        <w:rPr>
          <w:rFonts w:hint="cs"/>
          <w:rtl/>
          <w:lang w:eastAsia="he-IL"/>
        </w:rPr>
        <w:t>הגדרה הזאת או שכדאי לכתוב דיון אחד וכבר הצדדים יחליטו מהו הדיון המהותי.</w:t>
      </w:r>
      <w:r w:rsidR="004845A5">
        <w:rPr>
          <w:rFonts w:hint="cs"/>
          <w:rtl/>
          <w:lang w:eastAsia="he-IL"/>
        </w:rPr>
        <w:t xml:space="preserve"> </w:t>
      </w:r>
      <w:r>
        <w:rPr>
          <w:rFonts w:hint="cs"/>
          <w:rtl/>
          <w:lang w:eastAsia="he-IL"/>
        </w:rPr>
        <w:t xml:space="preserve">בהנחה שנגיד שכל אחד מהעצורים </w:t>
      </w:r>
      <w:bookmarkStart w:id="200" w:name="_ETM_Q1_721076"/>
      <w:bookmarkEnd w:id="200"/>
      <w:r>
        <w:rPr>
          <w:rFonts w:hint="cs"/>
          <w:rtl/>
          <w:lang w:eastAsia="he-IL"/>
        </w:rPr>
        <w:t>שמגיעים למערכת, דיון אחד בזמן המעצר ימים שלהם</w:t>
      </w:r>
      <w:r w:rsidR="000713FC">
        <w:rPr>
          <w:rFonts w:hint="cs"/>
          <w:rtl/>
          <w:lang w:eastAsia="he-IL"/>
        </w:rPr>
        <w:t xml:space="preserve"> חייב </w:t>
      </w:r>
      <w:bookmarkStart w:id="201" w:name="_ETM_Q1_726072"/>
      <w:bookmarkEnd w:id="201"/>
      <w:r w:rsidR="000713FC">
        <w:rPr>
          <w:rFonts w:hint="cs"/>
          <w:rtl/>
          <w:lang w:eastAsia="he-IL"/>
        </w:rPr>
        <w:t xml:space="preserve">להיות בפני שופט אבל אנחנו לא </w:t>
      </w:r>
      <w:bookmarkStart w:id="202" w:name="_ETM_Q1_729093"/>
      <w:bookmarkEnd w:id="202"/>
      <w:r w:rsidR="000713FC">
        <w:rPr>
          <w:rFonts w:hint="cs"/>
          <w:rtl/>
          <w:lang w:eastAsia="he-IL"/>
        </w:rPr>
        <w:t>רוצים לשבור את הכלל שלא מוציאים אותם בגלל כל הסיבות שהוצגו בדיון החסוי . האם אתם יכולים</w:t>
      </w:r>
      <w:r w:rsidR="004845A5">
        <w:rPr>
          <w:rFonts w:hint="cs"/>
          <w:rtl/>
          <w:lang w:eastAsia="he-IL"/>
        </w:rPr>
        <w:t xml:space="preserve"> </w:t>
      </w:r>
      <w:r w:rsidR="000713FC">
        <w:rPr>
          <w:rFonts w:hint="cs"/>
          <w:rtl/>
          <w:lang w:eastAsia="he-IL"/>
        </w:rPr>
        <w:t xml:space="preserve">להיות ערוכים לכך שאת הדיון האחד הזה יקיימו במתקן </w:t>
      </w:r>
      <w:bookmarkStart w:id="203" w:name="_ETM_Q1_740153"/>
      <w:bookmarkEnd w:id="203"/>
      <w:r w:rsidR="000713FC">
        <w:rPr>
          <w:rFonts w:hint="cs"/>
          <w:rtl/>
          <w:lang w:eastAsia="he-IL"/>
        </w:rPr>
        <w:t>של שירות בתי הסוהר?</w:t>
      </w:r>
      <w:bookmarkStart w:id="204" w:name="_ETM_Q1_743474"/>
      <w:bookmarkEnd w:id="204"/>
    </w:p>
    <w:p w14:paraId="2DA54706" w14:textId="77777777" w:rsidR="000713FC" w:rsidRDefault="000713FC" w:rsidP="00D85B82">
      <w:pPr>
        <w:rPr>
          <w:rtl/>
          <w:lang w:eastAsia="he-IL"/>
        </w:rPr>
      </w:pPr>
      <w:bookmarkStart w:id="205" w:name="_ETM_Q1_743516"/>
      <w:bookmarkEnd w:id="205"/>
    </w:p>
    <w:p w14:paraId="4A7201E4" w14:textId="0EC7AA33" w:rsidR="000713FC" w:rsidRDefault="000713FC" w:rsidP="000713FC">
      <w:pPr>
        <w:pStyle w:val="af9"/>
        <w:keepNext/>
        <w:rPr>
          <w:rtl/>
          <w:lang w:eastAsia="he-IL"/>
        </w:rPr>
      </w:pPr>
      <w:bookmarkStart w:id="206" w:name="ET_guest_אסף_שרף_25"/>
      <w:r w:rsidRPr="000713FC">
        <w:rPr>
          <w:rStyle w:val="TagStyle"/>
          <w:rtl/>
        </w:rPr>
        <w:t xml:space="preserve"> &lt;&lt; אורח &gt;&gt; </w:t>
      </w:r>
      <w:r>
        <w:rPr>
          <w:rtl/>
          <w:lang w:eastAsia="he-IL"/>
        </w:rPr>
        <w:t>אסף שרף:</w:t>
      </w:r>
      <w:r w:rsidRPr="000713FC">
        <w:rPr>
          <w:rStyle w:val="TagStyle"/>
          <w:rtl/>
        </w:rPr>
        <w:t xml:space="preserve"> &lt;&lt; אורח &gt;&gt;</w:t>
      </w:r>
      <w:r w:rsidR="00E23615">
        <w:rPr>
          <w:rtl/>
          <w:lang w:eastAsia="he-IL"/>
        </w:rPr>
        <w:t xml:space="preserve"> </w:t>
      </w:r>
      <w:bookmarkEnd w:id="206"/>
    </w:p>
    <w:p w14:paraId="00A01E6B" w14:textId="77777777" w:rsidR="000713FC" w:rsidRDefault="000713FC" w:rsidP="000713FC">
      <w:pPr>
        <w:pStyle w:val="KeepWithNext"/>
        <w:rPr>
          <w:rtl/>
          <w:lang w:eastAsia="he-IL"/>
        </w:rPr>
      </w:pPr>
    </w:p>
    <w:p w14:paraId="4B142740" w14:textId="744F2B33" w:rsidR="000713FC" w:rsidRDefault="000713FC" w:rsidP="000713FC">
      <w:pPr>
        <w:rPr>
          <w:rtl/>
          <w:lang w:eastAsia="he-IL"/>
        </w:rPr>
      </w:pPr>
      <w:r>
        <w:rPr>
          <w:rFonts w:hint="cs"/>
          <w:rtl/>
          <w:lang w:eastAsia="he-IL"/>
        </w:rPr>
        <w:t>כן.</w:t>
      </w:r>
    </w:p>
    <w:p w14:paraId="74552F89" w14:textId="77777777" w:rsidR="000713FC" w:rsidRDefault="000713FC" w:rsidP="000713FC">
      <w:pPr>
        <w:rPr>
          <w:rtl/>
          <w:lang w:eastAsia="he-IL"/>
        </w:rPr>
      </w:pPr>
      <w:bookmarkStart w:id="207" w:name="_ETM_Q1_744491"/>
      <w:bookmarkStart w:id="208" w:name="_ETM_Q1_744526"/>
      <w:bookmarkEnd w:id="207"/>
      <w:bookmarkEnd w:id="208"/>
    </w:p>
    <w:p w14:paraId="3B021F96" w14:textId="03011E5F" w:rsidR="000713FC" w:rsidRDefault="000713FC" w:rsidP="000713FC">
      <w:pPr>
        <w:pStyle w:val="af6"/>
        <w:keepNext/>
        <w:rPr>
          <w:rtl/>
        </w:rPr>
      </w:pPr>
      <w:bookmarkStart w:id="209" w:name="ET_yor_6157_26"/>
      <w:r w:rsidRPr="000713FC">
        <w:rPr>
          <w:rStyle w:val="TagStyle"/>
          <w:rtl/>
        </w:rPr>
        <w:t xml:space="preserve"> &lt;&lt; יור &gt;&gt; </w:t>
      </w:r>
      <w:r>
        <w:rPr>
          <w:rtl/>
        </w:rPr>
        <w:t xml:space="preserve">היו"ר שמחה </w:t>
      </w:r>
      <w:proofErr w:type="spellStart"/>
      <w:r>
        <w:rPr>
          <w:rtl/>
        </w:rPr>
        <w:t>רוטמן</w:t>
      </w:r>
      <w:proofErr w:type="spellEnd"/>
      <w:r>
        <w:rPr>
          <w:rtl/>
        </w:rPr>
        <w:t>:</w:t>
      </w:r>
      <w:r w:rsidRPr="000713FC">
        <w:rPr>
          <w:rStyle w:val="TagStyle"/>
          <w:rtl/>
        </w:rPr>
        <w:t xml:space="preserve"> &lt;&lt; יור &gt;&gt;</w:t>
      </w:r>
      <w:r w:rsidR="00E23615">
        <w:rPr>
          <w:rtl/>
        </w:rPr>
        <w:t xml:space="preserve"> </w:t>
      </w:r>
      <w:bookmarkEnd w:id="209"/>
    </w:p>
    <w:p w14:paraId="382BC94B" w14:textId="77777777" w:rsidR="000713FC" w:rsidRDefault="000713FC" w:rsidP="000713FC">
      <w:pPr>
        <w:pStyle w:val="KeepWithNext"/>
        <w:rPr>
          <w:rtl/>
          <w:lang w:eastAsia="he-IL"/>
        </w:rPr>
      </w:pPr>
    </w:p>
    <w:p w14:paraId="7327B41B" w14:textId="2FCB6B84" w:rsidR="000713FC" w:rsidRDefault="000713FC" w:rsidP="000713FC">
      <w:pPr>
        <w:rPr>
          <w:rtl/>
          <w:lang w:eastAsia="he-IL"/>
        </w:rPr>
      </w:pPr>
      <w:bookmarkStart w:id="210" w:name="_ETM_Q1_744278"/>
      <w:bookmarkStart w:id="211" w:name="_ETM_Q1_744325"/>
      <w:bookmarkEnd w:id="210"/>
      <w:bookmarkEnd w:id="211"/>
      <w:r>
        <w:rPr>
          <w:rFonts w:hint="cs"/>
          <w:rtl/>
          <w:lang w:eastAsia="he-IL"/>
        </w:rPr>
        <w:t xml:space="preserve">לכן יש את </w:t>
      </w:r>
      <w:proofErr w:type="spellStart"/>
      <w:r>
        <w:rPr>
          <w:rFonts w:hint="cs"/>
          <w:rtl/>
          <w:lang w:eastAsia="he-IL"/>
        </w:rPr>
        <w:t>הפסיליטי</w:t>
      </w:r>
      <w:proofErr w:type="spellEnd"/>
      <w:r>
        <w:rPr>
          <w:rFonts w:hint="cs"/>
          <w:rtl/>
          <w:lang w:eastAsia="he-IL"/>
        </w:rPr>
        <w:t xml:space="preserve"> לזה.</w:t>
      </w:r>
    </w:p>
    <w:p w14:paraId="49319CE7" w14:textId="77777777" w:rsidR="000713FC" w:rsidRDefault="000713FC" w:rsidP="000713FC">
      <w:pPr>
        <w:rPr>
          <w:rtl/>
          <w:lang w:eastAsia="he-IL"/>
        </w:rPr>
      </w:pPr>
      <w:bookmarkStart w:id="212" w:name="_ETM_Q1_745836"/>
      <w:bookmarkStart w:id="213" w:name="_ETM_Q1_745879"/>
      <w:bookmarkEnd w:id="212"/>
      <w:bookmarkEnd w:id="213"/>
    </w:p>
    <w:p w14:paraId="0428D008" w14:textId="14153BD9" w:rsidR="000713FC" w:rsidRDefault="000713FC" w:rsidP="000713FC">
      <w:pPr>
        <w:pStyle w:val="af9"/>
        <w:keepNext/>
        <w:rPr>
          <w:rtl/>
          <w:lang w:eastAsia="he-IL"/>
        </w:rPr>
      </w:pPr>
      <w:bookmarkStart w:id="214" w:name="ET_guest_אסף_שרף_27"/>
      <w:r w:rsidRPr="000713FC">
        <w:rPr>
          <w:rStyle w:val="TagStyle"/>
          <w:rtl/>
        </w:rPr>
        <w:lastRenderedPageBreak/>
        <w:t xml:space="preserve"> &lt;&lt; אורח &gt;&gt; </w:t>
      </w:r>
      <w:r>
        <w:rPr>
          <w:rtl/>
          <w:lang w:eastAsia="he-IL"/>
        </w:rPr>
        <w:t>אסף שרף:</w:t>
      </w:r>
      <w:r w:rsidRPr="000713FC">
        <w:rPr>
          <w:rStyle w:val="TagStyle"/>
          <w:rtl/>
        </w:rPr>
        <w:t xml:space="preserve"> &lt;&lt; אורח &gt;&gt;</w:t>
      </w:r>
      <w:r w:rsidR="00E23615">
        <w:rPr>
          <w:rtl/>
          <w:lang w:eastAsia="he-IL"/>
        </w:rPr>
        <w:t xml:space="preserve"> </w:t>
      </w:r>
      <w:bookmarkEnd w:id="214"/>
    </w:p>
    <w:p w14:paraId="273801F0" w14:textId="77777777" w:rsidR="000713FC" w:rsidRDefault="000713FC" w:rsidP="000713FC">
      <w:pPr>
        <w:pStyle w:val="KeepWithNext"/>
        <w:rPr>
          <w:rtl/>
          <w:lang w:eastAsia="he-IL"/>
        </w:rPr>
      </w:pPr>
    </w:p>
    <w:p w14:paraId="411F74D8" w14:textId="30A4BD18" w:rsidR="000713FC" w:rsidRDefault="000713FC" w:rsidP="000713FC">
      <w:pPr>
        <w:rPr>
          <w:rtl/>
          <w:lang w:eastAsia="he-IL"/>
        </w:rPr>
      </w:pPr>
      <w:r>
        <w:rPr>
          <w:rFonts w:hint="cs"/>
          <w:rtl/>
          <w:lang w:eastAsia="he-IL"/>
        </w:rPr>
        <w:t>אנחנו</w:t>
      </w:r>
      <w:bookmarkStart w:id="215" w:name="_ETM_Q1_745008"/>
      <w:bookmarkEnd w:id="215"/>
      <w:r>
        <w:rPr>
          <w:rFonts w:hint="cs"/>
          <w:rtl/>
          <w:lang w:eastAsia="he-IL"/>
        </w:rPr>
        <w:t xml:space="preserve"> כמובן נעשה את ההיערכות הלוגיסטית הנדרשת בכל מה </w:t>
      </w:r>
      <w:bookmarkStart w:id="216" w:name="_ETM_Q1_750306"/>
      <w:bookmarkEnd w:id="216"/>
      <w:r>
        <w:rPr>
          <w:rFonts w:hint="cs"/>
          <w:rtl/>
          <w:lang w:eastAsia="he-IL"/>
        </w:rPr>
        <w:t>שכרוך אבל כן. אם זה יהיה ההסדר, שזה יהיה די</w:t>
      </w:r>
      <w:bookmarkStart w:id="217" w:name="_ETM_Q1_754004"/>
      <w:bookmarkEnd w:id="217"/>
      <w:r>
        <w:rPr>
          <w:rFonts w:hint="cs"/>
          <w:rtl/>
          <w:lang w:eastAsia="he-IL"/>
        </w:rPr>
        <w:t>ון אחד במסגרת מעצר ימים, אנחנו ניערך לכך.</w:t>
      </w:r>
    </w:p>
    <w:p w14:paraId="5570E1C9" w14:textId="77777777" w:rsidR="000713FC" w:rsidRDefault="000713FC" w:rsidP="000713FC">
      <w:pPr>
        <w:rPr>
          <w:rtl/>
          <w:lang w:eastAsia="he-IL"/>
        </w:rPr>
      </w:pPr>
      <w:bookmarkStart w:id="218" w:name="_ETM_Q1_757199"/>
      <w:bookmarkStart w:id="219" w:name="_ETM_Q1_757247"/>
      <w:bookmarkEnd w:id="218"/>
      <w:bookmarkEnd w:id="219"/>
    </w:p>
    <w:p w14:paraId="26CD50C9" w14:textId="3CAC7A0B" w:rsidR="000713FC" w:rsidRDefault="000713FC" w:rsidP="000713FC">
      <w:pPr>
        <w:pStyle w:val="af6"/>
        <w:keepNext/>
        <w:rPr>
          <w:rtl/>
        </w:rPr>
      </w:pPr>
      <w:r w:rsidRPr="000713FC">
        <w:rPr>
          <w:rStyle w:val="TagStyle"/>
          <w:rtl/>
        </w:rPr>
        <w:t xml:space="preserve"> &lt;&lt; יור &gt;&gt; </w:t>
      </w:r>
      <w:r>
        <w:rPr>
          <w:rtl/>
        </w:rPr>
        <w:t xml:space="preserve">היו"ר שמחה </w:t>
      </w:r>
      <w:proofErr w:type="spellStart"/>
      <w:r>
        <w:rPr>
          <w:rtl/>
        </w:rPr>
        <w:t>רוטמן</w:t>
      </w:r>
      <w:proofErr w:type="spellEnd"/>
      <w:r>
        <w:rPr>
          <w:rtl/>
        </w:rPr>
        <w:t>:</w:t>
      </w:r>
      <w:r w:rsidRPr="000713FC">
        <w:rPr>
          <w:rStyle w:val="TagStyle"/>
          <w:rtl/>
        </w:rPr>
        <w:t xml:space="preserve"> &lt;&lt; יור &gt;&gt;</w:t>
      </w:r>
      <w:r w:rsidR="00E23615">
        <w:rPr>
          <w:rtl/>
        </w:rPr>
        <w:t xml:space="preserve"> </w:t>
      </w:r>
    </w:p>
    <w:p w14:paraId="6BA101A7" w14:textId="77777777" w:rsidR="000713FC" w:rsidRDefault="000713FC" w:rsidP="000713FC">
      <w:pPr>
        <w:pStyle w:val="KeepWithNext"/>
        <w:rPr>
          <w:rtl/>
          <w:lang w:eastAsia="he-IL"/>
        </w:rPr>
      </w:pPr>
    </w:p>
    <w:p w14:paraId="1E9B4F00" w14:textId="77777777" w:rsidR="000713FC" w:rsidRDefault="000713FC" w:rsidP="000713FC">
      <w:pPr>
        <w:rPr>
          <w:rtl/>
          <w:lang w:eastAsia="he-IL"/>
        </w:rPr>
      </w:pPr>
      <w:bookmarkStart w:id="220" w:name="_ETM_Q1_759083"/>
      <w:bookmarkStart w:id="221" w:name="_ETM_Q1_759127"/>
      <w:bookmarkEnd w:id="220"/>
      <w:bookmarkEnd w:id="221"/>
      <w:r>
        <w:rPr>
          <w:rFonts w:hint="cs"/>
          <w:rtl/>
          <w:lang w:eastAsia="he-IL"/>
        </w:rPr>
        <w:t xml:space="preserve">בעיניי זה </w:t>
      </w:r>
      <w:bookmarkStart w:id="222" w:name="_ETM_Q1_758252"/>
      <w:bookmarkEnd w:id="222"/>
      <w:r>
        <w:rPr>
          <w:rFonts w:hint="cs"/>
          <w:rtl/>
          <w:lang w:eastAsia="he-IL"/>
        </w:rPr>
        <w:t>מצמצם בצורה משמעותית את הבעיה, גם לעשות את שאר הדיונים</w:t>
      </w:r>
      <w:bookmarkStart w:id="223" w:name="_ETM_Q1_763414"/>
      <w:bookmarkEnd w:id="223"/>
      <w:r>
        <w:rPr>
          <w:rFonts w:hint="cs"/>
          <w:rtl/>
          <w:lang w:eastAsia="he-IL"/>
        </w:rPr>
        <w:t xml:space="preserve"> אחר כך ב-</w:t>
      </w:r>
      <w:r>
        <w:rPr>
          <w:rFonts w:hint="cs"/>
          <w:lang w:eastAsia="he-IL"/>
        </w:rPr>
        <w:t>VC</w:t>
      </w:r>
      <w:r>
        <w:rPr>
          <w:rFonts w:hint="cs"/>
          <w:rtl/>
          <w:lang w:eastAsia="he-IL"/>
        </w:rPr>
        <w:t xml:space="preserve"> וגם מצמצם מאוד את הסכנות של </w:t>
      </w:r>
      <w:bookmarkStart w:id="224" w:name="_ETM_Q1_767486"/>
      <w:bookmarkEnd w:id="224"/>
      <w:r>
        <w:rPr>
          <w:rFonts w:hint="cs"/>
          <w:rtl/>
          <w:lang w:eastAsia="he-IL"/>
        </w:rPr>
        <w:t>מה שנקרא פריצת המסגרת הביטחונית שזה העיקר מבחינתנו ברציונל של</w:t>
      </w:r>
      <w:bookmarkStart w:id="225" w:name="_ETM_Q1_776524"/>
      <w:bookmarkEnd w:id="225"/>
      <w:r>
        <w:rPr>
          <w:rFonts w:hint="cs"/>
          <w:rtl/>
          <w:lang w:eastAsia="he-IL"/>
        </w:rPr>
        <w:t xml:space="preserve"> ההסדר הביטחוני הזה.</w:t>
      </w:r>
    </w:p>
    <w:p w14:paraId="753B94D9" w14:textId="77777777" w:rsidR="000713FC" w:rsidRDefault="000713FC" w:rsidP="000713FC">
      <w:pPr>
        <w:rPr>
          <w:rtl/>
          <w:lang w:eastAsia="he-IL"/>
        </w:rPr>
      </w:pPr>
    </w:p>
    <w:p w14:paraId="2568CCDC" w14:textId="10EE7849" w:rsidR="000713FC" w:rsidRDefault="000713FC" w:rsidP="000713FC">
      <w:pPr>
        <w:rPr>
          <w:rtl/>
          <w:lang w:eastAsia="he-IL"/>
        </w:rPr>
      </w:pPr>
      <w:bookmarkStart w:id="226" w:name="_ETM_Q1_794074"/>
      <w:bookmarkStart w:id="227" w:name="_ETM_Q1_794108"/>
      <w:bookmarkEnd w:id="226"/>
      <w:bookmarkEnd w:id="227"/>
      <w:r>
        <w:rPr>
          <w:rFonts w:hint="cs"/>
          <w:rtl/>
          <w:lang w:eastAsia="he-IL"/>
        </w:rPr>
        <w:t>ככל שאתם תהיו ערוכים, הנהלת</w:t>
      </w:r>
      <w:bookmarkStart w:id="228" w:name="_ETM_Q1_782541"/>
      <w:bookmarkEnd w:id="228"/>
      <w:r>
        <w:rPr>
          <w:rFonts w:hint="cs"/>
          <w:rtl/>
          <w:lang w:eastAsia="he-IL"/>
        </w:rPr>
        <w:t xml:space="preserve"> בתי המשפט, ככל שיעמידו לרשותכם </w:t>
      </w:r>
      <w:r>
        <w:rPr>
          <w:rtl/>
          <w:lang w:eastAsia="he-IL"/>
        </w:rPr>
        <w:t>–</w:t>
      </w:r>
      <w:r>
        <w:rPr>
          <w:rFonts w:hint="cs"/>
          <w:rtl/>
          <w:lang w:eastAsia="he-IL"/>
        </w:rPr>
        <w:t xml:space="preserve"> הם בלוגיסטיקה שלהם</w:t>
      </w:r>
      <w:r w:rsidR="004845A5">
        <w:rPr>
          <w:rFonts w:hint="cs"/>
          <w:rtl/>
          <w:lang w:eastAsia="he-IL"/>
        </w:rPr>
        <w:t xml:space="preserve"> </w:t>
      </w:r>
      <w:r>
        <w:rPr>
          <w:rFonts w:hint="cs"/>
          <w:rtl/>
          <w:lang w:eastAsia="he-IL"/>
        </w:rPr>
        <w:t>יסדרו שתהיה לכם אפשרות לקיים את הדיון האחד הז</w:t>
      </w:r>
      <w:bookmarkStart w:id="229" w:name="_ETM_Q1_795218"/>
      <w:bookmarkEnd w:id="229"/>
      <w:r>
        <w:rPr>
          <w:rFonts w:hint="cs"/>
          <w:rtl/>
          <w:lang w:eastAsia="he-IL"/>
        </w:rPr>
        <w:t xml:space="preserve">ה באמצעות שופט שמגיע למתקן. </w:t>
      </w:r>
      <w:r w:rsidR="00424DA2">
        <w:rPr>
          <w:rFonts w:hint="cs"/>
          <w:rtl/>
          <w:lang w:eastAsia="he-IL"/>
        </w:rPr>
        <w:t xml:space="preserve">בלי לקבוע מסמרות </w:t>
      </w:r>
      <w:r>
        <w:rPr>
          <w:rFonts w:hint="cs"/>
          <w:rtl/>
          <w:lang w:eastAsia="he-IL"/>
        </w:rPr>
        <w:t>אני מניח ש</w:t>
      </w:r>
      <w:r w:rsidR="00424DA2">
        <w:rPr>
          <w:rFonts w:hint="cs"/>
          <w:rtl/>
          <w:lang w:eastAsia="he-IL"/>
        </w:rPr>
        <w:t xml:space="preserve">ה יהיה מגרש הרוסים, מגידו, </w:t>
      </w:r>
      <w:bookmarkStart w:id="230" w:name="_ETM_Q1_804023"/>
      <w:bookmarkEnd w:id="230"/>
      <w:r w:rsidR="00424DA2">
        <w:rPr>
          <w:rFonts w:hint="cs"/>
          <w:rtl/>
          <w:lang w:eastAsia="he-IL"/>
        </w:rPr>
        <w:t>אולי בשני מקומות אבל במקומות שיתואמו ביניכם</w:t>
      </w:r>
      <w:bookmarkStart w:id="231" w:name="_ETM_Q1_809027"/>
      <w:bookmarkEnd w:id="231"/>
      <w:r w:rsidR="00424DA2">
        <w:rPr>
          <w:rFonts w:hint="cs"/>
          <w:rtl/>
          <w:lang w:eastAsia="he-IL"/>
        </w:rPr>
        <w:t xml:space="preserve">. יהיה מתקן מתאים, מכובד, בהתאם לצרכים הלוגיסטיים שנדרשים. </w:t>
      </w:r>
      <w:bookmarkStart w:id="232" w:name="_ETM_Q1_814546"/>
      <w:bookmarkEnd w:id="232"/>
    </w:p>
    <w:p w14:paraId="71DE02A8" w14:textId="77777777" w:rsidR="00424DA2" w:rsidRDefault="00424DA2" w:rsidP="000713FC">
      <w:pPr>
        <w:rPr>
          <w:rtl/>
          <w:lang w:eastAsia="he-IL"/>
        </w:rPr>
      </w:pPr>
    </w:p>
    <w:p w14:paraId="6DE7ABED" w14:textId="4B0185FE" w:rsidR="00424DA2" w:rsidRDefault="00424DA2" w:rsidP="000713FC">
      <w:pPr>
        <w:rPr>
          <w:rtl/>
          <w:lang w:eastAsia="he-IL"/>
        </w:rPr>
      </w:pPr>
      <w:bookmarkStart w:id="233" w:name="_ETM_Q1_817747"/>
      <w:bookmarkStart w:id="234" w:name="_ETM_Q1_817793"/>
      <w:bookmarkEnd w:id="233"/>
      <w:bookmarkEnd w:id="234"/>
      <w:r>
        <w:rPr>
          <w:rFonts w:hint="cs"/>
          <w:rtl/>
          <w:lang w:eastAsia="he-IL"/>
        </w:rPr>
        <w:t xml:space="preserve">בכל הדיונים </w:t>
      </w:r>
      <w:bookmarkStart w:id="235" w:name="_ETM_Q1_819178"/>
      <w:bookmarkEnd w:id="235"/>
      <w:r>
        <w:rPr>
          <w:rFonts w:hint="cs"/>
          <w:rtl/>
          <w:lang w:eastAsia="he-IL"/>
        </w:rPr>
        <w:t>אנחנו מציפים ומעלים דרישות לוגיסטיות ומבצעיות</w:t>
      </w:r>
      <w:r w:rsidR="00CA06AD">
        <w:rPr>
          <w:rFonts w:hint="cs"/>
          <w:rtl/>
          <w:lang w:eastAsia="he-IL"/>
        </w:rPr>
        <w:t xml:space="preserve"> כבדות מאוד על שירות בתי הסוהר ב</w:t>
      </w:r>
      <w:bookmarkStart w:id="236" w:name="_ETM_Q1_828335"/>
      <w:bookmarkEnd w:id="236"/>
      <w:r w:rsidR="00CA06AD">
        <w:rPr>
          <w:rFonts w:hint="cs"/>
          <w:rtl/>
          <w:lang w:eastAsia="he-IL"/>
        </w:rPr>
        <w:t>הרבה מאוד תחומים, גם בהיערכות ל-</w:t>
      </w:r>
      <w:r w:rsidR="00CA06AD">
        <w:rPr>
          <w:rFonts w:hint="cs"/>
          <w:lang w:eastAsia="he-IL"/>
        </w:rPr>
        <w:t>VC</w:t>
      </w:r>
      <w:r w:rsidR="00CA06AD">
        <w:rPr>
          <w:lang w:eastAsia="he-IL"/>
        </w:rPr>
        <w:t xml:space="preserve">' </w:t>
      </w:r>
      <w:r w:rsidR="00CA06AD">
        <w:rPr>
          <w:rFonts w:hint="cs"/>
          <w:rtl/>
          <w:lang w:eastAsia="he-IL"/>
        </w:rPr>
        <w:t>גם עכשיו</w:t>
      </w:r>
      <w:bookmarkStart w:id="237" w:name="_ETM_Q1_832745"/>
      <w:bookmarkEnd w:id="237"/>
      <w:r w:rsidR="00CA06AD">
        <w:rPr>
          <w:rFonts w:hint="cs"/>
          <w:rtl/>
          <w:lang w:eastAsia="he-IL"/>
        </w:rPr>
        <w:t xml:space="preserve"> מה שאנחנו מדברים עליו וגם בכלל </w:t>
      </w:r>
      <w:bookmarkStart w:id="238" w:name="_ETM_Q1_835554"/>
      <w:bookmarkEnd w:id="238"/>
      <w:r w:rsidR="00CA06AD">
        <w:rPr>
          <w:rFonts w:hint="cs"/>
          <w:rtl/>
          <w:lang w:eastAsia="he-IL"/>
        </w:rPr>
        <w:t>כל המלחמה שמטילה עליהם את העומס הלוגיסטי.</w:t>
      </w:r>
      <w:r w:rsidR="00E23615">
        <w:rPr>
          <w:rFonts w:hint="cs"/>
          <w:rtl/>
          <w:lang w:eastAsia="he-IL"/>
        </w:rPr>
        <w:t xml:space="preserve"> </w:t>
      </w:r>
      <w:r w:rsidR="00CA06AD">
        <w:rPr>
          <w:rFonts w:hint="cs"/>
          <w:rtl/>
          <w:lang w:eastAsia="he-IL"/>
        </w:rPr>
        <w:t xml:space="preserve">אני חושב </w:t>
      </w:r>
      <w:bookmarkStart w:id="239" w:name="_ETM_Q1_838499"/>
      <w:bookmarkEnd w:id="239"/>
      <w:r w:rsidR="00CA06AD">
        <w:rPr>
          <w:rFonts w:hint="cs"/>
          <w:rtl/>
          <w:lang w:eastAsia="he-IL"/>
        </w:rPr>
        <w:t xml:space="preserve">שגם אצלכם הבעיה של משמר בתי המשפט, בסופו של דבר </w:t>
      </w:r>
      <w:bookmarkStart w:id="240" w:name="_ETM_Q1_841717"/>
      <w:bookmarkEnd w:id="240"/>
      <w:r w:rsidR="00CA06AD">
        <w:rPr>
          <w:rFonts w:hint="cs"/>
          <w:rtl/>
          <w:lang w:eastAsia="he-IL"/>
        </w:rPr>
        <w:t>היא גם בעיה לוגיסטית שכאשר מביאים לכם אסיר ביטחוני, אתם צריכים להיערך לזה ביטחונית באופן אחר. אני חושב</w:t>
      </w:r>
      <w:bookmarkStart w:id="241" w:name="_ETM_Q1_849120"/>
      <w:bookmarkEnd w:id="241"/>
      <w:r w:rsidR="00CA06AD">
        <w:rPr>
          <w:rFonts w:hint="cs"/>
          <w:rtl/>
          <w:lang w:eastAsia="he-IL"/>
        </w:rPr>
        <w:t xml:space="preserve"> שזה סוג של וין-וין, נעשה דיון אחד ושאר הדיונים </w:t>
      </w:r>
      <w:bookmarkStart w:id="242" w:name="_ETM_Q1_852342"/>
      <w:bookmarkEnd w:id="242"/>
      <w:r w:rsidR="00CA06AD">
        <w:rPr>
          <w:rFonts w:hint="cs"/>
          <w:lang w:eastAsia="he-IL"/>
        </w:rPr>
        <w:t>VC</w:t>
      </w:r>
      <w:r w:rsidR="00E23615">
        <w:rPr>
          <w:rtl/>
          <w:lang w:eastAsia="he-IL"/>
        </w:rPr>
        <w:t xml:space="preserve"> </w:t>
      </w:r>
      <w:r w:rsidR="00CA06AD">
        <w:rPr>
          <w:rFonts w:hint="cs"/>
          <w:rtl/>
          <w:lang w:eastAsia="he-IL"/>
        </w:rPr>
        <w:t xml:space="preserve">אלא אם כן יש את החריג המאוד </w:t>
      </w:r>
      <w:bookmarkStart w:id="243" w:name="_ETM_Q1_855097"/>
      <w:bookmarkEnd w:id="243"/>
      <w:r w:rsidR="00CA06AD">
        <w:rPr>
          <w:rFonts w:hint="cs"/>
          <w:rtl/>
          <w:lang w:eastAsia="he-IL"/>
        </w:rPr>
        <w:t xml:space="preserve">מיוחד כמו קטינים. על החריגים האחרים אנחנו נדבר אבל זה </w:t>
      </w:r>
      <w:proofErr w:type="spellStart"/>
      <w:r w:rsidR="00CA06AD">
        <w:rPr>
          <w:rFonts w:hint="cs"/>
          <w:rtl/>
          <w:lang w:eastAsia="he-IL"/>
        </w:rPr>
        <w:t>הדיפולט</w:t>
      </w:r>
      <w:proofErr w:type="spellEnd"/>
      <w:r w:rsidR="00CA06AD">
        <w:rPr>
          <w:rFonts w:hint="cs"/>
          <w:rtl/>
          <w:lang w:eastAsia="he-IL"/>
        </w:rPr>
        <w:t xml:space="preserve"> </w:t>
      </w:r>
      <w:bookmarkStart w:id="244" w:name="_ETM_Q1_860104"/>
      <w:bookmarkEnd w:id="244"/>
      <w:r w:rsidR="00CA06AD">
        <w:rPr>
          <w:rFonts w:hint="cs"/>
          <w:rtl/>
          <w:lang w:eastAsia="he-IL"/>
        </w:rPr>
        <w:t>ואז ממילא אני גם מייצר כלל פשוט אחרי הדיון האחד הזה ב-</w:t>
      </w:r>
      <w:r w:rsidR="00CA06AD">
        <w:rPr>
          <w:rFonts w:hint="cs"/>
          <w:lang w:eastAsia="he-IL"/>
        </w:rPr>
        <w:t>VC</w:t>
      </w:r>
      <w:r w:rsidR="00CA06AD">
        <w:rPr>
          <w:rFonts w:hint="cs"/>
          <w:rtl/>
          <w:lang w:eastAsia="he-IL"/>
        </w:rPr>
        <w:t xml:space="preserve"> ואולי אפילו יותר מזה. יבוא השופט ויחליט שמאוד מאוד חשוב לעשות לאותו אחד עוד דיון וצריך לוודא איך </w:t>
      </w:r>
      <w:bookmarkStart w:id="245" w:name="_ETM_Q1_873141"/>
      <w:bookmarkEnd w:id="245"/>
      <w:r w:rsidR="00CA06AD">
        <w:rPr>
          <w:rFonts w:hint="cs"/>
          <w:rtl/>
          <w:lang w:eastAsia="he-IL"/>
        </w:rPr>
        <w:t>זה באמת נשמר, אז</w:t>
      </w:r>
      <w:r w:rsidR="00E23615">
        <w:rPr>
          <w:rFonts w:hint="cs"/>
          <w:rtl/>
          <w:lang w:eastAsia="he-IL"/>
        </w:rPr>
        <w:t xml:space="preserve"> </w:t>
      </w:r>
      <w:r w:rsidR="00CA06AD">
        <w:rPr>
          <w:rFonts w:hint="cs"/>
          <w:rtl/>
          <w:lang w:eastAsia="he-IL"/>
        </w:rPr>
        <w:t xml:space="preserve">ימצאו את הדרך </w:t>
      </w:r>
      <w:bookmarkStart w:id="246" w:name="_ETM_Q1_875071"/>
      <w:bookmarkEnd w:id="246"/>
      <w:r w:rsidR="00CA06AD">
        <w:rPr>
          <w:rFonts w:hint="cs"/>
          <w:rtl/>
          <w:lang w:eastAsia="he-IL"/>
        </w:rPr>
        <w:t>לעשות את אותו דיון במקום אבל אנחנו</w:t>
      </w:r>
      <w:r w:rsidR="00E23615">
        <w:rPr>
          <w:rFonts w:hint="cs"/>
          <w:rtl/>
          <w:lang w:eastAsia="he-IL"/>
        </w:rPr>
        <w:t xml:space="preserve"> </w:t>
      </w:r>
      <w:r w:rsidR="00CA06AD">
        <w:rPr>
          <w:rFonts w:hint="cs"/>
          <w:rtl/>
          <w:lang w:eastAsia="he-IL"/>
        </w:rPr>
        <w:t xml:space="preserve">כבר </w:t>
      </w:r>
      <w:bookmarkStart w:id="247" w:name="_ETM_Q1_880705"/>
      <w:bookmarkEnd w:id="247"/>
      <w:proofErr w:type="spellStart"/>
      <w:r w:rsidR="00CA06AD">
        <w:rPr>
          <w:rFonts w:hint="cs"/>
          <w:rtl/>
          <w:lang w:eastAsia="he-IL"/>
        </w:rPr>
        <w:t>בהרחק</w:t>
      </w:r>
      <w:proofErr w:type="spellEnd"/>
      <w:r w:rsidR="00CA06AD">
        <w:rPr>
          <w:rFonts w:hint="cs"/>
          <w:rtl/>
          <w:lang w:eastAsia="he-IL"/>
        </w:rPr>
        <w:t xml:space="preserve"> לכת. כרגע מבחינתי אנחנו מדברים על דיוני המעצר ולוודא </w:t>
      </w:r>
      <w:bookmarkStart w:id="248" w:name="_ETM_Q1_884774"/>
      <w:bookmarkEnd w:id="248"/>
      <w:r w:rsidR="00CA06AD">
        <w:rPr>
          <w:rFonts w:hint="cs"/>
          <w:rtl/>
          <w:lang w:eastAsia="he-IL"/>
        </w:rPr>
        <w:t xml:space="preserve">שאין דבר כזה שבן אדם יושב במעצר ומוארך לו מעצר </w:t>
      </w:r>
      <w:bookmarkStart w:id="249" w:name="_ETM_Q1_888704"/>
      <w:bookmarkEnd w:id="249"/>
      <w:r w:rsidR="00CA06AD">
        <w:rPr>
          <w:rFonts w:hint="cs"/>
          <w:rtl/>
          <w:lang w:eastAsia="he-IL"/>
        </w:rPr>
        <w:t>עד תום או מוארך לו מעצר</w:t>
      </w:r>
      <w:r w:rsidR="00E23615">
        <w:rPr>
          <w:rFonts w:hint="cs"/>
          <w:rtl/>
          <w:lang w:eastAsia="he-IL"/>
        </w:rPr>
        <w:t xml:space="preserve"> </w:t>
      </w:r>
      <w:r w:rsidR="00CA06AD">
        <w:rPr>
          <w:rFonts w:hint="cs"/>
          <w:rtl/>
          <w:lang w:eastAsia="he-IL"/>
        </w:rPr>
        <w:t xml:space="preserve">אחר בלי שהוא </w:t>
      </w:r>
      <w:bookmarkStart w:id="250" w:name="_ETM_Q1_889446"/>
      <w:bookmarkEnd w:id="250"/>
      <w:r w:rsidR="00CA06AD">
        <w:rPr>
          <w:rFonts w:hint="cs"/>
          <w:rtl/>
          <w:lang w:eastAsia="he-IL"/>
        </w:rPr>
        <w:t xml:space="preserve">ראה שופט בנוכחות פיזית באחד המתקנים של שירות בתי </w:t>
      </w:r>
      <w:bookmarkStart w:id="251" w:name="_ETM_Q1_893253"/>
      <w:bookmarkEnd w:id="251"/>
      <w:r w:rsidR="00CA06AD">
        <w:rPr>
          <w:rFonts w:hint="cs"/>
          <w:rtl/>
          <w:lang w:eastAsia="he-IL"/>
        </w:rPr>
        <w:t>הסוהר.</w:t>
      </w:r>
      <w:r w:rsidR="00E23615">
        <w:rPr>
          <w:rFonts w:hint="cs"/>
          <w:rtl/>
          <w:lang w:eastAsia="he-IL"/>
        </w:rPr>
        <w:t xml:space="preserve"> </w:t>
      </w:r>
      <w:r w:rsidR="003A497B">
        <w:rPr>
          <w:rFonts w:hint="cs"/>
          <w:rtl/>
          <w:lang w:eastAsia="he-IL"/>
        </w:rPr>
        <w:t xml:space="preserve">אתם תוכלו לתת לזה מענה לוגיסטי? </w:t>
      </w:r>
    </w:p>
    <w:p w14:paraId="6FD5D0FB" w14:textId="77777777" w:rsidR="003A497B" w:rsidRDefault="003A497B" w:rsidP="000713FC">
      <w:pPr>
        <w:rPr>
          <w:rtl/>
          <w:lang w:eastAsia="he-IL"/>
        </w:rPr>
      </w:pPr>
    </w:p>
    <w:p w14:paraId="580C4E6B" w14:textId="77FBA73B" w:rsidR="003A497B" w:rsidRDefault="003A497B" w:rsidP="003A497B">
      <w:pPr>
        <w:pStyle w:val="af9"/>
        <w:keepNext/>
        <w:rPr>
          <w:rtl/>
          <w:lang w:eastAsia="he-IL"/>
        </w:rPr>
      </w:pPr>
      <w:bookmarkStart w:id="252" w:name="ET_guest_719627_27"/>
      <w:r w:rsidRPr="003A497B">
        <w:rPr>
          <w:rStyle w:val="TagStyle"/>
          <w:rtl/>
        </w:rPr>
        <w:t xml:space="preserve"> &lt;&lt; אורח &gt;&gt; </w:t>
      </w:r>
      <w:r>
        <w:rPr>
          <w:rtl/>
          <w:lang w:eastAsia="he-IL"/>
        </w:rPr>
        <w:t>חנית אברהם בכר:</w:t>
      </w:r>
      <w:r w:rsidRPr="003A497B">
        <w:rPr>
          <w:rStyle w:val="TagStyle"/>
          <w:rtl/>
        </w:rPr>
        <w:t xml:space="preserve"> &lt;&lt; אורח &gt;&gt;</w:t>
      </w:r>
      <w:r w:rsidR="00D81B4D">
        <w:rPr>
          <w:rtl/>
          <w:lang w:eastAsia="he-IL"/>
        </w:rPr>
        <w:t xml:space="preserve"> </w:t>
      </w:r>
      <w:bookmarkEnd w:id="252"/>
    </w:p>
    <w:p w14:paraId="2351A43C" w14:textId="77777777" w:rsidR="003A497B" w:rsidRDefault="003A497B" w:rsidP="003A497B">
      <w:pPr>
        <w:pStyle w:val="KeepWithNext"/>
        <w:rPr>
          <w:rtl/>
          <w:lang w:eastAsia="he-IL"/>
        </w:rPr>
      </w:pPr>
    </w:p>
    <w:p w14:paraId="62591313" w14:textId="7800A8E2" w:rsidR="003A497B" w:rsidRDefault="003A497B" w:rsidP="003A497B">
      <w:pPr>
        <w:rPr>
          <w:rtl/>
          <w:lang w:eastAsia="he-IL"/>
        </w:rPr>
      </w:pPr>
      <w:r>
        <w:rPr>
          <w:rFonts w:hint="cs"/>
          <w:rtl/>
          <w:lang w:eastAsia="he-IL"/>
        </w:rPr>
        <w:t xml:space="preserve">חשוב לי </w:t>
      </w:r>
      <w:bookmarkStart w:id="253" w:name="_ETM_Q1_896995"/>
      <w:bookmarkEnd w:id="253"/>
      <w:r>
        <w:rPr>
          <w:rFonts w:hint="cs"/>
          <w:rtl/>
          <w:lang w:eastAsia="he-IL"/>
        </w:rPr>
        <w:t xml:space="preserve">להגיד שאת ההצעה אני שומעת עכשיו לראשונה. </w:t>
      </w:r>
    </w:p>
    <w:p w14:paraId="7E36F82D" w14:textId="77777777" w:rsidR="003A497B" w:rsidRDefault="003A497B" w:rsidP="003A497B">
      <w:pPr>
        <w:rPr>
          <w:rtl/>
          <w:lang w:eastAsia="he-IL"/>
        </w:rPr>
      </w:pPr>
    </w:p>
    <w:p w14:paraId="166F2936" w14:textId="4749FFB0" w:rsidR="003A497B" w:rsidRDefault="003A497B" w:rsidP="003A497B">
      <w:pPr>
        <w:pStyle w:val="af6"/>
        <w:keepNext/>
        <w:rPr>
          <w:rtl/>
        </w:rPr>
      </w:pPr>
      <w:bookmarkStart w:id="254" w:name="ET_yor_6157_28"/>
      <w:r w:rsidRPr="003A497B">
        <w:rPr>
          <w:rStyle w:val="TagStyle"/>
          <w:rtl/>
        </w:rPr>
        <w:t xml:space="preserve"> &lt;&lt; יור &gt;&gt; </w:t>
      </w:r>
      <w:r>
        <w:rPr>
          <w:rtl/>
        </w:rPr>
        <w:t xml:space="preserve">היו"ר שמחה </w:t>
      </w:r>
      <w:proofErr w:type="spellStart"/>
      <w:r>
        <w:rPr>
          <w:rtl/>
        </w:rPr>
        <w:t>רוטמן</w:t>
      </w:r>
      <w:proofErr w:type="spellEnd"/>
      <w:r>
        <w:rPr>
          <w:rtl/>
        </w:rPr>
        <w:t>:</w:t>
      </w:r>
      <w:r w:rsidRPr="003A497B">
        <w:rPr>
          <w:rStyle w:val="TagStyle"/>
          <w:rtl/>
        </w:rPr>
        <w:t xml:space="preserve"> &lt;&lt; יור &gt;&gt;</w:t>
      </w:r>
      <w:r w:rsidR="00D81B4D">
        <w:rPr>
          <w:rtl/>
        </w:rPr>
        <w:t xml:space="preserve"> </w:t>
      </w:r>
      <w:bookmarkEnd w:id="254"/>
    </w:p>
    <w:p w14:paraId="4B12CA83" w14:textId="77777777" w:rsidR="003A497B" w:rsidRDefault="003A497B" w:rsidP="003A497B">
      <w:pPr>
        <w:pStyle w:val="KeepWithNext"/>
        <w:rPr>
          <w:rtl/>
          <w:lang w:eastAsia="he-IL"/>
        </w:rPr>
      </w:pPr>
    </w:p>
    <w:p w14:paraId="643BC5A7" w14:textId="7A8804BC" w:rsidR="003A497B" w:rsidRDefault="003A497B" w:rsidP="003A497B">
      <w:pPr>
        <w:rPr>
          <w:rtl/>
          <w:lang w:eastAsia="he-IL"/>
        </w:rPr>
      </w:pPr>
      <w:r>
        <w:rPr>
          <w:rFonts w:hint="cs"/>
          <w:rtl/>
          <w:lang w:eastAsia="he-IL"/>
        </w:rPr>
        <w:t xml:space="preserve">זו הצעה </w:t>
      </w:r>
      <w:bookmarkStart w:id="255" w:name="_ETM_Q1_902280"/>
      <w:bookmarkEnd w:id="255"/>
      <w:r>
        <w:rPr>
          <w:rFonts w:hint="cs"/>
          <w:rtl/>
          <w:lang w:eastAsia="he-IL"/>
        </w:rPr>
        <w:t xml:space="preserve">שיואב דיבר עליה וגלעד דיבר עליה. היא מתגלגלת כאן מהדיונים הראשונים. </w:t>
      </w:r>
    </w:p>
    <w:p w14:paraId="0B2FA9BF" w14:textId="77777777" w:rsidR="003A497B" w:rsidRDefault="003A497B" w:rsidP="003A497B">
      <w:pPr>
        <w:rPr>
          <w:rtl/>
          <w:lang w:eastAsia="he-IL"/>
        </w:rPr>
      </w:pPr>
    </w:p>
    <w:p w14:paraId="2C67B59F" w14:textId="327BDEEE" w:rsidR="003A497B" w:rsidRDefault="003A497B" w:rsidP="003A497B">
      <w:pPr>
        <w:pStyle w:val="af9"/>
        <w:keepNext/>
        <w:rPr>
          <w:rtl/>
          <w:lang w:eastAsia="he-IL"/>
        </w:rPr>
      </w:pPr>
      <w:bookmarkStart w:id="256" w:name="ET_guest_719627_29"/>
      <w:r w:rsidRPr="003A497B">
        <w:rPr>
          <w:rStyle w:val="TagStyle"/>
          <w:rtl/>
        </w:rPr>
        <w:t xml:space="preserve"> &lt;&lt; אורח &gt;&gt; </w:t>
      </w:r>
      <w:r>
        <w:rPr>
          <w:rtl/>
          <w:lang w:eastAsia="he-IL"/>
        </w:rPr>
        <w:t>חנית אברהם בכר:</w:t>
      </w:r>
      <w:r w:rsidRPr="003A497B">
        <w:rPr>
          <w:rStyle w:val="TagStyle"/>
          <w:rtl/>
        </w:rPr>
        <w:t xml:space="preserve"> &lt;&lt; אורח &gt;&gt;</w:t>
      </w:r>
      <w:r w:rsidR="00D81B4D">
        <w:rPr>
          <w:rtl/>
          <w:lang w:eastAsia="he-IL"/>
        </w:rPr>
        <w:t xml:space="preserve"> </w:t>
      </w:r>
      <w:bookmarkEnd w:id="256"/>
    </w:p>
    <w:p w14:paraId="620DB0DD" w14:textId="77777777" w:rsidR="003A497B" w:rsidRDefault="003A497B" w:rsidP="003A497B">
      <w:pPr>
        <w:pStyle w:val="KeepWithNext"/>
        <w:rPr>
          <w:rtl/>
          <w:lang w:eastAsia="he-IL"/>
        </w:rPr>
      </w:pPr>
    </w:p>
    <w:p w14:paraId="6D8CED91" w14:textId="596B34C1" w:rsidR="003A497B" w:rsidRDefault="003A497B" w:rsidP="003A497B">
      <w:pPr>
        <w:rPr>
          <w:rtl/>
          <w:lang w:eastAsia="he-IL"/>
        </w:rPr>
      </w:pPr>
      <w:r>
        <w:rPr>
          <w:rFonts w:hint="cs"/>
          <w:rtl/>
          <w:lang w:eastAsia="he-IL"/>
        </w:rPr>
        <w:t xml:space="preserve">נכון, אבל לא הייתי מוכנה לקראת זה. חשוב לי </w:t>
      </w:r>
      <w:bookmarkStart w:id="257" w:name="_ETM_Q1_910473"/>
      <w:bookmarkEnd w:id="257"/>
      <w:r>
        <w:rPr>
          <w:rFonts w:hint="cs"/>
          <w:rtl/>
          <w:lang w:eastAsia="he-IL"/>
        </w:rPr>
        <w:t xml:space="preserve">לחזור ולומר שחשוב שהמקום מקום שהוא כמו בית משפט, </w:t>
      </w:r>
      <w:bookmarkStart w:id="258" w:name="_ETM_Q1_915776"/>
      <w:bookmarkEnd w:id="258"/>
      <w:r>
        <w:rPr>
          <w:rFonts w:hint="cs"/>
          <w:rtl/>
          <w:lang w:eastAsia="he-IL"/>
        </w:rPr>
        <w:t xml:space="preserve">לא החצר האחורית של מתקני הכליאה עם </w:t>
      </w:r>
      <w:bookmarkStart w:id="259" w:name="_ETM_Q1_920642"/>
      <w:bookmarkEnd w:id="259"/>
      <w:r>
        <w:rPr>
          <w:rFonts w:hint="cs"/>
          <w:rtl/>
          <w:lang w:eastAsia="he-IL"/>
        </w:rPr>
        <w:t>כל הכבוד למתקני הכליאה. בסוף זה לא בית משפט</w:t>
      </w:r>
      <w:bookmarkStart w:id="260" w:name="_ETM_Q1_923933"/>
      <w:bookmarkEnd w:id="260"/>
      <w:r>
        <w:rPr>
          <w:rFonts w:hint="cs"/>
          <w:rtl/>
          <w:lang w:eastAsia="he-IL"/>
        </w:rPr>
        <w:t>. זה צריך להיות מקום שהוא ראוי</w:t>
      </w:r>
      <w:bookmarkStart w:id="261" w:name="_ETM_Q1_925568"/>
      <w:bookmarkEnd w:id="261"/>
      <w:r>
        <w:rPr>
          <w:rFonts w:hint="cs"/>
          <w:rtl/>
          <w:lang w:eastAsia="he-IL"/>
        </w:rPr>
        <w:t xml:space="preserve"> לדיון עם בית המשפט, עם קלדנית, וכמובן מקום לפרקליטים</w:t>
      </w:r>
      <w:bookmarkStart w:id="262" w:name="_ETM_Q1_931037"/>
      <w:bookmarkEnd w:id="262"/>
      <w:r>
        <w:rPr>
          <w:rFonts w:hint="cs"/>
          <w:rtl/>
          <w:lang w:eastAsia="he-IL"/>
        </w:rPr>
        <w:t xml:space="preserve"> ולסניגורים ולכל מי שמגיע כדי שזה יהיה דיון במקום ראוי.</w:t>
      </w:r>
    </w:p>
    <w:p w14:paraId="51AAF9DF" w14:textId="77777777" w:rsidR="004650CD" w:rsidRDefault="004650CD" w:rsidP="003A497B">
      <w:pPr>
        <w:rPr>
          <w:rtl/>
          <w:lang w:eastAsia="he-IL"/>
        </w:rPr>
      </w:pPr>
    </w:p>
    <w:p w14:paraId="4BC595FD" w14:textId="77777777" w:rsidR="003A497B" w:rsidRDefault="003A497B" w:rsidP="003A497B">
      <w:pPr>
        <w:rPr>
          <w:rStyle w:val="TagStyle"/>
          <w:rFonts w:ascii="David" w:hAnsi="David"/>
          <w:u w:val="single"/>
          <w:rtl/>
        </w:rPr>
      </w:pPr>
      <w:bookmarkStart w:id="263" w:name="_ETM_Q1_936191"/>
      <w:bookmarkStart w:id="264" w:name="_ETM_Q1_936225"/>
      <w:bookmarkEnd w:id="263"/>
      <w:bookmarkEnd w:id="264"/>
    </w:p>
    <w:p w14:paraId="0C78F964" w14:textId="05841F6B" w:rsidR="003A497B" w:rsidRDefault="003A497B" w:rsidP="003A497B">
      <w:pPr>
        <w:pStyle w:val="af9"/>
        <w:keepNext/>
        <w:rPr>
          <w:rtl/>
        </w:rPr>
      </w:pPr>
      <w:bookmarkStart w:id="265" w:name="ET_guest_גנמ_רפאל_גנה_31"/>
      <w:r w:rsidRPr="003A497B">
        <w:rPr>
          <w:rStyle w:val="TagStyle"/>
          <w:rtl/>
        </w:rPr>
        <w:t xml:space="preserve"> &lt;&lt; אורח &gt;&gt; </w:t>
      </w:r>
      <w:r>
        <w:rPr>
          <w:rtl/>
        </w:rPr>
        <w:t xml:space="preserve">רפאל </w:t>
      </w:r>
      <w:proofErr w:type="spellStart"/>
      <w:r>
        <w:rPr>
          <w:rtl/>
        </w:rPr>
        <w:t>ג'נה</w:t>
      </w:r>
      <w:proofErr w:type="spellEnd"/>
      <w:r>
        <w:rPr>
          <w:rtl/>
        </w:rPr>
        <w:t>:</w:t>
      </w:r>
      <w:r w:rsidRPr="003A497B">
        <w:rPr>
          <w:rStyle w:val="TagStyle"/>
          <w:rtl/>
        </w:rPr>
        <w:t xml:space="preserve"> &lt;&lt; אורח &gt;&gt;</w:t>
      </w:r>
      <w:r w:rsidR="00D81B4D">
        <w:rPr>
          <w:rtl/>
        </w:rPr>
        <w:t xml:space="preserve"> </w:t>
      </w:r>
      <w:bookmarkEnd w:id="265"/>
    </w:p>
    <w:p w14:paraId="54FF47D5" w14:textId="77777777" w:rsidR="003A497B" w:rsidRDefault="003A497B" w:rsidP="003A497B">
      <w:pPr>
        <w:pStyle w:val="KeepWithNext"/>
        <w:rPr>
          <w:rtl/>
          <w:lang w:eastAsia="he-IL"/>
        </w:rPr>
      </w:pPr>
      <w:bookmarkStart w:id="266" w:name="_ETM_Q1_949720"/>
      <w:bookmarkEnd w:id="266"/>
    </w:p>
    <w:p w14:paraId="50309AD2" w14:textId="256604D0" w:rsidR="003A497B" w:rsidRDefault="003A497B" w:rsidP="003A497B">
      <w:pPr>
        <w:rPr>
          <w:rtl/>
          <w:lang w:eastAsia="he-IL"/>
        </w:rPr>
      </w:pPr>
      <w:r>
        <w:rPr>
          <w:rFonts w:hint="cs"/>
          <w:rtl/>
          <w:lang w:eastAsia="he-IL"/>
        </w:rPr>
        <w:t>המקומות שאנחנו חושבים עליהם הם לא לייצר מקום יש מאין אלא</w:t>
      </w:r>
      <w:r w:rsidR="00E23615">
        <w:rPr>
          <w:rFonts w:hint="cs"/>
          <w:rtl/>
          <w:lang w:eastAsia="he-IL"/>
        </w:rPr>
        <w:t xml:space="preserve"> </w:t>
      </w:r>
      <w:r>
        <w:rPr>
          <w:rFonts w:hint="cs"/>
          <w:rtl/>
          <w:lang w:eastAsia="he-IL"/>
        </w:rPr>
        <w:t xml:space="preserve">אולמות. אנחנו מדברים על מקומות </w:t>
      </w:r>
      <w:bookmarkStart w:id="267" w:name="_ETM_Q1_949052"/>
      <w:bookmarkEnd w:id="267"/>
      <w:r>
        <w:rPr>
          <w:rFonts w:hint="cs"/>
          <w:rtl/>
          <w:lang w:eastAsia="he-IL"/>
        </w:rPr>
        <w:t>קיימים כאולמות דיונים, הן לוועדות שחרורים וכיוצא בזה. בירושלים יש אולם דיונים</w:t>
      </w:r>
      <w:r w:rsidR="00E23615">
        <w:rPr>
          <w:rFonts w:hint="cs"/>
          <w:rtl/>
          <w:lang w:eastAsia="he-IL"/>
        </w:rPr>
        <w:t xml:space="preserve"> </w:t>
      </w:r>
      <w:r>
        <w:rPr>
          <w:rFonts w:hint="cs"/>
          <w:rtl/>
          <w:lang w:eastAsia="he-IL"/>
        </w:rPr>
        <w:t>להארכות מעצר</w:t>
      </w:r>
      <w:bookmarkStart w:id="268" w:name="_ETM_Q1_954766"/>
      <w:bookmarkEnd w:id="268"/>
      <w:r>
        <w:rPr>
          <w:rFonts w:hint="cs"/>
          <w:rtl/>
          <w:lang w:eastAsia="he-IL"/>
        </w:rPr>
        <w:t>. אני לא בטוח שירושלים תהיה החלופה העדיפה כי המקום הוא צר מלהכיל אבל</w:t>
      </w:r>
      <w:r w:rsidR="00E23615">
        <w:rPr>
          <w:rFonts w:hint="cs"/>
          <w:rtl/>
          <w:lang w:eastAsia="he-IL"/>
        </w:rPr>
        <w:t xml:space="preserve"> </w:t>
      </w:r>
      <w:r>
        <w:rPr>
          <w:rFonts w:hint="cs"/>
          <w:rtl/>
          <w:lang w:eastAsia="he-IL"/>
        </w:rPr>
        <w:t>במגידו יש אולם.</w:t>
      </w:r>
      <w:r w:rsidR="00E23615">
        <w:rPr>
          <w:rFonts w:hint="cs"/>
          <w:rtl/>
          <w:lang w:eastAsia="he-IL"/>
        </w:rPr>
        <w:t xml:space="preserve"> </w:t>
      </w:r>
      <w:r>
        <w:rPr>
          <w:rFonts w:hint="cs"/>
          <w:rtl/>
          <w:lang w:eastAsia="he-IL"/>
        </w:rPr>
        <w:t xml:space="preserve">יש גם בדרום. זה לא משהו </w:t>
      </w:r>
      <w:bookmarkStart w:id="269" w:name="_ETM_Q1_972165"/>
      <w:bookmarkEnd w:id="269"/>
      <w:r>
        <w:rPr>
          <w:rFonts w:hint="cs"/>
          <w:rtl/>
          <w:lang w:eastAsia="he-IL"/>
        </w:rPr>
        <w:t>יש מאין.</w:t>
      </w:r>
      <w:r w:rsidR="00E23615">
        <w:rPr>
          <w:rFonts w:hint="cs"/>
          <w:rtl/>
          <w:lang w:eastAsia="he-IL"/>
        </w:rPr>
        <w:t xml:space="preserve"> </w:t>
      </w:r>
      <w:r>
        <w:rPr>
          <w:rFonts w:hint="cs"/>
          <w:rtl/>
          <w:lang w:eastAsia="he-IL"/>
        </w:rPr>
        <w:t>זה משהו שקיים. במגידו נידרש להיערך לזה</w:t>
      </w:r>
      <w:bookmarkStart w:id="270" w:name="_ETM_Q1_979032"/>
      <w:bookmarkEnd w:id="270"/>
      <w:r>
        <w:rPr>
          <w:rFonts w:hint="cs"/>
          <w:rtl/>
          <w:lang w:eastAsia="he-IL"/>
        </w:rPr>
        <w:t xml:space="preserve"> ולהתאים. נצטרך לקיים סיור בשטח.</w:t>
      </w:r>
    </w:p>
    <w:p w14:paraId="0C8CCA53" w14:textId="77777777" w:rsidR="003A497B" w:rsidRDefault="003A497B" w:rsidP="003A497B">
      <w:pPr>
        <w:rPr>
          <w:rtl/>
          <w:lang w:eastAsia="he-IL"/>
        </w:rPr>
      </w:pPr>
      <w:bookmarkStart w:id="271" w:name="_ETM_Q1_981148"/>
      <w:bookmarkStart w:id="272" w:name="_ETM_Q1_981186"/>
      <w:bookmarkStart w:id="273" w:name="_ETM_Q1_980421"/>
      <w:bookmarkEnd w:id="271"/>
      <w:bookmarkEnd w:id="272"/>
      <w:bookmarkEnd w:id="273"/>
    </w:p>
    <w:p w14:paraId="2F7BAACB" w14:textId="6DC3E75C" w:rsidR="003A497B" w:rsidRDefault="003A497B" w:rsidP="003A497B">
      <w:pPr>
        <w:pStyle w:val="af9"/>
        <w:keepNext/>
        <w:rPr>
          <w:rtl/>
          <w:lang w:eastAsia="he-IL"/>
        </w:rPr>
      </w:pPr>
      <w:bookmarkStart w:id="274" w:name="ET_guest_אופיר__טישלר_32"/>
      <w:r w:rsidRPr="003A497B">
        <w:rPr>
          <w:rStyle w:val="TagStyle"/>
          <w:rtl/>
        </w:rPr>
        <w:t xml:space="preserve"> &lt;&lt; אורח &gt;&gt; </w:t>
      </w:r>
      <w:r>
        <w:rPr>
          <w:rtl/>
          <w:lang w:eastAsia="he-IL"/>
        </w:rPr>
        <w:t>אופיר</w:t>
      </w:r>
      <w:r w:rsidR="00E23615">
        <w:rPr>
          <w:rtl/>
          <w:lang w:eastAsia="he-IL"/>
        </w:rPr>
        <w:t xml:space="preserve"> </w:t>
      </w:r>
      <w:proofErr w:type="spellStart"/>
      <w:r>
        <w:rPr>
          <w:rtl/>
          <w:lang w:eastAsia="he-IL"/>
        </w:rPr>
        <w:t>טישלר</w:t>
      </w:r>
      <w:proofErr w:type="spellEnd"/>
      <w:r>
        <w:rPr>
          <w:rtl/>
          <w:lang w:eastAsia="he-IL"/>
        </w:rPr>
        <w:t>:</w:t>
      </w:r>
      <w:r w:rsidRPr="003A497B">
        <w:rPr>
          <w:rStyle w:val="TagStyle"/>
          <w:rtl/>
        </w:rPr>
        <w:t xml:space="preserve"> &lt;&lt; אורח &gt;&gt;</w:t>
      </w:r>
      <w:r w:rsidR="00D81B4D">
        <w:rPr>
          <w:rtl/>
          <w:lang w:eastAsia="he-IL"/>
        </w:rPr>
        <w:t xml:space="preserve"> </w:t>
      </w:r>
      <w:bookmarkEnd w:id="274"/>
    </w:p>
    <w:p w14:paraId="6FDA5888" w14:textId="77777777" w:rsidR="003A497B" w:rsidRDefault="003A497B" w:rsidP="003A497B">
      <w:pPr>
        <w:pStyle w:val="KeepWithNext"/>
        <w:rPr>
          <w:rtl/>
          <w:lang w:eastAsia="he-IL"/>
        </w:rPr>
      </w:pPr>
    </w:p>
    <w:p w14:paraId="1448D314" w14:textId="06F27E2F" w:rsidR="003A497B" w:rsidRDefault="003A497B" w:rsidP="003A497B">
      <w:pPr>
        <w:rPr>
          <w:rtl/>
          <w:lang w:eastAsia="he-IL"/>
        </w:rPr>
      </w:pPr>
      <w:bookmarkStart w:id="275" w:name="_ETM_Q1_980653"/>
      <w:bookmarkStart w:id="276" w:name="_ETM_Q1_980686"/>
      <w:bookmarkEnd w:id="275"/>
      <w:bookmarkEnd w:id="276"/>
      <w:r>
        <w:rPr>
          <w:rFonts w:hint="cs"/>
          <w:rtl/>
          <w:lang w:eastAsia="he-IL"/>
        </w:rPr>
        <w:t>העצורים במגידו שייכים למח</w:t>
      </w:r>
      <w:bookmarkStart w:id="277" w:name="_ETM_Q1_981230"/>
      <w:bookmarkEnd w:id="277"/>
      <w:r>
        <w:rPr>
          <w:rFonts w:hint="cs"/>
          <w:rtl/>
          <w:lang w:eastAsia="he-IL"/>
        </w:rPr>
        <w:t>וז השיפוט של צפון?</w:t>
      </w:r>
    </w:p>
    <w:p w14:paraId="73912C29" w14:textId="77777777" w:rsidR="003A497B" w:rsidRDefault="003A497B" w:rsidP="003A497B">
      <w:pPr>
        <w:rPr>
          <w:rtl/>
          <w:lang w:eastAsia="he-IL"/>
        </w:rPr>
      </w:pPr>
      <w:bookmarkStart w:id="278" w:name="_ETM_Q1_981450"/>
      <w:bookmarkStart w:id="279" w:name="_ETM_Q1_981490"/>
      <w:bookmarkStart w:id="280" w:name="_ETM_Q1_983981"/>
      <w:bookmarkEnd w:id="278"/>
      <w:bookmarkEnd w:id="279"/>
      <w:bookmarkEnd w:id="280"/>
    </w:p>
    <w:p w14:paraId="0542C1B2" w14:textId="7006884F" w:rsidR="003A497B" w:rsidRDefault="003A497B" w:rsidP="003A497B">
      <w:pPr>
        <w:pStyle w:val="af9"/>
        <w:keepNext/>
        <w:rPr>
          <w:rtl/>
          <w:lang w:eastAsia="he-IL"/>
        </w:rPr>
      </w:pPr>
      <w:bookmarkStart w:id="281" w:name="ET_guest_קריאה_33"/>
      <w:r w:rsidRPr="003A497B">
        <w:rPr>
          <w:rStyle w:val="TagStyle"/>
          <w:rtl/>
        </w:rPr>
        <w:t xml:space="preserve"> &lt;&lt; אורח &gt;&gt; </w:t>
      </w:r>
      <w:r>
        <w:rPr>
          <w:rtl/>
          <w:lang w:eastAsia="he-IL"/>
        </w:rPr>
        <w:t>קריאה:</w:t>
      </w:r>
      <w:r w:rsidRPr="003A497B">
        <w:rPr>
          <w:rStyle w:val="TagStyle"/>
          <w:rtl/>
        </w:rPr>
        <w:t xml:space="preserve"> &lt;&lt; אורח &gt;&gt;</w:t>
      </w:r>
      <w:r w:rsidR="00D81B4D">
        <w:rPr>
          <w:rtl/>
          <w:lang w:eastAsia="he-IL"/>
        </w:rPr>
        <w:t xml:space="preserve"> </w:t>
      </w:r>
      <w:bookmarkEnd w:id="281"/>
    </w:p>
    <w:p w14:paraId="3687D2C5" w14:textId="77777777" w:rsidR="003A497B" w:rsidRDefault="003A497B" w:rsidP="003A497B">
      <w:pPr>
        <w:pStyle w:val="KeepWithNext"/>
        <w:rPr>
          <w:rtl/>
          <w:lang w:eastAsia="he-IL"/>
        </w:rPr>
      </w:pPr>
    </w:p>
    <w:p w14:paraId="1D274C3D" w14:textId="55E82012" w:rsidR="003A497B" w:rsidRDefault="003A497B" w:rsidP="003A497B">
      <w:pPr>
        <w:rPr>
          <w:rtl/>
          <w:lang w:eastAsia="he-IL"/>
        </w:rPr>
      </w:pPr>
      <w:bookmarkStart w:id="282" w:name="_ETM_Q1_984334"/>
      <w:bookmarkStart w:id="283" w:name="_ETM_Q1_984380"/>
      <w:bookmarkEnd w:id="282"/>
      <w:bookmarkEnd w:id="283"/>
      <w:r>
        <w:rPr>
          <w:rFonts w:hint="cs"/>
          <w:rtl/>
          <w:lang w:eastAsia="he-IL"/>
        </w:rPr>
        <w:t>לא.</w:t>
      </w:r>
    </w:p>
    <w:p w14:paraId="23AB605B" w14:textId="77777777" w:rsidR="003A497B" w:rsidRDefault="003A497B" w:rsidP="003A497B">
      <w:pPr>
        <w:rPr>
          <w:rtl/>
          <w:lang w:eastAsia="he-IL"/>
        </w:rPr>
      </w:pPr>
      <w:bookmarkStart w:id="284" w:name="_ETM_Q1_985429"/>
      <w:bookmarkStart w:id="285" w:name="_ETM_Q1_985475"/>
      <w:bookmarkEnd w:id="284"/>
      <w:bookmarkEnd w:id="285"/>
    </w:p>
    <w:p w14:paraId="0854645D" w14:textId="72135C28" w:rsidR="003A497B" w:rsidRDefault="003A497B" w:rsidP="003A497B">
      <w:pPr>
        <w:pStyle w:val="af6"/>
        <w:keepNext/>
        <w:rPr>
          <w:rtl/>
        </w:rPr>
      </w:pPr>
      <w:bookmarkStart w:id="286" w:name="ET_yor_6157_34"/>
      <w:r w:rsidRPr="003A497B">
        <w:rPr>
          <w:rStyle w:val="TagStyle"/>
          <w:rtl/>
        </w:rPr>
        <w:t xml:space="preserve"> &lt;&lt; יור &gt;&gt; </w:t>
      </w:r>
      <w:r>
        <w:rPr>
          <w:rtl/>
        </w:rPr>
        <w:t xml:space="preserve">היו"ר שמחה </w:t>
      </w:r>
      <w:proofErr w:type="spellStart"/>
      <w:r>
        <w:rPr>
          <w:rtl/>
        </w:rPr>
        <w:t>רוטמן</w:t>
      </w:r>
      <w:proofErr w:type="spellEnd"/>
      <w:r>
        <w:rPr>
          <w:rtl/>
        </w:rPr>
        <w:t>:</w:t>
      </w:r>
      <w:r w:rsidRPr="003A497B">
        <w:rPr>
          <w:rStyle w:val="TagStyle"/>
          <w:rtl/>
        </w:rPr>
        <w:t xml:space="preserve"> &lt;&lt; יור &gt;&gt;</w:t>
      </w:r>
      <w:r w:rsidR="00D81B4D">
        <w:rPr>
          <w:rtl/>
        </w:rPr>
        <w:t xml:space="preserve"> </w:t>
      </w:r>
      <w:bookmarkEnd w:id="286"/>
    </w:p>
    <w:p w14:paraId="3CA24361" w14:textId="77777777" w:rsidR="003A497B" w:rsidRDefault="003A497B" w:rsidP="003A497B">
      <w:pPr>
        <w:pStyle w:val="KeepWithNext"/>
        <w:rPr>
          <w:rtl/>
          <w:lang w:eastAsia="he-IL"/>
        </w:rPr>
      </w:pPr>
    </w:p>
    <w:p w14:paraId="1CAA615C" w14:textId="24705CB2" w:rsidR="003A497B" w:rsidRDefault="003A497B" w:rsidP="003A497B">
      <w:pPr>
        <w:rPr>
          <w:rtl/>
          <w:lang w:eastAsia="he-IL"/>
        </w:rPr>
      </w:pPr>
      <w:bookmarkStart w:id="287" w:name="_ETM_Q1_988882"/>
      <w:bookmarkStart w:id="288" w:name="_ETM_Q1_988929"/>
      <w:bookmarkEnd w:id="287"/>
      <w:bookmarkEnd w:id="288"/>
      <w:r>
        <w:rPr>
          <w:rFonts w:hint="cs"/>
          <w:rtl/>
          <w:lang w:eastAsia="he-IL"/>
        </w:rPr>
        <w:t>זאת לא תהיה השמ</w:t>
      </w:r>
      <w:bookmarkStart w:id="289" w:name="_ETM_Q1_989737"/>
      <w:bookmarkEnd w:id="289"/>
      <w:r>
        <w:rPr>
          <w:rFonts w:hint="cs"/>
          <w:rtl/>
          <w:lang w:eastAsia="he-IL"/>
        </w:rPr>
        <w:t xml:space="preserve">ה מיטבית אבל אני אומר שוב שבאיזון </w:t>
      </w:r>
      <w:r>
        <w:rPr>
          <w:rtl/>
          <w:lang w:eastAsia="he-IL"/>
        </w:rPr>
        <w:t>–</w:t>
      </w:r>
      <w:r>
        <w:rPr>
          <w:rFonts w:hint="cs"/>
          <w:rtl/>
          <w:lang w:eastAsia="he-IL"/>
        </w:rPr>
        <w:t xml:space="preserve"> זה מבחינתי</w:t>
      </w:r>
      <w:bookmarkStart w:id="290" w:name="_ETM_Q1_993801"/>
      <w:bookmarkEnd w:id="290"/>
      <w:r>
        <w:rPr>
          <w:rFonts w:hint="cs"/>
          <w:rtl/>
          <w:lang w:eastAsia="he-IL"/>
        </w:rPr>
        <w:t xml:space="preserve"> צריך שיהיה מאוד מאוד ברור </w:t>
      </w:r>
      <w:r>
        <w:rPr>
          <w:rtl/>
          <w:lang w:eastAsia="he-IL"/>
        </w:rPr>
        <w:t>–</w:t>
      </w:r>
      <w:r>
        <w:rPr>
          <w:rFonts w:hint="cs"/>
          <w:rtl/>
          <w:lang w:eastAsia="he-IL"/>
        </w:rPr>
        <w:t xml:space="preserve"> בין הסכנה הביטחונית</w:t>
      </w:r>
      <w:bookmarkStart w:id="291" w:name="_ETM_Q1_998506"/>
      <w:bookmarkEnd w:id="291"/>
      <w:r>
        <w:rPr>
          <w:rFonts w:hint="cs"/>
          <w:rtl/>
          <w:lang w:eastAsia="he-IL"/>
        </w:rPr>
        <w:t>, כולל כל מה שדובר עליו ולא אחזור על מה שנאמר וחלק נאמר בישיבה החסויה</w:t>
      </w:r>
      <w:r w:rsidR="00E23615">
        <w:rPr>
          <w:rFonts w:hint="cs"/>
          <w:rtl/>
          <w:lang w:eastAsia="he-IL"/>
        </w:rPr>
        <w:t xml:space="preserve"> </w:t>
      </w:r>
      <w:r>
        <w:rPr>
          <w:rFonts w:hint="cs"/>
          <w:rtl/>
          <w:lang w:eastAsia="he-IL"/>
        </w:rPr>
        <w:t xml:space="preserve">ולא צריך להרחיב. מאחר שאצלי בראש זה לא </w:t>
      </w:r>
      <w:bookmarkStart w:id="292" w:name="_ETM_Q1_1011433"/>
      <w:bookmarkEnd w:id="292"/>
      <w:r>
        <w:rPr>
          <w:rFonts w:hint="cs"/>
          <w:rtl/>
          <w:lang w:eastAsia="he-IL"/>
        </w:rPr>
        <w:t>מסווג</w:t>
      </w:r>
      <w:r w:rsidR="00E23615">
        <w:rPr>
          <w:rFonts w:hint="cs"/>
          <w:rtl/>
          <w:lang w:eastAsia="he-IL"/>
        </w:rPr>
        <w:t xml:space="preserve"> </w:t>
      </w:r>
      <w:r>
        <w:rPr>
          <w:rFonts w:hint="cs"/>
          <w:rtl/>
          <w:lang w:eastAsia="he-IL"/>
        </w:rPr>
        <w:t xml:space="preserve">מתי דברים נאמרו בישיבה החסויה ומתי בגלויה, </w:t>
      </w:r>
      <w:bookmarkStart w:id="293" w:name="_ETM_Q1_1016036"/>
      <w:bookmarkEnd w:id="293"/>
      <w:r>
        <w:rPr>
          <w:rFonts w:hint="cs"/>
          <w:rtl/>
          <w:lang w:eastAsia="he-IL"/>
        </w:rPr>
        <w:t>אני נזהר בדבריי כדי לוודא שאני לא אומר דברים שנאמרו בישיבה החסויה. אני מדבר על המכלול.</w:t>
      </w:r>
      <w:r w:rsidR="00E23615">
        <w:rPr>
          <w:rFonts w:hint="cs"/>
          <w:rtl/>
          <w:lang w:eastAsia="he-IL"/>
        </w:rPr>
        <w:t xml:space="preserve"> </w:t>
      </w:r>
      <w:r>
        <w:rPr>
          <w:rFonts w:hint="cs"/>
          <w:rtl/>
          <w:lang w:eastAsia="he-IL"/>
        </w:rPr>
        <w:t>באיזון שבין הסכנה</w:t>
      </w:r>
      <w:r w:rsidR="00E23615">
        <w:rPr>
          <w:rFonts w:hint="cs"/>
          <w:rtl/>
          <w:lang w:eastAsia="he-IL"/>
        </w:rPr>
        <w:t xml:space="preserve"> </w:t>
      </w:r>
      <w:r>
        <w:rPr>
          <w:rFonts w:hint="cs"/>
          <w:rtl/>
          <w:lang w:eastAsia="he-IL"/>
        </w:rPr>
        <w:t>לביטחון המדינה, לסוהרים, לאסירים, לכניסת חומרים, לכניסת מידע, לזליגת מידע, לתיאום פעולות</w:t>
      </w:r>
      <w:r w:rsidR="00CB3B04">
        <w:rPr>
          <w:rFonts w:hint="cs"/>
          <w:rtl/>
          <w:lang w:eastAsia="he-IL"/>
        </w:rPr>
        <w:t xml:space="preserve">, </w:t>
      </w:r>
      <w:bookmarkStart w:id="294" w:name="_ETM_Q1_1035276"/>
      <w:bookmarkEnd w:id="294"/>
      <w:r w:rsidR="00CB3B04">
        <w:rPr>
          <w:rFonts w:hint="cs"/>
          <w:rtl/>
          <w:lang w:eastAsia="he-IL"/>
        </w:rPr>
        <w:t xml:space="preserve">כל מה שאנחנו יודעים עליו וכל מה שאנחנו לא יודעים עליו, וכנראה אחרי ה-7 באוקטובר יש </w:t>
      </w:r>
      <w:bookmarkStart w:id="295" w:name="_ETM_Q1_1042816"/>
      <w:bookmarkEnd w:id="295"/>
      <w:r w:rsidR="00CB3B04">
        <w:rPr>
          <w:rFonts w:hint="cs"/>
          <w:rtl/>
          <w:lang w:eastAsia="he-IL"/>
        </w:rPr>
        <w:t xml:space="preserve">הרבה שאנחנו צריכים לנקוט את מידת הזהירות שאנחנו לא יודעים עליו, באיזון בין האופרציה והסכנה המבצעית של הוצאת אסיר </w:t>
      </w:r>
      <w:bookmarkStart w:id="296" w:name="_ETM_Q1_1053127"/>
      <w:bookmarkEnd w:id="296"/>
      <w:r w:rsidR="00CB3B04">
        <w:rPr>
          <w:rFonts w:hint="cs"/>
          <w:rtl/>
          <w:lang w:eastAsia="he-IL"/>
        </w:rPr>
        <w:t>ממגידו לצורך העניין לירושלים לבין האופרציה שהורדת שופט, פרקליט וסניגור</w:t>
      </w:r>
      <w:bookmarkStart w:id="297" w:name="_ETM_Q1_1058874"/>
      <w:bookmarkEnd w:id="297"/>
      <w:r w:rsidR="00CB3B04">
        <w:rPr>
          <w:rFonts w:hint="cs"/>
          <w:rtl/>
          <w:lang w:eastAsia="he-IL"/>
        </w:rPr>
        <w:t xml:space="preserve"> מירושלים למגידו, מבין האופרציות האלה כאשר מדובר על דיון אחד לעציר, השאר יהיו ב-</w:t>
      </w:r>
      <w:r w:rsidR="00CB3B04">
        <w:rPr>
          <w:rFonts w:hint="cs"/>
          <w:lang w:eastAsia="he-IL"/>
        </w:rPr>
        <w:t>VC</w:t>
      </w:r>
      <w:r w:rsidR="00CB3B04">
        <w:rPr>
          <w:rFonts w:hint="cs"/>
          <w:rtl/>
          <w:lang w:eastAsia="he-IL"/>
        </w:rPr>
        <w:t>, באיזון שלי שמירת המעטפת הביטחונית של בתי הסוהר על ה</w:t>
      </w:r>
      <w:bookmarkStart w:id="298" w:name="_ETM_Q1_1089243"/>
      <w:bookmarkEnd w:id="298"/>
      <w:r w:rsidR="00CB3B04">
        <w:rPr>
          <w:rFonts w:hint="cs"/>
          <w:rtl/>
          <w:lang w:eastAsia="he-IL"/>
        </w:rPr>
        <w:t xml:space="preserve">ביטחוניים יותר חשובה. </w:t>
      </w:r>
      <w:bookmarkStart w:id="299" w:name="_ETM_Q1_1091560"/>
      <w:bookmarkEnd w:id="299"/>
    </w:p>
    <w:p w14:paraId="58B22048" w14:textId="77777777" w:rsidR="00CB3B04" w:rsidRDefault="00CB3B04" w:rsidP="003A497B">
      <w:pPr>
        <w:rPr>
          <w:rtl/>
          <w:lang w:eastAsia="he-IL"/>
        </w:rPr>
      </w:pPr>
      <w:bookmarkStart w:id="300" w:name="_ETM_Q1_1091629"/>
      <w:bookmarkEnd w:id="300"/>
    </w:p>
    <w:p w14:paraId="79DB264A" w14:textId="04B0760D" w:rsidR="00CB3B04" w:rsidRDefault="00CB3B04" w:rsidP="00CB3B04">
      <w:pPr>
        <w:pStyle w:val="af9"/>
        <w:keepNext/>
        <w:rPr>
          <w:rtl/>
          <w:lang w:eastAsia="he-IL"/>
        </w:rPr>
      </w:pPr>
      <w:bookmarkStart w:id="301" w:name="ET_guest_אופיר__טישלר_35"/>
      <w:r w:rsidRPr="00CB3B04">
        <w:rPr>
          <w:rStyle w:val="TagStyle"/>
          <w:rtl/>
        </w:rPr>
        <w:t xml:space="preserve"> &lt;&lt; אורח &gt;&gt; </w:t>
      </w:r>
      <w:r>
        <w:rPr>
          <w:rtl/>
          <w:lang w:eastAsia="he-IL"/>
        </w:rPr>
        <w:t>אופיר</w:t>
      </w:r>
      <w:r w:rsidR="00E23615">
        <w:rPr>
          <w:rtl/>
          <w:lang w:eastAsia="he-IL"/>
        </w:rPr>
        <w:t xml:space="preserve"> </w:t>
      </w:r>
      <w:proofErr w:type="spellStart"/>
      <w:r>
        <w:rPr>
          <w:rtl/>
          <w:lang w:eastAsia="he-IL"/>
        </w:rPr>
        <w:t>טישלר</w:t>
      </w:r>
      <w:proofErr w:type="spellEnd"/>
      <w:r>
        <w:rPr>
          <w:rtl/>
          <w:lang w:eastAsia="he-IL"/>
        </w:rPr>
        <w:t>:</w:t>
      </w:r>
      <w:r w:rsidRPr="00CB3B04">
        <w:rPr>
          <w:rStyle w:val="TagStyle"/>
          <w:rtl/>
        </w:rPr>
        <w:t xml:space="preserve"> &lt;&lt; אורח &gt;&gt;</w:t>
      </w:r>
      <w:r w:rsidR="00D81B4D">
        <w:rPr>
          <w:rtl/>
          <w:lang w:eastAsia="he-IL"/>
        </w:rPr>
        <w:t xml:space="preserve"> </w:t>
      </w:r>
      <w:bookmarkEnd w:id="301"/>
    </w:p>
    <w:p w14:paraId="60D5896E" w14:textId="77777777" w:rsidR="00CB3B04" w:rsidRDefault="00CB3B04" w:rsidP="00CB3B04">
      <w:pPr>
        <w:pStyle w:val="KeepWithNext"/>
        <w:rPr>
          <w:rtl/>
          <w:lang w:eastAsia="he-IL"/>
        </w:rPr>
      </w:pPr>
    </w:p>
    <w:p w14:paraId="1E60691D" w14:textId="343921B9" w:rsidR="00CB3B04" w:rsidRDefault="00CB3B04" w:rsidP="00CB3B04">
      <w:pPr>
        <w:rPr>
          <w:rtl/>
          <w:lang w:eastAsia="he-IL"/>
        </w:rPr>
      </w:pPr>
      <w:r>
        <w:rPr>
          <w:rFonts w:hint="cs"/>
          <w:rtl/>
          <w:lang w:eastAsia="he-IL"/>
        </w:rPr>
        <w:t>זה בתמונה מושלמת.</w:t>
      </w:r>
      <w:r w:rsidR="00E23615">
        <w:rPr>
          <w:rFonts w:hint="cs"/>
          <w:rtl/>
          <w:lang w:eastAsia="he-IL"/>
        </w:rPr>
        <w:t xml:space="preserve"> </w:t>
      </w:r>
      <w:r>
        <w:rPr>
          <w:rFonts w:hint="cs"/>
          <w:rtl/>
          <w:lang w:eastAsia="he-IL"/>
        </w:rPr>
        <w:t xml:space="preserve">בתמונה שאתה משווה לנגד עיניך אבל יש הרבה </w:t>
      </w:r>
      <w:bookmarkStart w:id="302" w:name="_ETM_Q1_1100766"/>
      <w:bookmarkEnd w:id="302"/>
      <w:r>
        <w:rPr>
          <w:rFonts w:hint="cs"/>
          <w:rtl/>
          <w:lang w:eastAsia="he-IL"/>
        </w:rPr>
        <w:t xml:space="preserve">מאוד תיקים, חמישה עצורים, שניים עצורים כאן, שניים עצורים </w:t>
      </w:r>
      <w:bookmarkStart w:id="303" w:name="_ETM_Q1_1103817"/>
      <w:bookmarkEnd w:id="303"/>
      <w:r>
        <w:rPr>
          <w:rFonts w:hint="cs"/>
          <w:rtl/>
          <w:lang w:eastAsia="he-IL"/>
        </w:rPr>
        <w:t>שם</w:t>
      </w:r>
      <w:r w:rsidR="00E23615">
        <w:rPr>
          <w:rFonts w:hint="cs"/>
          <w:rtl/>
          <w:lang w:eastAsia="he-IL"/>
        </w:rPr>
        <w:t xml:space="preserve"> </w:t>
      </w:r>
      <w:r>
        <w:rPr>
          <w:rFonts w:hint="cs"/>
          <w:rtl/>
          <w:lang w:eastAsia="he-IL"/>
        </w:rPr>
        <w:t>ואחד עצור שם, כולם נדונים באותו דיון מעצר</w:t>
      </w:r>
      <w:bookmarkStart w:id="304" w:name="_ETM_Q1_1105786"/>
      <w:bookmarkEnd w:id="304"/>
      <w:r>
        <w:rPr>
          <w:rFonts w:hint="cs"/>
          <w:rtl/>
          <w:lang w:eastAsia="he-IL"/>
        </w:rPr>
        <w:t xml:space="preserve"> עד תום הליכים. </w:t>
      </w:r>
    </w:p>
    <w:p w14:paraId="43F6CCA4" w14:textId="77777777" w:rsidR="00CB3B04" w:rsidRDefault="00CB3B04" w:rsidP="00CB3B04">
      <w:pPr>
        <w:rPr>
          <w:rtl/>
          <w:lang w:eastAsia="he-IL"/>
        </w:rPr>
      </w:pPr>
      <w:bookmarkStart w:id="305" w:name="_ETM_Q1_1109978"/>
      <w:bookmarkEnd w:id="305"/>
    </w:p>
    <w:p w14:paraId="4C7C1193" w14:textId="061D8C8F" w:rsidR="00CB3B04" w:rsidRDefault="00CB3B04" w:rsidP="00CB3B04">
      <w:pPr>
        <w:pStyle w:val="af6"/>
        <w:keepNext/>
        <w:rPr>
          <w:rtl/>
        </w:rPr>
      </w:pPr>
      <w:bookmarkStart w:id="306" w:name="ET_yor_6157_37"/>
      <w:r w:rsidRPr="00CB3B04">
        <w:rPr>
          <w:rStyle w:val="TagStyle"/>
          <w:rtl/>
        </w:rPr>
        <w:t xml:space="preserve"> &lt;&lt; יור &gt;&gt; </w:t>
      </w:r>
      <w:r>
        <w:rPr>
          <w:rtl/>
        </w:rPr>
        <w:t xml:space="preserve">היו"ר שמחה </w:t>
      </w:r>
      <w:proofErr w:type="spellStart"/>
      <w:r>
        <w:rPr>
          <w:rtl/>
        </w:rPr>
        <w:t>רוטמן</w:t>
      </w:r>
      <w:proofErr w:type="spellEnd"/>
      <w:r>
        <w:rPr>
          <w:rtl/>
        </w:rPr>
        <w:t>:</w:t>
      </w:r>
      <w:r w:rsidRPr="00CB3B04">
        <w:rPr>
          <w:rStyle w:val="TagStyle"/>
          <w:rtl/>
        </w:rPr>
        <w:t xml:space="preserve"> &lt;&lt; יור &gt;&gt;</w:t>
      </w:r>
      <w:r w:rsidR="00D81B4D">
        <w:rPr>
          <w:rtl/>
        </w:rPr>
        <w:t xml:space="preserve"> </w:t>
      </w:r>
      <w:bookmarkEnd w:id="306"/>
    </w:p>
    <w:p w14:paraId="0C3AD3E4" w14:textId="77777777" w:rsidR="00CB3B04" w:rsidRDefault="00CB3B04" w:rsidP="00CB3B04">
      <w:pPr>
        <w:pStyle w:val="KeepWithNext"/>
        <w:rPr>
          <w:rtl/>
          <w:lang w:eastAsia="he-IL"/>
        </w:rPr>
      </w:pPr>
    </w:p>
    <w:p w14:paraId="67DE326A" w14:textId="2AD0841C" w:rsidR="00CB3B04" w:rsidRDefault="00CB3B04" w:rsidP="00CB3B04">
      <w:pPr>
        <w:rPr>
          <w:rtl/>
          <w:lang w:eastAsia="he-IL"/>
        </w:rPr>
      </w:pPr>
      <w:bookmarkStart w:id="307" w:name="_ETM_Q1_1110182"/>
      <w:bookmarkStart w:id="308" w:name="_ETM_Q1_1110213"/>
      <w:bookmarkEnd w:id="307"/>
      <w:bookmarkEnd w:id="308"/>
      <w:r>
        <w:rPr>
          <w:rFonts w:hint="cs"/>
          <w:rtl/>
          <w:lang w:eastAsia="he-IL"/>
        </w:rPr>
        <w:t xml:space="preserve"> לא דיברנו עד </w:t>
      </w:r>
      <w:bookmarkStart w:id="309" w:name="_ETM_Q1_1111653"/>
      <w:bookmarkEnd w:id="309"/>
      <w:r>
        <w:rPr>
          <w:rFonts w:hint="cs"/>
          <w:rtl/>
          <w:lang w:eastAsia="he-IL"/>
        </w:rPr>
        <w:t xml:space="preserve">תום. דיברנו על עצורי הימים. אחרי שעשית את </w:t>
      </w:r>
      <w:bookmarkStart w:id="310" w:name="_ETM_Q1_1115572"/>
      <w:bookmarkEnd w:id="310"/>
      <w:r>
        <w:rPr>
          <w:rFonts w:hint="cs"/>
          <w:rtl/>
          <w:lang w:eastAsia="he-IL"/>
        </w:rPr>
        <w:t>הדיון על הימים, עשית אותו בפנים אל פנים, את הדיון עד תום תוכל</w:t>
      </w:r>
      <w:r w:rsidR="00E23615">
        <w:rPr>
          <w:rFonts w:hint="cs"/>
          <w:rtl/>
          <w:lang w:eastAsia="he-IL"/>
        </w:rPr>
        <w:t xml:space="preserve"> </w:t>
      </w:r>
      <w:r>
        <w:rPr>
          <w:rFonts w:hint="cs"/>
          <w:rtl/>
          <w:lang w:eastAsia="he-IL"/>
        </w:rPr>
        <w:t>לעשות ב-</w:t>
      </w:r>
      <w:r>
        <w:rPr>
          <w:rFonts w:hint="cs"/>
          <w:lang w:eastAsia="he-IL"/>
        </w:rPr>
        <w:t>VC</w:t>
      </w:r>
      <w:r>
        <w:rPr>
          <w:rFonts w:hint="cs"/>
          <w:rtl/>
          <w:lang w:eastAsia="he-IL"/>
        </w:rPr>
        <w:t xml:space="preserve">. אם יהיה אירוע מורכב, </w:t>
      </w:r>
      <w:bookmarkStart w:id="311" w:name="_ETM_Q1_1124997"/>
      <w:bookmarkEnd w:id="311"/>
      <w:r>
        <w:rPr>
          <w:rFonts w:hint="cs"/>
          <w:rtl/>
          <w:lang w:eastAsia="he-IL"/>
        </w:rPr>
        <w:t>תעשה אותו ב-</w:t>
      </w:r>
      <w:r>
        <w:rPr>
          <w:rFonts w:hint="cs"/>
          <w:lang w:eastAsia="he-IL"/>
        </w:rPr>
        <w:t>VC</w:t>
      </w:r>
      <w:r>
        <w:rPr>
          <w:rFonts w:hint="cs"/>
          <w:rtl/>
          <w:lang w:eastAsia="he-IL"/>
        </w:rPr>
        <w:t xml:space="preserve">. הרעיון הוא שכל עצור ימים </w:t>
      </w:r>
      <w:bookmarkStart w:id="312" w:name="_ETM_Q1_1128289"/>
      <w:bookmarkEnd w:id="312"/>
      <w:r>
        <w:rPr>
          <w:rtl/>
          <w:lang w:eastAsia="he-IL"/>
        </w:rPr>
        <w:t>–</w:t>
      </w:r>
      <w:r>
        <w:rPr>
          <w:rFonts w:hint="cs"/>
          <w:rtl/>
          <w:lang w:eastAsia="he-IL"/>
        </w:rPr>
        <w:t xml:space="preserve"> וזו הצעה שעלתה מחברי</w:t>
      </w:r>
      <w:r w:rsidR="00E23615">
        <w:rPr>
          <w:rFonts w:hint="cs"/>
          <w:rtl/>
          <w:lang w:eastAsia="he-IL"/>
        </w:rPr>
        <w:t xml:space="preserve"> </w:t>
      </w:r>
      <w:r>
        <w:rPr>
          <w:rFonts w:hint="cs"/>
          <w:rtl/>
          <w:lang w:eastAsia="he-IL"/>
        </w:rPr>
        <w:t xml:space="preserve">ועדה והדרישה הזאת בעיניי </w:t>
      </w:r>
      <w:bookmarkStart w:id="313" w:name="_ETM_Q1_1130968"/>
      <w:bookmarkEnd w:id="313"/>
      <w:r>
        <w:rPr>
          <w:rFonts w:hint="cs"/>
          <w:rtl/>
          <w:lang w:eastAsia="he-IL"/>
        </w:rPr>
        <w:t xml:space="preserve">היא דרישה נכונה </w:t>
      </w:r>
      <w:r>
        <w:rPr>
          <w:rtl/>
          <w:lang w:eastAsia="he-IL"/>
        </w:rPr>
        <w:t>–</w:t>
      </w:r>
      <w:r>
        <w:rPr>
          <w:rFonts w:hint="cs"/>
          <w:rtl/>
          <w:lang w:eastAsia="he-IL"/>
        </w:rPr>
        <w:t xml:space="preserve"> יראה שופט פנים אל פ</w:t>
      </w:r>
      <w:bookmarkStart w:id="314" w:name="_ETM_Q1_1136648"/>
      <w:bookmarkEnd w:id="314"/>
      <w:r>
        <w:rPr>
          <w:rFonts w:hint="cs"/>
          <w:rtl/>
          <w:lang w:eastAsia="he-IL"/>
        </w:rPr>
        <w:t>נים, לפחות פעם אחת וזה ייעשה לא ב-</w:t>
      </w:r>
      <w:r>
        <w:rPr>
          <w:rFonts w:hint="cs"/>
          <w:lang w:eastAsia="he-IL"/>
        </w:rPr>
        <w:t>VC</w:t>
      </w:r>
      <w:r>
        <w:rPr>
          <w:rFonts w:hint="cs"/>
          <w:rtl/>
          <w:lang w:eastAsia="he-IL"/>
        </w:rPr>
        <w:t xml:space="preserve"> אבל </w:t>
      </w:r>
      <w:bookmarkStart w:id="315" w:name="_ETM_Q1_1141146"/>
      <w:bookmarkEnd w:id="315"/>
      <w:r>
        <w:rPr>
          <w:rFonts w:hint="cs"/>
          <w:rtl/>
          <w:lang w:eastAsia="he-IL"/>
        </w:rPr>
        <w:t xml:space="preserve">זה ייעשה במתקן שירות בתי הסוהר. </w:t>
      </w:r>
    </w:p>
    <w:p w14:paraId="768F4395" w14:textId="77777777" w:rsidR="00CB3B04" w:rsidRDefault="00CB3B04" w:rsidP="00CB3B04">
      <w:pPr>
        <w:rPr>
          <w:rtl/>
          <w:lang w:eastAsia="he-IL"/>
        </w:rPr>
      </w:pPr>
    </w:p>
    <w:p w14:paraId="0A43311E" w14:textId="33E57F82" w:rsidR="00CB3B04" w:rsidRDefault="00CB3B04" w:rsidP="00CB3B04">
      <w:pPr>
        <w:pStyle w:val="af9"/>
        <w:keepNext/>
        <w:rPr>
          <w:rtl/>
          <w:lang w:eastAsia="he-IL"/>
        </w:rPr>
      </w:pPr>
      <w:bookmarkStart w:id="316" w:name="ET_guest_אופיר__טישלר_38"/>
      <w:r w:rsidRPr="00CB3B04">
        <w:rPr>
          <w:rStyle w:val="TagStyle"/>
          <w:rtl/>
        </w:rPr>
        <w:t xml:space="preserve"> &lt;&lt; אורח &gt;&gt; </w:t>
      </w:r>
      <w:r>
        <w:rPr>
          <w:rtl/>
          <w:lang w:eastAsia="he-IL"/>
        </w:rPr>
        <w:t>אופיר</w:t>
      </w:r>
      <w:r w:rsidR="00E23615">
        <w:rPr>
          <w:rtl/>
          <w:lang w:eastAsia="he-IL"/>
        </w:rPr>
        <w:t xml:space="preserve"> </w:t>
      </w:r>
      <w:proofErr w:type="spellStart"/>
      <w:r>
        <w:rPr>
          <w:rtl/>
          <w:lang w:eastAsia="he-IL"/>
        </w:rPr>
        <w:t>טישלר</w:t>
      </w:r>
      <w:proofErr w:type="spellEnd"/>
      <w:r>
        <w:rPr>
          <w:rtl/>
          <w:lang w:eastAsia="he-IL"/>
        </w:rPr>
        <w:t>:</w:t>
      </w:r>
      <w:r w:rsidRPr="00CB3B04">
        <w:rPr>
          <w:rStyle w:val="TagStyle"/>
          <w:rtl/>
        </w:rPr>
        <w:t xml:space="preserve"> &lt;&lt; אורח &gt;&gt;</w:t>
      </w:r>
      <w:r w:rsidR="00D81B4D">
        <w:rPr>
          <w:rtl/>
          <w:lang w:eastAsia="he-IL"/>
        </w:rPr>
        <w:t xml:space="preserve"> </w:t>
      </w:r>
      <w:bookmarkEnd w:id="316"/>
    </w:p>
    <w:p w14:paraId="3F5788CF" w14:textId="77777777" w:rsidR="00CB3B04" w:rsidRDefault="00CB3B04" w:rsidP="00CB3B04">
      <w:pPr>
        <w:pStyle w:val="KeepWithNext"/>
        <w:rPr>
          <w:rtl/>
          <w:lang w:eastAsia="he-IL"/>
        </w:rPr>
      </w:pPr>
    </w:p>
    <w:p w14:paraId="5059BAE2" w14:textId="52DE768F" w:rsidR="00CB3B04" w:rsidRDefault="00CB3B04" w:rsidP="00CB3B04">
      <w:pPr>
        <w:rPr>
          <w:rtl/>
          <w:lang w:eastAsia="he-IL"/>
        </w:rPr>
      </w:pPr>
      <w:r>
        <w:rPr>
          <w:rFonts w:hint="cs"/>
          <w:rtl/>
          <w:lang w:eastAsia="he-IL"/>
        </w:rPr>
        <w:t xml:space="preserve">מעצר ימים זה </w:t>
      </w:r>
      <w:bookmarkStart w:id="317" w:name="_ETM_Q1_1142357"/>
      <w:bookmarkEnd w:id="317"/>
      <w:r>
        <w:rPr>
          <w:rFonts w:hint="cs"/>
          <w:rtl/>
          <w:lang w:eastAsia="he-IL"/>
        </w:rPr>
        <w:t xml:space="preserve">פחות מורכב. </w:t>
      </w:r>
      <w:bookmarkStart w:id="318" w:name="_ETM_Q1_1150191"/>
      <w:bookmarkEnd w:id="318"/>
    </w:p>
    <w:p w14:paraId="74F48FEB" w14:textId="77777777" w:rsidR="00CB3B04" w:rsidRDefault="00CB3B04" w:rsidP="00CB3B04">
      <w:pPr>
        <w:rPr>
          <w:rtl/>
          <w:lang w:eastAsia="he-IL"/>
        </w:rPr>
      </w:pPr>
      <w:bookmarkStart w:id="319" w:name="_ETM_Q1_1150222"/>
      <w:bookmarkStart w:id="320" w:name="_ETM_Q1_1150920"/>
      <w:bookmarkEnd w:id="319"/>
      <w:bookmarkEnd w:id="320"/>
    </w:p>
    <w:p w14:paraId="350F2AAB" w14:textId="6F8AFDF8" w:rsidR="00CB3B04" w:rsidRDefault="00CB3B04" w:rsidP="00CB3B04">
      <w:pPr>
        <w:pStyle w:val="af9"/>
        <w:keepNext/>
        <w:rPr>
          <w:rtl/>
          <w:lang w:eastAsia="he-IL"/>
        </w:rPr>
      </w:pPr>
      <w:bookmarkStart w:id="321" w:name="ET_guest_576214_39"/>
      <w:r w:rsidRPr="00CB3B04">
        <w:rPr>
          <w:rStyle w:val="TagStyle"/>
          <w:rtl/>
        </w:rPr>
        <w:t xml:space="preserve"> &lt;&lt; אורח &gt;&gt; </w:t>
      </w:r>
      <w:r>
        <w:rPr>
          <w:rtl/>
          <w:lang w:eastAsia="he-IL"/>
        </w:rPr>
        <w:t>ישי שרון:</w:t>
      </w:r>
      <w:r w:rsidRPr="00CB3B04">
        <w:rPr>
          <w:rStyle w:val="TagStyle"/>
          <w:rtl/>
        </w:rPr>
        <w:t xml:space="preserve"> &lt;&lt; אורח &gt;&gt;</w:t>
      </w:r>
      <w:r w:rsidR="00D81B4D">
        <w:rPr>
          <w:rtl/>
          <w:lang w:eastAsia="he-IL"/>
        </w:rPr>
        <w:t xml:space="preserve"> </w:t>
      </w:r>
      <w:bookmarkEnd w:id="321"/>
    </w:p>
    <w:p w14:paraId="53425DDE" w14:textId="77777777" w:rsidR="00CB3B04" w:rsidRDefault="00CB3B04" w:rsidP="00CB3B04">
      <w:pPr>
        <w:pStyle w:val="KeepWithNext"/>
        <w:rPr>
          <w:rtl/>
          <w:lang w:eastAsia="he-IL"/>
        </w:rPr>
      </w:pPr>
    </w:p>
    <w:p w14:paraId="1526ABEE" w14:textId="0C3F640E" w:rsidR="00CB3B04" w:rsidRDefault="00CB3B04" w:rsidP="00CB3B04">
      <w:pPr>
        <w:rPr>
          <w:rtl/>
          <w:lang w:eastAsia="he-IL"/>
        </w:rPr>
      </w:pPr>
      <w:bookmarkStart w:id="322" w:name="_ETM_Q1_1151107"/>
      <w:bookmarkStart w:id="323" w:name="_ETM_Q1_1151120"/>
      <w:bookmarkEnd w:id="322"/>
      <w:bookmarkEnd w:id="323"/>
      <w:r>
        <w:rPr>
          <w:rFonts w:hint="cs"/>
          <w:rtl/>
          <w:lang w:eastAsia="he-IL"/>
        </w:rPr>
        <w:t>בעבר דיברנו הרבה על הנושא הזה. המסגרת כאן היא אמנם יותר צרה ונקודתית אבל</w:t>
      </w:r>
      <w:r w:rsidR="00E23615">
        <w:rPr>
          <w:rFonts w:hint="cs"/>
          <w:rtl/>
          <w:lang w:eastAsia="he-IL"/>
        </w:rPr>
        <w:t xml:space="preserve"> </w:t>
      </w:r>
      <w:r>
        <w:rPr>
          <w:rFonts w:hint="cs"/>
          <w:rtl/>
          <w:lang w:eastAsia="he-IL"/>
        </w:rPr>
        <w:t>כן חשוב לי לומר שאנחנו עדיין עומדים על העמדה העקרונית שלנו שאין לקיים דיוני מעצר</w:t>
      </w:r>
      <w:r w:rsidR="00E23615">
        <w:rPr>
          <w:rFonts w:hint="cs"/>
          <w:rtl/>
          <w:lang w:eastAsia="he-IL"/>
        </w:rPr>
        <w:t xml:space="preserve"> </w:t>
      </w:r>
      <w:r>
        <w:rPr>
          <w:rFonts w:hint="cs"/>
          <w:rtl/>
          <w:lang w:eastAsia="he-IL"/>
        </w:rPr>
        <w:t xml:space="preserve">באולמות שסמוכים </w:t>
      </w:r>
      <w:bookmarkStart w:id="324" w:name="_ETM_Q1_1169930"/>
      <w:bookmarkEnd w:id="324"/>
      <w:r>
        <w:rPr>
          <w:rFonts w:hint="cs"/>
          <w:rtl/>
          <w:lang w:eastAsia="he-IL"/>
        </w:rPr>
        <w:t>למתקני הכליאה. אגב, כאן אני לא מבין מה זה המקומות</w:t>
      </w:r>
      <w:bookmarkStart w:id="325" w:name="_ETM_Q1_1174291"/>
      <w:bookmarkEnd w:id="325"/>
      <w:r>
        <w:rPr>
          <w:rFonts w:hint="cs"/>
          <w:rtl/>
          <w:lang w:eastAsia="he-IL"/>
        </w:rPr>
        <w:t xml:space="preserve"> האלה. להבנתי חלקם אולי ממש בתוך מתקני הכליאה ובעיניי </w:t>
      </w:r>
      <w:bookmarkStart w:id="326" w:name="_ETM_Q1_1178165"/>
      <w:bookmarkEnd w:id="326"/>
      <w:r>
        <w:rPr>
          <w:rFonts w:hint="cs"/>
          <w:rtl/>
          <w:lang w:eastAsia="he-IL"/>
        </w:rPr>
        <w:t xml:space="preserve">זה ממש פריצת כל הגבולות מבחינת הפרדת רשויות. אני לא </w:t>
      </w:r>
      <w:bookmarkStart w:id="327" w:name="_ETM_Q1_1182178"/>
      <w:bookmarkEnd w:id="327"/>
      <w:r>
        <w:rPr>
          <w:rFonts w:hint="cs"/>
          <w:rtl/>
          <w:lang w:eastAsia="he-IL"/>
        </w:rPr>
        <w:t xml:space="preserve">מבין איך הדבר הזה יתנהל בשטח, האם ערבים יוכלו להגיע, </w:t>
      </w:r>
      <w:bookmarkStart w:id="328" w:name="_ETM_Q1_1186529"/>
      <w:bookmarkEnd w:id="328"/>
      <w:r>
        <w:rPr>
          <w:rFonts w:hint="cs"/>
          <w:rtl/>
          <w:lang w:eastAsia="he-IL"/>
        </w:rPr>
        <w:t xml:space="preserve">האם בני </w:t>
      </w:r>
      <w:bookmarkStart w:id="329" w:name="_ETM_Q1_1186492"/>
      <w:bookmarkEnd w:id="329"/>
      <w:r>
        <w:rPr>
          <w:rFonts w:hint="cs"/>
          <w:rtl/>
          <w:lang w:eastAsia="he-IL"/>
        </w:rPr>
        <w:t xml:space="preserve">משפחה יוכלו להגיע, האם סניגורים ועורכי דין יוכלו להיכנס עם מחשבים וטלפונים ניידים, האם יהיו שירותי בתי משפט? </w:t>
      </w:r>
      <w:bookmarkStart w:id="330" w:name="_ETM_Q1_1194513"/>
      <w:bookmarkEnd w:id="330"/>
      <w:r>
        <w:rPr>
          <w:rFonts w:hint="cs"/>
          <w:rtl/>
          <w:lang w:eastAsia="he-IL"/>
        </w:rPr>
        <w:t>פשוט לא רציני</w:t>
      </w:r>
      <w:r w:rsidR="00E23615">
        <w:rPr>
          <w:rFonts w:hint="cs"/>
          <w:rtl/>
          <w:lang w:eastAsia="he-IL"/>
        </w:rPr>
        <w:t xml:space="preserve"> </w:t>
      </w:r>
      <w:r>
        <w:rPr>
          <w:rFonts w:hint="cs"/>
          <w:rtl/>
          <w:lang w:eastAsia="he-IL"/>
        </w:rPr>
        <w:t xml:space="preserve">לשלוף את הרעיון </w:t>
      </w:r>
      <w:bookmarkStart w:id="331" w:name="_ETM_Q1_1196392"/>
      <w:bookmarkEnd w:id="331"/>
      <w:r>
        <w:rPr>
          <w:rFonts w:hint="cs"/>
          <w:rtl/>
          <w:lang w:eastAsia="he-IL"/>
        </w:rPr>
        <w:t>הזה.</w:t>
      </w:r>
    </w:p>
    <w:p w14:paraId="307A7A89" w14:textId="77777777" w:rsidR="00CB3B04" w:rsidRDefault="00CB3B04" w:rsidP="00CB3B04">
      <w:pPr>
        <w:rPr>
          <w:rtl/>
          <w:lang w:eastAsia="he-IL"/>
        </w:rPr>
      </w:pPr>
      <w:bookmarkStart w:id="332" w:name="_ETM_Q1_1197519"/>
      <w:bookmarkStart w:id="333" w:name="_ETM_Q1_1197555"/>
      <w:bookmarkStart w:id="334" w:name="_ETM_Q1_1198471"/>
      <w:bookmarkEnd w:id="332"/>
      <w:bookmarkEnd w:id="333"/>
      <w:bookmarkEnd w:id="334"/>
    </w:p>
    <w:p w14:paraId="6B98C858" w14:textId="6CFA5F16" w:rsidR="00CB3B04" w:rsidRDefault="00CB3B04" w:rsidP="00CB3B04">
      <w:pPr>
        <w:pStyle w:val="af6"/>
        <w:keepNext/>
        <w:rPr>
          <w:rtl/>
        </w:rPr>
      </w:pPr>
      <w:bookmarkStart w:id="335" w:name="ET_yor_6157_40"/>
      <w:r w:rsidRPr="00CB3B04">
        <w:rPr>
          <w:rStyle w:val="TagStyle"/>
          <w:rtl/>
        </w:rPr>
        <w:t xml:space="preserve"> &lt;&lt; יור &gt;&gt; </w:t>
      </w:r>
      <w:r>
        <w:rPr>
          <w:rtl/>
        </w:rPr>
        <w:t xml:space="preserve">היו"ר שמחה </w:t>
      </w:r>
      <w:proofErr w:type="spellStart"/>
      <w:r>
        <w:rPr>
          <w:rtl/>
        </w:rPr>
        <w:t>רוטמן</w:t>
      </w:r>
      <w:proofErr w:type="spellEnd"/>
      <w:r>
        <w:rPr>
          <w:rtl/>
        </w:rPr>
        <w:t>:</w:t>
      </w:r>
      <w:r w:rsidRPr="00CB3B04">
        <w:rPr>
          <w:rStyle w:val="TagStyle"/>
          <w:rtl/>
        </w:rPr>
        <w:t xml:space="preserve"> &lt;&lt; יור &gt;&gt;</w:t>
      </w:r>
      <w:r w:rsidR="00D81B4D">
        <w:rPr>
          <w:rtl/>
        </w:rPr>
        <w:t xml:space="preserve"> </w:t>
      </w:r>
      <w:bookmarkEnd w:id="335"/>
    </w:p>
    <w:p w14:paraId="60D1ABCB" w14:textId="77777777" w:rsidR="00CB3B04" w:rsidRDefault="00CB3B04" w:rsidP="00CB3B04">
      <w:pPr>
        <w:pStyle w:val="KeepWithNext"/>
        <w:rPr>
          <w:rtl/>
          <w:lang w:eastAsia="he-IL"/>
        </w:rPr>
      </w:pPr>
    </w:p>
    <w:p w14:paraId="4AE0A133" w14:textId="68190B7A" w:rsidR="00CB3B04" w:rsidRDefault="00CB3B04" w:rsidP="00CB3B04">
      <w:pPr>
        <w:rPr>
          <w:rtl/>
          <w:lang w:eastAsia="he-IL"/>
        </w:rPr>
      </w:pPr>
      <w:bookmarkStart w:id="336" w:name="_ETM_Q1_1198677"/>
      <w:bookmarkStart w:id="337" w:name="_ETM_Q1_1198707"/>
      <w:bookmarkEnd w:id="336"/>
      <w:bookmarkEnd w:id="337"/>
      <w:r>
        <w:rPr>
          <w:rFonts w:hint="cs"/>
          <w:rtl/>
          <w:lang w:eastAsia="he-IL"/>
        </w:rPr>
        <w:t>סליחה,</w:t>
      </w:r>
      <w:r w:rsidR="00E23615">
        <w:rPr>
          <w:rFonts w:hint="cs"/>
          <w:rtl/>
          <w:lang w:eastAsia="he-IL"/>
        </w:rPr>
        <w:t xml:space="preserve"> </w:t>
      </w:r>
      <w:r>
        <w:rPr>
          <w:rFonts w:hint="cs"/>
          <w:rtl/>
          <w:lang w:eastAsia="he-IL"/>
        </w:rPr>
        <w:t>אל תגיד</w:t>
      </w:r>
      <w:r w:rsidR="00E23615">
        <w:rPr>
          <w:rFonts w:hint="cs"/>
          <w:rtl/>
          <w:lang w:eastAsia="he-IL"/>
        </w:rPr>
        <w:t xml:space="preserve"> </w:t>
      </w:r>
      <w:r>
        <w:rPr>
          <w:rFonts w:hint="cs"/>
          <w:rtl/>
          <w:lang w:eastAsia="he-IL"/>
        </w:rPr>
        <w:t xml:space="preserve">לשלוף. אתה לא יכול להגיד לשלוף. </w:t>
      </w:r>
      <w:r w:rsidR="00E40BA0">
        <w:rPr>
          <w:rFonts w:hint="cs"/>
          <w:rtl/>
          <w:lang w:eastAsia="he-IL"/>
        </w:rPr>
        <w:t xml:space="preserve">הרעיון </w:t>
      </w:r>
      <w:bookmarkStart w:id="338" w:name="_ETM_Q1_1206421"/>
      <w:bookmarkEnd w:id="338"/>
      <w:r w:rsidR="00E40BA0">
        <w:rPr>
          <w:rFonts w:hint="cs"/>
          <w:rtl/>
          <w:lang w:eastAsia="he-IL"/>
        </w:rPr>
        <w:t>הזה בא מחברי הכנסת והוא לא המיום.</w:t>
      </w:r>
      <w:bookmarkStart w:id="339" w:name="_ETM_Q1_1210556"/>
      <w:bookmarkEnd w:id="339"/>
    </w:p>
    <w:p w14:paraId="21FEFA5E" w14:textId="77777777" w:rsidR="00E40BA0" w:rsidRDefault="00E40BA0" w:rsidP="00CB3B04">
      <w:pPr>
        <w:rPr>
          <w:rtl/>
          <w:lang w:eastAsia="he-IL"/>
        </w:rPr>
      </w:pPr>
      <w:bookmarkStart w:id="340" w:name="_ETM_Q1_1210592"/>
      <w:bookmarkEnd w:id="340"/>
    </w:p>
    <w:p w14:paraId="668237E0" w14:textId="619E798D" w:rsidR="00E40BA0" w:rsidRDefault="00E40BA0" w:rsidP="00E40BA0">
      <w:pPr>
        <w:pStyle w:val="a4"/>
        <w:keepNext/>
        <w:rPr>
          <w:rtl/>
        </w:rPr>
      </w:pPr>
      <w:bookmarkStart w:id="341" w:name="ET_speaker_אפרת_חקאק_42"/>
      <w:r w:rsidRPr="00E40BA0">
        <w:rPr>
          <w:rStyle w:val="TagStyle"/>
          <w:rtl/>
        </w:rPr>
        <w:t xml:space="preserve"> &lt;&lt; דובר &gt;&gt; </w:t>
      </w:r>
      <w:r>
        <w:rPr>
          <w:rtl/>
        </w:rPr>
        <w:t xml:space="preserve">אפרת </w:t>
      </w:r>
      <w:proofErr w:type="spellStart"/>
      <w:r>
        <w:rPr>
          <w:rtl/>
        </w:rPr>
        <w:t>חקאק</w:t>
      </w:r>
      <w:proofErr w:type="spellEnd"/>
      <w:r>
        <w:rPr>
          <w:rtl/>
        </w:rPr>
        <w:t>:</w:t>
      </w:r>
      <w:r w:rsidRPr="00E40BA0">
        <w:rPr>
          <w:rStyle w:val="TagStyle"/>
          <w:rtl/>
        </w:rPr>
        <w:t xml:space="preserve"> &lt;&lt; דובר &gt;&gt;</w:t>
      </w:r>
      <w:r w:rsidR="00D81B4D">
        <w:rPr>
          <w:rtl/>
        </w:rPr>
        <w:t xml:space="preserve"> </w:t>
      </w:r>
      <w:bookmarkEnd w:id="341"/>
    </w:p>
    <w:p w14:paraId="11F2DF1F" w14:textId="77777777" w:rsidR="00E40BA0" w:rsidRDefault="00E40BA0" w:rsidP="00E40BA0">
      <w:pPr>
        <w:pStyle w:val="KeepWithNext"/>
        <w:rPr>
          <w:rtl/>
          <w:lang w:eastAsia="he-IL"/>
        </w:rPr>
      </w:pPr>
    </w:p>
    <w:p w14:paraId="4EA8A77D" w14:textId="3F5D71D3" w:rsidR="00E40BA0" w:rsidRDefault="00E40BA0" w:rsidP="00E40BA0">
      <w:pPr>
        <w:rPr>
          <w:rtl/>
          <w:lang w:eastAsia="he-IL"/>
        </w:rPr>
      </w:pPr>
      <w:r>
        <w:rPr>
          <w:rFonts w:hint="cs"/>
          <w:rtl/>
          <w:lang w:eastAsia="he-IL"/>
        </w:rPr>
        <w:t xml:space="preserve">הרעיון עד עכשיו </w:t>
      </w:r>
      <w:bookmarkStart w:id="342" w:name="_ETM_Q1_1209969"/>
      <w:bookmarkEnd w:id="342"/>
      <w:r>
        <w:rPr>
          <w:rFonts w:hint="cs"/>
          <w:rtl/>
          <w:lang w:eastAsia="he-IL"/>
        </w:rPr>
        <w:t>כן היה</w:t>
      </w:r>
      <w:r w:rsidR="00E23615">
        <w:rPr>
          <w:rFonts w:hint="cs"/>
          <w:rtl/>
          <w:lang w:eastAsia="he-IL"/>
        </w:rPr>
        <w:t xml:space="preserve"> </w:t>
      </w:r>
      <w:r>
        <w:rPr>
          <w:rFonts w:hint="cs"/>
          <w:rtl/>
          <w:lang w:eastAsia="he-IL"/>
        </w:rPr>
        <w:t xml:space="preserve">גם בדיונים במעצר עד תום הליכים, שם </w:t>
      </w:r>
      <w:bookmarkStart w:id="343" w:name="_ETM_Q1_1212813"/>
      <w:bookmarkEnd w:id="343"/>
      <w:r>
        <w:rPr>
          <w:rFonts w:hint="cs"/>
          <w:rtl/>
          <w:lang w:eastAsia="he-IL"/>
        </w:rPr>
        <w:t>ההנחה הייתה שהם יהיו במתקנים אחרים.</w:t>
      </w:r>
    </w:p>
    <w:p w14:paraId="0F40050B" w14:textId="77777777" w:rsidR="00E40BA0" w:rsidRDefault="00E40BA0" w:rsidP="00E40BA0">
      <w:pPr>
        <w:rPr>
          <w:rtl/>
          <w:lang w:eastAsia="he-IL"/>
        </w:rPr>
      </w:pPr>
    </w:p>
    <w:p w14:paraId="0769622D" w14:textId="22130D4D" w:rsidR="00E40BA0" w:rsidRDefault="00E40BA0" w:rsidP="00E40BA0">
      <w:pPr>
        <w:pStyle w:val="af9"/>
        <w:keepNext/>
        <w:rPr>
          <w:rtl/>
          <w:lang w:eastAsia="he-IL"/>
        </w:rPr>
      </w:pPr>
      <w:bookmarkStart w:id="344" w:name="ET_guest_576214_43"/>
      <w:r w:rsidRPr="00E40BA0">
        <w:rPr>
          <w:rStyle w:val="TagStyle"/>
          <w:rtl/>
        </w:rPr>
        <w:t xml:space="preserve"> &lt;&lt; אורח &gt;&gt; </w:t>
      </w:r>
      <w:r>
        <w:rPr>
          <w:rtl/>
          <w:lang w:eastAsia="he-IL"/>
        </w:rPr>
        <w:t>ישי שרון:</w:t>
      </w:r>
      <w:r w:rsidRPr="00E40BA0">
        <w:rPr>
          <w:rStyle w:val="TagStyle"/>
          <w:rtl/>
        </w:rPr>
        <w:t xml:space="preserve"> &lt;&lt; אורח &gt;&gt;</w:t>
      </w:r>
      <w:r w:rsidR="00D81B4D">
        <w:rPr>
          <w:rtl/>
          <w:lang w:eastAsia="he-IL"/>
        </w:rPr>
        <w:t xml:space="preserve"> </w:t>
      </w:r>
      <w:bookmarkEnd w:id="344"/>
    </w:p>
    <w:p w14:paraId="423B9806" w14:textId="77777777" w:rsidR="00E40BA0" w:rsidRDefault="00E40BA0" w:rsidP="00E40BA0">
      <w:pPr>
        <w:pStyle w:val="KeepWithNext"/>
        <w:rPr>
          <w:rtl/>
          <w:lang w:eastAsia="he-IL"/>
        </w:rPr>
      </w:pPr>
    </w:p>
    <w:p w14:paraId="629CDD54" w14:textId="6CC91F39" w:rsidR="00E40BA0" w:rsidRDefault="00E40BA0" w:rsidP="00E40BA0">
      <w:pPr>
        <w:rPr>
          <w:rtl/>
          <w:lang w:eastAsia="he-IL"/>
        </w:rPr>
      </w:pPr>
      <w:r>
        <w:rPr>
          <w:rFonts w:hint="cs"/>
          <w:rtl/>
          <w:lang w:eastAsia="he-IL"/>
        </w:rPr>
        <w:t xml:space="preserve">תנו לי לסיים את המשפט. </w:t>
      </w:r>
      <w:bookmarkStart w:id="345" w:name="_ETM_Q1_1216043"/>
      <w:bookmarkEnd w:id="345"/>
    </w:p>
    <w:p w14:paraId="4B3BF91D" w14:textId="77777777" w:rsidR="00E40BA0" w:rsidRDefault="00E40BA0" w:rsidP="00E40BA0">
      <w:pPr>
        <w:rPr>
          <w:rtl/>
          <w:lang w:eastAsia="he-IL"/>
        </w:rPr>
      </w:pPr>
      <w:bookmarkStart w:id="346" w:name="_ETM_Q1_1219020"/>
      <w:bookmarkEnd w:id="346"/>
    </w:p>
    <w:p w14:paraId="1C75ADC6" w14:textId="1E5C6F55" w:rsidR="00E40BA0" w:rsidRDefault="00E40BA0" w:rsidP="00E40BA0">
      <w:pPr>
        <w:pStyle w:val="af6"/>
        <w:keepNext/>
        <w:rPr>
          <w:rtl/>
        </w:rPr>
      </w:pPr>
      <w:bookmarkStart w:id="347" w:name="ET_yor_6157_44"/>
      <w:r w:rsidRPr="00E40BA0">
        <w:rPr>
          <w:rStyle w:val="TagStyle"/>
          <w:rtl/>
        </w:rPr>
        <w:t xml:space="preserve"> &lt;&lt; יור &gt;&gt; </w:t>
      </w:r>
      <w:r>
        <w:rPr>
          <w:rtl/>
        </w:rPr>
        <w:t xml:space="preserve">היו"ר שמחה </w:t>
      </w:r>
      <w:proofErr w:type="spellStart"/>
      <w:r>
        <w:rPr>
          <w:rtl/>
        </w:rPr>
        <w:t>רוטמן</w:t>
      </w:r>
      <w:proofErr w:type="spellEnd"/>
      <w:r>
        <w:rPr>
          <w:rtl/>
        </w:rPr>
        <w:t>:</w:t>
      </w:r>
      <w:r w:rsidRPr="00E40BA0">
        <w:rPr>
          <w:rStyle w:val="TagStyle"/>
          <w:rtl/>
        </w:rPr>
        <w:t xml:space="preserve"> &lt;&lt; יור &gt;&gt;</w:t>
      </w:r>
      <w:r w:rsidR="00D81B4D">
        <w:rPr>
          <w:rtl/>
        </w:rPr>
        <w:t xml:space="preserve"> </w:t>
      </w:r>
      <w:bookmarkEnd w:id="347"/>
    </w:p>
    <w:p w14:paraId="5872DC6B" w14:textId="77777777" w:rsidR="00E40BA0" w:rsidRDefault="00E40BA0" w:rsidP="00E40BA0">
      <w:pPr>
        <w:pStyle w:val="KeepWithNext"/>
        <w:rPr>
          <w:rtl/>
          <w:lang w:eastAsia="he-IL"/>
        </w:rPr>
      </w:pPr>
    </w:p>
    <w:p w14:paraId="6B87E922" w14:textId="3623DFC4" w:rsidR="00E40BA0" w:rsidRPr="00E40BA0" w:rsidRDefault="00E40BA0" w:rsidP="00E40BA0">
      <w:pPr>
        <w:rPr>
          <w:rtl/>
          <w:lang w:eastAsia="he-IL"/>
        </w:rPr>
      </w:pPr>
      <w:bookmarkStart w:id="348" w:name="_ETM_Q1_1219379"/>
      <w:bookmarkEnd w:id="348"/>
      <w:r>
        <w:rPr>
          <w:rFonts w:hint="cs"/>
          <w:rtl/>
          <w:lang w:eastAsia="he-IL"/>
        </w:rPr>
        <w:t>ב</w:t>
      </w:r>
      <w:bookmarkStart w:id="349" w:name="_ETM_Q1_1219431"/>
      <w:bookmarkEnd w:id="349"/>
      <w:r>
        <w:rPr>
          <w:rFonts w:hint="cs"/>
          <w:rtl/>
          <w:lang w:eastAsia="he-IL"/>
        </w:rPr>
        <w:t>בקשה. רק אל תגיד לשלוף כי זה לא רעיון שנחת בדיון הזה הבוקר.</w:t>
      </w:r>
    </w:p>
    <w:p w14:paraId="5DECABD1" w14:textId="77777777" w:rsidR="00CB3B04" w:rsidRDefault="00CB3B04" w:rsidP="00CB3B04">
      <w:pPr>
        <w:rPr>
          <w:rtl/>
          <w:lang w:eastAsia="he-IL"/>
        </w:rPr>
      </w:pPr>
      <w:bookmarkStart w:id="350" w:name="_ETM_Q1_1199808"/>
      <w:bookmarkEnd w:id="350"/>
    </w:p>
    <w:p w14:paraId="1B68FC2C" w14:textId="507E2DA6" w:rsidR="00CB3B04" w:rsidRDefault="00CB3B04" w:rsidP="00CB3B04">
      <w:pPr>
        <w:pStyle w:val="af9"/>
        <w:keepNext/>
        <w:rPr>
          <w:rtl/>
          <w:lang w:eastAsia="he-IL"/>
        </w:rPr>
      </w:pPr>
      <w:bookmarkStart w:id="351" w:name="ET_guest_576214_41"/>
      <w:r w:rsidRPr="00CB3B04">
        <w:rPr>
          <w:rStyle w:val="TagStyle"/>
          <w:rtl/>
        </w:rPr>
        <w:lastRenderedPageBreak/>
        <w:t xml:space="preserve"> &lt;&lt; אורח &gt;&gt; </w:t>
      </w:r>
      <w:r>
        <w:rPr>
          <w:rtl/>
          <w:lang w:eastAsia="he-IL"/>
        </w:rPr>
        <w:t>ישי שרון:</w:t>
      </w:r>
      <w:r w:rsidRPr="00CB3B04">
        <w:rPr>
          <w:rStyle w:val="TagStyle"/>
          <w:rtl/>
        </w:rPr>
        <w:t xml:space="preserve"> &lt;&lt; אורח &gt;&gt;</w:t>
      </w:r>
      <w:r w:rsidR="00D81B4D">
        <w:rPr>
          <w:rtl/>
          <w:lang w:eastAsia="he-IL"/>
        </w:rPr>
        <w:t xml:space="preserve"> </w:t>
      </w:r>
      <w:bookmarkEnd w:id="351"/>
    </w:p>
    <w:p w14:paraId="0CBA12E7" w14:textId="77777777" w:rsidR="00CB3B04" w:rsidRDefault="00CB3B04" w:rsidP="00CB3B04">
      <w:pPr>
        <w:pStyle w:val="KeepWithNext"/>
        <w:rPr>
          <w:rtl/>
          <w:lang w:eastAsia="he-IL"/>
        </w:rPr>
      </w:pPr>
    </w:p>
    <w:p w14:paraId="4F04A8B9" w14:textId="69936C0B" w:rsidR="00CB3B04" w:rsidRDefault="00E40BA0" w:rsidP="00CB3B04">
      <w:pPr>
        <w:rPr>
          <w:rtl/>
          <w:lang w:eastAsia="he-IL"/>
        </w:rPr>
      </w:pPr>
      <w:bookmarkStart w:id="352" w:name="_ETM_Q1_1200039"/>
      <w:bookmarkStart w:id="353" w:name="_ETM_Q1_1200065"/>
      <w:bookmarkEnd w:id="352"/>
      <w:bookmarkEnd w:id="353"/>
      <w:r>
        <w:rPr>
          <w:rFonts w:hint="cs"/>
          <w:rtl/>
          <w:lang w:eastAsia="he-IL"/>
        </w:rPr>
        <w:t>הרעיון עצמו ברור</w:t>
      </w:r>
      <w:r w:rsidR="00E23615">
        <w:rPr>
          <w:rFonts w:hint="cs"/>
          <w:rtl/>
          <w:lang w:eastAsia="he-IL"/>
        </w:rPr>
        <w:t xml:space="preserve"> </w:t>
      </w:r>
      <w:r>
        <w:rPr>
          <w:rFonts w:hint="cs"/>
          <w:rtl/>
          <w:lang w:eastAsia="he-IL"/>
        </w:rPr>
        <w:t xml:space="preserve">אבל מאחורי </w:t>
      </w:r>
      <w:bookmarkStart w:id="354" w:name="_ETM_Q1_1226756"/>
      <w:bookmarkEnd w:id="354"/>
      <w:r>
        <w:rPr>
          <w:rFonts w:hint="cs"/>
          <w:rtl/>
          <w:lang w:eastAsia="he-IL"/>
        </w:rPr>
        <w:t xml:space="preserve">הרעיון הזה יש כל כך הרבה פרטים שצריכים לדבר עליהם בשיתוף כל הגופים המעורבים. דיברנו על זה שנים ולא </w:t>
      </w:r>
      <w:bookmarkStart w:id="355" w:name="_ETM_Q1_1235122"/>
      <w:bookmarkEnd w:id="355"/>
      <w:r>
        <w:rPr>
          <w:rFonts w:hint="cs"/>
          <w:rtl/>
          <w:lang w:eastAsia="he-IL"/>
        </w:rPr>
        <w:t xml:space="preserve">הצלחנו להגיע להחלטה איך הדבר הזה צריך להיראות. עכשיו אגב </w:t>
      </w:r>
      <w:bookmarkStart w:id="356" w:name="_ETM_Q1_1239502"/>
      <w:bookmarkEnd w:id="356"/>
      <w:r>
        <w:rPr>
          <w:rFonts w:hint="cs"/>
          <w:rtl/>
          <w:lang w:eastAsia="he-IL"/>
        </w:rPr>
        <w:t>החוק הזה אנחנו נבנה מנגנון שלם ואגב, הוא יהיה שונה לחלוטין ממה שדיברנו עליו הרבה שנים.</w:t>
      </w:r>
    </w:p>
    <w:p w14:paraId="0FAEC414" w14:textId="77777777" w:rsidR="00E40BA0" w:rsidRDefault="00E40BA0" w:rsidP="00CB3B04">
      <w:pPr>
        <w:rPr>
          <w:rtl/>
          <w:lang w:eastAsia="he-IL"/>
        </w:rPr>
      </w:pPr>
      <w:bookmarkStart w:id="357" w:name="_ETM_Q1_1244352"/>
      <w:bookmarkStart w:id="358" w:name="_ETM_Q1_1244403"/>
      <w:bookmarkEnd w:id="357"/>
      <w:bookmarkEnd w:id="358"/>
    </w:p>
    <w:p w14:paraId="59FAD8C0" w14:textId="0A93E761" w:rsidR="00E40BA0" w:rsidRDefault="00E40BA0" w:rsidP="00E40BA0">
      <w:pPr>
        <w:pStyle w:val="af6"/>
        <w:keepNext/>
        <w:rPr>
          <w:rtl/>
        </w:rPr>
      </w:pPr>
      <w:bookmarkStart w:id="359" w:name="ET_yor_6157_45"/>
      <w:r w:rsidRPr="00E40BA0">
        <w:rPr>
          <w:rStyle w:val="TagStyle"/>
          <w:rtl/>
        </w:rPr>
        <w:t xml:space="preserve"> &lt;&lt; יור &gt;&gt; </w:t>
      </w:r>
      <w:r>
        <w:rPr>
          <w:rtl/>
        </w:rPr>
        <w:t xml:space="preserve">היו"ר שמחה </w:t>
      </w:r>
      <w:proofErr w:type="spellStart"/>
      <w:r>
        <w:rPr>
          <w:rtl/>
        </w:rPr>
        <w:t>רוטמן</w:t>
      </w:r>
      <w:proofErr w:type="spellEnd"/>
      <w:r>
        <w:rPr>
          <w:rtl/>
        </w:rPr>
        <w:t>:</w:t>
      </w:r>
      <w:r w:rsidRPr="00E40BA0">
        <w:rPr>
          <w:rStyle w:val="TagStyle"/>
          <w:rtl/>
        </w:rPr>
        <w:t xml:space="preserve"> &lt;&lt; יור &gt;&gt;</w:t>
      </w:r>
      <w:r w:rsidR="00D81B4D">
        <w:rPr>
          <w:rtl/>
        </w:rPr>
        <w:t xml:space="preserve"> </w:t>
      </w:r>
      <w:bookmarkEnd w:id="359"/>
    </w:p>
    <w:p w14:paraId="3BB25851" w14:textId="77777777" w:rsidR="00E40BA0" w:rsidRDefault="00E40BA0" w:rsidP="00E40BA0">
      <w:pPr>
        <w:pStyle w:val="KeepWithNext"/>
        <w:rPr>
          <w:rtl/>
          <w:lang w:eastAsia="he-IL"/>
        </w:rPr>
      </w:pPr>
    </w:p>
    <w:p w14:paraId="706F39D5" w14:textId="19BE8257" w:rsidR="00E40BA0" w:rsidRDefault="00E40BA0" w:rsidP="00E40BA0">
      <w:pPr>
        <w:rPr>
          <w:rtl/>
          <w:lang w:eastAsia="he-IL"/>
        </w:rPr>
      </w:pPr>
      <w:r>
        <w:rPr>
          <w:rFonts w:hint="cs"/>
          <w:rtl/>
          <w:lang w:eastAsia="he-IL"/>
        </w:rPr>
        <w:t xml:space="preserve">ברור שהוא </w:t>
      </w:r>
      <w:bookmarkStart w:id="360" w:name="_ETM_Q1_1244207"/>
      <w:bookmarkEnd w:id="360"/>
      <w:r>
        <w:rPr>
          <w:rFonts w:hint="cs"/>
          <w:rtl/>
          <w:lang w:eastAsia="he-IL"/>
        </w:rPr>
        <w:t>יהיה שונה לחלוטין מזה שדיברתם עליו.</w:t>
      </w:r>
    </w:p>
    <w:p w14:paraId="34AF1CAA" w14:textId="77777777" w:rsidR="00E40BA0" w:rsidRDefault="00E40BA0" w:rsidP="00E40BA0">
      <w:pPr>
        <w:rPr>
          <w:rtl/>
          <w:lang w:eastAsia="he-IL"/>
        </w:rPr>
      </w:pPr>
      <w:bookmarkStart w:id="361" w:name="_ETM_Q1_1245853"/>
      <w:bookmarkStart w:id="362" w:name="_ETM_Q1_1245903"/>
      <w:bookmarkEnd w:id="361"/>
      <w:bookmarkEnd w:id="362"/>
    </w:p>
    <w:p w14:paraId="30B90BB2" w14:textId="0A27127A" w:rsidR="00E40BA0" w:rsidRDefault="00E40BA0" w:rsidP="00E40BA0">
      <w:pPr>
        <w:pStyle w:val="af9"/>
        <w:keepNext/>
        <w:rPr>
          <w:rtl/>
          <w:lang w:eastAsia="he-IL"/>
        </w:rPr>
      </w:pPr>
      <w:bookmarkStart w:id="363" w:name="ET_guest_קריאה_46"/>
      <w:r w:rsidRPr="00E40BA0">
        <w:rPr>
          <w:rStyle w:val="TagStyle"/>
          <w:rtl/>
        </w:rPr>
        <w:t xml:space="preserve"> &lt;&lt; אורח &gt;&gt; </w:t>
      </w:r>
      <w:r>
        <w:rPr>
          <w:rtl/>
          <w:lang w:eastAsia="he-IL"/>
        </w:rPr>
        <w:t>קריאה:</w:t>
      </w:r>
      <w:r w:rsidRPr="00E40BA0">
        <w:rPr>
          <w:rStyle w:val="TagStyle"/>
          <w:rtl/>
        </w:rPr>
        <w:t xml:space="preserve"> &lt;&lt; אורח &gt;&gt;</w:t>
      </w:r>
      <w:r w:rsidR="00D81B4D">
        <w:rPr>
          <w:rtl/>
          <w:lang w:eastAsia="he-IL"/>
        </w:rPr>
        <w:t xml:space="preserve"> </w:t>
      </w:r>
      <w:bookmarkEnd w:id="363"/>
    </w:p>
    <w:p w14:paraId="36D83A72" w14:textId="77777777" w:rsidR="00E40BA0" w:rsidRDefault="00E40BA0" w:rsidP="00E40BA0">
      <w:pPr>
        <w:pStyle w:val="KeepWithNext"/>
        <w:rPr>
          <w:rtl/>
          <w:lang w:eastAsia="he-IL"/>
        </w:rPr>
      </w:pPr>
    </w:p>
    <w:p w14:paraId="18872F5C" w14:textId="6EA835CE" w:rsidR="00E40BA0" w:rsidRDefault="00E40BA0" w:rsidP="00E40BA0">
      <w:pPr>
        <w:rPr>
          <w:rtl/>
          <w:lang w:eastAsia="he-IL"/>
        </w:rPr>
      </w:pPr>
      <w:r>
        <w:rPr>
          <w:rFonts w:hint="cs"/>
          <w:rtl/>
          <w:lang w:eastAsia="he-IL"/>
        </w:rPr>
        <w:t>אני לא מבינה למה הטענות מופנות כלפי שירות בתי הסוהר.</w:t>
      </w:r>
      <w:bookmarkStart w:id="364" w:name="_ETM_Q1_1249829"/>
      <w:bookmarkEnd w:id="364"/>
    </w:p>
    <w:p w14:paraId="18D7F68E" w14:textId="77777777" w:rsidR="00E40BA0" w:rsidRDefault="00E40BA0" w:rsidP="00E40BA0">
      <w:pPr>
        <w:rPr>
          <w:rtl/>
          <w:lang w:eastAsia="he-IL"/>
        </w:rPr>
      </w:pPr>
      <w:bookmarkStart w:id="365" w:name="_ETM_Q1_1249881"/>
      <w:bookmarkStart w:id="366" w:name="_ETM_Q1_1251727"/>
      <w:bookmarkEnd w:id="365"/>
      <w:bookmarkEnd w:id="366"/>
    </w:p>
    <w:p w14:paraId="2D259DB0" w14:textId="3D3881E7" w:rsidR="00E40BA0" w:rsidRDefault="00E40BA0" w:rsidP="00E40BA0">
      <w:pPr>
        <w:pStyle w:val="af6"/>
        <w:keepNext/>
        <w:rPr>
          <w:rtl/>
        </w:rPr>
      </w:pPr>
      <w:bookmarkStart w:id="367" w:name="_ETM_Q1_1251780"/>
      <w:bookmarkStart w:id="368" w:name="_ETM_Q1_1251139"/>
      <w:bookmarkStart w:id="369" w:name="ET_yor_6157_47"/>
      <w:bookmarkEnd w:id="367"/>
      <w:bookmarkEnd w:id="368"/>
      <w:r w:rsidRPr="00E40BA0">
        <w:rPr>
          <w:rStyle w:val="TagStyle"/>
          <w:rtl/>
        </w:rPr>
        <w:t xml:space="preserve"> &lt;&lt; יור &gt;&gt; </w:t>
      </w:r>
      <w:r>
        <w:rPr>
          <w:rtl/>
        </w:rPr>
        <w:t xml:space="preserve">היו"ר שמחה </w:t>
      </w:r>
      <w:proofErr w:type="spellStart"/>
      <w:r>
        <w:rPr>
          <w:rtl/>
        </w:rPr>
        <w:t>רוטמן</w:t>
      </w:r>
      <w:proofErr w:type="spellEnd"/>
      <w:r>
        <w:rPr>
          <w:rtl/>
        </w:rPr>
        <w:t>:</w:t>
      </w:r>
      <w:r w:rsidRPr="00E40BA0">
        <w:rPr>
          <w:rStyle w:val="TagStyle"/>
          <w:rtl/>
        </w:rPr>
        <w:t xml:space="preserve"> &lt;&lt; יור &gt;&gt;</w:t>
      </w:r>
      <w:r w:rsidR="00D81B4D">
        <w:rPr>
          <w:rtl/>
        </w:rPr>
        <w:t xml:space="preserve"> </w:t>
      </w:r>
      <w:bookmarkEnd w:id="369"/>
    </w:p>
    <w:p w14:paraId="0B9EC23F" w14:textId="77777777" w:rsidR="00E40BA0" w:rsidRDefault="00E40BA0" w:rsidP="00E40BA0">
      <w:pPr>
        <w:pStyle w:val="KeepWithNext"/>
        <w:rPr>
          <w:rtl/>
          <w:lang w:eastAsia="he-IL"/>
        </w:rPr>
      </w:pPr>
    </w:p>
    <w:p w14:paraId="7B6310EC" w14:textId="2BE33898" w:rsidR="00E40BA0" w:rsidRDefault="00E40BA0" w:rsidP="00E40BA0">
      <w:pPr>
        <w:rPr>
          <w:rtl/>
          <w:lang w:eastAsia="he-IL"/>
        </w:rPr>
      </w:pPr>
      <w:bookmarkStart w:id="370" w:name="_ETM_Q1_1251498"/>
      <w:bookmarkStart w:id="371" w:name="_ETM_Q1_1251535"/>
      <w:bookmarkEnd w:id="370"/>
      <w:bookmarkEnd w:id="371"/>
      <w:r>
        <w:rPr>
          <w:rFonts w:hint="cs"/>
          <w:rtl/>
          <w:lang w:eastAsia="he-IL"/>
        </w:rPr>
        <w:t>אני אומר שוב שהרעיון הזה עלה. כאשר דיונים התקיימו בבתי המשפט</w:t>
      </w:r>
      <w:bookmarkStart w:id="372" w:name="_ETM_Q1_1259130"/>
      <w:bookmarkEnd w:id="372"/>
      <w:r>
        <w:rPr>
          <w:rFonts w:hint="cs"/>
          <w:rtl/>
          <w:lang w:eastAsia="he-IL"/>
        </w:rPr>
        <w:t xml:space="preserve">, למיטב זיכרוני </w:t>
      </w:r>
      <w:r>
        <w:rPr>
          <w:rtl/>
          <w:lang w:eastAsia="he-IL"/>
        </w:rPr>
        <w:t>–</w:t>
      </w:r>
      <w:r>
        <w:rPr>
          <w:rFonts w:hint="cs"/>
          <w:rtl/>
          <w:lang w:eastAsia="he-IL"/>
        </w:rPr>
        <w:t xml:space="preserve"> יואב כאן </w:t>
      </w:r>
      <w:r>
        <w:rPr>
          <w:rtl/>
          <w:lang w:eastAsia="he-IL"/>
        </w:rPr>
        <w:t>–</w:t>
      </w:r>
      <w:r>
        <w:rPr>
          <w:rFonts w:hint="cs"/>
          <w:rtl/>
          <w:lang w:eastAsia="he-IL"/>
        </w:rPr>
        <w:t xml:space="preserve"> דיברנו</w:t>
      </w:r>
      <w:bookmarkStart w:id="373" w:name="_ETM_Q1_1262963"/>
      <w:bookmarkEnd w:id="373"/>
      <w:r>
        <w:rPr>
          <w:rFonts w:hint="cs"/>
          <w:rtl/>
          <w:lang w:eastAsia="he-IL"/>
        </w:rPr>
        <w:t xml:space="preserve"> על זה החל מהדיון הראשון. זקני הוועדה זוכרים </w:t>
      </w:r>
      <w:bookmarkStart w:id="374" w:name="_ETM_Q1_1271725"/>
      <w:bookmarkEnd w:id="374"/>
      <w:r>
        <w:rPr>
          <w:rFonts w:hint="cs"/>
          <w:rtl/>
          <w:lang w:eastAsia="he-IL"/>
        </w:rPr>
        <w:t>שהנושאים האלה עלו גם בתקופת הקורונה. כמו שאתה אומר, מתקיים</w:t>
      </w:r>
      <w:bookmarkStart w:id="375" w:name="_ETM_Q1_1274506"/>
      <w:bookmarkEnd w:id="375"/>
      <w:r>
        <w:rPr>
          <w:rFonts w:hint="cs"/>
          <w:rtl/>
          <w:lang w:eastAsia="he-IL"/>
        </w:rPr>
        <w:t xml:space="preserve"> על זה שיח ארוך שנים. המילה לשלוף לא מתאימה כאן.</w:t>
      </w:r>
      <w:bookmarkStart w:id="376" w:name="_ETM_Q1_1280640"/>
      <w:bookmarkEnd w:id="376"/>
      <w:r>
        <w:rPr>
          <w:rFonts w:hint="cs"/>
          <w:rtl/>
          <w:lang w:eastAsia="he-IL"/>
        </w:rPr>
        <w:t xml:space="preserve"> אני מסכים שזה לא פתרון אופטימלי. אין ספק. אגב, אני כן מעדיף שיהיה משהו יותר מובנה. </w:t>
      </w:r>
      <w:bookmarkStart w:id="377" w:name="_ETM_Q1_1298086"/>
      <w:bookmarkEnd w:id="377"/>
      <w:r>
        <w:rPr>
          <w:rFonts w:hint="cs"/>
          <w:rtl/>
          <w:lang w:eastAsia="he-IL"/>
        </w:rPr>
        <w:t>אני מבין את ההתנגדות</w:t>
      </w:r>
      <w:r w:rsidR="00E23615">
        <w:rPr>
          <w:rFonts w:hint="cs"/>
          <w:rtl/>
          <w:lang w:eastAsia="he-IL"/>
        </w:rPr>
        <w:t xml:space="preserve"> </w:t>
      </w:r>
      <w:r>
        <w:rPr>
          <w:rFonts w:hint="cs"/>
          <w:rtl/>
          <w:lang w:eastAsia="he-IL"/>
        </w:rPr>
        <w:t xml:space="preserve">העקרונית שלכם, אני חושב </w:t>
      </w:r>
      <w:bookmarkStart w:id="378" w:name="_ETM_Q1_1299667"/>
      <w:bookmarkEnd w:id="378"/>
      <w:r>
        <w:rPr>
          <w:rFonts w:hint="cs"/>
          <w:rtl/>
          <w:lang w:eastAsia="he-IL"/>
        </w:rPr>
        <w:t>שבוודאי לאור התרחבות השימוש ב-</w:t>
      </w:r>
      <w:r>
        <w:rPr>
          <w:rFonts w:hint="cs"/>
          <w:lang w:eastAsia="he-IL"/>
        </w:rPr>
        <w:t>VC</w:t>
      </w:r>
      <w:r>
        <w:rPr>
          <w:rFonts w:hint="cs"/>
          <w:rtl/>
          <w:lang w:eastAsia="he-IL"/>
        </w:rPr>
        <w:t xml:space="preserve"> כחלופה שמחייבת </w:t>
      </w:r>
      <w:r>
        <w:rPr>
          <w:rtl/>
          <w:lang w:eastAsia="he-IL"/>
        </w:rPr>
        <w:t>–</w:t>
      </w:r>
      <w:r>
        <w:rPr>
          <w:rFonts w:hint="cs"/>
          <w:rtl/>
          <w:lang w:eastAsia="he-IL"/>
        </w:rPr>
        <w:t xml:space="preserve"> אני</w:t>
      </w:r>
      <w:bookmarkStart w:id="379" w:name="_ETM_Q1_1308178"/>
      <w:bookmarkEnd w:id="379"/>
      <w:r>
        <w:rPr>
          <w:rFonts w:hint="cs"/>
          <w:rtl/>
          <w:lang w:eastAsia="he-IL"/>
        </w:rPr>
        <w:t xml:space="preserve"> פותח סוגריים </w:t>
      </w:r>
      <w:r>
        <w:rPr>
          <w:rtl/>
          <w:lang w:eastAsia="he-IL"/>
        </w:rPr>
        <w:t>–</w:t>
      </w:r>
      <w:r>
        <w:rPr>
          <w:rFonts w:hint="cs"/>
          <w:rtl/>
          <w:lang w:eastAsia="he-IL"/>
        </w:rPr>
        <w:t xml:space="preserve"> על הוראת השעה ועל </w:t>
      </w:r>
      <w:bookmarkStart w:id="380" w:name="_ETM_Q1_1315363"/>
      <w:bookmarkEnd w:id="380"/>
      <w:r>
        <w:rPr>
          <w:rFonts w:hint="cs"/>
          <w:rtl/>
          <w:lang w:eastAsia="he-IL"/>
        </w:rPr>
        <w:t>השימוש ההולך</w:t>
      </w:r>
      <w:r w:rsidR="00E23615">
        <w:rPr>
          <w:rFonts w:hint="cs"/>
          <w:rtl/>
          <w:lang w:eastAsia="he-IL"/>
        </w:rPr>
        <w:t xml:space="preserve"> </w:t>
      </w:r>
      <w:r>
        <w:rPr>
          <w:rFonts w:hint="cs"/>
          <w:rtl/>
          <w:lang w:eastAsia="he-IL"/>
        </w:rPr>
        <w:t>וגובר ב-</w:t>
      </w:r>
      <w:r>
        <w:rPr>
          <w:rFonts w:hint="cs"/>
          <w:lang w:eastAsia="he-IL"/>
        </w:rPr>
        <w:t>VC</w:t>
      </w:r>
      <w:bookmarkStart w:id="381" w:name="_ETM_Q1_1093168"/>
      <w:bookmarkEnd w:id="381"/>
      <w:r>
        <w:rPr>
          <w:rFonts w:hint="cs"/>
          <w:rtl/>
          <w:lang w:eastAsia="he-IL"/>
        </w:rPr>
        <w:t xml:space="preserve">, ושוב, יש לנו כוועדה עמדה </w:t>
      </w:r>
      <w:bookmarkStart w:id="382" w:name="_ETM_Q1_1314708"/>
      <w:bookmarkEnd w:id="382"/>
      <w:r>
        <w:rPr>
          <w:rFonts w:hint="cs"/>
          <w:rtl/>
          <w:lang w:eastAsia="he-IL"/>
        </w:rPr>
        <w:t xml:space="preserve">קבועה בנושא הזה, שאנחנו מקבלים הסכמה אבל ההסכמה הזאת הרבה מאוד פעמים היא כי </w:t>
      </w:r>
      <w:bookmarkStart w:id="383" w:name="_ETM_Q1_1326991"/>
      <w:bookmarkEnd w:id="383"/>
      <w:r>
        <w:rPr>
          <w:rFonts w:hint="cs"/>
          <w:rtl/>
          <w:lang w:eastAsia="he-IL"/>
        </w:rPr>
        <w:t xml:space="preserve">האסיר בא ואומר שיש לו ברירה, שהוא בוחר בחירה </w:t>
      </w:r>
      <w:bookmarkStart w:id="384" w:name="_ETM_Q1_1331898"/>
      <w:bookmarkEnd w:id="384"/>
      <w:r>
        <w:rPr>
          <w:rFonts w:hint="cs"/>
          <w:rtl/>
          <w:lang w:eastAsia="he-IL"/>
        </w:rPr>
        <w:t>בין טלטולים בפוסטה במשך זמן כלשהו או לראות</w:t>
      </w:r>
      <w:r w:rsidR="00E23615">
        <w:rPr>
          <w:rFonts w:hint="cs"/>
          <w:rtl/>
          <w:lang w:eastAsia="he-IL"/>
        </w:rPr>
        <w:t xml:space="preserve"> </w:t>
      </w:r>
      <w:bookmarkStart w:id="385" w:name="_ETM_Q1_1339857"/>
      <w:bookmarkEnd w:id="385"/>
      <w:r>
        <w:rPr>
          <w:rFonts w:hint="cs"/>
          <w:rtl/>
          <w:lang w:eastAsia="he-IL"/>
        </w:rPr>
        <w:t>שופט ב-</w:t>
      </w:r>
      <w:r>
        <w:rPr>
          <w:rFonts w:hint="cs"/>
          <w:lang w:eastAsia="he-IL"/>
        </w:rPr>
        <w:t>VC</w:t>
      </w:r>
      <w:r>
        <w:rPr>
          <w:rFonts w:hint="cs"/>
          <w:rtl/>
          <w:lang w:eastAsia="he-IL"/>
        </w:rPr>
        <w:t>. אם היה לו באמת בית משפט מכובד בסמוך</w:t>
      </w:r>
      <w:bookmarkStart w:id="386" w:name="_ETM_Q1_1343647"/>
      <w:bookmarkEnd w:id="386"/>
      <w:r>
        <w:rPr>
          <w:rFonts w:hint="cs"/>
          <w:rtl/>
          <w:lang w:eastAsia="he-IL"/>
        </w:rPr>
        <w:t xml:space="preserve"> למקום המעצר שלו, אם היה שם אולם משפט, יכול להיות</w:t>
      </w:r>
      <w:bookmarkStart w:id="387" w:name="_ETM_Q1_1348393"/>
      <w:bookmarkEnd w:id="387"/>
      <w:r>
        <w:rPr>
          <w:rFonts w:hint="cs"/>
          <w:rtl/>
          <w:lang w:eastAsia="he-IL"/>
        </w:rPr>
        <w:t xml:space="preserve"> שהיינו מקבלים יותר אנשים שלא בוחרים בזה. שוב, </w:t>
      </w:r>
      <w:bookmarkStart w:id="388" w:name="_ETM_Q1_1352053"/>
      <w:bookmarkEnd w:id="388"/>
      <w:r>
        <w:rPr>
          <w:rFonts w:hint="cs"/>
          <w:rtl/>
          <w:lang w:eastAsia="he-IL"/>
        </w:rPr>
        <w:t>זו פתיחת סוגריים על הוראת שעה, על המצב</w:t>
      </w:r>
      <w:bookmarkStart w:id="389" w:name="_ETM_Q1_1352946"/>
      <w:bookmarkEnd w:id="389"/>
      <w:r>
        <w:rPr>
          <w:rFonts w:hint="cs"/>
          <w:rtl/>
          <w:lang w:eastAsia="he-IL"/>
        </w:rPr>
        <w:t xml:space="preserve"> הרגיל. </w:t>
      </w:r>
      <w:bookmarkStart w:id="390" w:name="_ETM_Q1_1356742"/>
      <w:bookmarkEnd w:id="390"/>
    </w:p>
    <w:p w14:paraId="1D1CA274" w14:textId="77777777" w:rsidR="00E40BA0" w:rsidRDefault="00E40BA0" w:rsidP="00E40BA0">
      <w:pPr>
        <w:rPr>
          <w:rtl/>
          <w:lang w:eastAsia="he-IL"/>
        </w:rPr>
      </w:pPr>
      <w:bookmarkStart w:id="391" w:name="_ETM_Q1_1356786"/>
      <w:bookmarkEnd w:id="391"/>
    </w:p>
    <w:p w14:paraId="6ACDB1BD" w14:textId="03DDA43C" w:rsidR="00CB3B04" w:rsidRDefault="00E40BA0" w:rsidP="00E40BA0">
      <w:pPr>
        <w:rPr>
          <w:rtl/>
          <w:lang w:eastAsia="he-IL"/>
        </w:rPr>
      </w:pPr>
      <w:bookmarkStart w:id="392" w:name="_ETM_Q1_1356862"/>
      <w:bookmarkStart w:id="393" w:name="_ETM_Q1_1356889"/>
      <w:bookmarkEnd w:id="392"/>
      <w:bookmarkEnd w:id="393"/>
      <w:r>
        <w:rPr>
          <w:rFonts w:hint="cs"/>
          <w:rtl/>
          <w:lang w:eastAsia="he-IL"/>
        </w:rPr>
        <w:t>עכשיו אנחנו במצב לא רגיל</w:t>
      </w:r>
      <w:r w:rsidR="00E23615">
        <w:rPr>
          <w:rFonts w:hint="cs"/>
          <w:rtl/>
          <w:lang w:eastAsia="he-IL"/>
        </w:rPr>
        <w:t xml:space="preserve"> </w:t>
      </w:r>
      <w:r>
        <w:rPr>
          <w:rFonts w:hint="cs"/>
          <w:rtl/>
          <w:lang w:eastAsia="he-IL"/>
        </w:rPr>
        <w:t>ו</w:t>
      </w:r>
      <w:bookmarkStart w:id="394" w:name="_ETM_Q1_1356096"/>
      <w:bookmarkEnd w:id="394"/>
      <w:r>
        <w:rPr>
          <w:rFonts w:hint="cs"/>
          <w:rtl/>
          <w:lang w:eastAsia="he-IL"/>
        </w:rPr>
        <w:t>עומדת בפנינו זאת פריצת מסגרת</w:t>
      </w:r>
      <w:r w:rsidR="00E23615">
        <w:rPr>
          <w:rFonts w:hint="cs"/>
          <w:rtl/>
          <w:lang w:eastAsia="he-IL"/>
        </w:rPr>
        <w:t xml:space="preserve"> </w:t>
      </w:r>
      <w:r>
        <w:rPr>
          <w:rFonts w:hint="cs"/>
          <w:rtl/>
          <w:lang w:eastAsia="he-IL"/>
        </w:rPr>
        <w:t>ביטחונית שיש בצדה בעיות</w:t>
      </w:r>
      <w:bookmarkStart w:id="395" w:name="_ETM_Q1_1362020"/>
      <w:bookmarkEnd w:id="395"/>
      <w:r>
        <w:rPr>
          <w:rFonts w:hint="cs"/>
          <w:rtl/>
          <w:lang w:eastAsia="he-IL"/>
        </w:rPr>
        <w:t xml:space="preserve"> קשות מבחינתנו לבין מצב שאנחנו מוודאים שאין מצב שאדם יושב </w:t>
      </w:r>
      <w:bookmarkStart w:id="396" w:name="_ETM_Q1_1367066"/>
      <w:bookmarkEnd w:id="396"/>
      <w:r>
        <w:rPr>
          <w:rFonts w:hint="cs"/>
          <w:rtl/>
          <w:lang w:eastAsia="he-IL"/>
        </w:rPr>
        <w:t>במעצר עד תום כשהוא לא ראה</w:t>
      </w:r>
      <w:r w:rsidR="00BE341B">
        <w:rPr>
          <w:rFonts w:hint="cs"/>
          <w:rtl/>
          <w:lang w:eastAsia="he-IL"/>
        </w:rPr>
        <w:t xml:space="preserve"> פעם אחת שופט, פנים אל פנים, במהלך מעצר הימים שלו</w:t>
      </w:r>
      <w:bookmarkStart w:id="397" w:name="_ETM_Q1_1369899"/>
      <w:bookmarkEnd w:id="397"/>
      <w:r w:rsidR="00BE341B">
        <w:rPr>
          <w:rFonts w:hint="cs"/>
          <w:rtl/>
          <w:lang w:eastAsia="he-IL"/>
        </w:rPr>
        <w:t xml:space="preserve">. </w:t>
      </w:r>
    </w:p>
    <w:p w14:paraId="2DEFA93A" w14:textId="77777777" w:rsidR="00BE341B" w:rsidRDefault="00BE341B" w:rsidP="00E40BA0">
      <w:pPr>
        <w:rPr>
          <w:rtl/>
          <w:lang w:eastAsia="he-IL"/>
        </w:rPr>
      </w:pPr>
      <w:bookmarkStart w:id="398" w:name="_ETM_Q1_1377088"/>
      <w:bookmarkStart w:id="399" w:name="_ETM_Q1_1377119"/>
      <w:bookmarkEnd w:id="398"/>
      <w:bookmarkEnd w:id="399"/>
    </w:p>
    <w:p w14:paraId="3CD42ACA" w14:textId="1C09A386" w:rsidR="00BE341B" w:rsidRDefault="00BE341B" w:rsidP="00BE341B">
      <w:pPr>
        <w:pStyle w:val="a4"/>
        <w:keepNext/>
        <w:rPr>
          <w:rtl/>
        </w:rPr>
      </w:pPr>
      <w:bookmarkStart w:id="400" w:name="ET_speaker_נועה_ברודצקי_לוי_48"/>
      <w:r w:rsidRPr="00BE341B">
        <w:rPr>
          <w:rStyle w:val="TagStyle"/>
          <w:rtl/>
        </w:rPr>
        <w:t xml:space="preserve"> &lt;&lt; דובר &gt;&gt; </w:t>
      </w:r>
      <w:r>
        <w:rPr>
          <w:rtl/>
        </w:rPr>
        <w:t>נועה ברודצקי לוי:</w:t>
      </w:r>
      <w:r w:rsidRPr="00BE341B">
        <w:rPr>
          <w:rStyle w:val="TagStyle"/>
          <w:rtl/>
        </w:rPr>
        <w:t xml:space="preserve"> &lt;&lt; דובר &gt;&gt;</w:t>
      </w:r>
      <w:r w:rsidR="00D81B4D">
        <w:rPr>
          <w:rtl/>
        </w:rPr>
        <w:t xml:space="preserve"> </w:t>
      </w:r>
      <w:bookmarkEnd w:id="400"/>
    </w:p>
    <w:p w14:paraId="2C34AEDF" w14:textId="77777777" w:rsidR="00BE341B" w:rsidRDefault="00BE341B" w:rsidP="00BE341B">
      <w:pPr>
        <w:pStyle w:val="KeepWithNext"/>
        <w:rPr>
          <w:rtl/>
          <w:lang w:eastAsia="he-IL"/>
        </w:rPr>
      </w:pPr>
    </w:p>
    <w:p w14:paraId="4309A456" w14:textId="569F4ACB" w:rsidR="00BE341B" w:rsidRDefault="00BE341B" w:rsidP="00BE341B">
      <w:pPr>
        <w:rPr>
          <w:rtl/>
          <w:lang w:eastAsia="he-IL"/>
        </w:rPr>
      </w:pPr>
      <w:r>
        <w:rPr>
          <w:rFonts w:hint="cs"/>
          <w:rtl/>
          <w:lang w:eastAsia="he-IL"/>
        </w:rPr>
        <w:t xml:space="preserve">צריך כן לוודא מול שירות בתי הסוהר שכמה דברים מתקיימים. </w:t>
      </w:r>
    </w:p>
    <w:p w14:paraId="50405754" w14:textId="77777777" w:rsidR="00BE341B" w:rsidRDefault="00BE341B" w:rsidP="00BE341B">
      <w:pPr>
        <w:rPr>
          <w:rtl/>
          <w:lang w:eastAsia="he-IL"/>
        </w:rPr>
      </w:pPr>
    </w:p>
    <w:p w14:paraId="26ABC8BD" w14:textId="07BC58E2" w:rsidR="00BE341B" w:rsidRDefault="00BE341B" w:rsidP="00BE341B">
      <w:pPr>
        <w:pStyle w:val="af9"/>
        <w:keepNext/>
        <w:rPr>
          <w:rtl/>
          <w:lang w:eastAsia="he-IL"/>
        </w:rPr>
      </w:pPr>
      <w:bookmarkStart w:id="401" w:name="ET_guest_576214_49"/>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01"/>
    </w:p>
    <w:p w14:paraId="45B7822A" w14:textId="77777777" w:rsidR="00BE341B" w:rsidRDefault="00BE341B" w:rsidP="00BE341B">
      <w:pPr>
        <w:pStyle w:val="KeepWithNext"/>
        <w:rPr>
          <w:rtl/>
          <w:lang w:eastAsia="he-IL"/>
        </w:rPr>
      </w:pPr>
    </w:p>
    <w:p w14:paraId="7D5E8197" w14:textId="03B2EC51" w:rsidR="00BE341B" w:rsidRPr="00BE341B" w:rsidRDefault="00BE341B" w:rsidP="00BE341B">
      <w:pPr>
        <w:rPr>
          <w:rtl/>
          <w:lang w:eastAsia="he-IL"/>
        </w:rPr>
      </w:pPr>
      <w:r>
        <w:rPr>
          <w:rFonts w:hint="cs"/>
          <w:rtl/>
          <w:lang w:eastAsia="he-IL"/>
        </w:rPr>
        <w:t xml:space="preserve">תנו לי לסיים. כן חשוב לי לסיים </w:t>
      </w:r>
      <w:bookmarkStart w:id="402" w:name="_ETM_Q1_1377452"/>
      <w:bookmarkEnd w:id="402"/>
      <w:r>
        <w:rPr>
          <w:rFonts w:hint="cs"/>
          <w:rtl/>
          <w:lang w:eastAsia="he-IL"/>
        </w:rPr>
        <w:t xml:space="preserve">את הנקודה. לא התכוונתי שהרעיון נשלף, הוא ודאי לא נשלף </w:t>
      </w:r>
      <w:bookmarkStart w:id="403" w:name="_ETM_Q1_1383944"/>
      <w:bookmarkEnd w:id="403"/>
      <w:r>
        <w:rPr>
          <w:rFonts w:hint="cs"/>
          <w:rtl/>
          <w:lang w:eastAsia="he-IL"/>
        </w:rPr>
        <w:t>אבל</w:t>
      </w:r>
      <w:r w:rsidR="00E23615">
        <w:rPr>
          <w:rFonts w:hint="cs"/>
          <w:rtl/>
          <w:lang w:eastAsia="he-IL"/>
        </w:rPr>
        <w:t xml:space="preserve"> </w:t>
      </w:r>
      <w:r>
        <w:rPr>
          <w:rFonts w:hint="cs"/>
          <w:rtl/>
          <w:lang w:eastAsia="he-IL"/>
        </w:rPr>
        <w:t>כאן מדובר ברעיון אחר מזה שדובר בו. גם ההצהרות, הן כן נשלפו כאן</w:t>
      </w:r>
      <w:bookmarkStart w:id="404" w:name="_ETM_Q1_1388492"/>
      <w:bookmarkEnd w:id="404"/>
      <w:r>
        <w:rPr>
          <w:rFonts w:hint="cs"/>
          <w:rtl/>
          <w:lang w:eastAsia="he-IL"/>
        </w:rPr>
        <w:t xml:space="preserve">, אולי נעשה במגרש הרוסים. </w:t>
      </w:r>
      <w:bookmarkStart w:id="405" w:name="_ETM_Q1_1391085"/>
      <w:bookmarkEnd w:id="405"/>
      <w:r>
        <w:rPr>
          <w:rFonts w:hint="cs"/>
          <w:rtl/>
          <w:lang w:eastAsia="he-IL"/>
        </w:rPr>
        <w:t>אי אפשר לקדם דבר</w:t>
      </w:r>
      <w:r w:rsidR="00E23615">
        <w:rPr>
          <w:rFonts w:hint="cs"/>
          <w:rtl/>
          <w:lang w:eastAsia="he-IL"/>
        </w:rPr>
        <w:t xml:space="preserve"> </w:t>
      </w:r>
      <w:r>
        <w:rPr>
          <w:rFonts w:hint="cs"/>
          <w:rtl/>
          <w:lang w:eastAsia="he-IL"/>
        </w:rPr>
        <w:t xml:space="preserve">כזה בלי לדבר </w:t>
      </w:r>
      <w:bookmarkStart w:id="406" w:name="_ETM_Q1_1394387"/>
      <w:bookmarkEnd w:id="406"/>
      <w:r>
        <w:rPr>
          <w:rFonts w:hint="cs"/>
          <w:rtl/>
          <w:lang w:eastAsia="he-IL"/>
        </w:rPr>
        <w:t xml:space="preserve">עם מערכות להבין מה ההשלכות הארגוניות והתקציביות וגם מה באמת </w:t>
      </w:r>
      <w:bookmarkStart w:id="407" w:name="_ETM_Q1_1402105"/>
      <w:bookmarkEnd w:id="407"/>
      <w:r>
        <w:rPr>
          <w:rFonts w:hint="cs"/>
          <w:rtl/>
          <w:lang w:eastAsia="he-IL"/>
        </w:rPr>
        <w:t xml:space="preserve">המאפיינים של המקומות האלה. לצורך העניין מגרש הרוסים - </w:t>
      </w:r>
      <w:bookmarkStart w:id="408" w:name="_ETM_Q1_1408789"/>
      <w:bookmarkEnd w:id="408"/>
      <w:r>
        <w:rPr>
          <w:rFonts w:hint="cs"/>
          <w:rtl/>
          <w:lang w:eastAsia="he-IL"/>
        </w:rPr>
        <w:t xml:space="preserve">אני גם לא מבין מה זה נותן כי מגרש הרוסים </w:t>
      </w:r>
      <w:bookmarkStart w:id="409" w:name="_ETM_Q1_1407497"/>
      <w:bookmarkEnd w:id="409"/>
      <w:r>
        <w:rPr>
          <w:rFonts w:hint="cs"/>
          <w:rtl/>
          <w:lang w:eastAsia="he-IL"/>
        </w:rPr>
        <w:t>לצורך העניין, גם אפשר פשוט לעבור את הכביש.</w:t>
      </w:r>
    </w:p>
    <w:p w14:paraId="55A80569" w14:textId="77777777" w:rsidR="00E40BA0" w:rsidRDefault="00E40BA0" w:rsidP="00E40BA0">
      <w:pPr>
        <w:rPr>
          <w:rtl/>
          <w:lang w:eastAsia="he-IL"/>
        </w:rPr>
      </w:pPr>
      <w:bookmarkStart w:id="410" w:name="_ETM_Q1_1322939"/>
      <w:bookmarkStart w:id="411" w:name="_ETM_Q1_1322974"/>
      <w:bookmarkEnd w:id="410"/>
      <w:bookmarkEnd w:id="411"/>
    </w:p>
    <w:p w14:paraId="60955E19" w14:textId="61ED7961" w:rsidR="00CB3B04" w:rsidRDefault="00CB3B04" w:rsidP="00CB3B04">
      <w:pPr>
        <w:pStyle w:val="af6"/>
        <w:keepNext/>
        <w:rPr>
          <w:rtl/>
        </w:rPr>
      </w:pPr>
      <w:bookmarkStart w:id="412" w:name="ET_yor_6157_36"/>
      <w:r w:rsidRPr="00CB3B04">
        <w:rPr>
          <w:rStyle w:val="TagStyle"/>
          <w:rtl/>
        </w:rPr>
        <w:t xml:space="preserve"> &lt;&lt; יור &gt;&gt; </w:t>
      </w:r>
      <w:r>
        <w:rPr>
          <w:rtl/>
        </w:rPr>
        <w:t xml:space="preserve">היו"ר שמחה </w:t>
      </w:r>
      <w:proofErr w:type="spellStart"/>
      <w:r>
        <w:rPr>
          <w:rtl/>
        </w:rPr>
        <w:t>רוטמן</w:t>
      </w:r>
      <w:proofErr w:type="spellEnd"/>
      <w:r>
        <w:rPr>
          <w:rtl/>
        </w:rPr>
        <w:t>:</w:t>
      </w:r>
      <w:r w:rsidRPr="00CB3B04">
        <w:rPr>
          <w:rStyle w:val="TagStyle"/>
          <w:rtl/>
        </w:rPr>
        <w:t xml:space="preserve"> &lt;&lt; יור &gt;&gt;</w:t>
      </w:r>
      <w:r w:rsidR="00D81B4D">
        <w:rPr>
          <w:rtl/>
        </w:rPr>
        <w:t xml:space="preserve"> </w:t>
      </w:r>
      <w:bookmarkEnd w:id="412"/>
    </w:p>
    <w:p w14:paraId="2F4B94B6" w14:textId="77777777" w:rsidR="00CB3B04" w:rsidRDefault="00CB3B04" w:rsidP="00CB3B04">
      <w:pPr>
        <w:pStyle w:val="KeepWithNext"/>
        <w:rPr>
          <w:rtl/>
          <w:lang w:eastAsia="he-IL"/>
        </w:rPr>
      </w:pPr>
    </w:p>
    <w:p w14:paraId="51DB6AF3" w14:textId="0BED40F4" w:rsidR="00CB3B04" w:rsidRDefault="00BE341B" w:rsidP="00CB3B04">
      <w:pPr>
        <w:rPr>
          <w:rtl/>
          <w:lang w:eastAsia="he-IL"/>
        </w:rPr>
      </w:pPr>
      <w:r>
        <w:rPr>
          <w:rFonts w:hint="cs"/>
          <w:rtl/>
          <w:lang w:eastAsia="he-IL"/>
        </w:rPr>
        <w:t>עברת פעם פשוט את הכביש עם אסיר ביטחוני?</w:t>
      </w:r>
      <w:bookmarkStart w:id="413" w:name="_ETM_Q1_1411942"/>
      <w:bookmarkEnd w:id="413"/>
    </w:p>
    <w:p w14:paraId="72FBF5DE" w14:textId="77777777" w:rsidR="00BE341B" w:rsidRDefault="00BE341B" w:rsidP="00CB3B04">
      <w:pPr>
        <w:rPr>
          <w:rtl/>
          <w:lang w:eastAsia="he-IL"/>
        </w:rPr>
      </w:pPr>
      <w:bookmarkStart w:id="414" w:name="_ETM_Q1_1411982"/>
      <w:bookmarkStart w:id="415" w:name="_ETM_Q1_1412647"/>
      <w:bookmarkEnd w:id="414"/>
      <w:bookmarkEnd w:id="415"/>
    </w:p>
    <w:p w14:paraId="6C6FF47B" w14:textId="2485FEEC" w:rsidR="00BE341B" w:rsidRDefault="00BE341B" w:rsidP="00BE341B">
      <w:pPr>
        <w:pStyle w:val="af9"/>
        <w:keepNext/>
        <w:rPr>
          <w:rtl/>
          <w:lang w:eastAsia="he-IL"/>
        </w:rPr>
      </w:pPr>
      <w:bookmarkStart w:id="416" w:name="ET_guest_576214_50"/>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16"/>
    </w:p>
    <w:p w14:paraId="249495B6" w14:textId="77777777" w:rsidR="00BE341B" w:rsidRDefault="00BE341B" w:rsidP="00BE341B">
      <w:pPr>
        <w:pStyle w:val="KeepWithNext"/>
        <w:rPr>
          <w:rtl/>
          <w:lang w:eastAsia="he-IL"/>
        </w:rPr>
      </w:pPr>
    </w:p>
    <w:p w14:paraId="7FB02F36" w14:textId="2D83E447" w:rsidR="00BE341B" w:rsidRDefault="00BE341B" w:rsidP="00BE341B">
      <w:pPr>
        <w:rPr>
          <w:rtl/>
          <w:lang w:eastAsia="he-IL"/>
        </w:rPr>
      </w:pPr>
      <w:bookmarkStart w:id="417" w:name="_ETM_Q1_1412882"/>
      <w:bookmarkStart w:id="418" w:name="_ETM_Q1_1412912"/>
      <w:bookmarkEnd w:id="417"/>
      <w:bookmarkEnd w:id="418"/>
      <w:r>
        <w:rPr>
          <w:rFonts w:hint="cs"/>
          <w:rtl/>
          <w:lang w:eastAsia="he-IL"/>
        </w:rPr>
        <w:t>זה לא מורכב.</w:t>
      </w:r>
    </w:p>
    <w:p w14:paraId="4D21D0DC" w14:textId="77777777" w:rsidR="00BE341B" w:rsidRDefault="00BE341B" w:rsidP="00BE341B">
      <w:pPr>
        <w:rPr>
          <w:rtl/>
          <w:lang w:eastAsia="he-IL"/>
        </w:rPr>
      </w:pPr>
    </w:p>
    <w:p w14:paraId="7E10E616" w14:textId="1B0D4045" w:rsidR="00BE341B" w:rsidRDefault="00BE341B" w:rsidP="00BE341B">
      <w:pPr>
        <w:pStyle w:val="af9"/>
        <w:keepNext/>
        <w:rPr>
          <w:rtl/>
          <w:lang w:eastAsia="he-IL"/>
        </w:rPr>
      </w:pPr>
      <w:bookmarkStart w:id="419" w:name="ET_guest_רפאל_גנה_51"/>
      <w:r w:rsidRPr="00BE341B">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BE341B">
        <w:rPr>
          <w:rStyle w:val="TagStyle"/>
          <w:rtl/>
        </w:rPr>
        <w:t xml:space="preserve"> &lt;&lt; אורח &gt;&gt;</w:t>
      </w:r>
      <w:r w:rsidR="00D81B4D">
        <w:rPr>
          <w:rtl/>
          <w:lang w:eastAsia="he-IL"/>
        </w:rPr>
        <w:t xml:space="preserve"> </w:t>
      </w:r>
      <w:bookmarkEnd w:id="419"/>
    </w:p>
    <w:p w14:paraId="3A20B9ED" w14:textId="77777777" w:rsidR="00BE341B" w:rsidRDefault="00BE341B" w:rsidP="00BE341B">
      <w:pPr>
        <w:pStyle w:val="KeepWithNext"/>
        <w:rPr>
          <w:rtl/>
          <w:lang w:eastAsia="he-IL"/>
        </w:rPr>
      </w:pPr>
    </w:p>
    <w:p w14:paraId="7BCB7EE2" w14:textId="3DDA10E9" w:rsidR="00BE341B" w:rsidRDefault="00BE341B" w:rsidP="00BE341B">
      <w:pPr>
        <w:rPr>
          <w:rtl/>
          <w:lang w:eastAsia="he-IL"/>
        </w:rPr>
      </w:pPr>
      <w:r>
        <w:rPr>
          <w:rFonts w:hint="cs"/>
          <w:rtl/>
          <w:lang w:eastAsia="he-IL"/>
        </w:rPr>
        <w:t xml:space="preserve">אתה קובע את זה? </w:t>
      </w:r>
    </w:p>
    <w:p w14:paraId="19CC2B9E" w14:textId="77777777" w:rsidR="00BE341B" w:rsidRDefault="00BE341B" w:rsidP="00BE341B">
      <w:pPr>
        <w:rPr>
          <w:rtl/>
          <w:lang w:eastAsia="he-IL"/>
        </w:rPr>
      </w:pPr>
    </w:p>
    <w:p w14:paraId="6F086DAD" w14:textId="2FD01FA7" w:rsidR="00BE341B" w:rsidRDefault="00BE341B" w:rsidP="00BE341B">
      <w:pPr>
        <w:pStyle w:val="af9"/>
        <w:keepNext/>
        <w:rPr>
          <w:rtl/>
          <w:lang w:eastAsia="he-IL"/>
        </w:rPr>
      </w:pPr>
      <w:bookmarkStart w:id="420" w:name="ET_guest_576214_52"/>
      <w:r w:rsidRPr="00BE341B">
        <w:rPr>
          <w:rStyle w:val="TagStyle"/>
          <w:rtl/>
        </w:rPr>
        <w:lastRenderedPageBreak/>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20"/>
    </w:p>
    <w:p w14:paraId="4288F033" w14:textId="77777777" w:rsidR="00BE341B" w:rsidRDefault="00BE341B" w:rsidP="00BE341B">
      <w:pPr>
        <w:pStyle w:val="KeepWithNext"/>
        <w:rPr>
          <w:rtl/>
          <w:lang w:eastAsia="he-IL"/>
        </w:rPr>
      </w:pPr>
    </w:p>
    <w:p w14:paraId="533C9659" w14:textId="6CDC54C2" w:rsidR="00BE341B" w:rsidRDefault="00BE341B" w:rsidP="00BE341B">
      <w:pPr>
        <w:rPr>
          <w:rtl/>
          <w:lang w:eastAsia="he-IL"/>
        </w:rPr>
      </w:pPr>
      <w:r>
        <w:rPr>
          <w:rFonts w:hint="cs"/>
          <w:rtl/>
          <w:lang w:eastAsia="he-IL"/>
        </w:rPr>
        <w:t>לא. זו העמדה שלי.</w:t>
      </w:r>
      <w:r w:rsidR="00E23615">
        <w:rPr>
          <w:rFonts w:hint="cs"/>
          <w:rtl/>
          <w:lang w:eastAsia="he-IL"/>
        </w:rPr>
        <w:t xml:space="preserve"> </w:t>
      </w:r>
      <w:r>
        <w:rPr>
          <w:rFonts w:hint="cs"/>
          <w:rtl/>
          <w:lang w:eastAsia="he-IL"/>
        </w:rPr>
        <w:t>אני חושב שזה פחות</w:t>
      </w:r>
      <w:r w:rsidR="00E23615">
        <w:rPr>
          <w:rFonts w:hint="cs"/>
          <w:rtl/>
          <w:lang w:eastAsia="he-IL"/>
        </w:rPr>
        <w:t xml:space="preserve"> </w:t>
      </w:r>
      <w:r>
        <w:rPr>
          <w:rFonts w:hint="cs"/>
          <w:rtl/>
          <w:lang w:eastAsia="he-IL"/>
        </w:rPr>
        <w:t>מורכב.</w:t>
      </w:r>
    </w:p>
    <w:p w14:paraId="36E2ABCA" w14:textId="77777777" w:rsidR="00BE341B" w:rsidRDefault="00BE341B" w:rsidP="00BE341B">
      <w:pPr>
        <w:rPr>
          <w:rtl/>
          <w:lang w:eastAsia="he-IL"/>
        </w:rPr>
      </w:pPr>
      <w:bookmarkStart w:id="421" w:name="_ETM_Q1_1425092"/>
      <w:bookmarkStart w:id="422" w:name="_ETM_Q1_1425139"/>
      <w:bookmarkEnd w:id="421"/>
      <w:bookmarkEnd w:id="422"/>
    </w:p>
    <w:p w14:paraId="62AE239D" w14:textId="65978C75" w:rsidR="00BE341B" w:rsidRDefault="00BE341B" w:rsidP="00BE341B">
      <w:pPr>
        <w:pStyle w:val="af9"/>
        <w:keepNext/>
        <w:rPr>
          <w:rtl/>
          <w:lang w:eastAsia="he-IL"/>
        </w:rPr>
      </w:pPr>
      <w:bookmarkStart w:id="423" w:name="ET_guest_רפאל_גנה_53"/>
      <w:r w:rsidRPr="00BE341B">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BE341B">
        <w:rPr>
          <w:rStyle w:val="TagStyle"/>
          <w:rtl/>
        </w:rPr>
        <w:t xml:space="preserve"> &lt;&lt; אורח &gt;&gt;</w:t>
      </w:r>
      <w:r w:rsidR="00D81B4D">
        <w:rPr>
          <w:rtl/>
          <w:lang w:eastAsia="he-IL"/>
        </w:rPr>
        <w:t xml:space="preserve"> </w:t>
      </w:r>
      <w:bookmarkEnd w:id="423"/>
    </w:p>
    <w:p w14:paraId="5735E311" w14:textId="77777777" w:rsidR="00BE341B" w:rsidRDefault="00BE341B" w:rsidP="00BE341B">
      <w:pPr>
        <w:pStyle w:val="KeepWithNext"/>
        <w:rPr>
          <w:rtl/>
          <w:lang w:eastAsia="he-IL"/>
        </w:rPr>
      </w:pPr>
    </w:p>
    <w:p w14:paraId="1261BE7C" w14:textId="1BEA582C" w:rsidR="00BE341B" w:rsidRDefault="00BE341B" w:rsidP="00BE341B">
      <w:pPr>
        <w:rPr>
          <w:rtl/>
          <w:lang w:eastAsia="he-IL"/>
        </w:rPr>
      </w:pPr>
      <w:r>
        <w:rPr>
          <w:rFonts w:hint="cs"/>
          <w:rtl/>
          <w:lang w:eastAsia="he-IL"/>
        </w:rPr>
        <w:t>תגיד שזו עמדתך.</w:t>
      </w:r>
    </w:p>
    <w:p w14:paraId="673DC440" w14:textId="77777777" w:rsidR="00BE341B" w:rsidRDefault="00BE341B" w:rsidP="00BE341B">
      <w:pPr>
        <w:rPr>
          <w:rStyle w:val="TagStyle"/>
          <w:rFonts w:ascii="David" w:hAnsi="David"/>
          <w:u w:val="single"/>
          <w:rtl/>
        </w:rPr>
      </w:pPr>
      <w:bookmarkStart w:id="424" w:name="_ETM_Q1_1425758"/>
      <w:bookmarkEnd w:id="424"/>
    </w:p>
    <w:p w14:paraId="307763C1" w14:textId="4D0731C0" w:rsidR="00BE341B" w:rsidRDefault="00BE341B" w:rsidP="00BE341B">
      <w:pPr>
        <w:pStyle w:val="af9"/>
        <w:keepNext/>
        <w:rPr>
          <w:rtl/>
        </w:rPr>
      </w:pPr>
      <w:bookmarkStart w:id="425" w:name="ET_guest_אסף_שרף_56"/>
      <w:r w:rsidRPr="00BE341B">
        <w:rPr>
          <w:rStyle w:val="TagStyle"/>
          <w:rtl/>
        </w:rPr>
        <w:t xml:space="preserve"> &lt;&lt; אורח &gt;&gt; </w:t>
      </w:r>
      <w:r>
        <w:rPr>
          <w:rtl/>
        </w:rPr>
        <w:t>אסף שרף:</w:t>
      </w:r>
      <w:r w:rsidRPr="00BE341B">
        <w:rPr>
          <w:rStyle w:val="TagStyle"/>
          <w:rtl/>
        </w:rPr>
        <w:t xml:space="preserve"> &lt;&lt; אורח &gt;&gt;</w:t>
      </w:r>
      <w:r w:rsidR="00D81B4D">
        <w:rPr>
          <w:rtl/>
        </w:rPr>
        <w:t xml:space="preserve"> </w:t>
      </w:r>
      <w:bookmarkEnd w:id="425"/>
    </w:p>
    <w:p w14:paraId="7D7379BE" w14:textId="77777777" w:rsidR="00BE341B" w:rsidRDefault="00BE341B" w:rsidP="00BE341B">
      <w:pPr>
        <w:pStyle w:val="KeepWithNext"/>
        <w:rPr>
          <w:rtl/>
        </w:rPr>
      </w:pPr>
    </w:p>
    <w:p w14:paraId="4912ED72" w14:textId="0D6A4047" w:rsidR="00BE341B" w:rsidRPr="00BE341B" w:rsidRDefault="00BE341B" w:rsidP="00BE341B">
      <w:pPr>
        <w:rPr>
          <w:rtl/>
          <w:lang w:eastAsia="he-IL"/>
        </w:rPr>
      </w:pPr>
      <w:bookmarkStart w:id="426" w:name="_ETM_Q1_1426125"/>
      <w:bookmarkStart w:id="427" w:name="_ETM_Q1_1426171"/>
      <w:bookmarkEnd w:id="426"/>
      <w:bookmarkEnd w:id="427"/>
      <w:r>
        <w:rPr>
          <w:rFonts w:hint="cs"/>
          <w:rtl/>
          <w:lang w:eastAsia="he-IL"/>
        </w:rPr>
        <w:t>לא היית בדין החסוי, אז אתה לא יודע מה הטעמים.</w:t>
      </w:r>
    </w:p>
    <w:p w14:paraId="4B9ABA2A" w14:textId="77777777" w:rsidR="00BE341B" w:rsidRDefault="00BE341B" w:rsidP="00BE341B">
      <w:pPr>
        <w:rPr>
          <w:rtl/>
          <w:lang w:eastAsia="he-IL"/>
        </w:rPr>
      </w:pPr>
      <w:bookmarkStart w:id="428" w:name="_ETM_Q1_1425624"/>
      <w:bookmarkStart w:id="429" w:name="_ETM_Q1_1425672"/>
      <w:bookmarkStart w:id="430" w:name="_ETM_Q1_1425353"/>
      <w:bookmarkEnd w:id="428"/>
      <w:bookmarkEnd w:id="429"/>
      <w:bookmarkEnd w:id="430"/>
    </w:p>
    <w:p w14:paraId="24880052" w14:textId="74414173" w:rsidR="00BE341B" w:rsidRDefault="00BE341B" w:rsidP="00BE341B">
      <w:pPr>
        <w:pStyle w:val="af9"/>
        <w:keepNext/>
        <w:rPr>
          <w:rtl/>
          <w:lang w:eastAsia="he-IL"/>
        </w:rPr>
      </w:pPr>
      <w:bookmarkStart w:id="431" w:name="ET_guest_576214_54"/>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31"/>
    </w:p>
    <w:p w14:paraId="53EE8535" w14:textId="77777777" w:rsidR="00BE341B" w:rsidRDefault="00BE341B" w:rsidP="00BE341B">
      <w:pPr>
        <w:pStyle w:val="KeepWithNext"/>
        <w:rPr>
          <w:rtl/>
          <w:lang w:eastAsia="he-IL"/>
        </w:rPr>
      </w:pPr>
    </w:p>
    <w:p w14:paraId="1A62B234" w14:textId="2DE46765" w:rsidR="00BE341B" w:rsidRDefault="00BE341B" w:rsidP="00BE341B">
      <w:pPr>
        <w:rPr>
          <w:rtl/>
          <w:lang w:eastAsia="he-IL"/>
        </w:rPr>
      </w:pPr>
      <w:r>
        <w:rPr>
          <w:rFonts w:hint="cs"/>
          <w:rtl/>
          <w:lang w:eastAsia="he-IL"/>
        </w:rPr>
        <w:t>יש גורמים שלא רצו שאני אהיה בדין החסוי.</w:t>
      </w:r>
    </w:p>
    <w:p w14:paraId="5B48B6A3" w14:textId="77777777" w:rsidR="00BE341B" w:rsidRDefault="00BE341B" w:rsidP="00BE341B">
      <w:pPr>
        <w:rPr>
          <w:rtl/>
          <w:lang w:eastAsia="he-IL"/>
        </w:rPr>
      </w:pPr>
      <w:bookmarkStart w:id="432" w:name="_ETM_Q1_1431103"/>
      <w:bookmarkStart w:id="433" w:name="_ETM_Q1_1431150"/>
      <w:bookmarkEnd w:id="432"/>
      <w:bookmarkEnd w:id="433"/>
    </w:p>
    <w:p w14:paraId="23DDC42A" w14:textId="4314C3C0" w:rsidR="00BE341B" w:rsidRDefault="00BE341B" w:rsidP="00BE341B">
      <w:pPr>
        <w:pStyle w:val="af9"/>
        <w:keepNext/>
        <w:rPr>
          <w:rtl/>
          <w:lang w:eastAsia="he-IL"/>
        </w:rPr>
      </w:pPr>
      <w:bookmarkStart w:id="434" w:name="ET_guest_אסף_שרף_57"/>
      <w:r w:rsidRPr="00BE341B">
        <w:rPr>
          <w:rStyle w:val="TagStyle"/>
          <w:rtl/>
        </w:rPr>
        <w:t xml:space="preserve"> &lt;&lt; אורח &gt;&gt; </w:t>
      </w:r>
      <w:r>
        <w:rPr>
          <w:rtl/>
          <w:lang w:eastAsia="he-IL"/>
        </w:rPr>
        <w:t>אסף שרף:</w:t>
      </w:r>
      <w:r w:rsidRPr="00BE341B">
        <w:rPr>
          <w:rStyle w:val="TagStyle"/>
          <w:rtl/>
        </w:rPr>
        <w:t xml:space="preserve"> &lt;&lt; אורח &gt;&gt;</w:t>
      </w:r>
      <w:r w:rsidR="00D81B4D">
        <w:rPr>
          <w:rtl/>
          <w:lang w:eastAsia="he-IL"/>
        </w:rPr>
        <w:t xml:space="preserve"> </w:t>
      </w:r>
      <w:bookmarkEnd w:id="434"/>
    </w:p>
    <w:p w14:paraId="6B10FDB2" w14:textId="77777777" w:rsidR="00BE341B" w:rsidRDefault="00BE341B" w:rsidP="00BE341B">
      <w:pPr>
        <w:pStyle w:val="KeepWithNext"/>
        <w:rPr>
          <w:rtl/>
          <w:lang w:eastAsia="he-IL"/>
        </w:rPr>
      </w:pPr>
    </w:p>
    <w:p w14:paraId="4B42BD3A" w14:textId="11908F40" w:rsidR="00BE341B" w:rsidRDefault="00BE341B" w:rsidP="00BE341B">
      <w:pPr>
        <w:rPr>
          <w:rtl/>
          <w:lang w:eastAsia="he-IL"/>
        </w:rPr>
      </w:pPr>
      <w:r>
        <w:rPr>
          <w:rFonts w:hint="cs"/>
          <w:rtl/>
          <w:lang w:eastAsia="he-IL"/>
        </w:rPr>
        <w:t xml:space="preserve">אנחנו לא התנגדנו שאתה תהיה. </w:t>
      </w:r>
    </w:p>
    <w:p w14:paraId="666A1EBA" w14:textId="77777777" w:rsidR="00BE341B" w:rsidRDefault="00BE341B" w:rsidP="00BE341B">
      <w:pPr>
        <w:rPr>
          <w:rtl/>
          <w:lang w:eastAsia="he-IL"/>
        </w:rPr>
      </w:pPr>
      <w:bookmarkStart w:id="435" w:name="_ETM_Q1_1431713"/>
      <w:bookmarkEnd w:id="435"/>
    </w:p>
    <w:p w14:paraId="2CAF18F3" w14:textId="591F86BF" w:rsidR="00BE341B" w:rsidRDefault="00BE341B" w:rsidP="00BE341B">
      <w:pPr>
        <w:pStyle w:val="af9"/>
        <w:keepNext/>
        <w:rPr>
          <w:rtl/>
          <w:lang w:eastAsia="he-IL"/>
        </w:rPr>
      </w:pPr>
      <w:bookmarkStart w:id="436" w:name="ET_guest_576214_58"/>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36"/>
    </w:p>
    <w:p w14:paraId="5C048AB4" w14:textId="77777777" w:rsidR="00BE341B" w:rsidRDefault="00BE341B" w:rsidP="00BE341B">
      <w:pPr>
        <w:pStyle w:val="KeepWithNext"/>
        <w:rPr>
          <w:rtl/>
          <w:lang w:eastAsia="he-IL"/>
        </w:rPr>
      </w:pPr>
    </w:p>
    <w:p w14:paraId="7587999B" w14:textId="1C94D1B1" w:rsidR="00BE341B" w:rsidRDefault="00BE341B" w:rsidP="00BE341B">
      <w:pPr>
        <w:rPr>
          <w:rtl/>
          <w:lang w:eastAsia="he-IL"/>
        </w:rPr>
      </w:pPr>
      <w:bookmarkStart w:id="437" w:name="_ETM_Q1_1431893"/>
      <w:bookmarkStart w:id="438" w:name="_ETM_Q1_1431906"/>
      <w:bookmarkEnd w:id="437"/>
      <w:bookmarkEnd w:id="438"/>
      <w:r>
        <w:rPr>
          <w:rFonts w:hint="cs"/>
          <w:rtl/>
          <w:lang w:eastAsia="he-IL"/>
        </w:rPr>
        <w:t>שמענו</w:t>
      </w:r>
      <w:bookmarkStart w:id="439" w:name="_ETM_Q1_1431470"/>
      <w:bookmarkEnd w:id="439"/>
      <w:r>
        <w:rPr>
          <w:rFonts w:hint="cs"/>
          <w:rtl/>
          <w:lang w:eastAsia="he-IL"/>
        </w:rPr>
        <w:t xml:space="preserve"> אתכם.</w:t>
      </w:r>
    </w:p>
    <w:p w14:paraId="753DE548" w14:textId="77777777" w:rsidR="00BE341B" w:rsidRDefault="00BE341B" w:rsidP="00BE341B">
      <w:pPr>
        <w:rPr>
          <w:rtl/>
          <w:lang w:eastAsia="he-IL"/>
        </w:rPr>
      </w:pPr>
    </w:p>
    <w:p w14:paraId="13B87D84" w14:textId="22878F9F" w:rsidR="00BE341B" w:rsidRDefault="00BE341B" w:rsidP="00BE341B">
      <w:pPr>
        <w:pStyle w:val="a4"/>
        <w:keepNext/>
        <w:rPr>
          <w:rtl/>
        </w:rPr>
      </w:pPr>
      <w:bookmarkStart w:id="440" w:name="ET_speaker_נועה_ברודצקי_לוי_59"/>
      <w:r w:rsidRPr="00BE341B">
        <w:rPr>
          <w:rStyle w:val="TagStyle"/>
          <w:rtl/>
        </w:rPr>
        <w:t xml:space="preserve"> &lt;&lt; דובר &gt;&gt; </w:t>
      </w:r>
      <w:r>
        <w:rPr>
          <w:rtl/>
        </w:rPr>
        <w:t>נועה ברודצקי לוי:</w:t>
      </w:r>
      <w:r w:rsidRPr="00BE341B">
        <w:rPr>
          <w:rStyle w:val="TagStyle"/>
          <w:rtl/>
        </w:rPr>
        <w:t xml:space="preserve"> &lt;&lt; דובר &gt;&gt;</w:t>
      </w:r>
      <w:r w:rsidR="00D81B4D">
        <w:rPr>
          <w:rtl/>
        </w:rPr>
        <w:t xml:space="preserve"> </w:t>
      </w:r>
      <w:bookmarkEnd w:id="440"/>
    </w:p>
    <w:p w14:paraId="56C2031A" w14:textId="77777777" w:rsidR="00BE341B" w:rsidRDefault="00BE341B" w:rsidP="00BE341B">
      <w:pPr>
        <w:pStyle w:val="KeepWithNext"/>
        <w:rPr>
          <w:rtl/>
          <w:lang w:eastAsia="he-IL"/>
        </w:rPr>
      </w:pPr>
    </w:p>
    <w:p w14:paraId="0399C5A1" w14:textId="447DD3BC" w:rsidR="00BE341B" w:rsidRDefault="00BE341B" w:rsidP="00BE341B">
      <w:pPr>
        <w:rPr>
          <w:rtl/>
          <w:lang w:eastAsia="he-IL"/>
        </w:rPr>
      </w:pPr>
      <w:r>
        <w:rPr>
          <w:rFonts w:hint="cs"/>
          <w:rtl/>
          <w:lang w:eastAsia="he-IL"/>
        </w:rPr>
        <w:t>אתם כן התנגדתם. אתם אמרתם לנו. אנחנו שאלנו</w:t>
      </w:r>
      <w:r w:rsidR="00E23615">
        <w:rPr>
          <w:rFonts w:hint="cs"/>
          <w:rtl/>
          <w:lang w:eastAsia="he-IL"/>
        </w:rPr>
        <w:t xml:space="preserve"> </w:t>
      </w:r>
      <w:r>
        <w:rPr>
          <w:rFonts w:hint="cs"/>
          <w:rtl/>
          <w:lang w:eastAsia="he-IL"/>
        </w:rPr>
        <w:t>ואמרו לנו.</w:t>
      </w:r>
    </w:p>
    <w:p w14:paraId="5925DE17" w14:textId="77777777" w:rsidR="00BE341B" w:rsidRDefault="00BE341B" w:rsidP="00BE341B">
      <w:pPr>
        <w:rPr>
          <w:rtl/>
          <w:lang w:eastAsia="he-IL"/>
        </w:rPr>
      </w:pPr>
    </w:p>
    <w:p w14:paraId="71D7CF19" w14:textId="7B1879DD" w:rsidR="00BE341B" w:rsidRDefault="00BE341B" w:rsidP="00BE341B">
      <w:pPr>
        <w:pStyle w:val="af9"/>
        <w:keepNext/>
        <w:rPr>
          <w:rtl/>
          <w:lang w:eastAsia="he-IL"/>
        </w:rPr>
      </w:pPr>
      <w:bookmarkStart w:id="441" w:name="ET_guest_576214_60"/>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41"/>
    </w:p>
    <w:p w14:paraId="586561BF" w14:textId="77777777" w:rsidR="00BE341B" w:rsidRDefault="00BE341B" w:rsidP="00BE341B">
      <w:pPr>
        <w:pStyle w:val="KeepWithNext"/>
        <w:rPr>
          <w:rtl/>
          <w:lang w:eastAsia="he-IL"/>
        </w:rPr>
      </w:pPr>
    </w:p>
    <w:p w14:paraId="40FC391D" w14:textId="51200D4A" w:rsidR="00BE341B" w:rsidRDefault="00BE341B" w:rsidP="00BE341B">
      <w:pPr>
        <w:rPr>
          <w:rtl/>
          <w:lang w:eastAsia="he-IL"/>
        </w:rPr>
      </w:pPr>
      <w:r>
        <w:rPr>
          <w:rFonts w:hint="cs"/>
          <w:rtl/>
          <w:lang w:eastAsia="he-IL"/>
        </w:rPr>
        <w:t xml:space="preserve">לא ניכנס לזה. זה לא משנה. לא מעניין אותי. העמדה העקרונית שלי היא שאם באמת הוועדה חושבת שצריך לאזן את ההסדר </w:t>
      </w:r>
      <w:bookmarkStart w:id="442" w:name="_ETM_Q1_1446541"/>
      <w:bookmarkEnd w:id="442"/>
      <w:r>
        <w:rPr>
          <w:rFonts w:hint="cs"/>
          <w:rtl/>
          <w:lang w:eastAsia="he-IL"/>
        </w:rPr>
        <w:t xml:space="preserve">הזה </w:t>
      </w:r>
      <w:r>
        <w:rPr>
          <w:rtl/>
          <w:lang w:eastAsia="he-IL"/>
        </w:rPr>
        <w:t>–</w:t>
      </w:r>
      <w:r>
        <w:rPr>
          <w:rFonts w:hint="cs"/>
          <w:rtl/>
          <w:lang w:eastAsia="he-IL"/>
        </w:rPr>
        <w:t xml:space="preserve"> אני מסכים שהוא באמת הסדר חסר תקדים</w:t>
      </w:r>
      <w:r w:rsidR="00E23615">
        <w:rPr>
          <w:rFonts w:hint="cs"/>
          <w:rtl/>
          <w:lang w:eastAsia="he-IL"/>
        </w:rPr>
        <w:t xml:space="preserve"> </w:t>
      </w:r>
      <w:r>
        <w:rPr>
          <w:rFonts w:hint="cs"/>
          <w:rtl/>
          <w:lang w:eastAsia="he-IL"/>
        </w:rPr>
        <w:t xml:space="preserve">גם מבחינת היקף העבירות שלו. בכל המקומות שבהם אנחנו </w:t>
      </w:r>
      <w:bookmarkStart w:id="443" w:name="_ETM_Q1_1453110"/>
      <w:bookmarkEnd w:id="443"/>
      <w:r>
        <w:rPr>
          <w:rFonts w:hint="cs"/>
          <w:rtl/>
          <w:lang w:eastAsia="he-IL"/>
        </w:rPr>
        <w:t>מייחדים ביטחוניים, אף פעם לא קבענו</w:t>
      </w:r>
      <w:r w:rsidR="00E23615">
        <w:rPr>
          <w:rFonts w:hint="cs"/>
          <w:rtl/>
          <w:lang w:eastAsia="he-IL"/>
        </w:rPr>
        <w:t xml:space="preserve"> </w:t>
      </w:r>
      <w:r>
        <w:rPr>
          <w:rFonts w:hint="cs"/>
          <w:rtl/>
          <w:lang w:eastAsia="he-IL"/>
        </w:rPr>
        <w:t>רשימה כל כך</w:t>
      </w:r>
      <w:r w:rsidR="00E23615">
        <w:rPr>
          <w:rFonts w:hint="cs"/>
          <w:rtl/>
          <w:lang w:eastAsia="he-IL"/>
        </w:rPr>
        <w:t xml:space="preserve"> </w:t>
      </w:r>
      <w:r>
        <w:rPr>
          <w:rFonts w:hint="cs"/>
          <w:rtl/>
          <w:lang w:eastAsia="he-IL"/>
        </w:rPr>
        <w:t>ארוכה שכוללת כל כך הרבה עבירות.</w:t>
      </w:r>
      <w:bookmarkStart w:id="444" w:name="_ETM_Q1_1459134"/>
      <w:bookmarkEnd w:id="444"/>
      <w:r>
        <w:rPr>
          <w:rFonts w:hint="cs"/>
          <w:rtl/>
          <w:lang w:eastAsia="he-IL"/>
        </w:rPr>
        <w:t xml:space="preserve"> זה המקום היחידי שעשינו את זה.</w:t>
      </w:r>
    </w:p>
    <w:p w14:paraId="2A7B0BFB" w14:textId="77777777" w:rsidR="00BE341B" w:rsidRDefault="00BE341B" w:rsidP="00BE341B">
      <w:pPr>
        <w:rPr>
          <w:rtl/>
          <w:lang w:eastAsia="he-IL"/>
        </w:rPr>
      </w:pPr>
    </w:p>
    <w:p w14:paraId="5E327398" w14:textId="3E5E8812" w:rsidR="00BE341B" w:rsidRDefault="00BE341B" w:rsidP="00BE341B">
      <w:pPr>
        <w:pStyle w:val="af6"/>
        <w:keepNext/>
        <w:rPr>
          <w:rtl/>
        </w:rPr>
      </w:pPr>
      <w:bookmarkStart w:id="445" w:name="ET_yor_6157_61"/>
      <w:r w:rsidRPr="00BE341B">
        <w:rPr>
          <w:rStyle w:val="TagStyle"/>
          <w:rtl/>
        </w:rPr>
        <w:t xml:space="preserve"> &lt;&lt; יור &gt;&gt; </w:t>
      </w:r>
      <w:r>
        <w:rPr>
          <w:rtl/>
        </w:rPr>
        <w:t xml:space="preserve">היו"ר שמחה </w:t>
      </w:r>
      <w:proofErr w:type="spellStart"/>
      <w:r>
        <w:rPr>
          <w:rtl/>
        </w:rPr>
        <w:t>רוטמן</w:t>
      </w:r>
      <w:proofErr w:type="spellEnd"/>
      <w:r>
        <w:rPr>
          <w:rtl/>
        </w:rPr>
        <w:t>:</w:t>
      </w:r>
      <w:r w:rsidRPr="00BE341B">
        <w:rPr>
          <w:rStyle w:val="TagStyle"/>
          <w:rtl/>
        </w:rPr>
        <w:t xml:space="preserve"> &lt;&lt; יור &gt;&gt;</w:t>
      </w:r>
      <w:r w:rsidR="00D81B4D">
        <w:rPr>
          <w:rtl/>
        </w:rPr>
        <w:t xml:space="preserve"> </w:t>
      </w:r>
      <w:bookmarkEnd w:id="445"/>
    </w:p>
    <w:p w14:paraId="63A86DE2" w14:textId="77777777" w:rsidR="00BE341B" w:rsidRDefault="00BE341B" w:rsidP="00BE341B">
      <w:pPr>
        <w:pStyle w:val="KeepWithNext"/>
        <w:rPr>
          <w:rtl/>
          <w:lang w:eastAsia="he-IL"/>
        </w:rPr>
      </w:pPr>
    </w:p>
    <w:p w14:paraId="34853E56" w14:textId="1ED23293" w:rsidR="00BE341B" w:rsidRDefault="00BE341B" w:rsidP="00BE341B">
      <w:pPr>
        <w:rPr>
          <w:rtl/>
          <w:lang w:eastAsia="he-IL"/>
        </w:rPr>
      </w:pPr>
      <w:r>
        <w:rPr>
          <w:rFonts w:hint="cs"/>
          <w:rtl/>
          <w:lang w:eastAsia="he-IL"/>
        </w:rPr>
        <w:t>למה? זה הועתק מאיפה שהוא.</w:t>
      </w:r>
    </w:p>
    <w:p w14:paraId="663BA0AD" w14:textId="77777777" w:rsidR="00BE341B" w:rsidRDefault="00BE341B" w:rsidP="00BE341B">
      <w:pPr>
        <w:rPr>
          <w:rtl/>
          <w:lang w:eastAsia="he-IL"/>
        </w:rPr>
      </w:pPr>
      <w:bookmarkStart w:id="446" w:name="_ETM_Q1_1460605"/>
      <w:bookmarkEnd w:id="446"/>
    </w:p>
    <w:p w14:paraId="6488F47C" w14:textId="40832E33" w:rsidR="00BE341B" w:rsidRDefault="00BE341B" w:rsidP="00BE341B">
      <w:pPr>
        <w:pStyle w:val="af9"/>
        <w:keepNext/>
        <w:rPr>
          <w:rtl/>
          <w:lang w:eastAsia="he-IL"/>
        </w:rPr>
      </w:pPr>
      <w:bookmarkStart w:id="447" w:name="ET_guest_576214_62"/>
      <w:r w:rsidRPr="00BE341B">
        <w:rPr>
          <w:rStyle w:val="TagStyle"/>
          <w:rtl/>
        </w:rPr>
        <w:t xml:space="preserve"> &lt;&lt; אורח &gt;&gt; </w:t>
      </w:r>
      <w:r>
        <w:rPr>
          <w:rtl/>
          <w:lang w:eastAsia="he-IL"/>
        </w:rPr>
        <w:t>ישי שרון:</w:t>
      </w:r>
      <w:r w:rsidRPr="00BE341B">
        <w:rPr>
          <w:rStyle w:val="TagStyle"/>
          <w:rtl/>
        </w:rPr>
        <w:t xml:space="preserve"> &lt;&lt; אורח &gt;&gt;</w:t>
      </w:r>
      <w:r w:rsidR="00D81B4D">
        <w:rPr>
          <w:rtl/>
          <w:lang w:eastAsia="he-IL"/>
        </w:rPr>
        <w:t xml:space="preserve"> </w:t>
      </w:r>
      <w:bookmarkEnd w:id="447"/>
    </w:p>
    <w:p w14:paraId="7ECD0E98" w14:textId="77777777" w:rsidR="00BE341B" w:rsidRDefault="00BE341B" w:rsidP="00BE341B">
      <w:pPr>
        <w:pStyle w:val="KeepWithNext"/>
        <w:rPr>
          <w:rtl/>
          <w:lang w:eastAsia="he-IL"/>
        </w:rPr>
      </w:pPr>
    </w:p>
    <w:p w14:paraId="2D21515B" w14:textId="7A7643FF" w:rsidR="00BE341B" w:rsidRDefault="00BE341B" w:rsidP="00BE341B">
      <w:pPr>
        <w:rPr>
          <w:rtl/>
          <w:lang w:eastAsia="he-IL"/>
        </w:rPr>
      </w:pPr>
      <w:bookmarkStart w:id="448" w:name="_ETM_Q1_1460798"/>
      <w:bookmarkStart w:id="449" w:name="_ETM_Q1_1460815"/>
      <w:bookmarkEnd w:id="448"/>
      <w:bookmarkEnd w:id="449"/>
      <w:r>
        <w:rPr>
          <w:rFonts w:hint="cs"/>
          <w:rtl/>
          <w:lang w:eastAsia="he-IL"/>
        </w:rPr>
        <w:t xml:space="preserve">נראה לי שזה רק הועתק מהשחרור </w:t>
      </w:r>
      <w:proofErr w:type="spellStart"/>
      <w:r>
        <w:rPr>
          <w:rFonts w:hint="cs"/>
          <w:rtl/>
          <w:lang w:eastAsia="he-IL"/>
        </w:rPr>
        <w:t>המינהלי</w:t>
      </w:r>
      <w:proofErr w:type="spellEnd"/>
      <w:r>
        <w:rPr>
          <w:rFonts w:hint="cs"/>
          <w:rtl/>
          <w:lang w:eastAsia="he-IL"/>
        </w:rPr>
        <w:t xml:space="preserve"> שם זאת פריבילגיה ולא זכויות דיוניות. בכל מה שקשור לזכויות ד</w:t>
      </w:r>
      <w:bookmarkStart w:id="450" w:name="_ETM_Q1_1466036"/>
      <w:bookmarkEnd w:id="450"/>
      <w:r>
        <w:rPr>
          <w:rFonts w:hint="cs"/>
          <w:rtl/>
          <w:lang w:eastAsia="he-IL"/>
        </w:rPr>
        <w:t>יוניות, יש פה הסדר שהוא חסר תקדים, שלא היה כדוגמתו.</w:t>
      </w:r>
      <w:r w:rsidR="00E23615">
        <w:rPr>
          <w:rFonts w:hint="cs"/>
          <w:rtl/>
          <w:lang w:eastAsia="he-IL"/>
        </w:rPr>
        <w:t xml:space="preserve"> </w:t>
      </w:r>
      <w:r>
        <w:rPr>
          <w:rFonts w:hint="cs"/>
          <w:rtl/>
          <w:lang w:eastAsia="he-IL"/>
        </w:rPr>
        <w:t>על הרקע הזה העמדה שלנו הייתה שאכן צריך</w:t>
      </w:r>
      <w:bookmarkStart w:id="451" w:name="_ETM_Q1_1475494"/>
      <w:bookmarkEnd w:id="451"/>
      <w:r>
        <w:rPr>
          <w:rFonts w:hint="cs"/>
          <w:rtl/>
          <w:lang w:eastAsia="he-IL"/>
        </w:rPr>
        <w:t xml:space="preserve"> להיות דיון אחד, בין אם זה בימים ובין אם </w:t>
      </w:r>
      <w:bookmarkStart w:id="452" w:name="_ETM_Q1_1478502"/>
      <w:bookmarkEnd w:id="452"/>
      <w:r>
        <w:rPr>
          <w:rFonts w:hint="cs"/>
          <w:rtl/>
          <w:lang w:eastAsia="he-IL"/>
        </w:rPr>
        <w:t xml:space="preserve">זה בתום הליכים, בצורה פרונטלית אבל הדיון הזה צריך </w:t>
      </w:r>
      <w:bookmarkStart w:id="453" w:name="_ETM_Q1_1481071"/>
      <w:bookmarkEnd w:id="453"/>
      <w:r>
        <w:rPr>
          <w:rFonts w:hint="cs"/>
          <w:rtl/>
          <w:lang w:eastAsia="he-IL"/>
        </w:rPr>
        <w:t>להיות בבית משפט. הפתרון שמוצע כאן לא נותן לי כמעט</w:t>
      </w:r>
      <w:bookmarkStart w:id="454" w:name="_ETM_Q1_1485426"/>
      <w:bookmarkEnd w:id="454"/>
      <w:r>
        <w:rPr>
          <w:rFonts w:hint="cs"/>
          <w:rtl/>
          <w:lang w:eastAsia="he-IL"/>
        </w:rPr>
        <w:t xml:space="preserve"> שום דבר ברמת ההליך ההוגן. זה איזשהו עלה תאנה </w:t>
      </w:r>
      <w:bookmarkStart w:id="455" w:name="_ETM_Q1_1489696"/>
      <w:bookmarkEnd w:id="455"/>
      <w:r>
        <w:rPr>
          <w:rFonts w:hint="cs"/>
          <w:rtl/>
          <w:lang w:eastAsia="he-IL"/>
        </w:rPr>
        <w:t xml:space="preserve">כדי לסמן וי, כביכול נותנים לו </w:t>
      </w:r>
      <w:bookmarkStart w:id="456" w:name="_ETM_Q1_1490637"/>
      <w:bookmarkEnd w:id="456"/>
      <w:r>
        <w:rPr>
          <w:rFonts w:hint="cs"/>
          <w:rtl/>
          <w:lang w:eastAsia="he-IL"/>
        </w:rPr>
        <w:t>הליך.</w:t>
      </w:r>
      <w:bookmarkStart w:id="457" w:name="_ETM_Q1_1493132"/>
      <w:bookmarkEnd w:id="457"/>
    </w:p>
    <w:p w14:paraId="24333C5A" w14:textId="77777777" w:rsidR="003E070F" w:rsidRDefault="003E070F" w:rsidP="00BE341B">
      <w:pPr>
        <w:rPr>
          <w:rtl/>
          <w:lang w:eastAsia="he-IL"/>
        </w:rPr>
      </w:pPr>
      <w:bookmarkStart w:id="458" w:name="_ETM_Q1_1493170"/>
      <w:bookmarkEnd w:id="458"/>
    </w:p>
    <w:p w14:paraId="5F9AF7D6" w14:textId="3025CDBE" w:rsidR="003E070F" w:rsidRDefault="003E070F" w:rsidP="003E070F">
      <w:pPr>
        <w:pStyle w:val="af6"/>
        <w:keepNext/>
        <w:rPr>
          <w:rtl/>
        </w:rPr>
      </w:pPr>
      <w:bookmarkStart w:id="459" w:name="ET_yor_6157_63"/>
      <w:r w:rsidRPr="003E070F">
        <w:rPr>
          <w:rStyle w:val="TagStyle"/>
          <w:rtl/>
        </w:rPr>
        <w:t xml:space="preserve"> &lt;&lt; יור &gt;&gt; </w:t>
      </w:r>
      <w:r>
        <w:rPr>
          <w:rtl/>
        </w:rPr>
        <w:t xml:space="preserve">היו"ר שמחה </w:t>
      </w:r>
      <w:proofErr w:type="spellStart"/>
      <w:r>
        <w:rPr>
          <w:rtl/>
        </w:rPr>
        <w:t>רוטמן</w:t>
      </w:r>
      <w:proofErr w:type="spellEnd"/>
      <w:r>
        <w:rPr>
          <w:rtl/>
        </w:rPr>
        <w:t>:</w:t>
      </w:r>
      <w:r w:rsidRPr="003E070F">
        <w:rPr>
          <w:rStyle w:val="TagStyle"/>
          <w:rtl/>
        </w:rPr>
        <w:t xml:space="preserve"> &lt;&lt; יור &gt;&gt;</w:t>
      </w:r>
      <w:r w:rsidR="00D81B4D">
        <w:rPr>
          <w:rtl/>
        </w:rPr>
        <w:t xml:space="preserve"> </w:t>
      </w:r>
      <w:bookmarkEnd w:id="459"/>
    </w:p>
    <w:p w14:paraId="6B9CF0B9" w14:textId="77777777" w:rsidR="003E070F" w:rsidRDefault="003E070F" w:rsidP="003E070F">
      <w:pPr>
        <w:pStyle w:val="KeepWithNext"/>
        <w:rPr>
          <w:rtl/>
          <w:lang w:eastAsia="he-IL"/>
        </w:rPr>
      </w:pPr>
    </w:p>
    <w:p w14:paraId="493B4A8B" w14:textId="6A23C17C" w:rsidR="003E070F" w:rsidRDefault="003E070F" w:rsidP="003E070F">
      <w:pPr>
        <w:rPr>
          <w:rtl/>
          <w:lang w:eastAsia="he-IL"/>
        </w:rPr>
      </w:pPr>
      <w:r>
        <w:rPr>
          <w:rFonts w:hint="cs"/>
          <w:rtl/>
          <w:lang w:eastAsia="he-IL"/>
        </w:rPr>
        <w:t>אני חולק עליך.</w:t>
      </w:r>
    </w:p>
    <w:p w14:paraId="2519B9D9" w14:textId="77777777" w:rsidR="003E070F" w:rsidRDefault="003E070F" w:rsidP="003E070F">
      <w:pPr>
        <w:rPr>
          <w:rtl/>
          <w:lang w:eastAsia="he-IL"/>
        </w:rPr>
      </w:pPr>
      <w:bookmarkStart w:id="460" w:name="_ETM_Q1_1492373"/>
      <w:bookmarkStart w:id="461" w:name="_ETM_Q1_1492415"/>
      <w:bookmarkStart w:id="462" w:name="_ETM_Q1_1491733"/>
      <w:bookmarkEnd w:id="460"/>
      <w:bookmarkEnd w:id="461"/>
      <w:bookmarkEnd w:id="462"/>
    </w:p>
    <w:p w14:paraId="58E1E73F" w14:textId="20D1E9B1" w:rsidR="003E070F" w:rsidRDefault="003E070F" w:rsidP="003E070F">
      <w:pPr>
        <w:pStyle w:val="af9"/>
        <w:keepNext/>
        <w:rPr>
          <w:rtl/>
          <w:lang w:eastAsia="he-IL"/>
        </w:rPr>
      </w:pPr>
      <w:bookmarkStart w:id="463" w:name="ET_guest_576214_64"/>
      <w:r w:rsidRPr="003E070F">
        <w:rPr>
          <w:rStyle w:val="TagStyle"/>
          <w:rtl/>
        </w:rPr>
        <w:t xml:space="preserve"> &lt;&lt; אורח &gt;&gt; </w:t>
      </w:r>
      <w:r>
        <w:rPr>
          <w:rtl/>
          <w:lang w:eastAsia="he-IL"/>
        </w:rPr>
        <w:t>ישי שרון:</w:t>
      </w:r>
      <w:r w:rsidRPr="003E070F">
        <w:rPr>
          <w:rStyle w:val="TagStyle"/>
          <w:rtl/>
        </w:rPr>
        <w:t xml:space="preserve"> &lt;&lt; אורח &gt;&gt;</w:t>
      </w:r>
      <w:r w:rsidR="00D81B4D">
        <w:rPr>
          <w:rtl/>
          <w:lang w:eastAsia="he-IL"/>
        </w:rPr>
        <w:t xml:space="preserve"> </w:t>
      </w:r>
      <w:bookmarkEnd w:id="463"/>
    </w:p>
    <w:p w14:paraId="071DB8AA" w14:textId="77777777" w:rsidR="003E070F" w:rsidRDefault="003E070F" w:rsidP="003E070F">
      <w:pPr>
        <w:pStyle w:val="KeepWithNext"/>
        <w:rPr>
          <w:rtl/>
          <w:lang w:eastAsia="he-IL"/>
        </w:rPr>
      </w:pPr>
    </w:p>
    <w:p w14:paraId="703772D5" w14:textId="5B68C1B2" w:rsidR="003E070F" w:rsidRDefault="003E070F" w:rsidP="003E070F">
      <w:pPr>
        <w:rPr>
          <w:rtl/>
          <w:lang w:eastAsia="he-IL"/>
        </w:rPr>
      </w:pPr>
      <w:bookmarkStart w:id="464" w:name="_ETM_Q1_1491946"/>
      <w:bookmarkStart w:id="465" w:name="_ETM_Q1_1491980"/>
      <w:bookmarkEnd w:id="464"/>
      <w:bookmarkEnd w:id="465"/>
      <w:r>
        <w:rPr>
          <w:rFonts w:hint="cs"/>
          <w:rtl/>
          <w:lang w:eastAsia="he-IL"/>
        </w:rPr>
        <w:t xml:space="preserve">אני באמת קורא לוועדה לשקול ככל </w:t>
      </w:r>
      <w:bookmarkStart w:id="466" w:name="_ETM_Q1_1494596"/>
      <w:bookmarkEnd w:id="466"/>
      <w:r>
        <w:rPr>
          <w:rFonts w:hint="cs"/>
          <w:rtl/>
          <w:lang w:eastAsia="he-IL"/>
        </w:rPr>
        <w:t>שיש דיון אחד פרונטלי, בין אם בימים ובין אם עד תום הליכים, הדבר הזה צריך להיעשות באולם בית המשפט</w:t>
      </w:r>
      <w:bookmarkStart w:id="467" w:name="_ETM_Q1_1499906"/>
      <w:bookmarkEnd w:id="467"/>
      <w:r>
        <w:rPr>
          <w:rFonts w:hint="cs"/>
          <w:rtl/>
          <w:lang w:eastAsia="he-IL"/>
        </w:rPr>
        <w:t xml:space="preserve">. הרעיון שמוצע כאן, אני אומר לכם שהוא לא ישים, צריך לסכם אותו לפרטי פרטים ובשיתוף עם </w:t>
      </w:r>
      <w:bookmarkStart w:id="468" w:name="_ETM_Q1_1507286"/>
      <w:bookmarkEnd w:id="468"/>
      <w:r>
        <w:rPr>
          <w:rFonts w:hint="cs"/>
          <w:rtl/>
          <w:lang w:eastAsia="he-IL"/>
        </w:rPr>
        <w:t>כל הגורמים ולא כיוזמה בלעדית של שירות בתי</w:t>
      </w:r>
      <w:r w:rsidR="00E23615">
        <w:rPr>
          <w:rFonts w:hint="cs"/>
          <w:rtl/>
          <w:lang w:eastAsia="he-IL"/>
        </w:rPr>
        <w:t xml:space="preserve"> </w:t>
      </w:r>
      <w:r>
        <w:rPr>
          <w:rFonts w:hint="cs"/>
          <w:rtl/>
          <w:lang w:eastAsia="he-IL"/>
        </w:rPr>
        <w:t xml:space="preserve">הסוהר שלא מדברת לא עם בתי המשפט, לא עם </w:t>
      </w:r>
      <w:bookmarkStart w:id="469" w:name="_ETM_Q1_1512226"/>
      <w:bookmarkEnd w:id="469"/>
      <w:r>
        <w:rPr>
          <w:rFonts w:hint="cs"/>
          <w:rtl/>
          <w:lang w:eastAsia="he-IL"/>
        </w:rPr>
        <w:t>המשטרה</w:t>
      </w:r>
      <w:r w:rsidR="00E23615">
        <w:rPr>
          <w:rFonts w:hint="cs"/>
          <w:rtl/>
          <w:lang w:eastAsia="he-IL"/>
        </w:rPr>
        <w:t xml:space="preserve"> </w:t>
      </w:r>
      <w:r>
        <w:rPr>
          <w:rFonts w:hint="cs"/>
          <w:rtl/>
          <w:lang w:eastAsia="he-IL"/>
        </w:rPr>
        <w:t xml:space="preserve">ולא עם הסניגוריה הציבורית. </w:t>
      </w:r>
    </w:p>
    <w:p w14:paraId="3F33869A" w14:textId="77777777" w:rsidR="003E070F" w:rsidRDefault="003E070F" w:rsidP="003E070F">
      <w:pPr>
        <w:rPr>
          <w:rtl/>
          <w:lang w:eastAsia="he-IL"/>
        </w:rPr>
      </w:pPr>
    </w:p>
    <w:p w14:paraId="6DF97483" w14:textId="22193CEA" w:rsidR="003E070F" w:rsidRDefault="003E070F" w:rsidP="003E070F">
      <w:pPr>
        <w:pStyle w:val="af9"/>
        <w:keepNext/>
        <w:rPr>
          <w:rtl/>
          <w:lang w:eastAsia="he-IL"/>
        </w:rPr>
      </w:pPr>
      <w:bookmarkStart w:id="470" w:name="ET_guest_קריאה_65"/>
      <w:r w:rsidRPr="003E070F">
        <w:rPr>
          <w:rStyle w:val="TagStyle"/>
          <w:rtl/>
        </w:rPr>
        <w:lastRenderedPageBreak/>
        <w:t xml:space="preserve"> &lt;&lt; אורח &gt;&gt; </w:t>
      </w:r>
      <w:r>
        <w:rPr>
          <w:rtl/>
          <w:lang w:eastAsia="he-IL"/>
        </w:rPr>
        <w:t>קריאה:</w:t>
      </w:r>
      <w:r w:rsidRPr="003E070F">
        <w:rPr>
          <w:rStyle w:val="TagStyle"/>
          <w:rtl/>
        </w:rPr>
        <w:t xml:space="preserve"> &lt;&lt; אורח &gt;&gt;</w:t>
      </w:r>
      <w:r w:rsidR="00D81B4D">
        <w:rPr>
          <w:rtl/>
          <w:lang w:eastAsia="he-IL"/>
        </w:rPr>
        <w:t xml:space="preserve"> </w:t>
      </w:r>
      <w:bookmarkEnd w:id="470"/>
    </w:p>
    <w:p w14:paraId="1B767871" w14:textId="77777777" w:rsidR="003E070F" w:rsidRDefault="003E070F" w:rsidP="003E070F">
      <w:pPr>
        <w:pStyle w:val="KeepWithNext"/>
        <w:rPr>
          <w:rtl/>
          <w:lang w:eastAsia="he-IL"/>
        </w:rPr>
      </w:pPr>
    </w:p>
    <w:p w14:paraId="5FECEF88" w14:textId="33A35984" w:rsidR="003E070F" w:rsidRDefault="003E070F" w:rsidP="003E070F">
      <w:pPr>
        <w:rPr>
          <w:rtl/>
          <w:lang w:eastAsia="he-IL"/>
        </w:rPr>
      </w:pPr>
      <w:r>
        <w:rPr>
          <w:rFonts w:hint="cs"/>
          <w:rtl/>
          <w:lang w:eastAsia="he-IL"/>
        </w:rPr>
        <w:t xml:space="preserve">אין כאן יוזמה של </w:t>
      </w:r>
      <w:bookmarkStart w:id="471" w:name="_ETM_Q1_1516995"/>
      <w:bookmarkEnd w:id="471"/>
      <w:r>
        <w:rPr>
          <w:rFonts w:hint="cs"/>
          <w:rtl/>
          <w:lang w:eastAsia="he-IL"/>
        </w:rPr>
        <w:t>שירות בתי הסוהר.</w:t>
      </w:r>
    </w:p>
    <w:p w14:paraId="129E5295" w14:textId="77777777" w:rsidR="003E070F" w:rsidRDefault="003E070F" w:rsidP="003E070F">
      <w:pPr>
        <w:rPr>
          <w:rtl/>
          <w:lang w:eastAsia="he-IL"/>
        </w:rPr>
      </w:pPr>
      <w:bookmarkStart w:id="472" w:name="_ETM_Q1_1516044"/>
      <w:bookmarkStart w:id="473" w:name="_ETM_Q1_1516092"/>
      <w:bookmarkEnd w:id="472"/>
      <w:bookmarkEnd w:id="473"/>
    </w:p>
    <w:p w14:paraId="58F3B6A7" w14:textId="0B3A66BC" w:rsidR="003E070F" w:rsidRDefault="003E070F" w:rsidP="003E070F">
      <w:pPr>
        <w:pStyle w:val="af6"/>
        <w:keepNext/>
        <w:rPr>
          <w:rtl/>
        </w:rPr>
      </w:pPr>
      <w:bookmarkStart w:id="474" w:name="ET_yor_6157_66"/>
      <w:r w:rsidRPr="003E070F">
        <w:rPr>
          <w:rStyle w:val="TagStyle"/>
          <w:rtl/>
        </w:rPr>
        <w:t xml:space="preserve"> &lt;&lt; יור &gt;&gt; </w:t>
      </w:r>
      <w:r>
        <w:rPr>
          <w:rtl/>
        </w:rPr>
        <w:t xml:space="preserve">היו"ר שמחה </w:t>
      </w:r>
      <w:proofErr w:type="spellStart"/>
      <w:r>
        <w:rPr>
          <w:rtl/>
        </w:rPr>
        <w:t>רוטמן</w:t>
      </w:r>
      <w:proofErr w:type="spellEnd"/>
      <w:r>
        <w:rPr>
          <w:rtl/>
        </w:rPr>
        <w:t>:</w:t>
      </w:r>
      <w:r w:rsidRPr="003E070F">
        <w:rPr>
          <w:rStyle w:val="TagStyle"/>
          <w:rtl/>
        </w:rPr>
        <w:t xml:space="preserve"> &lt;&lt; יור &gt;&gt;</w:t>
      </w:r>
      <w:r w:rsidR="00D81B4D">
        <w:rPr>
          <w:rtl/>
        </w:rPr>
        <w:t xml:space="preserve"> </w:t>
      </w:r>
      <w:bookmarkEnd w:id="474"/>
    </w:p>
    <w:p w14:paraId="5BC6376C" w14:textId="77777777" w:rsidR="003E070F" w:rsidRDefault="003E070F" w:rsidP="003E070F">
      <w:pPr>
        <w:pStyle w:val="KeepWithNext"/>
        <w:rPr>
          <w:rtl/>
          <w:lang w:eastAsia="he-IL"/>
        </w:rPr>
      </w:pPr>
    </w:p>
    <w:p w14:paraId="3035569D" w14:textId="2E608FF5" w:rsidR="003E070F" w:rsidRDefault="003E070F" w:rsidP="003E070F">
      <w:pPr>
        <w:rPr>
          <w:rtl/>
          <w:lang w:eastAsia="he-IL"/>
        </w:rPr>
      </w:pPr>
      <w:r>
        <w:rPr>
          <w:rFonts w:hint="cs"/>
          <w:rtl/>
          <w:lang w:eastAsia="he-IL"/>
        </w:rPr>
        <w:t>זאת יוזמה שלנו. זה עלה בדיון הקודם.</w:t>
      </w:r>
      <w:r w:rsidR="00E23615">
        <w:rPr>
          <w:rFonts w:hint="cs"/>
          <w:rtl/>
          <w:lang w:eastAsia="he-IL"/>
        </w:rPr>
        <w:t xml:space="preserve"> </w:t>
      </w:r>
      <w:r>
        <w:rPr>
          <w:rFonts w:hint="cs"/>
          <w:rtl/>
          <w:lang w:eastAsia="he-IL"/>
        </w:rPr>
        <w:t>אני לא יודע מה אתה רוצה</w:t>
      </w:r>
      <w:r w:rsidR="00E23615">
        <w:rPr>
          <w:rFonts w:hint="cs"/>
          <w:rtl/>
          <w:lang w:eastAsia="he-IL"/>
        </w:rPr>
        <w:t xml:space="preserve"> </w:t>
      </w:r>
      <w:r>
        <w:rPr>
          <w:rFonts w:hint="cs"/>
          <w:rtl/>
          <w:lang w:eastAsia="he-IL"/>
        </w:rPr>
        <w:t>משירות בתי הסוהר.</w:t>
      </w:r>
    </w:p>
    <w:p w14:paraId="55D0AB60" w14:textId="77777777" w:rsidR="003E070F" w:rsidRDefault="003E070F" w:rsidP="003E070F">
      <w:pPr>
        <w:rPr>
          <w:rtl/>
          <w:lang w:eastAsia="he-IL"/>
        </w:rPr>
      </w:pPr>
    </w:p>
    <w:p w14:paraId="01B9FC4A" w14:textId="48409752" w:rsidR="003E070F" w:rsidRDefault="003E070F" w:rsidP="003E070F">
      <w:pPr>
        <w:pStyle w:val="af9"/>
        <w:keepNext/>
        <w:rPr>
          <w:rtl/>
          <w:lang w:eastAsia="he-IL"/>
        </w:rPr>
      </w:pPr>
      <w:bookmarkStart w:id="475" w:name="ET_guest_576214_67"/>
      <w:r w:rsidRPr="003E070F">
        <w:rPr>
          <w:rStyle w:val="TagStyle"/>
          <w:rtl/>
        </w:rPr>
        <w:t xml:space="preserve"> &lt;&lt; אורח &gt;&gt; </w:t>
      </w:r>
      <w:r>
        <w:rPr>
          <w:rtl/>
          <w:lang w:eastAsia="he-IL"/>
        </w:rPr>
        <w:t>ישי שרון:</w:t>
      </w:r>
      <w:r w:rsidRPr="003E070F">
        <w:rPr>
          <w:rStyle w:val="TagStyle"/>
          <w:rtl/>
        </w:rPr>
        <w:t xml:space="preserve"> &lt;&lt; אורח &gt;&gt;</w:t>
      </w:r>
      <w:r w:rsidR="00D81B4D">
        <w:rPr>
          <w:rtl/>
          <w:lang w:eastAsia="he-IL"/>
        </w:rPr>
        <w:t xml:space="preserve"> </w:t>
      </w:r>
      <w:bookmarkEnd w:id="475"/>
    </w:p>
    <w:p w14:paraId="03A7C624" w14:textId="77777777" w:rsidR="003E070F" w:rsidRDefault="003E070F" w:rsidP="003E070F">
      <w:pPr>
        <w:pStyle w:val="KeepWithNext"/>
        <w:rPr>
          <w:rtl/>
          <w:lang w:eastAsia="he-IL"/>
        </w:rPr>
      </w:pPr>
    </w:p>
    <w:p w14:paraId="1CE77FD5" w14:textId="36004E63" w:rsidR="003E070F" w:rsidRDefault="003E070F" w:rsidP="003E070F">
      <w:pPr>
        <w:rPr>
          <w:rtl/>
          <w:lang w:eastAsia="he-IL"/>
        </w:rPr>
      </w:pPr>
      <w:r>
        <w:rPr>
          <w:rFonts w:hint="cs"/>
          <w:rtl/>
          <w:lang w:eastAsia="he-IL"/>
        </w:rPr>
        <w:t>הוצג כאן איזשהו מתווה ראשוני.</w:t>
      </w:r>
    </w:p>
    <w:p w14:paraId="1BFE6BC3" w14:textId="77777777" w:rsidR="003E070F" w:rsidRDefault="003E070F" w:rsidP="003E070F">
      <w:pPr>
        <w:rPr>
          <w:rtl/>
          <w:lang w:eastAsia="he-IL"/>
        </w:rPr>
      </w:pPr>
      <w:bookmarkStart w:id="476" w:name="_ETM_Q1_1522075"/>
      <w:bookmarkStart w:id="477" w:name="_ETM_Q1_1522122"/>
      <w:bookmarkEnd w:id="476"/>
      <w:bookmarkEnd w:id="477"/>
    </w:p>
    <w:p w14:paraId="56873AD2" w14:textId="0B0CCAED" w:rsidR="003E070F" w:rsidRDefault="003E070F" w:rsidP="003E070F">
      <w:pPr>
        <w:pStyle w:val="af6"/>
        <w:keepNext/>
        <w:rPr>
          <w:rtl/>
        </w:rPr>
      </w:pPr>
      <w:bookmarkStart w:id="478" w:name="ET_yor_6157_68"/>
      <w:r w:rsidRPr="003E070F">
        <w:rPr>
          <w:rStyle w:val="TagStyle"/>
          <w:rtl/>
        </w:rPr>
        <w:t xml:space="preserve"> &lt;&lt; יור &gt;&gt; </w:t>
      </w:r>
      <w:r>
        <w:rPr>
          <w:rtl/>
        </w:rPr>
        <w:t xml:space="preserve">היו"ר שמחה </w:t>
      </w:r>
      <w:proofErr w:type="spellStart"/>
      <w:r>
        <w:rPr>
          <w:rtl/>
        </w:rPr>
        <w:t>רוטמן</w:t>
      </w:r>
      <w:proofErr w:type="spellEnd"/>
      <w:r>
        <w:rPr>
          <w:rtl/>
        </w:rPr>
        <w:t>:</w:t>
      </w:r>
      <w:r w:rsidRPr="003E070F">
        <w:rPr>
          <w:rStyle w:val="TagStyle"/>
          <w:rtl/>
        </w:rPr>
        <w:t xml:space="preserve"> &lt;&lt; יור &gt;&gt;</w:t>
      </w:r>
      <w:r w:rsidR="00D81B4D">
        <w:rPr>
          <w:rtl/>
        </w:rPr>
        <w:t xml:space="preserve"> </w:t>
      </w:r>
      <w:bookmarkEnd w:id="478"/>
    </w:p>
    <w:p w14:paraId="38257F49" w14:textId="77777777" w:rsidR="003E070F" w:rsidRDefault="003E070F" w:rsidP="003E070F">
      <w:pPr>
        <w:pStyle w:val="KeepWithNext"/>
        <w:rPr>
          <w:rtl/>
          <w:lang w:eastAsia="he-IL"/>
        </w:rPr>
      </w:pPr>
    </w:p>
    <w:p w14:paraId="29932D3B" w14:textId="4D4CE876" w:rsidR="003E070F" w:rsidRDefault="003E070F" w:rsidP="003E070F">
      <w:pPr>
        <w:rPr>
          <w:rtl/>
          <w:lang w:eastAsia="he-IL"/>
        </w:rPr>
      </w:pPr>
      <w:r>
        <w:rPr>
          <w:rFonts w:hint="cs"/>
          <w:rtl/>
          <w:lang w:eastAsia="he-IL"/>
        </w:rPr>
        <w:t>לא.</w:t>
      </w:r>
      <w:bookmarkStart w:id="479" w:name="_ETM_Q1_1522062"/>
      <w:bookmarkEnd w:id="479"/>
      <w:r>
        <w:rPr>
          <w:rFonts w:hint="cs"/>
          <w:rtl/>
          <w:lang w:eastAsia="he-IL"/>
        </w:rPr>
        <w:t xml:space="preserve"> </w:t>
      </w:r>
    </w:p>
    <w:p w14:paraId="14BCC11B" w14:textId="77777777" w:rsidR="003E070F" w:rsidRDefault="003E070F" w:rsidP="003E070F">
      <w:pPr>
        <w:rPr>
          <w:rtl/>
          <w:lang w:eastAsia="he-IL"/>
        </w:rPr>
      </w:pPr>
      <w:bookmarkStart w:id="480" w:name="_GoBack"/>
      <w:bookmarkEnd w:id="480"/>
    </w:p>
    <w:p w14:paraId="0F851F31" w14:textId="202F5AF4" w:rsidR="003E070F" w:rsidRDefault="003E070F" w:rsidP="003E070F">
      <w:pPr>
        <w:pStyle w:val="af9"/>
        <w:keepNext/>
        <w:rPr>
          <w:rtl/>
          <w:lang w:eastAsia="he-IL"/>
        </w:rPr>
      </w:pPr>
      <w:bookmarkStart w:id="481" w:name="ET_guest_קריאה_69"/>
      <w:r w:rsidRPr="003E070F">
        <w:rPr>
          <w:rStyle w:val="TagStyle"/>
          <w:rtl/>
        </w:rPr>
        <w:t xml:space="preserve"> &lt;&lt; אורח &gt;&gt; </w:t>
      </w:r>
      <w:r>
        <w:rPr>
          <w:rtl/>
          <w:lang w:eastAsia="he-IL"/>
        </w:rPr>
        <w:t>קריאה:</w:t>
      </w:r>
      <w:r w:rsidRPr="003E070F">
        <w:rPr>
          <w:rStyle w:val="TagStyle"/>
          <w:rtl/>
        </w:rPr>
        <w:t xml:space="preserve"> &lt;&lt; אורח &gt;&gt;</w:t>
      </w:r>
      <w:r w:rsidR="00D81B4D">
        <w:rPr>
          <w:rtl/>
          <w:lang w:eastAsia="he-IL"/>
        </w:rPr>
        <w:t xml:space="preserve"> </w:t>
      </w:r>
      <w:bookmarkEnd w:id="481"/>
    </w:p>
    <w:p w14:paraId="501841C0" w14:textId="77777777" w:rsidR="003E070F" w:rsidRDefault="003E070F" w:rsidP="003E070F">
      <w:pPr>
        <w:pStyle w:val="KeepWithNext"/>
        <w:rPr>
          <w:rtl/>
          <w:lang w:eastAsia="he-IL"/>
        </w:rPr>
      </w:pPr>
    </w:p>
    <w:p w14:paraId="71265B8D" w14:textId="75B157CA" w:rsidR="003E070F" w:rsidRDefault="003E070F" w:rsidP="003E070F">
      <w:pPr>
        <w:rPr>
          <w:rtl/>
          <w:lang w:eastAsia="he-IL"/>
        </w:rPr>
      </w:pPr>
      <w:r>
        <w:rPr>
          <w:rFonts w:hint="cs"/>
          <w:rtl/>
          <w:lang w:eastAsia="he-IL"/>
        </w:rPr>
        <w:t>לא הוצג כאן מתווה ראשוני.</w:t>
      </w:r>
    </w:p>
    <w:p w14:paraId="7467F4A1" w14:textId="77777777" w:rsidR="003E070F" w:rsidRDefault="003E070F" w:rsidP="003E070F">
      <w:pPr>
        <w:rPr>
          <w:rtl/>
          <w:lang w:eastAsia="he-IL"/>
        </w:rPr>
      </w:pPr>
      <w:bookmarkStart w:id="482" w:name="_ETM_Q1_1529431"/>
      <w:bookmarkStart w:id="483" w:name="_ETM_Q1_1529465"/>
      <w:bookmarkStart w:id="484" w:name="_ETM_Q1_1530111"/>
      <w:bookmarkEnd w:id="482"/>
      <w:bookmarkEnd w:id="483"/>
      <w:bookmarkEnd w:id="484"/>
    </w:p>
    <w:p w14:paraId="293B0217" w14:textId="3985957A" w:rsidR="003E070F" w:rsidRDefault="003E070F" w:rsidP="003E070F">
      <w:pPr>
        <w:pStyle w:val="af6"/>
        <w:keepNext/>
        <w:rPr>
          <w:rtl/>
        </w:rPr>
      </w:pPr>
      <w:bookmarkStart w:id="485" w:name="ET_yor_6157_70"/>
      <w:r w:rsidRPr="003E070F">
        <w:rPr>
          <w:rStyle w:val="TagStyle"/>
          <w:rtl/>
        </w:rPr>
        <w:t xml:space="preserve"> &lt;&lt; יור &gt;&gt; </w:t>
      </w:r>
      <w:r>
        <w:rPr>
          <w:rtl/>
        </w:rPr>
        <w:t xml:space="preserve">היו"ר שמחה </w:t>
      </w:r>
      <w:proofErr w:type="spellStart"/>
      <w:r>
        <w:rPr>
          <w:rtl/>
        </w:rPr>
        <w:t>רוטמן</w:t>
      </w:r>
      <w:proofErr w:type="spellEnd"/>
      <w:r>
        <w:rPr>
          <w:rtl/>
        </w:rPr>
        <w:t>:</w:t>
      </w:r>
      <w:r w:rsidRPr="003E070F">
        <w:rPr>
          <w:rStyle w:val="TagStyle"/>
          <w:rtl/>
        </w:rPr>
        <w:t xml:space="preserve"> &lt;&lt; יור &gt;&gt;</w:t>
      </w:r>
      <w:r w:rsidR="00D81B4D">
        <w:rPr>
          <w:rtl/>
        </w:rPr>
        <w:t xml:space="preserve"> </w:t>
      </w:r>
      <w:bookmarkEnd w:id="485"/>
    </w:p>
    <w:p w14:paraId="1ED9F047" w14:textId="77777777" w:rsidR="003E070F" w:rsidRDefault="003E070F" w:rsidP="003E070F">
      <w:pPr>
        <w:pStyle w:val="KeepWithNext"/>
        <w:rPr>
          <w:rtl/>
          <w:lang w:eastAsia="he-IL"/>
        </w:rPr>
      </w:pPr>
    </w:p>
    <w:p w14:paraId="15C75D96" w14:textId="775BA4EC" w:rsidR="003E070F" w:rsidRDefault="003E070F" w:rsidP="003E070F">
      <w:pPr>
        <w:rPr>
          <w:rtl/>
          <w:lang w:eastAsia="he-IL"/>
        </w:rPr>
      </w:pPr>
      <w:bookmarkStart w:id="486" w:name="_ETM_Q1_1530337"/>
      <w:bookmarkStart w:id="487" w:name="_ETM_Q1_1530367"/>
      <w:bookmarkEnd w:id="486"/>
      <w:bookmarkEnd w:id="487"/>
      <w:r>
        <w:rPr>
          <w:rFonts w:hint="cs"/>
          <w:rtl/>
          <w:lang w:eastAsia="he-IL"/>
        </w:rPr>
        <w:t xml:space="preserve">אנחנו חברי הכנסת </w:t>
      </w:r>
      <w:bookmarkStart w:id="488" w:name="_ETM_Q1_1530492"/>
      <w:bookmarkEnd w:id="488"/>
      <w:r>
        <w:rPr>
          <w:rFonts w:hint="cs"/>
          <w:rtl/>
          <w:lang w:eastAsia="he-IL"/>
        </w:rPr>
        <w:t>העלינו את הנושא הזה בדיון הקודם. בדיון הקודם הנושא הזה עלה בשיח שם יואב ובשיח איתי.</w:t>
      </w:r>
      <w:r w:rsidR="00E23615">
        <w:rPr>
          <w:rFonts w:hint="cs"/>
          <w:rtl/>
          <w:lang w:eastAsia="he-IL"/>
        </w:rPr>
        <w:t xml:space="preserve"> </w:t>
      </w:r>
      <w:r>
        <w:rPr>
          <w:rFonts w:hint="cs"/>
          <w:rtl/>
          <w:lang w:eastAsia="he-IL"/>
        </w:rPr>
        <w:t xml:space="preserve">זה יושב על עמדה עקבית שלנו שאנחנו </w:t>
      </w:r>
      <w:bookmarkStart w:id="489" w:name="_ETM_Q1_1547738"/>
      <w:bookmarkEnd w:id="489"/>
      <w:r>
        <w:rPr>
          <w:rFonts w:hint="cs"/>
          <w:rtl/>
          <w:lang w:eastAsia="he-IL"/>
        </w:rPr>
        <w:t xml:space="preserve">אומרים פעם אחר פעם שבאירוע המאוד מורכב הזה, באיזונים בין </w:t>
      </w:r>
      <w:bookmarkStart w:id="490" w:name="_ETM_Q1_1563066"/>
      <w:bookmarkEnd w:id="490"/>
      <w:r>
        <w:rPr>
          <w:rFonts w:hint="cs"/>
          <w:rtl/>
          <w:lang w:eastAsia="he-IL"/>
        </w:rPr>
        <w:t>לבוא ולהגיד לא יוצאים בכלל אלא רואים רק ב-</w:t>
      </w:r>
      <w:r>
        <w:rPr>
          <w:rFonts w:hint="cs"/>
          <w:lang w:eastAsia="he-IL"/>
        </w:rPr>
        <w:t>VC</w:t>
      </w:r>
      <w:r>
        <w:rPr>
          <w:rFonts w:hint="cs"/>
          <w:rtl/>
          <w:lang w:eastAsia="he-IL"/>
        </w:rPr>
        <w:t xml:space="preserve"> למעט </w:t>
      </w:r>
      <w:bookmarkStart w:id="491" w:name="_ETM_Q1_1566981"/>
      <w:bookmarkEnd w:id="491"/>
      <w:r>
        <w:rPr>
          <w:rFonts w:hint="cs"/>
          <w:rtl/>
          <w:lang w:eastAsia="he-IL"/>
        </w:rPr>
        <w:t xml:space="preserve">חריגים מאוד מצומצמים, לבין אמירה </w:t>
      </w:r>
      <w:bookmarkStart w:id="492" w:name="_ETM_Q1_1571110"/>
      <w:bookmarkEnd w:id="492"/>
      <w:r>
        <w:rPr>
          <w:rFonts w:hint="cs"/>
          <w:rtl/>
          <w:lang w:eastAsia="he-IL"/>
        </w:rPr>
        <w:t xml:space="preserve">של אנחנו רוצים שבן אדם יראה שופט פנים אל פנים </w:t>
      </w:r>
      <w:bookmarkStart w:id="493" w:name="_ETM_Q1_1575363"/>
      <w:bookmarkEnd w:id="493"/>
      <w:r>
        <w:rPr>
          <w:rFonts w:hint="cs"/>
          <w:rtl/>
          <w:lang w:eastAsia="he-IL"/>
        </w:rPr>
        <w:t xml:space="preserve">לפני שמכניסים אותו לנוהל מנעול. במידה מסוימת זורקים את המנעול. לפני כן שיראה </w:t>
      </w:r>
      <w:bookmarkStart w:id="494" w:name="_ETM_Q1_1592891"/>
      <w:bookmarkEnd w:id="494"/>
      <w:r>
        <w:rPr>
          <w:rFonts w:hint="cs"/>
          <w:rtl/>
          <w:lang w:eastAsia="he-IL"/>
        </w:rPr>
        <w:t xml:space="preserve">שופט פנים אל פנים, גם מצד מראית </w:t>
      </w:r>
      <w:bookmarkStart w:id="495" w:name="_ETM_Q1_1594552"/>
      <w:bookmarkEnd w:id="495"/>
      <w:r>
        <w:rPr>
          <w:rFonts w:hint="cs"/>
          <w:rtl/>
          <w:lang w:eastAsia="he-IL"/>
        </w:rPr>
        <w:t>פני הצדק,</w:t>
      </w:r>
      <w:r w:rsidR="00D81B4D">
        <w:rPr>
          <w:rFonts w:hint="cs"/>
          <w:rtl/>
          <w:lang w:eastAsia="he-IL"/>
        </w:rPr>
        <w:t xml:space="preserve"> </w:t>
      </w:r>
      <w:r>
        <w:rPr>
          <w:rFonts w:hint="cs"/>
          <w:rtl/>
          <w:lang w:eastAsia="he-IL"/>
        </w:rPr>
        <w:t xml:space="preserve">ושוב, בלי לקבל במלואה את הטענה </w:t>
      </w:r>
      <w:r>
        <w:rPr>
          <w:rtl/>
          <w:lang w:eastAsia="he-IL"/>
        </w:rPr>
        <w:t>–</w:t>
      </w:r>
      <w:r>
        <w:rPr>
          <w:rFonts w:hint="cs"/>
          <w:rtl/>
          <w:lang w:eastAsia="he-IL"/>
        </w:rPr>
        <w:t xml:space="preserve"> ועל זה יש ויכוח, אני יודע שיש ויכוח גם עם עמדות המדינה, שדיון ב-</w:t>
      </w:r>
      <w:r>
        <w:rPr>
          <w:rFonts w:hint="cs"/>
          <w:lang w:eastAsia="he-IL"/>
        </w:rPr>
        <w:t>VC</w:t>
      </w:r>
      <w:r>
        <w:rPr>
          <w:rFonts w:hint="cs"/>
          <w:rtl/>
          <w:lang w:eastAsia="he-IL"/>
        </w:rPr>
        <w:t xml:space="preserve"> הוא דיון </w:t>
      </w:r>
      <w:bookmarkStart w:id="496" w:name="_ETM_Q1_1609477"/>
      <w:bookmarkEnd w:id="496"/>
      <w:r>
        <w:rPr>
          <w:rFonts w:hint="cs"/>
          <w:rtl/>
          <w:lang w:eastAsia="he-IL"/>
        </w:rPr>
        <w:t xml:space="preserve">נכה או לא נכה, טוב או לא טוב, נחשב או </w:t>
      </w:r>
      <w:bookmarkStart w:id="497" w:name="_ETM_Q1_1612085"/>
      <w:bookmarkEnd w:id="497"/>
      <w:r>
        <w:rPr>
          <w:rFonts w:hint="cs"/>
          <w:rtl/>
          <w:lang w:eastAsia="he-IL"/>
        </w:rPr>
        <w:t>לא נחשב - בלי להיכנס לדיון הזה. יש כאלה שיגידו שזה דיון פחות,</w:t>
      </w:r>
      <w:bookmarkStart w:id="498" w:name="_ETM_Q1_1620864"/>
      <w:bookmarkEnd w:id="498"/>
      <w:r>
        <w:rPr>
          <w:rFonts w:hint="cs"/>
          <w:rtl/>
          <w:lang w:eastAsia="he-IL"/>
        </w:rPr>
        <w:t xml:space="preserve"> יואב אומר את זה בדרך כלל בצורה מאוד ברורה, </w:t>
      </w:r>
      <w:bookmarkStart w:id="499" w:name="_ETM_Q1_1623850"/>
      <w:bookmarkEnd w:id="499"/>
      <w:r>
        <w:rPr>
          <w:rFonts w:hint="cs"/>
          <w:rtl/>
          <w:lang w:eastAsia="he-IL"/>
        </w:rPr>
        <w:t xml:space="preserve">אני לא מתווכח עם הסנטימנט הזה, אני חושב </w:t>
      </w:r>
      <w:bookmarkStart w:id="500" w:name="_ETM_Q1_1623205"/>
      <w:bookmarkEnd w:id="500"/>
      <w:r>
        <w:rPr>
          <w:rFonts w:hint="cs"/>
          <w:rtl/>
          <w:lang w:eastAsia="he-IL"/>
        </w:rPr>
        <w:t>שיש בו הרבה אמת, יש פה גורמים מסביב</w:t>
      </w:r>
      <w:bookmarkStart w:id="501" w:name="_ETM_Q1_1626810"/>
      <w:bookmarkEnd w:id="501"/>
      <w:r>
        <w:rPr>
          <w:rFonts w:hint="cs"/>
          <w:rtl/>
          <w:lang w:eastAsia="he-IL"/>
        </w:rPr>
        <w:t xml:space="preserve"> לשולחן שאומרים לא, מה פתאום, דיון ב-</w:t>
      </w:r>
      <w:r>
        <w:rPr>
          <w:rFonts w:hint="cs"/>
          <w:lang w:eastAsia="he-IL"/>
        </w:rPr>
        <w:t>VC</w:t>
      </w:r>
      <w:r>
        <w:rPr>
          <w:rFonts w:hint="cs"/>
          <w:rtl/>
          <w:lang w:eastAsia="he-IL"/>
        </w:rPr>
        <w:t xml:space="preserve"> הוא בדיוק </w:t>
      </w:r>
      <w:bookmarkStart w:id="502" w:name="_ETM_Q1_1630442"/>
      <w:bookmarkEnd w:id="502"/>
      <w:r>
        <w:rPr>
          <w:rFonts w:hint="cs"/>
          <w:rtl/>
          <w:lang w:eastAsia="he-IL"/>
        </w:rPr>
        <w:t xml:space="preserve">כמו דיון רגיל ולהפך, כשאמרנו שיהיה דיון אחר כך </w:t>
      </w:r>
      <w:r>
        <w:rPr>
          <w:rtl/>
          <w:lang w:eastAsia="he-IL"/>
        </w:rPr>
        <w:t>–</w:t>
      </w:r>
      <w:r>
        <w:rPr>
          <w:rFonts w:hint="cs"/>
          <w:rtl/>
          <w:lang w:eastAsia="he-IL"/>
        </w:rPr>
        <w:t xml:space="preserve"> הם התרעמו.</w:t>
      </w:r>
    </w:p>
    <w:p w14:paraId="5B541FB7" w14:textId="77777777" w:rsidR="003E070F" w:rsidRDefault="003E070F" w:rsidP="003E070F">
      <w:pPr>
        <w:rPr>
          <w:rtl/>
          <w:lang w:eastAsia="he-IL"/>
        </w:rPr>
      </w:pPr>
      <w:bookmarkStart w:id="503" w:name="_ETM_Q1_1644328"/>
      <w:bookmarkStart w:id="504" w:name="_ETM_Q1_1644370"/>
      <w:bookmarkEnd w:id="503"/>
      <w:bookmarkEnd w:id="504"/>
    </w:p>
    <w:p w14:paraId="4A8EAF34" w14:textId="65C33AE5" w:rsidR="003E070F" w:rsidRDefault="003E070F" w:rsidP="003E070F">
      <w:pPr>
        <w:rPr>
          <w:rtl/>
          <w:lang w:eastAsia="he-IL"/>
        </w:rPr>
      </w:pPr>
      <w:bookmarkStart w:id="505" w:name="_ETM_Q1_1644456"/>
      <w:bookmarkStart w:id="506" w:name="_ETM_Q1_1644484"/>
      <w:bookmarkEnd w:id="505"/>
      <w:bookmarkEnd w:id="506"/>
      <w:r>
        <w:rPr>
          <w:rFonts w:hint="cs"/>
          <w:rtl/>
          <w:lang w:eastAsia="he-IL"/>
        </w:rPr>
        <w:t>אני אומר בלי להיכנס לדיון הזה שבסופ</w:t>
      </w:r>
      <w:bookmarkStart w:id="507" w:name="_ETM_Q1_1636776"/>
      <w:bookmarkEnd w:id="507"/>
      <w:r>
        <w:rPr>
          <w:rFonts w:hint="cs"/>
          <w:rtl/>
          <w:lang w:eastAsia="he-IL"/>
        </w:rPr>
        <w:t>ו של דבר יש כאן אדם</w:t>
      </w:r>
      <w:r w:rsidR="00E23615">
        <w:rPr>
          <w:rFonts w:hint="cs"/>
          <w:rtl/>
          <w:lang w:eastAsia="he-IL"/>
        </w:rPr>
        <w:t xml:space="preserve"> </w:t>
      </w:r>
      <w:r>
        <w:rPr>
          <w:rFonts w:hint="cs"/>
          <w:rtl/>
          <w:lang w:eastAsia="he-IL"/>
        </w:rPr>
        <w:t>- צריך לדון בשאלה מה קורה אם הוא מוותר על זה אבל לדעתי הוא לא יוותר על זה</w:t>
      </w:r>
      <w:bookmarkStart w:id="508" w:name="_ETM_Q1_1644874"/>
      <w:bookmarkEnd w:id="508"/>
      <w:r>
        <w:rPr>
          <w:rFonts w:hint="cs"/>
          <w:rtl/>
          <w:lang w:eastAsia="he-IL"/>
        </w:rPr>
        <w:t xml:space="preserve"> </w:t>
      </w:r>
      <w:r>
        <w:rPr>
          <w:rtl/>
          <w:lang w:eastAsia="he-IL"/>
        </w:rPr>
        <w:t>–</w:t>
      </w:r>
      <w:r>
        <w:rPr>
          <w:rFonts w:hint="cs"/>
          <w:rtl/>
          <w:lang w:eastAsia="he-IL"/>
        </w:rPr>
        <w:t xml:space="preserve"> שיהיה לו דיון אחד בפני שופט בזמן </w:t>
      </w:r>
      <w:bookmarkStart w:id="509" w:name="_ETM_Q1_1649792"/>
      <w:bookmarkEnd w:id="509"/>
      <w:r>
        <w:rPr>
          <w:rFonts w:hint="cs"/>
          <w:rtl/>
          <w:lang w:eastAsia="he-IL"/>
        </w:rPr>
        <w:t xml:space="preserve">מעצר הימים שלו, שהדיון הזה יתקיים ללא פריצת מסגרת האגפים </w:t>
      </w:r>
      <w:bookmarkStart w:id="510" w:name="_ETM_Q1_1658215"/>
      <w:bookmarkEnd w:id="510"/>
      <w:r>
        <w:rPr>
          <w:rFonts w:hint="cs"/>
          <w:rtl/>
          <w:lang w:eastAsia="he-IL"/>
        </w:rPr>
        <w:t>הביטחוניים ובתי הכלא הביטחוניים מהסיבות שצוינו בהרחבה בדיון החסוי ובפחות הרחבה בדיון הקודם. אני חושב שבאיזון זה יותר נכון.</w:t>
      </w:r>
    </w:p>
    <w:p w14:paraId="72A2A4F8" w14:textId="77777777" w:rsidR="003E070F" w:rsidRDefault="003E070F" w:rsidP="003E070F">
      <w:pPr>
        <w:rPr>
          <w:rtl/>
          <w:lang w:eastAsia="he-IL"/>
        </w:rPr>
      </w:pPr>
    </w:p>
    <w:p w14:paraId="18206884" w14:textId="536A43B0" w:rsidR="003E070F" w:rsidRDefault="003E070F" w:rsidP="003E070F">
      <w:pPr>
        <w:rPr>
          <w:rtl/>
          <w:lang w:eastAsia="he-IL"/>
        </w:rPr>
      </w:pPr>
      <w:bookmarkStart w:id="511" w:name="_ETM_Q1_1671224"/>
      <w:bookmarkStart w:id="512" w:name="_ETM_Q1_1671244"/>
      <w:bookmarkEnd w:id="511"/>
      <w:bookmarkEnd w:id="512"/>
      <w:r>
        <w:rPr>
          <w:rFonts w:hint="cs"/>
          <w:rtl/>
          <w:lang w:eastAsia="he-IL"/>
        </w:rPr>
        <w:t>אתה אומר שזה</w:t>
      </w:r>
      <w:r w:rsidR="00E23615">
        <w:rPr>
          <w:rFonts w:hint="cs"/>
          <w:rtl/>
          <w:lang w:eastAsia="he-IL"/>
        </w:rPr>
        <w:t xml:space="preserve"> </w:t>
      </w:r>
      <w:r>
        <w:rPr>
          <w:rFonts w:hint="cs"/>
          <w:rtl/>
          <w:lang w:eastAsia="he-IL"/>
        </w:rPr>
        <w:t xml:space="preserve">דורש התארגנות תוך כדי </w:t>
      </w:r>
      <w:bookmarkStart w:id="513" w:name="_ETM_Q1_1671617"/>
      <w:bookmarkEnd w:id="513"/>
      <w:r>
        <w:rPr>
          <w:rFonts w:hint="cs"/>
          <w:rtl/>
          <w:lang w:eastAsia="he-IL"/>
        </w:rPr>
        <w:t>תנועה, אני חושב שכל החוק הזה דורש התארגנות תוך כדי תנועה.</w:t>
      </w:r>
      <w:r w:rsidR="00E23615">
        <w:rPr>
          <w:rFonts w:hint="cs"/>
          <w:rtl/>
          <w:lang w:eastAsia="he-IL"/>
        </w:rPr>
        <w:t xml:space="preserve"> </w:t>
      </w:r>
      <w:r w:rsidR="002F5E9E">
        <w:rPr>
          <w:rFonts w:hint="cs"/>
          <w:rtl/>
          <w:lang w:eastAsia="he-IL"/>
        </w:rPr>
        <w:t>אנחנו רואים איך ההתארגנות תוך כדי תנועה עוברת בהחלטות שהנהלת בתי המשפט</w:t>
      </w:r>
      <w:r w:rsidR="00E23615">
        <w:rPr>
          <w:rFonts w:hint="cs"/>
          <w:rtl/>
          <w:lang w:eastAsia="he-IL"/>
        </w:rPr>
        <w:t xml:space="preserve"> </w:t>
      </w:r>
      <w:r w:rsidR="002F5E9E">
        <w:rPr>
          <w:rFonts w:hint="cs"/>
          <w:rtl/>
          <w:lang w:eastAsia="he-IL"/>
        </w:rPr>
        <w:t xml:space="preserve">מתמודדת </w:t>
      </w:r>
      <w:bookmarkStart w:id="514" w:name="_ETM_Q1_1680315"/>
      <w:bookmarkEnd w:id="514"/>
      <w:r w:rsidR="002F5E9E">
        <w:rPr>
          <w:rFonts w:hint="cs"/>
          <w:rtl/>
          <w:lang w:eastAsia="he-IL"/>
        </w:rPr>
        <w:t>איתן, חבלי לידה, כולנו מבינים את זה. יכול להיות</w:t>
      </w:r>
      <w:bookmarkStart w:id="515" w:name="_ETM_Q1_1685946"/>
      <w:bookmarkEnd w:id="515"/>
      <w:r w:rsidR="002F5E9E">
        <w:rPr>
          <w:rFonts w:hint="cs"/>
          <w:rtl/>
          <w:lang w:eastAsia="he-IL"/>
        </w:rPr>
        <w:t xml:space="preserve"> שצריך לתת איזשהו באפר עד שמתארגנים. לא יודע. צריך לחשוב </w:t>
      </w:r>
      <w:bookmarkStart w:id="516" w:name="_ETM_Q1_1690074"/>
      <w:bookmarkEnd w:id="516"/>
      <w:r w:rsidR="002F5E9E">
        <w:rPr>
          <w:rFonts w:hint="cs"/>
          <w:rtl/>
          <w:lang w:eastAsia="he-IL"/>
        </w:rPr>
        <w:t xml:space="preserve">על זה. בעיניי הקו הזה הוא הרבה יותר </w:t>
      </w:r>
      <w:bookmarkStart w:id="517" w:name="_ETM_Q1_1694134"/>
      <w:bookmarkEnd w:id="517"/>
      <w:r w:rsidR="002F5E9E">
        <w:rPr>
          <w:rFonts w:hint="cs"/>
          <w:rtl/>
          <w:lang w:eastAsia="he-IL"/>
        </w:rPr>
        <w:t>נכון, צמצום הסכנה לסוהרים, לאסירים</w:t>
      </w:r>
      <w:bookmarkStart w:id="518" w:name="_ETM_Q1_1699735"/>
      <w:bookmarkEnd w:id="518"/>
      <w:r w:rsidR="002F5E9E">
        <w:rPr>
          <w:rFonts w:hint="cs"/>
          <w:rtl/>
          <w:lang w:eastAsia="he-IL"/>
        </w:rPr>
        <w:t xml:space="preserve">, כוח האדם, סיכוני העברות מידע וחומרים </w:t>
      </w:r>
      <w:r w:rsidR="002F5E9E">
        <w:rPr>
          <w:rtl/>
          <w:lang w:eastAsia="he-IL"/>
        </w:rPr>
        <w:t>–</w:t>
      </w:r>
      <w:r w:rsidR="002F5E9E">
        <w:rPr>
          <w:rFonts w:hint="cs"/>
          <w:rtl/>
          <w:lang w:eastAsia="he-IL"/>
        </w:rPr>
        <w:t xml:space="preserve"> אני חושב שבעיניי בעת הזאת, בעת שאנחנו נמצאים </w:t>
      </w:r>
      <w:bookmarkStart w:id="519" w:name="_ETM_Q1_1711399"/>
      <w:bookmarkEnd w:id="519"/>
      <w:r w:rsidR="002F5E9E">
        <w:rPr>
          <w:rFonts w:hint="cs"/>
          <w:rtl/>
          <w:lang w:eastAsia="he-IL"/>
        </w:rPr>
        <w:t>במלחמה, בעת הזאת שהמתחים הם מאוד</w:t>
      </w:r>
      <w:r w:rsidR="00E23615">
        <w:rPr>
          <w:rFonts w:hint="cs"/>
          <w:rtl/>
          <w:lang w:eastAsia="he-IL"/>
        </w:rPr>
        <w:t xml:space="preserve"> </w:t>
      </w:r>
      <w:r w:rsidR="002F5E9E">
        <w:rPr>
          <w:rFonts w:hint="cs"/>
          <w:rtl/>
          <w:lang w:eastAsia="he-IL"/>
        </w:rPr>
        <w:t>גבוהים, בעת הזאת</w:t>
      </w:r>
      <w:bookmarkStart w:id="520" w:name="_ETM_Q1_1717856"/>
      <w:bookmarkEnd w:id="520"/>
      <w:r w:rsidR="002F5E9E">
        <w:rPr>
          <w:rFonts w:hint="cs"/>
          <w:rtl/>
          <w:lang w:eastAsia="he-IL"/>
        </w:rPr>
        <w:t xml:space="preserve"> שאנחנו לא יודעים מה קורה, כל מה שנאמר</w:t>
      </w:r>
      <w:r w:rsidR="00E23615">
        <w:rPr>
          <w:rFonts w:hint="cs"/>
          <w:rtl/>
          <w:lang w:eastAsia="he-IL"/>
        </w:rPr>
        <w:t xml:space="preserve"> </w:t>
      </w:r>
      <w:r w:rsidR="002F5E9E">
        <w:rPr>
          <w:rFonts w:hint="cs"/>
          <w:rtl/>
          <w:lang w:eastAsia="he-IL"/>
        </w:rPr>
        <w:t xml:space="preserve">ודובר, אני חושב שבעת הזאת זה האיזון הנכון והמתבקש. </w:t>
      </w:r>
    </w:p>
    <w:p w14:paraId="5CC93A0D" w14:textId="77777777" w:rsidR="002F5E9E" w:rsidRDefault="002F5E9E" w:rsidP="003E070F">
      <w:pPr>
        <w:rPr>
          <w:rtl/>
          <w:lang w:eastAsia="he-IL"/>
        </w:rPr>
      </w:pPr>
    </w:p>
    <w:p w14:paraId="5615F862" w14:textId="64C933A9" w:rsidR="002F5E9E" w:rsidRDefault="002F5E9E" w:rsidP="002F5E9E">
      <w:pPr>
        <w:pStyle w:val="af9"/>
        <w:keepNext/>
        <w:rPr>
          <w:rtl/>
          <w:lang w:eastAsia="he-IL"/>
        </w:rPr>
      </w:pPr>
      <w:bookmarkStart w:id="521" w:name="ET_guest_רפר_ירון_קנטר_71"/>
      <w:r w:rsidRPr="002F5E9E">
        <w:rPr>
          <w:rStyle w:val="TagStyle"/>
          <w:rtl/>
        </w:rPr>
        <w:t xml:space="preserve"> &lt;&lt; אורח &gt;&gt; </w:t>
      </w:r>
      <w:r>
        <w:rPr>
          <w:rtl/>
          <w:lang w:eastAsia="he-IL"/>
        </w:rPr>
        <w:t>ירון קנטר:</w:t>
      </w:r>
      <w:r w:rsidRPr="002F5E9E">
        <w:rPr>
          <w:rStyle w:val="TagStyle"/>
          <w:rtl/>
        </w:rPr>
        <w:t xml:space="preserve"> &lt;&lt; אורח &gt;&gt;</w:t>
      </w:r>
      <w:r w:rsidR="00D81B4D">
        <w:rPr>
          <w:rtl/>
          <w:lang w:eastAsia="he-IL"/>
        </w:rPr>
        <w:t xml:space="preserve"> </w:t>
      </w:r>
      <w:bookmarkEnd w:id="521"/>
    </w:p>
    <w:p w14:paraId="1FCDD4B9" w14:textId="77777777" w:rsidR="002F5E9E" w:rsidRDefault="002F5E9E" w:rsidP="002F5E9E">
      <w:pPr>
        <w:pStyle w:val="KeepWithNext"/>
        <w:rPr>
          <w:rtl/>
          <w:lang w:eastAsia="he-IL"/>
        </w:rPr>
      </w:pPr>
    </w:p>
    <w:p w14:paraId="1AA1B14B" w14:textId="6DC68FE2" w:rsidR="002F5E9E" w:rsidRDefault="002F5E9E" w:rsidP="002F5E9E">
      <w:pPr>
        <w:rPr>
          <w:rtl/>
          <w:lang w:eastAsia="he-IL"/>
        </w:rPr>
      </w:pPr>
      <w:r>
        <w:rPr>
          <w:rFonts w:hint="cs"/>
          <w:rtl/>
          <w:lang w:eastAsia="he-IL"/>
        </w:rPr>
        <w:t>שאלה כי אני רוצה לוודא. אנחנו מדברים</w:t>
      </w:r>
      <w:r w:rsidR="00E23615">
        <w:rPr>
          <w:rFonts w:hint="cs"/>
          <w:rtl/>
          <w:lang w:eastAsia="he-IL"/>
        </w:rPr>
        <w:t xml:space="preserve"> </w:t>
      </w:r>
      <w:r>
        <w:rPr>
          <w:rFonts w:hint="cs"/>
          <w:rtl/>
          <w:lang w:eastAsia="he-IL"/>
        </w:rPr>
        <w:t>רק על ימים, נכון? לא על תום הליכים.</w:t>
      </w:r>
      <w:bookmarkStart w:id="522" w:name="_ETM_Q1_1730300"/>
      <w:bookmarkEnd w:id="522"/>
    </w:p>
    <w:p w14:paraId="5B9111A5" w14:textId="77777777" w:rsidR="002F5E9E" w:rsidRDefault="002F5E9E" w:rsidP="002F5E9E">
      <w:pPr>
        <w:rPr>
          <w:rtl/>
          <w:lang w:eastAsia="he-IL"/>
        </w:rPr>
      </w:pPr>
      <w:bookmarkStart w:id="523" w:name="_ETM_Q1_1730339"/>
      <w:bookmarkEnd w:id="523"/>
    </w:p>
    <w:p w14:paraId="3A417CE1" w14:textId="6C106B4E" w:rsidR="002F5E9E" w:rsidRDefault="002F5E9E" w:rsidP="002F5E9E">
      <w:pPr>
        <w:pStyle w:val="af6"/>
        <w:keepNext/>
        <w:rPr>
          <w:rtl/>
        </w:rPr>
      </w:pPr>
      <w:bookmarkStart w:id="524" w:name="ET_yor_6157_72"/>
      <w:r w:rsidRPr="002F5E9E">
        <w:rPr>
          <w:rStyle w:val="TagStyle"/>
          <w:rtl/>
        </w:rPr>
        <w:t xml:space="preserve"> &lt;&lt; יור &gt;&gt; </w:t>
      </w:r>
      <w:r>
        <w:rPr>
          <w:rtl/>
        </w:rPr>
        <w:t xml:space="preserve">היו"ר שמחה </w:t>
      </w:r>
      <w:proofErr w:type="spellStart"/>
      <w:r>
        <w:rPr>
          <w:rtl/>
        </w:rPr>
        <w:t>רוטמן</w:t>
      </w:r>
      <w:proofErr w:type="spellEnd"/>
      <w:r>
        <w:rPr>
          <w:rtl/>
        </w:rPr>
        <w:t>:</w:t>
      </w:r>
      <w:r w:rsidRPr="002F5E9E">
        <w:rPr>
          <w:rStyle w:val="TagStyle"/>
          <w:rtl/>
        </w:rPr>
        <w:t xml:space="preserve"> &lt;&lt; יור &gt;&gt;</w:t>
      </w:r>
      <w:r w:rsidR="00D81B4D">
        <w:rPr>
          <w:rtl/>
        </w:rPr>
        <w:t xml:space="preserve"> </w:t>
      </w:r>
      <w:bookmarkEnd w:id="524"/>
    </w:p>
    <w:p w14:paraId="5780A069" w14:textId="77777777" w:rsidR="002F5E9E" w:rsidRDefault="002F5E9E" w:rsidP="002F5E9E">
      <w:pPr>
        <w:pStyle w:val="KeepWithNext"/>
        <w:rPr>
          <w:rtl/>
          <w:lang w:eastAsia="he-IL"/>
        </w:rPr>
      </w:pPr>
    </w:p>
    <w:p w14:paraId="2ED526B9" w14:textId="43194C2E" w:rsidR="002F5E9E" w:rsidRDefault="002F5E9E" w:rsidP="002F5E9E">
      <w:pPr>
        <w:rPr>
          <w:rtl/>
          <w:lang w:eastAsia="he-IL"/>
        </w:rPr>
      </w:pPr>
      <w:r>
        <w:rPr>
          <w:rFonts w:hint="cs"/>
          <w:rtl/>
          <w:lang w:eastAsia="he-IL"/>
        </w:rPr>
        <w:t>נכון.</w:t>
      </w:r>
    </w:p>
    <w:p w14:paraId="7DCDB8F1" w14:textId="77777777" w:rsidR="002F5E9E" w:rsidRDefault="002F5E9E" w:rsidP="002F5E9E">
      <w:pPr>
        <w:rPr>
          <w:rtl/>
          <w:lang w:eastAsia="he-IL"/>
        </w:rPr>
      </w:pPr>
      <w:bookmarkStart w:id="525" w:name="_ETM_Q1_1734337"/>
      <w:bookmarkStart w:id="526" w:name="_ETM_Q1_1734376"/>
      <w:bookmarkEnd w:id="525"/>
      <w:bookmarkEnd w:id="526"/>
    </w:p>
    <w:p w14:paraId="3625796E" w14:textId="1FF24060" w:rsidR="002F5E9E" w:rsidRDefault="002F5E9E" w:rsidP="002F5E9E">
      <w:pPr>
        <w:pStyle w:val="a4"/>
        <w:keepNext/>
        <w:rPr>
          <w:rtl/>
        </w:rPr>
      </w:pPr>
      <w:bookmarkStart w:id="527" w:name="ET_speaker_נועה_ברודצקי_לוי_73"/>
      <w:r w:rsidRPr="002F5E9E">
        <w:rPr>
          <w:rStyle w:val="TagStyle"/>
          <w:rtl/>
        </w:rPr>
        <w:t xml:space="preserve"> &lt;&lt; דובר &gt;&gt; </w:t>
      </w:r>
      <w:r>
        <w:rPr>
          <w:rtl/>
        </w:rPr>
        <w:t>נועה ברודצקי לוי:</w:t>
      </w:r>
      <w:r w:rsidRPr="002F5E9E">
        <w:rPr>
          <w:rStyle w:val="TagStyle"/>
          <w:rtl/>
        </w:rPr>
        <w:t xml:space="preserve"> &lt;&lt; דובר &gt;&gt;</w:t>
      </w:r>
      <w:r w:rsidR="00D81B4D">
        <w:rPr>
          <w:rtl/>
        </w:rPr>
        <w:t xml:space="preserve"> </w:t>
      </w:r>
      <w:bookmarkEnd w:id="527"/>
    </w:p>
    <w:p w14:paraId="74CF2452" w14:textId="77777777" w:rsidR="002F5E9E" w:rsidRDefault="002F5E9E" w:rsidP="002F5E9E">
      <w:pPr>
        <w:pStyle w:val="KeepWithNext"/>
        <w:rPr>
          <w:rtl/>
          <w:lang w:eastAsia="he-IL"/>
        </w:rPr>
      </w:pPr>
    </w:p>
    <w:p w14:paraId="6B60D998" w14:textId="6D72529B" w:rsidR="002F5E9E" w:rsidRDefault="002F5E9E" w:rsidP="002F5E9E">
      <w:pPr>
        <w:rPr>
          <w:rtl/>
          <w:lang w:eastAsia="he-IL"/>
        </w:rPr>
      </w:pPr>
      <w:r>
        <w:rPr>
          <w:rFonts w:hint="cs"/>
          <w:rtl/>
          <w:lang w:eastAsia="he-IL"/>
        </w:rPr>
        <w:t xml:space="preserve">חשוב להגיד שחברי הוועדה בעבר התבטאו בעיקר על כך שהיה להם חשוב </w:t>
      </w:r>
      <w:bookmarkStart w:id="528" w:name="_ETM_Q1_1737392"/>
      <w:bookmarkEnd w:id="528"/>
      <w:r>
        <w:rPr>
          <w:rFonts w:hint="cs"/>
          <w:rtl/>
          <w:lang w:eastAsia="he-IL"/>
        </w:rPr>
        <w:t xml:space="preserve">מעצר עד תום ההליכים. זה דיון מהותי אחד. </w:t>
      </w:r>
    </w:p>
    <w:p w14:paraId="1671CF74" w14:textId="77777777" w:rsidR="002F5E9E" w:rsidRDefault="002F5E9E" w:rsidP="002F5E9E">
      <w:pPr>
        <w:rPr>
          <w:rtl/>
          <w:lang w:eastAsia="he-IL"/>
        </w:rPr>
      </w:pPr>
      <w:bookmarkStart w:id="529" w:name="_ETM_Q1_1743070"/>
      <w:bookmarkStart w:id="530" w:name="_ETM_Q1_1743122"/>
      <w:bookmarkStart w:id="531" w:name="_ETM_Q1_1742577"/>
      <w:bookmarkEnd w:id="529"/>
      <w:bookmarkEnd w:id="530"/>
      <w:bookmarkEnd w:id="531"/>
    </w:p>
    <w:p w14:paraId="014D935C" w14:textId="4D8FD012" w:rsidR="002F5E9E" w:rsidRDefault="002F5E9E" w:rsidP="002F5E9E">
      <w:pPr>
        <w:pStyle w:val="af6"/>
        <w:keepNext/>
        <w:rPr>
          <w:rtl/>
        </w:rPr>
      </w:pPr>
      <w:bookmarkStart w:id="532" w:name="ET_yor_6157_74"/>
      <w:r w:rsidRPr="002F5E9E">
        <w:rPr>
          <w:rStyle w:val="TagStyle"/>
          <w:rtl/>
        </w:rPr>
        <w:t xml:space="preserve"> &lt;&lt; יור &gt;&gt; </w:t>
      </w:r>
      <w:r>
        <w:rPr>
          <w:rtl/>
        </w:rPr>
        <w:t xml:space="preserve">היו"ר שמחה </w:t>
      </w:r>
      <w:proofErr w:type="spellStart"/>
      <w:r>
        <w:rPr>
          <w:rtl/>
        </w:rPr>
        <w:t>רוטמן</w:t>
      </w:r>
      <w:proofErr w:type="spellEnd"/>
      <w:r>
        <w:rPr>
          <w:rtl/>
        </w:rPr>
        <w:t>:</w:t>
      </w:r>
      <w:r w:rsidRPr="002F5E9E">
        <w:rPr>
          <w:rStyle w:val="TagStyle"/>
          <w:rtl/>
        </w:rPr>
        <w:t xml:space="preserve"> &lt;&lt; יור &gt;&gt;</w:t>
      </w:r>
      <w:r w:rsidR="00D81B4D">
        <w:rPr>
          <w:rtl/>
        </w:rPr>
        <w:t xml:space="preserve"> </w:t>
      </w:r>
      <w:bookmarkEnd w:id="532"/>
    </w:p>
    <w:p w14:paraId="3058C049" w14:textId="77777777" w:rsidR="002F5E9E" w:rsidRDefault="002F5E9E" w:rsidP="002F5E9E">
      <w:pPr>
        <w:pStyle w:val="KeepWithNext"/>
        <w:rPr>
          <w:rtl/>
          <w:lang w:eastAsia="he-IL"/>
        </w:rPr>
      </w:pPr>
    </w:p>
    <w:p w14:paraId="7815CB6A" w14:textId="71172C51" w:rsidR="002F5E9E" w:rsidRDefault="002F5E9E" w:rsidP="002F5E9E">
      <w:pPr>
        <w:rPr>
          <w:rtl/>
          <w:lang w:eastAsia="he-IL"/>
        </w:rPr>
      </w:pPr>
      <w:bookmarkStart w:id="533" w:name="_ETM_Q1_1742973"/>
      <w:bookmarkEnd w:id="533"/>
      <w:r>
        <w:rPr>
          <w:rFonts w:hint="cs"/>
          <w:rtl/>
          <w:lang w:eastAsia="he-IL"/>
        </w:rPr>
        <w:t>ז</w:t>
      </w:r>
      <w:bookmarkStart w:id="534" w:name="_ETM_Q1_1743034"/>
      <w:bookmarkEnd w:id="534"/>
      <w:r>
        <w:rPr>
          <w:rFonts w:hint="cs"/>
          <w:rtl/>
          <w:lang w:eastAsia="he-IL"/>
        </w:rPr>
        <w:t xml:space="preserve">ה נכון. הם מבינים </w:t>
      </w:r>
      <w:bookmarkStart w:id="535" w:name="_ETM_Q1_1743644"/>
      <w:bookmarkEnd w:id="535"/>
      <w:r>
        <w:rPr>
          <w:rFonts w:hint="cs"/>
          <w:rtl/>
          <w:lang w:eastAsia="he-IL"/>
        </w:rPr>
        <w:t>את זה אבל זה צוק העיתים.</w:t>
      </w:r>
    </w:p>
    <w:p w14:paraId="79F2BC26" w14:textId="77777777" w:rsidR="002F5E9E" w:rsidRDefault="002F5E9E" w:rsidP="002F5E9E">
      <w:pPr>
        <w:rPr>
          <w:rtl/>
          <w:lang w:eastAsia="he-IL"/>
        </w:rPr>
      </w:pPr>
      <w:bookmarkStart w:id="536" w:name="_ETM_Q1_1745721"/>
      <w:bookmarkStart w:id="537" w:name="_ETM_Q1_1745774"/>
      <w:bookmarkEnd w:id="536"/>
      <w:bookmarkEnd w:id="537"/>
    </w:p>
    <w:p w14:paraId="715D309C" w14:textId="1612E619" w:rsidR="002F5E9E" w:rsidRDefault="002F5E9E" w:rsidP="002F5E9E">
      <w:pPr>
        <w:pStyle w:val="a4"/>
        <w:keepNext/>
        <w:rPr>
          <w:rtl/>
        </w:rPr>
      </w:pPr>
      <w:bookmarkStart w:id="538" w:name="ET_speaker_5791_75"/>
      <w:r w:rsidRPr="002F5E9E">
        <w:rPr>
          <w:rStyle w:val="TagStyle"/>
          <w:rtl/>
        </w:rPr>
        <w:t xml:space="preserve"> &lt;&lt; דובר &gt;&gt; </w:t>
      </w:r>
      <w:r>
        <w:rPr>
          <w:rtl/>
        </w:rPr>
        <w:t xml:space="preserve">יואב </w:t>
      </w:r>
      <w:proofErr w:type="spellStart"/>
      <w:r>
        <w:rPr>
          <w:rtl/>
        </w:rPr>
        <w:t>סגלוביץ</w:t>
      </w:r>
      <w:proofErr w:type="spellEnd"/>
      <w:r>
        <w:rPr>
          <w:rtl/>
        </w:rPr>
        <w:t>' (יש עתיד):</w:t>
      </w:r>
      <w:r w:rsidRPr="002F5E9E">
        <w:rPr>
          <w:rStyle w:val="TagStyle"/>
          <w:rtl/>
        </w:rPr>
        <w:t xml:space="preserve"> &lt;&lt; דובר &gt;&gt;</w:t>
      </w:r>
      <w:r w:rsidR="00D81B4D">
        <w:rPr>
          <w:rtl/>
        </w:rPr>
        <w:t xml:space="preserve"> </w:t>
      </w:r>
      <w:bookmarkEnd w:id="538"/>
    </w:p>
    <w:p w14:paraId="2DDC1592" w14:textId="77777777" w:rsidR="002F5E9E" w:rsidRDefault="002F5E9E" w:rsidP="002F5E9E">
      <w:pPr>
        <w:pStyle w:val="KeepWithNext"/>
        <w:rPr>
          <w:rtl/>
          <w:lang w:eastAsia="he-IL"/>
        </w:rPr>
      </w:pPr>
    </w:p>
    <w:p w14:paraId="4A4D9264" w14:textId="3D3D6CA1" w:rsidR="002F5E9E" w:rsidRDefault="002F5E9E" w:rsidP="002F5E9E">
      <w:pPr>
        <w:rPr>
          <w:rtl/>
          <w:lang w:eastAsia="he-IL"/>
        </w:rPr>
      </w:pPr>
      <w:r>
        <w:rPr>
          <w:rFonts w:hint="cs"/>
          <w:rtl/>
          <w:lang w:eastAsia="he-IL"/>
        </w:rPr>
        <w:t>אני רוצה להציע</w:t>
      </w:r>
      <w:r w:rsidR="00E23615">
        <w:rPr>
          <w:rFonts w:hint="cs"/>
          <w:rtl/>
          <w:lang w:eastAsia="he-IL"/>
        </w:rPr>
        <w:t xml:space="preserve"> </w:t>
      </w:r>
      <w:bookmarkStart w:id="539" w:name="_ETM_Q1_1748410"/>
      <w:bookmarkEnd w:id="539"/>
      <w:r>
        <w:rPr>
          <w:rFonts w:hint="cs"/>
          <w:rtl/>
          <w:lang w:eastAsia="he-IL"/>
        </w:rPr>
        <w:t xml:space="preserve">משהו לדיון. יש אפשרות אחת שאתה הצעת ואני חוזר על מה שאני חשבתי שהוא יותר נכון בסיפור הזה שאתה לא </w:t>
      </w:r>
      <w:bookmarkStart w:id="540" w:name="_ETM_Q1_1754919"/>
      <w:bookmarkEnd w:id="540"/>
      <w:r>
        <w:rPr>
          <w:rFonts w:hint="cs"/>
          <w:rtl/>
          <w:lang w:eastAsia="he-IL"/>
        </w:rPr>
        <w:t xml:space="preserve">אהבת את זה. סעיף 24. </w:t>
      </w:r>
      <w:bookmarkStart w:id="541" w:name="_ETM_Q1_1761536"/>
      <w:bookmarkEnd w:id="541"/>
    </w:p>
    <w:p w14:paraId="1D5E1CF3" w14:textId="77777777" w:rsidR="002F5E9E" w:rsidRDefault="002F5E9E" w:rsidP="002F5E9E">
      <w:pPr>
        <w:rPr>
          <w:rtl/>
          <w:lang w:eastAsia="he-IL"/>
        </w:rPr>
      </w:pPr>
      <w:bookmarkStart w:id="542" w:name="_ETM_Q1_1761586"/>
      <w:bookmarkEnd w:id="542"/>
    </w:p>
    <w:p w14:paraId="36D340C6" w14:textId="461E4DED" w:rsidR="002F5E9E" w:rsidRDefault="002F5E9E" w:rsidP="002F5E9E">
      <w:pPr>
        <w:pStyle w:val="af6"/>
        <w:keepNext/>
        <w:rPr>
          <w:rtl/>
        </w:rPr>
      </w:pPr>
      <w:bookmarkStart w:id="543" w:name="ET_yor_6157_76"/>
      <w:r w:rsidRPr="002F5E9E">
        <w:rPr>
          <w:rStyle w:val="TagStyle"/>
          <w:rtl/>
        </w:rPr>
        <w:t xml:space="preserve"> &lt;&lt; יור &gt;&gt; </w:t>
      </w:r>
      <w:r>
        <w:rPr>
          <w:rtl/>
        </w:rPr>
        <w:t xml:space="preserve">היו"ר שמחה </w:t>
      </w:r>
      <w:proofErr w:type="spellStart"/>
      <w:r>
        <w:rPr>
          <w:rtl/>
        </w:rPr>
        <w:t>רוטמן</w:t>
      </w:r>
      <w:proofErr w:type="spellEnd"/>
      <w:r>
        <w:rPr>
          <w:rtl/>
        </w:rPr>
        <w:t>:</w:t>
      </w:r>
      <w:r w:rsidRPr="002F5E9E">
        <w:rPr>
          <w:rStyle w:val="TagStyle"/>
          <w:rtl/>
        </w:rPr>
        <w:t xml:space="preserve"> &lt;&lt; יור &gt;&gt;</w:t>
      </w:r>
      <w:r w:rsidR="00D81B4D">
        <w:rPr>
          <w:rtl/>
        </w:rPr>
        <w:t xml:space="preserve"> </w:t>
      </w:r>
      <w:bookmarkEnd w:id="543"/>
    </w:p>
    <w:p w14:paraId="2B742435" w14:textId="77777777" w:rsidR="002F5E9E" w:rsidRDefault="002F5E9E" w:rsidP="002F5E9E">
      <w:pPr>
        <w:pStyle w:val="KeepWithNext"/>
        <w:rPr>
          <w:rtl/>
          <w:lang w:eastAsia="he-IL"/>
        </w:rPr>
      </w:pPr>
    </w:p>
    <w:p w14:paraId="437710FC" w14:textId="4E8F39D6" w:rsidR="002F5E9E" w:rsidRDefault="002F5E9E" w:rsidP="002F5E9E">
      <w:pPr>
        <w:rPr>
          <w:rtl/>
          <w:lang w:eastAsia="he-IL"/>
        </w:rPr>
      </w:pPr>
      <w:r>
        <w:rPr>
          <w:rFonts w:hint="cs"/>
          <w:rtl/>
          <w:lang w:eastAsia="he-IL"/>
        </w:rPr>
        <w:t>שם כן יביאו אותם.</w:t>
      </w:r>
    </w:p>
    <w:p w14:paraId="5FB9FE37" w14:textId="77777777" w:rsidR="002F5E9E" w:rsidRDefault="002F5E9E" w:rsidP="002F5E9E">
      <w:pPr>
        <w:rPr>
          <w:rtl/>
          <w:lang w:eastAsia="he-IL"/>
        </w:rPr>
      </w:pPr>
      <w:bookmarkStart w:id="544" w:name="_ETM_Q1_1762778"/>
      <w:bookmarkEnd w:id="544"/>
    </w:p>
    <w:p w14:paraId="11913326" w14:textId="582E6E47" w:rsidR="002F5E9E" w:rsidRDefault="002F5E9E" w:rsidP="002F5E9E">
      <w:pPr>
        <w:pStyle w:val="a4"/>
        <w:keepNext/>
        <w:rPr>
          <w:rtl/>
        </w:rPr>
      </w:pPr>
      <w:bookmarkStart w:id="545" w:name="ET_speaker_5791_77"/>
      <w:r w:rsidRPr="002F5E9E">
        <w:rPr>
          <w:rStyle w:val="TagStyle"/>
          <w:rtl/>
        </w:rPr>
        <w:t xml:space="preserve"> &lt;&lt; דובר &gt;&gt; </w:t>
      </w:r>
      <w:r>
        <w:rPr>
          <w:rtl/>
        </w:rPr>
        <w:t xml:space="preserve">יואב </w:t>
      </w:r>
      <w:proofErr w:type="spellStart"/>
      <w:r>
        <w:rPr>
          <w:rtl/>
        </w:rPr>
        <w:t>סגלוביץ</w:t>
      </w:r>
      <w:proofErr w:type="spellEnd"/>
      <w:r>
        <w:rPr>
          <w:rtl/>
        </w:rPr>
        <w:t>' (יש עתיד):</w:t>
      </w:r>
      <w:r w:rsidRPr="002F5E9E">
        <w:rPr>
          <w:rStyle w:val="TagStyle"/>
          <w:rtl/>
        </w:rPr>
        <w:t xml:space="preserve"> &lt;&lt; דובר &gt;&gt;</w:t>
      </w:r>
      <w:r w:rsidR="00D81B4D">
        <w:rPr>
          <w:rtl/>
        </w:rPr>
        <w:t xml:space="preserve"> </w:t>
      </w:r>
      <w:bookmarkEnd w:id="545"/>
    </w:p>
    <w:p w14:paraId="0F15F3C3" w14:textId="77777777" w:rsidR="002F5E9E" w:rsidRDefault="002F5E9E" w:rsidP="002F5E9E">
      <w:pPr>
        <w:pStyle w:val="KeepWithNext"/>
        <w:rPr>
          <w:rtl/>
          <w:lang w:eastAsia="he-IL"/>
        </w:rPr>
      </w:pPr>
    </w:p>
    <w:p w14:paraId="56D1FBB5" w14:textId="5FEE2D35" w:rsidR="002F5E9E" w:rsidRDefault="002F5E9E" w:rsidP="002F5E9E">
      <w:pPr>
        <w:rPr>
          <w:rtl/>
          <w:lang w:eastAsia="he-IL"/>
        </w:rPr>
      </w:pPr>
      <w:bookmarkStart w:id="546" w:name="_ETM_Q1_1763004"/>
      <w:bookmarkStart w:id="547" w:name="_ETM_Q1_1763030"/>
      <w:bookmarkEnd w:id="546"/>
      <w:bookmarkEnd w:id="547"/>
      <w:r>
        <w:rPr>
          <w:rFonts w:hint="cs"/>
          <w:rtl/>
          <w:lang w:eastAsia="he-IL"/>
        </w:rPr>
        <w:t>אני</w:t>
      </w:r>
      <w:r w:rsidR="00E23615">
        <w:rPr>
          <w:rFonts w:hint="cs"/>
          <w:rtl/>
          <w:lang w:eastAsia="he-IL"/>
        </w:rPr>
        <w:t xml:space="preserve"> </w:t>
      </w:r>
      <w:r>
        <w:rPr>
          <w:rFonts w:hint="cs"/>
          <w:rtl/>
          <w:lang w:eastAsia="he-IL"/>
        </w:rPr>
        <w:t>חוזר על מה שאמרתי. לא נמצאים כאן נציגי שירות הביטחון הכללי אבל זאת הדעה המקצועית שלי.</w:t>
      </w:r>
      <w:r w:rsidR="00E23615">
        <w:rPr>
          <w:rFonts w:hint="cs"/>
          <w:rtl/>
          <w:lang w:eastAsia="he-IL"/>
        </w:rPr>
        <w:t xml:space="preserve"> </w:t>
      </w:r>
      <w:bookmarkStart w:id="548" w:name="_ETM_Q1_1769803"/>
      <w:bookmarkEnd w:id="548"/>
      <w:r>
        <w:rPr>
          <w:rFonts w:hint="cs"/>
          <w:rtl/>
          <w:lang w:eastAsia="he-IL"/>
        </w:rPr>
        <w:t>הסיפור הזה של</w:t>
      </w:r>
      <w:r w:rsidR="00E23615">
        <w:rPr>
          <w:rFonts w:hint="cs"/>
          <w:rtl/>
          <w:lang w:eastAsia="he-IL"/>
        </w:rPr>
        <w:t xml:space="preserve"> </w:t>
      </w:r>
      <w:r w:rsidR="000871A1">
        <w:rPr>
          <w:rFonts w:hint="cs"/>
          <w:rtl/>
          <w:lang w:eastAsia="he-IL"/>
        </w:rPr>
        <w:t xml:space="preserve">אירועי </w:t>
      </w:r>
      <w:r>
        <w:rPr>
          <w:rFonts w:hint="cs"/>
          <w:rtl/>
          <w:lang w:eastAsia="he-IL"/>
        </w:rPr>
        <w:t>הסתה</w:t>
      </w:r>
      <w:r w:rsidR="000871A1">
        <w:rPr>
          <w:rFonts w:hint="cs"/>
          <w:rtl/>
          <w:lang w:eastAsia="he-IL"/>
        </w:rPr>
        <w:t xml:space="preserve"> עם כל הכבוד שעושים </w:t>
      </w:r>
      <w:bookmarkStart w:id="549" w:name="_ETM_Q1_1771994"/>
      <w:bookmarkEnd w:id="549"/>
      <w:r w:rsidR="000871A1">
        <w:rPr>
          <w:rFonts w:hint="cs"/>
          <w:rtl/>
          <w:lang w:eastAsia="he-IL"/>
        </w:rPr>
        <w:t xml:space="preserve">את הכול כמקשה אחת </w:t>
      </w:r>
      <w:r w:rsidR="000871A1">
        <w:rPr>
          <w:rtl/>
          <w:lang w:eastAsia="he-IL"/>
        </w:rPr>
        <w:t>–</w:t>
      </w:r>
      <w:r w:rsidR="000871A1">
        <w:rPr>
          <w:rFonts w:hint="cs"/>
          <w:rtl/>
          <w:lang w:eastAsia="he-IL"/>
        </w:rPr>
        <w:t xml:space="preserve"> זה לא. החוק הפלילי</w:t>
      </w:r>
      <w:r w:rsidR="00E23615">
        <w:rPr>
          <w:rFonts w:hint="cs"/>
          <w:rtl/>
          <w:lang w:eastAsia="he-IL"/>
        </w:rPr>
        <w:t xml:space="preserve"> </w:t>
      </w:r>
      <w:r w:rsidR="000871A1">
        <w:rPr>
          <w:rFonts w:hint="cs"/>
          <w:rtl/>
          <w:lang w:eastAsia="he-IL"/>
        </w:rPr>
        <w:t xml:space="preserve">עשה את ההבחנות האלה. </w:t>
      </w:r>
      <w:bookmarkStart w:id="550" w:name="_ETM_Q1_1778292"/>
      <w:bookmarkEnd w:id="550"/>
      <w:r w:rsidR="000871A1">
        <w:rPr>
          <w:rFonts w:hint="cs"/>
          <w:rtl/>
          <w:lang w:eastAsia="he-IL"/>
        </w:rPr>
        <w:t>עכשיו נשאלת השאלה איך אנחנו פותרים את העניין הזה.</w:t>
      </w:r>
      <w:bookmarkStart w:id="551" w:name="_ETM_Q1_1781337"/>
      <w:bookmarkEnd w:id="551"/>
      <w:r w:rsidR="000871A1">
        <w:rPr>
          <w:rFonts w:hint="cs"/>
          <w:rtl/>
          <w:lang w:eastAsia="he-IL"/>
        </w:rPr>
        <w:t xml:space="preserve"> אני חושב שבהקשר הזה הדרך הזאת תהיה</w:t>
      </w:r>
      <w:bookmarkStart w:id="552" w:name="_ETM_Q1_1782283"/>
      <w:bookmarkEnd w:id="552"/>
      <w:r w:rsidR="000871A1">
        <w:rPr>
          <w:rFonts w:hint="cs"/>
          <w:rtl/>
          <w:lang w:eastAsia="he-IL"/>
        </w:rPr>
        <w:t xml:space="preserve"> יותר נכונה באירוע, גם מקצועית</w:t>
      </w:r>
      <w:r w:rsidR="00E23615">
        <w:rPr>
          <w:rFonts w:hint="cs"/>
          <w:rtl/>
          <w:lang w:eastAsia="he-IL"/>
        </w:rPr>
        <w:t xml:space="preserve"> </w:t>
      </w:r>
      <w:r w:rsidR="000871A1">
        <w:rPr>
          <w:rFonts w:hint="cs"/>
          <w:rtl/>
          <w:lang w:eastAsia="he-IL"/>
        </w:rPr>
        <w:t>כלפי שירות בתי הסוהר</w:t>
      </w:r>
      <w:bookmarkStart w:id="553" w:name="_ETM_Q1_1788955"/>
      <w:bookmarkEnd w:id="553"/>
      <w:r w:rsidR="000871A1">
        <w:rPr>
          <w:rFonts w:hint="cs"/>
          <w:rtl/>
          <w:lang w:eastAsia="he-IL"/>
        </w:rPr>
        <w:t>. אני</w:t>
      </w:r>
      <w:r w:rsidR="00E23615">
        <w:rPr>
          <w:rFonts w:hint="cs"/>
          <w:rtl/>
          <w:lang w:eastAsia="he-IL"/>
        </w:rPr>
        <w:t xml:space="preserve"> </w:t>
      </w:r>
      <w:r w:rsidR="000871A1">
        <w:rPr>
          <w:rFonts w:hint="cs"/>
          <w:rtl/>
          <w:lang w:eastAsia="he-IL"/>
        </w:rPr>
        <w:t xml:space="preserve">אומר שוב שאם יצטרכו </w:t>
      </w:r>
      <w:bookmarkStart w:id="554" w:name="_ETM_Q1_1788415"/>
      <w:bookmarkEnd w:id="554"/>
      <w:r w:rsidR="000871A1">
        <w:rPr>
          <w:rFonts w:hint="cs"/>
          <w:rtl/>
          <w:lang w:eastAsia="he-IL"/>
        </w:rPr>
        <w:t>שיבוא נציג המודיעין של שירות בתי הסוהר, יעשה</w:t>
      </w:r>
      <w:r w:rsidR="00E23615">
        <w:rPr>
          <w:rFonts w:hint="cs"/>
          <w:rtl/>
          <w:lang w:eastAsia="he-IL"/>
        </w:rPr>
        <w:t xml:space="preserve"> </w:t>
      </w:r>
      <w:r w:rsidR="000871A1">
        <w:rPr>
          <w:rFonts w:hint="cs"/>
          <w:rtl/>
          <w:lang w:eastAsia="he-IL"/>
        </w:rPr>
        <w:t>זום-אין על הסיפור של אותם עצורים שנמצאים.</w:t>
      </w:r>
    </w:p>
    <w:p w14:paraId="599D09B0" w14:textId="77777777" w:rsidR="000871A1" w:rsidRDefault="000871A1" w:rsidP="002F5E9E">
      <w:pPr>
        <w:rPr>
          <w:rtl/>
          <w:lang w:eastAsia="he-IL"/>
        </w:rPr>
      </w:pPr>
    </w:p>
    <w:p w14:paraId="51B11D59" w14:textId="3FE1982A" w:rsidR="000871A1" w:rsidRDefault="000871A1" w:rsidP="000871A1">
      <w:pPr>
        <w:pStyle w:val="af6"/>
        <w:keepNext/>
        <w:rPr>
          <w:rtl/>
        </w:rPr>
      </w:pPr>
      <w:bookmarkStart w:id="555" w:name="ET_yor_6157_78"/>
      <w:r w:rsidRPr="000871A1">
        <w:rPr>
          <w:rStyle w:val="TagStyle"/>
          <w:rtl/>
        </w:rPr>
        <w:t xml:space="preserve"> &lt;&lt; יור &gt;&gt; </w:t>
      </w:r>
      <w:r>
        <w:rPr>
          <w:rtl/>
        </w:rPr>
        <w:t xml:space="preserve">היו"ר שמחה </w:t>
      </w:r>
      <w:proofErr w:type="spellStart"/>
      <w:r>
        <w:rPr>
          <w:rtl/>
        </w:rPr>
        <w:t>רוטמן</w:t>
      </w:r>
      <w:proofErr w:type="spellEnd"/>
      <w:r>
        <w:rPr>
          <w:rtl/>
        </w:rPr>
        <w:t>:</w:t>
      </w:r>
      <w:r w:rsidRPr="000871A1">
        <w:rPr>
          <w:rStyle w:val="TagStyle"/>
          <w:rtl/>
        </w:rPr>
        <w:t xml:space="preserve"> &lt;&lt; יור &gt;&gt;</w:t>
      </w:r>
      <w:r w:rsidR="00D81B4D">
        <w:rPr>
          <w:rtl/>
        </w:rPr>
        <w:t xml:space="preserve"> </w:t>
      </w:r>
      <w:bookmarkEnd w:id="555"/>
    </w:p>
    <w:p w14:paraId="20A3DC28" w14:textId="77777777" w:rsidR="000871A1" w:rsidRDefault="000871A1" w:rsidP="000871A1">
      <w:pPr>
        <w:pStyle w:val="KeepWithNext"/>
        <w:rPr>
          <w:rtl/>
          <w:lang w:eastAsia="he-IL"/>
        </w:rPr>
      </w:pPr>
    </w:p>
    <w:p w14:paraId="540C04C1" w14:textId="0CAC7C28" w:rsidR="000871A1" w:rsidRDefault="000871A1" w:rsidP="000871A1">
      <w:pPr>
        <w:rPr>
          <w:rtl/>
          <w:lang w:eastAsia="he-IL"/>
        </w:rPr>
      </w:pPr>
      <w:r>
        <w:rPr>
          <w:rFonts w:hint="cs"/>
          <w:rtl/>
          <w:lang w:eastAsia="he-IL"/>
        </w:rPr>
        <w:t>אם הם יראו</w:t>
      </w:r>
      <w:r w:rsidR="00E23615">
        <w:rPr>
          <w:rFonts w:hint="cs"/>
          <w:rtl/>
          <w:lang w:eastAsia="he-IL"/>
        </w:rPr>
        <w:t xml:space="preserve"> </w:t>
      </w:r>
      <w:r>
        <w:rPr>
          <w:rFonts w:hint="cs"/>
          <w:rtl/>
          <w:lang w:eastAsia="he-IL"/>
        </w:rPr>
        <w:t>שופט, מה זה משנה?</w:t>
      </w:r>
    </w:p>
    <w:p w14:paraId="52E51B6A" w14:textId="77777777" w:rsidR="000871A1" w:rsidRDefault="000871A1" w:rsidP="000871A1">
      <w:pPr>
        <w:rPr>
          <w:rtl/>
          <w:lang w:eastAsia="he-IL"/>
        </w:rPr>
      </w:pPr>
      <w:bookmarkStart w:id="556" w:name="_ETM_Q1_1797732"/>
      <w:bookmarkEnd w:id="556"/>
    </w:p>
    <w:p w14:paraId="1A0F9250" w14:textId="2490700E" w:rsidR="000871A1" w:rsidRDefault="000871A1" w:rsidP="000871A1">
      <w:pPr>
        <w:pStyle w:val="a4"/>
        <w:keepNext/>
        <w:rPr>
          <w:rtl/>
        </w:rPr>
      </w:pPr>
      <w:bookmarkStart w:id="557" w:name="ET_speaker_5791_79"/>
      <w:r w:rsidRPr="000871A1">
        <w:rPr>
          <w:rStyle w:val="TagStyle"/>
          <w:rtl/>
        </w:rPr>
        <w:t xml:space="preserve"> &lt;&lt; דובר &gt;&gt; </w:t>
      </w:r>
      <w:r>
        <w:rPr>
          <w:rtl/>
        </w:rPr>
        <w:t xml:space="preserve">יואב </w:t>
      </w:r>
      <w:proofErr w:type="spellStart"/>
      <w:r>
        <w:rPr>
          <w:rtl/>
        </w:rPr>
        <w:t>סגלוביץ</w:t>
      </w:r>
      <w:proofErr w:type="spellEnd"/>
      <w:r>
        <w:rPr>
          <w:rtl/>
        </w:rPr>
        <w:t>' (יש עתיד):</w:t>
      </w:r>
      <w:r w:rsidRPr="000871A1">
        <w:rPr>
          <w:rStyle w:val="TagStyle"/>
          <w:rtl/>
        </w:rPr>
        <w:t xml:space="preserve"> &lt;&lt; דובר &gt;&gt;</w:t>
      </w:r>
      <w:r w:rsidR="00D81B4D">
        <w:rPr>
          <w:rtl/>
        </w:rPr>
        <w:t xml:space="preserve"> </w:t>
      </w:r>
      <w:bookmarkEnd w:id="557"/>
    </w:p>
    <w:p w14:paraId="26928E53" w14:textId="77777777" w:rsidR="000871A1" w:rsidRDefault="000871A1" w:rsidP="000871A1">
      <w:pPr>
        <w:pStyle w:val="KeepWithNext"/>
        <w:rPr>
          <w:rtl/>
          <w:lang w:eastAsia="he-IL"/>
        </w:rPr>
      </w:pPr>
    </w:p>
    <w:p w14:paraId="4F82F9AF" w14:textId="5C9272AA" w:rsidR="000871A1" w:rsidRDefault="000871A1" w:rsidP="000871A1">
      <w:pPr>
        <w:rPr>
          <w:rtl/>
          <w:lang w:eastAsia="he-IL"/>
        </w:rPr>
      </w:pPr>
      <w:bookmarkStart w:id="558" w:name="_ETM_Q1_1797949"/>
      <w:bookmarkStart w:id="559" w:name="_ETM_Q1_1797979"/>
      <w:bookmarkEnd w:id="558"/>
      <w:bookmarkEnd w:id="559"/>
      <w:r>
        <w:rPr>
          <w:rFonts w:hint="cs"/>
          <w:rtl/>
          <w:lang w:eastAsia="he-IL"/>
        </w:rPr>
        <w:t>מתי הדד-ליין שלנו מבחינת החוק?</w:t>
      </w:r>
    </w:p>
    <w:p w14:paraId="207841B4" w14:textId="77777777" w:rsidR="000871A1" w:rsidRDefault="000871A1" w:rsidP="000871A1">
      <w:pPr>
        <w:rPr>
          <w:rtl/>
          <w:lang w:eastAsia="he-IL"/>
        </w:rPr>
      </w:pPr>
    </w:p>
    <w:p w14:paraId="24089E7C" w14:textId="7E3D358E" w:rsidR="000871A1" w:rsidRDefault="000871A1" w:rsidP="000871A1">
      <w:pPr>
        <w:pStyle w:val="af6"/>
        <w:keepNext/>
        <w:rPr>
          <w:rtl/>
        </w:rPr>
      </w:pPr>
      <w:bookmarkStart w:id="560" w:name="ET_yor_6157_80"/>
      <w:r w:rsidRPr="000871A1">
        <w:rPr>
          <w:rStyle w:val="TagStyle"/>
          <w:rtl/>
        </w:rPr>
        <w:t xml:space="preserve"> &lt;&lt; יור &gt;&gt; </w:t>
      </w:r>
      <w:r>
        <w:rPr>
          <w:rtl/>
        </w:rPr>
        <w:t xml:space="preserve">היו"ר שמחה </w:t>
      </w:r>
      <w:proofErr w:type="spellStart"/>
      <w:r>
        <w:rPr>
          <w:rtl/>
        </w:rPr>
        <w:t>רוטמן</w:t>
      </w:r>
      <w:proofErr w:type="spellEnd"/>
      <w:r>
        <w:rPr>
          <w:rtl/>
        </w:rPr>
        <w:t>:</w:t>
      </w:r>
      <w:r w:rsidRPr="000871A1">
        <w:rPr>
          <w:rStyle w:val="TagStyle"/>
          <w:rtl/>
        </w:rPr>
        <w:t xml:space="preserve"> &lt;&lt; יור &gt;&gt;</w:t>
      </w:r>
      <w:r w:rsidR="00D81B4D">
        <w:rPr>
          <w:rtl/>
        </w:rPr>
        <w:t xml:space="preserve"> </w:t>
      </w:r>
      <w:bookmarkEnd w:id="560"/>
    </w:p>
    <w:p w14:paraId="79054826" w14:textId="77777777" w:rsidR="000871A1" w:rsidRDefault="000871A1" w:rsidP="000871A1">
      <w:pPr>
        <w:pStyle w:val="KeepWithNext"/>
        <w:rPr>
          <w:rtl/>
          <w:lang w:eastAsia="he-IL"/>
        </w:rPr>
      </w:pPr>
    </w:p>
    <w:p w14:paraId="5BEECFD2" w14:textId="576AFBC5" w:rsidR="000871A1" w:rsidRDefault="000871A1" w:rsidP="000871A1">
      <w:pPr>
        <w:rPr>
          <w:rtl/>
          <w:lang w:eastAsia="he-IL"/>
        </w:rPr>
      </w:pPr>
      <w:bookmarkStart w:id="561" w:name="_ETM_Q1_1808468"/>
      <w:bookmarkStart w:id="562" w:name="_ETM_Q1_1808500"/>
      <w:bookmarkEnd w:id="561"/>
      <w:bookmarkEnd w:id="562"/>
      <w:r>
        <w:rPr>
          <w:rFonts w:hint="cs"/>
          <w:rtl/>
          <w:lang w:eastAsia="he-IL"/>
        </w:rPr>
        <w:t xml:space="preserve">עד ה-18. שוב, מבחינה </w:t>
      </w:r>
      <w:bookmarkStart w:id="563" w:name="_ETM_Q1_1811456"/>
      <w:bookmarkEnd w:id="563"/>
      <w:r>
        <w:rPr>
          <w:rFonts w:hint="cs"/>
          <w:rtl/>
          <w:lang w:eastAsia="he-IL"/>
        </w:rPr>
        <w:t xml:space="preserve">מספרית זה לא פותר לך את הבעיה. </w:t>
      </w:r>
    </w:p>
    <w:p w14:paraId="5BA5B341" w14:textId="77777777" w:rsidR="000871A1" w:rsidRDefault="000871A1" w:rsidP="000871A1">
      <w:pPr>
        <w:rPr>
          <w:rtl/>
          <w:lang w:eastAsia="he-IL"/>
        </w:rPr>
      </w:pPr>
    </w:p>
    <w:p w14:paraId="25B56607" w14:textId="3DB26C30" w:rsidR="000871A1" w:rsidRDefault="000871A1" w:rsidP="000871A1">
      <w:pPr>
        <w:pStyle w:val="a4"/>
        <w:keepNext/>
        <w:rPr>
          <w:rtl/>
        </w:rPr>
      </w:pPr>
      <w:bookmarkStart w:id="564" w:name="ET_speaker_5791_81"/>
      <w:r w:rsidRPr="000871A1">
        <w:rPr>
          <w:rStyle w:val="TagStyle"/>
          <w:rtl/>
        </w:rPr>
        <w:t xml:space="preserve"> &lt;&lt; דובר &gt;&gt; </w:t>
      </w:r>
      <w:r>
        <w:rPr>
          <w:rtl/>
        </w:rPr>
        <w:t xml:space="preserve">יואב </w:t>
      </w:r>
      <w:proofErr w:type="spellStart"/>
      <w:r>
        <w:rPr>
          <w:rtl/>
        </w:rPr>
        <w:t>סגלוביץ</w:t>
      </w:r>
      <w:proofErr w:type="spellEnd"/>
      <w:r>
        <w:rPr>
          <w:rtl/>
        </w:rPr>
        <w:t>' (יש עתיד):</w:t>
      </w:r>
      <w:r w:rsidRPr="000871A1">
        <w:rPr>
          <w:rStyle w:val="TagStyle"/>
          <w:rtl/>
        </w:rPr>
        <w:t xml:space="preserve"> &lt;&lt; דובר &gt;&gt;</w:t>
      </w:r>
      <w:r w:rsidR="00D81B4D">
        <w:rPr>
          <w:rtl/>
        </w:rPr>
        <w:t xml:space="preserve"> </w:t>
      </w:r>
      <w:bookmarkEnd w:id="564"/>
    </w:p>
    <w:p w14:paraId="6FA37C26" w14:textId="77777777" w:rsidR="000871A1" w:rsidRDefault="000871A1" w:rsidP="000871A1">
      <w:pPr>
        <w:pStyle w:val="KeepWithNext"/>
        <w:rPr>
          <w:rtl/>
          <w:lang w:eastAsia="he-IL"/>
        </w:rPr>
      </w:pPr>
    </w:p>
    <w:p w14:paraId="2D9ACC4A" w14:textId="1EB9E6FA" w:rsidR="000871A1" w:rsidRDefault="000871A1" w:rsidP="000871A1">
      <w:pPr>
        <w:rPr>
          <w:rtl/>
          <w:lang w:eastAsia="he-IL"/>
        </w:rPr>
      </w:pPr>
      <w:r>
        <w:rPr>
          <w:rFonts w:hint="cs"/>
          <w:rtl/>
          <w:lang w:eastAsia="he-IL"/>
        </w:rPr>
        <w:t xml:space="preserve">זה כן </w:t>
      </w:r>
      <w:bookmarkStart w:id="565" w:name="_ETM_Q1_1813769"/>
      <w:bookmarkEnd w:id="565"/>
      <w:r>
        <w:rPr>
          <w:rFonts w:hint="cs"/>
          <w:rtl/>
          <w:lang w:eastAsia="he-IL"/>
        </w:rPr>
        <w:t>פותר.</w:t>
      </w:r>
    </w:p>
    <w:p w14:paraId="5FD158E0" w14:textId="77777777" w:rsidR="000871A1" w:rsidRDefault="000871A1" w:rsidP="000871A1">
      <w:pPr>
        <w:rPr>
          <w:rtl/>
          <w:lang w:eastAsia="he-IL"/>
        </w:rPr>
      </w:pPr>
      <w:bookmarkStart w:id="566" w:name="_ETM_Q1_1814561"/>
      <w:bookmarkStart w:id="567" w:name="_ETM_Q1_1814595"/>
      <w:bookmarkEnd w:id="566"/>
      <w:bookmarkEnd w:id="567"/>
    </w:p>
    <w:p w14:paraId="5437B7F7" w14:textId="505788E5" w:rsidR="000871A1" w:rsidRDefault="000871A1" w:rsidP="000871A1">
      <w:pPr>
        <w:pStyle w:val="af6"/>
        <w:keepNext/>
        <w:rPr>
          <w:rtl/>
        </w:rPr>
      </w:pPr>
      <w:bookmarkStart w:id="568" w:name="ET_yor_6157_82"/>
      <w:r w:rsidRPr="000871A1">
        <w:rPr>
          <w:rStyle w:val="TagStyle"/>
          <w:rtl/>
        </w:rPr>
        <w:t xml:space="preserve"> &lt;&lt; יור &gt;&gt; </w:t>
      </w:r>
      <w:r>
        <w:rPr>
          <w:rtl/>
        </w:rPr>
        <w:t xml:space="preserve">היו"ר שמחה </w:t>
      </w:r>
      <w:proofErr w:type="spellStart"/>
      <w:r>
        <w:rPr>
          <w:rtl/>
        </w:rPr>
        <w:t>רוטמן</w:t>
      </w:r>
      <w:proofErr w:type="spellEnd"/>
      <w:r>
        <w:rPr>
          <w:rtl/>
        </w:rPr>
        <w:t>:</w:t>
      </w:r>
      <w:r w:rsidRPr="000871A1">
        <w:rPr>
          <w:rStyle w:val="TagStyle"/>
          <w:rtl/>
        </w:rPr>
        <w:t xml:space="preserve"> &lt;&lt; יור &gt;&gt;</w:t>
      </w:r>
      <w:r w:rsidR="00D81B4D">
        <w:rPr>
          <w:rtl/>
        </w:rPr>
        <w:t xml:space="preserve"> </w:t>
      </w:r>
      <w:bookmarkEnd w:id="568"/>
    </w:p>
    <w:p w14:paraId="5F55FA97" w14:textId="77777777" w:rsidR="000871A1" w:rsidRDefault="000871A1" w:rsidP="000871A1">
      <w:pPr>
        <w:pStyle w:val="KeepWithNext"/>
        <w:rPr>
          <w:rtl/>
          <w:lang w:eastAsia="he-IL"/>
        </w:rPr>
      </w:pPr>
    </w:p>
    <w:p w14:paraId="7BD922F2" w14:textId="09D9420A" w:rsidR="000871A1" w:rsidRDefault="000871A1" w:rsidP="000871A1">
      <w:pPr>
        <w:rPr>
          <w:rtl/>
          <w:lang w:eastAsia="he-IL"/>
        </w:rPr>
      </w:pPr>
      <w:bookmarkStart w:id="569" w:name="_ETM_Q1_1815485"/>
      <w:bookmarkStart w:id="570" w:name="_ETM_Q1_1815514"/>
      <w:bookmarkEnd w:id="569"/>
      <w:bookmarkEnd w:id="570"/>
      <w:r>
        <w:rPr>
          <w:rFonts w:hint="cs"/>
          <w:rtl/>
          <w:lang w:eastAsia="he-IL"/>
        </w:rPr>
        <w:t>מי שלא ב-24, אתה רוצה - - -</w:t>
      </w:r>
    </w:p>
    <w:p w14:paraId="6C8AFC15" w14:textId="77777777" w:rsidR="000871A1" w:rsidRDefault="000871A1" w:rsidP="000871A1">
      <w:pPr>
        <w:rPr>
          <w:rtl/>
          <w:lang w:eastAsia="he-IL"/>
        </w:rPr>
      </w:pPr>
    </w:p>
    <w:p w14:paraId="29F700B4" w14:textId="16E07391" w:rsidR="000871A1" w:rsidRDefault="000871A1" w:rsidP="000871A1">
      <w:pPr>
        <w:pStyle w:val="af9"/>
        <w:keepNext/>
        <w:rPr>
          <w:rtl/>
          <w:lang w:eastAsia="he-IL"/>
        </w:rPr>
      </w:pPr>
      <w:bookmarkStart w:id="571" w:name="ET_guest_גאל_אזריאל_83"/>
      <w:r w:rsidRPr="000871A1">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871A1">
        <w:rPr>
          <w:rStyle w:val="TagStyle"/>
          <w:rtl/>
        </w:rPr>
        <w:t xml:space="preserve"> &lt;&lt; אורח &gt;&gt;</w:t>
      </w:r>
      <w:r w:rsidR="00D81B4D">
        <w:rPr>
          <w:rtl/>
          <w:lang w:eastAsia="he-IL"/>
        </w:rPr>
        <w:t xml:space="preserve"> </w:t>
      </w:r>
      <w:bookmarkEnd w:id="571"/>
    </w:p>
    <w:p w14:paraId="155AD641" w14:textId="77777777" w:rsidR="000871A1" w:rsidRDefault="000871A1" w:rsidP="000871A1">
      <w:pPr>
        <w:pStyle w:val="KeepWithNext"/>
        <w:rPr>
          <w:rtl/>
          <w:lang w:eastAsia="he-IL"/>
        </w:rPr>
      </w:pPr>
    </w:p>
    <w:p w14:paraId="489A7101" w14:textId="4E696F78" w:rsidR="000871A1" w:rsidRDefault="000871A1" w:rsidP="000871A1">
      <w:pPr>
        <w:rPr>
          <w:rtl/>
          <w:lang w:eastAsia="he-IL"/>
        </w:rPr>
      </w:pPr>
      <w:r>
        <w:rPr>
          <w:rFonts w:hint="cs"/>
          <w:rtl/>
          <w:lang w:eastAsia="he-IL"/>
        </w:rPr>
        <w:t xml:space="preserve">אפשר לעשות שילוב </w:t>
      </w:r>
      <w:bookmarkStart w:id="572" w:name="_ETM_Q1_1818236"/>
      <w:bookmarkEnd w:id="572"/>
      <w:r>
        <w:rPr>
          <w:rFonts w:hint="cs"/>
          <w:rtl/>
          <w:lang w:eastAsia="he-IL"/>
        </w:rPr>
        <w:t xml:space="preserve">של הדברים. </w:t>
      </w:r>
    </w:p>
    <w:p w14:paraId="4F3EAB34" w14:textId="77777777" w:rsidR="000871A1" w:rsidRDefault="000871A1" w:rsidP="000871A1">
      <w:pPr>
        <w:rPr>
          <w:rtl/>
          <w:lang w:eastAsia="he-IL"/>
        </w:rPr>
      </w:pPr>
      <w:bookmarkStart w:id="573" w:name="_ETM_Q1_1823763"/>
      <w:bookmarkStart w:id="574" w:name="_ETM_Q1_1823806"/>
      <w:bookmarkEnd w:id="573"/>
      <w:bookmarkEnd w:id="574"/>
    </w:p>
    <w:p w14:paraId="13CCCA99" w14:textId="4EF524F5" w:rsidR="000871A1" w:rsidRDefault="000871A1" w:rsidP="000871A1">
      <w:pPr>
        <w:pStyle w:val="a4"/>
        <w:keepNext/>
        <w:rPr>
          <w:rtl/>
        </w:rPr>
      </w:pPr>
      <w:bookmarkStart w:id="575" w:name="ET_speaker_5791_84"/>
      <w:r w:rsidRPr="000871A1">
        <w:rPr>
          <w:rStyle w:val="TagStyle"/>
          <w:rtl/>
        </w:rPr>
        <w:t xml:space="preserve"> &lt;&lt; דובר &gt;&gt; </w:t>
      </w:r>
      <w:r>
        <w:rPr>
          <w:rtl/>
        </w:rPr>
        <w:t xml:space="preserve">יואב </w:t>
      </w:r>
      <w:proofErr w:type="spellStart"/>
      <w:r>
        <w:rPr>
          <w:rtl/>
        </w:rPr>
        <w:t>סגלוביץ</w:t>
      </w:r>
      <w:proofErr w:type="spellEnd"/>
      <w:r>
        <w:rPr>
          <w:rtl/>
        </w:rPr>
        <w:t>' (יש עתיד):</w:t>
      </w:r>
      <w:r w:rsidRPr="000871A1">
        <w:rPr>
          <w:rStyle w:val="TagStyle"/>
          <w:rtl/>
        </w:rPr>
        <w:t xml:space="preserve"> &lt;&lt; דובר &gt;&gt;</w:t>
      </w:r>
      <w:r w:rsidR="00D81B4D">
        <w:rPr>
          <w:rtl/>
        </w:rPr>
        <w:t xml:space="preserve"> </w:t>
      </w:r>
      <w:bookmarkEnd w:id="575"/>
    </w:p>
    <w:p w14:paraId="6868C919" w14:textId="77777777" w:rsidR="000871A1" w:rsidRDefault="000871A1" w:rsidP="000871A1">
      <w:pPr>
        <w:pStyle w:val="KeepWithNext"/>
        <w:rPr>
          <w:rtl/>
          <w:lang w:eastAsia="he-IL"/>
        </w:rPr>
      </w:pPr>
    </w:p>
    <w:p w14:paraId="18727D83" w14:textId="196E3D40" w:rsidR="000871A1" w:rsidRDefault="000871A1" w:rsidP="000871A1">
      <w:pPr>
        <w:rPr>
          <w:rtl/>
          <w:lang w:eastAsia="he-IL"/>
        </w:rPr>
      </w:pPr>
      <w:r>
        <w:rPr>
          <w:rFonts w:hint="cs"/>
          <w:rtl/>
          <w:lang w:eastAsia="he-IL"/>
        </w:rPr>
        <w:t xml:space="preserve">אפשר לעשות כאן כמה דברים. </w:t>
      </w:r>
    </w:p>
    <w:p w14:paraId="18470A05" w14:textId="77777777" w:rsidR="0047223E" w:rsidRDefault="0047223E" w:rsidP="000871A1">
      <w:pPr>
        <w:rPr>
          <w:rtl/>
          <w:lang w:eastAsia="he-IL"/>
        </w:rPr>
      </w:pPr>
    </w:p>
    <w:p w14:paraId="67D95D09" w14:textId="13D641EF" w:rsidR="0047223E" w:rsidRDefault="0047223E" w:rsidP="0047223E">
      <w:pPr>
        <w:pStyle w:val="af6"/>
        <w:keepNext/>
        <w:rPr>
          <w:rtl/>
        </w:rPr>
      </w:pPr>
      <w:bookmarkStart w:id="576" w:name="ET_yor_6157_85"/>
      <w:r w:rsidRPr="0047223E">
        <w:rPr>
          <w:rStyle w:val="TagStyle"/>
          <w:rtl/>
        </w:rPr>
        <w:t xml:space="preserve"> &lt;&lt; יור &gt;&gt; </w:t>
      </w:r>
      <w:r>
        <w:rPr>
          <w:rtl/>
        </w:rPr>
        <w:t xml:space="preserve">היו"ר שמחה </w:t>
      </w:r>
      <w:proofErr w:type="spellStart"/>
      <w:r>
        <w:rPr>
          <w:rtl/>
        </w:rPr>
        <w:t>רוטמן</w:t>
      </w:r>
      <w:proofErr w:type="spellEnd"/>
      <w:r>
        <w:rPr>
          <w:rtl/>
        </w:rPr>
        <w:t>:</w:t>
      </w:r>
      <w:r w:rsidRPr="0047223E">
        <w:rPr>
          <w:rStyle w:val="TagStyle"/>
          <w:rtl/>
        </w:rPr>
        <w:t xml:space="preserve"> &lt;&lt; יור &gt;&gt;</w:t>
      </w:r>
      <w:r w:rsidR="00D81B4D">
        <w:rPr>
          <w:rtl/>
        </w:rPr>
        <w:t xml:space="preserve"> </w:t>
      </w:r>
      <w:bookmarkEnd w:id="576"/>
    </w:p>
    <w:p w14:paraId="75D29DC1" w14:textId="77777777" w:rsidR="0047223E" w:rsidRDefault="0047223E" w:rsidP="0047223E">
      <w:pPr>
        <w:pStyle w:val="KeepWithNext"/>
        <w:rPr>
          <w:rtl/>
          <w:lang w:eastAsia="he-IL"/>
        </w:rPr>
      </w:pPr>
    </w:p>
    <w:p w14:paraId="248B54F6" w14:textId="0E8E5D33" w:rsidR="0047223E" w:rsidRDefault="0047223E" w:rsidP="0047223E">
      <w:pPr>
        <w:rPr>
          <w:rtl/>
          <w:lang w:eastAsia="he-IL"/>
        </w:rPr>
      </w:pPr>
      <w:r>
        <w:rPr>
          <w:rFonts w:hint="cs"/>
          <w:rtl/>
          <w:lang w:eastAsia="he-IL"/>
        </w:rPr>
        <w:t>אל תכריחו אותי</w:t>
      </w:r>
      <w:bookmarkStart w:id="577" w:name="_ETM_Q1_1826364"/>
      <w:bookmarkEnd w:id="577"/>
      <w:r>
        <w:rPr>
          <w:rFonts w:hint="cs"/>
          <w:rtl/>
          <w:lang w:eastAsia="he-IL"/>
        </w:rPr>
        <w:t xml:space="preserve"> לחזור. בעיניי בן אדם שעומד במסגד ומסית לט</w:t>
      </w:r>
      <w:bookmarkStart w:id="578" w:name="_ETM_Q1_1831945"/>
      <w:bookmarkEnd w:id="578"/>
      <w:r>
        <w:rPr>
          <w:rFonts w:hint="cs"/>
          <w:rtl/>
          <w:lang w:eastAsia="he-IL"/>
        </w:rPr>
        <w:t xml:space="preserve">רור, הוא מסוכן הרבה יותר מזה שמחזיק סכין. מצטער. אל תכריחו אותי להגיד את זה. </w:t>
      </w:r>
    </w:p>
    <w:p w14:paraId="2F7E4B58" w14:textId="77777777" w:rsidR="0047223E" w:rsidRDefault="0047223E" w:rsidP="0047223E">
      <w:pPr>
        <w:rPr>
          <w:rtl/>
          <w:lang w:eastAsia="he-IL"/>
        </w:rPr>
      </w:pPr>
    </w:p>
    <w:p w14:paraId="4B62972F" w14:textId="546C21A1" w:rsidR="0047223E" w:rsidRDefault="0047223E" w:rsidP="0047223E">
      <w:pPr>
        <w:pStyle w:val="a4"/>
        <w:keepNext/>
        <w:rPr>
          <w:rtl/>
        </w:rPr>
      </w:pPr>
      <w:bookmarkStart w:id="579" w:name="ET_speaker_5791_86"/>
      <w:r w:rsidRPr="0047223E">
        <w:rPr>
          <w:rStyle w:val="TagStyle"/>
          <w:rtl/>
        </w:rPr>
        <w:lastRenderedPageBreak/>
        <w:t xml:space="preserve"> &lt;&lt; דובר &gt;&gt; </w:t>
      </w:r>
      <w:r>
        <w:rPr>
          <w:rtl/>
        </w:rPr>
        <w:t xml:space="preserve">יואב </w:t>
      </w:r>
      <w:proofErr w:type="spellStart"/>
      <w:r>
        <w:rPr>
          <w:rtl/>
        </w:rPr>
        <w:t>סגלוביץ</w:t>
      </w:r>
      <w:proofErr w:type="spellEnd"/>
      <w:r>
        <w:rPr>
          <w:rtl/>
        </w:rPr>
        <w:t>' (יש עתיד):</w:t>
      </w:r>
      <w:r w:rsidRPr="0047223E">
        <w:rPr>
          <w:rStyle w:val="TagStyle"/>
          <w:rtl/>
        </w:rPr>
        <w:t xml:space="preserve"> &lt;&lt; דובר &gt;&gt;</w:t>
      </w:r>
      <w:r w:rsidR="00D81B4D">
        <w:rPr>
          <w:rtl/>
        </w:rPr>
        <w:t xml:space="preserve"> </w:t>
      </w:r>
      <w:bookmarkEnd w:id="579"/>
    </w:p>
    <w:p w14:paraId="13B149F7" w14:textId="77777777" w:rsidR="0047223E" w:rsidRDefault="0047223E" w:rsidP="0047223E">
      <w:pPr>
        <w:pStyle w:val="KeepWithNext"/>
        <w:rPr>
          <w:rtl/>
          <w:lang w:eastAsia="he-IL"/>
        </w:rPr>
      </w:pPr>
    </w:p>
    <w:p w14:paraId="40F807A6" w14:textId="7131E38C" w:rsidR="0047223E" w:rsidRDefault="0047223E" w:rsidP="0047223E">
      <w:pPr>
        <w:rPr>
          <w:rtl/>
          <w:lang w:eastAsia="he-IL"/>
        </w:rPr>
      </w:pPr>
      <w:r>
        <w:rPr>
          <w:rFonts w:hint="cs"/>
          <w:rtl/>
          <w:lang w:eastAsia="he-IL"/>
        </w:rPr>
        <w:t xml:space="preserve">בוא </w:t>
      </w:r>
      <w:bookmarkStart w:id="580" w:name="_ETM_Q1_1838294"/>
      <w:bookmarkEnd w:id="580"/>
      <w:r>
        <w:rPr>
          <w:rFonts w:hint="cs"/>
          <w:rtl/>
          <w:lang w:eastAsia="he-IL"/>
        </w:rPr>
        <w:t xml:space="preserve">נסכים שהדעות שלי ושלך פחות רלוונטיות בהקשר הזה כי </w:t>
      </w:r>
      <w:bookmarkStart w:id="581" w:name="_ETM_Q1_1843400"/>
      <w:bookmarkEnd w:id="581"/>
      <w:r>
        <w:rPr>
          <w:rFonts w:hint="cs"/>
          <w:rtl/>
          <w:lang w:eastAsia="he-IL"/>
        </w:rPr>
        <w:t>מה שחשוב זה מה יגיד שירות הביטחון הכללי.</w:t>
      </w:r>
      <w:bookmarkStart w:id="582" w:name="_ETM_Q1_1845309"/>
      <w:bookmarkEnd w:id="582"/>
      <w:r>
        <w:rPr>
          <w:rFonts w:hint="cs"/>
          <w:rtl/>
          <w:lang w:eastAsia="he-IL"/>
        </w:rPr>
        <w:t xml:space="preserve"> שייתן חוות דעת כתובה מי יותר מסוכן.</w:t>
      </w:r>
      <w:r w:rsidR="00E23615">
        <w:rPr>
          <w:rFonts w:hint="cs"/>
          <w:rtl/>
          <w:lang w:eastAsia="he-IL"/>
        </w:rPr>
        <w:t xml:space="preserve"> </w:t>
      </w:r>
      <w:r>
        <w:rPr>
          <w:rFonts w:hint="cs"/>
          <w:rtl/>
          <w:lang w:eastAsia="he-IL"/>
        </w:rPr>
        <w:t xml:space="preserve">אנחנו מדברים </w:t>
      </w:r>
      <w:bookmarkStart w:id="583" w:name="_ETM_Q1_1848675"/>
      <w:bookmarkEnd w:id="583"/>
      <w:r>
        <w:rPr>
          <w:rFonts w:hint="cs"/>
          <w:rtl/>
          <w:lang w:eastAsia="he-IL"/>
        </w:rPr>
        <w:t>כאן על סיפור תיאורטי. אנחנו שומעים כאן סיפורים.</w:t>
      </w:r>
      <w:bookmarkStart w:id="584" w:name="_ETM_Q1_1853008"/>
      <w:bookmarkEnd w:id="584"/>
    </w:p>
    <w:p w14:paraId="06EEC2F1" w14:textId="77777777" w:rsidR="0047223E" w:rsidRDefault="0047223E" w:rsidP="0047223E">
      <w:pPr>
        <w:rPr>
          <w:rtl/>
          <w:lang w:eastAsia="he-IL"/>
        </w:rPr>
      </w:pPr>
      <w:bookmarkStart w:id="585" w:name="_ETM_Q1_1853056"/>
      <w:bookmarkEnd w:id="585"/>
    </w:p>
    <w:p w14:paraId="321DDF15" w14:textId="6E321F06" w:rsidR="0047223E" w:rsidRDefault="0047223E" w:rsidP="0047223E">
      <w:pPr>
        <w:pStyle w:val="af6"/>
        <w:keepNext/>
        <w:rPr>
          <w:rtl/>
        </w:rPr>
      </w:pPr>
      <w:bookmarkStart w:id="586" w:name="ET_yor_6157_87"/>
      <w:r w:rsidRPr="0047223E">
        <w:rPr>
          <w:rStyle w:val="TagStyle"/>
          <w:rtl/>
        </w:rPr>
        <w:t xml:space="preserve"> &lt;&lt; יור &gt;&gt; </w:t>
      </w:r>
      <w:r>
        <w:rPr>
          <w:rtl/>
        </w:rPr>
        <w:t xml:space="preserve">היו"ר שמחה </w:t>
      </w:r>
      <w:proofErr w:type="spellStart"/>
      <w:r>
        <w:rPr>
          <w:rtl/>
        </w:rPr>
        <w:t>רוטמן</w:t>
      </w:r>
      <w:proofErr w:type="spellEnd"/>
      <w:r>
        <w:rPr>
          <w:rtl/>
        </w:rPr>
        <w:t>:</w:t>
      </w:r>
      <w:r w:rsidRPr="0047223E">
        <w:rPr>
          <w:rStyle w:val="TagStyle"/>
          <w:rtl/>
        </w:rPr>
        <w:t xml:space="preserve"> &lt;&lt; יור &gt;&gt;</w:t>
      </w:r>
      <w:r w:rsidR="00D81B4D">
        <w:rPr>
          <w:rtl/>
        </w:rPr>
        <w:t xml:space="preserve"> </w:t>
      </w:r>
      <w:bookmarkEnd w:id="586"/>
    </w:p>
    <w:p w14:paraId="71B6D2B4" w14:textId="77777777" w:rsidR="0047223E" w:rsidRDefault="0047223E" w:rsidP="0047223E">
      <w:pPr>
        <w:pStyle w:val="KeepWithNext"/>
        <w:rPr>
          <w:rtl/>
          <w:lang w:eastAsia="he-IL"/>
        </w:rPr>
      </w:pPr>
    </w:p>
    <w:p w14:paraId="2BA1C408" w14:textId="506DAE7B" w:rsidR="0047223E" w:rsidRDefault="0047223E" w:rsidP="0047223E">
      <w:pPr>
        <w:rPr>
          <w:rtl/>
          <w:lang w:eastAsia="he-IL"/>
        </w:rPr>
      </w:pPr>
      <w:r>
        <w:rPr>
          <w:rFonts w:hint="cs"/>
          <w:rtl/>
          <w:lang w:eastAsia="he-IL"/>
        </w:rPr>
        <w:t xml:space="preserve">אבל הסכנה של </w:t>
      </w:r>
      <w:bookmarkStart w:id="587" w:name="_ETM_Q1_1854415"/>
      <w:bookmarkEnd w:id="587"/>
      <w:r>
        <w:rPr>
          <w:rFonts w:hint="cs"/>
          <w:rtl/>
          <w:lang w:eastAsia="he-IL"/>
        </w:rPr>
        <w:t>פתיחת אגף לא קשורה.</w:t>
      </w:r>
    </w:p>
    <w:p w14:paraId="42515FD4" w14:textId="77777777" w:rsidR="0047223E" w:rsidRDefault="0047223E" w:rsidP="0047223E">
      <w:pPr>
        <w:rPr>
          <w:rtl/>
          <w:lang w:eastAsia="he-IL"/>
        </w:rPr>
      </w:pPr>
      <w:bookmarkStart w:id="588" w:name="_ETM_Q1_1855253"/>
      <w:bookmarkStart w:id="589" w:name="_ETM_Q1_1855298"/>
      <w:bookmarkStart w:id="590" w:name="_ETM_Q1_1854604"/>
      <w:bookmarkEnd w:id="588"/>
      <w:bookmarkEnd w:id="589"/>
      <w:bookmarkEnd w:id="590"/>
    </w:p>
    <w:p w14:paraId="1EA44E54" w14:textId="447AC3A9" w:rsidR="0047223E" w:rsidRDefault="0047223E" w:rsidP="0047223E">
      <w:pPr>
        <w:pStyle w:val="a4"/>
        <w:keepNext/>
        <w:rPr>
          <w:rtl/>
        </w:rPr>
      </w:pPr>
      <w:bookmarkStart w:id="591" w:name="ET_speaker_5791_88"/>
      <w:r w:rsidRPr="00472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47223E">
        <w:rPr>
          <w:rStyle w:val="TagStyle"/>
          <w:rtl/>
        </w:rPr>
        <w:t xml:space="preserve"> &lt;&lt; דובר &gt;&gt;</w:t>
      </w:r>
      <w:r w:rsidR="00D81B4D">
        <w:rPr>
          <w:rtl/>
        </w:rPr>
        <w:t xml:space="preserve"> </w:t>
      </w:r>
      <w:bookmarkEnd w:id="591"/>
    </w:p>
    <w:p w14:paraId="58B36B66" w14:textId="77777777" w:rsidR="0047223E" w:rsidRDefault="0047223E" w:rsidP="0047223E">
      <w:pPr>
        <w:pStyle w:val="KeepWithNext"/>
        <w:rPr>
          <w:rtl/>
          <w:lang w:eastAsia="he-IL"/>
        </w:rPr>
      </w:pPr>
    </w:p>
    <w:p w14:paraId="6CDEE1C7" w14:textId="18382DE8" w:rsidR="0047223E" w:rsidRDefault="0047223E" w:rsidP="0047223E">
      <w:pPr>
        <w:rPr>
          <w:rtl/>
          <w:lang w:eastAsia="he-IL"/>
        </w:rPr>
      </w:pPr>
      <w:r>
        <w:rPr>
          <w:rFonts w:hint="cs"/>
          <w:rtl/>
          <w:lang w:eastAsia="he-IL"/>
        </w:rPr>
        <w:t>ה</w:t>
      </w:r>
      <w:bookmarkStart w:id="592" w:name="_ETM_Q1_1854971"/>
      <w:bookmarkStart w:id="593" w:name="_ETM_Q1_1855006"/>
      <w:bookmarkEnd w:id="592"/>
      <w:bookmarkEnd w:id="593"/>
      <w:r>
        <w:rPr>
          <w:rFonts w:hint="cs"/>
          <w:rtl/>
          <w:lang w:eastAsia="he-IL"/>
        </w:rPr>
        <w:t>יא כן קשורה</w:t>
      </w:r>
      <w:r w:rsidR="00E23615">
        <w:rPr>
          <w:rFonts w:hint="cs"/>
          <w:rtl/>
          <w:lang w:eastAsia="he-IL"/>
        </w:rPr>
        <w:t xml:space="preserve"> </w:t>
      </w:r>
      <w:r>
        <w:rPr>
          <w:rFonts w:hint="cs"/>
          <w:rtl/>
          <w:lang w:eastAsia="he-IL"/>
        </w:rPr>
        <w:t>כי בסוף</w:t>
      </w:r>
      <w:r w:rsidR="00E23615">
        <w:rPr>
          <w:rFonts w:hint="cs"/>
          <w:rtl/>
          <w:lang w:eastAsia="he-IL"/>
        </w:rPr>
        <w:t xml:space="preserve"> </w:t>
      </w:r>
      <w:r>
        <w:rPr>
          <w:rFonts w:hint="cs"/>
          <w:rtl/>
          <w:lang w:eastAsia="he-IL"/>
        </w:rPr>
        <w:t xml:space="preserve">אפילו לכם זה יהיה </w:t>
      </w:r>
      <w:bookmarkStart w:id="594" w:name="_ETM_Q1_1860799"/>
      <w:bookmarkEnd w:id="594"/>
      <w:r>
        <w:rPr>
          <w:rFonts w:hint="cs"/>
          <w:rtl/>
          <w:lang w:eastAsia="he-IL"/>
        </w:rPr>
        <w:t xml:space="preserve">יותר פשוט לאסוף את החבר'ה האלה ביחד מאשר לפזר אותם בכל הארץ. זה גם יותר נכון </w:t>
      </w:r>
      <w:bookmarkStart w:id="595" w:name="_ETM_Q1_1863588"/>
      <w:bookmarkEnd w:id="595"/>
      <w:r>
        <w:rPr>
          <w:rFonts w:hint="cs"/>
          <w:rtl/>
          <w:lang w:eastAsia="he-IL"/>
        </w:rPr>
        <w:t xml:space="preserve">מקצועית, זה נותר טוב למדינת ישראל. לא סתם שאלתי </w:t>
      </w:r>
      <w:bookmarkStart w:id="596" w:name="_ETM_Q1_1868587"/>
      <w:bookmarkEnd w:id="596"/>
      <w:r>
        <w:rPr>
          <w:rFonts w:hint="cs"/>
          <w:rtl/>
          <w:lang w:eastAsia="he-IL"/>
        </w:rPr>
        <w:t>את השאלה לגבי המספרים. כמה יש לנו כאלה? אם</w:t>
      </w:r>
      <w:r w:rsidR="00E23615">
        <w:rPr>
          <w:rFonts w:hint="cs"/>
          <w:rtl/>
          <w:lang w:eastAsia="he-IL"/>
        </w:rPr>
        <w:t xml:space="preserve"> </w:t>
      </w:r>
      <w:r>
        <w:rPr>
          <w:rFonts w:hint="cs"/>
          <w:rtl/>
          <w:lang w:eastAsia="he-IL"/>
        </w:rPr>
        <w:t>אני זוכר נכון היו 30.</w:t>
      </w:r>
    </w:p>
    <w:p w14:paraId="0739BD8A" w14:textId="77777777" w:rsidR="0047223E" w:rsidRDefault="0047223E" w:rsidP="0047223E">
      <w:pPr>
        <w:rPr>
          <w:rtl/>
          <w:lang w:eastAsia="he-IL"/>
        </w:rPr>
      </w:pPr>
    </w:p>
    <w:p w14:paraId="3A1019C7" w14:textId="52A13873" w:rsidR="0047223E" w:rsidRDefault="0047223E" w:rsidP="0047223E">
      <w:pPr>
        <w:pStyle w:val="af6"/>
        <w:keepNext/>
        <w:rPr>
          <w:rtl/>
        </w:rPr>
      </w:pPr>
      <w:bookmarkStart w:id="597" w:name="ET_yor_6157_89"/>
      <w:r w:rsidRPr="0047223E">
        <w:rPr>
          <w:rStyle w:val="TagStyle"/>
          <w:rtl/>
        </w:rPr>
        <w:t xml:space="preserve"> &lt;&lt; יור &gt;&gt; </w:t>
      </w:r>
      <w:r>
        <w:rPr>
          <w:rtl/>
        </w:rPr>
        <w:t xml:space="preserve">היו"ר שמחה </w:t>
      </w:r>
      <w:proofErr w:type="spellStart"/>
      <w:r>
        <w:rPr>
          <w:rtl/>
        </w:rPr>
        <w:t>רוטמן</w:t>
      </w:r>
      <w:proofErr w:type="spellEnd"/>
      <w:r>
        <w:rPr>
          <w:rtl/>
        </w:rPr>
        <w:t>:</w:t>
      </w:r>
      <w:r w:rsidRPr="0047223E">
        <w:rPr>
          <w:rStyle w:val="TagStyle"/>
          <w:rtl/>
        </w:rPr>
        <w:t xml:space="preserve"> &lt;&lt; יור &gt;&gt;</w:t>
      </w:r>
      <w:r w:rsidR="00D81B4D">
        <w:rPr>
          <w:rtl/>
        </w:rPr>
        <w:t xml:space="preserve"> </w:t>
      </w:r>
      <w:bookmarkEnd w:id="597"/>
    </w:p>
    <w:p w14:paraId="22246179" w14:textId="77777777" w:rsidR="0047223E" w:rsidRDefault="0047223E" w:rsidP="0047223E">
      <w:pPr>
        <w:pStyle w:val="KeepWithNext"/>
        <w:rPr>
          <w:rtl/>
          <w:lang w:eastAsia="he-IL"/>
        </w:rPr>
      </w:pPr>
    </w:p>
    <w:p w14:paraId="160954D0" w14:textId="71E2A669" w:rsidR="0047223E" w:rsidRDefault="0047223E" w:rsidP="0047223E">
      <w:pPr>
        <w:rPr>
          <w:rtl/>
          <w:lang w:eastAsia="he-IL"/>
        </w:rPr>
      </w:pPr>
      <w:r>
        <w:rPr>
          <w:rFonts w:hint="cs"/>
          <w:rtl/>
          <w:lang w:eastAsia="he-IL"/>
        </w:rPr>
        <w:t>כמה אזרחי יש</w:t>
      </w:r>
      <w:bookmarkStart w:id="598" w:name="_ETM_Q1_1877224"/>
      <w:bookmarkEnd w:id="598"/>
      <w:r>
        <w:rPr>
          <w:rFonts w:hint="cs"/>
          <w:rtl/>
          <w:lang w:eastAsia="he-IL"/>
        </w:rPr>
        <w:t xml:space="preserve">ראל עם סעיף 24? לא אזרחי ישראל אלא </w:t>
      </w:r>
      <w:bookmarkStart w:id="599" w:name="_ETM_Q1_1878588"/>
      <w:bookmarkEnd w:id="599"/>
      <w:r>
        <w:rPr>
          <w:rFonts w:hint="cs"/>
          <w:rtl/>
          <w:lang w:eastAsia="he-IL"/>
        </w:rPr>
        <w:t>אלה שמגיעים לבית המשפט.</w:t>
      </w:r>
    </w:p>
    <w:p w14:paraId="0DC89F2E" w14:textId="77777777" w:rsidR="0047223E" w:rsidRDefault="0047223E" w:rsidP="0047223E">
      <w:pPr>
        <w:rPr>
          <w:rtl/>
          <w:lang w:eastAsia="he-IL"/>
        </w:rPr>
      </w:pPr>
      <w:bookmarkStart w:id="600" w:name="_ETM_Q1_1877630"/>
      <w:bookmarkStart w:id="601" w:name="_ETM_Q1_1877660"/>
      <w:bookmarkEnd w:id="600"/>
      <w:bookmarkEnd w:id="601"/>
    </w:p>
    <w:p w14:paraId="6A4576A2" w14:textId="4CBEC932" w:rsidR="0047223E" w:rsidRDefault="0047223E" w:rsidP="0047223E">
      <w:pPr>
        <w:pStyle w:val="af9"/>
        <w:keepNext/>
        <w:rPr>
          <w:rtl/>
          <w:lang w:eastAsia="he-IL"/>
        </w:rPr>
      </w:pPr>
      <w:bookmarkStart w:id="602" w:name="ET_guest_קריאה_90"/>
      <w:r w:rsidRPr="0047223E">
        <w:rPr>
          <w:rStyle w:val="TagStyle"/>
          <w:rtl/>
        </w:rPr>
        <w:t xml:space="preserve"> &lt;&lt; אורח &gt;&gt; </w:t>
      </w:r>
      <w:r>
        <w:rPr>
          <w:rtl/>
          <w:lang w:eastAsia="he-IL"/>
        </w:rPr>
        <w:t>קריאה:</w:t>
      </w:r>
      <w:r w:rsidRPr="0047223E">
        <w:rPr>
          <w:rStyle w:val="TagStyle"/>
          <w:rtl/>
        </w:rPr>
        <w:t xml:space="preserve"> &lt;&lt; אורח &gt;&gt;</w:t>
      </w:r>
      <w:r w:rsidR="00D81B4D">
        <w:rPr>
          <w:rtl/>
          <w:lang w:eastAsia="he-IL"/>
        </w:rPr>
        <w:t xml:space="preserve"> </w:t>
      </w:r>
      <w:bookmarkEnd w:id="602"/>
    </w:p>
    <w:p w14:paraId="0C8AEA1D" w14:textId="77777777" w:rsidR="0047223E" w:rsidRDefault="0047223E" w:rsidP="0047223E">
      <w:pPr>
        <w:pStyle w:val="KeepWithNext"/>
        <w:rPr>
          <w:rtl/>
          <w:lang w:eastAsia="he-IL"/>
        </w:rPr>
      </w:pPr>
    </w:p>
    <w:p w14:paraId="7932F438" w14:textId="3017E989" w:rsidR="0047223E" w:rsidRDefault="0047223E" w:rsidP="0047223E">
      <w:pPr>
        <w:rPr>
          <w:rtl/>
          <w:lang w:eastAsia="he-IL"/>
        </w:rPr>
      </w:pPr>
      <w:r>
        <w:rPr>
          <w:rtl/>
          <w:lang w:eastAsia="he-IL"/>
        </w:rPr>
        <w:tab/>
      </w:r>
      <w:r>
        <w:rPr>
          <w:rFonts w:hint="cs"/>
          <w:rtl/>
          <w:lang w:eastAsia="he-IL"/>
        </w:rPr>
        <w:t xml:space="preserve">100 ומשהו. </w:t>
      </w:r>
    </w:p>
    <w:p w14:paraId="54753CAE" w14:textId="77777777" w:rsidR="0047223E" w:rsidRDefault="0047223E" w:rsidP="0047223E">
      <w:pPr>
        <w:rPr>
          <w:rtl/>
          <w:lang w:eastAsia="he-IL"/>
        </w:rPr>
      </w:pPr>
      <w:bookmarkStart w:id="603" w:name="_ETM_Q1_1885462"/>
      <w:bookmarkStart w:id="604" w:name="_ETM_Q1_1885493"/>
      <w:bookmarkEnd w:id="603"/>
      <w:bookmarkEnd w:id="604"/>
    </w:p>
    <w:p w14:paraId="601DC060" w14:textId="7619B7B4" w:rsidR="0047223E" w:rsidRDefault="0047223E" w:rsidP="0047223E">
      <w:pPr>
        <w:pStyle w:val="af6"/>
        <w:keepNext/>
        <w:rPr>
          <w:rtl/>
        </w:rPr>
      </w:pPr>
      <w:bookmarkStart w:id="605" w:name="ET_yor_6157_91"/>
      <w:r w:rsidRPr="0047223E">
        <w:rPr>
          <w:rStyle w:val="TagStyle"/>
          <w:rtl/>
        </w:rPr>
        <w:t xml:space="preserve"> &lt;&lt; יור &gt;&gt; </w:t>
      </w:r>
      <w:r>
        <w:rPr>
          <w:rtl/>
        </w:rPr>
        <w:t xml:space="preserve">היו"ר שמחה </w:t>
      </w:r>
      <w:proofErr w:type="spellStart"/>
      <w:r>
        <w:rPr>
          <w:rtl/>
        </w:rPr>
        <w:t>רוטמן</w:t>
      </w:r>
      <w:proofErr w:type="spellEnd"/>
      <w:r>
        <w:rPr>
          <w:rtl/>
        </w:rPr>
        <w:t>:</w:t>
      </w:r>
      <w:r w:rsidRPr="0047223E">
        <w:rPr>
          <w:rStyle w:val="TagStyle"/>
          <w:rtl/>
        </w:rPr>
        <w:t xml:space="preserve"> &lt;&lt; יור &gt;&gt;</w:t>
      </w:r>
      <w:r w:rsidR="00D81B4D">
        <w:rPr>
          <w:rtl/>
        </w:rPr>
        <w:t xml:space="preserve"> </w:t>
      </w:r>
      <w:bookmarkEnd w:id="605"/>
    </w:p>
    <w:p w14:paraId="651EC4AA" w14:textId="77777777" w:rsidR="0047223E" w:rsidRDefault="0047223E" w:rsidP="0047223E">
      <w:pPr>
        <w:pStyle w:val="KeepWithNext"/>
        <w:rPr>
          <w:rtl/>
          <w:lang w:eastAsia="he-IL"/>
        </w:rPr>
      </w:pPr>
    </w:p>
    <w:p w14:paraId="472434A0" w14:textId="452F7D58" w:rsidR="0047223E" w:rsidRDefault="0047223E" w:rsidP="0047223E">
      <w:pPr>
        <w:rPr>
          <w:rtl/>
          <w:lang w:eastAsia="he-IL"/>
        </w:rPr>
      </w:pPr>
      <w:r>
        <w:rPr>
          <w:rFonts w:hint="cs"/>
          <w:rtl/>
          <w:lang w:eastAsia="he-IL"/>
        </w:rPr>
        <w:t>זאת אומרת, שישית מהמספר. חמישית.</w:t>
      </w:r>
    </w:p>
    <w:p w14:paraId="502C1020" w14:textId="77777777" w:rsidR="0047223E" w:rsidRDefault="0047223E" w:rsidP="0047223E">
      <w:pPr>
        <w:rPr>
          <w:rtl/>
          <w:lang w:eastAsia="he-IL"/>
        </w:rPr>
      </w:pPr>
      <w:bookmarkStart w:id="606" w:name="_ETM_Q1_1886699"/>
      <w:bookmarkStart w:id="607" w:name="_ETM_Q1_1886728"/>
      <w:bookmarkStart w:id="608" w:name="_ETM_Q1_1887550"/>
      <w:bookmarkEnd w:id="606"/>
      <w:bookmarkEnd w:id="607"/>
      <w:bookmarkEnd w:id="608"/>
    </w:p>
    <w:p w14:paraId="7AE6B6F5" w14:textId="7697EE85" w:rsidR="0047223E" w:rsidRDefault="0047223E" w:rsidP="0047223E">
      <w:pPr>
        <w:pStyle w:val="a4"/>
        <w:keepNext/>
        <w:rPr>
          <w:rtl/>
        </w:rPr>
      </w:pPr>
      <w:bookmarkStart w:id="609" w:name="ET_speaker_5791_92"/>
      <w:r w:rsidRPr="00472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47223E">
        <w:rPr>
          <w:rStyle w:val="TagStyle"/>
          <w:rtl/>
        </w:rPr>
        <w:t xml:space="preserve"> &lt;&lt; דובר &gt;&gt;</w:t>
      </w:r>
      <w:r w:rsidR="00D81B4D">
        <w:rPr>
          <w:rtl/>
        </w:rPr>
        <w:t xml:space="preserve"> </w:t>
      </w:r>
      <w:bookmarkEnd w:id="609"/>
    </w:p>
    <w:p w14:paraId="6AB9A46E" w14:textId="77777777" w:rsidR="0047223E" w:rsidRDefault="0047223E" w:rsidP="0047223E">
      <w:pPr>
        <w:pStyle w:val="KeepWithNext"/>
        <w:rPr>
          <w:rtl/>
          <w:lang w:eastAsia="he-IL"/>
        </w:rPr>
      </w:pPr>
    </w:p>
    <w:p w14:paraId="3818DFF0" w14:textId="08CFA1CC" w:rsidR="0047223E" w:rsidRDefault="0047223E" w:rsidP="0047223E">
      <w:pPr>
        <w:rPr>
          <w:rtl/>
          <w:lang w:eastAsia="he-IL"/>
        </w:rPr>
      </w:pPr>
      <w:bookmarkStart w:id="610" w:name="_ETM_Q1_1887761"/>
      <w:bookmarkStart w:id="611" w:name="_ETM_Q1_1887790"/>
      <w:bookmarkEnd w:id="610"/>
      <w:bookmarkEnd w:id="611"/>
      <w:r>
        <w:rPr>
          <w:rFonts w:hint="cs"/>
          <w:rtl/>
          <w:lang w:eastAsia="he-IL"/>
        </w:rPr>
        <w:t>זה גם נכון עניינית.</w:t>
      </w:r>
      <w:r w:rsidR="00E23615">
        <w:rPr>
          <w:rFonts w:hint="cs"/>
          <w:rtl/>
          <w:lang w:eastAsia="he-IL"/>
        </w:rPr>
        <w:t xml:space="preserve"> </w:t>
      </w:r>
      <w:r>
        <w:rPr>
          <w:rFonts w:hint="cs"/>
          <w:rtl/>
          <w:lang w:eastAsia="he-IL"/>
        </w:rPr>
        <w:t>מדינת ישראל החליטה על מדרג עבירות</w:t>
      </w:r>
      <w:bookmarkStart w:id="612" w:name="_ETM_Q1_1893540"/>
      <w:bookmarkEnd w:id="612"/>
      <w:r>
        <w:rPr>
          <w:rFonts w:hint="cs"/>
          <w:rtl/>
          <w:lang w:eastAsia="he-IL"/>
        </w:rPr>
        <w:t xml:space="preserve">. אנחנו לא ממציאים כאן את הגלגל. </w:t>
      </w:r>
    </w:p>
    <w:p w14:paraId="309482B6" w14:textId="77777777" w:rsidR="0047223E" w:rsidRDefault="0047223E" w:rsidP="0047223E">
      <w:pPr>
        <w:rPr>
          <w:rtl/>
          <w:lang w:eastAsia="he-IL"/>
        </w:rPr>
      </w:pPr>
    </w:p>
    <w:p w14:paraId="3496B64E" w14:textId="39B96F0F" w:rsidR="0047223E" w:rsidRDefault="0047223E" w:rsidP="0047223E">
      <w:pPr>
        <w:pStyle w:val="af6"/>
        <w:keepNext/>
        <w:rPr>
          <w:rtl/>
        </w:rPr>
      </w:pPr>
      <w:bookmarkStart w:id="613" w:name="ET_yor_6157_93"/>
      <w:r w:rsidRPr="0047223E">
        <w:rPr>
          <w:rStyle w:val="TagStyle"/>
          <w:rtl/>
        </w:rPr>
        <w:t xml:space="preserve"> &lt;&lt; יור &gt;&gt; </w:t>
      </w:r>
      <w:r>
        <w:rPr>
          <w:rtl/>
        </w:rPr>
        <w:t xml:space="preserve">היו"ר שמחה </w:t>
      </w:r>
      <w:proofErr w:type="spellStart"/>
      <w:r>
        <w:rPr>
          <w:rtl/>
        </w:rPr>
        <w:t>רוטמן</w:t>
      </w:r>
      <w:proofErr w:type="spellEnd"/>
      <w:r>
        <w:rPr>
          <w:rtl/>
        </w:rPr>
        <w:t>:</w:t>
      </w:r>
      <w:r w:rsidRPr="0047223E">
        <w:rPr>
          <w:rStyle w:val="TagStyle"/>
          <w:rtl/>
        </w:rPr>
        <w:t xml:space="preserve"> &lt;&lt; יור &gt;&gt;</w:t>
      </w:r>
      <w:r w:rsidR="00D81B4D">
        <w:rPr>
          <w:rtl/>
        </w:rPr>
        <w:t xml:space="preserve"> </w:t>
      </w:r>
      <w:bookmarkEnd w:id="613"/>
    </w:p>
    <w:p w14:paraId="09337AD8" w14:textId="77777777" w:rsidR="0047223E" w:rsidRDefault="0047223E" w:rsidP="0047223E">
      <w:pPr>
        <w:pStyle w:val="KeepWithNext"/>
        <w:rPr>
          <w:rtl/>
          <w:lang w:eastAsia="he-IL"/>
        </w:rPr>
      </w:pPr>
    </w:p>
    <w:p w14:paraId="6710CCCD" w14:textId="39ADE997" w:rsidR="0047223E" w:rsidRDefault="0047223E" w:rsidP="0047223E">
      <w:pPr>
        <w:rPr>
          <w:rtl/>
          <w:lang w:eastAsia="he-IL"/>
        </w:rPr>
      </w:pPr>
      <w:r>
        <w:rPr>
          <w:rFonts w:hint="cs"/>
          <w:rtl/>
          <w:lang w:eastAsia="he-IL"/>
        </w:rPr>
        <w:t xml:space="preserve">מדינת ישראל </w:t>
      </w:r>
      <w:bookmarkStart w:id="614" w:name="_ETM_Q1_1897467"/>
      <w:bookmarkEnd w:id="614"/>
      <w:r>
        <w:rPr>
          <w:rFonts w:hint="cs"/>
          <w:rtl/>
          <w:lang w:eastAsia="he-IL"/>
        </w:rPr>
        <w:t>לא החליטה על מדרג עבירות. יש שם עבירות של פשע.</w:t>
      </w:r>
    </w:p>
    <w:p w14:paraId="674F7501" w14:textId="77777777" w:rsidR="0047223E" w:rsidRDefault="0047223E" w:rsidP="0047223E">
      <w:pPr>
        <w:rPr>
          <w:rtl/>
          <w:lang w:eastAsia="he-IL"/>
        </w:rPr>
      </w:pPr>
      <w:bookmarkStart w:id="615" w:name="_ETM_Q1_1900112"/>
      <w:bookmarkStart w:id="616" w:name="_ETM_Q1_1900143"/>
      <w:bookmarkEnd w:id="615"/>
      <w:bookmarkEnd w:id="616"/>
    </w:p>
    <w:p w14:paraId="6FA56D25" w14:textId="0C7399C7" w:rsidR="0047223E" w:rsidRDefault="0047223E" w:rsidP="0047223E">
      <w:pPr>
        <w:pStyle w:val="a4"/>
        <w:keepNext/>
        <w:rPr>
          <w:rtl/>
        </w:rPr>
      </w:pPr>
      <w:bookmarkStart w:id="617" w:name="ET_speaker_5791_94"/>
      <w:r w:rsidRPr="0047223E">
        <w:rPr>
          <w:rStyle w:val="TagStyle"/>
          <w:rtl/>
        </w:rPr>
        <w:t xml:space="preserve"> &lt;&lt; דובר &gt;&gt; </w:t>
      </w:r>
      <w:r>
        <w:rPr>
          <w:rtl/>
        </w:rPr>
        <w:t xml:space="preserve">יואב </w:t>
      </w:r>
      <w:proofErr w:type="spellStart"/>
      <w:r>
        <w:rPr>
          <w:rtl/>
        </w:rPr>
        <w:t>סגלוביץ</w:t>
      </w:r>
      <w:proofErr w:type="spellEnd"/>
      <w:r>
        <w:rPr>
          <w:rtl/>
        </w:rPr>
        <w:t>' (יש עתיד):</w:t>
      </w:r>
      <w:r w:rsidRPr="0047223E">
        <w:rPr>
          <w:rStyle w:val="TagStyle"/>
          <w:rtl/>
        </w:rPr>
        <w:t xml:space="preserve"> &lt;&lt; דובר &gt;&gt;</w:t>
      </w:r>
      <w:r w:rsidR="00D81B4D">
        <w:rPr>
          <w:rtl/>
        </w:rPr>
        <w:t xml:space="preserve"> </w:t>
      </w:r>
      <w:bookmarkEnd w:id="617"/>
    </w:p>
    <w:p w14:paraId="7CF53E03" w14:textId="77777777" w:rsidR="0047223E" w:rsidRDefault="0047223E" w:rsidP="0047223E">
      <w:pPr>
        <w:pStyle w:val="KeepWithNext"/>
        <w:rPr>
          <w:rtl/>
          <w:lang w:eastAsia="he-IL"/>
        </w:rPr>
      </w:pPr>
    </w:p>
    <w:p w14:paraId="31E3E52E" w14:textId="1C584F80" w:rsidR="0047223E" w:rsidRDefault="0047223E" w:rsidP="0047223E">
      <w:pPr>
        <w:rPr>
          <w:rtl/>
          <w:lang w:eastAsia="he-IL"/>
        </w:rPr>
      </w:pPr>
      <w:proofErr w:type="spellStart"/>
      <w:r>
        <w:rPr>
          <w:rFonts w:hint="cs"/>
          <w:rtl/>
          <w:lang w:eastAsia="he-IL"/>
        </w:rPr>
        <w:t>רוטמן</w:t>
      </w:r>
      <w:proofErr w:type="spellEnd"/>
      <w:r>
        <w:rPr>
          <w:rFonts w:hint="cs"/>
          <w:rtl/>
          <w:lang w:eastAsia="he-IL"/>
        </w:rPr>
        <w:t>, אני חושב אחרת ממך. אם אנחנו מדברים ביטחונית, והיו כאן דיונים סגורים, שיבוא שירות ביטחון כללי וייתן משהו כתוב או לא כתוב. שיאמרו האם</w:t>
      </w:r>
      <w:r w:rsidR="00E23615">
        <w:rPr>
          <w:rFonts w:hint="cs"/>
          <w:rtl/>
          <w:lang w:eastAsia="he-IL"/>
        </w:rPr>
        <w:t xml:space="preserve"> </w:t>
      </w:r>
      <w:bookmarkStart w:id="618" w:name="_ETM_Q1_1910978"/>
      <w:bookmarkEnd w:id="618"/>
      <w:r>
        <w:rPr>
          <w:rFonts w:hint="cs"/>
          <w:rtl/>
          <w:lang w:eastAsia="he-IL"/>
        </w:rPr>
        <w:t xml:space="preserve">יש פער. אני אומר לכם </w:t>
      </w:r>
      <w:r>
        <w:rPr>
          <w:rtl/>
          <w:lang w:eastAsia="he-IL"/>
        </w:rPr>
        <w:t>–</w:t>
      </w:r>
      <w:r>
        <w:rPr>
          <w:rFonts w:hint="cs"/>
          <w:rtl/>
          <w:lang w:eastAsia="he-IL"/>
        </w:rPr>
        <w:t xml:space="preserve"> מוכן להתווכח</w:t>
      </w:r>
      <w:r w:rsidR="00AC5EAB">
        <w:rPr>
          <w:rFonts w:hint="cs"/>
          <w:rtl/>
          <w:lang w:eastAsia="he-IL"/>
        </w:rPr>
        <w:t xml:space="preserve"> איתם, שיבואו לכאן </w:t>
      </w:r>
      <w:r w:rsidR="00AC5EAB">
        <w:rPr>
          <w:rtl/>
          <w:lang w:eastAsia="he-IL"/>
        </w:rPr>
        <w:t>–</w:t>
      </w:r>
      <w:r w:rsidR="00AC5EAB">
        <w:rPr>
          <w:rFonts w:hint="cs"/>
          <w:rtl/>
          <w:lang w:eastAsia="he-IL"/>
        </w:rPr>
        <w:t xml:space="preserve"> שיש </w:t>
      </w:r>
      <w:bookmarkStart w:id="619" w:name="_ETM_Q1_1914077"/>
      <w:bookmarkEnd w:id="619"/>
      <w:r w:rsidR="00AC5EAB">
        <w:rPr>
          <w:rFonts w:hint="cs"/>
          <w:rtl/>
          <w:lang w:eastAsia="he-IL"/>
        </w:rPr>
        <w:t>פער. אנחנו עשינו את הכול</w:t>
      </w:r>
      <w:r w:rsidR="00E23615">
        <w:rPr>
          <w:rFonts w:hint="cs"/>
          <w:rtl/>
          <w:lang w:eastAsia="he-IL"/>
        </w:rPr>
        <w:t xml:space="preserve"> </w:t>
      </w:r>
      <w:r w:rsidR="00AC5EAB">
        <w:rPr>
          <w:rFonts w:hint="cs"/>
          <w:rtl/>
          <w:lang w:eastAsia="he-IL"/>
        </w:rPr>
        <w:t xml:space="preserve">כדבר </w:t>
      </w:r>
      <w:bookmarkStart w:id="620" w:name="_ETM_Q1_1915935"/>
      <w:bookmarkEnd w:id="620"/>
      <w:r w:rsidR="00AC5EAB">
        <w:rPr>
          <w:rFonts w:hint="cs"/>
          <w:rtl/>
          <w:lang w:eastAsia="he-IL"/>
        </w:rPr>
        <w:t>אחד ואומרים שאי אפשר כולם. אני אומר שאין כזה</w:t>
      </w:r>
      <w:bookmarkStart w:id="621" w:name="_ETM_Q1_1919154"/>
      <w:bookmarkEnd w:id="621"/>
      <w:r w:rsidR="00AC5EAB">
        <w:rPr>
          <w:rFonts w:hint="cs"/>
          <w:rtl/>
          <w:lang w:eastAsia="he-IL"/>
        </w:rPr>
        <w:t xml:space="preserve"> דבר שאי אפשר כולם.</w:t>
      </w:r>
      <w:r w:rsidR="00E23615">
        <w:rPr>
          <w:rFonts w:hint="cs"/>
          <w:rtl/>
          <w:lang w:eastAsia="he-IL"/>
        </w:rPr>
        <w:t xml:space="preserve"> </w:t>
      </w:r>
      <w:r w:rsidR="00AC5EAB">
        <w:rPr>
          <w:rFonts w:hint="cs"/>
          <w:rtl/>
          <w:lang w:eastAsia="he-IL"/>
        </w:rPr>
        <w:t xml:space="preserve">בכל תחום אין אי אפשר כולם. </w:t>
      </w:r>
      <w:bookmarkStart w:id="622" w:name="_ETM_Q1_1919411"/>
      <w:bookmarkEnd w:id="622"/>
    </w:p>
    <w:p w14:paraId="5659C93E" w14:textId="77777777" w:rsidR="00AC5EAB" w:rsidRDefault="00AC5EAB" w:rsidP="0047223E">
      <w:pPr>
        <w:rPr>
          <w:rtl/>
          <w:lang w:eastAsia="he-IL"/>
        </w:rPr>
      </w:pPr>
    </w:p>
    <w:p w14:paraId="49199E2E" w14:textId="54AFDF81" w:rsidR="00AC5EAB" w:rsidRDefault="00AC5EAB" w:rsidP="00AC5EAB">
      <w:pPr>
        <w:pStyle w:val="af9"/>
        <w:keepNext/>
        <w:rPr>
          <w:rtl/>
          <w:lang w:eastAsia="he-IL"/>
        </w:rPr>
      </w:pPr>
      <w:bookmarkStart w:id="623" w:name="ET_guest_576214_95"/>
      <w:r w:rsidRPr="00AC5EAB">
        <w:rPr>
          <w:rStyle w:val="TagStyle"/>
          <w:rtl/>
        </w:rPr>
        <w:t xml:space="preserve"> &lt;&lt; אורח &gt;&gt; </w:t>
      </w:r>
      <w:r>
        <w:rPr>
          <w:rtl/>
          <w:lang w:eastAsia="he-IL"/>
        </w:rPr>
        <w:t>ישי שרון:</w:t>
      </w:r>
      <w:r w:rsidRPr="00AC5EAB">
        <w:rPr>
          <w:rStyle w:val="TagStyle"/>
          <w:rtl/>
        </w:rPr>
        <w:t xml:space="preserve"> &lt;&lt; אורח &gt;&gt;</w:t>
      </w:r>
      <w:r w:rsidR="00D81B4D">
        <w:rPr>
          <w:rtl/>
          <w:lang w:eastAsia="he-IL"/>
        </w:rPr>
        <w:t xml:space="preserve"> </w:t>
      </w:r>
      <w:bookmarkEnd w:id="623"/>
    </w:p>
    <w:p w14:paraId="29EC1994" w14:textId="77777777" w:rsidR="00AC5EAB" w:rsidRDefault="00AC5EAB" w:rsidP="00AC5EAB">
      <w:pPr>
        <w:pStyle w:val="KeepWithNext"/>
        <w:rPr>
          <w:rtl/>
          <w:lang w:eastAsia="he-IL"/>
        </w:rPr>
      </w:pPr>
    </w:p>
    <w:p w14:paraId="0A12741B" w14:textId="25DC70D0" w:rsidR="00AC5EAB" w:rsidRDefault="00AC5EAB" w:rsidP="00AC5EAB">
      <w:pPr>
        <w:rPr>
          <w:rtl/>
          <w:lang w:eastAsia="he-IL"/>
        </w:rPr>
      </w:pPr>
      <w:r>
        <w:rPr>
          <w:rFonts w:hint="cs"/>
          <w:rtl/>
          <w:lang w:eastAsia="he-IL"/>
        </w:rPr>
        <w:t>אני רוצה להצטרף לדבר הזה.</w:t>
      </w:r>
      <w:r w:rsidR="00E23615">
        <w:rPr>
          <w:rFonts w:hint="cs"/>
          <w:rtl/>
          <w:lang w:eastAsia="he-IL"/>
        </w:rPr>
        <w:t xml:space="preserve"> </w:t>
      </w:r>
      <w:r>
        <w:rPr>
          <w:rFonts w:hint="cs"/>
          <w:rtl/>
          <w:lang w:eastAsia="he-IL"/>
        </w:rPr>
        <w:t xml:space="preserve">אני חושב שהפתרון </w:t>
      </w:r>
      <w:bookmarkStart w:id="624" w:name="_ETM_Q1_1921325"/>
      <w:bookmarkEnd w:id="624"/>
      <w:r>
        <w:rPr>
          <w:rFonts w:hint="cs"/>
          <w:rtl/>
          <w:lang w:eastAsia="he-IL"/>
        </w:rPr>
        <w:t>כאן, כדי להפוך את ההסדר הזה ליותר מאוזן, ראשית, רשימ</w:t>
      </w:r>
      <w:bookmarkStart w:id="625" w:name="_ETM_Q1_1926613"/>
      <w:bookmarkEnd w:id="625"/>
      <w:r>
        <w:rPr>
          <w:rFonts w:hint="cs"/>
          <w:rtl/>
          <w:lang w:eastAsia="he-IL"/>
        </w:rPr>
        <w:t>ת העבירות, נראה לי שסעיף 24 הוא הדוגמה הכי מובהקת.</w:t>
      </w:r>
      <w:bookmarkStart w:id="626" w:name="_ETM_Q1_1932689"/>
      <w:bookmarkEnd w:id="626"/>
      <w:r>
        <w:rPr>
          <w:rFonts w:hint="cs"/>
          <w:rtl/>
          <w:lang w:eastAsia="he-IL"/>
        </w:rPr>
        <w:t xml:space="preserve"> בסדר, יש ויכוח ואולי לא נצליח לגשר על הוויכוח הזה.</w:t>
      </w:r>
    </w:p>
    <w:p w14:paraId="0F8A5320" w14:textId="77777777" w:rsidR="00AC5EAB" w:rsidRDefault="00AC5EAB" w:rsidP="00AC5EAB">
      <w:pPr>
        <w:rPr>
          <w:rtl/>
          <w:lang w:eastAsia="he-IL"/>
        </w:rPr>
      </w:pPr>
    </w:p>
    <w:p w14:paraId="496FE1E2" w14:textId="394427FB" w:rsidR="00AC5EAB" w:rsidRDefault="00AC5EAB" w:rsidP="00AC5EAB">
      <w:pPr>
        <w:pStyle w:val="af6"/>
        <w:keepNext/>
        <w:rPr>
          <w:rtl/>
        </w:rPr>
      </w:pPr>
      <w:bookmarkStart w:id="627" w:name="ET_yor_6157_96"/>
      <w:r w:rsidRPr="00AC5EAB">
        <w:rPr>
          <w:rStyle w:val="TagStyle"/>
          <w:rtl/>
        </w:rPr>
        <w:t xml:space="preserve"> &lt;&lt; </w:t>
      </w:r>
      <w:proofErr w:type="spellStart"/>
      <w:r w:rsidRPr="00AC5EAB">
        <w:rPr>
          <w:rStyle w:val="TagStyle"/>
          <w:rtl/>
        </w:rPr>
        <w:t>יור</w:t>
      </w:r>
      <w:proofErr w:type="spellEnd"/>
      <w:r w:rsidRPr="00AC5EAB">
        <w:rPr>
          <w:rStyle w:val="TagStyle"/>
          <w:rtl/>
        </w:rPr>
        <w:t xml:space="preserve"> &gt;&gt; </w:t>
      </w:r>
      <w:r>
        <w:rPr>
          <w:rtl/>
        </w:rPr>
        <w:t xml:space="preserve">היו"ר שמחה </w:t>
      </w:r>
      <w:proofErr w:type="spellStart"/>
      <w:r>
        <w:rPr>
          <w:rtl/>
        </w:rPr>
        <w:t>רוטמן</w:t>
      </w:r>
      <w:proofErr w:type="spellEnd"/>
      <w:r>
        <w:rPr>
          <w:rtl/>
        </w:rPr>
        <w:t>:</w:t>
      </w:r>
      <w:r w:rsidRPr="00AC5EAB">
        <w:rPr>
          <w:rStyle w:val="TagStyle"/>
          <w:rtl/>
        </w:rPr>
        <w:t xml:space="preserve"> &lt;&lt; יור &gt;&gt;</w:t>
      </w:r>
      <w:r w:rsidR="00D81B4D">
        <w:rPr>
          <w:rtl/>
        </w:rPr>
        <w:t xml:space="preserve"> </w:t>
      </w:r>
      <w:bookmarkEnd w:id="627"/>
    </w:p>
    <w:p w14:paraId="07E0CABC" w14:textId="77777777" w:rsidR="00AC5EAB" w:rsidRDefault="00AC5EAB" w:rsidP="00AC5EAB">
      <w:pPr>
        <w:pStyle w:val="KeepWithNext"/>
        <w:rPr>
          <w:rtl/>
          <w:lang w:eastAsia="he-IL"/>
        </w:rPr>
      </w:pPr>
    </w:p>
    <w:p w14:paraId="5F0D3E67" w14:textId="3D3949E4" w:rsidR="00AC5EAB" w:rsidRDefault="00AC5EAB" w:rsidP="00AC5EAB">
      <w:pPr>
        <w:rPr>
          <w:rtl/>
          <w:lang w:eastAsia="he-IL"/>
        </w:rPr>
      </w:pPr>
      <w:r>
        <w:rPr>
          <w:rFonts w:hint="cs"/>
          <w:rtl/>
          <w:lang w:eastAsia="he-IL"/>
        </w:rPr>
        <w:t>לא נגשר.</w:t>
      </w:r>
      <w:bookmarkStart w:id="628" w:name="_ETM_Q1_1935825"/>
      <w:bookmarkEnd w:id="628"/>
    </w:p>
    <w:p w14:paraId="6ADE0883" w14:textId="77777777" w:rsidR="00AC5EAB" w:rsidRDefault="00AC5EAB" w:rsidP="00AC5EAB">
      <w:pPr>
        <w:rPr>
          <w:rtl/>
          <w:lang w:eastAsia="he-IL"/>
        </w:rPr>
      </w:pPr>
      <w:bookmarkStart w:id="629" w:name="_ETM_Q1_1935865"/>
      <w:bookmarkStart w:id="630" w:name="_ETM_Q1_1935254"/>
      <w:bookmarkEnd w:id="629"/>
      <w:bookmarkEnd w:id="630"/>
    </w:p>
    <w:p w14:paraId="1581F809" w14:textId="0BBEDDB7" w:rsidR="00AC5EAB" w:rsidRDefault="00AC5EAB" w:rsidP="00AC5EAB">
      <w:pPr>
        <w:pStyle w:val="af9"/>
        <w:keepNext/>
        <w:rPr>
          <w:rtl/>
          <w:lang w:eastAsia="he-IL"/>
        </w:rPr>
      </w:pPr>
      <w:bookmarkStart w:id="631" w:name="ET_guest_576214_97"/>
      <w:r w:rsidRPr="00AC5EAB">
        <w:rPr>
          <w:rStyle w:val="TagStyle"/>
          <w:rtl/>
        </w:rPr>
        <w:t xml:space="preserve"> &lt;&lt; אורח &gt;&gt; </w:t>
      </w:r>
      <w:r>
        <w:rPr>
          <w:rtl/>
          <w:lang w:eastAsia="he-IL"/>
        </w:rPr>
        <w:t>ישי שרון:</w:t>
      </w:r>
      <w:r w:rsidRPr="00AC5EAB">
        <w:rPr>
          <w:rStyle w:val="TagStyle"/>
          <w:rtl/>
        </w:rPr>
        <w:t xml:space="preserve"> &lt;&lt; אורח &gt;&gt;</w:t>
      </w:r>
      <w:r w:rsidR="00D81B4D">
        <w:rPr>
          <w:rtl/>
          <w:lang w:eastAsia="he-IL"/>
        </w:rPr>
        <w:t xml:space="preserve"> </w:t>
      </w:r>
      <w:bookmarkEnd w:id="631"/>
    </w:p>
    <w:p w14:paraId="2F508DDB" w14:textId="77777777" w:rsidR="00AC5EAB" w:rsidRDefault="00AC5EAB" w:rsidP="00AC5EAB">
      <w:pPr>
        <w:pStyle w:val="KeepWithNext"/>
        <w:rPr>
          <w:rtl/>
          <w:lang w:eastAsia="he-IL"/>
        </w:rPr>
      </w:pPr>
    </w:p>
    <w:p w14:paraId="4068F20E" w14:textId="75B8C128" w:rsidR="00AC5EAB" w:rsidRDefault="00AC5EAB" w:rsidP="00AC5EAB">
      <w:pPr>
        <w:rPr>
          <w:rtl/>
          <w:lang w:eastAsia="he-IL"/>
        </w:rPr>
      </w:pPr>
      <w:bookmarkStart w:id="632" w:name="_ETM_Q1_1935590"/>
      <w:bookmarkStart w:id="633" w:name="_ETM_Q1_1935634"/>
      <w:bookmarkEnd w:id="632"/>
      <w:bookmarkEnd w:id="633"/>
      <w:r>
        <w:rPr>
          <w:rFonts w:hint="cs"/>
          <w:rtl/>
          <w:lang w:eastAsia="he-IL"/>
        </w:rPr>
        <w:t xml:space="preserve">אני חושב שיש הבדל בפרופיל ובהנחת המסוכנות. המקרה </w:t>
      </w:r>
      <w:bookmarkStart w:id="634" w:name="_ETM_Q1_1941424"/>
      <w:bookmarkEnd w:id="634"/>
      <w:r>
        <w:rPr>
          <w:rFonts w:hint="cs"/>
          <w:rtl/>
          <w:lang w:eastAsia="he-IL"/>
        </w:rPr>
        <w:t>שציינת של הדרשן שמסית במסגד, זה המקרה הקיצוני בקבוצה</w:t>
      </w:r>
      <w:bookmarkStart w:id="635" w:name="_ETM_Q1_1945476"/>
      <w:bookmarkEnd w:id="635"/>
      <w:r>
        <w:rPr>
          <w:rFonts w:hint="cs"/>
          <w:rtl/>
          <w:lang w:eastAsia="he-IL"/>
        </w:rPr>
        <w:t xml:space="preserve"> הזאת. אגב, בדרך כלל ייחסו לו עבירות כמו גילוי החלטה </w:t>
      </w:r>
      <w:bookmarkStart w:id="636" w:name="_ETM_Q1_1949688"/>
      <w:bookmarkEnd w:id="636"/>
      <w:r>
        <w:rPr>
          <w:rFonts w:hint="cs"/>
          <w:rtl/>
          <w:lang w:eastAsia="he-IL"/>
        </w:rPr>
        <w:t>לבגוד ודברים כאלה.</w:t>
      </w:r>
    </w:p>
    <w:p w14:paraId="518CC799" w14:textId="77777777" w:rsidR="00AC5EAB" w:rsidRDefault="00AC5EAB" w:rsidP="00AC5EAB">
      <w:pPr>
        <w:rPr>
          <w:rtl/>
          <w:lang w:eastAsia="he-IL"/>
        </w:rPr>
      </w:pPr>
      <w:bookmarkStart w:id="637" w:name="_ETM_Q1_1949989"/>
      <w:bookmarkStart w:id="638" w:name="_ETM_Q1_1950034"/>
      <w:bookmarkStart w:id="639" w:name="_ETM_Q1_1951781"/>
      <w:bookmarkEnd w:id="637"/>
      <w:bookmarkEnd w:id="638"/>
      <w:bookmarkEnd w:id="639"/>
    </w:p>
    <w:p w14:paraId="37FC8C2F" w14:textId="2BEFDA56" w:rsidR="00AC5EAB" w:rsidRDefault="00AC5EAB" w:rsidP="00AC5EAB">
      <w:pPr>
        <w:pStyle w:val="af6"/>
        <w:keepNext/>
        <w:rPr>
          <w:rtl/>
        </w:rPr>
      </w:pPr>
      <w:bookmarkStart w:id="640" w:name="ET_yor_6157_98"/>
      <w:r w:rsidRPr="00AC5EAB">
        <w:rPr>
          <w:rStyle w:val="TagStyle"/>
          <w:rtl/>
        </w:rPr>
        <w:lastRenderedPageBreak/>
        <w:t xml:space="preserve"> &lt;&lt; </w:t>
      </w:r>
      <w:proofErr w:type="spellStart"/>
      <w:r w:rsidRPr="00AC5EAB">
        <w:rPr>
          <w:rStyle w:val="TagStyle"/>
          <w:rtl/>
        </w:rPr>
        <w:t>יור</w:t>
      </w:r>
      <w:proofErr w:type="spellEnd"/>
      <w:r w:rsidRPr="00AC5EAB">
        <w:rPr>
          <w:rStyle w:val="TagStyle"/>
          <w:rtl/>
        </w:rPr>
        <w:t xml:space="preserve"> &gt;&gt; </w:t>
      </w:r>
      <w:r>
        <w:rPr>
          <w:rtl/>
        </w:rPr>
        <w:t xml:space="preserve">היו"ר שמחה </w:t>
      </w:r>
      <w:proofErr w:type="spellStart"/>
      <w:r>
        <w:rPr>
          <w:rtl/>
        </w:rPr>
        <w:t>רוטמן</w:t>
      </w:r>
      <w:proofErr w:type="spellEnd"/>
      <w:r>
        <w:rPr>
          <w:rtl/>
        </w:rPr>
        <w:t>:</w:t>
      </w:r>
      <w:r w:rsidRPr="00AC5EAB">
        <w:rPr>
          <w:rStyle w:val="TagStyle"/>
          <w:rtl/>
        </w:rPr>
        <w:t xml:space="preserve"> &lt;&lt; יור &gt;&gt;</w:t>
      </w:r>
      <w:r w:rsidR="00D81B4D">
        <w:rPr>
          <w:rtl/>
        </w:rPr>
        <w:t xml:space="preserve"> </w:t>
      </w:r>
      <w:bookmarkEnd w:id="640"/>
    </w:p>
    <w:p w14:paraId="1CF937E2" w14:textId="77777777" w:rsidR="00AC5EAB" w:rsidRDefault="00AC5EAB" w:rsidP="00AC5EAB">
      <w:pPr>
        <w:pStyle w:val="KeepWithNext"/>
        <w:rPr>
          <w:rtl/>
          <w:lang w:eastAsia="he-IL"/>
        </w:rPr>
      </w:pPr>
    </w:p>
    <w:p w14:paraId="7FC28C89" w14:textId="0046255F" w:rsidR="00AC5EAB" w:rsidRDefault="00AC5EAB" w:rsidP="00AC5EAB">
      <w:pPr>
        <w:rPr>
          <w:rtl/>
          <w:lang w:eastAsia="he-IL"/>
        </w:rPr>
      </w:pPr>
      <w:bookmarkStart w:id="641" w:name="_ETM_Q1_1952133"/>
      <w:bookmarkStart w:id="642" w:name="_ETM_Q1_1952179"/>
      <w:bookmarkEnd w:id="641"/>
      <w:bookmarkEnd w:id="642"/>
      <w:r>
        <w:rPr>
          <w:rFonts w:hint="cs"/>
          <w:rtl/>
          <w:lang w:eastAsia="he-IL"/>
        </w:rPr>
        <w:t>פעם אחת הגישו.</w:t>
      </w:r>
    </w:p>
    <w:p w14:paraId="475425A9" w14:textId="77777777" w:rsidR="00AC5EAB" w:rsidRDefault="00AC5EAB" w:rsidP="00AC5EAB">
      <w:pPr>
        <w:rPr>
          <w:rtl/>
          <w:lang w:eastAsia="he-IL"/>
        </w:rPr>
      </w:pPr>
      <w:bookmarkStart w:id="643" w:name="_ETM_Q1_1956459"/>
      <w:bookmarkStart w:id="644" w:name="_ETM_Q1_1956505"/>
      <w:bookmarkStart w:id="645" w:name="_ETM_Q1_1955876"/>
      <w:bookmarkEnd w:id="643"/>
      <w:bookmarkEnd w:id="644"/>
      <w:bookmarkEnd w:id="645"/>
    </w:p>
    <w:p w14:paraId="5F7FA465" w14:textId="370F1A79" w:rsidR="00AC5EAB" w:rsidRDefault="00AC5EAB" w:rsidP="00AC5EAB">
      <w:pPr>
        <w:pStyle w:val="af9"/>
        <w:keepNext/>
        <w:rPr>
          <w:rtl/>
          <w:lang w:eastAsia="he-IL"/>
        </w:rPr>
      </w:pPr>
      <w:bookmarkStart w:id="646" w:name="ET_guest_576214_99"/>
      <w:r w:rsidRPr="00AC5EAB">
        <w:rPr>
          <w:rStyle w:val="TagStyle"/>
          <w:rtl/>
        </w:rPr>
        <w:t xml:space="preserve"> &lt;&lt; אורח &gt;&gt; </w:t>
      </w:r>
      <w:r>
        <w:rPr>
          <w:rtl/>
          <w:lang w:eastAsia="he-IL"/>
        </w:rPr>
        <w:t>ישי שרון:</w:t>
      </w:r>
      <w:r w:rsidRPr="00AC5EAB">
        <w:rPr>
          <w:rStyle w:val="TagStyle"/>
          <w:rtl/>
        </w:rPr>
        <w:t xml:space="preserve"> &lt;&lt; אורח &gt;&gt;</w:t>
      </w:r>
      <w:r w:rsidR="00D81B4D">
        <w:rPr>
          <w:rtl/>
          <w:lang w:eastAsia="he-IL"/>
        </w:rPr>
        <w:t xml:space="preserve"> </w:t>
      </w:r>
      <w:bookmarkEnd w:id="646"/>
    </w:p>
    <w:p w14:paraId="5F779E21" w14:textId="77777777" w:rsidR="00AC5EAB" w:rsidRDefault="00AC5EAB" w:rsidP="00AC5EAB">
      <w:pPr>
        <w:pStyle w:val="KeepWithNext"/>
        <w:rPr>
          <w:rtl/>
          <w:lang w:eastAsia="he-IL"/>
        </w:rPr>
      </w:pPr>
    </w:p>
    <w:p w14:paraId="725F5DC7" w14:textId="75141DA9" w:rsidR="00AC5EAB" w:rsidRDefault="00AC5EAB" w:rsidP="00AC5EAB">
      <w:pPr>
        <w:rPr>
          <w:rtl/>
          <w:lang w:eastAsia="he-IL"/>
        </w:rPr>
      </w:pPr>
      <w:bookmarkStart w:id="647" w:name="_ETM_Q1_1956212"/>
      <w:bookmarkStart w:id="648" w:name="_ETM_Q1_1956260"/>
      <w:bookmarkEnd w:id="647"/>
      <w:bookmarkEnd w:id="648"/>
      <w:r>
        <w:rPr>
          <w:rFonts w:hint="cs"/>
          <w:rtl/>
          <w:lang w:eastAsia="he-IL"/>
        </w:rPr>
        <w:t xml:space="preserve">אם לא הולכים לכיוון של דיון אחד פרונטלי בבית המשפט, לדעתי המקום </w:t>
      </w:r>
      <w:bookmarkStart w:id="649" w:name="_ETM_Q1_1957202"/>
      <w:bookmarkEnd w:id="649"/>
      <w:r>
        <w:rPr>
          <w:rFonts w:hint="cs"/>
          <w:rtl/>
          <w:lang w:eastAsia="he-IL"/>
        </w:rPr>
        <w:t>לפתור את זה</w:t>
      </w:r>
      <w:r w:rsidR="00E23615">
        <w:rPr>
          <w:rFonts w:hint="cs"/>
          <w:rtl/>
          <w:lang w:eastAsia="he-IL"/>
        </w:rPr>
        <w:t xml:space="preserve"> </w:t>
      </w:r>
      <w:r>
        <w:rPr>
          <w:rFonts w:hint="cs"/>
          <w:rtl/>
          <w:lang w:eastAsia="he-IL"/>
        </w:rPr>
        <w:t>הוא, ראשית, ברשימת</w:t>
      </w:r>
      <w:bookmarkStart w:id="650" w:name="_ETM_Q1_1960297"/>
      <w:bookmarkEnd w:id="650"/>
      <w:r>
        <w:rPr>
          <w:rFonts w:hint="cs"/>
          <w:rtl/>
          <w:lang w:eastAsia="he-IL"/>
        </w:rPr>
        <w:t xml:space="preserve"> העבירות, ושנית, לאפשר גמישות אצל</w:t>
      </w:r>
      <w:r w:rsidR="00E23615">
        <w:rPr>
          <w:rFonts w:hint="cs"/>
          <w:rtl/>
          <w:lang w:eastAsia="he-IL"/>
        </w:rPr>
        <w:t xml:space="preserve"> </w:t>
      </w:r>
      <w:r>
        <w:rPr>
          <w:rFonts w:hint="cs"/>
          <w:rtl/>
          <w:lang w:eastAsia="he-IL"/>
        </w:rPr>
        <w:t>גורם ספציפי</w:t>
      </w:r>
      <w:r w:rsidR="00E23615">
        <w:rPr>
          <w:rFonts w:hint="cs"/>
          <w:rtl/>
          <w:lang w:eastAsia="he-IL"/>
        </w:rPr>
        <w:t xml:space="preserve"> אחיד ולהורות על דיון פרונטלי </w:t>
      </w:r>
      <w:bookmarkStart w:id="651" w:name="_ETM_Q1_1970850"/>
      <w:bookmarkEnd w:id="651"/>
      <w:r w:rsidR="00E23615">
        <w:rPr>
          <w:rFonts w:hint="cs"/>
          <w:rtl/>
          <w:lang w:eastAsia="he-IL"/>
        </w:rPr>
        <w:t xml:space="preserve">במקרים. הפתרונות </w:t>
      </w:r>
      <w:bookmarkStart w:id="652" w:name="_ETM_Q1_1974979"/>
      <w:bookmarkEnd w:id="652"/>
      <w:r w:rsidR="00E23615">
        <w:rPr>
          <w:rFonts w:hint="cs"/>
          <w:rtl/>
          <w:lang w:eastAsia="he-IL"/>
        </w:rPr>
        <w:t>האלה לא יעבדו.</w:t>
      </w:r>
    </w:p>
    <w:p w14:paraId="61B88676" w14:textId="77777777" w:rsidR="00E23615" w:rsidRDefault="00E23615" w:rsidP="00AC5EAB">
      <w:pPr>
        <w:rPr>
          <w:rtl/>
          <w:lang w:eastAsia="he-IL"/>
        </w:rPr>
      </w:pPr>
      <w:bookmarkStart w:id="653" w:name="_ETM_Q1_1972890"/>
      <w:bookmarkEnd w:id="653"/>
    </w:p>
    <w:p w14:paraId="6CB18A40" w14:textId="4C0DBD9B" w:rsidR="00E23615" w:rsidRDefault="00E23615" w:rsidP="00E23615">
      <w:pPr>
        <w:pStyle w:val="af6"/>
        <w:keepNext/>
        <w:rPr>
          <w:rtl/>
        </w:rPr>
      </w:pPr>
      <w:bookmarkStart w:id="654" w:name="ET_yor_6157_100"/>
      <w:r w:rsidRPr="00E23615">
        <w:rPr>
          <w:rStyle w:val="TagStyle"/>
          <w:rtl/>
        </w:rPr>
        <w:t xml:space="preserve"> &lt;&lt; </w:t>
      </w:r>
      <w:proofErr w:type="spellStart"/>
      <w:r w:rsidRPr="00E23615">
        <w:rPr>
          <w:rStyle w:val="TagStyle"/>
          <w:rtl/>
        </w:rPr>
        <w:t>יור</w:t>
      </w:r>
      <w:proofErr w:type="spellEnd"/>
      <w:r w:rsidRPr="00E23615">
        <w:rPr>
          <w:rStyle w:val="TagStyle"/>
          <w:rtl/>
        </w:rPr>
        <w:t xml:space="preserve"> &gt;&gt; </w:t>
      </w:r>
      <w:r>
        <w:rPr>
          <w:rtl/>
        </w:rPr>
        <w:t xml:space="preserve">היו"ר שמחה </w:t>
      </w:r>
      <w:proofErr w:type="spellStart"/>
      <w:r>
        <w:rPr>
          <w:rtl/>
        </w:rPr>
        <w:t>רוטמן</w:t>
      </w:r>
      <w:proofErr w:type="spellEnd"/>
      <w:r>
        <w:rPr>
          <w:rtl/>
        </w:rPr>
        <w:t>:</w:t>
      </w:r>
      <w:r w:rsidRPr="00E23615">
        <w:rPr>
          <w:rStyle w:val="TagStyle"/>
          <w:rtl/>
        </w:rPr>
        <w:t xml:space="preserve"> &lt;&lt; יור &gt;&gt;</w:t>
      </w:r>
      <w:r w:rsidR="00D81B4D">
        <w:rPr>
          <w:rtl/>
        </w:rPr>
        <w:t xml:space="preserve"> </w:t>
      </w:r>
      <w:bookmarkEnd w:id="654"/>
    </w:p>
    <w:p w14:paraId="133489AC" w14:textId="77777777" w:rsidR="00E23615" w:rsidRDefault="00E23615" w:rsidP="00E23615">
      <w:pPr>
        <w:pStyle w:val="KeepWithNext"/>
        <w:rPr>
          <w:rtl/>
          <w:lang w:eastAsia="he-IL"/>
        </w:rPr>
      </w:pPr>
    </w:p>
    <w:p w14:paraId="6D342401" w14:textId="6388D3AA" w:rsidR="00E23615" w:rsidRDefault="00E23615" w:rsidP="00E23615">
      <w:pPr>
        <w:rPr>
          <w:rtl/>
          <w:lang w:eastAsia="he-IL"/>
        </w:rPr>
      </w:pPr>
      <w:r>
        <w:rPr>
          <w:rFonts w:hint="cs"/>
          <w:rtl/>
          <w:lang w:eastAsia="he-IL"/>
        </w:rPr>
        <w:t>ב</w:t>
      </w:r>
      <w:bookmarkStart w:id="655" w:name="_ETM_Q1_1973297"/>
      <w:bookmarkStart w:id="656" w:name="_ETM_Q1_1973330"/>
      <w:bookmarkEnd w:id="655"/>
      <w:bookmarkEnd w:id="656"/>
      <w:r>
        <w:rPr>
          <w:rFonts w:hint="cs"/>
          <w:rtl/>
          <w:lang w:eastAsia="he-IL"/>
        </w:rPr>
        <w:t xml:space="preserve">סדר, אבל גמישות על דיון פרונטלי, זה קיים בחוק עכשיו. </w:t>
      </w:r>
    </w:p>
    <w:p w14:paraId="4395FD6D" w14:textId="77777777" w:rsidR="00E23615" w:rsidRDefault="00E23615" w:rsidP="00E23615">
      <w:pPr>
        <w:rPr>
          <w:rtl/>
          <w:lang w:eastAsia="he-IL"/>
        </w:rPr>
      </w:pPr>
    </w:p>
    <w:p w14:paraId="5B691966" w14:textId="6F7679E2" w:rsidR="00E23615" w:rsidRDefault="00E23615" w:rsidP="00E23615">
      <w:pPr>
        <w:pStyle w:val="af9"/>
        <w:keepNext/>
        <w:rPr>
          <w:rtl/>
          <w:lang w:eastAsia="he-IL"/>
        </w:rPr>
      </w:pPr>
      <w:bookmarkStart w:id="657" w:name="ET_guest_576214_101"/>
      <w:r w:rsidRPr="00E23615">
        <w:rPr>
          <w:rStyle w:val="TagStyle"/>
          <w:rtl/>
        </w:rPr>
        <w:t xml:space="preserve"> &lt;&lt; אורח &gt;&gt; </w:t>
      </w:r>
      <w:r>
        <w:rPr>
          <w:rtl/>
          <w:lang w:eastAsia="he-IL"/>
        </w:rPr>
        <w:t>ישי שרון:</w:t>
      </w:r>
      <w:r w:rsidRPr="00E23615">
        <w:rPr>
          <w:rStyle w:val="TagStyle"/>
          <w:rtl/>
        </w:rPr>
        <w:t xml:space="preserve"> &lt;&lt; אורח &gt;&gt;</w:t>
      </w:r>
      <w:r w:rsidR="00D81B4D">
        <w:rPr>
          <w:rtl/>
          <w:lang w:eastAsia="he-IL"/>
        </w:rPr>
        <w:t xml:space="preserve"> </w:t>
      </w:r>
      <w:bookmarkEnd w:id="657"/>
    </w:p>
    <w:p w14:paraId="168421E4" w14:textId="77777777" w:rsidR="00E23615" w:rsidRDefault="00E23615" w:rsidP="00E23615">
      <w:pPr>
        <w:pStyle w:val="KeepWithNext"/>
        <w:rPr>
          <w:rtl/>
          <w:lang w:eastAsia="he-IL"/>
        </w:rPr>
      </w:pPr>
    </w:p>
    <w:p w14:paraId="65D0E7E1" w14:textId="39333672" w:rsidR="00E23615" w:rsidRDefault="00E23615" w:rsidP="00E23615">
      <w:pPr>
        <w:rPr>
          <w:rtl/>
          <w:lang w:eastAsia="he-IL"/>
        </w:rPr>
      </w:pPr>
      <w:r>
        <w:rPr>
          <w:rFonts w:hint="cs"/>
          <w:rtl/>
          <w:lang w:eastAsia="he-IL"/>
        </w:rPr>
        <w:t>נכון.</w:t>
      </w:r>
    </w:p>
    <w:p w14:paraId="2F4B2CFC" w14:textId="77777777" w:rsidR="00E23615" w:rsidRDefault="00E23615" w:rsidP="00E23615">
      <w:pPr>
        <w:rPr>
          <w:rtl/>
          <w:lang w:eastAsia="he-IL"/>
        </w:rPr>
      </w:pPr>
      <w:bookmarkStart w:id="658" w:name="_ETM_Q1_1980705"/>
      <w:bookmarkStart w:id="659" w:name="_ETM_Q1_1980735"/>
      <w:bookmarkStart w:id="660" w:name="_ETM_Q1_1980118"/>
      <w:bookmarkEnd w:id="658"/>
      <w:bookmarkEnd w:id="659"/>
      <w:bookmarkEnd w:id="660"/>
    </w:p>
    <w:p w14:paraId="72E15891" w14:textId="13E310EE" w:rsidR="00E23615" w:rsidRDefault="00E23615" w:rsidP="00E23615">
      <w:pPr>
        <w:pStyle w:val="af6"/>
        <w:keepNext/>
        <w:rPr>
          <w:rtl/>
        </w:rPr>
      </w:pPr>
      <w:bookmarkStart w:id="661" w:name="ET_yor_6157_102"/>
      <w:r w:rsidRPr="00E23615">
        <w:rPr>
          <w:rStyle w:val="TagStyle"/>
          <w:rtl/>
        </w:rPr>
        <w:t xml:space="preserve"> &lt;&lt; </w:t>
      </w:r>
      <w:proofErr w:type="spellStart"/>
      <w:r w:rsidRPr="00E23615">
        <w:rPr>
          <w:rStyle w:val="TagStyle"/>
          <w:rtl/>
        </w:rPr>
        <w:t>יור</w:t>
      </w:r>
      <w:proofErr w:type="spellEnd"/>
      <w:r w:rsidRPr="00E23615">
        <w:rPr>
          <w:rStyle w:val="TagStyle"/>
          <w:rtl/>
        </w:rPr>
        <w:t xml:space="preserve"> &gt;&gt; </w:t>
      </w:r>
      <w:r>
        <w:rPr>
          <w:rtl/>
        </w:rPr>
        <w:t xml:space="preserve">היו"ר שמחה </w:t>
      </w:r>
      <w:proofErr w:type="spellStart"/>
      <w:r>
        <w:rPr>
          <w:rtl/>
        </w:rPr>
        <w:t>רוטמן</w:t>
      </w:r>
      <w:proofErr w:type="spellEnd"/>
      <w:r>
        <w:rPr>
          <w:rtl/>
        </w:rPr>
        <w:t>:</w:t>
      </w:r>
      <w:r w:rsidRPr="00E23615">
        <w:rPr>
          <w:rStyle w:val="TagStyle"/>
          <w:rtl/>
        </w:rPr>
        <w:t xml:space="preserve"> &lt;&lt; יור &gt;&gt;</w:t>
      </w:r>
      <w:r w:rsidR="00D81B4D">
        <w:rPr>
          <w:rtl/>
        </w:rPr>
        <w:t xml:space="preserve"> </w:t>
      </w:r>
      <w:bookmarkEnd w:id="661"/>
    </w:p>
    <w:p w14:paraId="78095B86" w14:textId="77777777" w:rsidR="00E23615" w:rsidRDefault="00E23615" w:rsidP="00E23615">
      <w:pPr>
        <w:pStyle w:val="KeepWithNext"/>
        <w:rPr>
          <w:rtl/>
          <w:lang w:eastAsia="he-IL"/>
        </w:rPr>
      </w:pPr>
    </w:p>
    <w:p w14:paraId="3DE25B6C" w14:textId="5A2EA3FA" w:rsidR="00350D6E" w:rsidRDefault="00E23615" w:rsidP="00E23615">
      <w:pPr>
        <w:rPr>
          <w:rtl/>
          <w:lang w:eastAsia="he-IL"/>
        </w:rPr>
      </w:pPr>
      <w:bookmarkStart w:id="662" w:name="_ETM_Q1_1980337"/>
      <w:bookmarkStart w:id="663" w:name="_ETM_Q1_1980368"/>
      <w:bookmarkEnd w:id="662"/>
      <w:bookmarkEnd w:id="663"/>
      <w:r>
        <w:rPr>
          <w:rFonts w:hint="cs"/>
          <w:rtl/>
          <w:lang w:eastAsia="he-IL"/>
        </w:rPr>
        <w:t xml:space="preserve">אנחנו לא </w:t>
      </w:r>
      <w:bookmarkStart w:id="664" w:name="_ETM_Q1_1980067"/>
      <w:bookmarkEnd w:id="664"/>
      <w:r>
        <w:rPr>
          <w:rFonts w:hint="cs"/>
          <w:rtl/>
          <w:lang w:eastAsia="he-IL"/>
        </w:rPr>
        <w:t xml:space="preserve">מתכננים לבטל את זה. אנחנו מתכננים להגדיר את זה נכון כדי שלא יהיו תקלות אבל על זה אין ויכוח. אמרתי בתחילת הדיון, ישב כאן גם גלעד, שהמספרים </w:t>
      </w:r>
      <w:bookmarkStart w:id="665" w:name="_ETM_Q1_1994209"/>
      <w:bookmarkEnd w:id="665"/>
      <w:r>
        <w:rPr>
          <w:rFonts w:hint="cs"/>
          <w:rtl/>
          <w:lang w:eastAsia="he-IL"/>
        </w:rPr>
        <w:t xml:space="preserve">שנאמרו כאן לא מפחידים אותי, בכמה פעמים חרגו, אלא </w:t>
      </w:r>
      <w:bookmarkStart w:id="666" w:name="_ETM_Q1_1996900"/>
      <w:bookmarkEnd w:id="666"/>
      <w:r>
        <w:rPr>
          <w:rFonts w:hint="cs"/>
          <w:rtl/>
          <w:lang w:eastAsia="he-IL"/>
        </w:rPr>
        <w:t xml:space="preserve">יש לי בעיה שלא צייתו לחוק. מבחינת המספרים וההיקף, אני יכול לחיות עם זה ואני חושב שגם שירות בתי הסוהר יכול וצריך לחיות עם </w:t>
      </w:r>
      <w:bookmarkStart w:id="667" w:name="_ETM_Q1_2006816"/>
      <w:bookmarkEnd w:id="667"/>
      <w:r>
        <w:rPr>
          <w:rFonts w:hint="cs"/>
          <w:rtl/>
          <w:lang w:eastAsia="he-IL"/>
        </w:rPr>
        <w:t>המספרים האלה. זה בסדר ואין לי בעיה.</w:t>
      </w:r>
      <w:r w:rsidR="00D81B4D">
        <w:rPr>
          <w:rFonts w:hint="cs"/>
          <w:rtl/>
          <w:lang w:eastAsia="he-IL"/>
        </w:rPr>
        <w:t xml:space="preserve"> </w:t>
      </w:r>
      <w:r>
        <w:rPr>
          <w:rFonts w:hint="cs"/>
          <w:rtl/>
          <w:lang w:eastAsia="he-IL"/>
        </w:rPr>
        <w:t>בהחלט יש לי בעיה</w:t>
      </w:r>
      <w:r w:rsidR="00D81B4D">
        <w:rPr>
          <w:rFonts w:hint="cs"/>
          <w:rtl/>
          <w:lang w:eastAsia="he-IL"/>
        </w:rPr>
        <w:t xml:space="preserve"> </w:t>
      </w:r>
      <w:r>
        <w:rPr>
          <w:rFonts w:hint="cs"/>
          <w:rtl/>
          <w:lang w:eastAsia="he-IL"/>
        </w:rPr>
        <w:t xml:space="preserve">מאחר וסכנה שדובר עליה קשורה להשתייכות, לאגף, לערבוב המסיתים. אנחנו מדברים באוויר </w:t>
      </w:r>
      <w:r w:rsidR="00350D6E">
        <w:rPr>
          <w:rFonts w:hint="cs"/>
          <w:rtl/>
          <w:lang w:eastAsia="he-IL"/>
        </w:rPr>
        <w:t xml:space="preserve">במקום </w:t>
      </w:r>
      <w:r>
        <w:rPr>
          <w:rFonts w:hint="cs"/>
          <w:rtl/>
          <w:lang w:eastAsia="he-IL"/>
        </w:rPr>
        <w:t>להגיד</w:t>
      </w:r>
      <w:r w:rsidR="00350D6E">
        <w:rPr>
          <w:rFonts w:hint="cs"/>
          <w:rtl/>
          <w:lang w:eastAsia="he-IL"/>
        </w:rPr>
        <w:t xml:space="preserve"> כמה מהמסיתים הם מסיתים בדרגה גבוהה, כמה מהמסיתים הם </w:t>
      </w:r>
      <w:bookmarkStart w:id="668" w:name="_ETM_Q1_2034579"/>
      <w:bookmarkEnd w:id="668"/>
      <w:r w:rsidR="00350D6E">
        <w:rPr>
          <w:rFonts w:hint="cs"/>
          <w:rtl/>
          <w:lang w:eastAsia="he-IL"/>
        </w:rPr>
        <w:t xml:space="preserve">מסיתים בדרגה של פוסט או </w:t>
      </w:r>
      <w:proofErr w:type="spellStart"/>
      <w:r w:rsidR="00350D6E">
        <w:rPr>
          <w:rFonts w:hint="cs"/>
          <w:rtl/>
          <w:lang w:eastAsia="he-IL"/>
        </w:rPr>
        <w:t>בפייסבוק</w:t>
      </w:r>
      <w:proofErr w:type="spellEnd"/>
      <w:r w:rsidR="00350D6E">
        <w:rPr>
          <w:rFonts w:hint="cs"/>
          <w:rtl/>
          <w:lang w:eastAsia="he-IL"/>
        </w:rPr>
        <w:t>, האם לגבי ההליכים ב-</w:t>
      </w:r>
      <w:r w:rsidR="00350D6E">
        <w:rPr>
          <w:rFonts w:hint="cs"/>
          <w:lang w:eastAsia="he-IL"/>
        </w:rPr>
        <w:t>VC</w:t>
      </w:r>
      <w:bookmarkStart w:id="669" w:name="_ETM_Q1_2044505"/>
      <w:bookmarkEnd w:id="669"/>
      <w:r w:rsidR="00557401">
        <w:rPr>
          <w:rFonts w:hint="cs"/>
          <w:rtl/>
          <w:lang w:eastAsia="he-IL"/>
        </w:rPr>
        <w:t xml:space="preserve"> </w:t>
      </w:r>
      <w:r w:rsidR="00350D6E">
        <w:rPr>
          <w:rFonts w:hint="cs"/>
          <w:rtl/>
          <w:lang w:eastAsia="he-IL"/>
        </w:rPr>
        <w:t>הראינו שהם משאירים יותר אנשים בפנים או בחוץ,</w:t>
      </w:r>
      <w:bookmarkStart w:id="670" w:name="_ETM_Q1_2046009"/>
      <w:bookmarkEnd w:id="670"/>
      <w:r w:rsidR="00350D6E">
        <w:rPr>
          <w:rFonts w:hint="cs"/>
          <w:rtl/>
          <w:lang w:eastAsia="he-IL"/>
        </w:rPr>
        <w:t xml:space="preserve"> זה לא משאיר את הבן אדם בפנים או בחוץ יותר, האם הפתרון של הדיו</w:t>
      </w:r>
      <w:bookmarkStart w:id="671" w:name="_ETM_Q1_2055916"/>
      <w:bookmarkEnd w:id="671"/>
      <w:r w:rsidR="00350D6E">
        <w:rPr>
          <w:rFonts w:hint="cs"/>
          <w:rtl/>
          <w:lang w:eastAsia="he-IL"/>
        </w:rPr>
        <w:t xml:space="preserve">נים במעצר הימים בבתי המעצר, אני חושב שהוא </w:t>
      </w:r>
      <w:bookmarkStart w:id="672" w:name="_ETM_Q1_2060295"/>
      <w:bookmarkEnd w:id="672"/>
      <w:r w:rsidR="00350D6E">
        <w:rPr>
          <w:rFonts w:hint="cs"/>
          <w:rtl/>
          <w:lang w:eastAsia="he-IL"/>
        </w:rPr>
        <w:t xml:space="preserve">מצמצם בצורה דרסטית את הבעייתיות שאנחנו מדברים עליה, וזה </w:t>
      </w:r>
      <w:bookmarkStart w:id="673" w:name="_ETM_Q1_2065626"/>
      <w:bookmarkEnd w:id="673"/>
      <w:r w:rsidR="00350D6E">
        <w:rPr>
          <w:rFonts w:hint="cs"/>
          <w:rtl/>
          <w:lang w:eastAsia="he-IL"/>
        </w:rPr>
        <w:t>יחד עם ההוראה החריגה.</w:t>
      </w:r>
      <w:bookmarkStart w:id="674" w:name="_ETM_Q1_2075137"/>
      <w:bookmarkEnd w:id="674"/>
    </w:p>
    <w:p w14:paraId="5C5068C8" w14:textId="77777777" w:rsidR="00350D6E" w:rsidRDefault="00350D6E" w:rsidP="00E23615">
      <w:pPr>
        <w:rPr>
          <w:rtl/>
          <w:lang w:eastAsia="he-IL"/>
        </w:rPr>
      </w:pPr>
      <w:bookmarkStart w:id="675" w:name="_ETM_Q1_2075180"/>
      <w:bookmarkEnd w:id="675"/>
    </w:p>
    <w:p w14:paraId="287B4FAD" w14:textId="1256DBA0" w:rsidR="00E23615" w:rsidRDefault="00350D6E" w:rsidP="00E23615">
      <w:pPr>
        <w:rPr>
          <w:rtl/>
          <w:lang w:eastAsia="he-IL"/>
        </w:rPr>
      </w:pPr>
      <w:bookmarkStart w:id="676" w:name="_ETM_Q1_2075280"/>
      <w:bookmarkStart w:id="677" w:name="_ETM_Q1_2075307"/>
      <w:bookmarkEnd w:id="676"/>
      <w:bookmarkEnd w:id="677"/>
      <w:r>
        <w:rPr>
          <w:rFonts w:hint="cs"/>
          <w:rtl/>
          <w:lang w:eastAsia="he-IL"/>
        </w:rPr>
        <w:t xml:space="preserve">כמובן </w:t>
      </w:r>
      <w:bookmarkStart w:id="678" w:name="_ETM_Q1_2071097"/>
      <w:bookmarkEnd w:id="678"/>
      <w:r>
        <w:rPr>
          <w:rFonts w:hint="cs"/>
          <w:rtl/>
          <w:lang w:eastAsia="he-IL"/>
        </w:rPr>
        <w:t xml:space="preserve">אני כן אומר שאם הייתה יכולת לשירות בתי הסוהר בעומסים בהם הם נמצאים </w:t>
      </w:r>
      <w:bookmarkStart w:id="679" w:name="_ETM_Q1_2077746"/>
      <w:bookmarkEnd w:id="679"/>
      <w:r>
        <w:rPr>
          <w:rFonts w:hint="cs"/>
          <w:rtl/>
          <w:lang w:eastAsia="he-IL"/>
        </w:rPr>
        <w:t>ובלוגיסטיקה בה הם נמצאים, לבוא ולומר שהם מחזיקים את האסירים בעבירות עוון במקום אחר מאשר את האסירים בעבירות פשע, הייתי אומר בסדר, אבל</w:t>
      </w:r>
      <w:bookmarkStart w:id="680" w:name="_ETM_Q1_2090076"/>
      <w:bookmarkEnd w:id="680"/>
      <w:r>
        <w:rPr>
          <w:rFonts w:hint="cs"/>
          <w:rtl/>
          <w:lang w:eastAsia="he-IL"/>
        </w:rPr>
        <w:t xml:space="preserve"> זאת שאלה לוגיסטית, הם דנו בה, התייחסו אליה. יכול להיות שחלק לא אוהב את התשובה וחלק כן אוהב, אבל בשנייה שמדובר בערבוב והעברת מידע </w:t>
      </w:r>
      <w:r>
        <w:rPr>
          <w:rtl/>
          <w:lang w:eastAsia="he-IL"/>
        </w:rPr>
        <w:t>–</w:t>
      </w:r>
      <w:r>
        <w:rPr>
          <w:rFonts w:hint="cs"/>
          <w:rtl/>
          <w:lang w:eastAsia="he-IL"/>
        </w:rPr>
        <w:t xml:space="preserve"> דווקא </w:t>
      </w:r>
      <w:bookmarkStart w:id="681" w:name="_ETM_Q1_2104041"/>
      <w:bookmarkEnd w:id="681"/>
      <w:r>
        <w:rPr>
          <w:rFonts w:hint="cs"/>
          <w:rtl/>
          <w:lang w:eastAsia="he-IL"/>
        </w:rPr>
        <w:t>האסירים הקלים יותר, שיש גם סיכוי שישתחררו,</w:t>
      </w:r>
      <w:bookmarkStart w:id="682" w:name="_ETM_Q1_2109127"/>
      <w:bookmarkEnd w:id="682"/>
      <w:r>
        <w:rPr>
          <w:rFonts w:hint="cs"/>
          <w:rtl/>
          <w:lang w:eastAsia="he-IL"/>
        </w:rPr>
        <w:t xml:space="preserve"> דווקא העצירים הקלים יותר שיש סיכוי שישתחררו בקרוב, </w:t>
      </w:r>
      <w:bookmarkStart w:id="683" w:name="_ETM_Q1_2112515"/>
      <w:bookmarkEnd w:id="683"/>
      <w:r>
        <w:rPr>
          <w:rFonts w:hint="cs"/>
          <w:rtl/>
          <w:lang w:eastAsia="he-IL"/>
        </w:rPr>
        <w:t>עליהם הסכנה שהם יהיו החולייה המקשרת לתיאום, להעברת מסרים</w:t>
      </w:r>
      <w:bookmarkStart w:id="684" w:name="_ETM_Q1_2118901"/>
      <w:bookmarkEnd w:id="684"/>
      <w:r>
        <w:rPr>
          <w:rFonts w:hint="cs"/>
          <w:rtl/>
          <w:lang w:eastAsia="he-IL"/>
        </w:rPr>
        <w:t>.</w:t>
      </w:r>
    </w:p>
    <w:p w14:paraId="23326B3A" w14:textId="77777777" w:rsidR="00350D6E" w:rsidRDefault="00350D6E" w:rsidP="00E23615">
      <w:pPr>
        <w:rPr>
          <w:rtl/>
          <w:lang w:eastAsia="he-IL"/>
        </w:rPr>
      </w:pPr>
    </w:p>
    <w:p w14:paraId="4F76A1FB" w14:textId="52F0DA23" w:rsidR="00350D6E" w:rsidRDefault="00350D6E" w:rsidP="00350D6E">
      <w:pPr>
        <w:pStyle w:val="af9"/>
        <w:keepNext/>
        <w:rPr>
          <w:rtl/>
          <w:lang w:eastAsia="he-IL"/>
        </w:rPr>
      </w:pPr>
      <w:bookmarkStart w:id="685" w:name="ET_guest_גאל_אזריאל_100"/>
      <w:r w:rsidRPr="00350D6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0D6E">
        <w:rPr>
          <w:rStyle w:val="TagStyle"/>
          <w:rtl/>
        </w:rPr>
        <w:t xml:space="preserve"> &lt;&lt; אורח &gt;&gt;</w:t>
      </w:r>
      <w:r w:rsidR="00557401">
        <w:rPr>
          <w:rtl/>
          <w:lang w:eastAsia="he-IL"/>
        </w:rPr>
        <w:t xml:space="preserve"> </w:t>
      </w:r>
      <w:bookmarkEnd w:id="685"/>
    </w:p>
    <w:p w14:paraId="4D98E1C2" w14:textId="77777777" w:rsidR="00350D6E" w:rsidRDefault="00350D6E" w:rsidP="00350D6E">
      <w:pPr>
        <w:pStyle w:val="KeepWithNext"/>
        <w:rPr>
          <w:rtl/>
          <w:lang w:eastAsia="he-IL"/>
        </w:rPr>
      </w:pPr>
    </w:p>
    <w:p w14:paraId="1D8DC0F1" w14:textId="645134B5" w:rsidR="00350D6E" w:rsidRDefault="00350D6E" w:rsidP="00350D6E">
      <w:pPr>
        <w:rPr>
          <w:rtl/>
          <w:lang w:eastAsia="he-IL"/>
        </w:rPr>
      </w:pPr>
      <w:r>
        <w:rPr>
          <w:rFonts w:hint="cs"/>
          <w:rtl/>
          <w:lang w:eastAsia="he-IL"/>
        </w:rPr>
        <w:t>מה זה קשור לקיום הדיון בבית המשפט?</w:t>
      </w:r>
    </w:p>
    <w:p w14:paraId="38B6243E" w14:textId="77777777" w:rsidR="00350D6E" w:rsidRDefault="00350D6E" w:rsidP="00350D6E">
      <w:pPr>
        <w:rPr>
          <w:rtl/>
          <w:lang w:eastAsia="he-IL"/>
        </w:rPr>
      </w:pPr>
      <w:bookmarkStart w:id="686" w:name="_ETM_Q1_2121827"/>
      <w:bookmarkStart w:id="687" w:name="_ETM_Q1_2121863"/>
      <w:bookmarkEnd w:id="686"/>
      <w:bookmarkEnd w:id="687"/>
    </w:p>
    <w:p w14:paraId="165941DE" w14:textId="7E47020C" w:rsidR="00350D6E" w:rsidRDefault="00350D6E" w:rsidP="00350D6E">
      <w:pPr>
        <w:pStyle w:val="af6"/>
        <w:keepNext/>
        <w:rPr>
          <w:rtl/>
        </w:rPr>
      </w:pPr>
      <w:bookmarkStart w:id="688" w:name="ET_yor_6157_101"/>
      <w:r w:rsidRPr="00350D6E">
        <w:rPr>
          <w:rStyle w:val="TagStyle"/>
          <w:rtl/>
        </w:rPr>
        <w:t xml:space="preserve"> &lt;&lt; </w:t>
      </w:r>
      <w:proofErr w:type="spellStart"/>
      <w:r w:rsidRPr="00350D6E">
        <w:rPr>
          <w:rStyle w:val="TagStyle"/>
          <w:rtl/>
        </w:rPr>
        <w:t>יור</w:t>
      </w:r>
      <w:proofErr w:type="spellEnd"/>
      <w:r w:rsidRPr="00350D6E">
        <w:rPr>
          <w:rStyle w:val="TagStyle"/>
          <w:rtl/>
        </w:rPr>
        <w:t xml:space="preserve"> &gt;&gt; </w:t>
      </w:r>
      <w:r>
        <w:rPr>
          <w:rtl/>
        </w:rPr>
        <w:t xml:space="preserve">היו"ר שמחה </w:t>
      </w:r>
      <w:proofErr w:type="spellStart"/>
      <w:r>
        <w:rPr>
          <w:rtl/>
        </w:rPr>
        <w:t>רוטמן</w:t>
      </w:r>
      <w:proofErr w:type="spellEnd"/>
      <w:r>
        <w:rPr>
          <w:rtl/>
        </w:rPr>
        <w:t>:</w:t>
      </w:r>
      <w:r w:rsidRPr="00350D6E">
        <w:rPr>
          <w:rStyle w:val="TagStyle"/>
          <w:rtl/>
        </w:rPr>
        <w:t xml:space="preserve"> &lt;&lt; יור &gt;&gt;</w:t>
      </w:r>
      <w:r w:rsidR="00557401">
        <w:rPr>
          <w:rtl/>
        </w:rPr>
        <w:t xml:space="preserve"> </w:t>
      </w:r>
      <w:bookmarkEnd w:id="688"/>
    </w:p>
    <w:p w14:paraId="733ED6BC" w14:textId="77777777" w:rsidR="00350D6E" w:rsidRDefault="00350D6E" w:rsidP="00350D6E">
      <w:pPr>
        <w:pStyle w:val="KeepWithNext"/>
        <w:rPr>
          <w:rtl/>
          <w:lang w:eastAsia="he-IL"/>
        </w:rPr>
      </w:pPr>
    </w:p>
    <w:p w14:paraId="1D0883AB" w14:textId="43103085" w:rsidR="00350D6E" w:rsidRDefault="00350D6E" w:rsidP="00350D6E">
      <w:pPr>
        <w:rPr>
          <w:rtl/>
          <w:lang w:eastAsia="he-IL"/>
        </w:rPr>
      </w:pPr>
      <w:bookmarkStart w:id="689" w:name="_ETM_Q1_2124385"/>
      <w:bookmarkStart w:id="690" w:name="_ETM_Q1_2124399"/>
      <w:bookmarkEnd w:id="689"/>
      <w:bookmarkEnd w:id="690"/>
      <w:r>
        <w:rPr>
          <w:rFonts w:hint="cs"/>
          <w:rtl/>
          <w:lang w:eastAsia="he-IL"/>
        </w:rPr>
        <w:t xml:space="preserve">זה לא קשור. הדיון בבית המשפט בהחלט קשור להעברת מסרים. </w:t>
      </w:r>
    </w:p>
    <w:p w14:paraId="4AD43A88" w14:textId="77777777" w:rsidR="00350D6E" w:rsidRDefault="00350D6E" w:rsidP="00350D6E">
      <w:pPr>
        <w:rPr>
          <w:rtl/>
          <w:lang w:eastAsia="he-IL"/>
        </w:rPr>
      </w:pPr>
    </w:p>
    <w:p w14:paraId="195007B8" w14:textId="7E826C67" w:rsidR="00350D6E" w:rsidRDefault="00350D6E" w:rsidP="00350D6E">
      <w:pPr>
        <w:pStyle w:val="af9"/>
        <w:keepNext/>
        <w:rPr>
          <w:rtl/>
          <w:lang w:eastAsia="he-IL"/>
        </w:rPr>
      </w:pPr>
      <w:bookmarkStart w:id="691" w:name="ET_guest_גאל_אזריאל_102"/>
      <w:r w:rsidRPr="00350D6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0D6E">
        <w:rPr>
          <w:rStyle w:val="TagStyle"/>
          <w:rtl/>
        </w:rPr>
        <w:t xml:space="preserve"> &lt;&lt; אורח &gt;&gt;</w:t>
      </w:r>
      <w:r w:rsidR="00557401">
        <w:rPr>
          <w:rtl/>
          <w:lang w:eastAsia="he-IL"/>
        </w:rPr>
        <w:t xml:space="preserve"> </w:t>
      </w:r>
      <w:bookmarkEnd w:id="691"/>
    </w:p>
    <w:p w14:paraId="7EB5684C" w14:textId="77777777" w:rsidR="00350D6E" w:rsidRDefault="00350D6E" w:rsidP="00350D6E">
      <w:pPr>
        <w:pStyle w:val="KeepWithNext"/>
        <w:rPr>
          <w:rtl/>
          <w:lang w:eastAsia="he-IL"/>
        </w:rPr>
      </w:pPr>
    </w:p>
    <w:p w14:paraId="1577A1A7" w14:textId="392C8D05" w:rsidR="00350D6E" w:rsidRDefault="00350D6E" w:rsidP="00350D6E">
      <w:pPr>
        <w:rPr>
          <w:rtl/>
          <w:lang w:eastAsia="he-IL"/>
        </w:rPr>
      </w:pPr>
      <w:r>
        <w:rPr>
          <w:rFonts w:hint="cs"/>
          <w:rtl/>
          <w:lang w:eastAsia="he-IL"/>
        </w:rPr>
        <w:t xml:space="preserve">הוא בכל מקרה נפגש </w:t>
      </w:r>
      <w:bookmarkStart w:id="692" w:name="_ETM_Q1_2137868"/>
      <w:bookmarkEnd w:id="692"/>
      <w:r>
        <w:rPr>
          <w:rFonts w:hint="cs"/>
          <w:rtl/>
          <w:lang w:eastAsia="he-IL"/>
        </w:rPr>
        <w:t xml:space="preserve">עם עורך הדין שלו. </w:t>
      </w:r>
    </w:p>
    <w:p w14:paraId="31FE8212" w14:textId="77777777" w:rsidR="00350D6E" w:rsidRDefault="00350D6E" w:rsidP="00350D6E">
      <w:pPr>
        <w:rPr>
          <w:rtl/>
          <w:lang w:eastAsia="he-IL"/>
        </w:rPr>
      </w:pPr>
      <w:bookmarkStart w:id="693" w:name="_ETM_Q1_2142286"/>
      <w:bookmarkStart w:id="694" w:name="_ETM_Q1_2142323"/>
      <w:bookmarkStart w:id="695" w:name="_ETM_Q1_2143341"/>
      <w:bookmarkEnd w:id="693"/>
      <w:bookmarkEnd w:id="694"/>
      <w:bookmarkEnd w:id="695"/>
    </w:p>
    <w:p w14:paraId="5ECB1D49" w14:textId="4A5A32CB" w:rsidR="00350D6E" w:rsidRDefault="00350D6E" w:rsidP="00350D6E">
      <w:pPr>
        <w:pStyle w:val="af6"/>
        <w:keepNext/>
        <w:rPr>
          <w:rtl/>
        </w:rPr>
      </w:pPr>
      <w:bookmarkStart w:id="696" w:name="ET_yor_6157_103"/>
      <w:r w:rsidRPr="00350D6E">
        <w:rPr>
          <w:rStyle w:val="TagStyle"/>
          <w:rtl/>
        </w:rPr>
        <w:t xml:space="preserve"> &lt;&lt; </w:t>
      </w:r>
      <w:proofErr w:type="spellStart"/>
      <w:r w:rsidRPr="00350D6E">
        <w:rPr>
          <w:rStyle w:val="TagStyle"/>
          <w:rtl/>
        </w:rPr>
        <w:t>יור</w:t>
      </w:r>
      <w:proofErr w:type="spellEnd"/>
      <w:r w:rsidRPr="00350D6E">
        <w:rPr>
          <w:rStyle w:val="TagStyle"/>
          <w:rtl/>
        </w:rPr>
        <w:t xml:space="preserve"> &gt;&gt; </w:t>
      </w:r>
      <w:r>
        <w:rPr>
          <w:rtl/>
        </w:rPr>
        <w:t xml:space="preserve">היו"ר שמחה </w:t>
      </w:r>
      <w:proofErr w:type="spellStart"/>
      <w:r>
        <w:rPr>
          <w:rtl/>
        </w:rPr>
        <w:t>רוטמן</w:t>
      </w:r>
      <w:proofErr w:type="spellEnd"/>
      <w:r>
        <w:rPr>
          <w:rtl/>
        </w:rPr>
        <w:t>:</w:t>
      </w:r>
      <w:r w:rsidRPr="00350D6E">
        <w:rPr>
          <w:rStyle w:val="TagStyle"/>
          <w:rtl/>
        </w:rPr>
        <w:t xml:space="preserve"> &lt;&lt; יור &gt;&gt;</w:t>
      </w:r>
      <w:r w:rsidR="00557401">
        <w:rPr>
          <w:rtl/>
        </w:rPr>
        <w:t xml:space="preserve"> </w:t>
      </w:r>
      <w:bookmarkEnd w:id="696"/>
    </w:p>
    <w:p w14:paraId="70D1326A" w14:textId="77777777" w:rsidR="00350D6E" w:rsidRDefault="00350D6E" w:rsidP="00350D6E">
      <w:pPr>
        <w:pStyle w:val="KeepWithNext"/>
        <w:rPr>
          <w:rtl/>
          <w:lang w:eastAsia="he-IL"/>
        </w:rPr>
      </w:pPr>
    </w:p>
    <w:p w14:paraId="0B5EFD01" w14:textId="373F3359" w:rsidR="00350D6E" w:rsidRDefault="00350D6E" w:rsidP="00350D6E">
      <w:pPr>
        <w:rPr>
          <w:rtl/>
          <w:lang w:eastAsia="he-IL"/>
        </w:rPr>
      </w:pPr>
      <w:bookmarkStart w:id="697" w:name="_ETM_Q1_2143574"/>
      <w:bookmarkStart w:id="698" w:name="_ETM_Q1_2143611"/>
      <w:bookmarkEnd w:id="697"/>
      <w:bookmarkEnd w:id="698"/>
      <w:r>
        <w:rPr>
          <w:rFonts w:hint="cs"/>
          <w:rtl/>
          <w:lang w:eastAsia="he-IL"/>
        </w:rPr>
        <w:t xml:space="preserve">להעברת מסרים לקרובי משפחה. </w:t>
      </w:r>
    </w:p>
    <w:p w14:paraId="1C7A4419" w14:textId="77777777" w:rsidR="00350D6E" w:rsidRDefault="00350D6E" w:rsidP="00350D6E">
      <w:pPr>
        <w:rPr>
          <w:rtl/>
          <w:lang w:eastAsia="he-IL"/>
        </w:rPr>
      </w:pPr>
    </w:p>
    <w:p w14:paraId="3E7FDF02" w14:textId="710AC8F7" w:rsidR="00350D6E" w:rsidRDefault="00350D6E" w:rsidP="00350D6E">
      <w:pPr>
        <w:pStyle w:val="af9"/>
        <w:keepNext/>
        <w:rPr>
          <w:rtl/>
          <w:lang w:eastAsia="he-IL"/>
        </w:rPr>
      </w:pPr>
      <w:bookmarkStart w:id="699" w:name="ET_guest_גאל_אזריאל_104"/>
      <w:r w:rsidRPr="00350D6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50D6E">
        <w:rPr>
          <w:rStyle w:val="TagStyle"/>
          <w:rtl/>
        </w:rPr>
        <w:t xml:space="preserve"> &lt;&lt; אורח &gt;&gt;</w:t>
      </w:r>
      <w:r w:rsidR="00557401">
        <w:rPr>
          <w:rtl/>
          <w:lang w:eastAsia="he-IL"/>
        </w:rPr>
        <w:t xml:space="preserve"> </w:t>
      </w:r>
      <w:bookmarkEnd w:id="699"/>
    </w:p>
    <w:p w14:paraId="394881A3" w14:textId="77777777" w:rsidR="00350D6E" w:rsidRDefault="00350D6E" w:rsidP="00350D6E">
      <w:pPr>
        <w:pStyle w:val="KeepWithNext"/>
        <w:rPr>
          <w:rtl/>
          <w:lang w:eastAsia="he-IL"/>
        </w:rPr>
      </w:pPr>
    </w:p>
    <w:p w14:paraId="085A6338" w14:textId="31966C9D" w:rsidR="00350D6E" w:rsidRDefault="00350D6E" w:rsidP="00350D6E">
      <w:pPr>
        <w:rPr>
          <w:rtl/>
          <w:lang w:eastAsia="he-IL"/>
        </w:rPr>
      </w:pPr>
      <w:r>
        <w:rPr>
          <w:rFonts w:hint="cs"/>
          <w:rtl/>
          <w:lang w:eastAsia="he-IL"/>
        </w:rPr>
        <w:t>דיברנו על כך שאפשר בדלתיים סגורות.</w:t>
      </w:r>
    </w:p>
    <w:p w14:paraId="6001BA37" w14:textId="77777777" w:rsidR="00350D6E" w:rsidRDefault="00350D6E" w:rsidP="00350D6E">
      <w:pPr>
        <w:rPr>
          <w:rtl/>
          <w:lang w:eastAsia="he-IL"/>
        </w:rPr>
      </w:pPr>
      <w:bookmarkStart w:id="700" w:name="_ETM_Q1_2145645"/>
      <w:bookmarkStart w:id="701" w:name="_ETM_Q1_2145690"/>
      <w:bookmarkStart w:id="702" w:name="_ETM_Q1_2147276"/>
      <w:bookmarkEnd w:id="700"/>
      <w:bookmarkEnd w:id="701"/>
      <w:bookmarkEnd w:id="702"/>
    </w:p>
    <w:p w14:paraId="023FDFB4" w14:textId="3C60EEA7" w:rsidR="00350D6E" w:rsidRDefault="00350D6E" w:rsidP="00350D6E">
      <w:pPr>
        <w:pStyle w:val="af6"/>
        <w:keepNext/>
        <w:rPr>
          <w:rtl/>
        </w:rPr>
      </w:pPr>
      <w:bookmarkStart w:id="703" w:name="ET_yor_6157_105"/>
      <w:r w:rsidRPr="00350D6E">
        <w:rPr>
          <w:rStyle w:val="TagStyle"/>
          <w:rtl/>
        </w:rPr>
        <w:lastRenderedPageBreak/>
        <w:t xml:space="preserve"> &lt;&lt; </w:t>
      </w:r>
      <w:proofErr w:type="spellStart"/>
      <w:r w:rsidRPr="00350D6E">
        <w:rPr>
          <w:rStyle w:val="TagStyle"/>
          <w:rtl/>
        </w:rPr>
        <w:t>יור</w:t>
      </w:r>
      <w:proofErr w:type="spellEnd"/>
      <w:r w:rsidRPr="00350D6E">
        <w:rPr>
          <w:rStyle w:val="TagStyle"/>
          <w:rtl/>
        </w:rPr>
        <w:t xml:space="preserve"> &gt;&gt; </w:t>
      </w:r>
      <w:r>
        <w:rPr>
          <w:rtl/>
        </w:rPr>
        <w:t xml:space="preserve">היו"ר שמחה </w:t>
      </w:r>
      <w:proofErr w:type="spellStart"/>
      <w:r>
        <w:rPr>
          <w:rtl/>
        </w:rPr>
        <w:t>רוטמן</w:t>
      </w:r>
      <w:proofErr w:type="spellEnd"/>
      <w:r>
        <w:rPr>
          <w:rtl/>
        </w:rPr>
        <w:t>:</w:t>
      </w:r>
      <w:r w:rsidRPr="00350D6E">
        <w:rPr>
          <w:rStyle w:val="TagStyle"/>
          <w:rtl/>
        </w:rPr>
        <w:t xml:space="preserve"> &lt;&lt; יור &gt;&gt;</w:t>
      </w:r>
      <w:r w:rsidR="00557401">
        <w:rPr>
          <w:rtl/>
        </w:rPr>
        <w:t xml:space="preserve"> </w:t>
      </w:r>
      <w:bookmarkEnd w:id="703"/>
    </w:p>
    <w:p w14:paraId="7B406506" w14:textId="77777777" w:rsidR="00350D6E" w:rsidRDefault="00350D6E" w:rsidP="00350D6E">
      <w:pPr>
        <w:pStyle w:val="KeepWithNext"/>
        <w:rPr>
          <w:rtl/>
          <w:lang w:eastAsia="he-IL"/>
        </w:rPr>
      </w:pPr>
    </w:p>
    <w:p w14:paraId="42DA18CC" w14:textId="46468E53" w:rsidR="00350D6E" w:rsidRDefault="00350D6E" w:rsidP="00350D6E">
      <w:pPr>
        <w:rPr>
          <w:rtl/>
          <w:lang w:eastAsia="he-IL"/>
        </w:rPr>
      </w:pPr>
      <w:bookmarkStart w:id="704" w:name="_ETM_Q1_2147623"/>
      <w:bookmarkStart w:id="705" w:name="_ETM_Q1_2147666"/>
      <w:bookmarkEnd w:id="704"/>
      <w:bookmarkEnd w:id="705"/>
      <w:r>
        <w:rPr>
          <w:rFonts w:hint="cs"/>
          <w:rtl/>
          <w:lang w:eastAsia="he-IL"/>
        </w:rPr>
        <w:t xml:space="preserve">דיברנו על </w:t>
      </w:r>
      <w:bookmarkStart w:id="706" w:name="_ETM_Q1_2150432"/>
      <w:bookmarkEnd w:id="706"/>
      <w:r>
        <w:rPr>
          <w:rFonts w:hint="cs"/>
          <w:rtl/>
          <w:lang w:eastAsia="he-IL"/>
        </w:rPr>
        <w:t>כך שאפשר הכול.</w:t>
      </w:r>
      <w:r w:rsidR="00D81B4D">
        <w:rPr>
          <w:rFonts w:hint="cs"/>
          <w:rtl/>
          <w:lang w:eastAsia="he-IL"/>
        </w:rPr>
        <w:t xml:space="preserve"> </w:t>
      </w:r>
      <w:r>
        <w:rPr>
          <w:rFonts w:hint="cs"/>
          <w:rtl/>
          <w:lang w:eastAsia="he-IL"/>
        </w:rPr>
        <w:t xml:space="preserve">יש מעבר, יש ערבוב בין אגפים, יש העברה מעורך </w:t>
      </w:r>
      <w:bookmarkStart w:id="707" w:name="_ETM_Q1_2160379"/>
      <w:bookmarkEnd w:id="707"/>
      <w:r>
        <w:rPr>
          <w:rFonts w:hint="cs"/>
          <w:rtl/>
          <w:lang w:eastAsia="he-IL"/>
        </w:rPr>
        <w:t xml:space="preserve">הדין ולעורך הדין כאשר בתוך בתי הכלא הם עוברים </w:t>
      </w:r>
      <w:bookmarkStart w:id="708" w:name="_ETM_Q1_2160259"/>
      <w:bookmarkEnd w:id="708"/>
      <w:r>
        <w:rPr>
          <w:rFonts w:hint="cs"/>
          <w:rtl/>
          <w:lang w:eastAsia="he-IL"/>
        </w:rPr>
        <w:t xml:space="preserve">בידוק בצורה אחת ובתוך בתי המשפט הם עוברים </w:t>
      </w:r>
      <w:bookmarkStart w:id="709" w:name="_ETM_Q1_2164894"/>
      <w:bookmarkEnd w:id="709"/>
      <w:r>
        <w:rPr>
          <w:rFonts w:hint="cs"/>
          <w:rtl/>
          <w:lang w:eastAsia="he-IL"/>
        </w:rPr>
        <w:t>בידוק בצורה אחרת.</w:t>
      </w:r>
      <w:r w:rsidR="00D81B4D">
        <w:rPr>
          <w:rFonts w:hint="cs"/>
          <w:rtl/>
          <w:lang w:eastAsia="he-IL"/>
        </w:rPr>
        <w:t xml:space="preserve"> </w:t>
      </w:r>
      <w:r>
        <w:rPr>
          <w:rFonts w:hint="cs"/>
          <w:rtl/>
          <w:lang w:eastAsia="he-IL"/>
        </w:rPr>
        <w:t>אני אומר שלא צריך כאן לרדת לרזולוציות האלה כי חלק גדול מהדברים האלה נעשה. אלה דברים שנאמרו.</w:t>
      </w:r>
      <w:bookmarkStart w:id="710" w:name="_ETM_Q1_2175581"/>
      <w:bookmarkEnd w:id="710"/>
    </w:p>
    <w:p w14:paraId="4AA7BFC0" w14:textId="77777777" w:rsidR="00350D6E" w:rsidRDefault="00350D6E" w:rsidP="00350D6E">
      <w:pPr>
        <w:rPr>
          <w:rtl/>
          <w:lang w:eastAsia="he-IL"/>
        </w:rPr>
      </w:pPr>
      <w:bookmarkStart w:id="711" w:name="_ETM_Q1_2175628"/>
      <w:bookmarkEnd w:id="711"/>
    </w:p>
    <w:p w14:paraId="20404DC0" w14:textId="5CFA4177" w:rsidR="00350D6E" w:rsidRDefault="00350D6E" w:rsidP="00350D6E">
      <w:pPr>
        <w:pStyle w:val="a4"/>
        <w:keepNext/>
        <w:rPr>
          <w:rtl/>
        </w:rPr>
      </w:pPr>
      <w:bookmarkStart w:id="712" w:name="ET_speaker_נועה_ברודצקי_לוי_106"/>
      <w:r w:rsidRPr="00350D6E">
        <w:rPr>
          <w:rStyle w:val="TagStyle"/>
          <w:rtl/>
        </w:rPr>
        <w:t xml:space="preserve"> &lt;&lt; דובר &gt;&gt; </w:t>
      </w:r>
      <w:r>
        <w:rPr>
          <w:rtl/>
        </w:rPr>
        <w:t>נועה ברודצקי לוי:</w:t>
      </w:r>
      <w:r w:rsidRPr="00350D6E">
        <w:rPr>
          <w:rStyle w:val="TagStyle"/>
          <w:rtl/>
        </w:rPr>
        <w:t xml:space="preserve"> &lt;&lt; דובר &gt;&gt;</w:t>
      </w:r>
      <w:r w:rsidR="00557401">
        <w:rPr>
          <w:rtl/>
        </w:rPr>
        <w:t xml:space="preserve"> </w:t>
      </w:r>
      <w:bookmarkEnd w:id="712"/>
    </w:p>
    <w:p w14:paraId="2BB7770D" w14:textId="77777777" w:rsidR="00350D6E" w:rsidRDefault="00350D6E" w:rsidP="00350D6E">
      <w:pPr>
        <w:pStyle w:val="KeepWithNext"/>
        <w:rPr>
          <w:rtl/>
          <w:lang w:eastAsia="he-IL"/>
        </w:rPr>
      </w:pPr>
    </w:p>
    <w:p w14:paraId="5C84FE16" w14:textId="42DA0CE3" w:rsidR="00350D6E" w:rsidRDefault="00350D6E" w:rsidP="00350D6E">
      <w:pPr>
        <w:rPr>
          <w:rtl/>
          <w:lang w:eastAsia="he-IL"/>
        </w:rPr>
      </w:pPr>
      <w:r>
        <w:rPr>
          <w:rFonts w:hint="cs"/>
          <w:rtl/>
          <w:lang w:eastAsia="he-IL"/>
        </w:rPr>
        <w:t xml:space="preserve">הדברים שנאמרו קשורים לדברים של מה שהם מתמודדים </w:t>
      </w:r>
      <w:bookmarkStart w:id="713" w:name="_ETM_Q1_2181461"/>
      <w:bookmarkEnd w:id="713"/>
      <w:r>
        <w:rPr>
          <w:rFonts w:hint="cs"/>
          <w:rtl/>
          <w:lang w:eastAsia="he-IL"/>
        </w:rPr>
        <w:t>מול הסכנה עם הסוהרים. בכל הדברים האלה, ביקשנו התייחסות של שירות הביטחון הכללי.</w:t>
      </w:r>
    </w:p>
    <w:p w14:paraId="23501108" w14:textId="77777777" w:rsidR="00350D6E" w:rsidRDefault="00350D6E" w:rsidP="00350D6E">
      <w:pPr>
        <w:rPr>
          <w:rtl/>
          <w:lang w:eastAsia="he-IL"/>
        </w:rPr>
      </w:pPr>
    </w:p>
    <w:p w14:paraId="08D558D1" w14:textId="75071EC6" w:rsidR="00350D6E" w:rsidRDefault="00350D6E" w:rsidP="00350D6E">
      <w:pPr>
        <w:pStyle w:val="af6"/>
        <w:keepNext/>
        <w:rPr>
          <w:rtl/>
        </w:rPr>
      </w:pPr>
      <w:bookmarkStart w:id="714" w:name="ET_yor_6157_107"/>
      <w:r w:rsidRPr="00350D6E">
        <w:rPr>
          <w:rStyle w:val="TagStyle"/>
          <w:rtl/>
        </w:rPr>
        <w:t xml:space="preserve"> &lt;&lt; </w:t>
      </w:r>
      <w:proofErr w:type="spellStart"/>
      <w:r w:rsidRPr="00350D6E">
        <w:rPr>
          <w:rStyle w:val="TagStyle"/>
          <w:rtl/>
        </w:rPr>
        <w:t>יור</w:t>
      </w:r>
      <w:proofErr w:type="spellEnd"/>
      <w:r w:rsidRPr="00350D6E">
        <w:rPr>
          <w:rStyle w:val="TagStyle"/>
          <w:rtl/>
        </w:rPr>
        <w:t xml:space="preserve"> &gt;&gt; </w:t>
      </w:r>
      <w:r>
        <w:rPr>
          <w:rtl/>
        </w:rPr>
        <w:t xml:space="preserve">היו"ר שמחה </w:t>
      </w:r>
      <w:proofErr w:type="spellStart"/>
      <w:r>
        <w:rPr>
          <w:rtl/>
        </w:rPr>
        <w:t>רוטמן</w:t>
      </w:r>
      <w:proofErr w:type="spellEnd"/>
      <w:r>
        <w:rPr>
          <w:rtl/>
        </w:rPr>
        <w:t>:</w:t>
      </w:r>
      <w:r w:rsidRPr="00350D6E">
        <w:rPr>
          <w:rStyle w:val="TagStyle"/>
          <w:rtl/>
        </w:rPr>
        <w:t xml:space="preserve"> &lt;&lt; יור &gt;&gt;</w:t>
      </w:r>
      <w:r w:rsidR="00557401">
        <w:rPr>
          <w:rtl/>
        </w:rPr>
        <w:t xml:space="preserve"> </w:t>
      </w:r>
      <w:bookmarkEnd w:id="714"/>
    </w:p>
    <w:p w14:paraId="7F183F63" w14:textId="77777777" w:rsidR="00350D6E" w:rsidRDefault="00350D6E" w:rsidP="00350D6E">
      <w:pPr>
        <w:pStyle w:val="KeepWithNext"/>
        <w:rPr>
          <w:rtl/>
          <w:lang w:eastAsia="he-IL"/>
        </w:rPr>
      </w:pPr>
    </w:p>
    <w:p w14:paraId="5DDC6A04" w14:textId="44CABD88" w:rsidR="00350D6E" w:rsidRDefault="00350D6E" w:rsidP="00350D6E">
      <w:pPr>
        <w:rPr>
          <w:rtl/>
          <w:lang w:eastAsia="he-IL"/>
        </w:rPr>
      </w:pPr>
      <w:r>
        <w:rPr>
          <w:rFonts w:hint="cs"/>
          <w:rtl/>
          <w:lang w:eastAsia="he-IL"/>
        </w:rPr>
        <w:t>זה לא קשור לשירות הביטחון הכללי.</w:t>
      </w:r>
    </w:p>
    <w:p w14:paraId="716B70CE" w14:textId="77777777" w:rsidR="00350D6E" w:rsidRDefault="00350D6E" w:rsidP="00350D6E">
      <w:pPr>
        <w:rPr>
          <w:rtl/>
          <w:lang w:eastAsia="he-IL"/>
        </w:rPr>
      </w:pPr>
      <w:bookmarkStart w:id="715" w:name="_ETM_Q1_2186286"/>
      <w:bookmarkStart w:id="716" w:name="_ETM_Q1_2186339"/>
      <w:bookmarkStart w:id="717" w:name="_ETM_Q1_2187254"/>
      <w:bookmarkEnd w:id="715"/>
      <w:bookmarkEnd w:id="716"/>
      <w:bookmarkEnd w:id="717"/>
    </w:p>
    <w:p w14:paraId="681B52BB" w14:textId="6FF2DCC6" w:rsidR="00350D6E" w:rsidRDefault="00350D6E" w:rsidP="00350D6E">
      <w:pPr>
        <w:pStyle w:val="a4"/>
        <w:keepNext/>
        <w:rPr>
          <w:rtl/>
        </w:rPr>
      </w:pPr>
      <w:bookmarkStart w:id="718" w:name="ET_speaker_נועה_ברודצקי_לוי_108"/>
      <w:r w:rsidRPr="00350D6E">
        <w:rPr>
          <w:rStyle w:val="TagStyle"/>
          <w:rtl/>
        </w:rPr>
        <w:t xml:space="preserve"> &lt;&lt; דובר &gt;&gt; </w:t>
      </w:r>
      <w:r>
        <w:rPr>
          <w:rtl/>
        </w:rPr>
        <w:t>נועה ברודצקי לוי:</w:t>
      </w:r>
      <w:r w:rsidRPr="00350D6E">
        <w:rPr>
          <w:rStyle w:val="TagStyle"/>
          <w:rtl/>
        </w:rPr>
        <w:t xml:space="preserve"> &lt;&lt; דובר &gt;&gt;</w:t>
      </w:r>
      <w:r w:rsidR="00557401">
        <w:rPr>
          <w:rtl/>
        </w:rPr>
        <w:t xml:space="preserve"> </w:t>
      </w:r>
      <w:bookmarkEnd w:id="718"/>
    </w:p>
    <w:p w14:paraId="26B9BE01" w14:textId="77777777" w:rsidR="00350D6E" w:rsidRDefault="00350D6E" w:rsidP="00350D6E">
      <w:pPr>
        <w:pStyle w:val="KeepWithNext"/>
        <w:rPr>
          <w:rtl/>
          <w:lang w:eastAsia="he-IL"/>
        </w:rPr>
      </w:pPr>
    </w:p>
    <w:p w14:paraId="715609B0" w14:textId="173C8971" w:rsidR="00350D6E" w:rsidRDefault="008C1969" w:rsidP="00350D6E">
      <w:pPr>
        <w:rPr>
          <w:rtl/>
          <w:lang w:eastAsia="he-IL"/>
        </w:rPr>
      </w:pPr>
      <w:bookmarkStart w:id="719" w:name="_ETM_Q1_2187615"/>
      <w:bookmarkStart w:id="720" w:name="_ETM_Q1_2187642"/>
      <w:bookmarkEnd w:id="719"/>
      <w:bookmarkEnd w:id="720"/>
      <w:r>
        <w:rPr>
          <w:rFonts w:hint="cs"/>
          <w:rtl/>
          <w:lang w:eastAsia="he-IL"/>
        </w:rPr>
        <w:t>העברת</w:t>
      </w:r>
      <w:r w:rsidR="00D81B4D">
        <w:rPr>
          <w:rFonts w:hint="cs"/>
          <w:rtl/>
          <w:lang w:eastAsia="he-IL"/>
        </w:rPr>
        <w:t xml:space="preserve"> </w:t>
      </w:r>
      <w:r>
        <w:rPr>
          <w:rFonts w:hint="cs"/>
          <w:rtl/>
          <w:lang w:eastAsia="he-IL"/>
        </w:rPr>
        <w:t xml:space="preserve">מסרים כולל </w:t>
      </w:r>
      <w:bookmarkStart w:id="721" w:name="_ETM_Q1_2189385"/>
      <w:bookmarkEnd w:id="721"/>
      <w:r>
        <w:rPr>
          <w:rFonts w:hint="cs"/>
          <w:rtl/>
          <w:lang w:eastAsia="he-IL"/>
        </w:rPr>
        <w:t>פגישה עם עורך דין.</w:t>
      </w:r>
    </w:p>
    <w:p w14:paraId="6F789C15" w14:textId="77777777" w:rsidR="008C1969" w:rsidRDefault="008C1969" w:rsidP="00350D6E">
      <w:pPr>
        <w:rPr>
          <w:rtl/>
          <w:lang w:eastAsia="he-IL"/>
        </w:rPr>
      </w:pPr>
      <w:bookmarkStart w:id="722" w:name="_ETM_Q1_2192664"/>
      <w:bookmarkStart w:id="723" w:name="_ETM_Q1_2192700"/>
      <w:bookmarkEnd w:id="722"/>
      <w:bookmarkEnd w:id="723"/>
    </w:p>
    <w:p w14:paraId="46DA52FE" w14:textId="308A5FD6" w:rsidR="008C1969" w:rsidRDefault="008C1969" w:rsidP="008C1969">
      <w:pPr>
        <w:pStyle w:val="af6"/>
        <w:keepNext/>
        <w:rPr>
          <w:rtl/>
        </w:rPr>
      </w:pPr>
      <w:bookmarkStart w:id="724" w:name="ET_yor_6157_109"/>
      <w:r w:rsidRPr="008C1969">
        <w:rPr>
          <w:rStyle w:val="TagStyle"/>
          <w:rtl/>
        </w:rPr>
        <w:t xml:space="preserve"> &lt;&lt; </w:t>
      </w:r>
      <w:proofErr w:type="spellStart"/>
      <w:r w:rsidRPr="008C1969">
        <w:rPr>
          <w:rStyle w:val="TagStyle"/>
          <w:rtl/>
        </w:rPr>
        <w:t>יור</w:t>
      </w:r>
      <w:proofErr w:type="spellEnd"/>
      <w:r w:rsidRPr="008C1969">
        <w:rPr>
          <w:rStyle w:val="TagStyle"/>
          <w:rtl/>
        </w:rPr>
        <w:t xml:space="preserve"> &gt;&gt; </w:t>
      </w:r>
      <w:r>
        <w:rPr>
          <w:rtl/>
        </w:rPr>
        <w:t xml:space="preserve">היו"ר שמחה </w:t>
      </w:r>
      <w:proofErr w:type="spellStart"/>
      <w:r>
        <w:rPr>
          <w:rtl/>
        </w:rPr>
        <w:t>רוטמן</w:t>
      </w:r>
      <w:proofErr w:type="spellEnd"/>
      <w:r>
        <w:rPr>
          <w:rtl/>
        </w:rPr>
        <w:t>:</w:t>
      </w:r>
      <w:r w:rsidRPr="008C1969">
        <w:rPr>
          <w:rStyle w:val="TagStyle"/>
          <w:rtl/>
        </w:rPr>
        <w:t xml:space="preserve"> &lt;&lt; יור &gt;&gt;</w:t>
      </w:r>
      <w:r w:rsidR="00557401">
        <w:rPr>
          <w:rtl/>
        </w:rPr>
        <w:t xml:space="preserve"> </w:t>
      </w:r>
      <w:bookmarkEnd w:id="724"/>
    </w:p>
    <w:p w14:paraId="22314A45" w14:textId="77777777" w:rsidR="008C1969" w:rsidRDefault="008C1969" w:rsidP="008C1969">
      <w:pPr>
        <w:pStyle w:val="KeepWithNext"/>
        <w:rPr>
          <w:rtl/>
          <w:lang w:eastAsia="he-IL"/>
        </w:rPr>
      </w:pPr>
    </w:p>
    <w:p w14:paraId="23142F85" w14:textId="5085F38C" w:rsidR="008C1969" w:rsidRDefault="008C1969" w:rsidP="008C1969">
      <w:pPr>
        <w:rPr>
          <w:rtl/>
          <w:lang w:eastAsia="he-IL"/>
        </w:rPr>
      </w:pPr>
      <w:r>
        <w:rPr>
          <w:rFonts w:hint="cs"/>
          <w:rtl/>
          <w:lang w:eastAsia="he-IL"/>
        </w:rPr>
        <w:t>יכול להיות. בסדר. ששירות הביטחון הכלל</w:t>
      </w:r>
      <w:bookmarkStart w:id="725" w:name="_ETM_Q1_2191462"/>
      <w:bookmarkEnd w:id="725"/>
      <w:r>
        <w:rPr>
          <w:rFonts w:hint="cs"/>
          <w:rtl/>
          <w:lang w:eastAsia="he-IL"/>
        </w:rPr>
        <w:t>י יגיע.</w:t>
      </w:r>
      <w:r w:rsidR="00D81B4D">
        <w:rPr>
          <w:rFonts w:hint="cs"/>
          <w:rtl/>
          <w:lang w:eastAsia="he-IL"/>
        </w:rPr>
        <w:t xml:space="preserve"> </w:t>
      </w:r>
      <w:r>
        <w:rPr>
          <w:rFonts w:hint="cs"/>
          <w:rtl/>
          <w:lang w:eastAsia="he-IL"/>
        </w:rPr>
        <w:t>לא אמרתי לשירות הביטחון הכללי להגיע או לא להגיע.</w:t>
      </w:r>
      <w:r w:rsidR="00D81B4D">
        <w:rPr>
          <w:rFonts w:hint="cs"/>
          <w:rtl/>
          <w:lang w:eastAsia="he-IL"/>
        </w:rPr>
        <w:t xml:space="preserve"> </w:t>
      </w:r>
      <w:r>
        <w:rPr>
          <w:rFonts w:hint="cs"/>
          <w:rtl/>
          <w:lang w:eastAsia="he-IL"/>
        </w:rPr>
        <w:t>המודיעין של שירות בתי הסוהר, זה הדבר הרלוונטי והם הגיעו.</w:t>
      </w:r>
    </w:p>
    <w:p w14:paraId="7E0A4A23" w14:textId="77777777" w:rsidR="008C1969" w:rsidRDefault="008C1969" w:rsidP="008C1969">
      <w:pPr>
        <w:rPr>
          <w:rtl/>
          <w:lang w:eastAsia="he-IL"/>
        </w:rPr>
      </w:pPr>
      <w:bookmarkStart w:id="726" w:name="_ETM_Q1_2195916"/>
      <w:bookmarkStart w:id="727" w:name="_ETM_Q1_2195948"/>
      <w:bookmarkStart w:id="728" w:name="_ETM_Q1_2195278"/>
      <w:bookmarkEnd w:id="726"/>
      <w:bookmarkEnd w:id="727"/>
      <w:bookmarkEnd w:id="728"/>
    </w:p>
    <w:p w14:paraId="6BF11B26" w14:textId="5016EDCF" w:rsidR="008C1969" w:rsidRDefault="008C1969" w:rsidP="008C1969">
      <w:pPr>
        <w:pStyle w:val="a4"/>
        <w:keepNext/>
        <w:rPr>
          <w:rtl/>
        </w:rPr>
      </w:pPr>
      <w:bookmarkStart w:id="729" w:name="ET_speaker_5791_110"/>
      <w:r w:rsidRPr="008C196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1969">
        <w:rPr>
          <w:rStyle w:val="TagStyle"/>
          <w:rtl/>
        </w:rPr>
        <w:t xml:space="preserve"> &lt;&lt; דובר &gt;&gt;</w:t>
      </w:r>
      <w:r w:rsidR="00557401">
        <w:rPr>
          <w:rtl/>
        </w:rPr>
        <w:t xml:space="preserve"> </w:t>
      </w:r>
      <w:bookmarkEnd w:id="729"/>
    </w:p>
    <w:p w14:paraId="7CB287D2" w14:textId="77777777" w:rsidR="008C1969" w:rsidRDefault="008C1969" w:rsidP="008C1969">
      <w:pPr>
        <w:pStyle w:val="KeepWithNext"/>
        <w:rPr>
          <w:rtl/>
          <w:lang w:eastAsia="he-IL"/>
        </w:rPr>
      </w:pPr>
    </w:p>
    <w:p w14:paraId="6A5F1439" w14:textId="054051E1" w:rsidR="008C1969" w:rsidRDefault="008C1969" w:rsidP="008C1969">
      <w:pPr>
        <w:rPr>
          <w:rtl/>
          <w:lang w:eastAsia="he-IL"/>
        </w:rPr>
      </w:pPr>
      <w:bookmarkStart w:id="730" w:name="_ETM_Q1_2195491"/>
      <w:bookmarkStart w:id="731" w:name="_ETM_Q1_2195518"/>
      <w:bookmarkEnd w:id="730"/>
      <w:bookmarkEnd w:id="731"/>
      <w:r>
        <w:rPr>
          <w:rFonts w:hint="cs"/>
          <w:rtl/>
          <w:lang w:eastAsia="he-IL"/>
        </w:rPr>
        <w:t>מה</w:t>
      </w:r>
      <w:bookmarkStart w:id="732" w:name="_ETM_Q1_2202051"/>
      <w:bookmarkEnd w:id="732"/>
      <w:r>
        <w:rPr>
          <w:rFonts w:hint="cs"/>
          <w:rtl/>
          <w:lang w:eastAsia="he-IL"/>
        </w:rPr>
        <w:t xml:space="preserve"> שהיה בדיון, הרי בסוף</w:t>
      </w:r>
      <w:r w:rsidR="00D81B4D">
        <w:rPr>
          <w:rFonts w:hint="cs"/>
          <w:rtl/>
          <w:lang w:eastAsia="he-IL"/>
        </w:rPr>
        <w:t xml:space="preserve"> </w:t>
      </w:r>
      <w:r>
        <w:rPr>
          <w:rFonts w:hint="cs"/>
          <w:rtl/>
          <w:lang w:eastAsia="he-IL"/>
        </w:rPr>
        <w:t xml:space="preserve">הכול מתמצה בעובדה שאנחנו </w:t>
      </w:r>
      <w:bookmarkStart w:id="733" w:name="_ETM_Q1_2205514"/>
      <w:bookmarkEnd w:id="733"/>
      <w:r>
        <w:rPr>
          <w:rFonts w:hint="cs"/>
          <w:rtl/>
          <w:lang w:eastAsia="he-IL"/>
        </w:rPr>
        <w:t>רוצים לוודא מצד אחד</w:t>
      </w:r>
      <w:r w:rsidR="00D81B4D">
        <w:rPr>
          <w:rFonts w:hint="cs"/>
          <w:rtl/>
          <w:lang w:eastAsia="he-IL"/>
        </w:rPr>
        <w:t xml:space="preserve"> </w:t>
      </w:r>
      <w:r>
        <w:rPr>
          <w:rFonts w:hint="cs"/>
          <w:rtl/>
          <w:lang w:eastAsia="he-IL"/>
        </w:rPr>
        <w:t xml:space="preserve">שאנשי שירות בתי הסוהר חס וחלילה לא ייפגעו בגלל ידיעות </w:t>
      </w:r>
      <w:bookmarkStart w:id="734" w:name="_ETM_Q1_2212064"/>
      <w:bookmarkEnd w:id="734"/>
      <w:r>
        <w:rPr>
          <w:rFonts w:hint="cs"/>
          <w:rtl/>
          <w:lang w:eastAsia="he-IL"/>
        </w:rPr>
        <w:t xml:space="preserve">כאלה ואחרות. זה המוקד של האירוע. </w:t>
      </w:r>
    </w:p>
    <w:p w14:paraId="500F0548" w14:textId="77777777" w:rsidR="008C1969" w:rsidRDefault="008C1969" w:rsidP="008C1969">
      <w:pPr>
        <w:rPr>
          <w:rtl/>
          <w:lang w:eastAsia="he-IL"/>
        </w:rPr>
      </w:pPr>
    </w:p>
    <w:p w14:paraId="210FDC7A" w14:textId="34745B77" w:rsidR="008C1969" w:rsidRDefault="008C1969" w:rsidP="008C1969">
      <w:pPr>
        <w:pStyle w:val="af6"/>
        <w:keepNext/>
        <w:rPr>
          <w:rtl/>
        </w:rPr>
      </w:pPr>
      <w:bookmarkStart w:id="735" w:name="ET_yor_6157_111"/>
      <w:r w:rsidRPr="008C1969">
        <w:rPr>
          <w:rStyle w:val="TagStyle"/>
          <w:rtl/>
        </w:rPr>
        <w:t xml:space="preserve"> &lt;&lt; </w:t>
      </w:r>
      <w:proofErr w:type="spellStart"/>
      <w:r w:rsidRPr="008C1969">
        <w:rPr>
          <w:rStyle w:val="TagStyle"/>
          <w:rtl/>
        </w:rPr>
        <w:t>יור</w:t>
      </w:r>
      <w:proofErr w:type="spellEnd"/>
      <w:r w:rsidRPr="008C1969">
        <w:rPr>
          <w:rStyle w:val="TagStyle"/>
          <w:rtl/>
        </w:rPr>
        <w:t xml:space="preserve"> &gt;&gt; </w:t>
      </w:r>
      <w:r>
        <w:rPr>
          <w:rtl/>
        </w:rPr>
        <w:t xml:space="preserve">היו"ר שמחה </w:t>
      </w:r>
      <w:proofErr w:type="spellStart"/>
      <w:r>
        <w:rPr>
          <w:rtl/>
        </w:rPr>
        <w:t>רוטמן</w:t>
      </w:r>
      <w:proofErr w:type="spellEnd"/>
      <w:r>
        <w:rPr>
          <w:rtl/>
        </w:rPr>
        <w:t>:</w:t>
      </w:r>
      <w:r w:rsidRPr="008C1969">
        <w:rPr>
          <w:rStyle w:val="TagStyle"/>
          <w:rtl/>
        </w:rPr>
        <w:t xml:space="preserve"> &lt;&lt; יור &gt;&gt;</w:t>
      </w:r>
      <w:r w:rsidR="00557401">
        <w:rPr>
          <w:rtl/>
        </w:rPr>
        <w:t xml:space="preserve"> </w:t>
      </w:r>
      <w:bookmarkEnd w:id="735"/>
    </w:p>
    <w:p w14:paraId="3FEDC475" w14:textId="77777777" w:rsidR="008C1969" w:rsidRDefault="008C1969" w:rsidP="008C1969">
      <w:pPr>
        <w:pStyle w:val="KeepWithNext"/>
        <w:rPr>
          <w:rtl/>
          <w:lang w:eastAsia="he-IL"/>
        </w:rPr>
      </w:pPr>
    </w:p>
    <w:p w14:paraId="6E4668D2" w14:textId="41793280" w:rsidR="008C1969" w:rsidRDefault="008C1969" w:rsidP="008C1969">
      <w:pPr>
        <w:rPr>
          <w:rtl/>
          <w:lang w:eastAsia="he-IL"/>
        </w:rPr>
      </w:pPr>
      <w:r>
        <w:rPr>
          <w:rFonts w:hint="cs"/>
          <w:rtl/>
          <w:lang w:eastAsia="he-IL"/>
        </w:rPr>
        <w:t>זה לא נכון.</w:t>
      </w:r>
      <w:r w:rsidR="00D81B4D">
        <w:rPr>
          <w:rFonts w:hint="cs"/>
          <w:rtl/>
          <w:lang w:eastAsia="he-IL"/>
        </w:rPr>
        <w:t xml:space="preserve"> </w:t>
      </w:r>
      <w:bookmarkStart w:id="736" w:name="_ETM_Q1_2217529"/>
      <w:bookmarkEnd w:id="736"/>
      <w:r>
        <w:rPr>
          <w:rFonts w:hint="cs"/>
          <w:rtl/>
          <w:lang w:eastAsia="he-IL"/>
        </w:rPr>
        <w:t xml:space="preserve">הוצגו כמה וכמה דברים. </w:t>
      </w:r>
    </w:p>
    <w:p w14:paraId="1CBAB56E" w14:textId="77777777" w:rsidR="008C1969" w:rsidRDefault="008C1969" w:rsidP="008C1969">
      <w:pPr>
        <w:rPr>
          <w:rtl/>
          <w:lang w:eastAsia="he-IL"/>
        </w:rPr>
      </w:pPr>
    </w:p>
    <w:p w14:paraId="3EB37EC7" w14:textId="58961E8A" w:rsidR="008C1969" w:rsidRDefault="008C1969" w:rsidP="008C1969">
      <w:pPr>
        <w:pStyle w:val="a4"/>
        <w:keepNext/>
        <w:rPr>
          <w:rtl/>
        </w:rPr>
      </w:pPr>
      <w:bookmarkStart w:id="737" w:name="ET_speaker_5791_112"/>
      <w:r w:rsidRPr="008C196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1969">
        <w:rPr>
          <w:rStyle w:val="TagStyle"/>
          <w:rtl/>
        </w:rPr>
        <w:t xml:space="preserve"> &lt;&lt; דובר &gt;&gt;</w:t>
      </w:r>
      <w:r w:rsidR="00557401">
        <w:rPr>
          <w:rtl/>
        </w:rPr>
        <w:t xml:space="preserve"> </w:t>
      </w:r>
      <w:bookmarkEnd w:id="737"/>
    </w:p>
    <w:p w14:paraId="2AB56E24" w14:textId="77777777" w:rsidR="008C1969" w:rsidRDefault="008C1969" w:rsidP="008C1969">
      <w:pPr>
        <w:pStyle w:val="KeepWithNext"/>
        <w:rPr>
          <w:rtl/>
          <w:lang w:eastAsia="he-IL"/>
        </w:rPr>
      </w:pPr>
    </w:p>
    <w:p w14:paraId="4EDD3610" w14:textId="33CC910A" w:rsidR="008C1969" w:rsidRDefault="008C1969" w:rsidP="008C1969">
      <w:pPr>
        <w:rPr>
          <w:rtl/>
          <w:lang w:eastAsia="he-IL"/>
        </w:rPr>
      </w:pPr>
      <w:r>
        <w:rPr>
          <w:rFonts w:hint="cs"/>
          <w:rtl/>
          <w:lang w:eastAsia="he-IL"/>
        </w:rPr>
        <w:t xml:space="preserve">גם אני הייתי בדיון הזה. זה המוקד של האירוע. </w:t>
      </w:r>
    </w:p>
    <w:p w14:paraId="71E8909F" w14:textId="77777777" w:rsidR="008C1969" w:rsidRDefault="008C1969" w:rsidP="008C1969">
      <w:pPr>
        <w:rPr>
          <w:rtl/>
          <w:lang w:eastAsia="he-IL"/>
        </w:rPr>
      </w:pPr>
      <w:bookmarkStart w:id="738" w:name="_ETM_Q1_2218634"/>
      <w:bookmarkStart w:id="739" w:name="_ETM_Q1_2218672"/>
      <w:bookmarkStart w:id="740" w:name="_ETM_Q1_2223184"/>
      <w:bookmarkEnd w:id="738"/>
      <w:bookmarkEnd w:id="739"/>
      <w:bookmarkEnd w:id="740"/>
    </w:p>
    <w:p w14:paraId="7C9D5CCA" w14:textId="0793BFA3" w:rsidR="008C1969" w:rsidRDefault="008C1969" w:rsidP="008C1969">
      <w:pPr>
        <w:pStyle w:val="af6"/>
        <w:keepNext/>
        <w:rPr>
          <w:rtl/>
        </w:rPr>
      </w:pPr>
      <w:bookmarkStart w:id="741" w:name="ET_yor_6157_113"/>
      <w:r w:rsidRPr="008C1969">
        <w:rPr>
          <w:rStyle w:val="TagStyle"/>
          <w:rtl/>
        </w:rPr>
        <w:t xml:space="preserve"> &lt;&lt; </w:t>
      </w:r>
      <w:proofErr w:type="spellStart"/>
      <w:r w:rsidRPr="008C1969">
        <w:rPr>
          <w:rStyle w:val="TagStyle"/>
          <w:rtl/>
        </w:rPr>
        <w:t>יור</w:t>
      </w:r>
      <w:proofErr w:type="spellEnd"/>
      <w:r w:rsidRPr="008C1969">
        <w:rPr>
          <w:rStyle w:val="TagStyle"/>
          <w:rtl/>
        </w:rPr>
        <w:t xml:space="preserve"> &gt;&gt; </w:t>
      </w:r>
      <w:r>
        <w:rPr>
          <w:rtl/>
        </w:rPr>
        <w:t xml:space="preserve">היו"ר שמחה </w:t>
      </w:r>
      <w:proofErr w:type="spellStart"/>
      <w:r>
        <w:rPr>
          <w:rtl/>
        </w:rPr>
        <w:t>רוטמן</w:t>
      </w:r>
      <w:proofErr w:type="spellEnd"/>
      <w:r>
        <w:rPr>
          <w:rtl/>
        </w:rPr>
        <w:t>:</w:t>
      </w:r>
      <w:r w:rsidRPr="008C1969">
        <w:rPr>
          <w:rStyle w:val="TagStyle"/>
          <w:rtl/>
        </w:rPr>
        <w:t xml:space="preserve"> &lt;&lt; יור &gt;&gt;</w:t>
      </w:r>
      <w:r w:rsidR="00557401">
        <w:rPr>
          <w:rtl/>
        </w:rPr>
        <w:t xml:space="preserve"> </w:t>
      </w:r>
      <w:bookmarkEnd w:id="741"/>
    </w:p>
    <w:p w14:paraId="32B76EB2" w14:textId="77777777" w:rsidR="008C1969" w:rsidRDefault="008C1969" w:rsidP="008C1969">
      <w:pPr>
        <w:pStyle w:val="KeepWithNext"/>
        <w:rPr>
          <w:rtl/>
          <w:lang w:eastAsia="he-IL"/>
        </w:rPr>
      </w:pPr>
    </w:p>
    <w:p w14:paraId="1AD8EB9A" w14:textId="447CCF88" w:rsidR="008C1969" w:rsidRDefault="008C1969" w:rsidP="008C1969">
      <w:pPr>
        <w:rPr>
          <w:rtl/>
          <w:lang w:eastAsia="he-IL"/>
        </w:rPr>
      </w:pPr>
      <w:bookmarkStart w:id="742" w:name="_ETM_Q1_2223432"/>
      <w:bookmarkStart w:id="743" w:name="_ETM_Q1_2223464"/>
      <w:bookmarkEnd w:id="742"/>
      <w:bookmarkEnd w:id="743"/>
      <w:r>
        <w:rPr>
          <w:rFonts w:hint="cs"/>
          <w:rtl/>
          <w:lang w:eastAsia="he-IL"/>
        </w:rPr>
        <w:t xml:space="preserve">לא, סליחה, דובר על </w:t>
      </w:r>
      <w:bookmarkStart w:id="744" w:name="_ETM_Q1_2224385"/>
      <w:bookmarkEnd w:id="744"/>
      <w:r>
        <w:rPr>
          <w:rFonts w:hint="cs"/>
          <w:rtl/>
          <w:lang w:eastAsia="he-IL"/>
        </w:rPr>
        <w:t xml:space="preserve">פגיעה בסוהרים. זה נאמר בדיון הקודם, בדיון הגלוי. </w:t>
      </w:r>
    </w:p>
    <w:p w14:paraId="7E0C413E" w14:textId="77777777" w:rsidR="008C1969" w:rsidRDefault="008C1969" w:rsidP="008C1969">
      <w:pPr>
        <w:rPr>
          <w:rtl/>
          <w:lang w:eastAsia="he-IL"/>
        </w:rPr>
      </w:pPr>
      <w:bookmarkStart w:id="745" w:name="_ETM_Q1_2228606"/>
      <w:bookmarkStart w:id="746" w:name="_ETM_Q1_2228645"/>
      <w:bookmarkEnd w:id="745"/>
      <w:bookmarkEnd w:id="746"/>
    </w:p>
    <w:p w14:paraId="44E4F037" w14:textId="71F079B3" w:rsidR="008C1969" w:rsidRDefault="008C1969" w:rsidP="008C1969">
      <w:pPr>
        <w:pStyle w:val="a4"/>
        <w:keepNext/>
        <w:rPr>
          <w:rtl/>
        </w:rPr>
      </w:pPr>
      <w:bookmarkStart w:id="747" w:name="ET_speaker_5791_114"/>
      <w:r w:rsidRPr="008C196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1969">
        <w:rPr>
          <w:rStyle w:val="TagStyle"/>
          <w:rtl/>
        </w:rPr>
        <w:t xml:space="preserve"> &lt;&lt; דובר &gt;&gt;</w:t>
      </w:r>
      <w:r w:rsidR="00557401">
        <w:rPr>
          <w:rtl/>
        </w:rPr>
        <w:t xml:space="preserve"> </w:t>
      </w:r>
      <w:bookmarkEnd w:id="747"/>
    </w:p>
    <w:p w14:paraId="425639C6" w14:textId="77777777" w:rsidR="008C1969" w:rsidRDefault="008C1969" w:rsidP="008C1969">
      <w:pPr>
        <w:pStyle w:val="KeepWithNext"/>
        <w:rPr>
          <w:rtl/>
          <w:lang w:eastAsia="he-IL"/>
        </w:rPr>
      </w:pPr>
    </w:p>
    <w:p w14:paraId="40514DAC" w14:textId="1840565F" w:rsidR="008C1969" w:rsidRDefault="008C1969" w:rsidP="008C1969">
      <w:pPr>
        <w:rPr>
          <w:rtl/>
          <w:lang w:eastAsia="he-IL"/>
        </w:rPr>
      </w:pPr>
      <w:r>
        <w:rPr>
          <w:rFonts w:hint="cs"/>
          <w:rtl/>
          <w:lang w:eastAsia="he-IL"/>
        </w:rPr>
        <w:t xml:space="preserve">אבל כל הרעיון הוא לשים את האנשים </w:t>
      </w:r>
      <w:bookmarkStart w:id="748" w:name="_ETM_Q1_2235148"/>
      <w:bookmarkEnd w:id="748"/>
      <w:r>
        <w:rPr>
          <w:rFonts w:hint="cs"/>
          <w:rtl/>
          <w:lang w:eastAsia="he-IL"/>
        </w:rPr>
        <w:t>בתוך כספת, שזאת המשמעות של זה, וקודם כל לשמור שחס וחלילה לא ייפגע מי מהסוהרים.</w:t>
      </w:r>
    </w:p>
    <w:p w14:paraId="7A46BDEB" w14:textId="77777777" w:rsidR="008C1969" w:rsidRDefault="008C1969" w:rsidP="008C1969">
      <w:pPr>
        <w:rPr>
          <w:rtl/>
          <w:lang w:eastAsia="he-IL"/>
        </w:rPr>
      </w:pPr>
    </w:p>
    <w:p w14:paraId="635FA814" w14:textId="360E2DA1" w:rsidR="008C1969" w:rsidRDefault="008C1969" w:rsidP="008C1969">
      <w:pPr>
        <w:pStyle w:val="af6"/>
        <w:keepNext/>
        <w:rPr>
          <w:rtl/>
        </w:rPr>
      </w:pPr>
      <w:bookmarkStart w:id="749" w:name="ET_yor_6157_115"/>
      <w:r w:rsidRPr="008C1969">
        <w:rPr>
          <w:rStyle w:val="TagStyle"/>
          <w:rtl/>
        </w:rPr>
        <w:t xml:space="preserve"> &lt;&lt; </w:t>
      </w:r>
      <w:proofErr w:type="spellStart"/>
      <w:r w:rsidRPr="008C1969">
        <w:rPr>
          <w:rStyle w:val="TagStyle"/>
          <w:rtl/>
        </w:rPr>
        <w:t>יור</w:t>
      </w:r>
      <w:proofErr w:type="spellEnd"/>
      <w:r w:rsidRPr="008C1969">
        <w:rPr>
          <w:rStyle w:val="TagStyle"/>
          <w:rtl/>
        </w:rPr>
        <w:t xml:space="preserve"> &gt;&gt; </w:t>
      </w:r>
      <w:r>
        <w:rPr>
          <w:rtl/>
        </w:rPr>
        <w:t xml:space="preserve">היו"ר שמחה </w:t>
      </w:r>
      <w:proofErr w:type="spellStart"/>
      <w:r>
        <w:rPr>
          <w:rtl/>
        </w:rPr>
        <w:t>רוטמן</w:t>
      </w:r>
      <w:proofErr w:type="spellEnd"/>
      <w:r>
        <w:rPr>
          <w:rtl/>
        </w:rPr>
        <w:t>:</w:t>
      </w:r>
      <w:r w:rsidRPr="008C1969">
        <w:rPr>
          <w:rStyle w:val="TagStyle"/>
          <w:rtl/>
        </w:rPr>
        <w:t xml:space="preserve"> &lt;&lt; יור &gt;&gt;</w:t>
      </w:r>
      <w:r w:rsidR="00557401">
        <w:rPr>
          <w:rtl/>
        </w:rPr>
        <w:t xml:space="preserve"> </w:t>
      </w:r>
      <w:bookmarkEnd w:id="749"/>
    </w:p>
    <w:p w14:paraId="406FAFB3" w14:textId="77777777" w:rsidR="008C1969" w:rsidRDefault="008C1969" w:rsidP="008C1969">
      <w:pPr>
        <w:pStyle w:val="KeepWithNext"/>
        <w:rPr>
          <w:rtl/>
          <w:lang w:eastAsia="he-IL"/>
        </w:rPr>
      </w:pPr>
    </w:p>
    <w:p w14:paraId="5859265D" w14:textId="507FCD57" w:rsidR="008C1969" w:rsidRDefault="008C1969" w:rsidP="008C1969">
      <w:pPr>
        <w:rPr>
          <w:rtl/>
          <w:lang w:eastAsia="he-IL"/>
        </w:rPr>
      </w:pPr>
      <w:r>
        <w:rPr>
          <w:rFonts w:hint="cs"/>
          <w:rtl/>
          <w:lang w:eastAsia="he-IL"/>
        </w:rPr>
        <w:t>גם. בהחלט.</w:t>
      </w:r>
    </w:p>
    <w:p w14:paraId="6139FC73" w14:textId="77777777" w:rsidR="008C1969" w:rsidRDefault="008C1969" w:rsidP="008C1969">
      <w:pPr>
        <w:rPr>
          <w:rtl/>
          <w:lang w:eastAsia="he-IL"/>
        </w:rPr>
      </w:pPr>
    </w:p>
    <w:p w14:paraId="182180C9" w14:textId="33EE7F89" w:rsidR="008C1969" w:rsidRDefault="008C1969" w:rsidP="008C1969">
      <w:pPr>
        <w:pStyle w:val="a4"/>
        <w:keepNext/>
        <w:rPr>
          <w:rtl/>
        </w:rPr>
      </w:pPr>
      <w:bookmarkStart w:id="750" w:name="ET_speaker_5791_116"/>
      <w:r w:rsidRPr="008C1969">
        <w:rPr>
          <w:rStyle w:val="TagStyle"/>
          <w:rtl/>
        </w:rPr>
        <w:t xml:space="preserve"> &lt;&lt; דובר &gt;&gt; </w:t>
      </w:r>
      <w:r>
        <w:rPr>
          <w:rtl/>
        </w:rPr>
        <w:t xml:space="preserve">יואב </w:t>
      </w:r>
      <w:proofErr w:type="spellStart"/>
      <w:r>
        <w:rPr>
          <w:rtl/>
        </w:rPr>
        <w:t>סגלוביץ</w:t>
      </w:r>
      <w:proofErr w:type="spellEnd"/>
      <w:r>
        <w:rPr>
          <w:rtl/>
        </w:rPr>
        <w:t>' (יש עתיד):</w:t>
      </w:r>
      <w:r w:rsidRPr="008C1969">
        <w:rPr>
          <w:rStyle w:val="TagStyle"/>
          <w:rtl/>
        </w:rPr>
        <w:t xml:space="preserve"> &lt;&lt; דובר &gt;&gt;</w:t>
      </w:r>
      <w:r w:rsidR="00557401">
        <w:rPr>
          <w:rtl/>
        </w:rPr>
        <w:t xml:space="preserve"> </w:t>
      </w:r>
      <w:bookmarkEnd w:id="750"/>
    </w:p>
    <w:p w14:paraId="14F6EAF1" w14:textId="77777777" w:rsidR="008C1969" w:rsidRDefault="008C1969" w:rsidP="008C1969">
      <w:pPr>
        <w:pStyle w:val="KeepWithNext"/>
        <w:rPr>
          <w:rtl/>
          <w:lang w:eastAsia="he-IL"/>
        </w:rPr>
      </w:pPr>
    </w:p>
    <w:p w14:paraId="615BFE5F" w14:textId="1C201E27" w:rsidR="008C1969" w:rsidRDefault="008C1969" w:rsidP="008C1969">
      <w:pPr>
        <w:rPr>
          <w:rtl/>
          <w:lang w:eastAsia="he-IL"/>
        </w:rPr>
      </w:pPr>
      <w:r>
        <w:rPr>
          <w:rFonts w:hint="cs"/>
          <w:rtl/>
          <w:lang w:eastAsia="he-IL"/>
        </w:rPr>
        <w:t xml:space="preserve">זה </w:t>
      </w:r>
      <w:bookmarkStart w:id="751" w:name="_ETM_Q1_2241294"/>
      <w:bookmarkEnd w:id="751"/>
      <w:r>
        <w:rPr>
          <w:rFonts w:hint="cs"/>
          <w:rtl/>
          <w:lang w:eastAsia="he-IL"/>
        </w:rPr>
        <w:t xml:space="preserve">מרכז העניין. זה מרכז הידיעות. יתר הדברים שקשורים </w:t>
      </w:r>
      <w:bookmarkStart w:id="752" w:name="_ETM_Q1_2249624"/>
      <w:bookmarkEnd w:id="752"/>
      <w:r>
        <w:rPr>
          <w:rFonts w:hint="cs"/>
          <w:rtl/>
          <w:lang w:eastAsia="he-IL"/>
        </w:rPr>
        <w:t xml:space="preserve">לגורמי חוץ, העברת מידע, בכל הכבוד הראוי ששירות ביטחון כללי שיבוא וידבר על זה ויגיד. </w:t>
      </w:r>
    </w:p>
    <w:p w14:paraId="40ACE610" w14:textId="77777777" w:rsidR="008C1969" w:rsidRDefault="008C1969" w:rsidP="008C1969">
      <w:pPr>
        <w:rPr>
          <w:rtl/>
          <w:lang w:eastAsia="he-IL"/>
        </w:rPr>
      </w:pPr>
      <w:bookmarkStart w:id="753" w:name="_ETM_Q1_2258322"/>
      <w:bookmarkStart w:id="754" w:name="_ETM_Q1_2258368"/>
      <w:bookmarkStart w:id="755" w:name="_ETM_Q1_2261218"/>
      <w:bookmarkEnd w:id="753"/>
      <w:bookmarkEnd w:id="754"/>
      <w:bookmarkEnd w:id="755"/>
    </w:p>
    <w:p w14:paraId="37D53128" w14:textId="30F46E7D" w:rsidR="008C1969" w:rsidRDefault="008C1969" w:rsidP="008C1969">
      <w:pPr>
        <w:pStyle w:val="af9"/>
        <w:keepNext/>
        <w:rPr>
          <w:rtl/>
          <w:lang w:eastAsia="he-IL"/>
        </w:rPr>
      </w:pPr>
      <w:bookmarkStart w:id="756" w:name="ET_guest_רפאל_גנה_117"/>
      <w:r w:rsidRPr="008C1969">
        <w:rPr>
          <w:rStyle w:val="TagStyle"/>
          <w:rtl/>
        </w:rPr>
        <w:lastRenderedPageBreak/>
        <w:t xml:space="preserve"> &lt;&lt; אורח &gt;&gt; </w:t>
      </w:r>
      <w:r>
        <w:rPr>
          <w:rtl/>
          <w:lang w:eastAsia="he-IL"/>
        </w:rPr>
        <w:t xml:space="preserve">רפאל </w:t>
      </w:r>
      <w:proofErr w:type="spellStart"/>
      <w:r>
        <w:rPr>
          <w:rtl/>
          <w:lang w:eastAsia="he-IL"/>
        </w:rPr>
        <w:t>ג'נה</w:t>
      </w:r>
      <w:proofErr w:type="spellEnd"/>
      <w:r>
        <w:rPr>
          <w:rtl/>
          <w:lang w:eastAsia="he-IL"/>
        </w:rPr>
        <w:t>:</w:t>
      </w:r>
      <w:r w:rsidRPr="008C1969">
        <w:rPr>
          <w:rStyle w:val="TagStyle"/>
          <w:rtl/>
        </w:rPr>
        <w:t xml:space="preserve"> &lt;&lt; אורח &gt;&gt;</w:t>
      </w:r>
      <w:r w:rsidR="00557401">
        <w:rPr>
          <w:rtl/>
          <w:lang w:eastAsia="he-IL"/>
        </w:rPr>
        <w:t xml:space="preserve"> </w:t>
      </w:r>
      <w:bookmarkEnd w:id="756"/>
    </w:p>
    <w:p w14:paraId="2DAD59A3" w14:textId="77777777" w:rsidR="008C1969" w:rsidRDefault="008C1969" w:rsidP="008C1969">
      <w:pPr>
        <w:pStyle w:val="KeepWithNext"/>
        <w:rPr>
          <w:rtl/>
          <w:lang w:eastAsia="he-IL"/>
        </w:rPr>
      </w:pPr>
    </w:p>
    <w:p w14:paraId="4824907A" w14:textId="688D40B6" w:rsidR="008C1969" w:rsidRDefault="008C1969" w:rsidP="008C1969">
      <w:pPr>
        <w:rPr>
          <w:rtl/>
          <w:lang w:eastAsia="he-IL"/>
        </w:rPr>
      </w:pPr>
      <w:bookmarkStart w:id="757" w:name="_ETM_Q1_2261562"/>
      <w:bookmarkStart w:id="758" w:name="_ETM_Q1_2261604"/>
      <w:bookmarkEnd w:id="757"/>
      <w:bookmarkEnd w:id="758"/>
      <w:r>
        <w:rPr>
          <w:rFonts w:hint="cs"/>
          <w:rtl/>
          <w:lang w:eastAsia="he-IL"/>
        </w:rPr>
        <w:t xml:space="preserve">אני מסכים עם </w:t>
      </w:r>
      <w:bookmarkStart w:id="759" w:name="_ETM_Q1_2260176"/>
      <w:bookmarkEnd w:id="759"/>
      <w:r>
        <w:rPr>
          <w:rFonts w:hint="cs"/>
          <w:rtl/>
          <w:lang w:eastAsia="he-IL"/>
        </w:rPr>
        <w:t>האמירה העקרונית שסעיף הגג הוא שמירת ביטחון בתי הסוהר</w:t>
      </w:r>
      <w:bookmarkStart w:id="760" w:name="_ETM_Q1_2266636"/>
      <w:bookmarkEnd w:id="760"/>
      <w:r>
        <w:rPr>
          <w:rFonts w:hint="cs"/>
          <w:rtl/>
          <w:lang w:eastAsia="he-IL"/>
        </w:rPr>
        <w:t xml:space="preserve"> והשוהים בו, אנשי הסגל וגם האסירים. בתוך </w:t>
      </w:r>
      <w:bookmarkStart w:id="761" w:name="_ETM_Q1_2273727"/>
      <w:bookmarkEnd w:id="761"/>
      <w:r>
        <w:rPr>
          <w:rFonts w:hint="cs"/>
          <w:rtl/>
          <w:lang w:eastAsia="he-IL"/>
        </w:rPr>
        <w:t>סעיף הגג הזה גם להעברת מסרים והברחת אמצעים</w:t>
      </w:r>
      <w:bookmarkStart w:id="762" w:name="_ETM_Q1_2275034"/>
      <w:bookmarkEnd w:id="762"/>
      <w:r>
        <w:rPr>
          <w:rFonts w:hint="cs"/>
          <w:rtl/>
          <w:lang w:eastAsia="he-IL"/>
        </w:rPr>
        <w:t xml:space="preserve"> אסורים, אני יכול להכניס את זה </w:t>
      </w:r>
      <w:bookmarkStart w:id="763" w:name="_ETM_Q1_2279004"/>
      <w:bookmarkEnd w:id="763"/>
      <w:r>
        <w:rPr>
          <w:rFonts w:hint="cs"/>
          <w:rtl/>
          <w:lang w:eastAsia="he-IL"/>
        </w:rPr>
        <w:t>תחת הסעיף הזה.</w:t>
      </w:r>
      <w:r w:rsidR="00D81B4D">
        <w:rPr>
          <w:rFonts w:hint="cs"/>
          <w:rtl/>
          <w:lang w:eastAsia="he-IL"/>
        </w:rPr>
        <w:t xml:space="preserve"> </w:t>
      </w:r>
      <w:r>
        <w:rPr>
          <w:rFonts w:hint="cs"/>
          <w:rtl/>
          <w:lang w:eastAsia="he-IL"/>
        </w:rPr>
        <w:t xml:space="preserve">אני מבין להן אתה מכוון. גם היושב-ראש פירט את </w:t>
      </w:r>
      <w:bookmarkStart w:id="764" w:name="_ETM_Q1_2285706"/>
      <w:bookmarkEnd w:id="764"/>
      <w:r>
        <w:rPr>
          <w:rFonts w:hint="cs"/>
          <w:rtl/>
          <w:lang w:eastAsia="he-IL"/>
        </w:rPr>
        <w:t>זה לפרטים. שניהם צודקים.</w:t>
      </w:r>
      <w:r w:rsidR="00D81B4D">
        <w:rPr>
          <w:rFonts w:hint="cs"/>
          <w:rtl/>
          <w:lang w:eastAsia="he-IL"/>
        </w:rPr>
        <w:t xml:space="preserve"> </w:t>
      </w:r>
      <w:r>
        <w:rPr>
          <w:rFonts w:hint="cs"/>
          <w:rtl/>
          <w:lang w:eastAsia="he-IL"/>
        </w:rPr>
        <w:t xml:space="preserve">שניכם מבחינתי מדברים על </w:t>
      </w:r>
      <w:bookmarkStart w:id="765" w:name="_ETM_Q1_2286740"/>
      <w:bookmarkEnd w:id="765"/>
      <w:r>
        <w:rPr>
          <w:rFonts w:hint="cs"/>
          <w:rtl/>
          <w:lang w:eastAsia="he-IL"/>
        </w:rPr>
        <w:t xml:space="preserve">אותו הדבר, על הסכנה הטמונה בהוצאת אסירים </w:t>
      </w:r>
      <w:bookmarkStart w:id="766" w:name="_ETM_Q1_2291837"/>
      <w:bookmarkEnd w:id="766"/>
      <w:r>
        <w:rPr>
          <w:rFonts w:hint="cs"/>
          <w:rtl/>
          <w:lang w:eastAsia="he-IL"/>
        </w:rPr>
        <w:t xml:space="preserve">ביטחוניים לבתי משפט והסכנה היא לא רק </w:t>
      </w:r>
      <w:bookmarkStart w:id="767" w:name="_ETM_Q1_2296284"/>
      <w:bookmarkEnd w:id="767"/>
      <w:r>
        <w:rPr>
          <w:rFonts w:hint="cs"/>
          <w:rtl/>
          <w:lang w:eastAsia="he-IL"/>
        </w:rPr>
        <w:t>בעצם המגע והחיכוך עם אנשי הסגל. אני מייצר עובדה, נתון, שהאסירים</w:t>
      </w:r>
      <w:r w:rsidR="00D81B4D">
        <w:rPr>
          <w:rFonts w:hint="cs"/>
          <w:rtl/>
          <w:lang w:eastAsia="he-IL"/>
        </w:rPr>
        <w:t xml:space="preserve"> </w:t>
      </w:r>
      <w:r>
        <w:rPr>
          <w:rFonts w:hint="cs"/>
          <w:rtl/>
          <w:lang w:eastAsia="he-IL"/>
        </w:rPr>
        <w:t>מגיעים ממספר בתי סוהר,</w:t>
      </w:r>
      <w:bookmarkStart w:id="768" w:name="_ETM_Q1_2305108"/>
      <w:bookmarkEnd w:id="768"/>
      <w:r>
        <w:rPr>
          <w:rFonts w:hint="cs"/>
          <w:rtl/>
          <w:lang w:eastAsia="he-IL"/>
        </w:rPr>
        <w:t xml:space="preserve"> מספר אגפים שונים, מספר ארגונים שונים, בהכרח הם שוהים עם אס</w:t>
      </w:r>
      <w:bookmarkStart w:id="769" w:name="_ETM_Q1_2307379"/>
      <w:bookmarkEnd w:id="769"/>
      <w:r>
        <w:rPr>
          <w:rFonts w:hint="cs"/>
          <w:rtl/>
          <w:lang w:eastAsia="he-IL"/>
        </w:rPr>
        <w:t>ירים פליליים כי אני לא עושה ליוויים ייחודים לביטחוניים ולפליליים בנפרד. יש ביניהם אינטראקציה ומפגשים שאני</w:t>
      </w:r>
      <w:r w:rsidR="00D81B4D">
        <w:rPr>
          <w:rFonts w:hint="cs"/>
          <w:rtl/>
          <w:lang w:eastAsia="he-IL"/>
        </w:rPr>
        <w:t xml:space="preserve"> </w:t>
      </w:r>
      <w:r>
        <w:rPr>
          <w:rFonts w:hint="cs"/>
          <w:rtl/>
          <w:lang w:eastAsia="he-IL"/>
        </w:rPr>
        <w:t xml:space="preserve">רוצה לבדל אותם ולעקור אותם מהשורש. כשאני מדבר על שמירה על ביטחונם של האסירים, אני רוצה גם לא לייצר חיכוך שם בין האסירים עצמם </w:t>
      </w:r>
      <w:bookmarkStart w:id="770" w:name="_ETM_Q1_2326816"/>
      <w:bookmarkEnd w:id="770"/>
      <w:r>
        <w:rPr>
          <w:rFonts w:hint="cs"/>
          <w:rtl/>
          <w:lang w:eastAsia="he-IL"/>
        </w:rPr>
        <w:t xml:space="preserve">על רקע לאומני כזה או אחר. כלומר, יש כאן </w:t>
      </w:r>
      <w:bookmarkStart w:id="771" w:name="_ETM_Q1_2330821"/>
      <w:bookmarkEnd w:id="771"/>
      <w:r>
        <w:rPr>
          <w:rFonts w:hint="cs"/>
          <w:rtl/>
          <w:lang w:eastAsia="he-IL"/>
        </w:rPr>
        <w:t>נדבכים ברבדים שונים של סכנות ואיומים שאנחנו חייבים לדעת לשמור עליהם</w:t>
      </w:r>
      <w:r w:rsidR="00FB4B83">
        <w:rPr>
          <w:rFonts w:hint="cs"/>
          <w:rtl/>
          <w:lang w:eastAsia="he-IL"/>
        </w:rPr>
        <w:t>. לכן החלופה</w:t>
      </w:r>
      <w:r w:rsidR="00D81B4D">
        <w:rPr>
          <w:rFonts w:hint="cs"/>
          <w:rtl/>
          <w:lang w:eastAsia="he-IL"/>
        </w:rPr>
        <w:t xml:space="preserve"> </w:t>
      </w:r>
      <w:r w:rsidR="00FB4B83">
        <w:rPr>
          <w:rFonts w:hint="cs"/>
          <w:rtl/>
          <w:lang w:eastAsia="he-IL"/>
        </w:rPr>
        <w:t>לא להוציא אותם לבתי</w:t>
      </w:r>
      <w:r w:rsidR="00D81B4D">
        <w:rPr>
          <w:rFonts w:hint="cs"/>
          <w:rtl/>
          <w:lang w:eastAsia="he-IL"/>
        </w:rPr>
        <w:t xml:space="preserve"> </w:t>
      </w:r>
      <w:r w:rsidR="00FB4B83">
        <w:rPr>
          <w:rFonts w:hint="cs"/>
          <w:rtl/>
          <w:lang w:eastAsia="he-IL"/>
        </w:rPr>
        <w:t>משפט.</w:t>
      </w:r>
    </w:p>
    <w:p w14:paraId="6870534F" w14:textId="77777777" w:rsidR="00FB4B83" w:rsidRDefault="00FB4B83" w:rsidP="008C1969">
      <w:pPr>
        <w:rPr>
          <w:rtl/>
          <w:lang w:eastAsia="he-IL"/>
        </w:rPr>
      </w:pPr>
    </w:p>
    <w:p w14:paraId="7918EAA3" w14:textId="27C04A8E" w:rsidR="00FB4B83" w:rsidRDefault="00FB4B83" w:rsidP="00FB4B83">
      <w:pPr>
        <w:pStyle w:val="a4"/>
        <w:keepNext/>
        <w:rPr>
          <w:rtl/>
        </w:rPr>
      </w:pPr>
      <w:bookmarkStart w:id="772" w:name="ET_speaker_5791_118"/>
      <w:r w:rsidRPr="00FB4B83">
        <w:rPr>
          <w:rStyle w:val="TagStyle"/>
          <w:rtl/>
        </w:rPr>
        <w:t xml:space="preserve"> &lt;&lt; דובר &gt;&gt; </w:t>
      </w:r>
      <w:r>
        <w:rPr>
          <w:rtl/>
        </w:rPr>
        <w:t xml:space="preserve">יואב </w:t>
      </w:r>
      <w:proofErr w:type="spellStart"/>
      <w:r>
        <w:rPr>
          <w:rtl/>
        </w:rPr>
        <w:t>סגלוביץ</w:t>
      </w:r>
      <w:proofErr w:type="spellEnd"/>
      <w:r>
        <w:rPr>
          <w:rtl/>
        </w:rPr>
        <w:t>' (יש עתיד):</w:t>
      </w:r>
      <w:r w:rsidRPr="00FB4B83">
        <w:rPr>
          <w:rStyle w:val="TagStyle"/>
          <w:rtl/>
        </w:rPr>
        <w:t xml:space="preserve"> &lt;&lt; דובר &gt;&gt;</w:t>
      </w:r>
      <w:r w:rsidR="00557401">
        <w:rPr>
          <w:rtl/>
        </w:rPr>
        <w:t xml:space="preserve"> </w:t>
      </w:r>
      <w:bookmarkEnd w:id="772"/>
    </w:p>
    <w:p w14:paraId="2273FED9" w14:textId="77777777" w:rsidR="00FB4B83" w:rsidRDefault="00FB4B83" w:rsidP="00FB4B83">
      <w:pPr>
        <w:pStyle w:val="KeepWithNext"/>
        <w:rPr>
          <w:rtl/>
          <w:lang w:eastAsia="he-IL"/>
        </w:rPr>
      </w:pPr>
    </w:p>
    <w:p w14:paraId="0E13957F" w14:textId="40CAD4AD" w:rsidR="00FB4B83" w:rsidRDefault="00FB4B83" w:rsidP="00FB4B83">
      <w:pPr>
        <w:rPr>
          <w:rtl/>
          <w:lang w:eastAsia="he-IL"/>
        </w:rPr>
      </w:pPr>
      <w:r>
        <w:rPr>
          <w:rFonts w:hint="cs"/>
          <w:rtl/>
          <w:lang w:eastAsia="he-IL"/>
        </w:rPr>
        <w:t xml:space="preserve">אני אגיד את דעתי. אני לא קובע </w:t>
      </w:r>
      <w:bookmarkStart w:id="773" w:name="_ETM_Q1_2347086"/>
      <w:bookmarkEnd w:id="773"/>
      <w:r>
        <w:rPr>
          <w:rFonts w:hint="cs"/>
          <w:rtl/>
          <w:lang w:eastAsia="he-IL"/>
        </w:rPr>
        <w:t>אלא אני אומר מה דעתי. לא יהיה מצב</w:t>
      </w:r>
      <w:r w:rsidR="00D81B4D">
        <w:rPr>
          <w:rFonts w:hint="cs"/>
          <w:rtl/>
          <w:lang w:eastAsia="he-IL"/>
        </w:rPr>
        <w:t xml:space="preserve"> </w:t>
      </w:r>
      <w:r>
        <w:rPr>
          <w:rFonts w:hint="cs"/>
          <w:rtl/>
          <w:lang w:eastAsia="he-IL"/>
        </w:rPr>
        <w:t>שכל האסירים תחת הכותרת אסירים ביטחוניים</w:t>
      </w:r>
      <w:r w:rsidR="00D81B4D">
        <w:rPr>
          <w:rFonts w:hint="cs"/>
          <w:rtl/>
          <w:lang w:eastAsia="he-IL"/>
        </w:rPr>
        <w:t xml:space="preserve"> </w:t>
      </w:r>
      <w:r>
        <w:rPr>
          <w:rFonts w:hint="cs"/>
          <w:rtl/>
          <w:lang w:eastAsia="he-IL"/>
        </w:rPr>
        <w:t xml:space="preserve">יהיו </w:t>
      </w:r>
      <w:bookmarkStart w:id="774" w:name="_ETM_Q1_2355762"/>
      <w:bookmarkEnd w:id="774"/>
      <w:r>
        <w:rPr>
          <w:rFonts w:hint="cs"/>
          <w:rtl/>
          <w:lang w:eastAsia="he-IL"/>
        </w:rPr>
        <w:t>בכספת. נקודה.</w:t>
      </w:r>
      <w:r w:rsidR="00D81B4D">
        <w:rPr>
          <w:rFonts w:hint="cs"/>
          <w:rtl/>
          <w:lang w:eastAsia="he-IL"/>
        </w:rPr>
        <w:t xml:space="preserve"> </w:t>
      </w:r>
      <w:r>
        <w:rPr>
          <w:rFonts w:hint="cs"/>
          <w:rtl/>
          <w:lang w:eastAsia="he-IL"/>
        </w:rPr>
        <w:t>עכשיו תביאו הצעה.</w:t>
      </w:r>
      <w:r w:rsidR="00D81B4D">
        <w:rPr>
          <w:rFonts w:hint="cs"/>
          <w:rtl/>
          <w:lang w:eastAsia="he-IL"/>
        </w:rPr>
        <w:t xml:space="preserve"> </w:t>
      </w:r>
      <w:r>
        <w:rPr>
          <w:rFonts w:hint="cs"/>
          <w:rtl/>
          <w:lang w:eastAsia="he-IL"/>
        </w:rPr>
        <w:t xml:space="preserve">אני אעשה את זה הפוך. תביאו הצעה. ההצעה שלי, אמרתי אותה והיא הכי ברורה. אני אומר את </w:t>
      </w:r>
      <w:bookmarkStart w:id="775" w:name="_ETM_Q1_2361647"/>
      <w:bookmarkEnd w:id="775"/>
      <w:r>
        <w:rPr>
          <w:rFonts w:hint="cs"/>
          <w:rtl/>
          <w:lang w:eastAsia="he-IL"/>
        </w:rPr>
        <w:t xml:space="preserve">זה גם ליושב ראש הוועדה. אי אפשר להסתכל על הכול </w:t>
      </w:r>
      <w:bookmarkStart w:id="776" w:name="_ETM_Q1_2364501"/>
      <w:bookmarkEnd w:id="776"/>
      <w:r>
        <w:rPr>
          <w:rFonts w:hint="cs"/>
          <w:rtl/>
          <w:lang w:eastAsia="he-IL"/>
        </w:rPr>
        <w:t>אותו הדבר</w:t>
      </w:r>
      <w:r w:rsidR="00D81B4D">
        <w:rPr>
          <w:rFonts w:hint="cs"/>
          <w:rtl/>
          <w:lang w:eastAsia="he-IL"/>
        </w:rPr>
        <w:t xml:space="preserve"> </w:t>
      </w:r>
      <w:r>
        <w:rPr>
          <w:rFonts w:hint="cs"/>
          <w:rtl/>
          <w:lang w:eastAsia="he-IL"/>
        </w:rPr>
        <w:t>ולהגיד הכול אותו</w:t>
      </w:r>
      <w:r w:rsidR="00D81B4D">
        <w:rPr>
          <w:rFonts w:hint="cs"/>
          <w:rtl/>
          <w:lang w:eastAsia="he-IL"/>
        </w:rPr>
        <w:t xml:space="preserve"> </w:t>
      </w:r>
      <w:r>
        <w:rPr>
          <w:rFonts w:hint="cs"/>
          <w:rtl/>
          <w:lang w:eastAsia="he-IL"/>
        </w:rPr>
        <w:t xml:space="preserve">הדבר. </w:t>
      </w:r>
      <w:bookmarkStart w:id="777" w:name="_ETM_Q1_2367305"/>
      <w:bookmarkEnd w:id="777"/>
      <w:r>
        <w:rPr>
          <w:rFonts w:hint="cs"/>
          <w:rtl/>
          <w:lang w:eastAsia="he-IL"/>
        </w:rPr>
        <w:t>זאת גישה שאני לא מקבל אותה בשום מקרה בחיים. אני לא מקבל את זה כשאומרים לי על נושאים כאלה</w:t>
      </w:r>
      <w:bookmarkStart w:id="778" w:name="_ETM_Q1_2372684"/>
      <w:bookmarkEnd w:id="778"/>
      <w:r>
        <w:rPr>
          <w:rFonts w:hint="cs"/>
          <w:rtl/>
          <w:lang w:eastAsia="he-IL"/>
        </w:rPr>
        <w:t xml:space="preserve"> או על נושאים אחרים. כל דבר, אפשר למצוא לו</w:t>
      </w:r>
      <w:bookmarkStart w:id="779" w:name="_ETM_Q1_2373323"/>
      <w:bookmarkEnd w:id="779"/>
      <w:r>
        <w:rPr>
          <w:rFonts w:hint="cs"/>
          <w:rtl/>
          <w:lang w:eastAsia="he-IL"/>
        </w:rPr>
        <w:t xml:space="preserve"> פתרון.</w:t>
      </w:r>
      <w:r w:rsidR="00D81B4D">
        <w:rPr>
          <w:rFonts w:hint="cs"/>
          <w:rtl/>
          <w:lang w:eastAsia="he-IL"/>
        </w:rPr>
        <w:t xml:space="preserve"> </w:t>
      </w:r>
      <w:r w:rsidR="00117ADB">
        <w:rPr>
          <w:rFonts w:hint="cs"/>
          <w:rtl/>
          <w:lang w:eastAsia="he-IL"/>
        </w:rPr>
        <w:t>אני חושב</w:t>
      </w:r>
      <w:r w:rsidR="00D81B4D">
        <w:rPr>
          <w:rFonts w:hint="cs"/>
          <w:rtl/>
          <w:lang w:eastAsia="he-IL"/>
        </w:rPr>
        <w:t xml:space="preserve"> </w:t>
      </w:r>
      <w:r w:rsidR="00117ADB">
        <w:rPr>
          <w:rFonts w:hint="cs"/>
          <w:rtl/>
          <w:lang w:eastAsia="he-IL"/>
        </w:rPr>
        <w:t xml:space="preserve">שאפשר למצוא פתרון וזרקתי </w:t>
      </w:r>
      <w:bookmarkStart w:id="780" w:name="_ETM_Q1_2376977"/>
      <w:bookmarkEnd w:id="780"/>
      <w:r w:rsidR="00117ADB">
        <w:rPr>
          <w:rFonts w:hint="cs"/>
          <w:rtl/>
          <w:lang w:eastAsia="he-IL"/>
        </w:rPr>
        <w:t>לכם רעיון. אם זה</w:t>
      </w:r>
      <w:r w:rsidR="00D81B4D">
        <w:rPr>
          <w:rFonts w:hint="cs"/>
          <w:rtl/>
          <w:lang w:eastAsia="he-IL"/>
        </w:rPr>
        <w:t xml:space="preserve"> </w:t>
      </w:r>
      <w:r w:rsidR="00117ADB">
        <w:rPr>
          <w:rFonts w:hint="cs"/>
          <w:rtl/>
          <w:lang w:eastAsia="he-IL"/>
        </w:rPr>
        <w:t xml:space="preserve">יהיה אפשרי, ומשפטית זה </w:t>
      </w:r>
      <w:bookmarkStart w:id="781" w:name="_ETM_Q1_2380405"/>
      <w:bookmarkEnd w:id="781"/>
      <w:r w:rsidR="00117ADB">
        <w:rPr>
          <w:rFonts w:hint="cs"/>
          <w:rtl/>
          <w:lang w:eastAsia="he-IL"/>
        </w:rPr>
        <w:t xml:space="preserve">יהיה אפשרי ותהיה הסכמה, זה דבר שאפשר להתקדם </w:t>
      </w:r>
      <w:proofErr w:type="spellStart"/>
      <w:r w:rsidR="00117ADB">
        <w:rPr>
          <w:rFonts w:hint="cs"/>
          <w:rtl/>
          <w:lang w:eastAsia="he-IL"/>
        </w:rPr>
        <w:t>איתו</w:t>
      </w:r>
      <w:proofErr w:type="spellEnd"/>
      <w:r w:rsidR="00117ADB">
        <w:rPr>
          <w:rFonts w:hint="cs"/>
          <w:rtl/>
          <w:lang w:eastAsia="he-IL"/>
        </w:rPr>
        <w:t xml:space="preserve">. </w:t>
      </w:r>
      <w:bookmarkStart w:id="782" w:name="_ETM_Q1_2382770"/>
      <w:bookmarkEnd w:id="782"/>
      <w:r w:rsidR="00117ADB">
        <w:rPr>
          <w:rFonts w:hint="cs"/>
          <w:rtl/>
          <w:lang w:eastAsia="he-IL"/>
        </w:rPr>
        <w:t xml:space="preserve">לא יהיה מצב שתחת הכותרת של העניין הזה </w:t>
      </w:r>
      <w:bookmarkStart w:id="783" w:name="_ETM_Q1_2386888"/>
      <w:bookmarkEnd w:id="783"/>
      <w:r w:rsidR="00117ADB">
        <w:rPr>
          <w:rFonts w:hint="cs"/>
          <w:rtl/>
          <w:lang w:eastAsia="he-IL"/>
        </w:rPr>
        <w:t>יסגרו את כולם בכספת מפה ועד הודעה חדשה. מבחינתי לא יהיה. שוב,</w:t>
      </w:r>
      <w:r w:rsidR="00D81B4D">
        <w:rPr>
          <w:rFonts w:hint="cs"/>
          <w:rtl/>
          <w:lang w:eastAsia="he-IL"/>
        </w:rPr>
        <w:t xml:space="preserve"> </w:t>
      </w:r>
      <w:r w:rsidR="00117ADB">
        <w:rPr>
          <w:rFonts w:hint="cs"/>
          <w:rtl/>
          <w:lang w:eastAsia="he-IL"/>
        </w:rPr>
        <w:t>תבוא לכאן הקואליציה</w:t>
      </w:r>
      <w:bookmarkStart w:id="784" w:name="_ETM_Q1_2390553"/>
      <w:bookmarkEnd w:id="784"/>
      <w:r w:rsidR="00117ADB">
        <w:rPr>
          <w:rFonts w:hint="cs"/>
          <w:rtl/>
          <w:lang w:eastAsia="he-IL"/>
        </w:rPr>
        <w:t xml:space="preserve"> ותצביע בעד, אני אצביע נגד, הכול יכול להיות. </w:t>
      </w:r>
      <w:bookmarkStart w:id="785" w:name="_ETM_Q1_2395083"/>
      <w:bookmarkEnd w:id="785"/>
    </w:p>
    <w:p w14:paraId="38453F17" w14:textId="77777777" w:rsidR="00117ADB" w:rsidRDefault="00117ADB" w:rsidP="00FB4B83">
      <w:pPr>
        <w:rPr>
          <w:rtl/>
          <w:lang w:eastAsia="he-IL"/>
        </w:rPr>
      </w:pPr>
      <w:bookmarkStart w:id="786" w:name="_ETM_Q1_2388453"/>
      <w:bookmarkStart w:id="787" w:name="_ETM_Q1_2388458"/>
      <w:bookmarkStart w:id="788" w:name="_ETM_Q1_2389537"/>
      <w:bookmarkEnd w:id="786"/>
      <w:bookmarkEnd w:id="787"/>
      <w:bookmarkEnd w:id="788"/>
    </w:p>
    <w:p w14:paraId="2840CFD3" w14:textId="55FA7295" w:rsidR="00117ADB" w:rsidRDefault="00117ADB" w:rsidP="00117ADB">
      <w:pPr>
        <w:pStyle w:val="af6"/>
        <w:keepNext/>
        <w:rPr>
          <w:rtl/>
        </w:rPr>
      </w:pPr>
      <w:bookmarkStart w:id="789" w:name="ET_yor_6157_119"/>
      <w:r w:rsidRPr="00117ADB">
        <w:rPr>
          <w:rStyle w:val="TagStyle"/>
          <w:rtl/>
        </w:rPr>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789"/>
    </w:p>
    <w:p w14:paraId="22923741" w14:textId="77777777" w:rsidR="00117ADB" w:rsidRDefault="00117ADB" w:rsidP="00117ADB">
      <w:pPr>
        <w:pStyle w:val="KeepWithNext"/>
        <w:rPr>
          <w:rtl/>
          <w:lang w:eastAsia="he-IL"/>
        </w:rPr>
      </w:pPr>
    </w:p>
    <w:p w14:paraId="682A5AD3" w14:textId="162B0C0C" w:rsidR="00117ADB" w:rsidRDefault="00117ADB" w:rsidP="00117ADB">
      <w:pPr>
        <w:rPr>
          <w:rtl/>
          <w:lang w:eastAsia="he-IL"/>
        </w:rPr>
      </w:pPr>
      <w:bookmarkStart w:id="790" w:name="_ETM_Q1_2389742"/>
      <w:bookmarkStart w:id="791" w:name="_ETM_Q1_2389769"/>
      <w:bookmarkEnd w:id="790"/>
      <w:bookmarkEnd w:id="791"/>
      <w:r>
        <w:rPr>
          <w:rFonts w:hint="cs"/>
          <w:rtl/>
          <w:lang w:eastAsia="he-IL"/>
        </w:rPr>
        <w:t>אני מקווה מאוד שלא נגיע לזה.</w:t>
      </w:r>
      <w:r w:rsidR="00D81B4D">
        <w:rPr>
          <w:rFonts w:hint="cs"/>
          <w:rtl/>
          <w:lang w:eastAsia="he-IL"/>
        </w:rPr>
        <w:t xml:space="preserve"> </w:t>
      </w:r>
      <w:r>
        <w:rPr>
          <w:rFonts w:hint="cs"/>
          <w:rtl/>
          <w:lang w:eastAsia="he-IL"/>
        </w:rPr>
        <w:t>אני אומר שוב שהבחנה בתוך</w:t>
      </w:r>
      <w:r w:rsidR="00D81B4D">
        <w:rPr>
          <w:rFonts w:hint="cs"/>
          <w:rtl/>
          <w:lang w:eastAsia="he-IL"/>
        </w:rPr>
        <w:t xml:space="preserve"> </w:t>
      </w:r>
      <w:r>
        <w:rPr>
          <w:rFonts w:hint="cs"/>
          <w:rtl/>
          <w:lang w:eastAsia="he-IL"/>
        </w:rPr>
        <w:t>טרור, אני לא</w:t>
      </w:r>
      <w:bookmarkStart w:id="792" w:name="_ETM_Q1_2399567"/>
      <w:bookmarkEnd w:id="792"/>
      <w:r>
        <w:rPr>
          <w:rFonts w:hint="cs"/>
          <w:rtl/>
          <w:lang w:eastAsia="he-IL"/>
        </w:rPr>
        <w:t xml:space="preserve"> יודע לעשות. </w:t>
      </w:r>
    </w:p>
    <w:p w14:paraId="3CD28C0B" w14:textId="77777777" w:rsidR="00117ADB" w:rsidRDefault="00117ADB" w:rsidP="00117ADB">
      <w:pPr>
        <w:rPr>
          <w:rtl/>
          <w:lang w:eastAsia="he-IL"/>
        </w:rPr>
      </w:pPr>
    </w:p>
    <w:p w14:paraId="3C4D5A0B" w14:textId="5AEBDEA2" w:rsidR="00117ADB" w:rsidRDefault="00117ADB" w:rsidP="00117ADB">
      <w:pPr>
        <w:pStyle w:val="a4"/>
        <w:keepNext/>
        <w:rPr>
          <w:rtl/>
        </w:rPr>
      </w:pPr>
      <w:bookmarkStart w:id="793" w:name="ET_speaker_5791_120"/>
      <w:r w:rsidRPr="00117ADB">
        <w:rPr>
          <w:rStyle w:val="TagStyle"/>
          <w:rtl/>
        </w:rPr>
        <w:t xml:space="preserve"> &lt;&lt; דובר &gt;&gt; </w:t>
      </w:r>
      <w:r>
        <w:rPr>
          <w:rtl/>
        </w:rPr>
        <w:t xml:space="preserve">יואב </w:t>
      </w:r>
      <w:proofErr w:type="spellStart"/>
      <w:r>
        <w:rPr>
          <w:rtl/>
        </w:rPr>
        <w:t>סגלוביץ</w:t>
      </w:r>
      <w:proofErr w:type="spellEnd"/>
      <w:r>
        <w:rPr>
          <w:rtl/>
        </w:rPr>
        <w:t>' (יש עתיד):</w:t>
      </w:r>
      <w:r w:rsidRPr="00117ADB">
        <w:rPr>
          <w:rStyle w:val="TagStyle"/>
          <w:rtl/>
        </w:rPr>
        <w:t xml:space="preserve"> &lt;&lt; דובר &gt;&gt;</w:t>
      </w:r>
      <w:r w:rsidR="00557401">
        <w:rPr>
          <w:rtl/>
        </w:rPr>
        <w:t xml:space="preserve"> </w:t>
      </w:r>
      <w:bookmarkEnd w:id="793"/>
    </w:p>
    <w:p w14:paraId="4702A918" w14:textId="77777777" w:rsidR="00117ADB" w:rsidRDefault="00117ADB" w:rsidP="00117ADB">
      <w:pPr>
        <w:pStyle w:val="KeepWithNext"/>
        <w:rPr>
          <w:rtl/>
          <w:lang w:eastAsia="he-IL"/>
        </w:rPr>
      </w:pPr>
    </w:p>
    <w:p w14:paraId="6C3BB98C" w14:textId="340C64DF" w:rsidR="00117ADB" w:rsidRDefault="00117ADB" w:rsidP="00117ADB">
      <w:pPr>
        <w:rPr>
          <w:rtl/>
          <w:lang w:eastAsia="he-IL"/>
        </w:rPr>
      </w:pPr>
      <w:r>
        <w:rPr>
          <w:rFonts w:hint="cs"/>
          <w:rtl/>
          <w:lang w:eastAsia="he-IL"/>
        </w:rPr>
        <w:t xml:space="preserve">אני יודע לעשות אבל אני לא </w:t>
      </w:r>
      <w:bookmarkStart w:id="794" w:name="_ETM_Q1_2401363"/>
      <w:bookmarkEnd w:id="794"/>
      <w:r>
        <w:rPr>
          <w:rFonts w:hint="cs"/>
          <w:rtl/>
          <w:lang w:eastAsia="he-IL"/>
        </w:rPr>
        <w:t xml:space="preserve">בעל מקצוע אלא היום אני איש פוליטי. </w:t>
      </w:r>
      <w:bookmarkStart w:id="795" w:name="_ETM_Q1_2404637"/>
      <w:bookmarkEnd w:id="795"/>
    </w:p>
    <w:p w14:paraId="0FE5971D" w14:textId="77777777" w:rsidR="00117ADB" w:rsidRDefault="00117ADB" w:rsidP="00117ADB">
      <w:pPr>
        <w:rPr>
          <w:rtl/>
          <w:lang w:eastAsia="he-IL"/>
        </w:rPr>
      </w:pPr>
    </w:p>
    <w:p w14:paraId="1FD5EC75" w14:textId="4D2DB5B4" w:rsidR="00117ADB" w:rsidRDefault="00117ADB" w:rsidP="00117ADB">
      <w:pPr>
        <w:pStyle w:val="af6"/>
        <w:keepNext/>
        <w:rPr>
          <w:rtl/>
        </w:rPr>
      </w:pPr>
      <w:bookmarkStart w:id="796" w:name="ET_yor_6157_121"/>
      <w:r w:rsidRPr="00117ADB">
        <w:rPr>
          <w:rStyle w:val="TagStyle"/>
          <w:rtl/>
        </w:rPr>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796"/>
    </w:p>
    <w:p w14:paraId="0B7277C3" w14:textId="77777777" w:rsidR="00117ADB" w:rsidRDefault="00117ADB" w:rsidP="00117ADB">
      <w:pPr>
        <w:pStyle w:val="KeepWithNext"/>
        <w:rPr>
          <w:rtl/>
          <w:lang w:eastAsia="he-IL"/>
        </w:rPr>
      </w:pPr>
    </w:p>
    <w:p w14:paraId="60A7546E" w14:textId="5D91F539" w:rsidR="00117ADB" w:rsidRDefault="00117ADB" w:rsidP="00117ADB">
      <w:pPr>
        <w:rPr>
          <w:rtl/>
          <w:lang w:eastAsia="he-IL"/>
        </w:rPr>
      </w:pPr>
      <w:r>
        <w:rPr>
          <w:rFonts w:hint="cs"/>
          <w:rtl/>
          <w:lang w:eastAsia="he-IL"/>
        </w:rPr>
        <w:t>אבל אתה אומר את זה כערכי. אתה לא אומר את זה כמקצוע.</w:t>
      </w:r>
    </w:p>
    <w:p w14:paraId="2C60736F" w14:textId="77777777" w:rsidR="00117ADB" w:rsidRDefault="00117ADB" w:rsidP="00117ADB">
      <w:pPr>
        <w:rPr>
          <w:rtl/>
          <w:lang w:eastAsia="he-IL"/>
        </w:rPr>
      </w:pPr>
      <w:bookmarkStart w:id="797" w:name="_ETM_Q1_2407348"/>
      <w:bookmarkEnd w:id="797"/>
    </w:p>
    <w:p w14:paraId="2AD321F9" w14:textId="01EE20C4" w:rsidR="00117ADB" w:rsidRDefault="00117ADB" w:rsidP="00117ADB">
      <w:pPr>
        <w:pStyle w:val="a4"/>
        <w:keepNext/>
        <w:rPr>
          <w:rtl/>
        </w:rPr>
      </w:pPr>
      <w:bookmarkStart w:id="798" w:name="ET_speaker_5791_122"/>
      <w:r w:rsidRPr="00117ADB">
        <w:rPr>
          <w:rStyle w:val="TagStyle"/>
          <w:rtl/>
        </w:rPr>
        <w:t xml:space="preserve"> &lt;&lt; דובר &gt;&gt; </w:t>
      </w:r>
      <w:r>
        <w:rPr>
          <w:rtl/>
        </w:rPr>
        <w:t xml:space="preserve">יואב </w:t>
      </w:r>
      <w:proofErr w:type="spellStart"/>
      <w:r>
        <w:rPr>
          <w:rtl/>
        </w:rPr>
        <w:t>סגלוביץ</w:t>
      </w:r>
      <w:proofErr w:type="spellEnd"/>
      <w:r>
        <w:rPr>
          <w:rtl/>
        </w:rPr>
        <w:t>' (יש עתיד):</w:t>
      </w:r>
      <w:r w:rsidRPr="00117ADB">
        <w:rPr>
          <w:rStyle w:val="TagStyle"/>
          <w:rtl/>
        </w:rPr>
        <w:t xml:space="preserve"> &lt;&lt; דובר &gt;&gt;</w:t>
      </w:r>
      <w:r w:rsidR="00557401">
        <w:rPr>
          <w:rtl/>
        </w:rPr>
        <w:t xml:space="preserve"> </w:t>
      </w:r>
      <w:bookmarkEnd w:id="798"/>
    </w:p>
    <w:p w14:paraId="65673167" w14:textId="77777777" w:rsidR="00117ADB" w:rsidRDefault="00117ADB" w:rsidP="00117ADB">
      <w:pPr>
        <w:pStyle w:val="KeepWithNext"/>
        <w:rPr>
          <w:rtl/>
          <w:lang w:eastAsia="he-IL"/>
        </w:rPr>
      </w:pPr>
    </w:p>
    <w:p w14:paraId="2D5305DE" w14:textId="4A6477FA" w:rsidR="00117ADB" w:rsidRDefault="00117ADB" w:rsidP="00117ADB">
      <w:pPr>
        <w:rPr>
          <w:rtl/>
          <w:lang w:eastAsia="he-IL"/>
        </w:rPr>
      </w:pPr>
      <w:bookmarkStart w:id="799" w:name="_ETM_Q1_2407617"/>
      <w:bookmarkStart w:id="800" w:name="_ETM_Q1_2407644"/>
      <w:bookmarkEnd w:id="799"/>
      <w:bookmarkEnd w:id="800"/>
      <w:r>
        <w:rPr>
          <w:rFonts w:hint="cs"/>
          <w:rtl/>
          <w:lang w:eastAsia="he-IL"/>
        </w:rPr>
        <w:t>אני אומר שתביאו את שירות הביטחון הכללי</w:t>
      </w:r>
      <w:bookmarkStart w:id="801" w:name="_ETM_Q1_2407243"/>
      <w:bookmarkEnd w:id="801"/>
      <w:r>
        <w:rPr>
          <w:rFonts w:hint="cs"/>
          <w:rtl/>
          <w:lang w:eastAsia="he-IL"/>
        </w:rPr>
        <w:t xml:space="preserve">. לא אותי. דעתי שונה משלך. אני </w:t>
      </w:r>
      <w:bookmarkStart w:id="802" w:name="_ETM_Q1_2409963"/>
      <w:bookmarkEnd w:id="802"/>
      <w:r>
        <w:rPr>
          <w:rFonts w:hint="cs"/>
          <w:rtl/>
          <w:lang w:eastAsia="he-IL"/>
        </w:rPr>
        <w:t>מכבד את דעתך, כבד את דעתי. אבל יש מי שכן יכול</w:t>
      </w:r>
      <w:bookmarkStart w:id="803" w:name="_ETM_Q1_2414189"/>
      <w:bookmarkEnd w:id="803"/>
      <w:r>
        <w:rPr>
          <w:rFonts w:hint="cs"/>
          <w:rtl/>
          <w:lang w:eastAsia="he-IL"/>
        </w:rPr>
        <w:t xml:space="preserve"> להגיד דעה מקצועית וזה שירות</w:t>
      </w:r>
      <w:r w:rsidR="00D81B4D">
        <w:rPr>
          <w:rFonts w:hint="cs"/>
          <w:rtl/>
          <w:lang w:eastAsia="he-IL"/>
        </w:rPr>
        <w:t xml:space="preserve"> </w:t>
      </w:r>
      <w:r>
        <w:rPr>
          <w:rFonts w:hint="cs"/>
          <w:rtl/>
          <w:lang w:eastAsia="he-IL"/>
        </w:rPr>
        <w:t>הביטחון הכללי. יבואו לכאן</w:t>
      </w:r>
      <w:r w:rsidR="00D81B4D">
        <w:rPr>
          <w:rFonts w:hint="cs"/>
          <w:rtl/>
          <w:lang w:eastAsia="he-IL"/>
        </w:rPr>
        <w:t xml:space="preserve"> </w:t>
      </w:r>
      <w:r>
        <w:rPr>
          <w:rFonts w:hint="cs"/>
          <w:rtl/>
          <w:lang w:eastAsia="he-IL"/>
        </w:rPr>
        <w:t>ויגידו. אני רוצה לשאול אותם את השאלות. אגב, שאלתי אותם ולא קיבלתי תשובה.</w:t>
      </w:r>
    </w:p>
    <w:p w14:paraId="7B7F80F2" w14:textId="77777777" w:rsidR="00117ADB" w:rsidRDefault="00117ADB" w:rsidP="00117ADB">
      <w:pPr>
        <w:rPr>
          <w:rtl/>
          <w:lang w:eastAsia="he-IL"/>
        </w:rPr>
      </w:pPr>
      <w:bookmarkStart w:id="804" w:name="_ETM_Q1_2423894"/>
      <w:bookmarkStart w:id="805" w:name="_ETM_Q1_2423938"/>
      <w:bookmarkEnd w:id="804"/>
      <w:bookmarkEnd w:id="805"/>
    </w:p>
    <w:p w14:paraId="6443094D" w14:textId="32458BC1" w:rsidR="00117ADB" w:rsidRDefault="00117ADB" w:rsidP="00117ADB">
      <w:pPr>
        <w:pStyle w:val="af9"/>
        <w:keepNext/>
        <w:rPr>
          <w:rtl/>
          <w:lang w:eastAsia="he-IL"/>
        </w:rPr>
      </w:pPr>
      <w:bookmarkStart w:id="806" w:name="ET_guest_576214_123"/>
      <w:r w:rsidRPr="00117ADB">
        <w:rPr>
          <w:rStyle w:val="TagStyle"/>
          <w:rtl/>
        </w:rPr>
        <w:t xml:space="preserve"> &lt;&lt; אורח &gt;&gt; </w:t>
      </w:r>
      <w:r>
        <w:rPr>
          <w:rtl/>
          <w:lang w:eastAsia="he-IL"/>
        </w:rPr>
        <w:t>ישי שרון:</w:t>
      </w:r>
      <w:r w:rsidRPr="00117ADB">
        <w:rPr>
          <w:rStyle w:val="TagStyle"/>
          <w:rtl/>
        </w:rPr>
        <w:t xml:space="preserve"> &lt;&lt; אורח &gt;&gt;</w:t>
      </w:r>
      <w:r w:rsidR="00557401">
        <w:rPr>
          <w:rtl/>
          <w:lang w:eastAsia="he-IL"/>
        </w:rPr>
        <w:t xml:space="preserve"> </w:t>
      </w:r>
      <w:bookmarkEnd w:id="806"/>
    </w:p>
    <w:p w14:paraId="675C8074" w14:textId="77777777" w:rsidR="00117ADB" w:rsidRDefault="00117ADB" w:rsidP="00117ADB">
      <w:pPr>
        <w:pStyle w:val="KeepWithNext"/>
        <w:rPr>
          <w:rtl/>
          <w:lang w:eastAsia="he-IL"/>
        </w:rPr>
      </w:pPr>
    </w:p>
    <w:p w14:paraId="68EA25FC" w14:textId="173A32D4" w:rsidR="00117ADB" w:rsidRDefault="00117ADB" w:rsidP="00117ADB">
      <w:pPr>
        <w:rPr>
          <w:rtl/>
          <w:lang w:eastAsia="he-IL"/>
        </w:rPr>
      </w:pPr>
      <w:r>
        <w:rPr>
          <w:rFonts w:hint="cs"/>
          <w:rtl/>
          <w:lang w:eastAsia="he-IL"/>
        </w:rPr>
        <w:t>את ההבחנות האלה אתה עושה בהרבה מקרים, אפילו בסעיף מניעת המפגש יש את</w:t>
      </w:r>
      <w:bookmarkStart w:id="807" w:name="_ETM_Q1_2426319"/>
      <w:bookmarkEnd w:id="807"/>
      <w:r>
        <w:rPr>
          <w:rFonts w:hint="cs"/>
          <w:rtl/>
          <w:lang w:eastAsia="he-IL"/>
        </w:rPr>
        <w:t xml:space="preserve"> ההבחנות האלה.</w:t>
      </w:r>
    </w:p>
    <w:p w14:paraId="6A3AEB20" w14:textId="77777777" w:rsidR="00117ADB" w:rsidRDefault="00117ADB" w:rsidP="00117ADB">
      <w:pPr>
        <w:rPr>
          <w:rtl/>
          <w:lang w:eastAsia="he-IL"/>
        </w:rPr>
      </w:pPr>
    </w:p>
    <w:p w14:paraId="502268B9" w14:textId="796FA97B" w:rsidR="00117ADB" w:rsidRDefault="00117ADB" w:rsidP="00117ADB">
      <w:pPr>
        <w:pStyle w:val="af6"/>
        <w:keepNext/>
        <w:rPr>
          <w:rtl/>
        </w:rPr>
      </w:pPr>
      <w:bookmarkStart w:id="808" w:name="ET_yor_6157_124"/>
      <w:r w:rsidRPr="00117ADB">
        <w:rPr>
          <w:rStyle w:val="TagStyle"/>
          <w:rtl/>
        </w:rPr>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808"/>
    </w:p>
    <w:p w14:paraId="6EF69A67" w14:textId="77777777" w:rsidR="00117ADB" w:rsidRDefault="00117ADB" w:rsidP="00117ADB">
      <w:pPr>
        <w:pStyle w:val="KeepWithNext"/>
        <w:rPr>
          <w:rtl/>
          <w:lang w:eastAsia="he-IL"/>
        </w:rPr>
      </w:pPr>
    </w:p>
    <w:p w14:paraId="3F47466C" w14:textId="03FDAFE4" w:rsidR="00117ADB" w:rsidRDefault="00117ADB" w:rsidP="00117ADB">
      <w:pPr>
        <w:rPr>
          <w:rtl/>
          <w:lang w:eastAsia="he-IL"/>
        </w:rPr>
      </w:pPr>
      <w:r>
        <w:rPr>
          <w:rFonts w:hint="cs"/>
          <w:rtl/>
          <w:lang w:eastAsia="he-IL"/>
        </w:rPr>
        <w:t>אי אפשר לעשות את מניעת המפגש?</w:t>
      </w:r>
    </w:p>
    <w:p w14:paraId="7A7977B2" w14:textId="77777777" w:rsidR="00117ADB" w:rsidRDefault="00117ADB" w:rsidP="00117ADB">
      <w:pPr>
        <w:rPr>
          <w:rtl/>
          <w:lang w:eastAsia="he-IL"/>
        </w:rPr>
      </w:pPr>
    </w:p>
    <w:p w14:paraId="7C3EF70C" w14:textId="334EC759" w:rsidR="00117ADB" w:rsidRDefault="00117ADB" w:rsidP="00117ADB">
      <w:pPr>
        <w:pStyle w:val="af9"/>
        <w:keepNext/>
        <w:rPr>
          <w:rtl/>
          <w:lang w:eastAsia="he-IL"/>
        </w:rPr>
      </w:pPr>
      <w:bookmarkStart w:id="809" w:name="ET_guest_576214_125"/>
      <w:r w:rsidRPr="00117ADB">
        <w:rPr>
          <w:rStyle w:val="TagStyle"/>
          <w:rtl/>
        </w:rPr>
        <w:t xml:space="preserve"> &lt;&lt; אורח &gt;&gt; </w:t>
      </w:r>
      <w:r>
        <w:rPr>
          <w:rtl/>
          <w:lang w:eastAsia="he-IL"/>
        </w:rPr>
        <w:t>ישי שרון:</w:t>
      </w:r>
      <w:r w:rsidRPr="00117ADB">
        <w:rPr>
          <w:rStyle w:val="TagStyle"/>
          <w:rtl/>
        </w:rPr>
        <w:t xml:space="preserve"> &lt;&lt; אורח &gt;&gt;</w:t>
      </w:r>
      <w:r w:rsidR="00557401">
        <w:rPr>
          <w:rtl/>
          <w:lang w:eastAsia="he-IL"/>
        </w:rPr>
        <w:t xml:space="preserve"> </w:t>
      </w:r>
      <w:bookmarkEnd w:id="809"/>
    </w:p>
    <w:p w14:paraId="6B0A69BF" w14:textId="77777777" w:rsidR="00117ADB" w:rsidRDefault="00117ADB" w:rsidP="00117ADB">
      <w:pPr>
        <w:pStyle w:val="KeepWithNext"/>
        <w:rPr>
          <w:rtl/>
          <w:lang w:eastAsia="he-IL"/>
        </w:rPr>
      </w:pPr>
    </w:p>
    <w:p w14:paraId="2A202667" w14:textId="272F2219" w:rsidR="00117ADB" w:rsidRDefault="00117ADB" w:rsidP="00117ADB">
      <w:pPr>
        <w:rPr>
          <w:rtl/>
          <w:lang w:eastAsia="he-IL"/>
        </w:rPr>
      </w:pPr>
      <w:r>
        <w:rPr>
          <w:rFonts w:hint="cs"/>
          <w:rtl/>
          <w:lang w:eastAsia="he-IL"/>
        </w:rPr>
        <w:t xml:space="preserve">אני </w:t>
      </w:r>
      <w:bookmarkStart w:id="810" w:name="_ETM_Q1_2429893"/>
      <w:bookmarkEnd w:id="810"/>
      <w:r>
        <w:rPr>
          <w:rFonts w:hint="cs"/>
          <w:rtl/>
          <w:lang w:eastAsia="he-IL"/>
        </w:rPr>
        <w:t>לא מדבר על זה.</w:t>
      </w:r>
      <w:bookmarkStart w:id="811" w:name="_ETM_Q1_2432377"/>
      <w:bookmarkEnd w:id="811"/>
    </w:p>
    <w:p w14:paraId="6A378F3E" w14:textId="77777777" w:rsidR="00117ADB" w:rsidRDefault="00117ADB" w:rsidP="00117ADB">
      <w:pPr>
        <w:rPr>
          <w:rtl/>
          <w:lang w:eastAsia="he-IL"/>
        </w:rPr>
      </w:pPr>
      <w:bookmarkStart w:id="812" w:name="_ETM_Q1_2432428"/>
      <w:bookmarkEnd w:id="812"/>
    </w:p>
    <w:p w14:paraId="5A2574A0" w14:textId="1CA7F2D7" w:rsidR="00117ADB" w:rsidRDefault="00117ADB" w:rsidP="00117ADB">
      <w:pPr>
        <w:pStyle w:val="af6"/>
        <w:keepNext/>
        <w:rPr>
          <w:rtl/>
        </w:rPr>
      </w:pPr>
      <w:bookmarkStart w:id="813" w:name="ET_yor_6157_126"/>
      <w:r w:rsidRPr="00117ADB">
        <w:rPr>
          <w:rStyle w:val="TagStyle"/>
          <w:rtl/>
        </w:rPr>
        <w:lastRenderedPageBreak/>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813"/>
    </w:p>
    <w:p w14:paraId="70C39445" w14:textId="77777777" w:rsidR="00117ADB" w:rsidRDefault="00117ADB" w:rsidP="00117ADB">
      <w:pPr>
        <w:pStyle w:val="KeepWithNext"/>
        <w:rPr>
          <w:rtl/>
          <w:lang w:eastAsia="he-IL"/>
        </w:rPr>
      </w:pPr>
    </w:p>
    <w:p w14:paraId="61F1E6CD" w14:textId="486B5991" w:rsidR="00117ADB" w:rsidRDefault="00117ADB" w:rsidP="00117ADB">
      <w:pPr>
        <w:rPr>
          <w:rtl/>
          <w:lang w:eastAsia="he-IL"/>
        </w:rPr>
      </w:pPr>
      <w:r>
        <w:rPr>
          <w:rFonts w:hint="cs"/>
          <w:rtl/>
          <w:lang w:eastAsia="he-IL"/>
        </w:rPr>
        <w:t>האם על סעיף 24 אפשר לעשות מפגש? לדעתי כן.</w:t>
      </w:r>
      <w:r w:rsidR="00D81B4D">
        <w:rPr>
          <w:rFonts w:hint="cs"/>
          <w:rtl/>
          <w:lang w:eastAsia="he-IL"/>
        </w:rPr>
        <w:t xml:space="preserve"> </w:t>
      </w:r>
      <w:r>
        <w:rPr>
          <w:rFonts w:hint="cs"/>
          <w:rtl/>
          <w:lang w:eastAsia="he-IL"/>
        </w:rPr>
        <w:t>במקרה הסתכלתי וראיתי מה מוחרג ממנו, כל מה שנמצא בסעיף 35 לחוק המעצרים עם החרגות מסוימות. כל מה שנעשה בזיקה ל - - -</w:t>
      </w:r>
    </w:p>
    <w:p w14:paraId="3BA408A4" w14:textId="77777777" w:rsidR="00117ADB" w:rsidRDefault="00117ADB" w:rsidP="00117ADB">
      <w:pPr>
        <w:rPr>
          <w:rtl/>
          <w:lang w:eastAsia="he-IL"/>
        </w:rPr>
      </w:pPr>
    </w:p>
    <w:p w14:paraId="6A5C69A3" w14:textId="70E8B5F7" w:rsidR="00117ADB" w:rsidRDefault="00117ADB" w:rsidP="00117ADB">
      <w:pPr>
        <w:pStyle w:val="af9"/>
        <w:keepNext/>
        <w:rPr>
          <w:rtl/>
          <w:lang w:eastAsia="he-IL"/>
        </w:rPr>
      </w:pPr>
      <w:bookmarkStart w:id="814" w:name="ET_guest_576214_127"/>
      <w:r w:rsidRPr="00117ADB">
        <w:rPr>
          <w:rStyle w:val="TagStyle"/>
          <w:rtl/>
        </w:rPr>
        <w:t xml:space="preserve"> &lt;&lt; אורח &gt;&gt; </w:t>
      </w:r>
      <w:r>
        <w:rPr>
          <w:rtl/>
          <w:lang w:eastAsia="he-IL"/>
        </w:rPr>
        <w:t>ישי שרון:</w:t>
      </w:r>
      <w:r w:rsidRPr="00117ADB">
        <w:rPr>
          <w:rStyle w:val="TagStyle"/>
          <w:rtl/>
        </w:rPr>
        <w:t xml:space="preserve"> &lt;&lt; אורח &gt;&gt;</w:t>
      </w:r>
      <w:r w:rsidR="00557401">
        <w:rPr>
          <w:rtl/>
          <w:lang w:eastAsia="he-IL"/>
        </w:rPr>
        <w:t xml:space="preserve"> </w:t>
      </w:r>
      <w:bookmarkEnd w:id="814"/>
    </w:p>
    <w:p w14:paraId="0AD0AF51" w14:textId="77777777" w:rsidR="00117ADB" w:rsidRDefault="00117ADB" w:rsidP="00117ADB">
      <w:pPr>
        <w:pStyle w:val="KeepWithNext"/>
        <w:rPr>
          <w:rtl/>
          <w:lang w:eastAsia="he-IL"/>
        </w:rPr>
      </w:pPr>
    </w:p>
    <w:p w14:paraId="53AD760A" w14:textId="0F6983BB" w:rsidR="00117ADB" w:rsidRDefault="00117ADB" w:rsidP="00117ADB">
      <w:pPr>
        <w:rPr>
          <w:rtl/>
          <w:lang w:eastAsia="he-IL"/>
        </w:rPr>
      </w:pPr>
      <w:r>
        <w:rPr>
          <w:rFonts w:hint="cs"/>
          <w:rtl/>
          <w:lang w:eastAsia="he-IL"/>
        </w:rPr>
        <w:t>זה לא כולל.</w:t>
      </w:r>
    </w:p>
    <w:p w14:paraId="3DEA924F" w14:textId="77777777" w:rsidR="00117ADB" w:rsidRDefault="00117ADB" w:rsidP="00117ADB">
      <w:pPr>
        <w:rPr>
          <w:rtl/>
          <w:lang w:eastAsia="he-IL"/>
        </w:rPr>
      </w:pPr>
      <w:bookmarkStart w:id="815" w:name="_ETM_Q1_2447276"/>
      <w:bookmarkEnd w:id="815"/>
    </w:p>
    <w:p w14:paraId="56A8CC5F" w14:textId="7F21D123" w:rsidR="00117ADB" w:rsidRDefault="00117ADB" w:rsidP="00117ADB">
      <w:pPr>
        <w:pStyle w:val="af9"/>
        <w:keepNext/>
        <w:rPr>
          <w:rtl/>
          <w:lang w:eastAsia="he-IL"/>
        </w:rPr>
      </w:pPr>
      <w:bookmarkStart w:id="816" w:name="ET_guest_561151_128"/>
      <w:r w:rsidRPr="00117AD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17ADB">
        <w:rPr>
          <w:rStyle w:val="TagStyle"/>
          <w:rtl/>
        </w:rPr>
        <w:t xml:space="preserve"> &lt;&lt; אורח &gt;&gt;</w:t>
      </w:r>
      <w:r w:rsidR="00557401">
        <w:rPr>
          <w:rtl/>
          <w:lang w:eastAsia="he-IL"/>
        </w:rPr>
        <w:t xml:space="preserve"> </w:t>
      </w:r>
      <w:bookmarkEnd w:id="816"/>
    </w:p>
    <w:p w14:paraId="46AF112E" w14:textId="77777777" w:rsidR="00117ADB" w:rsidRDefault="00117ADB" w:rsidP="00117ADB">
      <w:pPr>
        <w:pStyle w:val="KeepWithNext"/>
        <w:rPr>
          <w:rtl/>
          <w:lang w:eastAsia="he-IL"/>
        </w:rPr>
      </w:pPr>
    </w:p>
    <w:p w14:paraId="57E47F4E" w14:textId="32A7C16B" w:rsidR="00117ADB" w:rsidRDefault="00117ADB" w:rsidP="00117ADB">
      <w:pPr>
        <w:rPr>
          <w:rtl/>
          <w:lang w:eastAsia="he-IL"/>
        </w:rPr>
      </w:pPr>
      <w:bookmarkStart w:id="817" w:name="_ETM_Q1_2447712"/>
      <w:bookmarkStart w:id="818" w:name="_ETM_Q1_2447765"/>
      <w:bookmarkEnd w:id="817"/>
      <w:bookmarkEnd w:id="818"/>
      <w:r>
        <w:rPr>
          <w:rFonts w:hint="cs"/>
          <w:rtl/>
          <w:lang w:eastAsia="he-IL"/>
        </w:rPr>
        <w:t>לא. זה לא כולל. סעיף 24 לא כולל.</w:t>
      </w:r>
    </w:p>
    <w:p w14:paraId="7153262D" w14:textId="77777777" w:rsidR="00117ADB" w:rsidRDefault="00117ADB" w:rsidP="00117ADB">
      <w:pPr>
        <w:rPr>
          <w:rtl/>
          <w:lang w:eastAsia="he-IL"/>
        </w:rPr>
      </w:pPr>
    </w:p>
    <w:p w14:paraId="16D02F49" w14:textId="6EACE5DB" w:rsidR="00117ADB" w:rsidRDefault="00117ADB" w:rsidP="00117ADB">
      <w:pPr>
        <w:pStyle w:val="af6"/>
        <w:keepNext/>
        <w:rPr>
          <w:rtl/>
        </w:rPr>
      </w:pPr>
      <w:bookmarkStart w:id="819" w:name="ET_yor_6157_129"/>
      <w:r w:rsidRPr="00117ADB">
        <w:rPr>
          <w:rStyle w:val="TagStyle"/>
          <w:rtl/>
        </w:rPr>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819"/>
    </w:p>
    <w:p w14:paraId="0C5E747B" w14:textId="77777777" w:rsidR="00117ADB" w:rsidRDefault="00117ADB" w:rsidP="00117ADB">
      <w:pPr>
        <w:pStyle w:val="KeepWithNext"/>
        <w:rPr>
          <w:rtl/>
          <w:lang w:eastAsia="he-IL"/>
        </w:rPr>
      </w:pPr>
    </w:p>
    <w:p w14:paraId="09580B2D" w14:textId="1D889E6A" w:rsidR="00117ADB" w:rsidRDefault="00117ADB" w:rsidP="00117ADB">
      <w:pPr>
        <w:rPr>
          <w:rtl/>
          <w:lang w:eastAsia="he-IL"/>
        </w:rPr>
      </w:pPr>
      <w:r>
        <w:rPr>
          <w:rFonts w:hint="cs"/>
          <w:rtl/>
          <w:lang w:eastAsia="he-IL"/>
        </w:rPr>
        <w:t>לא כולל מניעת מפגש?</w:t>
      </w:r>
    </w:p>
    <w:p w14:paraId="06000678" w14:textId="77777777" w:rsidR="00117ADB" w:rsidRDefault="00117ADB" w:rsidP="00117ADB">
      <w:pPr>
        <w:rPr>
          <w:rtl/>
          <w:lang w:eastAsia="he-IL"/>
        </w:rPr>
      </w:pPr>
      <w:bookmarkStart w:id="820" w:name="_ETM_Q1_2448456"/>
      <w:bookmarkStart w:id="821" w:name="_ETM_Q1_2448513"/>
      <w:bookmarkStart w:id="822" w:name="_ETM_Q1_2449104"/>
      <w:bookmarkEnd w:id="820"/>
      <w:bookmarkEnd w:id="821"/>
      <w:bookmarkEnd w:id="822"/>
    </w:p>
    <w:p w14:paraId="3A482EB1" w14:textId="51110EC5" w:rsidR="00117ADB" w:rsidRDefault="00117ADB" w:rsidP="00117ADB">
      <w:pPr>
        <w:pStyle w:val="af9"/>
        <w:keepNext/>
        <w:rPr>
          <w:rtl/>
          <w:lang w:eastAsia="he-IL"/>
        </w:rPr>
      </w:pPr>
      <w:bookmarkStart w:id="823" w:name="ET_guest_576214_130"/>
      <w:r w:rsidRPr="00117ADB">
        <w:rPr>
          <w:rStyle w:val="TagStyle"/>
          <w:rtl/>
        </w:rPr>
        <w:t xml:space="preserve"> &lt;&lt; אורח &gt;&gt; </w:t>
      </w:r>
      <w:r>
        <w:rPr>
          <w:rtl/>
          <w:lang w:eastAsia="he-IL"/>
        </w:rPr>
        <w:t>ישי שרון:</w:t>
      </w:r>
      <w:r w:rsidRPr="00117ADB">
        <w:rPr>
          <w:rStyle w:val="TagStyle"/>
          <w:rtl/>
        </w:rPr>
        <w:t xml:space="preserve"> &lt;&lt; אורח &gt;&gt;</w:t>
      </w:r>
      <w:r w:rsidR="00557401">
        <w:rPr>
          <w:rtl/>
          <w:lang w:eastAsia="he-IL"/>
        </w:rPr>
        <w:t xml:space="preserve"> </w:t>
      </w:r>
      <w:bookmarkEnd w:id="823"/>
    </w:p>
    <w:p w14:paraId="4CBDE4E6" w14:textId="77777777" w:rsidR="00117ADB" w:rsidRDefault="00117ADB" w:rsidP="00117ADB">
      <w:pPr>
        <w:pStyle w:val="KeepWithNext"/>
        <w:rPr>
          <w:rtl/>
          <w:lang w:eastAsia="he-IL"/>
        </w:rPr>
      </w:pPr>
    </w:p>
    <w:p w14:paraId="7ED64794" w14:textId="166AEA90" w:rsidR="00117ADB" w:rsidRDefault="00117ADB" w:rsidP="00117ADB">
      <w:pPr>
        <w:rPr>
          <w:rtl/>
          <w:lang w:eastAsia="he-IL"/>
        </w:rPr>
      </w:pPr>
      <w:r>
        <w:rPr>
          <w:rFonts w:hint="cs"/>
          <w:rtl/>
          <w:lang w:eastAsia="he-IL"/>
        </w:rPr>
        <w:t>ל</w:t>
      </w:r>
      <w:bookmarkStart w:id="824" w:name="_ETM_Q1_2449516"/>
      <w:bookmarkStart w:id="825" w:name="_ETM_Q1_2449530"/>
      <w:bookmarkEnd w:id="824"/>
      <w:bookmarkEnd w:id="825"/>
      <w:r>
        <w:rPr>
          <w:rFonts w:hint="cs"/>
          <w:rtl/>
          <w:lang w:eastAsia="he-IL"/>
        </w:rPr>
        <w:t xml:space="preserve">א. </w:t>
      </w:r>
    </w:p>
    <w:p w14:paraId="1FB85652" w14:textId="77777777" w:rsidR="00117ADB" w:rsidRDefault="00117ADB" w:rsidP="00117ADB">
      <w:pPr>
        <w:rPr>
          <w:rtl/>
          <w:lang w:eastAsia="he-IL"/>
        </w:rPr>
      </w:pPr>
    </w:p>
    <w:p w14:paraId="5248AD7F" w14:textId="0C2243B3" w:rsidR="00117ADB" w:rsidRDefault="00117ADB" w:rsidP="00117ADB">
      <w:pPr>
        <w:pStyle w:val="af9"/>
        <w:keepNext/>
        <w:rPr>
          <w:rtl/>
          <w:lang w:eastAsia="he-IL"/>
        </w:rPr>
      </w:pPr>
      <w:bookmarkStart w:id="826" w:name="ET_guest_561151_131"/>
      <w:r w:rsidRPr="00117AD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17ADB">
        <w:rPr>
          <w:rStyle w:val="TagStyle"/>
          <w:rtl/>
        </w:rPr>
        <w:t xml:space="preserve"> &lt;&lt; אורח &gt;&gt;</w:t>
      </w:r>
      <w:r w:rsidR="00557401">
        <w:rPr>
          <w:rtl/>
          <w:lang w:eastAsia="he-IL"/>
        </w:rPr>
        <w:t xml:space="preserve"> </w:t>
      </w:r>
      <w:bookmarkEnd w:id="826"/>
    </w:p>
    <w:p w14:paraId="515873C8" w14:textId="77777777" w:rsidR="00117ADB" w:rsidRDefault="00117ADB" w:rsidP="00117ADB">
      <w:pPr>
        <w:pStyle w:val="KeepWithNext"/>
        <w:rPr>
          <w:rtl/>
          <w:lang w:eastAsia="he-IL"/>
        </w:rPr>
      </w:pPr>
    </w:p>
    <w:p w14:paraId="4E69E0D7" w14:textId="3B38F701" w:rsidR="00117ADB" w:rsidRDefault="00117ADB" w:rsidP="00117ADB">
      <w:pPr>
        <w:rPr>
          <w:rtl/>
          <w:lang w:eastAsia="he-IL"/>
        </w:rPr>
      </w:pPr>
      <w:r>
        <w:rPr>
          <w:rFonts w:hint="cs"/>
          <w:rtl/>
          <w:lang w:eastAsia="he-IL"/>
        </w:rPr>
        <w:t xml:space="preserve">זו עבירה מסוג </w:t>
      </w:r>
      <w:bookmarkStart w:id="827" w:name="_ETM_Q1_2453396"/>
      <w:bookmarkEnd w:id="827"/>
      <w:r>
        <w:rPr>
          <w:rFonts w:hint="cs"/>
          <w:rtl/>
          <w:lang w:eastAsia="he-IL"/>
        </w:rPr>
        <w:t xml:space="preserve">עוון וזה לא כולל. </w:t>
      </w:r>
    </w:p>
    <w:p w14:paraId="2802D911" w14:textId="77777777" w:rsidR="00117ADB" w:rsidRDefault="00117ADB" w:rsidP="00117ADB">
      <w:pPr>
        <w:rPr>
          <w:rtl/>
          <w:lang w:eastAsia="he-IL"/>
        </w:rPr>
      </w:pPr>
    </w:p>
    <w:p w14:paraId="1FEDEBA9" w14:textId="54B714FA" w:rsidR="00117ADB" w:rsidRDefault="00117ADB" w:rsidP="00117ADB">
      <w:pPr>
        <w:pStyle w:val="af6"/>
        <w:keepNext/>
        <w:rPr>
          <w:rtl/>
        </w:rPr>
      </w:pPr>
      <w:bookmarkStart w:id="828" w:name="ET_yor_6157_132"/>
      <w:r w:rsidRPr="00117ADB">
        <w:rPr>
          <w:rStyle w:val="TagStyle"/>
          <w:rtl/>
        </w:rPr>
        <w:t xml:space="preserve"> &lt;&lt; </w:t>
      </w:r>
      <w:proofErr w:type="spellStart"/>
      <w:r w:rsidRPr="00117ADB">
        <w:rPr>
          <w:rStyle w:val="TagStyle"/>
          <w:rtl/>
        </w:rPr>
        <w:t>יור</w:t>
      </w:r>
      <w:proofErr w:type="spellEnd"/>
      <w:r w:rsidRPr="00117ADB">
        <w:rPr>
          <w:rStyle w:val="TagStyle"/>
          <w:rtl/>
        </w:rPr>
        <w:t xml:space="preserve"> &gt;&gt; </w:t>
      </w:r>
      <w:r>
        <w:rPr>
          <w:rtl/>
        </w:rPr>
        <w:t xml:space="preserve">היו"ר שמחה </w:t>
      </w:r>
      <w:proofErr w:type="spellStart"/>
      <w:r>
        <w:rPr>
          <w:rtl/>
        </w:rPr>
        <w:t>רוטמן</w:t>
      </w:r>
      <w:proofErr w:type="spellEnd"/>
      <w:r>
        <w:rPr>
          <w:rtl/>
        </w:rPr>
        <w:t>:</w:t>
      </w:r>
      <w:r w:rsidRPr="00117ADB">
        <w:rPr>
          <w:rStyle w:val="TagStyle"/>
          <w:rtl/>
        </w:rPr>
        <w:t xml:space="preserve"> &lt;&lt; יור &gt;&gt;</w:t>
      </w:r>
      <w:r w:rsidR="00557401">
        <w:rPr>
          <w:rtl/>
        </w:rPr>
        <w:t xml:space="preserve"> </w:t>
      </w:r>
      <w:bookmarkEnd w:id="828"/>
    </w:p>
    <w:p w14:paraId="0F4C2221" w14:textId="77777777" w:rsidR="00117ADB" w:rsidRDefault="00117ADB" w:rsidP="00117ADB">
      <w:pPr>
        <w:pStyle w:val="KeepWithNext"/>
        <w:rPr>
          <w:rtl/>
          <w:lang w:eastAsia="he-IL"/>
        </w:rPr>
      </w:pPr>
    </w:p>
    <w:p w14:paraId="58D84ADE" w14:textId="6FA31750" w:rsidR="00117ADB" w:rsidRDefault="00117ADB" w:rsidP="00117ADB">
      <w:pPr>
        <w:rPr>
          <w:rtl/>
          <w:lang w:eastAsia="he-IL"/>
        </w:rPr>
      </w:pPr>
      <w:r>
        <w:rPr>
          <w:rFonts w:hint="cs"/>
          <w:rtl/>
          <w:lang w:eastAsia="he-IL"/>
        </w:rPr>
        <w:t xml:space="preserve">לא, לא כל 24 הוא </w:t>
      </w:r>
      <w:bookmarkStart w:id="829" w:name="_ETM_Q1_2456378"/>
      <w:bookmarkEnd w:id="829"/>
      <w:r>
        <w:rPr>
          <w:rFonts w:hint="cs"/>
          <w:rtl/>
          <w:lang w:eastAsia="he-IL"/>
        </w:rPr>
        <w:t>עוון.</w:t>
      </w:r>
    </w:p>
    <w:p w14:paraId="35409130" w14:textId="77777777" w:rsidR="00117ADB" w:rsidRDefault="00117ADB" w:rsidP="00117ADB">
      <w:pPr>
        <w:rPr>
          <w:rtl/>
          <w:lang w:eastAsia="he-IL"/>
        </w:rPr>
      </w:pPr>
      <w:bookmarkStart w:id="830" w:name="_ETM_Q1_2458240"/>
      <w:bookmarkStart w:id="831" w:name="_ETM_Q1_2458273"/>
      <w:bookmarkEnd w:id="830"/>
      <w:bookmarkEnd w:id="831"/>
    </w:p>
    <w:p w14:paraId="10877E18" w14:textId="1196D9C6" w:rsidR="00117ADB" w:rsidRDefault="00117ADB" w:rsidP="00117ADB">
      <w:pPr>
        <w:pStyle w:val="af9"/>
        <w:keepNext/>
        <w:rPr>
          <w:rtl/>
          <w:lang w:eastAsia="he-IL"/>
        </w:rPr>
      </w:pPr>
      <w:bookmarkStart w:id="832" w:name="ET_guest_561151_133"/>
      <w:r w:rsidRPr="00117AD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117ADB">
        <w:rPr>
          <w:rStyle w:val="TagStyle"/>
          <w:rtl/>
        </w:rPr>
        <w:t xml:space="preserve"> &lt;&lt; אורח &gt;&gt;</w:t>
      </w:r>
      <w:r w:rsidR="00557401">
        <w:rPr>
          <w:rtl/>
          <w:lang w:eastAsia="he-IL"/>
        </w:rPr>
        <w:t xml:space="preserve"> </w:t>
      </w:r>
      <w:bookmarkEnd w:id="832"/>
    </w:p>
    <w:p w14:paraId="3D94133A" w14:textId="77777777" w:rsidR="00117ADB" w:rsidRDefault="00117ADB" w:rsidP="00117ADB">
      <w:pPr>
        <w:pStyle w:val="KeepWithNext"/>
        <w:rPr>
          <w:rtl/>
          <w:lang w:eastAsia="he-IL"/>
        </w:rPr>
      </w:pPr>
    </w:p>
    <w:p w14:paraId="7B61797B" w14:textId="7FC62732" w:rsidR="00117ADB" w:rsidRDefault="00117ADB" w:rsidP="00117ADB">
      <w:pPr>
        <w:rPr>
          <w:rtl/>
          <w:lang w:eastAsia="he-IL"/>
        </w:rPr>
      </w:pPr>
      <w:r>
        <w:rPr>
          <w:rFonts w:hint="cs"/>
          <w:rtl/>
          <w:lang w:eastAsia="he-IL"/>
        </w:rPr>
        <w:t>לא כל 24. אני מסכימה אבל העניין אליו אנחנו כרגע מכוונים</w:t>
      </w:r>
      <w:r w:rsidR="00C42AC7">
        <w:rPr>
          <w:rFonts w:hint="cs"/>
          <w:rtl/>
          <w:lang w:eastAsia="he-IL"/>
        </w:rPr>
        <w:t>, זה לא כולל.</w:t>
      </w:r>
    </w:p>
    <w:p w14:paraId="2969134F" w14:textId="77777777" w:rsidR="00C42AC7" w:rsidRDefault="00C42AC7" w:rsidP="00C42AC7">
      <w:pPr>
        <w:rPr>
          <w:rtl/>
          <w:lang w:eastAsia="he-IL"/>
        </w:rPr>
      </w:pPr>
      <w:bookmarkStart w:id="833" w:name="_ETM_Q1_2466703"/>
      <w:bookmarkStart w:id="834" w:name="_ETM_Q1_2466740"/>
      <w:bookmarkStart w:id="835" w:name="_ETM_Q1_2466116"/>
      <w:bookmarkEnd w:id="833"/>
      <w:bookmarkEnd w:id="834"/>
      <w:bookmarkEnd w:id="835"/>
    </w:p>
    <w:p w14:paraId="5F6A4A31" w14:textId="790A3564" w:rsidR="00C42AC7" w:rsidRDefault="00C42AC7" w:rsidP="00C42AC7">
      <w:pPr>
        <w:pStyle w:val="af6"/>
        <w:keepNext/>
        <w:rPr>
          <w:rtl/>
        </w:rPr>
      </w:pPr>
      <w:bookmarkStart w:id="836" w:name="ET_yor_6157_134"/>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36"/>
    </w:p>
    <w:p w14:paraId="15D110B6" w14:textId="77777777" w:rsidR="00C42AC7" w:rsidRDefault="00C42AC7" w:rsidP="00C42AC7">
      <w:pPr>
        <w:pStyle w:val="KeepWithNext"/>
        <w:rPr>
          <w:rtl/>
          <w:lang w:eastAsia="he-IL"/>
        </w:rPr>
      </w:pPr>
    </w:p>
    <w:p w14:paraId="51DF5A87" w14:textId="5E555B02" w:rsidR="00C42AC7" w:rsidRDefault="00C42AC7" w:rsidP="00C42AC7">
      <w:pPr>
        <w:rPr>
          <w:rtl/>
          <w:lang w:eastAsia="he-IL"/>
        </w:rPr>
      </w:pPr>
      <w:bookmarkStart w:id="837" w:name="_ETM_Q1_2466338"/>
      <w:bookmarkStart w:id="838" w:name="_ETM_Q1_2466373"/>
      <w:bookmarkEnd w:id="837"/>
      <w:bookmarkEnd w:id="838"/>
      <w:r>
        <w:rPr>
          <w:rFonts w:hint="cs"/>
          <w:rtl/>
          <w:lang w:eastAsia="he-IL"/>
        </w:rPr>
        <w:t xml:space="preserve">מה עם העבירות המנויות בסעיף </w:t>
      </w:r>
      <w:bookmarkStart w:id="839" w:name="_ETM_Q1_2467495"/>
      <w:bookmarkEnd w:id="839"/>
      <w:r>
        <w:rPr>
          <w:rFonts w:hint="cs"/>
          <w:rtl/>
          <w:lang w:eastAsia="he-IL"/>
        </w:rPr>
        <w:t>35 (ב)(1) עד (5)?</w:t>
      </w:r>
    </w:p>
    <w:p w14:paraId="0AB32DA0" w14:textId="77777777" w:rsidR="00C42AC7" w:rsidRDefault="00C42AC7" w:rsidP="00C42AC7">
      <w:pPr>
        <w:rPr>
          <w:rtl/>
          <w:lang w:eastAsia="he-IL"/>
        </w:rPr>
      </w:pPr>
    </w:p>
    <w:p w14:paraId="28DE6CB5" w14:textId="067A8DB7" w:rsidR="00C42AC7" w:rsidRDefault="00C42AC7" w:rsidP="00C42AC7">
      <w:pPr>
        <w:pStyle w:val="af9"/>
        <w:keepNext/>
        <w:rPr>
          <w:rtl/>
          <w:lang w:eastAsia="he-IL"/>
        </w:rPr>
      </w:pPr>
      <w:bookmarkStart w:id="840" w:name="ET_guest_561151_135"/>
      <w:r w:rsidRPr="00C42AC7">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C42AC7">
        <w:rPr>
          <w:rStyle w:val="TagStyle"/>
          <w:rtl/>
        </w:rPr>
        <w:t xml:space="preserve"> &lt;&lt; אורח &gt;&gt;</w:t>
      </w:r>
      <w:r w:rsidR="00557401">
        <w:rPr>
          <w:rtl/>
          <w:lang w:eastAsia="he-IL"/>
        </w:rPr>
        <w:t xml:space="preserve"> </w:t>
      </w:r>
      <w:bookmarkEnd w:id="840"/>
    </w:p>
    <w:p w14:paraId="29943B1F" w14:textId="77777777" w:rsidR="00C42AC7" w:rsidRDefault="00C42AC7" w:rsidP="00C42AC7">
      <w:pPr>
        <w:pStyle w:val="KeepWithNext"/>
        <w:rPr>
          <w:rtl/>
          <w:lang w:eastAsia="he-IL"/>
        </w:rPr>
      </w:pPr>
    </w:p>
    <w:p w14:paraId="1EB0C13D" w14:textId="1756C338" w:rsidR="00C42AC7" w:rsidRDefault="00C42AC7" w:rsidP="00C42AC7">
      <w:pPr>
        <w:rPr>
          <w:rtl/>
          <w:lang w:eastAsia="he-IL"/>
        </w:rPr>
      </w:pPr>
      <w:bookmarkStart w:id="841" w:name="_ETM_Q1_2470112"/>
      <w:bookmarkStart w:id="842" w:name="_ETM_Q1_2470144"/>
      <w:bookmarkEnd w:id="841"/>
      <w:bookmarkEnd w:id="842"/>
      <w:r>
        <w:rPr>
          <w:rFonts w:hint="cs"/>
          <w:rtl/>
          <w:lang w:eastAsia="he-IL"/>
        </w:rPr>
        <w:t xml:space="preserve">אני יודעת כי כרגע אני מנסה לקדם גם נטילה של </w:t>
      </w:r>
      <w:r>
        <w:rPr>
          <w:rFonts w:hint="cs"/>
          <w:lang w:eastAsia="he-IL"/>
        </w:rPr>
        <w:t>DNA</w:t>
      </w:r>
      <w:r>
        <w:rPr>
          <w:rFonts w:hint="cs"/>
          <w:rtl/>
          <w:lang w:eastAsia="he-IL"/>
        </w:rPr>
        <w:t xml:space="preserve"> בעבירה </w:t>
      </w:r>
      <w:bookmarkStart w:id="843" w:name="_ETM_Q1_2473002"/>
      <w:bookmarkEnd w:id="843"/>
      <w:r>
        <w:rPr>
          <w:rFonts w:hint="cs"/>
          <w:rtl/>
          <w:lang w:eastAsia="he-IL"/>
        </w:rPr>
        <w:t>הזאת.</w:t>
      </w:r>
    </w:p>
    <w:p w14:paraId="4289D594" w14:textId="77777777" w:rsidR="00C42AC7" w:rsidRDefault="00C42AC7" w:rsidP="00C42AC7">
      <w:pPr>
        <w:rPr>
          <w:rtl/>
          <w:lang w:eastAsia="he-IL"/>
        </w:rPr>
      </w:pPr>
    </w:p>
    <w:p w14:paraId="12DFD0D3" w14:textId="0048992A" w:rsidR="00C42AC7" w:rsidRDefault="00C42AC7" w:rsidP="00C42AC7">
      <w:pPr>
        <w:pStyle w:val="af6"/>
        <w:keepNext/>
        <w:rPr>
          <w:rtl/>
        </w:rPr>
      </w:pPr>
      <w:bookmarkStart w:id="844" w:name="ET_yor_6157_136"/>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44"/>
    </w:p>
    <w:p w14:paraId="4592A269" w14:textId="77777777" w:rsidR="00C42AC7" w:rsidRDefault="00C42AC7" w:rsidP="00C42AC7">
      <w:pPr>
        <w:pStyle w:val="KeepWithNext"/>
        <w:rPr>
          <w:rtl/>
          <w:lang w:eastAsia="he-IL"/>
        </w:rPr>
      </w:pPr>
    </w:p>
    <w:p w14:paraId="3403D640" w14:textId="70DEA099" w:rsidR="00C42AC7" w:rsidRDefault="00C42AC7" w:rsidP="00C42AC7">
      <w:pPr>
        <w:rPr>
          <w:rtl/>
          <w:lang w:eastAsia="he-IL"/>
        </w:rPr>
      </w:pPr>
      <w:r>
        <w:rPr>
          <w:rFonts w:hint="cs"/>
          <w:rtl/>
          <w:lang w:eastAsia="he-IL"/>
        </w:rPr>
        <w:t>סעיף 35, עבירת טרור חמורה.</w:t>
      </w:r>
      <w:r w:rsidR="00D81B4D">
        <w:rPr>
          <w:rFonts w:hint="cs"/>
          <w:rtl/>
          <w:lang w:eastAsia="he-IL"/>
        </w:rPr>
        <w:t xml:space="preserve"> </w:t>
      </w:r>
      <w:r>
        <w:rPr>
          <w:rFonts w:hint="cs"/>
          <w:rtl/>
          <w:lang w:eastAsia="he-IL"/>
        </w:rPr>
        <w:t>מה ההגדרה של חמורה?</w:t>
      </w:r>
    </w:p>
    <w:p w14:paraId="0FD19AF7" w14:textId="77777777" w:rsidR="00C42AC7" w:rsidRDefault="00C42AC7" w:rsidP="00C42AC7">
      <w:pPr>
        <w:rPr>
          <w:rtl/>
          <w:lang w:eastAsia="he-IL"/>
        </w:rPr>
      </w:pPr>
    </w:p>
    <w:p w14:paraId="6DC025DB" w14:textId="61175F1A" w:rsidR="00C42AC7" w:rsidRDefault="00C42AC7" w:rsidP="00C42AC7">
      <w:pPr>
        <w:pStyle w:val="af9"/>
        <w:keepNext/>
        <w:rPr>
          <w:rtl/>
          <w:lang w:eastAsia="he-IL"/>
        </w:rPr>
      </w:pPr>
      <w:bookmarkStart w:id="845" w:name="ET_guest_561151_137"/>
      <w:r w:rsidRPr="00C42AC7">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C42AC7">
        <w:rPr>
          <w:rStyle w:val="TagStyle"/>
          <w:rtl/>
        </w:rPr>
        <w:t xml:space="preserve"> &lt;&lt; אורח &gt;&gt;</w:t>
      </w:r>
      <w:r w:rsidR="00557401">
        <w:rPr>
          <w:rtl/>
          <w:lang w:eastAsia="he-IL"/>
        </w:rPr>
        <w:t xml:space="preserve"> </w:t>
      </w:r>
      <w:bookmarkEnd w:id="845"/>
    </w:p>
    <w:p w14:paraId="1B93C959" w14:textId="77777777" w:rsidR="00C42AC7" w:rsidRDefault="00C42AC7" w:rsidP="00C42AC7">
      <w:pPr>
        <w:pStyle w:val="KeepWithNext"/>
        <w:rPr>
          <w:rtl/>
          <w:lang w:eastAsia="he-IL"/>
        </w:rPr>
      </w:pPr>
    </w:p>
    <w:p w14:paraId="0E2221CF" w14:textId="75FF5415" w:rsidR="00C42AC7" w:rsidRDefault="00C42AC7" w:rsidP="00C42AC7">
      <w:pPr>
        <w:rPr>
          <w:rtl/>
          <w:lang w:eastAsia="he-IL"/>
        </w:rPr>
      </w:pPr>
      <w:r>
        <w:rPr>
          <w:rFonts w:hint="cs"/>
          <w:rtl/>
          <w:lang w:eastAsia="he-IL"/>
        </w:rPr>
        <w:t>תעלה למעלה. יש לך את ההגדרות של טרור.</w:t>
      </w:r>
    </w:p>
    <w:p w14:paraId="6782DBE5" w14:textId="77777777" w:rsidR="00C42AC7" w:rsidRDefault="00C42AC7" w:rsidP="00C42AC7">
      <w:pPr>
        <w:rPr>
          <w:rtl/>
          <w:lang w:eastAsia="he-IL"/>
        </w:rPr>
      </w:pPr>
      <w:bookmarkStart w:id="846" w:name="_ETM_Q1_2501529"/>
      <w:bookmarkStart w:id="847" w:name="_ETM_Q1_2501565"/>
      <w:bookmarkStart w:id="848" w:name="_ETM_Q1_2500973"/>
      <w:bookmarkEnd w:id="846"/>
      <w:bookmarkEnd w:id="847"/>
      <w:bookmarkEnd w:id="848"/>
    </w:p>
    <w:p w14:paraId="43DFA0FB" w14:textId="5B7E5ADC" w:rsidR="00C42AC7" w:rsidRDefault="00C42AC7" w:rsidP="00C42AC7">
      <w:pPr>
        <w:pStyle w:val="af6"/>
        <w:keepNext/>
        <w:rPr>
          <w:rtl/>
        </w:rPr>
      </w:pPr>
      <w:bookmarkStart w:id="849" w:name="ET_yor_6157_138"/>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49"/>
    </w:p>
    <w:p w14:paraId="5FA3004C" w14:textId="77777777" w:rsidR="00C42AC7" w:rsidRDefault="00C42AC7" w:rsidP="00C42AC7">
      <w:pPr>
        <w:pStyle w:val="KeepWithNext"/>
        <w:rPr>
          <w:rtl/>
          <w:lang w:eastAsia="he-IL"/>
        </w:rPr>
      </w:pPr>
    </w:p>
    <w:p w14:paraId="2CD75985" w14:textId="207BD6CE" w:rsidR="00C42AC7" w:rsidRDefault="00C42AC7" w:rsidP="00C42AC7">
      <w:pPr>
        <w:rPr>
          <w:rtl/>
          <w:lang w:eastAsia="he-IL"/>
        </w:rPr>
      </w:pPr>
      <w:bookmarkStart w:id="850" w:name="_ETM_Q1_2501212"/>
      <w:bookmarkStart w:id="851" w:name="_ETM_Q1_2501243"/>
      <w:bookmarkEnd w:id="850"/>
      <w:bookmarkEnd w:id="851"/>
      <w:r>
        <w:rPr>
          <w:rFonts w:hint="cs"/>
          <w:rtl/>
          <w:lang w:eastAsia="he-IL"/>
        </w:rPr>
        <w:t xml:space="preserve">הגדרתה בחוק המאבק </w:t>
      </w:r>
      <w:bookmarkStart w:id="852" w:name="_ETM_Q1_2500957"/>
      <w:bookmarkEnd w:id="852"/>
      <w:r>
        <w:rPr>
          <w:rFonts w:hint="cs"/>
          <w:rtl/>
          <w:lang w:eastAsia="he-IL"/>
        </w:rPr>
        <w:t>בטרור.</w:t>
      </w:r>
    </w:p>
    <w:p w14:paraId="064AF8E7" w14:textId="77777777" w:rsidR="00C42AC7" w:rsidRDefault="00C42AC7" w:rsidP="00C42AC7">
      <w:pPr>
        <w:rPr>
          <w:rtl/>
          <w:lang w:eastAsia="he-IL"/>
        </w:rPr>
      </w:pPr>
      <w:bookmarkStart w:id="853" w:name="_ETM_Q1_2504806"/>
      <w:bookmarkStart w:id="854" w:name="_ETM_Q1_2504847"/>
      <w:bookmarkEnd w:id="853"/>
      <w:bookmarkEnd w:id="854"/>
    </w:p>
    <w:p w14:paraId="528F21A4" w14:textId="4945B020" w:rsidR="00C42AC7" w:rsidRDefault="00C42AC7" w:rsidP="00C42AC7">
      <w:pPr>
        <w:pStyle w:val="a4"/>
        <w:keepNext/>
        <w:rPr>
          <w:rtl/>
        </w:rPr>
      </w:pPr>
      <w:bookmarkStart w:id="855" w:name="ET_speaker_נועה_ברודצקי_לוי_139"/>
      <w:r w:rsidRPr="00C42AC7">
        <w:rPr>
          <w:rStyle w:val="TagStyle"/>
          <w:rtl/>
        </w:rPr>
        <w:t xml:space="preserve"> &lt;&lt; דובר &gt;&gt; </w:t>
      </w:r>
      <w:r>
        <w:rPr>
          <w:rtl/>
        </w:rPr>
        <w:t>נועה ברודצקי לוי:</w:t>
      </w:r>
      <w:r w:rsidRPr="00C42AC7">
        <w:rPr>
          <w:rStyle w:val="TagStyle"/>
          <w:rtl/>
        </w:rPr>
        <w:t xml:space="preserve"> &lt;&lt; דובר &gt;&gt;</w:t>
      </w:r>
      <w:r w:rsidR="00557401">
        <w:rPr>
          <w:rtl/>
        </w:rPr>
        <w:t xml:space="preserve"> </w:t>
      </w:r>
      <w:bookmarkEnd w:id="855"/>
    </w:p>
    <w:p w14:paraId="4AFCA68A" w14:textId="77777777" w:rsidR="00C42AC7" w:rsidRDefault="00C42AC7" w:rsidP="00C42AC7">
      <w:pPr>
        <w:pStyle w:val="KeepWithNext"/>
        <w:rPr>
          <w:rtl/>
          <w:lang w:eastAsia="he-IL"/>
        </w:rPr>
      </w:pPr>
    </w:p>
    <w:p w14:paraId="54E3C2D9" w14:textId="3DB411FB" w:rsidR="00C42AC7" w:rsidRDefault="00C42AC7" w:rsidP="00C42AC7">
      <w:pPr>
        <w:rPr>
          <w:rtl/>
          <w:lang w:eastAsia="he-IL"/>
        </w:rPr>
      </w:pPr>
      <w:r>
        <w:rPr>
          <w:rFonts w:hint="cs"/>
          <w:rtl/>
          <w:lang w:eastAsia="he-IL"/>
        </w:rPr>
        <w:t>עבירות ההסתה לא נכללות בעבירה חמורה.</w:t>
      </w:r>
    </w:p>
    <w:p w14:paraId="1189BB48" w14:textId="77777777" w:rsidR="00C42AC7" w:rsidRDefault="00C42AC7" w:rsidP="00C42AC7">
      <w:pPr>
        <w:rPr>
          <w:rtl/>
          <w:lang w:eastAsia="he-IL"/>
        </w:rPr>
      </w:pPr>
    </w:p>
    <w:p w14:paraId="69F26310" w14:textId="00F0C7C2" w:rsidR="00C42AC7" w:rsidRDefault="00C42AC7" w:rsidP="00C42AC7">
      <w:pPr>
        <w:pStyle w:val="af6"/>
        <w:keepNext/>
        <w:rPr>
          <w:rtl/>
        </w:rPr>
      </w:pPr>
      <w:bookmarkStart w:id="856" w:name="ET_yor_6157_140"/>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56"/>
    </w:p>
    <w:p w14:paraId="3356DD53" w14:textId="77777777" w:rsidR="00C42AC7" w:rsidRDefault="00C42AC7" w:rsidP="00C42AC7">
      <w:pPr>
        <w:pStyle w:val="KeepWithNext"/>
        <w:rPr>
          <w:rtl/>
          <w:lang w:eastAsia="he-IL"/>
        </w:rPr>
      </w:pPr>
    </w:p>
    <w:p w14:paraId="7A3D0649" w14:textId="75D75BFD" w:rsidR="00C42AC7" w:rsidRDefault="00C42AC7" w:rsidP="00C42AC7">
      <w:pPr>
        <w:rPr>
          <w:rtl/>
          <w:lang w:eastAsia="he-IL"/>
        </w:rPr>
      </w:pPr>
      <w:r>
        <w:rPr>
          <w:rFonts w:hint="cs"/>
          <w:rtl/>
          <w:lang w:eastAsia="he-IL"/>
        </w:rPr>
        <w:t>מה ההגדרה של עבירת</w:t>
      </w:r>
      <w:r w:rsidR="00D81B4D">
        <w:rPr>
          <w:rFonts w:hint="cs"/>
          <w:rtl/>
          <w:lang w:eastAsia="he-IL"/>
        </w:rPr>
        <w:t xml:space="preserve"> </w:t>
      </w:r>
      <w:r>
        <w:rPr>
          <w:rFonts w:hint="cs"/>
          <w:rtl/>
          <w:lang w:eastAsia="he-IL"/>
        </w:rPr>
        <w:t>טרור חמורה?</w:t>
      </w:r>
    </w:p>
    <w:p w14:paraId="7DA14F1D" w14:textId="77777777" w:rsidR="00C42AC7" w:rsidRDefault="00C42AC7" w:rsidP="00C42AC7">
      <w:pPr>
        <w:rPr>
          <w:rtl/>
          <w:lang w:eastAsia="he-IL"/>
        </w:rPr>
      </w:pPr>
      <w:bookmarkStart w:id="857" w:name="_ETM_Q1_2509740"/>
      <w:bookmarkStart w:id="858" w:name="_ETM_Q1_2509782"/>
      <w:bookmarkStart w:id="859" w:name="_ETM_Q1_2529242"/>
      <w:bookmarkEnd w:id="857"/>
      <w:bookmarkEnd w:id="858"/>
      <w:bookmarkEnd w:id="859"/>
    </w:p>
    <w:p w14:paraId="2C5587E1" w14:textId="52C81CA6" w:rsidR="00C42AC7" w:rsidRDefault="00C42AC7" w:rsidP="00C42AC7">
      <w:pPr>
        <w:pStyle w:val="a4"/>
        <w:keepNext/>
        <w:rPr>
          <w:rtl/>
        </w:rPr>
      </w:pPr>
      <w:bookmarkStart w:id="860" w:name="ET_speaker_אפרת_חקאק_141"/>
      <w:r w:rsidRPr="00C42AC7">
        <w:rPr>
          <w:rStyle w:val="TagStyle"/>
          <w:rtl/>
        </w:rPr>
        <w:t xml:space="preserve"> &lt;&lt; דובר &gt;&gt; </w:t>
      </w:r>
      <w:r>
        <w:rPr>
          <w:rtl/>
        </w:rPr>
        <w:t xml:space="preserve">אפרת </w:t>
      </w:r>
      <w:proofErr w:type="spellStart"/>
      <w:r>
        <w:rPr>
          <w:rtl/>
        </w:rPr>
        <w:t>חקאק</w:t>
      </w:r>
      <w:proofErr w:type="spellEnd"/>
      <w:r>
        <w:rPr>
          <w:rtl/>
        </w:rPr>
        <w:t>:</w:t>
      </w:r>
      <w:r w:rsidRPr="00C42AC7">
        <w:rPr>
          <w:rStyle w:val="TagStyle"/>
          <w:rtl/>
        </w:rPr>
        <w:t xml:space="preserve"> &lt;&lt; דובר &gt;&gt;</w:t>
      </w:r>
      <w:r w:rsidR="00557401">
        <w:rPr>
          <w:rtl/>
        </w:rPr>
        <w:t xml:space="preserve"> </w:t>
      </w:r>
      <w:bookmarkEnd w:id="860"/>
    </w:p>
    <w:p w14:paraId="4EFB83D8" w14:textId="77777777" w:rsidR="00C42AC7" w:rsidRDefault="00C42AC7" w:rsidP="00C42AC7">
      <w:pPr>
        <w:pStyle w:val="KeepWithNext"/>
        <w:rPr>
          <w:rtl/>
          <w:lang w:eastAsia="he-IL"/>
        </w:rPr>
      </w:pPr>
    </w:p>
    <w:p w14:paraId="6BB85191" w14:textId="3957C407" w:rsidR="00C42AC7" w:rsidRDefault="00C42AC7" w:rsidP="00C42AC7">
      <w:pPr>
        <w:rPr>
          <w:rtl/>
          <w:lang w:eastAsia="he-IL"/>
        </w:rPr>
      </w:pPr>
      <w:r>
        <w:rPr>
          <w:rFonts w:hint="cs"/>
          <w:rtl/>
          <w:lang w:eastAsia="he-IL"/>
        </w:rPr>
        <w:t>לסעיפים 21, 22(ב) ו-(ג), 23, 25. כאשר חוקקנו את חוק המאבק בטרור - - -</w:t>
      </w:r>
    </w:p>
    <w:p w14:paraId="7E152B6D" w14:textId="77777777" w:rsidR="00C42AC7" w:rsidRDefault="00C42AC7" w:rsidP="00C42AC7">
      <w:pPr>
        <w:rPr>
          <w:rtl/>
          <w:lang w:eastAsia="he-IL"/>
        </w:rPr>
      </w:pPr>
    </w:p>
    <w:p w14:paraId="01A7470E" w14:textId="50B8B56D" w:rsidR="00C42AC7" w:rsidRDefault="00C42AC7" w:rsidP="00C42AC7">
      <w:pPr>
        <w:pStyle w:val="af6"/>
        <w:keepNext/>
        <w:rPr>
          <w:rtl/>
        </w:rPr>
      </w:pPr>
      <w:bookmarkStart w:id="861" w:name="ET_yor_6157_142"/>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61"/>
    </w:p>
    <w:p w14:paraId="4EE29DAA" w14:textId="77777777" w:rsidR="00C42AC7" w:rsidRDefault="00C42AC7" w:rsidP="00C42AC7">
      <w:pPr>
        <w:pStyle w:val="KeepWithNext"/>
        <w:rPr>
          <w:rtl/>
          <w:lang w:eastAsia="he-IL"/>
        </w:rPr>
      </w:pPr>
    </w:p>
    <w:p w14:paraId="7BAE0735" w14:textId="543D1544" w:rsidR="00C42AC7" w:rsidRDefault="00C42AC7" w:rsidP="00C42AC7">
      <w:pPr>
        <w:rPr>
          <w:rtl/>
          <w:lang w:eastAsia="he-IL"/>
        </w:rPr>
      </w:pPr>
      <w:r>
        <w:rPr>
          <w:rFonts w:hint="cs"/>
          <w:rtl/>
          <w:lang w:eastAsia="he-IL"/>
        </w:rPr>
        <w:t xml:space="preserve">עשינו הרבה טעויות עת חוקקנו את חוק המאבק בטרור. </w:t>
      </w:r>
    </w:p>
    <w:p w14:paraId="1CDD1348" w14:textId="77777777" w:rsidR="00C42AC7" w:rsidRDefault="00C42AC7" w:rsidP="00C42AC7">
      <w:pPr>
        <w:rPr>
          <w:rtl/>
          <w:lang w:eastAsia="he-IL"/>
        </w:rPr>
      </w:pPr>
    </w:p>
    <w:p w14:paraId="2B50880D" w14:textId="1B4CEFAE" w:rsidR="00C42AC7" w:rsidRDefault="00C42AC7" w:rsidP="00C42AC7">
      <w:pPr>
        <w:pStyle w:val="af9"/>
        <w:keepNext/>
        <w:rPr>
          <w:rtl/>
          <w:lang w:eastAsia="he-IL"/>
        </w:rPr>
      </w:pPr>
      <w:bookmarkStart w:id="862" w:name="ET_guest_קריאה_144"/>
      <w:r w:rsidRPr="00C42AC7">
        <w:rPr>
          <w:rStyle w:val="TagStyle"/>
          <w:rtl/>
        </w:rPr>
        <w:t xml:space="preserve"> &lt;&lt; אורח &gt;&gt; </w:t>
      </w:r>
      <w:r>
        <w:rPr>
          <w:rtl/>
          <w:lang w:eastAsia="he-IL"/>
        </w:rPr>
        <w:t>קריאה:</w:t>
      </w:r>
      <w:r w:rsidRPr="00C42AC7">
        <w:rPr>
          <w:rStyle w:val="TagStyle"/>
          <w:rtl/>
        </w:rPr>
        <w:t xml:space="preserve"> &lt;&lt; אורח &gt;&gt;</w:t>
      </w:r>
      <w:r w:rsidR="00557401">
        <w:rPr>
          <w:rtl/>
          <w:lang w:eastAsia="he-IL"/>
        </w:rPr>
        <w:t xml:space="preserve"> </w:t>
      </w:r>
      <w:bookmarkEnd w:id="862"/>
    </w:p>
    <w:p w14:paraId="73ECC1C7" w14:textId="77777777" w:rsidR="00C42AC7" w:rsidRDefault="00C42AC7" w:rsidP="00C42AC7">
      <w:pPr>
        <w:pStyle w:val="KeepWithNext"/>
        <w:rPr>
          <w:rtl/>
          <w:lang w:eastAsia="he-IL"/>
        </w:rPr>
      </w:pPr>
    </w:p>
    <w:p w14:paraId="343A699C" w14:textId="0280D86A" w:rsidR="00C42AC7" w:rsidRDefault="00C42AC7" w:rsidP="00C42AC7">
      <w:pPr>
        <w:rPr>
          <w:rtl/>
          <w:lang w:eastAsia="he-IL"/>
        </w:rPr>
      </w:pPr>
      <w:r>
        <w:rPr>
          <w:rFonts w:hint="cs"/>
          <w:rtl/>
          <w:lang w:eastAsia="he-IL"/>
        </w:rPr>
        <w:t>נכון, צריך לתקן את זה.</w:t>
      </w:r>
    </w:p>
    <w:p w14:paraId="5A2D0BF8" w14:textId="77777777" w:rsidR="00C42AC7" w:rsidRDefault="00C42AC7" w:rsidP="00C42AC7">
      <w:pPr>
        <w:rPr>
          <w:rtl/>
          <w:lang w:eastAsia="he-IL"/>
        </w:rPr>
      </w:pPr>
    </w:p>
    <w:p w14:paraId="30694D09" w14:textId="2A80E55B" w:rsidR="00C42AC7" w:rsidRDefault="00C42AC7" w:rsidP="00C42AC7">
      <w:pPr>
        <w:pStyle w:val="a4"/>
        <w:keepNext/>
        <w:rPr>
          <w:rtl/>
        </w:rPr>
      </w:pPr>
      <w:bookmarkStart w:id="863" w:name="ET_speaker_אפרת_חקאק_145"/>
      <w:r w:rsidRPr="00C42AC7">
        <w:rPr>
          <w:rStyle w:val="TagStyle"/>
          <w:rtl/>
        </w:rPr>
        <w:t xml:space="preserve"> &lt;&lt; דובר &gt;&gt; </w:t>
      </w:r>
      <w:r>
        <w:rPr>
          <w:rtl/>
        </w:rPr>
        <w:t xml:space="preserve">אפרת </w:t>
      </w:r>
      <w:proofErr w:type="spellStart"/>
      <w:r>
        <w:rPr>
          <w:rtl/>
        </w:rPr>
        <w:t>חקאק</w:t>
      </w:r>
      <w:proofErr w:type="spellEnd"/>
      <w:r>
        <w:rPr>
          <w:rtl/>
        </w:rPr>
        <w:t>:</w:t>
      </w:r>
      <w:r w:rsidRPr="00C42AC7">
        <w:rPr>
          <w:rStyle w:val="TagStyle"/>
          <w:rtl/>
        </w:rPr>
        <w:t xml:space="preserve"> &lt;&lt; דובר &gt;&gt;</w:t>
      </w:r>
      <w:r w:rsidR="00557401">
        <w:rPr>
          <w:rtl/>
        </w:rPr>
        <w:t xml:space="preserve"> </w:t>
      </w:r>
      <w:bookmarkEnd w:id="863"/>
    </w:p>
    <w:p w14:paraId="1D9E13D0" w14:textId="77777777" w:rsidR="00C42AC7" w:rsidRDefault="00C42AC7" w:rsidP="00C42AC7">
      <w:pPr>
        <w:pStyle w:val="KeepWithNext"/>
        <w:rPr>
          <w:rtl/>
          <w:lang w:eastAsia="he-IL"/>
        </w:rPr>
      </w:pPr>
    </w:p>
    <w:p w14:paraId="3524E9C2" w14:textId="6FFBF86C" w:rsidR="00C42AC7" w:rsidRDefault="00C42AC7" w:rsidP="00C42AC7">
      <w:pPr>
        <w:rPr>
          <w:rtl/>
          <w:lang w:eastAsia="he-IL"/>
        </w:rPr>
      </w:pPr>
      <w:r>
        <w:rPr>
          <w:rFonts w:hint="cs"/>
          <w:rtl/>
          <w:lang w:eastAsia="he-IL"/>
        </w:rPr>
        <w:t xml:space="preserve">יש מדרג בתוך חוק המאבק בטרור בין עבירות </w:t>
      </w:r>
      <w:bookmarkStart w:id="864" w:name="_ETM_Q1_2551501"/>
      <w:bookmarkEnd w:id="864"/>
      <w:r>
        <w:rPr>
          <w:rFonts w:hint="cs"/>
          <w:rtl/>
          <w:lang w:eastAsia="he-IL"/>
        </w:rPr>
        <w:t>טרור.</w:t>
      </w:r>
    </w:p>
    <w:p w14:paraId="25CC7E1A" w14:textId="77777777" w:rsidR="00C42AC7" w:rsidRDefault="00C42AC7" w:rsidP="00C42AC7">
      <w:pPr>
        <w:rPr>
          <w:rtl/>
          <w:lang w:eastAsia="he-IL"/>
        </w:rPr>
      </w:pPr>
      <w:bookmarkStart w:id="865" w:name="_ETM_Q1_2554939"/>
      <w:bookmarkStart w:id="866" w:name="_ETM_Q1_2554971"/>
      <w:bookmarkEnd w:id="865"/>
      <w:bookmarkEnd w:id="866"/>
    </w:p>
    <w:p w14:paraId="10A406AB" w14:textId="7B826EF4" w:rsidR="00C42AC7" w:rsidRDefault="00C42AC7" w:rsidP="00C42AC7">
      <w:pPr>
        <w:pStyle w:val="af9"/>
        <w:keepNext/>
        <w:rPr>
          <w:rtl/>
          <w:lang w:eastAsia="he-IL"/>
        </w:rPr>
      </w:pPr>
      <w:bookmarkStart w:id="867" w:name="ET_guest_קריאה_146"/>
      <w:r w:rsidRPr="00C42AC7">
        <w:rPr>
          <w:rStyle w:val="TagStyle"/>
          <w:rtl/>
        </w:rPr>
        <w:t xml:space="preserve"> &lt;&lt; אורח &gt;&gt; </w:t>
      </w:r>
      <w:r>
        <w:rPr>
          <w:rtl/>
          <w:lang w:eastAsia="he-IL"/>
        </w:rPr>
        <w:t>קריאה:</w:t>
      </w:r>
      <w:r w:rsidRPr="00C42AC7">
        <w:rPr>
          <w:rStyle w:val="TagStyle"/>
          <w:rtl/>
        </w:rPr>
        <w:t xml:space="preserve"> &lt;&lt; אורח &gt;&gt;</w:t>
      </w:r>
      <w:r w:rsidR="00557401">
        <w:rPr>
          <w:rtl/>
          <w:lang w:eastAsia="he-IL"/>
        </w:rPr>
        <w:t xml:space="preserve"> </w:t>
      </w:r>
      <w:bookmarkEnd w:id="867"/>
    </w:p>
    <w:p w14:paraId="1AC960A5" w14:textId="77777777" w:rsidR="00C42AC7" w:rsidRDefault="00C42AC7" w:rsidP="00C42AC7">
      <w:pPr>
        <w:pStyle w:val="KeepWithNext"/>
        <w:rPr>
          <w:rtl/>
          <w:lang w:eastAsia="he-IL"/>
        </w:rPr>
      </w:pPr>
    </w:p>
    <w:p w14:paraId="5C949460" w14:textId="77FABA0A" w:rsidR="00C42AC7" w:rsidRDefault="00C42AC7" w:rsidP="00C42AC7">
      <w:pPr>
        <w:rPr>
          <w:rtl/>
          <w:lang w:eastAsia="he-IL"/>
        </w:rPr>
      </w:pPr>
      <w:r>
        <w:rPr>
          <w:rFonts w:hint="cs"/>
          <w:rtl/>
          <w:lang w:eastAsia="he-IL"/>
        </w:rPr>
        <w:t xml:space="preserve">המדרג הוא עונשי. </w:t>
      </w:r>
    </w:p>
    <w:p w14:paraId="0FAF46BA" w14:textId="77777777" w:rsidR="00C42AC7" w:rsidRDefault="00C42AC7" w:rsidP="00C42AC7">
      <w:pPr>
        <w:rPr>
          <w:rtl/>
          <w:lang w:eastAsia="he-IL"/>
        </w:rPr>
      </w:pPr>
    </w:p>
    <w:p w14:paraId="6ECD67D5" w14:textId="0FFB5448" w:rsidR="00C42AC7" w:rsidRDefault="00C42AC7" w:rsidP="00C42AC7">
      <w:pPr>
        <w:pStyle w:val="af6"/>
        <w:keepNext/>
        <w:rPr>
          <w:rtl/>
        </w:rPr>
      </w:pPr>
      <w:bookmarkStart w:id="868" w:name="ET_yor_6157_147"/>
      <w:r w:rsidRPr="00C42AC7">
        <w:rPr>
          <w:rStyle w:val="TagStyle"/>
          <w:rtl/>
        </w:rPr>
        <w:t xml:space="preserve"> &lt;&lt; </w:t>
      </w:r>
      <w:proofErr w:type="spellStart"/>
      <w:r w:rsidRPr="00C42AC7">
        <w:rPr>
          <w:rStyle w:val="TagStyle"/>
          <w:rtl/>
        </w:rPr>
        <w:t>יור</w:t>
      </w:r>
      <w:proofErr w:type="spellEnd"/>
      <w:r w:rsidRPr="00C42AC7">
        <w:rPr>
          <w:rStyle w:val="TagStyle"/>
          <w:rtl/>
        </w:rPr>
        <w:t xml:space="preserve"> &gt;&gt; </w:t>
      </w:r>
      <w:r>
        <w:rPr>
          <w:rtl/>
        </w:rPr>
        <w:t xml:space="preserve">היו"ר שמחה </w:t>
      </w:r>
      <w:proofErr w:type="spellStart"/>
      <w:r>
        <w:rPr>
          <w:rtl/>
        </w:rPr>
        <w:t>רוטמן</w:t>
      </w:r>
      <w:proofErr w:type="spellEnd"/>
      <w:r>
        <w:rPr>
          <w:rtl/>
        </w:rPr>
        <w:t>:</w:t>
      </w:r>
      <w:r w:rsidRPr="00C42AC7">
        <w:rPr>
          <w:rStyle w:val="TagStyle"/>
          <w:rtl/>
        </w:rPr>
        <w:t xml:space="preserve"> &lt;&lt; יור &gt;&gt;</w:t>
      </w:r>
      <w:r w:rsidR="00557401">
        <w:rPr>
          <w:rtl/>
        </w:rPr>
        <w:t xml:space="preserve"> </w:t>
      </w:r>
      <w:bookmarkEnd w:id="868"/>
    </w:p>
    <w:p w14:paraId="52670AFF" w14:textId="77777777" w:rsidR="00C42AC7" w:rsidRDefault="00C42AC7" w:rsidP="00C42AC7">
      <w:pPr>
        <w:pStyle w:val="KeepWithNext"/>
        <w:rPr>
          <w:rtl/>
          <w:lang w:eastAsia="he-IL"/>
        </w:rPr>
      </w:pPr>
    </w:p>
    <w:p w14:paraId="4D0CBBB7" w14:textId="28A818CF" w:rsidR="00C42AC7" w:rsidRDefault="00C42AC7" w:rsidP="00C42AC7">
      <w:pPr>
        <w:rPr>
          <w:rtl/>
          <w:lang w:eastAsia="he-IL"/>
        </w:rPr>
      </w:pPr>
      <w:r>
        <w:rPr>
          <w:rFonts w:hint="cs"/>
          <w:rtl/>
          <w:lang w:eastAsia="he-IL"/>
        </w:rPr>
        <w:t>עונשי. חמש שנים או יותר.</w:t>
      </w:r>
      <w:r w:rsidR="00DB4B29">
        <w:rPr>
          <w:rFonts w:hint="cs"/>
          <w:rtl/>
          <w:lang w:eastAsia="he-IL"/>
        </w:rPr>
        <w:t xml:space="preserve"> בסעיף 24 אין חמש שנים? אני אשמח </w:t>
      </w:r>
      <w:bookmarkStart w:id="869" w:name="_ETM_Q1_2573210"/>
      <w:bookmarkEnd w:id="869"/>
      <w:r w:rsidR="00DB4B29">
        <w:rPr>
          <w:rFonts w:hint="cs"/>
          <w:rtl/>
          <w:lang w:eastAsia="he-IL"/>
        </w:rPr>
        <w:t>מאוד, רק בלי להטעות.</w:t>
      </w:r>
    </w:p>
    <w:p w14:paraId="4DC6FA63" w14:textId="4CF286F3" w:rsidR="00C42AC7" w:rsidRDefault="00C42AC7" w:rsidP="00C42AC7">
      <w:pPr>
        <w:rPr>
          <w:rtl/>
          <w:lang w:eastAsia="he-IL"/>
        </w:rPr>
      </w:pPr>
      <w:bookmarkStart w:id="870" w:name="_ETM_Q1_2542514"/>
      <w:bookmarkStart w:id="871" w:name="_ETM_Q1_2542560"/>
      <w:bookmarkStart w:id="872" w:name="_ETM_Q1_2544150"/>
      <w:bookmarkEnd w:id="870"/>
      <w:bookmarkEnd w:id="871"/>
      <w:bookmarkEnd w:id="872"/>
    </w:p>
    <w:p w14:paraId="0FF3471C" w14:textId="519D1C3A" w:rsidR="00C42AC7" w:rsidRDefault="00C42AC7" w:rsidP="00C42AC7">
      <w:pPr>
        <w:pStyle w:val="a4"/>
        <w:keepNext/>
        <w:rPr>
          <w:rtl/>
        </w:rPr>
      </w:pPr>
      <w:bookmarkStart w:id="873" w:name="ET_speaker_אפרת_חקאק_143"/>
      <w:r w:rsidRPr="00C42AC7">
        <w:rPr>
          <w:rStyle w:val="TagStyle"/>
          <w:rtl/>
        </w:rPr>
        <w:t xml:space="preserve"> &lt;&lt; דובר &gt;&gt; </w:t>
      </w:r>
      <w:r>
        <w:rPr>
          <w:rtl/>
        </w:rPr>
        <w:t xml:space="preserve">אפרת </w:t>
      </w:r>
      <w:proofErr w:type="spellStart"/>
      <w:r>
        <w:rPr>
          <w:rtl/>
        </w:rPr>
        <w:t>חקאק</w:t>
      </w:r>
      <w:proofErr w:type="spellEnd"/>
      <w:r>
        <w:rPr>
          <w:rtl/>
        </w:rPr>
        <w:t>:</w:t>
      </w:r>
      <w:r w:rsidRPr="00C42AC7">
        <w:rPr>
          <w:rStyle w:val="TagStyle"/>
          <w:rtl/>
        </w:rPr>
        <w:t xml:space="preserve"> &lt;&lt; דובר &gt;&gt;</w:t>
      </w:r>
      <w:r w:rsidR="00557401">
        <w:rPr>
          <w:rtl/>
        </w:rPr>
        <w:t xml:space="preserve"> </w:t>
      </w:r>
      <w:bookmarkEnd w:id="873"/>
    </w:p>
    <w:p w14:paraId="56DDFEC4" w14:textId="77777777" w:rsidR="00C42AC7" w:rsidRDefault="00C42AC7" w:rsidP="00C42AC7">
      <w:pPr>
        <w:pStyle w:val="KeepWithNext"/>
        <w:rPr>
          <w:rtl/>
          <w:lang w:eastAsia="he-IL"/>
        </w:rPr>
      </w:pPr>
    </w:p>
    <w:p w14:paraId="5A15FD64" w14:textId="05001AA9" w:rsidR="00C42AC7" w:rsidRDefault="00DB4B29" w:rsidP="00C42AC7">
      <w:pPr>
        <w:rPr>
          <w:rtl/>
          <w:lang w:eastAsia="he-IL"/>
        </w:rPr>
      </w:pPr>
      <w:bookmarkStart w:id="874" w:name="_ETM_Q1_2544513"/>
      <w:bookmarkStart w:id="875" w:name="_ETM_Q1_2544555"/>
      <w:bookmarkEnd w:id="874"/>
      <w:bookmarkEnd w:id="875"/>
      <w:r>
        <w:rPr>
          <w:rFonts w:hint="cs"/>
          <w:rtl/>
          <w:lang w:eastAsia="he-IL"/>
        </w:rPr>
        <w:t xml:space="preserve">זה לא עניין של נכון </w:t>
      </w:r>
      <w:bookmarkStart w:id="876" w:name="_ETM_Q1_2574573"/>
      <w:bookmarkEnd w:id="876"/>
      <w:r>
        <w:rPr>
          <w:rFonts w:hint="cs"/>
          <w:rtl/>
          <w:lang w:eastAsia="he-IL"/>
        </w:rPr>
        <w:t>או לא. בחוק המאבק בטרור יש הגדרה מהי עבירה חמורה.</w:t>
      </w:r>
    </w:p>
    <w:p w14:paraId="64FEB970" w14:textId="77777777" w:rsidR="00DB4B29" w:rsidRDefault="00DB4B29" w:rsidP="00C42AC7">
      <w:pPr>
        <w:rPr>
          <w:rtl/>
          <w:lang w:eastAsia="he-IL"/>
        </w:rPr>
      </w:pPr>
      <w:bookmarkStart w:id="877" w:name="_ETM_Q1_2578353"/>
      <w:bookmarkStart w:id="878" w:name="_ETM_Q1_2578392"/>
      <w:bookmarkStart w:id="879" w:name="_ETM_Q1_2580337"/>
      <w:bookmarkEnd w:id="877"/>
      <w:bookmarkEnd w:id="878"/>
      <w:bookmarkEnd w:id="879"/>
    </w:p>
    <w:p w14:paraId="41CC2AEF" w14:textId="62BC59B2" w:rsidR="00DB4B29" w:rsidRDefault="00DB4B29" w:rsidP="00DB4B29">
      <w:pPr>
        <w:pStyle w:val="af6"/>
        <w:keepNext/>
        <w:rPr>
          <w:rtl/>
        </w:rPr>
      </w:pPr>
      <w:bookmarkStart w:id="880" w:name="ET_yor_6157_148"/>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880"/>
    </w:p>
    <w:p w14:paraId="5095069A" w14:textId="77777777" w:rsidR="00DB4B29" w:rsidRDefault="00DB4B29" w:rsidP="00DB4B29">
      <w:pPr>
        <w:pStyle w:val="KeepWithNext"/>
        <w:rPr>
          <w:rtl/>
          <w:lang w:eastAsia="he-IL"/>
        </w:rPr>
      </w:pPr>
    </w:p>
    <w:p w14:paraId="5A3CF230" w14:textId="3DC74CBC" w:rsidR="00DB4B29" w:rsidRDefault="00DB4B29" w:rsidP="00DB4B29">
      <w:pPr>
        <w:rPr>
          <w:rtl/>
          <w:lang w:eastAsia="he-IL"/>
        </w:rPr>
      </w:pPr>
      <w:bookmarkStart w:id="881" w:name="_ETM_Q1_2581748"/>
      <w:bookmarkStart w:id="882" w:name="_ETM_Q1_2581765"/>
      <w:bookmarkEnd w:id="881"/>
      <w:bookmarkEnd w:id="882"/>
      <w:r>
        <w:rPr>
          <w:rFonts w:hint="cs"/>
          <w:rtl/>
          <w:lang w:eastAsia="he-IL"/>
        </w:rPr>
        <w:t>סעיף</w:t>
      </w:r>
      <w:bookmarkStart w:id="883" w:name="_ETM_Q1_2581055"/>
      <w:bookmarkEnd w:id="883"/>
      <w:r>
        <w:rPr>
          <w:rFonts w:hint="cs"/>
          <w:rtl/>
          <w:lang w:eastAsia="he-IL"/>
        </w:rPr>
        <w:t xml:space="preserve"> 24(ב) היא עבירת טרור חמורה.</w:t>
      </w:r>
      <w:bookmarkStart w:id="884" w:name="_ETM_Q1_2582514"/>
      <w:bookmarkEnd w:id="884"/>
    </w:p>
    <w:p w14:paraId="4E1C6F7A" w14:textId="77777777" w:rsidR="00DB4B29" w:rsidRDefault="00DB4B29" w:rsidP="00DB4B29">
      <w:pPr>
        <w:rPr>
          <w:rtl/>
          <w:lang w:eastAsia="he-IL"/>
        </w:rPr>
      </w:pPr>
      <w:bookmarkStart w:id="885" w:name="_ETM_Q1_2582552"/>
      <w:bookmarkEnd w:id="885"/>
    </w:p>
    <w:p w14:paraId="35BA8E54" w14:textId="746E048F" w:rsidR="00DB4B29" w:rsidRDefault="00DB4B29" w:rsidP="00DB4B29">
      <w:pPr>
        <w:pStyle w:val="af9"/>
        <w:keepNext/>
        <w:rPr>
          <w:rtl/>
          <w:lang w:eastAsia="he-IL"/>
        </w:rPr>
      </w:pPr>
      <w:bookmarkStart w:id="886" w:name="ET_guest_קריאה_149"/>
      <w:r w:rsidRPr="00DB4B29">
        <w:rPr>
          <w:rStyle w:val="TagStyle"/>
          <w:rtl/>
        </w:rPr>
        <w:t xml:space="preserve"> &lt;&lt; אורח &gt;&gt; </w:t>
      </w:r>
      <w:r>
        <w:rPr>
          <w:rtl/>
          <w:lang w:eastAsia="he-IL"/>
        </w:rPr>
        <w:t>קריאה:</w:t>
      </w:r>
      <w:r w:rsidRPr="00DB4B29">
        <w:rPr>
          <w:rStyle w:val="TagStyle"/>
          <w:rtl/>
        </w:rPr>
        <w:t xml:space="preserve"> &lt;&lt; אורח &gt;&gt;</w:t>
      </w:r>
      <w:r w:rsidR="00557401">
        <w:rPr>
          <w:rtl/>
          <w:lang w:eastAsia="he-IL"/>
        </w:rPr>
        <w:t xml:space="preserve"> </w:t>
      </w:r>
      <w:bookmarkEnd w:id="886"/>
    </w:p>
    <w:p w14:paraId="7B4BF270" w14:textId="77777777" w:rsidR="00DB4B29" w:rsidRDefault="00DB4B29" w:rsidP="00DB4B29">
      <w:pPr>
        <w:pStyle w:val="KeepWithNext"/>
        <w:rPr>
          <w:rtl/>
          <w:lang w:eastAsia="he-IL"/>
        </w:rPr>
      </w:pPr>
    </w:p>
    <w:p w14:paraId="50D8D11B" w14:textId="24B9C2D5" w:rsidR="00DB4B29" w:rsidRDefault="00DB4B29" w:rsidP="00DB4B29">
      <w:pPr>
        <w:rPr>
          <w:rtl/>
          <w:lang w:eastAsia="he-IL"/>
        </w:rPr>
      </w:pPr>
      <w:r>
        <w:rPr>
          <w:rFonts w:hint="cs"/>
          <w:rtl/>
          <w:lang w:eastAsia="he-IL"/>
        </w:rPr>
        <w:t>לא.</w:t>
      </w:r>
    </w:p>
    <w:p w14:paraId="691FFD9C" w14:textId="77777777" w:rsidR="00DB4B29" w:rsidRDefault="00DB4B29" w:rsidP="00DB4B29">
      <w:pPr>
        <w:rPr>
          <w:rtl/>
          <w:lang w:eastAsia="he-IL"/>
        </w:rPr>
      </w:pPr>
      <w:bookmarkStart w:id="887" w:name="_ETM_Q1_2582576"/>
      <w:bookmarkStart w:id="888" w:name="_ETM_Q1_2582607"/>
      <w:bookmarkStart w:id="889" w:name="_ETM_Q1_2583317"/>
      <w:bookmarkEnd w:id="887"/>
      <w:bookmarkEnd w:id="888"/>
      <w:bookmarkEnd w:id="889"/>
    </w:p>
    <w:p w14:paraId="46A8FDC6" w14:textId="2C7F42D4" w:rsidR="00DB4B29" w:rsidRDefault="00DB4B29" w:rsidP="00DB4B29">
      <w:pPr>
        <w:pStyle w:val="af6"/>
        <w:keepNext/>
        <w:rPr>
          <w:rtl/>
        </w:rPr>
      </w:pPr>
      <w:bookmarkStart w:id="890" w:name="ET_yor_6157_150"/>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890"/>
    </w:p>
    <w:p w14:paraId="6D6AAE9F" w14:textId="77777777" w:rsidR="00DB4B29" w:rsidRDefault="00DB4B29" w:rsidP="00DB4B29">
      <w:pPr>
        <w:pStyle w:val="KeepWithNext"/>
        <w:rPr>
          <w:rtl/>
          <w:lang w:eastAsia="he-IL"/>
        </w:rPr>
      </w:pPr>
    </w:p>
    <w:p w14:paraId="6C98B4FD" w14:textId="3ECBBD0B" w:rsidR="00DB4B29" w:rsidRDefault="00DB4B29" w:rsidP="00DB4B29">
      <w:pPr>
        <w:rPr>
          <w:rtl/>
          <w:lang w:eastAsia="he-IL"/>
        </w:rPr>
      </w:pPr>
      <w:bookmarkStart w:id="891" w:name="_ETM_Q1_2583492"/>
      <w:bookmarkStart w:id="892" w:name="_ETM_Q1_2583505"/>
      <w:bookmarkEnd w:id="891"/>
      <w:bookmarkEnd w:id="892"/>
      <w:r>
        <w:rPr>
          <w:rFonts w:hint="cs"/>
          <w:rtl/>
          <w:lang w:eastAsia="he-IL"/>
        </w:rPr>
        <w:t>כן. חמש שנים או יותר.</w:t>
      </w:r>
    </w:p>
    <w:p w14:paraId="32EE7857" w14:textId="77777777" w:rsidR="00DB4B29" w:rsidRDefault="00DB4B29" w:rsidP="00DB4B29">
      <w:pPr>
        <w:rPr>
          <w:rtl/>
          <w:lang w:eastAsia="he-IL"/>
        </w:rPr>
      </w:pPr>
      <w:bookmarkStart w:id="893" w:name="_ETM_Q1_2583791"/>
      <w:bookmarkStart w:id="894" w:name="_ETM_Q1_2583827"/>
      <w:bookmarkEnd w:id="893"/>
      <w:bookmarkEnd w:id="894"/>
    </w:p>
    <w:p w14:paraId="5F0B9616" w14:textId="474A1E10" w:rsidR="00DB4B29" w:rsidRDefault="00DB4B29" w:rsidP="00DB4B29">
      <w:pPr>
        <w:pStyle w:val="a4"/>
        <w:keepNext/>
        <w:rPr>
          <w:rtl/>
        </w:rPr>
      </w:pPr>
      <w:bookmarkStart w:id="895" w:name="ET_speaker_אפרת_חקאק_151"/>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895"/>
    </w:p>
    <w:p w14:paraId="11B2DBFB" w14:textId="77777777" w:rsidR="00DB4B29" w:rsidRDefault="00DB4B29" w:rsidP="00DB4B29">
      <w:pPr>
        <w:pStyle w:val="KeepWithNext"/>
        <w:rPr>
          <w:rtl/>
          <w:lang w:eastAsia="he-IL"/>
        </w:rPr>
      </w:pPr>
    </w:p>
    <w:p w14:paraId="49A6B0DC" w14:textId="26E52260" w:rsidR="00DB4B29" w:rsidRDefault="00DB4B29" w:rsidP="00DB4B29">
      <w:pPr>
        <w:rPr>
          <w:rtl/>
          <w:lang w:eastAsia="he-IL"/>
        </w:rPr>
      </w:pPr>
      <w:r>
        <w:rPr>
          <w:rFonts w:hint="cs"/>
          <w:rtl/>
          <w:lang w:eastAsia="he-IL"/>
        </w:rPr>
        <w:t xml:space="preserve">היא </w:t>
      </w:r>
      <w:bookmarkStart w:id="896" w:name="_ETM_Q1_2585163"/>
      <w:bookmarkEnd w:id="896"/>
      <w:r>
        <w:rPr>
          <w:rFonts w:hint="cs"/>
          <w:rtl/>
          <w:lang w:eastAsia="he-IL"/>
        </w:rPr>
        <w:t>לא מעשה טרור. יש רשימה. אני אקריא את ההגדרה</w:t>
      </w:r>
      <w:bookmarkStart w:id="897" w:name="_ETM_Q1_2587219"/>
      <w:bookmarkEnd w:id="897"/>
      <w:r>
        <w:rPr>
          <w:rFonts w:hint="cs"/>
          <w:rtl/>
          <w:lang w:eastAsia="he-IL"/>
        </w:rPr>
        <w:t xml:space="preserve"> של עבירת טרור חמורה.</w:t>
      </w:r>
      <w:r w:rsidR="00D81B4D">
        <w:rPr>
          <w:rFonts w:hint="cs"/>
          <w:rtl/>
          <w:lang w:eastAsia="he-IL"/>
        </w:rPr>
        <w:t xml:space="preserve"> </w:t>
      </w:r>
      <w:r>
        <w:rPr>
          <w:rFonts w:hint="cs"/>
          <w:rtl/>
          <w:lang w:eastAsia="he-IL"/>
        </w:rPr>
        <w:t xml:space="preserve">כל אחד מאלה: עבירה לפי </w:t>
      </w:r>
      <w:bookmarkStart w:id="898" w:name="_ETM_Q1_2591929"/>
      <w:bookmarkEnd w:id="898"/>
      <w:r>
        <w:rPr>
          <w:rFonts w:hint="cs"/>
          <w:rtl/>
          <w:lang w:eastAsia="he-IL"/>
        </w:rPr>
        <w:t>סעיפים... המהווה מעשה טרור שדינה</w:t>
      </w:r>
      <w:bookmarkStart w:id="899" w:name="_ETM_Q1_2598004"/>
      <w:bookmarkEnd w:id="899"/>
      <w:r>
        <w:rPr>
          <w:rFonts w:hint="cs"/>
          <w:rtl/>
          <w:lang w:eastAsia="he-IL"/>
        </w:rPr>
        <w:t>.</w:t>
      </w:r>
      <w:bookmarkStart w:id="900" w:name="_ETM_Q1_2598283"/>
      <w:bookmarkEnd w:id="900"/>
    </w:p>
    <w:p w14:paraId="47A1D715" w14:textId="77777777" w:rsidR="00DB4B29" w:rsidRDefault="00DB4B29" w:rsidP="00DB4B29">
      <w:pPr>
        <w:rPr>
          <w:rtl/>
          <w:lang w:eastAsia="he-IL"/>
        </w:rPr>
      </w:pPr>
      <w:bookmarkStart w:id="901" w:name="_ETM_Q1_2598320"/>
      <w:bookmarkEnd w:id="901"/>
    </w:p>
    <w:p w14:paraId="7380F4A8" w14:textId="3B25361E" w:rsidR="00DB4B29" w:rsidRDefault="00DB4B29" w:rsidP="00DB4B29">
      <w:pPr>
        <w:pStyle w:val="af6"/>
        <w:keepNext/>
        <w:rPr>
          <w:rtl/>
        </w:rPr>
      </w:pPr>
      <w:bookmarkStart w:id="902" w:name="ET_yor_6157_152"/>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02"/>
    </w:p>
    <w:p w14:paraId="3AFE14DA" w14:textId="77777777" w:rsidR="00DB4B29" w:rsidRDefault="00DB4B29" w:rsidP="00DB4B29">
      <w:pPr>
        <w:pStyle w:val="KeepWithNext"/>
        <w:rPr>
          <w:rtl/>
          <w:lang w:eastAsia="he-IL"/>
        </w:rPr>
      </w:pPr>
    </w:p>
    <w:p w14:paraId="3A923E9E" w14:textId="09F8E939" w:rsidR="00DB4B29" w:rsidRDefault="00DB4B29" w:rsidP="00DB4B29">
      <w:pPr>
        <w:rPr>
          <w:rtl/>
          <w:lang w:eastAsia="he-IL"/>
        </w:rPr>
      </w:pPr>
      <w:r>
        <w:rPr>
          <w:rFonts w:hint="cs"/>
          <w:rtl/>
          <w:lang w:eastAsia="he-IL"/>
        </w:rPr>
        <w:t xml:space="preserve">מאסר חמש שנים. דהיינו, מפרסם קריאה ישירה לביצוע </w:t>
      </w:r>
      <w:bookmarkStart w:id="903" w:name="_ETM_Q1_2602162"/>
      <w:bookmarkEnd w:id="903"/>
      <w:r>
        <w:rPr>
          <w:rFonts w:hint="cs"/>
          <w:rtl/>
          <w:lang w:eastAsia="he-IL"/>
        </w:rPr>
        <w:t>מעשה</w:t>
      </w:r>
      <w:r w:rsidR="00D81B4D">
        <w:rPr>
          <w:rFonts w:hint="cs"/>
          <w:rtl/>
          <w:lang w:eastAsia="he-IL"/>
        </w:rPr>
        <w:t xml:space="preserve"> </w:t>
      </w:r>
      <w:r>
        <w:rPr>
          <w:rFonts w:hint="cs"/>
          <w:rtl/>
          <w:lang w:eastAsia="he-IL"/>
        </w:rPr>
        <w:t>טרור, מפרסם דברי שבח או אהדה, מאסר חמש שנים.</w:t>
      </w:r>
    </w:p>
    <w:p w14:paraId="244D5171" w14:textId="77777777" w:rsidR="00DB4B29" w:rsidRDefault="00DB4B29" w:rsidP="00DB4B29">
      <w:pPr>
        <w:rPr>
          <w:rtl/>
          <w:lang w:eastAsia="he-IL"/>
        </w:rPr>
      </w:pPr>
      <w:bookmarkStart w:id="904" w:name="_ETM_Q1_2602741"/>
      <w:bookmarkStart w:id="905" w:name="_ETM_Q1_2603567"/>
      <w:bookmarkEnd w:id="904"/>
      <w:bookmarkEnd w:id="905"/>
    </w:p>
    <w:p w14:paraId="642409A8" w14:textId="17FB0F4C" w:rsidR="00DB4B29" w:rsidRDefault="00DB4B29" w:rsidP="00DB4B29">
      <w:pPr>
        <w:pStyle w:val="a4"/>
        <w:keepNext/>
        <w:rPr>
          <w:rtl/>
        </w:rPr>
      </w:pPr>
      <w:bookmarkStart w:id="906" w:name="ET_speaker_אפרת_חקאק_153"/>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906"/>
    </w:p>
    <w:p w14:paraId="193022C7" w14:textId="77777777" w:rsidR="00DB4B29" w:rsidRDefault="00DB4B29" w:rsidP="00DB4B29">
      <w:pPr>
        <w:pStyle w:val="KeepWithNext"/>
        <w:rPr>
          <w:rtl/>
          <w:lang w:eastAsia="he-IL"/>
        </w:rPr>
      </w:pPr>
    </w:p>
    <w:p w14:paraId="17E2A906" w14:textId="7EDF1EF8" w:rsidR="00DB4B29" w:rsidRDefault="00DB4B29" w:rsidP="00DB4B29">
      <w:pPr>
        <w:rPr>
          <w:rtl/>
          <w:lang w:eastAsia="he-IL"/>
        </w:rPr>
      </w:pPr>
      <w:bookmarkStart w:id="907" w:name="_ETM_Q1_2603851"/>
      <w:bookmarkStart w:id="908" w:name="_ETM_Q1_2603894"/>
      <w:bookmarkEnd w:id="907"/>
      <w:bookmarkEnd w:id="908"/>
      <w:r>
        <w:rPr>
          <w:rFonts w:hint="cs"/>
          <w:rtl/>
          <w:lang w:eastAsia="he-IL"/>
        </w:rPr>
        <w:t xml:space="preserve">זה לא מעשה טרור. </w:t>
      </w:r>
      <w:bookmarkStart w:id="909" w:name="_ETM_Q1_2605681"/>
      <w:bookmarkEnd w:id="909"/>
    </w:p>
    <w:p w14:paraId="67B20ED6" w14:textId="77777777" w:rsidR="00DB4B29" w:rsidRDefault="00DB4B29" w:rsidP="00DB4B29">
      <w:pPr>
        <w:rPr>
          <w:rtl/>
          <w:lang w:eastAsia="he-IL"/>
        </w:rPr>
      </w:pPr>
      <w:bookmarkStart w:id="910" w:name="_ETM_Q1_2605721"/>
      <w:bookmarkEnd w:id="910"/>
    </w:p>
    <w:p w14:paraId="79819FE1" w14:textId="7DE3F51B" w:rsidR="00DB4B29" w:rsidRDefault="00DB4B29" w:rsidP="00DB4B29">
      <w:pPr>
        <w:pStyle w:val="a4"/>
        <w:keepNext/>
        <w:rPr>
          <w:rtl/>
        </w:rPr>
      </w:pPr>
      <w:bookmarkStart w:id="911" w:name="ET_speaker_אפרת_חקאק_155"/>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911"/>
    </w:p>
    <w:p w14:paraId="1D825677" w14:textId="77777777" w:rsidR="00DB4B29" w:rsidRDefault="00DB4B29" w:rsidP="00DB4B29">
      <w:pPr>
        <w:pStyle w:val="KeepWithNext"/>
        <w:rPr>
          <w:rtl/>
          <w:lang w:eastAsia="he-IL"/>
        </w:rPr>
      </w:pPr>
    </w:p>
    <w:p w14:paraId="2535BAB6" w14:textId="7981E399" w:rsidR="00DB4B29" w:rsidRPr="00DB4B29" w:rsidRDefault="00DB4B29" w:rsidP="00DB4B29">
      <w:pPr>
        <w:rPr>
          <w:rtl/>
          <w:lang w:eastAsia="he-IL"/>
        </w:rPr>
      </w:pPr>
      <w:bookmarkStart w:id="912" w:name="_ETM_Q1_2605540"/>
      <w:bookmarkStart w:id="913" w:name="_ETM_Q1_2605581"/>
      <w:bookmarkEnd w:id="912"/>
      <w:bookmarkEnd w:id="913"/>
      <w:r>
        <w:rPr>
          <w:rFonts w:hint="cs"/>
          <w:rtl/>
          <w:lang w:eastAsia="he-IL"/>
        </w:rPr>
        <w:t>זה לא מעשה טרור.</w:t>
      </w:r>
    </w:p>
    <w:p w14:paraId="3B1519CA" w14:textId="77777777" w:rsidR="00DB4B29" w:rsidRDefault="00DB4B29" w:rsidP="00DB4B29">
      <w:pPr>
        <w:rPr>
          <w:rtl/>
          <w:lang w:eastAsia="he-IL"/>
        </w:rPr>
      </w:pPr>
      <w:bookmarkStart w:id="914" w:name="_ETM_Q1_2607201"/>
      <w:bookmarkStart w:id="915" w:name="_ETM_Q1_2607241"/>
      <w:bookmarkStart w:id="916" w:name="_ETM_Q1_2606686"/>
      <w:bookmarkEnd w:id="914"/>
      <w:bookmarkEnd w:id="915"/>
      <w:bookmarkEnd w:id="916"/>
    </w:p>
    <w:p w14:paraId="00000DA1" w14:textId="792CC12F" w:rsidR="00DB4B29" w:rsidRDefault="00DB4B29" w:rsidP="00DB4B29">
      <w:pPr>
        <w:pStyle w:val="af6"/>
        <w:keepNext/>
        <w:rPr>
          <w:rtl/>
        </w:rPr>
      </w:pPr>
      <w:bookmarkStart w:id="917" w:name="ET_yor_6157_154"/>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17"/>
    </w:p>
    <w:p w14:paraId="0956E3BF" w14:textId="77777777" w:rsidR="00DB4B29" w:rsidRDefault="00DB4B29" w:rsidP="00DB4B29">
      <w:pPr>
        <w:pStyle w:val="KeepWithNext"/>
        <w:rPr>
          <w:rtl/>
          <w:lang w:eastAsia="he-IL"/>
        </w:rPr>
      </w:pPr>
    </w:p>
    <w:p w14:paraId="65B0FA22" w14:textId="65A08829" w:rsidR="00DB4B29" w:rsidRDefault="00DB4B29" w:rsidP="00DB4B29">
      <w:pPr>
        <w:rPr>
          <w:rtl/>
          <w:lang w:eastAsia="he-IL"/>
        </w:rPr>
      </w:pPr>
      <w:bookmarkStart w:id="918" w:name="_ETM_Q1_2607020"/>
      <w:bookmarkStart w:id="919" w:name="_ETM_Q1_2607069"/>
      <w:bookmarkEnd w:id="918"/>
      <w:bookmarkEnd w:id="919"/>
      <w:r>
        <w:rPr>
          <w:rFonts w:hint="cs"/>
          <w:rtl/>
          <w:lang w:eastAsia="he-IL"/>
        </w:rPr>
        <w:t xml:space="preserve">מה </w:t>
      </w:r>
      <w:bookmarkStart w:id="920" w:name="_ETM_Q1_2606117"/>
      <w:bookmarkEnd w:id="920"/>
      <w:r>
        <w:rPr>
          <w:rFonts w:hint="cs"/>
          <w:rtl/>
          <w:lang w:eastAsia="he-IL"/>
        </w:rPr>
        <w:t>ההגדרה של מעשה טרור?</w:t>
      </w:r>
    </w:p>
    <w:p w14:paraId="5279DB3A" w14:textId="77777777" w:rsidR="00DB4B29" w:rsidRDefault="00DB4B29" w:rsidP="00DB4B29">
      <w:pPr>
        <w:rPr>
          <w:rtl/>
          <w:lang w:eastAsia="he-IL"/>
        </w:rPr>
      </w:pPr>
    </w:p>
    <w:p w14:paraId="4267AAFB" w14:textId="29011EA6" w:rsidR="00DB4B29" w:rsidRDefault="00DB4B29" w:rsidP="00DB4B29">
      <w:pPr>
        <w:pStyle w:val="a4"/>
        <w:keepNext/>
        <w:rPr>
          <w:rtl/>
        </w:rPr>
      </w:pPr>
      <w:bookmarkStart w:id="921" w:name="ET_speaker_5791_157"/>
      <w:r w:rsidRPr="00DB4B29">
        <w:rPr>
          <w:rStyle w:val="TagStyle"/>
          <w:rtl/>
        </w:rPr>
        <w:t xml:space="preserve"> &lt;&lt; דובר &gt;&gt; </w:t>
      </w:r>
      <w:r>
        <w:rPr>
          <w:rtl/>
        </w:rPr>
        <w:t xml:space="preserve">יואב </w:t>
      </w:r>
      <w:proofErr w:type="spellStart"/>
      <w:r>
        <w:rPr>
          <w:rtl/>
        </w:rPr>
        <w:t>סגלוביץ</w:t>
      </w:r>
      <w:proofErr w:type="spellEnd"/>
      <w:r>
        <w:rPr>
          <w:rtl/>
        </w:rPr>
        <w:t>' (יש עתיד):</w:t>
      </w:r>
      <w:r w:rsidRPr="00DB4B29">
        <w:rPr>
          <w:rStyle w:val="TagStyle"/>
          <w:rtl/>
        </w:rPr>
        <w:t xml:space="preserve"> &lt;&lt; דובר &gt;&gt;</w:t>
      </w:r>
      <w:r w:rsidR="00557401">
        <w:rPr>
          <w:rtl/>
        </w:rPr>
        <w:t xml:space="preserve"> </w:t>
      </w:r>
      <w:bookmarkEnd w:id="921"/>
    </w:p>
    <w:p w14:paraId="1C014404" w14:textId="77777777" w:rsidR="00DB4B29" w:rsidRDefault="00DB4B29" w:rsidP="00DB4B29">
      <w:pPr>
        <w:pStyle w:val="KeepWithNext"/>
        <w:rPr>
          <w:rtl/>
          <w:lang w:eastAsia="he-IL"/>
        </w:rPr>
      </w:pPr>
    </w:p>
    <w:p w14:paraId="2C58224E" w14:textId="77777777" w:rsidR="00DB4B29" w:rsidRDefault="00DB4B29" w:rsidP="00DB4B29">
      <w:pPr>
        <w:rPr>
          <w:rtl/>
          <w:lang w:eastAsia="he-IL"/>
        </w:rPr>
      </w:pPr>
      <w:r>
        <w:rPr>
          <w:rFonts w:hint="cs"/>
          <w:rtl/>
          <w:lang w:eastAsia="he-IL"/>
        </w:rPr>
        <w:t xml:space="preserve">מי שחוקק את החוק </w:t>
      </w:r>
      <w:bookmarkStart w:id="922" w:name="_ETM_Q1_2609193"/>
      <w:bookmarkEnd w:id="922"/>
      <w:r>
        <w:rPr>
          <w:rFonts w:hint="cs"/>
          <w:rtl/>
          <w:lang w:eastAsia="he-IL"/>
        </w:rPr>
        <w:t>הזה, אלה אנחנו, נכון?</w:t>
      </w:r>
      <w:bookmarkStart w:id="923" w:name="_ETM_Q1_2612512"/>
      <w:bookmarkEnd w:id="923"/>
    </w:p>
    <w:p w14:paraId="50EFEFCB" w14:textId="77777777" w:rsidR="00DB4B29" w:rsidRDefault="00DB4B29" w:rsidP="00DB4B29">
      <w:pPr>
        <w:rPr>
          <w:rtl/>
          <w:lang w:eastAsia="he-IL"/>
        </w:rPr>
      </w:pPr>
      <w:bookmarkStart w:id="924" w:name="_ETM_Q1_2612692"/>
      <w:bookmarkStart w:id="925" w:name="_ETM_Q1_2612735"/>
      <w:bookmarkStart w:id="926" w:name="_ETM_Q1_2612361"/>
      <w:bookmarkEnd w:id="924"/>
      <w:bookmarkEnd w:id="925"/>
      <w:bookmarkEnd w:id="926"/>
    </w:p>
    <w:p w14:paraId="68F46CE2" w14:textId="32937E8B" w:rsidR="00DB4B29" w:rsidRDefault="00DB4B29" w:rsidP="00DB4B29">
      <w:pPr>
        <w:pStyle w:val="af6"/>
        <w:keepNext/>
        <w:rPr>
          <w:rtl/>
        </w:rPr>
      </w:pPr>
      <w:bookmarkStart w:id="927" w:name="ET_yor_6157_158"/>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27"/>
    </w:p>
    <w:p w14:paraId="120A0697" w14:textId="77777777" w:rsidR="00DB4B29" w:rsidRDefault="00DB4B29" w:rsidP="00DB4B29">
      <w:pPr>
        <w:pStyle w:val="KeepWithNext"/>
        <w:rPr>
          <w:rtl/>
          <w:lang w:eastAsia="he-IL"/>
        </w:rPr>
      </w:pPr>
    </w:p>
    <w:p w14:paraId="12A6753D" w14:textId="1138FD48" w:rsidR="00DB4B29" w:rsidRDefault="00DB4B29" w:rsidP="00DB4B29">
      <w:pPr>
        <w:rPr>
          <w:rtl/>
          <w:lang w:eastAsia="he-IL"/>
        </w:rPr>
      </w:pPr>
      <w:bookmarkStart w:id="928" w:name="_ETM_Q1_2612729"/>
      <w:bookmarkStart w:id="929" w:name="_ETM_Q1_2612773"/>
      <w:bookmarkStart w:id="930" w:name="_ETM_Q1_2612558"/>
      <w:bookmarkEnd w:id="928"/>
      <w:bookmarkEnd w:id="929"/>
      <w:bookmarkEnd w:id="930"/>
      <w:r>
        <w:rPr>
          <w:rFonts w:hint="cs"/>
          <w:rtl/>
          <w:lang w:eastAsia="he-IL"/>
        </w:rPr>
        <w:t xml:space="preserve"> אני בא אליכם בטענות.</w:t>
      </w:r>
      <w:r w:rsidR="00D81B4D">
        <w:rPr>
          <w:rFonts w:hint="cs"/>
          <w:rtl/>
          <w:lang w:eastAsia="he-IL"/>
        </w:rPr>
        <w:t xml:space="preserve"> </w:t>
      </w:r>
      <w:bookmarkStart w:id="931" w:name="_ETM_Q1_2613311"/>
      <w:bookmarkEnd w:id="931"/>
      <w:r>
        <w:rPr>
          <w:rFonts w:hint="cs"/>
          <w:rtl/>
          <w:lang w:eastAsia="he-IL"/>
        </w:rPr>
        <w:t xml:space="preserve">אני לא הייתי כאן. </w:t>
      </w:r>
    </w:p>
    <w:p w14:paraId="43B1D44F" w14:textId="77777777" w:rsidR="00DB4B29" w:rsidRDefault="00DB4B29" w:rsidP="00DB4B29">
      <w:pPr>
        <w:rPr>
          <w:rtl/>
          <w:lang w:eastAsia="he-IL"/>
        </w:rPr>
      </w:pPr>
      <w:bookmarkStart w:id="932" w:name="_ETM_Q1_2614851"/>
      <w:bookmarkStart w:id="933" w:name="_ETM_Q1_2614280"/>
      <w:bookmarkEnd w:id="932"/>
      <w:bookmarkEnd w:id="933"/>
    </w:p>
    <w:p w14:paraId="394304F8" w14:textId="25CD81D8" w:rsidR="00DB4B29" w:rsidRDefault="00DB4B29" w:rsidP="00DB4B29">
      <w:pPr>
        <w:pStyle w:val="a4"/>
        <w:keepNext/>
        <w:rPr>
          <w:rtl/>
        </w:rPr>
      </w:pPr>
      <w:bookmarkStart w:id="934" w:name="ET_speaker_אפרת_חקאק_159"/>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934"/>
    </w:p>
    <w:p w14:paraId="5A65DE0B" w14:textId="77777777" w:rsidR="00DB4B29" w:rsidRDefault="00DB4B29" w:rsidP="00DB4B29">
      <w:pPr>
        <w:pStyle w:val="KeepWithNext"/>
        <w:rPr>
          <w:rtl/>
          <w:lang w:eastAsia="he-IL"/>
        </w:rPr>
      </w:pPr>
    </w:p>
    <w:p w14:paraId="74B57037" w14:textId="62CDD950" w:rsidR="00DB4B29" w:rsidRDefault="00DB4B29" w:rsidP="00DB4B29">
      <w:pPr>
        <w:rPr>
          <w:rtl/>
          <w:lang w:eastAsia="he-IL"/>
        </w:rPr>
      </w:pPr>
      <w:bookmarkStart w:id="935" w:name="_ETM_Q1_2614644"/>
      <w:bookmarkStart w:id="936" w:name="_ETM_Q1_2614679"/>
      <w:bookmarkEnd w:id="935"/>
      <w:bookmarkEnd w:id="936"/>
      <w:r>
        <w:rPr>
          <w:rFonts w:hint="cs"/>
          <w:rtl/>
          <w:lang w:eastAsia="he-IL"/>
        </w:rPr>
        <w:t>זאת הכנסת.</w:t>
      </w:r>
      <w:r w:rsidR="00D81B4D">
        <w:rPr>
          <w:rFonts w:hint="cs"/>
          <w:rtl/>
          <w:lang w:eastAsia="he-IL"/>
        </w:rPr>
        <w:t xml:space="preserve"> </w:t>
      </w:r>
      <w:r>
        <w:rPr>
          <w:rFonts w:hint="cs"/>
          <w:rtl/>
          <w:lang w:eastAsia="he-IL"/>
        </w:rPr>
        <w:t>ועדת החוקה בראשות</w:t>
      </w:r>
      <w:bookmarkStart w:id="937" w:name="_ETM_Q1_2617812"/>
      <w:bookmarkEnd w:id="937"/>
      <w:r>
        <w:rPr>
          <w:rFonts w:hint="cs"/>
          <w:rtl/>
          <w:lang w:eastAsia="he-IL"/>
        </w:rPr>
        <w:t xml:space="preserve"> חבר הכנסת ניסן סלומינסקי. </w:t>
      </w:r>
    </w:p>
    <w:p w14:paraId="7481D2E2" w14:textId="77777777" w:rsidR="00DB4B29" w:rsidRDefault="00DB4B29" w:rsidP="00DB4B29">
      <w:pPr>
        <w:rPr>
          <w:rtl/>
          <w:lang w:eastAsia="he-IL"/>
        </w:rPr>
      </w:pPr>
      <w:bookmarkStart w:id="938" w:name="_ETM_Q1_2618847"/>
      <w:bookmarkEnd w:id="938"/>
    </w:p>
    <w:p w14:paraId="6BC0FB7C" w14:textId="5E230590" w:rsidR="00DB4B29" w:rsidRDefault="00DB4B29" w:rsidP="00DB4B29">
      <w:pPr>
        <w:pStyle w:val="af6"/>
        <w:keepNext/>
        <w:rPr>
          <w:rtl/>
        </w:rPr>
      </w:pPr>
      <w:bookmarkStart w:id="939" w:name="ET_yor_6157_160"/>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39"/>
    </w:p>
    <w:p w14:paraId="5D143623" w14:textId="77777777" w:rsidR="00DB4B29" w:rsidRDefault="00DB4B29" w:rsidP="00DB4B29">
      <w:pPr>
        <w:pStyle w:val="KeepWithNext"/>
        <w:rPr>
          <w:rtl/>
          <w:lang w:eastAsia="he-IL"/>
        </w:rPr>
      </w:pPr>
    </w:p>
    <w:p w14:paraId="5789F14A" w14:textId="74115D37" w:rsidR="00DB4B29" w:rsidRPr="00DB4B29" w:rsidRDefault="00DB4B29" w:rsidP="00DB4B29">
      <w:pPr>
        <w:rPr>
          <w:rtl/>
          <w:lang w:eastAsia="he-IL"/>
        </w:rPr>
      </w:pPr>
      <w:bookmarkStart w:id="940" w:name="_ETM_Q1_2619105"/>
      <w:bookmarkStart w:id="941" w:name="_ETM_Q1_2619135"/>
      <w:bookmarkEnd w:id="940"/>
      <w:bookmarkEnd w:id="941"/>
      <w:r>
        <w:rPr>
          <w:rFonts w:hint="cs"/>
          <w:rtl/>
          <w:lang w:eastAsia="he-IL"/>
        </w:rPr>
        <w:t>מה זה מעשה</w:t>
      </w:r>
      <w:r w:rsidR="00D81B4D">
        <w:rPr>
          <w:rFonts w:hint="cs"/>
          <w:rtl/>
          <w:lang w:eastAsia="he-IL"/>
        </w:rPr>
        <w:t xml:space="preserve"> </w:t>
      </w:r>
      <w:bookmarkStart w:id="942" w:name="_ETM_Q1_2618909"/>
      <w:bookmarkEnd w:id="942"/>
      <w:r>
        <w:rPr>
          <w:rFonts w:hint="cs"/>
          <w:rtl/>
          <w:lang w:eastAsia="he-IL"/>
        </w:rPr>
        <w:t>טרור?</w:t>
      </w:r>
    </w:p>
    <w:p w14:paraId="5A6629C8" w14:textId="77777777" w:rsidR="00DB4B29" w:rsidRDefault="00DB4B29" w:rsidP="00DB4B29">
      <w:pPr>
        <w:rPr>
          <w:rtl/>
          <w:lang w:eastAsia="he-IL"/>
        </w:rPr>
      </w:pPr>
      <w:bookmarkStart w:id="943" w:name="_ETM_Q1_2608792"/>
      <w:bookmarkStart w:id="944" w:name="_ETM_Q1_2608835"/>
      <w:bookmarkStart w:id="945" w:name="_ETM_Q1_2610431"/>
      <w:bookmarkEnd w:id="943"/>
      <w:bookmarkEnd w:id="944"/>
      <w:bookmarkEnd w:id="945"/>
    </w:p>
    <w:p w14:paraId="51837E40" w14:textId="335CDB19" w:rsidR="00DB4B29" w:rsidRDefault="00DB4B29" w:rsidP="00DB4B29">
      <w:pPr>
        <w:pStyle w:val="a4"/>
        <w:keepNext/>
        <w:rPr>
          <w:rtl/>
        </w:rPr>
      </w:pPr>
      <w:bookmarkStart w:id="946" w:name="ET_speaker_אפרת_חקאק_156"/>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946"/>
    </w:p>
    <w:p w14:paraId="25FCE849" w14:textId="77777777" w:rsidR="00DB4B29" w:rsidRDefault="00DB4B29" w:rsidP="00DB4B29">
      <w:pPr>
        <w:pStyle w:val="KeepWithNext"/>
        <w:rPr>
          <w:rtl/>
          <w:lang w:eastAsia="he-IL"/>
        </w:rPr>
      </w:pPr>
    </w:p>
    <w:p w14:paraId="43469828" w14:textId="3276AF5E" w:rsidR="00DB4B29" w:rsidRDefault="00DB4B29" w:rsidP="00DB4B29">
      <w:pPr>
        <w:rPr>
          <w:rtl/>
          <w:lang w:eastAsia="he-IL"/>
        </w:rPr>
      </w:pPr>
      <w:bookmarkStart w:id="947" w:name="_ETM_Q1_2610775"/>
      <w:bookmarkStart w:id="948" w:name="_ETM_Q1_2610814"/>
      <w:bookmarkEnd w:id="947"/>
      <w:bookmarkEnd w:id="948"/>
      <w:r>
        <w:rPr>
          <w:rFonts w:hint="cs"/>
          <w:rtl/>
          <w:lang w:eastAsia="he-IL"/>
        </w:rPr>
        <w:t>הגדרות של מעשה טרור הן מותאמות לחוק הבינלאומי.</w:t>
      </w:r>
      <w:r w:rsidR="00D81B4D">
        <w:rPr>
          <w:rFonts w:hint="cs"/>
          <w:rtl/>
          <w:lang w:eastAsia="he-IL"/>
        </w:rPr>
        <w:t xml:space="preserve"> </w:t>
      </w:r>
      <w:r>
        <w:rPr>
          <w:rFonts w:hint="cs"/>
          <w:rtl/>
          <w:lang w:eastAsia="he-IL"/>
        </w:rPr>
        <w:t>כל מיני הגדרות.</w:t>
      </w:r>
      <w:r w:rsidR="00D81B4D">
        <w:rPr>
          <w:rFonts w:hint="cs"/>
          <w:rtl/>
          <w:lang w:eastAsia="he-IL"/>
        </w:rPr>
        <w:t xml:space="preserve"> </w:t>
      </w:r>
      <w:r>
        <w:rPr>
          <w:rFonts w:hint="cs"/>
          <w:rtl/>
          <w:lang w:eastAsia="he-IL"/>
        </w:rPr>
        <w:t>מעשה או איום</w:t>
      </w:r>
      <w:bookmarkStart w:id="949" w:name="_ETM_Q1_2627899"/>
      <w:bookmarkEnd w:id="949"/>
      <w:r>
        <w:rPr>
          <w:rFonts w:hint="cs"/>
          <w:rtl/>
          <w:lang w:eastAsia="he-IL"/>
        </w:rPr>
        <w:t xml:space="preserve"> בעשיית מעשה כאמור שמתקיים לגביהם כל אלה: זה </w:t>
      </w:r>
      <w:bookmarkStart w:id="950" w:name="_ETM_Q1_2631251"/>
      <w:bookmarkEnd w:id="950"/>
      <w:r>
        <w:rPr>
          <w:rFonts w:hint="cs"/>
          <w:rtl/>
          <w:lang w:eastAsia="he-IL"/>
        </w:rPr>
        <w:t xml:space="preserve">מניע, מתוך מטרה, מעשים מסוימים כמו פגיעה חמורה בגופו של אדם, פגיעה חמורה בביטחון הציבור. ישבנו חודשים על </w:t>
      </w:r>
      <w:bookmarkStart w:id="951" w:name="_ETM_Q1_2643302"/>
      <w:bookmarkEnd w:id="951"/>
      <w:r>
        <w:rPr>
          <w:rFonts w:hint="cs"/>
          <w:rtl/>
          <w:lang w:eastAsia="he-IL"/>
        </w:rPr>
        <w:t>ההגדרות האלה.</w:t>
      </w:r>
      <w:r w:rsidR="00D81B4D">
        <w:rPr>
          <w:rFonts w:hint="cs"/>
          <w:rtl/>
          <w:lang w:eastAsia="he-IL"/>
        </w:rPr>
        <w:t xml:space="preserve"> </w:t>
      </w:r>
    </w:p>
    <w:p w14:paraId="40F5F0AD" w14:textId="77777777" w:rsidR="00DB4B29" w:rsidRDefault="00DB4B29" w:rsidP="00DB4B29">
      <w:pPr>
        <w:rPr>
          <w:rtl/>
          <w:lang w:eastAsia="he-IL"/>
        </w:rPr>
      </w:pPr>
    </w:p>
    <w:p w14:paraId="5EB95AC9" w14:textId="630A58BE" w:rsidR="00DB4B29" w:rsidRDefault="00DB4B29" w:rsidP="00DB4B29">
      <w:pPr>
        <w:pStyle w:val="af6"/>
        <w:keepNext/>
        <w:rPr>
          <w:rtl/>
        </w:rPr>
      </w:pPr>
      <w:bookmarkStart w:id="952" w:name="ET_yor_6157_161"/>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52"/>
    </w:p>
    <w:p w14:paraId="5190ECE7" w14:textId="77777777" w:rsidR="00DB4B29" w:rsidRDefault="00DB4B29" w:rsidP="00DB4B29">
      <w:pPr>
        <w:pStyle w:val="KeepWithNext"/>
        <w:rPr>
          <w:rtl/>
          <w:lang w:eastAsia="he-IL"/>
        </w:rPr>
      </w:pPr>
    </w:p>
    <w:p w14:paraId="17576631" w14:textId="2261E0AA" w:rsidR="00DB4B29" w:rsidRDefault="00DB4B29" w:rsidP="00DB4B29">
      <w:pPr>
        <w:rPr>
          <w:rtl/>
          <w:lang w:eastAsia="he-IL"/>
        </w:rPr>
      </w:pPr>
      <w:r>
        <w:rPr>
          <w:rFonts w:hint="cs"/>
          <w:rtl/>
          <w:lang w:eastAsia="he-IL"/>
        </w:rPr>
        <w:t>זה גם איום.</w:t>
      </w:r>
    </w:p>
    <w:p w14:paraId="317EE1AC" w14:textId="77777777" w:rsidR="00DB4B29" w:rsidRDefault="00DB4B29" w:rsidP="00DB4B29">
      <w:pPr>
        <w:rPr>
          <w:rtl/>
          <w:lang w:eastAsia="he-IL"/>
        </w:rPr>
      </w:pPr>
    </w:p>
    <w:p w14:paraId="1A721847" w14:textId="640BDBB8" w:rsidR="00DB4B29" w:rsidRDefault="00DB4B29" w:rsidP="00DB4B29">
      <w:pPr>
        <w:pStyle w:val="a4"/>
        <w:keepNext/>
        <w:rPr>
          <w:rtl/>
        </w:rPr>
      </w:pPr>
      <w:bookmarkStart w:id="953" w:name="ET_speaker_אפרת_חקאק_162"/>
      <w:r w:rsidRPr="00DB4B29">
        <w:rPr>
          <w:rStyle w:val="TagStyle"/>
          <w:rtl/>
        </w:rPr>
        <w:t xml:space="preserve"> &lt;&lt; דובר &gt;&gt; </w:t>
      </w:r>
      <w:r>
        <w:rPr>
          <w:rtl/>
        </w:rPr>
        <w:t xml:space="preserve">אפרת </w:t>
      </w:r>
      <w:proofErr w:type="spellStart"/>
      <w:r>
        <w:rPr>
          <w:rtl/>
        </w:rPr>
        <w:t>חקאק</w:t>
      </w:r>
      <w:proofErr w:type="spellEnd"/>
      <w:r>
        <w:rPr>
          <w:rtl/>
        </w:rPr>
        <w:t>:</w:t>
      </w:r>
      <w:r w:rsidRPr="00DB4B29">
        <w:rPr>
          <w:rStyle w:val="TagStyle"/>
          <w:rtl/>
        </w:rPr>
        <w:t xml:space="preserve"> &lt;&lt; דובר &gt;&gt;</w:t>
      </w:r>
      <w:r w:rsidR="00557401">
        <w:rPr>
          <w:rtl/>
        </w:rPr>
        <w:t xml:space="preserve"> </w:t>
      </w:r>
      <w:bookmarkEnd w:id="953"/>
    </w:p>
    <w:p w14:paraId="09CBDDB6" w14:textId="77777777" w:rsidR="00DB4B29" w:rsidRDefault="00DB4B29" w:rsidP="00DB4B29">
      <w:pPr>
        <w:pStyle w:val="KeepWithNext"/>
        <w:rPr>
          <w:rtl/>
          <w:lang w:eastAsia="he-IL"/>
        </w:rPr>
      </w:pPr>
    </w:p>
    <w:p w14:paraId="7DEF91DA" w14:textId="255BEB59" w:rsidR="00DB4B29" w:rsidRDefault="00DB4B29" w:rsidP="00DB4B29">
      <w:pPr>
        <w:rPr>
          <w:rtl/>
          <w:lang w:eastAsia="he-IL"/>
        </w:rPr>
      </w:pPr>
      <w:r>
        <w:rPr>
          <w:rFonts w:hint="cs"/>
          <w:rtl/>
          <w:lang w:eastAsia="he-IL"/>
        </w:rPr>
        <w:t>אבל זאת לא הסתה.</w:t>
      </w:r>
      <w:bookmarkStart w:id="954" w:name="_ETM_Q1_2649068"/>
      <w:bookmarkEnd w:id="954"/>
      <w:r>
        <w:rPr>
          <w:rFonts w:hint="cs"/>
          <w:rtl/>
          <w:lang w:eastAsia="he-IL"/>
        </w:rPr>
        <w:t xml:space="preserve"> </w:t>
      </w:r>
    </w:p>
    <w:p w14:paraId="06178738" w14:textId="77777777" w:rsidR="00DB4B29" w:rsidRDefault="00DB4B29" w:rsidP="00DB4B29">
      <w:pPr>
        <w:rPr>
          <w:rStyle w:val="TagStyle"/>
          <w:rFonts w:ascii="David" w:hAnsi="David"/>
          <w:u w:val="single"/>
          <w:rtl/>
          <w:lang w:eastAsia="he-IL"/>
        </w:rPr>
      </w:pPr>
      <w:bookmarkStart w:id="955" w:name="_ETM_Q1_2652475"/>
      <w:bookmarkStart w:id="956" w:name="_ETM_Q1_2652512"/>
      <w:bookmarkEnd w:id="955"/>
      <w:bookmarkEnd w:id="956"/>
    </w:p>
    <w:p w14:paraId="72DC8A09" w14:textId="2394701F" w:rsidR="00DB4B29" w:rsidRDefault="00DB4B29" w:rsidP="00DB4B29">
      <w:pPr>
        <w:pStyle w:val="af9"/>
        <w:keepNext/>
        <w:rPr>
          <w:rtl/>
          <w:lang w:eastAsia="he-IL"/>
        </w:rPr>
      </w:pPr>
      <w:bookmarkStart w:id="957" w:name="ET_guest_גאל_אזריאל_164"/>
      <w:r w:rsidRPr="00DB4B29">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DB4B29">
        <w:rPr>
          <w:rStyle w:val="TagStyle"/>
          <w:rtl/>
        </w:rPr>
        <w:t xml:space="preserve"> &lt;&lt; אורח &gt;&gt;</w:t>
      </w:r>
      <w:r w:rsidR="00557401">
        <w:rPr>
          <w:rtl/>
          <w:lang w:eastAsia="he-IL"/>
        </w:rPr>
        <w:t xml:space="preserve"> </w:t>
      </w:r>
      <w:bookmarkEnd w:id="957"/>
    </w:p>
    <w:p w14:paraId="2A440288" w14:textId="77777777" w:rsidR="00DB4B29" w:rsidRDefault="00DB4B29" w:rsidP="00DB4B29">
      <w:pPr>
        <w:pStyle w:val="KeepWithNext"/>
        <w:rPr>
          <w:rtl/>
          <w:lang w:eastAsia="he-IL"/>
        </w:rPr>
      </w:pPr>
    </w:p>
    <w:p w14:paraId="45C4DAD6" w14:textId="0AE39275" w:rsidR="00DB4B29" w:rsidRDefault="00DB4B29" w:rsidP="00DB4B29">
      <w:pPr>
        <w:rPr>
          <w:rtl/>
          <w:lang w:eastAsia="he-IL"/>
        </w:rPr>
      </w:pPr>
      <w:r>
        <w:rPr>
          <w:rFonts w:hint="cs"/>
          <w:rtl/>
          <w:lang w:eastAsia="he-IL"/>
        </w:rPr>
        <w:t>זה משהו שהוא ברור ומוכר.</w:t>
      </w:r>
    </w:p>
    <w:p w14:paraId="6CD3A8CD" w14:textId="77777777" w:rsidR="00DB4B29" w:rsidRDefault="00DB4B29" w:rsidP="00DB4B29">
      <w:pPr>
        <w:rPr>
          <w:rtl/>
          <w:lang w:eastAsia="he-IL"/>
        </w:rPr>
      </w:pPr>
      <w:bookmarkStart w:id="958" w:name="_ETM_Q1_2653141"/>
      <w:bookmarkStart w:id="959" w:name="_ETM_Q1_2653153"/>
      <w:bookmarkEnd w:id="958"/>
      <w:bookmarkEnd w:id="959"/>
    </w:p>
    <w:p w14:paraId="0176224B" w14:textId="0F340319" w:rsidR="00DB4B29" w:rsidRDefault="00DB4B29" w:rsidP="00DB4B29">
      <w:pPr>
        <w:pStyle w:val="af6"/>
        <w:keepNext/>
        <w:rPr>
          <w:rtl/>
        </w:rPr>
      </w:pPr>
      <w:bookmarkStart w:id="960" w:name="ET_yor_6157_165"/>
      <w:r w:rsidRPr="00DB4B29">
        <w:rPr>
          <w:rStyle w:val="TagStyle"/>
          <w:rtl/>
        </w:rPr>
        <w:t xml:space="preserve"> &lt;&lt; </w:t>
      </w:r>
      <w:proofErr w:type="spellStart"/>
      <w:r w:rsidRPr="00DB4B29">
        <w:rPr>
          <w:rStyle w:val="TagStyle"/>
          <w:rtl/>
        </w:rPr>
        <w:t>יור</w:t>
      </w:r>
      <w:proofErr w:type="spellEnd"/>
      <w:r w:rsidRPr="00DB4B29">
        <w:rPr>
          <w:rStyle w:val="TagStyle"/>
          <w:rtl/>
        </w:rPr>
        <w:t xml:space="preserve"> &gt;&gt; </w:t>
      </w:r>
      <w:r>
        <w:rPr>
          <w:rtl/>
        </w:rPr>
        <w:t xml:space="preserve">היו"ר שמחה </w:t>
      </w:r>
      <w:proofErr w:type="spellStart"/>
      <w:r>
        <w:rPr>
          <w:rtl/>
        </w:rPr>
        <w:t>רוטמן</w:t>
      </w:r>
      <w:proofErr w:type="spellEnd"/>
      <w:r>
        <w:rPr>
          <w:rtl/>
        </w:rPr>
        <w:t>:</w:t>
      </w:r>
      <w:r w:rsidRPr="00DB4B29">
        <w:rPr>
          <w:rStyle w:val="TagStyle"/>
          <w:rtl/>
        </w:rPr>
        <w:t xml:space="preserve"> &lt;&lt; יור &gt;&gt;</w:t>
      </w:r>
      <w:r w:rsidR="00557401">
        <w:rPr>
          <w:rtl/>
        </w:rPr>
        <w:t xml:space="preserve"> </w:t>
      </w:r>
      <w:bookmarkEnd w:id="960"/>
    </w:p>
    <w:p w14:paraId="65AFC608" w14:textId="77777777" w:rsidR="00DB4B29" w:rsidRDefault="00DB4B29" w:rsidP="00DB4B29">
      <w:pPr>
        <w:pStyle w:val="KeepWithNext"/>
        <w:rPr>
          <w:rtl/>
          <w:lang w:eastAsia="he-IL"/>
        </w:rPr>
      </w:pPr>
    </w:p>
    <w:p w14:paraId="160A05E5" w14:textId="24FA06CE" w:rsidR="00DB4B29" w:rsidRDefault="002865A2" w:rsidP="00DB4B29">
      <w:pPr>
        <w:rPr>
          <w:rtl/>
          <w:lang w:eastAsia="he-IL"/>
        </w:rPr>
      </w:pPr>
      <w:r>
        <w:rPr>
          <w:rFonts w:hint="cs"/>
          <w:rtl/>
          <w:lang w:eastAsia="he-IL"/>
        </w:rPr>
        <w:t xml:space="preserve">סעיף 24 איננו נחשב </w:t>
      </w:r>
      <w:r w:rsidR="00DB4B29">
        <w:rPr>
          <w:rFonts w:hint="cs"/>
          <w:rtl/>
          <w:lang w:eastAsia="he-IL"/>
        </w:rPr>
        <w:t>מעשה טרור</w:t>
      </w:r>
      <w:r>
        <w:rPr>
          <w:rFonts w:hint="cs"/>
          <w:rtl/>
          <w:lang w:eastAsia="he-IL"/>
        </w:rPr>
        <w:t>.</w:t>
      </w:r>
    </w:p>
    <w:p w14:paraId="2B4B8183" w14:textId="77777777" w:rsidR="002865A2" w:rsidRDefault="002865A2" w:rsidP="00DB4B29">
      <w:pPr>
        <w:rPr>
          <w:rtl/>
          <w:lang w:eastAsia="he-IL"/>
        </w:rPr>
      </w:pPr>
      <w:bookmarkStart w:id="961" w:name="_ETM_Q1_2657814"/>
      <w:bookmarkStart w:id="962" w:name="_ETM_Q1_2657850"/>
      <w:bookmarkEnd w:id="961"/>
      <w:bookmarkEnd w:id="962"/>
    </w:p>
    <w:p w14:paraId="41B75C65" w14:textId="688D0CCC" w:rsidR="002865A2" w:rsidRDefault="002865A2" w:rsidP="002865A2">
      <w:pPr>
        <w:pStyle w:val="a4"/>
        <w:keepNext/>
        <w:rPr>
          <w:rtl/>
        </w:rPr>
      </w:pPr>
      <w:bookmarkStart w:id="963" w:name="ET_speaker_אפרת_חקאק_165"/>
      <w:r w:rsidRPr="002865A2">
        <w:rPr>
          <w:rStyle w:val="TagStyle"/>
          <w:rtl/>
        </w:rPr>
        <w:t xml:space="preserve"> &lt;&lt; דובר &gt;&gt; </w:t>
      </w:r>
      <w:r>
        <w:rPr>
          <w:rtl/>
        </w:rPr>
        <w:t xml:space="preserve">אפרת </w:t>
      </w:r>
      <w:proofErr w:type="spellStart"/>
      <w:r>
        <w:rPr>
          <w:rtl/>
        </w:rPr>
        <w:t>חקאק</w:t>
      </w:r>
      <w:proofErr w:type="spellEnd"/>
      <w:r>
        <w:rPr>
          <w:rtl/>
        </w:rPr>
        <w:t>:</w:t>
      </w:r>
      <w:r w:rsidRPr="002865A2">
        <w:rPr>
          <w:rStyle w:val="TagStyle"/>
          <w:rtl/>
        </w:rPr>
        <w:t xml:space="preserve"> &lt;&lt; דובר &gt;&gt;</w:t>
      </w:r>
      <w:r w:rsidR="00557401">
        <w:rPr>
          <w:rtl/>
        </w:rPr>
        <w:t xml:space="preserve"> </w:t>
      </w:r>
      <w:bookmarkEnd w:id="963"/>
    </w:p>
    <w:p w14:paraId="268D29DA" w14:textId="77777777" w:rsidR="002865A2" w:rsidRDefault="002865A2" w:rsidP="002865A2">
      <w:pPr>
        <w:pStyle w:val="KeepWithNext"/>
        <w:rPr>
          <w:rtl/>
          <w:lang w:eastAsia="he-IL"/>
        </w:rPr>
      </w:pPr>
    </w:p>
    <w:p w14:paraId="6605727A" w14:textId="129FFCAC" w:rsidR="002865A2" w:rsidRDefault="002865A2" w:rsidP="002865A2">
      <w:pPr>
        <w:rPr>
          <w:rtl/>
          <w:lang w:eastAsia="he-IL"/>
        </w:rPr>
      </w:pPr>
      <w:r>
        <w:rPr>
          <w:rFonts w:hint="cs"/>
          <w:rtl/>
          <w:lang w:eastAsia="he-IL"/>
        </w:rPr>
        <w:t xml:space="preserve">זו עבירת טרור. לא מעשה </w:t>
      </w:r>
      <w:bookmarkStart w:id="964" w:name="_ETM_Q1_2658625"/>
      <w:bookmarkEnd w:id="964"/>
      <w:r>
        <w:rPr>
          <w:rFonts w:hint="cs"/>
          <w:rtl/>
          <w:lang w:eastAsia="he-IL"/>
        </w:rPr>
        <w:t>טרור.</w:t>
      </w:r>
    </w:p>
    <w:p w14:paraId="6F69DC33" w14:textId="77777777" w:rsidR="002865A2" w:rsidRDefault="002865A2" w:rsidP="002865A2">
      <w:pPr>
        <w:rPr>
          <w:rtl/>
          <w:lang w:eastAsia="he-IL"/>
        </w:rPr>
      </w:pPr>
      <w:bookmarkStart w:id="965" w:name="_ETM_Q1_2660585"/>
      <w:bookmarkStart w:id="966" w:name="_ETM_Q1_2660619"/>
      <w:bookmarkEnd w:id="965"/>
      <w:bookmarkEnd w:id="966"/>
    </w:p>
    <w:p w14:paraId="4456EC9D" w14:textId="3D0429B0" w:rsidR="002865A2" w:rsidRDefault="002865A2" w:rsidP="002865A2">
      <w:pPr>
        <w:pStyle w:val="af9"/>
        <w:keepNext/>
        <w:rPr>
          <w:rtl/>
          <w:lang w:eastAsia="he-IL"/>
        </w:rPr>
      </w:pPr>
      <w:bookmarkStart w:id="967" w:name="ET_guest_גאל_אזריאל_166"/>
      <w:r w:rsidRPr="002865A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865A2">
        <w:rPr>
          <w:rStyle w:val="TagStyle"/>
          <w:rtl/>
        </w:rPr>
        <w:t xml:space="preserve"> &lt;&lt; אורח &gt;&gt;</w:t>
      </w:r>
      <w:r w:rsidR="00557401">
        <w:rPr>
          <w:rtl/>
          <w:lang w:eastAsia="he-IL"/>
        </w:rPr>
        <w:t xml:space="preserve"> </w:t>
      </w:r>
      <w:bookmarkEnd w:id="967"/>
    </w:p>
    <w:p w14:paraId="7FEEAACF" w14:textId="77777777" w:rsidR="002865A2" w:rsidRDefault="002865A2" w:rsidP="002865A2">
      <w:pPr>
        <w:pStyle w:val="KeepWithNext"/>
        <w:rPr>
          <w:rtl/>
          <w:lang w:eastAsia="he-IL"/>
        </w:rPr>
      </w:pPr>
    </w:p>
    <w:p w14:paraId="7CB82371" w14:textId="41909B53" w:rsidR="002865A2" w:rsidRDefault="002865A2" w:rsidP="002865A2">
      <w:pPr>
        <w:rPr>
          <w:rtl/>
          <w:lang w:eastAsia="he-IL"/>
        </w:rPr>
      </w:pPr>
      <w:r>
        <w:rPr>
          <w:rFonts w:hint="cs"/>
          <w:rtl/>
          <w:lang w:eastAsia="he-IL"/>
        </w:rPr>
        <w:t>זה מה שהכנסת החליטה.</w:t>
      </w:r>
    </w:p>
    <w:p w14:paraId="350F6A80" w14:textId="77777777" w:rsidR="002865A2" w:rsidRDefault="002865A2" w:rsidP="002865A2">
      <w:pPr>
        <w:rPr>
          <w:rtl/>
          <w:lang w:eastAsia="he-IL"/>
        </w:rPr>
      </w:pPr>
      <w:bookmarkStart w:id="968" w:name="_ETM_Q1_2661994"/>
      <w:bookmarkStart w:id="969" w:name="_ETM_Q1_2662029"/>
      <w:bookmarkEnd w:id="968"/>
      <w:bookmarkEnd w:id="969"/>
    </w:p>
    <w:p w14:paraId="5654A845" w14:textId="16A9A4A3" w:rsidR="002865A2" w:rsidRDefault="002865A2" w:rsidP="002865A2">
      <w:pPr>
        <w:pStyle w:val="af9"/>
        <w:keepNext/>
        <w:rPr>
          <w:rtl/>
          <w:lang w:eastAsia="he-IL"/>
        </w:rPr>
      </w:pPr>
      <w:bookmarkStart w:id="970" w:name="ET_guest_576214_167"/>
      <w:r w:rsidRPr="002865A2">
        <w:rPr>
          <w:rStyle w:val="TagStyle"/>
          <w:rtl/>
        </w:rPr>
        <w:t xml:space="preserve"> &lt;&lt; אורח &gt;&gt; </w:t>
      </w:r>
      <w:r>
        <w:rPr>
          <w:rtl/>
          <w:lang w:eastAsia="he-IL"/>
        </w:rPr>
        <w:t>ישי שרון:</w:t>
      </w:r>
      <w:r w:rsidRPr="002865A2">
        <w:rPr>
          <w:rStyle w:val="TagStyle"/>
          <w:rtl/>
        </w:rPr>
        <w:t xml:space="preserve"> &lt;&lt; אורח &gt;&gt;</w:t>
      </w:r>
      <w:r w:rsidR="00557401">
        <w:rPr>
          <w:rtl/>
          <w:lang w:eastAsia="he-IL"/>
        </w:rPr>
        <w:t xml:space="preserve"> </w:t>
      </w:r>
      <w:bookmarkEnd w:id="970"/>
    </w:p>
    <w:p w14:paraId="12C51013" w14:textId="77777777" w:rsidR="002865A2" w:rsidRDefault="002865A2" w:rsidP="002865A2">
      <w:pPr>
        <w:pStyle w:val="KeepWithNext"/>
        <w:rPr>
          <w:rtl/>
          <w:lang w:eastAsia="he-IL"/>
        </w:rPr>
      </w:pPr>
    </w:p>
    <w:p w14:paraId="407E2AE8" w14:textId="576D3AEE" w:rsidR="002865A2" w:rsidRDefault="002865A2" w:rsidP="002865A2">
      <w:pPr>
        <w:rPr>
          <w:rtl/>
          <w:lang w:eastAsia="he-IL"/>
        </w:rPr>
      </w:pPr>
      <w:r>
        <w:rPr>
          <w:rFonts w:hint="cs"/>
          <w:rtl/>
          <w:lang w:eastAsia="he-IL"/>
        </w:rPr>
        <w:t xml:space="preserve">יש עוד עבירות שהן עבירות קלות </w:t>
      </w:r>
      <w:bookmarkStart w:id="971" w:name="_ETM_Q1_2661747"/>
      <w:bookmarkEnd w:id="971"/>
      <w:r>
        <w:rPr>
          <w:rFonts w:hint="cs"/>
          <w:rtl/>
          <w:lang w:eastAsia="he-IL"/>
        </w:rPr>
        <w:t xml:space="preserve">שכרגע כן נכללות בהסדר הזה והן לא נכללות בסעיף מניעת </w:t>
      </w:r>
      <w:bookmarkStart w:id="972" w:name="_ETM_Q1_2666508"/>
      <w:bookmarkEnd w:id="972"/>
      <w:r>
        <w:rPr>
          <w:rFonts w:hint="cs"/>
          <w:rtl/>
          <w:lang w:eastAsia="he-IL"/>
        </w:rPr>
        <w:t>המפגש. יש עוד הסדרים</w:t>
      </w:r>
      <w:r w:rsidR="00D81B4D">
        <w:rPr>
          <w:rFonts w:hint="cs"/>
          <w:rtl/>
          <w:lang w:eastAsia="he-IL"/>
        </w:rPr>
        <w:t xml:space="preserve"> </w:t>
      </w:r>
      <w:r>
        <w:rPr>
          <w:rFonts w:hint="cs"/>
          <w:rtl/>
          <w:lang w:eastAsia="he-IL"/>
        </w:rPr>
        <w:t>בהם נותנים מענה מיוחד לביטחוניים וזה אף פעם לא כזה</w:t>
      </w:r>
      <w:bookmarkStart w:id="973" w:name="_ETM_Q1_2674488"/>
      <w:bookmarkEnd w:id="973"/>
      <w:r>
        <w:rPr>
          <w:rFonts w:hint="cs"/>
          <w:rtl/>
          <w:lang w:eastAsia="he-IL"/>
        </w:rPr>
        <w:t xml:space="preserve"> רחב, שוב, חוץ מהעניין של השחרור </w:t>
      </w:r>
      <w:proofErr w:type="spellStart"/>
      <w:r>
        <w:rPr>
          <w:rFonts w:hint="cs"/>
          <w:rtl/>
          <w:lang w:eastAsia="he-IL"/>
        </w:rPr>
        <w:t>המינהלי</w:t>
      </w:r>
      <w:proofErr w:type="spellEnd"/>
      <w:r>
        <w:rPr>
          <w:rFonts w:hint="cs"/>
          <w:rtl/>
          <w:lang w:eastAsia="he-IL"/>
        </w:rPr>
        <w:t>.</w:t>
      </w:r>
      <w:bookmarkStart w:id="974" w:name="_ETM_Q1_2676247"/>
      <w:bookmarkEnd w:id="974"/>
    </w:p>
    <w:p w14:paraId="5FA8A787" w14:textId="77777777" w:rsidR="002865A2" w:rsidRDefault="002865A2" w:rsidP="002865A2">
      <w:pPr>
        <w:rPr>
          <w:rtl/>
          <w:lang w:eastAsia="he-IL"/>
        </w:rPr>
      </w:pPr>
      <w:bookmarkStart w:id="975" w:name="_ETM_Q1_2676294"/>
      <w:bookmarkStart w:id="976" w:name="_ETM_Q1_2678760"/>
      <w:bookmarkEnd w:id="975"/>
      <w:bookmarkEnd w:id="976"/>
    </w:p>
    <w:p w14:paraId="181D448D" w14:textId="2D64ACBA" w:rsidR="002865A2" w:rsidRDefault="002865A2" w:rsidP="002865A2">
      <w:pPr>
        <w:pStyle w:val="af6"/>
        <w:keepNext/>
        <w:rPr>
          <w:rtl/>
        </w:rPr>
      </w:pPr>
      <w:bookmarkStart w:id="977" w:name="ET_yor_6157_168"/>
      <w:r w:rsidRPr="002865A2">
        <w:rPr>
          <w:rStyle w:val="TagStyle"/>
          <w:rtl/>
        </w:rPr>
        <w:t xml:space="preserve"> &lt;&lt; יור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977"/>
    </w:p>
    <w:p w14:paraId="5FFD20BD" w14:textId="77777777" w:rsidR="002865A2" w:rsidRDefault="002865A2" w:rsidP="002865A2">
      <w:pPr>
        <w:pStyle w:val="KeepWithNext"/>
        <w:rPr>
          <w:rtl/>
          <w:lang w:eastAsia="he-IL"/>
        </w:rPr>
      </w:pPr>
    </w:p>
    <w:p w14:paraId="365B5187" w14:textId="72D47546" w:rsidR="002865A2" w:rsidRDefault="002865A2" w:rsidP="002865A2">
      <w:pPr>
        <w:rPr>
          <w:rtl/>
          <w:lang w:eastAsia="he-IL"/>
        </w:rPr>
      </w:pPr>
      <w:bookmarkStart w:id="978" w:name="_ETM_Q1_2679109"/>
      <w:bookmarkStart w:id="979" w:name="_ETM_Q1_2679152"/>
      <w:bookmarkEnd w:id="978"/>
      <w:bookmarkEnd w:id="979"/>
      <w:r>
        <w:rPr>
          <w:rFonts w:hint="cs"/>
          <w:rtl/>
          <w:lang w:eastAsia="he-IL"/>
        </w:rPr>
        <w:t xml:space="preserve">למה? במעשה שנעשה היה סיכון ממשי. סיכון ממשי הוא אחד מהמאפיינים של סעיף 24. יכול להיות שיש לכם פרשנויות מאוד </w:t>
      </w:r>
      <w:bookmarkStart w:id="980" w:name="_ETM_Q1_2683593"/>
      <w:bookmarkEnd w:id="980"/>
      <w:r>
        <w:rPr>
          <w:rFonts w:hint="cs"/>
          <w:rtl/>
          <w:lang w:eastAsia="he-IL"/>
        </w:rPr>
        <w:t xml:space="preserve">מעניינות אבל על פניו הסעיפים שלהם יש חמש שנות </w:t>
      </w:r>
      <w:bookmarkStart w:id="981" w:name="_ETM_Q1_2690002"/>
      <w:bookmarkEnd w:id="981"/>
      <w:r>
        <w:rPr>
          <w:rFonts w:hint="cs"/>
          <w:rtl/>
          <w:lang w:eastAsia="he-IL"/>
        </w:rPr>
        <w:t>מאסר הן עבירות טרור חמורות.</w:t>
      </w:r>
      <w:r w:rsidR="00557401">
        <w:rPr>
          <w:rFonts w:hint="cs"/>
          <w:rtl/>
          <w:lang w:eastAsia="he-IL"/>
        </w:rPr>
        <w:t xml:space="preserve"> </w:t>
      </w:r>
      <w:r>
        <w:rPr>
          <w:rFonts w:hint="cs"/>
          <w:rtl/>
          <w:lang w:eastAsia="he-IL"/>
        </w:rPr>
        <w:t>אני</w:t>
      </w:r>
      <w:r w:rsidR="00D81B4D">
        <w:rPr>
          <w:rFonts w:hint="cs"/>
          <w:rtl/>
          <w:lang w:eastAsia="he-IL"/>
        </w:rPr>
        <w:t xml:space="preserve"> </w:t>
      </w:r>
      <w:r>
        <w:rPr>
          <w:rFonts w:hint="cs"/>
          <w:rtl/>
          <w:lang w:eastAsia="he-IL"/>
        </w:rPr>
        <w:t>חושב ש</w:t>
      </w:r>
      <w:bookmarkStart w:id="982" w:name="_ETM_Q1_2696068"/>
      <w:bookmarkEnd w:id="982"/>
      <w:r>
        <w:rPr>
          <w:rFonts w:hint="cs"/>
          <w:rtl/>
          <w:lang w:eastAsia="he-IL"/>
        </w:rPr>
        <w:t>אחד המאפיינים הוא שיש סיכון ממשי. אם אין סיכון</w:t>
      </w:r>
      <w:bookmarkStart w:id="983" w:name="_ETM_Q1_2700594"/>
      <w:bookmarkEnd w:id="983"/>
      <w:r>
        <w:rPr>
          <w:rFonts w:hint="cs"/>
          <w:rtl/>
          <w:lang w:eastAsia="he-IL"/>
        </w:rPr>
        <w:t xml:space="preserve"> ממשי, את בכל מקרה לא נמצאת בסעיף (ב). </w:t>
      </w:r>
      <w:bookmarkStart w:id="984" w:name="_ETM_Q1_2703886"/>
      <w:bookmarkEnd w:id="984"/>
      <w:r>
        <w:rPr>
          <w:rFonts w:hint="cs"/>
          <w:rtl/>
          <w:lang w:eastAsia="he-IL"/>
        </w:rPr>
        <w:t>כאשר הדבר שאני עושה</w:t>
      </w:r>
      <w:r w:rsidR="00D81B4D">
        <w:rPr>
          <w:rFonts w:hint="cs"/>
          <w:rtl/>
          <w:lang w:eastAsia="he-IL"/>
        </w:rPr>
        <w:t xml:space="preserve"> </w:t>
      </w:r>
      <w:r>
        <w:rPr>
          <w:rFonts w:hint="cs"/>
          <w:rtl/>
          <w:lang w:eastAsia="he-IL"/>
        </w:rPr>
        <w:t xml:space="preserve">מייצר סיכון ממשי </w:t>
      </w:r>
      <w:r>
        <w:rPr>
          <w:rtl/>
          <w:lang w:eastAsia="he-IL"/>
        </w:rPr>
        <w:t>–</w:t>
      </w:r>
      <w:r>
        <w:rPr>
          <w:rFonts w:hint="cs"/>
          <w:rtl/>
          <w:lang w:eastAsia="he-IL"/>
        </w:rPr>
        <w:t xml:space="preserve"> שוב, אני לא שופט, אני לא יודע אם הדבר הזה </w:t>
      </w:r>
      <w:bookmarkStart w:id="985" w:name="_ETM_Q1_2710304"/>
      <w:bookmarkEnd w:id="985"/>
      <w:r>
        <w:rPr>
          <w:rFonts w:hint="cs"/>
          <w:rtl/>
          <w:lang w:eastAsia="he-IL"/>
        </w:rPr>
        <w:t xml:space="preserve">הובא לפסיקה אבל כשאת שואלת אותי, כשאני כמחוקק קורא </w:t>
      </w:r>
      <w:bookmarkStart w:id="986" w:name="_ETM_Q1_2712420"/>
      <w:bookmarkEnd w:id="986"/>
      <w:r>
        <w:rPr>
          <w:rFonts w:hint="cs"/>
          <w:rtl/>
          <w:lang w:eastAsia="he-IL"/>
        </w:rPr>
        <w:t xml:space="preserve">את החוק ואומרים לי שדרשה של אימאם מסית </w:t>
      </w:r>
      <w:bookmarkStart w:id="987" w:name="_ETM_Q1_2721281"/>
      <w:bookmarkEnd w:id="987"/>
      <w:r>
        <w:rPr>
          <w:rFonts w:hint="cs"/>
          <w:rtl/>
          <w:lang w:eastAsia="he-IL"/>
        </w:rPr>
        <w:t>במסגד מייצרת סיכון ממשי לפגיעה בגופו של אדם</w:t>
      </w:r>
      <w:r w:rsidR="00D81B4D">
        <w:rPr>
          <w:rFonts w:hint="cs"/>
          <w:rtl/>
          <w:lang w:eastAsia="he-IL"/>
        </w:rPr>
        <w:t xml:space="preserve"> </w:t>
      </w:r>
      <w:r>
        <w:rPr>
          <w:rFonts w:hint="cs"/>
          <w:rtl/>
          <w:lang w:eastAsia="he-IL"/>
        </w:rPr>
        <w:t>וכתוצאה מזה אני מגיש עליו לפי סעיף 24</w:t>
      </w:r>
      <w:r w:rsidR="00D81B4D">
        <w:rPr>
          <w:rFonts w:hint="cs"/>
          <w:rtl/>
          <w:lang w:eastAsia="he-IL"/>
        </w:rPr>
        <w:t xml:space="preserve"> </w:t>
      </w:r>
      <w:r>
        <w:rPr>
          <w:rFonts w:hint="cs"/>
          <w:rtl/>
          <w:lang w:eastAsia="he-IL"/>
        </w:rPr>
        <w:t xml:space="preserve">ויש </w:t>
      </w:r>
      <w:bookmarkStart w:id="988" w:name="_ETM_Q1_2727134"/>
      <w:bookmarkEnd w:id="988"/>
      <w:r>
        <w:rPr>
          <w:rFonts w:hint="cs"/>
          <w:rtl/>
          <w:lang w:eastAsia="he-IL"/>
        </w:rPr>
        <w:t xml:space="preserve">לו חמש שנות מאסר </w:t>
      </w:r>
      <w:r>
        <w:rPr>
          <w:rtl/>
          <w:lang w:eastAsia="he-IL"/>
        </w:rPr>
        <w:t>–</w:t>
      </w:r>
      <w:r>
        <w:rPr>
          <w:rFonts w:hint="cs"/>
          <w:rtl/>
          <w:lang w:eastAsia="he-IL"/>
        </w:rPr>
        <w:t xml:space="preserve"> אני בפנים.</w:t>
      </w:r>
    </w:p>
    <w:p w14:paraId="4DA94669" w14:textId="77777777" w:rsidR="002865A2" w:rsidRDefault="002865A2" w:rsidP="002865A2">
      <w:pPr>
        <w:rPr>
          <w:rtl/>
          <w:lang w:eastAsia="he-IL"/>
        </w:rPr>
      </w:pPr>
      <w:bookmarkStart w:id="989" w:name="_ETM_Q1_2696294"/>
      <w:bookmarkStart w:id="990" w:name="_ETM_Q1_2696342"/>
      <w:bookmarkEnd w:id="989"/>
      <w:bookmarkEnd w:id="990"/>
    </w:p>
    <w:p w14:paraId="62CC63BD" w14:textId="39C628B4" w:rsidR="002865A2" w:rsidRDefault="002865A2" w:rsidP="002865A2">
      <w:pPr>
        <w:pStyle w:val="a4"/>
        <w:keepNext/>
        <w:rPr>
          <w:rtl/>
        </w:rPr>
      </w:pPr>
      <w:bookmarkStart w:id="991" w:name="ET_speaker_אפרת_חקאק_169"/>
      <w:r w:rsidRPr="002865A2">
        <w:rPr>
          <w:rStyle w:val="TagStyle"/>
          <w:rtl/>
        </w:rPr>
        <w:t xml:space="preserve"> &lt;&lt; דובר &gt;&gt; </w:t>
      </w:r>
      <w:r>
        <w:rPr>
          <w:rtl/>
        </w:rPr>
        <w:t xml:space="preserve">אפרת </w:t>
      </w:r>
      <w:proofErr w:type="spellStart"/>
      <w:r>
        <w:rPr>
          <w:rtl/>
        </w:rPr>
        <w:t>חקאק</w:t>
      </w:r>
      <w:proofErr w:type="spellEnd"/>
      <w:r>
        <w:rPr>
          <w:rtl/>
        </w:rPr>
        <w:t>:</w:t>
      </w:r>
      <w:r w:rsidRPr="002865A2">
        <w:rPr>
          <w:rStyle w:val="TagStyle"/>
          <w:rtl/>
        </w:rPr>
        <w:t xml:space="preserve"> &lt;&lt; דובר &gt;&gt;</w:t>
      </w:r>
      <w:r w:rsidR="00557401">
        <w:rPr>
          <w:rtl/>
        </w:rPr>
        <w:t xml:space="preserve"> </w:t>
      </w:r>
      <w:bookmarkEnd w:id="991"/>
    </w:p>
    <w:p w14:paraId="05CFF432" w14:textId="77777777" w:rsidR="002865A2" w:rsidRDefault="002865A2" w:rsidP="002865A2">
      <w:pPr>
        <w:pStyle w:val="KeepWithNext"/>
        <w:rPr>
          <w:rtl/>
          <w:lang w:eastAsia="he-IL"/>
        </w:rPr>
      </w:pPr>
    </w:p>
    <w:p w14:paraId="3E9067EF" w14:textId="632794D9" w:rsidR="002865A2" w:rsidRDefault="002865A2" w:rsidP="002865A2">
      <w:pPr>
        <w:rPr>
          <w:rtl/>
          <w:lang w:eastAsia="he-IL"/>
        </w:rPr>
      </w:pPr>
      <w:bookmarkStart w:id="992" w:name="_ETM_Q1_2695798"/>
      <w:bookmarkEnd w:id="992"/>
      <w:r>
        <w:rPr>
          <w:rFonts w:hint="cs"/>
          <w:rtl/>
          <w:lang w:eastAsia="he-IL"/>
        </w:rPr>
        <w:t>הדרשה היא לא מעשה טרו ר.</w:t>
      </w:r>
    </w:p>
    <w:p w14:paraId="6E61AB6F" w14:textId="77777777" w:rsidR="002865A2" w:rsidRDefault="002865A2" w:rsidP="002865A2">
      <w:pPr>
        <w:rPr>
          <w:rtl/>
          <w:lang w:eastAsia="he-IL"/>
        </w:rPr>
      </w:pPr>
      <w:bookmarkStart w:id="993" w:name="_ETM_Q1_2730016"/>
      <w:bookmarkStart w:id="994" w:name="_ETM_Q1_2730064"/>
      <w:bookmarkStart w:id="995" w:name="_ETM_Q1_2730712"/>
      <w:bookmarkEnd w:id="993"/>
      <w:bookmarkEnd w:id="994"/>
      <w:bookmarkEnd w:id="995"/>
    </w:p>
    <w:p w14:paraId="31A65A6B" w14:textId="12CB91FB" w:rsidR="002865A2" w:rsidRDefault="002865A2" w:rsidP="002865A2">
      <w:pPr>
        <w:pStyle w:val="af9"/>
        <w:keepNext/>
        <w:rPr>
          <w:rtl/>
          <w:lang w:eastAsia="he-IL"/>
        </w:rPr>
      </w:pPr>
      <w:bookmarkStart w:id="996" w:name="ET_guest_576214_170"/>
      <w:r w:rsidRPr="002865A2">
        <w:rPr>
          <w:rStyle w:val="TagStyle"/>
          <w:rtl/>
        </w:rPr>
        <w:t xml:space="preserve"> &lt;&lt; אורח &gt;&gt; </w:t>
      </w:r>
      <w:r>
        <w:rPr>
          <w:rtl/>
          <w:lang w:eastAsia="he-IL"/>
        </w:rPr>
        <w:t>ישי שרון:</w:t>
      </w:r>
      <w:r w:rsidRPr="002865A2">
        <w:rPr>
          <w:rStyle w:val="TagStyle"/>
          <w:rtl/>
        </w:rPr>
        <w:t xml:space="preserve"> &lt;&lt; אורח &gt;&gt;</w:t>
      </w:r>
      <w:r w:rsidR="00557401">
        <w:rPr>
          <w:rtl/>
          <w:lang w:eastAsia="he-IL"/>
        </w:rPr>
        <w:t xml:space="preserve"> </w:t>
      </w:r>
      <w:bookmarkEnd w:id="996"/>
    </w:p>
    <w:p w14:paraId="081BF65C" w14:textId="77777777" w:rsidR="002865A2" w:rsidRDefault="002865A2" w:rsidP="002865A2">
      <w:pPr>
        <w:pStyle w:val="KeepWithNext"/>
        <w:rPr>
          <w:rtl/>
          <w:lang w:eastAsia="he-IL"/>
        </w:rPr>
      </w:pPr>
    </w:p>
    <w:p w14:paraId="48F2F95C" w14:textId="35B26BAD" w:rsidR="002865A2" w:rsidRDefault="002865A2" w:rsidP="002865A2">
      <w:pPr>
        <w:rPr>
          <w:rtl/>
          <w:lang w:eastAsia="he-IL"/>
        </w:rPr>
      </w:pPr>
      <w:bookmarkStart w:id="997" w:name="_ETM_Q1_2731077"/>
      <w:bookmarkStart w:id="998" w:name="_ETM_Q1_2731112"/>
      <w:bookmarkEnd w:id="997"/>
      <w:bookmarkEnd w:id="998"/>
      <w:r>
        <w:rPr>
          <w:rFonts w:hint="cs"/>
          <w:rtl/>
          <w:lang w:eastAsia="he-IL"/>
        </w:rPr>
        <w:t>בסעיף 24 יש עבירות יותר קלות.</w:t>
      </w:r>
      <w:bookmarkStart w:id="999" w:name="_ETM_Q1_2735029"/>
      <w:bookmarkStart w:id="1000" w:name="_ETM_Q1_2738276"/>
      <w:bookmarkEnd w:id="999"/>
      <w:bookmarkEnd w:id="1000"/>
    </w:p>
    <w:p w14:paraId="3EED31F1" w14:textId="77777777" w:rsidR="002865A2" w:rsidRDefault="002865A2" w:rsidP="002865A2">
      <w:pPr>
        <w:rPr>
          <w:rtl/>
          <w:lang w:eastAsia="he-IL"/>
        </w:rPr>
      </w:pPr>
      <w:bookmarkStart w:id="1001" w:name="_ETM_Q1_2738305"/>
      <w:bookmarkEnd w:id="1001"/>
    </w:p>
    <w:p w14:paraId="534EAC24" w14:textId="4C6F0374" w:rsidR="002865A2" w:rsidRDefault="002865A2" w:rsidP="002865A2">
      <w:pPr>
        <w:pStyle w:val="af6"/>
        <w:keepNext/>
        <w:rPr>
          <w:rtl/>
        </w:rPr>
      </w:pPr>
      <w:bookmarkStart w:id="1002" w:name="ET_yor_6157_171"/>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02"/>
    </w:p>
    <w:p w14:paraId="3E13AB1D" w14:textId="77777777" w:rsidR="002865A2" w:rsidRDefault="002865A2" w:rsidP="002865A2">
      <w:pPr>
        <w:pStyle w:val="KeepWithNext"/>
        <w:rPr>
          <w:rtl/>
          <w:lang w:eastAsia="he-IL"/>
        </w:rPr>
      </w:pPr>
    </w:p>
    <w:p w14:paraId="49F9671F" w14:textId="4442875E" w:rsidR="002865A2" w:rsidRDefault="002865A2" w:rsidP="002865A2">
      <w:pPr>
        <w:rPr>
          <w:rtl/>
          <w:lang w:eastAsia="he-IL"/>
        </w:rPr>
      </w:pPr>
      <w:r>
        <w:rPr>
          <w:rFonts w:hint="cs"/>
          <w:rtl/>
          <w:lang w:eastAsia="he-IL"/>
        </w:rPr>
        <w:t>לכן אני אומר שההבחנה לא צריכה להיות</w:t>
      </w:r>
      <w:bookmarkStart w:id="1003" w:name="_ETM_Q1_2739216"/>
      <w:bookmarkEnd w:id="1003"/>
      <w:r>
        <w:rPr>
          <w:rFonts w:hint="cs"/>
          <w:rtl/>
          <w:lang w:eastAsia="he-IL"/>
        </w:rPr>
        <w:t xml:space="preserve"> בשום מקרה סעיף 24 כי בסעיף 24 יש </w:t>
      </w:r>
      <w:bookmarkStart w:id="1004" w:name="_ETM_Q1_2742263"/>
      <w:bookmarkEnd w:id="1004"/>
      <w:r>
        <w:rPr>
          <w:rFonts w:hint="cs"/>
          <w:rtl/>
          <w:lang w:eastAsia="he-IL"/>
        </w:rPr>
        <w:t>עבירות שהן של חמש שנות מאסר, שזה פשע.</w:t>
      </w:r>
    </w:p>
    <w:p w14:paraId="4A986250" w14:textId="77777777" w:rsidR="002865A2" w:rsidRDefault="002865A2" w:rsidP="002865A2">
      <w:pPr>
        <w:rPr>
          <w:rtl/>
          <w:lang w:eastAsia="he-IL"/>
        </w:rPr>
      </w:pPr>
    </w:p>
    <w:p w14:paraId="51125572" w14:textId="6851ACA5" w:rsidR="002865A2" w:rsidRDefault="002865A2" w:rsidP="002865A2">
      <w:pPr>
        <w:pStyle w:val="af9"/>
        <w:keepNext/>
        <w:rPr>
          <w:rtl/>
          <w:lang w:eastAsia="he-IL"/>
        </w:rPr>
      </w:pPr>
      <w:bookmarkStart w:id="1005" w:name="ET_guest_576214_172"/>
      <w:r w:rsidRPr="002865A2">
        <w:rPr>
          <w:rStyle w:val="TagStyle"/>
          <w:rtl/>
        </w:rPr>
        <w:t xml:space="preserve"> &lt;&lt; אורח &gt;&gt; </w:t>
      </w:r>
      <w:r>
        <w:rPr>
          <w:rtl/>
          <w:lang w:eastAsia="he-IL"/>
        </w:rPr>
        <w:t>ישי שרון:</w:t>
      </w:r>
      <w:r w:rsidRPr="002865A2">
        <w:rPr>
          <w:rStyle w:val="TagStyle"/>
          <w:rtl/>
        </w:rPr>
        <w:t xml:space="preserve"> &lt;&lt; אורח &gt;&gt;</w:t>
      </w:r>
      <w:r w:rsidR="00557401">
        <w:rPr>
          <w:rtl/>
          <w:lang w:eastAsia="he-IL"/>
        </w:rPr>
        <w:t xml:space="preserve"> </w:t>
      </w:r>
      <w:bookmarkEnd w:id="1005"/>
    </w:p>
    <w:p w14:paraId="0F2162D4" w14:textId="77777777" w:rsidR="002865A2" w:rsidRDefault="002865A2" w:rsidP="002865A2">
      <w:pPr>
        <w:pStyle w:val="KeepWithNext"/>
        <w:rPr>
          <w:rtl/>
          <w:lang w:eastAsia="he-IL"/>
        </w:rPr>
      </w:pPr>
    </w:p>
    <w:p w14:paraId="3BC9395D" w14:textId="14FDB932" w:rsidR="002865A2" w:rsidRDefault="002865A2" w:rsidP="002865A2">
      <w:pPr>
        <w:rPr>
          <w:rtl/>
          <w:lang w:eastAsia="he-IL"/>
        </w:rPr>
      </w:pPr>
      <w:r>
        <w:rPr>
          <w:rFonts w:hint="cs"/>
          <w:rtl/>
          <w:lang w:eastAsia="he-IL"/>
        </w:rPr>
        <w:t>אם היו נצמדים לסעיף 35(ב) לחוק המעצרים - - -</w:t>
      </w:r>
    </w:p>
    <w:p w14:paraId="28BD5619" w14:textId="77777777" w:rsidR="002865A2" w:rsidRDefault="002865A2" w:rsidP="002865A2">
      <w:pPr>
        <w:rPr>
          <w:rtl/>
          <w:lang w:eastAsia="he-IL"/>
        </w:rPr>
      </w:pPr>
      <w:bookmarkStart w:id="1006" w:name="_ETM_Q1_2748540"/>
      <w:bookmarkStart w:id="1007" w:name="_ETM_Q1_2748574"/>
      <w:bookmarkStart w:id="1008" w:name="_ETM_Q1_2749204"/>
      <w:bookmarkEnd w:id="1006"/>
      <w:bookmarkEnd w:id="1007"/>
      <w:bookmarkEnd w:id="1008"/>
    </w:p>
    <w:p w14:paraId="50B269AC" w14:textId="24EBE2CD" w:rsidR="002865A2" w:rsidRDefault="002865A2" w:rsidP="002865A2">
      <w:pPr>
        <w:pStyle w:val="af6"/>
        <w:keepNext/>
        <w:rPr>
          <w:rtl/>
        </w:rPr>
      </w:pPr>
      <w:bookmarkStart w:id="1009" w:name="ET_yor_6157_173"/>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09"/>
    </w:p>
    <w:p w14:paraId="3C4CDA76" w14:textId="77777777" w:rsidR="002865A2" w:rsidRDefault="002865A2" w:rsidP="002865A2">
      <w:pPr>
        <w:pStyle w:val="KeepWithNext"/>
        <w:rPr>
          <w:rtl/>
          <w:lang w:eastAsia="he-IL"/>
        </w:rPr>
      </w:pPr>
    </w:p>
    <w:p w14:paraId="1FEF9BC7" w14:textId="438AB9D9" w:rsidR="002865A2" w:rsidRDefault="002865A2" w:rsidP="002865A2">
      <w:pPr>
        <w:rPr>
          <w:rtl/>
          <w:lang w:eastAsia="he-IL"/>
        </w:rPr>
      </w:pPr>
      <w:bookmarkStart w:id="1010" w:name="_ETM_Q1_2749402"/>
      <w:bookmarkStart w:id="1011" w:name="_ETM_Q1_2749431"/>
      <w:bookmarkEnd w:id="1010"/>
      <w:bookmarkEnd w:id="1011"/>
      <w:r>
        <w:rPr>
          <w:rFonts w:hint="cs"/>
          <w:rtl/>
          <w:lang w:eastAsia="he-IL"/>
        </w:rPr>
        <w:t xml:space="preserve">אבל אני אומר שוב </w:t>
      </w:r>
      <w:bookmarkStart w:id="1012" w:name="_ETM_Q1_2756486"/>
      <w:bookmarkEnd w:id="1012"/>
      <w:r>
        <w:rPr>
          <w:rFonts w:hint="cs"/>
          <w:rtl/>
          <w:lang w:eastAsia="he-IL"/>
        </w:rPr>
        <w:t xml:space="preserve">שעם כל הכבוד לטעויות האדירות שנעשו במסגרת חקיקת חוק המאבק </w:t>
      </w:r>
      <w:bookmarkStart w:id="1013" w:name="_ETM_Q1_2762317"/>
      <w:bookmarkEnd w:id="1013"/>
      <w:r>
        <w:rPr>
          <w:rFonts w:hint="cs"/>
          <w:rtl/>
          <w:lang w:eastAsia="he-IL"/>
        </w:rPr>
        <w:t xml:space="preserve">בטרור, אנחנו אחרי ה-7 באוקטובר, ונעשו הרבה </w:t>
      </w:r>
      <w:proofErr w:type="spellStart"/>
      <w:r>
        <w:rPr>
          <w:rFonts w:hint="cs"/>
          <w:rtl/>
          <w:lang w:eastAsia="he-IL"/>
        </w:rPr>
        <w:t>הרבה</w:t>
      </w:r>
      <w:proofErr w:type="spellEnd"/>
      <w:r>
        <w:rPr>
          <w:rFonts w:hint="cs"/>
          <w:rtl/>
          <w:lang w:eastAsia="he-IL"/>
        </w:rPr>
        <w:t xml:space="preserve"> טעויות בחקיקת</w:t>
      </w:r>
      <w:bookmarkStart w:id="1014" w:name="_ETM_Q1_2769477"/>
      <w:bookmarkEnd w:id="1014"/>
      <w:r>
        <w:rPr>
          <w:rFonts w:hint="cs"/>
          <w:rtl/>
          <w:lang w:eastAsia="he-IL"/>
        </w:rPr>
        <w:t xml:space="preserve"> חוק המאבק בטרור מתוך תפיסות שאולי אפשר לשים</w:t>
      </w:r>
      <w:bookmarkStart w:id="1015" w:name="_ETM_Q1_2770391"/>
      <w:bookmarkEnd w:id="1015"/>
      <w:r>
        <w:rPr>
          <w:rFonts w:hint="cs"/>
          <w:rtl/>
          <w:lang w:eastAsia="he-IL"/>
        </w:rPr>
        <w:t xml:space="preserve"> אותן תחת הכותרת</w:t>
      </w:r>
      <w:r w:rsidR="00557401">
        <w:rPr>
          <w:rFonts w:hint="cs"/>
          <w:rtl/>
          <w:lang w:eastAsia="he-IL"/>
        </w:rPr>
        <w:t xml:space="preserve"> </w:t>
      </w:r>
      <w:r>
        <w:rPr>
          <w:rFonts w:hint="cs"/>
          <w:rtl/>
          <w:lang w:eastAsia="he-IL"/>
        </w:rPr>
        <w:t>החמאס מור</w:t>
      </w:r>
      <w:bookmarkStart w:id="1016" w:name="_ETM_Q1_2774210"/>
      <w:bookmarkStart w:id="1017" w:name="_ETM_Q1_2774249"/>
      <w:bookmarkEnd w:id="1016"/>
      <w:bookmarkEnd w:id="1017"/>
      <w:r>
        <w:rPr>
          <w:rFonts w:hint="cs"/>
          <w:rtl/>
          <w:lang w:eastAsia="he-IL"/>
        </w:rPr>
        <w:t>תע.</w:t>
      </w:r>
    </w:p>
    <w:p w14:paraId="04AB2B95" w14:textId="77777777" w:rsidR="002865A2" w:rsidRDefault="002865A2" w:rsidP="002865A2">
      <w:pPr>
        <w:rPr>
          <w:rtl/>
          <w:lang w:eastAsia="he-IL"/>
        </w:rPr>
      </w:pPr>
      <w:bookmarkStart w:id="1018" w:name="_ETM_Q1_2775709"/>
      <w:bookmarkStart w:id="1019" w:name="_ETM_Q1_2775745"/>
      <w:bookmarkStart w:id="1020" w:name="_ETM_Q1_2775353"/>
      <w:bookmarkEnd w:id="1018"/>
      <w:bookmarkEnd w:id="1019"/>
      <w:bookmarkEnd w:id="1020"/>
    </w:p>
    <w:p w14:paraId="48EB8FE5" w14:textId="31AB4CEC" w:rsidR="002865A2" w:rsidRDefault="002865A2" w:rsidP="002865A2">
      <w:pPr>
        <w:pStyle w:val="a4"/>
        <w:keepNext/>
        <w:rPr>
          <w:rtl/>
        </w:rPr>
      </w:pPr>
      <w:bookmarkStart w:id="1021" w:name="ET_speaker_5791_174"/>
      <w:r w:rsidRPr="002865A2">
        <w:rPr>
          <w:rStyle w:val="TagStyle"/>
          <w:rtl/>
        </w:rPr>
        <w:t xml:space="preserve"> &lt;&lt; דובר &gt;&gt; </w:t>
      </w:r>
      <w:r>
        <w:rPr>
          <w:rtl/>
        </w:rPr>
        <w:t xml:space="preserve">יואב </w:t>
      </w:r>
      <w:proofErr w:type="spellStart"/>
      <w:r>
        <w:rPr>
          <w:rtl/>
        </w:rPr>
        <w:t>סגלוביץ</w:t>
      </w:r>
      <w:proofErr w:type="spellEnd"/>
      <w:r>
        <w:rPr>
          <w:rtl/>
        </w:rPr>
        <w:t>' (יש עתיד):</w:t>
      </w:r>
      <w:r w:rsidRPr="002865A2">
        <w:rPr>
          <w:rStyle w:val="TagStyle"/>
          <w:rtl/>
        </w:rPr>
        <w:t xml:space="preserve"> &lt;&lt; דובר &gt;&gt;</w:t>
      </w:r>
      <w:r w:rsidR="00557401">
        <w:rPr>
          <w:rtl/>
        </w:rPr>
        <w:t xml:space="preserve"> </w:t>
      </w:r>
      <w:bookmarkEnd w:id="1021"/>
    </w:p>
    <w:p w14:paraId="71B1B3AB" w14:textId="77777777" w:rsidR="002865A2" w:rsidRDefault="002865A2" w:rsidP="002865A2">
      <w:pPr>
        <w:pStyle w:val="KeepWithNext"/>
        <w:rPr>
          <w:rtl/>
          <w:lang w:eastAsia="he-IL"/>
        </w:rPr>
      </w:pPr>
    </w:p>
    <w:p w14:paraId="34C83D23" w14:textId="08B417F2" w:rsidR="002865A2" w:rsidRDefault="002865A2" w:rsidP="002865A2">
      <w:pPr>
        <w:rPr>
          <w:rtl/>
          <w:lang w:eastAsia="he-IL"/>
        </w:rPr>
      </w:pPr>
      <w:bookmarkStart w:id="1022" w:name="_ETM_Q1_2775601"/>
      <w:bookmarkStart w:id="1023" w:name="_ETM_Q1_2775629"/>
      <w:bookmarkEnd w:id="1022"/>
      <w:bookmarkEnd w:id="1023"/>
      <w:r>
        <w:rPr>
          <w:rFonts w:hint="cs"/>
          <w:rtl/>
          <w:lang w:eastAsia="he-IL"/>
        </w:rPr>
        <w:t xml:space="preserve">כדי להרתיע הבעיה היא לא החוק. עזוב. הבעיה היא לא </w:t>
      </w:r>
      <w:bookmarkStart w:id="1024" w:name="_ETM_Q1_2779549"/>
      <w:bookmarkEnd w:id="1024"/>
      <w:r>
        <w:rPr>
          <w:rFonts w:hint="cs"/>
          <w:rtl/>
          <w:lang w:eastAsia="he-IL"/>
        </w:rPr>
        <w:t>החוק. אנחנו עכשיו באירוע אחר.</w:t>
      </w:r>
    </w:p>
    <w:p w14:paraId="3707378B" w14:textId="77777777" w:rsidR="002865A2" w:rsidRDefault="002865A2" w:rsidP="002865A2">
      <w:pPr>
        <w:rPr>
          <w:rtl/>
          <w:lang w:eastAsia="he-IL"/>
        </w:rPr>
      </w:pPr>
    </w:p>
    <w:p w14:paraId="04FC761C" w14:textId="136F09D3" w:rsidR="002865A2" w:rsidRDefault="002865A2" w:rsidP="002865A2">
      <w:pPr>
        <w:pStyle w:val="af6"/>
        <w:keepNext/>
        <w:rPr>
          <w:rtl/>
        </w:rPr>
      </w:pPr>
      <w:bookmarkStart w:id="1025" w:name="ET_yor_6157_175"/>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25"/>
    </w:p>
    <w:p w14:paraId="58F595C5" w14:textId="77777777" w:rsidR="002865A2" w:rsidRDefault="002865A2" w:rsidP="002865A2">
      <w:pPr>
        <w:pStyle w:val="KeepWithNext"/>
        <w:rPr>
          <w:rtl/>
          <w:lang w:eastAsia="he-IL"/>
        </w:rPr>
      </w:pPr>
    </w:p>
    <w:p w14:paraId="18B56D34" w14:textId="3506C451" w:rsidR="002865A2" w:rsidRDefault="002865A2" w:rsidP="002865A2">
      <w:pPr>
        <w:rPr>
          <w:rtl/>
          <w:lang w:eastAsia="he-IL"/>
        </w:rPr>
      </w:pPr>
      <w:r>
        <w:rPr>
          <w:rFonts w:hint="cs"/>
          <w:rtl/>
          <w:lang w:eastAsia="he-IL"/>
        </w:rPr>
        <w:t>נכון.</w:t>
      </w:r>
    </w:p>
    <w:p w14:paraId="75ACF060" w14:textId="77777777" w:rsidR="002865A2" w:rsidRDefault="002865A2" w:rsidP="002865A2">
      <w:pPr>
        <w:rPr>
          <w:rtl/>
          <w:lang w:eastAsia="he-IL"/>
        </w:rPr>
      </w:pPr>
      <w:bookmarkStart w:id="1026" w:name="_ETM_Q1_2781195"/>
      <w:bookmarkStart w:id="1027" w:name="_ETM_Q1_2781233"/>
      <w:bookmarkStart w:id="1028" w:name="_ETM_Q1_2782139"/>
      <w:bookmarkEnd w:id="1026"/>
      <w:bookmarkEnd w:id="1027"/>
      <w:bookmarkEnd w:id="1028"/>
    </w:p>
    <w:p w14:paraId="24FE0B6A" w14:textId="22144FF3" w:rsidR="002865A2" w:rsidRDefault="002865A2" w:rsidP="002865A2">
      <w:pPr>
        <w:pStyle w:val="a4"/>
        <w:keepNext/>
        <w:rPr>
          <w:rtl/>
        </w:rPr>
      </w:pPr>
      <w:bookmarkStart w:id="1029" w:name="ET_speaker_5791_176"/>
      <w:r w:rsidRPr="002865A2">
        <w:rPr>
          <w:rStyle w:val="TagStyle"/>
          <w:rtl/>
        </w:rPr>
        <w:t xml:space="preserve"> &lt;&lt; דובר &gt;&gt; </w:t>
      </w:r>
      <w:r>
        <w:rPr>
          <w:rtl/>
        </w:rPr>
        <w:t xml:space="preserve">יואב </w:t>
      </w:r>
      <w:proofErr w:type="spellStart"/>
      <w:r>
        <w:rPr>
          <w:rtl/>
        </w:rPr>
        <w:t>סגלוביץ</w:t>
      </w:r>
      <w:proofErr w:type="spellEnd"/>
      <w:r>
        <w:rPr>
          <w:rtl/>
        </w:rPr>
        <w:t>' (יש עתיד):</w:t>
      </w:r>
      <w:r w:rsidRPr="002865A2">
        <w:rPr>
          <w:rStyle w:val="TagStyle"/>
          <w:rtl/>
        </w:rPr>
        <w:t xml:space="preserve"> &lt;&lt; דובר &gt;&gt;</w:t>
      </w:r>
      <w:r w:rsidR="00557401">
        <w:rPr>
          <w:rtl/>
        </w:rPr>
        <w:t xml:space="preserve"> </w:t>
      </w:r>
      <w:bookmarkEnd w:id="1029"/>
    </w:p>
    <w:p w14:paraId="214185E1" w14:textId="77777777" w:rsidR="002865A2" w:rsidRDefault="002865A2" w:rsidP="002865A2">
      <w:pPr>
        <w:pStyle w:val="KeepWithNext"/>
        <w:rPr>
          <w:rtl/>
          <w:lang w:eastAsia="he-IL"/>
        </w:rPr>
      </w:pPr>
    </w:p>
    <w:p w14:paraId="6744357B" w14:textId="3F687045" w:rsidR="002865A2" w:rsidRDefault="002865A2" w:rsidP="002865A2">
      <w:pPr>
        <w:rPr>
          <w:rtl/>
          <w:lang w:eastAsia="he-IL"/>
        </w:rPr>
      </w:pPr>
      <w:bookmarkStart w:id="1030" w:name="_ETM_Q1_2782388"/>
      <w:bookmarkStart w:id="1031" w:name="_ETM_Q1_2782414"/>
      <w:bookmarkEnd w:id="1030"/>
      <w:bookmarkEnd w:id="1031"/>
      <w:r>
        <w:rPr>
          <w:rFonts w:hint="cs"/>
          <w:rtl/>
          <w:lang w:eastAsia="he-IL"/>
        </w:rPr>
        <w:t>אי אפשר כל דבר להכניס לכל דבר.</w:t>
      </w:r>
    </w:p>
    <w:p w14:paraId="6B609F32" w14:textId="77777777" w:rsidR="002865A2" w:rsidRDefault="002865A2" w:rsidP="002865A2">
      <w:pPr>
        <w:rPr>
          <w:rtl/>
          <w:lang w:eastAsia="he-IL"/>
        </w:rPr>
      </w:pPr>
      <w:bookmarkStart w:id="1032" w:name="_ETM_Q1_2784283"/>
      <w:bookmarkStart w:id="1033" w:name="_ETM_Q1_2784321"/>
      <w:bookmarkStart w:id="1034" w:name="_ETM_Q1_2783605"/>
      <w:bookmarkEnd w:id="1032"/>
      <w:bookmarkEnd w:id="1033"/>
      <w:bookmarkEnd w:id="1034"/>
    </w:p>
    <w:p w14:paraId="41F09FED" w14:textId="251CD64A" w:rsidR="002865A2" w:rsidRDefault="002865A2" w:rsidP="002865A2">
      <w:pPr>
        <w:pStyle w:val="af6"/>
        <w:keepNext/>
        <w:rPr>
          <w:rtl/>
        </w:rPr>
      </w:pPr>
      <w:bookmarkStart w:id="1035" w:name="ET_yor_6157_177"/>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35"/>
    </w:p>
    <w:p w14:paraId="251C1C7A" w14:textId="77777777" w:rsidR="002865A2" w:rsidRDefault="002865A2" w:rsidP="002865A2">
      <w:pPr>
        <w:pStyle w:val="KeepWithNext"/>
        <w:rPr>
          <w:rtl/>
          <w:lang w:eastAsia="he-IL"/>
        </w:rPr>
      </w:pPr>
    </w:p>
    <w:p w14:paraId="56A8EC10" w14:textId="61747482" w:rsidR="002865A2" w:rsidRDefault="002865A2" w:rsidP="002865A2">
      <w:pPr>
        <w:rPr>
          <w:rtl/>
          <w:lang w:eastAsia="he-IL"/>
        </w:rPr>
      </w:pPr>
      <w:bookmarkStart w:id="1036" w:name="_ETM_Q1_2783851"/>
      <w:bookmarkStart w:id="1037" w:name="_ETM_Q1_2783878"/>
      <w:bookmarkEnd w:id="1036"/>
      <w:bookmarkEnd w:id="1037"/>
      <w:r>
        <w:rPr>
          <w:rFonts w:hint="cs"/>
          <w:rtl/>
          <w:lang w:eastAsia="he-IL"/>
        </w:rPr>
        <w:t>נכון. זאת עבירה של חמש שנות מאסר.</w:t>
      </w:r>
    </w:p>
    <w:p w14:paraId="6C11FF1E" w14:textId="77777777" w:rsidR="002865A2" w:rsidRDefault="002865A2" w:rsidP="002865A2">
      <w:pPr>
        <w:rPr>
          <w:rtl/>
          <w:lang w:eastAsia="he-IL"/>
        </w:rPr>
      </w:pPr>
      <w:bookmarkStart w:id="1038" w:name="_ETM_Q1_2783996"/>
      <w:bookmarkStart w:id="1039" w:name="_ETM_Q1_2784031"/>
      <w:bookmarkStart w:id="1040" w:name="_ETM_Q1_2784740"/>
      <w:bookmarkEnd w:id="1038"/>
      <w:bookmarkEnd w:id="1039"/>
      <w:bookmarkEnd w:id="1040"/>
    </w:p>
    <w:p w14:paraId="6BFDC489" w14:textId="28C646B7" w:rsidR="002865A2" w:rsidRDefault="002865A2" w:rsidP="002865A2">
      <w:pPr>
        <w:pStyle w:val="a4"/>
        <w:keepNext/>
        <w:rPr>
          <w:rtl/>
        </w:rPr>
      </w:pPr>
      <w:bookmarkStart w:id="1041" w:name="ET_speaker_5791_178"/>
      <w:r w:rsidRPr="002865A2">
        <w:rPr>
          <w:rStyle w:val="TagStyle"/>
          <w:rtl/>
        </w:rPr>
        <w:t xml:space="preserve"> &lt;&lt; דובר &gt;&gt; </w:t>
      </w:r>
      <w:r>
        <w:rPr>
          <w:rtl/>
        </w:rPr>
        <w:t xml:space="preserve">יואב </w:t>
      </w:r>
      <w:proofErr w:type="spellStart"/>
      <w:r>
        <w:rPr>
          <w:rtl/>
        </w:rPr>
        <w:t>סגלוביץ</w:t>
      </w:r>
      <w:proofErr w:type="spellEnd"/>
      <w:r>
        <w:rPr>
          <w:rtl/>
        </w:rPr>
        <w:t>' (יש עתיד):</w:t>
      </w:r>
      <w:r w:rsidRPr="002865A2">
        <w:rPr>
          <w:rStyle w:val="TagStyle"/>
          <w:rtl/>
        </w:rPr>
        <w:t xml:space="preserve"> &lt;&lt; דובר &gt;&gt;</w:t>
      </w:r>
      <w:r w:rsidR="00557401">
        <w:rPr>
          <w:rtl/>
        </w:rPr>
        <w:t xml:space="preserve"> </w:t>
      </w:r>
      <w:bookmarkEnd w:id="1041"/>
    </w:p>
    <w:p w14:paraId="148F1712" w14:textId="77777777" w:rsidR="002865A2" w:rsidRDefault="002865A2" w:rsidP="002865A2">
      <w:pPr>
        <w:pStyle w:val="KeepWithNext"/>
        <w:rPr>
          <w:rtl/>
          <w:lang w:eastAsia="he-IL"/>
        </w:rPr>
      </w:pPr>
    </w:p>
    <w:p w14:paraId="0DFA02E8" w14:textId="7DF4C15F" w:rsidR="002865A2" w:rsidRDefault="002865A2" w:rsidP="002865A2">
      <w:pPr>
        <w:rPr>
          <w:rtl/>
          <w:lang w:eastAsia="he-IL"/>
        </w:rPr>
      </w:pPr>
      <w:bookmarkStart w:id="1042" w:name="_ETM_Q1_2784984"/>
      <w:bookmarkStart w:id="1043" w:name="_ETM_Q1_2785017"/>
      <w:bookmarkEnd w:id="1042"/>
      <w:bookmarkEnd w:id="1043"/>
      <w:r>
        <w:rPr>
          <w:rFonts w:hint="cs"/>
          <w:rtl/>
          <w:lang w:eastAsia="he-IL"/>
        </w:rPr>
        <w:t xml:space="preserve">תחת הכותרת אי אפשר להכניס כל דבר בכל דבר. </w:t>
      </w:r>
      <w:bookmarkStart w:id="1044" w:name="_ETM_Q1_2789266"/>
      <w:bookmarkEnd w:id="1044"/>
      <w:r>
        <w:rPr>
          <w:rFonts w:hint="cs"/>
          <w:rtl/>
          <w:lang w:eastAsia="he-IL"/>
        </w:rPr>
        <w:t xml:space="preserve">אני חוזר על ההצעה שלי שהיא הדבר הנכון לעשות. אל </w:t>
      </w:r>
      <w:bookmarkStart w:id="1045" w:name="_ETM_Q1_2792603"/>
      <w:bookmarkEnd w:id="1045"/>
      <w:r>
        <w:rPr>
          <w:rFonts w:hint="cs"/>
          <w:rtl/>
          <w:lang w:eastAsia="he-IL"/>
        </w:rPr>
        <w:t>תיתפסו לכל מיני אמירות.</w:t>
      </w:r>
      <w:r w:rsidR="00D81B4D">
        <w:rPr>
          <w:rFonts w:hint="cs"/>
          <w:rtl/>
          <w:lang w:eastAsia="he-IL"/>
        </w:rPr>
        <w:t xml:space="preserve"> </w:t>
      </w:r>
      <w:r>
        <w:rPr>
          <w:rFonts w:hint="cs"/>
          <w:rtl/>
          <w:lang w:eastAsia="he-IL"/>
        </w:rPr>
        <w:t>אני מבקש שתזמינו נציג שירות ביטחון כללי.</w:t>
      </w:r>
    </w:p>
    <w:p w14:paraId="18BFAF49" w14:textId="77777777" w:rsidR="002865A2" w:rsidRDefault="002865A2" w:rsidP="002865A2">
      <w:pPr>
        <w:rPr>
          <w:rtl/>
          <w:lang w:eastAsia="he-IL"/>
        </w:rPr>
      </w:pPr>
    </w:p>
    <w:p w14:paraId="79E51857" w14:textId="3B870806" w:rsidR="002865A2" w:rsidRDefault="002865A2" w:rsidP="002865A2">
      <w:pPr>
        <w:pStyle w:val="af6"/>
        <w:keepNext/>
        <w:rPr>
          <w:rtl/>
        </w:rPr>
      </w:pPr>
      <w:bookmarkStart w:id="1046" w:name="ET_yor_6157_179"/>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46"/>
    </w:p>
    <w:p w14:paraId="510F4651" w14:textId="77777777" w:rsidR="002865A2" w:rsidRDefault="002865A2" w:rsidP="002865A2">
      <w:pPr>
        <w:pStyle w:val="KeepWithNext"/>
        <w:rPr>
          <w:rtl/>
          <w:lang w:eastAsia="he-IL"/>
        </w:rPr>
      </w:pPr>
    </w:p>
    <w:p w14:paraId="0B7B381B" w14:textId="4CFEC8D9" w:rsidR="002865A2" w:rsidRDefault="002865A2" w:rsidP="002865A2">
      <w:pPr>
        <w:rPr>
          <w:rtl/>
          <w:lang w:eastAsia="he-IL"/>
        </w:rPr>
      </w:pPr>
      <w:r>
        <w:rPr>
          <w:rFonts w:hint="cs"/>
          <w:rtl/>
          <w:lang w:eastAsia="he-IL"/>
        </w:rPr>
        <w:t xml:space="preserve">הוא הוזמן </w:t>
      </w:r>
      <w:bookmarkStart w:id="1047" w:name="_ETM_Q1_2798506"/>
      <w:bookmarkEnd w:id="1047"/>
      <w:r>
        <w:rPr>
          <w:rFonts w:hint="cs"/>
          <w:rtl/>
          <w:lang w:eastAsia="he-IL"/>
        </w:rPr>
        <w:t>לכל הישיבות.</w:t>
      </w:r>
    </w:p>
    <w:p w14:paraId="2ED6E7FC" w14:textId="77777777" w:rsidR="002865A2" w:rsidRDefault="002865A2" w:rsidP="002865A2">
      <w:pPr>
        <w:rPr>
          <w:rtl/>
          <w:lang w:eastAsia="he-IL"/>
        </w:rPr>
      </w:pPr>
      <w:bookmarkStart w:id="1048" w:name="_ETM_Q1_2799877"/>
      <w:bookmarkStart w:id="1049" w:name="_ETM_Q1_2799921"/>
      <w:bookmarkStart w:id="1050" w:name="_ETM_Q1_2801173"/>
      <w:bookmarkEnd w:id="1048"/>
      <w:bookmarkEnd w:id="1049"/>
      <w:bookmarkEnd w:id="1050"/>
    </w:p>
    <w:p w14:paraId="432AE827" w14:textId="0344387D" w:rsidR="002865A2" w:rsidRDefault="002865A2" w:rsidP="002865A2">
      <w:pPr>
        <w:pStyle w:val="a4"/>
        <w:keepNext/>
        <w:rPr>
          <w:rtl/>
        </w:rPr>
      </w:pPr>
      <w:bookmarkStart w:id="1051" w:name="ET_speaker_5791_180"/>
      <w:r w:rsidRPr="002865A2">
        <w:rPr>
          <w:rStyle w:val="TagStyle"/>
          <w:rtl/>
        </w:rPr>
        <w:t xml:space="preserve"> &lt;&lt; דובר &gt;&gt; </w:t>
      </w:r>
      <w:r>
        <w:rPr>
          <w:rtl/>
        </w:rPr>
        <w:t xml:space="preserve">יואב </w:t>
      </w:r>
      <w:proofErr w:type="spellStart"/>
      <w:r>
        <w:rPr>
          <w:rtl/>
        </w:rPr>
        <w:t>סגלוביץ</w:t>
      </w:r>
      <w:proofErr w:type="spellEnd"/>
      <w:r>
        <w:rPr>
          <w:rtl/>
        </w:rPr>
        <w:t>' (יש עתיד):</w:t>
      </w:r>
      <w:r w:rsidRPr="002865A2">
        <w:rPr>
          <w:rStyle w:val="TagStyle"/>
          <w:rtl/>
        </w:rPr>
        <w:t xml:space="preserve"> &lt;&lt; דובר &gt;&gt;</w:t>
      </w:r>
      <w:r w:rsidR="00557401">
        <w:rPr>
          <w:rtl/>
        </w:rPr>
        <w:t xml:space="preserve"> </w:t>
      </w:r>
      <w:bookmarkEnd w:id="1051"/>
    </w:p>
    <w:p w14:paraId="2266B3AA" w14:textId="77777777" w:rsidR="002865A2" w:rsidRDefault="002865A2" w:rsidP="002865A2">
      <w:pPr>
        <w:pStyle w:val="KeepWithNext"/>
        <w:rPr>
          <w:rtl/>
          <w:lang w:eastAsia="he-IL"/>
        </w:rPr>
      </w:pPr>
    </w:p>
    <w:p w14:paraId="5506C98C" w14:textId="599049AA" w:rsidR="002865A2" w:rsidRDefault="002865A2" w:rsidP="002865A2">
      <w:pPr>
        <w:rPr>
          <w:rtl/>
          <w:lang w:eastAsia="he-IL"/>
        </w:rPr>
      </w:pPr>
      <w:bookmarkStart w:id="1052" w:name="_ETM_Q1_2801530"/>
      <w:bookmarkStart w:id="1053" w:name="_ETM_Q1_2801574"/>
      <w:bookmarkEnd w:id="1052"/>
      <w:bookmarkEnd w:id="1053"/>
      <w:r>
        <w:rPr>
          <w:rFonts w:hint="cs"/>
          <w:rtl/>
          <w:lang w:eastAsia="he-IL"/>
        </w:rPr>
        <w:t>נשאל אותו את השאלות האלה ונקבל תשובות.</w:t>
      </w:r>
    </w:p>
    <w:p w14:paraId="1831E4C7" w14:textId="77777777" w:rsidR="002865A2" w:rsidRDefault="002865A2" w:rsidP="002865A2">
      <w:pPr>
        <w:rPr>
          <w:rtl/>
          <w:lang w:eastAsia="he-IL"/>
        </w:rPr>
      </w:pPr>
      <w:bookmarkStart w:id="1054" w:name="_ETM_Q1_2801225"/>
      <w:bookmarkEnd w:id="1054"/>
    </w:p>
    <w:p w14:paraId="3D7282DB" w14:textId="3E47CF4B" w:rsidR="002865A2" w:rsidRDefault="002865A2" w:rsidP="002865A2">
      <w:pPr>
        <w:pStyle w:val="af6"/>
        <w:keepNext/>
        <w:rPr>
          <w:rtl/>
        </w:rPr>
      </w:pPr>
      <w:bookmarkStart w:id="1055" w:name="ET_yor_6157_181"/>
      <w:r w:rsidRPr="002865A2">
        <w:rPr>
          <w:rStyle w:val="TagStyle"/>
          <w:rtl/>
        </w:rPr>
        <w:t xml:space="preserve"> &lt;&lt; </w:t>
      </w:r>
      <w:proofErr w:type="spellStart"/>
      <w:r w:rsidRPr="002865A2">
        <w:rPr>
          <w:rStyle w:val="TagStyle"/>
          <w:rtl/>
        </w:rPr>
        <w:t>יור</w:t>
      </w:r>
      <w:proofErr w:type="spellEnd"/>
      <w:r w:rsidRPr="002865A2">
        <w:rPr>
          <w:rStyle w:val="TagStyle"/>
          <w:rtl/>
        </w:rPr>
        <w:t xml:space="preserve"> &gt;&gt; </w:t>
      </w:r>
      <w:r>
        <w:rPr>
          <w:rtl/>
        </w:rPr>
        <w:t xml:space="preserve">היו"ר שמחה </w:t>
      </w:r>
      <w:proofErr w:type="spellStart"/>
      <w:r>
        <w:rPr>
          <w:rtl/>
        </w:rPr>
        <w:t>רוטמן</w:t>
      </w:r>
      <w:proofErr w:type="spellEnd"/>
      <w:r>
        <w:rPr>
          <w:rtl/>
        </w:rPr>
        <w:t>:</w:t>
      </w:r>
      <w:r w:rsidRPr="002865A2">
        <w:rPr>
          <w:rStyle w:val="TagStyle"/>
          <w:rtl/>
        </w:rPr>
        <w:t xml:space="preserve"> &lt;&lt; יור &gt;&gt;</w:t>
      </w:r>
      <w:r w:rsidR="00557401">
        <w:rPr>
          <w:rtl/>
        </w:rPr>
        <w:t xml:space="preserve"> </w:t>
      </w:r>
      <w:bookmarkEnd w:id="1055"/>
    </w:p>
    <w:p w14:paraId="59D8F05F" w14:textId="77777777" w:rsidR="002865A2" w:rsidRDefault="002865A2" w:rsidP="002865A2">
      <w:pPr>
        <w:pStyle w:val="KeepWithNext"/>
        <w:rPr>
          <w:rtl/>
          <w:lang w:eastAsia="he-IL"/>
        </w:rPr>
      </w:pPr>
    </w:p>
    <w:p w14:paraId="636CAEBA" w14:textId="7BF5B996" w:rsidR="002865A2" w:rsidRDefault="002865A2" w:rsidP="002865A2">
      <w:pPr>
        <w:rPr>
          <w:rtl/>
          <w:lang w:eastAsia="he-IL"/>
        </w:rPr>
      </w:pPr>
      <w:r>
        <w:rPr>
          <w:rFonts w:hint="cs"/>
          <w:rtl/>
          <w:lang w:eastAsia="he-IL"/>
        </w:rPr>
        <w:t>ה</w:t>
      </w:r>
      <w:bookmarkStart w:id="1056" w:name="_ETM_Q1_2801590"/>
      <w:bookmarkStart w:id="1057" w:name="_ETM_Q1_2801635"/>
      <w:bookmarkEnd w:id="1056"/>
      <w:bookmarkEnd w:id="1057"/>
      <w:r>
        <w:rPr>
          <w:rFonts w:hint="cs"/>
          <w:rtl/>
          <w:lang w:eastAsia="he-IL"/>
        </w:rPr>
        <w:t xml:space="preserve">וא הוזמן. </w:t>
      </w:r>
      <w:bookmarkStart w:id="1058" w:name="_ETM_Q1_2803218"/>
      <w:bookmarkEnd w:id="1058"/>
    </w:p>
    <w:p w14:paraId="40EA5880" w14:textId="77777777" w:rsidR="002865A2" w:rsidRDefault="002865A2" w:rsidP="002865A2">
      <w:pPr>
        <w:rPr>
          <w:rtl/>
          <w:lang w:eastAsia="he-IL"/>
        </w:rPr>
      </w:pPr>
      <w:bookmarkStart w:id="1059" w:name="_ETM_Q1_2803264"/>
      <w:bookmarkStart w:id="1060" w:name="_ETM_Q1_2803898"/>
      <w:bookmarkStart w:id="1061" w:name="_ETM_Q1_2803950"/>
      <w:bookmarkStart w:id="1062" w:name="_ETM_Q1_2805068"/>
      <w:bookmarkEnd w:id="1059"/>
      <w:bookmarkEnd w:id="1060"/>
      <w:bookmarkEnd w:id="1061"/>
      <w:bookmarkEnd w:id="1062"/>
    </w:p>
    <w:p w14:paraId="59376309" w14:textId="194BC192" w:rsidR="002865A2" w:rsidRDefault="002865A2" w:rsidP="002865A2">
      <w:pPr>
        <w:pStyle w:val="af9"/>
        <w:keepNext/>
        <w:rPr>
          <w:rtl/>
          <w:lang w:eastAsia="he-IL"/>
        </w:rPr>
      </w:pPr>
      <w:bookmarkStart w:id="1063" w:name="ET_guest_סגד_כנרת_צימרמן_183"/>
      <w:r w:rsidRPr="002865A2">
        <w:rPr>
          <w:rStyle w:val="TagStyle"/>
          <w:rtl/>
        </w:rPr>
        <w:t xml:space="preserve"> &lt;&lt; אורח &gt;&gt; </w:t>
      </w:r>
      <w:r>
        <w:rPr>
          <w:rtl/>
          <w:lang w:eastAsia="he-IL"/>
        </w:rPr>
        <w:t>כנרת צימרמן:</w:t>
      </w:r>
      <w:r w:rsidRPr="002865A2">
        <w:rPr>
          <w:rStyle w:val="TagStyle"/>
          <w:rtl/>
        </w:rPr>
        <w:t xml:space="preserve"> &lt;&lt; אורח &gt;&gt;</w:t>
      </w:r>
      <w:r w:rsidR="00557401">
        <w:rPr>
          <w:rtl/>
          <w:lang w:eastAsia="he-IL"/>
        </w:rPr>
        <w:t xml:space="preserve"> </w:t>
      </w:r>
      <w:bookmarkEnd w:id="1063"/>
    </w:p>
    <w:p w14:paraId="2BA66E8A" w14:textId="77777777" w:rsidR="002865A2" w:rsidRDefault="002865A2" w:rsidP="002865A2">
      <w:pPr>
        <w:pStyle w:val="KeepWithNext"/>
        <w:rPr>
          <w:rtl/>
          <w:lang w:eastAsia="he-IL"/>
        </w:rPr>
      </w:pPr>
    </w:p>
    <w:p w14:paraId="5A32AB35" w14:textId="480F5F53" w:rsidR="002865A2" w:rsidRDefault="002865A2" w:rsidP="002865A2">
      <w:pPr>
        <w:rPr>
          <w:rtl/>
          <w:lang w:eastAsia="he-IL"/>
        </w:rPr>
      </w:pPr>
      <w:bookmarkStart w:id="1064" w:name="_ETM_Q1_2805431"/>
      <w:bookmarkStart w:id="1065" w:name="_ETM_Q1_2805477"/>
      <w:bookmarkEnd w:id="1064"/>
      <w:bookmarkEnd w:id="1065"/>
      <w:r>
        <w:rPr>
          <w:rFonts w:hint="cs"/>
          <w:rtl/>
          <w:lang w:eastAsia="he-IL"/>
        </w:rPr>
        <w:t>אני רוצה לומר עוד משהו.</w:t>
      </w:r>
      <w:r w:rsidR="003228D3">
        <w:rPr>
          <w:rFonts w:hint="cs"/>
          <w:rtl/>
          <w:lang w:eastAsia="he-IL"/>
        </w:rPr>
        <w:t xml:space="preserve"> אין לנו בעיה ואפשר להזמין את נציגי שירות הביטחון הכללי.</w:t>
      </w:r>
    </w:p>
    <w:p w14:paraId="59F49ACC" w14:textId="77777777" w:rsidR="003228D3" w:rsidRDefault="003228D3" w:rsidP="002865A2">
      <w:pPr>
        <w:rPr>
          <w:rtl/>
          <w:lang w:eastAsia="he-IL"/>
        </w:rPr>
      </w:pPr>
      <w:bookmarkStart w:id="1066" w:name="_ETM_Q1_2806928"/>
      <w:bookmarkStart w:id="1067" w:name="_ETM_Q1_2806980"/>
      <w:bookmarkStart w:id="1068" w:name="_ETM_Q1_2806461"/>
      <w:bookmarkEnd w:id="1066"/>
      <w:bookmarkEnd w:id="1067"/>
      <w:bookmarkEnd w:id="1068"/>
    </w:p>
    <w:p w14:paraId="0810EB08" w14:textId="33259DFE" w:rsidR="003228D3" w:rsidRDefault="003228D3" w:rsidP="003228D3">
      <w:pPr>
        <w:pStyle w:val="af6"/>
        <w:keepNext/>
        <w:rPr>
          <w:rtl/>
        </w:rPr>
      </w:pPr>
      <w:bookmarkStart w:id="1069" w:name="ET_yor_6157_184"/>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069"/>
    </w:p>
    <w:p w14:paraId="45ED2537" w14:textId="77777777" w:rsidR="003228D3" w:rsidRDefault="003228D3" w:rsidP="003228D3">
      <w:pPr>
        <w:pStyle w:val="KeepWithNext"/>
        <w:rPr>
          <w:rtl/>
          <w:lang w:eastAsia="he-IL"/>
        </w:rPr>
      </w:pPr>
    </w:p>
    <w:p w14:paraId="775D12E8" w14:textId="56953060" w:rsidR="003228D3" w:rsidRDefault="003228D3" w:rsidP="003228D3">
      <w:pPr>
        <w:rPr>
          <w:rtl/>
          <w:lang w:eastAsia="he-IL"/>
        </w:rPr>
      </w:pPr>
      <w:bookmarkStart w:id="1070" w:name="_ETM_Q1_2806707"/>
      <w:bookmarkStart w:id="1071" w:name="_ETM_Q1_2806737"/>
      <w:bookmarkEnd w:id="1070"/>
      <w:bookmarkEnd w:id="1071"/>
      <w:r>
        <w:rPr>
          <w:rFonts w:hint="cs"/>
          <w:rtl/>
          <w:lang w:eastAsia="he-IL"/>
        </w:rPr>
        <w:t>הם הוזמנו.</w:t>
      </w:r>
    </w:p>
    <w:p w14:paraId="7D1A8457" w14:textId="77777777" w:rsidR="004650CD" w:rsidRDefault="004650CD" w:rsidP="003228D3">
      <w:pPr>
        <w:rPr>
          <w:rtl/>
          <w:lang w:eastAsia="he-IL"/>
        </w:rPr>
      </w:pPr>
    </w:p>
    <w:p w14:paraId="0B5A8982" w14:textId="77777777" w:rsidR="003228D3" w:rsidRDefault="003228D3" w:rsidP="003228D3">
      <w:pPr>
        <w:rPr>
          <w:rStyle w:val="TagStyle"/>
          <w:rFonts w:ascii="David" w:hAnsi="David"/>
          <w:u w:val="single"/>
          <w:rtl/>
        </w:rPr>
      </w:pPr>
      <w:bookmarkStart w:id="1072" w:name="_ETM_Q1_2809779"/>
      <w:bookmarkStart w:id="1073" w:name="_ETM_Q1_2809808"/>
      <w:bookmarkStart w:id="1074" w:name="_ETM_Q1_2808512"/>
      <w:bookmarkEnd w:id="1072"/>
      <w:bookmarkEnd w:id="1073"/>
      <w:bookmarkEnd w:id="1074"/>
    </w:p>
    <w:p w14:paraId="32CD8A3F" w14:textId="4433361A" w:rsidR="003228D3" w:rsidRDefault="003228D3" w:rsidP="003228D3">
      <w:pPr>
        <w:pStyle w:val="a4"/>
        <w:keepNext/>
        <w:rPr>
          <w:rtl/>
        </w:rPr>
      </w:pPr>
      <w:bookmarkStart w:id="1075" w:name="ET_speaker_5791_186"/>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075"/>
    </w:p>
    <w:p w14:paraId="433A1784" w14:textId="77777777" w:rsidR="003228D3" w:rsidRDefault="003228D3" w:rsidP="003228D3">
      <w:pPr>
        <w:pStyle w:val="KeepWithNext"/>
        <w:rPr>
          <w:rtl/>
          <w:lang w:eastAsia="he-IL"/>
        </w:rPr>
      </w:pPr>
    </w:p>
    <w:p w14:paraId="67106EED" w14:textId="5FC93270" w:rsidR="003228D3" w:rsidRDefault="003228D3" w:rsidP="003228D3">
      <w:pPr>
        <w:rPr>
          <w:rtl/>
          <w:lang w:eastAsia="he-IL"/>
        </w:rPr>
      </w:pPr>
      <w:bookmarkStart w:id="1076" w:name="_ETM_Q1_2808707"/>
      <w:bookmarkStart w:id="1077" w:name="_ETM_Q1_2808735"/>
      <w:bookmarkEnd w:id="1076"/>
      <w:bookmarkEnd w:id="1077"/>
      <w:r>
        <w:rPr>
          <w:rFonts w:hint="cs"/>
          <w:rtl/>
          <w:lang w:eastAsia="he-IL"/>
        </w:rPr>
        <w:t>מה זה אפשר להזמין? הם כבר היו כאן.</w:t>
      </w:r>
    </w:p>
    <w:p w14:paraId="666CE9D3" w14:textId="77777777" w:rsidR="003228D3" w:rsidRDefault="003228D3" w:rsidP="003228D3">
      <w:pPr>
        <w:rPr>
          <w:rtl/>
          <w:lang w:eastAsia="he-IL"/>
        </w:rPr>
      </w:pPr>
    </w:p>
    <w:p w14:paraId="4314691A" w14:textId="79DD2BB3" w:rsidR="003228D3" w:rsidRDefault="003228D3" w:rsidP="003228D3">
      <w:pPr>
        <w:pStyle w:val="a4"/>
        <w:keepNext/>
        <w:rPr>
          <w:rtl/>
        </w:rPr>
      </w:pPr>
      <w:bookmarkStart w:id="1078" w:name="ET_speaker_נועה_ברודצקי_לוי_187"/>
      <w:r w:rsidRPr="003228D3">
        <w:rPr>
          <w:rStyle w:val="TagStyle"/>
          <w:rtl/>
        </w:rPr>
        <w:t xml:space="preserve"> &lt;&lt; דובר &gt;&gt; </w:t>
      </w:r>
      <w:r>
        <w:rPr>
          <w:rtl/>
        </w:rPr>
        <w:t>נועה ברודצקי לוי:</w:t>
      </w:r>
      <w:r w:rsidRPr="003228D3">
        <w:rPr>
          <w:rStyle w:val="TagStyle"/>
          <w:rtl/>
        </w:rPr>
        <w:t xml:space="preserve"> &lt;&lt; דובר &gt;&gt;</w:t>
      </w:r>
      <w:r w:rsidR="00557401">
        <w:rPr>
          <w:rtl/>
        </w:rPr>
        <w:t xml:space="preserve"> </w:t>
      </w:r>
      <w:bookmarkEnd w:id="1078"/>
    </w:p>
    <w:p w14:paraId="034F9A83" w14:textId="77777777" w:rsidR="003228D3" w:rsidRDefault="003228D3" w:rsidP="003228D3">
      <w:pPr>
        <w:pStyle w:val="KeepWithNext"/>
        <w:rPr>
          <w:rtl/>
          <w:lang w:eastAsia="he-IL"/>
        </w:rPr>
      </w:pPr>
    </w:p>
    <w:p w14:paraId="7E3FAFA5" w14:textId="6BE0067A" w:rsidR="003228D3" w:rsidRDefault="003228D3" w:rsidP="003228D3">
      <w:pPr>
        <w:rPr>
          <w:rtl/>
          <w:lang w:eastAsia="he-IL"/>
        </w:rPr>
      </w:pPr>
      <w:r>
        <w:rPr>
          <w:rFonts w:hint="cs"/>
          <w:rtl/>
          <w:lang w:eastAsia="he-IL"/>
        </w:rPr>
        <w:t>היו בוועדה המסווגת.</w:t>
      </w:r>
    </w:p>
    <w:p w14:paraId="1F75245D" w14:textId="77777777" w:rsidR="003228D3" w:rsidRDefault="003228D3" w:rsidP="003228D3">
      <w:pPr>
        <w:rPr>
          <w:rtl/>
          <w:lang w:eastAsia="he-IL"/>
        </w:rPr>
      </w:pPr>
      <w:bookmarkStart w:id="1079" w:name="_ETM_Q1_2814849"/>
      <w:bookmarkStart w:id="1080" w:name="_ETM_Q1_2814880"/>
      <w:bookmarkEnd w:id="1079"/>
      <w:bookmarkEnd w:id="1080"/>
    </w:p>
    <w:p w14:paraId="7388EB3D" w14:textId="70DF4176" w:rsidR="003228D3" w:rsidRDefault="003228D3" w:rsidP="003228D3">
      <w:pPr>
        <w:pStyle w:val="a4"/>
        <w:keepNext/>
        <w:rPr>
          <w:rtl/>
        </w:rPr>
      </w:pPr>
      <w:bookmarkStart w:id="1081" w:name="ET_speaker_5791_188"/>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081"/>
    </w:p>
    <w:p w14:paraId="5E584498" w14:textId="77777777" w:rsidR="003228D3" w:rsidRDefault="003228D3" w:rsidP="003228D3">
      <w:pPr>
        <w:pStyle w:val="KeepWithNext"/>
        <w:rPr>
          <w:rtl/>
          <w:lang w:eastAsia="he-IL"/>
        </w:rPr>
      </w:pPr>
    </w:p>
    <w:p w14:paraId="65561956" w14:textId="51F19860" w:rsidR="003228D3" w:rsidRDefault="003228D3" w:rsidP="003228D3">
      <w:pPr>
        <w:rPr>
          <w:rtl/>
          <w:lang w:eastAsia="he-IL"/>
        </w:rPr>
      </w:pPr>
      <w:r>
        <w:rPr>
          <w:rFonts w:hint="cs"/>
          <w:rtl/>
          <w:lang w:eastAsia="he-IL"/>
        </w:rPr>
        <w:t>אני מתנצל על העובדה שאני מבקש לשמוע אותם שוב</w:t>
      </w:r>
      <w:bookmarkStart w:id="1082" w:name="_ETM_Q1_2818173"/>
      <w:bookmarkEnd w:id="1082"/>
      <w:r>
        <w:rPr>
          <w:rFonts w:hint="cs"/>
          <w:rtl/>
          <w:lang w:eastAsia="he-IL"/>
        </w:rPr>
        <w:t xml:space="preserve"> ולא לקבל </w:t>
      </w:r>
      <w:bookmarkStart w:id="1083" w:name="_ETM_Q1_2817132"/>
      <w:bookmarkEnd w:id="1083"/>
      <w:r>
        <w:rPr>
          <w:rFonts w:hint="cs"/>
          <w:rtl/>
          <w:lang w:eastAsia="he-IL"/>
        </w:rPr>
        <w:t>את כל חוות הדעת ככזה ראה וקדש. לסעיף 24 יש</w:t>
      </w:r>
      <w:bookmarkStart w:id="1084" w:name="_ETM_Q1_2822852"/>
      <w:bookmarkEnd w:id="1084"/>
      <w:r>
        <w:rPr>
          <w:rFonts w:hint="cs"/>
          <w:rtl/>
          <w:lang w:eastAsia="he-IL"/>
        </w:rPr>
        <w:t xml:space="preserve"> לי שאלות שלא נענו. אתם לא עניתם לי על </w:t>
      </w:r>
      <w:bookmarkStart w:id="1085" w:name="_ETM_Q1_2825598"/>
      <w:bookmarkEnd w:id="1085"/>
      <w:r>
        <w:rPr>
          <w:rFonts w:hint="cs"/>
          <w:rtl/>
          <w:lang w:eastAsia="he-IL"/>
        </w:rPr>
        <w:t xml:space="preserve">מה שביקשתי שתענו. </w:t>
      </w:r>
    </w:p>
    <w:p w14:paraId="3BA996F7" w14:textId="77777777" w:rsidR="003228D3" w:rsidRDefault="003228D3" w:rsidP="003228D3">
      <w:pPr>
        <w:rPr>
          <w:rtl/>
          <w:lang w:eastAsia="he-IL"/>
        </w:rPr>
      </w:pPr>
    </w:p>
    <w:p w14:paraId="594EBD92" w14:textId="0CAFAA93" w:rsidR="003228D3" w:rsidRDefault="003228D3" w:rsidP="003228D3">
      <w:pPr>
        <w:pStyle w:val="af6"/>
        <w:keepNext/>
        <w:rPr>
          <w:rtl/>
        </w:rPr>
      </w:pPr>
      <w:bookmarkStart w:id="1086" w:name="ET_yor_6157_189"/>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086"/>
    </w:p>
    <w:p w14:paraId="3715159B" w14:textId="77777777" w:rsidR="003228D3" w:rsidRDefault="003228D3" w:rsidP="003228D3">
      <w:pPr>
        <w:pStyle w:val="KeepWithNext"/>
        <w:rPr>
          <w:rtl/>
          <w:lang w:eastAsia="he-IL"/>
        </w:rPr>
      </w:pPr>
    </w:p>
    <w:p w14:paraId="7E2F24A7" w14:textId="645D59F3" w:rsidR="003228D3" w:rsidRDefault="003228D3" w:rsidP="003228D3">
      <w:pPr>
        <w:rPr>
          <w:rtl/>
          <w:lang w:eastAsia="he-IL"/>
        </w:rPr>
      </w:pPr>
      <w:r>
        <w:rPr>
          <w:rFonts w:hint="cs"/>
          <w:rtl/>
          <w:lang w:eastAsia="he-IL"/>
        </w:rPr>
        <w:t>על מה לא ענו לך?</w:t>
      </w:r>
    </w:p>
    <w:p w14:paraId="0BD93C50" w14:textId="77777777" w:rsidR="003228D3" w:rsidRDefault="003228D3" w:rsidP="003228D3">
      <w:pPr>
        <w:rPr>
          <w:rtl/>
          <w:lang w:eastAsia="he-IL"/>
        </w:rPr>
      </w:pPr>
      <w:bookmarkStart w:id="1087" w:name="_ETM_Q1_2827582"/>
      <w:bookmarkStart w:id="1088" w:name="_ETM_Q1_2827620"/>
      <w:bookmarkStart w:id="1089" w:name="_ETM_Q1_2828679"/>
      <w:bookmarkEnd w:id="1087"/>
      <w:bookmarkEnd w:id="1088"/>
      <w:bookmarkEnd w:id="1089"/>
    </w:p>
    <w:p w14:paraId="124052D9" w14:textId="5172CD21" w:rsidR="003228D3" w:rsidRDefault="003228D3" w:rsidP="003228D3">
      <w:pPr>
        <w:pStyle w:val="a4"/>
        <w:keepNext/>
        <w:rPr>
          <w:rtl/>
        </w:rPr>
      </w:pPr>
      <w:bookmarkStart w:id="1090" w:name="ET_speaker_5791_190"/>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090"/>
    </w:p>
    <w:p w14:paraId="6916779F" w14:textId="77777777" w:rsidR="003228D3" w:rsidRDefault="003228D3" w:rsidP="003228D3">
      <w:pPr>
        <w:pStyle w:val="KeepWithNext"/>
        <w:rPr>
          <w:rtl/>
          <w:lang w:eastAsia="he-IL"/>
        </w:rPr>
      </w:pPr>
    </w:p>
    <w:p w14:paraId="52865548" w14:textId="0E8F7A23" w:rsidR="003228D3" w:rsidRDefault="003228D3" w:rsidP="003228D3">
      <w:pPr>
        <w:rPr>
          <w:rtl/>
          <w:lang w:eastAsia="he-IL"/>
        </w:rPr>
      </w:pPr>
      <w:bookmarkStart w:id="1091" w:name="_ETM_Q1_2828919"/>
      <w:bookmarkStart w:id="1092" w:name="_ETM_Q1_2828947"/>
      <w:bookmarkEnd w:id="1091"/>
      <w:bookmarkEnd w:id="1092"/>
      <w:r>
        <w:rPr>
          <w:rFonts w:hint="cs"/>
          <w:rtl/>
          <w:lang w:eastAsia="he-IL"/>
        </w:rPr>
        <w:t xml:space="preserve">על שאלה פשוטה </w:t>
      </w:r>
      <w:bookmarkStart w:id="1093" w:name="_ETM_Q1_2828908"/>
      <w:bookmarkEnd w:id="1093"/>
      <w:r>
        <w:rPr>
          <w:rFonts w:hint="cs"/>
          <w:rtl/>
          <w:lang w:eastAsia="he-IL"/>
        </w:rPr>
        <w:t>והיא מדוע אי אפשר לקחת את כל המורשעים האלה באגף</w:t>
      </w:r>
      <w:bookmarkStart w:id="1094" w:name="_ETM_Q1_2833691"/>
      <w:bookmarkEnd w:id="1094"/>
      <w:r>
        <w:rPr>
          <w:rFonts w:hint="cs"/>
          <w:rtl/>
          <w:lang w:eastAsia="he-IL"/>
        </w:rPr>
        <w:t xml:space="preserve"> אחד.</w:t>
      </w:r>
    </w:p>
    <w:p w14:paraId="516F361C" w14:textId="77777777" w:rsidR="003228D3" w:rsidRDefault="003228D3" w:rsidP="003228D3">
      <w:pPr>
        <w:rPr>
          <w:rtl/>
          <w:lang w:eastAsia="he-IL"/>
        </w:rPr>
      </w:pPr>
    </w:p>
    <w:p w14:paraId="4E77F847" w14:textId="3C77678E" w:rsidR="003228D3" w:rsidRDefault="003228D3" w:rsidP="003228D3">
      <w:pPr>
        <w:pStyle w:val="af6"/>
        <w:keepNext/>
        <w:rPr>
          <w:rtl/>
        </w:rPr>
      </w:pPr>
      <w:bookmarkStart w:id="1095" w:name="ET_yor_6157_191"/>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095"/>
    </w:p>
    <w:p w14:paraId="30FEAFA0" w14:textId="77777777" w:rsidR="003228D3" w:rsidRDefault="003228D3" w:rsidP="003228D3">
      <w:pPr>
        <w:pStyle w:val="KeepWithNext"/>
        <w:rPr>
          <w:rtl/>
          <w:lang w:eastAsia="he-IL"/>
        </w:rPr>
      </w:pPr>
    </w:p>
    <w:p w14:paraId="7FDDDA16" w14:textId="08FDFB90" w:rsidR="003228D3" w:rsidRDefault="003228D3" w:rsidP="003228D3">
      <w:pPr>
        <w:rPr>
          <w:rtl/>
          <w:lang w:eastAsia="he-IL"/>
        </w:rPr>
      </w:pPr>
      <w:r>
        <w:rPr>
          <w:rFonts w:hint="cs"/>
          <w:rtl/>
          <w:lang w:eastAsia="he-IL"/>
        </w:rPr>
        <w:t>לא מורשעים. אנחנו מדברים על חשודים.</w:t>
      </w:r>
    </w:p>
    <w:p w14:paraId="0421503B" w14:textId="77777777" w:rsidR="003228D3" w:rsidRDefault="003228D3" w:rsidP="003228D3">
      <w:pPr>
        <w:rPr>
          <w:rtl/>
          <w:lang w:eastAsia="he-IL"/>
        </w:rPr>
      </w:pPr>
      <w:bookmarkStart w:id="1096" w:name="_ETM_Q1_2834840"/>
      <w:bookmarkEnd w:id="1096"/>
    </w:p>
    <w:p w14:paraId="27F38E22" w14:textId="3BC7D75D" w:rsidR="003228D3" w:rsidRDefault="003228D3" w:rsidP="003228D3">
      <w:pPr>
        <w:pStyle w:val="a4"/>
        <w:keepNext/>
        <w:rPr>
          <w:rtl/>
        </w:rPr>
      </w:pPr>
      <w:bookmarkStart w:id="1097" w:name="ET_speaker_5791_192"/>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097"/>
    </w:p>
    <w:p w14:paraId="67CD442E" w14:textId="77777777" w:rsidR="003228D3" w:rsidRDefault="003228D3" w:rsidP="003228D3">
      <w:pPr>
        <w:pStyle w:val="KeepWithNext"/>
        <w:rPr>
          <w:rtl/>
          <w:lang w:eastAsia="he-IL"/>
        </w:rPr>
      </w:pPr>
    </w:p>
    <w:p w14:paraId="74D1B485" w14:textId="37FEF943" w:rsidR="003228D3" w:rsidRDefault="003228D3" w:rsidP="003228D3">
      <w:pPr>
        <w:rPr>
          <w:rtl/>
          <w:lang w:eastAsia="he-IL"/>
        </w:rPr>
      </w:pPr>
      <w:bookmarkStart w:id="1098" w:name="_ETM_Q1_2835084"/>
      <w:bookmarkStart w:id="1099" w:name="_ETM_Q1_2835112"/>
      <w:bookmarkEnd w:id="1098"/>
      <w:bookmarkEnd w:id="1099"/>
      <w:r>
        <w:rPr>
          <w:rFonts w:hint="cs"/>
          <w:rtl/>
          <w:lang w:eastAsia="he-IL"/>
        </w:rPr>
        <w:t xml:space="preserve">את כל החשודים האלה. </w:t>
      </w:r>
    </w:p>
    <w:p w14:paraId="6FC29980" w14:textId="77777777" w:rsidR="003228D3" w:rsidRDefault="003228D3" w:rsidP="003228D3">
      <w:pPr>
        <w:rPr>
          <w:rtl/>
          <w:lang w:eastAsia="he-IL"/>
        </w:rPr>
      </w:pPr>
      <w:bookmarkStart w:id="1100" w:name="_ETM_Q1_2837658"/>
      <w:bookmarkStart w:id="1101" w:name="_ETM_Q1_2837698"/>
      <w:bookmarkEnd w:id="1100"/>
      <w:bookmarkEnd w:id="1101"/>
    </w:p>
    <w:p w14:paraId="4C0D1D5A" w14:textId="46E5F344" w:rsidR="003228D3" w:rsidRDefault="003228D3" w:rsidP="003228D3">
      <w:pPr>
        <w:pStyle w:val="af9"/>
        <w:keepNext/>
        <w:rPr>
          <w:rtl/>
          <w:lang w:eastAsia="he-IL"/>
        </w:rPr>
      </w:pPr>
      <w:bookmarkStart w:id="1102" w:name="ET_guest_כנרת_צימרמן_193"/>
      <w:r w:rsidRPr="003228D3">
        <w:rPr>
          <w:rStyle w:val="TagStyle"/>
          <w:rtl/>
        </w:rPr>
        <w:t xml:space="preserve"> &lt;&lt; אורח &gt;&gt; </w:t>
      </w:r>
      <w:r>
        <w:rPr>
          <w:rtl/>
          <w:lang w:eastAsia="he-IL"/>
        </w:rPr>
        <w:t>כנרת צימרמן:</w:t>
      </w:r>
      <w:r w:rsidRPr="003228D3">
        <w:rPr>
          <w:rStyle w:val="TagStyle"/>
          <w:rtl/>
        </w:rPr>
        <w:t xml:space="preserve"> &lt;&lt; אורח &gt;&gt;</w:t>
      </w:r>
      <w:r w:rsidR="00557401">
        <w:rPr>
          <w:rtl/>
          <w:lang w:eastAsia="he-IL"/>
        </w:rPr>
        <w:t xml:space="preserve"> </w:t>
      </w:r>
      <w:bookmarkEnd w:id="1102"/>
    </w:p>
    <w:p w14:paraId="5FED5921" w14:textId="77777777" w:rsidR="003228D3" w:rsidRDefault="003228D3" w:rsidP="003228D3">
      <w:pPr>
        <w:pStyle w:val="KeepWithNext"/>
        <w:rPr>
          <w:rtl/>
          <w:lang w:eastAsia="he-IL"/>
        </w:rPr>
      </w:pPr>
    </w:p>
    <w:p w14:paraId="0995A284" w14:textId="1B47CE1D" w:rsidR="003228D3" w:rsidRDefault="003228D3" w:rsidP="003228D3">
      <w:pPr>
        <w:rPr>
          <w:rtl/>
          <w:lang w:eastAsia="he-IL"/>
        </w:rPr>
      </w:pPr>
      <w:bookmarkStart w:id="1103" w:name="_ETM_Q1_2836641"/>
      <w:bookmarkEnd w:id="1103"/>
      <w:r>
        <w:rPr>
          <w:rFonts w:hint="cs"/>
          <w:rtl/>
          <w:lang w:eastAsia="he-IL"/>
        </w:rPr>
        <w:t xml:space="preserve">לשירות בתי הסוהר </w:t>
      </w:r>
      <w:r>
        <w:rPr>
          <w:rtl/>
          <w:lang w:eastAsia="he-IL"/>
        </w:rPr>
        <w:t>–</w:t>
      </w:r>
      <w:r>
        <w:rPr>
          <w:rFonts w:hint="cs"/>
          <w:rtl/>
          <w:lang w:eastAsia="he-IL"/>
        </w:rPr>
        <w:t xml:space="preserve"> אנחנו עם 3,000 עצורים ואסירים</w:t>
      </w:r>
      <w:r w:rsidR="00D81B4D">
        <w:rPr>
          <w:rFonts w:hint="cs"/>
          <w:rtl/>
          <w:lang w:eastAsia="he-IL"/>
        </w:rPr>
        <w:t xml:space="preserve"> </w:t>
      </w:r>
      <w:r>
        <w:rPr>
          <w:rFonts w:hint="cs"/>
          <w:rtl/>
          <w:lang w:eastAsia="he-IL"/>
        </w:rPr>
        <w:t xml:space="preserve">מעבר לתקן </w:t>
      </w:r>
      <w:bookmarkStart w:id="1104" w:name="_ETM_Q1_2849542"/>
      <w:bookmarkEnd w:id="1104"/>
      <w:r>
        <w:rPr>
          <w:rFonts w:hint="cs"/>
          <w:rtl/>
          <w:lang w:eastAsia="he-IL"/>
        </w:rPr>
        <w:t>הכליאה אבל גם מעבר לכל מצב סביר שאפשר היה להיות ולכן יש לנו גם חקיקה נפרדת - אין היום דרך לבדל</w:t>
      </w:r>
      <w:r w:rsidR="00D81B4D">
        <w:rPr>
          <w:rFonts w:hint="cs"/>
          <w:rtl/>
          <w:lang w:eastAsia="he-IL"/>
        </w:rPr>
        <w:t xml:space="preserve"> </w:t>
      </w:r>
      <w:r>
        <w:rPr>
          <w:rFonts w:hint="cs"/>
          <w:rtl/>
          <w:lang w:eastAsia="he-IL"/>
        </w:rPr>
        <w:t xml:space="preserve">בצורה הרמטית </w:t>
      </w:r>
      <w:bookmarkStart w:id="1105" w:name="_ETM_Q1_2862403"/>
      <w:bookmarkEnd w:id="1105"/>
      <w:r>
        <w:rPr>
          <w:rFonts w:hint="cs"/>
          <w:rtl/>
          <w:lang w:eastAsia="he-IL"/>
        </w:rPr>
        <w:t xml:space="preserve">אגף שיהיה מיועד רק לסוג ספציפי של עבירות. הלוואי והיה </w:t>
      </w:r>
      <w:bookmarkStart w:id="1106" w:name="_ETM_Q1_2867656"/>
      <w:bookmarkEnd w:id="1106"/>
      <w:r>
        <w:rPr>
          <w:rFonts w:hint="cs"/>
          <w:rtl/>
          <w:lang w:eastAsia="he-IL"/>
        </w:rPr>
        <w:t>לנו את זה</w:t>
      </w:r>
      <w:bookmarkStart w:id="1107" w:name="_ETM_Q1_2868916"/>
      <w:bookmarkEnd w:id="1107"/>
      <w:r>
        <w:rPr>
          <w:rFonts w:hint="cs"/>
          <w:rtl/>
          <w:lang w:eastAsia="he-IL"/>
        </w:rPr>
        <w:t>.</w:t>
      </w:r>
    </w:p>
    <w:p w14:paraId="470D8CC1" w14:textId="77777777" w:rsidR="003228D3" w:rsidRDefault="003228D3" w:rsidP="003228D3">
      <w:pPr>
        <w:rPr>
          <w:rtl/>
          <w:lang w:eastAsia="he-IL"/>
        </w:rPr>
      </w:pPr>
      <w:bookmarkStart w:id="1108" w:name="_ETM_Q1_2868941"/>
      <w:bookmarkStart w:id="1109" w:name="_ETM_Q1_2868076"/>
      <w:bookmarkEnd w:id="1108"/>
      <w:bookmarkEnd w:id="1109"/>
    </w:p>
    <w:p w14:paraId="6A10E585" w14:textId="5183EBC8" w:rsidR="003228D3" w:rsidRDefault="003228D3" w:rsidP="003228D3">
      <w:pPr>
        <w:pStyle w:val="a4"/>
        <w:keepNext/>
        <w:rPr>
          <w:rtl/>
        </w:rPr>
      </w:pPr>
      <w:bookmarkStart w:id="1110" w:name="ET_speaker_5791_194"/>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110"/>
    </w:p>
    <w:p w14:paraId="53D9C3C0" w14:textId="77777777" w:rsidR="003228D3" w:rsidRDefault="003228D3" w:rsidP="003228D3">
      <w:pPr>
        <w:pStyle w:val="KeepWithNext"/>
        <w:rPr>
          <w:rtl/>
          <w:lang w:eastAsia="he-IL"/>
        </w:rPr>
      </w:pPr>
    </w:p>
    <w:p w14:paraId="703ACC78" w14:textId="6E4C9658" w:rsidR="003228D3" w:rsidRDefault="003228D3" w:rsidP="003228D3">
      <w:pPr>
        <w:rPr>
          <w:rtl/>
          <w:lang w:eastAsia="he-IL"/>
        </w:rPr>
      </w:pPr>
      <w:bookmarkStart w:id="1111" w:name="_ETM_Q1_2868440"/>
      <w:bookmarkStart w:id="1112" w:name="_ETM_Q1_2868485"/>
      <w:bookmarkEnd w:id="1111"/>
      <w:bookmarkEnd w:id="1112"/>
      <w:r>
        <w:rPr>
          <w:rFonts w:hint="cs"/>
          <w:rtl/>
          <w:lang w:eastAsia="he-IL"/>
        </w:rPr>
        <w:t>הבנתי. את זה הבנתי בפעם הקודמת.</w:t>
      </w:r>
    </w:p>
    <w:p w14:paraId="22A8DFE1" w14:textId="77777777" w:rsidR="003228D3" w:rsidRDefault="003228D3" w:rsidP="003228D3">
      <w:pPr>
        <w:rPr>
          <w:rtl/>
          <w:lang w:eastAsia="he-IL"/>
        </w:rPr>
      </w:pPr>
      <w:bookmarkStart w:id="1113" w:name="_ETM_Q1_2869969"/>
      <w:bookmarkStart w:id="1114" w:name="_ETM_Q1_2870012"/>
      <w:bookmarkStart w:id="1115" w:name="_ETM_Q1_2869684"/>
      <w:bookmarkEnd w:id="1113"/>
      <w:bookmarkEnd w:id="1114"/>
      <w:bookmarkEnd w:id="1115"/>
    </w:p>
    <w:p w14:paraId="274F74A4" w14:textId="3DA80E44" w:rsidR="003228D3" w:rsidRDefault="003228D3" w:rsidP="003228D3">
      <w:pPr>
        <w:pStyle w:val="af9"/>
        <w:keepNext/>
        <w:rPr>
          <w:rtl/>
          <w:lang w:eastAsia="he-IL"/>
        </w:rPr>
      </w:pPr>
      <w:bookmarkStart w:id="1116" w:name="ET_guest_כנרת_צימרמן_195"/>
      <w:r w:rsidRPr="003228D3">
        <w:rPr>
          <w:rStyle w:val="TagStyle"/>
          <w:rtl/>
        </w:rPr>
        <w:t xml:space="preserve"> &lt;&lt; אורח &gt;&gt; </w:t>
      </w:r>
      <w:r>
        <w:rPr>
          <w:rtl/>
          <w:lang w:eastAsia="he-IL"/>
        </w:rPr>
        <w:t>כנרת צימרמן:</w:t>
      </w:r>
      <w:r w:rsidRPr="003228D3">
        <w:rPr>
          <w:rStyle w:val="TagStyle"/>
          <w:rtl/>
        </w:rPr>
        <w:t xml:space="preserve"> &lt;&lt; אורח &gt;&gt;</w:t>
      </w:r>
      <w:r w:rsidR="00557401">
        <w:rPr>
          <w:rtl/>
          <w:lang w:eastAsia="he-IL"/>
        </w:rPr>
        <w:t xml:space="preserve"> </w:t>
      </w:r>
      <w:bookmarkEnd w:id="1116"/>
    </w:p>
    <w:p w14:paraId="7D8A4417" w14:textId="77777777" w:rsidR="003228D3" w:rsidRDefault="003228D3" w:rsidP="003228D3">
      <w:pPr>
        <w:pStyle w:val="KeepWithNext"/>
        <w:rPr>
          <w:rtl/>
          <w:lang w:eastAsia="he-IL"/>
        </w:rPr>
      </w:pPr>
    </w:p>
    <w:p w14:paraId="5CC2F800" w14:textId="4ED92819" w:rsidR="003228D3" w:rsidRDefault="003228D3" w:rsidP="003228D3">
      <w:pPr>
        <w:rPr>
          <w:rtl/>
          <w:lang w:eastAsia="he-IL"/>
        </w:rPr>
      </w:pPr>
      <w:r>
        <w:rPr>
          <w:rFonts w:hint="cs"/>
          <w:rtl/>
          <w:lang w:eastAsia="he-IL"/>
        </w:rPr>
        <w:t>אמרת שלא ענינו.</w:t>
      </w:r>
    </w:p>
    <w:p w14:paraId="2029EF06" w14:textId="77777777" w:rsidR="003228D3" w:rsidRDefault="003228D3" w:rsidP="003228D3">
      <w:pPr>
        <w:rPr>
          <w:rtl/>
          <w:lang w:eastAsia="he-IL"/>
        </w:rPr>
      </w:pPr>
      <w:bookmarkStart w:id="1117" w:name="_ETM_Q1_2873025"/>
      <w:bookmarkEnd w:id="1117"/>
    </w:p>
    <w:p w14:paraId="1E84704C" w14:textId="2398809A" w:rsidR="003228D3" w:rsidRDefault="003228D3" w:rsidP="003228D3">
      <w:pPr>
        <w:pStyle w:val="a4"/>
        <w:keepNext/>
        <w:rPr>
          <w:rtl/>
        </w:rPr>
      </w:pPr>
      <w:bookmarkStart w:id="1118" w:name="ET_speaker_5791_196"/>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118"/>
    </w:p>
    <w:p w14:paraId="1390D759" w14:textId="77777777" w:rsidR="003228D3" w:rsidRDefault="003228D3" w:rsidP="003228D3">
      <w:pPr>
        <w:pStyle w:val="KeepWithNext"/>
        <w:rPr>
          <w:rtl/>
        </w:rPr>
      </w:pPr>
    </w:p>
    <w:p w14:paraId="3F760830" w14:textId="0616E9A2" w:rsidR="003228D3" w:rsidRDefault="003228D3" w:rsidP="003228D3">
      <w:pPr>
        <w:rPr>
          <w:rtl/>
        </w:rPr>
      </w:pPr>
      <w:r>
        <w:rPr>
          <w:rFonts w:hint="cs"/>
          <w:rtl/>
        </w:rPr>
        <w:t xml:space="preserve">לא </w:t>
      </w:r>
      <w:bookmarkStart w:id="1119" w:name="_ETM_Q1_2872915"/>
      <w:bookmarkEnd w:id="1119"/>
      <w:r>
        <w:rPr>
          <w:rFonts w:hint="cs"/>
          <w:rtl/>
        </w:rPr>
        <w:t xml:space="preserve">אתם צריכים לענות על זה. התבלבלתם. </w:t>
      </w:r>
    </w:p>
    <w:p w14:paraId="31822838" w14:textId="77777777" w:rsidR="003228D3" w:rsidRDefault="003228D3" w:rsidP="003228D3">
      <w:pPr>
        <w:rPr>
          <w:rtl/>
        </w:rPr>
      </w:pPr>
    </w:p>
    <w:p w14:paraId="65DE8015" w14:textId="2E21809D" w:rsidR="003228D3" w:rsidRDefault="003228D3" w:rsidP="003228D3">
      <w:pPr>
        <w:pStyle w:val="af6"/>
        <w:keepNext/>
        <w:rPr>
          <w:rtl/>
        </w:rPr>
      </w:pPr>
      <w:bookmarkStart w:id="1120" w:name="ET_yor_6157_197"/>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120"/>
    </w:p>
    <w:p w14:paraId="47A88729" w14:textId="77777777" w:rsidR="003228D3" w:rsidRDefault="003228D3" w:rsidP="003228D3">
      <w:pPr>
        <w:pStyle w:val="KeepWithNext"/>
        <w:rPr>
          <w:rtl/>
          <w:lang w:eastAsia="he-IL"/>
        </w:rPr>
      </w:pPr>
    </w:p>
    <w:p w14:paraId="069A6526" w14:textId="4768199F" w:rsidR="003228D3" w:rsidRDefault="003228D3" w:rsidP="003228D3">
      <w:pPr>
        <w:rPr>
          <w:rtl/>
          <w:lang w:eastAsia="he-IL"/>
        </w:rPr>
      </w:pPr>
      <w:r>
        <w:rPr>
          <w:rFonts w:hint="cs"/>
          <w:rtl/>
          <w:lang w:eastAsia="he-IL"/>
        </w:rPr>
        <w:t>זו הייתה שאלה אליהם.</w:t>
      </w:r>
      <w:bookmarkStart w:id="1121" w:name="_ETM_Q1_2879906"/>
      <w:bookmarkEnd w:id="1121"/>
      <w:r>
        <w:rPr>
          <w:rFonts w:hint="cs"/>
          <w:rtl/>
          <w:lang w:eastAsia="he-IL"/>
        </w:rPr>
        <w:t xml:space="preserve"> </w:t>
      </w:r>
    </w:p>
    <w:p w14:paraId="5D40689F" w14:textId="77777777" w:rsidR="003228D3" w:rsidRDefault="003228D3" w:rsidP="003228D3">
      <w:pPr>
        <w:rPr>
          <w:rtl/>
          <w:lang w:eastAsia="he-IL"/>
        </w:rPr>
      </w:pPr>
      <w:bookmarkStart w:id="1122" w:name="_ETM_Q1_2882010"/>
      <w:bookmarkStart w:id="1123" w:name="_ETM_Q1_2882053"/>
      <w:bookmarkEnd w:id="1122"/>
      <w:bookmarkEnd w:id="1123"/>
    </w:p>
    <w:p w14:paraId="47D72B97" w14:textId="08B8AEEC" w:rsidR="003228D3" w:rsidRDefault="003228D3" w:rsidP="003228D3">
      <w:pPr>
        <w:pStyle w:val="a4"/>
        <w:keepNext/>
        <w:rPr>
          <w:rtl/>
        </w:rPr>
      </w:pPr>
      <w:bookmarkStart w:id="1124" w:name="ET_speaker_5791_198"/>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124"/>
    </w:p>
    <w:p w14:paraId="055A5F4A" w14:textId="77777777" w:rsidR="003228D3" w:rsidRDefault="003228D3" w:rsidP="003228D3">
      <w:pPr>
        <w:pStyle w:val="KeepWithNext"/>
        <w:rPr>
          <w:rtl/>
          <w:lang w:eastAsia="he-IL"/>
        </w:rPr>
      </w:pPr>
    </w:p>
    <w:p w14:paraId="262C8097" w14:textId="7D30970E" w:rsidR="003228D3" w:rsidRDefault="003228D3" w:rsidP="003228D3">
      <w:pPr>
        <w:rPr>
          <w:rtl/>
          <w:lang w:eastAsia="he-IL"/>
        </w:rPr>
      </w:pPr>
      <w:r>
        <w:rPr>
          <w:rFonts w:hint="cs"/>
          <w:rtl/>
          <w:lang w:eastAsia="he-IL"/>
        </w:rPr>
        <w:t>לא.</w:t>
      </w:r>
      <w:r w:rsidR="00D81B4D">
        <w:rPr>
          <w:rFonts w:hint="cs"/>
          <w:rtl/>
          <w:lang w:eastAsia="he-IL"/>
        </w:rPr>
        <w:t xml:space="preserve"> </w:t>
      </w:r>
      <w:r>
        <w:rPr>
          <w:rFonts w:hint="cs"/>
          <w:rtl/>
          <w:lang w:eastAsia="he-IL"/>
        </w:rPr>
        <w:t xml:space="preserve">בואו נעשה את זה הכי פשוט בלי הדו-שיח הזה. אני דורש שנציג שירות הביטחון </w:t>
      </w:r>
      <w:bookmarkStart w:id="1125" w:name="_ETM_Q1_2885809"/>
      <w:bookmarkEnd w:id="1125"/>
      <w:r>
        <w:rPr>
          <w:rFonts w:hint="cs"/>
          <w:rtl/>
          <w:lang w:eastAsia="he-IL"/>
        </w:rPr>
        <w:t xml:space="preserve">הכללי יהיה כאן. אני </w:t>
      </w:r>
      <w:bookmarkStart w:id="1126" w:name="_ETM_Q1_2888175"/>
      <w:bookmarkEnd w:id="1126"/>
      <w:r>
        <w:rPr>
          <w:rFonts w:hint="cs"/>
          <w:rtl/>
          <w:lang w:eastAsia="he-IL"/>
        </w:rPr>
        <w:t xml:space="preserve">רוצה לשאול את השאלות האלה ואני רוצה לשמוע את התשובות. כל האמירות הכלליות, יכול להיות שאני צודק ויכול </w:t>
      </w:r>
      <w:bookmarkStart w:id="1127" w:name="_ETM_Q1_2891586"/>
      <w:bookmarkEnd w:id="1127"/>
      <w:r>
        <w:rPr>
          <w:rFonts w:hint="cs"/>
          <w:rtl/>
          <w:lang w:eastAsia="he-IL"/>
        </w:rPr>
        <w:t xml:space="preserve">להיות שאתה צודק אבל אם אני צודק, אז מה שאני </w:t>
      </w:r>
      <w:bookmarkStart w:id="1128" w:name="_ETM_Q1_2894489"/>
      <w:bookmarkEnd w:id="1128"/>
      <w:r>
        <w:rPr>
          <w:rFonts w:hint="cs"/>
          <w:rtl/>
          <w:lang w:eastAsia="he-IL"/>
        </w:rPr>
        <w:t>אומר הוא פתרון ראוי.</w:t>
      </w:r>
    </w:p>
    <w:p w14:paraId="2F98DFE1" w14:textId="77777777" w:rsidR="003228D3" w:rsidRDefault="003228D3" w:rsidP="003228D3">
      <w:pPr>
        <w:rPr>
          <w:rtl/>
          <w:lang w:eastAsia="he-IL"/>
        </w:rPr>
      </w:pPr>
    </w:p>
    <w:p w14:paraId="7EA2E170" w14:textId="39263F3D" w:rsidR="003228D3" w:rsidRDefault="003228D3" w:rsidP="003228D3">
      <w:pPr>
        <w:pStyle w:val="af6"/>
        <w:keepNext/>
        <w:rPr>
          <w:rtl/>
        </w:rPr>
      </w:pPr>
      <w:bookmarkStart w:id="1129" w:name="ET_yor_6157_199"/>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129"/>
    </w:p>
    <w:p w14:paraId="7108BB09" w14:textId="77777777" w:rsidR="003228D3" w:rsidRDefault="003228D3" w:rsidP="003228D3">
      <w:pPr>
        <w:pStyle w:val="KeepWithNext"/>
        <w:rPr>
          <w:rtl/>
          <w:lang w:eastAsia="he-IL"/>
        </w:rPr>
      </w:pPr>
    </w:p>
    <w:p w14:paraId="4C7C2144" w14:textId="2EEB65DE" w:rsidR="003228D3" w:rsidRDefault="003228D3" w:rsidP="003228D3">
      <w:pPr>
        <w:rPr>
          <w:rtl/>
          <w:lang w:eastAsia="he-IL"/>
        </w:rPr>
      </w:pPr>
      <w:bookmarkStart w:id="1130" w:name="_ETM_Q1_2897140"/>
      <w:bookmarkStart w:id="1131" w:name="_ETM_Q1_2897169"/>
      <w:bookmarkEnd w:id="1130"/>
      <w:bookmarkEnd w:id="1131"/>
      <w:r>
        <w:rPr>
          <w:rFonts w:hint="cs"/>
          <w:rtl/>
          <w:lang w:eastAsia="he-IL"/>
        </w:rPr>
        <w:t xml:space="preserve">לא הבנתי </w:t>
      </w:r>
      <w:bookmarkStart w:id="1132" w:name="_ETM_Q1_2896828"/>
      <w:bookmarkEnd w:id="1132"/>
      <w:r>
        <w:rPr>
          <w:rFonts w:hint="cs"/>
          <w:rtl/>
          <w:lang w:eastAsia="he-IL"/>
        </w:rPr>
        <w:t>מה הטענה.</w:t>
      </w:r>
    </w:p>
    <w:p w14:paraId="7DC45059" w14:textId="77777777" w:rsidR="003228D3" w:rsidRDefault="003228D3" w:rsidP="003228D3">
      <w:pPr>
        <w:rPr>
          <w:rtl/>
          <w:lang w:eastAsia="he-IL"/>
        </w:rPr>
      </w:pPr>
    </w:p>
    <w:p w14:paraId="3BDCF9C1" w14:textId="740C53B6" w:rsidR="003228D3" w:rsidRDefault="003228D3" w:rsidP="003228D3">
      <w:pPr>
        <w:pStyle w:val="a4"/>
        <w:keepNext/>
        <w:rPr>
          <w:rtl/>
        </w:rPr>
      </w:pPr>
      <w:bookmarkStart w:id="1133" w:name="ET_speaker_5791_200"/>
      <w:r w:rsidRPr="003228D3">
        <w:rPr>
          <w:rStyle w:val="TagStyle"/>
          <w:rtl/>
        </w:rPr>
        <w:t xml:space="preserve"> &lt;&lt; דובר &gt;&gt; </w:t>
      </w:r>
      <w:r>
        <w:rPr>
          <w:rtl/>
        </w:rPr>
        <w:t xml:space="preserve">יואב </w:t>
      </w:r>
      <w:proofErr w:type="spellStart"/>
      <w:r>
        <w:rPr>
          <w:rtl/>
        </w:rPr>
        <w:t>סגלוביץ</w:t>
      </w:r>
      <w:proofErr w:type="spellEnd"/>
      <w:r>
        <w:rPr>
          <w:rtl/>
        </w:rPr>
        <w:t>' (יש עתיד):</w:t>
      </w:r>
      <w:r w:rsidRPr="003228D3">
        <w:rPr>
          <w:rStyle w:val="TagStyle"/>
          <w:rtl/>
        </w:rPr>
        <w:t xml:space="preserve"> &lt;&lt; דובר &gt;&gt;</w:t>
      </w:r>
      <w:r w:rsidR="00557401">
        <w:rPr>
          <w:rtl/>
        </w:rPr>
        <w:t xml:space="preserve"> </w:t>
      </w:r>
      <w:bookmarkEnd w:id="1133"/>
    </w:p>
    <w:p w14:paraId="27C71670" w14:textId="77777777" w:rsidR="003228D3" w:rsidRDefault="003228D3" w:rsidP="003228D3">
      <w:pPr>
        <w:pStyle w:val="KeepWithNext"/>
        <w:rPr>
          <w:rtl/>
          <w:lang w:eastAsia="he-IL"/>
        </w:rPr>
      </w:pPr>
    </w:p>
    <w:p w14:paraId="08CB5B20" w14:textId="63E8CD4B" w:rsidR="003228D3" w:rsidRDefault="003228D3" w:rsidP="003228D3">
      <w:pPr>
        <w:rPr>
          <w:rtl/>
          <w:lang w:eastAsia="he-IL"/>
        </w:rPr>
      </w:pPr>
      <w:r>
        <w:rPr>
          <w:rFonts w:hint="cs"/>
          <w:rtl/>
          <w:lang w:eastAsia="he-IL"/>
        </w:rPr>
        <w:t xml:space="preserve">הטענה היא שאני חושב שלעשות את הכול גורף, כאילו הכול הוא הכול, היא לא נכונה, לא משפטית, לא </w:t>
      </w:r>
      <w:bookmarkStart w:id="1134" w:name="_ETM_Q1_2905535"/>
      <w:bookmarkEnd w:id="1134"/>
      <w:r>
        <w:rPr>
          <w:rFonts w:hint="cs"/>
          <w:rtl/>
          <w:lang w:eastAsia="he-IL"/>
        </w:rPr>
        <w:t>עקרונית, בוודאי לא ביטחונית וזה חוק שבא בגלל צורך ביטחוני. את זה אני אומר מהיום הראשון.</w:t>
      </w:r>
    </w:p>
    <w:p w14:paraId="41476F92" w14:textId="77777777" w:rsidR="003228D3" w:rsidRDefault="003228D3" w:rsidP="003228D3">
      <w:pPr>
        <w:rPr>
          <w:rtl/>
          <w:lang w:eastAsia="he-IL"/>
        </w:rPr>
      </w:pPr>
      <w:bookmarkStart w:id="1135" w:name="_ETM_Q1_2909400"/>
      <w:bookmarkStart w:id="1136" w:name="_ETM_Q1_2909437"/>
      <w:bookmarkStart w:id="1137" w:name="_ETM_Q1_2908988"/>
      <w:bookmarkEnd w:id="1135"/>
      <w:bookmarkEnd w:id="1136"/>
      <w:bookmarkEnd w:id="1137"/>
    </w:p>
    <w:p w14:paraId="6C12922F" w14:textId="0098F984" w:rsidR="003228D3" w:rsidRDefault="003228D3" w:rsidP="003228D3">
      <w:pPr>
        <w:pStyle w:val="af6"/>
        <w:keepNext/>
        <w:rPr>
          <w:rtl/>
        </w:rPr>
      </w:pPr>
      <w:bookmarkStart w:id="1138" w:name="ET_yor_6157_201"/>
      <w:r w:rsidRPr="003228D3">
        <w:rPr>
          <w:rStyle w:val="TagStyle"/>
          <w:rtl/>
        </w:rPr>
        <w:t xml:space="preserve"> &lt;&lt; </w:t>
      </w:r>
      <w:proofErr w:type="spellStart"/>
      <w:r w:rsidRPr="003228D3">
        <w:rPr>
          <w:rStyle w:val="TagStyle"/>
          <w:rtl/>
        </w:rPr>
        <w:t>יור</w:t>
      </w:r>
      <w:proofErr w:type="spellEnd"/>
      <w:r w:rsidRPr="003228D3">
        <w:rPr>
          <w:rStyle w:val="TagStyle"/>
          <w:rtl/>
        </w:rPr>
        <w:t xml:space="preserve"> &gt;&gt; </w:t>
      </w:r>
      <w:r>
        <w:rPr>
          <w:rtl/>
        </w:rPr>
        <w:t xml:space="preserve">היו"ר שמחה </w:t>
      </w:r>
      <w:proofErr w:type="spellStart"/>
      <w:r>
        <w:rPr>
          <w:rtl/>
        </w:rPr>
        <w:t>רוטמן</w:t>
      </w:r>
      <w:proofErr w:type="spellEnd"/>
      <w:r>
        <w:rPr>
          <w:rtl/>
        </w:rPr>
        <w:t>:</w:t>
      </w:r>
      <w:r w:rsidRPr="003228D3">
        <w:rPr>
          <w:rStyle w:val="TagStyle"/>
          <w:rtl/>
        </w:rPr>
        <w:t xml:space="preserve"> &lt;&lt; יור &gt;&gt;</w:t>
      </w:r>
      <w:r w:rsidR="00557401">
        <w:rPr>
          <w:rtl/>
        </w:rPr>
        <w:t xml:space="preserve"> </w:t>
      </w:r>
      <w:bookmarkEnd w:id="1138"/>
    </w:p>
    <w:p w14:paraId="521A911C" w14:textId="77777777" w:rsidR="003228D3" w:rsidRDefault="003228D3" w:rsidP="003228D3">
      <w:pPr>
        <w:pStyle w:val="KeepWithNext"/>
        <w:rPr>
          <w:rtl/>
          <w:lang w:eastAsia="he-IL"/>
        </w:rPr>
      </w:pPr>
    </w:p>
    <w:p w14:paraId="3E78F106" w14:textId="2F1FF556" w:rsidR="003228D3" w:rsidRDefault="003228D3" w:rsidP="003228D3">
      <w:pPr>
        <w:rPr>
          <w:rtl/>
          <w:lang w:eastAsia="he-IL"/>
        </w:rPr>
      </w:pPr>
      <w:bookmarkStart w:id="1139" w:name="_ETM_Q1_2909212"/>
      <w:bookmarkStart w:id="1140" w:name="_ETM_Q1_2909242"/>
      <w:bookmarkEnd w:id="1139"/>
      <w:bookmarkEnd w:id="1140"/>
      <w:r>
        <w:rPr>
          <w:rFonts w:hint="cs"/>
          <w:rtl/>
          <w:lang w:eastAsia="he-IL"/>
        </w:rPr>
        <w:t>יואב,</w:t>
      </w:r>
      <w:r w:rsidR="00D81B4D">
        <w:rPr>
          <w:rFonts w:hint="cs"/>
          <w:rtl/>
          <w:lang w:eastAsia="he-IL"/>
        </w:rPr>
        <w:t xml:space="preserve"> </w:t>
      </w:r>
      <w:r>
        <w:rPr>
          <w:rFonts w:hint="cs"/>
          <w:rtl/>
          <w:lang w:eastAsia="he-IL"/>
        </w:rPr>
        <w:t xml:space="preserve">השאלה האם </w:t>
      </w:r>
      <w:bookmarkStart w:id="1141" w:name="_ETM_Q1_2913378"/>
      <w:bookmarkEnd w:id="1141"/>
      <w:r>
        <w:rPr>
          <w:rFonts w:hint="cs"/>
          <w:rtl/>
          <w:lang w:eastAsia="he-IL"/>
        </w:rPr>
        <w:t xml:space="preserve">נכון, חכם, צודק, ראוי, מוצדק, כל מילה אחרת </w:t>
      </w:r>
      <w:r>
        <w:rPr>
          <w:rtl/>
          <w:lang w:eastAsia="he-IL"/>
        </w:rPr>
        <w:t>–</w:t>
      </w:r>
      <w:r>
        <w:rPr>
          <w:rFonts w:hint="cs"/>
          <w:rtl/>
          <w:lang w:eastAsia="he-IL"/>
        </w:rPr>
        <w:t xml:space="preserve"> אני אפילו אמרתי את זה בעצמי ולכן אני לא חושב </w:t>
      </w:r>
      <w:bookmarkStart w:id="1142" w:name="_ETM_Q1_2921803"/>
      <w:bookmarkEnd w:id="1142"/>
      <w:r>
        <w:rPr>
          <w:rFonts w:hint="cs"/>
          <w:rtl/>
          <w:lang w:eastAsia="he-IL"/>
        </w:rPr>
        <w:t>שיש מחלוקת בנושא הזה. בוא נניח שהייתי יכול להגיד</w:t>
      </w:r>
      <w:r w:rsidR="00D81B4D">
        <w:rPr>
          <w:rFonts w:hint="cs"/>
          <w:rtl/>
          <w:lang w:eastAsia="he-IL"/>
        </w:rPr>
        <w:t xml:space="preserve"> </w:t>
      </w:r>
      <w:r>
        <w:rPr>
          <w:rFonts w:hint="cs"/>
          <w:rtl/>
          <w:lang w:eastAsia="he-IL"/>
        </w:rPr>
        <w:t>להם קחו את כל עבירות הביטחון. אני</w:t>
      </w:r>
      <w:bookmarkStart w:id="1143" w:name="_ETM_Q1_2928235"/>
      <w:bookmarkEnd w:id="1143"/>
      <w:r>
        <w:rPr>
          <w:rFonts w:hint="cs"/>
          <w:rtl/>
          <w:lang w:eastAsia="he-IL"/>
        </w:rPr>
        <w:t xml:space="preserve"> לא אוהב את ההבחנה של סעיף 24 או לא </w:t>
      </w:r>
      <w:bookmarkStart w:id="1144" w:name="_ETM_Q1_2928358"/>
      <w:bookmarkEnd w:id="1144"/>
      <w:r>
        <w:rPr>
          <w:rFonts w:hint="cs"/>
          <w:rtl/>
          <w:lang w:eastAsia="he-IL"/>
        </w:rPr>
        <w:t xml:space="preserve">סעיף 24 כי כמו שאמרתי לך אימאם מבחינתי יותר מסוכן </w:t>
      </w:r>
      <w:bookmarkStart w:id="1145" w:name="_ETM_Q1_2931458"/>
      <w:bookmarkEnd w:id="1145"/>
      <w:r>
        <w:rPr>
          <w:rFonts w:hint="cs"/>
          <w:rtl/>
          <w:lang w:eastAsia="he-IL"/>
        </w:rPr>
        <w:t xml:space="preserve">ממחזיק סכין, אבל הייתי אומר עוון. כל מה שהוא עוון </w:t>
      </w:r>
      <w:bookmarkStart w:id="1146" w:name="_ETM_Q1_2934141"/>
      <w:bookmarkEnd w:id="1146"/>
      <w:r>
        <w:rPr>
          <w:rFonts w:hint="cs"/>
          <w:rtl/>
          <w:lang w:eastAsia="he-IL"/>
        </w:rPr>
        <w:t xml:space="preserve">בתוך חוק הטרור, לא משנה מאיזה סעיף הוא נמצא כי </w:t>
      </w:r>
      <w:bookmarkStart w:id="1147" w:name="_ETM_Q1_2938232"/>
      <w:bookmarkEnd w:id="1147"/>
      <w:r>
        <w:rPr>
          <w:rFonts w:hint="cs"/>
          <w:rtl/>
          <w:lang w:eastAsia="he-IL"/>
        </w:rPr>
        <w:t xml:space="preserve">זאת כן הבחנה שאני יודע לעבוד איתה, עוון או לא עוון. קחו את כל העוון ואת כל </w:t>
      </w:r>
      <w:bookmarkStart w:id="1148" w:name="_ETM_Q1_2943029"/>
      <w:bookmarkEnd w:id="1148"/>
      <w:r>
        <w:rPr>
          <w:rFonts w:hint="cs"/>
          <w:rtl/>
          <w:lang w:eastAsia="he-IL"/>
        </w:rPr>
        <w:t>הפשע, תשימו בנפרד מהעוון והפשע, היו אומרים לי בשירות בתי הסוהר שהם מסוגלים לעשות את זה</w:t>
      </w:r>
      <w:r w:rsidR="00D81B4D">
        <w:rPr>
          <w:rFonts w:hint="cs"/>
          <w:rtl/>
          <w:lang w:eastAsia="he-IL"/>
        </w:rPr>
        <w:t xml:space="preserve"> </w:t>
      </w:r>
      <w:r>
        <w:rPr>
          <w:rFonts w:hint="cs"/>
          <w:rtl/>
          <w:lang w:eastAsia="he-IL"/>
        </w:rPr>
        <w:t>כדי לא לערבב אסירים חמורים, בעיות ביטחוניות, כל מה שאתה אמרת</w:t>
      </w:r>
      <w:r w:rsidR="00D81B4D">
        <w:rPr>
          <w:rFonts w:hint="cs"/>
          <w:rtl/>
          <w:lang w:eastAsia="he-IL"/>
        </w:rPr>
        <w:t xml:space="preserve"> </w:t>
      </w:r>
      <w:r w:rsidR="00927879">
        <w:rPr>
          <w:rFonts w:hint="cs"/>
          <w:rtl/>
          <w:lang w:eastAsia="he-IL"/>
        </w:rPr>
        <w:t>ואני אפילו לא מתווכח</w:t>
      </w:r>
      <w:bookmarkStart w:id="1149" w:name="_ETM_Q1_2951332"/>
      <w:bookmarkEnd w:id="1149"/>
      <w:r w:rsidR="00927879">
        <w:rPr>
          <w:rFonts w:hint="cs"/>
          <w:rtl/>
          <w:lang w:eastAsia="he-IL"/>
        </w:rPr>
        <w:t xml:space="preserve"> איתך</w:t>
      </w:r>
      <w:r w:rsidR="00D81B4D">
        <w:rPr>
          <w:rFonts w:hint="cs"/>
          <w:rtl/>
          <w:lang w:eastAsia="he-IL"/>
        </w:rPr>
        <w:t xml:space="preserve"> </w:t>
      </w:r>
      <w:r w:rsidR="00927879">
        <w:rPr>
          <w:rFonts w:hint="cs"/>
          <w:rtl/>
          <w:lang w:eastAsia="he-IL"/>
        </w:rPr>
        <w:t>ואני גם חושב שבחלק גדול מהדברים א</w:t>
      </w:r>
      <w:bookmarkStart w:id="1150" w:name="_ETM_Q1_2953110"/>
      <w:bookmarkEnd w:id="1150"/>
      <w:r w:rsidR="00927879">
        <w:rPr>
          <w:rFonts w:hint="cs"/>
          <w:rtl/>
          <w:lang w:eastAsia="he-IL"/>
        </w:rPr>
        <w:t xml:space="preserve">תה צודק ולכן אל תציג את זה כמחלוקת ביני </w:t>
      </w:r>
      <w:bookmarkStart w:id="1151" w:name="_ETM_Q1_2956394"/>
      <w:bookmarkEnd w:id="1151"/>
      <w:r w:rsidR="00927879">
        <w:rPr>
          <w:rFonts w:hint="cs"/>
          <w:rtl/>
          <w:lang w:eastAsia="he-IL"/>
        </w:rPr>
        <w:t>לבינך כי בנושא הזה אין מחלוקת.</w:t>
      </w:r>
      <w:r w:rsidR="00D81B4D">
        <w:rPr>
          <w:rFonts w:hint="cs"/>
          <w:rtl/>
          <w:lang w:eastAsia="he-IL"/>
        </w:rPr>
        <w:t xml:space="preserve"> </w:t>
      </w:r>
      <w:r w:rsidR="00927879">
        <w:rPr>
          <w:rFonts w:hint="cs"/>
          <w:rtl/>
          <w:lang w:eastAsia="he-IL"/>
        </w:rPr>
        <w:t xml:space="preserve">אומרים לוגיסטית </w:t>
      </w:r>
      <w:bookmarkStart w:id="1152" w:name="_ETM_Q1_2958483"/>
      <w:bookmarkEnd w:id="1152"/>
      <w:r w:rsidR="00927879">
        <w:rPr>
          <w:rFonts w:hint="cs"/>
          <w:rtl/>
          <w:lang w:eastAsia="he-IL"/>
        </w:rPr>
        <w:t>זה לא אפשרי - רק הם יכולים לתת את התשובה.</w:t>
      </w:r>
    </w:p>
    <w:p w14:paraId="400BE5AB" w14:textId="77777777" w:rsidR="00927879" w:rsidRDefault="00927879" w:rsidP="003228D3">
      <w:pPr>
        <w:rPr>
          <w:rtl/>
          <w:lang w:eastAsia="he-IL"/>
        </w:rPr>
      </w:pPr>
      <w:bookmarkStart w:id="1153" w:name="_ETM_Q1_2964076"/>
      <w:bookmarkStart w:id="1154" w:name="_ETM_Q1_2964118"/>
      <w:bookmarkEnd w:id="1153"/>
      <w:bookmarkEnd w:id="1154"/>
    </w:p>
    <w:p w14:paraId="1C2FFE08" w14:textId="0314D43D" w:rsidR="00927879" w:rsidRDefault="00927879" w:rsidP="00927879">
      <w:pPr>
        <w:pStyle w:val="a4"/>
        <w:keepNext/>
        <w:rPr>
          <w:rtl/>
        </w:rPr>
      </w:pPr>
      <w:bookmarkStart w:id="1155" w:name="ET_speaker_5791_202"/>
      <w:r w:rsidRPr="00927879">
        <w:rPr>
          <w:rStyle w:val="TagStyle"/>
          <w:rtl/>
        </w:rPr>
        <w:t xml:space="preserve"> &lt;&lt; דובר &gt;&gt; </w:t>
      </w:r>
      <w:r>
        <w:rPr>
          <w:rtl/>
        </w:rPr>
        <w:t xml:space="preserve">יואב </w:t>
      </w:r>
      <w:proofErr w:type="spellStart"/>
      <w:r>
        <w:rPr>
          <w:rtl/>
        </w:rPr>
        <w:t>סגלוביץ</w:t>
      </w:r>
      <w:proofErr w:type="spellEnd"/>
      <w:r>
        <w:rPr>
          <w:rtl/>
        </w:rPr>
        <w:t>' (יש עתיד):</w:t>
      </w:r>
      <w:r w:rsidRPr="00927879">
        <w:rPr>
          <w:rStyle w:val="TagStyle"/>
          <w:rtl/>
        </w:rPr>
        <w:t xml:space="preserve"> &lt;&lt; דובר &gt;&gt;</w:t>
      </w:r>
      <w:r w:rsidR="00557401">
        <w:rPr>
          <w:rtl/>
        </w:rPr>
        <w:t xml:space="preserve"> </w:t>
      </w:r>
      <w:bookmarkEnd w:id="1155"/>
    </w:p>
    <w:p w14:paraId="69AA4016" w14:textId="77777777" w:rsidR="00927879" w:rsidRDefault="00927879" w:rsidP="00927879">
      <w:pPr>
        <w:pStyle w:val="KeepWithNext"/>
        <w:rPr>
          <w:rtl/>
          <w:lang w:eastAsia="he-IL"/>
        </w:rPr>
      </w:pPr>
    </w:p>
    <w:p w14:paraId="540D3886" w14:textId="2599C65B" w:rsidR="00927879" w:rsidRDefault="00927879" w:rsidP="00927879">
      <w:pPr>
        <w:rPr>
          <w:rtl/>
          <w:lang w:eastAsia="he-IL"/>
        </w:rPr>
      </w:pPr>
      <w:r>
        <w:rPr>
          <w:rFonts w:hint="cs"/>
          <w:rtl/>
          <w:lang w:eastAsia="he-IL"/>
        </w:rPr>
        <w:t>אין בעיה. אני אומר לך מה התשובה שלי. לא מעניינת אותי עכשיו לוגיסטיקה. העצורים האלה בהם</w:t>
      </w:r>
      <w:bookmarkStart w:id="1156" w:name="_ETM_Q1_2967195"/>
      <w:bookmarkEnd w:id="1156"/>
      <w:r>
        <w:rPr>
          <w:rFonts w:hint="cs"/>
          <w:rtl/>
          <w:lang w:eastAsia="he-IL"/>
        </w:rPr>
        <w:t xml:space="preserve"> מדובר יראו שופט. נקודה. זה מה שאני </w:t>
      </w:r>
      <w:bookmarkStart w:id="1157" w:name="_ETM_Q1_2968370"/>
      <w:bookmarkEnd w:id="1157"/>
      <w:r>
        <w:rPr>
          <w:rFonts w:hint="cs"/>
          <w:rtl/>
          <w:lang w:eastAsia="he-IL"/>
        </w:rPr>
        <w:t xml:space="preserve">אומר. </w:t>
      </w:r>
    </w:p>
    <w:p w14:paraId="4399A36C" w14:textId="77777777" w:rsidR="00927879" w:rsidRDefault="00927879" w:rsidP="00927879">
      <w:pPr>
        <w:rPr>
          <w:rtl/>
          <w:lang w:eastAsia="he-IL"/>
        </w:rPr>
      </w:pPr>
      <w:bookmarkStart w:id="1158" w:name="_ETM_Q1_2962143"/>
      <w:bookmarkStart w:id="1159" w:name="_ETM_Q1_2962182"/>
      <w:bookmarkStart w:id="1160" w:name="_ETM_Q1_2962815"/>
      <w:bookmarkEnd w:id="1158"/>
      <w:bookmarkEnd w:id="1159"/>
      <w:bookmarkEnd w:id="1160"/>
    </w:p>
    <w:p w14:paraId="62F81E6A" w14:textId="476A5858" w:rsidR="00927879" w:rsidRDefault="00927879" w:rsidP="00927879">
      <w:pPr>
        <w:pStyle w:val="af6"/>
        <w:keepNext/>
        <w:rPr>
          <w:rtl/>
        </w:rPr>
      </w:pPr>
      <w:bookmarkStart w:id="1161" w:name="ET_yor_6157_203"/>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61"/>
    </w:p>
    <w:p w14:paraId="77D38365" w14:textId="77777777" w:rsidR="00927879" w:rsidRDefault="00927879" w:rsidP="00927879">
      <w:pPr>
        <w:pStyle w:val="KeepWithNext"/>
        <w:rPr>
          <w:rtl/>
          <w:lang w:eastAsia="he-IL"/>
        </w:rPr>
      </w:pPr>
    </w:p>
    <w:p w14:paraId="65536195" w14:textId="5B9569F0" w:rsidR="00927879" w:rsidRDefault="00927879" w:rsidP="00927879">
      <w:pPr>
        <w:rPr>
          <w:rtl/>
          <w:lang w:eastAsia="he-IL"/>
        </w:rPr>
      </w:pPr>
      <w:bookmarkStart w:id="1162" w:name="_ETM_Q1_2963063"/>
      <w:bookmarkStart w:id="1163" w:name="_ETM_Q1_2963092"/>
      <w:bookmarkEnd w:id="1162"/>
      <w:bookmarkEnd w:id="1163"/>
      <w:r>
        <w:rPr>
          <w:rFonts w:hint="cs"/>
          <w:rtl/>
          <w:lang w:eastAsia="he-IL"/>
        </w:rPr>
        <w:t>זה מה שאנחנו עושים. כולם יראו שופט.</w:t>
      </w:r>
      <w:r w:rsidR="00D81B4D">
        <w:rPr>
          <w:rFonts w:hint="cs"/>
          <w:rtl/>
          <w:lang w:eastAsia="he-IL"/>
        </w:rPr>
        <w:t xml:space="preserve"> </w:t>
      </w:r>
      <w:r>
        <w:rPr>
          <w:rFonts w:hint="cs"/>
          <w:rtl/>
          <w:lang w:eastAsia="he-IL"/>
        </w:rPr>
        <w:t>לא רק הם</w:t>
      </w:r>
      <w:r w:rsidR="00D81B4D">
        <w:rPr>
          <w:rFonts w:hint="cs"/>
          <w:rtl/>
          <w:lang w:eastAsia="he-IL"/>
        </w:rPr>
        <w:t xml:space="preserve"> </w:t>
      </w:r>
      <w:r>
        <w:rPr>
          <w:rFonts w:hint="cs"/>
          <w:rtl/>
          <w:lang w:eastAsia="he-IL"/>
        </w:rPr>
        <w:t>אלא כולם יראו שופט.</w:t>
      </w:r>
    </w:p>
    <w:p w14:paraId="55A463F2" w14:textId="77777777" w:rsidR="00927879" w:rsidRDefault="00927879" w:rsidP="00927879">
      <w:pPr>
        <w:rPr>
          <w:rtl/>
          <w:lang w:eastAsia="he-IL"/>
        </w:rPr>
      </w:pPr>
      <w:bookmarkStart w:id="1164" w:name="_ETM_Q1_2971476"/>
      <w:bookmarkEnd w:id="1164"/>
    </w:p>
    <w:p w14:paraId="41AB3CED" w14:textId="4B9B4A48" w:rsidR="00927879" w:rsidRDefault="00927879" w:rsidP="00927879">
      <w:pPr>
        <w:pStyle w:val="a4"/>
        <w:keepNext/>
        <w:rPr>
          <w:rtl/>
        </w:rPr>
      </w:pPr>
      <w:bookmarkStart w:id="1165" w:name="ET_speaker_5791_204"/>
      <w:r w:rsidRPr="00927879">
        <w:rPr>
          <w:rStyle w:val="TagStyle"/>
          <w:rtl/>
        </w:rPr>
        <w:t xml:space="preserve"> &lt;&lt; דובר &gt;&gt; </w:t>
      </w:r>
      <w:r>
        <w:rPr>
          <w:rtl/>
        </w:rPr>
        <w:t xml:space="preserve">יואב </w:t>
      </w:r>
      <w:proofErr w:type="spellStart"/>
      <w:r>
        <w:rPr>
          <w:rtl/>
        </w:rPr>
        <w:t>סגלוביץ</w:t>
      </w:r>
      <w:proofErr w:type="spellEnd"/>
      <w:r>
        <w:rPr>
          <w:rtl/>
        </w:rPr>
        <w:t>' (יש עתיד):</w:t>
      </w:r>
      <w:r w:rsidRPr="00927879">
        <w:rPr>
          <w:rStyle w:val="TagStyle"/>
          <w:rtl/>
        </w:rPr>
        <w:t xml:space="preserve"> &lt;&lt; דובר &gt;&gt;</w:t>
      </w:r>
      <w:r w:rsidR="00557401">
        <w:rPr>
          <w:rtl/>
        </w:rPr>
        <w:t xml:space="preserve"> </w:t>
      </w:r>
      <w:bookmarkEnd w:id="1165"/>
    </w:p>
    <w:p w14:paraId="4931715E" w14:textId="77777777" w:rsidR="00927879" w:rsidRDefault="00927879" w:rsidP="00927879">
      <w:pPr>
        <w:pStyle w:val="KeepWithNext"/>
        <w:rPr>
          <w:rtl/>
          <w:lang w:eastAsia="he-IL"/>
        </w:rPr>
      </w:pPr>
    </w:p>
    <w:p w14:paraId="403D413F" w14:textId="7E06C21E" w:rsidR="00927879" w:rsidRDefault="00927879" w:rsidP="00927879">
      <w:pPr>
        <w:rPr>
          <w:rtl/>
          <w:lang w:eastAsia="he-IL"/>
        </w:rPr>
      </w:pPr>
      <w:bookmarkStart w:id="1166" w:name="_ETM_Q1_2971848"/>
      <w:bookmarkStart w:id="1167" w:name="_ETM_Q1_2971890"/>
      <w:bookmarkEnd w:id="1166"/>
      <w:bookmarkEnd w:id="1167"/>
      <w:r>
        <w:rPr>
          <w:rFonts w:hint="cs"/>
          <w:rtl/>
          <w:lang w:eastAsia="he-IL"/>
        </w:rPr>
        <w:t>אבל</w:t>
      </w:r>
      <w:r w:rsidR="00D81B4D">
        <w:rPr>
          <w:rFonts w:hint="cs"/>
          <w:rtl/>
          <w:lang w:eastAsia="he-IL"/>
        </w:rPr>
        <w:t xml:space="preserve"> </w:t>
      </w:r>
      <w:r>
        <w:rPr>
          <w:rFonts w:hint="cs"/>
          <w:rtl/>
          <w:lang w:eastAsia="he-IL"/>
        </w:rPr>
        <w:t>התשובה שכולם יראו שופט לא תחזיק</w:t>
      </w:r>
      <w:r w:rsidR="00D81B4D">
        <w:rPr>
          <w:rFonts w:hint="cs"/>
          <w:rtl/>
          <w:lang w:eastAsia="he-IL"/>
        </w:rPr>
        <w:t xml:space="preserve"> </w:t>
      </w:r>
      <w:r>
        <w:rPr>
          <w:rFonts w:hint="cs"/>
          <w:rtl/>
          <w:lang w:eastAsia="he-IL"/>
        </w:rPr>
        <w:t xml:space="preserve">כי נאמרו כאן דברים קודם. אי אפשר עכשיו לזרוק </w:t>
      </w:r>
      <w:bookmarkStart w:id="1168" w:name="_ETM_Q1_2979398"/>
      <w:bookmarkEnd w:id="1168"/>
      <w:r>
        <w:rPr>
          <w:rFonts w:hint="cs"/>
          <w:rtl/>
          <w:lang w:eastAsia="he-IL"/>
        </w:rPr>
        <w:t>את הדבר הזה.</w:t>
      </w:r>
    </w:p>
    <w:p w14:paraId="26F647F6" w14:textId="77777777" w:rsidR="00927879" w:rsidRDefault="00927879" w:rsidP="00927879">
      <w:pPr>
        <w:rPr>
          <w:rtl/>
          <w:lang w:eastAsia="he-IL"/>
        </w:rPr>
      </w:pPr>
    </w:p>
    <w:p w14:paraId="3F594576" w14:textId="70D69E24" w:rsidR="00927879" w:rsidRDefault="00927879" w:rsidP="00927879">
      <w:pPr>
        <w:pStyle w:val="af6"/>
        <w:keepNext/>
        <w:rPr>
          <w:rtl/>
        </w:rPr>
      </w:pPr>
      <w:bookmarkStart w:id="1169" w:name="ET_yor_6157_205"/>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69"/>
    </w:p>
    <w:p w14:paraId="4567EF17" w14:textId="77777777" w:rsidR="00927879" w:rsidRDefault="00927879" w:rsidP="00927879">
      <w:pPr>
        <w:pStyle w:val="KeepWithNext"/>
        <w:rPr>
          <w:rtl/>
          <w:lang w:eastAsia="he-IL"/>
        </w:rPr>
      </w:pPr>
    </w:p>
    <w:p w14:paraId="319565B3" w14:textId="3DB9532D" w:rsidR="00927879" w:rsidRDefault="00927879" w:rsidP="00927879">
      <w:pPr>
        <w:rPr>
          <w:rtl/>
          <w:lang w:eastAsia="he-IL"/>
        </w:rPr>
      </w:pPr>
      <w:r>
        <w:rPr>
          <w:rFonts w:hint="cs"/>
          <w:rtl/>
          <w:lang w:eastAsia="he-IL"/>
        </w:rPr>
        <w:t xml:space="preserve">זה לא לזרוק. </w:t>
      </w:r>
    </w:p>
    <w:p w14:paraId="66ECDD19" w14:textId="77777777" w:rsidR="00927879" w:rsidRDefault="00927879" w:rsidP="00927879">
      <w:pPr>
        <w:rPr>
          <w:rtl/>
          <w:lang w:eastAsia="he-IL"/>
        </w:rPr>
      </w:pPr>
    </w:p>
    <w:p w14:paraId="7EBDC948" w14:textId="44BBFB47" w:rsidR="00927879" w:rsidRDefault="00927879" w:rsidP="00927879">
      <w:pPr>
        <w:pStyle w:val="af9"/>
        <w:keepNext/>
        <w:rPr>
          <w:rtl/>
          <w:lang w:eastAsia="he-IL"/>
        </w:rPr>
      </w:pPr>
      <w:bookmarkStart w:id="1170" w:name="ET_guest_כנרת_צימרמן_206"/>
      <w:r w:rsidRPr="00927879">
        <w:rPr>
          <w:rStyle w:val="TagStyle"/>
          <w:rtl/>
        </w:rPr>
        <w:t xml:space="preserve"> &lt;&lt; אורח &gt;&gt; </w:t>
      </w:r>
      <w:r>
        <w:rPr>
          <w:rtl/>
          <w:lang w:eastAsia="he-IL"/>
        </w:rPr>
        <w:t>כנרת צימרמן:</w:t>
      </w:r>
      <w:r w:rsidRPr="00927879">
        <w:rPr>
          <w:rStyle w:val="TagStyle"/>
          <w:rtl/>
        </w:rPr>
        <w:t xml:space="preserve"> &lt;&lt; אורח &gt;&gt;</w:t>
      </w:r>
      <w:r w:rsidR="00557401">
        <w:rPr>
          <w:rtl/>
          <w:lang w:eastAsia="he-IL"/>
        </w:rPr>
        <w:t xml:space="preserve"> </w:t>
      </w:r>
      <w:bookmarkEnd w:id="1170"/>
    </w:p>
    <w:p w14:paraId="00C5F623" w14:textId="77777777" w:rsidR="00927879" w:rsidRDefault="00927879" w:rsidP="00927879">
      <w:pPr>
        <w:pStyle w:val="KeepWithNext"/>
        <w:rPr>
          <w:rtl/>
          <w:lang w:eastAsia="he-IL"/>
        </w:rPr>
      </w:pPr>
    </w:p>
    <w:p w14:paraId="5C59297B" w14:textId="3D75EC25" w:rsidR="00927879" w:rsidRDefault="00927879" w:rsidP="00927879">
      <w:pPr>
        <w:rPr>
          <w:rtl/>
          <w:lang w:eastAsia="he-IL"/>
        </w:rPr>
      </w:pPr>
      <w:r>
        <w:rPr>
          <w:rFonts w:hint="cs"/>
          <w:rtl/>
          <w:lang w:eastAsia="he-IL"/>
        </w:rPr>
        <w:t>אבל אפשר</w:t>
      </w:r>
      <w:r w:rsidR="00D81B4D">
        <w:rPr>
          <w:rFonts w:hint="cs"/>
          <w:rtl/>
          <w:lang w:eastAsia="he-IL"/>
        </w:rPr>
        <w:t xml:space="preserve"> </w:t>
      </w:r>
      <w:r>
        <w:rPr>
          <w:rFonts w:hint="cs"/>
          <w:rtl/>
          <w:lang w:eastAsia="he-IL"/>
        </w:rPr>
        <w:t xml:space="preserve">להגיד </w:t>
      </w:r>
      <w:bookmarkStart w:id="1171" w:name="_ETM_Q1_2983930"/>
      <w:bookmarkEnd w:id="1171"/>
      <w:r>
        <w:rPr>
          <w:rFonts w:hint="cs"/>
          <w:rtl/>
          <w:lang w:eastAsia="he-IL"/>
        </w:rPr>
        <w:t>לנו.</w:t>
      </w:r>
    </w:p>
    <w:p w14:paraId="023AA122" w14:textId="77777777" w:rsidR="00927879" w:rsidRDefault="00927879" w:rsidP="00927879">
      <w:pPr>
        <w:rPr>
          <w:rtl/>
          <w:lang w:eastAsia="he-IL"/>
        </w:rPr>
      </w:pPr>
      <w:bookmarkStart w:id="1172" w:name="_ETM_Q1_2984155"/>
      <w:bookmarkEnd w:id="1172"/>
    </w:p>
    <w:p w14:paraId="3A1B5C2D" w14:textId="222BAAB5" w:rsidR="00927879" w:rsidRDefault="00927879" w:rsidP="00927879">
      <w:pPr>
        <w:pStyle w:val="af6"/>
        <w:keepNext/>
        <w:rPr>
          <w:rtl/>
        </w:rPr>
      </w:pPr>
      <w:bookmarkStart w:id="1173" w:name="ET_yor_6157_207"/>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73"/>
    </w:p>
    <w:p w14:paraId="795709CD" w14:textId="77777777" w:rsidR="00927879" w:rsidRDefault="00927879" w:rsidP="00927879">
      <w:pPr>
        <w:pStyle w:val="KeepWithNext"/>
        <w:rPr>
          <w:rtl/>
          <w:lang w:eastAsia="he-IL"/>
        </w:rPr>
      </w:pPr>
    </w:p>
    <w:p w14:paraId="5DEFABAC" w14:textId="0F04CB7E" w:rsidR="00927879" w:rsidRDefault="00927879" w:rsidP="00927879">
      <w:pPr>
        <w:rPr>
          <w:rtl/>
          <w:lang w:eastAsia="he-IL"/>
        </w:rPr>
      </w:pPr>
      <w:bookmarkStart w:id="1174" w:name="_ETM_Q1_2984549"/>
      <w:bookmarkEnd w:id="1174"/>
      <w:r>
        <w:rPr>
          <w:rFonts w:hint="cs"/>
          <w:rtl/>
          <w:lang w:eastAsia="he-IL"/>
        </w:rPr>
        <w:t>ב</w:t>
      </w:r>
      <w:bookmarkStart w:id="1175" w:name="_ETM_Q1_2984611"/>
      <w:bookmarkEnd w:id="1175"/>
      <w:r>
        <w:rPr>
          <w:rFonts w:hint="cs"/>
          <w:rtl/>
          <w:lang w:eastAsia="he-IL"/>
        </w:rPr>
        <w:t xml:space="preserve">כל מקרה אנחנו זורקים. אנחנו מטילים כאן נטל. </w:t>
      </w:r>
    </w:p>
    <w:p w14:paraId="6937A0C4" w14:textId="77777777" w:rsidR="00927879" w:rsidRDefault="00927879" w:rsidP="00927879">
      <w:pPr>
        <w:rPr>
          <w:rtl/>
          <w:lang w:eastAsia="he-IL"/>
        </w:rPr>
      </w:pPr>
    </w:p>
    <w:p w14:paraId="4C23671B" w14:textId="0A9F0958" w:rsidR="00927879" w:rsidRDefault="00927879" w:rsidP="00927879">
      <w:pPr>
        <w:pStyle w:val="a4"/>
        <w:keepNext/>
        <w:rPr>
          <w:rtl/>
        </w:rPr>
      </w:pPr>
      <w:bookmarkStart w:id="1176" w:name="ET_speaker_5791_208"/>
      <w:r w:rsidRPr="00927879">
        <w:rPr>
          <w:rStyle w:val="TagStyle"/>
          <w:rtl/>
        </w:rPr>
        <w:t xml:space="preserve"> &lt;&lt; דובר &gt;&gt; </w:t>
      </w:r>
      <w:r>
        <w:rPr>
          <w:rtl/>
        </w:rPr>
        <w:t xml:space="preserve">יואב </w:t>
      </w:r>
      <w:proofErr w:type="spellStart"/>
      <w:r>
        <w:rPr>
          <w:rtl/>
        </w:rPr>
        <w:t>סגלוביץ</w:t>
      </w:r>
      <w:proofErr w:type="spellEnd"/>
      <w:r>
        <w:rPr>
          <w:rtl/>
        </w:rPr>
        <w:t>' (יש עתיד):</w:t>
      </w:r>
      <w:r w:rsidRPr="00927879">
        <w:rPr>
          <w:rStyle w:val="TagStyle"/>
          <w:rtl/>
        </w:rPr>
        <w:t xml:space="preserve"> &lt;&lt; דובר &gt;&gt;</w:t>
      </w:r>
      <w:r w:rsidR="00557401">
        <w:rPr>
          <w:rtl/>
        </w:rPr>
        <w:t xml:space="preserve"> </w:t>
      </w:r>
      <w:bookmarkEnd w:id="1176"/>
    </w:p>
    <w:p w14:paraId="7B8514CA" w14:textId="77777777" w:rsidR="00927879" w:rsidRDefault="00927879" w:rsidP="00927879">
      <w:pPr>
        <w:pStyle w:val="KeepWithNext"/>
        <w:rPr>
          <w:rtl/>
          <w:lang w:eastAsia="he-IL"/>
        </w:rPr>
      </w:pPr>
    </w:p>
    <w:p w14:paraId="60EF1074" w14:textId="4ABEBDA4" w:rsidR="00927879" w:rsidRDefault="00927879" w:rsidP="00927879">
      <w:pPr>
        <w:rPr>
          <w:rtl/>
          <w:lang w:eastAsia="he-IL"/>
        </w:rPr>
      </w:pPr>
      <w:r>
        <w:rPr>
          <w:rFonts w:hint="cs"/>
          <w:rtl/>
          <w:lang w:eastAsia="he-IL"/>
        </w:rPr>
        <w:t>אין בעיה.</w:t>
      </w:r>
      <w:r w:rsidR="00D81B4D">
        <w:rPr>
          <w:rFonts w:hint="cs"/>
          <w:rtl/>
          <w:lang w:eastAsia="he-IL"/>
        </w:rPr>
        <w:t xml:space="preserve"> </w:t>
      </w:r>
      <w:r>
        <w:rPr>
          <w:rFonts w:hint="cs"/>
          <w:rtl/>
          <w:lang w:eastAsia="he-IL"/>
        </w:rPr>
        <w:t>חושבים שעד ה-18</w:t>
      </w:r>
      <w:r w:rsidR="00D81B4D">
        <w:rPr>
          <w:rFonts w:hint="cs"/>
          <w:rtl/>
          <w:lang w:eastAsia="he-IL"/>
        </w:rPr>
        <w:t xml:space="preserve"> </w:t>
      </w:r>
      <w:r>
        <w:rPr>
          <w:rFonts w:hint="cs"/>
          <w:rtl/>
          <w:lang w:eastAsia="he-IL"/>
        </w:rPr>
        <w:t xml:space="preserve">לחודש אפשר שכולם יראו </w:t>
      </w:r>
      <w:bookmarkStart w:id="1177" w:name="_ETM_Q1_2991548"/>
      <w:bookmarkEnd w:id="1177"/>
      <w:r>
        <w:rPr>
          <w:rFonts w:hint="cs"/>
          <w:rtl/>
          <w:lang w:eastAsia="he-IL"/>
        </w:rPr>
        <w:t xml:space="preserve">שופט, בבקשה, אני בעד. </w:t>
      </w:r>
    </w:p>
    <w:p w14:paraId="4C56B66F" w14:textId="77777777" w:rsidR="00927879" w:rsidRDefault="00927879" w:rsidP="00927879">
      <w:pPr>
        <w:rPr>
          <w:rtl/>
          <w:lang w:eastAsia="he-IL"/>
        </w:rPr>
      </w:pPr>
      <w:bookmarkStart w:id="1178" w:name="_ETM_Q1_2994765"/>
      <w:bookmarkStart w:id="1179" w:name="_ETM_Q1_2994809"/>
      <w:bookmarkEnd w:id="1178"/>
      <w:bookmarkEnd w:id="1179"/>
    </w:p>
    <w:p w14:paraId="16F408C8" w14:textId="4C247352" w:rsidR="00927879" w:rsidRDefault="00927879" w:rsidP="00927879">
      <w:pPr>
        <w:pStyle w:val="af6"/>
        <w:keepNext/>
        <w:rPr>
          <w:rtl/>
        </w:rPr>
      </w:pPr>
      <w:bookmarkStart w:id="1180" w:name="ET_yor_6157_209"/>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80"/>
    </w:p>
    <w:p w14:paraId="0D297AB1" w14:textId="77777777" w:rsidR="00927879" w:rsidRDefault="00927879" w:rsidP="00927879">
      <w:pPr>
        <w:pStyle w:val="KeepWithNext"/>
        <w:rPr>
          <w:rtl/>
          <w:lang w:eastAsia="he-IL"/>
        </w:rPr>
      </w:pPr>
    </w:p>
    <w:p w14:paraId="632F6AD2" w14:textId="260A345B" w:rsidR="00927879" w:rsidRDefault="00927879" w:rsidP="00927879">
      <w:pPr>
        <w:rPr>
          <w:rtl/>
          <w:lang w:eastAsia="he-IL"/>
        </w:rPr>
      </w:pPr>
      <w:r>
        <w:rPr>
          <w:rFonts w:hint="cs"/>
          <w:rtl/>
          <w:lang w:eastAsia="he-IL"/>
        </w:rPr>
        <w:t xml:space="preserve">כל עצורי הימים יראו שופט </w:t>
      </w:r>
      <w:bookmarkStart w:id="1181" w:name="_ETM_Q1_2996049"/>
      <w:bookmarkEnd w:id="1181"/>
      <w:r>
        <w:rPr>
          <w:rFonts w:hint="cs"/>
          <w:rtl/>
          <w:lang w:eastAsia="he-IL"/>
        </w:rPr>
        <w:t>לפחות פעם אחת.</w:t>
      </w:r>
    </w:p>
    <w:p w14:paraId="7AEF3C8D" w14:textId="77777777" w:rsidR="00927879" w:rsidRDefault="00927879" w:rsidP="00927879">
      <w:pPr>
        <w:rPr>
          <w:rtl/>
          <w:lang w:eastAsia="he-IL"/>
        </w:rPr>
      </w:pPr>
    </w:p>
    <w:p w14:paraId="7206AF45" w14:textId="5F9A3178" w:rsidR="00927879" w:rsidRDefault="00927879" w:rsidP="00927879">
      <w:pPr>
        <w:pStyle w:val="a4"/>
        <w:keepNext/>
        <w:rPr>
          <w:rtl/>
        </w:rPr>
      </w:pPr>
      <w:bookmarkStart w:id="1182" w:name="ET_speaker_אפרת_חקאק_210"/>
      <w:r w:rsidRPr="00927879">
        <w:rPr>
          <w:rStyle w:val="TagStyle"/>
          <w:rtl/>
        </w:rPr>
        <w:t xml:space="preserve"> &lt;&lt; דובר &gt;&gt; </w:t>
      </w:r>
      <w:r>
        <w:rPr>
          <w:rtl/>
        </w:rPr>
        <w:t xml:space="preserve">אפרת </w:t>
      </w:r>
      <w:proofErr w:type="spellStart"/>
      <w:r>
        <w:rPr>
          <w:rtl/>
        </w:rPr>
        <w:t>חקאק</w:t>
      </w:r>
      <w:proofErr w:type="spellEnd"/>
      <w:r>
        <w:rPr>
          <w:rtl/>
        </w:rPr>
        <w:t>:</w:t>
      </w:r>
      <w:r w:rsidRPr="00927879">
        <w:rPr>
          <w:rStyle w:val="TagStyle"/>
          <w:rtl/>
        </w:rPr>
        <w:t xml:space="preserve"> &lt;&lt; דובר &gt;&gt;</w:t>
      </w:r>
      <w:r w:rsidR="00557401">
        <w:rPr>
          <w:rtl/>
        </w:rPr>
        <w:t xml:space="preserve"> </w:t>
      </w:r>
      <w:bookmarkEnd w:id="1182"/>
    </w:p>
    <w:p w14:paraId="60E51E61" w14:textId="77777777" w:rsidR="00927879" w:rsidRDefault="00927879" w:rsidP="00927879">
      <w:pPr>
        <w:pStyle w:val="KeepWithNext"/>
        <w:rPr>
          <w:rtl/>
          <w:lang w:eastAsia="he-IL"/>
        </w:rPr>
      </w:pPr>
    </w:p>
    <w:p w14:paraId="227FED46" w14:textId="605756B0" w:rsidR="00927879" w:rsidRDefault="00927879" w:rsidP="00927879">
      <w:pPr>
        <w:rPr>
          <w:rtl/>
          <w:lang w:eastAsia="he-IL"/>
        </w:rPr>
      </w:pPr>
      <w:r>
        <w:rPr>
          <w:rFonts w:hint="cs"/>
          <w:rtl/>
          <w:lang w:eastAsia="he-IL"/>
        </w:rPr>
        <w:t>אני רוצה לשאול. אני לא לגמרי מבינה.</w:t>
      </w:r>
      <w:r w:rsidR="00D81B4D">
        <w:rPr>
          <w:rFonts w:hint="cs"/>
          <w:rtl/>
          <w:lang w:eastAsia="he-IL"/>
        </w:rPr>
        <w:t xml:space="preserve"> </w:t>
      </w:r>
      <w:r>
        <w:rPr>
          <w:rFonts w:hint="cs"/>
          <w:rtl/>
          <w:lang w:eastAsia="he-IL"/>
        </w:rPr>
        <w:t xml:space="preserve">צריך לשאול גם את הסניגוריה </w:t>
      </w:r>
      <w:bookmarkStart w:id="1183" w:name="_ETM_Q1_3001965"/>
      <w:bookmarkEnd w:id="1183"/>
      <w:r>
        <w:rPr>
          <w:rFonts w:hint="cs"/>
          <w:rtl/>
          <w:lang w:eastAsia="he-IL"/>
        </w:rPr>
        <w:t>וגם</w:t>
      </w:r>
      <w:r w:rsidR="00D81B4D">
        <w:rPr>
          <w:rFonts w:hint="cs"/>
          <w:rtl/>
          <w:lang w:eastAsia="he-IL"/>
        </w:rPr>
        <w:t xml:space="preserve"> </w:t>
      </w:r>
      <w:r>
        <w:rPr>
          <w:rFonts w:hint="cs"/>
          <w:rtl/>
          <w:lang w:eastAsia="he-IL"/>
        </w:rPr>
        <w:t xml:space="preserve">את הפרקליטות האם הרעיון לראות שופט במעצר </w:t>
      </w:r>
      <w:bookmarkStart w:id="1184" w:name="_ETM_Q1_3005625"/>
      <w:bookmarkEnd w:id="1184"/>
      <w:r>
        <w:rPr>
          <w:rFonts w:hint="cs"/>
          <w:rtl/>
          <w:lang w:eastAsia="he-IL"/>
        </w:rPr>
        <w:t>ימים</w:t>
      </w:r>
      <w:r w:rsidR="00D81B4D">
        <w:rPr>
          <w:rFonts w:hint="cs"/>
          <w:rtl/>
          <w:lang w:eastAsia="he-IL"/>
        </w:rPr>
        <w:t xml:space="preserve"> </w:t>
      </w:r>
      <w:r>
        <w:rPr>
          <w:rFonts w:hint="cs"/>
          <w:rtl/>
          <w:lang w:eastAsia="he-IL"/>
        </w:rPr>
        <w:t>ראשון זה הדיון הקריטי להוציא בן אדם</w:t>
      </w:r>
      <w:bookmarkStart w:id="1185" w:name="_ETM_Q1_3012100"/>
      <w:bookmarkEnd w:id="1185"/>
      <w:r>
        <w:rPr>
          <w:rFonts w:hint="cs"/>
          <w:rtl/>
          <w:lang w:eastAsia="he-IL"/>
        </w:rPr>
        <w:t xml:space="preserve"> לשופט.</w:t>
      </w:r>
    </w:p>
    <w:p w14:paraId="298B3F86" w14:textId="77777777" w:rsidR="00927879" w:rsidRDefault="00927879" w:rsidP="00927879">
      <w:pPr>
        <w:rPr>
          <w:rtl/>
          <w:lang w:eastAsia="he-IL"/>
        </w:rPr>
      </w:pPr>
    </w:p>
    <w:p w14:paraId="4587D565" w14:textId="7EFEBD78" w:rsidR="00927879" w:rsidRDefault="00927879" w:rsidP="00927879">
      <w:pPr>
        <w:pStyle w:val="af9"/>
        <w:keepNext/>
        <w:rPr>
          <w:rtl/>
          <w:lang w:eastAsia="he-IL"/>
        </w:rPr>
      </w:pPr>
      <w:bookmarkStart w:id="1186" w:name="ET_guest_576214_211"/>
      <w:r w:rsidRPr="00927879">
        <w:rPr>
          <w:rStyle w:val="TagStyle"/>
          <w:rtl/>
        </w:rPr>
        <w:t xml:space="preserve"> &lt;&lt; אורח &gt;&gt; </w:t>
      </w:r>
      <w:r>
        <w:rPr>
          <w:rtl/>
          <w:lang w:eastAsia="he-IL"/>
        </w:rPr>
        <w:t>ישי שרון:</w:t>
      </w:r>
      <w:r w:rsidRPr="00927879">
        <w:rPr>
          <w:rStyle w:val="TagStyle"/>
          <w:rtl/>
        </w:rPr>
        <w:t xml:space="preserve"> &lt;&lt; אורח &gt;&gt;</w:t>
      </w:r>
      <w:r w:rsidR="00557401">
        <w:rPr>
          <w:rtl/>
          <w:lang w:eastAsia="he-IL"/>
        </w:rPr>
        <w:t xml:space="preserve"> </w:t>
      </w:r>
      <w:bookmarkEnd w:id="1186"/>
    </w:p>
    <w:p w14:paraId="74F9B781" w14:textId="77777777" w:rsidR="00927879" w:rsidRDefault="00927879" w:rsidP="00927879">
      <w:pPr>
        <w:pStyle w:val="KeepWithNext"/>
        <w:rPr>
          <w:rtl/>
          <w:lang w:eastAsia="he-IL"/>
        </w:rPr>
      </w:pPr>
    </w:p>
    <w:p w14:paraId="7E531C9C" w14:textId="4AC20EF0" w:rsidR="00927879" w:rsidRDefault="00927879" w:rsidP="00927879">
      <w:pPr>
        <w:rPr>
          <w:rtl/>
          <w:lang w:eastAsia="he-IL"/>
        </w:rPr>
      </w:pPr>
      <w:r>
        <w:rPr>
          <w:rFonts w:hint="cs"/>
          <w:rtl/>
          <w:lang w:eastAsia="he-IL"/>
        </w:rPr>
        <w:t xml:space="preserve">העמדה שלי הייתה ברורה. אני אמרתי שמה שכתוב </w:t>
      </w:r>
      <w:bookmarkStart w:id="1187" w:name="_ETM_Q1_3018434"/>
      <w:bookmarkEnd w:id="1187"/>
      <w:r>
        <w:rPr>
          <w:rFonts w:hint="cs"/>
          <w:rtl/>
          <w:lang w:eastAsia="he-IL"/>
        </w:rPr>
        <w:t>באחד הנוסחים שהעברתם שדיון אחד לפחות, בין אם לפי סעיף 15, בין אם לפי סעיף 21, יתקיים בנוכחות</w:t>
      </w:r>
      <w:r w:rsidR="00D81B4D">
        <w:rPr>
          <w:rFonts w:hint="cs"/>
          <w:rtl/>
          <w:lang w:eastAsia="he-IL"/>
        </w:rPr>
        <w:t xml:space="preserve"> </w:t>
      </w:r>
      <w:r>
        <w:rPr>
          <w:rFonts w:hint="cs"/>
          <w:rtl/>
          <w:lang w:eastAsia="he-IL"/>
        </w:rPr>
        <w:t>באולם בית המשפט.</w:t>
      </w:r>
      <w:r w:rsidR="00D81B4D">
        <w:rPr>
          <w:rFonts w:hint="cs"/>
          <w:rtl/>
          <w:lang w:eastAsia="he-IL"/>
        </w:rPr>
        <w:t xml:space="preserve"> </w:t>
      </w:r>
      <w:r>
        <w:rPr>
          <w:rFonts w:hint="cs"/>
          <w:rtl/>
          <w:lang w:eastAsia="he-IL"/>
        </w:rPr>
        <w:t>זאת ההצעה שלי, הצעה פשוטה עם כלל פשוט.</w:t>
      </w:r>
    </w:p>
    <w:p w14:paraId="022F8AF2" w14:textId="77777777" w:rsidR="00927879" w:rsidRDefault="00927879" w:rsidP="00927879">
      <w:pPr>
        <w:rPr>
          <w:rtl/>
          <w:lang w:eastAsia="he-IL"/>
        </w:rPr>
      </w:pPr>
      <w:bookmarkStart w:id="1188" w:name="_ETM_Q1_3029860"/>
      <w:bookmarkStart w:id="1189" w:name="_ETM_Q1_3029898"/>
      <w:bookmarkEnd w:id="1188"/>
      <w:bookmarkEnd w:id="1189"/>
    </w:p>
    <w:p w14:paraId="086B6FFF" w14:textId="7358B987" w:rsidR="00927879" w:rsidRDefault="00927879" w:rsidP="00927879">
      <w:pPr>
        <w:pStyle w:val="af6"/>
        <w:keepNext/>
        <w:rPr>
          <w:rtl/>
        </w:rPr>
      </w:pPr>
      <w:bookmarkStart w:id="1190" w:name="ET_yor_6157_212"/>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90"/>
    </w:p>
    <w:p w14:paraId="6B4D50B0" w14:textId="77777777" w:rsidR="00927879" w:rsidRDefault="00927879" w:rsidP="00927879">
      <w:pPr>
        <w:pStyle w:val="KeepWithNext"/>
        <w:rPr>
          <w:rtl/>
          <w:lang w:eastAsia="he-IL"/>
        </w:rPr>
      </w:pPr>
    </w:p>
    <w:p w14:paraId="0101575D" w14:textId="561556E8" w:rsidR="00927879" w:rsidRDefault="00927879" w:rsidP="00927879">
      <w:pPr>
        <w:rPr>
          <w:rtl/>
          <w:lang w:eastAsia="he-IL"/>
        </w:rPr>
      </w:pPr>
      <w:r>
        <w:rPr>
          <w:rFonts w:hint="cs"/>
          <w:rtl/>
          <w:lang w:eastAsia="he-IL"/>
        </w:rPr>
        <w:t>ומבחינה זאת זה נותן מענה. אתה לא רוצה את זה בלוקיישן שם.</w:t>
      </w:r>
      <w:r w:rsidR="00D81B4D">
        <w:rPr>
          <w:rFonts w:hint="cs"/>
          <w:rtl/>
          <w:lang w:eastAsia="he-IL"/>
        </w:rPr>
        <w:t xml:space="preserve"> </w:t>
      </w:r>
      <w:r>
        <w:rPr>
          <w:rFonts w:hint="cs"/>
          <w:rtl/>
          <w:lang w:eastAsia="he-IL"/>
        </w:rPr>
        <w:t xml:space="preserve">על הלוקיישן שם, </w:t>
      </w:r>
      <w:bookmarkStart w:id="1191" w:name="_ETM_Q1_3036951"/>
      <w:bookmarkEnd w:id="1191"/>
      <w:r>
        <w:rPr>
          <w:rFonts w:hint="cs"/>
          <w:rtl/>
          <w:lang w:eastAsia="he-IL"/>
        </w:rPr>
        <w:t>זה ויכוח אחר. על דיון אחד, על זה אנחנו מדברים.</w:t>
      </w:r>
    </w:p>
    <w:p w14:paraId="1CB80038" w14:textId="77777777" w:rsidR="00927879" w:rsidRDefault="00927879" w:rsidP="00927879">
      <w:pPr>
        <w:rPr>
          <w:rtl/>
          <w:lang w:eastAsia="he-IL"/>
        </w:rPr>
      </w:pPr>
    </w:p>
    <w:p w14:paraId="7A3B87FD" w14:textId="7200D876" w:rsidR="00927879" w:rsidRDefault="00927879" w:rsidP="00927879">
      <w:pPr>
        <w:pStyle w:val="a4"/>
        <w:keepNext/>
        <w:rPr>
          <w:rtl/>
        </w:rPr>
      </w:pPr>
      <w:bookmarkStart w:id="1192" w:name="ET_speaker_נועה_ברודצקי_לוי_213"/>
      <w:r w:rsidRPr="00927879">
        <w:rPr>
          <w:rStyle w:val="TagStyle"/>
          <w:rtl/>
        </w:rPr>
        <w:t xml:space="preserve"> &lt;&lt; דובר &gt;&gt; </w:t>
      </w:r>
      <w:r>
        <w:rPr>
          <w:rtl/>
        </w:rPr>
        <w:t>נועה ברודצקי לוי:</w:t>
      </w:r>
      <w:r w:rsidRPr="00927879">
        <w:rPr>
          <w:rStyle w:val="TagStyle"/>
          <w:rtl/>
        </w:rPr>
        <w:t xml:space="preserve"> &lt;&lt; דובר &gt;&gt;</w:t>
      </w:r>
      <w:r w:rsidR="00557401">
        <w:rPr>
          <w:rtl/>
        </w:rPr>
        <w:t xml:space="preserve"> </w:t>
      </w:r>
      <w:bookmarkEnd w:id="1192"/>
    </w:p>
    <w:p w14:paraId="328D0020" w14:textId="77777777" w:rsidR="00927879" w:rsidRDefault="00927879" w:rsidP="00927879">
      <w:pPr>
        <w:pStyle w:val="KeepWithNext"/>
        <w:rPr>
          <w:rtl/>
          <w:lang w:eastAsia="he-IL"/>
        </w:rPr>
      </w:pPr>
    </w:p>
    <w:p w14:paraId="5841DD55" w14:textId="7C71EE7B" w:rsidR="00927879" w:rsidRDefault="00927879" w:rsidP="00927879">
      <w:pPr>
        <w:rPr>
          <w:rtl/>
          <w:lang w:eastAsia="he-IL"/>
        </w:rPr>
      </w:pPr>
      <w:r>
        <w:rPr>
          <w:rFonts w:hint="cs"/>
          <w:rtl/>
          <w:lang w:eastAsia="he-IL"/>
        </w:rPr>
        <w:t>על מעצר עד תום הליכים.</w:t>
      </w:r>
    </w:p>
    <w:p w14:paraId="09241089" w14:textId="77777777" w:rsidR="00927879" w:rsidRDefault="00927879" w:rsidP="00927879">
      <w:pPr>
        <w:rPr>
          <w:rtl/>
          <w:lang w:eastAsia="he-IL"/>
        </w:rPr>
      </w:pPr>
      <w:bookmarkStart w:id="1193" w:name="_ETM_Q1_3043735"/>
      <w:bookmarkStart w:id="1194" w:name="_ETM_Q1_3043777"/>
      <w:bookmarkEnd w:id="1193"/>
      <w:bookmarkEnd w:id="1194"/>
    </w:p>
    <w:p w14:paraId="241F09A3" w14:textId="603A0B62" w:rsidR="00927879" w:rsidRDefault="00927879" w:rsidP="00927879">
      <w:pPr>
        <w:pStyle w:val="af6"/>
        <w:keepNext/>
        <w:rPr>
          <w:rtl/>
        </w:rPr>
      </w:pPr>
      <w:bookmarkStart w:id="1195" w:name="ET_yor_6157_214"/>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195"/>
    </w:p>
    <w:p w14:paraId="7803A74A" w14:textId="77777777" w:rsidR="00927879" w:rsidRDefault="00927879" w:rsidP="00927879">
      <w:pPr>
        <w:pStyle w:val="KeepWithNext"/>
        <w:rPr>
          <w:rtl/>
          <w:lang w:eastAsia="he-IL"/>
        </w:rPr>
      </w:pPr>
    </w:p>
    <w:p w14:paraId="0C805673" w14:textId="7798D4E1" w:rsidR="00927879" w:rsidRDefault="00927879" w:rsidP="00927879">
      <w:pPr>
        <w:rPr>
          <w:rtl/>
          <w:lang w:eastAsia="he-IL"/>
        </w:rPr>
      </w:pPr>
      <w:r>
        <w:rPr>
          <w:rFonts w:hint="cs"/>
          <w:rtl/>
          <w:lang w:eastAsia="he-IL"/>
        </w:rPr>
        <w:t xml:space="preserve">לא. הוא לא הבחין ביניהם. </w:t>
      </w:r>
    </w:p>
    <w:p w14:paraId="374813C2" w14:textId="77777777" w:rsidR="00927879" w:rsidRDefault="00927879" w:rsidP="00927879">
      <w:pPr>
        <w:rPr>
          <w:rtl/>
          <w:lang w:eastAsia="he-IL"/>
        </w:rPr>
      </w:pPr>
    </w:p>
    <w:p w14:paraId="7E528C93" w14:textId="45CA1B7A" w:rsidR="00927879" w:rsidRDefault="00927879" w:rsidP="00927879">
      <w:pPr>
        <w:pStyle w:val="a4"/>
        <w:keepNext/>
        <w:rPr>
          <w:rtl/>
        </w:rPr>
      </w:pPr>
      <w:bookmarkStart w:id="1196" w:name="ET_speaker_5791_215"/>
      <w:r w:rsidRPr="00927879">
        <w:rPr>
          <w:rStyle w:val="TagStyle"/>
          <w:rtl/>
        </w:rPr>
        <w:t xml:space="preserve"> &lt;&lt; דובר &gt;&gt; </w:t>
      </w:r>
      <w:r>
        <w:rPr>
          <w:rtl/>
        </w:rPr>
        <w:t xml:space="preserve">יואב </w:t>
      </w:r>
      <w:proofErr w:type="spellStart"/>
      <w:r>
        <w:rPr>
          <w:rtl/>
        </w:rPr>
        <w:t>סגלוביץ</w:t>
      </w:r>
      <w:proofErr w:type="spellEnd"/>
      <w:r>
        <w:rPr>
          <w:rtl/>
        </w:rPr>
        <w:t>' (יש עתיד):</w:t>
      </w:r>
      <w:r w:rsidRPr="00927879">
        <w:rPr>
          <w:rStyle w:val="TagStyle"/>
          <w:rtl/>
        </w:rPr>
        <w:t xml:space="preserve"> &lt;&lt; דובר &gt;&gt;</w:t>
      </w:r>
      <w:r w:rsidR="00557401">
        <w:rPr>
          <w:rtl/>
        </w:rPr>
        <w:t xml:space="preserve"> </w:t>
      </w:r>
      <w:bookmarkEnd w:id="1196"/>
    </w:p>
    <w:p w14:paraId="3A033FB8" w14:textId="77777777" w:rsidR="00927879" w:rsidRDefault="00927879" w:rsidP="00927879">
      <w:pPr>
        <w:pStyle w:val="KeepWithNext"/>
        <w:rPr>
          <w:rtl/>
          <w:lang w:eastAsia="he-IL"/>
        </w:rPr>
      </w:pPr>
    </w:p>
    <w:p w14:paraId="70334761" w14:textId="61A1B107" w:rsidR="00927879" w:rsidRDefault="00927879" w:rsidP="00927879">
      <w:pPr>
        <w:rPr>
          <w:rtl/>
          <w:lang w:eastAsia="he-IL"/>
        </w:rPr>
      </w:pPr>
      <w:r>
        <w:rPr>
          <w:rFonts w:hint="cs"/>
          <w:rtl/>
          <w:lang w:eastAsia="he-IL"/>
        </w:rPr>
        <w:t>הוא לא הבחין ביניהם וגם אני תומך בזה.</w:t>
      </w:r>
      <w:r w:rsidR="00D81B4D">
        <w:rPr>
          <w:rFonts w:hint="cs"/>
          <w:rtl/>
          <w:lang w:eastAsia="he-IL"/>
        </w:rPr>
        <w:t xml:space="preserve"> </w:t>
      </w:r>
      <w:r>
        <w:rPr>
          <w:rFonts w:hint="cs"/>
          <w:rtl/>
          <w:lang w:eastAsia="he-IL"/>
        </w:rPr>
        <w:t>אם הם מסוגלים לעמוד בזה, בבקשה.</w:t>
      </w:r>
    </w:p>
    <w:p w14:paraId="435D1F0D" w14:textId="77777777" w:rsidR="00927879" w:rsidRDefault="00927879" w:rsidP="00927879">
      <w:pPr>
        <w:rPr>
          <w:rtl/>
          <w:lang w:eastAsia="he-IL"/>
        </w:rPr>
      </w:pPr>
    </w:p>
    <w:p w14:paraId="67017686" w14:textId="08191595" w:rsidR="00927879" w:rsidRDefault="00927879" w:rsidP="00927879">
      <w:pPr>
        <w:pStyle w:val="af9"/>
        <w:keepNext/>
        <w:rPr>
          <w:rtl/>
          <w:lang w:eastAsia="he-IL"/>
        </w:rPr>
      </w:pPr>
      <w:bookmarkStart w:id="1197" w:name="ET_guest_576214_217"/>
      <w:r w:rsidRPr="00927879">
        <w:rPr>
          <w:rStyle w:val="TagStyle"/>
          <w:rtl/>
        </w:rPr>
        <w:t xml:space="preserve"> &lt;&lt; אורח &gt;&gt; </w:t>
      </w:r>
      <w:r>
        <w:rPr>
          <w:rtl/>
          <w:lang w:eastAsia="he-IL"/>
        </w:rPr>
        <w:t>ישי שרון:</w:t>
      </w:r>
      <w:r w:rsidRPr="00927879">
        <w:rPr>
          <w:rStyle w:val="TagStyle"/>
          <w:rtl/>
        </w:rPr>
        <w:t xml:space="preserve"> &lt;&lt; אורח &gt;&gt;</w:t>
      </w:r>
      <w:r w:rsidR="00557401">
        <w:rPr>
          <w:rtl/>
          <w:lang w:eastAsia="he-IL"/>
        </w:rPr>
        <w:t xml:space="preserve"> </w:t>
      </w:r>
      <w:bookmarkEnd w:id="1197"/>
    </w:p>
    <w:p w14:paraId="3203F804" w14:textId="77777777" w:rsidR="00927879" w:rsidRDefault="00927879" w:rsidP="00927879">
      <w:pPr>
        <w:pStyle w:val="KeepWithNext"/>
        <w:rPr>
          <w:rtl/>
          <w:lang w:eastAsia="he-IL"/>
        </w:rPr>
      </w:pPr>
    </w:p>
    <w:p w14:paraId="29650C5E" w14:textId="425EEBCF" w:rsidR="00927879" w:rsidRPr="00927879" w:rsidRDefault="00927879" w:rsidP="00927879">
      <w:pPr>
        <w:rPr>
          <w:rtl/>
          <w:lang w:eastAsia="he-IL"/>
        </w:rPr>
      </w:pPr>
      <w:r>
        <w:rPr>
          <w:rFonts w:hint="cs"/>
          <w:rtl/>
          <w:lang w:eastAsia="he-IL"/>
        </w:rPr>
        <w:t>אני חייב לומר - - -</w:t>
      </w:r>
    </w:p>
    <w:p w14:paraId="53F82F48" w14:textId="77777777" w:rsidR="00927879" w:rsidRDefault="00927879" w:rsidP="00927879">
      <w:pPr>
        <w:rPr>
          <w:rtl/>
          <w:lang w:eastAsia="he-IL"/>
        </w:rPr>
      </w:pPr>
      <w:bookmarkStart w:id="1198" w:name="_ETM_Q1_3050444"/>
      <w:bookmarkStart w:id="1199" w:name="_ETM_Q1_3050484"/>
      <w:bookmarkEnd w:id="1198"/>
      <w:bookmarkEnd w:id="1199"/>
    </w:p>
    <w:p w14:paraId="2E320A52" w14:textId="6DD4A3BF" w:rsidR="00927879" w:rsidRDefault="00927879" w:rsidP="00927879">
      <w:pPr>
        <w:pStyle w:val="af6"/>
        <w:keepNext/>
        <w:rPr>
          <w:rtl/>
        </w:rPr>
      </w:pPr>
      <w:bookmarkStart w:id="1200" w:name="ET_yor_6157_216"/>
      <w:r w:rsidRPr="00927879">
        <w:rPr>
          <w:rStyle w:val="TagStyle"/>
          <w:rtl/>
        </w:rPr>
        <w:t xml:space="preserve"> &lt;&lt; </w:t>
      </w:r>
      <w:proofErr w:type="spellStart"/>
      <w:r w:rsidRPr="00927879">
        <w:rPr>
          <w:rStyle w:val="TagStyle"/>
          <w:rtl/>
        </w:rPr>
        <w:t>יור</w:t>
      </w:r>
      <w:proofErr w:type="spellEnd"/>
      <w:r w:rsidRPr="00927879">
        <w:rPr>
          <w:rStyle w:val="TagStyle"/>
          <w:rtl/>
        </w:rPr>
        <w:t xml:space="preserve"> &gt;&gt; </w:t>
      </w:r>
      <w:r>
        <w:rPr>
          <w:rtl/>
        </w:rPr>
        <w:t xml:space="preserve">היו"ר שמחה </w:t>
      </w:r>
      <w:proofErr w:type="spellStart"/>
      <w:r>
        <w:rPr>
          <w:rtl/>
        </w:rPr>
        <w:t>רוטמן</w:t>
      </w:r>
      <w:proofErr w:type="spellEnd"/>
      <w:r>
        <w:rPr>
          <w:rtl/>
        </w:rPr>
        <w:t>:</w:t>
      </w:r>
      <w:r w:rsidRPr="00927879">
        <w:rPr>
          <w:rStyle w:val="TagStyle"/>
          <w:rtl/>
        </w:rPr>
        <w:t xml:space="preserve"> &lt;&lt; יור &gt;&gt;</w:t>
      </w:r>
      <w:r w:rsidR="00557401">
        <w:rPr>
          <w:rtl/>
        </w:rPr>
        <w:t xml:space="preserve"> </w:t>
      </w:r>
      <w:bookmarkEnd w:id="1200"/>
    </w:p>
    <w:p w14:paraId="24FC64FB" w14:textId="77777777" w:rsidR="00927879" w:rsidRDefault="00927879" w:rsidP="00927879">
      <w:pPr>
        <w:pStyle w:val="KeepWithNext"/>
        <w:rPr>
          <w:rtl/>
          <w:lang w:eastAsia="he-IL"/>
        </w:rPr>
      </w:pPr>
    </w:p>
    <w:p w14:paraId="747BE8D3" w14:textId="2894C407" w:rsidR="00927879" w:rsidRDefault="00927879" w:rsidP="00927879">
      <w:pPr>
        <w:rPr>
          <w:rtl/>
          <w:lang w:eastAsia="he-IL"/>
        </w:rPr>
      </w:pPr>
      <w:r>
        <w:rPr>
          <w:rFonts w:hint="cs"/>
          <w:rtl/>
          <w:lang w:eastAsia="he-IL"/>
        </w:rPr>
        <w:t xml:space="preserve">זה ברור שאתה לא אוהב את זה. במשפט העברי אנחנו נוהגים לומר </w:t>
      </w:r>
      <w:bookmarkStart w:id="1201" w:name="_ETM_Q1_3058655"/>
      <w:bookmarkEnd w:id="1201"/>
      <w:proofErr w:type="spellStart"/>
      <w:r>
        <w:rPr>
          <w:rFonts w:hint="cs"/>
          <w:rtl/>
          <w:lang w:eastAsia="he-IL"/>
        </w:rPr>
        <w:t>פלגינן</w:t>
      </w:r>
      <w:proofErr w:type="spellEnd"/>
      <w:r>
        <w:rPr>
          <w:rFonts w:hint="cs"/>
          <w:rtl/>
          <w:lang w:eastAsia="he-IL"/>
        </w:rPr>
        <w:t xml:space="preserve"> </w:t>
      </w:r>
      <w:proofErr w:type="spellStart"/>
      <w:r>
        <w:rPr>
          <w:rFonts w:hint="cs"/>
          <w:rtl/>
          <w:lang w:eastAsia="he-IL"/>
        </w:rPr>
        <w:t>דיבורא</w:t>
      </w:r>
      <w:proofErr w:type="spellEnd"/>
      <w:r>
        <w:rPr>
          <w:rFonts w:hint="cs"/>
          <w:rtl/>
          <w:lang w:eastAsia="he-IL"/>
        </w:rPr>
        <w:t>. בחלק אחד אנחנו מסכימים ובחלק לא מסכימים.</w:t>
      </w:r>
      <w:r w:rsidR="00D81B4D">
        <w:rPr>
          <w:rFonts w:hint="cs"/>
          <w:rtl/>
          <w:lang w:eastAsia="he-IL"/>
        </w:rPr>
        <w:t xml:space="preserve"> </w:t>
      </w:r>
      <w:r w:rsidR="00564219">
        <w:rPr>
          <w:rFonts w:hint="cs"/>
          <w:rtl/>
          <w:lang w:eastAsia="he-IL"/>
        </w:rPr>
        <w:t>לנושא של דיון אחד, אני מסכים.</w:t>
      </w:r>
      <w:bookmarkStart w:id="1202" w:name="_ETM_Q1_3067467"/>
      <w:bookmarkEnd w:id="1202"/>
      <w:r w:rsidR="00564219">
        <w:rPr>
          <w:rFonts w:hint="cs"/>
          <w:rtl/>
          <w:lang w:eastAsia="he-IL"/>
        </w:rPr>
        <w:t xml:space="preserve"> במעצר עד תום הליכים, </w:t>
      </w:r>
      <w:bookmarkStart w:id="1203" w:name="_ETM_Q1_3073952"/>
      <w:bookmarkEnd w:id="1203"/>
      <w:r w:rsidR="00564219">
        <w:rPr>
          <w:rFonts w:hint="cs"/>
          <w:rtl/>
          <w:lang w:eastAsia="he-IL"/>
        </w:rPr>
        <w:t xml:space="preserve">אני כבר פחות </w:t>
      </w:r>
      <w:r w:rsidR="00564219">
        <w:rPr>
          <w:rtl/>
          <w:lang w:eastAsia="he-IL"/>
        </w:rPr>
        <w:t>–</w:t>
      </w:r>
      <w:r w:rsidR="00564219">
        <w:rPr>
          <w:rFonts w:hint="cs"/>
          <w:rtl/>
          <w:lang w:eastAsia="he-IL"/>
        </w:rPr>
        <w:t xml:space="preserve"> וזה קשור לדיון הקודם </w:t>
      </w:r>
      <w:r w:rsidR="00564219">
        <w:rPr>
          <w:rtl/>
          <w:lang w:eastAsia="he-IL"/>
        </w:rPr>
        <w:t>–</w:t>
      </w:r>
      <w:r w:rsidR="00564219">
        <w:rPr>
          <w:rFonts w:hint="cs"/>
          <w:rtl/>
          <w:lang w:eastAsia="he-IL"/>
        </w:rPr>
        <w:t xml:space="preserve"> זורם</w:t>
      </w:r>
      <w:bookmarkStart w:id="1204" w:name="_ETM_Q1_3079104"/>
      <w:bookmarkEnd w:id="1204"/>
      <w:r w:rsidR="00564219">
        <w:rPr>
          <w:rFonts w:hint="cs"/>
          <w:rtl/>
          <w:lang w:eastAsia="he-IL"/>
        </w:rPr>
        <w:t xml:space="preserve"> כי בסופו של דבר כבר יש לי כאן לפחות</w:t>
      </w:r>
      <w:bookmarkStart w:id="1205" w:name="_ETM_Q1_3081086"/>
      <w:bookmarkEnd w:id="1205"/>
      <w:r w:rsidR="00564219">
        <w:rPr>
          <w:rFonts w:hint="cs"/>
          <w:rtl/>
          <w:lang w:eastAsia="he-IL"/>
        </w:rPr>
        <w:t xml:space="preserve"> החלטה של גורם כלשהו - אגב, סעיף</w:t>
      </w:r>
      <w:r w:rsidR="00D81B4D">
        <w:rPr>
          <w:rFonts w:hint="cs"/>
          <w:rtl/>
          <w:lang w:eastAsia="he-IL"/>
        </w:rPr>
        <w:t xml:space="preserve"> </w:t>
      </w:r>
      <w:r w:rsidR="00564219">
        <w:rPr>
          <w:rFonts w:hint="cs"/>
          <w:rtl/>
          <w:lang w:eastAsia="he-IL"/>
        </w:rPr>
        <w:t xml:space="preserve">24 עוד יותר </w:t>
      </w:r>
      <w:bookmarkStart w:id="1206" w:name="_ETM_Q1_3086613"/>
      <w:bookmarkEnd w:id="1206"/>
      <w:r w:rsidR="00564219">
        <w:rPr>
          <w:rFonts w:hint="cs"/>
          <w:rtl/>
          <w:lang w:eastAsia="he-IL"/>
        </w:rPr>
        <w:t xml:space="preserve">מאשר במקרים אחרים </w:t>
      </w:r>
      <w:r w:rsidR="00564219">
        <w:rPr>
          <w:rtl/>
          <w:lang w:eastAsia="he-IL"/>
        </w:rPr>
        <w:t>–</w:t>
      </w:r>
      <w:r w:rsidR="00564219">
        <w:rPr>
          <w:rFonts w:hint="cs"/>
          <w:rtl/>
          <w:lang w:eastAsia="he-IL"/>
        </w:rPr>
        <w:t xml:space="preserve"> שהחליט להגיש </w:t>
      </w:r>
      <w:bookmarkStart w:id="1207" w:name="_ETM_Q1_3088844"/>
      <w:bookmarkEnd w:id="1207"/>
      <w:r w:rsidR="00564219">
        <w:rPr>
          <w:rFonts w:hint="cs"/>
          <w:rtl/>
          <w:lang w:eastAsia="he-IL"/>
        </w:rPr>
        <w:t>כתב אישום. זה דורש אישור יועץ משפטי לממשלה או מישהו שהוסמך</w:t>
      </w:r>
      <w:r w:rsidR="00D81B4D">
        <w:rPr>
          <w:rFonts w:hint="cs"/>
          <w:rtl/>
          <w:lang w:eastAsia="he-IL"/>
        </w:rPr>
        <w:t xml:space="preserve"> </w:t>
      </w:r>
      <w:r w:rsidR="00564219">
        <w:rPr>
          <w:rFonts w:hint="cs"/>
          <w:rtl/>
          <w:lang w:eastAsia="he-IL"/>
        </w:rPr>
        <w:t xml:space="preserve">על ידו. </w:t>
      </w:r>
    </w:p>
    <w:p w14:paraId="634ECD55" w14:textId="77777777" w:rsidR="00564219" w:rsidRDefault="00564219" w:rsidP="00927879">
      <w:pPr>
        <w:rPr>
          <w:rtl/>
          <w:lang w:eastAsia="he-IL"/>
        </w:rPr>
      </w:pPr>
    </w:p>
    <w:p w14:paraId="5BDB35E4" w14:textId="6D907960" w:rsidR="00564219" w:rsidRDefault="00564219" w:rsidP="00564219">
      <w:pPr>
        <w:pStyle w:val="af9"/>
        <w:keepNext/>
        <w:rPr>
          <w:rtl/>
          <w:lang w:eastAsia="he-IL"/>
        </w:rPr>
      </w:pPr>
      <w:bookmarkStart w:id="1208" w:name="ET_guest_576214_218"/>
      <w:r w:rsidRPr="00564219">
        <w:rPr>
          <w:rStyle w:val="TagStyle"/>
          <w:rtl/>
        </w:rPr>
        <w:t xml:space="preserve"> &lt;&lt; אורח &gt;&gt; </w:t>
      </w:r>
      <w:r>
        <w:rPr>
          <w:rtl/>
          <w:lang w:eastAsia="he-IL"/>
        </w:rPr>
        <w:t>ישי שרון:</w:t>
      </w:r>
      <w:r w:rsidRPr="00564219">
        <w:rPr>
          <w:rStyle w:val="TagStyle"/>
          <w:rtl/>
        </w:rPr>
        <w:t xml:space="preserve"> &lt;&lt; אורח &gt;&gt;</w:t>
      </w:r>
      <w:r w:rsidR="00557401">
        <w:rPr>
          <w:rtl/>
          <w:lang w:eastAsia="he-IL"/>
        </w:rPr>
        <w:t xml:space="preserve"> </w:t>
      </w:r>
      <w:bookmarkEnd w:id="1208"/>
    </w:p>
    <w:p w14:paraId="38833C90" w14:textId="77777777" w:rsidR="00564219" w:rsidRDefault="00564219" w:rsidP="00564219">
      <w:pPr>
        <w:pStyle w:val="KeepWithNext"/>
        <w:rPr>
          <w:rtl/>
          <w:lang w:eastAsia="he-IL"/>
        </w:rPr>
      </w:pPr>
    </w:p>
    <w:p w14:paraId="1F7EC962" w14:textId="31718076" w:rsidR="00564219" w:rsidRDefault="00564219" w:rsidP="00564219">
      <w:pPr>
        <w:rPr>
          <w:rtl/>
          <w:lang w:eastAsia="he-IL"/>
        </w:rPr>
      </w:pPr>
      <w:r>
        <w:rPr>
          <w:rFonts w:hint="cs"/>
          <w:rtl/>
          <w:lang w:eastAsia="he-IL"/>
        </w:rPr>
        <w:t>ההשלכה</w:t>
      </w:r>
      <w:r w:rsidR="00D81B4D">
        <w:rPr>
          <w:rFonts w:hint="cs"/>
          <w:rtl/>
          <w:lang w:eastAsia="he-IL"/>
        </w:rPr>
        <w:t xml:space="preserve"> </w:t>
      </w:r>
      <w:r>
        <w:rPr>
          <w:rFonts w:hint="cs"/>
          <w:rtl/>
          <w:lang w:eastAsia="he-IL"/>
        </w:rPr>
        <w:t>על החירות - - -</w:t>
      </w:r>
    </w:p>
    <w:p w14:paraId="461083B7" w14:textId="77777777" w:rsidR="00564219" w:rsidRDefault="00564219" w:rsidP="00564219">
      <w:pPr>
        <w:rPr>
          <w:rtl/>
          <w:lang w:eastAsia="he-IL"/>
        </w:rPr>
      </w:pPr>
      <w:bookmarkStart w:id="1209" w:name="_ETM_Q1_3094527"/>
      <w:bookmarkStart w:id="1210" w:name="_ETM_Q1_3094575"/>
      <w:bookmarkEnd w:id="1209"/>
      <w:bookmarkEnd w:id="1210"/>
    </w:p>
    <w:p w14:paraId="64172119" w14:textId="6577AF23" w:rsidR="00564219" w:rsidRDefault="00564219" w:rsidP="00564219">
      <w:pPr>
        <w:pStyle w:val="af6"/>
        <w:keepNext/>
        <w:rPr>
          <w:rtl/>
        </w:rPr>
      </w:pPr>
      <w:bookmarkStart w:id="1211" w:name="ET_yor_6157_219"/>
      <w:r w:rsidRPr="00564219">
        <w:rPr>
          <w:rStyle w:val="TagStyle"/>
          <w:rtl/>
        </w:rPr>
        <w:t xml:space="preserve"> &lt;&lt; </w:t>
      </w:r>
      <w:proofErr w:type="spellStart"/>
      <w:r w:rsidRPr="00564219">
        <w:rPr>
          <w:rStyle w:val="TagStyle"/>
          <w:rtl/>
        </w:rPr>
        <w:t>יור</w:t>
      </w:r>
      <w:proofErr w:type="spellEnd"/>
      <w:r w:rsidRPr="00564219">
        <w:rPr>
          <w:rStyle w:val="TagStyle"/>
          <w:rtl/>
        </w:rPr>
        <w:t xml:space="preserve"> &gt;&gt; </w:t>
      </w:r>
      <w:r>
        <w:rPr>
          <w:rtl/>
        </w:rPr>
        <w:t xml:space="preserve">היו"ר שמחה </w:t>
      </w:r>
      <w:proofErr w:type="spellStart"/>
      <w:r>
        <w:rPr>
          <w:rtl/>
        </w:rPr>
        <w:t>רוטמן</w:t>
      </w:r>
      <w:proofErr w:type="spellEnd"/>
      <w:r>
        <w:rPr>
          <w:rtl/>
        </w:rPr>
        <w:t>:</w:t>
      </w:r>
      <w:r w:rsidRPr="00564219">
        <w:rPr>
          <w:rStyle w:val="TagStyle"/>
          <w:rtl/>
        </w:rPr>
        <w:t xml:space="preserve"> &lt;&lt; יור &gt;&gt;</w:t>
      </w:r>
      <w:r w:rsidR="00557401">
        <w:rPr>
          <w:rtl/>
        </w:rPr>
        <w:t xml:space="preserve"> </w:t>
      </w:r>
      <w:bookmarkEnd w:id="1211"/>
    </w:p>
    <w:p w14:paraId="7B16C1C6" w14:textId="77777777" w:rsidR="00564219" w:rsidRDefault="00564219" w:rsidP="00564219">
      <w:pPr>
        <w:pStyle w:val="KeepWithNext"/>
        <w:rPr>
          <w:rtl/>
          <w:lang w:eastAsia="he-IL"/>
        </w:rPr>
      </w:pPr>
    </w:p>
    <w:p w14:paraId="79577D10" w14:textId="65025992" w:rsidR="00564219" w:rsidRDefault="00564219" w:rsidP="00564219">
      <w:pPr>
        <w:rPr>
          <w:rtl/>
          <w:lang w:eastAsia="he-IL"/>
        </w:rPr>
      </w:pPr>
      <w:bookmarkStart w:id="1212" w:name="_ETM_Q1_3096313"/>
      <w:bookmarkStart w:id="1213" w:name="_ETM_Q1_3096360"/>
      <w:bookmarkEnd w:id="1212"/>
      <w:bookmarkEnd w:id="1213"/>
      <w:r>
        <w:rPr>
          <w:rFonts w:hint="cs"/>
          <w:rtl/>
          <w:lang w:eastAsia="he-IL"/>
        </w:rPr>
        <w:t xml:space="preserve">ההשלכה על החירות היא אותו דבר. אני אומר שהסכנה לטעויות, ליד קלה על </w:t>
      </w:r>
      <w:bookmarkStart w:id="1214" w:name="_ETM_Q1_3104148"/>
      <w:bookmarkEnd w:id="1214"/>
      <w:r>
        <w:rPr>
          <w:rFonts w:hint="cs"/>
          <w:rtl/>
          <w:lang w:eastAsia="he-IL"/>
        </w:rPr>
        <w:t>ההדק, לפספוסים - - -</w:t>
      </w:r>
    </w:p>
    <w:p w14:paraId="392DFF7E" w14:textId="77777777" w:rsidR="00564219" w:rsidRDefault="00564219" w:rsidP="00564219">
      <w:pPr>
        <w:rPr>
          <w:rtl/>
          <w:lang w:eastAsia="he-IL"/>
        </w:rPr>
      </w:pPr>
    </w:p>
    <w:p w14:paraId="46ADE021" w14:textId="483CFB66" w:rsidR="00564219" w:rsidRDefault="00564219" w:rsidP="00564219">
      <w:pPr>
        <w:pStyle w:val="af9"/>
        <w:keepNext/>
        <w:rPr>
          <w:rtl/>
          <w:lang w:eastAsia="he-IL"/>
        </w:rPr>
      </w:pPr>
      <w:bookmarkStart w:id="1215" w:name="ET_guest_576214_220"/>
      <w:r w:rsidRPr="00564219">
        <w:rPr>
          <w:rStyle w:val="TagStyle"/>
          <w:rtl/>
        </w:rPr>
        <w:t xml:space="preserve"> &lt;&lt; אורח &gt;&gt; </w:t>
      </w:r>
      <w:r>
        <w:rPr>
          <w:rtl/>
          <w:lang w:eastAsia="he-IL"/>
        </w:rPr>
        <w:t>ישי שרון:</w:t>
      </w:r>
      <w:r w:rsidRPr="00564219">
        <w:rPr>
          <w:rStyle w:val="TagStyle"/>
          <w:rtl/>
        </w:rPr>
        <w:t xml:space="preserve"> &lt;&lt; אורח &gt;&gt;</w:t>
      </w:r>
      <w:r w:rsidR="00557401">
        <w:rPr>
          <w:rtl/>
          <w:lang w:eastAsia="he-IL"/>
        </w:rPr>
        <w:t xml:space="preserve"> </w:t>
      </w:r>
      <w:bookmarkEnd w:id="1215"/>
    </w:p>
    <w:p w14:paraId="041382C9" w14:textId="77777777" w:rsidR="00564219" w:rsidRDefault="00564219" w:rsidP="00564219">
      <w:pPr>
        <w:pStyle w:val="KeepWithNext"/>
        <w:rPr>
          <w:rtl/>
          <w:lang w:eastAsia="he-IL"/>
        </w:rPr>
      </w:pPr>
    </w:p>
    <w:p w14:paraId="7DCE5FC5" w14:textId="7C825C3B" w:rsidR="00564219" w:rsidRDefault="00564219" w:rsidP="00564219">
      <w:pPr>
        <w:rPr>
          <w:rtl/>
          <w:lang w:eastAsia="he-IL"/>
        </w:rPr>
      </w:pPr>
      <w:r>
        <w:rPr>
          <w:rFonts w:hint="cs"/>
          <w:rtl/>
          <w:lang w:eastAsia="he-IL"/>
        </w:rPr>
        <w:t>בשאלת מעצר עד תום הליכים.</w:t>
      </w:r>
    </w:p>
    <w:p w14:paraId="51071454" w14:textId="77777777" w:rsidR="00564219" w:rsidRDefault="00564219" w:rsidP="00564219">
      <w:pPr>
        <w:rPr>
          <w:rtl/>
          <w:lang w:eastAsia="he-IL"/>
        </w:rPr>
      </w:pPr>
      <w:bookmarkStart w:id="1216" w:name="_ETM_Q1_3111417"/>
      <w:bookmarkEnd w:id="1216"/>
    </w:p>
    <w:p w14:paraId="00BD7C8B" w14:textId="4732C70E" w:rsidR="00564219" w:rsidRDefault="00564219" w:rsidP="00564219">
      <w:pPr>
        <w:pStyle w:val="af6"/>
        <w:keepNext/>
        <w:rPr>
          <w:rtl/>
        </w:rPr>
      </w:pPr>
      <w:bookmarkStart w:id="1217" w:name="ET_yor_6157_221"/>
      <w:r w:rsidRPr="00564219">
        <w:rPr>
          <w:rStyle w:val="TagStyle"/>
          <w:rtl/>
        </w:rPr>
        <w:t xml:space="preserve"> &lt;&lt; </w:t>
      </w:r>
      <w:proofErr w:type="spellStart"/>
      <w:r w:rsidRPr="00564219">
        <w:rPr>
          <w:rStyle w:val="TagStyle"/>
          <w:rtl/>
        </w:rPr>
        <w:t>יור</w:t>
      </w:r>
      <w:proofErr w:type="spellEnd"/>
      <w:r w:rsidRPr="00564219">
        <w:rPr>
          <w:rStyle w:val="TagStyle"/>
          <w:rtl/>
        </w:rPr>
        <w:t xml:space="preserve"> &gt;&gt; </w:t>
      </w:r>
      <w:r>
        <w:rPr>
          <w:rtl/>
        </w:rPr>
        <w:t xml:space="preserve">היו"ר שמחה </w:t>
      </w:r>
      <w:proofErr w:type="spellStart"/>
      <w:r>
        <w:rPr>
          <w:rtl/>
        </w:rPr>
        <w:t>רוטמן</w:t>
      </w:r>
      <w:proofErr w:type="spellEnd"/>
      <w:r>
        <w:rPr>
          <w:rtl/>
        </w:rPr>
        <w:t>:</w:t>
      </w:r>
      <w:r w:rsidRPr="00564219">
        <w:rPr>
          <w:rStyle w:val="TagStyle"/>
          <w:rtl/>
        </w:rPr>
        <w:t xml:space="preserve"> &lt;&lt; יור &gt;&gt;</w:t>
      </w:r>
      <w:r w:rsidR="00557401">
        <w:rPr>
          <w:rtl/>
        </w:rPr>
        <w:t xml:space="preserve"> </w:t>
      </w:r>
      <w:bookmarkEnd w:id="1217"/>
    </w:p>
    <w:p w14:paraId="556C7BD4" w14:textId="77777777" w:rsidR="00564219" w:rsidRDefault="00564219" w:rsidP="00564219">
      <w:pPr>
        <w:pStyle w:val="KeepWithNext"/>
        <w:rPr>
          <w:rtl/>
          <w:lang w:eastAsia="he-IL"/>
        </w:rPr>
      </w:pPr>
    </w:p>
    <w:p w14:paraId="0DBAECCC" w14:textId="5FC4A0CA" w:rsidR="00564219" w:rsidRDefault="00564219" w:rsidP="00564219">
      <w:pPr>
        <w:rPr>
          <w:rtl/>
          <w:lang w:eastAsia="he-IL"/>
        </w:rPr>
      </w:pPr>
      <w:bookmarkStart w:id="1218" w:name="_ETM_Q1_3111660"/>
      <w:bookmarkStart w:id="1219" w:name="_ETM_Q1_3111689"/>
      <w:bookmarkEnd w:id="1218"/>
      <w:bookmarkEnd w:id="1219"/>
      <w:r>
        <w:rPr>
          <w:rFonts w:hint="cs"/>
          <w:rtl/>
          <w:lang w:eastAsia="he-IL"/>
        </w:rPr>
        <w:t>עדיין אני אומר שבכל המקרים</w:t>
      </w:r>
      <w:r w:rsidR="00D81B4D">
        <w:rPr>
          <w:rFonts w:hint="cs"/>
          <w:rtl/>
          <w:lang w:eastAsia="he-IL"/>
        </w:rPr>
        <w:t xml:space="preserve"> </w:t>
      </w:r>
      <w:r>
        <w:rPr>
          <w:rFonts w:hint="cs"/>
          <w:rtl/>
          <w:lang w:eastAsia="he-IL"/>
        </w:rPr>
        <w:t xml:space="preserve">יש </w:t>
      </w:r>
      <w:bookmarkStart w:id="1220" w:name="_ETM_Q1_3114746"/>
      <w:bookmarkEnd w:id="1220"/>
      <w:r>
        <w:rPr>
          <w:rFonts w:hint="cs"/>
          <w:rtl/>
          <w:lang w:eastAsia="he-IL"/>
        </w:rPr>
        <w:t xml:space="preserve">לי לפחות איזושהי ראיה </w:t>
      </w:r>
      <w:proofErr w:type="spellStart"/>
      <w:r>
        <w:rPr>
          <w:rFonts w:hint="cs"/>
          <w:rtl/>
          <w:lang w:eastAsia="he-IL"/>
        </w:rPr>
        <w:t>מינהלית</w:t>
      </w:r>
      <w:proofErr w:type="spellEnd"/>
      <w:r w:rsidR="00D81B4D">
        <w:rPr>
          <w:rFonts w:hint="cs"/>
          <w:rtl/>
          <w:lang w:eastAsia="he-IL"/>
        </w:rPr>
        <w:t xml:space="preserve"> </w:t>
      </w:r>
      <w:r>
        <w:rPr>
          <w:rFonts w:hint="cs"/>
          <w:rtl/>
          <w:lang w:eastAsia="he-IL"/>
        </w:rPr>
        <w:t xml:space="preserve">שאומרת שהבן אדם עשה </w:t>
      </w:r>
      <w:bookmarkStart w:id="1221" w:name="_ETM_Q1_3120287"/>
      <w:bookmarkEnd w:id="1221"/>
      <w:r>
        <w:rPr>
          <w:rFonts w:hint="cs"/>
          <w:rtl/>
          <w:lang w:eastAsia="he-IL"/>
        </w:rPr>
        <w:t>את המיוחס לו.</w:t>
      </w:r>
      <w:r w:rsidR="00D81B4D">
        <w:rPr>
          <w:rFonts w:hint="cs"/>
          <w:rtl/>
          <w:lang w:eastAsia="he-IL"/>
        </w:rPr>
        <w:t xml:space="preserve"> </w:t>
      </w:r>
    </w:p>
    <w:p w14:paraId="541451EA" w14:textId="77777777" w:rsidR="00564219" w:rsidRDefault="00564219" w:rsidP="00564219">
      <w:pPr>
        <w:rPr>
          <w:rtl/>
          <w:lang w:eastAsia="he-IL"/>
        </w:rPr>
      </w:pPr>
      <w:bookmarkStart w:id="1222" w:name="_ETM_Q1_3122714"/>
      <w:bookmarkStart w:id="1223" w:name="_ETM_Q1_3122750"/>
      <w:bookmarkStart w:id="1224" w:name="_ETM_Q1_3122310"/>
      <w:bookmarkEnd w:id="1222"/>
      <w:bookmarkEnd w:id="1223"/>
      <w:bookmarkEnd w:id="1224"/>
    </w:p>
    <w:p w14:paraId="0DCEF5F1" w14:textId="451E5C7D" w:rsidR="00564219" w:rsidRDefault="00564219" w:rsidP="00564219">
      <w:pPr>
        <w:pStyle w:val="a4"/>
        <w:keepNext/>
        <w:rPr>
          <w:rtl/>
        </w:rPr>
      </w:pPr>
      <w:bookmarkStart w:id="1225" w:name="ET_speaker_אפרת_חקאק_222"/>
      <w:r w:rsidRPr="00564219">
        <w:rPr>
          <w:rStyle w:val="TagStyle"/>
          <w:rtl/>
        </w:rPr>
        <w:t xml:space="preserve"> &lt;&lt; דובר &gt;&gt; </w:t>
      </w:r>
      <w:r>
        <w:rPr>
          <w:rtl/>
        </w:rPr>
        <w:t xml:space="preserve">אפרת </w:t>
      </w:r>
      <w:proofErr w:type="spellStart"/>
      <w:r>
        <w:rPr>
          <w:rtl/>
        </w:rPr>
        <w:t>חקאק</w:t>
      </w:r>
      <w:proofErr w:type="spellEnd"/>
      <w:r>
        <w:rPr>
          <w:rtl/>
        </w:rPr>
        <w:t>:</w:t>
      </w:r>
      <w:r w:rsidRPr="00564219">
        <w:rPr>
          <w:rStyle w:val="TagStyle"/>
          <w:rtl/>
        </w:rPr>
        <w:t xml:space="preserve"> &lt;&lt; דובר &gt;&gt;</w:t>
      </w:r>
      <w:r w:rsidR="00557401">
        <w:rPr>
          <w:rtl/>
        </w:rPr>
        <w:t xml:space="preserve"> </w:t>
      </w:r>
      <w:bookmarkEnd w:id="1225"/>
    </w:p>
    <w:p w14:paraId="22D59BBD" w14:textId="77777777" w:rsidR="00564219" w:rsidRDefault="00564219" w:rsidP="00564219">
      <w:pPr>
        <w:pStyle w:val="KeepWithNext"/>
        <w:rPr>
          <w:rtl/>
          <w:lang w:eastAsia="he-IL"/>
        </w:rPr>
      </w:pPr>
    </w:p>
    <w:p w14:paraId="46EDF8BE" w14:textId="26337B03" w:rsidR="00564219" w:rsidRDefault="00564219" w:rsidP="00564219">
      <w:pPr>
        <w:rPr>
          <w:rtl/>
          <w:lang w:eastAsia="he-IL"/>
        </w:rPr>
      </w:pPr>
      <w:bookmarkStart w:id="1226" w:name="_ETM_Q1_3122512"/>
      <w:bookmarkStart w:id="1227" w:name="_ETM_Q1_3122543"/>
      <w:bookmarkEnd w:id="1226"/>
      <w:bookmarkEnd w:id="1227"/>
      <w:r>
        <w:rPr>
          <w:rFonts w:hint="cs"/>
          <w:rtl/>
          <w:lang w:eastAsia="he-IL"/>
        </w:rPr>
        <w:t xml:space="preserve">אלה שני דברים שונים </w:t>
      </w:r>
      <w:bookmarkStart w:id="1228" w:name="_ETM_Q1_3124742"/>
      <w:bookmarkEnd w:id="1228"/>
      <w:r>
        <w:rPr>
          <w:rFonts w:hint="cs"/>
          <w:rtl/>
          <w:lang w:eastAsia="he-IL"/>
        </w:rPr>
        <w:t>לחלוטין. זה לא אמור להיות קשור.</w:t>
      </w:r>
    </w:p>
    <w:p w14:paraId="6CDF68B3" w14:textId="77777777" w:rsidR="00564219" w:rsidRDefault="00564219" w:rsidP="00564219">
      <w:pPr>
        <w:rPr>
          <w:rtl/>
          <w:lang w:eastAsia="he-IL"/>
        </w:rPr>
      </w:pPr>
      <w:bookmarkStart w:id="1229" w:name="_ETM_Q1_3125855"/>
      <w:bookmarkStart w:id="1230" w:name="_ETM_Q1_3125888"/>
      <w:bookmarkStart w:id="1231" w:name="_ETM_Q1_3126631"/>
      <w:bookmarkEnd w:id="1229"/>
      <w:bookmarkEnd w:id="1230"/>
      <w:bookmarkEnd w:id="1231"/>
    </w:p>
    <w:p w14:paraId="63DC65F1" w14:textId="5E8BFAC7" w:rsidR="00564219" w:rsidRDefault="00564219" w:rsidP="00564219">
      <w:pPr>
        <w:pStyle w:val="af6"/>
        <w:keepNext/>
        <w:rPr>
          <w:rtl/>
        </w:rPr>
      </w:pPr>
      <w:bookmarkStart w:id="1232" w:name="ET_yor_6157_223"/>
      <w:r w:rsidRPr="00564219">
        <w:rPr>
          <w:rStyle w:val="TagStyle"/>
          <w:rtl/>
        </w:rPr>
        <w:t xml:space="preserve"> &lt;&lt; </w:t>
      </w:r>
      <w:proofErr w:type="spellStart"/>
      <w:r w:rsidRPr="00564219">
        <w:rPr>
          <w:rStyle w:val="TagStyle"/>
          <w:rtl/>
        </w:rPr>
        <w:t>יור</w:t>
      </w:r>
      <w:proofErr w:type="spellEnd"/>
      <w:r w:rsidRPr="00564219">
        <w:rPr>
          <w:rStyle w:val="TagStyle"/>
          <w:rtl/>
        </w:rPr>
        <w:t xml:space="preserve"> &gt;&gt; </w:t>
      </w:r>
      <w:r>
        <w:rPr>
          <w:rtl/>
        </w:rPr>
        <w:t xml:space="preserve">היו"ר שמחה </w:t>
      </w:r>
      <w:proofErr w:type="spellStart"/>
      <w:r>
        <w:rPr>
          <w:rtl/>
        </w:rPr>
        <w:t>רוטמן</w:t>
      </w:r>
      <w:proofErr w:type="spellEnd"/>
      <w:r>
        <w:rPr>
          <w:rtl/>
        </w:rPr>
        <w:t>:</w:t>
      </w:r>
      <w:r w:rsidRPr="00564219">
        <w:rPr>
          <w:rStyle w:val="TagStyle"/>
          <w:rtl/>
        </w:rPr>
        <w:t xml:space="preserve"> &lt;&lt; יור &gt;&gt;</w:t>
      </w:r>
      <w:r w:rsidR="00557401">
        <w:rPr>
          <w:rtl/>
        </w:rPr>
        <w:t xml:space="preserve"> </w:t>
      </w:r>
      <w:bookmarkEnd w:id="1232"/>
    </w:p>
    <w:p w14:paraId="2D8DC361" w14:textId="77777777" w:rsidR="00564219" w:rsidRDefault="00564219" w:rsidP="00564219">
      <w:pPr>
        <w:pStyle w:val="KeepWithNext"/>
        <w:rPr>
          <w:rtl/>
          <w:lang w:eastAsia="he-IL"/>
        </w:rPr>
      </w:pPr>
    </w:p>
    <w:p w14:paraId="50C2D98F" w14:textId="3EEA1A35" w:rsidR="00962745" w:rsidRDefault="00564219" w:rsidP="00564219">
      <w:pPr>
        <w:rPr>
          <w:rtl/>
          <w:lang w:eastAsia="he-IL"/>
        </w:rPr>
      </w:pPr>
      <w:bookmarkStart w:id="1233" w:name="_ETM_Q1_3126860"/>
      <w:bookmarkStart w:id="1234" w:name="_ETM_Q1_3126891"/>
      <w:bookmarkEnd w:id="1233"/>
      <w:bookmarkEnd w:id="1234"/>
      <w:r>
        <w:rPr>
          <w:rFonts w:hint="cs"/>
          <w:rtl/>
          <w:lang w:eastAsia="he-IL"/>
        </w:rPr>
        <w:t>הסכנה בהבאתו לבית המשפט כלל לא תלויה בשאלה על מה הוא מוחזק.</w:t>
      </w:r>
      <w:r w:rsidR="00D81B4D">
        <w:rPr>
          <w:rFonts w:hint="cs"/>
          <w:rtl/>
          <w:lang w:eastAsia="he-IL"/>
        </w:rPr>
        <w:t xml:space="preserve"> </w:t>
      </w:r>
      <w:r>
        <w:rPr>
          <w:rFonts w:hint="cs"/>
          <w:rtl/>
          <w:lang w:eastAsia="he-IL"/>
        </w:rPr>
        <w:t xml:space="preserve">הסכנה בהבאתו לבית המשפט תלויה בשאלה האם הוא טרוריסט, כן או </w:t>
      </w:r>
      <w:bookmarkStart w:id="1235" w:name="_ETM_Q1_3140269"/>
      <w:bookmarkEnd w:id="1235"/>
      <w:r>
        <w:rPr>
          <w:rFonts w:hint="cs"/>
          <w:rtl/>
          <w:lang w:eastAsia="he-IL"/>
        </w:rPr>
        <w:t>לא, לא קשור לפי איזה</w:t>
      </w:r>
      <w:r w:rsidR="00D81B4D">
        <w:rPr>
          <w:rFonts w:hint="cs"/>
          <w:rtl/>
          <w:lang w:eastAsia="he-IL"/>
        </w:rPr>
        <w:t xml:space="preserve"> </w:t>
      </w:r>
      <w:r>
        <w:rPr>
          <w:rFonts w:hint="cs"/>
          <w:rtl/>
          <w:lang w:eastAsia="he-IL"/>
        </w:rPr>
        <w:t>סעיף. אם מחר בבוקר חס ושלום יכניסו אותי, בטעות יחשבו שאני צריך להיות</w:t>
      </w:r>
      <w:r w:rsidR="00D81B4D">
        <w:rPr>
          <w:rFonts w:hint="cs"/>
          <w:rtl/>
          <w:lang w:eastAsia="he-IL"/>
        </w:rPr>
        <w:t xml:space="preserve"> </w:t>
      </w:r>
      <w:r>
        <w:rPr>
          <w:rFonts w:hint="cs"/>
          <w:rtl/>
          <w:lang w:eastAsia="he-IL"/>
        </w:rPr>
        <w:t xml:space="preserve">מוחזק באגף של החמאס, הסכנה להוציא אותי ולהכניס אותי לא רלוונטית. אני לא מבין ערבית, אני לא יודע להעביר מסרים, אין לי שום קשר ארגוני. אם </w:t>
      </w:r>
      <w:bookmarkStart w:id="1236" w:name="_ETM_Q1_3164781"/>
      <w:bookmarkEnd w:id="1236"/>
      <w:r>
        <w:rPr>
          <w:rFonts w:hint="cs"/>
          <w:rtl/>
          <w:lang w:eastAsia="he-IL"/>
        </w:rPr>
        <w:t>אני באמת טרוריסט וקשור לחמאס, אז להוציא אותי ולהכניס</w:t>
      </w:r>
      <w:bookmarkStart w:id="1237" w:name="_ETM_Q1_3166727"/>
      <w:bookmarkEnd w:id="1237"/>
      <w:r>
        <w:rPr>
          <w:rFonts w:hint="cs"/>
          <w:rtl/>
          <w:lang w:eastAsia="he-IL"/>
        </w:rPr>
        <w:t xml:space="preserve"> אותי זה מאפשר לתאם פיגוע, להעביר מידע, </w:t>
      </w:r>
      <w:bookmarkStart w:id="1238" w:name="_ETM_Q1_3174190"/>
      <w:bookmarkEnd w:id="1238"/>
      <w:r>
        <w:rPr>
          <w:rFonts w:hint="cs"/>
          <w:rtl/>
          <w:lang w:eastAsia="he-IL"/>
        </w:rPr>
        <w:t>לגלות שיטות חקירה וכל מיני דברים. השאלה היא האם אני</w:t>
      </w:r>
      <w:r w:rsidR="00D81B4D">
        <w:rPr>
          <w:rFonts w:hint="cs"/>
          <w:rtl/>
          <w:lang w:eastAsia="he-IL"/>
        </w:rPr>
        <w:t xml:space="preserve"> </w:t>
      </w:r>
      <w:r>
        <w:rPr>
          <w:rFonts w:hint="cs"/>
          <w:rtl/>
          <w:lang w:eastAsia="he-IL"/>
        </w:rPr>
        <w:t>טרוריסט, כן או לא. או שאנ</w:t>
      </w:r>
      <w:bookmarkStart w:id="1239" w:name="_ETM_Q1_3180110"/>
      <w:bookmarkEnd w:id="1239"/>
      <w:r>
        <w:rPr>
          <w:rFonts w:hint="cs"/>
          <w:rtl/>
          <w:lang w:eastAsia="he-IL"/>
        </w:rPr>
        <w:t>י חלק מהארגון</w:t>
      </w:r>
      <w:r w:rsidR="00D81B4D">
        <w:rPr>
          <w:rFonts w:hint="cs"/>
          <w:rtl/>
          <w:lang w:eastAsia="he-IL"/>
        </w:rPr>
        <w:t xml:space="preserve"> </w:t>
      </w:r>
      <w:r>
        <w:rPr>
          <w:rFonts w:hint="cs"/>
          <w:rtl/>
          <w:lang w:eastAsia="he-IL"/>
        </w:rPr>
        <w:t xml:space="preserve">או שאני לא חלק מהארגון. אם </w:t>
      </w:r>
      <w:bookmarkStart w:id="1240" w:name="_ETM_Q1_3184144"/>
      <w:bookmarkEnd w:id="1240"/>
      <w:r>
        <w:rPr>
          <w:rFonts w:hint="cs"/>
          <w:rtl/>
          <w:lang w:eastAsia="he-IL"/>
        </w:rPr>
        <w:t>הכניסו אותי לשם בטעות, בקלות דעת, בחוסר תשומת לב,</w:t>
      </w:r>
      <w:bookmarkStart w:id="1241" w:name="_ETM_Q1_3190151"/>
      <w:bookmarkEnd w:id="1241"/>
      <w:r>
        <w:rPr>
          <w:rFonts w:hint="cs"/>
          <w:rtl/>
          <w:lang w:eastAsia="he-IL"/>
        </w:rPr>
        <w:t xml:space="preserve"> במעצר ימים ששוטר קיבל החלטה לא נכונה</w:t>
      </w:r>
      <w:r w:rsidR="00D81B4D">
        <w:rPr>
          <w:rFonts w:hint="cs"/>
          <w:rtl/>
          <w:lang w:eastAsia="he-IL"/>
        </w:rPr>
        <w:t xml:space="preserve"> </w:t>
      </w:r>
      <w:r>
        <w:rPr>
          <w:rFonts w:hint="cs"/>
          <w:rtl/>
          <w:lang w:eastAsia="he-IL"/>
        </w:rPr>
        <w:t xml:space="preserve">ועצר ועד שמבררים את זה לוקח יום-יומיים </w:t>
      </w:r>
      <w:r>
        <w:rPr>
          <w:rtl/>
          <w:lang w:eastAsia="he-IL"/>
        </w:rPr>
        <w:t>–</w:t>
      </w:r>
      <w:r>
        <w:rPr>
          <w:rFonts w:hint="cs"/>
          <w:rtl/>
          <w:lang w:eastAsia="he-IL"/>
        </w:rPr>
        <w:t xml:space="preserve"> הסכנה </w:t>
      </w:r>
      <w:bookmarkStart w:id="1242" w:name="_ETM_Q1_3198078"/>
      <w:bookmarkEnd w:id="1242"/>
      <w:r>
        <w:rPr>
          <w:rFonts w:hint="cs"/>
          <w:rtl/>
          <w:lang w:eastAsia="he-IL"/>
        </w:rPr>
        <w:t xml:space="preserve">מאוד גדולה. כבר הוחלט, כבר גובשה תשתית להגשת כתב אישום </w:t>
      </w:r>
      <w:bookmarkStart w:id="1243" w:name="_ETM_Q1_3203740"/>
      <w:bookmarkEnd w:id="1243"/>
      <w:r>
        <w:rPr>
          <w:rFonts w:hint="cs"/>
          <w:rtl/>
          <w:lang w:eastAsia="he-IL"/>
        </w:rPr>
        <w:t>על טרור, אז הסכנה ברורה מאוד</w:t>
      </w:r>
      <w:r w:rsidR="00D81B4D">
        <w:rPr>
          <w:rFonts w:hint="cs"/>
          <w:rtl/>
          <w:lang w:eastAsia="he-IL"/>
        </w:rPr>
        <w:t xml:space="preserve"> </w:t>
      </w:r>
      <w:r>
        <w:rPr>
          <w:rFonts w:hint="cs"/>
          <w:rtl/>
          <w:lang w:eastAsia="he-IL"/>
        </w:rPr>
        <w:t xml:space="preserve">מאוד והרף של הסכנה כלפי אותו בן אדם </w:t>
      </w:r>
      <w:bookmarkStart w:id="1244" w:name="_ETM_Q1_3207800"/>
      <w:bookmarkEnd w:id="1244"/>
      <w:r>
        <w:rPr>
          <w:rFonts w:hint="cs"/>
          <w:rtl/>
          <w:lang w:eastAsia="he-IL"/>
        </w:rPr>
        <w:t xml:space="preserve">כבר מאוד ברורה לי כאשר עכשיו יש לי לפחות ראיה </w:t>
      </w:r>
      <w:proofErr w:type="spellStart"/>
      <w:r>
        <w:rPr>
          <w:rFonts w:hint="cs"/>
          <w:rtl/>
          <w:lang w:eastAsia="he-IL"/>
        </w:rPr>
        <w:t>מינהלית</w:t>
      </w:r>
      <w:proofErr w:type="spellEnd"/>
      <w:r>
        <w:rPr>
          <w:rFonts w:hint="cs"/>
          <w:rtl/>
          <w:lang w:eastAsia="he-IL"/>
        </w:rPr>
        <w:t xml:space="preserve"> שהוא טרוריסט, שהוא מחובר, שהוא ביצע </w:t>
      </w:r>
      <w:bookmarkStart w:id="1245" w:name="_ETM_Q1_3215106"/>
      <w:bookmarkEnd w:id="1245"/>
      <w:r>
        <w:rPr>
          <w:rFonts w:hint="cs"/>
          <w:rtl/>
          <w:lang w:eastAsia="he-IL"/>
        </w:rPr>
        <w:t>מעשה כלשהו כי אחרת לא הייתי מגיש כתב</w:t>
      </w:r>
      <w:r w:rsidR="00D81B4D">
        <w:rPr>
          <w:rFonts w:hint="cs"/>
          <w:rtl/>
          <w:lang w:eastAsia="he-IL"/>
        </w:rPr>
        <w:t xml:space="preserve"> </w:t>
      </w:r>
      <w:r>
        <w:rPr>
          <w:rFonts w:hint="cs"/>
          <w:rtl/>
          <w:lang w:eastAsia="he-IL"/>
        </w:rPr>
        <w:t>אישום.</w:t>
      </w:r>
    </w:p>
    <w:p w14:paraId="36C1E9E9" w14:textId="77777777" w:rsidR="00962745" w:rsidRDefault="00962745" w:rsidP="00564219">
      <w:pPr>
        <w:rPr>
          <w:rtl/>
          <w:lang w:eastAsia="he-IL"/>
        </w:rPr>
      </w:pPr>
      <w:bookmarkStart w:id="1246" w:name="_ETM_Q1_3243426"/>
      <w:bookmarkStart w:id="1247" w:name="_ETM_Q1_3243495"/>
      <w:bookmarkEnd w:id="1246"/>
      <w:bookmarkEnd w:id="1247"/>
    </w:p>
    <w:p w14:paraId="7E04B2D5" w14:textId="26AE8085" w:rsidR="00564219" w:rsidRDefault="00564219" w:rsidP="00564219">
      <w:pPr>
        <w:rPr>
          <w:rtl/>
          <w:lang w:eastAsia="he-IL"/>
        </w:rPr>
      </w:pPr>
      <w:bookmarkStart w:id="1248" w:name="_ETM_Q1_3243545"/>
      <w:bookmarkStart w:id="1249" w:name="_ETM_Q1_3243583"/>
      <w:bookmarkEnd w:id="1248"/>
      <w:bookmarkEnd w:id="1249"/>
      <w:r>
        <w:rPr>
          <w:rFonts w:hint="cs"/>
          <w:rtl/>
          <w:lang w:eastAsia="he-IL"/>
        </w:rPr>
        <w:t xml:space="preserve">כאשר אנחנו עוסקים בסעיף 24, </w:t>
      </w:r>
      <w:bookmarkStart w:id="1250" w:name="_ETM_Q1_3221177"/>
      <w:bookmarkEnd w:id="1250"/>
      <w:r>
        <w:rPr>
          <w:rFonts w:hint="cs"/>
          <w:rtl/>
          <w:lang w:eastAsia="he-IL"/>
        </w:rPr>
        <w:t xml:space="preserve">זה גם נבחן על ידי היועץ המשפטי או מי שהוסמך </w:t>
      </w:r>
      <w:bookmarkStart w:id="1251" w:name="_ETM_Q1_3220779"/>
      <w:bookmarkEnd w:id="1251"/>
      <w:r>
        <w:rPr>
          <w:rFonts w:hint="cs"/>
          <w:rtl/>
          <w:lang w:eastAsia="he-IL"/>
        </w:rPr>
        <w:t xml:space="preserve">על ידו. זה לא שזה מה שעושה לי את </w:t>
      </w:r>
      <w:bookmarkStart w:id="1252" w:name="_ETM_Q1_3223562"/>
      <w:bookmarkEnd w:id="1252"/>
      <w:r>
        <w:rPr>
          <w:rFonts w:hint="cs"/>
          <w:rtl/>
          <w:lang w:eastAsia="he-IL"/>
        </w:rPr>
        <w:t>הדלתא, אבל זו רמה אחת.</w:t>
      </w:r>
      <w:r w:rsidR="00D81B4D">
        <w:rPr>
          <w:rFonts w:hint="cs"/>
          <w:rtl/>
          <w:lang w:eastAsia="he-IL"/>
        </w:rPr>
        <w:t xml:space="preserve"> </w:t>
      </w:r>
      <w:r>
        <w:rPr>
          <w:rFonts w:hint="cs"/>
          <w:rtl/>
          <w:lang w:eastAsia="he-IL"/>
        </w:rPr>
        <w:t xml:space="preserve">במעצר הימים הסכנה שלי שבן אדם בהלם, טעות, בכלל לא קשור לכלום, אדם תמים וישר דרך שבטעות עשה לייק, נלחץ לו </w:t>
      </w:r>
      <w:bookmarkStart w:id="1253" w:name="_ETM_Q1_3235156"/>
      <w:bookmarkEnd w:id="1253"/>
      <w:r>
        <w:rPr>
          <w:rFonts w:hint="cs"/>
          <w:rtl/>
          <w:lang w:eastAsia="he-IL"/>
        </w:rPr>
        <w:t>עם המרפק</w:t>
      </w:r>
      <w:r w:rsidR="00962745">
        <w:rPr>
          <w:rFonts w:hint="cs"/>
          <w:rtl/>
          <w:lang w:eastAsia="he-IL"/>
        </w:rPr>
        <w:t xml:space="preserve"> והכניסו אותו והוא בשלב מעצר הימים</w:t>
      </w:r>
      <w:bookmarkStart w:id="1254" w:name="_ETM_Q1_3241096"/>
      <w:bookmarkEnd w:id="1254"/>
      <w:r w:rsidR="00962745">
        <w:rPr>
          <w:rFonts w:hint="cs"/>
          <w:rtl/>
          <w:lang w:eastAsia="he-IL"/>
        </w:rPr>
        <w:t xml:space="preserve"> והוא עומד בחקירה. אני אומר שיש לי יותר </w:t>
      </w:r>
      <w:bookmarkStart w:id="1255" w:name="_ETM_Q1_3241895"/>
      <w:bookmarkEnd w:id="1255"/>
      <w:r w:rsidR="00962745">
        <w:rPr>
          <w:rFonts w:hint="cs"/>
          <w:rtl/>
          <w:lang w:eastAsia="he-IL"/>
        </w:rPr>
        <w:t>אינטרס שהוא יבוא לשופט וינסה</w:t>
      </w:r>
      <w:r w:rsidR="00D81B4D">
        <w:rPr>
          <w:rFonts w:hint="cs"/>
          <w:rtl/>
          <w:lang w:eastAsia="he-IL"/>
        </w:rPr>
        <w:t xml:space="preserve"> </w:t>
      </w:r>
      <w:r w:rsidR="00962745">
        <w:rPr>
          <w:rFonts w:hint="cs"/>
          <w:rtl/>
          <w:lang w:eastAsia="he-IL"/>
        </w:rPr>
        <w:t>לשכנע</w:t>
      </w:r>
      <w:bookmarkStart w:id="1256" w:name="_ETM_Q1_3247098"/>
      <w:bookmarkEnd w:id="1256"/>
      <w:r w:rsidR="00962745">
        <w:rPr>
          <w:rFonts w:hint="cs"/>
          <w:rtl/>
          <w:lang w:eastAsia="he-IL"/>
        </w:rPr>
        <w:t xml:space="preserve"> בחפותו, ירגיש שנעשה </w:t>
      </w:r>
      <w:proofErr w:type="spellStart"/>
      <w:r w:rsidR="00962745">
        <w:rPr>
          <w:rFonts w:hint="cs"/>
          <w:rtl/>
          <w:lang w:eastAsia="he-IL"/>
        </w:rPr>
        <w:t>איתו</w:t>
      </w:r>
      <w:proofErr w:type="spellEnd"/>
      <w:r w:rsidR="00962745">
        <w:rPr>
          <w:rFonts w:hint="cs"/>
          <w:rtl/>
          <w:lang w:eastAsia="he-IL"/>
        </w:rPr>
        <w:t xml:space="preserve"> הצדק. אם אומר לי שירות בתי </w:t>
      </w:r>
      <w:bookmarkStart w:id="1257" w:name="_ETM_Q1_3249382"/>
      <w:bookmarkEnd w:id="1257"/>
      <w:r w:rsidR="00962745">
        <w:rPr>
          <w:rFonts w:hint="cs"/>
          <w:rtl/>
          <w:lang w:eastAsia="he-IL"/>
        </w:rPr>
        <w:t xml:space="preserve">הסוהר שאנחנו ערוכים </w:t>
      </w:r>
      <w:r w:rsidR="00962745">
        <w:rPr>
          <w:rtl/>
          <w:lang w:eastAsia="he-IL"/>
        </w:rPr>
        <w:t>–</w:t>
      </w:r>
      <w:r w:rsidR="00962745">
        <w:rPr>
          <w:rFonts w:hint="cs"/>
          <w:rtl/>
          <w:lang w:eastAsia="he-IL"/>
        </w:rPr>
        <w:t xml:space="preserve"> וזה דבר שאפשר לברר ולדעת </w:t>
      </w:r>
      <w:r w:rsidR="00962745">
        <w:rPr>
          <w:rtl/>
          <w:lang w:eastAsia="he-IL"/>
        </w:rPr>
        <w:t>–</w:t>
      </w:r>
      <w:r w:rsidR="00962745">
        <w:rPr>
          <w:rFonts w:hint="cs"/>
          <w:rtl/>
          <w:lang w:eastAsia="he-IL"/>
        </w:rPr>
        <w:t xml:space="preserve"> </w:t>
      </w:r>
      <w:bookmarkStart w:id="1258" w:name="_ETM_Q1_3254966"/>
      <w:bookmarkEnd w:id="1258"/>
      <w:r w:rsidR="00962745">
        <w:rPr>
          <w:rFonts w:hint="cs"/>
          <w:rtl/>
          <w:lang w:eastAsia="he-IL"/>
        </w:rPr>
        <w:t>לכך שהוא יראה שופט, אז אומרת הסניגוריה שהיא רוצה שזה יהיה באולם בית המשפט ולא בבתי הכלא. אנחנו כחברי ועדה אומרים שבאיזונים למציאות הזאת, אנחנו מעדיפים שזה כן יהיה בין כותלי הכלא מהסיבות האלה.</w:t>
      </w:r>
    </w:p>
    <w:p w14:paraId="50888909" w14:textId="77777777" w:rsidR="00962745" w:rsidRDefault="00962745" w:rsidP="00564219">
      <w:pPr>
        <w:rPr>
          <w:rtl/>
          <w:lang w:eastAsia="he-IL"/>
        </w:rPr>
      </w:pPr>
      <w:bookmarkStart w:id="1259" w:name="_ETM_Q1_3266357"/>
      <w:bookmarkStart w:id="1260" w:name="_ETM_Q1_3266410"/>
      <w:bookmarkEnd w:id="1259"/>
      <w:bookmarkEnd w:id="1260"/>
    </w:p>
    <w:p w14:paraId="4BE487AB" w14:textId="6A1F453D" w:rsidR="00962745" w:rsidRDefault="00962745" w:rsidP="00962745">
      <w:pPr>
        <w:pStyle w:val="a4"/>
        <w:keepNext/>
        <w:rPr>
          <w:rtl/>
        </w:rPr>
      </w:pPr>
      <w:bookmarkStart w:id="1261" w:name="ET_speaker_נועה_ברודצקי_לוי_224"/>
      <w:r w:rsidRPr="00962745">
        <w:rPr>
          <w:rStyle w:val="TagStyle"/>
          <w:rtl/>
        </w:rPr>
        <w:t xml:space="preserve"> &lt;&lt; דובר &gt;&gt; </w:t>
      </w:r>
      <w:r>
        <w:rPr>
          <w:rtl/>
        </w:rPr>
        <w:t>נועה ברודצקי לוי:</w:t>
      </w:r>
      <w:r w:rsidRPr="00962745">
        <w:rPr>
          <w:rStyle w:val="TagStyle"/>
          <w:rtl/>
        </w:rPr>
        <w:t xml:space="preserve"> &lt;&lt; דובר &gt;&gt;</w:t>
      </w:r>
      <w:r w:rsidR="00557401">
        <w:rPr>
          <w:rtl/>
        </w:rPr>
        <w:t xml:space="preserve"> </w:t>
      </w:r>
      <w:bookmarkEnd w:id="1261"/>
    </w:p>
    <w:p w14:paraId="64F9A77D" w14:textId="77777777" w:rsidR="00962745" w:rsidRDefault="00962745" w:rsidP="00962745">
      <w:pPr>
        <w:pStyle w:val="KeepWithNext"/>
        <w:rPr>
          <w:rtl/>
          <w:lang w:eastAsia="he-IL"/>
        </w:rPr>
      </w:pPr>
    </w:p>
    <w:p w14:paraId="7BCB2723" w14:textId="50E0ABFA" w:rsidR="00962745" w:rsidRDefault="00962745" w:rsidP="00962745">
      <w:pPr>
        <w:rPr>
          <w:rtl/>
          <w:lang w:eastAsia="he-IL"/>
        </w:rPr>
      </w:pPr>
      <w:r>
        <w:rPr>
          <w:rFonts w:hint="cs"/>
          <w:rtl/>
          <w:lang w:eastAsia="he-IL"/>
        </w:rPr>
        <w:t xml:space="preserve">גם בתוך כותלי הכלא יש הבדל, בין אם זה ממש תחת שירות בתי הסוהר של הכלא לעומת משהו שנמצא בסמוך כאשר כאילו צריך לצאת משירות בתי הסוהר, שבן אדם יבין שהוא נמצא עכשיו </w:t>
      </w:r>
      <w:bookmarkStart w:id="1262" w:name="_ETM_Q1_3279581"/>
      <w:bookmarkEnd w:id="1262"/>
      <w:r>
        <w:rPr>
          <w:rFonts w:hint="cs"/>
          <w:rtl/>
          <w:lang w:eastAsia="he-IL"/>
        </w:rPr>
        <w:t>תחת הרשות השופטת.</w:t>
      </w:r>
    </w:p>
    <w:p w14:paraId="7BF1B08E" w14:textId="77777777" w:rsidR="00962745" w:rsidRDefault="00962745" w:rsidP="00962745">
      <w:pPr>
        <w:rPr>
          <w:rtl/>
          <w:lang w:eastAsia="he-IL"/>
        </w:rPr>
      </w:pPr>
    </w:p>
    <w:p w14:paraId="1DADE89E" w14:textId="46A5450F" w:rsidR="00962745" w:rsidRDefault="00962745" w:rsidP="00962745">
      <w:pPr>
        <w:pStyle w:val="af9"/>
        <w:keepNext/>
        <w:rPr>
          <w:rtl/>
          <w:lang w:eastAsia="he-IL"/>
        </w:rPr>
      </w:pPr>
      <w:bookmarkStart w:id="1263" w:name="ET_guest_576214_226"/>
      <w:r w:rsidRPr="00962745">
        <w:rPr>
          <w:rStyle w:val="TagStyle"/>
          <w:rtl/>
        </w:rPr>
        <w:t xml:space="preserve"> &lt;&lt; אורח &gt;&gt; </w:t>
      </w:r>
      <w:r>
        <w:rPr>
          <w:rtl/>
          <w:lang w:eastAsia="he-IL"/>
        </w:rPr>
        <w:t>ישי שרון:</w:t>
      </w:r>
      <w:r w:rsidRPr="00962745">
        <w:rPr>
          <w:rStyle w:val="TagStyle"/>
          <w:rtl/>
        </w:rPr>
        <w:t xml:space="preserve"> &lt;&lt; אורח &gt;&gt;</w:t>
      </w:r>
      <w:r w:rsidR="00557401">
        <w:rPr>
          <w:rtl/>
          <w:lang w:eastAsia="he-IL"/>
        </w:rPr>
        <w:t xml:space="preserve"> </w:t>
      </w:r>
      <w:bookmarkEnd w:id="1263"/>
    </w:p>
    <w:p w14:paraId="05AB86A1" w14:textId="77777777" w:rsidR="00962745" w:rsidRDefault="00962745" w:rsidP="00962745">
      <w:pPr>
        <w:pStyle w:val="KeepWithNext"/>
        <w:rPr>
          <w:rtl/>
          <w:lang w:eastAsia="he-IL"/>
        </w:rPr>
      </w:pPr>
    </w:p>
    <w:p w14:paraId="2FD667FD" w14:textId="6437963B" w:rsidR="00962745" w:rsidRPr="00962745" w:rsidRDefault="00962745" w:rsidP="00962745">
      <w:pPr>
        <w:rPr>
          <w:rtl/>
          <w:lang w:eastAsia="he-IL"/>
        </w:rPr>
      </w:pPr>
      <w:r>
        <w:rPr>
          <w:rFonts w:hint="cs"/>
          <w:rtl/>
          <w:lang w:eastAsia="he-IL"/>
        </w:rPr>
        <w:t>הרעיון ההיסטורי דיבר על - - -</w:t>
      </w:r>
    </w:p>
    <w:p w14:paraId="5CF7318D" w14:textId="77777777" w:rsidR="00962745" w:rsidRDefault="00962745" w:rsidP="00962745">
      <w:pPr>
        <w:rPr>
          <w:rtl/>
          <w:lang w:eastAsia="he-IL"/>
        </w:rPr>
      </w:pPr>
      <w:bookmarkStart w:id="1264" w:name="_ETM_Q1_3281473"/>
      <w:bookmarkStart w:id="1265" w:name="_ETM_Q1_3281525"/>
      <w:bookmarkStart w:id="1266" w:name="_ETM_Q1_3281640"/>
      <w:bookmarkEnd w:id="1264"/>
      <w:bookmarkEnd w:id="1265"/>
      <w:bookmarkEnd w:id="1266"/>
    </w:p>
    <w:p w14:paraId="12164F82" w14:textId="3A101047" w:rsidR="00962745" w:rsidRDefault="00962745" w:rsidP="00962745">
      <w:pPr>
        <w:pStyle w:val="af6"/>
        <w:keepNext/>
        <w:rPr>
          <w:rtl/>
        </w:rPr>
      </w:pPr>
      <w:bookmarkStart w:id="1267" w:name="ET_yor_6157_225"/>
      <w:r w:rsidRPr="00962745">
        <w:rPr>
          <w:rStyle w:val="TagStyle"/>
          <w:rtl/>
        </w:rPr>
        <w:t xml:space="preserve"> &lt;&lt; </w:t>
      </w:r>
      <w:proofErr w:type="spellStart"/>
      <w:r w:rsidRPr="00962745">
        <w:rPr>
          <w:rStyle w:val="TagStyle"/>
          <w:rtl/>
        </w:rPr>
        <w:t>יור</w:t>
      </w:r>
      <w:proofErr w:type="spellEnd"/>
      <w:r w:rsidRPr="00962745">
        <w:rPr>
          <w:rStyle w:val="TagStyle"/>
          <w:rtl/>
        </w:rPr>
        <w:t xml:space="preserve"> &gt;&gt; </w:t>
      </w:r>
      <w:r>
        <w:rPr>
          <w:rtl/>
        </w:rPr>
        <w:t xml:space="preserve">היו"ר שמחה </w:t>
      </w:r>
      <w:proofErr w:type="spellStart"/>
      <w:r>
        <w:rPr>
          <w:rtl/>
        </w:rPr>
        <w:t>רוטמן</w:t>
      </w:r>
      <w:proofErr w:type="spellEnd"/>
      <w:r>
        <w:rPr>
          <w:rtl/>
        </w:rPr>
        <w:t>:</w:t>
      </w:r>
      <w:r w:rsidRPr="00962745">
        <w:rPr>
          <w:rStyle w:val="TagStyle"/>
          <w:rtl/>
        </w:rPr>
        <w:t xml:space="preserve"> &lt;&lt; יור &gt;&gt;</w:t>
      </w:r>
      <w:r w:rsidR="00557401">
        <w:rPr>
          <w:rtl/>
        </w:rPr>
        <w:t xml:space="preserve"> </w:t>
      </w:r>
      <w:bookmarkEnd w:id="1267"/>
    </w:p>
    <w:p w14:paraId="2EB13459" w14:textId="77777777" w:rsidR="00962745" w:rsidRDefault="00962745" w:rsidP="00962745">
      <w:pPr>
        <w:pStyle w:val="KeepWithNext"/>
        <w:rPr>
          <w:rtl/>
          <w:lang w:eastAsia="he-IL"/>
        </w:rPr>
      </w:pPr>
    </w:p>
    <w:p w14:paraId="66BD979A" w14:textId="0346C21E" w:rsidR="00962745" w:rsidRDefault="00962745" w:rsidP="00962745">
      <w:pPr>
        <w:rPr>
          <w:rtl/>
          <w:lang w:eastAsia="he-IL"/>
        </w:rPr>
      </w:pPr>
      <w:bookmarkStart w:id="1268" w:name="_ETM_Q1_3282081"/>
      <w:bookmarkStart w:id="1269" w:name="_ETM_Q1_3282135"/>
      <w:bookmarkEnd w:id="1268"/>
      <w:bookmarkEnd w:id="1269"/>
      <w:r>
        <w:rPr>
          <w:rFonts w:hint="cs"/>
          <w:rtl/>
          <w:lang w:eastAsia="he-IL"/>
        </w:rPr>
        <w:t xml:space="preserve">אנחנו לא ברעיון ההיסטורי. </w:t>
      </w:r>
    </w:p>
    <w:p w14:paraId="66226E38" w14:textId="77777777" w:rsidR="00962745" w:rsidRDefault="00962745" w:rsidP="00962745">
      <w:pPr>
        <w:rPr>
          <w:rtl/>
          <w:lang w:eastAsia="he-IL"/>
        </w:rPr>
      </w:pPr>
    </w:p>
    <w:p w14:paraId="4B59D16A" w14:textId="79EEBC8F" w:rsidR="00962745" w:rsidRDefault="00962745" w:rsidP="00962745">
      <w:pPr>
        <w:pStyle w:val="a4"/>
        <w:keepNext/>
        <w:rPr>
          <w:rtl/>
        </w:rPr>
      </w:pPr>
      <w:bookmarkStart w:id="1270" w:name="ET_speaker_נועה_ברודצקי_לוי_227"/>
      <w:r w:rsidRPr="00962745">
        <w:rPr>
          <w:rStyle w:val="TagStyle"/>
          <w:rtl/>
        </w:rPr>
        <w:t xml:space="preserve"> &lt;&lt; דובר &gt;&gt; </w:t>
      </w:r>
      <w:r>
        <w:rPr>
          <w:rtl/>
        </w:rPr>
        <w:t>נועה ברודצקי לוי:</w:t>
      </w:r>
      <w:r w:rsidRPr="00962745">
        <w:rPr>
          <w:rStyle w:val="TagStyle"/>
          <w:rtl/>
        </w:rPr>
        <w:t xml:space="preserve"> &lt;&lt; דובר &gt;&gt;</w:t>
      </w:r>
      <w:r w:rsidR="00557401">
        <w:rPr>
          <w:rtl/>
        </w:rPr>
        <w:t xml:space="preserve"> </w:t>
      </w:r>
      <w:bookmarkEnd w:id="1270"/>
    </w:p>
    <w:p w14:paraId="50F43A38" w14:textId="77777777" w:rsidR="00962745" w:rsidRDefault="00962745" w:rsidP="00962745">
      <w:pPr>
        <w:pStyle w:val="KeepWithNext"/>
        <w:rPr>
          <w:rtl/>
          <w:lang w:eastAsia="he-IL"/>
        </w:rPr>
      </w:pPr>
    </w:p>
    <w:p w14:paraId="4492F4DF" w14:textId="4201491C" w:rsidR="00962745" w:rsidRDefault="00962745" w:rsidP="00962745">
      <w:pPr>
        <w:rPr>
          <w:rtl/>
          <w:lang w:eastAsia="he-IL"/>
        </w:rPr>
      </w:pPr>
      <w:r>
        <w:rPr>
          <w:rFonts w:hint="cs"/>
          <w:rtl/>
          <w:lang w:eastAsia="he-IL"/>
        </w:rPr>
        <w:t xml:space="preserve">זה </w:t>
      </w:r>
      <w:bookmarkStart w:id="1271" w:name="_ETM_Q1_3294387"/>
      <w:bookmarkEnd w:id="1271"/>
      <w:r>
        <w:rPr>
          <w:rFonts w:hint="cs"/>
          <w:rtl/>
          <w:lang w:eastAsia="he-IL"/>
        </w:rPr>
        <w:t>לא נותן את המענה.</w:t>
      </w:r>
      <w:bookmarkStart w:id="1272" w:name="_ETM_Q1_3293898"/>
      <w:bookmarkEnd w:id="1272"/>
    </w:p>
    <w:p w14:paraId="01B607DA" w14:textId="77777777" w:rsidR="00962745" w:rsidRDefault="00962745" w:rsidP="00962745">
      <w:pPr>
        <w:rPr>
          <w:rtl/>
          <w:lang w:eastAsia="he-IL"/>
        </w:rPr>
      </w:pPr>
      <w:bookmarkStart w:id="1273" w:name="_ETM_Q1_3293963"/>
      <w:bookmarkStart w:id="1274" w:name="_ETM_Q1_3295242"/>
      <w:bookmarkEnd w:id="1273"/>
      <w:bookmarkEnd w:id="1274"/>
    </w:p>
    <w:p w14:paraId="2C6CA8FC" w14:textId="7460E968" w:rsidR="00962745" w:rsidRDefault="00962745" w:rsidP="00962745">
      <w:pPr>
        <w:pStyle w:val="af6"/>
        <w:keepNext/>
        <w:rPr>
          <w:rtl/>
        </w:rPr>
      </w:pPr>
      <w:bookmarkStart w:id="1275" w:name="ET_yor_6157_228"/>
      <w:r w:rsidRPr="00962745">
        <w:rPr>
          <w:rStyle w:val="TagStyle"/>
          <w:rtl/>
        </w:rPr>
        <w:t xml:space="preserve"> &lt;&lt; </w:t>
      </w:r>
      <w:proofErr w:type="spellStart"/>
      <w:r w:rsidRPr="00962745">
        <w:rPr>
          <w:rStyle w:val="TagStyle"/>
          <w:rtl/>
        </w:rPr>
        <w:t>יור</w:t>
      </w:r>
      <w:proofErr w:type="spellEnd"/>
      <w:r w:rsidRPr="00962745">
        <w:rPr>
          <w:rStyle w:val="TagStyle"/>
          <w:rtl/>
        </w:rPr>
        <w:t xml:space="preserve"> &gt;&gt; </w:t>
      </w:r>
      <w:r>
        <w:rPr>
          <w:rtl/>
        </w:rPr>
        <w:t xml:space="preserve">היו"ר שמחה </w:t>
      </w:r>
      <w:proofErr w:type="spellStart"/>
      <w:r>
        <w:rPr>
          <w:rtl/>
        </w:rPr>
        <w:t>רוטמן</w:t>
      </w:r>
      <w:proofErr w:type="spellEnd"/>
      <w:r>
        <w:rPr>
          <w:rtl/>
        </w:rPr>
        <w:t>:</w:t>
      </w:r>
      <w:r w:rsidRPr="00962745">
        <w:rPr>
          <w:rStyle w:val="TagStyle"/>
          <w:rtl/>
        </w:rPr>
        <w:t xml:space="preserve"> &lt;&lt; יור &gt;&gt;</w:t>
      </w:r>
      <w:r w:rsidR="00557401">
        <w:rPr>
          <w:rtl/>
        </w:rPr>
        <w:t xml:space="preserve"> </w:t>
      </w:r>
      <w:bookmarkEnd w:id="1275"/>
    </w:p>
    <w:p w14:paraId="22B9ACAC" w14:textId="77777777" w:rsidR="00962745" w:rsidRDefault="00962745" w:rsidP="00962745">
      <w:pPr>
        <w:pStyle w:val="KeepWithNext"/>
        <w:rPr>
          <w:rtl/>
          <w:lang w:eastAsia="he-IL"/>
        </w:rPr>
      </w:pPr>
    </w:p>
    <w:p w14:paraId="133516A0" w14:textId="57EE87F5" w:rsidR="00962745" w:rsidRDefault="00962745" w:rsidP="00962745">
      <w:pPr>
        <w:rPr>
          <w:rtl/>
          <w:lang w:eastAsia="he-IL"/>
        </w:rPr>
      </w:pPr>
      <w:bookmarkStart w:id="1276" w:name="_ETM_Q1_3295712"/>
      <w:bookmarkStart w:id="1277" w:name="_ETM_Q1_3295770"/>
      <w:bookmarkEnd w:id="1276"/>
      <w:bookmarkEnd w:id="1277"/>
      <w:r>
        <w:rPr>
          <w:rFonts w:hint="cs"/>
          <w:rtl/>
          <w:lang w:eastAsia="he-IL"/>
        </w:rPr>
        <w:t>סליחה, זה לא נותן את</w:t>
      </w:r>
      <w:r w:rsidR="00D81B4D">
        <w:rPr>
          <w:rFonts w:hint="cs"/>
          <w:rtl/>
          <w:lang w:eastAsia="he-IL"/>
        </w:rPr>
        <w:t xml:space="preserve"> </w:t>
      </w:r>
      <w:r>
        <w:rPr>
          <w:rFonts w:hint="cs"/>
          <w:rtl/>
          <w:lang w:eastAsia="he-IL"/>
        </w:rPr>
        <w:t xml:space="preserve">המענה </w:t>
      </w:r>
      <w:bookmarkStart w:id="1278" w:name="_ETM_Q1_3293569"/>
      <w:bookmarkEnd w:id="1278"/>
      <w:r>
        <w:rPr>
          <w:rtl/>
          <w:lang w:eastAsia="he-IL"/>
        </w:rPr>
        <w:t>–</w:t>
      </w:r>
      <w:r>
        <w:rPr>
          <w:rFonts w:hint="cs"/>
          <w:rtl/>
          <w:lang w:eastAsia="he-IL"/>
        </w:rPr>
        <w:t xml:space="preserve"> אז אין בעיה, אז הכול ב-</w:t>
      </w:r>
      <w:r>
        <w:rPr>
          <w:rFonts w:hint="cs"/>
          <w:lang w:eastAsia="he-IL"/>
        </w:rPr>
        <w:t>VC</w:t>
      </w:r>
      <w:r>
        <w:rPr>
          <w:rFonts w:hint="cs"/>
          <w:rtl/>
          <w:lang w:eastAsia="he-IL"/>
        </w:rPr>
        <w:t xml:space="preserve">. זה ודאי </w:t>
      </w:r>
      <w:bookmarkStart w:id="1279" w:name="_ETM_Q1_3298673"/>
      <w:bookmarkEnd w:id="1279"/>
      <w:r>
        <w:rPr>
          <w:rFonts w:hint="cs"/>
          <w:rtl/>
          <w:lang w:eastAsia="he-IL"/>
        </w:rPr>
        <w:t xml:space="preserve">נותן מענה. הבן אדם רואה שופט פנים אל פנים, לא </w:t>
      </w:r>
      <w:bookmarkStart w:id="1280" w:name="_ETM_Q1_3300808"/>
      <w:bookmarkEnd w:id="1280"/>
      <w:r>
        <w:rPr>
          <w:rFonts w:hint="cs"/>
          <w:rtl/>
          <w:lang w:eastAsia="he-IL"/>
        </w:rPr>
        <w:t>באמצעות מסך. מגיע השופט, כולם באותו חדר.</w:t>
      </w:r>
    </w:p>
    <w:p w14:paraId="1B3F744F" w14:textId="77777777" w:rsidR="004650CD" w:rsidRDefault="004650CD" w:rsidP="00962745">
      <w:pPr>
        <w:rPr>
          <w:rtl/>
          <w:lang w:eastAsia="he-IL"/>
        </w:rPr>
      </w:pPr>
    </w:p>
    <w:p w14:paraId="0D712624" w14:textId="77777777" w:rsidR="00962745" w:rsidRDefault="00962745" w:rsidP="00962745">
      <w:pPr>
        <w:rPr>
          <w:rStyle w:val="TagStyle"/>
          <w:rFonts w:ascii="David" w:hAnsi="David"/>
          <w:u w:val="single"/>
          <w:rtl/>
        </w:rPr>
      </w:pPr>
      <w:bookmarkStart w:id="1281" w:name="_ETM_Q1_3318699"/>
      <w:bookmarkEnd w:id="1281"/>
    </w:p>
    <w:p w14:paraId="1194027A" w14:textId="4136C68C" w:rsidR="00962745" w:rsidRDefault="00962745" w:rsidP="00962745">
      <w:pPr>
        <w:pStyle w:val="af9"/>
        <w:keepNext/>
        <w:rPr>
          <w:rtl/>
        </w:rPr>
      </w:pPr>
      <w:bookmarkStart w:id="1282" w:name="ET_guest_גאל_אזריאל_232"/>
      <w:r w:rsidRPr="00962745">
        <w:rPr>
          <w:rStyle w:val="TagStyle"/>
          <w:rtl/>
        </w:rPr>
        <w:t xml:space="preserve"> &lt;&lt; אורח &gt;&gt; </w:t>
      </w:r>
      <w:r>
        <w:rPr>
          <w:rtl/>
        </w:rPr>
        <w:t xml:space="preserve">גאל </w:t>
      </w:r>
      <w:proofErr w:type="spellStart"/>
      <w:r>
        <w:rPr>
          <w:rtl/>
        </w:rPr>
        <w:t>אזריאל</w:t>
      </w:r>
      <w:proofErr w:type="spellEnd"/>
      <w:r>
        <w:rPr>
          <w:rtl/>
        </w:rPr>
        <w:t>:</w:t>
      </w:r>
      <w:r w:rsidRPr="00962745">
        <w:rPr>
          <w:rStyle w:val="TagStyle"/>
          <w:rtl/>
        </w:rPr>
        <w:t xml:space="preserve"> &lt;&lt; אורח &gt;&gt;</w:t>
      </w:r>
      <w:r w:rsidR="00557401">
        <w:rPr>
          <w:rtl/>
        </w:rPr>
        <w:t xml:space="preserve"> </w:t>
      </w:r>
      <w:bookmarkEnd w:id="1282"/>
    </w:p>
    <w:p w14:paraId="10FB4277" w14:textId="77777777" w:rsidR="00962745" w:rsidRDefault="00962745" w:rsidP="00962745">
      <w:pPr>
        <w:pStyle w:val="KeepWithNext"/>
        <w:rPr>
          <w:rtl/>
        </w:rPr>
      </w:pPr>
    </w:p>
    <w:p w14:paraId="238D1645" w14:textId="7F886D8B" w:rsidR="00962745" w:rsidRDefault="00962745" w:rsidP="00962745">
      <w:pPr>
        <w:rPr>
          <w:rtl/>
          <w:lang w:eastAsia="he-IL"/>
        </w:rPr>
      </w:pPr>
      <w:bookmarkStart w:id="1283" w:name="_ETM_Q1_3318904"/>
      <w:bookmarkStart w:id="1284" w:name="_ETM_Q1_3318937"/>
      <w:bookmarkEnd w:id="1283"/>
      <w:bookmarkEnd w:id="1284"/>
      <w:r>
        <w:rPr>
          <w:rFonts w:hint="cs"/>
          <w:rtl/>
          <w:lang w:eastAsia="he-IL"/>
        </w:rPr>
        <w:t>עדיין זה לא כמו להיות בבית המשפט.</w:t>
      </w:r>
    </w:p>
    <w:p w14:paraId="1227CB6A" w14:textId="77777777" w:rsidR="00962745" w:rsidRDefault="00962745" w:rsidP="00962745">
      <w:pPr>
        <w:rPr>
          <w:rtl/>
          <w:lang w:eastAsia="he-IL"/>
        </w:rPr>
      </w:pPr>
      <w:bookmarkStart w:id="1285" w:name="_ETM_Q1_3314410"/>
      <w:bookmarkStart w:id="1286" w:name="_ETM_Q1_3314469"/>
      <w:bookmarkEnd w:id="1285"/>
      <w:bookmarkEnd w:id="1286"/>
    </w:p>
    <w:p w14:paraId="4B42E889" w14:textId="55C5F6B9" w:rsidR="00962745" w:rsidRDefault="00962745" w:rsidP="00962745">
      <w:pPr>
        <w:pStyle w:val="af6"/>
        <w:keepNext/>
        <w:rPr>
          <w:rtl/>
        </w:rPr>
      </w:pPr>
      <w:bookmarkStart w:id="1287" w:name="ET_yor_6157_230"/>
      <w:r w:rsidRPr="00962745">
        <w:rPr>
          <w:rStyle w:val="TagStyle"/>
          <w:rtl/>
        </w:rPr>
        <w:t xml:space="preserve"> &lt;&lt; </w:t>
      </w:r>
      <w:proofErr w:type="spellStart"/>
      <w:r w:rsidRPr="00962745">
        <w:rPr>
          <w:rStyle w:val="TagStyle"/>
          <w:rtl/>
        </w:rPr>
        <w:t>יור</w:t>
      </w:r>
      <w:proofErr w:type="spellEnd"/>
      <w:r w:rsidRPr="00962745">
        <w:rPr>
          <w:rStyle w:val="TagStyle"/>
          <w:rtl/>
        </w:rPr>
        <w:t xml:space="preserve"> &gt;&gt; </w:t>
      </w:r>
      <w:r>
        <w:rPr>
          <w:rtl/>
        </w:rPr>
        <w:t xml:space="preserve">היו"ר שמחה </w:t>
      </w:r>
      <w:proofErr w:type="spellStart"/>
      <w:r>
        <w:rPr>
          <w:rtl/>
        </w:rPr>
        <w:t>רוטמן</w:t>
      </w:r>
      <w:proofErr w:type="spellEnd"/>
      <w:r>
        <w:rPr>
          <w:rtl/>
        </w:rPr>
        <w:t>:</w:t>
      </w:r>
      <w:r w:rsidRPr="00962745">
        <w:rPr>
          <w:rStyle w:val="TagStyle"/>
          <w:rtl/>
        </w:rPr>
        <w:t xml:space="preserve"> &lt;&lt; יור &gt;&gt;</w:t>
      </w:r>
      <w:r w:rsidR="00557401">
        <w:rPr>
          <w:rtl/>
        </w:rPr>
        <w:t xml:space="preserve"> </w:t>
      </w:r>
      <w:bookmarkEnd w:id="1287"/>
    </w:p>
    <w:p w14:paraId="4FEAE268" w14:textId="77777777" w:rsidR="00962745" w:rsidRDefault="00962745" w:rsidP="00962745">
      <w:pPr>
        <w:pStyle w:val="KeepWithNext"/>
        <w:rPr>
          <w:rtl/>
          <w:lang w:eastAsia="he-IL"/>
        </w:rPr>
      </w:pPr>
    </w:p>
    <w:p w14:paraId="6634799F" w14:textId="5FC1DEAF" w:rsidR="00962745" w:rsidRDefault="00962745" w:rsidP="00962745">
      <w:pPr>
        <w:rPr>
          <w:rtl/>
          <w:lang w:eastAsia="he-IL"/>
        </w:rPr>
      </w:pPr>
      <w:r>
        <w:rPr>
          <w:rFonts w:hint="cs"/>
          <w:rtl/>
          <w:lang w:eastAsia="he-IL"/>
        </w:rPr>
        <w:t>בוודאי שזה לא כמו להיות בבית המשפט.</w:t>
      </w:r>
      <w:r w:rsidR="00D81B4D">
        <w:rPr>
          <w:rFonts w:hint="cs"/>
          <w:rtl/>
          <w:lang w:eastAsia="he-IL"/>
        </w:rPr>
        <w:t xml:space="preserve"> </w:t>
      </w:r>
      <w:r>
        <w:rPr>
          <w:rFonts w:hint="cs"/>
          <w:rtl/>
          <w:lang w:eastAsia="he-IL"/>
        </w:rPr>
        <w:t xml:space="preserve">אין שאלה. </w:t>
      </w:r>
    </w:p>
    <w:p w14:paraId="081770C2" w14:textId="77777777" w:rsidR="00962745" w:rsidRDefault="00962745" w:rsidP="00962745">
      <w:pPr>
        <w:rPr>
          <w:rtl/>
          <w:lang w:eastAsia="he-IL"/>
        </w:rPr>
      </w:pPr>
    </w:p>
    <w:p w14:paraId="63349483" w14:textId="2ECBCCD8" w:rsidR="00962745" w:rsidRDefault="00962745" w:rsidP="00962745">
      <w:pPr>
        <w:pStyle w:val="af9"/>
        <w:keepNext/>
        <w:rPr>
          <w:rtl/>
          <w:lang w:eastAsia="he-IL"/>
        </w:rPr>
      </w:pPr>
      <w:bookmarkStart w:id="1288" w:name="ET_guest_גאל_אזריאל_231"/>
      <w:r w:rsidRPr="00962745">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62745">
        <w:rPr>
          <w:rStyle w:val="TagStyle"/>
          <w:rtl/>
        </w:rPr>
        <w:t xml:space="preserve"> &lt;&lt; אורח &gt;&gt;</w:t>
      </w:r>
      <w:r w:rsidR="00557401">
        <w:rPr>
          <w:rtl/>
          <w:lang w:eastAsia="he-IL"/>
        </w:rPr>
        <w:t xml:space="preserve"> </w:t>
      </w:r>
      <w:bookmarkEnd w:id="1288"/>
    </w:p>
    <w:p w14:paraId="4253770D" w14:textId="77777777" w:rsidR="00962745" w:rsidRDefault="00962745" w:rsidP="00962745">
      <w:pPr>
        <w:pStyle w:val="KeepWithNext"/>
        <w:rPr>
          <w:rtl/>
          <w:lang w:eastAsia="he-IL"/>
        </w:rPr>
      </w:pPr>
    </w:p>
    <w:p w14:paraId="1B1A28EA" w14:textId="05D014B8" w:rsidR="00962745" w:rsidRDefault="00962745" w:rsidP="00962745">
      <w:pPr>
        <w:rPr>
          <w:rtl/>
          <w:lang w:eastAsia="he-IL"/>
        </w:rPr>
      </w:pPr>
      <w:r>
        <w:rPr>
          <w:rFonts w:hint="cs"/>
          <w:rtl/>
          <w:lang w:eastAsia="he-IL"/>
        </w:rPr>
        <w:t xml:space="preserve">זה משהו שהוא חריג מאוד בתקופה מאוד </w:t>
      </w:r>
      <w:bookmarkStart w:id="1289" w:name="_ETM_Q1_3318509"/>
      <w:bookmarkEnd w:id="1289"/>
      <w:r>
        <w:rPr>
          <w:rFonts w:hint="cs"/>
          <w:rtl/>
          <w:lang w:eastAsia="he-IL"/>
        </w:rPr>
        <w:t xml:space="preserve">מיוחדת. </w:t>
      </w:r>
      <w:bookmarkStart w:id="1290" w:name="_ETM_Q1_3321046"/>
      <w:bookmarkEnd w:id="1290"/>
    </w:p>
    <w:p w14:paraId="4EE7BB86" w14:textId="77777777" w:rsidR="00962745" w:rsidRDefault="00962745" w:rsidP="00962745">
      <w:pPr>
        <w:rPr>
          <w:rtl/>
          <w:lang w:eastAsia="he-IL"/>
        </w:rPr>
      </w:pPr>
      <w:bookmarkStart w:id="1291" w:name="_ETM_Q1_3321077"/>
      <w:bookmarkEnd w:id="1291"/>
    </w:p>
    <w:p w14:paraId="66581567" w14:textId="46B099F2" w:rsidR="00962745" w:rsidRDefault="00962745" w:rsidP="00962745">
      <w:pPr>
        <w:pStyle w:val="af6"/>
        <w:keepNext/>
        <w:rPr>
          <w:rtl/>
        </w:rPr>
      </w:pPr>
      <w:bookmarkStart w:id="1292" w:name="ET_yor_6157_233"/>
      <w:r w:rsidRPr="00962745">
        <w:rPr>
          <w:rStyle w:val="TagStyle"/>
          <w:rtl/>
        </w:rPr>
        <w:t xml:space="preserve"> &lt;&lt; </w:t>
      </w:r>
      <w:proofErr w:type="spellStart"/>
      <w:r w:rsidRPr="00962745">
        <w:rPr>
          <w:rStyle w:val="TagStyle"/>
          <w:rtl/>
        </w:rPr>
        <w:t>יור</w:t>
      </w:r>
      <w:proofErr w:type="spellEnd"/>
      <w:r w:rsidRPr="00962745">
        <w:rPr>
          <w:rStyle w:val="TagStyle"/>
          <w:rtl/>
        </w:rPr>
        <w:t xml:space="preserve"> &gt;&gt; </w:t>
      </w:r>
      <w:r>
        <w:rPr>
          <w:rtl/>
        </w:rPr>
        <w:t xml:space="preserve">היו"ר שמחה </w:t>
      </w:r>
      <w:proofErr w:type="spellStart"/>
      <w:r>
        <w:rPr>
          <w:rtl/>
        </w:rPr>
        <w:t>רוטמן</w:t>
      </w:r>
      <w:proofErr w:type="spellEnd"/>
      <w:r>
        <w:rPr>
          <w:rtl/>
        </w:rPr>
        <w:t>:</w:t>
      </w:r>
      <w:r w:rsidRPr="00962745">
        <w:rPr>
          <w:rStyle w:val="TagStyle"/>
          <w:rtl/>
        </w:rPr>
        <w:t xml:space="preserve"> &lt;&lt; יור &gt;&gt;</w:t>
      </w:r>
      <w:r w:rsidR="00557401">
        <w:rPr>
          <w:rtl/>
        </w:rPr>
        <w:t xml:space="preserve"> </w:t>
      </w:r>
      <w:bookmarkEnd w:id="1292"/>
    </w:p>
    <w:p w14:paraId="62F304CC" w14:textId="77777777" w:rsidR="00962745" w:rsidRDefault="00962745" w:rsidP="00962745">
      <w:pPr>
        <w:pStyle w:val="KeepWithNext"/>
        <w:rPr>
          <w:rtl/>
          <w:lang w:eastAsia="he-IL"/>
        </w:rPr>
      </w:pPr>
    </w:p>
    <w:p w14:paraId="08DC6753" w14:textId="51281099" w:rsidR="00913FC3" w:rsidRDefault="00962745" w:rsidP="00962745">
      <w:pPr>
        <w:rPr>
          <w:rtl/>
          <w:lang w:eastAsia="he-IL"/>
        </w:rPr>
      </w:pPr>
      <w:r>
        <w:rPr>
          <w:rFonts w:hint="cs"/>
          <w:rtl/>
          <w:lang w:eastAsia="he-IL"/>
        </w:rPr>
        <w:t>נכון. זו חלופה ל-</w:t>
      </w:r>
      <w:r>
        <w:rPr>
          <w:rFonts w:hint="cs"/>
          <w:lang w:eastAsia="he-IL"/>
        </w:rPr>
        <w:t>VC</w:t>
      </w:r>
      <w:r>
        <w:rPr>
          <w:rFonts w:hint="cs"/>
          <w:rtl/>
          <w:lang w:eastAsia="he-IL"/>
        </w:rPr>
        <w:t xml:space="preserve"> כאשר גם ב-</w:t>
      </w:r>
      <w:r>
        <w:rPr>
          <w:rFonts w:hint="cs"/>
          <w:lang w:eastAsia="he-IL"/>
        </w:rPr>
        <w:t>VC</w:t>
      </w:r>
      <w:bookmarkStart w:id="1293" w:name="_ETM_Q1_2870027"/>
      <w:bookmarkStart w:id="1294" w:name="_ETM_Q1_2870073"/>
      <w:bookmarkEnd w:id="1293"/>
      <w:bookmarkEnd w:id="1294"/>
      <w:r>
        <w:rPr>
          <w:rFonts w:hint="cs"/>
          <w:rtl/>
          <w:lang w:eastAsia="he-IL"/>
        </w:rPr>
        <w:t xml:space="preserve"> הוא לא</w:t>
      </w:r>
      <w:r w:rsidR="00D81B4D">
        <w:rPr>
          <w:rFonts w:hint="cs"/>
          <w:rtl/>
          <w:lang w:eastAsia="he-IL"/>
        </w:rPr>
        <w:t xml:space="preserve"> </w:t>
      </w:r>
      <w:r>
        <w:rPr>
          <w:rFonts w:hint="cs"/>
          <w:rtl/>
          <w:lang w:eastAsia="he-IL"/>
        </w:rPr>
        <w:t>נמצא תחת ידיו של בית המשפט. ב-</w:t>
      </w:r>
      <w:r>
        <w:rPr>
          <w:rFonts w:hint="cs"/>
          <w:lang w:eastAsia="he-IL"/>
        </w:rPr>
        <w:t>VC</w:t>
      </w:r>
      <w:r>
        <w:rPr>
          <w:rFonts w:hint="cs"/>
          <w:rtl/>
          <w:lang w:eastAsia="he-IL"/>
        </w:rPr>
        <w:t xml:space="preserve"> זה עוד פחות.</w:t>
      </w:r>
      <w:r w:rsidR="00D81B4D">
        <w:rPr>
          <w:rFonts w:hint="cs"/>
          <w:rtl/>
          <w:lang w:eastAsia="he-IL"/>
        </w:rPr>
        <w:t xml:space="preserve"> </w:t>
      </w:r>
      <w:r>
        <w:rPr>
          <w:rFonts w:hint="cs"/>
          <w:rtl/>
          <w:lang w:eastAsia="he-IL"/>
        </w:rPr>
        <w:t xml:space="preserve">כאן הוא נמצא בפני שופט, יעשו את התיאומים </w:t>
      </w:r>
      <w:bookmarkStart w:id="1295" w:name="_ETM_Q1_3335533"/>
      <w:bookmarkEnd w:id="1295"/>
      <w:r>
        <w:rPr>
          <w:rFonts w:hint="cs"/>
          <w:rtl/>
          <w:lang w:eastAsia="he-IL"/>
        </w:rPr>
        <w:t>הלוגיסטיים, יש חדר אחר, הוא</w:t>
      </w:r>
      <w:r w:rsidR="00D81B4D">
        <w:rPr>
          <w:rFonts w:hint="cs"/>
          <w:rtl/>
          <w:lang w:eastAsia="he-IL"/>
        </w:rPr>
        <w:t xml:space="preserve"> </w:t>
      </w:r>
      <w:r>
        <w:rPr>
          <w:rFonts w:hint="cs"/>
          <w:rtl/>
          <w:lang w:eastAsia="he-IL"/>
        </w:rPr>
        <w:t xml:space="preserve">רואה במקום אחד </w:t>
      </w:r>
      <w:bookmarkStart w:id="1296" w:name="_ETM_Q1_3340642"/>
      <w:bookmarkEnd w:id="1296"/>
      <w:r>
        <w:rPr>
          <w:rFonts w:hint="cs"/>
          <w:rtl/>
          <w:lang w:eastAsia="he-IL"/>
        </w:rPr>
        <w:t>את התובע וכולי. אני לא יודע, אול נעשה שהערבים יהיו ב-</w:t>
      </w:r>
      <w:r>
        <w:rPr>
          <w:rFonts w:hint="cs"/>
          <w:lang w:eastAsia="he-IL"/>
        </w:rPr>
        <w:t>VC</w:t>
      </w:r>
      <w:r>
        <w:rPr>
          <w:rFonts w:hint="cs"/>
          <w:rtl/>
          <w:lang w:eastAsia="he-IL"/>
        </w:rPr>
        <w:t xml:space="preserve">. יש מקום לערבים או אין להם מקום </w:t>
      </w:r>
      <w:r>
        <w:rPr>
          <w:rtl/>
          <w:lang w:eastAsia="he-IL"/>
        </w:rPr>
        <w:t>–</w:t>
      </w:r>
      <w:r>
        <w:rPr>
          <w:rFonts w:hint="cs"/>
          <w:rtl/>
          <w:lang w:eastAsia="he-IL"/>
        </w:rPr>
        <w:t xml:space="preserve"> את הבעיות הלוגיסטיות תפתרו. כאשר אנחנו נקבע בחקיקה </w:t>
      </w:r>
      <w:bookmarkStart w:id="1297" w:name="_ETM_Q1_3357675"/>
      <w:bookmarkEnd w:id="1297"/>
      <w:r>
        <w:rPr>
          <w:rFonts w:hint="cs"/>
          <w:rtl/>
          <w:lang w:eastAsia="he-IL"/>
        </w:rPr>
        <w:t>שהם יביאו מישהו, וכשאנחנו קבענו בחקיקה שהם יביאו מישהו, אנחנו</w:t>
      </w:r>
      <w:bookmarkStart w:id="1298" w:name="_ETM_Q1_3361338"/>
      <w:bookmarkEnd w:id="1298"/>
      <w:r>
        <w:rPr>
          <w:rFonts w:hint="cs"/>
          <w:rtl/>
          <w:lang w:eastAsia="he-IL"/>
        </w:rPr>
        <w:t xml:space="preserve"> לא ירדנו בשום פנים ואופן לרזולוציה כמה </w:t>
      </w:r>
      <w:proofErr w:type="spellStart"/>
      <w:r>
        <w:rPr>
          <w:rFonts w:hint="cs"/>
          <w:rtl/>
          <w:lang w:eastAsia="he-IL"/>
        </w:rPr>
        <w:t>פוסטות</w:t>
      </w:r>
      <w:proofErr w:type="spellEnd"/>
      <w:r>
        <w:rPr>
          <w:rFonts w:hint="cs"/>
          <w:rtl/>
          <w:lang w:eastAsia="he-IL"/>
        </w:rPr>
        <w:t xml:space="preserve"> יש </w:t>
      </w:r>
      <w:bookmarkStart w:id="1299" w:name="_ETM_Q1_3364520"/>
      <w:bookmarkEnd w:id="1299"/>
      <w:r>
        <w:rPr>
          <w:rFonts w:hint="cs"/>
          <w:rtl/>
          <w:lang w:eastAsia="he-IL"/>
        </w:rPr>
        <w:t xml:space="preserve">להם, כמה </w:t>
      </w:r>
      <w:proofErr w:type="spellStart"/>
      <w:r>
        <w:rPr>
          <w:rFonts w:hint="cs"/>
          <w:rtl/>
          <w:lang w:eastAsia="he-IL"/>
        </w:rPr>
        <w:t>זינזנות</w:t>
      </w:r>
      <w:proofErr w:type="spellEnd"/>
      <w:r>
        <w:rPr>
          <w:rFonts w:hint="cs"/>
          <w:rtl/>
          <w:lang w:eastAsia="he-IL"/>
        </w:rPr>
        <w:t xml:space="preserve"> יש להם וכמה אנשי יחידת נחשון ירדו </w:t>
      </w:r>
      <w:bookmarkStart w:id="1300" w:name="_ETM_Q1_3369492"/>
      <w:bookmarkEnd w:id="1300"/>
      <w:r>
        <w:rPr>
          <w:rFonts w:hint="cs"/>
          <w:rtl/>
          <w:lang w:eastAsia="he-IL"/>
        </w:rPr>
        <w:t>ויביאו כל אחד.</w:t>
      </w:r>
      <w:r w:rsidR="00913FC3">
        <w:rPr>
          <w:rFonts w:hint="cs"/>
          <w:rtl/>
          <w:lang w:eastAsia="he-IL"/>
        </w:rPr>
        <w:t xml:space="preserve"> צריך לדעת שזה מתקיים וצריך לתת לגבי זה הוראות. </w:t>
      </w:r>
    </w:p>
    <w:p w14:paraId="34D2A530" w14:textId="77777777" w:rsidR="00913FC3" w:rsidRDefault="00913FC3" w:rsidP="00962745">
      <w:pPr>
        <w:rPr>
          <w:rtl/>
          <w:lang w:eastAsia="he-IL"/>
        </w:rPr>
      </w:pPr>
      <w:bookmarkStart w:id="1301" w:name="_ETM_Q1_3386769"/>
      <w:bookmarkStart w:id="1302" w:name="_ETM_Q1_3386803"/>
      <w:bookmarkEnd w:id="1301"/>
      <w:bookmarkEnd w:id="1302"/>
    </w:p>
    <w:p w14:paraId="7E3D200E" w14:textId="1A474BAF" w:rsidR="003228D3" w:rsidRDefault="00913FC3" w:rsidP="00962745">
      <w:pPr>
        <w:rPr>
          <w:rtl/>
          <w:lang w:eastAsia="he-IL"/>
        </w:rPr>
      </w:pPr>
      <w:bookmarkStart w:id="1303" w:name="_ETM_Q1_3385901"/>
      <w:bookmarkStart w:id="1304" w:name="_ETM_Q1_3385933"/>
      <w:bookmarkEnd w:id="1303"/>
      <w:bookmarkEnd w:id="1304"/>
      <w:r>
        <w:rPr>
          <w:rFonts w:hint="cs"/>
          <w:rtl/>
          <w:lang w:eastAsia="he-IL"/>
        </w:rPr>
        <w:t xml:space="preserve">אומר שירות </w:t>
      </w:r>
      <w:bookmarkStart w:id="1305" w:name="_ETM_Q1_3380884"/>
      <w:bookmarkEnd w:id="1305"/>
      <w:r>
        <w:rPr>
          <w:rFonts w:hint="cs"/>
          <w:rtl/>
          <w:lang w:eastAsia="he-IL"/>
        </w:rPr>
        <w:t xml:space="preserve">בתי הסוהר שהוא יכול. הנהלת בתי המשפט תבדוק את הנושא </w:t>
      </w:r>
      <w:bookmarkStart w:id="1306" w:name="_ETM_Q1_3386345"/>
      <w:bookmarkEnd w:id="1306"/>
      <w:r>
        <w:rPr>
          <w:rFonts w:hint="cs"/>
          <w:rtl/>
          <w:lang w:eastAsia="he-IL"/>
        </w:rPr>
        <w:t xml:space="preserve">ותחזיר תשובה. יכול להיות שנעשה איזשהו מנגנון של הודעה שעד </w:t>
      </w:r>
      <w:bookmarkStart w:id="1307" w:name="_ETM_Q1_3391876"/>
      <w:bookmarkEnd w:id="1307"/>
      <w:r>
        <w:rPr>
          <w:rFonts w:hint="cs"/>
          <w:rtl/>
          <w:lang w:eastAsia="he-IL"/>
        </w:rPr>
        <w:t xml:space="preserve">שזה לא קורה, כן מביאים או לא ניתן להיערך יותר </w:t>
      </w:r>
      <w:bookmarkStart w:id="1308" w:name="_ETM_Q1_3398555"/>
      <w:bookmarkEnd w:id="1308"/>
      <w:r>
        <w:rPr>
          <w:rFonts w:hint="cs"/>
          <w:rtl/>
          <w:lang w:eastAsia="he-IL"/>
        </w:rPr>
        <w:t xml:space="preserve">משבוע. לא יודע, נעשה איזשהו פלסטר עד שיהיה ברור שיש </w:t>
      </w:r>
      <w:bookmarkStart w:id="1309" w:name="_ETM_Q1_3400811"/>
      <w:bookmarkEnd w:id="1309"/>
      <w:r>
        <w:rPr>
          <w:rFonts w:hint="cs"/>
          <w:rtl/>
          <w:lang w:eastAsia="he-IL"/>
        </w:rPr>
        <w:t xml:space="preserve">את המתקן המתאים. אם הם אומרים שבמגידו יש חדר של ועדת </w:t>
      </w:r>
      <w:bookmarkStart w:id="1310" w:name="_ETM_Q1_3403551"/>
      <w:bookmarkEnd w:id="1310"/>
      <w:r>
        <w:rPr>
          <w:rFonts w:hint="cs"/>
          <w:rtl/>
          <w:lang w:eastAsia="he-IL"/>
        </w:rPr>
        <w:t xml:space="preserve">שחרורים, חדר שאמור להיות מתאים ואמור להיות מוכר למערכות </w:t>
      </w:r>
      <w:r>
        <w:rPr>
          <w:rtl/>
          <w:lang w:eastAsia="he-IL"/>
        </w:rPr>
        <w:t>–</w:t>
      </w:r>
      <w:r>
        <w:rPr>
          <w:rFonts w:hint="cs"/>
          <w:rtl/>
          <w:lang w:eastAsia="he-IL"/>
        </w:rPr>
        <w:t xml:space="preserve"> מרימים טלפון ופותרים את זה. נצא להפסקה של חצי שעה ותפתרו את הבעיות האלה. זאת לא סיבה לא להתקדם. </w:t>
      </w:r>
    </w:p>
    <w:p w14:paraId="7CE1508A" w14:textId="77777777" w:rsidR="00913FC3" w:rsidRDefault="00913FC3" w:rsidP="00962745">
      <w:pPr>
        <w:rPr>
          <w:rtl/>
          <w:lang w:eastAsia="he-IL"/>
        </w:rPr>
      </w:pPr>
      <w:bookmarkStart w:id="1311" w:name="_ETM_Q1_3414848"/>
      <w:bookmarkStart w:id="1312" w:name="_ETM_Q1_3414890"/>
      <w:bookmarkEnd w:id="1311"/>
      <w:bookmarkEnd w:id="1312"/>
    </w:p>
    <w:p w14:paraId="0C862AF5" w14:textId="25CDF936" w:rsidR="00913FC3" w:rsidRDefault="00913FC3" w:rsidP="00962745">
      <w:pPr>
        <w:rPr>
          <w:rtl/>
          <w:lang w:eastAsia="he-IL"/>
        </w:rPr>
      </w:pPr>
      <w:bookmarkStart w:id="1313" w:name="_ETM_Q1_3414959"/>
      <w:bookmarkStart w:id="1314" w:name="_ETM_Q1_3414996"/>
      <w:bookmarkEnd w:id="1313"/>
      <w:bookmarkEnd w:id="1314"/>
      <w:r>
        <w:rPr>
          <w:rFonts w:hint="cs"/>
          <w:rtl/>
          <w:lang w:eastAsia="he-IL"/>
        </w:rPr>
        <w:t xml:space="preserve">הרעיון ברור והאיזונים ברורים. אני חושב שזה יותר נכון ואני </w:t>
      </w:r>
      <w:bookmarkStart w:id="1315" w:name="_ETM_Q1_3420793"/>
      <w:bookmarkEnd w:id="1315"/>
      <w:r>
        <w:rPr>
          <w:rFonts w:hint="cs"/>
          <w:rtl/>
          <w:lang w:eastAsia="he-IL"/>
        </w:rPr>
        <w:t>חושב שזה יותר נכון</w:t>
      </w:r>
      <w:r w:rsidR="00D81B4D">
        <w:rPr>
          <w:rFonts w:hint="cs"/>
          <w:rtl/>
          <w:lang w:eastAsia="he-IL"/>
        </w:rPr>
        <w:t xml:space="preserve"> </w:t>
      </w:r>
      <w:r>
        <w:rPr>
          <w:rFonts w:hint="cs"/>
          <w:rtl/>
          <w:lang w:eastAsia="he-IL"/>
        </w:rPr>
        <w:t xml:space="preserve">- תאמינו או לא - דווקא לאלו שחשודים במעצר ימים לא לפי סעיף </w:t>
      </w:r>
      <w:bookmarkStart w:id="1316" w:name="_ETM_Q1_3424960"/>
      <w:bookmarkEnd w:id="1316"/>
      <w:r>
        <w:rPr>
          <w:rFonts w:hint="cs"/>
          <w:rtl/>
          <w:lang w:eastAsia="he-IL"/>
        </w:rPr>
        <w:t>24. מי שחשוד במעצר ימים לא לפי סעיף 24,</w:t>
      </w:r>
      <w:r w:rsidR="00D81B4D">
        <w:rPr>
          <w:rFonts w:hint="cs"/>
          <w:rtl/>
          <w:lang w:eastAsia="he-IL"/>
        </w:rPr>
        <w:t xml:space="preserve"> </w:t>
      </w:r>
      <w:r>
        <w:rPr>
          <w:rFonts w:hint="cs"/>
          <w:rtl/>
          <w:lang w:eastAsia="he-IL"/>
        </w:rPr>
        <w:t xml:space="preserve">הוא גם בחזקת חף מפשע , ם לא התגבש כתב </w:t>
      </w:r>
      <w:bookmarkStart w:id="1317" w:name="_ETM_Q1_3438005"/>
      <w:bookmarkEnd w:id="1317"/>
      <w:r>
        <w:rPr>
          <w:rFonts w:hint="cs"/>
          <w:rtl/>
          <w:lang w:eastAsia="he-IL"/>
        </w:rPr>
        <w:t>אישום לגביו וגם לא מגיעות</w:t>
      </w:r>
      <w:bookmarkStart w:id="1318" w:name="_ETM_Q1_3440934"/>
      <w:bookmarkEnd w:id="1318"/>
      <w:r>
        <w:rPr>
          <w:rFonts w:hint="cs"/>
          <w:rtl/>
          <w:lang w:eastAsia="he-IL"/>
        </w:rPr>
        <w:t xml:space="preserve"> הזכות הדיונית לראות שופט. הוא עדיין חף מפשע.</w:t>
      </w:r>
    </w:p>
    <w:p w14:paraId="23AD5F2B" w14:textId="77777777" w:rsidR="00913FC3" w:rsidRDefault="00913FC3" w:rsidP="00962745">
      <w:pPr>
        <w:rPr>
          <w:rtl/>
          <w:lang w:eastAsia="he-IL"/>
        </w:rPr>
      </w:pPr>
      <w:bookmarkStart w:id="1319" w:name="_ETM_Q1_3445696"/>
      <w:bookmarkStart w:id="1320" w:name="_ETM_Q1_3445739"/>
      <w:bookmarkEnd w:id="1319"/>
      <w:bookmarkEnd w:id="1320"/>
    </w:p>
    <w:p w14:paraId="2C389395" w14:textId="4BE6E0DC" w:rsidR="00913FC3" w:rsidRDefault="00913FC3" w:rsidP="00913FC3">
      <w:pPr>
        <w:pStyle w:val="af9"/>
        <w:keepNext/>
        <w:rPr>
          <w:rtl/>
          <w:lang w:eastAsia="he-IL"/>
        </w:rPr>
      </w:pPr>
      <w:bookmarkStart w:id="1321" w:name="ET_guest_שמרית__גולדנברג_234"/>
      <w:r w:rsidRPr="00913FC3">
        <w:rPr>
          <w:rStyle w:val="TagStyle"/>
          <w:rtl/>
        </w:rPr>
        <w:t xml:space="preserve"> &lt;&lt; אורח &gt;&gt; </w:t>
      </w:r>
      <w:r>
        <w:rPr>
          <w:rtl/>
          <w:lang w:eastAsia="he-IL"/>
        </w:rPr>
        <w:t>שמרית</w:t>
      </w:r>
      <w:r w:rsidR="00D81B4D">
        <w:rPr>
          <w:rtl/>
          <w:lang w:eastAsia="he-IL"/>
        </w:rPr>
        <w:t xml:space="preserve"> </w:t>
      </w:r>
      <w:r>
        <w:rPr>
          <w:rtl/>
          <w:lang w:eastAsia="he-IL"/>
        </w:rPr>
        <w:t>גולדנברג:</w:t>
      </w:r>
      <w:r w:rsidRPr="00913FC3">
        <w:rPr>
          <w:rStyle w:val="TagStyle"/>
          <w:rtl/>
        </w:rPr>
        <w:t xml:space="preserve"> &lt;&lt; אורח &gt;&gt;</w:t>
      </w:r>
      <w:r w:rsidR="00557401">
        <w:rPr>
          <w:rtl/>
          <w:lang w:eastAsia="he-IL"/>
        </w:rPr>
        <w:t xml:space="preserve"> </w:t>
      </w:r>
      <w:bookmarkEnd w:id="1321"/>
    </w:p>
    <w:p w14:paraId="74FFA613" w14:textId="77777777" w:rsidR="00913FC3" w:rsidRDefault="00913FC3" w:rsidP="00913FC3">
      <w:pPr>
        <w:pStyle w:val="KeepWithNext"/>
        <w:rPr>
          <w:rtl/>
          <w:lang w:eastAsia="he-IL"/>
        </w:rPr>
      </w:pPr>
    </w:p>
    <w:p w14:paraId="3CC91A25" w14:textId="5E165E6B" w:rsidR="00913FC3" w:rsidRDefault="00913FC3" w:rsidP="00913FC3">
      <w:pPr>
        <w:rPr>
          <w:rtl/>
          <w:lang w:eastAsia="he-IL"/>
        </w:rPr>
      </w:pPr>
      <w:r>
        <w:rPr>
          <w:rFonts w:hint="cs"/>
          <w:rtl/>
          <w:lang w:eastAsia="he-IL"/>
        </w:rPr>
        <w:t>אני</w:t>
      </w:r>
      <w:bookmarkStart w:id="1322" w:name="_ETM_Q1_3447336"/>
      <w:bookmarkEnd w:id="1322"/>
      <w:r>
        <w:rPr>
          <w:rFonts w:hint="cs"/>
          <w:rtl/>
          <w:lang w:eastAsia="he-IL"/>
        </w:rPr>
        <w:t xml:space="preserve"> רק אומר במשפט שכאשר בוחנים את ההסדר הזה, בגלל שמדובר </w:t>
      </w:r>
      <w:bookmarkStart w:id="1323" w:name="_ETM_Q1_3448326"/>
      <w:bookmarkEnd w:id="1323"/>
      <w:r>
        <w:rPr>
          <w:rFonts w:hint="cs"/>
          <w:rtl/>
          <w:lang w:eastAsia="he-IL"/>
        </w:rPr>
        <w:t>על האולמות הסמוכים לבתי המשפט לפחות בחלק מהמקומות, צריך</w:t>
      </w:r>
      <w:bookmarkStart w:id="1324" w:name="_ETM_Q1_3452836"/>
      <w:bookmarkEnd w:id="1324"/>
      <w:r>
        <w:rPr>
          <w:rFonts w:hint="cs"/>
          <w:rtl/>
          <w:lang w:eastAsia="he-IL"/>
        </w:rPr>
        <w:t xml:space="preserve"> לראות איך הפאזל הזה באמת משפיע גם על היכולת </w:t>
      </w:r>
      <w:bookmarkStart w:id="1325" w:name="_ETM_Q1_3454915"/>
      <w:bookmarkEnd w:id="1325"/>
      <w:r>
        <w:rPr>
          <w:rFonts w:hint="cs"/>
          <w:rtl/>
          <w:lang w:eastAsia="he-IL"/>
        </w:rPr>
        <w:t>לקיים דיונים אחרים במקומות האלה.</w:t>
      </w:r>
      <w:r w:rsidR="00D81B4D">
        <w:rPr>
          <w:rFonts w:hint="cs"/>
          <w:rtl/>
          <w:lang w:eastAsia="he-IL"/>
        </w:rPr>
        <w:t xml:space="preserve"> </w:t>
      </w:r>
      <w:r>
        <w:rPr>
          <w:rFonts w:hint="cs"/>
          <w:rtl/>
          <w:lang w:eastAsia="he-IL"/>
        </w:rPr>
        <w:t xml:space="preserve">זאת אומרת, הדיונים שכן </w:t>
      </w:r>
      <w:bookmarkStart w:id="1326" w:name="_ETM_Q1_3456455"/>
      <w:bookmarkEnd w:id="1326"/>
      <w:r>
        <w:rPr>
          <w:rFonts w:hint="cs"/>
          <w:rtl/>
          <w:lang w:eastAsia="he-IL"/>
        </w:rPr>
        <w:t>מתקיימים בהם ברגיל. זו שאלה של היקפים וצריך גם על</w:t>
      </w:r>
      <w:bookmarkStart w:id="1327" w:name="_ETM_Q1_3461707"/>
      <w:bookmarkEnd w:id="1327"/>
      <w:r>
        <w:rPr>
          <w:rFonts w:hint="cs"/>
          <w:rtl/>
          <w:lang w:eastAsia="he-IL"/>
        </w:rPr>
        <w:t xml:space="preserve"> זה לתת את הדעת.</w:t>
      </w:r>
    </w:p>
    <w:p w14:paraId="55720E92" w14:textId="77777777" w:rsidR="00913FC3" w:rsidRDefault="00913FC3" w:rsidP="00913FC3">
      <w:pPr>
        <w:rPr>
          <w:rtl/>
          <w:lang w:eastAsia="he-IL"/>
        </w:rPr>
      </w:pPr>
    </w:p>
    <w:p w14:paraId="5A11C781" w14:textId="499FDD43" w:rsidR="00913FC3" w:rsidRDefault="00913FC3" w:rsidP="00913FC3">
      <w:pPr>
        <w:pStyle w:val="af9"/>
        <w:keepNext/>
        <w:rPr>
          <w:rtl/>
          <w:lang w:eastAsia="he-IL"/>
        </w:rPr>
      </w:pPr>
      <w:bookmarkStart w:id="1328" w:name="ET_guest_רפק_ליאורה_סולטן_235"/>
      <w:r w:rsidRPr="00913FC3">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913FC3">
        <w:rPr>
          <w:rStyle w:val="TagStyle"/>
          <w:rtl/>
        </w:rPr>
        <w:t xml:space="preserve"> &lt;&lt; אורח &gt;&gt;</w:t>
      </w:r>
      <w:r w:rsidR="00557401">
        <w:rPr>
          <w:rtl/>
          <w:lang w:eastAsia="he-IL"/>
        </w:rPr>
        <w:t xml:space="preserve"> </w:t>
      </w:r>
      <w:bookmarkEnd w:id="1328"/>
    </w:p>
    <w:p w14:paraId="4FBDE320" w14:textId="77777777" w:rsidR="00913FC3" w:rsidRDefault="00913FC3" w:rsidP="00913FC3">
      <w:pPr>
        <w:pStyle w:val="KeepWithNext"/>
        <w:rPr>
          <w:rtl/>
          <w:lang w:eastAsia="he-IL"/>
        </w:rPr>
      </w:pPr>
    </w:p>
    <w:p w14:paraId="5CC8DC21" w14:textId="0E868F29" w:rsidR="00913FC3" w:rsidRDefault="00913FC3" w:rsidP="00913FC3">
      <w:pPr>
        <w:rPr>
          <w:rtl/>
          <w:lang w:eastAsia="he-IL"/>
        </w:rPr>
      </w:pPr>
      <w:r>
        <w:rPr>
          <w:rFonts w:hint="cs"/>
          <w:rtl/>
          <w:lang w:eastAsia="he-IL"/>
        </w:rPr>
        <w:t>חטיבת החקירות. אני הולכת קצת אחורה</w:t>
      </w:r>
      <w:r w:rsidR="00557401">
        <w:rPr>
          <w:rFonts w:hint="cs"/>
          <w:rtl/>
          <w:lang w:eastAsia="he-IL"/>
        </w:rPr>
        <w:t xml:space="preserve"> </w:t>
      </w:r>
      <w:r>
        <w:rPr>
          <w:rFonts w:hint="cs"/>
          <w:rtl/>
          <w:lang w:eastAsia="he-IL"/>
        </w:rPr>
        <w:t xml:space="preserve">כי כשרציתי לומר את דבריי, זה היה בדיוק כשהמומנטום היה נכון. אני כרגע לא נכנסת </w:t>
      </w:r>
      <w:bookmarkStart w:id="1329" w:name="_ETM_Q1_3491477"/>
      <w:bookmarkEnd w:id="1329"/>
      <w:r>
        <w:rPr>
          <w:rFonts w:hint="cs"/>
          <w:rtl/>
          <w:lang w:eastAsia="he-IL"/>
        </w:rPr>
        <w:t xml:space="preserve">לעניין המהותי אלא יותר מבחינתי הפרוצדורלי. מאחר שמדובר שעצורי ימים </w:t>
      </w:r>
      <w:bookmarkStart w:id="1330" w:name="_ETM_Q1_3498598"/>
      <w:bookmarkEnd w:id="1330"/>
      <w:r>
        <w:rPr>
          <w:rFonts w:hint="cs"/>
          <w:rtl/>
          <w:lang w:eastAsia="he-IL"/>
        </w:rPr>
        <w:t>ביטחוניים, הרי שבכלל זה לא טוען מעצרים רגיל</w:t>
      </w:r>
      <w:r w:rsidR="00D81B4D">
        <w:rPr>
          <w:rFonts w:hint="cs"/>
          <w:rtl/>
          <w:lang w:eastAsia="he-IL"/>
        </w:rPr>
        <w:t xml:space="preserve"> </w:t>
      </w:r>
      <w:r>
        <w:rPr>
          <w:rFonts w:hint="cs"/>
          <w:rtl/>
          <w:lang w:eastAsia="he-IL"/>
        </w:rPr>
        <w:t xml:space="preserve">אלא </w:t>
      </w:r>
      <w:bookmarkStart w:id="1331" w:name="_ETM_Q1_3502583"/>
      <w:bookmarkEnd w:id="1331"/>
      <w:r>
        <w:rPr>
          <w:rFonts w:hint="cs"/>
          <w:rtl/>
          <w:lang w:eastAsia="he-IL"/>
        </w:rPr>
        <w:t xml:space="preserve">זה טוען מעצרים שמשתייך ליחידה או </w:t>
      </w:r>
      <w:proofErr w:type="spellStart"/>
      <w:r>
        <w:rPr>
          <w:rFonts w:hint="cs"/>
          <w:rtl/>
          <w:lang w:eastAsia="he-IL"/>
        </w:rPr>
        <w:t>לימ"ר</w:t>
      </w:r>
      <w:proofErr w:type="spellEnd"/>
      <w:r>
        <w:rPr>
          <w:rFonts w:hint="cs"/>
          <w:rtl/>
          <w:lang w:eastAsia="he-IL"/>
        </w:rPr>
        <w:t xml:space="preserve"> או </w:t>
      </w:r>
      <w:bookmarkStart w:id="1332" w:name="_ETM_Q1_3506634"/>
      <w:bookmarkEnd w:id="1332"/>
      <w:proofErr w:type="spellStart"/>
      <w:r>
        <w:rPr>
          <w:rFonts w:hint="cs"/>
          <w:rtl/>
          <w:lang w:eastAsia="he-IL"/>
        </w:rPr>
        <w:t>ליל"פ</w:t>
      </w:r>
      <w:proofErr w:type="spellEnd"/>
      <w:r w:rsidR="00D81B4D">
        <w:rPr>
          <w:rFonts w:hint="cs"/>
          <w:rtl/>
          <w:lang w:eastAsia="he-IL"/>
        </w:rPr>
        <w:t xml:space="preserve"> </w:t>
      </w:r>
      <w:r>
        <w:rPr>
          <w:rFonts w:hint="cs"/>
          <w:rtl/>
          <w:lang w:eastAsia="he-IL"/>
        </w:rPr>
        <w:t>יחד ובשילוב עם שב"כ. לכן צריך לבדוק</w:t>
      </w:r>
      <w:bookmarkStart w:id="1333" w:name="_ETM_Q1_3512190"/>
      <w:bookmarkEnd w:id="1333"/>
      <w:r>
        <w:rPr>
          <w:rFonts w:hint="cs"/>
          <w:rtl/>
          <w:lang w:eastAsia="he-IL"/>
        </w:rPr>
        <w:t xml:space="preserve"> את ההיתכנות מבחינתנו.</w:t>
      </w:r>
      <w:r w:rsidR="00557401">
        <w:rPr>
          <w:rFonts w:hint="cs"/>
          <w:rtl/>
          <w:lang w:eastAsia="he-IL"/>
        </w:rPr>
        <w:t xml:space="preserve"> </w:t>
      </w:r>
      <w:r>
        <w:rPr>
          <w:rFonts w:hint="cs"/>
          <w:rtl/>
          <w:lang w:eastAsia="he-IL"/>
        </w:rPr>
        <w:t>לכן היה לי חשוב שאדוני לא יקבע מסמרות</w:t>
      </w:r>
      <w:bookmarkStart w:id="1334" w:name="_ETM_Q1_3520395"/>
      <w:bookmarkEnd w:id="1334"/>
      <w:r>
        <w:rPr>
          <w:rFonts w:hint="cs"/>
          <w:rtl/>
          <w:lang w:eastAsia="he-IL"/>
        </w:rPr>
        <w:t xml:space="preserve"> עד שלא ישמע את העמדה.</w:t>
      </w:r>
    </w:p>
    <w:p w14:paraId="0F1C3920" w14:textId="77777777" w:rsidR="007521E8" w:rsidRDefault="007521E8" w:rsidP="00913FC3">
      <w:pPr>
        <w:rPr>
          <w:rtl/>
          <w:lang w:eastAsia="he-IL"/>
        </w:rPr>
      </w:pPr>
    </w:p>
    <w:p w14:paraId="44BA0D26" w14:textId="2BE0FCD5" w:rsidR="007521E8" w:rsidRDefault="007521E8" w:rsidP="007521E8">
      <w:pPr>
        <w:pStyle w:val="af6"/>
        <w:keepNext/>
        <w:rPr>
          <w:rtl/>
        </w:rPr>
      </w:pPr>
      <w:bookmarkStart w:id="1335" w:name="ET_yor_6157_239"/>
      <w:r w:rsidRPr="007521E8">
        <w:rPr>
          <w:rStyle w:val="TagStyle"/>
          <w:rtl/>
        </w:rPr>
        <w:t xml:space="preserve"> &lt;&lt; </w:t>
      </w:r>
      <w:proofErr w:type="spellStart"/>
      <w:r w:rsidRPr="007521E8">
        <w:rPr>
          <w:rStyle w:val="TagStyle"/>
          <w:rtl/>
        </w:rPr>
        <w:t>יור</w:t>
      </w:r>
      <w:proofErr w:type="spellEnd"/>
      <w:r w:rsidRPr="007521E8">
        <w:rPr>
          <w:rStyle w:val="TagStyle"/>
          <w:rtl/>
        </w:rPr>
        <w:t xml:space="preserve"> &gt;&gt; </w:t>
      </w:r>
      <w:r>
        <w:rPr>
          <w:rtl/>
        </w:rPr>
        <w:t xml:space="preserve">היו"ר שמחה </w:t>
      </w:r>
      <w:proofErr w:type="spellStart"/>
      <w:r>
        <w:rPr>
          <w:rtl/>
        </w:rPr>
        <w:t>רוטמן</w:t>
      </w:r>
      <w:proofErr w:type="spellEnd"/>
      <w:r>
        <w:rPr>
          <w:rtl/>
        </w:rPr>
        <w:t>:</w:t>
      </w:r>
      <w:r w:rsidRPr="007521E8">
        <w:rPr>
          <w:rStyle w:val="TagStyle"/>
          <w:rtl/>
        </w:rPr>
        <w:t xml:space="preserve"> &lt;&lt; יור &gt;&gt;</w:t>
      </w:r>
      <w:r w:rsidR="00557401">
        <w:rPr>
          <w:rtl/>
        </w:rPr>
        <w:t xml:space="preserve"> </w:t>
      </w:r>
      <w:bookmarkEnd w:id="1335"/>
    </w:p>
    <w:p w14:paraId="4F51C409" w14:textId="77777777" w:rsidR="007521E8" w:rsidRDefault="007521E8" w:rsidP="007521E8">
      <w:pPr>
        <w:pStyle w:val="KeepWithNext"/>
        <w:rPr>
          <w:rtl/>
          <w:lang w:eastAsia="he-IL"/>
        </w:rPr>
      </w:pPr>
    </w:p>
    <w:p w14:paraId="6AD238EE" w14:textId="36A1139A" w:rsidR="007521E8" w:rsidRPr="007521E8" w:rsidRDefault="007521E8" w:rsidP="007521E8">
      <w:pPr>
        <w:rPr>
          <w:rtl/>
          <w:lang w:eastAsia="he-IL"/>
        </w:rPr>
      </w:pPr>
      <w:r>
        <w:rPr>
          <w:rFonts w:hint="cs"/>
          <w:rtl/>
          <w:lang w:eastAsia="he-IL"/>
        </w:rPr>
        <w:t>לא קובעים מסמרות.</w:t>
      </w:r>
    </w:p>
    <w:p w14:paraId="1820C2D0" w14:textId="77777777" w:rsidR="00913FC3" w:rsidRDefault="00913FC3" w:rsidP="00913FC3">
      <w:pPr>
        <w:rPr>
          <w:rtl/>
          <w:lang w:eastAsia="he-IL"/>
        </w:rPr>
      </w:pPr>
    </w:p>
    <w:p w14:paraId="5D3E3877" w14:textId="3674ABBA" w:rsidR="00913FC3" w:rsidRDefault="00913FC3" w:rsidP="00913FC3">
      <w:pPr>
        <w:pStyle w:val="af9"/>
        <w:keepNext/>
        <w:rPr>
          <w:rtl/>
          <w:lang w:eastAsia="he-IL"/>
        </w:rPr>
      </w:pPr>
      <w:bookmarkStart w:id="1336" w:name="ET_guest_576214_237"/>
      <w:r w:rsidRPr="00913FC3">
        <w:rPr>
          <w:rStyle w:val="TagStyle"/>
          <w:rtl/>
        </w:rPr>
        <w:t xml:space="preserve"> &lt;&lt; אורח &gt;&gt; </w:t>
      </w:r>
      <w:r>
        <w:rPr>
          <w:rtl/>
          <w:lang w:eastAsia="he-IL"/>
        </w:rPr>
        <w:t>ישי שרון:</w:t>
      </w:r>
      <w:r w:rsidRPr="00913FC3">
        <w:rPr>
          <w:rStyle w:val="TagStyle"/>
          <w:rtl/>
        </w:rPr>
        <w:t xml:space="preserve"> &lt;&lt; אורח &gt;&gt;</w:t>
      </w:r>
      <w:r w:rsidR="00557401">
        <w:rPr>
          <w:rtl/>
          <w:lang w:eastAsia="he-IL"/>
        </w:rPr>
        <w:t xml:space="preserve"> </w:t>
      </w:r>
      <w:bookmarkEnd w:id="1336"/>
    </w:p>
    <w:p w14:paraId="3A5BFB98" w14:textId="77777777" w:rsidR="00913FC3" w:rsidRDefault="00913FC3" w:rsidP="00913FC3">
      <w:pPr>
        <w:pStyle w:val="KeepWithNext"/>
        <w:rPr>
          <w:rtl/>
          <w:lang w:eastAsia="he-IL"/>
        </w:rPr>
      </w:pPr>
    </w:p>
    <w:p w14:paraId="3D0515EA" w14:textId="178DAD34" w:rsidR="00913FC3" w:rsidRDefault="00913FC3" w:rsidP="00913FC3">
      <w:pPr>
        <w:rPr>
          <w:rtl/>
          <w:lang w:eastAsia="he-IL"/>
        </w:rPr>
      </w:pPr>
      <w:r>
        <w:rPr>
          <w:rFonts w:hint="cs"/>
          <w:rtl/>
          <w:lang w:eastAsia="he-IL"/>
        </w:rPr>
        <w:t xml:space="preserve">כל מי שמיידה אבן </w:t>
      </w:r>
      <w:bookmarkStart w:id="1337" w:name="_ETM_Q1_3520693"/>
      <w:bookmarkEnd w:id="1337"/>
      <w:r>
        <w:rPr>
          <w:rFonts w:hint="cs"/>
          <w:rtl/>
          <w:lang w:eastAsia="he-IL"/>
        </w:rPr>
        <w:t xml:space="preserve">זה </w:t>
      </w:r>
      <w:proofErr w:type="spellStart"/>
      <w:r>
        <w:rPr>
          <w:rFonts w:hint="cs"/>
          <w:rtl/>
          <w:lang w:eastAsia="he-IL"/>
        </w:rPr>
        <w:t>ימ"ר</w:t>
      </w:r>
      <w:proofErr w:type="spellEnd"/>
      <w:r>
        <w:rPr>
          <w:rFonts w:hint="cs"/>
          <w:rtl/>
          <w:lang w:eastAsia="he-IL"/>
        </w:rPr>
        <w:t>?</w:t>
      </w:r>
    </w:p>
    <w:p w14:paraId="2FE3AB5A" w14:textId="77777777" w:rsidR="00913FC3" w:rsidRDefault="00913FC3" w:rsidP="00913FC3">
      <w:pPr>
        <w:rPr>
          <w:rtl/>
          <w:lang w:eastAsia="he-IL"/>
        </w:rPr>
      </w:pPr>
      <w:bookmarkStart w:id="1338" w:name="_ETM_Q1_3528631"/>
      <w:bookmarkStart w:id="1339" w:name="_ETM_Q1_3528684"/>
      <w:bookmarkStart w:id="1340" w:name="_ETM_Q1_3529463"/>
      <w:bookmarkEnd w:id="1338"/>
      <w:bookmarkEnd w:id="1339"/>
      <w:bookmarkEnd w:id="1340"/>
    </w:p>
    <w:p w14:paraId="1BED8EB1" w14:textId="79F4073C" w:rsidR="00913FC3" w:rsidRDefault="00913FC3" w:rsidP="00913FC3">
      <w:pPr>
        <w:pStyle w:val="af9"/>
        <w:keepNext/>
        <w:rPr>
          <w:rtl/>
          <w:lang w:eastAsia="he-IL"/>
        </w:rPr>
      </w:pPr>
      <w:bookmarkStart w:id="1341" w:name="ET_guest_ליאורה_סולטן_238"/>
      <w:r w:rsidRPr="00913FC3">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913FC3">
        <w:rPr>
          <w:rStyle w:val="TagStyle"/>
          <w:rtl/>
        </w:rPr>
        <w:t xml:space="preserve"> &lt;&lt; אורח &gt;&gt;</w:t>
      </w:r>
      <w:r w:rsidR="00557401">
        <w:rPr>
          <w:rtl/>
          <w:lang w:eastAsia="he-IL"/>
        </w:rPr>
        <w:t xml:space="preserve"> </w:t>
      </w:r>
      <w:bookmarkEnd w:id="1341"/>
    </w:p>
    <w:p w14:paraId="4D9ADBF5" w14:textId="77777777" w:rsidR="00913FC3" w:rsidRDefault="00913FC3" w:rsidP="00913FC3">
      <w:pPr>
        <w:pStyle w:val="KeepWithNext"/>
        <w:rPr>
          <w:rtl/>
          <w:lang w:eastAsia="he-IL"/>
        </w:rPr>
      </w:pPr>
    </w:p>
    <w:p w14:paraId="4B783470" w14:textId="7679041B" w:rsidR="00913FC3" w:rsidRPr="00913FC3" w:rsidRDefault="00913FC3" w:rsidP="00913FC3">
      <w:pPr>
        <w:rPr>
          <w:rtl/>
          <w:lang w:eastAsia="he-IL"/>
        </w:rPr>
      </w:pPr>
      <w:bookmarkStart w:id="1342" w:name="_ETM_Q1_3529855"/>
      <w:bookmarkStart w:id="1343" w:name="_ETM_Q1_3529910"/>
      <w:bookmarkEnd w:id="1342"/>
      <w:bookmarkEnd w:id="1343"/>
      <w:r>
        <w:rPr>
          <w:rFonts w:hint="cs"/>
          <w:rtl/>
          <w:lang w:eastAsia="he-IL"/>
        </w:rPr>
        <w:t xml:space="preserve">לא. אבל מרבית התיקים הם תחת האחריות של הביטחוניים </w:t>
      </w:r>
      <w:bookmarkStart w:id="1344" w:name="_ETM_Q1_3537449"/>
      <w:bookmarkEnd w:id="1344"/>
      <w:r>
        <w:rPr>
          <w:rFonts w:hint="cs"/>
          <w:rtl/>
          <w:lang w:eastAsia="he-IL"/>
        </w:rPr>
        <w:t>ואני חייבת לשמוע את עמדתם.</w:t>
      </w:r>
    </w:p>
    <w:p w14:paraId="6EA493EF" w14:textId="77777777" w:rsidR="00913FC3" w:rsidRDefault="00913FC3" w:rsidP="00913FC3">
      <w:pPr>
        <w:rPr>
          <w:rtl/>
          <w:lang w:eastAsia="he-IL"/>
        </w:rPr>
      </w:pPr>
      <w:bookmarkStart w:id="1345" w:name="_ETM_Q1_3520446"/>
      <w:bookmarkEnd w:id="1345"/>
    </w:p>
    <w:p w14:paraId="4629C653" w14:textId="2787D435" w:rsidR="00913FC3" w:rsidRDefault="00913FC3" w:rsidP="00913FC3">
      <w:pPr>
        <w:pStyle w:val="af6"/>
        <w:keepNext/>
        <w:rPr>
          <w:rtl/>
        </w:rPr>
      </w:pPr>
      <w:bookmarkStart w:id="1346" w:name="ET_yor_6157_236"/>
      <w:r w:rsidRPr="00913FC3">
        <w:rPr>
          <w:rStyle w:val="TagStyle"/>
          <w:rtl/>
        </w:rPr>
        <w:t xml:space="preserve"> &lt;&lt; </w:t>
      </w:r>
      <w:proofErr w:type="spellStart"/>
      <w:r w:rsidRPr="00913FC3">
        <w:rPr>
          <w:rStyle w:val="TagStyle"/>
          <w:rtl/>
        </w:rPr>
        <w:t>יור</w:t>
      </w:r>
      <w:proofErr w:type="spellEnd"/>
      <w:r w:rsidRPr="00913FC3">
        <w:rPr>
          <w:rStyle w:val="TagStyle"/>
          <w:rtl/>
        </w:rPr>
        <w:t xml:space="preserve"> &gt;&gt; </w:t>
      </w:r>
      <w:r>
        <w:rPr>
          <w:rtl/>
        </w:rPr>
        <w:t xml:space="preserve">היו"ר שמחה </w:t>
      </w:r>
      <w:proofErr w:type="spellStart"/>
      <w:r>
        <w:rPr>
          <w:rtl/>
        </w:rPr>
        <w:t>רוטמן</w:t>
      </w:r>
      <w:proofErr w:type="spellEnd"/>
      <w:r>
        <w:rPr>
          <w:rtl/>
        </w:rPr>
        <w:t>:</w:t>
      </w:r>
      <w:r w:rsidRPr="00913FC3">
        <w:rPr>
          <w:rStyle w:val="TagStyle"/>
          <w:rtl/>
        </w:rPr>
        <w:t xml:space="preserve"> &lt;&lt; יור &gt;&gt;</w:t>
      </w:r>
      <w:r w:rsidR="00557401">
        <w:rPr>
          <w:rtl/>
        </w:rPr>
        <w:t xml:space="preserve"> </w:t>
      </w:r>
      <w:bookmarkEnd w:id="1346"/>
    </w:p>
    <w:p w14:paraId="7FFA291D" w14:textId="77777777" w:rsidR="00913FC3" w:rsidRDefault="00913FC3" w:rsidP="00913FC3">
      <w:pPr>
        <w:pStyle w:val="KeepWithNext"/>
        <w:rPr>
          <w:rtl/>
          <w:lang w:eastAsia="he-IL"/>
        </w:rPr>
      </w:pPr>
    </w:p>
    <w:p w14:paraId="0B13C7E2" w14:textId="5ED1A312" w:rsidR="00913FC3" w:rsidRDefault="007521E8" w:rsidP="00913FC3">
      <w:pPr>
        <w:rPr>
          <w:rtl/>
          <w:lang w:eastAsia="he-IL"/>
        </w:rPr>
      </w:pPr>
      <w:r>
        <w:rPr>
          <w:rFonts w:hint="cs"/>
          <w:rtl/>
          <w:lang w:eastAsia="he-IL"/>
        </w:rPr>
        <w:t xml:space="preserve">חסרים כאן </w:t>
      </w:r>
      <w:bookmarkStart w:id="1347" w:name="_ETM_Q1_3542666"/>
      <w:bookmarkEnd w:id="1347"/>
      <w:r>
        <w:rPr>
          <w:rFonts w:hint="cs"/>
          <w:rtl/>
          <w:lang w:eastAsia="he-IL"/>
        </w:rPr>
        <w:t xml:space="preserve">פרטים עובדתיים. אני מציע שנצא עכשיו להפסקה של חצי </w:t>
      </w:r>
      <w:bookmarkStart w:id="1348" w:name="_ETM_Q1_3550011"/>
      <w:bookmarkEnd w:id="1348"/>
      <w:r>
        <w:rPr>
          <w:rFonts w:hint="cs"/>
          <w:rtl/>
          <w:lang w:eastAsia="he-IL"/>
        </w:rPr>
        <w:t xml:space="preserve">שעה. בשעה 11:00 נשוב ונתכנס כאן. את השאלות הטעונות ברור תבררו ביניהם ותתייעצו. אני משאיל לכם את </w:t>
      </w:r>
      <w:bookmarkStart w:id="1349" w:name="_ETM_Q1_3556176"/>
      <w:bookmarkEnd w:id="1349"/>
      <w:r>
        <w:rPr>
          <w:rFonts w:hint="cs"/>
          <w:rtl/>
          <w:lang w:eastAsia="he-IL"/>
        </w:rPr>
        <w:t>חדר הוועדה.</w:t>
      </w:r>
    </w:p>
    <w:p w14:paraId="5DEB85D5" w14:textId="77777777" w:rsidR="007521E8" w:rsidRDefault="007521E8" w:rsidP="00913FC3">
      <w:pPr>
        <w:rPr>
          <w:rtl/>
          <w:lang w:eastAsia="he-IL"/>
        </w:rPr>
      </w:pPr>
    </w:p>
    <w:p w14:paraId="7D620998" w14:textId="65A60ADE" w:rsidR="007521E8" w:rsidRDefault="007521E8" w:rsidP="007521E8">
      <w:pPr>
        <w:pStyle w:val="af9"/>
        <w:keepNext/>
        <w:rPr>
          <w:rtl/>
          <w:lang w:eastAsia="he-IL"/>
        </w:rPr>
      </w:pPr>
      <w:bookmarkStart w:id="1350" w:name="ET_guest_576214_240"/>
      <w:r w:rsidRPr="007521E8">
        <w:rPr>
          <w:rStyle w:val="TagStyle"/>
          <w:rtl/>
        </w:rPr>
        <w:t xml:space="preserve"> &lt;&lt; אורח &gt;&gt; </w:t>
      </w:r>
      <w:r>
        <w:rPr>
          <w:rtl/>
          <w:lang w:eastAsia="he-IL"/>
        </w:rPr>
        <w:t>ישי שרון:</w:t>
      </w:r>
      <w:r w:rsidRPr="007521E8">
        <w:rPr>
          <w:rStyle w:val="TagStyle"/>
          <w:rtl/>
        </w:rPr>
        <w:t xml:space="preserve"> &lt;&lt; אורח &gt;&gt;</w:t>
      </w:r>
      <w:r w:rsidR="00557401">
        <w:rPr>
          <w:rtl/>
          <w:lang w:eastAsia="he-IL"/>
        </w:rPr>
        <w:t xml:space="preserve"> </w:t>
      </w:r>
      <w:bookmarkEnd w:id="1350"/>
    </w:p>
    <w:p w14:paraId="7D7FE725" w14:textId="77777777" w:rsidR="007521E8" w:rsidRDefault="007521E8" w:rsidP="007521E8">
      <w:pPr>
        <w:pStyle w:val="KeepWithNext"/>
        <w:rPr>
          <w:rtl/>
          <w:lang w:eastAsia="he-IL"/>
        </w:rPr>
      </w:pPr>
    </w:p>
    <w:p w14:paraId="01646ABA" w14:textId="3A62BC72" w:rsidR="007521E8" w:rsidRDefault="007521E8" w:rsidP="007521E8">
      <w:pPr>
        <w:rPr>
          <w:rtl/>
          <w:lang w:eastAsia="he-IL"/>
        </w:rPr>
      </w:pPr>
      <w:r>
        <w:rPr>
          <w:rFonts w:hint="cs"/>
          <w:rtl/>
          <w:lang w:eastAsia="he-IL"/>
        </w:rPr>
        <w:t>אבל</w:t>
      </w:r>
      <w:r w:rsidR="00D81B4D">
        <w:rPr>
          <w:rFonts w:hint="cs"/>
          <w:rtl/>
          <w:lang w:eastAsia="he-IL"/>
        </w:rPr>
        <w:t xml:space="preserve"> </w:t>
      </w:r>
      <w:r>
        <w:rPr>
          <w:rFonts w:hint="cs"/>
          <w:rtl/>
          <w:lang w:eastAsia="he-IL"/>
        </w:rPr>
        <w:t>איך זה</w:t>
      </w:r>
      <w:r w:rsidR="00D81B4D">
        <w:rPr>
          <w:rFonts w:hint="cs"/>
          <w:rtl/>
          <w:lang w:eastAsia="he-IL"/>
        </w:rPr>
        <w:t xml:space="preserve"> </w:t>
      </w:r>
      <w:r>
        <w:rPr>
          <w:rFonts w:hint="cs"/>
          <w:rtl/>
          <w:lang w:eastAsia="he-IL"/>
        </w:rPr>
        <w:t xml:space="preserve">נעשה? מה התנאים? </w:t>
      </w:r>
      <w:bookmarkStart w:id="1351" w:name="_ETM_Q1_3565073"/>
      <w:bookmarkEnd w:id="1351"/>
      <w:r>
        <w:rPr>
          <w:rFonts w:hint="cs"/>
          <w:rtl/>
          <w:lang w:eastAsia="he-IL"/>
        </w:rPr>
        <w:t>איך אפשר להתייחס לזה?</w:t>
      </w:r>
    </w:p>
    <w:p w14:paraId="3B3C5D66" w14:textId="77777777" w:rsidR="007521E8" w:rsidRDefault="007521E8" w:rsidP="007521E8">
      <w:pPr>
        <w:rPr>
          <w:rtl/>
          <w:lang w:eastAsia="he-IL"/>
        </w:rPr>
      </w:pPr>
      <w:bookmarkStart w:id="1352" w:name="_ETM_Q1_3564583"/>
      <w:bookmarkStart w:id="1353" w:name="_ETM_Q1_3564616"/>
      <w:bookmarkEnd w:id="1352"/>
      <w:bookmarkEnd w:id="1353"/>
    </w:p>
    <w:p w14:paraId="1442C73E" w14:textId="577CE521" w:rsidR="007521E8" w:rsidRDefault="007521E8" w:rsidP="007521E8">
      <w:pPr>
        <w:pStyle w:val="af6"/>
        <w:keepNext/>
        <w:rPr>
          <w:rtl/>
        </w:rPr>
      </w:pPr>
      <w:bookmarkStart w:id="1354" w:name="ET_yor_6157_241"/>
      <w:r w:rsidRPr="007521E8">
        <w:rPr>
          <w:rStyle w:val="TagStyle"/>
          <w:rtl/>
        </w:rPr>
        <w:t xml:space="preserve"> &lt;&lt; </w:t>
      </w:r>
      <w:proofErr w:type="spellStart"/>
      <w:r w:rsidRPr="007521E8">
        <w:rPr>
          <w:rStyle w:val="TagStyle"/>
          <w:rtl/>
        </w:rPr>
        <w:t>יור</w:t>
      </w:r>
      <w:proofErr w:type="spellEnd"/>
      <w:r w:rsidRPr="007521E8">
        <w:rPr>
          <w:rStyle w:val="TagStyle"/>
          <w:rtl/>
        </w:rPr>
        <w:t xml:space="preserve"> &gt;&gt; </w:t>
      </w:r>
      <w:r>
        <w:rPr>
          <w:rtl/>
        </w:rPr>
        <w:t xml:space="preserve">היו"ר שמחה </w:t>
      </w:r>
      <w:proofErr w:type="spellStart"/>
      <w:r>
        <w:rPr>
          <w:rtl/>
        </w:rPr>
        <w:t>רוטמן</w:t>
      </w:r>
      <w:proofErr w:type="spellEnd"/>
      <w:r>
        <w:rPr>
          <w:rtl/>
        </w:rPr>
        <w:t>:</w:t>
      </w:r>
      <w:r w:rsidRPr="007521E8">
        <w:rPr>
          <w:rStyle w:val="TagStyle"/>
          <w:rtl/>
        </w:rPr>
        <w:t xml:space="preserve"> &lt;&lt; יור &gt;&gt;</w:t>
      </w:r>
      <w:r w:rsidR="00557401">
        <w:rPr>
          <w:rtl/>
        </w:rPr>
        <w:t xml:space="preserve"> </w:t>
      </w:r>
      <w:bookmarkEnd w:id="1354"/>
    </w:p>
    <w:p w14:paraId="491DEFFD" w14:textId="77777777" w:rsidR="007521E8" w:rsidRDefault="007521E8" w:rsidP="007521E8">
      <w:pPr>
        <w:pStyle w:val="KeepWithNext"/>
        <w:rPr>
          <w:rtl/>
          <w:lang w:eastAsia="he-IL"/>
        </w:rPr>
      </w:pPr>
    </w:p>
    <w:p w14:paraId="1A1EEEC0" w14:textId="594034AE" w:rsidR="007521E8" w:rsidRDefault="007521E8" w:rsidP="007521E8">
      <w:pPr>
        <w:rPr>
          <w:rtl/>
          <w:lang w:eastAsia="he-IL"/>
        </w:rPr>
      </w:pPr>
      <w:bookmarkStart w:id="1355" w:name="_ETM_Q1_3566338"/>
      <w:bookmarkStart w:id="1356" w:name="_ETM_Q1_3566366"/>
      <w:bookmarkEnd w:id="1355"/>
      <w:bookmarkEnd w:id="1356"/>
      <w:r>
        <w:rPr>
          <w:rFonts w:hint="cs"/>
          <w:rtl/>
          <w:lang w:eastAsia="he-IL"/>
        </w:rPr>
        <w:t xml:space="preserve"> לכן מוקדשת לך חצי השעה </w:t>
      </w:r>
      <w:bookmarkStart w:id="1357" w:name="_ETM_Q1_3568214"/>
      <w:bookmarkEnd w:id="1357"/>
      <w:r>
        <w:rPr>
          <w:rFonts w:hint="cs"/>
          <w:rtl/>
          <w:lang w:eastAsia="he-IL"/>
        </w:rPr>
        <w:t>הקרובה, כדי לעשות את הדבר הזה. אז אנחנו נחזור ונראה את ההסברים אם הפתרון הזה ישים</w:t>
      </w:r>
      <w:bookmarkStart w:id="1358" w:name="_ETM_Q1_3575951"/>
      <w:bookmarkEnd w:id="1358"/>
      <w:r>
        <w:rPr>
          <w:rFonts w:hint="cs"/>
          <w:rtl/>
          <w:lang w:eastAsia="he-IL"/>
        </w:rPr>
        <w:t xml:space="preserve">. אני </w:t>
      </w:r>
      <w:r>
        <w:rPr>
          <w:rtl/>
          <w:lang w:eastAsia="he-IL"/>
        </w:rPr>
        <w:t>–</w:t>
      </w:r>
      <w:r>
        <w:rPr>
          <w:rFonts w:hint="cs"/>
          <w:rtl/>
          <w:lang w:eastAsia="he-IL"/>
        </w:rPr>
        <w:t xml:space="preserve"> מהבירורים והבדיקות שאני עשיתי </w:t>
      </w:r>
      <w:r>
        <w:rPr>
          <w:rtl/>
          <w:lang w:eastAsia="he-IL"/>
        </w:rPr>
        <w:t>–</w:t>
      </w:r>
      <w:r>
        <w:rPr>
          <w:rFonts w:hint="cs"/>
          <w:rtl/>
          <w:lang w:eastAsia="he-IL"/>
        </w:rPr>
        <w:t xml:space="preserve"> מבין </w:t>
      </w:r>
      <w:bookmarkStart w:id="1359" w:name="_ETM_Q1_3578933"/>
      <w:bookmarkEnd w:id="1359"/>
      <w:r>
        <w:rPr>
          <w:rFonts w:hint="cs"/>
          <w:rtl/>
          <w:lang w:eastAsia="he-IL"/>
        </w:rPr>
        <w:t>שהוא ישים. הוא רחוק מלהיות</w:t>
      </w:r>
      <w:r w:rsidR="00D81B4D">
        <w:rPr>
          <w:rFonts w:hint="cs"/>
          <w:rtl/>
          <w:lang w:eastAsia="he-IL"/>
        </w:rPr>
        <w:t xml:space="preserve"> </w:t>
      </w:r>
      <w:r>
        <w:rPr>
          <w:rFonts w:hint="cs"/>
          <w:rtl/>
          <w:lang w:eastAsia="he-IL"/>
        </w:rPr>
        <w:t>אופט</w:t>
      </w:r>
      <w:bookmarkStart w:id="1360" w:name="_ETM_Q1_3582060"/>
      <w:bookmarkEnd w:id="1360"/>
      <w:r>
        <w:rPr>
          <w:rFonts w:hint="cs"/>
          <w:rtl/>
          <w:lang w:eastAsia="he-IL"/>
        </w:rPr>
        <w:t>ימלי, הוא לא הדבר הכי טוב, אבל באיזון</w:t>
      </w:r>
      <w:r w:rsidR="00D81B4D">
        <w:rPr>
          <w:rFonts w:hint="cs"/>
          <w:rtl/>
          <w:lang w:eastAsia="he-IL"/>
        </w:rPr>
        <w:t xml:space="preserve"> </w:t>
      </w:r>
      <w:r>
        <w:rPr>
          <w:rtl/>
          <w:lang w:eastAsia="he-IL"/>
        </w:rPr>
        <w:t>–</w:t>
      </w:r>
      <w:r>
        <w:rPr>
          <w:rFonts w:hint="cs"/>
          <w:rtl/>
          <w:lang w:eastAsia="he-IL"/>
        </w:rPr>
        <w:t xml:space="preserve"> שאני מודה, ומישהו אמר את זה כאן, גאל או שמרית, לא זוכר, מישהו מהצד הזה של השולחן </w:t>
      </w:r>
      <w:bookmarkStart w:id="1361" w:name="_ETM_Q1_3596435"/>
      <w:bookmarkEnd w:id="1361"/>
      <w:r>
        <w:rPr>
          <w:rtl/>
          <w:lang w:eastAsia="he-IL"/>
        </w:rPr>
        <w:t>–</w:t>
      </w:r>
      <w:r>
        <w:rPr>
          <w:rFonts w:hint="cs"/>
          <w:rtl/>
          <w:lang w:eastAsia="he-IL"/>
        </w:rPr>
        <w:t xml:space="preserve"> ברור שזה לא הדיון שאנחנו רואים לנגד עי</w:t>
      </w:r>
      <w:bookmarkStart w:id="1362" w:name="_ETM_Q1_3609961"/>
      <w:bookmarkEnd w:id="1362"/>
      <w:r>
        <w:rPr>
          <w:rFonts w:hint="cs"/>
          <w:rtl/>
          <w:lang w:eastAsia="he-IL"/>
        </w:rPr>
        <w:t xml:space="preserve">נינו כאשר אנחנו מדברים על דיון בבית משפט בנוכחות שופט. גם לא הסניגוריה. </w:t>
      </w:r>
      <w:r w:rsidR="008F4652">
        <w:rPr>
          <w:rFonts w:hint="cs"/>
          <w:rtl/>
          <w:lang w:eastAsia="he-IL"/>
        </w:rPr>
        <w:t xml:space="preserve">זה </w:t>
      </w:r>
      <w:r>
        <w:rPr>
          <w:rFonts w:hint="cs"/>
          <w:rtl/>
          <w:lang w:eastAsia="he-IL"/>
        </w:rPr>
        <w:t>ברור לנו.</w:t>
      </w:r>
      <w:r w:rsidR="00D81B4D">
        <w:rPr>
          <w:rFonts w:hint="cs"/>
          <w:rtl/>
          <w:lang w:eastAsia="he-IL"/>
        </w:rPr>
        <w:t xml:space="preserve"> </w:t>
      </w:r>
      <w:r>
        <w:rPr>
          <w:rFonts w:hint="cs"/>
          <w:rtl/>
          <w:lang w:eastAsia="he-IL"/>
        </w:rPr>
        <w:t xml:space="preserve">לדעתי זה ברור גם ליואב. </w:t>
      </w:r>
      <w:r w:rsidR="008F4652">
        <w:rPr>
          <w:rFonts w:hint="cs"/>
          <w:rtl/>
          <w:lang w:eastAsia="he-IL"/>
        </w:rPr>
        <w:t xml:space="preserve">לי זה </w:t>
      </w:r>
      <w:r>
        <w:rPr>
          <w:rFonts w:hint="cs"/>
          <w:rtl/>
          <w:lang w:eastAsia="he-IL"/>
        </w:rPr>
        <w:t>ברו</w:t>
      </w:r>
      <w:r w:rsidR="008F4652">
        <w:rPr>
          <w:rFonts w:hint="cs"/>
          <w:rtl/>
          <w:lang w:eastAsia="he-IL"/>
        </w:rPr>
        <w:t>ר</w:t>
      </w:r>
      <w:r>
        <w:rPr>
          <w:rFonts w:hint="cs"/>
          <w:rtl/>
          <w:lang w:eastAsia="he-IL"/>
        </w:rPr>
        <w:t xml:space="preserve">. אנחנו </w:t>
      </w:r>
      <w:bookmarkStart w:id="1363" w:name="_ETM_Q1_3618916"/>
      <w:bookmarkEnd w:id="1363"/>
      <w:r>
        <w:rPr>
          <w:rFonts w:hint="cs"/>
          <w:rtl/>
          <w:lang w:eastAsia="he-IL"/>
        </w:rPr>
        <w:t xml:space="preserve">לא במחלוקת בדבר הזה אבל באיזון בין </w:t>
      </w:r>
      <w:bookmarkStart w:id="1364" w:name="_ETM_Q1_3621607"/>
      <w:bookmarkEnd w:id="1364"/>
      <w:r>
        <w:rPr>
          <w:rFonts w:hint="cs"/>
          <w:rtl/>
          <w:lang w:eastAsia="he-IL"/>
        </w:rPr>
        <w:t>הסכנות הביטחוניות</w:t>
      </w:r>
      <w:r w:rsidR="00D81B4D">
        <w:rPr>
          <w:rFonts w:hint="cs"/>
          <w:rtl/>
          <w:lang w:eastAsia="he-IL"/>
        </w:rPr>
        <w:t xml:space="preserve"> </w:t>
      </w:r>
      <w:r>
        <w:rPr>
          <w:rFonts w:hint="cs"/>
          <w:rtl/>
          <w:lang w:eastAsia="he-IL"/>
        </w:rPr>
        <w:t>וגם אם הייתה לנו יכולת</w:t>
      </w:r>
      <w:bookmarkStart w:id="1365" w:name="_ETM_Q1_3625700"/>
      <w:bookmarkEnd w:id="1365"/>
      <w:r>
        <w:rPr>
          <w:rFonts w:hint="cs"/>
          <w:rtl/>
          <w:lang w:eastAsia="he-IL"/>
        </w:rPr>
        <w:t xml:space="preserve"> להגיד לשירות בתי הסוהר שיחזיקו בהפרדה עצורים בעבירות עוון אל </w:t>
      </w:r>
      <w:bookmarkStart w:id="1366" w:name="_ETM_Q1_3630777"/>
      <w:bookmarkEnd w:id="1366"/>
      <w:r>
        <w:rPr>
          <w:rFonts w:hint="cs"/>
          <w:rtl/>
          <w:lang w:eastAsia="he-IL"/>
        </w:rPr>
        <w:t xml:space="preserve">מול העצורים בעבירות פשע, לפי סעיפי עבירה, </w:t>
      </w:r>
      <w:bookmarkStart w:id="1367" w:name="_ETM_Q1_3630597"/>
      <w:bookmarkEnd w:id="1367"/>
      <w:r>
        <w:rPr>
          <w:rFonts w:hint="cs"/>
          <w:rtl/>
          <w:lang w:eastAsia="he-IL"/>
        </w:rPr>
        <w:t xml:space="preserve">לפי שיקולים </w:t>
      </w:r>
      <w:proofErr w:type="spellStart"/>
      <w:r>
        <w:rPr>
          <w:rFonts w:hint="cs"/>
          <w:rtl/>
          <w:lang w:eastAsia="he-IL"/>
        </w:rPr>
        <w:t>שב"כיים</w:t>
      </w:r>
      <w:proofErr w:type="spellEnd"/>
      <w:r>
        <w:rPr>
          <w:rFonts w:hint="cs"/>
          <w:rtl/>
          <w:lang w:eastAsia="he-IL"/>
        </w:rPr>
        <w:t xml:space="preserve"> כאלה ואחרים, אין מחלוקת ביני לבין יואב</w:t>
      </w:r>
      <w:bookmarkStart w:id="1368" w:name="_ETM_Q1_3636605"/>
      <w:bookmarkEnd w:id="1368"/>
      <w:r>
        <w:rPr>
          <w:rFonts w:hint="cs"/>
          <w:rtl/>
          <w:lang w:eastAsia="he-IL"/>
        </w:rPr>
        <w:t>. גם אני לא מת על העובדה</w:t>
      </w:r>
      <w:r w:rsidR="008F4652">
        <w:rPr>
          <w:rFonts w:hint="cs"/>
          <w:rtl/>
          <w:lang w:eastAsia="he-IL"/>
        </w:rPr>
        <w:t xml:space="preserve"> </w:t>
      </w:r>
      <w:bookmarkStart w:id="1369" w:name="_ETM_Q1_3640038"/>
      <w:bookmarkEnd w:id="1369"/>
      <w:r w:rsidR="008F4652">
        <w:rPr>
          <w:rFonts w:hint="cs"/>
          <w:rtl/>
          <w:lang w:eastAsia="he-IL"/>
        </w:rPr>
        <w:t xml:space="preserve">שבהיעדר חלופה כרגע מחזיקים דג רקק ביטחוני יחד עם ארכי </w:t>
      </w:r>
      <w:bookmarkStart w:id="1370" w:name="_ETM_Q1_3646146"/>
      <w:bookmarkEnd w:id="1370"/>
      <w:r w:rsidR="008F4652">
        <w:rPr>
          <w:rFonts w:hint="cs"/>
          <w:rtl/>
          <w:lang w:eastAsia="he-IL"/>
        </w:rPr>
        <w:t xml:space="preserve">מחבל, אגב, בלי קשר לשאלת סעיף 24. זה יכול להיות </w:t>
      </w:r>
      <w:bookmarkStart w:id="1371" w:name="_ETM_Q1_3650711"/>
      <w:bookmarkEnd w:id="1371"/>
      <w:r w:rsidR="008F4652">
        <w:rPr>
          <w:rFonts w:hint="cs"/>
          <w:rtl/>
          <w:lang w:eastAsia="he-IL"/>
        </w:rPr>
        <w:t>גם בחור בן 18 שכעס על ההורים שלו והלך לעשות פיגוע אל מול מישהו שהוא באמת ארכי מחבל. הייתי מעדיף</w:t>
      </w:r>
      <w:bookmarkStart w:id="1372" w:name="_ETM_Q1_3665560"/>
      <w:bookmarkEnd w:id="1372"/>
      <w:r w:rsidR="008F4652">
        <w:rPr>
          <w:rFonts w:hint="cs"/>
          <w:rtl/>
          <w:lang w:eastAsia="he-IL"/>
        </w:rPr>
        <w:t xml:space="preserve"> שיחזיקו אותם בנפרד, אם היו את האופציות לכך. אני מבין שאין את האופציות ואני מבין שזה לא ריאלי </w:t>
      </w:r>
      <w:bookmarkStart w:id="1373" w:name="_ETM_Q1_3669950"/>
      <w:bookmarkEnd w:id="1373"/>
      <w:r w:rsidR="008F4652">
        <w:rPr>
          <w:rFonts w:hint="cs"/>
          <w:rtl/>
          <w:lang w:eastAsia="he-IL"/>
        </w:rPr>
        <w:t>בתקן הכליאה הקיים, או שצריך להקים בית סוהר פרטי אבל ניכנס פעם לוויכוח הזה פעם אחרת.</w:t>
      </w:r>
      <w:r w:rsidR="00D81B4D">
        <w:rPr>
          <w:rFonts w:hint="cs"/>
          <w:rtl/>
          <w:lang w:eastAsia="he-IL"/>
        </w:rPr>
        <w:t xml:space="preserve"> </w:t>
      </w:r>
      <w:r w:rsidR="008F4652">
        <w:rPr>
          <w:rFonts w:hint="cs"/>
          <w:rtl/>
          <w:lang w:eastAsia="he-IL"/>
        </w:rPr>
        <w:t xml:space="preserve">זה נאמר בהומור כדי שהנוכחים לא יצטרכו למחות. </w:t>
      </w:r>
      <w:bookmarkStart w:id="1374" w:name="_ETM_Q1_3686401"/>
      <w:bookmarkEnd w:id="1374"/>
    </w:p>
    <w:p w14:paraId="45B5AF32" w14:textId="77777777" w:rsidR="008F4652" w:rsidRDefault="008F4652" w:rsidP="007521E8">
      <w:pPr>
        <w:rPr>
          <w:rtl/>
          <w:lang w:eastAsia="he-IL"/>
        </w:rPr>
      </w:pPr>
    </w:p>
    <w:p w14:paraId="1104FBCB" w14:textId="4173CC60" w:rsidR="008F4652" w:rsidRDefault="008F4652" w:rsidP="008F4652">
      <w:pPr>
        <w:rPr>
          <w:rtl/>
          <w:lang w:eastAsia="he-IL"/>
        </w:rPr>
      </w:pPr>
      <w:r>
        <w:rPr>
          <w:rFonts w:hint="cs"/>
          <w:rtl/>
          <w:lang w:eastAsia="he-IL"/>
        </w:rPr>
        <w:t xml:space="preserve">במציאות הנוכחית עם סד האילוצים בו אנחנו נמצאים, אני </w:t>
      </w:r>
      <w:bookmarkStart w:id="1375" w:name="_ETM_Q1_3687996"/>
      <w:bookmarkEnd w:id="1375"/>
      <w:r>
        <w:rPr>
          <w:rFonts w:hint="cs"/>
          <w:rtl/>
          <w:lang w:eastAsia="he-IL"/>
        </w:rPr>
        <w:t xml:space="preserve">חושב שזה האמצעי שפגיעתו פחותה בצורה משמעותית. הוא </w:t>
      </w:r>
      <w:bookmarkStart w:id="1376" w:name="_ETM_Q1_3694035"/>
      <w:bookmarkEnd w:id="1376"/>
      <w:r>
        <w:rPr>
          <w:rFonts w:hint="cs"/>
          <w:rtl/>
          <w:lang w:eastAsia="he-IL"/>
        </w:rPr>
        <w:t>נותן מענה, גם אם הוא לא מושלם. הוא בוודאי עדיף על האלטרנטיבה</w:t>
      </w:r>
      <w:r w:rsidR="00D81B4D">
        <w:rPr>
          <w:rFonts w:hint="cs"/>
          <w:rtl/>
          <w:lang w:eastAsia="he-IL"/>
        </w:rPr>
        <w:t xml:space="preserve"> </w:t>
      </w:r>
      <w:r>
        <w:rPr>
          <w:rFonts w:hint="cs"/>
          <w:rtl/>
          <w:lang w:eastAsia="he-IL"/>
        </w:rPr>
        <w:t xml:space="preserve">שאומרת שמבחינתי </w:t>
      </w:r>
      <w:r>
        <w:rPr>
          <w:rtl/>
          <w:lang w:eastAsia="he-IL"/>
        </w:rPr>
        <w:t>–</w:t>
      </w:r>
      <w:r>
        <w:rPr>
          <w:rFonts w:hint="cs"/>
          <w:rtl/>
          <w:lang w:eastAsia="he-IL"/>
        </w:rPr>
        <w:t xml:space="preserve"> אני אומר איפה אני באלטרנטיבה </w:t>
      </w:r>
      <w:r>
        <w:rPr>
          <w:rtl/>
          <w:lang w:eastAsia="he-IL"/>
        </w:rPr>
        <w:t>–</w:t>
      </w:r>
      <w:r>
        <w:rPr>
          <w:rFonts w:hint="cs"/>
          <w:rtl/>
          <w:lang w:eastAsia="he-IL"/>
        </w:rPr>
        <w:t xml:space="preserve"> זה נטו </w:t>
      </w:r>
      <w:r>
        <w:rPr>
          <w:rFonts w:hint="cs"/>
          <w:lang w:eastAsia="he-IL"/>
        </w:rPr>
        <w:t>VC</w:t>
      </w:r>
      <w:r>
        <w:rPr>
          <w:rFonts w:hint="cs"/>
          <w:rtl/>
          <w:lang w:eastAsia="he-IL"/>
        </w:rPr>
        <w:t xml:space="preserve">, שום דבר, אף </w:t>
      </w:r>
      <w:bookmarkStart w:id="1377" w:name="_ETM_Q1_3703820"/>
      <w:bookmarkEnd w:id="1377"/>
      <w:r>
        <w:rPr>
          <w:rFonts w:hint="cs"/>
          <w:rtl/>
          <w:lang w:eastAsia="he-IL"/>
        </w:rPr>
        <w:t>אחד לא יוצא בכלל. אני חושב שעם האיזונים שעשינו</w:t>
      </w:r>
      <w:r w:rsidR="00D81B4D">
        <w:rPr>
          <w:rFonts w:hint="cs"/>
          <w:rtl/>
          <w:lang w:eastAsia="he-IL"/>
        </w:rPr>
        <w:t xml:space="preserve"> </w:t>
      </w:r>
      <w:r>
        <w:rPr>
          <w:rFonts w:hint="cs"/>
          <w:rtl/>
          <w:lang w:eastAsia="he-IL"/>
        </w:rPr>
        <w:t>בהסדר של החודש, אותם איזונים - - -</w:t>
      </w:r>
    </w:p>
    <w:p w14:paraId="472A9645" w14:textId="77777777" w:rsidR="008F4652" w:rsidRDefault="008F4652" w:rsidP="008F4652">
      <w:pPr>
        <w:rPr>
          <w:rtl/>
          <w:lang w:eastAsia="he-IL"/>
        </w:rPr>
      </w:pPr>
      <w:bookmarkStart w:id="1378" w:name="_ETM_Q1_3710494"/>
      <w:bookmarkStart w:id="1379" w:name="_ETM_Q1_3710541"/>
      <w:bookmarkEnd w:id="1378"/>
      <w:bookmarkEnd w:id="1379"/>
    </w:p>
    <w:p w14:paraId="1D2C4000" w14:textId="132EE020" w:rsidR="008F4652" w:rsidRDefault="008F4652" w:rsidP="008F4652">
      <w:pPr>
        <w:pStyle w:val="af9"/>
        <w:keepNext/>
        <w:rPr>
          <w:rtl/>
          <w:lang w:eastAsia="he-IL"/>
        </w:rPr>
      </w:pPr>
      <w:bookmarkStart w:id="1380" w:name="ET_guest_גאל_אזריאל_242"/>
      <w:r w:rsidRPr="008F465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F4652">
        <w:rPr>
          <w:rStyle w:val="TagStyle"/>
          <w:rtl/>
        </w:rPr>
        <w:t xml:space="preserve"> &lt;&lt; אורח &gt;&gt;</w:t>
      </w:r>
      <w:r w:rsidR="00557401">
        <w:rPr>
          <w:rtl/>
          <w:lang w:eastAsia="he-IL"/>
        </w:rPr>
        <w:t xml:space="preserve"> </w:t>
      </w:r>
      <w:bookmarkEnd w:id="1380"/>
    </w:p>
    <w:p w14:paraId="3DC63369" w14:textId="77777777" w:rsidR="008F4652" w:rsidRDefault="008F4652" w:rsidP="008F4652">
      <w:pPr>
        <w:pStyle w:val="KeepWithNext"/>
        <w:rPr>
          <w:rtl/>
          <w:lang w:eastAsia="he-IL"/>
        </w:rPr>
      </w:pPr>
    </w:p>
    <w:p w14:paraId="2D15D741" w14:textId="6A7AE078" w:rsidR="008F4652" w:rsidRDefault="008F4652" w:rsidP="008F4652">
      <w:pPr>
        <w:rPr>
          <w:rtl/>
          <w:lang w:eastAsia="he-IL"/>
        </w:rPr>
      </w:pPr>
      <w:r>
        <w:rPr>
          <w:rFonts w:hint="cs"/>
          <w:rtl/>
          <w:lang w:eastAsia="he-IL"/>
        </w:rPr>
        <w:t>האם אפשר בהקשר הזה לתת מענה לצורך בפומביות הדיון?</w:t>
      </w:r>
    </w:p>
    <w:p w14:paraId="3D3A33C6" w14:textId="77777777" w:rsidR="008F4652" w:rsidRDefault="008F4652" w:rsidP="008F4652">
      <w:pPr>
        <w:rPr>
          <w:rtl/>
          <w:lang w:eastAsia="he-IL"/>
        </w:rPr>
      </w:pPr>
      <w:bookmarkStart w:id="1381" w:name="_ETM_Q1_3714211"/>
      <w:bookmarkEnd w:id="1381"/>
    </w:p>
    <w:p w14:paraId="5F7A6155" w14:textId="7A728F6F" w:rsidR="008F4652" w:rsidRDefault="008F4652" w:rsidP="008F4652">
      <w:pPr>
        <w:pStyle w:val="af6"/>
        <w:keepNext/>
        <w:rPr>
          <w:rtl/>
        </w:rPr>
      </w:pPr>
      <w:bookmarkStart w:id="1382" w:name="ET_yor_6157_243"/>
      <w:r w:rsidRPr="008F4652">
        <w:rPr>
          <w:rStyle w:val="TagStyle"/>
          <w:rtl/>
        </w:rPr>
        <w:t xml:space="preserve"> &lt;&lt; </w:t>
      </w:r>
      <w:proofErr w:type="spellStart"/>
      <w:r w:rsidRPr="008F4652">
        <w:rPr>
          <w:rStyle w:val="TagStyle"/>
          <w:rtl/>
        </w:rPr>
        <w:t>יור</w:t>
      </w:r>
      <w:proofErr w:type="spellEnd"/>
      <w:r w:rsidRPr="008F4652">
        <w:rPr>
          <w:rStyle w:val="TagStyle"/>
          <w:rtl/>
        </w:rPr>
        <w:t xml:space="preserve"> &gt;&gt; </w:t>
      </w:r>
      <w:r>
        <w:rPr>
          <w:rtl/>
        </w:rPr>
        <w:t xml:space="preserve">היו"ר שמחה </w:t>
      </w:r>
      <w:proofErr w:type="spellStart"/>
      <w:r>
        <w:rPr>
          <w:rtl/>
        </w:rPr>
        <w:t>רוטמן</w:t>
      </w:r>
      <w:proofErr w:type="spellEnd"/>
      <w:r>
        <w:rPr>
          <w:rtl/>
        </w:rPr>
        <w:t>:</w:t>
      </w:r>
      <w:r w:rsidRPr="008F4652">
        <w:rPr>
          <w:rStyle w:val="TagStyle"/>
          <w:rtl/>
        </w:rPr>
        <w:t xml:space="preserve"> &lt;&lt; יור &gt;&gt;</w:t>
      </w:r>
      <w:r w:rsidR="00557401">
        <w:rPr>
          <w:rtl/>
        </w:rPr>
        <w:t xml:space="preserve"> </w:t>
      </w:r>
      <w:bookmarkEnd w:id="1382"/>
    </w:p>
    <w:p w14:paraId="3A353390" w14:textId="77777777" w:rsidR="008F4652" w:rsidRDefault="008F4652" w:rsidP="008F4652">
      <w:pPr>
        <w:pStyle w:val="KeepWithNext"/>
        <w:rPr>
          <w:rtl/>
          <w:lang w:eastAsia="he-IL"/>
        </w:rPr>
      </w:pPr>
    </w:p>
    <w:p w14:paraId="04F95744" w14:textId="3E6E32B6" w:rsidR="008F4652" w:rsidRDefault="00164808" w:rsidP="008F4652">
      <w:pPr>
        <w:rPr>
          <w:rtl/>
          <w:lang w:eastAsia="he-IL"/>
        </w:rPr>
      </w:pPr>
      <w:bookmarkStart w:id="1383" w:name="_ETM_Q1_3714469"/>
      <w:bookmarkStart w:id="1384" w:name="_ETM_Q1_3714500"/>
      <w:bookmarkEnd w:id="1383"/>
      <w:bookmarkEnd w:id="1384"/>
      <w:r>
        <w:rPr>
          <w:rFonts w:hint="cs"/>
          <w:rtl/>
          <w:lang w:eastAsia="he-IL"/>
        </w:rPr>
        <w:t>הרגע הסברת לי שאת בכלל רוצה דלתיים סגורות ועכשיו את רוצה פומביות הדיון?</w:t>
      </w:r>
    </w:p>
    <w:p w14:paraId="27C58E07" w14:textId="77777777" w:rsidR="00164808" w:rsidRDefault="00164808" w:rsidP="008F4652">
      <w:pPr>
        <w:rPr>
          <w:rtl/>
          <w:lang w:eastAsia="he-IL"/>
        </w:rPr>
      </w:pPr>
      <w:bookmarkStart w:id="1385" w:name="_ETM_Q1_3718315"/>
      <w:bookmarkStart w:id="1386" w:name="_ETM_Q1_3718360"/>
      <w:bookmarkEnd w:id="1385"/>
      <w:bookmarkEnd w:id="1386"/>
    </w:p>
    <w:p w14:paraId="04D711EF" w14:textId="0425A5B8" w:rsidR="00164808" w:rsidRDefault="00164808" w:rsidP="00164808">
      <w:pPr>
        <w:pStyle w:val="af9"/>
        <w:keepNext/>
        <w:rPr>
          <w:rtl/>
          <w:lang w:eastAsia="he-IL"/>
        </w:rPr>
      </w:pPr>
      <w:bookmarkStart w:id="1387" w:name="ET_guest_גאל_אזריאל_244"/>
      <w:r w:rsidRPr="0016480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64808">
        <w:rPr>
          <w:rStyle w:val="TagStyle"/>
          <w:rtl/>
        </w:rPr>
        <w:t xml:space="preserve"> &lt;&lt; אורח &gt;&gt;</w:t>
      </w:r>
      <w:r w:rsidR="00557401">
        <w:rPr>
          <w:rtl/>
          <w:lang w:eastAsia="he-IL"/>
        </w:rPr>
        <w:t xml:space="preserve"> </w:t>
      </w:r>
      <w:bookmarkEnd w:id="1387"/>
    </w:p>
    <w:p w14:paraId="40F96B4B" w14:textId="77777777" w:rsidR="00164808" w:rsidRDefault="00164808" w:rsidP="00164808">
      <w:pPr>
        <w:pStyle w:val="KeepWithNext"/>
        <w:rPr>
          <w:rtl/>
          <w:lang w:eastAsia="he-IL"/>
        </w:rPr>
      </w:pPr>
    </w:p>
    <w:p w14:paraId="5215562C" w14:textId="36DA1EFF" w:rsidR="00164808" w:rsidRDefault="00164808" w:rsidP="00164808">
      <w:pPr>
        <w:rPr>
          <w:rtl/>
          <w:lang w:eastAsia="he-IL"/>
        </w:rPr>
      </w:pPr>
      <w:bookmarkStart w:id="1388" w:name="_ETM_Q1_3718700"/>
      <w:bookmarkStart w:id="1389" w:name="_ETM_Q1_3718753"/>
      <w:bookmarkEnd w:id="1388"/>
      <w:bookmarkEnd w:id="1389"/>
      <w:r>
        <w:rPr>
          <w:rFonts w:hint="cs"/>
          <w:rtl/>
          <w:lang w:eastAsia="he-IL"/>
        </w:rPr>
        <w:t>אמרתי אפשר דלתיים סגורות.</w:t>
      </w:r>
    </w:p>
    <w:p w14:paraId="06A7DF1A" w14:textId="77777777" w:rsidR="00164808" w:rsidRDefault="00164808" w:rsidP="00164808">
      <w:pPr>
        <w:rPr>
          <w:rtl/>
          <w:lang w:eastAsia="he-IL"/>
        </w:rPr>
      </w:pPr>
    </w:p>
    <w:p w14:paraId="6F6C9319" w14:textId="24317666" w:rsidR="00164808" w:rsidRDefault="00164808" w:rsidP="00164808">
      <w:pPr>
        <w:pStyle w:val="af6"/>
        <w:keepNext/>
        <w:rPr>
          <w:rtl/>
        </w:rPr>
      </w:pPr>
      <w:bookmarkStart w:id="1390" w:name="ET_yor_6157_245"/>
      <w:r w:rsidRPr="00164808">
        <w:rPr>
          <w:rStyle w:val="TagStyle"/>
          <w:rtl/>
        </w:rPr>
        <w:t xml:space="preserve"> &lt;&lt; </w:t>
      </w:r>
      <w:proofErr w:type="spellStart"/>
      <w:r w:rsidRPr="00164808">
        <w:rPr>
          <w:rStyle w:val="TagStyle"/>
          <w:rtl/>
        </w:rPr>
        <w:t>יור</w:t>
      </w:r>
      <w:proofErr w:type="spellEnd"/>
      <w:r w:rsidRPr="00164808">
        <w:rPr>
          <w:rStyle w:val="TagStyle"/>
          <w:rtl/>
        </w:rPr>
        <w:t xml:space="preserve"> &gt;&gt; </w:t>
      </w:r>
      <w:r>
        <w:rPr>
          <w:rtl/>
        </w:rPr>
        <w:t xml:space="preserve">היו"ר שמחה </w:t>
      </w:r>
      <w:proofErr w:type="spellStart"/>
      <w:r>
        <w:rPr>
          <w:rtl/>
        </w:rPr>
        <w:t>רוטמן</w:t>
      </w:r>
      <w:proofErr w:type="spellEnd"/>
      <w:r>
        <w:rPr>
          <w:rtl/>
        </w:rPr>
        <w:t>:</w:t>
      </w:r>
      <w:r w:rsidRPr="00164808">
        <w:rPr>
          <w:rStyle w:val="TagStyle"/>
          <w:rtl/>
        </w:rPr>
        <w:t xml:space="preserve"> &lt;&lt; יור &gt;&gt;</w:t>
      </w:r>
      <w:r w:rsidR="00557401">
        <w:rPr>
          <w:rtl/>
        </w:rPr>
        <w:t xml:space="preserve"> </w:t>
      </w:r>
      <w:bookmarkEnd w:id="1390"/>
    </w:p>
    <w:p w14:paraId="7D4223EE" w14:textId="77777777" w:rsidR="00164808" w:rsidRDefault="00164808" w:rsidP="00164808">
      <w:pPr>
        <w:pStyle w:val="KeepWithNext"/>
        <w:rPr>
          <w:rtl/>
          <w:lang w:eastAsia="he-IL"/>
        </w:rPr>
      </w:pPr>
    </w:p>
    <w:p w14:paraId="79590C52" w14:textId="3F1F10FD" w:rsidR="00164808" w:rsidRDefault="00164808" w:rsidP="00164808">
      <w:pPr>
        <w:rPr>
          <w:rtl/>
          <w:lang w:eastAsia="he-IL"/>
        </w:rPr>
      </w:pPr>
      <w:r>
        <w:rPr>
          <w:rFonts w:hint="cs"/>
          <w:rtl/>
          <w:lang w:eastAsia="he-IL"/>
        </w:rPr>
        <w:t xml:space="preserve">דלתיים סגורות ופומביות </w:t>
      </w:r>
      <w:bookmarkStart w:id="1391" w:name="_ETM_Q1_3719562"/>
      <w:bookmarkEnd w:id="1391"/>
      <w:r>
        <w:rPr>
          <w:rFonts w:hint="cs"/>
          <w:rtl/>
          <w:lang w:eastAsia="he-IL"/>
        </w:rPr>
        <w:t xml:space="preserve">הדיון. </w:t>
      </w:r>
    </w:p>
    <w:p w14:paraId="49501500" w14:textId="77777777" w:rsidR="00164808" w:rsidRDefault="00164808" w:rsidP="00164808">
      <w:pPr>
        <w:rPr>
          <w:rtl/>
          <w:lang w:eastAsia="he-IL"/>
        </w:rPr>
      </w:pPr>
      <w:bookmarkStart w:id="1392" w:name="_ETM_Q1_3725165"/>
      <w:bookmarkStart w:id="1393" w:name="_ETM_Q1_3725218"/>
      <w:bookmarkEnd w:id="1392"/>
      <w:bookmarkEnd w:id="1393"/>
    </w:p>
    <w:p w14:paraId="329A4E54" w14:textId="7387B5C3" w:rsidR="00164808" w:rsidRDefault="00164808" w:rsidP="00164808">
      <w:pPr>
        <w:pStyle w:val="af9"/>
        <w:keepNext/>
        <w:rPr>
          <w:rtl/>
          <w:lang w:eastAsia="he-IL"/>
        </w:rPr>
      </w:pPr>
      <w:bookmarkStart w:id="1394" w:name="ET_guest_גאל_אזריאל_246"/>
      <w:r w:rsidRPr="0016480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64808">
        <w:rPr>
          <w:rStyle w:val="TagStyle"/>
          <w:rtl/>
        </w:rPr>
        <w:t xml:space="preserve"> &lt;&lt; אורח &gt;&gt;</w:t>
      </w:r>
      <w:r w:rsidR="00557401">
        <w:rPr>
          <w:rtl/>
          <w:lang w:eastAsia="he-IL"/>
        </w:rPr>
        <w:t xml:space="preserve"> </w:t>
      </w:r>
      <w:bookmarkEnd w:id="1394"/>
    </w:p>
    <w:p w14:paraId="68D56E72" w14:textId="77777777" w:rsidR="00164808" w:rsidRDefault="00164808" w:rsidP="00164808">
      <w:pPr>
        <w:pStyle w:val="KeepWithNext"/>
        <w:rPr>
          <w:rtl/>
          <w:lang w:eastAsia="he-IL"/>
        </w:rPr>
      </w:pPr>
    </w:p>
    <w:p w14:paraId="74AA1827" w14:textId="476C2DD1" w:rsidR="00164808" w:rsidRDefault="00164808" w:rsidP="00164808">
      <w:pPr>
        <w:rPr>
          <w:rtl/>
          <w:lang w:eastAsia="he-IL"/>
        </w:rPr>
      </w:pPr>
      <w:r>
        <w:rPr>
          <w:rFonts w:hint="cs"/>
          <w:rtl/>
          <w:lang w:eastAsia="he-IL"/>
        </w:rPr>
        <w:t>כאן זה</w:t>
      </w:r>
      <w:r w:rsidR="00D81B4D">
        <w:rPr>
          <w:rFonts w:hint="cs"/>
          <w:rtl/>
          <w:lang w:eastAsia="he-IL"/>
        </w:rPr>
        <w:t xml:space="preserve"> </w:t>
      </w:r>
      <w:r>
        <w:rPr>
          <w:rFonts w:hint="cs"/>
          <w:rtl/>
          <w:lang w:eastAsia="he-IL"/>
        </w:rPr>
        <w:t>הופך להיות</w:t>
      </w:r>
      <w:r w:rsidR="00D81B4D">
        <w:rPr>
          <w:rFonts w:hint="cs"/>
          <w:rtl/>
          <w:lang w:eastAsia="he-IL"/>
        </w:rPr>
        <w:t xml:space="preserve"> </w:t>
      </w:r>
      <w:r>
        <w:rPr>
          <w:rFonts w:hint="cs"/>
          <w:rtl/>
          <w:lang w:eastAsia="he-IL"/>
        </w:rPr>
        <w:t>האופציה היחידה.</w:t>
      </w:r>
      <w:bookmarkStart w:id="1395" w:name="_ETM_Q1_3731106"/>
      <w:bookmarkEnd w:id="1395"/>
    </w:p>
    <w:p w14:paraId="6BDFB086" w14:textId="77777777" w:rsidR="00164808" w:rsidRDefault="00164808" w:rsidP="00164808">
      <w:pPr>
        <w:rPr>
          <w:rtl/>
          <w:lang w:eastAsia="he-IL"/>
        </w:rPr>
      </w:pPr>
      <w:bookmarkStart w:id="1396" w:name="_ETM_Q1_3731162"/>
      <w:bookmarkEnd w:id="1396"/>
    </w:p>
    <w:p w14:paraId="060CCBD1" w14:textId="1FF44D7D" w:rsidR="00164808" w:rsidRDefault="00164808" w:rsidP="00164808">
      <w:pPr>
        <w:pStyle w:val="af6"/>
        <w:keepNext/>
        <w:rPr>
          <w:rtl/>
        </w:rPr>
      </w:pPr>
      <w:bookmarkStart w:id="1397" w:name="ET_yor_6157_247"/>
      <w:r w:rsidRPr="00164808">
        <w:rPr>
          <w:rStyle w:val="TagStyle"/>
          <w:rtl/>
        </w:rPr>
        <w:t xml:space="preserve"> &lt;&lt; </w:t>
      </w:r>
      <w:proofErr w:type="spellStart"/>
      <w:r w:rsidRPr="00164808">
        <w:rPr>
          <w:rStyle w:val="TagStyle"/>
          <w:rtl/>
        </w:rPr>
        <w:t>יור</w:t>
      </w:r>
      <w:proofErr w:type="spellEnd"/>
      <w:r w:rsidRPr="00164808">
        <w:rPr>
          <w:rStyle w:val="TagStyle"/>
          <w:rtl/>
        </w:rPr>
        <w:t xml:space="preserve"> &gt;&gt; </w:t>
      </w:r>
      <w:r>
        <w:rPr>
          <w:rtl/>
        </w:rPr>
        <w:t xml:space="preserve">היו"ר שמחה </w:t>
      </w:r>
      <w:proofErr w:type="spellStart"/>
      <w:r>
        <w:rPr>
          <w:rtl/>
        </w:rPr>
        <w:t>רוטמן</w:t>
      </w:r>
      <w:proofErr w:type="spellEnd"/>
      <w:r>
        <w:rPr>
          <w:rtl/>
        </w:rPr>
        <w:t>:</w:t>
      </w:r>
      <w:r w:rsidRPr="00164808">
        <w:rPr>
          <w:rStyle w:val="TagStyle"/>
          <w:rtl/>
        </w:rPr>
        <w:t xml:space="preserve"> &lt;&lt; יור &gt;&gt;</w:t>
      </w:r>
      <w:r w:rsidR="00557401">
        <w:rPr>
          <w:rtl/>
        </w:rPr>
        <w:t xml:space="preserve"> </w:t>
      </w:r>
      <w:bookmarkEnd w:id="1397"/>
    </w:p>
    <w:p w14:paraId="398BB00B" w14:textId="77777777" w:rsidR="00164808" w:rsidRDefault="00164808" w:rsidP="00164808">
      <w:pPr>
        <w:pStyle w:val="KeepWithNext"/>
        <w:rPr>
          <w:rtl/>
          <w:lang w:eastAsia="he-IL"/>
        </w:rPr>
      </w:pPr>
    </w:p>
    <w:p w14:paraId="0D5FDB41" w14:textId="04CF4774" w:rsidR="00164808" w:rsidRDefault="00164808" w:rsidP="00164808">
      <w:pPr>
        <w:rPr>
          <w:rtl/>
          <w:lang w:eastAsia="he-IL"/>
        </w:rPr>
      </w:pPr>
      <w:r>
        <w:rPr>
          <w:rFonts w:hint="cs"/>
          <w:rtl/>
          <w:lang w:eastAsia="he-IL"/>
        </w:rPr>
        <w:t>לא הבנתי. תיקים בנושא ביטחון</w:t>
      </w:r>
      <w:r w:rsidR="00D81B4D">
        <w:rPr>
          <w:rFonts w:hint="cs"/>
          <w:rtl/>
          <w:lang w:eastAsia="he-IL"/>
        </w:rPr>
        <w:t xml:space="preserve"> </w:t>
      </w:r>
      <w:r>
        <w:rPr>
          <w:rFonts w:hint="cs"/>
          <w:rtl/>
          <w:lang w:eastAsia="he-IL"/>
        </w:rPr>
        <w:t xml:space="preserve">בדרך כלל הם בדלתיים סגורות. </w:t>
      </w:r>
    </w:p>
    <w:p w14:paraId="687D18D1" w14:textId="77777777" w:rsidR="00164808" w:rsidRDefault="00164808" w:rsidP="00164808">
      <w:pPr>
        <w:rPr>
          <w:rtl/>
          <w:lang w:eastAsia="he-IL"/>
        </w:rPr>
      </w:pPr>
    </w:p>
    <w:p w14:paraId="588A0537" w14:textId="15317250" w:rsidR="00164808" w:rsidRDefault="00164808" w:rsidP="00164808">
      <w:pPr>
        <w:pStyle w:val="af9"/>
        <w:keepNext/>
        <w:rPr>
          <w:rtl/>
          <w:lang w:eastAsia="he-IL"/>
        </w:rPr>
      </w:pPr>
      <w:bookmarkStart w:id="1398" w:name="ET_guest_576214_248"/>
      <w:r w:rsidRPr="00164808">
        <w:rPr>
          <w:rStyle w:val="TagStyle"/>
          <w:rtl/>
        </w:rPr>
        <w:t xml:space="preserve"> &lt;&lt; אורח &gt;&gt; </w:t>
      </w:r>
      <w:r>
        <w:rPr>
          <w:rtl/>
          <w:lang w:eastAsia="he-IL"/>
        </w:rPr>
        <w:t>ישי שרון:</w:t>
      </w:r>
      <w:r w:rsidRPr="00164808">
        <w:rPr>
          <w:rStyle w:val="TagStyle"/>
          <w:rtl/>
        </w:rPr>
        <w:t xml:space="preserve"> &lt;&lt; אורח &gt;&gt;</w:t>
      </w:r>
      <w:r w:rsidR="00557401">
        <w:rPr>
          <w:rtl/>
          <w:lang w:eastAsia="he-IL"/>
        </w:rPr>
        <w:t xml:space="preserve"> </w:t>
      </w:r>
      <w:bookmarkEnd w:id="1398"/>
    </w:p>
    <w:p w14:paraId="7328B930" w14:textId="77777777" w:rsidR="00164808" w:rsidRDefault="00164808" w:rsidP="00164808">
      <w:pPr>
        <w:pStyle w:val="KeepWithNext"/>
        <w:rPr>
          <w:rtl/>
          <w:lang w:eastAsia="he-IL"/>
        </w:rPr>
      </w:pPr>
    </w:p>
    <w:p w14:paraId="0598179C" w14:textId="76A225F3" w:rsidR="00164808" w:rsidRDefault="00164808" w:rsidP="00164808">
      <w:pPr>
        <w:rPr>
          <w:rtl/>
          <w:lang w:eastAsia="he-IL"/>
        </w:rPr>
      </w:pPr>
      <w:r>
        <w:rPr>
          <w:rFonts w:hint="cs"/>
          <w:rtl/>
          <w:lang w:eastAsia="he-IL"/>
        </w:rPr>
        <w:t xml:space="preserve">זה לא נכון. יש המון תיקים </w:t>
      </w:r>
      <w:bookmarkStart w:id="1399" w:name="_ETM_Q1_3735198"/>
      <w:bookmarkEnd w:id="1399"/>
      <w:r>
        <w:rPr>
          <w:rFonts w:hint="cs"/>
          <w:rtl/>
          <w:lang w:eastAsia="he-IL"/>
        </w:rPr>
        <w:t>של יידוי אבנים.</w:t>
      </w:r>
    </w:p>
    <w:p w14:paraId="42900908" w14:textId="77777777" w:rsidR="00164808" w:rsidRDefault="00164808" w:rsidP="00164808">
      <w:pPr>
        <w:rPr>
          <w:rtl/>
          <w:lang w:eastAsia="he-IL"/>
        </w:rPr>
      </w:pPr>
      <w:bookmarkStart w:id="1400" w:name="_ETM_Q1_3741316"/>
      <w:bookmarkStart w:id="1401" w:name="_ETM_Q1_3741369"/>
      <w:bookmarkEnd w:id="1400"/>
      <w:bookmarkEnd w:id="1401"/>
    </w:p>
    <w:p w14:paraId="53AE563E" w14:textId="104D275C" w:rsidR="00164808" w:rsidRDefault="00164808" w:rsidP="00164808">
      <w:pPr>
        <w:pStyle w:val="af6"/>
        <w:keepNext/>
        <w:rPr>
          <w:rtl/>
        </w:rPr>
      </w:pPr>
      <w:bookmarkStart w:id="1402" w:name="ET_yor_6157_249"/>
      <w:r w:rsidRPr="00164808">
        <w:rPr>
          <w:rStyle w:val="TagStyle"/>
          <w:rtl/>
        </w:rPr>
        <w:t xml:space="preserve"> &lt;&lt; </w:t>
      </w:r>
      <w:proofErr w:type="spellStart"/>
      <w:r w:rsidRPr="00164808">
        <w:rPr>
          <w:rStyle w:val="TagStyle"/>
          <w:rtl/>
        </w:rPr>
        <w:t>יור</w:t>
      </w:r>
      <w:proofErr w:type="spellEnd"/>
      <w:r w:rsidRPr="00164808">
        <w:rPr>
          <w:rStyle w:val="TagStyle"/>
          <w:rtl/>
        </w:rPr>
        <w:t xml:space="preserve"> &gt;&gt; </w:t>
      </w:r>
      <w:r>
        <w:rPr>
          <w:rtl/>
        </w:rPr>
        <w:t xml:space="preserve">היו"ר שמחה </w:t>
      </w:r>
      <w:proofErr w:type="spellStart"/>
      <w:r>
        <w:rPr>
          <w:rtl/>
        </w:rPr>
        <w:t>רוטמן</w:t>
      </w:r>
      <w:proofErr w:type="spellEnd"/>
      <w:r>
        <w:rPr>
          <w:rtl/>
        </w:rPr>
        <w:t>:</w:t>
      </w:r>
      <w:r w:rsidRPr="00164808">
        <w:rPr>
          <w:rStyle w:val="TagStyle"/>
          <w:rtl/>
        </w:rPr>
        <w:t xml:space="preserve"> &lt;&lt; יור &gt;&gt;</w:t>
      </w:r>
      <w:r w:rsidR="00557401">
        <w:rPr>
          <w:rtl/>
        </w:rPr>
        <w:t xml:space="preserve"> </w:t>
      </w:r>
      <w:bookmarkEnd w:id="1402"/>
    </w:p>
    <w:p w14:paraId="7D8177E4" w14:textId="77777777" w:rsidR="00164808" w:rsidRDefault="00164808" w:rsidP="00164808">
      <w:pPr>
        <w:pStyle w:val="KeepWithNext"/>
        <w:rPr>
          <w:rtl/>
          <w:lang w:eastAsia="he-IL"/>
        </w:rPr>
      </w:pPr>
    </w:p>
    <w:p w14:paraId="01D736B5" w14:textId="7CF4722A" w:rsidR="00164808" w:rsidRDefault="00164808" w:rsidP="00164808">
      <w:pPr>
        <w:rPr>
          <w:rtl/>
          <w:lang w:eastAsia="he-IL"/>
        </w:rPr>
      </w:pPr>
      <w:r>
        <w:rPr>
          <w:rFonts w:hint="cs"/>
          <w:rtl/>
          <w:lang w:eastAsia="he-IL"/>
        </w:rPr>
        <w:t xml:space="preserve">גאל, אני חייב לומר לך שלפני שנייה אמרת </w:t>
      </w:r>
      <w:bookmarkStart w:id="1403" w:name="_ETM_Q1_3741646"/>
      <w:bookmarkEnd w:id="1403"/>
      <w:r>
        <w:rPr>
          <w:rFonts w:hint="cs"/>
          <w:rtl/>
          <w:lang w:eastAsia="he-IL"/>
        </w:rPr>
        <w:t xml:space="preserve">לי שכאשר נעשה את זה בבית משפט, נעשה את זה בדלתיים סגורות ועכשיו את אומרת לי פומביות הדיון בדלתיים </w:t>
      </w:r>
      <w:bookmarkStart w:id="1404" w:name="_ETM_Q1_3745652"/>
      <w:bookmarkEnd w:id="1404"/>
      <w:r>
        <w:rPr>
          <w:rFonts w:hint="cs"/>
          <w:rtl/>
          <w:lang w:eastAsia="he-IL"/>
        </w:rPr>
        <w:t>פתוחות.</w:t>
      </w:r>
      <w:bookmarkStart w:id="1405" w:name="_ETM_Q1_3745657"/>
      <w:bookmarkEnd w:id="1405"/>
    </w:p>
    <w:p w14:paraId="72DFBE8B" w14:textId="77777777" w:rsidR="00164808" w:rsidRDefault="00164808" w:rsidP="00164808">
      <w:pPr>
        <w:rPr>
          <w:rtl/>
          <w:lang w:eastAsia="he-IL"/>
        </w:rPr>
      </w:pPr>
      <w:bookmarkStart w:id="1406" w:name="_ETM_Q1_3745696"/>
      <w:bookmarkStart w:id="1407" w:name="_ETM_Q1_3745242"/>
      <w:bookmarkEnd w:id="1406"/>
      <w:bookmarkEnd w:id="1407"/>
    </w:p>
    <w:p w14:paraId="1DD362AD" w14:textId="53B6C6D4" w:rsidR="00164808" w:rsidRDefault="00164808" w:rsidP="00164808">
      <w:pPr>
        <w:pStyle w:val="af9"/>
        <w:keepNext/>
        <w:rPr>
          <w:rtl/>
          <w:lang w:eastAsia="he-IL"/>
        </w:rPr>
      </w:pPr>
      <w:bookmarkStart w:id="1408" w:name="ET_guest_גאל_אזריאל_250"/>
      <w:r w:rsidRPr="00164808">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64808">
        <w:rPr>
          <w:rStyle w:val="TagStyle"/>
          <w:rtl/>
        </w:rPr>
        <w:t xml:space="preserve"> &lt;&lt; אורח &gt;&gt;</w:t>
      </w:r>
      <w:r w:rsidR="00557401">
        <w:rPr>
          <w:rtl/>
          <w:lang w:eastAsia="he-IL"/>
        </w:rPr>
        <w:t xml:space="preserve"> </w:t>
      </w:r>
      <w:bookmarkEnd w:id="1408"/>
    </w:p>
    <w:p w14:paraId="2AF0210F" w14:textId="77777777" w:rsidR="00164808" w:rsidRDefault="00164808" w:rsidP="00164808">
      <w:pPr>
        <w:pStyle w:val="KeepWithNext"/>
        <w:rPr>
          <w:rtl/>
          <w:lang w:eastAsia="he-IL"/>
        </w:rPr>
      </w:pPr>
    </w:p>
    <w:p w14:paraId="46B03A6A" w14:textId="0613CFCD" w:rsidR="00164808" w:rsidRDefault="00164808" w:rsidP="00164808">
      <w:pPr>
        <w:rPr>
          <w:rtl/>
          <w:lang w:eastAsia="he-IL"/>
        </w:rPr>
      </w:pPr>
      <w:bookmarkStart w:id="1409" w:name="_ETM_Q1_3745441"/>
      <w:bookmarkStart w:id="1410" w:name="_ETM_Q1_3745472"/>
      <w:bookmarkEnd w:id="1409"/>
      <w:bookmarkEnd w:id="1410"/>
      <w:r>
        <w:rPr>
          <w:rFonts w:hint="cs"/>
          <w:rtl/>
          <w:lang w:eastAsia="he-IL"/>
        </w:rPr>
        <w:t>אמרתי שאפשר לתת מענה לקושי הביטחוני בדלתיים סגורות. זה לא אומר שזה צריך להיות תמיד המצב.</w:t>
      </w:r>
    </w:p>
    <w:p w14:paraId="0FA16C58" w14:textId="77777777" w:rsidR="00164808" w:rsidRDefault="00164808" w:rsidP="00164808">
      <w:pPr>
        <w:rPr>
          <w:rtl/>
          <w:lang w:eastAsia="he-IL"/>
        </w:rPr>
      </w:pPr>
      <w:bookmarkStart w:id="1411" w:name="_ETM_Q1_3753758"/>
      <w:bookmarkStart w:id="1412" w:name="_ETM_Q1_3753795"/>
      <w:bookmarkEnd w:id="1411"/>
      <w:bookmarkEnd w:id="1412"/>
    </w:p>
    <w:p w14:paraId="508ED726" w14:textId="72CD8DCE" w:rsidR="00164808" w:rsidRDefault="00164808" w:rsidP="00164808">
      <w:pPr>
        <w:pStyle w:val="af6"/>
        <w:keepNext/>
        <w:rPr>
          <w:rtl/>
        </w:rPr>
      </w:pPr>
      <w:bookmarkStart w:id="1413" w:name="ET_yor_6157_251"/>
      <w:r w:rsidRPr="00164808">
        <w:rPr>
          <w:rStyle w:val="TagStyle"/>
          <w:rtl/>
        </w:rPr>
        <w:t xml:space="preserve"> &lt;&lt; </w:t>
      </w:r>
      <w:proofErr w:type="spellStart"/>
      <w:r w:rsidRPr="00164808">
        <w:rPr>
          <w:rStyle w:val="TagStyle"/>
          <w:rtl/>
        </w:rPr>
        <w:t>יור</w:t>
      </w:r>
      <w:proofErr w:type="spellEnd"/>
      <w:r w:rsidRPr="00164808">
        <w:rPr>
          <w:rStyle w:val="TagStyle"/>
          <w:rtl/>
        </w:rPr>
        <w:t xml:space="preserve"> &gt;&gt; </w:t>
      </w:r>
      <w:r>
        <w:rPr>
          <w:rtl/>
        </w:rPr>
        <w:t xml:space="preserve">היו"ר שמחה </w:t>
      </w:r>
      <w:proofErr w:type="spellStart"/>
      <w:r>
        <w:rPr>
          <w:rtl/>
        </w:rPr>
        <w:t>רוטמן</w:t>
      </w:r>
      <w:proofErr w:type="spellEnd"/>
      <w:r>
        <w:rPr>
          <w:rtl/>
        </w:rPr>
        <w:t>:</w:t>
      </w:r>
      <w:r w:rsidRPr="00164808">
        <w:rPr>
          <w:rStyle w:val="TagStyle"/>
          <w:rtl/>
        </w:rPr>
        <w:t xml:space="preserve"> &lt;&lt; יור &gt;&gt;</w:t>
      </w:r>
      <w:r w:rsidR="00557401">
        <w:rPr>
          <w:rtl/>
        </w:rPr>
        <w:t xml:space="preserve"> </w:t>
      </w:r>
      <w:bookmarkEnd w:id="1413"/>
    </w:p>
    <w:p w14:paraId="5E2D5FFA" w14:textId="77777777" w:rsidR="00164808" w:rsidRDefault="00164808" w:rsidP="00164808">
      <w:pPr>
        <w:pStyle w:val="KeepWithNext"/>
        <w:rPr>
          <w:rtl/>
          <w:lang w:eastAsia="he-IL"/>
        </w:rPr>
      </w:pPr>
    </w:p>
    <w:p w14:paraId="4D547672" w14:textId="4D0D09C6" w:rsidR="00164808" w:rsidRDefault="00164808" w:rsidP="00164808">
      <w:pPr>
        <w:rPr>
          <w:rtl/>
          <w:lang w:eastAsia="he-IL"/>
        </w:rPr>
      </w:pPr>
      <w:r>
        <w:rPr>
          <w:rFonts w:hint="cs"/>
          <w:rtl/>
          <w:lang w:eastAsia="he-IL"/>
        </w:rPr>
        <w:t>בסדר. אתם תתייעצו בדברים האלה. אנחנו נשוב ונתכנס בשעה 11:00. תודה.</w:t>
      </w:r>
    </w:p>
    <w:p w14:paraId="2EA5CEE8" w14:textId="77777777" w:rsidR="00164808" w:rsidRDefault="00164808" w:rsidP="00164808">
      <w:pPr>
        <w:rPr>
          <w:rtl/>
          <w:lang w:eastAsia="he-IL"/>
        </w:rPr>
      </w:pPr>
    </w:p>
    <w:p w14:paraId="44ACC240" w14:textId="5D97087D" w:rsidR="00164808" w:rsidRDefault="00164808" w:rsidP="00164808">
      <w:pPr>
        <w:pStyle w:val="afa"/>
        <w:keepNext/>
        <w:rPr>
          <w:rtl/>
          <w:lang w:eastAsia="he-IL"/>
        </w:rPr>
      </w:pPr>
      <w:bookmarkStart w:id="1414" w:name="ET_meetingbreak_252"/>
      <w:r w:rsidRPr="00164808">
        <w:rPr>
          <w:rStyle w:val="TagStyle"/>
          <w:rtl/>
        </w:rPr>
        <w:t xml:space="preserve"> &lt;&lt; הפסקה &gt;&gt; </w:t>
      </w:r>
      <w:r>
        <w:rPr>
          <w:rtl/>
          <w:lang w:eastAsia="he-IL"/>
        </w:rPr>
        <w:t xml:space="preserve">(הישיבה נפסקה בשעה 10:36 </w:t>
      </w:r>
      <w:proofErr w:type="spellStart"/>
      <w:r>
        <w:rPr>
          <w:rtl/>
          <w:lang w:eastAsia="he-IL"/>
        </w:rPr>
        <w:t>ונתחדשה</w:t>
      </w:r>
      <w:proofErr w:type="spellEnd"/>
      <w:r>
        <w:rPr>
          <w:rtl/>
          <w:lang w:eastAsia="he-IL"/>
        </w:rPr>
        <w:t xml:space="preserve"> בשעה 11:16.)</w:t>
      </w:r>
      <w:r w:rsidRPr="00164808">
        <w:rPr>
          <w:rStyle w:val="TagStyle"/>
          <w:rtl/>
        </w:rPr>
        <w:t xml:space="preserve"> &lt;&lt; הפסקה &gt;&gt;</w:t>
      </w:r>
      <w:r w:rsidR="00557401">
        <w:rPr>
          <w:rtl/>
          <w:lang w:eastAsia="he-IL"/>
        </w:rPr>
        <w:t xml:space="preserve"> </w:t>
      </w:r>
      <w:bookmarkEnd w:id="1414"/>
    </w:p>
    <w:p w14:paraId="50A534E1" w14:textId="77777777" w:rsidR="00164808" w:rsidRDefault="00164808" w:rsidP="00164808">
      <w:pPr>
        <w:pStyle w:val="KeepWithNext"/>
        <w:rPr>
          <w:rtl/>
          <w:lang w:eastAsia="he-IL"/>
        </w:rPr>
      </w:pPr>
    </w:p>
    <w:p w14:paraId="7834CE2A" w14:textId="0BD59500" w:rsidR="00164808" w:rsidRDefault="00164808" w:rsidP="00164808">
      <w:pPr>
        <w:pStyle w:val="af6"/>
        <w:keepNext/>
        <w:rPr>
          <w:rtl/>
        </w:rPr>
      </w:pPr>
      <w:bookmarkStart w:id="1415" w:name="_ETM_Q1_3856894"/>
      <w:bookmarkStart w:id="1416" w:name="_ETM_Q1_3856932"/>
      <w:bookmarkStart w:id="1417" w:name="ET_yor_6157_253"/>
      <w:bookmarkEnd w:id="1415"/>
      <w:bookmarkEnd w:id="1416"/>
      <w:r w:rsidRPr="00164808">
        <w:rPr>
          <w:rStyle w:val="TagStyle"/>
          <w:rtl/>
        </w:rPr>
        <w:t xml:space="preserve"> &lt;&lt; </w:t>
      </w:r>
      <w:proofErr w:type="spellStart"/>
      <w:r w:rsidRPr="00164808">
        <w:rPr>
          <w:rStyle w:val="TagStyle"/>
          <w:rtl/>
        </w:rPr>
        <w:t>יור</w:t>
      </w:r>
      <w:proofErr w:type="spellEnd"/>
      <w:r w:rsidRPr="00164808">
        <w:rPr>
          <w:rStyle w:val="TagStyle"/>
          <w:rtl/>
        </w:rPr>
        <w:t xml:space="preserve"> &gt;&gt; </w:t>
      </w:r>
      <w:r>
        <w:rPr>
          <w:rtl/>
        </w:rPr>
        <w:t xml:space="preserve">היו"ר שמחה </w:t>
      </w:r>
      <w:proofErr w:type="spellStart"/>
      <w:r>
        <w:rPr>
          <w:rtl/>
        </w:rPr>
        <w:t>רוטמן</w:t>
      </w:r>
      <w:proofErr w:type="spellEnd"/>
      <w:r>
        <w:rPr>
          <w:rtl/>
        </w:rPr>
        <w:t>:</w:t>
      </w:r>
      <w:r w:rsidRPr="00164808">
        <w:rPr>
          <w:rStyle w:val="TagStyle"/>
          <w:rtl/>
        </w:rPr>
        <w:t xml:space="preserve"> &lt;&lt; יור &gt;&gt;</w:t>
      </w:r>
      <w:r w:rsidR="00557401">
        <w:rPr>
          <w:rtl/>
        </w:rPr>
        <w:t xml:space="preserve"> </w:t>
      </w:r>
      <w:bookmarkEnd w:id="1417"/>
    </w:p>
    <w:p w14:paraId="04AFD671" w14:textId="77777777" w:rsidR="00164808" w:rsidRDefault="00164808" w:rsidP="00164808">
      <w:pPr>
        <w:pStyle w:val="KeepWithNext"/>
        <w:rPr>
          <w:rtl/>
          <w:lang w:eastAsia="he-IL"/>
        </w:rPr>
      </w:pPr>
    </w:p>
    <w:p w14:paraId="04798728" w14:textId="4D36E509" w:rsidR="00164808" w:rsidRDefault="00164808" w:rsidP="00164808">
      <w:pPr>
        <w:rPr>
          <w:rtl/>
          <w:lang w:eastAsia="he-IL"/>
        </w:rPr>
      </w:pPr>
      <w:r>
        <w:rPr>
          <w:rFonts w:hint="cs"/>
          <w:rtl/>
          <w:lang w:eastAsia="he-IL"/>
        </w:rPr>
        <w:t xml:space="preserve">שבנו לדיון. לגבי הפתרון המוצע, האופציה עליה דובר </w:t>
      </w:r>
      <w:bookmarkStart w:id="1418" w:name="_ETM_Q1_3863115"/>
      <w:bookmarkEnd w:id="1418"/>
      <w:r>
        <w:rPr>
          <w:rFonts w:hint="cs"/>
          <w:rtl/>
          <w:lang w:eastAsia="he-IL"/>
        </w:rPr>
        <w:t xml:space="preserve">בחלק הקודם, יצאתם להתייעצויות. שירות בתי הסוהר, אין לי מה לחכות מכם לתשובה כי אתם אמרתם שפחות או יותר אתם יודעים להיערך </w:t>
      </w:r>
      <w:bookmarkStart w:id="1419" w:name="_ETM_Q1_3870221"/>
      <w:bookmarkEnd w:id="1419"/>
      <w:r>
        <w:rPr>
          <w:rFonts w:hint="cs"/>
          <w:rtl/>
          <w:lang w:eastAsia="he-IL"/>
        </w:rPr>
        <w:t xml:space="preserve">למה שיזרקו עליכם בנושא הזה. </w:t>
      </w:r>
    </w:p>
    <w:p w14:paraId="0EDF01DD" w14:textId="77777777" w:rsidR="00164808" w:rsidRDefault="00164808" w:rsidP="00164808">
      <w:pPr>
        <w:rPr>
          <w:rtl/>
          <w:lang w:eastAsia="he-IL"/>
        </w:rPr>
      </w:pPr>
    </w:p>
    <w:p w14:paraId="5617529E" w14:textId="2010C45F" w:rsidR="00164808" w:rsidRDefault="00164808" w:rsidP="00164808">
      <w:pPr>
        <w:rPr>
          <w:rtl/>
          <w:lang w:eastAsia="he-IL"/>
        </w:rPr>
      </w:pPr>
      <w:r>
        <w:rPr>
          <w:rFonts w:hint="cs"/>
          <w:rtl/>
          <w:lang w:eastAsia="he-IL"/>
        </w:rPr>
        <w:t xml:space="preserve">הנהלת בתי </w:t>
      </w:r>
      <w:bookmarkStart w:id="1420" w:name="_ETM_Q1_3874536"/>
      <w:bookmarkEnd w:id="1420"/>
      <w:r>
        <w:rPr>
          <w:rFonts w:hint="cs"/>
          <w:rtl/>
          <w:lang w:eastAsia="he-IL"/>
        </w:rPr>
        <w:t>המשפט.</w:t>
      </w:r>
      <w:bookmarkStart w:id="1421" w:name="_ETM_Q1_3875086"/>
      <w:bookmarkEnd w:id="1421"/>
    </w:p>
    <w:p w14:paraId="360ED1B6" w14:textId="77777777" w:rsidR="00164808" w:rsidRDefault="00164808" w:rsidP="00164808">
      <w:pPr>
        <w:rPr>
          <w:rtl/>
          <w:lang w:eastAsia="he-IL"/>
        </w:rPr>
      </w:pPr>
      <w:bookmarkStart w:id="1422" w:name="_ETM_Q1_3875122"/>
      <w:bookmarkStart w:id="1423" w:name="_ETM_Q1_3876158"/>
      <w:bookmarkEnd w:id="1422"/>
      <w:bookmarkEnd w:id="1423"/>
    </w:p>
    <w:p w14:paraId="3CF4F432" w14:textId="27941933" w:rsidR="00164808" w:rsidRDefault="00164808" w:rsidP="00164808">
      <w:pPr>
        <w:pStyle w:val="af9"/>
        <w:keepNext/>
        <w:rPr>
          <w:rtl/>
          <w:lang w:eastAsia="he-IL"/>
        </w:rPr>
      </w:pPr>
      <w:bookmarkStart w:id="1424" w:name="ET_guest_719627_254"/>
      <w:r w:rsidRPr="00164808">
        <w:rPr>
          <w:rStyle w:val="TagStyle"/>
          <w:rtl/>
        </w:rPr>
        <w:t xml:space="preserve"> &lt;&lt; אורח &gt;&gt; </w:t>
      </w:r>
      <w:r>
        <w:rPr>
          <w:rtl/>
          <w:lang w:eastAsia="he-IL"/>
        </w:rPr>
        <w:t>חנית אברהם בכר:</w:t>
      </w:r>
      <w:r w:rsidRPr="00164808">
        <w:rPr>
          <w:rStyle w:val="TagStyle"/>
          <w:rtl/>
        </w:rPr>
        <w:t xml:space="preserve"> &lt;&lt; אורח &gt;&gt;</w:t>
      </w:r>
      <w:r w:rsidR="00557401">
        <w:rPr>
          <w:rtl/>
          <w:lang w:eastAsia="he-IL"/>
        </w:rPr>
        <w:t xml:space="preserve"> </w:t>
      </w:r>
      <w:bookmarkEnd w:id="1424"/>
    </w:p>
    <w:p w14:paraId="3D2E8B00" w14:textId="77777777" w:rsidR="00164808" w:rsidRDefault="00164808" w:rsidP="00164808">
      <w:pPr>
        <w:pStyle w:val="KeepWithNext"/>
        <w:rPr>
          <w:rtl/>
          <w:lang w:eastAsia="he-IL"/>
        </w:rPr>
      </w:pPr>
    </w:p>
    <w:p w14:paraId="735774D8" w14:textId="5A9B233B" w:rsidR="00164808" w:rsidRDefault="00164808" w:rsidP="00164808">
      <w:pPr>
        <w:rPr>
          <w:rtl/>
          <w:lang w:eastAsia="he-IL"/>
        </w:rPr>
      </w:pPr>
      <w:bookmarkStart w:id="1425" w:name="_ETM_Q1_3876402"/>
      <w:bookmarkStart w:id="1426" w:name="_ETM_Q1_3876431"/>
      <w:bookmarkEnd w:id="1425"/>
      <w:bookmarkEnd w:id="1426"/>
      <w:r>
        <w:rPr>
          <w:rFonts w:hint="cs"/>
          <w:rtl/>
          <w:lang w:eastAsia="he-IL"/>
        </w:rPr>
        <w:t xml:space="preserve">לצערי עדיין אין לי תשובה. זה לא עניין פשוט. </w:t>
      </w:r>
      <w:bookmarkStart w:id="1427" w:name="_ETM_Q1_3880341"/>
      <w:bookmarkEnd w:id="1427"/>
      <w:r>
        <w:rPr>
          <w:rFonts w:hint="cs"/>
          <w:rtl/>
          <w:lang w:eastAsia="he-IL"/>
        </w:rPr>
        <w:t>זה עניין שדורש הרבה תיאום פנימי וגם תיאום עם גורמי חוץ. זה</w:t>
      </w:r>
      <w:r w:rsidR="00D81B4D">
        <w:rPr>
          <w:rFonts w:hint="cs"/>
          <w:rtl/>
          <w:lang w:eastAsia="he-IL"/>
        </w:rPr>
        <w:t xml:space="preserve"> </w:t>
      </w:r>
      <w:r>
        <w:rPr>
          <w:rFonts w:hint="cs"/>
          <w:rtl/>
          <w:lang w:eastAsia="he-IL"/>
        </w:rPr>
        <w:t xml:space="preserve">משהו שאני צריכה להעלות לרמת ראשי המערכת. מהשיחה שקיימנו עכשיו יש </w:t>
      </w:r>
      <w:bookmarkStart w:id="1428" w:name="_ETM_Q1_3891028"/>
      <w:bookmarkEnd w:id="1428"/>
      <w:r>
        <w:rPr>
          <w:rFonts w:hint="cs"/>
          <w:rtl/>
          <w:lang w:eastAsia="he-IL"/>
        </w:rPr>
        <w:t>כאן הרבה</w:t>
      </w:r>
      <w:r w:rsidR="00D81B4D">
        <w:rPr>
          <w:rFonts w:hint="cs"/>
          <w:rtl/>
          <w:lang w:eastAsia="he-IL"/>
        </w:rPr>
        <w:t xml:space="preserve"> </w:t>
      </w:r>
      <w:r>
        <w:rPr>
          <w:rFonts w:hint="cs"/>
          <w:rtl/>
          <w:lang w:eastAsia="he-IL"/>
        </w:rPr>
        <w:t>מאוד דברים שצריך לחשוב עליהם, לדון בהם ולבחון אותם כמו סמכות</w:t>
      </w:r>
      <w:bookmarkStart w:id="1429" w:name="_ETM_Q1_3894227"/>
      <w:bookmarkEnd w:id="1429"/>
      <w:r>
        <w:rPr>
          <w:rFonts w:hint="cs"/>
          <w:rtl/>
          <w:lang w:eastAsia="he-IL"/>
        </w:rPr>
        <w:t xml:space="preserve"> מקומית, </w:t>
      </w:r>
      <w:r w:rsidR="00FE0F13">
        <w:rPr>
          <w:rFonts w:hint="cs"/>
          <w:rtl/>
          <w:lang w:eastAsia="he-IL"/>
        </w:rPr>
        <w:t xml:space="preserve">הכמויות, סדרי הגודל, המשמעויות התקציביות, אולי אנחנו צריכים להכפיל </w:t>
      </w:r>
      <w:bookmarkStart w:id="1430" w:name="_ETM_Q1_3900550"/>
      <w:bookmarkEnd w:id="1430"/>
      <w:r w:rsidR="00FE0F13">
        <w:rPr>
          <w:rFonts w:hint="cs"/>
          <w:rtl/>
          <w:lang w:eastAsia="he-IL"/>
        </w:rPr>
        <w:t>את מספר</w:t>
      </w:r>
      <w:r w:rsidR="00D81B4D">
        <w:rPr>
          <w:rFonts w:hint="cs"/>
          <w:rtl/>
          <w:lang w:eastAsia="he-IL"/>
        </w:rPr>
        <w:t xml:space="preserve"> </w:t>
      </w:r>
      <w:r w:rsidR="00FE0F13">
        <w:rPr>
          <w:rFonts w:hint="cs"/>
          <w:rtl/>
          <w:lang w:eastAsia="he-IL"/>
        </w:rPr>
        <w:t>השופטים, זאת אומרת, שופט יהיה שופט מעצרים בבית המשפט ושופט</w:t>
      </w:r>
      <w:r w:rsidR="00D81B4D">
        <w:rPr>
          <w:rFonts w:hint="cs"/>
          <w:rtl/>
          <w:lang w:eastAsia="he-IL"/>
        </w:rPr>
        <w:t xml:space="preserve"> </w:t>
      </w:r>
      <w:r w:rsidR="00FE0F13">
        <w:rPr>
          <w:rFonts w:hint="cs"/>
          <w:rtl/>
          <w:lang w:eastAsia="he-IL"/>
        </w:rPr>
        <w:t>מעצרים נוסף שיורד באופן קבוע למתקני הכליאה.</w:t>
      </w:r>
    </w:p>
    <w:p w14:paraId="26516686" w14:textId="77777777" w:rsidR="00FE0F13" w:rsidRDefault="00FE0F13" w:rsidP="00164808">
      <w:pPr>
        <w:rPr>
          <w:rtl/>
          <w:lang w:eastAsia="he-IL"/>
        </w:rPr>
      </w:pPr>
    </w:p>
    <w:p w14:paraId="1F40E768" w14:textId="1000D55C" w:rsidR="00FE0F13" w:rsidRDefault="00FE0F13" w:rsidP="00FE0F13">
      <w:pPr>
        <w:pStyle w:val="af6"/>
        <w:keepNext/>
        <w:rPr>
          <w:rtl/>
        </w:rPr>
      </w:pPr>
      <w:bookmarkStart w:id="1431" w:name="ET_yor_6157_255"/>
      <w:r w:rsidRPr="00FE0F13">
        <w:rPr>
          <w:rStyle w:val="TagStyle"/>
          <w:rtl/>
        </w:rPr>
        <w:t xml:space="preserve"> &lt;&lt; </w:t>
      </w:r>
      <w:proofErr w:type="spellStart"/>
      <w:r w:rsidRPr="00FE0F13">
        <w:rPr>
          <w:rStyle w:val="TagStyle"/>
          <w:rtl/>
        </w:rPr>
        <w:t>יור</w:t>
      </w:r>
      <w:proofErr w:type="spellEnd"/>
      <w:r w:rsidRPr="00FE0F13">
        <w:rPr>
          <w:rStyle w:val="TagStyle"/>
          <w:rtl/>
        </w:rPr>
        <w:t xml:space="preserve"> &gt;&gt; </w:t>
      </w:r>
      <w:r>
        <w:rPr>
          <w:rtl/>
        </w:rPr>
        <w:t xml:space="preserve">היו"ר שמחה </w:t>
      </w:r>
      <w:proofErr w:type="spellStart"/>
      <w:r>
        <w:rPr>
          <w:rtl/>
        </w:rPr>
        <w:t>רוטמן</w:t>
      </w:r>
      <w:proofErr w:type="spellEnd"/>
      <w:r>
        <w:rPr>
          <w:rtl/>
        </w:rPr>
        <w:t>:</w:t>
      </w:r>
      <w:r w:rsidRPr="00FE0F13">
        <w:rPr>
          <w:rStyle w:val="TagStyle"/>
          <w:rtl/>
        </w:rPr>
        <w:t xml:space="preserve"> &lt;&lt; יור &gt;&gt;</w:t>
      </w:r>
      <w:r w:rsidR="00557401">
        <w:rPr>
          <w:rtl/>
        </w:rPr>
        <w:t xml:space="preserve"> </w:t>
      </w:r>
      <w:bookmarkEnd w:id="1431"/>
    </w:p>
    <w:p w14:paraId="33F44A66" w14:textId="77777777" w:rsidR="00FE0F13" w:rsidRDefault="00FE0F13" w:rsidP="00FE0F13">
      <w:pPr>
        <w:pStyle w:val="KeepWithNext"/>
        <w:rPr>
          <w:rtl/>
          <w:lang w:eastAsia="he-IL"/>
        </w:rPr>
      </w:pPr>
    </w:p>
    <w:p w14:paraId="0AC1B65B" w14:textId="32733EAF" w:rsidR="00FE0F13" w:rsidRDefault="00FE0F13" w:rsidP="00FE0F13">
      <w:pPr>
        <w:rPr>
          <w:rtl/>
          <w:lang w:eastAsia="he-IL"/>
        </w:rPr>
      </w:pPr>
      <w:r>
        <w:rPr>
          <w:rFonts w:hint="cs"/>
          <w:rtl/>
          <w:lang w:eastAsia="he-IL"/>
        </w:rPr>
        <w:t>קבוע מבחינת המספרים?</w:t>
      </w:r>
    </w:p>
    <w:p w14:paraId="0F3DAEEB" w14:textId="77777777" w:rsidR="00FE0F13" w:rsidRDefault="00FE0F13" w:rsidP="00FE0F13">
      <w:pPr>
        <w:rPr>
          <w:rtl/>
          <w:lang w:eastAsia="he-IL"/>
        </w:rPr>
      </w:pPr>
      <w:bookmarkStart w:id="1432" w:name="_ETM_Q1_3910117"/>
      <w:bookmarkStart w:id="1433" w:name="_ETM_Q1_3910154"/>
      <w:bookmarkStart w:id="1434" w:name="_ETM_Q1_3912445"/>
      <w:bookmarkEnd w:id="1432"/>
      <w:bookmarkEnd w:id="1433"/>
      <w:bookmarkEnd w:id="1434"/>
    </w:p>
    <w:p w14:paraId="699FA8BD" w14:textId="0AD162F8" w:rsidR="00FE0F13" w:rsidRDefault="00FE0F13" w:rsidP="00FE0F13">
      <w:pPr>
        <w:pStyle w:val="af9"/>
        <w:keepNext/>
        <w:rPr>
          <w:rtl/>
          <w:lang w:eastAsia="he-IL"/>
        </w:rPr>
      </w:pPr>
      <w:bookmarkStart w:id="1435" w:name="ET_guest_719627_256"/>
      <w:r w:rsidRPr="00FE0F13">
        <w:rPr>
          <w:rStyle w:val="TagStyle"/>
          <w:rtl/>
        </w:rPr>
        <w:t xml:space="preserve"> &lt;&lt; אורח &gt;&gt; </w:t>
      </w:r>
      <w:r>
        <w:rPr>
          <w:rtl/>
          <w:lang w:eastAsia="he-IL"/>
        </w:rPr>
        <w:t>חנית אברהם בכר:</w:t>
      </w:r>
      <w:r w:rsidRPr="00FE0F13">
        <w:rPr>
          <w:rStyle w:val="TagStyle"/>
          <w:rtl/>
        </w:rPr>
        <w:t xml:space="preserve"> &lt;&lt; אורח &gt;&gt;</w:t>
      </w:r>
      <w:r w:rsidR="00557401">
        <w:rPr>
          <w:rtl/>
          <w:lang w:eastAsia="he-IL"/>
        </w:rPr>
        <w:t xml:space="preserve"> </w:t>
      </w:r>
      <w:bookmarkEnd w:id="1435"/>
    </w:p>
    <w:p w14:paraId="60BAB8F9" w14:textId="189D195E" w:rsidR="00FE0F13" w:rsidRDefault="00FE0F13" w:rsidP="00FE0F13">
      <w:pPr>
        <w:pStyle w:val="KeepWithNext"/>
        <w:rPr>
          <w:rtl/>
          <w:lang w:eastAsia="he-IL"/>
        </w:rPr>
      </w:pPr>
    </w:p>
    <w:p w14:paraId="2648F5A5" w14:textId="7DDAFE78" w:rsidR="00FE0F13" w:rsidRDefault="00FE0F13" w:rsidP="00FE0F13">
      <w:pPr>
        <w:rPr>
          <w:rtl/>
          <w:lang w:eastAsia="he-IL"/>
        </w:rPr>
      </w:pPr>
      <w:bookmarkStart w:id="1436" w:name="_ETM_Q1_3912687"/>
      <w:bookmarkStart w:id="1437" w:name="_ETM_Q1_3912730"/>
      <w:bookmarkEnd w:id="1436"/>
      <w:bookmarkEnd w:id="1437"/>
      <w:r>
        <w:rPr>
          <w:rFonts w:hint="cs"/>
          <w:rtl/>
          <w:lang w:eastAsia="he-IL"/>
        </w:rPr>
        <w:t>כך אני הבנתי.</w:t>
      </w:r>
    </w:p>
    <w:p w14:paraId="6CA776E1" w14:textId="77777777" w:rsidR="00D81B4D" w:rsidRDefault="00D81B4D" w:rsidP="00164808">
      <w:pPr>
        <w:rPr>
          <w:rtl/>
          <w:lang w:eastAsia="he-IL"/>
        </w:rPr>
      </w:pPr>
      <w:bookmarkStart w:id="1438" w:name="_ETM_Q1_3912080"/>
      <w:bookmarkStart w:id="1439" w:name="_ETM_Q1_3912125"/>
      <w:bookmarkStart w:id="1440" w:name="_ETM_Q1_42141"/>
      <w:bookmarkStart w:id="1441" w:name="_ETM_Q1_109552"/>
      <w:bookmarkEnd w:id="1438"/>
      <w:bookmarkEnd w:id="1439"/>
      <w:bookmarkEnd w:id="1440"/>
      <w:bookmarkEnd w:id="1441"/>
    </w:p>
    <w:p w14:paraId="646BE1A0" w14:textId="65F685F6" w:rsidR="00D81B4D" w:rsidRDefault="00D81B4D" w:rsidP="00D81B4D">
      <w:pPr>
        <w:pStyle w:val="af6"/>
        <w:keepNext/>
        <w:rPr>
          <w:rtl/>
        </w:rPr>
      </w:pPr>
      <w:bookmarkStart w:id="1442" w:name="ET_yor_6157_257"/>
      <w:r w:rsidRPr="00D81B4D">
        <w:rPr>
          <w:rStyle w:val="TagStyle"/>
          <w:rtl/>
        </w:rPr>
        <w:t xml:space="preserve"> &lt;&lt; </w:t>
      </w:r>
      <w:proofErr w:type="spellStart"/>
      <w:r w:rsidRPr="00D81B4D">
        <w:rPr>
          <w:rStyle w:val="TagStyle"/>
          <w:rtl/>
        </w:rPr>
        <w:t>יור</w:t>
      </w:r>
      <w:proofErr w:type="spellEnd"/>
      <w:r w:rsidRPr="00D81B4D">
        <w:rPr>
          <w:rStyle w:val="TagStyle"/>
          <w:rtl/>
        </w:rPr>
        <w:t xml:space="preserve"> &gt;&gt; </w:t>
      </w:r>
      <w:r>
        <w:rPr>
          <w:rtl/>
        </w:rPr>
        <w:t xml:space="preserve">היו"ר שמחה </w:t>
      </w:r>
      <w:proofErr w:type="spellStart"/>
      <w:r>
        <w:rPr>
          <w:rtl/>
        </w:rPr>
        <w:t>רוטמן</w:t>
      </w:r>
      <w:proofErr w:type="spellEnd"/>
      <w:r>
        <w:rPr>
          <w:rtl/>
        </w:rPr>
        <w:t>:</w:t>
      </w:r>
      <w:r w:rsidRPr="00D81B4D">
        <w:rPr>
          <w:rStyle w:val="TagStyle"/>
          <w:rtl/>
        </w:rPr>
        <w:t xml:space="preserve"> &lt;&lt; יור &gt;&gt;</w:t>
      </w:r>
      <w:r w:rsidR="00707613">
        <w:rPr>
          <w:rtl/>
        </w:rPr>
        <w:t xml:space="preserve"> </w:t>
      </w:r>
      <w:bookmarkEnd w:id="1442"/>
    </w:p>
    <w:p w14:paraId="777BB2C8" w14:textId="77777777" w:rsidR="00D81B4D" w:rsidRDefault="00D81B4D" w:rsidP="00D81B4D">
      <w:pPr>
        <w:pStyle w:val="KeepWithNext"/>
        <w:rPr>
          <w:rtl/>
          <w:lang w:eastAsia="he-IL"/>
        </w:rPr>
      </w:pPr>
    </w:p>
    <w:p w14:paraId="08A40F54" w14:textId="40918C12" w:rsidR="00D81B4D" w:rsidRDefault="00D81B4D" w:rsidP="00D81B4D">
      <w:pPr>
        <w:rPr>
          <w:rtl/>
          <w:lang w:eastAsia="he-IL"/>
        </w:rPr>
      </w:pPr>
      <w:bookmarkStart w:id="1443" w:name="_ETM_Q1_109940"/>
      <w:bookmarkEnd w:id="1443"/>
      <w:r>
        <w:rPr>
          <w:rFonts w:hint="cs"/>
          <w:rtl/>
          <w:lang w:eastAsia="he-IL"/>
        </w:rPr>
        <w:t>אנ</w:t>
      </w:r>
      <w:bookmarkStart w:id="1444" w:name="_ETM_Q1_110010"/>
      <w:bookmarkEnd w:id="1444"/>
      <w:r>
        <w:rPr>
          <w:rFonts w:hint="cs"/>
          <w:rtl/>
          <w:lang w:eastAsia="he-IL"/>
        </w:rPr>
        <w:t>י אומר עוד משהו בנושא הזה וגם זה דבר שעלה במסגרת השיחה שלנו בצד של חברי הכנסת. בסופו של דבר כאשר אומרים דיון אחד, השאלה היא</w:t>
      </w:r>
      <w:bookmarkStart w:id="1445" w:name="_ETM_Q1_119847"/>
      <w:bookmarkEnd w:id="1445"/>
      <w:r>
        <w:rPr>
          <w:rFonts w:hint="cs"/>
          <w:rtl/>
          <w:lang w:eastAsia="he-IL"/>
        </w:rPr>
        <w:t xml:space="preserve"> איזה דיון. עלול להיווצר מצב</w:t>
      </w:r>
      <w:r w:rsidR="00557401">
        <w:rPr>
          <w:rFonts w:hint="cs"/>
          <w:rtl/>
          <w:lang w:eastAsia="he-IL"/>
        </w:rPr>
        <w:t xml:space="preserve"> </w:t>
      </w:r>
      <w:r>
        <w:rPr>
          <w:rFonts w:hint="cs"/>
          <w:rtl/>
          <w:lang w:eastAsia="he-IL"/>
        </w:rPr>
        <w:t>שהדיון הראשון, אני פחות מבין בזה אבל לפי מה שנאמר,</w:t>
      </w:r>
      <w:r w:rsidR="00557401">
        <w:rPr>
          <w:rFonts w:hint="cs"/>
          <w:rtl/>
          <w:lang w:eastAsia="he-IL"/>
        </w:rPr>
        <w:t xml:space="preserve"> </w:t>
      </w:r>
      <w:r>
        <w:rPr>
          <w:rFonts w:hint="cs"/>
          <w:rtl/>
          <w:lang w:eastAsia="he-IL"/>
        </w:rPr>
        <w:t xml:space="preserve">הוא די חסר </w:t>
      </w:r>
      <w:bookmarkStart w:id="1446" w:name="_ETM_Q1_129790"/>
      <w:bookmarkEnd w:id="1446"/>
      <w:r>
        <w:rPr>
          <w:rFonts w:hint="cs"/>
          <w:rtl/>
          <w:lang w:eastAsia="he-IL"/>
        </w:rPr>
        <w:t>משמעות, דיון המעצר הראשון, הוא בשלב מאוד מאוד לכאורי עם 24 השעות הראשונות והיכולת של הסניגור להתמודד עם מידע</w:t>
      </w:r>
      <w:bookmarkStart w:id="1447" w:name="_ETM_Q1_148528"/>
      <w:bookmarkEnd w:id="1447"/>
      <w:r>
        <w:rPr>
          <w:rFonts w:hint="cs"/>
          <w:rtl/>
          <w:lang w:eastAsia="he-IL"/>
        </w:rPr>
        <w:t>, עם כיווני חקירה, לא הייתי</w:t>
      </w:r>
      <w:r w:rsidR="00557401">
        <w:rPr>
          <w:rFonts w:hint="cs"/>
          <w:rtl/>
          <w:lang w:eastAsia="he-IL"/>
        </w:rPr>
        <w:t xml:space="preserve"> </w:t>
      </w:r>
      <w:r>
        <w:rPr>
          <w:rFonts w:hint="cs"/>
          <w:rtl/>
          <w:lang w:eastAsia="he-IL"/>
        </w:rPr>
        <w:t>אומר שהוא חסר משמעות, אבל.</w:t>
      </w:r>
    </w:p>
    <w:p w14:paraId="452478AA" w14:textId="77777777" w:rsidR="00D81B4D" w:rsidRDefault="00D81B4D" w:rsidP="00D81B4D">
      <w:pPr>
        <w:rPr>
          <w:rtl/>
          <w:lang w:eastAsia="he-IL"/>
        </w:rPr>
      </w:pPr>
    </w:p>
    <w:p w14:paraId="692B80C4" w14:textId="283B7D59" w:rsidR="00D81B4D" w:rsidRDefault="00D81B4D" w:rsidP="00D81B4D">
      <w:pPr>
        <w:pStyle w:val="af9"/>
        <w:keepNext/>
        <w:rPr>
          <w:rtl/>
          <w:lang w:eastAsia="he-IL"/>
        </w:rPr>
      </w:pPr>
      <w:bookmarkStart w:id="1448" w:name="ET_guest_576214_258"/>
      <w:r w:rsidRPr="00D81B4D">
        <w:rPr>
          <w:rStyle w:val="TagStyle"/>
          <w:rtl/>
        </w:rPr>
        <w:t xml:space="preserve"> &lt;&lt; אורח &gt;&gt; </w:t>
      </w:r>
      <w:r>
        <w:rPr>
          <w:rtl/>
          <w:lang w:eastAsia="he-IL"/>
        </w:rPr>
        <w:t>ישי שרון:</w:t>
      </w:r>
      <w:r w:rsidRPr="00D81B4D">
        <w:rPr>
          <w:rStyle w:val="TagStyle"/>
          <w:rtl/>
        </w:rPr>
        <w:t xml:space="preserve"> &lt;&lt; אורח &gt;&gt;</w:t>
      </w:r>
      <w:r w:rsidR="00707613">
        <w:rPr>
          <w:rtl/>
          <w:lang w:eastAsia="he-IL"/>
        </w:rPr>
        <w:t xml:space="preserve"> </w:t>
      </w:r>
      <w:bookmarkEnd w:id="1448"/>
    </w:p>
    <w:p w14:paraId="124F937C" w14:textId="77777777" w:rsidR="00D81B4D" w:rsidRDefault="00D81B4D" w:rsidP="00D81B4D">
      <w:pPr>
        <w:pStyle w:val="KeepWithNext"/>
        <w:rPr>
          <w:rtl/>
          <w:lang w:eastAsia="he-IL"/>
        </w:rPr>
      </w:pPr>
    </w:p>
    <w:p w14:paraId="21D5B79C" w14:textId="4F119F10" w:rsidR="00D81B4D" w:rsidRDefault="00D81B4D" w:rsidP="00D81B4D">
      <w:pPr>
        <w:rPr>
          <w:rtl/>
          <w:lang w:eastAsia="he-IL"/>
        </w:rPr>
      </w:pPr>
      <w:r>
        <w:rPr>
          <w:rFonts w:hint="cs"/>
          <w:rtl/>
          <w:lang w:eastAsia="he-IL"/>
        </w:rPr>
        <w:t xml:space="preserve"> בדיון הראשון יש הרבה שחרורים.</w:t>
      </w:r>
    </w:p>
    <w:p w14:paraId="4AA91A3B" w14:textId="77777777" w:rsidR="00D81B4D" w:rsidRDefault="00D81B4D" w:rsidP="00D81B4D">
      <w:pPr>
        <w:rPr>
          <w:rtl/>
          <w:lang w:eastAsia="he-IL"/>
        </w:rPr>
      </w:pPr>
    </w:p>
    <w:p w14:paraId="09388EF5" w14:textId="0ED8B5A5" w:rsidR="00D81B4D" w:rsidRDefault="00D81B4D" w:rsidP="00D81B4D">
      <w:pPr>
        <w:pStyle w:val="af6"/>
        <w:keepNext/>
        <w:rPr>
          <w:rtl/>
        </w:rPr>
      </w:pPr>
      <w:bookmarkStart w:id="1449" w:name="ET_yor_6157_259"/>
      <w:r w:rsidRPr="00D81B4D">
        <w:rPr>
          <w:rStyle w:val="TagStyle"/>
          <w:rtl/>
        </w:rPr>
        <w:t xml:space="preserve"> &lt;&lt; </w:t>
      </w:r>
      <w:proofErr w:type="spellStart"/>
      <w:r w:rsidRPr="00D81B4D">
        <w:rPr>
          <w:rStyle w:val="TagStyle"/>
          <w:rtl/>
        </w:rPr>
        <w:t>יור</w:t>
      </w:r>
      <w:proofErr w:type="spellEnd"/>
      <w:r w:rsidRPr="00D81B4D">
        <w:rPr>
          <w:rStyle w:val="TagStyle"/>
          <w:rtl/>
        </w:rPr>
        <w:t xml:space="preserve"> &gt;&gt; </w:t>
      </w:r>
      <w:r>
        <w:rPr>
          <w:rtl/>
        </w:rPr>
        <w:t xml:space="preserve">היו"ר שמחה </w:t>
      </w:r>
      <w:proofErr w:type="spellStart"/>
      <w:r>
        <w:rPr>
          <w:rtl/>
        </w:rPr>
        <w:t>רוטמן</w:t>
      </w:r>
      <w:proofErr w:type="spellEnd"/>
      <w:r>
        <w:rPr>
          <w:rtl/>
        </w:rPr>
        <w:t>:</w:t>
      </w:r>
      <w:r w:rsidRPr="00D81B4D">
        <w:rPr>
          <w:rStyle w:val="TagStyle"/>
          <w:rtl/>
        </w:rPr>
        <w:t xml:space="preserve"> &lt;&lt; יור &gt;&gt;</w:t>
      </w:r>
      <w:r w:rsidR="00707613">
        <w:rPr>
          <w:rtl/>
        </w:rPr>
        <w:t xml:space="preserve"> </w:t>
      </w:r>
      <w:bookmarkEnd w:id="1449"/>
    </w:p>
    <w:p w14:paraId="10158E41" w14:textId="77777777" w:rsidR="00D81B4D" w:rsidRDefault="00D81B4D" w:rsidP="00D81B4D">
      <w:pPr>
        <w:pStyle w:val="KeepWithNext"/>
        <w:rPr>
          <w:rtl/>
          <w:lang w:eastAsia="he-IL"/>
        </w:rPr>
      </w:pPr>
    </w:p>
    <w:p w14:paraId="5648C745" w14:textId="3C4EFF1A" w:rsidR="00913FC3" w:rsidRDefault="00D81B4D" w:rsidP="00D81B4D">
      <w:pPr>
        <w:rPr>
          <w:rtl/>
          <w:lang w:eastAsia="he-IL"/>
        </w:rPr>
      </w:pPr>
      <w:r>
        <w:rPr>
          <w:rFonts w:hint="cs"/>
          <w:rtl/>
          <w:lang w:eastAsia="he-IL"/>
        </w:rPr>
        <w:t xml:space="preserve">בוודאי, </w:t>
      </w:r>
      <w:bookmarkStart w:id="1450" w:name="_ETM_Q1_157943"/>
      <w:bookmarkEnd w:id="1450"/>
      <w:r>
        <w:rPr>
          <w:rFonts w:hint="cs"/>
          <w:rtl/>
          <w:lang w:eastAsia="he-IL"/>
        </w:rPr>
        <w:t>אבל גם ב-</w:t>
      </w:r>
      <w:r>
        <w:rPr>
          <w:rFonts w:hint="cs"/>
          <w:lang w:eastAsia="he-IL"/>
        </w:rPr>
        <w:t>VC</w:t>
      </w:r>
      <w:bookmarkStart w:id="1451" w:name="_ETM_Q1_3516331"/>
      <w:bookmarkStart w:id="1452" w:name="_ETM_Q1_3516383"/>
      <w:bookmarkEnd w:id="1451"/>
      <w:bookmarkEnd w:id="1452"/>
      <w:r>
        <w:rPr>
          <w:rFonts w:hint="cs"/>
          <w:rtl/>
          <w:lang w:eastAsia="he-IL"/>
        </w:rPr>
        <w:t xml:space="preserve">. </w:t>
      </w:r>
    </w:p>
    <w:p w14:paraId="4D2096EE" w14:textId="77777777" w:rsidR="00D81B4D" w:rsidRDefault="00D81B4D" w:rsidP="00D81B4D">
      <w:pPr>
        <w:rPr>
          <w:rtl/>
          <w:lang w:eastAsia="he-IL"/>
        </w:rPr>
      </w:pPr>
      <w:bookmarkStart w:id="1453" w:name="_ETM_Q1_163039"/>
      <w:bookmarkStart w:id="1454" w:name="_ETM_Q1_163086"/>
      <w:bookmarkEnd w:id="1453"/>
      <w:bookmarkEnd w:id="1454"/>
    </w:p>
    <w:p w14:paraId="35AFC0A3" w14:textId="010B8F59" w:rsidR="00D81B4D" w:rsidRDefault="00D81B4D" w:rsidP="00D81B4D">
      <w:pPr>
        <w:pStyle w:val="af9"/>
        <w:keepNext/>
        <w:rPr>
          <w:rtl/>
          <w:lang w:eastAsia="he-IL"/>
        </w:rPr>
      </w:pPr>
      <w:bookmarkStart w:id="1455" w:name="ET_guest_ליאורה_סולטן_260"/>
      <w:r w:rsidRPr="00D81B4D">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81B4D">
        <w:rPr>
          <w:rStyle w:val="TagStyle"/>
          <w:rtl/>
        </w:rPr>
        <w:t xml:space="preserve"> &lt;&lt; אורח &gt;&gt;</w:t>
      </w:r>
      <w:r w:rsidR="00707613">
        <w:rPr>
          <w:rtl/>
          <w:lang w:eastAsia="he-IL"/>
        </w:rPr>
        <w:t xml:space="preserve"> </w:t>
      </w:r>
      <w:bookmarkEnd w:id="1455"/>
    </w:p>
    <w:p w14:paraId="5B7AC6C1" w14:textId="77777777" w:rsidR="00D81B4D" w:rsidRDefault="00D81B4D" w:rsidP="00D81B4D">
      <w:pPr>
        <w:pStyle w:val="KeepWithNext"/>
        <w:rPr>
          <w:rtl/>
          <w:lang w:eastAsia="he-IL"/>
        </w:rPr>
      </w:pPr>
    </w:p>
    <w:p w14:paraId="15F2805C" w14:textId="10A34C30" w:rsidR="00D81B4D" w:rsidRDefault="00D81B4D" w:rsidP="00D81B4D">
      <w:pPr>
        <w:rPr>
          <w:rtl/>
          <w:lang w:eastAsia="he-IL"/>
        </w:rPr>
      </w:pPr>
      <w:r>
        <w:rPr>
          <w:rFonts w:hint="cs"/>
          <w:rtl/>
          <w:lang w:eastAsia="he-IL"/>
        </w:rPr>
        <w:t xml:space="preserve">גם בדיון השלישי הסניגור לא נחשף לחומר </w:t>
      </w:r>
      <w:bookmarkStart w:id="1456" w:name="_ETM_Q1_167433"/>
      <w:bookmarkEnd w:id="1456"/>
      <w:r>
        <w:rPr>
          <w:rFonts w:hint="cs"/>
          <w:rtl/>
          <w:lang w:eastAsia="he-IL"/>
        </w:rPr>
        <w:t xml:space="preserve">חקירה. </w:t>
      </w:r>
    </w:p>
    <w:p w14:paraId="5666D1AD" w14:textId="77777777" w:rsidR="00D81B4D" w:rsidRDefault="00D81B4D" w:rsidP="00D81B4D">
      <w:pPr>
        <w:rPr>
          <w:rtl/>
          <w:lang w:eastAsia="he-IL"/>
        </w:rPr>
      </w:pPr>
    </w:p>
    <w:p w14:paraId="676EBB32" w14:textId="3418A546" w:rsidR="00D81B4D" w:rsidRDefault="00D81B4D" w:rsidP="00D81B4D">
      <w:pPr>
        <w:pStyle w:val="af6"/>
        <w:keepNext/>
        <w:rPr>
          <w:rtl/>
        </w:rPr>
      </w:pPr>
      <w:bookmarkStart w:id="1457" w:name="ET_yor_6157_261"/>
      <w:r w:rsidRPr="00D81B4D">
        <w:rPr>
          <w:rStyle w:val="TagStyle"/>
          <w:rtl/>
        </w:rPr>
        <w:t xml:space="preserve"> &lt;&lt; </w:t>
      </w:r>
      <w:proofErr w:type="spellStart"/>
      <w:r w:rsidRPr="00D81B4D">
        <w:rPr>
          <w:rStyle w:val="TagStyle"/>
          <w:rtl/>
        </w:rPr>
        <w:t>יור</w:t>
      </w:r>
      <w:proofErr w:type="spellEnd"/>
      <w:r w:rsidRPr="00D81B4D">
        <w:rPr>
          <w:rStyle w:val="TagStyle"/>
          <w:rtl/>
        </w:rPr>
        <w:t xml:space="preserve"> &gt;&gt; </w:t>
      </w:r>
      <w:r>
        <w:rPr>
          <w:rtl/>
        </w:rPr>
        <w:t xml:space="preserve">היו"ר שמחה </w:t>
      </w:r>
      <w:proofErr w:type="spellStart"/>
      <w:r>
        <w:rPr>
          <w:rtl/>
        </w:rPr>
        <w:t>רוטמן</w:t>
      </w:r>
      <w:proofErr w:type="spellEnd"/>
      <w:r>
        <w:rPr>
          <w:rtl/>
        </w:rPr>
        <w:t>:</w:t>
      </w:r>
      <w:r w:rsidRPr="00D81B4D">
        <w:rPr>
          <w:rStyle w:val="TagStyle"/>
          <w:rtl/>
        </w:rPr>
        <w:t xml:space="preserve"> &lt;&lt; יור &gt;&gt;</w:t>
      </w:r>
      <w:r w:rsidR="00707613">
        <w:rPr>
          <w:rtl/>
        </w:rPr>
        <w:t xml:space="preserve"> </w:t>
      </w:r>
      <w:bookmarkEnd w:id="1457"/>
    </w:p>
    <w:p w14:paraId="540E2905" w14:textId="77777777" w:rsidR="00D81B4D" w:rsidRDefault="00D81B4D" w:rsidP="00D81B4D">
      <w:pPr>
        <w:pStyle w:val="KeepWithNext"/>
        <w:rPr>
          <w:rtl/>
          <w:lang w:eastAsia="he-IL"/>
        </w:rPr>
      </w:pPr>
    </w:p>
    <w:p w14:paraId="20C977E5" w14:textId="0764F09B" w:rsidR="00D81B4D" w:rsidRDefault="00D81B4D" w:rsidP="00D81B4D">
      <w:pPr>
        <w:rPr>
          <w:rtl/>
          <w:lang w:eastAsia="he-IL"/>
        </w:rPr>
      </w:pPr>
      <w:r>
        <w:rPr>
          <w:rFonts w:hint="cs"/>
          <w:rtl/>
          <w:lang w:eastAsia="he-IL"/>
        </w:rPr>
        <w:t>לא, הוא לא נחשף לחומר חקירה.</w:t>
      </w:r>
    </w:p>
    <w:p w14:paraId="4D5B805B" w14:textId="77777777" w:rsidR="00D81B4D" w:rsidRDefault="00D81B4D" w:rsidP="00D81B4D">
      <w:pPr>
        <w:rPr>
          <w:rtl/>
          <w:lang w:eastAsia="he-IL"/>
        </w:rPr>
      </w:pPr>
      <w:bookmarkStart w:id="1458" w:name="_ETM_Q1_168157"/>
      <w:bookmarkStart w:id="1459" w:name="_ETM_Q1_168189"/>
      <w:bookmarkStart w:id="1460" w:name="_ETM_Q1_167591"/>
      <w:bookmarkEnd w:id="1458"/>
      <w:bookmarkEnd w:id="1459"/>
      <w:bookmarkEnd w:id="1460"/>
    </w:p>
    <w:p w14:paraId="2F1A57DF" w14:textId="49EE5B87" w:rsidR="00D81B4D" w:rsidRDefault="00D81B4D" w:rsidP="00D81B4D">
      <w:pPr>
        <w:pStyle w:val="af9"/>
        <w:keepNext/>
        <w:rPr>
          <w:rtl/>
          <w:lang w:eastAsia="he-IL"/>
        </w:rPr>
      </w:pPr>
      <w:bookmarkStart w:id="1461" w:name="ET_guest_ליאורה_סולטן_262"/>
      <w:r w:rsidRPr="00D81B4D">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81B4D">
        <w:rPr>
          <w:rStyle w:val="TagStyle"/>
          <w:rtl/>
        </w:rPr>
        <w:t xml:space="preserve"> &lt;&lt; אורח &gt;&gt;</w:t>
      </w:r>
      <w:r w:rsidR="00707613">
        <w:rPr>
          <w:rtl/>
          <w:lang w:eastAsia="he-IL"/>
        </w:rPr>
        <w:t xml:space="preserve"> </w:t>
      </w:r>
      <w:bookmarkEnd w:id="1461"/>
    </w:p>
    <w:p w14:paraId="34E6034F" w14:textId="77777777" w:rsidR="00D81B4D" w:rsidRDefault="00D81B4D" w:rsidP="00D81B4D">
      <w:pPr>
        <w:pStyle w:val="KeepWithNext"/>
        <w:rPr>
          <w:rtl/>
          <w:lang w:eastAsia="he-IL"/>
        </w:rPr>
      </w:pPr>
    </w:p>
    <w:p w14:paraId="321D1569" w14:textId="383A9BE7" w:rsidR="00D81B4D" w:rsidRDefault="00D81B4D" w:rsidP="00D81B4D">
      <w:pPr>
        <w:rPr>
          <w:rtl/>
          <w:lang w:eastAsia="he-IL"/>
        </w:rPr>
      </w:pPr>
      <w:bookmarkStart w:id="1462" w:name="_ETM_Q1_167792"/>
      <w:bookmarkStart w:id="1463" w:name="_ETM_Q1_167825"/>
      <w:bookmarkEnd w:id="1462"/>
      <w:bookmarkEnd w:id="1463"/>
      <w:r>
        <w:rPr>
          <w:rFonts w:hint="cs"/>
          <w:rtl/>
          <w:lang w:eastAsia="he-IL"/>
        </w:rPr>
        <w:t xml:space="preserve">בדרך כלל יש דוח סודי. </w:t>
      </w:r>
    </w:p>
    <w:p w14:paraId="3E84E4E1" w14:textId="77777777" w:rsidR="00D81B4D" w:rsidRDefault="00D81B4D" w:rsidP="00D81B4D">
      <w:pPr>
        <w:rPr>
          <w:rtl/>
          <w:lang w:eastAsia="he-IL"/>
        </w:rPr>
      </w:pPr>
      <w:bookmarkStart w:id="1464" w:name="_ETM_Q1_171971"/>
      <w:bookmarkStart w:id="1465" w:name="_ETM_Q1_172006"/>
      <w:bookmarkEnd w:id="1464"/>
      <w:bookmarkEnd w:id="1465"/>
    </w:p>
    <w:p w14:paraId="34AE9FE3" w14:textId="52D88077" w:rsidR="00D81B4D" w:rsidRDefault="00D81B4D" w:rsidP="00D81B4D">
      <w:pPr>
        <w:pStyle w:val="af6"/>
        <w:keepNext/>
        <w:rPr>
          <w:rtl/>
        </w:rPr>
      </w:pPr>
      <w:bookmarkStart w:id="1466" w:name="ET_yor_6157_263"/>
      <w:r w:rsidRPr="00D81B4D">
        <w:rPr>
          <w:rStyle w:val="TagStyle"/>
          <w:rtl/>
        </w:rPr>
        <w:t xml:space="preserve"> &lt;&lt; </w:t>
      </w:r>
      <w:proofErr w:type="spellStart"/>
      <w:r w:rsidRPr="00D81B4D">
        <w:rPr>
          <w:rStyle w:val="TagStyle"/>
          <w:rtl/>
        </w:rPr>
        <w:t>יור</w:t>
      </w:r>
      <w:proofErr w:type="spellEnd"/>
      <w:r w:rsidRPr="00D81B4D">
        <w:rPr>
          <w:rStyle w:val="TagStyle"/>
          <w:rtl/>
        </w:rPr>
        <w:t xml:space="preserve"> &gt;&gt; </w:t>
      </w:r>
      <w:r>
        <w:rPr>
          <w:rtl/>
        </w:rPr>
        <w:t xml:space="preserve">היו"ר שמחה </w:t>
      </w:r>
      <w:proofErr w:type="spellStart"/>
      <w:r>
        <w:rPr>
          <w:rtl/>
        </w:rPr>
        <w:t>רוטמן</w:t>
      </w:r>
      <w:proofErr w:type="spellEnd"/>
      <w:r>
        <w:rPr>
          <w:rtl/>
        </w:rPr>
        <w:t>:</w:t>
      </w:r>
      <w:r w:rsidRPr="00D81B4D">
        <w:rPr>
          <w:rStyle w:val="TagStyle"/>
          <w:rtl/>
        </w:rPr>
        <w:t xml:space="preserve"> &lt;&lt; יור &gt;&gt;</w:t>
      </w:r>
      <w:r w:rsidR="00707613">
        <w:rPr>
          <w:rtl/>
        </w:rPr>
        <w:t xml:space="preserve"> </w:t>
      </w:r>
      <w:bookmarkEnd w:id="1466"/>
    </w:p>
    <w:p w14:paraId="2FA64188" w14:textId="77777777" w:rsidR="00D81B4D" w:rsidRDefault="00D81B4D" w:rsidP="00D81B4D">
      <w:pPr>
        <w:pStyle w:val="KeepWithNext"/>
        <w:rPr>
          <w:rtl/>
          <w:lang w:eastAsia="he-IL"/>
        </w:rPr>
      </w:pPr>
    </w:p>
    <w:p w14:paraId="0ACFF957" w14:textId="3F40E444" w:rsidR="00D81B4D" w:rsidRDefault="00D81B4D" w:rsidP="00D81B4D">
      <w:pPr>
        <w:rPr>
          <w:rtl/>
          <w:lang w:eastAsia="he-IL"/>
        </w:rPr>
      </w:pPr>
      <w:bookmarkStart w:id="1467" w:name="_ETM_Q1_173787"/>
      <w:bookmarkStart w:id="1468" w:name="_ETM_Q1_173819"/>
      <w:bookmarkEnd w:id="1467"/>
      <w:bookmarkEnd w:id="1468"/>
      <w:r>
        <w:rPr>
          <w:rFonts w:hint="cs"/>
          <w:rtl/>
          <w:lang w:eastAsia="he-IL"/>
        </w:rPr>
        <w:t>אבל יש לו קצת יותר זמן לדבר עם הלקוח.</w:t>
      </w:r>
      <w:bookmarkStart w:id="1469" w:name="_ETM_Q1_173774"/>
      <w:bookmarkEnd w:id="1469"/>
    </w:p>
    <w:p w14:paraId="61E1CFB4" w14:textId="77777777" w:rsidR="00D81B4D" w:rsidRDefault="00D81B4D" w:rsidP="00D81B4D">
      <w:pPr>
        <w:rPr>
          <w:rtl/>
          <w:lang w:eastAsia="he-IL"/>
        </w:rPr>
      </w:pPr>
      <w:bookmarkStart w:id="1470" w:name="_ETM_Q1_173812"/>
      <w:bookmarkEnd w:id="1470"/>
    </w:p>
    <w:p w14:paraId="66DAAA9E" w14:textId="53509868" w:rsidR="00D81B4D" w:rsidRDefault="00D81B4D" w:rsidP="00D81B4D">
      <w:pPr>
        <w:pStyle w:val="af9"/>
        <w:keepNext/>
        <w:rPr>
          <w:rtl/>
          <w:lang w:eastAsia="he-IL"/>
        </w:rPr>
      </w:pPr>
      <w:bookmarkStart w:id="1471" w:name="ET_guest_ליאורה_סולטן_264"/>
      <w:r w:rsidRPr="00D81B4D">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81B4D">
        <w:rPr>
          <w:rStyle w:val="TagStyle"/>
          <w:rtl/>
        </w:rPr>
        <w:t xml:space="preserve"> &lt;&lt; אורח &gt;&gt;</w:t>
      </w:r>
      <w:r w:rsidR="00707613">
        <w:rPr>
          <w:rtl/>
          <w:lang w:eastAsia="he-IL"/>
        </w:rPr>
        <w:t xml:space="preserve"> </w:t>
      </w:r>
      <w:bookmarkEnd w:id="1471"/>
    </w:p>
    <w:p w14:paraId="1A988E6D" w14:textId="77777777" w:rsidR="00D81B4D" w:rsidRDefault="00D81B4D" w:rsidP="00D81B4D">
      <w:pPr>
        <w:pStyle w:val="KeepWithNext"/>
        <w:rPr>
          <w:rtl/>
          <w:lang w:eastAsia="he-IL"/>
        </w:rPr>
      </w:pPr>
    </w:p>
    <w:p w14:paraId="3B8EEB0B" w14:textId="2DCF98EC" w:rsidR="00D81B4D" w:rsidRDefault="00D81B4D" w:rsidP="00D81B4D">
      <w:pPr>
        <w:rPr>
          <w:rtl/>
          <w:lang w:eastAsia="he-IL"/>
        </w:rPr>
      </w:pPr>
      <w:r>
        <w:rPr>
          <w:rFonts w:hint="cs"/>
          <w:rtl/>
          <w:lang w:eastAsia="he-IL"/>
        </w:rPr>
        <w:t>ברור. הוא מדבר עם העצור.</w:t>
      </w:r>
    </w:p>
    <w:p w14:paraId="2B3CE10C" w14:textId="77777777" w:rsidR="00D81B4D" w:rsidRDefault="00D81B4D" w:rsidP="00D81B4D">
      <w:pPr>
        <w:rPr>
          <w:rtl/>
          <w:lang w:eastAsia="he-IL"/>
        </w:rPr>
      </w:pPr>
    </w:p>
    <w:p w14:paraId="5C98F3DE" w14:textId="416E85B0" w:rsidR="00D81B4D" w:rsidRDefault="00D81B4D" w:rsidP="00D81B4D">
      <w:pPr>
        <w:pStyle w:val="af6"/>
        <w:keepNext/>
        <w:rPr>
          <w:rtl/>
        </w:rPr>
      </w:pPr>
      <w:bookmarkStart w:id="1472" w:name="ET_yor_6157_265"/>
      <w:r w:rsidRPr="00D81B4D">
        <w:rPr>
          <w:rStyle w:val="TagStyle"/>
          <w:rtl/>
        </w:rPr>
        <w:t xml:space="preserve"> &lt;&lt; </w:t>
      </w:r>
      <w:proofErr w:type="spellStart"/>
      <w:r w:rsidRPr="00D81B4D">
        <w:rPr>
          <w:rStyle w:val="TagStyle"/>
          <w:rtl/>
        </w:rPr>
        <w:t>יור</w:t>
      </w:r>
      <w:proofErr w:type="spellEnd"/>
      <w:r w:rsidRPr="00D81B4D">
        <w:rPr>
          <w:rStyle w:val="TagStyle"/>
          <w:rtl/>
        </w:rPr>
        <w:t xml:space="preserve"> &gt;&gt; </w:t>
      </w:r>
      <w:r>
        <w:rPr>
          <w:rtl/>
        </w:rPr>
        <w:t xml:space="preserve">היו"ר שמחה </w:t>
      </w:r>
      <w:proofErr w:type="spellStart"/>
      <w:r>
        <w:rPr>
          <w:rtl/>
        </w:rPr>
        <w:t>רוטמן</w:t>
      </w:r>
      <w:proofErr w:type="spellEnd"/>
      <w:r>
        <w:rPr>
          <w:rtl/>
        </w:rPr>
        <w:t>:</w:t>
      </w:r>
      <w:r w:rsidRPr="00D81B4D">
        <w:rPr>
          <w:rStyle w:val="TagStyle"/>
          <w:rtl/>
        </w:rPr>
        <w:t xml:space="preserve"> &lt;&lt; יור &gt;&gt;</w:t>
      </w:r>
      <w:r w:rsidR="00707613">
        <w:rPr>
          <w:rtl/>
        </w:rPr>
        <w:t xml:space="preserve"> </w:t>
      </w:r>
      <w:bookmarkEnd w:id="1472"/>
    </w:p>
    <w:p w14:paraId="1B3E0EF3" w14:textId="77777777" w:rsidR="00D81B4D" w:rsidRDefault="00D81B4D" w:rsidP="00D81B4D">
      <w:pPr>
        <w:pStyle w:val="KeepWithNext"/>
        <w:rPr>
          <w:rtl/>
          <w:lang w:eastAsia="he-IL"/>
        </w:rPr>
      </w:pPr>
    </w:p>
    <w:p w14:paraId="0A095875" w14:textId="56728AC4" w:rsidR="00D81B4D" w:rsidRDefault="00D81B4D" w:rsidP="00D81B4D">
      <w:pPr>
        <w:rPr>
          <w:rtl/>
          <w:lang w:eastAsia="he-IL"/>
        </w:rPr>
      </w:pPr>
      <w:r>
        <w:rPr>
          <w:rFonts w:hint="cs"/>
          <w:rtl/>
          <w:lang w:eastAsia="he-IL"/>
        </w:rPr>
        <w:t>ולהבין מה הכיוונים.</w:t>
      </w:r>
    </w:p>
    <w:p w14:paraId="6EB7C5A9" w14:textId="77777777" w:rsidR="00D81B4D" w:rsidRDefault="00D81B4D" w:rsidP="00D81B4D">
      <w:pPr>
        <w:rPr>
          <w:rtl/>
          <w:lang w:eastAsia="he-IL"/>
        </w:rPr>
      </w:pPr>
      <w:bookmarkStart w:id="1473" w:name="_ETM_Q1_180358"/>
      <w:bookmarkStart w:id="1474" w:name="_ETM_Q1_180395"/>
      <w:bookmarkEnd w:id="1473"/>
      <w:bookmarkEnd w:id="1474"/>
    </w:p>
    <w:p w14:paraId="3CC0C30D" w14:textId="491E6D96" w:rsidR="00D81B4D" w:rsidRDefault="00D81B4D" w:rsidP="00D81B4D">
      <w:pPr>
        <w:pStyle w:val="af9"/>
        <w:keepNext/>
        <w:rPr>
          <w:rtl/>
          <w:lang w:eastAsia="he-IL"/>
        </w:rPr>
      </w:pPr>
      <w:bookmarkStart w:id="1475" w:name="ET_guest_ליאורה_סולטן_266"/>
      <w:r w:rsidRPr="00D81B4D">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81B4D">
        <w:rPr>
          <w:rStyle w:val="TagStyle"/>
          <w:rtl/>
        </w:rPr>
        <w:t xml:space="preserve"> &lt;&lt; אורח &gt;&gt;</w:t>
      </w:r>
      <w:r w:rsidR="00707613">
        <w:rPr>
          <w:rtl/>
          <w:lang w:eastAsia="he-IL"/>
        </w:rPr>
        <w:t xml:space="preserve"> </w:t>
      </w:r>
      <w:bookmarkEnd w:id="1475"/>
    </w:p>
    <w:p w14:paraId="332539B1" w14:textId="77777777" w:rsidR="00D81B4D" w:rsidRDefault="00D81B4D" w:rsidP="00D81B4D">
      <w:pPr>
        <w:pStyle w:val="KeepWithNext"/>
        <w:rPr>
          <w:rtl/>
          <w:lang w:eastAsia="he-IL"/>
        </w:rPr>
      </w:pPr>
    </w:p>
    <w:p w14:paraId="770F245D" w14:textId="63B30629" w:rsidR="00D81B4D" w:rsidRDefault="00D81B4D" w:rsidP="00D81B4D">
      <w:pPr>
        <w:rPr>
          <w:rtl/>
          <w:lang w:eastAsia="he-IL"/>
        </w:rPr>
      </w:pPr>
      <w:r>
        <w:rPr>
          <w:rFonts w:hint="cs"/>
          <w:rtl/>
          <w:lang w:eastAsia="he-IL"/>
        </w:rPr>
        <w:t>אני מסכימה אבל בסופו של יום</w:t>
      </w:r>
      <w:r w:rsidR="00557401">
        <w:rPr>
          <w:rFonts w:hint="cs"/>
          <w:rtl/>
          <w:lang w:eastAsia="he-IL"/>
        </w:rPr>
        <w:t xml:space="preserve"> </w:t>
      </w:r>
      <w:r>
        <w:rPr>
          <w:rFonts w:hint="cs"/>
          <w:rtl/>
          <w:lang w:eastAsia="he-IL"/>
        </w:rPr>
        <w:t>הדיון</w:t>
      </w:r>
      <w:bookmarkStart w:id="1476" w:name="_ETM_Q1_181650"/>
      <w:bookmarkEnd w:id="1476"/>
      <w:r>
        <w:rPr>
          <w:rFonts w:hint="cs"/>
          <w:rtl/>
          <w:lang w:eastAsia="he-IL"/>
        </w:rPr>
        <w:t xml:space="preserve"> הראשון הוא משמעותי ביותר</w:t>
      </w:r>
      <w:r w:rsidR="005206BC">
        <w:rPr>
          <w:rFonts w:hint="cs"/>
          <w:rtl/>
          <w:lang w:eastAsia="he-IL"/>
        </w:rPr>
        <w:t xml:space="preserve"> כאשר בית המשפט נחשף למה שנאסף בתיק.</w:t>
      </w:r>
    </w:p>
    <w:p w14:paraId="65AC662D" w14:textId="77777777" w:rsidR="005206BC" w:rsidRDefault="005206BC" w:rsidP="00D81B4D">
      <w:pPr>
        <w:rPr>
          <w:rtl/>
          <w:lang w:eastAsia="he-IL"/>
        </w:rPr>
      </w:pPr>
      <w:bookmarkStart w:id="1477" w:name="_ETM_Q1_185735"/>
      <w:bookmarkStart w:id="1478" w:name="_ETM_Q1_185780"/>
      <w:bookmarkEnd w:id="1477"/>
      <w:bookmarkEnd w:id="1478"/>
    </w:p>
    <w:p w14:paraId="1393E143" w14:textId="1C46E39B" w:rsidR="005206BC" w:rsidRDefault="005206BC" w:rsidP="005206BC">
      <w:pPr>
        <w:pStyle w:val="af6"/>
        <w:keepNext/>
        <w:rPr>
          <w:rtl/>
        </w:rPr>
      </w:pPr>
      <w:bookmarkStart w:id="1479" w:name="ET_yor_6157_267"/>
      <w:r w:rsidRPr="005206BC">
        <w:rPr>
          <w:rStyle w:val="TagStyle"/>
          <w:rtl/>
        </w:rPr>
        <w:t xml:space="preserve"> &lt;&lt; </w:t>
      </w:r>
      <w:proofErr w:type="spellStart"/>
      <w:r w:rsidRPr="005206BC">
        <w:rPr>
          <w:rStyle w:val="TagStyle"/>
          <w:rtl/>
        </w:rPr>
        <w:t>יור</w:t>
      </w:r>
      <w:proofErr w:type="spellEnd"/>
      <w:r w:rsidRPr="005206BC">
        <w:rPr>
          <w:rStyle w:val="TagStyle"/>
          <w:rtl/>
        </w:rPr>
        <w:t xml:space="preserve"> &gt;&gt; </w:t>
      </w:r>
      <w:r>
        <w:rPr>
          <w:rtl/>
        </w:rPr>
        <w:t xml:space="preserve">היו"ר שמחה </w:t>
      </w:r>
      <w:proofErr w:type="spellStart"/>
      <w:r>
        <w:rPr>
          <w:rtl/>
        </w:rPr>
        <w:t>רוטמן</w:t>
      </w:r>
      <w:proofErr w:type="spellEnd"/>
      <w:r>
        <w:rPr>
          <w:rtl/>
        </w:rPr>
        <w:t>:</w:t>
      </w:r>
      <w:r w:rsidRPr="005206BC">
        <w:rPr>
          <w:rStyle w:val="TagStyle"/>
          <w:rtl/>
        </w:rPr>
        <w:t xml:space="preserve"> &lt;&lt; יור &gt;&gt;</w:t>
      </w:r>
      <w:r w:rsidR="00707613">
        <w:rPr>
          <w:rtl/>
        </w:rPr>
        <w:t xml:space="preserve"> </w:t>
      </w:r>
      <w:bookmarkEnd w:id="1479"/>
    </w:p>
    <w:p w14:paraId="65827C93" w14:textId="77777777" w:rsidR="005206BC" w:rsidRDefault="005206BC" w:rsidP="005206BC">
      <w:pPr>
        <w:pStyle w:val="KeepWithNext"/>
        <w:rPr>
          <w:rtl/>
          <w:lang w:eastAsia="he-IL"/>
        </w:rPr>
      </w:pPr>
    </w:p>
    <w:p w14:paraId="4E846504" w14:textId="00216538" w:rsidR="005206BC" w:rsidRDefault="005206BC" w:rsidP="005206BC">
      <w:pPr>
        <w:rPr>
          <w:rtl/>
          <w:lang w:eastAsia="he-IL"/>
        </w:rPr>
      </w:pPr>
      <w:r>
        <w:rPr>
          <w:rFonts w:hint="cs"/>
          <w:rtl/>
          <w:lang w:eastAsia="he-IL"/>
        </w:rPr>
        <w:t xml:space="preserve">לך כסניגור, אם הייתי אומר </w:t>
      </w:r>
      <w:bookmarkStart w:id="1480" w:name="_ETM_Q1_187304"/>
      <w:bookmarkEnd w:id="1480"/>
      <w:r>
        <w:rPr>
          <w:rFonts w:hint="cs"/>
          <w:rtl/>
          <w:lang w:eastAsia="he-IL"/>
        </w:rPr>
        <w:t>לך תבחר דיון, הייתה בוחר לקיים את הדיון הראשון</w:t>
      </w:r>
      <w:r w:rsidR="00557401">
        <w:rPr>
          <w:rFonts w:hint="cs"/>
          <w:rtl/>
          <w:lang w:eastAsia="he-IL"/>
        </w:rPr>
        <w:t xml:space="preserve"> </w:t>
      </w:r>
      <w:bookmarkStart w:id="1481" w:name="_ETM_Q1_188268"/>
      <w:bookmarkEnd w:id="1481"/>
      <w:r>
        <w:rPr>
          <w:rFonts w:hint="cs"/>
          <w:rtl/>
          <w:lang w:eastAsia="he-IL"/>
        </w:rPr>
        <w:t>פנים אל פנים ולא את הדיונים האחרים?</w:t>
      </w:r>
    </w:p>
    <w:p w14:paraId="554DE079" w14:textId="77777777" w:rsidR="005206BC" w:rsidRDefault="005206BC" w:rsidP="005206BC">
      <w:pPr>
        <w:rPr>
          <w:rtl/>
          <w:lang w:eastAsia="he-IL"/>
        </w:rPr>
      </w:pPr>
      <w:bookmarkStart w:id="1482" w:name="_ETM_Q1_187231"/>
      <w:bookmarkStart w:id="1483" w:name="_ETM_Q1_187270"/>
      <w:bookmarkStart w:id="1484" w:name="_ETM_Q1_187975"/>
      <w:bookmarkEnd w:id="1482"/>
      <w:bookmarkEnd w:id="1483"/>
      <w:bookmarkEnd w:id="1484"/>
    </w:p>
    <w:p w14:paraId="29D9D443" w14:textId="287C7F81" w:rsidR="005206BC" w:rsidRDefault="005206BC" w:rsidP="005206BC">
      <w:pPr>
        <w:pStyle w:val="af9"/>
        <w:keepNext/>
        <w:rPr>
          <w:rtl/>
          <w:lang w:eastAsia="he-IL"/>
        </w:rPr>
      </w:pPr>
      <w:bookmarkStart w:id="1485" w:name="ET_guest_576214_268"/>
      <w:r w:rsidRPr="005206BC">
        <w:rPr>
          <w:rStyle w:val="TagStyle"/>
          <w:rtl/>
        </w:rPr>
        <w:t xml:space="preserve"> &lt;&lt; אורח &gt;&gt; </w:t>
      </w:r>
      <w:r>
        <w:rPr>
          <w:rtl/>
          <w:lang w:eastAsia="he-IL"/>
        </w:rPr>
        <w:t>ישי שרון:</w:t>
      </w:r>
      <w:r w:rsidRPr="005206BC">
        <w:rPr>
          <w:rStyle w:val="TagStyle"/>
          <w:rtl/>
        </w:rPr>
        <w:t xml:space="preserve"> &lt;&lt; אורח &gt;&gt;</w:t>
      </w:r>
      <w:r w:rsidR="00707613">
        <w:rPr>
          <w:rtl/>
          <w:lang w:eastAsia="he-IL"/>
        </w:rPr>
        <w:t xml:space="preserve"> </w:t>
      </w:r>
      <w:bookmarkEnd w:id="1485"/>
    </w:p>
    <w:p w14:paraId="5BB2A2F5" w14:textId="77777777" w:rsidR="005206BC" w:rsidRDefault="005206BC" w:rsidP="005206BC">
      <w:pPr>
        <w:pStyle w:val="KeepWithNext"/>
        <w:rPr>
          <w:rtl/>
          <w:lang w:eastAsia="he-IL"/>
        </w:rPr>
      </w:pPr>
    </w:p>
    <w:p w14:paraId="3D3E7A1C" w14:textId="257F6CB2" w:rsidR="005206BC" w:rsidRDefault="005206BC" w:rsidP="005206BC">
      <w:pPr>
        <w:rPr>
          <w:rtl/>
          <w:lang w:eastAsia="he-IL"/>
        </w:rPr>
      </w:pPr>
      <w:bookmarkStart w:id="1486" w:name="_ETM_Q1_194450"/>
      <w:bookmarkStart w:id="1487" w:name="_ETM_Q1_194492"/>
      <w:bookmarkEnd w:id="1486"/>
      <w:bookmarkEnd w:id="1487"/>
      <w:r>
        <w:rPr>
          <w:rFonts w:hint="cs"/>
          <w:rtl/>
          <w:lang w:eastAsia="he-IL"/>
        </w:rPr>
        <w:t>כן.</w:t>
      </w:r>
    </w:p>
    <w:p w14:paraId="6068105D" w14:textId="77777777" w:rsidR="005206BC" w:rsidRDefault="005206BC" w:rsidP="005206BC">
      <w:pPr>
        <w:rPr>
          <w:rtl/>
          <w:lang w:eastAsia="he-IL"/>
        </w:rPr>
      </w:pPr>
    </w:p>
    <w:p w14:paraId="6878C466" w14:textId="30CAC690" w:rsidR="005206BC" w:rsidRDefault="005206BC" w:rsidP="005206BC">
      <w:pPr>
        <w:pStyle w:val="af6"/>
        <w:keepNext/>
        <w:rPr>
          <w:rtl/>
        </w:rPr>
      </w:pPr>
      <w:bookmarkStart w:id="1488" w:name="ET_yor_6157_269"/>
      <w:r w:rsidRPr="005206BC">
        <w:rPr>
          <w:rStyle w:val="TagStyle"/>
          <w:rtl/>
        </w:rPr>
        <w:t xml:space="preserve"> &lt;&lt; </w:t>
      </w:r>
      <w:proofErr w:type="spellStart"/>
      <w:r w:rsidRPr="005206BC">
        <w:rPr>
          <w:rStyle w:val="TagStyle"/>
          <w:rtl/>
        </w:rPr>
        <w:t>יור</w:t>
      </w:r>
      <w:proofErr w:type="spellEnd"/>
      <w:r w:rsidRPr="005206BC">
        <w:rPr>
          <w:rStyle w:val="TagStyle"/>
          <w:rtl/>
        </w:rPr>
        <w:t xml:space="preserve"> &gt;&gt; </w:t>
      </w:r>
      <w:r>
        <w:rPr>
          <w:rtl/>
        </w:rPr>
        <w:t xml:space="preserve">היו"ר שמחה </w:t>
      </w:r>
      <w:proofErr w:type="spellStart"/>
      <w:r>
        <w:rPr>
          <w:rtl/>
        </w:rPr>
        <w:t>רוטמן</w:t>
      </w:r>
      <w:proofErr w:type="spellEnd"/>
      <w:r>
        <w:rPr>
          <w:rtl/>
        </w:rPr>
        <w:t>:</w:t>
      </w:r>
      <w:r w:rsidRPr="005206BC">
        <w:rPr>
          <w:rStyle w:val="TagStyle"/>
          <w:rtl/>
        </w:rPr>
        <w:t xml:space="preserve"> &lt;&lt; יור &gt;&gt;</w:t>
      </w:r>
      <w:r w:rsidR="00707613">
        <w:rPr>
          <w:rtl/>
        </w:rPr>
        <w:t xml:space="preserve"> </w:t>
      </w:r>
      <w:bookmarkEnd w:id="1488"/>
    </w:p>
    <w:p w14:paraId="162C3C27" w14:textId="77777777" w:rsidR="005206BC" w:rsidRDefault="005206BC" w:rsidP="005206BC">
      <w:pPr>
        <w:pStyle w:val="KeepWithNext"/>
        <w:rPr>
          <w:rtl/>
          <w:lang w:eastAsia="he-IL"/>
        </w:rPr>
      </w:pPr>
    </w:p>
    <w:p w14:paraId="7E130D07" w14:textId="6C5DC181" w:rsidR="005206BC" w:rsidRDefault="005206BC" w:rsidP="005206BC">
      <w:pPr>
        <w:rPr>
          <w:rtl/>
          <w:lang w:eastAsia="he-IL"/>
        </w:rPr>
      </w:pPr>
      <w:r>
        <w:rPr>
          <w:rFonts w:hint="cs"/>
          <w:rtl/>
          <w:lang w:eastAsia="he-IL"/>
        </w:rPr>
        <w:t xml:space="preserve">כן. מבחינתי אתה האוטוריטה בעניין הזה. אני פשוט אומר שבשנייה שמדובר </w:t>
      </w:r>
      <w:bookmarkStart w:id="1489" w:name="_ETM_Q1_203226"/>
      <w:bookmarkEnd w:id="1489"/>
      <w:r>
        <w:rPr>
          <w:rFonts w:hint="cs"/>
          <w:rtl/>
          <w:lang w:eastAsia="he-IL"/>
        </w:rPr>
        <w:t xml:space="preserve">בדיון ראשון </w:t>
      </w:r>
      <w:r>
        <w:rPr>
          <w:rtl/>
          <w:lang w:eastAsia="he-IL"/>
        </w:rPr>
        <w:t>–</w:t>
      </w:r>
      <w:r>
        <w:rPr>
          <w:rFonts w:hint="cs"/>
          <w:rtl/>
          <w:lang w:eastAsia="he-IL"/>
        </w:rPr>
        <w:t xml:space="preserve"> וזה דבר שאתם צריכים להגיד לי כמשטרה </w:t>
      </w:r>
      <w:bookmarkStart w:id="1490" w:name="_ETM_Q1_210754"/>
      <w:bookmarkEnd w:id="1490"/>
      <w:r>
        <w:rPr>
          <w:rtl/>
          <w:lang w:eastAsia="he-IL"/>
        </w:rPr>
        <w:t>–</w:t>
      </w:r>
      <w:r>
        <w:rPr>
          <w:rFonts w:hint="cs"/>
          <w:rtl/>
          <w:lang w:eastAsia="he-IL"/>
        </w:rPr>
        <w:t xml:space="preserve"> זה באמת דורש היערכות מהסוג</w:t>
      </w:r>
      <w:r w:rsidR="00557401">
        <w:rPr>
          <w:rFonts w:hint="cs"/>
          <w:rtl/>
          <w:lang w:eastAsia="he-IL"/>
        </w:rPr>
        <w:t xml:space="preserve"> </w:t>
      </w:r>
      <w:r>
        <w:rPr>
          <w:rFonts w:hint="cs"/>
          <w:rtl/>
          <w:lang w:eastAsia="he-IL"/>
        </w:rPr>
        <w:t xml:space="preserve">הזה, שופט מעצרים </w:t>
      </w:r>
      <w:bookmarkStart w:id="1491" w:name="_ETM_Q1_217194"/>
      <w:bookmarkEnd w:id="1491"/>
      <w:r>
        <w:rPr>
          <w:rFonts w:hint="cs"/>
          <w:rtl/>
          <w:lang w:eastAsia="he-IL"/>
        </w:rPr>
        <w:t>שכל הזמן יושב בכוננות</w:t>
      </w:r>
      <w:r w:rsidR="00557401">
        <w:rPr>
          <w:rFonts w:hint="cs"/>
          <w:rtl/>
          <w:lang w:eastAsia="he-IL"/>
        </w:rPr>
        <w:t xml:space="preserve"> </w:t>
      </w:r>
      <w:r>
        <w:rPr>
          <w:rFonts w:hint="cs"/>
          <w:rtl/>
          <w:lang w:eastAsia="he-IL"/>
        </w:rPr>
        <w:t>וזו היערכות מסוג אחד. אני</w:t>
      </w:r>
      <w:bookmarkStart w:id="1492" w:name="_ETM_Q1_224786"/>
      <w:bookmarkEnd w:id="1492"/>
      <w:r>
        <w:rPr>
          <w:rFonts w:hint="cs"/>
          <w:rtl/>
          <w:lang w:eastAsia="he-IL"/>
        </w:rPr>
        <w:t xml:space="preserve"> חשבתי שדווקא לקבוע איזשהו מנגנון שיכול להיות שייתר חלק מהדברים,</w:t>
      </w:r>
      <w:bookmarkStart w:id="1493" w:name="_ETM_Q1_233210"/>
      <w:bookmarkEnd w:id="1493"/>
      <w:r>
        <w:rPr>
          <w:rFonts w:hint="cs"/>
          <w:rtl/>
          <w:lang w:eastAsia="he-IL"/>
        </w:rPr>
        <w:t xml:space="preserve"> להגיד שלא יוחזק אדם במעצר</w:t>
      </w:r>
      <w:r w:rsidR="00557401">
        <w:rPr>
          <w:rFonts w:hint="cs"/>
          <w:rtl/>
          <w:lang w:eastAsia="he-IL"/>
        </w:rPr>
        <w:t xml:space="preserve"> </w:t>
      </w:r>
      <w:r>
        <w:rPr>
          <w:rFonts w:hint="cs"/>
          <w:rtl/>
          <w:lang w:eastAsia="he-IL"/>
        </w:rPr>
        <w:t>ימים מעל פרק זמן</w:t>
      </w:r>
      <w:r w:rsidR="00557401">
        <w:rPr>
          <w:rFonts w:hint="cs"/>
          <w:rtl/>
          <w:lang w:eastAsia="he-IL"/>
        </w:rPr>
        <w:t xml:space="preserve"> </w:t>
      </w:r>
      <w:r>
        <w:rPr>
          <w:rFonts w:hint="cs"/>
          <w:rtl/>
          <w:lang w:eastAsia="he-IL"/>
        </w:rPr>
        <w:t xml:space="preserve">בלי שהתקיים בעניינו דיון בנוכחות שופט. אז </w:t>
      </w:r>
      <w:bookmarkStart w:id="1494" w:name="_ETM_Q1_245943"/>
      <w:bookmarkEnd w:id="1494"/>
      <w:r>
        <w:rPr>
          <w:rFonts w:hint="cs"/>
          <w:rtl/>
          <w:lang w:eastAsia="he-IL"/>
        </w:rPr>
        <w:t>ממילא מי שמשוחרר אחרי יום או אחרי יומיים</w:t>
      </w:r>
      <w:bookmarkStart w:id="1495" w:name="_ETM_Q1_246774"/>
      <w:bookmarkEnd w:id="1495"/>
      <w:r>
        <w:rPr>
          <w:rFonts w:hint="cs"/>
          <w:rtl/>
          <w:lang w:eastAsia="he-IL"/>
        </w:rPr>
        <w:t>, יעשו לו את הדיון ב-</w:t>
      </w:r>
      <w:r>
        <w:rPr>
          <w:rFonts w:hint="cs"/>
          <w:lang w:eastAsia="he-IL"/>
        </w:rPr>
        <w:t>VC</w:t>
      </w:r>
      <w:r>
        <w:rPr>
          <w:rFonts w:hint="cs"/>
          <w:rtl/>
          <w:lang w:eastAsia="he-IL"/>
        </w:rPr>
        <w:t xml:space="preserve">, </w:t>
      </w:r>
      <w:bookmarkStart w:id="1496" w:name="_ETM_Q1_244779"/>
      <w:bookmarkEnd w:id="1496"/>
      <w:r>
        <w:rPr>
          <w:rFonts w:hint="cs"/>
          <w:rtl/>
          <w:lang w:eastAsia="he-IL"/>
        </w:rPr>
        <w:t xml:space="preserve">הראשון </w:t>
      </w:r>
      <w:bookmarkStart w:id="1497" w:name="_ETM_Q1_253361"/>
      <w:bookmarkEnd w:id="1497"/>
      <w:r>
        <w:rPr>
          <w:rFonts w:hint="cs"/>
          <w:rtl/>
          <w:lang w:eastAsia="he-IL"/>
        </w:rPr>
        <w:t>והשני, ישחררו אותו</w:t>
      </w:r>
      <w:r w:rsidR="00557401">
        <w:rPr>
          <w:rFonts w:hint="cs"/>
          <w:rtl/>
          <w:lang w:eastAsia="he-IL"/>
        </w:rPr>
        <w:t xml:space="preserve"> </w:t>
      </w:r>
      <w:r>
        <w:rPr>
          <w:rFonts w:hint="cs"/>
          <w:rtl/>
          <w:lang w:eastAsia="he-IL"/>
        </w:rPr>
        <w:t>אחרי הדיון השני</w:t>
      </w:r>
      <w:r w:rsidR="00707613">
        <w:rPr>
          <w:rFonts w:hint="cs"/>
          <w:rtl/>
          <w:lang w:eastAsia="he-IL"/>
        </w:rPr>
        <w:t xml:space="preserve"> </w:t>
      </w:r>
      <w:r>
        <w:rPr>
          <w:rFonts w:hint="cs"/>
          <w:rtl/>
          <w:lang w:eastAsia="he-IL"/>
        </w:rPr>
        <w:t>ונגמר האירוע. לא צריך בשבילו</w:t>
      </w:r>
      <w:bookmarkStart w:id="1498" w:name="_ETM_Q1_257176"/>
      <w:bookmarkEnd w:id="1498"/>
      <w:r>
        <w:rPr>
          <w:rFonts w:hint="cs"/>
          <w:rtl/>
          <w:lang w:eastAsia="he-IL"/>
        </w:rPr>
        <w:t xml:space="preserve"> להוריד שופט.</w:t>
      </w:r>
    </w:p>
    <w:p w14:paraId="2B7A2F1C" w14:textId="77777777" w:rsidR="005206BC" w:rsidRDefault="005206BC" w:rsidP="005206BC">
      <w:pPr>
        <w:rPr>
          <w:rtl/>
          <w:lang w:eastAsia="he-IL"/>
        </w:rPr>
      </w:pPr>
      <w:bookmarkStart w:id="1499" w:name="_ETM_Q1_260035"/>
      <w:bookmarkEnd w:id="1499"/>
    </w:p>
    <w:p w14:paraId="5D726CBF" w14:textId="7D20A8F6" w:rsidR="005206BC" w:rsidRDefault="005206BC" w:rsidP="005206BC">
      <w:pPr>
        <w:pStyle w:val="af9"/>
        <w:keepNext/>
        <w:rPr>
          <w:rtl/>
          <w:lang w:eastAsia="he-IL"/>
        </w:rPr>
      </w:pPr>
      <w:bookmarkStart w:id="1500" w:name="ET_guest_576214_270"/>
      <w:r w:rsidRPr="005206BC">
        <w:rPr>
          <w:rStyle w:val="TagStyle"/>
          <w:rtl/>
        </w:rPr>
        <w:t xml:space="preserve"> &lt;&lt; אורח &gt;&gt; </w:t>
      </w:r>
      <w:r>
        <w:rPr>
          <w:rtl/>
          <w:lang w:eastAsia="he-IL"/>
        </w:rPr>
        <w:t>ישי שרון:</w:t>
      </w:r>
      <w:r w:rsidRPr="005206BC">
        <w:rPr>
          <w:rStyle w:val="TagStyle"/>
          <w:rtl/>
        </w:rPr>
        <w:t xml:space="preserve"> &lt;&lt; אורח &gt;&gt;</w:t>
      </w:r>
      <w:r w:rsidR="00707613">
        <w:rPr>
          <w:rtl/>
          <w:lang w:eastAsia="he-IL"/>
        </w:rPr>
        <w:t xml:space="preserve"> </w:t>
      </w:r>
      <w:bookmarkEnd w:id="1500"/>
    </w:p>
    <w:p w14:paraId="7DC0FDF0" w14:textId="77777777" w:rsidR="005206BC" w:rsidRDefault="005206BC" w:rsidP="005206BC">
      <w:pPr>
        <w:pStyle w:val="KeepWithNext"/>
        <w:rPr>
          <w:rtl/>
          <w:lang w:eastAsia="he-IL"/>
        </w:rPr>
      </w:pPr>
    </w:p>
    <w:p w14:paraId="42B67B8F" w14:textId="377B4AA9" w:rsidR="005206BC" w:rsidRDefault="005206BC" w:rsidP="005206BC">
      <w:pPr>
        <w:rPr>
          <w:rtl/>
          <w:lang w:eastAsia="he-IL"/>
        </w:rPr>
      </w:pPr>
      <w:r>
        <w:rPr>
          <w:rFonts w:hint="cs"/>
          <w:rtl/>
          <w:lang w:eastAsia="he-IL"/>
        </w:rPr>
        <w:t>זה בעצם מ</w:t>
      </w:r>
      <w:bookmarkStart w:id="1501" w:name="_ETM_Q1_260416"/>
      <w:bookmarkStart w:id="1502" w:name="_ETM_Q1_260444"/>
      <w:bookmarkEnd w:id="1501"/>
      <w:bookmarkEnd w:id="1502"/>
      <w:r>
        <w:rPr>
          <w:rFonts w:hint="cs"/>
          <w:rtl/>
          <w:lang w:eastAsia="he-IL"/>
        </w:rPr>
        <w:t>ה שקבענו</w:t>
      </w:r>
      <w:r w:rsidR="00557401">
        <w:rPr>
          <w:rFonts w:hint="cs"/>
          <w:rtl/>
          <w:lang w:eastAsia="he-IL"/>
        </w:rPr>
        <w:t xml:space="preserve"> </w:t>
      </w:r>
      <w:r>
        <w:rPr>
          <w:rFonts w:hint="cs"/>
          <w:rtl/>
          <w:lang w:eastAsia="he-IL"/>
        </w:rPr>
        <w:t>לגבי הקטיני</w:t>
      </w:r>
      <w:bookmarkStart w:id="1503" w:name="_ETM_Q1_260937"/>
      <w:bookmarkEnd w:id="1503"/>
      <w:r>
        <w:rPr>
          <w:rFonts w:hint="cs"/>
          <w:rtl/>
          <w:lang w:eastAsia="he-IL"/>
        </w:rPr>
        <w:t xml:space="preserve">ם. </w:t>
      </w:r>
    </w:p>
    <w:p w14:paraId="606CA23E" w14:textId="77777777" w:rsidR="005206BC" w:rsidRDefault="005206BC" w:rsidP="005206BC">
      <w:pPr>
        <w:rPr>
          <w:rtl/>
          <w:lang w:eastAsia="he-IL"/>
        </w:rPr>
      </w:pPr>
    </w:p>
    <w:p w14:paraId="0237E967" w14:textId="6B040E76" w:rsidR="005206BC" w:rsidRDefault="005206BC" w:rsidP="005206BC">
      <w:pPr>
        <w:pStyle w:val="af6"/>
        <w:keepNext/>
        <w:rPr>
          <w:rtl/>
        </w:rPr>
      </w:pPr>
      <w:bookmarkStart w:id="1504" w:name="ET_yor_6157_271"/>
      <w:r w:rsidRPr="005206BC">
        <w:rPr>
          <w:rStyle w:val="TagStyle"/>
          <w:rtl/>
        </w:rPr>
        <w:t xml:space="preserve"> &lt;&lt; </w:t>
      </w:r>
      <w:proofErr w:type="spellStart"/>
      <w:r w:rsidRPr="005206BC">
        <w:rPr>
          <w:rStyle w:val="TagStyle"/>
          <w:rtl/>
        </w:rPr>
        <w:t>יור</w:t>
      </w:r>
      <w:proofErr w:type="spellEnd"/>
      <w:r w:rsidRPr="005206BC">
        <w:rPr>
          <w:rStyle w:val="TagStyle"/>
          <w:rtl/>
        </w:rPr>
        <w:t xml:space="preserve"> &gt;&gt; </w:t>
      </w:r>
      <w:r>
        <w:rPr>
          <w:rtl/>
        </w:rPr>
        <w:t xml:space="preserve">היו"ר שמחה </w:t>
      </w:r>
      <w:proofErr w:type="spellStart"/>
      <w:r>
        <w:rPr>
          <w:rtl/>
        </w:rPr>
        <w:t>רוטמן</w:t>
      </w:r>
      <w:proofErr w:type="spellEnd"/>
      <w:r>
        <w:rPr>
          <w:rtl/>
        </w:rPr>
        <w:t>:</w:t>
      </w:r>
      <w:r w:rsidRPr="005206BC">
        <w:rPr>
          <w:rStyle w:val="TagStyle"/>
          <w:rtl/>
        </w:rPr>
        <w:t xml:space="preserve"> &lt;&lt; יור &gt;&gt;</w:t>
      </w:r>
      <w:r w:rsidR="00707613">
        <w:rPr>
          <w:rtl/>
        </w:rPr>
        <w:t xml:space="preserve"> </w:t>
      </w:r>
      <w:bookmarkEnd w:id="1504"/>
    </w:p>
    <w:p w14:paraId="1ED35E53" w14:textId="77777777" w:rsidR="005206BC" w:rsidRDefault="005206BC" w:rsidP="005206BC">
      <w:pPr>
        <w:pStyle w:val="KeepWithNext"/>
        <w:rPr>
          <w:rtl/>
          <w:lang w:eastAsia="he-IL"/>
        </w:rPr>
      </w:pPr>
    </w:p>
    <w:p w14:paraId="700BB49E" w14:textId="7B1F3A60" w:rsidR="005206BC" w:rsidRDefault="005206BC" w:rsidP="005206BC">
      <w:pPr>
        <w:rPr>
          <w:rtl/>
          <w:lang w:eastAsia="he-IL"/>
        </w:rPr>
      </w:pPr>
      <w:r>
        <w:rPr>
          <w:rFonts w:hint="cs"/>
          <w:rtl/>
          <w:lang w:eastAsia="he-IL"/>
        </w:rPr>
        <w:t>דומה. הסדר ד</w:t>
      </w:r>
      <w:bookmarkStart w:id="1505" w:name="_ETM_Q1_262862"/>
      <w:bookmarkEnd w:id="1505"/>
      <w:r>
        <w:rPr>
          <w:rFonts w:hint="cs"/>
          <w:rtl/>
          <w:lang w:eastAsia="he-IL"/>
        </w:rPr>
        <w:t>ומה.</w:t>
      </w:r>
      <w:r w:rsidR="00557401">
        <w:rPr>
          <w:rFonts w:hint="cs"/>
          <w:rtl/>
          <w:lang w:eastAsia="he-IL"/>
        </w:rPr>
        <w:t xml:space="preserve"> </w:t>
      </w:r>
      <w:r>
        <w:rPr>
          <w:rFonts w:hint="cs"/>
          <w:rtl/>
          <w:lang w:eastAsia="he-IL"/>
        </w:rPr>
        <w:t>שם זה בנוכחות ולא באולם.</w:t>
      </w:r>
      <w:r w:rsidR="00707613">
        <w:rPr>
          <w:rFonts w:hint="cs"/>
          <w:rtl/>
          <w:lang w:eastAsia="he-IL"/>
        </w:rPr>
        <w:t xml:space="preserve"> </w:t>
      </w:r>
      <w:r>
        <w:rPr>
          <w:rFonts w:hint="cs"/>
          <w:rtl/>
          <w:lang w:eastAsia="he-IL"/>
        </w:rPr>
        <w:t xml:space="preserve">אז ממילא זה גם </w:t>
      </w:r>
      <w:bookmarkStart w:id="1506" w:name="_ETM_Q1_278262"/>
      <w:bookmarkEnd w:id="1506"/>
      <w:r>
        <w:rPr>
          <w:rFonts w:hint="cs"/>
          <w:rtl/>
          <w:lang w:eastAsia="he-IL"/>
        </w:rPr>
        <w:t>אולי חוסך את הצורך בשופט תורן אלא באמת בהורדה פרטנית -</w:t>
      </w:r>
      <w:r w:rsidR="00557401">
        <w:rPr>
          <w:rFonts w:hint="cs"/>
          <w:rtl/>
          <w:lang w:eastAsia="he-IL"/>
        </w:rPr>
        <w:t xml:space="preserve"> </w:t>
      </w:r>
      <w:r>
        <w:rPr>
          <w:rFonts w:hint="cs"/>
          <w:rtl/>
          <w:lang w:eastAsia="he-IL"/>
        </w:rPr>
        <w:t>בוודאי לאור המספרים</w:t>
      </w:r>
      <w:r w:rsidR="00557401">
        <w:rPr>
          <w:rFonts w:hint="cs"/>
          <w:rtl/>
          <w:lang w:eastAsia="he-IL"/>
        </w:rPr>
        <w:t xml:space="preserve"> </w:t>
      </w:r>
      <w:r>
        <w:rPr>
          <w:rFonts w:hint="cs"/>
          <w:rtl/>
          <w:lang w:eastAsia="he-IL"/>
        </w:rPr>
        <w:t>עליהם אנחנו</w:t>
      </w:r>
      <w:bookmarkStart w:id="1507" w:name="_ETM_Q1_282703"/>
      <w:bookmarkEnd w:id="1507"/>
      <w:r>
        <w:rPr>
          <w:rFonts w:hint="cs"/>
          <w:rtl/>
          <w:lang w:eastAsia="he-IL"/>
        </w:rPr>
        <w:t xml:space="preserve"> מדברים </w:t>
      </w:r>
      <w:r>
        <w:rPr>
          <w:rtl/>
          <w:lang w:eastAsia="he-IL"/>
        </w:rPr>
        <w:t>–</w:t>
      </w:r>
      <w:r>
        <w:rPr>
          <w:rFonts w:hint="cs"/>
          <w:rtl/>
          <w:lang w:eastAsia="he-IL"/>
        </w:rPr>
        <w:t xml:space="preserve"> אם אנחנו אומרים שלא יוחזק מעל שבעה ימים, מעל שישה ימים, </w:t>
      </w:r>
      <w:bookmarkStart w:id="1508" w:name="_ETM_Q1_290483"/>
      <w:bookmarkEnd w:id="1508"/>
      <w:r>
        <w:rPr>
          <w:rFonts w:hint="cs"/>
          <w:rtl/>
          <w:lang w:eastAsia="he-IL"/>
        </w:rPr>
        <w:t>לא יודע, אתם יודעים להגיד לי את המספרים</w:t>
      </w:r>
      <w:bookmarkStart w:id="1509" w:name="_ETM_Q1_294197"/>
      <w:bookmarkEnd w:id="1509"/>
      <w:r>
        <w:rPr>
          <w:rFonts w:hint="cs"/>
          <w:rtl/>
          <w:lang w:eastAsia="he-IL"/>
        </w:rPr>
        <w:t>. זה אומר לו לעשות יום דיונים</w:t>
      </w:r>
      <w:r w:rsidR="00557401">
        <w:rPr>
          <w:rFonts w:hint="cs"/>
          <w:rtl/>
          <w:lang w:eastAsia="he-IL"/>
        </w:rPr>
        <w:t xml:space="preserve"> </w:t>
      </w:r>
      <w:r>
        <w:rPr>
          <w:rFonts w:hint="cs"/>
          <w:rtl/>
          <w:lang w:eastAsia="he-IL"/>
        </w:rPr>
        <w:t xml:space="preserve">או </w:t>
      </w:r>
      <w:bookmarkStart w:id="1510" w:name="_ETM_Q1_297606"/>
      <w:bookmarkEnd w:id="1510"/>
      <w:r>
        <w:rPr>
          <w:rFonts w:hint="cs"/>
          <w:rtl/>
          <w:lang w:eastAsia="he-IL"/>
        </w:rPr>
        <w:t>שני ימי דיונים בשבוע, מה שיכול לכסות</w:t>
      </w:r>
      <w:bookmarkStart w:id="1511" w:name="_ETM_Q1_301869"/>
      <w:bookmarkEnd w:id="1511"/>
      <w:r>
        <w:rPr>
          <w:rFonts w:hint="cs"/>
          <w:rtl/>
          <w:lang w:eastAsia="he-IL"/>
        </w:rPr>
        <w:t xml:space="preserve"> את</w:t>
      </w:r>
      <w:r w:rsidR="00557401">
        <w:rPr>
          <w:rFonts w:hint="cs"/>
          <w:rtl/>
          <w:lang w:eastAsia="he-IL"/>
        </w:rPr>
        <w:t xml:space="preserve"> </w:t>
      </w:r>
      <w:r>
        <w:rPr>
          <w:rFonts w:hint="cs"/>
          <w:rtl/>
          <w:lang w:eastAsia="he-IL"/>
        </w:rPr>
        <w:t xml:space="preserve">כל הקשת. </w:t>
      </w:r>
    </w:p>
    <w:p w14:paraId="0E69A095" w14:textId="77777777" w:rsidR="005206BC" w:rsidRDefault="005206BC" w:rsidP="005206BC">
      <w:pPr>
        <w:rPr>
          <w:rtl/>
          <w:lang w:eastAsia="he-IL"/>
        </w:rPr>
      </w:pPr>
    </w:p>
    <w:p w14:paraId="55667D72" w14:textId="01900EAC" w:rsidR="005206BC" w:rsidRDefault="005206BC" w:rsidP="005206BC">
      <w:pPr>
        <w:pStyle w:val="af9"/>
        <w:keepNext/>
        <w:rPr>
          <w:rtl/>
          <w:lang w:eastAsia="he-IL"/>
        </w:rPr>
      </w:pPr>
      <w:bookmarkStart w:id="1512" w:name="ET_guest_719627_272"/>
      <w:r w:rsidRPr="005206BC">
        <w:rPr>
          <w:rStyle w:val="TagStyle"/>
          <w:rtl/>
        </w:rPr>
        <w:t xml:space="preserve"> &lt;&lt; אורח &gt;&gt; </w:t>
      </w:r>
      <w:r>
        <w:rPr>
          <w:rtl/>
          <w:lang w:eastAsia="he-IL"/>
        </w:rPr>
        <w:t>חנית אברהם בכר:</w:t>
      </w:r>
      <w:r w:rsidRPr="005206BC">
        <w:rPr>
          <w:rStyle w:val="TagStyle"/>
          <w:rtl/>
        </w:rPr>
        <w:t xml:space="preserve"> &lt;&lt; אורח &gt;&gt;</w:t>
      </w:r>
      <w:r w:rsidR="00707613">
        <w:rPr>
          <w:rtl/>
          <w:lang w:eastAsia="he-IL"/>
        </w:rPr>
        <w:t xml:space="preserve"> </w:t>
      </w:r>
      <w:bookmarkEnd w:id="1512"/>
    </w:p>
    <w:p w14:paraId="21CA5993" w14:textId="77777777" w:rsidR="005206BC" w:rsidRDefault="005206BC" w:rsidP="005206BC">
      <w:pPr>
        <w:pStyle w:val="KeepWithNext"/>
        <w:rPr>
          <w:rtl/>
          <w:lang w:eastAsia="he-IL"/>
        </w:rPr>
      </w:pPr>
    </w:p>
    <w:p w14:paraId="3B9DCD20" w14:textId="5E5C025B" w:rsidR="005206BC" w:rsidRDefault="005206BC" w:rsidP="005206BC">
      <w:pPr>
        <w:rPr>
          <w:rtl/>
          <w:lang w:eastAsia="he-IL"/>
        </w:rPr>
      </w:pPr>
      <w:r>
        <w:rPr>
          <w:rFonts w:hint="cs"/>
          <w:rtl/>
          <w:lang w:eastAsia="he-IL"/>
        </w:rPr>
        <w:t>לא בהכרח.</w:t>
      </w:r>
    </w:p>
    <w:p w14:paraId="63649221" w14:textId="77777777" w:rsidR="005206BC" w:rsidRDefault="005206BC" w:rsidP="005206BC">
      <w:pPr>
        <w:rPr>
          <w:rtl/>
          <w:lang w:eastAsia="he-IL"/>
        </w:rPr>
      </w:pPr>
    </w:p>
    <w:p w14:paraId="4F715610" w14:textId="2D95B077" w:rsidR="005206BC" w:rsidRDefault="005206BC" w:rsidP="005206BC">
      <w:pPr>
        <w:pStyle w:val="af6"/>
        <w:keepNext/>
        <w:rPr>
          <w:rtl/>
        </w:rPr>
      </w:pPr>
      <w:bookmarkStart w:id="1513" w:name="ET_yor_6157_273"/>
      <w:r w:rsidRPr="005206BC">
        <w:rPr>
          <w:rStyle w:val="TagStyle"/>
          <w:rtl/>
        </w:rPr>
        <w:t xml:space="preserve"> &lt;&lt; </w:t>
      </w:r>
      <w:proofErr w:type="spellStart"/>
      <w:r w:rsidRPr="005206BC">
        <w:rPr>
          <w:rStyle w:val="TagStyle"/>
          <w:rtl/>
        </w:rPr>
        <w:t>יור</w:t>
      </w:r>
      <w:proofErr w:type="spellEnd"/>
      <w:r w:rsidRPr="005206BC">
        <w:rPr>
          <w:rStyle w:val="TagStyle"/>
          <w:rtl/>
        </w:rPr>
        <w:t xml:space="preserve"> &gt;&gt; </w:t>
      </w:r>
      <w:r>
        <w:rPr>
          <w:rtl/>
        </w:rPr>
        <w:t xml:space="preserve">היו"ר שמחה </w:t>
      </w:r>
      <w:proofErr w:type="spellStart"/>
      <w:r>
        <w:rPr>
          <w:rtl/>
        </w:rPr>
        <w:t>רוטמן</w:t>
      </w:r>
      <w:proofErr w:type="spellEnd"/>
      <w:r>
        <w:rPr>
          <w:rtl/>
        </w:rPr>
        <w:t>:</w:t>
      </w:r>
      <w:r w:rsidRPr="005206BC">
        <w:rPr>
          <w:rStyle w:val="TagStyle"/>
          <w:rtl/>
        </w:rPr>
        <w:t xml:space="preserve"> &lt;&lt; יור &gt;&gt;</w:t>
      </w:r>
      <w:r w:rsidR="00707613">
        <w:rPr>
          <w:rtl/>
        </w:rPr>
        <w:t xml:space="preserve"> </w:t>
      </w:r>
      <w:bookmarkEnd w:id="1513"/>
    </w:p>
    <w:p w14:paraId="59F14F20" w14:textId="77777777" w:rsidR="005206BC" w:rsidRDefault="005206BC" w:rsidP="005206BC">
      <w:pPr>
        <w:pStyle w:val="KeepWithNext"/>
        <w:rPr>
          <w:rtl/>
          <w:lang w:eastAsia="he-IL"/>
        </w:rPr>
      </w:pPr>
    </w:p>
    <w:p w14:paraId="2D311B5D" w14:textId="24A9B087" w:rsidR="00E619B2" w:rsidRDefault="005206BC" w:rsidP="005206BC">
      <w:pPr>
        <w:rPr>
          <w:rtl/>
          <w:lang w:eastAsia="he-IL"/>
        </w:rPr>
      </w:pPr>
      <w:r>
        <w:rPr>
          <w:rFonts w:hint="cs"/>
          <w:rtl/>
          <w:lang w:eastAsia="he-IL"/>
        </w:rPr>
        <w:t xml:space="preserve">למה? אם אני אומר </w:t>
      </w:r>
      <w:bookmarkStart w:id="1514" w:name="_ETM_Q1_305918"/>
      <w:bookmarkEnd w:id="1514"/>
      <w:r>
        <w:rPr>
          <w:rFonts w:hint="cs"/>
          <w:rtl/>
          <w:lang w:eastAsia="he-IL"/>
        </w:rPr>
        <w:t>לא מוחזקים יותר משבעה ימים, את עושה דיון אחד ביום</w:t>
      </w:r>
      <w:r w:rsidR="00557401">
        <w:rPr>
          <w:rFonts w:hint="cs"/>
          <w:rtl/>
          <w:lang w:eastAsia="he-IL"/>
        </w:rPr>
        <w:t xml:space="preserve"> </w:t>
      </w:r>
      <w:r>
        <w:rPr>
          <w:rFonts w:hint="cs"/>
          <w:rtl/>
          <w:lang w:eastAsia="he-IL"/>
        </w:rPr>
        <w:t xml:space="preserve">חמישי או ביום רביעי, מורידה שופט ביום רביעי והם מרכזים את כל הדיונים לאותו </w:t>
      </w:r>
      <w:bookmarkStart w:id="1515" w:name="_ETM_Q1_314953"/>
      <w:bookmarkEnd w:id="1515"/>
      <w:r>
        <w:rPr>
          <w:rFonts w:hint="cs"/>
          <w:rtl/>
          <w:lang w:eastAsia="he-IL"/>
        </w:rPr>
        <w:t>יום.</w:t>
      </w:r>
      <w:r w:rsidR="00557401">
        <w:rPr>
          <w:rFonts w:hint="cs"/>
          <w:rtl/>
          <w:lang w:eastAsia="he-IL"/>
        </w:rPr>
        <w:t xml:space="preserve"> </w:t>
      </w:r>
      <w:r>
        <w:rPr>
          <w:rFonts w:hint="cs"/>
          <w:rtl/>
          <w:lang w:eastAsia="he-IL"/>
        </w:rPr>
        <w:t xml:space="preserve">אם אני אומר שפרק זמן יותר קצר, שישה ימים, חמישה ימים, את עושה שני </w:t>
      </w:r>
      <w:bookmarkStart w:id="1516" w:name="_ETM_Q1_324508"/>
      <w:bookmarkEnd w:id="1516"/>
      <w:r>
        <w:rPr>
          <w:rFonts w:hint="cs"/>
          <w:rtl/>
          <w:lang w:eastAsia="he-IL"/>
        </w:rPr>
        <w:t>ימי דיונים בשבוע, שני וחמישי, ואת לא צריכה לקיים</w:t>
      </w:r>
      <w:bookmarkStart w:id="1517" w:name="_ETM_Q1_331166"/>
      <w:bookmarkEnd w:id="1517"/>
      <w:r>
        <w:rPr>
          <w:rFonts w:hint="cs"/>
          <w:rtl/>
          <w:lang w:eastAsia="he-IL"/>
        </w:rPr>
        <w:t xml:space="preserve"> שם כל הזמן, שבעה ימים בשבוע, אולם קבוע של בית משפט עם כל </w:t>
      </w:r>
      <w:proofErr w:type="spellStart"/>
      <w:r>
        <w:rPr>
          <w:rFonts w:hint="cs"/>
          <w:rtl/>
          <w:lang w:eastAsia="he-IL"/>
        </w:rPr>
        <w:t>הפסיליטיס</w:t>
      </w:r>
      <w:proofErr w:type="spellEnd"/>
      <w:r>
        <w:rPr>
          <w:rFonts w:hint="cs"/>
          <w:rtl/>
          <w:lang w:eastAsia="he-IL"/>
        </w:rPr>
        <w:t xml:space="preserve">. אני אומר שהפתרונות הלוגיסטיים הם פתרונות </w:t>
      </w:r>
      <w:bookmarkStart w:id="1518" w:name="_ETM_Q1_343405"/>
      <w:bookmarkEnd w:id="1518"/>
      <w:r>
        <w:rPr>
          <w:rFonts w:hint="cs"/>
          <w:rtl/>
          <w:lang w:eastAsia="he-IL"/>
        </w:rPr>
        <w:t>לוגיסטיים מעצם טבעם. אנחנו מוכנים לתת את שירותי הייעוץ ש</w:t>
      </w:r>
      <w:bookmarkStart w:id="1519" w:name="_ETM_Q1_348583"/>
      <w:bookmarkEnd w:id="1519"/>
      <w:r w:rsidR="00E619B2">
        <w:rPr>
          <w:rFonts w:hint="cs"/>
          <w:rtl/>
          <w:lang w:eastAsia="he-IL"/>
        </w:rPr>
        <w:t xml:space="preserve">לנו </w:t>
      </w:r>
      <w:r>
        <w:rPr>
          <w:rFonts w:hint="cs"/>
          <w:rtl/>
          <w:lang w:eastAsia="he-IL"/>
        </w:rPr>
        <w:t xml:space="preserve">כחברי כנסת </w:t>
      </w:r>
      <w:r w:rsidR="00E619B2">
        <w:rPr>
          <w:rFonts w:hint="cs"/>
          <w:rtl/>
          <w:lang w:eastAsia="he-IL"/>
        </w:rPr>
        <w:t>ו</w:t>
      </w:r>
      <w:r>
        <w:rPr>
          <w:rFonts w:hint="cs"/>
          <w:rtl/>
          <w:lang w:eastAsia="he-IL"/>
        </w:rPr>
        <w:t>לספק להם פתרונות</w:t>
      </w:r>
      <w:r w:rsidR="00E619B2">
        <w:rPr>
          <w:rFonts w:hint="cs"/>
          <w:rtl/>
          <w:lang w:eastAsia="he-IL"/>
        </w:rPr>
        <w:t>, אבל א</w:t>
      </w:r>
      <w:bookmarkStart w:id="1520" w:name="_ETM_Q1_353671"/>
      <w:bookmarkEnd w:id="1520"/>
      <w:r w:rsidR="00E619B2">
        <w:rPr>
          <w:rFonts w:hint="cs"/>
          <w:rtl/>
          <w:lang w:eastAsia="he-IL"/>
        </w:rPr>
        <w:t xml:space="preserve">ני חושב שבגדול זה כך. אם תבואו ותאמרו לי </w:t>
      </w:r>
      <w:bookmarkStart w:id="1521" w:name="_ETM_Q1_355010"/>
      <w:bookmarkEnd w:id="1521"/>
      <w:r w:rsidR="00E619B2">
        <w:rPr>
          <w:rFonts w:hint="cs"/>
          <w:rtl/>
          <w:lang w:eastAsia="he-IL"/>
        </w:rPr>
        <w:t xml:space="preserve">שאין סיכוי שאתם מצליחים להרים את הפתרון הזה עד ה-18, </w:t>
      </w:r>
      <w:bookmarkStart w:id="1522" w:name="_ETM_Q1_363821"/>
      <w:bookmarkEnd w:id="1522"/>
      <w:r w:rsidR="00E619B2">
        <w:rPr>
          <w:rFonts w:hint="cs"/>
          <w:rtl/>
          <w:lang w:eastAsia="he-IL"/>
        </w:rPr>
        <w:t>יכול להיות שצריך</w:t>
      </w:r>
      <w:r w:rsidR="00557401">
        <w:rPr>
          <w:rFonts w:hint="cs"/>
          <w:rtl/>
          <w:lang w:eastAsia="he-IL"/>
        </w:rPr>
        <w:t xml:space="preserve"> </w:t>
      </w:r>
      <w:r w:rsidR="00E619B2">
        <w:rPr>
          <w:rFonts w:hint="cs"/>
          <w:rtl/>
          <w:lang w:eastAsia="he-IL"/>
        </w:rPr>
        <w:t>למצוא פתרון זמני לעוד חודש, עד שתיערכו.</w:t>
      </w:r>
    </w:p>
    <w:p w14:paraId="4FD11CAF" w14:textId="77777777" w:rsidR="00E619B2" w:rsidRDefault="00E619B2" w:rsidP="005206BC">
      <w:pPr>
        <w:rPr>
          <w:rtl/>
          <w:lang w:eastAsia="he-IL"/>
        </w:rPr>
      </w:pPr>
      <w:bookmarkStart w:id="1523" w:name="_ETM_Q1_374887"/>
      <w:bookmarkStart w:id="1524" w:name="_ETM_Q1_374935"/>
      <w:bookmarkEnd w:id="1523"/>
      <w:bookmarkEnd w:id="1524"/>
    </w:p>
    <w:p w14:paraId="441011FA" w14:textId="3CC48FA5" w:rsidR="005206BC" w:rsidRDefault="00E619B2" w:rsidP="005206BC">
      <w:pPr>
        <w:rPr>
          <w:rtl/>
          <w:lang w:eastAsia="he-IL"/>
        </w:rPr>
      </w:pPr>
      <w:bookmarkStart w:id="1525" w:name="_ETM_Q1_374990"/>
      <w:bookmarkStart w:id="1526" w:name="_ETM_Q1_375024"/>
      <w:bookmarkEnd w:id="1525"/>
      <w:bookmarkEnd w:id="1526"/>
      <w:r>
        <w:rPr>
          <w:rFonts w:hint="cs"/>
          <w:rtl/>
          <w:lang w:eastAsia="he-IL"/>
        </w:rPr>
        <w:t>אני לא יודע ולכן אני צריך לקבל מכם איזושהי הערכה האם יש סיכוי שאנחנו מסיימים את החקיקה הזאת בזמן ונותנים פתרון. אולי אנחנו מאריכים</w:t>
      </w:r>
      <w:bookmarkStart w:id="1527" w:name="_ETM_Q1_377580"/>
      <w:bookmarkEnd w:id="1527"/>
      <w:r>
        <w:rPr>
          <w:rFonts w:hint="cs"/>
          <w:rtl/>
          <w:lang w:eastAsia="he-IL"/>
        </w:rPr>
        <w:t xml:space="preserve"> את ההסדר שקיים עכשיו כמו שהוא לעוד חודש ובזמן</w:t>
      </w:r>
      <w:bookmarkStart w:id="1528" w:name="_ETM_Q1_380754"/>
      <w:bookmarkEnd w:id="1528"/>
      <w:r>
        <w:rPr>
          <w:rFonts w:hint="cs"/>
          <w:rtl/>
          <w:lang w:eastAsia="he-IL"/>
        </w:rPr>
        <w:t xml:space="preserve"> הזה תיערכו</w:t>
      </w:r>
      <w:r w:rsidR="00557401">
        <w:rPr>
          <w:rFonts w:hint="cs"/>
          <w:rtl/>
          <w:lang w:eastAsia="he-IL"/>
        </w:rPr>
        <w:t xml:space="preserve"> </w:t>
      </w:r>
      <w:r>
        <w:rPr>
          <w:rFonts w:hint="cs"/>
          <w:rtl/>
          <w:lang w:eastAsia="he-IL"/>
        </w:rPr>
        <w:t>בהתאם. לא יודע.</w:t>
      </w:r>
      <w:r w:rsidR="00557401">
        <w:rPr>
          <w:rFonts w:hint="cs"/>
          <w:rtl/>
          <w:lang w:eastAsia="he-IL"/>
        </w:rPr>
        <w:t xml:space="preserve"> </w:t>
      </w:r>
      <w:r>
        <w:rPr>
          <w:rFonts w:hint="cs"/>
          <w:rtl/>
          <w:lang w:eastAsia="he-IL"/>
        </w:rPr>
        <w:t>צריך לחשוב.</w:t>
      </w:r>
      <w:r w:rsidR="00557401">
        <w:rPr>
          <w:rFonts w:hint="cs"/>
          <w:rtl/>
          <w:lang w:eastAsia="he-IL"/>
        </w:rPr>
        <w:t xml:space="preserve"> </w:t>
      </w:r>
      <w:r>
        <w:rPr>
          <w:rFonts w:hint="cs"/>
          <w:rtl/>
          <w:lang w:eastAsia="he-IL"/>
        </w:rPr>
        <w:t>אני צריך לשמוע מכם מה האופציות ול</w:t>
      </w:r>
      <w:bookmarkStart w:id="1529" w:name="_ETM_Q1_390164"/>
      <w:bookmarkEnd w:id="1529"/>
      <w:r>
        <w:rPr>
          <w:rFonts w:hint="cs"/>
          <w:rtl/>
          <w:lang w:eastAsia="he-IL"/>
        </w:rPr>
        <w:t>פי זה להחליט לאיזה כיוון אנחנו ה</w:t>
      </w:r>
      <w:bookmarkStart w:id="1530" w:name="_ETM_Q1_390659"/>
      <w:bookmarkEnd w:id="1530"/>
      <w:r>
        <w:rPr>
          <w:rFonts w:hint="cs"/>
          <w:rtl/>
          <w:lang w:eastAsia="he-IL"/>
        </w:rPr>
        <w:t xml:space="preserve">ולכים, לאיזה סוג של חקיקה, לאיזה סוג </w:t>
      </w:r>
      <w:bookmarkStart w:id="1531" w:name="_ETM_Q1_395452"/>
      <w:bookmarkEnd w:id="1531"/>
      <w:r>
        <w:rPr>
          <w:rFonts w:hint="cs"/>
          <w:rtl/>
          <w:lang w:eastAsia="he-IL"/>
        </w:rPr>
        <w:t xml:space="preserve">של הסדר. בסופו של דבר יכול להיות שזה יצטרך לעלות </w:t>
      </w:r>
      <w:bookmarkStart w:id="1532" w:name="_ETM_Q1_398100"/>
      <w:bookmarkEnd w:id="1532"/>
      <w:r>
        <w:rPr>
          <w:rFonts w:hint="cs"/>
          <w:rtl/>
          <w:lang w:eastAsia="he-IL"/>
        </w:rPr>
        <w:t>מחדש לוועדת שרים או לעמדת ממשלה.</w:t>
      </w:r>
    </w:p>
    <w:p w14:paraId="6DCF5081" w14:textId="77777777" w:rsidR="00E619B2" w:rsidRDefault="00E619B2" w:rsidP="005206BC">
      <w:pPr>
        <w:rPr>
          <w:rtl/>
          <w:lang w:eastAsia="he-IL"/>
        </w:rPr>
      </w:pPr>
      <w:bookmarkStart w:id="1533" w:name="_ETM_Q1_406894"/>
      <w:bookmarkStart w:id="1534" w:name="_ETM_Q1_406937"/>
      <w:bookmarkEnd w:id="1533"/>
      <w:bookmarkEnd w:id="1534"/>
    </w:p>
    <w:p w14:paraId="1AB554C2" w14:textId="22CEC46E" w:rsidR="00E619B2" w:rsidRDefault="00E619B2" w:rsidP="00E619B2">
      <w:pPr>
        <w:rPr>
          <w:rtl/>
          <w:lang w:eastAsia="he-IL"/>
        </w:rPr>
      </w:pPr>
      <w:r>
        <w:rPr>
          <w:rFonts w:hint="cs"/>
          <w:rtl/>
          <w:lang w:eastAsia="he-IL"/>
        </w:rPr>
        <w:t>אני אגיד מה מבחינתי אלה הקווים</w:t>
      </w:r>
      <w:bookmarkStart w:id="1535" w:name="_ETM_Q1_407713"/>
      <w:bookmarkEnd w:id="1535"/>
      <w:r>
        <w:rPr>
          <w:rFonts w:hint="cs"/>
          <w:rtl/>
          <w:lang w:eastAsia="he-IL"/>
        </w:rPr>
        <w:t xml:space="preserve"> המנחים. אני בוודאי רוצה שיראו שופט, אני</w:t>
      </w:r>
      <w:r w:rsidR="00557401">
        <w:rPr>
          <w:rFonts w:hint="cs"/>
          <w:rtl/>
          <w:lang w:eastAsia="he-IL"/>
        </w:rPr>
        <w:t xml:space="preserve"> </w:t>
      </w:r>
      <w:r>
        <w:rPr>
          <w:rFonts w:hint="cs"/>
          <w:rtl/>
          <w:lang w:eastAsia="he-IL"/>
        </w:rPr>
        <w:t>רוצה שיראו</w:t>
      </w:r>
      <w:r w:rsidR="00557401">
        <w:rPr>
          <w:rFonts w:hint="cs"/>
          <w:rtl/>
          <w:lang w:eastAsia="he-IL"/>
        </w:rPr>
        <w:t xml:space="preserve"> </w:t>
      </w:r>
      <w:r>
        <w:rPr>
          <w:rFonts w:hint="cs"/>
          <w:rtl/>
          <w:lang w:eastAsia="he-IL"/>
        </w:rPr>
        <w:t xml:space="preserve">שופט בזמן מעצרי הימים כי אני חושב שבזמן מעצרי הימים השאלה </w:t>
      </w:r>
      <w:bookmarkStart w:id="1536" w:name="_ETM_Q1_422911"/>
      <w:bookmarkEnd w:id="1536"/>
      <w:r>
        <w:rPr>
          <w:rFonts w:hint="cs"/>
          <w:rtl/>
          <w:lang w:eastAsia="he-IL"/>
        </w:rPr>
        <w:t>על מה אדם מוחזק, בהרבה מאוד פעמים היא פיקטיבית.</w:t>
      </w:r>
      <w:bookmarkStart w:id="1537" w:name="_ETM_Q1_429966"/>
      <w:bookmarkEnd w:id="1537"/>
      <w:r>
        <w:rPr>
          <w:rFonts w:hint="cs"/>
          <w:rtl/>
          <w:lang w:eastAsia="he-IL"/>
        </w:rPr>
        <w:t xml:space="preserve"> זאת אומרת,</w:t>
      </w:r>
      <w:r w:rsidR="00557401">
        <w:rPr>
          <w:rFonts w:hint="cs"/>
          <w:rtl/>
          <w:lang w:eastAsia="he-IL"/>
        </w:rPr>
        <w:t xml:space="preserve"> </w:t>
      </w:r>
      <w:r>
        <w:rPr>
          <w:rFonts w:hint="cs"/>
          <w:rtl/>
          <w:lang w:eastAsia="he-IL"/>
        </w:rPr>
        <w:t>אם אני אחליט שאני רוצה</w:t>
      </w:r>
      <w:bookmarkStart w:id="1538" w:name="_ETM_Q1_432881"/>
      <w:bookmarkEnd w:id="1538"/>
      <w:r>
        <w:rPr>
          <w:rFonts w:hint="cs"/>
          <w:rtl/>
          <w:lang w:eastAsia="he-IL"/>
        </w:rPr>
        <w:t xml:space="preserve"> להחזיק בן אדם על הסתה, אני </w:t>
      </w:r>
      <w:bookmarkStart w:id="1539" w:name="_ETM_Q1_436068"/>
      <w:bookmarkEnd w:id="1539"/>
      <w:r>
        <w:rPr>
          <w:rFonts w:hint="cs"/>
          <w:rtl/>
          <w:lang w:eastAsia="he-IL"/>
        </w:rPr>
        <w:t>יכול להוסיף לו גם קשירת קשר לביצוע ואז אני</w:t>
      </w:r>
      <w:r w:rsidR="00557401">
        <w:rPr>
          <w:rFonts w:hint="cs"/>
          <w:rtl/>
          <w:lang w:eastAsia="he-IL"/>
        </w:rPr>
        <w:t xml:space="preserve"> </w:t>
      </w:r>
      <w:r>
        <w:rPr>
          <w:rFonts w:hint="cs"/>
          <w:rtl/>
          <w:lang w:eastAsia="he-IL"/>
        </w:rPr>
        <w:t xml:space="preserve">נמצא בסעיף אחר ואז הוא </w:t>
      </w:r>
      <w:bookmarkStart w:id="1540" w:name="_ETM_Q1_439432"/>
      <w:bookmarkEnd w:id="1540"/>
      <w:r>
        <w:rPr>
          <w:rFonts w:hint="cs"/>
          <w:rtl/>
          <w:lang w:eastAsia="he-IL"/>
        </w:rPr>
        <w:t xml:space="preserve">לא יכנס או כן יכנס. ההגדרה על מה </w:t>
      </w:r>
      <w:bookmarkStart w:id="1541" w:name="_ETM_Q1_445721"/>
      <w:bookmarkEnd w:id="1541"/>
      <w:r>
        <w:rPr>
          <w:rFonts w:hint="cs"/>
          <w:rtl/>
          <w:lang w:eastAsia="he-IL"/>
        </w:rPr>
        <w:t>מגישים היא הגדרה שבשלב המוקדם של החקירה היא הרבה מאוד פעמים לא צריכה להתבסס על... בשלב</w:t>
      </w:r>
      <w:r w:rsidR="00557401">
        <w:rPr>
          <w:rFonts w:hint="cs"/>
          <w:rtl/>
          <w:lang w:eastAsia="he-IL"/>
        </w:rPr>
        <w:t xml:space="preserve"> </w:t>
      </w:r>
      <w:r>
        <w:rPr>
          <w:rFonts w:hint="cs"/>
          <w:rtl/>
          <w:lang w:eastAsia="he-IL"/>
        </w:rPr>
        <w:t xml:space="preserve">של אחרי </w:t>
      </w:r>
      <w:bookmarkStart w:id="1542" w:name="_ETM_Q1_453713"/>
      <w:bookmarkEnd w:id="1542"/>
      <w:r>
        <w:rPr>
          <w:rFonts w:hint="cs"/>
          <w:rtl/>
          <w:lang w:eastAsia="he-IL"/>
        </w:rPr>
        <w:t>הגשת כתב אישום, אני לא אומר שאתם עושים מה שאתם רוצים, היא הרבה יותר נתונה לשרירות לב או להחלטה שמנותקת מהעובדות. הכול בשלב החשדות</w:t>
      </w:r>
      <w:r w:rsidR="00557401">
        <w:rPr>
          <w:rFonts w:hint="cs"/>
          <w:rtl/>
          <w:lang w:eastAsia="he-IL"/>
        </w:rPr>
        <w:t xml:space="preserve"> </w:t>
      </w:r>
      <w:r>
        <w:rPr>
          <w:rFonts w:hint="cs"/>
          <w:rtl/>
          <w:lang w:eastAsia="he-IL"/>
        </w:rPr>
        <w:t xml:space="preserve">ובשלב החשדות אני </w:t>
      </w:r>
      <w:bookmarkStart w:id="1543" w:name="_ETM_Q1_463516"/>
      <w:bookmarkEnd w:id="1543"/>
      <w:r>
        <w:rPr>
          <w:rFonts w:hint="cs"/>
          <w:rtl/>
          <w:lang w:eastAsia="he-IL"/>
        </w:rPr>
        <w:t>יכול לחשוד</w:t>
      </w:r>
      <w:r w:rsidR="00557401">
        <w:rPr>
          <w:rFonts w:hint="cs"/>
          <w:rtl/>
          <w:lang w:eastAsia="he-IL"/>
        </w:rPr>
        <w:t xml:space="preserve"> </w:t>
      </w:r>
      <w:r>
        <w:rPr>
          <w:rFonts w:hint="cs"/>
          <w:rtl/>
          <w:lang w:eastAsia="he-IL"/>
        </w:rPr>
        <w:t xml:space="preserve">על הרבה מאוד דברים. בשנייה שאני מתגבש </w:t>
      </w:r>
      <w:bookmarkStart w:id="1544" w:name="_ETM_Q1_467620"/>
      <w:bookmarkEnd w:id="1544"/>
      <w:r>
        <w:rPr>
          <w:rFonts w:hint="cs"/>
          <w:rtl/>
          <w:lang w:eastAsia="he-IL"/>
        </w:rPr>
        <w:t>לכתב אישום, ההבחנה בין סעיפים או בין עוון</w:t>
      </w:r>
      <w:bookmarkStart w:id="1545" w:name="_ETM_Q1_472267"/>
      <w:bookmarkEnd w:id="1545"/>
      <w:r>
        <w:rPr>
          <w:rFonts w:hint="cs"/>
          <w:rtl/>
          <w:lang w:eastAsia="he-IL"/>
        </w:rPr>
        <w:t xml:space="preserve"> לפשע היא רלוונטית. כשאני בשלב החקירה, מה אכפת לי לחשוד בכולם בפשע ואחר כך להחליט שאני לא מגיש </w:t>
      </w:r>
      <w:bookmarkStart w:id="1546" w:name="_ETM_Q1_477867"/>
      <w:bookmarkEnd w:id="1546"/>
      <w:r>
        <w:rPr>
          <w:rFonts w:hint="cs"/>
          <w:rtl/>
          <w:lang w:eastAsia="he-IL"/>
        </w:rPr>
        <w:t>כתב אישום?</w:t>
      </w:r>
    </w:p>
    <w:p w14:paraId="59CA4302" w14:textId="77777777" w:rsidR="00E619B2" w:rsidRDefault="00E619B2" w:rsidP="00E619B2">
      <w:pPr>
        <w:rPr>
          <w:rtl/>
          <w:lang w:eastAsia="he-IL"/>
        </w:rPr>
      </w:pPr>
      <w:bookmarkStart w:id="1547" w:name="_ETM_Q1_480164"/>
      <w:bookmarkStart w:id="1548" w:name="_ETM_Q1_480216"/>
      <w:bookmarkEnd w:id="1547"/>
      <w:bookmarkEnd w:id="1548"/>
    </w:p>
    <w:p w14:paraId="355118A3" w14:textId="1A3F5E54" w:rsidR="00E619B2" w:rsidRDefault="00E619B2" w:rsidP="00E619B2">
      <w:pPr>
        <w:rPr>
          <w:rtl/>
          <w:lang w:eastAsia="he-IL"/>
        </w:rPr>
      </w:pPr>
      <w:bookmarkStart w:id="1549" w:name="_ETM_Q1_481708"/>
      <w:bookmarkStart w:id="1550" w:name="_ETM_Q1_481750"/>
      <w:bookmarkEnd w:id="1549"/>
      <w:bookmarkEnd w:id="1550"/>
      <w:r>
        <w:rPr>
          <w:rFonts w:hint="cs"/>
          <w:rtl/>
          <w:lang w:eastAsia="he-IL"/>
        </w:rPr>
        <w:t>לכן ההבחנות שם הן פחות ולכן</w:t>
      </w:r>
      <w:r w:rsidR="00557401">
        <w:rPr>
          <w:rFonts w:hint="cs"/>
          <w:rtl/>
          <w:lang w:eastAsia="he-IL"/>
        </w:rPr>
        <w:t xml:space="preserve"> </w:t>
      </w:r>
      <w:r>
        <w:rPr>
          <w:rFonts w:hint="cs"/>
          <w:rtl/>
          <w:lang w:eastAsia="he-IL"/>
        </w:rPr>
        <w:t>בשלב מעצרי הימים</w:t>
      </w:r>
      <w:r w:rsidR="00557401">
        <w:rPr>
          <w:rFonts w:hint="cs"/>
          <w:rtl/>
          <w:lang w:eastAsia="he-IL"/>
        </w:rPr>
        <w:t xml:space="preserve"> </w:t>
      </w:r>
      <w:r>
        <w:rPr>
          <w:rFonts w:hint="cs"/>
          <w:rtl/>
          <w:lang w:eastAsia="he-IL"/>
        </w:rPr>
        <w:t>אני לא</w:t>
      </w:r>
      <w:r w:rsidR="00557401">
        <w:rPr>
          <w:rFonts w:hint="cs"/>
          <w:rtl/>
          <w:lang w:eastAsia="he-IL"/>
        </w:rPr>
        <w:t xml:space="preserve"> </w:t>
      </w:r>
      <w:r>
        <w:rPr>
          <w:rFonts w:hint="cs"/>
          <w:rtl/>
          <w:lang w:eastAsia="he-IL"/>
        </w:rPr>
        <w:t xml:space="preserve">חושב שנכון לעשות הבחנות בין סעיפים שונים. בשלב של אחרי הגשת כתב אישום, מסיבות אחרות אין סיבה כי החמרתי מאוד </w:t>
      </w:r>
      <w:bookmarkStart w:id="1551" w:name="_ETM_Q1_495418"/>
      <w:bookmarkEnd w:id="1551"/>
      <w:r>
        <w:rPr>
          <w:rFonts w:hint="cs"/>
          <w:rtl/>
          <w:lang w:eastAsia="he-IL"/>
        </w:rPr>
        <w:t>באופן הגשת</w:t>
      </w:r>
      <w:r w:rsidR="00557401">
        <w:rPr>
          <w:rFonts w:hint="cs"/>
          <w:rtl/>
          <w:lang w:eastAsia="he-IL"/>
        </w:rPr>
        <w:t xml:space="preserve"> </w:t>
      </w:r>
      <w:r>
        <w:rPr>
          <w:rFonts w:hint="cs"/>
          <w:rtl/>
          <w:lang w:eastAsia="he-IL"/>
        </w:rPr>
        <w:t>כתב אישום על סעיף 24 ולכן דווקא שם אני צריך פחות לדאוג בגלל</w:t>
      </w:r>
      <w:r w:rsidR="00557401">
        <w:rPr>
          <w:rFonts w:hint="cs"/>
          <w:rtl/>
          <w:lang w:eastAsia="he-IL"/>
        </w:rPr>
        <w:t xml:space="preserve"> </w:t>
      </w:r>
      <w:r>
        <w:rPr>
          <w:rFonts w:hint="cs"/>
          <w:rtl/>
          <w:lang w:eastAsia="he-IL"/>
        </w:rPr>
        <w:t xml:space="preserve">טעויות. </w:t>
      </w:r>
    </w:p>
    <w:p w14:paraId="3990C96A" w14:textId="77777777" w:rsidR="00E619B2" w:rsidRDefault="00E619B2" w:rsidP="00E619B2">
      <w:pPr>
        <w:rPr>
          <w:rtl/>
          <w:lang w:eastAsia="he-IL"/>
        </w:rPr>
      </w:pPr>
      <w:bookmarkStart w:id="1552" w:name="_ETM_Q1_506913"/>
      <w:bookmarkStart w:id="1553" w:name="_ETM_Q1_506958"/>
      <w:bookmarkEnd w:id="1552"/>
      <w:bookmarkEnd w:id="1553"/>
    </w:p>
    <w:p w14:paraId="442F5FE7" w14:textId="39AA1D18" w:rsidR="00E619B2" w:rsidRDefault="00E619B2" w:rsidP="00E619B2">
      <w:pPr>
        <w:rPr>
          <w:rtl/>
          <w:lang w:eastAsia="he-IL"/>
        </w:rPr>
      </w:pPr>
      <w:bookmarkStart w:id="1554" w:name="_ETM_Q1_507000"/>
      <w:bookmarkStart w:id="1555" w:name="_ETM_Q1_507043"/>
      <w:bookmarkEnd w:id="1554"/>
      <w:bookmarkEnd w:id="1555"/>
      <w:r>
        <w:rPr>
          <w:rFonts w:hint="cs"/>
          <w:rtl/>
          <w:lang w:eastAsia="he-IL"/>
        </w:rPr>
        <w:t xml:space="preserve">אני אומר שמבחינתי ההבחנות האלו פחות מחזיקות </w:t>
      </w:r>
      <w:bookmarkStart w:id="1556" w:name="_ETM_Q1_507222"/>
      <w:bookmarkEnd w:id="1556"/>
      <w:r>
        <w:rPr>
          <w:rFonts w:hint="cs"/>
          <w:rtl/>
          <w:lang w:eastAsia="he-IL"/>
        </w:rPr>
        <w:t xml:space="preserve">מים. כן הייתי רוצה שבן אדם יראה </w:t>
      </w:r>
      <w:bookmarkStart w:id="1557" w:name="_ETM_Q1_507648"/>
      <w:bookmarkEnd w:id="1557"/>
      <w:r>
        <w:rPr>
          <w:rFonts w:hint="cs"/>
          <w:rtl/>
          <w:lang w:eastAsia="he-IL"/>
        </w:rPr>
        <w:t>שופט</w:t>
      </w:r>
      <w:r w:rsidR="00DA6491">
        <w:rPr>
          <w:rFonts w:hint="cs"/>
          <w:rtl/>
          <w:lang w:eastAsia="he-IL"/>
        </w:rPr>
        <w:t xml:space="preserve">. כן הייתי רוצה שבן אדם יראה שופט </w:t>
      </w:r>
      <w:bookmarkStart w:id="1558" w:name="_ETM_Q1_511899"/>
      <w:bookmarkEnd w:id="1558"/>
      <w:r w:rsidR="00DA6491">
        <w:rPr>
          <w:rFonts w:hint="cs"/>
          <w:rtl/>
          <w:lang w:eastAsia="he-IL"/>
        </w:rPr>
        <w:t>ככל הניתן כדי למנוע את</w:t>
      </w:r>
      <w:r w:rsidR="00557401">
        <w:rPr>
          <w:rFonts w:hint="cs"/>
          <w:rtl/>
          <w:lang w:eastAsia="he-IL"/>
        </w:rPr>
        <w:t xml:space="preserve"> </w:t>
      </w:r>
      <w:r w:rsidR="00DA6491">
        <w:rPr>
          <w:rFonts w:hint="cs"/>
          <w:rtl/>
          <w:lang w:eastAsia="he-IL"/>
        </w:rPr>
        <w:t xml:space="preserve">פריצת המעטפת הביטחונית בבתי הכלא. אפשר לתת לזה מענה לוגיסטי ומצד שירות בתי </w:t>
      </w:r>
      <w:bookmarkStart w:id="1559" w:name="_ETM_Q1_520551"/>
      <w:bookmarkEnd w:id="1559"/>
      <w:r w:rsidR="00DA6491">
        <w:rPr>
          <w:rFonts w:hint="cs"/>
          <w:rtl/>
          <w:lang w:eastAsia="he-IL"/>
        </w:rPr>
        <w:t>הסוהר אומרים כן. הנהלת בתי המשפט עוד צריכה זמן</w:t>
      </w:r>
      <w:bookmarkStart w:id="1560" w:name="_ETM_Q1_524038"/>
      <w:bookmarkEnd w:id="1560"/>
      <w:r w:rsidR="00DA6491">
        <w:rPr>
          <w:rFonts w:hint="cs"/>
          <w:rtl/>
          <w:lang w:eastAsia="he-IL"/>
        </w:rPr>
        <w:t xml:space="preserve"> לברר. תביעה? משטרה? אתם תהיו </w:t>
      </w:r>
      <w:bookmarkStart w:id="1561" w:name="_ETM_Q1_525759"/>
      <w:bookmarkEnd w:id="1561"/>
      <w:r w:rsidR="00DA6491">
        <w:rPr>
          <w:rFonts w:hint="cs"/>
          <w:rtl/>
          <w:lang w:eastAsia="he-IL"/>
        </w:rPr>
        <w:t>ערוכים לכך?</w:t>
      </w:r>
    </w:p>
    <w:p w14:paraId="7652FBEA" w14:textId="77777777" w:rsidR="00DA6491" w:rsidRDefault="00DA6491" w:rsidP="00E619B2">
      <w:pPr>
        <w:rPr>
          <w:rtl/>
          <w:lang w:eastAsia="he-IL"/>
        </w:rPr>
      </w:pPr>
      <w:bookmarkStart w:id="1562" w:name="_ETM_Q1_523707"/>
      <w:bookmarkStart w:id="1563" w:name="_ETM_Q1_523766"/>
      <w:bookmarkStart w:id="1564" w:name="_ETM_Q1_521683"/>
      <w:bookmarkEnd w:id="1562"/>
      <w:bookmarkEnd w:id="1563"/>
      <w:bookmarkEnd w:id="1564"/>
    </w:p>
    <w:p w14:paraId="0EDA7109" w14:textId="49174997" w:rsidR="00DA6491" w:rsidRDefault="00DA6491" w:rsidP="00DA6491">
      <w:pPr>
        <w:pStyle w:val="af9"/>
        <w:keepNext/>
        <w:rPr>
          <w:rtl/>
          <w:lang w:eastAsia="he-IL"/>
        </w:rPr>
      </w:pPr>
      <w:bookmarkStart w:id="1565" w:name="ET_guest_ליאורה_סולטן_274"/>
      <w:r w:rsidRPr="00DA649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6491">
        <w:rPr>
          <w:rStyle w:val="TagStyle"/>
          <w:rtl/>
        </w:rPr>
        <w:t xml:space="preserve"> &lt;&lt; אורח &gt;&gt;</w:t>
      </w:r>
      <w:r w:rsidR="00707613">
        <w:rPr>
          <w:rtl/>
          <w:lang w:eastAsia="he-IL"/>
        </w:rPr>
        <w:t xml:space="preserve"> </w:t>
      </w:r>
      <w:bookmarkEnd w:id="1565"/>
    </w:p>
    <w:p w14:paraId="5947DA5C" w14:textId="77777777" w:rsidR="00DA6491" w:rsidRDefault="00DA6491" w:rsidP="00DA6491">
      <w:pPr>
        <w:pStyle w:val="KeepWithNext"/>
        <w:rPr>
          <w:rtl/>
          <w:lang w:eastAsia="he-IL"/>
        </w:rPr>
      </w:pPr>
    </w:p>
    <w:p w14:paraId="7D94E042" w14:textId="4D298704" w:rsidR="00DA6491" w:rsidRDefault="00DA6491" w:rsidP="00DA6491">
      <w:pPr>
        <w:rPr>
          <w:rtl/>
          <w:lang w:eastAsia="he-IL"/>
        </w:rPr>
      </w:pPr>
      <w:bookmarkStart w:id="1566" w:name="_ETM_Q1_522109"/>
      <w:bookmarkStart w:id="1567" w:name="_ETM_Q1_522163"/>
      <w:bookmarkEnd w:id="1566"/>
      <w:bookmarkEnd w:id="1567"/>
      <w:r>
        <w:rPr>
          <w:rFonts w:hint="cs"/>
          <w:rtl/>
          <w:lang w:eastAsia="he-IL"/>
        </w:rPr>
        <w:t xml:space="preserve">אני כבר התחלתי לברר אבל כל השאלות ומה שכרגע אדוני הציף, אני חייבת עוד זמן כדי לבדוק. התשובה הראשונה והרשמית </w:t>
      </w:r>
      <w:bookmarkStart w:id="1568" w:name="_ETM_Q1_540172"/>
      <w:bookmarkEnd w:id="1568"/>
      <w:r>
        <w:rPr>
          <w:rFonts w:hint="cs"/>
          <w:rtl/>
          <w:lang w:eastAsia="he-IL"/>
        </w:rPr>
        <w:t>היא שהדבר הלוגיסטי הוא בעייתי מאוד</w:t>
      </w:r>
      <w:r w:rsidR="00B44051">
        <w:rPr>
          <w:rFonts w:hint="cs"/>
          <w:rtl/>
          <w:lang w:eastAsia="he-IL"/>
        </w:rPr>
        <w:t xml:space="preserve"> גם מבחינת</w:t>
      </w:r>
      <w:r w:rsidR="00707613">
        <w:rPr>
          <w:rFonts w:hint="cs"/>
          <w:rtl/>
          <w:lang w:eastAsia="he-IL"/>
        </w:rPr>
        <w:t xml:space="preserve"> </w:t>
      </w:r>
      <w:r w:rsidR="00B44051">
        <w:rPr>
          <w:rFonts w:hint="cs"/>
          <w:rtl/>
          <w:lang w:eastAsia="he-IL"/>
        </w:rPr>
        <w:t xml:space="preserve">טועני מעצרים שצריכים להתפצל בין בית </w:t>
      </w:r>
      <w:bookmarkStart w:id="1569" w:name="_ETM_Q1_550166"/>
      <w:bookmarkEnd w:id="1569"/>
      <w:r w:rsidR="00B44051">
        <w:rPr>
          <w:rFonts w:hint="cs"/>
          <w:rtl/>
          <w:lang w:eastAsia="he-IL"/>
        </w:rPr>
        <w:t>משפט לבין נניח יום מרוכז בבית המעצר.</w:t>
      </w:r>
    </w:p>
    <w:p w14:paraId="7E6D6FFA" w14:textId="77777777" w:rsidR="00B44051" w:rsidRDefault="00B44051" w:rsidP="00DA6491">
      <w:pPr>
        <w:rPr>
          <w:rtl/>
          <w:lang w:eastAsia="he-IL"/>
        </w:rPr>
      </w:pPr>
      <w:bookmarkStart w:id="1570" w:name="_ETM_Q1_554893"/>
      <w:bookmarkStart w:id="1571" w:name="_ETM_Q1_554953"/>
      <w:bookmarkEnd w:id="1570"/>
      <w:bookmarkEnd w:id="1571"/>
    </w:p>
    <w:p w14:paraId="5B114CBC" w14:textId="5939D8B2" w:rsidR="00B44051" w:rsidRDefault="00B44051" w:rsidP="00DA6491">
      <w:pPr>
        <w:rPr>
          <w:rtl/>
          <w:lang w:eastAsia="he-IL"/>
        </w:rPr>
      </w:pPr>
      <w:bookmarkStart w:id="1572" w:name="_ETM_Q1_554995"/>
      <w:bookmarkStart w:id="1573" w:name="_ETM_Q1_555045"/>
      <w:bookmarkEnd w:id="1572"/>
      <w:bookmarkEnd w:id="1573"/>
      <w:r>
        <w:rPr>
          <w:rFonts w:hint="cs"/>
          <w:rtl/>
          <w:lang w:eastAsia="he-IL"/>
        </w:rPr>
        <w:t>כאשר אנחנו מדברים על עניי</w:t>
      </w:r>
      <w:bookmarkStart w:id="1574" w:name="_ETM_Q1_557242"/>
      <w:bookmarkEnd w:id="1574"/>
      <w:r>
        <w:rPr>
          <w:rFonts w:hint="cs"/>
          <w:rtl/>
          <w:lang w:eastAsia="he-IL"/>
        </w:rPr>
        <w:t xml:space="preserve">ן ריכוז בתוך בית המעצר על </w:t>
      </w:r>
      <w:bookmarkStart w:id="1575" w:name="_ETM_Q1_558382"/>
      <w:bookmarkEnd w:id="1575"/>
      <w:r>
        <w:rPr>
          <w:rFonts w:hint="cs"/>
          <w:rtl/>
          <w:lang w:eastAsia="he-IL"/>
        </w:rPr>
        <w:t xml:space="preserve">מנת שיהיה שם טוען מעצרים ספציפי, אנחנו מדברים </w:t>
      </w:r>
      <w:bookmarkStart w:id="1576" w:name="_ETM_Q1_561450"/>
      <w:bookmarkEnd w:id="1576"/>
      <w:r>
        <w:rPr>
          <w:rFonts w:hint="cs"/>
          <w:rtl/>
          <w:lang w:eastAsia="he-IL"/>
        </w:rPr>
        <w:t>על כך שמאוד יכול להיות</w:t>
      </w:r>
      <w:r w:rsidR="00707613">
        <w:rPr>
          <w:rFonts w:hint="cs"/>
          <w:rtl/>
          <w:lang w:eastAsia="he-IL"/>
        </w:rPr>
        <w:t xml:space="preserve"> </w:t>
      </w:r>
      <w:r>
        <w:rPr>
          <w:rFonts w:hint="cs"/>
          <w:rtl/>
          <w:lang w:eastAsia="he-IL"/>
        </w:rPr>
        <w:t>שלכל</w:t>
      </w:r>
      <w:bookmarkStart w:id="1577" w:name="_ETM_Q1_562368"/>
      <w:bookmarkEnd w:id="1577"/>
      <w:r>
        <w:rPr>
          <w:rFonts w:hint="cs"/>
          <w:rtl/>
          <w:lang w:eastAsia="he-IL"/>
        </w:rPr>
        <w:t xml:space="preserve"> אחד יש יום ספציפי שמסתיים לו המעצר ואותו </w:t>
      </w:r>
      <w:bookmarkStart w:id="1578" w:name="_ETM_Q1_566289"/>
      <w:bookmarkEnd w:id="1578"/>
      <w:r>
        <w:rPr>
          <w:rFonts w:hint="cs"/>
          <w:rtl/>
          <w:lang w:eastAsia="he-IL"/>
        </w:rPr>
        <w:t xml:space="preserve">שופט נניח מגיע יום לפני סיום המעצר של מספר </w:t>
      </w:r>
      <w:bookmarkStart w:id="1579" w:name="_ETM_Q1_570324"/>
      <w:bookmarkEnd w:id="1579"/>
      <w:r>
        <w:rPr>
          <w:rFonts w:hint="cs"/>
          <w:rtl/>
          <w:lang w:eastAsia="he-IL"/>
        </w:rPr>
        <w:t>עצורים. זאת אומרת, המשמעות היא שכרגע אתה לוקח לי</w:t>
      </w:r>
      <w:bookmarkStart w:id="1580" w:name="_ETM_Q1_575226"/>
      <w:bookmarkEnd w:id="1580"/>
      <w:r>
        <w:rPr>
          <w:rFonts w:hint="cs"/>
          <w:rtl/>
          <w:lang w:eastAsia="he-IL"/>
        </w:rPr>
        <w:t xml:space="preserve"> לבית</w:t>
      </w:r>
      <w:bookmarkStart w:id="1581" w:name="_ETM_Q1_579188"/>
      <w:bookmarkEnd w:id="1581"/>
      <w:r>
        <w:rPr>
          <w:rFonts w:hint="cs"/>
          <w:rtl/>
          <w:lang w:eastAsia="he-IL"/>
        </w:rPr>
        <w:t xml:space="preserve"> המעצר את אותו עצור שאני אמורה לחקור אותו</w:t>
      </w:r>
      <w:r w:rsidR="00901E00">
        <w:rPr>
          <w:rFonts w:hint="cs"/>
          <w:rtl/>
          <w:lang w:eastAsia="he-IL"/>
        </w:rPr>
        <w:t xml:space="preserve"> </w:t>
      </w:r>
      <w:r>
        <w:rPr>
          <w:rFonts w:hint="cs"/>
          <w:rtl/>
          <w:lang w:eastAsia="he-IL"/>
        </w:rPr>
        <w:t>למען אותו דיון שהוא יכול להיו</w:t>
      </w:r>
      <w:bookmarkStart w:id="1582" w:name="_ETM_Q1_581083"/>
      <w:bookmarkEnd w:id="1582"/>
      <w:r>
        <w:rPr>
          <w:rFonts w:hint="cs"/>
          <w:rtl/>
          <w:lang w:eastAsia="he-IL"/>
        </w:rPr>
        <w:t>ת דיון מעקב או דיון רק כדי</w:t>
      </w:r>
      <w:bookmarkStart w:id="1583" w:name="_ETM_Q1_583764"/>
      <w:bookmarkEnd w:id="1583"/>
      <w:r>
        <w:rPr>
          <w:rFonts w:hint="cs"/>
          <w:rtl/>
          <w:lang w:eastAsia="he-IL"/>
        </w:rPr>
        <w:t xml:space="preserve"> לראות שהעצור בסדר ובסופו של יום אני מונעת מעצמי זמן חקירה.</w:t>
      </w:r>
      <w:bookmarkStart w:id="1584" w:name="_ETM_Q1_588703"/>
      <w:bookmarkEnd w:id="1584"/>
      <w:r>
        <w:rPr>
          <w:rFonts w:hint="cs"/>
          <w:rtl/>
          <w:lang w:eastAsia="he-IL"/>
        </w:rPr>
        <w:t xml:space="preserve"> </w:t>
      </w:r>
    </w:p>
    <w:p w14:paraId="59E6F1F0" w14:textId="77777777" w:rsidR="00B44051" w:rsidRDefault="00B44051" w:rsidP="00DA6491">
      <w:pPr>
        <w:rPr>
          <w:rtl/>
          <w:lang w:eastAsia="he-IL"/>
        </w:rPr>
      </w:pPr>
      <w:bookmarkStart w:id="1585" w:name="_ETM_Q1_589804"/>
      <w:bookmarkEnd w:id="1585"/>
    </w:p>
    <w:p w14:paraId="7917B68D" w14:textId="41FA6442" w:rsidR="00B44051" w:rsidRDefault="00B44051" w:rsidP="00B44051">
      <w:pPr>
        <w:pStyle w:val="af6"/>
        <w:keepNext/>
        <w:rPr>
          <w:rtl/>
        </w:rPr>
      </w:pPr>
      <w:bookmarkStart w:id="1586" w:name="ET_yor_6157_272"/>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586"/>
    </w:p>
    <w:p w14:paraId="16D0A742" w14:textId="77777777" w:rsidR="00B44051" w:rsidRDefault="00B44051" w:rsidP="00B44051">
      <w:pPr>
        <w:pStyle w:val="KeepWithNext"/>
        <w:rPr>
          <w:rtl/>
        </w:rPr>
      </w:pPr>
    </w:p>
    <w:p w14:paraId="23A5066D" w14:textId="7E214046" w:rsidR="00B44051" w:rsidRDefault="00B44051" w:rsidP="00B44051">
      <w:pPr>
        <w:rPr>
          <w:rtl/>
        </w:rPr>
      </w:pPr>
      <w:bookmarkStart w:id="1587" w:name="_ETM_Q1_592348"/>
      <w:bookmarkStart w:id="1588" w:name="_ETM_Q1_592397"/>
      <w:bookmarkEnd w:id="1587"/>
      <w:bookmarkEnd w:id="1588"/>
      <w:r>
        <w:rPr>
          <w:rFonts w:hint="cs"/>
          <w:rtl/>
        </w:rPr>
        <w:t>לא, למה? תצטרכי לעשות אותו הדבר ב-</w:t>
      </w:r>
      <w:r>
        <w:rPr>
          <w:rFonts w:hint="cs"/>
        </w:rPr>
        <w:t>VC</w:t>
      </w:r>
      <w:r>
        <w:rPr>
          <w:rFonts w:hint="cs"/>
          <w:rtl/>
        </w:rPr>
        <w:t>.</w:t>
      </w:r>
    </w:p>
    <w:p w14:paraId="799BCB8B" w14:textId="77777777" w:rsidR="00B44051" w:rsidRDefault="00B44051" w:rsidP="00B44051">
      <w:pPr>
        <w:rPr>
          <w:rtl/>
        </w:rPr>
      </w:pPr>
      <w:bookmarkStart w:id="1589" w:name="_ETM_Q1_593318"/>
      <w:bookmarkStart w:id="1590" w:name="_ETM_Q1_593381"/>
      <w:bookmarkEnd w:id="1589"/>
      <w:bookmarkEnd w:id="1590"/>
    </w:p>
    <w:p w14:paraId="702C766E" w14:textId="0D93BCBB" w:rsidR="00B44051" w:rsidRDefault="00B44051" w:rsidP="00B44051">
      <w:pPr>
        <w:pStyle w:val="af9"/>
        <w:keepNext/>
        <w:rPr>
          <w:rtl/>
        </w:rPr>
      </w:pPr>
      <w:bookmarkStart w:id="1591" w:name="ET_guest_ליאורה_סולטן_273"/>
      <w:r w:rsidRPr="00B44051">
        <w:rPr>
          <w:rStyle w:val="TagStyle"/>
          <w:rtl/>
        </w:rPr>
        <w:t xml:space="preserve"> &lt;&lt; אורח &gt;&gt; </w:t>
      </w:r>
      <w:r w:rsidR="00D9720F">
        <w:rPr>
          <w:rtl/>
        </w:rPr>
        <w:t xml:space="preserve">ליאורה סולטן </w:t>
      </w:r>
      <w:proofErr w:type="spellStart"/>
      <w:r w:rsidR="00D9720F">
        <w:rPr>
          <w:rtl/>
        </w:rPr>
        <w:t>יעבץ</w:t>
      </w:r>
      <w:proofErr w:type="spellEnd"/>
      <w:r w:rsidR="00D9720F">
        <w:rPr>
          <w:rtl/>
        </w:rPr>
        <w:t>:</w:t>
      </w:r>
      <w:r w:rsidRPr="00B44051">
        <w:rPr>
          <w:rStyle w:val="TagStyle"/>
          <w:rtl/>
        </w:rPr>
        <w:t xml:space="preserve"> &lt;&lt; אורח &gt;&gt;</w:t>
      </w:r>
      <w:r w:rsidR="00901E00">
        <w:rPr>
          <w:rtl/>
        </w:rPr>
        <w:t xml:space="preserve"> </w:t>
      </w:r>
      <w:bookmarkEnd w:id="1591"/>
    </w:p>
    <w:p w14:paraId="10B5B1DF" w14:textId="77777777" w:rsidR="00B44051" w:rsidRDefault="00B44051" w:rsidP="00B44051">
      <w:pPr>
        <w:pStyle w:val="KeepWithNext"/>
        <w:rPr>
          <w:rtl/>
        </w:rPr>
      </w:pPr>
    </w:p>
    <w:p w14:paraId="39A3DC04" w14:textId="14A88F55" w:rsidR="00B44051" w:rsidRDefault="00B44051" w:rsidP="00B44051">
      <w:pPr>
        <w:rPr>
          <w:rtl/>
        </w:rPr>
      </w:pPr>
      <w:r>
        <w:rPr>
          <w:rFonts w:hint="cs"/>
          <w:rtl/>
        </w:rPr>
        <w:t xml:space="preserve">זה לא אותו הדבר כי </w:t>
      </w:r>
      <w:r>
        <w:rPr>
          <w:rFonts w:hint="cs"/>
        </w:rPr>
        <w:t>VC</w:t>
      </w:r>
      <w:r>
        <w:rPr>
          <w:rFonts w:hint="cs"/>
          <w:rtl/>
        </w:rPr>
        <w:t xml:space="preserve"> זה </w:t>
      </w:r>
      <w:bookmarkStart w:id="1592" w:name="_ETM_Q1_597088"/>
      <w:bookmarkEnd w:id="1592"/>
      <w:r>
        <w:rPr>
          <w:rFonts w:hint="cs"/>
          <w:rtl/>
        </w:rPr>
        <w:t>הרבה יותר קצר מאשר לקחת ולשנע גם כרגע עצור.</w:t>
      </w:r>
    </w:p>
    <w:p w14:paraId="3CB60A98" w14:textId="77777777" w:rsidR="00B44051" w:rsidRDefault="00B44051" w:rsidP="00B44051">
      <w:pPr>
        <w:rPr>
          <w:rtl/>
        </w:rPr>
      </w:pPr>
    </w:p>
    <w:p w14:paraId="48B1D70D" w14:textId="2159DD32" w:rsidR="00B44051" w:rsidRDefault="00B44051" w:rsidP="00B44051">
      <w:pPr>
        <w:pStyle w:val="af6"/>
        <w:keepNext/>
        <w:rPr>
          <w:rtl/>
        </w:rPr>
      </w:pPr>
      <w:bookmarkStart w:id="1593" w:name="ET_yor_6157_274"/>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593"/>
    </w:p>
    <w:p w14:paraId="3CF3CDAC" w14:textId="77777777" w:rsidR="00B44051" w:rsidRDefault="00B44051" w:rsidP="00B44051">
      <w:pPr>
        <w:pStyle w:val="KeepWithNext"/>
        <w:rPr>
          <w:rtl/>
          <w:lang w:eastAsia="he-IL"/>
        </w:rPr>
      </w:pPr>
    </w:p>
    <w:p w14:paraId="7E3F327F" w14:textId="0D7B0FF1" w:rsidR="00B44051" w:rsidRDefault="00B44051" w:rsidP="00B44051">
      <w:pPr>
        <w:rPr>
          <w:rtl/>
          <w:lang w:eastAsia="he-IL"/>
        </w:rPr>
      </w:pPr>
      <w:r>
        <w:rPr>
          <w:rFonts w:hint="cs"/>
          <w:rtl/>
          <w:lang w:eastAsia="he-IL"/>
        </w:rPr>
        <w:t>לא. אנחנו</w:t>
      </w:r>
      <w:bookmarkStart w:id="1594" w:name="_ETM_Q1_599808"/>
      <w:bookmarkEnd w:id="1594"/>
      <w:r w:rsidR="00707613">
        <w:rPr>
          <w:rFonts w:hint="cs"/>
          <w:rtl/>
          <w:lang w:eastAsia="he-IL"/>
        </w:rPr>
        <w:t xml:space="preserve"> </w:t>
      </w:r>
      <w:r>
        <w:rPr>
          <w:rFonts w:hint="cs"/>
          <w:rtl/>
          <w:lang w:eastAsia="he-IL"/>
        </w:rPr>
        <w:t xml:space="preserve">מדברים על </w:t>
      </w:r>
      <w:r>
        <w:rPr>
          <w:rFonts w:hint="cs"/>
          <w:lang w:eastAsia="he-IL"/>
        </w:rPr>
        <w:t>VC</w:t>
      </w:r>
      <w:r>
        <w:rPr>
          <w:rFonts w:hint="cs"/>
          <w:rtl/>
          <w:lang w:eastAsia="he-IL"/>
        </w:rPr>
        <w:t xml:space="preserve"> בבית המעצר.</w:t>
      </w:r>
    </w:p>
    <w:p w14:paraId="06CC368A" w14:textId="77777777" w:rsidR="00B44051" w:rsidRDefault="00B44051" w:rsidP="00B44051">
      <w:pPr>
        <w:rPr>
          <w:rtl/>
          <w:lang w:eastAsia="he-IL"/>
        </w:rPr>
      </w:pPr>
      <w:bookmarkStart w:id="1595" w:name="_ETM_Q1_605361"/>
      <w:bookmarkStart w:id="1596" w:name="_ETM_Q1_605395"/>
      <w:bookmarkEnd w:id="1595"/>
      <w:bookmarkEnd w:id="1596"/>
    </w:p>
    <w:p w14:paraId="4FC7AADE" w14:textId="18AF9374" w:rsidR="00B44051" w:rsidRDefault="00B44051" w:rsidP="00B44051">
      <w:pPr>
        <w:pStyle w:val="af9"/>
        <w:keepNext/>
        <w:rPr>
          <w:rtl/>
          <w:lang w:eastAsia="he-IL"/>
        </w:rPr>
      </w:pPr>
      <w:bookmarkStart w:id="1597" w:name="ET_guest_ליאורה_סולטן_275"/>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597"/>
    </w:p>
    <w:p w14:paraId="6DDF699D" w14:textId="77777777" w:rsidR="00B44051" w:rsidRDefault="00B44051" w:rsidP="00B44051">
      <w:pPr>
        <w:pStyle w:val="KeepWithNext"/>
        <w:rPr>
          <w:rtl/>
          <w:lang w:eastAsia="he-IL"/>
        </w:rPr>
      </w:pPr>
    </w:p>
    <w:p w14:paraId="6B797E30" w14:textId="7349CA8B" w:rsidR="00B44051" w:rsidRDefault="00B44051" w:rsidP="00B44051">
      <w:pPr>
        <w:rPr>
          <w:rtl/>
          <w:lang w:eastAsia="he-IL"/>
        </w:rPr>
      </w:pPr>
      <w:r>
        <w:rPr>
          <w:rFonts w:hint="cs"/>
          <w:rtl/>
          <w:lang w:eastAsia="he-IL"/>
        </w:rPr>
        <w:t>אני לא מדברת</w:t>
      </w:r>
      <w:bookmarkStart w:id="1598" w:name="_ETM_Q1_603898"/>
      <w:bookmarkEnd w:id="1598"/>
      <w:r>
        <w:rPr>
          <w:rFonts w:hint="cs"/>
          <w:rtl/>
          <w:lang w:eastAsia="he-IL"/>
        </w:rPr>
        <w:t xml:space="preserve"> על </w:t>
      </w:r>
      <w:r>
        <w:rPr>
          <w:rFonts w:hint="cs"/>
          <w:lang w:eastAsia="he-IL"/>
        </w:rPr>
        <w:t>VC</w:t>
      </w:r>
      <w:r>
        <w:rPr>
          <w:rFonts w:hint="cs"/>
          <w:rtl/>
          <w:lang w:eastAsia="he-IL"/>
        </w:rPr>
        <w:t xml:space="preserve">. אני מדברת על נוכחות ממש, מה </w:t>
      </w:r>
      <w:bookmarkStart w:id="1599" w:name="_ETM_Q1_607640"/>
      <w:bookmarkEnd w:id="1599"/>
      <w:r>
        <w:rPr>
          <w:rFonts w:hint="cs"/>
          <w:rtl/>
          <w:lang w:eastAsia="he-IL"/>
        </w:rPr>
        <w:t>שאדוני אמר.</w:t>
      </w:r>
    </w:p>
    <w:p w14:paraId="13C9FBD9" w14:textId="77777777" w:rsidR="00B44051" w:rsidRDefault="00B44051" w:rsidP="00B44051">
      <w:pPr>
        <w:rPr>
          <w:rtl/>
          <w:lang w:eastAsia="he-IL"/>
        </w:rPr>
      </w:pPr>
      <w:bookmarkStart w:id="1600" w:name="_ETM_Q1_607713"/>
      <w:bookmarkStart w:id="1601" w:name="_ETM_Q1_607750"/>
      <w:bookmarkStart w:id="1602" w:name="_ETM_Q1_608401"/>
      <w:bookmarkEnd w:id="1600"/>
      <w:bookmarkEnd w:id="1601"/>
      <w:bookmarkEnd w:id="1602"/>
    </w:p>
    <w:p w14:paraId="1ECF06F5" w14:textId="6588C762" w:rsidR="00B44051" w:rsidRDefault="00B44051" w:rsidP="00B44051">
      <w:pPr>
        <w:pStyle w:val="af6"/>
        <w:keepNext/>
        <w:rPr>
          <w:rtl/>
        </w:rPr>
      </w:pPr>
      <w:bookmarkStart w:id="1603" w:name="ET_yor_6157_276"/>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603"/>
    </w:p>
    <w:p w14:paraId="49EE07D4" w14:textId="77777777" w:rsidR="00B44051" w:rsidRDefault="00B44051" w:rsidP="00B44051">
      <w:pPr>
        <w:pStyle w:val="KeepWithNext"/>
        <w:rPr>
          <w:rtl/>
          <w:lang w:eastAsia="he-IL"/>
        </w:rPr>
      </w:pPr>
    </w:p>
    <w:p w14:paraId="25CDEFEF" w14:textId="0F4F223B" w:rsidR="00B44051" w:rsidRDefault="00B44051" w:rsidP="00B44051">
      <w:pPr>
        <w:rPr>
          <w:rtl/>
          <w:lang w:eastAsia="he-IL"/>
        </w:rPr>
      </w:pPr>
      <w:bookmarkStart w:id="1604" w:name="_ETM_Q1_608645"/>
      <w:bookmarkStart w:id="1605" w:name="_ETM_Q1_608676"/>
      <w:bookmarkEnd w:id="1604"/>
      <w:bookmarkEnd w:id="1605"/>
      <w:r>
        <w:rPr>
          <w:rFonts w:hint="cs"/>
          <w:rtl/>
          <w:lang w:eastAsia="he-IL"/>
        </w:rPr>
        <w:t xml:space="preserve">רגע. מה הפער בין להוציא בן אדם מהתא שלו </w:t>
      </w:r>
      <w:bookmarkStart w:id="1606" w:name="_ETM_Q1_612423"/>
      <w:bookmarkEnd w:id="1606"/>
      <w:r>
        <w:rPr>
          <w:rFonts w:hint="cs"/>
          <w:rtl/>
          <w:lang w:eastAsia="he-IL"/>
        </w:rPr>
        <w:t>ל-</w:t>
      </w:r>
      <w:r>
        <w:rPr>
          <w:rFonts w:hint="cs"/>
          <w:lang w:eastAsia="he-IL"/>
        </w:rPr>
        <w:t>VC</w:t>
      </w:r>
      <w:r>
        <w:rPr>
          <w:rFonts w:hint="cs"/>
          <w:rtl/>
          <w:lang w:eastAsia="he-IL"/>
        </w:rPr>
        <w:t xml:space="preserve"> בתוך תחומי בית המעצר לבין להוציא אדם לדיון באולם</w:t>
      </w:r>
      <w:r w:rsidR="00707613">
        <w:rPr>
          <w:rFonts w:hint="cs"/>
          <w:rtl/>
          <w:lang w:eastAsia="he-IL"/>
        </w:rPr>
        <w:t xml:space="preserve"> </w:t>
      </w:r>
      <w:r>
        <w:rPr>
          <w:rFonts w:hint="cs"/>
          <w:rtl/>
          <w:lang w:eastAsia="he-IL"/>
        </w:rPr>
        <w:t>ליד בית המעצר. חדר של ועדת שחרורים אל מול החדר של ה-</w:t>
      </w:r>
      <w:r>
        <w:rPr>
          <w:rFonts w:hint="cs"/>
          <w:lang w:eastAsia="he-IL"/>
        </w:rPr>
        <w:t>VC</w:t>
      </w:r>
      <w:r>
        <w:rPr>
          <w:rFonts w:hint="cs"/>
          <w:rtl/>
          <w:lang w:eastAsia="he-IL"/>
        </w:rPr>
        <w:t>.</w:t>
      </w:r>
      <w:bookmarkStart w:id="1607" w:name="_ETM_Q1_628934"/>
      <w:bookmarkEnd w:id="1607"/>
    </w:p>
    <w:p w14:paraId="37612E0E" w14:textId="77777777" w:rsidR="00B44051" w:rsidRDefault="00B44051" w:rsidP="00B44051">
      <w:pPr>
        <w:rPr>
          <w:rtl/>
          <w:lang w:eastAsia="he-IL"/>
        </w:rPr>
      </w:pPr>
      <w:bookmarkStart w:id="1608" w:name="_ETM_Q1_628975"/>
      <w:bookmarkStart w:id="1609" w:name="_ETM_Q1_629326"/>
      <w:bookmarkEnd w:id="1608"/>
      <w:bookmarkEnd w:id="1609"/>
    </w:p>
    <w:p w14:paraId="3545ECD4" w14:textId="2303936E" w:rsidR="00B44051" w:rsidRDefault="00B44051" w:rsidP="00B44051">
      <w:pPr>
        <w:pStyle w:val="af9"/>
        <w:keepNext/>
        <w:rPr>
          <w:rtl/>
          <w:lang w:eastAsia="he-IL"/>
        </w:rPr>
      </w:pPr>
      <w:bookmarkStart w:id="1610" w:name="ET_guest_ליאורה_סולטן_277"/>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10"/>
    </w:p>
    <w:p w14:paraId="7DF016D8" w14:textId="77777777" w:rsidR="00B44051" w:rsidRDefault="00B44051" w:rsidP="00B44051">
      <w:pPr>
        <w:pStyle w:val="KeepWithNext"/>
        <w:rPr>
          <w:rtl/>
          <w:lang w:eastAsia="he-IL"/>
        </w:rPr>
      </w:pPr>
    </w:p>
    <w:p w14:paraId="361752FB" w14:textId="2595B8BC" w:rsidR="00B44051" w:rsidRDefault="00B44051" w:rsidP="00B44051">
      <w:pPr>
        <w:rPr>
          <w:rtl/>
          <w:lang w:eastAsia="he-IL"/>
        </w:rPr>
      </w:pPr>
      <w:bookmarkStart w:id="1611" w:name="_ETM_Q1_629535"/>
      <w:bookmarkStart w:id="1612" w:name="_ETM_Q1_629563"/>
      <w:bookmarkEnd w:id="1611"/>
      <w:bookmarkEnd w:id="1612"/>
      <w:r>
        <w:rPr>
          <w:rFonts w:hint="cs"/>
          <w:rtl/>
          <w:lang w:eastAsia="he-IL"/>
        </w:rPr>
        <w:t>אני חושבת שיש לזה</w:t>
      </w:r>
      <w:r w:rsidR="00707613">
        <w:rPr>
          <w:rFonts w:hint="cs"/>
          <w:rtl/>
          <w:lang w:eastAsia="he-IL"/>
        </w:rPr>
        <w:t xml:space="preserve"> </w:t>
      </w:r>
      <w:r>
        <w:rPr>
          <w:rFonts w:hint="cs"/>
          <w:rtl/>
          <w:lang w:eastAsia="he-IL"/>
        </w:rPr>
        <w:t xml:space="preserve">משמעות בגלל שבתוך בית המעצר, </w:t>
      </w:r>
      <w:bookmarkStart w:id="1613" w:name="_ETM_Q1_633806"/>
      <w:bookmarkEnd w:id="1613"/>
      <w:r>
        <w:rPr>
          <w:rFonts w:hint="cs"/>
          <w:rtl/>
          <w:lang w:eastAsia="he-IL"/>
        </w:rPr>
        <w:t xml:space="preserve">בתוך האגף כפי שאנחנו הבנו יש </w:t>
      </w:r>
      <w:r>
        <w:rPr>
          <w:rFonts w:hint="cs"/>
          <w:lang w:eastAsia="he-IL"/>
        </w:rPr>
        <w:t>VC</w:t>
      </w:r>
      <w:r>
        <w:rPr>
          <w:rFonts w:hint="cs"/>
          <w:rtl/>
          <w:lang w:eastAsia="he-IL"/>
        </w:rPr>
        <w:t>.</w:t>
      </w:r>
    </w:p>
    <w:p w14:paraId="32F7876B" w14:textId="77777777" w:rsidR="00B44051" w:rsidRDefault="00B44051" w:rsidP="00B44051">
      <w:pPr>
        <w:rPr>
          <w:rtl/>
          <w:lang w:eastAsia="he-IL"/>
        </w:rPr>
      </w:pPr>
    </w:p>
    <w:p w14:paraId="54909B43" w14:textId="1B3459C2" w:rsidR="00B44051" w:rsidRDefault="00B44051" w:rsidP="00B44051">
      <w:pPr>
        <w:pStyle w:val="af6"/>
        <w:keepNext/>
        <w:rPr>
          <w:rtl/>
        </w:rPr>
      </w:pPr>
      <w:bookmarkStart w:id="1614" w:name="ET_yor_6157_278"/>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614"/>
    </w:p>
    <w:p w14:paraId="01A3657A" w14:textId="77777777" w:rsidR="00B44051" w:rsidRDefault="00B44051" w:rsidP="00B44051">
      <w:pPr>
        <w:pStyle w:val="KeepWithNext"/>
        <w:rPr>
          <w:rtl/>
          <w:lang w:eastAsia="he-IL"/>
        </w:rPr>
      </w:pPr>
    </w:p>
    <w:p w14:paraId="3F428815" w14:textId="12C4AFD4" w:rsidR="00B44051" w:rsidRDefault="00B44051" w:rsidP="00B44051">
      <w:pPr>
        <w:rPr>
          <w:rtl/>
          <w:lang w:eastAsia="he-IL"/>
        </w:rPr>
      </w:pPr>
      <w:r>
        <w:rPr>
          <w:rFonts w:hint="cs"/>
          <w:rtl/>
          <w:lang w:eastAsia="he-IL"/>
        </w:rPr>
        <w:t>לא מדובר על בתוך האגף.</w:t>
      </w:r>
      <w:bookmarkStart w:id="1615" w:name="_ETM_Q1_638023"/>
      <w:bookmarkEnd w:id="1615"/>
    </w:p>
    <w:p w14:paraId="1C7B3B15" w14:textId="77777777" w:rsidR="00B44051" w:rsidRDefault="00B44051" w:rsidP="00B44051">
      <w:pPr>
        <w:rPr>
          <w:rtl/>
          <w:lang w:eastAsia="he-IL"/>
        </w:rPr>
      </w:pPr>
      <w:bookmarkStart w:id="1616" w:name="_ETM_Q1_638060"/>
      <w:bookmarkStart w:id="1617" w:name="_ETM_Q1_639104"/>
      <w:bookmarkEnd w:id="1616"/>
      <w:bookmarkEnd w:id="1617"/>
    </w:p>
    <w:p w14:paraId="2A9D5457" w14:textId="71BD0AF8" w:rsidR="00B44051" w:rsidRDefault="00B44051" w:rsidP="00B44051">
      <w:pPr>
        <w:pStyle w:val="af9"/>
        <w:keepNext/>
        <w:rPr>
          <w:rtl/>
          <w:lang w:eastAsia="he-IL"/>
        </w:rPr>
      </w:pPr>
      <w:bookmarkStart w:id="1618" w:name="ET_guest_ליאורה_סולטן_279"/>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18"/>
    </w:p>
    <w:p w14:paraId="1B311B77" w14:textId="77777777" w:rsidR="00B44051" w:rsidRDefault="00B44051" w:rsidP="00B44051">
      <w:pPr>
        <w:pStyle w:val="KeepWithNext"/>
        <w:rPr>
          <w:rtl/>
          <w:lang w:eastAsia="he-IL"/>
        </w:rPr>
      </w:pPr>
    </w:p>
    <w:p w14:paraId="3D90650E" w14:textId="60C1E6F6" w:rsidR="00B44051" w:rsidRDefault="00B44051" w:rsidP="00B44051">
      <w:pPr>
        <w:rPr>
          <w:rtl/>
          <w:lang w:eastAsia="he-IL"/>
        </w:rPr>
      </w:pPr>
      <w:bookmarkStart w:id="1619" w:name="_ETM_Q1_639310"/>
      <w:bookmarkStart w:id="1620" w:name="_ETM_Q1_639338"/>
      <w:bookmarkEnd w:id="1619"/>
      <w:bookmarkEnd w:id="1620"/>
      <w:r>
        <w:rPr>
          <w:rFonts w:hint="cs"/>
          <w:rtl/>
          <w:lang w:eastAsia="he-IL"/>
        </w:rPr>
        <w:t xml:space="preserve">בתוך האגף יש </w:t>
      </w:r>
      <w:r>
        <w:rPr>
          <w:rFonts w:hint="cs"/>
          <w:lang w:eastAsia="he-IL"/>
        </w:rPr>
        <w:t>VC</w:t>
      </w:r>
      <w:r>
        <w:rPr>
          <w:rFonts w:hint="cs"/>
          <w:rtl/>
          <w:lang w:eastAsia="he-IL"/>
        </w:rPr>
        <w:t>, נכון כנרת?</w:t>
      </w:r>
      <w:bookmarkStart w:id="1621" w:name="_ETM_Q1_639332"/>
      <w:bookmarkEnd w:id="1621"/>
    </w:p>
    <w:p w14:paraId="06DFA19F" w14:textId="77777777" w:rsidR="00B44051" w:rsidRDefault="00B44051" w:rsidP="00B44051">
      <w:pPr>
        <w:rPr>
          <w:rtl/>
          <w:lang w:eastAsia="he-IL"/>
        </w:rPr>
      </w:pPr>
    </w:p>
    <w:p w14:paraId="7F172983" w14:textId="135F6B14" w:rsidR="00B44051" w:rsidRDefault="00B44051" w:rsidP="00B44051">
      <w:pPr>
        <w:pStyle w:val="af6"/>
        <w:keepNext/>
        <w:rPr>
          <w:rtl/>
        </w:rPr>
      </w:pPr>
      <w:bookmarkStart w:id="1622" w:name="ET_yor_6157_281"/>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622"/>
    </w:p>
    <w:p w14:paraId="1D46C05B" w14:textId="77777777" w:rsidR="00B44051" w:rsidRDefault="00B44051" w:rsidP="00B44051">
      <w:pPr>
        <w:pStyle w:val="KeepWithNext"/>
        <w:rPr>
          <w:rtl/>
          <w:lang w:eastAsia="he-IL"/>
        </w:rPr>
      </w:pPr>
    </w:p>
    <w:p w14:paraId="5472DB10" w14:textId="7510156A" w:rsidR="00B44051" w:rsidRDefault="00B44051" w:rsidP="00B44051">
      <w:pPr>
        <w:rPr>
          <w:rtl/>
          <w:lang w:eastAsia="he-IL"/>
        </w:rPr>
      </w:pPr>
      <w:r>
        <w:rPr>
          <w:rFonts w:hint="cs"/>
          <w:rtl/>
          <w:lang w:eastAsia="he-IL"/>
        </w:rPr>
        <w:t xml:space="preserve">מי שעושה את ההובלה, אלה לא אתם. </w:t>
      </w:r>
    </w:p>
    <w:p w14:paraId="4A0F0272" w14:textId="77777777" w:rsidR="00B44051" w:rsidRDefault="00B44051" w:rsidP="00B44051">
      <w:pPr>
        <w:rPr>
          <w:rtl/>
          <w:lang w:eastAsia="he-IL"/>
        </w:rPr>
      </w:pPr>
      <w:bookmarkStart w:id="1623" w:name="_ETM_Q1_645639"/>
      <w:bookmarkStart w:id="1624" w:name="_ETM_Q1_645683"/>
      <w:bookmarkStart w:id="1625" w:name="_ETM_Q1_645277"/>
      <w:bookmarkEnd w:id="1623"/>
      <w:bookmarkEnd w:id="1624"/>
      <w:bookmarkEnd w:id="1625"/>
    </w:p>
    <w:p w14:paraId="20B85D02" w14:textId="4938ED6D" w:rsidR="00B44051" w:rsidRDefault="00B44051" w:rsidP="00B44051">
      <w:pPr>
        <w:pStyle w:val="af9"/>
        <w:keepNext/>
        <w:rPr>
          <w:rtl/>
          <w:lang w:eastAsia="he-IL"/>
        </w:rPr>
      </w:pPr>
      <w:bookmarkStart w:id="1626" w:name="ET_guest_ליאורה_סולטן_282"/>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26"/>
    </w:p>
    <w:p w14:paraId="327BB8B2" w14:textId="77777777" w:rsidR="00B44051" w:rsidRDefault="00B44051" w:rsidP="00B44051">
      <w:pPr>
        <w:pStyle w:val="KeepWithNext"/>
        <w:rPr>
          <w:rtl/>
          <w:lang w:eastAsia="he-IL"/>
        </w:rPr>
      </w:pPr>
    </w:p>
    <w:p w14:paraId="18CB677E" w14:textId="676577A3" w:rsidR="00B44051" w:rsidRPr="00B44051" w:rsidRDefault="00B44051" w:rsidP="00B44051">
      <w:pPr>
        <w:rPr>
          <w:rtl/>
          <w:lang w:eastAsia="he-IL"/>
        </w:rPr>
      </w:pPr>
      <w:bookmarkStart w:id="1627" w:name="_ETM_Q1_645534"/>
      <w:bookmarkStart w:id="1628" w:name="_ETM_Q1_645579"/>
      <w:bookmarkEnd w:id="1627"/>
      <w:bookmarkEnd w:id="1628"/>
      <w:r>
        <w:rPr>
          <w:rFonts w:hint="cs"/>
          <w:rtl/>
          <w:lang w:eastAsia="he-IL"/>
        </w:rPr>
        <w:t>לא</w:t>
      </w:r>
      <w:bookmarkStart w:id="1629" w:name="_ETM_Q1_645917"/>
      <w:bookmarkEnd w:id="1629"/>
      <w:r>
        <w:rPr>
          <w:rFonts w:hint="cs"/>
          <w:rtl/>
          <w:lang w:eastAsia="he-IL"/>
        </w:rPr>
        <w:t xml:space="preserve"> דיברתי עלינו.</w:t>
      </w:r>
    </w:p>
    <w:p w14:paraId="1D5132AA" w14:textId="77777777" w:rsidR="00B44051" w:rsidRDefault="00B44051" w:rsidP="00B44051">
      <w:pPr>
        <w:rPr>
          <w:rtl/>
          <w:lang w:eastAsia="he-IL"/>
        </w:rPr>
      </w:pPr>
      <w:bookmarkStart w:id="1630" w:name="_ETM_Q1_639375"/>
      <w:bookmarkEnd w:id="1630"/>
    </w:p>
    <w:p w14:paraId="6B73FA9E" w14:textId="57CB27E8" w:rsidR="00B44051" w:rsidRDefault="00B44051" w:rsidP="00B44051">
      <w:pPr>
        <w:pStyle w:val="a4"/>
        <w:keepNext/>
        <w:rPr>
          <w:rtl/>
        </w:rPr>
      </w:pPr>
      <w:bookmarkStart w:id="1631" w:name="ET_speaker_נועה_ברודצקי_לוי_280"/>
      <w:r w:rsidRPr="00B44051">
        <w:rPr>
          <w:rStyle w:val="TagStyle"/>
          <w:rtl/>
        </w:rPr>
        <w:t xml:space="preserve"> &lt;&lt; דובר &gt;&gt; </w:t>
      </w:r>
      <w:r>
        <w:rPr>
          <w:rtl/>
        </w:rPr>
        <w:t>נועה ברודצקי לוי:</w:t>
      </w:r>
      <w:r w:rsidRPr="00B44051">
        <w:rPr>
          <w:rStyle w:val="TagStyle"/>
          <w:rtl/>
        </w:rPr>
        <w:t xml:space="preserve"> &lt;&lt; דובר &gt;&gt;</w:t>
      </w:r>
      <w:r w:rsidR="00901E00">
        <w:rPr>
          <w:rtl/>
        </w:rPr>
        <w:t xml:space="preserve"> </w:t>
      </w:r>
      <w:bookmarkEnd w:id="1631"/>
    </w:p>
    <w:p w14:paraId="50AEED80" w14:textId="77777777" w:rsidR="00B44051" w:rsidRDefault="00B44051" w:rsidP="00B44051">
      <w:pPr>
        <w:pStyle w:val="KeepWithNext"/>
        <w:rPr>
          <w:rtl/>
          <w:lang w:eastAsia="he-IL"/>
        </w:rPr>
      </w:pPr>
    </w:p>
    <w:p w14:paraId="0AE159E4" w14:textId="7ED47BD2" w:rsidR="00B44051" w:rsidRDefault="00B44051" w:rsidP="00B44051">
      <w:pPr>
        <w:rPr>
          <w:rtl/>
          <w:lang w:eastAsia="he-IL"/>
        </w:rPr>
      </w:pPr>
      <w:r>
        <w:rPr>
          <w:rFonts w:hint="cs"/>
          <w:rtl/>
          <w:lang w:eastAsia="he-IL"/>
        </w:rPr>
        <w:t xml:space="preserve">אם הבנתי </w:t>
      </w:r>
      <w:bookmarkStart w:id="1632" w:name="_ETM_Q1_641704"/>
      <w:bookmarkEnd w:id="1632"/>
      <w:r>
        <w:rPr>
          <w:rFonts w:hint="cs"/>
          <w:rtl/>
          <w:lang w:eastAsia="he-IL"/>
        </w:rPr>
        <w:t>נכון, לא היה ה-</w:t>
      </w:r>
      <w:r>
        <w:rPr>
          <w:rFonts w:hint="cs"/>
          <w:lang w:eastAsia="he-IL"/>
        </w:rPr>
        <w:t>VC</w:t>
      </w:r>
      <w:r>
        <w:rPr>
          <w:rFonts w:hint="cs"/>
          <w:rtl/>
          <w:lang w:eastAsia="he-IL"/>
        </w:rPr>
        <w:t xml:space="preserve"> מול זה אלא שזה משנה לה את היום.</w:t>
      </w:r>
    </w:p>
    <w:p w14:paraId="7CA7B693" w14:textId="77777777" w:rsidR="00B44051" w:rsidRDefault="00B44051" w:rsidP="00B44051">
      <w:pPr>
        <w:rPr>
          <w:rtl/>
          <w:lang w:eastAsia="he-IL"/>
        </w:rPr>
      </w:pPr>
      <w:bookmarkStart w:id="1633" w:name="_ETM_Q1_649376"/>
      <w:bookmarkStart w:id="1634" w:name="_ETM_Q1_649421"/>
      <w:bookmarkEnd w:id="1633"/>
      <w:bookmarkEnd w:id="1634"/>
    </w:p>
    <w:p w14:paraId="2366CEE8" w14:textId="64A3DE93" w:rsidR="00B44051" w:rsidRDefault="00B44051" w:rsidP="00B44051">
      <w:pPr>
        <w:pStyle w:val="af9"/>
        <w:keepNext/>
        <w:rPr>
          <w:rtl/>
          <w:lang w:eastAsia="he-IL"/>
        </w:rPr>
      </w:pPr>
      <w:bookmarkStart w:id="1635" w:name="ET_guest_ליאורה_סולטן_283"/>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35"/>
    </w:p>
    <w:p w14:paraId="02EB1602" w14:textId="77777777" w:rsidR="00B44051" w:rsidRDefault="00B44051" w:rsidP="00B44051">
      <w:pPr>
        <w:pStyle w:val="KeepWithNext"/>
        <w:rPr>
          <w:rtl/>
          <w:lang w:eastAsia="he-IL"/>
        </w:rPr>
      </w:pPr>
    </w:p>
    <w:p w14:paraId="19C0A6E3" w14:textId="4975A802" w:rsidR="00B44051" w:rsidRDefault="00B44051" w:rsidP="00B44051">
      <w:pPr>
        <w:rPr>
          <w:rtl/>
          <w:lang w:eastAsia="he-IL"/>
        </w:rPr>
      </w:pPr>
      <w:r>
        <w:rPr>
          <w:rFonts w:hint="cs"/>
          <w:rtl/>
          <w:lang w:eastAsia="he-IL"/>
        </w:rPr>
        <w:t>בדיוק.</w:t>
      </w:r>
    </w:p>
    <w:p w14:paraId="0771FA70" w14:textId="77777777" w:rsidR="00B44051" w:rsidRDefault="00B44051" w:rsidP="00B44051">
      <w:pPr>
        <w:rPr>
          <w:rtl/>
          <w:lang w:eastAsia="he-IL"/>
        </w:rPr>
      </w:pPr>
    </w:p>
    <w:p w14:paraId="590F9521" w14:textId="355C5277" w:rsidR="00B44051" w:rsidRDefault="00B44051" w:rsidP="00B44051">
      <w:pPr>
        <w:pStyle w:val="af6"/>
        <w:keepNext/>
        <w:rPr>
          <w:rtl/>
        </w:rPr>
      </w:pPr>
      <w:bookmarkStart w:id="1636" w:name="ET_yor_6157_284"/>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636"/>
    </w:p>
    <w:p w14:paraId="3F93AC97" w14:textId="77777777" w:rsidR="00B44051" w:rsidRDefault="00B44051" w:rsidP="00B44051">
      <w:pPr>
        <w:pStyle w:val="KeepWithNext"/>
        <w:rPr>
          <w:rtl/>
          <w:lang w:eastAsia="he-IL"/>
        </w:rPr>
      </w:pPr>
    </w:p>
    <w:p w14:paraId="21CCE80B" w14:textId="3264795D" w:rsidR="00B44051" w:rsidRDefault="00B44051" w:rsidP="00B44051">
      <w:pPr>
        <w:rPr>
          <w:rtl/>
          <w:lang w:eastAsia="he-IL"/>
        </w:rPr>
      </w:pPr>
      <w:r>
        <w:rPr>
          <w:rFonts w:hint="cs"/>
          <w:rtl/>
          <w:lang w:eastAsia="he-IL"/>
        </w:rPr>
        <w:t xml:space="preserve">לא הבנתי איך זה משנה לה </w:t>
      </w:r>
      <w:bookmarkStart w:id="1637" w:name="_ETM_Q1_653580"/>
      <w:bookmarkEnd w:id="1637"/>
      <w:r>
        <w:rPr>
          <w:rFonts w:hint="cs"/>
          <w:rtl/>
          <w:lang w:eastAsia="he-IL"/>
        </w:rPr>
        <w:t>את היום.</w:t>
      </w:r>
      <w:bookmarkStart w:id="1638" w:name="_ETM_Q1_656286"/>
      <w:bookmarkEnd w:id="1638"/>
    </w:p>
    <w:p w14:paraId="54FD61F0" w14:textId="77777777" w:rsidR="00B44051" w:rsidRDefault="00B44051" w:rsidP="00B44051">
      <w:pPr>
        <w:rPr>
          <w:rtl/>
          <w:lang w:eastAsia="he-IL"/>
        </w:rPr>
      </w:pPr>
      <w:bookmarkStart w:id="1639" w:name="_ETM_Q1_656331"/>
      <w:bookmarkEnd w:id="1639"/>
    </w:p>
    <w:p w14:paraId="68D90C1F" w14:textId="60A5C92E" w:rsidR="00B44051" w:rsidRDefault="00B44051" w:rsidP="00B44051">
      <w:pPr>
        <w:pStyle w:val="a4"/>
        <w:keepNext/>
        <w:rPr>
          <w:rtl/>
        </w:rPr>
      </w:pPr>
      <w:bookmarkStart w:id="1640" w:name="ET_speaker_אפרת_חקאק_285"/>
      <w:r w:rsidRPr="00B44051">
        <w:rPr>
          <w:rStyle w:val="TagStyle"/>
          <w:rtl/>
        </w:rPr>
        <w:t xml:space="preserve"> &lt;&lt; דובר &gt;&gt; </w:t>
      </w:r>
      <w:r>
        <w:rPr>
          <w:rtl/>
        </w:rPr>
        <w:t xml:space="preserve">אפרת </w:t>
      </w:r>
      <w:proofErr w:type="spellStart"/>
      <w:r>
        <w:rPr>
          <w:rtl/>
        </w:rPr>
        <w:t>חקאק</w:t>
      </w:r>
      <w:proofErr w:type="spellEnd"/>
      <w:r>
        <w:rPr>
          <w:rtl/>
        </w:rPr>
        <w:t>:</w:t>
      </w:r>
      <w:r w:rsidRPr="00B44051">
        <w:rPr>
          <w:rStyle w:val="TagStyle"/>
          <w:rtl/>
        </w:rPr>
        <w:t xml:space="preserve"> &lt;&lt; דובר &gt;&gt;</w:t>
      </w:r>
      <w:r w:rsidR="00901E00">
        <w:rPr>
          <w:rtl/>
        </w:rPr>
        <w:t xml:space="preserve"> </w:t>
      </w:r>
      <w:bookmarkEnd w:id="1640"/>
    </w:p>
    <w:p w14:paraId="4DE503BF" w14:textId="77777777" w:rsidR="00B44051" w:rsidRDefault="00B44051" w:rsidP="00B44051">
      <w:pPr>
        <w:pStyle w:val="KeepWithNext"/>
        <w:rPr>
          <w:rtl/>
          <w:lang w:eastAsia="he-IL"/>
        </w:rPr>
      </w:pPr>
    </w:p>
    <w:p w14:paraId="0B278B6E" w14:textId="3188ACCE" w:rsidR="00B44051" w:rsidRDefault="00B44051" w:rsidP="00B44051">
      <w:pPr>
        <w:rPr>
          <w:rtl/>
          <w:lang w:eastAsia="he-IL"/>
        </w:rPr>
      </w:pPr>
      <w:r>
        <w:rPr>
          <w:rFonts w:hint="cs"/>
          <w:rtl/>
          <w:lang w:eastAsia="he-IL"/>
        </w:rPr>
        <w:t xml:space="preserve">אם היום המרוכז שלהם הוא היום השלישי </w:t>
      </w:r>
      <w:bookmarkStart w:id="1641" w:name="_ETM_Q1_660134"/>
      <w:bookmarkEnd w:id="1641"/>
      <w:r>
        <w:rPr>
          <w:rFonts w:hint="cs"/>
          <w:rtl/>
          <w:lang w:eastAsia="he-IL"/>
        </w:rPr>
        <w:t>מתוך חמישה.</w:t>
      </w:r>
    </w:p>
    <w:p w14:paraId="5ECB18C8" w14:textId="77777777" w:rsidR="00B44051" w:rsidRDefault="00B44051" w:rsidP="00B44051">
      <w:pPr>
        <w:rPr>
          <w:rtl/>
          <w:lang w:eastAsia="he-IL"/>
        </w:rPr>
      </w:pPr>
    </w:p>
    <w:p w14:paraId="1C4FAD11" w14:textId="39F5475B" w:rsidR="00B44051" w:rsidRDefault="00B44051" w:rsidP="00B44051">
      <w:pPr>
        <w:pStyle w:val="af9"/>
        <w:keepNext/>
        <w:rPr>
          <w:rtl/>
          <w:lang w:eastAsia="he-IL"/>
        </w:rPr>
      </w:pPr>
      <w:bookmarkStart w:id="1642" w:name="ET_guest_ליאורה_סולטן_286"/>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42"/>
    </w:p>
    <w:p w14:paraId="5073A495" w14:textId="77777777" w:rsidR="00B44051" w:rsidRDefault="00B44051" w:rsidP="00B44051">
      <w:pPr>
        <w:pStyle w:val="KeepWithNext"/>
        <w:rPr>
          <w:rtl/>
          <w:lang w:eastAsia="he-IL"/>
        </w:rPr>
      </w:pPr>
    </w:p>
    <w:p w14:paraId="7E030799" w14:textId="6705DF49" w:rsidR="00B44051" w:rsidRDefault="00B44051" w:rsidP="00B44051">
      <w:pPr>
        <w:rPr>
          <w:rtl/>
          <w:lang w:eastAsia="he-IL"/>
        </w:rPr>
      </w:pPr>
      <w:r>
        <w:rPr>
          <w:rFonts w:hint="cs"/>
          <w:rtl/>
          <w:lang w:eastAsia="he-IL"/>
        </w:rPr>
        <w:t>בדיוק. כבר יש כאן בעיה.</w:t>
      </w:r>
    </w:p>
    <w:p w14:paraId="7335B0BC" w14:textId="77777777" w:rsidR="00B44051" w:rsidRDefault="00B44051" w:rsidP="00B44051">
      <w:pPr>
        <w:rPr>
          <w:rtl/>
          <w:lang w:eastAsia="he-IL"/>
        </w:rPr>
      </w:pPr>
      <w:bookmarkStart w:id="1643" w:name="_ETM_Q1_659888"/>
      <w:bookmarkStart w:id="1644" w:name="_ETM_Q1_659933"/>
      <w:bookmarkEnd w:id="1643"/>
      <w:bookmarkEnd w:id="1644"/>
    </w:p>
    <w:p w14:paraId="79F6F762" w14:textId="31610578" w:rsidR="00B44051" w:rsidRDefault="00B44051" w:rsidP="00B44051">
      <w:pPr>
        <w:pStyle w:val="af6"/>
        <w:keepNext/>
        <w:rPr>
          <w:rtl/>
        </w:rPr>
      </w:pPr>
      <w:bookmarkStart w:id="1645" w:name="ET_yor_6157_287"/>
      <w:r w:rsidRPr="00B44051">
        <w:rPr>
          <w:rStyle w:val="TagStyle"/>
          <w:rtl/>
        </w:rPr>
        <w:t xml:space="preserve"> &lt;&lt; </w:t>
      </w:r>
      <w:proofErr w:type="spellStart"/>
      <w:r w:rsidRPr="00B44051">
        <w:rPr>
          <w:rStyle w:val="TagStyle"/>
          <w:rtl/>
        </w:rPr>
        <w:t>יור</w:t>
      </w:r>
      <w:proofErr w:type="spellEnd"/>
      <w:r w:rsidRPr="00B44051">
        <w:rPr>
          <w:rStyle w:val="TagStyle"/>
          <w:rtl/>
        </w:rPr>
        <w:t xml:space="preserve"> &gt;&gt; </w:t>
      </w:r>
      <w:r>
        <w:rPr>
          <w:rtl/>
        </w:rPr>
        <w:t xml:space="preserve">היו"ר שמחה </w:t>
      </w:r>
      <w:proofErr w:type="spellStart"/>
      <w:r>
        <w:rPr>
          <w:rtl/>
        </w:rPr>
        <w:t>רוטמן</w:t>
      </w:r>
      <w:proofErr w:type="spellEnd"/>
      <w:r>
        <w:rPr>
          <w:rtl/>
        </w:rPr>
        <w:t>:</w:t>
      </w:r>
      <w:r w:rsidRPr="00B44051">
        <w:rPr>
          <w:rStyle w:val="TagStyle"/>
          <w:rtl/>
        </w:rPr>
        <w:t xml:space="preserve"> &lt;&lt; יור &gt;&gt;</w:t>
      </w:r>
      <w:r w:rsidR="00901E00">
        <w:rPr>
          <w:rtl/>
        </w:rPr>
        <w:t xml:space="preserve"> </w:t>
      </w:r>
      <w:bookmarkEnd w:id="1645"/>
    </w:p>
    <w:p w14:paraId="2C70F81B" w14:textId="77777777" w:rsidR="00B44051" w:rsidRDefault="00B44051" w:rsidP="00B44051">
      <w:pPr>
        <w:pStyle w:val="KeepWithNext"/>
        <w:rPr>
          <w:rtl/>
          <w:lang w:eastAsia="he-IL"/>
        </w:rPr>
      </w:pPr>
    </w:p>
    <w:p w14:paraId="4D82C1FA" w14:textId="4218F024" w:rsidR="00B44051" w:rsidRDefault="00B44051" w:rsidP="00B44051">
      <w:pPr>
        <w:rPr>
          <w:rtl/>
          <w:lang w:eastAsia="he-IL"/>
        </w:rPr>
      </w:pPr>
      <w:bookmarkStart w:id="1646" w:name="_ETM_Q1_663776"/>
      <w:bookmarkStart w:id="1647" w:name="_ETM_Q1_663812"/>
      <w:bookmarkEnd w:id="1646"/>
      <w:bookmarkEnd w:id="1647"/>
      <w:r>
        <w:rPr>
          <w:rFonts w:hint="cs"/>
          <w:rtl/>
          <w:lang w:eastAsia="he-IL"/>
        </w:rPr>
        <w:t xml:space="preserve">לא הבנתי. </w:t>
      </w:r>
      <w:bookmarkStart w:id="1648" w:name="_ETM_Q1_670672"/>
      <w:bookmarkEnd w:id="1648"/>
    </w:p>
    <w:p w14:paraId="253A389B" w14:textId="77777777" w:rsidR="00B44051" w:rsidRDefault="00B44051" w:rsidP="00B44051">
      <w:pPr>
        <w:rPr>
          <w:rtl/>
          <w:lang w:eastAsia="he-IL"/>
        </w:rPr>
      </w:pPr>
      <w:bookmarkStart w:id="1649" w:name="_ETM_Q1_670703"/>
      <w:bookmarkEnd w:id="1649"/>
    </w:p>
    <w:p w14:paraId="4D56C074" w14:textId="0BB55EAD" w:rsidR="00B44051" w:rsidRDefault="00B44051" w:rsidP="00B44051">
      <w:pPr>
        <w:pStyle w:val="af9"/>
        <w:keepNext/>
        <w:rPr>
          <w:rtl/>
          <w:lang w:eastAsia="he-IL"/>
        </w:rPr>
      </w:pPr>
      <w:bookmarkStart w:id="1650" w:name="ET_guest_ליאורה_סולטן_288"/>
      <w:r w:rsidRPr="00B44051">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B44051">
        <w:rPr>
          <w:rStyle w:val="TagStyle"/>
          <w:rtl/>
        </w:rPr>
        <w:t xml:space="preserve"> &lt;&lt; אורח &gt;&gt;</w:t>
      </w:r>
      <w:r w:rsidR="00901E00">
        <w:rPr>
          <w:rtl/>
          <w:lang w:eastAsia="he-IL"/>
        </w:rPr>
        <w:t xml:space="preserve"> </w:t>
      </w:r>
      <w:bookmarkEnd w:id="1650"/>
    </w:p>
    <w:p w14:paraId="520C0FEE" w14:textId="77777777" w:rsidR="00B44051" w:rsidRDefault="00B44051" w:rsidP="00B44051">
      <w:pPr>
        <w:pStyle w:val="KeepWithNext"/>
        <w:rPr>
          <w:rtl/>
          <w:lang w:eastAsia="he-IL"/>
        </w:rPr>
      </w:pPr>
    </w:p>
    <w:p w14:paraId="352E1BE0" w14:textId="02D9F97C" w:rsidR="00B44051" w:rsidRDefault="00B44051" w:rsidP="00B44051">
      <w:pPr>
        <w:rPr>
          <w:rtl/>
          <w:lang w:eastAsia="he-IL"/>
        </w:rPr>
      </w:pPr>
      <w:r>
        <w:rPr>
          <w:rFonts w:hint="cs"/>
          <w:rtl/>
          <w:lang w:eastAsia="he-IL"/>
        </w:rPr>
        <w:t xml:space="preserve">אם כל יום יש שופט </w:t>
      </w:r>
      <w:bookmarkStart w:id="1651" w:name="_ETM_Q1_669765"/>
      <w:bookmarkEnd w:id="1651"/>
      <w:r>
        <w:rPr>
          <w:rFonts w:hint="cs"/>
          <w:rtl/>
          <w:lang w:eastAsia="he-IL"/>
        </w:rPr>
        <w:t xml:space="preserve">מעצרים, זה דבר אחד ואז </w:t>
      </w:r>
      <w:bookmarkStart w:id="1652" w:name="_ETM_Q1_675459"/>
      <w:bookmarkEnd w:id="1652"/>
      <w:r>
        <w:rPr>
          <w:rFonts w:hint="cs"/>
          <w:rtl/>
          <w:lang w:eastAsia="he-IL"/>
        </w:rPr>
        <w:t xml:space="preserve">כל אחד לפי היום שהוא נעצר. נניח </w:t>
      </w:r>
      <w:r w:rsidR="00DA7CBC">
        <w:rPr>
          <w:rFonts w:hint="cs"/>
          <w:rtl/>
          <w:lang w:eastAsia="he-IL"/>
        </w:rPr>
        <w:t>ה</w:t>
      </w:r>
      <w:r>
        <w:rPr>
          <w:rFonts w:hint="cs"/>
          <w:rtl/>
          <w:lang w:eastAsia="he-IL"/>
        </w:rPr>
        <w:t xml:space="preserve">דיון הראשון, </w:t>
      </w:r>
      <w:bookmarkStart w:id="1653" w:name="_ETM_Q1_677687"/>
      <w:bookmarkEnd w:id="1653"/>
      <w:r>
        <w:rPr>
          <w:rFonts w:hint="cs"/>
          <w:rtl/>
          <w:lang w:eastAsia="he-IL"/>
        </w:rPr>
        <w:t>כמו שישי הציע</w:t>
      </w:r>
      <w:r w:rsidR="00DA7CBC">
        <w:rPr>
          <w:rFonts w:hint="cs"/>
          <w:rtl/>
          <w:lang w:eastAsia="he-IL"/>
        </w:rPr>
        <w:t xml:space="preserve">, </w:t>
      </w:r>
      <w:r>
        <w:rPr>
          <w:rFonts w:hint="cs"/>
          <w:rtl/>
          <w:lang w:eastAsia="he-IL"/>
        </w:rPr>
        <w:t>כרגע</w:t>
      </w:r>
      <w:r w:rsidR="00707613">
        <w:rPr>
          <w:rFonts w:hint="cs"/>
          <w:rtl/>
          <w:lang w:eastAsia="he-IL"/>
        </w:rPr>
        <w:t xml:space="preserve"> </w:t>
      </w:r>
      <w:r>
        <w:rPr>
          <w:rFonts w:hint="cs"/>
          <w:rtl/>
          <w:lang w:eastAsia="he-IL"/>
        </w:rPr>
        <w:t>אני נוטה להסכים עם ישי שדווקא הדיון הראשון הוא החשוב</w:t>
      </w:r>
      <w:r w:rsidR="00DA7CBC">
        <w:rPr>
          <w:rFonts w:hint="cs"/>
          <w:rtl/>
          <w:lang w:eastAsia="he-IL"/>
        </w:rPr>
        <w:t xml:space="preserve"> ואין לי כרגע בעיה לזרום בעניין הזה</w:t>
      </w:r>
      <w:bookmarkStart w:id="1654" w:name="_ETM_Q1_690077"/>
      <w:bookmarkEnd w:id="1654"/>
      <w:r w:rsidR="00DA7CBC">
        <w:rPr>
          <w:rFonts w:hint="cs"/>
          <w:rtl/>
          <w:lang w:eastAsia="he-IL"/>
        </w:rPr>
        <w:t>.</w:t>
      </w:r>
    </w:p>
    <w:p w14:paraId="3BCF20B5" w14:textId="77777777" w:rsidR="00DA7CBC" w:rsidRDefault="00DA7CBC" w:rsidP="00B44051">
      <w:pPr>
        <w:rPr>
          <w:rtl/>
          <w:lang w:eastAsia="he-IL"/>
        </w:rPr>
      </w:pPr>
    </w:p>
    <w:p w14:paraId="25F0C423" w14:textId="4025F7FE" w:rsidR="00DA7CBC" w:rsidRDefault="00DA7CBC" w:rsidP="00DA7CBC">
      <w:pPr>
        <w:pStyle w:val="af6"/>
        <w:keepNext/>
        <w:rPr>
          <w:rtl/>
        </w:rPr>
      </w:pPr>
      <w:bookmarkStart w:id="1655" w:name="ET_yor_6157_289"/>
      <w:r w:rsidRPr="00DA7CBC">
        <w:rPr>
          <w:rStyle w:val="TagStyle"/>
          <w:rtl/>
        </w:rPr>
        <w:t xml:space="preserve"> &lt;&lt; </w:t>
      </w:r>
      <w:proofErr w:type="spellStart"/>
      <w:r w:rsidRPr="00DA7CBC">
        <w:rPr>
          <w:rStyle w:val="TagStyle"/>
          <w:rtl/>
        </w:rPr>
        <w:t>יור</w:t>
      </w:r>
      <w:proofErr w:type="spellEnd"/>
      <w:r w:rsidRPr="00DA7CBC">
        <w:rPr>
          <w:rStyle w:val="TagStyle"/>
          <w:rtl/>
        </w:rPr>
        <w:t xml:space="preserve"> &gt;&gt; </w:t>
      </w:r>
      <w:r>
        <w:rPr>
          <w:rtl/>
        </w:rPr>
        <w:t xml:space="preserve">היו"ר שמחה </w:t>
      </w:r>
      <w:proofErr w:type="spellStart"/>
      <w:r>
        <w:rPr>
          <w:rtl/>
        </w:rPr>
        <w:t>רוטמן</w:t>
      </w:r>
      <w:proofErr w:type="spellEnd"/>
      <w:r>
        <w:rPr>
          <w:rtl/>
        </w:rPr>
        <w:t>:</w:t>
      </w:r>
      <w:r w:rsidRPr="00DA7CBC">
        <w:rPr>
          <w:rStyle w:val="TagStyle"/>
          <w:rtl/>
        </w:rPr>
        <w:t xml:space="preserve"> &lt;&lt; יור &gt;&gt;</w:t>
      </w:r>
      <w:r w:rsidR="00901E00">
        <w:rPr>
          <w:rtl/>
        </w:rPr>
        <w:t xml:space="preserve"> </w:t>
      </w:r>
      <w:bookmarkEnd w:id="1655"/>
    </w:p>
    <w:p w14:paraId="4803C520" w14:textId="77777777" w:rsidR="00DA7CBC" w:rsidRDefault="00DA7CBC" w:rsidP="00DA7CBC">
      <w:pPr>
        <w:pStyle w:val="KeepWithNext"/>
        <w:rPr>
          <w:rtl/>
          <w:lang w:eastAsia="he-IL"/>
        </w:rPr>
      </w:pPr>
    </w:p>
    <w:p w14:paraId="56C3AF16" w14:textId="2CF3BC9E" w:rsidR="00DA7CBC" w:rsidRDefault="00DA7CBC" w:rsidP="00DA7CBC">
      <w:pPr>
        <w:rPr>
          <w:rtl/>
          <w:lang w:eastAsia="he-IL"/>
        </w:rPr>
      </w:pPr>
      <w:r>
        <w:rPr>
          <w:rFonts w:hint="cs"/>
          <w:rtl/>
          <w:lang w:eastAsia="he-IL"/>
        </w:rPr>
        <w:t>אתם צריכים טוען מעצרים.</w:t>
      </w:r>
    </w:p>
    <w:p w14:paraId="42F9D1A2" w14:textId="77777777" w:rsidR="00DA7CBC" w:rsidRDefault="00DA7CBC" w:rsidP="00DA7CBC">
      <w:pPr>
        <w:rPr>
          <w:rtl/>
          <w:lang w:eastAsia="he-IL"/>
        </w:rPr>
      </w:pPr>
    </w:p>
    <w:p w14:paraId="6BE7DE30" w14:textId="4E0C6DA0" w:rsidR="00DA7CBC" w:rsidRDefault="00DA7CBC" w:rsidP="00DA7CBC">
      <w:pPr>
        <w:pStyle w:val="af9"/>
        <w:keepNext/>
        <w:rPr>
          <w:rtl/>
          <w:lang w:eastAsia="he-IL"/>
        </w:rPr>
      </w:pPr>
      <w:bookmarkStart w:id="1656" w:name="ET_guest_ליאורה_סולטן_290"/>
      <w:r w:rsidRPr="00DA7CBC">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7CBC">
        <w:rPr>
          <w:rStyle w:val="TagStyle"/>
          <w:rtl/>
        </w:rPr>
        <w:t xml:space="preserve"> &lt;&lt; אורח &gt;&gt;</w:t>
      </w:r>
      <w:r w:rsidR="00901E00">
        <w:rPr>
          <w:rtl/>
          <w:lang w:eastAsia="he-IL"/>
        </w:rPr>
        <w:t xml:space="preserve"> </w:t>
      </w:r>
      <w:bookmarkEnd w:id="1656"/>
    </w:p>
    <w:p w14:paraId="633FE5DC" w14:textId="77777777" w:rsidR="00DA7CBC" w:rsidRDefault="00DA7CBC" w:rsidP="00DA7CBC">
      <w:pPr>
        <w:pStyle w:val="KeepWithNext"/>
        <w:rPr>
          <w:rtl/>
          <w:lang w:eastAsia="he-IL"/>
        </w:rPr>
      </w:pPr>
    </w:p>
    <w:p w14:paraId="3E9D529F" w14:textId="4D0AFA4E" w:rsidR="00DA7CBC" w:rsidRDefault="00DA7CBC" w:rsidP="00DA7CBC">
      <w:pPr>
        <w:rPr>
          <w:rtl/>
          <w:lang w:eastAsia="he-IL"/>
        </w:rPr>
      </w:pPr>
      <w:bookmarkStart w:id="1657" w:name="_ETM_Q1_691261"/>
      <w:bookmarkStart w:id="1658" w:name="_ETM_Q1_691294"/>
      <w:bookmarkEnd w:id="1657"/>
      <w:bookmarkEnd w:id="1658"/>
      <w:r>
        <w:rPr>
          <w:rFonts w:hint="cs"/>
          <w:rtl/>
          <w:lang w:eastAsia="he-IL"/>
        </w:rPr>
        <w:t>בדיוק.</w:t>
      </w:r>
    </w:p>
    <w:p w14:paraId="600415A4" w14:textId="77777777" w:rsidR="00DA7CBC" w:rsidRDefault="00DA7CBC" w:rsidP="00DA7CBC">
      <w:pPr>
        <w:rPr>
          <w:rtl/>
          <w:lang w:eastAsia="he-IL"/>
        </w:rPr>
      </w:pPr>
      <w:bookmarkStart w:id="1659" w:name="_ETM_Q1_690993"/>
      <w:bookmarkStart w:id="1660" w:name="_ETM_Q1_691026"/>
      <w:bookmarkStart w:id="1661" w:name="_ETM_Q1_691705"/>
      <w:bookmarkEnd w:id="1659"/>
      <w:bookmarkEnd w:id="1660"/>
      <w:bookmarkEnd w:id="1661"/>
    </w:p>
    <w:p w14:paraId="1B2DE74A" w14:textId="0C88C2C2" w:rsidR="00DA7CBC" w:rsidRDefault="00DA7CBC" w:rsidP="00DA7CBC">
      <w:pPr>
        <w:pStyle w:val="af6"/>
        <w:keepNext/>
        <w:rPr>
          <w:rtl/>
        </w:rPr>
      </w:pPr>
      <w:bookmarkStart w:id="1662" w:name="ET_yor_6157_291"/>
      <w:r w:rsidRPr="00DA7CBC">
        <w:rPr>
          <w:rStyle w:val="TagStyle"/>
          <w:rtl/>
        </w:rPr>
        <w:t xml:space="preserve"> &lt;&lt; </w:t>
      </w:r>
      <w:proofErr w:type="spellStart"/>
      <w:r w:rsidRPr="00DA7CBC">
        <w:rPr>
          <w:rStyle w:val="TagStyle"/>
          <w:rtl/>
        </w:rPr>
        <w:t>יור</w:t>
      </w:r>
      <w:proofErr w:type="spellEnd"/>
      <w:r w:rsidRPr="00DA7CBC">
        <w:rPr>
          <w:rStyle w:val="TagStyle"/>
          <w:rtl/>
        </w:rPr>
        <w:t xml:space="preserve"> &gt;&gt; </w:t>
      </w:r>
      <w:r>
        <w:rPr>
          <w:rtl/>
        </w:rPr>
        <w:t xml:space="preserve">היו"ר שמחה </w:t>
      </w:r>
      <w:proofErr w:type="spellStart"/>
      <w:r>
        <w:rPr>
          <w:rtl/>
        </w:rPr>
        <w:t>רוטמן</w:t>
      </w:r>
      <w:proofErr w:type="spellEnd"/>
      <w:r>
        <w:rPr>
          <w:rtl/>
        </w:rPr>
        <w:t>:</w:t>
      </w:r>
      <w:r w:rsidRPr="00DA7CBC">
        <w:rPr>
          <w:rStyle w:val="TagStyle"/>
          <w:rtl/>
        </w:rPr>
        <w:t xml:space="preserve"> &lt;&lt; יור &gt;&gt;</w:t>
      </w:r>
      <w:r w:rsidR="00901E00">
        <w:rPr>
          <w:rtl/>
        </w:rPr>
        <w:t xml:space="preserve"> </w:t>
      </w:r>
      <w:bookmarkEnd w:id="1662"/>
    </w:p>
    <w:p w14:paraId="5A33AEAE" w14:textId="77777777" w:rsidR="00DA7CBC" w:rsidRDefault="00DA7CBC" w:rsidP="00DA7CBC">
      <w:pPr>
        <w:pStyle w:val="KeepWithNext"/>
        <w:rPr>
          <w:rtl/>
          <w:lang w:eastAsia="he-IL"/>
        </w:rPr>
      </w:pPr>
    </w:p>
    <w:p w14:paraId="35A2B52C" w14:textId="726642DA" w:rsidR="00DA7CBC" w:rsidRDefault="00DA7CBC" w:rsidP="00DA7CBC">
      <w:pPr>
        <w:rPr>
          <w:rtl/>
          <w:lang w:eastAsia="he-IL"/>
        </w:rPr>
      </w:pPr>
      <w:bookmarkStart w:id="1663" w:name="_ETM_Q1_691956"/>
      <w:bookmarkStart w:id="1664" w:name="_ETM_Q1_691988"/>
      <w:bookmarkEnd w:id="1663"/>
      <w:bookmarkEnd w:id="1664"/>
      <w:r>
        <w:rPr>
          <w:rFonts w:hint="cs"/>
          <w:rtl/>
          <w:lang w:eastAsia="he-IL"/>
        </w:rPr>
        <w:t>אתם צריכים תורן</w:t>
      </w:r>
      <w:bookmarkStart w:id="1665" w:name="_ETM_Q1_695876"/>
      <w:bookmarkEnd w:id="1665"/>
      <w:r>
        <w:rPr>
          <w:rFonts w:hint="cs"/>
          <w:rtl/>
          <w:lang w:eastAsia="he-IL"/>
        </w:rPr>
        <w:t xml:space="preserve"> שישב בבית מעצר.</w:t>
      </w:r>
    </w:p>
    <w:p w14:paraId="652D536A" w14:textId="77777777" w:rsidR="00DA7CBC" w:rsidRDefault="00DA7CBC" w:rsidP="00DA7CBC">
      <w:pPr>
        <w:rPr>
          <w:rtl/>
          <w:lang w:eastAsia="he-IL"/>
        </w:rPr>
      </w:pPr>
      <w:bookmarkStart w:id="1666" w:name="_ETM_Q1_702172"/>
      <w:bookmarkStart w:id="1667" w:name="_ETM_Q1_702208"/>
      <w:bookmarkEnd w:id="1666"/>
      <w:bookmarkEnd w:id="1667"/>
    </w:p>
    <w:p w14:paraId="0CB15A9C" w14:textId="1548B58B" w:rsidR="00DA7CBC" w:rsidRDefault="00DA7CBC" w:rsidP="00DA7CBC">
      <w:pPr>
        <w:pStyle w:val="af9"/>
        <w:keepNext/>
        <w:rPr>
          <w:rtl/>
          <w:lang w:eastAsia="he-IL"/>
        </w:rPr>
      </w:pPr>
      <w:bookmarkStart w:id="1668" w:name="ET_guest_ליאורה_סולטן_292"/>
      <w:r w:rsidRPr="00DA7CBC">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7CBC">
        <w:rPr>
          <w:rStyle w:val="TagStyle"/>
          <w:rtl/>
        </w:rPr>
        <w:t xml:space="preserve"> &lt;&lt; אורח &gt;&gt;</w:t>
      </w:r>
      <w:r w:rsidR="00901E00">
        <w:rPr>
          <w:rtl/>
          <w:lang w:eastAsia="he-IL"/>
        </w:rPr>
        <w:t xml:space="preserve"> </w:t>
      </w:r>
      <w:bookmarkEnd w:id="1668"/>
    </w:p>
    <w:p w14:paraId="4864D78D" w14:textId="77777777" w:rsidR="00DA7CBC" w:rsidRDefault="00DA7CBC" w:rsidP="00DA7CBC">
      <w:pPr>
        <w:pStyle w:val="KeepWithNext"/>
        <w:rPr>
          <w:rtl/>
          <w:lang w:eastAsia="he-IL"/>
        </w:rPr>
      </w:pPr>
    </w:p>
    <w:p w14:paraId="324F6F7B" w14:textId="6850E682" w:rsidR="00DA7CBC" w:rsidRDefault="00DA7CBC" w:rsidP="00DA7CBC">
      <w:pPr>
        <w:rPr>
          <w:rtl/>
          <w:lang w:eastAsia="he-IL"/>
        </w:rPr>
      </w:pPr>
      <w:r>
        <w:rPr>
          <w:rFonts w:hint="cs"/>
          <w:rtl/>
          <w:lang w:eastAsia="he-IL"/>
        </w:rPr>
        <w:t xml:space="preserve">בשעה שהוא צריך להיות בדיונים נוספים </w:t>
      </w:r>
      <w:bookmarkStart w:id="1669" w:name="_ETM_Q1_703753"/>
      <w:bookmarkEnd w:id="1669"/>
      <w:r>
        <w:rPr>
          <w:rFonts w:hint="cs"/>
          <w:rtl/>
          <w:lang w:eastAsia="he-IL"/>
        </w:rPr>
        <w:t xml:space="preserve">בבתי משפט. אדוני יודע שיש </w:t>
      </w:r>
      <w:proofErr w:type="spellStart"/>
      <w:r>
        <w:rPr>
          <w:rFonts w:hint="cs"/>
          <w:rtl/>
          <w:lang w:eastAsia="he-IL"/>
        </w:rPr>
        <w:t>לימיט</w:t>
      </w:r>
      <w:proofErr w:type="spellEnd"/>
      <w:r>
        <w:rPr>
          <w:rFonts w:hint="cs"/>
          <w:rtl/>
          <w:lang w:eastAsia="he-IL"/>
        </w:rPr>
        <w:t xml:space="preserve"> של טועני מעצרים. כמו</w:t>
      </w:r>
      <w:bookmarkStart w:id="1670" w:name="_ETM_Q1_710769"/>
      <w:bookmarkEnd w:id="1670"/>
      <w:r>
        <w:rPr>
          <w:rFonts w:hint="cs"/>
          <w:rtl/>
          <w:lang w:eastAsia="he-IL"/>
        </w:rPr>
        <w:t>בן שכמו כל דבר אחר זה</w:t>
      </w:r>
      <w:bookmarkStart w:id="1671" w:name="_ETM_Q1_712556"/>
      <w:bookmarkEnd w:id="1671"/>
      <w:r>
        <w:rPr>
          <w:rFonts w:hint="cs"/>
          <w:rtl/>
          <w:lang w:eastAsia="he-IL"/>
        </w:rPr>
        <w:t xml:space="preserve"> מצריך תקנים, הכשרה וכולי. בדרך כלל טועני מעצרים הם</w:t>
      </w:r>
      <w:r w:rsidR="00707613">
        <w:rPr>
          <w:rFonts w:hint="cs"/>
          <w:rtl/>
          <w:lang w:eastAsia="he-IL"/>
        </w:rPr>
        <w:t xml:space="preserve"> </w:t>
      </w:r>
      <w:r>
        <w:rPr>
          <w:rFonts w:hint="cs"/>
          <w:rtl/>
          <w:lang w:eastAsia="he-IL"/>
        </w:rPr>
        <w:t>חוקרים במש</w:t>
      </w:r>
      <w:bookmarkStart w:id="1672" w:name="_ETM_Q1_718337"/>
      <w:bookmarkEnd w:id="1672"/>
      <w:r>
        <w:rPr>
          <w:rFonts w:hint="cs"/>
          <w:rtl/>
          <w:lang w:eastAsia="he-IL"/>
        </w:rPr>
        <w:t xml:space="preserve">ך שנים. </w:t>
      </w:r>
    </w:p>
    <w:p w14:paraId="7AA54E39" w14:textId="77777777" w:rsidR="00DA7CBC" w:rsidRDefault="00DA7CBC" w:rsidP="00DA7CBC">
      <w:pPr>
        <w:rPr>
          <w:rtl/>
          <w:lang w:eastAsia="he-IL"/>
        </w:rPr>
      </w:pPr>
      <w:bookmarkStart w:id="1673" w:name="_ETM_Q1_702649"/>
      <w:bookmarkStart w:id="1674" w:name="_ETM_Q1_702690"/>
      <w:bookmarkEnd w:id="1673"/>
      <w:bookmarkEnd w:id="1674"/>
    </w:p>
    <w:p w14:paraId="2AEAF2E5" w14:textId="2280F413" w:rsidR="00DA7CBC" w:rsidRDefault="00DA7CBC" w:rsidP="00DA7CBC">
      <w:pPr>
        <w:pStyle w:val="af6"/>
        <w:keepNext/>
        <w:rPr>
          <w:rtl/>
        </w:rPr>
      </w:pPr>
      <w:bookmarkStart w:id="1675" w:name="ET_yor_6157_293"/>
      <w:r w:rsidRPr="00DA7CBC">
        <w:rPr>
          <w:rStyle w:val="TagStyle"/>
          <w:rtl/>
        </w:rPr>
        <w:t xml:space="preserve"> &lt;&lt; </w:t>
      </w:r>
      <w:proofErr w:type="spellStart"/>
      <w:r w:rsidRPr="00DA7CBC">
        <w:rPr>
          <w:rStyle w:val="TagStyle"/>
          <w:rtl/>
        </w:rPr>
        <w:t>יור</w:t>
      </w:r>
      <w:proofErr w:type="spellEnd"/>
      <w:r w:rsidRPr="00DA7CBC">
        <w:rPr>
          <w:rStyle w:val="TagStyle"/>
          <w:rtl/>
        </w:rPr>
        <w:t xml:space="preserve"> &gt;&gt; </w:t>
      </w:r>
      <w:r>
        <w:rPr>
          <w:rtl/>
        </w:rPr>
        <w:t xml:space="preserve">היו"ר שמחה </w:t>
      </w:r>
      <w:proofErr w:type="spellStart"/>
      <w:r>
        <w:rPr>
          <w:rtl/>
        </w:rPr>
        <w:t>רוטמן</w:t>
      </w:r>
      <w:proofErr w:type="spellEnd"/>
      <w:r>
        <w:rPr>
          <w:rtl/>
        </w:rPr>
        <w:t>:</w:t>
      </w:r>
      <w:r w:rsidRPr="00DA7CBC">
        <w:rPr>
          <w:rStyle w:val="TagStyle"/>
          <w:rtl/>
        </w:rPr>
        <w:t xml:space="preserve"> &lt;&lt; יור &gt;&gt;</w:t>
      </w:r>
      <w:r w:rsidR="00901E00">
        <w:rPr>
          <w:rtl/>
        </w:rPr>
        <w:t xml:space="preserve"> </w:t>
      </w:r>
      <w:bookmarkEnd w:id="1675"/>
    </w:p>
    <w:p w14:paraId="597002CF" w14:textId="77777777" w:rsidR="00DA7CBC" w:rsidRDefault="00DA7CBC" w:rsidP="00DA7CBC">
      <w:pPr>
        <w:pStyle w:val="KeepWithNext"/>
        <w:rPr>
          <w:rtl/>
          <w:lang w:eastAsia="he-IL"/>
        </w:rPr>
      </w:pPr>
    </w:p>
    <w:p w14:paraId="78FE6329" w14:textId="752A8D29" w:rsidR="00DA7CBC" w:rsidRDefault="00DA7CBC" w:rsidP="00DA7CBC">
      <w:pPr>
        <w:rPr>
          <w:rtl/>
          <w:lang w:eastAsia="he-IL"/>
        </w:rPr>
      </w:pPr>
      <w:bookmarkStart w:id="1676" w:name="_ETM_Q1_703982"/>
      <w:bookmarkStart w:id="1677" w:name="_ETM_Q1_704013"/>
      <w:bookmarkEnd w:id="1676"/>
      <w:bookmarkEnd w:id="1677"/>
      <w:r>
        <w:rPr>
          <w:rFonts w:hint="cs"/>
          <w:rtl/>
          <w:lang w:eastAsia="he-IL"/>
        </w:rPr>
        <w:t>אתם תצטרכו להגיד, זה גם בהחלטה של השר</w:t>
      </w:r>
      <w:bookmarkStart w:id="1678" w:name="_ETM_Q1_722700"/>
      <w:bookmarkEnd w:id="1678"/>
      <w:r>
        <w:rPr>
          <w:rFonts w:hint="cs"/>
          <w:rtl/>
          <w:lang w:eastAsia="he-IL"/>
        </w:rPr>
        <w:t xml:space="preserve">, האם אתם מסתדרים עם זה במסגרת המצב הקיים, </w:t>
      </w:r>
      <w:bookmarkStart w:id="1679" w:name="_ETM_Q1_722731"/>
      <w:bookmarkEnd w:id="1679"/>
      <w:r>
        <w:rPr>
          <w:rFonts w:hint="cs"/>
          <w:rtl/>
          <w:lang w:eastAsia="he-IL"/>
        </w:rPr>
        <w:t>כן או לא.</w:t>
      </w:r>
      <w:bookmarkStart w:id="1680" w:name="_ETM_Q1_727820"/>
      <w:bookmarkEnd w:id="1680"/>
    </w:p>
    <w:p w14:paraId="18228ED2" w14:textId="77777777" w:rsidR="00DA7CBC" w:rsidRDefault="00DA7CBC" w:rsidP="00DA7CBC">
      <w:pPr>
        <w:rPr>
          <w:rtl/>
          <w:lang w:eastAsia="he-IL"/>
        </w:rPr>
      </w:pPr>
      <w:bookmarkStart w:id="1681" w:name="_ETM_Q1_728929"/>
      <w:bookmarkEnd w:id="1681"/>
    </w:p>
    <w:p w14:paraId="7266B8AA" w14:textId="2521C1B0" w:rsidR="00DA7CBC" w:rsidRDefault="00DA7CBC" w:rsidP="00DA7CBC">
      <w:pPr>
        <w:pStyle w:val="af9"/>
        <w:keepNext/>
        <w:rPr>
          <w:rtl/>
          <w:lang w:eastAsia="he-IL"/>
        </w:rPr>
      </w:pPr>
      <w:bookmarkStart w:id="1682" w:name="ET_guest_ליאורה_סולטן_294"/>
      <w:r w:rsidRPr="00DA7CBC">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7CBC">
        <w:rPr>
          <w:rStyle w:val="TagStyle"/>
          <w:rtl/>
        </w:rPr>
        <w:t xml:space="preserve"> &lt;&lt; אורח &gt;&gt;</w:t>
      </w:r>
      <w:r w:rsidR="00901E00">
        <w:rPr>
          <w:rtl/>
          <w:lang w:eastAsia="he-IL"/>
        </w:rPr>
        <w:t xml:space="preserve"> </w:t>
      </w:r>
      <w:bookmarkEnd w:id="1682"/>
    </w:p>
    <w:p w14:paraId="37B78851" w14:textId="77777777" w:rsidR="00DA7CBC" w:rsidRDefault="00DA7CBC" w:rsidP="00DA7CBC">
      <w:pPr>
        <w:pStyle w:val="KeepWithNext"/>
        <w:rPr>
          <w:rtl/>
          <w:lang w:eastAsia="he-IL"/>
        </w:rPr>
      </w:pPr>
    </w:p>
    <w:p w14:paraId="5DBF4472" w14:textId="1F8C2C8B" w:rsidR="00DA7CBC" w:rsidRDefault="00DA7CBC" w:rsidP="00DA7CBC">
      <w:pPr>
        <w:rPr>
          <w:rtl/>
          <w:lang w:eastAsia="he-IL"/>
        </w:rPr>
      </w:pPr>
      <w:bookmarkStart w:id="1683" w:name="_ETM_Q1_729174"/>
      <w:bookmarkStart w:id="1684" w:name="_ETM_Q1_729208"/>
      <w:bookmarkEnd w:id="1683"/>
      <w:bookmarkEnd w:id="1684"/>
      <w:r>
        <w:rPr>
          <w:rFonts w:hint="cs"/>
          <w:rtl/>
          <w:lang w:eastAsia="he-IL"/>
        </w:rPr>
        <w:t xml:space="preserve"> לכן התשובה הראשונית הייתה לא, לא </w:t>
      </w:r>
      <w:bookmarkStart w:id="1685" w:name="_ETM_Q1_728953"/>
      <w:bookmarkEnd w:id="1685"/>
      <w:r>
        <w:rPr>
          <w:rFonts w:hint="cs"/>
          <w:rtl/>
          <w:lang w:eastAsia="he-IL"/>
        </w:rPr>
        <w:t xml:space="preserve">מסתדרים כי זה המצב. זו המציאות. </w:t>
      </w:r>
    </w:p>
    <w:p w14:paraId="0B9D4388" w14:textId="77777777" w:rsidR="00DA7CBC" w:rsidRDefault="00DA7CBC" w:rsidP="00DA7CBC">
      <w:pPr>
        <w:rPr>
          <w:rtl/>
          <w:lang w:eastAsia="he-IL"/>
        </w:rPr>
      </w:pPr>
    </w:p>
    <w:p w14:paraId="17CA8FDE" w14:textId="46F23A6D" w:rsidR="00DA7CBC" w:rsidRDefault="00DA7CBC" w:rsidP="00DA7CBC">
      <w:pPr>
        <w:pStyle w:val="af9"/>
        <w:keepNext/>
        <w:rPr>
          <w:rtl/>
          <w:lang w:eastAsia="he-IL"/>
        </w:rPr>
      </w:pPr>
      <w:bookmarkStart w:id="1686" w:name="ET_guest_576214_295"/>
      <w:r w:rsidRPr="00DA7CBC">
        <w:rPr>
          <w:rStyle w:val="TagStyle"/>
          <w:rtl/>
        </w:rPr>
        <w:t xml:space="preserve"> &lt;&lt; אורח &gt;&gt; </w:t>
      </w:r>
      <w:r>
        <w:rPr>
          <w:rtl/>
          <w:lang w:eastAsia="he-IL"/>
        </w:rPr>
        <w:t>ישי שרון:</w:t>
      </w:r>
      <w:r w:rsidRPr="00DA7CBC">
        <w:rPr>
          <w:rStyle w:val="TagStyle"/>
          <w:rtl/>
        </w:rPr>
        <w:t xml:space="preserve"> &lt;&lt; אורח &gt;&gt;</w:t>
      </w:r>
      <w:r w:rsidR="00901E00">
        <w:rPr>
          <w:rtl/>
          <w:lang w:eastAsia="he-IL"/>
        </w:rPr>
        <w:t xml:space="preserve"> </w:t>
      </w:r>
      <w:bookmarkEnd w:id="1686"/>
    </w:p>
    <w:p w14:paraId="0CAB2914" w14:textId="77777777" w:rsidR="00DA7CBC" w:rsidRDefault="00DA7CBC" w:rsidP="00DA7CBC">
      <w:pPr>
        <w:pStyle w:val="KeepWithNext"/>
        <w:rPr>
          <w:rtl/>
          <w:lang w:eastAsia="he-IL"/>
        </w:rPr>
      </w:pPr>
    </w:p>
    <w:p w14:paraId="2B897ED8" w14:textId="09B22734" w:rsidR="00DA7CBC" w:rsidRDefault="00DA7CBC" w:rsidP="00DA7CBC">
      <w:pPr>
        <w:rPr>
          <w:rtl/>
          <w:lang w:eastAsia="he-IL"/>
        </w:rPr>
      </w:pPr>
      <w:r>
        <w:rPr>
          <w:rFonts w:hint="cs"/>
          <w:rtl/>
          <w:lang w:eastAsia="he-IL"/>
        </w:rPr>
        <w:t>אני רוצה להוסיף. אני לא אוהב את הדיון הלוגיסטי</w:t>
      </w:r>
      <w:r w:rsidR="00707613">
        <w:rPr>
          <w:rFonts w:hint="cs"/>
          <w:rtl/>
          <w:lang w:eastAsia="he-IL"/>
        </w:rPr>
        <w:t xml:space="preserve"> </w:t>
      </w:r>
      <w:r>
        <w:rPr>
          <w:rFonts w:hint="cs"/>
          <w:rtl/>
          <w:lang w:eastAsia="he-IL"/>
        </w:rPr>
        <w:t>כי בעיני</w:t>
      </w:r>
      <w:bookmarkStart w:id="1687" w:name="_ETM_Q1_737779"/>
      <w:bookmarkEnd w:id="1687"/>
      <w:r>
        <w:rPr>
          <w:rFonts w:hint="cs"/>
          <w:rtl/>
          <w:lang w:eastAsia="he-IL"/>
        </w:rPr>
        <w:t>י הדיון הזה צריך לה</w:t>
      </w:r>
      <w:bookmarkStart w:id="1688" w:name="_ETM_Q1_738076"/>
      <w:bookmarkStart w:id="1689" w:name="_ETM_Q1_738131"/>
      <w:bookmarkEnd w:id="1688"/>
      <w:bookmarkEnd w:id="1689"/>
      <w:r>
        <w:rPr>
          <w:rFonts w:hint="cs"/>
          <w:rtl/>
          <w:lang w:eastAsia="he-IL"/>
        </w:rPr>
        <w:t>יעשות בצורה הרבה יותר רצינית.</w:t>
      </w:r>
      <w:r w:rsidR="00707613">
        <w:rPr>
          <w:rFonts w:hint="cs"/>
          <w:rtl/>
          <w:lang w:eastAsia="he-IL"/>
        </w:rPr>
        <w:t xml:space="preserve"> </w:t>
      </w:r>
      <w:r>
        <w:rPr>
          <w:rFonts w:hint="cs"/>
          <w:rtl/>
          <w:lang w:eastAsia="he-IL"/>
        </w:rPr>
        <w:t>שני דברים שסתם קפצו מהשיחות מסדרון האלה, שני</w:t>
      </w:r>
      <w:r w:rsidR="00707613">
        <w:rPr>
          <w:rFonts w:hint="cs"/>
          <w:rtl/>
          <w:lang w:eastAsia="he-IL"/>
        </w:rPr>
        <w:t xml:space="preserve"> </w:t>
      </w:r>
      <w:r>
        <w:rPr>
          <w:rFonts w:hint="cs"/>
          <w:rtl/>
          <w:lang w:eastAsia="he-IL"/>
        </w:rPr>
        <w:t xml:space="preserve">מרכיבים שאני לא יודע איך אפשר לנהל הליך </w:t>
      </w:r>
      <w:bookmarkStart w:id="1690" w:name="_ETM_Q1_748268"/>
      <w:bookmarkEnd w:id="1690"/>
      <w:r>
        <w:rPr>
          <w:rFonts w:hint="cs"/>
          <w:rtl/>
          <w:lang w:eastAsia="he-IL"/>
        </w:rPr>
        <w:t xml:space="preserve">מעצר בלעדיהם: נוכחות של מפקחים וערבים בדיון, והיכולת </w:t>
      </w:r>
      <w:bookmarkStart w:id="1691" w:name="_ETM_Q1_753160"/>
      <w:bookmarkEnd w:id="1691"/>
      <w:r>
        <w:rPr>
          <w:rFonts w:hint="cs"/>
          <w:rtl/>
          <w:lang w:eastAsia="he-IL"/>
        </w:rPr>
        <w:t>שלי כסניגור</w:t>
      </w:r>
      <w:r w:rsidR="00707613">
        <w:rPr>
          <w:rFonts w:hint="cs"/>
          <w:rtl/>
          <w:lang w:eastAsia="he-IL"/>
        </w:rPr>
        <w:t xml:space="preserve"> </w:t>
      </w:r>
      <w:r>
        <w:rPr>
          <w:rFonts w:hint="cs"/>
          <w:rtl/>
          <w:lang w:eastAsia="he-IL"/>
        </w:rPr>
        <w:t>להיכנס עם הלפטופ שלי או עם הטלפון</w:t>
      </w:r>
      <w:bookmarkStart w:id="1692" w:name="_ETM_Q1_757034"/>
      <w:bookmarkEnd w:id="1692"/>
      <w:r>
        <w:rPr>
          <w:rFonts w:hint="cs"/>
          <w:rtl/>
          <w:lang w:eastAsia="he-IL"/>
        </w:rPr>
        <w:t xml:space="preserve"> הנייד ולפי מה אני</w:t>
      </w:r>
      <w:r w:rsidR="00707613">
        <w:rPr>
          <w:rFonts w:hint="cs"/>
          <w:rtl/>
          <w:lang w:eastAsia="he-IL"/>
        </w:rPr>
        <w:t xml:space="preserve"> </w:t>
      </w:r>
      <w:r>
        <w:rPr>
          <w:rFonts w:hint="cs"/>
          <w:rtl/>
          <w:lang w:eastAsia="he-IL"/>
        </w:rPr>
        <w:t xml:space="preserve">מבין, אין לי את האפשרות </w:t>
      </w:r>
      <w:bookmarkStart w:id="1693" w:name="_ETM_Q1_757345"/>
      <w:bookmarkEnd w:id="1693"/>
      <w:r>
        <w:rPr>
          <w:rFonts w:hint="cs"/>
          <w:rtl/>
          <w:lang w:eastAsia="he-IL"/>
        </w:rPr>
        <w:t>הזאת בשירות בתי הסוהר.</w:t>
      </w:r>
    </w:p>
    <w:p w14:paraId="71D363C4" w14:textId="77777777" w:rsidR="00DA7CBC" w:rsidRDefault="00DA7CBC" w:rsidP="00DA7CBC">
      <w:pPr>
        <w:rPr>
          <w:rtl/>
          <w:lang w:eastAsia="he-IL"/>
        </w:rPr>
      </w:pPr>
    </w:p>
    <w:p w14:paraId="0E6B93D0" w14:textId="4878713B" w:rsidR="00DA7CBC" w:rsidRDefault="00DA7CBC" w:rsidP="00DA7CBC">
      <w:pPr>
        <w:pStyle w:val="af9"/>
        <w:keepNext/>
        <w:rPr>
          <w:rtl/>
          <w:lang w:eastAsia="he-IL"/>
        </w:rPr>
      </w:pPr>
      <w:bookmarkStart w:id="1694" w:name="ET_guest_ליאורה_סולטן_296"/>
      <w:r w:rsidRPr="00DA7CBC">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7CBC">
        <w:rPr>
          <w:rStyle w:val="TagStyle"/>
          <w:rtl/>
        </w:rPr>
        <w:t xml:space="preserve"> &lt;&lt; אורח &gt;&gt;</w:t>
      </w:r>
      <w:r w:rsidR="00901E00">
        <w:rPr>
          <w:rtl/>
          <w:lang w:eastAsia="he-IL"/>
        </w:rPr>
        <w:t xml:space="preserve"> </w:t>
      </w:r>
      <w:bookmarkEnd w:id="1694"/>
    </w:p>
    <w:p w14:paraId="527C98A1" w14:textId="77777777" w:rsidR="00DA7CBC" w:rsidRDefault="00DA7CBC" w:rsidP="00DA7CBC">
      <w:pPr>
        <w:pStyle w:val="KeepWithNext"/>
        <w:rPr>
          <w:rtl/>
          <w:lang w:eastAsia="he-IL"/>
        </w:rPr>
      </w:pPr>
    </w:p>
    <w:p w14:paraId="6AF37F7A" w14:textId="48D30F51" w:rsidR="00DA7CBC" w:rsidRDefault="00DA7CBC" w:rsidP="00DA7CBC">
      <w:pPr>
        <w:rPr>
          <w:rtl/>
          <w:lang w:eastAsia="he-IL"/>
        </w:rPr>
      </w:pPr>
      <w:r>
        <w:rPr>
          <w:rFonts w:hint="cs"/>
          <w:rtl/>
          <w:lang w:eastAsia="he-IL"/>
        </w:rPr>
        <w:t>אין לך.</w:t>
      </w:r>
    </w:p>
    <w:p w14:paraId="1BA448A7" w14:textId="77777777" w:rsidR="00DA7CBC" w:rsidRDefault="00DA7CBC" w:rsidP="00DA7CBC">
      <w:pPr>
        <w:rPr>
          <w:rtl/>
          <w:lang w:eastAsia="he-IL"/>
        </w:rPr>
      </w:pPr>
    </w:p>
    <w:p w14:paraId="48A3DECD" w14:textId="2D39086F" w:rsidR="00DA7CBC" w:rsidRDefault="00DA7CBC" w:rsidP="00DA7CBC">
      <w:pPr>
        <w:pStyle w:val="af9"/>
        <w:keepNext/>
        <w:rPr>
          <w:rtl/>
          <w:lang w:eastAsia="he-IL"/>
        </w:rPr>
      </w:pPr>
      <w:bookmarkStart w:id="1695" w:name="ET_guest_576214_297"/>
      <w:r w:rsidRPr="00DA7CBC">
        <w:rPr>
          <w:rStyle w:val="TagStyle"/>
          <w:rtl/>
        </w:rPr>
        <w:t xml:space="preserve"> &lt;&lt; אורח &gt;&gt; </w:t>
      </w:r>
      <w:r>
        <w:rPr>
          <w:rtl/>
          <w:lang w:eastAsia="he-IL"/>
        </w:rPr>
        <w:t>ישי שרון:</w:t>
      </w:r>
      <w:r w:rsidRPr="00DA7CBC">
        <w:rPr>
          <w:rStyle w:val="TagStyle"/>
          <w:rtl/>
        </w:rPr>
        <w:t xml:space="preserve"> &lt;&lt; אורח &gt;&gt;</w:t>
      </w:r>
      <w:r w:rsidR="00901E00">
        <w:rPr>
          <w:rtl/>
          <w:lang w:eastAsia="he-IL"/>
        </w:rPr>
        <w:t xml:space="preserve"> </w:t>
      </w:r>
      <w:bookmarkEnd w:id="1695"/>
    </w:p>
    <w:p w14:paraId="2C5839BE" w14:textId="77777777" w:rsidR="00DA7CBC" w:rsidRDefault="00DA7CBC" w:rsidP="00DA7CBC">
      <w:pPr>
        <w:pStyle w:val="KeepWithNext"/>
        <w:rPr>
          <w:rtl/>
          <w:lang w:eastAsia="he-IL"/>
        </w:rPr>
      </w:pPr>
    </w:p>
    <w:p w14:paraId="1CAD537C" w14:textId="5F172130" w:rsidR="00DA6491" w:rsidRDefault="00DA7CBC" w:rsidP="00E619B2">
      <w:pPr>
        <w:rPr>
          <w:rtl/>
          <w:lang w:eastAsia="he-IL"/>
        </w:rPr>
      </w:pPr>
      <w:r>
        <w:rPr>
          <w:rFonts w:hint="cs"/>
          <w:rtl/>
          <w:lang w:eastAsia="he-IL"/>
        </w:rPr>
        <w:t xml:space="preserve"> זה כל כך נון </w:t>
      </w:r>
      <w:proofErr w:type="spellStart"/>
      <w:r>
        <w:rPr>
          <w:rFonts w:hint="cs"/>
          <w:rtl/>
          <w:lang w:eastAsia="he-IL"/>
        </w:rPr>
        <w:t>סטארטר</w:t>
      </w:r>
      <w:proofErr w:type="spellEnd"/>
      <w:r>
        <w:rPr>
          <w:rFonts w:hint="cs"/>
          <w:rtl/>
          <w:lang w:eastAsia="he-IL"/>
        </w:rPr>
        <w:t xml:space="preserve"> שאני בכלל לא מבין איך אפשר לחשוב שהאופציה הזאת</w:t>
      </w:r>
      <w:r w:rsidR="00707613">
        <w:rPr>
          <w:rFonts w:hint="cs"/>
          <w:rtl/>
          <w:lang w:eastAsia="he-IL"/>
        </w:rPr>
        <w:t xml:space="preserve"> </w:t>
      </w:r>
      <w:r>
        <w:rPr>
          <w:rFonts w:hint="cs"/>
          <w:rtl/>
          <w:lang w:eastAsia="he-IL"/>
        </w:rPr>
        <w:t xml:space="preserve">ישימה. </w:t>
      </w:r>
    </w:p>
    <w:p w14:paraId="43AAF920" w14:textId="77777777" w:rsidR="00DA7CBC" w:rsidRDefault="00DA7CBC" w:rsidP="00E619B2">
      <w:pPr>
        <w:rPr>
          <w:rtl/>
          <w:lang w:eastAsia="he-IL"/>
        </w:rPr>
      </w:pPr>
      <w:bookmarkStart w:id="1696" w:name="_ETM_Q1_523271"/>
      <w:bookmarkStart w:id="1697" w:name="_ETM_Q1_523322"/>
      <w:bookmarkStart w:id="1698" w:name="_ETM_Q1_769717"/>
      <w:bookmarkEnd w:id="1696"/>
      <w:bookmarkEnd w:id="1697"/>
      <w:bookmarkEnd w:id="1698"/>
    </w:p>
    <w:p w14:paraId="2E5AB876" w14:textId="5C5BC30F" w:rsidR="00DA7CBC" w:rsidRDefault="00DA7CBC" w:rsidP="00DA7CBC">
      <w:pPr>
        <w:pStyle w:val="af6"/>
        <w:keepNext/>
        <w:rPr>
          <w:rtl/>
        </w:rPr>
      </w:pPr>
      <w:bookmarkStart w:id="1699" w:name="ET_yor_6157_298"/>
      <w:r w:rsidRPr="00DA7CBC">
        <w:rPr>
          <w:rStyle w:val="TagStyle"/>
          <w:rtl/>
        </w:rPr>
        <w:t xml:space="preserve"> &lt;&lt; </w:t>
      </w:r>
      <w:proofErr w:type="spellStart"/>
      <w:r w:rsidRPr="00DA7CBC">
        <w:rPr>
          <w:rStyle w:val="TagStyle"/>
          <w:rtl/>
        </w:rPr>
        <w:t>יור</w:t>
      </w:r>
      <w:proofErr w:type="spellEnd"/>
      <w:r w:rsidRPr="00DA7CBC">
        <w:rPr>
          <w:rStyle w:val="TagStyle"/>
          <w:rtl/>
        </w:rPr>
        <w:t xml:space="preserve"> &gt;&gt; </w:t>
      </w:r>
      <w:r>
        <w:rPr>
          <w:rtl/>
        </w:rPr>
        <w:t xml:space="preserve">היו"ר שמחה </w:t>
      </w:r>
      <w:proofErr w:type="spellStart"/>
      <w:r>
        <w:rPr>
          <w:rtl/>
        </w:rPr>
        <w:t>רוטמן</w:t>
      </w:r>
      <w:proofErr w:type="spellEnd"/>
      <w:r>
        <w:rPr>
          <w:rtl/>
        </w:rPr>
        <w:t>:</w:t>
      </w:r>
      <w:r w:rsidRPr="00DA7CBC">
        <w:rPr>
          <w:rStyle w:val="TagStyle"/>
          <w:rtl/>
        </w:rPr>
        <w:t xml:space="preserve"> &lt;&lt; יור &gt;&gt;</w:t>
      </w:r>
      <w:r w:rsidR="00901E00">
        <w:rPr>
          <w:rtl/>
        </w:rPr>
        <w:t xml:space="preserve"> </w:t>
      </w:r>
      <w:bookmarkEnd w:id="1699"/>
    </w:p>
    <w:p w14:paraId="05DAFF3E" w14:textId="77777777" w:rsidR="00DA7CBC" w:rsidRDefault="00DA7CBC" w:rsidP="00DA7CBC">
      <w:pPr>
        <w:pStyle w:val="KeepWithNext"/>
        <w:rPr>
          <w:rtl/>
          <w:lang w:eastAsia="he-IL"/>
        </w:rPr>
      </w:pPr>
    </w:p>
    <w:p w14:paraId="407451D5" w14:textId="7B18335A" w:rsidR="00DA7CBC" w:rsidRDefault="00DA7CBC" w:rsidP="00DA7CBC">
      <w:pPr>
        <w:rPr>
          <w:rtl/>
          <w:lang w:eastAsia="he-IL"/>
        </w:rPr>
      </w:pPr>
      <w:bookmarkStart w:id="1700" w:name="_ETM_Q1_769891"/>
      <w:bookmarkStart w:id="1701" w:name="_ETM_Q1_769920"/>
      <w:bookmarkEnd w:id="1700"/>
      <w:bookmarkEnd w:id="1701"/>
      <w:r>
        <w:rPr>
          <w:rFonts w:hint="cs"/>
          <w:rtl/>
          <w:lang w:eastAsia="he-IL"/>
        </w:rPr>
        <w:t>לאולם של</w:t>
      </w:r>
      <w:r w:rsidR="00707613">
        <w:rPr>
          <w:rFonts w:hint="cs"/>
          <w:rtl/>
          <w:lang w:eastAsia="he-IL"/>
        </w:rPr>
        <w:t xml:space="preserve"> </w:t>
      </w:r>
      <w:r>
        <w:rPr>
          <w:rFonts w:hint="cs"/>
          <w:rtl/>
          <w:lang w:eastAsia="he-IL"/>
        </w:rPr>
        <w:t xml:space="preserve">ועדות שחרורים נכנסים </w:t>
      </w:r>
      <w:bookmarkStart w:id="1702" w:name="_ETM_Q1_773448"/>
      <w:bookmarkEnd w:id="1702"/>
      <w:r>
        <w:rPr>
          <w:rFonts w:hint="cs"/>
          <w:rtl/>
          <w:lang w:eastAsia="he-IL"/>
        </w:rPr>
        <w:t>הסניגורים בלי טלפון?</w:t>
      </w:r>
    </w:p>
    <w:p w14:paraId="2E8F7F84" w14:textId="77777777" w:rsidR="00DA7CBC" w:rsidRDefault="00DA7CBC" w:rsidP="00DA7CBC">
      <w:pPr>
        <w:rPr>
          <w:rtl/>
          <w:lang w:eastAsia="he-IL"/>
        </w:rPr>
      </w:pPr>
      <w:bookmarkStart w:id="1703" w:name="_ETM_Q1_771942"/>
      <w:bookmarkStart w:id="1704" w:name="_ETM_Q1_771972"/>
      <w:bookmarkEnd w:id="1703"/>
      <w:bookmarkEnd w:id="1704"/>
    </w:p>
    <w:p w14:paraId="0A43207F" w14:textId="1D88E9A2" w:rsidR="00DA7CBC" w:rsidRDefault="00DA7CBC" w:rsidP="00DA7CBC">
      <w:pPr>
        <w:pStyle w:val="af9"/>
        <w:keepNext/>
        <w:rPr>
          <w:rtl/>
          <w:lang w:eastAsia="he-IL"/>
        </w:rPr>
      </w:pPr>
      <w:bookmarkStart w:id="1705" w:name="ET_guest_ליאורה_סולטן_299"/>
      <w:r w:rsidRPr="00DA7CBC">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DA7CBC">
        <w:rPr>
          <w:rStyle w:val="TagStyle"/>
          <w:rtl/>
        </w:rPr>
        <w:t xml:space="preserve"> &lt;&lt; אורח &gt;&gt;</w:t>
      </w:r>
      <w:r w:rsidR="00901E00">
        <w:rPr>
          <w:rtl/>
          <w:lang w:eastAsia="he-IL"/>
        </w:rPr>
        <w:t xml:space="preserve"> </w:t>
      </w:r>
      <w:bookmarkEnd w:id="1705"/>
    </w:p>
    <w:p w14:paraId="2B9AD39A" w14:textId="77777777" w:rsidR="00DA7CBC" w:rsidRDefault="00DA7CBC" w:rsidP="00DA7CBC">
      <w:pPr>
        <w:pStyle w:val="KeepWithNext"/>
        <w:rPr>
          <w:rtl/>
          <w:lang w:eastAsia="he-IL"/>
        </w:rPr>
      </w:pPr>
    </w:p>
    <w:p w14:paraId="3FB6736A" w14:textId="613E0CE4" w:rsidR="00DA7CBC" w:rsidRDefault="00DA7CBC" w:rsidP="00DA7CBC">
      <w:pPr>
        <w:rPr>
          <w:rtl/>
          <w:lang w:eastAsia="he-IL"/>
        </w:rPr>
      </w:pPr>
      <w:r>
        <w:rPr>
          <w:rFonts w:hint="cs"/>
          <w:rtl/>
          <w:lang w:eastAsia="he-IL"/>
        </w:rPr>
        <w:t>בלי. כשאני הייתי סניגורית הפקדתי אותו</w:t>
      </w:r>
      <w:bookmarkStart w:id="1706" w:name="_ETM_Q1_776335"/>
      <w:bookmarkEnd w:id="1706"/>
      <w:r>
        <w:rPr>
          <w:rFonts w:hint="cs"/>
          <w:rtl/>
          <w:lang w:eastAsia="he-IL"/>
        </w:rPr>
        <w:t xml:space="preserve"> לשעות.</w:t>
      </w:r>
      <w:r w:rsidR="00707613">
        <w:rPr>
          <w:rFonts w:hint="cs"/>
          <w:rtl/>
          <w:lang w:eastAsia="he-IL"/>
        </w:rPr>
        <w:t xml:space="preserve"> </w:t>
      </w:r>
      <w:r>
        <w:rPr>
          <w:rFonts w:hint="cs"/>
          <w:rtl/>
          <w:lang w:eastAsia="he-IL"/>
        </w:rPr>
        <w:t>זה עוד משהו שאולי צריך לשנות אבל זה כרגע הדיון.</w:t>
      </w:r>
    </w:p>
    <w:p w14:paraId="6ADB3B8E" w14:textId="77777777" w:rsidR="00DA7CBC" w:rsidRDefault="00DA7CBC" w:rsidP="00DA7CBC">
      <w:pPr>
        <w:rPr>
          <w:rtl/>
          <w:lang w:eastAsia="he-IL"/>
        </w:rPr>
      </w:pPr>
    </w:p>
    <w:p w14:paraId="4F38BED4" w14:textId="0A917354" w:rsidR="00DA7CBC" w:rsidRDefault="00DA7CBC" w:rsidP="00DA7CBC">
      <w:pPr>
        <w:pStyle w:val="af9"/>
        <w:keepNext/>
        <w:rPr>
          <w:rtl/>
          <w:lang w:eastAsia="he-IL"/>
        </w:rPr>
      </w:pPr>
      <w:bookmarkStart w:id="1707" w:name="ET_guest_כנרת_צימרמן_303"/>
      <w:r w:rsidRPr="00DA7CBC">
        <w:rPr>
          <w:rStyle w:val="TagStyle"/>
          <w:rtl/>
        </w:rPr>
        <w:t xml:space="preserve"> &lt;&lt; אורח &gt;&gt; </w:t>
      </w:r>
      <w:r>
        <w:rPr>
          <w:rtl/>
          <w:lang w:eastAsia="he-IL"/>
        </w:rPr>
        <w:t>כנרת צימרמן:</w:t>
      </w:r>
      <w:r w:rsidRPr="00DA7CBC">
        <w:rPr>
          <w:rStyle w:val="TagStyle"/>
          <w:rtl/>
        </w:rPr>
        <w:t xml:space="preserve"> &lt;&lt; אורח &gt;&gt;</w:t>
      </w:r>
      <w:r w:rsidR="00901E00">
        <w:rPr>
          <w:rtl/>
          <w:lang w:eastAsia="he-IL"/>
        </w:rPr>
        <w:t xml:space="preserve"> </w:t>
      </w:r>
      <w:bookmarkEnd w:id="1707"/>
    </w:p>
    <w:p w14:paraId="08C2B4C8" w14:textId="77777777" w:rsidR="00DA7CBC" w:rsidRDefault="00DA7CBC" w:rsidP="00DA7CBC">
      <w:pPr>
        <w:pStyle w:val="KeepWithNext"/>
        <w:rPr>
          <w:rtl/>
          <w:lang w:eastAsia="he-IL"/>
        </w:rPr>
      </w:pPr>
    </w:p>
    <w:p w14:paraId="3B3C95C2" w14:textId="170D0697" w:rsidR="00DA7CBC" w:rsidRDefault="00DA7CBC" w:rsidP="00DA7CBC">
      <w:pPr>
        <w:rPr>
          <w:rtl/>
          <w:lang w:eastAsia="he-IL"/>
        </w:rPr>
      </w:pPr>
      <w:r>
        <w:rPr>
          <w:rFonts w:hint="cs"/>
          <w:rtl/>
          <w:lang w:eastAsia="he-IL"/>
        </w:rPr>
        <w:t xml:space="preserve">אני </w:t>
      </w:r>
      <w:bookmarkStart w:id="1708" w:name="_ETM_Q1_788322"/>
      <w:bookmarkEnd w:id="1708"/>
      <w:r>
        <w:rPr>
          <w:rFonts w:hint="cs"/>
          <w:rtl/>
          <w:lang w:eastAsia="he-IL"/>
        </w:rPr>
        <w:t>חושבת שזה מסוג הדברים</w:t>
      </w:r>
      <w:r w:rsidR="00707613">
        <w:rPr>
          <w:rFonts w:hint="cs"/>
          <w:rtl/>
          <w:lang w:eastAsia="he-IL"/>
        </w:rPr>
        <w:t xml:space="preserve"> </w:t>
      </w:r>
      <w:r>
        <w:rPr>
          <w:rFonts w:hint="cs"/>
          <w:rtl/>
          <w:lang w:eastAsia="he-IL"/>
        </w:rPr>
        <w:t>- אם כל שאר הדברים ייפתרו</w:t>
      </w:r>
      <w:bookmarkStart w:id="1709" w:name="_ETM_Q1_792238"/>
      <w:bookmarkEnd w:id="1709"/>
      <w:r>
        <w:rPr>
          <w:rFonts w:hint="cs"/>
          <w:rtl/>
          <w:lang w:eastAsia="he-IL"/>
        </w:rPr>
        <w:t xml:space="preserve"> - </w:t>
      </w:r>
      <w:bookmarkStart w:id="1710" w:name="_ETM_Q1_793276"/>
      <w:bookmarkEnd w:id="1710"/>
      <w:r>
        <w:rPr>
          <w:rFonts w:hint="cs"/>
          <w:rtl/>
          <w:lang w:eastAsia="he-IL"/>
        </w:rPr>
        <w:t>שאנחנו יכולים לנסות למצוא פתרונות</w:t>
      </w:r>
      <w:r w:rsidR="00707613">
        <w:rPr>
          <w:rFonts w:hint="cs"/>
          <w:rtl/>
          <w:lang w:eastAsia="he-IL"/>
        </w:rPr>
        <w:t xml:space="preserve"> </w:t>
      </w:r>
      <w:r>
        <w:rPr>
          <w:rFonts w:hint="cs"/>
          <w:rtl/>
          <w:lang w:eastAsia="he-IL"/>
        </w:rPr>
        <w:t>גם לזה</w:t>
      </w:r>
      <w:r w:rsidR="00ED3858">
        <w:rPr>
          <w:rFonts w:hint="cs"/>
          <w:rtl/>
          <w:lang w:eastAsia="he-IL"/>
        </w:rPr>
        <w:t>, גם לנושא המפקחים והערבים.</w:t>
      </w:r>
      <w:r w:rsidR="00707613">
        <w:rPr>
          <w:rFonts w:hint="cs"/>
          <w:rtl/>
          <w:lang w:eastAsia="he-IL"/>
        </w:rPr>
        <w:t xml:space="preserve"> </w:t>
      </w:r>
      <w:r w:rsidR="00ED3858">
        <w:rPr>
          <w:rFonts w:hint="cs"/>
          <w:rtl/>
          <w:lang w:eastAsia="he-IL"/>
        </w:rPr>
        <w:t>היוועדות חזותית.</w:t>
      </w:r>
    </w:p>
    <w:p w14:paraId="39D6BDCA" w14:textId="77777777" w:rsidR="00ED3858" w:rsidRDefault="00ED3858" w:rsidP="00DA7CBC">
      <w:pPr>
        <w:rPr>
          <w:rtl/>
          <w:lang w:eastAsia="he-IL"/>
        </w:rPr>
      </w:pPr>
    </w:p>
    <w:p w14:paraId="5571B068" w14:textId="63DE9CE3" w:rsidR="00ED3858" w:rsidRDefault="00ED3858" w:rsidP="00ED3858">
      <w:pPr>
        <w:pStyle w:val="af6"/>
        <w:keepNext/>
        <w:rPr>
          <w:rtl/>
        </w:rPr>
      </w:pPr>
      <w:bookmarkStart w:id="1711" w:name="ET_yor_6157_304"/>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11"/>
    </w:p>
    <w:p w14:paraId="50AC1B77" w14:textId="77777777" w:rsidR="00ED3858" w:rsidRDefault="00ED3858" w:rsidP="00ED3858">
      <w:pPr>
        <w:pStyle w:val="KeepWithNext"/>
        <w:rPr>
          <w:rtl/>
          <w:lang w:eastAsia="he-IL"/>
        </w:rPr>
      </w:pPr>
    </w:p>
    <w:p w14:paraId="207FD600" w14:textId="7C70E11C" w:rsidR="00ED3858" w:rsidRDefault="00ED3858" w:rsidP="00ED3858">
      <w:pPr>
        <w:rPr>
          <w:rtl/>
          <w:lang w:eastAsia="he-IL"/>
        </w:rPr>
      </w:pPr>
      <w:r>
        <w:rPr>
          <w:rFonts w:hint="cs"/>
          <w:rtl/>
          <w:lang w:eastAsia="he-IL"/>
        </w:rPr>
        <w:t xml:space="preserve">דווקא </w:t>
      </w:r>
      <w:bookmarkStart w:id="1712" w:name="_ETM_Q1_796963"/>
      <w:bookmarkEnd w:id="1712"/>
      <w:r>
        <w:rPr>
          <w:rFonts w:hint="cs"/>
          <w:rtl/>
          <w:lang w:eastAsia="he-IL"/>
        </w:rPr>
        <w:t>המפקחים והערבים</w:t>
      </w:r>
      <w:r w:rsidR="00707613">
        <w:rPr>
          <w:rFonts w:hint="cs"/>
          <w:rtl/>
          <w:lang w:eastAsia="he-IL"/>
        </w:rPr>
        <w:t xml:space="preserve"> </w:t>
      </w:r>
      <w:r>
        <w:rPr>
          <w:rFonts w:hint="cs"/>
          <w:rtl/>
          <w:lang w:eastAsia="he-IL"/>
        </w:rPr>
        <w:t>בעיניי</w:t>
      </w:r>
      <w:r w:rsidR="00707613">
        <w:rPr>
          <w:rFonts w:hint="cs"/>
          <w:rtl/>
          <w:lang w:eastAsia="he-IL"/>
        </w:rPr>
        <w:t xml:space="preserve"> </w:t>
      </w:r>
      <w:r>
        <w:rPr>
          <w:rFonts w:hint="cs"/>
          <w:rtl/>
          <w:lang w:eastAsia="he-IL"/>
        </w:rPr>
        <w:t>יכולים להיות ב-</w:t>
      </w:r>
      <w:r>
        <w:rPr>
          <w:rFonts w:hint="cs"/>
          <w:lang w:eastAsia="he-IL"/>
        </w:rPr>
        <w:t>VC</w:t>
      </w:r>
      <w:r>
        <w:rPr>
          <w:rFonts w:hint="cs"/>
          <w:rtl/>
          <w:lang w:eastAsia="he-IL"/>
        </w:rPr>
        <w:t xml:space="preserve">. השאלה היא מה החלופה. </w:t>
      </w:r>
    </w:p>
    <w:p w14:paraId="2BB02F4D" w14:textId="77777777" w:rsidR="00ED3858" w:rsidRDefault="00ED3858" w:rsidP="00ED3858">
      <w:pPr>
        <w:rPr>
          <w:rtl/>
          <w:lang w:eastAsia="he-IL"/>
        </w:rPr>
      </w:pPr>
    </w:p>
    <w:p w14:paraId="0251C048" w14:textId="364C1503" w:rsidR="00ED3858" w:rsidRDefault="00ED3858" w:rsidP="00ED3858">
      <w:pPr>
        <w:pStyle w:val="af9"/>
        <w:keepNext/>
        <w:rPr>
          <w:rtl/>
          <w:lang w:eastAsia="he-IL"/>
        </w:rPr>
      </w:pPr>
      <w:bookmarkStart w:id="1713" w:name="ET_guest_576214_305"/>
      <w:r w:rsidRPr="00ED3858">
        <w:rPr>
          <w:rStyle w:val="TagStyle"/>
          <w:rtl/>
        </w:rPr>
        <w:t xml:space="preserve"> &lt;&lt; אורח &gt;&gt; </w:t>
      </w:r>
      <w:r>
        <w:rPr>
          <w:rtl/>
          <w:lang w:eastAsia="he-IL"/>
        </w:rPr>
        <w:t>ישי שרון:</w:t>
      </w:r>
      <w:r w:rsidRPr="00ED3858">
        <w:rPr>
          <w:rStyle w:val="TagStyle"/>
          <w:rtl/>
        </w:rPr>
        <w:t xml:space="preserve"> &lt;&lt; אורח &gt;&gt;</w:t>
      </w:r>
      <w:r w:rsidR="00901E00">
        <w:rPr>
          <w:rtl/>
          <w:lang w:eastAsia="he-IL"/>
        </w:rPr>
        <w:t xml:space="preserve"> </w:t>
      </w:r>
      <w:bookmarkEnd w:id="1713"/>
    </w:p>
    <w:p w14:paraId="43F65654" w14:textId="77777777" w:rsidR="00ED3858" w:rsidRDefault="00ED3858" w:rsidP="00ED3858">
      <w:pPr>
        <w:pStyle w:val="KeepWithNext"/>
        <w:rPr>
          <w:rtl/>
          <w:lang w:eastAsia="he-IL"/>
        </w:rPr>
      </w:pPr>
    </w:p>
    <w:p w14:paraId="1D6F8FC7" w14:textId="5AD1E772" w:rsidR="00ED3858" w:rsidRDefault="00ED3858" w:rsidP="00ED3858">
      <w:pPr>
        <w:rPr>
          <w:rtl/>
          <w:lang w:eastAsia="he-IL"/>
        </w:rPr>
      </w:pPr>
      <w:r>
        <w:rPr>
          <w:rFonts w:hint="cs"/>
          <w:rtl/>
          <w:lang w:eastAsia="he-IL"/>
        </w:rPr>
        <w:t>נתחיל בשאלה איפה.</w:t>
      </w:r>
    </w:p>
    <w:p w14:paraId="713C7D98" w14:textId="77777777" w:rsidR="00ED3858" w:rsidRDefault="00ED3858" w:rsidP="00ED3858">
      <w:pPr>
        <w:rPr>
          <w:rtl/>
          <w:lang w:eastAsia="he-IL"/>
        </w:rPr>
      </w:pPr>
    </w:p>
    <w:p w14:paraId="169C1CF4" w14:textId="5FEDBD30" w:rsidR="00ED3858" w:rsidRDefault="00ED3858" w:rsidP="00ED3858">
      <w:pPr>
        <w:pStyle w:val="af6"/>
        <w:keepNext/>
        <w:rPr>
          <w:rtl/>
        </w:rPr>
      </w:pPr>
      <w:bookmarkStart w:id="1714" w:name="ET_yor_6157_306"/>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14"/>
    </w:p>
    <w:p w14:paraId="1CAF01AD" w14:textId="77777777" w:rsidR="00ED3858" w:rsidRDefault="00ED3858" w:rsidP="00ED3858">
      <w:pPr>
        <w:pStyle w:val="KeepWithNext"/>
        <w:rPr>
          <w:rtl/>
          <w:lang w:eastAsia="he-IL"/>
        </w:rPr>
      </w:pPr>
    </w:p>
    <w:p w14:paraId="30C6141F" w14:textId="1FFA7615" w:rsidR="00ED3858" w:rsidRDefault="00ED3858" w:rsidP="00ED3858">
      <w:pPr>
        <w:rPr>
          <w:rtl/>
          <w:lang w:eastAsia="he-IL"/>
        </w:rPr>
      </w:pPr>
      <w:r>
        <w:rPr>
          <w:rFonts w:hint="cs"/>
          <w:rtl/>
          <w:lang w:eastAsia="he-IL"/>
        </w:rPr>
        <w:t xml:space="preserve">באולם בית </w:t>
      </w:r>
      <w:bookmarkStart w:id="1715" w:name="_ETM_Q1_807902"/>
      <w:bookmarkEnd w:id="1715"/>
      <w:r>
        <w:rPr>
          <w:rFonts w:hint="cs"/>
          <w:rtl/>
          <w:lang w:eastAsia="he-IL"/>
        </w:rPr>
        <w:t>המשפט.</w:t>
      </w:r>
      <w:r w:rsidR="00707613">
        <w:rPr>
          <w:rFonts w:hint="cs"/>
          <w:rtl/>
          <w:lang w:eastAsia="he-IL"/>
        </w:rPr>
        <w:t xml:space="preserve"> </w:t>
      </w:r>
      <w:r>
        <w:rPr>
          <w:rFonts w:hint="cs"/>
          <w:rtl/>
          <w:lang w:eastAsia="he-IL"/>
        </w:rPr>
        <w:t xml:space="preserve">שופט המעצרים שמבנה את החדר שלו, שישאיל את </w:t>
      </w:r>
      <w:bookmarkStart w:id="1716" w:name="_ETM_Q1_812265"/>
      <w:bookmarkEnd w:id="1716"/>
      <w:r>
        <w:rPr>
          <w:rFonts w:hint="cs"/>
          <w:rtl/>
          <w:lang w:eastAsia="he-IL"/>
        </w:rPr>
        <w:t>החדר שלו לטובת זה.</w:t>
      </w:r>
      <w:r w:rsidR="00707613">
        <w:rPr>
          <w:rFonts w:hint="cs"/>
          <w:rtl/>
          <w:lang w:eastAsia="he-IL"/>
        </w:rPr>
        <w:t xml:space="preserve"> </w:t>
      </w:r>
      <w:r>
        <w:rPr>
          <w:rFonts w:hint="cs"/>
          <w:rtl/>
          <w:lang w:eastAsia="he-IL"/>
        </w:rPr>
        <w:t>חברים, אנחנו בעול</w:t>
      </w:r>
      <w:bookmarkStart w:id="1717" w:name="_ETM_Q1_819709"/>
      <w:bookmarkEnd w:id="1717"/>
      <w:r>
        <w:rPr>
          <w:rFonts w:hint="cs"/>
          <w:rtl/>
          <w:lang w:eastAsia="he-IL"/>
        </w:rPr>
        <w:t xml:space="preserve">ם של לוגיסטיקה בעייתית. </w:t>
      </w:r>
    </w:p>
    <w:p w14:paraId="243C4C25" w14:textId="77777777" w:rsidR="00ED3858" w:rsidRDefault="00ED3858" w:rsidP="00ED3858">
      <w:pPr>
        <w:rPr>
          <w:rtl/>
          <w:lang w:eastAsia="he-IL"/>
        </w:rPr>
      </w:pPr>
    </w:p>
    <w:p w14:paraId="53B7212D" w14:textId="543EFDB5" w:rsidR="00ED3858" w:rsidRDefault="00ED3858" w:rsidP="00ED3858">
      <w:pPr>
        <w:pStyle w:val="a4"/>
        <w:keepNext/>
        <w:rPr>
          <w:rtl/>
        </w:rPr>
      </w:pPr>
      <w:bookmarkStart w:id="1718" w:name="ET_speaker_אפרת_חקאק_307"/>
      <w:r w:rsidRPr="00ED3858">
        <w:rPr>
          <w:rStyle w:val="TagStyle"/>
          <w:rtl/>
        </w:rPr>
        <w:t xml:space="preserve"> &lt;&lt; דובר &gt;&gt; </w:t>
      </w:r>
      <w:r>
        <w:rPr>
          <w:rtl/>
        </w:rPr>
        <w:t xml:space="preserve">אפרת </w:t>
      </w:r>
      <w:proofErr w:type="spellStart"/>
      <w:r>
        <w:rPr>
          <w:rtl/>
        </w:rPr>
        <w:t>חקאק</w:t>
      </w:r>
      <w:proofErr w:type="spellEnd"/>
      <w:r>
        <w:rPr>
          <w:rtl/>
        </w:rPr>
        <w:t>:</w:t>
      </w:r>
      <w:r w:rsidRPr="00ED3858">
        <w:rPr>
          <w:rStyle w:val="TagStyle"/>
          <w:rtl/>
        </w:rPr>
        <w:t xml:space="preserve"> &lt;&lt; דובר &gt;&gt;</w:t>
      </w:r>
      <w:r w:rsidR="00901E00">
        <w:rPr>
          <w:rtl/>
        </w:rPr>
        <w:t xml:space="preserve"> </w:t>
      </w:r>
      <w:bookmarkEnd w:id="1718"/>
    </w:p>
    <w:p w14:paraId="0B18AF9B" w14:textId="77777777" w:rsidR="00ED3858" w:rsidRDefault="00ED3858" w:rsidP="00ED3858">
      <w:pPr>
        <w:pStyle w:val="KeepWithNext"/>
        <w:rPr>
          <w:rtl/>
          <w:lang w:eastAsia="he-IL"/>
        </w:rPr>
      </w:pPr>
    </w:p>
    <w:p w14:paraId="4CC992E4" w14:textId="5C9CD695" w:rsidR="00ED3858" w:rsidRDefault="00ED3858" w:rsidP="00ED3858">
      <w:pPr>
        <w:rPr>
          <w:rtl/>
          <w:lang w:eastAsia="he-IL"/>
        </w:rPr>
      </w:pPr>
      <w:r>
        <w:rPr>
          <w:rFonts w:hint="cs"/>
          <w:rtl/>
          <w:lang w:eastAsia="he-IL"/>
        </w:rPr>
        <w:t>אנחנו נתפוס את כל</w:t>
      </w:r>
      <w:r w:rsidR="00707613">
        <w:rPr>
          <w:rFonts w:hint="cs"/>
          <w:rtl/>
          <w:lang w:eastAsia="he-IL"/>
        </w:rPr>
        <w:t xml:space="preserve"> </w:t>
      </w:r>
      <w:r>
        <w:rPr>
          <w:rFonts w:hint="cs"/>
          <w:rtl/>
          <w:lang w:eastAsia="he-IL"/>
        </w:rPr>
        <w:t>חדרי ה-</w:t>
      </w:r>
      <w:r>
        <w:rPr>
          <w:rFonts w:hint="cs"/>
          <w:lang w:eastAsia="he-IL"/>
        </w:rPr>
        <w:t>VC</w:t>
      </w:r>
      <w:r>
        <w:rPr>
          <w:rFonts w:hint="cs"/>
          <w:rtl/>
          <w:lang w:eastAsia="he-IL"/>
        </w:rPr>
        <w:t>.</w:t>
      </w:r>
    </w:p>
    <w:p w14:paraId="363664BE" w14:textId="77777777" w:rsidR="00ED3858" w:rsidRDefault="00ED3858" w:rsidP="00ED3858">
      <w:pPr>
        <w:rPr>
          <w:rtl/>
          <w:lang w:eastAsia="he-IL"/>
        </w:rPr>
      </w:pPr>
      <w:bookmarkStart w:id="1719" w:name="_ETM_Q1_830446"/>
      <w:bookmarkStart w:id="1720" w:name="_ETM_Q1_830484"/>
      <w:bookmarkEnd w:id="1719"/>
      <w:bookmarkEnd w:id="1720"/>
    </w:p>
    <w:p w14:paraId="6F24A69F" w14:textId="6E113779" w:rsidR="00ED3858" w:rsidRDefault="00ED3858" w:rsidP="00ED3858">
      <w:pPr>
        <w:pStyle w:val="af6"/>
        <w:keepNext/>
        <w:rPr>
          <w:rtl/>
        </w:rPr>
      </w:pPr>
      <w:bookmarkStart w:id="1721" w:name="ET_yor_6157_308"/>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21"/>
    </w:p>
    <w:p w14:paraId="38425112" w14:textId="77777777" w:rsidR="00ED3858" w:rsidRDefault="00ED3858" w:rsidP="00ED3858">
      <w:pPr>
        <w:pStyle w:val="KeepWithNext"/>
        <w:rPr>
          <w:rtl/>
          <w:lang w:eastAsia="he-IL"/>
        </w:rPr>
      </w:pPr>
    </w:p>
    <w:p w14:paraId="61D8B810" w14:textId="0ADBED1E" w:rsidR="00ED3858" w:rsidRDefault="00ED3858" w:rsidP="00ED3858">
      <w:pPr>
        <w:rPr>
          <w:rtl/>
          <w:lang w:eastAsia="he-IL"/>
        </w:rPr>
      </w:pPr>
      <w:r>
        <w:rPr>
          <w:rFonts w:hint="cs"/>
          <w:rtl/>
          <w:lang w:eastAsia="he-IL"/>
        </w:rPr>
        <w:t>הערבים</w:t>
      </w:r>
      <w:r w:rsidR="00707613">
        <w:rPr>
          <w:rFonts w:hint="cs"/>
          <w:rtl/>
          <w:lang w:eastAsia="he-IL"/>
        </w:rPr>
        <w:t xml:space="preserve"> </w:t>
      </w:r>
      <w:r>
        <w:rPr>
          <w:rFonts w:hint="cs"/>
          <w:rtl/>
          <w:lang w:eastAsia="he-IL"/>
        </w:rPr>
        <w:t xml:space="preserve">והמפקחים, זו בעיה שגם החוק הזה </w:t>
      </w:r>
      <w:bookmarkStart w:id="1722" w:name="_ETM_Q1_837502"/>
      <w:bookmarkEnd w:id="1722"/>
      <w:r>
        <w:rPr>
          <w:rFonts w:hint="cs"/>
          <w:rtl/>
          <w:lang w:eastAsia="he-IL"/>
        </w:rPr>
        <w:t xml:space="preserve">נותן לה מענה היום באמצעות </w:t>
      </w:r>
      <w:r>
        <w:rPr>
          <w:rFonts w:hint="cs"/>
          <w:lang w:eastAsia="he-IL"/>
        </w:rPr>
        <w:t>VC</w:t>
      </w:r>
      <w:bookmarkStart w:id="1723" w:name="_ETM_Q1_817597"/>
      <w:bookmarkStart w:id="1724" w:name="_ETM_Q1_817634"/>
      <w:bookmarkEnd w:id="1723"/>
      <w:bookmarkEnd w:id="1724"/>
      <w:r>
        <w:rPr>
          <w:rFonts w:hint="cs"/>
          <w:rtl/>
          <w:lang w:eastAsia="he-IL"/>
        </w:rPr>
        <w:t>.</w:t>
      </w:r>
    </w:p>
    <w:p w14:paraId="6F9E89D6" w14:textId="77777777" w:rsidR="00ED3858" w:rsidRDefault="00ED3858" w:rsidP="00ED3858">
      <w:pPr>
        <w:rPr>
          <w:rtl/>
          <w:lang w:eastAsia="he-IL"/>
        </w:rPr>
      </w:pPr>
    </w:p>
    <w:p w14:paraId="0E9E2BB8" w14:textId="0A0EEFA0" w:rsidR="00ED3858" w:rsidRDefault="00ED3858" w:rsidP="00ED3858">
      <w:pPr>
        <w:pStyle w:val="af9"/>
        <w:keepNext/>
        <w:rPr>
          <w:rtl/>
          <w:lang w:eastAsia="he-IL"/>
        </w:rPr>
      </w:pPr>
      <w:bookmarkStart w:id="1725" w:name="ET_guest_ליאורה_סולטן_309"/>
      <w:r w:rsidRPr="00ED3858">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ED3858">
        <w:rPr>
          <w:rStyle w:val="TagStyle"/>
          <w:rtl/>
        </w:rPr>
        <w:t xml:space="preserve"> &lt;&lt; אורח &gt;&gt;</w:t>
      </w:r>
      <w:r w:rsidR="00901E00">
        <w:rPr>
          <w:rtl/>
          <w:lang w:eastAsia="he-IL"/>
        </w:rPr>
        <w:t xml:space="preserve"> </w:t>
      </w:r>
      <w:bookmarkEnd w:id="1725"/>
    </w:p>
    <w:p w14:paraId="5E8B22CB" w14:textId="77777777" w:rsidR="00ED3858" w:rsidRDefault="00ED3858" w:rsidP="00ED3858">
      <w:pPr>
        <w:pStyle w:val="KeepWithNext"/>
        <w:rPr>
          <w:rtl/>
          <w:lang w:eastAsia="he-IL"/>
        </w:rPr>
      </w:pPr>
    </w:p>
    <w:p w14:paraId="3C7E94F8" w14:textId="0B6E6F82" w:rsidR="00ED3858" w:rsidRDefault="00ED3858" w:rsidP="00ED3858">
      <w:pPr>
        <w:rPr>
          <w:rtl/>
          <w:lang w:eastAsia="he-IL"/>
        </w:rPr>
      </w:pPr>
      <w:r>
        <w:rPr>
          <w:rFonts w:hint="cs"/>
          <w:rtl/>
          <w:lang w:eastAsia="he-IL"/>
        </w:rPr>
        <w:t>ומה עם בני המשפחה.</w:t>
      </w:r>
    </w:p>
    <w:p w14:paraId="57A1598E" w14:textId="77777777" w:rsidR="00ED3858" w:rsidRDefault="00ED3858" w:rsidP="00ED3858">
      <w:pPr>
        <w:rPr>
          <w:rtl/>
          <w:lang w:eastAsia="he-IL"/>
        </w:rPr>
      </w:pPr>
      <w:bookmarkStart w:id="1726" w:name="_ETM_Q1_840999"/>
      <w:bookmarkEnd w:id="1726"/>
    </w:p>
    <w:p w14:paraId="5CC40EA3" w14:textId="16B58064" w:rsidR="00ED3858" w:rsidRDefault="00ED3858" w:rsidP="00ED3858">
      <w:pPr>
        <w:pStyle w:val="af6"/>
        <w:keepNext/>
        <w:rPr>
          <w:rtl/>
        </w:rPr>
      </w:pPr>
      <w:bookmarkStart w:id="1727" w:name="ET_yor_6157_310"/>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27"/>
    </w:p>
    <w:p w14:paraId="638C2CB1" w14:textId="77777777" w:rsidR="00ED3858" w:rsidRDefault="00ED3858" w:rsidP="00ED3858">
      <w:pPr>
        <w:pStyle w:val="KeepWithNext"/>
        <w:rPr>
          <w:rtl/>
          <w:lang w:eastAsia="he-IL"/>
        </w:rPr>
      </w:pPr>
    </w:p>
    <w:p w14:paraId="77B89918" w14:textId="4F75D073" w:rsidR="00ED3858" w:rsidRDefault="00ED3858" w:rsidP="00ED3858">
      <w:pPr>
        <w:rPr>
          <w:rtl/>
          <w:lang w:eastAsia="he-IL"/>
        </w:rPr>
      </w:pPr>
      <w:bookmarkStart w:id="1728" w:name="_ETM_Q1_841235"/>
      <w:bookmarkStart w:id="1729" w:name="_ETM_Q1_841265"/>
      <w:bookmarkEnd w:id="1728"/>
      <w:bookmarkEnd w:id="1729"/>
      <w:r>
        <w:rPr>
          <w:rFonts w:hint="cs"/>
          <w:rtl/>
          <w:lang w:eastAsia="he-IL"/>
        </w:rPr>
        <w:t xml:space="preserve">לא, </w:t>
      </w:r>
      <w:bookmarkStart w:id="1730" w:name="_ETM_Q1_840410"/>
      <w:bookmarkEnd w:id="1730"/>
      <w:r>
        <w:rPr>
          <w:rFonts w:hint="cs"/>
          <w:rtl/>
          <w:lang w:eastAsia="he-IL"/>
        </w:rPr>
        <w:t xml:space="preserve">מה פתאום? </w:t>
      </w:r>
    </w:p>
    <w:p w14:paraId="39D92559" w14:textId="77777777" w:rsidR="00ED3858" w:rsidRDefault="00ED3858" w:rsidP="00ED3858">
      <w:pPr>
        <w:rPr>
          <w:rtl/>
          <w:lang w:eastAsia="he-IL"/>
        </w:rPr>
      </w:pPr>
    </w:p>
    <w:p w14:paraId="2D4C693F" w14:textId="01198A61" w:rsidR="00ED3858" w:rsidRDefault="00ED3858" w:rsidP="00ED3858">
      <w:pPr>
        <w:pStyle w:val="af9"/>
        <w:keepNext/>
        <w:rPr>
          <w:rtl/>
          <w:lang w:eastAsia="he-IL"/>
        </w:rPr>
      </w:pPr>
      <w:bookmarkStart w:id="1731" w:name="ET_guest_ליאורה_סולטן_311"/>
      <w:r w:rsidRPr="00ED3858">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ED3858">
        <w:rPr>
          <w:rStyle w:val="TagStyle"/>
          <w:rtl/>
        </w:rPr>
        <w:t xml:space="preserve"> &lt;&lt; אורח &gt;&gt;</w:t>
      </w:r>
      <w:r w:rsidR="00901E00">
        <w:rPr>
          <w:rtl/>
          <w:lang w:eastAsia="he-IL"/>
        </w:rPr>
        <w:t xml:space="preserve"> </w:t>
      </w:r>
      <w:bookmarkEnd w:id="1731"/>
    </w:p>
    <w:p w14:paraId="760935C2" w14:textId="77777777" w:rsidR="00ED3858" w:rsidRDefault="00ED3858" w:rsidP="00ED3858">
      <w:pPr>
        <w:pStyle w:val="KeepWithNext"/>
        <w:rPr>
          <w:rtl/>
          <w:lang w:eastAsia="he-IL"/>
        </w:rPr>
      </w:pPr>
    </w:p>
    <w:p w14:paraId="193219A5" w14:textId="78459133" w:rsidR="00ED3858" w:rsidRDefault="00ED3858" w:rsidP="00ED3858">
      <w:pPr>
        <w:rPr>
          <w:rtl/>
          <w:lang w:eastAsia="he-IL"/>
        </w:rPr>
      </w:pPr>
      <w:r>
        <w:rPr>
          <w:rFonts w:hint="cs"/>
          <w:rtl/>
          <w:lang w:eastAsia="he-IL"/>
        </w:rPr>
        <w:t>בסדר, אבל אלה דברים שצריך להכריע בהם.</w:t>
      </w:r>
    </w:p>
    <w:p w14:paraId="28612324" w14:textId="77777777" w:rsidR="00ED3858" w:rsidRDefault="00ED3858" w:rsidP="00ED3858">
      <w:pPr>
        <w:rPr>
          <w:rtl/>
          <w:lang w:eastAsia="he-IL"/>
        </w:rPr>
      </w:pPr>
      <w:bookmarkStart w:id="1732" w:name="_ETM_Q1_845458"/>
      <w:bookmarkStart w:id="1733" w:name="_ETM_Q1_845505"/>
      <w:bookmarkEnd w:id="1732"/>
      <w:bookmarkEnd w:id="1733"/>
    </w:p>
    <w:p w14:paraId="2B122D39" w14:textId="7A234655" w:rsidR="00ED3858" w:rsidRDefault="00ED3858" w:rsidP="00ED3858">
      <w:pPr>
        <w:pStyle w:val="af6"/>
        <w:keepNext/>
        <w:rPr>
          <w:rtl/>
        </w:rPr>
      </w:pPr>
      <w:bookmarkStart w:id="1734" w:name="ET_yor_6157_312"/>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34"/>
    </w:p>
    <w:p w14:paraId="38806DDC" w14:textId="77777777" w:rsidR="00ED3858" w:rsidRDefault="00ED3858" w:rsidP="00ED3858">
      <w:pPr>
        <w:pStyle w:val="KeepWithNext"/>
        <w:rPr>
          <w:rtl/>
          <w:lang w:eastAsia="he-IL"/>
        </w:rPr>
      </w:pPr>
    </w:p>
    <w:p w14:paraId="070B9C4D" w14:textId="2010FDF2" w:rsidR="00ED3858" w:rsidRDefault="00ED3858" w:rsidP="00ED3858">
      <w:pPr>
        <w:rPr>
          <w:rtl/>
          <w:lang w:eastAsia="he-IL"/>
        </w:rPr>
      </w:pPr>
      <w:r>
        <w:rPr>
          <w:rFonts w:hint="cs"/>
          <w:rtl/>
          <w:lang w:eastAsia="he-IL"/>
        </w:rPr>
        <w:t>נכון.</w:t>
      </w:r>
      <w:r w:rsidR="00707613">
        <w:rPr>
          <w:rFonts w:hint="cs"/>
          <w:rtl/>
          <w:lang w:eastAsia="he-IL"/>
        </w:rPr>
        <w:t xml:space="preserve"> </w:t>
      </w:r>
      <w:r>
        <w:rPr>
          <w:rFonts w:hint="cs"/>
          <w:rtl/>
          <w:lang w:eastAsia="he-IL"/>
        </w:rPr>
        <w:t>בשביל זה אני כאן.</w:t>
      </w:r>
    </w:p>
    <w:p w14:paraId="3A241D63" w14:textId="77777777" w:rsidR="00ED3858" w:rsidRDefault="00ED3858" w:rsidP="00ED3858">
      <w:pPr>
        <w:rPr>
          <w:rtl/>
          <w:lang w:eastAsia="he-IL"/>
        </w:rPr>
      </w:pPr>
      <w:bookmarkStart w:id="1735" w:name="_ETM_Q1_848499"/>
      <w:bookmarkStart w:id="1736" w:name="_ETM_Q1_848545"/>
      <w:bookmarkEnd w:id="1735"/>
      <w:bookmarkEnd w:id="1736"/>
    </w:p>
    <w:p w14:paraId="0176D9D7" w14:textId="4E3DC136" w:rsidR="00ED3858" w:rsidRDefault="00ED3858" w:rsidP="00ED3858">
      <w:pPr>
        <w:pStyle w:val="af9"/>
        <w:keepNext/>
        <w:rPr>
          <w:rtl/>
          <w:lang w:eastAsia="he-IL"/>
        </w:rPr>
      </w:pPr>
      <w:bookmarkStart w:id="1737" w:name="ET_guest_ליאורה_סולטן_313"/>
      <w:r w:rsidRPr="00ED3858">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ED3858">
        <w:rPr>
          <w:rStyle w:val="TagStyle"/>
          <w:rtl/>
        </w:rPr>
        <w:t xml:space="preserve"> &lt;&lt; אורח &gt;&gt;</w:t>
      </w:r>
      <w:r w:rsidR="00901E00">
        <w:rPr>
          <w:rtl/>
          <w:lang w:eastAsia="he-IL"/>
        </w:rPr>
        <w:t xml:space="preserve"> </w:t>
      </w:r>
      <w:bookmarkEnd w:id="1737"/>
    </w:p>
    <w:p w14:paraId="58414C68" w14:textId="77777777" w:rsidR="00ED3858" w:rsidRDefault="00ED3858" w:rsidP="00ED3858">
      <w:pPr>
        <w:pStyle w:val="KeepWithNext"/>
        <w:rPr>
          <w:rtl/>
          <w:lang w:eastAsia="he-IL"/>
        </w:rPr>
      </w:pPr>
    </w:p>
    <w:p w14:paraId="494AA3C6" w14:textId="1F76B6A6" w:rsidR="00ED3858" w:rsidRDefault="00ED3858" w:rsidP="00ED3858">
      <w:pPr>
        <w:rPr>
          <w:rtl/>
          <w:lang w:eastAsia="he-IL"/>
        </w:rPr>
      </w:pPr>
      <w:r>
        <w:rPr>
          <w:rFonts w:hint="cs"/>
          <w:rtl/>
          <w:lang w:eastAsia="he-IL"/>
        </w:rPr>
        <w:t>בסדר, אבל צריך לשים את זה על השולחן, שיש גם בני</w:t>
      </w:r>
      <w:r w:rsidR="00707613">
        <w:rPr>
          <w:rFonts w:hint="cs"/>
          <w:rtl/>
          <w:lang w:eastAsia="he-IL"/>
        </w:rPr>
        <w:t xml:space="preserve"> </w:t>
      </w:r>
      <w:r>
        <w:rPr>
          <w:rFonts w:hint="cs"/>
          <w:rtl/>
          <w:lang w:eastAsia="he-IL"/>
        </w:rPr>
        <w:t>משפחה שרוצים לבוא.</w:t>
      </w:r>
    </w:p>
    <w:p w14:paraId="5E15F2C0" w14:textId="77777777" w:rsidR="00ED3858" w:rsidRDefault="00ED3858" w:rsidP="00ED3858">
      <w:pPr>
        <w:rPr>
          <w:rtl/>
          <w:lang w:eastAsia="he-IL"/>
        </w:rPr>
      </w:pPr>
      <w:bookmarkStart w:id="1738" w:name="_ETM_Q1_851988"/>
      <w:bookmarkStart w:id="1739" w:name="_ETM_Q1_852035"/>
      <w:bookmarkEnd w:id="1738"/>
      <w:bookmarkEnd w:id="1739"/>
    </w:p>
    <w:p w14:paraId="4BD1C8B6" w14:textId="7377E9AC" w:rsidR="00ED3858" w:rsidRDefault="00ED3858" w:rsidP="00ED3858">
      <w:pPr>
        <w:pStyle w:val="af6"/>
        <w:keepNext/>
        <w:rPr>
          <w:rtl/>
        </w:rPr>
      </w:pPr>
      <w:bookmarkStart w:id="1740" w:name="ET_yor_6157_314"/>
      <w:r w:rsidRPr="00ED3858">
        <w:rPr>
          <w:rStyle w:val="TagStyle"/>
          <w:rtl/>
        </w:rPr>
        <w:t xml:space="preserve"> &lt;&lt; </w:t>
      </w:r>
      <w:proofErr w:type="spellStart"/>
      <w:r w:rsidRPr="00ED3858">
        <w:rPr>
          <w:rStyle w:val="TagStyle"/>
          <w:rtl/>
        </w:rPr>
        <w:t>יור</w:t>
      </w:r>
      <w:proofErr w:type="spellEnd"/>
      <w:r w:rsidRPr="00ED3858">
        <w:rPr>
          <w:rStyle w:val="TagStyle"/>
          <w:rtl/>
        </w:rPr>
        <w:t xml:space="preserve">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40"/>
    </w:p>
    <w:p w14:paraId="36AFCBF6" w14:textId="77777777" w:rsidR="00ED3858" w:rsidRDefault="00ED3858" w:rsidP="00ED3858">
      <w:pPr>
        <w:pStyle w:val="KeepWithNext"/>
        <w:rPr>
          <w:rtl/>
          <w:lang w:eastAsia="he-IL"/>
        </w:rPr>
      </w:pPr>
    </w:p>
    <w:p w14:paraId="2F2B5D8A" w14:textId="7F03886D" w:rsidR="00ED3858" w:rsidRDefault="00ED3858" w:rsidP="00ED3858">
      <w:pPr>
        <w:rPr>
          <w:rtl/>
          <w:lang w:eastAsia="he-IL"/>
        </w:rPr>
      </w:pPr>
      <w:r>
        <w:rPr>
          <w:rFonts w:hint="cs"/>
          <w:rtl/>
          <w:lang w:eastAsia="he-IL"/>
        </w:rPr>
        <w:t>אבל אני לא רוצה שהם יבואו.</w:t>
      </w:r>
    </w:p>
    <w:p w14:paraId="625FFCFB" w14:textId="77777777" w:rsidR="00ED3858" w:rsidRDefault="00ED3858" w:rsidP="00ED3858">
      <w:pPr>
        <w:rPr>
          <w:rtl/>
          <w:lang w:eastAsia="he-IL"/>
        </w:rPr>
      </w:pPr>
      <w:bookmarkStart w:id="1741" w:name="_ETM_Q1_851147"/>
      <w:bookmarkEnd w:id="1741"/>
    </w:p>
    <w:p w14:paraId="1A391A8D" w14:textId="21B39BB5" w:rsidR="00ED3858" w:rsidRDefault="00ED3858" w:rsidP="00ED3858">
      <w:pPr>
        <w:pStyle w:val="af9"/>
        <w:keepNext/>
        <w:rPr>
          <w:rtl/>
          <w:lang w:eastAsia="he-IL"/>
        </w:rPr>
      </w:pPr>
      <w:bookmarkStart w:id="1742" w:name="ET_guest_ליאורה_סולטן_315"/>
      <w:r w:rsidRPr="00ED3858">
        <w:rPr>
          <w:rStyle w:val="TagStyle"/>
          <w:rtl/>
        </w:rPr>
        <w:t xml:space="preserve"> &lt;&lt; אורח &gt;&gt; </w:t>
      </w:r>
      <w:r w:rsidR="00D9720F">
        <w:rPr>
          <w:rtl/>
          <w:lang w:eastAsia="he-IL"/>
        </w:rPr>
        <w:t xml:space="preserve">ליאורה סולטן </w:t>
      </w:r>
      <w:proofErr w:type="spellStart"/>
      <w:r w:rsidR="00D9720F">
        <w:rPr>
          <w:rtl/>
          <w:lang w:eastAsia="he-IL"/>
        </w:rPr>
        <w:t>יעבץ</w:t>
      </w:r>
      <w:proofErr w:type="spellEnd"/>
      <w:r w:rsidR="00D9720F">
        <w:rPr>
          <w:rtl/>
          <w:lang w:eastAsia="he-IL"/>
        </w:rPr>
        <w:t>:</w:t>
      </w:r>
      <w:r w:rsidRPr="00ED3858">
        <w:rPr>
          <w:rStyle w:val="TagStyle"/>
          <w:rtl/>
        </w:rPr>
        <w:t xml:space="preserve"> &lt;&lt; אורח &gt;&gt;</w:t>
      </w:r>
      <w:r w:rsidR="00901E00">
        <w:rPr>
          <w:rtl/>
          <w:lang w:eastAsia="he-IL"/>
        </w:rPr>
        <w:t xml:space="preserve"> </w:t>
      </w:r>
      <w:bookmarkEnd w:id="1742"/>
    </w:p>
    <w:p w14:paraId="6939DD57" w14:textId="77777777" w:rsidR="00ED3858" w:rsidRDefault="00ED3858" w:rsidP="00ED3858">
      <w:pPr>
        <w:pStyle w:val="KeepWithNext"/>
        <w:rPr>
          <w:rtl/>
          <w:lang w:eastAsia="he-IL"/>
        </w:rPr>
      </w:pPr>
    </w:p>
    <w:p w14:paraId="09548E39" w14:textId="08F76B0B" w:rsidR="00ED3858" w:rsidRDefault="00ED3858" w:rsidP="00ED3858">
      <w:pPr>
        <w:rPr>
          <w:rtl/>
          <w:lang w:eastAsia="he-IL"/>
        </w:rPr>
      </w:pPr>
      <w:r>
        <w:rPr>
          <w:rFonts w:hint="cs"/>
          <w:rtl/>
          <w:lang w:eastAsia="he-IL"/>
        </w:rPr>
        <w:t>ב</w:t>
      </w:r>
      <w:bookmarkStart w:id="1743" w:name="_ETM_Q1_851504"/>
      <w:bookmarkStart w:id="1744" w:name="_ETM_Q1_851550"/>
      <w:bookmarkEnd w:id="1743"/>
      <w:bookmarkEnd w:id="1744"/>
      <w:r>
        <w:rPr>
          <w:rFonts w:hint="cs"/>
          <w:rtl/>
          <w:lang w:eastAsia="he-IL"/>
        </w:rPr>
        <w:t xml:space="preserve">סדר. </w:t>
      </w:r>
      <w:bookmarkStart w:id="1745" w:name="_ETM_Q1_850893"/>
      <w:bookmarkEnd w:id="1745"/>
      <w:r>
        <w:rPr>
          <w:rFonts w:hint="cs"/>
          <w:rtl/>
          <w:lang w:eastAsia="he-IL"/>
        </w:rPr>
        <w:t>צריך לחשוב על זה.</w:t>
      </w:r>
      <w:r w:rsidR="00707613">
        <w:rPr>
          <w:rFonts w:hint="cs"/>
          <w:rtl/>
          <w:lang w:eastAsia="he-IL"/>
        </w:rPr>
        <w:t xml:space="preserve"> </w:t>
      </w:r>
      <w:r>
        <w:rPr>
          <w:rFonts w:hint="cs"/>
          <w:rtl/>
          <w:lang w:eastAsia="he-IL"/>
        </w:rPr>
        <w:t xml:space="preserve">אני לא הצד </w:t>
      </w:r>
      <w:proofErr w:type="spellStart"/>
      <w:r>
        <w:rPr>
          <w:rFonts w:hint="cs"/>
          <w:rtl/>
          <w:lang w:eastAsia="he-IL"/>
        </w:rPr>
        <w:t>הסניגוריאלי</w:t>
      </w:r>
      <w:proofErr w:type="spellEnd"/>
      <w:r>
        <w:rPr>
          <w:rFonts w:hint="cs"/>
          <w:rtl/>
          <w:lang w:eastAsia="he-IL"/>
        </w:rPr>
        <w:t>.</w:t>
      </w:r>
    </w:p>
    <w:p w14:paraId="72B1C115" w14:textId="77777777" w:rsidR="00ED3858" w:rsidRDefault="00ED3858" w:rsidP="00ED3858">
      <w:pPr>
        <w:rPr>
          <w:rtl/>
          <w:lang w:eastAsia="he-IL"/>
        </w:rPr>
      </w:pPr>
      <w:bookmarkStart w:id="1746" w:name="_ETM_Q1_858869"/>
      <w:bookmarkStart w:id="1747" w:name="_ETM_Q1_858918"/>
      <w:bookmarkStart w:id="1748" w:name="_ETM_Q1_859804"/>
      <w:bookmarkEnd w:id="1746"/>
      <w:bookmarkEnd w:id="1747"/>
      <w:bookmarkEnd w:id="1748"/>
    </w:p>
    <w:p w14:paraId="1D5C39B7" w14:textId="001C1232" w:rsidR="00ED3858" w:rsidRDefault="00ED3858" w:rsidP="00ED3858">
      <w:pPr>
        <w:pStyle w:val="af6"/>
        <w:keepNext/>
        <w:rPr>
          <w:rtl/>
        </w:rPr>
      </w:pPr>
      <w:bookmarkStart w:id="1749" w:name="ET_yor_6157_316"/>
      <w:r w:rsidRPr="00ED3858">
        <w:rPr>
          <w:rStyle w:val="TagStyle"/>
          <w:rtl/>
        </w:rPr>
        <w:t xml:space="preserve"> &lt;&lt; יור &gt;&gt; </w:t>
      </w:r>
      <w:r>
        <w:rPr>
          <w:rtl/>
        </w:rPr>
        <w:t xml:space="preserve">היו"ר שמחה </w:t>
      </w:r>
      <w:proofErr w:type="spellStart"/>
      <w:r>
        <w:rPr>
          <w:rtl/>
        </w:rPr>
        <w:t>רוטמן</w:t>
      </w:r>
      <w:proofErr w:type="spellEnd"/>
      <w:r>
        <w:rPr>
          <w:rtl/>
        </w:rPr>
        <w:t>:</w:t>
      </w:r>
      <w:r w:rsidRPr="00ED3858">
        <w:rPr>
          <w:rStyle w:val="TagStyle"/>
          <w:rtl/>
        </w:rPr>
        <w:t xml:space="preserve"> &lt;&lt; יור &gt;&gt;</w:t>
      </w:r>
      <w:r w:rsidR="00901E00">
        <w:rPr>
          <w:rtl/>
        </w:rPr>
        <w:t xml:space="preserve"> </w:t>
      </w:r>
      <w:bookmarkEnd w:id="1749"/>
    </w:p>
    <w:p w14:paraId="1C63734D" w14:textId="77777777" w:rsidR="00ED3858" w:rsidRDefault="00ED3858" w:rsidP="00ED3858">
      <w:pPr>
        <w:pStyle w:val="KeepWithNext"/>
        <w:rPr>
          <w:rtl/>
          <w:lang w:eastAsia="he-IL"/>
        </w:rPr>
      </w:pPr>
    </w:p>
    <w:p w14:paraId="0C72772C" w14:textId="2A596954" w:rsidR="00DA7CBC" w:rsidRDefault="00ED3858" w:rsidP="00ED3858">
      <w:pPr>
        <w:rPr>
          <w:rtl/>
          <w:lang w:eastAsia="he-IL"/>
        </w:rPr>
      </w:pPr>
      <w:bookmarkStart w:id="1750" w:name="_ETM_Q1_860191"/>
      <w:bookmarkStart w:id="1751" w:name="_ETM_Q1_860225"/>
      <w:bookmarkEnd w:id="1750"/>
      <w:bookmarkEnd w:id="1751"/>
      <w:r>
        <w:rPr>
          <w:rFonts w:hint="cs"/>
          <w:rtl/>
          <w:lang w:eastAsia="he-IL"/>
        </w:rPr>
        <w:t xml:space="preserve">אפשר, וזה מאוד קל, </w:t>
      </w:r>
      <w:bookmarkStart w:id="1752" w:name="_ETM_Q1_860434"/>
      <w:bookmarkEnd w:id="1752"/>
      <w:r>
        <w:rPr>
          <w:rFonts w:hint="cs"/>
          <w:rtl/>
          <w:lang w:eastAsia="he-IL"/>
        </w:rPr>
        <w:t>להציג בעיות</w:t>
      </w:r>
      <w:bookmarkStart w:id="1753" w:name="_ETM_Q1_786017"/>
      <w:bookmarkStart w:id="1754" w:name="_ETM_Q1_786055"/>
      <w:bookmarkEnd w:id="1753"/>
      <w:bookmarkEnd w:id="1754"/>
      <w:r>
        <w:rPr>
          <w:rFonts w:hint="cs"/>
          <w:rtl/>
          <w:lang w:eastAsia="he-IL"/>
        </w:rPr>
        <w:t>. בסופו של דבר הבעיה ממנה התחלנו</w:t>
      </w:r>
      <w:r w:rsidR="00707613">
        <w:rPr>
          <w:rFonts w:hint="cs"/>
          <w:rtl/>
          <w:lang w:eastAsia="he-IL"/>
        </w:rPr>
        <w:t xml:space="preserve"> </w:t>
      </w:r>
      <w:r>
        <w:rPr>
          <w:rFonts w:hint="cs"/>
          <w:rtl/>
          <w:lang w:eastAsia="he-IL"/>
        </w:rPr>
        <w:t>מאוד מאוד ברורה. אני מבין שלכולם יותר נוח פתרון מסוים</w:t>
      </w:r>
      <w:bookmarkStart w:id="1755" w:name="_ETM_Q1_879465"/>
      <w:bookmarkEnd w:id="1755"/>
      <w:r>
        <w:rPr>
          <w:rFonts w:hint="cs"/>
          <w:rtl/>
          <w:lang w:eastAsia="he-IL"/>
        </w:rPr>
        <w:t>. לכולם הכי נוח המשך ה-</w:t>
      </w:r>
      <w:r>
        <w:rPr>
          <w:rFonts w:hint="cs"/>
          <w:lang w:eastAsia="he-IL"/>
        </w:rPr>
        <w:t>VC</w:t>
      </w:r>
      <w:r>
        <w:rPr>
          <w:rFonts w:hint="cs"/>
          <w:rtl/>
          <w:lang w:eastAsia="he-IL"/>
        </w:rPr>
        <w:t xml:space="preserve"> המלא, בלי </w:t>
      </w:r>
      <w:bookmarkStart w:id="1756" w:name="_ETM_Q1_883900"/>
      <w:bookmarkEnd w:id="1756"/>
      <w:r>
        <w:rPr>
          <w:rFonts w:hint="cs"/>
          <w:rtl/>
          <w:lang w:eastAsia="he-IL"/>
        </w:rPr>
        <w:t>חריגים, למעט החריגים שיכריז עליהם שו</w:t>
      </w:r>
      <w:bookmarkStart w:id="1757" w:name="_ETM_Q1_887493"/>
      <w:bookmarkEnd w:id="1757"/>
      <w:r>
        <w:rPr>
          <w:rFonts w:hint="cs"/>
          <w:rtl/>
          <w:lang w:eastAsia="he-IL"/>
        </w:rPr>
        <w:t>פט לפי ההסדרים. בגדול ההסדר שהיה בחודש האחרון.</w:t>
      </w:r>
      <w:r w:rsidR="00707613">
        <w:rPr>
          <w:rFonts w:hint="cs"/>
          <w:rtl/>
          <w:lang w:eastAsia="he-IL"/>
        </w:rPr>
        <w:t xml:space="preserve"> </w:t>
      </w:r>
      <w:r>
        <w:rPr>
          <w:rFonts w:hint="cs"/>
          <w:rtl/>
          <w:lang w:eastAsia="he-IL"/>
        </w:rPr>
        <w:t xml:space="preserve">מבחינה </w:t>
      </w:r>
      <w:bookmarkStart w:id="1758" w:name="_ETM_Q1_892279"/>
      <w:bookmarkEnd w:id="1758"/>
      <w:r>
        <w:rPr>
          <w:rFonts w:hint="cs"/>
          <w:rtl/>
          <w:lang w:eastAsia="he-IL"/>
        </w:rPr>
        <w:t>לוגיסטית</w:t>
      </w:r>
      <w:r w:rsidR="00707613">
        <w:rPr>
          <w:rFonts w:hint="cs"/>
          <w:rtl/>
          <w:lang w:eastAsia="he-IL"/>
        </w:rPr>
        <w:t xml:space="preserve"> </w:t>
      </w:r>
      <w:r>
        <w:rPr>
          <w:rFonts w:hint="cs"/>
          <w:rtl/>
          <w:lang w:eastAsia="he-IL"/>
        </w:rPr>
        <w:t>ברור שזה הכי נוח. נראה לי.</w:t>
      </w:r>
      <w:bookmarkStart w:id="1759" w:name="_ETM_Q1_897016"/>
      <w:bookmarkEnd w:id="1759"/>
    </w:p>
    <w:p w14:paraId="5A61A179" w14:textId="77777777" w:rsidR="00ED3858" w:rsidRDefault="00ED3858" w:rsidP="00ED3858">
      <w:pPr>
        <w:rPr>
          <w:rtl/>
          <w:lang w:eastAsia="he-IL"/>
        </w:rPr>
      </w:pPr>
      <w:bookmarkStart w:id="1760" w:name="_ETM_Q1_903264"/>
      <w:bookmarkStart w:id="1761" w:name="_ETM_Q1_903302"/>
      <w:bookmarkEnd w:id="1760"/>
      <w:bookmarkEnd w:id="1761"/>
    </w:p>
    <w:p w14:paraId="39FEE717" w14:textId="06E14811" w:rsidR="00ED3858" w:rsidRDefault="00ED3858" w:rsidP="00ED3858">
      <w:pPr>
        <w:rPr>
          <w:rtl/>
          <w:lang w:eastAsia="he-IL"/>
        </w:rPr>
      </w:pPr>
      <w:bookmarkStart w:id="1762" w:name="_ETM_Q1_903384"/>
      <w:bookmarkStart w:id="1763" w:name="_ETM_Q1_903416"/>
      <w:bookmarkEnd w:id="1762"/>
      <w:bookmarkEnd w:id="1763"/>
      <w:r>
        <w:rPr>
          <w:rFonts w:hint="cs"/>
          <w:rtl/>
          <w:lang w:eastAsia="he-IL"/>
        </w:rPr>
        <w:t xml:space="preserve">יש כאן דרישה מהותית של הוועדה - יכול </w:t>
      </w:r>
      <w:bookmarkStart w:id="1764" w:name="_ETM_Q1_905605"/>
      <w:bookmarkEnd w:id="1764"/>
      <w:r>
        <w:rPr>
          <w:rFonts w:hint="cs"/>
          <w:rtl/>
          <w:lang w:eastAsia="he-IL"/>
        </w:rPr>
        <w:t xml:space="preserve">להיות שתאמרו שזה בלתי אפשרי, שזה חלום באספמיה, תרדו </w:t>
      </w:r>
      <w:bookmarkStart w:id="1765" w:name="_ETM_Q1_909801"/>
      <w:bookmarkEnd w:id="1765"/>
      <w:r>
        <w:rPr>
          <w:rFonts w:hint="cs"/>
          <w:rtl/>
          <w:lang w:eastAsia="he-IL"/>
        </w:rPr>
        <w:t xml:space="preserve">מזה </w:t>
      </w:r>
      <w:r>
        <w:rPr>
          <w:rtl/>
          <w:lang w:eastAsia="he-IL"/>
        </w:rPr>
        <w:t>–</w:t>
      </w:r>
      <w:r>
        <w:rPr>
          <w:rFonts w:hint="cs"/>
          <w:rtl/>
          <w:lang w:eastAsia="he-IL"/>
        </w:rPr>
        <w:t xml:space="preserve"> שיראו </w:t>
      </w:r>
      <w:bookmarkStart w:id="1766" w:name="_ETM_Q1_911343"/>
      <w:bookmarkEnd w:id="1766"/>
      <w:r>
        <w:rPr>
          <w:rFonts w:hint="cs"/>
          <w:rtl/>
          <w:lang w:eastAsia="he-IL"/>
        </w:rPr>
        <w:t>שופט לפחות פעם אחת. זה חשוב וזה דורש יצירתיות</w:t>
      </w:r>
      <w:bookmarkStart w:id="1767" w:name="_ETM_Q1_921685"/>
      <w:bookmarkEnd w:id="1767"/>
      <w:r>
        <w:rPr>
          <w:rFonts w:hint="cs"/>
          <w:rtl/>
          <w:lang w:eastAsia="he-IL"/>
        </w:rPr>
        <w:t xml:space="preserve"> לוגיסטית. עלול להיווצר מצב של תפסת מרובה לא תפסת. דהיינו, </w:t>
      </w:r>
      <w:bookmarkStart w:id="1768" w:name="_ETM_Q1_931460"/>
      <w:bookmarkEnd w:id="1768"/>
      <w:r>
        <w:rPr>
          <w:rFonts w:hint="cs"/>
          <w:rtl/>
          <w:lang w:eastAsia="he-IL"/>
        </w:rPr>
        <w:t>לא מוכנים לזה, לוגיסטית הנהלת בתי המשפט</w:t>
      </w:r>
      <w:r w:rsidR="00707613">
        <w:rPr>
          <w:rFonts w:hint="cs"/>
          <w:rtl/>
          <w:lang w:eastAsia="he-IL"/>
        </w:rPr>
        <w:t xml:space="preserve"> </w:t>
      </w:r>
      <w:r>
        <w:rPr>
          <w:rFonts w:hint="cs"/>
          <w:rtl/>
          <w:lang w:eastAsia="he-IL"/>
        </w:rPr>
        <w:t xml:space="preserve">שאומרת לי </w:t>
      </w:r>
      <w:bookmarkStart w:id="1769" w:name="_ETM_Q1_937044"/>
      <w:bookmarkEnd w:id="1769"/>
      <w:r>
        <w:rPr>
          <w:rFonts w:hint="cs"/>
          <w:rtl/>
          <w:lang w:eastAsia="he-IL"/>
        </w:rPr>
        <w:t>עכשיו שקשה לה</w:t>
      </w:r>
      <w:r w:rsidR="00707613">
        <w:rPr>
          <w:rFonts w:hint="cs"/>
          <w:rtl/>
          <w:lang w:eastAsia="he-IL"/>
        </w:rPr>
        <w:t xml:space="preserve"> </w:t>
      </w:r>
      <w:r>
        <w:rPr>
          <w:rFonts w:hint="cs"/>
          <w:rtl/>
          <w:lang w:eastAsia="he-IL"/>
        </w:rPr>
        <w:t xml:space="preserve">- ואני מבין ולא מזלזל בקושי </w:t>
      </w:r>
      <w:r>
        <w:rPr>
          <w:rtl/>
          <w:lang w:eastAsia="he-IL"/>
        </w:rPr>
        <w:t>–</w:t>
      </w:r>
      <w:r>
        <w:rPr>
          <w:rFonts w:hint="cs"/>
          <w:rtl/>
          <w:lang w:eastAsia="he-IL"/>
        </w:rPr>
        <w:t xml:space="preserve"> אם כתוצאה מזה האצבע תהיה </w:t>
      </w:r>
      <w:bookmarkStart w:id="1770" w:name="_ETM_Q1_944096"/>
      <w:bookmarkEnd w:id="1770"/>
      <w:r>
        <w:rPr>
          <w:rFonts w:hint="cs"/>
          <w:rtl/>
          <w:lang w:eastAsia="he-IL"/>
        </w:rPr>
        <w:t xml:space="preserve">יותר קלה על ההדק או שיגיעו 130 עצורים של </w:t>
      </w:r>
      <w:bookmarkStart w:id="1771" w:name="_ETM_Q1_949954"/>
      <w:bookmarkEnd w:id="1771"/>
      <w:r>
        <w:rPr>
          <w:rFonts w:hint="cs"/>
          <w:rtl/>
          <w:lang w:eastAsia="he-IL"/>
        </w:rPr>
        <w:t>סעיף 24, יצטרכו בהנהלת</w:t>
      </w:r>
      <w:r w:rsidR="00707613">
        <w:rPr>
          <w:rFonts w:hint="cs"/>
          <w:rtl/>
          <w:lang w:eastAsia="he-IL"/>
        </w:rPr>
        <w:t xml:space="preserve"> </w:t>
      </w:r>
      <w:r>
        <w:rPr>
          <w:rFonts w:hint="cs"/>
          <w:rtl/>
          <w:lang w:eastAsia="he-IL"/>
        </w:rPr>
        <w:t>בתי המשפט להיערך להם אבטחתית,</w:t>
      </w:r>
      <w:r w:rsidR="00901E00">
        <w:rPr>
          <w:rFonts w:hint="cs"/>
          <w:rtl/>
          <w:lang w:eastAsia="he-IL"/>
        </w:rPr>
        <w:t xml:space="preserve"> </w:t>
      </w:r>
      <w:r>
        <w:rPr>
          <w:rFonts w:hint="cs"/>
          <w:rtl/>
          <w:lang w:eastAsia="he-IL"/>
        </w:rPr>
        <w:t>לקיים את הדיונ</w:t>
      </w:r>
      <w:bookmarkStart w:id="1772" w:name="_ETM_Q1_959298"/>
      <w:bookmarkEnd w:id="1772"/>
      <w:r>
        <w:rPr>
          <w:rFonts w:hint="cs"/>
          <w:rtl/>
          <w:lang w:eastAsia="he-IL"/>
        </w:rPr>
        <w:t>ים בדלתיים סגורות, להרחיק בני משפחה</w:t>
      </w:r>
      <w:r w:rsidR="00707613">
        <w:rPr>
          <w:rFonts w:hint="cs"/>
          <w:rtl/>
          <w:lang w:eastAsia="he-IL"/>
        </w:rPr>
        <w:t xml:space="preserve"> </w:t>
      </w:r>
      <w:r>
        <w:rPr>
          <w:rFonts w:hint="cs"/>
          <w:rtl/>
          <w:lang w:eastAsia="he-IL"/>
        </w:rPr>
        <w:t>ולשלם</w:t>
      </w:r>
      <w:bookmarkStart w:id="1773" w:name="_ETM_Q1_963800"/>
      <w:bookmarkEnd w:id="1773"/>
      <w:r>
        <w:rPr>
          <w:rFonts w:hint="cs"/>
          <w:rtl/>
          <w:lang w:eastAsia="he-IL"/>
        </w:rPr>
        <w:t xml:space="preserve"> פיצויים למאבטחים שייפצעו חלילה כשיבואו אנשים לתת מכות למחבלים. גם זה קושי לוגיסטי. </w:t>
      </w:r>
    </w:p>
    <w:p w14:paraId="000604C2" w14:textId="77777777" w:rsidR="00ED3858" w:rsidRDefault="00ED3858" w:rsidP="00ED3858">
      <w:pPr>
        <w:rPr>
          <w:rtl/>
          <w:lang w:eastAsia="he-IL"/>
        </w:rPr>
      </w:pPr>
    </w:p>
    <w:p w14:paraId="1EA7F30C" w14:textId="219ADFCB" w:rsidR="00ED3858" w:rsidRDefault="00ED3858" w:rsidP="00ED3858">
      <w:pPr>
        <w:pStyle w:val="af9"/>
        <w:keepNext/>
        <w:rPr>
          <w:rtl/>
          <w:lang w:eastAsia="he-IL"/>
        </w:rPr>
      </w:pPr>
      <w:bookmarkStart w:id="1774" w:name="ET_guest_576214_317"/>
      <w:r w:rsidRPr="00ED3858">
        <w:rPr>
          <w:rStyle w:val="TagStyle"/>
          <w:rtl/>
        </w:rPr>
        <w:t xml:space="preserve"> &lt;&lt; אורח &gt;&gt; </w:t>
      </w:r>
      <w:r>
        <w:rPr>
          <w:rtl/>
          <w:lang w:eastAsia="he-IL"/>
        </w:rPr>
        <w:t>ישי שרון:</w:t>
      </w:r>
      <w:r w:rsidRPr="00ED3858">
        <w:rPr>
          <w:rStyle w:val="TagStyle"/>
          <w:rtl/>
        </w:rPr>
        <w:t xml:space="preserve"> &lt;&lt; אורח &gt;&gt;</w:t>
      </w:r>
      <w:r w:rsidR="00901E00">
        <w:rPr>
          <w:rtl/>
          <w:lang w:eastAsia="he-IL"/>
        </w:rPr>
        <w:t xml:space="preserve"> </w:t>
      </w:r>
      <w:bookmarkEnd w:id="1774"/>
    </w:p>
    <w:p w14:paraId="72DA1572" w14:textId="77777777" w:rsidR="00ED3858" w:rsidRDefault="00ED3858" w:rsidP="00ED3858">
      <w:pPr>
        <w:pStyle w:val="KeepWithNext"/>
        <w:rPr>
          <w:rtl/>
          <w:lang w:eastAsia="he-IL"/>
        </w:rPr>
      </w:pPr>
    </w:p>
    <w:p w14:paraId="430BBE41" w14:textId="76BB130F" w:rsidR="00ED3858" w:rsidRDefault="00ED3858" w:rsidP="00ED3858">
      <w:pPr>
        <w:rPr>
          <w:rtl/>
          <w:lang w:eastAsia="he-IL"/>
        </w:rPr>
      </w:pPr>
      <w:r>
        <w:rPr>
          <w:rFonts w:hint="cs"/>
          <w:rtl/>
          <w:lang w:eastAsia="he-IL"/>
        </w:rPr>
        <w:t>לא היו קשיים מצד הנהלת בתי המשפט</w:t>
      </w:r>
      <w:r w:rsidR="00707613">
        <w:rPr>
          <w:rFonts w:hint="cs"/>
          <w:rtl/>
          <w:lang w:eastAsia="he-IL"/>
        </w:rPr>
        <w:t xml:space="preserve"> </w:t>
      </w:r>
      <w:r>
        <w:rPr>
          <w:rFonts w:hint="cs"/>
          <w:rtl/>
          <w:lang w:eastAsia="he-IL"/>
        </w:rPr>
        <w:t>לגבי סעיף 24</w:t>
      </w:r>
      <w:r w:rsidR="00217A07">
        <w:rPr>
          <w:rFonts w:hint="cs"/>
          <w:rtl/>
          <w:lang w:eastAsia="he-IL"/>
        </w:rPr>
        <w:t>.</w:t>
      </w:r>
    </w:p>
    <w:p w14:paraId="2F5599D6" w14:textId="77777777" w:rsidR="00ED3858" w:rsidRDefault="00ED3858" w:rsidP="00ED3858">
      <w:pPr>
        <w:rPr>
          <w:rtl/>
          <w:lang w:eastAsia="he-IL"/>
        </w:rPr>
      </w:pPr>
    </w:p>
    <w:p w14:paraId="25E5C3CE" w14:textId="29AB9572" w:rsidR="00ED3858" w:rsidRDefault="00ED3858" w:rsidP="00ED3858">
      <w:pPr>
        <w:pStyle w:val="af9"/>
        <w:keepNext/>
        <w:rPr>
          <w:rtl/>
          <w:lang w:eastAsia="he-IL"/>
        </w:rPr>
      </w:pPr>
      <w:bookmarkStart w:id="1775" w:name="ET_guest_719627_318"/>
      <w:r w:rsidRPr="00ED3858">
        <w:rPr>
          <w:rStyle w:val="TagStyle"/>
          <w:rtl/>
        </w:rPr>
        <w:t xml:space="preserve"> &lt;&lt; אורח &gt;&gt; </w:t>
      </w:r>
      <w:r>
        <w:rPr>
          <w:rtl/>
          <w:lang w:eastAsia="he-IL"/>
        </w:rPr>
        <w:t>חנית אברהם בכר:</w:t>
      </w:r>
      <w:r w:rsidRPr="00ED3858">
        <w:rPr>
          <w:rStyle w:val="TagStyle"/>
          <w:rtl/>
        </w:rPr>
        <w:t xml:space="preserve"> &lt;&lt; אורח &gt;&gt;</w:t>
      </w:r>
      <w:r w:rsidR="00901E00">
        <w:rPr>
          <w:rtl/>
          <w:lang w:eastAsia="he-IL"/>
        </w:rPr>
        <w:t xml:space="preserve"> </w:t>
      </w:r>
      <w:bookmarkEnd w:id="1775"/>
    </w:p>
    <w:p w14:paraId="3BA8ED13" w14:textId="77777777" w:rsidR="00ED3858" w:rsidRDefault="00ED3858" w:rsidP="00ED3858">
      <w:pPr>
        <w:pStyle w:val="KeepWithNext"/>
        <w:rPr>
          <w:rtl/>
          <w:lang w:eastAsia="he-IL"/>
        </w:rPr>
      </w:pPr>
    </w:p>
    <w:p w14:paraId="553C50C7" w14:textId="7B09C82A" w:rsidR="00ED3858" w:rsidRDefault="00ED3858" w:rsidP="00ED3858">
      <w:pPr>
        <w:rPr>
          <w:rtl/>
          <w:lang w:eastAsia="he-IL"/>
        </w:rPr>
      </w:pPr>
      <w:r>
        <w:rPr>
          <w:rFonts w:hint="cs"/>
          <w:rtl/>
          <w:lang w:eastAsia="he-IL"/>
        </w:rPr>
        <w:t>אנחנו כן אמרנו שכמו כל הביטחוניים, יצטרכו להגיע יותר דיונים של האסירים הביטחוניים</w:t>
      </w:r>
      <w:r w:rsidR="00707613">
        <w:rPr>
          <w:rFonts w:hint="cs"/>
          <w:rtl/>
          <w:lang w:eastAsia="he-IL"/>
        </w:rPr>
        <w:t xml:space="preserve"> </w:t>
      </w:r>
      <w:r>
        <w:rPr>
          <w:rFonts w:hint="cs"/>
          <w:rtl/>
          <w:lang w:eastAsia="he-IL"/>
        </w:rPr>
        <w:t xml:space="preserve">ויכול להיות שהמשמעות היא </w:t>
      </w:r>
      <w:bookmarkStart w:id="1776" w:name="_ETM_Q1_989861"/>
      <w:bookmarkEnd w:id="1776"/>
      <w:r>
        <w:rPr>
          <w:rFonts w:hint="cs"/>
          <w:rtl/>
          <w:lang w:eastAsia="he-IL"/>
        </w:rPr>
        <w:t>שנצטרך להוסיף תוספת של מאבטחים</w:t>
      </w:r>
      <w:r w:rsidR="00217A07">
        <w:rPr>
          <w:rFonts w:hint="cs"/>
          <w:rtl/>
          <w:lang w:eastAsia="he-IL"/>
        </w:rPr>
        <w:t xml:space="preserve"> ואנחנו היום </w:t>
      </w:r>
      <w:bookmarkStart w:id="1777" w:name="_ETM_Q1_993347"/>
      <w:bookmarkEnd w:id="1777"/>
      <w:r w:rsidR="00217A07">
        <w:rPr>
          <w:rFonts w:hint="cs"/>
          <w:rtl/>
          <w:lang w:eastAsia="he-IL"/>
        </w:rPr>
        <w:t xml:space="preserve">בתקופה קצת מוגבלת מבחינת </w:t>
      </w:r>
      <w:proofErr w:type="spellStart"/>
      <w:r w:rsidR="00217A07">
        <w:rPr>
          <w:rFonts w:hint="cs"/>
          <w:rtl/>
          <w:lang w:eastAsia="he-IL"/>
        </w:rPr>
        <w:t>הסד"כ</w:t>
      </w:r>
      <w:proofErr w:type="spellEnd"/>
      <w:r w:rsidR="00217A07">
        <w:rPr>
          <w:rFonts w:hint="cs"/>
          <w:rtl/>
          <w:lang w:eastAsia="he-IL"/>
        </w:rPr>
        <w:t xml:space="preserve">. זה מה </w:t>
      </w:r>
      <w:bookmarkStart w:id="1778" w:name="_ETM_Q1_992119"/>
      <w:bookmarkEnd w:id="1778"/>
      <w:r w:rsidR="00217A07">
        <w:rPr>
          <w:rFonts w:hint="cs"/>
          <w:rtl/>
          <w:lang w:eastAsia="he-IL"/>
        </w:rPr>
        <w:t>שאמרנו. לא אמרנו שום דבר לגבי סעיף 24.</w:t>
      </w:r>
      <w:bookmarkStart w:id="1779" w:name="_ETM_Q1_997606"/>
      <w:bookmarkEnd w:id="1779"/>
    </w:p>
    <w:p w14:paraId="421645A6" w14:textId="77777777" w:rsidR="00217A07" w:rsidRDefault="00217A07" w:rsidP="00ED3858">
      <w:pPr>
        <w:rPr>
          <w:rtl/>
          <w:lang w:eastAsia="he-IL"/>
        </w:rPr>
      </w:pPr>
      <w:bookmarkStart w:id="1780" w:name="_ETM_Q1_997651"/>
      <w:bookmarkStart w:id="1781" w:name="_ETM_Q1_999447"/>
      <w:bookmarkEnd w:id="1780"/>
      <w:bookmarkEnd w:id="1781"/>
    </w:p>
    <w:p w14:paraId="5FF885D0" w14:textId="383B81B7" w:rsidR="00217A07" w:rsidRDefault="00217A07" w:rsidP="00217A07">
      <w:pPr>
        <w:pStyle w:val="af6"/>
        <w:keepNext/>
        <w:rPr>
          <w:rtl/>
        </w:rPr>
      </w:pPr>
      <w:bookmarkStart w:id="1782" w:name="ET_yor_6157_319"/>
      <w:r w:rsidRPr="00217A07">
        <w:rPr>
          <w:rStyle w:val="TagStyle"/>
          <w:rtl/>
        </w:rPr>
        <w:t xml:space="preserve"> &lt;&lt; </w:t>
      </w:r>
      <w:proofErr w:type="spellStart"/>
      <w:r w:rsidRPr="00217A07">
        <w:rPr>
          <w:rStyle w:val="TagStyle"/>
          <w:rtl/>
        </w:rPr>
        <w:t>יור</w:t>
      </w:r>
      <w:proofErr w:type="spellEnd"/>
      <w:r w:rsidRPr="00217A07">
        <w:rPr>
          <w:rStyle w:val="TagStyle"/>
          <w:rtl/>
        </w:rPr>
        <w:t xml:space="preserve"> &gt;&gt; </w:t>
      </w:r>
      <w:r>
        <w:rPr>
          <w:rtl/>
        </w:rPr>
        <w:t xml:space="preserve">היו"ר שמחה </w:t>
      </w:r>
      <w:proofErr w:type="spellStart"/>
      <w:r>
        <w:rPr>
          <w:rtl/>
        </w:rPr>
        <w:t>רוטמן</w:t>
      </w:r>
      <w:proofErr w:type="spellEnd"/>
      <w:r>
        <w:rPr>
          <w:rtl/>
        </w:rPr>
        <w:t>:</w:t>
      </w:r>
      <w:r w:rsidRPr="00217A07">
        <w:rPr>
          <w:rStyle w:val="TagStyle"/>
          <w:rtl/>
        </w:rPr>
        <w:t xml:space="preserve"> &lt;&lt; יור &gt;&gt;</w:t>
      </w:r>
      <w:r w:rsidR="00901E00">
        <w:rPr>
          <w:rtl/>
        </w:rPr>
        <w:t xml:space="preserve"> </w:t>
      </w:r>
      <w:bookmarkEnd w:id="1782"/>
    </w:p>
    <w:p w14:paraId="0AAB6222" w14:textId="77777777" w:rsidR="00217A07" w:rsidRDefault="00217A07" w:rsidP="00217A07">
      <w:pPr>
        <w:pStyle w:val="KeepWithNext"/>
        <w:rPr>
          <w:rtl/>
          <w:lang w:eastAsia="he-IL"/>
        </w:rPr>
      </w:pPr>
    </w:p>
    <w:p w14:paraId="1D8686F8" w14:textId="3404E3F2" w:rsidR="00217A07" w:rsidRDefault="00217A07" w:rsidP="00217A07">
      <w:pPr>
        <w:rPr>
          <w:rtl/>
          <w:lang w:eastAsia="he-IL"/>
        </w:rPr>
      </w:pPr>
      <w:bookmarkStart w:id="1783" w:name="_ETM_Q1_999693"/>
      <w:bookmarkStart w:id="1784" w:name="_ETM_Q1_999727"/>
      <w:bookmarkEnd w:id="1783"/>
      <w:bookmarkEnd w:id="1784"/>
      <w:r>
        <w:rPr>
          <w:rFonts w:hint="cs"/>
          <w:rtl/>
          <w:lang w:eastAsia="he-IL"/>
        </w:rPr>
        <w:t xml:space="preserve">גם אני </w:t>
      </w:r>
      <w:bookmarkStart w:id="1785" w:name="_ETM_Q1_999706"/>
      <w:bookmarkEnd w:id="1785"/>
      <w:r>
        <w:rPr>
          <w:rFonts w:hint="cs"/>
          <w:rtl/>
          <w:lang w:eastAsia="he-IL"/>
        </w:rPr>
        <w:t xml:space="preserve">לא. שוב, זה גם לא שייך לסעיף 24. אם זה </w:t>
      </w:r>
      <w:bookmarkStart w:id="1786" w:name="_ETM_Q1_1002632"/>
      <w:bookmarkEnd w:id="1786"/>
      <w:r>
        <w:rPr>
          <w:rFonts w:hint="cs"/>
          <w:rtl/>
          <w:lang w:eastAsia="he-IL"/>
        </w:rPr>
        <w:t>עוון לפי סעיפים אחרים? ה-24 או לא</w:t>
      </w:r>
      <w:bookmarkStart w:id="1787" w:name="_ETM_Q1_1005074"/>
      <w:bookmarkEnd w:id="1787"/>
      <w:r>
        <w:rPr>
          <w:rFonts w:hint="cs"/>
          <w:rtl/>
          <w:lang w:eastAsia="he-IL"/>
        </w:rPr>
        <w:t>, זה לא עניינה של הנהלת בתי המשפט.</w:t>
      </w:r>
      <w:r w:rsidR="00707613">
        <w:rPr>
          <w:rFonts w:hint="cs"/>
          <w:rtl/>
          <w:lang w:eastAsia="he-IL"/>
        </w:rPr>
        <w:t xml:space="preserve"> </w:t>
      </w:r>
      <w:r>
        <w:rPr>
          <w:rFonts w:hint="cs"/>
          <w:rtl/>
          <w:lang w:eastAsia="he-IL"/>
        </w:rPr>
        <w:t>הנהלת בתי המשפט זה מספרית. מגיע אסיר ביטחוני, כמה אסירים מגיעים.</w:t>
      </w:r>
      <w:bookmarkStart w:id="1788" w:name="_ETM_Q1_1012204"/>
      <w:bookmarkEnd w:id="1788"/>
      <w:r>
        <w:rPr>
          <w:rFonts w:hint="cs"/>
          <w:rtl/>
          <w:lang w:eastAsia="he-IL"/>
        </w:rPr>
        <w:t xml:space="preserve"> בחודש האחרון הגיעו 25, הם יודעים מה זה דרש מהם, כולל הכרעות שיפוטיות וכולי.</w:t>
      </w:r>
      <w:r w:rsidR="00707613">
        <w:rPr>
          <w:rFonts w:hint="cs"/>
          <w:rtl/>
          <w:lang w:eastAsia="he-IL"/>
        </w:rPr>
        <w:t xml:space="preserve"> </w:t>
      </w:r>
      <w:r>
        <w:rPr>
          <w:rFonts w:hint="cs"/>
          <w:rtl/>
          <w:lang w:eastAsia="he-IL"/>
        </w:rPr>
        <w:t>הם יודעים איזה נטל זה יטיל עליהם. אם</w:t>
      </w:r>
      <w:r w:rsidR="00707613">
        <w:rPr>
          <w:rFonts w:hint="cs"/>
          <w:rtl/>
          <w:lang w:eastAsia="he-IL"/>
        </w:rPr>
        <w:t xml:space="preserve"> </w:t>
      </w:r>
      <w:bookmarkStart w:id="1789" w:name="_ETM_Q1_1024902"/>
      <w:bookmarkEnd w:id="1789"/>
      <w:r>
        <w:rPr>
          <w:rFonts w:hint="cs"/>
          <w:rtl/>
          <w:lang w:eastAsia="he-IL"/>
        </w:rPr>
        <w:t xml:space="preserve">אלה לא יהיו 25 אלא יהיו 130, גם במקרה כזה הם יודעים מה זה אומר. אם זה דיון </w:t>
      </w:r>
      <w:bookmarkStart w:id="1790" w:name="_ETM_Q1_1033044"/>
      <w:bookmarkEnd w:id="1790"/>
      <w:r>
        <w:rPr>
          <w:rFonts w:hint="cs"/>
          <w:rtl/>
          <w:lang w:eastAsia="he-IL"/>
        </w:rPr>
        <w:t xml:space="preserve">ראשון, המספרים הם יותר גדולים כי אנחנו מצלמים מצב, </w:t>
      </w:r>
      <w:bookmarkStart w:id="1791" w:name="_ETM_Q1_1037122"/>
      <w:bookmarkEnd w:id="1791"/>
      <w:r>
        <w:rPr>
          <w:rFonts w:hint="cs"/>
          <w:rtl/>
          <w:lang w:eastAsia="he-IL"/>
        </w:rPr>
        <w:t>אבל בתקופת חודש יש הרבה אנשים לדיון במעצר הראשון שלהם הם</w:t>
      </w:r>
      <w:bookmarkStart w:id="1792" w:name="_ETM_Q1_1041169"/>
      <w:bookmarkEnd w:id="1792"/>
      <w:r w:rsidR="00707613">
        <w:rPr>
          <w:rFonts w:hint="cs"/>
          <w:rtl/>
          <w:lang w:eastAsia="he-IL"/>
        </w:rPr>
        <w:t xml:space="preserve"> </w:t>
      </w:r>
      <w:r>
        <w:rPr>
          <w:rFonts w:hint="cs"/>
          <w:rtl/>
          <w:lang w:eastAsia="he-IL"/>
        </w:rPr>
        <w:t>מגיעים</w:t>
      </w:r>
      <w:r w:rsidR="00707613">
        <w:rPr>
          <w:rFonts w:hint="cs"/>
          <w:rtl/>
          <w:lang w:eastAsia="he-IL"/>
        </w:rPr>
        <w:t xml:space="preserve"> </w:t>
      </w:r>
      <w:r>
        <w:rPr>
          <w:rFonts w:hint="cs"/>
          <w:rtl/>
          <w:lang w:eastAsia="he-IL"/>
        </w:rPr>
        <w:t xml:space="preserve">ואז הם משוחררים. אם אתה סופר </w:t>
      </w:r>
      <w:bookmarkStart w:id="1793" w:name="_ETM_Q1_1044605"/>
      <w:bookmarkEnd w:id="1793"/>
      <w:r>
        <w:rPr>
          <w:rFonts w:hint="cs"/>
          <w:rtl/>
          <w:lang w:eastAsia="he-IL"/>
        </w:rPr>
        <w:t>אותם, אתה תגיע למספרים יותר גבוהים.</w:t>
      </w:r>
      <w:r w:rsidR="00707613">
        <w:rPr>
          <w:rFonts w:hint="cs"/>
          <w:rtl/>
          <w:lang w:eastAsia="he-IL"/>
        </w:rPr>
        <w:t xml:space="preserve"> </w:t>
      </w:r>
      <w:r>
        <w:rPr>
          <w:rFonts w:hint="cs"/>
          <w:rtl/>
          <w:lang w:eastAsia="he-IL"/>
        </w:rPr>
        <w:t xml:space="preserve">המספר לא </w:t>
      </w:r>
      <w:bookmarkStart w:id="1794" w:name="_ETM_Q1_1047454"/>
      <w:bookmarkEnd w:id="1794"/>
      <w:r>
        <w:rPr>
          <w:rFonts w:hint="cs"/>
          <w:rtl/>
          <w:lang w:eastAsia="he-IL"/>
        </w:rPr>
        <w:t xml:space="preserve">יהיה 130 אלא המספר יהיה כל אלה שנעצרו ושוחררו תוך </w:t>
      </w:r>
      <w:bookmarkStart w:id="1795" w:name="_ETM_Q1_1051165"/>
      <w:bookmarkEnd w:id="1795"/>
      <w:r>
        <w:rPr>
          <w:rFonts w:hint="cs"/>
          <w:rtl/>
          <w:lang w:eastAsia="he-IL"/>
        </w:rPr>
        <w:t>יומיים כשהם בכלל לא נספרים בספירה.</w:t>
      </w:r>
      <w:bookmarkStart w:id="1796" w:name="_ETM_Q1_1055344"/>
      <w:bookmarkEnd w:id="1796"/>
    </w:p>
    <w:p w14:paraId="723B5975" w14:textId="77777777" w:rsidR="00217A07" w:rsidRDefault="00217A07" w:rsidP="00217A07">
      <w:pPr>
        <w:rPr>
          <w:rtl/>
          <w:lang w:eastAsia="he-IL"/>
        </w:rPr>
      </w:pPr>
      <w:bookmarkStart w:id="1797" w:name="_ETM_Q1_1055393"/>
      <w:bookmarkEnd w:id="1797"/>
    </w:p>
    <w:p w14:paraId="6427ECCF" w14:textId="77BD62F5" w:rsidR="00217A07" w:rsidRDefault="00217A07" w:rsidP="00217A07">
      <w:pPr>
        <w:pStyle w:val="af9"/>
        <w:keepNext/>
        <w:rPr>
          <w:rtl/>
          <w:lang w:eastAsia="he-IL"/>
        </w:rPr>
      </w:pPr>
      <w:bookmarkStart w:id="1798" w:name="ET_guest_גאל_אזריאל_320"/>
      <w:r w:rsidRPr="00217A0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17A07">
        <w:rPr>
          <w:rStyle w:val="TagStyle"/>
          <w:rtl/>
        </w:rPr>
        <w:t xml:space="preserve"> &lt;&lt; אורח &gt;&gt;</w:t>
      </w:r>
      <w:r w:rsidR="00901E00">
        <w:rPr>
          <w:rtl/>
          <w:lang w:eastAsia="he-IL"/>
        </w:rPr>
        <w:t xml:space="preserve"> </w:t>
      </w:r>
      <w:bookmarkEnd w:id="1798"/>
    </w:p>
    <w:p w14:paraId="4D739C3C" w14:textId="77777777" w:rsidR="00217A07" w:rsidRDefault="00217A07" w:rsidP="00217A07">
      <w:pPr>
        <w:pStyle w:val="KeepWithNext"/>
        <w:rPr>
          <w:rtl/>
          <w:lang w:eastAsia="he-IL"/>
        </w:rPr>
      </w:pPr>
    </w:p>
    <w:p w14:paraId="12C2D3FA" w14:textId="3DC2F336" w:rsidR="00217A07" w:rsidRDefault="00217A07" w:rsidP="00217A07">
      <w:pPr>
        <w:rPr>
          <w:rtl/>
          <w:lang w:eastAsia="he-IL"/>
        </w:rPr>
      </w:pPr>
      <w:r>
        <w:rPr>
          <w:rFonts w:hint="cs"/>
          <w:rtl/>
          <w:lang w:eastAsia="he-IL"/>
        </w:rPr>
        <w:t xml:space="preserve">אם הם שוחררו תוך יומיים, </w:t>
      </w:r>
      <w:bookmarkStart w:id="1799" w:name="_ETM_Q1_1054054"/>
      <w:bookmarkEnd w:id="1799"/>
      <w:r>
        <w:rPr>
          <w:rFonts w:hint="cs"/>
          <w:rtl/>
          <w:lang w:eastAsia="he-IL"/>
        </w:rPr>
        <w:t>הם לא כאלה מסוכנים.</w:t>
      </w:r>
    </w:p>
    <w:p w14:paraId="39C0FC31" w14:textId="77777777" w:rsidR="00217A07" w:rsidRDefault="00217A07" w:rsidP="00217A07">
      <w:pPr>
        <w:rPr>
          <w:rtl/>
          <w:lang w:eastAsia="he-IL"/>
        </w:rPr>
      </w:pPr>
      <w:bookmarkStart w:id="1800" w:name="_ETM_Q1_1061955"/>
      <w:bookmarkStart w:id="1801" w:name="_ETM_Q1_1062001"/>
      <w:bookmarkEnd w:id="1800"/>
      <w:bookmarkEnd w:id="1801"/>
    </w:p>
    <w:p w14:paraId="4630BB50" w14:textId="14961718" w:rsidR="00217A07" w:rsidRDefault="00217A07" w:rsidP="00217A07">
      <w:pPr>
        <w:pStyle w:val="af9"/>
        <w:keepNext/>
        <w:rPr>
          <w:rtl/>
          <w:lang w:eastAsia="he-IL"/>
        </w:rPr>
      </w:pPr>
      <w:bookmarkStart w:id="1802" w:name="ET_guest_כנרת_צימרמן_321"/>
      <w:r w:rsidRPr="00217A07">
        <w:rPr>
          <w:rStyle w:val="TagStyle"/>
          <w:rtl/>
        </w:rPr>
        <w:t xml:space="preserve"> &lt;&lt; אורח &gt;&gt; </w:t>
      </w:r>
      <w:r>
        <w:rPr>
          <w:rtl/>
          <w:lang w:eastAsia="he-IL"/>
        </w:rPr>
        <w:t>כנרת צימרמן:</w:t>
      </w:r>
      <w:r w:rsidRPr="00217A07">
        <w:rPr>
          <w:rStyle w:val="TagStyle"/>
          <w:rtl/>
        </w:rPr>
        <w:t xml:space="preserve"> &lt;&lt; אורח &gt;&gt;</w:t>
      </w:r>
      <w:r w:rsidR="00901E00">
        <w:rPr>
          <w:rtl/>
          <w:lang w:eastAsia="he-IL"/>
        </w:rPr>
        <w:t xml:space="preserve"> </w:t>
      </w:r>
      <w:bookmarkEnd w:id="1802"/>
    </w:p>
    <w:p w14:paraId="07578DE1" w14:textId="77777777" w:rsidR="00217A07" w:rsidRDefault="00217A07" w:rsidP="00217A07">
      <w:pPr>
        <w:pStyle w:val="KeepWithNext"/>
        <w:rPr>
          <w:rtl/>
          <w:lang w:eastAsia="he-IL"/>
        </w:rPr>
      </w:pPr>
    </w:p>
    <w:p w14:paraId="0CFA2A93" w14:textId="39D4F7DE" w:rsidR="00217A07" w:rsidRDefault="00217A07" w:rsidP="00217A07">
      <w:pPr>
        <w:rPr>
          <w:rtl/>
          <w:lang w:eastAsia="he-IL"/>
        </w:rPr>
      </w:pPr>
      <w:r>
        <w:rPr>
          <w:rFonts w:hint="cs"/>
          <w:rtl/>
          <w:lang w:eastAsia="he-IL"/>
        </w:rPr>
        <w:t xml:space="preserve">מי שעצור עד תום הליכים הוא כן </w:t>
      </w:r>
      <w:bookmarkStart w:id="1803" w:name="_ETM_Q1_1060832"/>
      <w:bookmarkEnd w:id="1803"/>
      <w:r>
        <w:rPr>
          <w:rFonts w:hint="cs"/>
          <w:rtl/>
          <w:lang w:eastAsia="he-IL"/>
        </w:rPr>
        <w:t>מסוכן?</w:t>
      </w:r>
      <w:bookmarkStart w:id="1804" w:name="_ETM_Q1_1061735"/>
      <w:bookmarkEnd w:id="1804"/>
    </w:p>
    <w:p w14:paraId="3C3F009A" w14:textId="77777777" w:rsidR="00217A07" w:rsidRDefault="00217A07" w:rsidP="00217A07">
      <w:pPr>
        <w:rPr>
          <w:rtl/>
          <w:lang w:eastAsia="he-IL"/>
        </w:rPr>
      </w:pPr>
      <w:bookmarkStart w:id="1805" w:name="_ETM_Q1_1061780"/>
      <w:bookmarkEnd w:id="1805"/>
    </w:p>
    <w:p w14:paraId="7577C28A" w14:textId="15BD793C" w:rsidR="00217A07" w:rsidRDefault="00217A07" w:rsidP="00217A07">
      <w:pPr>
        <w:pStyle w:val="af6"/>
        <w:keepNext/>
        <w:rPr>
          <w:rtl/>
        </w:rPr>
      </w:pPr>
      <w:bookmarkStart w:id="1806" w:name="_ETM_Q1_1068233"/>
      <w:bookmarkStart w:id="1807" w:name="_ETM_Q1_1068284"/>
      <w:bookmarkStart w:id="1808" w:name="ET_yor_6157_322"/>
      <w:bookmarkEnd w:id="1806"/>
      <w:bookmarkEnd w:id="1807"/>
      <w:r w:rsidRPr="00217A07">
        <w:rPr>
          <w:rStyle w:val="TagStyle"/>
          <w:rtl/>
        </w:rPr>
        <w:t xml:space="preserve"> &lt;&lt; </w:t>
      </w:r>
      <w:proofErr w:type="spellStart"/>
      <w:r w:rsidRPr="00217A07">
        <w:rPr>
          <w:rStyle w:val="TagStyle"/>
          <w:rtl/>
        </w:rPr>
        <w:t>יור</w:t>
      </w:r>
      <w:proofErr w:type="spellEnd"/>
      <w:r w:rsidRPr="00217A07">
        <w:rPr>
          <w:rStyle w:val="TagStyle"/>
          <w:rtl/>
        </w:rPr>
        <w:t xml:space="preserve"> &gt;&gt; </w:t>
      </w:r>
      <w:r>
        <w:rPr>
          <w:rtl/>
        </w:rPr>
        <w:t xml:space="preserve">היו"ר שמחה </w:t>
      </w:r>
      <w:proofErr w:type="spellStart"/>
      <w:r>
        <w:rPr>
          <w:rtl/>
        </w:rPr>
        <w:t>רוטמן</w:t>
      </w:r>
      <w:proofErr w:type="spellEnd"/>
      <w:r>
        <w:rPr>
          <w:rtl/>
        </w:rPr>
        <w:t>:</w:t>
      </w:r>
      <w:r w:rsidRPr="00217A07">
        <w:rPr>
          <w:rStyle w:val="TagStyle"/>
          <w:rtl/>
        </w:rPr>
        <w:t xml:space="preserve"> &lt;&lt; יור &gt;&gt;</w:t>
      </w:r>
      <w:r w:rsidR="00901E00">
        <w:rPr>
          <w:rtl/>
        </w:rPr>
        <w:t xml:space="preserve"> </w:t>
      </w:r>
      <w:bookmarkEnd w:id="1808"/>
    </w:p>
    <w:p w14:paraId="2BDFD30E" w14:textId="77777777" w:rsidR="00217A07" w:rsidRDefault="00217A07" w:rsidP="00217A07">
      <w:pPr>
        <w:pStyle w:val="KeepWithNext"/>
        <w:rPr>
          <w:rtl/>
          <w:lang w:eastAsia="he-IL"/>
        </w:rPr>
      </w:pPr>
    </w:p>
    <w:p w14:paraId="1B4FED99" w14:textId="0E66C490" w:rsidR="00217A07" w:rsidRDefault="00217A07" w:rsidP="00217A07">
      <w:pPr>
        <w:rPr>
          <w:rtl/>
          <w:lang w:eastAsia="he-IL"/>
        </w:rPr>
      </w:pPr>
      <w:r>
        <w:rPr>
          <w:rFonts w:hint="cs"/>
          <w:rtl/>
          <w:lang w:eastAsia="he-IL"/>
        </w:rPr>
        <w:t xml:space="preserve">שאלה מצוינת. אני אשמח שתעני לה. מי שעד תום </w:t>
      </w:r>
      <w:bookmarkStart w:id="1809" w:name="_ETM_Q1_1071763"/>
      <w:bookmarkEnd w:id="1809"/>
      <w:r>
        <w:rPr>
          <w:rFonts w:hint="cs"/>
          <w:rtl/>
          <w:lang w:eastAsia="he-IL"/>
        </w:rPr>
        <w:t>ההליכים או שלא משוחרר תוך יומיים, סימן שהוא כן מסוכן?</w:t>
      </w:r>
    </w:p>
    <w:p w14:paraId="5BD2CAF6" w14:textId="77777777" w:rsidR="00217A07" w:rsidRDefault="00217A07" w:rsidP="00217A07">
      <w:pPr>
        <w:rPr>
          <w:rtl/>
          <w:lang w:eastAsia="he-IL"/>
        </w:rPr>
      </w:pPr>
      <w:bookmarkStart w:id="1810" w:name="_ETM_Q1_1076789"/>
      <w:bookmarkEnd w:id="1810"/>
    </w:p>
    <w:p w14:paraId="4D0A6E21" w14:textId="448FB5E1" w:rsidR="00217A07" w:rsidRDefault="00217A07" w:rsidP="00217A07">
      <w:pPr>
        <w:pStyle w:val="af9"/>
        <w:keepNext/>
        <w:rPr>
          <w:rtl/>
          <w:lang w:eastAsia="he-IL"/>
        </w:rPr>
      </w:pPr>
      <w:bookmarkStart w:id="1811" w:name="ET_guest_גאל_אזריאל_323"/>
      <w:r w:rsidRPr="00217A0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17A07">
        <w:rPr>
          <w:rStyle w:val="TagStyle"/>
          <w:rtl/>
        </w:rPr>
        <w:t xml:space="preserve"> &lt;&lt; אורח &gt;&gt;</w:t>
      </w:r>
      <w:r w:rsidR="00901E00">
        <w:rPr>
          <w:rtl/>
          <w:lang w:eastAsia="he-IL"/>
        </w:rPr>
        <w:t xml:space="preserve"> </w:t>
      </w:r>
      <w:bookmarkEnd w:id="1811"/>
    </w:p>
    <w:p w14:paraId="17E17188" w14:textId="77777777" w:rsidR="00217A07" w:rsidRDefault="00217A07" w:rsidP="00217A07">
      <w:pPr>
        <w:pStyle w:val="KeepWithNext"/>
        <w:rPr>
          <w:rtl/>
          <w:lang w:eastAsia="he-IL"/>
        </w:rPr>
      </w:pPr>
    </w:p>
    <w:p w14:paraId="34EEFA85" w14:textId="087E6ABE" w:rsidR="00217A07" w:rsidRDefault="00217A07" w:rsidP="00217A07">
      <w:pPr>
        <w:rPr>
          <w:rtl/>
          <w:lang w:eastAsia="he-IL"/>
        </w:rPr>
      </w:pPr>
      <w:bookmarkStart w:id="1812" w:name="_ETM_Q1_1077177"/>
      <w:bookmarkStart w:id="1813" w:name="_ETM_Q1_1077227"/>
      <w:bookmarkEnd w:id="1812"/>
      <w:bookmarkEnd w:id="1813"/>
      <w:r>
        <w:rPr>
          <w:rFonts w:hint="cs"/>
          <w:rtl/>
          <w:lang w:eastAsia="he-IL"/>
        </w:rPr>
        <w:t>לא הבנתי את השאלה.</w:t>
      </w:r>
    </w:p>
    <w:p w14:paraId="352972A8" w14:textId="77777777" w:rsidR="00217A07" w:rsidRDefault="00217A07" w:rsidP="00217A07">
      <w:pPr>
        <w:rPr>
          <w:rtl/>
          <w:lang w:eastAsia="he-IL"/>
        </w:rPr>
      </w:pPr>
      <w:bookmarkStart w:id="1814" w:name="_ETM_Q1_1074503"/>
      <w:bookmarkStart w:id="1815" w:name="_ETM_Q1_1074536"/>
      <w:bookmarkStart w:id="1816" w:name="_ETM_Q1_1075846"/>
      <w:bookmarkEnd w:id="1814"/>
      <w:bookmarkEnd w:id="1815"/>
      <w:bookmarkEnd w:id="1816"/>
    </w:p>
    <w:p w14:paraId="7E49D2B4" w14:textId="09F40837" w:rsidR="00217A07" w:rsidRDefault="00217A07" w:rsidP="00217A07">
      <w:pPr>
        <w:pStyle w:val="af6"/>
        <w:keepNext/>
        <w:rPr>
          <w:rtl/>
        </w:rPr>
      </w:pPr>
      <w:bookmarkStart w:id="1817" w:name="ET_yor_6157_324"/>
      <w:r w:rsidRPr="00217A07">
        <w:rPr>
          <w:rStyle w:val="TagStyle"/>
          <w:rtl/>
        </w:rPr>
        <w:t xml:space="preserve"> &lt;&lt; </w:t>
      </w:r>
      <w:proofErr w:type="spellStart"/>
      <w:r w:rsidRPr="00217A07">
        <w:rPr>
          <w:rStyle w:val="TagStyle"/>
          <w:rtl/>
        </w:rPr>
        <w:t>יור</w:t>
      </w:r>
      <w:proofErr w:type="spellEnd"/>
      <w:r w:rsidRPr="00217A07">
        <w:rPr>
          <w:rStyle w:val="TagStyle"/>
          <w:rtl/>
        </w:rPr>
        <w:t xml:space="preserve"> &gt;&gt; </w:t>
      </w:r>
      <w:r>
        <w:rPr>
          <w:rtl/>
        </w:rPr>
        <w:t xml:space="preserve">היו"ר שמחה </w:t>
      </w:r>
      <w:proofErr w:type="spellStart"/>
      <w:r>
        <w:rPr>
          <w:rtl/>
        </w:rPr>
        <w:t>רוטמן</w:t>
      </w:r>
      <w:proofErr w:type="spellEnd"/>
      <w:r>
        <w:rPr>
          <w:rtl/>
        </w:rPr>
        <w:t>:</w:t>
      </w:r>
      <w:r w:rsidRPr="00217A07">
        <w:rPr>
          <w:rStyle w:val="TagStyle"/>
          <w:rtl/>
        </w:rPr>
        <w:t xml:space="preserve"> &lt;&lt; יור &gt;&gt;</w:t>
      </w:r>
      <w:r w:rsidR="00901E00">
        <w:rPr>
          <w:rtl/>
        </w:rPr>
        <w:t xml:space="preserve"> </w:t>
      </w:r>
      <w:bookmarkEnd w:id="1817"/>
    </w:p>
    <w:p w14:paraId="65DCDAB0" w14:textId="77777777" w:rsidR="00217A07" w:rsidRDefault="00217A07" w:rsidP="00217A07">
      <w:pPr>
        <w:pStyle w:val="KeepWithNext"/>
        <w:rPr>
          <w:rtl/>
          <w:lang w:eastAsia="he-IL"/>
        </w:rPr>
      </w:pPr>
    </w:p>
    <w:p w14:paraId="45CD3F19" w14:textId="0B022410" w:rsidR="00217A07" w:rsidRDefault="00217A07" w:rsidP="00217A07">
      <w:pPr>
        <w:rPr>
          <w:rtl/>
          <w:lang w:eastAsia="he-IL"/>
        </w:rPr>
      </w:pPr>
      <w:bookmarkStart w:id="1818" w:name="_ETM_Q1_1076234"/>
      <w:bookmarkStart w:id="1819" w:name="_ETM_Q1_1076287"/>
      <w:bookmarkEnd w:id="1818"/>
      <w:bookmarkEnd w:id="1819"/>
      <w:r>
        <w:rPr>
          <w:rFonts w:hint="cs"/>
          <w:rtl/>
          <w:lang w:eastAsia="he-IL"/>
        </w:rPr>
        <w:t>את</w:t>
      </w:r>
      <w:r w:rsidR="00707613">
        <w:rPr>
          <w:rFonts w:hint="cs"/>
          <w:rtl/>
          <w:lang w:eastAsia="he-IL"/>
        </w:rPr>
        <w:t xml:space="preserve"> </w:t>
      </w:r>
      <w:r>
        <w:rPr>
          <w:rFonts w:hint="cs"/>
          <w:rtl/>
          <w:lang w:eastAsia="he-IL"/>
        </w:rPr>
        <w:t>אמרת שמי ששוחרר אחרי יומיים,</w:t>
      </w:r>
      <w:r w:rsidR="00707613">
        <w:rPr>
          <w:rFonts w:hint="cs"/>
          <w:rtl/>
          <w:lang w:eastAsia="he-IL"/>
        </w:rPr>
        <w:t xml:space="preserve"> </w:t>
      </w:r>
      <w:r>
        <w:rPr>
          <w:rFonts w:hint="cs"/>
          <w:rtl/>
          <w:lang w:eastAsia="he-IL"/>
        </w:rPr>
        <w:t>סימן שהוא לא</w:t>
      </w:r>
      <w:r w:rsidR="00707613">
        <w:rPr>
          <w:rFonts w:hint="cs"/>
          <w:rtl/>
          <w:lang w:eastAsia="he-IL"/>
        </w:rPr>
        <w:t xml:space="preserve"> </w:t>
      </w:r>
      <w:r>
        <w:rPr>
          <w:rFonts w:hint="cs"/>
          <w:rtl/>
          <w:lang w:eastAsia="he-IL"/>
        </w:rPr>
        <w:t xml:space="preserve">כזה מסוכן. </w:t>
      </w:r>
    </w:p>
    <w:p w14:paraId="37165C83" w14:textId="77777777" w:rsidR="00217A07" w:rsidRDefault="00217A07" w:rsidP="00217A07">
      <w:pPr>
        <w:rPr>
          <w:rtl/>
          <w:lang w:eastAsia="he-IL"/>
        </w:rPr>
      </w:pPr>
      <w:bookmarkStart w:id="1820" w:name="_ETM_Q1_1083444"/>
      <w:bookmarkEnd w:id="1820"/>
    </w:p>
    <w:p w14:paraId="2BAF5AC7" w14:textId="77911EAC" w:rsidR="00217A07" w:rsidRDefault="00217A07" w:rsidP="00217A07">
      <w:pPr>
        <w:pStyle w:val="af9"/>
        <w:keepNext/>
        <w:rPr>
          <w:rtl/>
          <w:lang w:eastAsia="he-IL"/>
        </w:rPr>
      </w:pPr>
      <w:bookmarkStart w:id="1821" w:name="ET_guest_גאל_אזריאל_325"/>
      <w:r w:rsidRPr="00217A0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17A07">
        <w:rPr>
          <w:rStyle w:val="TagStyle"/>
          <w:rtl/>
        </w:rPr>
        <w:t xml:space="preserve"> &lt;&lt; אורח &gt;&gt;</w:t>
      </w:r>
      <w:r w:rsidR="00901E00">
        <w:rPr>
          <w:rtl/>
          <w:lang w:eastAsia="he-IL"/>
        </w:rPr>
        <w:t xml:space="preserve"> </w:t>
      </w:r>
      <w:bookmarkEnd w:id="1821"/>
    </w:p>
    <w:p w14:paraId="792BFC98" w14:textId="77777777" w:rsidR="00217A07" w:rsidRDefault="00217A07" w:rsidP="00217A07">
      <w:pPr>
        <w:pStyle w:val="KeepWithNext"/>
        <w:rPr>
          <w:rtl/>
          <w:lang w:eastAsia="he-IL"/>
        </w:rPr>
      </w:pPr>
    </w:p>
    <w:p w14:paraId="65569D5A" w14:textId="13134233" w:rsidR="00217A07" w:rsidRDefault="00217A07" w:rsidP="00217A07">
      <w:pPr>
        <w:rPr>
          <w:rtl/>
          <w:lang w:eastAsia="he-IL"/>
        </w:rPr>
      </w:pPr>
      <w:bookmarkStart w:id="1822" w:name="_ETM_Q1_1083808"/>
      <w:bookmarkStart w:id="1823" w:name="_ETM_Q1_1083837"/>
      <w:bookmarkEnd w:id="1822"/>
      <w:bookmarkEnd w:id="1823"/>
      <w:r>
        <w:rPr>
          <w:rFonts w:hint="cs"/>
          <w:rtl/>
          <w:lang w:eastAsia="he-IL"/>
        </w:rPr>
        <w:t>לא בעילות המסוכנות.</w:t>
      </w:r>
    </w:p>
    <w:p w14:paraId="12EB8490" w14:textId="77777777" w:rsidR="00217A07" w:rsidRDefault="00217A07" w:rsidP="00217A07">
      <w:pPr>
        <w:rPr>
          <w:rtl/>
          <w:lang w:eastAsia="he-IL"/>
        </w:rPr>
      </w:pPr>
      <w:bookmarkStart w:id="1824" w:name="_ETM_Q1_1086499"/>
      <w:bookmarkStart w:id="1825" w:name="_ETM_Q1_1086533"/>
      <w:bookmarkEnd w:id="1824"/>
      <w:bookmarkEnd w:id="1825"/>
    </w:p>
    <w:p w14:paraId="482ADC27" w14:textId="33F1E270" w:rsidR="00217A07" w:rsidRDefault="00217A07" w:rsidP="00217A07">
      <w:pPr>
        <w:pStyle w:val="af6"/>
        <w:keepNext/>
        <w:rPr>
          <w:rtl/>
        </w:rPr>
      </w:pPr>
      <w:bookmarkStart w:id="1826" w:name="ET_yor_6157_326"/>
      <w:r w:rsidRPr="00217A07">
        <w:rPr>
          <w:rStyle w:val="TagStyle"/>
          <w:rtl/>
        </w:rPr>
        <w:t xml:space="preserve"> &lt;&lt; </w:t>
      </w:r>
      <w:proofErr w:type="spellStart"/>
      <w:r w:rsidRPr="00217A07">
        <w:rPr>
          <w:rStyle w:val="TagStyle"/>
          <w:rtl/>
        </w:rPr>
        <w:t>יור</w:t>
      </w:r>
      <w:proofErr w:type="spellEnd"/>
      <w:r w:rsidRPr="00217A07">
        <w:rPr>
          <w:rStyle w:val="TagStyle"/>
          <w:rtl/>
        </w:rPr>
        <w:t xml:space="preserve"> &gt;&gt; </w:t>
      </w:r>
      <w:r>
        <w:rPr>
          <w:rtl/>
        </w:rPr>
        <w:t xml:space="preserve">היו"ר שמחה </w:t>
      </w:r>
      <w:proofErr w:type="spellStart"/>
      <w:r>
        <w:rPr>
          <w:rtl/>
        </w:rPr>
        <w:t>רוטמן</w:t>
      </w:r>
      <w:proofErr w:type="spellEnd"/>
      <w:r>
        <w:rPr>
          <w:rtl/>
        </w:rPr>
        <w:t>:</w:t>
      </w:r>
      <w:r w:rsidRPr="00217A07">
        <w:rPr>
          <w:rStyle w:val="TagStyle"/>
          <w:rtl/>
        </w:rPr>
        <w:t xml:space="preserve"> &lt;&lt; יור &gt;&gt;</w:t>
      </w:r>
      <w:r w:rsidR="00901E00">
        <w:rPr>
          <w:rtl/>
        </w:rPr>
        <w:t xml:space="preserve"> </w:t>
      </w:r>
      <w:bookmarkEnd w:id="1826"/>
    </w:p>
    <w:p w14:paraId="7EA3B3EC" w14:textId="77777777" w:rsidR="00217A07" w:rsidRDefault="00217A07" w:rsidP="00217A07">
      <w:pPr>
        <w:pStyle w:val="KeepWithNext"/>
        <w:rPr>
          <w:rtl/>
          <w:lang w:eastAsia="he-IL"/>
        </w:rPr>
      </w:pPr>
    </w:p>
    <w:p w14:paraId="417C3414" w14:textId="4218B6B2" w:rsidR="00217A07" w:rsidRDefault="00217A07" w:rsidP="00217A07">
      <w:pPr>
        <w:rPr>
          <w:rtl/>
          <w:lang w:eastAsia="he-IL"/>
        </w:rPr>
      </w:pPr>
      <w:r>
        <w:rPr>
          <w:rFonts w:hint="cs"/>
          <w:rtl/>
          <w:lang w:eastAsia="he-IL"/>
        </w:rPr>
        <w:t xml:space="preserve">אני אומר שמי שנעצר עד תום, הוא </w:t>
      </w:r>
      <w:bookmarkStart w:id="1827" w:name="_ETM_Q1_1086256"/>
      <w:bookmarkEnd w:id="1827"/>
      <w:r>
        <w:rPr>
          <w:rFonts w:hint="cs"/>
          <w:rtl/>
          <w:lang w:eastAsia="he-IL"/>
        </w:rPr>
        <w:t>כן מסוכן? גם בסעיף 24?</w:t>
      </w:r>
    </w:p>
    <w:p w14:paraId="4C00DF6B" w14:textId="77777777" w:rsidR="00217A07" w:rsidRDefault="00217A07" w:rsidP="00217A07">
      <w:pPr>
        <w:rPr>
          <w:rtl/>
          <w:lang w:eastAsia="he-IL"/>
        </w:rPr>
      </w:pPr>
      <w:bookmarkStart w:id="1828" w:name="_ETM_Q1_1085359"/>
      <w:bookmarkStart w:id="1829" w:name="_ETM_Q1_1085395"/>
      <w:bookmarkStart w:id="1830" w:name="_ETM_Q1_1086160"/>
      <w:bookmarkEnd w:id="1828"/>
      <w:bookmarkEnd w:id="1829"/>
      <w:bookmarkEnd w:id="1830"/>
    </w:p>
    <w:p w14:paraId="6F78F4D0" w14:textId="0E15DDEF" w:rsidR="00217A07" w:rsidRDefault="00217A07" w:rsidP="00217A07">
      <w:pPr>
        <w:pStyle w:val="af9"/>
        <w:keepNext/>
        <w:rPr>
          <w:rtl/>
          <w:lang w:eastAsia="he-IL"/>
        </w:rPr>
      </w:pPr>
      <w:bookmarkStart w:id="1831" w:name="ET_guest_גאל_אזריאל_327"/>
      <w:r w:rsidRPr="00217A0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217A07">
        <w:rPr>
          <w:rStyle w:val="TagStyle"/>
          <w:rtl/>
        </w:rPr>
        <w:t xml:space="preserve"> &lt;&lt; אורח &gt;&gt;</w:t>
      </w:r>
      <w:r w:rsidR="00901E00">
        <w:rPr>
          <w:rtl/>
          <w:lang w:eastAsia="he-IL"/>
        </w:rPr>
        <w:t xml:space="preserve"> </w:t>
      </w:r>
      <w:bookmarkEnd w:id="1831"/>
    </w:p>
    <w:p w14:paraId="6BD4EEE9" w14:textId="77777777" w:rsidR="00217A07" w:rsidRDefault="00217A07" w:rsidP="00217A07">
      <w:pPr>
        <w:pStyle w:val="KeepWithNext"/>
        <w:rPr>
          <w:rtl/>
          <w:lang w:eastAsia="he-IL"/>
        </w:rPr>
      </w:pPr>
    </w:p>
    <w:p w14:paraId="07CEBB3D" w14:textId="6D6A3F06" w:rsidR="00217A07" w:rsidRDefault="00217A07" w:rsidP="00217A07">
      <w:pPr>
        <w:rPr>
          <w:rtl/>
          <w:lang w:eastAsia="he-IL"/>
        </w:rPr>
      </w:pPr>
      <w:bookmarkStart w:id="1832" w:name="_ETM_Q1_1086370"/>
      <w:bookmarkStart w:id="1833" w:name="_ETM_Q1_1086399"/>
      <w:bookmarkEnd w:id="1832"/>
      <w:bookmarkEnd w:id="1833"/>
      <w:r>
        <w:rPr>
          <w:rFonts w:hint="cs"/>
          <w:rtl/>
          <w:lang w:eastAsia="he-IL"/>
        </w:rPr>
        <w:t>מבחינת עילות המעצר של חוק המעצרים,</w:t>
      </w:r>
      <w:bookmarkStart w:id="1834" w:name="_ETM_Q1_1094829"/>
      <w:bookmarkEnd w:id="1834"/>
      <w:r>
        <w:rPr>
          <w:rFonts w:hint="cs"/>
          <w:rtl/>
          <w:lang w:eastAsia="he-IL"/>
        </w:rPr>
        <w:t xml:space="preserve"> כן. </w:t>
      </w:r>
    </w:p>
    <w:p w14:paraId="549D39FA" w14:textId="77777777" w:rsidR="00217A07" w:rsidRDefault="00217A07" w:rsidP="00217A07">
      <w:pPr>
        <w:rPr>
          <w:rtl/>
          <w:lang w:eastAsia="he-IL"/>
        </w:rPr>
      </w:pPr>
      <w:bookmarkStart w:id="1835" w:name="_ETM_Q1_1097379"/>
      <w:bookmarkStart w:id="1836" w:name="_ETM_Q1_1097416"/>
      <w:bookmarkStart w:id="1837" w:name="_ETM_Q1_1098099"/>
      <w:bookmarkEnd w:id="1835"/>
      <w:bookmarkEnd w:id="1836"/>
      <w:bookmarkEnd w:id="1837"/>
    </w:p>
    <w:p w14:paraId="7E60CFBA" w14:textId="5E90D601" w:rsidR="00217A07" w:rsidRDefault="00217A07" w:rsidP="00217A07">
      <w:pPr>
        <w:pStyle w:val="af6"/>
        <w:keepNext/>
        <w:rPr>
          <w:rtl/>
        </w:rPr>
      </w:pPr>
      <w:bookmarkStart w:id="1838" w:name="ET_yor_6157_328"/>
      <w:r w:rsidRPr="00217A07">
        <w:rPr>
          <w:rStyle w:val="TagStyle"/>
          <w:rtl/>
        </w:rPr>
        <w:t xml:space="preserve"> &lt;&lt; </w:t>
      </w:r>
      <w:proofErr w:type="spellStart"/>
      <w:r w:rsidRPr="00217A07">
        <w:rPr>
          <w:rStyle w:val="TagStyle"/>
          <w:rtl/>
        </w:rPr>
        <w:t>יור</w:t>
      </w:r>
      <w:proofErr w:type="spellEnd"/>
      <w:r w:rsidRPr="00217A07">
        <w:rPr>
          <w:rStyle w:val="TagStyle"/>
          <w:rtl/>
        </w:rPr>
        <w:t xml:space="preserve"> &gt;&gt; </w:t>
      </w:r>
      <w:r>
        <w:rPr>
          <w:rtl/>
        </w:rPr>
        <w:t xml:space="preserve">היו"ר שמחה </w:t>
      </w:r>
      <w:proofErr w:type="spellStart"/>
      <w:r>
        <w:rPr>
          <w:rtl/>
        </w:rPr>
        <w:t>רוטמן</w:t>
      </w:r>
      <w:proofErr w:type="spellEnd"/>
      <w:r>
        <w:rPr>
          <w:rtl/>
        </w:rPr>
        <w:t>:</w:t>
      </w:r>
      <w:r w:rsidRPr="00217A07">
        <w:rPr>
          <w:rStyle w:val="TagStyle"/>
          <w:rtl/>
        </w:rPr>
        <w:t xml:space="preserve"> &lt;&lt; יור &gt;&gt;</w:t>
      </w:r>
      <w:r w:rsidR="00901E00">
        <w:rPr>
          <w:rtl/>
        </w:rPr>
        <w:t xml:space="preserve"> </w:t>
      </w:r>
      <w:bookmarkEnd w:id="1838"/>
    </w:p>
    <w:p w14:paraId="45866B4D" w14:textId="77777777" w:rsidR="00217A07" w:rsidRDefault="00217A07" w:rsidP="00217A07">
      <w:pPr>
        <w:pStyle w:val="KeepWithNext"/>
        <w:rPr>
          <w:rtl/>
          <w:lang w:eastAsia="he-IL"/>
        </w:rPr>
      </w:pPr>
    </w:p>
    <w:p w14:paraId="393A8322" w14:textId="4554AD3C" w:rsidR="00217A07" w:rsidRDefault="00217A07" w:rsidP="00217A07">
      <w:pPr>
        <w:rPr>
          <w:rtl/>
          <w:lang w:eastAsia="he-IL"/>
        </w:rPr>
      </w:pPr>
      <w:bookmarkStart w:id="1839" w:name="_ETM_Q1_1098340"/>
      <w:bookmarkStart w:id="1840" w:name="_ETM_Q1_1098368"/>
      <w:bookmarkEnd w:id="1839"/>
      <w:bookmarkEnd w:id="1840"/>
      <w:r>
        <w:rPr>
          <w:rFonts w:hint="cs"/>
          <w:rtl/>
          <w:lang w:eastAsia="he-IL"/>
        </w:rPr>
        <w:t xml:space="preserve">אבל אנחנו לא דיברנו </w:t>
      </w:r>
      <w:r w:rsidR="001E1D9A">
        <w:rPr>
          <w:rFonts w:hint="cs"/>
          <w:rtl/>
          <w:lang w:eastAsia="he-IL"/>
        </w:rPr>
        <w:t xml:space="preserve">עכשיו על עילות המעצר של חוק המעצרים. דיברנו עכשיו על הסכנה בפתיחת האגף </w:t>
      </w:r>
      <w:bookmarkStart w:id="1841" w:name="_ETM_Q1_1101890"/>
      <w:bookmarkEnd w:id="1841"/>
      <w:r w:rsidR="001E1D9A">
        <w:rPr>
          <w:rFonts w:hint="cs"/>
          <w:rtl/>
          <w:lang w:eastAsia="he-IL"/>
        </w:rPr>
        <w:t xml:space="preserve">הביטחוני. אם פתחו את האגף </w:t>
      </w:r>
      <w:bookmarkStart w:id="1842" w:name="_ETM_Q1_1110253"/>
      <w:bookmarkEnd w:id="1842"/>
      <w:r w:rsidR="001E1D9A">
        <w:rPr>
          <w:rFonts w:hint="cs"/>
          <w:rtl/>
          <w:lang w:eastAsia="he-IL"/>
        </w:rPr>
        <w:t xml:space="preserve">הביטחוני והוציאו או הכניסו אותו, זאת לא אותה סכנה </w:t>
      </w:r>
      <w:bookmarkStart w:id="1843" w:name="_ETM_Q1_1115805"/>
      <w:bookmarkEnd w:id="1843"/>
      <w:r w:rsidR="001E1D9A">
        <w:rPr>
          <w:rFonts w:hint="cs"/>
          <w:rtl/>
          <w:lang w:eastAsia="he-IL"/>
        </w:rPr>
        <w:t xml:space="preserve">של מעצר או לא מעצר אלא זו סכנה אחרת, האמירה </w:t>
      </w:r>
      <w:bookmarkStart w:id="1844" w:name="_ETM_Q1_1119673"/>
      <w:bookmarkEnd w:id="1844"/>
      <w:r w:rsidR="001E1D9A">
        <w:rPr>
          <w:rFonts w:hint="cs"/>
          <w:rtl/>
          <w:lang w:eastAsia="he-IL"/>
        </w:rPr>
        <w:t>אם הוא משוחרר תוך יומיים סימן שהוא לא כזה מסוכן</w:t>
      </w:r>
      <w:bookmarkStart w:id="1845" w:name="_ETM_Q1_1122216"/>
      <w:bookmarkEnd w:id="1845"/>
      <w:r w:rsidR="001E1D9A">
        <w:rPr>
          <w:rFonts w:hint="cs"/>
          <w:rtl/>
          <w:lang w:eastAsia="he-IL"/>
        </w:rPr>
        <w:t xml:space="preserve"> </w:t>
      </w:r>
      <w:r w:rsidR="001E1D9A">
        <w:rPr>
          <w:rtl/>
          <w:lang w:eastAsia="he-IL"/>
        </w:rPr>
        <w:t>–</w:t>
      </w:r>
      <w:r w:rsidR="001E1D9A">
        <w:rPr>
          <w:rFonts w:hint="cs"/>
          <w:rtl/>
          <w:lang w:eastAsia="he-IL"/>
        </w:rPr>
        <w:t xml:space="preserve"> יש לה צד שני, שאם הוא נעצר עד תום</w:t>
      </w:r>
      <w:bookmarkStart w:id="1846" w:name="_ETM_Q1_1123270"/>
      <w:bookmarkEnd w:id="1846"/>
      <w:r w:rsidR="001E1D9A">
        <w:rPr>
          <w:rFonts w:hint="cs"/>
          <w:rtl/>
          <w:lang w:eastAsia="he-IL"/>
        </w:rPr>
        <w:t>, הוא כן כזה מסוכן.</w:t>
      </w:r>
      <w:r w:rsidR="00707613">
        <w:rPr>
          <w:rFonts w:hint="cs"/>
          <w:rtl/>
          <w:lang w:eastAsia="he-IL"/>
        </w:rPr>
        <w:t xml:space="preserve"> </w:t>
      </w:r>
      <w:r w:rsidR="001E1D9A">
        <w:rPr>
          <w:rFonts w:hint="cs"/>
          <w:rtl/>
          <w:lang w:eastAsia="he-IL"/>
        </w:rPr>
        <w:t>מי שנעצר עד תום</w:t>
      </w:r>
      <w:bookmarkStart w:id="1847" w:name="_ETM_Q1_1126385"/>
      <w:bookmarkEnd w:id="1847"/>
      <w:r w:rsidR="001E1D9A">
        <w:rPr>
          <w:rFonts w:hint="cs"/>
          <w:rtl/>
          <w:lang w:eastAsia="he-IL"/>
        </w:rPr>
        <w:t xml:space="preserve"> בכל הסעיפים, שרק יהיה ב-</w:t>
      </w:r>
      <w:r w:rsidR="001E1D9A">
        <w:rPr>
          <w:rFonts w:hint="cs"/>
          <w:lang w:eastAsia="he-IL"/>
        </w:rPr>
        <w:t>VC</w:t>
      </w:r>
      <w:r w:rsidR="001E1D9A">
        <w:rPr>
          <w:rFonts w:hint="cs"/>
          <w:rtl/>
          <w:lang w:eastAsia="he-IL"/>
        </w:rPr>
        <w:t>, בין אם ב-24 ובין אם לא ב-24.</w:t>
      </w:r>
    </w:p>
    <w:p w14:paraId="091C8157" w14:textId="77777777" w:rsidR="001E1D9A" w:rsidRDefault="001E1D9A" w:rsidP="00217A07">
      <w:pPr>
        <w:rPr>
          <w:rtl/>
          <w:lang w:eastAsia="he-IL"/>
        </w:rPr>
      </w:pPr>
      <w:bookmarkStart w:id="1848" w:name="_ETM_Q1_1133876"/>
      <w:bookmarkStart w:id="1849" w:name="_ETM_Q1_1133915"/>
      <w:bookmarkEnd w:id="1848"/>
      <w:bookmarkEnd w:id="1849"/>
    </w:p>
    <w:p w14:paraId="34BA4476" w14:textId="6DA4C9A1" w:rsidR="001E1D9A" w:rsidRDefault="001E1D9A" w:rsidP="001E1D9A">
      <w:pPr>
        <w:pStyle w:val="af9"/>
        <w:keepNext/>
        <w:rPr>
          <w:rtl/>
          <w:lang w:eastAsia="he-IL"/>
        </w:rPr>
      </w:pPr>
      <w:bookmarkStart w:id="1850" w:name="ET_guest_גאל_אזריאל_330"/>
      <w:r w:rsidRPr="001E1D9A">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1E1D9A">
        <w:rPr>
          <w:rStyle w:val="TagStyle"/>
          <w:rtl/>
        </w:rPr>
        <w:t xml:space="preserve"> &lt;&lt; אורח &gt;&gt;</w:t>
      </w:r>
      <w:r w:rsidR="00901E00">
        <w:rPr>
          <w:rtl/>
          <w:lang w:eastAsia="he-IL"/>
        </w:rPr>
        <w:t xml:space="preserve"> </w:t>
      </w:r>
      <w:bookmarkEnd w:id="1850"/>
    </w:p>
    <w:p w14:paraId="60AA4907" w14:textId="77777777" w:rsidR="001E1D9A" w:rsidRDefault="001E1D9A" w:rsidP="001E1D9A">
      <w:pPr>
        <w:pStyle w:val="KeepWithNext"/>
        <w:rPr>
          <w:rtl/>
          <w:lang w:eastAsia="he-IL"/>
        </w:rPr>
      </w:pPr>
    </w:p>
    <w:p w14:paraId="18E0A6DB" w14:textId="49E17BA5" w:rsidR="001E1D9A" w:rsidRDefault="001E1D9A" w:rsidP="001E1D9A">
      <w:pPr>
        <w:rPr>
          <w:rtl/>
          <w:lang w:eastAsia="he-IL"/>
        </w:rPr>
      </w:pPr>
      <w:r>
        <w:rPr>
          <w:rFonts w:hint="cs"/>
          <w:rtl/>
          <w:lang w:eastAsia="he-IL"/>
        </w:rPr>
        <w:t>כמו שאמרנו, אלה שתי מסוכנויות אחרות.</w:t>
      </w:r>
    </w:p>
    <w:p w14:paraId="4258E53A" w14:textId="77777777" w:rsidR="001E1D9A" w:rsidRDefault="001E1D9A" w:rsidP="001E1D9A">
      <w:pPr>
        <w:rPr>
          <w:rtl/>
          <w:lang w:eastAsia="he-IL"/>
        </w:rPr>
      </w:pPr>
    </w:p>
    <w:p w14:paraId="3645035F" w14:textId="126BFA44" w:rsidR="001E1D9A" w:rsidRDefault="001E1D9A" w:rsidP="001E1D9A">
      <w:pPr>
        <w:pStyle w:val="af6"/>
        <w:keepNext/>
        <w:rPr>
          <w:rtl/>
        </w:rPr>
      </w:pPr>
      <w:bookmarkStart w:id="1851" w:name="ET_yor_6157_331"/>
      <w:r w:rsidRPr="001E1D9A">
        <w:rPr>
          <w:rStyle w:val="TagStyle"/>
          <w:rtl/>
        </w:rPr>
        <w:t xml:space="preserve"> &lt;&lt; </w:t>
      </w:r>
      <w:proofErr w:type="spellStart"/>
      <w:r w:rsidRPr="001E1D9A">
        <w:rPr>
          <w:rStyle w:val="TagStyle"/>
          <w:rtl/>
        </w:rPr>
        <w:t>יור</w:t>
      </w:r>
      <w:proofErr w:type="spellEnd"/>
      <w:r w:rsidRPr="001E1D9A">
        <w:rPr>
          <w:rStyle w:val="TagStyle"/>
          <w:rtl/>
        </w:rPr>
        <w:t xml:space="preserve"> &gt;&gt; </w:t>
      </w:r>
      <w:r>
        <w:rPr>
          <w:rtl/>
        </w:rPr>
        <w:t xml:space="preserve">היו"ר שמחה </w:t>
      </w:r>
      <w:proofErr w:type="spellStart"/>
      <w:r>
        <w:rPr>
          <w:rtl/>
        </w:rPr>
        <w:t>רוטמן</w:t>
      </w:r>
      <w:proofErr w:type="spellEnd"/>
      <w:r>
        <w:rPr>
          <w:rtl/>
        </w:rPr>
        <w:t>:</w:t>
      </w:r>
      <w:r w:rsidRPr="001E1D9A">
        <w:rPr>
          <w:rStyle w:val="TagStyle"/>
          <w:rtl/>
        </w:rPr>
        <w:t xml:space="preserve"> &lt;&lt; יור &gt;&gt;</w:t>
      </w:r>
      <w:r w:rsidR="00901E00">
        <w:rPr>
          <w:rtl/>
        </w:rPr>
        <w:t xml:space="preserve"> </w:t>
      </w:r>
      <w:bookmarkEnd w:id="1851"/>
    </w:p>
    <w:p w14:paraId="54E5DD42" w14:textId="77777777" w:rsidR="001E1D9A" w:rsidRDefault="001E1D9A" w:rsidP="001E1D9A">
      <w:pPr>
        <w:pStyle w:val="KeepWithNext"/>
        <w:rPr>
          <w:rtl/>
          <w:lang w:eastAsia="he-IL"/>
        </w:rPr>
      </w:pPr>
    </w:p>
    <w:p w14:paraId="17A3600B" w14:textId="79E4BF53" w:rsidR="001E1D9A" w:rsidRDefault="001E1D9A" w:rsidP="001E1D9A">
      <w:pPr>
        <w:rPr>
          <w:rtl/>
          <w:lang w:eastAsia="he-IL"/>
        </w:rPr>
      </w:pPr>
      <w:r>
        <w:rPr>
          <w:rFonts w:hint="cs"/>
          <w:rtl/>
          <w:lang w:eastAsia="he-IL"/>
        </w:rPr>
        <w:t xml:space="preserve">אם אלה שתי </w:t>
      </w:r>
      <w:bookmarkStart w:id="1852" w:name="_ETM_Q1_1133965"/>
      <w:bookmarkEnd w:id="1852"/>
      <w:r>
        <w:rPr>
          <w:rFonts w:hint="cs"/>
          <w:rtl/>
          <w:lang w:eastAsia="he-IL"/>
        </w:rPr>
        <w:t>מסוכנויות</w:t>
      </w:r>
      <w:r w:rsidR="00707613">
        <w:rPr>
          <w:rFonts w:hint="cs"/>
          <w:rtl/>
          <w:lang w:eastAsia="he-IL"/>
        </w:rPr>
        <w:t xml:space="preserve"> </w:t>
      </w:r>
      <w:r>
        <w:rPr>
          <w:rFonts w:hint="cs"/>
          <w:rtl/>
          <w:lang w:eastAsia="he-IL"/>
        </w:rPr>
        <w:t xml:space="preserve">שונות, אל תשתמשי בהן רק כשנוח לך. </w:t>
      </w:r>
      <w:bookmarkStart w:id="1853" w:name="_ETM_Q1_1136803"/>
      <w:bookmarkEnd w:id="1853"/>
      <w:r>
        <w:rPr>
          <w:rFonts w:hint="cs"/>
          <w:rtl/>
          <w:lang w:eastAsia="he-IL"/>
        </w:rPr>
        <w:t>אני מסכים איתך שאלה שתי מסוכנויות שונות ולכן אל תשתמשי ב</w:t>
      </w:r>
      <w:r w:rsidR="00D135A8">
        <w:rPr>
          <w:rFonts w:hint="cs"/>
          <w:rtl/>
          <w:lang w:eastAsia="he-IL"/>
        </w:rPr>
        <w:t xml:space="preserve">זה רק כשנוח לך. </w:t>
      </w:r>
    </w:p>
    <w:p w14:paraId="5B2228F6" w14:textId="77777777" w:rsidR="00D135A8" w:rsidRDefault="00D135A8" w:rsidP="001E1D9A">
      <w:pPr>
        <w:rPr>
          <w:rtl/>
          <w:lang w:eastAsia="he-IL"/>
        </w:rPr>
      </w:pPr>
    </w:p>
    <w:p w14:paraId="7CA18F29" w14:textId="6E9A01E8" w:rsidR="00D135A8" w:rsidRDefault="00D135A8" w:rsidP="00D135A8">
      <w:pPr>
        <w:pStyle w:val="af9"/>
        <w:keepNext/>
        <w:rPr>
          <w:rtl/>
          <w:lang w:eastAsia="he-IL"/>
        </w:rPr>
      </w:pPr>
      <w:bookmarkStart w:id="1854" w:name="ET_guest_אופיר__טישלר_332"/>
      <w:r w:rsidRPr="00D135A8">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D135A8">
        <w:rPr>
          <w:rStyle w:val="TagStyle"/>
          <w:rtl/>
        </w:rPr>
        <w:t xml:space="preserve"> &lt;&lt; אורח &gt;&gt;</w:t>
      </w:r>
      <w:r w:rsidR="00901E00">
        <w:rPr>
          <w:rtl/>
          <w:lang w:eastAsia="he-IL"/>
        </w:rPr>
        <w:t xml:space="preserve"> </w:t>
      </w:r>
      <w:bookmarkEnd w:id="1854"/>
    </w:p>
    <w:p w14:paraId="79678B82" w14:textId="77777777" w:rsidR="00D135A8" w:rsidRDefault="00D135A8" w:rsidP="00D135A8">
      <w:pPr>
        <w:pStyle w:val="KeepWithNext"/>
        <w:rPr>
          <w:rtl/>
          <w:lang w:eastAsia="he-IL"/>
        </w:rPr>
      </w:pPr>
    </w:p>
    <w:p w14:paraId="3E933CAD" w14:textId="6406CB1C" w:rsidR="00D135A8" w:rsidRDefault="00D135A8" w:rsidP="00D135A8">
      <w:pPr>
        <w:rPr>
          <w:rtl/>
          <w:lang w:eastAsia="he-IL"/>
        </w:rPr>
      </w:pPr>
      <w:r>
        <w:rPr>
          <w:rFonts w:hint="cs"/>
          <w:rtl/>
          <w:lang w:eastAsia="he-IL"/>
        </w:rPr>
        <w:t>אני חש חובה לומר כמה דברים.</w:t>
      </w:r>
      <w:r w:rsidR="00707613">
        <w:rPr>
          <w:rFonts w:hint="cs"/>
          <w:rtl/>
          <w:lang w:eastAsia="he-IL"/>
        </w:rPr>
        <w:t xml:space="preserve"> </w:t>
      </w:r>
      <w:r>
        <w:rPr>
          <w:rFonts w:hint="cs"/>
          <w:rtl/>
          <w:lang w:eastAsia="he-IL"/>
        </w:rPr>
        <w:t>מאחר ש</w:t>
      </w:r>
      <w:r w:rsidR="00A5224E">
        <w:rPr>
          <w:rFonts w:hint="cs"/>
          <w:rtl/>
          <w:lang w:eastAsia="he-IL"/>
        </w:rPr>
        <w:t xml:space="preserve">ציינת את </w:t>
      </w:r>
      <w:r>
        <w:rPr>
          <w:rFonts w:hint="cs"/>
          <w:rtl/>
          <w:lang w:eastAsia="he-IL"/>
        </w:rPr>
        <w:t>האפשרות של הארכת</w:t>
      </w:r>
      <w:r w:rsidR="00707613">
        <w:rPr>
          <w:rFonts w:hint="cs"/>
          <w:rtl/>
          <w:lang w:eastAsia="he-IL"/>
        </w:rPr>
        <w:t xml:space="preserve"> </w:t>
      </w:r>
      <w:r>
        <w:rPr>
          <w:rFonts w:hint="cs"/>
          <w:rtl/>
          <w:lang w:eastAsia="he-IL"/>
        </w:rPr>
        <w:t xml:space="preserve">תוקף החוק הזמני אולי לחודש נוסף או </w:t>
      </w:r>
      <w:bookmarkStart w:id="1855" w:name="_ETM_Q1_1153853"/>
      <w:bookmarkEnd w:id="1855"/>
      <w:r>
        <w:rPr>
          <w:rFonts w:hint="cs"/>
          <w:rtl/>
          <w:lang w:eastAsia="he-IL"/>
        </w:rPr>
        <w:t xml:space="preserve">לתקופה נוספת, אני חש צורך להזהיר מפני זה מבלי להמעיט או להפחית מתוקף הנימוקים השרירים והקיימים של שירות בתי הסוהר. המציאות כרגע בה עצורים ביטחוניים לא מובאים לדיוני הוכחות וגם לא ניתן כרגע לקיים </w:t>
      </w:r>
      <w:bookmarkStart w:id="1856" w:name="_ETM_Q1_1170518"/>
      <w:bookmarkEnd w:id="1856"/>
      <w:r>
        <w:rPr>
          <w:rFonts w:hint="cs"/>
          <w:rtl/>
          <w:lang w:eastAsia="he-IL"/>
        </w:rPr>
        <w:t>דיוני הוכחות בעניינם, זו מציאות שלא יכולה</w:t>
      </w:r>
      <w:bookmarkStart w:id="1857" w:name="_ETM_Q1_1177473"/>
      <w:bookmarkEnd w:id="1857"/>
      <w:r>
        <w:rPr>
          <w:rFonts w:hint="cs"/>
          <w:rtl/>
          <w:lang w:eastAsia="he-IL"/>
        </w:rPr>
        <w:t xml:space="preserve"> להמשיך כי בסופו של דבר</w:t>
      </w:r>
      <w:r w:rsidR="008E5E5E">
        <w:rPr>
          <w:rFonts w:hint="cs"/>
          <w:rtl/>
          <w:lang w:eastAsia="he-IL"/>
        </w:rPr>
        <w:t xml:space="preserve"> במקבילית הכוחות הללו - </w:t>
      </w:r>
      <w:bookmarkStart w:id="1858" w:name="_ETM_Q1_1181563"/>
      <w:bookmarkEnd w:id="1858"/>
      <w:r w:rsidR="008E5E5E">
        <w:rPr>
          <w:rFonts w:hint="cs"/>
          <w:rtl/>
          <w:lang w:eastAsia="he-IL"/>
        </w:rPr>
        <w:t>- -</w:t>
      </w:r>
    </w:p>
    <w:p w14:paraId="5F6BEDCB" w14:textId="77777777" w:rsidR="008E5E5E" w:rsidRDefault="008E5E5E" w:rsidP="00D135A8">
      <w:pPr>
        <w:rPr>
          <w:rtl/>
          <w:lang w:eastAsia="he-IL"/>
        </w:rPr>
      </w:pPr>
      <w:bookmarkStart w:id="1859" w:name="_ETM_Q1_1180733"/>
      <w:bookmarkStart w:id="1860" w:name="_ETM_Q1_1180751"/>
      <w:bookmarkEnd w:id="1859"/>
      <w:bookmarkEnd w:id="1860"/>
    </w:p>
    <w:p w14:paraId="54FFF8F2" w14:textId="18CA5F13" w:rsidR="008E5E5E" w:rsidRDefault="008E5E5E" w:rsidP="008E5E5E">
      <w:pPr>
        <w:pStyle w:val="af6"/>
        <w:keepNext/>
        <w:rPr>
          <w:rtl/>
        </w:rPr>
      </w:pPr>
      <w:bookmarkStart w:id="1861" w:name="ET_yor_6157_334"/>
      <w:r w:rsidRPr="008E5E5E">
        <w:rPr>
          <w:rStyle w:val="TagStyle"/>
          <w:rtl/>
        </w:rPr>
        <w:t xml:space="preserve"> &lt;&lt; </w:t>
      </w:r>
      <w:proofErr w:type="spellStart"/>
      <w:r w:rsidRPr="008E5E5E">
        <w:rPr>
          <w:rStyle w:val="TagStyle"/>
          <w:rtl/>
        </w:rPr>
        <w:t>יור</w:t>
      </w:r>
      <w:proofErr w:type="spellEnd"/>
      <w:r w:rsidRPr="008E5E5E">
        <w:rPr>
          <w:rStyle w:val="TagStyle"/>
          <w:rtl/>
        </w:rPr>
        <w:t xml:space="preserve"> &gt;&gt; </w:t>
      </w:r>
      <w:r>
        <w:rPr>
          <w:rtl/>
        </w:rPr>
        <w:t xml:space="preserve">היו"ר שמחה </w:t>
      </w:r>
      <w:proofErr w:type="spellStart"/>
      <w:r>
        <w:rPr>
          <w:rtl/>
        </w:rPr>
        <w:t>רוטמן</w:t>
      </w:r>
      <w:proofErr w:type="spellEnd"/>
      <w:r>
        <w:rPr>
          <w:rtl/>
        </w:rPr>
        <w:t>:</w:t>
      </w:r>
      <w:r w:rsidRPr="008E5E5E">
        <w:rPr>
          <w:rStyle w:val="TagStyle"/>
          <w:rtl/>
        </w:rPr>
        <w:t xml:space="preserve"> &lt;&lt; יור &gt;&gt;</w:t>
      </w:r>
      <w:r w:rsidR="00901E00">
        <w:rPr>
          <w:rtl/>
        </w:rPr>
        <w:t xml:space="preserve"> </w:t>
      </w:r>
      <w:bookmarkEnd w:id="1861"/>
    </w:p>
    <w:p w14:paraId="64873289" w14:textId="77777777" w:rsidR="008E5E5E" w:rsidRDefault="008E5E5E" w:rsidP="008E5E5E">
      <w:pPr>
        <w:pStyle w:val="KeepWithNext"/>
        <w:rPr>
          <w:rtl/>
          <w:lang w:eastAsia="he-IL"/>
        </w:rPr>
      </w:pPr>
    </w:p>
    <w:p w14:paraId="112D5033" w14:textId="3EE0CFD1" w:rsidR="008E5E5E" w:rsidRDefault="008E5E5E" w:rsidP="008E5E5E">
      <w:pPr>
        <w:rPr>
          <w:rtl/>
          <w:lang w:eastAsia="he-IL"/>
        </w:rPr>
      </w:pPr>
      <w:r>
        <w:rPr>
          <w:rFonts w:hint="cs"/>
          <w:rtl/>
          <w:lang w:eastAsia="he-IL"/>
        </w:rPr>
        <w:t xml:space="preserve">כמה כאלה יש? </w:t>
      </w:r>
      <w:r w:rsidR="00A5224E">
        <w:rPr>
          <w:rFonts w:hint="cs"/>
          <w:rtl/>
          <w:lang w:eastAsia="he-IL"/>
        </w:rPr>
        <w:t xml:space="preserve">זה </w:t>
      </w:r>
      <w:r>
        <w:rPr>
          <w:rFonts w:hint="cs"/>
          <w:rtl/>
          <w:lang w:eastAsia="he-IL"/>
        </w:rPr>
        <w:t>מובן</w:t>
      </w:r>
      <w:r w:rsidR="00A5224E">
        <w:rPr>
          <w:rFonts w:hint="cs"/>
          <w:rtl/>
          <w:lang w:eastAsia="he-IL"/>
        </w:rPr>
        <w:t xml:space="preserve"> </w:t>
      </w:r>
      <w:bookmarkStart w:id="1862" w:name="_ETM_Q1_1183293"/>
      <w:bookmarkEnd w:id="1862"/>
      <w:r w:rsidR="00A5224E">
        <w:rPr>
          <w:rFonts w:hint="cs"/>
          <w:rtl/>
          <w:lang w:eastAsia="he-IL"/>
        </w:rPr>
        <w:t>ו</w:t>
      </w:r>
      <w:r>
        <w:rPr>
          <w:rFonts w:hint="cs"/>
          <w:rtl/>
          <w:lang w:eastAsia="he-IL"/>
        </w:rPr>
        <w:t>דיברנו על</w:t>
      </w:r>
      <w:r w:rsidR="00A5224E">
        <w:rPr>
          <w:rFonts w:hint="cs"/>
          <w:rtl/>
          <w:lang w:eastAsia="he-IL"/>
        </w:rPr>
        <w:t>יו</w:t>
      </w:r>
      <w:r>
        <w:rPr>
          <w:rFonts w:hint="cs"/>
          <w:rtl/>
          <w:lang w:eastAsia="he-IL"/>
        </w:rPr>
        <w:t xml:space="preserve"> גם במהלך ההפסקה. זה נושא</w:t>
      </w:r>
      <w:r w:rsidR="00707613">
        <w:rPr>
          <w:rFonts w:hint="cs"/>
          <w:rtl/>
          <w:lang w:eastAsia="he-IL"/>
        </w:rPr>
        <w:t xml:space="preserve"> </w:t>
      </w:r>
      <w:r>
        <w:rPr>
          <w:rFonts w:hint="cs"/>
          <w:rtl/>
          <w:lang w:eastAsia="he-IL"/>
        </w:rPr>
        <w:t>שמטריד גם את חברי הכנסת</w:t>
      </w:r>
      <w:bookmarkStart w:id="1863" w:name="_ETM_Q1_1187858"/>
      <w:bookmarkEnd w:id="1863"/>
      <w:r>
        <w:rPr>
          <w:rFonts w:hint="cs"/>
          <w:rtl/>
          <w:lang w:eastAsia="he-IL"/>
        </w:rPr>
        <w:t xml:space="preserve"> ואת הוועדה. </w:t>
      </w:r>
    </w:p>
    <w:p w14:paraId="5E6F393C" w14:textId="77777777" w:rsidR="008E5E5E" w:rsidRDefault="008E5E5E" w:rsidP="008E5E5E">
      <w:pPr>
        <w:rPr>
          <w:rtl/>
          <w:lang w:eastAsia="he-IL"/>
        </w:rPr>
      </w:pPr>
      <w:bookmarkStart w:id="1864" w:name="_ETM_Q1_1189294"/>
      <w:bookmarkStart w:id="1865" w:name="_ETM_Q1_1189341"/>
      <w:bookmarkEnd w:id="1864"/>
      <w:bookmarkEnd w:id="1865"/>
    </w:p>
    <w:p w14:paraId="7DAB69BD" w14:textId="5F6F41A4" w:rsidR="008E5E5E" w:rsidRDefault="008E5E5E" w:rsidP="008E5E5E">
      <w:pPr>
        <w:pStyle w:val="af9"/>
        <w:keepNext/>
        <w:rPr>
          <w:rtl/>
          <w:lang w:eastAsia="he-IL"/>
        </w:rPr>
      </w:pPr>
      <w:bookmarkStart w:id="1866" w:name="ET_guest_אופיר__טישלר_335"/>
      <w:r w:rsidRPr="008E5E5E">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8E5E5E">
        <w:rPr>
          <w:rStyle w:val="TagStyle"/>
          <w:rtl/>
        </w:rPr>
        <w:t xml:space="preserve"> &lt;&lt; אורח &gt;&gt;</w:t>
      </w:r>
      <w:r w:rsidR="00901E00">
        <w:rPr>
          <w:rtl/>
          <w:lang w:eastAsia="he-IL"/>
        </w:rPr>
        <w:t xml:space="preserve"> </w:t>
      </w:r>
      <w:bookmarkEnd w:id="1866"/>
    </w:p>
    <w:p w14:paraId="1716E0E7" w14:textId="77777777" w:rsidR="008E5E5E" w:rsidRDefault="008E5E5E" w:rsidP="008E5E5E">
      <w:pPr>
        <w:pStyle w:val="KeepWithNext"/>
        <w:rPr>
          <w:rtl/>
          <w:lang w:eastAsia="he-IL"/>
        </w:rPr>
      </w:pPr>
    </w:p>
    <w:p w14:paraId="29ABBD16" w14:textId="3C7D1E58" w:rsidR="008E5E5E" w:rsidRPr="008E5E5E" w:rsidRDefault="008E5E5E" w:rsidP="008E5E5E">
      <w:pPr>
        <w:rPr>
          <w:rtl/>
          <w:lang w:eastAsia="he-IL"/>
        </w:rPr>
      </w:pPr>
      <w:r>
        <w:rPr>
          <w:rFonts w:hint="cs"/>
          <w:rtl/>
          <w:lang w:eastAsia="he-IL"/>
        </w:rPr>
        <w:t xml:space="preserve">מספרית אני לא יכול לומר אבל </w:t>
      </w:r>
      <w:bookmarkStart w:id="1867" w:name="_ETM_Q1_1189773"/>
      <w:bookmarkEnd w:id="1867"/>
      <w:r>
        <w:rPr>
          <w:rFonts w:hint="cs"/>
          <w:rtl/>
          <w:lang w:eastAsia="he-IL"/>
        </w:rPr>
        <w:t>אני כבר קיבלתי יותר משלוש-ארבע פניות</w:t>
      </w:r>
      <w:r w:rsidR="00707613">
        <w:rPr>
          <w:rFonts w:hint="cs"/>
          <w:rtl/>
          <w:lang w:eastAsia="he-IL"/>
        </w:rPr>
        <w:t xml:space="preserve"> </w:t>
      </w:r>
      <w:r>
        <w:rPr>
          <w:rFonts w:hint="cs"/>
          <w:rtl/>
          <w:lang w:eastAsia="he-IL"/>
        </w:rPr>
        <w:t xml:space="preserve">כאשר כל </w:t>
      </w:r>
      <w:bookmarkStart w:id="1868" w:name="_ETM_Q1_1193834"/>
      <w:bookmarkEnd w:id="1868"/>
      <w:r>
        <w:rPr>
          <w:rFonts w:hint="cs"/>
          <w:rtl/>
          <w:lang w:eastAsia="he-IL"/>
        </w:rPr>
        <w:t>פנייה היא</w:t>
      </w:r>
      <w:r w:rsidR="00707613">
        <w:rPr>
          <w:rFonts w:hint="cs"/>
          <w:rtl/>
          <w:lang w:eastAsia="he-IL"/>
        </w:rPr>
        <w:t xml:space="preserve"> </w:t>
      </w:r>
      <w:r>
        <w:rPr>
          <w:rFonts w:hint="cs"/>
          <w:rtl/>
          <w:lang w:eastAsia="he-IL"/>
        </w:rPr>
        <w:t>שבעה-שמונה מקרים.</w:t>
      </w:r>
    </w:p>
    <w:p w14:paraId="1317AA2A" w14:textId="77777777" w:rsidR="00D135A8" w:rsidRDefault="00D135A8" w:rsidP="00D135A8">
      <w:pPr>
        <w:rPr>
          <w:rtl/>
          <w:lang w:eastAsia="he-IL"/>
        </w:rPr>
      </w:pPr>
    </w:p>
    <w:p w14:paraId="688EF56B" w14:textId="1B599CBD" w:rsidR="00D135A8" w:rsidRDefault="00D135A8" w:rsidP="00D135A8">
      <w:pPr>
        <w:pStyle w:val="af6"/>
        <w:keepNext/>
        <w:rPr>
          <w:rtl/>
        </w:rPr>
      </w:pPr>
      <w:bookmarkStart w:id="1869" w:name="ET_yor_6157_333"/>
      <w:r w:rsidRPr="00D135A8">
        <w:rPr>
          <w:rStyle w:val="TagStyle"/>
          <w:rtl/>
        </w:rPr>
        <w:t xml:space="preserve"> &lt;&lt; </w:t>
      </w:r>
      <w:proofErr w:type="spellStart"/>
      <w:r w:rsidRPr="00D135A8">
        <w:rPr>
          <w:rStyle w:val="TagStyle"/>
          <w:rtl/>
        </w:rPr>
        <w:t>יור</w:t>
      </w:r>
      <w:proofErr w:type="spellEnd"/>
      <w:r w:rsidRPr="00D135A8">
        <w:rPr>
          <w:rStyle w:val="TagStyle"/>
          <w:rtl/>
        </w:rPr>
        <w:t xml:space="preserve"> &gt;&gt; </w:t>
      </w:r>
      <w:r>
        <w:rPr>
          <w:rtl/>
        </w:rPr>
        <w:t xml:space="preserve">היו"ר שמחה </w:t>
      </w:r>
      <w:proofErr w:type="spellStart"/>
      <w:r>
        <w:rPr>
          <w:rtl/>
        </w:rPr>
        <w:t>רוטמן</w:t>
      </w:r>
      <w:proofErr w:type="spellEnd"/>
      <w:r>
        <w:rPr>
          <w:rtl/>
        </w:rPr>
        <w:t>:</w:t>
      </w:r>
      <w:r w:rsidRPr="00D135A8">
        <w:rPr>
          <w:rStyle w:val="TagStyle"/>
          <w:rtl/>
        </w:rPr>
        <w:t xml:space="preserve"> &lt;&lt; יור &gt;&gt;</w:t>
      </w:r>
      <w:r w:rsidR="00901E00">
        <w:rPr>
          <w:rtl/>
        </w:rPr>
        <w:t xml:space="preserve"> </w:t>
      </w:r>
      <w:bookmarkEnd w:id="1869"/>
    </w:p>
    <w:p w14:paraId="1791CEF5" w14:textId="77777777" w:rsidR="00D135A8" w:rsidRDefault="00D135A8" w:rsidP="00D135A8">
      <w:pPr>
        <w:pStyle w:val="KeepWithNext"/>
        <w:rPr>
          <w:rtl/>
        </w:rPr>
      </w:pPr>
    </w:p>
    <w:p w14:paraId="6FD79B2D" w14:textId="774F4BC6" w:rsidR="00D135A8" w:rsidRDefault="008E5E5E" w:rsidP="00D135A8">
      <w:pPr>
        <w:rPr>
          <w:rtl/>
        </w:rPr>
      </w:pPr>
      <w:bookmarkStart w:id="1870" w:name="_ETM_Q1_1172264"/>
      <w:bookmarkStart w:id="1871" w:name="_ETM_Q1_1172311"/>
      <w:bookmarkStart w:id="1872" w:name="_ETM_Q1_1171878"/>
      <w:bookmarkEnd w:id="1870"/>
      <w:bookmarkEnd w:id="1871"/>
      <w:bookmarkEnd w:id="1872"/>
      <w:r>
        <w:rPr>
          <w:rFonts w:hint="cs"/>
          <w:rtl/>
        </w:rPr>
        <w:t xml:space="preserve">אתה לא חושב שעל אותן פניות </w:t>
      </w:r>
      <w:bookmarkStart w:id="1873" w:name="_ETM_Q1_1199187"/>
      <w:bookmarkEnd w:id="1873"/>
      <w:r>
        <w:rPr>
          <w:rFonts w:hint="cs"/>
          <w:rtl/>
        </w:rPr>
        <w:t>תוכלו לבקש בכל זאת לקיים דיון במעמד?</w:t>
      </w:r>
    </w:p>
    <w:p w14:paraId="7A4A17C7" w14:textId="77777777" w:rsidR="008E5E5E" w:rsidRDefault="008E5E5E" w:rsidP="00D135A8">
      <w:pPr>
        <w:rPr>
          <w:rtl/>
        </w:rPr>
      </w:pPr>
    </w:p>
    <w:p w14:paraId="32CAF7D3" w14:textId="055E1F8D" w:rsidR="008E5E5E" w:rsidRDefault="008E5E5E" w:rsidP="008E5E5E">
      <w:pPr>
        <w:pStyle w:val="af9"/>
        <w:keepNext/>
        <w:rPr>
          <w:rtl/>
        </w:rPr>
      </w:pPr>
      <w:bookmarkStart w:id="1874" w:name="ET_guest_אביב_ישראלי_336"/>
      <w:r w:rsidRPr="008E5E5E">
        <w:rPr>
          <w:rStyle w:val="TagStyle"/>
          <w:rtl/>
        </w:rPr>
        <w:t xml:space="preserve"> &lt;&lt; אורח &gt;&gt; </w:t>
      </w:r>
      <w:r>
        <w:rPr>
          <w:rtl/>
        </w:rPr>
        <w:t>אביב ישראלי:</w:t>
      </w:r>
      <w:r w:rsidRPr="008E5E5E">
        <w:rPr>
          <w:rStyle w:val="TagStyle"/>
          <w:rtl/>
        </w:rPr>
        <w:t xml:space="preserve"> &lt;&lt; אורח &gt;&gt;</w:t>
      </w:r>
      <w:r w:rsidR="00901E00">
        <w:rPr>
          <w:rtl/>
        </w:rPr>
        <w:t xml:space="preserve"> </w:t>
      </w:r>
      <w:bookmarkEnd w:id="1874"/>
    </w:p>
    <w:p w14:paraId="5536E556" w14:textId="77777777" w:rsidR="008E5E5E" w:rsidRDefault="008E5E5E" w:rsidP="008E5E5E">
      <w:pPr>
        <w:pStyle w:val="KeepWithNext"/>
        <w:rPr>
          <w:rtl/>
        </w:rPr>
      </w:pPr>
    </w:p>
    <w:p w14:paraId="6AF7D556" w14:textId="6833B475" w:rsidR="008E5E5E" w:rsidRDefault="008E5E5E" w:rsidP="008E5E5E">
      <w:pPr>
        <w:rPr>
          <w:rtl/>
        </w:rPr>
      </w:pPr>
      <w:r>
        <w:rPr>
          <w:rFonts w:hint="cs"/>
          <w:rtl/>
        </w:rPr>
        <w:t>אין אפשרות כ</w:t>
      </w:r>
      <w:bookmarkStart w:id="1875" w:name="_ETM_Q1_1204298"/>
      <w:bookmarkEnd w:id="1875"/>
      <w:r>
        <w:rPr>
          <w:rFonts w:hint="cs"/>
          <w:rtl/>
        </w:rPr>
        <w:t>זאת.</w:t>
      </w:r>
    </w:p>
    <w:p w14:paraId="0ECF17EC" w14:textId="77777777" w:rsidR="008E5E5E" w:rsidRDefault="008E5E5E" w:rsidP="008E5E5E">
      <w:pPr>
        <w:rPr>
          <w:rtl/>
        </w:rPr>
      </w:pPr>
      <w:bookmarkStart w:id="1876" w:name="_ETM_Q1_1204921"/>
      <w:bookmarkStart w:id="1877" w:name="_ETM_Q1_1204968"/>
      <w:bookmarkEnd w:id="1876"/>
      <w:bookmarkEnd w:id="1877"/>
    </w:p>
    <w:p w14:paraId="4B156BC1" w14:textId="3DF9ABD9" w:rsidR="008E5E5E" w:rsidRDefault="008E5E5E" w:rsidP="008E5E5E">
      <w:pPr>
        <w:pStyle w:val="af6"/>
        <w:keepNext/>
        <w:rPr>
          <w:rtl/>
        </w:rPr>
      </w:pPr>
      <w:bookmarkStart w:id="1878" w:name="ET_yor_6157_337"/>
      <w:r w:rsidRPr="008E5E5E">
        <w:rPr>
          <w:rStyle w:val="TagStyle"/>
          <w:rtl/>
        </w:rPr>
        <w:t xml:space="preserve"> &lt;&lt; </w:t>
      </w:r>
      <w:proofErr w:type="spellStart"/>
      <w:r w:rsidRPr="008E5E5E">
        <w:rPr>
          <w:rStyle w:val="TagStyle"/>
          <w:rtl/>
        </w:rPr>
        <w:t>יור</w:t>
      </w:r>
      <w:proofErr w:type="spellEnd"/>
      <w:r w:rsidRPr="008E5E5E">
        <w:rPr>
          <w:rStyle w:val="TagStyle"/>
          <w:rtl/>
        </w:rPr>
        <w:t xml:space="preserve"> &gt;&gt; </w:t>
      </w:r>
      <w:r>
        <w:rPr>
          <w:rtl/>
        </w:rPr>
        <w:t xml:space="preserve">היו"ר שמחה </w:t>
      </w:r>
      <w:proofErr w:type="spellStart"/>
      <w:r>
        <w:rPr>
          <w:rtl/>
        </w:rPr>
        <w:t>רוטמן</w:t>
      </w:r>
      <w:proofErr w:type="spellEnd"/>
      <w:r>
        <w:rPr>
          <w:rtl/>
        </w:rPr>
        <w:t>:</w:t>
      </w:r>
      <w:r w:rsidRPr="008E5E5E">
        <w:rPr>
          <w:rStyle w:val="TagStyle"/>
          <w:rtl/>
        </w:rPr>
        <w:t xml:space="preserve"> &lt;&lt; יור &gt;&gt;</w:t>
      </w:r>
      <w:r w:rsidR="00901E00">
        <w:rPr>
          <w:rtl/>
        </w:rPr>
        <w:t xml:space="preserve"> </w:t>
      </w:r>
      <w:bookmarkEnd w:id="1878"/>
    </w:p>
    <w:p w14:paraId="7B0CFE4A" w14:textId="77777777" w:rsidR="008E5E5E" w:rsidRDefault="008E5E5E" w:rsidP="008E5E5E">
      <w:pPr>
        <w:pStyle w:val="KeepWithNext"/>
        <w:rPr>
          <w:rtl/>
          <w:lang w:eastAsia="he-IL"/>
        </w:rPr>
      </w:pPr>
    </w:p>
    <w:p w14:paraId="0D9E759B" w14:textId="0406505E" w:rsidR="008E5E5E" w:rsidRDefault="008E5E5E" w:rsidP="008E5E5E">
      <w:pPr>
        <w:rPr>
          <w:rtl/>
          <w:lang w:eastAsia="he-IL"/>
        </w:rPr>
      </w:pPr>
      <w:r>
        <w:rPr>
          <w:rFonts w:hint="cs"/>
          <w:rtl/>
          <w:lang w:eastAsia="he-IL"/>
        </w:rPr>
        <w:t xml:space="preserve">כרגע אין אפשרות. ראינו שב-18 מקרים, גם כשאין אפשרות </w:t>
      </w:r>
      <w:bookmarkStart w:id="1879" w:name="_ETM_Q1_1212191"/>
      <w:bookmarkEnd w:id="1879"/>
      <w:r>
        <w:rPr>
          <w:rtl/>
          <w:lang w:eastAsia="he-IL"/>
        </w:rPr>
        <w:t>–</w:t>
      </w:r>
      <w:r>
        <w:rPr>
          <w:rFonts w:hint="cs"/>
          <w:rtl/>
          <w:lang w:eastAsia="he-IL"/>
        </w:rPr>
        <w:t xml:space="preserve"> בית המשפט נתן. אני אומר אם נתקן את הדבר לעניין הזה, ומדובר על שלוש-ארבע פניות או מקרים </w:t>
      </w:r>
      <w:bookmarkStart w:id="1880" w:name="_ETM_Q1_1215028"/>
      <w:bookmarkEnd w:id="1880"/>
      <w:r>
        <w:rPr>
          <w:rFonts w:hint="cs"/>
          <w:rtl/>
          <w:lang w:eastAsia="he-IL"/>
        </w:rPr>
        <w:t xml:space="preserve">דחופים או שנעשה את זה באישור שופט של בית המשפט </w:t>
      </w:r>
      <w:bookmarkStart w:id="1881" w:name="_ETM_Q1_1219489"/>
      <w:bookmarkEnd w:id="1881"/>
      <w:r>
        <w:rPr>
          <w:rFonts w:hint="cs"/>
          <w:rtl/>
          <w:lang w:eastAsia="he-IL"/>
        </w:rPr>
        <w:t>העליון כמו הארכה מיוחדת, זה יהיה לך שסתום לחצים טוב, לאותם מקרים בעייתיים</w:t>
      </w:r>
      <w:bookmarkStart w:id="1882" w:name="_ETM_Q1_1225838"/>
      <w:bookmarkEnd w:id="1882"/>
      <w:r>
        <w:rPr>
          <w:rFonts w:hint="cs"/>
          <w:rtl/>
          <w:lang w:eastAsia="he-IL"/>
        </w:rPr>
        <w:t xml:space="preserve"> בהם התיקים מתמשכים זמן רב?</w:t>
      </w:r>
    </w:p>
    <w:p w14:paraId="24FD5D4D" w14:textId="77777777" w:rsidR="008E5E5E" w:rsidRDefault="008E5E5E" w:rsidP="008E5E5E">
      <w:pPr>
        <w:rPr>
          <w:rtl/>
          <w:lang w:eastAsia="he-IL"/>
        </w:rPr>
      </w:pPr>
      <w:bookmarkStart w:id="1883" w:name="_ETM_Q1_1225874"/>
      <w:bookmarkEnd w:id="1883"/>
    </w:p>
    <w:p w14:paraId="0826B4BA" w14:textId="2F88E747" w:rsidR="008E5E5E" w:rsidRDefault="008E5E5E" w:rsidP="008E5E5E">
      <w:pPr>
        <w:pStyle w:val="af9"/>
        <w:keepNext/>
        <w:rPr>
          <w:rtl/>
          <w:lang w:eastAsia="he-IL"/>
        </w:rPr>
      </w:pPr>
      <w:bookmarkStart w:id="1884" w:name="ET_guest_אופיר__טישלר_338"/>
      <w:r w:rsidRPr="008E5E5E">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8E5E5E">
        <w:rPr>
          <w:rStyle w:val="TagStyle"/>
          <w:rtl/>
        </w:rPr>
        <w:t xml:space="preserve"> &lt;&lt; אורח &gt;&gt;</w:t>
      </w:r>
      <w:r w:rsidR="00901E00">
        <w:rPr>
          <w:rtl/>
          <w:lang w:eastAsia="he-IL"/>
        </w:rPr>
        <w:t xml:space="preserve"> </w:t>
      </w:r>
      <w:bookmarkEnd w:id="1884"/>
    </w:p>
    <w:p w14:paraId="1E542D54" w14:textId="77777777" w:rsidR="008E5E5E" w:rsidRDefault="008E5E5E" w:rsidP="008E5E5E">
      <w:pPr>
        <w:pStyle w:val="KeepWithNext"/>
        <w:rPr>
          <w:rtl/>
          <w:lang w:eastAsia="he-IL"/>
        </w:rPr>
      </w:pPr>
    </w:p>
    <w:p w14:paraId="3C01A206" w14:textId="42137039" w:rsidR="008E5E5E" w:rsidRDefault="008E5E5E" w:rsidP="008E5E5E">
      <w:pPr>
        <w:rPr>
          <w:rtl/>
          <w:lang w:eastAsia="he-IL"/>
        </w:rPr>
      </w:pPr>
      <w:r>
        <w:rPr>
          <w:rFonts w:hint="cs"/>
          <w:rtl/>
          <w:lang w:eastAsia="he-IL"/>
        </w:rPr>
        <w:t>כרגע כפי שזה מופיע בהצעת החוק, סעיף 4(ג) הוא צר מדי והוא</w:t>
      </w:r>
      <w:bookmarkStart w:id="1885" w:name="_ETM_Q1_1234044"/>
      <w:bookmarkEnd w:id="1885"/>
      <w:r>
        <w:rPr>
          <w:rFonts w:hint="cs"/>
          <w:rtl/>
          <w:lang w:eastAsia="he-IL"/>
        </w:rPr>
        <w:t xml:space="preserve"> מצומצם מדי באפשרויות לפתוח אותו לדיוני </w:t>
      </w:r>
      <w:r>
        <w:rPr>
          <w:rFonts w:hint="cs"/>
          <w:lang w:eastAsia="he-IL"/>
        </w:rPr>
        <w:t>V</w:t>
      </w:r>
      <w:r>
        <w:rPr>
          <w:lang w:eastAsia="he-IL"/>
        </w:rPr>
        <w:t>C</w:t>
      </w:r>
      <w:r>
        <w:rPr>
          <w:rFonts w:hint="cs"/>
          <w:rtl/>
          <w:lang w:eastAsia="he-IL"/>
        </w:rPr>
        <w:t>.</w:t>
      </w:r>
    </w:p>
    <w:p w14:paraId="68D0C302" w14:textId="77777777" w:rsidR="008E5E5E" w:rsidRDefault="008E5E5E" w:rsidP="008E5E5E">
      <w:pPr>
        <w:rPr>
          <w:rtl/>
          <w:lang w:eastAsia="he-IL"/>
        </w:rPr>
      </w:pPr>
      <w:bookmarkStart w:id="1886" w:name="_ETM_Q1_1235301"/>
      <w:bookmarkEnd w:id="1886"/>
    </w:p>
    <w:p w14:paraId="4D9B1C42" w14:textId="7F4CD348" w:rsidR="008E5E5E" w:rsidRDefault="008E5E5E" w:rsidP="008E5E5E">
      <w:pPr>
        <w:pStyle w:val="af6"/>
        <w:keepNext/>
        <w:rPr>
          <w:rtl/>
        </w:rPr>
      </w:pPr>
      <w:bookmarkStart w:id="1887" w:name="ET_yor_6157_339"/>
      <w:r w:rsidRPr="008E5E5E">
        <w:rPr>
          <w:rStyle w:val="TagStyle"/>
          <w:rtl/>
        </w:rPr>
        <w:t xml:space="preserve"> &lt;&lt; </w:t>
      </w:r>
      <w:proofErr w:type="spellStart"/>
      <w:r w:rsidRPr="008E5E5E">
        <w:rPr>
          <w:rStyle w:val="TagStyle"/>
          <w:rtl/>
        </w:rPr>
        <w:t>יור</w:t>
      </w:r>
      <w:proofErr w:type="spellEnd"/>
      <w:r w:rsidRPr="008E5E5E">
        <w:rPr>
          <w:rStyle w:val="TagStyle"/>
          <w:rtl/>
        </w:rPr>
        <w:t xml:space="preserve"> &gt;&gt; </w:t>
      </w:r>
      <w:r>
        <w:rPr>
          <w:rtl/>
        </w:rPr>
        <w:t xml:space="preserve">היו"ר שמחה </w:t>
      </w:r>
      <w:proofErr w:type="spellStart"/>
      <w:r>
        <w:rPr>
          <w:rtl/>
        </w:rPr>
        <w:t>רוטמן</w:t>
      </w:r>
      <w:proofErr w:type="spellEnd"/>
      <w:r>
        <w:rPr>
          <w:rtl/>
        </w:rPr>
        <w:t>:</w:t>
      </w:r>
      <w:r w:rsidRPr="008E5E5E">
        <w:rPr>
          <w:rStyle w:val="TagStyle"/>
          <w:rtl/>
        </w:rPr>
        <w:t xml:space="preserve"> &lt;&lt; יור &gt;&gt;</w:t>
      </w:r>
      <w:r w:rsidR="00901E00">
        <w:rPr>
          <w:rtl/>
        </w:rPr>
        <w:t xml:space="preserve"> </w:t>
      </w:r>
      <w:bookmarkEnd w:id="1887"/>
    </w:p>
    <w:p w14:paraId="611A6180" w14:textId="77777777" w:rsidR="008E5E5E" w:rsidRDefault="008E5E5E" w:rsidP="008E5E5E">
      <w:pPr>
        <w:pStyle w:val="KeepWithNext"/>
        <w:rPr>
          <w:rtl/>
          <w:lang w:eastAsia="he-IL"/>
        </w:rPr>
      </w:pPr>
    </w:p>
    <w:p w14:paraId="4E3A0107" w14:textId="02DC2223" w:rsidR="008E5E5E" w:rsidRDefault="008E5E5E" w:rsidP="008E5E5E">
      <w:pPr>
        <w:rPr>
          <w:rtl/>
          <w:lang w:eastAsia="he-IL"/>
        </w:rPr>
      </w:pPr>
      <w:bookmarkStart w:id="1888" w:name="_ETM_Q1_1235550"/>
      <w:bookmarkStart w:id="1889" w:name="_ETM_Q1_1235580"/>
      <w:bookmarkEnd w:id="1888"/>
      <w:bookmarkEnd w:id="1889"/>
      <w:r>
        <w:rPr>
          <w:rFonts w:hint="cs"/>
          <w:rtl/>
          <w:lang w:eastAsia="he-IL"/>
        </w:rPr>
        <w:t xml:space="preserve">כרגע לא </w:t>
      </w:r>
      <w:bookmarkStart w:id="1890" w:name="_ETM_Q1_1238261"/>
      <w:bookmarkEnd w:id="1890"/>
      <w:r>
        <w:rPr>
          <w:rFonts w:hint="cs"/>
          <w:rtl/>
          <w:lang w:eastAsia="he-IL"/>
        </w:rPr>
        <w:t>נתנו לזה מענה למשפט הוכחות.</w:t>
      </w:r>
    </w:p>
    <w:p w14:paraId="034A8818" w14:textId="77777777" w:rsidR="008E5E5E" w:rsidRDefault="008E5E5E" w:rsidP="008E5E5E">
      <w:pPr>
        <w:rPr>
          <w:rtl/>
          <w:lang w:eastAsia="he-IL"/>
        </w:rPr>
      </w:pPr>
    </w:p>
    <w:p w14:paraId="6D464A14" w14:textId="2FFE3F49" w:rsidR="008E5E5E" w:rsidRDefault="008E5E5E" w:rsidP="008E5E5E">
      <w:pPr>
        <w:pStyle w:val="af9"/>
        <w:keepNext/>
        <w:rPr>
          <w:rtl/>
          <w:lang w:eastAsia="he-IL"/>
        </w:rPr>
      </w:pPr>
      <w:bookmarkStart w:id="1891" w:name="ET_guest_אופיר__טישלר_340"/>
      <w:r w:rsidRPr="008E5E5E">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8E5E5E">
        <w:rPr>
          <w:rStyle w:val="TagStyle"/>
          <w:rtl/>
        </w:rPr>
        <w:t xml:space="preserve"> &lt;&lt; אורח &gt;&gt;</w:t>
      </w:r>
      <w:r w:rsidR="00901E00">
        <w:rPr>
          <w:rtl/>
          <w:lang w:eastAsia="he-IL"/>
        </w:rPr>
        <w:t xml:space="preserve"> </w:t>
      </w:r>
      <w:bookmarkEnd w:id="1891"/>
    </w:p>
    <w:p w14:paraId="380DE885" w14:textId="77777777" w:rsidR="008E5E5E" w:rsidRDefault="008E5E5E" w:rsidP="008E5E5E">
      <w:pPr>
        <w:pStyle w:val="KeepWithNext"/>
        <w:rPr>
          <w:rtl/>
          <w:lang w:eastAsia="he-IL"/>
        </w:rPr>
      </w:pPr>
    </w:p>
    <w:p w14:paraId="311B5482" w14:textId="49F863AD" w:rsidR="008E5E5E" w:rsidRDefault="008E5E5E" w:rsidP="008E5E5E">
      <w:pPr>
        <w:rPr>
          <w:rtl/>
          <w:lang w:eastAsia="he-IL"/>
        </w:rPr>
      </w:pPr>
      <w:bookmarkStart w:id="1892" w:name="_ETM_Q1_1237499"/>
      <w:bookmarkStart w:id="1893" w:name="_ETM_Q1_1237527"/>
      <w:bookmarkEnd w:id="1892"/>
      <w:bookmarkEnd w:id="1893"/>
      <w:r>
        <w:rPr>
          <w:rFonts w:hint="cs"/>
          <w:rtl/>
          <w:lang w:eastAsia="he-IL"/>
        </w:rPr>
        <w:t>אני לא בטוח שזה</w:t>
      </w:r>
      <w:bookmarkStart w:id="1894" w:name="_ETM_Q1_1241019"/>
      <w:bookmarkEnd w:id="1894"/>
      <w:r>
        <w:rPr>
          <w:rFonts w:hint="cs"/>
          <w:rtl/>
          <w:lang w:eastAsia="he-IL"/>
        </w:rPr>
        <w:t xml:space="preserve"> פתרון מיטבי לכל דיוני ההוכחות. יש דיוני הוכחות בהם </w:t>
      </w:r>
      <w:bookmarkStart w:id="1895" w:name="_ETM_Q1_1245030"/>
      <w:bookmarkEnd w:id="1895"/>
      <w:r>
        <w:rPr>
          <w:rFonts w:hint="cs"/>
          <w:rtl/>
          <w:lang w:eastAsia="he-IL"/>
        </w:rPr>
        <w:t>גם לתביעה יש קושי</w:t>
      </w:r>
      <w:bookmarkStart w:id="1896" w:name="_ETM_Q1_1245645"/>
      <w:bookmarkEnd w:id="1896"/>
      <w:r>
        <w:rPr>
          <w:rFonts w:hint="cs"/>
          <w:rtl/>
          <w:lang w:eastAsia="he-IL"/>
        </w:rPr>
        <w:t>.</w:t>
      </w:r>
    </w:p>
    <w:p w14:paraId="006421E4" w14:textId="77777777" w:rsidR="008E5E5E" w:rsidRDefault="008E5E5E" w:rsidP="008E5E5E">
      <w:pPr>
        <w:rPr>
          <w:rtl/>
          <w:lang w:eastAsia="he-IL"/>
        </w:rPr>
      </w:pPr>
    </w:p>
    <w:p w14:paraId="49DD3335" w14:textId="00640BAB" w:rsidR="008E5E5E" w:rsidRDefault="008E5E5E" w:rsidP="008E5E5E">
      <w:pPr>
        <w:pStyle w:val="af6"/>
        <w:keepNext/>
        <w:rPr>
          <w:rtl/>
        </w:rPr>
      </w:pPr>
      <w:bookmarkStart w:id="1897" w:name="ET_yor_6157_341"/>
      <w:r w:rsidRPr="008E5E5E">
        <w:rPr>
          <w:rStyle w:val="TagStyle"/>
          <w:rtl/>
        </w:rPr>
        <w:t xml:space="preserve"> &lt;&lt; </w:t>
      </w:r>
      <w:proofErr w:type="spellStart"/>
      <w:r w:rsidRPr="008E5E5E">
        <w:rPr>
          <w:rStyle w:val="TagStyle"/>
          <w:rtl/>
        </w:rPr>
        <w:t>יור</w:t>
      </w:r>
      <w:proofErr w:type="spellEnd"/>
      <w:r w:rsidRPr="008E5E5E">
        <w:rPr>
          <w:rStyle w:val="TagStyle"/>
          <w:rtl/>
        </w:rPr>
        <w:t xml:space="preserve"> &gt;&gt; </w:t>
      </w:r>
      <w:r>
        <w:rPr>
          <w:rtl/>
        </w:rPr>
        <w:t xml:space="preserve">היו"ר שמחה </w:t>
      </w:r>
      <w:proofErr w:type="spellStart"/>
      <w:r>
        <w:rPr>
          <w:rtl/>
        </w:rPr>
        <w:t>רוטמן</w:t>
      </w:r>
      <w:proofErr w:type="spellEnd"/>
      <w:r>
        <w:rPr>
          <w:rtl/>
        </w:rPr>
        <w:t>:</w:t>
      </w:r>
      <w:r w:rsidRPr="008E5E5E">
        <w:rPr>
          <w:rStyle w:val="TagStyle"/>
          <w:rtl/>
        </w:rPr>
        <w:t xml:space="preserve"> &lt;&lt; יור &gt;&gt;</w:t>
      </w:r>
      <w:r w:rsidR="00901E00">
        <w:rPr>
          <w:rtl/>
        </w:rPr>
        <w:t xml:space="preserve"> </w:t>
      </w:r>
      <w:bookmarkEnd w:id="1897"/>
    </w:p>
    <w:p w14:paraId="184FB7E9" w14:textId="77777777" w:rsidR="008E5E5E" w:rsidRDefault="008E5E5E" w:rsidP="008E5E5E">
      <w:pPr>
        <w:pStyle w:val="KeepWithNext"/>
        <w:rPr>
          <w:rtl/>
          <w:lang w:eastAsia="he-IL"/>
        </w:rPr>
      </w:pPr>
    </w:p>
    <w:p w14:paraId="08387848" w14:textId="6E30864D" w:rsidR="008E5E5E" w:rsidRDefault="008E5E5E" w:rsidP="008E5E5E">
      <w:pPr>
        <w:rPr>
          <w:rtl/>
          <w:lang w:eastAsia="he-IL"/>
        </w:rPr>
      </w:pPr>
      <w:r>
        <w:rPr>
          <w:rFonts w:hint="cs"/>
          <w:rtl/>
          <w:lang w:eastAsia="he-IL"/>
        </w:rPr>
        <w:t xml:space="preserve">לא, להפך. </w:t>
      </w:r>
    </w:p>
    <w:p w14:paraId="5D32B27D" w14:textId="77777777" w:rsidR="008E5E5E" w:rsidRDefault="008E5E5E" w:rsidP="008E5E5E">
      <w:pPr>
        <w:rPr>
          <w:rtl/>
          <w:lang w:eastAsia="he-IL"/>
        </w:rPr>
      </w:pPr>
    </w:p>
    <w:p w14:paraId="0ECE2173" w14:textId="5EC496A2" w:rsidR="008E5E5E" w:rsidRDefault="008E5E5E" w:rsidP="008E5E5E">
      <w:pPr>
        <w:pStyle w:val="af9"/>
        <w:keepNext/>
        <w:rPr>
          <w:rtl/>
          <w:lang w:eastAsia="he-IL"/>
        </w:rPr>
      </w:pPr>
      <w:bookmarkStart w:id="1898" w:name="ET_guest_אופיר__טישלר_342"/>
      <w:r w:rsidRPr="008E5E5E">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8E5E5E">
        <w:rPr>
          <w:rStyle w:val="TagStyle"/>
          <w:rtl/>
        </w:rPr>
        <w:t xml:space="preserve"> &lt;&lt; אורח &gt;&gt;</w:t>
      </w:r>
      <w:r w:rsidR="00901E00">
        <w:rPr>
          <w:rtl/>
          <w:lang w:eastAsia="he-IL"/>
        </w:rPr>
        <w:t xml:space="preserve"> </w:t>
      </w:r>
      <w:bookmarkEnd w:id="1898"/>
    </w:p>
    <w:p w14:paraId="2949193F" w14:textId="77777777" w:rsidR="008E5E5E" w:rsidRDefault="008E5E5E" w:rsidP="008E5E5E">
      <w:pPr>
        <w:pStyle w:val="KeepWithNext"/>
        <w:rPr>
          <w:rtl/>
          <w:lang w:eastAsia="he-IL"/>
        </w:rPr>
      </w:pPr>
    </w:p>
    <w:p w14:paraId="465CDF2E" w14:textId="2DF63F1E" w:rsidR="008E5E5E" w:rsidRDefault="008E5E5E" w:rsidP="008E5E5E">
      <w:pPr>
        <w:rPr>
          <w:rtl/>
          <w:lang w:eastAsia="he-IL"/>
        </w:rPr>
      </w:pPr>
      <w:r>
        <w:rPr>
          <w:rFonts w:hint="cs"/>
          <w:rtl/>
          <w:lang w:eastAsia="he-IL"/>
        </w:rPr>
        <w:t>פרונטלי?</w:t>
      </w:r>
    </w:p>
    <w:p w14:paraId="7A9FFF1B" w14:textId="77777777" w:rsidR="008E5E5E" w:rsidRDefault="008E5E5E" w:rsidP="008E5E5E">
      <w:pPr>
        <w:rPr>
          <w:rtl/>
          <w:lang w:eastAsia="he-IL"/>
        </w:rPr>
      </w:pPr>
      <w:bookmarkStart w:id="1899" w:name="_ETM_Q1_1250565"/>
      <w:bookmarkStart w:id="1900" w:name="_ETM_Q1_1250602"/>
      <w:bookmarkStart w:id="1901" w:name="_ETM_Q1_1250054"/>
      <w:bookmarkEnd w:id="1899"/>
      <w:bookmarkEnd w:id="1900"/>
      <w:bookmarkEnd w:id="1901"/>
    </w:p>
    <w:p w14:paraId="1CEC3A3D" w14:textId="1605D183" w:rsidR="008E5E5E" w:rsidRDefault="008E5E5E" w:rsidP="008E5E5E">
      <w:pPr>
        <w:pStyle w:val="af6"/>
        <w:keepNext/>
        <w:rPr>
          <w:rtl/>
        </w:rPr>
      </w:pPr>
      <w:bookmarkStart w:id="1902" w:name="ET_yor_6157_343"/>
      <w:r w:rsidRPr="008E5E5E">
        <w:rPr>
          <w:rStyle w:val="TagStyle"/>
          <w:rtl/>
        </w:rPr>
        <w:t xml:space="preserve"> &lt;&lt; </w:t>
      </w:r>
      <w:proofErr w:type="spellStart"/>
      <w:r w:rsidRPr="008E5E5E">
        <w:rPr>
          <w:rStyle w:val="TagStyle"/>
          <w:rtl/>
        </w:rPr>
        <w:t>יור</w:t>
      </w:r>
      <w:proofErr w:type="spellEnd"/>
      <w:r w:rsidRPr="008E5E5E">
        <w:rPr>
          <w:rStyle w:val="TagStyle"/>
          <w:rtl/>
        </w:rPr>
        <w:t xml:space="preserve"> &gt;&gt; </w:t>
      </w:r>
      <w:r>
        <w:rPr>
          <w:rtl/>
        </w:rPr>
        <w:t xml:space="preserve">היו"ר שמחה </w:t>
      </w:r>
      <w:proofErr w:type="spellStart"/>
      <w:r>
        <w:rPr>
          <w:rtl/>
        </w:rPr>
        <w:t>רוטמן</w:t>
      </w:r>
      <w:proofErr w:type="spellEnd"/>
      <w:r>
        <w:rPr>
          <w:rtl/>
        </w:rPr>
        <w:t>:</w:t>
      </w:r>
      <w:r w:rsidRPr="008E5E5E">
        <w:rPr>
          <w:rStyle w:val="TagStyle"/>
          <w:rtl/>
        </w:rPr>
        <w:t xml:space="preserve"> &lt;&lt; יור &gt;&gt;</w:t>
      </w:r>
      <w:r w:rsidR="00901E00">
        <w:rPr>
          <w:rtl/>
        </w:rPr>
        <w:t xml:space="preserve"> </w:t>
      </w:r>
      <w:bookmarkEnd w:id="1902"/>
    </w:p>
    <w:p w14:paraId="3B6E3CFC" w14:textId="77777777" w:rsidR="008E5E5E" w:rsidRDefault="008E5E5E" w:rsidP="008E5E5E">
      <w:pPr>
        <w:pStyle w:val="KeepWithNext"/>
        <w:rPr>
          <w:rtl/>
          <w:lang w:eastAsia="he-IL"/>
        </w:rPr>
      </w:pPr>
    </w:p>
    <w:p w14:paraId="4E94B8EC" w14:textId="7EC2C9EF" w:rsidR="008E5E5E" w:rsidRDefault="008E5E5E" w:rsidP="008E5E5E">
      <w:pPr>
        <w:rPr>
          <w:rtl/>
          <w:lang w:eastAsia="he-IL"/>
        </w:rPr>
      </w:pPr>
      <w:bookmarkStart w:id="1903" w:name="_ETM_Q1_1250280"/>
      <w:bookmarkStart w:id="1904" w:name="_ETM_Q1_1250318"/>
      <w:bookmarkEnd w:id="1903"/>
      <w:bookmarkEnd w:id="1904"/>
      <w:r>
        <w:rPr>
          <w:rFonts w:hint="cs"/>
          <w:rtl/>
          <w:lang w:eastAsia="he-IL"/>
        </w:rPr>
        <w:t xml:space="preserve">כן. אני אומר שאם ניקח את ההסדר </w:t>
      </w:r>
      <w:bookmarkStart w:id="1905" w:name="_ETM_Q1_1254444"/>
      <w:bookmarkEnd w:id="1905"/>
      <w:r>
        <w:rPr>
          <w:rFonts w:hint="cs"/>
          <w:rtl/>
          <w:lang w:eastAsia="he-IL"/>
        </w:rPr>
        <w:t>הקיים -</w:t>
      </w:r>
      <w:r w:rsidR="00707613">
        <w:rPr>
          <w:rFonts w:hint="cs"/>
          <w:rtl/>
          <w:lang w:eastAsia="he-IL"/>
        </w:rPr>
        <w:t xml:space="preserve"> </w:t>
      </w:r>
      <w:r>
        <w:rPr>
          <w:rFonts w:hint="cs"/>
          <w:rtl/>
          <w:lang w:eastAsia="he-IL"/>
        </w:rPr>
        <w:t xml:space="preserve">כרגע לא משנה 24 או לא 24, זה ויכוח שלא רלוונטי כרגע. זה ויכוח שסגרנו אותו </w:t>
      </w:r>
      <w:bookmarkStart w:id="1906" w:name="_ETM_Q1_1261952"/>
      <w:bookmarkEnd w:id="1906"/>
      <w:r>
        <w:rPr>
          <w:rFonts w:hint="cs"/>
          <w:rtl/>
          <w:lang w:eastAsia="he-IL"/>
        </w:rPr>
        <w:t xml:space="preserve">בסוגריים </w:t>
      </w:r>
      <w:r>
        <w:rPr>
          <w:rtl/>
          <w:lang w:eastAsia="he-IL"/>
        </w:rPr>
        <w:t>–</w:t>
      </w:r>
      <w:r>
        <w:rPr>
          <w:rFonts w:hint="cs"/>
          <w:rtl/>
          <w:lang w:eastAsia="he-IL"/>
        </w:rPr>
        <w:t xml:space="preserve"> ונוסיף שסתום לעניין משפטי</w:t>
      </w:r>
      <w:bookmarkStart w:id="1907" w:name="_ETM_Q1_1266884"/>
      <w:bookmarkEnd w:id="1907"/>
      <w:r>
        <w:rPr>
          <w:rFonts w:hint="cs"/>
          <w:rtl/>
          <w:lang w:eastAsia="he-IL"/>
        </w:rPr>
        <w:t xml:space="preserve"> הוכחות, שיוציאו למשפטי הוכחות. שוב, עם הכמויות עליהם אנחנו מדברים</w:t>
      </w:r>
      <w:r w:rsidR="00A5224E">
        <w:rPr>
          <w:rFonts w:hint="cs"/>
          <w:rtl/>
          <w:lang w:eastAsia="he-IL"/>
        </w:rPr>
        <w:t>,</w:t>
      </w:r>
      <w:r>
        <w:rPr>
          <w:rFonts w:hint="cs"/>
          <w:rtl/>
          <w:lang w:eastAsia="he-IL"/>
        </w:rPr>
        <w:t xml:space="preserve"> </w:t>
      </w:r>
      <w:bookmarkStart w:id="1908" w:name="_ETM_Q1_1273753"/>
      <w:bookmarkEnd w:id="1908"/>
      <w:r>
        <w:rPr>
          <w:rFonts w:hint="cs"/>
          <w:rtl/>
          <w:lang w:eastAsia="he-IL"/>
        </w:rPr>
        <w:t xml:space="preserve">של שלושה-ארבעה </w:t>
      </w:r>
      <w:r w:rsidR="00A5224E">
        <w:rPr>
          <w:rFonts w:hint="cs"/>
          <w:rtl/>
          <w:lang w:eastAsia="he-IL"/>
        </w:rPr>
        <w:t xml:space="preserve">עליהם </w:t>
      </w:r>
      <w:r>
        <w:rPr>
          <w:rFonts w:hint="cs"/>
          <w:rtl/>
          <w:lang w:eastAsia="he-IL"/>
        </w:rPr>
        <w:t>אתה מספר לי</w:t>
      </w:r>
      <w:r w:rsidR="00A5224E">
        <w:rPr>
          <w:rFonts w:hint="cs"/>
          <w:rtl/>
          <w:lang w:eastAsia="he-IL"/>
        </w:rPr>
        <w:t xml:space="preserve">, </w:t>
      </w:r>
      <w:bookmarkStart w:id="1909" w:name="_ETM_Q1_1279911"/>
      <w:bookmarkEnd w:id="1909"/>
      <w:r w:rsidR="00A5224E">
        <w:rPr>
          <w:rFonts w:hint="cs"/>
          <w:rtl/>
          <w:lang w:eastAsia="he-IL"/>
        </w:rPr>
        <w:t>מתי אתה נתקל בזה? בוודאי בביטחוניים. אתה נתקל באלו שכבר</w:t>
      </w:r>
      <w:bookmarkStart w:id="1910" w:name="_ETM_Q1_1284975"/>
      <w:bookmarkEnd w:id="1910"/>
      <w:r w:rsidR="00A5224E">
        <w:rPr>
          <w:rFonts w:hint="cs"/>
          <w:rtl/>
          <w:lang w:eastAsia="he-IL"/>
        </w:rPr>
        <w:t xml:space="preserve"> עברו כמה הארכות לבית משפט עליון ואתה כבר שם.</w:t>
      </w:r>
      <w:r w:rsidR="00707613">
        <w:rPr>
          <w:rFonts w:hint="cs"/>
          <w:rtl/>
          <w:lang w:eastAsia="he-IL"/>
        </w:rPr>
        <w:t xml:space="preserve"> </w:t>
      </w:r>
      <w:r w:rsidR="00A5224E">
        <w:rPr>
          <w:rFonts w:hint="cs"/>
          <w:rtl/>
          <w:lang w:eastAsia="he-IL"/>
        </w:rPr>
        <w:t xml:space="preserve">אלה המקרים האלו. המקרים האלה בכל מקרה מגיעים </w:t>
      </w:r>
      <w:bookmarkStart w:id="1911" w:name="_ETM_Q1_1290921"/>
      <w:bookmarkEnd w:id="1911"/>
      <w:r w:rsidR="00A5224E">
        <w:rPr>
          <w:rFonts w:hint="cs"/>
          <w:rtl/>
          <w:lang w:eastAsia="he-IL"/>
        </w:rPr>
        <w:t>גם לשופט בית משפט</w:t>
      </w:r>
      <w:r w:rsidR="00707613">
        <w:rPr>
          <w:rFonts w:hint="cs"/>
          <w:rtl/>
          <w:lang w:eastAsia="he-IL"/>
        </w:rPr>
        <w:t xml:space="preserve"> </w:t>
      </w:r>
      <w:r w:rsidR="00A5224E">
        <w:rPr>
          <w:rFonts w:hint="cs"/>
          <w:rtl/>
          <w:lang w:eastAsia="he-IL"/>
        </w:rPr>
        <w:t xml:space="preserve">עליון ואפשר יהיה שאותו שופט </w:t>
      </w:r>
      <w:bookmarkStart w:id="1912" w:name="_ETM_Q1_1294508"/>
      <w:bookmarkEnd w:id="1912"/>
      <w:r w:rsidR="00A5224E">
        <w:rPr>
          <w:rFonts w:hint="cs"/>
          <w:rtl/>
          <w:lang w:eastAsia="he-IL"/>
        </w:rPr>
        <w:t xml:space="preserve">של בית משפט עליון, במקום שתעלה </w:t>
      </w:r>
      <w:bookmarkStart w:id="1913" w:name="_ETM_Q1_1297699"/>
      <w:bookmarkEnd w:id="1913"/>
      <w:r w:rsidR="00A5224E">
        <w:rPr>
          <w:rFonts w:hint="cs"/>
          <w:rtl/>
          <w:lang w:eastAsia="he-IL"/>
        </w:rPr>
        <w:t>אליו להארכה של תשעה חודשים נוספים כמו שקיים היו</w:t>
      </w:r>
      <w:bookmarkStart w:id="1914" w:name="_ETM_Q1_1300418"/>
      <w:bookmarkEnd w:id="1914"/>
      <w:r w:rsidR="00A5224E">
        <w:rPr>
          <w:rFonts w:hint="cs"/>
          <w:rtl/>
          <w:lang w:eastAsia="he-IL"/>
        </w:rPr>
        <w:t xml:space="preserve">ם, אתה תגיד לו שאתה מבקש שאותו אסיר יובל לדיוני הוכחות על אף האמור בחוק. </w:t>
      </w:r>
    </w:p>
    <w:p w14:paraId="03FF51E8" w14:textId="77777777" w:rsidR="00A5224E" w:rsidRDefault="00A5224E" w:rsidP="008E5E5E">
      <w:pPr>
        <w:rPr>
          <w:rtl/>
          <w:lang w:eastAsia="he-IL"/>
        </w:rPr>
      </w:pPr>
    </w:p>
    <w:p w14:paraId="1A21A375" w14:textId="16A07035" w:rsidR="00A5224E" w:rsidRDefault="00A5224E" w:rsidP="00A5224E">
      <w:pPr>
        <w:pStyle w:val="af9"/>
        <w:keepNext/>
        <w:rPr>
          <w:rtl/>
          <w:lang w:eastAsia="he-IL"/>
        </w:rPr>
      </w:pPr>
      <w:bookmarkStart w:id="1915" w:name="ET_guest_אופיר__טישלר_345"/>
      <w:r w:rsidRPr="00A5224E">
        <w:rPr>
          <w:rStyle w:val="TagStyle"/>
          <w:rtl/>
        </w:rPr>
        <w:t xml:space="preserve"> &lt;&lt; אורח &gt;&gt; </w:t>
      </w:r>
      <w:r>
        <w:rPr>
          <w:rtl/>
          <w:lang w:eastAsia="he-IL"/>
        </w:rPr>
        <w:t>אופיר</w:t>
      </w:r>
      <w:r w:rsidR="00707613">
        <w:rPr>
          <w:rtl/>
          <w:lang w:eastAsia="he-IL"/>
        </w:rPr>
        <w:t xml:space="preserve"> </w:t>
      </w:r>
      <w:proofErr w:type="spellStart"/>
      <w:r>
        <w:rPr>
          <w:rtl/>
          <w:lang w:eastAsia="he-IL"/>
        </w:rPr>
        <w:t>טישלר</w:t>
      </w:r>
      <w:proofErr w:type="spellEnd"/>
      <w:r>
        <w:rPr>
          <w:rtl/>
          <w:lang w:eastAsia="he-IL"/>
        </w:rPr>
        <w:t>:</w:t>
      </w:r>
      <w:r w:rsidRPr="00A5224E">
        <w:rPr>
          <w:rStyle w:val="TagStyle"/>
          <w:rtl/>
        </w:rPr>
        <w:t xml:space="preserve"> &lt;&lt; אורח &gt;&gt;</w:t>
      </w:r>
      <w:r w:rsidR="00901E00">
        <w:rPr>
          <w:rtl/>
          <w:lang w:eastAsia="he-IL"/>
        </w:rPr>
        <w:t xml:space="preserve"> </w:t>
      </w:r>
      <w:bookmarkEnd w:id="1915"/>
    </w:p>
    <w:p w14:paraId="3809F3E4" w14:textId="77777777" w:rsidR="00A5224E" w:rsidRDefault="00A5224E" w:rsidP="00A5224E">
      <w:pPr>
        <w:pStyle w:val="KeepWithNext"/>
        <w:rPr>
          <w:rtl/>
          <w:lang w:eastAsia="he-IL"/>
        </w:rPr>
      </w:pPr>
    </w:p>
    <w:p w14:paraId="1C79A03E" w14:textId="2F31C62E" w:rsidR="00A5224E" w:rsidRDefault="00A5224E" w:rsidP="00A5224E">
      <w:pPr>
        <w:rPr>
          <w:rtl/>
          <w:lang w:eastAsia="he-IL"/>
        </w:rPr>
      </w:pPr>
      <w:r>
        <w:rPr>
          <w:rFonts w:hint="cs"/>
          <w:rtl/>
          <w:lang w:eastAsia="he-IL"/>
        </w:rPr>
        <w:t>יצירת החלון או הפתרון הפרונט לי</w:t>
      </w:r>
      <w:r w:rsidR="00707613">
        <w:rPr>
          <w:rFonts w:hint="cs"/>
          <w:rtl/>
          <w:lang w:eastAsia="he-IL"/>
        </w:rPr>
        <w:t xml:space="preserve"> </w:t>
      </w:r>
      <w:r>
        <w:rPr>
          <w:rFonts w:hint="cs"/>
          <w:rtl/>
          <w:lang w:eastAsia="he-IL"/>
        </w:rPr>
        <w:t>הוא כמובן מתבקש. לאו דווקא תיקים שכרגע נמצאים לפתחו של בית משפט</w:t>
      </w:r>
      <w:bookmarkStart w:id="1916" w:name="_ETM_Q1_1315907"/>
      <w:bookmarkEnd w:id="1916"/>
      <w:r>
        <w:rPr>
          <w:rFonts w:hint="cs"/>
          <w:rtl/>
          <w:lang w:eastAsia="he-IL"/>
        </w:rPr>
        <w:t xml:space="preserve"> עליון אלא גם בית משפט מחוזי שביטל עכשיו חמש </w:t>
      </w:r>
      <w:bookmarkStart w:id="1917" w:name="_ETM_Q1_1318532"/>
      <w:bookmarkEnd w:id="1917"/>
      <w:r>
        <w:rPr>
          <w:rFonts w:hint="cs"/>
          <w:rtl/>
          <w:lang w:eastAsia="he-IL"/>
        </w:rPr>
        <w:t>ישיבות</w:t>
      </w:r>
      <w:r w:rsidR="00707613">
        <w:rPr>
          <w:rFonts w:hint="cs"/>
          <w:rtl/>
          <w:lang w:eastAsia="he-IL"/>
        </w:rPr>
        <w:t xml:space="preserve"> </w:t>
      </w:r>
      <w:r>
        <w:rPr>
          <w:rFonts w:hint="cs"/>
          <w:rtl/>
          <w:lang w:eastAsia="he-IL"/>
        </w:rPr>
        <w:t>הוכחות.</w:t>
      </w:r>
    </w:p>
    <w:p w14:paraId="061819CD" w14:textId="77777777" w:rsidR="00A5224E" w:rsidRDefault="00A5224E" w:rsidP="00A5224E">
      <w:pPr>
        <w:rPr>
          <w:rtl/>
          <w:lang w:eastAsia="he-IL"/>
        </w:rPr>
      </w:pPr>
      <w:bookmarkStart w:id="1918" w:name="_ETM_Q1_1320829"/>
      <w:bookmarkStart w:id="1919" w:name="_ETM_Q1_1320886"/>
      <w:bookmarkEnd w:id="1918"/>
      <w:bookmarkEnd w:id="1919"/>
    </w:p>
    <w:p w14:paraId="28D77DD1" w14:textId="04443B79" w:rsidR="00A5224E" w:rsidRDefault="00A5224E" w:rsidP="00A5224E">
      <w:pPr>
        <w:pStyle w:val="af9"/>
        <w:keepNext/>
        <w:rPr>
          <w:rtl/>
          <w:lang w:eastAsia="he-IL"/>
        </w:rPr>
      </w:pPr>
      <w:bookmarkStart w:id="1920" w:name="ET_guest_576214_346"/>
      <w:r w:rsidRPr="00A5224E">
        <w:rPr>
          <w:rStyle w:val="TagStyle"/>
          <w:rtl/>
        </w:rPr>
        <w:t xml:space="preserve"> &lt;&lt; אורח &gt;&gt; </w:t>
      </w:r>
      <w:r>
        <w:rPr>
          <w:rtl/>
          <w:lang w:eastAsia="he-IL"/>
        </w:rPr>
        <w:t>ישי שרון:</w:t>
      </w:r>
      <w:r w:rsidRPr="00A5224E">
        <w:rPr>
          <w:rStyle w:val="TagStyle"/>
          <w:rtl/>
        </w:rPr>
        <w:t xml:space="preserve"> &lt;&lt; אורח &gt;&gt;</w:t>
      </w:r>
      <w:r w:rsidR="00901E00">
        <w:rPr>
          <w:rtl/>
          <w:lang w:eastAsia="he-IL"/>
        </w:rPr>
        <w:t xml:space="preserve"> </w:t>
      </w:r>
      <w:bookmarkEnd w:id="1920"/>
    </w:p>
    <w:p w14:paraId="6355704B" w14:textId="77777777" w:rsidR="00A5224E" w:rsidRDefault="00A5224E" w:rsidP="00A5224E">
      <w:pPr>
        <w:pStyle w:val="KeepWithNext"/>
        <w:rPr>
          <w:rtl/>
          <w:lang w:eastAsia="he-IL"/>
        </w:rPr>
      </w:pPr>
    </w:p>
    <w:p w14:paraId="71EE8D5E" w14:textId="4C92488B" w:rsidR="00A5224E" w:rsidRDefault="00A5224E" w:rsidP="00A5224E">
      <w:pPr>
        <w:rPr>
          <w:rtl/>
          <w:lang w:eastAsia="he-IL"/>
        </w:rPr>
      </w:pPr>
      <w:r>
        <w:rPr>
          <w:rFonts w:hint="cs"/>
          <w:rtl/>
          <w:lang w:eastAsia="he-IL"/>
        </w:rPr>
        <w:t>כן. זה לא מתנהל בבית משפט עליון</w:t>
      </w:r>
      <w:bookmarkStart w:id="1921" w:name="_ETM_Q1_1321085"/>
      <w:bookmarkEnd w:id="1921"/>
      <w:r>
        <w:rPr>
          <w:rFonts w:hint="cs"/>
          <w:rtl/>
          <w:lang w:eastAsia="he-IL"/>
        </w:rPr>
        <w:t>.</w:t>
      </w:r>
    </w:p>
    <w:p w14:paraId="0E594D88" w14:textId="77777777" w:rsidR="00A5224E" w:rsidRDefault="00A5224E" w:rsidP="00A5224E">
      <w:pPr>
        <w:rPr>
          <w:rtl/>
          <w:lang w:eastAsia="he-IL"/>
        </w:rPr>
      </w:pPr>
    </w:p>
    <w:p w14:paraId="0413096D" w14:textId="5FA9963F" w:rsidR="00A5224E" w:rsidRDefault="00A5224E" w:rsidP="00A5224E">
      <w:pPr>
        <w:pStyle w:val="af6"/>
        <w:keepNext/>
        <w:rPr>
          <w:rtl/>
        </w:rPr>
      </w:pPr>
      <w:bookmarkStart w:id="1922" w:name="ET_yor_6157_347"/>
      <w:r w:rsidRPr="00A5224E">
        <w:rPr>
          <w:rStyle w:val="TagStyle"/>
          <w:rtl/>
        </w:rPr>
        <w:t xml:space="preserve"> &lt;&lt; </w:t>
      </w:r>
      <w:proofErr w:type="spellStart"/>
      <w:r w:rsidRPr="00A5224E">
        <w:rPr>
          <w:rStyle w:val="TagStyle"/>
          <w:rtl/>
        </w:rPr>
        <w:t>יור</w:t>
      </w:r>
      <w:proofErr w:type="spellEnd"/>
      <w:r w:rsidRPr="00A5224E">
        <w:rPr>
          <w:rStyle w:val="TagStyle"/>
          <w:rtl/>
        </w:rPr>
        <w:t xml:space="preserve"> &gt;&gt; </w:t>
      </w:r>
      <w:r>
        <w:rPr>
          <w:rtl/>
        </w:rPr>
        <w:t xml:space="preserve">היו"ר שמחה </w:t>
      </w:r>
      <w:proofErr w:type="spellStart"/>
      <w:r>
        <w:rPr>
          <w:rtl/>
        </w:rPr>
        <w:t>רוטמן</w:t>
      </w:r>
      <w:proofErr w:type="spellEnd"/>
      <w:r>
        <w:rPr>
          <w:rtl/>
        </w:rPr>
        <w:t>:</w:t>
      </w:r>
      <w:r w:rsidRPr="00A5224E">
        <w:rPr>
          <w:rStyle w:val="TagStyle"/>
          <w:rtl/>
        </w:rPr>
        <w:t xml:space="preserve"> &lt;&lt; יור &gt;&gt;</w:t>
      </w:r>
      <w:r w:rsidR="00901E00">
        <w:rPr>
          <w:rtl/>
        </w:rPr>
        <w:t xml:space="preserve"> </w:t>
      </w:r>
      <w:bookmarkEnd w:id="1922"/>
    </w:p>
    <w:p w14:paraId="58BFEC2B" w14:textId="77777777" w:rsidR="00A5224E" w:rsidRDefault="00A5224E" w:rsidP="00A5224E">
      <w:pPr>
        <w:pStyle w:val="KeepWithNext"/>
        <w:rPr>
          <w:rtl/>
          <w:lang w:eastAsia="he-IL"/>
        </w:rPr>
      </w:pPr>
    </w:p>
    <w:p w14:paraId="4F81D5C5" w14:textId="1B40F84C" w:rsidR="00A5224E" w:rsidRDefault="00A5224E" w:rsidP="00A5224E">
      <w:pPr>
        <w:rPr>
          <w:rtl/>
          <w:lang w:eastAsia="he-IL"/>
        </w:rPr>
      </w:pPr>
      <w:r>
        <w:rPr>
          <w:rFonts w:hint="cs"/>
          <w:rtl/>
          <w:lang w:eastAsia="he-IL"/>
        </w:rPr>
        <w:t>כן, אני יודע שזה לא מתנהל. בכל מקרה, הייתי רוצה שזה יהיה בידיים של אותו גורם שמוסמך להאריך את המעצר בתקופת זמן נוספת, ולדעתי זה שופט של בית משפט עליון</w:t>
      </w:r>
      <w:bookmarkStart w:id="1923" w:name="_ETM_Q1_1337611"/>
      <w:bookmarkEnd w:id="1923"/>
      <w:r>
        <w:rPr>
          <w:rFonts w:hint="cs"/>
          <w:rtl/>
          <w:lang w:eastAsia="he-IL"/>
        </w:rPr>
        <w:t xml:space="preserve">, בגלל בעיית הנציג. </w:t>
      </w:r>
    </w:p>
    <w:p w14:paraId="30C31317" w14:textId="77777777" w:rsidR="00A5224E" w:rsidRDefault="00A5224E" w:rsidP="00A5224E">
      <w:pPr>
        <w:rPr>
          <w:rtl/>
          <w:lang w:eastAsia="he-IL"/>
        </w:rPr>
      </w:pPr>
    </w:p>
    <w:p w14:paraId="54B86B03" w14:textId="7ED70552" w:rsidR="00A5224E" w:rsidRDefault="00A5224E" w:rsidP="00A5224E">
      <w:pPr>
        <w:pStyle w:val="af9"/>
        <w:keepNext/>
        <w:rPr>
          <w:rtl/>
          <w:lang w:eastAsia="he-IL"/>
        </w:rPr>
      </w:pPr>
      <w:bookmarkStart w:id="1924" w:name="ET_guest_אביב_ישראלי_348"/>
      <w:r w:rsidRPr="00A5224E">
        <w:rPr>
          <w:rStyle w:val="TagStyle"/>
          <w:rtl/>
        </w:rPr>
        <w:t xml:space="preserve"> &lt;&lt; אורח &gt;&gt; </w:t>
      </w:r>
      <w:r>
        <w:rPr>
          <w:rtl/>
          <w:lang w:eastAsia="he-IL"/>
        </w:rPr>
        <w:t>אביב ישראלי:</w:t>
      </w:r>
      <w:r w:rsidRPr="00A5224E">
        <w:rPr>
          <w:rStyle w:val="TagStyle"/>
          <w:rtl/>
        </w:rPr>
        <w:t xml:space="preserve"> &lt;&lt; אורח &gt;&gt;</w:t>
      </w:r>
      <w:r w:rsidR="00901E00">
        <w:rPr>
          <w:rtl/>
          <w:lang w:eastAsia="he-IL"/>
        </w:rPr>
        <w:t xml:space="preserve"> </w:t>
      </w:r>
      <w:bookmarkEnd w:id="1924"/>
    </w:p>
    <w:p w14:paraId="12768364" w14:textId="77777777" w:rsidR="00A5224E" w:rsidRDefault="00A5224E" w:rsidP="00A5224E">
      <w:pPr>
        <w:pStyle w:val="KeepWithNext"/>
        <w:rPr>
          <w:rtl/>
          <w:lang w:eastAsia="he-IL"/>
        </w:rPr>
      </w:pPr>
    </w:p>
    <w:p w14:paraId="03C9B919" w14:textId="37974BC6" w:rsidR="00A5224E" w:rsidRDefault="00A5224E" w:rsidP="00A5224E">
      <w:pPr>
        <w:rPr>
          <w:rtl/>
          <w:lang w:eastAsia="he-IL"/>
        </w:rPr>
      </w:pPr>
      <w:r>
        <w:rPr>
          <w:rFonts w:hint="cs"/>
          <w:rtl/>
          <w:lang w:eastAsia="he-IL"/>
        </w:rPr>
        <w:t>זה מעמיס נטל מיותר.</w:t>
      </w:r>
    </w:p>
    <w:p w14:paraId="6BC820A7" w14:textId="77777777" w:rsidR="00A5224E" w:rsidRDefault="00A5224E" w:rsidP="00A5224E">
      <w:pPr>
        <w:rPr>
          <w:rtl/>
          <w:lang w:eastAsia="he-IL"/>
        </w:rPr>
      </w:pPr>
      <w:bookmarkStart w:id="1925" w:name="_ETM_Q1_1342817"/>
      <w:bookmarkStart w:id="1926" w:name="_ETM_Q1_1342866"/>
      <w:bookmarkEnd w:id="1925"/>
      <w:bookmarkEnd w:id="1926"/>
    </w:p>
    <w:p w14:paraId="5ACC1FF7" w14:textId="0F8DD50C" w:rsidR="00A5224E" w:rsidRDefault="00A5224E" w:rsidP="00A5224E">
      <w:pPr>
        <w:pStyle w:val="af6"/>
        <w:keepNext/>
        <w:rPr>
          <w:rtl/>
        </w:rPr>
      </w:pPr>
      <w:bookmarkStart w:id="1927" w:name="ET_yor_6157_349"/>
      <w:r w:rsidRPr="00A5224E">
        <w:rPr>
          <w:rStyle w:val="TagStyle"/>
          <w:rtl/>
        </w:rPr>
        <w:t xml:space="preserve"> &lt;&lt; </w:t>
      </w:r>
      <w:proofErr w:type="spellStart"/>
      <w:r w:rsidRPr="00A5224E">
        <w:rPr>
          <w:rStyle w:val="TagStyle"/>
          <w:rtl/>
        </w:rPr>
        <w:t>יור</w:t>
      </w:r>
      <w:proofErr w:type="spellEnd"/>
      <w:r w:rsidRPr="00A5224E">
        <w:rPr>
          <w:rStyle w:val="TagStyle"/>
          <w:rtl/>
        </w:rPr>
        <w:t xml:space="preserve"> &gt;&gt; </w:t>
      </w:r>
      <w:r>
        <w:rPr>
          <w:rtl/>
        </w:rPr>
        <w:t xml:space="preserve">היו"ר שמחה </w:t>
      </w:r>
      <w:proofErr w:type="spellStart"/>
      <w:r>
        <w:rPr>
          <w:rtl/>
        </w:rPr>
        <w:t>רוטמן</w:t>
      </w:r>
      <w:proofErr w:type="spellEnd"/>
      <w:r>
        <w:rPr>
          <w:rtl/>
        </w:rPr>
        <w:t>:</w:t>
      </w:r>
      <w:r w:rsidRPr="00A5224E">
        <w:rPr>
          <w:rStyle w:val="TagStyle"/>
          <w:rtl/>
        </w:rPr>
        <w:t xml:space="preserve"> &lt;&lt; יור &gt;&gt;</w:t>
      </w:r>
      <w:r w:rsidR="00901E00">
        <w:rPr>
          <w:rtl/>
        </w:rPr>
        <w:t xml:space="preserve"> </w:t>
      </w:r>
      <w:bookmarkEnd w:id="1927"/>
    </w:p>
    <w:p w14:paraId="6A09B777" w14:textId="77777777" w:rsidR="00A5224E" w:rsidRDefault="00A5224E" w:rsidP="00A5224E">
      <w:pPr>
        <w:pStyle w:val="KeepWithNext"/>
        <w:rPr>
          <w:rtl/>
          <w:lang w:eastAsia="he-IL"/>
        </w:rPr>
      </w:pPr>
    </w:p>
    <w:p w14:paraId="6098AF78" w14:textId="7D1606B7" w:rsidR="00A5224E" w:rsidRDefault="00A5224E" w:rsidP="00A5224E">
      <w:pPr>
        <w:rPr>
          <w:rtl/>
          <w:lang w:eastAsia="he-IL"/>
        </w:rPr>
      </w:pPr>
      <w:r>
        <w:rPr>
          <w:rFonts w:hint="cs"/>
          <w:rtl/>
          <w:lang w:eastAsia="he-IL"/>
        </w:rPr>
        <w:t xml:space="preserve">אני </w:t>
      </w:r>
      <w:bookmarkStart w:id="1928" w:name="_ETM_Q1_1341997"/>
      <w:bookmarkEnd w:id="1928"/>
      <w:r>
        <w:rPr>
          <w:rFonts w:hint="cs"/>
          <w:rtl/>
          <w:lang w:eastAsia="he-IL"/>
        </w:rPr>
        <w:t>יודע אבל יש כאן בעיית נציג</w:t>
      </w:r>
      <w:r w:rsidR="00707613">
        <w:rPr>
          <w:rFonts w:hint="cs"/>
          <w:rtl/>
          <w:lang w:eastAsia="he-IL"/>
        </w:rPr>
        <w:t xml:space="preserve"> </w:t>
      </w:r>
      <w:r>
        <w:rPr>
          <w:rFonts w:hint="cs"/>
          <w:rtl/>
          <w:lang w:eastAsia="he-IL"/>
        </w:rPr>
        <w:t>מאוד</w:t>
      </w:r>
      <w:r w:rsidR="00707613">
        <w:rPr>
          <w:rFonts w:hint="cs"/>
          <w:rtl/>
          <w:lang w:eastAsia="he-IL"/>
        </w:rPr>
        <w:t xml:space="preserve"> </w:t>
      </w:r>
      <w:r>
        <w:rPr>
          <w:rFonts w:hint="cs"/>
          <w:rtl/>
          <w:lang w:eastAsia="he-IL"/>
        </w:rPr>
        <w:t xml:space="preserve">משמעותית. </w:t>
      </w:r>
      <w:bookmarkStart w:id="1929" w:name="_ETM_Q1_1341364"/>
      <w:bookmarkEnd w:id="1929"/>
    </w:p>
    <w:p w14:paraId="26BCAC2C" w14:textId="77777777" w:rsidR="00A5224E" w:rsidRDefault="00A5224E" w:rsidP="00A5224E">
      <w:pPr>
        <w:rPr>
          <w:rtl/>
          <w:lang w:eastAsia="he-IL"/>
        </w:rPr>
      </w:pPr>
      <w:bookmarkStart w:id="1930" w:name="_ETM_Q1_1346097"/>
      <w:bookmarkStart w:id="1931" w:name="_ETM_Q1_1346131"/>
      <w:bookmarkEnd w:id="1930"/>
      <w:bookmarkEnd w:id="1931"/>
    </w:p>
    <w:p w14:paraId="57F464F1" w14:textId="61FBABA5" w:rsidR="00A5224E" w:rsidRDefault="00A5224E" w:rsidP="00A5224E">
      <w:pPr>
        <w:pStyle w:val="a4"/>
        <w:keepNext/>
        <w:rPr>
          <w:rtl/>
        </w:rPr>
      </w:pPr>
      <w:bookmarkStart w:id="1932" w:name="ET_speaker_אפרת_חקאק_350"/>
      <w:r w:rsidRPr="00A5224E">
        <w:rPr>
          <w:rStyle w:val="TagStyle"/>
          <w:rtl/>
        </w:rPr>
        <w:t xml:space="preserve"> &lt;&lt; דובר &gt;&gt; </w:t>
      </w:r>
      <w:r>
        <w:rPr>
          <w:rtl/>
        </w:rPr>
        <w:t xml:space="preserve">אפרת </w:t>
      </w:r>
      <w:proofErr w:type="spellStart"/>
      <w:r>
        <w:rPr>
          <w:rtl/>
        </w:rPr>
        <w:t>חקאק</w:t>
      </w:r>
      <w:proofErr w:type="spellEnd"/>
      <w:r>
        <w:rPr>
          <w:rtl/>
        </w:rPr>
        <w:t>:</w:t>
      </w:r>
      <w:r w:rsidRPr="00A5224E">
        <w:rPr>
          <w:rStyle w:val="TagStyle"/>
          <w:rtl/>
        </w:rPr>
        <w:t xml:space="preserve"> &lt;&lt; דובר &gt;&gt;</w:t>
      </w:r>
      <w:r w:rsidR="00901E00">
        <w:rPr>
          <w:rtl/>
        </w:rPr>
        <w:t xml:space="preserve"> </w:t>
      </w:r>
      <w:bookmarkEnd w:id="1932"/>
    </w:p>
    <w:p w14:paraId="26C7975E" w14:textId="77777777" w:rsidR="00A5224E" w:rsidRDefault="00A5224E" w:rsidP="00A5224E">
      <w:pPr>
        <w:pStyle w:val="KeepWithNext"/>
        <w:rPr>
          <w:rtl/>
          <w:lang w:eastAsia="he-IL"/>
        </w:rPr>
      </w:pPr>
    </w:p>
    <w:p w14:paraId="65A3EBC0" w14:textId="08523498" w:rsidR="00A5224E" w:rsidRDefault="00A5224E" w:rsidP="00A5224E">
      <w:pPr>
        <w:rPr>
          <w:rtl/>
          <w:lang w:eastAsia="he-IL"/>
        </w:rPr>
      </w:pPr>
      <w:r>
        <w:rPr>
          <w:rFonts w:hint="cs"/>
          <w:rtl/>
          <w:lang w:eastAsia="he-IL"/>
        </w:rPr>
        <w:t>אני חייבת לומר שאם אנחנו מדברים עכשיו על הארכה של החוק</w:t>
      </w:r>
      <w:r w:rsidR="00707613">
        <w:rPr>
          <w:rFonts w:hint="cs"/>
          <w:rtl/>
          <w:lang w:eastAsia="he-IL"/>
        </w:rPr>
        <w:t xml:space="preserve"> </w:t>
      </w:r>
      <w:r>
        <w:rPr>
          <w:rFonts w:hint="cs"/>
          <w:rtl/>
          <w:lang w:eastAsia="he-IL"/>
        </w:rPr>
        <w:t>בחודש, אני חושבת שצריכים לפתוח את כל החוק ולעבור סעיף-סעיף.</w:t>
      </w:r>
    </w:p>
    <w:p w14:paraId="42FD0DB3" w14:textId="77777777" w:rsidR="00A5224E" w:rsidRDefault="00A5224E" w:rsidP="00A5224E">
      <w:pPr>
        <w:rPr>
          <w:rtl/>
          <w:lang w:eastAsia="he-IL"/>
        </w:rPr>
      </w:pPr>
      <w:bookmarkStart w:id="1933" w:name="_ETM_Q1_1352066"/>
      <w:bookmarkStart w:id="1934" w:name="_ETM_Q1_1352102"/>
      <w:bookmarkStart w:id="1935" w:name="_ETM_Q1_1351828"/>
      <w:bookmarkEnd w:id="1933"/>
      <w:bookmarkEnd w:id="1934"/>
      <w:bookmarkEnd w:id="1935"/>
    </w:p>
    <w:p w14:paraId="7A53B3B0" w14:textId="13C52EA3" w:rsidR="00A5224E" w:rsidRDefault="00A5224E" w:rsidP="00A5224E">
      <w:pPr>
        <w:pStyle w:val="af6"/>
        <w:keepNext/>
        <w:rPr>
          <w:rtl/>
        </w:rPr>
      </w:pPr>
      <w:bookmarkStart w:id="1936" w:name="ET_yor_6157_351"/>
      <w:r w:rsidRPr="00A5224E">
        <w:rPr>
          <w:rStyle w:val="TagStyle"/>
          <w:rtl/>
        </w:rPr>
        <w:t xml:space="preserve"> &lt;&lt; </w:t>
      </w:r>
      <w:proofErr w:type="spellStart"/>
      <w:r w:rsidRPr="00A5224E">
        <w:rPr>
          <w:rStyle w:val="TagStyle"/>
          <w:rtl/>
        </w:rPr>
        <w:t>יור</w:t>
      </w:r>
      <w:proofErr w:type="spellEnd"/>
      <w:r w:rsidRPr="00A5224E">
        <w:rPr>
          <w:rStyle w:val="TagStyle"/>
          <w:rtl/>
        </w:rPr>
        <w:t xml:space="preserve"> &gt;&gt; </w:t>
      </w:r>
      <w:r>
        <w:rPr>
          <w:rtl/>
        </w:rPr>
        <w:t xml:space="preserve">היו"ר שמחה </w:t>
      </w:r>
      <w:proofErr w:type="spellStart"/>
      <w:r>
        <w:rPr>
          <w:rtl/>
        </w:rPr>
        <w:t>רוטמן</w:t>
      </w:r>
      <w:proofErr w:type="spellEnd"/>
      <w:r>
        <w:rPr>
          <w:rtl/>
        </w:rPr>
        <w:t>:</w:t>
      </w:r>
      <w:r w:rsidRPr="00A5224E">
        <w:rPr>
          <w:rStyle w:val="TagStyle"/>
          <w:rtl/>
        </w:rPr>
        <w:t xml:space="preserve"> &lt;&lt; יור &gt;&gt;</w:t>
      </w:r>
      <w:r w:rsidR="00901E00">
        <w:rPr>
          <w:rtl/>
        </w:rPr>
        <w:t xml:space="preserve"> </w:t>
      </w:r>
      <w:bookmarkEnd w:id="1936"/>
    </w:p>
    <w:p w14:paraId="78121148" w14:textId="77777777" w:rsidR="00A5224E" w:rsidRDefault="00A5224E" w:rsidP="00A5224E">
      <w:pPr>
        <w:pStyle w:val="KeepWithNext"/>
        <w:rPr>
          <w:rtl/>
          <w:lang w:eastAsia="he-IL"/>
        </w:rPr>
      </w:pPr>
    </w:p>
    <w:p w14:paraId="47014FF6" w14:textId="61849ACF" w:rsidR="00A5224E" w:rsidRDefault="00A5224E" w:rsidP="00A5224E">
      <w:pPr>
        <w:rPr>
          <w:rtl/>
          <w:lang w:eastAsia="he-IL"/>
        </w:rPr>
      </w:pPr>
      <w:bookmarkStart w:id="1937" w:name="_ETM_Q1_1352076"/>
      <w:bookmarkStart w:id="1938" w:name="_ETM_Q1_1352110"/>
      <w:bookmarkEnd w:id="1937"/>
      <w:bookmarkEnd w:id="1938"/>
      <w:r>
        <w:rPr>
          <w:rFonts w:hint="cs"/>
          <w:rtl/>
          <w:lang w:eastAsia="he-IL"/>
        </w:rPr>
        <w:t>בוודאי.</w:t>
      </w:r>
      <w:r w:rsidR="00707613">
        <w:rPr>
          <w:rFonts w:hint="cs"/>
          <w:rtl/>
          <w:lang w:eastAsia="he-IL"/>
        </w:rPr>
        <w:t xml:space="preserve"> </w:t>
      </w:r>
      <w:r>
        <w:rPr>
          <w:rFonts w:hint="cs"/>
          <w:rtl/>
          <w:lang w:eastAsia="he-IL"/>
        </w:rPr>
        <w:t>נכון.</w:t>
      </w:r>
    </w:p>
    <w:p w14:paraId="36AEC294" w14:textId="77777777" w:rsidR="00A5224E" w:rsidRDefault="00A5224E" w:rsidP="00A5224E">
      <w:pPr>
        <w:rPr>
          <w:rtl/>
          <w:lang w:eastAsia="he-IL"/>
        </w:rPr>
      </w:pPr>
      <w:bookmarkStart w:id="1939" w:name="_ETM_Q1_1356147"/>
      <w:bookmarkStart w:id="1940" w:name="_ETM_Q1_1356183"/>
      <w:bookmarkStart w:id="1941" w:name="_ETM_Q1_1355781"/>
      <w:bookmarkEnd w:id="1939"/>
      <w:bookmarkEnd w:id="1940"/>
      <w:bookmarkEnd w:id="1941"/>
    </w:p>
    <w:p w14:paraId="59F0C4A8" w14:textId="72AB4AD2" w:rsidR="00A5224E" w:rsidRDefault="00A5224E" w:rsidP="00A5224E">
      <w:pPr>
        <w:pStyle w:val="a4"/>
        <w:keepNext/>
        <w:rPr>
          <w:rtl/>
        </w:rPr>
      </w:pPr>
      <w:bookmarkStart w:id="1942" w:name="ET_speaker_אפרת_חקאק_352"/>
      <w:r w:rsidRPr="00A5224E">
        <w:rPr>
          <w:rStyle w:val="TagStyle"/>
          <w:rtl/>
        </w:rPr>
        <w:t xml:space="preserve"> &lt;&lt; דובר &gt;&gt; </w:t>
      </w:r>
      <w:r>
        <w:rPr>
          <w:rtl/>
        </w:rPr>
        <w:t xml:space="preserve">אפרת </w:t>
      </w:r>
      <w:proofErr w:type="spellStart"/>
      <w:r>
        <w:rPr>
          <w:rtl/>
        </w:rPr>
        <w:t>חקאק</w:t>
      </w:r>
      <w:proofErr w:type="spellEnd"/>
      <w:r>
        <w:rPr>
          <w:rtl/>
        </w:rPr>
        <w:t>:</w:t>
      </w:r>
      <w:r w:rsidRPr="00A5224E">
        <w:rPr>
          <w:rStyle w:val="TagStyle"/>
          <w:rtl/>
        </w:rPr>
        <w:t xml:space="preserve"> &lt;&lt; דובר &gt;&gt;</w:t>
      </w:r>
      <w:r w:rsidR="00901E00">
        <w:rPr>
          <w:rtl/>
        </w:rPr>
        <w:t xml:space="preserve"> </w:t>
      </w:r>
      <w:bookmarkEnd w:id="1942"/>
    </w:p>
    <w:p w14:paraId="21DD2D19" w14:textId="77777777" w:rsidR="00A5224E" w:rsidRDefault="00A5224E" w:rsidP="00A5224E">
      <w:pPr>
        <w:pStyle w:val="KeepWithNext"/>
        <w:rPr>
          <w:rtl/>
          <w:lang w:eastAsia="he-IL"/>
        </w:rPr>
      </w:pPr>
    </w:p>
    <w:p w14:paraId="58D9F13A" w14:textId="28240ED3" w:rsidR="00A5224E" w:rsidRDefault="00A5224E" w:rsidP="00A5224E">
      <w:pPr>
        <w:rPr>
          <w:rtl/>
          <w:lang w:eastAsia="he-IL"/>
        </w:rPr>
      </w:pPr>
      <w:bookmarkStart w:id="1943" w:name="_ETM_Q1_1355996"/>
      <w:bookmarkStart w:id="1944" w:name="_ETM_Q1_1356023"/>
      <w:bookmarkEnd w:id="1943"/>
      <w:bookmarkEnd w:id="1944"/>
      <w:r>
        <w:rPr>
          <w:rFonts w:hint="cs"/>
          <w:rtl/>
          <w:lang w:eastAsia="he-IL"/>
        </w:rPr>
        <w:t>החוק</w:t>
      </w:r>
      <w:r w:rsidR="00707613">
        <w:rPr>
          <w:rFonts w:hint="cs"/>
          <w:rtl/>
          <w:lang w:eastAsia="he-IL"/>
        </w:rPr>
        <w:t xml:space="preserve"> </w:t>
      </w:r>
      <w:r>
        <w:rPr>
          <w:rFonts w:hint="cs"/>
          <w:rtl/>
          <w:lang w:eastAsia="he-IL"/>
        </w:rPr>
        <w:t xml:space="preserve">נועד וכל האיזונים </w:t>
      </w:r>
      <w:bookmarkStart w:id="1945" w:name="_ETM_Q1_1356296"/>
      <w:bookmarkEnd w:id="1945"/>
      <w:r>
        <w:rPr>
          <w:rFonts w:hint="cs"/>
          <w:rtl/>
          <w:lang w:eastAsia="he-IL"/>
        </w:rPr>
        <w:t xml:space="preserve">בו נועדו לחודש. </w:t>
      </w:r>
    </w:p>
    <w:p w14:paraId="5FE33789" w14:textId="77777777" w:rsidR="00A5224E" w:rsidRDefault="00A5224E" w:rsidP="00A5224E">
      <w:pPr>
        <w:rPr>
          <w:rtl/>
          <w:lang w:eastAsia="he-IL"/>
        </w:rPr>
      </w:pPr>
      <w:bookmarkStart w:id="1946" w:name="_ETM_Q1_1361520"/>
      <w:bookmarkStart w:id="1947" w:name="_ETM_Q1_1361555"/>
      <w:bookmarkEnd w:id="1946"/>
      <w:bookmarkEnd w:id="1947"/>
    </w:p>
    <w:p w14:paraId="7C7AC08A" w14:textId="5B7DA36F" w:rsidR="00A5224E" w:rsidRDefault="00A5224E" w:rsidP="00A5224E">
      <w:pPr>
        <w:pStyle w:val="af6"/>
        <w:keepNext/>
        <w:rPr>
          <w:rtl/>
        </w:rPr>
      </w:pPr>
      <w:bookmarkStart w:id="1948" w:name="ET_yor_6157_353"/>
      <w:r w:rsidRPr="00A5224E">
        <w:rPr>
          <w:rStyle w:val="TagStyle"/>
          <w:rtl/>
        </w:rPr>
        <w:t xml:space="preserve"> &lt;&lt; </w:t>
      </w:r>
      <w:proofErr w:type="spellStart"/>
      <w:r w:rsidRPr="00A5224E">
        <w:rPr>
          <w:rStyle w:val="TagStyle"/>
          <w:rtl/>
        </w:rPr>
        <w:t>יור</w:t>
      </w:r>
      <w:proofErr w:type="spellEnd"/>
      <w:r w:rsidRPr="00A5224E">
        <w:rPr>
          <w:rStyle w:val="TagStyle"/>
          <w:rtl/>
        </w:rPr>
        <w:t xml:space="preserve"> &gt;&gt; </w:t>
      </w:r>
      <w:r>
        <w:rPr>
          <w:rtl/>
        </w:rPr>
        <w:t xml:space="preserve">היו"ר שמחה </w:t>
      </w:r>
      <w:proofErr w:type="spellStart"/>
      <w:r>
        <w:rPr>
          <w:rtl/>
        </w:rPr>
        <w:t>רוטמן</w:t>
      </w:r>
      <w:proofErr w:type="spellEnd"/>
      <w:r>
        <w:rPr>
          <w:rtl/>
        </w:rPr>
        <w:t>:</w:t>
      </w:r>
      <w:r w:rsidRPr="00A5224E">
        <w:rPr>
          <w:rStyle w:val="TagStyle"/>
          <w:rtl/>
        </w:rPr>
        <w:t xml:space="preserve"> &lt;&lt; יור &gt;&gt;</w:t>
      </w:r>
      <w:r w:rsidR="00901E00">
        <w:rPr>
          <w:rtl/>
        </w:rPr>
        <w:t xml:space="preserve"> </w:t>
      </w:r>
      <w:bookmarkEnd w:id="1948"/>
    </w:p>
    <w:p w14:paraId="0481824A" w14:textId="77777777" w:rsidR="00A5224E" w:rsidRDefault="00A5224E" w:rsidP="00A5224E">
      <w:pPr>
        <w:pStyle w:val="KeepWithNext"/>
        <w:rPr>
          <w:rtl/>
          <w:lang w:eastAsia="he-IL"/>
        </w:rPr>
      </w:pPr>
    </w:p>
    <w:p w14:paraId="1DC061FA" w14:textId="442F4F9C" w:rsidR="00A5224E" w:rsidRDefault="00A5224E" w:rsidP="00A5224E">
      <w:pPr>
        <w:rPr>
          <w:rtl/>
          <w:lang w:eastAsia="he-IL"/>
        </w:rPr>
      </w:pPr>
      <w:r>
        <w:rPr>
          <w:rFonts w:hint="cs"/>
          <w:rtl/>
          <w:lang w:eastAsia="he-IL"/>
        </w:rPr>
        <w:t>הכול נכון.</w:t>
      </w:r>
      <w:r w:rsidR="00707613">
        <w:rPr>
          <w:rFonts w:hint="cs"/>
          <w:rtl/>
          <w:lang w:eastAsia="he-IL"/>
        </w:rPr>
        <w:t xml:space="preserve"> </w:t>
      </w:r>
      <w:r>
        <w:rPr>
          <w:rFonts w:hint="cs"/>
          <w:rtl/>
          <w:lang w:eastAsia="he-IL"/>
        </w:rPr>
        <w:t>את החלק שעוסק בהכרזה הביטחונית,</w:t>
      </w:r>
      <w:bookmarkStart w:id="1949" w:name="_ETM_Q1_1368260"/>
      <w:bookmarkEnd w:id="1949"/>
      <w:r>
        <w:rPr>
          <w:rFonts w:hint="cs"/>
          <w:rtl/>
          <w:lang w:eastAsia="he-IL"/>
        </w:rPr>
        <w:t xml:space="preserve"> עוד לא קראנו. אנחנו דנים עכשיו בשאלה מה נקרא, האם נקרא את הטקסט שעוד לא </w:t>
      </w:r>
      <w:bookmarkStart w:id="1950" w:name="_ETM_Q1_1374837"/>
      <w:bookmarkEnd w:id="1950"/>
      <w:r>
        <w:rPr>
          <w:rFonts w:hint="cs"/>
          <w:rtl/>
          <w:lang w:eastAsia="he-IL"/>
        </w:rPr>
        <w:t xml:space="preserve">קראנו כאן או האם נקרא את הטקסט שחוקקנו לפני חודש </w:t>
      </w:r>
      <w:bookmarkStart w:id="1951" w:name="_ETM_Q1_1380857"/>
      <w:bookmarkEnd w:id="1951"/>
      <w:r>
        <w:rPr>
          <w:rFonts w:hint="cs"/>
          <w:rtl/>
          <w:lang w:eastAsia="he-IL"/>
        </w:rPr>
        <w:t xml:space="preserve">ונעשה לו את ההתאמות. זה מאוד תלוי </w:t>
      </w:r>
      <w:bookmarkStart w:id="1952" w:name="_ETM_Q1_1383937"/>
      <w:bookmarkEnd w:id="1952"/>
      <w:r>
        <w:rPr>
          <w:rFonts w:hint="cs"/>
          <w:rtl/>
          <w:lang w:eastAsia="he-IL"/>
        </w:rPr>
        <w:t xml:space="preserve">בשאלה האם הפתרון הזה הוא </w:t>
      </w:r>
      <w:proofErr w:type="spellStart"/>
      <w:r>
        <w:rPr>
          <w:rFonts w:hint="cs"/>
          <w:rtl/>
          <w:lang w:eastAsia="he-IL"/>
        </w:rPr>
        <w:t>ויאבילי</w:t>
      </w:r>
      <w:proofErr w:type="spellEnd"/>
      <w:r>
        <w:rPr>
          <w:rFonts w:hint="cs"/>
          <w:rtl/>
          <w:lang w:eastAsia="he-IL"/>
        </w:rPr>
        <w:t xml:space="preserve"> או לא פתרון </w:t>
      </w:r>
      <w:proofErr w:type="spellStart"/>
      <w:r>
        <w:rPr>
          <w:rFonts w:hint="cs"/>
          <w:rtl/>
          <w:lang w:eastAsia="he-IL"/>
        </w:rPr>
        <w:t>ויאבילי</w:t>
      </w:r>
      <w:proofErr w:type="spellEnd"/>
      <w:r>
        <w:rPr>
          <w:rFonts w:hint="cs"/>
          <w:rtl/>
          <w:lang w:eastAsia="he-IL"/>
        </w:rPr>
        <w:t xml:space="preserve">. </w:t>
      </w:r>
      <w:bookmarkStart w:id="1953" w:name="_ETM_Q1_1389436"/>
      <w:bookmarkEnd w:id="1953"/>
      <w:r>
        <w:rPr>
          <w:rFonts w:hint="cs"/>
          <w:rtl/>
          <w:lang w:eastAsia="he-IL"/>
        </w:rPr>
        <w:t>אם אומרים לי שאין את הפתרון הזה, אני צריך</w:t>
      </w:r>
      <w:bookmarkStart w:id="1954" w:name="_ETM_Q1_1390486"/>
      <w:bookmarkEnd w:id="1954"/>
      <w:r>
        <w:rPr>
          <w:rFonts w:hint="cs"/>
          <w:rtl/>
          <w:lang w:eastAsia="he-IL"/>
        </w:rPr>
        <w:t xml:space="preserve"> ללכת לכיוון אחד. אם הפתרון הזה קיים, אני צריך </w:t>
      </w:r>
      <w:bookmarkStart w:id="1955" w:name="_ETM_Q1_1394431"/>
      <w:bookmarkEnd w:id="1955"/>
      <w:r>
        <w:rPr>
          <w:rFonts w:hint="cs"/>
          <w:rtl/>
          <w:lang w:eastAsia="he-IL"/>
        </w:rPr>
        <w:t xml:space="preserve">ללכת לכיוון אחר. </w:t>
      </w:r>
      <w:r w:rsidR="005B0AD2">
        <w:rPr>
          <w:rFonts w:hint="cs"/>
          <w:rtl/>
          <w:lang w:eastAsia="he-IL"/>
        </w:rPr>
        <w:t>אני יכול להקריא כי מה זה משנה מה אני מקריא?</w:t>
      </w:r>
    </w:p>
    <w:p w14:paraId="496DE606" w14:textId="77777777" w:rsidR="005B0AD2" w:rsidRDefault="005B0AD2" w:rsidP="00A5224E">
      <w:pPr>
        <w:rPr>
          <w:rtl/>
          <w:lang w:eastAsia="he-IL"/>
        </w:rPr>
      </w:pPr>
      <w:bookmarkStart w:id="1956" w:name="_ETM_Q1_1396336"/>
      <w:bookmarkStart w:id="1957" w:name="_ETM_Q1_1396376"/>
      <w:bookmarkEnd w:id="1956"/>
      <w:bookmarkEnd w:id="1957"/>
    </w:p>
    <w:p w14:paraId="2EC7E1A7" w14:textId="0CA8B078" w:rsidR="005B0AD2" w:rsidRDefault="005B0AD2" w:rsidP="005B0AD2">
      <w:pPr>
        <w:pStyle w:val="af9"/>
        <w:keepNext/>
        <w:rPr>
          <w:rtl/>
          <w:lang w:eastAsia="he-IL"/>
        </w:rPr>
      </w:pPr>
      <w:bookmarkStart w:id="1958" w:name="ET_guest_גאל_אזריאל_354"/>
      <w:r w:rsidRPr="005B0AD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B0AD2">
        <w:rPr>
          <w:rStyle w:val="TagStyle"/>
          <w:rtl/>
        </w:rPr>
        <w:t xml:space="preserve"> &lt;&lt; אורח &gt;&gt;</w:t>
      </w:r>
      <w:r w:rsidR="00901E00">
        <w:rPr>
          <w:rtl/>
          <w:lang w:eastAsia="he-IL"/>
        </w:rPr>
        <w:t xml:space="preserve"> </w:t>
      </w:r>
      <w:bookmarkEnd w:id="1958"/>
    </w:p>
    <w:p w14:paraId="3EE51BCB" w14:textId="77777777" w:rsidR="005B0AD2" w:rsidRDefault="005B0AD2" w:rsidP="005B0AD2">
      <w:pPr>
        <w:pStyle w:val="KeepWithNext"/>
        <w:rPr>
          <w:rtl/>
          <w:lang w:eastAsia="he-IL"/>
        </w:rPr>
      </w:pPr>
    </w:p>
    <w:p w14:paraId="7F6112FF" w14:textId="0881980A" w:rsidR="005B0AD2" w:rsidRDefault="005B0AD2" w:rsidP="005B0AD2">
      <w:pPr>
        <w:rPr>
          <w:rtl/>
          <w:lang w:eastAsia="he-IL"/>
        </w:rPr>
      </w:pPr>
      <w:r>
        <w:rPr>
          <w:rFonts w:hint="cs"/>
          <w:rtl/>
          <w:lang w:eastAsia="he-IL"/>
        </w:rPr>
        <w:t xml:space="preserve">גם אם הפתרון הזה בעייתי, עדיין צריך להכניס </w:t>
      </w:r>
      <w:bookmarkStart w:id="1959" w:name="_ETM_Q1_1399102"/>
      <w:bookmarkEnd w:id="1959"/>
      <w:r>
        <w:rPr>
          <w:rFonts w:hint="cs"/>
          <w:rtl/>
          <w:lang w:eastAsia="he-IL"/>
        </w:rPr>
        <w:t xml:space="preserve">איזונים נוספים שלא היו באותו חוק. לחודש נוכל כולנו ללכת על מתווה שהוא מאוד פוגעני </w:t>
      </w:r>
      <w:bookmarkStart w:id="1960" w:name="_ETM_Q1_1408559"/>
      <w:bookmarkEnd w:id="1960"/>
      <w:r>
        <w:rPr>
          <w:rFonts w:hint="cs"/>
          <w:rtl/>
          <w:lang w:eastAsia="he-IL"/>
        </w:rPr>
        <w:t>אבל מעבר לזה נצטרך להכניס איזונים.</w:t>
      </w:r>
    </w:p>
    <w:p w14:paraId="0CE84092" w14:textId="77777777" w:rsidR="005B0AD2" w:rsidRDefault="005B0AD2" w:rsidP="005B0AD2">
      <w:pPr>
        <w:rPr>
          <w:rtl/>
          <w:lang w:eastAsia="he-IL"/>
        </w:rPr>
      </w:pPr>
      <w:bookmarkStart w:id="1961" w:name="_ETM_Q1_1411578"/>
      <w:bookmarkStart w:id="1962" w:name="_ETM_Q1_1411618"/>
      <w:bookmarkEnd w:id="1961"/>
      <w:bookmarkEnd w:id="1962"/>
    </w:p>
    <w:p w14:paraId="71FDA0BA" w14:textId="687EB8A7" w:rsidR="005B0AD2" w:rsidRDefault="005B0AD2" w:rsidP="005B0AD2">
      <w:pPr>
        <w:pStyle w:val="af6"/>
        <w:keepNext/>
        <w:rPr>
          <w:rtl/>
        </w:rPr>
      </w:pPr>
      <w:bookmarkStart w:id="1963" w:name="ET_yor_6157_355"/>
      <w:r w:rsidRPr="005B0AD2">
        <w:rPr>
          <w:rStyle w:val="TagStyle"/>
          <w:rtl/>
        </w:rPr>
        <w:t xml:space="preserve"> &lt;&lt; </w:t>
      </w:r>
      <w:proofErr w:type="spellStart"/>
      <w:r w:rsidRPr="005B0AD2">
        <w:rPr>
          <w:rStyle w:val="TagStyle"/>
          <w:rtl/>
        </w:rPr>
        <w:t>יור</w:t>
      </w:r>
      <w:proofErr w:type="spellEnd"/>
      <w:r w:rsidRPr="005B0AD2">
        <w:rPr>
          <w:rStyle w:val="TagStyle"/>
          <w:rtl/>
        </w:rPr>
        <w:t xml:space="preserve"> &gt;&gt; </w:t>
      </w:r>
      <w:r>
        <w:rPr>
          <w:rtl/>
        </w:rPr>
        <w:t xml:space="preserve">היו"ר שמחה </w:t>
      </w:r>
      <w:proofErr w:type="spellStart"/>
      <w:r>
        <w:rPr>
          <w:rtl/>
        </w:rPr>
        <w:t>רוטמן</w:t>
      </w:r>
      <w:proofErr w:type="spellEnd"/>
      <w:r>
        <w:rPr>
          <w:rtl/>
        </w:rPr>
        <w:t>:</w:t>
      </w:r>
      <w:r w:rsidRPr="005B0AD2">
        <w:rPr>
          <w:rStyle w:val="TagStyle"/>
          <w:rtl/>
        </w:rPr>
        <w:t xml:space="preserve"> &lt;&lt; יור &gt;&gt;</w:t>
      </w:r>
      <w:r w:rsidR="00901E00">
        <w:rPr>
          <w:rtl/>
        </w:rPr>
        <w:t xml:space="preserve"> </w:t>
      </w:r>
      <w:bookmarkEnd w:id="1963"/>
    </w:p>
    <w:p w14:paraId="7E055F83" w14:textId="77777777" w:rsidR="005B0AD2" w:rsidRDefault="005B0AD2" w:rsidP="005B0AD2">
      <w:pPr>
        <w:pStyle w:val="KeepWithNext"/>
        <w:rPr>
          <w:rtl/>
          <w:lang w:eastAsia="he-IL"/>
        </w:rPr>
      </w:pPr>
    </w:p>
    <w:p w14:paraId="406A9038" w14:textId="599D228A" w:rsidR="005B0AD2" w:rsidRDefault="005B0AD2" w:rsidP="005B0AD2">
      <w:pPr>
        <w:rPr>
          <w:rtl/>
          <w:lang w:eastAsia="he-IL"/>
        </w:rPr>
      </w:pPr>
      <w:bookmarkStart w:id="1964" w:name="_ETM_Q1_1414367"/>
      <w:bookmarkStart w:id="1965" w:name="_ETM_Q1_1414396"/>
      <w:bookmarkEnd w:id="1964"/>
      <w:bookmarkEnd w:id="1965"/>
      <w:r>
        <w:rPr>
          <w:rFonts w:hint="cs"/>
          <w:rtl/>
          <w:lang w:eastAsia="he-IL"/>
        </w:rPr>
        <w:t xml:space="preserve">אני מבין איזה איזונים </w:t>
      </w:r>
      <w:bookmarkStart w:id="1966" w:name="_ETM_Q1_1416741"/>
      <w:bookmarkEnd w:id="1966"/>
      <w:r>
        <w:rPr>
          <w:rFonts w:hint="cs"/>
          <w:rtl/>
          <w:lang w:eastAsia="he-IL"/>
        </w:rPr>
        <w:t>חושבים להכניס. אחד מהאיזונים שאנחנו דנים בו כרגע</w:t>
      </w:r>
      <w:bookmarkStart w:id="1967" w:name="_ETM_Q1_1419952"/>
      <w:bookmarkEnd w:id="1967"/>
      <w:r>
        <w:rPr>
          <w:rFonts w:hint="cs"/>
          <w:rtl/>
          <w:lang w:eastAsia="he-IL"/>
        </w:rPr>
        <w:t xml:space="preserve"> הוא סוגיית משפטי ההוכחות. זה אחד האיזונים שאנחנו</w:t>
      </w:r>
      <w:r w:rsidR="00707613">
        <w:rPr>
          <w:rFonts w:hint="cs"/>
          <w:rtl/>
          <w:lang w:eastAsia="he-IL"/>
        </w:rPr>
        <w:t xml:space="preserve"> </w:t>
      </w:r>
      <w:r>
        <w:rPr>
          <w:rFonts w:hint="cs"/>
          <w:rtl/>
          <w:lang w:eastAsia="he-IL"/>
        </w:rPr>
        <w:t>צריכים לדון בהם. השאלה הראשונה היא האם אנחנו נמצאים כרגע במציאות</w:t>
      </w:r>
      <w:bookmarkStart w:id="1968" w:name="_ETM_Q1_1429570"/>
      <w:bookmarkEnd w:id="1968"/>
      <w:r>
        <w:rPr>
          <w:rFonts w:hint="cs"/>
          <w:rtl/>
          <w:lang w:eastAsia="he-IL"/>
        </w:rPr>
        <w:t xml:space="preserve"> שאפשר לקיים דיונים בבית משפט, השאלה השנייה היא האם אנחנו נמצאים במציאות בה אי אפשר</w:t>
      </w:r>
      <w:r w:rsidR="00707613">
        <w:rPr>
          <w:rFonts w:hint="cs"/>
          <w:rtl/>
          <w:lang w:eastAsia="he-IL"/>
        </w:rPr>
        <w:t xml:space="preserve"> </w:t>
      </w:r>
      <w:r>
        <w:rPr>
          <w:rFonts w:hint="cs"/>
          <w:rtl/>
          <w:lang w:eastAsia="he-IL"/>
        </w:rPr>
        <w:t>לקיים דיונים בבית משפט ושאלה נוספת</w:t>
      </w:r>
      <w:r w:rsidR="00707613">
        <w:rPr>
          <w:rFonts w:hint="cs"/>
          <w:rtl/>
          <w:lang w:eastAsia="he-IL"/>
        </w:rPr>
        <w:t xml:space="preserve"> </w:t>
      </w:r>
      <w:r>
        <w:rPr>
          <w:rFonts w:hint="cs"/>
          <w:rtl/>
          <w:lang w:eastAsia="he-IL"/>
        </w:rPr>
        <w:t xml:space="preserve">- ואת זה אמרתי גם בדיון הקודם </w:t>
      </w:r>
      <w:r>
        <w:rPr>
          <w:rtl/>
          <w:lang w:eastAsia="he-IL"/>
        </w:rPr>
        <w:t>–</w:t>
      </w:r>
      <w:r>
        <w:rPr>
          <w:rFonts w:hint="cs"/>
          <w:rtl/>
          <w:lang w:eastAsia="he-IL"/>
        </w:rPr>
        <w:t xml:space="preserve"> האם אנחנו מייצרים </w:t>
      </w:r>
      <w:bookmarkStart w:id="1969" w:name="_ETM_Q1_1442176"/>
      <w:bookmarkEnd w:id="1969"/>
      <w:r>
        <w:rPr>
          <w:rFonts w:hint="cs"/>
          <w:rtl/>
          <w:lang w:eastAsia="he-IL"/>
        </w:rPr>
        <w:t>הסדר מאפס וכותבים אותו כאן או שאנחנו לוקחים את</w:t>
      </w:r>
      <w:bookmarkStart w:id="1970" w:name="_ETM_Q1_1448786"/>
      <w:bookmarkEnd w:id="1970"/>
      <w:r>
        <w:rPr>
          <w:rFonts w:hint="cs"/>
          <w:rtl/>
          <w:lang w:eastAsia="he-IL"/>
        </w:rPr>
        <w:t xml:space="preserve"> ההסדר הפחות או יותר קיים ומכניסים את האיזונים שאנחנו רוצים להכניס להסדר הקיים. היתרון מבחינתי, ודיברתי על</w:t>
      </w:r>
      <w:bookmarkStart w:id="1971" w:name="_ETM_Q1_1454326"/>
      <w:bookmarkEnd w:id="1971"/>
      <w:r>
        <w:rPr>
          <w:rFonts w:hint="cs"/>
          <w:rtl/>
          <w:lang w:eastAsia="he-IL"/>
        </w:rPr>
        <w:t xml:space="preserve"> זה בדיון הקודם, לא בשולי הדברים, אמרתי שמאחר שדיברנו על </w:t>
      </w:r>
      <w:bookmarkStart w:id="1972" w:name="_ETM_Q1_1461371"/>
      <w:bookmarkEnd w:id="1972"/>
      <w:r>
        <w:rPr>
          <w:rFonts w:hint="cs"/>
          <w:rtl/>
          <w:lang w:eastAsia="he-IL"/>
        </w:rPr>
        <w:t>כך שההסדרים האלה צריכים בסופו של דבר להיות מפורשים על ידי שופטים,</w:t>
      </w:r>
      <w:bookmarkStart w:id="1973" w:name="_ETM_Q1_1468080"/>
      <w:bookmarkEnd w:id="1973"/>
      <w:r>
        <w:rPr>
          <w:rFonts w:hint="cs"/>
          <w:rtl/>
          <w:lang w:eastAsia="he-IL"/>
        </w:rPr>
        <w:t xml:space="preserve"> על ידי סוהרים, על ידי פרקליטים ועל ידי סניגורים, ככל שאני לא צריך </w:t>
      </w:r>
      <w:bookmarkStart w:id="1974" w:name="_ETM_Q1_1473904"/>
      <w:bookmarkEnd w:id="1974"/>
      <w:r>
        <w:rPr>
          <w:rFonts w:hint="cs"/>
          <w:rtl/>
          <w:lang w:eastAsia="he-IL"/>
        </w:rPr>
        <w:t>לכתוב את הכול מחדש אלא משתמש בדבר הקיים ומכניס</w:t>
      </w:r>
      <w:r w:rsidR="00707613">
        <w:rPr>
          <w:rFonts w:hint="cs"/>
          <w:rtl/>
          <w:lang w:eastAsia="he-IL"/>
        </w:rPr>
        <w:t xml:space="preserve"> </w:t>
      </w:r>
      <w:r>
        <w:rPr>
          <w:rFonts w:hint="cs"/>
          <w:rtl/>
          <w:lang w:eastAsia="he-IL"/>
        </w:rPr>
        <w:t>בו שינויים,</w:t>
      </w:r>
      <w:r w:rsidR="00707613">
        <w:rPr>
          <w:rFonts w:hint="cs"/>
          <w:rtl/>
          <w:lang w:eastAsia="he-IL"/>
        </w:rPr>
        <w:t xml:space="preserve"> </w:t>
      </w:r>
      <w:r>
        <w:rPr>
          <w:rFonts w:hint="cs"/>
          <w:rtl/>
          <w:lang w:eastAsia="he-IL"/>
        </w:rPr>
        <w:t xml:space="preserve">עקומת הלמידה היא יותר </w:t>
      </w:r>
      <w:bookmarkStart w:id="1975" w:name="_ETM_Q1_1479764"/>
      <w:bookmarkEnd w:id="1975"/>
      <w:r>
        <w:rPr>
          <w:rFonts w:hint="cs"/>
          <w:rtl/>
          <w:lang w:eastAsia="he-IL"/>
        </w:rPr>
        <w:t>קצרה.</w:t>
      </w:r>
    </w:p>
    <w:p w14:paraId="2382F524" w14:textId="77777777" w:rsidR="005B0AD2" w:rsidRDefault="005B0AD2" w:rsidP="005B0AD2">
      <w:pPr>
        <w:rPr>
          <w:rtl/>
          <w:lang w:eastAsia="he-IL"/>
        </w:rPr>
      </w:pPr>
      <w:bookmarkStart w:id="1976" w:name="_ETM_Q1_1480803"/>
      <w:bookmarkStart w:id="1977" w:name="_ETM_Q1_1480858"/>
      <w:bookmarkStart w:id="1978" w:name="_ETM_Q1_1481176"/>
      <w:bookmarkEnd w:id="1976"/>
      <w:bookmarkEnd w:id="1977"/>
      <w:bookmarkEnd w:id="1978"/>
    </w:p>
    <w:p w14:paraId="7C234C51" w14:textId="778B6C38" w:rsidR="005B0AD2" w:rsidRDefault="005B0AD2" w:rsidP="005B0AD2">
      <w:pPr>
        <w:pStyle w:val="af9"/>
        <w:keepNext/>
        <w:rPr>
          <w:rtl/>
          <w:lang w:eastAsia="he-IL"/>
        </w:rPr>
      </w:pPr>
      <w:bookmarkStart w:id="1979" w:name="ET_guest_גאל_אזריאל_356"/>
      <w:r w:rsidRPr="005B0AD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B0AD2">
        <w:rPr>
          <w:rStyle w:val="TagStyle"/>
          <w:rtl/>
        </w:rPr>
        <w:t xml:space="preserve"> &lt;&lt; אורח &gt;&gt;</w:t>
      </w:r>
      <w:r w:rsidR="00901E00">
        <w:rPr>
          <w:rtl/>
          <w:lang w:eastAsia="he-IL"/>
        </w:rPr>
        <w:t xml:space="preserve"> </w:t>
      </w:r>
      <w:bookmarkEnd w:id="1979"/>
    </w:p>
    <w:p w14:paraId="56DE2E23" w14:textId="77777777" w:rsidR="005B0AD2" w:rsidRDefault="005B0AD2" w:rsidP="005B0AD2">
      <w:pPr>
        <w:pStyle w:val="KeepWithNext"/>
        <w:rPr>
          <w:rtl/>
          <w:lang w:eastAsia="he-IL"/>
        </w:rPr>
      </w:pPr>
    </w:p>
    <w:p w14:paraId="0FB9E6A8" w14:textId="051CE24C" w:rsidR="005B0AD2" w:rsidRDefault="005B0AD2" w:rsidP="005B0AD2">
      <w:pPr>
        <w:rPr>
          <w:rtl/>
          <w:lang w:eastAsia="he-IL"/>
        </w:rPr>
      </w:pPr>
      <w:r>
        <w:rPr>
          <w:rFonts w:hint="cs"/>
          <w:rtl/>
          <w:lang w:eastAsia="he-IL"/>
        </w:rPr>
        <w:t>ה</w:t>
      </w:r>
      <w:bookmarkStart w:id="1980" w:name="_ETM_Q1_1481593"/>
      <w:bookmarkStart w:id="1981" w:name="_ETM_Q1_1481634"/>
      <w:bookmarkEnd w:id="1980"/>
      <w:bookmarkEnd w:id="1981"/>
      <w:r>
        <w:rPr>
          <w:rFonts w:hint="cs"/>
          <w:rtl/>
          <w:lang w:eastAsia="he-IL"/>
        </w:rPr>
        <w:t>דברים נאמרו בדיון הקודם אבל אם ח</w:t>
      </w:r>
      <w:bookmarkStart w:id="1982" w:name="_ETM_Q1_1482007"/>
      <w:bookmarkEnd w:id="1982"/>
      <w:r>
        <w:rPr>
          <w:rFonts w:hint="cs"/>
          <w:rtl/>
          <w:lang w:eastAsia="he-IL"/>
        </w:rPr>
        <w:t xml:space="preserve">וזרים על מה שנאמר בדיון הקודם, </w:t>
      </w:r>
      <w:bookmarkStart w:id="1983" w:name="_ETM_Q1_1485397"/>
      <w:bookmarkEnd w:id="1983"/>
      <w:r>
        <w:rPr>
          <w:rFonts w:hint="cs"/>
          <w:rtl/>
          <w:lang w:eastAsia="he-IL"/>
        </w:rPr>
        <w:t>אם אני זוכרת נכון, היועצת המשפטית לוועדה הסבירה שאותו</w:t>
      </w:r>
      <w:bookmarkStart w:id="1984" w:name="_ETM_Q1_1486688"/>
      <w:bookmarkEnd w:id="1984"/>
      <w:r>
        <w:rPr>
          <w:rFonts w:hint="cs"/>
          <w:rtl/>
          <w:lang w:eastAsia="he-IL"/>
        </w:rPr>
        <w:t xml:space="preserve"> ההסדר, שאולי כבר שלושה שבועות - - -</w:t>
      </w:r>
    </w:p>
    <w:p w14:paraId="196A1009" w14:textId="77777777" w:rsidR="005B0AD2" w:rsidRDefault="005B0AD2" w:rsidP="005B0AD2">
      <w:pPr>
        <w:rPr>
          <w:rtl/>
          <w:lang w:eastAsia="he-IL"/>
        </w:rPr>
      </w:pPr>
    </w:p>
    <w:p w14:paraId="379DF780" w14:textId="7DB8525B" w:rsidR="005B0AD2" w:rsidRDefault="005B0AD2" w:rsidP="005B0AD2">
      <w:pPr>
        <w:pStyle w:val="af6"/>
        <w:keepNext/>
        <w:rPr>
          <w:rtl/>
        </w:rPr>
      </w:pPr>
      <w:bookmarkStart w:id="1985" w:name="ET_yor_6157_357"/>
      <w:r w:rsidRPr="005B0AD2">
        <w:rPr>
          <w:rStyle w:val="TagStyle"/>
          <w:rtl/>
        </w:rPr>
        <w:t xml:space="preserve"> &lt;&lt; </w:t>
      </w:r>
      <w:proofErr w:type="spellStart"/>
      <w:r w:rsidRPr="005B0AD2">
        <w:rPr>
          <w:rStyle w:val="TagStyle"/>
          <w:rtl/>
        </w:rPr>
        <w:t>יור</w:t>
      </w:r>
      <w:proofErr w:type="spellEnd"/>
      <w:r w:rsidRPr="005B0AD2">
        <w:rPr>
          <w:rStyle w:val="TagStyle"/>
          <w:rtl/>
        </w:rPr>
        <w:t xml:space="preserve"> &gt;&gt; </w:t>
      </w:r>
      <w:r>
        <w:rPr>
          <w:rtl/>
        </w:rPr>
        <w:t xml:space="preserve">היו"ר שמחה </w:t>
      </w:r>
      <w:proofErr w:type="spellStart"/>
      <w:r>
        <w:rPr>
          <w:rtl/>
        </w:rPr>
        <w:t>רוטמן</w:t>
      </w:r>
      <w:proofErr w:type="spellEnd"/>
      <w:r>
        <w:rPr>
          <w:rtl/>
        </w:rPr>
        <w:t>:</w:t>
      </w:r>
      <w:r w:rsidRPr="005B0AD2">
        <w:rPr>
          <w:rStyle w:val="TagStyle"/>
          <w:rtl/>
        </w:rPr>
        <w:t xml:space="preserve"> &lt;&lt; יור &gt;&gt;</w:t>
      </w:r>
      <w:r w:rsidR="00901E00">
        <w:rPr>
          <w:rtl/>
        </w:rPr>
        <w:t xml:space="preserve"> </w:t>
      </w:r>
      <w:bookmarkEnd w:id="1985"/>
    </w:p>
    <w:p w14:paraId="2B1976A5" w14:textId="77777777" w:rsidR="005B0AD2" w:rsidRDefault="005B0AD2" w:rsidP="005B0AD2">
      <w:pPr>
        <w:pStyle w:val="KeepWithNext"/>
        <w:rPr>
          <w:rtl/>
          <w:lang w:eastAsia="he-IL"/>
        </w:rPr>
      </w:pPr>
    </w:p>
    <w:p w14:paraId="1D34BB18" w14:textId="2308BF38" w:rsidR="005B0AD2" w:rsidRDefault="005B0AD2" w:rsidP="005B0AD2">
      <w:pPr>
        <w:rPr>
          <w:rtl/>
          <w:lang w:eastAsia="he-IL"/>
        </w:rPr>
      </w:pPr>
      <w:r>
        <w:rPr>
          <w:rFonts w:hint="cs"/>
          <w:rtl/>
          <w:lang w:eastAsia="he-IL"/>
        </w:rPr>
        <w:t xml:space="preserve">אנחנו לא מדברים </w:t>
      </w:r>
      <w:bookmarkStart w:id="1986" w:name="_ETM_Q1_1488147"/>
      <w:bookmarkEnd w:id="1986"/>
      <w:r>
        <w:rPr>
          <w:rFonts w:hint="cs"/>
          <w:rtl/>
          <w:lang w:eastAsia="he-IL"/>
        </w:rPr>
        <w:t>על ההסדר או לא על ההסדר.</w:t>
      </w:r>
      <w:r w:rsidR="00707613">
        <w:rPr>
          <w:rFonts w:hint="cs"/>
          <w:rtl/>
          <w:lang w:eastAsia="he-IL"/>
        </w:rPr>
        <w:t xml:space="preserve"> </w:t>
      </w:r>
      <w:r>
        <w:rPr>
          <w:rFonts w:hint="cs"/>
          <w:rtl/>
          <w:lang w:eastAsia="he-IL"/>
        </w:rPr>
        <w:t>אנחנו</w:t>
      </w:r>
      <w:r w:rsidR="00707613">
        <w:rPr>
          <w:rFonts w:hint="cs"/>
          <w:rtl/>
          <w:lang w:eastAsia="he-IL"/>
        </w:rPr>
        <w:t xml:space="preserve"> </w:t>
      </w:r>
      <w:r>
        <w:rPr>
          <w:rFonts w:hint="cs"/>
          <w:rtl/>
          <w:lang w:eastAsia="he-IL"/>
        </w:rPr>
        <w:t>מדברים עכשיו על שאלת הניסוח.</w:t>
      </w:r>
    </w:p>
    <w:p w14:paraId="3E76410A" w14:textId="77777777" w:rsidR="005B0AD2" w:rsidRDefault="005B0AD2" w:rsidP="005B0AD2">
      <w:pPr>
        <w:rPr>
          <w:rtl/>
          <w:lang w:eastAsia="he-IL"/>
        </w:rPr>
      </w:pPr>
      <w:bookmarkStart w:id="1987" w:name="_ETM_Q1_1494066"/>
      <w:bookmarkStart w:id="1988" w:name="_ETM_Q1_1494120"/>
      <w:bookmarkEnd w:id="1987"/>
      <w:bookmarkEnd w:id="1988"/>
    </w:p>
    <w:p w14:paraId="65EBE4F4" w14:textId="7F2D37F5" w:rsidR="005B0AD2" w:rsidRDefault="005B0AD2" w:rsidP="005B0AD2">
      <w:pPr>
        <w:pStyle w:val="af9"/>
        <w:keepNext/>
        <w:rPr>
          <w:rtl/>
          <w:lang w:eastAsia="he-IL"/>
        </w:rPr>
      </w:pPr>
      <w:bookmarkStart w:id="1989" w:name="ET_guest_גאל_אזריאל_358"/>
      <w:r w:rsidRPr="005B0AD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B0AD2">
        <w:rPr>
          <w:rStyle w:val="TagStyle"/>
          <w:rtl/>
        </w:rPr>
        <w:t xml:space="preserve"> &lt;&lt; אורח &gt;&gt;</w:t>
      </w:r>
      <w:r w:rsidR="00901E00">
        <w:rPr>
          <w:rtl/>
          <w:lang w:eastAsia="he-IL"/>
        </w:rPr>
        <w:t xml:space="preserve"> </w:t>
      </w:r>
      <w:bookmarkEnd w:id="1989"/>
    </w:p>
    <w:p w14:paraId="62CFD29A" w14:textId="77777777" w:rsidR="005B0AD2" w:rsidRDefault="005B0AD2" w:rsidP="005B0AD2">
      <w:pPr>
        <w:pStyle w:val="KeepWithNext"/>
        <w:rPr>
          <w:rtl/>
          <w:lang w:eastAsia="he-IL"/>
        </w:rPr>
      </w:pPr>
    </w:p>
    <w:p w14:paraId="1D1F5227" w14:textId="3FAF4079" w:rsidR="005B0AD2" w:rsidRDefault="005B0AD2" w:rsidP="005B0AD2">
      <w:pPr>
        <w:rPr>
          <w:rtl/>
          <w:lang w:eastAsia="he-IL"/>
        </w:rPr>
      </w:pPr>
      <w:r>
        <w:rPr>
          <w:rFonts w:hint="cs"/>
          <w:rtl/>
          <w:lang w:eastAsia="he-IL"/>
        </w:rPr>
        <w:t>כתבנו אותו נורא מהר באמצע הלילה ולכן צריך לחשוב איך לגרום לדברים להיות הרבה יותר ברורים. בכל מקרה צריך לכתוב את הדברים מחדש.</w:t>
      </w:r>
    </w:p>
    <w:p w14:paraId="5C6F14C3" w14:textId="77777777" w:rsidR="005B0AD2" w:rsidRDefault="005B0AD2" w:rsidP="005B0AD2">
      <w:pPr>
        <w:rPr>
          <w:rtl/>
          <w:lang w:eastAsia="he-IL"/>
        </w:rPr>
      </w:pPr>
    </w:p>
    <w:p w14:paraId="38E26536" w14:textId="0F3C7BE1" w:rsidR="005B0AD2" w:rsidRDefault="005B0AD2" w:rsidP="005B0AD2">
      <w:pPr>
        <w:pStyle w:val="af6"/>
        <w:keepNext/>
        <w:rPr>
          <w:rtl/>
        </w:rPr>
      </w:pPr>
      <w:bookmarkStart w:id="1990" w:name="ET_yor_6157_359"/>
      <w:r w:rsidRPr="005B0AD2">
        <w:rPr>
          <w:rStyle w:val="TagStyle"/>
          <w:rtl/>
        </w:rPr>
        <w:t xml:space="preserve"> &lt;&lt; </w:t>
      </w:r>
      <w:proofErr w:type="spellStart"/>
      <w:r w:rsidRPr="005B0AD2">
        <w:rPr>
          <w:rStyle w:val="TagStyle"/>
          <w:rtl/>
        </w:rPr>
        <w:t>יור</w:t>
      </w:r>
      <w:proofErr w:type="spellEnd"/>
      <w:r w:rsidRPr="005B0AD2">
        <w:rPr>
          <w:rStyle w:val="TagStyle"/>
          <w:rtl/>
        </w:rPr>
        <w:t xml:space="preserve"> &gt;&gt; </w:t>
      </w:r>
      <w:r>
        <w:rPr>
          <w:rtl/>
        </w:rPr>
        <w:t xml:space="preserve">היו"ר שמחה </w:t>
      </w:r>
      <w:proofErr w:type="spellStart"/>
      <w:r>
        <w:rPr>
          <w:rtl/>
        </w:rPr>
        <w:t>רוטמן</w:t>
      </w:r>
      <w:proofErr w:type="spellEnd"/>
      <w:r>
        <w:rPr>
          <w:rtl/>
        </w:rPr>
        <w:t>:</w:t>
      </w:r>
      <w:r w:rsidRPr="005B0AD2">
        <w:rPr>
          <w:rStyle w:val="TagStyle"/>
          <w:rtl/>
        </w:rPr>
        <w:t xml:space="preserve"> &lt;&lt; יור &gt;&gt;</w:t>
      </w:r>
      <w:r w:rsidR="00901E00">
        <w:rPr>
          <w:rtl/>
        </w:rPr>
        <w:t xml:space="preserve"> </w:t>
      </w:r>
      <w:bookmarkEnd w:id="1990"/>
    </w:p>
    <w:p w14:paraId="1F0E73C8" w14:textId="77777777" w:rsidR="005B0AD2" w:rsidRDefault="005B0AD2" w:rsidP="005B0AD2">
      <w:pPr>
        <w:pStyle w:val="KeepWithNext"/>
        <w:rPr>
          <w:rtl/>
          <w:lang w:eastAsia="he-IL"/>
        </w:rPr>
      </w:pPr>
    </w:p>
    <w:p w14:paraId="524D9940" w14:textId="405AE4CA" w:rsidR="005B0AD2" w:rsidRDefault="005B0AD2" w:rsidP="005B0AD2">
      <w:pPr>
        <w:rPr>
          <w:rtl/>
          <w:lang w:eastAsia="he-IL"/>
        </w:rPr>
      </w:pPr>
      <w:bookmarkStart w:id="1991" w:name="_ETM_Q1_1500447"/>
      <w:bookmarkEnd w:id="1991"/>
      <w:r>
        <w:rPr>
          <w:rFonts w:hint="cs"/>
          <w:rtl/>
          <w:lang w:eastAsia="he-IL"/>
        </w:rPr>
        <w:t xml:space="preserve"> יש הבדל בין לחשוב על ההסדר מחדש </w:t>
      </w:r>
      <w:bookmarkStart w:id="1992" w:name="_ETM_Q1_1507555"/>
      <w:bookmarkEnd w:id="1992"/>
      <w:r>
        <w:rPr>
          <w:rFonts w:hint="cs"/>
          <w:rtl/>
          <w:lang w:eastAsia="he-IL"/>
        </w:rPr>
        <w:t>לבין לכתוב את ההסדר מחדש. אלה שני דברים</w:t>
      </w:r>
      <w:bookmarkStart w:id="1993" w:name="_ETM_Q1_1508683"/>
      <w:bookmarkEnd w:id="1993"/>
      <w:r>
        <w:rPr>
          <w:rFonts w:hint="cs"/>
          <w:rtl/>
          <w:lang w:eastAsia="he-IL"/>
        </w:rPr>
        <w:t xml:space="preserve"> שונים לחלוטין, גם מבחינת דרך החשיבה.</w:t>
      </w:r>
    </w:p>
    <w:p w14:paraId="00E3BBC2" w14:textId="77777777" w:rsidR="005B0AD2" w:rsidRDefault="005B0AD2" w:rsidP="005B0AD2">
      <w:pPr>
        <w:rPr>
          <w:rtl/>
          <w:lang w:eastAsia="he-IL"/>
        </w:rPr>
      </w:pPr>
    </w:p>
    <w:p w14:paraId="033F9FED" w14:textId="60A6251B" w:rsidR="005B0AD2" w:rsidRDefault="005B0AD2" w:rsidP="005B0AD2">
      <w:pPr>
        <w:pStyle w:val="a4"/>
        <w:keepNext/>
        <w:rPr>
          <w:rtl/>
        </w:rPr>
      </w:pPr>
      <w:bookmarkStart w:id="1994" w:name="ET_speaker_אפרת_חקאק_360"/>
      <w:r w:rsidRPr="005B0AD2">
        <w:rPr>
          <w:rStyle w:val="TagStyle"/>
          <w:rtl/>
        </w:rPr>
        <w:t xml:space="preserve"> &lt;&lt; דובר &gt;&gt; </w:t>
      </w:r>
      <w:r>
        <w:rPr>
          <w:rtl/>
        </w:rPr>
        <w:t xml:space="preserve">אפרת </w:t>
      </w:r>
      <w:proofErr w:type="spellStart"/>
      <w:r>
        <w:rPr>
          <w:rtl/>
        </w:rPr>
        <w:t>חקאק</w:t>
      </w:r>
      <w:proofErr w:type="spellEnd"/>
      <w:r>
        <w:rPr>
          <w:rtl/>
        </w:rPr>
        <w:t>:</w:t>
      </w:r>
      <w:r w:rsidRPr="005B0AD2">
        <w:rPr>
          <w:rStyle w:val="TagStyle"/>
          <w:rtl/>
        </w:rPr>
        <w:t xml:space="preserve"> &lt;&lt; דובר &gt;&gt;</w:t>
      </w:r>
      <w:r w:rsidR="00901E00">
        <w:rPr>
          <w:rtl/>
        </w:rPr>
        <w:t xml:space="preserve"> </w:t>
      </w:r>
      <w:bookmarkEnd w:id="1994"/>
    </w:p>
    <w:p w14:paraId="49A45E63" w14:textId="77777777" w:rsidR="005B0AD2" w:rsidRDefault="005B0AD2" w:rsidP="005B0AD2">
      <w:pPr>
        <w:pStyle w:val="KeepWithNext"/>
        <w:rPr>
          <w:rtl/>
          <w:lang w:eastAsia="he-IL"/>
        </w:rPr>
      </w:pPr>
    </w:p>
    <w:p w14:paraId="5EC78493" w14:textId="124993CB" w:rsidR="005B0AD2" w:rsidRDefault="005B0AD2" w:rsidP="005B0AD2">
      <w:pPr>
        <w:rPr>
          <w:rtl/>
          <w:lang w:eastAsia="he-IL"/>
        </w:rPr>
      </w:pPr>
      <w:r>
        <w:rPr>
          <w:rFonts w:hint="cs"/>
          <w:rtl/>
          <w:lang w:eastAsia="he-IL"/>
        </w:rPr>
        <w:t xml:space="preserve">לדעתי </w:t>
      </w:r>
      <w:bookmarkStart w:id="1995" w:name="_ETM_Q1_1516417"/>
      <w:bookmarkEnd w:id="1995"/>
      <w:r>
        <w:rPr>
          <w:rFonts w:hint="cs"/>
          <w:rtl/>
          <w:lang w:eastAsia="he-IL"/>
        </w:rPr>
        <w:t>צריך לעשות גם וגם כי הניסוח הוא גרוע.</w:t>
      </w:r>
      <w:r w:rsidR="00707613">
        <w:rPr>
          <w:rFonts w:hint="cs"/>
          <w:rtl/>
          <w:lang w:eastAsia="he-IL"/>
        </w:rPr>
        <w:t xml:space="preserve"> </w:t>
      </w:r>
      <w:r>
        <w:rPr>
          <w:rFonts w:hint="cs"/>
          <w:rtl/>
          <w:lang w:eastAsia="he-IL"/>
        </w:rPr>
        <w:t xml:space="preserve">האיזונים, אני לא יודעת, צריך </w:t>
      </w:r>
      <w:bookmarkStart w:id="1996" w:name="_ETM_Q1_1524558"/>
      <w:bookmarkEnd w:id="1996"/>
      <w:r>
        <w:rPr>
          <w:rFonts w:hint="cs"/>
          <w:rtl/>
          <w:lang w:eastAsia="he-IL"/>
        </w:rPr>
        <w:t>לעשות אותם.</w:t>
      </w:r>
    </w:p>
    <w:p w14:paraId="3F02D85F" w14:textId="77777777" w:rsidR="005B0AD2" w:rsidRDefault="005B0AD2" w:rsidP="005B0AD2">
      <w:pPr>
        <w:rPr>
          <w:rtl/>
          <w:lang w:eastAsia="he-IL"/>
        </w:rPr>
      </w:pPr>
      <w:bookmarkStart w:id="1997" w:name="_ETM_Q1_1522439"/>
      <w:bookmarkEnd w:id="1997"/>
    </w:p>
    <w:p w14:paraId="342B0165" w14:textId="7146E663" w:rsidR="005B0AD2" w:rsidRDefault="005B0AD2" w:rsidP="005B0AD2">
      <w:pPr>
        <w:pStyle w:val="af6"/>
        <w:keepNext/>
        <w:rPr>
          <w:rtl/>
        </w:rPr>
      </w:pPr>
      <w:bookmarkStart w:id="1998" w:name="ET_yor_6157_361"/>
      <w:r w:rsidRPr="005B0AD2">
        <w:rPr>
          <w:rStyle w:val="TagStyle"/>
          <w:rtl/>
        </w:rPr>
        <w:t xml:space="preserve"> &lt;&lt; </w:t>
      </w:r>
      <w:proofErr w:type="spellStart"/>
      <w:r w:rsidRPr="005B0AD2">
        <w:rPr>
          <w:rStyle w:val="TagStyle"/>
          <w:rtl/>
        </w:rPr>
        <w:t>יור</w:t>
      </w:r>
      <w:proofErr w:type="spellEnd"/>
      <w:r w:rsidRPr="005B0AD2">
        <w:rPr>
          <w:rStyle w:val="TagStyle"/>
          <w:rtl/>
        </w:rPr>
        <w:t xml:space="preserve"> &gt;&gt; </w:t>
      </w:r>
      <w:r>
        <w:rPr>
          <w:rtl/>
        </w:rPr>
        <w:t xml:space="preserve">היו"ר שמחה </w:t>
      </w:r>
      <w:proofErr w:type="spellStart"/>
      <w:r>
        <w:rPr>
          <w:rtl/>
        </w:rPr>
        <w:t>רוטמן</w:t>
      </w:r>
      <w:proofErr w:type="spellEnd"/>
      <w:r>
        <w:rPr>
          <w:rtl/>
        </w:rPr>
        <w:t>:</w:t>
      </w:r>
      <w:r w:rsidRPr="005B0AD2">
        <w:rPr>
          <w:rStyle w:val="TagStyle"/>
          <w:rtl/>
        </w:rPr>
        <w:t xml:space="preserve"> &lt;&lt; יור &gt;&gt;</w:t>
      </w:r>
      <w:r w:rsidR="00901E00">
        <w:rPr>
          <w:rtl/>
        </w:rPr>
        <w:t xml:space="preserve"> </w:t>
      </w:r>
      <w:bookmarkEnd w:id="1998"/>
    </w:p>
    <w:p w14:paraId="3E5200B1" w14:textId="77777777" w:rsidR="005B0AD2" w:rsidRDefault="005B0AD2" w:rsidP="005B0AD2">
      <w:pPr>
        <w:pStyle w:val="KeepWithNext"/>
        <w:rPr>
          <w:rtl/>
          <w:lang w:eastAsia="he-IL"/>
        </w:rPr>
      </w:pPr>
    </w:p>
    <w:p w14:paraId="5670B938" w14:textId="32FD83BF" w:rsidR="005B0AD2" w:rsidRDefault="005B0AD2" w:rsidP="005B0AD2">
      <w:pPr>
        <w:rPr>
          <w:rtl/>
          <w:lang w:eastAsia="he-IL"/>
        </w:rPr>
      </w:pPr>
      <w:bookmarkStart w:id="1999" w:name="_ETM_Q1_1522688"/>
      <w:bookmarkStart w:id="2000" w:name="_ETM_Q1_1522718"/>
      <w:bookmarkEnd w:id="1999"/>
      <w:bookmarkEnd w:id="2000"/>
      <w:r>
        <w:rPr>
          <w:rFonts w:hint="cs"/>
          <w:rtl/>
          <w:lang w:eastAsia="he-IL"/>
        </w:rPr>
        <w:t>לגבי האיזונים אנחנו מנהלים את הדיון המהו</w:t>
      </w:r>
      <w:bookmarkStart w:id="2001" w:name="_ETM_Q1_1527648"/>
      <w:bookmarkEnd w:id="2001"/>
      <w:r>
        <w:rPr>
          <w:rFonts w:hint="cs"/>
          <w:rtl/>
          <w:lang w:eastAsia="he-IL"/>
        </w:rPr>
        <w:t xml:space="preserve">תי ואחרי שיהיה לנו את הדיון המהותי, הן לגבי האפשרות </w:t>
      </w:r>
      <w:bookmarkStart w:id="2002" w:name="_ETM_Q1_1531555"/>
      <w:bookmarkEnd w:id="2002"/>
      <w:r>
        <w:rPr>
          <w:rFonts w:hint="cs"/>
          <w:rtl/>
          <w:lang w:eastAsia="he-IL"/>
        </w:rPr>
        <w:t>לקיים דיון בבית הסוהר, הן לגבי השאלה מה עושים עם ההוכחות, נוכל לבוא אחרי הדיון המהותי הזה ולנהל את הדיון אגב הנוסח</w:t>
      </w:r>
      <w:r w:rsidR="00274858">
        <w:rPr>
          <w:rFonts w:hint="cs"/>
          <w:rtl/>
          <w:lang w:eastAsia="he-IL"/>
        </w:rPr>
        <w:t>.</w:t>
      </w:r>
      <w:bookmarkStart w:id="2003" w:name="_ETM_Q1_1539910"/>
      <w:bookmarkEnd w:id="2003"/>
    </w:p>
    <w:p w14:paraId="4BEE7FCE" w14:textId="77777777" w:rsidR="00274858" w:rsidRDefault="00274858" w:rsidP="00274858">
      <w:pPr>
        <w:rPr>
          <w:rtl/>
          <w:lang w:eastAsia="he-IL"/>
        </w:rPr>
      </w:pPr>
    </w:p>
    <w:p w14:paraId="6BFB3AE5" w14:textId="2BE83ABE" w:rsidR="00274858" w:rsidRDefault="00274858" w:rsidP="00274858">
      <w:pPr>
        <w:pStyle w:val="a4"/>
        <w:keepNext/>
        <w:rPr>
          <w:rtl/>
        </w:rPr>
      </w:pPr>
      <w:bookmarkStart w:id="2004" w:name="ET_speaker_נועה_ברודצקי_לוי_362"/>
      <w:r w:rsidRPr="00274858">
        <w:rPr>
          <w:rStyle w:val="TagStyle"/>
          <w:rtl/>
        </w:rPr>
        <w:t xml:space="preserve"> &lt;&lt; דובר &gt;&gt; </w:t>
      </w:r>
      <w:r>
        <w:rPr>
          <w:rtl/>
        </w:rPr>
        <w:t>נועה ברודצקי לוי:</w:t>
      </w:r>
      <w:r w:rsidRPr="00274858">
        <w:rPr>
          <w:rStyle w:val="TagStyle"/>
          <w:rtl/>
        </w:rPr>
        <w:t xml:space="preserve"> &lt;&lt; דובר &gt;&gt;</w:t>
      </w:r>
      <w:r w:rsidR="00901E00">
        <w:rPr>
          <w:rtl/>
        </w:rPr>
        <w:t xml:space="preserve"> </w:t>
      </w:r>
      <w:bookmarkEnd w:id="2004"/>
    </w:p>
    <w:p w14:paraId="3065E5FE" w14:textId="77777777" w:rsidR="00274858" w:rsidRDefault="00274858" w:rsidP="00274858">
      <w:pPr>
        <w:pStyle w:val="KeepWithNext"/>
        <w:rPr>
          <w:rtl/>
          <w:lang w:eastAsia="he-IL"/>
        </w:rPr>
      </w:pPr>
    </w:p>
    <w:p w14:paraId="1C4A8828" w14:textId="0C06316D" w:rsidR="00274858" w:rsidRDefault="00274858" w:rsidP="00274858">
      <w:pPr>
        <w:rPr>
          <w:rtl/>
          <w:lang w:eastAsia="he-IL"/>
        </w:rPr>
      </w:pPr>
      <w:r>
        <w:rPr>
          <w:rFonts w:hint="cs"/>
          <w:rtl/>
          <w:lang w:eastAsia="he-IL"/>
        </w:rPr>
        <w:t>זה משנה מהותית. זה לא רק עניין של נוסח.</w:t>
      </w:r>
    </w:p>
    <w:p w14:paraId="52F37B3F" w14:textId="77777777" w:rsidR="00274858" w:rsidRDefault="00274858" w:rsidP="00274858">
      <w:pPr>
        <w:rPr>
          <w:rtl/>
          <w:lang w:eastAsia="he-IL"/>
        </w:rPr>
      </w:pPr>
    </w:p>
    <w:p w14:paraId="69355D5F" w14:textId="33E29E7D" w:rsidR="00274858" w:rsidRDefault="00274858" w:rsidP="00274858">
      <w:pPr>
        <w:pStyle w:val="af6"/>
        <w:keepNext/>
        <w:rPr>
          <w:rtl/>
        </w:rPr>
      </w:pPr>
      <w:bookmarkStart w:id="2005" w:name="ET_yor_6157_363"/>
      <w:r w:rsidRPr="00274858">
        <w:rPr>
          <w:rStyle w:val="TagStyle"/>
          <w:rtl/>
        </w:rPr>
        <w:t xml:space="preserve"> &lt;&lt; </w:t>
      </w:r>
      <w:proofErr w:type="spellStart"/>
      <w:r w:rsidRPr="00274858">
        <w:rPr>
          <w:rStyle w:val="TagStyle"/>
          <w:rtl/>
        </w:rPr>
        <w:t>יור</w:t>
      </w:r>
      <w:proofErr w:type="spellEnd"/>
      <w:r w:rsidRPr="00274858">
        <w:rPr>
          <w:rStyle w:val="TagStyle"/>
          <w:rtl/>
        </w:rPr>
        <w:t xml:space="preserve"> &gt;&gt; </w:t>
      </w:r>
      <w:r>
        <w:rPr>
          <w:rtl/>
        </w:rPr>
        <w:t xml:space="preserve">היו"ר שמחה </w:t>
      </w:r>
      <w:proofErr w:type="spellStart"/>
      <w:r>
        <w:rPr>
          <w:rtl/>
        </w:rPr>
        <w:t>רוטמן</w:t>
      </w:r>
      <w:proofErr w:type="spellEnd"/>
      <w:r>
        <w:rPr>
          <w:rtl/>
        </w:rPr>
        <w:t>:</w:t>
      </w:r>
      <w:r w:rsidRPr="00274858">
        <w:rPr>
          <w:rStyle w:val="TagStyle"/>
          <w:rtl/>
        </w:rPr>
        <w:t xml:space="preserve"> &lt;&lt; יור &gt;&gt;</w:t>
      </w:r>
      <w:r w:rsidR="00901E00">
        <w:rPr>
          <w:rtl/>
        </w:rPr>
        <w:t xml:space="preserve"> </w:t>
      </w:r>
      <w:bookmarkEnd w:id="2005"/>
    </w:p>
    <w:p w14:paraId="2D2B2312" w14:textId="77777777" w:rsidR="00274858" w:rsidRDefault="00274858" w:rsidP="00274858">
      <w:pPr>
        <w:pStyle w:val="KeepWithNext"/>
        <w:rPr>
          <w:rtl/>
          <w:lang w:eastAsia="he-IL"/>
        </w:rPr>
      </w:pPr>
    </w:p>
    <w:p w14:paraId="2B754F74" w14:textId="1904B080" w:rsidR="00274858" w:rsidRDefault="00274858" w:rsidP="00274858">
      <w:pPr>
        <w:rPr>
          <w:rtl/>
          <w:lang w:eastAsia="he-IL"/>
        </w:rPr>
      </w:pPr>
      <w:r>
        <w:rPr>
          <w:rFonts w:hint="cs"/>
          <w:rtl/>
          <w:lang w:eastAsia="he-IL"/>
        </w:rPr>
        <w:t>נכון.</w:t>
      </w:r>
    </w:p>
    <w:p w14:paraId="0F9B2F23" w14:textId="77777777" w:rsidR="00274858" w:rsidRDefault="00274858" w:rsidP="00274858">
      <w:pPr>
        <w:rPr>
          <w:rtl/>
          <w:lang w:eastAsia="he-IL"/>
        </w:rPr>
      </w:pPr>
    </w:p>
    <w:p w14:paraId="0151ABFA" w14:textId="2DFF1D41" w:rsidR="00274858" w:rsidRDefault="00274858" w:rsidP="00274858">
      <w:pPr>
        <w:pStyle w:val="a4"/>
        <w:keepNext/>
        <w:rPr>
          <w:rtl/>
        </w:rPr>
      </w:pPr>
      <w:bookmarkStart w:id="2006" w:name="ET_speaker_נועה_ברודצקי_לוי_364"/>
      <w:r w:rsidRPr="00274858">
        <w:rPr>
          <w:rStyle w:val="TagStyle"/>
          <w:rtl/>
        </w:rPr>
        <w:t xml:space="preserve"> &lt;&lt; דובר &gt;&gt; </w:t>
      </w:r>
      <w:r>
        <w:rPr>
          <w:rtl/>
        </w:rPr>
        <w:t>נועה ברודצקי לוי:</w:t>
      </w:r>
      <w:r w:rsidRPr="00274858">
        <w:rPr>
          <w:rStyle w:val="TagStyle"/>
          <w:rtl/>
        </w:rPr>
        <w:t xml:space="preserve"> &lt;&lt; דובר &gt;&gt;</w:t>
      </w:r>
      <w:r w:rsidR="00901E00">
        <w:rPr>
          <w:rtl/>
        </w:rPr>
        <w:t xml:space="preserve"> </w:t>
      </w:r>
      <w:bookmarkEnd w:id="2006"/>
    </w:p>
    <w:p w14:paraId="26760EED" w14:textId="77777777" w:rsidR="00274858" w:rsidRDefault="00274858" w:rsidP="00274858">
      <w:pPr>
        <w:pStyle w:val="KeepWithNext"/>
        <w:rPr>
          <w:rtl/>
          <w:lang w:eastAsia="he-IL"/>
        </w:rPr>
      </w:pPr>
    </w:p>
    <w:p w14:paraId="58FD9DE4" w14:textId="1074C3DF" w:rsidR="00274858" w:rsidRDefault="00274858" w:rsidP="00274858">
      <w:pPr>
        <w:rPr>
          <w:rtl/>
          <w:lang w:eastAsia="he-IL"/>
        </w:rPr>
      </w:pPr>
      <w:r>
        <w:rPr>
          <w:rFonts w:hint="cs"/>
          <w:rtl/>
          <w:lang w:eastAsia="he-IL"/>
        </w:rPr>
        <w:t xml:space="preserve">מדובר על מתווה </w:t>
      </w:r>
      <w:bookmarkStart w:id="2007" w:name="_ETM_Q1_1546232"/>
      <w:bookmarkEnd w:id="2007"/>
      <w:r>
        <w:rPr>
          <w:rFonts w:hint="cs"/>
          <w:rtl/>
          <w:lang w:eastAsia="he-IL"/>
        </w:rPr>
        <w:t>אחר</w:t>
      </w:r>
      <w:bookmarkStart w:id="2008" w:name="_ETM_Q1_1549132"/>
      <w:bookmarkEnd w:id="2008"/>
      <w:r>
        <w:rPr>
          <w:rFonts w:hint="cs"/>
          <w:rtl/>
          <w:lang w:eastAsia="he-IL"/>
        </w:rPr>
        <w:t xml:space="preserve"> כשאנחנו אומרים כדוגמה הכרזה מלאה שלא הייתה.</w:t>
      </w:r>
      <w:bookmarkStart w:id="2009" w:name="_ETM_Q1_1549702"/>
      <w:bookmarkEnd w:id="2009"/>
    </w:p>
    <w:p w14:paraId="3CB2CB86" w14:textId="77777777" w:rsidR="00274858" w:rsidRDefault="00274858" w:rsidP="00274858">
      <w:pPr>
        <w:rPr>
          <w:rtl/>
          <w:lang w:eastAsia="he-IL"/>
        </w:rPr>
      </w:pPr>
      <w:bookmarkStart w:id="2010" w:name="_ETM_Q1_1549744"/>
      <w:bookmarkStart w:id="2011" w:name="_ETM_Q1_1550035"/>
      <w:bookmarkEnd w:id="2010"/>
      <w:bookmarkEnd w:id="2011"/>
    </w:p>
    <w:p w14:paraId="736CDE5C" w14:textId="26CFC135" w:rsidR="00274858" w:rsidRDefault="00274858" w:rsidP="00274858">
      <w:pPr>
        <w:pStyle w:val="af6"/>
        <w:keepNext/>
        <w:rPr>
          <w:rtl/>
        </w:rPr>
      </w:pPr>
      <w:bookmarkStart w:id="2012" w:name="ET_yor_6157_365"/>
      <w:r w:rsidRPr="00274858">
        <w:rPr>
          <w:rStyle w:val="TagStyle"/>
          <w:rtl/>
        </w:rPr>
        <w:t xml:space="preserve"> &lt;&lt; </w:t>
      </w:r>
      <w:proofErr w:type="spellStart"/>
      <w:r w:rsidRPr="00274858">
        <w:rPr>
          <w:rStyle w:val="TagStyle"/>
          <w:rtl/>
        </w:rPr>
        <w:t>יור</w:t>
      </w:r>
      <w:proofErr w:type="spellEnd"/>
      <w:r w:rsidRPr="00274858">
        <w:rPr>
          <w:rStyle w:val="TagStyle"/>
          <w:rtl/>
        </w:rPr>
        <w:t xml:space="preserve"> &gt;&gt; </w:t>
      </w:r>
      <w:r>
        <w:rPr>
          <w:rtl/>
        </w:rPr>
        <w:t xml:space="preserve">היו"ר שמחה </w:t>
      </w:r>
      <w:proofErr w:type="spellStart"/>
      <w:r>
        <w:rPr>
          <w:rtl/>
        </w:rPr>
        <w:t>רוטמן</w:t>
      </w:r>
      <w:proofErr w:type="spellEnd"/>
      <w:r>
        <w:rPr>
          <w:rtl/>
        </w:rPr>
        <w:t>:</w:t>
      </w:r>
      <w:r w:rsidRPr="00274858">
        <w:rPr>
          <w:rStyle w:val="TagStyle"/>
          <w:rtl/>
        </w:rPr>
        <w:t xml:space="preserve"> &lt;&lt; יור &gt;&gt;</w:t>
      </w:r>
      <w:r w:rsidR="00901E00">
        <w:rPr>
          <w:rtl/>
        </w:rPr>
        <w:t xml:space="preserve"> </w:t>
      </w:r>
      <w:bookmarkEnd w:id="2012"/>
    </w:p>
    <w:p w14:paraId="34C63A9D" w14:textId="77777777" w:rsidR="00274858" w:rsidRDefault="00274858" w:rsidP="00274858">
      <w:pPr>
        <w:pStyle w:val="KeepWithNext"/>
        <w:rPr>
          <w:rtl/>
          <w:lang w:eastAsia="he-IL"/>
        </w:rPr>
      </w:pPr>
    </w:p>
    <w:p w14:paraId="295A9301" w14:textId="4E46DCF0" w:rsidR="00274858" w:rsidRDefault="00274858" w:rsidP="00274858">
      <w:pPr>
        <w:rPr>
          <w:rtl/>
          <w:lang w:eastAsia="he-IL"/>
        </w:rPr>
      </w:pPr>
      <w:bookmarkStart w:id="2013" w:name="_ETM_Q1_1550300"/>
      <w:bookmarkStart w:id="2014" w:name="_ETM_Q1_1550330"/>
      <w:bookmarkEnd w:id="2013"/>
      <w:bookmarkEnd w:id="2014"/>
      <w:r>
        <w:rPr>
          <w:rFonts w:hint="cs"/>
          <w:rtl/>
          <w:lang w:eastAsia="he-IL"/>
        </w:rPr>
        <w:t>אבל הכרזה מלאה</w:t>
      </w:r>
      <w:r w:rsidR="00755A05">
        <w:rPr>
          <w:rFonts w:hint="cs"/>
          <w:rtl/>
          <w:lang w:eastAsia="he-IL"/>
        </w:rPr>
        <w:t xml:space="preserve"> לא </w:t>
      </w:r>
      <w:bookmarkStart w:id="2015" w:name="_ETM_Q1_1553866"/>
      <w:bookmarkEnd w:id="2015"/>
      <w:r w:rsidR="00755A05">
        <w:rPr>
          <w:rFonts w:hint="cs"/>
          <w:rtl/>
          <w:lang w:eastAsia="he-IL"/>
        </w:rPr>
        <w:t xml:space="preserve">קשורה לאירוע הביטחוני. </w:t>
      </w:r>
    </w:p>
    <w:p w14:paraId="6FBA030D" w14:textId="77777777" w:rsidR="00755A05" w:rsidRDefault="00755A05" w:rsidP="00274858">
      <w:pPr>
        <w:rPr>
          <w:rtl/>
          <w:lang w:eastAsia="he-IL"/>
        </w:rPr>
      </w:pPr>
      <w:bookmarkStart w:id="2016" w:name="_ETM_Q1_1556033"/>
      <w:bookmarkStart w:id="2017" w:name="_ETM_Q1_1556073"/>
      <w:bookmarkEnd w:id="2016"/>
      <w:bookmarkEnd w:id="2017"/>
    </w:p>
    <w:p w14:paraId="6E8C0059" w14:textId="1595E2BB" w:rsidR="00755A05" w:rsidRDefault="00755A05" w:rsidP="00755A05">
      <w:pPr>
        <w:pStyle w:val="a4"/>
        <w:keepNext/>
        <w:rPr>
          <w:rtl/>
        </w:rPr>
      </w:pPr>
      <w:bookmarkStart w:id="2018" w:name="ET_speaker_נועה_ברודצקי_לוי_366"/>
      <w:r w:rsidRPr="00755A05">
        <w:rPr>
          <w:rStyle w:val="TagStyle"/>
          <w:rtl/>
        </w:rPr>
        <w:t xml:space="preserve"> &lt;&lt; דובר &gt;&gt; </w:t>
      </w:r>
      <w:r>
        <w:rPr>
          <w:rtl/>
        </w:rPr>
        <w:t>נועה ברודצקי לוי:</w:t>
      </w:r>
      <w:r w:rsidRPr="00755A05">
        <w:rPr>
          <w:rStyle w:val="TagStyle"/>
          <w:rtl/>
        </w:rPr>
        <w:t xml:space="preserve"> &lt;&lt; דובר &gt;&gt;</w:t>
      </w:r>
      <w:r w:rsidR="00901E00">
        <w:rPr>
          <w:rtl/>
        </w:rPr>
        <w:t xml:space="preserve"> </w:t>
      </w:r>
      <w:bookmarkEnd w:id="2018"/>
    </w:p>
    <w:p w14:paraId="6158805A" w14:textId="77777777" w:rsidR="00755A05" w:rsidRDefault="00755A05" w:rsidP="00755A05">
      <w:pPr>
        <w:pStyle w:val="KeepWithNext"/>
        <w:rPr>
          <w:rtl/>
          <w:lang w:eastAsia="he-IL"/>
        </w:rPr>
      </w:pPr>
    </w:p>
    <w:p w14:paraId="28AF4C4B" w14:textId="5932AB54" w:rsidR="00755A05" w:rsidRDefault="00755A05" w:rsidP="00755A05">
      <w:pPr>
        <w:rPr>
          <w:rtl/>
          <w:lang w:eastAsia="he-IL"/>
        </w:rPr>
      </w:pPr>
      <w:r>
        <w:rPr>
          <w:rFonts w:hint="cs"/>
          <w:rtl/>
          <w:lang w:eastAsia="he-IL"/>
        </w:rPr>
        <w:t>אבל אם אנחנו מאריכים רק את - - -</w:t>
      </w:r>
    </w:p>
    <w:p w14:paraId="31E4A0DA" w14:textId="77777777" w:rsidR="00755A05" w:rsidRDefault="00755A05" w:rsidP="00755A05">
      <w:pPr>
        <w:rPr>
          <w:rtl/>
          <w:lang w:eastAsia="he-IL"/>
        </w:rPr>
      </w:pPr>
    </w:p>
    <w:p w14:paraId="10B555F0" w14:textId="4FCDF154" w:rsidR="00755A05" w:rsidRDefault="00755A05" w:rsidP="00755A05">
      <w:pPr>
        <w:pStyle w:val="af6"/>
        <w:keepNext/>
        <w:rPr>
          <w:rtl/>
        </w:rPr>
      </w:pPr>
      <w:bookmarkStart w:id="2019" w:name="ET_yor_6157_367"/>
      <w:r w:rsidRPr="00755A05">
        <w:rPr>
          <w:rStyle w:val="TagStyle"/>
          <w:rtl/>
        </w:rPr>
        <w:t xml:space="preserve"> &lt;&lt; </w:t>
      </w:r>
      <w:proofErr w:type="spellStart"/>
      <w:r w:rsidRPr="00755A05">
        <w:rPr>
          <w:rStyle w:val="TagStyle"/>
          <w:rtl/>
        </w:rPr>
        <w:t>יור</w:t>
      </w:r>
      <w:proofErr w:type="spellEnd"/>
      <w:r w:rsidRPr="00755A05">
        <w:rPr>
          <w:rStyle w:val="TagStyle"/>
          <w:rtl/>
        </w:rPr>
        <w:t xml:space="preserve"> &gt;&gt; </w:t>
      </w:r>
      <w:r>
        <w:rPr>
          <w:rtl/>
        </w:rPr>
        <w:t xml:space="preserve">היו"ר שמחה </w:t>
      </w:r>
      <w:proofErr w:type="spellStart"/>
      <w:r>
        <w:rPr>
          <w:rtl/>
        </w:rPr>
        <w:t>רוטמן</w:t>
      </w:r>
      <w:proofErr w:type="spellEnd"/>
      <w:r>
        <w:rPr>
          <w:rtl/>
        </w:rPr>
        <w:t>:</w:t>
      </w:r>
      <w:r w:rsidRPr="00755A05">
        <w:rPr>
          <w:rStyle w:val="TagStyle"/>
          <w:rtl/>
        </w:rPr>
        <w:t xml:space="preserve"> &lt;&lt; יור &gt;&gt;</w:t>
      </w:r>
      <w:r w:rsidR="00901E00">
        <w:rPr>
          <w:rtl/>
        </w:rPr>
        <w:t xml:space="preserve"> </w:t>
      </w:r>
      <w:bookmarkEnd w:id="2019"/>
    </w:p>
    <w:p w14:paraId="0088A44C" w14:textId="77777777" w:rsidR="00755A05" w:rsidRDefault="00755A05" w:rsidP="00755A05">
      <w:pPr>
        <w:pStyle w:val="KeepWithNext"/>
        <w:rPr>
          <w:rtl/>
          <w:lang w:eastAsia="he-IL"/>
        </w:rPr>
      </w:pPr>
    </w:p>
    <w:p w14:paraId="0CDCC484" w14:textId="1A74DA43" w:rsidR="00A92C1B" w:rsidRDefault="00755A05" w:rsidP="00755A05">
      <w:pPr>
        <w:rPr>
          <w:rtl/>
          <w:lang w:eastAsia="he-IL"/>
        </w:rPr>
      </w:pPr>
      <w:r>
        <w:rPr>
          <w:rFonts w:hint="cs"/>
          <w:rtl/>
          <w:lang w:eastAsia="he-IL"/>
        </w:rPr>
        <w:t>אבל אנחנו</w:t>
      </w:r>
      <w:r w:rsidR="00707613">
        <w:rPr>
          <w:rFonts w:hint="cs"/>
          <w:rtl/>
          <w:lang w:eastAsia="he-IL"/>
        </w:rPr>
        <w:t xml:space="preserve"> </w:t>
      </w:r>
      <w:r>
        <w:rPr>
          <w:rFonts w:hint="cs"/>
          <w:rtl/>
          <w:lang w:eastAsia="he-IL"/>
        </w:rPr>
        <w:t xml:space="preserve">לא מדברים רק על הארכה. </w:t>
      </w:r>
      <w:bookmarkStart w:id="2020" w:name="_ETM_Q1_1560207"/>
      <w:bookmarkEnd w:id="2020"/>
      <w:r>
        <w:rPr>
          <w:rFonts w:hint="cs"/>
          <w:rtl/>
          <w:lang w:eastAsia="he-IL"/>
        </w:rPr>
        <w:t>אני אומר שהשאלה היא מאוד פשוטה. כאשר בהתחלה בא</w:t>
      </w:r>
      <w:r w:rsidR="00707613">
        <w:rPr>
          <w:rFonts w:hint="cs"/>
          <w:rtl/>
          <w:lang w:eastAsia="he-IL"/>
        </w:rPr>
        <w:t xml:space="preserve"> </w:t>
      </w:r>
      <w:r>
        <w:rPr>
          <w:rFonts w:hint="cs"/>
          <w:rtl/>
          <w:lang w:eastAsia="he-IL"/>
        </w:rPr>
        <w:t xml:space="preserve">לכאן </w:t>
      </w:r>
      <w:bookmarkStart w:id="2021" w:name="_ETM_Q1_1565322"/>
      <w:bookmarkEnd w:id="2021"/>
      <w:r>
        <w:rPr>
          <w:rFonts w:hint="cs"/>
          <w:rtl/>
          <w:lang w:eastAsia="he-IL"/>
        </w:rPr>
        <w:t>משרד המשפטים הוא בא ואמר נעשה הארכה</w:t>
      </w:r>
      <w:bookmarkStart w:id="2022" w:name="_ETM_Q1_1567613"/>
      <w:bookmarkEnd w:id="2022"/>
      <w:r>
        <w:rPr>
          <w:rFonts w:hint="cs"/>
          <w:rtl/>
          <w:lang w:eastAsia="he-IL"/>
        </w:rPr>
        <w:t xml:space="preserve"> א' והארכה ב'</w:t>
      </w:r>
      <w:r w:rsidR="00707613">
        <w:rPr>
          <w:rFonts w:hint="cs"/>
          <w:rtl/>
          <w:lang w:eastAsia="he-IL"/>
        </w:rPr>
        <w:t xml:space="preserve"> </w:t>
      </w:r>
      <w:r>
        <w:rPr>
          <w:rFonts w:hint="cs"/>
          <w:rtl/>
          <w:lang w:eastAsia="he-IL"/>
        </w:rPr>
        <w:t>ולא</w:t>
      </w:r>
      <w:r w:rsidR="00707613">
        <w:rPr>
          <w:rFonts w:hint="cs"/>
          <w:rtl/>
          <w:lang w:eastAsia="he-IL"/>
        </w:rPr>
        <w:t xml:space="preserve"> </w:t>
      </w:r>
      <w:r>
        <w:rPr>
          <w:rFonts w:hint="cs"/>
          <w:rtl/>
          <w:lang w:eastAsia="he-IL"/>
        </w:rPr>
        <w:t>תהיה הארכה</w:t>
      </w:r>
      <w:bookmarkStart w:id="2023" w:name="_ETM_Q1_1568956"/>
      <w:bookmarkEnd w:id="2023"/>
      <w:r>
        <w:rPr>
          <w:rFonts w:hint="cs"/>
          <w:rtl/>
          <w:lang w:eastAsia="he-IL"/>
        </w:rPr>
        <w:t xml:space="preserve"> ביטחונית. בנוסח שהובא לא הייתה הארכה ביטחונית. אנחנו אמרנו להם לא, תהיה הארכה ביטחונית והארכה מלאה ולא </w:t>
      </w:r>
      <w:bookmarkStart w:id="2024" w:name="_ETM_Q1_1576937"/>
      <w:bookmarkEnd w:id="2024"/>
      <w:r>
        <w:rPr>
          <w:rFonts w:hint="cs"/>
          <w:rtl/>
          <w:lang w:eastAsia="he-IL"/>
        </w:rPr>
        <w:t>תהיה הארכה ב'.</w:t>
      </w:r>
      <w:r w:rsidR="00707613">
        <w:rPr>
          <w:rFonts w:hint="cs"/>
          <w:rtl/>
          <w:lang w:eastAsia="he-IL"/>
        </w:rPr>
        <w:t xml:space="preserve"> </w:t>
      </w:r>
      <w:r>
        <w:rPr>
          <w:rFonts w:hint="cs"/>
          <w:rtl/>
          <w:lang w:eastAsia="he-IL"/>
        </w:rPr>
        <w:t>זאת החלטה של הוועדה. בעקבות הדבר הזה ניסחנו ועבדנו מאוד ביסודיות</w:t>
      </w:r>
      <w:r w:rsidR="00707613">
        <w:rPr>
          <w:rFonts w:hint="cs"/>
          <w:rtl/>
          <w:lang w:eastAsia="he-IL"/>
        </w:rPr>
        <w:t xml:space="preserve"> </w:t>
      </w:r>
      <w:r>
        <w:rPr>
          <w:rFonts w:hint="cs"/>
          <w:rtl/>
          <w:lang w:eastAsia="he-IL"/>
        </w:rPr>
        <w:t>על</w:t>
      </w:r>
      <w:bookmarkStart w:id="2025" w:name="_ETM_Q1_1584659"/>
      <w:bookmarkEnd w:id="2025"/>
      <w:r>
        <w:rPr>
          <w:rFonts w:hint="cs"/>
          <w:rtl/>
          <w:lang w:eastAsia="he-IL"/>
        </w:rPr>
        <w:t xml:space="preserve"> ההכרזה המלאה,</w:t>
      </w:r>
      <w:r w:rsidR="00707613">
        <w:rPr>
          <w:rFonts w:hint="cs"/>
          <w:rtl/>
          <w:lang w:eastAsia="he-IL"/>
        </w:rPr>
        <w:t xml:space="preserve"> </w:t>
      </w:r>
      <w:r>
        <w:rPr>
          <w:rFonts w:hint="cs"/>
          <w:rtl/>
          <w:lang w:eastAsia="he-IL"/>
        </w:rPr>
        <w:t>מלאה טריטוריאלית או מלאה כלל ארצית ועל זה דנו. אמרנו שלגבי הביטחונית, יש לנ</w:t>
      </w:r>
      <w:bookmarkStart w:id="2026" w:name="_ETM_Q1_1598780"/>
      <w:bookmarkEnd w:id="2026"/>
      <w:r>
        <w:rPr>
          <w:rFonts w:hint="cs"/>
          <w:rtl/>
          <w:lang w:eastAsia="he-IL"/>
        </w:rPr>
        <w:t xml:space="preserve">ו שאלות מהותיות שאנחנו רוצים לדון בהן, חלקן עלו </w:t>
      </w:r>
      <w:bookmarkStart w:id="2027" w:name="_ETM_Q1_1601213"/>
      <w:bookmarkEnd w:id="2027"/>
      <w:r>
        <w:rPr>
          <w:rFonts w:hint="cs"/>
          <w:rtl/>
          <w:lang w:eastAsia="he-IL"/>
        </w:rPr>
        <w:t>כאן ואנחנו יכולים לנהל עוד, אבל אחרי שנקבל את הה</w:t>
      </w:r>
      <w:bookmarkStart w:id="2028" w:name="_ETM_Q1_1603569"/>
      <w:bookmarkEnd w:id="2028"/>
      <w:r>
        <w:rPr>
          <w:rFonts w:hint="cs"/>
          <w:rtl/>
          <w:lang w:eastAsia="he-IL"/>
        </w:rPr>
        <w:t xml:space="preserve">כרעות המהותיות, בסופו של דבר יש את ההסדר </w:t>
      </w:r>
      <w:bookmarkStart w:id="2029" w:name="_ETM_Q1_1607851"/>
      <w:bookmarkEnd w:id="2029"/>
      <w:r>
        <w:rPr>
          <w:rFonts w:hint="cs"/>
          <w:rtl/>
          <w:lang w:eastAsia="he-IL"/>
        </w:rPr>
        <w:t xml:space="preserve">שעובד בחודש האחרון, יש עליו </w:t>
      </w:r>
      <w:proofErr w:type="spellStart"/>
      <w:r>
        <w:rPr>
          <w:rFonts w:hint="cs"/>
          <w:rtl/>
          <w:lang w:eastAsia="he-IL"/>
        </w:rPr>
        <w:t>ריג'קטים</w:t>
      </w:r>
      <w:proofErr w:type="spellEnd"/>
      <w:r>
        <w:rPr>
          <w:rFonts w:hint="cs"/>
          <w:rtl/>
          <w:lang w:eastAsia="he-IL"/>
        </w:rPr>
        <w:t xml:space="preserve"> כאלה ואחרים ולכן עשינו את הכללים, והשאלה היא האם אנחנו</w:t>
      </w:r>
      <w:bookmarkStart w:id="2030" w:name="_ETM_Q1_1612864"/>
      <w:bookmarkEnd w:id="2030"/>
      <w:r>
        <w:rPr>
          <w:rFonts w:hint="cs"/>
          <w:rtl/>
          <w:lang w:eastAsia="he-IL"/>
        </w:rPr>
        <w:t xml:space="preserve"> עכשיו נכניס את זה לתוך החוק הזה. נצטרך להכניס את </w:t>
      </w:r>
      <w:bookmarkStart w:id="2031" w:name="_ETM_Q1_1617283"/>
      <w:bookmarkEnd w:id="2031"/>
      <w:r>
        <w:rPr>
          <w:rFonts w:hint="cs"/>
          <w:rtl/>
          <w:lang w:eastAsia="he-IL"/>
        </w:rPr>
        <w:t>זה לחוק הזה. האם נכניס</w:t>
      </w:r>
      <w:r w:rsidR="00707613">
        <w:rPr>
          <w:rFonts w:hint="cs"/>
          <w:rtl/>
          <w:lang w:eastAsia="he-IL"/>
        </w:rPr>
        <w:t xml:space="preserve"> </w:t>
      </w:r>
      <w:r>
        <w:rPr>
          <w:rFonts w:hint="cs"/>
          <w:rtl/>
          <w:lang w:eastAsia="he-IL"/>
        </w:rPr>
        <w:t>לתוך החוק הזה הסדר שבנוי מ-א'</w:t>
      </w:r>
      <w:bookmarkStart w:id="2032" w:name="_ETM_Q1_1625066"/>
      <w:bookmarkEnd w:id="2032"/>
      <w:r>
        <w:rPr>
          <w:rFonts w:hint="cs"/>
          <w:rtl/>
          <w:lang w:eastAsia="he-IL"/>
        </w:rPr>
        <w:t xml:space="preserve"> עם ניסוחים חדשים</w:t>
      </w:r>
      <w:bookmarkStart w:id="2033" w:name="_ETM_Q1_1364954"/>
      <w:bookmarkStart w:id="2034" w:name="_ETM_Q1_1364993"/>
      <w:bookmarkEnd w:id="2033"/>
      <w:bookmarkEnd w:id="2034"/>
      <w:r>
        <w:rPr>
          <w:rFonts w:hint="cs"/>
          <w:rtl/>
          <w:lang w:eastAsia="he-IL"/>
        </w:rPr>
        <w:t xml:space="preserve"> מ-א' או שאנחנו נעשה את זה </w:t>
      </w:r>
      <w:bookmarkStart w:id="2035" w:name="_ETM_Q1_1626265"/>
      <w:bookmarkEnd w:id="2035"/>
      <w:r>
        <w:rPr>
          <w:rFonts w:hint="cs"/>
          <w:rtl/>
          <w:lang w:eastAsia="he-IL"/>
        </w:rPr>
        <w:t xml:space="preserve">על בסיס הניסוחים הקיימים </w:t>
      </w:r>
      <w:r>
        <w:rPr>
          <w:rtl/>
          <w:lang w:eastAsia="he-IL"/>
        </w:rPr>
        <w:t>–</w:t>
      </w:r>
      <w:r>
        <w:rPr>
          <w:rFonts w:hint="cs"/>
          <w:rtl/>
          <w:lang w:eastAsia="he-IL"/>
        </w:rPr>
        <w:t xml:space="preserve"> ולא משנה כרגע</w:t>
      </w:r>
      <w:bookmarkStart w:id="2036" w:name="_ETM_Q1_1629690"/>
      <w:bookmarkEnd w:id="2036"/>
      <w:r>
        <w:rPr>
          <w:rFonts w:hint="cs"/>
          <w:rtl/>
          <w:lang w:eastAsia="he-IL"/>
        </w:rPr>
        <w:t xml:space="preserve"> איך נסדר אותם בסעיפים </w:t>
      </w:r>
      <w:r>
        <w:rPr>
          <w:rtl/>
          <w:lang w:eastAsia="he-IL"/>
        </w:rPr>
        <w:t>–</w:t>
      </w:r>
      <w:r>
        <w:rPr>
          <w:rFonts w:hint="cs"/>
          <w:rtl/>
          <w:lang w:eastAsia="he-IL"/>
        </w:rPr>
        <w:t xml:space="preserve"> ונכניס את השינויים המהותיים שאנחנו רוצים להכניס. זו שאלה גם ניסוחית </w:t>
      </w:r>
      <w:bookmarkStart w:id="2037" w:name="_ETM_Q1_1637002"/>
      <w:bookmarkEnd w:id="2037"/>
      <w:r>
        <w:rPr>
          <w:rFonts w:hint="cs"/>
          <w:rtl/>
          <w:lang w:eastAsia="he-IL"/>
        </w:rPr>
        <w:t>וגם מבחינת אופן ניהול הדיון</w:t>
      </w:r>
      <w:r w:rsidR="00707613">
        <w:rPr>
          <w:rFonts w:hint="cs"/>
          <w:rtl/>
          <w:lang w:eastAsia="he-IL"/>
        </w:rPr>
        <w:t xml:space="preserve"> </w:t>
      </w:r>
      <w:r w:rsidR="00A92C1B">
        <w:rPr>
          <w:rFonts w:hint="cs"/>
          <w:rtl/>
          <w:lang w:eastAsia="he-IL"/>
        </w:rPr>
        <w:t>שצריך לחשוב עליה.</w:t>
      </w:r>
      <w:bookmarkStart w:id="2038" w:name="_ETM_Q1_1637726"/>
      <w:bookmarkEnd w:id="2038"/>
    </w:p>
    <w:p w14:paraId="1CF900D2" w14:textId="77777777" w:rsidR="00A92C1B" w:rsidRDefault="00A92C1B" w:rsidP="00755A05">
      <w:pPr>
        <w:rPr>
          <w:rtl/>
          <w:lang w:eastAsia="he-IL"/>
        </w:rPr>
      </w:pPr>
      <w:bookmarkStart w:id="2039" w:name="_ETM_Q1_1647920"/>
      <w:bookmarkStart w:id="2040" w:name="_ETM_Q1_1647991"/>
      <w:bookmarkEnd w:id="2039"/>
      <w:bookmarkEnd w:id="2040"/>
    </w:p>
    <w:p w14:paraId="13A5A8B6" w14:textId="03A9910A" w:rsidR="00A5224E" w:rsidRDefault="00A92C1B" w:rsidP="00755A05">
      <w:pPr>
        <w:rPr>
          <w:rtl/>
          <w:lang w:eastAsia="he-IL"/>
        </w:rPr>
      </w:pPr>
      <w:bookmarkStart w:id="2041" w:name="_ETM_Q1_1648023"/>
      <w:bookmarkStart w:id="2042" w:name="_ETM_Q1_1648072"/>
      <w:bookmarkEnd w:id="2041"/>
      <w:bookmarkEnd w:id="2042"/>
      <w:r>
        <w:rPr>
          <w:rFonts w:hint="cs"/>
          <w:rtl/>
          <w:lang w:eastAsia="he-IL"/>
        </w:rPr>
        <w:t xml:space="preserve">אני חושב שכן כדאי להיצמד לניסוחים הקיימים אלא אם </w:t>
      </w:r>
      <w:bookmarkStart w:id="2043" w:name="_ETM_Q1_1643483"/>
      <w:bookmarkEnd w:id="2043"/>
      <w:r>
        <w:rPr>
          <w:rFonts w:hint="cs"/>
          <w:rtl/>
          <w:lang w:eastAsia="he-IL"/>
        </w:rPr>
        <w:t>כן יש משהו שמפריע לנו בהם ולא</w:t>
      </w:r>
      <w:bookmarkStart w:id="2044" w:name="_ETM_Q1_1645204"/>
      <w:bookmarkEnd w:id="2044"/>
      <w:r>
        <w:rPr>
          <w:rFonts w:hint="cs"/>
          <w:rtl/>
          <w:lang w:eastAsia="he-IL"/>
        </w:rPr>
        <w:t xml:space="preserve"> לעבוד הפוך. זו דעתי. אני או</w:t>
      </w:r>
      <w:bookmarkStart w:id="2045" w:name="_ETM_Q1_1650234"/>
      <w:bookmarkEnd w:id="2045"/>
      <w:r>
        <w:rPr>
          <w:rFonts w:hint="cs"/>
          <w:rtl/>
          <w:lang w:eastAsia="he-IL"/>
        </w:rPr>
        <w:t>מר שעוד לפני הדיון הזה, אם באים ואומר</w:t>
      </w:r>
      <w:bookmarkStart w:id="2046" w:name="_ETM_Q1_1651413"/>
      <w:bookmarkEnd w:id="2046"/>
      <w:r>
        <w:rPr>
          <w:rFonts w:hint="cs"/>
          <w:rtl/>
          <w:lang w:eastAsia="he-IL"/>
        </w:rPr>
        <w:t xml:space="preserve">ים לי עכשיו שאין לנו את היכולת בכלל לעבוד על </w:t>
      </w:r>
      <w:bookmarkStart w:id="2047" w:name="_ETM_Q1_1656297"/>
      <w:bookmarkEnd w:id="2047"/>
      <w:r>
        <w:rPr>
          <w:rFonts w:hint="cs"/>
          <w:rtl/>
          <w:lang w:eastAsia="he-IL"/>
        </w:rPr>
        <w:t>דיונים בתוך בתי הכלא עד ה-18, כל המסגרת מבחינתי שונה.</w:t>
      </w:r>
      <w:r w:rsidR="00707613">
        <w:rPr>
          <w:rFonts w:hint="cs"/>
          <w:rtl/>
          <w:lang w:eastAsia="he-IL"/>
        </w:rPr>
        <w:t xml:space="preserve"> </w:t>
      </w:r>
      <w:r>
        <w:rPr>
          <w:rFonts w:hint="cs"/>
          <w:rtl/>
          <w:lang w:eastAsia="he-IL"/>
        </w:rPr>
        <w:t>כמו שאמרתי, אנחנו נצטרך לעשות שיחה עם המשנה</w:t>
      </w:r>
      <w:bookmarkStart w:id="2048" w:name="_ETM_Q1_1663583"/>
      <w:bookmarkEnd w:id="2048"/>
      <w:r>
        <w:rPr>
          <w:rFonts w:hint="cs"/>
          <w:rtl/>
          <w:lang w:eastAsia="he-IL"/>
        </w:rPr>
        <w:t xml:space="preserve"> ועם השר כדי לנסות להבין לאן אנחנו לוקחים את החוק הזה.</w:t>
      </w:r>
    </w:p>
    <w:p w14:paraId="2A7B6DF1" w14:textId="77777777" w:rsidR="00A92C1B" w:rsidRDefault="00A92C1B" w:rsidP="00755A05">
      <w:pPr>
        <w:rPr>
          <w:rtl/>
          <w:lang w:eastAsia="he-IL"/>
        </w:rPr>
      </w:pPr>
      <w:bookmarkStart w:id="2049" w:name="_ETM_Q1_1673883"/>
      <w:bookmarkStart w:id="2050" w:name="_ETM_Q1_1673953"/>
      <w:bookmarkEnd w:id="2049"/>
      <w:bookmarkEnd w:id="2050"/>
    </w:p>
    <w:p w14:paraId="0DE2BEA6" w14:textId="4FF7969E" w:rsidR="00A92C1B" w:rsidRDefault="00A92C1B" w:rsidP="00A92C1B">
      <w:pPr>
        <w:pStyle w:val="a4"/>
        <w:keepNext/>
        <w:rPr>
          <w:rtl/>
        </w:rPr>
      </w:pPr>
      <w:bookmarkStart w:id="2051" w:name="ET_speaker_אפרת_חקאק_368"/>
      <w:r w:rsidRPr="00A92C1B">
        <w:rPr>
          <w:rStyle w:val="TagStyle"/>
          <w:rtl/>
        </w:rPr>
        <w:t xml:space="preserve"> &lt;&lt; דובר &gt;&gt; </w:t>
      </w:r>
      <w:r>
        <w:rPr>
          <w:rtl/>
        </w:rPr>
        <w:t xml:space="preserve">אפרת </w:t>
      </w:r>
      <w:proofErr w:type="spellStart"/>
      <w:r>
        <w:rPr>
          <w:rtl/>
        </w:rPr>
        <w:t>חקאק</w:t>
      </w:r>
      <w:proofErr w:type="spellEnd"/>
      <w:r>
        <w:rPr>
          <w:rtl/>
        </w:rPr>
        <w:t>:</w:t>
      </w:r>
      <w:r w:rsidRPr="00A92C1B">
        <w:rPr>
          <w:rStyle w:val="TagStyle"/>
          <w:rtl/>
        </w:rPr>
        <w:t xml:space="preserve"> &lt;&lt; דובר &gt;&gt;</w:t>
      </w:r>
      <w:r w:rsidR="00901E00">
        <w:rPr>
          <w:rtl/>
        </w:rPr>
        <w:t xml:space="preserve"> </w:t>
      </w:r>
      <w:bookmarkEnd w:id="2051"/>
    </w:p>
    <w:p w14:paraId="58EDE802" w14:textId="77777777" w:rsidR="00A92C1B" w:rsidRDefault="00A92C1B" w:rsidP="00A92C1B">
      <w:pPr>
        <w:pStyle w:val="KeepWithNext"/>
        <w:rPr>
          <w:rtl/>
          <w:lang w:eastAsia="he-IL"/>
        </w:rPr>
      </w:pPr>
    </w:p>
    <w:p w14:paraId="7060E440" w14:textId="76A5E67C" w:rsidR="00A92C1B" w:rsidRDefault="00A92C1B" w:rsidP="00A92C1B">
      <w:pPr>
        <w:rPr>
          <w:rtl/>
          <w:lang w:eastAsia="he-IL"/>
        </w:rPr>
      </w:pPr>
      <w:r>
        <w:rPr>
          <w:rFonts w:hint="cs"/>
          <w:rtl/>
          <w:lang w:eastAsia="he-IL"/>
        </w:rPr>
        <w:t>אני מבקשת, אם אפשר להתחיל להקריא את הנוסח שעל השולחן ולראות אם הוא מתאים.</w:t>
      </w:r>
    </w:p>
    <w:p w14:paraId="0563EC6E" w14:textId="77777777" w:rsidR="00A92C1B" w:rsidRDefault="00A92C1B" w:rsidP="00A92C1B">
      <w:pPr>
        <w:rPr>
          <w:rtl/>
          <w:lang w:eastAsia="he-IL"/>
        </w:rPr>
      </w:pPr>
      <w:bookmarkStart w:id="2052" w:name="_ETM_Q1_1684017"/>
      <w:bookmarkStart w:id="2053" w:name="_ETM_Q1_1684073"/>
      <w:bookmarkEnd w:id="2052"/>
      <w:bookmarkEnd w:id="2053"/>
    </w:p>
    <w:p w14:paraId="5D5C6520" w14:textId="4EE75D91" w:rsidR="00A92C1B" w:rsidRDefault="00A92C1B" w:rsidP="00A92C1B">
      <w:pPr>
        <w:pStyle w:val="af6"/>
        <w:keepNext/>
        <w:rPr>
          <w:rtl/>
        </w:rPr>
      </w:pPr>
      <w:bookmarkStart w:id="2054" w:name="ET_yor_6157_369"/>
      <w:r w:rsidRPr="00A92C1B">
        <w:rPr>
          <w:rStyle w:val="TagStyle"/>
          <w:rtl/>
        </w:rPr>
        <w:t xml:space="preserve"> &lt;&lt; </w:t>
      </w:r>
      <w:proofErr w:type="spellStart"/>
      <w:r w:rsidRPr="00A92C1B">
        <w:rPr>
          <w:rStyle w:val="TagStyle"/>
          <w:rtl/>
        </w:rPr>
        <w:t>יור</w:t>
      </w:r>
      <w:proofErr w:type="spellEnd"/>
      <w:r w:rsidRPr="00A92C1B">
        <w:rPr>
          <w:rStyle w:val="TagStyle"/>
          <w:rtl/>
        </w:rPr>
        <w:t xml:space="preserve"> &gt;&gt; </w:t>
      </w:r>
      <w:r>
        <w:rPr>
          <w:rtl/>
        </w:rPr>
        <w:t xml:space="preserve">היו"ר שמחה </w:t>
      </w:r>
      <w:proofErr w:type="spellStart"/>
      <w:r>
        <w:rPr>
          <w:rtl/>
        </w:rPr>
        <w:t>רוטמן</w:t>
      </w:r>
      <w:proofErr w:type="spellEnd"/>
      <w:r>
        <w:rPr>
          <w:rtl/>
        </w:rPr>
        <w:t>:</w:t>
      </w:r>
      <w:r w:rsidRPr="00A92C1B">
        <w:rPr>
          <w:rStyle w:val="TagStyle"/>
          <w:rtl/>
        </w:rPr>
        <w:t xml:space="preserve"> &lt;&lt; יור &gt;&gt;</w:t>
      </w:r>
      <w:r w:rsidR="00901E00">
        <w:rPr>
          <w:rtl/>
        </w:rPr>
        <w:t xml:space="preserve"> </w:t>
      </w:r>
      <w:bookmarkEnd w:id="2054"/>
    </w:p>
    <w:p w14:paraId="5D4BA6D6" w14:textId="77777777" w:rsidR="00A92C1B" w:rsidRDefault="00A92C1B" w:rsidP="00A92C1B">
      <w:pPr>
        <w:pStyle w:val="KeepWithNext"/>
        <w:rPr>
          <w:rtl/>
          <w:lang w:eastAsia="he-IL"/>
        </w:rPr>
      </w:pPr>
    </w:p>
    <w:p w14:paraId="3149EEC1" w14:textId="153842B1" w:rsidR="00A92C1B" w:rsidRDefault="00A92C1B" w:rsidP="00A92C1B">
      <w:pPr>
        <w:rPr>
          <w:rtl/>
          <w:lang w:eastAsia="he-IL"/>
        </w:rPr>
      </w:pPr>
      <w:bookmarkStart w:id="2055" w:name="_ETM_Q1_1683924"/>
      <w:bookmarkStart w:id="2056" w:name="_ETM_Q1_1683977"/>
      <w:bookmarkEnd w:id="2055"/>
      <w:bookmarkEnd w:id="2056"/>
      <w:r>
        <w:rPr>
          <w:rFonts w:hint="cs"/>
          <w:rtl/>
          <w:lang w:eastAsia="he-IL"/>
        </w:rPr>
        <w:t xml:space="preserve">בסדר, אבל אנחנו לא מורידים את </w:t>
      </w:r>
      <w:bookmarkStart w:id="2057" w:name="_ETM_Q1_1684019"/>
      <w:bookmarkEnd w:id="2057"/>
      <w:r>
        <w:rPr>
          <w:rFonts w:hint="cs"/>
          <w:rtl/>
          <w:lang w:eastAsia="he-IL"/>
        </w:rPr>
        <w:t xml:space="preserve">ההסדר המהותי. </w:t>
      </w:r>
    </w:p>
    <w:p w14:paraId="5B162E16" w14:textId="77777777" w:rsidR="00A92C1B" w:rsidRDefault="00A92C1B" w:rsidP="00A92C1B">
      <w:pPr>
        <w:rPr>
          <w:rtl/>
          <w:lang w:eastAsia="he-IL"/>
        </w:rPr>
      </w:pPr>
    </w:p>
    <w:p w14:paraId="0CD40173" w14:textId="055011BA" w:rsidR="00A92C1B" w:rsidRDefault="00A92C1B" w:rsidP="00A92C1B">
      <w:pPr>
        <w:pStyle w:val="a4"/>
        <w:keepNext/>
        <w:rPr>
          <w:rtl/>
        </w:rPr>
      </w:pPr>
      <w:bookmarkStart w:id="2058" w:name="ET_speaker_אפרת_חקאק_370"/>
      <w:r w:rsidRPr="00A92C1B">
        <w:rPr>
          <w:rStyle w:val="TagStyle"/>
          <w:rtl/>
        </w:rPr>
        <w:t xml:space="preserve"> &lt;&lt; דובר &gt;&gt; </w:t>
      </w:r>
      <w:r>
        <w:rPr>
          <w:rtl/>
        </w:rPr>
        <w:t xml:space="preserve">אפרת </w:t>
      </w:r>
      <w:proofErr w:type="spellStart"/>
      <w:r>
        <w:rPr>
          <w:rtl/>
        </w:rPr>
        <w:t>חקאק</w:t>
      </w:r>
      <w:proofErr w:type="spellEnd"/>
      <w:r>
        <w:rPr>
          <w:rtl/>
        </w:rPr>
        <w:t>:</w:t>
      </w:r>
      <w:r w:rsidRPr="00A92C1B">
        <w:rPr>
          <w:rStyle w:val="TagStyle"/>
          <w:rtl/>
        </w:rPr>
        <w:t xml:space="preserve"> &lt;&lt; דובר &gt;&gt;</w:t>
      </w:r>
      <w:r w:rsidR="00901E00">
        <w:rPr>
          <w:rtl/>
        </w:rPr>
        <w:t xml:space="preserve"> </w:t>
      </w:r>
      <w:bookmarkEnd w:id="2058"/>
    </w:p>
    <w:p w14:paraId="7AD526B3" w14:textId="77777777" w:rsidR="00A92C1B" w:rsidRDefault="00A92C1B" w:rsidP="00A92C1B">
      <w:pPr>
        <w:pStyle w:val="KeepWithNext"/>
        <w:rPr>
          <w:rtl/>
          <w:lang w:eastAsia="he-IL"/>
        </w:rPr>
      </w:pPr>
    </w:p>
    <w:p w14:paraId="0AB84137" w14:textId="5CEE9B56" w:rsidR="00A92C1B" w:rsidRDefault="00A92C1B" w:rsidP="00A92C1B">
      <w:pPr>
        <w:rPr>
          <w:rtl/>
          <w:lang w:eastAsia="he-IL"/>
        </w:rPr>
      </w:pPr>
      <w:r>
        <w:rPr>
          <w:rFonts w:hint="cs"/>
          <w:rtl/>
          <w:lang w:eastAsia="he-IL"/>
        </w:rPr>
        <w:t>בחלק מהדברים אולי כן.</w:t>
      </w:r>
    </w:p>
    <w:p w14:paraId="560C76D7" w14:textId="77777777" w:rsidR="00A92C1B" w:rsidRDefault="00A92C1B" w:rsidP="00A92C1B">
      <w:pPr>
        <w:rPr>
          <w:rtl/>
          <w:lang w:eastAsia="he-IL"/>
        </w:rPr>
      </w:pPr>
      <w:bookmarkStart w:id="2059" w:name="_ETM_Q1_1688714"/>
      <w:bookmarkEnd w:id="2059"/>
    </w:p>
    <w:p w14:paraId="7AEE06B3" w14:textId="5B8CEDAA" w:rsidR="00A92C1B" w:rsidRDefault="00A92C1B" w:rsidP="00A92C1B">
      <w:pPr>
        <w:pStyle w:val="af6"/>
        <w:keepNext/>
        <w:rPr>
          <w:rtl/>
        </w:rPr>
      </w:pPr>
      <w:bookmarkStart w:id="2060" w:name="ET_yor_6157_371"/>
      <w:r w:rsidRPr="00A92C1B">
        <w:rPr>
          <w:rStyle w:val="TagStyle"/>
          <w:rtl/>
        </w:rPr>
        <w:t xml:space="preserve"> &lt;&lt; </w:t>
      </w:r>
      <w:proofErr w:type="spellStart"/>
      <w:r w:rsidRPr="00A92C1B">
        <w:rPr>
          <w:rStyle w:val="TagStyle"/>
          <w:rtl/>
        </w:rPr>
        <w:t>יור</w:t>
      </w:r>
      <w:proofErr w:type="spellEnd"/>
      <w:r w:rsidRPr="00A92C1B">
        <w:rPr>
          <w:rStyle w:val="TagStyle"/>
          <w:rtl/>
        </w:rPr>
        <w:t xml:space="preserve"> &gt;&gt; </w:t>
      </w:r>
      <w:r>
        <w:rPr>
          <w:rtl/>
        </w:rPr>
        <w:t xml:space="preserve">היו"ר שמחה </w:t>
      </w:r>
      <w:proofErr w:type="spellStart"/>
      <w:r>
        <w:rPr>
          <w:rtl/>
        </w:rPr>
        <w:t>רוטמן</w:t>
      </w:r>
      <w:proofErr w:type="spellEnd"/>
      <w:r>
        <w:rPr>
          <w:rtl/>
        </w:rPr>
        <w:t>:</w:t>
      </w:r>
      <w:r w:rsidRPr="00A92C1B">
        <w:rPr>
          <w:rStyle w:val="TagStyle"/>
          <w:rtl/>
        </w:rPr>
        <w:t xml:space="preserve"> &lt;&lt; יור &gt;&gt;</w:t>
      </w:r>
      <w:r w:rsidR="00901E00">
        <w:rPr>
          <w:rtl/>
        </w:rPr>
        <w:t xml:space="preserve"> </w:t>
      </w:r>
      <w:bookmarkEnd w:id="2060"/>
    </w:p>
    <w:p w14:paraId="68EA9984" w14:textId="77777777" w:rsidR="00A92C1B" w:rsidRDefault="00A92C1B" w:rsidP="00A92C1B">
      <w:pPr>
        <w:pStyle w:val="KeepWithNext"/>
        <w:rPr>
          <w:rtl/>
          <w:lang w:eastAsia="he-IL"/>
        </w:rPr>
      </w:pPr>
    </w:p>
    <w:p w14:paraId="0A6BA064" w14:textId="56F780E1" w:rsidR="00A92C1B" w:rsidRDefault="00A92C1B" w:rsidP="00A92C1B">
      <w:pPr>
        <w:rPr>
          <w:rtl/>
          <w:lang w:eastAsia="he-IL"/>
        </w:rPr>
      </w:pPr>
      <w:bookmarkStart w:id="2061" w:name="_ETM_Q1_1688961"/>
      <w:bookmarkStart w:id="2062" w:name="_ETM_Q1_1688995"/>
      <w:bookmarkEnd w:id="2061"/>
      <w:bookmarkEnd w:id="2062"/>
      <w:r>
        <w:rPr>
          <w:rFonts w:hint="cs"/>
          <w:rtl/>
          <w:lang w:eastAsia="he-IL"/>
        </w:rPr>
        <w:t>מה אנחנו יודעים?</w:t>
      </w:r>
    </w:p>
    <w:p w14:paraId="51D1D089" w14:textId="77777777" w:rsidR="00A92C1B" w:rsidRDefault="00A92C1B" w:rsidP="00A92C1B">
      <w:pPr>
        <w:rPr>
          <w:rtl/>
          <w:lang w:eastAsia="he-IL"/>
        </w:rPr>
      </w:pPr>
      <w:bookmarkStart w:id="2063" w:name="_ETM_Q1_1688112"/>
      <w:bookmarkStart w:id="2064" w:name="_ETM_Q1_1688152"/>
      <w:bookmarkStart w:id="2065" w:name="_ETM_Q1_1689295"/>
      <w:bookmarkEnd w:id="2063"/>
      <w:bookmarkEnd w:id="2064"/>
      <w:bookmarkEnd w:id="2065"/>
    </w:p>
    <w:p w14:paraId="3E2208EA" w14:textId="5AA21A70" w:rsidR="00A92C1B" w:rsidRDefault="00A92C1B" w:rsidP="00A92C1B">
      <w:pPr>
        <w:pStyle w:val="a4"/>
        <w:keepNext/>
        <w:rPr>
          <w:rtl/>
        </w:rPr>
      </w:pPr>
      <w:bookmarkStart w:id="2066" w:name="ET_speaker_אפרת_חקאק_372"/>
      <w:r w:rsidRPr="00A92C1B">
        <w:rPr>
          <w:rStyle w:val="TagStyle"/>
          <w:rtl/>
        </w:rPr>
        <w:t xml:space="preserve"> &lt;&lt; דובר &gt;&gt; </w:t>
      </w:r>
      <w:r>
        <w:rPr>
          <w:rtl/>
        </w:rPr>
        <w:t xml:space="preserve">אפרת </w:t>
      </w:r>
      <w:proofErr w:type="spellStart"/>
      <w:r>
        <w:rPr>
          <w:rtl/>
        </w:rPr>
        <w:t>חקאק</w:t>
      </w:r>
      <w:proofErr w:type="spellEnd"/>
      <w:r>
        <w:rPr>
          <w:rtl/>
        </w:rPr>
        <w:t>:</w:t>
      </w:r>
      <w:r w:rsidRPr="00A92C1B">
        <w:rPr>
          <w:rStyle w:val="TagStyle"/>
          <w:rtl/>
        </w:rPr>
        <w:t xml:space="preserve"> &lt;&lt; דובר &gt;&gt;</w:t>
      </w:r>
      <w:r w:rsidR="00901E00">
        <w:rPr>
          <w:rtl/>
        </w:rPr>
        <w:t xml:space="preserve"> </w:t>
      </w:r>
      <w:bookmarkEnd w:id="2066"/>
    </w:p>
    <w:p w14:paraId="01ED005A" w14:textId="77777777" w:rsidR="00A92C1B" w:rsidRDefault="00A92C1B" w:rsidP="00A92C1B">
      <w:pPr>
        <w:pStyle w:val="KeepWithNext"/>
        <w:rPr>
          <w:rtl/>
          <w:lang w:eastAsia="he-IL"/>
        </w:rPr>
      </w:pPr>
    </w:p>
    <w:p w14:paraId="52FCB776" w14:textId="3FE318AD" w:rsidR="00A92C1B" w:rsidRDefault="00A92C1B" w:rsidP="00A92C1B">
      <w:pPr>
        <w:rPr>
          <w:rtl/>
          <w:lang w:eastAsia="he-IL"/>
        </w:rPr>
      </w:pPr>
      <w:bookmarkStart w:id="2067" w:name="_ETM_Q1_1689537"/>
      <w:bookmarkStart w:id="2068" w:name="_ETM_Q1_1689567"/>
      <w:bookmarkEnd w:id="2067"/>
      <w:bookmarkEnd w:id="2068"/>
      <w:r>
        <w:rPr>
          <w:rFonts w:hint="cs"/>
          <w:rtl/>
          <w:lang w:eastAsia="he-IL"/>
        </w:rPr>
        <w:t xml:space="preserve">קודם כל, ההכרזות. </w:t>
      </w:r>
      <w:bookmarkStart w:id="2069" w:name="_ETM_Q1_1691851"/>
      <w:bookmarkEnd w:id="2069"/>
      <w:r>
        <w:rPr>
          <w:rFonts w:hint="cs"/>
          <w:rtl/>
          <w:lang w:eastAsia="he-IL"/>
        </w:rPr>
        <w:t>בוא נחשוב מתי צריך להכריז ואז אפשר להגיד</w:t>
      </w:r>
      <w:bookmarkStart w:id="2070" w:name="_ETM_Q1_1695430"/>
      <w:bookmarkEnd w:id="2070"/>
      <w:r>
        <w:rPr>
          <w:rFonts w:hint="cs"/>
          <w:rtl/>
          <w:lang w:eastAsia="he-IL"/>
        </w:rPr>
        <w:t>.</w:t>
      </w:r>
    </w:p>
    <w:p w14:paraId="720A9841" w14:textId="77777777" w:rsidR="00A92C1B" w:rsidRDefault="00A92C1B" w:rsidP="00A92C1B">
      <w:pPr>
        <w:rPr>
          <w:rtl/>
          <w:lang w:eastAsia="he-IL"/>
        </w:rPr>
      </w:pPr>
      <w:bookmarkStart w:id="2071" w:name="_ETM_Q1_1698441"/>
      <w:bookmarkStart w:id="2072" w:name="_ETM_Q1_1698480"/>
      <w:bookmarkEnd w:id="2071"/>
      <w:bookmarkEnd w:id="2072"/>
    </w:p>
    <w:p w14:paraId="15B5D3E2" w14:textId="4F7FF95C" w:rsidR="00A92C1B" w:rsidRDefault="00A92C1B" w:rsidP="00A92C1B">
      <w:pPr>
        <w:pStyle w:val="af6"/>
        <w:keepNext/>
        <w:rPr>
          <w:rtl/>
        </w:rPr>
      </w:pPr>
      <w:bookmarkStart w:id="2073" w:name="ET_yor_6157_373"/>
      <w:r w:rsidRPr="00A92C1B">
        <w:rPr>
          <w:rStyle w:val="TagStyle"/>
          <w:rtl/>
        </w:rPr>
        <w:t xml:space="preserve"> &lt;&lt; </w:t>
      </w:r>
      <w:proofErr w:type="spellStart"/>
      <w:r w:rsidRPr="00A92C1B">
        <w:rPr>
          <w:rStyle w:val="TagStyle"/>
          <w:rtl/>
        </w:rPr>
        <w:t>יור</w:t>
      </w:r>
      <w:proofErr w:type="spellEnd"/>
      <w:r w:rsidRPr="00A92C1B">
        <w:rPr>
          <w:rStyle w:val="TagStyle"/>
          <w:rtl/>
        </w:rPr>
        <w:t xml:space="preserve"> &gt;&gt; </w:t>
      </w:r>
      <w:r>
        <w:rPr>
          <w:rtl/>
        </w:rPr>
        <w:t xml:space="preserve">היו"ר שמחה </w:t>
      </w:r>
      <w:proofErr w:type="spellStart"/>
      <w:r>
        <w:rPr>
          <w:rtl/>
        </w:rPr>
        <w:t>רוטמן</w:t>
      </w:r>
      <w:proofErr w:type="spellEnd"/>
      <w:r>
        <w:rPr>
          <w:rtl/>
        </w:rPr>
        <w:t>:</w:t>
      </w:r>
      <w:r w:rsidRPr="00A92C1B">
        <w:rPr>
          <w:rStyle w:val="TagStyle"/>
          <w:rtl/>
        </w:rPr>
        <w:t xml:space="preserve"> &lt;&lt; יור &gt;&gt;</w:t>
      </w:r>
      <w:r w:rsidR="00901E00">
        <w:rPr>
          <w:rtl/>
        </w:rPr>
        <w:t xml:space="preserve"> </w:t>
      </w:r>
      <w:bookmarkEnd w:id="2073"/>
    </w:p>
    <w:p w14:paraId="4DE12BF2" w14:textId="77777777" w:rsidR="00A92C1B" w:rsidRDefault="00A92C1B" w:rsidP="00A92C1B">
      <w:pPr>
        <w:pStyle w:val="KeepWithNext"/>
        <w:rPr>
          <w:rtl/>
          <w:lang w:eastAsia="he-IL"/>
        </w:rPr>
      </w:pPr>
    </w:p>
    <w:p w14:paraId="6662DE83" w14:textId="4C6A69AA" w:rsidR="00A92C1B" w:rsidRDefault="00A92C1B" w:rsidP="00A92C1B">
      <w:pPr>
        <w:rPr>
          <w:rtl/>
          <w:lang w:eastAsia="he-IL"/>
        </w:rPr>
      </w:pPr>
      <w:r>
        <w:rPr>
          <w:rFonts w:hint="cs"/>
          <w:rtl/>
          <w:lang w:eastAsia="he-IL"/>
        </w:rPr>
        <w:t>בסדר.</w:t>
      </w:r>
      <w:r w:rsidR="00707613">
        <w:rPr>
          <w:rFonts w:hint="cs"/>
          <w:rtl/>
          <w:lang w:eastAsia="he-IL"/>
        </w:rPr>
        <w:t xml:space="preserve"> </w:t>
      </w:r>
      <w:r>
        <w:rPr>
          <w:rFonts w:hint="cs"/>
          <w:rtl/>
          <w:lang w:eastAsia="he-IL"/>
        </w:rPr>
        <w:t xml:space="preserve">אני מוכן לזרום. בעיניי זה קצת בזבוז </w:t>
      </w:r>
      <w:bookmarkStart w:id="2074" w:name="_ETM_Q1_1705016"/>
      <w:bookmarkEnd w:id="2074"/>
      <w:r>
        <w:rPr>
          <w:rFonts w:hint="cs"/>
          <w:rtl/>
          <w:lang w:eastAsia="he-IL"/>
        </w:rPr>
        <w:t xml:space="preserve">זמן. </w:t>
      </w:r>
    </w:p>
    <w:p w14:paraId="7B554825" w14:textId="77777777" w:rsidR="00A92C1B" w:rsidRDefault="00A92C1B" w:rsidP="00A92C1B">
      <w:pPr>
        <w:rPr>
          <w:rtl/>
          <w:lang w:eastAsia="he-IL"/>
        </w:rPr>
      </w:pPr>
      <w:bookmarkStart w:id="2075" w:name="_ETM_Q1_1708480"/>
      <w:bookmarkStart w:id="2076" w:name="_ETM_Q1_1708519"/>
      <w:bookmarkEnd w:id="2075"/>
      <w:bookmarkEnd w:id="2076"/>
    </w:p>
    <w:p w14:paraId="3573ABB0" w14:textId="5428BD59" w:rsidR="00A92C1B" w:rsidRDefault="00A92C1B" w:rsidP="00A92C1B">
      <w:pPr>
        <w:pStyle w:val="af9"/>
        <w:keepNext/>
        <w:rPr>
          <w:rtl/>
          <w:lang w:eastAsia="he-IL"/>
        </w:rPr>
      </w:pPr>
      <w:bookmarkStart w:id="2077" w:name="ET_guest_גאל_אזריאל_374"/>
      <w:r w:rsidRPr="00A92C1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92C1B">
        <w:rPr>
          <w:rStyle w:val="TagStyle"/>
          <w:rtl/>
        </w:rPr>
        <w:t xml:space="preserve"> &lt;&lt; אורח &gt;&gt;</w:t>
      </w:r>
      <w:r w:rsidR="00901E00">
        <w:rPr>
          <w:rtl/>
          <w:lang w:eastAsia="he-IL"/>
        </w:rPr>
        <w:t xml:space="preserve"> </w:t>
      </w:r>
      <w:bookmarkEnd w:id="2077"/>
    </w:p>
    <w:p w14:paraId="4D96B3C2" w14:textId="77777777" w:rsidR="00A92C1B" w:rsidRDefault="00A92C1B" w:rsidP="00A92C1B">
      <w:pPr>
        <w:pStyle w:val="KeepWithNext"/>
        <w:rPr>
          <w:rtl/>
          <w:lang w:eastAsia="he-IL"/>
        </w:rPr>
      </w:pPr>
    </w:p>
    <w:p w14:paraId="6BF0B657" w14:textId="5D23579E" w:rsidR="00A92C1B" w:rsidRDefault="00A92C1B" w:rsidP="00A92C1B">
      <w:pPr>
        <w:rPr>
          <w:rtl/>
          <w:lang w:eastAsia="he-IL"/>
        </w:rPr>
      </w:pPr>
      <w:r>
        <w:rPr>
          <w:rFonts w:hint="cs"/>
          <w:rtl/>
          <w:lang w:eastAsia="he-IL"/>
        </w:rPr>
        <w:t xml:space="preserve">אולי כדי שהגופים הרלוונטיים יוכלו להמשיך לבחון, כן להתחיל לדבר על ההכרזה. אני כמובן מסכימה </w:t>
      </w:r>
      <w:bookmarkStart w:id="2078" w:name="_ETM_Q1_1709291"/>
      <w:bookmarkEnd w:id="2078"/>
      <w:r>
        <w:rPr>
          <w:rFonts w:hint="cs"/>
          <w:rtl/>
          <w:lang w:eastAsia="he-IL"/>
        </w:rPr>
        <w:t xml:space="preserve">עם אפרת. כדי שכן נוכל לדעת באיזה טווח זמנים אפשר </w:t>
      </w:r>
      <w:bookmarkStart w:id="2079" w:name="_ETM_Q1_1718312"/>
      <w:bookmarkEnd w:id="2079"/>
      <w:r>
        <w:rPr>
          <w:rFonts w:hint="cs"/>
          <w:rtl/>
          <w:lang w:eastAsia="he-IL"/>
        </w:rPr>
        <w:t>להמשיך לבחון את הנושא של ההצעה, האפשרות הלוגיסטית, כדי להתארגן לדיונים בסמוך לבתי הסוהר, נוכל לדעת מתי מתכוונים</w:t>
      </w:r>
      <w:bookmarkStart w:id="2080" w:name="_ETM_Q1_1727726"/>
      <w:bookmarkEnd w:id="2080"/>
      <w:r>
        <w:rPr>
          <w:rFonts w:hint="cs"/>
          <w:rtl/>
          <w:lang w:eastAsia="he-IL"/>
        </w:rPr>
        <w:t xml:space="preserve"> לעשות את הדיון ההמשכי? מחר?</w:t>
      </w:r>
      <w:r w:rsidR="00707613">
        <w:rPr>
          <w:rFonts w:hint="cs"/>
          <w:rtl/>
          <w:lang w:eastAsia="he-IL"/>
        </w:rPr>
        <w:t xml:space="preserve"> </w:t>
      </w:r>
      <w:r>
        <w:rPr>
          <w:rFonts w:hint="cs"/>
          <w:rtl/>
          <w:lang w:eastAsia="he-IL"/>
        </w:rPr>
        <w:t>ביום חמישי? ביום ראשון?</w:t>
      </w:r>
    </w:p>
    <w:p w14:paraId="2BBA715E" w14:textId="77777777" w:rsidR="00A92C1B" w:rsidRDefault="00A92C1B" w:rsidP="00A92C1B">
      <w:pPr>
        <w:rPr>
          <w:rtl/>
          <w:lang w:eastAsia="he-IL"/>
        </w:rPr>
      </w:pPr>
      <w:bookmarkStart w:id="2081" w:name="_ETM_Q1_1734247"/>
      <w:bookmarkStart w:id="2082" w:name="_ETM_Q1_1734289"/>
      <w:bookmarkEnd w:id="2081"/>
      <w:bookmarkEnd w:id="2082"/>
    </w:p>
    <w:p w14:paraId="3851A09E" w14:textId="5E8A6B8B" w:rsidR="00A92C1B" w:rsidRDefault="00A92C1B" w:rsidP="00A92C1B">
      <w:pPr>
        <w:pStyle w:val="af6"/>
        <w:keepNext/>
        <w:rPr>
          <w:rtl/>
        </w:rPr>
      </w:pPr>
      <w:bookmarkStart w:id="2083" w:name="ET_yor_6157_375"/>
      <w:r w:rsidRPr="00A92C1B">
        <w:rPr>
          <w:rStyle w:val="TagStyle"/>
          <w:rtl/>
        </w:rPr>
        <w:t xml:space="preserve"> &lt;&lt; </w:t>
      </w:r>
      <w:proofErr w:type="spellStart"/>
      <w:r w:rsidRPr="00A92C1B">
        <w:rPr>
          <w:rStyle w:val="TagStyle"/>
          <w:rtl/>
        </w:rPr>
        <w:t>יור</w:t>
      </w:r>
      <w:proofErr w:type="spellEnd"/>
      <w:r w:rsidRPr="00A92C1B">
        <w:rPr>
          <w:rStyle w:val="TagStyle"/>
          <w:rtl/>
        </w:rPr>
        <w:t xml:space="preserve"> &gt;&gt; </w:t>
      </w:r>
      <w:r>
        <w:rPr>
          <w:rtl/>
        </w:rPr>
        <w:t xml:space="preserve">היו"ר שמחה </w:t>
      </w:r>
      <w:proofErr w:type="spellStart"/>
      <w:r>
        <w:rPr>
          <w:rtl/>
        </w:rPr>
        <w:t>רוטמן</w:t>
      </w:r>
      <w:proofErr w:type="spellEnd"/>
      <w:r>
        <w:rPr>
          <w:rtl/>
        </w:rPr>
        <w:t>:</w:t>
      </w:r>
      <w:r w:rsidRPr="00A92C1B">
        <w:rPr>
          <w:rStyle w:val="TagStyle"/>
          <w:rtl/>
        </w:rPr>
        <w:t xml:space="preserve"> &lt;&lt; יור &gt;&gt;</w:t>
      </w:r>
      <w:r w:rsidR="00901E00">
        <w:rPr>
          <w:rtl/>
        </w:rPr>
        <w:t xml:space="preserve"> </w:t>
      </w:r>
      <w:bookmarkEnd w:id="2083"/>
    </w:p>
    <w:p w14:paraId="7185E1F8" w14:textId="77777777" w:rsidR="00A92C1B" w:rsidRDefault="00A92C1B" w:rsidP="00A92C1B">
      <w:pPr>
        <w:pStyle w:val="KeepWithNext"/>
        <w:rPr>
          <w:rtl/>
          <w:lang w:eastAsia="he-IL"/>
        </w:rPr>
      </w:pPr>
    </w:p>
    <w:p w14:paraId="13C5AF56" w14:textId="0070D1F7" w:rsidR="006E7873" w:rsidRDefault="00A92C1B" w:rsidP="00A92C1B">
      <w:pPr>
        <w:rPr>
          <w:rtl/>
          <w:lang w:eastAsia="he-IL"/>
        </w:rPr>
      </w:pPr>
      <w:r>
        <w:rPr>
          <w:rFonts w:hint="cs"/>
          <w:rtl/>
          <w:lang w:eastAsia="he-IL"/>
        </w:rPr>
        <w:t>זה מאוד תלוי</w:t>
      </w:r>
      <w:r w:rsidR="00707613">
        <w:rPr>
          <w:rFonts w:hint="cs"/>
          <w:rtl/>
          <w:lang w:eastAsia="he-IL"/>
        </w:rPr>
        <w:t xml:space="preserve"> </w:t>
      </w:r>
      <w:r>
        <w:rPr>
          <w:rFonts w:hint="cs"/>
          <w:rtl/>
          <w:lang w:eastAsia="he-IL"/>
        </w:rPr>
        <w:t>בשאלה. אני הייתי רוצה תשובה</w:t>
      </w:r>
      <w:bookmarkStart w:id="2084" w:name="_ETM_Q1_1738090"/>
      <w:bookmarkEnd w:id="2084"/>
      <w:r>
        <w:rPr>
          <w:rFonts w:hint="cs"/>
          <w:rtl/>
          <w:lang w:eastAsia="he-IL"/>
        </w:rPr>
        <w:t xml:space="preserve"> היום כדי שבהתאם לזה נראה איך מחוקקים. יכול להיות שיגידו לי שאין סיכוי. הדד-ליין ברור לכולנו. ב-18</w:t>
      </w:r>
      <w:bookmarkStart w:id="2085" w:name="_ETM_Q1_1747078"/>
      <w:bookmarkEnd w:id="2085"/>
      <w:r>
        <w:rPr>
          <w:rFonts w:hint="cs"/>
          <w:rtl/>
          <w:lang w:eastAsia="he-IL"/>
        </w:rPr>
        <w:t xml:space="preserve"> זה צריך לעבור כי אחרת עם הביטחוניים </w:t>
      </w:r>
      <w:bookmarkStart w:id="2086" w:name="_ETM_Q1_1752468"/>
      <w:bookmarkEnd w:id="2086"/>
      <w:r>
        <w:rPr>
          <w:rFonts w:hint="cs"/>
          <w:rtl/>
          <w:lang w:eastAsia="he-IL"/>
        </w:rPr>
        <w:t xml:space="preserve">בבעיה. אגב, ההכרזה המלאה לא לחוצה לי. הבעיה שלי </w:t>
      </w:r>
      <w:bookmarkStart w:id="2087" w:name="_ETM_Q1_1755340"/>
      <w:bookmarkEnd w:id="2087"/>
      <w:r>
        <w:rPr>
          <w:rFonts w:hint="cs"/>
          <w:rtl/>
          <w:lang w:eastAsia="he-IL"/>
        </w:rPr>
        <w:t>הוא ה-18 של הביטחוניים. ההכרזה המלאה כנראה לא</w:t>
      </w:r>
      <w:r w:rsidR="00707613">
        <w:rPr>
          <w:rFonts w:hint="cs"/>
          <w:rtl/>
          <w:lang w:eastAsia="he-IL"/>
        </w:rPr>
        <w:t xml:space="preserve"> </w:t>
      </w:r>
      <w:r>
        <w:rPr>
          <w:rFonts w:hint="cs"/>
          <w:rtl/>
          <w:lang w:eastAsia="he-IL"/>
        </w:rPr>
        <w:t xml:space="preserve">תוכרז, לא מחר, לא מוחרתיים וגם לא ב-18 ואני מקווה </w:t>
      </w:r>
      <w:bookmarkStart w:id="2088" w:name="_ETM_Q1_1765494"/>
      <w:bookmarkEnd w:id="2088"/>
      <w:r>
        <w:rPr>
          <w:rFonts w:hint="cs"/>
          <w:rtl/>
          <w:lang w:eastAsia="he-IL"/>
        </w:rPr>
        <w:t>שגם לא בחודש-חודשיים הקרובים. יכול להיות שכן,</w:t>
      </w:r>
      <w:bookmarkStart w:id="2089" w:name="_ETM_Q1_1768875"/>
      <w:bookmarkEnd w:id="2089"/>
      <w:r>
        <w:rPr>
          <w:rFonts w:hint="cs"/>
          <w:rtl/>
          <w:lang w:eastAsia="he-IL"/>
        </w:rPr>
        <w:t xml:space="preserve"> אבל היא לא בוערת לי. ה-18 מאוד מאוד </w:t>
      </w:r>
      <w:bookmarkStart w:id="2090" w:name="_ETM_Q1_1770295"/>
      <w:bookmarkEnd w:id="2090"/>
      <w:r>
        <w:rPr>
          <w:rFonts w:hint="cs"/>
          <w:rtl/>
          <w:lang w:eastAsia="he-IL"/>
        </w:rPr>
        <w:t>בוער לי.</w:t>
      </w:r>
      <w:r w:rsidR="00707613">
        <w:rPr>
          <w:rFonts w:hint="cs"/>
          <w:rtl/>
          <w:lang w:eastAsia="he-IL"/>
        </w:rPr>
        <w:t xml:space="preserve"> </w:t>
      </w:r>
      <w:r>
        <w:rPr>
          <w:rFonts w:hint="cs"/>
          <w:rtl/>
          <w:lang w:eastAsia="he-IL"/>
        </w:rPr>
        <w:t xml:space="preserve">נשאלת השאלה בהינתן שהפתרון ל-18 לא ניתן כרגע, מה עושים. האם ממשיכים עם המצב הקיים? זאת אפשרות אחת. האם מחוקקים הסדר חדש עד שיהיה את הפתרון לדבר </w:t>
      </w:r>
      <w:bookmarkStart w:id="2091" w:name="_ETM_Q1_1784810"/>
      <w:bookmarkEnd w:id="2091"/>
      <w:r>
        <w:rPr>
          <w:rFonts w:hint="cs"/>
          <w:rtl/>
          <w:lang w:eastAsia="he-IL"/>
        </w:rPr>
        <w:t>הזה, שזו הצעה שלהבנתי כרגע את רוצה ואולי גם</w:t>
      </w:r>
      <w:bookmarkStart w:id="2092" w:name="_ETM_Q1_1791901"/>
      <w:bookmarkEnd w:id="2092"/>
      <w:r>
        <w:rPr>
          <w:rFonts w:hint="cs"/>
          <w:rtl/>
          <w:lang w:eastAsia="he-IL"/>
        </w:rPr>
        <w:t xml:space="preserve"> אפרת ואני לא בטוח שזה הדבר הנכון לעשות. או שמחליטים </w:t>
      </w:r>
      <w:bookmarkStart w:id="2093" w:name="_ETM_Q1_1798166"/>
      <w:bookmarkEnd w:id="2093"/>
      <w:r>
        <w:rPr>
          <w:rFonts w:hint="cs"/>
          <w:rtl/>
          <w:lang w:eastAsia="he-IL"/>
        </w:rPr>
        <w:t xml:space="preserve">שההסדר הזה בכלל יורד מהשולחן ומחוקקים כאילו </w:t>
      </w:r>
      <w:bookmarkStart w:id="2094" w:name="_ETM_Q1_1800971"/>
      <w:bookmarkEnd w:id="2094"/>
      <w:r>
        <w:rPr>
          <w:rFonts w:hint="cs"/>
          <w:rtl/>
          <w:lang w:eastAsia="he-IL"/>
        </w:rPr>
        <w:t>ההסדר הזה לא יהיה, לא משנה מתי הם י</w:t>
      </w:r>
      <w:bookmarkStart w:id="2095" w:name="_ETM_Q1_1802933"/>
      <w:bookmarkEnd w:id="2095"/>
      <w:r>
        <w:rPr>
          <w:rFonts w:hint="cs"/>
          <w:rtl/>
          <w:lang w:eastAsia="he-IL"/>
        </w:rPr>
        <w:t xml:space="preserve">ביאו </w:t>
      </w:r>
      <w:r w:rsidR="006E7873">
        <w:rPr>
          <w:rFonts w:hint="cs"/>
          <w:rtl/>
          <w:lang w:eastAsia="he-IL"/>
        </w:rPr>
        <w:t>תשובה, ומחוקקים הסדר כאילו בכלל אין דיונים בבתי הכלא.</w:t>
      </w:r>
    </w:p>
    <w:p w14:paraId="496EE606" w14:textId="77777777" w:rsidR="006E7873" w:rsidRDefault="006E7873" w:rsidP="00A92C1B">
      <w:pPr>
        <w:rPr>
          <w:rtl/>
          <w:lang w:eastAsia="he-IL"/>
        </w:rPr>
      </w:pPr>
      <w:bookmarkStart w:id="2096" w:name="_ETM_Q1_1813547"/>
      <w:bookmarkStart w:id="2097" w:name="_ETM_Q1_1813597"/>
      <w:bookmarkEnd w:id="2096"/>
      <w:bookmarkEnd w:id="2097"/>
    </w:p>
    <w:p w14:paraId="79ABBD83" w14:textId="64AED26F" w:rsidR="00A5224E" w:rsidRDefault="006E7873" w:rsidP="00A92C1B">
      <w:pPr>
        <w:rPr>
          <w:rtl/>
          <w:lang w:eastAsia="he-IL"/>
        </w:rPr>
      </w:pPr>
      <w:bookmarkStart w:id="2098" w:name="_ETM_Q1_1813682"/>
      <w:bookmarkStart w:id="2099" w:name="_ETM_Q1_1813720"/>
      <w:bookmarkEnd w:id="2098"/>
      <w:bookmarkEnd w:id="2099"/>
      <w:r>
        <w:rPr>
          <w:rFonts w:hint="cs"/>
          <w:rtl/>
          <w:lang w:eastAsia="he-IL"/>
        </w:rPr>
        <w:t>אלה שלושת האפשרויות.</w:t>
      </w:r>
      <w:r w:rsidR="00707613">
        <w:rPr>
          <w:rFonts w:hint="cs"/>
          <w:rtl/>
          <w:lang w:eastAsia="he-IL"/>
        </w:rPr>
        <w:t xml:space="preserve"> </w:t>
      </w:r>
      <w:r>
        <w:rPr>
          <w:rFonts w:hint="cs"/>
          <w:rtl/>
          <w:lang w:eastAsia="he-IL"/>
        </w:rPr>
        <w:t>או שאין דיונים בבתי הכלא ואנחנו מחוקקים הסדר בהנחה שזה</w:t>
      </w:r>
      <w:r w:rsidR="00707613">
        <w:rPr>
          <w:rFonts w:hint="cs"/>
          <w:rtl/>
          <w:lang w:eastAsia="he-IL"/>
        </w:rPr>
        <w:t xml:space="preserve"> </w:t>
      </w:r>
      <w:r>
        <w:rPr>
          <w:rFonts w:hint="cs"/>
          <w:rtl/>
          <w:lang w:eastAsia="he-IL"/>
        </w:rPr>
        <w:t xml:space="preserve">גם לא יהיה, או שאנחנו אומרים שכנראה זה ייקח זמן </w:t>
      </w:r>
      <w:bookmarkStart w:id="2100" w:name="_ETM_Q1_1817790"/>
      <w:bookmarkEnd w:id="2100"/>
      <w:r>
        <w:rPr>
          <w:rFonts w:hint="cs"/>
          <w:rtl/>
          <w:lang w:eastAsia="he-IL"/>
        </w:rPr>
        <w:t>להתארגן לוגיסטית, שבוע, שבועיים, חודש, ואז</w:t>
      </w:r>
      <w:r w:rsidR="00707613">
        <w:rPr>
          <w:rFonts w:hint="cs"/>
          <w:rtl/>
          <w:lang w:eastAsia="he-IL"/>
        </w:rPr>
        <w:t xml:space="preserve"> </w:t>
      </w:r>
      <w:r>
        <w:rPr>
          <w:rFonts w:hint="cs"/>
          <w:rtl/>
          <w:lang w:eastAsia="he-IL"/>
        </w:rPr>
        <w:t>השאלה מה אנחנו עושים</w:t>
      </w:r>
      <w:r w:rsidR="00707613">
        <w:rPr>
          <w:rFonts w:hint="cs"/>
          <w:rtl/>
          <w:lang w:eastAsia="he-IL"/>
        </w:rPr>
        <w:t xml:space="preserve"> </w:t>
      </w:r>
      <w:r>
        <w:rPr>
          <w:rFonts w:hint="cs"/>
          <w:rtl/>
          <w:lang w:eastAsia="he-IL"/>
        </w:rPr>
        <w:t xml:space="preserve">בתקופת הביניים, או שאנחנו פשוט מאריכים את ההסדר הקיים. אלה שלושת האפשרויות. </w:t>
      </w:r>
      <w:bookmarkStart w:id="2101" w:name="_ETM_Q1_1827511"/>
      <w:bookmarkEnd w:id="2101"/>
    </w:p>
    <w:p w14:paraId="2BDF4DC1" w14:textId="77777777" w:rsidR="006E7873" w:rsidRDefault="006E7873" w:rsidP="00A92C1B">
      <w:pPr>
        <w:rPr>
          <w:rtl/>
          <w:lang w:eastAsia="he-IL"/>
        </w:rPr>
      </w:pPr>
    </w:p>
    <w:p w14:paraId="6D0D90B7" w14:textId="3C5143EE" w:rsidR="006E7873" w:rsidRDefault="006E7873" w:rsidP="006E7873">
      <w:pPr>
        <w:pStyle w:val="a4"/>
        <w:keepNext/>
        <w:rPr>
          <w:rtl/>
        </w:rPr>
      </w:pPr>
      <w:bookmarkStart w:id="2102" w:name="ET_speaker_5791_376"/>
      <w:r w:rsidRPr="006E7873">
        <w:rPr>
          <w:rStyle w:val="TagStyle"/>
          <w:rtl/>
        </w:rPr>
        <w:t xml:space="preserve"> &lt;&lt; דובר &gt;&gt; </w:t>
      </w:r>
      <w:r>
        <w:rPr>
          <w:rtl/>
        </w:rPr>
        <w:t xml:space="preserve">יואב </w:t>
      </w:r>
      <w:proofErr w:type="spellStart"/>
      <w:r>
        <w:rPr>
          <w:rtl/>
        </w:rPr>
        <w:t>סגלוביץ</w:t>
      </w:r>
      <w:proofErr w:type="spellEnd"/>
      <w:r>
        <w:rPr>
          <w:rtl/>
        </w:rPr>
        <w:t>' (יש עתיד):</w:t>
      </w:r>
      <w:r w:rsidRPr="006E7873">
        <w:rPr>
          <w:rStyle w:val="TagStyle"/>
          <w:rtl/>
        </w:rPr>
        <w:t xml:space="preserve"> &lt;&lt; דובר &gt;&gt;</w:t>
      </w:r>
      <w:r w:rsidR="00901E00">
        <w:rPr>
          <w:rtl/>
        </w:rPr>
        <w:t xml:space="preserve"> </w:t>
      </w:r>
      <w:bookmarkEnd w:id="2102"/>
    </w:p>
    <w:p w14:paraId="3BF9536A" w14:textId="77777777" w:rsidR="006E7873" w:rsidRDefault="006E7873" w:rsidP="006E7873">
      <w:pPr>
        <w:pStyle w:val="KeepWithNext"/>
        <w:rPr>
          <w:rtl/>
          <w:lang w:eastAsia="he-IL"/>
        </w:rPr>
      </w:pPr>
    </w:p>
    <w:p w14:paraId="2DAB9D75" w14:textId="5F95ABC6" w:rsidR="006E7873" w:rsidRDefault="006E7873" w:rsidP="006E7873">
      <w:pPr>
        <w:rPr>
          <w:rtl/>
          <w:lang w:eastAsia="he-IL"/>
        </w:rPr>
      </w:pPr>
      <w:r>
        <w:rPr>
          <w:rFonts w:hint="cs"/>
          <w:rtl/>
          <w:lang w:eastAsia="he-IL"/>
        </w:rPr>
        <w:t xml:space="preserve">יש עוד אפשרות. שאנחנו מחליטים מה שנכון לעשות </w:t>
      </w:r>
      <w:bookmarkStart w:id="2103" w:name="_ETM_Q1_1832423"/>
      <w:bookmarkEnd w:id="2103"/>
      <w:r>
        <w:rPr>
          <w:rFonts w:hint="cs"/>
          <w:rtl/>
          <w:lang w:eastAsia="he-IL"/>
        </w:rPr>
        <w:t>והמערכות יתארגנו.</w:t>
      </w:r>
    </w:p>
    <w:p w14:paraId="087BF14F" w14:textId="77777777" w:rsidR="006E7873" w:rsidRDefault="006E7873" w:rsidP="006E7873">
      <w:pPr>
        <w:rPr>
          <w:rtl/>
          <w:lang w:eastAsia="he-IL"/>
        </w:rPr>
      </w:pPr>
    </w:p>
    <w:p w14:paraId="12ED318C" w14:textId="563CC1BC" w:rsidR="006E7873" w:rsidRDefault="006E7873" w:rsidP="006E7873">
      <w:pPr>
        <w:pStyle w:val="af6"/>
        <w:keepNext/>
        <w:rPr>
          <w:rtl/>
        </w:rPr>
      </w:pPr>
      <w:bookmarkStart w:id="2104" w:name="ET_yor_6157_377"/>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bookmarkEnd w:id="2104"/>
    </w:p>
    <w:p w14:paraId="40775AD5" w14:textId="77777777" w:rsidR="006E7873" w:rsidRDefault="006E7873" w:rsidP="006E7873">
      <w:pPr>
        <w:pStyle w:val="KeepWithNext"/>
        <w:rPr>
          <w:rtl/>
          <w:lang w:eastAsia="he-IL"/>
        </w:rPr>
      </w:pPr>
    </w:p>
    <w:p w14:paraId="02B1429B" w14:textId="49E28F16" w:rsidR="006E7873" w:rsidRDefault="006E7873" w:rsidP="006E7873">
      <w:pPr>
        <w:rPr>
          <w:rtl/>
          <w:lang w:eastAsia="he-IL"/>
        </w:rPr>
      </w:pPr>
      <w:r>
        <w:rPr>
          <w:rFonts w:hint="cs"/>
          <w:rtl/>
          <w:lang w:eastAsia="he-IL"/>
        </w:rPr>
        <w:t>ודאי. זאת אחת האפשרויות.</w:t>
      </w:r>
    </w:p>
    <w:p w14:paraId="34A6A663" w14:textId="77777777" w:rsidR="006E7873" w:rsidRDefault="006E7873" w:rsidP="006E7873">
      <w:pPr>
        <w:rPr>
          <w:rtl/>
          <w:lang w:eastAsia="he-IL"/>
        </w:rPr>
      </w:pPr>
      <w:bookmarkStart w:id="2105" w:name="_ETM_Q1_1836502"/>
      <w:bookmarkStart w:id="2106" w:name="_ETM_Q1_1836553"/>
      <w:bookmarkStart w:id="2107" w:name="_ETM_Q1_1837661"/>
      <w:bookmarkEnd w:id="2105"/>
      <w:bookmarkEnd w:id="2106"/>
      <w:bookmarkEnd w:id="2107"/>
    </w:p>
    <w:p w14:paraId="4A3012C8" w14:textId="31FBEF87" w:rsidR="006E7873" w:rsidRDefault="006E7873" w:rsidP="006E7873">
      <w:pPr>
        <w:pStyle w:val="a4"/>
        <w:keepNext/>
        <w:rPr>
          <w:rtl/>
        </w:rPr>
      </w:pPr>
      <w:bookmarkStart w:id="2108" w:name="ET_speaker_5791_378"/>
      <w:r w:rsidRPr="006E7873">
        <w:rPr>
          <w:rStyle w:val="TagStyle"/>
          <w:rtl/>
        </w:rPr>
        <w:t xml:space="preserve"> &lt;&lt; דובר &gt;&gt; </w:t>
      </w:r>
      <w:r>
        <w:rPr>
          <w:rtl/>
        </w:rPr>
        <w:t xml:space="preserve">יואב </w:t>
      </w:r>
      <w:proofErr w:type="spellStart"/>
      <w:r>
        <w:rPr>
          <w:rtl/>
        </w:rPr>
        <w:t>סגלוביץ</w:t>
      </w:r>
      <w:proofErr w:type="spellEnd"/>
      <w:r>
        <w:rPr>
          <w:rtl/>
        </w:rPr>
        <w:t>' (יש עתיד):</w:t>
      </w:r>
      <w:r w:rsidRPr="006E7873">
        <w:rPr>
          <w:rStyle w:val="TagStyle"/>
          <w:rtl/>
        </w:rPr>
        <w:t xml:space="preserve"> &lt;&lt; דובר &gt;&gt;</w:t>
      </w:r>
      <w:r w:rsidR="00901E00">
        <w:rPr>
          <w:rtl/>
        </w:rPr>
        <w:t xml:space="preserve"> </w:t>
      </w:r>
      <w:bookmarkEnd w:id="2108"/>
    </w:p>
    <w:p w14:paraId="4D1EC23A" w14:textId="77777777" w:rsidR="006E7873" w:rsidRDefault="006E7873" w:rsidP="006E7873">
      <w:pPr>
        <w:pStyle w:val="KeepWithNext"/>
        <w:rPr>
          <w:rtl/>
          <w:lang w:eastAsia="he-IL"/>
        </w:rPr>
      </w:pPr>
    </w:p>
    <w:p w14:paraId="56E80CF9" w14:textId="096BFEAE" w:rsidR="006E7873" w:rsidRDefault="006E7873" w:rsidP="006E7873">
      <w:pPr>
        <w:rPr>
          <w:rtl/>
          <w:lang w:eastAsia="he-IL"/>
        </w:rPr>
      </w:pPr>
      <w:bookmarkStart w:id="2109" w:name="_ETM_Q1_1838085"/>
      <w:bookmarkStart w:id="2110" w:name="_ETM_Q1_1838135"/>
      <w:bookmarkStart w:id="2111" w:name="_ETM_Q1_1838399"/>
      <w:bookmarkEnd w:id="2109"/>
      <w:bookmarkEnd w:id="2110"/>
      <w:bookmarkEnd w:id="2111"/>
      <w:r>
        <w:rPr>
          <w:rFonts w:hint="cs"/>
          <w:rtl/>
          <w:lang w:eastAsia="he-IL"/>
        </w:rPr>
        <w:t>אני אומר לכל מי שנמצא כאן שלפחות מבחינתי לא תהיה מציאות שאנשים לא רואים שופט. אל מול הדבר הזה צריך לסדר את</w:t>
      </w:r>
      <w:bookmarkStart w:id="2112" w:name="_ETM_Q1_1846596"/>
      <w:bookmarkEnd w:id="2112"/>
      <w:r>
        <w:rPr>
          <w:rFonts w:hint="cs"/>
          <w:rtl/>
          <w:lang w:eastAsia="he-IL"/>
        </w:rPr>
        <w:t xml:space="preserve"> האירוע. </w:t>
      </w:r>
    </w:p>
    <w:p w14:paraId="5ABDFB72" w14:textId="77777777" w:rsidR="006E7873" w:rsidRDefault="006E7873" w:rsidP="006E7873">
      <w:pPr>
        <w:rPr>
          <w:rtl/>
          <w:lang w:eastAsia="he-IL"/>
        </w:rPr>
      </w:pPr>
      <w:bookmarkStart w:id="2113" w:name="_ETM_Q1_1851689"/>
      <w:bookmarkStart w:id="2114" w:name="_ETM_Q1_1851724"/>
      <w:bookmarkEnd w:id="2113"/>
      <w:bookmarkEnd w:id="2114"/>
    </w:p>
    <w:p w14:paraId="2FAF7558" w14:textId="263402D4" w:rsidR="006E7873" w:rsidRDefault="006E7873" w:rsidP="006E7873">
      <w:pPr>
        <w:rPr>
          <w:rtl/>
          <w:lang w:eastAsia="he-IL"/>
        </w:rPr>
      </w:pPr>
      <w:r>
        <w:rPr>
          <w:rFonts w:hint="cs"/>
          <w:rtl/>
          <w:lang w:eastAsia="he-IL"/>
        </w:rPr>
        <w:t>ההצעה שלי עדיין בתוקף. שסעיף 24 - - -</w:t>
      </w:r>
    </w:p>
    <w:p w14:paraId="128B8806" w14:textId="77777777" w:rsidR="006E7873" w:rsidRDefault="006E7873" w:rsidP="006E7873">
      <w:pPr>
        <w:rPr>
          <w:rtl/>
          <w:lang w:eastAsia="he-IL"/>
        </w:rPr>
      </w:pPr>
    </w:p>
    <w:p w14:paraId="029C4F59" w14:textId="015DA832" w:rsidR="006E7873" w:rsidRDefault="006E7873" w:rsidP="006E7873">
      <w:pPr>
        <w:pStyle w:val="af6"/>
        <w:keepNext/>
        <w:rPr>
          <w:rtl/>
        </w:rPr>
      </w:pPr>
      <w:bookmarkStart w:id="2115" w:name="ET_yor_6157_379"/>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bookmarkEnd w:id="2115"/>
    </w:p>
    <w:p w14:paraId="32432145" w14:textId="77777777" w:rsidR="006E7873" w:rsidRDefault="006E7873" w:rsidP="006E7873">
      <w:pPr>
        <w:pStyle w:val="KeepWithNext"/>
        <w:rPr>
          <w:rtl/>
          <w:lang w:eastAsia="he-IL"/>
        </w:rPr>
      </w:pPr>
    </w:p>
    <w:p w14:paraId="49630062" w14:textId="17EC31BE" w:rsidR="006E7873" w:rsidRDefault="006E7873" w:rsidP="006E7873">
      <w:pPr>
        <w:rPr>
          <w:rtl/>
          <w:lang w:eastAsia="he-IL"/>
        </w:rPr>
      </w:pPr>
      <w:r>
        <w:rPr>
          <w:rFonts w:hint="cs"/>
          <w:rtl/>
          <w:lang w:eastAsia="he-IL"/>
        </w:rPr>
        <w:t xml:space="preserve">איך </w:t>
      </w:r>
      <w:bookmarkStart w:id="2116" w:name="_ETM_Q1_1855844"/>
      <w:bookmarkEnd w:id="2116"/>
      <w:r>
        <w:rPr>
          <w:rFonts w:hint="cs"/>
          <w:rtl/>
          <w:lang w:eastAsia="he-IL"/>
        </w:rPr>
        <w:t>סעיף 24 פותר את הבעיה שבן אדם לא רואה שופט?</w:t>
      </w:r>
      <w:bookmarkStart w:id="2117" w:name="_ETM_Q1_1857990"/>
      <w:bookmarkEnd w:id="2117"/>
    </w:p>
    <w:p w14:paraId="49DD4E56" w14:textId="77777777" w:rsidR="006E7873" w:rsidRDefault="006E7873" w:rsidP="006E7873">
      <w:pPr>
        <w:rPr>
          <w:rtl/>
          <w:lang w:eastAsia="he-IL"/>
        </w:rPr>
      </w:pPr>
      <w:bookmarkStart w:id="2118" w:name="_ETM_Q1_1858025"/>
      <w:bookmarkEnd w:id="2118"/>
    </w:p>
    <w:p w14:paraId="5BB57CEF" w14:textId="00FF4C58" w:rsidR="006E7873" w:rsidRDefault="006E7873" w:rsidP="006E7873">
      <w:pPr>
        <w:pStyle w:val="a4"/>
        <w:keepNext/>
        <w:rPr>
          <w:rtl/>
        </w:rPr>
      </w:pPr>
      <w:bookmarkStart w:id="2119" w:name="ET_speaker_5791_380"/>
      <w:r w:rsidRPr="006E7873">
        <w:rPr>
          <w:rStyle w:val="TagStyle"/>
          <w:rtl/>
        </w:rPr>
        <w:t xml:space="preserve"> &lt;&lt; דובר &gt;&gt; </w:t>
      </w:r>
      <w:r>
        <w:rPr>
          <w:rtl/>
        </w:rPr>
        <w:t xml:space="preserve">יואב </w:t>
      </w:r>
      <w:proofErr w:type="spellStart"/>
      <w:r>
        <w:rPr>
          <w:rtl/>
        </w:rPr>
        <w:t>סגלוביץ</w:t>
      </w:r>
      <w:proofErr w:type="spellEnd"/>
      <w:r>
        <w:rPr>
          <w:rtl/>
        </w:rPr>
        <w:t>' (יש עתיד):</w:t>
      </w:r>
      <w:r w:rsidRPr="006E7873">
        <w:rPr>
          <w:rStyle w:val="TagStyle"/>
          <w:rtl/>
        </w:rPr>
        <w:t xml:space="preserve"> &lt;&lt; דובר &gt;&gt;</w:t>
      </w:r>
      <w:r w:rsidR="00901E00">
        <w:rPr>
          <w:rtl/>
        </w:rPr>
        <w:t xml:space="preserve"> </w:t>
      </w:r>
      <w:bookmarkEnd w:id="2119"/>
    </w:p>
    <w:p w14:paraId="32CAC109" w14:textId="77777777" w:rsidR="006E7873" w:rsidRDefault="006E7873" w:rsidP="006E7873">
      <w:pPr>
        <w:pStyle w:val="KeepWithNext"/>
        <w:rPr>
          <w:rtl/>
          <w:lang w:eastAsia="he-IL"/>
        </w:rPr>
      </w:pPr>
    </w:p>
    <w:p w14:paraId="797BE139" w14:textId="54588AC1" w:rsidR="006E7873" w:rsidRDefault="006E7873" w:rsidP="006E7873">
      <w:pPr>
        <w:rPr>
          <w:rtl/>
          <w:lang w:eastAsia="he-IL"/>
        </w:rPr>
      </w:pPr>
      <w:r>
        <w:rPr>
          <w:rFonts w:hint="cs"/>
          <w:rtl/>
          <w:lang w:eastAsia="he-IL"/>
        </w:rPr>
        <w:t>אני אגיד לך איך. הוא עושה שכל בכל הדב</w:t>
      </w:r>
      <w:bookmarkStart w:id="2120" w:name="_ETM_Q1_1862191"/>
      <w:bookmarkEnd w:id="2120"/>
      <w:r>
        <w:rPr>
          <w:rFonts w:hint="cs"/>
          <w:rtl/>
          <w:lang w:eastAsia="he-IL"/>
        </w:rPr>
        <w:t>ר הזה.</w:t>
      </w:r>
    </w:p>
    <w:p w14:paraId="300D4AC0" w14:textId="77777777" w:rsidR="006E7873" w:rsidRDefault="006E7873" w:rsidP="006E7873">
      <w:pPr>
        <w:rPr>
          <w:rtl/>
          <w:lang w:eastAsia="he-IL"/>
        </w:rPr>
      </w:pPr>
      <w:bookmarkStart w:id="2121" w:name="_ETM_Q1_1862607"/>
      <w:bookmarkStart w:id="2122" w:name="_ETM_Q1_1862643"/>
      <w:bookmarkStart w:id="2123" w:name="_ETM_Q1_1863255"/>
      <w:bookmarkEnd w:id="2121"/>
      <w:bookmarkEnd w:id="2122"/>
      <w:bookmarkEnd w:id="2123"/>
    </w:p>
    <w:p w14:paraId="6788888B" w14:textId="67C4691E" w:rsidR="006E7873" w:rsidRDefault="006E7873" w:rsidP="006E7873">
      <w:pPr>
        <w:pStyle w:val="af6"/>
        <w:keepNext/>
        <w:rPr>
          <w:rtl/>
        </w:rPr>
      </w:pPr>
      <w:bookmarkStart w:id="2124" w:name="ET_yor_6157_381"/>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bookmarkEnd w:id="2124"/>
    </w:p>
    <w:p w14:paraId="7EA4ED47" w14:textId="77777777" w:rsidR="006E7873" w:rsidRDefault="006E7873" w:rsidP="006E7873">
      <w:pPr>
        <w:pStyle w:val="KeepWithNext"/>
        <w:rPr>
          <w:rtl/>
          <w:lang w:eastAsia="he-IL"/>
        </w:rPr>
      </w:pPr>
    </w:p>
    <w:p w14:paraId="1B81E4CC" w14:textId="7FD600BF" w:rsidR="006E7873" w:rsidRDefault="006E7873" w:rsidP="006E7873">
      <w:pPr>
        <w:rPr>
          <w:rtl/>
          <w:lang w:eastAsia="he-IL"/>
        </w:rPr>
      </w:pPr>
      <w:bookmarkStart w:id="2125" w:name="_ETM_Q1_1863484"/>
      <w:bookmarkStart w:id="2126" w:name="_ETM_Q1_1863516"/>
      <w:bookmarkEnd w:id="2125"/>
      <w:bookmarkEnd w:id="2126"/>
      <w:r>
        <w:rPr>
          <w:rFonts w:hint="cs"/>
          <w:rtl/>
          <w:lang w:eastAsia="he-IL"/>
        </w:rPr>
        <w:t>לא הבנתי. בן אדם שחשוד לפי סעיף 24.</w:t>
      </w:r>
    </w:p>
    <w:p w14:paraId="46657745" w14:textId="77777777" w:rsidR="006E7873" w:rsidRDefault="006E7873" w:rsidP="006E7873">
      <w:pPr>
        <w:rPr>
          <w:rtl/>
          <w:lang w:eastAsia="he-IL"/>
        </w:rPr>
      </w:pPr>
      <w:bookmarkStart w:id="2127" w:name="_ETM_Q1_1864737"/>
      <w:bookmarkStart w:id="2128" w:name="_ETM_Q1_1864778"/>
      <w:bookmarkStart w:id="2129" w:name="_ETM_Q1_1864541"/>
      <w:bookmarkEnd w:id="2127"/>
      <w:bookmarkEnd w:id="2128"/>
      <w:bookmarkEnd w:id="2129"/>
    </w:p>
    <w:p w14:paraId="5DED962C" w14:textId="6BF05EF7" w:rsidR="006E7873" w:rsidRDefault="006E7873" w:rsidP="006E7873">
      <w:pPr>
        <w:pStyle w:val="a4"/>
        <w:keepNext/>
        <w:rPr>
          <w:rtl/>
        </w:rPr>
      </w:pPr>
      <w:bookmarkStart w:id="2130" w:name="ET_speaker_5791_382"/>
      <w:r w:rsidRPr="006E7873">
        <w:rPr>
          <w:rStyle w:val="TagStyle"/>
          <w:rtl/>
        </w:rPr>
        <w:t xml:space="preserve"> &lt;&lt; דובר &gt;&gt; </w:t>
      </w:r>
      <w:r>
        <w:rPr>
          <w:rtl/>
        </w:rPr>
        <w:t xml:space="preserve">יואב </w:t>
      </w:r>
      <w:proofErr w:type="spellStart"/>
      <w:r>
        <w:rPr>
          <w:rtl/>
        </w:rPr>
        <w:t>סגלוביץ</w:t>
      </w:r>
      <w:proofErr w:type="spellEnd"/>
      <w:r>
        <w:rPr>
          <w:rtl/>
        </w:rPr>
        <w:t>' (יש עתיד):</w:t>
      </w:r>
      <w:r w:rsidRPr="006E7873">
        <w:rPr>
          <w:rStyle w:val="TagStyle"/>
          <w:rtl/>
        </w:rPr>
        <w:t xml:space="preserve"> &lt;&lt; דובר &gt;&gt;</w:t>
      </w:r>
      <w:r w:rsidR="00901E00">
        <w:rPr>
          <w:rtl/>
        </w:rPr>
        <w:t xml:space="preserve"> </w:t>
      </w:r>
      <w:bookmarkEnd w:id="2130"/>
    </w:p>
    <w:p w14:paraId="614804C3" w14:textId="77777777" w:rsidR="006E7873" w:rsidRDefault="006E7873" w:rsidP="006E7873">
      <w:pPr>
        <w:pStyle w:val="KeepWithNext"/>
        <w:rPr>
          <w:rtl/>
          <w:lang w:eastAsia="he-IL"/>
        </w:rPr>
      </w:pPr>
    </w:p>
    <w:p w14:paraId="11CFECB5" w14:textId="4F657B43" w:rsidR="006E7873" w:rsidRDefault="006E7873" w:rsidP="006E7873">
      <w:pPr>
        <w:rPr>
          <w:rtl/>
          <w:lang w:eastAsia="he-IL"/>
        </w:rPr>
      </w:pPr>
      <w:bookmarkStart w:id="2131" w:name="_ETM_Q1_1864752"/>
      <w:bookmarkStart w:id="2132" w:name="_ETM_Q1_1864784"/>
      <w:bookmarkEnd w:id="2131"/>
      <w:bookmarkEnd w:id="2132"/>
      <w:r>
        <w:rPr>
          <w:rFonts w:hint="cs"/>
          <w:rtl/>
          <w:lang w:eastAsia="he-IL"/>
        </w:rPr>
        <w:t xml:space="preserve">שכנעת אותי בגישתך שכולם יראו שופט. </w:t>
      </w:r>
    </w:p>
    <w:p w14:paraId="05C77E9F" w14:textId="77777777" w:rsidR="006E7873" w:rsidRDefault="006E7873" w:rsidP="006E7873">
      <w:pPr>
        <w:rPr>
          <w:rtl/>
          <w:lang w:eastAsia="he-IL"/>
        </w:rPr>
      </w:pPr>
      <w:bookmarkStart w:id="2133" w:name="_ETM_Q1_1872204"/>
      <w:bookmarkStart w:id="2134" w:name="_ETM_Q1_1872244"/>
      <w:bookmarkEnd w:id="2133"/>
      <w:bookmarkEnd w:id="2134"/>
    </w:p>
    <w:p w14:paraId="3574C132" w14:textId="2A31593A" w:rsidR="006E7873" w:rsidRDefault="006E7873" w:rsidP="006E7873">
      <w:pPr>
        <w:pStyle w:val="af6"/>
        <w:keepNext/>
        <w:rPr>
          <w:rtl/>
        </w:rPr>
      </w:pPr>
      <w:bookmarkStart w:id="2135" w:name="ET_yor_6157_383"/>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bookmarkEnd w:id="2135"/>
    </w:p>
    <w:p w14:paraId="1C0980FD" w14:textId="77777777" w:rsidR="006E7873" w:rsidRDefault="006E7873" w:rsidP="006E7873">
      <w:pPr>
        <w:pStyle w:val="KeepWithNext"/>
        <w:rPr>
          <w:rtl/>
          <w:lang w:eastAsia="he-IL"/>
        </w:rPr>
      </w:pPr>
    </w:p>
    <w:p w14:paraId="6440CEC9" w14:textId="0EA76681" w:rsidR="006E7873" w:rsidRDefault="006E7873" w:rsidP="006E7873">
      <w:pPr>
        <w:rPr>
          <w:rtl/>
          <w:lang w:eastAsia="he-IL"/>
        </w:rPr>
      </w:pPr>
      <w:r>
        <w:rPr>
          <w:rFonts w:hint="cs"/>
          <w:rtl/>
          <w:lang w:eastAsia="he-IL"/>
        </w:rPr>
        <w:t xml:space="preserve">לא. אני לא </w:t>
      </w:r>
      <w:bookmarkStart w:id="2136" w:name="_ETM_Q1_1873905"/>
      <w:bookmarkEnd w:id="2136"/>
      <w:r>
        <w:rPr>
          <w:rFonts w:hint="cs"/>
          <w:rtl/>
          <w:lang w:eastAsia="he-IL"/>
        </w:rPr>
        <w:t xml:space="preserve">מוכן. מדובר בהובלה של אלפי אסירים ביטחוניים ואלה </w:t>
      </w:r>
      <w:bookmarkStart w:id="2137" w:name="_ETM_Q1_1876510"/>
      <w:bookmarkEnd w:id="2137"/>
      <w:r>
        <w:rPr>
          <w:rFonts w:hint="cs"/>
          <w:rtl/>
          <w:lang w:eastAsia="he-IL"/>
        </w:rPr>
        <w:t>אלפי אסירים ביטחוניים. 784 הם מוחזקים ביום?</w:t>
      </w:r>
    </w:p>
    <w:p w14:paraId="6F3F2564" w14:textId="77777777" w:rsidR="006E7873" w:rsidRDefault="006E7873" w:rsidP="006E7873">
      <w:pPr>
        <w:rPr>
          <w:rtl/>
          <w:lang w:eastAsia="he-IL"/>
        </w:rPr>
      </w:pPr>
    </w:p>
    <w:p w14:paraId="2C28DCB5" w14:textId="74ED3468" w:rsidR="006E7873" w:rsidRDefault="006E7873" w:rsidP="006E7873">
      <w:pPr>
        <w:pStyle w:val="af9"/>
        <w:keepNext/>
        <w:rPr>
          <w:rtl/>
          <w:lang w:eastAsia="he-IL"/>
        </w:rPr>
      </w:pPr>
      <w:bookmarkStart w:id="2138" w:name="ET_guest_קריאה_384"/>
      <w:r w:rsidRPr="006E7873">
        <w:rPr>
          <w:rStyle w:val="TagStyle"/>
          <w:rtl/>
        </w:rPr>
        <w:t xml:space="preserve"> &lt;&lt; אורח &gt;&gt; </w:t>
      </w:r>
      <w:r>
        <w:rPr>
          <w:rtl/>
          <w:lang w:eastAsia="he-IL"/>
        </w:rPr>
        <w:t>קריאה:</w:t>
      </w:r>
      <w:r w:rsidRPr="006E7873">
        <w:rPr>
          <w:rStyle w:val="TagStyle"/>
          <w:rtl/>
        </w:rPr>
        <w:t xml:space="preserve"> &lt;&lt; אורח &gt;&gt;</w:t>
      </w:r>
      <w:r w:rsidR="00901E00">
        <w:rPr>
          <w:rtl/>
          <w:lang w:eastAsia="he-IL"/>
        </w:rPr>
        <w:t xml:space="preserve"> </w:t>
      </w:r>
      <w:bookmarkEnd w:id="2138"/>
    </w:p>
    <w:p w14:paraId="38980533" w14:textId="77777777" w:rsidR="006E7873" w:rsidRDefault="006E7873" w:rsidP="006E7873">
      <w:pPr>
        <w:pStyle w:val="KeepWithNext"/>
        <w:rPr>
          <w:rtl/>
          <w:lang w:eastAsia="he-IL"/>
        </w:rPr>
      </w:pPr>
    </w:p>
    <w:p w14:paraId="6017544C" w14:textId="68C6DDAD" w:rsidR="006E7873" w:rsidRDefault="006E7873" w:rsidP="006E7873">
      <w:pPr>
        <w:rPr>
          <w:rtl/>
          <w:lang w:eastAsia="he-IL"/>
        </w:rPr>
      </w:pPr>
      <w:r>
        <w:rPr>
          <w:rFonts w:hint="cs"/>
          <w:rtl/>
          <w:lang w:eastAsia="he-IL"/>
        </w:rPr>
        <w:t xml:space="preserve">מה זאת </w:t>
      </w:r>
      <w:bookmarkStart w:id="2139" w:name="_ETM_Q1_1884718"/>
      <w:bookmarkEnd w:id="2139"/>
      <w:r>
        <w:rPr>
          <w:rFonts w:hint="cs"/>
          <w:rtl/>
          <w:lang w:eastAsia="he-IL"/>
        </w:rPr>
        <w:t>אומרת ביום?</w:t>
      </w:r>
    </w:p>
    <w:p w14:paraId="38EA223C" w14:textId="77777777" w:rsidR="006E7873" w:rsidRDefault="006E7873" w:rsidP="006E7873">
      <w:pPr>
        <w:rPr>
          <w:rtl/>
          <w:lang w:eastAsia="he-IL"/>
        </w:rPr>
      </w:pPr>
      <w:bookmarkStart w:id="2140" w:name="_ETM_Q1_1883393"/>
      <w:bookmarkStart w:id="2141" w:name="_ETM_Q1_1883430"/>
      <w:bookmarkStart w:id="2142" w:name="_ETM_Q1_1883379"/>
      <w:bookmarkEnd w:id="2140"/>
      <w:bookmarkEnd w:id="2141"/>
      <w:bookmarkEnd w:id="2142"/>
    </w:p>
    <w:p w14:paraId="17D9184E" w14:textId="73A4B094" w:rsidR="006E7873" w:rsidRDefault="006E7873" w:rsidP="006E7873">
      <w:pPr>
        <w:pStyle w:val="af6"/>
        <w:keepNext/>
        <w:rPr>
          <w:rtl/>
        </w:rPr>
      </w:pPr>
      <w:bookmarkStart w:id="2143" w:name="ET_yor_6157_385"/>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bookmarkEnd w:id="2143"/>
    </w:p>
    <w:p w14:paraId="73724202" w14:textId="30333587" w:rsidR="006E7873" w:rsidRDefault="006E7873" w:rsidP="006E7873">
      <w:pPr>
        <w:pStyle w:val="KeepWithNext"/>
        <w:rPr>
          <w:rtl/>
          <w:lang w:eastAsia="he-IL"/>
        </w:rPr>
      </w:pPr>
      <w:r>
        <w:rPr>
          <w:rFonts w:hint="cs"/>
          <w:rtl/>
          <w:lang w:eastAsia="he-IL"/>
        </w:rPr>
        <w:t xml:space="preserve"> </w:t>
      </w:r>
    </w:p>
    <w:p w14:paraId="0DB7B0DA" w14:textId="1C2833E5" w:rsidR="006E7873" w:rsidRDefault="006E7873" w:rsidP="006E7873">
      <w:pPr>
        <w:rPr>
          <w:rtl/>
          <w:lang w:eastAsia="he-IL"/>
        </w:rPr>
      </w:pPr>
      <w:r>
        <w:rPr>
          <w:rFonts w:hint="cs"/>
          <w:rtl/>
          <w:lang w:eastAsia="he-IL"/>
        </w:rPr>
        <w:t xml:space="preserve">נכון להיום מוחזקים 700 ומשהו. המחזור </w:t>
      </w:r>
      <w:bookmarkStart w:id="2144" w:name="_ETM_Q1_1885883"/>
      <w:bookmarkEnd w:id="2144"/>
      <w:r>
        <w:rPr>
          <w:rFonts w:hint="cs"/>
          <w:rtl/>
          <w:lang w:eastAsia="he-IL"/>
        </w:rPr>
        <w:t>הוא הרבה יותר גדול.</w:t>
      </w:r>
      <w:r w:rsidR="00707613">
        <w:rPr>
          <w:rFonts w:hint="cs"/>
          <w:rtl/>
          <w:lang w:eastAsia="he-IL"/>
        </w:rPr>
        <w:t xml:space="preserve"> </w:t>
      </w:r>
      <w:r>
        <w:rPr>
          <w:rFonts w:hint="cs"/>
          <w:rtl/>
          <w:lang w:eastAsia="he-IL"/>
        </w:rPr>
        <w:t xml:space="preserve">יש מצבת ויש מחזור. אנחנו לא יודעים איך ספרים בבתי הכלא עובדים? זה יוצא </w:t>
      </w:r>
      <w:bookmarkStart w:id="2145" w:name="_ETM_Q1_1896589"/>
      <w:bookmarkEnd w:id="2145"/>
      <w:r>
        <w:rPr>
          <w:rFonts w:hint="cs"/>
          <w:rtl/>
          <w:lang w:eastAsia="he-IL"/>
        </w:rPr>
        <w:t xml:space="preserve">וזה נכנס. </w:t>
      </w:r>
    </w:p>
    <w:p w14:paraId="6ACE4893" w14:textId="77777777" w:rsidR="006E7873" w:rsidRDefault="006E7873" w:rsidP="006E7873">
      <w:pPr>
        <w:rPr>
          <w:rtl/>
          <w:lang w:eastAsia="he-IL"/>
        </w:rPr>
      </w:pPr>
    </w:p>
    <w:p w14:paraId="0787D056" w14:textId="440664B9" w:rsidR="006E7873" w:rsidRDefault="006E7873" w:rsidP="006E7873">
      <w:pPr>
        <w:pStyle w:val="af9"/>
        <w:keepNext/>
        <w:rPr>
          <w:rtl/>
          <w:lang w:eastAsia="he-IL"/>
        </w:rPr>
      </w:pPr>
      <w:bookmarkStart w:id="2146" w:name="ET_guest_גאל_אזריאל_386"/>
      <w:r w:rsidRPr="006E7873">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E7873">
        <w:rPr>
          <w:rStyle w:val="TagStyle"/>
          <w:rtl/>
        </w:rPr>
        <w:t xml:space="preserve"> &lt;&lt; אורח &gt;&gt;</w:t>
      </w:r>
      <w:r w:rsidR="00901E00">
        <w:rPr>
          <w:rtl/>
          <w:lang w:eastAsia="he-IL"/>
        </w:rPr>
        <w:t xml:space="preserve"> </w:t>
      </w:r>
      <w:bookmarkEnd w:id="2146"/>
    </w:p>
    <w:p w14:paraId="30A67B95" w14:textId="77777777" w:rsidR="006E7873" w:rsidRDefault="006E7873" w:rsidP="006E7873">
      <w:pPr>
        <w:pStyle w:val="KeepWithNext"/>
        <w:rPr>
          <w:rtl/>
          <w:lang w:eastAsia="he-IL"/>
        </w:rPr>
      </w:pPr>
    </w:p>
    <w:p w14:paraId="0F2A3369" w14:textId="6A47F318" w:rsidR="006E7873" w:rsidRDefault="006E7873" w:rsidP="006E7873">
      <w:pPr>
        <w:rPr>
          <w:rtl/>
          <w:lang w:eastAsia="he-IL"/>
        </w:rPr>
      </w:pPr>
      <w:r>
        <w:rPr>
          <w:rFonts w:hint="cs"/>
          <w:rtl/>
          <w:lang w:eastAsia="he-IL"/>
        </w:rPr>
        <w:t xml:space="preserve">יש נתונים לגבי כמה אנשים נעצרו ושוחררו במהלך </w:t>
      </w:r>
      <w:bookmarkStart w:id="2147" w:name="_ETM_Q1_1902364"/>
      <w:bookmarkEnd w:id="2147"/>
      <w:r>
        <w:rPr>
          <w:rFonts w:hint="cs"/>
          <w:rtl/>
          <w:lang w:eastAsia="he-IL"/>
        </w:rPr>
        <w:t>החודש האחרון כדי שנוכל להתאים את ההסדר לנתונים?</w:t>
      </w:r>
      <w:bookmarkStart w:id="2148" w:name="_ETM_Q1_1904284"/>
      <w:bookmarkEnd w:id="2148"/>
    </w:p>
    <w:p w14:paraId="569AD99A" w14:textId="77777777" w:rsidR="006E7873" w:rsidRDefault="006E7873" w:rsidP="006E7873">
      <w:pPr>
        <w:rPr>
          <w:rtl/>
          <w:lang w:eastAsia="he-IL"/>
        </w:rPr>
      </w:pPr>
      <w:bookmarkStart w:id="2149" w:name="_ETM_Q1_1904322"/>
      <w:bookmarkEnd w:id="2149"/>
    </w:p>
    <w:p w14:paraId="0585A6D1" w14:textId="15E2D3F3" w:rsidR="006E7873" w:rsidRDefault="006E7873" w:rsidP="006E7873">
      <w:pPr>
        <w:pStyle w:val="af9"/>
        <w:keepNext/>
        <w:rPr>
          <w:rtl/>
          <w:lang w:eastAsia="he-IL"/>
        </w:rPr>
      </w:pPr>
      <w:bookmarkStart w:id="2150" w:name="ET_guest_אביב_ישראלי_387"/>
      <w:r w:rsidRPr="006E7873">
        <w:rPr>
          <w:rStyle w:val="TagStyle"/>
          <w:rtl/>
        </w:rPr>
        <w:t xml:space="preserve"> &lt;&lt; אורח &gt;&gt; </w:t>
      </w:r>
      <w:r>
        <w:rPr>
          <w:rtl/>
          <w:lang w:eastAsia="he-IL"/>
        </w:rPr>
        <w:t>אביב ישראלי:</w:t>
      </w:r>
      <w:r w:rsidRPr="006E7873">
        <w:rPr>
          <w:rStyle w:val="TagStyle"/>
          <w:rtl/>
        </w:rPr>
        <w:t xml:space="preserve"> &lt;&lt; אורח &gt;&gt;</w:t>
      </w:r>
      <w:r w:rsidR="00901E00">
        <w:rPr>
          <w:rtl/>
          <w:lang w:eastAsia="he-IL"/>
        </w:rPr>
        <w:t xml:space="preserve"> </w:t>
      </w:r>
      <w:bookmarkEnd w:id="2150"/>
    </w:p>
    <w:p w14:paraId="3C87E8C6" w14:textId="77777777" w:rsidR="006E7873" w:rsidRDefault="006E7873" w:rsidP="006E7873">
      <w:pPr>
        <w:pStyle w:val="KeepWithNext"/>
        <w:rPr>
          <w:rtl/>
          <w:lang w:eastAsia="he-IL"/>
        </w:rPr>
      </w:pPr>
    </w:p>
    <w:p w14:paraId="3AE557F1" w14:textId="53EE9D21" w:rsidR="006E7873" w:rsidRDefault="006E7873" w:rsidP="006E7873">
      <w:pPr>
        <w:rPr>
          <w:rtl/>
          <w:lang w:eastAsia="he-IL"/>
        </w:rPr>
      </w:pPr>
      <w:bookmarkStart w:id="2151" w:name="_ETM_Q1_1906567"/>
      <w:bookmarkStart w:id="2152" w:name="_ETM_Q1_1906602"/>
      <w:bookmarkEnd w:id="2151"/>
      <w:bookmarkEnd w:id="2152"/>
      <w:r>
        <w:rPr>
          <w:rFonts w:hint="cs"/>
          <w:rtl/>
          <w:lang w:eastAsia="he-IL"/>
        </w:rPr>
        <w:t xml:space="preserve">איך זה יעזור </w:t>
      </w:r>
      <w:bookmarkStart w:id="2153" w:name="_ETM_Q1_1906684"/>
      <w:bookmarkEnd w:id="2153"/>
      <w:r>
        <w:rPr>
          <w:rFonts w:hint="cs"/>
          <w:rtl/>
          <w:lang w:eastAsia="he-IL"/>
        </w:rPr>
        <w:t>לך?</w:t>
      </w:r>
    </w:p>
    <w:p w14:paraId="40FDDE38" w14:textId="77777777" w:rsidR="006E7873" w:rsidRDefault="006E7873" w:rsidP="006E7873">
      <w:pPr>
        <w:rPr>
          <w:rtl/>
          <w:lang w:eastAsia="he-IL"/>
        </w:rPr>
      </w:pPr>
    </w:p>
    <w:p w14:paraId="2F808D84" w14:textId="273A354F" w:rsidR="006E7873" w:rsidRDefault="006E7873" w:rsidP="006E7873">
      <w:pPr>
        <w:pStyle w:val="a4"/>
        <w:keepNext/>
        <w:rPr>
          <w:rtl/>
        </w:rPr>
      </w:pPr>
      <w:bookmarkStart w:id="2154" w:name="ET_speaker_נועה_ברודצקי_לוי_388"/>
      <w:r w:rsidRPr="006E7873">
        <w:rPr>
          <w:rStyle w:val="TagStyle"/>
          <w:rtl/>
        </w:rPr>
        <w:t xml:space="preserve"> &lt;&lt; דובר &gt;&gt; </w:t>
      </w:r>
      <w:r>
        <w:rPr>
          <w:rtl/>
        </w:rPr>
        <w:t>נועה ברודצקי לוי:</w:t>
      </w:r>
      <w:r w:rsidRPr="006E7873">
        <w:rPr>
          <w:rStyle w:val="TagStyle"/>
          <w:rtl/>
        </w:rPr>
        <w:t xml:space="preserve"> &lt;&lt; דובר &gt;&gt;</w:t>
      </w:r>
      <w:r w:rsidR="00901E00">
        <w:rPr>
          <w:rtl/>
        </w:rPr>
        <w:t xml:space="preserve"> </w:t>
      </w:r>
      <w:bookmarkEnd w:id="2154"/>
    </w:p>
    <w:p w14:paraId="42E40E42" w14:textId="77777777" w:rsidR="006E7873" w:rsidRDefault="006E7873" w:rsidP="006E7873">
      <w:pPr>
        <w:pStyle w:val="KeepWithNext"/>
        <w:rPr>
          <w:rtl/>
          <w:lang w:eastAsia="he-IL"/>
        </w:rPr>
      </w:pPr>
    </w:p>
    <w:p w14:paraId="125FD725" w14:textId="6ED48D4E" w:rsidR="006E7873" w:rsidRDefault="006E7873" w:rsidP="006E7873">
      <w:pPr>
        <w:rPr>
          <w:rtl/>
          <w:lang w:eastAsia="he-IL"/>
        </w:rPr>
      </w:pPr>
      <w:r>
        <w:rPr>
          <w:rFonts w:hint="cs"/>
          <w:rtl/>
          <w:lang w:eastAsia="he-IL"/>
        </w:rPr>
        <w:t xml:space="preserve">אנחנו צריכים להבין כמה דיונים יהיו. </w:t>
      </w:r>
    </w:p>
    <w:p w14:paraId="5ED4D3B5" w14:textId="77777777" w:rsidR="006E7873" w:rsidRDefault="006E7873" w:rsidP="006E7873">
      <w:pPr>
        <w:rPr>
          <w:rtl/>
          <w:lang w:eastAsia="he-IL"/>
        </w:rPr>
      </w:pPr>
    </w:p>
    <w:p w14:paraId="6D904A12" w14:textId="10602A14" w:rsidR="006E7873" w:rsidRDefault="006E7873" w:rsidP="006E7873">
      <w:pPr>
        <w:pStyle w:val="af9"/>
        <w:keepNext/>
        <w:rPr>
          <w:rtl/>
          <w:lang w:eastAsia="he-IL"/>
        </w:rPr>
      </w:pPr>
      <w:bookmarkStart w:id="2155" w:name="ET_guest_אביב_ישראלי_389"/>
      <w:r w:rsidRPr="006E7873">
        <w:rPr>
          <w:rStyle w:val="TagStyle"/>
          <w:rtl/>
        </w:rPr>
        <w:t xml:space="preserve"> &lt;&lt; אורח &gt;&gt; </w:t>
      </w:r>
      <w:r>
        <w:rPr>
          <w:rtl/>
          <w:lang w:eastAsia="he-IL"/>
        </w:rPr>
        <w:t>אביב ישראלי:</w:t>
      </w:r>
      <w:r w:rsidRPr="006E7873">
        <w:rPr>
          <w:rStyle w:val="TagStyle"/>
          <w:rtl/>
        </w:rPr>
        <w:t xml:space="preserve"> &lt;&lt; אורח &gt;&gt;</w:t>
      </w:r>
      <w:r w:rsidR="00901E00">
        <w:rPr>
          <w:rtl/>
          <w:lang w:eastAsia="he-IL"/>
        </w:rPr>
        <w:t xml:space="preserve"> </w:t>
      </w:r>
      <w:bookmarkEnd w:id="2155"/>
    </w:p>
    <w:p w14:paraId="0E6ABB67" w14:textId="77777777" w:rsidR="006E7873" w:rsidRDefault="006E7873" w:rsidP="006E7873">
      <w:pPr>
        <w:pStyle w:val="KeepWithNext"/>
        <w:rPr>
          <w:rtl/>
          <w:lang w:eastAsia="he-IL"/>
        </w:rPr>
      </w:pPr>
    </w:p>
    <w:p w14:paraId="4CE1B8D9" w14:textId="24596575" w:rsidR="006E7873" w:rsidRDefault="006E7873" w:rsidP="006E7873">
      <w:pPr>
        <w:rPr>
          <w:rtl/>
          <w:lang w:eastAsia="he-IL"/>
        </w:rPr>
      </w:pPr>
      <w:r>
        <w:rPr>
          <w:rFonts w:hint="cs"/>
          <w:rtl/>
          <w:lang w:eastAsia="he-IL"/>
        </w:rPr>
        <w:t xml:space="preserve">מבחינת המלחמה, המצבת </w:t>
      </w:r>
      <w:bookmarkStart w:id="2156" w:name="_ETM_Q1_1912354"/>
      <w:bookmarkEnd w:id="2156"/>
      <w:r>
        <w:rPr>
          <w:rFonts w:hint="cs"/>
          <w:rtl/>
          <w:lang w:eastAsia="he-IL"/>
        </w:rPr>
        <w:t>עלתה ב-3,000.</w:t>
      </w:r>
      <w:r w:rsidR="00707613">
        <w:rPr>
          <w:rFonts w:hint="cs"/>
          <w:rtl/>
          <w:lang w:eastAsia="he-IL"/>
        </w:rPr>
        <w:t xml:space="preserve"> </w:t>
      </w:r>
      <w:r>
        <w:rPr>
          <w:rFonts w:hint="cs"/>
          <w:rtl/>
          <w:lang w:eastAsia="he-IL"/>
        </w:rPr>
        <w:t xml:space="preserve">התנועות הרבה יותר גדולות. </w:t>
      </w:r>
    </w:p>
    <w:p w14:paraId="255AB92E" w14:textId="77777777" w:rsidR="006E7873" w:rsidRDefault="006E7873" w:rsidP="006E7873">
      <w:pPr>
        <w:rPr>
          <w:rtl/>
          <w:lang w:eastAsia="he-IL"/>
        </w:rPr>
      </w:pPr>
    </w:p>
    <w:p w14:paraId="35499A49" w14:textId="05439024" w:rsidR="006E7873" w:rsidRDefault="006E7873" w:rsidP="006E7873">
      <w:pPr>
        <w:pStyle w:val="af6"/>
        <w:keepNext/>
        <w:rPr>
          <w:rtl/>
        </w:rPr>
      </w:pPr>
      <w:r w:rsidRPr="006E7873">
        <w:rPr>
          <w:rStyle w:val="TagStyle"/>
          <w:rtl/>
        </w:rPr>
        <w:t xml:space="preserve"> &lt;&lt; </w:t>
      </w:r>
      <w:proofErr w:type="spellStart"/>
      <w:r w:rsidRPr="006E7873">
        <w:rPr>
          <w:rStyle w:val="TagStyle"/>
          <w:rtl/>
        </w:rPr>
        <w:t>יור</w:t>
      </w:r>
      <w:proofErr w:type="spellEnd"/>
      <w:r w:rsidRPr="006E7873">
        <w:rPr>
          <w:rStyle w:val="TagStyle"/>
          <w:rtl/>
        </w:rPr>
        <w:t xml:space="preserve"> &gt;&gt; </w:t>
      </w:r>
      <w:r>
        <w:rPr>
          <w:rtl/>
        </w:rPr>
        <w:t xml:space="preserve">היו"ר שמחה </w:t>
      </w:r>
      <w:proofErr w:type="spellStart"/>
      <w:r>
        <w:rPr>
          <w:rtl/>
        </w:rPr>
        <w:t>רוטמן</w:t>
      </w:r>
      <w:proofErr w:type="spellEnd"/>
      <w:r>
        <w:rPr>
          <w:rtl/>
        </w:rPr>
        <w:t>:</w:t>
      </w:r>
      <w:r w:rsidRPr="006E7873">
        <w:rPr>
          <w:rStyle w:val="TagStyle"/>
          <w:rtl/>
        </w:rPr>
        <w:t xml:space="preserve"> &lt;&lt; יור &gt;&gt;</w:t>
      </w:r>
      <w:r w:rsidR="00901E00">
        <w:rPr>
          <w:rtl/>
        </w:rPr>
        <w:t xml:space="preserve"> </w:t>
      </w:r>
    </w:p>
    <w:p w14:paraId="53F267A9" w14:textId="77777777" w:rsidR="006E7873" w:rsidRDefault="006E7873" w:rsidP="006E7873">
      <w:pPr>
        <w:pStyle w:val="KeepWithNext"/>
        <w:rPr>
          <w:rtl/>
          <w:lang w:eastAsia="he-IL"/>
        </w:rPr>
      </w:pPr>
    </w:p>
    <w:p w14:paraId="1DDA7B0F" w14:textId="447DF3C5" w:rsidR="006E7873" w:rsidRDefault="006E7873" w:rsidP="006E7873">
      <w:pPr>
        <w:rPr>
          <w:rtl/>
          <w:lang w:eastAsia="he-IL"/>
        </w:rPr>
      </w:pPr>
      <w:r>
        <w:rPr>
          <w:rFonts w:hint="cs"/>
          <w:rtl/>
          <w:lang w:eastAsia="he-IL"/>
        </w:rPr>
        <w:t>כמה יצאו</w:t>
      </w:r>
      <w:r w:rsidR="00707613">
        <w:rPr>
          <w:rFonts w:hint="cs"/>
          <w:rtl/>
          <w:lang w:eastAsia="he-IL"/>
        </w:rPr>
        <w:t xml:space="preserve"> </w:t>
      </w:r>
      <w:r>
        <w:rPr>
          <w:rFonts w:hint="cs"/>
          <w:rtl/>
          <w:lang w:eastAsia="he-IL"/>
        </w:rPr>
        <w:t>וכמה נכנסו? כמה שוחררו?</w:t>
      </w:r>
    </w:p>
    <w:p w14:paraId="6026D50B" w14:textId="77777777" w:rsidR="006E7873" w:rsidRDefault="006E7873" w:rsidP="006E7873">
      <w:pPr>
        <w:rPr>
          <w:rtl/>
          <w:lang w:eastAsia="he-IL"/>
        </w:rPr>
      </w:pPr>
    </w:p>
    <w:p w14:paraId="2D004CC9" w14:textId="1389E24C" w:rsidR="006E7873" w:rsidRDefault="006E7873" w:rsidP="006E7873">
      <w:pPr>
        <w:pStyle w:val="af9"/>
        <w:keepNext/>
        <w:rPr>
          <w:rtl/>
          <w:lang w:eastAsia="he-IL"/>
        </w:rPr>
      </w:pPr>
      <w:bookmarkStart w:id="2157" w:name="ET_guest_כנרת_צימרמן_391"/>
      <w:r w:rsidRPr="006E7873">
        <w:rPr>
          <w:rStyle w:val="TagStyle"/>
          <w:rtl/>
        </w:rPr>
        <w:t xml:space="preserve"> &lt;&lt; אורח &gt;&gt; </w:t>
      </w:r>
      <w:r>
        <w:rPr>
          <w:rtl/>
          <w:lang w:eastAsia="he-IL"/>
        </w:rPr>
        <w:t>כנרת צימרמן:</w:t>
      </w:r>
      <w:r w:rsidRPr="006E7873">
        <w:rPr>
          <w:rStyle w:val="TagStyle"/>
          <w:rtl/>
        </w:rPr>
        <w:t xml:space="preserve"> &lt;&lt; אורח &gt;&gt;</w:t>
      </w:r>
      <w:r w:rsidR="00901E00">
        <w:rPr>
          <w:rtl/>
          <w:lang w:eastAsia="he-IL"/>
        </w:rPr>
        <w:t xml:space="preserve"> </w:t>
      </w:r>
      <w:bookmarkEnd w:id="2157"/>
    </w:p>
    <w:p w14:paraId="5327DF96" w14:textId="77777777" w:rsidR="006E7873" w:rsidRDefault="006E7873" w:rsidP="006E7873">
      <w:pPr>
        <w:pStyle w:val="KeepWithNext"/>
        <w:rPr>
          <w:rtl/>
          <w:lang w:eastAsia="he-IL"/>
        </w:rPr>
      </w:pPr>
    </w:p>
    <w:p w14:paraId="78C39634" w14:textId="76615930" w:rsidR="006E7873" w:rsidRDefault="006E7873" w:rsidP="006E7873">
      <w:pPr>
        <w:rPr>
          <w:rtl/>
          <w:lang w:eastAsia="he-IL"/>
        </w:rPr>
      </w:pPr>
      <w:r>
        <w:rPr>
          <w:rFonts w:hint="cs"/>
          <w:rtl/>
          <w:lang w:eastAsia="he-IL"/>
        </w:rPr>
        <w:t>כמה עברו במערכת</w:t>
      </w:r>
      <w:r w:rsidR="00600EF0">
        <w:rPr>
          <w:rFonts w:hint="cs"/>
          <w:rtl/>
          <w:lang w:eastAsia="he-IL"/>
        </w:rPr>
        <w:t>,</w:t>
      </w:r>
      <w:r>
        <w:rPr>
          <w:rFonts w:hint="cs"/>
          <w:rtl/>
          <w:lang w:eastAsia="he-IL"/>
        </w:rPr>
        <w:t xml:space="preserve"> אני לא יודעת. אני צריכה </w:t>
      </w:r>
      <w:bookmarkStart w:id="2158" w:name="_ETM_Q1_1924060"/>
      <w:bookmarkEnd w:id="2158"/>
      <w:r>
        <w:rPr>
          <w:rFonts w:hint="cs"/>
          <w:rtl/>
          <w:lang w:eastAsia="he-IL"/>
        </w:rPr>
        <w:t xml:space="preserve">לבדוק את זה. בוא נגיד שיש פחות שחרורים מאשר בדרך כלל. </w:t>
      </w:r>
    </w:p>
    <w:p w14:paraId="2CCFA8F7" w14:textId="77777777" w:rsidR="00964197" w:rsidRDefault="00964197" w:rsidP="006E7873">
      <w:pPr>
        <w:rPr>
          <w:rtl/>
          <w:lang w:eastAsia="he-IL"/>
        </w:rPr>
      </w:pPr>
    </w:p>
    <w:p w14:paraId="376077E3" w14:textId="5DA59CE0" w:rsidR="00964197" w:rsidRDefault="00964197" w:rsidP="00964197">
      <w:pPr>
        <w:pStyle w:val="af6"/>
        <w:keepNext/>
        <w:rPr>
          <w:rtl/>
        </w:rPr>
      </w:pPr>
      <w:r w:rsidRPr="00964197">
        <w:rPr>
          <w:rStyle w:val="TagStyle"/>
          <w:rtl/>
        </w:rPr>
        <w:t xml:space="preserve"> &lt;&lt; </w:t>
      </w:r>
      <w:proofErr w:type="spellStart"/>
      <w:r w:rsidRPr="00964197">
        <w:rPr>
          <w:rStyle w:val="TagStyle"/>
          <w:rtl/>
        </w:rPr>
        <w:t>יור</w:t>
      </w:r>
      <w:proofErr w:type="spellEnd"/>
      <w:r w:rsidRPr="00964197">
        <w:rPr>
          <w:rStyle w:val="TagStyle"/>
          <w:rtl/>
        </w:rPr>
        <w:t xml:space="preserve"> &gt;&gt; </w:t>
      </w:r>
      <w:r>
        <w:rPr>
          <w:rtl/>
        </w:rPr>
        <w:t xml:space="preserve">היו"ר שמחה </w:t>
      </w:r>
      <w:proofErr w:type="spellStart"/>
      <w:r>
        <w:rPr>
          <w:rtl/>
        </w:rPr>
        <w:t>רוטמן</w:t>
      </w:r>
      <w:proofErr w:type="spellEnd"/>
      <w:r>
        <w:rPr>
          <w:rtl/>
        </w:rPr>
        <w:t>:</w:t>
      </w:r>
      <w:r w:rsidRPr="00964197">
        <w:rPr>
          <w:rStyle w:val="TagStyle"/>
          <w:rtl/>
        </w:rPr>
        <w:t xml:space="preserve"> &lt;&lt; יור &gt;&gt;</w:t>
      </w:r>
      <w:r w:rsidR="00901E00">
        <w:rPr>
          <w:rtl/>
        </w:rPr>
        <w:t xml:space="preserve"> </w:t>
      </w:r>
    </w:p>
    <w:p w14:paraId="76552585" w14:textId="77777777" w:rsidR="00964197" w:rsidRDefault="00964197" w:rsidP="00964197">
      <w:pPr>
        <w:pStyle w:val="KeepWithNext"/>
        <w:rPr>
          <w:rtl/>
          <w:lang w:eastAsia="he-IL"/>
        </w:rPr>
      </w:pPr>
    </w:p>
    <w:p w14:paraId="1B8ECA63" w14:textId="39D99B12" w:rsidR="00964197" w:rsidRDefault="00964197" w:rsidP="00964197">
      <w:pPr>
        <w:rPr>
          <w:rtl/>
          <w:lang w:eastAsia="he-IL"/>
        </w:rPr>
      </w:pPr>
      <w:r>
        <w:rPr>
          <w:rFonts w:hint="cs"/>
          <w:rtl/>
          <w:lang w:eastAsia="he-IL"/>
        </w:rPr>
        <w:t>זה שיש פחות שחרורים מאשר בדרך כלל, זה ברור.</w:t>
      </w:r>
      <w:r w:rsidR="00707613">
        <w:rPr>
          <w:rFonts w:hint="cs"/>
          <w:rtl/>
          <w:lang w:eastAsia="he-IL"/>
        </w:rPr>
        <w:t xml:space="preserve"> </w:t>
      </w:r>
      <w:r>
        <w:rPr>
          <w:rFonts w:hint="cs"/>
          <w:rtl/>
          <w:lang w:eastAsia="he-IL"/>
        </w:rPr>
        <w:t xml:space="preserve">אני בעצמי קראתי על </w:t>
      </w:r>
      <w:bookmarkStart w:id="2159" w:name="_ETM_Q1_1937074"/>
      <w:bookmarkEnd w:id="2159"/>
      <w:r>
        <w:rPr>
          <w:rFonts w:hint="cs"/>
          <w:rtl/>
          <w:lang w:eastAsia="he-IL"/>
        </w:rPr>
        <w:t>כמה ששוחררו</w:t>
      </w:r>
      <w:r w:rsidR="00707613">
        <w:rPr>
          <w:rFonts w:hint="cs"/>
          <w:rtl/>
          <w:lang w:eastAsia="he-IL"/>
        </w:rPr>
        <w:t>. זה לא דבר נדיר.</w:t>
      </w:r>
      <w:r w:rsidR="0012666E">
        <w:rPr>
          <w:rFonts w:hint="cs"/>
          <w:rtl/>
          <w:lang w:eastAsia="he-IL"/>
        </w:rPr>
        <w:t xml:space="preserve"> אגב, דווקא בסעיף 24 זה קורה יותר. משוחררים יותר.</w:t>
      </w:r>
    </w:p>
    <w:p w14:paraId="18D08CE9" w14:textId="77777777" w:rsidR="0012666E" w:rsidRDefault="0012666E" w:rsidP="00964197">
      <w:pPr>
        <w:rPr>
          <w:rtl/>
          <w:lang w:eastAsia="he-IL"/>
        </w:rPr>
      </w:pPr>
    </w:p>
    <w:p w14:paraId="13730300" w14:textId="42309F74" w:rsidR="0012666E" w:rsidRDefault="0012666E" w:rsidP="0012666E">
      <w:pPr>
        <w:pStyle w:val="af9"/>
        <w:keepNext/>
        <w:rPr>
          <w:rtl/>
          <w:lang w:eastAsia="he-IL"/>
        </w:rPr>
      </w:pPr>
      <w:bookmarkStart w:id="2160" w:name="ET_guest_קריאה_388"/>
      <w:r w:rsidRPr="0012666E">
        <w:rPr>
          <w:rStyle w:val="TagStyle"/>
          <w:rtl/>
        </w:rPr>
        <w:t xml:space="preserve"> &lt;&lt; אורח &gt;&gt; </w:t>
      </w:r>
      <w:r>
        <w:rPr>
          <w:rtl/>
          <w:lang w:eastAsia="he-IL"/>
        </w:rPr>
        <w:t>קריאה:</w:t>
      </w:r>
      <w:r w:rsidRPr="0012666E">
        <w:rPr>
          <w:rStyle w:val="TagStyle"/>
          <w:rtl/>
        </w:rPr>
        <w:t xml:space="preserve"> &lt;&lt; אורח &gt;&gt;</w:t>
      </w:r>
      <w:r w:rsidR="00DA7DCF">
        <w:rPr>
          <w:rtl/>
          <w:lang w:eastAsia="he-IL"/>
        </w:rPr>
        <w:t xml:space="preserve"> </w:t>
      </w:r>
      <w:bookmarkEnd w:id="2160"/>
    </w:p>
    <w:p w14:paraId="4C68072F" w14:textId="77777777" w:rsidR="0012666E" w:rsidRDefault="0012666E" w:rsidP="0012666E">
      <w:pPr>
        <w:pStyle w:val="KeepWithNext"/>
        <w:rPr>
          <w:rtl/>
          <w:lang w:eastAsia="he-IL"/>
        </w:rPr>
      </w:pPr>
    </w:p>
    <w:p w14:paraId="77138497" w14:textId="06036C8D" w:rsidR="0012666E" w:rsidRDefault="0012666E" w:rsidP="0012666E">
      <w:pPr>
        <w:rPr>
          <w:rtl/>
          <w:lang w:eastAsia="he-IL"/>
        </w:rPr>
      </w:pPr>
      <w:r>
        <w:rPr>
          <w:rFonts w:hint="cs"/>
          <w:rtl/>
          <w:lang w:eastAsia="he-IL"/>
        </w:rPr>
        <w:t>לא כל כך.</w:t>
      </w:r>
    </w:p>
    <w:p w14:paraId="2E356306" w14:textId="77777777" w:rsidR="0012666E" w:rsidRDefault="0012666E" w:rsidP="0012666E">
      <w:pPr>
        <w:rPr>
          <w:rtl/>
          <w:lang w:eastAsia="he-IL"/>
        </w:rPr>
      </w:pPr>
      <w:bookmarkStart w:id="2161" w:name="_ETM_Q1_1948229"/>
      <w:bookmarkStart w:id="2162" w:name="_ETM_Q1_1948251"/>
      <w:bookmarkStart w:id="2163" w:name="_ETM_Q1_1946484"/>
      <w:bookmarkEnd w:id="2161"/>
      <w:bookmarkEnd w:id="2162"/>
      <w:bookmarkEnd w:id="2163"/>
    </w:p>
    <w:p w14:paraId="04387E69" w14:textId="71266D5A" w:rsidR="0012666E" w:rsidRDefault="0012666E" w:rsidP="0012666E">
      <w:pPr>
        <w:pStyle w:val="af9"/>
        <w:keepNext/>
        <w:rPr>
          <w:rtl/>
          <w:lang w:eastAsia="he-IL"/>
        </w:rPr>
      </w:pPr>
      <w:bookmarkStart w:id="2164" w:name="ET_guest_576214_389"/>
      <w:r w:rsidRPr="0012666E">
        <w:rPr>
          <w:rStyle w:val="TagStyle"/>
          <w:rtl/>
        </w:rPr>
        <w:t xml:space="preserve"> &lt;&lt; אורח &gt;&gt; </w:t>
      </w:r>
      <w:r>
        <w:rPr>
          <w:rtl/>
          <w:lang w:eastAsia="he-IL"/>
        </w:rPr>
        <w:t>ישי שרון:</w:t>
      </w:r>
      <w:r w:rsidRPr="0012666E">
        <w:rPr>
          <w:rStyle w:val="TagStyle"/>
          <w:rtl/>
        </w:rPr>
        <w:t xml:space="preserve"> &lt;&lt; אורח &gt;&gt;</w:t>
      </w:r>
      <w:r w:rsidR="00DA7DCF">
        <w:rPr>
          <w:rtl/>
          <w:lang w:eastAsia="he-IL"/>
        </w:rPr>
        <w:t xml:space="preserve"> </w:t>
      </w:r>
      <w:bookmarkEnd w:id="2164"/>
    </w:p>
    <w:p w14:paraId="202C7606" w14:textId="77777777" w:rsidR="0012666E" w:rsidRDefault="0012666E" w:rsidP="0012666E">
      <w:pPr>
        <w:pStyle w:val="KeepWithNext"/>
        <w:rPr>
          <w:rtl/>
          <w:lang w:eastAsia="he-IL"/>
        </w:rPr>
      </w:pPr>
    </w:p>
    <w:p w14:paraId="1506CBDE" w14:textId="34E82BEC" w:rsidR="0012666E" w:rsidRDefault="0012666E" w:rsidP="0012666E">
      <w:pPr>
        <w:rPr>
          <w:rtl/>
          <w:lang w:eastAsia="he-IL"/>
        </w:rPr>
      </w:pPr>
      <w:bookmarkStart w:id="2165" w:name="_ETM_Q1_1946679"/>
      <w:bookmarkStart w:id="2166" w:name="_ETM_Q1_1946707"/>
      <w:bookmarkEnd w:id="2165"/>
      <w:bookmarkEnd w:id="2166"/>
      <w:r>
        <w:rPr>
          <w:rFonts w:hint="cs"/>
          <w:rtl/>
          <w:lang w:eastAsia="he-IL"/>
        </w:rPr>
        <w:t xml:space="preserve">היום פחות. </w:t>
      </w:r>
    </w:p>
    <w:p w14:paraId="0C833F00" w14:textId="77777777" w:rsidR="004650CD" w:rsidRDefault="004650CD" w:rsidP="0012666E">
      <w:pPr>
        <w:rPr>
          <w:rtl/>
          <w:lang w:eastAsia="he-IL"/>
        </w:rPr>
      </w:pPr>
    </w:p>
    <w:p w14:paraId="6613112C" w14:textId="77777777" w:rsidR="0012666E" w:rsidRDefault="0012666E" w:rsidP="0012666E">
      <w:pPr>
        <w:rPr>
          <w:rStyle w:val="TagStyle"/>
          <w:rFonts w:ascii="David" w:hAnsi="David"/>
          <w:u w:val="single"/>
          <w:rtl/>
          <w:lang w:eastAsia="he-IL"/>
        </w:rPr>
      </w:pPr>
      <w:bookmarkStart w:id="2167" w:name="_ETM_Q1_1952868"/>
      <w:bookmarkStart w:id="2168" w:name="_ETM_Q1_1952899"/>
      <w:bookmarkStart w:id="2169" w:name="_ETM_Q1_1952632"/>
      <w:bookmarkStart w:id="2170" w:name="_ETM_Q1_1961837"/>
      <w:bookmarkEnd w:id="2167"/>
      <w:bookmarkEnd w:id="2168"/>
      <w:bookmarkEnd w:id="2169"/>
      <w:bookmarkEnd w:id="2170"/>
    </w:p>
    <w:p w14:paraId="3D877F4E" w14:textId="64F7B7EB" w:rsidR="0012666E" w:rsidRDefault="0012666E" w:rsidP="0012666E">
      <w:pPr>
        <w:pStyle w:val="a4"/>
        <w:keepNext/>
        <w:rPr>
          <w:rtl/>
        </w:rPr>
      </w:pPr>
      <w:bookmarkStart w:id="2171" w:name="ET_speaker_5791_391"/>
      <w:r w:rsidRPr="0012666E">
        <w:rPr>
          <w:rStyle w:val="TagStyle"/>
          <w:rtl/>
        </w:rPr>
        <w:t xml:space="preserve"> &lt;&lt; דובר &gt;&gt; </w:t>
      </w:r>
      <w:r>
        <w:rPr>
          <w:rtl/>
        </w:rPr>
        <w:t xml:space="preserve">יואב </w:t>
      </w:r>
      <w:proofErr w:type="spellStart"/>
      <w:r>
        <w:rPr>
          <w:rtl/>
        </w:rPr>
        <w:t>סגלוביץ</w:t>
      </w:r>
      <w:proofErr w:type="spellEnd"/>
      <w:r>
        <w:rPr>
          <w:rtl/>
        </w:rPr>
        <w:t>' (יש עתיד):</w:t>
      </w:r>
      <w:r w:rsidRPr="0012666E">
        <w:rPr>
          <w:rStyle w:val="TagStyle"/>
          <w:rtl/>
        </w:rPr>
        <w:t xml:space="preserve"> &lt;&lt; דובר &gt;&gt;</w:t>
      </w:r>
      <w:r w:rsidR="00DA7DCF">
        <w:rPr>
          <w:rtl/>
        </w:rPr>
        <w:t xml:space="preserve"> </w:t>
      </w:r>
      <w:bookmarkEnd w:id="2171"/>
    </w:p>
    <w:p w14:paraId="64989B79" w14:textId="77777777" w:rsidR="0012666E" w:rsidRDefault="0012666E" w:rsidP="0012666E">
      <w:pPr>
        <w:pStyle w:val="KeepWithNext"/>
        <w:rPr>
          <w:rtl/>
          <w:lang w:eastAsia="he-IL"/>
        </w:rPr>
      </w:pPr>
    </w:p>
    <w:p w14:paraId="245CCDAE" w14:textId="5D541F9F" w:rsidR="0012666E" w:rsidRDefault="0012666E" w:rsidP="0012666E">
      <w:pPr>
        <w:rPr>
          <w:rtl/>
          <w:lang w:eastAsia="he-IL"/>
        </w:rPr>
      </w:pPr>
      <w:bookmarkStart w:id="2172" w:name="_ETM_Q1_1962050"/>
      <w:bookmarkStart w:id="2173" w:name="_ETM_Q1_1962078"/>
      <w:bookmarkStart w:id="2174" w:name="_ETM_Q1_1952860"/>
      <w:bookmarkStart w:id="2175" w:name="_ETM_Q1_1952887"/>
      <w:bookmarkEnd w:id="2172"/>
      <w:bookmarkEnd w:id="2173"/>
      <w:bookmarkEnd w:id="2174"/>
      <w:bookmarkEnd w:id="2175"/>
      <w:r>
        <w:rPr>
          <w:rFonts w:hint="cs"/>
          <w:rtl/>
          <w:lang w:eastAsia="he-IL"/>
        </w:rPr>
        <w:t xml:space="preserve"> אני מבין שעוד אין תשובה.</w:t>
      </w:r>
    </w:p>
    <w:p w14:paraId="0C661D45" w14:textId="77777777" w:rsidR="0012666E" w:rsidRDefault="0012666E" w:rsidP="0012666E">
      <w:pPr>
        <w:rPr>
          <w:rtl/>
          <w:lang w:eastAsia="he-IL"/>
        </w:rPr>
      </w:pPr>
      <w:bookmarkStart w:id="2176" w:name="_ETM_Q1_1962921"/>
      <w:bookmarkEnd w:id="2176"/>
    </w:p>
    <w:p w14:paraId="20B48B9E" w14:textId="73CEBC11" w:rsidR="0012666E" w:rsidRDefault="0012666E" w:rsidP="0012666E">
      <w:pPr>
        <w:pStyle w:val="af6"/>
        <w:keepNext/>
        <w:rPr>
          <w:rtl/>
        </w:rPr>
      </w:pPr>
      <w:bookmarkStart w:id="2177" w:name="ET_yor_6157_392"/>
      <w:r w:rsidRPr="0012666E">
        <w:rPr>
          <w:rStyle w:val="TagStyle"/>
          <w:rtl/>
        </w:rPr>
        <w:t xml:space="preserve"> &lt;&lt; </w:t>
      </w:r>
      <w:proofErr w:type="spellStart"/>
      <w:r w:rsidRPr="0012666E">
        <w:rPr>
          <w:rStyle w:val="TagStyle"/>
          <w:rtl/>
        </w:rPr>
        <w:t>יור</w:t>
      </w:r>
      <w:proofErr w:type="spellEnd"/>
      <w:r w:rsidRPr="0012666E">
        <w:rPr>
          <w:rStyle w:val="TagStyle"/>
          <w:rtl/>
        </w:rPr>
        <w:t xml:space="preserve"> &gt;&gt; </w:t>
      </w:r>
      <w:r>
        <w:rPr>
          <w:rtl/>
        </w:rPr>
        <w:t xml:space="preserve">היו"ר שמחה </w:t>
      </w:r>
      <w:proofErr w:type="spellStart"/>
      <w:r>
        <w:rPr>
          <w:rtl/>
        </w:rPr>
        <w:t>רוטמן</w:t>
      </w:r>
      <w:proofErr w:type="spellEnd"/>
      <w:r>
        <w:rPr>
          <w:rtl/>
        </w:rPr>
        <w:t>:</w:t>
      </w:r>
      <w:r w:rsidRPr="0012666E">
        <w:rPr>
          <w:rStyle w:val="TagStyle"/>
          <w:rtl/>
        </w:rPr>
        <w:t xml:space="preserve"> &lt;&lt; יור &gt;&gt;</w:t>
      </w:r>
      <w:r w:rsidR="00DA7DCF">
        <w:rPr>
          <w:rtl/>
        </w:rPr>
        <w:t xml:space="preserve"> </w:t>
      </w:r>
      <w:bookmarkEnd w:id="2177"/>
    </w:p>
    <w:p w14:paraId="786E3C1F" w14:textId="77777777" w:rsidR="0012666E" w:rsidRDefault="0012666E" w:rsidP="0012666E">
      <w:pPr>
        <w:pStyle w:val="KeepWithNext"/>
        <w:rPr>
          <w:rtl/>
          <w:lang w:eastAsia="he-IL"/>
        </w:rPr>
      </w:pPr>
    </w:p>
    <w:p w14:paraId="4AA5326B" w14:textId="503EC666" w:rsidR="0012666E" w:rsidRDefault="0012666E" w:rsidP="0012666E">
      <w:pPr>
        <w:rPr>
          <w:rtl/>
          <w:lang w:eastAsia="he-IL"/>
        </w:rPr>
      </w:pPr>
      <w:bookmarkStart w:id="2178" w:name="_ETM_Q1_1963132"/>
      <w:bookmarkStart w:id="2179" w:name="_ETM_Q1_1963161"/>
      <w:bookmarkEnd w:id="2178"/>
      <w:bookmarkEnd w:id="2179"/>
      <w:r>
        <w:rPr>
          <w:rFonts w:hint="cs"/>
          <w:rtl/>
          <w:lang w:eastAsia="he-IL"/>
        </w:rPr>
        <w:t xml:space="preserve">עוד אין תשובה. הם צריכים עוד </w:t>
      </w:r>
      <w:bookmarkStart w:id="2180" w:name="_ETM_Q1_1961427"/>
      <w:bookmarkEnd w:id="2180"/>
      <w:r>
        <w:rPr>
          <w:rFonts w:hint="cs"/>
          <w:rtl/>
          <w:lang w:eastAsia="he-IL"/>
        </w:rPr>
        <w:t>זמן. בואו נעבור על ההכרזה וזה נסיים. נשלח אתכם להתייעצויות</w:t>
      </w:r>
      <w:r w:rsidR="00901E00">
        <w:rPr>
          <w:rFonts w:hint="cs"/>
          <w:rtl/>
          <w:lang w:eastAsia="he-IL"/>
        </w:rPr>
        <w:t xml:space="preserve"> </w:t>
      </w:r>
      <w:r>
        <w:rPr>
          <w:rFonts w:hint="cs"/>
          <w:rtl/>
          <w:lang w:eastAsia="he-IL"/>
        </w:rPr>
        <w:t xml:space="preserve">ונעשה שיחה עם השר ועם המשנה </w:t>
      </w:r>
      <w:bookmarkStart w:id="2181" w:name="_ETM_Q1_1970249"/>
      <w:bookmarkEnd w:id="2181"/>
      <w:r>
        <w:rPr>
          <w:rFonts w:hint="cs"/>
          <w:rtl/>
          <w:lang w:eastAsia="he-IL"/>
        </w:rPr>
        <w:t>הרלוונטי כי אני רוצה להבין מבחינת השר ומשרד המשפטים</w:t>
      </w:r>
      <w:bookmarkStart w:id="2182" w:name="_ETM_Q1_1976631"/>
      <w:bookmarkEnd w:id="2182"/>
      <w:r>
        <w:rPr>
          <w:rFonts w:hint="cs"/>
          <w:rtl/>
          <w:lang w:eastAsia="he-IL"/>
        </w:rPr>
        <w:t>. אתם רוצים שנתקדם בהנחה שאין פתרון עד ה-18.</w:t>
      </w:r>
      <w:bookmarkStart w:id="2183" w:name="_ETM_Q1_1983389"/>
      <w:bookmarkEnd w:id="2183"/>
    </w:p>
    <w:p w14:paraId="0F9E05D6" w14:textId="77777777" w:rsidR="0012666E" w:rsidRDefault="0012666E" w:rsidP="0012666E">
      <w:pPr>
        <w:rPr>
          <w:rtl/>
          <w:lang w:eastAsia="he-IL"/>
        </w:rPr>
      </w:pPr>
      <w:bookmarkStart w:id="2184" w:name="_ETM_Q1_1983423"/>
      <w:bookmarkEnd w:id="2184"/>
    </w:p>
    <w:p w14:paraId="46797E1A" w14:textId="5742BD74" w:rsidR="0012666E" w:rsidRDefault="0012666E" w:rsidP="0012666E">
      <w:pPr>
        <w:pStyle w:val="a4"/>
        <w:keepNext/>
        <w:rPr>
          <w:rtl/>
        </w:rPr>
      </w:pPr>
      <w:bookmarkStart w:id="2185" w:name="ET_speaker_נועה_ברודצקי_לוי_393"/>
      <w:r w:rsidRPr="0012666E">
        <w:rPr>
          <w:rStyle w:val="TagStyle"/>
          <w:rtl/>
        </w:rPr>
        <w:t xml:space="preserve"> &lt;&lt; דובר &gt;&gt; </w:t>
      </w:r>
      <w:r>
        <w:rPr>
          <w:rtl/>
        </w:rPr>
        <w:t>נועה ברודצקי לוי:</w:t>
      </w:r>
      <w:r w:rsidRPr="0012666E">
        <w:rPr>
          <w:rStyle w:val="TagStyle"/>
          <w:rtl/>
        </w:rPr>
        <w:t xml:space="preserve"> &lt;&lt; דובר &gt;&gt;</w:t>
      </w:r>
      <w:r w:rsidR="00DA7DCF">
        <w:rPr>
          <w:rtl/>
        </w:rPr>
        <w:t xml:space="preserve"> </w:t>
      </w:r>
      <w:bookmarkEnd w:id="2185"/>
    </w:p>
    <w:p w14:paraId="65630052" w14:textId="77777777" w:rsidR="0012666E" w:rsidRDefault="0012666E" w:rsidP="0012666E">
      <w:pPr>
        <w:pStyle w:val="KeepWithNext"/>
        <w:rPr>
          <w:rtl/>
          <w:lang w:eastAsia="he-IL"/>
        </w:rPr>
      </w:pPr>
    </w:p>
    <w:p w14:paraId="6213B390" w14:textId="6724D577" w:rsidR="0012666E" w:rsidRDefault="0012666E" w:rsidP="0012666E">
      <w:pPr>
        <w:rPr>
          <w:rtl/>
          <w:lang w:eastAsia="he-IL"/>
        </w:rPr>
      </w:pPr>
      <w:r>
        <w:rPr>
          <w:rFonts w:hint="cs"/>
          <w:rtl/>
          <w:lang w:eastAsia="he-IL"/>
        </w:rPr>
        <w:t xml:space="preserve">אם </w:t>
      </w:r>
      <w:bookmarkStart w:id="2186" w:name="_ETM_Q1_1984466"/>
      <w:bookmarkEnd w:id="2186"/>
      <w:r>
        <w:rPr>
          <w:rFonts w:hint="cs"/>
          <w:rtl/>
          <w:lang w:eastAsia="he-IL"/>
        </w:rPr>
        <w:t>יסתמן משהו, כמובן אפשר</w:t>
      </w:r>
      <w:r w:rsidR="00901E00">
        <w:rPr>
          <w:rFonts w:hint="cs"/>
          <w:rtl/>
          <w:lang w:eastAsia="he-IL"/>
        </w:rPr>
        <w:t xml:space="preserve"> </w:t>
      </w:r>
      <w:r>
        <w:rPr>
          <w:rFonts w:hint="cs"/>
          <w:rtl/>
          <w:lang w:eastAsia="he-IL"/>
        </w:rPr>
        <w:t>לתת איזשהו פתרון עד אותה תקופה.</w:t>
      </w:r>
    </w:p>
    <w:p w14:paraId="52721A17" w14:textId="77777777" w:rsidR="0012666E" w:rsidRDefault="0012666E" w:rsidP="0012666E">
      <w:pPr>
        <w:rPr>
          <w:rtl/>
          <w:lang w:eastAsia="he-IL"/>
        </w:rPr>
      </w:pPr>
      <w:bookmarkStart w:id="2187" w:name="_ETM_Q1_1987323"/>
      <w:bookmarkEnd w:id="2187"/>
    </w:p>
    <w:p w14:paraId="39E817A6" w14:textId="1F894953" w:rsidR="0012666E" w:rsidRDefault="0012666E" w:rsidP="0012666E">
      <w:pPr>
        <w:pStyle w:val="af6"/>
        <w:keepNext/>
        <w:rPr>
          <w:rtl/>
        </w:rPr>
      </w:pPr>
      <w:bookmarkStart w:id="2188" w:name="ET_yor_6157_394"/>
      <w:r w:rsidRPr="0012666E">
        <w:rPr>
          <w:rStyle w:val="TagStyle"/>
          <w:rtl/>
        </w:rPr>
        <w:t xml:space="preserve"> &lt;&lt; </w:t>
      </w:r>
      <w:proofErr w:type="spellStart"/>
      <w:r w:rsidRPr="0012666E">
        <w:rPr>
          <w:rStyle w:val="TagStyle"/>
          <w:rtl/>
        </w:rPr>
        <w:t>יור</w:t>
      </w:r>
      <w:proofErr w:type="spellEnd"/>
      <w:r w:rsidRPr="0012666E">
        <w:rPr>
          <w:rStyle w:val="TagStyle"/>
          <w:rtl/>
        </w:rPr>
        <w:t xml:space="preserve"> &gt;&gt; </w:t>
      </w:r>
      <w:r>
        <w:rPr>
          <w:rtl/>
        </w:rPr>
        <w:t xml:space="preserve">היו"ר שמחה </w:t>
      </w:r>
      <w:proofErr w:type="spellStart"/>
      <w:r>
        <w:rPr>
          <w:rtl/>
        </w:rPr>
        <w:t>רוטמן</w:t>
      </w:r>
      <w:proofErr w:type="spellEnd"/>
      <w:r>
        <w:rPr>
          <w:rtl/>
        </w:rPr>
        <w:t>:</w:t>
      </w:r>
      <w:r w:rsidRPr="0012666E">
        <w:rPr>
          <w:rStyle w:val="TagStyle"/>
          <w:rtl/>
        </w:rPr>
        <w:t xml:space="preserve"> &lt;&lt; יור &gt;&gt;</w:t>
      </w:r>
      <w:r w:rsidR="00DA7DCF">
        <w:rPr>
          <w:rtl/>
        </w:rPr>
        <w:t xml:space="preserve"> </w:t>
      </w:r>
      <w:bookmarkEnd w:id="2188"/>
    </w:p>
    <w:p w14:paraId="1A52E543" w14:textId="77777777" w:rsidR="0012666E" w:rsidRDefault="0012666E" w:rsidP="0012666E">
      <w:pPr>
        <w:pStyle w:val="KeepWithNext"/>
        <w:rPr>
          <w:rtl/>
          <w:lang w:eastAsia="he-IL"/>
        </w:rPr>
      </w:pPr>
    </w:p>
    <w:p w14:paraId="270C6B68" w14:textId="6895D039" w:rsidR="0012666E" w:rsidRDefault="0012666E" w:rsidP="0012666E">
      <w:pPr>
        <w:rPr>
          <w:rtl/>
          <w:lang w:eastAsia="he-IL"/>
        </w:rPr>
      </w:pPr>
      <w:r>
        <w:rPr>
          <w:rFonts w:hint="cs"/>
          <w:rtl/>
          <w:lang w:eastAsia="he-IL"/>
        </w:rPr>
        <w:t>נכון.</w:t>
      </w:r>
      <w:r w:rsidR="00901E00">
        <w:rPr>
          <w:rFonts w:hint="cs"/>
          <w:rtl/>
          <w:lang w:eastAsia="he-IL"/>
        </w:rPr>
        <w:t xml:space="preserve"> </w:t>
      </w:r>
      <w:r>
        <w:rPr>
          <w:rFonts w:hint="cs"/>
          <w:rtl/>
          <w:lang w:eastAsia="he-IL"/>
        </w:rPr>
        <w:t xml:space="preserve">זאת הכרעת מדיניות. בסופו של </w:t>
      </w:r>
      <w:bookmarkStart w:id="2189" w:name="_ETM_Q1_1989256"/>
      <w:bookmarkEnd w:id="2189"/>
      <w:r>
        <w:rPr>
          <w:rFonts w:hint="cs"/>
          <w:rtl/>
          <w:lang w:eastAsia="he-IL"/>
        </w:rPr>
        <w:t>דבר</w:t>
      </w:r>
      <w:r w:rsidR="00901E00">
        <w:rPr>
          <w:rFonts w:hint="cs"/>
          <w:rtl/>
          <w:lang w:eastAsia="he-IL"/>
        </w:rPr>
        <w:t xml:space="preserve"> </w:t>
      </w:r>
      <w:r>
        <w:rPr>
          <w:rFonts w:hint="cs"/>
          <w:rtl/>
          <w:lang w:eastAsia="he-IL"/>
        </w:rPr>
        <w:t>השאלה אם יגידו גורמי הנהלת בתי המשפט, פרקליטות ומשטרה שהם יודעים לתת תשובה בתוך שבועיים, אז השאלה אם אני מעריך את הוראת השעה</w:t>
      </w:r>
      <w:r w:rsidR="00901E00">
        <w:rPr>
          <w:rFonts w:hint="cs"/>
          <w:rtl/>
          <w:lang w:eastAsia="he-IL"/>
        </w:rPr>
        <w:t xml:space="preserve"> </w:t>
      </w:r>
      <w:r>
        <w:rPr>
          <w:rFonts w:hint="cs"/>
          <w:rtl/>
          <w:lang w:eastAsia="he-IL"/>
        </w:rPr>
        <w:t>הקיימת בשבועיים, האם אני מחוקק עכשיו משהו קבוע</w:t>
      </w:r>
      <w:bookmarkStart w:id="2190" w:name="_ETM_Q1_2007510"/>
      <w:bookmarkEnd w:id="2190"/>
      <w:r>
        <w:rPr>
          <w:rFonts w:hint="cs"/>
          <w:rtl/>
          <w:lang w:eastAsia="he-IL"/>
        </w:rPr>
        <w:t xml:space="preserve">. לא יודע, זאת שאלת מדיניות. מבחינתי בעיקר </w:t>
      </w:r>
      <w:bookmarkStart w:id="2191" w:name="_ETM_Q1_2008909"/>
      <w:bookmarkEnd w:id="2191"/>
      <w:r>
        <w:rPr>
          <w:rFonts w:hint="cs"/>
          <w:rtl/>
          <w:lang w:eastAsia="he-IL"/>
        </w:rPr>
        <w:t xml:space="preserve">חשוב מה השר אומר בנושא הזה, יותר מכל </w:t>
      </w:r>
      <w:bookmarkStart w:id="2192" w:name="_ETM_Q1_2012648"/>
      <w:bookmarkEnd w:id="2192"/>
      <w:r>
        <w:rPr>
          <w:rFonts w:hint="cs"/>
          <w:rtl/>
          <w:lang w:eastAsia="he-IL"/>
        </w:rPr>
        <w:t>דבר אחר בייחוד לאור עמדתו העקבית בנוגע ל-</w:t>
      </w:r>
      <w:r>
        <w:rPr>
          <w:rFonts w:hint="cs"/>
          <w:lang w:eastAsia="he-IL"/>
        </w:rPr>
        <w:t>VC</w:t>
      </w:r>
      <w:r>
        <w:rPr>
          <w:rFonts w:hint="cs"/>
          <w:rtl/>
          <w:lang w:eastAsia="he-IL"/>
        </w:rPr>
        <w:t>. אגב,</w:t>
      </w:r>
      <w:bookmarkStart w:id="2193" w:name="_ETM_Q1_2019580"/>
      <w:bookmarkEnd w:id="2193"/>
      <w:r>
        <w:rPr>
          <w:rFonts w:hint="cs"/>
          <w:rtl/>
          <w:lang w:eastAsia="he-IL"/>
        </w:rPr>
        <w:t xml:space="preserve"> בקשר לזה, אני הבנתי </w:t>
      </w:r>
      <w:r>
        <w:rPr>
          <w:rtl/>
          <w:lang w:eastAsia="he-IL"/>
        </w:rPr>
        <w:t>–</w:t>
      </w:r>
      <w:r>
        <w:rPr>
          <w:rFonts w:hint="cs"/>
          <w:rtl/>
          <w:lang w:eastAsia="he-IL"/>
        </w:rPr>
        <w:t xml:space="preserve"> גם באתי </w:t>
      </w:r>
      <w:proofErr w:type="spellStart"/>
      <w:r>
        <w:rPr>
          <w:rFonts w:hint="cs"/>
          <w:rtl/>
          <w:lang w:eastAsia="he-IL"/>
        </w:rPr>
        <w:t>איתו</w:t>
      </w:r>
      <w:proofErr w:type="spellEnd"/>
      <w:r>
        <w:rPr>
          <w:rFonts w:hint="cs"/>
          <w:rtl/>
          <w:lang w:eastAsia="he-IL"/>
        </w:rPr>
        <w:t xml:space="preserve"> בדברים </w:t>
      </w:r>
      <w:r>
        <w:rPr>
          <w:rtl/>
          <w:lang w:eastAsia="he-IL"/>
        </w:rPr>
        <w:t>–</w:t>
      </w:r>
      <w:r>
        <w:rPr>
          <w:rFonts w:hint="cs"/>
          <w:rtl/>
          <w:lang w:eastAsia="he-IL"/>
        </w:rPr>
        <w:t xml:space="preserve"> שזה בוודאי יוארך עד סוף מצב החירום.</w:t>
      </w:r>
    </w:p>
    <w:p w14:paraId="203B1A38" w14:textId="77777777" w:rsidR="0012666E" w:rsidRDefault="0012666E" w:rsidP="0012666E">
      <w:pPr>
        <w:rPr>
          <w:rtl/>
          <w:lang w:eastAsia="he-IL"/>
        </w:rPr>
      </w:pPr>
      <w:bookmarkStart w:id="2194" w:name="_ETM_Q1_2027379"/>
      <w:bookmarkStart w:id="2195" w:name="_ETM_Q1_2027416"/>
      <w:bookmarkStart w:id="2196" w:name="_ETM_Q1_2027401"/>
      <w:bookmarkEnd w:id="2194"/>
      <w:bookmarkEnd w:id="2195"/>
      <w:bookmarkEnd w:id="2196"/>
    </w:p>
    <w:p w14:paraId="6F1A526F" w14:textId="19EA03E2" w:rsidR="0012666E" w:rsidRDefault="0012666E" w:rsidP="0012666E">
      <w:pPr>
        <w:pStyle w:val="a4"/>
        <w:keepNext/>
        <w:rPr>
          <w:rtl/>
        </w:rPr>
      </w:pPr>
      <w:bookmarkStart w:id="2197" w:name="ET_speaker_נועה_ברודצקי_לוי_395"/>
      <w:r w:rsidRPr="0012666E">
        <w:rPr>
          <w:rStyle w:val="TagStyle"/>
          <w:rtl/>
        </w:rPr>
        <w:t xml:space="preserve"> &lt;&lt; דובר &gt;&gt; </w:t>
      </w:r>
      <w:r>
        <w:rPr>
          <w:rtl/>
        </w:rPr>
        <w:t>נועה ברודצקי לוי:</w:t>
      </w:r>
      <w:r w:rsidRPr="0012666E">
        <w:rPr>
          <w:rStyle w:val="TagStyle"/>
          <w:rtl/>
        </w:rPr>
        <w:t xml:space="preserve"> &lt;&lt; דובר &gt;&gt;</w:t>
      </w:r>
      <w:r w:rsidR="00DA7DCF">
        <w:rPr>
          <w:rtl/>
        </w:rPr>
        <w:t xml:space="preserve"> </w:t>
      </w:r>
      <w:bookmarkEnd w:id="2197"/>
    </w:p>
    <w:p w14:paraId="318E4A15" w14:textId="77777777" w:rsidR="0012666E" w:rsidRDefault="0012666E" w:rsidP="0012666E">
      <w:pPr>
        <w:pStyle w:val="KeepWithNext"/>
        <w:rPr>
          <w:rtl/>
          <w:lang w:eastAsia="he-IL"/>
        </w:rPr>
      </w:pPr>
    </w:p>
    <w:p w14:paraId="7A031732" w14:textId="2AC93F7D" w:rsidR="0012666E" w:rsidRDefault="0012666E" w:rsidP="0012666E">
      <w:pPr>
        <w:rPr>
          <w:rtl/>
          <w:lang w:eastAsia="he-IL"/>
        </w:rPr>
      </w:pPr>
      <w:bookmarkStart w:id="2198" w:name="_ETM_Q1_2027600"/>
      <w:bookmarkStart w:id="2199" w:name="_ETM_Q1_2027628"/>
      <w:bookmarkEnd w:id="2198"/>
      <w:bookmarkEnd w:id="2199"/>
      <w:r>
        <w:rPr>
          <w:rFonts w:hint="cs"/>
          <w:rtl/>
          <w:lang w:eastAsia="he-IL"/>
        </w:rPr>
        <w:t xml:space="preserve">אני </w:t>
      </w:r>
      <w:bookmarkStart w:id="2200" w:name="_ETM_Q1_2026883"/>
      <w:bookmarkEnd w:id="2200"/>
      <w:r>
        <w:rPr>
          <w:rFonts w:hint="cs"/>
          <w:rtl/>
          <w:lang w:eastAsia="he-IL"/>
        </w:rPr>
        <w:t xml:space="preserve">מקריאה את </w:t>
      </w:r>
      <w:proofErr w:type="spellStart"/>
      <w:r>
        <w:rPr>
          <w:rFonts w:hint="cs"/>
          <w:rtl/>
          <w:lang w:eastAsia="he-IL"/>
        </w:rPr>
        <w:t>את</w:t>
      </w:r>
      <w:proofErr w:type="spellEnd"/>
      <w:r>
        <w:rPr>
          <w:rFonts w:hint="cs"/>
          <w:rtl/>
          <w:lang w:eastAsia="he-IL"/>
        </w:rPr>
        <w:t xml:space="preserve"> סעיף קטן (ב).</w:t>
      </w:r>
    </w:p>
    <w:p w14:paraId="505016A6" w14:textId="77777777" w:rsidR="0012666E" w:rsidRDefault="0012666E" w:rsidP="0012666E">
      <w:pPr>
        <w:rPr>
          <w:rtl/>
          <w:lang w:eastAsia="he-IL"/>
        </w:rPr>
      </w:pPr>
    </w:p>
    <w:p w14:paraId="2AB5F2C9" w14:textId="5DE01E4E" w:rsidR="0012666E" w:rsidRDefault="0012666E" w:rsidP="0012666E">
      <w:pPr>
        <w:rPr>
          <w:rtl/>
          <w:lang w:eastAsia="he-IL"/>
        </w:rPr>
      </w:pPr>
      <w:r>
        <w:rPr>
          <w:rFonts w:hint="cs"/>
          <w:rtl/>
          <w:lang w:eastAsia="he-IL"/>
        </w:rPr>
        <w:t>(ב)</w:t>
      </w:r>
      <w:r>
        <w:rPr>
          <w:rtl/>
          <w:lang w:eastAsia="he-IL"/>
        </w:rPr>
        <w:tab/>
      </w:r>
      <w:r>
        <w:rPr>
          <w:rFonts w:hint="cs"/>
          <w:rtl/>
          <w:lang w:eastAsia="he-IL"/>
        </w:rPr>
        <w:t xml:space="preserve">הכרזה ביטחונית בשדל מסוכנות ביט </w:t>
      </w:r>
      <w:proofErr w:type="spellStart"/>
      <w:r>
        <w:rPr>
          <w:rFonts w:hint="cs"/>
          <w:rtl/>
          <w:lang w:eastAsia="he-IL"/>
        </w:rPr>
        <w:t>חונית</w:t>
      </w:r>
      <w:proofErr w:type="spellEnd"/>
    </w:p>
    <w:p w14:paraId="24F05C03" w14:textId="77777777" w:rsidR="0012666E" w:rsidRDefault="0012666E" w:rsidP="0012666E">
      <w:pPr>
        <w:rPr>
          <w:rtl/>
          <w:lang w:eastAsia="he-IL"/>
        </w:rPr>
      </w:pPr>
    </w:p>
    <w:p w14:paraId="7EFD2AA2" w14:textId="04A44371" w:rsidR="0012666E" w:rsidRDefault="0012666E" w:rsidP="0012666E">
      <w:pPr>
        <w:pStyle w:val="afe"/>
        <w:numPr>
          <w:ilvl w:val="0"/>
          <w:numId w:val="4"/>
        </w:numPr>
        <w:rPr>
          <w:lang w:eastAsia="he-IL"/>
        </w:rPr>
      </w:pPr>
      <w:bookmarkStart w:id="2201" w:name="_ETM_Q1_2027698"/>
      <w:bookmarkStart w:id="2202" w:name="_ETM_Q1_2027735"/>
      <w:bookmarkEnd w:id="2201"/>
      <w:bookmarkEnd w:id="2202"/>
      <w:r>
        <w:rPr>
          <w:rFonts w:hint="cs"/>
          <w:rtl/>
          <w:lang w:eastAsia="he-IL"/>
        </w:rPr>
        <w:t xml:space="preserve">השר, לאחר התייעצות עם השר לביטחון לאומי (עלתה שאלה </w:t>
      </w:r>
      <w:bookmarkStart w:id="2203" w:name="_ETM_Q1_2033597"/>
      <w:bookmarkEnd w:id="2203"/>
      <w:r>
        <w:rPr>
          <w:rFonts w:hint="cs"/>
          <w:rtl/>
          <w:lang w:eastAsia="he-IL"/>
        </w:rPr>
        <w:t>גם לגבי התייעצות עם שר הביטחון).</w:t>
      </w:r>
    </w:p>
    <w:p w14:paraId="7576DBB8" w14:textId="77777777" w:rsidR="0012666E" w:rsidRDefault="0012666E" w:rsidP="0012666E">
      <w:pPr>
        <w:ind w:left="1440" w:firstLine="0"/>
        <w:rPr>
          <w:rtl/>
          <w:lang w:eastAsia="he-IL"/>
        </w:rPr>
      </w:pPr>
      <w:bookmarkStart w:id="2204" w:name="_ETM_Q1_2035518"/>
      <w:bookmarkStart w:id="2205" w:name="_ETM_Q1_2035551"/>
      <w:bookmarkEnd w:id="2204"/>
      <w:bookmarkEnd w:id="2205"/>
    </w:p>
    <w:p w14:paraId="5B577248" w14:textId="6948A864" w:rsidR="0012666E" w:rsidRDefault="0012666E" w:rsidP="0012666E">
      <w:pPr>
        <w:pStyle w:val="af6"/>
        <w:keepNext/>
        <w:rPr>
          <w:rtl/>
        </w:rPr>
      </w:pPr>
      <w:bookmarkStart w:id="2206" w:name="ET_yor_6157_396"/>
      <w:r w:rsidRPr="0012666E">
        <w:rPr>
          <w:rStyle w:val="TagStyle"/>
          <w:rtl/>
        </w:rPr>
        <w:t xml:space="preserve"> &lt;&lt; </w:t>
      </w:r>
      <w:proofErr w:type="spellStart"/>
      <w:r w:rsidRPr="0012666E">
        <w:rPr>
          <w:rStyle w:val="TagStyle"/>
          <w:rtl/>
        </w:rPr>
        <w:t>יור</w:t>
      </w:r>
      <w:proofErr w:type="spellEnd"/>
      <w:r w:rsidRPr="0012666E">
        <w:rPr>
          <w:rStyle w:val="TagStyle"/>
          <w:rtl/>
        </w:rPr>
        <w:t xml:space="preserve"> &gt;&gt; </w:t>
      </w:r>
      <w:r>
        <w:rPr>
          <w:rtl/>
        </w:rPr>
        <w:t xml:space="preserve">היו"ר שמחה </w:t>
      </w:r>
      <w:proofErr w:type="spellStart"/>
      <w:r>
        <w:rPr>
          <w:rtl/>
        </w:rPr>
        <w:t>רוטמן</w:t>
      </w:r>
      <w:proofErr w:type="spellEnd"/>
      <w:r>
        <w:rPr>
          <w:rtl/>
        </w:rPr>
        <w:t>:</w:t>
      </w:r>
      <w:r w:rsidRPr="0012666E">
        <w:rPr>
          <w:rStyle w:val="TagStyle"/>
          <w:rtl/>
        </w:rPr>
        <w:t xml:space="preserve"> &lt;&lt; יור &gt;&gt;</w:t>
      </w:r>
      <w:r w:rsidR="00DA7DCF">
        <w:rPr>
          <w:rtl/>
        </w:rPr>
        <w:t xml:space="preserve"> </w:t>
      </w:r>
      <w:bookmarkEnd w:id="2206"/>
    </w:p>
    <w:p w14:paraId="6AECCB17" w14:textId="77777777" w:rsidR="0012666E" w:rsidRDefault="0012666E" w:rsidP="0012666E">
      <w:pPr>
        <w:pStyle w:val="KeepWithNext"/>
        <w:rPr>
          <w:rtl/>
          <w:lang w:eastAsia="he-IL"/>
        </w:rPr>
      </w:pPr>
    </w:p>
    <w:p w14:paraId="4B3F9633" w14:textId="780F78AF" w:rsidR="0012666E" w:rsidRDefault="0012666E" w:rsidP="0012666E">
      <w:pPr>
        <w:rPr>
          <w:rtl/>
          <w:lang w:eastAsia="he-IL"/>
        </w:rPr>
      </w:pPr>
      <w:r>
        <w:rPr>
          <w:rFonts w:hint="cs"/>
          <w:rtl/>
          <w:lang w:eastAsia="he-IL"/>
        </w:rPr>
        <w:t>אמרנו</w:t>
      </w:r>
      <w:r w:rsidR="00901E00">
        <w:rPr>
          <w:rFonts w:hint="cs"/>
          <w:rtl/>
          <w:lang w:eastAsia="he-IL"/>
        </w:rPr>
        <w:t xml:space="preserve"> </w:t>
      </w:r>
      <w:r>
        <w:rPr>
          <w:rFonts w:hint="cs"/>
          <w:rtl/>
          <w:lang w:eastAsia="he-IL"/>
        </w:rPr>
        <w:t>ששר הביטחון לא קשור לזה. אם זה שב"כ, זה ראש הממשלה.</w:t>
      </w:r>
    </w:p>
    <w:p w14:paraId="38381D1E" w14:textId="77777777" w:rsidR="0012666E" w:rsidRDefault="0012666E" w:rsidP="0012666E">
      <w:pPr>
        <w:rPr>
          <w:rtl/>
          <w:lang w:eastAsia="he-IL"/>
        </w:rPr>
      </w:pPr>
      <w:bookmarkStart w:id="2207" w:name="_ETM_Q1_2034729"/>
      <w:bookmarkStart w:id="2208" w:name="_ETM_Q1_2034766"/>
      <w:bookmarkStart w:id="2209" w:name="_ETM_Q1_2035497"/>
      <w:bookmarkEnd w:id="2207"/>
      <w:bookmarkEnd w:id="2208"/>
      <w:bookmarkEnd w:id="2209"/>
    </w:p>
    <w:p w14:paraId="376E27CD" w14:textId="0E66DD63" w:rsidR="0012666E" w:rsidRDefault="0012666E" w:rsidP="0012666E">
      <w:pPr>
        <w:pStyle w:val="a4"/>
        <w:keepNext/>
        <w:rPr>
          <w:rtl/>
        </w:rPr>
      </w:pPr>
      <w:bookmarkStart w:id="2210" w:name="ET_speaker_נועה_ברודצקי_לוי_397"/>
      <w:r w:rsidRPr="0012666E">
        <w:rPr>
          <w:rStyle w:val="TagStyle"/>
          <w:rtl/>
        </w:rPr>
        <w:t xml:space="preserve"> &lt;&lt; דובר &gt;&gt; </w:t>
      </w:r>
      <w:r>
        <w:rPr>
          <w:rtl/>
        </w:rPr>
        <w:t>נועה ברודצקי לוי:</w:t>
      </w:r>
      <w:r w:rsidRPr="0012666E">
        <w:rPr>
          <w:rStyle w:val="TagStyle"/>
          <w:rtl/>
        </w:rPr>
        <w:t xml:space="preserve"> &lt;&lt; דובר &gt;&gt;</w:t>
      </w:r>
      <w:r w:rsidR="00DA7DCF">
        <w:rPr>
          <w:rtl/>
        </w:rPr>
        <w:t xml:space="preserve"> </w:t>
      </w:r>
      <w:bookmarkEnd w:id="2210"/>
    </w:p>
    <w:p w14:paraId="0A5EAE8D" w14:textId="77777777" w:rsidR="0012666E" w:rsidRDefault="0012666E" w:rsidP="0012666E">
      <w:pPr>
        <w:pStyle w:val="KeepWithNext"/>
        <w:rPr>
          <w:rtl/>
          <w:lang w:eastAsia="he-IL"/>
        </w:rPr>
      </w:pPr>
    </w:p>
    <w:p w14:paraId="77EFEF85" w14:textId="2FF4724E" w:rsidR="0012666E" w:rsidRDefault="0012666E" w:rsidP="0012666E">
      <w:pPr>
        <w:rPr>
          <w:rtl/>
          <w:lang w:eastAsia="he-IL"/>
        </w:rPr>
      </w:pPr>
      <w:bookmarkStart w:id="2211" w:name="_ETM_Q1_2035703"/>
      <w:bookmarkStart w:id="2212" w:name="_ETM_Q1_2035734"/>
      <w:bookmarkEnd w:id="2211"/>
      <w:bookmarkEnd w:id="2212"/>
      <w:r>
        <w:rPr>
          <w:rFonts w:hint="cs"/>
          <w:rtl/>
          <w:lang w:eastAsia="he-IL"/>
        </w:rPr>
        <w:t xml:space="preserve">אמרנו שזה </w:t>
      </w:r>
      <w:bookmarkStart w:id="2213" w:name="_ETM_Q1_2037433"/>
      <w:bookmarkEnd w:id="2213"/>
      <w:r>
        <w:rPr>
          <w:rFonts w:hint="cs"/>
          <w:rtl/>
          <w:lang w:eastAsia="he-IL"/>
        </w:rPr>
        <w:t>לא קשור להכרזה המלאה.</w:t>
      </w:r>
      <w:bookmarkStart w:id="2214" w:name="_ETM_Q1_2038158"/>
      <w:bookmarkEnd w:id="2214"/>
    </w:p>
    <w:p w14:paraId="6B56F2A7" w14:textId="77777777" w:rsidR="0012666E" w:rsidRDefault="0012666E" w:rsidP="0012666E">
      <w:pPr>
        <w:rPr>
          <w:rtl/>
          <w:lang w:eastAsia="he-IL"/>
        </w:rPr>
      </w:pPr>
      <w:bookmarkStart w:id="2215" w:name="_ETM_Q1_2038196"/>
      <w:bookmarkStart w:id="2216" w:name="_ETM_Q1_2039223"/>
      <w:bookmarkEnd w:id="2215"/>
      <w:bookmarkEnd w:id="2216"/>
    </w:p>
    <w:p w14:paraId="228B6FDD" w14:textId="368E3B35" w:rsidR="0012666E" w:rsidRDefault="0012666E" w:rsidP="0012666E">
      <w:pPr>
        <w:pStyle w:val="af6"/>
        <w:keepNext/>
        <w:rPr>
          <w:rtl/>
        </w:rPr>
      </w:pPr>
      <w:bookmarkStart w:id="2217" w:name="ET_yor_6157_398"/>
      <w:r w:rsidRPr="0012666E">
        <w:rPr>
          <w:rStyle w:val="TagStyle"/>
          <w:rtl/>
        </w:rPr>
        <w:t xml:space="preserve"> &lt;&lt; </w:t>
      </w:r>
      <w:proofErr w:type="spellStart"/>
      <w:r w:rsidRPr="0012666E">
        <w:rPr>
          <w:rStyle w:val="TagStyle"/>
          <w:rtl/>
        </w:rPr>
        <w:t>יור</w:t>
      </w:r>
      <w:proofErr w:type="spellEnd"/>
      <w:r w:rsidRPr="0012666E">
        <w:rPr>
          <w:rStyle w:val="TagStyle"/>
          <w:rtl/>
        </w:rPr>
        <w:t xml:space="preserve"> &gt;&gt; </w:t>
      </w:r>
      <w:r>
        <w:rPr>
          <w:rtl/>
        </w:rPr>
        <w:t xml:space="preserve">היו"ר שמחה </w:t>
      </w:r>
      <w:proofErr w:type="spellStart"/>
      <w:r>
        <w:rPr>
          <w:rtl/>
        </w:rPr>
        <w:t>רוטמן</w:t>
      </w:r>
      <w:proofErr w:type="spellEnd"/>
      <w:r>
        <w:rPr>
          <w:rtl/>
        </w:rPr>
        <w:t>:</w:t>
      </w:r>
      <w:r w:rsidRPr="0012666E">
        <w:rPr>
          <w:rStyle w:val="TagStyle"/>
          <w:rtl/>
        </w:rPr>
        <w:t xml:space="preserve"> &lt;&lt; יור &gt;&gt;</w:t>
      </w:r>
      <w:r w:rsidR="00DA7DCF">
        <w:rPr>
          <w:rtl/>
        </w:rPr>
        <w:t xml:space="preserve"> </w:t>
      </w:r>
      <w:bookmarkEnd w:id="2217"/>
    </w:p>
    <w:p w14:paraId="5EA567CF" w14:textId="77777777" w:rsidR="0012666E" w:rsidRDefault="0012666E" w:rsidP="0012666E">
      <w:pPr>
        <w:pStyle w:val="KeepWithNext"/>
        <w:rPr>
          <w:rtl/>
          <w:lang w:eastAsia="he-IL"/>
        </w:rPr>
      </w:pPr>
    </w:p>
    <w:p w14:paraId="42459525" w14:textId="3EC19BBE" w:rsidR="0012666E" w:rsidRDefault="0012666E" w:rsidP="0012666E">
      <w:pPr>
        <w:rPr>
          <w:rtl/>
          <w:lang w:eastAsia="he-IL"/>
        </w:rPr>
      </w:pPr>
      <w:bookmarkStart w:id="2218" w:name="_ETM_Q1_2039448"/>
      <w:bookmarkStart w:id="2219" w:name="_ETM_Q1_2039478"/>
      <w:bookmarkEnd w:id="2218"/>
      <w:bookmarkEnd w:id="2219"/>
      <w:r>
        <w:rPr>
          <w:rFonts w:hint="cs"/>
          <w:rtl/>
          <w:lang w:eastAsia="he-IL"/>
        </w:rPr>
        <w:t>לא. גם לגבי זה.</w:t>
      </w:r>
      <w:r w:rsidR="00901E00">
        <w:rPr>
          <w:rFonts w:hint="cs"/>
          <w:rtl/>
          <w:lang w:eastAsia="he-IL"/>
        </w:rPr>
        <w:t xml:space="preserve"> </w:t>
      </w:r>
      <w:r>
        <w:rPr>
          <w:rFonts w:hint="cs"/>
          <w:rtl/>
          <w:lang w:eastAsia="he-IL"/>
        </w:rPr>
        <w:t>יואב הציע את</w:t>
      </w:r>
      <w:bookmarkStart w:id="2220" w:name="_ETM_Q1_2042740"/>
      <w:bookmarkEnd w:id="2220"/>
      <w:r>
        <w:rPr>
          <w:rFonts w:hint="cs"/>
          <w:rtl/>
          <w:lang w:eastAsia="he-IL"/>
        </w:rPr>
        <w:t xml:space="preserve"> ראש השב"כ ואמרתי שראש השב"כ כתוב בחוק כראש הממשלה או כחוות דעת. הוא אמר חוות </w:t>
      </w:r>
      <w:bookmarkStart w:id="2221" w:name="_ETM_Q1_2051171"/>
      <w:bookmarkEnd w:id="2221"/>
      <w:r>
        <w:rPr>
          <w:rFonts w:hint="cs"/>
          <w:rtl/>
          <w:lang w:eastAsia="he-IL"/>
        </w:rPr>
        <w:t>דעת ואני חושב שהוא צודק.</w:t>
      </w:r>
      <w:r w:rsidR="00901E00">
        <w:rPr>
          <w:rFonts w:hint="cs"/>
          <w:rtl/>
          <w:lang w:eastAsia="he-IL"/>
        </w:rPr>
        <w:t xml:space="preserve"> </w:t>
      </w:r>
      <w:r>
        <w:rPr>
          <w:rFonts w:hint="cs"/>
          <w:rtl/>
          <w:lang w:eastAsia="he-IL"/>
        </w:rPr>
        <w:t>אם כן, השר</w:t>
      </w:r>
      <w:bookmarkStart w:id="2222" w:name="_ETM_Q1_2053396"/>
      <w:bookmarkEnd w:id="2222"/>
      <w:r>
        <w:rPr>
          <w:rFonts w:hint="cs"/>
          <w:rtl/>
          <w:lang w:eastAsia="he-IL"/>
        </w:rPr>
        <w:t>, לאחר התייעצות עם השר לביטחון</w:t>
      </w:r>
      <w:bookmarkStart w:id="2223" w:name="_ETM_Q1_2049743"/>
      <w:bookmarkEnd w:id="2223"/>
      <w:r>
        <w:rPr>
          <w:rFonts w:hint="cs"/>
          <w:rtl/>
          <w:lang w:eastAsia="he-IL"/>
        </w:rPr>
        <w:t xml:space="preserve"> לאומי.</w:t>
      </w:r>
    </w:p>
    <w:p w14:paraId="21FF27FA" w14:textId="77777777" w:rsidR="0012666E" w:rsidRDefault="0012666E" w:rsidP="0012666E">
      <w:pPr>
        <w:rPr>
          <w:rtl/>
          <w:lang w:eastAsia="he-IL"/>
        </w:rPr>
      </w:pPr>
      <w:bookmarkStart w:id="2224" w:name="_ETM_Q1_2052094"/>
      <w:bookmarkStart w:id="2225" w:name="_ETM_Q1_2052129"/>
      <w:bookmarkEnd w:id="2224"/>
      <w:bookmarkEnd w:id="2225"/>
    </w:p>
    <w:p w14:paraId="1D2902AF" w14:textId="64657C39" w:rsidR="0012666E" w:rsidRDefault="0012666E" w:rsidP="0012666E">
      <w:pPr>
        <w:pStyle w:val="a4"/>
        <w:keepNext/>
        <w:rPr>
          <w:rtl/>
        </w:rPr>
      </w:pPr>
      <w:bookmarkStart w:id="2226" w:name="ET_speaker_נועה_ברודצקי_לוי_399"/>
      <w:r w:rsidRPr="0012666E">
        <w:rPr>
          <w:rStyle w:val="TagStyle"/>
          <w:rtl/>
        </w:rPr>
        <w:t xml:space="preserve"> &lt;&lt; דובר &gt;&gt; </w:t>
      </w:r>
      <w:r>
        <w:rPr>
          <w:rtl/>
        </w:rPr>
        <w:t>נועה ברודצקי לוי:</w:t>
      </w:r>
      <w:r w:rsidRPr="0012666E">
        <w:rPr>
          <w:rStyle w:val="TagStyle"/>
          <w:rtl/>
        </w:rPr>
        <w:t xml:space="preserve"> &lt;&lt; דובר &gt;&gt;</w:t>
      </w:r>
      <w:r w:rsidR="00DA7DCF">
        <w:rPr>
          <w:rtl/>
        </w:rPr>
        <w:t xml:space="preserve"> </w:t>
      </w:r>
      <w:bookmarkEnd w:id="2226"/>
    </w:p>
    <w:p w14:paraId="49C357F0" w14:textId="77777777" w:rsidR="0012666E" w:rsidRDefault="0012666E" w:rsidP="0012666E">
      <w:pPr>
        <w:pStyle w:val="KeepWithNext"/>
        <w:rPr>
          <w:rtl/>
          <w:lang w:eastAsia="he-IL"/>
        </w:rPr>
      </w:pPr>
    </w:p>
    <w:p w14:paraId="46670ED6" w14:textId="270596F3" w:rsidR="0012666E" w:rsidRDefault="0012666E" w:rsidP="00945176">
      <w:pPr>
        <w:ind w:left="1440" w:firstLine="0"/>
        <w:rPr>
          <w:rtl/>
          <w:lang w:eastAsia="he-IL"/>
        </w:rPr>
      </w:pPr>
      <w:r>
        <w:rPr>
          <w:rFonts w:hint="cs"/>
          <w:rtl/>
          <w:lang w:eastAsia="he-IL"/>
        </w:rPr>
        <w:t>רשאי להכריז</w:t>
      </w:r>
      <w:r w:rsidR="00901E00">
        <w:rPr>
          <w:rFonts w:hint="cs"/>
          <w:rtl/>
          <w:lang w:eastAsia="he-IL"/>
        </w:rPr>
        <w:t xml:space="preserve"> </w:t>
      </w:r>
      <w:r>
        <w:rPr>
          <w:rFonts w:hint="cs"/>
          <w:rtl/>
          <w:lang w:eastAsia="he-IL"/>
        </w:rPr>
        <w:t>כי לא ניתן לקיים דיונים בבתי המשפט בנוכחות עצורים או אסירים</w:t>
      </w:r>
      <w:r w:rsidR="00945176">
        <w:rPr>
          <w:rFonts w:hint="cs"/>
          <w:rtl/>
          <w:lang w:eastAsia="he-IL"/>
        </w:rPr>
        <w:t xml:space="preserve"> (החשודים או המואשמים) בשל אחת העבירות </w:t>
      </w:r>
      <w:bookmarkStart w:id="2227" w:name="_ETM_Q1_2060634"/>
      <w:bookmarkEnd w:id="2227"/>
      <w:r w:rsidR="00945176">
        <w:rPr>
          <w:rFonts w:hint="cs"/>
          <w:rtl/>
          <w:lang w:eastAsia="he-IL"/>
        </w:rPr>
        <w:t>המנויות בפסקה (2).</w:t>
      </w:r>
    </w:p>
    <w:p w14:paraId="05888F63" w14:textId="77777777" w:rsidR="00945176" w:rsidRDefault="00945176" w:rsidP="0012666E">
      <w:pPr>
        <w:rPr>
          <w:rtl/>
          <w:lang w:eastAsia="he-IL"/>
        </w:rPr>
      </w:pPr>
    </w:p>
    <w:p w14:paraId="62E9E79F" w14:textId="1659E433" w:rsidR="00945176" w:rsidRDefault="00945176" w:rsidP="00945176">
      <w:pPr>
        <w:pStyle w:val="af9"/>
        <w:keepNext/>
        <w:rPr>
          <w:rtl/>
          <w:lang w:eastAsia="he-IL"/>
        </w:rPr>
      </w:pPr>
      <w:bookmarkStart w:id="2228" w:name="ET_guest_561151_400"/>
      <w:r w:rsidRPr="0094517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945176">
        <w:rPr>
          <w:rStyle w:val="TagStyle"/>
          <w:rtl/>
        </w:rPr>
        <w:t xml:space="preserve"> &lt;&lt; אורח &gt;&gt;</w:t>
      </w:r>
      <w:r w:rsidR="00DA7DCF">
        <w:rPr>
          <w:rtl/>
          <w:lang w:eastAsia="he-IL"/>
        </w:rPr>
        <w:t xml:space="preserve"> </w:t>
      </w:r>
      <w:bookmarkEnd w:id="2228"/>
    </w:p>
    <w:p w14:paraId="7B2E46E7" w14:textId="77777777" w:rsidR="00945176" w:rsidRDefault="00945176" w:rsidP="00945176">
      <w:pPr>
        <w:pStyle w:val="KeepWithNext"/>
        <w:rPr>
          <w:rtl/>
          <w:lang w:eastAsia="he-IL"/>
        </w:rPr>
      </w:pPr>
    </w:p>
    <w:p w14:paraId="5800595A" w14:textId="6E4A4A40" w:rsidR="00945176" w:rsidRDefault="00945176" w:rsidP="00945176">
      <w:pPr>
        <w:rPr>
          <w:rtl/>
          <w:lang w:eastAsia="he-IL"/>
        </w:rPr>
      </w:pPr>
      <w:r>
        <w:rPr>
          <w:rFonts w:hint="cs"/>
          <w:rtl/>
          <w:lang w:eastAsia="he-IL"/>
        </w:rPr>
        <w:t>את החשודים או המואשמים צריך להעביר לעצורים ולא לאסירים.</w:t>
      </w:r>
    </w:p>
    <w:p w14:paraId="6FAD0ABF" w14:textId="77777777" w:rsidR="00945176" w:rsidRDefault="00945176" w:rsidP="00945176">
      <w:pPr>
        <w:rPr>
          <w:rtl/>
          <w:lang w:eastAsia="he-IL"/>
        </w:rPr>
      </w:pPr>
    </w:p>
    <w:p w14:paraId="091B9210" w14:textId="79ADE660" w:rsidR="00945176" w:rsidRDefault="00945176" w:rsidP="00945176">
      <w:pPr>
        <w:pStyle w:val="a4"/>
        <w:keepNext/>
        <w:rPr>
          <w:rtl/>
        </w:rPr>
      </w:pPr>
      <w:bookmarkStart w:id="2229" w:name="ET_speaker_אפרת_חקאק_401"/>
      <w:r w:rsidRPr="00945176">
        <w:rPr>
          <w:rStyle w:val="TagStyle"/>
          <w:rtl/>
        </w:rPr>
        <w:t xml:space="preserve"> &lt;&lt; דובר &gt;&gt; </w:t>
      </w:r>
      <w:r>
        <w:rPr>
          <w:rtl/>
        </w:rPr>
        <w:t xml:space="preserve">אפרת </w:t>
      </w:r>
      <w:proofErr w:type="spellStart"/>
      <w:r>
        <w:rPr>
          <w:rtl/>
        </w:rPr>
        <w:t>חקאק</w:t>
      </w:r>
      <w:proofErr w:type="spellEnd"/>
      <w:r>
        <w:rPr>
          <w:rtl/>
        </w:rPr>
        <w:t>:</w:t>
      </w:r>
      <w:r w:rsidRPr="00945176">
        <w:rPr>
          <w:rStyle w:val="TagStyle"/>
          <w:rtl/>
        </w:rPr>
        <w:t xml:space="preserve"> &lt;&lt; דובר &gt;&gt;</w:t>
      </w:r>
      <w:r w:rsidR="00DA7DCF">
        <w:rPr>
          <w:rtl/>
        </w:rPr>
        <w:t xml:space="preserve"> </w:t>
      </w:r>
      <w:bookmarkEnd w:id="2229"/>
    </w:p>
    <w:p w14:paraId="450EEE68" w14:textId="77777777" w:rsidR="00945176" w:rsidRDefault="00945176" w:rsidP="00945176">
      <w:pPr>
        <w:pStyle w:val="KeepWithNext"/>
        <w:rPr>
          <w:rtl/>
          <w:lang w:eastAsia="he-IL"/>
        </w:rPr>
      </w:pPr>
    </w:p>
    <w:p w14:paraId="7F5E9F8A" w14:textId="26E6A410" w:rsidR="00945176" w:rsidRDefault="00945176" w:rsidP="00945176">
      <w:pPr>
        <w:rPr>
          <w:rtl/>
          <w:lang w:eastAsia="he-IL"/>
        </w:rPr>
      </w:pPr>
      <w:r>
        <w:rPr>
          <w:rFonts w:hint="cs"/>
          <w:rtl/>
          <w:lang w:eastAsia="he-IL"/>
        </w:rPr>
        <w:t xml:space="preserve">לא. גם אסירים. </w:t>
      </w:r>
    </w:p>
    <w:p w14:paraId="071D42EE" w14:textId="77777777" w:rsidR="00945176" w:rsidRDefault="00945176" w:rsidP="00945176">
      <w:pPr>
        <w:rPr>
          <w:rtl/>
          <w:lang w:eastAsia="he-IL"/>
        </w:rPr>
      </w:pPr>
      <w:bookmarkStart w:id="2230" w:name="_ETM_Q1_2073375"/>
      <w:bookmarkStart w:id="2231" w:name="_ETM_Q1_2073404"/>
      <w:bookmarkEnd w:id="2230"/>
      <w:bookmarkEnd w:id="2231"/>
    </w:p>
    <w:p w14:paraId="18181A4B" w14:textId="3E3BB87D" w:rsidR="00945176" w:rsidRDefault="00945176" w:rsidP="00945176">
      <w:pPr>
        <w:pStyle w:val="af6"/>
        <w:keepNext/>
        <w:rPr>
          <w:rtl/>
        </w:rPr>
      </w:pPr>
      <w:bookmarkStart w:id="2232" w:name="ET_yor_6157_402"/>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32"/>
    </w:p>
    <w:p w14:paraId="51266709" w14:textId="77777777" w:rsidR="00945176" w:rsidRDefault="00945176" w:rsidP="00945176">
      <w:pPr>
        <w:pStyle w:val="KeepWithNext"/>
        <w:rPr>
          <w:rtl/>
          <w:lang w:eastAsia="he-IL"/>
        </w:rPr>
      </w:pPr>
    </w:p>
    <w:p w14:paraId="7F826438" w14:textId="36B82066" w:rsidR="00945176" w:rsidRDefault="00945176" w:rsidP="00945176">
      <w:pPr>
        <w:rPr>
          <w:rtl/>
          <w:lang w:eastAsia="he-IL"/>
        </w:rPr>
      </w:pPr>
      <w:r>
        <w:rPr>
          <w:rFonts w:hint="cs"/>
          <w:rtl/>
          <w:lang w:eastAsia="he-IL"/>
        </w:rPr>
        <w:t xml:space="preserve">יש אסירים כי אלה גם עתירות </w:t>
      </w:r>
      <w:bookmarkStart w:id="2233" w:name="_ETM_Q1_2073777"/>
      <w:bookmarkEnd w:id="2233"/>
      <w:r>
        <w:rPr>
          <w:rFonts w:hint="cs"/>
          <w:rtl/>
          <w:lang w:eastAsia="he-IL"/>
        </w:rPr>
        <w:t xml:space="preserve">אסיר, גם הליכים </w:t>
      </w:r>
      <w:proofErr w:type="spellStart"/>
      <w:r>
        <w:rPr>
          <w:rFonts w:hint="cs"/>
          <w:rtl/>
          <w:lang w:eastAsia="he-IL"/>
        </w:rPr>
        <w:t>מינהליים</w:t>
      </w:r>
      <w:proofErr w:type="spellEnd"/>
      <w:r>
        <w:rPr>
          <w:rFonts w:hint="cs"/>
          <w:rtl/>
          <w:lang w:eastAsia="he-IL"/>
        </w:rPr>
        <w:t xml:space="preserve"> בעניינם. </w:t>
      </w:r>
    </w:p>
    <w:p w14:paraId="75555E49" w14:textId="77777777" w:rsidR="00945176" w:rsidRDefault="00945176" w:rsidP="00945176">
      <w:pPr>
        <w:rPr>
          <w:rStyle w:val="TagStyle"/>
          <w:rFonts w:ascii="David" w:hAnsi="David"/>
          <w:u w:val="single"/>
          <w:rtl/>
        </w:rPr>
      </w:pPr>
      <w:bookmarkStart w:id="2234" w:name="_ETM_Q1_2081282"/>
      <w:bookmarkEnd w:id="2234"/>
    </w:p>
    <w:p w14:paraId="452D33E4" w14:textId="33B9873A" w:rsidR="00945176" w:rsidRDefault="00945176" w:rsidP="00945176">
      <w:pPr>
        <w:pStyle w:val="af9"/>
        <w:keepNext/>
        <w:rPr>
          <w:rtl/>
        </w:rPr>
      </w:pPr>
      <w:bookmarkStart w:id="2235" w:name="ET_guest_כנרת_צימרמן_404"/>
      <w:r w:rsidRPr="00945176">
        <w:rPr>
          <w:rStyle w:val="TagStyle"/>
          <w:rtl/>
        </w:rPr>
        <w:t xml:space="preserve"> &lt;&lt; אורח &gt;&gt; </w:t>
      </w:r>
      <w:r>
        <w:rPr>
          <w:rtl/>
        </w:rPr>
        <w:t>כנרת צימרמן:</w:t>
      </w:r>
      <w:r w:rsidRPr="00945176">
        <w:rPr>
          <w:rStyle w:val="TagStyle"/>
          <w:rtl/>
        </w:rPr>
        <w:t xml:space="preserve"> &lt;&lt; אורח &gt;&gt;</w:t>
      </w:r>
      <w:r w:rsidR="00DA7DCF">
        <w:rPr>
          <w:rtl/>
        </w:rPr>
        <w:t xml:space="preserve"> </w:t>
      </w:r>
      <w:bookmarkEnd w:id="2235"/>
    </w:p>
    <w:p w14:paraId="7996564E" w14:textId="77777777" w:rsidR="00945176" w:rsidRDefault="00945176" w:rsidP="00945176">
      <w:pPr>
        <w:pStyle w:val="KeepWithNext"/>
        <w:rPr>
          <w:rtl/>
        </w:rPr>
      </w:pPr>
    </w:p>
    <w:p w14:paraId="6343B356" w14:textId="7B9C52B6" w:rsidR="00945176" w:rsidRDefault="00945176" w:rsidP="00945176">
      <w:pPr>
        <w:rPr>
          <w:rtl/>
          <w:lang w:eastAsia="he-IL"/>
        </w:rPr>
      </w:pPr>
      <w:bookmarkStart w:id="2236" w:name="_ETM_Q1_2081461"/>
      <w:bookmarkStart w:id="2237" w:name="_ETM_Q1_2081473"/>
      <w:bookmarkEnd w:id="2236"/>
      <w:bookmarkEnd w:id="2237"/>
      <w:r>
        <w:rPr>
          <w:rFonts w:hint="cs"/>
          <w:rtl/>
          <w:lang w:eastAsia="he-IL"/>
        </w:rPr>
        <w:t xml:space="preserve">גם הליכים פליליים בעניינם של </w:t>
      </w:r>
      <w:bookmarkStart w:id="2238" w:name="_ETM_Q1_2078878"/>
      <w:bookmarkEnd w:id="2238"/>
      <w:r>
        <w:rPr>
          <w:rFonts w:hint="cs"/>
          <w:rtl/>
          <w:lang w:eastAsia="he-IL"/>
        </w:rPr>
        <w:t>אסירים. יש אסירים שמנהלים הליכים פליליים.</w:t>
      </w:r>
    </w:p>
    <w:p w14:paraId="061DD0F2" w14:textId="77777777" w:rsidR="00945176" w:rsidRDefault="00945176" w:rsidP="00945176">
      <w:pPr>
        <w:rPr>
          <w:rtl/>
          <w:lang w:eastAsia="he-IL"/>
        </w:rPr>
      </w:pPr>
      <w:bookmarkStart w:id="2239" w:name="_ETM_Q1_2081580"/>
      <w:bookmarkStart w:id="2240" w:name="_ETM_Q1_2081609"/>
      <w:bookmarkStart w:id="2241" w:name="_ETM_Q1_2082107"/>
      <w:bookmarkEnd w:id="2239"/>
      <w:bookmarkEnd w:id="2240"/>
      <w:bookmarkEnd w:id="2241"/>
    </w:p>
    <w:p w14:paraId="411A7268" w14:textId="426E7CD3" w:rsidR="00945176" w:rsidRDefault="00945176" w:rsidP="00945176">
      <w:pPr>
        <w:pStyle w:val="af6"/>
        <w:keepNext/>
        <w:rPr>
          <w:rtl/>
        </w:rPr>
      </w:pPr>
      <w:bookmarkStart w:id="2242" w:name="ET_yor_6157_405"/>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42"/>
    </w:p>
    <w:p w14:paraId="08E67A3E" w14:textId="77777777" w:rsidR="00945176" w:rsidRDefault="00945176" w:rsidP="00945176">
      <w:pPr>
        <w:pStyle w:val="KeepWithNext"/>
        <w:rPr>
          <w:rtl/>
          <w:lang w:eastAsia="he-IL"/>
        </w:rPr>
      </w:pPr>
    </w:p>
    <w:p w14:paraId="476C391D" w14:textId="2B6E5130" w:rsidR="00945176" w:rsidRDefault="00945176" w:rsidP="00945176">
      <w:pPr>
        <w:rPr>
          <w:rtl/>
          <w:lang w:eastAsia="he-IL"/>
        </w:rPr>
      </w:pPr>
      <w:bookmarkStart w:id="2243" w:name="_ETM_Q1_2082317"/>
      <w:bookmarkStart w:id="2244" w:name="_ETM_Q1_2082351"/>
      <w:bookmarkEnd w:id="2243"/>
      <w:bookmarkEnd w:id="2244"/>
      <w:r>
        <w:rPr>
          <w:rFonts w:hint="cs"/>
          <w:rtl/>
          <w:lang w:eastAsia="he-IL"/>
        </w:rPr>
        <w:t>יש אסירים שהם חשודים או מואשמים.</w:t>
      </w:r>
    </w:p>
    <w:p w14:paraId="222C2E8F" w14:textId="77777777" w:rsidR="00945176" w:rsidRDefault="00945176" w:rsidP="00945176">
      <w:pPr>
        <w:rPr>
          <w:rtl/>
          <w:lang w:eastAsia="he-IL"/>
        </w:rPr>
      </w:pPr>
    </w:p>
    <w:p w14:paraId="51679BB6" w14:textId="5E9CBEC6" w:rsidR="00945176" w:rsidRDefault="00945176" w:rsidP="00945176">
      <w:pPr>
        <w:pStyle w:val="af9"/>
        <w:keepNext/>
        <w:rPr>
          <w:rtl/>
          <w:lang w:eastAsia="he-IL"/>
        </w:rPr>
      </w:pPr>
      <w:bookmarkStart w:id="2245" w:name="ET_guest_כנרת_צימרמן_406"/>
      <w:r w:rsidRPr="00945176">
        <w:rPr>
          <w:rStyle w:val="TagStyle"/>
          <w:rtl/>
        </w:rPr>
        <w:t xml:space="preserve"> &lt;&lt; אורח &gt;&gt; </w:t>
      </w:r>
      <w:r>
        <w:rPr>
          <w:rtl/>
          <w:lang w:eastAsia="he-IL"/>
        </w:rPr>
        <w:t>כנרת צימרמן:</w:t>
      </w:r>
      <w:r w:rsidRPr="00945176">
        <w:rPr>
          <w:rStyle w:val="TagStyle"/>
          <w:rtl/>
        </w:rPr>
        <w:t xml:space="preserve"> &lt;&lt; אורח &gt;&gt;</w:t>
      </w:r>
      <w:r w:rsidR="00DA7DCF">
        <w:rPr>
          <w:rtl/>
          <w:lang w:eastAsia="he-IL"/>
        </w:rPr>
        <w:t xml:space="preserve"> </w:t>
      </w:r>
      <w:bookmarkEnd w:id="2245"/>
    </w:p>
    <w:p w14:paraId="0CDE583C" w14:textId="77777777" w:rsidR="00945176" w:rsidRDefault="00945176" w:rsidP="00945176">
      <w:pPr>
        <w:pStyle w:val="KeepWithNext"/>
        <w:rPr>
          <w:rtl/>
          <w:lang w:eastAsia="he-IL"/>
        </w:rPr>
      </w:pPr>
    </w:p>
    <w:p w14:paraId="1464ED1F" w14:textId="234E5FE2" w:rsidR="00945176" w:rsidRDefault="00945176" w:rsidP="00945176">
      <w:pPr>
        <w:rPr>
          <w:rtl/>
          <w:lang w:eastAsia="he-IL"/>
        </w:rPr>
      </w:pPr>
      <w:r>
        <w:rPr>
          <w:rFonts w:hint="cs"/>
          <w:rtl/>
          <w:lang w:eastAsia="he-IL"/>
        </w:rPr>
        <w:t xml:space="preserve">כן, אבל אז צריך להוסיף "שהורשעו". או מורשעים. </w:t>
      </w:r>
    </w:p>
    <w:p w14:paraId="748E8FB4" w14:textId="77777777" w:rsidR="00945176" w:rsidRDefault="00945176" w:rsidP="00945176">
      <w:pPr>
        <w:rPr>
          <w:rtl/>
          <w:lang w:eastAsia="he-IL"/>
        </w:rPr>
      </w:pPr>
      <w:bookmarkStart w:id="2246" w:name="_ETM_Q1_2094516"/>
      <w:bookmarkEnd w:id="2246"/>
    </w:p>
    <w:p w14:paraId="5832423A" w14:textId="001B8239" w:rsidR="00945176" w:rsidRDefault="00945176" w:rsidP="00945176">
      <w:pPr>
        <w:pStyle w:val="af6"/>
        <w:keepNext/>
        <w:rPr>
          <w:rtl/>
        </w:rPr>
      </w:pPr>
      <w:bookmarkStart w:id="2247" w:name="ET_yor_6157_407"/>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47"/>
    </w:p>
    <w:p w14:paraId="4A23B981" w14:textId="77777777" w:rsidR="00945176" w:rsidRDefault="00945176" w:rsidP="00945176">
      <w:pPr>
        <w:pStyle w:val="KeepWithNext"/>
        <w:rPr>
          <w:rtl/>
          <w:lang w:eastAsia="he-IL"/>
        </w:rPr>
      </w:pPr>
    </w:p>
    <w:p w14:paraId="5CEFD3BD" w14:textId="1F6F6E97" w:rsidR="00945176" w:rsidRDefault="00945176" w:rsidP="00945176">
      <w:pPr>
        <w:rPr>
          <w:rtl/>
          <w:lang w:eastAsia="he-IL"/>
        </w:rPr>
      </w:pPr>
      <w:bookmarkStart w:id="2248" w:name="_ETM_Q1_2094742"/>
      <w:bookmarkStart w:id="2249" w:name="_ETM_Q1_2094774"/>
      <w:bookmarkEnd w:id="2248"/>
      <w:bookmarkEnd w:id="2249"/>
      <w:r>
        <w:rPr>
          <w:rFonts w:hint="cs"/>
          <w:rtl/>
          <w:lang w:eastAsia="he-IL"/>
        </w:rPr>
        <w:t>אגב,</w:t>
      </w:r>
      <w:bookmarkStart w:id="2250" w:name="_ETM_Q1_2094515"/>
      <w:bookmarkEnd w:id="2250"/>
      <w:r>
        <w:rPr>
          <w:rFonts w:hint="cs"/>
          <w:rtl/>
          <w:lang w:eastAsia="he-IL"/>
        </w:rPr>
        <w:t xml:space="preserve"> אני הייתי עושה את זה הגדרה ולא</w:t>
      </w:r>
      <w:bookmarkStart w:id="2251" w:name="_ETM_Q1_2096726"/>
      <w:bookmarkEnd w:id="2251"/>
      <w:r>
        <w:rPr>
          <w:rFonts w:hint="cs"/>
          <w:rtl/>
          <w:lang w:eastAsia="he-IL"/>
        </w:rPr>
        <w:t xml:space="preserve"> מכניס את זה כאן. הייתי עושה הגדרה </w:t>
      </w:r>
      <w:bookmarkStart w:id="2252" w:name="_ETM_Q1_2098648"/>
      <w:bookmarkEnd w:id="2252"/>
      <w:r>
        <w:rPr>
          <w:rFonts w:hint="cs"/>
          <w:rtl/>
          <w:lang w:eastAsia="he-IL"/>
        </w:rPr>
        <w:t>שעציר בעבירת ביטחון</w:t>
      </w:r>
      <w:r w:rsidR="00901E00">
        <w:rPr>
          <w:rFonts w:hint="cs"/>
          <w:rtl/>
          <w:lang w:eastAsia="he-IL"/>
        </w:rPr>
        <w:t xml:space="preserve"> </w:t>
      </w:r>
      <w:r>
        <w:rPr>
          <w:rFonts w:hint="cs"/>
          <w:rtl/>
          <w:lang w:eastAsia="he-IL"/>
        </w:rPr>
        <w:t>או עציר</w:t>
      </w:r>
      <w:r w:rsidR="00901E00">
        <w:rPr>
          <w:rFonts w:hint="cs"/>
          <w:rtl/>
          <w:lang w:eastAsia="he-IL"/>
        </w:rPr>
        <w:t xml:space="preserve"> </w:t>
      </w:r>
      <w:r>
        <w:rPr>
          <w:rFonts w:hint="cs"/>
          <w:rtl/>
          <w:lang w:eastAsia="he-IL"/>
        </w:rPr>
        <w:t xml:space="preserve">ביטחוני, לא יודע, איזושהי הגדרה, ומכניס את זה לשם. זה גם כדי לחסוך את הסרבול הזה. </w:t>
      </w:r>
    </w:p>
    <w:p w14:paraId="2731609F" w14:textId="77777777" w:rsidR="00945176" w:rsidRDefault="00945176" w:rsidP="00945176">
      <w:pPr>
        <w:rPr>
          <w:rtl/>
          <w:lang w:eastAsia="he-IL"/>
        </w:rPr>
      </w:pPr>
      <w:bookmarkStart w:id="2253" w:name="_ETM_Q1_2111214"/>
      <w:bookmarkStart w:id="2254" w:name="_ETM_Q1_2111248"/>
      <w:bookmarkEnd w:id="2253"/>
      <w:bookmarkEnd w:id="2254"/>
    </w:p>
    <w:p w14:paraId="402B5CC0" w14:textId="78A38448" w:rsidR="00945176" w:rsidRDefault="00945176" w:rsidP="00945176">
      <w:pPr>
        <w:pStyle w:val="a4"/>
        <w:keepNext/>
        <w:rPr>
          <w:rtl/>
        </w:rPr>
      </w:pPr>
      <w:bookmarkStart w:id="2255" w:name="ET_speaker_נועה_ברודצקי_לוי_408"/>
      <w:r w:rsidRPr="00945176">
        <w:rPr>
          <w:rStyle w:val="TagStyle"/>
          <w:rtl/>
        </w:rPr>
        <w:t xml:space="preserve"> &lt;&lt; דובר &gt;&gt; </w:t>
      </w:r>
      <w:r>
        <w:rPr>
          <w:rtl/>
        </w:rPr>
        <w:t>נועה ברודצקי לוי:</w:t>
      </w:r>
      <w:r w:rsidRPr="00945176">
        <w:rPr>
          <w:rStyle w:val="TagStyle"/>
          <w:rtl/>
        </w:rPr>
        <w:t xml:space="preserve"> &lt;&lt; דובר &gt;&gt;</w:t>
      </w:r>
      <w:r w:rsidR="00DA7DCF">
        <w:rPr>
          <w:rtl/>
        </w:rPr>
        <w:t xml:space="preserve"> </w:t>
      </w:r>
      <w:bookmarkEnd w:id="2255"/>
    </w:p>
    <w:p w14:paraId="58A0AE12" w14:textId="77777777" w:rsidR="00945176" w:rsidRDefault="00945176" w:rsidP="00945176">
      <w:pPr>
        <w:pStyle w:val="KeepWithNext"/>
        <w:rPr>
          <w:rtl/>
          <w:lang w:eastAsia="he-IL"/>
        </w:rPr>
      </w:pPr>
    </w:p>
    <w:p w14:paraId="488C44E0" w14:textId="0D657B36" w:rsidR="00945176" w:rsidRDefault="00945176" w:rsidP="00945176">
      <w:pPr>
        <w:rPr>
          <w:rtl/>
          <w:lang w:eastAsia="he-IL"/>
        </w:rPr>
      </w:pPr>
      <w:r>
        <w:rPr>
          <w:rFonts w:hint="cs"/>
          <w:rtl/>
          <w:lang w:eastAsia="he-IL"/>
        </w:rPr>
        <w:t>אנחנו עוד נבדוק. אנחנו כמובן נדייק את הנוסח.</w:t>
      </w:r>
      <w:bookmarkStart w:id="2256" w:name="_ETM_Q1_2112766"/>
      <w:bookmarkEnd w:id="2256"/>
    </w:p>
    <w:p w14:paraId="220AD771" w14:textId="77777777" w:rsidR="00945176" w:rsidRDefault="00945176" w:rsidP="00945176">
      <w:pPr>
        <w:rPr>
          <w:rtl/>
          <w:lang w:eastAsia="he-IL"/>
        </w:rPr>
      </w:pPr>
      <w:bookmarkStart w:id="2257" w:name="_ETM_Q1_2112796"/>
      <w:bookmarkEnd w:id="2257"/>
    </w:p>
    <w:p w14:paraId="0264D0BB" w14:textId="146AF299" w:rsidR="00945176" w:rsidRDefault="00945176" w:rsidP="00945176">
      <w:pPr>
        <w:pStyle w:val="af6"/>
        <w:keepNext/>
        <w:rPr>
          <w:rtl/>
        </w:rPr>
      </w:pPr>
      <w:bookmarkStart w:id="2258" w:name="ET_yor_6157_410"/>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58"/>
    </w:p>
    <w:p w14:paraId="08A3CB8A" w14:textId="77777777" w:rsidR="00945176" w:rsidRDefault="00945176" w:rsidP="00945176">
      <w:pPr>
        <w:pStyle w:val="KeepWithNext"/>
        <w:rPr>
          <w:rtl/>
          <w:lang w:eastAsia="he-IL"/>
        </w:rPr>
      </w:pPr>
    </w:p>
    <w:p w14:paraId="0E9B7E31" w14:textId="7C876FF1" w:rsidR="00945176" w:rsidRPr="00945176" w:rsidRDefault="00945176" w:rsidP="00945176">
      <w:pPr>
        <w:ind w:left="1440" w:firstLine="0"/>
        <w:rPr>
          <w:rtl/>
          <w:lang w:eastAsia="he-IL"/>
        </w:rPr>
      </w:pPr>
      <w:r>
        <w:rPr>
          <w:rFonts w:hint="cs"/>
          <w:rtl/>
          <w:lang w:eastAsia="he-IL"/>
        </w:rPr>
        <w:t xml:space="preserve">בנוכחות עצורים או אסירים החשודים או המואשמים או שהורשעו </w:t>
      </w:r>
      <w:bookmarkStart w:id="2259" w:name="_ETM_Q1_2119393"/>
      <w:bookmarkEnd w:id="2259"/>
      <w:r>
        <w:rPr>
          <w:rFonts w:hint="cs"/>
          <w:rtl/>
          <w:lang w:eastAsia="he-IL"/>
        </w:rPr>
        <w:t>בשל אחת העבירות המנויות בפסקה (2) ובכלל זה בנוכחות עצורים או אסירים ממקום מעצר או מבית סוהר מסוים.</w:t>
      </w:r>
    </w:p>
    <w:p w14:paraId="121AA026" w14:textId="77777777" w:rsidR="00945176" w:rsidRDefault="00945176" w:rsidP="00945176">
      <w:pPr>
        <w:rPr>
          <w:rtl/>
          <w:lang w:eastAsia="he-IL"/>
        </w:rPr>
      </w:pPr>
      <w:bookmarkStart w:id="2260" w:name="_ETM_Q1_2114861"/>
      <w:bookmarkStart w:id="2261" w:name="_ETM_Q1_2114897"/>
      <w:bookmarkEnd w:id="2260"/>
      <w:bookmarkEnd w:id="2261"/>
    </w:p>
    <w:p w14:paraId="709F2272" w14:textId="26D0F478" w:rsidR="00945176" w:rsidRDefault="00945176" w:rsidP="00945176">
      <w:pPr>
        <w:rPr>
          <w:rtl/>
          <w:lang w:eastAsia="he-IL"/>
        </w:rPr>
      </w:pPr>
      <w:r>
        <w:rPr>
          <w:rFonts w:hint="cs"/>
          <w:rtl/>
          <w:lang w:eastAsia="he-IL"/>
        </w:rPr>
        <w:t xml:space="preserve">לא הבנתי </w:t>
      </w:r>
      <w:bookmarkStart w:id="2262" w:name="_ETM_Q1_2129525"/>
      <w:bookmarkEnd w:id="2262"/>
      <w:r>
        <w:rPr>
          <w:rFonts w:hint="cs"/>
          <w:rtl/>
          <w:lang w:eastAsia="he-IL"/>
        </w:rPr>
        <w:t>את הפסקה הזאת.</w:t>
      </w:r>
    </w:p>
    <w:p w14:paraId="4756DCBD" w14:textId="77777777" w:rsidR="00945176" w:rsidRDefault="00945176" w:rsidP="00945176">
      <w:pPr>
        <w:rPr>
          <w:rtl/>
          <w:lang w:eastAsia="he-IL"/>
        </w:rPr>
      </w:pPr>
    </w:p>
    <w:p w14:paraId="5FEAB943" w14:textId="2AE5EFE4" w:rsidR="00945176" w:rsidRDefault="00945176" w:rsidP="00945176">
      <w:pPr>
        <w:pStyle w:val="af9"/>
        <w:keepNext/>
        <w:rPr>
          <w:rtl/>
          <w:lang w:eastAsia="he-IL"/>
        </w:rPr>
      </w:pPr>
      <w:bookmarkStart w:id="2263" w:name="ET_guest_אביב_ישראלי_411"/>
      <w:r w:rsidRPr="00945176">
        <w:rPr>
          <w:rStyle w:val="TagStyle"/>
          <w:rtl/>
        </w:rPr>
        <w:t xml:space="preserve"> &lt;&lt; אורח &gt;&gt; </w:t>
      </w:r>
      <w:r>
        <w:rPr>
          <w:rtl/>
          <w:lang w:eastAsia="he-IL"/>
        </w:rPr>
        <w:t>אביב ישראלי:</w:t>
      </w:r>
      <w:r w:rsidRPr="00945176">
        <w:rPr>
          <w:rStyle w:val="TagStyle"/>
          <w:rtl/>
        </w:rPr>
        <w:t xml:space="preserve"> &lt;&lt; אורח &gt;&gt;</w:t>
      </w:r>
      <w:r w:rsidR="00DA7DCF">
        <w:rPr>
          <w:rtl/>
          <w:lang w:eastAsia="he-IL"/>
        </w:rPr>
        <w:t xml:space="preserve"> </w:t>
      </w:r>
      <w:bookmarkEnd w:id="2263"/>
    </w:p>
    <w:p w14:paraId="6C817FE9" w14:textId="77777777" w:rsidR="00945176" w:rsidRDefault="00945176" w:rsidP="00945176">
      <w:pPr>
        <w:pStyle w:val="KeepWithNext"/>
        <w:rPr>
          <w:rtl/>
          <w:lang w:eastAsia="he-IL"/>
        </w:rPr>
      </w:pPr>
    </w:p>
    <w:p w14:paraId="24DDF9B9" w14:textId="6474BCBB" w:rsidR="00945176" w:rsidRDefault="00945176" w:rsidP="00945176">
      <w:pPr>
        <w:rPr>
          <w:rtl/>
          <w:lang w:eastAsia="he-IL"/>
        </w:rPr>
      </w:pPr>
      <w:r>
        <w:rPr>
          <w:rFonts w:hint="cs"/>
          <w:rtl/>
          <w:lang w:eastAsia="he-IL"/>
        </w:rPr>
        <w:t>יש לנו כמה דברים ביחס למה שקראת.</w:t>
      </w:r>
    </w:p>
    <w:p w14:paraId="097C2CCA" w14:textId="77777777" w:rsidR="00945176" w:rsidRDefault="00945176" w:rsidP="00945176">
      <w:pPr>
        <w:rPr>
          <w:rtl/>
          <w:lang w:eastAsia="he-IL"/>
        </w:rPr>
      </w:pPr>
      <w:bookmarkStart w:id="2264" w:name="_ETM_Q1_2136210"/>
      <w:bookmarkEnd w:id="2264"/>
    </w:p>
    <w:p w14:paraId="4BD121E6" w14:textId="5EB9B6AC" w:rsidR="00945176" w:rsidRDefault="00945176" w:rsidP="00945176">
      <w:pPr>
        <w:pStyle w:val="af6"/>
        <w:keepNext/>
        <w:rPr>
          <w:rtl/>
        </w:rPr>
      </w:pPr>
      <w:bookmarkStart w:id="2265" w:name="ET_yor_6157_412"/>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65"/>
    </w:p>
    <w:p w14:paraId="35405F6D" w14:textId="77777777" w:rsidR="00945176" w:rsidRDefault="00945176" w:rsidP="00945176">
      <w:pPr>
        <w:pStyle w:val="KeepWithNext"/>
        <w:rPr>
          <w:rtl/>
          <w:lang w:eastAsia="he-IL"/>
        </w:rPr>
      </w:pPr>
    </w:p>
    <w:p w14:paraId="629E7C37" w14:textId="2A2013BA" w:rsidR="00945176" w:rsidRDefault="00945176" w:rsidP="00945176">
      <w:pPr>
        <w:rPr>
          <w:rtl/>
          <w:lang w:eastAsia="he-IL"/>
        </w:rPr>
      </w:pPr>
      <w:bookmarkStart w:id="2266" w:name="_ETM_Q1_2136441"/>
      <w:bookmarkStart w:id="2267" w:name="_ETM_Q1_2136475"/>
      <w:bookmarkEnd w:id="2266"/>
      <w:bookmarkEnd w:id="2267"/>
      <w:r>
        <w:rPr>
          <w:rFonts w:hint="cs"/>
          <w:rtl/>
          <w:lang w:eastAsia="he-IL"/>
        </w:rPr>
        <w:t xml:space="preserve">אני קודם שואל את הייעוץ המשפטי לגבי הנוסח. כשנסיים, יהיו הערות לגבי הסעיף. </w:t>
      </w:r>
    </w:p>
    <w:p w14:paraId="4987C7F2" w14:textId="77777777" w:rsidR="00945176" w:rsidRDefault="00945176" w:rsidP="00945176">
      <w:pPr>
        <w:rPr>
          <w:rtl/>
          <w:lang w:eastAsia="he-IL"/>
        </w:rPr>
      </w:pPr>
    </w:p>
    <w:p w14:paraId="3B6AA80A" w14:textId="7182B484" w:rsidR="00945176" w:rsidRDefault="00945176" w:rsidP="00945176">
      <w:pPr>
        <w:pStyle w:val="a4"/>
        <w:keepNext/>
        <w:rPr>
          <w:rtl/>
        </w:rPr>
      </w:pPr>
      <w:bookmarkStart w:id="2268" w:name="ET_speaker_נועה_ברודצקי_לוי_413"/>
      <w:r w:rsidRPr="00945176">
        <w:rPr>
          <w:rStyle w:val="TagStyle"/>
          <w:rtl/>
        </w:rPr>
        <w:t xml:space="preserve"> &lt;&lt; דובר &gt;&gt; </w:t>
      </w:r>
      <w:r>
        <w:rPr>
          <w:rtl/>
        </w:rPr>
        <w:t>נועה ברודצקי לוי:</w:t>
      </w:r>
      <w:r w:rsidRPr="00945176">
        <w:rPr>
          <w:rStyle w:val="TagStyle"/>
          <w:rtl/>
        </w:rPr>
        <w:t xml:space="preserve"> &lt;&lt; דובר &gt;&gt;</w:t>
      </w:r>
      <w:r w:rsidR="00DA7DCF">
        <w:rPr>
          <w:rtl/>
        </w:rPr>
        <w:t xml:space="preserve"> </w:t>
      </w:r>
      <w:bookmarkEnd w:id="2268"/>
    </w:p>
    <w:p w14:paraId="2D3BA86B" w14:textId="77777777" w:rsidR="00945176" w:rsidRDefault="00945176" w:rsidP="00945176">
      <w:pPr>
        <w:pStyle w:val="KeepWithNext"/>
        <w:rPr>
          <w:rtl/>
          <w:lang w:eastAsia="he-IL"/>
        </w:rPr>
      </w:pPr>
    </w:p>
    <w:p w14:paraId="259553D8" w14:textId="26A31415" w:rsidR="00945176" w:rsidRDefault="00945176" w:rsidP="00945176">
      <w:pPr>
        <w:rPr>
          <w:rtl/>
          <w:lang w:eastAsia="he-IL"/>
        </w:rPr>
      </w:pPr>
      <w:r>
        <w:rPr>
          <w:rFonts w:hint="cs"/>
          <w:rtl/>
          <w:lang w:eastAsia="he-IL"/>
        </w:rPr>
        <w:t xml:space="preserve">אפשר גם שזה יהיה לפי מקום </w:t>
      </w:r>
      <w:bookmarkStart w:id="2269" w:name="_ETM_Q1_2144786"/>
      <w:bookmarkEnd w:id="2269"/>
      <w:r>
        <w:rPr>
          <w:rFonts w:hint="cs"/>
          <w:rtl/>
          <w:lang w:eastAsia="he-IL"/>
        </w:rPr>
        <w:t xml:space="preserve">המעצר. </w:t>
      </w:r>
    </w:p>
    <w:p w14:paraId="13C88815" w14:textId="77777777" w:rsidR="00945176" w:rsidRDefault="00945176" w:rsidP="00945176">
      <w:pPr>
        <w:rPr>
          <w:rtl/>
          <w:lang w:eastAsia="he-IL"/>
        </w:rPr>
      </w:pPr>
    </w:p>
    <w:p w14:paraId="59927B92" w14:textId="74F12447" w:rsidR="00945176" w:rsidRDefault="00945176" w:rsidP="00945176">
      <w:pPr>
        <w:pStyle w:val="af6"/>
        <w:keepNext/>
        <w:rPr>
          <w:rtl/>
        </w:rPr>
      </w:pPr>
      <w:bookmarkStart w:id="2270" w:name="ET_yor_6157_414"/>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70"/>
    </w:p>
    <w:p w14:paraId="14C3B862" w14:textId="77777777" w:rsidR="00945176" w:rsidRDefault="00945176" w:rsidP="00945176">
      <w:pPr>
        <w:pStyle w:val="KeepWithNext"/>
        <w:rPr>
          <w:rtl/>
          <w:lang w:eastAsia="he-IL"/>
        </w:rPr>
      </w:pPr>
    </w:p>
    <w:p w14:paraId="0AB6E48E" w14:textId="506B4919" w:rsidR="00945176" w:rsidRDefault="00945176" w:rsidP="00945176">
      <w:pPr>
        <w:rPr>
          <w:rtl/>
          <w:lang w:eastAsia="he-IL"/>
        </w:rPr>
      </w:pPr>
      <w:r>
        <w:rPr>
          <w:rFonts w:hint="cs"/>
          <w:rtl/>
          <w:lang w:eastAsia="he-IL"/>
        </w:rPr>
        <w:t>מה זאת אומרת? לא לפי ההאשמה בעבירה?</w:t>
      </w:r>
    </w:p>
    <w:p w14:paraId="46321006" w14:textId="77777777" w:rsidR="00945176" w:rsidRDefault="00945176" w:rsidP="00945176">
      <w:pPr>
        <w:rPr>
          <w:rtl/>
          <w:lang w:eastAsia="he-IL"/>
        </w:rPr>
      </w:pPr>
      <w:bookmarkStart w:id="2271" w:name="_ETM_Q1_2151964"/>
      <w:bookmarkEnd w:id="2271"/>
    </w:p>
    <w:p w14:paraId="7D34DB47" w14:textId="0BA9E93A" w:rsidR="00945176" w:rsidRDefault="00945176" w:rsidP="00945176">
      <w:pPr>
        <w:pStyle w:val="a4"/>
        <w:keepNext/>
        <w:rPr>
          <w:rtl/>
        </w:rPr>
      </w:pPr>
      <w:bookmarkStart w:id="2272" w:name="ET_speaker_נועה_ברודצקי_לוי_415"/>
      <w:r w:rsidRPr="00945176">
        <w:rPr>
          <w:rStyle w:val="TagStyle"/>
          <w:rtl/>
        </w:rPr>
        <w:t xml:space="preserve"> &lt;&lt; דובר &gt;&gt; </w:t>
      </w:r>
      <w:r>
        <w:rPr>
          <w:rtl/>
        </w:rPr>
        <w:t>נועה ברודצקי לוי:</w:t>
      </w:r>
      <w:r w:rsidRPr="00945176">
        <w:rPr>
          <w:rStyle w:val="TagStyle"/>
          <w:rtl/>
        </w:rPr>
        <w:t xml:space="preserve"> &lt;&lt; דובר &gt;&gt;</w:t>
      </w:r>
      <w:r w:rsidR="00DA7DCF">
        <w:rPr>
          <w:rtl/>
        </w:rPr>
        <w:t xml:space="preserve"> </w:t>
      </w:r>
      <w:bookmarkEnd w:id="2272"/>
    </w:p>
    <w:p w14:paraId="0E87976E" w14:textId="77777777" w:rsidR="00945176" w:rsidRDefault="00945176" w:rsidP="00945176">
      <w:pPr>
        <w:pStyle w:val="KeepWithNext"/>
        <w:rPr>
          <w:rtl/>
          <w:lang w:eastAsia="he-IL"/>
        </w:rPr>
      </w:pPr>
    </w:p>
    <w:p w14:paraId="75DE99A4" w14:textId="5ABBFD3A" w:rsidR="00945176" w:rsidRDefault="00945176" w:rsidP="00945176">
      <w:pPr>
        <w:rPr>
          <w:rtl/>
          <w:lang w:eastAsia="he-IL"/>
        </w:rPr>
      </w:pPr>
      <w:bookmarkStart w:id="2273" w:name="_ETM_Q1_2152168"/>
      <w:bookmarkStart w:id="2274" w:name="_ETM_Q1_2152196"/>
      <w:bookmarkEnd w:id="2273"/>
      <w:bookmarkEnd w:id="2274"/>
      <w:r>
        <w:rPr>
          <w:rFonts w:hint="cs"/>
          <w:rtl/>
          <w:lang w:eastAsia="he-IL"/>
        </w:rPr>
        <w:t xml:space="preserve">לא, זה חייב </w:t>
      </w:r>
      <w:bookmarkStart w:id="2275" w:name="_ETM_Q1_2151405"/>
      <w:bookmarkEnd w:id="2275"/>
      <w:r>
        <w:rPr>
          <w:rFonts w:hint="cs"/>
          <w:rtl/>
          <w:lang w:eastAsia="he-IL"/>
        </w:rPr>
        <w:t>להיות שמואשמים באחת העבירות אבל זה יכול להיות גם שזה</w:t>
      </w:r>
      <w:bookmarkStart w:id="2276" w:name="_ETM_Q1_2156389"/>
      <w:bookmarkEnd w:id="2276"/>
      <w:r>
        <w:rPr>
          <w:rFonts w:hint="cs"/>
          <w:rtl/>
          <w:lang w:eastAsia="he-IL"/>
        </w:rPr>
        <w:t xml:space="preserve"> לא כללי על כל העצורים הביטחוניים אלא עצורים ביטחוניים בבית כלא מסוים. </w:t>
      </w:r>
    </w:p>
    <w:p w14:paraId="2305B16B" w14:textId="77777777" w:rsidR="00945176" w:rsidRDefault="00945176" w:rsidP="00945176">
      <w:pPr>
        <w:rPr>
          <w:rtl/>
          <w:lang w:eastAsia="he-IL"/>
        </w:rPr>
      </w:pPr>
    </w:p>
    <w:p w14:paraId="7ECD5C81" w14:textId="00326684" w:rsidR="00945176" w:rsidRDefault="00945176" w:rsidP="00945176">
      <w:pPr>
        <w:pStyle w:val="af6"/>
        <w:keepNext/>
        <w:rPr>
          <w:rtl/>
        </w:rPr>
      </w:pPr>
      <w:bookmarkStart w:id="2277" w:name="ET_yor_6157_416"/>
      <w:r w:rsidRPr="00945176">
        <w:rPr>
          <w:rStyle w:val="TagStyle"/>
          <w:rtl/>
        </w:rPr>
        <w:t xml:space="preserve"> &lt;&lt; יור &gt;&gt; </w:t>
      </w:r>
      <w:r>
        <w:rPr>
          <w:rtl/>
        </w:rPr>
        <w:t xml:space="preserve">היו"ר שמחה </w:t>
      </w:r>
      <w:proofErr w:type="spellStart"/>
      <w:r>
        <w:rPr>
          <w:rtl/>
        </w:rPr>
        <w:t>רוטמן</w:t>
      </w:r>
      <w:proofErr w:type="spellEnd"/>
      <w:r>
        <w:rPr>
          <w:rtl/>
        </w:rPr>
        <w:t>:</w:t>
      </w:r>
      <w:r w:rsidRPr="00945176">
        <w:rPr>
          <w:rStyle w:val="TagStyle"/>
          <w:rtl/>
        </w:rPr>
        <w:t xml:space="preserve"> &lt;&lt; יור &gt;&gt;</w:t>
      </w:r>
      <w:r w:rsidR="00DA7DCF">
        <w:rPr>
          <w:rtl/>
        </w:rPr>
        <w:t xml:space="preserve"> </w:t>
      </w:r>
      <w:bookmarkEnd w:id="2277"/>
    </w:p>
    <w:p w14:paraId="2D6B018C" w14:textId="77777777" w:rsidR="00945176" w:rsidRDefault="00945176" w:rsidP="00945176">
      <w:pPr>
        <w:pStyle w:val="KeepWithNext"/>
        <w:rPr>
          <w:rtl/>
          <w:lang w:eastAsia="he-IL"/>
        </w:rPr>
      </w:pPr>
    </w:p>
    <w:p w14:paraId="7ED26D5F" w14:textId="4208C86D" w:rsidR="00945176" w:rsidRDefault="00945176" w:rsidP="00945176">
      <w:pPr>
        <w:rPr>
          <w:rtl/>
          <w:lang w:eastAsia="he-IL"/>
        </w:rPr>
      </w:pPr>
      <w:r>
        <w:rPr>
          <w:rFonts w:hint="cs"/>
          <w:rtl/>
          <w:lang w:eastAsia="he-IL"/>
        </w:rPr>
        <w:t>לא הבנתי מתי זה</w:t>
      </w:r>
      <w:r w:rsidR="00901E00">
        <w:rPr>
          <w:rFonts w:hint="cs"/>
          <w:rtl/>
          <w:lang w:eastAsia="he-IL"/>
        </w:rPr>
        <w:t xml:space="preserve"> </w:t>
      </w:r>
      <w:r>
        <w:rPr>
          <w:rFonts w:hint="cs"/>
          <w:rtl/>
          <w:lang w:eastAsia="he-IL"/>
        </w:rPr>
        <w:t>יעשו שימוש בדבר כזה.</w:t>
      </w:r>
      <w:r w:rsidR="00901E00">
        <w:rPr>
          <w:rFonts w:hint="cs"/>
          <w:rtl/>
          <w:lang w:eastAsia="he-IL"/>
        </w:rPr>
        <w:t xml:space="preserve"> </w:t>
      </w:r>
      <w:r>
        <w:rPr>
          <w:rFonts w:hint="cs"/>
          <w:rtl/>
          <w:lang w:eastAsia="he-IL"/>
        </w:rPr>
        <w:t>זה לא הגיוני. הרציו</w:t>
      </w:r>
      <w:r w:rsidR="0099163A">
        <w:rPr>
          <w:rFonts w:hint="cs"/>
          <w:rtl/>
          <w:lang w:eastAsia="he-IL"/>
        </w:rPr>
        <w:t>נ</w:t>
      </w:r>
      <w:r>
        <w:rPr>
          <w:rFonts w:hint="cs"/>
          <w:rtl/>
          <w:lang w:eastAsia="he-IL"/>
        </w:rPr>
        <w:t>ל הוא</w:t>
      </w:r>
      <w:r w:rsidR="00901E00">
        <w:rPr>
          <w:rFonts w:hint="cs"/>
          <w:rtl/>
          <w:lang w:eastAsia="he-IL"/>
        </w:rPr>
        <w:t xml:space="preserve"> </w:t>
      </w:r>
      <w:r w:rsidR="0099163A">
        <w:rPr>
          <w:rFonts w:hint="cs"/>
          <w:rtl/>
          <w:lang w:eastAsia="he-IL"/>
        </w:rPr>
        <w:t>שהובלת אסיר ביטחוני מעוררת את הסכנות</w:t>
      </w:r>
      <w:r w:rsidR="00901E00">
        <w:rPr>
          <w:rFonts w:hint="cs"/>
          <w:rtl/>
          <w:lang w:eastAsia="he-IL"/>
        </w:rPr>
        <w:t xml:space="preserve"> </w:t>
      </w:r>
      <w:r w:rsidR="0099163A">
        <w:rPr>
          <w:rFonts w:hint="cs"/>
          <w:rtl/>
          <w:lang w:eastAsia="he-IL"/>
        </w:rPr>
        <w:t xml:space="preserve">עליהן אנחנו </w:t>
      </w:r>
      <w:bookmarkStart w:id="2278" w:name="_ETM_Q1_2171128"/>
      <w:bookmarkEnd w:id="2278"/>
      <w:r w:rsidR="0099163A">
        <w:rPr>
          <w:rFonts w:hint="cs"/>
          <w:rtl/>
          <w:lang w:eastAsia="he-IL"/>
        </w:rPr>
        <w:t>מדברים</w:t>
      </w:r>
      <w:r w:rsidR="00901E00">
        <w:rPr>
          <w:rFonts w:hint="cs"/>
          <w:rtl/>
          <w:lang w:eastAsia="he-IL"/>
        </w:rPr>
        <w:t xml:space="preserve"> </w:t>
      </w:r>
      <w:r w:rsidR="0099163A">
        <w:rPr>
          <w:rFonts w:hint="cs"/>
          <w:rtl/>
          <w:lang w:eastAsia="he-IL"/>
        </w:rPr>
        <w:t>ולא משנה היכן הוא מוחזק.</w:t>
      </w:r>
    </w:p>
    <w:p w14:paraId="35943C9C" w14:textId="77777777" w:rsidR="0099163A" w:rsidRDefault="0099163A" w:rsidP="00945176">
      <w:pPr>
        <w:rPr>
          <w:rtl/>
          <w:lang w:eastAsia="he-IL"/>
        </w:rPr>
      </w:pPr>
      <w:bookmarkStart w:id="2279" w:name="_ETM_Q1_2178539"/>
      <w:bookmarkStart w:id="2280" w:name="_ETM_Q1_2178570"/>
      <w:bookmarkEnd w:id="2279"/>
      <w:bookmarkEnd w:id="2280"/>
    </w:p>
    <w:p w14:paraId="1A9243EC" w14:textId="18C18703" w:rsidR="0099163A" w:rsidRDefault="0099163A" w:rsidP="0099163A">
      <w:pPr>
        <w:pStyle w:val="a4"/>
        <w:keepNext/>
        <w:rPr>
          <w:rtl/>
        </w:rPr>
      </w:pPr>
      <w:bookmarkStart w:id="2281" w:name="ET_speaker_אפרת_חקאק_417"/>
      <w:r w:rsidRPr="0099163A">
        <w:rPr>
          <w:rStyle w:val="TagStyle"/>
          <w:rtl/>
        </w:rPr>
        <w:t xml:space="preserve"> &lt;&lt; דובר &gt;&gt; </w:t>
      </w:r>
      <w:r>
        <w:rPr>
          <w:rtl/>
        </w:rPr>
        <w:t xml:space="preserve">אפרת </w:t>
      </w:r>
      <w:proofErr w:type="spellStart"/>
      <w:r>
        <w:rPr>
          <w:rtl/>
        </w:rPr>
        <w:t>חקאק</w:t>
      </w:r>
      <w:proofErr w:type="spellEnd"/>
      <w:r>
        <w:rPr>
          <w:rtl/>
        </w:rPr>
        <w:t>:</w:t>
      </w:r>
      <w:r w:rsidRPr="0099163A">
        <w:rPr>
          <w:rStyle w:val="TagStyle"/>
          <w:rtl/>
        </w:rPr>
        <w:t xml:space="preserve"> &lt;&lt; דובר &gt;&gt;</w:t>
      </w:r>
      <w:r w:rsidR="00DA7DCF">
        <w:rPr>
          <w:rtl/>
        </w:rPr>
        <w:t xml:space="preserve"> </w:t>
      </w:r>
      <w:bookmarkEnd w:id="2281"/>
    </w:p>
    <w:p w14:paraId="369764D4" w14:textId="77777777" w:rsidR="0099163A" w:rsidRDefault="0099163A" w:rsidP="0099163A">
      <w:pPr>
        <w:pStyle w:val="KeepWithNext"/>
        <w:rPr>
          <w:rtl/>
          <w:lang w:eastAsia="he-IL"/>
        </w:rPr>
      </w:pPr>
    </w:p>
    <w:p w14:paraId="5691585A" w14:textId="7A4696D0" w:rsidR="0099163A" w:rsidRDefault="0099163A" w:rsidP="0099163A">
      <w:pPr>
        <w:rPr>
          <w:rtl/>
          <w:lang w:eastAsia="he-IL"/>
        </w:rPr>
      </w:pPr>
      <w:r>
        <w:rPr>
          <w:rFonts w:hint="cs"/>
          <w:rtl/>
          <w:lang w:eastAsia="he-IL"/>
        </w:rPr>
        <w:t>יכול להיות שהם יאמרו באיזשהו שלב</w:t>
      </w:r>
      <w:r w:rsidR="00901E00">
        <w:rPr>
          <w:rFonts w:hint="cs"/>
          <w:rtl/>
          <w:lang w:eastAsia="he-IL"/>
        </w:rPr>
        <w:t xml:space="preserve"> </w:t>
      </w:r>
      <w:r>
        <w:rPr>
          <w:rFonts w:hint="cs"/>
          <w:rtl/>
          <w:lang w:eastAsia="he-IL"/>
        </w:rPr>
        <w:t>שיש סכנה</w:t>
      </w:r>
      <w:r w:rsidR="00AF3D89">
        <w:rPr>
          <w:rFonts w:hint="cs"/>
          <w:rtl/>
          <w:lang w:eastAsia="he-IL"/>
        </w:rPr>
        <w:t xml:space="preserve"> במקום אחד ולא במקום שני.</w:t>
      </w:r>
    </w:p>
    <w:p w14:paraId="5C3FFE5B" w14:textId="77777777" w:rsidR="00AF3D89" w:rsidRDefault="00AF3D89" w:rsidP="00AF3D89">
      <w:pPr>
        <w:rPr>
          <w:rStyle w:val="TagStyle"/>
          <w:rFonts w:ascii="David" w:hAnsi="David"/>
          <w:u w:val="single"/>
          <w:rtl/>
        </w:rPr>
      </w:pPr>
    </w:p>
    <w:p w14:paraId="77B6E6E8" w14:textId="482267A0" w:rsidR="00793507" w:rsidRDefault="00793507" w:rsidP="00793507">
      <w:pPr>
        <w:pStyle w:val="af9"/>
        <w:keepNext/>
        <w:rPr>
          <w:rtl/>
        </w:rPr>
      </w:pPr>
      <w:bookmarkStart w:id="2282" w:name="ET_guest_אביב_ישראלי_452"/>
      <w:r w:rsidRPr="00793507">
        <w:rPr>
          <w:rStyle w:val="TagStyle"/>
          <w:rtl/>
        </w:rPr>
        <w:t xml:space="preserve"> &lt;&lt; אורח &gt;&gt; </w:t>
      </w:r>
      <w:r>
        <w:rPr>
          <w:rtl/>
        </w:rPr>
        <w:t>אביב ישראלי:</w:t>
      </w:r>
      <w:r w:rsidRPr="00793507">
        <w:rPr>
          <w:rStyle w:val="TagStyle"/>
          <w:rtl/>
        </w:rPr>
        <w:t xml:space="preserve"> &lt;&lt; אורח &gt;&gt;</w:t>
      </w:r>
      <w:r w:rsidR="00DA7DCF">
        <w:rPr>
          <w:rtl/>
        </w:rPr>
        <w:t xml:space="preserve"> </w:t>
      </w:r>
      <w:bookmarkEnd w:id="2282"/>
    </w:p>
    <w:p w14:paraId="70DBC6C5" w14:textId="77777777" w:rsidR="00793507" w:rsidRDefault="00793507" w:rsidP="00793507">
      <w:pPr>
        <w:pStyle w:val="KeepWithNext"/>
        <w:rPr>
          <w:rtl/>
        </w:rPr>
      </w:pPr>
    </w:p>
    <w:p w14:paraId="06353FD6" w14:textId="12135378" w:rsidR="00AF3D89" w:rsidRDefault="00AF3D89" w:rsidP="00AF3D89">
      <w:pPr>
        <w:rPr>
          <w:rtl/>
          <w:lang w:eastAsia="he-IL"/>
        </w:rPr>
      </w:pPr>
      <w:r>
        <w:rPr>
          <w:rFonts w:hint="cs"/>
          <w:rtl/>
          <w:lang w:eastAsia="he-IL"/>
        </w:rPr>
        <w:t xml:space="preserve">מבחינתנו אנחנו לא רואים סכנה כזאת. הסכנה היא מאסירים ביטחוניים. </w:t>
      </w:r>
    </w:p>
    <w:p w14:paraId="239FB609" w14:textId="77777777" w:rsidR="00AF3D89" w:rsidRDefault="00AF3D89" w:rsidP="00AF3D89">
      <w:pPr>
        <w:rPr>
          <w:rtl/>
          <w:lang w:eastAsia="he-IL"/>
        </w:rPr>
      </w:pPr>
      <w:bookmarkStart w:id="2283" w:name="_ETM_Q1_2185807"/>
      <w:bookmarkStart w:id="2284" w:name="_ETM_Q1_2185838"/>
      <w:bookmarkEnd w:id="2283"/>
      <w:bookmarkEnd w:id="2284"/>
    </w:p>
    <w:p w14:paraId="32A43DFB" w14:textId="40F8A530" w:rsidR="00AF3D89" w:rsidRDefault="00AF3D89" w:rsidP="00AF3D89">
      <w:pPr>
        <w:pStyle w:val="af6"/>
        <w:keepNext/>
        <w:rPr>
          <w:rtl/>
        </w:rPr>
      </w:pPr>
      <w:bookmarkStart w:id="2285" w:name="ET_yor_6157_421"/>
      <w:r w:rsidRPr="00AF3D89">
        <w:rPr>
          <w:rStyle w:val="TagStyle"/>
          <w:rtl/>
        </w:rPr>
        <w:t xml:space="preserve"> &lt;&lt; יור &gt;&gt; </w:t>
      </w:r>
      <w:r>
        <w:rPr>
          <w:rtl/>
        </w:rPr>
        <w:t xml:space="preserve">היו"ר שמחה </w:t>
      </w:r>
      <w:proofErr w:type="spellStart"/>
      <w:r>
        <w:rPr>
          <w:rtl/>
        </w:rPr>
        <w:t>רוטמן</w:t>
      </w:r>
      <w:proofErr w:type="spellEnd"/>
      <w:r>
        <w:rPr>
          <w:rtl/>
        </w:rPr>
        <w:t>:</w:t>
      </w:r>
      <w:r w:rsidRPr="00AF3D89">
        <w:rPr>
          <w:rStyle w:val="TagStyle"/>
          <w:rtl/>
        </w:rPr>
        <w:t xml:space="preserve"> &lt;&lt; יור &gt;&gt;</w:t>
      </w:r>
      <w:r w:rsidR="00DA7DCF">
        <w:rPr>
          <w:rtl/>
        </w:rPr>
        <w:t xml:space="preserve"> </w:t>
      </w:r>
      <w:bookmarkEnd w:id="2285"/>
    </w:p>
    <w:p w14:paraId="0441093C" w14:textId="77777777" w:rsidR="00AF3D89" w:rsidRDefault="00AF3D89" w:rsidP="00AF3D89">
      <w:pPr>
        <w:pStyle w:val="KeepWithNext"/>
        <w:rPr>
          <w:rtl/>
          <w:lang w:eastAsia="he-IL"/>
        </w:rPr>
      </w:pPr>
    </w:p>
    <w:p w14:paraId="47DBEE2C" w14:textId="6D6A2535" w:rsidR="00AF3D89" w:rsidRDefault="00AF3D89" w:rsidP="00AF3D89">
      <w:pPr>
        <w:rPr>
          <w:rtl/>
          <w:lang w:eastAsia="he-IL"/>
        </w:rPr>
      </w:pPr>
      <w:r>
        <w:rPr>
          <w:rFonts w:hint="cs"/>
          <w:rtl/>
          <w:lang w:eastAsia="he-IL"/>
        </w:rPr>
        <w:t xml:space="preserve">אבל חוות הדעת לא </w:t>
      </w:r>
      <w:bookmarkStart w:id="2286" w:name="_ETM_Q1_2186989"/>
      <w:bookmarkEnd w:id="2286"/>
      <w:r>
        <w:rPr>
          <w:rFonts w:hint="cs"/>
          <w:rtl/>
          <w:lang w:eastAsia="he-IL"/>
        </w:rPr>
        <w:t>הבחינה בין מקומות.</w:t>
      </w:r>
    </w:p>
    <w:p w14:paraId="4E324200" w14:textId="77777777" w:rsidR="00AF3D89" w:rsidRDefault="00AF3D89" w:rsidP="00AF3D89">
      <w:pPr>
        <w:rPr>
          <w:rtl/>
          <w:lang w:eastAsia="he-IL"/>
        </w:rPr>
      </w:pPr>
    </w:p>
    <w:p w14:paraId="15157297" w14:textId="0C8E74C5" w:rsidR="00AF3D89" w:rsidRDefault="00AF3D89" w:rsidP="00AF3D89">
      <w:pPr>
        <w:pStyle w:val="a4"/>
        <w:keepNext/>
        <w:rPr>
          <w:rtl/>
        </w:rPr>
      </w:pPr>
      <w:bookmarkStart w:id="2287" w:name="ET_speaker_נועה_ברודצקי_לוי_422"/>
      <w:r w:rsidRPr="00AF3D89">
        <w:rPr>
          <w:rStyle w:val="TagStyle"/>
          <w:rtl/>
        </w:rPr>
        <w:t xml:space="preserve"> &lt;&lt; דובר &gt;&gt; </w:t>
      </w:r>
      <w:r>
        <w:rPr>
          <w:rtl/>
        </w:rPr>
        <w:t>נועה ברודצקי לוי:</w:t>
      </w:r>
      <w:r w:rsidRPr="00AF3D89">
        <w:rPr>
          <w:rStyle w:val="TagStyle"/>
          <w:rtl/>
        </w:rPr>
        <w:t xml:space="preserve"> &lt;&lt; דובר &gt;&gt;</w:t>
      </w:r>
      <w:r w:rsidR="00DA7DCF">
        <w:rPr>
          <w:rtl/>
        </w:rPr>
        <w:t xml:space="preserve"> </w:t>
      </w:r>
      <w:bookmarkEnd w:id="2287"/>
    </w:p>
    <w:p w14:paraId="56FD93FB" w14:textId="77777777" w:rsidR="00AF3D89" w:rsidRDefault="00AF3D89" w:rsidP="00AF3D89">
      <w:pPr>
        <w:pStyle w:val="KeepWithNext"/>
        <w:rPr>
          <w:rtl/>
          <w:lang w:eastAsia="he-IL"/>
        </w:rPr>
      </w:pPr>
    </w:p>
    <w:p w14:paraId="43376EE2" w14:textId="00C7BBB3" w:rsidR="00AF3D89" w:rsidRDefault="00AF3D89" w:rsidP="00AF3D89">
      <w:pPr>
        <w:rPr>
          <w:rtl/>
          <w:lang w:eastAsia="he-IL"/>
        </w:rPr>
      </w:pPr>
      <w:r>
        <w:rPr>
          <w:rFonts w:hint="cs"/>
          <w:rtl/>
          <w:lang w:eastAsia="he-IL"/>
        </w:rPr>
        <w:t>אבל כן דובר כל הזמן על כך שיש</w:t>
      </w:r>
      <w:r w:rsidR="00901E00">
        <w:rPr>
          <w:rFonts w:hint="cs"/>
          <w:rtl/>
          <w:lang w:eastAsia="he-IL"/>
        </w:rPr>
        <w:t xml:space="preserve"> </w:t>
      </w:r>
      <w:r>
        <w:rPr>
          <w:rFonts w:hint="cs"/>
          <w:rtl/>
          <w:lang w:eastAsia="he-IL"/>
        </w:rPr>
        <w:t>בעיה עם מקומות.</w:t>
      </w:r>
    </w:p>
    <w:p w14:paraId="0D01FA81" w14:textId="77777777" w:rsidR="00AF3D89" w:rsidRDefault="00AF3D89" w:rsidP="00AF3D89">
      <w:pPr>
        <w:rPr>
          <w:rtl/>
          <w:lang w:eastAsia="he-IL"/>
        </w:rPr>
      </w:pPr>
      <w:bookmarkStart w:id="2288" w:name="_ETM_Q1_2192710"/>
      <w:bookmarkStart w:id="2289" w:name="_ETM_Q1_2192741"/>
      <w:bookmarkStart w:id="2290" w:name="_ETM_Q1_2193518"/>
      <w:bookmarkEnd w:id="2288"/>
      <w:bookmarkEnd w:id="2289"/>
      <w:bookmarkEnd w:id="2290"/>
    </w:p>
    <w:p w14:paraId="6AE09832" w14:textId="38F78D49" w:rsidR="00AF3D89" w:rsidRDefault="00AF3D89" w:rsidP="00AF3D89">
      <w:pPr>
        <w:pStyle w:val="af6"/>
        <w:keepNext/>
        <w:rPr>
          <w:rtl/>
        </w:rPr>
      </w:pPr>
      <w:bookmarkStart w:id="2291" w:name="ET_yor_6157_423"/>
      <w:r w:rsidRPr="00AF3D89">
        <w:rPr>
          <w:rStyle w:val="TagStyle"/>
          <w:rtl/>
        </w:rPr>
        <w:t xml:space="preserve"> &lt;&lt; יור &gt;&gt; </w:t>
      </w:r>
      <w:r>
        <w:rPr>
          <w:rtl/>
        </w:rPr>
        <w:t xml:space="preserve">היו"ר שמחה </w:t>
      </w:r>
      <w:proofErr w:type="spellStart"/>
      <w:r>
        <w:rPr>
          <w:rtl/>
        </w:rPr>
        <w:t>רוטמן</w:t>
      </w:r>
      <w:proofErr w:type="spellEnd"/>
      <w:r>
        <w:rPr>
          <w:rtl/>
        </w:rPr>
        <w:t>:</w:t>
      </w:r>
      <w:r w:rsidRPr="00AF3D89">
        <w:rPr>
          <w:rStyle w:val="TagStyle"/>
          <w:rtl/>
        </w:rPr>
        <w:t xml:space="preserve"> &lt;&lt; יור &gt;&gt;</w:t>
      </w:r>
      <w:r w:rsidR="00DA7DCF">
        <w:rPr>
          <w:rtl/>
        </w:rPr>
        <w:t xml:space="preserve"> </w:t>
      </w:r>
      <w:bookmarkEnd w:id="2291"/>
    </w:p>
    <w:p w14:paraId="3A421986" w14:textId="77777777" w:rsidR="00AF3D89" w:rsidRDefault="00AF3D89" w:rsidP="00AF3D89">
      <w:pPr>
        <w:pStyle w:val="KeepWithNext"/>
        <w:rPr>
          <w:rtl/>
          <w:lang w:eastAsia="he-IL"/>
        </w:rPr>
      </w:pPr>
    </w:p>
    <w:p w14:paraId="584326FE" w14:textId="00267139" w:rsidR="00AF3D89" w:rsidRDefault="00AF3D89" w:rsidP="00AF3D89">
      <w:pPr>
        <w:rPr>
          <w:rtl/>
          <w:lang w:eastAsia="he-IL"/>
        </w:rPr>
      </w:pPr>
      <w:bookmarkStart w:id="2292" w:name="_ETM_Q1_2193754"/>
      <w:bookmarkStart w:id="2293" w:name="_ETM_Q1_2193786"/>
      <w:bookmarkEnd w:id="2292"/>
      <w:bookmarkEnd w:id="2293"/>
      <w:r>
        <w:rPr>
          <w:rFonts w:hint="cs"/>
          <w:rtl/>
          <w:lang w:eastAsia="he-IL"/>
        </w:rPr>
        <w:t xml:space="preserve">לא. </w:t>
      </w:r>
      <w:bookmarkStart w:id="2294" w:name="_ETM_Q1_2192738"/>
      <w:bookmarkEnd w:id="2294"/>
      <w:r>
        <w:rPr>
          <w:rFonts w:hint="cs"/>
          <w:rtl/>
          <w:lang w:eastAsia="he-IL"/>
        </w:rPr>
        <w:t>דובר על זה שיש בעיה הפוכה, שיש אנשים</w:t>
      </w:r>
      <w:r w:rsidR="00901E00">
        <w:rPr>
          <w:rFonts w:hint="cs"/>
          <w:rtl/>
          <w:lang w:eastAsia="he-IL"/>
        </w:rPr>
        <w:t xml:space="preserve"> </w:t>
      </w:r>
      <w:r>
        <w:rPr>
          <w:rFonts w:hint="cs"/>
          <w:rtl/>
          <w:lang w:eastAsia="he-IL"/>
        </w:rPr>
        <w:t xml:space="preserve">שנאסרו על עבירות </w:t>
      </w:r>
      <w:bookmarkStart w:id="2295" w:name="_ETM_Q1_2200507"/>
      <w:bookmarkEnd w:id="2295"/>
      <w:r>
        <w:rPr>
          <w:rFonts w:hint="cs"/>
          <w:rtl/>
          <w:lang w:eastAsia="he-IL"/>
        </w:rPr>
        <w:t xml:space="preserve">של נשק לצורך העניין והם מוחזקים על פי חוות דעת </w:t>
      </w:r>
      <w:bookmarkStart w:id="2296" w:name="_ETM_Q1_2203644"/>
      <w:bookmarkEnd w:id="2296"/>
      <w:r>
        <w:rPr>
          <w:rFonts w:hint="cs"/>
          <w:rtl/>
          <w:lang w:eastAsia="he-IL"/>
        </w:rPr>
        <w:t>ביטחונית שלהם במקומות האלה. זה בא להרחיב ולא לצמצם.</w:t>
      </w:r>
    </w:p>
    <w:p w14:paraId="103AFB05" w14:textId="77777777" w:rsidR="00AF3D89" w:rsidRDefault="00AF3D89" w:rsidP="00AF3D89">
      <w:pPr>
        <w:rPr>
          <w:rtl/>
          <w:lang w:eastAsia="he-IL"/>
        </w:rPr>
      </w:pPr>
    </w:p>
    <w:p w14:paraId="7BB6AAE9" w14:textId="3E803C71" w:rsidR="00AF3D89" w:rsidRDefault="00AF3D89" w:rsidP="00AF3D89">
      <w:pPr>
        <w:pStyle w:val="a4"/>
        <w:keepNext/>
        <w:rPr>
          <w:rtl/>
        </w:rPr>
      </w:pPr>
      <w:bookmarkStart w:id="2297" w:name="ET_speaker_נועה_ברודצקי_לוי_424"/>
      <w:r w:rsidRPr="00AF3D89">
        <w:rPr>
          <w:rStyle w:val="TagStyle"/>
          <w:rtl/>
        </w:rPr>
        <w:t xml:space="preserve"> &lt;&lt; דובר &gt;&gt; </w:t>
      </w:r>
      <w:r>
        <w:rPr>
          <w:rtl/>
        </w:rPr>
        <w:t>נועה ברודצקי לוי:</w:t>
      </w:r>
      <w:r w:rsidRPr="00AF3D89">
        <w:rPr>
          <w:rStyle w:val="TagStyle"/>
          <w:rtl/>
        </w:rPr>
        <w:t xml:space="preserve"> &lt;&lt; דובר &gt;&gt;</w:t>
      </w:r>
      <w:r w:rsidR="00DA7DCF">
        <w:rPr>
          <w:rtl/>
        </w:rPr>
        <w:t xml:space="preserve"> </w:t>
      </w:r>
      <w:bookmarkEnd w:id="2297"/>
    </w:p>
    <w:p w14:paraId="3995882B" w14:textId="77777777" w:rsidR="00AF3D89" w:rsidRDefault="00AF3D89" w:rsidP="00AF3D89">
      <w:pPr>
        <w:pStyle w:val="KeepWithNext"/>
        <w:rPr>
          <w:rtl/>
          <w:lang w:eastAsia="he-IL"/>
        </w:rPr>
      </w:pPr>
    </w:p>
    <w:p w14:paraId="00D0E923" w14:textId="4A451950" w:rsidR="00AF3D89" w:rsidRDefault="00AF3D89" w:rsidP="00AF3D89">
      <w:pPr>
        <w:rPr>
          <w:rtl/>
          <w:lang w:eastAsia="he-IL"/>
        </w:rPr>
      </w:pPr>
      <w:r>
        <w:rPr>
          <w:rFonts w:hint="cs"/>
          <w:rtl/>
          <w:lang w:eastAsia="he-IL"/>
        </w:rPr>
        <w:t xml:space="preserve">לא. זה </w:t>
      </w:r>
      <w:bookmarkStart w:id="2298" w:name="_ETM_Q1_2208268"/>
      <w:bookmarkEnd w:id="2298"/>
      <w:r>
        <w:rPr>
          <w:rFonts w:hint="cs"/>
          <w:rtl/>
          <w:lang w:eastAsia="he-IL"/>
        </w:rPr>
        <w:t xml:space="preserve">יכול להיות לשני הכיוונים. מהבחינה הזאת גם אפשר </w:t>
      </w:r>
      <w:bookmarkStart w:id="2299" w:name="_ETM_Q1_2209248"/>
      <w:bookmarkEnd w:id="2299"/>
      <w:r>
        <w:rPr>
          <w:rFonts w:hint="cs"/>
          <w:rtl/>
          <w:lang w:eastAsia="he-IL"/>
        </w:rPr>
        <w:t xml:space="preserve">להגיד שאם זאת התפיסה, שלפעמים עצם זה שמוחזקים </w:t>
      </w:r>
      <w:bookmarkStart w:id="2300" w:name="_ETM_Q1_2214200"/>
      <w:bookmarkEnd w:id="2300"/>
      <w:r>
        <w:rPr>
          <w:rFonts w:hint="cs"/>
          <w:rtl/>
          <w:lang w:eastAsia="he-IL"/>
        </w:rPr>
        <w:t>ביחד יוצר איזושהי מסוכנות של כל</w:t>
      </w:r>
      <w:r w:rsidR="00901E00">
        <w:rPr>
          <w:rFonts w:hint="cs"/>
          <w:rtl/>
          <w:lang w:eastAsia="he-IL"/>
        </w:rPr>
        <w:t xml:space="preserve"> </w:t>
      </w:r>
      <w:r>
        <w:rPr>
          <w:rFonts w:hint="cs"/>
          <w:rtl/>
          <w:lang w:eastAsia="he-IL"/>
        </w:rPr>
        <w:t>אותם עצורים שנמצאים ביחד. יכול להיות גם מצב שבו</w:t>
      </w:r>
      <w:bookmarkStart w:id="2301" w:name="_ETM_Q1_2218595"/>
      <w:bookmarkEnd w:id="2301"/>
      <w:r w:rsidR="00901E00">
        <w:rPr>
          <w:rFonts w:hint="cs"/>
          <w:rtl/>
          <w:lang w:eastAsia="he-IL"/>
        </w:rPr>
        <w:t xml:space="preserve"> </w:t>
      </w:r>
      <w:r>
        <w:rPr>
          <w:rFonts w:hint="cs"/>
          <w:rtl/>
          <w:lang w:eastAsia="he-IL"/>
        </w:rPr>
        <w:t>תהיה לך סכנה יותר גדולה.</w:t>
      </w:r>
    </w:p>
    <w:p w14:paraId="5F4A1465" w14:textId="77777777" w:rsidR="00AF3D89" w:rsidRDefault="00AF3D89" w:rsidP="00AF3D89">
      <w:pPr>
        <w:rPr>
          <w:rtl/>
          <w:lang w:eastAsia="he-IL"/>
        </w:rPr>
      </w:pPr>
      <w:bookmarkStart w:id="2302" w:name="_ETM_Q1_2220234"/>
      <w:bookmarkStart w:id="2303" w:name="_ETM_Q1_2220269"/>
      <w:bookmarkStart w:id="2304" w:name="_ETM_Q1_2220891"/>
      <w:bookmarkEnd w:id="2302"/>
      <w:bookmarkEnd w:id="2303"/>
      <w:bookmarkEnd w:id="2304"/>
    </w:p>
    <w:p w14:paraId="099BB357" w14:textId="658F9D91" w:rsidR="00AF3D89" w:rsidRDefault="00AF3D89" w:rsidP="00AF3D89">
      <w:pPr>
        <w:pStyle w:val="af6"/>
        <w:keepNext/>
        <w:rPr>
          <w:rtl/>
        </w:rPr>
      </w:pPr>
      <w:bookmarkStart w:id="2305" w:name="ET_yor_6157_425"/>
      <w:r w:rsidRPr="00AF3D89">
        <w:rPr>
          <w:rStyle w:val="TagStyle"/>
          <w:rtl/>
        </w:rPr>
        <w:t xml:space="preserve"> &lt;&lt; יור &gt;&gt; </w:t>
      </w:r>
      <w:r>
        <w:rPr>
          <w:rtl/>
        </w:rPr>
        <w:t xml:space="preserve">היו"ר שמחה </w:t>
      </w:r>
      <w:proofErr w:type="spellStart"/>
      <w:r>
        <w:rPr>
          <w:rtl/>
        </w:rPr>
        <w:t>רוטמן</w:t>
      </w:r>
      <w:proofErr w:type="spellEnd"/>
      <w:r>
        <w:rPr>
          <w:rtl/>
        </w:rPr>
        <w:t>:</w:t>
      </w:r>
      <w:r w:rsidRPr="00AF3D89">
        <w:rPr>
          <w:rStyle w:val="TagStyle"/>
          <w:rtl/>
        </w:rPr>
        <w:t xml:space="preserve"> &lt;&lt; יור &gt;&gt;</w:t>
      </w:r>
      <w:r w:rsidR="00DA7DCF">
        <w:rPr>
          <w:rtl/>
        </w:rPr>
        <w:t xml:space="preserve"> </w:t>
      </w:r>
      <w:bookmarkEnd w:id="2305"/>
    </w:p>
    <w:p w14:paraId="308E250A" w14:textId="77777777" w:rsidR="00AF3D89" w:rsidRDefault="00AF3D89" w:rsidP="00AF3D89">
      <w:pPr>
        <w:pStyle w:val="KeepWithNext"/>
        <w:rPr>
          <w:rtl/>
          <w:lang w:eastAsia="he-IL"/>
        </w:rPr>
      </w:pPr>
    </w:p>
    <w:p w14:paraId="3C7D155F" w14:textId="67EA3683" w:rsidR="00AF3D89" w:rsidRDefault="00AF3D89" w:rsidP="00AF3D89">
      <w:pPr>
        <w:rPr>
          <w:rtl/>
          <w:lang w:eastAsia="he-IL"/>
        </w:rPr>
      </w:pPr>
      <w:bookmarkStart w:id="2306" w:name="_ETM_Q1_2221133"/>
      <w:bookmarkStart w:id="2307" w:name="_ETM_Q1_2221163"/>
      <w:bookmarkEnd w:id="2306"/>
      <w:bookmarkEnd w:id="2307"/>
      <w:r>
        <w:rPr>
          <w:rFonts w:hint="cs"/>
          <w:rtl/>
          <w:lang w:eastAsia="he-IL"/>
        </w:rPr>
        <w:t>אבל אז זה</w:t>
      </w:r>
      <w:bookmarkStart w:id="2308" w:name="_ETM_Q1_2222022"/>
      <w:bookmarkEnd w:id="2308"/>
      <w:r>
        <w:rPr>
          <w:rFonts w:hint="cs"/>
          <w:rtl/>
          <w:lang w:eastAsia="he-IL"/>
        </w:rPr>
        <w:t xml:space="preserve"> לא משנה</w:t>
      </w:r>
      <w:r w:rsidR="00901E00">
        <w:rPr>
          <w:rFonts w:hint="cs"/>
          <w:rtl/>
          <w:lang w:eastAsia="he-IL"/>
        </w:rPr>
        <w:t xml:space="preserve"> </w:t>
      </w:r>
      <w:r>
        <w:rPr>
          <w:rFonts w:hint="cs"/>
          <w:rtl/>
          <w:lang w:eastAsia="he-IL"/>
        </w:rPr>
        <w:t xml:space="preserve">באיזו עבירה הם מוחזקים. </w:t>
      </w:r>
      <w:bookmarkStart w:id="2309" w:name="_ETM_Q1_2224741"/>
      <w:bookmarkEnd w:id="2309"/>
    </w:p>
    <w:p w14:paraId="7E0791B1" w14:textId="77777777" w:rsidR="00AF3D89" w:rsidRDefault="00AF3D89" w:rsidP="00AF3D89">
      <w:pPr>
        <w:rPr>
          <w:rtl/>
          <w:lang w:eastAsia="he-IL"/>
        </w:rPr>
      </w:pPr>
    </w:p>
    <w:p w14:paraId="1080007A" w14:textId="773F47D3" w:rsidR="00AF3D89" w:rsidRDefault="00AF3D89" w:rsidP="00AF3D89">
      <w:pPr>
        <w:pStyle w:val="a4"/>
        <w:keepNext/>
        <w:rPr>
          <w:rtl/>
        </w:rPr>
      </w:pPr>
      <w:bookmarkStart w:id="2310" w:name="ET_speaker_אפרת_חקאק_427"/>
      <w:r w:rsidRPr="00AF3D89">
        <w:rPr>
          <w:rStyle w:val="TagStyle"/>
          <w:rtl/>
        </w:rPr>
        <w:t xml:space="preserve"> &lt;&lt; דובר &gt;&gt; </w:t>
      </w:r>
      <w:r>
        <w:rPr>
          <w:rtl/>
        </w:rPr>
        <w:t xml:space="preserve">אפרת </w:t>
      </w:r>
      <w:proofErr w:type="spellStart"/>
      <w:r>
        <w:rPr>
          <w:rtl/>
        </w:rPr>
        <w:t>חקאק</w:t>
      </w:r>
      <w:proofErr w:type="spellEnd"/>
      <w:r>
        <w:rPr>
          <w:rtl/>
        </w:rPr>
        <w:t>:</w:t>
      </w:r>
      <w:r w:rsidRPr="00AF3D89">
        <w:rPr>
          <w:rStyle w:val="TagStyle"/>
          <w:rtl/>
        </w:rPr>
        <w:t xml:space="preserve"> &lt;&lt; דובר &gt;&gt;</w:t>
      </w:r>
      <w:r w:rsidR="00DA7DCF">
        <w:rPr>
          <w:rtl/>
        </w:rPr>
        <w:t xml:space="preserve"> </w:t>
      </w:r>
      <w:bookmarkEnd w:id="2310"/>
    </w:p>
    <w:p w14:paraId="2F2AFB5E" w14:textId="77777777" w:rsidR="00AF3D89" w:rsidRDefault="00AF3D89" w:rsidP="00AF3D89">
      <w:pPr>
        <w:pStyle w:val="KeepWithNext"/>
        <w:rPr>
          <w:rtl/>
          <w:lang w:eastAsia="he-IL"/>
        </w:rPr>
      </w:pPr>
    </w:p>
    <w:p w14:paraId="7C38E4F1" w14:textId="6E7E3F04" w:rsidR="00AF3D89" w:rsidRDefault="00AF3D89" w:rsidP="00AF3D89">
      <w:pPr>
        <w:rPr>
          <w:rtl/>
          <w:lang w:eastAsia="he-IL"/>
        </w:rPr>
      </w:pPr>
      <w:r>
        <w:rPr>
          <w:rFonts w:hint="cs"/>
          <w:rtl/>
          <w:lang w:eastAsia="he-IL"/>
        </w:rPr>
        <w:t>בוא נגיד שבעוד חודשיים כולם יקבלו את העמדה של חבר הכנסת</w:t>
      </w:r>
      <w:r w:rsidR="00901E00">
        <w:rPr>
          <w:rFonts w:hint="cs"/>
          <w:rtl/>
          <w:lang w:eastAsia="he-IL"/>
        </w:rPr>
        <w:t xml:space="preserve"> </w:t>
      </w:r>
      <w:proofErr w:type="spellStart"/>
      <w:r>
        <w:rPr>
          <w:rFonts w:hint="cs"/>
          <w:rtl/>
          <w:lang w:eastAsia="he-IL"/>
        </w:rPr>
        <w:t>סגלוביץ</w:t>
      </w:r>
      <w:proofErr w:type="spellEnd"/>
      <w:r>
        <w:rPr>
          <w:rFonts w:hint="cs"/>
          <w:rtl/>
          <w:lang w:eastAsia="he-IL"/>
        </w:rPr>
        <w:t>' - - -</w:t>
      </w:r>
    </w:p>
    <w:p w14:paraId="01A0E035" w14:textId="77777777" w:rsidR="00AF3D89" w:rsidRDefault="00AF3D89" w:rsidP="00AF3D89">
      <w:pPr>
        <w:rPr>
          <w:rtl/>
          <w:lang w:eastAsia="he-IL"/>
        </w:rPr>
      </w:pPr>
    </w:p>
    <w:p w14:paraId="2C716579" w14:textId="5972FE52" w:rsidR="00AF3D89" w:rsidRDefault="00AF3D89" w:rsidP="00AF3D89">
      <w:pPr>
        <w:pStyle w:val="af6"/>
        <w:keepNext/>
        <w:rPr>
          <w:rtl/>
        </w:rPr>
      </w:pPr>
      <w:bookmarkStart w:id="2311" w:name="ET_yor_6157_428"/>
      <w:r w:rsidRPr="00AF3D89">
        <w:rPr>
          <w:rStyle w:val="TagStyle"/>
          <w:rtl/>
        </w:rPr>
        <w:t xml:space="preserve"> &lt;&lt; יור &gt;&gt; </w:t>
      </w:r>
      <w:r>
        <w:rPr>
          <w:rtl/>
        </w:rPr>
        <w:t xml:space="preserve">היו"ר שמחה </w:t>
      </w:r>
      <w:proofErr w:type="spellStart"/>
      <w:r>
        <w:rPr>
          <w:rtl/>
        </w:rPr>
        <w:t>רוטמן</w:t>
      </w:r>
      <w:proofErr w:type="spellEnd"/>
      <w:r>
        <w:rPr>
          <w:rtl/>
        </w:rPr>
        <w:t>:</w:t>
      </w:r>
      <w:r w:rsidRPr="00AF3D89">
        <w:rPr>
          <w:rStyle w:val="TagStyle"/>
          <w:rtl/>
        </w:rPr>
        <w:t xml:space="preserve"> &lt;&lt; יור &gt;&gt;</w:t>
      </w:r>
      <w:r w:rsidR="00DA7DCF">
        <w:rPr>
          <w:rtl/>
        </w:rPr>
        <w:t xml:space="preserve"> </w:t>
      </w:r>
      <w:bookmarkEnd w:id="2311"/>
    </w:p>
    <w:p w14:paraId="6A3F31FE" w14:textId="77777777" w:rsidR="00AF3D89" w:rsidRDefault="00AF3D89" w:rsidP="00AF3D89">
      <w:pPr>
        <w:pStyle w:val="KeepWithNext"/>
        <w:rPr>
          <w:rtl/>
          <w:lang w:eastAsia="he-IL"/>
        </w:rPr>
      </w:pPr>
    </w:p>
    <w:p w14:paraId="008BB038" w14:textId="7C7E43BB" w:rsidR="00AF3D89" w:rsidRDefault="00AF3D89" w:rsidP="00AF3D89">
      <w:pPr>
        <w:rPr>
          <w:rtl/>
          <w:lang w:eastAsia="he-IL"/>
        </w:rPr>
      </w:pPr>
      <w:r>
        <w:rPr>
          <w:rFonts w:hint="cs"/>
          <w:rtl/>
          <w:lang w:eastAsia="he-IL"/>
        </w:rPr>
        <w:t xml:space="preserve">אם כן, זה יהיה לפי סעיף העבירה. זה יהיה בדיוק לפי סעיף העבירה. </w:t>
      </w:r>
      <w:bookmarkStart w:id="2312" w:name="_ETM_Q1_2234725"/>
      <w:bookmarkEnd w:id="2312"/>
    </w:p>
    <w:p w14:paraId="3658744C" w14:textId="77777777" w:rsidR="00AF3D89" w:rsidRDefault="00AF3D89" w:rsidP="00AF3D89">
      <w:pPr>
        <w:rPr>
          <w:rtl/>
          <w:lang w:eastAsia="he-IL"/>
        </w:rPr>
      </w:pPr>
    </w:p>
    <w:p w14:paraId="12253E09" w14:textId="102EC909" w:rsidR="00AF3D89" w:rsidRDefault="00AF3D89" w:rsidP="00AF3D89">
      <w:pPr>
        <w:pStyle w:val="a4"/>
        <w:keepNext/>
        <w:rPr>
          <w:rtl/>
        </w:rPr>
      </w:pPr>
      <w:bookmarkStart w:id="2313" w:name="ET_speaker_אפרת_חקאק_429"/>
      <w:r w:rsidRPr="00AF3D89">
        <w:rPr>
          <w:rStyle w:val="TagStyle"/>
          <w:rtl/>
        </w:rPr>
        <w:t xml:space="preserve"> &lt;&lt; דובר &gt;&gt; </w:t>
      </w:r>
      <w:r>
        <w:rPr>
          <w:rtl/>
        </w:rPr>
        <w:t xml:space="preserve">אפרת </w:t>
      </w:r>
      <w:proofErr w:type="spellStart"/>
      <w:r>
        <w:rPr>
          <w:rtl/>
        </w:rPr>
        <w:t>חקאק</w:t>
      </w:r>
      <w:proofErr w:type="spellEnd"/>
      <w:r>
        <w:rPr>
          <w:rtl/>
        </w:rPr>
        <w:t>:</w:t>
      </w:r>
      <w:r w:rsidRPr="00AF3D89">
        <w:rPr>
          <w:rStyle w:val="TagStyle"/>
          <w:rtl/>
        </w:rPr>
        <w:t xml:space="preserve"> &lt;&lt; דובר &gt;&gt;</w:t>
      </w:r>
      <w:r w:rsidR="00DA7DCF">
        <w:rPr>
          <w:rtl/>
        </w:rPr>
        <w:t xml:space="preserve"> </w:t>
      </w:r>
      <w:bookmarkEnd w:id="2313"/>
    </w:p>
    <w:p w14:paraId="1D509831" w14:textId="77777777" w:rsidR="00AF3D89" w:rsidRDefault="00AF3D89" w:rsidP="00AF3D89">
      <w:pPr>
        <w:pStyle w:val="KeepWithNext"/>
        <w:rPr>
          <w:rtl/>
          <w:lang w:eastAsia="he-IL"/>
        </w:rPr>
      </w:pPr>
    </w:p>
    <w:p w14:paraId="5AD0C650" w14:textId="06B815DE" w:rsidR="00AF3D89" w:rsidRDefault="00AF3D89" w:rsidP="00AF3D89">
      <w:pPr>
        <w:rPr>
          <w:rtl/>
          <w:lang w:eastAsia="he-IL"/>
        </w:rPr>
      </w:pPr>
      <w:r>
        <w:rPr>
          <w:rFonts w:hint="cs"/>
          <w:rtl/>
          <w:lang w:eastAsia="he-IL"/>
        </w:rPr>
        <w:t>כולם יוחזקו במקום מסוים.</w:t>
      </w:r>
    </w:p>
    <w:p w14:paraId="11BCF676" w14:textId="77777777" w:rsidR="00AF3D89" w:rsidRDefault="00AF3D89" w:rsidP="00AF3D89">
      <w:pPr>
        <w:rPr>
          <w:rtl/>
          <w:lang w:eastAsia="he-IL"/>
        </w:rPr>
      </w:pPr>
      <w:bookmarkStart w:id="2314" w:name="_ETM_Q1_2239613"/>
      <w:bookmarkStart w:id="2315" w:name="_ETM_Q1_2239645"/>
      <w:bookmarkEnd w:id="2314"/>
      <w:bookmarkEnd w:id="2315"/>
    </w:p>
    <w:p w14:paraId="74429841" w14:textId="0FDBF998" w:rsidR="00AF3D89" w:rsidRDefault="00AF3D89" w:rsidP="00AF3D89">
      <w:pPr>
        <w:pStyle w:val="af6"/>
        <w:keepNext/>
        <w:rPr>
          <w:rtl/>
        </w:rPr>
      </w:pPr>
      <w:bookmarkStart w:id="2316" w:name="ET_yor_6157_430"/>
      <w:r w:rsidRPr="00AF3D89">
        <w:rPr>
          <w:rStyle w:val="TagStyle"/>
          <w:rtl/>
        </w:rPr>
        <w:t xml:space="preserve"> &lt;&lt; יור &gt;&gt; </w:t>
      </w:r>
      <w:r>
        <w:rPr>
          <w:rtl/>
        </w:rPr>
        <w:t xml:space="preserve">היו"ר שמחה </w:t>
      </w:r>
      <w:proofErr w:type="spellStart"/>
      <w:r>
        <w:rPr>
          <w:rtl/>
        </w:rPr>
        <w:t>רוטמן</w:t>
      </w:r>
      <w:proofErr w:type="spellEnd"/>
      <w:r>
        <w:rPr>
          <w:rtl/>
        </w:rPr>
        <w:t>:</w:t>
      </w:r>
      <w:r w:rsidRPr="00AF3D89">
        <w:rPr>
          <w:rStyle w:val="TagStyle"/>
          <w:rtl/>
        </w:rPr>
        <w:t xml:space="preserve"> &lt;&lt; יור &gt;&gt;</w:t>
      </w:r>
      <w:r w:rsidR="00DA7DCF">
        <w:rPr>
          <w:rtl/>
        </w:rPr>
        <w:t xml:space="preserve"> </w:t>
      </w:r>
      <w:bookmarkEnd w:id="2316"/>
    </w:p>
    <w:p w14:paraId="44BC4639" w14:textId="77777777" w:rsidR="00AF3D89" w:rsidRDefault="00AF3D89" w:rsidP="00AF3D89">
      <w:pPr>
        <w:pStyle w:val="KeepWithNext"/>
        <w:rPr>
          <w:rtl/>
          <w:lang w:eastAsia="he-IL"/>
        </w:rPr>
      </w:pPr>
    </w:p>
    <w:p w14:paraId="5295FBA1" w14:textId="50B74C93" w:rsidR="00AF3D89" w:rsidRDefault="00AF3D89" w:rsidP="00AF3D89">
      <w:pPr>
        <w:rPr>
          <w:rtl/>
          <w:lang w:eastAsia="he-IL"/>
        </w:rPr>
      </w:pPr>
      <w:bookmarkStart w:id="2317" w:name="_ETM_Q1_2240502"/>
      <w:bookmarkStart w:id="2318" w:name="_ETM_Q1_2240537"/>
      <w:bookmarkEnd w:id="2317"/>
      <w:bookmarkEnd w:id="2318"/>
      <w:r>
        <w:rPr>
          <w:rFonts w:hint="cs"/>
          <w:rtl/>
          <w:lang w:eastAsia="he-IL"/>
        </w:rPr>
        <w:t xml:space="preserve">זה יהיה לפי סעיף העבירה. זה בדיוק </w:t>
      </w:r>
      <w:bookmarkStart w:id="2319" w:name="_ETM_Q1_2240119"/>
      <w:bookmarkEnd w:id="2319"/>
      <w:r>
        <w:rPr>
          <w:rFonts w:hint="cs"/>
          <w:rtl/>
          <w:lang w:eastAsia="he-IL"/>
        </w:rPr>
        <w:t>העניין. או עבירת עוון. אם אנחנו מדברים על כך שתהי</w:t>
      </w:r>
      <w:bookmarkStart w:id="2320" w:name="_ETM_Q1_2243765"/>
      <w:bookmarkEnd w:id="2320"/>
      <w:r>
        <w:rPr>
          <w:rFonts w:hint="cs"/>
          <w:rtl/>
          <w:lang w:eastAsia="he-IL"/>
        </w:rPr>
        <w:t>ה הבחנה לפי סעיף עבירה או לפי חומרת עבירה - - -</w:t>
      </w:r>
    </w:p>
    <w:p w14:paraId="5B61B7F3" w14:textId="77777777" w:rsidR="00AF3D89" w:rsidRDefault="00AF3D89" w:rsidP="00AF3D89">
      <w:pPr>
        <w:rPr>
          <w:rtl/>
          <w:lang w:eastAsia="he-IL"/>
        </w:rPr>
      </w:pPr>
    </w:p>
    <w:p w14:paraId="2AF256BB" w14:textId="470B3301" w:rsidR="00AF3D89" w:rsidRDefault="00730FEB" w:rsidP="00AF3D89">
      <w:pPr>
        <w:rPr>
          <w:rtl/>
          <w:lang w:eastAsia="he-IL"/>
        </w:rPr>
      </w:pPr>
      <w:r>
        <w:rPr>
          <w:rFonts w:hint="cs"/>
          <w:rtl/>
          <w:lang w:eastAsia="he-IL"/>
        </w:rPr>
        <w:t xml:space="preserve">עזבו את </w:t>
      </w:r>
      <w:bookmarkStart w:id="2321" w:name="_ETM_Q1_2254832"/>
      <w:bookmarkEnd w:id="2321"/>
      <w:r>
        <w:rPr>
          <w:rFonts w:hint="cs"/>
          <w:rtl/>
          <w:lang w:eastAsia="he-IL"/>
        </w:rPr>
        <w:t xml:space="preserve">סעיף 24. אני לא מוכן לקיים עכשיו דיון על סעיף </w:t>
      </w:r>
      <w:bookmarkStart w:id="2322" w:name="_ETM_Q1_2255063"/>
      <w:bookmarkEnd w:id="2322"/>
      <w:r>
        <w:rPr>
          <w:rFonts w:hint="cs"/>
          <w:rtl/>
          <w:lang w:eastAsia="he-IL"/>
        </w:rPr>
        <w:t>24.</w:t>
      </w:r>
      <w:r w:rsidR="00901E00">
        <w:rPr>
          <w:rFonts w:hint="cs"/>
          <w:rtl/>
          <w:lang w:eastAsia="he-IL"/>
        </w:rPr>
        <w:t xml:space="preserve"> </w:t>
      </w:r>
      <w:r>
        <w:rPr>
          <w:rFonts w:hint="cs"/>
          <w:rtl/>
          <w:lang w:eastAsia="he-IL"/>
        </w:rPr>
        <w:t>אני מבין את הדוגמה שנתת אבל אני אומר שיש שתי אפשרויות להסתכל על זה. אפשרות</w:t>
      </w:r>
      <w:bookmarkStart w:id="2323" w:name="_ETM_Q1_2266737"/>
      <w:bookmarkEnd w:id="2323"/>
      <w:r>
        <w:rPr>
          <w:rFonts w:hint="cs"/>
          <w:rtl/>
          <w:lang w:eastAsia="he-IL"/>
        </w:rPr>
        <w:t xml:space="preserve"> אחת אותה הציע בהתחלה שירות בתי הסוהר, להסתכל האם הוא </w:t>
      </w:r>
      <w:bookmarkStart w:id="2324" w:name="_ETM_Q1_2268082"/>
      <w:bookmarkEnd w:id="2324"/>
      <w:r>
        <w:rPr>
          <w:rFonts w:hint="cs"/>
          <w:rtl/>
          <w:lang w:eastAsia="he-IL"/>
        </w:rPr>
        <w:t>מוחזק באגף ביטחוני, כן או לא. אם הוא מוחזק באגף ביטחוני, הוא מהווה סכנה. אם הוא לא מוחזק באגף ביטחוני,</w:t>
      </w:r>
      <w:bookmarkStart w:id="2325" w:name="_ETM_Q1_2273072"/>
      <w:bookmarkEnd w:id="2325"/>
      <w:r w:rsidR="00901E00">
        <w:rPr>
          <w:rFonts w:hint="cs"/>
          <w:rtl/>
          <w:lang w:eastAsia="he-IL"/>
        </w:rPr>
        <w:t xml:space="preserve"> </w:t>
      </w:r>
      <w:r>
        <w:rPr>
          <w:rFonts w:hint="cs"/>
          <w:rtl/>
          <w:lang w:eastAsia="he-IL"/>
        </w:rPr>
        <w:t>לא</w:t>
      </w:r>
      <w:r w:rsidR="00901E00">
        <w:rPr>
          <w:rFonts w:hint="cs"/>
          <w:rtl/>
          <w:lang w:eastAsia="he-IL"/>
        </w:rPr>
        <w:t xml:space="preserve"> </w:t>
      </w:r>
      <w:r>
        <w:rPr>
          <w:rFonts w:hint="cs"/>
          <w:rtl/>
          <w:lang w:eastAsia="he-IL"/>
        </w:rPr>
        <w:t xml:space="preserve">משנה על איזו </w:t>
      </w:r>
      <w:bookmarkStart w:id="2326" w:name="_ETM_Q1_2273798"/>
      <w:bookmarkEnd w:id="2326"/>
      <w:r>
        <w:rPr>
          <w:rFonts w:hint="cs"/>
          <w:rtl/>
          <w:lang w:eastAsia="he-IL"/>
        </w:rPr>
        <w:t>עבירה הוא יושב, הוא לא מוחזק באגף ביטחוני כי שירות בתי הסוהר לפי הערכת המסוכנות שלו החליטו שהוא ישב באגף הרגיל, גם אם הוא יושב על עבירה של</w:t>
      </w:r>
      <w:r w:rsidR="00901E00">
        <w:rPr>
          <w:rFonts w:hint="cs"/>
          <w:rtl/>
          <w:lang w:eastAsia="he-IL"/>
        </w:rPr>
        <w:t xml:space="preserve"> </w:t>
      </w:r>
      <w:r>
        <w:rPr>
          <w:rFonts w:hint="cs"/>
          <w:rtl/>
          <w:lang w:eastAsia="he-IL"/>
        </w:rPr>
        <w:t>טרור. לא יודע למה, אבל כך הוחלט ולכן הסכנה</w:t>
      </w:r>
      <w:bookmarkStart w:id="2327" w:name="_ETM_Q1_2289239"/>
      <w:bookmarkEnd w:id="2327"/>
      <w:r>
        <w:rPr>
          <w:rFonts w:hint="cs"/>
          <w:rtl/>
          <w:lang w:eastAsia="he-IL"/>
        </w:rPr>
        <w:t xml:space="preserve"> לא מתעוררת ממנו. הסכנה היא פתיחת האגף</w:t>
      </w:r>
      <w:bookmarkStart w:id="2328" w:name="_ETM_Q1_2293148"/>
      <w:bookmarkEnd w:id="2328"/>
      <w:r>
        <w:rPr>
          <w:rFonts w:hint="cs"/>
          <w:rtl/>
          <w:lang w:eastAsia="he-IL"/>
        </w:rPr>
        <w:t>, החיכוך עם האגף</w:t>
      </w:r>
      <w:r w:rsidR="00695CDB">
        <w:rPr>
          <w:rFonts w:hint="cs"/>
          <w:rtl/>
          <w:lang w:eastAsia="he-IL"/>
        </w:rPr>
        <w:t xml:space="preserve">, הערכת המסוכנות הספציפית ששירות בתי הסוהר </w:t>
      </w:r>
      <w:bookmarkStart w:id="2329" w:name="_ETM_Q1_2298431"/>
      <w:bookmarkEnd w:id="2329"/>
      <w:r w:rsidR="00695CDB">
        <w:rPr>
          <w:rFonts w:hint="cs"/>
          <w:rtl/>
          <w:lang w:eastAsia="he-IL"/>
        </w:rPr>
        <w:t xml:space="preserve">עשה על אותו אדם, ומחק את המיותר. </w:t>
      </w:r>
      <w:bookmarkStart w:id="2330" w:name="_ETM_Q1_2302938"/>
      <w:bookmarkEnd w:id="2330"/>
      <w:r w:rsidR="00695CDB">
        <w:rPr>
          <w:rFonts w:hint="cs"/>
          <w:rtl/>
          <w:lang w:eastAsia="he-IL"/>
        </w:rPr>
        <w:t xml:space="preserve">אז השאלה היא היכן הוא מוחזק. אז לא מעניין </w:t>
      </w:r>
      <w:bookmarkStart w:id="2331" w:name="_ETM_Q1_2308256"/>
      <w:bookmarkEnd w:id="2331"/>
      <w:r w:rsidR="00695CDB">
        <w:rPr>
          <w:rFonts w:hint="cs"/>
          <w:rtl/>
          <w:lang w:eastAsia="he-IL"/>
        </w:rPr>
        <w:t xml:space="preserve">אותי באיזה סעיף הוא מואשם, לא סעיף 24, לא </w:t>
      </w:r>
      <w:bookmarkStart w:id="2332" w:name="_ETM_Q1_2311397"/>
      <w:bookmarkEnd w:id="2332"/>
      <w:r w:rsidR="00695CDB">
        <w:rPr>
          <w:rFonts w:hint="cs"/>
          <w:rtl/>
          <w:lang w:eastAsia="he-IL"/>
        </w:rPr>
        <w:t xml:space="preserve">נשק, לא סמים, לא אכפת לי. אם הוא מוחזק </w:t>
      </w:r>
      <w:bookmarkStart w:id="2333" w:name="_ETM_Q1_2314139"/>
      <w:bookmarkEnd w:id="2333"/>
      <w:r w:rsidR="00695CDB">
        <w:rPr>
          <w:rFonts w:hint="cs"/>
          <w:rtl/>
          <w:lang w:eastAsia="he-IL"/>
        </w:rPr>
        <w:t>בביטחוני, הוא ביטחוני. אם הוא לא מוחזק בביטחוני, הוא לא ביטחוני. זאת א</w:t>
      </w:r>
      <w:bookmarkStart w:id="2334" w:name="_ETM_Q1_2316821"/>
      <w:bookmarkEnd w:id="2334"/>
      <w:r w:rsidR="00695CDB">
        <w:rPr>
          <w:rFonts w:hint="cs"/>
          <w:rtl/>
          <w:lang w:eastAsia="he-IL"/>
        </w:rPr>
        <w:t>פשרות אחת להסתכל על הדברים.</w:t>
      </w:r>
    </w:p>
    <w:p w14:paraId="33A5EF63" w14:textId="77777777" w:rsidR="00695CDB" w:rsidRDefault="00695CDB" w:rsidP="00AF3D89">
      <w:pPr>
        <w:rPr>
          <w:rtl/>
          <w:lang w:eastAsia="he-IL"/>
        </w:rPr>
      </w:pPr>
      <w:bookmarkStart w:id="2335" w:name="_ETM_Q1_2317171"/>
      <w:bookmarkStart w:id="2336" w:name="_ETM_Q1_2317212"/>
      <w:bookmarkEnd w:id="2335"/>
      <w:bookmarkEnd w:id="2336"/>
    </w:p>
    <w:p w14:paraId="6DF04186" w14:textId="7797572C" w:rsidR="00695CDB" w:rsidRDefault="00695CDB" w:rsidP="00AF3D89">
      <w:pPr>
        <w:rPr>
          <w:rtl/>
          <w:lang w:eastAsia="he-IL"/>
        </w:rPr>
      </w:pPr>
      <w:bookmarkStart w:id="2337" w:name="_ETM_Q1_2317267"/>
      <w:bookmarkStart w:id="2338" w:name="_ETM_Q1_2317297"/>
      <w:bookmarkEnd w:id="2337"/>
      <w:bookmarkEnd w:id="2338"/>
      <w:r>
        <w:rPr>
          <w:rFonts w:hint="cs"/>
          <w:rtl/>
          <w:lang w:eastAsia="he-IL"/>
        </w:rPr>
        <w:t xml:space="preserve">אפשרות שנייה היא לומר שזו </w:t>
      </w:r>
      <w:bookmarkStart w:id="2339" w:name="_ETM_Q1_2319831"/>
      <w:bookmarkEnd w:id="2339"/>
      <w:r>
        <w:rPr>
          <w:rFonts w:hint="cs"/>
          <w:rtl/>
          <w:lang w:eastAsia="he-IL"/>
        </w:rPr>
        <w:t>הייתה הבחירה של הוועדה. הבחירה שלי. אני לא מסיר את האחריות.</w:t>
      </w:r>
      <w:r w:rsidR="00901E00">
        <w:rPr>
          <w:rFonts w:hint="cs"/>
          <w:rtl/>
          <w:lang w:eastAsia="he-IL"/>
        </w:rPr>
        <w:t xml:space="preserve"> </w:t>
      </w:r>
      <w:r>
        <w:rPr>
          <w:rFonts w:hint="cs"/>
          <w:rtl/>
          <w:lang w:eastAsia="he-IL"/>
        </w:rPr>
        <w:t>בדיון על החוק הזמני</w:t>
      </w:r>
      <w:r w:rsidR="00901E00">
        <w:rPr>
          <w:rFonts w:hint="cs"/>
          <w:rtl/>
          <w:lang w:eastAsia="he-IL"/>
        </w:rPr>
        <w:t xml:space="preserve"> </w:t>
      </w:r>
      <w:r>
        <w:rPr>
          <w:rFonts w:hint="cs"/>
          <w:rtl/>
          <w:lang w:eastAsia="he-IL"/>
        </w:rPr>
        <w:t>אנחנו החלטנו שהאיזון הוא לפי סעי</w:t>
      </w:r>
      <w:bookmarkStart w:id="2340" w:name="_ETM_Q1_2329745"/>
      <w:bookmarkEnd w:id="2340"/>
      <w:r>
        <w:rPr>
          <w:rFonts w:hint="cs"/>
          <w:rtl/>
          <w:lang w:eastAsia="he-IL"/>
        </w:rPr>
        <w:t>פי העבירה. כן יצרנו איזשהו שסתום ש</w:t>
      </w:r>
      <w:bookmarkStart w:id="2341" w:name="_ETM_Q1_2334578"/>
      <w:bookmarkEnd w:id="2341"/>
      <w:r>
        <w:rPr>
          <w:rFonts w:hint="cs"/>
          <w:rtl/>
          <w:lang w:eastAsia="he-IL"/>
        </w:rPr>
        <w:t>אם בן אדם מוחזק ולגביו יש חוות דעת ספציפית של שירות בתי הסוהר ובגללה גם אם הוא לא ב</w:t>
      </w:r>
      <w:bookmarkStart w:id="2342" w:name="_ETM_Q1_2342343"/>
      <w:bookmarkEnd w:id="2342"/>
      <w:r>
        <w:rPr>
          <w:rFonts w:hint="cs"/>
          <w:rtl/>
          <w:lang w:eastAsia="he-IL"/>
        </w:rPr>
        <w:t xml:space="preserve">סעיף עבירה ביטחוני, הוא מוגדר כביטחוני </w:t>
      </w:r>
      <w:r>
        <w:rPr>
          <w:rtl/>
          <w:lang w:eastAsia="he-IL"/>
        </w:rPr>
        <w:t>–</w:t>
      </w:r>
      <w:r>
        <w:rPr>
          <w:rFonts w:hint="cs"/>
          <w:rtl/>
          <w:lang w:eastAsia="he-IL"/>
        </w:rPr>
        <w:t xml:space="preserve"> הם יוכל לבקש לגביו, לפי הנתונים שהם מסרו לנו, הם ביקשו את זה לגבי ארבעה ובכל הארבעה זה נדחה. </w:t>
      </w:r>
      <w:bookmarkStart w:id="2343" w:name="_ETM_Q1_2352600"/>
      <w:bookmarkEnd w:id="2343"/>
      <w:r>
        <w:rPr>
          <w:rFonts w:hint="cs"/>
          <w:rtl/>
          <w:lang w:eastAsia="he-IL"/>
        </w:rPr>
        <w:t xml:space="preserve">נכון? אני זוכר נכון את הנתונים שקיבלנו אתמול? </w:t>
      </w:r>
    </w:p>
    <w:p w14:paraId="7360B045" w14:textId="77777777" w:rsidR="00695CDB" w:rsidRDefault="00695CDB" w:rsidP="00AF3D89">
      <w:pPr>
        <w:rPr>
          <w:rtl/>
          <w:lang w:eastAsia="he-IL"/>
        </w:rPr>
      </w:pPr>
      <w:bookmarkStart w:id="2344" w:name="_ETM_Q1_2353343"/>
      <w:bookmarkStart w:id="2345" w:name="_ETM_Q1_2353380"/>
      <w:bookmarkEnd w:id="2344"/>
      <w:bookmarkEnd w:id="2345"/>
    </w:p>
    <w:p w14:paraId="32531405" w14:textId="15E08498" w:rsidR="00695CDB" w:rsidRDefault="00695CDB" w:rsidP="00695CDB">
      <w:pPr>
        <w:pStyle w:val="af9"/>
        <w:keepNext/>
        <w:rPr>
          <w:rtl/>
          <w:lang w:eastAsia="he-IL"/>
        </w:rPr>
      </w:pPr>
      <w:bookmarkStart w:id="2346" w:name="ET_guest_קריאה_432"/>
      <w:r w:rsidRPr="00695CDB">
        <w:rPr>
          <w:rStyle w:val="TagStyle"/>
          <w:rtl/>
        </w:rPr>
        <w:t xml:space="preserve"> &lt;&lt; אורח &gt;&gt; </w:t>
      </w:r>
      <w:r>
        <w:rPr>
          <w:rtl/>
          <w:lang w:eastAsia="he-IL"/>
        </w:rPr>
        <w:t>קריאה:</w:t>
      </w:r>
      <w:r w:rsidRPr="00695CDB">
        <w:rPr>
          <w:rStyle w:val="TagStyle"/>
          <w:rtl/>
        </w:rPr>
        <w:t xml:space="preserve"> &lt;&lt; אורח &gt;&gt;</w:t>
      </w:r>
      <w:r w:rsidR="00DA7DCF">
        <w:rPr>
          <w:rtl/>
          <w:lang w:eastAsia="he-IL"/>
        </w:rPr>
        <w:t xml:space="preserve"> </w:t>
      </w:r>
      <w:bookmarkEnd w:id="2346"/>
    </w:p>
    <w:p w14:paraId="09742F41" w14:textId="77777777" w:rsidR="00695CDB" w:rsidRDefault="00695CDB" w:rsidP="00695CDB">
      <w:pPr>
        <w:pStyle w:val="KeepWithNext"/>
        <w:rPr>
          <w:rtl/>
          <w:lang w:eastAsia="he-IL"/>
        </w:rPr>
      </w:pPr>
    </w:p>
    <w:p w14:paraId="093A0B6E" w14:textId="1B7C6D1C" w:rsidR="00695CDB" w:rsidRPr="00695CDB" w:rsidRDefault="00695CDB" w:rsidP="00695CDB">
      <w:pPr>
        <w:rPr>
          <w:rtl/>
          <w:lang w:eastAsia="he-IL"/>
        </w:rPr>
      </w:pPr>
      <w:r>
        <w:rPr>
          <w:rFonts w:hint="cs"/>
          <w:rtl/>
          <w:lang w:eastAsia="he-IL"/>
        </w:rPr>
        <w:t xml:space="preserve">כן. </w:t>
      </w:r>
      <w:bookmarkStart w:id="2347" w:name="_ETM_Q1_2352941"/>
      <w:bookmarkEnd w:id="2347"/>
    </w:p>
    <w:p w14:paraId="3F9EAE63" w14:textId="77777777" w:rsidR="00AF3D89" w:rsidRDefault="00AF3D89" w:rsidP="00AF3D89">
      <w:pPr>
        <w:rPr>
          <w:rtl/>
          <w:lang w:eastAsia="he-IL"/>
        </w:rPr>
      </w:pPr>
    </w:p>
    <w:p w14:paraId="17033073" w14:textId="6B585040" w:rsidR="00695CDB" w:rsidRDefault="00695CDB" w:rsidP="00695CDB">
      <w:pPr>
        <w:pStyle w:val="af6"/>
        <w:keepNext/>
        <w:rPr>
          <w:rtl/>
        </w:rPr>
      </w:pPr>
      <w:bookmarkStart w:id="2348" w:name="_ETM_Q1_2358062"/>
      <w:bookmarkStart w:id="2349" w:name="ET_yor_6157_433"/>
      <w:bookmarkEnd w:id="2348"/>
      <w:r w:rsidRPr="00695CDB">
        <w:rPr>
          <w:rStyle w:val="TagStyle"/>
          <w:rtl/>
        </w:rPr>
        <w:t xml:space="preserve"> &lt;&lt; יור &gt;&gt; </w:t>
      </w:r>
      <w:r>
        <w:rPr>
          <w:rtl/>
        </w:rPr>
        <w:t xml:space="preserve">היו"ר שמחה </w:t>
      </w:r>
      <w:proofErr w:type="spellStart"/>
      <w:r>
        <w:rPr>
          <w:rtl/>
        </w:rPr>
        <w:t>רוטמן</w:t>
      </w:r>
      <w:proofErr w:type="spellEnd"/>
      <w:r>
        <w:rPr>
          <w:rtl/>
        </w:rPr>
        <w:t>:</w:t>
      </w:r>
      <w:r w:rsidRPr="00695CDB">
        <w:rPr>
          <w:rStyle w:val="TagStyle"/>
          <w:rtl/>
        </w:rPr>
        <w:t xml:space="preserve"> &lt;&lt; יור &gt;&gt;</w:t>
      </w:r>
      <w:r w:rsidR="00DA7DCF">
        <w:rPr>
          <w:rtl/>
        </w:rPr>
        <w:t xml:space="preserve"> </w:t>
      </w:r>
      <w:bookmarkEnd w:id="2349"/>
    </w:p>
    <w:p w14:paraId="7A246C0C" w14:textId="77777777" w:rsidR="00695CDB" w:rsidRDefault="00695CDB" w:rsidP="00695CDB">
      <w:pPr>
        <w:pStyle w:val="KeepWithNext"/>
        <w:rPr>
          <w:rtl/>
          <w:lang w:eastAsia="he-IL"/>
        </w:rPr>
      </w:pPr>
    </w:p>
    <w:p w14:paraId="6D10A2CF" w14:textId="1777626D" w:rsidR="00695CDB" w:rsidRDefault="00695CDB" w:rsidP="00695CDB">
      <w:pPr>
        <w:rPr>
          <w:rtl/>
          <w:lang w:eastAsia="he-IL"/>
        </w:rPr>
      </w:pPr>
      <w:bookmarkStart w:id="2350" w:name="_ETM_Q1_2358270"/>
      <w:bookmarkStart w:id="2351" w:name="_ETM_Q1_2358298"/>
      <w:bookmarkEnd w:id="2350"/>
      <w:bookmarkEnd w:id="2351"/>
      <w:r>
        <w:rPr>
          <w:rFonts w:hint="cs"/>
          <w:rtl/>
          <w:lang w:eastAsia="he-IL"/>
        </w:rPr>
        <w:t>השאלה</w:t>
      </w:r>
      <w:r w:rsidR="00901E00">
        <w:rPr>
          <w:rFonts w:hint="cs"/>
          <w:rtl/>
          <w:lang w:eastAsia="he-IL"/>
        </w:rPr>
        <w:t xml:space="preserve"> </w:t>
      </w:r>
      <w:r>
        <w:rPr>
          <w:rFonts w:hint="cs"/>
          <w:rtl/>
          <w:lang w:eastAsia="he-IL"/>
        </w:rPr>
        <w:t>האם לאור רקורד ההצלחה הזה</w:t>
      </w:r>
      <w:bookmarkStart w:id="2352" w:name="_ETM_Q1_2362732"/>
      <w:bookmarkStart w:id="2353" w:name="_ETM_Q1_2362770"/>
      <w:bookmarkEnd w:id="2352"/>
      <w:bookmarkEnd w:id="2353"/>
      <w:r>
        <w:rPr>
          <w:rFonts w:hint="cs"/>
          <w:rtl/>
          <w:lang w:eastAsia="he-IL"/>
        </w:rPr>
        <w:t xml:space="preserve"> אתם בכלל רוצים לשמר את הכוכבית</w:t>
      </w:r>
      <w:bookmarkStart w:id="2354" w:name="_ETM_Q1_2365311"/>
      <w:bookmarkEnd w:id="2354"/>
      <w:r>
        <w:rPr>
          <w:rFonts w:hint="cs"/>
          <w:rtl/>
          <w:lang w:eastAsia="he-IL"/>
        </w:rPr>
        <w:t xml:space="preserve"> הזאת. זו בחירה שלכם. אני מבין את ההיגיון כך</w:t>
      </w:r>
      <w:r w:rsidR="00901E00">
        <w:rPr>
          <w:rFonts w:hint="cs"/>
          <w:rtl/>
          <w:lang w:eastAsia="he-IL"/>
        </w:rPr>
        <w:t xml:space="preserve"> </w:t>
      </w:r>
      <w:r>
        <w:rPr>
          <w:rFonts w:hint="cs"/>
          <w:rtl/>
          <w:lang w:eastAsia="he-IL"/>
        </w:rPr>
        <w:t xml:space="preserve">או כך. אני לא מבין את ההיגיון להחזיק </w:t>
      </w:r>
      <w:bookmarkStart w:id="2355" w:name="_ETM_Q1_2371408"/>
      <w:bookmarkEnd w:id="2355"/>
      <w:r>
        <w:rPr>
          <w:rFonts w:hint="cs"/>
          <w:rtl/>
          <w:lang w:eastAsia="he-IL"/>
        </w:rPr>
        <w:t xml:space="preserve">את זה למקום שמאוכסנים מיעוט. זה לא מחזיק מים, לא </w:t>
      </w:r>
      <w:bookmarkStart w:id="2356" w:name="_ETM_Q1_2375840"/>
      <w:bookmarkEnd w:id="2356"/>
      <w:r>
        <w:rPr>
          <w:rFonts w:hint="cs"/>
          <w:rtl/>
          <w:lang w:eastAsia="he-IL"/>
        </w:rPr>
        <w:t xml:space="preserve">עם חוות הדעת שלהם, לא עם הרציונל </w:t>
      </w:r>
      <w:bookmarkStart w:id="2357" w:name="_ETM_Q1_2377414"/>
      <w:bookmarkEnd w:id="2357"/>
      <w:r>
        <w:rPr>
          <w:rFonts w:hint="cs"/>
          <w:rtl/>
          <w:lang w:eastAsia="he-IL"/>
        </w:rPr>
        <w:t xml:space="preserve">של החקיקה, זה לא מתכתב עם כלום. </w:t>
      </w:r>
      <w:bookmarkStart w:id="2358" w:name="_ETM_Q1_2381167"/>
      <w:bookmarkEnd w:id="2358"/>
    </w:p>
    <w:p w14:paraId="12E1EF6E" w14:textId="77777777" w:rsidR="00695CDB" w:rsidRDefault="00695CDB" w:rsidP="00695CDB">
      <w:pPr>
        <w:rPr>
          <w:rtl/>
          <w:lang w:eastAsia="he-IL"/>
        </w:rPr>
      </w:pPr>
      <w:bookmarkStart w:id="2359" w:name="_ETM_Q1_2381202"/>
      <w:bookmarkEnd w:id="2359"/>
    </w:p>
    <w:p w14:paraId="3D01E36B" w14:textId="133896A8" w:rsidR="00695CDB" w:rsidRDefault="00695CDB" w:rsidP="00695CDB">
      <w:pPr>
        <w:pStyle w:val="a4"/>
        <w:keepNext/>
        <w:rPr>
          <w:rtl/>
        </w:rPr>
      </w:pPr>
      <w:bookmarkStart w:id="2360" w:name="ET_speaker_אפרת_חקאק_434"/>
      <w:r w:rsidRPr="00695CDB">
        <w:rPr>
          <w:rStyle w:val="TagStyle"/>
          <w:rtl/>
        </w:rPr>
        <w:t xml:space="preserve"> &lt;&lt; דובר &gt;&gt; </w:t>
      </w:r>
      <w:r>
        <w:rPr>
          <w:rtl/>
        </w:rPr>
        <w:t xml:space="preserve">אפרת </w:t>
      </w:r>
      <w:proofErr w:type="spellStart"/>
      <w:r>
        <w:rPr>
          <w:rtl/>
        </w:rPr>
        <w:t>חקאק</w:t>
      </w:r>
      <w:proofErr w:type="spellEnd"/>
      <w:r>
        <w:rPr>
          <w:rtl/>
        </w:rPr>
        <w:t>:</w:t>
      </w:r>
      <w:r w:rsidRPr="00695CDB">
        <w:rPr>
          <w:rStyle w:val="TagStyle"/>
          <w:rtl/>
        </w:rPr>
        <w:t xml:space="preserve"> &lt;&lt; דובר &gt;&gt;</w:t>
      </w:r>
      <w:r w:rsidR="00DA7DCF">
        <w:rPr>
          <w:rtl/>
        </w:rPr>
        <w:t xml:space="preserve"> </w:t>
      </w:r>
      <w:bookmarkEnd w:id="2360"/>
    </w:p>
    <w:p w14:paraId="643C7FD0" w14:textId="77777777" w:rsidR="00695CDB" w:rsidRDefault="00695CDB" w:rsidP="00695CDB">
      <w:pPr>
        <w:pStyle w:val="KeepWithNext"/>
        <w:rPr>
          <w:rtl/>
          <w:lang w:eastAsia="he-IL"/>
        </w:rPr>
      </w:pPr>
    </w:p>
    <w:p w14:paraId="226B19F6" w14:textId="09A6ED50" w:rsidR="00695CDB" w:rsidRDefault="00695CDB" w:rsidP="00695CDB">
      <w:pPr>
        <w:rPr>
          <w:rtl/>
          <w:lang w:eastAsia="he-IL"/>
        </w:rPr>
      </w:pPr>
      <w:r>
        <w:rPr>
          <w:rFonts w:hint="cs"/>
          <w:rtl/>
          <w:lang w:eastAsia="he-IL"/>
        </w:rPr>
        <w:t xml:space="preserve">כאן אנחנו במשהו אחר. כאן ניסינו להגיד שגם בהכרזה, אם </w:t>
      </w:r>
      <w:bookmarkStart w:id="2361" w:name="_ETM_Q1_2387525"/>
      <w:bookmarkEnd w:id="2361"/>
      <w:r>
        <w:rPr>
          <w:rFonts w:hint="cs"/>
          <w:rtl/>
          <w:lang w:eastAsia="he-IL"/>
        </w:rPr>
        <w:t xml:space="preserve">נגיע למצב שבשירות בתי הסוהר יאמרו שיש סכנה במקום </w:t>
      </w:r>
      <w:bookmarkStart w:id="2362" w:name="_ETM_Q1_2389982"/>
      <w:bookmarkEnd w:id="2362"/>
      <w:r>
        <w:rPr>
          <w:rFonts w:hint="cs"/>
          <w:rtl/>
          <w:lang w:eastAsia="he-IL"/>
        </w:rPr>
        <w:t xml:space="preserve">אחד, בכלא אחד ולא במקום אחר, אז השר יוכל להכריז </w:t>
      </w:r>
      <w:bookmarkStart w:id="2363" w:name="_ETM_Q1_2394889"/>
      <w:bookmarkEnd w:id="2363"/>
      <w:r>
        <w:rPr>
          <w:rFonts w:hint="cs"/>
          <w:rtl/>
          <w:lang w:eastAsia="he-IL"/>
        </w:rPr>
        <w:t>רק על אותו מתקן. למה לא?</w:t>
      </w:r>
    </w:p>
    <w:p w14:paraId="47B7DB58" w14:textId="77777777" w:rsidR="00695CDB" w:rsidRDefault="00695CDB" w:rsidP="00695CDB">
      <w:pPr>
        <w:rPr>
          <w:rtl/>
          <w:lang w:eastAsia="he-IL"/>
        </w:rPr>
      </w:pPr>
      <w:bookmarkStart w:id="2364" w:name="_ETM_Q1_2400181"/>
      <w:bookmarkStart w:id="2365" w:name="_ETM_Q1_2400220"/>
      <w:bookmarkEnd w:id="2364"/>
      <w:bookmarkEnd w:id="2365"/>
    </w:p>
    <w:p w14:paraId="40C7BCF8" w14:textId="2CAEA9A6" w:rsidR="00695CDB" w:rsidRDefault="00695CDB" w:rsidP="00695CDB">
      <w:pPr>
        <w:pStyle w:val="a4"/>
        <w:keepNext/>
        <w:rPr>
          <w:rtl/>
        </w:rPr>
      </w:pPr>
      <w:bookmarkStart w:id="2366" w:name="ET_speaker_נועה_ברודצקי_לוי_435"/>
      <w:r w:rsidRPr="00695CDB">
        <w:rPr>
          <w:rStyle w:val="TagStyle"/>
          <w:rtl/>
        </w:rPr>
        <w:t xml:space="preserve"> &lt;&lt; דובר &gt;&gt; </w:t>
      </w:r>
      <w:r>
        <w:rPr>
          <w:rtl/>
        </w:rPr>
        <w:t>נועה ברודצקי לוי:</w:t>
      </w:r>
      <w:r w:rsidRPr="00695CDB">
        <w:rPr>
          <w:rStyle w:val="TagStyle"/>
          <w:rtl/>
        </w:rPr>
        <w:t xml:space="preserve"> &lt;&lt; דובר &gt;&gt;</w:t>
      </w:r>
      <w:r w:rsidR="00DA7DCF">
        <w:rPr>
          <w:rtl/>
        </w:rPr>
        <w:t xml:space="preserve"> </w:t>
      </w:r>
      <w:bookmarkEnd w:id="2366"/>
    </w:p>
    <w:p w14:paraId="5CF5BAD4" w14:textId="77777777" w:rsidR="00695CDB" w:rsidRDefault="00695CDB" w:rsidP="00695CDB">
      <w:pPr>
        <w:pStyle w:val="KeepWithNext"/>
        <w:rPr>
          <w:rtl/>
          <w:lang w:eastAsia="he-IL"/>
        </w:rPr>
      </w:pPr>
    </w:p>
    <w:p w14:paraId="485CE49E" w14:textId="6248F203" w:rsidR="00695CDB" w:rsidRDefault="00695CDB" w:rsidP="00695CDB">
      <w:pPr>
        <w:rPr>
          <w:rtl/>
          <w:lang w:eastAsia="he-IL"/>
        </w:rPr>
      </w:pPr>
      <w:r>
        <w:rPr>
          <w:rFonts w:hint="cs"/>
          <w:rtl/>
          <w:lang w:eastAsia="he-IL"/>
        </w:rPr>
        <w:t>זה נותן את הגמישות</w:t>
      </w:r>
      <w:r w:rsidR="00901E00">
        <w:rPr>
          <w:rFonts w:hint="cs"/>
          <w:rtl/>
          <w:lang w:eastAsia="he-IL"/>
        </w:rPr>
        <w:t xml:space="preserve"> </w:t>
      </w:r>
      <w:bookmarkStart w:id="2367" w:name="_ETM_Q1_2400886"/>
      <w:bookmarkEnd w:id="2367"/>
      <w:r>
        <w:rPr>
          <w:rFonts w:hint="cs"/>
          <w:rtl/>
          <w:lang w:eastAsia="he-IL"/>
        </w:rPr>
        <w:t>באפשרות.</w:t>
      </w:r>
    </w:p>
    <w:p w14:paraId="77FE6B16" w14:textId="77777777" w:rsidR="00695CDB" w:rsidRDefault="00695CDB" w:rsidP="00695CDB">
      <w:pPr>
        <w:rPr>
          <w:rtl/>
          <w:lang w:eastAsia="he-IL"/>
        </w:rPr>
      </w:pPr>
      <w:bookmarkStart w:id="2368" w:name="_ETM_Q1_2400531"/>
      <w:bookmarkStart w:id="2369" w:name="_ETM_Q1_2401212"/>
      <w:bookmarkEnd w:id="2368"/>
      <w:bookmarkEnd w:id="2369"/>
    </w:p>
    <w:p w14:paraId="3AAA3EB0" w14:textId="2FAFB29B" w:rsidR="00695CDB" w:rsidRDefault="00695CDB" w:rsidP="00695CDB">
      <w:pPr>
        <w:pStyle w:val="af6"/>
        <w:keepNext/>
        <w:rPr>
          <w:rtl/>
        </w:rPr>
      </w:pPr>
      <w:bookmarkStart w:id="2370" w:name="ET_yor_6157_437"/>
      <w:r w:rsidRPr="00695CDB">
        <w:rPr>
          <w:rStyle w:val="TagStyle"/>
          <w:rtl/>
        </w:rPr>
        <w:t xml:space="preserve"> &lt;&lt; יור &gt;&gt; </w:t>
      </w:r>
      <w:r>
        <w:rPr>
          <w:rtl/>
        </w:rPr>
        <w:t xml:space="preserve">היו"ר שמחה </w:t>
      </w:r>
      <w:proofErr w:type="spellStart"/>
      <w:r>
        <w:rPr>
          <w:rtl/>
        </w:rPr>
        <w:t>רוטמן</w:t>
      </w:r>
      <w:proofErr w:type="spellEnd"/>
      <w:r>
        <w:rPr>
          <w:rtl/>
        </w:rPr>
        <w:t>:</w:t>
      </w:r>
      <w:r w:rsidRPr="00695CDB">
        <w:rPr>
          <w:rStyle w:val="TagStyle"/>
          <w:rtl/>
        </w:rPr>
        <w:t xml:space="preserve"> &lt;&lt; יור &gt;&gt;</w:t>
      </w:r>
      <w:r w:rsidR="00DA7DCF">
        <w:rPr>
          <w:rtl/>
        </w:rPr>
        <w:t xml:space="preserve"> </w:t>
      </w:r>
      <w:bookmarkEnd w:id="2370"/>
    </w:p>
    <w:p w14:paraId="22AF79F7" w14:textId="77777777" w:rsidR="00695CDB" w:rsidRDefault="00695CDB" w:rsidP="00695CDB">
      <w:pPr>
        <w:pStyle w:val="KeepWithNext"/>
        <w:rPr>
          <w:rtl/>
          <w:lang w:eastAsia="he-IL"/>
        </w:rPr>
      </w:pPr>
    </w:p>
    <w:p w14:paraId="1E8931DB" w14:textId="1BE82F59" w:rsidR="00695CDB" w:rsidRDefault="00695CDB" w:rsidP="00695CDB">
      <w:pPr>
        <w:rPr>
          <w:rtl/>
          <w:lang w:eastAsia="he-IL"/>
        </w:rPr>
      </w:pPr>
      <w:r>
        <w:rPr>
          <w:rFonts w:hint="cs"/>
          <w:rtl/>
          <w:lang w:eastAsia="he-IL"/>
        </w:rPr>
        <w:t xml:space="preserve">אין לי בעיה. אני מוכן לזה </w:t>
      </w:r>
      <w:bookmarkStart w:id="2371" w:name="_ETM_Q1_2408646"/>
      <w:bookmarkEnd w:id="2371"/>
      <w:r>
        <w:rPr>
          <w:rFonts w:hint="cs"/>
          <w:rtl/>
          <w:lang w:eastAsia="he-IL"/>
        </w:rPr>
        <w:t>ובתנאי שאם הוא הכריז על מתקן, זה כל מי שמוחזק במתקן</w:t>
      </w:r>
      <w:bookmarkStart w:id="2372" w:name="_ETM_Q1_2414445"/>
      <w:bookmarkEnd w:id="2372"/>
      <w:r>
        <w:rPr>
          <w:rFonts w:hint="cs"/>
          <w:rtl/>
          <w:lang w:eastAsia="he-IL"/>
        </w:rPr>
        <w:t xml:space="preserve"> בלי קשר לעבירה שקיימת בו. או שאת אומרת </w:t>
      </w:r>
      <w:bookmarkStart w:id="2373" w:name="_ETM_Q1_2418698"/>
      <w:bookmarkEnd w:id="2373"/>
      <w:r>
        <w:rPr>
          <w:rFonts w:hint="cs"/>
          <w:rtl/>
          <w:lang w:eastAsia="he-IL"/>
        </w:rPr>
        <w:t xml:space="preserve">שאת מבינה שיש לך סכנה בפתיחת הדלת של כלא </w:t>
      </w:r>
      <w:bookmarkStart w:id="2374" w:name="_ETM_Q1_2421614"/>
      <w:bookmarkEnd w:id="2374"/>
      <w:r>
        <w:rPr>
          <w:rFonts w:hint="cs"/>
          <w:rtl/>
          <w:lang w:eastAsia="he-IL"/>
        </w:rPr>
        <w:t>עופר, נניח שזאת המסקנה אליה הגעת, לא משנה</w:t>
      </w:r>
      <w:r w:rsidR="00901E00">
        <w:rPr>
          <w:rFonts w:hint="cs"/>
          <w:rtl/>
          <w:lang w:eastAsia="he-IL"/>
        </w:rPr>
        <w:t xml:space="preserve"> </w:t>
      </w:r>
      <w:r>
        <w:rPr>
          <w:rFonts w:hint="cs"/>
          <w:rtl/>
          <w:lang w:eastAsia="he-IL"/>
        </w:rPr>
        <w:t xml:space="preserve">מה </w:t>
      </w:r>
      <w:bookmarkStart w:id="2375" w:name="_ETM_Q1_2426807"/>
      <w:bookmarkEnd w:id="2375"/>
      <w:r>
        <w:rPr>
          <w:rFonts w:hint="cs"/>
          <w:rtl/>
          <w:lang w:eastAsia="he-IL"/>
        </w:rPr>
        <w:t>העבירה שבן אדם יושב בגינה, פתיחת הדלת בכלא עופר מעוררת סכנה.</w:t>
      </w:r>
      <w:bookmarkStart w:id="2376" w:name="_ETM_Q1_2429732"/>
      <w:bookmarkEnd w:id="2376"/>
    </w:p>
    <w:p w14:paraId="22861E1E" w14:textId="77777777" w:rsidR="00695CDB" w:rsidRDefault="00695CDB" w:rsidP="00695CDB">
      <w:pPr>
        <w:rPr>
          <w:rtl/>
          <w:lang w:eastAsia="he-IL"/>
        </w:rPr>
      </w:pPr>
      <w:bookmarkStart w:id="2377" w:name="_ETM_Q1_2429773"/>
      <w:bookmarkEnd w:id="2377"/>
    </w:p>
    <w:p w14:paraId="7F1A5978" w14:textId="063FC6EE" w:rsidR="00695CDB" w:rsidRDefault="00695CDB" w:rsidP="00695CDB">
      <w:pPr>
        <w:pStyle w:val="a4"/>
        <w:keepNext/>
        <w:rPr>
          <w:rtl/>
        </w:rPr>
      </w:pPr>
      <w:bookmarkStart w:id="2378" w:name="ET_speaker_אפרת_חקאק_438"/>
      <w:r w:rsidRPr="00695CDB">
        <w:rPr>
          <w:rStyle w:val="TagStyle"/>
          <w:rtl/>
        </w:rPr>
        <w:t xml:space="preserve"> &lt;&lt; דובר &gt;&gt; </w:t>
      </w:r>
      <w:r>
        <w:rPr>
          <w:rtl/>
        </w:rPr>
        <w:t xml:space="preserve">אפרת </w:t>
      </w:r>
      <w:proofErr w:type="spellStart"/>
      <w:r>
        <w:rPr>
          <w:rtl/>
        </w:rPr>
        <w:t>חקאק</w:t>
      </w:r>
      <w:proofErr w:type="spellEnd"/>
      <w:r>
        <w:rPr>
          <w:rtl/>
        </w:rPr>
        <w:t>:</w:t>
      </w:r>
      <w:r w:rsidRPr="00695CDB">
        <w:rPr>
          <w:rStyle w:val="TagStyle"/>
          <w:rtl/>
        </w:rPr>
        <w:t xml:space="preserve"> &lt;&lt; דובר &gt;&gt;</w:t>
      </w:r>
      <w:r w:rsidR="00DA7DCF">
        <w:rPr>
          <w:rtl/>
        </w:rPr>
        <w:t xml:space="preserve"> </w:t>
      </w:r>
      <w:bookmarkEnd w:id="2378"/>
    </w:p>
    <w:p w14:paraId="34DC8895" w14:textId="77777777" w:rsidR="00695CDB" w:rsidRDefault="00695CDB" w:rsidP="00695CDB">
      <w:pPr>
        <w:pStyle w:val="KeepWithNext"/>
        <w:rPr>
          <w:rtl/>
          <w:lang w:eastAsia="he-IL"/>
        </w:rPr>
      </w:pPr>
    </w:p>
    <w:p w14:paraId="77BAADD5" w14:textId="13475D87" w:rsidR="00695CDB" w:rsidRDefault="00695CDB" w:rsidP="00695CDB">
      <w:pPr>
        <w:rPr>
          <w:rtl/>
          <w:lang w:eastAsia="he-IL"/>
        </w:rPr>
      </w:pPr>
      <w:r>
        <w:rPr>
          <w:rFonts w:hint="cs"/>
          <w:rtl/>
          <w:lang w:eastAsia="he-IL"/>
        </w:rPr>
        <w:t>ואז בתוך כלא עופר עשינו את כל ההסדר, אבל למה להכריח את - - -</w:t>
      </w:r>
    </w:p>
    <w:p w14:paraId="535C9163" w14:textId="77777777" w:rsidR="00695CDB" w:rsidRDefault="00695CDB" w:rsidP="00695CDB">
      <w:pPr>
        <w:rPr>
          <w:rtl/>
          <w:lang w:eastAsia="he-IL"/>
        </w:rPr>
      </w:pPr>
      <w:bookmarkStart w:id="2379" w:name="_ETM_Q1_2432539"/>
      <w:bookmarkStart w:id="2380" w:name="_ETM_Q1_2432572"/>
      <w:bookmarkStart w:id="2381" w:name="_ETM_Q1_2433900"/>
      <w:bookmarkEnd w:id="2379"/>
      <w:bookmarkEnd w:id="2380"/>
      <w:bookmarkEnd w:id="2381"/>
    </w:p>
    <w:p w14:paraId="08E98848" w14:textId="31CC7F6C" w:rsidR="00695CDB" w:rsidRDefault="00695CDB" w:rsidP="00695CDB">
      <w:pPr>
        <w:pStyle w:val="af6"/>
        <w:keepNext/>
        <w:rPr>
          <w:rtl/>
        </w:rPr>
      </w:pPr>
      <w:bookmarkStart w:id="2382" w:name="ET_yor_6157_439"/>
      <w:r w:rsidRPr="00695CDB">
        <w:rPr>
          <w:rStyle w:val="TagStyle"/>
          <w:rtl/>
        </w:rPr>
        <w:t xml:space="preserve"> &lt;&lt; יור &gt;&gt; </w:t>
      </w:r>
      <w:r>
        <w:rPr>
          <w:rtl/>
        </w:rPr>
        <w:t xml:space="preserve">היו"ר שמחה </w:t>
      </w:r>
      <w:proofErr w:type="spellStart"/>
      <w:r>
        <w:rPr>
          <w:rtl/>
        </w:rPr>
        <w:t>רוטמן</w:t>
      </w:r>
      <w:proofErr w:type="spellEnd"/>
      <w:r>
        <w:rPr>
          <w:rtl/>
        </w:rPr>
        <w:t>:</w:t>
      </w:r>
      <w:r w:rsidRPr="00695CDB">
        <w:rPr>
          <w:rStyle w:val="TagStyle"/>
          <w:rtl/>
        </w:rPr>
        <w:t xml:space="preserve"> &lt;&lt; יור &gt;&gt;</w:t>
      </w:r>
      <w:r w:rsidR="00DA7DCF">
        <w:rPr>
          <w:rtl/>
        </w:rPr>
        <w:t xml:space="preserve"> </w:t>
      </w:r>
      <w:bookmarkEnd w:id="2382"/>
    </w:p>
    <w:p w14:paraId="28730091" w14:textId="77777777" w:rsidR="00695CDB" w:rsidRDefault="00695CDB" w:rsidP="00695CDB">
      <w:pPr>
        <w:pStyle w:val="KeepWithNext"/>
        <w:rPr>
          <w:rtl/>
          <w:lang w:eastAsia="he-IL"/>
        </w:rPr>
      </w:pPr>
    </w:p>
    <w:p w14:paraId="4201D3FB" w14:textId="6F2FCEFC" w:rsidR="00695CDB" w:rsidRDefault="00695CDB" w:rsidP="00695CDB">
      <w:pPr>
        <w:rPr>
          <w:rtl/>
          <w:lang w:eastAsia="he-IL"/>
        </w:rPr>
      </w:pPr>
      <w:bookmarkStart w:id="2383" w:name="_ETM_Q1_2434097"/>
      <w:bookmarkStart w:id="2384" w:name="_ETM_Q1_2434126"/>
      <w:bookmarkEnd w:id="2383"/>
      <w:bookmarkEnd w:id="2384"/>
      <w:r>
        <w:rPr>
          <w:rFonts w:hint="cs"/>
          <w:rtl/>
          <w:lang w:eastAsia="he-IL"/>
        </w:rPr>
        <w:t xml:space="preserve">לא. אני מבין את </w:t>
      </w:r>
      <w:bookmarkStart w:id="2385" w:name="_ETM_Q1_2435830"/>
      <w:bookmarkEnd w:id="2385"/>
      <w:r>
        <w:rPr>
          <w:rFonts w:hint="cs"/>
          <w:rtl/>
          <w:lang w:eastAsia="he-IL"/>
        </w:rPr>
        <w:t xml:space="preserve">זה אבל אז זה לא תלוי בסעיפי עבירה. </w:t>
      </w:r>
    </w:p>
    <w:p w14:paraId="4D81EBA2" w14:textId="77777777" w:rsidR="00695CDB" w:rsidRDefault="00695CDB" w:rsidP="00695CDB">
      <w:pPr>
        <w:rPr>
          <w:rtl/>
          <w:lang w:eastAsia="he-IL"/>
        </w:rPr>
      </w:pPr>
      <w:bookmarkStart w:id="2386" w:name="_ETM_Q1_2441106"/>
      <w:bookmarkStart w:id="2387" w:name="_ETM_Q1_2441137"/>
      <w:bookmarkEnd w:id="2386"/>
      <w:bookmarkEnd w:id="2387"/>
    </w:p>
    <w:p w14:paraId="1609ADC9" w14:textId="3A37C11C" w:rsidR="00695CDB" w:rsidRDefault="00695CDB" w:rsidP="00695CDB">
      <w:pPr>
        <w:pStyle w:val="a4"/>
        <w:keepNext/>
        <w:rPr>
          <w:rtl/>
        </w:rPr>
      </w:pPr>
      <w:bookmarkStart w:id="2388" w:name="ET_speaker_נועה_ברודצקי_לוי_440"/>
      <w:r w:rsidRPr="00695CDB">
        <w:rPr>
          <w:rStyle w:val="TagStyle"/>
          <w:rtl/>
        </w:rPr>
        <w:t xml:space="preserve"> &lt;&lt; דובר &gt;&gt; </w:t>
      </w:r>
      <w:r>
        <w:rPr>
          <w:rtl/>
        </w:rPr>
        <w:t>נועה ברודצקי לוי:</w:t>
      </w:r>
      <w:r w:rsidRPr="00695CDB">
        <w:rPr>
          <w:rStyle w:val="TagStyle"/>
          <w:rtl/>
        </w:rPr>
        <w:t xml:space="preserve"> &lt;&lt; דובר &gt;&gt;</w:t>
      </w:r>
      <w:r w:rsidR="00DA7DCF">
        <w:rPr>
          <w:rtl/>
        </w:rPr>
        <w:t xml:space="preserve"> </w:t>
      </w:r>
      <w:bookmarkEnd w:id="2388"/>
    </w:p>
    <w:p w14:paraId="71B9EC8F" w14:textId="77777777" w:rsidR="00695CDB" w:rsidRDefault="00695CDB" w:rsidP="00695CDB">
      <w:pPr>
        <w:pStyle w:val="KeepWithNext"/>
        <w:rPr>
          <w:rtl/>
          <w:lang w:eastAsia="he-IL"/>
        </w:rPr>
      </w:pPr>
    </w:p>
    <w:p w14:paraId="50883CC5" w14:textId="51E72B87" w:rsidR="00695CDB" w:rsidRDefault="00695CDB" w:rsidP="00695CDB">
      <w:pPr>
        <w:rPr>
          <w:rtl/>
          <w:lang w:eastAsia="he-IL"/>
        </w:rPr>
      </w:pPr>
      <w:r>
        <w:rPr>
          <w:rFonts w:hint="cs"/>
          <w:rtl/>
          <w:lang w:eastAsia="he-IL"/>
        </w:rPr>
        <w:t xml:space="preserve">בעצם </w:t>
      </w:r>
      <w:bookmarkStart w:id="2389" w:name="_ETM_Q1_2440901"/>
      <w:bookmarkEnd w:id="2389"/>
      <w:r>
        <w:rPr>
          <w:rFonts w:hint="cs"/>
          <w:rtl/>
          <w:lang w:eastAsia="he-IL"/>
        </w:rPr>
        <w:t xml:space="preserve">כללנו את כל זה כי ממילא יש את אותם סעיפי </w:t>
      </w:r>
      <w:bookmarkStart w:id="2390" w:name="_ETM_Q1_2441113"/>
      <w:bookmarkEnd w:id="2390"/>
      <w:r>
        <w:rPr>
          <w:rFonts w:hint="cs"/>
          <w:rtl/>
          <w:lang w:eastAsia="he-IL"/>
        </w:rPr>
        <w:t>עבירה פלוס זה שההסדר היה שאם יש מישהו שמוחזק על</w:t>
      </w:r>
      <w:bookmarkStart w:id="2391" w:name="_ETM_Q1_2446953"/>
      <w:bookmarkEnd w:id="2391"/>
      <w:r>
        <w:rPr>
          <w:rFonts w:hint="cs"/>
          <w:rtl/>
          <w:lang w:eastAsia="he-IL"/>
        </w:rPr>
        <w:t xml:space="preserve"> עבירה אחרת, גם עליו אפשר יהיה.</w:t>
      </w:r>
    </w:p>
    <w:p w14:paraId="3E83758E" w14:textId="77777777" w:rsidR="00695CDB" w:rsidRDefault="00695CDB" w:rsidP="00695CDB">
      <w:pPr>
        <w:rPr>
          <w:rtl/>
          <w:lang w:eastAsia="he-IL"/>
        </w:rPr>
      </w:pPr>
      <w:bookmarkStart w:id="2392" w:name="_ETM_Q1_2449742"/>
      <w:bookmarkEnd w:id="2392"/>
    </w:p>
    <w:p w14:paraId="71BC86E7" w14:textId="61CD2FC1" w:rsidR="00695CDB" w:rsidRDefault="00695CDB" w:rsidP="00695CDB">
      <w:pPr>
        <w:pStyle w:val="af6"/>
        <w:keepNext/>
        <w:rPr>
          <w:rtl/>
        </w:rPr>
      </w:pPr>
      <w:bookmarkStart w:id="2393" w:name="ET_yor_6157_441"/>
      <w:r w:rsidRPr="00695CDB">
        <w:rPr>
          <w:rStyle w:val="TagStyle"/>
          <w:rtl/>
        </w:rPr>
        <w:t xml:space="preserve"> &lt;&lt; יור &gt;&gt; </w:t>
      </w:r>
      <w:r>
        <w:rPr>
          <w:rtl/>
        </w:rPr>
        <w:t xml:space="preserve">היו"ר שמחה </w:t>
      </w:r>
      <w:proofErr w:type="spellStart"/>
      <w:r>
        <w:rPr>
          <w:rtl/>
        </w:rPr>
        <w:t>רוטמן</w:t>
      </w:r>
      <w:proofErr w:type="spellEnd"/>
      <w:r>
        <w:rPr>
          <w:rtl/>
        </w:rPr>
        <w:t>:</w:t>
      </w:r>
      <w:r w:rsidRPr="00695CDB">
        <w:rPr>
          <w:rStyle w:val="TagStyle"/>
          <w:rtl/>
        </w:rPr>
        <w:t xml:space="preserve"> &lt;&lt; יור &gt;&gt;</w:t>
      </w:r>
      <w:r w:rsidR="00DA7DCF">
        <w:rPr>
          <w:rtl/>
        </w:rPr>
        <w:t xml:space="preserve"> </w:t>
      </w:r>
      <w:bookmarkEnd w:id="2393"/>
    </w:p>
    <w:p w14:paraId="2C02136B" w14:textId="77777777" w:rsidR="00695CDB" w:rsidRDefault="00695CDB" w:rsidP="00695CDB">
      <w:pPr>
        <w:pStyle w:val="KeepWithNext"/>
        <w:rPr>
          <w:rtl/>
          <w:lang w:eastAsia="he-IL"/>
        </w:rPr>
      </w:pPr>
    </w:p>
    <w:p w14:paraId="1A184A5C" w14:textId="74864A7B" w:rsidR="00695CDB" w:rsidRDefault="00695CDB" w:rsidP="00695CDB">
      <w:pPr>
        <w:rPr>
          <w:rtl/>
          <w:lang w:eastAsia="he-IL"/>
        </w:rPr>
      </w:pPr>
      <w:bookmarkStart w:id="2394" w:name="_ETM_Q1_2449936"/>
      <w:bookmarkStart w:id="2395" w:name="_ETM_Q1_2449963"/>
      <w:bookmarkEnd w:id="2394"/>
      <w:bookmarkEnd w:id="2395"/>
      <w:r>
        <w:rPr>
          <w:rFonts w:hint="cs"/>
          <w:rtl/>
          <w:lang w:eastAsia="he-IL"/>
        </w:rPr>
        <w:t xml:space="preserve"> זאת הכוונה? אני מנסה להבין מה הכוונה בניסוח</w:t>
      </w:r>
      <w:bookmarkStart w:id="2396" w:name="_ETM_Q1_2455587"/>
      <w:bookmarkEnd w:id="2396"/>
      <w:r>
        <w:rPr>
          <w:rFonts w:hint="cs"/>
          <w:rtl/>
          <w:lang w:eastAsia="he-IL"/>
        </w:rPr>
        <w:t xml:space="preserve"> הזה. הכוונה היא שאפשר יהיה לבוא</w:t>
      </w:r>
      <w:r w:rsidR="00901E00">
        <w:rPr>
          <w:rFonts w:hint="cs"/>
          <w:rtl/>
          <w:lang w:eastAsia="he-IL"/>
        </w:rPr>
        <w:t xml:space="preserve"> </w:t>
      </w:r>
      <w:r>
        <w:rPr>
          <w:rFonts w:hint="cs"/>
          <w:rtl/>
          <w:lang w:eastAsia="he-IL"/>
        </w:rPr>
        <w:t xml:space="preserve">ולהגיד </w:t>
      </w:r>
      <w:bookmarkStart w:id="2397" w:name="_ETM_Q1_2458640"/>
      <w:bookmarkEnd w:id="2397"/>
      <w:r>
        <w:rPr>
          <w:rFonts w:hint="cs"/>
          <w:rtl/>
          <w:lang w:eastAsia="he-IL"/>
        </w:rPr>
        <w:t>שאגף 3 בכלא עופר מעורר סכנה</w:t>
      </w:r>
      <w:r w:rsidR="00901E00">
        <w:rPr>
          <w:rFonts w:hint="cs"/>
          <w:rtl/>
          <w:lang w:eastAsia="he-IL"/>
        </w:rPr>
        <w:t xml:space="preserve"> </w:t>
      </w:r>
      <w:r>
        <w:rPr>
          <w:rFonts w:hint="cs"/>
          <w:rtl/>
          <w:lang w:eastAsia="he-IL"/>
        </w:rPr>
        <w:t xml:space="preserve">ולכן אני מכריז על אגף 3 בכלא עופר ולא משנה בגין איזו עבירה </w:t>
      </w:r>
      <w:bookmarkStart w:id="2398" w:name="_ETM_Q1_2463625"/>
      <w:bookmarkEnd w:id="2398"/>
      <w:r>
        <w:rPr>
          <w:rFonts w:hint="cs"/>
          <w:rtl/>
          <w:lang w:eastAsia="he-IL"/>
        </w:rPr>
        <w:t>הבן אדם יושב שם?</w:t>
      </w:r>
    </w:p>
    <w:p w14:paraId="0C1CA9A4" w14:textId="77777777" w:rsidR="004650CD" w:rsidRDefault="004650CD" w:rsidP="00695CDB">
      <w:pPr>
        <w:rPr>
          <w:rtl/>
          <w:lang w:eastAsia="he-IL"/>
        </w:rPr>
      </w:pPr>
    </w:p>
    <w:p w14:paraId="5F298316" w14:textId="77777777" w:rsidR="00695CDB" w:rsidRDefault="00695CDB" w:rsidP="00695CDB">
      <w:pPr>
        <w:rPr>
          <w:rStyle w:val="TagStyle"/>
          <w:rFonts w:ascii="David" w:hAnsi="David"/>
          <w:u w:val="single"/>
          <w:rtl/>
          <w:lang w:eastAsia="he-IL"/>
        </w:rPr>
      </w:pPr>
      <w:bookmarkStart w:id="2399" w:name="_ETM_Q1_2465205"/>
      <w:bookmarkStart w:id="2400" w:name="_ETM_Q1_2465239"/>
      <w:bookmarkStart w:id="2401" w:name="_ETM_Q1_2465745"/>
      <w:bookmarkEnd w:id="2399"/>
      <w:bookmarkEnd w:id="2400"/>
      <w:bookmarkEnd w:id="2401"/>
    </w:p>
    <w:p w14:paraId="74187809" w14:textId="2488FC9A" w:rsidR="00695CDB" w:rsidRDefault="00695CDB" w:rsidP="00695CDB">
      <w:pPr>
        <w:pStyle w:val="a4"/>
        <w:keepNext/>
        <w:rPr>
          <w:rtl/>
        </w:rPr>
      </w:pPr>
      <w:bookmarkStart w:id="2402" w:name="ET_speaker_אפרת_חקאק_443"/>
      <w:r w:rsidRPr="00695CDB">
        <w:rPr>
          <w:rStyle w:val="TagStyle"/>
          <w:rtl/>
        </w:rPr>
        <w:t xml:space="preserve"> &lt;&lt; דובר &gt;&gt; </w:t>
      </w:r>
      <w:r>
        <w:rPr>
          <w:rtl/>
        </w:rPr>
        <w:t xml:space="preserve">אפרת </w:t>
      </w:r>
      <w:proofErr w:type="spellStart"/>
      <w:r>
        <w:rPr>
          <w:rtl/>
        </w:rPr>
        <w:t>חקאק</w:t>
      </w:r>
      <w:proofErr w:type="spellEnd"/>
      <w:r>
        <w:rPr>
          <w:rtl/>
        </w:rPr>
        <w:t>:</w:t>
      </w:r>
      <w:r w:rsidRPr="00695CDB">
        <w:rPr>
          <w:rStyle w:val="TagStyle"/>
          <w:rtl/>
        </w:rPr>
        <w:t xml:space="preserve"> &lt;&lt; דובר &gt;&gt;</w:t>
      </w:r>
      <w:r w:rsidR="00DA7DCF">
        <w:rPr>
          <w:rtl/>
        </w:rPr>
        <w:t xml:space="preserve"> </w:t>
      </w:r>
      <w:bookmarkEnd w:id="2402"/>
    </w:p>
    <w:p w14:paraId="6031B287" w14:textId="77777777" w:rsidR="00695CDB" w:rsidRDefault="00695CDB" w:rsidP="00695CDB">
      <w:pPr>
        <w:pStyle w:val="KeepWithNext"/>
        <w:rPr>
          <w:rtl/>
          <w:lang w:eastAsia="he-IL"/>
        </w:rPr>
      </w:pPr>
    </w:p>
    <w:p w14:paraId="3CDAC917" w14:textId="74A34D11" w:rsidR="00695CDB" w:rsidRDefault="00695CDB" w:rsidP="00695CDB">
      <w:pPr>
        <w:rPr>
          <w:rtl/>
          <w:lang w:eastAsia="he-IL"/>
        </w:rPr>
      </w:pPr>
      <w:bookmarkStart w:id="2403" w:name="_ETM_Q1_2465934"/>
      <w:bookmarkStart w:id="2404" w:name="_ETM_Q1_2465947"/>
      <w:bookmarkEnd w:id="2403"/>
      <w:bookmarkEnd w:id="2404"/>
      <w:r>
        <w:rPr>
          <w:rFonts w:hint="cs"/>
          <w:rtl/>
          <w:lang w:eastAsia="he-IL"/>
        </w:rPr>
        <w:t xml:space="preserve">לא, לא משנה. </w:t>
      </w:r>
    </w:p>
    <w:p w14:paraId="0F0F7439" w14:textId="77777777" w:rsidR="00695CDB" w:rsidRDefault="00695CDB" w:rsidP="00695CDB">
      <w:pPr>
        <w:rPr>
          <w:rtl/>
          <w:lang w:eastAsia="he-IL"/>
        </w:rPr>
      </w:pPr>
    </w:p>
    <w:p w14:paraId="63EA5288" w14:textId="59E1C283" w:rsidR="00695CDB" w:rsidRDefault="00695CDB" w:rsidP="00695CDB">
      <w:pPr>
        <w:pStyle w:val="a4"/>
        <w:keepNext/>
        <w:rPr>
          <w:rtl/>
        </w:rPr>
      </w:pPr>
      <w:bookmarkStart w:id="2405" w:name="ET_speaker_נועה_ברודצקי_לוי_444"/>
      <w:r w:rsidRPr="00695CDB">
        <w:rPr>
          <w:rStyle w:val="TagStyle"/>
          <w:rtl/>
        </w:rPr>
        <w:t xml:space="preserve"> &lt;&lt; דובר &gt;&gt; </w:t>
      </w:r>
      <w:r>
        <w:rPr>
          <w:rtl/>
        </w:rPr>
        <w:t>נועה ברודצקי לוי:</w:t>
      </w:r>
      <w:r w:rsidRPr="00695CDB">
        <w:rPr>
          <w:rStyle w:val="TagStyle"/>
          <w:rtl/>
        </w:rPr>
        <w:t xml:space="preserve"> &lt;&lt; דובר &gt;&gt;</w:t>
      </w:r>
      <w:r w:rsidR="00DA7DCF">
        <w:rPr>
          <w:rtl/>
        </w:rPr>
        <w:t xml:space="preserve"> </w:t>
      </w:r>
      <w:bookmarkEnd w:id="2405"/>
    </w:p>
    <w:p w14:paraId="74D8095A" w14:textId="77777777" w:rsidR="00695CDB" w:rsidRDefault="00695CDB" w:rsidP="00695CDB">
      <w:pPr>
        <w:pStyle w:val="KeepWithNext"/>
        <w:rPr>
          <w:rtl/>
          <w:lang w:eastAsia="he-IL"/>
        </w:rPr>
      </w:pPr>
    </w:p>
    <w:p w14:paraId="43E1D7C5" w14:textId="088AB92B" w:rsidR="00695CDB" w:rsidRDefault="00695CDB" w:rsidP="00695CDB">
      <w:pPr>
        <w:rPr>
          <w:rtl/>
          <w:lang w:eastAsia="he-IL"/>
        </w:rPr>
      </w:pPr>
      <w:r>
        <w:rPr>
          <w:rFonts w:hint="cs"/>
          <w:rtl/>
          <w:lang w:eastAsia="he-IL"/>
        </w:rPr>
        <w:t>אלה תנאים מצט</w:t>
      </w:r>
      <w:bookmarkStart w:id="2406" w:name="_ETM_Q1_2465556"/>
      <w:bookmarkEnd w:id="2406"/>
      <w:r>
        <w:rPr>
          <w:rFonts w:hint="cs"/>
          <w:rtl/>
          <w:lang w:eastAsia="he-IL"/>
        </w:rPr>
        <w:t>ברים.</w:t>
      </w:r>
    </w:p>
    <w:p w14:paraId="226529E1" w14:textId="77777777" w:rsidR="00695CDB" w:rsidRDefault="00695CDB" w:rsidP="00695CDB">
      <w:pPr>
        <w:rPr>
          <w:rtl/>
          <w:lang w:eastAsia="he-IL"/>
        </w:rPr>
      </w:pPr>
      <w:bookmarkStart w:id="2407" w:name="_ETM_Q1_2467597"/>
      <w:bookmarkStart w:id="2408" w:name="_ETM_Q1_2467630"/>
      <w:bookmarkEnd w:id="2407"/>
      <w:bookmarkEnd w:id="2408"/>
    </w:p>
    <w:p w14:paraId="2BF5610F" w14:textId="0ECC5274" w:rsidR="00695CDB" w:rsidRDefault="00695CDB" w:rsidP="00695CDB">
      <w:pPr>
        <w:pStyle w:val="af6"/>
        <w:keepNext/>
        <w:rPr>
          <w:rtl/>
        </w:rPr>
      </w:pPr>
      <w:bookmarkStart w:id="2409" w:name="ET_yor_6157_445"/>
      <w:r w:rsidRPr="00695CDB">
        <w:rPr>
          <w:rStyle w:val="TagStyle"/>
          <w:rtl/>
        </w:rPr>
        <w:t xml:space="preserve"> &lt;&lt; יור &gt;&gt; </w:t>
      </w:r>
      <w:r>
        <w:rPr>
          <w:rtl/>
        </w:rPr>
        <w:t xml:space="preserve">היו"ר שמחה </w:t>
      </w:r>
      <w:proofErr w:type="spellStart"/>
      <w:r>
        <w:rPr>
          <w:rtl/>
        </w:rPr>
        <w:t>רוטמן</w:t>
      </w:r>
      <w:proofErr w:type="spellEnd"/>
      <w:r>
        <w:rPr>
          <w:rtl/>
        </w:rPr>
        <w:t>:</w:t>
      </w:r>
      <w:r w:rsidRPr="00695CDB">
        <w:rPr>
          <w:rStyle w:val="TagStyle"/>
          <w:rtl/>
        </w:rPr>
        <w:t xml:space="preserve"> &lt;&lt; יור &gt;&gt;</w:t>
      </w:r>
      <w:r w:rsidR="00DA7DCF">
        <w:rPr>
          <w:rtl/>
        </w:rPr>
        <w:t xml:space="preserve"> </w:t>
      </w:r>
      <w:bookmarkEnd w:id="2409"/>
    </w:p>
    <w:p w14:paraId="534B8D3D" w14:textId="77777777" w:rsidR="00695CDB" w:rsidRDefault="00695CDB" w:rsidP="00695CDB">
      <w:pPr>
        <w:pStyle w:val="KeepWithNext"/>
        <w:rPr>
          <w:rtl/>
          <w:lang w:eastAsia="he-IL"/>
        </w:rPr>
      </w:pPr>
    </w:p>
    <w:p w14:paraId="2423DD6B" w14:textId="28B5F960" w:rsidR="00695CDB" w:rsidRDefault="00695CDB" w:rsidP="00695CDB">
      <w:pPr>
        <w:rPr>
          <w:rtl/>
          <w:lang w:eastAsia="he-IL"/>
        </w:rPr>
      </w:pPr>
      <w:r>
        <w:rPr>
          <w:rFonts w:hint="cs"/>
          <w:rtl/>
          <w:lang w:eastAsia="he-IL"/>
        </w:rPr>
        <w:t xml:space="preserve">אני לא מבין את התועלת בזה. </w:t>
      </w:r>
    </w:p>
    <w:p w14:paraId="60A6E163" w14:textId="77777777" w:rsidR="00695CDB" w:rsidRDefault="00695CDB" w:rsidP="00695CDB">
      <w:pPr>
        <w:rPr>
          <w:rtl/>
          <w:lang w:eastAsia="he-IL"/>
        </w:rPr>
      </w:pPr>
      <w:bookmarkStart w:id="2410" w:name="_ETM_Q1_2470391"/>
      <w:bookmarkStart w:id="2411" w:name="_ETM_Q1_2470425"/>
      <w:bookmarkEnd w:id="2410"/>
      <w:bookmarkEnd w:id="2411"/>
    </w:p>
    <w:p w14:paraId="07941E49" w14:textId="45E76BF6" w:rsidR="00695CDB" w:rsidRDefault="00695CDB" w:rsidP="00695CDB">
      <w:pPr>
        <w:pStyle w:val="a4"/>
        <w:keepNext/>
        <w:rPr>
          <w:rtl/>
        </w:rPr>
      </w:pPr>
      <w:bookmarkStart w:id="2412" w:name="ET_speaker_אפרת_חקאק_446"/>
      <w:r w:rsidRPr="00695CDB">
        <w:rPr>
          <w:rStyle w:val="TagStyle"/>
          <w:rtl/>
        </w:rPr>
        <w:t xml:space="preserve"> &lt;&lt; דובר &gt;&gt; </w:t>
      </w:r>
      <w:r>
        <w:rPr>
          <w:rtl/>
        </w:rPr>
        <w:t xml:space="preserve">אפרת </w:t>
      </w:r>
      <w:proofErr w:type="spellStart"/>
      <w:r>
        <w:rPr>
          <w:rtl/>
        </w:rPr>
        <w:t>חקאק</w:t>
      </w:r>
      <w:proofErr w:type="spellEnd"/>
      <w:r>
        <w:rPr>
          <w:rtl/>
        </w:rPr>
        <w:t>:</w:t>
      </w:r>
      <w:r w:rsidRPr="00695CDB">
        <w:rPr>
          <w:rStyle w:val="TagStyle"/>
          <w:rtl/>
        </w:rPr>
        <w:t xml:space="preserve"> &lt;&lt; דובר &gt;&gt;</w:t>
      </w:r>
      <w:r w:rsidR="00DA7DCF">
        <w:rPr>
          <w:rtl/>
        </w:rPr>
        <w:t xml:space="preserve"> </w:t>
      </w:r>
      <w:bookmarkEnd w:id="2412"/>
    </w:p>
    <w:p w14:paraId="1E00B402" w14:textId="77777777" w:rsidR="00695CDB" w:rsidRDefault="00695CDB" w:rsidP="00695CDB">
      <w:pPr>
        <w:pStyle w:val="KeepWithNext"/>
        <w:rPr>
          <w:rtl/>
          <w:lang w:eastAsia="he-IL"/>
        </w:rPr>
      </w:pPr>
    </w:p>
    <w:p w14:paraId="3CD189F8" w14:textId="21E040B1" w:rsidR="00695CDB" w:rsidRDefault="00695CDB" w:rsidP="00695CDB">
      <w:pPr>
        <w:rPr>
          <w:rtl/>
          <w:lang w:eastAsia="he-IL"/>
        </w:rPr>
      </w:pPr>
      <w:r>
        <w:rPr>
          <w:rFonts w:hint="cs"/>
          <w:rtl/>
          <w:lang w:eastAsia="he-IL"/>
        </w:rPr>
        <w:t xml:space="preserve">אני לא רוצה </w:t>
      </w:r>
      <w:bookmarkStart w:id="2413" w:name="_ETM_Q1_2468853"/>
      <w:bookmarkEnd w:id="2413"/>
      <w:r>
        <w:rPr>
          <w:rFonts w:hint="cs"/>
          <w:rtl/>
          <w:lang w:eastAsia="he-IL"/>
        </w:rPr>
        <w:t xml:space="preserve">להכריח את השר </w:t>
      </w:r>
      <w:r w:rsidR="00AF4F23">
        <w:rPr>
          <w:rFonts w:hint="cs"/>
          <w:rtl/>
          <w:lang w:eastAsia="he-IL"/>
        </w:rPr>
        <w:t>להכריז</w:t>
      </w:r>
      <w:r w:rsidR="00901E00">
        <w:rPr>
          <w:rFonts w:hint="cs"/>
          <w:rtl/>
          <w:lang w:eastAsia="he-IL"/>
        </w:rPr>
        <w:t xml:space="preserve"> </w:t>
      </w:r>
      <w:r w:rsidR="00AF4F23">
        <w:rPr>
          <w:rFonts w:hint="cs"/>
          <w:rtl/>
          <w:lang w:eastAsia="he-IL"/>
        </w:rPr>
        <w:t xml:space="preserve">את זה על </w:t>
      </w:r>
      <w:bookmarkStart w:id="2414" w:name="_ETM_Q1_2471620"/>
      <w:bookmarkEnd w:id="2414"/>
      <w:r w:rsidR="00AF4F23">
        <w:rPr>
          <w:rFonts w:hint="cs"/>
          <w:rtl/>
          <w:lang w:eastAsia="he-IL"/>
        </w:rPr>
        <w:t>כל המדינה.</w:t>
      </w:r>
    </w:p>
    <w:p w14:paraId="4907FEA2" w14:textId="77777777" w:rsidR="00AF4F23" w:rsidRDefault="00AF4F23" w:rsidP="00695CDB">
      <w:pPr>
        <w:rPr>
          <w:rtl/>
          <w:lang w:eastAsia="he-IL"/>
        </w:rPr>
      </w:pPr>
      <w:bookmarkStart w:id="2415" w:name="_ETM_Q1_2474118"/>
      <w:bookmarkStart w:id="2416" w:name="_ETM_Q1_2474150"/>
      <w:bookmarkEnd w:id="2415"/>
      <w:bookmarkEnd w:id="2416"/>
    </w:p>
    <w:p w14:paraId="38281D62" w14:textId="0540433F" w:rsidR="00AF4F23" w:rsidRDefault="00AF4F23" w:rsidP="00AF4F23">
      <w:pPr>
        <w:pStyle w:val="af6"/>
        <w:keepNext/>
        <w:rPr>
          <w:rtl/>
        </w:rPr>
      </w:pPr>
      <w:bookmarkStart w:id="2417" w:name="ET_yor_6157_447"/>
      <w:r w:rsidRPr="00AF4F23">
        <w:rPr>
          <w:rStyle w:val="TagStyle"/>
          <w:rtl/>
        </w:rPr>
        <w:t xml:space="preserve"> &lt;&lt; יור &gt;&gt; </w:t>
      </w:r>
      <w:r>
        <w:rPr>
          <w:rtl/>
        </w:rPr>
        <w:t xml:space="preserve">היו"ר שמחה </w:t>
      </w:r>
      <w:proofErr w:type="spellStart"/>
      <w:r>
        <w:rPr>
          <w:rtl/>
        </w:rPr>
        <w:t>רוטמן</w:t>
      </w:r>
      <w:proofErr w:type="spellEnd"/>
      <w:r>
        <w:rPr>
          <w:rtl/>
        </w:rPr>
        <w:t>:</w:t>
      </w:r>
      <w:r w:rsidRPr="00AF4F23">
        <w:rPr>
          <w:rStyle w:val="TagStyle"/>
          <w:rtl/>
        </w:rPr>
        <w:t xml:space="preserve"> &lt;&lt; יור &gt;&gt;</w:t>
      </w:r>
      <w:r w:rsidR="00DA7DCF">
        <w:rPr>
          <w:rtl/>
        </w:rPr>
        <w:t xml:space="preserve"> </w:t>
      </w:r>
      <w:bookmarkEnd w:id="2417"/>
    </w:p>
    <w:p w14:paraId="32E63E7A" w14:textId="77777777" w:rsidR="00AF4F23" w:rsidRDefault="00AF4F23" w:rsidP="00AF4F23">
      <w:pPr>
        <w:pStyle w:val="KeepWithNext"/>
        <w:rPr>
          <w:rtl/>
          <w:lang w:eastAsia="he-IL"/>
        </w:rPr>
      </w:pPr>
    </w:p>
    <w:p w14:paraId="393A6470" w14:textId="68389CA7" w:rsidR="00AF4F23" w:rsidRDefault="00AF4F23" w:rsidP="00AF4F23">
      <w:pPr>
        <w:rPr>
          <w:rtl/>
          <w:lang w:eastAsia="he-IL"/>
        </w:rPr>
      </w:pPr>
      <w:r>
        <w:rPr>
          <w:rFonts w:hint="cs"/>
          <w:rtl/>
          <w:lang w:eastAsia="he-IL"/>
        </w:rPr>
        <w:t>אבל זה לא לפי מדינה. אלה אסירים ביט</w:t>
      </w:r>
      <w:bookmarkStart w:id="2418" w:name="_ETM_Q1_2473489"/>
      <w:bookmarkEnd w:id="2418"/>
      <w:r>
        <w:rPr>
          <w:rFonts w:hint="cs"/>
          <w:rtl/>
          <w:lang w:eastAsia="he-IL"/>
        </w:rPr>
        <w:t>חוניים.</w:t>
      </w:r>
      <w:bookmarkStart w:id="2419" w:name="_ETM_Q1_2476115"/>
      <w:bookmarkEnd w:id="2419"/>
    </w:p>
    <w:p w14:paraId="61B2A8D7" w14:textId="77777777" w:rsidR="00AF4F23" w:rsidRDefault="00AF4F23" w:rsidP="00AF4F23">
      <w:pPr>
        <w:rPr>
          <w:rtl/>
          <w:lang w:eastAsia="he-IL"/>
        </w:rPr>
      </w:pPr>
      <w:bookmarkStart w:id="2420" w:name="_ETM_Q1_2476148"/>
      <w:bookmarkEnd w:id="2420"/>
    </w:p>
    <w:p w14:paraId="227D5B62" w14:textId="43712059" w:rsidR="00AF4F23" w:rsidRDefault="00AF4F23" w:rsidP="00AF4F23">
      <w:pPr>
        <w:pStyle w:val="a4"/>
        <w:keepNext/>
        <w:rPr>
          <w:rtl/>
        </w:rPr>
      </w:pPr>
      <w:bookmarkStart w:id="2421" w:name="ET_speaker_אפרת_חקאק_448"/>
      <w:r w:rsidRPr="00AF4F23">
        <w:rPr>
          <w:rStyle w:val="TagStyle"/>
          <w:rtl/>
        </w:rPr>
        <w:t xml:space="preserve"> &lt;&lt; דובר &gt;&gt; </w:t>
      </w:r>
      <w:r>
        <w:rPr>
          <w:rtl/>
        </w:rPr>
        <w:t xml:space="preserve">אפרת </w:t>
      </w:r>
      <w:proofErr w:type="spellStart"/>
      <w:r>
        <w:rPr>
          <w:rtl/>
        </w:rPr>
        <w:t>חקאק</w:t>
      </w:r>
      <w:proofErr w:type="spellEnd"/>
      <w:r>
        <w:rPr>
          <w:rtl/>
        </w:rPr>
        <w:t>:</w:t>
      </w:r>
      <w:r w:rsidRPr="00AF4F23">
        <w:rPr>
          <w:rStyle w:val="TagStyle"/>
          <w:rtl/>
        </w:rPr>
        <w:t xml:space="preserve"> &lt;&lt; דובר &gt;&gt;</w:t>
      </w:r>
      <w:r w:rsidR="00DA7DCF">
        <w:rPr>
          <w:rtl/>
        </w:rPr>
        <w:t xml:space="preserve"> </w:t>
      </w:r>
      <w:bookmarkEnd w:id="2421"/>
    </w:p>
    <w:p w14:paraId="61712CBD" w14:textId="77777777" w:rsidR="00AF4F23" w:rsidRDefault="00AF4F23" w:rsidP="00AF4F23">
      <w:pPr>
        <w:pStyle w:val="KeepWithNext"/>
        <w:rPr>
          <w:rtl/>
          <w:lang w:eastAsia="he-IL"/>
        </w:rPr>
      </w:pPr>
    </w:p>
    <w:p w14:paraId="7DCE504D" w14:textId="29513AB5" w:rsidR="00AF4F23" w:rsidRDefault="00793507" w:rsidP="00AF4F23">
      <w:pPr>
        <w:rPr>
          <w:rtl/>
          <w:lang w:eastAsia="he-IL"/>
        </w:rPr>
      </w:pPr>
      <w:r>
        <w:rPr>
          <w:rFonts w:hint="cs"/>
          <w:rtl/>
          <w:lang w:eastAsia="he-IL"/>
        </w:rPr>
        <w:t>א</w:t>
      </w:r>
      <w:r w:rsidR="00AF4F23">
        <w:rPr>
          <w:rFonts w:hint="cs"/>
          <w:rtl/>
          <w:lang w:eastAsia="he-IL"/>
        </w:rPr>
        <w:t xml:space="preserve">לה יכולים להיות אסירים ביטחוניים בכל המדינה. למה לא </w:t>
      </w:r>
      <w:bookmarkStart w:id="2422" w:name="_ETM_Q1_2478580"/>
      <w:bookmarkEnd w:id="2422"/>
      <w:r w:rsidR="00AF4F23">
        <w:rPr>
          <w:rFonts w:hint="cs"/>
          <w:rtl/>
          <w:lang w:eastAsia="he-IL"/>
        </w:rPr>
        <w:t xml:space="preserve">להגיד אסירים ביטחוניים? יכול להיות שבעוד חודשיים תהיה סכנה רק במקום אחד. </w:t>
      </w:r>
    </w:p>
    <w:p w14:paraId="4139F2A6" w14:textId="77777777" w:rsidR="00AF4F23" w:rsidRDefault="00AF4F23" w:rsidP="00AF4F23">
      <w:pPr>
        <w:rPr>
          <w:rtl/>
          <w:lang w:eastAsia="he-IL"/>
        </w:rPr>
      </w:pPr>
      <w:bookmarkStart w:id="2423" w:name="_ETM_Q1_2487155"/>
      <w:bookmarkStart w:id="2424" w:name="_ETM_Q1_2487191"/>
      <w:bookmarkEnd w:id="2423"/>
      <w:bookmarkEnd w:id="2424"/>
    </w:p>
    <w:p w14:paraId="1E974517" w14:textId="1B4DA9D8" w:rsidR="00AF4F23" w:rsidRDefault="00AF4F23" w:rsidP="00AF4F23">
      <w:pPr>
        <w:pStyle w:val="af6"/>
        <w:keepNext/>
        <w:rPr>
          <w:rtl/>
        </w:rPr>
      </w:pPr>
      <w:bookmarkStart w:id="2425" w:name="ET_yor_6157_449"/>
      <w:r w:rsidRPr="00AF4F23">
        <w:rPr>
          <w:rStyle w:val="TagStyle"/>
          <w:rtl/>
        </w:rPr>
        <w:t xml:space="preserve"> &lt;&lt; יור &gt;&gt; </w:t>
      </w:r>
      <w:r>
        <w:rPr>
          <w:rtl/>
        </w:rPr>
        <w:t xml:space="preserve">היו"ר שמחה </w:t>
      </w:r>
      <w:proofErr w:type="spellStart"/>
      <w:r>
        <w:rPr>
          <w:rtl/>
        </w:rPr>
        <w:t>רוטמן</w:t>
      </w:r>
      <w:proofErr w:type="spellEnd"/>
      <w:r>
        <w:rPr>
          <w:rtl/>
        </w:rPr>
        <w:t>:</w:t>
      </w:r>
      <w:r w:rsidRPr="00AF4F23">
        <w:rPr>
          <w:rStyle w:val="TagStyle"/>
          <w:rtl/>
        </w:rPr>
        <w:t xml:space="preserve"> &lt;&lt; יור &gt;&gt;</w:t>
      </w:r>
      <w:r w:rsidR="00DA7DCF">
        <w:rPr>
          <w:rtl/>
        </w:rPr>
        <w:t xml:space="preserve"> </w:t>
      </w:r>
      <w:bookmarkEnd w:id="2425"/>
    </w:p>
    <w:p w14:paraId="578558DD" w14:textId="77777777" w:rsidR="00AF4F23" w:rsidRDefault="00AF4F23" w:rsidP="00AF4F23">
      <w:pPr>
        <w:pStyle w:val="KeepWithNext"/>
        <w:rPr>
          <w:rtl/>
          <w:lang w:eastAsia="he-IL"/>
        </w:rPr>
      </w:pPr>
    </w:p>
    <w:p w14:paraId="7C73E8C3" w14:textId="5D36825F" w:rsidR="00AF4F23" w:rsidRDefault="00AF4F23" w:rsidP="00793507">
      <w:pPr>
        <w:rPr>
          <w:rtl/>
          <w:lang w:eastAsia="he-IL"/>
        </w:rPr>
      </w:pPr>
      <w:r>
        <w:rPr>
          <w:rFonts w:hint="cs"/>
          <w:rtl/>
          <w:lang w:eastAsia="he-IL"/>
        </w:rPr>
        <w:t xml:space="preserve">זה לא מייצר גמישות. </w:t>
      </w:r>
      <w:bookmarkStart w:id="2426" w:name="_ETM_Q1_2490133"/>
      <w:bookmarkEnd w:id="2426"/>
      <w:r>
        <w:rPr>
          <w:rFonts w:hint="cs"/>
          <w:rtl/>
          <w:lang w:eastAsia="he-IL"/>
        </w:rPr>
        <w:t xml:space="preserve">שוב, אני מבין , הוצגו לנו </w:t>
      </w:r>
      <w:proofErr w:type="spellStart"/>
      <w:r>
        <w:rPr>
          <w:rFonts w:hint="cs"/>
          <w:rtl/>
          <w:lang w:eastAsia="he-IL"/>
        </w:rPr>
        <w:t>רציונלים</w:t>
      </w:r>
      <w:proofErr w:type="spellEnd"/>
      <w:r>
        <w:rPr>
          <w:rFonts w:hint="cs"/>
          <w:rtl/>
          <w:lang w:eastAsia="he-IL"/>
        </w:rPr>
        <w:t>,</w:t>
      </w:r>
      <w:r w:rsidR="00901E00">
        <w:rPr>
          <w:rFonts w:hint="cs"/>
          <w:rtl/>
          <w:lang w:eastAsia="he-IL"/>
        </w:rPr>
        <w:t xml:space="preserve"> </w:t>
      </w:r>
      <w:r>
        <w:rPr>
          <w:rFonts w:hint="cs"/>
          <w:rtl/>
          <w:lang w:eastAsia="he-IL"/>
        </w:rPr>
        <w:t xml:space="preserve">בסופו של דבר חוק צריך להיצמד </w:t>
      </w:r>
      <w:proofErr w:type="spellStart"/>
      <w:r>
        <w:rPr>
          <w:rFonts w:hint="cs"/>
          <w:rtl/>
          <w:lang w:eastAsia="he-IL"/>
        </w:rPr>
        <w:t>לרציונלים</w:t>
      </w:r>
      <w:proofErr w:type="spellEnd"/>
      <w:r>
        <w:rPr>
          <w:rFonts w:hint="cs"/>
          <w:rtl/>
          <w:lang w:eastAsia="he-IL"/>
        </w:rPr>
        <w:t xml:space="preserve">. הוצג לנו רציונל שנוגע לאסירים </w:t>
      </w:r>
      <w:bookmarkStart w:id="2427" w:name="_ETM_Q1_2496642"/>
      <w:bookmarkEnd w:id="2427"/>
      <w:r>
        <w:rPr>
          <w:rFonts w:hint="cs"/>
          <w:rtl/>
          <w:lang w:eastAsia="he-IL"/>
        </w:rPr>
        <w:t>ביטחוניים באשר הם, בגלל ההשתייכות הארגונית שלהם,</w:t>
      </w:r>
      <w:r w:rsidR="00901E00">
        <w:rPr>
          <w:rFonts w:hint="cs"/>
          <w:rtl/>
          <w:lang w:eastAsia="he-IL"/>
        </w:rPr>
        <w:t xml:space="preserve"> </w:t>
      </w:r>
      <w:r>
        <w:rPr>
          <w:rFonts w:hint="cs"/>
          <w:rtl/>
          <w:lang w:eastAsia="he-IL"/>
        </w:rPr>
        <w:t xml:space="preserve">בגלל </w:t>
      </w:r>
      <w:bookmarkStart w:id="2428" w:name="_ETM_Q1_2499776"/>
      <w:bookmarkEnd w:id="2428"/>
      <w:r>
        <w:rPr>
          <w:rFonts w:hint="cs"/>
          <w:rtl/>
          <w:lang w:eastAsia="he-IL"/>
        </w:rPr>
        <w:t>כל מיני דברים. זה מה שהוצג לנו. הוצג</w:t>
      </w:r>
      <w:bookmarkStart w:id="2429" w:name="_ETM_Q1_2504452"/>
      <w:bookmarkEnd w:id="2429"/>
      <w:r>
        <w:rPr>
          <w:rFonts w:hint="cs"/>
          <w:rtl/>
          <w:lang w:eastAsia="he-IL"/>
        </w:rPr>
        <w:t xml:space="preserve"> לנו רציונל של אגף</w:t>
      </w:r>
      <w:r w:rsidR="00901E00">
        <w:rPr>
          <w:rFonts w:hint="cs"/>
          <w:rtl/>
          <w:lang w:eastAsia="he-IL"/>
        </w:rPr>
        <w:t xml:space="preserve"> </w:t>
      </w:r>
      <w:r>
        <w:rPr>
          <w:rFonts w:hint="cs"/>
          <w:rtl/>
          <w:lang w:eastAsia="he-IL"/>
        </w:rPr>
        <w:t xml:space="preserve">שלא תלוי בשאלה בגין מה בן אדם </w:t>
      </w:r>
      <w:bookmarkStart w:id="2430" w:name="_ETM_Q1_2506441"/>
      <w:bookmarkStart w:id="2431" w:name="_ETM_Q1_2506492"/>
      <w:bookmarkEnd w:id="2430"/>
      <w:bookmarkEnd w:id="2431"/>
      <w:r>
        <w:rPr>
          <w:rFonts w:hint="cs"/>
          <w:rtl/>
          <w:lang w:eastAsia="he-IL"/>
        </w:rPr>
        <w:t>מוחזק.</w:t>
      </w:r>
      <w:r w:rsidR="00793507">
        <w:rPr>
          <w:rFonts w:hint="cs"/>
          <w:rtl/>
          <w:lang w:eastAsia="he-IL"/>
        </w:rPr>
        <w:t xml:space="preserve"> אני מבין ללכת על רציונל א', אני </w:t>
      </w:r>
      <w:bookmarkStart w:id="2432" w:name="_ETM_Q1_2515588"/>
      <w:bookmarkEnd w:id="2432"/>
      <w:r w:rsidR="00793507">
        <w:rPr>
          <w:rFonts w:hint="cs"/>
          <w:rtl/>
          <w:lang w:eastAsia="he-IL"/>
        </w:rPr>
        <w:t xml:space="preserve">מבין ללכת על רציונל ב', אני לא מבין את המצטבר. זאת אומרת, אם הגיע השר למסקנה שמי שמוחזק באגף </w:t>
      </w:r>
      <w:bookmarkStart w:id="2433" w:name="_ETM_Q1_2520632"/>
      <w:bookmarkEnd w:id="2433"/>
      <w:r w:rsidR="00793507">
        <w:rPr>
          <w:rFonts w:hint="cs"/>
          <w:rtl/>
          <w:lang w:eastAsia="he-IL"/>
        </w:rPr>
        <w:t xml:space="preserve">3 בכלא עופר יעורר לי סכנה כי אגף </w:t>
      </w:r>
      <w:bookmarkStart w:id="2434" w:name="_ETM_Q1_2524621"/>
      <w:bookmarkEnd w:id="2434"/>
      <w:r w:rsidR="00793507">
        <w:rPr>
          <w:rFonts w:hint="cs"/>
          <w:rtl/>
          <w:lang w:eastAsia="he-IL"/>
        </w:rPr>
        <w:t xml:space="preserve">3 בכלא עופר, כל מי שיושב שם, יש עליו </w:t>
      </w:r>
      <w:bookmarkStart w:id="2435" w:name="_ETM_Q1_2526534"/>
      <w:bookmarkEnd w:id="2435"/>
      <w:r w:rsidR="00793507">
        <w:rPr>
          <w:rFonts w:hint="cs"/>
          <w:rtl/>
          <w:lang w:eastAsia="he-IL"/>
        </w:rPr>
        <w:t>חוות דעת של</w:t>
      </w:r>
      <w:r w:rsidR="00901E00">
        <w:rPr>
          <w:rFonts w:hint="cs"/>
          <w:rtl/>
          <w:lang w:eastAsia="he-IL"/>
        </w:rPr>
        <w:t xml:space="preserve"> </w:t>
      </w:r>
      <w:r w:rsidR="00793507">
        <w:rPr>
          <w:rFonts w:hint="cs"/>
          <w:rtl/>
          <w:lang w:eastAsia="he-IL"/>
        </w:rPr>
        <w:t xml:space="preserve">שב"כ שהבן אדם הזה </w:t>
      </w:r>
      <w:bookmarkStart w:id="2436" w:name="_ETM_Q1_2528787"/>
      <w:bookmarkEnd w:id="2436"/>
      <w:r w:rsidR="00793507">
        <w:rPr>
          <w:rFonts w:hint="cs"/>
          <w:rtl/>
          <w:lang w:eastAsia="he-IL"/>
        </w:rPr>
        <w:t>הוא הכי נורא ואיום שיש בעולם ולא משנה על איזו עבירה הוא יושב</w:t>
      </w:r>
      <w:r w:rsidR="00901E00">
        <w:rPr>
          <w:rFonts w:hint="cs"/>
          <w:rtl/>
          <w:lang w:eastAsia="he-IL"/>
        </w:rPr>
        <w:t xml:space="preserve"> </w:t>
      </w:r>
      <w:r w:rsidR="00793507">
        <w:rPr>
          <w:rFonts w:hint="cs"/>
          <w:rtl/>
          <w:lang w:eastAsia="he-IL"/>
        </w:rPr>
        <w:t>ואני רוצה לתת לו את</w:t>
      </w:r>
      <w:bookmarkStart w:id="2437" w:name="_ETM_Q1_2537354"/>
      <w:bookmarkStart w:id="2438" w:name="_ETM_Q1_2537382"/>
      <w:bookmarkEnd w:id="2437"/>
      <w:bookmarkEnd w:id="2438"/>
      <w:r w:rsidR="00793507">
        <w:rPr>
          <w:rFonts w:hint="cs"/>
          <w:rtl/>
          <w:lang w:eastAsia="he-IL"/>
        </w:rPr>
        <w:t xml:space="preserve"> האפשרות להכריז</w:t>
      </w:r>
      <w:r w:rsidR="00901E00">
        <w:rPr>
          <w:rFonts w:hint="cs"/>
          <w:rtl/>
          <w:lang w:eastAsia="he-IL"/>
        </w:rPr>
        <w:t xml:space="preserve"> </w:t>
      </w:r>
      <w:r w:rsidR="00793507">
        <w:rPr>
          <w:rFonts w:hint="cs"/>
          <w:rtl/>
          <w:lang w:eastAsia="he-IL"/>
        </w:rPr>
        <w:t>לפי אגף</w:t>
      </w:r>
      <w:r w:rsidR="00901E00">
        <w:rPr>
          <w:rFonts w:hint="cs"/>
          <w:rtl/>
          <w:lang w:eastAsia="he-IL"/>
        </w:rPr>
        <w:t xml:space="preserve"> </w:t>
      </w:r>
      <w:r w:rsidR="00793507">
        <w:rPr>
          <w:rFonts w:hint="cs"/>
          <w:rtl/>
          <w:lang w:eastAsia="he-IL"/>
        </w:rPr>
        <w:t>- אני מבין , אני בעד, אבל</w:t>
      </w:r>
      <w:r w:rsidR="00901E00">
        <w:rPr>
          <w:rFonts w:hint="cs"/>
          <w:rtl/>
          <w:lang w:eastAsia="he-IL"/>
        </w:rPr>
        <w:t xml:space="preserve"> </w:t>
      </w:r>
      <w:r w:rsidR="00793507">
        <w:rPr>
          <w:rFonts w:hint="cs"/>
          <w:rtl/>
          <w:lang w:eastAsia="he-IL"/>
        </w:rPr>
        <w:t>אז כל מי שיושב באותו אגף.</w:t>
      </w:r>
    </w:p>
    <w:p w14:paraId="1AF51A4D" w14:textId="77777777" w:rsidR="00793507" w:rsidRDefault="00793507" w:rsidP="00793507">
      <w:pPr>
        <w:rPr>
          <w:rtl/>
          <w:lang w:eastAsia="he-IL"/>
        </w:rPr>
      </w:pPr>
      <w:bookmarkStart w:id="2439" w:name="_ETM_Q1_2544826"/>
      <w:bookmarkStart w:id="2440" w:name="_ETM_Q1_2544859"/>
      <w:bookmarkEnd w:id="2439"/>
      <w:bookmarkEnd w:id="2440"/>
    </w:p>
    <w:p w14:paraId="0FF6F657" w14:textId="44C229FB" w:rsidR="00793507" w:rsidRDefault="00793507" w:rsidP="00793507">
      <w:pPr>
        <w:pStyle w:val="a4"/>
        <w:keepNext/>
        <w:rPr>
          <w:rtl/>
        </w:rPr>
      </w:pPr>
      <w:bookmarkStart w:id="2441" w:name="ET_speaker_נועה_ברודצקי_לוי_450"/>
      <w:r w:rsidRPr="00793507">
        <w:rPr>
          <w:rStyle w:val="TagStyle"/>
          <w:rtl/>
        </w:rPr>
        <w:t xml:space="preserve"> &lt;&lt; דובר &gt;&gt; </w:t>
      </w:r>
      <w:r>
        <w:rPr>
          <w:rtl/>
        </w:rPr>
        <w:t>נועה ברודצקי לוי:</w:t>
      </w:r>
      <w:r w:rsidRPr="00793507">
        <w:rPr>
          <w:rStyle w:val="TagStyle"/>
          <w:rtl/>
        </w:rPr>
        <w:t xml:space="preserve"> &lt;&lt; דובר &gt;&gt;</w:t>
      </w:r>
      <w:r w:rsidR="00DA7DCF">
        <w:rPr>
          <w:rtl/>
        </w:rPr>
        <w:t xml:space="preserve"> </w:t>
      </w:r>
      <w:bookmarkEnd w:id="2441"/>
    </w:p>
    <w:p w14:paraId="09229AEE" w14:textId="77777777" w:rsidR="00793507" w:rsidRDefault="00793507" w:rsidP="00793507">
      <w:pPr>
        <w:pStyle w:val="KeepWithNext"/>
        <w:rPr>
          <w:rtl/>
          <w:lang w:eastAsia="he-IL"/>
        </w:rPr>
      </w:pPr>
    </w:p>
    <w:p w14:paraId="4D7730CA" w14:textId="5E0326EC" w:rsidR="00793507" w:rsidRDefault="00793507" w:rsidP="00793507">
      <w:pPr>
        <w:rPr>
          <w:rtl/>
          <w:lang w:eastAsia="he-IL"/>
        </w:rPr>
      </w:pPr>
      <w:r>
        <w:rPr>
          <w:rFonts w:hint="cs"/>
          <w:rtl/>
          <w:lang w:eastAsia="he-IL"/>
        </w:rPr>
        <w:t>זה הולך כמו עם זה שגם בהכרזה מלאה דיברנו על כך. אנחנו לא רוצים שבגלל שיש לדוגמה באשקלון, שבגלל זה לא יביאו את כל הארץ.</w:t>
      </w:r>
    </w:p>
    <w:p w14:paraId="53450BD1" w14:textId="77777777" w:rsidR="00793507" w:rsidRDefault="00793507" w:rsidP="00793507">
      <w:pPr>
        <w:rPr>
          <w:rtl/>
          <w:lang w:eastAsia="he-IL"/>
        </w:rPr>
      </w:pPr>
      <w:bookmarkStart w:id="2442" w:name="_ETM_Q1_2555601"/>
      <w:bookmarkStart w:id="2443" w:name="_ETM_Q1_2555633"/>
      <w:bookmarkEnd w:id="2442"/>
      <w:bookmarkEnd w:id="2443"/>
    </w:p>
    <w:p w14:paraId="1B08AF0E" w14:textId="54CA4707" w:rsidR="00793507" w:rsidRDefault="00793507" w:rsidP="00793507">
      <w:pPr>
        <w:pStyle w:val="af9"/>
        <w:keepNext/>
        <w:rPr>
          <w:rtl/>
          <w:lang w:eastAsia="he-IL"/>
        </w:rPr>
      </w:pPr>
      <w:bookmarkStart w:id="2444" w:name="ET_guest_אביב_ישראלי_451"/>
      <w:r w:rsidRPr="00793507">
        <w:rPr>
          <w:rStyle w:val="TagStyle"/>
          <w:rtl/>
        </w:rPr>
        <w:t xml:space="preserve"> &lt;&lt; אורח &gt;&gt; </w:t>
      </w:r>
      <w:r>
        <w:rPr>
          <w:rtl/>
          <w:lang w:eastAsia="he-IL"/>
        </w:rPr>
        <w:t>אביב ישראלי:</w:t>
      </w:r>
      <w:r w:rsidRPr="00793507">
        <w:rPr>
          <w:rStyle w:val="TagStyle"/>
          <w:rtl/>
        </w:rPr>
        <w:t xml:space="preserve"> &lt;&lt; אורח &gt;&gt;</w:t>
      </w:r>
      <w:r w:rsidR="00DA7DCF">
        <w:rPr>
          <w:rtl/>
          <w:lang w:eastAsia="he-IL"/>
        </w:rPr>
        <w:t xml:space="preserve"> </w:t>
      </w:r>
      <w:bookmarkEnd w:id="2444"/>
    </w:p>
    <w:p w14:paraId="5E9D99D1" w14:textId="77777777" w:rsidR="00793507" w:rsidRDefault="00793507" w:rsidP="00793507">
      <w:pPr>
        <w:pStyle w:val="KeepWithNext"/>
        <w:rPr>
          <w:rtl/>
          <w:lang w:eastAsia="he-IL"/>
        </w:rPr>
      </w:pPr>
    </w:p>
    <w:p w14:paraId="572F63FF" w14:textId="270DC3F0" w:rsidR="00793507" w:rsidRDefault="00793507" w:rsidP="00793507">
      <w:pPr>
        <w:rPr>
          <w:rtl/>
          <w:lang w:eastAsia="he-IL"/>
        </w:rPr>
      </w:pPr>
      <w:r>
        <w:rPr>
          <w:rFonts w:hint="cs"/>
          <w:rtl/>
          <w:lang w:eastAsia="he-IL"/>
        </w:rPr>
        <w:t>כאן חוות הדעת היא חוות הדעת ביחס לכלל האסירים הביטחוניים.</w:t>
      </w:r>
    </w:p>
    <w:p w14:paraId="6C2A0B65" w14:textId="77777777" w:rsidR="00793507" w:rsidRDefault="00793507" w:rsidP="00793507">
      <w:pPr>
        <w:rPr>
          <w:rtl/>
          <w:lang w:eastAsia="he-IL"/>
        </w:rPr>
      </w:pPr>
      <w:bookmarkStart w:id="2445" w:name="_ETM_Q1_2560744"/>
      <w:bookmarkStart w:id="2446" w:name="_ETM_Q1_2560778"/>
      <w:bookmarkEnd w:id="2445"/>
      <w:bookmarkEnd w:id="2446"/>
    </w:p>
    <w:p w14:paraId="4D1F4551" w14:textId="5532BB44" w:rsidR="00793507" w:rsidRDefault="00793507" w:rsidP="00793507">
      <w:pPr>
        <w:pStyle w:val="a4"/>
        <w:keepNext/>
        <w:rPr>
          <w:rtl/>
        </w:rPr>
      </w:pPr>
      <w:bookmarkStart w:id="2447" w:name="ET_speaker_נועה_ברודצקי_לוי_453"/>
      <w:r w:rsidRPr="00793507">
        <w:rPr>
          <w:rStyle w:val="TagStyle"/>
          <w:rtl/>
        </w:rPr>
        <w:t xml:space="preserve"> &lt;&lt; דובר &gt;&gt; </w:t>
      </w:r>
      <w:r>
        <w:rPr>
          <w:rtl/>
        </w:rPr>
        <w:t>נועה ברודצקי לוי:</w:t>
      </w:r>
      <w:r w:rsidRPr="00793507">
        <w:rPr>
          <w:rStyle w:val="TagStyle"/>
          <w:rtl/>
        </w:rPr>
        <w:t xml:space="preserve"> &lt;&lt; דובר &gt;&gt;</w:t>
      </w:r>
      <w:r w:rsidR="00DA7DCF">
        <w:rPr>
          <w:rtl/>
        </w:rPr>
        <w:t xml:space="preserve"> </w:t>
      </w:r>
      <w:bookmarkEnd w:id="2447"/>
    </w:p>
    <w:p w14:paraId="503E525A" w14:textId="77777777" w:rsidR="00793507" w:rsidRDefault="00793507" w:rsidP="00793507">
      <w:pPr>
        <w:pStyle w:val="KeepWithNext"/>
        <w:rPr>
          <w:rtl/>
          <w:lang w:eastAsia="he-IL"/>
        </w:rPr>
      </w:pPr>
    </w:p>
    <w:p w14:paraId="5B17A5FD" w14:textId="5E991CBD" w:rsidR="00793507" w:rsidRDefault="00793507" w:rsidP="00793507">
      <w:pPr>
        <w:rPr>
          <w:rtl/>
          <w:lang w:eastAsia="he-IL"/>
        </w:rPr>
      </w:pPr>
      <w:r>
        <w:rPr>
          <w:rFonts w:hint="cs"/>
          <w:rtl/>
          <w:lang w:eastAsia="he-IL"/>
        </w:rPr>
        <w:t>אבל אז למשל תהיה לכם בעיה</w:t>
      </w:r>
      <w:r w:rsidR="00901E00">
        <w:rPr>
          <w:rFonts w:hint="cs"/>
          <w:rtl/>
          <w:lang w:eastAsia="he-IL"/>
        </w:rPr>
        <w:t xml:space="preserve"> </w:t>
      </w:r>
      <w:r>
        <w:rPr>
          <w:rFonts w:hint="cs"/>
          <w:rtl/>
          <w:lang w:eastAsia="he-IL"/>
        </w:rPr>
        <w:t xml:space="preserve">בכלא מסוים וביתר </w:t>
      </w:r>
      <w:bookmarkStart w:id="2448" w:name="_ETM_Q1_2562031"/>
      <w:bookmarkEnd w:id="2448"/>
      <w:r>
        <w:rPr>
          <w:rFonts w:hint="cs"/>
          <w:rtl/>
          <w:lang w:eastAsia="he-IL"/>
        </w:rPr>
        <w:t>בתי הכלא באותה תקופה לא תהיה בעיה, לא תוכלו</w:t>
      </w:r>
      <w:r w:rsidR="00C70613">
        <w:rPr>
          <w:rFonts w:hint="cs"/>
          <w:rtl/>
          <w:lang w:eastAsia="he-IL"/>
        </w:rPr>
        <w:t xml:space="preserve"> - </w:t>
      </w:r>
      <w:bookmarkStart w:id="2449" w:name="_ETM_Q1_2566072"/>
      <w:bookmarkEnd w:id="2449"/>
      <w:r w:rsidR="00C70613">
        <w:rPr>
          <w:rFonts w:hint="cs"/>
          <w:rtl/>
          <w:lang w:eastAsia="he-IL"/>
        </w:rPr>
        <w:t>- -</w:t>
      </w:r>
    </w:p>
    <w:p w14:paraId="11421DAB" w14:textId="77777777" w:rsidR="00C70613" w:rsidRDefault="00C70613" w:rsidP="00793507">
      <w:pPr>
        <w:rPr>
          <w:rtl/>
          <w:lang w:eastAsia="he-IL"/>
        </w:rPr>
      </w:pPr>
      <w:bookmarkStart w:id="2450" w:name="_ETM_Q1_2566551"/>
      <w:bookmarkStart w:id="2451" w:name="_ETM_Q1_2566583"/>
      <w:bookmarkEnd w:id="2450"/>
      <w:bookmarkEnd w:id="2451"/>
    </w:p>
    <w:p w14:paraId="2A31CE8C" w14:textId="2757CE0B" w:rsidR="00C70613" w:rsidRDefault="00C70613" w:rsidP="00C70613">
      <w:pPr>
        <w:pStyle w:val="a4"/>
        <w:keepNext/>
        <w:rPr>
          <w:rtl/>
        </w:rPr>
      </w:pPr>
      <w:bookmarkStart w:id="2452" w:name="ET_speaker_5791_454"/>
      <w:r w:rsidRPr="00C70613">
        <w:rPr>
          <w:rStyle w:val="TagStyle"/>
          <w:rtl/>
        </w:rPr>
        <w:t xml:space="preserve"> &lt;&lt; דובר &gt;&gt; </w:t>
      </w:r>
      <w:r>
        <w:rPr>
          <w:rtl/>
        </w:rPr>
        <w:t xml:space="preserve">יואב </w:t>
      </w:r>
      <w:proofErr w:type="spellStart"/>
      <w:r>
        <w:rPr>
          <w:rtl/>
        </w:rPr>
        <w:t>סגלוביץ</w:t>
      </w:r>
      <w:proofErr w:type="spellEnd"/>
      <w:r>
        <w:rPr>
          <w:rtl/>
        </w:rPr>
        <w:t>' (יש עתיד):</w:t>
      </w:r>
      <w:r w:rsidRPr="00C70613">
        <w:rPr>
          <w:rStyle w:val="TagStyle"/>
          <w:rtl/>
        </w:rPr>
        <w:t xml:space="preserve"> &lt;&lt; דובר &gt;&gt;</w:t>
      </w:r>
      <w:r w:rsidR="00DA7DCF">
        <w:rPr>
          <w:rtl/>
        </w:rPr>
        <w:t xml:space="preserve"> </w:t>
      </w:r>
      <w:bookmarkEnd w:id="2452"/>
    </w:p>
    <w:p w14:paraId="4FFA2FF4" w14:textId="77777777" w:rsidR="00C70613" w:rsidRDefault="00C70613" w:rsidP="00C70613">
      <w:pPr>
        <w:pStyle w:val="KeepWithNext"/>
        <w:rPr>
          <w:rtl/>
          <w:lang w:eastAsia="he-IL"/>
        </w:rPr>
      </w:pPr>
    </w:p>
    <w:p w14:paraId="25F3FDB4" w14:textId="0FD6FB3E" w:rsidR="00C70613" w:rsidRDefault="00C70613" w:rsidP="00C70613">
      <w:pPr>
        <w:rPr>
          <w:rtl/>
          <w:lang w:eastAsia="he-IL"/>
        </w:rPr>
      </w:pPr>
      <w:r>
        <w:rPr>
          <w:rFonts w:hint="cs"/>
          <w:rtl/>
          <w:lang w:eastAsia="he-IL"/>
        </w:rPr>
        <w:t>בואו נעשה סדר בדברים. תסלחו לי.</w:t>
      </w:r>
    </w:p>
    <w:p w14:paraId="4B26D855" w14:textId="77777777" w:rsidR="00C70613" w:rsidRDefault="00C70613" w:rsidP="00C70613">
      <w:pPr>
        <w:rPr>
          <w:rtl/>
          <w:lang w:eastAsia="he-IL"/>
        </w:rPr>
      </w:pPr>
    </w:p>
    <w:p w14:paraId="1952FC20" w14:textId="513705CB" w:rsidR="00C70613" w:rsidRDefault="00C70613" w:rsidP="00C70613">
      <w:pPr>
        <w:pStyle w:val="af6"/>
        <w:keepNext/>
        <w:rPr>
          <w:rtl/>
        </w:rPr>
      </w:pPr>
      <w:bookmarkStart w:id="2453" w:name="ET_yor_6157_455"/>
      <w:r w:rsidRPr="00C70613">
        <w:rPr>
          <w:rStyle w:val="TagStyle"/>
          <w:rtl/>
        </w:rPr>
        <w:t xml:space="preserve"> &lt;&lt; יור &gt;&gt; </w:t>
      </w:r>
      <w:r>
        <w:rPr>
          <w:rtl/>
        </w:rPr>
        <w:t xml:space="preserve">היו"ר שמחה </w:t>
      </w:r>
      <w:proofErr w:type="spellStart"/>
      <w:r>
        <w:rPr>
          <w:rtl/>
        </w:rPr>
        <w:t>רוטמן</w:t>
      </w:r>
      <w:proofErr w:type="spellEnd"/>
      <w:r>
        <w:rPr>
          <w:rtl/>
        </w:rPr>
        <w:t>:</w:t>
      </w:r>
      <w:r w:rsidRPr="00C70613">
        <w:rPr>
          <w:rStyle w:val="TagStyle"/>
          <w:rtl/>
        </w:rPr>
        <w:t xml:space="preserve"> &lt;&lt; יור &gt;&gt;</w:t>
      </w:r>
      <w:r w:rsidR="00DA7DCF">
        <w:rPr>
          <w:rtl/>
        </w:rPr>
        <w:t xml:space="preserve"> </w:t>
      </w:r>
      <w:bookmarkEnd w:id="2453"/>
    </w:p>
    <w:p w14:paraId="50A7D852" w14:textId="77777777" w:rsidR="00C70613" w:rsidRDefault="00C70613" w:rsidP="00C70613">
      <w:pPr>
        <w:pStyle w:val="KeepWithNext"/>
        <w:rPr>
          <w:rtl/>
          <w:lang w:eastAsia="he-IL"/>
        </w:rPr>
      </w:pPr>
    </w:p>
    <w:p w14:paraId="60611B24" w14:textId="72C20E37" w:rsidR="00C70613" w:rsidRDefault="00C70613" w:rsidP="00C70613">
      <w:pPr>
        <w:rPr>
          <w:rtl/>
          <w:lang w:eastAsia="he-IL"/>
        </w:rPr>
      </w:pPr>
      <w:r>
        <w:rPr>
          <w:rFonts w:hint="cs"/>
          <w:rtl/>
          <w:lang w:eastAsia="he-IL"/>
        </w:rPr>
        <w:t xml:space="preserve">אני </w:t>
      </w:r>
      <w:bookmarkStart w:id="2454" w:name="_ETM_Q1_2575222"/>
      <w:bookmarkEnd w:id="2454"/>
      <w:r>
        <w:rPr>
          <w:rFonts w:hint="cs"/>
          <w:rtl/>
          <w:lang w:eastAsia="he-IL"/>
        </w:rPr>
        <w:t>באמת לא מבין את הרציונל כאן.</w:t>
      </w:r>
    </w:p>
    <w:p w14:paraId="1E9F4075" w14:textId="77777777" w:rsidR="00C70613" w:rsidRDefault="00C70613" w:rsidP="00C70613">
      <w:pPr>
        <w:rPr>
          <w:rtl/>
          <w:lang w:eastAsia="he-IL"/>
        </w:rPr>
      </w:pPr>
      <w:bookmarkStart w:id="2455" w:name="_ETM_Q1_2574242"/>
      <w:bookmarkEnd w:id="2455"/>
    </w:p>
    <w:p w14:paraId="5429E4F3" w14:textId="2A42E94B" w:rsidR="00C70613" w:rsidRDefault="00C70613" w:rsidP="00C70613">
      <w:pPr>
        <w:pStyle w:val="a4"/>
        <w:keepNext/>
        <w:rPr>
          <w:rtl/>
        </w:rPr>
      </w:pPr>
      <w:bookmarkStart w:id="2456" w:name="ET_speaker_5791_456"/>
      <w:r w:rsidRPr="00C70613">
        <w:rPr>
          <w:rStyle w:val="TagStyle"/>
          <w:rtl/>
        </w:rPr>
        <w:t xml:space="preserve"> &lt;&lt; דובר &gt;&gt; </w:t>
      </w:r>
      <w:r>
        <w:rPr>
          <w:rtl/>
        </w:rPr>
        <w:t xml:space="preserve">יואב </w:t>
      </w:r>
      <w:proofErr w:type="spellStart"/>
      <w:r>
        <w:rPr>
          <w:rtl/>
        </w:rPr>
        <w:t>סגלוביץ</w:t>
      </w:r>
      <w:proofErr w:type="spellEnd"/>
      <w:r>
        <w:rPr>
          <w:rtl/>
        </w:rPr>
        <w:t>' (יש עתיד):</w:t>
      </w:r>
      <w:r w:rsidRPr="00C70613">
        <w:rPr>
          <w:rStyle w:val="TagStyle"/>
          <w:rtl/>
        </w:rPr>
        <w:t xml:space="preserve"> &lt;&lt; דובר &gt;&gt;</w:t>
      </w:r>
      <w:r w:rsidR="00DA7DCF">
        <w:rPr>
          <w:rtl/>
        </w:rPr>
        <w:t xml:space="preserve"> </w:t>
      </w:r>
      <w:bookmarkEnd w:id="2456"/>
    </w:p>
    <w:p w14:paraId="2C6CA365" w14:textId="77777777" w:rsidR="00C70613" w:rsidRDefault="00C70613" w:rsidP="00C70613">
      <w:pPr>
        <w:pStyle w:val="KeepWithNext"/>
        <w:rPr>
          <w:rtl/>
          <w:lang w:eastAsia="he-IL"/>
        </w:rPr>
      </w:pPr>
    </w:p>
    <w:p w14:paraId="3AB12544" w14:textId="2F978BB6" w:rsidR="00C70613" w:rsidRDefault="00C70613" w:rsidP="00C70613">
      <w:pPr>
        <w:rPr>
          <w:rtl/>
          <w:lang w:eastAsia="he-IL"/>
        </w:rPr>
      </w:pPr>
      <w:bookmarkStart w:id="2457" w:name="_ETM_Q1_2574442"/>
      <w:bookmarkStart w:id="2458" w:name="_ETM_Q1_2574473"/>
      <w:bookmarkEnd w:id="2457"/>
      <w:bookmarkEnd w:id="2458"/>
      <w:r>
        <w:rPr>
          <w:rFonts w:hint="cs"/>
          <w:rtl/>
          <w:lang w:eastAsia="he-IL"/>
        </w:rPr>
        <w:t xml:space="preserve">אני אסביר. הרצון המובן של </w:t>
      </w:r>
      <w:bookmarkStart w:id="2459" w:name="_ETM_Q1_2580364"/>
      <w:bookmarkEnd w:id="2459"/>
      <w:r>
        <w:rPr>
          <w:rFonts w:hint="cs"/>
          <w:rtl/>
          <w:lang w:eastAsia="he-IL"/>
        </w:rPr>
        <w:t>מערכות שהכול יהיה טוטלי, ברור לי.</w:t>
      </w:r>
      <w:r w:rsidR="00901E00">
        <w:rPr>
          <w:rFonts w:hint="cs"/>
          <w:rtl/>
          <w:lang w:eastAsia="he-IL"/>
        </w:rPr>
        <w:t xml:space="preserve"> </w:t>
      </w:r>
      <w:r>
        <w:rPr>
          <w:rFonts w:hint="cs"/>
          <w:rtl/>
          <w:lang w:eastAsia="he-IL"/>
        </w:rPr>
        <w:t xml:space="preserve">הרצון שלי </w:t>
      </w:r>
      <w:bookmarkStart w:id="2460" w:name="_ETM_Q1_2583524"/>
      <w:bookmarkEnd w:id="2460"/>
      <w:r>
        <w:rPr>
          <w:rFonts w:hint="cs"/>
          <w:rtl/>
          <w:lang w:eastAsia="he-IL"/>
        </w:rPr>
        <w:t>הוא שתהיה אפשרות של גמישות.</w:t>
      </w:r>
      <w:r w:rsidR="00901E00">
        <w:rPr>
          <w:rFonts w:hint="cs"/>
          <w:rtl/>
          <w:lang w:eastAsia="he-IL"/>
        </w:rPr>
        <w:t xml:space="preserve"> </w:t>
      </w:r>
      <w:bookmarkStart w:id="2461" w:name="_ETM_Q1_2586829"/>
      <w:bookmarkEnd w:id="2461"/>
      <w:r>
        <w:rPr>
          <w:rFonts w:hint="cs"/>
          <w:rtl/>
          <w:lang w:eastAsia="he-IL"/>
        </w:rPr>
        <w:t xml:space="preserve">את האמירה שאם בכלא מגידו יש בעיה, אז בכולם יש בעיה </w:t>
      </w:r>
      <w:r>
        <w:rPr>
          <w:rtl/>
          <w:lang w:eastAsia="he-IL"/>
        </w:rPr>
        <w:t>–</w:t>
      </w:r>
      <w:r>
        <w:rPr>
          <w:rFonts w:hint="cs"/>
          <w:rtl/>
          <w:lang w:eastAsia="he-IL"/>
        </w:rPr>
        <w:t xml:space="preserve"> אני לא מקבל אותה.</w:t>
      </w:r>
    </w:p>
    <w:p w14:paraId="60DA932A" w14:textId="77777777" w:rsidR="00C70613" w:rsidRDefault="00C70613" w:rsidP="00C70613">
      <w:pPr>
        <w:rPr>
          <w:rtl/>
          <w:lang w:eastAsia="he-IL"/>
        </w:rPr>
      </w:pPr>
      <w:bookmarkStart w:id="2462" w:name="_ETM_Q1_2593227"/>
      <w:bookmarkStart w:id="2463" w:name="_ETM_Q1_2593261"/>
      <w:bookmarkEnd w:id="2462"/>
      <w:bookmarkEnd w:id="2463"/>
    </w:p>
    <w:p w14:paraId="63114570" w14:textId="28948850" w:rsidR="00C70613" w:rsidRDefault="00C70613" w:rsidP="00C70613">
      <w:pPr>
        <w:pStyle w:val="af6"/>
        <w:keepNext/>
        <w:rPr>
          <w:rtl/>
        </w:rPr>
      </w:pPr>
      <w:bookmarkStart w:id="2464" w:name="ET_yor_6157_457"/>
      <w:r w:rsidRPr="00C70613">
        <w:rPr>
          <w:rStyle w:val="TagStyle"/>
          <w:rtl/>
        </w:rPr>
        <w:t xml:space="preserve"> &lt;&lt; יור &gt;&gt; </w:t>
      </w:r>
      <w:r>
        <w:rPr>
          <w:rtl/>
        </w:rPr>
        <w:t xml:space="preserve">היו"ר שמחה </w:t>
      </w:r>
      <w:proofErr w:type="spellStart"/>
      <w:r>
        <w:rPr>
          <w:rtl/>
        </w:rPr>
        <w:t>רוטמן</w:t>
      </w:r>
      <w:proofErr w:type="spellEnd"/>
      <w:r>
        <w:rPr>
          <w:rtl/>
        </w:rPr>
        <w:t>:</w:t>
      </w:r>
      <w:r w:rsidRPr="00C70613">
        <w:rPr>
          <w:rStyle w:val="TagStyle"/>
          <w:rtl/>
        </w:rPr>
        <w:t xml:space="preserve"> &lt;&lt; יור &gt;&gt;</w:t>
      </w:r>
      <w:r w:rsidR="00DA7DCF">
        <w:rPr>
          <w:rtl/>
        </w:rPr>
        <w:t xml:space="preserve"> </w:t>
      </w:r>
      <w:bookmarkEnd w:id="2464"/>
    </w:p>
    <w:p w14:paraId="6C642CF9" w14:textId="77777777" w:rsidR="00C70613" w:rsidRDefault="00C70613" w:rsidP="00C70613">
      <w:pPr>
        <w:pStyle w:val="KeepWithNext"/>
        <w:rPr>
          <w:rtl/>
          <w:lang w:eastAsia="he-IL"/>
        </w:rPr>
      </w:pPr>
    </w:p>
    <w:p w14:paraId="50D96B3A" w14:textId="25513E3F" w:rsidR="00C70613" w:rsidRDefault="00C70613" w:rsidP="00C70613">
      <w:pPr>
        <w:rPr>
          <w:rtl/>
          <w:lang w:eastAsia="he-IL"/>
        </w:rPr>
      </w:pPr>
      <w:r>
        <w:rPr>
          <w:rFonts w:hint="cs"/>
          <w:rtl/>
          <w:lang w:eastAsia="he-IL"/>
        </w:rPr>
        <w:t xml:space="preserve">אני </w:t>
      </w:r>
      <w:bookmarkStart w:id="2465" w:name="_ETM_Q1_2592831"/>
      <w:bookmarkEnd w:id="2465"/>
      <w:r>
        <w:rPr>
          <w:rFonts w:hint="cs"/>
          <w:rtl/>
          <w:lang w:eastAsia="he-IL"/>
        </w:rPr>
        <w:t>מסכים איתך. זו שאלה של מדיניות. אני מסכים עם יואב ואני חושב שזה נכון. הדבר היחיד שמפריע לי הוא שאלת המצטבר.</w:t>
      </w:r>
      <w:r w:rsidR="00901E00">
        <w:rPr>
          <w:rFonts w:hint="cs"/>
          <w:rtl/>
          <w:lang w:eastAsia="he-IL"/>
        </w:rPr>
        <w:t xml:space="preserve"> </w:t>
      </w:r>
      <w:bookmarkStart w:id="2466" w:name="_ETM_Q1_2609372"/>
      <w:bookmarkEnd w:id="2466"/>
      <w:r>
        <w:rPr>
          <w:rFonts w:hint="cs"/>
          <w:rtl/>
          <w:lang w:eastAsia="he-IL"/>
        </w:rPr>
        <w:t xml:space="preserve">זה לא הגיוני לי. אני מבין ולצורך העניין אני מעודד </w:t>
      </w:r>
      <w:bookmarkStart w:id="2467" w:name="_ETM_Q1_2613347"/>
      <w:bookmarkEnd w:id="2467"/>
      <w:r>
        <w:rPr>
          <w:rFonts w:hint="cs"/>
          <w:rtl/>
          <w:lang w:eastAsia="he-IL"/>
        </w:rPr>
        <w:t xml:space="preserve">ומבחינתי אני אשמח מאוד שיבואו בשירות בתי הסוהר ויאמרו שאנחנו </w:t>
      </w:r>
      <w:bookmarkStart w:id="2468" w:name="_ETM_Q1_2618432"/>
      <w:bookmarkEnd w:id="2468"/>
      <w:r>
        <w:rPr>
          <w:rFonts w:hint="cs"/>
          <w:rtl/>
          <w:lang w:eastAsia="he-IL"/>
        </w:rPr>
        <w:t>הצלחנו לבודד - בעזרת השם העומס ירד או לא ירד, אין</w:t>
      </w:r>
      <w:r w:rsidR="00901E00">
        <w:rPr>
          <w:rFonts w:hint="cs"/>
          <w:rtl/>
          <w:lang w:eastAsia="he-IL"/>
        </w:rPr>
        <w:t xml:space="preserve"> </w:t>
      </w:r>
      <w:r>
        <w:rPr>
          <w:rFonts w:hint="cs"/>
          <w:rtl/>
          <w:lang w:eastAsia="he-IL"/>
        </w:rPr>
        <w:t xml:space="preserve">לי מושג מה יקרה למרות שאין </w:t>
      </w:r>
      <w:bookmarkStart w:id="2469" w:name="_ETM_Q1_2624476"/>
      <w:bookmarkEnd w:id="2469"/>
      <w:r>
        <w:rPr>
          <w:rFonts w:hint="cs"/>
          <w:rtl/>
          <w:lang w:eastAsia="he-IL"/>
        </w:rPr>
        <w:t xml:space="preserve">צפי שיקרה </w:t>
      </w:r>
      <w:r>
        <w:rPr>
          <w:rtl/>
          <w:lang w:eastAsia="he-IL"/>
        </w:rPr>
        <w:t>–</w:t>
      </w:r>
      <w:r>
        <w:rPr>
          <w:rFonts w:hint="cs"/>
          <w:rtl/>
          <w:lang w:eastAsia="he-IL"/>
        </w:rPr>
        <w:t xml:space="preserve"> שבית כלא מסוים, שם נמצאים המסוכנים</w:t>
      </w:r>
      <w:r w:rsidR="00901E00">
        <w:rPr>
          <w:rFonts w:hint="cs"/>
          <w:rtl/>
          <w:lang w:eastAsia="he-IL"/>
        </w:rPr>
        <w:t xml:space="preserve"> </w:t>
      </w:r>
      <w:r>
        <w:rPr>
          <w:rFonts w:hint="cs"/>
          <w:rtl/>
          <w:lang w:eastAsia="he-IL"/>
        </w:rPr>
        <w:t xml:space="preserve">ואותם אנחנו לא רוצים </w:t>
      </w:r>
      <w:bookmarkStart w:id="2470" w:name="_ETM_Q1_2629251"/>
      <w:bookmarkEnd w:id="2470"/>
      <w:r>
        <w:rPr>
          <w:rFonts w:hint="cs"/>
          <w:rtl/>
          <w:lang w:eastAsia="he-IL"/>
        </w:rPr>
        <w:t>להוציא.</w:t>
      </w:r>
      <w:r w:rsidR="00901E00">
        <w:rPr>
          <w:rFonts w:hint="cs"/>
          <w:rtl/>
          <w:lang w:eastAsia="he-IL"/>
        </w:rPr>
        <w:t xml:space="preserve"> </w:t>
      </w:r>
      <w:r>
        <w:rPr>
          <w:rFonts w:hint="cs"/>
          <w:rtl/>
          <w:lang w:eastAsia="he-IL"/>
        </w:rPr>
        <w:t>אני בעד. טוב לי, תעשו אגף לעוון. אני בעד. אני זורם עם יואב</w:t>
      </w:r>
      <w:r w:rsidR="00901E00">
        <w:rPr>
          <w:rFonts w:hint="cs"/>
          <w:rtl/>
          <w:lang w:eastAsia="he-IL"/>
        </w:rPr>
        <w:t xml:space="preserve"> </w:t>
      </w:r>
      <w:r>
        <w:rPr>
          <w:rFonts w:hint="cs"/>
          <w:rtl/>
          <w:lang w:eastAsia="he-IL"/>
        </w:rPr>
        <w:t xml:space="preserve">ואני מסכים </w:t>
      </w:r>
      <w:bookmarkStart w:id="2471" w:name="_ETM_Q1_2636548"/>
      <w:bookmarkEnd w:id="2471"/>
      <w:proofErr w:type="spellStart"/>
      <w:r>
        <w:rPr>
          <w:rFonts w:hint="cs"/>
          <w:rtl/>
          <w:lang w:eastAsia="he-IL"/>
        </w:rPr>
        <w:t>איתו</w:t>
      </w:r>
      <w:proofErr w:type="spellEnd"/>
      <w:r>
        <w:rPr>
          <w:rFonts w:hint="cs"/>
          <w:rtl/>
          <w:lang w:eastAsia="he-IL"/>
        </w:rPr>
        <w:t xml:space="preserve"> אבל המשמעות היא שאם הוחלט על מתקן </w:t>
      </w:r>
      <w:bookmarkStart w:id="2472" w:name="_ETM_Q1_2644652"/>
      <w:bookmarkEnd w:id="2472"/>
      <w:r>
        <w:rPr>
          <w:rFonts w:hint="cs"/>
          <w:rtl/>
          <w:lang w:eastAsia="he-IL"/>
        </w:rPr>
        <w:t>כליאה מסוים, הצד השני הוא שאני לא יכול לעשות</w:t>
      </w:r>
      <w:bookmarkStart w:id="2473" w:name="_ETM_Q1_2649404"/>
      <w:bookmarkEnd w:id="2473"/>
      <w:r>
        <w:rPr>
          <w:rFonts w:hint="cs"/>
          <w:rtl/>
          <w:lang w:eastAsia="he-IL"/>
        </w:rPr>
        <w:t xml:space="preserve"> את </w:t>
      </w:r>
      <w:proofErr w:type="spellStart"/>
      <w:r>
        <w:rPr>
          <w:rFonts w:hint="cs"/>
          <w:rtl/>
          <w:lang w:eastAsia="he-IL"/>
        </w:rPr>
        <w:t>הפלגינן</w:t>
      </w:r>
      <w:proofErr w:type="spellEnd"/>
      <w:r>
        <w:rPr>
          <w:rFonts w:hint="cs"/>
          <w:rtl/>
          <w:lang w:eastAsia="he-IL"/>
        </w:rPr>
        <w:t xml:space="preserve"> </w:t>
      </w:r>
      <w:proofErr w:type="spellStart"/>
      <w:r>
        <w:rPr>
          <w:rFonts w:hint="cs"/>
          <w:rtl/>
          <w:lang w:eastAsia="he-IL"/>
        </w:rPr>
        <w:t>דיבורא</w:t>
      </w:r>
      <w:proofErr w:type="spellEnd"/>
      <w:r>
        <w:rPr>
          <w:rFonts w:hint="cs"/>
          <w:rtl/>
          <w:lang w:eastAsia="he-IL"/>
        </w:rPr>
        <w:t xml:space="preserve"> שעשיתי קודם לנציג הסניגוריה כשאני אומר שאני מקבל את מה שאתה אומר שיראו שופט, רק לא בבית משפט אלא בבית המעצר. אני מבין </w:t>
      </w:r>
      <w:bookmarkStart w:id="2474" w:name="_ETM_Q1_2656580"/>
      <w:bookmarkEnd w:id="2474"/>
      <w:r>
        <w:rPr>
          <w:rFonts w:hint="cs"/>
          <w:rtl/>
          <w:lang w:eastAsia="he-IL"/>
        </w:rPr>
        <w:t xml:space="preserve">את זה. אלה שני </w:t>
      </w:r>
      <w:proofErr w:type="spellStart"/>
      <w:r>
        <w:rPr>
          <w:rFonts w:hint="cs"/>
          <w:rtl/>
          <w:lang w:eastAsia="he-IL"/>
        </w:rPr>
        <w:t>רציונלים</w:t>
      </w:r>
      <w:proofErr w:type="spellEnd"/>
      <w:r>
        <w:rPr>
          <w:rFonts w:hint="cs"/>
          <w:rtl/>
          <w:lang w:eastAsia="he-IL"/>
        </w:rPr>
        <w:t xml:space="preserve"> שונים, האחד הוא שיראו שופט והשני הוא שיהיה אולם דיונים. זה יושב על שני </w:t>
      </w:r>
      <w:proofErr w:type="spellStart"/>
      <w:r>
        <w:rPr>
          <w:rFonts w:hint="cs"/>
          <w:rtl/>
          <w:lang w:eastAsia="he-IL"/>
        </w:rPr>
        <w:t>רציונלים</w:t>
      </w:r>
      <w:proofErr w:type="spellEnd"/>
      <w:r>
        <w:rPr>
          <w:rFonts w:hint="cs"/>
          <w:rtl/>
          <w:lang w:eastAsia="he-IL"/>
        </w:rPr>
        <w:t xml:space="preserve"> שונים. כאן, אם הרציונל הוא הערכת </w:t>
      </w:r>
      <w:bookmarkStart w:id="2475" w:name="_ETM_Q1_2663421"/>
      <w:bookmarkEnd w:id="2475"/>
      <w:r>
        <w:rPr>
          <w:rFonts w:hint="cs"/>
          <w:rtl/>
          <w:lang w:eastAsia="he-IL"/>
        </w:rPr>
        <w:t xml:space="preserve">מסוכנות שביצע השר הרלוונטי ואמר פתיחת </w:t>
      </w:r>
      <w:bookmarkStart w:id="2476" w:name="_ETM_Q1_2670553"/>
      <w:bookmarkEnd w:id="2476"/>
      <w:r>
        <w:rPr>
          <w:rFonts w:hint="cs"/>
          <w:rtl/>
          <w:lang w:eastAsia="he-IL"/>
        </w:rPr>
        <w:t xml:space="preserve">הדלת כאן מעוררת לי סכנה, אז מה אכפת לי </w:t>
      </w:r>
      <w:bookmarkStart w:id="2477" w:name="_ETM_Q1_2671333"/>
      <w:bookmarkEnd w:id="2477"/>
      <w:r>
        <w:rPr>
          <w:rFonts w:hint="cs"/>
          <w:rtl/>
          <w:lang w:eastAsia="he-IL"/>
        </w:rPr>
        <w:t>על איזה עבירה הבן אדם יושב?</w:t>
      </w:r>
      <w:r w:rsidR="00901E00">
        <w:rPr>
          <w:rFonts w:hint="cs"/>
          <w:rtl/>
          <w:lang w:eastAsia="he-IL"/>
        </w:rPr>
        <w:t xml:space="preserve"> </w:t>
      </w:r>
      <w:r>
        <w:rPr>
          <w:rFonts w:hint="cs"/>
          <w:rtl/>
          <w:lang w:eastAsia="he-IL"/>
        </w:rPr>
        <w:t>אם יבוא השר</w:t>
      </w:r>
      <w:bookmarkStart w:id="2478" w:name="_ETM_Q1_2676266"/>
      <w:bookmarkEnd w:id="2478"/>
      <w:r>
        <w:rPr>
          <w:rFonts w:hint="cs"/>
          <w:rtl/>
          <w:lang w:eastAsia="he-IL"/>
        </w:rPr>
        <w:t xml:space="preserve"> ויחליט שבאגף 3 בכלא עופר כל מי שיושב, הוא יצטרך</w:t>
      </w:r>
      <w:bookmarkStart w:id="2479" w:name="_ETM_Q1_2677995"/>
      <w:bookmarkEnd w:id="2479"/>
      <w:r>
        <w:rPr>
          <w:rFonts w:hint="cs"/>
          <w:rtl/>
          <w:lang w:eastAsia="he-IL"/>
        </w:rPr>
        <w:t xml:space="preserve"> לבסס את זה </w:t>
      </w:r>
      <w:proofErr w:type="spellStart"/>
      <w:r>
        <w:rPr>
          <w:rFonts w:hint="cs"/>
          <w:rtl/>
          <w:lang w:eastAsia="he-IL"/>
        </w:rPr>
        <w:t>מינהלית</w:t>
      </w:r>
      <w:proofErr w:type="spellEnd"/>
      <w:r>
        <w:rPr>
          <w:rFonts w:hint="cs"/>
          <w:rtl/>
          <w:lang w:eastAsia="he-IL"/>
        </w:rPr>
        <w:t xml:space="preserve"> למה הוא מושיב שם את הבן אדם, אני לא מתווכח </w:t>
      </w:r>
      <w:proofErr w:type="spellStart"/>
      <w:r>
        <w:rPr>
          <w:rFonts w:hint="cs"/>
          <w:rtl/>
          <w:lang w:eastAsia="he-IL"/>
        </w:rPr>
        <w:t>איתו</w:t>
      </w:r>
      <w:bookmarkStart w:id="2480" w:name="_ETM_Q1_2681843"/>
      <w:bookmarkEnd w:id="2480"/>
      <w:proofErr w:type="spellEnd"/>
      <w:r>
        <w:rPr>
          <w:rFonts w:hint="cs"/>
          <w:rtl/>
          <w:lang w:eastAsia="he-IL"/>
        </w:rPr>
        <w:t xml:space="preserve"> אבל באותה שנייה אני לא מייצר שם דירוגים בתוך </w:t>
      </w:r>
      <w:bookmarkStart w:id="2481" w:name="_ETM_Q1_2684800"/>
      <w:bookmarkEnd w:id="2481"/>
      <w:r>
        <w:rPr>
          <w:rFonts w:hint="cs"/>
          <w:rtl/>
          <w:lang w:eastAsia="he-IL"/>
        </w:rPr>
        <w:t xml:space="preserve">האגף. </w:t>
      </w:r>
    </w:p>
    <w:p w14:paraId="691EFF9A" w14:textId="77777777" w:rsidR="00C70613" w:rsidRDefault="00C70613" w:rsidP="00C70613">
      <w:pPr>
        <w:rPr>
          <w:rtl/>
          <w:lang w:eastAsia="he-IL"/>
        </w:rPr>
      </w:pPr>
    </w:p>
    <w:p w14:paraId="7C6BF93E" w14:textId="232DF746" w:rsidR="00C70613" w:rsidRDefault="00C70613" w:rsidP="00C70613">
      <w:pPr>
        <w:pStyle w:val="a4"/>
        <w:keepNext/>
        <w:rPr>
          <w:rtl/>
        </w:rPr>
      </w:pPr>
      <w:bookmarkStart w:id="2482" w:name="ET_speaker_נועה_ברודצקי_לוי_458"/>
      <w:r w:rsidRPr="00C70613">
        <w:rPr>
          <w:rStyle w:val="TagStyle"/>
          <w:rtl/>
        </w:rPr>
        <w:t xml:space="preserve"> &lt;&lt; דובר &gt;&gt; </w:t>
      </w:r>
      <w:r>
        <w:rPr>
          <w:rtl/>
        </w:rPr>
        <w:t>נועה ברודצקי לוי:</w:t>
      </w:r>
      <w:r w:rsidRPr="00C70613">
        <w:rPr>
          <w:rStyle w:val="TagStyle"/>
          <w:rtl/>
        </w:rPr>
        <w:t xml:space="preserve"> &lt;&lt; דובר &gt;&gt;</w:t>
      </w:r>
      <w:r w:rsidR="00DA7DCF">
        <w:rPr>
          <w:rtl/>
        </w:rPr>
        <w:t xml:space="preserve"> </w:t>
      </w:r>
      <w:bookmarkEnd w:id="2482"/>
    </w:p>
    <w:p w14:paraId="284BA527" w14:textId="77777777" w:rsidR="00C70613" w:rsidRDefault="00C70613" w:rsidP="00C70613">
      <w:pPr>
        <w:pStyle w:val="KeepWithNext"/>
        <w:rPr>
          <w:rtl/>
          <w:lang w:eastAsia="he-IL"/>
        </w:rPr>
      </w:pPr>
    </w:p>
    <w:p w14:paraId="4B65B8D5" w14:textId="3B41F83E" w:rsidR="00C70613" w:rsidRDefault="00C70613" w:rsidP="00C70613">
      <w:pPr>
        <w:rPr>
          <w:rtl/>
          <w:lang w:eastAsia="he-IL"/>
        </w:rPr>
      </w:pPr>
      <w:r>
        <w:rPr>
          <w:rFonts w:hint="cs"/>
          <w:rtl/>
          <w:lang w:eastAsia="he-IL"/>
        </w:rPr>
        <w:t>זה לא חל רק על ביטחוניים.</w:t>
      </w:r>
    </w:p>
    <w:p w14:paraId="33E81624" w14:textId="77777777" w:rsidR="00C70613" w:rsidRDefault="00C70613" w:rsidP="00C70613">
      <w:pPr>
        <w:rPr>
          <w:rtl/>
          <w:lang w:eastAsia="he-IL"/>
        </w:rPr>
      </w:pPr>
      <w:bookmarkStart w:id="2483" w:name="_ETM_Q1_2688115"/>
      <w:bookmarkStart w:id="2484" w:name="_ETM_Q1_2688151"/>
      <w:bookmarkEnd w:id="2483"/>
      <w:bookmarkEnd w:id="2484"/>
    </w:p>
    <w:p w14:paraId="27A18A62" w14:textId="4C49C178" w:rsidR="00C70613" w:rsidRDefault="00C70613" w:rsidP="00C70613">
      <w:pPr>
        <w:pStyle w:val="af6"/>
        <w:keepNext/>
        <w:rPr>
          <w:rtl/>
        </w:rPr>
      </w:pPr>
      <w:bookmarkStart w:id="2485" w:name="ET_yor_6157_459"/>
      <w:r w:rsidRPr="00C70613">
        <w:rPr>
          <w:rStyle w:val="TagStyle"/>
          <w:rtl/>
        </w:rPr>
        <w:t xml:space="preserve"> &lt;&lt; יור &gt;&gt; </w:t>
      </w:r>
      <w:r>
        <w:rPr>
          <w:rtl/>
        </w:rPr>
        <w:t xml:space="preserve">היו"ר שמחה </w:t>
      </w:r>
      <w:proofErr w:type="spellStart"/>
      <w:r>
        <w:rPr>
          <w:rtl/>
        </w:rPr>
        <w:t>רוטמן</w:t>
      </w:r>
      <w:proofErr w:type="spellEnd"/>
      <w:r>
        <w:rPr>
          <w:rtl/>
        </w:rPr>
        <w:t>:</w:t>
      </w:r>
      <w:r w:rsidRPr="00C70613">
        <w:rPr>
          <w:rStyle w:val="TagStyle"/>
          <w:rtl/>
        </w:rPr>
        <w:t xml:space="preserve"> &lt;&lt; יור &gt;&gt;</w:t>
      </w:r>
      <w:r w:rsidR="00DA7DCF">
        <w:rPr>
          <w:rtl/>
        </w:rPr>
        <w:t xml:space="preserve"> </w:t>
      </w:r>
      <w:bookmarkEnd w:id="2485"/>
    </w:p>
    <w:p w14:paraId="5D29BA5D" w14:textId="77777777" w:rsidR="00C70613" w:rsidRDefault="00C70613" w:rsidP="00C70613">
      <w:pPr>
        <w:pStyle w:val="KeepWithNext"/>
        <w:rPr>
          <w:rtl/>
          <w:lang w:eastAsia="he-IL"/>
        </w:rPr>
      </w:pPr>
    </w:p>
    <w:p w14:paraId="19A8B5F2" w14:textId="0DD50D95" w:rsidR="00C70613" w:rsidRDefault="00C70613" w:rsidP="00C70613">
      <w:pPr>
        <w:rPr>
          <w:rtl/>
          <w:lang w:eastAsia="he-IL"/>
        </w:rPr>
      </w:pPr>
      <w:r>
        <w:rPr>
          <w:rFonts w:hint="cs"/>
          <w:rtl/>
          <w:lang w:eastAsia="he-IL"/>
        </w:rPr>
        <w:t>כל מי שמוחזק באגף 3 בכלא עופר. גם הביטחוניים.</w:t>
      </w:r>
    </w:p>
    <w:p w14:paraId="26E6FE82" w14:textId="77777777" w:rsidR="00C70613" w:rsidRDefault="00C70613" w:rsidP="00C70613">
      <w:pPr>
        <w:rPr>
          <w:rtl/>
          <w:lang w:eastAsia="he-IL"/>
        </w:rPr>
      </w:pPr>
      <w:bookmarkStart w:id="2486" w:name="_ETM_Q1_2690936"/>
      <w:bookmarkEnd w:id="2486"/>
    </w:p>
    <w:p w14:paraId="56672E58" w14:textId="3CBD295E" w:rsidR="00C70613" w:rsidRDefault="00C70613" w:rsidP="00C70613">
      <w:pPr>
        <w:pStyle w:val="af9"/>
        <w:keepNext/>
        <w:rPr>
          <w:rtl/>
          <w:lang w:eastAsia="he-IL"/>
        </w:rPr>
      </w:pPr>
      <w:bookmarkStart w:id="2487" w:name="ET_guest_576214_460"/>
      <w:r w:rsidRPr="00C70613">
        <w:rPr>
          <w:rStyle w:val="TagStyle"/>
          <w:rtl/>
        </w:rPr>
        <w:t xml:space="preserve"> &lt;&lt; אורח &gt;&gt; </w:t>
      </w:r>
      <w:r>
        <w:rPr>
          <w:rtl/>
          <w:lang w:eastAsia="he-IL"/>
        </w:rPr>
        <w:t>ישי שרון:</w:t>
      </w:r>
      <w:r w:rsidRPr="00C70613">
        <w:rPr>
          <w:rStyle w:val="TagStyle"/>
          <w:rtl/>
        </w:rPr>
        <w:t xml:space="preserve"> &lt;&lt; אורח &gt;&gt;</w:t>
      </w:r>
      <w:r w:rsidR="00DA7DCF">
        <w:rPr>
          <w:rtl/>
          <w:lang w:eastAsia="he-IL"/>
        </w:rPr>
        <w:t xml:space="preserve"> </w:t>
      </w:r>
      <w:bookmarkEnd w:id="2487"/>
    </w:p>
    <w:p w14:paraId="1E26FB39" w14:textId="77777777" w:rsidR="00C70613" w:rsidRDefault="00C70613" w:rsidP="00C70613">
      <w:pPr>
        <w:pStyle w:val="KeepWithNext"/>
        <w:rPr>
          <w:rtl/>
          <w:lang w:eastAsia="he-IL"/>
        </w:rPr>
      </w:pPr>
    </w:p>
    <w:p w14:paraId="5187BA24" w14:textId="0F6792CF" w:rsidR="00C70613" w:rsidRDefault="00C70613" w:rsidP="00C70613">
      <w:pPr>
        <w:rPr>
          <w:rtl/>
          <w:lang w:eastAsia="he-IL"/>
        </w:rPr>
      </w:pPr>
      <w:bookmarkStart w:id="2488" w:name="_ETM_Q1_2691167"/>
      <w:bookmarkStart w:id="2489" w:name="_ETM_Q1_2691200"/>
      <w:bookmarkEnd w:id="2488"/>
      <w:bookmarkEnd w:id="2489"/>
      <w:r>
        <w:rPr>
          <w:rFonts w:hint="cs"/>
          <w:rtl/>
          <w:lang w:eastAsia="he-IL"/>
        </w:rPr>
        <w:t>אגף 3 בכלא עופר</w:t>
      </w:r>
      <w:r w:rsidR="00901E00">
        <w:rPr>
          <w:rFonts w:hint="cs"/>
          <w:rtl/>
          <w:lang w:eastAsia="he-IL"/>
        </w:rPr>
        <w:t xml:space="preserve"> </w:t>
      </w:r>
      <w:r>
        <w:rPr>
          <w:rFonts w:hint="cs"/>
          <w:rtl/>
          <w:lang w:eastAsia="he-IL"/>
        </w:rPr>
        <w:t>הוא לא הדוגמה</w:t>
      </w:r>
      <w:bookmarkStart w:id="2490" w:name="_ETM_Q1_2694656"/>
      <w:bookmarkEnd w:id="2490"/>
      <w:r>
        <w:rPr>
          <w:rFonts w:hint="cs"/>
          <w:rtl/>
          <w:lang w:eastAsia="he-IL"/>
        </w:rPr>
        <w:t xml:space="preserve"> כי שם כולם ביטחוניים. הייעוץ המשפטי לוועדה בוודאי לא התכוון לאגף 3 בכלא מעשיהו. כל הרציונל של ההסדר</w:t>
      </w:r>
      <w:r w:rsidR="0000533C">
        <w:rPr>
          <w:rFonts w:hint="cs"/>
          <w:rtl/>
          <w:lang w:eastAsia="he-IL"/>
        </w:rPr>
        <w:t xml:space="preserve"> הזה, דיברתם על זה בדיון הקודם בו לא הייתי נוכח, בכלל לא דיבר על מתקנים</w:t>
      </w:r>
      <w:r w:rsidR="00901E00">
        <w:rPr>
          <w:rFonts w:hint="cs"/>
          <w:rtl/>
          <w:lang w:eastAsia="he-IL"/>
        </w:rPr>
        <w:t xml:space="preserve"> </w:t>
      </w:r>
      <w:bookmarkStart w:id="2491" w:name="_ETM_Q1_2707889"/>
      <w:bookmarkEnd w:id="2491"/>
      <w:r w:rsidR="0000533C">
        <w:rPr>
          <w:rFonts w:hint="cs"/>
          <w:rtl/>
          <w:lang w:eastAsia="he-IL"/>
        </w:rPr>
        <w:t>- - -</w:t>
      </w:r>
    </w:p>
    <w:p w14:paraId="3B3A0C9E" w14:textId="77777777" w:rsidR="0000533C" w:rsidRDefault="0000533C" w:rsidP="00C70613">
      <w:pPr>
        <w:rPr>
          <w:rtl/>
          <w:lang w:eastAsia="he-IL"/>
        </w:rPr>
      </w:pPr>
      <w:bookmarkStart w:id="2492" w:name="_ETM_Q1_2707638"/>
      <w:bookmarkStart w:id="2493" w:name="_ETM_Q1_2707676"/>
      <w:bookmarkEnd w:id="2492"/>
      <w:bookmarkEnd w:id="2493"/>
    </w:p>
    <w:p w14:paraId="2F5F14AA" w14:textId="76803912" w:rsidR="0000533C" w:rsidRDefault="0000533C" w:rsidP="0000533C">
      <w:pPr>
        <w:pStyle w:val="af6"/>
        <w:keepNext/>
        <w:rPr>
          <w:rtl/>
        </w:rPr>
      </w:pPr>
      <w:bookmarkStart w:id="2494" w:name="ET_yor_6157_462"/>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494"/>
    </w:p>
    <w:p w14:paraId="465C92DF" w14:textId="77777777" w:rsidR="0000533C" w:rsidRDefault="0000533C" w:rsidP="0000533C">
      <w:pPr>
        <w:pStyle w:val="KeepWithNext"/>
        <w:rPr>
          <w:rtl/>
          <w:lang w:eastAsia="he-IL"/>
        </w:rPr>
      </w:pPr>
    </w:p>
    <w:p w14:paraId="23BA394A" w14:textId="7B06BC7A" w:rsidR="0000533C" w:rsidRDefault="0000533C" w:rsidP="0000533C">
      <w:pPr>
        <w:rPr>
          <w:rtl/>
          <w:lang w:eastAsia="he-IL"/>
        </w:rPr>
      </w:pPr>
      <w:r>
        <w:rPr>
          <w:rFonts w:hint="cs"/>
          <w:rtl/>
          <w:lang w:eastAsia="he-IL"/>
        </w:rPr>
        <w:t xml:space="preserve">נכון. כולנו מבינים שאין הכוונה. מטרתו </w:t>
      </w:r>
      <w:bookmarkStart w:id="2495" w:name="_ETM_Q1_2723076"/>
      <w:bookmarkEnd w:id="2495"/>
      <w:r>
        <w:rPr>
          <w:rFonts w:hint="cs"/>
          <w:rtl/>
          <w:lang w:eastAsia="he-IL"/>
        </w:rPr>
        <w:t>של הסעיף הזה האסירים הביטחוניים.</w:t>
      </w:r>
    </w:p>
    <w:p w14:paraId="3FB6A359" w14:textId="77777777" w:rsidR="0000533C" w:rsidRDefault="0000533C" w:rsidP="0000533C">
      <w:pPr>
        <w:rPr>
          <w:rtl/>
          <w:lang w:eastAsia="he-IL"/>
        </w:rPr>
      </w:pPr>
    </w:p>
    <w:p w14:paraId="53B9EBA0" w14:textId="4C21EF34" w:rsidR="0000533C" w:rsidRDefault="0000533C" w:rsidP="0000533C">
      <w:pPr>
        <w:pStyle w:val="a4"/>
        <w:keepNext/>
        <w:rPr>
          <w:rtl/>
        </w:rPr>
      </w:pPr>
      <w:bookmarkStart w:id="2496" w:name="ET_speaker_נועה_ברודצקי_לוי_463"/>
      <w:r w:rsidRPr="0000533C">
        <w:rPr>
          <w:rStyle w:val="TagStyle"/>
          <w:rtl/>
        </w:rPr>
        <w:t xml:space="preserve"> &lt;&lt; דובר &gt;&gt; </w:t>
      </w:r>
      <w:r>
        <w:rPr>
          <w:rtl/>
        </w:rPr>
        <w:t>נועה ברודצקי לוי:</w:t>
      </w:r>
      <w:r w:rsidRPr="0000533C">
        <w:rPr>
          <w:rStyle w:val="TagStyle"/>
          <w:rtl/>
        </w:rPr>
        <w:t xml:space="preserve"> &lt;&lt; דובר &gt;&gt;</w:t>
      </w:r>
      <w:r w:rsidR="00DA7DCF">
        <w:rPr>
          <w:rtl/>
        </w:rPr>
        <w:t xml:space="preserve"> </w:t>
      </w:r>
      <w:bookmarkEnd w:id="2496"/>
    </w:p>
    <w:p w14:paraId="26E56D5E" w14:textId="77777777" w:rsidR="0000533C" w:rsidRDefault="0000533C" w:rsidP="0000533C">
      <w:pPr>
        <w:pStyle w:val="KeepWithNext"/>
        <w:rPr>
          <w:rtl/>
        </w:rPr>
      </w:pPr>
    </w:p>
    <w:p w14:paraId="0D6AF0BF" w14:textId="798A018A" w:rsidR="0000533C" w:rsidRDefault="0000533C" w:rsidP="0000533C">
      <w:pPr>
        <w:rPr>
          <w:rtl/>
        </w:rPr>
      </w:pPr>
      <w:r>
        <w:rPr>
          <w:rFonts w:hint="cs"/>
          <w:rtl/>
        </w:rPr>
        <w:t xml:space="preserve">אם אתה מתנתק מהעבירות, זה לא </w:t>
      </w:r>
      <w:bookmarkStart w:id="2497" w:name="_ETM_Q1_2727900"/>
      <w:bookmarkEnd w:id="2497"/>
      <w:r>
        <w:rPr>
          <w:rFonts w:hint="cs"/>
          <w:rtl/>
        </w:rPr>
        <w:t>ברור.</w:t>
      </w:r>
    </w:p>
    <w:p w14:paraId="7049C9A9" w14:textId="77777777" w:rsidR="0000533C" w:rsidRDefault="0000533C" w:rsidP="0000533C">
      <w:pPr>
        <w:rPr>
          <w:rtl/>
        </w:rPr>
      </w:pPr>
      <w:bookmarkStart w:id="2498" w:name="_ETM_Q1_2728588"/>
      <w:bookmarkStart w:id="2499" w:name="_ETM_Q1_2728629"/>
      <w:bookmarkEnd w:id="2498"/>
      <w:bookmarkEnd w:id="2499"/>
    </w:p>
    <w:p w14:paraId="3D8916C5" w14:textId="169D6887" w:rsidR="0000533C" w:rsidRDefault="0000533C" w:rsidP="0000533C">
      <w:pPr>
        <w:pStyle w:val="af6"/>
        <w:keepNext/>
        <w:rPr>
          <w:rtl/>
        </w:rPr>
      </w:pPr>
      <w:bookmarkStart w:id="2500" w:name="ET_yor_6157_464"/>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00"/>
    </w:p>
    <w:p w14:paraId="3386AFF0" w14:textId="77777777" w:rsidR="0000533C" w:rsidRDefault="0000533C" w:rsidP="0000533C">
      <w:pPr>
        <w:pStyle w:val="KeepWithNext"/>
        <w:rPr>
          <w:rtl/>
        </w:rPr>
      </w:pPr>
    </w:p>
    <w:p w14:paraId="58D6BF57" w14:textId="42563182" w:rsidR="0000533C" w:rsidRDefault="0000533C" w:rsidP="0000533C">
      <w:pPr>
        <w:rPr>
          <w:rtl/>
        </w:rPr>
      </w:pPr>
      <w:r>
        <w:rPr>
          <w:rFonts w:hint="cs"/>
          <w:rtl/>
        </w:rPr>
        <w:t xml:space="preserve"> לכן אני לא מבין למה הכנסתם את הדבר </w:t>
      </w:r>
      <w:bookmarkStart w:id="2501" w:name="_ETM_Q1_2733924"/>
      <w:bookmarkEnd w:id="2501"/>
      <w:r>
        <w:rPr>
          <w:rFonts w:hint="cs"/>
          <w:rtl/>
        </w:rPr>
        <w:t>הזה של האגף. סרבלתם את החוק בצורה משמעותית.</w:t>
      </w:r>
      <w:r w:rsidR="00DA7DCF">
        <w:rPr>
          <w:rFonts w:hint="cs"/>
          <w:rtl/>
        </w:rPr>
        <w:t xml:space="preserve"> </w:t>
      </w:r>
      <w:r>
        <w:rPr>
          <w:rFonts w:hint="cs"/>
          <w:rtl/>
        </w:rPr>
        <w:t xml:space="preserve">סרבול מאוד </w:t>
      </w:r>
      <w:bookmarkStart w:id="2502" w:name="_ETM_Q1_2740186"/>
      <w:bookmarkEnd w:id="2502"/>
      <w:r>
        <w:rPr>
          <w:rFonts w:hint="cs"/>
          <w:rtl/>
        </w:rPr>
        <w:t xml:space="preserve">משמעותי. </w:t>
      </w:r>
    </w:p>
    <w:p w14:paraId="06BEC973" w14:textId="77777777" w:rsidR="0000533C" w:rsidRDefault="0000533C" w:rsidP="0000533C">
      <w:pPr>
        <w:rPr>
          <w:rtl/>
        </w:rPr>
      </w:pPr>
      <w:bookmarkStart w:id="2503" w:name="_ETM_Q1_2748569"/>
      <w:bookmarkStart w:id="2504" w:name="_ETM_Q1_2748602"/>
      <w:bookmarkEnd w:id="2503"/>
      <w:bookmarkEnd w:id="2504"/>
    </w:p>
    <w:p w14:paraId="035C3665" w14:textId="0B28A220" w:rsidR="0000533C" w:rsidRDefault="0000533C" w:rsidP="0000533C">
      <w:pPr>
        <w:pStyle w:val="a4"/>
        <w:keepNext/>
        <w:rPr>
          <w:rtl/>
        </w:rPr>
      </w:pPr>
      <w:bookmarkStart w:id="2505" w:name="ET_speaker_אפרת_חקאק_465"/>
      <w:r w:rsidRPr="0000533C">
        <w:rPr>
          <w:rStyle w:val="TagStyle"/>
          <w:rtl/>
        </w:rPr>
        <w:t xml:space="preserve"> &lt;&lt; דובר &gt;&gt; </w:t>
      </w:r>
      <w:r>
        <w:rPr>
          <w:rtl/>
        </w:rPr>
        <w:t xml:space="preserve">אפרת </w:t>
      </w:r>
      <w:proofErr w:type="spellStart"/>
      <w:r>
        <w:rPr>
          <w:rtl/>
        </w:rPr>
        <w:t>חקאק</w:t>
      </w:r>
      <w:proofErr w:type="spellEnd"/>
      <w:r>
        <w:rPr>
          <w:rtl/>
        </w:rPr>
        <w:t>:</w:t>
      </w:r>
      <w:r w:rsidRPr="0000533C">
        <w:rPr>
          <w:rStyle w:val="TagStyle"/>
          <w:rtl/>
        </w:rPr>
        <w:t xml:space="preserve"> &lt;&lt; דובר &gt;&gt;</w:t>
      </w:r>
      <w:r w:rsidR="00DA7DCF">
        <w:rPr>
          <w:rtl/>
        </w:rPr>
        <w:t xml:space="preserve"> </w:t>
      </w:r>
      <w:bookmarkEnd w:id="2505"/>
    </w:p>
    <w:p w14:paraId="36BAD480" w14:textId="77777777" w:rsidR="0000533C" w:rsidRDefault="0000533C" w:rsidP="0000533C">
      <w:pPr>
        <w:pStyle w:val="KeepWithNext"/>
        <w:rPr>
          <w:rtl/>
          <w:lang w:eastAsia="he-IL"/>
        </w:rPr>
      </w:pPr>
    </w:p>
    <w:p w14:paraId="48DC65E4" w14:textId="53EB2221" w:rsidR="0000533C" w:rsidRDefault="0000533C" w:rsidP="0000533C">
      <w:pPr>
        <w:rPr>
          <w:rtl/>
          <w:lang w:eastAsia="he-IL"/>
        </w:rPr>
      </w:pPr>
      <w:r>
        <w:rPr>
          <w:rFonts w:hint="cs"/>
          <w:rtl/>
          <w:lang w:eastAsia="he-IL"/>
        </w:rPr>
        <w:t>בוא נגיד שבעוד חודשיים יש להם אגף</w:t>
      </w:r>
      <w:bookmarkStart w:id="2506" w:name="_ETM_Q1_2750011"/>
      <w:bookmarkEnd w:id="2506"/>
      <w:r>
        <w:rPr>
          <w:rFonts w:hint="cs"/>
          <w:rtl/>
          <w:lang w:eastAsia="he-IL"/>
        </w:rPr>
        <w:t xml:space="preserve"> שהם אומרים שאותם אנחנו כן יכולים להביא גם אם הם ביטחוניים.</w:t>
      </w:r>
    </w:p>
    <w:p w14:paraId="3A1D374E" w14:textId="77777777" w:rsidR="0000533C" w:rsidRDefault="0000533C" w:rsidP="0000533C">
      <w:pPr>
        <w:rPr>
          <w:rtl/>
          <w:lang w:eastAsia="he-IL"/>
        </w:rPr>
      </w:pPr>
      <w:bookmarkStart w:id="2507" w:name="_ETM_Q1_2754178"/>
      <w:bookmarkStart w:id="2508" w:name="_ETM_Q1_2754211"/>
      <w:bookmarkEnd w:id="2507"/>
      <w:bookmarkEnd w:id="2508"/>
    </w:p>
    <w:p w14:paraId="525868C7" w14:textId="31FEF498" w:rsidR="0000533C" w:rsidRDefault="0000533C" w:rsidP="0000533C">
      <w:pPr>
        <w:pStyle w:val="af6"/>
        <w:keepNext/>
        <w:rPr>
          <w:rtl/>
        </w:rPr>
      </w:pPr>
      <w:bookmarkStart w:id="2509" w:name="ET_yor_6157_466"/>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09"/>
    </w:p>
    <w:p w14:paraId="4669C4ED" w14:textId="77777777" w:rsidR="0000533C" w:rsidRDefault="0000533C" w:rsidP="0000533C">
      <w:pPr>
        <w:pStyle w:val="KeepWithNext"/>
        <w:rPr>
          <w:rtl/>
          <w:lang w:eastAsia="he-IL"/>
        </w:rPr>
      </w:pPr>
    </w:p>
    <w:p w14:paraId="073D1E2E" w14:textId="4F796407" w:rsidR="0000533C" w:rsidRDefault="0000533C" w:rsidP="0000533C">
      <w:pPr>
        <w:rPr>
          <w:rtl/>
          <w:lang w:eastAsia="he-IL"/>
        </w:rPr>
      </w:pPr>
      <w:r>
        <w:rPr>
          <w:rFonts w:hint="cs"/>
          <w:rtl/>
          <w:lang w:eastAsia="he-IL"/>
        </w:rPr>
        <w:t>אז יוציאו</w:t>
      </w:r>
      <w:r w:rsidR="00901E00">
        <w:rPr>
          <w:rFonts w:hint="cs"/>
          <w:rtl/>
          <w:lang w:eastAsia="he-IL"/>
        </w:rPr>
        <w:t xml:space="preserve"> </w:t>
      </w:r>
      <w:r>
        <w:rPr>
          <w:rFonts w:hint="cs"/>
          <w:rtl/>
          <w:lang w:eastAsia="he-IL"/>
        </w:rPr>
        <w:t>חוות דעת</w:t>
      </w:r>
      <w:bookmarkStart w:id="2510" w:name="_ETM_Q1_2756821"/>
      <w:bookmarkEnd w:id="2510"/>
      <w:r>
        <w:rPr>
          <w:rFonts w:hint="cs"/>
          <w:rtl/>
          <w:lang w:eastAsia="he-IL"/>
        </w:rPr>
        <w:t>.</w:t>
      </w:r>
    </w:p>
    <w:p w14:paraId="1B748541" w14:textId="77777777" w:rsidR="0000533C" w:rsidRDefault="0000533C" w:rsidP="0000533C">
      <w:pPr>
        <w:rPr>
          <w:rtl/>
          <w:lang w:eastAsia="he-IL"/>
        </w:rPr>
      </w:pPr>
    </w:p>
    <w:p w14:paraId="1A53D3DF" w14:textId="4624E90F" w:rsidR="0000533C" w:rsidRDefault="0000533C" w:rsidP="0000533C">
      <w:pPr>
        <w:pStyle w:val="af9"/>
        <w:keepNext/>
        <w:rPr>
          <w:rtl/>
          <w:lang w:eastAsia="he-IL"/>
        </w:rPr>
      </w:pPr>
      <w:bookmarkStart w:id="2511" w:name="ET_guest_גאל_אזריאל_467"/>
      <w:r w:rsidRPr="0000533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0533C">
        <w:rPr>
          <w:rStyle w:val="TagStyle"/>
          <w:rtl/>
        </w:rPr>
        <w:t xml:space="preserve"> &lt;&lt; אורח &gt;&gt;</w:t>
      </w:r>
      <w:r w:rsidR="00DA7DCF">
        <w:rPr>
          <w:rtl/>
          <w:lang w:eastAsia="he-IL"/>
        </w:rPr>
        <w:t xml:space="preserve"> </w:t>
      </w:r>
      <w:bookmarkEnd w:id="2511"/>
    </w:p>
    <w:p w14:paraId="17A21346" w14:textId="77777777" w:rsidR="0000533C" w:rsidRDefault="0000533C" w:rsidP="0000533C">
      <w:pPr>
        <w:pStyle w:val="KeepWithNext"/>
        <w:rPr>
          <w:rtl/>
          <w:lang w:eastAsia="he-IL"/>
        </w:rPr>
      </w:pPr>
    </w:p>
    <w:p w14:paraId="4B176202" w14:textId="72105D53" w:rsidR="0000533C" w:rsidRDefault="0000533C" w:rsidP="0000533C">
      <w:pPr>
        <w:rPr>
          <w:rtl/>
          <w:lang w:eastAsia="he-IL"/>
        </w:rPr>
      </w:pPr>
      <w:r>
        <w:rPr>
          <w:rFonts w:hint="cs"/>
          <w:rtl/>
          <w:lang w:eastAsia="he-IL"/>
        </w:rPr>
        <w:t>זה לא יתאם את החוק.</w:t>
      </w:r>
      <w:r w:rsidR="00901E00">
        <w:rPr>
          <w:rFonts w:hint="cs"/>
          <w:rtl/>
          <w:lang w:eastAsia="he-IL"/>
        </w:rPr>
        <w:t xml:space="preserve"> </w:t>
      </w:r>
      <w:r>
        <w:rPr>
          <w:rFonts w:hint="cs"/>
          <w:rtl/>
          <w:lang w:eastAsia="he-IL"/>
        </w:rPr>
        <w:t xml:space="preserve">צריך אפשר לשר להחליט </w:t>
      </w:r>
      <w:bookmarkStart w:id="2512" w:name="_ETM_Q1_2761436"/>
      <w:bookmarkEnd w:id="2512"/>
      <w:r>
        <w:rPr>
          <w:rFonts w:hint="cs"/>
          <w:rtl/>
          <w:lang w:eastAsia="he-IL"/>
        </w:rPr>
        <w:t>בצורה גמישה יותר.</w:t>
      </w:r>
    </w:p>
    <w:p w14:paraId="0498FE78" w14:textId="77777777" w:rsidR="0000533C" w:rsidRDefault="0000533C" w:rsidP="0000533C">
      <w:pPr>
        <w:rPr>
          <w:rtl/>
          <w:lang w:eastAsia="he-IL"/>
        </w:rPr>
      </w:pPr>
      <w:bookmarkStart w:id="2513" w:name="_ETM_Q1_2765060"/>
      <w:bookmarkStart w:id="2514" w:name="_ETM_Q1_2765095"/>
      <w:bookmarkEnd w:id="2513"/>
      <w:bookmarkEnd w:id="2514"/>
    </w:p>
    <w:p w14:paraId="178F05CA" w14:textId="77CED94B" w:rsidR="0000533C" w:rsidRDefault="0000533C" w:rsidP="0000533C">
      <w:pPr>
        <w:pStyle w:val="af9"/>
        <w:keepNext/>
        <w:rPr>
          <w:rtl/>
          <w:lang w:eastAsia="he-IL"/>
        </w:rPr>
      </w:pPr>
      <w:bookmarkStart w:id="2515" w:name="ET_guest_576214_468"/>
      <w:r w:rsidRPr="0000533C">
        <w:rPr>
          <w:rStyle w:val="TagStyle"/>
          <w:rtl/>
        </w:rPr>
        <w:t xml:space="preserve"> &lt;&lt; אורח &gt;&gt; </w:t>
      </w:r>
      <w:r>
        <w:rPr>
          <w:rtl/>
          <w:lang w:eastAsia="he-IL"/>
        </w:rPr>
        <w:t>ישי שרון:</w:t>
      </w:r>
      <w:r w:rsidRPr="0000533C">
        <w:rPr>
          <w:rStyle w:val="TagStyle"/>
          <w:rtl/>
        </w:rPr>
        <w:t xml:space="preserve"> &lt;&lt; אורח &gt;&gt;</w:t>
      </w:r>
      <w:r w:rsidR="00DA7DCF">
        <w:rPr>
          <w:rtl/>
          <w:lang w:eastAsia="he-IL"/>
        </w:rPr>
        <w:t xml:space="preserve"> </w:t>
      </w:r>
      <w:bookmarkEnd w:id="2515"/>
    </w:p>
    <w:p w14:paraId="4C484782" w14:textId="77777777" w:rsidR="0000533C" w:rsidRDefault="0000533C" w:rsidP="0000533C">
      <w:pPr>
        <w:pStyle w:val="KeepWithNext"/>
        <w:rPr>
          <w:rtl/>
          <w:lang w:eastAsia="he-IL"/>
        </w:rPr>
      </w:pPr>
    </w:p>
    <w:p w14:paraId="7F34BFB6" w14:textId="4CEA7516" w:rsidR="0000533C" w:rsidRDefault="0000533C" w:rsidP="0000533C">
      <w:pPr>
        <w:rPr>
          <w:rtl/>
          <w:lang w:eastAsia="he-IL"/>
        </w:rPr>
      </w:pPr>
      <w:r>
        <w:rPr>
          <w:rFonts w:hint="cs"/>
          <w:rtl/>
          <w:lang w:eastAsia="he-IL"/>
        </w:rPr>
        <w:t xml:space="preserve">אפשר לחלק כולה או חלק ממנה. </w:t>
      </w:r>
    </w:p>
    <w:p w14:paraId="24CFCFE1" w14:textId="77777777" w:rsidR="0000533C" w:rsidRDefault="0000533C" w:rsidP="0000533C">
      <w:pPr>
        <w:rPr>
          <w:rtl/>
          <w:lang w:eastAsia="he-IL"/>
        </w:rPr>
      </w:pPr>
      <w:bookmarkStart w:id="2516" w:name="_ETM_Q1_2768042"/>
      <w:bookmarkStart w:id="2517" w:name="_ETM_Q1_2768075"/>
      <w:bookmarkEnd w:id="2516"/>
      <w:bookmarkEnd w:id="2517"/>
    </w:p>
    <w:p w14:paraId="276DE080" w14:textId="202FF70A" w:rsidR="0000533C" w:rsidRDefault="0000533C" w:rsidP="0000533C">
      <w:pPr>
        <w:pStyle w:val="af6"/>
        <w:keepNext/>
        <w:rPr>
          <w:rtl/>
        </w:rPr>
      </w:pPr>
      <w:bookmarkStart w:id="2518" w:name="ET_yor_6157_469"/>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18"/>
    </w:p>
    <w:p w14:paraId="2B0049EC" w14:textId="77777777" w:rsidR="0000533C" w:rsidRDefault="0000533C" w:rsidP="0000533C">
      <w:pPr>
        <w:pStyle w:val="KeepWithNext"/>
        <w:rPr>
          <w:rtl/>
          <w:lang w:eastAsia="he-IL"/>
        </w:rPr>
      </w:pPr>
    </w:p>
    <w:p w14:paraId="1C1BE2E5" w14:textId="393191B9" w:rsidR="0000533C" w:rsidRDefault="0000533C" w:rsidP="0000533C">
      <w:pPr>
        <w:rPr>
          <w:rtl/>
          <w:lang w:eastAsia="he-IL"/>
        </w:rPr>
      </w:pPr>
      <w:bookmarkStart w:id="2519" w:name="_ETM_Q1_2768887"/>
      <w:bookmarkEnd w:id="2519"/>
      <w:r>
        <w:rPr>
          <w:rFonts w:hint="cs"/>
          <w:rtl/>
          <w:lang w:eastAsia="he-IL"/>
        </w:rPr>
        <w:t xml:space="preserve">לכן לא חשבתי שזה רעיון נכון </w:t>
      </w:r>
      <w:bookmarkStart w:id="2520" w:name="_ETM_Q1_2776634"/>
      <w:bookmarkEnd w:id="2520"/>
      <w:r>
        <w:rPr>
          <w:rFonts w:hint="cs"/>
          <w:rtl/>
          <w:lang w:eastAsia="he-IL"/>
        </w:rPr>
        <w:t xml:space="preserve">להתחיל את הדיון עכשיו אבל כופפתי את עמדתי </w:t>
      </w:r>
      <w:bookmarkStart w:id="2521" w:name="_ETM_Q1_2779518"/>
      <w:bookmarkEnd w:id="2521"/>
      <w:r>
        <w:rPr>
          <w:rFonts w:hint="cs"/>
          <w:rtl/>
          <w:lang w:eastAsia="he-IL"/>
        </w:rPr>
        <w:t>לעמדתה של גאל ולעמדתה של אפרת. הכול</w:t>
      </w:r>
      <w:bookmarkStart w:id="2522" w:name="_ETM_Q1_2782676"/>
      <w:bookmarkEnd w:id="2522"/>
      <w:r>
        <w:rPr>
          <w:rFonts w:hint="cs"/>
          <w:rtl/>
          <w:lang w:eastAsia="he-IL"/>
        </w:rPr>
        <w:t xml:space="preserve"> בסדר. לא חשבתי שזה נכון אבל עוד לא הגענו לסעיף של ההחרגות. </w:t>
      </w:r>
      <w:bookmarkStart w:id="2523" w:name="_ETM_Q1_2785579"/>
      <w:bookmarkEnd w:id="2523"/>
      <w:r>
        <w:rPr>
          <w:rFonts w:hint="cs"/>
          <w:rtl/>
          <w:lang w:eastAsia="he-IL"/>
        </w:rPr>
        <w:t>יכול להיות שבסעיף של ההחרגות נגיד שבהינתן חוות</w:t>
      </w:r>
      <w:bookmarkStart w:id="2524" w:name="_ETM_Q1_2789972"/>
      <w:bookmarkEnd w:id="2524"/>
      <w:r>
        <w:rPr>
          <w:rFonts w:hint="cs"/>
          <w:rtl/>
          <w:lang w:eastAsia="he-IL"/>
        </w:rPr>
        <w:t xml:space="preserve"> דעת שאומרת שאגף מסוים </w:t>
      </w:r>
      <w:r>
        <w:rPr>
          <w:rtl/>
          <w:lang w:eastAsia="he-IL"/>
        </w:rPr>
        <w:t>–</w:t>
      </w:r>
      <w:r>
        <w:rPr>
          <w:rFonts w:hint="cs"/>
          <w:rtl/>
          <w:lang w:eastAsia="he-IL"/>
        </w:rPr>
        <w:t xml:space="preserve"> למרות שמוחזקים בו אסירים ביטחוניים </w:t>
      </w:r>
      <w:r>
        <w:rPr>
          <w:rtl/>
          <w:lang w:eastAsia="he-IL"/>
        </w:rPr>
        <w:t>–</w:t>
      </w:r>
      <w:r>
        <w:rPr>
          <w:rFonts w:hint="cs"/>
          <w:rtl/>
          <w:lang w:eastAsia="he-IL"/>
        </w:rPr>
        <w:t xml:space="preserve"> איננו מהווה, אז יהיה אפשר באישור שופט רגיל. לא יודע, למה זה ברמת ההכרזה </w:t>
      </w:r>
      <w:bookmarkStart w:id="2525" w:name="_ETM_Q1_2797136"/>
      <w:bookmarkEnd w:id="2525"/>
      <w:r>
        <w:rPr>
          <w:rFonts w:hint="cs"/>
          <w:rtl/>
          <w:lang w:eastAsia="he-IL"/>
        </w:rPr>
        <w:t>של השר?</w:t>
      </w:r>
    </w:p>
    <w:p w14:paraId="2F81F5D2" w14:textId="77777777" w:rsidR="0000533C" w:rsidRDefault="0000533C" w:rsidP="0000533C">
      <w:pPr>
        <w:rPr>
          <w:rtl/>
          <w:lang w:eastAsia="he-IL"/>
        </w:rPr>
      </w:pPr>
      <w:bookmarkStart w:id="2526" w:name="_ETM_Q1_2797778"/>
      <w:bookmarkStart w:id="2527" w:name="_ETM_Q1_2797819"/>
      <w:bookmarkEnd w:id="2526"/>
      <w:bookmarkEnd w:id="2527"/>
    </w:p>
    <w:p w14:paraId="1384E13D" w14:textId="48C73586" w:rsidR="0000533C" w:rsidRDefault="0000533C" w:rsidP="0000533C">
      <w:pPr>
        <w:pStyle w:val="af9"/>
        <w:keepNext/>
        <w:rPr>
          <w:rtl/>
          <w:lang w:eastAsia="he-IL"/>
        </w:rPr>
      </w:pPr>
      <w:bookmarkStart w:id="2528" w:name="ET_guest_גאל_אזריאל_470"/>
      <w:r w:rsidRPr="0000533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00533C">
        <w:rPr>
          <w:rStyle w:val="TagStyle"/>
          <w:rtl/>
        </w:rPr>
        <w:t xml:space="preserve"> &lt;&lt; אורח &gt;&gt;</w:t>
      </w:r>
      <w:r w:rsidR="00DA7DCF">
        <w:rPr>
          <w:rtl/>
          <w:lang w:eastAsia="he-IL"/>
        </w:rPr>
        <w:t xml:space="preserve"> </w:t>
      </w:r>
      <w:bookmarkEnd w:id="2528"/>
    </w:p>
    <w:p w14:paraId="52896167" w14:textId="77777777" w:rsidR="0000533C" w:rsidRDefault="0000533C" w:rsidP="0000533C">
      <w:pPr>
        <w:pStyle w:val="KeepWithNext"/>
        <w:rPr>
          <w:rtl/>
          <w:lang w:eastAsia="he-IL"/>
        </w:rPr>
      </w:pPr>
    </w:p>
    <w:p w14:paraId="401ACA3F" w14:textId="493AE451" w:rsidR="0000533C" w:rsidRDefault="0000533C" w:rsidP="0000533C">
      <w:pPr>
        <w:rPr>
          <w:rtl/>
          <w:lang w:eastAsia="he-IL"/>
        </w:rPr>
      </w:pPr>
      <w:bookmarkStart w:id="2529" w:name="_ETM_Q1_2798310"/>
      <w:bookmarkStart w:id="2530" w:name="_ETM_Q1_2798341"/>
      <w:bookmarkEnd w:id="2529"/>
      <w:bookmarkEnd w:id="2530"/>
      <w:r>
        <w:rPr>
          <w:rFonts w:hint="cs"/>
          <w:rtl/>
          <w:lang w:eastAsia="he-IL"/>
        </w:rPr>
        <w:t>אני אסביר.</w:t>
      </w:r>
      <w:r w:rsidR="00901E00">
        <w:rPr>
          <w:rFonts w:hint="cs"/>
          <w:rtl/>
          <w:lang w:eastAsia="he-IL"/>
        </w:rPr>
        <w:t xml:space="preserve"> </w:t>
      </w:r>
      <w:r>
        <w:rPr>
          <w:rFonts w:hint="cs"/>
          <w:rtl/>
          <w:lang w:eastAsia="he-IL"/>
        </w:rPr>
        <w:t>הכרזות עובדות כך שהן</w:t>
      </w:r>
      <w:r w:rsidR="00901E00">
        <w:rPr>
          <w:rFonts w:hint="cs"/>
          <w:rtl/>
          <w:lang w:eastAsia="he-IL"/>
        </w:rPr>
        <w:t xml:space="preserve"> </w:t>
      </w:r>
      <w:r>
        <w:rPr>
          <w:rFonts w:hint="cs"/>
          <w:rtl/>
          <w:lang w:eastAsia="he-IL"/>
        </w:rPr>
        <w:t xml:space="preserve">משנות את הדין של השגרה לדין אחר. לכן במסגרת ההכרזה </w:t>
      </w:r>
      <w:bookmarkStart w:id="2531" w:name="_ETM_Q1_2809405"/>
      <w:bookmarkEnd w:id="2531"/>
      <w:r>
        <w:rPr>
          <w:rFonts w:hint="cs"/>
          <w:rtl/>
          <w:lang w:eastAsia="he-IL"/>
        </w:rPr>
        <w:t>צריך לקבוע על מה זה חל.</w:t>
      </w:r>
    </w:p>
    <w:p w14:paraId="1AF62046" w14:textId="77777777" w:rsidR="0000533C" w:rsidRDefault="0000533C" w:rsidP="0000533C">
      <w:pPr>
        <w:rPr>
          <w:rtl/>
          <w:lang w:eastAsia="he-IL"/>
        </w:rPr>
      </w:pPr>
      <w:bookmarkStart w:id="2532" w:name="_ETM_Q1_2816842"/>
      <w:bookmarkStart w:id="2533" w:name="_ETM_Q1_2816879"/>
      <w:bookmarkEnd w:id="2532"/>
      <w:bookmarkEnd w:id="2533"/>
    </w:p>
    <w:p w14:paraId="27B1A264" w14:textId="0E817922" w:rsidR="0000533C" w:rsidRDefault="0000533C" w:rsidP="0000533C">
      <w:pPr>
        <w:pStyle w:val="a4"/>
        <w:keepNext/>
        <w:rPr>
          <w:rtl/>
        </w:rPr>
      </w:pPr>
      <w:bookmarkStart w:id="2534" w:name="ET_speaker_5791_471"/>
      <w:r w:rsidRPr="0000533C">
        <w:rPr>
          <w:rStyle w:val="TagStyle"/>
          <w:rtl/>
        </w:rPr>
        <w:t xml:space="preserve"> &lt;&lt; דובר &gt;&gt; </w:t>
      </w:r>
      <w:r>
        <w:rPr>
          <w:rtl/>
        </w:rPr>
        <w:t xml:space="preserve">יואב </w:t>
      </w:r>
      <w:proofErr w:type="spellStart"/>
      <w:r>
        <w:rPr>
          <w:rtl/>
        </w:rPr>
        <w:t>סגלוביץ</w:t>
      </w:r>
      <w:proofErr w:type="spellEnd"/>
      <w:r>
        <w:rPr>
          <w:rtl/>
        </w:rPr>
        <w:t>' (יש עתיד):</w:t>
      </w:r>
      <w:r w:rsidRPr="0000533C">
        <w:rPr>
          <w:rStyle w:val="TagStyle"/>
          <w:rtl/>
        </w:rPr>
        <w:t xml:space="preserve"> &lt;&lt; דובר &gt;&gt;</w:t>
      </w:r>
      <w:r w:rsidR="00DA7DCF">
        <w:rPr>
          <w:rtl/>
        </w:rPr>
        <w:t xml:space="preserve"> </w:t>
      </w:r>
      <w:bookmarkEnd w:id="2534"/>
    </w:p>
    <w:p w14:paraId="1ACAC005" w14:textId="77777777" w:rsidR="0000533C" w:rsidRDefault="0000533C" w:rsidP="0000533C">
      <w:pPr>
        <w:pStyle w:val="KeepWithNext"/>
        <w:rPr>
          <w:rtl/>
          <w:lang w:eastAsia="he-IL"/>
        </w:rPr>
      </w:pPr>
    </w:p>
    <w:p w14:paraId="24674BC9" w14:textId="4F43F1B3" w:rsidR="0000533C" w:rsidRDefault="0000533C" w:rsidP="0000533C">
      <w:pPr>
        <w:rPr>
          <w:rtl/>
          <w:lang w:eastAsia="he-IL"/>
        </w:rPr>
      </w:pPr>
      <w:r>
        <w:rPr>
          <w:rFonts w:hint="cs"/>
          <w:rtl/>
          <w:lang w:eastAsia="he-IL"/>
        </w:rPr>
        <w:t>בלי להיכנס לפירוט אני אומר שכל מה שמאפשר גמישות לשר,</w:t>
      </w:r>
      <w:r w:rsidR="00901E00">
        <w:rPr>
          <w:rFonts w:hint="cs"/>
          <w:rtl/>
          <w:lang w:eastAsia="he-IL"/>
        </w:rPr>
        <w:t xml:space="preserve"> </w:t>
      </w:r>
      <w:r>
        <w:rPr>
          <w:rFonts w:hint="cs"/>
          <w:rtl/>
          <w:lang w:eastAsia="he-IL"/>
        </w:rPr>
        <w:t xml:space="preserve">טוב </w:t>
      </w:r>
      <w:bookmarkStart w:id="2535" w:name="_ETM_Q1_2813367"/>
      <w:bookmarkEnd w:id="2535"/>
      <w:r>
        <w:rPr>
          <w:rFonts w:hint="cs"/>
          <w:rtl/>
          <w:lang w:eastAsia="he-IL"/>
        </w:rPr>
        <w:t>שיהיה.</w:t>
      </w:r>
    </w:p>
    <w:p w14:paraId="15D360F1" w14:textId="77777777" w:rsidR="0000533C" w:rsidRDefault="0000533C" w:rsidP="0000533C">
      <w:pPr>
        <w:rPr>
          <w:rtl/>
          <w:lang w:eastAsia="he-IL"/>
        </w:rPr>
      </w:pPr>
      <w:bookmarkStart w:id="2536" w:name="_ETM_Q1_2820972"/>
      <w:bookmarkStart w:id="2537" w:name="_ETM_Q1_2821013"/>
      <w:bookmarkEnd w:id="2536"/>
      <w:bookmarkEnd w:id="2537"/>
    </w:p>
    <w:p w14:paraId="0C4A03D9" w14:textId="7F476B26" w:rsidR="0000533C" w:rsidRDefault="0000533C" w:rsidP="0000533C">
      <w:pPr>
        <w:pStyle w:val="af6"/>
        <w:keepNext/>
        <w:rPr>
          <w:rtl/>
        </w:rPr>
      </w:pPr>
      <w:bookmarkStart w:id="2538" w:name="ET_yor_6157_472"/>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38"/>
    </w:p>
    <w:p w14:paraId="19FA144D" w14:textId="77777777" w:rsidR="0000533C" w:rsidRDefault="0000533C" w:rsidP="0000533C">
      <w:pPr>
        <w:pStyle w:val="KeepWithNext"/>
        <w:rPr>
          <w:rtl/>
          <w:lang w:eastAsia="he-IL"/>
        </w:rPr>
      </w:pPr>
    </w:p>
    <w:p w14:paraId="6E761C39" w14:textId="0ED8A3FB" w:rsidR="0000533C" w:rsidRDefault="0000533C" w:rsidP="0000533C">
      <w:pPr>
        <w:rPr>
          <w:rtl/>
          <w:lang w:eastAsia="he-IL"/>
        </w:rPr>
      </w:pPr>
      <w:r>
        <w:rPr>
          <w:rFonts w:hint="cs"/>
          <w:rtl/>
          <w:lang w:eastAsia="he-IL"/>
        </w:rPr>
        <w:t>אני מבין אלא שאני חושב שהדבר הזה לא רק שהוא לא מייצר גמישות אלא</w:t>
      </w:r>
      <w:r w:rsidR="00901E00">
        <w:rPr>
          <w:rFonts w:hint="cs"/>
          <w:rtl/>
          <w:lang w:eastAsia="he-IL"/>
        </w:rPr>
        <w:t xml:space="preserve"> </w:t>
      </w:r>
      <w:r>
        <w:rPr>
          <w:rFonts w:hint="cs"/>
          <w:rtl/>
          <w:lang w:eastAsia="he-IL"/>
        </w:rPr>
        <w:t>אני חושב שהוא מייצר דרישות.</w:t>
      </w:r>
    </w:p>
    <w:p w14:paraId="01EE944D" w14:textId="77777777" w:rsidR="0000533C" w:rsidRDefault="0000533C" w:rsidP="0000533C">
      <w:pPr>
        <w:rPr>
          <w:rtl/>
          <w:lang w:eastAsia="he-IL"/>
        </w:rPr>
      </w:pPr>
    </w:p>
    <w:p w14:paraId="1EAA74CD" w14:textId="0E41CDF0" w:rsidR="0000533C" w:rsidRDefault="0000533C" w:rsidP="0000533C">
      <w:pPr>
        <w:pStyle w:val="a4"/>
        <w:keepNext/>
        <w:rPr>
          <w:rtl/>
        </w:rPr>
      </w:pPr>
      <w:bookmarkStart w:id="2539" w:name="ET_speaker_5791_473"/>
      <w:r w:rsidRPr="0000533C">
        <w:rPr>
          <w:rStyle w:val="TagStyle"/>
          <w:rtl/>
        </w:rPr>
        <w:t xml:space="preserve"> &lt;&lt; דובר &gt;&gt; </w:t>
      </w:r>
      <w:r>
        <w:rPr>
          <w:rtl/>
        </w:rPr>
        <w:t xml:space="preserve">יואב </w:t>
      </w:r>
      <w:proofErr w:type="spellStart"/>
      <w:r>
        <w:rPr>
          <w:rtl/>
        </w:rPr>
        <w:t>סגלוביץ</w:t>
      </w:r>
      <w:proofErr w:type="spellEnd"/>
      <w:r>
        <w:rPr>
          <w:rtl/>
        </w:rPr>
        <w:t>' (יש עתיד):</w:t>
      </w:r>
      <w:r w:rsidRPr="0000533C">
        <w:rPr>
          <w:rStyle w:val="TagStyle"/>
          <w:rtl/>
        </w:rPr>
        <w:t xml:space="preserve"> &lt;&lt; דובר &gt;&gt;</w:t>
      </w:r>
      <w:r w:rsidR="00DA7DCF">
        <w:rPr>
          <w:rtl/>
        </w:rPr>
        <w:t xml:space="preserve"> </w:t>
      </w:r>
      <w:bookmarkEnd w:id="2539"/>
    </w:p>
    <w:p w14:paraId="29B0F705" w14:textId="77777777" w:rsidR="0000533C" w:rsidRDefault="0000533C" w:rsidP="0000533C">
      <w:pPr>
        <w:pStyle w:val="KeepWithNext"/>
        <w:rPr>
          <w:rtl/>
          <w:lang w:eastAsia="he-IL"/>
        </w:rPr>
      </w:pPr>
    </w:p>
    <w:p w14:paraId="3F5E0EBE" w14:textId="4B4E57DF" w:rsidR="0000533C" w:rsidRDefault="0000533C" w:rsidP="0000533C">
      <w:pPr>
        <w:rPr>
          <w:rtl/>
          <w:lang w:eastAsia="he-IL"/>
        </w:rPr>
      </w:pPr>
      <w:r>
        <w:rPr>
          <w:rFonts w:hint="cs"/>
          <w:rtl/>
          <w:lang w:eastAsia="he-IL"/>
        </w:rPr>
        <w:t xml:space="preserve">בוא נסכם את הכלל שכל </w:t>
      </w:r>
      <w:bookmarkStart w:id="2540" w:name="_ETM_Q1_2829436"/>
      <w:bookmarkEnd w:id="2540"/>
      <w:r>
        <w:rPr>
          <w:rFonts w:hint="cs"/>
          <w:rtl/>
          <w:lang w:eastAsia="he-IL"/>
        </w:rPr>
        <w:t xml:space="preserve">דבר שמייצר גמישות הוא טוב. בוא נראה שזה </w:t>
      </w:r>
      <w:bookmarkStart w:id="2541" w:name="_ETM_Q1_2833016"/>
      <w:bookmarkEnd w:id="2541"/>
      <w:r>
        <w:rPr>
          <w:rFonts w:hint="cs"/>
          <w:rtl/>
          <w:lang w:eastAsia="he-IL"/>
        </w:rPr>
        <w:t>נמצא בחוק.</w:t>
      </w:r>
    </w:p>
    <w:p w14:paraId="660BD008" w14:textId="77777777" w:rsidR="0000533C" w:rsidRDefault="0000533C" w:rsidP="0000533C">
      <w:pPr>
        <w:rPr>
          <w:rtl/>
          <w:lang w:eastAsia="he-IL"/>
        </w:rPr>
      </w:pPr>
      <w:bookmarkStart w:id="2542" w:name="_ETM_Q1_2832965"/>
      <w:bookmarkStart w:id="2543" w:name="_ETM_Q1_2833007"/>
      <w:bookmarkEnd w:id="2542"/>
      <w:bookmarkEnd w:id="2543"/>
    </w:p>
    <w:p w14:paraId="0F0FC3F9" w14:textId="040D3143" w:rsidR="0000533C" w:rsidRDefault="0000533C" w:rsidP="0000533C">
      <w:pPr>
        <w:pStyle w:val="af6"/>
        <w:keepNext/>
        <w:rPr>
          <w:rtl/>
        </w:rPr>
      </w:pPr>
      <w:bookmarkStart w:id="2544" w:name="ET_yor_6157_474"/>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44"/>
    </w:p>
    <w:p w14:paraId="141FD5AE" w14:textId="77777777" w:rsidR="0000533C" w:rsidRDefault="0000533C" w:rsidP="0000533C">
      <w:pPr>
        <w:pStyle w:val="KeepWithNext"/>
        <w:rPr>
          <w:rtl/>
          <w:lang w:eastAsia="he-IL"/>
        </w:rPr>
      </w:pPr>
    </w:p>
    <w:p w14:paraId="7400A54F" w14:textId="6F148F8F" w:rsidR="0000533C" w:rsidRDefault="0000533C" w:rsidP="0000533C">
      <w:pPr>
        <w:rPr>
          <w:rtl/>
          <w:lang w:eastAsia="he-IL"/>
        </w:rPr>
      </w:pPr>
      <w:r>
        <w:rPr>
          <w:rFonts w:hint="cs"/>
          <w:rtl/>
          <w:lang w:eastAsia="he-IL"/>
        </w:rPr>
        <w:t>אני מבקש להשאיר את זה על עבירות.</w:t>
      </w:r>
      <w:r w:rsidR="00901E00">
        <w:rPr>
          <w:rFonts w:hint="cs"/>
          <w:rtl/>
          <w:lang w:eastAsia="he-IL"/>
        </w:rPr>
        <w:t xml:space="preserve"> </w:t>
      </w:r>
      <w:bookmarkStart w:id="2545" w:name="_ETM_Q1_2843930"/>
      <w:bookmarkEnd w:id="2545"/>
      <w:r>
        <w:rPr>
          <w:rFonts w:hint="cs"/>
          <w:rtl/>
          <w:lang w:eastAsia="he-IL"/>
        </w:rPr>
        <w:t>אני רוצה את זה על עבירות.</w:t>
      </w:r>
    </w:p>
    <w:p w14:paraId="27C6181B" w14:textId="77777777" w:rsidR="0000533C" w:rsidRDefault="0000533C" w:rsidP="0000533C">
      <w:pPr>
        <w:rPr>
          <w:rtl/>
          <w:lang w:eastAsia="he-IL"/>
        </w:rPr>
      </w:pPr>
      <w:bookmarkStart w:id="2546" w:name="_ETM_Q1_2845053"/>
      <w:bookmarkEnd w:id="2546"/>
    </w:p>
    <w:p w14:paraId="4FA5533C" w14:textId="45D1CE06" w:rsidR="0000533C" w:rsidRDefault="0000533C" w:rsidP="0000533C">
      <w:pPr>
        <w:pStyle w:val="a4"/>
        <w:keepNext/>
        <w:rPr>
          <w:rtl/>
        </w:rPr>
      </w:pPr>
      <w:bookmarkStart w:id="2547" w:name="ET_speaker_אפרת_חקאק_475"/>
      <w:r w:rsidRPr="0000533C">
        <w:rPr>
          <w:rStyle w:val="TagStyle"/>
          <w:rtl/>
        </w:rPr>
        <w:t xml:space="preserve"> &lt;&lt; דובר &gt;&gt; </w:t>
      </w:r>
      <w:r>
        <w:rPr>
          <w:rtl/>
        </w:rPr>
        <w:t xml:space="preserve">אפרת </w:t>
      </w:r>
      <w:proofErr w:type="spellStart"/>
      <w:r>
        <w:rPr>
          <w:rtl/>
        </w:rPr>
        <w:t>חקאק</w:t>
      </w:r>
      <w:proofErr w:type="spellEnd"/>
      <w:r>
        <w:rPr>
          <w:rtl/>
        </w:rPr>
        <w:t>:</w:t>
      </w:r>
      <w:r w:rsidRPr="0000533C">
        <w:rPr>
          <w:rStyle w:val="TagStyle"/>
          <w:rtl/>
        </w:rPr>
        <w:t xml:space="preserve"> &lt;&lt; דובר &gt;&gt;</w:t>
      </w:r>
      <w:r w:rsidR="00DA7DCF">
        <w:rPr>
          <w:rtl/>
        </w:rPr>
        <w:t xml:space="preserve"> </w:t>
      </w:r>
      <w:bookmarkEnd w:id="2547"/>
    </w:p>
    <w:p w14:paraId="43270DEB" w14:textId="77777777" w:rsidR="0000533C" w:rsidRDefault="0000533C" w:rsidP="0000533C">
      <w:pPr>
        <w:pStyle w:val="KeepWithNext"/>
        <w:rPr>
          <w:rtl/>
          <w:lang w:eastAsia="he-IL"/>
        </w:rPr>
      </w:pPr>
    </w:p>
    <w:p w14:paraId="6158B402" w14:textId="36B8AF14" w:rsidR="0000533C" w:rsidRDefault="0000533C" w:rsidP="0000533C">
      <w:pPr>
        <w:rPr>
          <w:rtl/>
          <w:lang w:eastAsia="he-IL"/>
        </w:rPr>
      </w:pPr>
      <w:bookmarkStart w:id="2548" w:name="_ETM_Q1_2845296"/>
      <w:bookmarkStart w:id="2549" w:name="_ETM_Q1_2845329"/>
      <w:bookmarkEnd w:id="2548"/>
      <w:bookmarkEnd w:id="2549"/>
      <w:r>
        <w:rPr>
          <w:rFonts w:hint="cs"/>
          <w:rtl/>
          <w:lang w:eastAsia="he-IL"/>
        </w:rPr>
        <w:t>האם א</w:t>
      </w:r>
      <w:bookmarkStart w:id="2550" w:name="_ETM_Q1_2842583"/>
      <w:bookmarkEnd w:id="2550"/>
      <w:r>
        <w:rPr>
          <w:rFonts w:hint="cs"/>
          <w:rtl/>
          <w:lang w:eastAsia="he-IL"/>
        </w:rPr>
        <w:t xml:space="preserve">פשר לכתוב על </w:t>
      </w:r>
      <w:r w:rsidR="004862EE">
        <w:rPr>
          <w:rFonts w:hint="cs"/>
          <w:rtl/>
          <w:lang w:eastAsia="he-IL"/>
        </w:rPr>
        <w:t xml:space="preserve">המדינה </w:t>
      </w:r>
      <w:r>
        <w:rPr>
          <w:rFonts w:hint="cs"/>
          <w:rtl/>
          <w:lang w:eastAsia="he-IL"/>
        </w:rPr>
        <w:t xml:space="preserve">כולה או </w:t>
      </w:r>
      <w:r w:rsidR="004862EE">
        <w:rPr>
          <w:rFonts w:hint="cs"/>
          <w:rtl/>
          <w:lang w:eastAsia="he-IL"/>
        </w:rPr>
        <w:t>ב</w:t>
      </w:r>
      <w:r>
        <w:rPr>
          <w:rFonts w:hint="cs"/>
          <w:rtl/>
          <w:lang w:eastAsia="he-IL"/>
        </w:rPr>
        <w:t xml:space="preserve">חלק ממנה? </w:t>
      </w:r>
      <w:bookmarkStart w:id="2551" w:name="_ETM_Q1_2845307"/>
      <w:bookmarkEnd w:id="2551"/>
    </w:p>
    <w:p w14:paraId="4CC4A656" w14:textId="77777777" w:rsidR="0000533C" w:rsidRDefault="0000533C" w:rsidP="0000533C">
      <w:pPr>
        <w:rPr>
          <w:rtl/>
          <w:lang w:eastAsia="he-IL"/>
        </w:rPr>
      </w:pPr>
      <w:bookmarkStart w:id="2552" w:name="_ETM_Q1_2846986"/>
      <w:bookmarkStart w:id="2553" w:name="_ETM_Q1_2847022"/>
      <w:bookmarkEnd w:id="2552"/>
      <w:bookmarkEnd w:id="2553"/>
    </w:p>
    <w:p w14:paraId="14FBBE39" w14:textId="1BEC019D" w:rsidR="0000533C" w:rsidRDefault="0000533C" w:rsidP="0000533C">
      <w:pPr>
        <w:pStyle w:val="af6"/>
        <w:keepNext/>
        <w:rPr>
          <w:rtl/>
        </w:rPr>
      </w:pPr>
      <w:bookmarkStart w:id="2554" w:name="ET_yor_6157_476"/>
      <w:r w:rsidRPr="0000533C">
        <w:rPr>
          <w:rStyle w:val="TagStyle"/>
          <w:rtl/>
        </w:rPr>
        <w:t xml:space="preserve"> &lt;&lt; יור &gt;&gt; </w:t>
      </w:r>
      <w:r>
        <w:rPr>
          <w:rtl/>
        </w:rPr>
        <w:t xml:space="preserve">היו"ר שמחה </w:t>
      </w:r>
      <w:proofErr w:type="spellStart"/>
      <w:r>
        <w:rPr>
          <w:rtl/>
        </w:rPr>
        <w:t>רוטמן</w:t>
      </w:r>
      <w:proofErr w:type="spellEnd"/>
      <w:r>
        <w:rPr>
          <w:rtl/>
        </w:rPr>
        <w:t>:</w:t>
      </w:r>
      <w:r w:rsidRPr="0000533C">
        <w:rPr>
          <w:rStyle w:val="TagStyle"/>
          <w:rtl/>
        </w:rPr>
        <w:t xml:space="preserve"> &lt;&lt; יור &gt;&gt;</w:t>
      </w:r>
      <w:r w:rsidR="00DA7DCF">
        <w:rPr>
          <w:rtl/>
        </w:rPr>
        <w:t xml:space="preserve"> </w:t>
      </w:r>
      <w:bookmarkEnd w:id="2554"/>
    </w:p>
    <w:p w14:paraId="0F63830A" w14:textId="77777777" w:rsidR="0000533C" w:rsidRDefault="0000533C" w:rsidP="0000533C">
      <w:pPr>
        <w:pStyle w:val="KeepWithNext"/>
        <w:rPr>
          <w:rtl/>
          <w:lang w:eastAsia="he-IL"/>
        </w:rPr>
      </w:pPr>
    </w:p>
    <w:p w14:paraId="53BB7766" w14:textId="230DFBEC" w:rsidR="0000533C" w:rsidRDefault="0000533C" w:rsidP="0000533C">
      <w:pPr>
        <w:rPr>
          <w:rtl/>
          <w:lang w:eastAsia="he-IL"/>
        </w:rPr>
      </w:pPr>
      <w:r>
        <w:rPr>
          <w:rFonts w:hint="cs"/>
          <w:rtl/>
          <w:lang w:eastAsia="he-IL"/>
        </w:rPr>
        <w:t>מה הקשר למדינה כולה</w:t>
      </w:r>
      <w:r w:rsidR="004862EE">
        <w:rPr>
          <w:rFonts w:hint="cs"/>
          <w:rtl/>
          <w:lang w:eastAsia="he-IL"/>
        </w:rPr>
        <w:t xml:space="preserve"> או חלק ממנה? באמת, </w:t>
      </w:r>
      <w:bookmarkStart w:id="2555" w:name="_ETM_Q1_2848568"/>
      <w:bookmarkEnd w:id="2555"/>
      <w:r w:rsidR="004862EE">
        <w:rPr>
          <w:rFonts w:hint="cs"/>
          <w:rtl/>
          <w:lang w:eastAsia="he-IL"/>
        </w:rPr>
        <w:t>איפה זה יכול להיות?</w:t>
      </w:r>
      <w:r w:rsidR="00901E00">
        <w:rPr>
          <w:rFonts w:hint="cs"/>
          <w:rtl/>
          <w:lang w:eastAsia="he-IL"/>
        </w:rPr>
        <w:t xml:space="preserve"> </w:t>
      </w:r>
      <w:r w:rsidR="004862EE">
        <w:rPr>
          <w:rFonts w:hint="cs"/>
          <w:rtl/>
          <w:lang w:eastAsia="he-IL"/>
        </w:rPr>
        <w:t xml:space="preserve">כשאנחנו באים לחוקק דורשים שנשמע בדיון חסוי חוות דעת. אין </w:t>
      </w:r>
      <w:bookmarkStart w:id="2556" w:name="_ETM_Q1_2855878"/>
      <w:bookmarkEnd w:id="2556"/>
      <w:r w:rsidR="004862EE">
        <w:rPr>
          <w:rFonts w:hint="cs"/>
          <w:rtl/>
          <w:lang w:eastAsia="he-IL"/>
        </w:rPr>
        <w:t>שום דבר בחוות הדעת שהוצגה, לא בגלוי</w:t>
      </w:r>
      <w:r w:rsidR="00901E00">
        <w:rPr>
          <w:rFonts w:hint="cs"/>
          <w:rtl/>
          <w:lang w:eastAsia="he-IL"/>
        </w:rPr>
        <w:t xml:space="preserve"> </w:t>
      </w:r>
      <w:bookmarkStart w:id="2557" w:name="_ETM_Q1_2858276"/>
      <w:bookmarkEnd w:id="2557"/>
      <w:r w:rsidR="004862EE">
        <w:rPr>
          <w:rFonts w:hint="cs"/>
          <w:rtl/>
          <w:lang w:eastAsia="he-IL"/>
        </w:rPr>
        <w:t xml:space="preserve">ולא בחסוי, דבר שמתכתב עם חלק מהמדינה. אין רציונל שמתכתב איתה. </w:t>
      </w:r>
    </w:p>
    <w:p w14:paraId="6F6AF25D" w14:textId="77777777" w:rsidR="004862EE" w:rsidRDefault="004862EE" w:rsidP="0000533C">
      <w:pPr>
        <w:rPr>
          <w:rtl/>
          <w:lang w:eastAsia="he-IL"/>
        </w:rPr>
      </w:pPr>
    </w:p>
    <w:p w14:paraId="6C8890B3" w14:textId="080ED34D" w:rsidR="004862EE" w:rsidRDefault="004862EE" w:rsidP="004862EE">
      <w:pPr>
        <w:pStyle w:val="a4"/>
        <w:keepNext/>
        <w:rPr>
          <w:rtl/>
        </w:rPr>
      </w:pPr>
      <w:bookmarkStart w:id="2558" w:name="ET_speaker_אפרת_חקאק_477"/>
      <w:r w:rsidRPr="004862EE">
        <w:rPr>
          <w:rStyle w:val="TagStyle"/>
          <w:rtl/>
        </w:rPr>
        <w:t xml:space="preserve"> &lt;&lt; דובר &gt;&gt; </w:t>
      </w:r>
      <w:r>
        <w:rPr>
          <w:rtl/>
        </w:rPr>
        <w:t xml:space="preserve">אפרת </w:t>
      </w:r>
      <w:proofErr w:type="spellStart"/>
      <w:r>
        <w:rPr>
          <w:rtl/>
        </w:rPr>
        <w:t>חקאק</w:t>
      </w:r>
      <w:proofErr w:type="spellEnd"/>
      <w:r>
        <w:rPr>
          <w:rtl/>
        </w:rPr>
        <w:t>:</w:t>
      </w:r>
      <w:r w:rsidRPr="004862EE">
        <w:rPr>
          <w:rStyle w:val="TagStyle"/>
          <w:rtl/>
        </w:rPr>
        <w:t xml:space="preserve"> &lt;&lt; דובר &gt;&gt;</w:t>
      </w:r>
      <w:r w:rsidR="00DA7DCF">
        <w:rPr>
          <w:rtl/>
        </w:rPr>
        <w:t xml:space="preserve"> </w:t>
      </w:r>
      <w:bookmarkEnd w:id="2558"/>
    </w:p>
    <w:p w14:paraId="73121285" w14:textId="77777777" w:rsidR="004862EE" w:rsidRDefault="004862EE" w:rsidP="004862EE">
      <w:pPr>
        <w:pStyle w:val="KeepWithNext"/>
        <w:rPr>
          <w:rtl/>
          <w:lang w:eastAsia="he-IL"/>
        </w:rPr>
      </w:pPr>
    </w:p>
    <w:p w14:paraId="75EB6ED2" w14:textId="437D4EE1" w:rsidR="004862EE" w:rsidRDefault="004862EE" w:rsidP="004862EE">
      <w:pPr>
        <w:rPr>
          <w:rtl/>
          <w:lang w:eastAsia="he-IL"/>
        </w:rPr>
      </w:pPr>
      <w:r>
        <w:rPr>
          <w:rFonts w:hint="cs"/>
          <w:rtl/>
          <w:lang w:eastAsia="he-IL"/>
        </w:rPr>
        <w:t>המצב יכול להשתנות.</w:t>
      </w:r>
    </w:p>
    <w:p w14:paraId="69BAEE54" w14:textId="77777777" w:rsidR="004862EE" w:rsidRDefault="004862EE" w:rsidP="004862EE">
      <w:pPr>
        <w:rPr>
          <w:rtl/>
          <w:lang w:eastAsia="he-IL"/>
        </w:rPr>
      </w:pPr>
      <w:bookmarkStart w:id="2559" w:name="_ETM_Q1_2865081"/>
      <w:bookmarkStart w:id="2560" w:name="_ETM_Q1_2865115"/>
      <w:bookmarkStart w:id="2561" w:name="_ETM_Q1_2866520"/>
      <w:bookmarkEnd w:id="2559"/>
      <w:bookmarkEnd w:id="2560"/>
      <w:bookmarkEnd w:id="2561"/>
    </w:p>
    <w:p w14:paraId="56106D94" w14:textId="379F1A11" w:rsidR="004862EE" w:rsidRDefault="004862EE" w:rsidP="004862EE">
      <w:pPr>
        <w:pStyle w:val="af6"/>
        <w:keepNext/>
        <w:rPr>
          <w:rtl/>
        </w:rPr>
      </w:pPr>
      <w:bookmarkStart w:id="2562" w:name="ET_yor_6157_478"/>
      <w:r w:rsidRPr="004862EE">
        <w:rPr>
          <w:rStyle w:val="TagStyle"/>
          <w:rtl/>
        </w:rPr>
        <w:t xml:space="preserve"> &lt;&lt; יור &gt;&gt; </w:t>
      </w:r>
      <w:r>
        <w:rPr>
          <w:rtl/>
        </w:rPr>
        <w:t xml:space="preserve">היו"ר שמחה </w:t>
      </w:r>
      <w:proofErr w:type="spellStart"/>
      <w:r>
        <w:rPr>
          <w:rtl/>
        </w:rPr>
        <w:t>רוטמן</w:t>
      </w:r>
      <w:proofErr w:type="spellEnd"/>
      <w:r>
        <w:rPr>
          <w:rtl/>
        </w:rPr>
        <w:t>:</w:t>
      </w:r>
      <w:r w:rsidRPr="004862EE">
        <w:rPr>
          <w:rStyle w:val="TagStyle"/>
          <w:rtl/>
        </w:rPr>
        <w:t xml:space="preserve"> &lt;&lt; יור &gt;&gt;</w:t>
      </w:r>
      <w:r w:rsidR="00DA7DCF">
        <w:rPr>
          <w:rtl/>
        </w:rPr>
        <w:t xml:space="preserve"> </w:t>
      </w:r>
      <w:bookmarkEnd w:id="2562"/>
    </w:p>
    <w:p w14:paraId="46FF0CC3" w14:textId="77777777" w:rsidR="004862EE" w:rsidRDefault="004862EE" w:rsidP="004862EE">
      <w:pPr>
        <w:pStyle w:val="KeepWithNext"/>
        <w:rPr>
          <w:rtl/>
          <w:lang w:eastAsia="he-IL"/>
        </w:rPr>
      </w:pPr>
    </w:p>
    <w:p w14:paraId="3388D9CB" w14:textId="1A73270D" w:rsidR="004862EE" w:rsidRDefault="004862EE" w:rsidP="004862EE">
      <w:pPr>
        <w:rPr>
          <w:rtl/>
          <w:lang w:eastAsia="he-IL"/>
        </w:rPr>
      </w:pPr>
      <w:bookmarkStart w:id="2563" w:name="_ETM_Q1_2866732"/>
      <w:bookmarkStart w:id="2564" w:name="_ETM_Q1_2866765"/>
      <w:bookmarkEnd w:id="2563"/>
      <w:bookmarkEnd w:id="2564"/>
      <w:r>
        <w:rPr>
          <w:rFonts w:hint="cs"/>
          <w:rtl/>
          <w:lang w:eastAsia="he-IL"/>
        </w:rPr>
        <w:t>אבל חוות הדעת שעל בסיסה אנחנו מחוקקים</w:t>
      </w:r>
      <w:r w:rsidR="00901E00">
        <w:rPr>
          <w:rFonts w:hint="cs"/>
          <w:rtl/>
          <w:lang w:eastAsia="he-IL"/>
        </w:rPr>
        <w:t xml:space="preserve"> </w:t>
      </w:r>
      <w:r>
        <w:rPr>
          <w:rFonts w:hint="cs"/>
          <w:rtl/>
          <w:lang w:eastAsia="he-IL"/>
        </w:rPr>
        <w:t>- על בסיסה חוקקנו את החוק הזמני ועל בסיסה אנחנו מחוקקים את החוק הקבוע -</w:t>
      </w:r>
      <w:r w:rsidR="00901E00">
        <w:rPr>
          <w:rFonts w:hint="cs"/>
          <w:rtl/>
          <w:lang w:eastAsia="he-IL"/>
        </w:rPr>
        <w:t xml:space="preserve"> </w:t>
      </w:r>
      <w:r>
        <w:rPr>
          <w:rFonts w:hint="cs"/>
          <w:rtl/>
          <w:lang w:eastAsia="he-IL"/>
        </w:rPr>
        <w:t xml:space="preserve">מדברת על מצב המלחמה ולכן זה צריך להיות </w:t>
      </w:r>
      <w:bookmarkStart w:id="2565" w:name="_ETM_Q1_2877174"/>
      <w:bookmarkEnd w:id="2565"/>
      <w:r>
        <w:rPr>
          <w:rFonts w:hint="cs"/>
          <w:rtl/>
          <w:lang w:eastAsia="he-IL"/>
        </w:rPr>
        <w:t>צמוד למצב המלחמה, היא מדברת על התסיסה באגפים הביטחוניים ובקרב האסירים הביטחוניים, היא</w:t>
      </w:r>
      <w:r w:rsidR="00901E00">
        <w:rPr>
          <w:rFonts w:hint="cs"/>
          <w:rtl/>
          <w:lang w:eastAsia="he-IL"/>
        </w:rPr>
        <w:t xml:space="preserve"> </w:t>
      </w:r>
      <w:r>
        <w:rPr>
          <w:rFonts w:hint="cs"/>
          <w:rtl/>
          <w:lang w:eastAsia="he-IL"/>
        </w:rPr>
        <w:t>מדברת על התרעות ממ</w:t>
      </w:r>
      <w:bookmarkStart w:id="2566" w:name="_ETM_Q1_2883957"/>
      <w:bookmarkEnd w:id="2566"/>
      <w:r>
        <w:rPr>
          <w:rFonts w:hint="cs"/>
          <w:rtl/>
          <w:lang w:eastAsia="he-IL"/>
        </w:rPr>
        <w:t xml:space="preserve">וקדות, היא מדברת על כל מיני דברים. הסיטואציה של חלוקה גיאוגרפית לא מתכתבת עם אף אחד </w:t>
      </w:r>
      <w:proofErr w:type="spellStart"/>
      <w:r>
        <w:rPr>
          <w:rFonts w:hint="cs"/>
          <w:rtl/>
          <w:lang w:eastAsia="he-IL"/>
        </w:rPr>
        <w:t>מהרציונלים</w:t>
      </w:r>
      <w:proofErr w:type="spellEnd"/>
      <w:r>
        <w:rPr>
          <w:rFonts w:hint="cs"/>
          <w:rtl/>
          <w:lang w:eastAsia="he-IL"/>
        </w:rPr>
        <w:t xml:space="preserve"> שעומד בבסיס חוות </w:t>
      </w:r>
      <w:bookmarkStart w:id="2567" w:name="_ETM_Q1_2894013"/>
      <w:bookmarkEnd w:id="2567"/>
      <w:r>
        <w:rPr>
          <w:rFonts w:hint="cs"/>
          <w:rtl/>
          <w:lang w:eastAsia="he-IL"/>
        </w:rPr>
        <w:t>הדעת. היא לא מתכתבת.</w:t>
      </w:r>
    </w:p>
    <w:p w14:paraId="61D83318" w14:textId="77777777" w:rsidR="004862EE" w:rsidRDefault="004862EE" w:rsidP="004862EE">
      <w:pPr>
        <w:rPr>
          <w:rtl/>
          <w:lang w:eastAsia="he-IL"/>
        </w:rPr>
      </w:pPr>
    </w:p>
    <w:p w14:paraId="5F7168FB" w14:textId="47DD9FB3" w:rsidR="004862EE" w:rsidRDefault="004862EE" w:rsidP="004862EE">
      <w:pPr>
        <w:pStyle w:val="af9"/>
        <w:keepNext/>
        <w:rPr>
          <w:rtl/>
          <w:lang w:eastAsia="he-IL"/>
        </w:rPr>
      </w:pPr>
      <w:bookmarkStart w:id="2568" w:name="ET_guest_גאל_אזריאל_479"/>
      <w:r w:rsidRPr="004862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2EE">
        <w:rPr>
          <w:rStyle w:val="TagStyle"/>
          <w:rtl/>
        </w:rPr>
        <w:t xml:space="preserve"> &lt;&lt; אורח &gt;&gt;</w:t>
      </w:r>
      <w:r w:rsidR="00DA7DCF">
        <w:rPr>
          <w:rtl/>
          <w:lang w:eastAsia="he-IL"/>
        </w:rPr>
        <w:t xml:space="preserve"> </w:t>
      </w:r>
      <w:bookmarkEnd w:id="2568"/>
    </w:p>
    <w:p w14:paraId="3BEDAE0B" w14:textId="77777777" w:rsidR="004862EE" w:rsidRDefault="004862EE" w:rsidP="004862EE">
      <w:pPr>
        <w:pStyle w:val="KeepWithNext"/>
        <w:rPr>
          <w:rtl/>
          <w:lang w:eastAsia="he-IL"/>
        </w:rPr>
      </w:pPr>
    </w:p>
    <w:p w14:paraId="6D61DB4D" w14:textId="1F6A0CBC" w:rsidR="004862EE" w:rsidRDefault="004862EE" w:rsidP="004862EE">
      <w:pPr>
        <w:rPr>
          <w:rtl/>
          <w:lang w:eastAsia="he-IL"/>
        </w:rPr>
      </w:pPr>
      <w:r>
        <w:rPr>
          <w:rFonts w:hint="cs"/>
          <w:rtl/>
          <w:lang w:eastAsia="he-IL"/>
        </w:rPr>
        <w:t xml:space="preserve">אולי נשאל את גורמי המקצוע. </w:t>
      </w:r>
    </w:p>
    <w:p w14:paraId="46FF5766" w14:textId="77777777" w:rsidR="004862EE" w:rsidRDefault="004862EE" w:rsidP="004862EE">
      <w:pPr>
        <w:rPr>
          <w:rtl/>
          <w:lang w:eastAsia="he-IL"/>
        </w:rPr>
      </w:pPr>
    </w:p>
    <w:p w14:paraId="4C606968" w14:textId="236A3DBC" w:rsidR="004862EE" w:rsidRDefault="004862EE" w:rsidP="004862EE">
      <w:pPr>
        <w:pStyle w:val="af6"/>
        <w:keepNext/>
        <w:rPr>
          <w:rtl/>
        </w:rPr>
      </w:pPr>
      <w:bookmarkStart w:id="2569" w:name="ET_yor_6157_480"/>
      <w:r w:rsidRPr="004862EE">
        <w:rPr>
          <w:rStyle w:val="TagStyle"/>
          <w:rtl/>
        </w:rPr>
        <w:t xml:space="preserve"> &lt;&lt; יור &gt;&gt; </w:t>
      </w:r>
      <w:r>
        <w:rPr>
          <w:rtl/>
        </w:rPr>
        <w:t xml:space="preserve">היו"ר שמחה </w:t>
      </w:r>
      <w:proofErr w:type="spellStart"/>
      <w:r>
        <w:rPr>
          <w:rtl/>
        </w:rPr>
        <w:t>רוטמן</w:t>
      </w:r>
      <w:proofErr w:type="spellEnd"/>
      <w:r>
        <w:rPr>
          <w:rtl/>
        </w:rPr>
        <w:t>:</w:t>
      </w:r>
      <w:r w:rsidRPr="004862EE">
        <w:rPr>
          <w:rStyle w:val="TagStyle"/>
          <w:rtl/>
        </w:rPr>
        <w:t xml:space="preserve"> &lt;&lt; יור &gt;&gt;</w:t>
      </w:r>
      <w:r w:rsidR="00DA7DCF">
        <w:rPr>
          <w:rtl/>
        </w:rPr>
        <w:t xml:space="preserve"> </w:t>
      </w:r>
      <w:bookmarkEnd w:id="2569"/>
    </w:p>
    <w:p w14:paraId="430127E1" w14:textId="77777777" w:rsidR="004862EE" w:rsidRDefault="004862EE" w:rsidP="004862EE">
      <w:pPr>
        <w:pStyle w:val="KeepWithNext"/>
        <w:rPr>
          <w:rtl/>
          <w:lang w:eastAsia="he-IL"/>
        </w:rPr>
      </w:pPr>
    </w:p>
    <w:p w14:paraId="7368C9E2" w14:textId="7E707025" w:rsidR="004862EE" w:rsidRDefault="004862EE" w:rsidP="004862EE">
      <w:pPr>
        <w:rPr>
          <w:rtl/>
          <w:lang w:eastAsia="he-IL"/>
        </w:rPr>
      </w:pPr>
      <w:r>
        <w:rPr>
          <w:rFonts w:hint="cs"/>
          <w:rtl/>
          <w:lang w:eastAsia="he-IL"/>
        </w:rPr>
        <w:t xml:space="preserve">הם </w:t>
      </w:r>
      <w:bookmarkStart w:id="2570" w:name="_ETM_Q1_2896864"/>
      <w:bookmarkEnd w:id="2570"/>
      <w:r>
        <w:rPr>
          <w:rFonts w:hint="cs"/>
          <w:rtl/>
          <w:lang w:eastAsia="he-IL"/>
        </w:rPr>
        <w:t xml:space="preserve">כאן. הם אמרו את זה. </w:t>
      </w:r>
    </w:p>
    <w:p w14:paraId="2B784968" w14:textId="77777777" w:rsidR="004862EE" w:rsidRDefault="004862EE" w:rsidP="004862EE">
      <w:pPr>
        <w:rPr>
          <w:rtl/>
          <w:lang w:eastAsia="he-IL"/>
        </w:rPr>
      </w:pPr>
    </w:p>
    <w:p w14:paraId="12943196" w14:textId="25B8E14A" w:rsidR="004862EE" w:rsidRDefault="004862EE" w:rsidP="004862EE">
      <w:pPr>
        <w:pStyle w:val="af9"/>
        <w:keepNext/>
        <w:rPr>
          <w:rtl/>
          <w:lang w:eastAsia="he-IL"/>
        </w:rPr>
      </w:pPr>
      <w:bookmarkStart w:id="2571" w:name="ET_guest_גאל_אזריאל_481"/>
      <w:r w:rsidRPr="004862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2EE">
        <w:rPr>
          <w:rStyle w:val="TagStyle"/>
          <w:rtl/>
        </w:rPr>
        <w:t xml:space="preserve"> &lt;&lt; אורח &gt;&gt;</w:t>
      </w:r>
      <w:r w:rsidR="00DA7DCF">
        <w:rPr>
          <w:rtl/>
          <w:lang w:eastAsia="he-IL"/>
        </w:rPr>
        <w:t xml:space="preserve"> </w:t>
      </w:r>
      <w:bookmarkEnd w:id="2571"/>
    </w:p>
    <w:p w14:paraId="4056F568" w14:textId="77777777" w:rsidR="004862EE" w:rsidRDefault="004862EE" w:rsidP="004862EE">
      <w:pPr>
        <w:pStyle w:val="KeepWithNext"/>
        <w:rPr>
          <w:rtl/>
          <w:lang w:eastAsia="he-IL"/>
        </w:rPr>
      </w:pPr>
    </w:p>
    <w:p w14:paraId="2DBE8515" w14:textId="47CFA0A0" w:rsidR="004862EE" w:rsidRDefault="004862EE" w:rsidP="004862EE">
      <w:pPr>
        <w:rPr>
          <w:rtl/>
          <w:lang w:eastAsia="he-IL"/>
        </w:rPr>
      </w:pPr>
      <w:r>
        <w:rPr>
          <w:rFonts w:hint="cs"/>
          <w:rtl/>
          <w:lang w:eastAsia="he-IL"/>
        </w:rPr>
        <w:t xml:space="preserve">אבל במצב אחר. לא במצב </w:t>
      </w:r>
      <w:bookmarkStart w:id="2572" w:name="_ETM_Q1_2900493"/>
      <w:bookmarkEnd w:id="2572"/>
      <w:r>
        <w:rPr>
          <w:rFonts w:hint="cs"/>
          <w:rtl/>
          <w:lang w:eastAsia="he-IL"/>
        </w:rPr>
        <w:t xml:space="preserve">המלחמתי היום. </w:t>
      </w:r>
    </w:p>
    <w:p w14:paraId="3105992C" w14:textId="77777777" w:rsidR="004862EE" w:rsidRDefault="004862EE" w:rsidP="004862EE">
      <w:pPr>
        <w:rPr>
          <w:rtl/>
          <w:lang w:eastAsia="he-IL"/>
        </w:rPr>
      </w:pPr>
    </w:p>
    <w:p w14:paraId="16F5A583" w14:textId="49FE43FF" w:rsidR="004862EE" w:rsidRDefault="004862EE" w:rsidP="004862EE">
      <w:pPr>
        <w:pStyle w:val="af9"/>
        <w:keepNext/>
        <w:rPr>
          <w:rtl/>
          <w:lang w:eastAsia="he-IL"/>
        </w:rPr>
      </w:pPr>
      <w:bookmarkStart w:id="2573" w:name="ET_guest_אביב_ישראלי_482"/>
      <w:r w:rsidRPr="004862EE">
        <w:rPr>
          <w:rStyle w:val="TagStyle"/>
          <w:rtl/>
        </w:rPr>
        <w:t xml:space="preserve"> &lt;&lt; אורח &gt;&gt; </w:t>
      </w:r>
      <w:r>
        <w:rPr>
          <w:rtl/>
          <w:lang w:eastAsia="he-IL"/>
        </w:rPr>
        <w:t>אביב ישראלי:</w:t>
      </w:r>
      <w:r w:rsidRPr="004862EE">
        <w:rPr>
          <w:rStyle w:val="TagStyle"/>
          <w:rtl/>
        </w:rPr>
        <w:t xml:space="preserve"> &lt;&lt; אורח &gt;&gt;</w:t>
      </w:r>
      <w:r w:rsidR="00DA7DCF">
        <w:rPr>
          <w:rtl/>
          <w:lang w:eastAsia="he-IL"/>
        </w:rPr>
        <w:t xml:space="preserve"> </w:t>
      </w:r>
      <w:bookmarkEnd w:id="2573"/>
    </w:p>
    <w:p w14:paraId="680A7168" w14:textId="77777777" w:rsidR="004862EE" w:rsidRDefault="004862EE" w:rsidP="004862EE">
      <w:pPr>
        <w:pStyle w:val="KeepWithNext"/>
        <w:rPr>
          <w:rtl/>
          <w:lang w:eastAsia="he-IL"/>
        </w:rPr>
      </w:pPr>
    </w:p>
    <w:p w14:paraId="65F6B5DE" w14:textId="5CF8632F" w:rsidR="004862EE" w:rsidRDefault="004862EE" w:rsidP="004862EE">
      <w:pPr>
        <w:rPr>
          <w:rtl/>
          <w:lang w:eastAsia="he-IL"/>
        </w:rPr>
      </w:pPr>
      <w:r>
        <w:rPr>
          <w:rFonts w:hint="cs"/>
          <w:rtl/>
          <w:lang w:eastAsia="he-IL"/>
        </w:rPr>
        <w:t>הצעת החוק הממשלתית נגעה לסוגי העבירות בגלל חוות הדעת של גורמי המקצוע.</w:t>
      </w:r>
    </w:p>
    <w:p w14:paraId="09B6059C" w14:textId="77777777" w:rsidR="004862EE" w:rsidRDefault="004862EE" w:rsidP="004862EE">
      <w:pPr>
        <w:rPr>
          <w:rtl/>
          <w:lang w:eastAsia="he-IL"/>
        </w:rPr>
      </w:pPr>
    </w:p>
    <w:p w14:paraId="0DEEDDEC" w14:textId="3DBA71DE" w:rsidR="004862EE" w:rsidRDefault="004862EE" w:rsidP="004862EE">
      <w:pPr>
        <w:pStyle w:val="af9"/>
        <w:keepNext/>
        <w:rPr>
          <w:rtl/>
          <w:lang w:eastAsia="he-IL"/>
        </w:rPr>
      </w:pPr>
      <w:bookmarkStart w:id="2574" w:name="ET_guest_גאל_אזריאל_483"/>
      <w:r w:rsidRPr="004862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2EE">
        <w:rPr>
          <w:rStyle w:val="TagStyle"/>
          <w:rtl/>
        </w:rPr>
        <w:t xml:space="preserve"> &lt;&lt; אורח &gt;&gt;</w:t>
      </w:r>
      <w:r w:rsidR="00DA7DCF">
        <w:rPr>
          <w:rtl/>
          <w:lang w:eastAsia="he-IL"/>
        </w:rPr>
        <w:t xml:space="preserve"> </w:t>
      </w:r>
      <w:bookmarkEnd w:id="2574"/>
    </w:p>
    <w:p w14:paraId="33D8F7FA" w14:textId="77777777" w:rsidR="004862EE" w:rsidRDefault="004862EE" w:rsidP="004862EE">
      <w:pPr>
        <w:pStyle w:val="KeepWithNext"/>
        <w:rPr>
          <w:rtl/>
          <w:lang w:eastAsia="he-IL"/>
        </w:rPr>
      </w:pPr>
    </w:p>
    <w:p w14:paraId="1D6A4D74" w14:textId="63F70550" w:rsidR="004862EE" w:rsidRDefault="004862EE" w:rsidP="004862EE">
      <w:pPr>
        <w:rPr>
          <w:rtl/>
          <w:lang w:eastAsia="he-IL"/>
        </w:rPr>
      </w:pPr>
      <w:r>
        <w:rPr>
          <w:rFonts w:hint="cs"/>
          <w:rtl/>
          <w:lang w:eastAsia="he-IL"/>
        </w:rPr>
        <w:t>הצעת החוק</w:t>
      </w:r>
      <w:r w:rsidR="00901E00">
        <w:rPr>
          <w:rFonts w:hint="cs"/>
          <w:rtl/>
          <w:lang w:eastAsia="he-IL"/>
        </w:rPr>
        <w:t xml:space="preserve"> </w:t>
      </w:r>
      <w:r>
        <w:rPr>
          <w:rFonts w:hint="cs"/>
          <w:rtl/>
          <w:lang w:eastAsia="he-IL"/>
        </w:rPr>
        <w:t xml:space="preserve">הממשלתית לא דיברה על הביטחוניים. </w:t>
      </w:r>
      <w:bookmarkStart w:id="2575" w:name="_ETM_Q1_2905357"/>
      <w:bookmarkEnd w:id="2575"/>
    </w:p>
    <w:p w14:paraId="0FC854A5" w14:textId="77777777" w:rsidR="004862EE" w:rsidRDefault="004862EE" w:rsidP="004862EE">
      <w:pPr>
        <w:rPr>
          <w:rtl/>
          <w:lang w:eastAsia="he-IL"/>
        </w:rPr>
      </w:pPr>
      <w:bookmarkStart w:id="2576" w:name="_ETM_Q1_2913906"/>
      <w:bookmarkStart w:id="2577" w:name="_ETM_Q1_2913944"/>
      <w:bookmarkEnd w:id="2576"/>
      <w:bookmarkEnd w:id="2577"/>
    </w:p>
    <w:p w14:paraId="7AB038DF" w14:textId="1347CD7B" w:rsidR="004862EE" w:rsidRDefault="004862EE" w:rsidP="004862EE">
      <w:pPr>
        <w:pStyle w:val="af6"/>
        <w:keepNext/>
        <w:rPr>
          <w:rtl/>
        </w:rPr>
      </w:pPr>
      <w:bookmarkStart w:id="2578" w:name="ET_yor_6157_484"/>
      <w:r w:rsidRPr="004862EE">
        <w:rPr>
          <w:rStyle w:val="TagStyle"/>
          <w:rtl/>
        </w:rPr>
        <w:t xml:space="preserve"> &lt;&lt; יור &gt;&gt; </w:t>
      </w:r>
      <w:r>
        <w:rPr>
          <w:rtl/>
        </w:rPr>
        <w:t xml:space="preserve">היו"ר שמחה </w:t>
      </w:r>
      <w:proofErr w:type="spellStart"/>
      <w:r>
        <w:rPr>
          <w:rtl/>
        </w:rPr>
        <w:t>רוטמן</w:t>
      </w:r>
      <w:proofErr w:type="spellEnd"/>
      <w:r>
        <w:rPr>
          <w:rtl/>
        </w:rPr>
        <w:t>:</w:t>
      </w:r>
      <w:r w:rsidRPr="004862EE">
        <w:rPr>
          <w:rStyle w:val="TagStyle"/>
          <w:rtl/>
        </w:rPr>
        <w:t xml:space="preserve"> &lt;&lt; יור &gt;&gt;</w:t>
      </w:r>
      <w:r w:rsidR="00DA7DCF">
        <w:rPr>
          <w:rtl/>
        </w:rPr>
        <w:t xml:space="preserve"> </w:t>
      </w:r>
      <w:bookmarkEnd w:id="2578"/>
    </w:p>
    <w:p w14:paraId="68B8051A" w14:textId="77777777" w:rsidR="004862EE" w:rsidRDefault="004862EE" w:rsidP="004862EE">
      <w:pPr>
        <w:pStyle w:val="KeepWithNext"/>
        <w:rPr>
          <w:rtl/>
          <w:lang w:eastAsia="he-IL"/>
        </w:rPr>
      </w:pPr>
    </w:p>
    <w:p w14:paraId="00BA5F69" w14:textId="2950CBC5" w:rsidR="004862EE" w:rsidRDefault="004862EE" w:rsidP="004862EE">
      <w:pPr>
        <w:rPr>
          <w:rtl/>
          <w:lang w:eastAsia="he-IL"/>
        </w:rPr>
      </w:pPr>
      <w:r>
        <w:rPr>
          <w:rFonts w:hint="cs"/>
          <w:rtl/>
          <w:lang w:eastAsia="he-IL"/>
        </w:rPr>
        <w:t>הצעת החוק שלנו בוועדה. סליחה, הממשלתית לא מעניינת אותי.</w:t>
      </w:r>
    </w:p>
    <w:p w14:paraId="2AB033F5" w14:textId="77777777" w:rsidR="004862EE" w:rsidRDefault="004862EE" w:rsidP="004862EE">
      <w:pPr>
        <w:rPr>
          <w:rtl/>
          <w:lang w:eastAsia="he-IL"/>
        </w:rPr>
      </w:pPr>
      <w:bookmarkStart w:id="2579" w:name="_ETM_Q1_2918111"/>
      <w:bookmarkStart w:id="2580" w:name="_ETM_Q1_2918150"/>
      <w:bookmarkEnd w:id="2579"/>
      <w:bookmarkEnd w:id="2580"/>
    </w:p>
    <w:p w14:paraId="7B3D914A" w14:textId="58FF34A1" w:rsidR="004862EE" w:rsidRDefault="004862EE" w:rsidP="004862EE">
      <w:pPr>
        <w:pStyle w:val="af9"/>
        <w:keepNext/>
        <w:rPr>
          <w:rtl/>
          <w:lang w:eastAsia="he-IL"/>
        </w:rPr>
      </w:pPr>
      <w:bookmarkStart w:id="2581" w:name="ET_guest_אביב_ישראלי_485"/>
      <w:r w:rsidRPr="004862EE">
        <w:rPr>
          <w:rStyle w:val="TagStyle"/>
          <w:rtl/>
        </w:rPr>
        <w:t xml:space="preserve"> &lt;&lt; אורח &gt;&gt; </w:t>
      </w:r>
      <w:r>
        <w:rPr>
          <w:rtl/>
          <w:lang w:eastAsia="he-IL"/>
        </w:rPr>
        <w:t>אביב ישראלי:</w:t>
      </w:r>
      <w:r w:rsidRPr="004862EE">
        <w:rPr>
          <w:rStyle w:val="TagStyle"/>
          <w:rtl/>
        </w:rPr>
        <w:t xml:space="preserve"> &lt;&lt; אורח &gt;&gt;</w:t>
      </w:r>
      <w:r w:rsidR="00DA7DCF">
        <w:rPr>
          <w:rtl/>
          <w:lang w:eastAsia="he-IL"/>
        </w:rPr>
        <w:t xml:space="preserve"> </w:t>
      </w:r>
      <w:bookmarkEnd w:id="2581"/>
    </w:p>
    <w:p w14:paraId="1EA60B0A" w14:textId="77777777" w:rsidR="004862EE" w:rsidRDefault="004862EE" w:rsidP="004862EE">
      <w:pPr>
        <w:pStyle w:val="KeepWithNext"/>
        <w:rPr>
          <w:rtl/>
          <w:lang w:eastAsia="he-IL"/>
        </w:rPr>
      </w:pPr>
    </w:p>
    <w:p w14:paraId="68379799" w14:textId="47B1E317" w:rsidR="004862EE" w:rsidRDefault="004862EE" w:rsidP="004862EE">
      <w:pPr>
        <w:rPr>
          <w:rtl/>
          <w:lang w:eastAsia="he-IL"/>
        </w:rPr>
      </w:pPr>
      <w:r>
        <w:rPr>
          <w:rFonts w:hint="cs"/>
          <w:rtl/>
          <w:lang w:eastAsia="he-IL"/>
        </w:rPr>
        <w:t xml:space="preserve">התקבלה הסכמה גם ברמה הממשלתית. </w:t>
      </w:r>
    </w:p>
    <w:p w14:paraId="457FFF1F" w14:textId="77777777" w:rsidR="004862EE" w:rsidRDefault="004862EE" w:rsidP="004862EE">
      <w:pPr>
        <w:rPr>
          <w:rtl/>
          <w:lang w:eastAsia="he-IL"/>
        </w:rPr>
      </w:pPr>
      <w:bookmarkStart w:id="2582" w:name="_ETM_Q1_2918860"/>
      <w:bookmarkStart w:id="2583" w:name="_ETM_Q1_2918900"/>
      <w:bookmarkEnd w:id="2582"/>
      <w:bookmarkEnd w:id="2583"/>
    </w:p>
    <w:p w14:paraId="5DB15277" w14:textId="6F691222" w:rsidR="004862EE" w:rsidRDefault="004862EE" w:rsidP="004862EE">
      <w:pPr>
        <w:pStyle w:val="af9"/>
        <w:keepNext/>
        <w:rPr>
          <w:rtl/>
          <w:lang w:eastAsia="he-IL"/>
        </w:rPr>
      </w:pPr>
      <w:bookmarkStart w:id="2584" w:name="ET_guest_גאל_אזריאל_486"/>
      <w:r w:rsidRPr="004862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2EE">
        <w:rPr>
          <w:rStyle w:val="TagStyle"/>
          <w:rtl/>
        </w:rPr>
        <w:t xml:space="preserve"> &lt;&lt; אורח &gt;&gt;</w:t>
      </w:r>
      <w:r w:rsidR="00DA7DCF">
        <w:rPr>
          <w:rtl/>
          <w:lang w:eastAsia="he-IL"/>
        </w:rPr>
        <w:t xml:space="preserve"> </w:t>
      </w:r>
      <w:bookmarkEnd w:id="2584"/>
    </w:p>
    <w:p w14:paraId="3F011C1C" w14:textId="77777777" w:rsidR="004862EE" w:rsidRDefault="004862EE" w:rsidP="004862EE">
      <w:pPr>
        <w:pStyle w:val="KeepWithNext"/>
        <w:rPr>
          <w:rtl/>
          <w:lang w:eastAsia="he-IL"/>
        </w:rPr>
      </w:pPr>
    </w:p>
    <w:p w14:paraId="276627AF" w14:textId="45C31EB1" w:rsidR="004862EE" w:rsidRDefault="004862EE" w:rsidP="004862EE">
      <w:pPr>
        <w:rPr>
          <w:rtl/>
          <w:lang w:eastAsia="he-IL"/>
        </w:rPr>
      </w:pPr>
      <w:r>
        <w:rPr>
          <w:rFonts w:hint="cs"/>
          <w:rtl/>
          <w:lang w:eastAsia="he-IL"/>
        </w:rPr>
        <w:t xml:space="preserve">אני שואלת את גורמי המקצוע שנמצאים כאן. </w:t>
      </w:r>
    </w:p>
    <w:p w14:paraId="3BD53D6C" w14:textId="77777777" w:rsidR="004862EE" w:rsidRDefault="004862EE" w:rsidP="004862EE">
      <w:pPr>
        <w:rPr>
          <w:rtl/>
          <w:lang w:eastAsia="he-IL"/>
        </w:rPr>
      </w:pPr>
      <w:bookmarkStart w:id="2585" w:name="_ETM_Q1_2921921"/>
      <w:bookmarkStart w:id="2586" w:name="_ETM_Q1_2921959"/>
      <w:bookmarkEnd w:id="2585"/>
      <w:bookmarkEnd w:id="2586"/>
    </w:p>
    <w:p w14:paraId="2DE985C7" w14:textId="6937AA9D" w:rsidR="004862EE" w:rsidRDefault="004862EE" w:rsidP="004862EE">
      <w:pPr>
        <w:pStyle w:val="af6"/>
        <w:keepNext/>
        <w:rPr>
          <w:rtl/>
        </w:rPr>
      </w:pPr>
      <w:bookmarkStart w:id="2587" w:name="ET_yor_6157_487"/>
      <w:r w:rsidRPr="004862EE">
        <w:rPr>
          <w:rStyle w:val="TagStyle"/>
          <w:rtl/>
        </w:rPr>
        <w:t xml:space="preserve"> &lt;&lt; יור &gt;&gt; </w:t>
      </w:r>
      <w:r>
        <w:rPr>
          <w:rtl/>
        </w:rPr>
        <w:t xml:space="preserve">היו"ר שמחה </w:t>
      </w:r>
      <w:proofErr w:type="spellStart"/>
      <w:r>
        <w:rPr>
          <w:rtl/>
        </w:rPr>
        <w:t>רוטמן</w:t>
      </w:r>
      <w:proofErr w:type="spellEnd"/>
      <w:r>
        <w:rPr>
          <w:rtl/>
        </w:rPr>
        <w:t>:</w:t>
      </w:r>
      <w:r w:rsidRPr="004862EE">
        <w:rPr>
          <w:rStyle w:val="TagStyle"/>
          <w:rtl/>
        </w:rPr>
        <w:t xml:space="preserve"> &lt;&lt; יור &gt;&gt;</w:t>
      </w:r>
      <w:r w:rsidR="00DA7DCF">
        <w:rPr>
          <w:rtl/>
        </w:rPr>
        <w:t xml:space="preserve"> </w:t>
      </w:r>
      <w:bookmarkEnd w:id="2587"/>
    </w:p>
    <w:p w14:paraId="1CA86900" w14:textId="77777777" w:rsidR="004862EE" w:rsidRDefault="004862EE" w:rsidP="004862EE">
      <w:pPr>
        <w:pStyle w:val="KeepWithNext"/>
        <w:rPr>
          <w:rtl/>
          <w:lang w:eastAsia="he-IL"/>
        </w:rPr>
      </w:pPr>
    </w:p>
    <w:p w14:paraId="7B9318FA" w14:textId="6081EA71" w:rsidR="004862EE" w:rsidRDefault="004862EE" w:rsidP="004862EE">
      <w:pPr>
        <w:rPr>
          <w:rtl/>
          <w:lang w:eastAsia="he-IL"/>
        </w:rPr>
      </w:pPr>
      <w:r>
        <w:rPr>
          <w:rFonts w:hint="cs"/>
          <w:rtl/>
          <w:lang w:eastAsia="he-IL"/>
        </w:rPr>
        <w:t xml:space="preserve">שירות בתי הסוהר, אתם </w:t>
      </w:r>
      <w:bookmarkStart w:id="2588" w:name="_ETM_Q1_2921573"/>
      <w:bookmarkEnd w:id="2588"/>
      <w:r>
        <w:rPr>
          <w:rFonts w:hint="cs"/>
          <w:rtl/>
          <w:lang w:eastAsia="he-IL"/>
        </w:rPr>
        <w:t>רואים רציונל לחלק בין בתי כלא שונים=?</w:t>
      </w:r>
    </w:p>
    <w:p w14:paraId="2B23DA3F" w14:textId="77777777" w:rsidR="004862EE" w:rsidRDefault="004862EE" w:rsidP="004862EE">
      <w:pPr>
        <w:rPr>
          <w:rtl/>
          <w:lang w:eastAsia="he-IL"/>
        </w:rPr>
      </w:pPr>
    </w:p>
    <w:p w14:paraId="3D4D4924" w14:textId="051046CF" w:rsidR="004862EE" w:rsidRDefault="004862EE" w:rsidP="004862EE">
      <w:pPr>
        <w:pStyle w:val="af9"/>
        <w:keepNext/>
        <w:rPr>
          <w:rtl/>
          <w:lang w:eastAsia="he-IL"/>
        </w:rPr>
      </w:pPr>
      <w:bookmarkStart w:id="2589" w:name="ET_guest_רפאל_גנה_488"/>
      <w:r w:rsidRPr="004862EE">
        <w:rPr>
          <w:rStyle w:val="TagStyle"/>
          <w:rtl/>
        </w:rPr>
        <w:t xml:space="preserve"> &lt;&lt; אורח &gt;&gt; </w:t>
      </w:r>
      <w:r>
        <w:rPr>
          <w:rtl/>
          <w:lang w:eastAsia="he-IL"/>
        </w:rPr>
        <w:t xml:space="preserve">רפאל </w:t>
      </w:r>
      <w:proofErr w:type="spellStart"/>
      <w:r>
        <w:rPr>
          <w:rtl/>
          <w:lang w:eastAsia="he-IL"/>
        </w:rPr>
        <w:t>ג'נה</w:t>
      </w:r>
      <w:proofErr w:type="spellEnd"/>
      <w:r>
        <w:rPr>
          <w:rtl/>
          <w:lang w:eastAsia="he-IL"/>
        </w:rPr>
        <w:t>:</w:t>
      </w:r>
      <w:r w:rsidRPr="004862EE">
        <w:rPr>
          <w:rStyle w:val="TagStyle"/>
          <w:rtl/>
        </w:rPr>
        <w:t xml:space="preserve"> &lt;&lt; אורח &gt;&gt;</w:t>
      </w:r>
      <w:r w:rsidR="00DA7DCF">
        <w:rPr>
          <w:rtl/>
          <w:lang w:eastAsia="he-IL"/>
        </w:rPr>
        <w:t xml:space="preserve"> </w:t>
      </w:r>
      <w:bookmarkEnd w:id="2589"/>
    </w:p>
    <w:p w14:paraId="1B6F0490" w14:textId="77777777" w:rsidR="004862EE" w:rsidRDefault="004862EE" w:rsidP="004862EE">
      <w:pPr>
        <w:pStyle w:val="KeepWithNext"/>
        <w:rPr>
          <w:rtl/>
          <w:lang w:eastAsia="he-IL"/>
        </w:rPr>
      </w:pPr>
    </w:p>
    <w:p w14:paraId="0C29C4D2" w14:textId="6D9AE730" w:rsidR="004862EE" w:rsidRDefault="004862EE" w:rsidP="004862EE">
      <w:pPr>
        <w:rPr>
          <w:rtl/>
          <w:lang w:eastAsia="he-IL"/>
        </w:rPr>
      </w:pPr>
      <w:r>
        <w:rPr>
          <w:rFonts w:hint="cs"/>
          <w:rtl/>
          <w:lang w:eastAsia="he-IL"/>
        </w:rPr>
        <w:t xml:space="preserve">לא. </w:t>
      </w:r>
    </w:p>
    <w:p w14:paraId="4478842E" w14:textId="77777777" w:rsidR="004862EE" w:rsidRDefault="004862EE" w:rsidP="004862EE">
      <w:pPr>
        <w:rPr>
          <w:rtl/>
          <w:lang w:eastAsia="he-IL"/>
        </w:rPr>
      </w:pPr>
      <w:bookmarkStart w:id="2590" w:name="_ETM_Q1_2929776"/>
      <w:bookmarkStart w:id="2591" w:name="_ETM_Q1_2929818"/>
      <w:bookmarkEnd w:id="2590"/>
      <w:bookmarkEnd w:id="2591"/>
    </w:p>
    <w:p w14:paraId="16A707A2" w14:textId="00F67575" w:rsidR="004862EE" w:rsidRDefault="004862EE" w:rsidP="004862EE">
      <w:pPr>
        <w:pStyle w:val="af9"/>
        <w:keepNext/>
        <w:rPr>
          <w:rtl/>
          <w:lang w:eastAsia="he-IL"/>
        </w:rPr>
      </w:pPr>
      <w:bookmarkStart w:id="2592" w:name="ET_guest_גאל_אזריאל_489"/>
      <w:r w:rsidRPr="004862EE">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4862EE">
        <w:rPr>
          <w:rStyle w:val="TagStyle"/>
          <w:rtl/>
        </w:rPr>
        <w:t xml:space="preserve"> &lt;&lt; אורח &gt;&gt;</w:t>
      </w:r>
      <w:r w:rsidR="00DA7DCF">
        <w:rPr>
          <w:rtl/>
          <w:lang w:eastAsia="he-IL"/>
        </w:rPr>
        <w:t xml:space="preserve"> </w:t>
      </w:r>
      <w:bookmarkEnd w:id="2592"/>
    </w:p>
    <w:p w14:paraId="0F92A9BC" w14:textId="77777777" w:rsidR="004862EE" w:rsidRDefault="004862EE" w:rsidP="004862EE">
      <w:pPr>
        <w:pStyle w:val="KeepWithNext"/>
        <w:rPr>
          <w:rtl/>
          <w:lang w:eastAsia="he-IL"/>
        </w:rPr>
      </w:pPr>
    </w:p>
    <w:p w14:paraId="222BB00D" w14:textId="554239AD" w:rsidR="004862EE" w:rsidRDefault="004862EE" w:rsidP="004862EE">
      <w:pPr>
        <w:rPr>
          <w:rtl/>
          <w:lang w:eastAsia="he-IL"/>
        </w:rPr>
      </w:pPr>
      <w:r>
        <w:rPr>
          <w:rFonts w:hint="cs"/>
          <w:rtl/>
          <w:lang w:eastAsia="he-IL"/>
        </w:rPr>
        <w:t>גם אם המצב יתפתח?</w:t>
      </w:r>
    </w:p>
    <w:p w14:paraId="17DC8653" w14:textId="77777777" w:rsidR="004862EE" w:rsidRDefault="004862EE" w:rsidP="004862EE">
      <w:pPr>
        <w:rPr>
          <w:rtl/>
          <w:lang w:eastAsia="he-IL"/>
        </w:rPr>
      </w:pPr>
      <w:bookmarkStart w:id="2593" w:name="_ETM_Q1_2931592"/>
      <w:bookmarkStart w:id="2594" w:name="_ETM_Q1_2931630"/>
      <w:bookmarkEnd w:id="2593"/>
      <w:bookmarkEnd w:id="2594"/>
    </w:p>
    <w:p w14:paraId="369F7BBA" w14:textId="0C74DB59" w:rsidR="004862EE" w:rsidRDefault="004862EE" w:rsidP="004862EE">
      <w:pPr>
        <w:pStyle w:val="af6"/>
        <w:keepNext/>
        <w:rPr>
          <w:rtl/>
        </w:rPr>
      </w:pPr>
      <w:bookmarkStart w:id="2595" w:name="ET_yor_6157_490"/>
      <w:r w:rsidRPr="004862EE">
        <w:rPr>
          <w:rStyle w:val="TagStyle"/>
          <w:rtl/>
        </w:rPr>
        <w:t xml:space="preserve"> &lt;&lt; יור &gt;&gt; </w:t>
      </w:r>
      <w:r>
        <w:rPr>
          <w:rtl/>
        </w:rPr>
        <w:t xml:space="preserve">היו"ר שמחה </w:t>
      </w:r>
      <w:proofErr w:type="spellStart"/>
      <w:r>
        <w:rPr>
          <w:rtl/>
        </w:rPr>
        <w:t>רוטמן</w:t>
      </w:r>
      <w:proofErr w:type="spellEnd"/>
      <w:r>
        <w:rPr>
          <w:rtl/>
        </w:rPr>
        <w:t>:</w:t>
      </w:r>
      <w:r w:rsidRPr="004862EE">
        <w:rPr>
          <w:rStyle w:val="TagStyle"/>
          <w:rtl/>
        </w:rPr>
        <w:t xml:space="preserve"> &lt;&lt; יור &gt;&gt;</w:t>
      </w:r>
      <w:r w:rsidR="00DA7DCF">
        <w:rPr>
          <w:rtl/>
        </w:rPr>
        <w:t xml:space="preserve"> </w:t>
      </w:r>
      <w:bookmarkEnd w:id="2595"/>
    </w:p>
    <w:p w14:paraId="49309351" w14:textId="77777777" w:rsidR="004862EE" w:rsidRDefault="004862EE" w:rsidP="004862EE">
      <w:pPr>
        <w:pStyle w:val="KeepWithNext"/>
        <w:rPr>
          <w:rtl/>
          <w:lang w:eastAsia="he-IL"/>
        </w:rPr>
      </w:pPr>
    </w:p>
    <w:p w14:paraId="662AEC3F" w14:textId="59789153" w:rsidR="004862EE" w:rsidRDefault="004862EE" w:rsidP="004862EE">
      <w:pPr>
        <w:rPr>
          <w:rtl/>
          <w:lang w:eastAsia="he-IL"/>
        </w:rPr>
      </w:pPr>
      <w:r>
        <w:rPr>
          <w:rFonts w:hint="cs"/>
          <w:rtl/>
          <w:lang w:eastAsia="he-IL"/>
        </w:rPr>
        <w:t>תודה.</w:t>
      </w:r>
      <w:r w:rsidR="00901E00">
        <w:rPr>
          <w:rFonts w:hint="cs"/>
          <w:rtl/>
          <w:lang w:eastAsia="he-IL"/>
        </w:rPr>
        <w:t xml:space="preserve"> </w:t>
      </w:r>
      <w:r>
        <w:rPr>
          <w:rFonts w:hint="cs"/>
          <w:rtl/>
          <w:lang w:eastAsia="he-IL"/>
        </w:rPr>
        <w:t>הדיון בנושא הזה הסתיים.</w:t>
      </w:r>
      <w:r w:rsidR="00901E00">
        <w:rPr>
          <w:rFonts w:hint="cs"/>
          <w:rtl/>
          <w:lang w:eastAsia="he-IL"/>
        </w:rPr>
        <w:t xml:space="preserve"> </w:t>
      </w:r>
      <w:r>
        <w:rPr>
          <w:rFonts w:hint="cs"/>
          <w:rtl/>
          <w:lang w:eastAsia="he-IL"/>
        </w:rPr>
        <w:t xml:space="preserve">לשם כך יצרנו את סעיף השסתום שנמצא בהסדר הזה. אם יהיה אסיר שמוחזק באגף שבכל זאת מצדיק שיחולו עליו </w:t>
      </w:r>
      <w:proofErr w:type="spellStart"/>
      <w:r>
        <w:rPr>
          <w:rFonts w:hint="cs"/>
          <w:rtl/>
          <w:lang w:eastAsia="he-IL"/>
        </w:rPr>
        <w:t>הרציונלים</w:t>
      </w:r>
      <w:proofErr w:type="spellEnd"/>
      <w:r>
        <w:rPr>
          <w:rFonts w:hint="cs"/>
          <w:rtl/>
          <w:lang w:eastAsia="he-IL"/>
        </w:rPr>
        <w:t xml:space="preserve"> האלה, יגיש שירות בתי הסוהר חוות דע</w:t>
      </w:r>
      <w:bookmarkStart w:id="2596" w:name="_ETM_Q1_2949743"/>
      <w:bookmarkEnd w:id="2596"/>
      <w:r>
        <w:rPr>
          <w:rFonts w:hint="cs"/>
          <w:rtl/>
          <w:lang w:eastAsia="he-IL"/>
        </w:rPr>
        <w:t xml:space="preserve">ת, או שיקבלו אותה, או כמו שקרה ב-100 </w:t>
      </w:r>
      <w:bookmarkStart w:id="2597" w:name="_ETM_Q1_2952121"/>
      <w:bookmarkEnd w:id="2597"/>
      <w:r>
        <w:rPr>
          <w:rFonts w:hint="cs"/>
          <w:rtl/>
          <w:lang w:eastAsia="he-IL"/>
        </w:rPr>
        <w:t xml:space="preserve">אחוזים מהמקרים עד עכשיו, לא יקבלו אותה. לשיקול דעת </w:t>
      </w:r>
      <w:bookmarkStart w:id="2598" w:name="_ETM_Q1_2956214"/>
      <w:bookmarkEnd w:id="2598"/>
      <w:r>
        <w:rPr>
          <w:rFonts w:hint="cs"/>
          <w:rtl/>
          <w:lang w:eastAsia="he-IL"/>
        </w:rPr>
        <w:t>השופט. זה שיקול דעת נשיא? מי ששם. יכול להיות שכאשר נגיע לסעיף נתאים את ההסדר.</w:t>
      </w:r>
    </w:p>
    <w:p w14:paraId="495C0990" w14:textId="77777777" w:rsidR="004862EE" w:rsidRDefault="004862EE" w:rsidP="004862EE">
      <w:pPr>
        <w:rPr>
          <w:rtl/>
          <w:lang w:eastAsia="he-IL"/>
        </w:rPr>
      </w:pPr>
    </w:p>
    <w:p w14:paraId="56662A1D" w14:textId="2D0E7637" w:rsidR="004862EE" w:rsidRDefault="004862EE" w:rsidP="004862EE">
      <w:pPr>
        <w:rPr>
          <w:rtl/>
          <w:lang w:eastAsia="he-IL"/>
        </w:rPr>
      </w:pPr>
      <w:r>
        <w:rPr>
          <w:rtl/>
          <w:lang w:eastAsia="he-IL"/>
        </w:rPr>
        <w:tab/>
      </w:r>
      <w:r>
        <w:rPr>
          <w:rFonts w:hint="cs"/>
          <w:rtl/>
          <w:lang w:eastAsia="he-IL"/>
        </w:rPr>
        <w:t>עצרנו ב-"בשל אחת העבירות המנויות בפסקה (2)".</w:t>
      </w:r>
    </w:p>
    <w:p w14:paraId="0133209E" w14:textId="77777777" w:rsidR="004862EE" w:rsidRDefault="004862EE" w:rsidP="004862EE">
      <w:pPr>
        <w:rPr>
          <w:rtl/>
          <w:lang w:eastAsia="he-IL"/>
        </w:rPr>
      </w:pPr>
    </w:p>
    <w:p w14:paraId="6FBC6846" w14:textId="432BF6F0" w:rsidR="004862EE" w:rsidRDefault="004862EE" w:rsidP="004862EE">
      <w:pPr>
        <w:pStyle w:val="a4"/>
        <w:keepNext/>
        <w:rPr>
          <w:rtl/>
        </w:rPr>
      </w:pPr>
      <w:bookmarkStart w:id="2599" w:name="ET_speaker_נועה_ברודצקי_לוי_491"/>
      <w:r w:rsidRPr="004862EE">
        <w:rPr>
          <w:rStyle w:val="TagStyle"/>
          <w:rtl/>
        </w:rPr>
        <w:t xml:space="preserve"> &lt;&lt; דובר &gt;&gt; </w:t>
      </w:r>
      <w:r>
        <w:rPr>
          <w:rtl/>
        </w:rPr>
        <w:t>נועה ברודצקי לוי:</w:t>
      </w:r>
      <w:r w:rsidRPr="004862EE">
        <w:rPr>
          <w:rStyle w:val="TagStyle"/>
          <w:rtl/>
        </w:rPr>
        <w:t xml:space="preserve"> &lt;&lt; דובר &gt;&gt;</w:t>
      </w:r>
      <w:r w:rsidR="00DA7DCF">
        <w:rPr>
          <w:rtl/>
        </w:rPr>
        <w:t xml:space="preserve"> </w:t>
      </w:r>
      <w:bookmarkEnd w:id="2599"/>
    </w:p>
    <w:p w14:paraId="109C7859" w14:textId="77777777" w:rsidR="004862EE" w:rsidRDefault="004862EE" w:rsidP="004862EE">
      <w:pPr>
        <w:pStyle w:val="KeepWithNext"/>
        <w:rPr>
          <w:rtl/>
          <w:lang w:eastAsia="he-IL"/>
        </w:rPr>
      </w:pPr>
    </w:p>
    <w:p w14:paraId="69048CE3" w14:textId="24658775" w:rsidR="004862EE" w:rsidRDefault="004862EE" w:rsidP="004862EE">
      <w:pPr>
        <w:rPr>
          <w:rtl/>
          <w:lang w:eastAsia="he-IL"/>
        </w:rPr>
      </w:pPr>
      <w:r>
        <w:rPr>
          <w:rFonts w:hint="cs"/>
          <w:rtl/>
          <w:lang w:eastAsia="he-IL"/>
        </w:rPr>
        <w:t>אני ממשיכה</w:t>
      </w:r>
      <w:r w:rsidR="009E6887">
        <w:rPr>
          <w:rFonts w:hint="cs"/>
          <w:rtl/>
          <w:lang w:eastAsia="he-IL"/>
        </w:rPr>
        <w:t xml:space="preserve"> בהקראה.</w:t>
      </w:r>
      <w:r>
        <w:rPr>
          <w:rFonts w:hint="cs"/>
          <w:rtl/>
          <w:lang w:eastAsia="he-IL"/>
        </w:rPr>
        <w:t xml:space="preserve"> </w:t>
      </w:r>
    </w:p>
    <w:p w14:paraId="26403E6F" w14:textId="77777777" w:rsidR="004862EE" w:rsidRDefault="004862EE" w:rsidP="004862EE">
      <w:pPr>
        <w:rPr>
          <w:rtl/>
          <w:lang w:eastAsia="he-IL"/>
        </w:rPr>
      </w:pPr>
      <w:bookmarkStart w:id="2600" w:name="_ETM_Q1_2969898"/>
      <w:bookmarkStart w:id="2601" w:name="_ETM_Q1_2969934"/>
      <w:bookmarkEnd w:id="2600"/>
      <w:bookmarkEnd w:id="2601"/>
    </w:p>
    <w:p w14:paraId="0BEC6801" w14:textId="39D44B30" w:rsidR="004862EE" w:rsidRPr="004862EE" w:rsidRDefault="004862EE" w:rsidP="009E6887">
      <w:pPr>
        <w:ind w:left="1440" w:firstLine="0"/>
        <w:rPr>
          <w:rtl/>
          <w:lang w:eastAsia="he-IL"/>
        </w:rPr>
      </w:pPr>
      <w:bookmarkStart w:id="2602" w:name="_ETM_Q1_2970027"/>
      <w:bookmarkStart w:id="2603" w:name="_ETM_Q1_2970058"/>
      <w:bookmarkEnd w:id="2602"/>
      <w:bookmarkEnd w:id="2603"/>
      <w:r>
        <w:rPr>
          <w:rFonts w:hint="cs"/>
          <w:rtl/>
          <w:lang w:eastAsia="he-IL"/>
        </w:rPr>
        <w:t xml:space="preserve">לאחר ששוכנע כי לא ניתן לקיים דיונים בנוכחות העצורים או האסירים כאמור </w:t>
      </w:r>
      <w:bookmarkStart w:id="2604" w:name="_ETM_Q1_2972598"/>
      <w:bookmarkEnd w:id="2604"/>
      <w:r>
        <w:rPr>
          <w:rFonts w:hint="cs"/>
          <w:rtl/>
          <w:lang w:eastAsia="he-IL"/>
        </w:rPr>
        <w:t>בשל סכנת חיים הנשקפת מהם בהבאתם</w:t>
      </w:r>
      <w:r w:rsidR="00901E00">
        <w:rPr>
          <w:rFonts w:hint="cs"/>
          <w:rtl/>
          <w:lang w:eastAsia="he-IL"/>
        </w:rPr>
        <w:t xml:space="preserve"> </w:t>
      </w:r>
      <w:r>
        <w:rPr>
          <w:rFonts w:hint="cs"/>
          <w:rtl/>
          <w:lang w:eastAsia="he-IL"/>
        </w:rPr>
        <w:t>לבתי המשפט בשל</w:t>
      </w:r>
      <w:bookmarkStart w:id="2605" w:name="_ETM_Q1_2979464"/>
      <w:bookmarkEnd w:id="2605"/>
      <w:r>
        <w:rPr>
          <w:rFonts w:hint="cs"/>
          <w:rtl/>
          <w:lang w:eastAsia="he-IL"/>
        </w:rPr>
        <w:t xml:space="preserve"> מצב המלחמה השורר במדינה, שבשלו הוכרז מצב מיוחד בעורף כהגדרתו בחוק ההתגוננות</w:t>
      </w:r>
      <w:r w:rsidR="009E6887">
        <w:rPr>
          <w:rFonts w:hint="cs"/>
          <w:rtl/>
          <w:lang w:eastAsia="he-IL"/>
        </w:rPr>
        <w:t xml:space="preserve"> ושלא ניתן להפחית את הסכנה בדרך אחרת (בפרק זה </w:t>
      </w:r>
      <w:r w:rsidR="009E6887">
        <w:rPr>
          <w:rtl/>
          <w:lang w:eastAsia="he-IL"/>
        </w:rPr>
        <w:t>–</w:t>
      </w:r>
      <w:r w:rsidR="009E6887">
        <w:rPr>
          <w:rFonts w:hint="cs"/>
          <w:rtl/>
          <w:lang w:eastAsia="he-IL"/>
        </w:rPr>
        <w:t xml:space="preserve"> הכרזה על הגבלה ביטחונית).</w:t>
      </w:r>
    </w:p>
    <w:p w14:paraId="40488D8F" w14:textId="77777777" w:rsidR="004862EE" w:rsidRDefault="004862EE" w:rsidP="004862EE">
      <w:pPr>
        <w:rPr>
          <w:rtl/>
          <w:lang w:eastAsia="he-IL"/>
        </w:rPr>
      </w:pPr>
      <w:bookmarkStart w:id="2606" w:name="_ETM_Q1_2897494"/>
      <w:bookmarkStart w:id="2607" w:name="_ETM_Q1_2897529"/>
      <w:bookmarkEnd w:id="2606"/>
      <w:bookmarkEnd w:id="2607"/>
    </w:p>
    <w:p w14:paraId="5950E26F" w14:textId="2C6B9877" w:rsidR="009E6887" w:rsidRDefault="009E6887" w:rsidP="009E6887">
      <w:pPr>
        <w:pStyle w:val="af9"/>
        <w:keepNext/>
        <w:rPr>
          <w:rtl/>
          <w:lang w:eastAsia="he-IL"/>
        </w:rPr>
      </w:pPr>
      <w:bookmarkStart w:id="2608" w:name="ET_guest_אביב_ישראלי_492"/>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08"/>
    </w:p>
    <w:p w14:paraId="3844CC0F" w14:textId="77777777" w:rsidR="009E6887" w:rsidRDefault="009E6887" w:rsidP="009E6887">
      <w:pPr>
        <w:pStyle w:val="KeepWithNext"/>
        <w:rPr>
          <w:rtl/>
          <w:lang w:eastAsia="he-IL"/>
        </w:rPr>
      </w:pPr>
    </w:p>
    <w:p w14:paraId="1E6B8363" w14:textId="130AAF4D" w:rsidR="009E6887" w:rsidRDefault="009E6887" w:rsidP="009E6887">
      <w:pPr>
        <w:rPr>
          <w:rtl/>
          <w:lang w:eastAsia="he-IL"/>
        </w:rPr>
      </w:pPr>
      <w:r>
        <w:rPr>
          <w:rFonts w:hint="cs"/>
          <w:rtl/>
          <w:lang w:eastAsia="he-IL"/>
        </w:rPr>
        <w:t xml:space="preserve">אני מבקשת להתייחס לכמה דברים. דבר ראשון, לעניין הגורם המכריז. יש הסכמה בינינו </w:t>
      </w:r>
      <w:bookmarkStart w:id="2609" w:name="_ETM_Q1_2997225"/>
      <w:bookmarkEnd w:id="2609"/>
      <w:r>
        <w:rPr>
          <w:rFonts w:hint="cs"/>
          <w:rtl/>
          <w:lang w:eastAsia="he-IL"/>
        </w:rPr>
        <w:t>לבין משרד המשפטים שזאת צריכה להיות הכרזה משותפת בגלל המהות</w:t>
      </w:r>
      <w:bookmarkStart w:id="2610" w:name="_ETM_Q1_3002200"/>
      <w:bookmarkEnd w:id="2610"/>
      <w:r>
        <w:rPr>
          <w:rFonts w:hint="cs"/>
          <w:rtl/>
          <w:lang w:eastAsia="he-IL"/>
        </w:rPr>
        <w:t xml:space="preserve"> של ההכרזה.</w:t>
      </w:r>
    </w:p>
    <w:p w14:paraId="0CF59332" w14:textId="77777777" w:rsidR="009E6887" w:rsidRDefault="009E6887" w:rsidP="009E6887">
      <w:pPr>
        <w:rPr>
          <w:rtl/>
          <w:lang w:eastAsia="he-IL"/>
        </w:rPr>
      </w:pPr>
    </w:p>
    <w:p w14:paraId="1649D213" w14:textId="15A77EAF" w:rsidR="009E6887" w:rsidRDefault="009E6887" w:rsidP="009E6887">
      <w:pPr>
        <w:pStyle w:val="af6"/>
        <w:keepNext/>
        <w:rPr>
          <w:rtl/>
        </w:rPr>
      </w:pPr>
      <w:bookmarkStart w:id="2611" w:name="ET_yor_6157_493"/>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11"/>
    </w:p>
    <w:p w14:paraId="3823296D" w14:textId="77777777" w:rsidR="009E6887" w:rsidRDefault="009E6887" w:rsidP="009E6887">
      <w:pPr>
        <w:pStyle w:val="KeepWithNext"/>
        <w:rPr>
          <w:rtl/>
          <w:lang w:eastAsia="he-IL"/>
        </w:rPr>
      </w:pPr>
    </w:p>
    <w:p w14:paraId="037EC063" w14:textId="5B9A7442" w:rsidR="009E6887" w:rsidRDefault="009E6887" w:rsidP="009E6887">
      <w:pPr>
        <w:rPr>
          <w:rtl/>
          <w:lang w:eastAsia="he-IL"/>
        </w:rPr>
      </w:pPr>
      <w:r>
        <w:rPr>
          <w:rFonts w:hint="cs"/>
          <w:rtl/>
          <w:lang w:eastAsia="he-IL"/>
        </w:rPr>
        <w:t>ברור. זה מה שכתוב.</w:t>
      </w:r>
    </w:p>
    <w:p w14:paraId="7B8BEDA2" w14:textId="77777777" w:rsidR="009E6887" w:rsidRDefault="009E6887" w:rsidP="009E6887">
      <w:pPr>
        <w:rPr>
          <w:rtl/>
          <w:lang w:eastAsia="he-IL"/>
        </w:rPr>
      </w:pPr>
      <w:bookmarkStart w:id="2612" w:name="_ETM_Q1_3002866"/>
      <w:bookmarkEnd w:id="2612"/>
    </w:p>
    <w:p w14:paraId="1EA6F11E" w14:textId="2B1606ED" w:rsidR="009E6887" w:rsidRDefault="009E6887" w:rsidP="009E6887">
      <w:pPr>
        <w:pStyle w:val="af9"/>
        <w:keepNext/>
        <w:rPr>
          <w:rtl/>
          <w:lang w:eastAsia="he-IL"/>
        </w:rPr>
      </w:pPr>
      <w:bookmarkStart w:id="2613" w:name="ET_guest_אביב_ישראלי_494"/>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13"/>
    </w:p>
    <w:p w14:paraId="220BE789" w14:textId="77777777" w:rsidR="009E6887" w:rsidRDefault="009E6887" w:rsidP="009E6887">
      <w:pPr>
        <w:pStyle w:val="KeepWithNext"/>
        <w:rPr>
          <w:rtl/>
          <w:lang w:eastAsia="he-IL"/>
        </w:rPr>
      </w:pPr>
    </w:p>
    <w:p w14:paraId="447A5D4A" w14:textId="55C0B210" w:rsidR="009E6887" w:rsidRDefault="009E6887" w:rsidP="009E6887">
      <w:pPr>
        <w:rPr>
          <w:rtl/>
          <w:lang w:eastAsia="he-IL"/>
        </w:rPr>
      </w:pPr>
      <w:bookmarkStart w:id="2614" w:name="_ETM_Q1_3003068"/>
      <w:bookmarkStart w:id="2615" w:name="_ETM_Q1_3003099"/>
      <w:bookmarkEnd w:id="2614"/>
      <w:bookmarkEnd w:id="2615"/>
      <w:r>
        <w:rPr>
          <w:rFonts w:hint="cs"/>
          <w:rtl/>
          <w:lang w:eastAsia="he-IL"/>
        </w:rPr>
        <w:t>לא. לא השר לאחר התייעצות עם שר הביטחון.</w:t>
      </w:r>
    </w:p>
    <w:p w14:paraId="0E10DE4F" w14:textId="77777777" w:rsidR="009E6887" w:rsidRDefault="009E6887" w:rsidP="009E6887">
      <w:pPr>
        <w:rPr>
          <w:rtl/>
          <w:lang w:eastAsia="he-IL"/>
        </w:rPr>
      </w:pPr>
    </w:p>
    <w:p w14:paraId="3A500C7E" w14:textId="39D5EB73" w:rsidR="009E6887" w:rsidRDefault="009E6887" w:rsidP="009E6887">
      <w:pPr>
        <w:pStyle w:val="af6"/>
        <w:keepNext/>
        <w:rPr>
          <w:rtl/>
        </w:rPr>
      </w:pPr>
      <w:bookmarkStart w:id="2616" w:name="ET_yor_6157_495"/>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16"/>
    </w:p>
    <w:p w14:paraId="484D6A84" w14:textId="77777777" w:rsidR="009E6887" w:rsidRDefault="009E6887" w:rsidP="009E6887">
      <w:pPr>
        <w:pStyle w:val="KeepWithNext"/>
        <w:rPr>
          <w:rtl/>
          <w:lang w:eastAsia="he-IL"/>
        </w:rPr>
      </w:pPr>
    </w:p>
    <w:p w14:paraId="3B48B8E8" w14:textId="4F27B291" w:rsidR="009E6887" w:rsidRDefault="009E6887" w:rsidP="009E6887">
      <w:pPr>
        <w:rPr>
          <w:rtl/>
          <w:lang w:eastAsia="he-IL"/>
        </w:rPr>
      </w:pPr>
      <w:r>
        <w:rPr>
          <w:rFonts w:hint="cs"/>
          <w:rtl/>
          <w:lang w:eastAsia="he-IL"/>
        </w:rPr>
        <w:t xml:space="preserve">שני השרים כאחד. </w:t>
      </w:r>
      <w:bookmarkStart w:id="2617" w:name="_ETM_Q1_3007201"/>
      <w:bookmarkEnd w:id="2617"/>
    </w:p>
    <w:p w14:paraId="7A155061" w14:textId="77777777" w:rsidR="009E6887" w:rsidRDefault="009E6887" w:rsidP="009E6887">
      <w:pPr>
        <w:rPr>
          <w:rtl/>
          <w:lang w:eastAsia="he-IL"/>
        </w:rPr>
      </w:pPr>
      <w:bookmarkStart w:id="2618" w:name="_ETM_Q1_3009073"/>
      <w:bookmarkStart w:id="2619" w:name="_ETM_Q1_3009111"/>
      <w:bookmarkEnd w:id="2618"/>
      <w:bookmarkEnd w:id="2619"/>
    </w:p>
    <w:p w14:paraId="52710817" w14:textId="05D36EEF" w:rsidR="009E6887" w:rsidRDefault="009E6887" w:rsidP="009E6887">
      <w:pPr>
        <w:pStyle w:val="af9"/>
        <w:keepNext/>
        <w:rPr>
          <w:rtl/>
          <w:lang w:eastAsia="he-IL"/>
        </w:rPr>
      </w:pPr>
      <w:bookmarkStart w:id="2620" w:name="ET_guest_אביב_ישראלי_496"/>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20"/>
    </w:p>
    <w:p w14:paraId="63B31403" w14:textId="77777777" w:rsidR="009E6887" w:rsidRDefault="009E6887" w:rsidP="009E6887">
      <w:pPr>
        <w:pStyle w:val="KeepWithNext"/>
        <w:rPr>
          <w:rtl/>
          <w:lang w:eastAsia="he-IL"/>
        </w:rPr>
      </w:pPr>
    </w:p>
    <w:p w14:paraId="5540C2E0" w14:textId="42C3F11A" w:rsidR="009E6887" w:rsidRDefault="009E6887" w:rsidP="009E6887">
      <w:pPr>
        <w:rPr>
          <w:rtl/>
          <w:lang w:eastAsia="he-IL"/>
        </w:rPr>
      </w:pPr>
      <w:r>
        <w:rPr>
          <w:rFonts w:hint="cs"/>
          <w:rtl/>
          <w:lang w:eastAsia="he-IL"/>
        </w:rPr>
        <w:t xml:space="preserve">שני השרים יהיו רשאים להכריז. </w:t>
      </w:r>
    </w:p>
    <w:p w14:paraId="39111A29" w14:textId="77777777" w:rsidR="009E6887" w:rsidRDefault="009E6887" w:rsidP="009E6887">
      <w:pPr>
        <w:rPr>
          <w:rtl/>
          <w:lang w:eastAsia="he-IL"/>
        </w:rPr>
      </w:pPr>
    </w:p>
    <w:p w14:paraId="1845C3C1" w14:textId="4F6522CF" w:rsidR="009E6887" w:rsidRDefault="009E6887" w:rsidP="009E6887">
      <w:pPr>
        <w:pStyle w:val="af6"/>
        <w:keepNext/>
        <w:rPr>
          <w:rtl/>
        </w:rPr>
      </w:pPr>
      <w:bookmarkStart w:id="2621" w:name="ET_yor_6157_497"/>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21"/>
    </w:p>
    <w:p w14:paraId="427F333F" w14:textId="77777777" w:rsidR="009E6887" w:rsidRDefault="009E6887" w:rsidP="009E6887">
      <w:pPr>
        <w:pStyle w:val="KeepWithNext"/>
        <w:rPr>
          <w:rtl/>
          <w:lang w:eastAsia="he-IL"/>
        </w:rPr>
      </w:pPr>
    </w:p>
    <w:p w14:paraId="626FD775" w14:textId="25327DA9" w:rsidR="009E6887" w:rsidRDefault="009E6887" w:rsidP="009E6887">
      <w:pPr>
        <w:rPr>
          <w:rtl/>
          <w:lang w:eastAsia="he-IL"/>
        </w:rPr>
      </w:pPr>
      <w:r>
        <w:rPr>
          <w:rFonts w:hint="cs"/>
          <w:rtl/>
          <w:lang w:eastAsia="he-IL"/>
        </w:rPr>
        <w:t>בסדר.</w:t>
      </w:r>
    </w:p>
    <w:p w14:paraId="41112AE0" w14:textId="77777777" w:rsidR="009E6887" w:rsidRDefault="009E6887" w:rsidP="009E6887">
      <w:pPr>
        <w:rPr>
          <w:rtl/>
          <w:lang w:eastAsia="he-IL"/>
        </w:rPr>
      </w:pPr>
      <w:bookmarkStart w:id="2622" w:name="_ETM_Q1_3010184"/>
      <w:bookmarkStart w:id="2623" w:name="_ETM_Q1_3010218"/>
      <w:bookmarkEnd w:id="2622"/>
      <w:bookmarkEnd w:id="2623"/>
    </w:p>
    <w:p w14:paraId="76D16E57" w14:textId="09A5163A" w:rsidR="009E6887" w:rsidRDefault="009E6887" w:rsidP="009E6887">
      <w:pPr>
        <w:pStyle w:val="af9"/>
        <w:keepNext/>
        <w:rPr>
          <w:rtl/>
          <w:lang w:eastAsia="he-IL"/>
        </w:rPr>
      </w:pPr>
      <w:bookmarkStart w:id="2624" w:name="ET_guest_אביב_ישראלי_498"/>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24"/>
    </w:p>
    <w:p w14:paraId="694FEC1F" w14:textId="77777777" w:rsidR="009E6887" w:rsidRDefault="009E6887" w:rsidP="009E6887">
      <w:pPr>
        <w:pStyle w:val="KeepWithNext"/>
        <w:rPr>
          <w:rtl/>
          <w:lang w:eastAsia="he-IL"/>
        </w:rPr>
      </w:pPr>
    </w:p>
    <w:p w14:paraId="50F13E36" w14:textId="38BF94F2" w:rsidR="009E6887" w:rsidRDefault="009E6887" w:rsidP="009E6887">
      <w:pPr>
        <w:rPr>
          <w:rtl/>
          <w:lang w:eastAsia="he-IL"/>
        </w:rPr>
      </w:pPr>
      <w:r>
        <w:rPr>
          <w:rFonts w:hint="cs"/>
          <w:rtl/>
          <w:lang w:eastAsia="he-IL"/>
        </w:rPr>
        <w:t>יש את הנושא של ב</w:t>
      </w:r>
      <w:bookmarkStart w:id="2625" w:name="_ETM_Q1_3010822"/>
      <w:bookmarkEnd w:id="2625"/>
      <w:r>
        <w:rPr>
          <w:rFonts w:hint="cs"/>
          <w:rtl/>
          <w:lang w:eastAsia="he-IL"/>
        </w:rPr>
        <w:t>של אחת העבירות. בשל אחת העבירות, זה לא רלוונטי כאן.</w:t>
      </w:r>
      <w:r w:rsidR="00901E00">
        <w:rPr>
          <w:rFonts w:hint="cs"/>
          <w:rtl/>
          <w:lang w:eastAsia="he-IL"/>
        </w:rPr>
        <w:t xml:space="preserve"> </w:t>
      </w:r>
      <w:r>
        <w:rPr>
          <w:rFonts w:hint="cs"/>
          <w:rtl/>
          <w:lang w:eastAsia="he-IL"/>
        </w:rPr>
        <w:t xml:space="preserve">"עצורים </w:t>
      </w:r>
      <w:bookmarkStart w:id="2626" w:name="_ETM_Q1_3016403"/>
      <w:bookmarkEnd w:id="2626"/>
      <w:r>
        <w:rPr>
          <w:rFonts w:hint="cs"/>
          <w:rtl/>
          <w:lang w:eastAsia="he-IL"/>
        </w:rPr>
        <w:t>או אסירים</w:t>
      </w:r>
      <w:r w:rsidR="00901E00">
        <w:rPr>
          <w:rFonts w:hint="cs"/>
          <w:rtl/>
          <w:lang w:eastAsia="he-IL"/>
        </w:rPr>
        <w:t xml:space="preserve"> </w:t>
      </w:r>
      <w:r>
        <w:rPr>
          <w:rFonts w:hint="cs"/>
          <w:rtl/>
          <w:lang w:eastAsia="he-IL"/>
        </w:rPr>
        <w:t xml:space="preserve">החשודים או מואשמים בעבירות המנויות בפסקה (2)". </w:t>
      </w:r>
      <w:bookmarkStart w:id="2627" w:name="_ETM_Q1_3023429"/>
      <w:bookmarkEnd w:id="2627"/>
      <w:r>
        <w:rPr>
          <w:rFonts w:hint="cs"/>
          <w:rtl/>
          <w:lang w:eastAsia="he-IL"/>
        </w:rPr>
        <w:t xml:space="preserve">זה לא אחת מהן אלא זה הכול. </w:t>
      </w:r>
    </w:p>
    <w:p w14:paraId="29F9DCD2" w14:textId="77777777" w:rsidR="009E6887" w:rsidRDefault="009E6887" w:rsidP="009E6887">
      <w:pPr>
        <w:rPr>
          <w:rtl/>
          <w:lang w:eastAsia="he-IL"/>
        </w:rPr>
      </w:pPr>
    </w:p>
    <w:p w14:paraId="19B00630" w14:textId="0C1965D0" w:rsidR="009E6887" w:rsidRDefault="009E6887" w:rsidP="009E6887">
      <w:pPr>
        <w:pStyle w:val="af6"/>
        <w:keepNext/>
        <w:rPr>
          <w:rtl/>
        </w:rPr>
      </w:pPr>
      <w:bookmarkStart w:id="2628" w:name="ET_yor_6157_499"/>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28"/>
    </w:p>
    <w:p w14:paraId="27017956" w14:textId="77777777" w:rsidR="009E6887" w:rsidRDefault="009E6887" w:rsidP="009E6887">
      <w:pPr>
        <w:pStyle w:val="KeepWithNext"/>
        <w:rPr>
          <w:rtl/>
          <w:lang w:eastAsia="he-IL"/>
        </w:rPr>
      </w:pPr>
    </w:p>
    <w:p w14:paraId="0F578085" w14:textId="12527135" w:rsidR="009E6887" w:rsidRDefault="009E6887" w:rsidP="009E6887">
      <w:pPr>
        <w:rPr>
          <w:rtl/>
          <w:lang w:eastAsia="he-IL"/>
        </w:rPr>
      </w:pPr>
      <w:r>
        <w:rPr>
          <w:rFonts w:hint="cs"/>
          <w:rtl/>
          <w:lang w:eastAsia="he-IL"/>
        </w:rPr>
        <w:t xml:space="preserve">לא, זה לא </w:t>
      </w:r>
      <w:bookmarkStart w:id="2629" w:name="_ETM_Q1_3025982"/>
      <w:bookmarkEnd w:id="2629"/>
      <w:r>
        <w:rPr>
          <w:rFonts w:hint="cs"/>
          <w:rtl/>
          <w:lang w:eastAsia="he-IL"/>
        </w:rPr>
        <w:t xml:space="preserve">הכול. </w:t>
      </w:r>
    </w:p>
    <w:p w14:paraId="3E590C15" w14:textId="77777777" w:rsidR="009E6887" w:rsidRDefault="009E6887" w:rsidP="009E6887">
      <w:pPr>
        <w:rPr>
          <w:rtl/>
          <w:lang w:eastAsia="he-IL"/>
        </w:rPr>
      </w:pPr>
    </w:p>
    <w:p w14:paraId="72C5FC56" w14:textId="16596683" w:rsidR="009E6887" w:rsidRDefault="009E6887" w:rsidP="009E6887">
      <w:pPr>
        <w:pStyle w:val="a4"/>
        <w:keepNext/>
        <w:rPr>
          <w:rtl/>
        </w:rPr>
      </w:pPr>
      <w:bookmarkStart w:id="2630" w:name="ET_speaker_נועה_ברודצקי_לוי_500"/>
      <w:r w:rsidRPr="009E6887">
        <w:rPr>
          <w:rStyle w:val="TagStyle"/>
          <w:rtl/>
        </w:rPr>
        <w:t xml:space="preserve"> &lt;&lt; דובר &gt;&gt; </w:t>
      </w:r>
      <w:r>
        <w:rPr>
          <w:rtl/>
        </w:rPr>
        <w:t>נועה ברודצקי לוי:</w:t>
      </w:r>
      <w:r w:rsidRPr="009E6887">
        <w:rPr>
          <w:rStyle w:val="TagStyle"/>
          <w:rtl/>
        </w:rPr>
        <w:t xml:space="preserve"> &lt;&lt; דובר &gt;&gt;</w:t>
      </w:r>
      <w:r w:rsidR="00DA7DCF">
        <w:rPr>
          <w:rtl/>
        </w:rPr>
        <w:t xml:space="preserve"> </w:t>
      </w:r>
      <w:bookmarkEnd w:id="2630"/>
    </w:p>
    <w:p w14:paraId="45386498" w14:textId="77777777" w:rsidR="009E6887" w:rsidRDefault="009E6887" w:rsidP="009E6887">
      <w:pPr>
        <w:pStyle w:val="KeepWithNext"/>
        <w:rPr>
          <w:rtl/>
          <w:lang w:eastAsia="he-IL"/>
        </w:rPr>
      </w:pPr>
    </w:p>
    <w:p w14:paraId="59AA7EFB" w14:textId="35707480" w:rsidR="009E6887" w:rsidRDefault="009E6887" w:rsidP="009E6887">
      <w:pPr>
        <w:rPr>
          <w:rtl/>
          <w:lang w:eastAsia="he-IL"/>
        </w:rPr>
      </w:pPr>
      <w:r>
        <w:rPr>
          <w:rFonts w:hint="cs"/>
          <w:rtl/>
          <w:lang w:eastAsia="he-IL"/>
        </w:rPr>
        <w:t>את מצמצמת רק למי שמואשם בכל.</w:t>
      </w:r>
    </w:p>
    <w:p w14:paraId="0C3C2B63" w14:textId="77777777" w:rsidR="009E6887" w:rsidRDefault="009E6887" w:rsidP="009E6887">
      <w:pPr>
        <w:rPr>
          <w:rtl/>
          <w:lang w:eastAsia="he-IL"/>
        </w:rPr>
      </w:pPr>
      <w:bookmarkStart w:id="2631" w:name="_ETM_Q1_3031138"/>
      <w:bookmarkStart w:id="2632" w:name="_ETM_Q1_3031178"/>
      <w:bookmarkEnd w:id="2631"/>
      <w:bookmarkEnd w:id="2632"/>
    </w:p>
    <w:p w14:paraId="2593F2AF" w14:textId="4ECB4C12" w:rsidR="009E6887" w:rsidRDefault="009E6887" w:rsidP="009E6887">
      <w:pPr>
        <w:pStyle w:val="af9"/>
        <w:keepNext/>
        <w:rPr>
          <w:rtl/>
          <w:lang w:eastAsia="he-IL"/>
        </w:rPr>
      </w:pPr>
      <w:bookmarkStart w:id="2633" w:name="ET_guest_אביב_ישראלי_501"/>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33"/>
    </w:p>
    <w:p w14:paraId="221F89C3" w14:textId="77777777" w:rsidR="009E6887" w:rsidRDefault="009E6887" w:rsidP="009E6887">
      <w:pPr>
        <w:pStyle w:val="KeepWithNext"/>
        <w:rPr>
          <w:rtl/>
          <w:lang w:eastAsia="he-IL"/>
        </w:rPr>
      </w:pPr>
    </w:p>
    <w:p w14:paraId="0181A5B5" w14:textId="022DBD2A" w:rsidR="009E6887" w:rsidRDefault="009E6887" w:rsidP="009E6887">
      <w:pPr>
        <w:rPr>
          <w:rtl/>
          <w:lang w:eastAsia="he-IL"/>
        </w:rPr>
      </w:pPr>
      <w:bookmarkStart w:id="2634" w:name="_ETM_Q1_3033194"/>
      <w:bookmarkStart w:id="2635" w:name="_ETM_Q1_3033226"/>
      <w:bookmarkEnd w:id="2634"/>
      <w:bookmarkEnd w:id="2635"/>
      <w:r>
        <w:rPr>
          <w:rFonts w:hint="cs"/>
          <w:rtl/>
          <w:lang w:eastAsia="he-IL"/>
        </w:rPr>
        <w:t xml:space="preserve">ההכרזה היא על </w:t>
      </w:r>
      <w:bookmarkStart w:id="2636" w:name="_ETM_Q1_3031313"/>
      <w:bookmarkEnd w:id="2636"/>
      <w:r>
        <w:rPr>
          <w:rFonts w:hint="cs"/>
          <w:rtl/>
          <w:lang w:eastAsia="he-IL"/>
        </w:rPr>
        <w:t>כל העבירות. יש שם תתי-סעיפים.</w:t>
      </w:r>
    </w:p>
    <w:p w14:paraId="05CF7EF9" w14:textId="77777777" w:rsidR="009E6887" w:rsidRDefault="009E6887" w:rsidP="009E6887">
      <w:pPr>
        <w:rPr>
          <w:rtl/>
          <w:lang w:eastAsia="he-IL"/>
        </w:rPr>
      </w:pPr>
      <w:bookmarkStart w:id="2637" w:name="_ETM_Q1_3038673"/>
      <w:bookmarkStart w:id="2638" w:name="_ETM_Q1_3038715"/>
      <w:bookmarkEnd w:id="2637"/>
      <w:bookmarkEnd w:id="2638"/>
    </w:p>
    <w:p w14:paraId="2930F958" w14:textId="0C146A4C" w:rsidR="009E6887" w:rsidRDefault="009E6887" w:rsidP="009E6887">
      <w:pPr>
        <w:pStyle w:val="af6"/>
        <w:keepNext/>
        <w:rPr>
          <w:rtl/>
        </w:rPr>
      </w:pPr>
      <w:bookmarkStart w:id="2639" w:name="ET_yor_6157_502"/>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39"/>
    </w:p>
    <w:p w14:paraId="32BC665F" w14:textId="77777777" w:rsidR="009E6887" w:rsidRDefault="009E6887" w:rsidP="009E6887">
      <w:pPr>
        <w:pStyle w:val="KeepWithNext"/>
        <w:rPr>
          <w:rtl/>
          <w:lang w:eastAsia="he-IL"/>
        </w:rPr>
      </w:pPr>
    </w:p>
    <w:p w14:paraId="7F333097" w14:textId="7C37ED0D" w:rsidR="009E6887" w:rsidRDefault="009E6887" w:rsidP="009E6887">
      <w:pPr>
        <w:rPr>
          <w:rtl/>
          <w:lang w:eastAsia="he-IL"/>
        </w:rPr>
      </w:pPr>
      <w:r>
        <w:rPr>
          <w:rFonts w:hint="cs"/>
          <w:rtl/>
          <w:lang w:eastAsia="he-IL"/>
        </w:rPr>
        <w:t xml:space="preserve">הניסוח כאן הוא נכון. הניסוח </w:t>
      </w:r>
      <w:bookmarkStart w:id="2640" w:name="_ETM_Q1_3038460"/>
      <w:bookmarkEnd w:id="2640"/>
      <w:r>
        <w:rPr>
          <w:rFonts w:hint="cs"/>
          <w:rtl/>
          <w:lang w:eastAsia="he-IL"/>
        </w:rPr>
        <w:t xml:space="preserve">שלהם צודק. </w:t>
      </w:r>
    </w:p>
    <w:p w14:paraId="55A8D5D2" w14:textId="77777777" w:rsidR="009E6887" w:rsidRDefault="009E6887" w:rsidP="009E6887">
      <w:pPr>
        <w:rPr>
          <w:rtl/>
          <w:lang w:eastAsia="he-IL"/>
        </w:rPr>
      </w:pPr>
    </w:p>
    <w:p w14:paraId="60A0853A" w14:textId="45DB5484" w:rsidR="009E6887" w:rsidRDefault="009E6887" w:rsidP="009E6887">
      <w:pPr>
        <w:pStyle w:val="af9"/>
        <w:keepNext/>
        <w:rPr>
          <w:rtl/>
          <w:lang w:eastAsia="he-IL"/>
        </w:rPr>
      </w:pPr>
      <w:bookmarkStart w:id="2641" w:name="ET_guest_אביב_ישראלי_503"/>
      <w:r w:rsidRPr="009E6887">
        <w:rPr>
          <w:rStyle w:val="TagStyle"/>
          <w:rtl/>
        </w:rPr>
        <w:t xml:space="preserve"> &lt;&lt; אורח &gt;&gt; </w:t>
      </w:r>
      <w:r>
        <w:rPr>
          <w:rtl/>
          <w:lang w:eastAsia="he-IL"/>
        </w:rPr>
        <w:t>אביב ישראלי:</w:t>
      </w:r>
      <w:r w:rsidRPr="009E6887">
        <w:rPr>
          <w:rStyle w:val="TagStyle"/>
          <w:rtl/>
        </w:rPr>
        <w:t xml:space="preserve"> &lt;&lt; אורח &gt;&gt;</w:t>
      </w:r>
      <w:r w:rsidR="00DA7DCF">
        <w:rPr>
          <w:rtl/>
          <w:lang w:eastAsia="he-IL"/>
        </w:rPr>
        <w:t xml:space="preserve"> </w:t>
      </w:r>
      <w:bookmarkEnd w:id="2641"/>
    </w:p>
    <w:p w14:paraId="52B0B0A1" w14:textId="77777777" w:rsidR="009E6887" w:rsidRDefault="009E6887" w:rsidP="009E6887">
      <w:pPr>
        <w:pStyle w:val="KeepWithNext"/>
        <w:rPr>
          <w:rtl/>
          <w:lang w:eastAsia="he-IL"/>
        </w:rPr>
      </w:pPr>
    </w:p>
    <w:p w14:paraId="24625DC6" w14:textId="77DBE8BE" w:rsidR="009E6887" w:rsidRDefault="009E6887" w:rsidP="009E6887">
      <w:pPr>
        <w:rPr>
          <w:rtl/>
          <w:lang w:eastAsia="he-IL"/>
        </w:rPr>
      </w:pPr>
      <w:r>
        <w:rPr>
          <w:rFonts w:hint="cs"/>
          <w:rtl/>
          <w:lang w:eastAsia="he-IL"/>
        </w:rPr>
        <w:t xml:space="preserve">יש את זה גם בפקודת בתי הסוהר. </w:t>
      </w:r>
      <w:bookmarkStart w:id="2642" w:name="_ETM_Q1_3044025"/>
      <w:bookmarkEnd w:id="2642"/>
      <w:r>
        <w:rPr>
          <w:rFonts w:hint="cs"/>
          <w:rtl/>
          <w:lang w:eastAsia="he-IL"/>
        </w:rPr>
        <w:t>"עצורים או אסירים החשודים</w:t>
      </w:r>
      <w:r w:rsidR="00901E00">
        <w:rPr>
          <w:rFonts w:hint="cs"/>
          <w:rtl/>
          <w:lang w:eastAsia="he-IL"/>
        </w:rPr>
        <w:t xml:space="preserve"> </w:t>
      </w:r>
      <w:r>
        <w:rPr>
          <w:rFonts w:hint="cs"/>
          <w:rtl/>
          <w:lang w:eastAsia="he-IL"/>
        </w:rPr>
        <w:t>המואשמים או שהורשעו בעבירות המנויות בפסקה".</w:t>
      </w:r>
    </w:p>
    <w:p w14:paraId="430257C6" w14:textId="77777777" w:rsidR="009E6887" w:rsidRDefault="009E6887" w:rsidP="009E6887">
      <w:pPr>
        <w:rPr>
          <w:rtl/>
          <w:lang w:eastAsia="he-IL"/>
        </w:rPr>
      </w:pPr>
      <w:bookmarkStart w:id="2643" w:name="_ETM_Q1_3047663"/>
      <w:bookmarkEnd w:id="2643"/>
    </w:p>
    <w:p w14:paraId="097D3677" w14:textId="0CA14FD5" w:rsidR="009E6887" w:rsidRDefault="009E6887" w:rsidP="009E6887">
      <w:pPr>
        <w:pStyle w:val="af6"/>
        <w:keepNext/>
        <w:rPr>
          <w:rtl/>
        </w:rPr>
      </w:pPr>
      <w:bookmarkStart w:id="2644" w:name="ET_yor_6157_504"/>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44"/>
    </w:p>
    <w:p w14:paraId="1A22A49C" w14:textId="77777777" w:rsidR="009E6887" w:rsidRDefault="009E6887" w:rsidP="009E6887">
      <w:pPr>
        <w:pStyle w:val="KeepWithNext"/>
        <w:rPr>
          <w:rtl/>
          <w:lang w:eastAsia="he-IL"/>
        </w:rPr>
      </w:pPr>
    </w:p>
    <w:p w14:paraId="6ADAD0C3" w14:textId="4575AD16" w:rsidR="009E6887" w:rsidRDefault="009E6887" w:rsidP="009E6887">
      <w:pPr>
        <w:rPr>
          <w:rtl/>
          <w:lang w:eastAsia="he-IL"/>
        </w:rPr>
      </w:pPr>
      <w:bookmarkStart w:id="2645" w:name="_ETM_Q1_3047887"/>
      <w:bookmarkStart w:id="2646" w:name="_ETM_Q1_3047920"/>
      <w:bookmarkEnd w:id="2645"/>
      <w:bookmarkEnd w:id="2646"/>
      <w:r>
        <w:rPr>
          <w:rFonts w:hint="cs"/>
          <w:rtl/>
          <w:lang w:eastAsia="he-IL"/>
        </w:rPr>
        <w:t xml:space="preserve">זה אחידות ניסוח. </w:t>
      </w:r>
      <w:bookmarkStart w:id="2647" w:name="_ETM_Q1_3051420"/>
      <w:bookmarkEnd w:id="2647"/>
      <w:r>
        <w:rPr>
          <w:rFonts w:hint="cs"/>
          <w:rtl/>
          <w:lang w:eastAsia="he-IL"/>
        </w:rPr>
        <w:t xml:space="preserve">זו הערה </w:t>
      </w:r>
      <w:proofErr w:type="spellStart"/>
      <w:r>
        <w:rPr>
          <w:rFonts w:hint="cs"/>
          <w:rtl/>
          <w:lang w:eastAsia="he-IL"/>
        </w:rPr>
        <w:t>נוסחית</w:t>
      </w:r>
      <w:proofErr w:type="spellEnd"/>
      <w:r>
        <w:rPr>
          <w:rFonts w:hint="cs"/>
          <w:rtl/>
          <w:lang w:eastAsia="he-IL"/>
        </w:rPr>
        <w:t>. זאת שאלה לנוסח.</w:t>
      </w:r>
      <w:r w:rsidR="00901E00">
        <w:rPr>
          <w:rFonts w:hint="cs"/>
          <w:rtl/>
          <w:lang w:eastAsia="he-IL"/>
        </w:rPr>
        <w:t xml:space="preserve"> </w:t>
      </w:r>
      <w:r>
        <w:rPr>
          <w:rFonts w:hint="cs"/>
          <w:rtl/>
          <w:lang w:eastAsia="he-IL"/>
        </w:rPr>
        <w:t>תרשמו שזה צריך להיות דומה למה שקיים. שוב, אני כן אומר, אפרת ונועה, מאוד חשוב להיצמד לנוסחים קיימים</w:t>
      </w:r>
      <w:bookmarkStart w:id="2648" w:name="_ETM_Q1_3074054"/>
      <w:bookmarkEnd w:id="2648"/>
      <w:r>
        <w:rPr>
          <w:rFonts w:hint="cs"/>
          <w:rtl/>
          <w:lang w:eastAsia="he-IL"/>
        </w:rPr>
        <w:t>. בזה עסקנו בדיו</w:t>
      </w:r>
      <w:bookmarkStart w:id="2649" w:name="_ETM_Q1_3075923"/>
      <w:bookmarkEnd w:id="2649"/>
      <w:r>
        <w:rPr>
          <w:rFonts w:hint="cs"/>
          <w:rtl/>
          <w:lang w:eastAsia="he-IL"/>
        </w:rPr>
        <w:t xml:space="preserve">ן הקודם. מדובר בחוק שגם כך הוא חדש, הוא מיוחד, </w:t>
      </w:r>
      <w:bookmarkStart w:id="2650" w:name="_ETM_Q1_3081691"/>
      <w:bookmarkEnd w:id="2650"/>
      <w:r>
        <w:rPr>
          <w:rFonts w:hint="cs"/>
          <w:rtl/>
          <w:lang w:eastAsia="he-IL"/>
        </w:rPr>
        <w:t>הוא מעורר בעיות חוקתיות, בעיניי פחות אבל גאל לא הקשיבה.</w:t>
      </w:r>
    </w:p>
    <w:p w14:paraId="14AF8839" w14:textId="77777777" w:rsidR="009E6887" w:rsidRDefault="009E6887" w:rsidP="009E6887">
      <w:pPr>
        <w:rPr>
          <w:rtl/>
          <w:lang w:eastAsia="he-IL"/>
        </w:rPr>
      </w:pPr>
    </w:p>
    <w:p w14:paraId="68F96B0F" w14:textId="7206479E" w:rsidR="009E6887" w:rsidRDefault="009E6887" w:rsidP="009E6887">
      <w:pPr>
        <w:pStyle w:val="af9"/>
        <w:keepNext/>
        <w:rPr>
          <w:rtl/>
          <w:lang w:eastAsia="he-IL"/>
        </w:rPr>
      </w:pPr>
      <w:bookmarkStart w:id="2651" w:name="ET_guest_גאל_אזריאל_505"/>
      <w:r w:rsidRPr="009E688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E6887">
        <w:rPr>
          <w:rStyle w:val="TagStyle"/>
          <w:rtl/>
        </w:rPr>
        <w:t xml:space="preserve"> &lt;&lt; אורח &gt;&gt;</w:t>
      </w:r>
      <w:r w:rsidR="00DA7DCF">
        <w:rPr>
          <w:rtl/>
          <w:lang w:eastAsia="he-IL"/>
        </w:rPr>
        <w:t xml:space="preserve"> </w:t>
      </w:r>
      <w:bookmarkEnd w:id="2651"/>
    </w:p>
    <w:p w14:paraId="35AC8962" w14:textId="77777777" w:rsidR="009E6887" w:rsidRDefault="009E6887" w:rsidP="009E6887">
      <w:pPr>
        <w:pStyle w:val="KeepWithNext"/>
        <w:rPr>
          <w:rtl/>
          <w:lang w:eastAsia="he-IL"/>
        </w:rPr>
      </w:pPr>
    </w:p>
    <w:p w14:paraId="42CCC7DE" w14:textId="120C47E9" w:rsidR="009E6887" w:rsidRDefault="009E6887" w:rsidP="009E6887">
      <w:pPr>
        <w:rPr>
          <w:rtl/>
          <w:lang w:eastAsia="he-IL"/>
        </w:rPr>
      </w:pPr>
      <w:r>
        <w:rPr>
          <w:rFonts w:hint="cs"/>
          <w:rtl/>
          <w:lang w:eastAsia="he-IL"/>
        </w:rPr>
        <w:t>אני מקשיבה לכל מילה.</w:t>
      </w:r>
    </w:p>
    <w:p w14:paraId="22A2FC6C" w14:textId="77777777" w:rsidR="009E6887" w:rsidRDefault="009E6887" w:rsidP="009E6887">
      <w:pPr>
        <w:rPr>
          <w:rtl/>
          <w:lang w:eastAsia="he-IL"/>
        </w:rPr>
      </w:pPr>
      <w:bookmarkStart w:id="2652" w:name="_ETM_Q1_3088010"/>
      <w:bookmarkStart w:id="2653" w:name="_ETM_Q1_3088044"/>
      <w:bookmarkEnd w:id="2652"/>
      <w:bookmarkEnd w:id="2653"/>
    </w:p>
    <w:p w14:paraId="4C1B80EA" w14:textId="13148AA8" w:rsidR="009E6887" w:rsidRDefault="009E6887" w:rsidP="009E6887">
      <w:pPr>
        <w:pStyle w:val="af6"/>
        <w:keepNext/>
        <w:rPr>
          <w:rtl/>
        </w:rPr>
      </w:pPr>
      <w:bookmarkStart w:id="2654" w:name="ET_yor_6157_506"/>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54"/>
    </w:p>
    <w:p w14:paraId="61DB1A9D" w14:textId="77777777" w:rsidR="009E6887" w:rsidRDefault="009E6887" w:rsidP="009E6887">
      <w:pPr>
        <w:pStyle w:val="KeepWithNext"/>
        <w:rPr>
          <w:rtl/>
          <w:lang w:eastAsia="he-IL"/>
        </w:rPr>
      </w:pPr>
    </w:p>
    <w:p w14:paraId="7EC591E9" w14:textId="02908376" w:rsidR="009E6887" w:rsidRDefault="009E6887" w:rsidP="009E6887">
      <w:pPr>
        <w:rPr>
          <w:rtl/>
          <w:lang w:eastAsia="he-IL"/>
        </w:rPr>
      </w:pPr>
      <w:bookmarkStart w:id="2655" w:name="_ETM_Q1_3089328"/>
      <w:bookmarkStart w:id="2656" w:name="_ETM_Q1_3089363"/>
      <w:bookmarkEnd w:id="2655"/>
      <w:bookmarkEnd w:id="2656"/>
      <w:r>
        <w:rPr>
          <w:rFonts w:hint="cs"/>
          <w:rtl/>
          <w:lang w:eastAsia="he-IL"/>
        </w:rPr>
        <w:t xml:space="preserve">צריך שהניסוחים שלו יהיו כמה </w:t>
      </w:r>
      <w:bookmarkStart w:id="2657" w:name="_ETM_Q1_3090843"/>
      <w:bookmarkEnd w:id="2657"/>
      <w:r>
        <w:rPr>
          <w:rFonts w:hint="cs"/>
          <w:rtl/>
          <w:lang w:eastAsia="he-IL"/>
        </w:rPr>
        <w:t>שיותר בהירים.</w:t>
      </w:r>
    </w:p>
    <w:p w14:paraId="06D3BA36" w14:textId="77777777" w:rsidR="009E6887" w:rsidRDefault="009E6887" w:rsidP="009E6887">
      <w:pPr>
        <w:rPr>
          <w:rtl/>
          <w:lang w:eastAsia="he-IL"/>
        </w:rPr>
      </w:pPr>
    </w:p>
    <w:p w14:paraId="78554A26" w14:textId="5D8AB54A" w:rsidR="009E6887" w:rsidRDefault="009E6887" w:rsidP="009E6887">
      <w:pPr>
        <w:pStyle w:val="af9"/>
        <w:keepNext/>
        <w:rPr>
          <w:rtl/>
          <w:lang w:eastAsia="he-IL"/>
        </w:rPr>
      </w:pPr>
      <w:bookmarkStart w:id="2658" w:name="ET_guest_גאל_אזריאל_507"/>
      <w:r w:rsidRPr="009E6887">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E6887">
        <w:rPr>
          <w:rStyle w:val="TagStyle"/>
          <w:rtl/>
        </w:rPr>
        <w:t xml:space="preserve"> &lt;&lt; אורח &gt;&gt;</w:t>
      </w:r>
      <w:r w:rsidR="00DA7DCF">
        <w:rPr>
          <w:rtl/>
          <w:lang w:eastAsia="he-IL"/>
        </w:rPr>
        <w:t xml:space="preserve"> </w:t>
      </w:r>
      <w:bookmarkEnd w:id="2658"/>
    </w:p>
    <w:p w14:paraId="11D17DAE" w14:textId="77777777" w:rsidR="009E6887" w:rsidRDefault="009E6887" w:rsidP="009E6887">
      <w:pPr>
        <w:pStyle w:val="KeepWithNext"/>
        <w:rPr>
          <w:rtl/>
          <w:lang w:eastAsia="he-IL"/>
        </w:rPr>
      </w:pPr>
    </w:p>
    <w:p w14:paraId="250EB179" w14:textId="6D4935B1" w:rsidR="009E6887" w:rsidRDefault="009E6887" w:rsidP="009E6887">
      <w:pPr>
        <w:rPr>
          <w:rtl/>
          <w:lang w:eastAsia="he-IL"/>
        </w:rPr>
      </w:pPr>
      <w:r>
        <w:rPr>
          <w:rFonts w:hint="cs"/>
          <w:rtl/>
          <w:lang w:eastAsia="he-IL"/>
        </w:rPr>
        <w:t>כשאנחנו לא עושים את זה בשעה 02:00 בלילה.</w:t>
      </w:r>
    </w:p>
    <w:p w14:paraId="4974F8B2" w14:textId="77777777" w:rsidR="009E6887" w:rsidRDefault="009E6887" w:rsidP="009E6887">
      <w:pPr>
        <w:rPr>
          <w:rtl/>
          <w:lang w:eastAsia="he-IL"/>
        </w:rPr>
      </w:pPr>
    </w:p>
    <w:p w14:paraId="676DFF9A" w14:textId="52A8DAF4" w:rsidR="009E6887" w:rsidRDefault="009E6887" w:rsidP="009E6887">
      <w:pPr>
        <w:pStyle w:val="af6"/>
        <w:keepNext/>
        <w:rPr>
          <w:rtl/>
        </w:rPr>
      </w:pPr>
      <w:bookmarkStart w:id="2659" w:name="ET_yor_6157_508"/>
      <w:r w:rsidRPr="009E6887">
        <w:rPr>
          <w:rStyle w:val="TagStyle"/>
          <w:rtl/>
        </w:rPr>
        <w:t xml:space="preserve"> &lt;&lt; יור &gt;&gt; </w:t>
      </w:r>
      <w:r>
        <w:rPr>
          <w:rtl/>
        </w:rPr>
        <w:t xml:space="preserve">היו"ר שמחה </w:t>
      </w:r>
      <w:proofErr w:type="spellStart"/>
      <w:r>
        <w:rPr>
          <w:rtl/>
        </w:rPr>
        <w:t>רוטמן</w:t>
      </w:r>
      <w:proofErr w:type="spellEnd"/>
      <w:r>
        <w:rPr>
          <w:rtl/>
        </w:rPr>
        <w:t>:</w:t>
      </w:r>
      <w:r w:rsidRPr="009E6887">
        <w:rPr>
          <w:rStyle w:val="TagStyle"/>
          <w:rtl/>
        </w:rPr>
        <w:t xml:space="preserve"> &lt;&lt; יור &gt;&gt;</w:t>
      </w:r>
      <w:r w:rsidR="00DA7DCF">
        <w:rPr>
          <w:rtl/>
        </w:rPr>
        <w:t xml:space="preserve"> </w:t>
      </w:r>
      <w:bookmarkEnd w:id="2659"/>
    </w:p>
    <w:p w14:paraId="279EC1A4" w14:textId="77777777" w:rsidR="009E6887" w:rsidRDefault="009E6887" w:rsidP="009E6887">
      <w:pPr>
        <w:pStyle w:val="KeepWithNext"/>
        <w:rPr>
          <w:rtl/>
          <w:lang w:eastAsia="he-IL"/>
        </w:rPr>
      </w:pPr>
    </w:p>
    <w:p w14:paraId="5712EA46" w14:textId="24525C22" w:rsidR="009E6887" w:rsidRDefault="009E6887" w:rsidP="00983690">
      <w:pPr>
        <w:rPr>
          <w:rtl/>
          <w:lang w:eastAsia="he-IL"/>
        </w:rPr>
      </w:pPr>
      <w:r>
        <w:rPr>
          <w:rFonts w:hint="cs"/>
          <w:rtl/>
          <w:lang w:eastAsia="he-IL"/>
        </w:rPr>
        <w:t xml:space="preserve">אני חייב לומר שהוועדה עשתה בשעה </w:t>
      </w:r>
      <w:bookmarkStart w:id="2660" w:name="_ETM_Q1_3102914"/>
      <w:bookmarkEnd w:id="2660"/>
      <w:r>
        <w:rPr>
          <w:rFonts w:hint="cs"/>
          <w:rtl/>
          <w:lang w:eastAsia="he-IL"/>
        </w:rPr>
        <w:t xml:space="preserve">02:00 בלילה בנושא הזה ותרמה רבות למידתיות ההסדר </w:t>
      </w:r>
      <w:bookmarkStart w:id="2661" w:name="_ETM_Q1_3108623"/>
      <w:bookmarkEnd w:id="2661"/>
      <w:r>
        <w:rPr>
          <w:rFonts w:hint="cs"/>
          <w:rtl/>
          <w:lang w:eastAsia="he-IL"/>
        </w:rPr>
        <w:t>שהוצע בזמנו על ידי הממשלה</w:t>
      </w:r>
      <w:r w:rsidR="00983690">
        <w:rPr>
          <w:rFonts w:hint="cs"/>
          <w:rtl/>
          <w:lang w:eastAsia="he-IL"/>
        </w:rPr>
        <w:t>. אנחנו הקלנו בהרבה על מה שמשרד המשפטים הציע להחיל על כלל אוכלוסיית האסירים במדינת ישראל.</w:t>
      </w:r>
      <w:r w:rsidR="00901E00">
        <w:rPr>
          <w:rFonts w:hint="cs"/>
          <w:rtl/>
          <w:lang w:eastAsia="he-IL"/>
        </w:rPr>
        <w:t xml:space="preserve"> </w:t>
      </w:r>
      <w:r w:rsidR="00983690">
        <w:rPr>
          <w:rFonts w:hint="cs"/>
          <w:rtl/>
          <w:lang w:eastAsia="he-IL"/>
        </w:rPr>
        <w:t>לדעתי ועדת החוקה כולה, קואליציה ואופוזיציה, צריכה לקבל מגן ז</w:t>
      </w:r>
      <w:bookmarkStart w:id="2662" w:name="_ETM_Q1_3121697"/>
      <w:bookmarkEnd w:id="2662"/>
      <w:r w:rsidR="00983690">
        <w:rPr>
          <w:rFonts w:hint="cs"/>
          <w:rtl/>
          <w:lang w:eastAsia="he-IL"/>
        </w:rPr>
        <w:t xml:space="preserve">כויות האדם על העבודה שהיא עשתה סביב החוק </w:t>
      </w:r>
      <w:bookmarkStart w:id="2663" w:name="_ETM_Q1_3124056"/>
      <w:bookmarkEnd w:id="2663"/>
      <w:r w:rsidR="00983690">
        <w:rPr>
          <w:rFonts w:hint="cs"/>
          <w:rtl/>
          <w:lang w:eastAsia="he-IL"/>
        </w:rPr>
        <w:t>הזה עד כה וגם על מה שהיא תמשיך לעשות, בעזרת השם.</w:t>
      </w:r>
      <w:bookmarkStart w:id="2664" w:name="_ETM_Q1_3127234"/>
      <w:bookmarkStart w:id="2665" w:name="_ETM_Q1_3127278"/>
      <w:bookmarkEnd w:id="2664"/>
      <w:bookmarkEnd w:id="2665"/>
      <w:r w:rsidR="00983690">
        <w:rPr>
          <w:rFonts w:hint="cs"/>
          <w:rtl/>
          <w:lang w:eastAsia="he-IL"/>
        </w:rPr>
        <w:t xml:space="preserve"> גם למשרד המשפטים </w:t>
      </w:r>
      <w:bookmarkStart w:id="2666" w:name="_ETM_Q1_3126414"/>
      <w:bookmarkEnd w:id="2666"/>
      <w:r w:rsidR="00983690">
        <w:rPr>
          <w:rFonts w:hint="cs"/>
          <w:rtl/>
          <w:lang w:eastAsia="he-IL"/>
        </w:rPr>
        <w:t xml:space="preserve">מגיע מגן אבל לנו מגיע מגן גדול יותר. </w:t>
      </w:r>
      <w:bookmarkStart w:id="2667" w:name="_ETM_Q1_3131370"/>
      <w:bookmarkEnd w:id="2667"/>
    </w:p>
    <w:p w14:paraId="6F660956" w14:textId="77777777" w:rsidR="00983690" w:rsidRDefault="00983690" w:rsidP="00983690">
      <w:pPr>
        <w:rPr>
          <w:rtl/>
          <w:lang w:eastAsia="he-IL"/>
        </w:rPr>
      </w:pPr>
    </w:p>
    <w:p w14:paraId="4BDD0779" w14:textId="294760BB" w:rsidR="00983690" w:rsidRDefault="00983690" w:rsidP="00983690">
      <w:pPr>
        <w:pStyle w:val="a4"/>
        <w:keepNext/>
        <w:rPr>
          <w:rtl/>
        </w:rPr>
      </w:pPr>
      <w:bookmarkStart w:id="2668" w:name="ET_speaker_אפרת_חקאק_509"/>
      <w:r w:rsidRPr="00983690">
        <w:rPr>
          <w:rStyle w:val="TagStyle"/>
          <w:rtl/>
        </w:rPr>
        <w:t xml:space="preserve"> &lt;&lt; דובר &gt;&gt; </w:t>
      </w:r>
      <w:r>
        <w:rPr>
          <w:rtl/>
        </w:rPr>
        <w:t xml:space="preserve">אפרת </w:t>
      </w:r>
      <w:proofErr w:type="spellStart"/>
      <w:r>
        <w:rPr>
          <w:rtl/>
        </w:rPr>
        <w:t>חקאק</w:t>
      </w:r>
      <w:proofErr w:type="spellEnd"/>
      <w:r>
        <w:rPr>
          <w:rtl/>
        </w:rPr>
        <w:t>:</w:t>
      </w:r>
      <w:r w:rsidRPr="00983690">
        <w:rPr>
          <w:rStyle w:val="TagStyle"/>
          <w:rtl/>
        </w:rPr>
        <w:t xml:space="preserve"> &lt;&lt; דובר &gt;&gt;</w:t>
      </w:r>
      <w:r w:rsidR="00DA7DCF">
        <w:rPr>
          <w:rtl/>
        </w:rPr>
        <w:t xml:space="preserve"> </w:t>
      </w:r>
      <w:bookmarkEnd w:id="2668"/>
    </w:p>
    <w:p w14:paraId="79EC4711" w14:textId="77777777" w:rsidR="00983690" w:rsidRDefault="00983690" w:rsidP="00983690">
      <w:pPr>
        <w:pStyle w:val="KeepWithNext"/>
        <w:rPr>
          <w:rtl/>
          <w:lang w:eastAsia="he-IL"/>
        </w:rPr>
      </w:pPr>
    </w:p>
    <w:p w14:paraId="61640266" w14:textId="729F622F" w:rsidR="00983690" w:rsidRDefault="00983690" w:rsidP="00983690">
      <w:pPr>
        <w:rPr>
          <w:rtl/>
          <w:lang w:eastAsia="he-IL"/>
        </w:rPr>
      </w:pPr>
      <w:r>
        <w:rPr>
          <w:rFonts w:hint="cs"/>
          <w:rtl/>
          <w:lang w:eastAsia="he-IL"/>
        </w:rPr>
        <w:t xml:space="preserve">אני חוזרת לעניין של ההכרזה המשותפת. אם אנחנו </w:t>
      </w:r>
      <w:bookmarkStart w:id="2669" w:name="_ETM_Q1_3137418"/>
      <w:bookmarkEnd w:id="2669"/>
      <w:r>
        <w:rPr>
          <w:rFonts w:hint="cs"/>
          <w:rtl/>
          <w:lang w:eastAsia="he-IL"/>
        </w:rPr>
        <w:t xml:space="preserve">עושים הכרזה משותפת כאן, למה לא לעשות הכרזה משותפת על ההכרזה המלאה? אני פשוט לא מבינה למה צריך את שני </w:t>
      </w:r>
      <w:bookmarkStart w:id="2670" w:name="_ETM_Q1_3142733"/>
      <w:bookmarkEnd w:id="2670"/>
      <w:r>
        <w:rPr>
          <w:rFonts w:hint="cs"/>
          <w:rtl/>
          <w:lang w:eastAsia="he-IL"/>
        </w:rPr>
        <w:t>ההסדרים.</w:t>
      </w:r>
      <w:bookmarkStart w:id="2671" w:name="_ETM_Q1_3144697"/>
      <w:bookmarkEnd w:id="2671"/>
    </w:p>
    <w:p w14:paraId="42927808" w14:textId="77777777" w:rsidR="00983690" w:rsidRDefault="00983690" w:rsidP="00983690">
      <w:pPr>
        <w:rPr>
          <w:rStyle w:val="TagStyle"/>
          <w:rFonts w:ascii="David" w:hAnsi="David"/>
          <w:u w:val="single"/>
          <w:rtl/>
        </w:rPr>
      </w:pPr>
      <w:bookmarkStart w:id="2672" w:name="_ETM_Q1_3144736"/>
      <w:bookmarkStart w:id="2673" w:name="_ETM_Q1_3145878"/>
      <w:bookmarkEnd w:id="2672"/>
      <w:bookmarkEnd w:id="2673"/>
    </w:p>
    <w:p w14:paraId="74C3A3A2" w14:textId="371306BC" w:rsidR="00983690" w:rsidRDefault="00983690" w:rsidP="00983690">
      <w:pPr>
        <w:pStyle w:val="af9"/>
        <w:keepNext/>
        <w:rPr>
          <w:rtl/>
        </w:rPr>
      </w:pPr>
      <w:bookmarkStart w:id="2674" w:name="ET_guest_אביב_ישראלי_511"/>
      <w:r w:rsidRPr="00983690">
        <w:rPr>
          <w:rStyle w:val="TagStyle"/>
          <w:rtl/>
        </w:rPr>
        <w:t xml:space="preserve"> &lt;&lt; אורח &gt;&gt; </w:t>
      </w:r>
      <w:r>
        <w:rPr>
          <w:rtl/>
        </w:rPr>
        <w:t>אביב ישראלי:</w:t>
      </w:r>
      <w:r w:rsidRPr="00983690">
        <w:rPr>
          <w:rStyle w:val="TagStyle"/>
          <w:rtl/>
        </w:rPr>
        <w:t xml:space="preserve"> &lt;&lt; אורח &gt;&gt;</w:t>
      </w:r>
      <w:r w:rsidR="00DA7DCF">
        <w:rPr>
          <w:rtl/>
        </w:rPr>
        <w:t xml:space="preserve"> </w:t>
      </w:r>
      <w:bookmarkEnd w:id="2674"/>
    </w:p>
    <w:p w14:paraId="5D67C975" w14:textId="77777777" w:rsidR="00983690" w:rsidRDefault="00983690" w:rsidP="00983690">
      <w:pPr>
        <w:pStyle w:val="KeepWithNext"/>
        <w:rPr>
          <w:rtl/>
        </w:rPr>
      </w:pPr>
    </w:p>
    <w:p w14:paraId="4E402B92" w14:textId="6B60AA52" w:rsidR="00983690" w:rsidRDefault="00983690" w:rsidP="00983690">
      <w:pPr>
        <w:rPr>
          <w:rtl/>
          <w:lang w:eastAsia="he-IL"/>
        </w:rPr>
      </w:pPr>
      <w:bookmarkStart w:id="2675" w:name="_ETM_Q1_3145883"/>
      <w:bookmarkStart w:id="2676" w:name="_ETM_Q1_3145919"/>
      <w:bookmarkStart w:id="2677" w:name="_ETM_Q1_3146131"/>
      <w:bookmarkStart w:id="2678" w:name="_ETM_Q1_3146165"/>
      <w:bookmarkEnd w:id="2675"/>
      <w:bookmarkEnd w:id="2676"/>
      <w:bookmarkEnd w:id="2677"/>
      <w:bookmarkEnd w:id="2678"/>
      <w:r>
        <w:rPr>
          <w:rFonts w:hint="cs"/>
          <w:rtl/>
          <w:lang w:eastAsia="he-IL"/>
        </w:rPr>
        <w:t>זו ההצעה הממשלתית.</w:t>
      </w:r>
    </w:p>
    <w:p w14:paraId="054F2ED5" w14:textId="77777777" w:rsidR="00983690" w:rsidRDefault="00983690" w:rsidP="00983690">
      <w:pPr>
        <w:rPr>
          <w:rtl/>
          <w:lang w:eastAsia="he-IL"/>
        </w:rPr>
      </w:pPr>
    </w:p>
    <w:p w14:paraId="0B48CF1F" w14:textId="1F8DBBE3" w:rsidR="00983690" w:rsidRDefault="00983690" w:rsidP="00983690">
      <w:pPr>
        <w:pStyle w:val="a4"/>
        <w:keepNext/>
        <w:rPr>
          <w:rtl/>
        </w:rPr>
      </w:pPr>
      <w:bookmarkStart w:id="2679" w:name="ET_speaker_אפרת_חקאק_512"/>
      <w:r w:rsidRPr="00983690">
        <w:rPr>
          <w:rStyle w:val="TagStyle"/>
          <w:rtl/>
        </w:rPr>
        <w:t xml:space="preserve"> &lt;&lt; דובר &gt;&gt; </w:t>
      </w:r>
      <w:r>
        <w:rPr>
          <w:rtl/>
        </w:rPr>
        <w:t xml:space="preserve">אפרת </w:t>
      </w:r>
      <w:proofErr w:type="spellStart"/>
      <w:r>
        <w:rPr>
          <w:rtl/>
        </w:rPr>
        <w:t>חקאק</w:t>
      </w:r>
      <w:proofErr w:type="spellEnd"/>
      <w:r>
        <w:rPr>
          <w:rtl/>
        </w:rPr>
        <w:t>:</w:t>
      </w:r>
      <w:r w:rsidRPr="00983690">
        <w:rPr>
          <w:rStyle w:val="TagStyle"/>
          <w:rtl/>
        </w:rPr>
        <w:t xml:space="preserve"> &lt;&lt; דובר &gt;&gt;</w:t>
      </w:r>
      <w:r w:rsidR="00DA7DCF">
        <w:rPr>
          <w:rtl/>
        </w:rPr>
        <w:t xml:space="preserve"> </w:t>
      </w:r>
      <w:bookmarkEnd w:id="2679"/>
    </w:p>
    <w:p w14:paraId="65240090" w14:textId="77777777" w:rsidR="00983690" w:rsidRDefault="00983690" w:rsidP="00983690">
      <w:pPr>
        <w:pStyle w:val="KeepWithNext"/>
        <w:rPr>
          <w:rtl/>
          <w:lang w:eastAsia="he-IL"/>
        </w:rPr>
      </w:pPr>
    </w:p>
    <w:p w14:paraId="1182B074" w14:textId="3E10B414" w:rsidR="00983690" w:rsidRDefault="00983690" w:rsidP="00983690">
      <w:pPr>
        <w:rPr>
          <w:rtl/>
          <w:lang w:eastAsia="he-IL"/>
        </w:rPr>
      </w:pPr>
      <w:r>
        <w:rPr>
          <w:rFonts w:hint="cs"/>
          <w:rtl/>
          <w:lang w:eastAsia="he-IL"/>
        </w:rPr>
        <w:t xml:space="preserve">בואו נעשה כמה שיותר ששני ההסדרים יהיו דומים. למה יש הכרזה משותפת </w:t>
      </w:r>
      <w:bookmarkStart w:id="2680" w:name="_ETM_Q1_3159316"/>
      <w:bookmarkEnd w:id="2680"/>
      <w:r>
        <w:rPr>
          <w:rFonts w:hint="cs"/>
          <w:rtl/>
          <w:lang w:eastAsia="he-IL"/>
        </w:rPr>
        <w:t>פה?</w:t>
      </w:r>
    </w:p>
    <w:p w14:paraId="312D42E5" w14:textId="77777777" w:rsidR="00983690" w:rsidRDefault="00983690" w:rsidP="00983690">
      <w:pPr>
        <w:rPr>
          <w:rtl/>
          <w:lang w:eastAsia="he-IL"/>
        </w:rPr>
      </w:pPr>
    </w:p>
    <w:p w14:paraId="3FB8B6DF" w14:textId="58A1C28A" w:rsidR="00983690" w:rsidRDefault="00983690" w:rsidP="00983690">
      <w:pPr>
        <w:pStyle w:val="af9"/>
        <w:keepNext/>
        <w:rPr>
          <w:rtl/>
          <w:lang w:eastAsia="he-IL"/>
        </w:rPr>
      </w:pPr>
      <w:bookmarkStart w:id="2681" w:name="ET_guest_גאל_אזריאל_513"/>
      <w:r w:rsidRPr="009836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83690">
        <w:rPr>
          <w:rStyle w:val="TagStyle"/>
          <w:rtl/>
        </w:rPr>
        <w:t xml:space="preserve"> &lt;&lt; אורח &gt;&gt;</w:t>
      </w:r>
      <w:r w:rsidR="00DA7DCF">
        <w:rPr>
          <w:rtl/>
          <w:lang w:eastAsia="he-IL"/>
        </w:rPr>
        <w:t xml:space="preserve"> </w:t>
      </w:r>
      <w:bookmarkEnd w:id="2681"/>
    </w:p>
    <w:p w14:paraId="102FE943" w14:textId="77777777" w:rsidR="00983690" w:rsidRDefault="00983690" w:rsidP="00983690">
      <w:pPr>
        <w:pStyle w:val="KeepWithNext"/>
        <w:rPr>
          <w:rtl/>
          <w:lang w:eastAsia="he-IL"/>
        </w:rPr>
      </w:pPr>
    </w:p>
    <w:p w14:paraId="400E275B" w14:textId="7DF1CF87" w:rsidR="00983690" w:rsidRDefault="00983690" w:rsidP="00983690">
      <w:pPr>
        <w:rPr>
          <w:rtl/>
          <w:lang w:eastAsia="he-IL"/>
        </w:rPr>
      </w:pPr>
      <w:r>
        <w:rPr>
          <w:rFonts w:hint="cs"/>
          <w:rtl/>
          <w:lang w:eastAsia="he-IL"/>
        </w:rPr>
        <w:t xml:space="preserve">המשרד לביטחון לאומי ביקש בנושא הזה הכרזה משותפת. שר המשפטים הסכים לבקשה. אין בזה כדי להסכים לשינוי ההצעה </w:t>
      </w:r>
      <w:bookmarkStart w:id="2682" w:name="_ETM_Q1_3170175"/>
      <w:bookmarkEnd w:id="2682"/>
      <w:r>
        <w:rPr>
          <w:rFonts w:hint="cs"/>
          <w:rtl/>
          <w:lang w:eastAsia="he-IL"/>
        </w:rPr>
        <w:t>לגבי ההכרזה המלאה שהיא לגבי כלל העצורים.</w:t>
      </w:r>
    </w:p>
    <w:p w14:paraId="3B902E2F" w14:textId="77777777" w:rsidR="00983690" w:rsidRDefault="00983690" w:rsidP="00983690">
      <w:pPr>
        <w:rPr>
          <w:rtl/>
          <w:lang w:eastAsia="he-IL"/>
        </w:rPr>
      </w:pPr>
      <w:bookmarkStart w:id="2683" w:name="_ETM_Q1_3175633"/>
      <w:bookmarkStart w:id="2684" w:name="_ETM_Q1_3175670"/>
      <w:bookmarkEnd w:id="2683"/>
      <w:bookmarkEnd w:id="2684"/>
    </w:p>
    <w:p w14:paraId="6EB0A610" w14:textId="33F2B584" w:rsidR="00983690" w:rsidRDefault="00983690" w:rsidP="00983690">
      <w:pPr>
        <w:pStyle w:val="af6"/>
        <w:keepNext/>
        <w:rPr>
          <w:rtl/>
        </w:rPr>
      </w:pPr>
      <w:bookmarkStart w:id="2685" w:name="ET_yor_6157_514"/>
      <w:r w:rsidRPr="00983690">
        <w:rPr>
          <w:rStyle w:val="TagStyle"/>
          <w:rtl/>
        </w:rPr>
        <w:t xml:space="preserve"> &lt;&lt; יור &gt;&gt; </w:t>
      </w:r>
      <w:r>
        <w:rPr>
          <w:rtl/>
        </w:rPr>
        <w:t xml:space="preserve">היו"ר שמחה </w:t>
      </w:r>
      <w:proofErr w:type="spellStart"/>
      <w:r>
        <w:rPr>
          <w:rtl/>
        </w:rPr>
        <w:t>רוטמן</w:t>
      </w:r>
      <w:proofErr w:type="spellEnd"/>
      <w:r>
        <w:rPr>
          <w:rtl/>
        </w:rPr>
        <w:t>:</w:t>
      </w:r>
      <w:r w:rsidRPr="00983690">
        <w:rPr>
          <w:rStyle w:val="TagStyle"/>
          <w:rtl/>
        </w:rPr>
        <w:t xml:space="preserve"> &lt;&lt; יור &gt;&gt;</w:t>
      </w:r>
      <w:r w:rsidR="00DA7DCF">
        <w:rPr>
          <w:rtl/>
        </w:rPr>
        <w:t xml:space="preserve"> </w:t>
      </w:r>
      <w:bookmarkEnd w:id="2685"/>
    </w:p>
    <w:p w14:paraId="3DD44D98" w14:textId="77777777" w:rsidR="00983690" w:rsidRDefault="00983690" w:rsidP="00983690">
      <w:pPr>
        <w:pStyle w:val="KeepWithNext"/>
        <w:rPr>
          <w:rtl/>
          <w:lang w:eastAsia="he-IL"/>
        </w:rPr>
      </w:pPr>
    </w:p>
    <w:p w14:paraId="7B4AD04F" w14:textId="51867066" w:rsidR="00983690" w:rsidRDefault="00983690" w:rsidP="00983690">
      <w:pPr>
        <w:rPr>
          <w:rtl/>
          <w:lang w:eastAsia="he-IL"/>
        </w:rPr>
      </w:pPr>
      <w:r>
        <w:rPr>
          <w:rFonts w:hint="cs"/>
          <w:rtl/>
          <w:lang w:eastAsia="he-IL"/>
        </w:rPr>
        <w:t xml:space="preserve">אני חושב שהכרזה מלאה, </w:t>
      </w:r>
      <w:bookmarkStart w:id="2686" w:name="_ETM_Q1_3178345"/>
      <w:bookmarkEnd w:id="2686"/>
      <w:r>
        <w:rPr>
          <w:rFonts w:hint="cs"/>
          <w:rtl/>
          <w:lang w:eastAsia="he-IL"/>
        </w:rPr>
        <w:t>אם אני צריך לדברר את השרים כאן</w:t>
      </w:r>
      <w:bookmarkStart w:id="2687" w:name="_ETM_Q1_3184840"/>
      <w:bookmarkEnd w:id="2687"/>
      <w:r>
        <w:rPr>
          <w:rFonts w:hint="cs"/>
          <w:rtl/>
          <w:lang w:eastAsia="he-IL"/>
        </w:rPr>
        <w:t xml:space="preserve"> -</w:t>
      </w:r>
      <w:r w:rsidR="00901E00">
        <w:rPr>
          <w:rFonts w:hint="cs"/>
          <w:rtl/>
          <w:lang w:eastAsia="he-IL"/>
        </w:rPr>
        <w:t xml:space="preserve"> </w:t>
      </w:r>
      <w:r>
        <w:rPr>
          <w:rFonts w:hint="cs"/>
          <w:rtl/>
          <w:lang w:eastAsia="he-IL"/>
        </w:rPr>
        <w:t>בכל זאת אני איתם בקואליציה כדי שאני אעשה את זה -</w:t>
      </w:r>
      <w:r w:rsidR="00901E00">
        <w:rPr>
          <w:rFonts w:hint="cs"/>
          <w:rtl/>
          <w:lang w:eastAsia="he-IL"/>
        </w:rPr>
        <w:t xml:space="preserve"> </w:t>
      </w:r>
      <w:r>
        <w:rPr>
          <w:rFonts w:hint="cs"/>
          <w:rtl/>
          <w:lang w:eastAsia="he-IL"/>
        </w:rPr>
        <w:t>אני חושב שההכרזה המלאה נוגעת</w:t>
      </w:r>
      <w:r w:rsidR="00901E00">
        <w:rPr>
          <w:rFonts w:hint="cs"/>
          <w:rtl/>
          <w:lang w:eastAsia="he-IL"/>
        </w:rPr>
        <w:t xml:space="preserve"> </w:t>
      </w:r>
      <w:r>
        <w:rPr>
          <w:rFonts w:hint="cs"/>
          <w:rtl/>
          <w:lang w:eastAsia="he-IL"/>
        </w:rPr>
        <w:t>גם</w:t>
      </w:r>
      <w:bookmarkStart w:id="2688" w:name="_ETM_Q1_3190548"/>
      <w:bookmarkEnd w:id="2688"/>
      <w:r>
        <w:rPr>
          <w:rFonts w:hint="cs"/>
          <w:rtl/>
          <w:lang w:eastAsia="he-IL"/>
        </w:rPr>
        <w:t xml:space="preserve">, בעיקר, וגם מתכתבת מאוד מאוד, עם ההכרזות </w:t>
      </w:r>
      <w:bookmarkStart w:id="2689" w:name="_ETM_Q1_3192402"/>
      <w:bookmarkEnd w:id="2689"/>
      <w:r>
        <w:rPr>
          <w:rFonts w:hint="cs"/>
          <w:rtl/>
          <w:lang w:eastAsia="he-IL"/>
        </w:rPr>
        <w:t>שבסמכותו של שר המשפטים לבד.</w:t>
      </w:r>
      <w:r w:rsidR="00901E00">
        <w:rPr>
          <w:rFonts w:hint="cs"/>
          <w:rtl/>
          <w:lang w:eastAsia="he-IL"/>
        </w:rPr>
        <w:t xml:space="preserve"> </w:t>
      </w:r>
      <w:r>
        <w:rPr>
          <w:rFonts w:hint="cs"/>
          <w:rtl/>
          <w:lang w:eastAsia="he-IL"/>
        </w:rPr>
        <w:t xml:space="preserve">כלומר, כמו שאמרנו, ההכרזה </w:t>
      </w:r>
      <w:bookmarkStart w:id="2690" w:name="_ETM_Q1_3196722"/>
      <w:bookmarkEnd w:id="2690"/>
      <w:r>
        <w:rPr>
          <w:rFonts w:hint="cs"/>
          <w:rtl/>
          <w:lang w:eastAsia="he-IL"/>
        </w:rPr>
        <w:t>המלאה, יש שם את מערך האיזונים שבסופו של דבר</w:t>
      </w:r>
      <w:r w:rsidR="00901E00">
        <w:rPr>
          <w:rFonts w:hint="cs"/>
          <w:rtl/>
          <w:lang w:eastAsia="he-IL"/>
        </w:rPr>
        <w:t xml:space="preserve"> </w:t>
      </w:r>
      <w:r>
        <w:rPr>
          <w:rFonts w:hint="cs"/>
          <w:rtl/>
          <w:lang w:eastAsia="he-IL"/>
        </w:rPr>
        <w:t xml:space="preserve">האחראי </w:t>
      </w:r>
      <w:proofErr w:type="spellStart"/>
      <w:r>
        <w:rPr>
          <w:rFonts w:hint="cs"/>
          <w:rtl/>
          <w:lang w:eastAsia="he-IL"/>
        </w:rPr>
        <w:t>המתכלל</w:t>
      </w:r>
      <w:proofErr w:type="spellEnd"/>
      <w:r>
        <w:rPr>
          <w:rFonts w:hint="cs"/>
          <w:rtl/>
          <w:lang w:eastAsia="he-IL"/>
        </w:rPr>
        <w:t xml:space="preserve"> שלהם הוא הוא שר המשפטים. כאן בגדול מדובר </w:t>
      </w:r>
      <w:bookmarkStart w:id="2691" w:name="_ETM_Q1_3208046"/>
      <w:bookmarkEnd w:id="2691"/>
      <w:r>
        <w:rPr>
          <w:rFonts w:hint="cs"/>
          <w:rtl/>
          <w:lang w:eastAsia="he-IL"/>
        </w:rPr>
        <w:t>על שיקול ביטחוני שנוגע לבתי הסוהר. יש כאן גם</w:t>
      </w:r>
      <w:bookmarkStart w:id="2692" w:name="_ETM_Q1_3212761"/>
      <w:bookmarkEnd w:id="2692"/>
      <w:r>
        <w:rPr>
          <w:rFonts w:hint="cs"/>
          <w:rtl/>
          <w:lang w:eastAsia="he-IL"/>
        </w:rPr>
        <w:t xml:space="preserve"> אלמנט של בתי המשפט אבל בגדול זה שיקול ביטחוני שנוגע לבתי הסוהר והשר הרלוונטי הוא השר הממונה על בתי הסוהר.</w:t>
      </w:r>
      <w:bookmarkStart w:id="2693" w:name="_ETM_Q1_3221136"/>
      <w:bookmarkEnd w:id="2693"/>
    </w:p>
    <w:p w14:paraId="5DC955B6" w14:textId="77777777" w:rsidR="00983690" w:rsidRDefault="00983690" w:rsidP="00983690">
      <w:pPr>
        <w:rPr>
          <w:rtl/>
          <w:lang w:eastAsia="he-IL"/>
        </w:rPr>
      </w:pPr>
      <w:bookmarkStart w:id="2694" w:name="_ETM_Q1_3221174"/>
      <w:bookmarkEnd w:id="2694"/>
    </w:p>
    <w:p w14:paraId="20AC17BC" w14:textId="40715F70" w:rsidR="00983690" w:rsidRDefault="00983690" w:rsidP="00983690">
      <w:pPr>
        <w:pStyle w:val="af9"/>
        <w:keepNext/>
        <w:rPr>
          <w:rtl/>
          <w:lang w:eastAsia="he-IL"/>
        </w:rPr>
      </w:pPr>
      <w:bookmarkStart w:id="2695" w:name="ET_guest_אביב_ישראלי_515"/>
      <w:r w:rsidRPr="00983690">
        <w:rPr>
          <w:rStyle w:val="TagStyle"/>
          <w:rtl/>
        </w:rPr>
        <w:t xml:space="preserve"> &lt;&lt; אורח &gt;&gt; </w:t>
      </w:r>
      <w:r>
        <w:rPr>
          <w:rtl/>
          <w:lang w:eastAsia="he-IL"/>
        </w:rPr>
        <w:t>אביב ישראלי:</w:t>
      </w:r>
      <w:r w:rsidRPr="00983690">
        <w:rPr>
          <w:rStyle w:val="TagStyle"/>
          <w:rtl/>
        </w:rPr>
        <w:t xml:space="preserve"> &lt;&lt; אורח &gt;&gt;</w:t>
      </w:r>
      <w:r w:rsidR="00DA7DCF">
        <w:rPr>
          <w:rtl/>
          <w:lang w:eastAsia="he-IL"/>
        </w:rPr>
        <w:t xml:space="preserve"> </w:t>
      </w:r>
      <w:bookmarkEnd w:id="2695"/>
    </w:p>
    <w:p w14:paraId="57114FF1" w14:textId="77777777" w:rsidR="00983690" w:rsidRDefault="00983690" w:rsidP="00983690">
      <w:pPr>
        <w:pStyle w:val="KeepWithNext"/>
        <w:rPr>
          <w:rtl/>
          <w:lang w:eastAsia="he-IL"/>
        </w:rPr>
      </w:pPr>
    </w:p>
    <w:p w14:paraId="56B5C1C6" w14:textId="46569D7A" w:rsidR="00983690" w:rsidRDefault="00983690" w:rsidP="00983690">
      <w:pPr>
        <w:rPr>
          <w:rtl/>
          <w:lang w:eastAsia="he-IL"/>
        </w:rPr>
      </w:pPr>
      <w:r>
        <w:rPr>
          <w:rFonts w:hint="cs"/>
          <w:rtl/>
          <w:lang w:eastAsia="he-IL"/>
        </w:rPr>
        <w:t>לא, השר הרלוונטי הוא השר הממונה על סדרי הדין שזה שר המשפטים.</w:t>
      </w:r>
    </w:p>
    <w:p w14:paraId="5BA371F1" w14:textId="77777777" w:rsidR="00983690" w:rsidRDefault="00983690" w:rsidP="00983690">
      <w:pPr>
        <w:rPr>
          <w:rtl/>
          <w:lang w:eastAsia="he-IL"/>
        </w:rPr>
      </w:pPr>
      <w:bookmarkStart w:id="2696" w:name="_ETM_Q1_3225287"/>
      <w:bookmarkStart w:id="2697" w:name="_ETM_Q1_3225321"/>
      <w:bookmarkEnd w:id="2696"/>
      <w:bookmarkEnd w:id="2697"/>
    </w:p>
    <w:p w14:paraId="2DDD1BAA" w14:textId="5602539C" w:rsidR="00983690" w:rsidRDefault="00983690" w:rsidP="00983690">
      <w:pPr>
        <w:pStyle w:val="af6"/>
        <w:keepNext/>
        <w:rPr>
          <w:rtl/>
        </w:rPr>
      </w:pPr>
      <w:bookmarkStart w:id="2698" w:name="ET_yor_6157_516"/>
      <w:r w:rsidRPr="00983690">
        <w:rPr>
          <w:rStyle w:val="TagStyle"/>
          <w:rtl/>
        </w:rPr>
        <w:t xml:space="preserve"> &lt;&lt; יור &gt;&gt; </w:t>
      </w:r>
      <w:r>
        <w:rPr>
          <w:rtl/>
        </w:rPr>
        <w:t xml:space="preserve">היו"ר שמחה </w:t>
      </w:r>
      <w:proofErr w:type="spellStart"/>
      <w:r>
        <w:rPr>
          <w:rtl/>
        </w:rPr>
        <w:t>רוטמן</w:t>
      </w:r>
      <w:proofErr w:type="spellEnd"/>
      <w:r>
        <w:rPr>
          <w:rtl/>
        </w:rPr>
        <w:t>:</w:t>
      </w:r>
      <w:r w:rsidRPr="00983690">
        <w:rPr>
          <w:rStyle w:val="TagStyle"/>
          <w:rtl/>
        </w:rPr>
        <w:t xml:space="preserve"> &lt;&lt; יור &gt;&gt;</w:t>
      </w:r>
      <w:r w:rsidR="00DA7DCF">
        <w:rPr>
          <w:rtl/>
        </w:rPr>
        <w:t xml:space="preserve"> </w:t>
      </w:r>
      <w:bookmarkEnd w:id="2698"/>
    </w:p>
    <w:p w14:paraId="2053E486" w14:textId="77777777" w:rsidR="00983690" w:rsidRDefault="00983690" w:rsidP="00983690">
      <w:pPr>
        <w:pStyle w:val="KeepWithNext"/>
        <w:rPr>
          <w:rtl/>
          <w:lang w:eastAsia="he-IL"/>
        </w:rPr>
      </w:pPr>
    </w:p>
    <w:p w14:paraId="5B074952" w14:textId="10FCBDF9" w:rsidR="00983690" w:rsidRDefault="00983690" w:rsidP="00983690">
      <w:pPr>
        <w:rPr>
          <w:rtl/>
          <w:lang w:eastAsia="he-IL"/>
        </w:rPr>
      </w:pPr>
      <w:r>
        <w:rPr>
          <w:rFonts w:hint="cs"/>
          <w:rtl/>
          <w:lang w:eastAsia="he-IL"/>
        </w:rPr>
        <w:t xml:space="preserve">בוודאי. אני אומר שכובד המשקל ועיקר הידע והרלוונטיות </w:t>
      </w:r>
      <w:bookmarkStart w:id="2699" w:name="_ETM_Q1_3234217"/>
      <w:bookmarkEnd w:id="2699"/>
      <w:r>
        <w:rPr>
          <w:rFonts w:hint="cs"/>
          <w:rtl/>
          <w:lang w:eastAsia="he-IL"/>
        </w:rPr>
        <w:t>והסכנות</w:t>
      </w:r>
      <w:r w:rsidR="00901E00">
        <w:rPr>
          <w:rFonts w:hint="cs"/>
          <w:rtl/>
          <w:lang w:eastAsia="he-IL"/>
        </w:rPr>
        <w:t xml:space="preserve"> </w:t>
      </w:r>
      <w:r>
        <w:rPr>
          <w:rFonts w:hint="cs"/>
          <w:rtl/>
          <w:lang w:eastAsia="he-IL"/>
        </w:rPr>
        <w:t xml:space="preserve">בידיו ולכן זה הרבה יותר רלוונטי. זה מה </w:t>
      </w:r>
      <w:bookmarkStart w:id="2700" w:name="_ETM_Q1_3237552"/>
      <w:bookmarkEnd w:id="2700"/>
      <w:r>
        <w:rPr>
          <w:rFonts w:hint="cs"/>
          <w:rtl/>
          <w:lang w:eastAsia="he-IL"/>
        </w:rPr>
        <w:t xml:space="preserve">שהסברתי. </w:t>
      </w:r>
    </w:p>
    <w:p w14:paraId="4CB19CE7" w14:textId="77777777" w:rsidR="00983690" w:rsidRDefault="00983690" w:rsidP="00983690">
      <w:pPr>
        <w:rPr>
          <w:rtl/>
          <w:lang w:eastAsia="he-IL"/>
        </w:rPr>
      </w:pPr>
    </w:p>
    <w:p w14:paraId="4518BF79" w14:textId="3BD61151" w:rsidR="00983690" w:rsidRDefault="00983690" w:rsidP="00983690">
      <w:pPr>
        <w:pStyle w:val="af9"/>
        <w:keepNext/>
        <w:rPr>
          <w:rtl/>
          <w:lang w:eastAsia="he-IL"/>
        </w:rPr>
      </w:pPr>
      <w:bookmarkStart w:id="2701" w:name="ET_guest_גאל_אזריאל_517"/>
      <w:r w:rsidRPr="00983690">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983690">
        <w:rPr>
          <w:rStyle w:val="TagStyle"/>
          <w:rtl/>
        </w:rPr>
        <w:t xml:space="preserve"> &lt;&lt; אורח &gt;&gt;</w:t>
      </w:r>
      <w:r w:rsidR="00DA7DCF">
        <w:rPr>
          <w:rtl/>
          <w:lang w:eastAsia="he-IL"/>
        </w:rPr>
        <w:t xml:space="preserve"> </w:t>
      </w:r>
      <w:bookmarkEnd w:id="2701"/>
    </w:p>
    <w:p w14:paraId="426482B9" w14:textId="77777777" w:rsidR="00983690" w:rsidRDefault="00983690" w:rsidP="00983690">
      <w:pPr>
        <w:pStyle w:val="KeepWithNext"/>
        <w:rPr>
          <w:rtl/>
          <w:lang w:eastAsia="he-IL"/>
        </w:rPr>
      </w:pPr>
    </w:p>
    <w:p w14:paraId="4F4EB061" w14:textId="70F383D2" w:rsidR="00983690" w:rsidRDefault="00983690" w:rsidP="00983690">
      <w:pPr>
        <w:rPr>
          <w:rtl/>
          <w:lang w:eastAsia="he-IL"/>
        </w:rPr>
      </w:pPr>
      <w:r>
        <w:rPr>
          <w:rFonts w:hint="cs"/>
          <w:rtl/>
          <w:lang w:eastAsia="he-IL"/>
        </w:rPr>
        <w:t>לכן אפשר שבאמת המבנים יהיו שונים בשתי ההכרזות.</w:t>
      </w:r>
    </w:p>
    <w:p w14:paraId="051E5496" w14:textId="77777777" w:rsidR="00983690" w:rsidRDefault="00983690" w:rsidP="00983690">
      <w:pPr>
        <w:rPr>
          <w:rtl/>
          <w:lang w:eastAsia="he-IL"/>
        </w:rPr>
      </w:pPr>
      <w:bookmarkStart w:id="2702" w:name="_ETM_Q1_3244453"/>
      <w:bookmarkStart w:id="2703" w:name="_ETM_Q1_3244489"/>
      <w:bookmarkEnd w:id="2702"/>
      <w:bookmarkEnd w:id="2703"/>
    </w:p>
    <w:p w14:paraId="46D9CD7A" w14:textId="5A205C54" w:rsidR="00983690" w:rsidRDefault="00983690" w:rsidP="00983690">
      <w:pPr>
        <w:pStyle w:val="af6"/>
        <w:keepNext/>
        <w:rPr>
          <w:rtl/>
        </w:rPr>
      </w:pPr>
      <w:bookmarkStart w:id="2704" w:name="ET_yor_6157_518"/>
      <w:r w:rsidRPr="00983690">
        <w:rPr>
          <w:rStyle w:val="TagStyle"/>
          <w:rtl/>
        </w:rPr>
        <w:t xml:space="preserve"> &lt;&lt; יור &gt;&gt; </w:t>
      </w:r>
      <w:r>
        <w:rPr>
          <w:rtl/>
        </w:rPr>
        <w:t xml:space="preserve">היו"ר שמחה </w:t>
      </w:r>
      <w:proofErr w:type="spellStart"/>
      <w:r>
        <w:rPr>
          <w:rtl/>
        </w:rPr>
        <w:t>רוטמן</w:t>
      </w:r>
      <w:proofErr w:type="spellEnd"/>
      <w:r>
        <w:rPr>
          <w:rtl/>
        </w:rPr>
        <w:t>:</w:t>
      </w:r>
      <w:r w:rsidRPr="00983690">
        <w:rPr>
          <w:rStyle w:val="TagStyle"/>
          <w:rtl/>
        </w:rPr>
        <w:t xml:space="preserve"> &lt;&lt; יור &gt;&gt;</w:t>
      </w:r>
      <w:r w:rsidR="00DA7DCF">
        <w:rPr>
          <w:rtl/>
        </w:rPr>
        <w:t xml:space="preserve"> </w:t>
      </w:r>
      <w:bookmarkEnd w:id="2704"/>
    </w:p>
    <w:p w14:paraId="459E44D6" w14:textId="77777777" w:rsidR="00983690" w:rsidRDefault="00983690" w:rsidP="00983690">
      <w:pPr>
        <w:pStyle w:val="KeepWithNext"/>
        <w:rPr>
          <w:rtl/>
          <w:lang w:eastAsia="he-IL"/>
        </w:rPr>
      </w:pPr>
    </w:p>
    <w:p w14:paraId="643538A2" w14:textId="7ADCB6AB" w:rsidR="00983690" w:rsidRDefault="00983690" w:rsidP="00983690">
      <w:pPr>
        <w:rPr>
          <w:rtl/>
          <w:lang w:eastAsia="he-IL"/>
        </w:rPr>
      </w:pPr>
      <w:r>
        <w:rPr>
          <w:rFonts w:hint="cs"/>
          <w:rtl/>
          <w:lang w:eastAsia="he-IL"/>
        </w:rPr>
        <w:t>לטובת דברי ההסבר.</w:t>
      </w:r>
    </w:p>
    <w:p w14:paraId="3039C4D6" w14:textId="77777777" w:rsidR="00983690" w:rsidRDefault="00983690" w:rsidP="00983690">
      <w:pPr>
        <w:rPr>
          <w:rtl/>
          <w:lang w:eastAsia="he-IL"/>
        </w:rPr>
      </w:pPr>
      <w:bookmarkStart w:id="2705" w:name="_ETM_Q1_3246828"/>
      <w:bookmarkStart w:id="2706" w:name="_ETM_Q1_3246867"/>
      <w:bookmarkEnd w:id="2705"/>
      <w:bookmarkEnd w:id="2706"/>
    </w:p>
    <w:p w14:paraId="6206E416" w14:textId="70E38D6F" w:rsidR="00983690" w:rsidRDefault="00983690" w:rsidP="00983690">
      <w:pPr>
        <w:pStyle w:val="af9"/>
        <w:keepNext/>
        <w:rPr>
          <w:rtl/>
          <w:lang w:eastAsia="he-IL"/>
        </w:rPr>
      </w:pPr>
      <w:bookmarkStart w:id="2707" w:name="ET_guest_אביב_ישראלי_519"/>
      <w:r w:rsidRPr="00983690">
        <w:rPr>
          <w:rStyle w:val="TagStyle"/>
          <w:rtl/>
        </w:rPr>
        <w:t xml:space="preserve"> &lt;&lt; אורח &gt;&gt; </w:t>
      </w:r>
      <w:r>
        <w:rPr>
          <w:rtl/>
          <w:lang w:eastAsia="he-IL"/>
        </w:rPr>
        <w:t>אביב ישראלי:</w:t>
      </w:r>
      <w:r w:rsidRPr="00983690">
        <w:rPr>
          <w:rStyle w:val="TagStyle"/>
          <w:rtl/>
        </w:rPr>
        <w:t xml:space="preserve"> &lt;&lt; אורח &gt;&gt;</w:t>
      </w:r>
      <w:r w:rsidR="00DA7DCF">
        <w:rPr>
          <w:rtl/>
          <w:lang w:eastAsia="he-IL"/>
        </w:rPr>
        <w:t xml:space="preserve"> </w:t>
      </w:r>
      <w:bookmarkEnd w:id="2707"/>
    </w:p>
    <w:p w14:paraId="1A5E77CF" w14:textId="77777777" w:rsidR="00983690" w:rsidRDefault="00983690" w:rsidP="00983690">
      <w:pPr>
        <w:pStyle w:val="KeepWithNext"/>
        <w:rPr>
          <w:rtl/>
          <w:lang w:eastAsia="he-IL"/>
        </w:rPr>
      </w:pPr>
    </w:p>
    <w:p w14:paraId="34B4EA9F" w14:textId="775489C3" w:rsidR="00983690" w:rsidRDefault="00983690" w:rsidP="00983690">
      <w:pPr>
        <w:rPr>
          <w:rtl/>
          <w:lang w:eastAsia="he-IL"/>
        </w:rPr>
      </w:pPr>
      <w:r>
        <w:rPr>
          <w:rFonts w:hint="cs"/>
          <w:rtl/>
          <w:lang w:eastAsia="he-IL"/>
        </w:rPr>
        <w:t xml:space="preserve">גם מבחינתנו זה בסדר. </w:t>
      </w:r>
    </w:p>
    <w:p w14:paraId="4BBFC65F" w14:textId="77777777" w:rsidR="0055117B" w:rsidRDefault="0055117B" w:rsidP="00983690">
      <w:pPr>
        <w:rPr>
          <w:rtl/>
          <w:lang w:eastAsia="he-IL"/>
        </w:rPr>
      </w:pPr>
    </w:p>
    <w:p w14:paraId="41E48325" w14:textId="7CFD2462" w:rsidR="0055117B" w:rsidRDefault="0055117B" w:rsidP="0055117B">
      <w:pPr>
        <w:pStyle w:val="af6"/>
        <w:keepNext/>
        <w:rPr>
          <w:rtl/>
        </w:rPr>
      </w:pPr>
      <w:bookmarkStart w:id="2708" w:name="ET_yor_6157_520"/>
      <w:r w:rsidRPr="0055117B">
        <w:rPr>
          <w:rStyle w:val="TagStyle"/>
          <w:rtl/>
        </w:rPr>
        <w:t xml:space="preserve"> &lt;&lt; יור &gt;&gt; </w:t>
      </w:r>
      <w:r>
        <w:rPr>
          <w:rtl/>
        </w:rPr>
        <w:t xml:space="preserve">היו"ר שמחה </w:t>
      </w:r>
      <w:proofErr w:type="spellStart"/>
      <w:r>
        <w:rPr>
          <w:rtl/>
        </w:rPr>
        <w:t>רוטמן</w:t>
      </w:r>
      <w:proofErr w:type="spellEnd"/>
      <w:r>
        <w:rPr>
          <w:rtl/>
        </w:rPr>
        <w:t>:</w:t>
      </w:r>
      <w:r w:rsidRPr="0055117B">
        <w:rPr>
          <w:rStyle w:val="TagStyle"/>
          <w:rtl/>
        </w:rPr>
        <w:t xml:space="preserve"> &lt;&lt; יור &gt;&gt;</w:t>
      </w:r>
      <w:r w:rsidR="00DA7DCF">
        <w:rPr>
          <w:rtl/>
        </w:rPr>
        <w:t xml:space="preserve"> </w:t>
      </w:r>
      <w:bookmarkEnd w:id="2708"/>
    </w:p>
    <w:p w14:paraId="42A79AC3" w14:textId="77777777" w:rsidR="0055117B" w:rsidRDefault="0055117B" w:rsidP="0055117B">
      <w:pPr>
        <w:pStyle w:val="KeepWithNext"/>
        <w:rPr>
          <w:rtl/>
          <w:lang w:eastAsia="he-IL"/>
        </w:rPr>
      </w:pPr>
    </w:p>
    <w:p w14:paraId="50392DB0" w14:textId="23AD6DFA" w:rsidR="0055117B" w:rsidRDefault="0055117B" w:rsidP="0055117B">
      <w:pPr>
        <w:rPr>
          <w:rtl/>
          <w:lang w:eastAsia="he-IL"/>
        </w:rPr>
      </w:pPr>
      <w:r>
        <w:rPr>
          <w:rFonts w:hint="cs"/>
          <w:rtl/>
          <w:lang w:eastAsia="he-IL"/>
        </w:rPr>
        <w:t>יש את הפרוטוקולים של דיוני הוועדה שהם מעידים על כוונת המחוקק שאותה ירמסו בעזרת השם בבית המשפט. בצחוק.</w:t>
      </w:r>
    </w:p>
    <w:p w14:paraId="13F3A8B1" w14:textId="77777777" w:rsidR="0055117B" w:rsidRDefault="0055117B" w:rsidP="0055117B">
      <w:pPr>
        <w:rPr>
          <w:rtl/>
          <w:lang w:eastAsia="he-IL"/>
        </w:rPr>
      </w:pPr>
      <w:bookmarkStart w:id="2709" w:name="_ETM_Q1_3255676"/>
      <w:bookmarkStart w:id="2710" w:name="_ETM_Q1_3255715"/>
      <w:bookmarkEnd w:id="2709"/>
      <w:bookmarkEnd w:id="2710"/>
    </w:p>
    <w:p w14:paraId="3430D32F" w14:textId="44031AC6" w:rsidR="0055117B" w:rsidRDefault="0055117B" w:rsidP="0055117B">
      <w:pPr>
        <w:pStyle w:val="af9"/>
        <w:keepNext/>
        <w:rPr>
          <w:rtl/>
          <w:lang w:eastAsia="he-IL"/>
        </w:rPr>
      </w:pPr>
      <w:bookmarkStart w:id="2711" w:name="ET_guest_אביב_ישראלי_521"/>
      <w:r w:rsidRPr="0055117B">
        <w:rPr>
          <w:rStyle w:val="TagStyle"/>
          <w:rtl/>
        </w:rPr>
        <w:t xml:space="preserve"> &lt;&lt; אורח &gt;&gt; </w:t>
      </w:r>
      <w:r>
        <w:rPr>
          <w:rtl/>
          <w:lang w:eastAsia="he-IL"/>
        </w:rPr>
        <w:t>אביב ישראלי:</w:t>
      </w:r>
      <w:r w:rsidRPr="0055117B">
        <w:rPr>
          <w:rStyle w:val="TagStyle"/>
          <w:rtl/>
        </w:rPr>
        <w:t xml:space="preserve"> &lt;&lt; אורח &gt;&gt;</w:t>
      </w:r>
      <w:r w:rsidR="00DA7DCF">
        <w:rPr>
          <w:rtl/>
          <w:lang w:eastAsia="he-IL"/>
        </w:rPr>
        <w:t xml:space="preserve"> </w:t>
      </w:r>
      <w:bookmarkEnd w:id="2711"/>
    </w:p>
    <w:p w14:paraId="10368ED6" w14:textId="77777777" w:rsidR="0055117B" w:rsidRDefault="0055117B" w:rsidP="0055117B">
      <w:pPr>
        <w:pStyle w:val="KeepWithNext"/>
        <w:rPr>
          <w:rtl/>
          <w:lang w:eastAsia="he-IL"/>
        </w:rPr>
      </w:pPr>
    </w:p>
    <w:p w14:paraId="16F11A99" w14:textId="6197ED96" w:rsidR="0055117B" w:rsidRDefault="0055117B" w:rsidP="0055117B">
      <w:pPr>
        <w:rPr>
          <w:rtl/>
          <w:lang w:eastAsia="he-IL"/>
        </w:rPr>
      </w:pPr>
      <w:r>
        <w:rPr>
          <w:rFonts w:hint="cs"/>
          <w:rtl/>
          <w:lang w:eastAsia="he-IL"/>
        </w:rPr>
        <w:t>בהמשך נאמר "בשל</w:t>
      </w:r>
      <w:r w:rsidR="00901E00">
        <w:rPr>
          <w:rFonts w:hint="cs"/>
          <w:rtl/>
          <w:lang w:eastAsia="he-IL"/>
        </w:rPr>
        <w:t xml:space="preserve"> </w:t>
      </w:r>
      <w:r>
        <w:rPr>
          <w:rFonts w:hint="cs"/>
          <w:rtl/>
          <w:lang w:eastAsia="he-IL"/>
        </w:rPr>
        <w:t>סכנת חיים הנשקפת מהם". הסיכון הוא יותר רחב. אנחנו חושבים שנכון לכתוב "הסיכון הביטחוני הנשקף מהבאתם".</w:t>
      </w:r>
    </w:p>
    <w:p w14:paraId="4B306DA6" w14:textId="77777777" w:rsidR="0055117B" w:rsidRDefault="0055117B" w:rsidP="0055117B">
      <w:pPr>
        <w:rPr>
          <w:rtl/>
          <w:lang w:eastAsia="he-IL"/>
        </w:rPr>
      </w:pPr>
      <w:bookmarkStart w:id="2712" w:name="_ETM_Q1_3263678"/>
      <w:bookmarkStart w:id="2713" w:name="_ETM_Q1_3263719"/>
      <w:bookmarkEnd w:id="2712"/>
      <w:bookmarkEnd w:id="2713"/>
    </w:p>
    <w:p w14:paraId="2FCA2E21" w14:textId="5674B99E" w:rsidR="0055117B" w:rsidRDefault="0055117B" w:rsidP="0055117B">
      <w:pPr>
        <w:pStyle w:val="af6"/>
        <w:keepNext/>
        <w:rPr>
          <w:rtl/>
        </w:rPr>
      </w:pPr>
      <w:bookmarkStart w:id="2714" w:name="ET_yor_6157_522"/>
      <w:r w:rsidRPr="0055117B">
        <w:rPr>
          <w:rStyle w:val="TagStyle"/>
          <w:rtl/>
        </w:rPr>
        <w:t xml:space="preserve"> &lt;&lt; יור &gt;&gt; </w:t>
      </w:r>
      <w:r>
        <w:rPr>
          <w:rtl/>
        </w:rPr>
        <w:t xml:space="preserve">היו"ר שמחה </w:t>
      </w:r>
      <w:proofErr w:type="spellStart"/>
      <w:r>
        <w:rPr>
          <w:rtl/>
        </w:rPr>
        <w:t>רוטמן</w:t>
      </w:r>
      <w:proofErr w:type="spellEnd"/>
      <w:r>
        <w:rPr>
          <w:rtl/>
        </w:rPr>
        <w:t>:</w:t>
      </w:r>
      <w:r w:rsidRPr="0055117B">
        <w:rPr>
          <w:rStyle w:val="TagStyle"/>
          <w:rtl/>
        </w:rPr>
        <w:t xml:space="preserve"> &lt;&lt; יור &gt;&gt;</w:t>
      </w:r>
      <w:r w:rsidR="00DA7DCF">
        <w:rPr>
          <w:rtl/>
        </w:rPr>
        <w:t xml:space="preserve"> </w:t>
      </w:r>
      <w:bookmarkEnd w:id="2714"/>
    </w:p>
    <w:p w14:paraId="7D96E13C" w14:textId="77777777" w:rsidR="0055117B" w:rsidRDefault="0055117B" w:rsidP="0055117B">
      <w:pPr>
        <w:pStyle w:val="KeepWithNext"/>
        <w:rPr>
          <w:rtl/>
          <w:lang w:eastAsia="he-IL"/>
        </w:rPr>
      </w:pPr>
    </w:p>
    <w:p w14:paraId="1CC83AE1" w14:textId="6968663D" w:rsidR="0055117B" w:rsidRDefault="0055117B" w:rsidP="0055117B">
      <w:pPr>
        <w:rPr>
          <w:rtl/>
          <w:lang w:eastAsia="he-IL"/>
        </w:rPr>
      </w:pPr>
      <w:bookmarkStart w:id="2715" w:name="_ETM_Q1_3264730"/>
      <w:bookmarkStart w:id="2716" w:name="_ETM_Q1_3264765"/>
      <w:bookmarkEnd w:id="2715"/>
      <w:bookmarkEnd w:id="2716"/>
      <w:r>
        <w:rPr>
          <w:rFonts w:hint="cs"/>
          <w:rtl/>
          <w:lang w:eastAsia="he-IL"/>
        </w:rPr>
        <w:t>כן. נכון. אכן נכון, דיברנו על הסיכונים הביטחוניים הנשקפים מהבאתם, בצורה יו</w:t>
      </w:r>
      <w:bookmarkStart w:id="2717" w:name="_ETM_Q1_3275890"/>
      <w:bookmarkEnd w:id="2717"/>
      <w:r>
        <w:rPr>
          <w:rFonts w:hint="cs"/>
          <w:rtl/>
          <w:lang w:eastAsia="he-IL"/>
        </w:rPr>
        <w:t>תר רחבה מאשר סכנת חיים ספציפית לסוהר או לאסיר.</w:t>
      </w:r>
    </w:p>
    <w:p w14:paraId="5CB16633" w14:textId="77777777" w:rsidR="0055117B" w:rsidRDefault="0055117B" w:rsidP="0055117B">
      <w:pPr>
        <w:rPr>
          <w:rtl/>
          <w:lang w:eastAsia="he-IL"/>
        </w:rPr>
      </w:pPr>
      <w:bookmarkStart w:id="2718" w:name="_ETM_Q1_3285235"/>
      <w:bookmarkStart w:id="2719" w:name="_ETM_Q1_3285281"/>
      <w:bookmarkEnd w:id="2718"/>
      <w:bookmarkEnd w:id="2719"/>
    </w:p>
    <w:p w14:paraId="596F9A6F" w14:textId="32FAB021" w:rsidR="0055117B" w:rsidRDefault="0055117B" w:rsidP="0055117B">
      <w:pPr>
        <w:pStyle w:val="a4"/>
        <w:keepNext/>
        <w:rPr>
          <w:rtl/>
        </w:rPr>
      </w:pPr>
      <w:bookmarkStart w:id="2720" w:name="ET_speaker_נועה_ברודצקי_לוי_523"/>
      <w:r w:rsidRPr="0055117B">
        <w:rPr>
          <w:rStyle w:val="TagStyle"/>
          <w:rtl/>
        </w:rPr>
        <w:t xml:space="preserve"> &lt;&lt; דובר &gt;&gt; </w:t>
      </w:r>
      <w:r>
        <w:rPr>
          <w:rtl/>
        </w:rPr>
        <w:t>נועה ברודצקי לוי:</w:t>
      </w:r>
      <w:r w:rsidRPr="0055117B">
        <w:rPr>
          <w:rStyle w:val="TagStyle"/>
          <w:rtl/>
        </w:rPr>
        <w:t xml:space="preserve"> &lt;&lt; דובר &gt;&gt;</w:t>
      </w:r>
      <w:r w:rsidR="00DA7DCF">
        <w:rPr>
          <w:rtl/>
        </w:rPr>
        <w:t xml:space="preserve"> </w:t>
      </w:r>
      <w:bookmarkEnd w:id="2720"/>
    </w:p>
    <w:p w14:paraId="452B7073" w14:textId="77777777" w:rsidR="0055117B" w:rsidRDefault="0055117B" w:rsidP="0055117B">
      <w:pPr>
        <w:pStyle w:val="KeepWithNext"/>
        <w:rPr>
          <w:rtl/>
          <w:lang w:eastAsia="he-IL"/>
        </w:rPr>
      </w:pPr>
    </w:p>
    <w:p w14:paraId="5FCF6F7B" w14:textId="219F0D0E" w:rsidR="0055117B" w:rsidRDefault="0055117B" w:rsidP="0055117B">
      <w:pPr>
        <w:rPr>
          <w:rtl/>
          <w:lang w:eastAsia="he-IL"/>
        </w:rPr>
      </w:pPr>
      <w:r>
        <w:rPr>
          <w:rFonts w:hint="cs"/>
          <w:rtl/>
          <w:lang w:eastAsia="he-IL"/>
        </w:rPr>
        <w:t xml:space="preserve">גם מה שכתוב כאן, אנחנו מדברים בכל מקרה על משהו רחב יותר </w:t>
      </w:r>
      <w:bookmarkStart w:id="2721" w:name="_ETM_Q1_3286949"/>
      <w:bookmarkEnd w:id="2721"/>
      <w:r>
        <w:rPr>
          <w:rFonts w:hint="cs"/>
          <w:rtl/>
          <w:lang w:eastAsia="he-IL"/>
        </w:rPr>
        <w:t>ולא ספציפית על אסיר.</w:t>
      </w:r>
    </w:p>
    <w:p w14:paraId="5F32D7F3" w14:textId="77777777" w:rsidR="0055117B" w:rsidRDefault="0055117B" w:rsidP="0055117B">
      <w:pPr>
        <w:rPr>
          <w:rtl/>
          <w:lang w:eastAsia="he-IL"/>
        </w:rPr>
      </w:pPr>
      <w:bookmarkStart w:id="2722" w:name="_ETM_Q1_3289751"/>
      <w:bookmarkStart w:id="2723" w:name="_ETM_Q1_3289793"/>
      <w:bookmarkEnd w:id="2722"/>
      <w:bookmarkEnd w:id="2723"/>
    </w:p>
    <w:p w14:paraId="7D83CA41" w14:textId="673EB57C" w:rsidR="0055117B" w:rsidRDefault="0055117B" w:rsidP="0055117B">
      <w:pPr>
        <w:pStyle w:val="af6"/>
        <w:keepNext/>
        <w:rPr>
          <w:rtl/>
        </w:rPr>
      </w:pPr>
      <w:bookmarkStart w:id="2724" w:name="ET_yor_6157_524"/>
      <w:r w:rsidRPr="0055117B">
        <w:rPr>
          <w:rStyle w:val="TagStyle"/>
          <w:rtl/>
        </w:rPr>
        <w:t xml:space="preserve"> &lt;&lt; יור &gt;&gt; </w:t>
      </w:r>
      <w:r>
        <w:rPr>
          <w:rtl/>
        </w:rPr>
        <w:t xml:space="preserve">היו"ר שמחה </w:t>
      </w:r>
      <w:proofErr w:type="spellStart"/>
      <w:r>
        <w:rPr>
          <w:rtl/>
        </w:rPr>
        <w:t>רוטמן</w:t>
      </w:r>
      <w:proofErr w:type="spellEnd"/>
      <w:r>
        <w:rPr>
          <w:rtl/>
        </w:rPr>
        <w:t>:</w:t>
      </w:r>
      <w:r w:rsidRPr="0055117B">
        <w:rPr>
          <w:rStyle w:val="TagStyle"/>
          <w:rtl/>
        </w:rPr>
        <w:t xml:space="preserve"> &lt;&lt; יור &gt;&gt;</w:t>
      </w:r>
      <w:r w:rsidR="00DA7DCF">
        <w:rPr>
          <w:rtl/>
        </w:rPr>
        <w:t xml:space="preserve"> </w:t>
      </w:r>
      <w:bookmarkEnd w:id="2724"/>
    </w:p>
    <w:p w14:paraId="5C5054E0" w14:textId="77777777" w:rsidR="0055117B" w:rsidRDefault="0055117B" w:rsidP="0055117B">
      <w:pPr>
        <w:pStyle w:val="KeepWithNext"/>
        <w:rPr>
          <w:rtl/>
          <w:lang w:eastAsia="he-IL"/>
        </w:rPr>
      </w:pPr>
    </w:p>
    <w:p w14:paraId="54AD59DB" w14:textId="120233F0" w:rsidR="0055117B" w:rsidRDefault="0055117B" w:rsidP="0055117B">
      <w:pPr>
        <w:rPr>
          <w:rtl/>
          <w:lang w:eastAsia="he-IL"/>
        </w:rPr>
      </w:pPr>
      <w:r>
        <w:rPr>
          <w:rFonts w:hint="cs"/>
          <w:rtl/>
          <w:lang w:eastAsia="he-IL"/>
        </w:rPr>
        <w:t>השאלה היא מה זו סכנת חיים.</w:t>
      </w:r>
      <w:bookmarkStart w:id="2725" w:name="_ETM_Q1_3292838"/>
      <w:bookmarkEnd w:id="2725"/>
      <w:r>
        <w:rPr>
          <w:rFonts w:hint="cs"/>
          <w:rtl/>
          <w:lang w:eastAsia="he-IL"/>
        </w:rPr>
        <w:t xml:space="preserve"> יכול להיות שזה עניין של הגדרה או</w:t>
      </w:r>
      <w:bookmarkStart w:id="2726" w:name="_ETM_Q1_3296568"/>
      <w:bookmarkEnd w:id="2726"/>
      <w:r>
        <w:rPr>
          <w:rFonts w:hint="cs"/>
          <w:rtl/>
          <w:lang w:eastAsia="he-IL"/>
        </w:rPr>
        <w:t xml:space="preserve"> ניסוח. אני כן מבין את המונח סכנה, בייחוד שכתבנו סיכום ממשי</w:t>
      </w:r>
      <w:r w:rsidR="00901E00">
        <w:rPr>
          <w:rFonts w:hint="cs"/>
          <w:rtl/>
          <w:lang w:eastAsia="he-IL"/>
        </w:rPr>
        <w:t xml:space="preserve"> </w:t>
      </w:r>
      <w:r>
        <w:rPr>
          <w:rFonts w:hint="cs"/>
          <w:rtl/>
          <w:lang w:eastAsia="he-IL"/>
        </w:rPr>
        <w:t xml:space="preserve">הנשקף לחיי אדם. אמנם </w:t>
      </w:r>
      <w:bookmarkStart w:id="2727" w:name="_ETM_Q1_3307424"/>
      <w:bookmarkEnd w:id="2727"/>
      <w:r>
        <w:rPr>
          <w:rFonts w:hint="cs"/>
          <w:rtl/>
          <w:lang w:eastAsia="he-IL"/>
        </w:rPr>
        <w:t xml:space="preserve">זה לא בדיוק אותן מילים אבל בהכרזה לפי סעיף (א) </w:t>
      </w:r>
      <w:bookmarkStart w:id="2728" w:name="_ETM_Q1_3311975"/>
      <w:bookmarkEnd w:id="2728"/>
      <w:r>
        <w:rPr>
          <w:rFonts w:hint="cs"/>
          <w:rtl/>
          <w:lang w:eastAsia="he-IL"/>
        </w:rPr>
        <w:t xml:space="preserve">אנחנו מדברים על תוציא אותו </w:t>
      </w:r>
      <w:r>
        <w:rPr>
          <w:rtl/>
          <w:lang w:eastAsia="he-IL"/>
        </w:rPr>
        <w:t>–</w:t>
      </w:r>
      <w:r>
        <w:rPr>
          <w:rFonts w:hint="cs"/>
          <w:rtl/>
          <w:lang w:eastAsia="he-IL"/>
        </w:rPr>
        <w:t xml:space="preserve"> פלוני ימות,</w:t>
      </w:r>
      <w:bookmarkStart w:id="2729" w:name="_ETM_Q1_3314364"/>
      <w:bookmarkEnd w:id="2729"/>
      <w:r>
        <w:rPr>
          <w:rFonts w:hint="cs"/>
          <w:rtl/>
          <w:lang w:eastAsia="he-IL"/>
        </w:rPr>
        <w:t xml:space="preserve"> עם סימן שוויון ביניהם ואנחנו רוצים שישתמשו</w:t>
      </w:r>
      <w:r w:rsidR="00901E00">
        <w:rPr>
          <w:rFonts w:hint="cs"/>
          <w:rtl/>
          <w:lang w:eastAsia="he-IL"/>
        </w:rPr>
        <w:t xml:space="preserve"> </w:t>
      </w:r>
      <w:r>
        <w:rPr>
          <w:rFonts w:hint="cs"/>
          <w:rtl/>
          <w:lang w:eastAsia="he-IL"/>
        </w:rPr>
        <w:t>רק בזה. אמנם הוספנו את המילים סיכון ממשי</w:t>
      </w:r>
      <w:bookmarkStart w:id="2730" w:name="_ETM_Q1_3325273"/>
      <w:bookmarkEnd w:id="2730"/>
      <w:r>
        <w:rPr>
          <w:rFonts w:hint="cs"/>
          <w:rtl/>
          <w:lang w:eastAsia="he-IL"/>
        </w:rPr>
        <w:t xml:space="preserve"> הנשקף לחיי אדם וכאן יהיה פחות ממשי. לא יו</w:t>
      </w:r>
      <w:bookmarkStart w:id="2731" w:name="_ETM_Q1_3327630"/>
      <w:bookmarkEnd w:id="2731"/>
      <w:r>
        <w:rPr>
          <w:rFonts w:hint="cs"/>
          <w:rtl/>
          <w:lang w:eastAsia="he-IL"/>
        </w:rPr>
        <w:t xml:space="preserve">דע. בסופו של דבר </w:t>
      </w:r>
      <w:proofErr w:type="spellStart"/>
      <w:r>
        <w:rPr>
          <w:rFonts w:hint="cs"/>
          <w:rtl/>
          <w:lang w:eastAsia="he-IL"/>
        </w:rPr>
        <w:t>הרפרנס</w:t>
      </w:r>
      <w:proofErr w:type="spellEnd"/>
      <w:r>
        <w:rPr>
          <w:rFonts w:hint="cs"/>
          <w:rtl/>
          <w:lang w:eastAsia="he-IL"/>
        </w:rPr>
        <w:t xml:space="preserve"> הוא פלוני מת כתוצאה מ-.</w:t>
      </w:r>
      <w:bookmarkStart w:id="2732" w:name="_ETM_Q1_3331722"/>
      <w:bookmarkEnd w:id="2732"/>
      <w:r>
        <w:rPr>
          <w:rFonts w:hint="cs"/>
          <w:rtl/>
          <w:lang w:eastAsia="he-IL"/>
        </w:rPr>
        <w:t xml:space="preserve"> בחלק (ב), השרשרת הסיבתית היא הרבה יותר רחבה. היא הרבה </w:t>
      </w:r>
      <w:bookmarkStart w:id="2733" w:name="_ETM_Q1_3338679"/>
      <w:bookmarkEnd w:id="2733"/>
      <w:r>
        <w:rPr>
          <w:rFonts w:hint="cs"/>
          <w:rtl/>
          <w:lang w:eastAsia="he-IL"/>
        </w:rPr>
        <w:t xml:space="preserve">יותר ארוכה. זאת אומרת, האם הסכנה שפלוני או אלמוני </w:t>
      </w:r>
      <w:bookmarkStart w:id="2734" w:name="_ETM_Q1_3343385"/>
      <w:bookmarkEnd w:id="2734"/>
      <w:r>
        <w:rPr>
          <w:rFonts w:hint="cs"/>
          <w:rtl/>
          <w:lang w:eastAsia="he-IL"/>
        </w:rPr>
        <w:t>יבריח טלפון לבית הכלא</w:t>
      </w:r>
      <w:r w:rsidR="00901E00">
        <w:rPr>
          <w:rFonts w:hint="cs"/>
          <w:rtl/>
          <w:lang w:eastAsia="he-IL"/>
        </w:rPr>
        <w:t xml:space="preserve"> </w:t>
      </w:r>
      <w:r>
        <w:rPr>
          <w:rFonts w:hint="cs"/>
          <w:rtl/>
          <w:lang w:eastAsia="he-IL"/>
        </w:rPr>
        <w:t>ובאמצעותו יכווין עכשיו את פעולות הטרור, האם</w:t>
      </w:r>
      <w:r w:rsidR="00901E00">
        <w:rPr>
          <w:rFonts w:hint="cs"/>
          <w:rtl/>
          <w:lang w:eastAsia="he-IL"/>
        </w:rPr>
        <w:t xml:space="preserve"> </w:t>
      </w:r>
      <w:r>
        <w:rPr>
          <w:rFonts w:hint="cs"/>
          <w:rtl/>
          <w:lang w:eastAsia="he-IL"/>
        </w:rPr>
        <w:t xml:space="preserve">זה נכנס לתוך </w:t>
      </w:r>
      <w:bookmarkStart w:id="2735" w:name="_ETM_Q1_3358708"/>
      <w:bookmarkEnd w:id="2735"/>
      <w:r>
        <w:rPr>
          <w:rFonts w:hint="cs"/>
          <w:rtl/>
          <w:lang w:eastAsia="he-IL"/>
        </w:rPr>
        <w:t>המילה הגדרת סכנת</w:t>
      </w:r>
      <w:r w:rsidR="00901E00">
        <w:rPr>
          <w:rFonts w:hint="cs"/>
          <w:rtl/>
          <w:lang w:eastAsia="he-IL"/>
        </w:rPr>
        <w:t xml:space="preserve"> </w:t>
      </w:r>
      <w:r>
        <w:rPr>
          <w:rFonts w:hint="cs"/>
          <w:rtl/>
          <w:lang w:eastAsia="he-IL"/>
        </w:rPr>
        <w:t xml:space="preserve">חיים. האם הסכנה שתיווצר תסיסה בבתי </w:t>
      </w:r>
      <w:bookmarkStart w:id="2736" w:name="_ETM_Q1_3366948"/>
      <w:bookmarkEnd w:id="2736"/>
      <w:r>
        <w:rPr>
          <w:rFonts w:hint="cs"/>
          <w:rtl/>
          <w:lang w:eastAsia="he-IL"/>
        </w:rPr>
        <w:t>הכלא בגלל משהו שילחש הבן אדם, קרוב המשפחה שפגש אותו במקרה במעבר בדיון בבית משפט השלום בבאר שבע, ילחש לו כך וכך ויגיד לו שהרגו את אחיו</w:t>
      </w:r>
      <w:r w:rsidR="00901E00">
        <w:rPr>
          <w:rFonts w:hint="cs"/>
          <w:rtl/>
          <w:lang w:eastAsia="he-IL"/>
        </w:rPr>
        <w:t xml:space="preserve"> </w:t>
      </w:r>
      <w:r>
        <w:rPr>
          <w:rFonts w:hint="cs"/>
          <w:rtl/>
          <w:lang w:eastAsia="he-IL"/>
        </w:rPr>
        <w:t xml:space="preserve">וכתוצאה מכך תיווצר תסיסה באגף, האם סימן </w:t>
      </w:r>
      <w:bookmarkStart w:id="2737" w:name="_ETM_Q1_3386888"/>
      <w:bookmarkEnd w:id="2737"/>
      <w:r>
        <w:rPr>
          <w:rFonts w:hint="cs"/>
          <w:rtl/>
          <w:lang w:eastAsia="he-IL"/>
        </w:rPr>
        <w:t>השוויון כאן הוא קצת יותר קולקטיבי, הוא לא לאסיר הספציפי או לסוהר הספציפי</w:t>
      </w:r>
      <w:r w:rsidR="00901E00">
        <w:rPr>
          <w:rFonts w:hint="cs"/>
          <w:rtl/>
          <w:lang w:eastAsia="he-IL"/>
        </w:rPr>
        <w:t xml:space="preserve"> </w:t>
      </w:r>
      <w:r>
        <w:rPr>
          <w:rFonts w:hint="cs"/>
          <w:rtl/>
          <w:lang w:eastAsia="he-IL"/>
        </w:rPr>
        <w:t>שמוביל ולכן הביטוי סכנת חיים הוא מצמצם מדי את שיקולי ההכרזה.</w:t>
      </w:r>
    </w:p>
    <w:p w14:paraId="16784F2F" w14:textId="77777777" w:rsidR="0055117B" w:rsidRDefault="0055117B" w:rsidP="0055117B">
      <w:pPr>
        <w:rPr>
          <w:rtl/>
          <w:lang w:eastAsia="he-IL"/>
        </w:rPr>
      </w:pPr>
      <w:bookmarkStart w:id="2738" w:name="_ETM_Q1_3401860"/>
      <w:bookmarkStart w:id="2739" w:name="_ETM_Q1_3401912"/>
      <w:bookmarkEnd w:id="2738"/>
      <w:bookmarkEnd w:id="2739"/>
    </w:p>
    <w:p w14:paraId="4693082C" w14:textId="2000C1B2" w:rsidR="0055117B" w:rsidRDefault="0055117B" w:rsidP="0055117B">
      <w:pPr>
        <w:pStyle w:val="a4"/>
        <w:keepNext/>
        <w:rPr>
          <w:rtl/>
        </w:rPr>
      </w:pPr>
      <w:bookmarkStart w:id="2740" w:name="ET_speaker_נועה_ברודצקי_לוי_525"/>
      <w:r w:rsidRPr="0055117B">
        <w:rPr>
          <w:rStyle w:val="TagStyle"/>
          <w:rtl/>
        </w:rPr>
        <w:t xml:space="preserve"> &lt;&lt; דובר &gt;&gt; </w:t>
      </w:r>
      <w:r>
        <w:rPr>
          <w:rtl/>
        </w:rPr>
        <w:t>נועה ברודצקי לוי:</w:t>
      </w:r>
      <w:r w:rsidRPr="0055117B">
        <w:rPr>
          <w:rStyle w:val="TagStyle"/>
          <w:rtl/>
        </w:rPr>
        <w:t xml:space="preserve"> &lt;&lt; דובר &gt;&gt;</w:t>
      </w:r>
      <w:r w:rsidR="00DA7DCF">
        <w:rPr>
          <w:rtl/>
        </w:rPr>
        <w:t xml:space="preserve"> </w:t>
      </w:r>
      <w:bookmarkEnd w:id="2740"/>
    </w:p>
    <w:p w14:paraId="2106EB66" w14:textId="77777777" w:rsidR="0055117B" w:rsidRDefault="0055117B" w:rsidP="0055117B">
      <w:pPr>
        <w:pStyle w:val="KeepWithNext"/>
        <w:rPr>
          <w:rtl/>
          <w:lang w:eastAsia="he-IL"/>
        </w:rPr>
      </w:pPr>
    </w:p>
    <w:p w14:paraId="0C455BBF" w14:textId="64D7E410" w:rsidR="0055117B" w:rsidRDefault="0055117B" w:rsidP="0055117B">
      <w:pPr>
        <w:rPr>
          <w:rtl/>
          <w:lang w:eastAsia="he-IL"/>
        </w:rPr>
      </w:pPr>
      <w:r>
        <w:rPr>
          <w:rFonts w:hint="cs"/>
          <w:rtl/>
          <w:lang w:eastAsia="he-IL"/>
        </w:rPr>
        <w:t>לכל אורך הדרך</w:t>
      </w:r>
      <w:r w:rsidR="00901E00">
        <w:rPr>
          <w:rFonts w:hint="cs"/>
          <w:rtl/>
          <w:lang w:eastAsia="he-IL"/>
        </w:rPr>
        <w:t xml:space="preserve"> </w:t>
      </w:r>
      <w:r>
        <w:rPr>
          <w:rFonts w:hint="cs"/>
          <w:rtl/>
          <w:lang w:eastAsia="he-IL"/>
        </w:rPr>
        <w:t>ההצדקה שקיבלנו כאן</w:t>
      </w:r>
      <w:r w:rsidR="00901E00">
        <w:rPr>
          <w:rFonts w:hint="cs"/>
          <w:rtl/>
          <w:lang w:eastAsia="he-IL"/>
        </w:rPr>
        <w:t xml:space="preserve"> </w:t>
      </w:r>
      <w:r>
        <w:rPr>
          <w:rFonts w:hint="cs"/>
          <w:rtl/>
          <w:lang w:eastAsia="he-IL"/>
        </w:rPr>
        <w:t>זה כן היה סביב העניין של</w:t>
      </w:r>
      <w:r w:rsidR="00C411C8">
        <w:rPr>
          <w:rFonts w:hint="cs"/>
          <w:rtl/>
          <w:lang w:eastAsia="he-IL"/>
        </w:rPr>
        <w:t xml:space="preserve"> סכנה, בעצם ההוצאה שלהם. שוב, אנחנו עדיין מדברים על משהו רחב ו</w:t>
      </w:r>
      <w:bookmarkStart w:id="2741" w:name="_ETM_Q1_3410592"/>
      <w:bookmarkEnd w:id="2741"/>
      <w:r w:rsidR="00C411C8">
        <w:rPr>
          <w:rFonts w:hint="cs"/>
          <w:rtl/>
          <w:lang w:eastAsia="he-IL"/>
        </w:rPr>
        <w:t xml:space="preserve">לא על הוכחה ספציפית על כל אדם. </w:t>
      </w:r>
      <w:bookmarkStart w:id="2742" w:name="_ETM_Q1_3417569"/>
      <w:bookmarkEnd w:id="2742"/>
    </w:p>
    <w:p w14:paraId="012143E1" w14:textId="77777777" w:rsidR="00C411C8" w:rsidRDefault="00C411C8" w:rsidP="0055117B">
      <w:pPr>
        <w:rPr>
          <w:rtl/>
          <w:lang w:eastAsia="he-IL"/>
        </w:rPr>
      </w:pPr>
      <w:bookmarkStart w:id="2743" w:name="_ETM_Q1_3417605"/>
      <w:bookmarkEnd w:id="2743"/>
    </w:p>
    <w:p w14:paraId="4F6DF260" w14:textId="1391AD2D" w:rsidR="00C411C8" w:rsidRDefault="00C411C8" w:rsidP="00C411C8">
      <w:pPr>
        <w:pStyle w:val="af6"/>
        <w:keepNext/>
        <w:rPr>
          <w:rtl/>
        </w:rPr>
      </w:pPr>
      <w:bookmarkStart w:id="2744" w:name="ET_yor_6157_526"/>
      <w:r w:rsidRPr="00C411C8">
        <w:rPr>
          <w:rStyle w:val="TagStyle"/>
          <w:rtl/>
        </w:rPr>
        <w:t xml:space="preserve"> &lt;&lt; יור &gt;&gt; </w:t>
      </w:r>
      <w:r>
        <w:rPr>
          <w:rtl/>
        </w:rPr>
        <w:t xml:space="preserve">היו"ר שמחה </w:t>
      </w:r>
      <w:proofErr w:type="spellStart"/>
      <w:r>
        <w:rPr>
          <w:rtl/>
        </w:rPr>
        <w:t>רוטמן</w:t>
      </w:r>
      <w:proofErr w:type="spellEnd"/>
      <w:r>
        <w:rPr>
          <w:rtl/>
        </w:rPr>
        <w:t>:</w:t>
      </w:r>
      <w:r w:rsidRPr="00C411C8">
        <w:rPr>
          <w:rStyle w:val="TagStyle"/>
          <w:rtl/>
        </w:rPr>
        <w:t xml:space="preserve"> &lt;&lt; יור &gt;&gt;</w:t>
      </w:r>
      <w:r w:rsidR="00DA7DCF">
        <w:rPr>
          <w:rtl/>
        </w:rPr>
        <w:t xml:space="preserve"> </w:t>
      </w:r>
      <w:bookmarkEnd w:id="2744"/>
    </w:p>
    <w:p w14:paraId="443BCE26" w14:textId="77777777" w:rsidR="00C411C8" w:rsidRDefault="00C411C8" w:rsidP="00C411C8">
      <w:pPr>
        <w:pStyle w:val="KeepWithNext"/>
        <w:rPr>
          <w:rtl/>
          <w:lang w:eastAsia="he-IL"/>
        </w:rPr>
      </w:pPr>
    </w:p>
    <w:p w14:paraId="05BC99E0" w14:textId="5D586ABE" w:rsidR="00C411C8" w:rsidRDefault="00C411C8" w:rsidP="00C411C8">
      <w:pPr>
        <w:rPr>
          <w:rtl/>
          <w:lang w:eastAsia="he-IL"/>
        </w:rPr>
      </w:pPr>
      <w:r>
        <w:rPr>
          <w:rFonts w:hint="cs"/>
          <w:rtl/>
          <w:lang w:eastAsia="he-IL"/>
        </w:rPr>
        <w:t xml:space="preserve">ממש לא. במחילה נועה, זה לא מה שהוצג לנו. </w:t>
      </w:r>
    </w:p>
    <w:p w14:paraId="4AEE24B0" w14:textId="77777777" w:rsidR="00C411C8" w:rsidRDefault="00C411C8" w:rsidP="00C411C8">
      <w:pPr>
        <w:rPr>
          <w:rtl/>
          <w:lang w:eastAsia="he-IL"/>
        </w:rPr>
      </w:pPr>
      <w:bookmarkStart w:id="2745" w:name="_ETM_Q1_3420471"/>
      <w:bookmarkStart w:id="2746" w:name="_ETM_Q1_3420508"/>
      <w:bookmarkEnd w:id="2745"/>
      <w:bookmarkEnd w:id="2746"/>
    </w:p>
    <w:p w14:paraId="4C6BBD18" w14:textId="65C33E7C" w:rsidR="00C411C8" w:rsidRDefault="00C411C8" w:rsidP="00C411C8">
      <w:pPr>
        <w:pStyle w:val="af9"/>
        <w:keepNext/>
        <w:rPr>
          <w:rtl/>
          <w:lang w:eastAsia="he-IL"/>
        </w:rPr>
      </w:pPr>
      <w:bookmarkStart w:id="2747" w:name="ET_guest_אסף_שרף_527"/>
      <w:r w:rsidRPr="00C411C8">
        <w:rPr>
          <w:rStyle w:val="TagStyle"/>
          <w:rtl/>
        </w:rPr>
        <w:t xml:space="preserve"> &lt;&lt; אורח &gt;&gt; </w:t>
      </w:r>
      <w:r>
        <w:rPr>
          <w:rtl/>
          <w:lang w:eastAsia="he-IL"/>
        </w:rPr>
        <w:t>אסף שרף:</w:t>
      </w:r>
      <w:r w:rsidRPr="00C411C8">
        <w:rPr>
          <w:rStyle w:val="TagStyle"/>
          <w:rtl/>
        </w:rPr>
        <w:t xml:space="preserve"> &lt;&lt; אורח &gt;&gt;</w:t>
      </w:r>
      <w:r w:rsidR="00DA7DCF">
        <w:rPr>
          <w:rtl/>
          <w:lang w:eastAsia="he-IL"/>
        </w:rPr>
        <w:t xml:space="preserve"> </w:t>
      </w:r>
      <w:bookmarkEnd w:id="2747"/>
    </w:p>
    <w:p w14:paraId="4970AD28" w14:textId="77777777" w:rsidR="00C411C8" w:rsidRDefault="00C411C8" w:rsidP="00C411C8">
      <w:pPr>
        <w:pStyle w:val="KeepWithNext"/>
        <w:rPr>
          <w:rtl/>
          <w:lang w:eastAsia="he-IL"/>
        </w:rPr>
      </w:pPr>
    </w:p>
    <w:p w14:paraId="27686FE1" w14:textId="05EB6D4E" w:rsidR="00C411C8" w:rsidRDefault="00C411C8" w:rsidP="00C411C8">
      <w:pPr>
        <w:rPr>
          <w:rtl/>
          <w:lang w:eastAsia="he-IL"/>
        </w:rPr>
      </w:pPr>
      <w:r>
        <w:rPr>
          <w:rFonts w:hint="cs"/>
          <w:rtl/>
          <w:lang w:eastAsia="he-IL"/>
        </w:rPr>
        <w:t xml:space="preserve">דיברנו על הסיכון הביטחוני </w:t>
      </w:r>
      <w:bookmarkStart w:id="2748" w:name="_ETM_Q1_3421229"/>
      <w:bookmarkEnd w:id="2748"/>
      <w:r>
        <w:rPr>
          <w:rFonts w:hint="cs"/>
          <w:rtl/>
          <w:lang w:eastAsia="he-IL"/>
        </w:rPr>
        <w:t>וכל מה שנובע מהסיכון הביטחוני.</w:t>
      </w:r>
    </w:p>
    <w:p w14:paraId="47EED6C6" w14:textId="77777777" w:rsidR="00C411C8" w:rsidRDefault="00C411C8" w:rsidP="00C411C8">
      <w:pPr>
        <w:rPr>
          <w:rtl/>
          <w:lang w:eastAsia="he-IL"/>
        </w:rPr>
      </w:pPr>
      <w:bookmarkStart w:id="2749" w:name="_ETM_Q1_3420058"/>
      <w:bookmarkStart w:id="2750" w:name="_ETM_Q1_3421158"/>
      <w:bookmarkEnd w:id="2749"/>
      <w:bookmarkEnd w:id="2750"/>
    </w:p>
    <w:p w14:paraId="44850FB8" w14:textId="579C3093" w:rsidR="00C411C8" w:rsidRDefault="00C411C8" w:rsidP="00C411C8">
      <w:pPr>
        <w:pStyle w:val="af6"/>
        <w:keepNext/>
        <w:rPr>
          <w:rtl/>
        </w:rPr>
      </w:pPr>
      <w:bookmarkStart w:id="2751" w:name="ET_yor_6157_528"/>
      <w:r w:rsidRPr="00C411C8">
        <w:rPr>
          <w:rStyle w:val="TagStyle"/>
          <w:rtl/>
        </w:rPr>
        <w:t xml:space="preserve"> &lt;&lt; יור &gt;&gt; </w:t>
      </w:r>
      <w:r>
        <w:rPr>
          <w:rtl/>
        </w:rPr>
        <w:t xml:space="preserve">היו"ר שמחה </w:t>
      </w:r>
      <w:proofErr w:type="spellStart"/>
      <w:r>
        <w:rPr>
          <w:rtl/>
        </w:rPr>
        <w:t>רוטמן</w:t>
      </w:r>
      <w:proofErr w:type="spellEnd"/>
      <w:r>
        <w:rPr>
          <w:rtl/>
        </w:rPr>
        <w:t>:</w:t>
      </w:r>
      <w:r w:rsidRPr="00C411C8">
        <w:rPr>
          <w:rStyle w:val="TagStyle"/>
          <w:rtl/>
        </w:rPr>
        <w:t xml:space="preserve"> &lt;&lt; יור &gt;&gt;</w:t>
      </w:r>
      <w:r w:rsidR="00DA7DCF">
        <w:rPr>
          <w:rtl/>
        </w:rPr>
        <w:t xml:space="preserve"> </w:t>
      </w:r>
      <w:bookmarkEnd w:id="2751"/>
    </w:p>
    <w:p w14:paraId="3F6602F5" w14:textId="77777777" w:rsidR="00C411C8" w:rsidRDefault="00C411C8" w:rsidP="00C411C8">
      <w:pPr>
        <w:pStyle w:val="KeepWithNext"/>
        <w:rPr>
          <w:rtl/>
          <w:lang w:eastAsia="he-IL"/>
        </w:rPr>
      </w:pPr>
    </w:p>
    <w:p w14:paraId="1872459B" w14:textId="775F37AF" w:rsidR="00C411C8" w:rsidRDefault="00C411C8" w:rsidP="00C411C8">
      <w:pPr>
        <w:rPr>
          <w:rtl/>
          <w:lang w:eastAsia="he-IL"/>
        </w:rPr>
      </w:pPr>
      <w:bookmarkStart w:id="2752" w:name="_ETM_Q1_3421378"/>
      <w:bookmarkStart w:id="2753" w:name="_ETM_Q1_3421411"/>
      <w:bookmarkEnd w:id="2752"/>
      <w:bookmarkEnd w:id="2753"/>
      <w:r>
        <w:rPr>
          <w:rFonts w:hint="cs"/>
          <w:rtl/>
          <w:lang w:eastAsia="he-IL"/>
        </w:rPr>
        <w:t>הוצג לנו ספקטרום רחב של סכנות.</w:t>
      </w:r>
      <w:r w:rsidR="00901E00">
        <w:rPr>
          <w:rFonts w:hint="cs"/>
          <w:rtl/>
          <w:lang w:eastAsia="he-IL"/>
        </w:rPr>
        <w:t xml:space="preserve"> </w:t>
      </w:r>
      <w:r>
        <w:rPr>
          <w:rFonts w:hint="cs"/>
          <w:rtl/>
          <w:lang w:eastAsia="he-IL"/>
        </w:rPr>
        <w:t xml:space="preserve">שוב, אני לא מפרט </w:t>
      </w:r>
      <w:r w:rsidR="00A20B8C">
        <w:rPr>
          <w:rFonts w:hint="cs"/>
          <w:rtl/>
          <w:lang w:eastAsia="he-IL"/>
        </w:rPr>
        <w:t xml:space="preserve">את מה </w:t>
      </w:r>
      <w:bookmarkStart w:id="2754" w:name="_ETM_Q1_3434161"/>
      <w:bookmarkEnd w:id="2754"/>
      <w:r w:rsidR="00A20B8C">
        <w:rPr>
          <w:rFonts w:hint="cs"/>
          <w:rtl/>
          <w:lang w:eastAsia="he-IL"/>
        </w:rPr>
        <w:t xml:space="preserve">שנאמר לנו בדיון החסוי אבל הוצג לנו ספקטרום רחב. אכן, </w:t>
      </w:r>
      <w:bookmarkStart w:id="2755" w:name="_ETM_Q1_3437100"/>
      <w:bookmarkEnd w:id="2755"/>
      <w:r w:rsidR="00A20B8C">
        <w:rPr>
          <w:rFonts w:hint="cs"/>
          <w:rtl/>
          <w:lang w:eastAsia="he-IL"/>
        </w:rPr>
        <w:t>נכון, סכנת החיים לסוהר המוביל היא אחת מהספקטרומים. סכנת החיים לאסיר כתוצאה מזה שכדי להתמודד עם</w:t>
      </w:r>
      <w:bookmarkStart w:id="2756" w:name="_ETM_Q1_3448213"/>
      <w:bookmarkEnd w:id="2756"/>
      <w:r w:rsidR="00A20B8C">
        <w:rPr>
          <w:rFonts w:hint="cs"/>
          <w:rtl/>
          <w:lang w:eastAsia="he-IL"/>
        </w:rPr>
        <w:t xml:space="preserve"> מה שהוא יעשה כשמובילים, זה אחד הספקטרומים אבל הוצגו עוד ועוד, חלקם בגלוי וחלקם בחסוי. אני לא חוזר על הכול, אני לא רואה בזה </w:t>
      </w:r>
      <w:bookmarkStart w:id="2757" w:name="_ETM_Q1_3458130"/>
      <w:bookmarkEnd w:id="2757"/>
      <w:r w:rsidR="00A20B8C">
        <w:rPr>
          <w:rFonts w:hint="cs"/>
          <w:rtl/>
          <w:lang w:eastAsia="he-IL"/>
        </w:rPr>
        <w:t xml:space="preserve">טעם. דובר על זה שמערבבים אגפים, זה היה בדיון לפני רבע שעה, שמעבירים מסר מאגף לאגף והרגישות הביטחונית המיוחדת שאנחנו קיימים בה כרגע, שהובלת אסירים תגרום </w:t>
      </w:r>
      <w:bookmarkStart w:id="2758" w:name="_ETM_Q1_3470587"/>
      <w:bookmarkEnd w:id="2758"/>
      <w:r w:rsidR="00A20B8C">
        <w:rPr>
          <w:rFonts w:hint="cs"/>
          <w:rtl/>
          <w:lang w:eastAsia="he-IL"/>
        </w:rPr>
        <w:t>לערבוב אנשים מאגפים שונים או ערבוב עם פליליים שישמשו כטריגר</w:t>
      </w:r>
      <w:bookmarkStart w:id="2759" w:name="_ETM_Q1_3478018"/>
      <w:bookmarkEnd w:id="2759"/>
      <w:r w:rsidR="00A20B8C">
        <w:rPr>
          <w:rFonts w:hint="cs"/>
          <w:rtl/>
          <w:lang w:eastAsia="he-IL"/>
        </w:rPr>
        <w:t xml:space="preserve"> במציאות הנוכחית, אלה בהחלט </w:t>
      </w:r>
      <w:proofErr w:type="spellStart"/>
      <w:r w:rsidR="00A20B8C">
        <w:rPr>
          <w:rFonts w:hint="cs"/>
          <w:rtl/>
          <w:lang w:eastAsia="he-IL"/>
        </w:rPr>
        <w:t>רציונלים</w:t>
      </w:r>
      <w:proofErr w:type="spellEnd"/>
      <w:r w:rsidR="00A20B8C">
        <w:rPr>
          <w:rFonts w:hint="cs"/>
          <w:rtl/>
          <w:lang w:eastAsia="he-IL"/>
        </w:rPr>
        <w:t xml:space="preserve"> שהוזכרו, בהחלט </w:t>
      </w:r>
      <w:proofErr w:type="spellStart"/>
      <w:r w:rsidR="00A20B8C">
        <w:rPr>
          <w:rFonts w:hint="cs"/>
          <w:rtl/>
          <w:lang w:eastAsia="he-IL"/>
        </w:rPr>
        <w:t>רציונלים</w:t>
      </w:r>
      <w:proofErr w:type="spellEnd"/>
      <w:r w:rsidR="00A20B8C">
        <w:rPr>
          <w:rFonts w:hint="cs"/>
          <w:rtl/>
          <w:lang w:eastAsia="he-IL"/>
        </w:rPr>
        <w:t xml:space="preserve"> שעומדים בבסיס החקיקה שלי. </w:t>
      </w:r>
    </w:p>
    <w:p w14:paraId="2E870D6A" w14:textId="77777777" w:rsidR="00A20B8C" w:rsidRDefault="00A20B8C" w:rsidP="00C411C8">
      <w:pPr>
        <w:rPr>
          <w:rtl/>
          <w:lang w:eastAsia="he-IL"/>
        </w:rPr>
      </w:pPr>
    </w:p>
    <w:p w14:paraId="2685267C" w14:textId="5A269C4B" w:rsidR="00A20B8C" w:rsidRDefault="00A20B8C" w:rsidP="00A20B8C">
      <w:pPr>
        <w:pStyle w:val="a4"/>
        <w:keepNext/>
        <w:rPr>
          <w:rtl/>
        </w:rPr>
      </w:pPr>
      <w:bookmarkStart w:id="2760" w:name="ET_speaker_נועה_ברודצקי_לוי_529"/>
      <w:r w:rsidRPr="00A20B8C">
        <w:rPr>
          <w:rStyle w:val="TagStyle"/>
          <w:rtl/>
        </w:rPr>
        <w:t xml:space="preserve"> &lt;&lt; דובר &gt;&gt; </w:t>
      </w:r>
      <w:r>
        <w:rPr>
          <w:rtl/>
        </w:rPr>
        <w:t>נועה ברודצקי לוי:</w:t>
      </w:r>
      <w:r w:rsidRPr="00A20B8C">
        <w:rPr>
          <w:rStyle w:val="TagStyle"/>
          <w:rtl/>
        </w:rPr>
        <w:t xml:space="preserve"> &lt;&lt; דובר &gt;&gt;</w:t>
      </w:r>
      <w:r w:rsidR="00DA7DCF">
        <w:rPr>
          <w:rtl/>
        </w:rPr>
        <w:t xml:space="preserve"> </w:t>
      </w:r>
      <w:bookmarkEnd w:id="2760"/>
    </w:p>
    <w:p w14:paraId="74847402" w14:textId="77777777" w:rsidR="00A20B8C" w:rsidRDefault="00A20B8C" w:rsidP="00A20B8C">
      <w:pPr>
        <w:pStyle w:val="KeepWithNext"/>
        <w:rPr>
          <w:rtl/>
          <w:lang w:eastAsia="he-IL"/>
        </w:rPr>
      </w:pPr>
    </w:p>
    <w:p w14:paraId="4C468C8C" w14:textId="408D9D5D" w:rsidR="00A20B8C" w:rsidRDefault="00A20B8C" w:rsidP="00A20B8C">
      <w:pPr>
        <w:rPr>
          <w:rtl/>
          <w:lang w:eastAsia="he-IL"/>
        </w:rPr>
      </w:pPr>
      <w:r>
        <w:rPr>
          <w:rFonts w:hint="cs"/>
          <w:rtl/>
          <w:lang w:eastAsia="he-IL"/>
        </w:rPr>
        <w:t xml:space="preserve">ככל שהחשש הזה יגיע לסכנת חיים, </w:t>
      </w:r>
      <w:bookmarkStart w:id="2761" w:name="_ETM_Q1_3487057"/>
      <w:bookmarkEnd w:id="2761"/>
      <w:r>
        <w:rPr>
          <w:rFonts w:hint="cs"/>
          <w:rtl/>
          <w:lang w:eastAsia="he-IL"/>
        </w:rPr>
        <w:t>זה שם. דיברנו גם בדיון שאנחנו בכל זאת צריכים לעשות משהו מידתי עד כמה שאפשר. אנחנו</w:t>
      </w:r>
      <w:bookmarkStart w:id="2762" w:name="_ETM_Q1_3490857"/>
      <w:bookmarkEnd w:id="2762"/>
      <w:r>
        <w:rPr>
          <w:rFonts w:hint="cs"/>
          <w:rtl/>
          <w:lang w:eastAsia="he-IL"/>
        </w:rPr>
        <w:t xml:space="preserve"> מדברים על מקרה יוצא דופן.</w:t>
      </w:r>
      <w:r w:rsidR="00901E00">
        <w:rPr>
          <w:rFonts w:hint="cs"/>
          <w:rtl/>
          <w:lang w:eastAsia="he-IL"/>
        </w:rPr>
        <w:t xml:space="preserve"> </w:t>
      </w:r>
      <w:r>
        <w:rPr>
          <w:rFonts w:hint="cs"/>
          <w:rtl/>
          <w:lang w:eastAsia="he-IL"/>
        </w:rPr>
        <w:t>רמת הסכנה צריכה להיות רמה מאוד מאוד גבוהה.</w:t>
      </w:r>
    </w:p>
    <w:p w14:paraId="4DC4FA68" w14:textId="77777777" w:rsidR="00A20B8C" w:rsidRDefault="00A20B8C" w:rsidP="00A20B8C">
      <w:pPr>
        <w:rPr>
          <w:rtl/>
          <w:lang w:eastAsia="he-IL"/>
        </w:rPr>
      </w:pPr>
      <w:bookmarkStart w:id="2763" w:name="_ETM_Q1_3500324"/>
      <w:bookmarkEnd w:id="2763"/>
    </w:p>
    <w:p w14:paraId="32355F84" w14:textId="6C0C75E2" w:rsidR="00A20B8C" w:rsidRDefault="00A20B8C" w:rsidP="00A20B8C">
      <w:pPr>
        <w:pStyle w:val="af6"/>
        <w:keepNext/>
        <w:rPr>
          <w:rtl/>
        </w:rPr>
      </w:pPr>
      <w:bookmarkStart w:id="2764" w:name="ET_yor_6157_530"/>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764"/>
    </w:p>
    <w:p w14:paraId="1E066F91" w14:textId="77777777" w:rsidR="00A20B8C" w:rsidRDefault="00A20B8C" w:rsidP="00A20B8C">
      <w:pPr>
        <w:pStyle w:val="KeepWithNext"/>
        <w:rPr>
          <w:rtl/>
          <w:lang w:eastAsia="he-IL"/>
        </w:rPr>
      </w:pPr>
    </w:p>
    <w:p w14:paraId="6AFAAAC7" w14:textId="4A13861A" w:rsidR="00A20B8C" w:rsidRDefault="00A20B8C" w:rsidP="00A20B8C">
      <w:pPr>
        <w:rPr>
          <w:rtl/>
          <w:lang w:eastAsia="he-IL"/>
        </w:rPr>
      </w:pPr>
      <w:bookmarkStart w:id="2765" w:name="_ETM_Q1_3500589"/>
      <w:bookmarkStart w:id="2766" w:name="_ETM_Q1_3500628"/>
      <w:bookmarkEnd w:id="2765"/>
      <w:bookmarkEnd w:id="2766"/>
      <w:r>
        <w:rPr>
          <w:rFonts w:hint="cs"/>
          <w:rtl/>
          <w:lang w:eastAsia="he-IL"/>
        </w:rPr>
        <w:t xml:space="preserve">אני אומר לרמת ההכרזה, אנחנו מדברים על הסיכון </w:t>
      </w:r>
      <w:bookmarkStart w:id="2767" w:name="_ETM_Q1_3505273"/>
      <w:bookmarkEnd w:id="2767"/>
      <w:r>
        <w:rPr>
          <w:rFonts w:hint="cs"/>
          <w:rtl/>
          <w:lang w:eastAsia="he-IL"/>
        </w:rPr>
        <w:t>הביטחוני הנשקף בהבאתם בשל מצב המלחמה השורר במדינה שבשלו הוכרז מצב מיוחד בעורף.</w:t>
      </w:r>
      <w:r w:rsidR="00901E00">
        <w:rPr>
          <w:rFonts w:hint="cs"/>
          <w:rtl/>
          <w:lang w:eastAsia="he-IL"/>
        </w:rPr>
        <w:t xml:space="preserve"> </w:t>
      </w:r>
      <w:r>
        <w:rPr>
          <w:rFonts w:hint="cs"/>
          <w:rtl/>
          <w:lang w:eastAsia="he-IL"/>
        </w:rPr>
        <w:t xml:space="preserve">הסיכון הביטחוני כולל בתוכו </w:t>
      </w:r>
      <w:bookmarkStart w:id="2768" w:name="_ETM_Q1_3514477"/>
      <w:bookmarkEnd w:id="2768"/>
      <w:r>
        <w:rPr>
          <w:rFonts w:hint="cs"/>
          <w:rtl/>
          <w:lang w:eastAsia="he-IL"/>
        </w:rPr>
        <w:t>ספקטרום רחב ושיקול הדעת של השר בהקשר הזה הוא</w:t>
      </w:r>
      <w:bookmarkStart w:id="2769" w:name="_ETM_Q1_3519651"/>
      <w:bookmarkEnd w:id="2769"/>
      <w:r>
        <w:rPr>
          <w:rFonts w:hint="cs"/>
          <w:rtl/>
          <w:lang w:eastAsia="he-IL"/>
        </w:rPr>
        <w:t xml:space="preserve"> רחב בהכרזה.</w:t>
      </w:r>
    </w:p>
    <w:p w14:paraId="3834BCF4" w14:textId="77777777" w:rsidR="00A20B8C" w:rsidRDefault="00A20B8C" w:rsidP="00A20B8C">
      <w:pPr>
        <w:rPr>
          <w:rtl/>
          <w:lang w:eastAsia="he-IL"/>
        </w:rPr>
      </w:pPr>
    </w:p>
    <w:p w14:paraId="222B4A96" w14:textId="2EB5EE82" w:rsidR="00A20B8C" w:rsidRDefault="00A20B8C" w:rsidP="00A20B8C">
      <w:pPr>
        <w:pStyle w:val="a4"/>
        <w:keepNext/>
        <w:rPr>
          <w:rtl/>
        </w:rPr>
      </w:pPr>
      <w:bookmarkStart w:id="2770" w:name="ET_speaker_נועה_ברודצקי_לוי_531"/>
      <w:r w:rsidRPr="00A20B8C">
        <w:rPr>
          <w:rStyle w:val="TagStyle"/>
          <w:rtl/>
        </w:rPr>
        <w:t xml:space="preserve"> &lt;&lt; דובר &gt;&gt; </w:t>
      </w:r>
      <w:r>
        <w:rPr>
          <w:rtl/>
        </w:rPr>
        <w:t>נועה ברודצקי לוי:</w:t>
      </w:r>
      <w:r w:rsidRPr="00A20B8C">
        <w:rPr>
          <w:rStyle w:val="TagStyle"/>
          <w:rtl/>
        </w:rPr>
        <w:t xml:space="preserve"> &lt;&lt; דובר &gt;&gt;</w:t>
      </w:r>
      <w:r w:rsidR="00DA7DCF">
        <w:rPr>
          <w:rtl/>
        </w:rPr>
        <w:t xml:space="preserve"> </w:t>
      </w:r>
      <w:bookmarkEnd w:id="2770"/>
    </w:p>
    <w:p w14:paraId="372A66C6" w14:textId="77777777" w:rsidR="00A20B8C" w:rsidRDefault="00A20B8C" w:rsidP="00A20B8C">
      <w:pPr>
        <w:pStyle w:val="KeepWithNext"/>
        <w:rPr>
          <w:rtl/>
          <w:lang w:eastAsia="he-IL"/>
        </w:rPr>
      </w:pPr>
    </w:p>
    <w:p w14:paraId="77D78678" w14:textId="0FA88AD0" w:rsidR="00A20B8C" w:rsidRDefault="00A20B8C" w:rsidP="00A20B8C">
      <w:pPr>
        <w:rPr>
          <w:rtl/>
          <w:lang w:eastAsia="he-IL"/>
        </w:rPr>
      </w:pPr>
      <w:r>
        <w:rPr>
          <w:rFonts w:hint="cs"/>
          <w:rtl/>
          <w:lang w:eastAsia="he-IL"/>
        </w:rPr>
        <w:t xml:space="preserve">זה לא מה שכתוב </w:t>
      </w:r>
      <w:bookmarkStart w:id="2771" w:name="_ETM_Q1_3527587"/>
      <w:bookmarkEnd w:id="2771"/>
      <w:r>
        <w:rPr>
          <w:rFonts w:hint="cs"/>
          <w:rtl/>
          <w:lang w:eastAsia="he-IL"/>
        </w:rPr>
        <w:t>כאן.</w:t>
      </w:r>
    </w:p>
    <w:p w14:paraId="0429F3EE" w14:textId="77777777" w:rsidR="00A20B8C" w:rsidRDefault="00A20B8C" w:rsidP="00A20B8C">
      <w:pPr>
        <w:rPr>
          <w:rtl/>
          <w:lang w:eastAsia="he-IL"/>
        </w:rPr>
      </w:pPr>
      <w:bookmarkStart w:id="2772" w:name="_ETM_Q1_3530794"/>
      <w:bookmarkStart w:id="2773" w:name="_ETM_Q1_3530839"/>
      <w:bookmarkEnd w:id="2772"/>
      <w:bookmarkEnd w:id="2773"/>
    </w:p>
    <w:p w14:paraId="311B9D10" w14:textId="0B82637F" w:rsidR="00A20B8C" w:rsidRDefault="00A20B8C" w:rsidP="00A20B8C">
      <w:pPr>
        <w:pStyle w:val="af6"/>
        <w:keepNext/>
        <w:rPr>
          <w:rtl/>
        </w:rPr>
      </w:pPr>
      <w:bookmarkStart w:id="2774" w:name="ET_yor_6157_532"/>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774"/>
    </w:p>
    <w:p w14:paraId="301C2ED2" w14:textId="77777777" w:rsidR="00A20B8C" w:rsidRDefault="00A20B8C" w:rsidP="00A20B8C">
      <w:pPr>
        <w:pStyle w:val="KeepWithNext"/>
        <w:rPr>
          <w:rtl/>
          <w:lang w:eastAsia="he-IL"/>
        </w:rPr>
      </w:pPr>
    </w:p>
    <w:p w14:paraId="57AFE486" w14:textId="7D610973" w:rsidR="00A20B8C" w:rsidRDefault="00A20B8C" w:rsidP="00A20B8C">
      <w:pPr>
        <w:rPr>
          <w:rtl/>
          <w:lang w:eastAsia="he-IL"/>
        </w:rPr>
      </w:pPr>
      <w:r>
        <w:rPr>
          <w:rFonts w:hint="cs"/>
          <w:rtl/>
          <w:lang w:eastAsia="he-IL"/>
        </w:rPr>
        <w:t>אני אומר לך שהמינוח</w:t>
      </w:r>
      <w:r w:rsidR="00901E00">
        <w:rPr>
          <w:rFonts w:hint="cs"/>
          <w:rtl/>
          <w:lang w:eastAsia="he-IL"/>
        </w:rPr>
        <w:t xml:space="preserve"> </w:t>
      </w:r>
      <w:r>
        <w:rPr>
          <w:rFonts w:hint="cs"/>
          <w:rtl/>
          <w:lang w:eastAsia="he-IL"/>
        </w:rPr>
        <w:t xml:space="preserve">סכנת חיים </w:t>
      </w:r>
      <w:proofErr w:type="spellStart"/>
      <w:r>
        <w:rPr>
          <w:rFonts w:hint="cs"/>
          <w:rtl/>
          <w:lang w:eastAsia="he-IL"/>
        </w:rPr>
        <w:t>מרפרר</w:t>
      </w:r>
      <w:proofErr w:type="spellEnd"/>
      <w:r>
        <w:rPr>
          <w:rFonts w:hint="cs"/>
          <w:rtl/>
          <w:lang w:eastAsia="he-IL"/>
        </w:rPr>
        <w:t xml:space="preserve"> אותנו </w:t>
      </w:r>
      <w:bookmarkStart w:id="2775" w:name="_ETM_Q1_3532439"/>
      <w:bookmarkEnd w:id="2775"/>
      <w:r>
        <w:rPr>
          <w:rFonts w:hint="cs"/>
          <w:rtl/>
          <w:lang w:eastAsia="he-IL"/>
        </w:rPr>
        <w:t xml:space="preserve">להכרזה מסוג א'. </w:t>
      </w:r>
    </w:p>
    <w:p w14:paraId="3A72E186" w14:textId="77777777" w:rsidR="00A20B8C" w:rsidRDefault="00A20B8C" w:rsidP="00A20B8C">
      <w:pPr>
        <w:rPr>
          <w:rtl/>
          <w:lang w:eastAsia="he-IL"/>
        </w:rPr>
      </w:pPr>
      <w:bookmarkStart w:id="2776" w:name="_ETM_Q1_3537360"/>
      <w:bookmarkStart w:id="2777" w:name="_ETM_Q1_3537396"/>
      <w:bookmarkEnd w:id="2776"/>
      <w:bookmarkEnd w:id="2777"/>
    </w:p>
    <w:p w14:paraId="6D813610" w14:textId="77CD13C7" w:rsidR="00A20B8C" w:rsidRDefault="00A20B8C" w:rsidP="00A20B8C">
      <w:pPr>
        <w:pStyle w:val="a4"/>
        <w:keepNext/>
        <w:rPr>
          <w:rtl/>
        </w:rPr>
      </w:pPr>
      <w:bookmarkStart w:id="2778" w:name="ET_speaker_נועה_ברודצקי_לוי_533"/>
      <w:r w:rsidRPr="00A20B8C">
        <w:rPr>
          <w:rStyle w:val="TagStyle"/>
          <w:rtl/>
        </w:rPr>
        <w:t xml:space="preserve"> &lt;&lt; דובר &gt;&gt; </w:t>
      </w:r>
      <w:r>
        <w:rPr>
          <w:rtl/>
        </w:rPr>
        <w:t>נועה ברודצקי לוי:</w:t>
      </w:r>
      <w:r w:rsidRPr="00A20B8C">
        <w:rPr>
          <w:rStyle w:val="TagStyle"/>
          <w:rtl/>
        </w:rPr>
        <w:t xml:space="preserve"> &lt;&lt; דובר &gt;&gt;</w:t>
      </w:r>
      <w:r w:rsidR="00DA7DCF">
        <w:rPr>
          <w:rtl/>
        </w:rPr>
        <w:t xml:space="preserve"> </w:t>
      </w:r>
      <w:bookmarkEnd w:id="2778"/>
    </w:p>
    <w:p w14:paraId="586A95BC" w14:textId="77777777" w:rsidR="00A20B8C" w:rsidRDefault="00A20B8C" w:rsidP="00A20B8C">
      <w:pPr>
        <w:pStyle w:val="KeepWithNext"/>
        <w:rPr>
          <w:rtl/>
          <w:lang w:eastAsia="he-IL"/>
        </w:rPr>
      </w:pPr>
    </w:p>
    <w:p w14:paraId="561D5BD9" w14:textId="10EDB9A1" w:rsidR="00A20B8C" w:rsidRDefault="00A20B8C" w:rsidP="00A20B8C">
      <w:pPr>
        <w:rPr>
          <w:rtl/>
          <w:lang w:eastAsia="he-IL"/>
        </w:rPr>
      </w:pPr>
      <w:r>
        <w:rPr>
          <w:rFonts w:hint="cs"/>
          <w:rtl/>
          <w:lang w:eastAsia="he-IL"/>
        </w:rPr>
        <w:t xml:space="preserve">בהכרזה מסוג א' דובר </w:t>
      </w:r>
      <w:bookmarkStart w:id="2779" w:name="_ETM_Q1_3533227"/>
      <w:bookmarkEnd w:id="2779"/>
      <w:r>
        <w:rPr>
          <w:rFonts w:hint="cs"/>
          <w:rtl/>
          <w:lang w:eastAsia="he-IL"/>
        </w:rPr>
        <w:t xml:space="preserve">על סכנה מטילים שזו סכנה אחרת. </w:t>
      </w:r>
    </w:p>
    <w:p w14:paraId="22F55797" w14:textId="77777777" w:rsidR="00A20B8C" w:rsidRDefault="00A20B8C" w:rsidP="00A20B8C">
      <w:pPr>
        <w:rPr>
          <w:rtl/>
          <w:lang w:eastAsia="he-IL"/>
        </w:rPr>
      </w:pPr>
      <w:bookmarkStart w:id="2780" w:name="_ETM_Q1_3537307"/>
      <w:bookmarkStart w:id="2781" w:name="_ETM_Q1_3537341"/>
      <w:bookmarkEnd w:id="2780"/>
      <w:bookmarkEnd w:id="2781"/>
    </w:p>
    <w:p w14:paraId="35A77A7F" w14:textId="42D3A687" w:rsidR="00A20B8C" w:rsidRDefault="00A20B8C" w:rsidP="00A20B8C">
      <w:pPr>
        <w:pStyle w:val="af6"/>
        <w:keepNext/>
        <w:rPr>
          <w:rtl/>
        </w:rPr>
      </w:pPr>
      <w:bookmarkStart w:id="2782" w:name="ET_yor_6157_534"/>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782"/>
    </w:p>
    <w:p w14:paraId="4542F262" w14:textId="77777777" w:rsidR="00A20B8C" w:rsidRDefault="00A20B8C" w:rsidP="00A20B8C">
      <w:pPr>
        <w:pStyle w:val="KeepWithNext"/>
        <w:rPr>
          <w:rtl/>
          <w:lang w:eastAsia="he-IL"/>
        </w:rPr>
      </w:pPr>
    </w:p>
    <w:p w14:paraId="682FB664" w14:textId="3D2C861F" w:rsidR="00A20B8C" w:rsidRDefault="00A20B8C" w:rsidP="00A20B8C">
      <w:pPr>
        <w:rPr>
          <w:rtl/>
          <w:lang w:eastAsia="he-IL"/>
        </w:rPr>
      </w:pPr>
      <w:bookmarkStart w:id="2783" w:name="_ETM_Q1_3538408"/>
      <w:bookmarkStart w:id="2784" w:name="_ETM_Q1_3538449"/>
      <w:bookmarkEnd w:id="2783"/>
      <w:bookmarkEnd w:id="2784"/>
      <w:r>
        <w:rPr>
          <w:rFonts w:hint="cs"/>
          <w:rtl/>
          <w:lang w:eastAsia="he-IL"/>
        </w:rPr>
        <w:t>נכון.</w:t>
      </w:r>
    </w:p>
    <w:p w14:paraId="24497FE9" w14:textId="77777777" w:rsidR="00A20B8C" w:rsidRDefault="00A20B8C" w:rsidP="00A20B8C">
      <w:pPr>
        <w:rPr>
          <w:rtl/>
          <w:lang w:eastAsia="he-IL"/>
        </w:rPr>
      </w:pPr>
    </w:p>
    <w:p w14:paraId="13069D5C" w14:textId="2FAED696" w:rsidR="00A20B8C" w:rsidRDefault="00A20B8C" w:rsidP="00A20B8C">
      <w:pPr>
        <w:pStyle w:val="a4"/>
        <w:keepNext/>
        <w:rPr>
          <w:rtl/>
        </w:rPr>
      </w:pPr>
      <w:bookmarkStart w:id="2785" w:name="ET_speaker_נועה_ברודצקי_לוי_535"/>
      <w:r w:rsidRPr="00A20B8C">
        <w:rPr>
          <w:rStyle w:val="TagStyle"/>
          <w:rtl/>
        </w:rPr>
        <w:t xml:space="preserve"> &lt;&lt; דובר &gt;&gt; </w:t>
      </w:r>
      <w:r>
        <w:rPr>
          <w:rtl/>
        </w:rPr>
        <w:t>נועה ברודצקי לוי:</w:t>
      </w:r>
      <w:r w:rsidRPr="00A20B8C">
        <w:rPr>
          <w:rStyle w:val="TagStyle"/>
          <w:rtl/>
        </w:rPr>
        <w:t xml:space="preserve"> &lt;&lt; דובר &gt;&gt;</w:t>
      </w:r>
      <w:r w:rsidR="00DA7DCF">
        <w:rPr>
          <w:rtl/>
        </w:rPr>
        <w:t xml:space="preserve"> </w:t>
      </w:r>
      <w:bookmarkEnd w:id="2785"/>
    </w:p>
    <w:p w14:paraId="1161ED24" w14:textId="77777777" w:rsidR="00A20B8C" w:rsidRDefault="00A20B8C" w:rsidP="00A20B8C">
      <w:pPr>
        <w:pStyle w:val="KeepWithNext"/>
        <w:rPr>
          <w:rtl/>
          <w:lang w:eastAsia="he-IL"/>
        </w:rPr>
      </w:pPr>
    </w:p>
    <w:p w14:paraId="6451EF91" w14:textId="3F39F037" w:rsidR="00A20B8C" w:rsidRDefault="00A20B8C" w:rsidP="00A20B8C">
      <w:pPr>
        <w:rPr>
          <w:rtl/>
          <w:lang w:eastAsia="he-IL"/>
        </w:rPr>
      </w:pPr>
      <w:r>
        <w:rPr>
          <w:rFonts w:hint="cs"/>
          <w:rtl/>
          <w:lang w:eastAsia="he-IL"/>
        </w:rPr>
        <w:t xml:space="preserve">עכשיו אנחנו מדברים </w:t>
      </w:r>
      <w:bookmarkStart w:id="2786" w:name="_ETM_Q1_3538257"/>
      <w:bookmarkEnd w:id="2786"/>
      <w:r>
        <w:rPr>
          <w:rFonts w:hint="cs"/>
          <w:rtl/>
          <w:lang w:eastAsia="he-IL"/>
        </w:rPr>
        <w:t>על סכנה מסוג אחר.</w:t>
      </w:r>
    </w:p>
    <w:p w14:paraId="7D382D29" w14:textId="77777777" w:rsidR="00A20B8C" w:rsidRDefault="00A20B8C" w:rsidP="00A20B8C">
      <w:pPr>
        <w:rPr>
          <w:rtl/>
          <w:lang w:eastAsia="he-IL"/>
        </w:rPr>
      </w:pPr>
    </w:p>
    <w:p w14:paraId="23EEACD1" w14:textId="2728E948" w:rsidR="00A20B8C" w:rsidRDefault="00A20B8C" w:rsidP="00A20B8C">
      <w:pPr>
        <w:pStyle w:val="af6"/>
        <w:keepNext/>
        <w:rPr>
          <w:rtl/>
        </w:rPr>
      </w:pPr>
      <w:bookmarkStart w:id="2787" w:name="ET_yor_6157_536"/>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787"/>
    </w:p>
    <w:p w14:paraId="49515552" w14:textId="77777777" w:rsidR="00A20B8C" w:rsidRDefault="00A20B8C" w:rsidP="00A20B8C">
      <w:pPr>
        <w:pStyle w:val="KeepWithNext"/>
        <w:rPr>
          <w:rtl/>
          <w:lang w:eastAsia="he-IL"/>
        </w:rPr>
      </w:pPr>
    </w:p>
    <w:p w14:paraId="030DD20E" w14:textId="559917E6" w:rsidR="00A20B8C" w:rsidRDefault="00A20B8C" w:rsidP="00A20B8C">
      <w:pPr>
        <w:rPr>
          <w:rtl/>
          <w:lang w:eastAsia="he-IL"/>
        </w:rPr>
      </w:pPr>
      <w:r>
        <w:rPr>
          <w:rFonts w:hint="cs"/>
          <w:rtl/>
          <w:lang w:eastAsia="he-IL"/>
        </w:rPr>
        <w:t>אני ש</w:t>
      </w:r>
      <w:bookmarkStart w:id="2788" w:name="_ETM_Q1_3545369"/>
      <w:bookmarkEnd w:id="2788"/>
      <w:r>
        <w:rPr>
          <w:rFonts w:hint="cs"/>
          <w:rtl/>
          <w:lang w:eastAsia="he-IL"/>
        </w:rPr>
        <w:t>ואל האם</w:t>
      </w:r>
      <w:r w:rsidR="00901E00">
        <w:rPr>
          <w:rFonts w:hint="cs"/>
          <w:rtl/>
          <w:lang w:eastAsia="he-IL"/>
        </w:rPr>
        <w:t xml:space="preserve"> </w:t>
      </w:r>
      <w:r>
        <w:rPr>
          <w:rFonts w:hint="cs"/>
          <w:rtl/>
          <w:lang w:eastAsia="he-IL"/>
        </w:rPr>
        <w:t xml:space="preserve">בעת הזאת שאסירים מוחזקים בצורה מאוד מיוחדת בבתי הכלא הביטחוניים, עם צורך </w:t>
      </w:r>
      <w:proofErr w:type="spellStart"/>
      <w:r>
        <w:rPr>
          <w:rFonts w:hint="cs"/>
          <w:rtl/>
          <w:lang w:eastAsia="he-IL"/>
        </w:rPr>
        <w:t>לאקסטרה</w:t>
      </w:r>
      <w:bookmarkStart w:id="2789" w:name="_ETM_Q1_3561757"/>
      <w:bookmarkEnd w:id="2789"/>
      <w:proofErr w:type="spellEnd"/>
      <w:r>
        <w:rPr>
          <w:rFonts w:hint="cs"/>
          <w:rtl/>
          <w:lang w:eastAsia="he-IL"/>
        </w:rPr>
        <w:t xml:space="preserve"> זהירות בעניינם והרבה מאוד דברים שניתנים להם בשגרה </w:t>
      </w:r>
      <w:bookmarkStart w:id="2790" w:name="_ETM_Q1_3566843"/>
      <w:bookmarkEnd w:id="2790"/>
      <w:r>
        <w:rPr>
          <w:rFonts w:hint="cs"/>
          <w:rtl/>
          <w:lang w:eastAsia="he-IL"/>
        </w:rPr>
        <w:t>לא ניתנים להם עכשיו בשל אותה סכנה, אם תרצי</w:t>
      </w:r>
      <w:r w:rsidR="00901E00">
        <w:rPr>
          <w:rFonts w:hint="cs"/>
          <w:rtl/>
          <w:lang w:eastAsia="he-IL"/>
        </w:rPr>
        <w:t xml:space="preserve"> </w:t>
      </w:r>
      <w:r>
        <w:rPr>
          <w:rFonts w:hint="cs"/>
          <w:rtl/>
          <w:lang w:eastAsia="he-IL"/>
        </w:rPr>
        <w:t xml:space="preserve">תקראי </w:t>
      </w:r>
      <w:bookmarkStart w:id="2791" w:name="_ETM_Q1_3572407"/>
      <w:bookmarkEnd w:id="2791"/>
      <w:r>
        <w:rPr>
          <w:rFonts w:hint="cs"/>
          <w:rtl/>
          <w:lang w:eastAsia="he-IL"/>
        </w:rPr>
        <w:t>לזה סכנה סטטיסטית.</w:t>
      </w:r>
    </w:p>
    <w:p w14:paraId="658D44A6" w14:textId="77777777" w:rsidR="00A20B8C" w:rsidRDefault="00A20B8C" w:rsidP="00A20B8C">
      <w:pPr>
        <w:rPr>
          <w:rtl/>
          <w:lang w:eastAsia="he-IL"/>
        </w:rPr>
      </w:pPr>
    </w:p>
    <w:p w14:paraId="5935BCED" w14:textId="6A197729" w:rsidR="00A20B8C" w:rsidRDefault="00A20B8C" w:rsidP="00A20B8C">
      <w:pPr>
        <w:pStyle w:val="af9"/>
        <w:keepNext/>
        <w:rPr>
          <w:rtl/>
          <w:lang w:eastAsia="he-IL"/>
        </w:rPr>
      </w:pPr>
      <w:bookmarkStart w:id="2792" w:name="ET_guest_גאל_אזריאל_537"/>
      <w:r w:rsidRPr="00A20B8C">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A20B8C">
        <w:rPr>
          <w:rStyle w:val="TagStyle"/>
          <w:rtl/>
        </w:rPr>
        <w:t xml:space="preserve"> &lt;&lt; אורח &gt;&gt;</w:t>
      </w:r>
      <w:r w:rsidR="00DA7DCF">
        <w:rPr>
          <w:rtl/>
          <w:lang w:eastAsia="he-IL"/>
        </w:rPr>
        <w:t xml:space="preserve"> </w:t>
      </w:r>
      <w:bookmarkEnd w:id="2792"/>
    </w:p>
    <w:p w14:paraId="26642A63" w14:textId="77777777" w:rsidR="00A20B8C" w:rsidRDefault="00A20B8C" w:rsidP="00A20B8C">
      <w:pPr>
        <w:pStyle w:val="KeepWithNext"/>
        <w:rPr>
          <w:rtl/>
          <w:lang w:eastAsia="he-IL"/>
        </w:rPr>
      </w:pPr>
    </w:p>
    <w:p w14:paraId="791B5436" w14:textId="10BDA2EC" w:rsidR="00A20B8C" w:rsidRDefault="00A20B8C" w:rsidP="00A20B8C">
      <w:pPr>
        <w:rPr>
          <w:rtl/>
          <w:lang w:eastAsia="he-IL"/>
        </w:rPr>
      </w:pPr>
      <w:r>
        <w:rPr>
          <w:rFonts w:hint="cs"/>
          <w:rtl/>
          <w:lang w:eastAsia="he-IL"/>
        </w:rPr>
        <w:t>לא ניתן להם, אלה טובות ה</w:t>
      </w:r>
      <w:bookmarkStart w:id="2793" w:name="_ETM_Q1_3574811"/>
      <w:bookmarkEnd w:id="2793"/>
      <w:r>
        <w:rPr>
          <w:rFonts w:hint="cs"/>
          <w:rtl/>
          <w:lang w:eastAsia="he-IL"/>
        </w:rPr>
        <w:t>נאה. אין פגיעות בזכויות יסוד בצורה משמעותית.</w:t>
      </w:r>
    </w:p>
    <w:p w14:paraId="6137A673" w14:textId="77777777" w:rsidR="00A20B8C" w:rsidRDefault="00A20B8C" w:rsidP="00A20B8C">
      <w:pPr>
        <w:rPr>
          <w:rtl/>
          <w:lang w:eastAsia="he-IL"/>
        </w:rPr>
      </w:pPr>
      <w:bookmarkStart w:id="2794" w:name="_ETM_Q1_3582168"/>
      <w:bookmarkStart w:id="2795" w:name="_ETM_Q1_3582209"/>
      <w:bookmarkEnd w:id="2794"/>
      <w:bookmarkEnd w:id="2795"/>
    </w:p>
    <w:p w14:paraId="310D8EF5" w14:textId="3717992F" w:rsidR="00A20B8C" w:rsidRDefault="00A20B8C" w:rsidP="00A20B8C">
      <w:pPr>
        <w:pStyle w:val="af6"/>
        <w:keepNext/>
        <w:rPr>
          <w:rtl/>
        </w:rPr>
      </w:pPr>
      <w:bookmarkStart w:id="2796" w:name="ET_yor_6157_538"/>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796"/>
    </w:p>
    <w:p w14:paraId="596BE014" w14:textId="77777777" w:rsidR="00A20B8C" w:rsidRDefault="00A20B8C" w:rsidP="00A20B8C">
      <w:pPr>
        <w:pStyle w:val="KeepWithNext"/>
        <w:rPr>
          <w:rtl/>
          <w:lang w:eastAsia="he-IL"/>
        </w:rPr>
      </w:pPr>
    </w:p>
    <w:p w14:paraId="300DA45B" w14:textId="36999675" w:rsidR="00A20B8C" w:rsidRDefault="00A20B8C" w:rsidP="00A20B8C">
      <w:pPr>
        <w:rPr>
          <w:rtl/>
          <w:lang w:eastAsia="he-IL"/>
        </w:rPr>
      </w:pPr>
      <w:r>
        <w:rPr>
          <w:rFonts w:hint="cs"/>
          <w:rtl/>
          <w:lang w:eastAsia="he-IL"/>
        </w:rPr>
        <w:t>אני לא מדבר על פגיעות בזכויות יסוד בצורה</w:t>
      </w:r>
      <w:r w:rsidR="00901E00">
        <w:rPr>
          <w:rFonts w:hint="cs"/>
          <w:rtl/>
          <w:lang w:eastAsia="he-IL"/>
        </w:rPr>
        <w:t xml:space="preserve"> </w:t>
      </w:r>
      <w:r>
        <w:rPr>
          <w:rFonts w:hint="cs"/>
          <w:rtl/>
          <w:lang w:eastAsia="he-IL"/>
        </w:rPr>
        <w:t xml:space="preserve">משמעותית. אני מדבר על כך שהרבה מאוד דברים שניתנים להם בשגרה, לא </w:t>
      </w:r>
      <w:bookmarkStart w:id="2797" w:name="_ETM_Q1_3590479"/>
      <w:bookmarkEnd w:id="2797"/>
      <w:r>
        <w:rPr>
          <w:rFonts w:hint="cs"/>
          <w:rtl/>
          <w:lang w:eastAsia="he-IL"/>
        </w:rPr>
        <w:t>ניתנים להם עכשיו.</w:t>
      </w:r>
    </w:p>
    <w:p w14:paraId="2D6D4DAE" w14:textId="77777777" w:rsidR="00A20B8C" w:rsidRDefault="00A20B8C" w:rsidP="00A20B8C">
      <w:pPr>
        <w:rPr>
          <w:rtl/>
          <w:lang w:eastAsia="he-IL"/>
        </w:rPr>
      </w:pPr>
    </w:p>
    <w:p w14:paraId="0E05BE2B" w14:textId="3182040D" w:rsidR="00A20B8C" w:rsidRDefault="00A20B8C" w:rsidP="00A20B8C">
      <w:pPr>
        <w:pStyle w:val="af9"/>
        <w:keepNext/>
        <w:rPr>
          <w:rtl/>
          <w:lang w:eastAsia="he-IL"/>
        </w:rPr>
      </w:pPr>
      <w:bookmarkStart w:id="2798" w:name="ET_guest_576214_539"/>
      <w:r w:rsidRPr="00A20B8C">
        <w:rPr>
          <w:rStyle w:val="TagStyle"/>
          <w:rtl/>
        </w:rPr>
        <w:t xml:space="preserve"> &lt;&lt; אורח &gt;&gt; </w:t>
      </w:r>
      <w:r>
        <w:rPr>
          <w:rtl/>
          <w:lang w:eastAsia="he-IL"/>
        </w:rPr>
        <w:t>ישי שרון:</w:t>
      </w:r>
      <w:r w:rsidRPr="00A20B8C">
        <w:rPr>
          <w:rStyle w:val="TagStyle"/>
          <w:rtl/>
        </w:rPr>
        <w:t xml:space="preserve"> &lt;&lt; אורח &gt;&gt;</w:t>
      </w:r>
      <w:r w:rsidR="00DA7DCF">
        <w:rPr>
          <w:rtl/>
          <w:lang w:eastAsia="he-IL"/>
        </w:rPr>
        <w:t xml:space="preserve"> </w:t>
      </w:r>
      <w:bookmarkEnd w:id="2798"/>
    </w:p>
    <w:p w14:paraId="70C8599B" w14:textId="77777777" w:rsidR="00A20B8C" w:rsidRDefault="00A20B8C" w:rsidP="00A20B8C">
      <w:pPr>
        <w:pStyle w:val="KeepWithNext"/>
        <w:rPr>
          <w:rtl/>
          <w:lang w:eastAsia="he-IL"/>
        </w:rPr>
      </w:pPr>
    </w:p>
    <w:p w14:paraId="3655A16C" w14:textId="6D084848" w:rsidR="00A20B8C" w:rsidRDefault="00A20B8C" w:rsidP="00A20B8C">
      <w:pPr>
        <w:rPr>
          <w:rtl/>
          <w:lang w:eastAsia="he-IL"/>
        </w:rPr>
      </w:pPr>
      <w:r>
        <w:rPr>
          <w:rFonts w:hint="cs"/>
          <w:rtl/>
          <w:lang w:eastAsia="he-IL"/>
        </w:rPr>
        <w:t>שטח מחיה מינימלי הוא לא טובת הנאה?</w:t>
      </w:r>
    </w:p>
    <w:p w14:paraId="77141189" w14:textId="77777777" w:rsidR="00A20B8C" w:rsidRDefault="00A20B8C" w:rsidP="00A20B8C">
      <w:pPr>
        <w:rPr>
          <w:rtl/>
          <w:lang w:eastAsia="he-IL"/>
        </w:rPr>
      </w:pPr>
      <w:bookmarkStart w:id="2799" w:name="_ETM_Q1_3595200"/>
      <w:bookmarkStart w:id="2800" w:name="_ETM_Q1_3595245"/>
      <w:bookmarkStart w:id="2801" w:name="_ETM_Q1_3594600"/>
      <w:bookmarkEnd w:id="2799"/>
      <w:bookmarkEnd w:id="2800"/>
      <w:bookmarkEnd w:id="2801"/>
    </w:p>
    <w:p w14:paraId="6F6ABE2F" w14:textId="29BC7EAA" w:rsidR="00A20B8C" w:rsidRDefault="00A20B8C" w:rsidP="00A20B8C">
      <w:pPr>
        <w:pStyle w:val="af6"/>
        <w:keepNext/>
        <w:rPr>
          <w:rtl/>
        </w:rPr>
      </w:pPr>
      <w:bookmarkStart w:id="2802" w:name="ET_yor_6157_540"/>
      <w:r w:rsidRPr="00A20B8C">
        <w:rPr>
          <w:rStyle w:val="TagStyle"/>
          <w:rtl/>
        </w:rPr>
        <w:t xml:space="preserve"> &lt;&lt; יור &gt;&gt; </w:t>
      </w:r>
      <w:r>
        <w:rPr>
          <w:rtl/>
        </w:rPr>
        <w:t xml:space="preserve">היו"ר שמחה </w:t>
      </w:r>
      <w:proofErr w:type="spellStart"/>
      <w:r>
        <w:rPr>
          <w:rtl/>
        </w:rPr>
        <w:t>רוטמן</w:t>
      </w:r>
      <w:proofErr w:type="spellEnd"/>
      <w:r>
        <w:rPr>
          <w:rtl/>
        </w:rPr>
        <w:t>:</w:t>
      </w:r>
      <w:r w:rsidRPr="00A20B8C">
        <w:rPr>
          <w:rStyle w:val="TagStyle"/>
          <w:rtl/>
        </w:rPr>
        <w:t xml:space="preserve"> &lt;&lt; יור &gt;&gt;</w:t>
      </w:r>
      <w:r w:rsidR="00DA7DCF">
        <w:rPr>
          <w:rtl/>
        </w:rPr>
        <w:t xml:space="preserve"> </w:t>
      </w:r>
      <w:bookmarkEnd w:id="2802"/>
    </w:p>
    <w:p w14:paraId="362D3DF5" w14:textId="77777777" w:rsidR="00A20B8C" w:rsidRDefault="00A20B8C" w:rsidP="00A20B8C">
      <w:pPr>
        <w:pStyle w:val="KeepWithNext"/>
        <w:rPr>
          <w:rtl/>
          <w:lang w:eastAsia="he-IL"/>
        </w:rPr>
      </w:pPr>
    </w:p>
    <w:p w14:paraId="4ABA7E07" w14:textId="57834DF3" w:rsidR="00A20B8C" w:rsidRDefault="00A20B8C" w:rsidP="00A20B8C">
      <w:pPr>
        <w:rPr>
          <w:rtl/>
          <w:lang w:eastAsia="he-IL"/>
        </w:rPr>
      </w:pPr>
      <w:bookmarkStart w:id="2803" w:name="_ETM_Q1_3594848"/>
      <w:bookmarkStart w:id="2804" w:name="_ETM_Q1_3594883"/>
      <w:bookmarkEnd w:id="2803"/>
      <w:bookmarkEnd w:id="2804"/>
      <w:r>
        <w:rPr>
          <w:rFonts w:hint="cs"/>
          <w:rtl/>
          <w:lang w:eastAsia="he-IL"/>
        </w:rPr>
        <w:t xml:space="preserve">באמת היינו צריכים את הדיון הזה עכשיו? תודה </w:t>
      </w:r>
      <w:bookmarkStart w:id="2805" w:name="_ETM_Q1_3599137"/>
      <w:bookmarkEnd w:id="2805"/>
      <w:r>
        <w:rPr>
          <w:rFonts w:hint="cs"/>
          <w:rtl/>
          <w:lang w:eastAsia="he-IL"/>
        </w:rPr>
        <w:t xml:space="preserve">רבה. </w:t>
      </w:r>
    </w:p>
    <w:p w14:paraId="5D13C60A" w14:textId="77777777" w:rsidR="00A20B8C" w:rsidRDefault="00A20B8C" w:rsidP="00A20B8C">
      <w:pPr>
        <w:rPr>
          <w:rtl/>
          <w:lang w:eastAsia="he-IL"/>
        </w:rPr>
      </w:pPr>
    </w:p>
    <w:p w14:paraId="7CDA499A" w14:textId="28CD3905" w:rsidR="00A20B8C" w:rsidRDefault="00A20B8C" w:rsidP="00A20B8C">
      <w:pPr>
        <w:pStyle w:val="a4"/>
        <w:keepNext/>
        <w:rPr>
          <w:rtl/>
        </w:rPr>
      </w:pPr>
      <w:bookmarkStart w:id="2806" w:name="ET_speaker_אפרת_חקאק_541"/>
      <w:r w:rsidRPr="00A20B8C">
        <w:rPr>
          <w:rStyle w:val="TagStyle"/>
          <w:rtl/>
        </w:rPr>
        <w:t xml:space="preserve"> &lt;&lt; דובר &gt;&gt; </w:t>
      </w:r>
      <w:r>
        <w:rPr>
          <w:rtl/>
        </w:rPr>
        <w:t xml:space="preserve">אפרת </w:t>
      </w:r>
      <w:proofErr w:type="spellStart"/>
      <w:r>
        <w:rPr>
          <w:rtl/>
        </w:rPr>
        <w:t>חקאק</w:t>
      </w:r>
      <w:proofErr w:type="spellEnd"/>
      <w:r>
        <w:rPr>
          <w:rtl/>
        </w:rPr>
        <w:t>:</w:t>
      </w:r>
      <w:r w:rsidRPr="00A20B8C">
        <w:rPr>
          <w:rStyle w:val="TagStyle"/>
          <w:rtl/>
        </w:rPr>
        <w:t xml:space="preserve"> &lt;&lt; דובר &gt;&gt;</w:t>
      </w:r>
      <w:r w:rsidR="00DA7DCF">
        <w:rPr>
          <w:rtl/>
        </w:rPr>
        <w:t xml:space="preserve"> </w:t>
      </w:r>
      <w:bookmarkEnd w:id="2806"/>
    </w:p>
    <w:p w14:paraId="329235B8" w14:textId="77777777" w:rsidR="00A20B8C" w:rsidRDefault="00A20B8C" w:rsidP="00A20B8C">
      <w:pPr>
        <w:pStyle w:val="KeepWithNext"/>
        <w:rPr>
          <w:rtl/>
          <w:lang w:eastAsia="he-IL"/>
        </w:rPr>
      </w:pPr>
    </w:p>
    <w:p w14:paraId="2AE49793" w14:textId="79303C20" w:rsidR="00A20B8C" w:rsidRDefault="00A20B8C" w:rsidP="00A20B8C">
      <w:pPr>
        <w:rPr>
          <w:rtl/>
          <w:lang w:eastAsia="he-IL"/>
        </w:rPr>
      </w:pPr>
      <w:r>
        <w:rPr>
          <w:rFonts w:hint="cs"/>
          <w:rtl/>
          <w:lang w:eastAsia="he-IL"/>
        </w:rPr>
        <w:t xml:space="preserve">עם חוות הדעת הם יוכלו לומר שבתקופה הזאת גם </w:t>
      </w:r>
      <w:bookmarkStart w:id="2807" w:name="_ETM_Q1_3604258"/>
      <w:bookmarkEnd w:id="2807"/>
      <w:r>
        <w:rPr>
          <w:rFonts w:hint="cs"/>
          <w:rtl/>
          <w:lang w:eastAsia="he-IL"/>
        </w:rPr>
        <w:t xml:space="preserve">הדבר שבדרך כלל חשוב אבל בתקופה הזאת הדבר הזה יכול </w:t>
      </w:r>
      <w:bookmarkStart w:id="2808" w:name="_ETM_Q1_3606135"/>
      <w:bookmarkEnd w:id="2808"/>
      <w:r>
        <w:rPr>
          <w:rFonts w:hint="cs"/>
          <w:rtl/>
          <w:lang w:eastAsia="he-IL"/>
        </w:rPr>
        <w:t>להביא לידי סכנה לחיי אדם</w:t>
      </w:r>
      <w:r w:rsidR="008458C6">
        <w:rPr>
          <w:rFonts w:hint="cs"/>
          <w:rtl/>
          <w:lang w:eastAsia="he-IL"/>
        </w:rPr>
        <w:t>, אז הם ייכנסו לזה.</w:t>
      </w:r>
    </w:p>
    <w:p w14:paraId="57CF221A" w14:textId="77777777" w:rsidR="008458C6" w:rsidRDefault="008458C6" w:rsidP="00A20B8C">
      <w:pPr>
        <w:rPr>
          <w:rtl/>
          <w:lang w:eastAsia="he-IL"/>
        </w:rPr>
      </w:pPr>
      <w:bookmarkStart w:id="2809" w:name="_ETM_Q1_3611472"/>
      <w:bookmarkStart w:id="2810" w:name="_ETM_Q1_3611514"/>
      <w:bookmarkStart w:id="2811" w:name="_ETM_Q1_3610757"/>
      <w:bookmarkEnd w:id="2809"/>
      <w:bookmarkEnd w:id="2810"/>
      <w:bookmarkEnd w:id="2811"/>
    </w:p>
    <w:p w14:paraId="2C678779" w14:textId="7E42D016" w:rsidR="008458C6" w:rsidRDefault="008458C6" w:rsidP="008458C6">
      <w:pPr>
        <w:pStyle w:val="af6"/>
        <w:keepNext/>
        <w:rPr>
          <w:rtl/>
        </w:rPr>
      </w:pPr>
      <w:bookmarkStart w:id="2812" w:name="ET_yor_6157_542"/>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12"/>
    </w:p>
    <w:p w14:paraId="6A1F5386" w14:textId="77777777" w:rsidR="008458C6" w:rsidRDefault="008458C6" w:rsidP="008458C6">
      <w:pPr>
        <w:pStyle w:val="KeepWithNext"/>
        <w:rPr>
          <w:rtl/>
          <w:lang w:eastAsia="he-IL"/>
        </w:rPr>
      </w:pPr>
    </w:p>
    <w:p w14:paraId="552464EF" w14:textId="21F13399" w:rsidR="008458C6" w:rsidRDefault="008458C6" w:rsidP="008458C6">
      <w:pPr>
        <w:rPr>
          <w:rtl/>
          <w:lang w:eastAsia="he-IL"/>
        </w:rPr>
      </w:pPr>
      <w:bookmarkStart w:id="2813" w:name="_ETM_Q1_3611035"/>
      <w:bookmarkStart w:id="2814" w:name="_ETM_Q1_3611071"/>
      <w:bookmarkEnd w:id="2813"/>
      <w:bookmarkEnd w:id="2814"/>
      <w:r>
        <w:rPr>
          <w:rFonts w:hint="cs"/>
          <w:rtl/>
          <w:lang w:eastAsia="he-IL"/>
        </w:rPr>
        <w:t xml:space="preserve">המילה </w:t>
      </w:r>
      <w:bookmarkStart w:id="2815" w:name="_ETM_Q1_3612212"/>
      <w:bookmarkEnd w:id="2815"/>
      <w:r>
        <w:rPr>
          <w:rFonts w:hint="cs"/>
          <w:rtl/>
          <w:lang w:eastAsia="he-IL"/>
        </w:rPr>
        <w:t>סכנה לחיי אדם בסוף השרשרת היא מונח אחד והשאלה</w:t>
      </w:r>
      <w:bookmarkStart w:id="2816" w:name="_ETM_Q1_3620447"/>
      <w:bookmarkEnd w:id="2816"/>
      <w:r>
        <w:rPr>
          <w:rFonts w:hint="cs"/>
          <w:rtl/>
          <w:lang w:eastAsia="he-IL"/>
        </w:rPr>
        <w:t xml:space="preserve"> היא איזו מידת ממשות אנחנו מחפשים, איזו רמת קשר</w:t>
      </w:r>
      <w:bookmarkStart w:id="2817" w:name="_ETM_Q1_3628537"/>
      <w:bookmarkEnd w:id="2817"/>
      <w:r>
        <w:rPr>
          <w:rFonts w:hint="cs"/>
          <w:rtl/>
          <w:lang w:eastAsia="he-IL"/>
        </w:rPr>
        <w:t xml:space="preserve"> ואני מזכיר שמדובר בשלב ההכרזה.</w:t>
      </w:r>
    </w:p>
    <w:p w14:paraId="638AC8DF" w14:textId="77777777" w:rsidR="008458C6" w:rsidRDefault="008458C6" w:rsidP="008458C6">
      <w:pPr>
        <w:rPr>
          <w:rtl/>
          <w:lang w:eastAsia="he-IL"/>
        </w:rPr>
      </w:pPr>
      <w:bookmarkStart w:id="2818" w:name="_ETM_Q1_3629706"/>
      <w:bookmarkStart w:id="2819" w:name="_ETM_Q1_3629743"/>
      <w:bookmarkStart w:id="2820" w:name="_ETM_Q1_3630497"/>
      <w:bookmarkEnd w:id="2818"/>
      <w:bookmarkEnd w:id="2819"/>
      <w:bookmarkEnd w:id="2820"/>
    </w:p>
    <w:p w14:paraId="303A2748" w14:textId="140854AC" w:rsidR="008458C6" w:rsidRDefault="008458C6" w:rsidP="008458C6">
      <w:pPr>
        <w:pStyle w:val="a4"/>
        <w:keepNext/>
        <w:rPr>
          <w:rtl/>
        </w:rPr>
      </w:pPr>
      <w:bookmarkStart w:id="2821" w:name="ET_speaker_אפרת_חקאק_543"/>
      <w:r w:rsidRPr="008458C6">
        <w:rPr>
          <w:rStyle w:val="TagStyle"/>
          <w:rtl/>
        </w:rPr>
        <w:t xml:space="preserve"> &lt;&lt; דובר &gt;&gt; </w:t>
      </w:r>
      <w:r>
        <w:rPr>
          <w:rtl/>
        </w:rPr>
        <w:t xml:space="preserve">אפרת </w:t>
      </w:r>
      <w:proofErr w:type="spellStart"/>
      <w:r>
        <w:rPr>
          <w:rtl/>
        </w:rPr>
        <w:t>חקאק</w:t>
      </w:r>
      <w:proofErr w:type="spellEnd"/>
      <w:r>
        <w:rPr>
          <w:rtl/>
        </w:rPr>
        <w:t>:</w:t>
      </w:r>
      <w:r w:rsidRPr="008458C6">
        <w:rPr>
          <w:rStyle w:val="TagStyle"/>
          <w:rtl/>
        </w:rPr>
        <w:t xml:space="preserve"> &lt;&lt; דובר &gt;&gt;</w:t>
      </w:r>
      <w:r w:rsidR="00DA7DCF">
        <w:rPr>
          <w:rtl/>
        </w:rPr>
        <w:t xml:space="preserve"> </w:t>
      </w:r>
      <w:bookmarkEnd w:id="2821"/>
    </w:p>
    <w:p w14:paraId="016D9F19" w14:textId="77777777" w:rsidR="008458C6" w:rsidRDefault="008458C6" w:rsidP="008458C6">
      <w:pPr>
        <w:pStyle w:val="KeepWithNext"/>
        <w:rPr>
          <w:rtl/>
          <w:lang w:eastAsia="he-IL"/>
        </w:rPr>
      </w:pPr>
    </w:p>
    <w:p w14:paraId="11C6E63E" w14:textId="100FAF79" w:rsidR="008458C6" w:rsidRDefault="008458C6" w:rsidP="008458C6">
      <w:pPr>
        <w:rPr>
          <w:rtl/>
          <w:lang w:eastAsia="he-IL"/>
        </w:rPr>
      </w:pPr>
      <w:bookmarkStart w:id="2822" w:name="_ETM_Q1_3630745"/>
      <w:bookmarkStart w:id="2823" w:name="_ETM_Q1_3630780"/>
      <w:bookmarkEnd w:id="2822"/>
      <w:bookmarkEnd w:id="2823"/>
      <w:r>
        <w:rPr>
          <w:rFonts w:hint="cs"/>
          <w:rtl/>
          <w:lang w:eastAsia="he-IL"/>
        </w:rPr>
        <w:t>ההכרזה אולי היא החלק החשוב.</w:t>
      </w:r>
    </w:p>
    <w:p w14:paraId="416D23B3" w14:textId="77777777" w:rsidR="008458C6" w:rsidRDefault="008458C6" w:rsidP="008458C6">
      <w:pPr>
        <w:rPr>
          <w:rtl/>
          <w:lang w:eastAsia="he-IL"/>
        </w:rPr>
      </w:pPr>
    </w:p>
    <w:p w14:paraId="680C2B52" w14:textId="28BFC6EB" w:rsidR="008458C6" w:rsidRDefault="008458C6" w:rsidP="008458C6">
      <w:pPr>
        <w:pStyle w:val="af6"/>
        <w:keepNext/>
        <w:rPr>
          <w:rtl/>
        </w:rPr>
      </w:pPr>
      <w:bookmarkStart w:id="2824" w:name="ET_yor_6157_544"/>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24"/>
    </w:p>
    <w:p w14:paraId="52DC945F" w14:textId="77777777" w:rsidR="008458C6" w:rsidRDefault="008458C6" w:rsidP="008458C6">
      <w:pPr>
        <w:pStyle w:val="KeepWithNext"/>
        <w:rPr>
          <w:rtl/>
          <w:lang w:eastAsia="he-IL"/>
        </w:rPr>
      </w:pPr>
    </w:p>
    <w:p w14:paraId="4CAAC6DC" w14:textId="348A198A" w:rsidR="008458C6" w:rsidRDefault="008458C6" w:rsidP="008458C6">
      <w:pPr>
        <w:rPr>
          <w:rtl/>
          <w:lang w:eastAsia="he-IL"/>
        </w:rPr>
      </w:pPr>
      <w:r>
        <w:rPr>
          <w:rFonts w:hint="cs"/>
          <w:rtl/>
          <w:lang w:eastAsia="he-IL"/>
        </w:rPr>
        <w:t xml:space="preserve">אני חושב </w:t>
      </w:r>
      <w:bookmarkStart w:id="2825" w:name="_ETM_Q1_3632101"/>
      <w:bookmarkEnd w:id="2825"/>
      <w:r>
        <w:rPr>
          <w:rFonts w:hint="cs"/>
          <w:rtl/>
          <w:lang w:eastAsia="he-IL"/>
        </w:rPr>
        <w:t>שההכרזה היא</w:t>
      </w:r>
      <w:r w:rsidR="00901E00">
        <w:rPr>
          <w:rFonts w:hint="cs"/>
          <w:rtl/>
          <w:lang w:eastAsia="he-IL"/>
        </w:rPr>
        <w:t xml:space="preserve"> </w:t>
      </w:r>
      <w:r>
        <w:rPr>
          <w:rFonts w:hint="cs"/>
          <w:rtl/>
          <w:lang w:eastAsia="he-IL"/>
        </w:rPr>
        <w:t>חלק חשוב.</w:t>
      </w:r>
      <w:r w:rsidR="00901E00">
        <w:rPr>
          <w:rFonts w:hint="cs"/>
          <w:rtl/>
          <w:lang w:eastAsia="he-IL"/>
        </w:rPr>
        <w:t xml:space="preserve"> </w:t>
      </w:r>
      <w:r>
        <w:rPr>
          <w:rFonts w:hint="cs"/>
          <w:rtl/>
          <w:lang w:eastAsia="he-IL"/>
        </w:rPr>
        <w:t>בהינתן חוות</w:t>
      </w:r>
      <w:bookmarkStart w:id="2826" w:name="_ETM_Q1_3640479"/>
      <w:bookmarkEnd w:id="2826"/>
      <w:r>
        <w:rPr>
          <w:rFonts w:hint="cs"/>
          <w:rtl/>
          <w:lang w:eastAsia="he-IL"/>
        </w:rPr>
        <w:t xml:space="preserve"> הדעת שראינו גם לפני החקיקה לחודש האחרון וגם במסגרת הדיונים על החוק הזה,</w:t>
      </w:r>
      <w:r w:rsidR="00901E00">
        <w:rPr>
          <w:rFonts w:hint="cs"/>
          <w:rtl/>
          <w:lang w:eastAsia="he-IL"/>
        </w:rPr>
        <w:t xml:space="preserve"> </w:t>
      </w:r>
      <w:r>
        <w:rPr>
          <w:rFonts w:hint="cs"/>
          <w:rtl/>
          <w:lang w:eastAsia="he-IL"/>
        </w:rPr>
        <w:t xml:space="preserve">חוות הדעת הזאת כללה בעיניי </w:t>
      </w:r>
      <w:bookmarkStart w:id="2827" w:name="_ETM_Q1_3652789"/>
      <w:bookmarkEnd w:id="2827"/>
      <w:r>
        <w:rPr>
          <w:rFonts w:hint="cs"/>
          <w:rtl/>
          <w:lang w:eastAsia="he-IL"/>
        </w:rPr>
        <w:t xml:space="preserve">מגוון רחב של סיכונים. </w:t>
      </w:r>
    </w:p>
    <w:p w14:paraId="49E1E1B7" w14:textId="77777777" w:rsidR="008458C6" w:rsidRDefault="008458C6" w:rsidP="008458C6">
      <w:pPr>
        <w:rPr>
          <w:rtl/>
          <w:lang w:eastAsia="he-IL"/>
        </w:rPr>
      </w:pPr>
    </w:p>
    <w:p w14:paraId="17CEAFE1" w14:textId="4C97475E" w:rsidR="008458C6" w:rsidRDefault="008458C6" w:rsidP="008458C6">
      <w:pPr>
        <w:pStyle w:val="a4"/>
        <w:keepNext/>
        <w:rPr>
          <w:rtl/>
        </w:rPr>
      </w:pPr>
      <w:bookmarkStart w:id="2828" w:name="ET_speaker_אפרת_חקאק_545"/>
      <w:r w:rsidRPr="008458C6">
        <w:rPr>
          <w:rStyle w:val="TagStyle"/>
          <w:rtl/>
        </w:rPr>
        <w:t xml:space="preserve"> &lt;&lt; דובר &gt;&gt; </w:t>
      </w:r>
      <w:r>
        <w:rPr>
          <w:rtl/>
        </w:rPr>
        <w:t xml:space="preserve">אפרת </w:t>
      </w:r>
      <w:proofErr w:type="spellStart"/>
      <w:r>
        <w:rPr>
          <w:rtl/>
        </w:rPr>
        <w:t>חקאק</w:t>
      </w:r>
      <w:proofErr w:type="spellEnd"/>
      <w:r>
        <w:rPr>
          <w:rtl/>
        </w:rPr>
        <w:t>:</w:t>
      </w:r>
      <w:r w:rsidRPr="008458C6">
        <w:rPr>
          <w:rStyle w:val="TagStyle"/>
          <w:rtl/>
        </w:rPr>
        <w:t xml:space="preserve"> &lt;&lt; דובר &gt;&gt;</w:t>
      </w:r>
      <w:r w:rsidR="00DA7DCF">
        <w:rPr>
          <w:rtl/>
        </w:rPr>
        <w:t xml:space="preserve"> </w:t>
      </w:r>
      <w:bookmarkEnd w:id="2828"/>
    </w:p>
    <w:p w14:paraId="15C6BD80" w14:textId="77777777" w:rsidR="008458C6" w:rsidRDefault="008458C6" w:rsidP="008458C6">
      <w:pPr>
        <w:pStyle w:val="KeepWithNext"/>
        <w:rPr>
          <w:rtl/>
          <w:lang w:eastAsia="he-IL"/>
        </w:rPr>
      </w:pPr>
    </w:p>
    <w:p w14:paraId="07B4BF81" w14:textId="44BE6174" w:rsidR="008458C6" w:rsidRDefault="008458C6" w:rsidP="008458C6">
      <w:pPr>
        <w:rPr>
          <w:rtl/>
          <w:lang w:eastAsia="he-IL"/>
        </w:rPr>
      </w:pPr>
      <w:r>
        <w:rPr>
          <w:rFonts w:hint="cs"/>
          <w:rtl/>
          <w:lang w:eastAsia="he-IL"/>
        </w:rPr>
        <w:t>הטענה היא שיש סכנת חיים.</w:t>
      </w:r>
    </w:p>
    <w:p w14:paraId="75FCDB68" w14:textId="77777777" w:rsidR="008458C6" w:rsidRDefault="008458C6" w:rsidP="008458C6">
      <w:pPr>
        <w:rPr>
          <w:rtl/>
          <w:lang w:eastAsia="he-IL"/>
        </w:rPr>
      </w:pPr>
      <w:bookmarkStart w:id="2829" w:name="_ETM_Q1_3659003"/>
      <w:bookmarkStart w:id="2830" w:name="_ETM_Q1_3659036"/>
      <w:bookmarkStart w:id="2831" w:name="_ETM_Q1_3659658"/>
      <w:bookmarkEnd w:id="2829"/>
      <w:bookmarkEnd w:id="2830"/>
      <w:bookmarkEnd w:id="2831"/>
    </w:p>
    <w:p w14:paraId="669C63E1" w14:textId="753D9985" w:rsidR="008458C6" w:rsidRDefault="008458C6" w:rsidP="008458C6">
      <w:pPr>
        <w:pStyle w:val="af6"/>
        <w:keepNext/>
        <w:rPr>
          <w:rtl/>
        </w:rPr>
      </w:pPr>
      <w:bookmarkStart w:id="2832" w:name="ET_yor_6157_546"/>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32"/>
    </w:p>
    <w:p w14:paraId="35FC29E8" w14:textId="77777777" w:rsidR="008458C6" w:rsidRDefault="008458C6" w:rsidP="008458C6">
      <w:pPr>
        <w:pStyle w:val="KeepWithNext"/>
        <w:rPr>
          <w:rtl/>
          <w:lang w:eastAsia="he-IL"/>
        </w:rPr>
      </w:pPr>
    </w:p>
    <w:p w14:paraId="32487999" w14:textId="1DFD7AF5" w:rsidR="008458C6" w:rsidRDefault="008458C6" w:rsidP="008458C6">
      <w:pPr>
        <w:rPr>
          <w:rtl/>
          <w:lang w:eastAsia="he-IL"/>
        </w:rPr>
      </w:pPr>
      <w:bookmarkStart w:id="2833" w:name="_ETM_Q1_3659883"/>
      <w:bookmarkStart w:id="2834" w:name="_ETM_Q1_3659922"/>
      <w:bookmarkEnd w:id="2833"/>
      <w:bookmarkEnd w:id="2834"/>
      <w:r>
        <w:rPr>
          <w:rFonts w:hint="cs"/>
          <w:rtl/>
          <w:lang w:eastAsia="he-IL"/>
        </w:rPr>
        <w:t xml:space="preserve"> בסוף הכול מגיע </w:t>
      </w:r>
      <w:bookmarkStart w:id="2835" w:name="_ETM_Q1_3659924"/>
      <w:bookmarkEnd w:id="2835"/>
      <w:r>
        <w:rPr>
          <w:rFonts w:hint="cs"/>
          <w:rtl/>
          <w:lang w:eastAsia="he-IL"/>
        </w:rPr>
        <w:t>לסכנת חיים.</w:t>
      </w:r>
      <w:r w:rsidR="00901E00">
        <w:rPr>
          <w:rFonts w:hint="cs"/>
          <w:rtl/>
          <w:lang w:eastAsia="he-IL"/>
        </w:rPr>
        <w:t xml:space="preserve"> </w:t>
      </w:r>
      <w:r>
        <w:rPr>
          <w:rFonts w:hint="cs"/>
          <w:rtl/>
          <w:lang w:eastAsia="he-IL"/>
        </w:rPr>
        <w:t xml:space="preserve">ברמת הפשטה מסוימת, הכול מגיע לסכנת </w:t>
      </w:r>
      <w:bookmarkStart w:id="2836" w:name="_ETM_Q1_3665958"/>
      <w:bookmarkEnd w:id="2836"/>
      <w:r>
        <w:rPr>
          <w:rFonts w:hint="cs"/>
          <w:rtl/>
          <w:lang w:eastAsia="he-IL"/>
        </w:rPr>
        <w:t>חיים. גם לקצץ בתקציב</w:t>
      </w:r>
      <w:r w:rsidR="00901E00">
        <w:rPr>
          <w:rFonts w:hint="cs"/>
          <w:rtl/>
          <w:lang w:eastAsia="he-IL"/>
        </w:rPr>
        <w:t xml:space="preserve"> </w:t>
      </w:r>
      <w:r>
        <w:rPr>
          <w:rFonts w:hint="cs"/>
          <w:rtl/>
          <w:lang w:eastAsia="he-IL"/>
        </w:rPr>
        <w:t>של</w:t>
      </w:r>
      <w:r w:rsidR="00901E00">
        <w:rPr>
          <w:rFonts w:hint="cs"/>
          <w:rtl/>
          <w:lang w:eastAsia="he-IL"/>
        </w:rPr>
        <w:t xml:space="preserve"> </w:t>
      </w:r>
      <w:r>
        <w:rPr>
          <w:rFonts w:hint="cs"/>
          <w:rtl/>
          <w:lang w:eastAsia="he-IL"/>
        </w:rPr>
        <w:t xml:space="preserve">מרכזי חוסן בקהילה, מתי שהוא בסוף מגיע לסכנת </w:t>
      </w:r>
      <w:bookmarkStart w:id="2837" w:name="_ETM_Q1_3676266"/>
      <w:bookmarkEnd w:id="2837"/>
      <w:r>
        <w:rPr>
          <w:rFonts w:hint="cs"/>
          <w:rtl/>
          <w:lang w:eastAsia="he-IL"/>
        </w:rPr>
        <w:t>חיים, אבל אנחנו לא מתייחסים לזה בדרך כלל ברמת הכרזה</w:t>
      </w:r>
      <w:bookmarkStart w:id="2838" w:name="_ETM_Q1_3680333"/>
      <w:bookmarkEnd w:id="2838"/>
      <w:r>
        <w:rPr>
          <w:rFonts w:hint="cs"/>
          <w:rtl/>
          <w:lang w:eastAsia="he-IL"/>
        </w:rPr>
        <w:t xml:space="preserve"> כזאת, להגיד שזה נקרא סכנת חיים לעניין הכרזה </w:t>
      </w:r>
      <w:bookmarkStart w:id="2839" w:name="_ETM_Q1_3680241"/>
      <w:bookmarkEnd w:id="2839"/>
      <w:r>
        <w:rPr>
          <w:rFonts w:hint="cs"/>
          <w:rtl/>
          <w:lang w:eastAsia="he-IL"/>
        </w:rPr>
        <w:t>של שר.</w:t>
      </w:r>
      <w:r w:rsidR="00DA7DCF">
        <w:rPr>
          <w:rFonts w:hint="cs"/>
          <w:rtl/>
          <w:lang w:eastAsia="he-IL"/>
        </w:rPr>
        <w:t xml:space="preserve"> </w:t>
      </w:r>
      <w:r>
        <w:rPr>
          <w:rFonts w:hint="cs"/>
          <w:rtl/>
          <w:lang w:eastAsia="he-IL"/>
        </w:rPr>
        <w:t xml:space="preserve">אנחנו לא מדברים כאן על סכנת </w:t>
      </w:r>
      <w:bookmarkStart w:id="2840" w:name="_ETM_Q1_3683894"/>
      <w:bookmarkEnd w:id="2840"/>
      <w:r>
        <w:rPr>
          <w:rFonts w:hint="cs"/>
          <w:rtl/>
          <w:lang w:eastAsia="he-IL"/>
        </w:rPr>
        <w:t>חיים.</w:t>
      </w:r>
    </w:p>
    <w:p w14:paraId="1AD1DDFA" w14:textId="77777777" w:rsidR="008458C6" w:rsidRDefault="008458C6" w:rsidP="008458C6">
      <w:pPr>
        <w:rPr>
          <w:rtl/>
          <w:lang w:eastAsia="he-IL"/>
        </w:rPr>
      </w:pPr>
      <w:bookmarkStart w:id="2841" w:name="_ETM_Q1_3684960"/>
      <w:bookmarkStart w:id="2842" w:name="_ETM_Q1_3684998"/>
      <w:bookmarkEnd w:id="2841"/>
      <w:bookmarkEnd w:id="2842"/>
    </w:p>
    <w:p w14:paraId="5514A763" w14:textId="08107EE9" w:rsidR="008458C6" w:rsidRDefault="008458C6" w:rsidP="008458C6">
      <w:pPr>
        <w:pStyle w:val="af9"/>
        <w:keepNext/>
        <w:rPr>
          <w:rtl/>
          <w:lang w:eastAsia="he-IL"/>
        </w:rPr>
      </w:pPr>
      <w:bookmarkStart w:id="2843" w:name="ET_guest_561151_547"/>
      <w:r w:rsidRPr="008458C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8458C6">
        <w:rPr>
          <w:rStyle w:val="TagStyle"/>
          <w:rtl/>
        </w:rPr>
        <w:t xml:space="preserve"> &lt;&lt; אורח &gt;&gt;</w:t>
      </w:r>
      <w:r w:rsidR="00DA7DCF">
        <w:rPr>
          <w:rtl/>
          <w:lang w:eastAsia="he-IL"/>
        </w:rPr>
        <w:t xml:space="preserve"> </w:t>
      </w:r>
      <w:bookmarkEnd w:id="2843"/>
    </w:p>
    <w:p w14:paraId="00339DD6" w14:textId="77777777" w:rsidR="008458C6" w:rsidRDefault="008458C6" w:rsidP="008458C6">
      <w:pPr>
        <w:pStyle w:val="KeepWithNext"/>
        <w:rPr>
          <w:rtl/>
          <w:lang w:eastAsia="he-IL"/>
        </w:rPr>
      </w:pPr>
    </w:p>
    <w:p w14:paraId="6A30C5D3" w14:textId="2F018541" w:rsidR="008458C6" w:rsidRDefault="008458C6" w:rsidP="008458C6">
      <w:pPr>
        <w:rPr>
          <w:rtl/>
          <w:lang w:eastAsia="he-IL"/>
        </w:rPr>
      </w:pPr>
      <w:r>
        <w:rPr>
          <w:rFonts w:hint="cs"/>
          <w:rtl/>
          <w:lang w:eastAsia="he-IL"/>
        </w:rPr>
        <w:t>אולי סכנה מוגברת לחיי אדם ואז זה יתחבר קצת</w:t>
      </w:r>
      <w:bookmarkStart w:id="2844" w:name="_ETM_Q1_3686998"/>
      <w:bookmarkStart w:id="2845" w:name="_ETM_Q1_3689024"/>
      <w:bookmarkStart w:id="2846" w:name="_ETM_Q1_3689062"/>
      <w:bookmarkEnd w:id="2844"/>
      <w:bookmarkEnd w:id="2845"/>
      <w:bookmarkEnd w:id="2846"/>
      <w:r>
        <w:rPr>
          <w:rFonts w:hint="cs"/>
          <w:rtl/>
          <w:lang w:eastAsia="he-IL"/>
        </w:rPr>
        <w:t>.</w:t>
      </w:r>
    </w:p>
    <w:p w14:paraId="45B8D739" w14:textId="77777777" w:rsidR="008458C6" w:rsidRDefault="008458C6" w:rsidP="008458C6">
      <w:pPr>
        <w:rPr>
          <w:rtl/>
          <w:lang w:eastAsia="he-IL"/>
        </w:rPr>
      </w:pPr>
    </w:p>
    <w:p w14:paraId="3DE86088" w14:textId="7EF07051" w:rsidR="008458C6" w:rsidRDefault="008458C6" w:rsidP="008458C6">
      <w:pPr>
        <w:pStyle w:val="af6"/>
        <w:keepNext/>
        <w:rPr>
          <w:rtl/>
        </w:rPr>
      </w:pPr>
      <w:bookmarkStart w:id="2847" w:name="ET_yor_6157_548"/>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47"/>
    </w:p>
    <w:p w14:paraId="0D7DB3D8" w14:textId="77777777" w:rsidR="008458C6" w:rsidRDefault="008458C6" w:rsidP="008458C6">
      <w:pPr>
        <w:pStyle w:val="KeepWithNext"/>
        <w:rPr>
          <w:rtl/>
          <w:lang w:eastAsia="he-IL"/>
        </w:rPr>
      </w:pPr>
    </w:p>
    <w:p w14:paraId="6C34FCDF" w14:textId="60D406CC" w:rsidR="008458C6" w:rsidRDefault="008458C6" w:rsidP="008458C6">
      <w:pPr>
        <w:rPr>
          <w:rtl/>
          <w:lang w:eastAsia="he-IL"/>
        </w:rPr>
      </w:pPr>
      <w:r>
        <w:rPr>
          <w:rFonts w:hint="cs"/>
          <w:rtl/>
          <w:lang w:eastAsia="he-IL"/>
        </w:rPr>
        <w:t xml:space="preserve">או לביטחון המדינה. </w:t>
      </w:r>
    </w:p>
    <w:p w14:paraId="0A43DDCA" w14:textId="77777777" w:rsidR="008458C6" w:rsidRDefault="008458C6" w:rsidP="008458C6">
      <w:pPr>
        <w:rPr>
          <w:rtl/>
          <w:lang w:eastAsia="he-IL"/>
        </w:rPr>
      </w:pPr>
      <w:bookmarkStart w:id="2848" w:name="_ETM_Q1_3692649"/>
      <w:bookmarkStart w:id="2849" w:name="_ETM_Q1_3692691"/>
      <w:bookmarkEnd w:id="2848"/>
      <w:bookmarkEnd w:id="2849"/>
    </w:p>
    <w:p w14:paraId="69CE86C7" w14:textId="1F844ADE" w:rsidR="008458C6" w:rsidRDefault="008458C6" w:rsidP="008458C6">
      <w:pPr>
        <w:pStyle w:val="af9"/>
        <w:keepNext/>
        <w:rPr>
          <w:rtl/>
          <w:lang w:eastAsia="he-IL"/>
        </w:rPr>
      </w:pPr>
      <w:bookmarkStart w:id="2850" w:name="ET_guest_גאל_אזריאל_549"/>
      <w:r w:rsidRPr="008458C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458C6">
        <w:rPr>
          <w:rStyle w:val="TagStyle"/>
          <w:rtl/>
        </w:rPr>
        <w:t xml:space="preserve"> &lt;&lt; אורח &gt;&gt;</w:t>
      </w:r>
      <w:r w:rsidR="00DA7DCF">
        <w:rPr>
          <w:rtl/>
          <w:lang w:eastAsia="he-IL"/>
        </w:rPr>
        <w:t xml:space="preserve"> </w:t>
      </w:r>
      <w:bookmarkEnd w:id="2850"/>
    </w:p>
    <w:p w14:paraId="6ED9A994" w14:textId="77777777" w:rsidR="008458C6" w:rsidRDefault="008458C6" w:rsidP="008458C6">
      <w:pPr>
        <w:pStyle w:val="KeepWithNext"/>
        <w:rPr>
          <w:rtl/>
          <w:lang w:eastAsia="he-IL"/>
        </w:rPr>
      </w:pPr>
    </w:p>
    <w:p w14:paraId="00E7AAB4" w14:textId="245A6CB4" w:rsidR="008458C6" w:rsidRDefault="008458C6" w:rsidP="008458C6">
      <w:pPr>
        <w:rPr>
          <w:rtl/>
          <w:lang w:eastAsia="he-IL"/>
        </w:rPr>
      </w:pPr>
      <w:r>
        <w:rPr>
          <w:rFonts w:hint="cs"/>
          <w:rtl/>
          <w:lang w:eastAsia="he-IL"/>
        </w:rPr>
        <w:t>ביטחון המדינה זה מונח רחב.</w:t>
      </w:r>
      <w:bookmarkStart w:id="2851" w:name="_ETM_Q1_3690086"/>
      <w:bookmarkEnd w:id="2851"/>
    </w:p>
    <w:p w14:paraId="7F5C3080" w14:textId="77777777" w:rsidR="008458C6" w:rsidRDefault="008458C6" w:rsidP="008458C6">
      <w:pPr>
        <w:rPr>
          <w:rtl/>
          <w:lang w:eastAsia="he-IL"/>
        </w:rPr>
      </w:pPr>
      <w:bookmarkStart w:id="2852" w:name="_ETM_Q1_3690127"/>
      <w:bookmarkStart w:id="2853" w:name="_ETM_Q1_3691293"/>
      <w:bookmarkEnd w:id="2852"/>
      <w:bookmarkEnd w:id="2853"/>
    </w:p>
    <w:p w14:paraId="1D9A98D4" w14:textId="4C208D5F" w:rsidR="008458C6" w:rsidRDefault="008458C6" w:rsidP="008458C6">
      <w:pPr>
        <w:pStyle w:val="af6"/>
        <w:keepNext/>
        <w:rPr>
          <w:rtl/>
        </w:rPr>
      </w:pPr>
      <w:bookmarkStart w:id="2854" w:name="ET_yor_6157_550"/>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54"/>
    </w:p>
    <w:p w14:paraId="3A7F684C" w14:textId="77777777" w:rsidR="008458C6" w:rsidRDefault="008458C6" w:rsidP="008458C6">
      <w:pPr>
        <w:pStyle w:val="KeepWithNext"/>
        <w:rPr>
          <w:rtl/>
          <w:lang w:eastAsia="he-IL"/>
        </w:rPr>
      </w:pPr>
    </w:p>
    <w:p w14:paraId="412E9D3C" w14:textId="471AF963" w:rsidR="008458C6" w:rsidRDefault="008458C6" w:rsidP="008458C6">
      <w:pPr>
        <w:rPr>
          <w:rtl/>
          <w:lang w:eastAsia="he-IL"/>
        </w:rPr>
      </w:pPr>
      <w:bookmarkStart w:id="2855" w:name="_ETM_Q1_3691555"/>
      <w:bookmarkStart w:id="2856" w:name="_ETM_Q1_3691588"/>
      <w:bookmarkEnd w:id="2855"/>
      <w:bookmarkEnd w:id="2856"/>
      <w:r>
        <w:rPr>
          <w:rFonts w:hint="cs"/>
          <w:rtl/>
          <w:lang w:eastAsia="he-IL"/>
        </w:rPr>
        <w:t>וחיים זה לא מונח רחב?</w:t>
      </w:r>
    </w:p>
    <w:p w14:paraId="7AB2F7D9" w14:textId="77777777" w:rsidR="008458C6" w:rsidRDefault="008458C6" w:rsidP="008458C6">
      <w:pPr>
        <w:rPr>
          <w:rtl/>
          <w:lang w:eastAsia="he-IL"/>
        </w:rPr>
      </w:pPr>
      <w:bookmarkStart w:id="2857" w:name="_ETM_Q1_3696317"/>
      <w:bookmarkStart w:id="2858" w:name="_ETM_Q1_3696364"/>
      <w:bookmarkEnd w:id="2857"/>
      <w:bookmarkEnd w:id="2858"/>
    </w:p>
    <w:p w14:paraId="7DCF7898" w14:textId="3DCEBAF5" w:rsidR="008458C6" w:rsidRDefault="008458C6" w:rsidP="008458C6">
      <w:pPr>
        <w:pStyle w:val="af9"/>
        <w:keepNext/>
        <w:rPr>
          <w:rtl/>
          <w:lang w:eastAsia="he-IL"/>
        </w:rPr>
      </w:pPr>
      <w:bookmarkStart w:id="2859" w:name="ET_guest_561151_551"/>
      <w:r w:rsidRPr="008458C6">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8458C6">
        <w:rPr>
          <w:rStyle w:val="TagStyle"/>
          <w:rtl/>
        </w:rPr>
        <w:t xml:space="preserve"> &lt;&lt; אורח &gt;&gt;</w:t>
      </w:r>
      <w:r w:rsidR="00DA7DCF">
        <w:rPr>
          <w:rtl/>
          <w:lang w:eastAsia="he-IL"/>
        </w:rPr>
        <w:t xml:space="preserve"> </w:t>
      </w:r>
      <w:bookmarkEnd w:id="2859"/>
    </w:p>
    <w:p w14:paraId="7A36C433" w14:textId="77777777" w:rsidR="008458C6" w:rsidRDefault="008458C6" w:rsidP="008458C6">
      <w:pPr>
        <w:pStyle w:val="KeepWithNext"/>
        <w:rPr>
          <w:rtl/>
          <w:lang w:eastAsia="he-IL"/>
        </w:rPr>
      </w:pPr>
    </w:p>
    <w:p w14:paraId="0DE22CFE" w14:textId="7B71401C" w:rsidR="008458C6" w:rsidRDefault="008458C6" w:rsidP="008458C6">
      <w:pPr>
        <w:rPr>
          <w:rtl/>
          <w:lang w:eastAsia="he-IL"/>
        </w:rPr>
      </w:pPr>
      <w:r>
        <w:rPr>
          <w:rFonts w:hint="cs"/>
          <w:rtl/>
          <w:lang w:eastAsia="he-IL"/>
        </w:rPr>
        <w:t xml:space="preserve">סכנה גוברת לחיי אדם הנשקפת </w:t>
      </w:r>
      <w:bookmarkStart w:id="2860" w:name="_ETM_Q1_3699475"/>
      <w:bookmarkEnd w:id="2860"/>
      <w:r>
        <w:rPr>
          <w:rFonts w:hint="cs"/>
          <w:rtl/>
          <w:lang w:eastAsia="he-IL"/>
        </w:rPr>
        <w:t>מהבאתם בשל מצב</w:t>
      </w:r>
      <w:r w:rsidR="00901E00">
        <w:rPr>
          <w:rFonts w:hint="cs"/>
          <w:rtl/>
          <w:lang w:eastAsia="he-IL"/>
        </w:rPr>
        <w:t xml:space="preserve"> </w:t>
      </w:r>
      <w:r>
        <w:rPr>
          <w:rFonts w:hint="cs"/>
          <w:rtl/>
          <w:lang w:eastAsia="he-IL"/>
        </w:rPr>
        <w:t>המלחמה קושר לך את זה.</w:t>
      </w:r>
    </w:p>
    <w:p w14:paraId="396AC8D8" w14:textId="77777777" w:rsidR="008458C6" w:rsidRDefault="008458C6" w:rsidP="008458C6">
      <w:pPr>
        <w:rPr>
          <w:rtl/>
          <w:lang w:eastAsia="he-IL"/>
        </w:rPr>
      </w:pPr>
      <w:bookmarkStart w:id="2861" w:name="_ETM_Q1_3701821"/>
      <w:bookmarkEnd w:id="2861"/>
    </w:p>
    <w:p w14:paraId="5141404C" w14:textId="23834018" w:rsidR="008458C6" w:rsidRDefault="008458C6" w:rsidP="008458C6">
      <w:pPr>
        <w:pStyle w:val="af6"/>
        <w:keepNext/>
        <w:rPr>
          <w:rtl/>
        </w:rPr>
      </w:pPr>
      <w:bookmarkStart w:id="2862" w:name="ET_yor_6157_552"/>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62"/>
    </w:p>
    <w:p w14:paraId="0D7C5FFF" w14:textId="77777777" w:rsidR="008458C6" w:rsidRDefault="008458C6" w:rsidP="008458C6">
      <w:pPr>
        <w:pStyle w:val="KeepWithNext"/>
        <w:rPr>
          <w:rtl/>
          <w:lang w:eastAsia="he-IL"/>
        </w:rPr>
      </w:pPr>
    </w:p>
    <w:p w14:paraId="57FA1407" w14:textId="00A13CBB" w:rsidR="008458C6" w:rsidRDefault="008458C6" w:rsidP="008458C6">
      <w:pPr>
        <w:rPr>
          <w:rtl/>
          <w:lang w:eastAsia="he-IL"/>
        </w:rPr>
      </w:pPr>
      <w:bookmarkStart w:id="2863" w:name="_ETM_Q1_3702092"/>
      <w:bookmarkStart w:id="2864" w:name="_ETM_Q1_3702125"/>
      <w:bookmarkEnd w:id="2863"/>
      <w:bookmarkEnd w:id="2864"/>
      <w:r>
        <w:rPr>
          <w:rFonts w:hint="cs"/>
          <w:rtl/>
          <w:lang w:eastAsia="he-IL"/>
        </w:rPr>
        <w:t xml:space="preserve">אני </w:t>
      </w:r>
      <w:bookmarkStart w:id="2865" w:name="_ETM_Q1_3702700"/>
      <w:bookmarkEnd w:id="2865"/>
      <w:r>
        <w:rPr>
          <w:rFonts w:hint="cs"/>
          <w:rtl/>
          <w:lang w:eastAsia="he-IL"/>
        </w:rPr>
        <w:t xml:space="preserve">מעדיף שזה לא יהיה קושר לי, סכנת חיים </w:t>
      </w:r>
      <w:bookmarkStart w:id="2866" w:name="_ETM_Q1_3704076"/>
      <w:bookmarkEnd w:id="2866"/>
      <w:r>
        <w:rPr>
          <w:rFonts w:hint="cs"/>
          <w:rtl/>
          <w:lang w:eastAsia="he-IL"/>
        </w:rPr>
        <w:t xml:space="preserve">או לביטחון המדינה. אין לי בעיה עם סכנת חיים או סכנה לביטחון המדינה. זה נוסח שאתם יכולים לחיות </w:t>
      </w:r>
      <w:proofErr w:type="spellStart"/>
      <w:r>
        <w:rPr>
          <w:rFonts w:hint="cs"/>
          <w:rtl/>
          <w:lang w:eastAsia="he-IL"/>
        </w:rPr>
        <w:t>איתו</w:t>
      </w:r>
      <w:proofErr w:type="spellEnd"/>
      <w:r>
        <w:rPr>
          <w:rFonts w:hint="cs"/>
          <w:rtl/>
          <w:lang w:eastAsia="he-IL"/>
        </w:rPr>
        <w:t>?</w:t>
      </w:r>
    </w:p>
    <w:p w14:paraId="2F67CC8F" w14:textId="77777777" w:rsidR="008458C6" w:rsidRDefault="008458C6" w:rsidP="008458C6">
      <w:pPr>
        <w:rPr>
          <w:rtl/>
          <w:lang w:eastAsia="he-IL"/>
        </w:rPr>
      </w:pPr>
    </w:p>
    <w:p w14:paraId="16C921A9" w14:textId="6DA2913E" w:rsidR="008458C6" w:rsidRDefault="008458C6" w:rsidP="008458C6">
      <w:pPr>
        <w:pStyle w:val="a4"/>
        <w:keepNext/>
        <w:rPr>
          <w:rtl/>
        </w:rPr>
      </w:pPr>
      <w:bookmarkStart w:id="2867" w:name="ET_speaker_אפרת_חקאק_553"/>
      <w:r w:rsidRPr="008458C6">
        <w:rPr>
          <w:rStyle w:val="TagStyle"/>
          <w:rtl/>
        </w:rPr>
        <w:t xml:space="preserve"> &lt;&lt; דובר &gt;&gt; </w:t>
      </w:r>
      <w:r>
        <w:rPr>
          <w:rtl/>
        </w:rPr>
        <w:t xml:space="preserve">אפרת </w:t>
      </w:r>
      <w:proofErr w:type="spellStart"/>
      <w:r>
        <w:rPr>
          <w:rtl/>
        </w:rPr>
        <w:t>חקאק</w:t>
      </w:r>
      <w:proofErr w:type="spellEnd"/>
      <w:r>
        <w:rPr>
          <w:rtl/>
        </w:rPr>
        <w:t>:</w:t>
      </w:r>
      <w:r w:rsidRPr="008458C6">
        <w:rPr>
          <w:rStyle w:val="TagStyle"/>
          <w:rtl/>
        </w:rPr>
        <w:t xml:space="preserve"> &lt;&lt; דובר &gt;&gt;</w:t>
      </w:r>
      <w:r w:rsidR="00DA7DCF">
        <w:rPr>
          <w:rtl/>
        </w:rPr>
        <w:t xml:space="preserve"> </w:t>
      </w:r>
      <w:bookmarkEnd w:id="2867"/>
    </w:p>
    <w:p w14:paraId="5E243D3C" w14:textId="77777777" w:rsidR="008458C6" w:rsidRDefault="008458C6" w:rsidP="008458C6">
      <w:pPr>
        <w:pStyle w:val="KeepWithNext"/>
        <w:rPr>
          <w:rtl/>
          <w:lang w:eastAsia="he-IL"/>
        </w:rPr>
      </w:pPr>
    </w:p>
    <w:p w14:paraId="632CC8D4" w14:textId="7FA48971" w:rsidR="008458C6" w:rsidRDefault="008458C6" w:rsidP="008458C6">
      <w:pPr>
        <w:rPr>
          <w:rtl/>
          <w:lang w:eastAsia="he-IL"/>
        </w:rPr>
      </w:pPr>
      <w:r>
        <w:rPr>
          <w:rFonts w:hint="cs"/>
          <w:rtl/>
          <w:lang w:eastAsia="he-IL"/>
        </w:rPr>
        <w:t>כן. משהו שמשדר שהדבר הזה</w:t>
      </w:r>
      <w:r w:rsidR="00901E00">
        <w:rPr>
          <w:rFonts w:hint="cs"/>
          <w:rtl/>
          <w:lang w:eastAsia="he-IL"/>
        </w:rPr>
        <w:t xml:space="preserve"> </w:t>
      </w:r>
      <w:r>
        <w:rPr>
          <w:rFonts w:hint="cs"/>
          <w:rtl/>
          <w:lang w:eastAsia="he-IL"/>
        </w:rPr>
        <w:t>- - -</w:t>
      </w:r>
    </w:p>
    <w:p w14:paraId="090BCE5A" w14:textId="77777777" w:rsidR="008458C6" w:rsidRDefault="008458C6" w:rsidP="008458C6">
      <w:pPr>
        <w:rPr>
          <w:rtl/>
          <w:lang w:eastAsia="he-IL"/>
        </w:rPr>
      </w:pPr>
    </w:p>
    <w:p w14:paraId="57EF703A" w14:textId="5AA159D8" w:rsidR="008458C6" w:rsidRDefault="008458C6" w:rsidP="008458C6">
      <w:pPr>
        <w:pStyle w:val="af6"/>
        <w:keepNext/>
        <w:rPr>
          <w:rtl/>
        </w:rPr>
      </w:pPr>
      <w:bookmarkStart w:id="2868" w:name="ET_yor_6157_554"/>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68"/>
    </w:p>
    <w:p w14:paraId="7A3D87B7" w14:textId="77777777" w:rsidR="008458C6" w:rsidRDefault="008458C6" w:rsidP="008458C6">
      <w:pPr>
        <w:pStyle w:val="KeepWithNext"/>
        <w:rPr>
          <w:rtl/>
          <w:lang w:eastAsia="he-IL"/>
        </w:rPr>
      </w:pPr>
    </w:p>
    <w:p w14:paraId="1536476E" w14:textId="61F89DEE" w:rsidR="008458C6" w:rsidRDefault="008458C6" w:rsidP="008458C6">
      <w:pPr>
        <w:rPr>
          <w:rtl/>
          <w:lang w:eastAsia="he-IL"/>
        </w:rPr>
      </w:pPr>
      <w:r>
        <w:rPr>
          <w:rFonts w:hint="cs"/>
          <w:rtl/>
          <w:lang w:eastAsia="he-IL"/>
        </w:rPr>
        <w:t xml:space="preserve">מה שמשדר זה שהדבר הזה הוא </w:t>
      </w:r>
      <w:bookmarkStart w:id="2869" w:name="_ETM_Q1_3721658"/>
      <w:bookmarkEnd w:id="2869"/>
      <w:r>
        <w:rPr>
          <w:rFonts w:hint="cs"/>
          <w:rtl/>
          <w:lang w:eastAsia="he-IL"/>
        </w:rPr>
        <w:t>מצב המלחמה השורר במדינה שבשלו הוכרז מצב מיוחד בעורף כהגדרתו.</w:t>
      </w:r>
    </w:p>
    <w:p w14:paraId="5D3677BA" w14:textId="77777777" w:rsidR="008458C6" w:rsidRDefault="008458C6" w:rsidP="008458C6">
      <w:pPr>
        <w:rPr>
          <w:rtl/>
          <w:lang w:eastAsia="he-IL"/>
        </w:rPr>
      </w:pPr>
      <w:bookmarkStart w:id="2870" w:name="_ETM_Q1_3727317"/>
      <w:bookmarkStart w:id="2871" w:name="_ETM_Q1_3727361"/>
      <w:bookmarkEnd w:id="2870"/>
      <w:bookmarkEnd w:id="2871"/>
    </w:p>
    <w:p w14:paraId="33AE69CD" w14:textId="123AC857" w:rsidR="008458C6" w:rsidRDefault="008458C6" w:rsidP="008458C6">
      <w:pPr>
        <w:pStyle w:val="af9"/>
        <w:keepNext/>
        <w:rPr>
          <w:rtl/>
          <w:lang w:eastAsia="he-IL"/>
        </w:rPr>
      </w:pPr>
      <w:bookmarkStart w:id="2872" w:name="ET_guest_גאל_אזריאל_555"/>
      <w:r w:rsidRPr="008458C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8458C6">
        <w:rPr>
          <w:rStyle w:val="TagStyle"/>
          <w:rtl/>
        </w:rPr>
        <w:t xml:space="preserve"> &lt;&lt; אורח &gt;&gt;</w:t>
      </w:r>
      <w:r w:rsidR="00DA7DCF">
        <w:rPr>
          <w:rtl/>
          <w:lang w:eastAsia="he-IL"/>
        </w:rPr>
        <w:t xml:space="preserve"> </w:t>
      </w:r>
      <w:bookmarkEnd w:id="2872"/>
    </w:p>
    <w:p w14:paraId="2661C349" w14:textId="77777777" w:rsidR="008458C6" w:rsidRDefault="008458C6" w:rsidP="008458C6">
      <w:pPr>
        <w:pStyle w:val="KeepWithNext"/>
        <w:rPr>
          <w:rtl/>
          <w:lang w:eastAsia="he-IL"/>
        </w:rPr>
      </w:pPr>
    </w:p>
    <w:p w14:paraId="323DD08E" w14:textId="3E74EA81" w:rsidR="008458C6" w:rsidRDefault="008458C6" w:rsidP="008458C6">
      <w:pPr>
        <w:rPr>
          <w:rtl/>
          <w:lang w:eastAsia="he-IL"/>
        </w:rPr>
      </w:pPr>
      <w:r>
        <w:rPr>
          <w:rFonts w:hint="cs"/>
          <w:rtl/>
          <w:lang w:eastAsia="he-IL"/>
        </w:rPr>
        <w:t xml:space="preserve">ועדיין סכנה לביטחון המדינה היא לא סכנה ששירות בתי </w:t>
      </w:r>
      <w:bookmarkStart w:id="2873" w:name="_ETM_Q1_3730669"/>
      <w:bookmarkEnd w:id="2873"/>
      <w:r>
        <w:rPr>
          <w:rFonts w:hint="cs"/>
          <w:rtl/>
          <w:lang w:eastAsia="he-IL"/>
        </w:rPr>
        <w:t>הסוהר בוחן אלא משרד הביטחון בוחן.</w:t>
      </w:r>
      <w:r w:rsidR="00901E00">
        <w:rPr>
          <w:rFonts w:hint="cs"/>
          <w:rtl/>
          <w:lang w:eastAsia="he-IL"/>
        </w:rPr>
        <w:t xml:space="preserve"> </w:t>
      </w:r>
      <w:r>
        <w:rPr>
          <w:rFonts w:hint="cs"/>
          <w:rtl/>
          <w:lang w:eastAsia="he-IL"/>
        </w:rPr>
        <w:t>אמרנו שניצמד לדברים שקשורים בצורה ברורה ואינהרנטית לתפקידים של שירות בתי הסוהר.</w:t>
      </w:r>
      <w:r w:rsidR="00901E00">
        <w:rPr>
          <w:rFonts w:hint="cs"/>
          <w:rtl/>
          <w:lang w:eastAsia="he-IL"/>
        </w:rPr>
        <w:t xml:space="preserve"> </w:t>
      </w:r>
      <w:r>
        <w:rPr>
          <w:rFonts w:hint="cs"/>
          <w:rtl/>
          <w:lang w:eastAsia="he-IL"/>
        </w:rPr>
        <w:t>ביטחון המדינה זה מונח</w:t>
      </w:r>
      <w:r w:rsidR="00901E00">
        <w:rPr>
          <w:rFonts w:hint="cs"/>
          <w:rtl/>
          <w:lang w:eastAsia="he-IL"/>
        </w:rPr>
        <w:t xml:space="preserve"> </w:t>
      </w:r>
      <w:r>
        <w:rPr>
          <w:rFonts w:hint="cs"/>
          <w:rtl/>
          <w:lang w:eastAsia="he-IL"/>
        </w:rPr>
        <w:t xml:space="preserve">יותר </w:t>
      </w:r>
      <w:bookmarkStart w:id="2874" w:name="_ETM_Q1_3742664"/>
      <w:bookmarkEnd w:id="2874"/>
      <w:r>
        <w:rPr>
          <w:rFonts w:hint="cs"/>
          <w:rtl/>
          <w:lang w:eastAsia="he-IL"/>
        </w:rPr>
        <w:t xml:space="preserve">רחב. </w:t>
      </w:r>
    </w:p>
    <w:p w14:paraId="7450B069" w14:textId="77777777" w:rsidR="008458C6" w:rsidRDefault="008458C6" w:rsidP="008458C6">
      <w:pPr>
        <w:rPr>
          <w:rtl/>
          <w:lang w:eastAsia="he-IL"/>
        </w:rPr>
      </w:pPr>
      <w:bookmarkStart w:id="2875" w:name="_ETM_Q1_3744393"/>
      <w:bookmarkStart w:id="2876" w:name="_ETM_Q1_3744437"/>
      <w:bookmarkEnd w:id="2875"/>
      <w:bookmarkEnd w:id="2876"/>
    </w:p>
    <w:p w14:paraId="6A024F03" w14:textId="3057C6B6" w:rsidR="008458C6" w:rsidRDefault="008458C6" w:rsidP="008458C6">
      <w:pPr>
        <w:pStyle w:val="af6"/>
        <w:keepNext/>
        <w:rPr>
          <w:rtl/>
        </w:rPr>
      </w:pPr>
      <w:bookmarkStart w:id="2877" w:name="ET_yor_6157_556"/>
      <w:r w:rsidRPr="008458C6">
        <w:rPr>
          <w:rStyle w:val="TagStyle"/>
          <w:rtl/>
        </w:rPr>
        <w:t xml:space="preserve"> &lt;&lt; יור &gt;&gt; </w:t>
      </w:r>
      <w:r>
        <w:rPr>
          <w:rtl/>
        </w:rPr>
        <w:t xml:space="preserve">היו"ר שמחה </w:t>
      </w:r>
      <w:proofErr w:type="spellStart"/>
      <w:r>
        <w:rPr>
          <w:rtl/>
        </w:rPr>
        <w:t>רוטמן</w:t>
      </w:r>
      <w:proofErr w:type="spellEnd"/>
      <w:r>
        <w:rPr>
          <w:rtl/>
        </w:rPr>
        <w:t>:</w:t>
      </w:r>
      <w:r w:rsidRPr="008458C6">
        <w:rPr>
          <w:rStyle w:val="TagStyle"/>
          <w:rtl/>
        </w:rPr>
        <w:t xml:space="preserve"> &lt;&lt; יור &gt;&gt;</w:t>
      </w:r>
      <w:r w:rsidR="00DA7DCF">
        <w:rPr>
          <w:rtl/>
        </w:rPr>
        <w:t xml:space="preserve"> </w:t>
      </w:r>
      <w:bookmarkEnd w:id="2877"/>
    </w:p>
    <w:p w14:paraId="168FD0C7" w14:textId="77777777" w:rsidR="008458C6" w:rsidRDefault="008458C6" w:rsidP="008458C6">
      <w:pPr>
        <w:pStyle w:val="KeepWithNext"/>
        <w:rPr>
          <w:rtl/>
          <w:lang w:eastAsia="he-IL"/>
        </w:rPr>
      </w:pPr>
    </w:p>
    <w:p w14:paraId="6E3D6098" w14:textId="70EED71F" w:rsidR="008458C6" w:rsidRDefault="008458C6" w:rsidP="008458C6">
      <w:pPr>
        <w:rPr>
          <w:rtl/>
          <w:lang w:eastAsia="he-IL"/>
        </w:rPr>
      </w:pPr>
      <w:bookmarkStart w:id="2878" w:name="_ETM_Q1_3745435"/>
      <w:bookmarkStart w:id="2879" w:name="_ETM_Q1_3745478"/>
      <w:bookmarkEnd w:id="2878"/>
      <w:bookmarkEnd w:id="2879"/>
      <w:r>
        <w:rPr>
          <w:rFonts w:hint="cs"/>
          <w:rtl/>
          <w:lang w:eastAsia="he-IL"/>
        </w:rPr>
        <w:t>סכנה לביטחון המדינה</w:t>
      </w:r>
      <w:r w:rsidR="00901E00">
        <w:rPr>
          <w:rFonts w:hint="cs"/>
          <w:rtl/>
          <w:lang w:eastAsia="he-IL"/>
        </w:rPr>
        <w:t xml:space="preserve"> </w:t>
      </w:r>
      <w:r>
        <w:rPr>
          <w:rFonts w:hint="cs"/>
          <w:rtl/>
          <w:lang w:eastAsia="he-IL"/>
        </w:rPr>
        <w:t>שנשקפת מאסיר.</w:t>
      </w:r>
      <w:r w:rsidR="00901E00">
        <w:rPr>
          <w:rFonts w:hint="cs"/>
          <w:rtl/>
          <w:lang w:eastAsia="he-IL"/>
        </w:rPr>
        <w:t xml:space="preserve"> </w:t>
      </w:r>
      <w:r>
        <w:rPr>
          <w:rFonts w:hint="cs"/>
          <w:rtl/>
          <w:lang w:eastAsia="he-IL"/>
        </w:rPr>
        <w:t xml:space="preserve">ביטחון המדינה כללית זה שר הביטחון, אבל סכנה לביטחון המדינה שאסיר מגלם, היא נכונה </w:t>
      </w:r>
      <w:r w:rsidR="006A07FB">
        <w:rPr>
          <w:rFonts w:hint="cs"/>
          <w:rtl/>
          <w:lang w:eastAsia="he-IL"/>
        </w:rPr>
        <w:t xml:space="preserve">בידיים של שירות בתי הסוהר. אם יש לי בעיה שאני חושב שאסיר </w:t>
      </w:r>
      <w:bookmarkStart w:id="2880" w:name="_ETM_Q1_3758495"/>
      <w:bookmarkEnd w:id="2880"/>
      <w:r w:rsidR="006A07FB">
        <w:rPr>
          <w:rFonts w:hint="cs"/>
          <w:rtl/>
          <w:lang w:eastAsia="he-IL"/>
        </w:rPr>
        <w:t>מסוים פוגע בביטחון המדינה, למי אני פונה? לשירות בתי הסוהר</w:t>
      </w:r>
      <w:bookmarkStart w:id="2881" w:name="_ETM_Q1_3761026"/>
      <w:bookmarkEnd w:id="2881"/>
      <w:r w:rsidR="006A07FB">
        <w:rPr>
          <w:rFonts w:hint="cs"/>
          <w:rtl/>
          <w:lang w:eastAsia="he-IL"/>
        </w:rPr>
        <w:t xml:space="preserve"> ולא לאף אחד אחר.</w:t>
      </w:r>
      <w:r w:rsidR="00901E00">
        <w:rPr>
          <w:rFonts w:hint="cs"/>
          <w:rtl/>
          <w:lang w:eastAsia="he-IL"/>
        </w:rPr>
        <w:t xml:space="preserve"> </w:t>
      </w:r>
      <w:r w:rsidR="006A07FB">
        <w:rPr>
          <w:rFonts w:hint="cs"/>
          <w:rtl/>
          <w:lang w:eastAsia="he-IL"/>
        </w:rPr>
        <w:t xml:space="preserve">מי שאחראי על הסיכונים הביטחוניים שנשקפים מאסירים, זה שירות בתי הסוהר. </w:t>
      </w:r>
    </w:p>
    <w:p w14:paraId="108509EB" w14:textId="77777777" w:rsidR="006A07FB" w:rsidRDefault="006A07FB" w:rsidP="008458C6">
      <w:pPr>
        <w:rPr>
          <w:rtl/>
          <w:lang w:eastAsia="he-IL"/>
        </w:rPr>
      </w:pPr>
      <w:bookmarkStart w:id="2882" w:name="_ETM_Q1_3770844"/>
      <w:bookmarkEnd w:id="2882"/>
    </w:p>
    <w:p w14:paraId="01C8EE38" w14:textId="0C08DD5A" w:rsidR="006A07FB" w:rsidRDefault="006A07FB" w:rsidP="006A07FB">
      <w:pPr>
        <w:pStyle w:val="af9"/>
        <w:keepNext/>
        <w:rPr>
          <w:rtl/>
          <w:lang w:eastAsia="he-IL"/>
        </w:rPr>
      </w:pPr>
      <w:bookmarkStart w:id="2883" w:name="ET_guest_יפעת_רווה_557"/>
      <w:r w:rsidRPr="006A07FB">
        <w:rPr>
          <w:rStyle w:val="TagStyle"/>
          <w:rtl/>
        </w:rPr>
        <w:t xml:space="preserve"> &lt;&lt; אורח &gt;&gt; </w:t>
      </w:r>
      <w:r>
        <w:rPr>
          <w:rtl/>
          <w:lang w:eastAsia="he-IL"/>
        </w:rPr>
        <w:t>יפעת רווה:</w:t>
      </w:r>
      <w:r w:rsidRPr="006A07FB">
        <w:rPr>
          <w:rStyle w:val="TagStyle"/>
          <w:rtl/>
        </w:rPr>
        <w:t xml:space="preserve"> &lt;&lt; אורח &gt;&gt;</w:t>
      </w:r>
      <w:r w:rsidR="00DA7DCF">
        <w:rPr>
          <w:rtl/>
          <w:lang w:eastAsia="he-IL"/>
        </w:rPr>
        <w:t xml:space="preserve"> </w:t>
      </w:r>
      <w:bookmarkEnd w:id="2883"/>
    </w:p>
    <w:p w14:paraId="6B09ADFC" w14:textId="77777777" w:rsidR="006A07FB" w:rsidRDefault="006A07FB" w:rsidP="006A07FB">
      <w:pPr>
        <w:pStyle w:val="KeepWithNext"/>
        <w:rPr>
          <w:rtl/>
          <w:lang w:eastAsia="he-IL"/>
        </w:rPr>
      </w:pPr>
    </w:p>
    <w:p w14:paraId="19F2B4F1" w14:textId="2839A178" w:rsidR="006A07FB" w:rsidRDefault="006A07FB" w:rsidP="006A07FB">
      <w:pPr>
        <w:rPr>
          <w:rtl/>
          <w:lang w:eastAsia="he-IL"/>
        </w:rPr>
      </w:pPr>
      <w:bookmarkStart w:id="2884" w:name="_ETM_Q1_3771118"/>
      <w:bookmarkStart w:id="2885" w:name="_ETM_Q1_3771153"/>
      <w:bookmarkEnd w:id="2884"/>
      <w:bookmarkEnd w:id="2885"/>
      <w:r>
        <w:rPr>
          <w:rFonts w:hint="cs"/>
          <w:rtl/>
          <w:lang w:eastAsia="he-IL"/>
        </w:rPr>
        <w:t>סיכון ממשי.</w:t>
      </w:r>
    </w:p>
    <w:p w14:paraId="1F536F0C" w14:textId="77777777" w:rsidR="006A07FB" w:rsidRDefault="006A07FB" w:rsidP="006A07FB">
      <w:pPr>
        <w:rPr>
          <w:rtl/>
          <w:lang w:eastAsia="he-IL"/>
        </w:rPr>
      </w:pPr>
      <w:bookmarkStart w:id="2886" w:name="_ETM_Q1_3774732"/>
      <w:bookmarkStart w:id="2887" w:name="_ETM_Q1_3774771"/>
      <w:bookmarkEnd w:id="2886"/>
      <w:bookmarkEnd w:id="2887"/>
    </w:p>
    <w:p w14:paraId="1DEA71ED" w14:textId="11D03569" w:rsidR="006A07FB" w:rsidRDefault="006A07FB" w:rsidP="006A07FB">
      <w:pPr>
        <w:pStyle w:val="af6"/>
        <w:keepNext/>
        <w:rPr>
          <w:rtl/>
        </w:rPr>
      </w:pPr>
      <w:bookmarkStart w:id="2888" w:name="ET_yor_6157_558"/>
      <w:r w:rsidRPr="006A07FB">
        <w:rPr>
          <w:rStyle w:val="TagStyle"/>
          <w:rtl/>
        </w:rPr>
        <w:t xml:space="preserve"> &lt;&lt; יור &gt;&gt; </w:t>
      </w:r>
      <w:r>
        <w:rPr>
          <w:rtl/>
        </w:rPr>
        <w:t xml:space="preserve">היו"ר שמחה </w:t>
      </w:r>
      <w:proofErr w:type="spellStart"/>
      <w:r>
        <w:rPr>
          <w:rtl/>
        </w:rPr>
        <w:t>רוטמן</w:t>
      </w:r>
      <w:proofErr w:type="spellEnd"/>
      <w:r>
        <w:rPr>
          <w:rtl/>
        </w:rPr>
        <w:t>:</w:t>
      </w:r>
      <w:r w:rsidRPr="006A07FB">
        <w:rPr>
          <w:rStyle w:val="TagStyle"/>
          <w:rtl/>
        </w:rPr>
        <w:t xml:space="preserve"> &lt;&lt; יור &gt;&gt;</w:t>
      </w:r>
      <w:r w:rsidR="00DA7DCF">
        <w:rPr>
          <w:rtl/>
        </w:rPr>
        <w:t xml:space="preserve"> </w:t>
      </w:r>
      <w:bookmarkEnd w:id="2888"/>
    </w:p>
    <w:p w14:paraId="399DD570" w14:textId="77777777" w:rsidR="006A07FB" w:rsidRDefault="006A07FB" w:rsidP="006A07FB">
      <w:pPr>
        <w:pStyle w:val="KeepWithNext"/>
        <w:rPr>
          <w:rtl/>
          <w:lang w:eastAsia="he-IL"/>
        </w:rPr>
      </w:pPr>
    </w:p>
    <w:p w14:paraId="05A02BF0" w14:textId="7DDA531F" w:rsidR="006A07FB" w:rsidRDefault="006A07FB" w:rsidP="006A07FB">
      <w:pPr>
        <w:rPr>
          <w:rtl/>
          <w:lang w:eastAsia="he-IL"/>
        </w:rPr>
      </w:pPr>
      <w:r>
        <w:rPr>
          <w:rFonts w:hint="cs"/>
          <w:rtl/>
          <w:lang w:eastAsia="he-IL"/>
        </w:rPr>
        <w:t xml:space="preserve">סיכון </w:t>
      </w:r>
      <w:bookmarkStart w:id="2889" w:name="_ETM_Q1_3773353"/>
      <w:bookmarkEnd w:id="2889"/>
      <w:r>
        <w:rPr>
          <w:rFonts w:hint="cs"/>
          <w:rtl/>
          <w:lang w:eastAsia="he-IL"/>
        </w:rPr>
        <w:t xml:space="preserve">ממשי לביטחון המדינה או לחיי אדם. </w:t>
      </w:r>
    </w:p>
    <w:p w14:paraId="4DB930A2" w14:textId="77777777" w:rsidR="006A07FB" w:rsidRDefault="006A07FB" w:rsidP="006A07FB">
      <w:pPr>
        <w:rPr>
          <w:rtl/>
          <w:lang w:eastAsia="he-IL"/>
        </w:rPr>
      </w:pPr>
    </w:p>
    <w:p w14:paraId="0A4E9B90" w14:textId="3DC6E4DD" w:rsidR="006A07FB" w:rsidRDefault="006A07FB" w:rsidP="006A07FB">
      <w:pPr>
        <w:pStyle w:val="af9"/>
        <w:keepNext/>
        <w:rPr>
          <w:rtl/>
          <w:lang w:eastAsia="he-IL"/>
        </w:rPr>
      </w:pPr>
      <w:bookmarkStart w:id="2890" w:name="ET_guest_561151_559"/>
      <w:r w:rsidRPr="006A07FB">
        <w:rPr>
          <w:rStyle w:val="TagStyle"/>
          <w:rtl/>
        </w:rPr>
        <w:t xml:space="preserve"> &lt;&lt; אורח &gt;&gt; </w:t>
      </w:r>
      <w:r>
        <w:rPr>
          <w:rtl/>
          <w:lang w:eastAsia="he-IL"/>
        </w:rPr>
        <w:t xml:space="preserve">ענבל </w:t>
      </w:r>
      <w:proofErr w:type="spellStart"/>
      <w:r>
        <w:rPr>
          <w:rtl/>
          <w:lang w:eastAsia="he-IL"/>
        </w:rPr>
        <w:t>ברנסון</w:t>
      </w:r>
      <w:proofErr w:type="spellEnd"/>
      <w:r>
        <w:rPr>
          <w:rtl/>
          <w:lang w:eastAsia="he-IL"/>
        </w:rPr>
        <w:t xml:space="preserve"> </w:t>
      </w:r>
      <w:proofErr w:type="spellStart"/>
      <w:r>
        <w:rPr>
          <w:rtl/>
          <w:lang w:eastAsia="he-IL"/>
        </w:rPr>
        <w:t>יהודאי</w:t>
      </w:r>
      <w:proofErr w:type="spellEnd"/>
      <w:r>
        <w:rPr>
          <w:rtl/>
          <w:lang w:eastAsia="he-IL"/>
        </w:rPr>
        <w:t>:</w:t>
      </w:r>
      <w:r w:rsidRPr="006A07FB">
        <w:rPr>
          <w:rStyle w:val="TagStyle"/>
          <w:rtl/>
        </w:rPr>
        <w:t xml:space="preserve"> &lt;&lt; אורח &gt;&gt;</w:t>
      </w:r>
      <w:r w:rsidR="00DA7DCF">
        <w:rPr>
          <w:rtl/>
          <w:lang w:eastAsia="he-IL"/>
        </w:rPr>
        <w:t xml:space="preserve"> </w:t>
      </w:r>
      <w:bookmarkEnd w:id="2890"/>
    </w:p>
    <w:p w14:paraId="27930707" w14:textId="77777777" w:rsidR="006A07FB" w:rsidRDefault="006A07FB" w:rsidP="006A07FB">
      <w:pPr>
        <w:pStyle w:val="KeepWithNext"/>
        <w:rPr>
          <w:rtl/>
          <w:lang w:eastAsia="he-IL"/>
        </w:rPr>
      </w:pPr>
    </w:p>
    <w:p w14:paraId="2837C0D6" w14:textId="55AF4205" w:rsidR="006A07FB" w:rsidRDefault="006A07FB" w:rsidP="006A07FB">
      <w:pPr>
        <w:rPr>
          <w:rtl/>
          <w:lang w:eastAsia="he-IL"/>
        </w:rPr>
      </w:pPr>
      <w:r>
        <w:rPr>
          <w:rFonts w:hint="cs"/>
          <w:rtl/>
          <w:lang w:eastAsia="he-IL"/>
        </w:rPr>
        <w:t xml:space="preserve">אבל למה לביטחון </w:t>
      </w:r>
      <w:bookmarkStart w:id="2891" w:name="_ETM_Q1_3776535"/>
      <w:bookmarkEnd w:id="2891"/>
      <w:r>
        <w:rPr>
          <w:rFonts w:hint="cs"/>
          <w:rtl/>
          <w:lang w:eastAsia="he-IL"/>
        </w:rPr>
        <w:t>המדינה?</w:t>
      </w:r>
      <w:bookmarkStart w:id="2892" w:name="_ETM_Q1_3777479"/>
      <w:bookmarkEnd w:id="2892"/>
    </w:p>
    <w:p w14:paraId="4D65C6CA" w14:textId="77777777" w:rsidR="006A07FB" w:rsidRDefault="006A07FB" w:rsidP="006A07FB">
      <w:pPr>
        <w:rPr>
          <w:rtl/>
          <w:lang w:eastAsia="he-IL"/>
        </w:rPr>
      </w:pPr>
      <w:bookmarkStart w:id="2893" w:name="_ETM_Q1_3777518"/>
      <w:bookmarkStart w:id="2894" w:name="_ETM_Q1_3778231"/>
      <w:bookmarkEnd w:id="2893"/>
      <w:bookmarkEnd w:id="2894"/>
    </w:p>
    <w:p w14:paraId="042DA156" w14:textId="72B99B00" w:rsidR="006A07FB" w:rsidRDefault="006A07FB" w:rsidP="006A07FB">
      <w:pPr>
        <w:pStyle w:val="af6"/>
        <w:keepNext/>
        <w:rPr>
          <w:rtl/>
        </w:rPr>
      </w:pPr>
      <w:bookmarkStart w:id="2895" w:name="ET_yor_6157_560"/>
      <w:r w:rsidRPr="006A07FB">
        <w:rPr>
          <w:rStyle w:val="TagStyle"/>
          <w:rtl/>
        </w:rPr>
        <w:t xml:space="preserve"> &lt;&lt; יור &gt;&gt; </w:t>
      </w:r>
      <w:r>
        <w:rPr>
          <w:rtl/>
        </w:rPr>
        <w:t xml:space="preserve">היו"ר שמחה </w:t>
      </w:r>
      <w:proofErr w:type="spellStart"/>
      <w:r>
        <w:rPr>
          <w:rtl/>
        </w:rPr>
        <w:t>רוטמן</w:t>
      </w:r>
      <w:proofErr w:type="spellEnd"/>
      <w:r>
        <w:rPr>
          <w:rtl/>
        </w:rPr>
        <w:t>:</w:t>
      </w:r>
      <w:r w:rsidRPr="006A07FB">
        <w:rPr>
          <w:rStyle w:val="TagStyle"/>
          <w:rtl/>
        </w:rPr>
        <w:t xml:space="preserve"> &lt;&lt; יור &gt;&gt;</w:t>
      </w:r>
      <w:r w:rsidR="00DA7DCF">
        <w:rPr>
          <w:rtl/>
        </w:rPr>
        <w:t xml:space="preserve"> </w:t>
      </w:r>
      <w:bookmarkEnd w:id="2895"/>
    </w:p>
    <w:p w14:paraId="08906D69" w14:textId="77777777" w:rsidR="006A07FB" w:rsidRDefault="006A07FB" w:rsidP="006A07FB">
      <w:pPr>
        <w:pStyle w:val="KeepWithNext"/>
        <w:rPr>
          <w:rtl/>
          <w:lang w:eastAsia="he-IL"/>
        </w:rPr>
      </w:pPr>
    </w:p>
    <w:p w14:paraId="207C389F" w14:textId="351D3171" w:rsidR="006A07FB" w:rsidRDefault="006A07FB" w:rsidP="006A07FB">
      <w:pPr>
        <w:rPr>
          <w:rtl/>
          <w:lang w:eastAsia="he-IL"/>
        </w:rPr>
      </w:pPr>
      <w:bookmarkStart w:id="2896" w:name="_ETM_Q1_3778462"/>
      <w:bookmarkStart w:id="2897" w:name="_ETM_Q1_3778494"/>
      <w:bookmarkEnd w:id="2896"/>
      <w:bookmarkEnd w:id="2897"/>
      <w:r>
        <w:rPr>
          <w:rFonts w:hint="cs"/>
          <w:rtl/>
          <w:lang w:eastAsia="he-IL"/>
        </w:rPr>
        <w:t>אני</w:t>
      </w:r>
      <w:r w:rsidR="00901E00">
        <w:rPr>
          <w:rFonts w:hint="cs"/>
          <w:rtl/>
          <w:lang w:eastAsia="he-IL"/>
        </w:rPr>
        <w:t xml:space="preserve"> </w:t>
      </w:r>
      <w:r>
        <w:rPr>
          <w:rFonts w:hint="cs"/>
          <w:rtl/>
          <w:lang w:eastAsia="he-IL"/>
        </w:rPr>
        <w:t xml:space="preserve">שואל אותך האם העברת </w:t>
      </w:r>
      <w:bookmarkStart w:id="2898" w:name="_ETM_Q1_3779504"/>
      <w:bookmarkEnd w:id="2898"/>
      <w:r>
        <w:rPr>
          <w:rFonts w:hint="cs"/>
          <w:rtl/>
          <w:lang w:eastAsia="he-IL"/>
        </w:rPr>
        <w:t>מידע</w:t>
      </w:r>
      <w:r w:rsidR="00901E00">
        <w:rPr>
          <w:rFonts w:hint="cs"/>
          <w:rtl/>
          <w:lang w:eastAsia="he-IL"/>
        </w:rPr>
        <w:t xml:space="preserve"> </w:t>
      </w:r>
      <w:r>
        <w:rPr>
          <w:rFonts w:hint="cs"/>
          <w:rtl/>
          <w:lang w:eastAsia="he-IL"/>
        </w:rPr>
        <w:t xml:space="preserve">ותיאומים בין החמאס </w:t>
      </w:r>
      <w:proofErr w:type="spellStart"/>
      <w:r>
        <w:rPr>
          <w:rFonts w:hint="cs"/>
          <w:rtl/>
          <w:lang w:eastAsia="he-IL"/>
        </w:rPr>
        <w:t>לג'יהד</w:t>
      </w:r>
      <w:proofErr w:type="spellEnd"/>
      <w:r>
        <w:rPr>
          <w:rFonts w:hint="cs"/>
          <w:rtl/>
          <w:lang w:eastAsia="he-IL"/>
        </w:rPr>
        <w:t xml:space="preserve"> </w:t>
      </w:r>
      <w:proofErr w:type="spellStart"/>
      <w:r>
        <w:rPr>
          <w:rFonts w:hint="cs"/>
          <w:rtl/>
          <w:lang w:eastAsia="he-IL"/>
        </w:rPr>
        <w:t>האיסלמי</w:t>
      </w:r>
      <w:proofErr w:type="spellEnd"/>
      <w:r>
        <w:rPr>
          <w:rFonts w:hint="cs"/>
          <w:rtl/>
          <w:lang w:eastAsia="he-IL"/>
        </w:rPr>
        <w:t xml:space="preserve"> הוא סכנה לביטחון המדינה? זאת סכנת חיים?</w:t>
      </w:r>
      <w:r w:rsidR="00901E00">
        <w:rPr>
          <w:rFonts w:hint="cs"/>
          <w:rtl/>
          <w:lang w:eastAsia="he-IL"/>
        </w:rPr>
        <w:t xml:space="preserve"> </w:t>
      </w:r>
      <w:r>
        <w:rPr>
          <w:rFonts w:hint="cs"/>
          <w:rtl/>
          <w:lang w:eastAsia="he-IL"/>
        </w:rPr>
        <w:t xml:space="preserve">אני שואל. זאת סכנת חיים? זה אחד </w:t>
      </w:r>
      <w:proofErr w:type="spellStart"/>
      <w:r>
        <w:rPr>
          <w:rFonts w:hint="cs"/>
          <w:rtl/>
          <w:lang w:eastAsia="he-IL"/>
        </w:rPr>
        <w:t>מהרציונלים</w:t>
      </w:r>
      <w:proofErr w:type="spellEnd"/>
      <w:r>
        <w:rPr>
          <w:rFonts w:hint="cs"/>
          <w:rtl/>
          <w:lang w:eastAsia="he-IL"/>
        </w:rPr>
        <w:t xml:space="preserve"> שהוצגו. אי אפשר להתווכח על כך שזה אחד </w:t>
      </w:r>
      <w:proofErr w:type="spellStart"/>
      <w:r>
        <w:rPr>
          <w:rFonts w:hint="cs"/>
          <w:rtl/>
          <w:lang w:eastAsia="he-IL"/>
        </w:rPr>
        <w:t>הרציונלים</w:t>
      </w:r>
      <w:proofErr w:type="spellEnd"/>
      <w:r>
        <w:rPr>
          <w:rFonts w:hint="cs"/>
          <w:rtl/>
          <w:lang w:eastAsia="he-IL"/>
        </w:rPr>
        <w:t xml:space="preserve">. את יכולה להגיד שזה לא הרציונל המרכזי. </w:t>
      </w:r>
    </w:p>
    <w:p w14:paraId="37F8A409" w14:textId="77777777" w:rsidR="006A07FB" w:rsidRDefault="006A07FB" w:rsidP="006A07FB">
      <w:pPr>
        <w:rPr>
          <w:rtl/>
          <w:lang w:eastAsia="he-IL"/>
        </w:rPr>
      </w:pPr>
    </w:p>
    <w:p w14:paraId="6B37C1E9" w14:textId="4AEAE727" w:rsidR="006A07FB" w:rsidRDefault="006A07FB" w:rsidP="006A07FB">
      <w:pPr>
        <w:pStyle w:val="af9"/>
        <w:keepNext/>
        <w:rPr>
          <w:rtl/>
          <w:lang w:eastAsia="he-IL"/>
        </w:rPr>
      </w:pPr>
      <w:bookmarkStart w:id="2899" w:name="ET_guest_גאל_אזריאל_561"/>
      <w:r w:rsidRPr="006A07FB">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6A07FB">
        <w:rPr>
          <w:rStyle w:val="TagStyle"/>
          <w:rtl/>
        </w:rPr>
        <w:t xml:space="preserve"> &lt;&lt; אורח &gt;&gt;</w:t>
      </w:r>
      <w:r w:rsidR="00DA7DCF">
        <w:rPr>
          <w:rtl/>
          <w:lang w:eastAsia="he-IL"/>
        </w:rPr>
        <w:t xml:space="preserve"> </w:t>
      </w:r>
      <w:bookmarkEnd w:id="2899"/>
    </w:p>
    <w:p w14:paraId="7734D239" w14:textId="77777777" w:rsidR="006A07FB" w:rsidRDefault="006A07FB" w:rsidP="006A07FB">
      <w:pPr>
        <w:pStyle w:val="KeepWithNext"/>
        <w:rPr>
          <w:rtl/>
          <w:lang w:eastAsia="he-IL"/>
        </w:rPr>
      </w:pPr>
    </w:p>
    <w:p w14:paraId="6AE7B60B" w14:textId="4D35C522" w:rsidR="006A07FB" w:rsidRDefault="006A07FB" w:rsidP="006A07FB">
      <w:pPr>
        <w:rPr>
          <w:rtl/>
          <w:lang w:eastAsia="he-IL"/>
        </w:rPr>
      </w:pPr>
      <w:r>
        <w:rPr>
          <w:rFonts w:hint="cs"/>
          <w:rtl/>
          <w:lang w:eastAsia="he-IL"/>
        </w:rPr>
        <w:t xml:space="preserve">הוצגו הרבה דברים אבל </w:t>
      </w:r>
      <w:bookmarkStart w:id="2900" w:name="_ETM_Q1_3800914"/>
      <w:bookmarkEnd w:id="2900"/>
      <w:r>
        <w:rPr>
          <w:rFonts w:hint="cs"/>
          <w:rtl/>
          <w:lang w:eastAsia="he-IL"/>
        </w:rPr>
        <w:t>הרציונל שמצדיק את ההסדר - - -</w:t>
      </w:r>
    </w:p>
    <w:p w14:paraId="21E13054" w14:textId="77777777" w:rsidR="006A07FB" w:rsidRDefault="006A07FB" w:rsidP="006A07FB">
      <w:pPr>
        <w:rPr>
          <w:rtl/>
          <w:lang w:eastAsia="he-IL"/>
        </w:rPr>
      </w:pPr>
      <w:bookmarkStart w:id="2901" w:name="_ETM_Q1_3801190"/>
      <w:bookmarkEnd w:id="2901"/>
    </w:p>
    <w:p w14:paraId="60E3FB02" w14:textId="27666C3B" w:rsidR="006A07FB" w:rsidRDefault="006A07FB" w:rsidP="006A07FB">
      <w:pPr>
        <w:pStyle w:val="af6"/>
        <w:keepNext/>
        <w:rPr>
          <w:rtl/>
        </w:rPr>
      </w:pPr>
      <w:bookmarkStart w:id="2902" w:name="ET_yor_6157_562"/>
      <w:r w:rsidRPr="006A07FB">
        <w:rPr>
          <w:rStyle w:val="TagStyle"/>
          <w:rtl/>
        </w:rPr>
        <w:t xml:space="preserve"> &lt;&lt; יור &gt;&gt; </w:t>
      </w:r>
      <w:r>
        <w:rPr>
          <w:rtl/>
        </w:rPr>
        <w:t xml:space="preserve">היו"ר שמחה </w:t>
      </w:r>
      <w:proofErr w:type="spellStart"/>
      <w:r>
        <w:rPr>
          <w:rtl/>
        </w:rPr>
        <w:t>רוטמן</w:t>
      </w:r>
      <w:proofErr w:type="spellEnd"/>
      <w:r>
        <w:rPr>
          <w:rtl/>
        </w:rPr>
        <w:t>:</w:t>
      </w:r>
      <w:r w:rsidRPr="006A07FB">
        <w:rPr>
          <w:rStyle w:val="TagStyle"/>
          <w:rtl/>
        </w:rPr>
        <w:t xml:space="preserve"> &lt;&lt; יור &gt;&gt;</w:t>
      </w:r>
      <w:r w:rsidR="00DA7DCF">
        <w:rPr>
          <w:rtl/>
        </w:rPr>
        <w:t xml:space="preserve"> </w:t>
      </w:r>
      <w:bookmarkEnd w:id="2902"/>
    </w:p>
    <w:p w14:paraId="05BF7616" w14:textId="77777777" w:rsidR="006A07FB" w:rsidRDefault="006A07FB" w:rsidP="006A07FB">
      <w:pPr>
        <w:pStyle w:val="KeepWithNext"/>
        <w:rPr>
          <w:rtl/>
          <w:lang w:eastAsia="he-IL"/>
        </w:rPr>
      </w:pPr>
    </w:p>
    <w:p w14:paraId="473446B1" w14:textId="5BA9BC32" w:rsidR="006A07FB" w:rsidRDefault="006A07FB" w:rsidP="006A07FB">
      <w:pPr>
        <w:rPr>
          <w:rtl/>
          <w:lang w:eastAsia="he-IL"/>
        </w:rPr>
      </w:pPr>
      <w:bookmarkStart w:id="2903" w:name="_ETM_Q1_3801435"/>
      <w:bookmarkStart w:id="2904" w:name="_ETM_Q1_3801466"/>
      <w:bookmarkEnd w:id="2903"/>
      <w:bookmarkEnd w:id="2904"/>
      <w:r>
        <w:rPr>
          <w:rFonts w:hint="cs"/>
          <w:rtl/>
          <w:lang w:eastAsia="he-IL"/>
        </w:rPr>
        <w:t xml:space="preserve">מה שמצדיק את ההסדר </w:t>
      </w:r>
      <w:bookmarkStart w:id="2905" w:name="_ETM_Q1_3807191"/>
      <w:bookmarkEnd w:id="2905"/>
      <w:r>
        <w:rPr>
          <w:rFonts w:hint="cs"/>
          <w:rtl/>
          <w:lang w:eastAsia="he-IL"/>
        </w:rPr>
        <w:t>זה מה שאני חושב שמצדיק אותו ולא מה שאת חושבת</w:t>
      </w:r>
      <w:bookmarkStart w:id="2906" w:name="_ETM_Q1_3809289"/>
      <w:bookmarkEnd w:id="2906"/>
      <w:r>
        <w:rPr>
          <w:rFonts w:hint="cs"/>
          <w:rtl/>
          <w:lang w:eastAsia="he-IL"/>
        </w:rPr>
        <w:t xml:space="preserve"> שמצדיק אותו. סליחה, עם כל הכבוד.</w:t>
      </w:r>
      <w:r w:rsidR="00901E00">
        <w:rPr>
          <w:rFonts w:hint="cs"/>
          <w:rtl/>
          <w:lang w:eastAsia="he-IL"/>
        </w:rPr>
        <w:t xml:space="preserve"> </w:t>
      </w:r>
      <w:r>
        <w:rPr>
          <w:rFonts w:hint="cs"/>
          <w:rtl/>
          <w:lang w:eastAsia="he-IL"/>
        </w:rPr>
        <w:t xml:space="preserve">שמענו כאן חברי הכנסת. </w:t>
      </w:r>
    </w:p>
    <w:p w14:paraId="6A280FD5" w14:textId="77777777" w:rsidR="006A07FB" w:rsidRDefault="006A07FB" w:rsidP="006A07FB">
      <w:pPr>
        <w:rPr>
          <w:rtl/>
          <w:lang w:eastAsia="he-IL"/>
        </w:rPr>
      </w:pPr>
      <w:bookmarkStart w:id="2907" w:name="_ETM_Q1_3821891"/>
      <w:bookmarkEnd w:id="2907"/>
    </w:p>
    <w:p w14:paraId="4272F096" w14:textId="77000E31" w:rsidR="006A07FB" w:rsidRDefault="006A07FB" w:rsidP="006A07FB">
      <w:pPr>
        <w:pStyle w:val="af9"/>
        <w:keepNext/>
        <w:rPr>
          <w:rtl/>
          <w:lang w:eastAsia="he-IL"/>
        </w:rPr>
      </w:pPr>
      <w:bookmarkStart w:id="2908" w:name="ET_guest_אסף_שרף_563"/>
      <w:r w:rsidRPr="006A07FB">
        <w:rPr>
          <w:rStyle w:val="TagStyle"/>
          <w:rtl/>
        </w:rPr>
        <w:t xml:space="preserve"> &lt;&lt; אורח &gt;&gt; </w:t>
      </w:r>
      <w:r>
        <w:rPr>
          <w:rtl/>
          <w:lang w:eastAsia="he-IL"/>
        </w:rPr>
        <w:t>אסף שרף:</w:t>
      </w:r>
      <w:r w:rsidRPr="006A07FB">
        <w:rPr>
          <w:rStyle w:val="TagStyle"/>
          <w:rtl/>
        </w:rPr>
        <w:t xml:space="preserve"> &lt;&lt; אורח &gt;&gt;</w:t>
      </w:r>
      <w:r w:rsidR="00DA7DCF">
        <w:rPr>
          <w:rtl/>
          <w:lang w:eastAsia="he-IL"/>
        </w:rPr>
        <w:t xml:space="preserve"> </w:t>
      </w:r>
      <w:bookmarkEnd w:id="2908"/>
    </w:p>
    <w:p w14:paraId="1CB1A7BA" w14:textId="77777777" w:rsidR="006A07FB" w:rsidRDefault="006A07FB" w:rsidP="006A07FB">
      <w:pPr>
        <w:pStyle w:val="KeepWithNext"/>
        <w:rPr>
          <w:rtl/>
          <w:lang w:eastAsia="he-IL"/>
        </w:rPr>
      </w:pPr>
    </w:p>
    <w:p w14:paraId="29DFF79E" w14:textId="77777777" w:rsidR="006A07FB" w:rsidRDefault="006A07FB" w:rsidP="006A07FB">
      <w:pPr>
        <w:rPr>
          <w:rtl/>
          <w:lang w:eastAsia="he-IL"/>
        </w:rPr>
      </w:pPr>
      <w:bookmarkStart w:id="2909" w:name="_ETM_Q1_3822129"/>
      <w:bookmarkStart w:id="2910" w:name="_ETM_Q1_3822169"/>
      <w:bookmarkEnd w:id="2909"/>
      <w:bookmarkEnd w:id="2910"/>
      <w:r>
        <w:rPr>
          <w:rFonts w:hint="cs"/>
          <w:rtl/>
          <w:lang w:eastAsia="he-IL"/>
        </w:rPr>
        <w:t>הסיכון הביטחני המוגבר.</w:t>
      </w:r>
    </w:p>
    <w:p w14:paraId="5752B08B" w14:textId="77777777" w:rsidR="006A07FB" w:rsidRDefault="006A07FB" w:rsidP="006A07FB">
      <w:pPr>
        <w:rPr>
          <w:rtl/>
          <w:lang w:eastAsia="he-IL"/>
        </w:rPr>
      </w:pPr>
      <w:bookmarkStart w:id="2911" w:name="_ETM_Q1_3821267"/>
      <w:bookmarkStart w:id="2912" w:name="_ETM_Q1_3821303"/>
      <w:bookmarkStart w:id="2913" w:name="_ETM_Q1_3821410"/>
      <w:bookmarkEnd w:id="2911"/>
      <w:bookmarkEnd w:id="2912"/>
      <w:bookmarkEnd w:id="2913"/>
    </w:p>
    <w:p w14:paraId="65E2EE6D" w14:textId="47878278" w:rsidR="006A07FB" w:rsidRDefault="006A07FB" w:rsidP="006A07FB">
      <w:pPr>
        <w:pStyle w:val="af6"/>
        <w:keepNext/>
        <w:rPr>
          <w:rtl/>
        </w:rPr>
      </w:pPr>
      <w:bookmarkStart w:id="2914" w:name="ET_yor_6157_564"/>
      <w:r w:rsidRPr="006A07FB">
        <w:rPr>
          <w:rStyle w:val="TagStyle"/>
          <w:rtl/>
        </w:rPr>
        <w:t xml:space="preserve"> &lt;&lt; יור &gt;&gt; </w:t>
      </w:r>
      <w:r>
        <w:rPr>
          <w:rtl/>
        </w:rPr>
        <w:t xml:space="preserve">היו"ר שמחה </w:t>
      </w:r>
      <w:proofErr w:type="spellStart"/>
      <w:r>
        <w:rPr>
          <w:rtl/>
        </w:rPr>
        <w:t>רוטמן</w:t>
      </w:r>
      <w:proofErr w:type="spellEnd"/>
      <w:r>
        <w:rPr>
          <w:rtl/>
        </w:rPr>
        <w:t>:</w:t>
      </w:r>
      <w:r w:rsidRPr="006A07FB">
        <w:rPr>
          <w:rStyle w:val="TagStyle"/>
          <w:rtl/>
        </w:rPr>
        <w:t xml:space="preserve"> &lt;&lt; יור &gt;&gt;</w:t>
      </w:r>
      <w:r w:rsidR="00DA7DCF">
        <w:rPr>
          <w:rtl/>
        </w:rPr>
        <w:t xml:space="preserve"> </w:t>
      </w:r>
      <w:bookmarkEnd w:id="2914"/>
    </w:p>
    <w:p w14:paraId="2790772A" w14:textId="77777777" w:rsidR="006A07FB" w:rsidRDefault="006A07FB" w:rsidP="006A07FB">
      <w:pPr>
        <w:pStyle w:val="KeepWithNext"/>
        <w:rPr>
          <w:rtl/>
          <w:lang w:eastAsia="he-IL"/>
        </w:rPr>
      </w:pPr>
    </w:p>
    <w:p w14:paraId="4742A595" w14:textId="38ABCD6B" w:rsidR="006A07FB" w:rsidRDefault="006A07FB" w:rsidP="006A07FB">
      <w:pPr>
        <w:rPr>
          <w:rtl/>
          <w:lang w:eastAsia="he-IL"/>
        </w:rPr>
      </w:pPr>
      <w:bookmarkStart w:id="2915" w:name="_ETM_Q1_3821644"/>
      <w:bookmarkStart w:id="2916" w:name="_ETM_Q1_3821681"/>
      <w:bookmarkStart w:id="2917" w:name="_ETM_Q1_3821443"/>
      <w:bookmarkEnd w:id="2915"/>
      <w:bookmarkEnd w:id="2916"/>
      <w:bookmarkEnd w:id="2917"/>
      <w:r>
        <w:rPr>
          <w:rFonts w:hint="cs"/>
          <w:rtl/>
          <w:lang w:eastAsia="he-IL"/>
        </w:rPr>
        <w:t xml:space="preserve">הסיכון הביטחוני המוגבר. אני אומר שוב שהסיבה שאני לא מסתפק במילים סכנת חיים היא בגלל </w:t>
      </w:r>
      <w:proofErr w:type="spellStart"/>
      <w:r>
        <w:rPr>
          <w:rFonts w:hint="cs"/>
          <w:rtl/>
          <w:lang w:eastAsia="he-IL"/>
        </w:rPr>
        <w:t>הרפרנס</w:t>
      </w:r>
      <w:proofErr w:type="spellEnd"/>
      <w:r>
        <w:rPr>
          <w:rFonts w:hint="cs"/>
          <w:rtl/>
          <w:lang w:eastAsia="he-IL"/>
        </w:rPr>
        <w:t xml:space="preserve"> להכרזה העיקרית </w:t>
      </w:r>
      <w:bookmarkStart w:id="2918" w:name="_ETM_Q1_3831571"/>
      <w:bookmarkEnd w:id="2918"/>
      <w:r>
        <w:rPr>
          <w:rFonts w:hint="cs"/>
          <w:rtl/>
          <w:lang w:eastAsia="he-IL"/>
        </w:rPr>
        <w:t>ובגלל הצורך בחיבור סימן שווה סכנת</w:t>
      </w:r>
      <w:r w:rsidR="00901E00">
        <w:rPr>
          <w:rFonts w:hint="cs"/>
          <w:rtl/>
          <w:lang w:eastAsia="he-IL"/>
        </w:rPr>
        <w:t xml:space="preserve"> </w:t>
      </w:r>
      <w:r>
        <w:rPr>
          <w:rFonts w:hint="cs"/>
          <w:rtl/>
          <w:lang w:eastAsia="he-IL"/>
        </w:rPr>
        <w:t>חיים, מי הבן אדם שהולך למות בגלל זה. אני</w:t>
      </w:r>
      <w:bookmarkStart w:id="2919" w:name="_ETM_Q1_3838855"/>
      <w:bookmarkEnd w:id="2919"/>
      <w:r>
        <w:rPr>
          <w:rFonts w:hint="cs"/>
          <w:rtl/>
          <w:lang w:eastAsia="he-IL"/>
        </w:rPr>
        <w:t xml:space="preserve"> אומר שיש כאן סיכון ביטחוני מוגבר בא לידי </w:t>
      </w:r>
      <w:bookmarkStart w:id="2920" w:name="_ETM_Q1_3840085"/>
      <w:bookmarkEnd w:id="2920"/>
      <w:r>
        <w:rPr>
          <w:rFonts w:hint="cs"/>
          <w:rtl/>
          <w:lang w:eastAsia="he-IL"/>
        </w:rPr>
        <w:t>ביטוי בספקטרום רחב ואני מסכים שאחד מהמרכזיים שבו הוא סכנה לחיי הסוהרים אבל הוא לא היחיד.</w:t>
      </w:r>
    </w:p>
    <w:p w14:paraId="5B56CD59" w14:textId="77777777" w:rsidR="006A07FB" w:rsidRDefault="006A07FB" w:rsidP="006A07FB">
      <w:pPr>
        <w:rPr>
          <w:rtl/>
          <w:lang w:eastAsia="he-IL"/>
        </w:rPr>
      </w:pPr>
    </w:p>
    <w:p w14:paraId="18B4FD6A" w14:textId="36A2F7C3" w:rsidR="006A07FB" w:rsidRDefault="006A07FB" w:rsidP="006A07FB">
      <w:pPr>
        <w:pStyle w:val="a4"/>
        <w:keepNext/>
        <w:rPr>
          <w:rtl/>
        </w:rPr>
      </w:pPr>
      <w:bookmarkStart w:id="2921" w:name="ET_speaker_נועה_ברודצקי_לוי_565"/>
      <w:r w:rsidRPr="006A07FB">
        <w:rPr>
          <w:rStyle w:val="TagStyle"/>
          <w:rtl/>
        </w:rPr>
        <w:t xml:space="preserve"> &lt;&lt; דובר &gt;&gt; </w:t>
      </w:r>
      <w:r>
        <w:rPr>
          <w:rtl/>
        </w:rPr>
        <w:t>נועה ברודצקי לוי:</w:t>
      </w:r>
      <w:r w:rsidRPr="006A07FB">
        <w:rPr>
          <w:rStyle w:val="TagStyle"/>
          <w:rtl/>
        </w:rPr>
        <w:t xml:space="preserve"> &lt;&lt; דובר &gt;&gt;</w:t>
      </w:r>
      <w:r w:rsidR="00DA7DCF">
        <w:rPr>
          <w:rtl/>
        </w:rPr>
        <w:t xml:space="preserve"> </w:t>
      </w:r>
      <w:bookmarkEnd w:id="2921"/>
    </w:p>
    <w:p w14:paraId="568CD90B" w14:textId="77777777" w:rsidR="006A07FB" w:rsidRDefault="006A07FB" w:rsidP="006A07FB">
      <w:pPr>
        <w:pStyle w:val="KeepWithNext"/>
        <w:rPr>
          <w:rtl/>
          <w:lang w:eastAsia="he-IL"/>
        </w:rPr>
      </w:pPr>
    </w:p>
    <w:p w14:paraId="0EDF9736" w14:textId="6B4A411C" w:rsidR="006A07FB" w:rsidRDefault="006A07FB" w:rsidP="006A07FB">
      <w:pPr>
        <w:rPr>
          <w:rtl/>
          <w:lang w:eastAsia="he-IL"/>
        </w:rPr>
      </w:pPr>
      <w:r>
        <w:rPr>
          <w:rFonts w:hint="cs"/>
          <w:rtl/>
          <w:lang w:eastAsia="he-IL"/>
        </w:rPr>
        <w:t>אם זה ביט</w:t>
      </w:r>
      <w:bookmarkStart w:id="2922" w:name="_ETM_Q1_3848434"/>
      <w:bookmarkEnd w:id="2922"/>
      <w:r>
        <w:rPr>
          <w:rFonts w:hint="cs"/>
          <w:rtl/>
          <w:lang w:eastAsia="he-IL"/>
        </w:rPr>
        <w:t xml:space="preserve">חון המדינה, צריך את שר הביטחון. </w:t>
      </w:r>
    </w:p>
    <w:p w14:paraId="3670AD36" w14:textId="77777777" w:rsidR="006A07FB" w:rsidRDefault="006A07FB" w:rsidP="006A07FB">
      <w:pPr>
        <w:rPr>
          <w:rtl/>
          <w:lang w:eastAsia="he-IL"/>
        </w:rPr>
      </w:pPr>
      <w:bookmarkStart w:id="2923" w:name="_ETM_Q1_3851899"/>
      <w:bookmarkStart w:id="2924" w:name="_ETM_Q1_3851937"/>
      <w:bookmarkEnd w:id="2923"/>
      <w:bookmarkEnd w:id="2924"/>
    </w:p>
    <w:p w14:paraId="0FEFCDD3" w14:textId="6111E583" w:rsidR="006A07FB" w:rsidRDefault="006A07FB" w:rsidP="006A07FB">
      <w:pPr>
        <w:pStyle w:val="af6"/>
        <w:keepNext/>
        <w:rPr>
          <w:rtl/>
        </w:rPr>
      </w:pPr>
      <w:bookmarkStart w:id="2925" w:name="ET_yor_6157_566"/>
      <w:r w:rsidRPr="006A07FB">
        <w:rPr>
          <w:rStyle w:val="TagStyle"/>
          <w:rtl/>
        </w:rPr>
        <w:t xml:space="preserve"> &lt;&lt; יור &gt;&gt; </w:t>
      </w:r>
      <w:r>
        <w:rPr>
          <w:rtl/>
        </w:rPr>
        <w:t xml:space="preserve">היו"ר שמחה </w:t>
      </w:r>
      <w:proofErr w:type="spellStart"/>
      <w:r>
        <w:rPr>
          <w:rtl/>
        </w:rPr>
        <w:t>רוטמן</w:t>
      </w:r>
      <w:proofErr w:type="spellEnd"/>
      <w:r>
        <w:rPr>
          <w:rtl/>
        </w:rPr>
        <w:t>:</w:t>
      </w:r>
      <w:r w:rsidRPr="006A07FB">
        <w:rPr>
          <w:rStyle w:val="TagStyle"/>
          <w:rtl/>
        </w:rPr>
        <w:t xml:space="preserve"> &lt;&lt; יור &gt;&gt;</w:t>
      </w:r>
      <w:r w:rsidR="00DA7DCF">
        <w:rPr>
          <w:rtl/>
        </w:rPr>
        <w:t xml:space="preserve"> </w:t>
      </w:r>
      <w:bookmarkEnd w:id="2925"/>
    </w:p>
    <w:p w14:paraId="4E8CBBA9" w14:textId="77777777" w:rsidR="006A07FB" w:rsidRDefault="006A07FB" w:rsidP="006A07FB">
      <w:pPr>
        <w:pStyle w:val="KeepWithNext"/>
        <w:rPr>
          <w:rtl/>
          <w:lang w:eastAsia="he-IL"/>
        </w:rPr>
      </w:pPr>
    </w:p>
    <w:p w14:paraId="5C6028B1" w14:textId="55A3629C" w:rsidR="006A07FB" w:rsidRDefault="006A07FB" w:rsidP="006A07FB">
      <w:pPr>
        <w:rPr>
          <w:rtl/>
          <w:lang w:eastAsia="he-IL"/>
        </w:rPr>
      </w:pPr>
      <w:bookmarkStart w:id="2926" w:name="_ETM_Q1_3851515"/>
      <w:bookmarkStart w:id="2927" w:name="_ETM_Q1_3851556"/>
      <w:bookmarkEnd w:id="2926"/>
      <w:bookmarkEnd w:id="2927"/>
      <w:r>
        <w:rPr>
          <w:rFonts w:hint="cs"/>
          <w:rtl/>
          <w:lang w:eastAsia="he-IL"/>
        </w:rPr>
        <w:t>לא נכ</w:t>
      </w:r>
      <w:bookmarkStart w:id="2928" w:name="_ETM_Q1_3852414"/>
      <w:bookmarkEnd w:id="2928"/>
      <w:r>
        <w:rPr>
          <w:rFonts w:hint="cs"/>
          <w:rtl/>
          <w:lang w:eastAsia="he-IL"/>
        </w:rPr>
        <w:t xml:space="preserve">ון. מחלקת הביטחון של שירות בתי הסוהר, כאשר בודקים האם </w:t>
      </w:r>
      <w:bookmarkStart w:id="2929" w:name="_ETM_Q1_3859932"/>
      <w:bookmarkEnd w:id="2929"/>
      <w:r>
        <w:rPr>
          <w:rFonts w:hint="cs"/>
          <w:rtl/>
          <w:lang w:eastAsia="he-IL"/>
        </w:rPr>
        <w:t xml:space="preserve">יש הברחה של חומרים אסורים, של </w:t>
      </w:r>
      <w:bookmarkStart w:id="2930" w:name="_ETM_Q1_3870744"/>
      <w:bookmarkEnd w:id="2930"/>
      <w:r>
        <w:rPr>
          <w:rFonts w:hint="cs"/>
          <w:rtl/>
          <w:lang w:eastAsia="he-IL"/>
        </w:rPr>
        <w:t>העברת מסרים</w:t>
      </w:r>
      <w:r w:rsidR="00901E00">
        <w:rPr>
          <w:rFonts w:hint="cs"/>
          <w:rtl/>
          <w:lang w:eastAsia="he-IL"/>
        </w:rPr>
        <w:t xml:space="preserve"> </w:t>
      </w:r>
      <w:r>
        <w:rPr>
          <w:rFonts w:hint="cs"/>
          <w:rtl/>
          <w:lang w:eastAsia="he-IL"/>
        </w:rPr>
        <w:t>בין אסירים</w:t>
      </w:r>
      <w:r w:rsidR="00DA7DCF">
        <w:rPr>
          <w:rFonts w:hint="cs"/>
          <w:rtl/>
          <w:lang w:eastAsia="he-IL"/>
        </w:rPr>
        <w:t xml:space="preserve"> </w:t>
      </w:r>
      <w:r w:rsidR="00901E00">
        <w:rPr>
          <w:rFonts w:hint="cs"/>
          <w:rtl/>
          <w:lang w:eastAsia="he-IL"/>
        </w:rPr>
        <w:t xml:space="preserve">ומאסירים </w:t>
      </w:r>
      <w:bookmarkStart w:id="2931" w:name="_ETM_Q1_3876152"/>
      <w:bookmarkEnd w:id="2931"/>
      <w:r>
        <w:rPr>
          <w:rFonts w:hint="cs"/>
          <w:rtl/>
          <w:lang w:eastAsia="he-IL"/>
        </w:rPr>
        <w:t>אל מחוץ לכלא</w:t>
      </w:r>
      <w:r w:rsidR="00901E00">
        <w:rPr>
          <w:rFonts w:hint="cs"/>
          <w:rtl/>
          <w:lang w:eastAsia="he-IL"/>
        </w:rPr>
        <w:t xml:space="preserve">, התססה, כל הדברים האלה </w:t>
      </w:r>
      <w:r w:rsidR="00901E00">
        <w:rPr>
          <w:rtl/>
          <w:lang w:eastAsia="he-IL"/>
        </w:rPr>
        <w:t>–</w:t>
      </w:r>
      <w:r w:rsidR="00901E00">
        <w:rPr>
          <w:rFonts w:hint="cs"/>
          <w:rtl/>
          <w:lang w:eastAsia="he-IL"/>
        </w:rPr>
        <w:t xml:space="preserve"> מי שאחראי עליהם זה השר לביטחון</w:t>
      </w:r>
      <w:r w:rsidR="00DA7DCF">
        <w:rPr>
          <w:rFonts w:hint="cs"/>
          <w:rtl/>
          <w:lang w:eastAsia="he-IL"/>
        </w:rPr>
        <w:t xml:space="preserve"> </w:t>
      </w:r>
      <w:r w:rsidR="00901E00">
        <w:rPr>
          <w:rFonts w:hint="cs"/>
          <w:rtl/>
          <w:lang w:eastAsia="he-IL"/>
        </w:rPr>
        <w:t xml:space="preserve">לאומי בין בכובעו כאחראי על </w:t>
      </w:r>
      <w:bookmarkStart w:id="2932" w:name="_ETM_Q1_3883619"/>
      <w:bookmarkEnd w:id="2932"/>
      <w:r w:rsidR="00901E00">
        <w:rPr>
          <w:rFonts w:hint="cs"/>
          <w:rtl/>
          <w:lang w:eastAsia="he-IL"/>
        </w:rPr>
        <w:t xml:space="preserve">שירות בתי הסוהר ובין בכובעו כביטחון פנים. </w:t>
      </w:r>
      <w:bookmarkStart w:id="2933" w:name="_ETM_Q1_3887102"/>
      <w:bookmarkEnd w:id="2933"/>
      <w:r w:rsidR="00901E00">
        <w:rPr>
          <w:rFonts w:hint="cs"/>
          <w:rtl/>
          <w:lang w:eastAsia="he-IL"/>
        </w:rPr>
        <w:t>הרי אם כתוצאה מזה שייוודע משהו על אסיר מסוים</w:t>
      </w:r>
      <w:bookmarkStart w:id="2934" w:name="_ETM_Q1_3890630"/>
      <w:bookmarkEnd w:id="2934"/>
      <w:r w:rsidR="00901E00">
        <w:rPr>
          <w:rFonts w:hint="cs"/>
          <w:rtl/>
          <w:lang w:eastAsia="he-IL"/>
        </w:rPr>
        <w:t xml:space="preserve"> </w:t>
      </w:r>
      <w:r w:rsidR="00901E00">
        <w:rPr>
          <w:rtl/>
          <w:lang w:eastAsia="he-IL"/>
        </w:rPr>
        <w:t>–</w:t>
      </w:r>
      <w:r w:rsidR="00901E00">
        <w:rPr>
          <w:rFonts w:hint="cs"/>
          <w:rtl/>
          <w:lang w:eastAsia="he-IL"/>
        </w:rPr>
        <w:t xml:space="preserve"> ואנחנו מדברים על אזרחי ישראל ולא </w:t>
      </w:r>
      <w:bookmarkStart w:id="2935" w:name="_ETM_Q1_3893738"/>
      <w:bookmarkEnd w:id="2935"/>
      <w:r w:rsidR="00901E00">
        <w:rPr>
          <w:rFonts w:hint="cs"/>
          <w:rtl/>
          <w:lang w:eastAsia="he-IL"/>
        </w:rPr>
        <w:t xml:space="preserve">על חבר'ה מיהודה ושומרון </w:t>
      </w:r>
      <w:r w:rsidR="003F54E6">
        <w:rPr>
          <w:rtl/>
          <w:lang w:eastAsia="he-IL"/>
        </w:rPr>
        <w:t>–</w:t>
      </w:r>
      <w:r w:rsidR="003F54E6">
        <w:rPr>
          <w:rFonts w:hint="cs"/>
          <w:rtl/>
          <w:lang w:eastAsia="he-IL"/>
        </w:rPr>
        <w:t xml:space="preserve"> שעבר משהו בחקירה שלו, יצא משהו החוצה וכתוצאה מכך בכפר שלו במשולש תהיה מהומה, </w:t>
      </w:r>
      <w:bookmarkStart w:id="2936" w:name="_ETM_Q1_3909935"/>
      <w:bookmarkEnd w:id="2936"/>
      <w:r w:rsidR="003F54E6">
        <w:rPr>
          <w:rFonts w:hint="cs"/>
          <w:rtl/>
          <w:lang w:eastAsia="he-IL"/>
        </w:rPr>
        <w:t>מי שאחראי על זה זאת משטרת ישראל שגם היא חונה תחת</w:t>
      </w:r>
      <w:r w:rsidR="00DA7DCF">
        <w:rPr>
          <w:rFonts w:hint="cs"/>
          <w:rtl/>
          <w:lang w:eastAsia="he-IL"/>
        </w:rPr>
        <w:t xml:space="preserve"> </w:t>
      </w:r>
      <w:r w:rsidR="003F54E6">
        <w:rPr>
          <w:rFonts w:hint="cs"/>
          <w:rtl/>
          <w:lang w:eastAsia="he-IL"/>
        </w:rPr>
        <w:t>השר לביטחון לאומי. אין לזה קשר לשר הביטחון.</w:t>
      </w:r>
      <w:r w:rsidR="00DA7DCF">
        <w:rPr>
          <w:rFonts w:hint="cs"/>
          <w:rtl/>
          <w:lang w:eastAsia="he-IL"/>
        </w:rPr>
        <w:t xml:space="preserve"> </w:t>
      </w:r>
      <w:r w:rsidR="003F54E6">
        <w:rPr>
          <w:rFonts w:hint="cs"/>
          <w:rtl/>
          <w:lang w:eastAsia="he-IL"/>
        </w:rPr>
        <w:t xml:space="preserve">אני אומר שוב שההגדרה כאן לא יכולה להיות סכנת חיים בלבד כי הרציונל </w:t>
      </w:r>
      <w:r w:rsidR="003F54E6">
        <w:rPr>
          <w:rtl/>
          <w:lang w:eastAsia="he-IL"/>
        </w:rPr>
        <w:t>–</w:t>
      </w:r>
      <w:r w:rsidR="003F54E6">
        <w:rPr>
          <w:rFonts w:hint="cs"/>
          <w:rtl/>
          <w:lang w:eastAsia="he-IL"/>
        </w:rPr>
        <w:t xml:space="preserve"> ואני</w:t>
      </w:r>
      <w:r w:rsidR="00DA7DCF">
        <w:rPr>
          <w:rFonts w:hint="cs"/>
          <w:rtl/>
          <w:lang w:eastAsia="he-IL"/>
        </w:rPr>
        <w:t xml:space="preserve"> </w:t>
      </w:r>
      <w:r w:rsidR="003F54E6">
        <w:rPr>
          <w:rFonts w:hint="cs"/>
          <w:rtl/>
          <w:lang w:eastAsia="he-IL"/>
        </w:rPr>
        <w:t xml:space="preserve">אומר את זה בצורה הכי ברורה </w:t>
      </w:r>
      <w:r w:rsidR="003F54E6">
        <w:rPr>
          <w:rtl/>
          <w:lang w:eastAsia="he-IL"/>
        </w:rPr>
        <w:t>–</w:t>
      </w:r>
      <w:r w:rsidR="003F54E6">
        <w:rPr>
          <w:rFonts w:hint="cs"/>
          <w:rtl/>
          <w:lang w:eastAsia="he-IL"/>
        </w:rPr>
        <w:t xml:space="preserve"> הוא לא רק החשש לפגיעה בסוהרים. זה אחד מהחששות אבל לא החשש היחיד.</w:t>
      </w:r>
    </w:p>
    <w:p w14:paraId="7C1E6063" w14:textId="77777777" w:rsidR="003F54E6" w:rsidRDefault="003F54E6" w:rsidP="006A07FB">
      <w:pPr>
        <w:rPr>
          <w:rtl/>
          <w:lang w:eastAsia="he-IL"/>
        </w:rPr>
      </w:pPr>
      <w:bookmarkStart w:id="2937" w:name="_ETM_Q1_3929944"/>
      <w:bookmarkStart w:id="2938" w:name="_ETM_Q1_3929998"/>
      <w:bookmarkEnd w:id="2937"/>
      <w:bookmarkEnd w:id="2938"/>
    </w:p>
    <w:p w14:paraId="14715B08" w14:textId="05FDD9C1" w:rsidR="003F54E6" w:rsidRDefault="003F54E6" w:rsidP="003F54E6">
      <w:pPr>
        <w:pStyle w:val="af9"/>
        <w:keepNext/>
        <w:rPr>
          <w:rtl/>
          <w:lang w:eastAsia="he-IL"/>
        </w:rPr>
      </w:pPr>
      <w:bookmarkStart w:id="2939" w:name="ET_guest_גאל_אזריאל_567"/>
      <w:r w:rsidRPr="003F54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F54E6">
        <w:rPr>
          <w:rStyle w:val="TagStyle"/>
          <w:rtl/>
        </w:rPr>
        <w:t xml:space="preserve"> &lt;&lt; אורח &gt;&gt;</w:t>
      </w:r>
      <w:r w:rsidR="004650CD">
        <w:rPr>
          <w:rtl/>
          <w:lang w:eastAsia="he-IL"/>
        </w:rPr>
        <w:t xml:space="preserve"> </w:t>
      </w:r>
      <w:bookmarkEnd w:id="2939"/>
    </w:p>
    <w:p w14:paraId="607AA353" w14:textId="77777777" w:rsidR="003F54E6" w:rsidRDefault="003F54E6" w:rsidP="003F54E6">
      <w:pPr>
        <w:pStyle w:val="KeepWithNext"/>
        <w:rPr>
          <w:rtl/>
          <w:lang w:eastAsia="he-IL"/>
        </w:rPr>
      </w:pPr>
    </w:p>
    <w:p w14:paraId="49434FA1" w14:textId="3F12C733" w:rsidR="003F54E6" w:rsidRDefault="003F54E6" w:rsidP="003F54E6">
      <w:pPr>
        <w:rPr>
          <w:rtl/>
          <w:lang w:eastAsia="he-IL"/>
        </w:rPr>
      </w:pPr>
      <w:r>
        <w:rPr>
          <w:rFonts w:hint="cs"/>
          <w:rtl/>
          <w:lang w:eastAsia="he-IL"/>
        </w:rPr>
        <w:t>אני מציעה שנחשוב על הנוסח שמשק</w:t>
      </w:r>
      <w:bookmarkStart w:id="2940" w:name="_ETM_Q1_3931649"/>
      <w:bookmarkEnd w:id="2940"/>
      <w:r>
        <w:rPr>
          <w:rFonts w:hint="cs"/>
          <w:rtl/>
          <w:lang w:eastAsia="he-IL"/>
        </w:rPr>
        <w:t>ף את דבריו של יושב-ראש הוועדה אבל שלא מדובר על ביטחון המדינה</w:t>
      </w:r>
      <w:bookmarkStart w:id="2941" w:name="_ETM_Q1_3936605"/>
      <w:bookmarkEnd w:id="2941"/>
      <w:r>
        <w:rPr>
          <w:rFonts w:hint="cs"/>
          <w:rtl/>
          <w:lang w:eastAsia="he-IL"/>
        </w:rPr>
        <w:t xml:space="preserve"> כי באמת זה לא מתאים. נחשוב</w:t>
      </w:r>
      <w:r w:rsidR="00DA7DCF">
        <w:rPr>
          <w:rFonts w:hint="cs"/>
          <w:rtl/>
          <w:lang w:eastAsia="he-IL"/>
        </w:rPr>
        <w:t xml:space="preserve"> </w:t>
      </w:r>
      <w:r>
        <w:rPr>
          <w:rFonts w:hint="cs"/>
          <w:rtl/>
          <w:lang w:eastAsia="he-IL"/>
        </w:rPr>
        <w:t>ונציע משהו.</w:t>
      </w:r>
      <w:bookmarkStart w:id="2942" w:name="_ETM_Q1_3937482"/>
      <w:bookmarkEnd w:id="2942"/>
    </w:p>
    <w:p w14:paraId="19F85DBD" w14:textId="77777777" w:rsidR="003F54E6" w:rsidRDefault="003F54E6" w:rsidP="003F54E6">
      <w:pPr>
        <w:rPr>
          <w:rtl/>
          <w:lang w:eastAsia="he-IL"/>
        </w:rPr>
      </w:pPr>
      <w:bookmarkStart w:id="2943" w:name="_ETM_Q1_3937523"/>
      <w:bookmarkEnd w:id="2943"/>
    </w:p>
    <w:p w14:paraId="35B4EA4C" w14:textId="2BFBCF8C" w:rsidR="003F54E6" w:rsidRDefault="003F54E6" w:rsidP="003F54E6">
      <w:pPr>
        <w:pStyle w:val="af9"/>
        <w:keepNext/>
        <w:rPr>
          <w:rtl/>
          <w:lang w:eastAsia="he-IL"/>
        </w:rPr>
      </w:pPr>
      <w:bookmarkStart w:id="2944" w:name="ET_guest_אביב_ישראלי_568"/>
      <w:r w:rsidRPr="003F54E6">
        <w:rPr>
          <w:rStyle w:val="TagStyle"/>
          <w:rtl/>
        </w:rPr>
        <w:t xml:space="preserve"> &lt;&lt; אורח &gt;&gt; </w:t>
      </w:r>
      <w:r>
        <w:rPr>
          <w:rtl/>
          <w:lang w:eastAsia="he-IL"/>
        </w:rPr>
        <w:t>אביב ישראלי:</w:t>
      </w:r>
      <w:r w:rsidRPr="003F54E6">
        <w:rPr>
          <w:rStyle w:val="TagStyle"/>
          <w:rtl/>
        </w:rPr>
        <w:t xml:space="preserve"> &lt;&lt; אורח &gt;&gt;</w:t>
      </w:r>
      <w:r w:rsidR="004650CD">
        <w:rPr>
          <w:rtl/>
          <w:lang w:eastAsia="he-IL"/>
        </w:rPr>
        <w:t xml:space="preserve"> </w:t>
      </w:r>
      <w:bookmarkEnd w:id="2944"/>
    </w:p>
    <w:p w14:paraId="1A216CB2" w14:textId="77777777" w:rsidR="003F54E6" w:rsidRDefault="003F54E6" w:rsidP="003F54E6">
      <w:pPr>
        <w:pStyle w:val="KeepWithNext"/>
        <w:rPr>
          <w:rtl/>
          <w:lang w:eastAsia="he-IL"/>
        </w:rPr>
      </w:pPr>
    </w:p>
    <w:p w14:paraId="170CB212" w14:textId="050BC588" w:rsidR="003F54E6" w:rsidRDefault="003F54E6" w:rsidP="003F54E6">
      <w:pPr>
        <w:rPr>
          <w:rtl/>
          <w:lang w:eastAsia="he-IL"/>
        </w:rPr>
      </w:pPr>
      <w:r>
        <w:rPr>
          <w:rFonts w:hint="cs"/>
          <w:rtl/>
          <w:lang w:eastAsia="he-IL"/>
        </w:rPr>
        <w:t>אני כן רוצה להגיד שביטחון המדינה</w:t>
      </w:r>
      <w:r w:rsidR="00DA7DCF">
        <w:rPr>
          <w:rFonts w:hint="cs"/>
          <w:rtl/>
          <w:lang w:eastAsia="he-IL"/>
        </w:rPr>
        <w:t xml:space="preserve"> </w:t>
      </w:r>
      <w:r>
        <w:rPr>
          <w:rFonts w:hint="cs"/>
          <w:rtl/>
          <w:lang w:eastAsia="he-IL"/>
        </w:rPr>
        <w:t xml:space="preserve">שיקול ששירות בתי הסוהר </w:t>
      </w:r>
      <w:bookmarkStart w:id="2945" w:name="_ETM_Q1_3939661"/>
      <w:bookmarkEnd w:id="2945"/>
      <w:r>
        <w:rPr>
          <w:rFonts w:hint="cs"/>
          <w:rtl/>
          <w:lang w:eastAsia="he-IL"/>
        </w:rPr>
        <w:t xml:space="preserve">שוקל. צריך לשקול. זה מעוגן גם בפקודת בתי הסוהר </w:t>
      </w:r>
      <w:bookmarkStart w:id="2946" w:name="_ETM_Q1_3944616"/>
      <w:bookmarkEnd w:id="2946"/>
      <w:r>
        <w:rPr>
          <w:rFonts w:hint="cs"/>
          <w:rtl/>
          <w:lang w:eastAsia="he-IL"/>
        </w:rPr>
        <w:t>בכמה מקומות וגם הוכר בפסיקה. רציתי לומר את זה לפרוטוקול.</w:t>
      </w:r>
    </w:p>
    <w:p w14:paraId="4F41B57D" w14:textId="77777777" w:rsidR="003F54E6" w:rsidRDefault="003F54E6" w:rsidP="003F54E6">
      <w:pPr>
        <w:rPr>
          <w:rtl/>
          <w:lang w:eastAsia="he-IL"/>
        </w:rPr>
      </w:pPr>
      <w:bookmarkStart w:id="2947" w:name="_ETM_Q1_3950125"/>
      <w:bookmarkStart w:id="2948" w:name="_ETM_Q1_3950165"/>
      <w:bookmarkStart w:id="2949" w:name="_ETM_Q1_3951373"/>
      <w:bookmarkEnd w:id="2947"/>
      <w:bookmarkEnd w:id="2948"/>
      <w:bookmarkEnd w:id="2949"/>
    </w:p>
    <w:p w14:paraId="7066AA14" w14:textId="08B8771E" w:rsidR="003F54E6" w:rsidRDefault="003F54E6" w:rsidP="003F54E6">
      <w:pPr>
        <w:pStyle w:val="af6"/>
        <w:keepNext/>
        <w:rPr>
          <w:rtl/>
        </w:rPr>
      </w:pPr>
      <w:bookmarkStart w:id="2950" w:name="ET_yor_6157_569"/>
      <w:r w:rsidRPr="003F54E6">
        <w:rPr>
          <w:rStyle w:val="TagStyle"/>
          <w:rtl/>
        </w:rPr>
        <w:t xml:space="preserve"> &lt;&lt; יור &gt;&gt; </w:t>
      </w:r>
      <w:r>
        <w:rPr>
          <w:rtl/>
        </w:rPr>
        <w:t xml:space="preserve">היו"ר שמחה </w:t>
      </w:r>
      <w:proofErr w:type="spellStart"/>
      <w:r>
        <w:rPr>
          <w:rtl/>
        </w:rPr>
        <w:t>רוטמן</w:t>
      </w:r>
      <w:proofErr w:type="spellEnd"/>
      <w:r>
        <w:rPr>
          <w:rtl/>
        </w:rPr>
        <w:t>:</w:t>
      </w:r>
      <w:r w:rsidRPr="003F54E6">
        <w:rPr>
          <w:rStyle w:val="TagStyle"/>
          <w:rtl/>
        </w:rPr>
        <w:t xml:space="preserve"> &lt;&lt; יור &gt;&gt;</w:t>
      </w:r>
      <w:r w:rsidR="004650CD">
        <w:rPr>
          <w:rtl/>
        </w:rPr>
        <w:t xml:space="preserve"> </w:t>
      </w:r>
      <w:bookmarkEnd w:id="2950"/>
    </w:p>
    <w:p w14:paraId="0E9BF376" w14:textId="77777777" w:rsidR="003F54E6" w:rsidRDefault="003F54E6" w:rsidP="003F54E6">
      <w:pPr>
        <w:pStyle w:val="KeepWithNext"/>
        <w:rPr>
          <w:rtl/>
          <w:lang w:eastAsia="he-IL"/>
        </w:rPr>
      </w:pPr>
    </w:p>
    <w:p w14:paraId="17FBF6BE" w14:textId="02540474" w:rsidR="003F54E6" w:rsidRDefault="003F54E6" w:rsidP="003F54E6">
      <w:pPr>
        <w:rPr>
          <w:rtl/>
          <w:lang w:eastAsia="he-IL"/>
        </w:rPr>
      </w:pPr>
      <w:bookmarkStart w:id="2951" w:name="_ETM_Q1_3951651"/>
      <w:bookmarkStart w:id="2952" w:name="_ETM_Q1_3951689"/>
      <w:bookmarkEnd w:id="2951"/>
      <w:bookmarkEnd w:id="2952"/>
      <w:r>
        <w:rPr>
          <w:rFonts w:hint="cs"/>
          <w:rtl/>
          <w:lang w:eastAsia="he-IL"/>
        </w:rPr>
        <w:t>אני אומר שלא תהיה סכנת חיים בלבד.</w:t>
      </w:r>
    </w:p>
    <w:p w14:paraId="535A6292" w14:textId="77777777" w:rsidR="003F54E6" w:rsidRDefault="003F54E6" w:rsidP="003F54E6">
      <w:pPr>
        <w:rPr>
          <w:rtl/>
          <w:lang w:eastAsia="he-IL"/>
        </w:rPr>
      </w:pPr>
      <w:bookmarkStart w:id="2953" w:name="_ETM_Q1_3950227"/>
      <w:bookmarkStart w:id="2954" w:name="_ETM_Q1_3950270"/>
      <w:bookmarkEnd w:id="2953"/>
      <w:bookmarkEnd w:id="2954"/>
    </w:p>
    <w:p w14:paraId="68239422" w14:textId="51967327" w:rsidR="003F54E6" w:rsidRDefault="003F54E6" w:rsidP="003F54E6">
      <w:pPr>
        <w:pStyle w:val="af9"/>
        <w:keepNext/>
        <w:rPr>
          <w:rtl/>
          <w:lang w:eastAsia="he-IL"/>
        </w:rPr>
      </w:pPr>
      <w:bookmarkStart w:id="2955" w:name="ET_guest_גאל_אזריאל_570"/>
      <w:r w:rsidRPr="003F54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F54E6">
        <w:rPr>
          <w:rStyle w:val="TagStyle"/>
          <w:rtl/>
        </w:rPr>
        <w:t xml:space="preserve"> &lt;&lt; אורח &gt;&gt;</w:t>
      </w:r>
      <w:r w:rsidR="004650CD">
        <w:rPr>
          <w:rtl/>
          <w:lang w:eastAsia="he-IL"/>
        </w:rPr>
        <w:t xml:space="preserve"> </w:t>
      </w:r>
      <w:bookmarkEnd w:id="2955"/>
    </w:p>
    <w:p w14:paraId="1B3398BF" w14:textId="77777777" w:rsidR="003F54E6" w:rsidRDefault="003F54E6" w:rsidP="003F54E6">
      <w:pPr>
        <w:pStyle w:val="KeepWithNext"/>
        <w:rPr>
          <w:rtl/>
          <w:lang w:eastAsia="he-IL"/>
        </w:rPr>
      </w:pPr>
    </w:p>
    <w:p w14:paraId="791DBF1A" w14:textId="4F49CDB4" w:rsidR="003F54E6" w:rsidRDefault="003F54E6" w:rsidP="003F54E6">
      <w:pPr>
        <w:rPr>
          <w:rtl/>
          <w:lang w:eastAsia="he-IL"/>
        </w:rPr>
      </w:pPr>
      <w:r>
        <w:rPr>
          <w:rFonts w:hint="cs"/>
          <w:rtl/>
          <w:lang w:eastAsia="he-IL"/>
        </w:rPr>
        <w:t>מה שכן מוסכם</w:t>
      </w:r>
      <w:r w:rsidR="00DA7DCF">
        <w:rPr>
          <w:rFonts w:hint="cs"/>
          <w:rtl/>
          <w:lang w:eastAsia="he-IL"/>
        </w:rPr>
        <w:t xml:space="preserve"> </w:t>
      </w:r>
      <w:r>
        <w:rPr>
          <w:rFonts w:hint="cs"/>
          <w:rtl/>
          <w:lang w:eastAsia="he-IL"/>
        </w:rPr>
        <w:t xml:space="preserve">זה שאנחנו מדברים על סכנה שנשקפת מהם. </w:t>
      </w:r>
    </w:p>
    <w:p w14:paraId="699E3C3F" w14:textId="77777777" w:rsidR="003F54E6" w:rsidRDefault="003F54E6" w:rsidP="003F54E6">
      <w:pPr>
        <w:rPr>
          <w:rtl/>
          <w:lang w:eastAsia="he-IL"/>
        </w:rPr>
      </w:pPr>
      <w:bookmarkStart w:id="2956" w:name="_ETM_Q1_3957430"/>
      <w:bookmarkStart w:id="2957" w:name="_ETM_Q1_3957469"/>
      <w:bookmarkEnd w:id="2956"/>
      <w:bookmarkEnd w:id="2957"/>
    </w:p>
    <w:p w14:paraId="4A3310C7" w14:textId="1F3CDFD9" w:rsidR="003F54E6" w:rsidRDefault="003F54E6" w:rsidP="003F54E6">
      <w:pPr>
        <w:pStyle w:val="af6"/>
        <w:keepNext/>
        <w:rPr>
          <w:rtl/>
        </w:rPr>
      </w:pPr>
      <w:bookmarkStart w:id="2958" w:name="ET_yor_6157_571"/>
      <w:r w:rsidRPr="003F54E6">
        <w:rPr>
          <w:rStyle w:val="TagStyle"/>
          <w:rtl/>
        </w:rPr>
        <w:t xml:space="preserve"> &lt;&lt; יור &gt;&gt; </w:t>
      </w:r>
      <w:r>
        <w:rPr>
          <w:rtl/>
        </w:rPr>
        <w:t xml:space="preserve">היו"ר שמחה </w:t>
      </w:r>
      <w:proofErr w:type="spellStart"/>
      <w:r>
        <w:rPr>
          <w:rtl/>
        </w:rPr>
        <w:t>רוטמן</w:t>
      </w:r>
      <w:proofErr w:type="spellEnd"/>
      <w:r>
        <w:rPr>
          <w:rtl/>
        </w:rPr>
        <w:t>:</w:t>
      </w:r>
      <w:r w:rsidRPr="003F54E6">
        <w:rPr>
          <w:rStyle w:val="TagStyle"/>
          <w:rtl/>
        </w:rPr>
        <w:t xml:space="preserve"> &lt;&lt; יור &gt;&gt;</w:t>
      </w:r>
      <w:r w:rsidR="004650CD">
        <w:rPr>
          <w:rtl/>
        </w:rPr>
        <w:t xml:space="preserve"> </w:t>
      </w:r>
      <w:bookmarkEnd w:id="2958"/>
    </w:p>
    <w:p w14:paraId="5E434F17" w14:textId="77777777" w:rsidR="003F54E6" w:rsidRDefault="003F54E6" w:rsidP="003F54E6">
      <w:pPr>
        <w:pStyle w:val="KeepWithNext"/>
        <w:rPr>
          <w:rtl/>
          <w:lang w:eastAsia="he-IL"/>
        </w:rPr>
      </w:pPr>
    </w:p>
    <w:p w14:paraId="19A12247" w14:textId="0E7A0284" w:rsidR="003F54E6" w:rsidRDefault="003F54E6" w:rsidP="003F54E6">
      <w:pPr>
        <w:rPr>
          <w:rtl/>
          <w:lang w:eastAsia="he-IL"/>
        </w:rPr>
      </w:pPr>
      <w:r>
        <w:rPr>
          <w:rFonts w:hint="cs"/>
          <w:rtl/>
          <w:lang w:eastAsia="he-IL"/>
        </w:rPr>
        <w:t>לא. מהוצאתם</w:t>
      </w:r>
      <w:bookmarkStart w:id="2959" w:name="_ETM_Q1_3956288"/>
      <w:bookmarkEnd w:id="2959"/>
      <w:r>
        <w:rPr>
          <w:rFonts w:hint="cs"/>
          <w:rtl/>
          <w:lang w:eastAsia="he-IL"/>
        </w:rPr>
        <w:t>.</w:t>
      </w:r>
      <w:bookmarkStart w:id="2960" w:name="_ETM_Q1_3958975"/>
      <w:bookmarkEnd w:id="2960"/>
      <w:r>
        <w:rPr>
          <w:rFonts w:hint="cs"/>
          <w:rtl/>
          <w:lang w:eastAsia="he-IL"/>
        </w:rPr>
        <w:t xml:space="preserve"> "רשאי להכריז</w:t>
      </w:r>
      <w:r w:rsidR="004650CD">
        <w:rPr>
          <w:rFonts w:hint="cs"/>
          <w:rtl/>
          <w:lang w:eastAsia="he-IL"/>
        </w:rPr>
        <w:t xml:space="preserve"> </w:t>
      </w:r>
      <w:r>
        <w:rPr>
          <w:rFonts w:hint="cs"/>
          <w:rtl/>
          <w:lang w:eastAsia="he-IL"/>
        </w:rPr>
        <w:t>לאחר ששוכנע</w:t>
      </w:r>
      <w:bookmarkStart w:id="2961" w:name="_ETM_Q1_3966487"/>
      <w:bookmarkEnd w:id="2961"/>
      <w:r w:rsidR="00DA7DCF">
        <w:rPr>
          <w:rFonts w:hint="cs"/>
          <w:rtl/>
          <w:lang w:eastAsia="he-IL"/>
        </w:rPr>
        <w:t xml:space="preserve"> </w:t>
      </w:r>
      <w:r>
        <w:rPr>
          <w:rFonts w:hint="cs"/>
          <w:rtl/>
          <w:lang w:eastAsia="he-IL"/>
        </w:rPr>
        <w:t>כי לא ניתן לקיים דיונים בבתי המשפט בנוכחות עצורים</w:t>
      </w:r>
      <w:bookmarkStart w:id="2962" w:name="_ETM_Q1_3964216"/>
      <w:bookmarkEnd w:id="2962"/>
      <w:r>
        <w:rPr>
          <w:rFonts w:hint="cs"/>
          <w:rtl/>
          <w:lang w:eastAsia="he-IL"/>
        </w:rPr>
        <w:t xml:space="preserve"> או אסירים</w:t>
      </w:r>
      <w:r w:rsidR="00DA7DCF">
        <w:rPr>
          <w:rFonts w:hint="cs"/>
          <w:rtl/>
          <w:lang w:eastAsia="he-IL"/>
        </w:rPr>
        <w:t xml:space="preserve"> </w:t>
      </w:r>
      <w:r>
        <w:rPr>
          <w:rFonts w:hint="cs"/>
          <w:rtl/>
          <w:lang w:eastAsia="he-IL"/>
        </w:rPr>
        <w:t>כאמור בשל סכנת חיים הנשקפת". את צודקת. "הנשקפת מהבאתם". לא מהם.</w:t>
      </w:r>
      <w:r w:rsidR="00DA7DCF">
        <w:rPr>
          <w:rFonts w:hint="cs"/>
          <w:rtl/>
          <w:lang w:eastAsia="he-IL"/>
        </w:rPr>
        <w:t xml:space="preserve"> </w:t>
      </w:r>
      <w:r>
        <w:rPr>
          <w:rFonts w:hint="cs"/>
          <w:rtl/>
          <w:lang w:eastAsia="he-IL"/>
        </w:rPr>
        <w:t>זה</w:t>
      </w:r>
      <w:r w:rsidR="00DA7DCF">
        <w:rPr>
          <w:rFonts w:hint="cs"/>
          <w:rtl/>
          <w:lang w:eastAsia="he-IL"/>
        </w:rPr>
        <w:t xml:space="preserve"> </w:t>
      </w:r>
      <w:r>
        <w:rPr>
          <w:rFonts w:hint="cs"/>
          <w:rtl/>
          <w:lang w:eastAsia="he-IL"/>
        </w:rPr>
        <w:t xml:space="preserve">לא מהם. זה לא פרסונלי. </w:t>
      </w:r>
    </w:p>
    <w:p w14:paraId="6861A03C" w14:textId="77777777" w:rsidR="003F54E6" w:rsidRDefault="003F54E6" w:rsidP="003F54E6">
      <w:pPr>
        <w:rPr>
          <w:rtl/>
          <w:lang w:eastAsia="he-IL"/>
        </w:rPr>
      </w:pPr>
    </w:p>
    <w:p w14:paraId="1B515106" w14:textId="3569460B" w:rsidR="003F54E6" w:rsidRDefault="003F54E6" w:rsidP="003F54E6">
      <w:pPr>
        <w:pStyle w:val="a4"/>
        <w:keepNext/>
        <w:rPr>
          <w:rtl/>
        </w:rPr>
      </w:pPr>
      <w:bookmarkStart w:id="2963" w:name="ET_speaker_אפרת_חקאק_572"/>
      <w:r w:rsidRPr="003F54E6">
        <w:rPr>
          <w:rStyle w:val="TagStyle"/>
          <w:rtl/>
        </w:rPr>
        <w:t xml:space="preserve"> &lt;&lt; דובר &gt;&gt; </w:t>
      </w:r>
      <w:r>
        <w:rPr>
          <w:rtl/>
        </w:rPr>
        <w:t xml:space="preserve">אפרת </w:t>
      </w:r>
      <w:proofErr w:type="spellStart"/>
      <w:r>
        <w:rPr>
          <w:rtl/>
        </w:rPr>
        <w:t>חקאק</w:t>
      </w:r>
      <w:proofErr w:type="spellEnd"/>
      <w:r>
        <w:rPr>
          <w:rtl/>
        </w:rPr>
        <w:t>:</w:t>
      </w:r>
      <w:r w:rsidRPr="003F54E6">
        <w:rPr>
          <w:rStyle w:val="TagStyle"/>
          <w:rtl/>
        </w:rPr>
        <w:t xml:space="preserve"> &lt;&lt; דובר &gt;&gt;</w:t>
      </w:r>
      <w:r w:rsidR="004650CD">
        <w:rPr>
          <w:rtl/>
        </w:rPr>
        <w:t xml:space="preserve"> </w:t>
      </w:r>
      <w:bookmarkEnd w:id="2963"/>
    </w:p>
    <w:p w14:paraId="23BAC3EA" w14:textId="77777777" w:rsidR="003F54E6" w:rsidRDefault="003F54E6" w:rsidP="003F54E6">
      <w:pPr>
        <w:pStyle w:val="KeepWithNext"/>
        <w:rPr>
          <w:rtl/>
          <w:lang w:eastAsia="he-IL"/>
        </w:rPr>
      </w:pPr>
    </w:p>
    <w:p w14:paraId="7F9BD0AC" w14:textId="65B6B39F" w:rsidR="003F54E6" w:rsidRDefault="003F54E6" w:rsidP="003F54E6">
      <w:pPr>
        <w:rPr>
          <w:rtl/>
          <w:lang w:eastAsia="he-IL"/>
        </w:rPr>
      </w:pPr>
      <w:r>
        <w:rPr>
          <w:rFonts w:hint="cs"/>
          <w:rtl/>
          <w:lang w:eastAsia="he-IL"/>
        </w:rPr>
        <w:t>זה לא אישי אבל</w:t>
      </w:r>
      <w:bookmarkStart w:id="2964" w:name="_ETM_Q1_3981191"/>
      <w:bookmarkEnd w:id="2964"/>
      <w:r>
        <w:rPr>
          <w:rFonts w:hint="cs"/>
          <w:rtl/>
          <w:lang w:eastAsia="he-IL"/>
        </w:rPr>
        <w:t xml:space="preserve"> זה כן</w:t>
      </w:r>
      <w:r w:rsidR="00DA7DCF">
        <w:rPr>
          <w:rFonts w:hint="cs"/>
          <w:rtl/>
          <w:lang w:eastAsia="he-IL"/>
        </w:rPr>
        <w:t xml:space="preserve"> </w:t>
      </w:r>
      <w:r>
        <w:rPr>
          <w:rFonts w:hint="cs"/>
          <w:rtl/>
          <w:lang w:eastAsia="he-IL"/>
        </w:rPr>
        <w:t>קטגורי מהם.</w:t>
      </w:r>
    </w:p>
    <w:p w14:paraId="660DB530" w14:textId="77777777" w:rsidR="003F54E6" w:rsidRDefault="003F54E6" w:rsidP="003F54E6">
      <w:pPr>
        <w:rPr>
          <w:rtl/>
          <w:lang w:eastAsia="he-IL"/>
        </w:rPr>
      </w:pPr>
    </w:p>
    <w:p w14:paraId="36068A39" w14:textId="56067B45" w:rsidR="003F54E6" w:rsidRDefault="003F54E6" w:rsidP="003F54E6">
      <w:pPr>
        <w:pStyle w:val="af9"/>
        <w:keepNext/>
        <w:rPr>
          <w:rtl/>
          <w:lang w:eastAsia="he-IL"/>
        </w:rPr>
      </w:pPr>
      <w:bookmarkStart w:id="2965" w:name="ET_guest_גאל_אזריאל_573"/>
      <w:r w:rsidRPr="003F54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F54E6">
        <w:rPr>
          <w:rStyle w:val="TagStyle"/>
          <w:rtl/>
        </w:rPr>
        <w:t xml:space="preserve"> &lt;&lt; אורח &gt;&gt;</w:t>
      </w:r>
      <w:r w:rsidR="004650CD">
        <w:rPr>
          <w:rtl/>
          <w:lang w:eastAsia="he-IL"/>
        </w:rPr>
        <w:t xml:space="preserve"> </w:t>
      </w:r>
      <w:bookmarkEnd w:id="2965"/>
    </w:p>
    <w:p w14:paraId="480DF14D" w14:textId="77777777" w:rsidR="003F54E6" w:rsidRDefault="003F54E6" w:rsidP="003F54E6">
      <w:pPr>
        <w:pStyle w:val="KeepWithNext"/>
        <w:rPr>
          <w:rtl/>
          <w:lang w:eastAsia="he-IL"/>
        </w:rPr>
      </w:pPr>
    </w:p>
    <w:p w14:paraId="3FBB802C" w14:textId="0ED2A673" w:rsidR="003F54E6" w:rsidRDefault="003F54E6" w:rsidP="003F54E6">
      <w:pPr>
        <w:rPr>
          <w:rtl/>
          <w:lang w:eastAsia="he-IL"/>
        </w:rPr>
      </w:pPr>
      <w:r>
        <w:rPr>
          <w:rFonts w:hint="cs"/>
          <w:rtl/>
          <w:lang w:eastAsia="he-IL"/>
        </w:rPr>
        <w:t>הבנו שלא מתייחסים ספציפית לכל אחד ואחד. ההכרזה ממילא היא לא ספציפית אלא היא כללית אבל היא מתייחסת לקבוצה והקבוצה עצמה היא זו שגורמת לסכנה ולא שהסכנה באה למשל</w:t>
      </w:r>
      <w:r w:rsidR="00DA7DCF">
        <w:rPr>
          <w:rFonts w:hint="cs"/>
          <w:rtl/>
          <w:lang w:eastAsia="he-IL"/>
        </w:rPr>
        <w:t xml:space="preserve"> </w:t>
      </w:r>
      <w:r>
        <w:rPr>
          <w:rFonts w:hint="cs"/>
          <w:rtl/>
          <w:lang w:eastAsia="he-IL"/>
        </w:rPr>
        <w:t xml:space="preserve">מהטילים כמו בהכרזה מלאה שזה משהו קיצוני. </w:t>
      </w:r>
    </w:p>
    <w:p w14:paraId="7B1EDD55" w14:textId="77777777" w:rsidR="003F54E6" w:rsidRDefault="003F54E6" w:rsidP="003F54E6">
      <w:pPr>
        <w:rPr>
          <w:rtl/>
          <w:lang w:eastAsia="he-IL"/>
        </w:rPr>
      </w:pPr>
    </w:p>
    <w:p w14:paraId="1AFC1AE7" w14:textId="46858466" w:rsidR="003F54E6" w:rsidRDefault="003F54E6" w:rsidP="003F54E6">
      <w:pPr>
        <w:pStyle w:val="af6"/>
        <w:keepNext/>
        <w:rPr>
          <w:rtl/>
        </w:rPr>
      </w:pPr>
      <w:bookmarkStart w:id="2966" w:name="ET_yor_6157_574"/>
      <w:r w:rsidRPr="003F54E6">
        <w:rPr>
          <w:rStyle w:val="TagStyle"/>
          <w:rtl/>
        </w:rPr>
        <w:t xml:space="preserve"> &lt;&lt; יור &gt;&gt; </w:t>
      </w:r>
      <w:r>
        <w:rPr>
          <w:rtl/>
        </w:rPr>
        <w:t xml:space="preserve">היו"ר שמחה </w:t>
      </w:r>
      <w:proofErr w:type="spellStart"/>
      <w:r>
        <w:rPr>
          <w:rtl/>
        </w:rPr>
        <w:t>רוטמן</w:t>
      </w:r>
      <w:proofErr w:type="spellEnd"/>
      <w:r>
        <w:rPr>
          <w:rtl/>
        </w:rPr>
        <w:t>:</w:t>
      </w:r>
      <w:r w:rsidRPr="003F54E6">
        <w:rPr>
          <w:rStyle w:val="TagStyle"/>
          <w:rtl/>
        </w:rPr>
        <w:t xml:space="preserve"> &lt;&lt; יור &gt;&gt;</w:t>
      </w:r>
      <w:r w:rsidR="004650CD">
        <w:rPr>
          <w:rtl/>
        </w:rPr>
        <w:t xml:space="preserve"> </w:t>
      </w:r>
      <w:bookmarkEnd w:id="2966"/>
    </w:p>
    <w:p w14:paraId="6FB2A86C" w14:textId="77777777" w:rsidR="003F54E6" w:rsidRDefault="003F54E6" w:rsidP="003F54E6">
      <w:pPr>
        <w:pStyle w:val="KeepWithNext"/>
        <w:rPr>
          <w:rtl/>
          <w:lang w:eastAsia="he-IL"/>
        </w:rPr>
      </w:pPr>
    </w:p>
    <w:p w14:paraId="75981656" w14:textId="163C12FE" w:rsidR="003F54E6" w:rsidRDefault="003F54E6" w:rsidP="003F54E6">
      <w:pPr>
        <w:rPr>
          <w:rtl/>
          <w:lang w:eastAsia="he-IL"/>
        </w:rPr>
      </w:pPr>
      <w:r>
        <w:rPr>
          <w:rFonts w:hint="cs"/>
          <w:rtl/>
          <w:lang w:eastAsia="he-IL"/>
        </w:rPr>
        <w:t xml:space="preserve">המילה מהם, </w:t>
      </w:r>
      <w:bookmarkStart w:id="2967" w:name="_ETM_Q1_4002466"/>
      <w:bookmarkEnd w:id="2967"/>
      <w:r>
        <w:rPr>
          <w:rFonts w:hint="cs"/>
          <w:rtl/>
          <w:lang w:eastAsia="he-IL"/>
        </w:rPr>
        <w:t>בהבאתם, היא בכל מקרה כולה. בהבאתם, כוללת בתוכה את "הם".</w:t>
      </w:r>
    </w:p>
    <w:p w14:paraId="4EB88665" w14:textId="77777777" w:rsidR="003F54E6" w:rsidRDefault="003F54E6" w:rsidP="003F54E6">
      <w:pPr>
        <w:rPr>
          <w:rtl/>
          <w:lang w:eastAsia="he-IL"/>
        </w:rPr>
      </w:pPr>
      <w:bookmarkStart w:id="2968" w:name="_ETM_Q1_4006550"/>
      <w:bookmarkStart w:id="2969" w:name="_ETM_Q1_4006585"/>
      <w:bookmarkEnd w:id="2968"/>
      <w:bookmarkEnd w:id="2969"/>
    </w:p>
    <w:p w14:paraId="21FB58A1" w14:textId="5B213B54" w:rsidR="003F54E6" w:rsidRDefault="003F54E6" w:rsidP="003F54E6">
      <w:pPr>
        <w:pStyle w:val="af9"/>
        <w:keepNext/>
        <w:rPr>
          <w:rtl/>
          <w:lang w:eastAsia="he-IL"/>
        </w:rPr>
      </w:pPr>
      <w:bookmarkStart w:id="2970" w:name="ET_guest_גאל_אזריאל_575"/>
      <w:r w:rsidRPr="003F54E6">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3F54E6">
        <w:rPr>
          <w:rStyle w:val="TagStyle"/>
          <w:rtl/>
        </w:rPr>
        <w:t xml:space="preserve"> &lt;&lt; אורח &gt;&gt;</w:t>
      </w:r>
      <w:r w:rsidR="004650CD">
        <w:rPr>
          <w:rtl/>
          <w:lang w:eastAsia="he-IL"/>
        </w:rPr>
        <w:t xml:space="preserve"> </w:t>
      </w:r>
      <w:bookmarkEnd w:id="2970"/>
    </w:p>
    <w:p w14:paraId="1AF0D1F9" w14:textId="77777777" w:rsidR="003F54E6" w:rsidRDefault="003F54E6" w:rsidP="003F54E6">
      <w:pPr>
        <w:pStyle w:val="KeepWithNext"/>
        <w:rPr>
          <w:rtl/>
          <w:lang w:eastAsia="he-IL"/>
        </w:rPr>
      </w:pPr>
    </w:p>
    <w:p w14:paraId="4976AF43" w14:textId="100818FA" w:rsidR="003F54E6" w:rsidRDefault="003F54E6" w:rsidP="003F54E6">
      <w:pPr>
        <w:rPr>
          <w:rtl/>
          <w:lang w:eastAsia="he-IL"/>
        </w:rPr>
      </w:pPr>
      <w:r>
        <w:rPr>
          <w:rFonts w:hint="cs"/>
          <w:rtl/>
          <w:lang w:eastAsia="he-IL"/>
        </w:rPr>
        <w:t xml:space="preserve">זה מופיע גם בהכרזה מלאה. </w:t>
      </w:r>
      <w:bookmarkStart w:id="2971" w:name="_ETM_Q1_4008762"/>
      <w:bookmarkEnd w:id="2971"/>
    </w:p>
    <w:p w14:paraId="3714A243" w14:textId="77777777" w:rsidR="003F54E6" w:rsidRDefault="003F54E6" w:rsidP="003F54E6">
      <w:pPr>
        <w:rPr>
          <w:rtl/>
          <w:lang w:eastAsia="he-IL"/>
        </w:rPr>
      </w:pPr>
      <w:bookmarkStart w:id="2972" w:name="_ETM_Q1_4008804"/>
      <w:bookmarkEnd w:id="2972"/>
    </w:p>
    <w:p w14:paraId="314BD969" w14:textId="529E6226" w:rsidR="003F54E6" w:rsidRDefault="003F54E6" w:rsidP="003F54E6">
      <w:pPr>
        <w:pStyle w:val="a4"/>
        <w:keepNext/>
        <w:rPr>
          <w:rtl/>
        </w:rPr>
      </w:pPr>
      <w:bookmarkStart w:id="2973" w:name="ET_speaker_אפרת_חקאק_576"/>
      <w:r w:rsidRPr="003F54E6">
        <w:rPr>
          <w:rStyle w:val="TagStyle"/>
          <w:rtl/>
        </w:rPr>
        <w:t xml:space="preserve"> &lt;&lt; דובר &gt;&gt; </w:t>
      </w:r>
      <w:r>
        <w:rPr>
          <w:rtl/>
        </w:rPr>
        <w:t xml:space="preserve">אפרת </w:t>
      </w:r>
      <w:proofErr w:type="spellStart"/>
      <w:r>
        <w:rPr>
          <w:rtl/>
        </w:rPr>
        <w:t>חקאק</w:t>
      </w:r>
      <w:proofErr w:type="spellEnd"/>
      <w:r>
        <w:rPr>
          <w:rtl/>
        </w:rPr>
        <w:t>:</w:t>
      </w:r>
      <w:r w:rsidRPr="003F54E6">
        <w:rPr>
          <w:rStyle w:val="TagStyle"/>
          <w:rtl/>
        </w:rPr>
        <w:t xml:space="preserve"> &lt;&lt; דובר &gt;&gt;</w:t>
      </w:r>
      <w:r w:rsidR="004650CD">
        <w:rPr>
          <w:rtl/>
        </w:rPr>
        <w:t xml:space="preserve"> </w:t>
      </w:r>
      <w:bookmarkEnd w:id="2973"/>
    </w:p>
    <w:p w14:paraId="6E6CF4EB" w14:textId="77777777" w:rsidR="003F54E6" w:rsidRDefault="003F54E6" w:rsidP="003F54E6">
      <w:pPr>
        <w:pStyle w:val="KeepWithNext"/>
        <w:rPr>
          <w:rtl/>
          <w:lang w:eastAsia="he-IL"/>
        </w:rPr>
      </w:pPr>
    </w:p>
    <w:p w14:paraId="5097E992" w14:textId="612A1F5C" w:rsidR="003F54E6" w:rsidRDefault="003F54E6" w:rsidP="003F54E6">
      <w:pPr>
        <w:rPr>
          <w:rtl/>
          <w:lang w:eastAsia="he-IL"/>
        </w:rPr>
      </w:pPr>
      <w:r>
        <w:rPr>
          <w:rFonts w:hint="cs"/>
          <w:rtl/>
          <w:lang w:eastAsia="he-IL"/>
        </w:rPr>
        <w:t>לא נראה לי שיש כאן מחלוקת.</w:t>
      </w:r>
    </w:p>
    <w:p w14:paraId="3D75E5E0" w14:textId="77777777" w:rsidR="003F54E6" w:rsidRDefault="003F54E6" w:rsidP="003F54E6">
      <w:pPr>
        <w:rPr>
          <w:rtl/>
          <w:lang w:eastAsia="he-IL"/>
        </w:rPr>
      </w:pPr>
      <w:bookmarkStart w:id="2974" w:name="_ETM_Q1_4020899"/>
      <w:bookmarkStart w:id="2975" w:name="_ETM_Q1_4020936"/>
      <w:bookmarkEnd w:id="2974"/>
      <w:bookmarkEnd w:id="2975"/>
    </w:p>
    <w:p w14:paraId="0710C92A" w14:textId="514ECAA2" w:rsidR="003F54E6" w:rsidRDefault="003F54E6" w:rsidP="003F54E6">
      <w:pPr>
        <w:pStyle w:val="af6"/>
        <w:keepNext/>
        <w:rPr>
          <w:rtl/>
        </w:rPr>
      </w:pPr>
      <w:bookmarkStart w:id="2976" w:name="ET_yor_6157_577"/>
      <w:r w:rsidRPr="003F54E6">
        <w:rPr>
          <w:rStyle w:val="TagStyle"/>
          <w:rtl/>
        </w:rPr>
        <w:t xml:space="preserve"> &lt;&lt; יור &gt;&gt; </w:t>
      </w:r>
      <w:r>
        <w:rPr>
          <w:rtl/>
        </w:rPr>
        <w:t xml:space="preserve">היו"ר שמחה </w:t>
      </w:r>
      <w:proofErr w:type="spellStart"/>
      <w:r>
        <w:rPr>
          <w:rtl/>
        </w:rPr>
        <w:t>רוטמן</w:t>
      </w:r>
      <w:proofErr w:type="spellEnd"/>
      <w:r>
        <w:rPr>
          <w:rtl/>
        </w:rPr>
        <w:t>:</w:t>
      </w:r>
      <w:r w:rsidRPr="003F54E6">
        <w:rPr>
          <w:rStyle w:val="TagStyle"/>
          <w:rtl/>
        </w:rPr>
        <w:t xml:space="preserve"> &lt;&lt; יור &gt;&gt;</w:t>
      </w:r>
      <w:r w:rsidR="004650CD">
        <w:rPr>
          <w:rtl/>
        </w:rPr>
        <w:t xml:space="preserve"> </w:t>
      </w:r>
      <w:bookmarkEnd w:id="2976"/>
    </w:p>
    <w:p w14:paraId="1520DED0" w14:textId="77777777" w:rsidR="003F54E6" w:rsidRDefault="003F54E6" w:rsidP="003F54E6">
      <w:pPr>
        <w:pStyle w:val="KeepWithNext"/>
        <w:rPr>
          <w:rtl/>
          <w:lang w:eastAsia="he-IL"/>
        </w:rPr>
      </w:pPr>
    </w:p>
    <w:p w14:paraId="0E2746C5" w14:textId="768C6F28" w:rsidR="003F54E6" w:rsidRDefault="003F54E6" w:rsidP="003F54E6">
      <w:pPr>
        <w:rPr>
          <w:rtl/>
          <w:lang w:eastAsia="he-IL"/>
        </w:rPr>
      </w:pPr>
      <w:r>
        <w:rPr>
          <w:rFonts w:hint="cs"/>
          <w:rtl/>
          <w:lang w:eastAsia="he-IL"/>
        </w:rPr>
        <w:t xml:space="preserve">לא. </w:t>
      </w:r>
      <w:bookmarkStart w:id="2977" w:name="_ETM_Q1_4020773"/>
      <w:bookmarkEnd w:id="2977"/>
      <w:r>
        <w:rPr>
          <w:rFonts w:hint="cs"/>
          <w:rtl/>
          <w:lang w:eastAsia="he-IL"/>
        </w:rPr>
        <w:t>אני חושב שסתם יש כאן מילה מיותרת.</w:t>
      </w:r>
      <w:r w:rsidR="00DA7DCF">
        <w:rPr>
          <w:rFonts w:hint="cs"/>
          <w:rtl/>
          <w:lang w:eastAsia="he-IL"/>
        </w:rPr>
        <w:t xml:space="preserve"> </w:t>
      </w:r>
      <w:r>
        <w:rPr>
          <w:rFonts w:hint="cs"/>
          <w:rtl/>
          <w:lang w:eastAsia="he-IL"/>
        </w:rPr>
        <w:t>אני מבין למה אתם מתכוונים אבל יש כאן מילה מיותרת.</w:t>
      </w:r>
    </w:p>
    <w:p w14:paraId="502C01C5" w14:textId="77777777" w:rsidR="003F54E6" w:rsidRDefault="003F54E6" w:rsidP="003F54E6">
      <w:pPr>
        <w:rPr>
          <w:rtl/>
          <w:lang w:eastAsia="he-IL"/>
        </w:rPr>
      </w:pPr>
      <w:bookmarkStart w:id="2978" w:name="_ETM_Q1_4025525"/>
      <w:bookmarkStart w:id="2979" w:name="_ETM_Q1_4025565"/>
      <w:bookmarkEnd w:id="2978"/>
      <w:bookmarkEnd w:id="2979"/>
    </w:p>
    <w:p w14:paraId="7448F7E7" w14:textId="08418E32" w:rsidR="003F54E6" w:rsidRDefault="003F54E6" w:rsidP="003F54E6">
      <w:pPr>
        <w:pStyle w:val="af9"/>
        <w:keepNext/>
        <w:rPr>
          <w:rtl/>
          <w:lang w:eastAsia="he-IL"/>
        </w:rPr>
      </w:pPr>
      <w:bookmarkStart w:id="2980" w:name="ET_guest_אביב_ישראלי_578"/>
      <w:r w:rsidRPr="003F54E6">
        <w:rPr>
          <w:rStyle w:val="TagStyle"/>
          <w:rtl/>
        </w:rPr>
        <w:t xml:space="preserve"> &lt;&lt; אורח &gt;&gt; </w:t>
      </w:r>
      <w:r>
        <w:rPr>
          <w:rtl/>
          <w:lang w:eastAsia="he-IL"/>
        </w:rPr>
        <w:t>אביב ישראלי:</w:t>
      </w:r>
      <w:r w:rsidRPr="003F54E6">
        <w:rPr>
          <w:rStyle w:val="TagStyle"/>
          <w:rtl/>
        </w:rPr>
        <w:t xml:space="preserve"> &lt;&lt; אורח &gt;&gt;</w:t>
      </w:r>
      <w:r w:rsidR="004650CD">
        <w:rPr>
          <w:rtl/>
          <w:lang w:eastAsia="he-IL"/>
        </w:rPr>
        <w:t xml:space="preserve"> </w:t>
      </w:r>
      <w:bookmarkEnd w:id="2980"/>
    </w:p>
    <w:p w14:paraId="2A70D7CD" w14:textId="77777777" w:rsidR="003F54E6" w:rsidRDefault="003F54E6" w:rsidP="003F54E6">
      <w:pPr>
        <w:pStyle w:val="KeepWithNext"/>
        <w:rPr>
          <w:rtl/>
          <w:lang w:eastAsia="he-IL"/>
        </w:rPr>
      </w:pPr>
    </w:p>
    <w:p w14:paraId="7A09BD75" w14:textId="485DE222" w:rsidR="003F54E6" w:rsidRDefault="003F54E6" w:rsidP="003F54E6">
      <w:pPr>
        <w:rPr>
          <w:rtl/>
          <w:lang w:eastAsia="he-IL"/>
        </w:rPr>
      </w:pPr>
      <w:r>
        <w:rPr>
          <w:rFonts w:hint="cs"/>
          <w:rtl/>
          <w:lang w:eastAsia="he-IL"/>
        </w:rPr>
        <w:t>אם מכניסים את הסיכון הביטחוני, זה מסתדר יותר טוב כי זה הסיכון הביטחוני הנשקף</w:t>
      </w:r>
      <w:r w:rsidR="00DA7DCF">
        <w:rPr>
          <w:rFonts w:hint="cs"/>
          <w:rtl/>
          <w:lang w:eastAsia="he-IL"/>
        </w:rPr>
        <w:t xml:space="preserve"> </w:t>
      </w:r>
      <w:r>
        <w:rPr>
          <w:rFonts w:hint="cs"/>
          <w:rtl/>
          <w:lang w:eastAsia="he-IL"/>
        </w:rPr>
        <w:t>מהם.</w:t>
      </w:r>
    </w:p>
    <w:p w14:paraId="45E3FA92" w14:textId="77777777" w:rsidR="003F54E6" w:rsidRDefault="003F54E6" w:rsidP="003F54E6">
      <w:pPr>
        <w:rPr>
          <w:rtl/>
          <w:lang w:eastAsia="he-IL"/>
        </w:rPr>
      </w:pPr>
    </w:p>
    <w:p w14:paraId="55B9E83D" w14:textId="6B506CF8" w:rsidR="003F54E6" w:rsidRDefault="003F54E6" w:rsidP="003F54E6">
      <w:pPr>
        <w:pStyle w:val="af6"/>
        <w:keepNext/>
        <w:rPr>
          <w:rtl/>
        </w:rPr>
      </w:pPr>
      <w:bookmarkStart w:id="2981" w:name="ET_yor_6157_579"/>
      <w:r w:rsidRPr="003F54E6">
        <w:rPr>
          <w:rStyle w:val="TagStyle"/>
          <w:rtl/>
        </w:rPr>
        <w:t xml:space="preserve"> &lt;&lt; יור &gt;&gt; </w:t>
      </w:r>
      <w:r>
        <w:rPr>
          <w:rtl/>
        </w:rPr>
        <w:t xml:space="preserve">היו"ר שמחה </w:t>
      </w:r>
      <w:proofErr w:type="spellStart"/>
      <w:r>
        <w:rPr>
          <w:rtl/>
        </w:rPr>
        <w:t>רוטמן</w:t>
      </w:r>
      <w:proofErr w:type="spellEnd"/>
      <w:r>
        <w:rPr>
          <w:rtl/>
        </w:rPr>
        <w:t>:</w:t>
      </w:r>
      <w:r w:rsidRPr="003F54E6">
        <w:rPr>
          <w:rStyle w:val="TagStyle"/>
          <w:rtl/>
        </w:rPr>
        <w:t xml:space="preserve"> &lt;&lt; יור &gt;&gt;</w:t>
      </w:r>
      <w:r w:rsidR="004650CD">
        <w:rPr>
          <w:rtl/>
        </w:rPr>
        <w:t xml:space="preserve"> </w:t>
      </w:r>
      <w:bookmarkEnd w:id="2981"/>
    </w:p>
    <w:p w14:paraId="3F9F1908" w14:textId="77777777" w:rsidR="003F54E6" w:rsidRDefault="003F54E6" w:rsidP="003F54E6">
      <w:pPr>
        <w:pStyle w:val="KeepWithNext"/>
        <w:rPr>
          <w:rtl/>
          <w:lang w:eastAsia="he-IL"/>
        </w:rPr>
      </w:pPr>
    </w:p>
    <w:p w14:paraId="14BEF5D2" w14:textId="38692A77" w:rsidR="003F54E6" w:rsidRDefault="003F54E6" w:rsidP="003F54E6">
      <w:pPr>
        <w:rPr>
          <w:rtl/>
          <w:lang w:eastAsia="he-IL"/>
        </w:rPr>
      </w:pPr>
      <w:bookmarkStart w:id="2982" w:name="_ETM_Q1_4029283"/>
      <w:bookmarkStart w:id="2983" w:name="_ETM_Q1_4029320"/>
      <w:bookmarkEnd w:id="2982"/>
      <w:bookmarkEnd w:id="2983"/>
      <w:r>
        <w:rPr>
          <w:rFonts w:hint="cs"/>
          <w:rtl/>
          <w:lang w:eastAsia="he-IL"/>
        </w:rPr>
        <w:t>כן. נכון. קיבלתי את הטענה. אנחנו עוסקים בהכרזה. קיבלתי את</w:t>
      </w:r>
      <w:r w:rsidR="00DA7DCF">
        <w:rPr>
          <w:rFonts w:hint="cs"/>
          <w:rtl/>
          <w:lang w:eastAsia="he-IL"/>
        </w:rPr>
        <w:t xml:space="preserve"> </w:t>
      </w:r>
      <w:r>
        <w:rPr>
          <w:rFonts w:hint="cs"/>
          <w:rtl/>
          <w:lang w:eastAsia="he-IL"/>
        </w:rPr>
        <w:t>זה</w:t>
      </w:r>
      <w:r w:rsidR="00574752">
        <w:rPr>
          <w:rFonts w:hint="cs"/>
          <w:rtl/>
          <w:lang w:eastAsia="he-IL"/>
        </w:rPr>
        <w:t>. אני רק אומר שזה עניין ניסוחי. דבר שני, צריך</w:t>
      </w:r>
      <w:r w:rsidR="00DA7DCF">
        <w:rPr>
          <w:rFonts w:hint="cs"/>
          <w:rtl/>
          <w:lang w:eastAsia="he-IL"/>
        </w:rPr>
        <w:t xml:space="preserve"> </w:t>
      </w:r>
      <w:r w:rsidR="00574752">
        <w:rPr>
          <w:rFonts w:hint="cs"/>
          <w:rtl/>
          <w:lang w:eastAsia="he-IL"/>
        </w:rPr>
        <w:t>לוודא.</w:t>
      </w:r>
      <w:r w:rsidR="00DA7DCF">
        <w:rPr>
          <w:rFonts w:hint="cs"/>
          <w:rtl/>
          <w:lang w:eastAsia="he-IL"/>
        </w:rPr>
        <w:t xml:space="preserve"> </w:t>
      </w:r>
      <w:r w:rsidR="00574752">
        <w:rPr>
          <w:rFonts w:hint="cs"/>
          <w:rtl/>
          <w:lang w:eastAsia="he-IL"/>
        </w:rPr>
        <w:t xml:space="preserve">את אומרת שההכרזה </w:t>
      </w:r>
      <w:bookmarkStart w:id="2984" w:name="_ETM_Q1_4050142"/>
      <w:bookmarkEnd w:id="2984"/>
      <w:r w:rsidR="00574752">
        <w:rPr>
          <w:rFonts w:hint="cs"/>
          <w:rtl/>
          <w:lang w:eastAsia="he-IL"/>
        </w:rPr>
        <w:t>נעשתה בגלל הקבוצה הסטטיסטית, אבל אני</w:t>
      </w:r>
      <w:r w:rsidR="00DA7DCF">
        <w:rPr>
          <w:rFonts w:hint="cs"/>
          <w:rtl/>
          <w:lang w:eastAsia="he-IL"/>
        </w:rPr>
        <w:t xml:space="preserve"> </w:t>
      </w:r>
      <w:r w:rsidR="00574752">
        <w:rPr>
          <w:rFonts w:hint="cs"/>
          <w:rtl/>
          <w:lang w:eastAsia="he-IL"/>
        </w:rPr>
        <w:t>בוחן פרטנית ואני</w:t>
      </w:r>
      <w:bookmarkStart w:id="2985" w:name="_ETM_Q1_4057252"/>
      <w:bookmarkEnd w:id="2985"/>
      <w:r w:rsidR="00574752">
        <w:rPr>
          <w:rFonts w:hint="cs"/>
          <w:rtl/>
          <w:lang w:eastAsia="he-IL"/>
        </w:rPr>
        <w:t xml:space="preserve"> אומר שהסיכון שקיים מהם סטטיסטית הוא לא מתקיים במקרה הזה. </w:t>
      </w:r>
      <w:bookmarkStart w:id="2986" w:name="_ETM_Q1_4063675"/>
      <w:bookmarkEnd w:id="2986"/>
      <w:r w:rsidR="00574752">
        <w:rPr>
          <w:rFonts w:hint="cs"/>
          <w:rtl/>
          <w:lang w:eastAsia="he-IL"/>
        </w:rPr>
        <w:t>כשזה</w:t>
      </w:r>
      <w:r w:rsidR="00DA7DCF">
        <w:rPr>
          <w:rFonts w:hint="cs"/>
          <w:rtl/>
          <w:lang w:eastAsia="he-IL"/>
        </w:rPr>
        <w:t xml:space="preserve"> </w:t>
      </w:r>
      <w:r w:rsidR="00574752">
        <w:rPr>
          <w:rFonts w:hint="cs"/>
          <w:rtl/>
          <w:lang w:eastAsia="he-IL"/>
        </w:rPr>
        <w:t>בא עם חוות דעת, זה בא עם חוות</w:t>
      </w:r>
      <w:bookmarkStart w:id="2987" w:name="_ETM_Q1_4067336"/>
      <w:bookmarkEnd w:id="2987"/>
      <w:r w:rsidR="00574752">
        <w:rPr>
          <w:rFonts w:hint="cs"/>
          <w:rtl/>
          <w:lang w:eastAsia="he-IL"/>
        </w:rPr>
        <w:t xml:space="preserve"> דעת אבל האמירה שמה שמייצר את הסכנה זאת ההבאה שלהם. </w:t>
      </w:r>
      <w:bookmarkStart w:id="2988" w:name="_ETM_Q1_4070497"/>
      <w:bookmarkEnd w:id="2988"/>
      <w:r w:rsidR="00574752">
        <w:rPr>
          <w:rFonts w:hint="cs"/>
          <w:rtl/>
          <w:lang w:eastAsia="he-IL"/>
        </w:rPr>
        <w:t>בסדר, זה עניין של ניסוח וניתן לזה מענה בסעיף של החריגים.</w:t>
      </w:r>
      <w:r w:rsidR="00DA7DCF">
        <w:rPr>
          <w:rFonts w:hint="cs"/>
          <w:rtl/>
          <w:lang w:eastAsia="he-IL"/>
        </w:rPr>
        <w:t xml:space="preserve"> </w:t>
      </w:r>
      <w:r w:rsidR="00574752">
        <w:rPr>
          <w:rFonts w:hint="cs"/>
          <w:rtl/>
          <w:lang w:eastAsia="he-IL"/>
        </w:rPr>
        <w:t>בסדר. מקבל.</w:t>
      </w:r>
    </w:p>
    <w:p w14:paraId="1A094E91" w14:textId="77777777" w:rsidR="00574752" w:rsidRDefault="00574752" w:rsidP="003F54E6">
      <w:pPr>
        <w:rPr>
          <w:rtl/>
          <w:lang w:eastAsia="he-IL"/>
        </w:rPr>
      </w:pPr>
      <w:bookmarkStart w:id="2989" w:name="_ETM_Q1_4078081"/>
      <w:bookmarkStart w:id="2990" w:name="_ETM_Q1_4078125"/>
      <w:bookmarkStart w:id="2991" w:name="_ETM_Q1_4080904"/>
      <w:bookmarkEnd w:id="2989"/>
      <w:bookmarkEnd w:id="2990"/>
      <w:bookmarkEnd w:id="2991"/>
    </w:p>
    <w:p w14:paraId="38897363" w14:textId="417FEE21" w:rsidR="00574752" w:rsidRDefault="00574752" w:rsidP="003F54E6">
      <w:pPr>
        <w:rPr>
          <w:rtl/>
          <w:lang w:eastAsia="he-IL"/>
        </w:rPr>
      </w:pPr>
      <w:bookmarkStart w:id="2992" w:name="_ETM_Q1_4080937"/>
      <w:bookmarkEnd w:id="2992"/>
      <w:r>
        <w:rPr>
          <w:rFonts w:hint="cs"/>
          <w:rtl/>
          <w:lang w:eastAsia="he-IL"/>
        </w:rPr>
        <w:t xml:space="preserve">"נשקפת מהם בהבאתם בשל מצב המלחמה השורר </w:t>
      </w:r>
      <w:bookmarkStart w:id="2993" w:name="_ETM_Q1_4077847"/>
      <w:bookmarkEnd w:id="2993"/>
      <w:r>
        <w:rPr>
          <w:rFonts w:hint="cs"/>
          <w:rtl/>
          <w:lang w:eastAsia="he-IL"/>
        </w:rPr>
        <w:t xml:space="preserve">במדינה שבשלו הוכרז מצב מיוחד בעורף כהגדרתו בחוק ההתגוננות". שוב, מהם בהבאתם. הניסוח כאן קצת קשה. </w:t>
      </w:r>
    </w:p>
    <w:p w14:paraId="27D7DDD3" w14:textId="77777777" w:rsidR="00574752" w:rsidRDefault="00574752" w:rsidP="003F54E6">
      <w:pPr>
        <w:rPr>
          <w:rtl/>
          <w:lang w:eastAsia="he-IL"/>
        </w:rPr>
      </w:pPr>
      <w:bookmarkStart w:id="2994" w:name="_ETM_Q1_4087705"/>
      <w:bookmarkStart w:id="2995" w:name="_ETM_Q1_4087742"/>
      <w:bookmarkEnd w:id="2994"/>
      <w:bookmarkEnd w:id="2995"/>
    </w:p>
    <w:p w14:paraId="1A6436FD" w14:textId="3433D671" w:rsidR="00574752" w:rsidRDefault="00574752" w:rsidP="00574752">
      <w:pPr>
        <w:pStyle w:val="a4"/>
        <w:keepNext/>
        <w:rPr>
          <w:rtl/>
        </w:rPr>
      </w:pPr>
      <w:bookmarkStart w:id="2996" w:name="ET_speaker_נועה_ברודצקי_לוי_580"/>
      <w:r w:rsidRPr="00574752">
        <w:rPr>
          <w:rStyle w:val="TagStyle"/>
          <w:rtl/>
        </w:rPr>
        <w:t xml:space="preserve"> &lt;&lt; דובר &gt;&gt; </w:t>
      </w:r>
      <w:r>
        <w:rPr>
          <w:rtl/>
        </w:rPr>
        <w:t>נועה ברודצקי לוי:</w:t>
      </w:r>
      <w:r w:rsidRPr="00574752">
        <w:rPr>
          <w:rStyle w:val="TagStyle"/>
          <w:rtl/>
        </w:rPr>
        <w:t xml:space="preserve"> &lt;&lt; דובר &gt;&gt;</w:t>
      </w:r>
      <w:r w:rsidR="004650CD">
        <w:rPr>
          <w:rtl/>
        </w:rPr>
        <w:t xml:space="preserve"> </w:t>
      </w:r>
      <w:bookmarkEnd w:id="2996"/>
    </w:p>
    <w:p w14:paraId="485A8D07" w14:textId="77777777" w:rsidR="00574752" w:rsidRDefault="00574752" w:rsidP="00574752">
      <w:pPr>
        <w:pStyle w:val="KeepWithNext"/>
        <w:rPr>
          <w:rtl/>
          <w:lang w:eastAsia="he-IL"/>
        </w:rPr>
      </w:pPr>
    </w:p>
    <w:p w14:paraId="5B5865F4" w14:textId="088A6D27" w:rsidR="00574752" w:rsidRDefault="00574752" w:rsidP="00574752">
      <w:pPr>
        <w:rPr>
          <w:rtl/>
          <w:lang w:eastAsia="he-IL"/>
        </w:rPr>
      </w:pPr>
      <w:r>
        <w:rPr>
          <w:rFonts w:hint="cs"/>
          <w:rtl/>
          <w:lang w:eastAsia="he-IL"/>
        </w:rPr>
        <w:t xml:space="preserve">כן צריך </w:t>
      </w:r>
      <w:bookmarkStart w:id="2997" w:name="_ETM_Q1_4087252"/>
      <w:bookmarkEnd w:id="2997"/>
      <w:r>
        <w:rPr>
          <w:rFonts w:hint="cs"/>
          <w:rtl/>
          <w:lang w:eastAsia="he-IL"/>
        </w:rPr>
        <w:t xml:space="preserve">להיות ברור שהכוונה הסכנה שנשקפת מהם ולא סכנה חיצונית כמו בהכרזה מלאה. </w:t>
      </w:r>
    </w:p>
    <w:p w14:paraId="0854F76B" w14:textId="77777777" w:rsidR="00574752" w:rsidRDefault="00574752" w:rsidP="00574752">
      <w:pPr>
        <w:rPr>
          <w:rtl/>
          <w:lang w:eastAsia="he-IL"/>
        </w:rPr>
      </w:pPr>
    </w:p>
    <w:p w14:paraId="47B1356D" w14:textId="1F918454" w:rsidR="00574752" w:rsidRDefault="00574752" w:rsidP="00574752">
      <w:pPr>
        <w:pStyle w:val="af6"/>
        <w:keepNext/>
        <w:rPr>
          <w:rtl/>
        </w:rPr>
      </w:pPr>
      <w:bookmarkStart w:id="2998" w:name="ET_yor_6157_581"/>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2998"/>
    </w:p>
    <w:p w14:paraId="7EC43E0B" w14:textId="77777777" w:rsidR="00574752" w:rsidRDefault="00574752" w:rsidP="00574752">
      <w:pPr>
        <w:pStyle w:val="KeepWithNext"/>
        <w:rPr>
          <w:rtl/>
          <w:lang w:eastAsia="he-IL"/>
        </w:rPr>
      </w:pPr>
    </w:p>
    <w:p w14:paraId="10E634D0" w14:textId="68AED01D" w:rsidR="00574752" w:rsidRDefault="00574752" w:rsidP="00574752">
      <w:pPr>
        <w:rPr>
          <w:rtl/>
          <w:lang w:eastAsia="he-IL"/>
        </w:rPr>
      </w:pPr>
      <w:r>
        <w:rPr>
          <w:rFonts w:hint="cs"/>
          <w:rtl/>
          <w:lang w:eastAsia="he-IL"/>
        </w:rPr>
        <w:t xml:space="preserve">כן. בסדר. </w:t>
      </w:r>
      <w:bookmarkStart w:id="2999" w:name="_ETM_Q1_4106332"/>
      <w:bookmarkEnd w:id="2999"/>
    </w:p>
    <w:p w14:paraId="050C57E5" w14:textId="77777777" w:rsidR="00574752" w:rsidRDefault="00574752" w:rsidP="00574752">
      <w:pPr>
        <w:rPr>
          <w:rtl/>
          <w:lang w:eastAsia="he-IL"/>
        </w:rPr>
      </w:pPr>
      <w:bookmarkStart w:id="3000" w:name="_ETM_Q1_4106365"/>
      <w:bookmarkEnd w:id="3000"/>
    </w:p>
    <w:p w14:paraId="7387403A" w14:textId="1F229FAE" w:rsidR="00574752" w:rsidRDefault="00574752" w:rsidP="00574752">
      <w:pPr>
        <w:pStyle w:val="af9"/>
        <w:keepNext/>
        <w:rPr>
          <w:rtl/>
          <w:lang w:eastAsia="he-IL"/>
        </w:rPr>
      </w:pPr>
      <w:bookmarkStart w:id="3001" w:name="ET_guest_גאל_אזריאל_582"/>
      <w:r w:rsidRPr="0057475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74752">
        <w:rPr>
          <w:rStyle w:val="TagStyle"/>
          <w:rtl/>
        </w:rPr>
        <w:t xml:space="preserve"> &lt;&lt; אורח &gt;&gt;</w:t>
      </w:r>
      <w:r w:rsidR="004650CD">
        <w:rPr>
          <w:rtl/>
          <w:lang w:eastAsia="he-IL"/>
        </w:rPr>
        <w:t xml:space="preserve"> </w:t>
      </w:r>
      <w:bookmarkEnd w:id="3001"/>
    </w:p>
    <w:p w14:paraId="6E60E6D6" w14:textId="77777777" w:rsidR="00574752" w:rsidRDefault="00574752" w:rsidP="00574752">
      <w:pPr>
        <w:pStyle w:val="KeepWithNext"/>
        <w:rPr>
          <w:rtl/>
          <w:lang w:eastAsia="he-IL"/>
        </w:rPr>
      </w:pPr>
    </w:p>
    <w:p w14:paraId="75A31F25" w14:textId="1A350829" w:rsidR="00574752" w:rsidRDefault="00574752" w:rsidP="00574752">
      <w:pPr>
        <w:rPr>
          <w:rtl/>
          <w:lang w:eastAsia="he-IL"/>
        </w:rPr>
      </w:pPr>
      <w:r>
        <w:rPr>
          <w:rFonts w:hint="cs"/>
          <w:rtl/>
          <w:lang w:eastAsia="he-IL"/>
        </w:rPr>
        <w:t>הערה קטנה</w:t>
      </w:r>
      <w:r w:rsidR="00DA7DCF">
        <w:rPr>
          <w:rFonts w:hint="cs"/>
          <w:rtl/>
          <w:lang w:eastAsia="he-IL"/>
        </w:rPr>
        <w:t xml:space="preserve"> </w:t>
      </w:r>
      <w:r>
        <w:rPr>
          <w:rFonts w:hint="cs"/>
          <w:rtl/>
          <w:lang w:eastAsia="he-IL"/>
        </w:rPr>
        <w:t xml:space="preserve">ניסוחית לגבי ההכרזה על מצב מיוחד בעורף. אולי נעשה הגדרה למעלה, עוד נראה אחר כך, כי צריך להפנות לאותה הכרזה שניתנה ב-כ"ב בתשרי. </w:t>
      </w:r>
    </w:p>
    <w:p w14:paraId="0CEA9B2A" w14:textId="77777777" w:rsidR="00574752" w:rsidRDefault="00574752" w:rsidP="00574752">
      <w:pPr>
        <w:rPr>
          <w:rtl/>
          <w:lang w:eastAsia="he-IL"/>
        </w:rPr>
      </w:pPr>
    </w:p>
    <w:p w14:paraId="3C04FAEB" w14:textId="55DDA022" w:rsidR="00574752" w:rsidRDefault="00574752" w:rsidP="00574752">
      <w:pPr>
        <w:pStyle w:val="a4"/>
        <w:keepNext/>
        <w:rPr>
          <w:rtl/>
        </w:rPr>
      </w:pPr>
      <w:bookmarkStart w:id="3002" w:name="ET_speaker_אפרת_חקאק_583"/>
      <w:r w:rsidRPr="00574752">
        <w:rPr>
          <w:rStyle w:val="TagStyle"/>
          <w:rtl/>
        </w:rPr>
        <w:t xml:space="preserve"> &lt;&lt; דובר &gt;&gt; </w:t>
      </w:r>
      <w:r>
        <w:rPr>
          <w:rtl/>
        </w:rPr>
        <w:t xml:space="preserve">אפרת </w:t>
      </w:r>
      <w:proofErr w:type="spellStart"/>
      <w:r>
        <w:rPr>
          <w:rtl/>
        </w:rPr>
        <w:t>חקאק</w:t>
      </w:r>
      <w:proofErr w:type="spellEnd"/>
      <w:r>
        <w:rPr>
          <w:rtl/>
        </w:rPr>
        <w:t>:</w:t>
      </w:r>
      <w:r w:rsidRPr="00574752">
        <w:rPr>
          <w:rStyle w:val="TagStyle"/>
          <w:rtl/>
        </w:rPr>
        <w:t xml:space="preserve"> &lt;&lt; דובר &gt;&gt;</w:t>
      </w:r>
      <w:r w:rsidR="004650CD">
        <w:rPr>
          <w:rtl/>
        </w:rPr>
        <w:t xml:space="preserve"> </w:t>
      </w:r>
      <w:bookmarkEnd w:id="3002"/>
    </w:p>
    <w:p w14:paraId="70D05D2F" w14:textId="77777777" w:rsidR="00574752" w:rsidRDefault="00574752" w:rsidP="00574752">
      <w:pPr>
        <w:pStyle w:val="KeepWithNext"/>
        <w:rPr>
          <w:rtl/>
        </w:rPr>
      </w:pPr>
    </w:p>
    <w:p w14:paraId="24ED3C9B" w14:textId="770EE8FD" w:rsidR="00574752" w:rsidRDefault="00574752" w:rsidP="00574752">
      <w:pPr>
        <w:rPr>
          <w:rtl/>
        </w:rPr>
      </w:pPr>
      <w:r>
        <w:rPr>
          <w:rFonts w:hint="cs"/>
          <w:rtl/>
        </w:rPr>
        <w:t>זה מאוד ארוך.</w:t>
      </w:r>
    </w:p>
    <w:p w14:paraId="3A1B4AA9" w14:textId="77777777" w:rsidR="00574752" w:rsidRDefault="00574752" w:rsidP="00574752">
      <w:pPr>
        <w:rPr>
          <w:rtl/>
        </w:rPr>
      </w:pPr>
      <w:bookmarkStart w:id="3003" w:name="_ETM_Q1_4118731"/>
      <w:bookmarkStart w:id="3004" w:name="_ETM_Q1_4118766"/>
      <w:bookmarkEnd w:id="3003"/>
      <w:bookmarkEnd w:id="3004"/>
    </w:p>
    <w:p w14:paraId="1A13AC1D" w14:textId="07813A2E" w:rsidR="00574752" w:rsidRDefault="00574752" w:rsidP="00574752">
      <w:pPr>
        <w:pStyle w:val="af9"/>
        <w:keepNext/>
        <w:rPr>
          <w:rtl/>
        </w:rPr>
      </w:pPr>
      <w:bookmarkStart w:id="3005" w:name="ET_guest_גאל_אזריאל_584"/>
      <w:r w:rsidRPr="00574752">
        <w:rPr>
          <w:rStyle w:val="TagStyle"/>
          <w:rtl/>
        </w:rPr>
        <w:t xml:space="preserve"> &lt;&lt; אורח &gt;&gt; </w:t>
      </w:r>
      <w:r>
        <w:rPr>
          <w:rtl/>
        </w:rPr>
        <w:t xml:space="preserve">גאל </w:t>
      </w:r>
      <w:proofErr w:type="spellStart"/>
      <w:r>
        <w:rPr>
          <w:rtl/>
        </w:rPr>
        <w:t>אזריאל</w:t>
      </w:r>
      <w:proofErr w:type="spellEnd"/>
      <w:r>
        <w:rPr>
          <w:rtl/>
        </w:rPr>
        <w:t>:</w:t>
      </w:r>
      <w:r w:rsidRPr="00574752">
        <w:rPr>
          <w:rStyle w:val="TagStyle"/>
          <w:rtl/>
        </w:rPr>
        <w:t xml:space="preserve"> &lt;&lt; אורח &gt;&gt;</w:t>
      </w:r>
      <w:r w:rsidR="004650CD">
        <w:rPr>
          <w:rtl/>
        </w:rPr>
        <w:t xml:space="preserve"> </w:t>
      </w:r>
      <w:bookmarkEnd w:id="3005"/>
    </w:p>
    <w:p w14:paraId="4F41EAA6" w14:textId="77777777" w:rsidR="00574752" w:rsidRDefault="00574752" w:rsidP="00574752">
      <w:pPr>
        <w:pStyle w:val="KeepWithNext"/>
        <w:rPr>
          <w:rtl/>
        </w:rPr>
      </w:pPr>
    </w:p>
    <w:p w14:paraId="0B16B26E" w14:textId="72922534" w:rsidR="00574752" w:rsidRDefault="00574752" w:rsidP="00574752">
      <w:pPr>
        <w:rPr>
          <w:rtl/>
        </w:rPr>
      </w:pPr>
      <w:r>
        <w:rPr>
          <w:rFonts w:hint="cs"/>
          <w:rtl/>
        </w:rPr>
        <w:t>כן, אבל ברור שאנחנו מדברים על ההכרזה הזאת.</w:t>
      </w:r>
    </w:p>
    <w:p w14:paraId="68D13393" w14:textId="77777777" w:rsidR="00574752" w:rsidRDefault="00574752" w:rsidP="00574752">
      <w:pPr>
        <w:rPr>
          <w:rtl/>
        </w:rPr>
      </w:pPr>
    </w:p>
    <w:p w14:paraId="746E11E2" w14:textId="1F6FD536" w:rsidR="00574752" w:rsidRDefault="00574752" w:rsidP="00574752">
      <w:pPr>
        <w:pStyle w:val="af6"/>
        <w:keepNext/>
        <w:rPr>
          <w:rtl/>
        </w:rPr>
      </w:pPr>
      <w:bookmarkStart w:id="3006" w:name="ET_yor_6157_585"/>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06"/>
    </w:p>
    <w:p w14:paraId="5F8A7F80" w14:textId="77777777" w:rsidR="00574752" w:rsidRDefault="00574752" w:rsidP="00574752">
      <w:pPr>
        <w:pStyle w:val="KeepWithNext"/>
        <w:rPr>
          <w:rtl/>
          <w:lang w:eastAsia="he-IL"/>
        </w:rPr>
      </w:pPr>
    </w:p>
    <w:p w14:paraId="3DAC606A" w14:textId="20ACA9F6" w:rsidR="00574752" w:rsidRDefault="00574752" w:rsidP="00574752">
      <w:pPr>
        <w:rPr>
          <w:rtl/>
          <w:lang w:eastAsia="he-IL"/>
        </w:rPr>
      </w:pPr>
      <w:r>
        <w:rPr>
          <w:rFonts w:hint="cs"/>
          <w:rtl/>
          <w:lang w:eastAsia="he-IL"/>
        </w:rPr>
        <w:t xml:space="preserve">אני גם לא אוהב את "מצב המלחמה השורר במדינה", כי אין הכרזה כזאת. אין הכרזה על מצב מלחמה. יש הכרזה על </w:t>
      </w:r>
      <w:bookmarkStart w:id="3007" w:name="_ETM_Q1_4126909"/>
      <w:bookmarkEnd w:id="3007"/>
      <w:r>
        <w:rPr>
          <w:rFonts w:hint="cs"/>
          <w:rtl/>
          <w:lang w:eastAsia="he-IL"/>
        </w:rPr>
        <w:t>מצב</w:t>
      </w:r>
      <w:r w:rsidR="00DA7DCF">
        <w:rPr>
          <w:rFonts w:hint="cs"/>
          <w:rtl/>
          <w:lang w:eastAsia="he-IL"/>
        </w:rPr>
        <w:t xml:space="preserve"> </w:t>
      </w:r>
      <w:r>
        <w:rPr>
          <w:rFonts w:hint="cs"/>
          <w:rtl/>
          <w:lang w:eastAsia="he-IL"/>
        </w:rPr>
        <w:t xml:space="preserve">מיוחד בעורף. </w:t>
      </w:r>
    </w:p>
    <w:p w14:paraId="0B59BEEA" w14:textId="77777777" w:rsidR="00574752" w:rsidRDefault="00574752" w:rsidP="00574752">
      <w:pPr>
        <w:rPr>
          <w:rtl/>
          <w:lang w:eastAsia="he-IL"/>
        </w:rPr>
      </w:pPr>
      <w:bookmarkStart w:id="3008" w:name="_ETM_Q1_4130837"/>
      <w:bookmarkStart w:id="3009" w:name="_ETM_Q1_4130872"/>
      <w:bookmarkEnd w:id="3008"/>
      <w:bookmarkEnd w:id="3009"/>
    </w:p>
    <w:p w14:paraId="0002E093" w14:textId="4D0E861A" w:rsidR="00574752" w:rsidRDefault="00574752" w:rsidP="00574752">
      <w:pPr>
        <w:pStyle w:val="a4"/>
        <w:keepNext/>
        <w:rPr>
          <w:rtl/>
        </w:rPr>
      </w:pPr>
      <w:bookmarkStart w:id="3010" w:name="ET_speaker_נועה_ברודצקי_לוי_586"/>
      <w:r w:rsidRPr="00574752">
        <w:rPr>
          <w:rStyle w:val="TagStyle"/>
          <w:rtl/>
        </w:rPr>
        <w:t xml:space="preserve"> &lt;&lt; דובר &gt;&gt; </w:t>
      </w:r>
      <w:r>
        <w:rPr>
          <w:rtl/>
        </w:rPr>
        <w:t>נועה ברודצקי לוי:</w:t>
      </w:r>
      <w:r w:rsidRPr="00574752">
        <w:rPr>
          <w:rStyle w:val="TagStyle"/>
          <w:rtl/>
        </w:rPr>
        <w:t xml:space="preserve"> &lt;&lt; דובר &gt;&gt;</w:t>
      </w:r>
      <w:r w:rsidR="004650CD">
        <w:rPr>
          <w:rtl/>
        </w:rPr>
        <w:t xml:space="preserve"> </w:t>
      </w:r>
      <w:bookmarkEnd w:id="3010"/>
    </w:p>
    <w:p w14:paraId="7A8B5679" w14:textId="77777777" w:rsidR="00574752" w:rsidRDefault="00574752" w:rsidP="00574752">
      <w:pPr>
        <w:pStyle w:val="KeepWithNext"/>
        <w:rPr>
          <w:rtl/>
          <w:lang w:eastAsia="he-IL"/>
        </w:rPr>
      </w:pPr>
    </w:p>
    <w:p w14:paraId="5621A1BE" w14:textId="3F04A365" w:rsidR="00574752" w:rsidRDefault="00574752" w:rsidP="00574752">
      <w:pPr>
        <w:rPr>
          <w:rtl/>
          <w:lang w:eastAsia="he-IL"/>
        </w:rPr>
      </w:pPr>
      <w:r>
        <w:rPr>
          <w:rFonts w:hint="cs"/>
          <w:rtl/>
          <w:lang w:eastAsia="he-IL"/>
        </w:rPr>
        <w:t xml:space="preserve">נכון, אבל זה הביטוי. המצב המיוחד </w:t>
      </w:r>
      <w:bookmarkStart w:id="3011" w:name="_ETM_Q1_4131477"/>
      <w:bookmarkEnd w:id="3011"/>
      <w:r>
        <w:rPr>
          <w:rFonts w:hint="cs"/>
          <w:rtl/>
          <w:lang w:eastAsia="he-IL"/>
        </w:rPr>
        <w:t xml:space="preserve">בעורף לא נותן לנו מענה לעניין הזה כי הוא קשור </w:t>
      </w:r>
      <w:bookmarkStart w:id="3012" w:name="_ETM_Q1_4134157"/>
      <w:bookmarkEnd w:id="3012"/>
      <w:r>
        <w:rPr>
          <w:rFonts w:hint="cs"/>
          <w:rtl/>
          <w:lang w:eastAsia="he-IL"/>
        </w:rPr>
        <w:t>בעיקר לטילים. לכן צריך לחזק כאן אבל לדעתי כבר כן</w:t>
      </w:r>
      <w:r w:rsidR="00DA7DCF">
        <w:rPr>
          <w:rFonts w:hint="cs"/>
          <w:rtl/>
          <w:lang w:eastAsia="he-IL"/>
        </w:rPr>
        <w:t xml:space="preserve"> </w:t>
      </w:r>
      <w:r>
        <w:rPr>
          <w:rFonts w:hint="cs"/>
          <w:rtl/>
          <w:lang w:eastAsia="he-IL"/>
        </w:rPr>
        <w:t>השתמשנו בזה.</w:t>
      </w:r>
      <w:bookmarkStart w:id="3013" w:name="_ETM_Q1_4143276"/>
      <w:bookmarkEnd w:id="3013"/>
      <w:r>
        <w:rPr>
          <w:rFonts w:hint="cs"/>
          <w:rtl/>
          <w:lang w:eastAsia="he-IL"/>
        </w:rPr>
        <w:t xml:space="preserve"> זה מופיע במקומות אחרים.</w:t>
      </w:r>
    </w:p>
    <w:p w14:paraId="77815529" w14:textId="77777777" w:rsidR="00574752" w:rsidRDefault="00574752" w:rsidP="00574752">
      <w:pPr>
        <w:rPr>
          <w:rtl/>
          <w:lang w:eastAsia="he-IL"/>
        </w:rPr>
      </w:pPr>
    </w:p>
    <w:p w14:paraId="01997863" w14:textId="0687656A" w:rsidR="00574752" w:rsidRDefault="00574752" w:rsidP="00574752">
      <w:pPr>
        <w:pStyle w:val="af9"/>
        <w:keepNext/>
        <w:rPr>
          <w:rtl/>
          <w:lang w:eastAsia="he-IL"/>
        </w:rPr>
      </w:pPr>
      <w:bookmarkStart w:id="3014" w:name="ET_guest_576214_587"/>
      <w:r w:rsidRPr="00574752">
        <w:rPr>
          <w:rStyle w:val="TagStyle"/>
          <w:rtl/>
        </w:rPr>
        <w:t xml:space="preserve"> &lt;&lt; אורח &gt;&gt; </w:t>
      </w:r>
      <w:r>
        <w:rPr>
          <w:rtl/>
          <w:lang w:eastAsia="he-IL"/>
        </w:rPr>
        <w:t>ישי שרון:</w:t>
      </w:r>
      <w:r w:rsidRPr="00574752">
        <w:rPr>
          <w:rStyle w:val="TagStyle"/>
          <w:rtl/>
        </w:rPr>
        <w:t xml:space="preserve"> &lt;&lt; אורח &gt;&gt;</w:t>
      </w:r>
      <w:r w:rsidR="004650CD">
        <w:rPr>
          <w:rtl/>
          <w:lang w:eastAsia="he-IL"/>
        </w:rPr>
        <w:t xml:space="preserve"> </w:t>
      </w:r>
      <w:bookmarkEnd w:id="3014"/>
    </w:p>
    <w:p w14:paraId="1000F8ED" w14:textId="77777777" w:rsidR="00574752" w:rsidRDefault="00574752" w:rsidP="00574752">
      <w:pPr>
        <w:pStyle w:val="KeepWithNext"/>
        <w:rPr>
          <w:rtl/>
          <w:lang w:eastAsia="he-IL"/>
        </w:rPr>
      </w:pPr>
    </w:p>
    <w:p w14:paraId="73F088F8" w14:textId="4F9658B3" w:rsidR="00574752" w:rsidRDefault="00574752" w:rsidP="00574752">
      <w:pPr>
        <w:rPr>
          <w:rtl/>
          <w:lang w:eastAsia="he-IL"/>
        </w:rPr>
      </w:pPr>
      <w:bookmarkStart w:id="3015" w:name="_ETM_Q1_4142458"/>
      <w:bookmarkStart w:id="3016" w:name="_ETM_Q1_4142496"/>
      <w:bookmarkEnd w:id="3015"/>
      <w:bookmarkEnd w:id="3016"/>
      <w:r>
        <w:rPr>
          <w:rFonts w:hint="cs"/>
          <w:rtl/>
          <w:lang w:eastAsia="he-IL"/>
        </w:rPr>
        <w:t>כן. מופיע בעוד מקומות.</w:t>
      </w:r>
    </w:p>
    <w:p w14:paraId="49D763A4" w14:textId="77777777" w:rsidR="00574752" w:rsidRDefault="00574752" w:rsidP="00574752">
      <w:pPr>
        <w:rPr>
          <w:rtl/>
          <w:lang w:eastAsia="he-IL"/>
        </w:rPr>
      </w:pPr>
      <w:bookmarkStart w:id="3017" w:name="_ETM_Q1_4144022"/>
      <w:bookmarkStart w:id="3018" w:name="_ETM_Q1_4144065"/>
      <w:bookmarkStart w:id="3019" w:name="_ETM_Q1_4146943"/>
      <w:bookmarkEnd w:id="3017"/>
      <w:bookmarkEnd w:id="3018"/>
      <w:bookmarkEnd w:id="3019"/>
    </w:p>
    <w:p w14:paraId="607635C9" w14:textId="457A109E" w:rsidR="00574752" w:rsidRDefault="00574752" w:rsidP="00574752">
      <w:pPr>
        <w:pStyle w:val="af6"/>
        <w:keepNext/>
        <w:rPr>
          <w:rtl/>
        </w:rPr>
      </w:pPr>
      <w:bookmarkStart w:id="3020" w:name="ET_yor_6157_588"/>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20"/>
    </w:p>
    <w:p w14:paraId="6F709360" w14:textId="77777777" w:rsidR="00574752" w:rsidRDefault="00574752" w:rsidP="00574752">
      <w:pPr>
        <w:pStyle w:val="KeepWithNext"/>
        <w:rPr>
          <w:rtl/>
          <w:lang w:eastAsia="he-IL"/>
        </w:rPr>
      </w:pPr>
    </w:p>
    <w:p w14:paraId="3EAC72A1" w14:textId="0737EE86" w:rsidR="00574752" w:rsidRDefault="00574752" w:rsidP="00574752">
      <w:pPr>
        <w:rPr>
          <w:rtl/>
          <w:lang w:eastAsia="he-IL"/>
        </w:rPr>
      </w:pPr>
      <w:bookmarkStart w:id="3021" w:name="_ETM_Q1_4147192"/>
      <w:bookmarkStart w:id="3022" w:name="_ETM_Q1_4147228"/>
      <w:bookmarkEnd w:id="3021"/>
      <w:bookmarkEnd w:id="3022"/>
      <w:r>
        <w:rPr>
          <w:rFonts w:hint="cs"/>
          <w:rtl/>
          <w:lang w:eastAsia="he-IL"/>
        </w:rPr>
        <w:t>"מצב המלחמה שבשלו הוכרז",</w:t>
      </w:r>
      <w:r w:rsidR="00DA7DCF">
        <w:rPr>
          <w:rFonts w:hint="cs"/>
          <w:rtl/>
          <w:lang w:eastAsia="he-IL"/>
        </w:rPr>
        <w:t xml:space="preserve"> </w:t>
      </w:r>
      <w:r>
        <w:rPr>
          <w:rFonts w:hint="cs"/>
          <w:rtl/>
          <w:lang w:eastAsia="he-IL"/>
        </w:rPr>
        <w:t>צריך לחשוב כאן על ניסוח. הרציונ</w:t>
      </w:r>
      <w:bookmarkStart w:id="3023" w:name="_ETM_Q1_4155009"/>
      <w:bookmarkEnd w:id="3023"/>
      <w:r>
        <w:rPr>
          <w:rFonts w:hint="cs"/>
          <w:rtl/>
          <w:lang w:eastAsia="he-IL"/>
        </w:rPr>
        <w:t>ל הוא שמתעורר בשל המצב הביטחוני בארץ</w:t>
      </w:r>
      <w:bookmarkStart w:id="3024" w:name="_ETM_Q1_4156074"/>
      <w:bookmarkEnd w:id="3024"/>
      <w:r>
        <w:rPr>
          <w:rFonts w:hint="cs"/>
          <w:rtl/>
          <w:lang w:eastAsia="he-IL"/>
        </w:rPr>
        <w:t xml:space="preserve">. מצב מלחמה, אין הגדרה כזאת. </w:t>
      </w:r>
    </w:p>
    <w:p w14:paraId="7F6689D3" w14:textId="77777777" w:rsidR="00574752" w:rsidRDefault="00574752" w:rsidP="00574752">
      <w:pPr>
        <w:rPr>
          <w:rtl/>
          <w:lang w:eastAsia="he-IL"/>
        </w:rPr>
      </w:pPr>
    </w:p>
    <w:p w14:paraId="0D2FA6DB" w14:textId="146A8825" w:rsidR="00574752" w:rsidRDefault="00574752" w:rsidP="00574752">
      <w:pPr>
        <w:pStyle w:val="af9"/>
        <w:keepNext/>
        <w:rPr>
          <w:rtl/>
          <w:lang w:eastAsia="he-IL"/>
        </w:rPr>
      </w:pPr>
      <w:bookmarkStart w:id="3025" w:name="ET_guest_גאל_אזריאל_589"/>
      <w:r w:rsidRPr="00574752">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574752">
        <w:rPr>
          <w:rStyle w:val="TagStyle"/>
          <w:rtl/>
        </w:rPr>
        <w:t xml:space="preserve"> &lt;&lt; אורח &gt;&gt;</w:t>
      </w:r>
      <w:r w:rsidR="004650CD">
        <w:rPr>
          <w:rtl/>
          <w:lang w:eastAsia="he-IL"/>
        </w:rPr>
        <w:t xml:space="preserve"> </w:t>
      </w:r>
      <w:bookmarkEnd w:id="3025"/>
    </w:p>
    <w:p w14:paraId="7D44F9B1" w14:textId="77777777" w:rsidR="00574752" w:rsidRDefault="00574752" w:rsidP="00574752">
      <w:pPr>
        <w:pStyle w:val="KeepWithNext"/>
        <w:rPr>
          <w:rtl/>
          <w:lang w:eastAsia="he-IL"/>
        </w:rPr>
      </w:pPr>
    </w:p>
    <w:p w14:paraId="619095E3" w14:textId="65FA8C81" w:rsidR="00574752" w:rsidRDefault="00574752" w:rsidP="00574752">
      <w:pPr>
        <w:rPr>
          <w:rtl/>
          <w:lang w:eastAsia="he-IL"/>
        </w:rPr>
      </w:pPr>
      <w:r>
        <w:rPr>
          <w:rFonts w:hint="cs"/>
          <w:rtl/>
          <w:lang w:eastAsia="he-IL"/>
        </w:rPr>
        <w:t>לכן אמרנו שאנחנו מדברים על ההסדר הזה. המצב המאוד חריג</w:t>
      </w:r>
      <w:bookmarkStart w:id="3026" w:name="_ETM_Q1_4167117"/>
      <w:bookmarkEnd w:id="3026"/>
      <w:r>
        <w:rPr>
          <w:rFonts w:hint="cs"/>
          <w:rtl/>
          <w:lang w:eastAsia="he-IL"/>
        </w:rPr>
        <w:t xml:space="preserve"> שנמצאת בו מדינת ישראל כרגע במלחמה.</w:t>
      </w:r>
    </w:p>
    <w:p w14:paraId="4D8BF22F" w14:textId="77777777" w:rsidR="00574752" w:rsidRDefault="00574752" w:rsidP="00574752">
      <w:pPr>
        <w:rPr>
          <w:rtl/>
          <w:lang w:eastAsia="he-IL"/>
        </w:rPr>
      </w:pPr>
      <w:bookmarkStart w:id="3027" w:name="_ETM_Q1_4172614"/>
      <w:bookmarkStart w:id="3028" w:name="_ETM_Q1_4172651"/>
      <w:bookmarkStart w:id="3029" w:name="_ETM_Q1_4173374"/>
      <w:bookmarkEnd w:id="3027"/>
      <w:bookmarkEnd w:id="3028"/>
      <w:bookmarkEnd w:id="3029"/>
    </w:p>
    <w:p w14:paraId="279BDAE1" w14:textId="4D92A32D" w:rsidR="00574752" w:rsidRDefault="00574752" w:rsidP="00574752">
      <w:pPr>
        <w:pStyle w:val="af6"/>
        <w:keepNext/>
        <w:rPr>
          <w:rtl/>
        </w:rPr>
      </w:pPr>
      <w:bookmarkStart w:id="3030" w:name="ET_yor_6157_590"/>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30"/>
    </w:p>
    <w:p w14:paraId="0DAD5DB6" w14:textId="77777777" w:rsidR="00574752" w:rsidRDefault="00574752" w:rsidP="00574752">
      <w:pPr>
        <w:pStyle w:val="KeepWithNext"/>
        <w:rPr>
          <w:rtl/>
          <w:lang w:eastAsia="he-IL"/>
        </w:rPr>
      </w:pPr>
    </w:p>
    <w:p w14:paraId="733157D9" w14:textId="033C177C" w:rsidR="00574752" w:rsidRDefault="00574752" w:rsidP="00574752">
      <w:pPr>
        <w:rPr>
          <w:rtl/>
          <w:lang w:eastAsia="he-IL"/>
        </w:rPr>
      </w:pPr>
      <w:bookmarkStart w:id="3031" w:name="_ETM_Q1_4173631"/>
      <w:bookmarkStart w:id="3032" w:name="_ETM_Q1_4173667"/>
      <w:bookmarkEnd w:id="3031"/>
      <w:bookmarkEnd w:id="3032"/>
      <w:r>
        <w:rPr>
          <w:rFonts w:hint="cs"/>
          <w:rtl/>
          <w:lang w:eastAsia="he-IL"/>
        </w:rPr>
        <w:t xml:space="preserve">אני לא </w:t>
      </w:r>
      <w:bookmarkStart w:id="3033" w:name="_ETM_Q1_4173176"/>
      <w:bookmarkEnd w:id="3033"/>
      <w:r>
        <w:rPr>
          <w:rFonts w:hint="cs"/>
          <w:rtl/>
          <w:lang w:eastAsia="he-IL"/>
        </w:rPr>
        <w:t xml:space="preserve">אוהב מונחים עמומים בחוק. </w:t>
      </w:r>
    </w:p>
    <w:p w14:paraId="7AC83747" w14:textId="77777777" w:rsidR="00574752" w:rsidRDefault="00574752" w:rsidP="00574752">
      <w:pPr>
        <w:rPr>
          <w:rStyle w:val="TagStyle"/>
          <w:rFonts w:ascii="David" w:hAnsi="David"/>
          <w:u w:val="single"/>
          <w:rtl/>
          <w:lang w:eastAsia="he-IL"/>
        </w:rPr>
      </w:pPr>
    </w:p>
    <w:p w14:paraId="379559B1" w14:textId="203A4BFB" w:rsidR="00574752" w:rsidRDefault="00574752" w:rsidP="00574752">
      <w:pPr>
        <w:pStyle w:val="af9"/>
        <w:keepNext/>
        <w:rPr>
          <w:rtl/>
          <w:lang w:eastAsia="he-IL"/>
        </w:rPr>
      </w:pPr>
      <w:bookmarkStart w:id="3034" w:name="ET_guest_אביב_ישראלי_593"/>
      <w:r w:rsidRPr="00574752">
        <w:rPr>
          <w:rStyle w:val="TagStyle"/>
          <w:rtl/>
        </w:rPr>
        <w:t xml:space="preserve"> &lt;&lt; אורח &gt;&gt; </w:t>
      </w:r>
      <w:r>
        <w:rPr>
          <w:rtl/>
          <w:lang w:eastAsia="he-IL"/>
        </w:rPr>
        <w:t>אביב ישראלי:</w:t>
      </w:r>
      <w:r w:rsidRPr="00574752">
        <w:rPr>
          <w:rStyle w:val="TagStyle"/>
          <w:rtl/>
        </w:rPr>
        <w:t xml:space="preserve"> &lt;&lt; אורח &gt;&gt;</w:t>
      </w:r>
      <w:r w:rsidR="004650CD">
        <w:rPr>
          <w:rtl/>
          <w:lang w:eastAsia="he-IL"/>
        </w:rPr>
        <w:t xml:space="preserve"> </w:t>
      </w:r>
      <w:bookmarkEnd w:id="3034"/>
    </w:p>
    <w:p w14:paraId="1A7761FE" w14:textId="77777777" w:rsidR="00574752" w:rsidRDefault="00574752" w:rsidP="00574752">
      <w:pPr>
        <w:pStyle w:val="KeepWithNext"/>
        <w:rPr>
          <w:rtl/>
          <w:lang w:eastAsia="he-IL"/>
        </w:rPr>
      </w:pPr>
    </w:p>
    <w:p w14:paraId="73EB786E" w14:textId="44DA7E4A" w:rsidR="00574752" w:rsidRDefault="00574752" w:rsidP="00574752">
      <w:pPr>
        <w:rPr>
          <w:rtl/>
          <w:lang w:eastAsia="he-IL"/>
        </w:rPr>
      </w:pPr>
      <w:r>
        <w:rPr>
          <w:rFonts w:hint="cs"/>
          <w:rtl/>
          <w:lang w:eastAsia="he-IL"/>
        </w:rPr>
        <w:t xml:space="preserve">אפשר להעתיק את זה מההסדר שיש על המצב החירום. גם שם יש דבר כזה. </w:t>
      </w:r>
    </w:p>
    <w:p w14:paraId="386E72D0" w14:textId="77777777" w:rsidR="00574752" w:rsidRDefault="00574752" w:rsidP="00574752">
      <w:pPr>
        <w:rPr>
          <w:rtl/>
          <w:lang w:eastAsia="he-IL"/>
        </w:rPr>
      </w:pPr>
    </w:p>
    <w:p w14:paraId="68EA9D66" w14:textId="68EAAC57" w:rsidR="00574752" w:rsidRDefault="00574752" w:rsidP="00574752">
      <w:pPr>
        <w:pStyle w:val="af6"/>
        <w:keepNext/>
        <w:rPr>
          <w:rtl/>
        </w:rPr>
      </w:pPr>
      <w:bookmarkStart w:id="3035" w:name="ET_yor_6157_592"/>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35"/>
    </w:p>
    <w:p w14:paraId="20E3BA28" w14:textId="77777777" w:rsidR="00574752" w:rsidRDefault="00574752" w:rsidP="00574752">
      <w:pPr>
        <w:pStyle w:val="KeepWithNext"/>
        <w:rPr>
          <w:rtl/>
          <w:lang w:eastAsia="he-IL"/>
        </w:rPr>
      </w:pPr>
    </w:p>
    <w:p w14:paraId="5C902081" w14:textId="0CA78249" w:rsidR="00574752" w:rsidRDefault="00574752" w:rsidP="00574752">
      <w:pPr>
        <w:rPr>
          <w:rtl/>
          <w:lang w:eastAsia="he-IL"/>
        </w:rPr>
      </w:pPr>
      <w:r>
        <w:rPr>
          <w:rFonts w:hint="cs"/>
          <w:rtl/>
          <w:lang w:eastAsia="he-IL"/>
        </w:rPr>
        <w:t>איך הגדרנו את זה בחוק הזמני?</w:t>
      </w:r>
    </w:p>
    <w:p w14:paraId="1D67FC3E" w14:textId="77777777" w:rsidR="00574752" w:rsidRDefault="00574752" w:rsidP="00574752">
      <w:pPr>
        <w:rPr>
          <w:rtl/>
          <w:lang w:eastAsia="he-IL"/>
        </w:rPr>
      </w:pPr>
    </w:p>
    <w:p w14:paraId="1640CA3C" w14:textId="78C32EC2" w:rsidR="00574752" w:rsidRDefault="00574752" w:rsidP="00574752">
      <w:pPr>
        <w:pStyle w:val="af9"/>
        <w:keepNext/>
        <w:rPr>
          <w:rtl/>
          <w:lang w:eastAsia="he-IL"/>
        </w:rPr>
      </w:pPr>
      <w:bookmarkStart w:id="3036" w:name="ET_guest_אביב_ישראלי_594"/>
      <w:r w:rsidRPr="00574752">
        <w:rPr>
          <w:rStyle w:val="TagStyle"/>
          <w:rtl/>
        </w:rPr>
        <w:t xml:space="preserve"> &lt;&lt; אורח &gt;&gt; </w:t>
      </w:r>
      <w:r>
        <w:rPr>
          <w:rtl/>
          <w:lang w:eastAsia="he-IL"/>
        </w:rPr>
        <w:t>אביב ישראלי:</w:t>
      </w:r>
      <w:r w:rsidRPr="00574752">
        <w:rPr>
          <w:rStyle w:val="TagStyle"/>
          <w:rtl/>
        </w:rPr>
        <w:t xml:space="preserve"> &lt;&lt; אורח &gt;&gt;</w:t>
      </w:r>
      <w:r w:rsidR="004650CD">
        <w:rPr>
          <w:rtl/>
          <w:lang w:eastAsia="he-IL"/>
        </w:rPr>
        <w:t xml:space="preserve"> </w:t>
      </w:r>
      <w:bookmarkEnd w:id="3036"/>
    </w:p>
    <w:p w14:paraId="0662464A" w14:textId="77777777" w:rsidR="00574752" w:rsidRDefault="00574752" w:rsidP="00574752">
      <w:pPr>
        <w:pStyle w:val="KeepWithNext"/>
        <w:rPr>
          <w:rtl/>
          <w:lang w:eastAsia="he-IL"/>
        </w:rPr>
      </w:pPr>
    </w:p>
    <w:p w14:paraId="452A77C0" w14:textId="2B6EE127" w:rsidR="00574752" w:rsidRDefault="00574752" w:rsidP="00574752">
      <w:pPr>
        <w:rPr>
          <w:rtl/>
          <w:lang w:eastAsia="he-IL"/>
        </w:rPr>
      </w:pPr>
      <w:r>
        <w:rPr>
          <w:rFonts w:hint="cs"/>
          <w:rtl/>
          <w:lang w:eastAsia="he-IL"/>
        </w:rPr>
        <w:t>"לנוכח המצב הביטחוני השורר במדינה שבשלו הוכרז מצב מיוחד בעורף כהגדרתו". אותו הדבר.</w:t>
      </w:r>
    </w:p>
    <w:p w14:paraId="42EAA268" w14:textId="77777777" w:rsidR="00574752" w:rsidRDefault="00574752" w:rsidP="00574752">
      <w:pPr>
        <w:rPr>
          <w:rtl/>
          <w:lang w:eastAsia="he-IL"/>
        </w:rPr>
      </w:pPr>
      <w:bookmarkStart w:id="3037" w:name="_ETM_Q1_4188769"/>
      <w:bookmarkStart w:id="3038" w:name="_ETM_Q1_4188806"/>
      <w:bookmarkEnd w:id="3037"/>
      <w:bookmarkEnd w:id="3038"/>
    </w:p>
    <w:p w14:paraId="4BD7EC30" w14:textId="7091DA73" w:rsidR="00574752" w:rsidRDefault="00574752" w:rsidP="00574752">
      <w:pPr>
        <w:pStyle w:val="af6"/>
        <w:keepNext/>
        <w:rPr>
          <w:rtl/>
        </w:rPr>
      </w:pPr>
      <w:bookmarkStart w:id="3039" w:name="ET_yor_6157_595"/>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39"/>
    </w:p>
    <w:p w14:paraId="188C08A2" w14:textId="77777777" w:rsidR="00574752" w:rsidRDefault="00574752" w:rsidP="00574752">
      <w:pPr>
        <w:pStyle w:val="KeepWithNext"/>
        <w:rPr>
          <w:rtl/>
          <w:lang w:eastAsia="he-IL"/>
        </w:rPr>
      </w:pPr>
    </w:p>
    <w:p w14:paraId="0C4F17F8" w14:textId="68F9E0D3" w:rsidR="00574752" w:rsidRDefault="00574752" w:rsidP="00574752">
      <w:pPr>
        <w:rPr>
          <w:rtl/>
          <w:lang w:eastAsia="he-IL"/>
        </w:rPr>
      </w:pPr>
      <w:bookmarkStart w:id="3040" w:name="_ETM_Q1_4191442"/>
      <w:bookmarkStart w:id="3041" w:name="_ETM_Q1_4191476"/>
      <w:bookmarkEnd w:id="3040"/>
      <w:bookmarkEnd w:id="3041"/>
      <w:r>
        <w:rPr>
          <w:rFonts w:hint="cs"/>
          <w:rtl/>
          <w:lang w:eastAsia="he-IL"/>
        </w:rPr>
        <w:t>בסדר</w:t>
      </w:r>
    </w:p>
    <w:p w14:paraId="3CB6FEAC" w14:textId="77777777" w:rsidR="00574752" w:rsidRDefault="00574752" w:rsidP="00574752">
      <w:pPr>
        <w:rPr>
          <w:rtl/>
          <w:lang w:eastAsia="he-IL"/>
        </w:rPr>
      </w:pPr>
    </w:p>
    <w:p w14:paraId="78D8C98F" w14:textId="1A90ADA0" w:rsidR="00574752" w:rsidRDefault="00574752" w:rsidP="00574752">
      <w:pPr>
        <w:pStyle w:val="af9"/>
        <w:keepNext/>
        <w:rPr>
          <w:rtl/>
          <w:lang w:eastAsia="he-IL"/>
        </w:rPr>
      </w:pPr>
      <w:bookmarkStart w:id="3042" w:name="ET_guest_אביב_ישראלי_596"/>
      <w:r w:rsidRPr="00574752">
        <w:rPr>
          <w:rStyle w:val="TagStyle"/>
          <w:rtl/>
        </w:rPr>
        <w:t xml:space="preserve"> &lt;&lt; אורח &gt;&gt; </w:t>
      </w:r>
      <w:r>
        <w:rPr>
          <w:rtl/>
          <w:lang w:eastAsia="he-IL"/>
        </w:rPr>
        <w:t>אביב ישראלי:</w:t>
      </w:r>
      <w:r w:rsidRPr="00574752">
        <w:rPr>
          <w:rStyle w:val="TagStyle"/>
          <w:rtl/>
        </w:rPr>
        <w:t xml:space="preserve"> &lt;&lt; אורח &gt;&gt;</w:t>
      </w:r>
      <w:r w:rsidR="004650CD">
        <w:rPr>
          <w:rtl/>
          <w:lang w:eastAsia="he-IL"/>
        </w:rPr>
        <w:t xml:space="preserve"> </w:t>
      </w:r>
      <w:bookmarkEnd w:id="3042"/>
    </w:p>
    <w:p w14:paraId="53A6A535" w14:textId="77777777" w:rsidR="00574752" w:rsidRDefault="00574752" w:rsidP="00574752">
      <w:pPr>
        <w:pStyle w:val="KeepWithNext"/>
        <w:rPr>
          <w:rtl/>
          <w:lang w:eastAsia="he-IL"/>
        </w:rPr>
      </w:pPr>
    </w:p>
    <w:p w14:paraId="58715600" w14:textId="005EF170" w:rsidR="00574752" w:rsidRDefault="00574752" w:rsidP="00574752">
      <w:pPr>
        <w:rPr>
          <w:rtl/>
          <w:lang w:eastAsia="he-IL"/>
        </w:rPr>
      </w:pPr>
      <w:r>
        <w:rPr>
          <w:rFonts w:hint="cs"/>
          <w:rtl/>
          <w:lang w:eastAsia="he-IL"/>
        </w:rPr>
        <w:t xml:space="preserve">עוד הערה </w:t>
      </w:r>
      <w:bookmarkStart w:id="3043" w:name="_ETM_Q1_4192356"/>
      <w:bookmarkEnd w:id="3043"/>
      <w:r>
        <w:rPr>
          <w:rFonts w:hint="cs"/>
          <w:rtl/>
          <w:lang w:eastAsia="he-IL"/>
        </w:rPr>
        <w:t>אחת אחרונה.</w:t>
      </w:r>
    </w:p>
    <w:p w14:paraId="04FDD945" w14:textId="77777777" w:rsidR="00574752" w:rsidRDefault="00574752" w:rsidP="00574752">
      <w:pPr>
        <w:rPr>
          <w:rtl/>
          <w:lang w:eastAsia="he-IL"/>
        </w:rPr>
      </w:pPr>
    </w:p>
    <w:p w14:paraId="19A3279E" w14:textId="1101CB98" w:rsidR="00574752" w:rsidRDefault="00574752" w:rsidP="00574752">
      <w:pPr>
        <w:pStyle w:val="af6"/>
        <w:keepNext/>
        <w:rPr>
          <w:rtl/>
        </w:rPr>
      </w:pPr>
      <w:bookmarkStart w:id="3044" w:name="ET_yor_6157_597"/>
      <w:r w:rsidRPr="00574752">
        <w:rPr>
          <w:rStyle w:val="TagStyle"/>
          <w:rtl/>
        </w:rPr>
        <w:t xml:space="preserve"> &lt;&lt; יור &gt;&gt; </w:t>
      </w:r>
      <w:r>
        <w:rPr>
          <w:rtl/>
        </w:rPr>
        <w:t xml:space="preserve">היו"ר שמחה </w:t>
      </w:r>
      <w:proofErr w:type="spellStart"/>
      <w:r>
        <w:rPr>
          <w:rtl/>
        </w:rPr>
        <w:t>רוטמן</w:t>
      </w:r>
      <w:proofErr w:type="spellEnd"/>
      <w:r>
        <w:rPr>
          <w:rtl/>
        </w:rPr>
        <w:t>:</w:t>
      </w:r>
      <w:r w:rsidRPr="00574752">
        <w:rPr>
          <w:rStyle w:val="TagStyle"/>
          <w:rtl/>
        </w:rPr>
        <w:t xml:space="preserve"> &lt;&lt; יור &gt;&gt;</w:t>
      </w:r>
      <w:r w:rsidR="004650CD">
        <w:rPr>
          <w:rtl/>
        </w:rPr>
        <w:t xml:space="preserve"> </w:t>
      </w:r>
      <w:bookmarkEnd w:id="3044"/>
    </w:p>
    <w:p w14:paraId="6F85D44B" w14:textId="77777777" w:rsidR="00574752" w:rsidRDefault="00574752" w:rsidP="00574752">
      <w:pPr>
        <w:pStyle w:val="KeepWithNext"/>
        <w:rPr>
          <w:rtl/>
          <w:lang w:eastAsia="he-IL"/>
        </w:rPr>
      </w:pPr>
    </w:p>
    <w:p w14:paraId="15976A45" w14:textId="565ECBFE" w:rsidR="00574752" w:rsidRDefault="00574752" w:rsidP="00574752">
      <w:pPr>
        <w:rPr>
          <w:rtl/>
          <w:lang w:eastAsia="he-IL"/>
        </w:rPr>
      </w:pPr>
      <w:r>
        <w:rPr>
          <w:rFonts w:hint="cs"/>
          <w:rtl/>
          <w:lang w:eastAsia="he-IL"/>
        </w:rPr>
        <w:t>מה זה "ושלא ניתן להפחית את הסכנה בדרך אחרת"?</w:t>
      </w:r>
    </w:p>
    <w:p w14:paraId="6F176245" w14:textId="77777777" w:rsidR="00574752" w:rsidRDefault="00574752" w:rsidP="00574752">
      <w:pPr>
        <w:rPr>
          <w:rtl/>
          <w:lang w:eastAsia="he-IL"/>
        </w:rPr>
      </w:pPr>
      <w:bookmarkStart w:id="3045" w:name="_ETM_Q1_4194606"/>
      <w:bookmarkStart w:id="3046" w:name="_ETM_Q1_4194644"/>
      <w:bookmarkStart w:id="3047" w:name="_ETM_Q1_4193686"/>
      <w:bookmarkEnd w:id="3045"/>
      <w:bookmarkEnd w:id="3046"/>
      <w:bookmarkEnd w:id="3047"/>
    </w:p>
    <w:p w14:paraId="00E4B2C4" w14:textId="48F34D0E" w:rsidR="00574752" w:rsidRDefault="00574752" w:rsidP="00574752">
      <w:pPr>
        <w:pStyle w:val="af9"/>
        <w:keepNext/>
        <w:rPr>
          <w:rtl/>
          <w:lang w:eastAsia="he-IL"/>
        </w:rPr>
      </w:pPr>
      <w:bookmarkStart w:id="3048" w:name="ET_guest_אביב_ישראלי_598"/>
      <w:r w:rsidRPr="00574752">
        <w:rPr>
          <w:rStyle w:val="TagStyle"/>
          <w:rtl/>
        </w:rPr>
        <w:t xml:space="preserve"> &lt;&lt; אורח &gt;&gt; </w:t>
      </w:r>
      <w:r>
        <w:rPr>
          <w:rtl/>
          <w:lang w:eastAsia="he-IL"/>
        </w:rPr>
        <w:t>אביב ישראלי:</w:t>
      </w:r>
      <w:r w:rsidRPr="00574752">
        <w:rPr>
          <w:rStyle w:val="TagStyle"/>
          <w:rtl/>
        </w:rPr>
        <w:t xml:space="preserve"> &lt;&lt; אורח &gt;&gt;</w:t>
      </w:r>
      <w:r w:rsidR="004650CD">
        <w:rPr>
          <w:rtl/>
          <w:lang w:eastAsia="he-IL"/>
        </w:rPr>
        <w:t xml:space="preserve"> </w:t>
      </w:r>
      <w:bookmarkEnd w:id="3048"/>
    </w:p>
    <w:p w14:paraId="4902C3FC" w14:textId="77777777" w:rsidR="00574752" w:rsidRDefault="00574752" w:rsidP="00574752">
      <w:pPr>
        <w:pStyle w:val="KeepWithNext"/>
        <w:rPr>
          <w:rtl/>
          <w:lang w:eastAsia="he-IL"/>
        </w:rPr>
      </w:pPr>
    </w:p>
    <w:p w14:paraId="5939B3C8" w14:textId="45C04259" w:rsidR="00574752" w:rsidRDefault="00574752" w:rsidP="00574752">
      <w:pPr>
        <w:rPr>
          <w:rtl/>
          <w:lang w:eastAsia="he-IL"/>
        </w:rPr>
      </w:pPr>
      <w:bookmarkStart w:id="3049" w:name="_ETM_Q1_4193872"/>
      <w:bookmarkStart w:id="3050" w:name="_ETM_Q1_4193905"/>
      <w:bookmarkEnd w:id="3049"/>
      <w:bookmarkEnd w:id="3050"/>
      <w:r>
        <w:rPr>
          <w:rFonts w:hint="cs"/>
          <w:rtl/>
          <w:lang w:eastAsia="he-IL"/>
        </w:rPr>
        <w:t xml:space="preserve">זהו. </w:t>
      </w:r>
      <w:bookmarkStart w:id="3051" w:name="_ETM_Q1_4194564"/>
      <w:bookmarkEnd w:id="3051"/>
      <w:r w:rsidR="00F643DE">
        <w:rPr>
          <w:rFonts w:hint="cs"/>
          <w:rtl/>
          <w:lang w:eastAsia="he-IL"/>
        </w:rPr>
        <w:t>גם אנחנו לא כל כך מבינים. טכנית אני יכולה</w:t>
      </w:r>
      <w:bookmarkStart w:id="3052" w:name="_ETM_Q1_4199496"/>
      <w:bookmarkEnd w:id="3052"/>
      <w:r w:rsidR="00F643DE">
        <w:rPr>
          <w:rFonts w:hint="cs"/>
          <w:rtl/>
          <w:lang w:eastAsia="he-IL"/>
        </w:rPr>
        <w:t xml:space="preserve"> להביא רכב לכל אסיר אבל זה לא המצב.</w:t>
      </w:r>
      <w:bookmarkStart w:id="3053" w:name="_ETM_Q1_4203029"/>
      <w:bookmarkEnd w:id="3053"/>
      <w:r w:rsidR="00F643DE">
        <w:rPr>
          <w:rFonts w:hint="cs"/>
          <w:rtl/>
          <w:lang w:eastAsia="he-IL"/>
        </w:rPr>
        <w:t xml:space="preserve"> יש פתרונות.</w:t>
      </w:r>
    </w:p>
    <w:p w14:paraId="0DD378B6" w14:textId="77777777" w:rsidR="00F643DE" w:rsidRDefault="00F643DE" w:rsidP="00574752">
      <w:pPr>
        <w:rPr>
          <w:rtl/>
          <w:lang w:eastAsia="he-IL"/>
        </w:rPr>
      </w:pPr>
      <w:bookmarkStart w:id="3054" w:name="_ETM_Q1_4211518"/>
      <w:bookmarkStart w:id="3055" w:name="_ETM_Q1_4211553"/>
      <w:bookmarkEnd w:id="3054"/>
      <w:bookmarkEnd w:id="3055"/>
    </w:p>
    <w:p w14:paraId="6D9E9F17" w14:textId="423F71F3" w:rsidR="00F643DE" w:rsidRDefault="00F643DE" w:rsidP="00F643DE">
      <w:pPr>
        <w:pStyle w:val="a4"/>
        <w:keepNext/>
        <w:rPr>
          <w:rtl/>
        </w:rPr>
      </w:pPr>
      <w:bookmarkStart w:id="3056" w:name="ET_speaker_נועה_ברודצקי_לוי_600"/>
      <w:r w:rsidRPr="00F643DE">
        <w:rPr>
          <w:rStyle w:val="TagStyle"/>
          <w:rtl/>
        </w:rPr>
        <w:t xml:space="preserve"> &lt;&lt; דובר &gt;&gt; </w:t>
      </w:r>
      <w:r>
        <w:rPr>
          <w:rtl/>
        </w:rPr>
        <w:t>נועה ברודצקי לוי:</w:t>
      </w:r>
      <w:r w:rsidRPr="00F643DE">
        <w:rPr>
          <w:rStyle w:val="TagStyle"/>
          <w:rtl/>
        </w:rPr>
        <w:t xml:space="preserve"> &lt;&lt; דובר &gt;&gt;</w:t>
      </w:r>
      <w:r w:rsidR="004650CD">
        <w:rPr>
          <w:rtl/>
        </w:rPr>
        <w:t xml:space="preserve"> </w:t>
      </w:r>
      <w:bookmarkEnd w:id="3056"/>
    </w:p>
    <w:p w14:paraId="6C7D0519" w14:textId="77777777" w:rsidR="00F643DE" w:rsidRDefault="00F643DE" w:rsidP="00F643DE">
      <w:pPr>
        <w:pStyle w:val="KeepWithNext"/>
        <w:rPr>
          <w:rtl/>
          <w:lang w:eastAsia="he-IL"/>
        </w:rPr>
      </w:pPr>
    </w:p>
    <w:p w14:paraId="434DD6D5" w14:textId="5F8B3148" w:rsidR="00F643DE" w:rsidRDefault="00F643DE" w:rsidP="00F643DE">
      <w:pPr>
        <w:rPr>
          <w:rtl/>
          <w:lang w:eastAsia="he-IL"/>
        </w:rPr>
      </w:pPr>
      <w:r>
        <w:rPr>
          <w:rFonts w:hint="cs"/>
          <w:rtl/>
          <w:lang w:eastAsia="he-IL"/>
        </w:rPr>
        <w:t>גם בקורונה אמרנו שנעשים מרב המאמצים. זה כן משהו שהולך איתנו</w:t>
      </w:r>
      <w:r w:rsidR="00730D50">
        <w:rPr>
          <w:rFonts w:hint="cs"/>
          <w:rtl/>
          <w:lang w:eastAsia="he-IL"/>
        </w:rPr>
        <w:t xml:space="preserve"> עם העניין הזה שצריך לתת ביטוי </w:t>
      </w:r>
      <w:bookmarkStart w:id="3057" w:name="_ETM_Q1_4214302"/>
      <w:bookmarkEnd w:id="3057"/>
      <w:r w:rsidR="00730D50">
        <w:rPr>
          <w:rFonts w:hint="cs"/>
          <w:rtl/>
          <w:lang w:eastAsia="he-IL"/>
        </w:rPr>
        <w:t>לזה שבגלות אפשר כמובן להסדיר את זה בדרך אחרת ואמורים להסדיר את זה בדרך אחרת.</w:t>
      </w:r>
    </w:p>
    <w:p w14:paraId="6CB1B0EF" w14:textId="77777777" w:rsidR="00730D50" w:rsidRDefault="00730D50" w:rsidP="00730D50">
      <w:pPr>
        <w:rPr>
          <w:rtl/>
          <w:lang w:eastAsia="he-IL"/>
        </w:rPr>
      </w:pPr>
      <w:bookmarkStart w:id="3058" w:name="_ETM_Q1_4219426"/>
      <w:bookmarkStart w:id="3059" w:name="_ETM_Q1_4219469"/>
      <w:bookmarkEnd w:id="3058"/>
      <w:bookmarkEnd w:id="3059"/>
    </w:p>
    <w:p w14:paraId="1117F43C" w14:textId="073B9304" w:rsidR="00730D50" w:rsidRDefault="00730D50" w:rsidP="00730D50">
      <w:pPr>
        <w:pStyle w:val="af6"/>
        <w:keepNext/>
        <w:rPr>
          <w:rtl/>
        </w:rPr>
      </w:pPr>
      <w:bookmarkStart w:id="3060" w:name="ET_yor_6157_601"/>
      <w:r w:rsidRPr="00730D50">
        <w:rPr>
          <w:rStyle w:val="TagStyle"/>
          <w:rtl/>
        </w:rPr>
        <w:t xml:space="preserve"> &lt;&lt; יור &gt;&gt; </w:t>
      </w:r>
      <w:r>
        <w:rPr>
          <w:rtl/>
        </w:rPr>
        <w:t xml:space="preserve">היו"ר שמחה </w:t>
      </w:r>
      <w:proofErr w:type="spellStart"/>
      <w:r>
        <w:rPr>
          <w:rtl/>
        </w:rPr>
        <w:t>רוטמן</w:t>
      </w:r>
      <w:proofErr w:type="spellEnd"/>
      <w:r>
        <w:rPr>
          <w:rtl/>
        </w:rPr>
        <w:t>:</w:t>
      </w:r>
      <w:r w:rsidRPr="00730D50">
        <w:rPr>
          <w:rStyle w:val="TagStyle"/>
          <w:rtl/>
        </w:rPr>
        <w:t xml:space="preserve"> &lt;&lt; יור &gt;&gt;</w:t>
      </w:r>
      <w:r w:rsidR="004650CD">
        <w:rPr>
          <w:rtl/>
        </w:rPr>
        <w:t xml:space="preserve"> </w:t>
      </w:r>
      <w:bookmarkEnd w:id="3060"/>
    </w:p>
    <w:p w14:paraId="12C5CCD8" w14:textId="77777777" w:rsidR="00730D50" w:rsidRDefault="00730D50" w:rsidP="00730D50">
      <w:pPr>
        <w:pStyle w:val="KeepWithNext"/>
        <w:rPr>
          <w:rtl/>
          <w:lang w:eastAsia="he-IL"/>
        </w:rPr>
      </w:pPr>
    </w:p>
    <w:p w14:paraId="73FB0A0B" w14:textId="63CBF4A8" w:rsidR="00730D50" w:rsidRDefault="00730D50" w:rsidP="00730D50">
      <w:pPr>
        <w:rPr>
          <w:rtl/>
          <w:lang w:eastAsia="he-IL"/>
        </w:rPr>
      </w:pPr>
      <w:r>
        <w:rPr>
          <w:rFonts w:hint="cs"/>
          <w:rtl/>
          <w:lang w:eastAsia="he-IL"/>
        </w:rPr>
        <w:t>נכון, אבל זה במסגרת שיקול הדעת של השר.</w:t>
      </w:r>
    </w:p>
    <w:p w14:paraId="3D16C275" w14:textId="77777777" w:rsidR="00730D50" w:rsidRDefault="00730D50" w:rsidP="00730D50">
      <w:pPr>
        <w:rPr>
          <w:rtl/>
          <w:lang w:eastAsia="he-IL"/>
        </w:rPr>
      </w:pPr>
    </w:p>
    <w:p w14:paraId="64D8531B" w14:textId="36EC63EE" w:rsidR="00730D50" w:rsidRDefault="00730D50" w:rsidP="00730D50">
      <w:pPr>
        <w:pStyle w:val="a4"/>
        <w:keepNext/>
        <w:rPr>
          <w:rtl/>
        </w:rPr>
      </w:pPr>
      <w:bookmarkStart w:id="3061" w:name="ET_speaker_נועה_ברודצקי_לוי_602"/>
      <w:r w:rsidRPr="00730D50">
        <w:rPr>
          <w:rStyle w:val="TagStyle"/>
          <w:rtl/>
        </w:rPr>
        <w:t xml:space="preserve"> &lt;&lt; דובר &gt;&gt; </w:t>
      </w:r>
      <w:r>
        <w:rPr>
          <w:rtl/>
        </w:rPr>
        <w:t>נועה ברודצקי לוי:</w:t>
      </w:r>
      <w:r w:rsidRPr="00730D50">
        <w:rPr>
          <w:rStyle w:val="TagStyle"/>
          <w:rtl/>
        </w:rPr>
        <w:t xml:space="preserve"> &lt;&lt; דובר &gt;&gt;</w:t>
      </w:r>
      <w:r w:rsidR="004650CD">
        <w:rPr>
          <w:rtl/>
        </w:rPr>
        <w:t xml:space="preserve"> </w:t>
      </w:r>
      <w:bookmarkEnd w:id="3061"/>
    </w:p>
    <w:p w14:paraId="0BC0F72E" w14:textId="77777777" w:rsidR="00730D50" w:rsidRDefault="00730D50" w:rsidP="00730D50">
      <w:pPr>
        <w:pStyle w:val="KeepWithNext"/>
        <w:rPr>
          <w:rtl/>
        </w:rPr>
      </w:pPr>
    </w:p>
    <w:p w14:paraId="3EB21EC2" w14:textId="2459A190" w:rsidR="00730D50" w:rsidRDefault="00730D50" w:rsidP="00730D50">
      <w:pPr>
        <w:rPr>
          <w:rtl/>
        </w:rPr>
      </w:pPr>
      <w:r>
        <w:rPr>
          <w:rFonts w:hint="cs"/>
          <w:rtl/>
        </w:rPr>
        <w:t>זה נותן ביטוי.</w:t>
      </w:r>
      <w:r w:rsidR="00DA7DCF">
        <w:rPr>
          <w:rFonts w:hint="cs"/>
          <w:rtl/>
        </w:rPr>
        <w:t xml:space="preserve"> </w:t>
      </w:r>
      <w:r>
        <w:rPr>
          <w:rFonts w:hint="cs"/>
          <w:rtl/>
        </w:rPr>
        <w:t>אנחנו מדברים על משהו יוצא דופן</w:t>
      </w:r>
      <w:r w:rsidR="004650CD">
        <w:rPr>
          <w:rFonts w:hint="cs"/>
          <w:rtl/>
        </w:rPr>
        <w:t xml:space="preserve"> </w:t>
      </w:r>
      <w:r>
        <w:rPr>
          <w:rFonts w:hint="cs"/>
          <w:rtl/>
        </w:rPr>
        <w:t>ואנחנו צריכים לתת לזה ביטוי.</w:t>
      </w:r>
    </w:p>
    <w:p w14:paraId="639D3FA1" w14:textId="77777777" w:rsidR="00730D50" w:rsidRDefault="00730D50" w:rsidP="00730D50">
      <w:pPr>
        <w:rPr>
          <w:rtl/>
        </w:rPr>
      </w:pPr>
    </w:p>
    <w:p w14:paraId="491B51F2" w14:textId="664ABE2D" w:rsidR="00730D50" w:rsidRDefault="00730D50" w:rsidP="00730D50">
      <w:pPr>
        <w:pStyle w:val="af6"/>
        <w:keepNext/>
        <w:rPr>
          <w:rtl/>
        </w:rPr>
      </w:pPr>
      <w:bookmarkStart w:id="3062" w:name="ET_yor_6157_603"/>
      <w:r w:rsidRPr="00730D50">
        <w:rPr>
          <w:rStyle w:val="TagStyle"/>
          <w:rtl/>
        </w:rPr>
        <w:t xml:space="preserve"> &lt;&lt; יור &gt;&gt; </w:t>
      </w:r>
      <w:r>
        <w:rPr>
          <w:rtl/>
        </w:rPr>
        <w:t xml:space="preserve">היו"ר שמחה </w:t>
      </w:r>
      <w:proofErr w:type="spellStart"/>
      <w:r>
        <w:rPr>
          <w:rtl/>
        </w:rPr>
        <w:t>רוטמן</w:t>
      </w:r>
      <w:proofErr w:type="spellEnd"/>
      <w:r>
        <w:rPr>
          <w:rtl/>
        </w:rPr>
        <w:t>:</w:t>
      </w:r>
      <w:r w:rsidRPr="00730D50">
        <w:rPr>
          <w:rStyle w:val="TagStyle"/>
          <w:rtl/>
        </w:rPr>
        <w:t xml:space="preserve"> &lt;&lt; יור &gt;&gt;</w:t>
      </w:r>
      <w:r w:rsidR="004650CD">
        <w:rPr>
          <w:rtl/>
        </w:rPr>
        <w:t xml:space="preserve"> </w:t>
      </w:r>
      <w:bookmarkEnd w:id="3062"/>
    </w:p>
    <w:p w14:paraId="32D7D24B" w14:textId="77777777" w:rsidR="00730D50" w:rsidRDefault="00730D50" w:rsidP="00730D50">
      <w:pPr>
        <w:pStyle w:val="KeepWithNext"/>
        <w:rPr>
          <w:rtl/>
          <w:lang w:eastAsia="he-IL"/>
        </w:rPr>
      </w:pPr>
    </w:p>
    <w:p w14:paraId="33676F5B" w14:textId="45FD25E8" w:rsidR="00730D50" w:rsidRDefault="00730D50" w:rsidP="00730D50">
      <w:pPr>
        <w:rPr>
          <w:rtl/>
          <w:lang w:eastAsia="he-IL"/>
        </w:rPr>
      </w:pPr>
      <w:r>
        <w:rPr>
          <w:rFonts w:hint="cs"/>
          <w:rtl/>
          <w:lang w:eastAsia="he-IL"/>
        </w:rPr>
        <w:t xml:space="preserve">אנחנו עושים כאן משהו יוצא דופן, אנחנו נותנים ביטוי </w:t>
      </w:r>
      <w:bookmarkStart w:id="3063" w:name="_ETM_Q1_4232278"/>
      <w:bookmarkEnd w:id="3063"/>
      <w:r>
        <w:rPr>
          <w:rFonts w:hint="cs"/>
          <w:rtl/>
          <w:lang w:eastAsia="he-IL"/>
        </w:rPr>
        <w:t>לזה שזה משהו יוצא דופן עם המילים "בשל מצב המלחמה</w:t>
      </w:r>
      <w:bookmarkStart w:id="3064" w:name="_ETM_Q1_4235600"/>
      <w:bookmarkEnd w:id="3064"/>
      <w:r>
        <w:rPr>
          <w:rFonts w:hint="cs"/>
          <w:rtl/>
          <w:lang w:eastAsia="he-IL"/>
        </w:rPr>
        <w:t xml:space="preserve"> השורר בארץ". אני לא חושב</w:t>
      </w:r>
      <w:r w:rsidR="00DA7DCF">
        <w:rPr>
          <w:rFonts w:hint="cs"/>
          <w:rtl/>
          <w:lang w:eastAsia="he-IL"/>
        </w:rPr>
        <w:t xml:space="preserve"> </w:t>
      </w:r>
      <w:r>
        <w:rPr>
          <w:rFonts w:hint="cs"/>
          <w:rtl/>
          <w:lang w:eastAsia="he-IL"/>
        </w:rPr>
        <w:t>שיש הרבה חוקים</w:t>
      </w:r>
      <w:bookmarkStart w:id="3065" w:name="_ETM_Q1_4240912"/>
      <w:bookmarkEnd w:id="3065"/>
      <w:r>
        <w:rPr>
          <w:rFonts w:hint="cs"/>
          <w:rtl/>
          <w:lang w:eastAsia="he-IL"/>
        </w:rPr>
        <w:t>, גם אם הכותרת היא הוראת שעה חר</w:t>
      </w:r>
      <w:r w:rsidR="00DA7DCF">
        <w:rPr>
          <w:rFonts w:hint="cs"/>
          <w:rtl/>
          <w:lang w:eastAsia="he-IL"/>
        </w:rPr>
        <w:t>ב</w:t>
      </w:r>
      <w:r>
        <w:rPr>
          <w:rFonts w:hint="cs"/>
          <w:rtl/>
          <w:lang w:eastAsia="he-IL"/>
        </w:rPr>
        <w:t xml:space="preserve">ות ברזל. אני חושב שיותר מאשר לסמן עם שלושה קווים מלמטה, אנחנו לא צריכים כאן </w:t>
      </w:r>
      <w:r w:rsidR="00DA7DCF">
        <w:rPr>
          <w:rFonts w:hint="cs"/>
          <w:rtl/>
          <w:lang w:eastAsia="he-IL"/>
        </w:rPr>
        <w:t xml:space="preserve">מה שנקרא </w:t>
      </w:r>
      <w:bookmarkStart w:id="3066" w:name="_ETM_Q1_4255358"/>
      <w:bookmarkEnd w:id="3066"/>
      <w:r>
        <w:rPr>
          <w:rFonts w:hint="cs"/>
          <w:rtl/>
          <w:lang w:eastAsia="he-IL"/>
        </w:rPr>
        <w:t xml:space="preserve">להרגיש יותר. הוראת שעה חרבות ברזל, מצב מלחמה שורר במדינה. </w:t>
      </w:r>
    </w:p>
    <w:p w14:paraId="346257BB" w14:textId="77777777" w:rsidR="00DA7DCF" w:rsidRDefault="00DA7DCF" w:rsidP="00DA7DCF">
      <w:pPr>
        <w:ind w:firstLine="0"/>
        <w:rPr>
          <w:rtl/>
          <w:lang w:eastAsia="he-IL"/>
        </w:rPr>
      </w:pPr>
      <w:bookmarkStart w:id="3067" w:name="_ETM_Q1_4260756"/>
      <w:bookmarkStart w:id="3068" w:name="_ETM_Q1_4260795"/>
      <w:bookmarkEnd w:id="3067"/>
      <w:bookmarkEnd w:id="3068"/>
    </w:p>
    <w:p w14:paraId="2A787EAE" w14:textId="699BD591" w:rsidR="00DA7DCF" w:rsidRDefault="00DA7DCF" w:rsidP="00DA7DCF">
      <w:pPr>
        <w:pStyle w:val="a4"/>
        <w:keepNext/>
        <w:rPr>
          <w:rtl/>
        </w:rPr>
      </w:pPr>
      <w:bookmarkStart w:id="3069" w:name="ET_speaker_נועה_ברודצקי_לוי_604"/>
      <w:r w:rsidRPr="00DA7DCF">
        <w:rPr>
          <w:rStyle w:val="TagStyle"/>
          <w:rtl/>
        </w:rPr>
        <w:t xml:space="preserve"> &lt;&lt; דובר &gt;&gt; </w:t>
      </w:r>
      <w:r>
        <w:rPr>
          <w:rtl/>
        </w:rPr>
        <w:t>נועה ברודצקי לוי:</w:t>
      </w:r>
      <w:r w:rsidRPr="00DA7DCF">
        <w:rPr>
          <w:rStyle w:val="TagStyle"/>
          <w:rtl/>
        </w:rPr>
        <w:t xml:space="preserve"> &lt;&lt; דובר &gt;&gt;</w:t>
      </w:r>
      <w:r w:rsidR="004650CD">
        <w:rPr>
          <w:rtl/>
        </w:rPr>
        <w:t xml:space="preserve"> </w:t>
      </w:r>
      <w:bookmarkEnd w:id="3069"/>
    </w:p>
    <w:p w14:paraId="74FAB769" w14:textId="77777777" w:rsidR="00DA7DCF" w:rsidRDefault="00DA7DCF" w:rsidP="00DA7DCF">
      <w:pPr>
        <w:pStyle w:val="KeepWithNext"/>
        <w:rPr>
          <w:rtl/>
          <w:lang w:eastAsia="he-IL"/>
        </w:rPr>
      </w:pPr>
    </w:p>
    <w:p w14:paraId="61A4043C" w14:textId="4B921F83" w:rsidR="00DA7DCF" w:rsidRDefault="00DA7DCF" w:rsidP="00DA7DCF">
      <w:pPr>
        <w:rPr>
          <w:rtl/>
          <w:lang w:eastAsia="he-IL"/>
        </w:rPr>
      </w:pPr>
      <w:r>
        <w:rPr>
          <w:rFonts w:hint="cs"/>
          <w:rtl/>
          <w:lang w:eastAsia="he-IL"/>
        </w:rPr>
        <w:t xml:space="preserve">זה נותן ביטוי למידתיות </w:t>
      </w:r>
      <w:bookmarkStart w:id="3070" w:name="_ETM_Q1_4260971"/>
      <w:bookmarkEnd w:id="3070"/>
      <w:r>
        <w:rPr>
          <w:rFonts w:hint="cs"/>
          <w:rtl/>
          <w:lang w:eastAsia="he-IL"/>
        </w:rPr>
        <w:t>של ההסדר. צריך לתת איזשהו ביטוי לכך.</w:t>
      </w:r>
      <w:bookmarkStart w:id="3071" w:name="_ETM_Q1_4263362"/>
      <w:bookmarkEnd w:id="3071"/>
    </w:p>
    <w:p w14:paraId="3E5104A7" w14:textId="77777777" w:rsidR="00DA7DCF" w:rsidRDefault="00DA7DCF" w:rsidP="00DA7DCF">
      <w:pPr>
        <w:rPr>
          <w:rtl/>
          <w:lang w:eastAsia="he-IL"/>
        </w:rPr>
      </w:pPr>
      <w:bookmarkStart w:id="3072" w:name="_ETM_Q1_4263402"/>
      <w:bookmarkEnd w:id="3072"/>
    </w:p>
    <w:p w14:paraId="4FAD3CAB" w14:textId="3E837B82" w:rsidR="00DA7DCF" w:rsidRDefault="00DA7DCF" w:rsidP="00DA7DCF">
      <w:pPr>
        <w:pStyle w:val="af6"/>
        <w:keepNext/>
        <w:rPr>
          <w:rtl/>
        </w:rPr>
      </w:pPr>
      <w:bookmarkStart w:id="3073" w:name="ET_yor_6157_605"/>
      <w:r w:rsidRPr="00DA7DCF">
        <w:rPr>
          <w:rStyle w:val="TagStyle"/>
          <w:rtl/>
        </w:rPr>
        <w:t xml:space="preserve"> &lt;&lt; יור &gt;&gt; </w:t>
      </w:r>
      <w:r>
        <w:rPr>
          <w:rtl/>
        </w:rPr>
        <w:t xml:space="preserve">היו"ר שמחה </w:t>
      </w:r>
      <w:proofErr w:type="spellStart"/>
      <w:r>
        <w:rPr>
          <w:rtl/>
        </w:rPr>
        <w:t>רוטמן</w:t>
      </w:r>
      <w:proofErr w:type="spellEnd"/>
      <w:r>
        <w:rPr>
          <w:rtl/>
        </w:rPr>
        <w:t>:</w:t>
      </w:r>
      <w:r w:rsidRPr="00DA7DCF">
        <w:rPr>
          <w:rStyle w:val="TagStyle"/>
          <w:rtl/>
        </w:rPr>
        <w:t xml:space="preserve"> &lt;&lt; יור &gt;&gt;</w:t>
      </w:r>
      <w:r w:rsidR="004650CD">
        <w:rPr>
          <w:rtl/>
        </w:rPr>
        <w:t xml:space="preserve"> </w:t>
      </w:r>
      <w:bookmarkEnd w:id="3073"/>
    </w:p>
    <w:p w14:paraId="7BF8B698" w14:textId="77777777" w:rsidR="00DA7DCF" w:rsidRDefault="00DA7DCF" w:rsidP="00DA7DCF">
      <w:pPr>
        <w:pStyle w:val="KeepWithNext"/>
        <w:rPr>
          <w:rtl/>
          <w:lang w:eastAsia="he-IL"/>
        </w:rPr>
      </w:pPr>
    </w:p>
    <w:p w14:paraId="415CAE1F" w14:textId="77777777" w:rsidR="00DA7DCF" w:rsidRDefault="00DA7DCF" w:rsidP="00DA7DCF">
      <w:pPr>
        <w:rPr>
          <w:rtl/>
          <w:lang w:eastAsia="he-IL"/>
        </w:rPr>
      </w:pPr>
      <w:r>
        <w:rPr>
          <w:rFonts w:hint="cs"/>
          <w:rtl/>
          <w:lang w:eastAsia="he-IL"/>
        </w:rPr>
        <w:t xml:space="preserve">הביטוי הוא שלא ניתן לקיים, "הוא שוכנע כי </w:t>
      </w:r>
      <w:bookmarkStart w:id="3074" w:name="_ETM_Q1_4267570"/>
      <w:bookmarkEnd w:id="3074"/>
      <w:r>
        <w:rPr>
          <w:rFonts w:hint="cs"/>
          <w:rtl/>
          <w:lang w:eastAsia="he-IL"/>
        </w:rPr>
        <w:t>לא ניתן לקיים דיונים בנוכחות העצורים והאסירים בשל סכנה הנשקפת</w:t>
      </w:r>
      <w:bookmarkStart w:id="3075" w:name="_ETM_Q1_4270120"/>
      <w:bookmarkEnd w:id="3075"/>
      <w:r>
        <w:rPr>
          <w:rFonts w:hint="cs"/>
          <w:rtl/>
          <w:lang w:eastAsia="he-IL"/>
        </w:rPr>
        <w:t xml:space="preserve"> מהם". המילים "ושלא ניתן", מסגרת שיקול הדעת שלו, כללי המידתיות חלים תמיד, זה חוק יסוד, יש חוק </w:t>
      </w:r>
      <w:bookmarkStart w:id="3076" w:name="_ETM_Q1_4282937"/>
      <w:bookmarkEnd w:id="3076"/>
      <w:r>
        <w:rPr>
          <w:rFonts w:hint="cs"/>
          <w:rtl/>
          <w:lang w:eastAsia="he-IL"/>
        </w:rPr>
        <w:t>יסוד במדינת ישראל שנקרא חוק יסוד: כבוד האדם וחירותו שאני חושב שאתם מכירים אותו.</w:t>
      </w:r>
    </w:p>
    <w:p w14:paraId="0EA27AED" w14:textId="77777777" w:rsidR="00DA7DCF" w:rsidRDefault="00DA7DCF" w:rsidP="00DA7DCF">
      <w:pPr>
        <w:rPr>
          <w:rtl/>
          <w:lang w:eastAsia="he-IL"/>
        </w:rPr>
      </w:pPr>
    </w:p>
    <w:p w14:paraId="1C68F315" w14:textId="630C26CE" w:rsidR="00DA7DCF" w:rsidRDefault="00DA7DCF" w:rsidP="00DA7DCF">
      <w:pPr>
        <w:pStyle w:val="af9"/>
        <w:keepNext/>
        <w:rPr>
          <w:rtl/>
          <w:lang w:eastAsia="he-IL"/>
        </w:rPr>
      </w:pPr>
      <w:bookmarkStart w:id="3077" w:name="ET_guest_גאל_אזריאל_606"/>
      <w:r w:rsidRPr="00DA7DCF">
        <w:rPr>
          <w:rStyle w:val="TagStyle"/>
          <w:rtl/>
        </w:rPr>
        <w:t xml:space="preserve"> &lt;&lt; אורח &gt;&gt; </w:t>
      </w:r>
      <w:r>
        <w:rPr>
          <w:rtl/>
          <w:lang w:eastAsia="he-IL"/>
        </w:rPr>
        <w:t xml:space="preserve">גאל </w:t>
      </w:r>
      <w:proofErr w:type="spellStart"/>
      <w:r>
        <w:rPr>
          <w:rtl/>
          <w:lang w:eastAsia="he-IL"/>
        </w:rPr>
        <w:t>אזריאל</w:t>
      </w:r>
      <w:proofErr w:type="spellEnd"/>
      <w:r>
        <w:rPr>
          <w:rtl/>
          <w:lang w:eastAsia="he-IL"/>
        </w:rPr>
        <w:t>:</w:t>
      </w:r>
      <w:r w:rsidRPr="00DA7DCF">
        <w:rPr>
          <w:rStyle w:val="TagStyle"/>
          <w:rtl/>
        </w:rPr>
        <w:t xml:space="preserve"> &lt;&lt; אורח &gt;&gt;</w:t>
      </w:r>
      <w:r w:rsidR="004650CD">
        <w:rPr>
          <w:rtl/>
          <w:lang w:eastAsia="he-IL"/>
        </w:rPr>
        <w:t xml:space="preserve"> </w:t>
      </w:r>
      <w:bookmarkEnd w:id="3077"/>
    </w:p>
    <w:p w14:paraId="7E86CB55" w14:textId="77777777" w:rsidR="00DA7DCF" w:rsidRDefault="00DA7DCF" w:rsidP="00DA7DCF">
      <w:pPr>
        <w:pStyle w:val="KeepWithNext"/>
        <w:rPr>
          <w:rtl/>
          <w:lang w:eastAsia="he-IL"/>
        </w:rPr>
      </w:pPr>
    </w:p>
    <w:p w14:paraId="17B2F1CA" w14:textId="124A7DC8" w:rsidR="00DA7DCF" w:rsidRDefault="00DA7DCF" w:rsidP="00DA7DCF">
      <w:pPr>
        <w:rPr>
          <w:rtl/>
          <w:lang w:eastAsia="he-IL"/>
        </w:rPr>
      </w:pPr>
      <w:r>
        <w:rPr>
          <w:rFonts w:hint="cs"/>
          <w:rtl/>
          <w:lang w:eastAsia="he-IL"/>
        </w:rPr>
        <w:t xml:space="preserve">כולל </w:t>
      </w:r>
      <w:bookmarkStart w:id="3078" w:name="_ETM_Q1_4289335"/>
      <w:bookmarkEnd w:id="3078"/>
      <w:r>
        <w:rPr>
          <w:rFonts w:hint="cs"/>
          <w:rtl/>
          <w:lang w:eastAsia="he-IL"/>
        </w:rPr>
        <w:t>זכויות המנויות.</w:t>
      </w:r>
    </w:p>
    <w:p w14:paraId="3AF13387" w14:textId="77777777" w:rsidR="00DA7DCF" w:rsidRDefault="00DA7DCF" w:rsidP="00DA7DCF">
      <w:pPr>
        <w:rPr>
          <w:rtl/>
          <w:lang w:eastAsia="he-IL"/>
        </w:rPr>
      </w:pPr>
      <w:bookmarkStart w:id="3079" w:name="_ETM_Q1_4287299"/>
      <w:bookmarkStart w:id="3080" w:name="_ETM_Q1_4287336"/>
      <w:bookmarkStart w:id="3081" w:name="_ETM_Q1_4287940"/>
      <w:bookmarkEnd w:id="3079"/>
      <w:bookmarkEnd w:id="3080"/>
      <w:bookmarkEnd w:id="3081"/>
    </w:p>
    <w:p w14:paraId="45CE634D" w14:textId="4B1A7D33" w:rsidR="00DA7DCF" w:rsidRDefault="00DA7DCF" w:rsidP="00DA7DCF">
      <w:pPr>
        <w:pStyle w:val="af6"/>
        <w:keepNext/>
        <w:rPr>
          <w:rtl/>
        </w:rPr>
      </w:pPr>
      <w:bookmarkStart w:id="3082" w:name="ET_yor_6157_607"/>
      <w:r w:rsidRPr="00DA7DCF">
        <w:rPr>
          <w:rStyle w:val="TagStyle"/>
          <w:rtl/>
        </w:rPr>
        <w:t xml:space="preserve"> &lt;&lt; יור &gt;&gt; </w:t>
      </w:r>
      <w:r>
        <w:rPr>
          <w:rtl/>
        </w:rPr>
        <w:t xml:space="preserve">היו"ר שמחה </w:t>
      </w:r>
      <w:proofErr w:type="spellStart"/>
      <w:r>
        <w:rPr>
          <w:rtl/>
        </w:rPr>
        <w:t>רוטמן</w:t>
      </w:r>
      <w:proofErr w:type="spellEnd"/>
      <w:r>
        <w:rPr>
          <w:rtl/>
        </w:rPr>
        <w:t>:</w:t>
      </w:r>
      <w:r w:rsidRPr="00DA7DCF">
        <w:rPr>
          <w:rStyle w:val="TagStyle"/>
          <w:rtl/>
        </w:rPr>
        <w:t xml:space="preserve"> &lt;&lt; יור &gt;&gt;</w:t>
      </w:r>
      <w:r w:rsidR="004650CD">
        <w:rPr>
          <w:rtl/>
        </w:rPr>
        <w:t xml:space="preserve"> </w:t>
      </w:r>
      <w:bookmarkEnd w:id="3082"/>
    </w:p>
    <w:p w14:paraId="4AA79551" w14:textId="77777777" w:rsidR="00DA7DCF" w:rsidRDefault="00DA7DCF" w:rsidP="00DA7DCF">
      <w:pPr>
        <w:pStyle w:val="KeepWithNext"/>
        <w:rPr>
          <w:rtl/>
          <w:lang w:eastAsia="he-IL"/>
        </w:rPr>
      </w:pPr>
    </w:p>
    <w:p w14:paraId="39CA04E0" w14:textId="0C10C483" w:rsidR="00DA7DCF" w:rsidRDefault="00DA7DCF" w:rsidP="00DA7DCF">
      <w:pPr>
        <w:rPr>
          <w:rtl/>
          <w:lang w:eastAsia="he-IL"/>
        </w:rPr>
      </w:pPr>
      <w:bookmarkStart w:id="3083" w:name="_ETM_Q1_4288197"/>
      <w:bookmarkStart w:id="3084" w:name="_ETM_Q1_4288231"/>
      <w:bookmarkEnd w:id="3083"/>
      <w:bookmarkEnd w:id="3084"/>
      <w:r>
        <w:rPr>
          <w:rFonts w:hint="cs"/>
          <w:rtl/>
          <w:lang w:eastAsia="he-IL"/>
        </w:rPr>
        <w:t xml:space="preserve">כתוב זכויות המנויות במקרה הזה, כן פוגעים בחירותו של אדם במעצר, בכל דרך אחרת. זאת </w:t>
      </w:r>
      <w:bookmarkStart w:id="3085" w:name="_ETM_Q1_4296809"/>
      <w:bookmarkEnd w:id="3085"/>
      <w:r>
        <w:rPr>
          <w:rFonts w:hint="cs"/>
          <w:rtl/>
          <w:lang w:eastAsia="he-IL"/>
        </w:rPr>
        <w:t xml:space="preserve">זכות מנויה וזאת לא זכות לא מנויה. </w:t>
      </w:r>
      <w:bookmarkStart w:id="3086" w:name="_ETM_Q1_4303021"/>
      <w:bookmarkEnd w:id="3086"/>
      <w:r>
        <w:rPr>
          <w:rFonts w:hint="cs"/>
          <w:rtl/>
          <w:lang w:eastAsia="he-IL"/>
        </w:rPr>
        <w:t xml:space="preserve">הכלל שאומר שאין פוגעים גם אם זה </w:t>
      </w:r>
      <w:bookmarkStart w:id="3087" w:name="_ETM_Q1_4312182"/>
      <w:bookmarkEnd w:id="3087"/>
      <w:r>
        <w:rPr>
          <w:rFonts w:hint="cs"/>
          <w:rtl/>
          <w:lang w:eastAsia="he-IL"/>
        </w:rPr>
        <w:t>נעשה בחוק, במידה שאינה עולה על הנדרש. אלו הוראות</w:t>
      </w:r>
      <w:bookmarkStart w:id="3088" w:name="_ETM_Q1_4317009"/>
      <w:bookmarkEnd w:id="3088"/>
      <w:r>
        <w:rPr>
          <w:rFonts w:hint="cs"/>
          <w:rtl/>
          <w:lang w:eastAsia="he-IL"/>
        </w:rPr>
        <w:t xml:space="preserve"> בחוק יסוד ואנחנו לא משנים חוקי יסוד אגב חקיקת </w:t>
      </w:r>
      <w:bookmarkStart w:id="3089" w:name="_ETM_Q1_4322890"/>
      <w:bookmarkEnd w:id="3089"/>
      <w:r>
        <w:rPr>
          <w:rFonts w:hint="cs"/>
          <w:rtl/>
          <w:lang w:eastAsia="he-IL"/>
        </w:rPr>
        <w:t xml:space="preserve">חירום. לכן אני לא רואה טעם למשפט </w:t>
      </w:r>
      <w:bookmarkStart w:id="3090" w:name="_ETM_Q1_4327541"/>
      <w:bookmarkEnd w:id="3090"/>
      <w:r>
        <w:rPr>
          <w:rFonts w:hint="cs"/>
          <w:rtl/>
          <w:lang w:eastAsia="he-IL"/>
        </w:rPr>
        <w:t xml:space="preserve">הזה. </w:t>
      </w:r>
      <w:bookmarkStart w:id="3091" w:name="_ETM_Q1_4339815"/>
      <w:bookmarkEnd w:id="3091"/>
    </w:p>
    <w:p w14:paraId="42AD6634" w14:textId="77777777" w:rsidR="00DA7DCF" w:rsidRDefault="00DA7DCF" w:rsidP="00DA7DCF">
      <w:pPr>
        <w:rPr>
          <w:rtl/>
          <w:lang w:eastAsia="he-IL"/>
        </w:rPr>
      </w:pPr>
      <w:bookmarkStart w:id="3092" w:name="_ETM_Q1_4339849"/>
      <w:bookmarkEnd w:id="3092"/>
    </w:p>
    <w:p w14:paraId="096C120F" w14:textId="583BC37E" w:rsidR="00DA7DCF" w:rsidRDefault="00DA7DCF" w:rsidP="00DA7DCF">
      <w:pPr>
        <w:rPr>
          <w:rtl/>
          <w:lang w:eastAsia="he-IL"/>
        </w:rPr>
      </w:pPr>
      <w:bookmarkStart w:id="3093" w:name="_ETM_Q1_4332589"/>
      <w:bookmarkStart w:id="3094" w:name="_ETM_Q1_4332629"/>
      <w:bookmarkEnd w:id="3093"/>
      <w:bookmarkEnd w:id="3094"/>
      <w:r>
        <w:rPr>
          <w:rFonts w:hint="cs"/>
          <w:rtl/>
          <w:lang w:eastAsia="he-IL"/>
        </w:rPr>
        <w:t>רשימת העבירות תפתח לנו את הדיון על סעיף 24 עליו נקיים שיחה.</w:t>
      </w:r>
    </w:p>
    <w:p w14:paraId="7B005B44" w14:textId="77777777" w:rsidR="00DA7DCF" w:rsidRDefault="00DA7DCF" w:rsidP="00DA7DCF">
      <w:pPr>
        <w:rPr>
          <w:rtl/>
          <w:lang w:eastAsia="he-IL"/>
        </w:rPr>
      </w:pPr>
    </w:p>
    <w:p w14:paraId="1D9D2B57" w14:textId="11587FCB" w:rsidR="00DA7DCF" w:rsidRDefault="00DA7DCF" w:rsidP="00DA7DCF">
      <w:pPr>
        <w:rPr>
          <w:rtl/>
          <w:lang w:eastAsia="he-IL"/>
        </w:rPr>
      </w:pPr>
      <w:r>
        <w:rPr>
          <w:rFonts w:hint="cs"/>
          <w:rtl/>
          <w:lang w:eastAsia="he-IL"/>
        </w:rPr>
        <w:t xml:space="preserve">את </w:t>
      </w:r>
      <w:bookmarkStart w:id="3095" w:name="_ETM_Q1_4341569"/>
      <w:bookmarkEnd w:id="3095"/>
      <w:r>
        <w:rPr>
          <w:rFonts w:hint="cs"/>
          <w:rtl/>
          <w:lang w:eastAsia="he-IL"/>
        </w:rPr>
        <w:t xml:space="preserve">הישיבה היום אנחנו מסיימים. ישיבת ההמשך בנושא זה, נראה לי שאנחנו נקבע אחרי שתהיה שיחת ועידה שאנחנו צריכים לעשות כדי לראות מה קורה. תוך כמה זמן אתם חושבים שתוכלו לתת לי תשובה לא </w:t>
      </w:r>
      <w:bookmarkStart w:id="3096" w:name="_ETM_Q1_4362393"/>
      <w:bookmarkEnd w:id="3096"/>
      <w:r>
        <w:rPr>
          <w:rFonts w:hint="cs"/>
          <w:rtl/>
          <w:lang w:eastAsia="he-IL"/>
        </w:rPr>
        <w:t>לגבי כן או לא אלא מתי יש סיכוי שיהיה כן או לא?</w:t>
      </w:r>
    </w:p>
    <w:p w14:paraId="15117B51" w14:textId="77777777" w:rsidR="00DA7DCF" w:rsidRDefault="00DA7DCF" w:rsidP="00DA7DCF">
      <w:pPr>
        <w:rPr>
          <w:rtl/>
          <w:lang w:eastAsia="he-IL"/>
        </w:rPr>
      </w:pPr>
      <w:bookmarkStart w:id="3097" w:name="_ETM_Q1_4363251"/>
      <w:bookmarkStart w:id="3098" w:name="_ETM_Q1_4363286"/>
      <w:bookmarkStart w:id="3099" w:name="_ETM_Q1_4365476"/>
      <w:bookmarkEnd w:id="3097"/>
      <w:bookmarkEnd w:id="3098"/>
      <w:bookmarkEnd w:id="3099"/>
    </w:p>
    <w:p w14:paraId="59458ED0" w14:textId="75DF07EF" w:rsidR="00DA7DCF" w:rsidRDefault="00DA7DCF" w:rsidP="00DA7DCF">
      <w:pPr>
        <w:pStyle w:val="af9"/>
        <w:keepNext/>
        <w:rPr>
          <w:rtl/>
          <w:lang w:eastAsia="he-IL"/>
        </w:rPr>
      </w:pPr>
      <w:bookmarkStart w:id="3100" w:name="ET_guest_719627_608"/>
      <w:r w:rsidRPr="00DA7DCF">
        <w:rPr>
          <w:rStyle w:val="TagStyle"/>
          <w:rtl/>
        </w:rPr>
        <w:t xml:space="preserve"> &lt;&lt; אורח &gt;&gt; </w:t>
      </w:r>
      <w:r>
        <w:rPr>
          <w:rtl/>
          <w:lang w:eastAsia="he-IL"/>
        </w:rPr>
        <w:t>חנית אברהם בכר:</w:t>
      </w:r>
      <w:r w:rsidRPr="00DA7DCF">
        <w:rPr>
          <w:rStyle w:val="TagStyle"/>
          <w:rtl/>
        </w:rPr>
        <w:t xml:space="preserve"> &lt;&lt; אורח &gt;&gt;</w:t>
      </w:r>
      <w:r w:rsidR="004650CD">
        <w:rPr>
          <w:rtl/>
          <w:lang w:eastAsia="he-IL"/>
        </w:rPr>
        <w:t xml:space="preserve"> </w:t>
      </w:r>
      <w:bookmarkEnd w:id="3100"/>
    </w:p>
    <w:p w14:paraId="3A4C01F3" w14:textId="77777777" w:rsidR="00DA7DCF" w:rsidRDefault="00DA7DCF" w:rsidP="00DA7DCF">
      <w:pPr>
        <w:pStyle w:val="KeepWithNext"/>
        <w:rPr>
          <w:rtl/>
          <w:lang w:eastAsia="he-IL"/>
        </w:rPr>
      </w:pPr>
    </w:p>
    <w:p w14:paraId="20B26744" w14:textId="3B682415" w:rsidR="00DA7DCF" w:rsidRDefault="00DA7DCF" w:rsidP="00DA7DCF">
      <w:pPr>
        <w:rPr>
          <w:rtl/>
          <w:lang w:eastAsia="he-IL"/>
        </w:rPr>
      </w:pPr>
      <w:bookmarkStart w:id="3101" w:name="_ETM_Q1_4365736"/>
      <w:bookmarkStart w:id="3102" w:name="_ETM_Q1_4365769"/>
      <w:bookmarkEnd w:id="3101"/>
      <w:bookmarkEnd w:id="3102"/>
      <w:r>
        <w:rPr>
          <w:rFonts w:hint="cs"/>
          <w:rtl/>
          <w:lang w:eastAsia="he-IL"/>
        </w:rPr>
        <w:t xml:space="preserve">פניתי וביקשתי את התשובה כמו שביקשת עוד היום, אבל </w:t>
      </w:r>
      <w:bookmarkStart w:id="3103" w:name="_ETM_Q1_4367415"/>
      <w:bookmarkEnd w:id="3103"/>
      <w:r>
        <w:rPr>
          <w:rFonts w:hint="cs"/>
          <w:rtl/>
          <w:lang w:eastAsia="he-IL"/>
        </w:rPr>
        <w:t xml:space="preserve">אני לא יכולה להתחייב. </w:t>
      </w:r>
    </w:p>
    <w:p w14:paraId="2D09C5A4" w14:textId="77777777" w:rsidR="00DA7DCF" w:rsidRDefault="00DA7DCF" w:rsidP="00DA7DCF">
      <w:pPr>
        <w:rPr>
          <w:rtl/>
          <w:lang w:eastAsia="he-IL"/>
        </w:rPr>
      </w:pPr>
      <w:bookmarkStart w:id="3104" w:name="_ETM_Q1_4370973"/>
      <w:bookmarkStart w:id="3105" w:name="_ETM_Q1_4371009"/>
      <w:bookmarkEnd w:id="3104"/>
      <w:bookmarkEnd w:id="3105"/>
    </w:p>
    <w:p w14:paraId="0F4B5AC2" w14:textId="13039CD8" w:rsidR="00DA7DCF" w:rsidRDefault="00DA7DCF" w:rsidP="00DA7DCF">
      <w:pPr>
        <w:pStyle w:val="af6"/>
        <w:keepNext/>
        <w:rPr>
          <w:rtl/>
        </w:rPr>
      </w:pPr>
      <w:bookmarkStart w:id="3106" w:name="ET_yor_6157_609"/>
      <w:r w:rsidRPr="00DA7DCF">
        <w:rPr>
          <w:rStyle w:val="TagStyle"/>
          <w:rtl/>
        </w:rPr>
        <w:t xml:space="preserve"> &lt;&lt; יור &gt;&gt; </w:t>
      </w:r>
      <w:r>
        <w:rPr>
          <w:rtl/>
        </w:rPr>
        <w:t xml:space="preserve">היו"ר שמחה </w:t>
      </w:r>
      <w:proofErr w:type="spellStart"/>
      <w:r>
        <w:rPr>
          <w:rtl/>
        </w:rPr>
        <w:t>רוטמן</w:t>
      </w:r>
      <w:proofErr w:type="spellEnd"/>
      <w:r>
        <w:rPr>
          <w:rtl/>
        </w:rPr>
        <w:t>:</w:t>
      </w:r>
      <w:r w:rsidRPr="00DA7DCF">
        <w:rPr>
          <w:rStyle w:val="TagStyle"/>
          <w:rtl/>
        </w:rPr>
        <w:t xml:space="preserve"> &lt;&lt; יור &gt;&gt;</w:t>
      </w:r>
      <w:r w:rsidR="004650CD">
        <w:rPr>
          <w:rtl/>
        </w:rPr>
        <w:t xml:space="preserve"> </w:t>
      </w:r>
      <w:bookmarkEnd w:id="3106"/>
    </w:p>
    <w:p w14:paraId="0BC1FFA1" w14:textId="77777777" w:rsidR="00DA7DCF" w:rsidRDefault="00DA7DCF" w:rsidP="00DA7DCF">
      <w:pPr>
        <w:pStyle w:val="KeepWithNext"/>
        <w:rPr>
          <w:rtl/>
          <w:lang w:eastAsia="he-IL"/>
        </w:rPr>
      </w:pPr>
    </w:p>
    <w:p w14:paraId="29AB9641" w14:textId="45E9B416" w:rsidR="00DA7DCF" w:rsidRDefault="00DA7DCF" w:rsidP="00DA7DCF">
      <w:pPr>
        <w:rPr>
          <w:rtl/>
          <w:lang w:eastAsia="he-IL"/>
        </w:rPr>
      </w:pPr>
      <w:r>
        <w:rPr>
          <w:rFonts w:hint="cs"/>
          <w:rtl/>
          <w:lang w:eastAsia="he-IL"/>
        </w:rPr>
        <w:t>בסדר. בעזרת השם בעוד כמה שעות אנחנו נעדכן על מועד הדיון</w:t>
      </w:r>
      <w:bookmarkStart w:id="3107" w:name="_ETM_Q1_4376414"/>
      <w:bookmarkEnd w:id="3107"/>
      <w:r>
        <w:rPr>
          <w:rFonts w:hint="cs"/>
          <w:rtl/>
          <w:lang w:eastAsia="he-IL"/>
        </w:rPr>
        <w:t>. יכול להיות שהוא יהיה ביום רביעי, אולי ביום חמישי ואולי</w:t>
      </w:r>
      <w:bookmarkStart w:id="3108" w:name="_ETM_Q1_4383949"/>
      <w:bookmarkEnd w:id="3108"/>
      <w:r>
        <w:rPr>
          <w:rFonts w:hint="cs"/>
          <w:rtl/>
          <w:lang w:eastAsia="he-IL"/>
        </w:rPr>
        <w:t xml:space="preserve"> ביום ראשון הבא. </w:t>
      </w:r>
    </w:p>
    <w:p w14:paraId="1BF366A6" w14:textId="77777777" w:rsidR="00DA7DCF" w:rsidRDefault="00DA7DCF" w:rsidP="00DA7DCF">
      <w:pPr>
        <w:rPr>
          <w:rtl/>
          <w:lang w:eastAsia="he-IL"/>
        </w:rPr>
      </w:pPr>
    </w:p>
    <w:p w14:paraId="4D39C2BA" w14:textId="76E44004" w:rsidR="00DA7DCF" w:rsidRDefault="00DA7DCF" w:rsidP="00DA7DCF">
      <w:pPr>
        <w:rPr>
          <w:rtl/>
          <w:lang w:eastAsia="he-IL"/>
        </w:rPr>
      </w:pPr>
      <w:bookmarkStart w:id="3109" w:name="_ETM_Q1_4402956"/>
      <w:bookmarkStart w:id="3110" w:name="_ETM_Q1_4402993"/>
      <w:bookmarkEnd w:id="3109"/>
      <w:bookmarkEnd w:id="3110"/>
      <w:r>
        <w:rPr>
          <w:rFonts w:hint="cs"/>
          <w:rtl/>
          <w:lang w:eastAsia="he-IL"/>
        </w:rPr>
        <w:t>תודה רבה לכולם. ישיבה זו נעולה.</w:t>
      </w:r>
    </w:p>
    <w:p w14:paraId="0EFE0278" w14:textId="77777777" w:rsidR="00DA7DCF" w:rsidRDefault="00DA7DCF" w:rsidP="00DA7DCF">
      <w:pPr>
        <w:rPr>
          <w:rtl/>
          <w:lang w:eastAsia="he-IL"/>
        </w:rPr>
      </w:pPr>
      <w:bookmarkStart w:id="3111" w:name="_ETM_Q1_4403220"/>
      <w:bookmarkStart w:id="3112" w:name="_ETM_Q1_4403257"/>
      <w:bookmarkEnd w:id="3111"/>
      <w:bookmarkEnd w:id="3112"/>
    </w:p>
    <w:p w14:paraId="50EA28C0" w14:textId="77777777" w:rsidR="00DA7DCF" w:rsidRDefault="00DA7DCF" w:rsidP="00DA7DCF">
      <w:pPr>
        <w:rPr>
          <w:rtl/>
          <w:lang w:eastAsia="he-IL"/>
        </w:rPr>
      </w:pPr>
      <w:bookmarkStart w:id="3113" w:name="_ETM_Q1_4403364"/>
      <w:bookmarkStart w:id="3114" w:name="_ETM_Q1_4403401"/>
      <w:bookmarkEnd w:id="3113"/>
      <w:bookmarkEnd w:id="3114"/>
    </w:p>
    <w:p w14:paraId="6662FBD8" w14:textId="77777777" w:rsidR="00DA7DCF" w:rsidRDefault="00DA7DCF" w:rsidP="00DA7DCF">
      <w:pPr>
        <w:rPr>
          <w:rtl/>
          <w:lang w:eastAsia="he-IL"/>
        </w:rPr>
      </w:pPr>
      <w:bookmarkStart w:id="3115" w:name="_ETM_Q1_4403508"/>
      <w:bookmarkStart w:id="3116" w:name="_ETM_Q1_4403542"/>
      <w:bookmarkEnd w:id="3115"/>
      <w:bookmarkEnd w:id="3116"/>
    </w:p>
    <w:p w14:paraId="70430C2F" w14:textId="17E2D4F2" w:rsidR="00DA7DCF" w:rsidRDefault="00DA7DCF" w:rsidP="00DA7DCF">
      <w:pPr>
        <w:pStyle w:val="afc"/>
        <w:keepNext/>
        <w:rPr>
          <w:rtl/>
          <w:lang w:eastAsia="he-IL"/>
        </w:rPr>
      </w:pPr>
      <w:bookmarkStart w:id="3117" w:name="ET_meetingend_610"/>
      <w:r w:rsidRPr="00DA7DCF">
        <w:rPr>
          <w:rStyle w:val="TagStyle"/>
          <w:rtl/>
        </w:rPr>
        <w:t xml:space="preserve"> &lt;&lt; סיום &gt;&gt; </w:t>
      </w:r>
      <w:r>
        <w:rPr>
          <w:rtl/>
          <w:lang w:eastAsia="he-IL"/>
        </w:rPr>
        <w:t>הישיבה ננעלה בשעה 12:30.</w:t>
      </w:r>
      <w:r w:rsidRPr="00DA7DCF">
        <w:rPr>
          <w:rStyle w:val="TagStyle"/>
          <w:rtl/>
        </w:rPr>
        <w:t xml:space="preserve"> &lt;&lt; סיום &gt;&gt;</w:t>
      </w:r>
      <w:r w:rsidR="004650CD">
        <w:rPr>
          <w:rtl/>
          <w:lang w:eastAsia="he-IL"/>
        </w:rPr>
        <w:t xml:space="preserve"> </w:t>
      </w:r>
      <w:bookmarkEnd w:id="3117"/>
    </w:p>
    <w:p w14:paraId="76CBC4D1" w14:textId="77777777" w:rsidR="00DA7DCF" w:rsidRDefault="00DA7DCF" w:rsidP="00DA7DCF">
      <w:pPr>
        <w:pStyle w:val="KeepWithNext"/>
        <w:rPr>
          <w:rtl/>
          <w:lang w:eastAsia="he-IL"/>
        </w:rPr>
      </w:pPr>
    </w:p>
    <w:p w14:paraId="7CF1F539" w14:textId="77777777" w:rsidR="00DA7DCF" w:rsidRPr="00DA7DCF" w:rsidRDefault="00DA7DCF" w:rsidP="00DA7DCF">
      <w:pPr>
        <w:rPr>
          <w:rtl/>
          <w:lang w:eastAsia="he-IL"/>
        </w:rPr>
      </w:pPr>
    </w:p>
    <w:p w14:paraId="64446E05" w14:textId="64A1CDFE" w:rsidR="007872B4" w:rsidRPr="008713A4" w:rsidRDefault="007872B4" w:rsidP="00AB3F3A">
      <w:pPr>
        <w:ind w:firstLine="0"/>
      </w:pPr>
      <w:bookmarkStart w:id="3118" w:name="_ETM_Q1_4394459"/>
      <w:bookmarkStart w:id="3119" w:name="_ETM_Q1_4394494"/>
      <w:bookmarkStart w:id="3120" w:name="_ETM_Q1_1883624"/>
      <w:bookmarkStart w:id="3121" w:name="_ETM_Q1_1883655"/>
      <w:bookmarkEnd w:id="3118"/>
      <w:bookmarkEnd w:id="3119"/>
      <w:bookmarkEnd w:id="3120"/>
      <w:bookmarkEnd w:id="3121"/>
    </w:p>
    <w:sectPr w:rsidR="007872B4" w:rsidRPr="008713A4" w:rsidSect="00040D2F">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5A281A2" w14:textId="77777777" w:rsidR="00A42723" w:rsidRDefault="00A42723">
      <w:r>
        <w:separator/>
      </w:r>
    </w:p>
  </w:endnote>
  <w:endnote w:type="continuationSeparator" w:id="0">
    <w:p w14:paraId="2D60D62F"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6BFE42" w14:textId="77777777" w:rsidR="00A42723" w:rsidRDefault="00A42723">
      <w:r>
        <w:separator/>
      </w:r>
    </w:p>
  </w:footnote>
  <w:footnote w:type="continuationSeparator" w:id="0">
    <w:p w14:paraId="2368739E"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C0316C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D8EAAB1"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D08534"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40D2F">
      <w:rPr>
        <w:rStyle w:val="af7"/>
        <w:noProof/>
        <w:rtl/>
      </w:rPr>
      <w:t>9</w:t>
    </w:r>
    <w:r>
      <w:rPr>
        <w:rStyle w:val="af7"/>
      </w:rPr>
      <w:fldChar w:fldCharType="end"/>
    </w:r>
  </w:p>
  <w:p w14:paraId="3592D48A" w14:textId="23E878D3" w:rsidR="00D86E57" w:rsidRPr="00CC5815" w:rsidRDefault="0036029E" w:rsidP="008E5E3F">
    <w:pPr>
      <w:pStyle w:val="a3"/>
      <w:ind w:firstLine="0"/>
    </w:pPr>
    <w:r>
      <w:rPr>
        <w:rtl/>
      </w:rPr>
      <w:t>ועדת החוקה, חוק ומשפט</w:t>
    </w:r>
  </w:p>
  <w:p w14:paraId="5CF071E5" w14:textId="2619CB96" w:rsidR="00D86E57" w:rsidRPr="00CC5815" w:rsidRDefault="0036029E" w:rsidP="008E5E3F">
    <w:pPr>
      <w:pStyle w:val="a3"/>
      <w:ind w:firstLine="0"/>
      <w:rPr>
        <w:rtl/>
      </w:rPr>
    </w:pPr>
    <w:r>
      <w:rPr>
        <w:rtl/>
      </w:rPr>
      <w:t>12/12/2023</w:t>
    </w:r>
  </w:p>
  <w:p w14:paraId="0F4E4E23"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B878E7" w14:textId="77777777" w:rsidR="000A17C6" w:rsidRDefault="00E33AE3" w:rsidP="000A17C6">
    <w:pPr>
      <w:keepNext/>
      <w:spacing w:line="240" w:lineRule="atLeast"/>
      <w:ind w:firstLine="0"/>
      <w:jc w:val="center"/>
      <w:outlineLvl w:val="0"/>
      <w:rPr>
        <w:rtl/>
      </w:rPr>
    </w:pPr>
    <w:r>
      <w:rPr>
        <w:noProof/>
      </w:rPr>
      <w:drawing>
        <wp:inline distT="0" distB="0" distL="0" distR="0" wp14:anchorId="09B59009" wp14:editId="1563704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1A02FF93"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0013731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3F95668A"/>
    <w:multiLevelType w:val="hybridMultilevel"/>
    <w:tmpl w:val="5F62A76E"/>
    <w:lvl w:ilvl="0" w:tplc="2834C99E">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6C333901"/>
    <w:multiLevelType w:val="hybridMultilevel"/>
    <w:tmpl w:val="52FC0D4C"/>
    <w:lvl w:ilvl="0" w:tplc="98EE55C2">
      <w:start w:val="31"/>
      <w:numFmt w:val="bullet"/>
      <w:lvlText w:val="-"/>
      <w:lvlJc w:val="left"/>
      <w:pPr>
        <w:ind w:left="1128" w:hanging="360"/>
      </w:pPr>
      <w:rPr>
        <w:rFonts w:ascii="David" w:eastAsia="Times New Roman" w:hAnsi="David" w:cs="David" w:hint="default"/>
      </w:rPr>
    </w:lvl>
    <w:lvl w:ilvl="1" w:tplc="04090003" w:tentative="1">
      <w:start w:val="1"/>
      <w:numFmt w:val="bullet"/>
      <w:lvlText w:val="o"/>
      <w:lvlJc w:val="left"/>
      <w:pPr>
        <w:ind w:left="1848" w:hanging="360"/>
      </w:pPr>
      <w:rPr>
        <w:rFonts w:ascii="Courier New" w:hAnsi="Courier New" w:cs="Courier New" w:hint="default"/>
      </w:rPr>
    </w:lvl>
    <w:lvl w:ilvl="2" w:tplc="04090005" w:tentative="1">
      <w:start w:val="1"/>
      <w:numFmt w:val="bullet"/>
      <w:lvlText w:val=""/>
      <w:lvlJc w:val="left"/>
      <w:pPr>
        <w:ind w:left="2568" w:hanging="360"/>
      </w:pPr>
      <w:rPr>
        <w:rFonts w:ascii="Wingdings" w:hAnsi="Wingdings" w:hint="default"/>
      </w:rPr>
    </w:lvl>
    <w:lvl w:ilvl="3" w:tplc="04090001" w:tentative="1">
      <w:start w:val="1"/>
      <w:numFmt w:val="bullet"/>
      <w:lvlText w:val=""/>
      <w:lvlJc w:val="left"/>
      <w:pPr>
        <w:ind w:left="3288" w:hanging="360"/>
      </w:pPr>
      <w:rPr>
        <w:rFonts w:ascii="Symbol" w:hAnsi="Symbol" w:hint="default"/>
      </w:rPr>
    </w:lvl>
    <w:lvl w:ilvl="4" w:tplc="04090003" w:tentative="1">
      <w:start w:val="1"/>
      <w:numFmt w:val="bullet"/>
      <w:lvlText w:val="o"/>
      <w:lvlJc w:val="left"/>
      <w:pPr>
        <w:ind w:left="4008" w:hanging="360"/>
      </w:pPr>
      <w:rPr>
        <w:rFonts w:ascii="Courier New" w:hAnsi="Courier New" w:cs="Courier New" w:hint="default"/>
      </w:rPr>
    </w:lvl>
    <w:lvl w:ilvl="5" w:tplc="04090005" w:tentative="1">
      <w:start w:val="1"/>
      <w:numFmt w:val="bullet"/>
      <w:lvlText w:val=""/>
      <w:lvlJc w:val="left"/>
      <w:pPr>
        <w:ind w:left="4728" w:hanging="360"/>
      </w:pPr>
      <w:rPr>
        <w:rFonts w:ascii="Wingdings" w:hAnsi="Wingdings" w:hint="default"/>
      </w:rPr>
    </w:lvl>
    <w:lvl w:ilvl="6" w:tplc="04090001" w:tentative="1">
      <w:start w:val="1"/>
      <w:numFmt w:val="bullet"/>
      <w:lvlText w:val=""/>
      <w:lvlJc w:val="left"/>
      <w:pPr>
        <w:ind w:left="5448" w:hanging="360"/>
      </w:pPr>
      <w:rPr>
        <w:rFonts w:ascii="Symbol" w:hAnsi="Symbol" w:hint="default"/>
      </w:rPr>
    </w:lvl>
    <w:lvl w:ilvl="7" w:tplc="04090003" w:tentative="1">
      <w:start w:val="1"/>
      <w:numFmt w:val="bullet"/>
      <w:lvlText w:val="o"/>
      <w:lvlJc w:val="left"/>
      <w:pPr>
        <w:ind w:left="6168" w:hanging="360"/>
      </w:pPr>
      <w:rPr>
        <w:rFonts w:ascii="Courier New" w:hAnsi="Courier New" w:cs="Courier New" w:hint="default"/>
      </w:rPr>
    </w:lvl>
    <w:lvl w:ilvl="8" w:tplc="04090005" w:tentative="1">
      <w:start w:val="1"/>
      <w:numFmt w:val="bullet"/>
      <w:lvlText w:val=""/>
      <w:lvlJc w:val="left"/>
      <w:pPr>
        <w:ind w:left="6888"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58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33C"/>
    <w:rsid w:val="0002047E"/>
    <w:rsid w:val="00037279"/>
    <w:rsid w:val="00040D2F"/>
    <w:rsid w:val="00067F42"/>
    <w:rsid w:val="000713FC"/>
    <w:rsid w:val="000871A1"/>
    <w:rsid w:val="00092B80"/>
    <w:rsid w:val="000A17C6"/>
    <w:rsid w:val="000B060C"/>
    <w:rsid w:val="000B2EE6"/>
    <w:rsid w:val="000C47F5"/>
    <w:rsid w:val="000E3314"/>
    <w:rsid w:val="000F2459"/>
    <w:rsid w:val="00116232"/>
    <w:rsid w:val="00117ADB"/>
    <w:rsid w:val="0012666E"/>
    <w:rsid w:val="00126985"/>
    <w:rsid w:val="00127D96"/>
    <w:rsid w:val="00150436"/>
    <w:rsid w:val="00164808"/>
    <w:rsid w:val="00167294"/>
    <w:rsid w:val="001673D4"/>
    <w:rsid w:val="00171E7F"/>
    <w:rsid w:val="001758C1"/>
    <w:rsid w:val="0017779F"/>
    <w:rsid w:val="001A74E9"/>
    <w:rsid w:val="001A7A1B"/>
    <w:rsid w:val="001C44DA"/>
    <w:rsid w:val="001C4FDA"/>
    <w:rsid w:val="001D440C"/>
    <w:rsid w:val="001E1D9A"/>
    <w:rsid w:val="002016FF"/>
    <w:rsid w:val="00217A07"/>
    <w:rsid w:val="00227FEF"/>
    <w:rsid w:val="00261554"/>
    <w:rsid w:val="00274858"/>
    <w:rsid w:val="00275C03"/>
    <w:rsid w:val="00280D58"/>
    <w:rsid w:val="002865A2"/>
    <w:rsid w:val="002D4BDB"/>
    <w:rsid w:val="002E5E31"/>
    <w:rsid w:val="002F5E9E"/>
    <w:rsid w:val="00303B4C"/>
    <w:rsid w:val="00321E62"/>
    <w:rsid w:val="003228D3"/>
    <w:rsid w:val="00327BF8"/>
    <w:rsid w:val="00340AFA"/>
    <w:rsid w:val="00350D6E"/>
    <w:rsid w:val="0036029E"/>
    <w:rsid w:val="003658CB"/>
    <w:rsid w:val="00366CFB"/>
    <w:rsid w:val="0036794C"/>
    <w:rsid w:val="00373508"/>
    <w:rsid w:val="00396023"/>
    <w:rsid w:val="003A497B"/>
    <w:rsid w:val="003C279D"/>
    <w:rsid w:val="003E070F"/>
    <w:rsid w:val="003F0A5F"/>
    <w:rsid w:val="003F54E6"/>
    <w:rsid w:val="00420E41"/>
    <w:rsid w:val="00424C94"/>
    <w:rsid w:val="00424DA2"/>
    <w:rsid w:val="00447608"/>
    <w:rsid w:val="00451746"/>
    <w:rsid w:val="004650CD"/>
    <w:rsid w:val="00470EAC"/>
    <w:rsid w:val="0047223E"/>
    <w:rsid w:val="004845A5"/>
    <w:rsid w:val="004862EE"/>
    <w:rsid w:val="0049458B"/>
    <w:rsid w:val="00495FD8"/>
    <w:rsid w:val="004A4E47"/>
    <w:rsid w:val="004B0A65"/>
    <w:rsid w:val="004B1BE9"/>
    <w:rsid w:val="004B59B0"/>
    <w:rsid w:val="00500C0C"/>
    <w:rsid w:val="005206BC"/>
    <w:rsid w:val="00546678"/>
    <w:rsid w:val="005506B9"/>
    <w:rsid w:val="0055117B"/>
    <w:rsid w:val="00557401"/>
    <w:rsid w:val="00564219"/>
    <w:rsid w:val="00574752"/>
    <w:rsid w:val="005817EC"/>
    <w:rsid w:val="00590B77"/>
    <w:rsid w:val="005A342D"/>
    <w:rsid w:val="005B0AD2"/>
    <w:rsid w:val="005C363E"/>
    <w:rsid w:val="005D61F3"/>
    <w:rsid w:val="005E1C6B"/>
    <w:rsid w:val="005F76B0"/>
    <w:rsid w:val="00600EF0"/>
    <w:rsid w:val="00634F61"/>
    <w:rsid w:val="0065167A"/>
    <w:rsid w:val="00695A47"/>
    <w:rsid w:val="00695CDB"/>
    <w:rsid w:val="006A07FB"/>
    <w:rsid w:val="006A0CB7"/>
    <w:rsid w:val="006E7873"/>
    <w:rsid w:val="006F0259"/>
    <w:rsid w:val="00700433"/>
    <w:rsid w:val="00702755"/>
    <w:rsid w:val="0070472C"/>
    <w:rsid w:val="00707613"/>
    <w:rsid w:val="00730D50"/>
    <w:rsid w:val="00730FEB"/>
    <w:rsid w:val="007509A6"/>
    <w:rsid w:val="007521E8"/>
    <w:rsid w:val="00755A05"/>
    <w:rsid w:val="007872B4"/>
    <w:rsid w:val="00791CBE"/>
    <w:rsid w:val="00793507"/>
    <w:rsid w:val="007B3233"/>
    <w:rsid w:val="007C14E3"/>
    <w:rsid w:val="007C693F"/>
    <w:rsid w:val="007C6ADD"/>
    <w:rsid w:val="0082136D"/>
    <w:rsid w:val="008320F6"/>
    <w:rsid w:val="00841223"/>
    <w:rsid w:val="00842E1D"/>
    <w:rsid w:val="008458C6"/>
    <w:rsid w:val="00846BE9"/>
    <w:rsid w:val="00853207"/>
    <w:rsid w:val="008636B6"/>
    <w:rsid w:val="008713A4"/>
    <w:rsid w:val="00875F10"/>
    <w:rsid w:val="008C1969"/>
    <w:rsid w:val="008C6035"/>
    <w:rsid w:val="008C7015"/>
    <w:rsid w:val="008D1DFB"/>
    <w:rsid w:val="008E03B4"/>
    <w:rsid w:val="008E5E3F"/>
    <w:rsid w:val="008E5E5E"/>
    <w:rsid w:val="008F4652"/>
    <w:rsid w:val="00901E00"/>
    <w:rsid w:val="0090279B"/>
    <w:rsid w:val="00913FC3"/>
    <w:rsid w:val="00914904"/>
    <w:rsid w:val="009258CE"/>
    <w:rsid w:val="00927879"/>
    <w:rsid w:val="00945176"/>
    <w:rsid w:val="0094792B"/>
    <w:rsid w:val="009515F0"/>
    <w:rsid w:val="00962745"/>
    <w:rsid w:val="00964197"/>
    <w:rsid w:val="009830CB"/>
    <w:rsid w:val="00983690"/>
    <w:rsid w:val="0099163A"/>
    <w:rsid w:val="009D478A"/>
    <w:rsid w:val="009E6887"/>
    <w:rsid w:val="009E6E93"/>
    <w:rsid w:val="009F1518"/>
    <w:rsid w:val="009F5773"/>
    <w:rsid w:val="00A06244"/>
    <w:rsid w:val="00A15971"/>
    <w:rsid w:val="00A20B8C"/>
    <w:rsid w:val="00A22C90"/>
    <w:rsid w:val="00A42723"/>
    <w:rsid w:val="00A5224E"/>
    <w:rsid w:val="00A64A6D"/>
    <w:rsid w:val="00A66020"/>
    <w:rsid w:val="00A92C1B"/>
    <w:rsid w:val="00AB02EE"/>
    <w:rsid w:val="00AB3F3A"/>
    <w:rsid w:val="00AC5EAB"/>
    <w:rsid w:val="00AD4EC9"/>
    <w:rsid w:val="00AD6FFC"/>
    <w:rsid w:val="00AF31E6"/>
    <w:rsid w:val="00AF3D89"/>
    <w:rsid w:val="00AF4150"/>
    <w:rsid w:val="00AF4F23"/>
    <w:rsid w:val="00B0509A"/>
    <w:rsid w:val="00B120B2"/>
    <w:rsid w:val="00B44051"/>
    <w:rsid w:val="00B50340"/>
    <w:rsid w:val="00B65508"/>
    <w:rsid w:val="00B8517A"/>
    <w:rsid w:val="00BA6446"/>
    <w:rsid w:val="00BD47B7"/>
    <w:rsid w:val="00BE341B"/>
    <w:rsid w:val="00C07CBD"/>
    <w:rsid w:val="00C135D5"/>
    <w:rsid w:val="00C22DCB"/>
    <w:rsid w:val="00C3598A"/>
    <w:rsid w:val="00C360BC"/>
    <w:rsid w:val="00C411C8"/>
    <w:rsid w:val="00C42AC7"/>
    <w:rsid w:val="00C44800"/>
    <w:rsid w:val="00C52EC2"/>
    <w:rsid w:val="00C61DC1"/>
    <w:rsid w:val="00C64AFF"/>
    <w:rsid w:val="00C661EE"/>
    <w:rsid w:val="00C70613"/>
    <w:rsid w:val="00C72438"/>
    <w:rsid w:val="00C763E4"/>
    <w:rsid w:val="00C8624A"/>
    <w:rsid w:val="00CA06AD"/>
    <w:rsid w:val="00CA5363"/>
    <w:rsid w:val="00CB3B04"/>
    <w:rsid w:val="00CB6D60"/>
    <w:rsid w:val="00CC5815"/>
    <w:rsid w:val="00CE24B8"/>
    <w:rsid w:val="00CE5849"/>
    <w:rsid w:val="00CF4CF3"/>
    <w:rsid w:val="00D135A8"/>
    <w:rsid w:val="00D278F7"/>
    <w:rsid w:val="00D37550"/>
    <w:rsid w:val="00D40A29"/>
    <w:rsid w:val="00D45D27"/>
    <w:rsid w:val="00D81B4D"/>
    <w:rsid w:val="00D85B82"/>
    <w:rsid w:val="00D86E57"/>
    <w:rsid w:val="00D96B24"/>
    <w:rsid w:val="00D9720F"/>
    <w:rsid w:val="00DA6491"/>
    <w:rsid w:val="00DA7CBC"/>
    <w:rsid w:val="00DA7DCF"/>
    <w:rsid w:val="00DB4B29"/>
    <w:rsid w:val="00DE5B80"/>
    <w:rsid w:val="00E23615"/>
    <w:rsid w:val="00E33AE3"/>
    <w:rsid w:val="00E40BA0"/>
    <w:rsid w:val="00E61903"/>
    <w:rsid w:val="00E619B2"/>
    <w:rsid w:val="00E64116"/>
    <w:rsid w:val="00EA624B"/>
    <w:rsid w:val="00EB057D"/>
    <w:rsid w:val="00EB18E4"/>
    <w:rsid w:val="00EB5C85"/>
    <w:rsid w:val="00EC0006"/>
    <w:rsid w:val="00EC0AC2"/>
    <w:rsid w:val="00EC1FB3"/>
    <w:rsid w:val="00EC2CD4"/>
    <w:rsid w:val="00ED3858"/>
    <w:rsid w:val="00EE09AD"/>
    <w:rsid w:val="00EE2E80"/>
    <w:rsid w:val="00F053E5"/>
    <w:rsid w:val="00F10D2D"/>
    <w:rsid w:val="00F16831"/>
    <w:rsid w:val="00F3623F"/>
    <w:rsid w:val="00F41C33"/>
    <w:rsid w:val="00F423F1"/>
    <w:rsid w:val="00F4792E"/>
    <w:rsid w:val="00F53584"/>
    <w:rsid w:val="00F549E5"/>
    <w:rsid w:val="00F63F05"/>
    <w:rsid w:val="00F643DE"/>
    <w:rsid w:val="00F72368"/>
    <w:rsid w:val="00F821F6"/>
    <w:rsid w:val="00F84D49"/>
    <w:rsid w:val="00F91432"/>
    <w:rsid w:val="00FB0768"/>
    <w:rsid w:val="00FB4B83"/>
    <w:rsid w:val="00FE0F13"/>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04E787E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6029E"/>
    <w:rPr>
      <w:rFonts w:cs="Arial"/>
      <w:b/>
      <w:bCs w:val="0"/>
      <w:vanish/>
      <w:color w:val="010000"/>
      <w:bdr w:val="single" w:sz="4" w:space="0" w:color="FF66FF"/>
    </w:rPr>
  </w:style>
  <w:style w:type="table" w:styleId="afd">
    <w:name w:val="Table Grid"/>
    <w:basedOn w:val="a1"/>
    <w:rsid w:val="0036029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List Paragraph"/>
    <w:basedOn w:val="a"/>
    <w:uiPriority w:val="34"/>
    <w:qFormat/>
    <w:rsid w:val="003E070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CB4C728-416A-4D1F-B3EF-8E7D1417E3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681</TotalTime>
  <Pages>12</Pages>
  <Words>16225</Words>
  <Characters>92487</Characters>
  <Application>Microsoft Office Word</Application>
  <DocSecurity>0</DocSecurity>
  <Lines>770</Lines>
  <Paragraphs>216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108496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47</cp:revision>
  <cp:lastPrinted>2015-07-20T08:20:00Z</cp:lastPrinted>
  <dcterms:created xsi:type="dcterms:W3CDTF">2018-05-03T11:21:00Z</dcterms:created>
  <dcterms:modified xsi:type="dcterms:W3CDTF">2023-12-30T08:43:00Z</dcterms:modified>
</cp:coreProperties>
</file>