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0277">
      <w:pPr>
        <w:jc w:val="right"/>
        <w:rPr>
          <w:rFonts w:cs="David"/>
          <w:sz w:val="24"/>
          <w:rtl/>
        </w:rPr>
      </w:pPr>
      <w:bookmarkStart w:id="0" w:name="_GoBack"/>
      <w:bookmarkEnd w:id="0"/>
      <w:r>
        <w:rPr>
          <w:rFonts w:cs="David"/>
          <w:sz w:val="24"/>
          <w:rtl/>
        </w:rPr>
        <w:t>פרוטוקולים/ועדת חוקה/6633</w:t>
      </w:r>
    </w:p>
    <w:p w:rsidR="00000000" w:rsidRDefault="00660277">
      <w:pPr>
        <w:jc w:val="right"/>
        <w:rPr>
          <w:rFonts w:cs="David"/>
          <w:sz w:val="24"/>
          <w:rtl/>
        </w:rPr>
      </w:pPr>
      <w:r>
        <w:rPr>
          <w:rFonts w:cs="David"/>
          <w:sz w:val="24"/>
          <w:rtl/>
        </w:rPr>
        <w:tab/>
        <w:t>ירושלים, כ"ג בסיון, תשס"ג</w:t>
      </w:r>
    </w:p>
    <w:p w:rsidR="00000000" w:rsidRDefault="00660277">
      <w:pPr>
        <w:jc w:val="right"/>
        <w:rPr>
          <w:rFonts w:cs="David"/>
          <w:sz w:val="24"/>
          <w:rtl/>
          <w:lang w:val="es"/>
        </w:rPr>
      </w:pPr>
      <w:r>
        <w:rPr>
          <w:rFonts w:cs="David"/>
          <w:sz w:val="24"/>
          <w:rtl/>
          <w:lang w:val="es"/>
        </w:rPr>
        <w:t>23 ביוני, 2003</w:t>
      </w:r>
    </w:p>
    <w:p w:rsidR="00000000" w:rsidRDefault="00660277">
      <w:pPr>
        <w:jc w:val="right"/>
        <w:rPr>
          <w:rFonts w:cs="David"/>
          <w:sz w:val="24"/>
          <w:rtl/>
        </w:rPr>
      </w:pPr>
    </w:p>
    <w:p w:rsidR="00000000" w:rsidRDefault="00660277">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60277">
      <w:pPr>
        <w:rPr>
          <w:rFonts w:cs="David"/>
          <w:b/>
          <w:bCs/>
          <w:sz w:val="24"/>
          <w:rtl/>
        </w:rPr>
      </w:pPr>
      <w:r>
        <w:rPr>
          <w:rFonts w:cs="David"/>
          <w:b/>
          <w:bCs/>
          <w:sz w:val="24"/>
          <w:rtl/>
        </w:rPr>
        <w:t>מושב ראשון</w:t>
      </w:r>
    </w:p>
    <w:p w:rsidR="00000000" w:rsidRDefault="00660277">
      <w:pPr>
        <w:rPr>
          <w:rFonts w:cs="David"/>
          <w:b/>
          <w:bCs/>
          <w:sz w:val="24"/>
          <w:rtl/>
        </w:rPr>
      </w:pPr>
    </w:p>
    <w:p w:rsidR="00000000" w:rsidRDefault="00660277">
      <w:pPr>
        <w:rPr>
          <w:rFonts w:cs="David"/>
          <w:b/>
          <w:bCs/>
          <w:sz w:val="24"/>
          <w:rtl/>
        </w:rPr>
      </w:pPr>
    </w:p>
    <w:p w:rsidR="00000000" w:rsidRDefault="00660277">
      <w:pPr>
        <w:rPr>
          <w:rFonts w:cs="David"/>
          <w:b/>
          <w:bCs/>
          <w:sz w:val="24"/>
          <w:rtl/>
        </w:rPr>
      </w:pPr>
    </w:p>
    <w:p w:rsidR="00000000" w:rsidRDefault="00660277">
      <w:pPr>
        <w:rPr>
          <w:rFonts w:cs="David"/>
          <w:b/>
          <w:bCs/>
          <w:sz w:val="24"/>
          <w:rtl/>
        </w:rPr>
      </w:pPr>
    </w:p>
    <w:p w:rsidR="00000000" w:rsidRDefault="00660277">
      <w:pPr>
        <w:pStyle w:val="10"/>
        <w:rPr>
          <w:rFonts w:cs="David"/>
          <w:sz w:val="24"/>
          <w:rtl/>
        </w:rPr>
      </w:pPr>
      <w:r>
        <w:rPr>
          <w:rFonts w:cs="David"/>
          <w:sz w:val="24"/>
          <w:rtl/>
        </w:rPr>
        <w:t>פרוטוקול מס' 30</w:t>
      </w:r>
    </w:p>
    <w:p w:rsidR="00000000" w:rsidRDefault="00660277">
      <w:pPr>
        <w:jc w:val="center"/>
        <w:rPr>
          <w:rFonts w:cs="David"/>
          <w:b/>
          <w:bCs/>
          <w:sz w:val="24"/>
          <w:rtl/>
        </w:rPr>
      </w:pPr>
      <w:r>
        <w:rPr>
          <w:rFonts w:cs="David"/>
          <w:b/>
          <w:bCs/>
          <w:sz w:val="24"/>
          <w:rtl/>
        </w:rPr>
        <w:t>מישיבת ועדת החוקה חוק ומשפט</w:t>
      </w:r>
    </w:p>
    <w:p w:rsidR="00000000" w:rsidRDefault="00660277">
      <w:pPr>
        <w:pStyle w:val="7"/>
        <w:rPr>
          <w:rFonts w:cs="David"/>
          <w:sz w:val="24"/>
          <w:rtl/>
        </w:rPr>
      </w:pPr>
      <w:r>
        <w:rPr>
          <w:rFonts w:cs="David"/>
          <w:sz w:val="24"/>
          <w:rtl/>
        </w:rPr>
        <w:t>יום רביעי, י"ח בסיוון התשס"ג (16 ביוני 2003), שעה 10:00</w:t>
      </w:r>
    </w:p>
    <w:p w:rsidR="00000000" w:rsidRDefault="00660277">
      <w:pPr>
        <w:rPr>
          <w:rFonts w:cs="David"/>
          <w:b/>
          <w:bCs/>
          <w:sz w:val="24"/>
          <w:rtl/>
        </w:rPr>
      </w:pPr>
    </w:p>
    <w:p w:rsidR="00000000" w:rsidRDefault="00660277">
      <w:pPr>
        <w:rPr>
          <w:rFonts w:cs="David"/>
          <w:b/>
          <w:bCs/>
          <w:sz w:val="24"/>
          <w:rtl/>
        </w:rPr>
      </w:pPr>
    </w:p>
    <w:p w:rsidR="00000000" w:rsidRDefault="00660277">
      <w:pPr>
        <w:rPr>
          <w:rFonts w:cs="David"/>
          <w:b/>
          <w:bCs/>
          <w:sz w:val="24"/>
          <w:rtl/>
        </w:rPr>
      </w:pPr>
    </w:p>
    <w:p w:rsidR="00000000" w:rsidRDefault="00660277">
      <w:pPr>
        <w:tabs>
          <w:tab w:val="left" w:pos="1221"/>
        </w:tabs>
        <w:rPr>
          <w:rFonts w:cs="David"/>
          <w:b/>
          <w:bCs/>
          <w:sz w:val="24"/>
          <w:u w:val="single"/>
          <w:rtl/>
        </w:rPr>
      </w:pPr>
    </w:p>
    <w:p w:rsidR="00000000" w:rsidRDefault="00660277">
      <w:pPr>
        <w:tabs>
          <w:tab w:val="left" w:pos="1221"/>
        </w:tabs>
        <w:ind w:left="1363" w:hanging="1363"/>
        <w:rPr>
          <w:rFonts w:cs="David"/>
          <w:b/>
          <w:bCs/>
          <w:sz w:val="24"/>
          <w:rtl/>
        </w:rPr>
      </w:pPr>
      <w:r>
        <w:rPr>
          <w:rFonts w:cs="David"/>
          <w:b/>
          <w:bCs/>
          <w:sz w:val="24"/>
          <w:u w:val="single"/>
          <w:rtl/>
        </w:rPr>
        <w:t>סדר היום</w:t>
      </w:r>
      <w:r>
        <w:rPr>
          <w:rFonts w:cs="David"/>
          <w:sz w:val="24"/>
          <w:rtl/>
        </w:rPr>
        <w:t>:</w:t>
      </w:r>
      <w:r>
        <w:rPr>
          <w:rFonts w:cs="David"/>
          <w:sz w:val="24"/>
          <w:rtl/>
        </w:rPr>
        <w:tab/>
        <w:t>הצעת חוק העבירות המינהליות (תיקון מס' 4) (תיקון), התשס"ג-2003</w:t>
      </w:r>
    </w:p>
    <w:p w:rsidR="00000000" w:rsidRDefault="00660277">
      <w:pPr>
        <w:rPr>
          <w:rFonts w:cs="David"/>
          <w:b/>
          <w:bCs/>
          <w:sz w:val="24"/>
          <w:rtl/>
        </w:rPr>
      </w:pPr>
    </w:p>
    <w:p w:rsidR="00000000" w:rsidRDefault="00660277">
      <w:pPr>
        <w:rPr>
          <w:rFonts w:cs="David"/>
          <w:sz w:val="24"/>
          <w:rtl/>
        </w:rPr>
      </w:pPr>
    </w:p>
    <w:p w:rsidR="00000000" w:rsidRDefault="00660277">
      <w:pPr>
        <w:rPr>
          <w:rFonts w:cs="David"/>
          <w:sz w:val="24"/>
          <w:rtl/>
        </w:rPr>
      </w:pPr>
    </w:p>
    <w:p w:rsidR="00000000" w:rsidRDefault="00660277">
      <w:pPr>
        <w:rPr>
          <w:rFonts w:cs="David"/>
          <w:b/>
          <w:bCs/>
          <w:sz w:val="24"/>
          <w:u w:val="single"/>
          <w:rtl/>
        </w:rPr>
      </w:pPr>
      <w:r>
        <w:rPr>
          <w:rFonts w:cs="David"/>
          <w:b/>
          <w:bCs/>
          <w:sz w:val="24"/>
          <w:u w:val="single"/>
          <w:rtl/>
        </w:rPr>
        <w:t>נכחו</w:t>
      </w:r>
      <w:r>
        <w:rPr>
          <w:rFonts w:cs="David"/>
          <w:sz w:val="24"/>
          <w:rtl/>
        </w:rPr>
        <w:t>:</w:t>
      </w:r>
    </w:p>
    <w:p w:rsidR="00000000" w:rsidRDefault="00660277">
      <w:pPr>
        <w:rPr>
          <w:rFonts w:cs="David"/>
          <w:sz w:val="24"/>
          <w:rtl/>
        </w:rPr>
      </w:pPr>
    </w:p>
    <w:p w:rsidR="00000000" w:rsidRDefault="0066027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w:t>
      </w:r>
      <w:r>
        <w:rPr>
          <w:rFonts w:cs="David"/>
          <w:sz w:val="24"/>
          <w:rtl/>
        </w:rPr>
        <w:t>ו"ר</w:t>
      </w:r>
    </w:p>
    <w:p w:rsidR="00000000" w:rsidRDefault="00660277">
      <w:pPr>
        <w:tabs>
          <w:tab w:val="left" w:pos="1788"/>
        </w:tabs>
        <w:rPr>
          <w:rFonts w:cs="David"/>
          <w:sz w:val="24"/>
          <w:rtl/>
        </w:rPr>
      </w:pPr>
      <w:r>
        <w:rPr>
          <w:rFonts w:cs="David"/>
          <w:sz w:val="24"/>
          <w:rtl/>
        </w:rPr>
        <w:tab/>
        <w:t>אברהם בורג</w:t>
      </w:r>
    </w:p>
    <w:p w:rsidR="00000000" w:rsidRDefault="00660277">
      <w:pPr>
        <w:tabs>
          <w:tab w:val="left" w:pos="1788"/>
        </w:tabs>
        <w:rPr>
          <w:rFonts w:cs="David"/>
          <w:sz w:val="24"/>
          <w:rtl/>
        </w:rPr>
      </w:pPr>
      <w:r>
        <w:rPr>
          <w:rFonts w:cs="David"/>
          <w:sz w:val="24"/>
          <w:rtl/>
        </w:rPr>
        <w:tab/>
        <w:t>אופיר פינס-פז</w:t>
      </w:r>
    </w:p>
    <w:p w:rsidR="00000000" w:rsidRDefault="00660277">
      <w:pPr>
        <w:tabs>
          <w:tab w:val="left" w:pos="1788"/>
        </w:tabs>
        <w:rPr>
          <w:rFonts w:cs="David"/>
          <w:sz w:val="24"/>
          <w:rtl/>
        </w:rPr>
      </w:pPr>
      <w:r>
        <w:rPr>
          <w:rFonts w:cs="David"/>
          <w:sz w:val="24"/>
          <w:rtl/>
        </w:rPr>
        <w:tab/>
        <w:t>אברהם רביץ</w:t>
      </w:r>
    </w:p>
    <w:p w:rsidR="00000000" w:rsidRDefault="00660277">
      <w:pPr>
        <w:rPr>
          <w:rFonts w:cs="David"/>
          <w:sz w:val="24"/>
          <w:rtl/>
        </w:rPr>
      </w:pPr>
    </w:p>
    <w:p w:rsidR="00000000" w:rsidRDefault="00660277">
      <w:pPr>
        <w:rPr>
          <w:rFonts w:cs="David"/>
          <w:sz w:val="24"/>
          <w:rtl/>
        </w:rPr>
      </w:pPr>
    </w:p>
    <w:p w:rsidR="00000000" w:rsidRDefault="0066027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יפעת רווה</w:t>
      </w:r>
      <w:r>
        <w:rPr>
          <w:rFonts w:cs="David"/>
          <w:sz w:val="24"/>
          <w:rtl/>
        </w:rPr>
        <w:tab/>
        <w:t>- משרד המשפטים</w:t>
      </w:r>
    </w:p>
    <w:p w:rsidR="00000000" w:rsidRDefault="00660277">
      <w:pPr>
        <w:tabs>
          <w:tab w:val="left" w:pos="1788"/>
          <w:tab w:val="left" w:pos="3631"/>
        </w:tabs>
        <w:rPr>
          <w:rFonts w:cs="David"/>
          <w:sz w:val="24"/>
          <w:rtl/>
        </w:rPr>
      </w:pPr>
      <w:r>
        <w:rPr>
          <w:rFonts w:cs="David"/>
          <w:sz w:val="24"/>
          <w:rtl/>
        </w:rPr>
        <w:tab/>
        <w:t>נירה דביר</w:t>
      </w:r>
      <w:r>
        <w:rPr>
          <w:rFonts w:cs="David"/>
          <w:sz w:val="24"/>
          <w:rtl/>
        </w:rPr>
        <w:tab/>
        <w:t>- משרד האוצר, שע"מ</w:t>
      </w:r>
    </w:p>
    <w:p w:rsidR="00000000" w:rsidRDefault="00660277">
      <w:pPr>
        <w:tabs>
          <w:tab w:val="left" w:pos="1788"/>
          <w:tab w:val="left" w:pos="3631"/>
        </w:tabs>
        <w:rPr>
          <w:rFonts w:cs="David"/>
          <w:sz w:val="24"/>
          <w:rtl/>
        </w:rPr>
      </w:pPr>
      <w:r>
        <w:rPr>
          <w:rFonts w:cs="David"/>
          <w:sz w:val="24"/>
          <w:rtl/>
        </w:rPr>
        <w:tab/>
        <w:t>משה כהן</w:t>
      </w:r>
      <w:r>
        <w:rPr>
          <w:rFonts w:cs="David"/>
          <w:sz w:val="24"/>
          <w:rtl/>
        </w:rPr>
        <w:tab/>
        <w:t>- משרד האוצר, שע"מ</w:t>
      </w:r>
    </w:p>
    <w:p w:rsidR="00000000" w:rsidRDefault="00660277">
      <w:pPr>
        <w:tabs>
          <w:tab w:val="left" w:pos="1788"/>
          <w:tab w:val="left" w:pos="3631"/>
        </w:tabs>
        <w:rPr>
          <w:rFonts w:cs="David"/>
          <w:sz w:val="24"/>
          <w:rtl/>
        </w:rPr>
      </w:pPr>
      <w:r>
        <w:rPr>
          <w:rFonts w:cs="David"/>
          <w:sz w:val="24"/>
          <w:rtl/>
        </w:rPr>
        <w:tab/>
        <w:t>שבתאי זליקוביץ</w:t>
      </w:r>
      <w:r>
        <w:rPr>
          <w:rFonts w:cs="David"/>
          <w:sz w:val="24"/>
          <w:rtl/>
        </w:rPr>
        <w:tab/>
        <w:t>- משרד האוצר, מס-הכנסה</w:t>
      </w:r>
    </w:p>
    <w:p w:rsidR="00000000" w:rsidRDefault="00660277">
      <w:pPr>
        <w:tabs>
          <w:tab w:val="left" w:pos="1788"/>
          <w:tab w:val="left" w:pos="3631"/>
        </w:tabs>
        <w:rPr>
          <w:rFonts w:cs="David"/>
          <w:sz w:val="24"/>
          <w:rtl/>
        </w:rPr>
      </w:pPr>
      <w:r>
        <w:rPr>
          <w:rFonts w:cs="David"/>
          <w:sz w:val="24"/>
          <w:rtl/>
        </w:rPr>
        <w:tab/>
        <w:t>מלכה פלדמן</w:t>
      </w:r>
      <w:r>
        <w:rPr>
          <w:rFonts w:cs="David"/>
          <w:sz w:val="24"/>
          <w:rtl/>
        </w:rPr>
        <w:tab/>
        <w:t>- משרד האוצר, מכס, אגף גבייה</w:t>
      </w:r>
    </w:p>
    <w:p w:rsidR="00000000" w:rsidRDefault="00660277">
      <w:pPr>
        <w:tabs>
          <w:tab w:val="left" w:pos="1788"/>
          <w:tab w:val="left" w:pos="3631"/>
        </w:tabs>
        <w:rPr>
          <w:rFonts w:cs="David"/>
          <w:sz w:val="24"/>
          <w:rtl/>
        </w:rPr>
      </w:pPr>
      <w:r>
        <w:rPr>
          <w:rFonts w:cs="David"/>
          <w:sz w:val="24"/>
          <w:rtl/>
        </w:rPr>
        <w:tab/>
        <w:t>עו"ד עופר שרון</w:t>
      </w:r>
      <w:r>
        <w:rPr>
          <w:rFonts w:cs="David"/>
          <w:sz w:val="24"/>
          <w:rtl/>
        </w:rPr>
        <w:tab/>
        <w:t>- משרד האוצר, מכס</w:t>
      </w:r>
      <w:r>
        <w:rPr>
          <w:rFonts w:cs="David"/>
          <w:sz w:val="24"/>
          <w:rtl/>
        </w:rPr>
        <w:t>, לשכה משפטית</w:t>
      </w:r>
    </w:p>
    <w:p w:rsidR="00000000" w:rsidRDefault="00660277">
      <w:pPr>
        <w:tabs>
          <w:tab w:val="left" w:pos="1788"/>
          <w:tab w:val="left" w:pos="3631"/>
        </w:tabs>
        <w:rPr>
          <w:rFonts w:cs="David"/>
          <w:sz w:val="24"/>
          <w:rtl/>
        </w:rPr>
      </w:pPr>
      <w:r>
        <w:rPr>
          <w:rFonts w:cs="David"/>
          <w:sz w:val="24"/>
          <w:rtl/>
        </w:rPr>
        <w:tab/>
        <w:t>עו"ד נועה וגנר</w:t>
      </w:r>
      <w:r>
        <w:rPr>
          <w:rFonts w:cs="David"/>
          <w:sz w:val="24"/>
          <w:rtl/>
        </w:rPr>
        <w:tab/>
        <w:t>- משרד העבודה, לשכה משפטית</w:t>
      </w:r>
    </w:p>
    <w:p w:rsidR="00000000" w:rsidRDefault="00660277">
      <w:pPr>
        <w:rPr>
          <w:rFonts w:cs="David"/>
          <w:sz w:val="24"/>
          <w:rtl/>
        </w:rPr>
      </w:pPr>
    </w:p>
    <w:p w:rsidR="00000000" w:rsidRDefault="00660277">
      <w:pPr>
        <w:rPr>
          <w:rFonts w:cs="David"/>
          <w:sz w:val="24"/>
          <w:rtl/>
        </w:rPr>
      </w:pPr>
    </w:p>
    <w:p w:rsidR="00000000" w:rsidRDefault="00660277">
      <w:pPr>
        <w:rPr>
          <w:rFonts w:cs="David"/>
          <w:sz w:val="24"/>
          <w:rtl/>
        </w:rPr>
      </w:pPr>
    </w:p>
    <w:p w:rsidR="00000000" w:rsidRDefault="00660277">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עו"ד תמי סלע</w:t>
      </w:r>
    </w:p>
    <w:p w:rsidR="00000000" w:rsidRDefault="00660277">
      <w:pPr>
        <w:rPr>
          <w:rFonts w:cs="David"/>
          <w:sz w:val="24"/>
          <w:rtl/>
        </w:rPr>
      </w:pPr>
    </w:p>
    <w:p w:rsidR="00000000" w:rsidRDefault="00660277">
      <w:pPr>
        <w:rPr>
          <w:rFonts w:cs="David"/>
          <w:sz w:val="24"/>
          <w:rtl/>
        </w:rPr>
      </w:pPr>
    </w:p>
    <w:p w:rsidR="00000000" w:rsidRDefault="00660277">
      <w:pPr>
        <w:rPr>
          <w:rFonts w:cs="David"/>
          <w:sz w:val="24"/>
          <w:rtl/>
        </w:rPr>
      </w:pPr>
    </w:p>
    <w:p w:rsidR="00000000" w:rsidRDefault="0066027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660277">
      <w:pPr>
        <w:rPr>
          <w:rFonts w:cs="David"/>
          <w:sz w:val="24"/>
          <w:rtl/>
        </w:rPr>
      </w:pPr>
    </w:p>
    <w:p w:rsidR="00000000" w:rsidRDefault="00660277">
      <w:pPr>
        <w:rPr>
          <w:rFonts w:cs="David"/>
          <w:sz w:val="24"/>
          <w:rtl/>
        </w:rPr>
      </w:pPr>
    </w:p>
    <w:p w:rsidR="00000000" w:rsidRDefault="00660277">
      <w:pPr>
        <w:rPr>
          <w:rFonts w:cs="David"/>
          <w:sz w:val="24"/>
          <w:rtl/>
        </w:rPr>
      </w:pPr>
    </w:p>
    <w:p w:rsidR="00000000" w:rsidRDefault="0066027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660277">
      <w:pPr>
        <w:rPr>
          <w:rFonts w:cs="David"/>
          <w:b/>
          <w:bCs/>
          <w:sz w:val="24"/>
          <w:rtl/>
        </w:rPr>
      </w:pPr>
    </w:p>
    <w:p w:rsidR="00000000" w:rsidRDefault="00660277">
      <w:pPr>
        <w:jc w:val="center"/>
        <w:rPr>
          <w:rFonts w:cs="David"/>
          <w:sz w:val="24"/>
          <w:rtl/>
        </w:rPr>
      </w:pPr>
      <w:r>
        <w:rPr>
          <w:rFonts w:cs="David"/>
          <w:sz w:val="24"/>
          <w:rtl/>
        </w:rPr>
        <w:br w:type="page"/>
      </w:r>
      <w:r>
        <w:rPr>
          <w:rFonts w:cs="David"/>
          <w:b/>
          <w:bCs/>
          <w:sz w:val="24"/>
          <w:u w:val="single"/>
          <w:rtl/>
        </w:rPr>
        <w:lastRenderedPageBreak/>
        <w:t>הצעת חוק העבירות המינהליות (תיקון מס' 4) (תיקון), התשס"ג-2003</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רבותי, אני מתכבד לפתוח את</w:t>
      </w:r>
      <w:r>
        <w:rPr>
          <w:rFonts w:cs="David"/>
          <w:sz w:val="24"/>
          <w:rtl/>
        </w:rPr>
        <w:t xml:space="preserve"> ישיבת ועדת החוקה, חוק ומשפט.</w:t>
      </w:r>
    </w:p>
    <w:p w:rsidR="00000000" w:rsidRDefault="00660277">
      <w:pPr>
        <w:rPr>
          <w:rFonts w:cs="David"/>
          <w:sz w:val="24"/>
          <w:rtl/>
        </w:rPr>
      </w:pPr>
    </w:p>
    <w:p w:rsidR="00000000" w:rsidRDefault="00660277">
      <w:pPr>
        <w:rPr>
          <w:rFonts w:cs="David"/>
          <w:sz w:val="24"/>
          <w:rtl/>
        </w:rPr>
      </w:pPr>
      <w:r>
        <w:rPr>
          <w:rFonts w:cs="David"/>
          <w:sz w:val="24"/>
          <w:u w:val="single"/>
          <w:rtl/>
        </w:rPr>
        <w:t>יפעת רווה:</w:t>
      </w:r>
    </w:p>
    <w:p w:rsidR="00000000" w:rsidRDefault="00660277">
      <w:pPr>
        <w:rPr>
          <w:rFonts w:cs="David"/>
          <w:sz w:val="24"/>
          <w:rtl/>
        </w:rPr>
      </w:pPr>
    </w:p>
    <w:p w:rsidR="00000000" w:rsidRDefault="00660277">
      <w:pPr>
        <w:rPr>
          <w:rFonts w:cs="David"/>
          <w:sz w:val="24"/>
          <w:rtl/>
        </w:rPr>
      </w:pPr>
      <w:r>
        <w:rPr>
          <w:rFonts w:cs="David"/>
          <w:sz w:val="24"/>
          <w:rtl/>
        </w:rPr>
        <w:tab/>
        <w:t xml:space="preserve">ההצעה הזאת היא הצעה שנבעה מצרכים טכניים בעיקרם. לפני חצי שנה נחקק תיקון לחוק העבירות המינהליות. נחקקו תיקונים שונים לחוק העבירות הפליליות, שכללו כל מיני דברים שנבעו מהלימוד ומהיישום של חוק העבירות המינהליות משנת </w:t>
      </w:r>
      <w:r>
        <w:rPr>
          <w:rFonts w:cs="David"/>
          <w:sz w:val="24"/>
          <w:rtl/>
        </w:rPr>
        <w:t xml:space="preserve">1986. </w:t>
      </w:r>
    </w:p>
    <w:p w:rsidR="00000000" w:rsidRDefault="00660277">
      <w:pPr>
        <w:rPr>
          <w:rFonts w:cs="David"/>
          <w:sz w:val="24"/>
          <w:rtl/>
        </w:rPr>
      </w:pPr>
    </w:p>
    <w:p w:rsidR="00000000" w:rsidRDefault="00660277">
      <w:pPr>
        <w:rPr>
          <w:rFonts w:cs="David"/>
          <w:sz w:val="24"/>
          <w:rtl/>
        </w:rPr>
      </w:pPr>
      <w:r>
        <w:rPr>
          <w:rFonts w:cs="David"/>
          <w:sz w:val="24"/>
          <w:rtl/>
        </w:rPr>
        <w:tab/>
        <w:t xml:space="preserve">ניתנה חצי שנה, גם כדי להיערך לתיקון וגם כדי להתקין תקנות. חצי השנה היתה חופפת. אחרי שהעברנו למשרדים את אותן תקנות, חודשיים לפני שהן היו אמורות להיכנס לתוקף, הסתבר שההיערכות גדולה ממה שחשבו, ועוד מעט שע"מ יפרטו בעניין הזה. לכן גיבשנו הצעה החוק. </w:t>
      </w:r>
    </w:p>
    <w:p w:rsidR="00000000" w:rsidRDefault="00660277">
      <w:pPr>
        <w:rPr>
          <w:rFonts w:cs="David"/>
          <w:sz w:val="24"/>
          <w:rtl/>
        </w:rPr>
      </w:pPr>
    </w:p>
    <w:p w:rsidR="00000000" w:rsidRDefault="00660277">
      <w:pPr>
        <w:rPr>
          <w:rFonts w:cs="David"/>
          <w:sz w:val="24"/>
          <w:rtl/>
        </w:rPr>
      </w:pPr>
      <w:r>
        <w:rPr>
          <w:rFonts w:cs="David"/>
          <w:sz w:val="24"/>
          <w:rtl/>
        </w:rPr>
        <w:tab/>
      </w:r>
      <w:r>
        <w:rPr>
          <w:rFonts w:cs="David"/>
          <w:sz w:val="24"/>
          <w:rtl/>
        </w:rPr>
        <w:t>לצערנו, בגלל מה שהיה עם התוכנית הכלכלית, הצלחנו להגיע לכאן רק עכשיו. הצעת החוק עלתה לקריאה ראשונה הרבה יותר מאוחר ממה שחשבנו שהיא תעלה.</w:t>
      </w:r>
    </w:p>
    <w:p w:rsidR="00000000" w:rsidRDefault="00660277">
      <w:pPr>
        <w:rPr>
          <w:rFonts w:cs="David"/>
          <w:sz w:val="24"/>
          <w:rtl/>
        </w:rPr>
      </w:pPr>
    </w:p>
    <w:p w:rsidR="00000000" w:rsidRDefault="00660277">
      <w:pPr>
        <w:rPr>
          <w:rFonts w:cs="David"/>
          <w:sz w:val="24"/>
          <w:rtl/>
        </w:rPr>
      </w:pPr>
      <w:r>
        <w:rPr>
          <w:rFonts w:cs="David"/>
          <w:sz w:val="24"/>
          <w:rtl/>
        </w:rPr>
        <w:tab/>
        <w:t>החוק כבר נכנס לתוקף, וזה יצר בעיות מסוימות. אם היינו מצליחים להגיע לכאן לפני שהחוק נכנס לתוקף הן לא היו עולות.</w:t>
      </w:r>
    </w:p>
    <w:p w:rsidR="00000000" w:rsidRDefault="00660277">
      <w:pPr>
        <w:rPr>
          <w:rFonts w:cs="David"/>
          <w:sz w:val="24"/>
          <w:rtl/>
        </w:rPr>
      </w:pPr>
    </w:p>
    <w:p w:rsidR="00000000" w:rsidRDefault="00660277">
      <w:pPr>
        <w:rPr>
          <w:rFonts w:cs="David"/>
          <w:sz w:val="24"/>
          <w:rtl/>
        </w:rPr>
      </w:pPr>
      <w:r>
        <w:rPr>
          <w:rFonts w:cs="David"/>
          <w:sz w:val="24"/>
          <w:rtl/>
        </w:rPr>
        <w:tab/>
        <w:t>אתמול</w:t>
      </w:r>
      <w:r>
        <w:rPr>
          <w:rFonts w:cs="David"/>
          <w:sz w:val="24"/>
          <w:rtl/>
        </w:rPr>
        <w:t xml:space="preserve"> קיימנו שיחה עם היועצות המשפטיות של הוועדה, שהעלו, בצדק, בעיות שנבעו מכך שהחקיקה היא רטרואקטיבית, לפחות לגבי חלק מהסעיפים. בחלק מהדברים הגענו להסכמות. ניתן לאנשי שע"מ להסביר את הבעיות המעשיות, שבגללן נאלצנו לבוא עם ההצעה הזאת.</w:t>
      </w:r>
    </w:p>
    <w:p w:rsidR="00000000" w:rsidRDefault="00660277">
      <w:pPr>
        <w:rPr>
          <w:rFonts w:cs="David"/>
          <w:sz w:val="24"/>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אני אחראי על נושא</w:t>
      </w:r>
      <w:r>
        <w:rPr>
          <w:rFonts w:cs="David"/>
          <w:sz w:val="24"/>
          <w:rtl/>
        </w:rPr>
        <w:t xml:space="preserve"> העבירות המינהליות בשע"מ מבחינת המחשוב. כפי שאמרה יפעת רווה, פרק הזמן שהיה לנו להיערך לתיקון היה קצר מאוד, וכבר אמרתי שחבל מאוד שאנחנו, נציגי שע"מ, האנשים שמיישמים את החוק, לא היינו בישיבות הוועדה, ולא ידענו בדיוק במה כרוך כל התיקון הזה.</w:t>
      </w:r>
    </w:p>
    <w:p w:rsidR="00000000" w:rsidRDefault="00660277">
      <w:pPr>
        <w:rPr>
          <w:rFonts w:cs="David"/>
          <w:sz w:val="24"/>
          <w:rtl/>
        </w:rPr>
      </w:pPr>
    </w:p>
    <w:p w:rsidR="00000000" w:rsidRDefault="00660277">
      <w:pPr>
        <w:rPr>
          <w:rFonts w:cs="David"/>
          <w:sz w:val="24"/>
          <w:rtl/>
        </w:rPr>
      </w:pPr>
      <w:r>
        <w:rPr>
          <w:rFonts w:cs="David"/>
          <w:sz w:val="24"/>
          <w:rtl/>
        </w:rPr>
        <w:tab/>
        <w:t>הסתבר שהתיקון גד</w:t>
      </w:r>
      <w:r>
        <w:rPr>
          <w:rFonts w:cs="David"/>
          <w:sz w:val="24"/>
          <w:rtl/>
        </w:rPr>
        <w:t>ול מאוד, בעיקר בגלל הנהלת החשבונות שבו. שיטת החישוב שונה לגמרי מהשיטה שהיתה קודם. קודם עבדנו לפי חוק המסים (גבייה), שזה אומר שעל פיגור שמעל 30 יום משלמים תוספת פיגורים והצמדה; היום החוק הרבה יותר קל מבחינת החישובים.</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זאת הבעיה?</w:t>
      </w:r>
    </w:p>
    <w:p w:rsidR="00000000" w:rsidRDefault="00660277">
      <w:pPr>
        <w:rPr>
          <w:rFonts w:cs="David"/>
          <w:sz w:val="24"/>
          <w:rtl/>
        </w:rPr>
      </w:pPr>
    </w:p>
    <w:p w:rsidR="00000000" w:rsidRDefault="00660277">
      <w:pPr>
        <w:rPr>
          <w:rFonts w:cs="David"/>
          <w:sz w:val="24"/>
          <w:rtl/>
        </w:rPr>
      </w:pPr>
      <w:r>
        <w:rPr>
          <w:rFonts w:cs="David"/>
          <w:sz w:val="24"/>
          <w:u w:val="single"/>
          <w:rtl/>
        </w:rPr>
        <w:t>משה כהן</w:t>
      </w:r>
      <w:r>
        <w:rPr>
          <w:rFonts w:cs="David"/>
          <w:sz w:val="24"/>
          <w:u w:val="single"/>
          <w:rtl/>
        </w:rPr>
        <w:t>:</w:t>
      </w:r>
    </w:p>
    <w:p w:rsidR="00000000" w:rsidRDefault="00660277">
      <w:pPr>
        <w:rPr>
          <w:rFonts w:cs="David"/>
          <w:sz w:val="24"/>
          <w:rtl/>
        </w:rPr>
      </w:pPr>
    </w:p>
    <w:p w:rsidR="00000000" w:rsidRDefault="00660277">
      <w:pPr>
        <w:rPr>
          <w:rFonts w:cs="David"/>
          <w:sz w:val="24"/>
          <w:rtl/>
        </w:rPr>
      </w:pPr>
      <w:r>
        <w:rPr>
          <w:rFonts w:cs="David"/>
          <w:sz w:val="24"/>
          <w:rtl/>
        </w:rPr>
        <w:tab/>
        <w:t>זאת בעיה חמורה מאוד, משום שאנחנו צריכים לחשב את החישובים של אלה שקיבלו את הקנס לפני ה-21 במאי, שאז נכנס התיקון לתוקף, ושל אלה שקיבלו את הקנס אחרי. אנחנו צריכים לעשות הפרדה.</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 xml:space="preserve"> אולי נשנה את החוק, נקבע לתאריך עתידי, וגמרנו את כל העניין</w:t>
      </w:r>
      <w:r>
        <w:rPr>
          <w:rFonts w:cs="David"/>
          <w:sz w:val="24"/>
          <w:rtl/>
        </w:rPr>
        <w:t>?</w:t>
      </w:r>
    </w:p>
    <w:p w:rsidR="00000000" w:rsidRDefault="00660277">
      <w:pPr>
        <w:rPr>
          <w:rFonts w:cs="David"/>
          <w:sz w:val="24"/>
          <w:rtl/>
        </w:rPr>
      </w:pPr>
      <w:r>
        <w:rPr>
          <w:rFonts w:cs="David"/>
          <w:sz w:val="24"/>
          <w:u w:val="single"/>
          <w:rtl/>
        </w:rPr>
        <w:br w:type="page"/>
      </w:r>
      <w:r>
        <w:rPr>
          <w:rFonts w:cs="David"/>
          <w:sz w:val="24"/>
          <w:u w:val="single"/>
          <w:rtl/>
        </w:rPr>
        <w:lastRenderedPageBreak/>
        <w:t>משה כהן:</w:t>
      </w:r>
    </w:p>
    <w:p w:rsidR="00000000" w:rsidRDefault="00660277">
      <w:pPr>
        <w:rPr>
          <w:rFonts w:cs="David"/>
          <w:sz w:val="24"/>
          <w:rtl/>
        </w:rPr>
      </w:pPr>
    </w:p>
    <w:p w:rsidR="00000000" w:rsidRDefault="00660277">
      <w:pPr>
        <w:rPr>
          <w:rFonts w:cs="David"/>
          <w:sz w:val="24"/>
          <w:rtl/>
        </w:rPr>
      </w:pPr>
      <w:r>
        <w:rPr>
          <w:rFonts w:cs="David"/>
          <w:sz w:val="24"/>
          <w:rtl/>
        </w:rPr>
        <w:tab/>
        <w:t>מה הכוונה?</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נתאים את זה למחשב.</w:t>
      </w:r>
    </w:p>
    <w:p w:rsidR="00000000" w:rsidRDefault="00660277">
      <w:pPr>
        <w:rPr>
          <w:rFonts w:cs="David"/>
          <w:sz w:val="24"/>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 xml:space="preserve">מה שביקשתי זה דחייה של שישה חודשים. זה לא רק עניין הנהלת החשבונות, רק התחלתי עם זה, יש עוד הרבה דברים אחרים. למשל, טפסים. כשהתקנות הגיעו, חודשיים לפני הפעלת הקנס, רק אז ראינו כמה </w:t>
      </w:r>
      <w:r>
        <w:rPr>
          <w:rFonts w:cs="David"/>
          <w:sz w:val="24"/>
          <w:rtl/>
        </w:rPr>
        <w:t>בעיות יש לנו עם הטפסים. היום אנחנו עובדים מול ארבעה בתי-דפוס. הקנס המינהלי הוטל, ואנחנו אחראים על כמה משרדי ממשלה - משרד העבודה, משרד התעשייה והמסחר, הרבנות, שירות התעסוקה, המסים ומס הכנסה ומע"מ. כל אחד עובד מול בית-דפוס אחר, כי יש לו המכרזים שלו, ולעשות ה</w:t>
      </w:r>
      <w:r>
        <w:rPr>
          <w:rFonts w:cs="David"/>
          <w:sz w:val="24"/>
          <w:rtl/>
        </w:rPr>
        <w:t>תאמה בין כולם זה סיפור מורכב. זה לוקח המון זמן.</w:t>
      </w:r>
    </w:p>
    <w:p w:rsidR="00000000" w:rsidRDefault="00660277">
      <w:pPr>
        <w:rPr>
          <w:rFonts w:cs="David"/>
          <w:sz w:val="24"/>
          <w:rtl/>
        </w:rPr>
      </w:pPr>
    </w:p>
    <w:p w:rsidR="00000000" w:rsidRDefault="00660277">
      <w:pPr>
        <w:rPr>
          <w:rFonts w:cs="David"/>
          <w:sz w:val="24"/>
          <w:rtl/>
        </w:rPr>
      </w:pPr>
      <w:r>
        <w:rPr>
          <w:rFonts w:cs="David"/>
          <w:sz w:val="24"/>
          <w:rtl/>
        </w:rPr>
        <w:tab/>
        <w:t>נוסף לזה, יש עניין המדפסות. אנחנו מכניסים מדפסות און-ליין, שיהיו במשרדים, שיענו על כל הדרישות, שגם ההטלה וגם ההודעה לתובע שרוצה לבטל את הקנס - הכול יהיה ממוחשב דרך מדפסות.</w:t>
      </w:r>
    </w:p>
    <w:p w:rsidR="00000000" w:rsidRDefault="00660277">
      <w:pPr>
        <w:rPr>
          <w:rFonts w:cs="David"/>
          <w:sz w:val="24"/>
          <w:rtl/>
        </w:rPr>
      </w:pPr>
    </w:p>
    <w:p w:rsidR="00000000" w:rsidRDefault="00660277">
      <w:pPr>
        <w:rPr>
          <w:rFonts w:cs="David"/>
          <w:sz w:val="24"/>
          <w:rtl/>
        </w:rPr>
      </w:pPr>
      <w:r>
        <w:rPr>
          <w:rFonts w:cs="David"/>
          <w:sz w:val="24"/>
          <w:rtl/>
        </w:rPr>
        <w:tab/>
        <w:t>כל הדברים האלה מצריכים היערכות מ</w:t>
      </w:r>
      <w:r>
        <w:rPr>
          <w:rFonts w:cs="David"/>
          <w:sz w:val="24"/>
          <w:rtl/>
        </w:rPr>
        <w:t>קיפה - חיבור כל המדפסות והכשרתן, הכנת נהלים, הכנת תובעים, הכשרת תובעים. השינוי בחוק זה הכשרת תובע. קודם, כשהוטל קנס מינהלי, לא יכולת לבקש ביטול הקנס, היית ניגש למשפט, והשופט היה מחליט אם לבטל אותו או לא, ורק במקרה אחד היה אפשר לבטל, כשהקנס הוטל בטעות, כשלא</w:t>
      </w:r>
      <w:r>
        <w:rPr>
          <w:rFonts w:cs="David"/>
          <w:sz w:val="24"/>
          <w:rtl/>
        </w:rPr>
        <w:t xml:space="preserve"> היתה עבירה; היום פתחו את זה לכל דיכפין, כל אחד יכול לבוא ולומר: אני רוצה לבטל, משום שסבתא שלי היתה בארצות-הברית- - -</w:t>
      </w:r>
    </w:p>
    <w:p w:rsidR="00000000" w:rsidRDefault="00660277">
      <w:pPr>
        <w:rPr>
          <w:rFonts w:cs="David"/>
          <w:sz w:val="24"/>
          <w:rtl/>
        </w:rPr>
      </w:pPr>
    </w:p>
    <w:p w:rsidR="00000000" w:rsidRDefault="00660277">
      <w:pPr>
        <w:rPr>
          <w:rFonts w:cs="David"/>
          <w:sz w:val="24"/>
          <w:u w:val="single"/>
          <w:rtl/>
        </w:rPr>
      </w:pPr>
      <w:r>
        <w:rPr>
          <w:rFonts w:cs="David"/>
          <w:sz w:val="24"/>
          <w:u w:val="single"/>
          <w:rtl/>
        </w:rPr>
        <w:t>תמי סלע:</w:t>
      </w:r>
    </w:p>
    <w:p w:rsidR="00000000" w:rsidRDefault="00660277">
      <w:pPr>
        <w:rPr>
          <w:rFonts w:cs="David"/>
          <w:sz w:val="24"/>
          <w:rtl/>
        </w:rPr>
      </w:pPr>
    </w:p>
    <w:p w:rsidR="00000000" w:rsidRDefault="00660277">
      <w:pPr>
        <w:rPr>
          <w:rFonts w:cs="David"/>
          <w:sz w:val="24"/>
          <w:rtl/>
        </w:rPr>
      </w:pPr>
      <w:r>
        <w:rPr>
          <w:rFonts w:cs="David"/>
          <w:sz w:val="24"/>
          <w:rtl/>
        </w:rPr>
        <w:tab/>
        <w:t>יש עילות בחוק מאיזה סיבות אפשר לבטל.</w:t>
      </w:r>
    </w:p>
    <w:p w:rsidR="00000000" w:rsidRDefault="00660277">
      <w:pPr>
        <w:rPr>
          <w:rFonts w:cs="David"/>
          <w:sz w:val="24"/>
          <w:rtl/>
        </w:rPr>
      </w:pPr>
    </w:p>
    <w:p w:rsidR="00000000" w:rsidRDefault="00660277">
      <w:pPr>
        <w:rPr>
          <w:rFonts w:cs="David"/>
          <w:sz w:val="24"/>
          <w:rtl/>
        </w:rPr>
      </w:pPr>
      <w:r>
        <w:rPr>
          <w:rFonts w:cs="David"/>
          <w:sz w:val="24"/>
          <w:u w:val="single"/>
          <w:rtl/>
        </w:rPr>
        <w:t>יפעת רווה:</w:t>
      </w:r>
    </w:p>
    <w:p w:rsidR="00000000" w:rsidRDefault="00660277">
      <w:pPr>
        <w:rPr>
          <w:rFonts w:cs="David"/>
          <w:sz w:val="24"/>
          <w:rtl/>
        </w:rPr>
      </w:pPr>
    </w:p>
    <w:p w:rsidR="00000000" w:rsidRDefault="00660277">
      <w:pPr>
        <w:rPr>
          <w:rFonts w:cs="David"/>
          <w:sz w:val="24"/>
          <w:rtl/>
        </w:rPr>
      </w:pPr>
      <w:r>
        <w:rPr>
          <w:rFonts w:cs="David"/>
          <w:sz w:val="24"/>
          <w:rtl/>
        </w:rPr>
        <w:tab/>
        <w:t>"היעדר עניין לציבור" זו אחת מהן.</w:t>
      </w:r>
    </w:p>
    <w:p w:rsidR="00000000" w:rsidRDefault="00660277">
      <w:pPr>
        <w:rPr>
          <w:rFonts w:cs="David"/>
          <w:sz w:val="24"/>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אנחנו נערכים להרבה דברים שלא ה</w:t>
      </w:r>
      <w:r>
        <w:rPr>
          <w:rFonts w:cs="David"/>
          <w:sz w:val="24"/>
          <w:rtl/>
        </w:rPr>
        <w:t xml:space="preserve">יו דומים בכלל למה שעשינו ב-16 השנה האחרונות. </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היעדר עניין לציבור, זאת אומרת, שאתה יכול להחתים את כל השכנים שאומרים שאין להם עניין, ואתה אומר: עובדה שאין עניין לציבור, ואתה מקבל פטור.</w:t>
      </w:r>
    </w:p>
    <w:p w:rsidR="00000000" w:rsidRDefault="00660277">
      <w:pPr>
        <w:rPr>
          <w:rFonts w:cs="David"/>
          <w:sz w:val="24"/>
          <w:rtl/>
        </w:rPr>
      </w:pPr>
    </w:p>
    <w:p w:rsidR="00000000" w:rsidRDefault="00660277">
      <w:pPr>
        <w:rPr>
          <w:rFonts w:cs="David"/>
          <w:sz w:val="24"/>
          <w:u w:val="single"/>
          <w:rtl/>
        </w:rPr>
      </w:pPr>
      <w:r>
        <w:rPr>
          <w:rFonts w:cs="David"/>
          <w:sz w:val="24"/>
          <w:u w:val="single"/>
          <w:rtl/>
        </w:rPr>
        <w:t>תמי סלע:</w:t>
      </w:r>
    </w:p>
    <w:p w:rsidR="00000000" w:rsidRDefault="00660277">
      <w:pPr>
        <w:rPr>
          <w:rFonts w:cs="David"/>
          <w:sz w:val="24"/>
          <w:rtl/>
        </w:rPr>
      </w:pPr>
    </w:p>
    <w:p w:rsidR="00000000" w:rsidRDefault="00660277">
      <w:pPr>
        <w:rPr>
          <w:rFonts w:cs="David"/>
          <w:sz w:val="24"/>
          <w:rtl/>
        </w:rPr>
      </w:pPr>
      <w:r>
        <w:rPr>
          <w:rFonts w:cs="David"/>
          <w:sz w:val="24"/>
          <w:rtl/>
        </w:rPr>
        <w:tab/>
        <w:t>זאת לא המצאה של החוק הזה.</w:t>
      </w:r>
    </w:p>
    <w:p w:rsidR="00000000" w:rsidRDefault="00660277">
      <w:pPr>
        <w:rPr>
          <w:rFonts w:cs="David"/>
          <w:sz w:val="24"/>
          <w:u w:val="single"/>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הה</w:t>
      </w:r>
      <w:r>
        <w:rPr>
          <w:rFonts w:cs="David"/>
          <w:sz w:val="24"/>
          <w:rtl/>
        </w:rPr>
        <w:t>ליך של הבקשה, לדחות את התיקון, עבר גם בוועדת השרים לענייני חקיקה, ושם שאל אותי השר גדעון עזרא: אם לא מפעילים את החוק הזה, יקרה משהו? אמרתי לו: לא. 16 שנה קנס מינהלי עבד איכשהו, הוא יעבוד 16 שנה וחצי, איכשהו.</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lastRenderedPageBreak/>
        <w:tab/>
        <w:t xml:space="preserve">אתם אומרים: תשאירו את המצב </w:t>
      </w:r>
      <w:r>
        <w:rPr>
          <w:rFonts w:cs="David"/>
          <w:sz w:val="24"/>
          <w:rtl/>
        </w:rPr>
        <w:t>כמו שהוא.</w:t>
      </w:r>
    </w:p>
    <w:p w:rsidR="00000000" w:rsidRDefault="00660277">
      <w:pPr>
        <w:rPr>
          <w:rFonts w:cs="David"/>
          <w:sz w:val="24"/>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לא. תנו לנו להתארגן, ועוד כמה חודשים כל התיקון ייכנס במלואו, בצורה החלקה ביותר.</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מתי אפשר יהיה לשלם את זה באינטרנט?</w:t>
      </w:r>
    </w:p>
    <w:p w:rsidR="00000000" w:rsidRDefault="00660277">
      <w:pPr>
        <w:rPr>
          <w:rFonts w:cs="David"/>
          <w:sz w:val="24"/>
          <w:rtl/>
        </w:rPr>
      </w:pPr>
    </w:p>
    <w:p w:rsidR="00000000" w:rsidRDefault="00660277">
      <w:pPr>
        <w:rPr>
          <w:rFonts w:cs="David"/>
          <w:sz w:val="24"/>
          <w:rtl/>
        </w:rPr>
      </w:pPr>
      <w:r>
        <w:rPr>
          <w:rFonts w:cs="David"/>
          <w:sz w:val="24"/>
          <w:u w:val="single"/>
          <w:rtl/>
        </w:rPr>
        <w:t>נירה דביר:</w:t>
      </w:r>
    </w:p>
    <w:p w:rsidR="00000000" w:rsidRDefault="00660277">
      <w:pPr>
        <w:rPr>
          <w:rFonts w:cs="David"/>
          <w:sz w:val="24"/>
          <w:rtl/>
        </w:rPr>
      </w:pPr>
    </w:p>
    <w:p w:rsidR="00000000" w:rsidRDefault="00660277">
      <w:pPr>
        <w:rPr>
          <w:rFonts w:cs="David"/>
          <w:sz w:val="24"/>
          <w:rtl/>
        </w:rPr>
      </w:pPr>
      <w:r>
        <w:rPr>
          <w:rFonts w:cs="David"/>
          <w:sz w:val="24"/>
          <w:rtl/>
        </w:rPr>
        <w:tab/>
        <w:t>עובדים על זה.</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כמו שאתם עובדים על תשלום מסים באוצר?</w:t>
      </w:r>
    </w:p>
    <w:p w:rsidR="00000000" w:rsidRDefault="00660277">
      <w:pPr>
        <w:rPr>
          <w:rFonts w:cs="David"/>
          <w:sz w:val="24"/>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r>
      <w:r>
        <w:rPr>
          <w:rFonts w:cs="David"/>
          <w:sz w:val="24"/>
          <w:rtl/>
        </w:rPr>
        <w:t>עכשיו אפשר לשלם מסים בכרטיסי אשראי. זה דבר חדש שהתחיל השבוע.</w:t>
      </w:r>
    </w:p>
    <w:p w:rsidR="00000000" w:rsidRDefault="00660277">
      <w:pPr>
        <w:rPr>
          <w:rFonts w:cs="David"/>
          <w:sz w:val="24"/>
          <w:rtl/>
        </w:rPr>
      </w:pPr>
    </w:p>
    <w:p w:rsidR="00000000" w:rsidRDefault="00660277">
      <w:pPr>
        <w:rPr>
          <w:rFonts w:cs="David"/>
          <w:sz w:val="24"/>
          <w:rtl/>
        </w:rPr>
      </w:pPr>
      <w:r>
        <w:rPr>
          <w:rFonts w:cs="David"/>
          <w:sz w:val="24"/>
          <w:u w:val="single"/>
          <w:rtl/>
        </w:rPr>
        <w:t>נירה דביר:</w:t>
      </w:r>
    </w:p>
    <w:p w:rsidR="00000000" w:rsidRDefault="00660277">
      <w:pPr>
        <w:rPr>
          <w:rFonts w:cs="David"/>
          <w:sz w:val="24"/>
          <w:rtl/>
        </w:rPr>
      </w:pPr>
    </w:p>
    <w:p w:rsidR="00000000" w:rsidRDefault="00660277">
      <w:pPr>
        <w:rPr>
          <w:rFonts w:cs="David"/>
          <w:sz w:val="24"/>
          <w:rtl/>
        </w:rPr>
      </w:pPr>
      <w:r>
        <w:rPr>
          <w:rFonts w:cs="David"/>
          <w:sz w:val="24"/>
          <w:rtl/>
        </w:rPr>
        <w:tab/>
        <w:t>יש בעיה של אבטחת מידע.</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איך בכל העולם יודעים להתגבר על זה? אתם, שע"מ, אחד הגורמים הריאקציונרים במדינת ישראל, בכל מה שקשור לטכנולוגיית המידע והאינטרנט. כמה שנים כ</w:t>
      </w:r>
      <w:r>
        <w:rPr>
          <w:rFonts w:cs="David"/>
          <w:sz w:val="24"/>
          <w:rtl/>
        </w:rPr>
        <w:t>בר מחכים שתזוזו עם הדברים האלה, וכלום אתם לא עושים. זו בושה.</w:t>
      </w:r>
    </w:p>
    <w:p w:rsidR="00000000" w:rsidRDefault="00660277">
      <w:pPr>
        <w:rPr>
          <w:rFonts w:cs="David"/>
          <w:sz w:val="24"/>
          <w:rtl/>
        </w:rPr>
      </w:pPr>
    </w:p>
    <w:p w:rsidR="00000000" w:rsidRDefault="00660277">
      <w:pPr>
        <w:rPr>
          <w:rFonts w:cs="David"/>
          <w:sz w:val="24"/>
          <w:rtl/>
        </w:rPr>
      </w:pPr>
      <w:r>
        <w:rPr>
          <w:rFonts w:cs="David"/>
          <w:sz w:val="24"/>
          <w:rtl/>
        </w:rPr>
        <w:tab/>
        <w:t>אנחנו חיים במדינה מודרנית, אנחנו רוצים להיות מעצמת אינטרנט, טכנולוגיית מידע, והיום אתם צריכים להגיש תוכנית, ואתם לא באים עם חלק מאמצעי הגבייה באינטרנט בתוכנית שלכם. מקצועית, אתם לא מתביישים?</w:t>
      </w:r>
    </w:p>
    <w:p w:rsidR="00000000" w:rsidRDefault="00660277">
      <w:pPr>
        <w:rPr>
          <w:rFonts w:cs="David"/>
          <w:sz w:val="24"/>
          <w:rtl/>
        </w:rPr>
      </w:pPr>
    </w:p>
    <w:p w:rsidR="00000000" w:rsidRDefault="00660277">
      <w:pPr>
        <w:rPr>
          <w:rFonts w:cs="David"/>
          <w:sz w:val="24"/>
          <w:rtl/>
        </w:rPr>
      </w:pPr>
      <w:r>
        <w:rPr>
          <w:rFonts w:cs="David"/>
          <w:sz w:val="24"/>
          <w:u w:val="single"/>
          <w:rtl/>
        </w:rPr>
        <w:t>מ</w:t>
      </w:r>
      <w:r>
        <w:rPr>
          <w:rFonts w:cs="David"/>
          <w:sz w:val="24"/>
          <w:u w:val="single"/>
          <w:rtl/>
        </w:rPr>
        <w:t>שה כהן:</w:t>
      </w:r>
    </w:p>
    <w:p w:rsidR="00000000" w:rsidRDefault="00660277">
      <w:pPr>
        <w:rPr>
          <w:rFonts w:cs="David"/>
          <w:sz w:val="24"/>
          <w:rtl/>
        </w:rPr>
      </w:pPr>
    </w:p>
    <w:p w:rsidR="00000000" w:rsidRDefault="00660277">
      <w:pPr>
        <w:rPr>
          <w:rFonts w:cs="David"/>
          <w:sz w:val="24"/>
          <w:rtl/>
        </w:rPr>
      </w:pPr>
      <w:r>
        <w:rPr>
          <w:rFonts w:cs="David"/>
          <w:sz w:val="24"/>
          <w:rtl/>
        </w:rPr>
        <w:tab/>
        <w:t>אני מתבייש בזה, כי אני חושב שזה היה צריך להיות מזמן. שילמתי את רשיון הנהיגה דרך האינטרנט. דברים זזים, אבל אלינו הם עוד לא הגיעו.</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למה?</w:t>
      </w:r>
    </w:p>
    <w:p w:rsidR="00000000" w:rsidRDefault="00660277">
      <w:pPr>
        <w:rPr>
          <w:rFonts w:cs="David"/>
          <w:sz w:val="24"/>
          <w:u w:val="single"/>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זו מדיניות משרד האוצר.</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זו לא מדיניות משרד האוצר.</w:t>
      </w:r>
    </w:p>
    <w:p w:rsidR="00000000" w:rsidRDefault="00660277">
      <w:pPr>
        <w:rPr>
          <w:rFonts w:cs="David"/>
          <w:sz w:val="24"/>
          <w:rtl/>
        </w:rPr>
      </w:pPr>
      <w:r>
        <w:rPr>
          <w:rFonts w:cs="David"/>
          <w:sz w:val="24"/>
          <w:rtl/>
        </w:rPr>
        <w:tab/>
        <w:t>אני רוצה</w:t>
      </w:r>
      <w:r>
        <w:rPr>
          <w:rFonts w:cs="David"/>
          <w:sz w:val="24"/>
          <w:rtl/>
        </w:rPr>
        <w:t xml:space="preserve"> לדעת למה במסגרת ההיערכות שלכם, שאתם בונים לתשלומים של קנסות מינהליים, אין אפשרות לשלם גם באינטרנט?</w:t>
      </w:r>
    </w:p>
    <w:p w:rsidR="00000000" w:rsidRDefault="00660277">
      <w:pPr>
        <w:rPr>
          <w:rFonts w:cs="David"/>
          <w:sz w:val="24"/>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lastRenderedPageBreak/>
        <w:tab/>
        <w:t>יש אצלנו חטיבה שעובדת על זה, וזה נמצא בפיתוח.</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עכשיו אתם נערכים לתשלום חדש של קנסות מינהליים.</w:t>
      </w:r>
    </w:p>
    <w:p w:rsidR="00000000" w:rsidRDefault="00660277">
      <w:pPr>
        <w:rPr>
          <w:rFonts w:cs="David"/>
          <w:sz w:val="24"/>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בינתיים בצורה הרגי</w:t>
      </w:r>
      <w:r>
        <w:rPr>
          <w:rFonts w:cs="David"/>
          <w:sz w:val="24"/>
          <w:rtl/>
        </w:rPr>
        <w:t>לה.</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תקבלו עכשיו, למשל, תשעה חודשים. למה בתשעה חודשים אי-אפשר להכין מערכת שאפשר יהיה לשלם גם באינטרנט?</w:t>
      </w:r>
    </w:p>
    <w:p w:rsidR="00000000" w:rsidRDefault="00660277">
      <w:pPr>
        <w:rPr>
          <w:rFonts w:cs="David"/>
          <w:sz w:val="24"/>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הצוות שלי, שאחראי על קנס מינהלי, לא מוסמך.</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תביא את מי שכן מוסמך.</w:t>
      </w:r>
    </w:p>
    <w:p w:rsidR="00000000" w:rsidRDefault="00660277">
      <w:pPr>
        <w:rPr>
          <w:rFonts w:cs="David"/>
          <w:sz w:val="24"/>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מנהל שע"מ הוא המוסמך.</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תביא את מנהל שע"מ. אני רוצה לדעת תשובה. אני דוחה את הדיון עכשיו. תביאו תשובה, ונקיים על זה דיון. אני רוצה תשובה לשאלה הזאת.</w:t>
      </w:r>
    </w:p>
    <w:p w:rsidR="00000000" w:rsidRDefault="00660277">
      <w:pPr>
        <w:rPr>
          <w:rFonts w:cs="David"/>
          <w:sz w:val="24"/>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אני מבטיח לתת לך תשובה, אבל אל תדחה את הדיון. עד שהגענו לדיון הזה,לקח לנו הרבה זמן. בינתיים אנחנו לא</w:t>
      </w:r>
      <w:r>
        <w:rPr>
          <w:rFonts w:cs="David"/>
          <w:sz w:val="24"/>
          <w:rtl/>
        </w:rPr>
        <w:t xml:space="preserve"> מטילים קנסות מינהליים משום שאנחנו לא ערוכים. כל דחייה תעשה יותר נזק. אני מבטיח, אפילו באופן אישי, לכתוב לך מכתב- - -</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אני לא רוצה מכתבים.</w:t>
      </w:r>
    </w:p>
    <w:p w:rsidR="00000000" w:rsidRDefault="00660277">
      <w:pPr>
        <w:rPr>
          <w:rFonts w:cs="David"/>
          <w:sz w:val="24"/>
          <w:u w:val="single"/>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אני אבוא אליך, או איך שאתה רוצה, ואני אסביר לך איפה זה עובד באינטרנט. אני פשוט לא יוד</w:t>
      </w:r>
      <w:r>
        <w:rPr>
          <w:rFonts w:cs="David"/>
          <w:sz w:val="24"/>
          <w:rtl/>
        </w:rPr>
        <w:t>ע, כי אני לא מוסמך לזה. אני אדבר עם מנהל שע"מ, אני אשאל אותו, ואני אבוא אליך, או שהוא יבוא אליך.</w:t>
      </w:r>
    </w:p>
    <w:p w:rsidR="00000000" w:rsidRDefault="00660277">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אולי הגברת יודעת?</w:t>
      </w:r>
    </w:p>
    <w:p w:rsidR="00000000" w:rsidRDefault="00660277">
      <w:pPr>
        <w:rPr>
          <w:rFonts w:cs="David"/>
          <w:sz w:val="24"/>
          <w:rtl/>
        </w:rPr>
      </w:pPr>
    </w:p>
    <w:p w:rsidR="00000000" w:rsidRDefault="00660277">
      <w:pPr>
        <w:rPr>
          <w:rFonts w:cs="David"/>
          <w:sz w:val="24"/>
          <w:rtl/>
        </w:rPr>
      </w:pPr>
      <w:r>
        <w:rPr>
          <w:rFonts w:cs="David"/>
          <w:sz w:val="24"/>
          <w:u w:val="single"/>
          <w:rtl/>
        </w:rPr>
        <w:t>מלכה פלדמן:</w:t>
      </w:r>
    </w:p>
    <w:p w:rsidR="00000000" w:rsidRDefault="00660277">
      <w:pPr>
        <w:rPr>
          <w:rFonts w:cs="David"/>
          <w:sz w:val="24"/>
          <w:rtl/>
        </w:rPr>
      </w:pPr>
    </w:p>
    <w:p w:rsidR="00000000" w:rsidRDefault="00660277">
      <w:pPr>
        <w:rPr>
          <w:rFonts w:cs="David"/>
          <w:sz w:val="24"/>
          <w:rtl/>
        </w:rPr>
      </w:pPr>
      <w:r>
        <w:rPr>
          <w:rFonts w:cs="David"/>
          <w:sz w:val="24"/>
          <w:rtl/>
        </w:rPr>
        <w:tab/>
        <w:t>אני לא יודעת. אני מפקחת ארצית לחוק העבירות המינהליות בהנהלת המכס והמע"מ. העניין של האינטרנט נמצא עכשיו בד</w:t>
      </w:r>
      <w:r>
        <w:rPr>
          <w:rFonts w:cs="David"/>
          <w:sz w:val="24"/>
          <w:rtl/>
        </w:rPr>
        <w:t>יון, לא רק לגבי קנסות מינהליים, אלא לגבי תשלום המסים שלנו בכלל. זו רק אחת מהאופציות לשלם, ולכן הדיון כאן לא צריך לסבול מאחת האופציות לתשלום.</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את נפלת מול אדם, שזה הדבר שהכי מעניין אותו בחיים, יותר מכל הקנסות המינהליים שלכם. אני אומר דבר</w:t>
      </w:r>
      <w:r>
        <w:rPr>
          <w:rFonts w:cs="David"/>
          <w:sz w:val="24"/>
          <w:rtl/>
        </w:rPr>
        <w:t xml:space="preserve"> בצורה אבסורדית: את תודיעי למנהל המכס והמע"מ שיתחייב לפני. </w:t>
      </w:r>
    </w:p>
    <w:p w:rsidR="00000000" w:rsidRDefault="00660277">
      <w:pPr>
        <w:rPr>
          <w:rFonts w:cs="David"/>
          <w:sz w:val="24"/>
          <w:rtl/>
        </w:rPr>
      </w:pPr>
    </w:p>
    <w:p w:rsidR="00000000" w:rsidRDefault="00660277">
      <w:pPr>
        <w:rPr>
          <w:rFonts w:cs="David"/>
          <w:sz w:val="24"/>
          <w:rtl/>
        </w:rPr>
      </w:pPr>
      <w:r>
        <w:rPr>
          <w:rFonts w:cs="David"/>
          <w:sz w:val="24"/>
          <w:rtl/>
        </w:rPr>
        <w:tab/>
        <w:t>מר איילון - היה פעם מנהל כזה? היה. לפני חמש שנים הוא התחייב שבתוך כמה חודשים תהיה חשבונית דיגיטלית.</w:t>
      </w:r>
    </w:p>
    <w:p w:rsidR="00000000" w:rsidRDefault="00660277">
      <w:pPr>
        <w:rPr>
          <w:rFonts w:cs="David"/>
          <w:sz w:val="24"/>
          <w:rtl/>
        </w:rPr>
      </w:pPr>
    </w:p>
    <w:p w:rsidR="00000000" w:rsidRDefault="00660277">
      <w:pPr>
        <w:rPr>
          <w:rFonts w:cs="David"/>
          <w:sz w:val="24"/>
          <w:rtl/>
        </w:rPr>
      </w:pPr>
      <w:r>
        <w:rPr>
          <w:rFonts w:cs="David"/>
          <w:sz w:val="24"/>
          <w:u w:val="single"/>
          <w:rtl/>
        </w:rPr>
        <w:t>עופר שרון:</w:t>
      </w:r>
    </w:p>
    <w:p w:rsidR="00000000" w:rsidRDefault="00660277">
      <w:pPr>
        <w:rPr>
          <w:rFonts w:cs="David"/>
          <w:sz w:val="24"/>
          <w:rtl/>
        </w:rPr>
      </w:pPr>
    </w:p>
    <w:p w:rsidR="00000000" w:rsidRDefault="00660277">
      <w:pPr>
        <w:rPr>
          <w:rFonts w:cs="David"/>
          <w:sz w:val="24"/>
          <w:rtl/>
        </w:rPr>
      </w:pPr>
      <w:r>
        <w:rPr>
          <w:rFonts w:cs="David"/>
          <w:sz w:val="24"/>
          <w:rtl/>
        </w:rPr>
        <w:tab/>
        <w:t>חבר הכנסת איתן, במע"מ התחלנו בדבר הזה בשתי תחנות - בפתח-תקוה ובתחנה נוספת.</w:t>
      </w:r>
    </w:p>
    <w:p w:rsidR="00000000" w:rsidRDefault="00660277">
      <w:pPr>
        <w:rPr>
          <w:rFonts w:cs="David"/>
          <w:sz w:val="24"/>
          <w:rtl/>
        </w:rPr>
      </w:pPr>
    </w:p>
    <w:p w:rsidR="00000000" w:rsidRDefault="00660277">
      <w:pPr>
        <w:rPr>
          <w:rFonts w:cs="David"/>
          <w:sz w:val="24"/>
          <w:rtl/>
        </w:rPr>
      </w:pPr>
      <w:r>
        <w:rPr>
          <w:rFonts w:cs="David"/>
          <w:sz w:val="24"/>
          <w:u w:val="single"/>
          <w:rtl/>
        </w:rPr>
        <w:t>היו"</w:t>
      </w:r>
      <w:r>
        <w:rPr>
          <w:rFonts w:cs="David"/>
          <w:sz w:val="24"/>
          <w:u w:val="single"/>
          <w:rtl/>
        </w:rPr>
        <w:t>ר מיכאל איתן:</w:t>
      </w:r>
    </w:p>
    <w:p w:rsidR="00000000" w:rsidRDefault="00660277">
      <w:pPr>
        <w:rPr>
          <w:rFonts w:cs="David"/>
          <w:sz w:val="24"/>
          <w:rtl/>
        </w:rPr>
      </w:pPr>
    </w:p>
    <w:p w:rsidR="00000000" w:rsidRDefault="00660277">
      <w:pPr>
        <w:rPr>
          <w:rFonts w:cs="David"/>
          <w:sz w:val="24"/>
          <w:rtl/>
        </w:rPr>
      </w:pPr>
      <w:r>
        <w:rPr>
          <w:rFonts w:cs="David"/>
          <w:sz w:val="24"/>
          <w:rtl/>
        </w:rPr>
        <w:tab/>
        <w:t>בפתח-תקוה יש ניסיון כבר כמה שנים.</w:t>
      </w:r>
    </w:p>
    <w:p w:rsidR="00000000" w:rsidRDefault="00660277">
      <w:pPr>
        <w:rPr>
          <w:rFonts w:cs="David"/>
          <w:sz w:val="24"/>
          <w:rtl/>
        </w:rPr>
      </w:pPr>
    </w:p>
    <w:p w:rsidR="00000000" w:rsidRDefault="00660277">
      <w:pPr>
        <w:rPr>
          <w:rFonts w:cs="David"/>
          <w:sz w:val="24"/>
          <w:rtl/>
        </w:rPr>
      </w:pPr>
      <w:r>
        <w:rPr>
          <w:rFonts w:cs="David"/>
          <w:sz w:val="24"/>
          <w:u w:val="single"/>
          <w:rtl/>
        </w:rPr>
        <w:t>עופר שרון:</w:t>
      </w:r>
    </w:p>
    <w:p w:rsidR="00000000" w:rsidRDefault="00660277">
      <w:pPr>
        <w:rPr>
          <w:rFonts w:cs="David"/>
          <w:sz w:val="24"/>
          <w:rtl/>
        </w:rPr>
      </w:pPr>
    </w:p>
    <w:p w:rsidR="00000000" w:rsidRDefault="00660277">
      <w:pPr>
        <w:rPr>
          <w:rFonts w:cs="David"/>
          <w:sz w:val="24"/>
          <w:rtl/>
        </w:rPr>
      </w:pPr>
      <w:r>
        <w:rPr>
          <w:rFonts w:cs="David"/>
          <w:sz w:val="24"/>
          <w:rtl/>
        </w:rPr>
        <w:tab/>
        <w:t>זה עניין של שנתיים בערך. הדבר הזה כבר עובד.</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זה לא עובד. זה מעכב את ההתקדמות של המסחר האלקטרוני. אתם פשוט פקקים, פקקים מיותרים. מה קורה אתכם? בהצהרות מס-הכנסה, בארצות-הברית</w:t>
      </w:r>
      <w:r>
        <w:rPr>
          <w:rFonts w:cs="David"/>
          <w:sz w:val="24"/>
          <w:rtl/>
        </w:rPr>
        <w:t>, זה כבר קיים שבע שנים. דיברנו על זה לפני שש-שבע שנים. שום דבר. ישבו אצלי אנשי שע"מ ואמרו: אנחנו מודעים, אנחנו נעשה. במקום להיות סמל הקדמה, אתם סמל העיכוב. אתם אנשי מחשבים. אתם צריכים להגיד לשלטונות שבעידן מודרני משלמים קנסות מהבית, עם ויזה. לא צריך ללכת ל</w:t>
      </w:r>
      <w:r>
        <w:rPr>
          <w:rFonts w:cs="David"/>
          <w:sz w:val="24"/>
          <w:rtl/>
        </w:rPr>
        <w:t>שום מקום. אין אפשרות יותר לאזרח בלי זה. אתם יודעים שאפשר, למה אתם לא נלחמים? למה אתם אלה שמעכבים? אתם מגישים תוכנית היערכות, ואתם לא מביאים אפשרות תשלום כזאת? הייתי בשנת 1996 בסינגפור, שם כבר היתה אפשרות לשלם באינטרנט את כל הקנסות.</w:t>
      </w:r>
    </w:p>
    <w:p w:rsidR="00000000" w:rsidRDefault="00660277">
      <w:pPr>
        <w:rPr>
          <w:rFonts w:cs="David"/>
          <w:sz w:val="24"/>
          <w:rtl/>
        </w:rPr>
      </w:pPr>
    </w:p>
    <w:p w:rsidR="00000000" w:rsidRDefault="00660277">
      <w:pPr>
        <w:rPr>
          <w:rFonts w:cs="David"/>
          <w:sz w:val="24"/>
          <w:rtl/>
        </w:rPr>
      </w:pPr>
      <w:r>
        <w:rPr>
          <w:rFonts w:cs="David"/>
          <w:sz w:val="24"/>
          <w:u w:val="single"/>
          <w:rtl/>
        </w:rPr>
        <w:t>נירה דביר:</w:t>
      </w:r>
    </w:p>
    <w:p w:rsidR="00000000" w:rsidRDefault="00660277">
      <w:pPr>
        <w:rPr>
          <w:rFonts w:cs="David"/>
          <w:sz w:val="24"/>
          <w:rtl/>
        </w:rPr>
      </w:pPr>
    </w:p>
    <w:p w:rsidR="00000000" w:rsidRDefault="00660277">
      <w:pPr>
        <w:rPr>
          <w:rFonts w:cs="David"/>
          <w:sz w:val="24"/>
          <w:rtl/>
        </w:rPr>
      </w:pPr>
      <w:r>
        <w:rPr>
          <w:rFonts w:cs="David"/>
          <w:sz w:val="24"/>
          <w:rtl/>
        </w:rPr>
        <w:tab/>
        <w:t>בשנתיים הא</w:t>
      </w:r>
      <w:r>
        <w:rPr>
          <w:rFonts w:cs="David"/>
          <w:sz w:val="24"/>
          <w:rtl/>
        </w:rPr>
        <w:t>חרונות שע"מ נכנס להילוך מהיר בכיוון האינטרנט. הפרוייקט של תשלום קנס מינהלי הוא לא ספציפי. יש מערכת כללית בשע"מ שקולטת תשלומים, גם למס-הכנסה, למס-שבח, למס-רכוש, ובין השאר גם לקנס מינהלי, והמערכת הזאת היום נמצאת בביצוע של פרוייקט של תשלומים לשע"מ בכלל דרך כר</w:t>
      </w:r>
      <w:r>
        <w:rPr>
          <w:rFonts w:cs="David"/>
          <w:sz w:val="24"/>
          <w:rtl/>
        </w:rPr>
        <w:t>טיסי אשראי באינטרנט. יש היום פרוייקט בפיתוח מתקדם.</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אני רוצה לדעת מה לוח-הזמנים של הפרוייקט הזה.</w:t>
      </w:r>
    </w:p>
    <w:p w:rsidR="00000000" w:rsidRDefault="00660277">
      <w:pPr>
        <w:rPr>
          <w:rFonts w:cs="David"/>
          <w:sz w:val="24"/>
          <w:rtl/>
        </w:rPr>
      </w:pPr>
      <w:r>
        <w:rPr>
          <w:rFonts w:cs="David"/>
          <w:sz w:val="24"/>
          <w:u w:val="single"/>
          <w:rtl/>
        </w:rPr>
        <w:br w:type="page"/>
        <w:t>נירה דביר:</w:t>
      </w:r>
    </w:p>
    <w:p w:rsidR="00000000" w:rsidRDefault="00660277">
      <w:pPr>
        <w:rPr>
          <w:rFonts w:cs="David"/>
          <w:sz w:val="24"/>
          <w:rtl/>
        </w:rPr>
      </w:pPr>
    </w:p>
    <w:p w:rsidR="00000000" w:rsidRDefault="00660277">
      <w:pPr>
        <w:rPr>
          <w:rFonts w:cs="David"/>
          <w:sz w:val="24"/>
          <w:rtl/>
        </w:rPr>
      </w:pPr>
      <w:r>
        <w:rPr>
          <w:rFonts w:cs="David"/>
          <w:sz w:val="24"/>
          <w:rtl/>
        </w:rPr>
        <w:tab/>
        <w:t>זה לא קשור ספציפית לקנס מינהלי, אנחנו רק לקוחות של המערכת הזאת, אנחנו לא מפתחים את המערכת הזאת. אנחנו מפתחים את המערכת של קנס</w:t>
      </w:r>
      <w:r>
        <w:rPr>
          <w:rFonts w:cs="David"/>
          <w:sz w:val="24"/>
          <w:rtl/>
        </w:rPr>
        <w:t xml:space="preserve"> מינהלי.</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האמיני לי שאני יודע. אני עושה שימוש מוגזם בסמכותי עכשיו, כיושב-ראש, אבל זאת בעיה שקשורה לנושא שלנו באופן די ישיר, כי זאת אחת מצורות התשלום.</w:t>
      </w:r>
    </w:p>
    <w:p w:rsidR="00000000" w:rsidRDefault="00660277">
      <w:pPr>
        <w:rPr>
          <w:rFonts w:cs="David"/>
          <w:sz w:val="24"/>
          <w:rtl/>
        </w:rPr>
      </w:pPr>
    </w:p>
    <w:p w:rsidR="00000000" w:rsidRDefault="00660277">
      <w:pPr>
        <w:rPr>
          <w:rFonts w:cs="David"/>
          <w:sz w:val="24"/>
          <w:rtl/>
        </w:rPr>
      </w:pPr>
      <w:r>
        <w:rPr>
          <w:rFonts w:cs="David"/>
          <w:sz w:val="24"/>
          <w:u w:val="single"/>
          <w:rtl/>
        </w:rPr>
        <w:t>נירה דביר:</w:t>
      </w:r>
    </w:p>
    <w:p w:rsidR="00000000" w:rsidRDefault="00660277">
      <w:pPr>
        <w:rPr>
          <w:rFonts w:cs="David"/>
          <w:sz w:val="24"/>
          <w:rtl/>
        </w:rPr>
      </w:pPr>
    </w:p>
    <w:p w:rsidR="00000000" w:rsidRDefault="00660277">
      <w:pPr>
        <w:rPr>
          <w:rFonts w:cs="David"/>
          <w:sz w:val="24"/>
          <w:rtl/>
        </w:rPr>
      </w:pPr>
      <w:r>
        <w:rPr>
          <w:rFonts w:cs="David"/>
          <w:sz w:val="24"/>
          <w:rtl/>
        </w:rPr>
        <w:tab/>
        <w:t>זה בפיתוח מתקדם.</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גברתי, יש מלים שאני לא אוהב לשמוע:</w:t>
      </w:r>
      <w:r>
        <w:rPr>
          <w:rFonts w:cs="David"/>
          <w:sz w:val="24"/>
          <w:rtl/>
        </w:rPr>
        <w:t xml:space="preserve"> "הרבה", "מעט", "יהיה בסדר", "עוד מעט", "אחרי החגים", "זה בפיתוח מתקדם", זה בפיתוח מואץ", "אנחנו מודעים". אני רוצה לדעת לוח-זמנים. מותר לי לדעת? אז אני אחליט אם זה מתקדם או לא מתקדם.</w:t>
      </w:r>
    </w:p>
    <w:p w:rsidR="00000000" w:rsidRDefault="00660277">
      <w:pPr>
        <w:rPr>
          <w:rFonts w:cs="David"/>
          <w:sz w:val="24"/>
          <w:rtl/>
        </w:rPr>
      </w:pPr>
    </w:p>
    <w:p w:rsidR="00000000" w:rsidRDefault="00660277">
      <w:pPr>
        <w:rPr>
          <w:rFonts w:cs="David"/>
          <w:sz w:val="24"/>
          <w:rtl/>
        </w:rPr>
      </w:pPr>
      <w:r>
        <w:rPr>
          <w:rFonts w:cs="David"/>
          <w:sz w:val="24"/>
          <w:rtl/>
        </w:rPr>
        <w:tab/>
        <w:t>ארבע שנים אני מנהל דיאלוג עם המכס והמע"מ על דבר שאמרו לי שהוא לא בעיה ו</w:t>
      </w:r>
      <w:r>
        <w:rPr>
          <w:rFonts w:cs="David"/>
          <w:sz w:val="24"/>
          <w:rtl/>
        </w:rPr>
        <w:t>שהם יעשו את זה.</w:t>
      </w:r>
    </w:p>
    <w:p w:rsidR="00000000" w:rsidRDefault="00660277">
      <w:pPr>
        <w:rPr>
          <w:rFonts w:cs="David"/>
          <w:sz w:val="24"/>
          <w:rtl/>
        </w:rPr>
      </w:pPr>
    </w:p>
    <w:p w:rsidR="00000000" w:rsidRDefault="00660277">
      <w:pPr>
        <w:rPr>
          <w:rFonts w:cs="David"/>
          <w:sz w:val="24"/>
          <w:rtl/>
        </w:rPr>
      </w:pPr>
      <w:r>
        <w:rPr>
          <w:rFonts w:cs="David"/>
          <w:sz w:val="24"/>
          <w:u w:val="single"/>
          <w:rtl/>
        </w:rPr>
        <w:t>עופר שרון:</w:t>
      </w:r>
    </w:p>
    <w:p w:rsidR="00000000" w:rsidRDefault="00660277">
      <w:pPr>
        <w:rPr>
          <w:rFonts w:cs="David"/>
          <w:sz w:val="24"/>
          <w:rtl/>
        </w:rPr>
      </w:pPr>
    </w:p>
    <w:p w:rsidR="00000000" w:rsidRDefault="00660277">
      <w:pPr>
        <w:rPr>
          <w:rFonts w:cs="David"/>
          <w:sz w:val="24"/>
          <w:rtl/>
        </w:rPr>
      </w:pPr>
      <w:r>
        <w:rPr>
          <w:rFonts w:cs="David"/>
          <w:sz w:val="24"/>
          <w:rtl/>
        </w:rPr>
        <w:tab/>
        <w:t>תוקנו הוראות ניהול ספרים. נציבת מס-הכנסה כבר חתמה על זה. צריך גם להיות לזה עיגון חוקי. היתה גם בעיה של אבטחת מידע.</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 xml:space="preserve"> מה שהיה - היה, אני שואל מה יהיה. </w:t>
      </w:r>
    </w:p>
    <w:p w:rsidR="00000000" w:rsidRDefault="00660277">
      <w:pPr>
        <w:rPr>
          <w:rFonts w:cs="David"/>
          <w:sz w:val="24"/>
          <w:rtl/>
        </w:rPr>
      </w:pPr>
    </w:p>
    <w:p w:rsidR="00000000" w:rsidRDefault="00660277">
      <w:pPr>
        <w:pStyle w:val="8"/>
        <w:rPr>
          <w:rFonts w:cs="David"/>
          <w:sz w:val="24"/>
          <w:rtl/>
        </w:rPr>
      </w:pPr>
      <w:r>
        <w:rPr>
          <w:rFonts w:cs="David"/>
          <w:sz w:val="24"/>
          <w:rtl/>
        </w:rPr>
        <w:t>עופר שרון:</w:t>
      </w:r>
    </w:p>
    <w:p w:rsidR="00000000" w:rsidRDefault="00660277">
      <w:pPr>
        <w:rPr>
          <w:rFonts w:cs="David"/>
          <w:sz w:val="24"/>
          <w:rtl/>
        </w:rPr>
      </w:pPr>
    </w:p>
    <w:p w:rsidR="00000000" w:rsidRDefault="00660277">
      <w:pPr>
        <w:rPr>
          <w:rFonts w:cs="David"/>
          <w:sz w:val="24"/>
          <w:rtl/>
        </w:rPr>
      </w:pPr>
      <w:r>
        <w:rPr>
          <w:rFonts w:cs="David"/>
          <w:sz w:val="24"/>
          <w:rtl/>
        </w:rPr>
        <w:tab/>
        <w:t>הוראות ניהול ספרים תוקנו בהתאם, לאחרונה.</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מתי אפשר יהיה להוציא חשבונית דיגיטלית שתוכר על-ידי מע"מ?</w:t>
      </w:r>
    </w:p>
    <w:p w:rsidR="00000000" w:rsidRDefault="00660277">
      <w:pPr>
        <w:rPr>
          <w:rFonts w:cs="David"/>
          <w:sz w:val="24"/>
          <w:rtl/>
        </w:rPr>
      </w:pPr>
    </w:p>
    <w:p w:rsidR="00000000" w:rsidRDefault="00660277">
      <w:pPr>
        <w:rPr>
          <w:rFonts w:cs="David"/>
          <w:sz w:val="24"/>
          <w:rtl/>
        </w:rPr>
      </w:pPr>
      <w:r>
        <w:rPr>
          <w:rFonts w:cs="David"/>
          <w:sz w:val="24"/>
          <w:u w:val="single"/>
          <w:rtl/>
        </w:rPr>
        <w:t>עופר שרון:</w:t>
      </w:r>
    </w:p>
    <w:p w:rsidR="00000000" w:rsidRDefault="00660277">
      <w:pPr>
        <w:rPr>
          <w:rFonts w:cs="David"/>
          <w:sz w:val="24"/>
          <w:rtl/>
        </w:rPr>
      </w:pPr>
    </w:p>
    <w:p w:rsidR="00000000" w:rsidRDefault="00660277">
      <w:pPr>
        <w:rPr>
          <w:rFonts w:cs="David"/>
          <w:sz w:val="24"/>
          <w:rtl/>
        </w:rPr>
      </w:pPr>
      <w:r>
        <w:rPr>
          <w:rFonts w:cs="David"/>
          <w:sz w:val="24"/>
          <w:rtl/>
        </w:rPr>
        <w:tab/>
        <w:t>אני לא מוסמך להגיד לך מועד.</w:t>
      </w:r>
    </w:p>
    <w:p w:rsidR="00000000" w:rsidRDefault="00660277">
      <w:pPr>
        <w:rPr>
          <w:rFonts w:cs="David"/>
          <w:sz w:val="24"/>
          <w:u w:val="single"/>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 xml:space="preserve"> זה הכול. תביא מועד. הרי זאת שערורייה. הבטיחו לי. אמרו לי: תוך כמה חודשים, לפני ארבע-חמש שנים.</w:t>
      </w:r>
    </w:p>
    <w:p w:rsidR="00000000" w:rsidRDefault="00660277">
      <w:pPr>
        <w:rPr>
          <w:rFonts w:cs="David"/>
          <w:sz w:val="24"/>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שע"מ אמר</w:t>
      </w:r>
      <w:r>
        <w:rPr>
          <w:rFonts w:cs="David"/>
          <w:sz w:val="24"/>
          <w:rtl/>
        </w:rPr>
        <w:t>?</w:t>
      </w:r>
    </w:p>
    <w:p w:rsidR="00000000" w:rsidRDefault="00660277">
      <w:pPr>
        <w:rPr>
          <w:rFonts w:cs="David"/>
          <w:sz w:val="24"/>
          <w:rtl/>
        </w:rPr>
      </w:pPr>
      <w:r>
        <w:rPr>
          <w:rFonts w:cs="David"/>
          <w:sz w:val="24"/>
          <w:u w:val="single"/>
          <w:rtl/>
        </w:rPr>
        <w:br w:type="page"/>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לא, מר איילון מהמכס והמע"מ.</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גם עם שע"מ היה לי דיאלוג, עם מנכ"ל שע"מ. אני כבר לא זוכר מי זה היה.</w:t>
      </w:r>
    </w:p>
    <w:p w:rsidR="00000000" w:rsidRDefault="00660277">
      <w:pPr>
        <w:rPr>
          <w:rFonts w:cs="David"/>
          <w:sz w:val="24"/>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עם יעקב נבות?</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בדיוק. זה השם. תמסור לו דרישת שלום ממני.</w:t>
      </w:r>
    </w:p>
    <w:p w:rsidR="00000000" w:rsidRDefault="00660277">
      <w:pPr>
        <w:rPr>
          <w:rFonts w:cs="David"/>
          <w:sz w:val="24"/>
          <w:rtl/>
        </w:rPr>
      </w:pPr>
    </w:p>
    <w:p w:rsidR="00000000" w:rsidRDefault="00660277">
      <w:pPr>
        <w:rPr>
          <w:rFonts w:cs="David"/>
          <w:sz w:val="24"/>
          <w:rtl/>
        </w:rPr>
      </w:pPr>
      <w:r>
        <w:rPr>
          <w:rFonts w:cs="David"/>
          <w:sz w:val="24"/>
          <w:u w:val="single"/>
          <w:rtl/>
        </w:rPr>
        <w:t>שבתאי זליקוביץ:</w:t>
      </w:r>
    </w:p>
    <w:p w:rsidR="00000000" w:rsidRDefault="00660277">
      <w:pPr>
        <w:rPr>
          <w:rFonts w:cs="David"/>
          <w:sz w:val="24"/>
          <w:rtl/>
        </w:rPr>
      </w:pPr>
    </w:p>
    <w:p w:rsidR="00000000" w:rsidRDefault="00660277">
      <w:pPr>
        <w:rPr>
          <w:rFonts w:cs="David"/>
          <w:sz w:val="24"/>
          <w:rtl/>
        </w:rPr>
      </w:pPr>
      <w:r>
        <w:rPr>
          <w:rFonts w:cs="David"/>
          <w:sz w:val="24"/>
          <w:rtl/>
        </w:rPr>
        <w:tab/>
        <w:t>השאלה שלי</w:t>
      </w:r>
      <w:r>
        <w:rPr>
          <w:rFonts w:cs="David"/>
          <w:sz w:val="24"/>
          <w:rtl/>
        </w:rPr>
        <w:t>, האם בגלל הנושא של האינטרנט אנחנו צריכים לעכב את כל שאר העבודה?</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נפלתם על צרה. יש כאן אחד שמשוגע על אינטרנט, ולא מעניין אותו כלום. הוא מוכן שכל המדינה תעמוד עד שתזוזו בעניין של האינטרנט. מה לעשות. נפלתם על צרה כזאת. זה לא רק עניין האינ</w:t>
      </w:r>
      <w:r>
        <w:rPr>
          <w:rFonts w:cs="David"/>
          <w:sz w:val="24"/>
          <w:rtl/>
        </w:rPr>
        <w:t>טרנט, זה העניין של כבוד לאזרח. יש אפשרות לתת לאזרח לא ללכת לפקידים, לשלם מהבית. אתה לוקח ממנו את הכסף, תן לו לעשות את זה בנוחיות. יש היום דרך. למה לא לתת כבוד לאזרח? למה היום, כשמפתחים תוכנית, ויודעים שיש כלי כזה, הוא לא בילט-אין בכל מערכת הגבייה?</w:t>
      </w:r>
    </w:p>
    <w:p w:rsidR="00000000" w:rsidRDefault="00660277">
      <w:pPr>
        <w:rPr>
          <w:rFonts w:cs="David"/>
          <w:sz w:val="24"/>
          <w:rtl/>
        </w:rPr>
      </w:pPr>
    </w:p>
    <w:p w:rsidR="00000000" w:rsidRDefault="00660277">
      <w:pPr>
        <w:rPr>
          <w:rFonts w:cs="David"/>
          <w:sz w:val="24"/>
          <w:rtl/>
        </w:rPr>
      </w:pPr>
      <w:r>
        <w:rPr>
          <w:rFonts w:cs="David"/>
          <w:sz w:val="24"/>
          <w:u w:val="single"/>
          <w:rtl/>
        </w:rPr>
        <w:t>שבתאי ז</w:t>
      </w:r>
      <w:r>
        <w:rPr>
          <w:rFonts w:cs="David"/>
          <w:sz w:val="24"/>
          <w:u w:val="single"/>
          <w:rtl/>
        </w:rPr>
        <w:t>ליקוביץ:</w:t>
      </w:r>
    </w:p>
    <w:p w:rsidR="00000000" w:rsidRDefault="00660277">
      <w:pPr>
        <w:rPr>
          <w:rFonts w:cs="David"/>
          <w:sz w:val="24"/>
          <w:rtl/>
        </w:rPr>
      </w:pPr>
    </w:p>
    <w:p w:rsidR="00000000" w:rsidRDefault="00660277">
      <w:pPr>
        <w:rPr>
          <w:rFonts w:cs="David"/>
          <w:sz w:val="24"/>
          <w:rtl/>
        </w:rPr>
      </w:pPr>
      <w:r>
        <w:rPr>
          <w:rFonts w:cs="David"/>
          <w:sz w:val="24"/>
          <w:rtl/>
        </w:rPr>
        <w:tab/>
        <w:t>בתיקון של החוק יש האופציה ל-60 יום, ואם לא נקיים כאן דיון, ולא נעביר את התיקון, גם את זה נמנע מהאזרח.</w:t>
      </w:r>
    </w:p>
    <w:p w:rsidR="00000000" w:rsidRDefault="00660277">
      <w:pPr>
        <w:rPr>
          <w:rFonts w:cs="David"/>
          <w:sz w:val="24"/>
          <w:rtl/>
        </w:rPr>
      </w:pPr>
    </w:p>
    <w:p w:rsidR="00000000" w:rsidRDefault="00660277">
      <w:pPr>
        <w:rPr>
          <w:rFonts w:cs="David"/>
          <w:sz w:val="24"/>
          <w:u w:val="single"/>
          <w:rtl/>
        </w:rPr>
      </w:pPr>
      <w:r>
        <w:rPr>
          <w:rFonts w:cs="David"/>
          <w:sz w:val="24"/>
          <w:u w:val="single"/>
          <w:rtl/>
        </w:rPr>
        <w:t>תמי סלע:</w:t>
      </w:r>
    </w:p>
    <w:p w:rsidR="00000000" w:rsidRDefault="00660277">
      <w:pPr>
        <w:rPr>
          <w:rFonts w:cs="David"/>
          <w:sz w:val="24"/>
          <w:rtl/>
        </w:rPr>
      </w:pPr>
    </w:p>
    <w:p w:rsidR="00000000" w:rsidRDefault="00660277">
      <w:pPr>
        <w:rPr>
          <w:rFonts w:cs="David"/>
          <w:sz w:val="24"/>
          <w:rtl/>
        </w:rPr>
      </w:pPr>
      <w:r>
        <w:rPr>
          <w:rFonts w:cs="David"/>
          <w:sz w:val="24"/>
          <w:rtl/>
        </w:rPr>
        <w:tab/>
        <w:t>זה אחד הדברים שאתה מבקש לדחות.</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אם אתה דוחה, אני רוצה שאת הזמן תנצלו לשיפור השירות לאזרח.</w:t>
      </w:r>
    </w:p>
    <w:p w:rsidR="00000000" w:rsidRDefault="00660277">
      <w:pPr>
        <w:rPr>
          <w:rFonts w:cs="David"/>
          <w:sz w:val="24"/>
          <w:u w:val="single"/>
          <w:rtl/>
        </w:rPr>
      </w:pPr>
    </w:p>
    <w:p w:rsidR="00000000" w:rsidRDefault="00660277">
      <w:pPr>
        <w:rPr>
          <w:rFonts w:cs="David"/>
          <w:sz w:val="24"/>
          <w:rtl/>
        </w:rPr>
      </w:pPr>
      <w:r>
        <w:rPr>
          <w:rFonts w:cs="David"/>
          <w:sz w:val="24"/>
          <w:u w:val="single"/>
          <w:rtl/>
        </w:rPr>
        <w:t>שבתאי זליקוביץ:</w:t>
      </w:r>
    </w:p>
    <w:p w:rsidR="00000000" w:rsidRDefault="00660277">
      <w:pPr>
        <w:rPr>
          <w:rFonts w:cs="David"/>
          <w:sz w:val="24"/>
          <w:rtl/>
        </w:rPr>
      </w:pPr>
    </w:p>
    <w:p w:rsidR="00000000" w:rsidRDefault="00660277">
      <w:pPr>
        <w:rPr>
          <w:rFonts w:cs="David"/>
          <w:sz w:val="24"/>
          <w:rtl/>
        </w:rPr>
      </w:pPr>
      <w:r>
        <w:rPr>
          <w:rFonts w:cs="David"/>
          <w:sz w:val="24"/>
          <w:rtl/>
        </w:rPr>
        <w:tab/>
        <w:t>חל</w:t>
      </w:r>
      <w:r>
        <w:rPr>
          <w:rFonts w:cs="David"/>
          <w:sz w:val="24"/>
          <w:rtl/>
        </w:rPr>
        <w:t>ק מהדברים אנחנו רוצים ליישם ועל חלק, אנחנו מבקשים דחייה. זה כל מה שאנחנו מבקשים. ואני לא חושב שצריך לקשור את נושא האינטרנט בנושא הזה, כשאנחנו בכלל לא גוף שקשור לנושא הזה. אנחנו גם נשמח להשתמש בו, אבל לא צריך להעניש אותנו בחטאם של אחרים.</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 xml:space="preserve"> אתם הגוף המקצועי.</w:t>
      </w:r>
    </w:p>
    <w:p w:rsidR="00000000" w:rsidRDefault="00660277">
      <w:pPr>
        <w:rPr>
          <w:rFonts w:cs="David"/>
          <w:sz w:val="24"/>
          <w:rtl/>
        </w:rPr>
      </w:pPr>
      <w:r>
        <w:rPr>
          <w:rFonts w:cs="David"/>
          <w:sz w:val="24"/>
          <w:u w:val="single"/>
          <w:rtl/>
        </w:rPr>
        <w:br w:type="page"/>
        <w:t>שבתאי זליקוביץ:</w:t>
      </w:r>
    </w:p>
    <w:p w:rsidR="00000000" w:rsidRDefault="00660277">
      <w:pPr>
        <w:rPr>
          <w:rFonts w:cs="David"/>
          <w:sz w:val="24"/>
          <w:rtl/>
        </w:rPr>
      </w:pPr>
    </w:p>
    <w:p w:rsidR="00000000" w:rsidRDefault="00660277">
      <w:pPr>
        <w:rPr>
          <w:rFonts w:cs="David"/>
          <w:sz w:val="24"/>
          <w:rtl/>
        </w:rPr>
      </w:pPr>
      <w:r>
        <w:rPr>
          <w:rFonts w:cs="David"/>
          <w:sz w:val="24"/>
          <w:rtl/>
        </w:rPr>
        <w:tab/>
        <w:t>אני ממס-הכנסה, אני לא משע"מ.</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 xml:space="preserve"> תגיד לנציבה, ששאלו אותך כאן, מתי ישראל תוכל לתת שירות כמו שנותנת רשות המס האמריקנית, להגיש הצהרות של נישומים באינטרנט? רואי-חשבון כבר יכולים כבר הרבה שנים לעשות זאת,</w:t>
      </w:r>
      <w:r>
        <w:rPr>
          <w:rFonts w:cs="David"/>
          <w:sz w:val="24"/>
          <w:rtl/>
        </w:rPr>
        <w:t xml:space="preserve"> אני יודע, אבל אני מדבר גם על נישומים, וגם יוכלו לתת שירות לאזרח דרך האינטרנט. אני מבקש שהיא תדע שיש מודעות לעניין הזה, שמישהו שואל את השאלות.</w:t>
      </w:r>
    </w:p>
    <w:p w:rsidR="00000000" w:rsidRDefault="00660277">
      <w:pPr>
        <w:rPr>
          <w:rFonts w:cs="David"/>
          <w:sz w:val="24"/>
          <w:rtl/>
        </w:rPr>
      </w:pPr>
    </w:p>
    <w:p w:rsidR="00000000" w:rsidRDefault="00660277">
      <w:pPr>
        <w:rPr>
          <w:rFonts w:cs="David"/>
          <w:sz w:val="24"/>
          <w:rtl/>
        </w:rPr>
      </w:pPr>
      <w:r>
        <w:rPr>
          <w:rFonts w:cs="David"/>
          <w:sz w:val="24"/>
          <w:u w:val="single"/>
          <w:rtl/>
        </w:rPr>
        <w:t>נירה דביר:</w:t>
      </w:r>
    </w:p>
    <w:p w:rsidR="00000000" w:rsidRDefault="00660277">
      <w:pPr>
        <w:rPr>
          <w:rFonts w:cs="David"/>
          <w:sz w:val="24"/>
          <w:rtl/>
        </w:rPr>
      </w:pPr>
    </w:p>
    <w:p w:rsidR="00000000" w:rsidRDefault="00660277">
      <w:pPr>
        <w:rPr>
          <w:rFonts w:cs="David"/>
          <w:sz w:val="24"/>
          <w:rtl/>
        </w:rPr>
      </w:pPr>
      <w:r>
        <w:rPr>
          <w:rFonts w:cs="David"/>
          <w:sz w:val="24"/>
          <w:rtl/>
        </w:rPr>
        <w:tab/>
        <w:t>לא נעים לי להגיד, אבל גם על זה עובדים עכשיו. עכשיו בונים סימולטור למס.</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אני מצט</w:t>
      </w:r>
      <w:r>
        <w:rPr>
          <w:rFonts w:cs="David"/>
          <w:sz w:val="24"/>
          <w:rtl/>
        </w:rPr>
        <w:t>ער שלא עשו את זה קודם, כי זה לא נושא חדש.</w:t>
      </w:r>
    </w:p>
    <w:p w:rsidR="00000000" w:rsidRDefault="00660277">
      <w:pPr>
        <w:rPr>
          <w:rFonts w:cs="David"/>
          <w:sz w:val="24"/>
          <w:rtl/>
        </w:rPr>
      </w:pPr>
    </w:p>
    <w:p w:rsidR="00000000" w:rsidRDefault="00660277">
      <w:pPr>
        <w:rPr>
          <w:rFonts w:cs="David"/>
          <w:sz w:val="24"/>
          <w:rtl/>
        </w:rPr>
      </w:pPr>
      <w:r>
        <w:rPr>
          <w:rFonts w:cs="David"/>
          <w:sz w:val="24"/>
          <w:u w:val="single"/>
          <w:rtl/>
        </w:rPr>
        <w:t>אברהם בורג:</w:t>
      </w:r>
    </w:p>
    <w:p w:rsidR="00000000" w:rsidRDefault="00660277">
      <w:pPr>
        <w:rPr>
          <w:rFonts w:cs="David"/>
          <w:sz w:val="24"/>
          <w:rtl/>
        </w:rPr>
      </w:pPr>
    </w:p>
    <w:p w:rsidR="00000000" w:rsidRDefault="00660277">
      <w:pPr>
        <w:rPr>
          <w:rFonts w:cs="David"/>
          <w:sz w:val="24"/>
          <w:rtl/>
        </w:rPr>
      </w:pPr>
      <w:r>
        <w:rPr>
          <w:rFonts w:cs="David"/>
          <w:sz w:val="24"/>
          <w:rtl/>
        </w:rPr>
        <w:tab/>
        <w:t xml:space="preserve"> מכיוון שאני לא מבין שום דבר בעבירות מינהליות, לא מבין שום דבר במערכת המס של מדינת ישראל, ולא מבין שום דבר באינטרנט, אני רוצה להציע הצעה. אני מציע שתהיה פנייה מטעם הוועדה לכל רשויות המדינה באשר הן, ש</w:t>
      </w:r>
      <w:r>
        <w:rPr>
          <w:rFonts w:cs="David"/>
          <w:sz w:val="24"/>
          <w:rtl/>
        </w:rPr>
        <w:t>כל חקיקה שתבוא, ויבואו עוד חקיקות, ואפשר לעשות אותה באמצעים אינטרנטיים, לא תבוא אם זה לא כלול. אם זה יבוא, זה פשוט לא יידון, שידעו כל משרדי הממשלה.</w:t>
      </w:r>
    </w:p>
    <w:p w:rsidR="00000000" w:rsidRDefault="00660277">
      <w:pPr>
        <w:rPr>
          <w:rFonts w:cs="David"/>
          <w:sz w:val="24"/>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התשתית קיימת, הוא אומר שברגע שנכניס את התיקון לחוק, אפשר יהיה להכניס גם את התשלומים. כלומר, תן ל</w:t>
      </w:r>
      <w:r>
        <w:rPr>
          <w:rFonts w:cs="David"/>
          <w:sz w:val="24"/>
          <w:rtl/>
        </w:rPr>
        <w:t>י דחייה עכשיו, ואני מתחייב להכניס גם את זה דרך האינטרנט.</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יותר טוב מזה לא יכול להיות. רק שלא תגיד לי שהדחייה היא ל-20-30 שנה.</w:t>
      </w:r>
    </w:p>
    <w:p w:rsidR="00000000" w:rsidRDefault="00660277">
      <w:pPr>
        <w:rPr>
          <w:rFonts w:cs="David"/>
          <w:sz w:val="24"/>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לא, שישה חודשים.</w:t>
      </w:r>
    </w:p>
    <w:p w:rsidR="00000000" w:rsidRDefault="00660277">
      <w:pPr>
        <w:rPr>
          <w:rFonts w:cs="David"/>
          <w:sz w:val="24"/>
          <w:rtl/>
        </w:rPr>
      </w:pPr>
    </w:p>
    <w:p w:rsidR="00000000" w:rsidRDefault="00660277">
      <w:pPr>
        <w:rPr>
          <w:rFonts w:cs="David"/>
          <w:sz w:val="24"/>
          <w:u w:val="single"/>
          <w:rtl/>
        </w:rPr>
      </w:pPr>
      <w:r>
        <w:rPr>
          <w:rFonts w:cs="David"/>
          <w:sz w:val="24"/>
          <w:u w:val="single"/>
          <w:rtl/>
        </w:rPr>
        <w:t>תמי סלע:</w:t>
      </w:r>
    </w:p>
    <w:p w:rsidR="00000000" w:rsidRDefault="00660277">
      <w:pPr>
        <w:rPr>
          <w:rFonts w:cs="David"/>
          <w:sz w:val="24"/>
          <w:rtl/>
        </w:rPr>
      </w:pPr>
    </w:p>
    <w:p w:rsidR="00000000" w:rsidRDefault="00660277">
      <w:pPr>
        <w:rPr>
          <w:rFonts w:cs="David"/>
          <w:sz w:val="24"/>
          <w:rtl/>
        </w:rPr>
      </w:pPr>
      <w:r>
        <w:rPr>
          <w:rFonts w:cs="David"/>
          <w:sz w:val="24"/>
          <w:rtl/>
        </w:rPr>
        <w:tab/>
        <w:t>כאשר דיברנו לפני הדיון, דובר על כך שאפשר יהיה להסתפק אולי בתקופה קצרה</w:t>
      </w:r>
      <w:r>
        <w:rPr>
          <w:rFonts w:cs="David"/>
          <w:sz w:val="24"/>
          <w:rtl/>
        </w:rPr>
        <w:t xml:space="preserve"> יותר.</w:t>
      </w:r>
    </w:p>
    <w:p w:rsidR="00000000" w:rsidRDefault="00660277">
      <w:pPr>
        <w:rPr>
          <w:rFonts w:cs="David"/>
          <w:sz w:val="24"/>
          <w:u w:val="single"/>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אני מדבר על האינטרנט.</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 xml:space="preserve"> אני מבקש שיהיה רשום ששע"מ התחייבו שבתוך שישה חודשים אפשר יהיה לשלם את הקנסות על העבירות המינהליות באמצעות האינטרנט.</w:t>
      </w:r>
    </w:p>
    <w:p w:rsidR="00000000" w:rsidRDefault="00660277">
      <w:pPr>
        <w:rPr>
          <w:rFonts w:cs="David"/>
          <w:sz w:val="24"/>
          <w:rtl/>
        </w:rPr>
      </w:pPr>
      <w:r>
        <w:rPr>
          <w:rFonts w:cs="David"/>
          <w:sz w:val="24"/>
          <w:u w:val="single"/>
          <w:rtl/>
        </w:rPr>
        <w:br w:type="page"/>
        <w:t>משה כהן:</w:t>
      </w:r>
    </w:p>
    <w:p w:rsidR="00000000" w:rsidRDefault="00660277">
      <w:pPr>
        <w:rPr>
          <w:rFonts w:cs="David"/>
          <w:sz w:val="24"/>
          <w:rtl/>
        </w:rPr>
      </w:pPr>
    </w:p>
    <w:p w:rsidR="00000000" w:rsidRDefault="00660277">
      <w:pPr>
        <w:rPr>
          <w:rFonts w:cs="David"/>
          <w:sz w:val="24"/>
          <w:rtl/>
        </w:rPr>
      </w:pPr>
      <w:r>
        <w:rPr>
          <w:rFonts w:cs="David"/>
          <w:sz w:val="24"/>
          <w:rtl/>
        </w:rPr>
        <w:tab/>
        <w:t>אין בעיה.</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 xml:space="preserve"> את זה מסר משה כהן, לאחר ששוחח טלפ</w:t>
      </w:r>
      <w:r>
        <w:rPr>
          <w:rFonts w:cs="David"/>
          <w:sz w:val="24"/>
          <w:rtl/>
        </w:rPr>
        <w:t>ונית עם מנהל שע"מ במהלך הישיבה.</w:t>
      </w:r>
    </w:p>
    <w:p w:rsidR="00000000" w:rsidRDefault="00660277">
      <w:pPr>
        <w:rPr>
          <w:rFonts w:cs="David"/>
          <w:sz w:val="24"/>
          <w:rtl/>
        </w:rPr>
      </w:pPr>
    </w:p>
    <w:p w:rsidR="00000000" w:rsidRDefault="00660277">
      <w:pPr>
        <w:rPr>
          <w:rFonts w:cs="David"/>
          <w:sz w:val="24"/>
          <w:rtl/>
        </w:rPr>
      </w:pPr>
      <w:r>
        <w:rPr>
          <w:rFonts w:cs="David"/>
          <w:sz w:val="24"/>
          <w:u w:val="single"/>
          <w:rtl/>
        </w:rPr>
        <w:t>יפעת רווה:</w:t>
      </w:r>
    </w:p>
    <w:p w:rsidR="00000000" w:rsidRDefault="00660277">
      <w:pPr>
        <w:rPr>
          <w:rFonts w:cs="David"/>
          <w:sz w:val="24"/>
          <w:rtl/>
        </w:rPr>
      </w:pPr>
    </w:p>
    <w:p w:rsidR="00000000" w:rsidRDefault="00660277">
      <w:pPr>
        <w:rPr>
          <w:rFonts w:cs="David"/>
          <w:sz w:val="24"/>
          <w:rtl/>
        </w:rPr>
      </w:pPr>
      <w:r>
        <w:rPr>
          <w:rFonts w:cs="David"/>
          <w:sz w:val="24"/>
          <w:rtl/>
        </w:rPr>
        <w:tab/>
        <w:t>יחד עם האינטרנט, שישה חודשים מספיקים?</w:t>
      </w:r>
    </w:p>
    <w:p w:rsidR="00000000" w:rsidRDefault="00660277">
      <w:pPr>
        <w:rPr>
          <w:rFonts w:cs="David"/>
          <w:sz w:val="24"/>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שישה חודשים מהיום.</w:t>
      </w:r>
    </w:p>
    <w:p w:rsidR="00000000" w:rsidRDefault="00660277">
      <w:pPr>
        <w:rPr>
          <w:rFonts w:cs="David"/>
          <w:sz w:val="24"/>
          <w:rtl/>
        </w:rPr>
      </w:pPr>
    </w:p>
    <w:p w:rsidR="00000000" w:rsidRDefault="00660277">
      <w:pPr>
        <w:rPr>
          <w:rFonts w:cs="David"/>
          <w:sz w:val="24"/>
          <w:rtl/>
        </w:rPr>
      </w:pPr>
      <w:r>
        <w:rPr>
          <w:rFonts w:cs="David"/>
          <w:sz w:val="24"/>
          <w:u w:val="single"/>
          <w:rtl/>
        </w:rPr>
        <w:t>יפעת רווה:</w:t>
      </w:r>
    </w:p>
    <w:p w:rsidR="00000000" w:rsidRDefault="00660277">
      <w:pPr>
        <w:rPr>
          <w:rFonts w:cs="David"/>
          <w:sz w:val="24"/>
          <w:rtl/>
        </w:rPr>
      </w:pPr>
    </w:p>
    <w:p w:rsidR="00000000" w:rsidRDefault="00660277">
      <w:pPr>
        <w:rPr>
          <w:rFonts w:cs="David"/>
          <w:sz w:val="24"/>
          <w:rtl/>
        </w:rPr>
      </w:pPr>
      <w:r>
        <w:rPr>
          <w:rFonts w:cs="David"/>
          <w:sz w:val="24"/>
          <w:rtl/>
        </w:rPr>
        <w:tab/>
        <w:t>זה חודש יותר ממה שביקשתם.</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 xml:space="preserve"> אפשר להגיד שבתוך חמישה חודשים זה יהיה בלי אינטרנט, ובתוך שישה חודשים זה יהיה עם</w:t>
      </w:r>
      <w:r>
        <w:rPr>
          <w:rFonts w:cs="David"/>
          <w:sz w:val="24"/>
          <w:rtl/>
        </w:rPr>
        <w:t xml:space="preserve"> אינטרנט.</w:t>
      </w:r>
    </w:p>
    <w:p w:rsidR="00000000" w:rsidRDefault="00660277">
      <w:pPr>
        <w:rPr>
          <w:rFonts w:cs="David"/>
          <w:sz w:val="24"/>
          <w:rtl/>
        </w:rPr>
      </w:pPr>
    </w:p>
    <w:p w:rsidR="00000000" w:rsidRDefault="00660277">
      <w:pPr>
        <w:rPr>
          <w:rFonts w:cs="David"/>
          <w:sz w:val="24"/>
          <w:rtl/>
        </w:rPr>
      </w:pPr>
      <w:r>
        <w:rPr>
          <w:rFonts w:cs="David"/>
          <w:sz w:val="24"/>
          <w:u w:val="single"/>
          <w:rtl/>
        </w:rPr>
        <w:t>יפעת רווה:</w:t>
      </w:r>
    </w:p>
    <w:p w:rsidR="00000000" w:rsidRDefault="00660277">
      <w:pPr>
        <w:rPr>
          <w:rFonts w:cs="David"/>
          <w:sz w:val="24"/>
          <w:rtl/>
        </w:rPr>
      </w:pPr>
    </w:p>
    <w:p w:rsidR="00000000" w:rsidRDefault="00660277">
      <w:pPr>
        <w:rPr>
          <w:rFonts w:cs="David"/>
          <w:sz w:val="24"/>
          <w:rtl/>
        </w:rPr>
      </w:pPr>
      <w:r>
        <w:rPr>
          <w:rFonts w:cs="David"/>
          <w:sz w:val="24"/>
          <w:rtl/>
        </w:rPr>
        <w:tab/>
        <w:t>בחוק אני לא כותבת אם זה עם אינטרנט או בלי אינטרנט.</w:t>
      </w:r>
    </w:p>
    <w:p w:rsidR="00000000" w:rsidRDefault="00660277">
      <w:pPr>
        <w:rPr>
          <w:rFonts w:cs="David"/>
          <w:sz w:val="24"/>
          <w:rtl/>
        </w:rPr>
      </w:pPr>
    </w:p>
    <w:p w:rsidR="00000000" w:rsidRDefault="00660277">
      <w:pPr>
        <w:rPr>
          <w:rFonts w:cs="David"/>
          <w:sz w:val="24"/>
          <w:u w:val="single"/>
          <w:rtl/>
        </w:rPr>
      </w:pPr>
      <w:r>
        <w:rPr>
          <w:rFonts w:cs="David"/>
          <w:sz w:val="24"/>
          <w:u w:val="single"/>
          <w:rtl/>
        </w:rPr>
        <w:t>תמי סלע:</w:t>
      </w:r>
    </w:p>
    <w:p w:rsidR="00000000" w:rsidRDefault="00660277">
      <w:pPr>
        <w:rPr>
          <w:rFonts w:cs="David"/>
          <w:sz w:val="24"/>
          <w:rtl/>
        </w:rPr>
      </w:pPr>
    </w:p>
    <w:p w:rsidR="00000000" w:rsidRDefault="00660277">
      <w:pPr>
        <w:rPr>
          <w:rFonts w:cs="David"/>
          <w:sz w:val="24"/>
          <w:rtl/>
        </w:rPr>
      </w:pPr>
      <w:r>
        <w:rPr>
          <w:rFonts w:cs="David"/>
          <w:sz w:val="24"/>
          <w:rtl/>
        </w:rPr>
        <w:tab/>
        <w:t>דיברנו לפני הישיבה עם אנשי שע"מ, עם משרד המשפטים, והגענו לצמצום די משמעותי של הסעיפים שיש צורך לדחות. בסופו של דבר, צריך לזכור שבדיון הקודם הבינו שצריך היערכות. דיברו על</w:t>
      </w:r>
      <w:r>
        <w:rPr>
          <w:rFonts w:cs="David"/>
          <w:sz w:val="24"/>
          <w:rtl/>
        </w:rPr>
        <w:t xml:space="preserve"> שלושה חודשים, המשרדים אמרו שהם צריכים שישה חודשים, והוועדה נתנה שישה חודשים. החוק כבר נכנס לתוקף, אז גם בזה לא צריך לזלזל. רק את הסעיפים שאי-אפשר כרגע לקיים בלי הדחייה צריך לדחות. </w:t>
      </w:r>
    </w:p>
    <w:p w:rsidR="00000000" w:rsidRDefault="00660277">
      <w:pPr>
        <w:rPr>
          <w:rFonts w:cs="David"/>
          <w:sz w:val="24"/>
          <w:rtl/>
        </w:rPr>
      </w:pPr>
    </w:p>
    <w:p w:rsidR="00000000" w:rsidRDefault="00660277">
      <w:pPr>
        <w:rPr>
          <w:rFonts w:cs="David"/>
          <w:sz w:val="24"/>
          <w:rtl/>
        </w:rPr>
      </w:pPr>
      <w:r>
        <w:rPr>
          <w:rFonts w:cs="David"/>
          <w:sz w:val="24"/>
          <w:rtl/>
        </w:rPr>
        <w:tab/>
        <w:t xml:space="preserve">יש פה טבלה שמציגה את הסעיפים, כפי שהם בנוסח הכחול, והסעיפים שאין אפשרות </w:t>
      </w:r>
      <w:r>
        <w:rPr>
          <w:rFonts w:cs="David"/>
          <w:sz w:val="24"/>
          <w:rtl/>
        </w:rPr>
        <w:t>בלעדיהם. זה בעיקר הסעיף שעוסק בחישוב של תוספות הפיגורים, שזה סעיף 17 לחוק, ואיזה תיקון שאולי מתחייב גם בגלל אותה סיבה של ביטול הסמכות לבטל קנס, שאדם יכול לפנות ולבקש ביטול קנס. בגלל שאפשרו את הפנייה הזאת גם האריכו את הזמן לתשלום הקנס, ותקופת הזמן השונה מחי</w:t>
      </w:r>
      <w:r>
        <w:rPr>
          <w:rFonts w:cs="David"/>
          <w:sz w:val="24"/>
          <w:rtl/>
        </w:rPr>
        <w:t>יבת חישוב אחר.</w:t>
      </w:r>
    </w:p>
    <w:p w:rsidR="00000000" w:rsidRDefault="00660277">
      <w:pPr>
        <w:rPr>
          <w:rFonts w:cs="David"/>
          <w:sz w:val="24"/>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אם את שני הדברים האלה דוחים, דיינו. כלומר, הנהלת חשבונות ו-60 יום.</w:t>
      </w:r>
    </w:p>
    <w:p w:rsidR="00000000" w:rsidRDefault="00660277">
      <w:pPr>
        <w:rPr>
          <w:rFonts w:cs="David"/>
          <w:sz w:val="24"/>
          <w:rtl/>
        </w:rPr>
      </w:pPr>
    </w:p>
    <w:p w:rsidR="00000000" w:rsidRDefault="00660277">
      <w:pPr>
        <w:rPr>
          <w:rFonts w:cs="David"/>
          <w:sz w:val="24"/>
          <w:rtl/>
        </w:rPr>
      </w:pPr>
      <w:r>
        <w:rPr>
          <w:rFonts w:cs="David"/>
          <w:sz w:val="24"/>
          <w:u w:val="single"/>
          <w:rtl/>
        </w:rPr>
        <w:t>יפעת רווה:</w:t>
      </w:r>
    </w:p>
    <w:p w:rsidR="00000000" w:rsidRDefault="00660277">
      <w:pPr>
        <w:rPr>
          <w:rFonts w:cs="David"/>
          <w:sz w:val="24"/>
          <w:rtl/>
        </w:rPr>
      </w:pPr>
    </w:p>
    <w:p w:rsidR="00000000" w:rsidRDefault="00660277">
      <w:pPr>
        <w:rPr>
          <w:rFonts w:cs="David"/>
          <w:sz w:val="24"/>
          <w:rtl/>
        </w:rPr>
      </w:pPr>
      <w:r>
        <w:rPr>
          <w:rFonts w:cs="David"/>
          <w:sz w:val="24"/>
          <w:rtl/>
        </w:rPr>
        <w:tab/>
        <w:t>עם העבירה החוזרת אין בעיה?</w:t>
      </w:r>
    </w:p>
    <w:p w:rsidR="00000000" w:rsidRDefault="00660277">
      <w:pPr>
        <w:rPr>
          <w:rFonts w:cs="David"/>
          <w:sz w:val="24"/>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 xml:space="preserve">אין בעיה. </w:t>
      </w:r>
    </w:p>
    <w:p w:rsidR="00000000" w:rsidRDefault="00660277">
      <w:pPr>
        <w:rPr>
          <w:rFonts w:cs="David"/>
          <w:sz w:val="24"/>
          <w:rtl/>
        </w:rPr>
      </w:pPr>
      <w:r>
        <w:rPr>
          <w:rFonts w:cs="David"/>
          <w:sz w:val="24"/>
          <w:rtl/>
        </w:rPr>
        <w:tab/>
        <w:t>אחרי שדיברתי אתך, דיברתי עם המשרדים, והם אמרו שיש להם בעיה עם התובעים והכשרתם.</w:t>
      </w:r>
    </w:p>
    <w:p w:rsidR="00000000" w:rsidRDefault="00660277">
      <w:pPr>
        <w:rPr>
          <w:rFonts w:cs="David"/>
          <w:sz w:val="24"/>
          <w:rtl/>
        </w:rPr>
      </w:pPr>
    </w:p>
    <w:p w:rsidR="00000000" w:rsidRDefault="00660277">
      <w:pPr>
        <w:rPr>
          <w:rFonts w:cs="David"/>
          <w:sz w:val="24"/>
          <w:u w:val="single"/>
          <w:rtl/>
        </w:rPr>
      </w:pPr>
      <w:r>
        <w:rPr>
          <w:rFonts w:cs="David"/>
          <w:sz w:val="24"/>
          <w:u w:val="single"/>
          <w:rtl/>
        </w:rPr>
        <w:t>תמי סלע:</w:t>
      </w:r>
    </w:p>
    <w:p w:rsidR="00000000" w:rsidRDefault="00660277">
      <w:pPr>
        <w:rPr>
          <w:rFonts w:cs="David"/>
          <w:sz w:val="24"/>
          <w:rtl/>
        </w:rPr>
      </w:pPr>
    </w:p>
    <w:p w:rsidR="00000000" w:rsidRDefault="00660277">
      <w:pPr>
        <w:rPr>
          <w:rFonts w:cs="David"/>
          <w:sz w:val="24"/>
          <w:rtl/>
        </w:rPr>
      </w:pPr>
      <w:r>
        <w:rPr>
          <w:rFonts w:cs="David"/>
          <w:sz w:val="24"/>
          <w:rtl/>
        </w:rPr>
        <w:tab/>
        <w:t xml:space="preserve">מדובר </w:t>
      </w:r>
      <w:r>
        <w:rPr>
          <w:rFonts w:cs="David"/>
          <w:sz w:val="24"/>
          <w:rtl/>
        </w:rPr>
        <w:t xml:space="preserve">פה על סמכות שהקנו בחוק, שמי שיוכל לקבל פנייה לבטל קנס, זה תובע מוסמך. זאת אומרת, אחד התובעים שאחראים על הנושא של קנסות מינהליים, שהוסמך לצורך העניין לבטל קנס מינהלי. האדם פונה ומבקש, יש לו תקופת זמן שהוא יכול לפנות, והתובע אמור להחזיר לו תשובה אם הוא קיבל </w:t>
      </w:r>
      <w:r>
        <w:rPr>
          <w:rFonts w:cs="David"/>
          <w:sz w:val="24"/>
          <w:rtl/>
        </w:rPr>
        <w:t>או לא.</w:t>
      </w:r>
    </w:p>
    <w:p w:rsidR="00000000" w:rsidRDefault="00660277">
      <w:pPr>
        <w:rPr>
          <w:rFonts w:cs="David"/>
          <w:sz w:val="24"/>
          <w:rtl/>
        </w:rPr>
      </w:pPr>
    </w:p>
    <w:p w:rsidR="00000000" w:rsidRDefault="00660277">
      <w:pPr>
        <w:rPr>
          <w:rFonts w:cs="David"/>
          <w:sz w:val="24"/>
          <w:rtl/>
        </w:rPr>
      </w:pPr>
      <w:r>
        <w:rPr>
          <w:rFonts w:cs="David"/>
          <w:sz w:val="24"/>
          <w:rtl/>
        </w:rPr>
        <w:tab/>
        <w:t>שישה חודשים שניתנו מתחילת החוק, מעבר לעניין של ה-60 יום, שאני מבינה שזה חלק מהמערכת של חישוב הפיגורים, אני לא רואה למה לא הספיקו.</w:t>
      </w:r>
    </w:p>
    <w:p w:rsidR="00000000" w:rsidRDefault="00660277">
      <w:pPr>
        <w:rPr>
          <w:rFonts w:cs="David"/>
          <w:sz w:val="24"/>
          <w:rtl/>
        </w:rPr>
      </w:pPr>
    </w:p>
    <w:p w:rsidR="00000000" w:rsidRDefault="00660277">
      <w:pPr>
        <w:rPr>
          <w:rFonts w:cs="David"/>
          <w:sz w:val="24"/>
          <w:rtl/>
        </w:rPr>
      </w:pPr>
      <w:r>
        <w:rPr>
          <w:rFonts w:cs="David"/>
          <w:sz w:val="24"/>
          <w:rtl/>
        </w:rPr>
        <w:tab/>
        <w:t>זה בסך הכול בא לעגן פרקטיקה שנוצרה. זה עלה גם אז, כי אנשים פנו. אם לא עברתי עבירה, אני פונה.</w:t>
      </w:r>
    </w:p>
    <w:p w:rsidR="00000000" w:rsidRDefault="00660277">
      <w:pPr>
        <w:rPr>
          <w:rFonts w:cs="David"/>
          <w:sz w:val="24"/>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נכון, זה נ</w:t>
      </w:r>
      <w:r>
        <w:rPr>
          <w:rFonts w:cs="David"/>
          <w:sz w:val="24"/>
          <w:rtl/>
        </w:rPr>
        <w:t>שאר כמו היום.</w:t>
      </w:r>
    </w:p>
    <w:p w:rsidR="00000000" w:rsidRDefault="00660277">
      <w:pPr>
        <w:rPr>
          <w:rFonts w:cs="David"/>
          <w:sz w:val="24"/>
          <w:rtl/>
        </w:rPr>
      </w:pPr>
    </w:p>
    <w:p w:rsidR="00000000" w:rsidRDefault="00660277">
      <w:pPr>
        <w:rPr>
          <w:rFonts w:cs="David"/>
          <w:sz w:val="24"/>
          <w:u w:val="single"/>
          <w:rtl/>
        </w:rPr>
      </w:pPr>
      <w:r>
        <w:rPr>
          <w:rFonts w:cs="David"/>
          <w:sz w:val="24"/>
          <w:u w:val="single"/>
          <w:rtl/>
        </w:rPr>
        <w:t>תמי סלע:</w:t>
      </w:r>
    </w:p>
    <w:p w:rsidR="00000000" w:rsidRDefault="00660277">
      <w:pPr>
        <w:rPr>
          <w:rFonts w:cs="David"/>
          <w:sz w:val="24"/>
          <w:rtl/>
        </w:rPr>
      </w:pPr>
    </w:p>
    <w:p w:rsidR="00000000" w:rsidRDefault="00660277">
      <w:pPr>
        <w:rPr>
          <w:rFonts w:cs="David"/>
          <w:sz w:val="24"/>
          <w:rtl/>
        </w:rPr>
      </w:pPr>
      <w:r>
        <w:rPr>
          <w:rFonts w:cs="David"/>
          <w:sz w:val="24"/>
          <w:rtl/>
        </w:rPr>
        <w:tab/>
        <w:t>גם אם זה לא ייכנס לטפסים כרגע, כמשהו שמצהיר על זכותו של האדם, וזה יביא להצפה של פניות, אפשר להמשיך עם אותה פרקטיקה שהיתה, ואולי להכשיר את התובעים.</w:t>
      </w:r>
    </w:p>
    <w:p w:rsidR="00000000" w:rsidRDefault="00660277">
      <w:pPr>
        <w:rPr>
          <w:rFonts w:cs="David"/>
          <w:sz w:val="24"/>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הפרקטיקה נמשכת.</w:t>
      </w:r>
    </w:p>
    <w:p w:rsidR="00000000" w:rsidRDefault="00660277">
      <w:pPr>
        <w:rPr>
          <w:rFonts w:cs="David"/>
          <w:sz w:val="24"/>
          <w:rtl/>
        </w:rPr>
      </w:pPr>
    </w:p>
    <w:p w:rsidR="00000000" w:rsidRDefault="00660277">
      <w:pPr>
        <w:rPr>
          <w:rFonts w:cs="David"/>
          <w:sz w:val="24"/>
          <w:u w:val="single"/>
          <w:rtl/>
        </w:rPr>
      </w:pPr>
      <w:r>
        <w:rPr>
          <w:rFonts w:cs="David"/>
          <w:sz w:val="24"/>
          <w:u w:val="single"/>
          <w:rtl/>
        </w:rPr>
        <w:t>תמי סלע:</w:t>
      </w:r>
    </w:p>
    <w:p w:rsidR="00000000" w:rsidRDefault="00660277">
      <w:pPr>
        <w:rPr>
          <w:rFonts w:cs="David"/>
          <w:sz w:val="24"/>
          <w:rtl/>
        </w:rPr>
      </w:pPr>
    </w:p>
    <w:p w:rsidR="00000000" w:rsidRDefault="00660277">
      <w:pPr>
        <w:rPr>
          <w:rFonts w:cs="David"/>
          <w:sz w:val="24"/>
          <w:rtl/>
        </w:rPr>
      </w:pPr>
      <w:r>
        <w:rPr>
          <w:rFonts w:cs="David"/>
          <w:sz w:val="24"/>
          <w:rtl/>
        </w:rPr>
        <w:tab/>
        <w:t>הזכות היתה בחוק, ואני לא רואה סיבה, רק בגלל</w:t>
      </w:r>
      <w:r>
        <w:rPr>
          <w:rFonts w:cs="David"/>
          <w:sz w:val="24"/>
          <w:rtl/>
        </w:rPr>
        <w:t xml:space="preserve"> העניין של הכשרת כמה אנשים שיוכלו להסמיך אנשים, לבטל אותה רטרואקטיבית. הרי כבר יש אנשים שיודעים לעשות את זה, בגלל זה אין חוק שישה חודשים.</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לא הבנתי מה מבוטל רטרואקטיבית.</w:t>
      </w:r>
    </w:p>
    <w:p w:rsidR="00000000" w:rsidRDefault="00660277">
      <w:pPr>
        <w:rPr>
          <w:rFonts w:cs="David"/>
          <w:sz w:val="24"/>
          <w:rtl/>
        </w:rPr>
      </w:pPr>
    </w:p>
    <w:p w:rsidR="00000000" w:rsidRDefault="00660277">
      <w:pPr>
        <w:rPr>
          <w:rFonts w:cs="David"/>
          <w:sz w:val="24"/>
          <w:u w:val="single"/>
          <w:rtl/>
        </w:rPr>
      </w:pPr>
      <w:r>
        <w:rPr>
          <w:rFonts w:cs="David"/>
          <w:sz w:val="24"/>
          <w:u w:val="single"/>
          <w:rtl/>
        </w:rPr>
        <w:t>תמי סלע:</w:t>
      </w:r>
    </w:p>
    <w:p w:rsidR="00000000" w:rsidRDefault="00660277">
      <w:pPr>
        <w:rPr>
          <w:rFonts w:cs="David"/>
          <w:sz w:val="24"/>
          <w:rtl/>
        </w:rPr>
      </w:pPr>
    </w:p>
    <w:p w:rsidR="00000000" w:rsidRDefault="00660277">
      <w:pPr>
        <w:rPr>
          <w:rFonts w:cs="David"/>
          <w:sz w:val="24"/>
          <w:rtl/>
        </w:rPr>
      </w:pPr>
      <w:r>
        <w:rPr>
          <w:rFonts w:cs="David"/>
          <w:sz w:val="24"/>
          <w:rtl/>
        </w:rPr>
        <w:tab/>
        <w:t>הזכות לבקש ביטול קנס כבר נכנסה לתוקף.</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w:t>
      </w:r>
      <w:r>
        <w:rPr>
          <w:rFonts w:cs="David"/>
          <w:sz w:val="24"/>
          <w:u w:val="single"/>
          <w:rtl/>
        </w:rPr>
        <w:t>ן:</w:t>
      </w:r>
    </w:p>
    <w:p w:rsidR="00000000" w:rsidRDefault="00660277">
      <w:pPr>
        <w:rPr>
          <w:rFonts w:cs="David"/>
          <w:sz w:val="24"/>
          <w:rtl/>
        </w:rPr>
      </w:pPr>
    </w:p>
    <w:p w:rsidR="00000000" w:rsidRDefault="00660277">
      <w:pPr>
        <w:rPr>
          <w:rFonts w:cs="David"/>
          <w:sz w:val="24"/>
          <w:rtl/>
        </w:rPr>
      </w:pPr>
      <w:r>
        <w:rPr>
          <w:rFonts w:cs="David"/>
          <w:sz w:val="24"/>
          <w:rtl/>
        </w:rPr>
        <w:tab/>
        <w:t>זה עניין טכני.</w:t>
      </w:r>
    </w:p>
    <w:p w:rsidR="00000000" w:rsidRDefault="00660277">
      <w:pPr>
        <w:rPr>
          <w:rFonts w:cs="David"/>
          <w:sz w:val="24"/>
          <w:u w:val="single"/>
          <w:rtl/>
        </w:rPr>
      </w:pPr>
    </w:p>
    <w:p w:rsidR="00000000" w:rsidRDefault="00660277">
      <w:pPr>
        <w:rPr>
          <w:rFonts w:cs="David"/>
          <w:sz w:val="24"/>
          <w:u w:val="single"/>
          <w:rtl/>
        </w:rPr>
      </w:pPr>
      <w:r>
        <w:rPr>
          <w:rFonts w:cs="David"/>
          <w:sz w:val="24"/>
          <w:u w:val="single"/>
          <w:rtl/>
        </w:rPr>
        <w:t>תמי סלע:</w:t>
      </w:r>
    </w:p>
    <w:p w:rsidR="00000000" w:rsidRDefault="00660277">
      <w:pPr>
        <w:rPr>
          <w:rFonts w:cs="David"/>
          <w:sz w:val="24"/>
          <w:rtl/>
        </w:rPr>
      </w:pPr>
    </w:p>
    <w:p w:rsidR="00000000" w:rsidRDefault="00660277">
      <w:pPr>
        <w:rPr>
          <w:rFonts w:cs="David"/>
          <w:sz w:val="24"/>
          <w:rtl/>
        </w:rPr>
      </w:pPr>
      <w:r>
        <w:rPr>
          <w:rFonts w:cs="David"/>
          <w:sz w:val="24"/>
          <w:rtl/>
        </w:rPr>
        <w:tab/>
        <w:t>השאלה, אם יש סיבה אמיתית לשלול את הזכות הזאת.</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 xml:space="preserve"> אם כבר כולכם לא מרוצים מהעילה של עניין לציבור, אנחנו לא יכולים לטפל בזה?</w:t>
      </w:r>
    </w:p>
    <w:p w:rsidR="00000000" w:rsidRDefault="00660277">
      <w:pPr>
        <w:rPr>
          <w:rFonts w:cs="David"/>
          <w:sz w:val="24"/>
          <w:rtl/>
        </w:rPr>
      </w:pPr>
      <w:r>
        <w:rPr>
          <w:rFonts w:cs="David"/>
          <w:sz w:val="24"/>
          <w:u w:val="single"/>
          <w:rtl/>
        </w:rPr>
        <w:t>יפעת רווה:</w:t>
      </w:r>
    </w:p>
    <w:p w:rsidR="00000000" w:rsidRDefault="00660277">
      <w:pPr>
        <w:rPr>
          <w:rFonts w:cs="David"/>
          <w:sz w:val="24"/>
          <w:rtl/>
        </w:rPr>
      </w:pPr>
    </w:p>
    <w:p w:rsidR="00000000" w:rsidRDefault="00660277">
      <w:pPr>
        <w:rPr>
          <w:rFonts w:cs="David"/>
          <w:sz w:val="24"/>
          <w:rtl/>
        </w:rPr>
      </w:pPr>
      <w:r>
        <w:rPr>
          <w:rFonts w:cs="David"/>
          <w:sz w:val="24"/>
          <w:rtl/>
        </w:rPr>
        <w:tab/>
        <w:t xml:space="preserve">לא אמרנו שאנחנו לא מרוצים. רק ציינו שזה מרחיב את המצב הקיים. זו העילה </w:t>
      </w:r>
      <w:r>
        <w:rPr>
          <w:rFonts w:cs="David"/>
          <w:sz w:val="24"/>
          <w:rtl/>
        </w:rPr>
        <w:t xml:space="preserve">שנמצאת בעבירות קנס, ואנחנו חושבים שזו עילה נכונה. יש הנחיות היועץ המשפטי לממשלה שמסבירות מה העילה הזאת. </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מה זו העילה הזאת?</w:t>
      </w:r>
    </w:p>
    <w:p w:rsidR="00000000" w:rsidRDefault="00660277">
      <w:pPr>
        <w:rPr>
          <w:rFonts w:cs="David"/>
          <w:sz w:val="24"/>
          <w:rtl/>
        </w:rPr>
      </w:pPr>
    </w:p>
    <w:p w:rsidR="00000000" w:rsidRDefault="00660277">
      <w:pPr>
        <w:rPr>
          <w:rFonts w:cs="David"/>
          <w:sz w:val="24"/>
          <w:rtl/>
        </w:rPr>
      </w:pPr>
      <w:r>
        <w:rPr>
          <w:rFonts w:cs="David"/>
          <w:sz w:val="24"/>
          <w:u w:val="single"/>
          <w:rtl/>
        </w:rPr>
        <w:t>יפעת רווה:</w:t>
      </w:r>
    </w:p>
    <w:p w:rsidR="00000000" w:rsidRDefault="00660277">
      <w:pPr>
        <w:rPr>
          <w:rFonts w:cs="David"/>
          <w:sz w:val="24"/>
          <w:rtl/>
        </w:rPr>
      </w:pPr>
    </w:p>
    <w:p w:rsidR="00000000" w:rsidRDefault="00660277">
      <w:pPr>
        <w:rPr>
          <w:rFonts w:cs="David"/>
          <w:sz w:val="24"/>
          <w:rtl/>
        </w:rPr>
      </w:pPr>
      <w:r>
        <w:rPr>
          <w:rFonts w:cs="David"/>
          <w:sz w:val="24"/>
          <w:rtl/>
        </w:rPr>
        <w:tab/>
        <w:t>למשל, נסיבות אישיות מאוד מאוד קשות באופן קיצוני.</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תכתבי את זה.</w:t>
      </w:r>
    </w:p>
    <w:p w:rsidR="00000000" w:rsidRDefault="00660277">
      <w:pPr>
        <w:rPr>
          <w:rFonts w:cs="David"/>
          <w:sz w:val="24"/>
          <w:rtl/>
        </w:rPr>
      </w:pPr>
    </w:p>
    <w:p w:rsidR="00000000" w:rsidRDefault="00660277">
      <w:pPr>
        <w:rPr>
          <w:rFonts w:cs="David"/>
          <w:sz w:val="24"/>
          <w:rtl/>
        </w:rPr>
      </w:pPr>
      <w:r>
        <w:rPr>
          <w:rFonts w:cs="David"/>
          <w:sz w:val="24"/>
          <w:u w:val="single"/>
          <w:rtl/>
        </w:rPr>
        <w:t>יפעת רווה:</w:t>
      </w:r>
    </w:p>
    <w:p w:rsidR="00000000" w:rsidRDefault="00660277">
      <w:pPr>
        <w:rPr>
          <w:rFonts w:cs="David"/>
          <w:sz w:val="24"/>
          <w:rtl/>
        </w:rPr>
      </w:pPr>
    </w:p>
    <w:p w:rsidR="00000000" w:rsidRDefault="00660277">
      <w:pPr>
        <w:rPr>
          <w:rFonts w:cs="David"/>
          <w:sz w:val="24"/>
          <w:rtl/>
        </w:rPr>
      </w:pPr>
      <w:r>
        <w:rPr>
          <w:rFonts w:cs="David"/>
          <w:sz w:val="24"/>
          <w:rtl/>
        </w:rPr>
        <w:tab/>
        <w:t>י</w:t>
      </w:r>
      <w:r>
        <w:rPr>
          <w:rFonts w:cs="David"/>
          <w:sz w:val="24"/>
          <w:rtl/>
        </w:rPr>
        <w:t>ש הנחיות היועץ המשפטי לממשלה, שאני יכולה להעביר לוועדה.</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אני לא מבין מה זה "עניין לציבור". מה זה עניין לציבור שאדם לא ישלם עבירה של קנס מינהלי? אם זה מצב כלכלי, זה צריך להיות גלוי וידוע לכולם, לא לפי הפרצוף של מישהו.</w:t>
      </w:r>
    </w:p>
    <w:p w:rsidR="00000000" w:rsidRDefault="00660277">
      <w:pPr>
        <w:rPr>
          <w:rFonts w:cs="David"/>
          <w:sz w:val="24"/>
          <w:rtl/>
        </w:rPr>
      </w:pPr>
    </w:p>
    <w:p w:rsidR="00000000" w:rsidRDefault="00660277">
      <w:pPr>
        <w:rPr>
          <w:rFonts w:cs="David"/>
          <w:sz w:val="24"/>
          <w:rtl/>
        </w:rPr>
      </w:pPr>
      <w:r>
        <w:rPr>
          <w:rFonts w:cs="David"/>
          <w:sz w:val="24"/>
          <w:u w:val="single"/>
          <w:rtl/>
        </w:rPr>
        <w:t>יפעת רווה:</w:t>
      </w:r>
    </w:p>
    <w:p w:rsidR="00000000" w:rsidRDefault="00660277">
      <w:pPr>
        <w:rPr>
          <w:rFonts w:cs="David"/>
          <w:sz w:val="24"/>
          <w:rtl/>
        </w:rPr>
      </w:pPr>
    </w:p>
    <w:p w:rsidR="00000000" w:rsidRDefault="00660277">
      <w:pPr>
        <w:rPr>
          <w:rFonts w:cs="David"/>
          <w:sz w:val="24"/>
          <w:rtl/>
        </w:rPr>
      </w:pPr>
      <w:r>
        <w:rPr>
          <w:rFonts w:cs="David"/>
          <w:sz w:val="24"/>
          <w:rtl/>
        </w:rPr>
        <w:tab/>
        <w:t>מצב כ</w:t>
      </w:r>
      <w:r>
        <w:rPr>
          <w:rFonts w:cs="David"/>
          <w:sz w:val="24"/>
          <w:rtl/>
        </w:rPr>
        <w:t>לכלי זה עניין של חנינה.</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מצב בריאותי, למשל. שיהיה כתוב. אני רוצה לדעת שכל אדם ידע שאם הוא חולה במחלה סופנית, הוא לא משלם את הקנס. איך יחליט מי שצריך להחליט?</w:t>
      </w:r>
    </w:p>
    <w:p w:rsidR="00000000" w:rsidRDefault="00660277">
      <w:pPr>
        <w:rPr>
          <w:rFonts w:cs="David"/>
          <w:sz w:val="24"/>
          <w:rtl/>
        </w:rPr>
      </w:pPr>
    </w:p>
    <w:p w:rsidR="00000000" w:rsidRDefault="00660277">
      <w:pPr>
        <w:rPr>
          <w:rFonts w:cs="David"/>
          <w:sz w:val="24"/>
          <w:rtl/>
        </w:rPr>
      </w:pPr>
      <w:r>
        <w:rPr>
          <w:rFonts w:cs="David"/>
          <w:sz w:val="24"/>
          <w:u w:val="single"/>
          <w:rtl/>
        </w:rPr>
        <w:t>יפעת רווה:</w:t>
      </w:r>
    </w:p>
    <w:p w:rsidR="00000000" w:rsidRDefault="00660277">
      <w:pPr>
        <w:rPr>
          <w:rFonts w:cs="David"/>
          <w:sz w:val="24"/>
          <w:rtl/>
        </w:rPr>
      </w:pPr>
    </w:p>
    <w:p w:rsidR="00000000" w:rsidRDefault="00660277">
      <w:pPr>
        <w:rPr>
          <w:rFonts w:cs="David"/>
          <w:sz w:val="24"/>
          <w:rtl/>
        </w:rPr>
      </w:pPr>
      <w:r>
        <w:rPr>
          <w:rFonts w:cs="David"/>
          <w:sz w:val="24"/>
          <w:rtl/>
        </w:rPr>
        <w:tab/>
        <w:t>הדבר נדון כשכתבנו את החוק עצמו. מי שדן בזה היה שאול יהלום, הוא שא</w:t>
      </w:r>
      <w:r>
        <w:rPr>
          <w:rFonts w:cs="David"/>
          <w:sz w:val="24"/>
          <w:rtl/>
        </w:rPr>
        <w:t>ל בדיוק אותה שאלה, והבאנו לו את הנחיות היועץ המשפטי לממשלה, והוא השתכנע שההנחיות האלה ברורות מאוד.</w:t>
      </w:r>
    </w:p>
    <w:p w:rsidR="00000000" w:rsidRDefault="00660277">
      <w:pPr>
        <w:rPr>
          <w:rFonts w:cs="David"/>
          <w:sz w:val="24"/>
          <w:rtl/>
        </w:rPr>
      </w:pPr>
    </w:p>
    <w:p w:rsidR="00000000" w:rsidRDefault="00660277">
      <w:pPr>
        <w:rPr>
          <w:rFonts w:cs="David"/>
          <w:sz w:val="24"/>
          <w:u w:val="single"/>
          <w:rtl/>
        </w:rPr>
      </w:pPr>
      <w:r>
        <w:rPr>
          <w:rFonts w:cs="David"/>
          <w:sz w:val="24"/>
          <w:u w:val="single"/>
          <w:rtl/>
        </w:rPr>
        <w:t>תמי סלע:</w:t>
      </w:r>
    </w:p>
    <w:p w:rsidR="00000000" w:rsidRDefault="00660277">
      <w:pPr>
        <w:rPr>
          <w:rFonts w:cs="David"/>
          <w:sz w:val="24"/>
          <w:rtl/>
        </w:rPr>
      </w:pPr>
    </w:p>
    <w:p w:rsidR="00000000" w:rsidRDefault="00660277">
      <w:pPr>
        <w:rPr>
          <w:rFonts w:cs="David"/>
          <w:sz w:val="24"/>
          <w:rtl/>
        </w:rPr>
      </w:pPr>
      <w:r>
        <w:rPr>
          <w:rFonts w:cs="David"/>
          <w:sz w:val="24"/>
          <w:rtl/>
        </w:rPr>
        <w:tab/>
        <w:t>גם בכתבי אישום, אחת הסיבות שלא להגיש כתב אישום, שאין עניין לציבור. זו לא המצאה חדשה, גם לגבי קנס רגיל.</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עניין לציבור שם זה מש</w:t>
      </w:r>
      <w:r>
        <w:rPr>
          <w:rFonts w:cs="David"/>
          <w:sz w:val="24"/>
          <w:rtl/>
        </w:rPr>
        <w:t>הו אחר לגמרי, זה לא עניין של מצב בריאותי. אני לא חושב שמצב בריאותי זה עניין לציבור. שם בא המושג כמו שהוא, "עניין לציבור", למשל, ריב בין שכנים, משפחה וכן הלאה.</w:t>
      </w:r>
    </w:p>
    <w:p w:rsidR="00000000" w:rsidRDefault="00660277">
      <w:pPr>
        <w:rPr>
          <w:rFonts w:cs="David"/>
          <w:sz w:val="24"/>
          <w:rtl/>
        </w:rPr>
      </w:pPr>
      <w:r>
        <w:rPr>
          <w:rFonts w:cs="David"/>
          <w:sz w:val="24"/>
          <w:u w:val="single"/>
          <w:rtl/>
        </w:rPr>
        <w:br w:type="page"/>
        <w:t>יפעת רווה:</w:t>
      </w:r>
    </w:p>
    <w:p w:rsidR="00000000" w:rsidRDefault="00660277">
      <w:pPr>
        <w:rPr>
          <w:rFonts w:cs="David"/>
          <w:sz w:val="24"/>
          <w:rtl/>
        </w:rPr>
      </w:pPr>
    </w:p>
    <w:p w:rsidR="00000000" w:rsidRDefault="00660277">
      <w:pPr>
        <w:rPr>
          <w:rFonts w:cs="David"/>
          <w:sz w:val="24"/>
          <w:rtl/>
        </w:rPr>
      </w:pPr>
      <w:r>
        <w:rPr>
          <w:rFonts w:cs="David"/>
          <w:sz w:val="24"/>
          <w:rtl/>
        </w:rPr>
        <w:tab/>
        <w:t xml:space="preserve">דווקא הרבה יותר בעייתי, בגלל ריב שכנים, לגנוז דבר. אבל אני יכולה להביא בפני הוועדה </w:t>
      </w:r>
      <w:r>
        <w:rPr>
          <w:rFonts w:cs="David"/>
          <w:sz w:val="24"/>
          <w:rtl/>
        </w:rPr>
        <w:t>את ההנחיות האלה. בפעם הקודמת הוועדה השתכנעה.</w:t>
      </w:r>
    </w:p>
    <w:p w:rsidR="00000000" w:rsidRDefault="00660277">
      <w:pPr>
        <w:rPr>
          <w:rFonts w:cs="David"/>
          <w:sz w:val="24"/>
          <w:rtl/>
        </w:rPr>
      </w:pPr>
    </w:p>
    <w:p w:rsidR="00000000" w:rsidRDefault="00660277">
      <w:pPr>
        <w:rPr>
          <w:rFonts w:cs="David"/>
          <w:sz w:val="24"/>
          <w:rtl/>
        </w:rPr>
      </w:pPr>
      <w:r>
        <w:rPr>
          <w:rFonts w:cs="David"/>
          <w:sz w:val="24"/>
          <w:u w:val="single"/>
          <w:rtl/>
        </w:rPr>
        <w:t>שבתאי זליקוביץ:</w:t>
      </w:r>
    </w:p>
    <w:p w:rsidR="00000000" w:rsidRDefault="00660277">
      <w:pPr>
        <w:rPr>
          <w:rFonts w:cs="David"/>
          <w:sz w:val="24"/>
          <w:rtl/>
        </w:rPr>
      </w:pPr>
    </w:p>
    <w:p w:rsidR="00000000" w:rsidRDefault="00660277">
      <w:pPr>
        <w:rPr>
          <w:rFonts w:cs="David"/>
          <w:sz w:val="24"/>
          <w:rtl/>
        </w:rPr>
      </w:pPr>
      <w:r>
        <w:rPr>
          <w:rFonts w:cs="David"/>
          <w:sz w:val="24"/>
          <w:rtl/>
        </w:rPr>
        <w:tab/>
        <w:t>אחת מהעילות של חוסר עניין לציבור, למשל, כאשר מישהו נפגע באירוע טרור, ואז יש מקום לשיקול דעת בענייני מס-הכנסה, לפעמים דוחים גבייה וכן הלאה. גם פה אנחנו יכולים להכניס את זה כחוסר עניין לציבור.</w:t>
      </w:r>
    </w:p>
    <w:p w:rsidR="00000000" w:rsidRDefault="00660277">
      <w:pPr>
        <w:rPr>
          <w:rFonts w:cs="David"/>
          <w:sz w:val="24"/>
          <w:rtl/>
        </w:rPr>
      </w:pPr>
    </w:p>
    <w:p w:rsidR="00000000" w:rsidRDefault="00660277">
      <w:pPr>
        <w:rPr>
          <w:rFonts w:cs="David"/>
          <w:sz w:val="24"/>
          <w:rtl/>
        </w:rPr>
      </w:pPr>
      <w:r>
        <w:rPr>
          <w:rFonts w:cs="David"/>
          <w:sz w:val="24"/>
          <w:u w:val="single"/>
          <w:rtl/>
        </w:rPr>
        <w:t>אברהם רביץ:</w:t>
      </w:r>
    </w:p>
    <w:p w:rsidR="00000000" w:rsidRDefault="00660277">
      <w:pPr>
        <w:rPr>
          <w:rFonts w:cs="David"/>
          <w:sz w:val="24"/>
          <w:rtl/>
        </w:rPr>
      </w:pPr>
    </w:p>
    <w:p w:rsidR="00000000" w:rsidRDefault="00660277">
      <w:pPr>
        <w:rPr>
          <w:rFonts w:cs="David"/>
          <w:sz w:val="24"/>
          <w:rtl/>
        </w:rPr>
      </w:pPr>
      <w:r>
        <w:rPr>
          <w:rFonts w:cs="David"/>
          <w:sz w:val="24"/>
          <w:rtl/>
        </w:rPr>
        <w:tab/>
        <w:t xml:space="preserve"> אם הוא נפגע בתאונת דרכים אותה פגיעה?</w:t>
      </w:r>
    </w:p>
    <w:p w:rsidR="00000000" w:rsidRDefault="00660277">
      <w:pPr>
        <w:rPr>
          <w:rFonts w:cs="David"/>
          <w:sz w:val="24"/>
          <w:rtl/>
        </w:rPr>
      </w:pPr>
    </w:p>
    <w:p w:rsidR="00000000" w:rsidRDefault="00660277">
      <w:pPr>
        <w:rPr>
          <w:rFonts w:cs="David"/>
          <w:sz w:val="24"/>
          <w:rtl/>
        </w:rPr>
      </w:pPr>
      <w:r>
        <w:rPr>
          <w:rFonts w:cs="David"/>
          <w:sz w:val="24"/>
          <w:u w:val="single"/>
          <w:rtl/>
        </w:rPr>
        <w:t>יפעת רווה:</w:t>
      </w:r>
    </w:p>
    <w:p w:rsidR="00000000" w:rsidRDefault="00660277">
      <w:pPr>
        <w:rPr>
          <w:rFonts w:cs="David"/>
          <w:sz w:val="24"/>
          <w:rtl/>
        </w:rPr>
      </w:pPr>
    </w:p>
    <w:p w:rsidR="00000000" w:rsidRDefault="00660277">
      <w:pPr>
        <w:rPr>
          <w:rFonts w:cs="David"/>
          <w:sz w:val="24"/>
          <w:rtl/>
        </w:rPr>
      </w:pPr>
      <w:r>
        <w:rPr>
          <w:rFonts w:cs="David"/>
          <w:sz w:val="24"/>
          <w:rtl/>
        </w:rPr>
        <w:tab/>
        <w:t>זה גם שיקול.</w:t>
      </w:r>
    </w:p>
    <w:p w:rsidR="00000000" w:rsidRDefault="00660277">
      <w:pPr>
        <w:rPr>
          <w:rFonts w:cs="David"/>
          <w:sz w:val="24"/>
          <w:rtl/>
        </w:rPr>
      </w:pPr>
    </w:p>
    <w:p w:rsidR="00000000" w:rsidRDefault="00660277">
      <w:pPr>
        <w:rPr>
          <w:rFonts w:cs="David"/>
          <w:sz w:val="24"/>
          <w:rtl/>
        </w:rPr>
      </w:pPr>
      <w:r>
        <w:rPr>
          <w:rFonts w:cs="David"/>
          <w:sz w:val="24"/>
          <w:u w:val="single"/>
          <w:rtl/>
        </w:rPr>
        <w:t>שבתאי זליקוביץ:</w:t>
      </w:r>
    </w:p>
    <w:p w:rsidR="00000000" w:rsidRDefault="00660277">
      <w:pPr>
        <w:rPr>
          <w:rFonts w:cs="David"/>
          <w:sz w:val="24"/>
          <w:rtl/>
        </w:rPr>
      </w:pPr>
    </w:p>
    <w:p w:rsidR="00000000" w:rsidRDefault="00660277">
      <w:pPr>
        <w:rPr>
          <w:rFonts w:cs="David"/>
          <w:sz w:val="24"/>
          <w:rtl/>
        </w:rPr>
      </w:pPr>
      <w:r>
        <w:rPr>
          <w:rFonts w:cs="David"/>
          <w:sz w:val="24"/>
          <w:rtl/>
        </w:rPr>
        <w:tab/>
        <w:t>בוחנים לגופו של עניין.</w:t>
      </w:r>
    </w:p>
    <w:p w:rsidR="00000000" w:rsidRDefault="00660277">
      <w:pPr>
        <w:rPr>
          <w:rFonts w:cs="David"/>
          <w:sz w:val="24"/>
          <w:rtl/>
        </w:rPr>
      </w:pPr>
    </w:p>
    <w:p w:rsidR="00000000" w:rsidRDefault="00660277">
      <w:pPr>
        <w:rPr>
          <w:rFonts w:cs="David"/>
          <w:sz w:val="24"/>
          <w:rtl/>
        </w:rPr>
      </w:pPr>
      <w:r>
        <w:rPr>
          <w:rFonts w:cs="David"/>
          <w:sz w:val="24"/>
          <w:u w:val="single"/>
          <w:rtl/>
        </w:rPr>
        <w:t>אברהם רביץ:</w:t>
      </w:r>
    </w:p>
    <w:p w:rsidR="00000000" w:rsidRDefault="00660277">
      <w:pPr>
        <w:rPr>
          <w:rFonts w:cs="David"/>
          <w:sz w:val="24"/>
          <w:rtl/>
        </w:rPr>
      </w:pPr>
    </w:p>
    <w:p w:rsidR="00000000" w:rsidRDefault="00660277">
      <w:pPr>
        <w:rPr>
          <w:rFonts w:cs="David"/>
          <w:sz w:val="24"/>
          <w:rtl/>
        </w:rPr>
      </w:pPr>
      <w:r>
        <w:rPr>
          <w:rFonts w:cs="David"/>
          <w:sz w:val="24"/>
          <w:rtl/>
        </w:rPr>
        <w:tab/>
        <w:t xml:space="preserve"> לא צריך לעשות הבחנה בין האירועים.</w:t>
      </w:r>
    </w:p>
    <w:p w:rsidR="00000000" w:rsidRDefault="00660277">
      <w:pPr>
        <w:rPr>
          <w:rFonts w:cs="David"/>
          <w:sz w:val="24"/>
          <w:rtl/>
        </w:rPr>
      </w:pPr>
    </w:p>
    <w:p w:rsidR="00000000" w:rsidRDefault="00660277">
      <w:pPr>
        <w:rPr>
          <w:rFonts w:cs="David"/>
          <w:sz w:val="24"/>
          <w:rtl/>
        </w:rPr>
      </w:pPr>
      <w:r>
        <w:rPr>
          <w:rFonts w:cs="David"/>
          <w:sz w:val="24"/>
          <w:u w:val="single"/>
          <w:rtl/>
        </w:rPr>
        <w:t>יפעת רווה:</w:t>
      </w:r>
    </w:p>
    <w:p w:rsidR="00000000" w:rsidRDefault="00660277">
      <w:pPr>
        <w:rPr>
          <w:rFonts w:cs="David"/>
          <w:sz w:val="24"/>
          <w:rtl/>
        </w:rPr>
      </w:pPr>
    </w:p>
    <w:p w:rsidR="00000000" w:rsidRDefault="00660277">
      <w:pPr>
        <w:rPr>
          <w:rFonts w:cs="David"/>
          <w:sz w:val="24"/>
          <w:rtl/>
        </w:rPr>
      </w:pPr>
      <w:r>
        <w:rPr>
          <w:rFonts w:cs="David"/>
          <w:sz w:val="24"/>
          <w:rtl/>
        </w:rPr>
        <w:tab/>
        <w:t>אין הבחנה, ההבחנה היא פגיעה בריאותית קשה.</w:t>
      </w:r>
    </w:p>
    <w:p w:rsidR="00000000" w:rsidRDefault="00660277">
      <w:pPr>
        <w:rPr>
          <w:rFonts w:cs="David"/>
          <w:sz w:val="24"/>
          <w:rtl/>
        </w:rPr>
      </w:pPr>
    </w:p>
    <w:p w:rsidR="00000000" w:rsidRDefault="00660277">
      <w:pPr>
        <w:rPr>
          <w:rFonts w:cs="David"/>
          <w:sz w:val="24"/>
          <w:u w:val="single"/>
          <w:rtl/>
        </w:rPr>
      </w:pPr>
      <w:r>
        <w:rPr>
          <w:rFonts w:cs="David"/>
          <w:sz w:val="24"/>
          <w:u w:val="single"/>
          <w:rtl/>
        </w:rPr>
        <w:t>תמי סלע:</w:t>
      </w:r>
    </w:p>
    <w:p w:rsidR="00000000" w:rsidRDefault="00660277">
      <w:pPr>
        <w:rPr>
          <w:rFonts w:cs="David"/>
          <w:sz w:val="24"/>
          <w:rtl/>
        </w:rPr>
      </w:pPr>
    </w:p>
    <w:p w:rsidR="00000000" w:rsidRDefault="00660277">
      <w:pPr>
        <w:rPr>
          <w:rFonts w:cs="David"/>
          <w:sz w:val="24"/>
          <w:rtl/>
        </w:rPr>
      </w:pPr>
      <w:r>
        <w:rPr>
          <w:rFonts w:cs="David"/>
          <w:sz w:val="24"/>
          <w:rtl/>
        </w:rPr>
        <w:tab/>
        <w:t>יש עדיין שאלה לגב</w:t>
      </w:r>
      <w:r>
        <w:rPr>
          <w:rFonts w:cs="David"/>
          <w:sz w:val="24"/>
          <w:rtl/>
        </w:rPr>
        <w:t>י הסמכות לבטל קנס. האם מעבר לדאגה לעניין הזמנים, אי-אפשר לעמוד בזה?</w:t>
      </w:r>
    </w:p>
    <w:p w:rsidR="00000000" w:rsidRDefault="00660277">
      <w:pPr>
        <w:rPr>
          <w:rFonts w:cs="David"/>
          <w:sz w:val="24"/>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דיברתי עם המשרדים, והם מעדיפים שהכול יידחה כמקשה אחת. אנחנו לא דוחים לשנים, מדובר על עוד ארבעה-חמישה חודשים. זה לא קריטי.</w:t>
      </w:r>
    </w:p>
    <w:p w:rsidR="00000000" w:rsidRDefault="00660277">
      <w:pPr>
        <w:rPr>
          <w:rFonts w:cs="David"/>
          <w:sz w:val="24"/>
          <w:rtl/>
        </w:rPr>
      </w:pPr>
    </w:p>
    <w:p w:rsidR="00000000" w:rsidRDefault="00660277">
      <w:pPr>
        <w:rPr>
          <w:rFonts w:cs="David"/>
          <w:sz w:val="24"/>
          <w:u w:val="single"/>
          <w:rtl/>
        </w:rPr>
      </w:pPr>
      <w:r>
        <w:rPr>
          <w:rFonts w:cs="David"/>
          <w:sz w:val="24"/>
          <w:u w:val="single"/>
          <w:rtl/>
        </w:rPr>
        <w:t>תמי סלע:</w:t>
      </w:r>
    </w:p>
    <w:p w:rsidR="00000000" w:rsidRDefault="00660277">
      <w:pPr>
        <w:rPr>
          <w:rFonts w:cs="David"/>
          <w:sz w:val="24"/>
          <w:rtl/>
        </w:rPr>
      </w:pPr>
    </w:p>
    <w:p w:rsidR="00000000" w:rsidRDefault="00660277">
      <w:pPr>
        <w:rPr>
          <w:rFonts w:cs="David"/>
          <w:sz w:val="24"/>
          <w:rtl/>
        </w:rPr>
      </w:pPr>
      <w:r>
        <w:rPr>
          <w:rFonts w:cs="David"/>
          <w:sz w:val="24"/>
          <w:rtl/>
        </w:rPr>
        <w:tab/>
        <w:t>שישה חודשים.</w:t>
      </w:r>
    </w:p>
    <w:p w:rsidR="00000000" w:rsidRDefault="00660277">
      <w:pPr>
        <w:rPr>
          <w:rFonts w:cs="David"/>
          <w:sz w:val="24"/>
          <w:u w:val="single"/>
          <w:rtl/>
        </w:rPr>
      </w:pPr>
    </w:p>
    <w:p w:rsidR="00000000" w:rsidRDefault="00660277">
      <w:pPr>
        <w:rPr>
          <w:rFonts w:cs="David"/>
          <w:sz w:val="24"/>
          <w:rtl/>
        </w:rPr>
      </w:pPr>
      <w:r>
        <w:rPr>
          <w:rFonts w:cs="David"/>
          <w:sz w:val="24"/>
          <w:u w:val="single"/>
          <w:rtl/>
        </w:rPr>
        <w:t>משה כהן:</w:t>
      </w:r>
    </w:p>
    <w:p w:rsidR="00000000" w:rsidRDefault="00660277">
      <w:pPr>
        <w:rPr>
          <w:rFonts w:cs="David"/>
          <w:sz w:val="24"/>
          <w:rtl/>
        </w:rPr>
      </w:pPr>
    </w:p>
    <w:p w:rsidR="00000000" w:rsidRDefault="00660277">
      <w:pPr>
        <w:rPr>
          <w:rFonts w:cs="David"/>
          <w:sz w:val="24"/>
          <w:rtl/>
        </w:rPr>
      </w:pPr>
      <w:r>
        <w:rPr>
          <w:rFonts w:cs="David"/>
          <w:sz w:val="24"/>
          <w:rtl/>
        </w:rPr>
        <w:tab/>
        <w:t>שישה חודשים זה עם</w:t>
      </w:r>
      <w:r>
        <w:rPr>
          <w:rFonts w:cs="David"/>
          <w:sz w:val="24"/>
          <w:rtl/>
        </w:rPr>
        <w:t xml:space="preserve"> האינטרנט.</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 xml:space="preserve"> קיבלתם חמישה חודשים, ועוד חודש לאינטרנט, יחד שישה חודשים.</w:t>
      </w:r>
    </w:p>
    <w:p w:rsidR="00000000" w:rsidRDefault="00660277">
      <w:pPr>
        <w:rPr>
          <w:rFonts w:cs="David"/>
          <w:sz w:val="24"/>
          <w:u w:val="single"/>
          <w:rtl/>
        </w:rPr>
      </w:pPr>
      <w:r>
        <w:rPr>
          <w:rFonts w:cs="David"/>
          <w:sz w:val="24"/>
          <w:u w:val="single"/>
          <w:rtl/>
        </w:rPr>
        <w:br w:type="page"/>
        <w:t>תמי סלע:</w:t>
      </w:r>
    </w:p>
    <w:p w:rsidR="00000000" w:rsidRDefault="00660277">
      <w:pPr>
        <w:rPr>
          <w:rFonts w:cs="David"/>
          <w:sz w:val="24"/>
          <w:rtl/>
        </w:rPr>
      </w:pPr>
    </w:p>
    <w:p w:rsidR="00000000" w:rsidRDefault="00660277">
      <w:pPr>
        <w:rPr>
          <w:rFonts w:cs="David"/>
          <w:sz w:val="24"/>
          <w:rtl/>
        </w:rPr>
      </w:pPr>
      <w:r>
        <w:rPr>
          <w:rFonts w:cs="David"/>
          <w:sz w:val="24"/>
          <w:rtl/>
        </w:rPr>
        <w:tab/>
        <w:t>צריך שיהיה לגמרי ברור איזה סעיפים דוחים ואיזה לא. סעיף אחד שהוסכם עליו זה עניין תוספת פיגורים, שזה סעיף 17(א) לחוק העיקרי, והדברים האחרים הם הדברים שנגזר</w:t>
      </w:r>
      <w:r>
        <w:rPr>
          <w:rFonts w:cs="David"/>
          <w:sz w:val="24"/>
          <w:rtl/>
        </w:rPr>
        <w:t>ים מהדחייה של סמכות הביטול של הקנס המינהלי. אלה שני הדברים שנדחים.</w:t>
      </w:r>
    </w:p>
    <w:p w:rsidR="00000000" w:rsidRDefault="00660277">
      <w:pPr>
        <w:rPr>
          <w:rFonts w:cs="David"/>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 xml:space="preserve">מי בעד? מי נגד? </w:t>
      </w:r>
    </w:p>
    <w:p w:rsidR="00000000" w:rsidRDefault="00660277">
      <w:pPr>
        <w:rPr>
          <w:rFonts w:cs="David"/>
          <w:sz w:val="24"/>
          <w:rtl/>
        </w:rPr>
      </w:pPr>
    </w:p>
    <w:p w:rsidR="00000000" w:rsidRDefault="00660277">
      <w:pPr>
        <w:pStyle w:val="9"/>
        <w:rPr>
          <w:rFonts w:cs="David"/>
          <w:sz w:val="24"/>
          <w:rtl/>
        </w:rPr>
      </w:pPr>
      <w:r>
        <w:rPr>
          <w:rFonts w:cs="David"/>
          <w:sz w:val="24"/>
          <w:rtl/>
        </w:rPr>
        <w:t>הצבעה</w:t>
      </w:r>
    </w:p>
    <w:p w:rsidR="00000000" w:rsidRDefault="00660277">
      <w:pPr>
        <w:jc w:val="center"/>
        <w:rPr>
          <w:rFonts w:cs="David"/>
          <w:b/>
          <w:bCs/>
          <w:sz w:val="24"/>
          <w:rtl/>
        </w:rPr>
      </w:pPr>
      <w:r>
        <w:rPr>
          <w:rFonts w:cs="David"/>
          <w:b/>
          <w:bCs/>
          <w:sz w:val="24"/>
          <w:rtl/>
        </w:rPr>
        <w:t>בעד - רוב</w:t>
      </w:r>
    </w:p>
    <w:p w:rsidR="00000000" w:rsidRDefault="00660277">
      <w:pPr>
        <w:jc w:val="center"/>
        <w:rPr>
          <w:rFonts w:cs="David"/>
          <w:b/>
          <w:bCs/>
          <w:sz w:val="24"/>
          <w:rtl/>
        </w:rPr>
      </w:pPr>
      <w:r>
        <w:rPr>
          <w:rFonts w:cs="David"/>
          <w:b/>
          <w:bCs/>
          <w:sz w:val="24"/>
          <w:rtl/>
        </w:rPr>
        <w:t>נגד - אין</w:t>
      </w:r>
    </w:p>
    <w:p w:rsidR="00000000" w:rsidRDefault="00660277">
      <w:pPr>
        <w:jc w:val="center"/>
        <w:rPr>
          <w:rFonts w:cs="David"/>
          <w:b/>
          <w:bCs/>
          <w:sz w:val="24"/>
          <w:rtl/>
        </w:rPr>
      </w:pPr>
      <w:r>
        <w:rPr>
          <w:rFonts w:cs="David"/>
          <w:b/>
          <w:bCs/>
          <w:sz w:val="24"/>
          <w:rtl/>
        </w:rPr>
        <w:t>אושר להעביר לקריאה שנייה ושלישית את הצעת חוק העבירות המינהליות (תיקון מס' 4) (תיקון), התשס"ג-‏2003</w:t>
      </w:r>
    </w:p>
    <w:p w:rsidR="00000000" w:rsidRDefault="00660277">
      <w:pPr>
        <w:jc w:val="center"/>
        <w:rPr>
          <w:rFonts w:cs="David"/>
          <w:b/>
          <w:bCs/>
          <w:sz w:val="24"/>
          <w:rtl/>
        </w:rPr>
      </w:pPr>
    </w:p>
    <w:p w:rsidR="00000000" w:rsidRDefault="00660277">
      <w:pPr>
        <w:rPr>
          <w:rFonts w:cs="David"/>
          <w:sz w:val="24"/>
          <w:rtl/>
        </w:rPr>
      </w:pPr>
      <w:r>
        <w:rPr>
          <w:rFonts w:cs="David"/>
          <w:sz w:val="24"/>
          <w:u w:val="single"/>
          <w:rtl/>
        </w:rPr>
        <w:t>היו"ר מיכאל איתן:</w:t>
      </w:r>
    </w:p>
    <w:p w:rsidR="00000000" w:rsidRDefault="00660277">
      <w:pPr>
        <w:rPr>
          <w:rFonts w:cs="David"/>
          <w:sz w:val="24"/>
          <w:rtl/>
        </w:rPr>
      </w:pPr>
    </w:p>
    <w:p w:rsidR="00000000" w:rsidRDefault="00660277">
      <w:pPr>
        <w:rPr>
          <w:rFonts w:cs="David"/>
          <w:sz w:val="24"/>
          <w:rtl/>
        </w:rPr>
      </w:pPr>
      <w:r>
        <w:rPr>
          <w:rFonts w:cs="David"/>
          <w:sz w:val="24"/>
          <w:rtl/>
        </w:rPr>
        <w:tab/>
        <w:t xml:space="preserve"> הצע</w:t>
      </w:r>
      <w:r>
        <w:rPr>
          <w:rFonts w:cs="David"/>
          <w:sz w:val="24"/>
          <w:rtl/>
        </w:rPr>
        <w:t>ת החוק אושרה.</w:t>
      </w:r>
    </w:p>
    <w:p w:rsidR="00000000" w:rsidRDefault="00660277">
      <w:pPr>
        <w:rPr>
          <w:rFonts w:cs="David"/>
          <w:sz w:val="24"/>
          <w:rtl/>
        </w:rPr>
      </w:pPr>
    </w:p>
    <w:p w:rsidR="00000000" w:rsidRDefault="00660277">
      <w:pPr>
        <w:jc w:val="center"/>
        <w:rPr>
          <w:rFonts w:cs="David"/>
          <w:sz w:val="24"/>
          <w:u w:val="single"/>
          <w:rtl/>
        </w:rPr>
      </w:pPr>
      <w:r>
        <w:rPr>
          <w:rFonts w:cs="David"/>
          <w:sz w:val="24"/>
          <w:u w:val="single"/>
          <w:rtl/>
        </w:rPr>
        <w:t>הישיבה ננעלה בשעה 10:40</w:t>
      </w:r>
    </w:p>
    <w:p w:rsidR="00000000" w:rsidRDefault="0066027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0277">
      <w:r>
        <w:separator/>
      </w:r>
    </w:p>
  </w:endnote>
  <w:endnote w:type="continuationSeparator" w:id="0">
    <w:p w:rsidR="00000000" w:rsidRDefault="00660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0277">
    <w:pPr>
      <w:pStyle w:val="a7"/>
      <w:rPr>
        <w:rFonts w:cs="David"/>
        <w:sz w:val="24"/>
        <w:rtl/>
      </w:rPr>
    </w:pPr>
  </w:p>
  <w:p w:rsidR="00000000" w:rsidRDefault="0066027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0277">
    <w:pPr>
      <w:pStyle w:val="a7"/>
      <w:rPr>
        <w:rFonts w:cs="David"/>
        <w:sz w:val="24"/>
        <w:rtl/>
      </w:rPr>
    </w:pPr>
  </w:p>
  <w:p w:rsidR="00000000" w:rsidRDefault="0066027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0277">
      <w:r>
        <w:separator/>
      </w:r>
    </w:p>
  </w:footnote>
  <w:footnote w:type="continuationSeparator" w:id="0">
    <w:p w:rsidR="00000000" w:rsidRDefault="006602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027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60277">
    <w:pPr>
      <w:pStyle w:val="a5"/>
      <w:ind w:right="360"/>
      <w:rPr>
        <w:rFonts w:cs="David"/>
        <w:sz w:val="24"/>
        <w:rtl/>
      </w:rPr>
    </w:pPr>
    <w:r>
      <w:rPr>
        <w:rFonts w:cs="David"/>
        <w:sz w:val="24"/>
        <w:rtl/>
      </w:rPr>
      <w:t>ועדת החוקה חוק ומשפט</w:t>
    </w:r>
  </w:p>
  <w:p w:rsidR="00000000" w:rsidRDefault="00660277">
    <w:pPr>
      <w:pStyle w:val="a5"/>
      <w:ind w:right="360"/>
      <w:rPr>
        <w:rStyle w:val="a9"/>
        <w:rFonts w:cs="David"/>
        <w:sz w:val="24"/>
        <w:rtl/>
      </w:rPr>
    </w:pPr>
    <w:r>
      <w:rPr>
        <w:rFonts w:cs="David"/>
        <w:sz w:val="24"/>
        <w:rtl/>
      </w:rPr>
      <w:t>16.6.2003</w:t>
    </w:r>
  </w:p>
  <w:p w:rsidR="00000000" w:rsidRDefault="0066027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0277">
    <w:pPr>
      <w:pStyle w:val="a5"/>
      <w:rPr>
        <w:rFonts w:cs="David"/>
        <w:sz w:val="24"/>
        <w:rtl/>
      </w:rPr>
    </w:pPr>
  </w:p>
  <w:p w:rsidR="00000000" w:rsidRDefault="0066027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7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60277"/>
    <w:rsid w:val="006602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6501C1-DB33-49F5-A5BE-638A2B3F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D236AC-B177-4D11-B235-678FC483206F}"/>
</file>

<file path=customXml/itemProps2.xml><?xml version="1.0" encoding="utf-8"?>
<ds:datastoreItem xmlns:ds="http://schemas.openxmlformats.org/officeDocument/2006/customXml" ds:itemID="{D4DE27C1-AA6E-42C4-8C2F-DAFC97B49891}"/>
</file>

<file path=customXml/itemProps3.xml><?xml version="1.0" encoding="utf-8"?>
<ds:datastoreItem xmlns:ds="http://schemas.openxmlformats.org/officeDocument/2006/customXml" ds:itemID="{98C39AB9-EEEB-4349-9AB3-B9035BCEA49B}"/>
</file>

<file path=docProps/app.xml><?xml version="1.0" encoding="utf-8"?>
<Properties xmlns="http://schemas.openxmlformats.org/officeDocument/2006/extended-properties" xmlns:vt="http://schemas.openxmlformats.org/officeDocument/2006/docPropsVTypes">
  <Template>Normal</Template>
  <TotalTime>0</TotalTime>
  <Pages>6</Pages>
  <Words>2921</Words>
  <Characters>14606</Characters>
  <Application>Microsoft Office Word</Application>
  <DocSecurity>0</DocSecurity>
  <Lines>121</Lines>
  <Paragraphs>34</Paragraphs>
  <ScaleCrop>false</ScaleCrop>
  <Company>knesset</Company>
  <LinksUpToDate>false</LinksUpToDate>
  <CharactersWithSpaces>17493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חוקה/6633</dc:title>
  <dc:subject>חוקה 16.6.2003א</dc:subject>
  <dc:creator>אסתר מימון</dc:creator>
  <cp:keywords/>
  <dc:description/>
  <cp:lastModifiedBy>רינה דבורה קדרון</cp:lastModifiedBy>
  <cp:revision>2</cp:revision>
  <dcterms:created xsi:type="dcterms:W3CDTF">2017-04-19T10:28:00Z</dcterms:created>
  <dcterms:modified xsi:type="dcterms:W3CDTF">2017-04-19T10:28:00Z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64849</vt:r8>
  </property>
</Properties>
</file>