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4EF9">
      <w:pPr>
        <w:jc w:val="right"/>
        <w:rPr>
          <w:rtl/>
        </w:rPr>
      </w:pPr>
      <w:bookmarkStart w:id="0" w:name="_GoBack"/>
      <w:bookmarkEnd w:id="0"/>
      <w:r>
        <w:rPr>
          <w:rtl/>
        </w:rPr>
        <w:t>פרוטוקולים/ועדת חוקה/6699</w:t>
      </w:r>
    </w:p>
    <w:p w:rsidR="00000000" w:rsidRDefault="00754EF9">
      <w:pPr>
        <w:jc w:val="right"/>
        <w:rPr>
          <w:rtl/>
        </w:rPr>
      </w:pPr>
      <w:r>
        <w:rPr>
          <w:rtl/>
        </w:rPr>
        <w:tab/>
        <w:t>ירושלים, א' בתמוז, תשס"ג</w:t>
      </w:r>
    </w:p>
    <w:p w:rsidR="00000000" w:rsidRDefault="00754EF9">
      <w:pPr>
        <w:jc w:val="right"/>
        <w:rPr>
          <w:rtl/>
          <w:lang w:val="es"/>
        </w:rPr>
      </w:pPr>
      <w:r>
        <w:rPr>
          <w:rtl/>
          <w:lang w:val="es"/>
        </w:rPr>
        <w:t>1 ביולי, 2003</w:t>
      </w:r>
    </w:p>
    <w:p w:rsidR="00000000" w:rsidRDefault="00754EF9">
      <w:pPr>
        <w:jc w:val="right"/>
        <w:rPr>
          <w:rtl/>
        </w:rPr>
      </w:pPr>
    </w:p>
    <w:p w:rsidR="00000000" w:rsidRDefault="00754EF9">
      <w:pPr>
        <w:rPr>
          <w:rFonts w:cs="David"/>
          <w:rtl/>
        </w:rPr>
      </w:pPr>
      <w:r>
        <w:rPr>
          <w:rFonts w:cs="David"/>
          <w:rtl/>
        </w:rPr>
        <w:t>הכנסת השש-עשר</w:t>
      </w:r>
      <w:r>
        <w:rPr>
          <w:rFonts w:cs="David"/>
          <w:rtl/>
        </w:rPr>
        <w:t>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54EF9">
      <w:pPr>
        <w:rPr>
          <w:rFonts w:cs="David"/>
          <w:rtl/>
        </w:rPr>
      </w:pPr>
      <w:r>
        <w:rPr>
          <w:rFonts w:cs="David"/>
          <w:rtl/>
        </w:rPr>
        <w:t>מושב ראשון</w:t>
      </w:r>
    </w:p>
    <w:p w:rsidR="00000000" w:rsidRDefault="00754EF9">
      <w:pPr>
        <w:rPr>
          <w:rFonts w:cs="David"/>
          <w:rtl/>
        </w:rPr>
      </w:pPr>
    </w:p>
    <w:p w:rsidR="00000000" w:rsidRDefault="00754EF9">
      <w:pPr>
        <w:rPr>
          <w:rFonts w:cs="David"/>
          <w:rtl/>
        </w:rPr>
      </w:pPr>
    </w:p>
    <w:p w:rsidR="00000000" w:rsidRDefault="00754EF9">
      <w:pPr>
        <w:jc w:val="center"/>
        <w:rPr>
          <w:rFonts w:cs="David"/>
          <w:rtl/>
        </w:rPr>
      </w:pPr>
      <w:r>
        <w:rPr>
          <w:rFonts w:cs="David"/>
          <w:rtl/>
        </w:rPr>
        <w:t>פרוטוקול מס' 33</w:t>
      </w:r>
    </w:p>
    <w:p w:rsidR="00000000" w:rsidRDefault="00754EF9">
      <w:pPr>
        <w:jc w:val="center"/>
        <w:rPr>
          <w:rFonts w:cs="David"/>
          <w:rtl/>
        </w:rPr>
      </w:pPr>
      <w:r>
        <w:rPr>
          <w:rFonts w:cs="David"/>
          <w:rtl/>
        </w:rPr>
        <w:t>מישיבת ועדת החוקה, חוק ומשפט</w:t>
      </w:r>
    </w:p>
    <w:p w:rsidR="00000000" w:rsidRDefault="00754EF9">
      <w:pPr>
        <w:pStyle w:val="10"/>
        <w:rPr>
          <w:rFonts w:cs="David"/>
          <w:rtl/>
        </w:rPr>
      </w:pPr>
      <w:r>
        <w:rPr>
          <w:rFonts w:cs="David"/>
          <w:rtl/>
        </w:rPr>
        <w:t>יום שלישי, י"ז בסיון התשס"ג (17 ביוני 2003), שעה 9:30</w:t>
      </w:r>
    </w:p>
    <w:p w:rsidR="00000000" w:rsidRDefault="00754EF9">
      <w:pPr>
        <w:rPr>
          <w:rFonts w:cs="David"/>
          <w:u w:val="single"/>
          <w:rtl/>
        </w:rPr>
      </w:pPr>
    </w:p>
    <w:p w:rsidR="00000000" w:rsidRDefault="00754EF9">
      <w:pPr>
        <w:rPr>
          <w:rFonts w:cs="David"/>
          <w:u w:val="single"/>
          <w:rtl/>
        </w:rPr>
      </w:pPr>
    </w:p>
    <w:p w:rsidR="00000000" w:rsidRDefault="00754EF9">
      <w:pPr>
        <w:rPr>
          <w:rFonts w:cs="David"/>
          <w:rtl/>
        </w:rPr>
      </w:pPr>
      <w:r>
        <w:rPr>
          <w:rFonts w:cs="David"/>
          <w:u w:val="single"/>
          <w:rtl/>
        </w:rPr>
        <w:t>סדר היום:</w:t>
      </w:r>
      <w:r>
        <w:rPr>
          <w:rFonts w:cs="David"/>
          <w:rtl/>
        </w:rPr>
        <w:t xml:space="preserve"> הצעת חוק שחרור על-תנאי ממאסר (תיקון מס' 4) (הרכב ועדת שחרורים מיוחדת), התשס"ג-‏2003 </w:t>
      </w:r>
    </w:p>
    <w:p w:rsidR="00000000" w:rsidRDefault="00754EF9">
      <w:pPr>
        <w:rPr>
          <w:rFonts w:cs="David"/>
          <w:rtl/>
        </w:rPr>
      </w:pPr>
    </w:p>
    <w:p w:rsidR="00000000" w:rsidRDefault="00754EF9">
      <w:pPr>
        <w:rPr>
          <w:rFonts w:cs="David"/>
          <w:i/>
          <w:iCs/>
          <w:u w:val="single"/>
          <w:rtl/>
        </w:rPr>
      </w:pPr>
      <w:r>
        <w:rPr>
          <w:rFonts w:cs="David"/>
          <w:u w:val="single"/>
          <w:rtl/>
        </w:rPr>
        <w:t>נכחו:</w:t>
      </w:r>
    </w:p>
    <w:p w:rsidR="00000000" w:rsidRDefault="00754EF9">
      <w:pPr>
        <w:rPr>
          <w:rFonts w:cs="David"/>
          <w:i/>
          <w:iCs/>
          <w:u w:val="single"/>
          <w:rtl/>
        </w:rPr>
      </w:pPr>
    </w:p>
    <w:p w:rsidR="00000000" w:rsidRDefault="00754EF9">
      <w:pPr>
        <w:rPr>
          <w:rFonts w:cs="David"/>
          <w:rtl/>
        </w:rPr>
      </w:pPr>
      <w:r>
        <w:rPr>
          <w:rFonts w:cs="David"/>
          <w:u w:val="single"/>
          <w:rtl/>
        </w:rPr>
        <w:t>חברי הוועדה:</w:t>
      </w:r>
      <w:r>
        <w:rPr>
          <w:rFonts w:cs="David"/>
          <w:rtl/>
        </w:rPr>
        <w:t xml:space="preserve">   מי</w:t>
      </w:r>
      <w:r>
        <w:rPr>
          <w:rFonts w:cs="David"/>
          <w:rtl/>
        </w:rPr>
        <w:t>כאל איתן-היו"ר</w:t>
      </w:r>
    </w:p>
    <w:p w:rsidR="00000000" w:rsidRDefault="00754EF9">
      <w:pPr>
        <w:rPr>
          <w:rFonts w:cs="David"/>
          <w:rtl/>
        </w:rPr>
      </w:pPr>
      <w:r>
        <w:rPr>
          <w:rFonts w:cs="David"/>
          <w:rtl/>
        </w:rPr>
        <w:t xml:space="preserve">                          יולי אדלשטיין</w:t>
      </w:r>
    </w:p>
    <w:p w:rsidR="00000000" w:rsidRDefault="00754EF9">
      <w:pPr>
        <w:rPr>
          <w:rFonts w:cs="David"/>
          <w:rtl/>
        </w:rPr>
      </w:pPr>
      <w:r>
        <w:rPr>
          <w:rFonts w:cs="David"/>
          <w:rtl/>
        </w:rPr>
        <w:t xml:space="preserve">                          אברהם בורג</w:t>
      </w:r>
    </w:p>
    <w:p w:rsidR="00000000" w:rsidRDefault="00754EF9">
      <w:pPr>
        <w:rPr>
          <w:rFonts w:cs="David"/>
          <w:rtl/>
        </w:rPr>
      </w:pPr>
      <w:r>
        <w:rPr>
          <w:rFonts w:cs="David"/>
          <w:rtl/>
        </w:rPr>
        <w:t xml:space="preserve">                          רשף חן</w:t>
      </w:r>
    </w:p>
    <w:p w:rsidR="00000000" w:rsidRDefault="00754EF9">
      <w:pPr>
        <w:rPr>
          <w:rFonts w:cs="David"/>
          <w:rtl/>
        </w:rPr>
      </w:pPr>
      <w:r>
        <w:rPr>
          <w:rFonts w:cs="David"/>
          <w:rtl/>
        </w:rPr>
        <w:t xml:space="preserve">                          אתי לבני</w:t>
      </w:r>
    </w:p>
    <w:p w:rsidR="00000000" w:rsidRDefault="00754EF9">
      <w:pPr>
        <w:rPr>
          <w:rFonts w:cs="David"/>
          <w:rtl/>
        </w:rPr>
      </w:pPr>
      <w:r>
        <w:rPr>
          <w:rFonts w:cs="David"/>
          <w:rtl/>
        </w:rPr>
        <w:t xml:space="preserve">                          גדעון סער</w:t>
      </w:r>
    </w:p>
    <w:p w:rsidR="00000000" w:rsidRDefault="00754EF9">
      <w:pPr>
        <w:rPr>
          <w:rFonts w:cs="David"/>
          <w:rtl/>
        </w:rPr>
      </w:pPr>
    </w:p>
    <w:p w:rsidR="00000000" w:rsidRDefault="00754EF9">
      <w:pPr>
        <w:rPr>
          <w:rFonts w:cs="David"/>
          <w:rtl/>
        </w:rPr>
      </w:pPr>
      <w:r>
        <w:rPr>
          <w:rFonts w:cs="David"/>
          <w:u w:val="single"/>
          <w:rtl/>
        </w:rPr>
        <w:t>מוזמנים:</w:t>
      </w:r>
      <w:r>
        <w:rPr>
          <w:rFonts w:cs="David"/>
          <w:rtl/>
        </w:rPr>
        <w:t xml:space="preserve">          הילה הדר,עו"ד                   הנהלת בתי</w:t>
      </w:r>
      <w:r>
        <w:rPr>
          <w:rFonts w:cs="David"/>
          <w:rtl/>
        </w:rPr>
        <w:t xml:space="preserve"> המשפט</w:t>
      </w:r>
    </w:p>
    <w:p w:rsidR="00000000" w:rsidRDefault="00754EF9">
      <w:pPr>
        <w:rPr>
          <w:rFonts w:cs="David"/>
          <w:rtl/>
        </w:rPr>
      </w:pPr>
      <w:r>
        <w:rPr>
          <w:rFonts w:cs="David"/>
          <w:rtl/>
        </w:rPr>
        <w:t xml:space="preserve">                         אלה אבן-שושן                    הנהלת בתי המשפט</w:t>
      </w:r>
    </w:p>
    <w:p w:rsidR="00000000" w:rsidRDefault="00754EF9">
      <w:pPr>
        <w:rPr>
          <w:rFonts w:cs="David"/>
          <w:rtl/>
        </w:rPr>
      </w:pPr>
      <w:r>
        <w:rPr>
          <w:rFonts w:cs="David"/>
          <w:rtl/>
        </w:rPr>
        <w:t xml:space="preserve">                         שי צרפתי,עו"ד                    הנהלת בתי המשפט</w:t>
      </w:r>
    </w:p>
    <w:p w:rsidR="00000000" w:rsidRDefault="00754EF9">
      <w:pPr>
        <w:rPr>
          <w:rFonts w:cs="David"/>
          <w:rtl/>
        </w:rPr>
      </w:pPr>
      <w:r>
        <w:rPr>
          <w:rFonts w:cs="David"/>
          <w:rtl/>
        </w:rPr>
        <w:t xml:space="preserve">                         ענת אסיף,עו"ד                    משרד המשפטים</w:t>
      </w:r>
    </w:p>
    <w:p w:rsidR="00000000" w:rsidRDefault="00754EF9">
      <w:pPr>
        <w:rPr>
          <w:rFonts w:cs="David"/>
          <w:rtl/>
        </w:rPr>
      </w:pPr>
      <w:r>
        <w:rPr>
          <w:rFonts w:cs="David"/>
          <w:rtl/>
        </w:rPr>
        <w:t xml:space="preserve">                         אמי פל</w:t>
      </w:r>
      <w:r>
        <w:rPr>
          <w:rFonts w:cs="David"/>
          <w:rtl/>
        </w:rPr>
        <w:t>מור                           מנהלת מחלקת חנינות</w:t>
      </w:r>
    </w:p>
    <w:p w:rsidR="00000000" w:rsidRDefault="00754EF9">
      <w:pPr>
        <w:rPr>
          <w:rFonts w:cs="David"/>
          <w:rtl/>
        </w:rPr>
      </w:pPr>
      <w:r>
        <w:rPr>
          <w:rFonts w:cs="David"/>
          <w:rtl/>
        </w:rPr>
        <w:t xml:space="preserve">                         תג"ד חיים שמואלביץ         יועמ"ש, שב"ס</w:t>
      </w:r>
    </w:p>
    <w:p w:rsidR="00000000" w:rsidRDefault="00754EF9">
      <w:pPr>
        <w:rPr>
          <w:rFonts w:cs="David"/>
          <w:rtl/>
        </w:rPr>
      </w:pPr>
      <w:r>
        <w:rPr>
          <w:rFonts w:cs="David"/>
          <w:rtl/>
        </w:rPr>
        <w:t xml:space="preserve">                         ורדה אומונסקי,עו"ד           היועצת המשפטית לנשיא המדינה</w:t>
      </w:r>
    </w:p>
    <w:p w:rsidR="00000000" w:rsidRDefault="00754EF9">
      <w:pPr>
        <w:rPr>
          <w:rFonts w:cs="David"/>
          <w:rtl/>
        </w:rPr>
      </w:pPr>
      <w:r>
        <w:rPr>
          <w:rFonts w:cs="David"/>
          <w:rtl/>
        </w:rPr>
        <w:t xml:space="preserve">                         עמי קובו, עו"ד                     </w:t>
      </w:r>
      <w:r>
        <w:rPr>
          <w:rFonts w:cs="David"/>
          <w:rtl/>
        </w:rPr>
        <w:t>סניגוריה ציבורית</w:t>
      </w:r>
    </w:p>
    <w:p w:rsidR="00000000" w:rsidRDefault="00754EF9">
      <w:pPr>
        <w:rPr>
          <w:rFonts w:cs="David"/>
          <w:rtl/>
        </w:rPr>
      </w:pPr>
      <w:r>
        <w:rPr>
          <w:rFonts w:cs="David"/>
          <w:rtl/>
        </w:rPr>
        <w:t xml:space="preserve">                         קארין מרידור                      מתמחה, סניגוריה ציבורית</w:t>
      </w:r>
    </w:p>
    <w:p w:rsidR="00000000" w:rsidRDefault="00754EF9">
      <w:pPr>
        <w:rPr>
          <w:rFonts w:cs="David"/>
          <w:rtl/>
        </w:rPr>
      </w:pPr>
      <w:r>
        <w:rPr>
          <w:rFonts w:cs="David"/>
          <w:rtl/>
        </w:rPr>
        <w:t xml:space="preserve">                         משה סיאון                           מנכ"ל הרשות לשיקום האסיר</w:t>
      </w:r>
    </w:p>
    <w:p w:rsidR="00000000" w:rsidRDefault="00754EF9">
      <w:pPr>
        <w:rPr>
          <w:rFonts w:cs="David"/>
          <w:rtl/>
        </w:rPr>
      </w:pPr>
      <w:r>
        <w:rPr>
          <w:rFonts w:cs="David"/>
          <w:rtl/>
        </w:rPr>
        <w:t xml:space="preserve">                         </w:t>
      </w:r>
    </w:p>
    <w:p w:rsidR="00000000" w:rsidRDefault="00754EF9">
      <w:pPr>
        <w:rPr>
          <w:rFonts w:cs="David"/>
          <w:rtl/>
        </w:rPr>
      </w:pPr>
    </w:p>
    <w:p w:rsidR="00000000" w:rsidRDefault="00754EF9">
      <w:pPr>
        <w:rPr>
          <w:rFonts w:cs="David"/>
          <w:rtl/>
        </w:rPr>
      </w:pPr>
      <w:r>
        <w:rPr>
          <w:rFonts w:cs="David"/>
          <w:u w:val="single"/>
          <w:rtl/>
        </w:rPr>
        <w:t>יועצת משפטית:</w:t>
      </w:r>
      <w:r>
        <w:rPr>
          <w:rtl/>
        </w:rPr>
        <w:t xml:space="preserve">  </w:t>
      </w:r>
      <w:r>
        <w:rPr>
          <w:rFonts w:cs="David"/>
          <w:rtl/>
        </w:rPr>
        <w:t>תמי סלע</w:t>
      </w:r>
    </w:p>
    <w:p w:rsidR="00000000" w:rsidRDefault="00754EF9">
      <w:pPr>
        <w:rPr>
          <w:rFonts w:cs="David"/>
          <w:rtl/>
        </w:rPr>
      </w:pPr>
    </w:p>
    <w:p w:rsidR="00000000" w:rsidRDefault="00754EF9">
      <w:pPr>
        <w:rPr>
          <w:rFonts w:cs="David"/>
          <w:rtl/>
        </w:rPr>
      </w:pPr>
      <w:r>
        <w:rPr>
          <w:rFonts w:cs="David"/>
          <w:u w:val="single"/>
          <w:rtl/>
        </w:rPr>
        <w:t>מנהלת הוועדה:</w:t>
      </w:r>
      <w:r>
        <w:rPr>
          <w:rFonts w:cs="David"/>
          <w:rtl/>
        </w:rPr>
        <w:t xml:space="preserve"> דורית</w:t>
      </w:r>
      <w:r>
        <w:rPr>
          <w:rFonts w:cs="David"/>
          <w:rtl/>
        </w:rPr>
        <w:t xml:space="preserve"> ואג</w:t>
      </w:r>
    </w:p>
    <w:p w:rsidR="00000000" w:rsidRDefault="00754EF9">
      <w:pPr>
        <w:rPr>
          <w:rFonts w:cs="David"/>
          <w:rtl/>
        </w:rPr>
      </w:pPr>
    </w:p>
    <w:p w:rsidR="00000000" w:rsidRDefault="00754EF9">
      <w:pPr>
        <w:rPr>
          <w:rFonts w:cs="David"/>
          <w:rtl/>
        </w:rPr>
      </w:pPr>
      <w:r>
        <w:rPr>
          <w:rFonts w:cs="David"/>
          <w:u w:val="single"/>
          <w:rtl/>
        </w:rPr>
        <w:t>קצרנית:</w:t>
      </w:r>
      <w:r>
        <w:rPr>
          <w:rtl/>
        </w:rPr>
        <w:t xml:space="preserve"> </w:t>
      </w:r>
      <w:r>
        <w:rPr>
          <w:rFonts w:cs="David"/>
          <w:rtl/>
        </w:rPr>
        <w:t>יפעת שפרכר</w:t>
      </w:r>
    </w:p>
    <w:p w:rsidR="00000000" w:rsidRDefault="00754EF9">
      <w:pPr>
        <w:rPr>
          <w:rFonts w:cs="David"/>
          <w:rtl/>
        </w:rPr>
      </w:pPr>
    </w:p>
    <w:p w:rsidR="00000000" w:rsidRDefault="00754EF9">
      <w:pPr>
        <w:rPr>
          <w:rFonts w:cs="David"/>
          <w:rtl/>
        </w:rPr>
      </w:pPr>
    </w:p>
    <w:p w:rsidR="00000000" w:rsidRDefault="00754EF9">
      <w:pPr>
        <w:rPr>
          <w:rFonts w:cs="David"/>
          <w:rtl/>
        </w:rPr>
      </w:pPr>
    </w:p>
    <w:p w:rsidR="00000000" w:rsidRDefault="00754EF9">
      <w:pPr>
        <w:rPr>
          <w:rFonts w:cs="David"/>
          <w:rtl/>
        </w:rPr>
      </w:pPr>
    </w:p>
    <w:p w:rsidR="00000000" w:rsidRDefault="00754EF9">
      <w:pPr>
        <w:rPr>
          <w:rFonts w:cs="David"/>
          <w:rtl/>
        </w:rPr>
      </w:pPr>
    </w:p>
    <w:p w:rsidR="00000000" w:rsidRDefault="00754EF9">
      <w:pPr>
        <w:rPr>
          <w:rFonts w:cs="David"/>
          <w:rtl/>
        </w:rPr>
      </w:pPr>
    </w:p>
    <w:p w:rsidR="00000000" w:rsidRDefault="00754EF9">
      <w:pPr>
        <w:rPr>
          <w:rFonts w:cs="David"/>
          <w:rtl/>
        </w:rPr>
      </w:pPr>
    </w:p>
    <w:p w:rsidR="00000000" w:rsidRDefault="00754EF9">
      <w:pPr>
        <w:rPr>
          <w:rFonts w:cs="David"/>
          <w:rtl/>
        </w:rPr>
      </w:pPr>
    </w:p>
    <w:p w:rsidR="00000000" w:rsidRDefault="00754EF9">
      <w:pPr>
        <w:rPr>
          <w:rFonts w:cs="David"/>
          <w:rtl/>
        </w:rPr>
      </w:pPr>
    </w:p>
    <w:p w:rsidR="00000000" w:rsidRDefault="00754EF9">
      <w:pPr>
        <w:rPr>
          <w:rFonts w:cs="David"/>
          <w:rtl/>
        </w:rPr>
      </w:pPr>
    </w:p>
    <w:p w:rsidR="00000000" w:rsidRDefault="00754EF9">
      <w:pPr>
        <w:rPr>
          <w:rFonts w:cs="David"/>
          <w:rtl/>
        </w:rPr>
      </w:pPr>
    </w:p>
    <w:p w:rsidR="00000000" w:rsidRDefault="00754EF9">
      <w:pPr>
        <w:rPr>
          <w:rFonts w:cs="David"/>
          <w:rtl/>
        </w:rPr>
      </w:pPr>
    </w:p>
    <w:p w:rsidR="00000000" w:rsidRDefault="00754EF9">
      <w:pPr>
        <w:rPr>
          <w:rFonts w:cs="David"/>
          <w:rtl/>
        </w:rPr>
      </w:pPr>
    </w:p>
    <w:p w:rsidR="00000000" w:rsidRDefault="00754EF9">
      <w:pPr>
        <w:rPr>
          <w:rFonts w:cs="David"/>
          <w:rtl/>
        </w:rPr>
      </w:pPr>
    </w:p>
    <w:p w:rsidR="00000000" w:rsidRDefault="00754EF9">
      <w:pPr>
        <w:rPr>
          <w:rFonts w:cs="David"/>
          <w:rtl/>
        </w:rPr>
      </w:pPr>
    </w:p>
    <w:p w:rsidR="00000000" w:rsidRDefault="00754EF9">
      <w:pPr>
        <w:rPr>
          <w:rFonts w:cs="David"/>
          <w:rtl/>
        </w:rPr>
      </w:pPr>
    </w:p>
    <w:p w:rsidR="00000000" w:rsidRDefault="00754EF9">
      <w:pPr>
        <w:rPr>
          <w:rFonts w:cs="David"/>
          <w:rtl/>
        </w:rPr>
      </w:pPr>
    </w:p>
    <w:p w:rsidR="00000000" w:rsidRDefault="00754EF9">
      <w:pPr>
        <w:rPr>
          <w:rFonts w:cs="David"/>
          <w:rtl/>
        </w:rPr>
      </w:pPr>
    </w:p>
    <w:p w:rsidR="00000000" w:rsidRDefault="00754EF9">
      <w:pPr>
        <w:jc w:val="center"/>
        <w:rPr>
          <w:rFonts w:cs="David"/>
          <w:rtl/>
        </w:rPr>
      </w:pPr>
      <w:r>
        <w:rPr>
          <w:rFonts w:cs="David"/>
          <w:rtl/>
        </w:rPr>
        <w:t>הצעת חוק שחרור על תנאי ממאסר (תיקון מס' 4) (הרכב ועדת שחרורים מיוחדת),</w:t>
      </w:r>
    </w:p>
    <w:p w:rsidR="00000000" w:rsidRDefault="00754EF9">
      <w:pPr>
        <w:pStyle w:val="10"/>
        <w:rPr>
          <w:rFonts w:cs="David"/>
          <w:rtl/>
        </w:rPr>
      </w:pPr>
      <w:r>
        <w:rPr>
          <w:rFonts w:cs="David"/>
          <w:rtl/>
        </w:rPr>
        <w:t>התשס"ג-2003</w:t>
      </w:r>
    </w:p>
    <w:p w:rsidR="00000000" w:rsidRDefault="00754EF9">
      <w:pPr>
        <w:rPr>
          <w:rFonts w:cs="David"/>
          <w:u w:val="single"/>
          <w:rtl/>
        </w:rPr>
      </w:pPr>
    </w:p>
    <w:p w:rsidR="00000000" w:rsidRDefault="00754EF9">
      <w:pPr>
        <w:rPr>
          <w:rFonts w:cs="David"/>
          <w:u w:val="single"/>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 xml:space="preserve">אנחנו דנים היום בהצעת חוק שחרור על תנאי ממאסר (תיקון מס' 4) (הרכב ועדת שחרורים מיוחדת), התשס"ג-2003. </w:t>
      </w:r>
    </w:p>
    <w:p w:rsidR="00000000" w:rsidRDefault="00754EF9">
      <w:pPr>
        <w:rPr>
          <w:rFonts w:cs="David"/>
          <w:rtl/>
        </w:rPr>
      </w:pPr>
    </w:p>
    <w:p w:rsidR="00000000" w:rsidRDefault="00754EF9">
      <w:pPr>
        <w:rPr>
          <w:rFonts w:cs="David"/>
          <w:rtl/>
        </w:rPr>
      </w:pPr>
      <w:r>
        <w:rPr>
          <w:rFonts w:cs="David"/>
          <w:u w:val="single"/>
          <w:rtl/>
        </w:rPr>
        <w:t>ענת א</w:t>
      </w:r>
      <w:r>
        <w:rPr>
          <w:rFonts w:cs="David"/>
          <w:u w:val="single"/>
          <w:rtl/>
        </w:rPr>
        <w:t>סיף:</w:t>
      </w:r>
    </w:p>
    <w:p w:rsidR="00000000" w:rsidRDefault="00754EF9">
      <w:pPr>
        <w:rPr>
          <w:rFonts w:cs="David"/>
          <w:rtl/>
        </w:rPr>
      </w:pPr>
    </w:p>
    <w:p w:rsidR="00000000" w:rsidRDefault="00754EF9">
      <w:pPr>
        <w:rPr>
          <w:rFonts w:cs="David"/>
          <w:rtl/>
        </w:rPr>
      </w:pPr>
      <w:r>
        <w:rPr>
          <w:rFonts w:cs="David"/>
          <w:rtl/>
        </w:rPr>
        <w:tab/>
        <w:t>לפי חוק שחרור על תנאי ממאסר, קיימות היום שתי ועדות שחרורים מיוחדות. אחת מהן מיוחדת כיוון שהיא משחררת שחרור מוקדם אסירי עולם, להבדיל מהוועדה שדנה בשחרור מוקדם של יתר האסירים, והשנייה מיוחדת כיוון שתפקידה להמליץ לנשיא המדינה בשאלת קציבתם של מאסרי עולם</w:t>
      </w:r>
      <w:r>
        <w:rPr>
          <w:rFonts w:cs="David"/>
          <w:rtl/>
        </w:rPr>
        <w:t xml:space="preserve">. </w:t>
      </w:r>
    </w:p>
    <w:p w:rsidR="00000000" w:rsidRDefault="00754EF9">
      <w:pPr>
        <w:rPr>
          <w:rFonts w:cs="David"/>
          <w:rtl/>
        </w:rPr>
      </w:pPr>
    </w:p>
    <w:p w:rsidR="00000000" w:rsidRDefault="00754EF9">
      <w:pPr>
        <w:rPr>
          <w:rFonts w:cs="David"/>
          <w:rtl/>
        </w:rPr>
      </w:pPr>
      <w:r>
        <w:rPr>
          <w:rFonts w:cs="David"/>
          <w:u w:val="single"/>
          <w:rtl/>
        </w:rPr>
        <w:t>אברהם בורג:</w:t>
      </w:r>
    </w:p>
    <w:p w:rsidR="00000000" w:rsidRDefault="00754EF9">
      <w:pPr>
        <w:rPr>
          <w:rFonts w:cs="David"/>
          <w:rtl/>
        </w:rPr>
      </w:pPr>
    </w:p>
    <w:p w:rsidR="00000000" w:rsidRDefault="00754EF9">
      <w:pPr>
        <w:rPr>
          <w:rFonts w:cs="David"/>
          <w:rtl/>
        </w:rPr>
      </w:pPr>
      <w:r>
        <w:rPr>
          <w:rFonts w:cs="David"/>
          <w:rtl/>
        </w:rPr>
        <w:tab/>
        <w:t>זאת אומרת ועדה אחת ליציאה וועדה אחת לכניסה.</w:t>
      </w:r>
    </w:p>
    <w:p w:rsidR="00000000" w:rsidRDefault="00754EF9">
      <w:pPr>
        <w:rPr>
          <w:rFonts w:cs="David"/>
          <w:rtl/>
        </w:rPr>
      </w:pPr>
    </w:p>
    <w:p w:rsidR="00000000" w:rsidRDefault="00754EF9">
      <w:pPr>
        <w:rPr>
          <w:rFonts w:cs="David"/>
          <w:rtl/>
        </w:rPr>
      </w:pPr>
      <w:r>
        <w:rPr>
          <w:rFonts w:cs="David"/>
          <w:u w:val="single"/>
          <w:rtl/>
        </w:rPr>
        <w:t>ענת אסיף:</w:t>
      </w:r>
    </w:p>
    <w:p w:rsidR="00000000" w:rsidRDefault="00754EF9">
      <w:pPr>
        <w:rPr>
          <w:rFonts w:cs="David"/>
          <w:rtl/>
        </w:rPr>
      </w:pPr>
    </w:p>
    <w:p w:rsidR="00000000" w:rsidRDefault="00754EF9">
      <w:pPr>
        <w:rPr>
          <w:rFonts w:cs="David"/>
          <w:rtl/>
        </w:rPr>
      </w:pPr>
      <w:r>
        <w:rPr>
          <w:rFonts w:cs="David"/>
          <w:rtl/>
        </w:rPr>
        <w:tab/>
        <w:t>ועדה אחת קוצבת..</w:t>
      </w:r>
    </w:p>
    <w:p w:rsidR="00000000" w:rsidRDefault="00754EF9">
      <w:pPr>
        <w:rPr>
          <w:rFonts w:cs="David"/>
          <w:rtl/>
        </w:rPr>
      </w:pPr>
    </w:p>
    <w:p w:rsidR="00000000" w:rsidRDefault="00754EF9">
      <w:pPr>
        <w:rPr>
          <w:rFonts w:cs="David"/>
          <w:i/>
          <w:iCs/>
          <w:u w:val="single"/>
          <w:rtl/>
        </w:rPr>
      </w:pPr>
      <w:r>
        <w:rPr>
          <w:rFonts w:cs="David"/>
          <w:u w:val="single"/>
          <w:rtl/>
        </w:rPr>
        <w:t>אברהם בורג:</w:t>
      </w:r>
    </w:p>
    <w:p w:rsidR="00000000" w:rsidRDefault="00754EF9">
      <w:pPr>
        <w:rPr>
          <w:rFonts w:cs="David"/>
          <w:i/>
          <w:iCs/>
          <w:u w:val="single"/>
          <w:rtl/>
        </w:rPr>
      </w:pPr>
    </w:p>
    <w:p w:rsidR="00000000" w:rsidRDefault="00754EF9">
      <w:pPr>
        <w:rPr>
          <w:rFonts w:cs="David"/>
          <w:rtl/>
        </w:rPr>
      </w:pPr>
      <w:r>
        <w:rPr>
          <w:rFonts w:cs="David"/>
          <w:i/>
          <w:iCs/>
          <w:rtl/>
        </w:rPr>
        <w:tab/>
      </w:r>
      <w:r>
        <w:rPr>
          <w:rFonts w:cs="David"/>
          <w:rtl/>
        </w:rPr>
        <w:t>זה בכניסה לכלא.</w:t>
      </w:r>
    </w:p>
    <w:p w:rsidR="00000000" w:rsidRDefault="00754EF9">
      <w:pPr>
        <w:rPr>
          <w:rFonts w:cs="David"/>
          <w:rtl/>
        </w:rPr>
      </w:pPr>
    </w:p>
    <w:p w:rsidR="00000000" w:rsidRDefault="00754EF9">
      <w:pPr>
        <w:rPr>
          <w:rFonts w:cs="David"/>
          <w:rtl/>
        </w:rPr>
      </w:pPr>
      <w:r>
        <w:rPr>
          <w:rFonts w:cs="David"/>
          <w:u w:val="single"/>
          <w:rtl/>
        </w:rPr>
        <w:t>ענת אסיף:</w:t>
      </w:r>
    </w:p>
    <w:p w:rsidR="00000000" w:rsidRDefault="00754EF9">
      <w:pPr>
        <w:rPr>
          <w:rFonts w:cs="David"/>
          <w:rtl/>
        </w:rPr>
      </w:pPr>
    </w:p>
    <w:p w:rsidR="00000000" w:rsidRDefault="00754EF9">
      <w:pPr>
        <w:rPr>
          <w:rFonts w:cs="David"/>
          <w:rtl/>
        </w:rPr>
      </w:pPr>
      <w:r>
        <w:rPr>
          <w:rFonts w:cs="David"/>
          <w:rtl/>
        </w:rPr>
        <w:tab/>
        <w:t>זה אחרי 7 שנים. הוועדות האלו שונות אחת מהשנייה. הוועדה שממליצה לנשיא היא קצת יותר שיפוטית באוריינטציה שלה, ולכן יושבים ב</w:t>
      </w:r>
      <w:r>
        <w:rPr>
          <w:rFonts w:cs="David"/>
          <w:rtl/>
        </w:rPr>
        <w:t>ה שני שופטים ונציג ציבור אחד. תיקון אחד שאנחנו מציעים לעשות הוא להכניס את מנהל מחלקת חנינות במשרד המשפטים כחבר בדיוני הוועדה הזאת.</w:t>
      </w:r>
    </w:p>
    <w:p w:rsidR="00000000" w:rsidRDefault="00754EF9">
      <w:pPr>
        <w:rPr>
          <w:rFonts w:cs="David"/>
          <w:rtl/>
        </w:rPr>
      </w:pPr>
    </w:p>
    <w:p w:rsidR="00000000" w:rsidRDefault="00754EF9">
      <w:pPr>
        <w:rPr>
          <w:rFonts w:cs="David"/>
          <w:rtl/>
        </w:rPr>
      </w:pPr>
      <w:r>
        <w:rPr>
          <w:rFonts w:cs="David"/>
          <w:u w:val="single"/>
          <w:rtl/>
        </w:rPr>
        <w:t>דורית ואג:</w:t>
      </w:r>
    </w:p>
    <w:p w:rsidR="00000000" w:rsidRDefault="00754EF9">
      <w:pPr>
        <w:rPr>
          <w:rFonts w:cs="David"/>
          <w:rtl/>
        </w:rPr>
      </w:pPr>
    </w:p>
    <w:p w:rsidR="00000000" w:rsidRDefault="00754EF9">
      <w:pPr>
        <w:rPr>
          <w:rFonts w:cs="David"/>
          <w:rtl/>
        </w:rPr>
      </w:pPr>
      <w:r>
        <w:rPr>
          <w:rFonts w:cs="David"/>
          <w:rtl/>
        </w:rPr>
        <w:tab/>
        <w:t>לאיזו ועדה?</w:t>
      </w:r>
    </w:p>
    <w:p w:rsidR="00000000" w:rsidRDefault="00754EF9">
      <w:pPr>
        <w:rPr>
          <w:rFonts w:cs="David"/>
          <w:rtl/>
        </w:rPr>
      </w:pPr>
    </w:p>
    <w:p w:rsidR="00000000" w:rsidRDefault="00754EF9">
      <w:pPr>
        <w:rPr>
          <w:rFonts w:cs="David"/>
          <w:rtl/>
        </w:rPr>
      </w:pPr>
      <w:r>
        <w:rPr>
          <w:rFonts w:cs="David"/>
          <w:u w:val="single"/>
          <w:rtl/>
        </w:rPr>
        <w:t>ענת אסיף:</w:t>
      </w:r>
    </w:p>
    <w:p w:rsidR="00000000" w:rsidRDefault="00754EF9">
      <w:pPr>
        <w:rPr>
          <w:rFonts w:cs="David"/>
          <w:rtl/>
        </w:rPr>
      </w:pPr>
    </w:p>
    <w:p w:rsidR="00000000" w:rsidRDefault="00754EF9">
      <w:pPr>
        <w:rPr>
          <w:rFonts w:cs="David"/>
          <w:rtl/>
        </w:rPr>
      </w:pPr>
      <w:r>
        <w:rPr>
          <w:rFonts w:cs="David"/>
          <w:rtl/>
        </w:rPr>
        <w:tab/>
        <w:t xml:space="preserve">לוועדה שממליצה לנשיא בעניין קציבה. הרעיון נובע מזה שממילא אחרי שההמלצות מועברות לנשיא </w:t>
      </w:r>
      <w:r>
        <w:rPr>
          <w:rFonts w:cs="David"/>
          <w:rtl/>
        </w:rPr>
        <w:t>יש תהליך של הנשיא מול שר המשפטים. באותה ועדה מוצע שיו"ר הוועדה, שכיום הוא שופט בית משפט עליון, יוכל להיות שופט בית משפט מחוזי. הצורך בהורדת הדרג היא מהטעם הפרקטי שלא נמצא בתדירות מספקת שופט בית משפט עליון שישב וינהל את הוועדה הזאת. הוועדה הזאת אמורה לשבת ע</w:t>
      </w:r>
      <w:r>
        <w:rPr>
          <w:rFonts w:cs="David"/>
          <w:rtl/>
        </w:rPr>
        <w:t>ל הרבה מאוד תיקים. זה כמובן לא מונע את האפשרות שישב שופט בדימוס של בית משפט עליון. יש סעיף בחוק בתי המשפט שאומר שבכל מקרה גם אם כתוב שהיו"ר יהיה שופט מחוזי, אם יש שופט של בית משפט עליון שמעוניין, הוא בהחלט יכול להיות יו"ר הוועדה.</w:t>
      </w:r>
    </w:p>
    <w:p w:rsidR="00000000" w:rsidRDefault="00754EF9">
      <w:pPr>
        <w:rPr>
          <w:rFonts w:cs="David"/>
          <w:rtl/>
        </w:rPr>
      </w:pPr>
    </w:p>
    <w:p w:rsidR="00000000" w:rsidRDefault="00754EF9">
      <w:pPr>
        <w:rPr>
          <w:rFonts w:cs="David"/>
          <w:rtl/>
        </w:rPr>
      </w:pPr>
      <w:r>
        <w:rPr>
          <w:rFonts w:cs="David"/>
          <w:rtl/>
        </w:rPr>
        <w:tab/>
        <w:t>התיקון השני מדבר על ההרכ</w:t>
      </w:r>
      <w:r>
        <w:rPr>
          <w:rFonts w:cs="David"/>
          <w:rtl/>
        </w:rPr>
        <w:t>ב של הוועדה שמשחררת שחרור מוקדם אסירים שנדונו למאסרי עולם. גם בהרכב הזה אנחנו מבקשים שהדרג של יו"ר יורד משופט בית משפט עליון לשופט בית משפט מחוזי. התעוררה אי נוחות בכך שעתירה על החלטה של ועדה כזאת מגיעה לבית משפט מחוזי בשבתו כבית משפט לעניינים מנהליים. אנח</w:t>
      </w:r>
      <w:r>
        <w:rPr>
          <w:rFonts w:cs="David"/>
          <w:rtl/>
        </w:rPr>
        <w:t xml:space="preserve">נו לא חושבים ששופט בית משפט מחוזי יעשה פחות טוב את העבודה, כיוון שהוא בעצמו שולח אנשים למאסרי עולם. </w:t>
      </w:r>
    </w:p>
    <w:p w:rsidR="00000000" w:rsidRDefault="00754EF9">
      <w:pPr>
        <w:rPr>
          <w:rFonts w:cs="David"/>
          <w:rtl/>
        </w:rPr>
      </w:pPr>
    </w:p>
    <w:p w:rsidR="00000000" w:rsidRDefault="00754EF9">
      <w:pPr>
        <w:rPr>
          <w:rFonts w:cs="David"/>
          <w:rtl/>
        </w:rPr>
      </w:pPr>
      <w:r>
        <w:rPr>
          <w:rFonts w:cs="David"/>
          <w:u w:val="single"/>
          <w:rtl/>
        </w:rPr>
        <w:t>אברהם בורג:</w:t>
      </w:r>
    </w:p>
    <w:p w:rsidR="00000000" w:rsidRDefault="00754EF9">
      <w:pPr>
        <w:rPr>
          <w:rFonts w:cs="David"/>
          <w:rtl/>
        </w:rPr>
      </w:pPr>
    </w:p>
    <w:p w:rsidR="00000000" w:rsidRDefault="00754EF9">
      <w:pPr>
        <w:rPr>
          <w:rFonts w:cs="David"/>
          <w:rtl/>
        </w:rPr>
      </w:pPr>
      <w:r>
        <w:rPr>
          <w:rFonts w:cs="David"/>
          <w:rtl/>
        </w:rPr>
        <w:tab/>
        <w:t>האם כל שופט מחוזי הוא עם ותק מסויים? אם אתמול נהיית שופט מחוזי, מחר תוכל לשבת בראש הוועדה?</w:t>
      </w:r>
    </w:p>
    <w:p w:rsidR="00000000" w:rsidRDefault="00754EF9">
      <w:pPr>
        <w:rPr>
          <w:rFonts w:cs="David"/>
          <w:rtl/>
        </w:rPr>
      </w:pPr>
    </w:p>
    <w:p w:rsidR="00000000" w:rsidRDefault="00754EF9">
      <w:pPr>
        <w:rPr>
          <w:rFonts w:cs="David"/>
          <w:rtl/>
        </w:rPr>
      </w:pPr>
      <w:r>
        <w:rPr>
          <w:rFonts w:cs="David"/>
          <w:u w:val="single"/>
          <w:rtl/>
        </w:rPr>
        <w:t>אלה אבן-שושן:</w:t>
      </w:r>
    </w:p>
    <w:p w:rsidR="00000000" w:rsidRDefault="00754EF9">
      <w:pPr>
        <w:rPr>
          <w:rFonts w:cs="David"/>
          <w:rtl/>
        </w:rPr>
      </w:pPr>
    </w:p>
    <w:p w:rsidR="00000000" w:rsidRDefault="00754EF9">
      <w:pPr>
        <w:rPr>
          <w:rFonts w:cs="David"/>
          <w:rtl/>
        </w:rPr>
      </w:pPr>
      <w:r>
        <w:rPr>
          <w:rFonts w:cs="David"/>
          <w:rtl/>
        </w:rPr>
        <w:tab/>
        <w:t>מדובר על שופטים בדימוס.</w:t>
      </w:r>
    </w:p>
    <w:p w:rsidR="00000000" w:rsidRDefault="00754EF9">
      <w:pPr>
        <w:rPr>
          <w:rFonts w:cs="David"/>
          <w:rtl/>
        </w:rPr>
      </w:pPr>
    </w:p>
    <w:p w:rsidR="00000000" w:rsidRDefault="00754EF9">
      <w:pPr>
        <w:rPr>
          <w:rFonts w:cs="David"/>
          <w:rtl/>
        </w:rPr>
      </w:pPr>
      <w:r>
        <w:rPr>
          <w:rFonts w:cs="David"/>
          <w:u w:val="single"/>
          <w:rtl/>
        </w:rPr>
        <w:t>היו"ר מ</w:t>
      </w:r>
      <w:r>
        <w:rPr>
          <w:rFonts w:cs="David"/>
          <w:u w:val="single"/>
          <w:rtl/>
        </w:rPr>
        <w:t>יכאל איתן:</w:t>
      </w:r>
    </w:p>
    <w:p w:rsidR="00000000" w:rsidRDefault="00754EF9">
      <w:pPr>
        <w:rPr>
          <w:rFonts w:cs="David"/>
          <w:rtl/>
        </w:rPr>
      </w:pPr>
    </w:p>
    <w:p w:rsidR="00000000" w:rsidRDefault="00754EF9">
      <w:pPr>
        <w:rPr>
          <w:rFonts w:cs="David"/>
          <w:rtl/>
        </w:rPr>
      </w:pPr>
      <w:r>
        <w:rPr>
          <w:rFonts w:cs="David"/>
          <w:rtl/>
        </w:rPr>
        <w:tab/>
        <w:t xml:space="preserve">אגב, יש כאלה עם ותק לא מי יודע מה שהפכו לשופטים בדימוס. </w:t>
      </w:r>
    </w:p>
    <w:p w:rsidR="00000000" w:rsidRDefault="00754EF9">
      <w:pPr>
        <w:rPr>
          <w:rFonts w:cs="David"/>
          <w:rtl/>
        </w:rPr>
      </w:pPr>
    </w:p>
    <w:p w:rsidR="00000000" w:rsidRDefault="00754EF9">
      <w:pPr>
        <w:rPr>
          <w:rFonts w:cs="David"/>
          <w:rtl/>
        </w:rPr>
      </w:pPr>
      <w:r>
        <w:rPr>
          <w:rFonts w:cs="David"/>
          <w:u w:val="single"/>
          <w:rtl/>
        </w:rPr>
        <w:t>אלה אבן-שושן:</w:t>
      </w:r>
    </w:p>
    <w:p w:rsidR="00000000" w:rsidRDefault="00754EF9">
      <w:pPr>
        <w:rPr>
          <w:rFonts w:cs="David"/>
          <w:rtl/>
        </w:rPr>
      </w:pPr>
    </w:p>
    <w:p w:rsidR="00000000" w:rsidRDefault="00754EF9">
      <w:pPr>
        <w:rPr>
          <w:rFonts w:cs="David"/>
          <w:rtl/>
        </w:rPr>
      </w:pPr>
      <w:r>
        <w:rPr>
          <w:rFonts w:cs="David"/>
          <w:rtl/>
        </w:rPr>
        <w:tab/>
        <w:t xml:space="preserve">מעט מאוד. </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כמה אנשים מורשעים על רצח בשנה?</w:t>
      </w:r>
    </w:p>
    <w:p w:rsidR="00000000" w:rsidRDefault="00754EF9">
      <w:pPr>
        <w:rPr>
          <w:rFonts w:cs="David"/>
          <w:rtl/>
        </w:rPr>
      </w:pPr>
    </w:p>
    <w:p w:rsidR="00000000" w:rsidRDefault="00754EF9">
      <w:pPr>
        <w:rPr>
          <w:rFonts w:cs="David"/>
          <w:rtl/>
        </w:rPr>
      </w:pPr>
      <w:r>
        <w:rPr>
          <w:rFonts w:cs="David"/>
          <w:u w:val="single"/>
          <w:rtl/>
        </w:rPr>
        <w:t>אמי פרימור:</w:t>
      </w:r>
    </w:p>
    <w:p w:rsidR="00000000" w:rsidRDefault="00754EF9">
      <w:pPr>
        <w:rPr>
          <w:rFonts w:cs="David"/>
          <w:rtl/>
        </w:rPr>
      </w:pPr>
    </w:p>
    <w:p w:rsidR="00000000" w:rsidRDefault="00754EF9">
      <w:pPr>
        <w:rPr>
          <w:rFonts w:cs="David"/>
          <w:rtl/>
        </w:rPr>
      </w:pPr>
      <w:r>
        <w:rPr>
          <w:rFonts w:cs="David"/>
          <w:rtl/>
        </w:rPr>
        <w:tab/>
        <w:t>קרוב ל-100.</w:t>
      </w:r>
    </w:p>
    <w:p w:rsidR="00000000" w:rsidRDefault="00754EF9">
      <w:pPr>
        <w:rPr>
          <w:rFonts w:cs="David"/>
          <w:rtl/>
        </w:rPr>
      </w:pPr>
    </w:p>
    <w:p w:rsidR="00000000" w:rsidRDefault="00754EF9">
      <w:pPr>
        <w:rPr>
          <w:rFonts w:cs="David"/>
          <w:rtl/>
        </w:rPr>
      </w:pPr>
      <w:r>
        <w:rPr>
          <w:rFonts w:cs="David"/>
          <w:u w:val="single"/>
          <w:rtl/>
        </w:rPr>
        <w:t>אלה אבן-שושן:</w:t>
      </w:r>
    </w:p>
    <w:p w:rsidR="00000000" w:rsidRDefault="00754EF9">
      <w:pPr>
        <w:rPr>
          <w:rFonts w:cs="David"/>
          <w:rtl/>
        </w:rPr>
      </w:pPr>
    </w:p>
    <w:p w:rsidR="00000000" w:rsidRDefault="00754EF9">
      <w:pPr>
        <w:rPr>
          <w:rFonts w:cs="David"/>
          <w:rtl/>
        </w:rPr>
      </w:pPr>
      <w:r>
        <w:rPr>
          <w:rFonts w:cs="David"/>
          <w:rtl/>
        </w:rPr>
        <w:tab/>
        <w:t>ממתינים כרגע לוועדת קציבה 256 אסירים. כל שנה מתווספים כמה עשרו</w:t>
      </w:r>
      <w:r>
        <w:rPr>
          <w:rFonts w:cs="David"/>
          <w:rtl/>
        </w:rPr>
        <w:t>ת. אנחנו דנו ב-3 ישיבות על 10 מקרים בלבד.</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256 אסירים צריכים לעתור או שזה אוטומטי?</w:t>
      </w:r>
    </w:p>
    <w:p w:rsidR="00000000" w:rsidRDefault="00754EF9">
      <w:pPr>
        <w:rPr>
          <w:rFonts w:cs="David"/>
          <w:rtl/>
        </w:rPr>
      </w:pPr>
    </w:p>
    <w:p w:rsidR="00000000" w:rsidRDefault="00754EF9">
      <w:pPr>
        <w:rPr>
          <w:rFonts w:cs="David"/>
          <w:rtl/>
        </w:rPr>
      </w:pPr>
      <w:r>
        <w:rPr>
          <w:rFonts w:cs="David"/>
          <w:u w:val="single"/>
          <w:rtl/>
        </w:rPr>
        <w:t>אלה אבן-שושן:</w:t>
      </w:r>
    </w:p>
    <w:p w:rsidR="00000000" w:rsidRDefault="00754EF9">
      <w:pPr>
        <w:rPr>
          <w:rFonts w:cs="David"/>
          <w:rtl/>
        </w:rPr>
      </w:pPr>
    </w:p>
    <w:p w:rsidR="00000000" w:rsidRDefault="00754EF9">
      <w:pPr>
        <w:rPr>
          <w:rFonts w:cs="David"/>
          <w:rtl/>
        </w:rPr>
      </w:pPr>
      <w:r>
        <w:rPr>
          <w:rFonts w:cs="David"/>
          <w:rtl/>
        </w:rPr>
        <w:tab/>
        <w:t>הם עותרים באופן אוטומטי.</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כמה זמן ממתינה העתירה הוותיקה ביותר?</w:t>
      </w:r>
    </w:p>
    <w:p w:rsidR="00000000" w:rsidRDefault="00754EF9">
      <w:pPr>
        <w:rPr>
          <w:rFonts w:cs="David"/>
          <w:rtl/>
        </w:rPr>
      </w:pPr>
    </w:p>
    <w:p w:rsidR="00000000" w:rsidRDefault="00754EF9">
      <w:pPr>
        <w:rPr>
          <w:rFonts w:cs="David"/>
          <w:rtl/>
        </w:rPr>
      </w:pPr>
      <w:r>
        <w:rPr>
          <w:rFonts w:cs="David"/>
          <w:u w:val="single"/>
          <w:rtl/>
        </w:rPr>
        <w:t>אלה אבן-שושן:</w:t>
      </w:r>
    </w:p>
    <w:p w:rsidR="00000000" w:rsidRDefault="00754EF9">
      <w:pPr>
        <w:rPr>
          <w:rFonts w:cs="David"/>
          <w:rtl/>
        </w:rPr>
      </w:pPr>
    </w:p>
    <w:p w:rsidR="00000000" w:rsidRDefault="00754EF9">
      <w:pPr>
        <w:rPr>
          <w:rFonts w:cs="David"/>
          <w:rtl/>
        </w:rPr>
      </w:pPr>
      <w:r>
        <w:rPr>
          <w:rFonts w:cs="David"/>
          <w:rtl/>
        </w:rPr>
        <w:tab/>
        <w:t>משנת 1977.</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 xml:space="preserve">מה, </w:t>
      </w:r>
      <w:r>
        <w:rPr>
          <w:rFonts w:cs="David"/>
          <w:rtl/>
        </w:rPr>
        <w:t xml:space="preserve">לא דנתם משנת 1977? </w:t>
      </w:r>
    </w:p>
    <w:p w:rsidR="00000000" w:rsidRDefault="00754EF9">
      <w:pPr>
        <w:rPr>
          <w:rFonts w:cs="David"/>
          <w:rtl/>
        </w:rPr>
      </w:pPr>
    </w:p>
    <w:p w:rsidR="00000000" w:rsidRDefault="00754EF9">
      <w:pPr>
        <w:rPr>
          <w:rFonts w:cs="David"/>
          <w:u w:val="single"/>
          <w:rtl/>
        </w:rPr>
      </w:pPr>
    </w:p>
    <w:p w:rsidR="00000000" w:rsidRDefault="00754EF9">
      <w:pPr>
        <w:rPr>
          <w:rFonts w:cs="David"/>
          <w:u w:val="single"/>
          <w:rtl/>
        </w:rPr>
      </w:pPr>
    </w:p>
    <w:p w:rsidR="00000000" w:rsidRDefault="00754EF9">
      <w:pPr>
        <w:rPr>
          <w:rFonts w:cs="David"/>
          <w:rtl/>
        </w:rPr>
      </w:pPr>
      <w:r>
        <w:rPr>
          <w:rFonts w:cs="David"/>
          <w:u w:val="single"/>
          <w:rtl/>
        </w:rPr>
        <w:t>חיים שמואלביץ:</w:t>
      </w:r>
    </w:p>
    <w:p w:rsidR="00000000" w:rsidRDefault="00754EF9">
      <w:pPr>
        <w:rPr>
          <w:rFonts w:cs="David"/>
          <w:rtl/>
        </w:rPr>
      </w:pPr>
    </w:p>
    <w:p w:rsidR="00000000" w:rsidRDefault="00754EF9">
      <w:pPr>
        <w:rPr>
          <w:rFonts w:cs="David"/>
          <w:rtl/>
        </w:rPr>
      </w:pPr>
      <w:r>
        <w:rPr>
          <w:rFonts w:cs="David"/>
          <w:rtl/>
        </w:rPr>
        <w:tab/>
        <w:t>חוק שחרור על תנאי לא הופעל במשך שנה וחצי.</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הקצבת עונש של מאסר עולם זה דבר שקיים דורות.</w:t>
      </w:r>
    </w:p>
    <w:p w:rsidR="00000000" w:rsidRDefault="00754EF9">
      <w:pPr>
        <w:rPr>
          <w:rFonts w:cs="David"/>
          <w:rtl/>
        </w:rPr>
      </w:pPr>
    </w:p>
    <w:p w:rsidR="00000000" w:rsidRDefault="00754EF9">
      <w:pPr>
        <w:rPr>
          <w:rFonts w:cs="David"/>
          <w:rtl/>
        </w:rPr>
      </w:pPr>
      <w:r>
        <w:rPr>
          <w:rFonts w:cs="David"/>
          <w:u w:val="single"/>
          <w:rtl/>
        </w:rPr>
        <w:t>חיים שמואלביץ:</w:t>
      </w:r>
    </w:p>
    <w:p w:rsidR="00000000" w:rsidRDefault="00754EF9">
      <w:pPr>
        <w:rPr>
          <w:rFonts w:cs="David"/>
          <w:rtl/>
        </w:rPr>
      </w:pPr>
    </w:p>
    <w:p w:rsidR="00000000" w:rsidRDefault="00754EF9">
      <w:pPr>
        <w:rPr>
          <w:rFonts w:cs="David"/>
          <w:rtl/>
        </w:rPr>
      </w:pPr>
      <w:r>
        <w:rPr>
          <w:rFonts w:cs="David"/>
          <w:rtl/>
        </w:rPr>
        <w:tab/>
        <w:t>זה לא עלה במסגרת ועדת שחרורים.</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האדם שהורשע ב1977 כבר גמר לרצות את העונ</w:t>
      </w:r>
      <w:r>
        <w:rPr>
          <w:rFonts w:cs="David"/>
          <w:rtl/>
        </w:rPr>
        <w:t>ש, לא?</w:t>
      </w:r>
    </w:p>
    <w:p w:rsidR="00000000" w:rsidRDefault="00754EF9">
      <w:pPr>
        <w:rPr>
          <w:rFonts w:cs="David"/>
          <w:rtl/>
        </w:rPr>
      </w:pPr>
    </w:p>
    <w:p w:rsidR="00000000" w:rsidRDefault="00754EF9">
      <w:pPr>
        <w:rPr>
          <w:rFonts w:cs="David"/>
          <w:rtl/>
        </w:rPr>
      </w:pPr>
      <w:r>
        <w:rPr>
          <w:rFonts w:cs="David"/>
          <w:u w:val="single"/>
          <w:rtl/>
        </w:rPr>
        <w:t>אמי פרימור:</w:t>
      </w:r>
    </w:p>
    <w:p w:rsidR="00000000" w:rsidRDefault="00754EF9">
      <w:pPr>
        <w:rPr>
          <w:rFonts w:cs="David"/>
          <w:rtl/>
        </w:rPr>
      </w:pPr>
    </w:p>
    <w:p w:rsidR="00000000" w:rsidRDefault="00754EF9">
      <w:pPr>
        <w:rPr>
          <w:rFonts w:cs="David"/>
          <w:rtl/>
        </w:rPr>
      </w:pPr>
      <w:r>
        <w:rPr>
          <w:rFonts w:cs="David"/>
          <w:rtl/>
        </w:rPr>
        <w:tab/>
        <w:t>במקרה המסויים הזה מדובר באסיר בטחוני, ולכן כשהנושא עלה היתה החלטה לא לקצוב.</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גברת אבן-שושן אמרה שלא דנו בבקשה.</w:t>
      </w:r>
    </w:p>
    <w:p w:rsidR="00000000" w:rsidRDefault="00754EF9">
      <w:pPr>
        <w:rPr>
          <w:rFonts w:cs="David"/>
          <w:rtl/>
        </w:rPr>
      </w:pPr>
    </w:p>
    <w:p w:rsidR="00000000" w:rsidRDefault="00754EF9">
      <w:pPr>
        <w:rPr>
          <w:rFonts w:cs="David"/>
          <w:rtl/>
        </w:rPr>
      </w:pPr>
      <w:r>
        <w:rPr>
          <w:rFonts w:cs="David"/>
          <w:u w:val="single"/>
          <w:rtl/>
        </w:rPr>
        <w:t>אלה אבן-שושן:</w:t>
      </w:r>
    </w:p>
    <w:p w:rsidR="00000000" w:rsidRDefault="00754EF9">
      <w:pPr>
        <w:rPr>
          <w:rFonts w:cs="David"/>
          <w:rtl/>
        </w:rPr>
      </w:pPr>
    </w:p>
    <w:p w:rsidR="00000000" w:rsidRDefault="00754EF9">
      <w:pPr>
        <w:rPr>
          <w:rFonts w:cs="David"/>
          <w:rtl/>
        </w:rPr>
      </w:pPr>
      <w:r>
        <w:rPr>
          <w:rFonts w:cs="David"/>
          <w:rtl/>
        </w:rPr>
        <w:tab/>
        <w:t>לוועדה זה לא הגיע כי היא קיימת שנה וחצי בלבד.</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 xml:space="preserve">הוועדה מתחילה לדון </w:t>
      </w:r>
      <w:r>
        <w:rPr>
          <w:rFonts w:cs="David"/>
          <w:rtl/>
        </w:rPr>
        <w:t>בבקשות מ1977 או מהבקשות האחרונות?</w:t>
      </w:r>
    </w:p>
    <w:p w:rsidR="00000000" w:rsidRDefault="00754EF9">
      <w:pPr>
        <w:rPr>
          <w:rFonts w:cs="David"/>
          <w:rtl/>
        </w:rPr>
      </w:pPr>
    </w:p>
    <w:p w:rsidR="00000000" w:rsidRDefault="00754EF9">
      <w:pPr>
        <w:rPr>
          <w:rFonts w:cs="David"/>
          <w:rtl/>
        </w:rPr>
      </w:pPr>
      <w:r>
        <w:rPr>
          <w:rFonts w:cs="David"/>
          <w:u w:val="single"/>
          <w:rtl/>
        </w:rPr>
        <w:t>ענת אסיף:</w:t>
      </w:r>
    </w:p>
    <w:p w:rsidR="00000000" w:rsidRDefault="00754EF9">
      <w:pPr>
        <w:rPr>
          <w:rFonts w:cs="David"/>
          <w:rtl/>
        </w:rPr>
      </w:pPr>
    </w:p>
    <w:p w:rsidR="00000000" w:rsidRDefault="00754EF9">
      <w:pPr>
        <w:rPr>
          <w:rFonts w:cs="David"/>
          <w:rtl/>
        </w:rPr>
      </w:pPr>
      <w:r>
        <w:rPr>
          <w:rFonts w:cs="David"/>
          <w:rtl/>
        </w:rPr>
        <w:tab/>
        <w:t>מהבקשה הוותיקה.</w:t>
      </w:r>
    </w:p>
    <w:p w:rsidR="00000000" w:rsidRDefault="00754EF9">
      <w:pPr>
        <w:rPr>
          <w:rFonts w:cs="David"/>
          <w:rtl/>
        </w:rPr>
      </w:pPr>
    </w:p>
    <w:p w:rsidR="00000000" w:rsidRDefault="00754EF9">
      <w:pPr>
        <w:rPr>
          <w:rFonts w:cs="David"/>
          <w:rtl/>
        </w:rPr>
      </w:pPr>
      <w:r>
        <w:rPr>
          <w:rFonts w:cs="David"/>
          <w:u w:val="single"/>
          <w:rtl/>
        </w:rPr>
        <w:t>אמי פרימור:</w:t>
      </w:r>
    </w:p>
    <w:p w:rsidR="00000000" w:rsidRDefault="00754EF9">
      <w:pPr>
        <w:rPr>
          <w:rFonts w:cs="David"/>
          <w:rtl/>
        </w:rPr>
      </w:pPr>
    </w:p>
    <w:p w:rsidR="00000000" w:rsidRDefault="00754EF9">
      <w:pPr>
        <w:rPr>
          <w:rFonts w:cs="David"/>
          <w:rtl/>
        </w:rPr>
      </w:pPr>
      <w:r>
        <w:rPr>
          <w:rFonts w:cs="David"/>
          <w:rtl/>
        </w:rPr>
        <w:tab/>
        <w:t>תהליך הקציבה קיים פחות או יותר מאז קום המדינה, כלומר אדם נדון למאסר עולם ובחלוף תקופה מסויימת נשיא המדינה קוצב לו את העונש. לאורך השנים היו אסירי עולם שלא פנו כי לא רצו או כי טענ</w:t>
      </w:r>
      <w:r>
        <w:rPr>
          <w:rFonts w:cs="David"/>
          <w:rtl/>
        </w:rPr>
        <w:t>ו שהם חפים מפשע. השינוי בתהליך הזה התרחש בשנת 1993, כשהנשיא ויצמן נכנס לתפקידו וחשב שראוי לטפל בהליך הזה של קציבה בצורה אחרת.</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איך הנשיא היה מטפל בדברים האלה?</w:t>
      </w:r>
    </w:p>
    <w:p w:rsidR="00000000" w:rsidRDefault="00754EF9">
      <w:pPr>
        <w:rPr>
          <w:rFonts w:cs="David"/>
          <w:rtl/>
        </w:rPr>
      </w:pPr>
    </w:p>
    <w:p w:rsidR="00000000" w:rsidRDefault="00754EF9">
      <w:pPr>
        <w:rPr>
          <w:rFonts w:cs="David"/>
          <w:rtl/>
        </w:rPr>
      </w:pPr>
      <w:r>
        <w:rPr>
          <w:rFonts w:cs="David"/>
          <w:u w:val="single"/>
          <w:rtl/>
        </w:rPr>
        <w:t>אמי פרימור:</w:t>
      </w:r>
    </w:p>
    <w:p w:rsidR="00000000" w:rsidRDefault="00754EF9">
      <w:pPr>
        <w:rPr>
          <w:rFonts w:cs="David"/>
          <w:rtl/>
        </w:rPr>
      </w:pPr>
    </w:p>
    <w:p w:rsidR="00000000" w:rsidRDefault="00754EF9">
      <w:pPr>
        <w:rPr>
          <w:rFonts w:cs="David"/>
          <w:rtl/>
        </w:rPr>
      </w:pPr>
      <w:r>
        <w:rPr>
          <w:rFonts w:cs="David"/>
          <w:rtl/>
        </w:rPr>
        <w:tab/>
        <w:t>היתה סמכות לנשיא המדינה להקל בעונשים.</w:t>
      </w:r>
    </w:p>
    <w:p w:rsidR="00000000" w:rsidRDefault="00754EF9">
      <w:pPr>
        <w:rPr>
          <w:rFonts w:cs="David"/>
          <w:rtl/>
        </w:rPr>
      </w:pPr>
    </w:p>
    <w:p w:rsidR="00000000" w:rsidRDefault="00754EF9">
      <w:pPr>
        <w:rPr>
          <w:rFonts w:cs="David"/>
          <w:u w:val="single"/>
          <w:rtl/>
        </w:rPr>
      </w:pPr>
    </w:p>
    <w:p w:rsidR="00000000" w:rsidRDefault="00754EF9">
      <w:pPr>
        <w:rPr>
          <w:rFonts w:cs="David"/>
          <w:u w:val="single"/>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א</w:t>
      </w:r>
      <w:r>
        <w:rPr>
          <w:rFonts w:cs="David"/>
          <w:rtl/>
        </w:rPr>
        <w:t>יך הוא היה עושה את זה מבחינה טכנית?</w:t>
      </w:r>
    </w:p>
    <w:p w:rsidR="00000000" w:rsidRDefault="00754EF9">
      <w:pPr>
        <w:rPr>
          <w:rFonts w:cs="David"/>
          <w:rtl/>
        </w:rPr>
      </w:pPr>
    </w:p>
    <w:p w:rsidR="00000000" w:rsidRDefault="00754EF9">
      <w:pPr>
        <w:rPr>
          <w:rFonts w:cs="David"/>
          <w:rtl/>
        </w:rPr>
      </w:pPr>
      <w:r>
        <w:rPr>
          <w:rFonts w:cs="David"/>
          <w:u w:val="single"/>
          <w:rtl/>
        </w:rPr>
        <w:t>אמי פרימור:</w:t>
      </w:r>
    </w:p>
    <w:p w:rsidR="00000000" w:rsidRDefault="00754EF9">
      <w:pPr>
        <w:rPr>
          <w:rFonts w:cs="David"/>
          <w:rtl/>
        </w:rPr>
      </w:pPr>
    </w:p>
    <w:p w:rsidR="00000000" w:rsidRDefault="00754EF9">
      <w:pPr>
        <w:rPr>
          <w:rFonts w:cs="David"/>
          <w:rtl/>
        </w:rPr>
      </w:pPr>
      <w:r>
        <w:rPr>
          <w:rFonts w:cs="David"/>
          <w:rtl/>
        </w:rPr>
        <w:tab/>
        <w:t>שר המשפטים מקבל את הבקשות ומחלקת חנינות מכינה את ההמלצות. שר המשפטים מקבל או לא מקבל את ההמלצה ומעביר אותה לנשיא המדינה.</w:t>
      </w:r>
    </w:p>
    <w:p w:rsidR="00000000" w:rsidRDefault="00754EF9">
      <w:pPr>
        <w:rPr>
          <w:rFonts w:cs="David"/>
          <w:rtl/>
        </w:rPr>
      </w:pPr>
    </w:p>
    <w:p w:rsidR="00000000" w:rsidRDefault="00754EF9">
      <w:pPr>
        <w:rPr>
          <w:rFonts w:cs="David"/>
          <w:rtl/>
        </w:rPr>
      </w:pPr>
      <w:r>
        <w:rPr>
          <w:rFonts w:cs="David"/>
          <w:u w:val="single"/>
          <w:rtl/>
        </w:rPr>
        <w:lastRenderedPageBreak/>
        <w:t>היו"ר מיכאל איתן:</w:t>
      </w:r>
    </w:p>
    <w:p w:rsidR="00000000" w:rsidRDefault="00754EF9">
      <w:pPr>
        <w:rPr>
          <w:rFonts w:cs="David"/>
          <w:rtl/>
        </w:rPr>
      </w:pPr>
    </w:p>
    <w:p w:rsidR="00000000" w:rsidRDefault="00754EF9">
      <w:pPr>
        <w:rPr>
          <w:rFonts w:cs="David"/>
          <w:rtl/>
        </w:rPr>
      </w:pPr>
      <w:r>
        <w:rPr>
          <w:rFonts w:cs="David"/>
          <w:rtl/>
        </w:rPr>
        <w:tab/>
        <w:t>האם כתוצאה מכל המיסוד לא נוצר הפקק?</w:t>
      </w:r>
    </w:p>
    <w:p w:rsidR="00000000" w:rsidRDefault="00754EF9">
      <w:pPr>
        <w:rPr>
          <w:rFonts w:cs="David"/>
          <w:rtl/>
        </w:rPr>
      </w:pPr>
    </w:p>
    <w:p w:rsidR="00000000" w:rsidRDefault="00754EF9">
      <w:pPr>
        <w:rPr>
          <w:rFonts w:cs="David"/>
          <w:rtl/>
        </w:rPr>
      </w:pPr>
      <w:r>
        <w:rPr>
          <w:rFonts w:cs="David"/>
          <w:u w:val="single"/>
          <w:rtl/>
        </w:rPr>
        <w:t>אמי פרימור:</w:t>
      </w:r>
    </w:p>
    <w:p w:rsidR="00000000" w:rsidRDefault="00754EF9">
      <w:pPr>
        <w:rPr>
          <w:rFonts w:cs="David"/>
          <w:rtl/>
        </w:rPr>
      </w:pPr>
    </w:p>
    <w:p w:rsidR="00000000" w:rsidRDefault="00754EF9">
      <w:pPr>
        <w:rPr>
          <w:rFonts w:cs="David"/>
          <w:rtl/>
        </w:rPr>
      </w:pPr>
      <w:r>
        <w:rPr>
          <w:rFonts w:cs="David"/>
          <w:rtl/>
        </w:rPr>
        <w:tab/>
        <w:t>הפקק נוצר בש</w:t>
      </w:r>
      <w:r>
        <w:rPr>
          <w:rFonts w:cs="David"/>
          <w:rtl/>
        </w:rPr>
        <w:t>נים של ההמתנה לגיבוש החוק הזה ולהקמת הוועדה, כאשר הנשיא ויצמן לא קצב באופן שיטתי ומסודר כפי שנהגו נשיאים לפניו וכפי שנוהג הנשיא הנוכחי. הוועדה יצרה פקק נוסף ועשויה לגרום לעוד פקק בגלל התהליך המורכב.</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ואם נבטל את זה ונחזיר את זה לנשיא?</w:t>
      </w:r>
    </w:p>
    <w:p w:rsidR="00000000" w:rsidRDefault="00754EF9">
      <w:pPr>
        <w:rPr>
          <w:rFonts w:cs="David"/>
          <w:u w:val="single"/>
          <w:rtl/>
        </w:rPr>
      </w:pPr>
    </w:p>
    <w:p w:rsidR="00000000" w:rsidRDefault="00754EF9">
      <w:pPr>
        <w:rPr>
          <w:rFonts w:cs="David"/>
          <w:rtl/>
        </w:rPr>
      </w:pPr>
      <w:r>
        <w:rPr>
          <w:rFonts w:cs="David"/>
          <w:u w:val="single"/>
          <w:rtl/>
        </w:rPr>
        <w:t>ורדה אומונסקי:</w:t>
      </w:r>
    </w:p>
    <w:p w:rsidR="00000000" w:rsidRDefault="00754EF9">
      <w:pPr>
        <w:rPr>
          <w:rFonts w:cs="David"/>
          <w:rtl/>
        </w:rPr>
      </w:pPr>
    </w:p>
    <w:p w:rsidR="00000000" w:rsidRDefault="00754EF9">
      <w:pPr>
        <w:rPr>
          <w:rFonts w:cs="David"/>
          <w:rtl/>
        </w:rPr>
      </w:pPr>
      <w:r>
        <w:rPr>
          <w:rFonts w:cs="David"/>
          <w:rtl/>
        </w:rPr>
        <w:tab/>
        <w:t>גם הנשיא ויצמן שהפסיק לקצוב, לקראת סוף הכהונה התחיל שוב לקצוב. לנשיא קצב אין שום התנגדות עקרונית לקיצוב מאסרי עולם. מאז שהוא החל בתפקידו קרוב ל-60 מאסרי עולם נקצבו. עניין הוועדה זה לא דבר שפוגע בסמכותו של הנשיא, כי סמכותו נובעת מסעיף 11ב ל</w:t>
      </w:r>
      <w:r>
        <w:rPr>
          <w:rFonts w:cs="David"/>
          <w:rtl/>
        </w:rPr>
        <w:t xml:space="preserve">חוק יסוד המדינה. הוועדה ממליצה, הנשיא יכול לקבל או לא לקבל את ההמלצה. יכולות להגיע לנשיא גם בקשות שלא דרך הוועדה. </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את רומזת שאפשר היה להסתדר בלי הוועדה.</w:t>
      </w:r>
    </w:p>
    <w:p w:rsidR="00000000" w:rsidRDefault="00754EF9">
      <w:pPr>
        <w:rPr>
          <w:rFonts w:cs="David"/>
          <w:rtl/>
        </w:rPr>
      </w:pPr>
    </w:p>
    <w:p w:rsidR="00000000" w:rsidRDefault="00754EF9">
      <w:pPr>
        <w:rPr>
          <w:rFonts w:cs="David"/>
          <w:rtl/>
        </w:rPr>
      </w:pPr>
      <w:r>
        <w:rPr>
          <w:rFonts w:cs="David"/>
          <w:u w:val="single"/>
          <w:rtl/>
        </w:rPr>
        <w:t>ורדה אומונסקי:</w:t>
      </w:r>
    </w:p>
    <w:p w:rsidR="00000000" w:rsidRDefault="00754EF9">
      <w:pPr>
        <w:rPr>
          <w:rFonts w:cs="David"/>
          <w:rtl/>
        </w:rPr>
      </w:pPr>
    </w:p>
    <w:p w:rsidR="00000000" w:rsidRDefault="00754EF9">
      <w:pPr>
        <w:rPr>
          <w:rFonts w:cs="David"/>
          <w:rtl/>
        </w:rPr>
      </w:pPr>
      <w:r>
        <w:rPr>
          <w:rFonts w:cs="David"/>
          <w:rtl/>
        </w:rPr>
        <w:tab/>
        <w:t>אני נותנת נתונים עובדתיים.</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אז בוא נשמע מה ה</w:t>
      </w:r>
      <w:r>
        <w:rPr>
          <w:rFonts w:cs="David"/>
          <w:rtl/>
        </w:rPr>
        <w:t xml:space="preserve">יתרונות שיש בוועדה לעומת המצב הקיים. </w:t>
      </w:r>
    </w:p>
    <w:p w:rsidR="00000000" w:rsidRDefault="00754EF9">
      <w:pPr>
        <w:rPr>
          <w:rFonts w:cs="David"/>
          <w:rtl/>
        </w:rPr>
      </w:pPr>
    </w:p>
    <w:p w:rsidR="00000000" w:rsidRDefault="00754EF9">
      <w:pPr>
        <w:rPr>
          <w:rFonts w:cs="David"/>
          <w:rtl/>
        </w:rPr>
      </w:pPr>
      <w:r>
        <w:rPr>
          <w:rFonts w:cs="David"/>
          <w:u w:val="single"/>
          <w:rtl/>
        </w:rPr>
        <w:t>אברהם בורג:</w:t>
      </w:r>
    </w:p>
    <w:p w:rsidR="00000000" w:rsidRDefault="00754EF9">
      <w:pPr>
        <w:rPr>
          <w:rFonts w:cs="David"/>
          <w:rtl/>
        </w:rPr>
      </w:pPr>
    </w:p>
    <w:p w:rsidR="00000000" w:rsidRDefault="00754EF9">
      <w:pPr>
        <w:rPr>
          <w:rFonts w:cs="David"/>
          <w:rtl/>
        </w:rPr>
      </w:pPr>
      <w:r>
        <w:rPr>
          <w:rFonts w:cs="David"/>
          <w:rtl/>
        </w:rPr>
        <w:tab/>
        <w:t>למה הנשיא משמש כשחקן, הרי יש רשויות של מדינה שמתעסקות בנושא הזה?</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גם לנשיא ארצות הברית יש סמכות חנינה. בידי הרשות המבצעת נמצאת מערכת אכיפת החוק. רוצים לתת את סמכות החנינה לרשות שאיננה</w:t>
      </w:r>
      <w:r>
        <w:rPr>
          <w:rFonts w:cs="David"/>
          <w:rtl/>
        </w:rPr>
        <w:t xml:space="preserve"> מביאה את האדם לדין ומרשיעה אותו. חוץ מזה זה גם היסטורי.</w:t>
      </w:r>
    </w:p>
    <w:p w:rsidR="00000000" w:rsidRDefault="00754EF9">
      <w:pPr>
        <w:rPr>
          <w:rFonts w:cs="David"/>
          <w:rtl/>
        </w:rPr>
      </w:pPr>
    </w:p>
    <w:p w:rsidR="00000000" w:rsidRDefault="00754EF9">
      <w:pPr>
        <w:rPr>
          <w:rFonts w:cs="David"/>
          <w:rtl/>
        </w:rPr>
      </w:pPr>
      <w:r>
        <w:rPr>
          <w:rFonts w:cs="David"/>
          <w:u w:val="single"/>
          <w:rtl/>
        </w:rPr>
        <w:t>אברהם בורג:</w:t>
      </w:r>
    </w:p>
    <w:p w:rsidR="00000000" w:rsidRDefault="00754EF9">
      <w:pPr>
        <w:rPr>
          <w:rFonts w:cs="David"/>
          <w:rtl/>
        </w:rPr>
      </w:pPr>
    </w:p>
    <w:p w:rsidR="00000000" w:rsidRDefault="00754EF9">
      <w:pPr>
        <w:rPr>
          <w:rFonts w:cs="David"/>
          <w:rtl/>
        </w:rPr>
      </w:pPr>
      <w:r>
        <w:rPr>
          <w:rFonts w:cs="David"/>
          <w:rtl/>
        </w:rPr>
        <w:tab/>
        <w:t>האם אני יכול להגיד שהנשיא, עם כל שיקול הדעת שיש לו, הוא חותמת גומי בתהליך?</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אתה מתייחס לא רק למאסרי עולם, אלא לעונשים בכלל.</w:t>
      </w:r>
    </w:p>
    <w:p w:rsidR="00000000" w:rsidRDefault="00754EF9">
      <w:pPr>
        <w:rPr>
          <w:rFonts w:cs="David"/>
          <w:rtl/>
        </w:rPr>
      </w:pPr>
    </w:p>
    <w:p w:rsidR="00000000" w:rsidRDefault="00754EF9">
      <w:pPr>
        <w:rPr>
          <w:rFonts w:cs="David"/>
          <w:rtl/>
        </w:rPr>
      </w:pPr>
      <w:r>
        <w:rPr>
          <w:rFonts w:cs="David"/>
          <w:u w:val="single"/>
          <w:rtl/>
        </w:rPr>
        <w:t>גדעון סער:</w:t>
      </w:r>
    </w:p>
    <w:p w:rsidR="00000000" w:rsidRDefault="00754EF9">
      <w:pPr>
        <w:rPr>
          <w:rFonts w:cs="David"/>
          <w:rtl/>
        </w:rPr>
      </w:pPr>
    </w:p>
    <w:p w:rsidR="00000000" w:rsidRDefault="00754EF9">
      <w:pPr>
        <w:rPr>
          <w:rFonts w:cs="David"/>
          <w:rtl/>
        </w:rPr>
      </w:pPr>
      <w:r>
        <w:rPr>
          <w:rFonts w:cs="David"/>
          <w:rtl/>
        </w:rPr>
        <w:tab/>
        <w:t>זה נכון גם לגבי מערכות מקצ</w:t>
      </w:r>
      <w:r>
        <w:rPr>
          <w:rFonts w:cs="David"/>
          <w:rtl/>
        </w:rPr>
        <w:t>ועיות אחרות.</w:t>
      </w:r>
    </w:p>
    <w:p w:rsidR="00000000" w:rsidRDefault="00754EF9">
      <w:pPr>
        <w:rPr>
          <w:rFonts w:cs="David"/>
          <w:rtl/>
        </w:rPr>
      </w:pPr>
    </w:p>
    <w:p w:rsidR="00000000" w:rsidRDefault="00754EF9">
      <w:pPr>
        <w:rPr>
          <w:rFonts w:cs="David"/>
          <w:rtl/>
        </w:rPr>
      </w:pPr>
      <w:r>
        <w:rPr>
          <w:rFonts w:cs="David"/>
          <w:u w:val="single"/>
          <w:rtl/>
        </w:rPr>
        <w:t>ורדה אומונסקי:</w:t>
      </w:r>
    </w:p>
    <w:p w:rsidR="00000000" w:rsidRDefault="00754EF9">
      <w:pPr>
        <w:rPr>
          <w:rFonts w:cs="David"/>
          <w:rtl/>
        </w:rPr>
      </w:pPr>
    </w:p>
    <w:p w:rsidR="00000000" w:rsidRDefault="00754EF9">
      <w:pPr>
        <w:rPr>
          <w:rFonts w:cs="David"/>
          <w:rtl/>
        </w:rPr>
      </w:pPr>
      <w:r>
        <w:rPr>
          <w:rFonts w:cs="David"/>
          <w:rtl/>
        </w:rPr>
        <w:lastRenderedPageBreak/>
        <w:tab/>
        <w:t>ישנם מקרים שהנשיא סבור אחרת.</w:t>
      </w:r>
    </w:p>
    <w:p w:rsidR="00000000" w:rsidRDefault="00754EF9">
      <w:pPr>
        <w:rPr>
          <w:rFonts w:cs="David"/>
          <w:rtl/>
        </w:rPr>
      </w:pPr>
    </w:p>
    <w:p w:rsidR="00000000" w:rsidRDefault="00754EF9">
      <w:pPr>
        <w:rPr>
          <w:rFonts w:cs="David"/>
          <w:rtl/>
        </w:rPr>
      </w:pPr>
      <w:r>
        <w:rPr>
          <w:rFonts w:cs="David"/>
          <w:u w:val="single"/>
          <w:rtl/>
        </w:rPr>
        <w:t>אברהם בורג:</w:t>
      </w:r>
    </w:p>
    <w:p w:rsidR="00000000" w:rsidRDefault="00754EF9">
      <w:pPr>
        <w:rPr>
          <w:rFonts w:cs="David"/>
          <w:rtl/>
        </w:rPr>
      </w:pPr>
    </w:p>
    <w:p w:rsidR="00000000" w:rsidRDefault="00754EF9">
      <w:pPr>
        <w:rPr>
          <w:rFonts w:cs="David"/>
          <w:rtl/>
        </w:rPr>
      </w:pPr>
      <w:r>
        <w:rPr>
          <w:rFonts w:cs="David"/>
          <w:rtl/>
        </w:rPr>
        <w:tab/>
        <w:t>יש מדינות שזה לא בידי הנשיא?</w:t>
      </w:r>
    </w:p>
    <w:p w:rsidR="00000000" w:rsidRDefault="00754EF9">
      <w:pPr>
        <w:rPr>
          <w:rFonts w:cs="David"/>
          <w:rtl/>
        </w:rPr>
      </w:pPr>
    </w:p>
    <w:p w:rsidR="00000000" w:rsidRDefault="00754EF9">
      <w:pPr>
        <w:rPr>
          <w:rFonts w:cs="David"/>
          <w:rtl/>
        </w:rPr>
      </w:pPr>
      <w:r>
        <w:rPr>
          <w:rFonts w:cs="David"/>
          <w:u w:val="single"/>
          <w:rtl/>
        </w:rPr>
        <w:t>גדעון סער:</w:t>
      </w:r>
    </w:p>
    <w:p w:rsidR="00000000" w:rsidRDefault="00754EF9">
      <w:pPr>
        <w:rPr>
          <w:rFonts w:cs="David"/>
          <w:rtl/>
        </w:rPr>
      </w:pPr>
    </w:p>
    <w:p w:rsidR="00000000" w:rsidRDefault="00754EF9">
      <w:pPr>
        <w:rPr>
          <w:rFonts w:cs="David"/>
          <w:rtl/>
        </w:rPr>
      </w:pPr>
      <w:r>
        <w:rPr>
          <w:rFonts w:cs="David"/>
          <w:rtl/>
        </w:rPr>
        <w:tab/>
        <w:t xml:space="preserve">מה רע בנשיא? צריך שתהיה עוד איזו שהיא עין שלא שייכת למערכות שמעורבות במלאכת עשיית הדין. </w:t>
      </w:r>
    </w:p>
    <w:p w:rsidR="00000000" w:rsidRDefault="00754EF9">
      <w:pPr>
        <w:rPr>
          <w:rFonts w:cs="David"/>
          <w:rtl/>
        </w:rPr>
      </w:pPr>
    </w:p>
    <w:p w:rsidR="00000000" w:rsidRDefault="00754EF9">
      <w:pPr>
        <w:pStyle w:val="20"/>
        <w:rPr>
          <w:rFonts w:cs="David"/>
          <w:rtl/>
        </w:rPr>
      </w:pPr>
      <w:r>
        <w:rPr>
          <w:rFonts w:cs="David"/>
          <w:rtl/>
        </w:rPr>
        <w:t>היו"ר מיכאל איתן:</w:t>
      </w:r>
    </w:p>
    <w:p w:rsidR="00000000" w:rsidRDefault="00754EF9">
      <w:pPr>
        <w:rPr>
          <w:rtl/>
        </w:rPr>
      </w:pPr>
    </w:p>
    <w:p w:rsidR="00000000" w:rsidRDefault="00754EF9">
      <w:pPr>
        <w:rPr>
          <w:rFonts w:cs="David"/>
          <w:rtl/>
        </w:rPr>
      </w:pPr>
      <w:r>
        <w:rPr>
          <w:rtl/>
        </w:rPr>
        <w:t xml:space="preserve"> </w:t>
      </w:r>
      <w:r>
        <w:rPr>
          <w:rtl/>
        </w:rPr>
        <w:tab/>
      </w:r>
      <w:r>
        <w:rPr>
          <w:rFonts w:cs="David"/>
          <w:rtl/>
        </w:rPr>
        <w:t>אם זה לא יעבור את הנשיא, הא</w:t>
      </w:r>
      <w:r>
        <w:rPr>
          <w:rFonts w:cs="David"/>
          <w:rtl/>
        </w:rPr>
        <w:t xml:space="preserve">זרח שהורשע על ידי שלטונות אכיפת החוק יגיד שהעסק מכור. אני מאמין שאם לא היתה ביקורת של הנשיא, גם התוצאה של העבודה השוטפת של משרד המשפטים היתה שונה במשהו. </w:t>
      </w:r>
    </w:p>
    <w:p w:rsidR="00000000" w:rsidRDefault="00754EF9">
      <w:pPr>
        <w:rPr>
          <w:rFonts w:cs="David"/>
          <w:rtl/>
        </w:rPr>
      </w:pPr>
    </w:p>
    <w:p w:rsidR="00000000" w:rsidRDefault="00754EF9">
      <w:pPr>
        <w:rPr>
          <w:rFonts w:cs="David"/>
          <w:rtl/>
        </w:rPr>
      </w:pPr>
      <w:r>
        <w:rPr>
          <w:rFonts w:cs="David"/>
          <w:u w:val="single"/>
          <w:rtl/>
        </w:rPr>
        <w:t>רשף חן:</w:t>
      </w:r>
    </w:p>
    <w:p w:rsidR="00000000" w:rsidRDefault="00754EF9">
      <w:pPr>
        <w:rPr>
          <w:rFonts w:cs="David"/>
          <w:rtl/>
        </w:rPr>
      </w:pPr>
    </w:p>
    <w:p w:rsidR="00000000" w:rsidRDefault="00754EF9">
      <w:pPr>
        <w:rPr>
          <w:rFonts w:cs="David"/>
          <w:rtl/>
        </w:rPr>
      </w:pPr>
      <w:r>
        <w:rPr>
          <w:rFonts w:cs="David"/>
          <w:rtl/>
        </w:rPr>
        <w:tab/>
        <w:t xml:space="preserve">הנשיא נמצא מחוץ למערכת המשולשת הזאת של ממשלה, כנסת ובתי משפט. </w:t>
      </w:r>
    </w:p>
    <w:p w:rsidR="00000000" w:rsidRDefault="00754EF9">
      <w:pPr>
        <w:rPr>
          <w:rFonts w:cs="David"/>
          <w:rtl/>
        </w:rPr>
      </w:pPr>
    </w:p>
    <w:p w:rsidR="00000000" w:rsidRDefault="00754EF9">
      <w:pPr>
        <w:rPr>
          <w:rFonts w:cs="David"/>
          <w:rtl/>
        </w:rPr>
      </w:pPr>
      <w:r>
        <w:rPr>
          <w:rFonts w:cs="David"/>
          <w:u w:val="single"/>
          <w:rtl/>
        </w:rPr>
        <w:t>עמי קובו:</w:t>
      </w:r>
    </w:p>
    <w:p w:rsidR="00000000" w:rsidRDefault="00754EF9">
      <w:pPr>
        <w:rPr>
          <w:rFonts w:cs="David"/>
          <w:rtl/>
        </w:rPr>
      </w:pPr>
    </w:p>
    <w:p w:rsidR="00000000" w:rsidRDefault="00754EF9">
      <w:pPr>
        <w:rPr>
          <w:rFonts w:cs="David"/>
          <w:rtl/>
        </w:rPr>
      </w:pPr>
      <w:r>
        <w:rPr>
          <w:rFonts w:cs="David"/>
          <w:rtl/>
        </w:rPr>
        <w:tab/>
        <w:t>אני חושב שיש מק</w:t>
      </w:r>
      <w:r>
        <w:rPr>
          <w:rFonts w:cs="David"/>
          <w:rtl/>
        </w:rPr>
        <w:t xml:space="preserve">ום, אם פותחים את הנושא לדיון, לשקול את עצם ההצדקה לקיומה של אותה ועדה, כי יש מסלול נפרד שהוא המסלול של מחלקת חנינות. מסיבות היסטוריות מאוד קונקרטיות נעתרו לבקשה של נשיא אחד להקים את הוועדה. בוועדה הזאת יושבים בעיקר שופטים. </w:t>
      </w:r>
    </w:p>
    <w:p w:rsidR="00000000" w:rsidRDefault="00754EF9">
      <w:pPr>
        <w:rPr>
          <w:rFonts w:cs="David"/>
          <w:rtl/>
        </w:rPr>
      </w:pPr>
    </w:p>
    <w:p w:rsidR="00000000" w:rsidRDefault="00754EF9">
      <w:pPr>
        <w:rPr>
          <w:rFonts w:cs="David"/>
          <w:rtl/>
        </w:rPr>
      </w:pPr>
      <w:r>
        <w:rPr>
          <w:rFonts w:cs="David"/>
          <w:u w:val="single"/>
          <w:rtl/>
        </w:rPr>
        <w:t>ענת אסיף:</w:t>
      </w:r>
    </w:p>
    <w:p w:rsidR="00000000" w:rsidRDefault="00754EF9">
      <w:pPr>
        <w:rPr>
          <w:rFonts w:cs="David"/>
          <w:rtl/>
        </w:rPr>
      </w:pPr>
    </w:p>
    <w:p w:rsidR="00000000" w:rsidRDefault="00754EF9">
      <w:pPr>
        <w:rPr>
          <w:rFonts w:cs="David"/>
          <w:rtl/>
        </w:rPr>
      </w:pPr>
      <w:r>
        <w:rPr>
          <w:rFonts w:cs="David"/>
          <w:rtl/>
        </w:rPr>
        <w:tab/>
        <w:t>שני שופטים ונציג צי</w:t>
      </w:r>
      <w:r>
        <w:rPr>
          <w:rFonts w:cs="David"/>
          <w:rtl/>
        </w:rPr>
        <w:t>בור.</w:t>
      </w:r>
    </w:p>
    <w:p w:rsidR="00000000" w:rsidRDefault="00754EF9">
      <w:pPr>
        <w:rPr>
          <w:rFonts w:cs="David"/>
          <w:rtl/>
        </w:rPr>
      </w:pPr>
    </w:p>
    <w:p w:rsidR="00000000" w:rsidRDefault="00754EF9">
      <w:pPr>
        <w:rPr>
          <w:rFonts w:cs="David"/>
          <w:rtl/>
        </w:rPr>
      </w:pPr>
      <w:r>
        <w:rPr>
          <w:rFonts w:cs="David"/>
          <w:u w:val="single"/>
          <w:rtl/>
        </w:rPr>
        <w:t>עמי קובו:</w:t>
      </w:r>
    </w:p>
    <w:p w:rsidR="00000000" w:rsidRDefault="00754EF9">
      <w:pPr>
        <w:rPr>
          <w:rFonts w:cs="David"/>
          <w:rtl/>
        </w:rPr>
      </w:pPr>
    </w:p>
    <w:p w:rsidR="00000000" w:rsidRDefault="00754EF9">
      <w:pPr>
        <w:rPr>
          <w:rFonts w:cs="David"/>
          <w:rtl/>
        </w:rPr>
      </w:pPr>
      <w:r>
        <w:rPr>
          <w:rFonts w:cs="David"/>
          <w:rtl/>
        </w:rPr>
        <w:tab/>
        <w:t xml:space="preserve">מרכז הכובד הוא אצל השופטים. עיקר עבודתם של שופטים בתיקים כאלה הוא לקבוע את הדין. </w:t>
      </w:r>
    </w:p>
    <w:p w:rsidR="00000000" w:rsidRDefault="00754EF9">
      <w:pPr>
        <w:rPr>
          <w:rFonts w:cs="David"/>
          <w:rtl/>
        </w:rPr>
      </w:pPr>
    </w:p>
    <w:p w:rsidR="00000000" w:rsidRDefault="00754EF9">
      <w:pPr>
        <w:rPr>
          <w:rFonts w:cs="David"/>
          <w:u w:val="single"/>
          <w:rtl/>
        </w:rPr>
      </w:pPr>
    </w:p>
    <w:p w:rsidR="00000000" w:rsidRDefault="00754EF9">
      <w:pPr>
        <w:rPr>
          <w:rFonts w:cs="David"/>
          <w:u w:val="single"/>
          <w:rtl/>
        </w:rPr>
      </w:pPr>
    </w:p>
    <w:p w:rsidR="00000000" w:rsidRDefault="00754EF9">
      <w:pPr>
        <w:rPr>
          <w:rFonts w:cs="David"/>
          <w:u w:val="single"/>
          <w:rtl/>
        </w:rPr>
      </w:pPr>
    </w:p>
    <w:p w:rsidR="00000000" w:rsidRDefault="00754EF9">
      <w:pPr>
        <w:rPr>
          <w:rFonts w:cs="David"/>
          <w:rtl/>
        </w:rPr>
      </w:pPr>
      <w:r>
        <w:rPr>
          <w:rFonts w:cs="David"/>
          <w:u w:val="single"/>
          <w:rtl/>
        </w:rPr>
        <w:t>חיים שמואלביץ:</w:t>
      </w:r>
    </w:p>
    <w:p w:rsidR="00000000" w:rsidRDefault="00754EF9">
      <w:pPr>
        <w:rPr>
          <w:rFonts w:cs="David"/>
          <w:rtl/>
        </w:rPr>
      </w:pPr>
    </w:p>
    <w:p w:rsidR="00000000" w:rsidRDefault="00754EF9">
      <w:pPr>
        <w:rPr>
          <w:rFonts w:cs="David"/>
          <w:rtl/>
        </w:rPr>
      </w:pPr>
      <w:r>
        <w:rPr>
          <w:rFonts w:cs="David"/>
          <w:rtl/>
        </w:rPr>
        <w:tab/>
        <w:t xml:space="preserve">ועדת שחרורים שבראשה עומד שופט דנה בכל האסירים שריצו שני שליש ממאסרם, חצי ממאסרם וכו'. יש הגיון רב בוועדה הזאת. </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אנ</w:t>
      </w:r>
      <w:r>
        <w:rPr>
          <w:rFonts w:cs="David"/>
          <w:rtl/>
        </w:rPr>
        <w:t xml:space="preserve">י מבין שלפני הוועדה הזאת היתה מחלקת חנינות במשרד משפטים, שההמלצה שלה הועברה לנשיא. </w:t>
      </w:r>
    </w:p>
    <w:p w:rsidR="00000000" w:rsidRDefault="00754EF9">
      <w:pPr>
        <w:rPr>
          <w:rFonts w:cs="David"/>
          <w:rtl/>
        </w:rPr>
      </w:pPr>
    </w:p>
    <w:p w:rsidR="00000000" w:rsidRDefault="00754EF9">
      <w:pPr>
        <w:rPr>
          <w:rFonts w:cs="David"/>
          <w:rtl/>
        </w:rPr>
      </w:pPr>
      <w:r>
        <w:rPr>
          <w:rFonts w:cs="David"/>
          <w:u w:val="single"/>
          <w:rtl/>
        </w:rPr>
        <w:t>חיים שמואלביץ:</w:t>
      </w:r>
    </w:p>
    <w:p w:rsidR="00000000" w:rsidRDefault="00754EF9">
      <w:pPr>
        <w:rPr>
          <w:rFonts w:cs="David"/>
          <w:rtl/>
        </w:rPr>
      </w:pPr>
    </w:p>
    <w:p w:rsidR="00000000" w:rsidRDefault="00754EF9">
      <w:pPr>
        <w:rPr>
          <w:rFonts w:cs="David"/>
          <w:rtl/>
        </w:rPr>
      </w:pPr>
      <w:r>
        <w:rPr>
          <w:rFonts w:cs="David"/>
          <w:rtl/>
        </w:rPr>
        <w:tab/>
        <w:t>זה לגבי הקציבה.</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היום מוסיפים עוד ועדה.</w:t>
      </w:r>
    </w:p>
    <w:p w:rsidR="00000000" w:rsidRDefault="00754EF9">
      <w:pPr>
        <w:rPr>
          <w:rFonts w:cs="David"/>
          <w:rtl/>
        </w:rPr>
      </w:pPr>
    </w:p>
    <w:p w:rsidR="00000000" w:rsidRDefault="00754EF9">
      <w:pPr>
        <w:rPr>
          <w:rFonts w:cs="David"/>
          <w:rtl/>
        </w:rPr>
      </w:pPr>
      <w:r>
        <w:rPr>
          <w:rFonts w:cs="David"/>
          <w:u w:val="single"/>
          <w:rtl/>
        </w:rPr>
        <w:t>חיים שמואלביץ:</w:t>
      </w:r>
    </w:p>
    <w:p w:rsidR="00000000" w:rsidRDefault="00754EF9">
      <w:pPr>
        <w:rPr>
          <w:rFonts w:cs="David"/>
          <w:rtl/>
        </w:rPr>
      </w:pPr>
    </w:p>
    <w:p w:rsidR="00000000" w:rsidRDefault="00754EF9">
      <w:pPr>
        <w:rPr>
          <w:rFonts w:cs="David"/>
          <w:rtl/>
        </w:rPr>
      </w:pPr>
      <w:r>
        <w:rPr>
          <w:rFonts w:cs="David"/>
          <w:rtl/>
        </w:rPr>
        <w:tab/>
        <w:t>שהיא ועדת השחרורים המיוחדת.</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שמה היא עושה?</w:t>
      </w:r>
    </w:p>
    <w:p w:rsidR="00000000" w:rsidRDefault="00754EF9">
      <w:pPr>
        <w:rPr>
          <w:rFonts w:cs="David"/>
          <w:rtl/>
        </w:rPr>
      </w:pPr>
    </w:p>
    <w:p w:rsidR="00000000" w:rsidRDefault="00754EF9">
      <w:pPr>
        <w:rPr>
          <w:rFonts w:cs="David"/>
          <w:rtl/>
        </w:rPr>
      </w:pPr>
      <w:r>
        <w:rPr>
          <w:rFonts w:cs="David"/>
          <w:u w:val="single"/>
          <w:rtl/>
        </w:rPr>
        <w:t>חיים שמואלבי</w:t>
      </w:r>
      <w:r>
        <w:rPr>
          <w:rFonts w:cs="David"/>
          <w:u w:val="single"/>
          <w:rtl/>
        </w:rPr>
        <w:t>ץ:</w:t>
      </w:r>
    </w:p>
    <w:p w:rsidR="00000000" w:rsidRDefault="00754EF9">
      <w:pPr>
        <w:rPr>
          <w:rFonts w:cs="David"/>
          <w:rtl/>
        </w:rPr>
      </w:pPr>
    </w:p>
    <w:p w:rsidR="00000000" w:rsidRDefault="00754EF9">
      <w:pPr>
        <w:rPr>
          <w:rFonts w:cs="David"/>
          <w:rtl/>
        </w:rPr>
      </w:pPr>
      <w:r>
        <w:rPr>
          <w:rFonts w:cs="David"/>
          <w:rtl/>
        </w:rPr>
        <w:tab/>
        <w:t>היא ממליצה לנשיא.</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ומה עם משרד המשפטים?</w:t>
      </w:r>
    </w:p>
    <w:p w:rsidR="00000000" w:rsidRDefault="00754EF9">
      <w:pPr>
        <w:rPr>
          <w:rFonts w:cs="David"/>
          <w:rtl/>
        </w:rPr>
      </w:pPr>
    </w:p>
    <w:p w:rsidR="00000000" w:rsidRDefault="00754EF9">
      <w:pPr>
        <w:rPr>
          <w:rFonts w:cs="David"/>
          <w:rtl/>
        </w:rPr>
      </w:pPr>
      <w:r>
        <w:rPr>
          <w:rFonts w:cs="David"/>
          <w:u w:val="single"/>
          <w:rtl/>
        </w:rPr>
        <w:t>חיים  שמואלביץ:</w:t>
      </w:r>
    </w:p>
    <w:p w:rsidR="00000000" w:rsidRDefault="00754EF9">
      <w:pPr>
        <w:rPr>
          <w:rFonts w:cs="David"/>
          <w:rtl/>
        </w:rPr>
      </w:pPr>
    </w:p>
    <w:p w:rsidR="00000000" w:rsidRDefault="00754EF9">
      <w:pPr>
        <w:rPr>
          <w:rFonts w:cs="David"/>
          <w:rtl/>
        </w:rPr>
      </w:pPr>
      <w:r>
        <w:rPr>
          <w:rFonts w:cs="David"/>
          <w:rtl/>
        </w:rPr>
        <w:tab/>
        <w:t>מנהלת מחלקת החנינות חברה באותה ועדה.</w:t>
      </w:r>
    </w:p>
    <w:p w:rsidR="00000000" w:rsidRDefault="00754EF9">
      <w:pPr>
        <w:rPr>
          <w:rFonts w:cs="David"/>
          <w:rtl/>
        </w:rPr>
      </w:pPr>
    </w:p>
    <w:p w:rsidR="00000000" w:rsidRDefault="00754EF9">
      <w:pPr>
        <w:rPr>
          <w:rFonts w:cs="David"/>
          <w:rtl/>
        </w:rPr>
      </w:pPr>
      <w:r>
        <w:rPr>
          <w:rFonts w:cs="David"/>
          <w:u w:val="single"/>
          <w:rtl/>
        </w:rPr>
        <w:t>אמי פרימור:</w:t>
      </w:r>
    </w:p>
    <w:p w:rsidR="00000000" w:rsidRDefault="00754EF9">
      <w:pPr>
        <w:rPr>
          <w:rFonts w:cs="David"/>
          <w:rtl/>
        </w:rPr>
      </w:pPr>
    </w:p>
    <w:p w:rsidR="00000000" w:rsidRDefault="00754EF9">
      <w:pPr>
        <w:rPr>
          <w:rFonts w:cs="David"/>
          <w:rtl/>
        </w:rPr>
      </w:pPr>
      <w:r>
        <w:rPr>
          <w:rFonts w:cs="David"/>
          <w:rtl/>
        </w:rPr>
        <w:tab/>
        <w:t>בנוסף יש גם המלצה כתובה של השר על אותו דיון של הוועדה.</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למה צריך את הוועדה? מה היא מוסיפה לתהליך? הא</w:t>
      </w:r>
      <w:r>
        <w:rPr>
          <w:rFonts w:cs="David"/>
          <w:rtl/>
        </w:rPr>
        <w:t>ם מישהו אמר שמחלקת החנינות לא עושה את זה בסדר?</w:t>
      </w:r>
    </w:p>
    <w:p w:rsidR="00000000" w:rsidRDefault="00754EF9">
      <w:pPr>
        <w:rPr>
          <w:rFonts w:cs="David"/>
          <w:rtl/>
        </w:rPr>
      </w:pPr>
    </w:p>
    <w:p w:rsidR="00000000" w:rsidRDefault="00754EF9">
      <w:pPr>
        <w:rPr>
          <w:rFonts w:cs="David"/>
          <w:rtl/>
        </w:rPr>
      </w:pPr>
      <w:r>
        <w:rPr>
          <w:rFonts w:cs="David"/>
          <w:u w:val="single"/>
          <w:rtl/>
        </w:rPr>
        <w:t>ענת אסיף:</w:t>
      </w:r>
    </w:p>
    <w:p w:rsidR="00000000" w:rsidRDefault="00754EF9">
      <w:pPr>
        <w:rPr>
          <w:rFonts w:cs="David"/>
          <w:rtl/>
        </w:rPr>
      </w:pPr>
    </w:p>
    <w:p w:rsidR="00000000" w:rsidRDefault="00754EF9">
      <w:pPr>
        <w:rPr>
          <w:rFonts w:cs="David"/>
          <w:rtl/>
        </w:rPr>
      </w:pPr>
      <w:r>
        <w:rPr>
          <w:rFonts w:cs="David"/>
          <w:rtl/>
        </w:rPr>
        <w:tab/>
        <w:t xml:space="preserve">זה נכון שהנושא קיבל תאוצה בגלל שהנשיא ויצמן ביקש לעשות את זה, אבל זה מצטרף לאיזו שהיא תפישה אידיאולוגית. דרך אגב, היו מקרים שנקצבו אנשים ופה, בוועדת חוקה, העבירו ביקורות על התקופות שהם נקצבו. אחת </w:t>
      </w:r>
      <w:r>
        <w:rPr>
          <w:rFonts w:cs="David"/>
          <w:rtl/>
        </w:rPr>
        <w:t>מההחלטות שהתקבלו במסגרת החוק ובמסגרת הממשלה היתה שראוי שיהיה איזה שהוא גוף מקצועי שיהיה נתון לביקורת.</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מחלקת החנינות לא מספיק מקצועית?</w:t>
      </w:r>
    </w:p>
    <w:p w:rsidR="00000000" w:rsidRDefault="00754EF9">
      <w:pPr>
        <w:rPr>
          <w:rFonts w:cs="David"/>
          <w:rtl/>
        </w:rPr>
      </w:pPr>
    </w:p>
    <w:p w:rsidR="00000000" w:rsidRDefault="00754EF9">
      <w:pPr>
        <w:pStyle w:val="20"/>
        <w:rPr>
          <w:rFonts w:cs="David"/>
          <w:u w:val="none"/>
          <w:rtl/>
        </w:rPr>
      </w:pPr>
      <w:r>
        <w:rPr>
          <w:rFonts w:cs="David"/>
          <w:rtl/>
        </w:rPr>
        <w:t>אמי פרימור:</w:t>
      </w:r>
    </w:p>
    <w:p w:rsidR="00000000" w:rsidRDefault="00754EF9">
      <w:pPr>
        <w:rPr>
          <w:rtl/>
        </w:rPr>
      </w:pPr>
    </w:p>
    <w:p w:rsidR="00000000" w:rsidRDefault="00754EF9">
      <w:pPr>
        <w:rPr>
          <w:rtl/>
        </w:rPr>
      </w:pPr>
      <w:r>
        <w:rPr>
          <w:rtl/>
        </w:rPr>
        <w:tab/>
      </w:r>
    </w:p>
    <w:p w:rsidR="00000000" w:rsidRDefault="00754EF9">
      <w:pPr>
        <w:rPr>
          <w:rFonts w:cs="David"/>
          <w:rtl/>
        </w:rPr>
      </w:pPr>
      <w:r>
        <w:rPr>
          <w:rFonts w:cs="David"/>
          <w:rtl/>
        </w:rPr>
        <w:tab/>
        <w:t>הכוונה המקורית של ויצמן לא היתה להקים ועדה שתמליץ בפניו, אלא שיוקם גוף שיעסוק בקציבה</w:t>
      </w:r>
      <w:r>
        <w:rPr>
          <w:rFonts w:cs="David"/>
          <w:rtl/>
        </w:rPr>
        <w:t>.</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האם המחלקה שעסקה בנושא לא מילאה את תפקידה? מה היה חסר בתפקוד הקודם?</w:t>
      </w:r>
    </w:p>
    <w:p w:rsidR="00000000" w:rsidRDefault="00754EF9">
      <w:pPr>
        <w:rPr>
          <w:rFonts w:cs="David"/>
          <w:rtl/>
        </w:rPr>
      </w:pPr>
    </w:p>
    <w:p w:rsidR="00000000" w:rsidRDefault="00754EF9">
      <w:pPr>
        <w:rPr>
          <w:rFonts w:cs="David"/>
          <w:rtl/>
        </w:rPr>
      </w:pPr>
      <w:r>
        <w:rPr>
          <w:rFonts w:cs="David"/>
          <w:u w:val="single"/>
          <w:rtl/>
        </w:rPr>
        <w:t>ענת אסיף:</w:t>
      </w:r>
    </w:p>
    <w:p w:rsidR="00000000" w:rsidRDefault="00754EF9">
      <w:pPr>
        <w:rPr>
          <w:rFonts w:cs="David"/>
          <w:rtl/>
        </w:rPr>
      </w:pPr>
    </w:p>
    <w:p w:rsidR="00000000" w:rsidRDefault="00754EF9">
      <w:pPr>
        <w:rPr>
          <w:rFonts w:cs="David"/>
          <w:rtl/>
        </w:rPr>
      </w:pPr>
      <w:r>
        <w:rPr>
          <w:rFonts w:cs="David"/>
          <w:rtl/>
        </w:rPr>
        <w:tab/>
        <w:t>מבחינת משרד המשפטים לא היה חסר שום דבר. מבחינת התפישה הציבורית של הנושא של הקציבה היה את הרעיון של הוועדה הזאת.</w:t>
      </w:r>
    </w:p>
    <w:p w:rsidR="00000000" w:rsidRDefault="00754EF9">
      <w:pPr>
        <w:rPr>
          <w:rFonts w:cs="David"/>
          <w:rtl/>
        </w:rPr>
      </w:pPr>
    </w:p>
    <w:p w:rsidR="00000000" w:rsidRDefault="00754EF9">
      <w:pPr>
        <w:rPr>
          <w:rFonts w:cs="David"/>
          <w:rtl/>
        </w:rPr>
      </w:pPr>
      <w:r>
        <w:rPr>
          <w:rFonts w:cs="David"/>
          <w:u w:val="single"/>
          <w:rtl/>
        </w:rPr>
        <w:t>גדעון סער:</w:t>
      </w:r>
    </w:p>
    <w:p w:rsidR="00000000" w:rsidRDefault="00754EF9">
      <w:pPr>
        <w:rPr>
          <w:rFonts w:cs="David"/>
          <w:rtl/>
        </w:rPr>
      </w:pPr>
    </w:p>
    <w:p w:rsidR="00000000" w:rsidRDefault="00754EF9">
      <w:pPr>
        <w:rPr>
          <w:rFonts w:cs="David"/>
          <w:rtl/>
        </w:rPr>
      </w:pPr>
      <w:r>
        <w:rPr>
          <w:rFonts w:cs="David"/>
          <w:rtl/>
        </w:rPr>
        <w:tab/>
        <w:t>מה הנימוק המהותי שבגללו צר</w:t>
      </w:r>
      <w:r>
        <w:rPr>
          <w:rFonts w:cs="David"/>
          <w:rtl/>
        </w:rPr>
        <w:t>יך את הוועדה הזאת?</w:t>
      </w:r>
    </w:p>
    <w:p w:rsidR="00000000" w:rsidRDefault="00754EF9">
      <w:pPr>
        <w:rPr>
          <w:rFonts w:cs="David"/>
          <w:rtl/>
        </w:rPr>
      </w:pPr>
    </w:p>
    <w:p w:rsidR="00000000" w:rsidRDefault="00754EF9">
      <w:pPr>
        <w:rPr>
          <w:rFonts w:cs="David"/>
          <w:rtl/>
        </w:rPr>
      </w:pPr>
      <w:r>
        <w:rPr>
          <w:rFonts w:cs="David"/>
          <w:u w:val="single"/>
          <w:rtl/>
        </w:rPr>
        <w:t>ענת אסיף:</w:t>
      </w:r>
    </w:p>
    <w:p w:rsidR="00000000" w:rsidRDefault="00754EF9">
      <w:pPr>
        <w:rPr>
          <w:rFonts w:cs="David"/>
          <w:rtl/>
        </w:rPr>
      </w:pPr>
    </w:p>
    <w:p w:rsidR="00000000" w:rsidRDefault="00754EF9">
      <w:pPr>
        <w:rPr>
          <w:rFonts w:cs="David"/>
          <w:rtl/>
        </w:rPr>
      </w:pPr>
      <w:r>
        <w:rPr>
          <w:rFonts w:cs="David"/>
          <w:rtl/>
        </w:rPr>
        <w:tab/>
        <w:t>קציבת מאסר עולם שונה מאקט אחר של חנינה. קציבת מאסר עולם היא לא אקט של חסד שתלוי ספציפית בנסיבות אישיות של אסיר זה או אחר. חוק שחרור על תנאי ממאסר מנחה את ועדת הקציבה בכך שהיא לא תקצוב לפני חלוף 7 שנים.</w:t>
      </w:r>
    </w:p>
    <w:p w:rsidR="00000000" w:rsidRDefault="00754EF9">
      <w:pPr>
        <w:rPr>
          <w:rFonts w:cs="David"/>
          <w:rtl/>
        </w:rPr>
      </w:pPr>
    </w:p>
    <w:p w:rsidR="00000000" w:rsidRDefault="00754EF9">
      <w:pPr>
        <w:rPr>
          <w:rFonts w:cs="David"/>
          <w:rtl/>
        </w:rPr>
      </w:pPr>
      <w:r>
        <w:rPr>
          <w:rFonts w:cs="David"/>
          <w:u w:val="single"/>
          <w:rtl/>
        </w:rPr>
        <w:t>גדעון סער:</w:t>
      </w:r>
    </w:p>
    <w:p w:rsidR="00000000" w:rsidRDefault="00754EF9">
      <w:pPr>
        <w:rPr>
          <w:rFonts w:cs="David"/>
          <w:rtl/>
        </w:rPr>
      </w:pPr>
    </w:p>
    <w:p w:rsidR="00000000" w:rsidRDefault="00754EF9">
      <w:pPr>
        <w:rPr>
          <w:rFonts w:cs="David"/>
          <w:rtl/>
        </w:rPr>
      </w:pPr>
      <w:r>
        <w:rPr>
          <w:rFonts w:cs="David"/>
          <w:rtl/>
        </w:rPr>
        <w:tab/>
        <w:t>זה לא מס</w:t>
      </w:r>
      <w:r>
        <w:rPr>
          <w:rFonts w:cs="David"/>
          <w:rtl/>
        </w:rPr>
        <w:t>ביר למה צריך עוד גוף.</w:t>
      </w:r>
    </w:p>
    <w:p w:rsidR="00000000" w:rsidRDefault="00754EF9">
      <w:pPr>
        <w:rPr>
          <w:rFonts w:cs="David"/>
          <w:rtl/>
        </w:rPr>
      </w:pPr>
    </w:p>
    <w:p w:rsidR="00000000" w:rsidRDefault="00754EF9">
      <w:pPr>
        <w:rPr>
          <w:rFonts w:cs="David"/>
          <w:rtl/>
        </w:rPr>
      </w:pPr>
      <w:r>
        <w:rPr>
          <w:rFonts w:cs="David"/>
          <w:u w:val="single"/>
          <w:rtl/>
        </w:rPr>
        <w:t>ענת אסיף:</w:t>
      </w:r>
    </w:p>
    <w:p w:rsidR="00000000" w:rsidRDefault="00754EF9">
      <w:pPr>
        <w:rPr>
          <w:rFonts w:cs="David"/>
          <w:rtl/>
        </w:rPr>
      </w:pPr>
    </w:p>
    <w:p w:rsidR="00000000" w:rsidRDefault="00754EF9">
      <w:pPr>
        <w:rPr>
          <w:rFonts w:cs="David"/>
          <w:rtl/>
        </w:rPr>
      </w:pPr>
      <w:r>
        <w:rPr>
          <w:rFonts w:cs="David"/>
          <w:rtl/>
        </w:rPr>
        <w:tab/>
        <w:t xml:space="preserve">מוסד הקציבה נתפש כמשהו אחר ממוסד החנינה. אחרי </w:t>
      </w:r>
      <w:r>
        <w:rPr>
          <w:rFonts w:cs="David"/>
        </w:rPr>
        <w:t>X</w:t>
      </w:r>
      <w:r>
        <w:rPr>
          <w:rFonts w:cs="David"/>
          <w:rtl/>
        </w:rPr>
        <w:t xml:space="preserve"> זמן יש לאסיר זכות שיקצבו את עונשו. </w:t>
      </w:r>
    </w:p>
    <w:p w:rsidR="00000000" w:rsidRDefault="00754EF9">
      <w:pPr>
        <w:rPr>
          <w:rFonts w:cs="David"/>
          <w:rtl/>
        </w:rPr>
      </w:pPr>
    </w:p>
    <w:p w:rsidR="00000000" w:rsidRDefault="00754EF9">
      <w:pPr>
        <w:rPr>
          <w:rFonts w:cs="David"/>
          <w:rtl/>
        </w:rPr>
      </w:pPr>
      <w:r>
        <w:rPr>
          <w:rFonts w:cs="David"/>
          <w:u w:val="single"/>
          <w:rtl/>
        </w:rPr>
        <w:t>גדעון סער:</w:t>
      </w:r>
    </w:p>
    <w:p w:rsidR="00000000" w:rsidRDefault="00754EF9">
      <w:pPr>
        <w:rPr>
          <w:rFonts w:cs="David"/>
          <w:rtl/>
        </w:rPr>
      </w:pPr>
    </w:p>
    <w:p w:rsidR="00000000" w:rsidRDefault="00754EF9">
      <w:pPr>
        <w:rPr>
          <w:rFonts w:cs="David"/>
          <w:rtl/>
        </w:rPr>
      </w:pPr>
      <w:r>
        <w:rPr>
          <w:rFonts w:cs="David"/>
          <w:rtl/>
        </w:rPr>
        <w:tab/>
        <w:t>זה גם אקט של חסד.</w:t>
      </w:r>
    </w:p>
    <w:p w:rsidR="00000000" w:rsidRDefault="00754EF9">
      <w:pPr>
        <w:rPr>
          <w:rFonts w:cs="David"/>
          <w:rtl/>
        </w:rPr>
      </w:pPr>
    </w:p>
    <w:p w:rsidR="00000000" w:rsidRDefault="00754EF9">
      <w:pPr>
        <w:rPr>
          <w:rFonts w:cs="David"/>
          <w:rtl/>
        </w:rPr>
      </w:pPr>
      <w:r>
        <w:rPr>
          <w:rFonts w:cs="David"/>
          <w:u w:val="single"/>
          <w:rtl/>
        </w:rPr>
        <w:t>ענת אסיף:</w:t>
      </w:r>
    </w:p>
    <w:p w:rsidR="00000000" w:rsidRDefault="00754EF9">
      <w:pPr>
        <w:rPr>
          <w:rFonts w:cs="David"/>
          <w:rtl/>
        </w:rPr>
      </w:pPr>
    </w:p>
    <w:p w:rsidR="00000000" w:rsidRDefault="00754EF9">
      <w:pPr>
        <w:rPr>
          <w:rFonts w:cs="David"/>
          <w:rtl/>
        </w:rPr>
      </w:pPr>
      <w:r>
        <w:rPr>
          <w:rFonts w:cs="David"/>
          <w:rtl/>
        </w:rPr>
        <w:tab/>
        <w:t xml:space="preserve">זה שונה מאקט של חנינה. </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 xml:space="preserve">מחלקת החנינות לא יכולה לאמץ את הרעיון הזה? </w:t>
      </w:r>
    </w:p>
    <w:p w:rsidR="00000000" w:rsidRDefault="00754EF9">
      <w:pPr>
        <w:rPr>
          <w:rFonts w:cs="David"/>
          <w:rtl/>
        </w:rPr>
      </w:pPr>
    </w:p>
    <w:p w:rsidR="00000000" w:rsidRDefault="00754EF9">
      <w:pPr>
        <w:rPr>
          <w:rFonts w:cs="David"/>
          <w:u w:val="single"/>
          <w:rtl/>
        </w:rPr>
      </w:pPr>
    </w:p>
    <w:p w:rsidR="00000000" w:rsidRDefault="00754EF9">
      <w:pPr>
        <w:rPr>
          <w:rFonts w:cs="David"/>
          <w:u w:val="single"/>
          <w:rtl/>
        </w:rPr>
      </w:pPr>
    </w:p>
    <w:p w:rsidR="00000000" w:rsidRDefault="00754EF9">
      <w:pPr>
        <w:rPr>
          <w:rFonts w:cs="David"/>
          <w:u w:val="single"/>
          <w:rtl/>
        </w:rPr>
      </w:pPr>
    </w:p>
    <w:p w:rsidR="00000000" w:rsidRDefault="00754EF9">
      <w:pPr>
        <w:rPr>
          <w:rFonts w:cs="David"/>
          <w:u w:val="single"/>
          <w:rtl/>
        </w:rPr>
      </w:pPr>
    </w:p>
    <w:p w:rsidR="00000000" w:rsidRDefault="00754EF9">
      <w:pPr>
        <w:rPr>
          <w:rFonts w:cs="David"/>
          <w:rtl/>
        </w:rPr>
      </w:pPr>
      <w:r>
        <w:rPr>
          <w:rFonts w:cs="David"/>
          <w:u w:val="single"/>
          <w:rtl/>
        </w:rPr>
        <w:t>תמי סלע:</w:t>
      </w:r>
    </w:p>
    <w:p w:rsidR="00000000" w:rsidRDefault="00754EF9">
      <w:pPr>
        <w:rPr>
          <w:rFonts w:cs="David"/>
          <w:rtl/>
        </w:rPr>
      </w:pPr>
    </w:p>
    <w:p w:rsidR="00000000" w:rsidRDefault="00754EF9">
      <w:pPr>
        <w:rPr>
          <w:rFonts w:cs="David"/>
          <w:rtl/>
        </w:rPr>
      </w:pPr>
      <w:r>
        <w:rPr>
          <w:rFonts w:cs="David"/>
          <w:rtl/>
        </w:rPr>
        <w:tab/>
        <w:t>מה שצריך לשים לב אליו זה ההרכב של הוועדה לעומת ההרכב של מחלקת החנינות. בוועדה הכניסו שופטים וגורמים שמתמחים בקרימינולוגיה או בכל מיני תחומים שרלוונטיים להחלטה.</w:t>
      </w:r>
    </w:p>
    <w:p w:rsidR="00000000" w:rsidRDefault="00754EF9">
      <w:pPr>
        <w:rPr>
          <w:rFonts w:cs="David"/>
          <w:u w:val="single"/>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האם דעתו של קרימינולוג להחלטה לגבי שחרור ממאסר של 20 שנה לא חש</w:t>
      </w:r>
      <w:r>
        <w:rPr>
          <w:rFonts w:cs="David"/>
          <w:rtl/>
        </w:rPr>
        <w:t>ובה כמו דעתם של האנשים במחלקת חנינות? אני מניח שאנחנו לא היחידים ששואלים את השאלות האלו.</w:t>
      </w:r>
    </w:p>
    <w:p w:rsidR="00000000" w:rsidRDefault="00754EF9">
      <w:pPr>
        <w:rPr>
          <w:rFonts w:cs="David"/>
          <w:rtl/>
        </w:rPr>
      </w:pPr>
    </w:p>
    <w:p w:rsidR="00000000" w:rsidRDefault="00754EF9">
      <w:pPr>
        <w:rPr>
          <w:rFonts w:cs="David"/>
          <w:rtl/>
        </w:rPr>
      </w:pPr>
      <w:r>
        <w:rPr>
          <w:rFonts w:cs="David"/>
          <w:u w:val="single"/>
          <w:rtl/>
        </w:rPr>
        <w:t>גדעון סער:</w:t>
      </w:r>
    </w:p>
    <w:p w:rsidR="00000000" w:rsidRDefault="00754EF9">
      <w:pPr>
        <w:rPr>
          <w:rFonts w:cs="David"/>
          <w:rtl/>
        </w:rPr>
      </w:pPr>
    </w:p>
    <w:p w:rsidR="00000000" w:rsidRDefault="00754EF9">
      <w:pPr>
        <w:rPr>
          <w:rFonts w:cs="David"/>
          <w:rtl/>
        </w:rPr>
      </w:pPr>
      <w:r>
        <w:rPr>
          <w:rFonts w:cs="David"/>
          <w:rtl/>
        </w:rPr>
        <w:tab/>
        <w:t>אני מציע שתפנה לשר המשפטים ותגיד לו את התהיות שלך.</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אני אתן לו את הפרוטוקול.</w:t>
      </w:r>
    </w:p>
    <w:p w:rsidR="00000000" w:rsidRDefault="00754EF9">
      <w:pPr>
        <w:rPr>
          <w:rFonts w:cs="David"/>
          <w:rtl/>
        </w:rPr>
      </w:pPr>
    </w:p>
    <w:p w:rsidR="00000000" w:rsidRDefault="00754EF9">
      <w:pPr>
        <w:rPr>
          <w:rFonts w:cs="David"/>
          <w:rtl/>
        </w:rPr>
      </w:pPr>
      <w:r>
        <w:rPr>
          <w:rFonts w:cs="David"/>
          <w:u w:val="single"/>
          <w:rtl/>
        </w:rPr>
        <w:t>אמי פרימור:</w:t>
      </w:r>
    </w:p>
    <w:p w:rsidR="00000000" w:rsidRDefault="00754EF9">
      <w:pPr>
        <w:rPr>
          <w:rFonts w:cs="David"/>
          <w:rtl/>
        </w:rPr>
      </w:pPr>
    </w:p>
    <w:p w:rsidR="00000000" w:rsidRDefault="00754EF9">
      <w:pPr>
        <w:rPr>
          <w:rFonts w:cs="David"/>
          <w:rtl/>
        </w:rPr>
      </w:pPr>
      <w:r>
        <w:rPr>
          <w:rFonts w:cs="David"/>
          <w:rtl/>
        </w:rPr>
        <w:tab/>
        <w:t>הוא בכל מקרה ידווח על הדיון הזה. גם לו יש</w:t>
      </w:r>
      <w:r>
        <w:rPr>
          <w:rFonts w:cs="David"/>
          <w:rtl/>
        </w:rPr>
        <w:t xml:space="preserve"> ספיקות בקשר לוועדה הזאת.</w:t>
      </w:r>
    </w:p>
    <w:p w:rsidR="00000000" w:rsidRDefault="00754EF9">
      <w:pPr>
        <w:rPr>
          <w:rFonts w:cs="David"/>
          <w:rtl/>
        </w:rPr>
      </w:pPr>
    </w:p>
    <w:p w:rsidR="00000000" w:rsidRDefault="00754EF9">
      <w:pPr>
        <w:rPr>
          <w:rFonts w:cs="David"/>
          <w:rtl/>
        </w:rPr>
      </w:pPr>
      <w:r>
        <w:rPr>
          <w:rFonts w:cs="David"/>
          <w:u w:val="single"/>
          <w:rtl/>
        </w:rPr>
        <w:t>ורדה אומונסקי:</w:t>
      </w:r>
    </w:p>
    <w:p w:rsidR="00000000" w:rsidRDefault="00754EF9">
      <w:pPr>
        <w:rPr>
          <w:rFonts w:cs="David"/>
          <w:rtl/>
        </w:rPr>
      </w:pPr>
    </w:p>
    <w:p w:rsidR="00000000" w:rsidRDefault="00754EF9">
      <w:pPr>
        <w:rPr>
          <w:rFonts w:cs="David"/>
          <w:rtl/>
        </w:rPr>
      </w:pPr>
      <w:r>
        <w:rPr>
          <w:rFonts w:cs="David"/>
          <w:rtl/>
        </w:rPr>
        <w:tab/>
        <w:t>אותם סימני שאלה מתעוררים בלשכת נשיא המדינה.</w:t>
      </w:r>
    </w:p>
    <w:p w:rsidR="00000000" w:rsidRDefault="00754EF9">
      <w:pPr>
        <w:rPr>
          <w:rFonts w:cs="David"/>
          <w:rtl/>
        </w:rPr>
      </w:pPr>
    </w:p>
    <w:p w:rsidR="00000000" w:rsidRDefault="00754EF9">
      <w:pPr>
        <w:rPr>
          <w:rFonts w:cs="David"/>
          <w:rtl/>
        </w:rPr>
      </w:pPr>
      <w:r>
        <w:rPr>
          <w:rFonts w:cs="David"/>
          <w:u w:val="single"/>
          <w:rtl/>
        </w:rPr>
        <w:t>אברהם בורג:</w:t>
      </w:r>
    </w:p>
    <w:p w:rsidR="00000000" w:rsidRDefault="00754EF9">
      <w:pPr>
        <w:rPr>
          <w:rFonts w:cs="David"/>
          <w:rtl/>
        </w:rPr>
      </w:pPr>
    </w:p>
    <w:p w:rsidR="00000000" w:rsidRDefault="00754EF9">
      <w:pPr>
        <w:rPr>
          <w:rFonts w:cs="David"/>
          <w:rtl/>
        </w:rPr>
      </w:pPr>
      <w:r>
        <w:rPr>
          <w:rFonts w:cs="David"/>
          <w:rtl/>
        </w:rPr>
        <w:tab/>
        <w:t>מאוד הייתי רוצה לשמוע את תגובת השר.</w:t>
      </w:r>
    </w:p>
    <w:p w:rsidR="00000000" w:rsidRDefault="00754EF9">
      <w:pPr>
        <w:rPr>
          <w:rFonts w:cs="David"/>
          <w:rtl/>
        </w:rPr>
      </w:pPr>
    </w:p>
    <w:p w:rsidR="00000000" w:rsidRDefault="00754EF9">
      <w:pPr>
        <w:rPr>
          <w:rFonts w:cs="David"/>
          <w:rtl/>
        </w:rPr>
      </w:pPr>
      <w:r>
        <w:rPr>
          <w:rFonts w:cs="David"/>
          <w:u w:val="single"/>
          <w:rtl/>
        </w:rPr>
        <w:t>ענת אסיף:</w:t>
      </w:r>
    </w:p>
    <w:p w:rsidR="00000000" w:rsidRDefault="00754EF9">
      <w:pPr>
        <w:rPr>
          <w:rFonts w:cs="David"/>
          <w:rtl/>
        </w:rPr>
      </w:pPr>
    </w:p>
    <w:p w:rsidR="00000000" w:rsidRDefault="00754EF9">
      <w:pPr>
        <w:rPr>
          <w:rFonts w:cs="David"/>
          <w:rtl/>
        </w:rPr>
      </w:pPr>
      <w:r>
        <w:rPr>
          <w:rFonts w:cs="David"/>
          <w:rtl/>
        </w:rPr>
        <w:tab/>
        <w:t>אחת התהיות שעולות על כל היחס בין ועדת הקציבה למחלקת חנינות ולנשיא המדינה היא שעוד אין ניסיון. הוועדה הזא</w:t>
      </w:r>
      <w:r>
        <w:rPr>
          <w:rFonts w:cs="David"/>
          <w:rtl/>
        </w:rPr>
        <w:t xml:space="preserve">ת התכנסה בסך הכל 3 פעמים. דווקא התיקון הזה יאפשר התכנסות יותר תדירה. אז יהיה בסיס יותר נכון למחשבה מה עושים עם הוועדה הזאת. </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 xml:space="preserve">למה שלא נקבע שהחוק הזה יחול </w:t>
      </w:r>
      <w:r>
        <w:rPr>
          <w:rFonts w:cs="David"/>
        </w:rPr>
        <w:t>X</w:t>
      </w:r>
      <w:r>
        <w:rPr>
          <w:rFonts w:cs="David"/>
          <w:rtl/>
        </w:rPr>
        <w:t xml:space="preserve"> שנים?</w:t>
      </w:r>
    </w:p>
    <w:p w:rsidR="00000000" w:rsidRDefault="00754EF9">
      <w:pPr>
        <w:rPr>
          <w:rFonts w:cs="David"/>
          <w:rtl/>
        </w:rPr>
      </w:pPr>
    </w:p>
    <w:p w:rsidR="00000000" w:rsidRDefault="00754EF9">
      <w:pPr>
        <w:rPr>
          <w:rFonts w:cs="David"/>
          <w:rtl/>
        </w:rPr>
      </w:pPr>
      <w:r>
        <w:rPr>
          <w:rFonts w:cs="David"/>
          <w:u w:val="single"/>
          <w:rtl/>
        </w:rPr>
        <w:t>ענת אסיף:</w:t>
      </w:r>
    </w:p>
    <w:p w:rsidR="00000000" w:rsidRDefault="00754EF9">
      <w:pPr>
        <w:rPr>
          <w:rFonts w:cs="David"/>
          <w:rtl/>
        </w:rPr>
      </w:pPr>
    </w:p>
    <w:p w:rsidR="00000000" w:rsidRDefault="00754EF9">
      <w:pPr>
        <w:rPr>
          <w:rFonts w:cs="David"/>
          <w:rtl/>
        </w:rPr>
      </w:pPr>
      <w:r>
        <w:rPr>
          <w:rFonts w:cs="David"/>
          <w:rtl/>
        </w:rPr>
        <w:tab/>
        <w:t xml:space="preserve">הדיון המחודש יתקיים בכל מקרה. משרד המשפטים מתנגד להוראת שעה. </w:t>
      </w:r>
      <w:r>
        <w:rPr>
          <w:rFonts w:cs="David"/>
          <w:rtl/>
        </w:rPr>
        <w:t>אם עוד שנה תתקבל החלטה אחרת אנחנו נעשה תיקון חוק.</w:t>
      </w:r>
    </w:p>
    <w:p w:rsidR="00000000" w:rsidRDefault="00754EF9">
      <w:pPr>
        <w:rPr>
          <w:rFonts w:cs="David"/>
          <w:rtl/>
        </w:rPr>
      </w:pPr>
    </w:p>
    <w:p w:rsidR="00000000" w:rsidRDefault="00754EF9">
      <w:pPr>
        <w:rPr>
          <w:rFonts w:cs="David"/>
          <w:rtl/>
        </w:rPr>
      </w:pPr>
      <w:r>
        <w:rPr>
          <w:rFonts w:cs="David"/>
          <w:u w:val="single"/>
          <w:rtl/>
        </w:rPr>
        <w:t>אברהם בורג:</w:t>
      </w:r>
    </w:p>
    <w:p w:rsidR="00000000" w:rsidRDefault="00754EF9">
      <w:pPr>
        <w:rPr>
          <w:rFonts w:cs="David"/>
          <w:rtl/>
        </w:rPr>
      </w:pPr>
    </w:p>
    <w:p w:rsidR="00000000" w:rsidRDefault="00754EF9">
      <w:pPr>
        <w:rPr>
          <w:rFonts w:cs="David"/>
          <w:rtl/>
        </w:rPr>
      </w:pPr>
      <w:r>
        <w:rPr>
          <w:rFonts w:cs="David"/>
          <w:rtl/>
        </w:rPr>
        <w:tab/>
        <w:t xml:space="preserve">אני נוטה להסכים עם ענת, כי אנחנו מטפלים רק במעטפת, לא בתוכן. </w:t>
      </w:r>
    </w:p>
    <w:p w:rsidR="00000000" w:rsidRDefault="00754EF9">
      <w:pPr>
        <w:rPr>
          <w:rFonts w:cs="David"/>
          <w:rtl/>
        </w:rPr>
      </w:pPr>
    </w:p>
    <w:p w:rsidR="00000000" w:rsidRDefault="00754EF9">
      <w:pPr>
        <w:rPr>
          <w:rFonts w:cs="David"/>
          <w:u w:val="single"/>
          <w:rtl/>
        </w:rPr>
      </w:pPr>
    </w:p>
    <w:p w:rsidR="00000000" w:rsidRDefault="00754EF9">
      <w:pPr>
        <w:rPr>
          <w:rFonts w:cs="David"/>
          <w:u w:val="single"/>
          <w:rtl/>
        </w:rPr>
      </w:pPr>
    </w:p>
    <w:p w:rsidR="00000000" w:rsidRDefault="00754EF9">
      <w:pPr>
        <w:rPr>
          <w:rFonts w:cs="David"/>
          <w:u w:val="single"/>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 xml:space="preserve">קיבלתי. הצעת חוק שחרור על-תנאי ממאסר (תיקון מס' 4) (הרכב ועדת שחרורים מיוחדת), התשס"ג-2003 1. בחוק שחרור </w:t>
      </w:r>
      <w:r>
        <w:rPr>
          <w:rFonts w:cs="David"/>
          <w:rtl/>
        </w:rPr>
        <w:t xml:space="preserve">על-תנאי ממאסר, התשס"א-2001, בסעיף 33 – (1) בסעיף קטן (א) – (א) בריישה, במקום "שלושה" יבוא "ארבעה"; (ב) בפסקה (1), במקום "שופט של בית המשפט העליון" יבוא "שופט של בית משפט מחוזי"; (ג) בפסקה (2), במקום "שופט בית המשפט המחוזי או מי שהיה שופט בית המשפט המחוזי" </w:t>
      </w:r>
      <w:r>
        <w:rPr>
          <w:rFonts w:cs="David"/>
          <w:rtl/>
        </w:rPr>
        <w:t xml:space="preserve">יבוא "שופט של בית משפט שלום או מי שהיה שופט של בית משפט שלום";  (ד) בסופו יבוא: "(4) ממונה (חנינות) במשרד המשפטים או עורך דין, עובד מחלקת חנינות, שהוא הסמיכו לכך."; </w:t>
      </w:r>
    </w:p>
    <w:p w:rsidR="00000000" w:rsidRDefault="00754EF9">
      <w:pPr>
        <w:rPr>
          <w:rFonts w:cs="David"/>
          <w:rtl/>
        </w:rPr>
      </w:pPr>
    </w:p>
    <w:p w:rsidR="00000000" w:rsidRDefault="00754EF9">
      <w:pPr>
        <w:rPr>
          <w:rFonts w:cs="David"/>
          <w:rtl/>
        </w:rPr>
      </w:pPr>
      <w:r>
        <w:rPr>
          <w:rFonts w:cs="David"/>
          <w:u w:val="single"/>
          <w:rtl/>
        </w:rPr>
        <w:t>ענת אסיף:</w:t>
      </w:r>
    </w:p>
    <w:p w:rsidR="00000000" w:rsidRDefault="00754EF9">
      <w:pPr>
        <w:rPr>
          <w:rFonts w:cs="David"/>
          <w:rtl/>
        </w:rPr>
      </w:pPr>
    </w:p>
    <w:p w:rsidR="00000000" w:rsidRDefault="00754EF9">
      <w:pPr>
        <w:rPr>
          <w:rFonts w:cs="David"/>
          <w:rtl/>
        </w:rPr>
      </w:pPr>
      <w:r>
        <w:rPr>
          <w:rFonts w:cs="David"/>
          <w:rtl/>
        </w:rPr>
        <w:tab/>
        <w:t>ממונה (חנינות) זה התואר הנציבותי. אנחנו רוצים לכתוב את התואר המהותי, שזה הממו</w:t>
      </w:r>
      <w:r>
        <w:rPr>
          <w:rFonts w:cs="David"/>
          <w:rtl/>
        </w:rPr>
        <w:t>נה על מחלקת החנינות או ראש מחלקת חנינות במשרד המשפטים.</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יש כזה דבר ראש מחלקה? ראש זה תואר פוליטי. התואר המינהלי זה מנהל. את לא יכולה לתת לה תואר דרך החוק. אני רוצה את האישור של הנציבות לתואר.</w:t>
      </w:r>
    </w:p>
    <w:p w:rsidR="00000000" w:rsidRDefault="00754EF9">
      <w:pPr>
        <w:rPr>
          <w:rFonts w:cs="David"/>
          <w:u w:val="single"/>
          <w:rtl/>
        </w:rPr>
      </w:pPr>
    </w:p>
    <w:p w:rsidR="00000000" w:rsidRDefault="00754EF9">
      <w:pPr>
        <w:rPr>
          <w:rFonts w:cs="David"/>
          <w:rtl/>
        </w:rPr>
      </w:pPr>
      <w:r>
        <w:rPr>
          <w:rFonts w:cs="David"/>
          <w:u w:val="single"/>
          <w:rtl/>
        </w:rPr>
        <w:t>דורית ואג:</w:t>
      </w:r>
    </w:p>
    <w:p w:rsidR="00000000" w:rsidRDefault="00754EF9">
      <w:pPr>
        <w:rPr>
          <w:rFonts w:cs="David"/>
          <w:rtl/>
        </w:rPr>
      </w:pPr>
    </w:p>
    <w:p w:rsidR="00000000" w:rsidRDefault="00754EF9">
      <w:pPr>
        <w:rPr>
          <w:rFonts w:cs="David"/>
          <w:rtl/>
        </w:rPr>
      </w:pPr>
      <w:r>
        <w:rPr>
          <w:rFonts w:cs="David"/>
          <w:rtl/>
        </w:rPr>
        <w:tab/>
        <w:t>תתייעצו עם הנציבות.</w:t>
      </w:r>
    </w:p>
    <w:p w:rsidR="00000000" w:rsidRDefault="00754EF9">
      <w:pPr>
        <w:rPr>
          <w:rFonts w:cs="David"/>
          <w:rtl/>
        </w:rPr>
      </w:pPr>
    </w:p>
    <w:p w:rsidR="00000000" w:rsidRDefault="00754EF9">
      <w:pPr>
        <w:rPr>
          <w:rFonts w:cs="David"/>
          <w:rtl/>
        </w:rPr>
      </w:pPr>
      <w:r>
        <w:rPr>
          <w:rFonts w:cs="David"/>
          <w:u w:val="single"/>
          <w:rtl/>
        </w:rPr>
        <w:t>אברהם בור</w:t>
      </w:r>
      <w:r>
        <w:rPr>
          <w:rFonts w:cs="David"/>
          <w:u w:val="single"/>
          <w:rtl/>
        </w:rPr>
        <w:t>ג:</w:t>
      </w:r>
    </w:p>
    <w:p w:rsidR="00000000" w:rsidRDefault="00754EF9">
      <w:pPr>
        <w:rPr>
          <w:rFonts w:cs="David"/>
          <w:rtl/>
        </w:rPr>
      </w:pPr>
    </w:p>
    <w:p w:rsidR="00000000" w:rsidRDefault="00754EF9">
      <w:pPr>
        <w:rPr>
          <w:rFonts w:cs="David"/>
          <w:rtl/>
        </w:rPr>
      </w:pPr>
      <w:r>
        <w:rPr>
          <w:rFonts w:cs="David"/>
          <w:rtl/>
        </w:rPr>
        <w:tab/>
        <w:t>הסעיף הזה מגדיר את החברות בוועדה או את התואר?</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אם זה כתוב בחוק, אז ממחר האדם יכתוב על הדלת שהוא הממונה.</w:t>
      </w:r>
    </w:p>
    <w:p w:rsidR="00000000" w:rsidRDefault="00754EF9">
      <w:pPr>
        <w:rPr>
          <w:rFonts w:cs="David"/>
          <w:rtl/>
        </w:rPr>
      </w:pPr>
    </w:p>
    <w:p w:rsidR="00000000" w:rsidRDefault="00754EF9">
      <w:pPr>
        <w:rPr>
          <w:rFonts w:cs="David"/>
          <w:rtl/>
        </w:rPr>
      </w:pPr>
      <w:r>
        <w:rPr>
          <w:rFonts w:cs="David"/>
          <w:u w:val="single"/>
          <w:rtl/>
        </w:rPr>
        <w:t>אברהם בורג:</w:t>
      </w:r>
    </w:p>
    <w:p w:rsidR="00000000" w:rsidRDefault="00754EF9">
      <w:pPr>
        <w:rPr>
          <w:rFonts w:cs="David"/>
          <w:rtl/>
        </w:rPr>
      </w:pPr>
    </w:p>
    <w:p w:rsidR="00000000" w:rsidRDefault="00754EF9">
      <w:pPr>
        <w:rPr>
          <w:rFonts w:cs="David"/>
          <w:rtl/>
        </w:rPr>
      </w:pPr>
      <w:r>
        <w:rPr>
          <w:rFonts w:cs="David"/>
          <w:rtl/>
        </w:rPr>
        <w:tab/>
        <w:t xml:space="preserve">מתוקף מה האישה עובדת היום? </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זה תקן שהנציבות אחראית עליו.</w:t>
      </w:r>
    </w:p>
    <w:p w:rsidR="00000000" w:rsidRDefault="00754EF9">
      <w:pPr>
        <w:rPr>
          <w:rFonts w:cs="David"/>
          <w:rtl/>
        </w:rPr>
      </w:pPr>
    </w:p>
    <w:p w:rsidR="00000000" w:rsidRDefault="00754EF9">
      <w:pPr>
        <w:rPr>
          <w:rFonts w:cs="David"/>
          <w:rtl/>
        </w:rPr>
      </w:pPr>
      <w:r>
        <w:rPr>
          <w:rFonts w:cs="David"/>
          <w:u w:val="single"/>
          <w:rtl/>
        </w:rPr>
        <w:t>תמי סלע:</w:t>
      </w:r>
    </w:p>
    <w:p w:rsidR="00000000" w:rsidRDefault="00754EF9">
      <w:pPr>
        <w:rPr>
          <w:rFonts w:cs="David"/>
          <w:rtl/>
        </w:rPr>
      </w:pPr>
    </w:p>
    <w:p w:rsidR="00000000" w:rsidRDefault="00754EF9">
      <w:pPr>
        <w:rPr>
          <w:rFonts w:cs="David"/>
          <w:rtl/>
        </w:rPr>
      </w:pPr>
      <w:r>
        <w:rPr>
          <w:rFonts w:cs="David"/>
          <w:rtl/>
        </w:rPr>
        <w:tab/>
        <w:t>יכול להיות שדרגתו של ה</w:t>
      </w:r>
      <w:r>
        <w:rPr>
          <w:rFonts w:cs="David"/>
          <w:rtl/>
        </w:rPr>
        <w:t xml:space="preserve">ממונה על מחלקת החנינות היא ממונה או ראש תחום, אבל מה שהוא עושה זה להיות ממונה. </w:t>
      </w:r>
    </w:p>
    <w:p w:rsidR="00000000" w:rsidRDefault="00754EF9">
      <w:pPr>
        <w:rPr>
          <w:rFonts w:cs="David"/>
          <w:rtl/>
        </w:rPr>
      </w:pPr>
    </w:p>
    <w:p w:rsidR="00000000" w:rsidRDefault="00754EF9">
      <w:pPr>
        <w:rPr>
          <w:rFonts w:cs="David"/>
          <w:rtl/>
        </w:rPr>
      </w:pPr>
      <w:r>
        <w:rPr>
          <w:rFonts w:cs="David"/>
          <w:u w:val="single"/>
          <w:rtl/>
        </w:rPr>
        <w:t>רשף חן:</w:t>
      </w:r>
    </w:p>
    <w:p w:rsidR="00000000" w:rsidRDefault="00754EF9">
      <w:pPr>
        <w:rPr>
          <w:rFonts w:cs="David"/>
          <w:rtl/>
        </w:rPr>
      </w:pPr>
    </w:p>
    <w:p w:rsidR="00000000" w:rsidRDefault="00754EF9">
      <w:pPr>
        <w:rPr>
          <w:rFonts w:cs="David"/>
          <w:rtl/>
        </w:rPr>
      </w:pPr>
      <w:r>
        <w:rPr>
          <w:rFonts w:cs="David"/>
          <w:rtl/>
        </w:rPr>
        <w:tab/>
        <w:t>זה תיאור, לא תואר.</w:t>
      </w:r>
    </w:p>
    <w:p w:rsidR="00000000" w:rsidRDefault="00754EF9">
      <w:pPr>
        <w:rPr>
          <w:rFonts w:cs="David"/>
          <w:rtl/>
        </w:rPr>
      </w:pPr>
    </w:p>
    <w:p w:rsidR="00000000" w:rsidRDefault="00754EF9">
      <w:pPr>
        <w:rPr>
          <w:rFonts w:cs="David"/>
          <w:rtl/>
        </w:rPr>
      </w:pPr>
      <w:r>
        <w:rPr>
          <w:rFonts w:cs="David"/>
          <w:u w:val="single"/>
          <w:rtl/>
        </w:rPr>
        <w:t>משה סיאון:</w:t>
      </w:r>
    </w:p>
    <w:p w:rsidR="00000000" w:rsidRDefault="00754EF9">
      <w:pPr>
        <w:rPr>
          <w:rFonts w:cs="David"/>
          <w:rtl/>
        </w:rPr>
      </w:pPr>
    </w:p>
    <w:p w:rsidR="00000000" w:rsidRDefault="00754EF9">
      <w:pPr>
        <w:rPr>
          <w:rFonts w:cs="David"/>
          <w:rtl/>
        </w:rPr>
      </w:pPr>
      <w:r>
        <w:rPr>
          <w:rFonts w:cs="David"/>
          <w:rtl/>
        </w:rPr>
        <w:tab/>
        <w:t>זה צריך להיות הממונה על מחלקת החנינות.</w:t>
      </w:r>
    </w:p>
    <w:p w:rsidR="00000000" w:rsidRDefault="00754EF9">
      <w:pPr>
        <w:rPr>
          <w:rFonts w:cs="David"/>
          <w:rtl/>
        </w:rPr>
      </w:pPr>
    </w:p>
    <w:p w:rsidR="00000000" w:rsidRDefault="00754EF9">
      <w:pPr>
        <w:rPr>
          <w:rFonts w:cs="David"/>
          <w:u w:val="single"/>
          <w:rtl/>
        </w:rPr>
      </w:pPr>
    </w:p>
    <w:p w:rsidR="00000000" w:rsidRDefault="00754EF9">
      <w:pPr>
        <w:rPr>
          <w:rFonts w:cs="David"/>
          <w:u w:val="single"/>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מה אם נשתמש במושג אחראי?</w:t>
      </w:r>
    </w:p>
    <w:p w:rsidR="00000000" w:rsidRDefault="00754EF9">
      <w:pPr>
        <w:rPr>
          <w:rFonts w:cs="David"/>
          <w:rtl/>
        </w:rPr>
      </w:pPr>
    </w:p>
    <w:p w:rsidR="00000000" w:rsidRDefault="00754EF9">
      <w:pPr>
        <w:rPr>
          <w:rFonts w:cs="David"/>
          <w:rtl/>
        </w:rPr>
      </w:pPr>
      <w:r>
        <w:rPr>
          <w:rFonts w:cs="David"/>
          <w:u w:val="single"/>
          <w:rtl/>
        </w:rPr>
        <w:t>משה סיאון:</w:t>
      </w:r>
    </w:p>
    <w:p w:rsidR="00000000" w:rsidRDefault="00754EF9">
      <w:pPr>
        <w:rPr>
          <w:rFonts w:cs="David"/>
          <w:rtl/>
        </w:rPr>
      </w:pPr>
    </w:p>
    <w:p w:rsidR="00000000" w:rsidRDefault="00754EF9">
      <w:pPr>
        <w:rPr>
          <w:rFonts w:cs="David"/>
          <w:rtl/>
        </w:rPr>
      </w:pPr>
      <w:r>
        <w:rPr>
          <w:rFonts w:cs="David"/>
          <w:rtl/>
        </w:rPr>
        <w:tab/>
        <w:t>אחראי זה סמנכ"ל.</w:t>
      </w:r>
    </w:p>
    <w:p w:rsidR="00000000" w:rsidRDefault="00754EF9">
      <w:pPr>
        <w:rPr>
          <w:rFonts w:cs="David"/>
          <w:rtl/>
        </w:rPr>
      </w:pPr>
    </w:p>
    <w:p w:rsidR="00000000" w:rsidRDefault="00754EF9">
      <w:pPr>
        <w:rPr>
          <w:rFonts w:cs="David"/>
          <w:rtl/>
        </w:rPr>
      </w:pPr>
      <w:r>
        <w:rPr>
          <w:rFonts w:cs="David"/>
          <w:u w:val="single"/>
          <w:rtl/>
        </w:rPr>
        <w:t>היו"ר מיכאל א</w:t>
      </w:r>
      <w:r>
        <w:rPr>
          <w:rFonts w:cs="David"/>
          <w:u w:val="single"/>
          <w:rtl/>
        </w:rPr>
        <w:t>יתן:</w:t>
      </w:r>
    </w:p>
    <w:p w:rsidR="00000000" w:rsidRDefault="00754EF9">
      <w:pPr>
        <w:rPr>
          <w:rFonts w:cs="David"/>
          <w:rtl/>
        </w:rPr>
      </w:pPr>
    </w:p>
    <w:p w:rsidR="00000000" w:rsidRDefault="00754EF9">
      <w:pPr>
        <w:rPr>
          <w:rFonts w:cs="David"/>
          <w:rtl/>
        </w:rPr>
      </w:pPr>
      <w:r>
        <w:rPr>
          <w:rFonts w:cs="David"/>
          <w:rtl/>
        </w:rPr>
        <w:tab/>
        <w:t>מה רע אם נכתוב "הממונה על החנינות"? תמי, היועצת המשפטית שלנו, אומרת שנשתמש במילה "מחלקה", כשהיא סומכת על בית המשפט שהוא ידע לפרש את החוק גם אם יעלו את זה לאגף. אנחנו נכתוב כך: "(4) הממונה על מחלקת החנינות במשרד המשפטים או עורך דין, עובד מחלקת חנינות</w:t>
      </w:r>
      <w:r>
        <w:rPr>
          <w:rFonts w:cs="David"/>
          <w:rtl/>
        </w:rPr>
        <w:t>, שהוא הסמיכו לכך."; (2) בסעיף קטן (ב)(1), במקום "שופט של בית המשפט העליון" יבוא "שופט של בית משפט מחוזי".</w:t>
      </w:r>
    </w:p>
    <w:p w:rsidR="00000000" w:rsidRDefault="00754EF9">
      <w:pPr>
        <w:rPr>
          <w:rFonts w:cs="David"/>
          <w:rtl/>
        </w:rPr>
      </w:pPr>
    </w:p>
    <w:p w:rsidR="00000000" w:rsidRDefault="00754EF9">
      <w:pPr>
        <w:rPr>
          <w:rFonts w:cs="David"/>
          <w:rtl/>
        </w:rPr>
      </w:pPr>
      <w:r>
        <w:rPr>
          <w:rFonts w:cs="David"/>
          <w:u w:val="single"/>
          <w:rtl/>
        </w:rPr>
        <w:t>תמי סלע:</w:t>
      </w:r>
    </w:p>
    <w:p w:rsidR="00000000" w:rsidRDefault="00754EF9">
      <w:pPr>
        <w:rPr>
          <w:rFonts w:cs="David"/>
          <w:rtl/>
        </w:rPr>
      </w:pPr>
    </w:p>
    <w:p w:rsidR="00000000" w:rsidRDefault="00754EF9">
      <w:pPr>
        <w:rPr>
          <w:rFonts w:cs="David"/>
          <w:rtl/>
        </w:rPr>
      </w:pPr>
      <w:r>
        <w:rPr>
          <w:rFonts w:cs="David"/>
          <w:rtl/>
        </w:rPr>
        <w:tab/>
        <w:t xml:space="preserve">סיעת חד"ש מציעה שבוועדת השחרורים המיוחדת שאחראית על הקציבה יהיו 5 חברים ועוד נציג ציבור. </w:t>
      </w:r>
    </w:p>
    <w:p w:rsidR="00000000" w:rsidRDefault="00754EF9">
      <w:pPr>
        <w:rPr>
          <w:rFonts w:cs="David"/>
          <w:rtl/>
        </w:rPr>
      </w:pPr>
    </w:p>
    <w:p w:rsidR="00000000" w:rsidRDefault="00754EF9">
      <w:pPr>
        <w:rPr>
          <w:rFonts w:cs="David"/>
          <w:rtl/>
        </w:rPr>
      </w:pPr>
      <w:r>
        <w:rPr>
          <w:rFonts w:cs="David"/>
          <w:u w:val="single"/>
          <w:rtl/>
        </w:rPr>
        <w:t>גדעון סער:</w:t>
      </w:r>
    </w:p>
    <w:p w:rsidR="00000000" w:rsidRDefault="00754EF9">
      <w:pPr>
        <w:rPr>
          <w:rFonts w:cs="David"/>
          <w:rtl/>
        </w:rPr>
      </w:pPr>
    </w:p>
    <w:p w:rsidR="00000000" w:rsidRDefault="00754EF9">
      <w:pPr>
        <w:rPr>
          <w:rFonts w:cs="David"/>
          <w:rtl/>
        </w:rPr>
      </w:pPr>
      <w:r>
        <w:rPr>
          <w:rFonts w:cs="David"/>
          <w:rtl/>
        </w:rPr>
        <w:tab/>
        <w:t>אני הייתי מצמצם את הוועדה.</w:t>
      </w:r>
    </w:p>
    <w:p w:rsidR="00000000" w:rsidRDefault="00754EF9">
      <w:pPr>
        <w:rPr>
          <w:rFonts w:cs="David"/>
          <w:rtl/>
        </w:rPr>
      </w:pPr>
    </w:p>
    <w:p w:rsidR="00000000" w:rsidRDefault="00754EF9">
      <w:pPr>
        <w:rPr>
          <w:rFonts w:cs="David"/>
          <w:rtl/>
        </w:rPr>
      </w:pPr>
      <w:r>
        <w:rPr>
          <w:rFonts w:cs="David"/>
          <w:u w:val="single"/>
          <w:rtl/>
        </w:rPr>
        <w:t>אלה א</w:t>
      </w:r>
      <w:r>
        <w:rPr>
          <w:rFonts w:cs="David"/>
          <w:u w:val="single"/>
          <w:rtl/>
        </w:rPr>
        <w:t>בן-שושן:</w:t>
      </w:r>
    </w:p>
    <w:p w:rsidR="00000000" w:rsidRDefault="00754EF9">
      <w:pPr>
        <w:rPr>
          <w:rFonts w:cs="David"/>
          <w:rtl/>
        </w:rPr>
      </w:pPr>
    </w:p>
    <w:p w:rsidR="00000000" w:rsidRDefault="00754EF9">
      <w:pPr>
        <w:rPr>
          <w:rFonts w:cs="David"/>
          <w:rtl/>
        </w:rPr>
      </w:pPr>
      <w:r>
        <w:rPr>
          <w:rFonts w:cs="David"/>
          <w:rtl/>
        </w:rPr>
        <w:tab/>
        <w:t>גם ככה יש לנו בעיה תקציבית. זה דבר שיסרבל את הוועדה.</w:t>
      </w:r>
    </w:p>
    <w:p w:rsidR="00000000" w:rsidRDefault="00754EF9">
      <w:pPr>
        <w:rPr>
          <w:rFonts w:cs="David"/>
          <w:rtl/>
        </w:rPr>
      </w:pPr>
    </w:p>
    <w:p w:rsidR="00000000" w:rsidRDefault="00754EF9">
      <w:pPr>
        <w:rPr>
          <w:rFonts w:cs="David"/>
          <w:rtl/>
        </w:rPr>
      </w:pPr>
      <w:r>
        <w:rPr>
          <w:rFonts w:cs="David"/>
          <w:u w:val="single"/>
          <w:rtl/>
        </w:rPr>
        <w:t>היו"ר מיכאל איתן:</w:t>
      </w:r>
    </w:p>
    <w:p w:rsidR="00000000" w:rsidRDefault="00754EF9">
      <w:pPr>
        <w:rPr>
          <w:rFonts w:cs="David"/>
          <w:rtl/>
        </w:rPr>
      </w:pPr>
    </w:p>
    <w:p w:rsidR="00000000" w:rsidRDefault="00754EF9">
      <w:pPr>
        <w:rPr>
          <w:rFonts w:cs="David"/>
          <w:rtl/>
        </w:rPr>
      </w:pPr>
      <w:r>
        <w:rPr>
          <w:rFonts w:cs="David"/>
          <w:rtl/>
        </w:rPr>
        <w:tab/>
        <w:t>מי בעד ההסתייגות של סיעת חד"ש, ירים את ידו?</w:t>
      </w:r>
    </w:p>
    <w:p w:rsidR="00000000" w:rsidRDefault="00754EF9">
      <w:pPr>
        <w:rPr>
          <w:rFonts w:cs="David"/>
          <w:rtl/>
        </w:rPr>
      </w:pPr>
    </w:p>
    <w:p w:rsidR="00000000" w:rsidRDefault="00754EF9">
      <w:pPr>
        <w:rPr>
          <w:rFonts w:cs="David"/>
          <w:rtl/>
        </w:rPr>
      </w:pPr>
    </w:p>
    <w:p w:rsidR="00000000" w:rsidRDefault="00754EF9">
      <w:pPr>
        <w:pStyle w:val="10"/>
        <w:rPr>
          <w:rFonts w:cs="David"/>
          <w:rtl/>
        </w:rPr>
      </w:pPr>
      <w:r>
        <w:rPr>
          <w:rFonts w:cs="David"/>
          <w:rtl/>
        </w:rPr>
        <w:t>ה צ ב ע ה</w:t>
      </w:r>
    </w:p>
    <w:p w:rsidR="00000000" w:rsidRDefault="00754EF9">
      <w:pPr>
        <w:jc w:val="center"/>
        <w:rPr>
          <w:rFonts w:cs="David"/>
          <w:rtl/>
        </w:rPr>
      </w:pPr>
      <w:r>
        <w:rPr>
          <w:rFonts w:cs="David"/>
          <w:rtl/>
        </w:rPr>
        <w:t>בעד – 0</w:t>
      </w:r>
    </w:p>
    <w:p w:rsidR="00000000" w:rsidRDefault="00754EF9">
      <w:pPr>
        <w:jc w:val="center"/>
        <w:rPr>
          <w:rFonts w:cs="David"/>
          <w:rtl/>
        </w:rPr>
      </w:pPr>
      <w:r>
        <w:rPr>
          <w:rFonts w:cs="David"/>
          <w:rtl/>
        </w:rPr>
        <w:t>נגד – 5</w:t>
      </w:r>
    </w:p>
    <w:p w:rsidR="00000000" w:rsidRDefault="00754EF9">
      <w:pPr>
        <w:jc w:val="center"/>
        <w:rPr>
          <w:rFonts w:cs="David"/>
          <w:rtl/>
        </w:rPr>
      </w:pPr>
    </w:p>
    <w:p w:rsidR="00000000" w:rsidRDefault="00754EF9">
      <w:pPr>
        <w:jc w:val="center"/>
        <w:rPr>
          <w:rFonts w:cs="David"/>
          <w:rtl/>
        </w:rPr>
      </w:pPr>
      <w:r>
        <w:rPr>
          <w:rFonts w:cs="David"/>
          <w:rtl/>
        </w:rPr>
        <w:t>ההסתייגות נפלה, היא תוגש למליאה</w:t>
      </w:r>
    </w:p>
    <w:p w:rsidR="00000000" w:rsidRDefault="00754EF9">
      <w:pPr>
        <w:rPr>
          <w:rFonts w:cs="David"/>
          <w:rtl/>
        </w:rPr>
      </w:pPr>
    </w:p>
    <w:p w:rsidR="00000000" w:rsidRDefault="00754EF9">
      <w:pPr>
        <w:rPr>
          <w:rFonts w:cs="David"/>
          <w:rtl/>
        </w:rPr>
      </w:pPr>
      <w:r>
        <w:rPr>
          <w:rFonts w:cs="David"/>
          <w:rtl/>
        </w:rPr>
        <w:tab/>
        <w:t>מי בעד החוק, ירים את ידו?</w:t>
      </w:r>
    </w:p>
    <w:p w:rsidR="00000000" w:rsidRDefault="00754EF9">
      <w:pPr>
        <w:rPr>
          <w:rFonts w:cs="David"/>
          <w:rtl/>
        </w:rPr>
      </w:pPr>
    </w:p>
    <w:p w:rsidR="00000000" w:rsidRDefault="00754EF9">
      <w:pPr>
        <w:pStyle w:val="10"/>
        <w:rPr>
          <w:rFonts w:cs="David"/>
          <w:rtl/>
        </w:rPr>
      </w:pPr>
      <w:r>
        <w:rPr>
          <w:rFonts w:cs="David"/>
          <w:rtl/>
        </w:rPr>
        <w:t>ה צ ב ע ה</w:t>
      </w:r>
    </w:p>
    <w:p w:rsidR="00000000" w:rsidRDefault="00754EF9">
      <w:pPr>
        <w:jc w:val="center"/>
        <w:rPr>
          <w:rFonts w:cs="David"/>
          <w:rtl/>
        </w:rPr>
      </w:pPr>
      <w:r>
        <w:rPr>
          <w:rFonts w:cs="David"/>
          <w:rtl/>
        </w:rPr>
        <w:t>בעד – 5</w:t>
      </w:r>
    </w:p>
    <w:p w:rsidR="00000000" w:rsidRDefault="00754EF9">
      <w:pPr>
        <w:jc w:val="center"/>
        <w:rPr>
          <w:rFonts w:cs="David"/>
          <w:rtl/>
        </w:rPr>
      </w:pPr>
      <w:r>
        <w:rPr>
          <w:rFonts w:cs="David"/>
          <w:rtl/>
        </w:rPr>
        <w:t xml:space="preserve">נגד – 0 </w:t>
      </w:r>
    </w:p>
    <w:p w:rsidR="00000000" w:rsidRDefault="00754EF9">
      <w:pPr>
        <w:jc w:val="center"/>
        <w:rPr>
          <w:rFonts w:cs="David"/>
          <w:rtl/>
        </w:rPr>
      </w:pPr>
    </w:p>
    <w:p w:rsidR="00000000" w:rsidRDefault="00754EF9">
      <w:pPr>
        <w:jc w:val="center"/>
        <w:rPr>
          <w:rFonts w:cs="David"/>
          <w:rtl/>
        </w:rPr>
      </w:pPr>
      <w:r>
        <w:rPr>
          <w:rFonts w:cs="David"/>
          <w:rtl/>
        </w:rPr>
        <w:t xml:space="preserve">החוק עבר </w:t>
      </w:r>
      <w:r>
        <w:rPr>
          <w:rFonts w:cs="David"/>
          <w:rtl/>
        </w:rPr>
        <w:t>פה אחד</w:t>
      </w:r>
    </w:p>
    <w:p w:rsidR="00000000" w:rsidRDefault="00754EF9">
      <w:pPr>
        <w:rPr>
          <w:rFonts w:cs="David"/>
          <w:rtl/>
        </w:rPr>
      </w:pPr>
    </w:p>
    <w:p w:rsidR="00000000" w:rsidRDefault="00754EF9">
      <w:pPr>
        <w:rPr>
          <w:rFonts w:cs="David"/>
          <w:rtl/>
        </w:rPr>
      </w:pPr>
      <w:r>
        <w:rPr>
          <w:rFonts w:cs="David"/>
          <w:rtl/>
        </w:rPr>
        <w:t>הישיבה ננעלה בשעה 10:30</w:t>
      </w:r>
    </w:p>
    <w:p w:rsidR="00000000" w:rsidRDefault="00754EF9">
      <w:pPr>
        <w:rPr>
          <w:rFonts w:cs="David"/>
          <w:rtl/>
        </w:rPr>
      </w:pPr>
    </w:p>
    <w:p w:rsidR="00000000" w:rsidRDefault="00754EF9">
      <w:pPr>
        <w:rPr>
          <w:rFonts w:cs="David"/>
          <w:rtl/>
        </w:rPr>
      </w:pPr>
      <w:r>
        <w:rPr>
          <w:rFonts w:cs="David"/>
          <w:rtl/>
        </w:rPr>
        <w:tab/>
      </w:r>
    </w:p>
    <w:p w:rsidR="00000000" w:rsidRDefault="00754EF9">
      <w:pPr>
        <w:pStyle w:val="20"/>
        <w:rPr>
          <w:rFonts w:cs="David"/>
          <w:rtl/>
        </w:rPr>
      </w:pPr>
    </w:p>
    <w:p w:rsidR="00000000" w:rsidRDefault="00754EF9">
      <w:pPr>
        <w:rPr>
          <w:rFonts w:cs="David"/>
          <w:rtl/>
        </w:rPr>
      </w:pPr>
    </w:p>
    <w:p w:rsidR="00000000" w:rsidRDefault="00754EF9">
      <w:pPr>
        <w:pStyle w:val="20"/>
        <w:rPr>
          <w:rFonts w:cs="David"/>
          <w:rtl/>
        </w:rPr>
      </w:pPr>
    </w:p>
    <w:p w:rsidR="00000000" w:rsidRDefault="00754EF9">
      <w:pPr>
        <w:pStyle w:val="20"/>
        <w:rPr>
          <w:rFonts w:cs="David"/>
          <w:rtl/>
        </w:rPr>
      </w:pPr>
    </w:p>
    <w:p w:rsidR="00000000" w:rsidRDefault="00754EF9">
      <w:pPr>
        <w:rPr>
          <w:rFonts w:cs="David"/>
          <w:rtl/>
        </w:rPr>
      </w:pPr>
    </w:p>
    <w:p w:rsidR="00000000" w:rsidRDefault="00754EF9">
      <w:pPr>
        <w:pStyle w:val="20"/>
        <w:rPr>
          <w:rFonts w:cs="David"/>
          <w:rtl/>
        </w:rPr>
      </w:pPr>
    </w:p>
    <w:p w:rsidR="00000000" w:rsidRDefault="00754EF9">
      <w:pPr>
        <w:pStyle w:val="20"/>
        <w:rPr>
          <w:rFonts w:cs="David"/>
          <w:rtl/>
        </w:rPr>
      </w:pPr>
    </w:p>
    <w:p w:rsidR="00000000" w:rsidRDefault="00754EF9">
      <w:pPr>
        <w:rPr>
          <w:rFonts w:cs="David"/>
          <w:rtl/>
        </w:rPr>
      </w:pPr>
    </w:p>
    <w:p w:rsidR="00000000" w:rsidRDefault="00754EF9">
      <w:pPr>
        <w:rPr>
          <w:rFonts w:cs="David"/>
          <w:u w:val="single"/>
          <w:rtl/>
        </w:rPr>
      </w:pPr>
    </w:p>
    <w:p w:rsidR="00000000" w:rsidRDefault="00754EF9">
      <w:pPr>
        <w:rPr>
          <w:rFonts w:cs="David"/>
          <w:rtl/>
        </w:rPr>
      </w:pPr>
    </w:p>
    <w:p w:rsidR="00000000" w:rsidRDefault="00754EF9">
      <w:pPr>
        <w:pStyle w:val="20"/>
        <w:rPr>
          <w:rFonts w:cs="David"/>
          <w:rtl/>
        </w:rPr>
      </w:pPr>
    </w:p>
    <w:p w:rsidR="00000000" w:rsidRDefault="00754EF9">
      <w:pPr>
        <w:rPr>
          <w:rFonts w:cs="David"/>
          <w:rtl/>
        </w:rPr>
      </w:pPr>
    </w:p>
    <w:p w:rsidR="00000000" w:rsidRDefault="00754EF9">
      <w:pPr>
        <w:rPr>
          <w:rFonts w:cs="David"/>
          <w:rtl/>
        </w:rPr>
      </w:pPr>
    </w:p>
    <w:p w:rsidR="00000000" w:rsidRDefault="00754EF9">
      <w:pPr>
        <w:rPr>
          <w:rFonts w:cs="David"/>
          <w:rtl/>
        </w:rPr>
      </w:pPr>
    </w:p>
    <w:p w:rsidR="00000000" w:rsidRDefault="00754EF9">
      <w:pPr>
        <w:rPr>
          <w:rFonts w:cs="David"/>
          <w:rtl/>
        </w:rPr>
      </w:pPr>
    </w:p>
    <w:p w:rsidR="00000000" w:rsidRDefault="00754EF9">
      <w:pPr>
        <w:pStyle w:val="20"/>
        <w:rPr>
          <w:rFonts w:cs="David"/>
          <w:rtl/>
        </w:rPr>
      </w:pPr>
    </w:p>
    <w:p w:rsidR="00000000" w:rsidRDefault="00754EF9">
      <w:pPr>
        <w:pStyle w:val="20"/>
        <w:rPr>
          <w:rFonts w:cs="David"/>
          <w:rtl/>
        </w:rPr>
      </w:pPr>
    </w:p>
    <w:p w:rsidR="00000000" w:rsidRDefault="00754EF9">
      <w:pPr>
        <w:rPr>
          <w:rFonts w:cs="David"/>
          <w:rtl/>
        </w:rPr>
      </w:pPr>
    </w:p>
    <w:p w:rsidR="00000000" w:rsidRDefault="00754EF9">
      <w:pPr>
        <w:rPr>
          <w:rFonts w:cs="David"/>
          <w:rtl/>
        </w:rPr>
      </w:pPr>
    </w:p>
    <w:p w:rsidR="00000000" w:rsidRDefault="00754EF9">
      <w:pPr>
        <w:rPr>
          <w:rFonts w:cs="David"/>
          <w:rtl/>
        </w:rPr>
      </w:pPr>
    </w:p>
    <w:p w:rsidR="00000000" w:rsidRDefault="00754EF9">
      <w:pPr>
        <w:rPr>
          <w:rFonts w:cs="David"/>
          <w:rtl/>
        </w:rPr>
      </w:pPr>
    </w:p>
    <w:p w:rsidR="00000000" w:rsidRDefault="00754EF9">
      <w:pPr>
        <w:rPr>
          <w:rFonts w:cs="David"/>
          <w:rtl/>
        </w:rPr>
      </w:pPr>
    </w:p>
    <w:p w:rsidR="00000000" w:rsidRDefault="00754EF9">
      <w:pPr>
        <w:pStyle w:val="20"/>
        <w:rPr>
          <w:rFonts w:cs="David"/>
          <w:rtl/>
        </w:rPr>
      </w:pPr>
    </w:p>
    <w:p w:rsidR="00000000" w:rsidRDefault="00754EF9">
      <w:pPr>
        <w:rPr>
          <w:rFonts w:cs="David"/>
          <w:rtl/>
        </w:rPr>
      </w:pPr>
    </w:p>
    <w:p w:rsidR="00000000" w:rsidRDefault="00754EF9">
      <w:pPr>
        <w:pStyle w:val="20"/>
        <w:rPr>
          <w:rFonts w:cs="David"/>
          <w:rtl/>
        </w:rPr>
      </w:pPr>
    </w:p>
    <w:p w:rsidR="00000000" w:rsidRDefault="00754EF9">
      <w:pPr>
        <w:rPr>
          <w:rFonts w:cs="David"/>
          <w:rtl/>
        </w:rPr>
      </w:pPr>
    </w:p>
    <w:p w:rsidR="00000000" w:rsidRDefault="00754EF9">
      <w:pPr>
        <w:rPr>
          <w:rFonts w:cs="David"/>
          <w:rtl/>
        </w:rPr>
      </w:pPr>
    </w:p>
    <w:p w:rsidR="00000000" w:rsidRDefault="00754EF9">
      <w:pPr>
        <w:rPr>
          <w:rFonts w:cs="David"/>
          <w:rtl/>
        </w:rPr>
      </w:pPr>
    </w:p>
    <w:p w:rsidR="00000000" w:rsidRDefault="00754EF9">
      <w:pPr>
        <w:pStyle w:val="20"/>
        <w:rPr>
          <w:rFonts w:cs="David"/>
          <w:rtl/>
        </w:rPr>
      </w:pPr>
    </w:p>
    <w:p w:rsidR="00000000" w:rsidRDefault="00754EF9">
      <w:pPr>
        <w:rPr>
          <w:rFonts w:cs="David"/>
          <w:rtl/>
        </w:rPr>
      </w:pPr>
    </w:p>
    <w:p w:rsidR="00000000" w:rsidRDefault="00754EF9">
      <w:pPr>
        <w:pStyle w:val="20"/>
        <w:rPr>
          <w:rFonts w:cs="David"/>
          <w:rtl/>
        </w:rPr>
      </w:pPr>
    </w:p>
    <w:p w:rsidR="00000000" w:rsidRDefault="00754EF9">
      <w:pPr>
        <w:rPr>
          <w:rFonts w:cs="David"/>
          <w:rtl/>
        </w:rPr>
      </w:pPr>
    </w:p>
    <w:p w:rsidR="00000000" w:rsidRDefault="00754EF9">
      <w:pPr>
        <w:pStyle w:val="20"/>
        <w:rPr>
          <w:rFonts w:cs="David"/>
          <w:rtl/>
        </w:rPr>
      </w:pPr>
    </w:p>
    <w:p w:rsidR="00000000" w:rsidRDefault="00754EF9">
      <w:pPr>
        <w:rPr>
          <w:rFonts w:cs="David"/>
          <w:rtl/>
        </w:rPr>
      </w:pPr>
    </w:p>
    <w:p w:rsidR="00000000" w:rsidRDefault="00754EF9">
      <w:pPr>
        <w:rPr>
          <w:rFonts w:cs="David"/>
          <w:u w:val="single"/>
          <w:rtl/>
        </w:rPr>
      </w:pPr>
    </w:p>
    <w:p w:rsidR="00000000" w:rsidRDefault="00754EF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4EF9">
      <w:r>
        <w:separator/>
      </w:r>
    </w:p>
  </w:endnote>
  <w:endnote w:type="continuationSeparator" w:id="0">
    <w:p w:rsidR="00000000" w:rsidRDefault="00754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4EF9">
    <w:pPr>
      <w:pStyle w:val="a7"/>
      <w:rPr>
        <w:rtl/>
      </w:rPr>
    </w:pPr>
  </w:p>
  <w:p w:rsidR="00000000" w:rsidRDefault="00754EF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4EF9">
    <w:pPr>
      <w:pStyle w:val="a7"/>
      <w:rPr>
        <w:rtl/>
      </w:rPr>
    </w:pPr>
  </w:p>
  <w:p w:rsidR="00000000" w:rsidRDefault="00754EF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4EF9">
      <w:r>
        <w:separator/>
      </w:r>
    </w:p>
  </w:footnote>
  <w:footnote w:type="continuationSeparator" w:id="0">
    <w:p w:rsidR="00000000" w:rsidRDefault="00754E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4EF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754EF9">
    <w:pPr>
      <w:pStyle w:val="a5"/>
      <w:ind w:right="360"/>
      <w:rPr>
        <w:rFonts w:cs="David"/>
        <w:rtl/>
      </w:rPr>
    </w:pPr>
    <w:r>
      <w:rPr>
        <w:rFonts w:cs="David"/>
        <w:rtl/>
      </w:rPr>
      <w:t>ועדת חוקה, חוק ומשפט</w:t>
    </w:r>
  </w:p>
  <w:p w:rsidR="00000000" w:rsidRDefault="00754EF9">
    <w:pPr>
      <w:pStyle w:val="a5"/>
      <w:rPr>
        <w:rFonts w:cs="David"/>
        <w:rtl/>
      </w:rPr>
    </w:pPr>
    <w:r>
      <w:rPr>
        <w:rFonts w:cs="David"/>
        <w:rtl/>
      </w:rPr>
      <w:t>17.6.2003</w:t>
    </w:r>
  </w:p>
  <w:p w:rsidR="00000000" w:rsidRDefault="00754EF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4EF9">
    <w:pPr>
      <w:pStyle w:val="a5"/>
      <w:rPr>
        <w:rtl/>
      </w:rPr>
    </w:pPr>
  </w:p>
  <w:p w:rsidR="00000000" w:rsidRDefault="00754EF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7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54EF9"/>
    <w:rsid w:val="00754E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70E144-4BA6-4B97-ABC1-B75DCA6AA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6EE3DA-385F-4116-877C-E930F34C7D07}"/>
</file>

<file path=customXml/itemProps2.xml><?xml version="1.0" encoding="utf-8"?>
<ds:datastoreItem xmlns:ds="http://schemas.openxmlformats.org/officeDocument/2006/customXml" ds:itemID="{186C9727-00E6-4E15-BBB8-BE0E8DB609EB}"/>
</file>

<file path=customXml/itemProps3.xml><?xml version="1.0" encoding="utf-8"?>
<ds:datastoreItem xmlns:ds="http://schemas.openxmlformats.org/officeDocument/2006/customXml" ds:itemID="{212EBE7F-2DA8-444B-88A4-12DDCB5A7106}"/>
</file>

<file path=docProps/app.xml><?xml version="1.0" encoding="utf-8"?>
<Properties xmlns="http://schemas.openxmlformats.org/officeDocument/2006/extended-properties" xmlns:vt="http://schemas.openxmlformats.org/officeDocument/2006/docPropsVTypes">
  <Template>Normal</Template>
  <TotalTime>0</TotalTime>
  <Pages>6</Pages>
  <Words>2115</Words>
  <Characters>10580</Characters>
  <Application>Microsoft Office Word</Application>
  <DocSecurity>0</DocSecurity>
  <Lines>88</Lines>
  <Paragraphs>25</Paragraphs>
  <ScaleCrop>false</ScaleCrop>
  <Company>knesset</Company>
  <LinksUpToDate>false</LinksUpToDate>
  <CharactersWithSpaces>12670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חוקה/6699</dc:title>
  <dc:subject>חוקה 17.6.2003א</dc:subject>
  <dc:creator>יפעת שפרכר</dc:creator>
  <cp:keywords/>
  <dc:description/>
  <cp:lastModifiedBy>רינה דבורה קדרון</cp:lastModifiedBy>
  <cp:revision>2</cp:revision>
  <dcterms:created xsi:type="dcterms:W3CDTF">2017-04-19T10:28:00Z</dcterms:created>
  <dcterms:modified xsi:type="dcterms:W3CDTF">2017-04-19T10:28:00Z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64851</vt:r8>
  </property>
</Properties>
</file>