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F02D2">
      <w:pPr>
        <w:jc w:val="right"/>
        <w:rPr>
          <w:rFonts w:cs="David"/>
          <w:sz w:val="24"/>
          <w:rtl/>
        </w:rPr>
      </w:pPr>
      <w:bookmarkStart w:id="0" w:name="_GoBack"/>
      <w:bookmarkEnd w:id="0"/>
      <w:r>
        <w:rPr>
          <w:rFonts w:cs="David"/>
          <w:sz w:val="24"/>
          <w:rtl/>
        </w:rPr>
        <w:t>פרוטוקולים/ועדת חוקה/6948</w:t>
      </w:r>
    </w:p>
    <w:p w:rsidR="00000000" w:rsidRDefault="00DF02D2">
      <w:pPr>
        <w:jc w:val="right"/>
        <w:rPr>
          <w:rFonts w:cs="David"/>
          <w:sz w:val="24"/>
          <w:rtl/>
        </w:rPr>
      </w:pPr>
      <w:r>
        <w:rPr>
          <w:rFonts w:cs="David"/>
          <w:sz w:val="24"/>
          <w:rtl/>
        </w:rPr>
        <w:tab/>
        <w:t>ירושלים, ז' באב, תשס"ג</w:t>
      </w:r>
    </w:p>
    <w:p w:rsidR="00000000" w:rsidRDefault="00DF02D2">
      <w:pPr>
        <w:jc w:val="right"/>
        <w:rPr>
          <w:rFonts w:cs="David"/>
          <w:sz w:val="24"/>
          <w:rtl/>
          <w:lang w:val="es"/>
        </w:rPr>
      </w:pPr>
      <w:r>
        <w:rPr>
          <w:rFonts w:cs="David"/>
          <w:sz w:val="24"/>
          <w:rtl/>
          <w:lang w:val="es"/>
        </w:rPr>
        <w:t>5 באוגוסט, 2003</w:t>
      </w:r>
    </w:p>
    <w:p w:rsidR="00000000" w:rsidRDefault="00DF02D2">
      <w:pPr>
        <w:jc w:val="right"/>
        <w:rPr>
          <w:rFonts w:cs="David"/>
          <w:sz w:val="24"/>
          <w:rtl/>
        </w:rPr>
      </w:pPr>
    </w:p>
    <w:p w:rsidR="00000000" w:rsidRDefault="00DF02D2">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F02D2">
      <w:pPr>
        <w:rPr>
          <w:rFonts w:cs="David"/>
          <w:b/>
          <w:bCs/>
          <w:sz w:val="24"/>
          <w:rtl/>
        </w:rPr>
      </w:pPr>
      <w:r>
        <w:rPr>
          <w:rFonts w:cs="David"/>
          <w:b/>
          <w:bCs/>
          <w:sz w:val="24"/>
          <w:rtl/>
        </w:rPr>
        <w:t>מושב ראשון</w:t>
      </w:r>
    </w:p>
    <w:p w:rsidR="00000000" w:rsidRDefault="00DF02D2">
      <w:pPr>
        <w:rPr>
          <w:rFonts w:cs="David"/>
          <w:b/>
          <w:bCs/>
          <w:sz w:val="24"/>
          <w:rtl/>
        </w:rPr>
      </w:pPr>
    </w:p>
    <w:p w:rsidR="00000000" w:rsidRDefault="00DF02D2">
      <w:pPr>
        <w:rPr>
          <w:rFonts w:cs="David"/>
          <w:b/>
          <w:bCs/>
          <w:sz w:val="24"/>
          <w:rtl/>
        </w:rPr>
      </w:pPr>
    </w:p>
    <w:p w:rsidR="00000000" w:rsidRDefault="00DF02D2">
      <w:pPr>
        <w:rPr>
          <w:rFonts w:cs="David"/>
          <w:b/>
          <w:bCs/>
          <w:sz w:val="24"/>
          <w:rtl/>
        </w:rPr>
      </w:pPr>
    </w:p>
    <w:p w:rsidR="00000000" w:rsidRDefault="00DF02D2">
      <w:pPr>
        <w:rPr>
          <w:rFonts w:cs="David"/>
          <w:b/>
          <w:bCs/>
          <w:sz w:val="24"/>
          <w:rtl/>
        </w:rPr>
      </w:pPr>
    </w:p>
    <w:p w:rsidR="00000000" w:rsidRDefault="00DF02D2">
      <w:pPr>
        <w:pStyle w:val="10"/>
        <w:rPr>
          <w:rFonts w:cs="David"/>
          <w:sz w:val="24"/>
          <w:rtl/>
        </w:rPr>
      </w:pPr>
      <w:r>
        <w:rPr>
          <w:rFonts w:cs="David"/>
          <w:sz w:val="24"/>
          <w:rtl/>
        </w:rPr>
        <w:t>פרוטוקול מס' 61</w:t>
      </w:r>
    </w:p>
    <w:p w:rsidR="00000000" w:rsidRDefault="00DF02D2">
      <w:pPr>
        <w:pStyle w:val="7"/>
        <w:rPr>
          <w:rFonts w:cs="David"/>
          <w:sz w:val="24"/>
          <w:rtl/>
        </w:rPr>
      </w:pPr>
      <w:r>
        <w:rPr>
          <w:rFonts w:cs="David"/>
          <w:sz w:val="24"/>
          <w:rtl/>
        </w:rPr>
        <w:t>מישיבת ועדת החוקה חוק ומשפט</w:t>
      </w:r>
    </w:p>
    <w:p w:rsidR="00000000" w:rsidRDefault="00DF02D2">
      <w:pPr>
        <w:pStyle w:val="8"/>
        <w:rPr>
          <w:rFonts w:cs="David"/>
          <w:sz w:val="24"/>
          <w:rtl/>
        </w:rPr>
      </w:pPr>
      <w:r>
        <w:rPr>
          <w:rFonts w:cs="David"/>
          <w:sz w:val="24"/>
          <w:rtl/>
        </w:rPr>
        <w:t>יום רביעי, א' באב התשס"ג (30 ביולי 2003), שעה 11:15</w:t>
      </w:r>
    </w:p>
    <w:p w:rsidR="00000000" w:rsidRDefault="00DF02D2">
      <w:pPr>
        <w:rPr>
          <w:rFonts w:cs="David"/>
          <w:b/>
          <w:bCs/>
          <w:sz w:val="24"/>
          <w:rtl/>
        </w:rPr>
      </w:pPr>
    </w:p>
    <w:p w:rsidR="00000000" w:rsidRDefault="00DF02D2">
      <w:pPr>
        <w:rPr>
          <w:rFonts w:cs="David"/>
          <w:b/>
          <w:bCs/>
          <w:sz w:val="24"/>
          <w:rtl/>
        </w:rPr>
      </w:pPr>
    </w:p>
    <w:p w:rsidR="00000000" w:rsidRDefault="00DF02D2">
      <w:pPr>
        <w:tabs>
          <w:tab w:val="left" w:pos="1221"/>
        </w:tabs>
        <w:rPr>
          <w:rFonts w:cs="David"/>
          <w:b/>
          <w:bCs/>
          <w:sz w:val="24"/>
          <w:u w:val="single"/>
          <w:rtl/>
        </w:rPr>
      </w:pPr>
    </w:p>
    <w:p w:rsidR="00000000" w:rsidRDefault="00DF02D2">
      <w:pPr>
        <w:tabs>
          <w:tab w:val="left" w:pos="1221"/>
        </w:tabs>
        <w:ind w:left="1505" w:hanging="1505"/>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"הרשעת" סופיה יאלין בעיתונות והעברת פרטי חשודים על-ידי המשטרה לעיתונות, של חבר הכנסת רשף חן</w:t>
      </w:r>
    </w:p>
    <w:p w:rsidR="00000000" w:rsidRDefault="00DF02D2">
      <w:pPr>
        <w:rPr>
          <w:rFonts w:cs="David"/>
          <w:b/>
          <w:bCs/>
          <w:sz w:val="24"/>
          <w:rtl/>
        </w:rPr>
      </w:pPr>
    </w:p>
    <w:p w:rsidR="00000000" w:rsidRDefault="00DF02D2">
      <w:pPr>
        <w:rPr>
          <w:rFonts w:cs="David"/>
          <w:sz w:val="24"/>
          <w:rtl/>
        </w:rPr>
      </w:pPr>
    </w:p>
    <w:p w:rsidR="00000000" w:rsidRDefault="00DF02D2">
      <w:pPr>
        <w:rPr>
          <w:rFonts w:cs="David"/>
          <w:sz w:val="24"/>
          <w:rtl/>
        </w:rPr>
      </w:pPr>
    </w:p>
    <w:p w:rsidR="00000000" w:rsidRDefault="00DF02D2">
      <w:pPr>
        <w:rPr>
          <w:rFonts w:cs="David"/>
          <w:b/>
          <w:bCs/>
          <w:sz w:val="24"/>
          <w:u w:val="single"/>
          <w:rtl/>
        </w:rPr>
      </w:pPr>
      <w:r>
        <w:rPr>
          <w:rFonts w:cs="David"/>
          <w:b/>
          <w:bCs/>
          <w:sz w:val="24"/>
          <w:u w:val="single"/>
          <w:rtl/>
        </w:rPr>
        <w:t>נכחו</w:t>
      </w:r>
      <w:r>
        <w:rPr>
          <w:rFonts w:cs="David"/>
          <w:sz w:val="24"/>
          <w:rtl/>
        </w:rPr>
        <w:t>:</w:t>
      </w:r>
    </w:p>
    <w:p w:rsidR="00000000" w:rsidRDefault="00DF02D2">
      <w:pPr>
        <w:rPr>
          <w:rFonts w:cs="David"/>
          <w:sz w:val="24"/>
          <w:rtl/>
        </w:rPr>
      </w:pPr>
    </w:p>
    <w:p w:rsidR="00000000" w:rsidRDefault="00DF02D2">
      <w:pPr>
        <w:tabs>
          <w:tab w:val="left" w:pos="1788"/>
        </w:tabs>
        <w:rPr>
          <w:rFonts w:cs="David"/>
          <w:sz w:val="24"/>
          <w:rtl/>
        </w:rPr>
      </w:pPr>
      <w:r>
        <w:rPr>
          <w:rFonts w:cs="David"/>
          <w:b/>
          <w:bCs/>
          <w:sz w:val="24"/>
          <w:u w:val="single"/>
          <w:rtl/>
        </w:rPr>
        <w:t xml:space="preserve">חברי </w:t>
      </w:r>
      <w:r>
        <w:rPr>
          <w:rFonts w:cs="David"/>
          <w:b/>
          <w:bCs/>
          <w:sz w:val="24"/>
          <w:u w:val="single"/>
          <w:rtl/>
        </w:rPr>
        <w:t>הוועדה</w:t>
      </w:r>
      <w:r>
        <w:rPr>
          <w:rFonts w:cs="David"/>
          <w:sz w:val="24"/>
          <w:rtl/>
        </w:rPr>
        <w:t>:</w:t>
      </w:r>
      <w:r>
        <w:rPr>
          <w:rFonts w:cs="David"/>
          <w:sz w:val="24"/>
          <w:rtl/>
        </w:rPr>
        <w:tab/>
        <w:t>מיכאל איתן  -  היו"ר</w:t>
      </w:r>
    </w:p>
    <w:p w:rsidR="00000000" w:rsidRDefault="00DF02D2">
      <w:pPr>
        <w:tabs>
          <w:tab w:val="left" w:pos="1788"/>
        </w:tabs>
        <w:rPr>
          <w:rFonts w:cs="David"/>
          <w:sz w:val="24"/>
          <w:rtl/>
        </w:rPr>
      </w:pPr>
      <w:r>
        <w:rPr>
          <w:rFonts w:cs="David"/>
          <w:sz w:val="24"/>
          <w:rtl/>
        </w:rPr>
        <w:tab/>
        <w:t>אברהם בורג  - מ"מ היו"ר</w:t>
      </w:r>
    </w:p>
    <w:p w:rsidR="00000000" w:rsidRDefault="00DF02D2">
      <w:pPr>
        <w:tabs>
          <w:tab w:val="left" w:pos="1788"/>
        </w:tabs>
        <w:rPr>
          <w:rFonts w:cs="David"/>
          <w:sz w:val="24"/>
          <w:rtl/>
        </w:rPr>
      </w:pPr>
      <w:r>
        <w:rPr>
          <w:rFonts w:cs="David"/>
          <w:sz w:val="24"/>
          <w:rtl/>
        </w:rPr>
        <w:tab/>
        <w:t>רשף חן</w:t>
      </w:r>
    </w:p>
    <w:p w:rsidR="00000000" w:rsidRDefault="00DF02D2">
      <w:pPr>
        <w:tabs>
          <w:tab w:val="left" w:pos="1788"/>
        </w:tabs>
        <w:rPr>
          <w:rFonts w:cs="David"/>
          <w:sz w:val="24"/>
          <w:rtl/>
        </w:rPr>
      </w:pPr>
      <w:r>
        <w:rPr>
          <w:rFonts w:cs="David"/>
          <w:sz w:val="24"/>
          <w:rtl/>
        </w:rPr>
        <w:tab/>
        <w:t>אתי לבני</w:t>
      </w:r>
    </w:p>
    <w:p w:rsidR="00000000" w:rsidRDefault="00DF02D2">
      <w:pPr>
        <w:tabs>
          <w:tab w:val="left" w:pos="1788"/>
        </w:tabs>
        <w:rPr>
          <w:rFonts w:cs="David"/>
          <w:sz w:val="24"/>
          <w:rtl/>
        </w:rPr>
      </w:pPr>
      <w:r>
        <w:rPr>
          <w:rFonts w:cs="David"/>
          <w:sz w:val="24"/>
          <w:rtl/>
        </w:rPr>
        <w:tab/>
      </w:r>
    </w:p>
    <w:p w:rsidR="00000000" w:rsidRDefault="00DF02D2">
      <w:pPr>
        <w:rPr>
          <w:rFonts w:cs="David"/>
          <w:sz w:val="24"/>
          <w:rtl/>
        </w:rPr>
      </w:pPr>
    </w:p>
    <w:p w:rsidR="00000000" w:rsidRDefault="00DF02D2">
      <w:pPr>
        <w:rPr>
          <w:rFonts w:cs="David"/>
          <w:sz w:val="24"/>
          <w:rtl/>
        </w:rPr>
      </w:pPr>
    </w:p>
    <w:p w:rsidR="00000000" w:rsidRDefault="00DF02D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סרן עדי בן-שך</w:t>
      </w:r>
      <w:r>
        <w:rPr>
          <w:rFonts w:cs="David"/>
          <w:sz w:val="24"/>
          <w:rtl/>
        </w:rPr>
        <w:tab/>
        <w:t>- משרד הביטחון, יועמ"ש גלי צה"ל</w:t>
      </w:r>
    </w:p>
    <w:p w:rsidR="00000000" w:rsidRDefault="00DF02D2">
      <w:pPr>
        <w:tabs>
          <w:tab w:val="left" w:pos="1788"/>
          <w:tab w:val="left" w:pos="3631"/>
        </w:tabs>
        <w:rPr>
          <w:rFonts w:cs="David"/>
          <w:sz w:val="24"/>
          <w:rtl/>
        </w:rPr>
      </w:pPr>
      <w:r>
        <w:rPr>
          <w:rFonts w:cs="David"/>
          <w:sz w:val="24"/>
          <w:rtl/>
        </w:rPr>
        <w:tab/>
        <w:t>סנ"צ אורי מכלוף</w:t>
      </w:r>
      <w:r>
        <w:rPr>
          <w:rFonts w:cs="David"/>
          <w:sz w:val="24"/>
          <w:rtl/>
        </w:rPr>
        <w:tab/>
        <w:t>- המשרד לביטחון פנים, ק. אח"ק נגב</w:t>
      </w:r>
    </w:p>
    <w:p w:rsidR="00000000" w:rsidRDefault="00DF02D2">
      <w:pPr>
        <w:tabs>
          <w:tab w:val="left" w:pos="1788"/>
          <w:tab w:val="left" w:pos="3631"/>
        </w:tabs>
        <w:rPr>
          <w:rFonts w:cs="David"/>
          <w:sz w:val="24"/>
          <w:rtl/>
        </w:rPr>
      </w:pPr>
      <w:r>
        <w:rPr>
          <w:rFonts w:cs="David"/>
          <w:sz w:val="24"/>
          <w:rtl/>
        </w:rPr>
        <w:tab/>
        <w:t>פקד איתי דותן</w:t>
      </w:r>
      <w:r>
        <w:rPr>
          <w:rFonts w:cs="David"/>
          <w:sz w:val="24"/>
          <w:rtl/>
        </w:rPr>
        <w:tab/>
        <w:t>- המשרד לביטחון פנים, דובר נגב</w:t>
      </w:r>
    </w:p>
    <w:p w:rsidR="00000000" w:rsidRDefault="00DF02D2">
      <w:pPr>
        <w:tabs>
          <w:tab w:val="left" w:pos="1788"/>
          <w:tab w:val="left" w:pos="3631"/>
        </w:tabs>
        <w:rPr>
          <w:rFonts w:cs="David"/>
          <w:sz w:val="24"/>
          <w:rtl/>
        </w:rPr>
      </w:pPr>
      <w:r>
        <w:rPr>
          <w:rFonts w:cs="David"/>
          <w:sz w:val="24"/>
          <w:rtl/>
        </w:rPr>
        <w:tab/>
        <w:t>עו"ד עמי קובו</w:t>
      </w:r>
      <w:r>
        <w:rPr>
          <w:rFonts w:cs="David"/>
          <w:sz w:val="24"/>
          <w:rtl/>
        </w:rPr>
        <w:tab/>
        <w:t>- סנגוריה ציב</w:t>
      </w:r>
      <w:r>
        <w:rPr>
          <w:rFonts w:cs="David"/>
          <w:sz w:val="24"/>
          <w:rtl/>
        </w:rPr>
        <w:t>ורית</w:t>
      </w:r>
    </w:p>
    <w:p w:rsidR="00000000" w:rsidRDefault="00DF02D2">
      <w:pPr>
        <w:tabs>
          <w:tab w:val="left" w:pos="1788"/>
          <w:tab w:val="left" w:pos="3631"/>
        </w:tabs>
        <w:rPr>
          <w:rFonts w:cs="David"/>
          <w:sz w:val="24"/>
          <w:rtl/>
        </w:rPr>
      </w:pPr>
      <w:r>
        <w:rPr>
          <w:rFonts w:cs="David"/>
          <w:sz w:val="24"/>
          <w:rtl/>
        </w:rPr>
        <w:tab/>
        <w:t>עו"ד דליה חלק</w:t>
      </w:r>
      <w:r>
        <w:rPr>
          <w:rFonts w:cs="David"/>
          <w:sz w:val="24"/>
          <w:rtl/>
        </w:rPr>
        <w:tab/>
        <w:t>- סנגוריה ציבורית</w:t>
      </w:r>
    </w:p>
    <w:p w:rsidR="00000000" w:rsidRDefault="00DF02D2">
      <w:pPr>
        <w:tabs>
          <w:tab w:val="left" w:pos="1788"/>
          <w:tab w:val="left" w:pos="3631"/>
        </w:tabs>
        <w:rPr>
          <w:rFonts w:cs="David"/>
          <w:sz w:val="24"/>
          <w:rtl/>
        </w:rPr>
      </w:pPr>
      <w:r>
        <w:rPr>
          <w:rFonts w:cs="David"/>
          <w:sz w:val="24"/>
          <w:rtl/>
        </w:rPr>
        <w:tab/>
        <w:t>עו"ד תומר אוריינוב</w:t>
      </w:r>
      <w:r>
        <w:rPr>
          <w:rFonts w:cs="David"/>
          <w:sz w:val="24"/>
          <w:rtl/>
        </w:rPr>
        <w:tab/>
        <w:t>- סנגוריה ציבורית</w:t>
      </w:r>
    </w:p>
    <w:p w:rsidR="00000000" w:rsidRDefault="00DF02D2">
      <w:pPr>
        <w:tabs>
          <w:tab w:val="left" w:pos="1788"/>
          <w:tab w:val="left" w:pos="3631"/>
        </w:tabs>
        <w:rPr>
          <w:rFonts w:cs="David"/>
          <w:sz w:val="24"/>
          <w:rtl/>
        </w:rPr>
      </w:pPr>
      <w:r>
        <w:rPr>
          <w:rFonts w:cs="David"/>
          <w:sz w:val="24"/>
          <w:rtl/>
        </w:rPr>
        <w:tab/>
        <w:t>שמואל רוזנר</w:t>
      </w:r>
      <w:r>
        <w:rPr>
          <w:rFonts w:cs="David"/>
          <w:sz w:val="24"/>
          <w:rtl/>
        </w:rPr>
        <w:tab/>
        <w:t>- הארץ, ראש דסק החדשות</w:t>
      </w:r>
    </w:p>
    <w:p w:rsidR="00000000" w:rsidRDefault="00DF02D2">
      <w:pPr>
        <w:tabs>
          <w:tab w:val="left" w:pos="1788"/>
          <w:tab w:val="left" w:pos="3631"/>
        </w:tabs>
        <w:rPr>
          <w:rFonts w:cs="David"/>
          <w:sz w:val="24"/>
          <w:rtl/>
        </w:rPr>
      </w:pPr>
      <w:r>
        <w:rPr>
          <w:rFonts w:cs="David"/>
          <w:sz w:val="24"/>
          <w:rtl/>
        </w:rPr>
        <w:tab/>
        <w:t>רמי טל</w:t>
      </w:r>
      <w:r>
        <w:rPr>
          <w:rFonts w:cs="David"/>
          <w:sz w:val="24"/>
          <w:rtl/>
        </w:rPr>
        <w:tab/>
        <w:t>- ידיעות אחרונות</w:t>
      </w:r>
    </w:p>
    <w:p w:rsidR="00000000" w:rsidRDefault="00DF02D2">
      <w:pPr>
        <w:rPr>
          <w:rFonts w:cs="David"/>
          <w:sz w:val="24"/>
          <w:rtl/>
        </w:rPr>
      </w:pPr>
    </w:p>
    <w:p w:rsidR="00000000" w:rsidRDefault="00DF02D2">
      <w:pPr>
        <w:rPr>
          <w:rFonts w:cs="David"/>
          <w:sz w:val="24"/>
          <w:rtl/>
        </w:rPr>
      </w:pPr>
    </w:p>
    <w:p w:rsidR="00000000" w:rsidRDefault="00DF02D2">
      <w:pPr>
        <w:rPr>
          <w:rFonts w:cs="David"/>
          <w:sz w:val="24"/>
          <w:rtl/>
        </w:rPr>
      </w:pPr>
    </w:p>
    <w:p w:rsidR="00000000" w:rsidRDefault="00DF02D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DF02D2">
      <w:pPr>
        <w:rPr>
          <w:rFonts w:cs="David"/>
          <w:sz w:val="24"/>
          <w:rtl/>
        </w:rPr>
      </w:pPr>
    </w:p>
    <w:p w:rsidR="00000000" w:rsidRDefault="00DF02D2">
      <w:pPr>
        <w:rPr>
          <w:rFonts w:cs="David"/>
          <w:sz w:val="24"/>
          <w:rtl/>
        </w:rPr>
      </w:pPr>
    </w:p>
    <w:p w:rsidR="00000000" w:rsidRDefault="00DF02D2">
      <w:pPr>
        <w:rPr>
          <w:rFonts w:cs="David"/>
          <w:sz w:val="24"/>
          <w:rtl/>
        </w:rPr>
      </w:pPr>
    </w:p>
    <w:p w:rsidR="00000000" w:rsidRDefault="00DF02D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DF02D2">
      <w:pPr>
        <w:rPr>
          <w:rFonts w:cs="David"/>
          <w:b/>
          <w:bCs/>
          <w:sz w:val="24"/>
          <w:rtl/>
        </w:rPr>
      </w:pPr>
    </w:p>
    <w:p w:rsidR="00000000" w:rsidRDefault="00DF02D2">
      <w:pPr>
        <w:jc w:val="center"/>
        <w:rPr>
          <w:rFonts w:cs="David"/>
          <w:b/>
          <w:bCs/>
          <w:sz w:val="24"/>
          <w:rtl/>
        </w:rPr>
      </w:pPr>
      <w:r>
        <w:rPr>
          <w:rFonts w:cs="David"/>
          <w:sz w:val="24"/>
          <w:rtl/>
        </w:rPr>
        <w:br w:type="page"/>
      </w:r>
      <w:r>
        <w:rPr>
          <w:rFonts w:cs="David"/>
          <w:b/>
          <w:bCs/>
          <w:sz w:val="24"/>
          <w:rtl/>
        </w:rPr>
        <w:lastRenderedPageBreak/>
        <w:t>"הרשעת" סופיה יאלין בעיתונות והעברת פרטי חשודים על-ידי המשטרה לעיתונ</w:t>
      </w:r>
      <w:r>
        <w:rPr>
          <w:rFonts w:cs="David"/>
          <w:b/>
          <w:bCs/>
          <w:sz w:val="24"/>
          <w:rtl/>
        </w:rPr>
        <w:t>ות -</w:t>
      </w:r>
    </w:p>
    <w:p w:rsidR="00000000" w:rsidRDefault="00DF02D2">
      <w:pPr>
        <w:pStyle w:val="9"/>
        <w:rPr>
          <w:rFonts w:cs="David"/>
          <w:sz w:val="24"/>
          <w:rtl/>
        </w:rPr>
      </w:pPr>
      <w:r>
        <w:rPr>
          <w:rFonts w:cs="David"/>
          <w:sz w:val="24"/>
          <w:rtl/>
        </w:rPr>
        <w:t>הצעה לסדר בוועדה של חבר הכנסת רשף חן</w:t>
      </w:r>
    </w:p>
    <w:p w:rsidR="00000000" w:rsidRDefault="00DF02D2">
      <w:pPr>
        <w:jc w:val="center"/>
        <w:rPr>
          <w:rFonts w:cs="David"/>
          <w:sz w:val="24"/>
          <w:rtl/>
        </w:rPr>
      </w:pPr>
    </w:p>
    <w:p w:rsidR="00000000" w:rsidRDefault="00DF02D2">
      <w:pPr>
        <w:rPr>
          <w:rFonts w:cs="David"/>
          <w:sz w:val="24"/>
          <w:rtl/>
        </w:rPr>
      </w:pPr>
      <w:r>
        <w:rPr>
          <w:rFonts w:cs="David"/>
          <w:sz w:val="24"/>
          <w:u w:val="single"/>
          <w:rtl/>
        </w:rPr>
        <w:t>היו"ר מיכאל איתן:</w:t>
      </w:r>
    </w:p>
    <w:p w:rsidR="00000000" w:rsidRDefault="00DF02D2">
      <w:pPr>
        <w:rPr>
          <w:rFonts w:cs="David"/>
          <w:sz w:val="24"/>
          <w:rtl/>
        </w:rPr>
      </w:pPr>
    </w:p>
    <w:p w:rsidR="00000000" w:rsidRDefault="00DF02D2">
      <w:pPr>
        <w:pStyle w:val="aa"/>
        <w:rPr>
          <w:rFonts w:cs="David"/>
          <w:sz w:val="24"/>
          <w:rtl/>
        </w:rPr>
      </w:pPr>
      <w:r>
        <w:rPr>
          <w:rFonts w:cs="David"/>
          <w:sz w:val="24"/>
          <w:rtl/>
        </w:rPr>
        <w:tab/>
        <w:t>אני פותח את ישיבת ועדת החוקה, חוק ומשפט, בנושא: "הרשעת" סופיה יאלין בעיתונות והעברת פרטי חשודים על-ידי המשטרה לעיתונות. חבר הכנסת רשף חן, בבקשה.</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אדוני היושב-ראש, יש פה דוגמה קיצונית </w:t>
      </w:r>
      <w:r>
        <w:rPr>
          <w:rFonts w:cs="David"/>
          <w:sz w:val="24"/>
          <w:rtl/>
        </w:rPr>
        <w:t>באופן אבסורדי לתופעה שקיימת במדינת ישראל באופן כללי - המשטרה מעבירה מידע על חקירות פליליות ועל חשודים, כחלק מנוהל עבודה רגיל שלה, ויוצרת מצב של פרסומים שמרשיעים את האנשים בזמן החשדות, הורסים להם את השם הטוב בצורה נוראית, כאשר הסטטיסטיקה מראה שמתוך עשרה מקר</w:t>
      </w:r>
      <w:r>
        <w:rPr>
          <w:rFonts w:cs="David"/>
          <w:sz w:val="24"/>
          <w:rtl/>
        </w:rPr>
        <w:t>ים, אולי תשעה בכלל נסגרים.</w:t>
      </w:r>
    </w:p>
    <w:p w:rsidR="00000000" w:rsidRDefault="00DF02D2">
      <w:pPr>
        <w:rPr>
          <w:rFonts w:cs="David"/>
          <w:sz w:val="24"/>
          <w:rtl/>
        </w:rPr>
      </w:pPr>
    </w:p>
    <w:p w:rsidR="00000000" w:rsidRDefault="00DF02D2">
      <w:pPr>
        <w:rPr>
          <w:rFonts w:cs="David"/>
          <w:sz w:val="24"/>
          <w:rtl/>
        </w:rPr>
      </w:pPr>
      <w:r>
        <w:rPr>
          <w:rFonts w:cs="David"/>
          <w:sz w:val="24"/>
          <w:rtl/>
        </w:rPr>
        <w:tab/>
        <w:t>המקרה שהבאתי הוא כל כך קיצוני, יש מקרים פחות קיצוניים, אבל לא פחות גרועים, כי מישהו מחר יפרסם שאני נחשד שנתתי סטירת לחי למישהו, וזה היה גורם לי נזק גדול.</w:t>
      </w:r>
    </w:p>
    <w:p w:rsidR="00000000" w:rsidRDefault="00DF02D2">
      <w:pPr>
        <w:rPr>
          <w:rFonts w:cs="David"/>
          <w:sz w:val="24"/>
          <w:rtl/>
        </w:rPr>
      </w:pPr>
    </w:p>
    <w:p w:rsidR="00000000" w:rsidRDefault="00DF02D2">
      <w:pPr>
        <w:rPr>
          <w:rFonts w:cs="David"/>
          <w:sz w:val="24"/>
          <w:rtl/>
        </w:rPr>
      </w:pPr>
      <w:r>
        <w:rPr>
          <w:rFonts w:cs="David"/>
          <w:sz w:val="24"/>
          <w:u w:val="single"/>
          <w:rtl/>
        </w:rPr>
        <w:t>אברהם בורג:</w:t>
      </w:r>
    </w:p>
    <w:p w:rsidR="00000000" w:rsidRDefault="00DF02D2">
      <w:pPr>
        <w:rPr>
          <w:rFonts w:cs="David"/>
          <w:sz w:val="24"/>
          <w:rtl/>
        </w:rPr>
      </w:pPr>
    </w:p>
    <w:p w:rsidR="00000000" w:rsidRDefault="00DF02D2">
      <w:pPr>
        <w:rPr>
          <w:rFonts w:cs="David"/>
          <w:sz w:val="24"/>
          <w:rtl/>
        </w:rPr>
      </w:pPr>
      <w:r>
        <w:rPr>
          <w:rFonts w:cs="David"/>
          <w:sz w:val="24"/>
          <w:rtl/>
        </w:rPr>
        <w:tab/>
        <w:t xml:space="preserve"> אתה יכול להיות שר חינוך.</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התבשרנו ב-15 ביולי: </w:t>
      </w:r>
      <w:r>
        <w:rPr>
          <w:rFonts w:cs="David"/>
          <w:sz w:val="24"/>
          <w:rtl/>
        </w:rPr>
        <w:t xml:space="preserve">"הרגה את אמא במכות". בכותרת המשנה, למעלה, כתוב "רצחה". רוצים לשמור על שמה, אז כותבים "ס' בת ה-21", אבל אז מבהירים לנו שזו ס', שהיא הבת של ג'ניה אלין, שנוהגת לשבת על הספסל הציבורי ברחוב אלפסי בנתיבות. אם למישהו היה איזה ספק על מי אנחנו מדברים, אני מניח שכל </w:t>
      </w:r>
      <w:r>
        <w:rPr>
          <w:rFonts w:cs="David"/>
          <w:sz w:val="24"/>
          <w:rtl/>
        </w:rPr>
        <w:t>מי שמכיר את סופיה אלין, הבין ש-ס' זו סופיה אלין, והבהירו לנו גם שהיא זאת שהאח שלה יושב בכלא. בקיצור, כל מי שגר בנתיבות יודע בדיוק במי מדובר.</w:t>
      </w:r>
    </w:p>
    <w:p w:rsidR="00000000" w:rsidRDefault="00DF02D2">
      <w:pPr>
        <w:rPr>
          <w:rFonts w:cs="David"/>
          <w:sz w:val="24"/>
          <w:rtl/>
        </w:rPr>
      </w:pPr>
    </w:p>
    <w:p w:rsidR="00000000" w:rsidRDefault="00DF02D2">
      <w:pPr>
        <w:rPr>
          <w:rFonts w:cs="David"/>
          <w:sz w:val="24"/>
          <w:rtl/>
        </w:rPr>
      </w:pPr>
      <w:r>
        <w:rPr>
          <w:rFonts w:cs="David"/>
          <w:sz w:val="24"/>
          <w:rtl/>
        </w:rPr>
        <w:tab/>
        <w:t>יש פה ציטוט מה היא סיפרה לשוטרים, כאילו היא סיפרה לשוטרים שהאימא "היתה שיכורה לגמרי, רציתי שהיא תעלה הביתה והיא ה</w:t>
      </w:r>
      <w:r>
        <w:rPr>
          <w:rFonts w:cs="David"/>
          <w:sz w:val="24"/>
          <w:rtl/>
        </w:rPr>
        <w:t>תנגדה". הם גם מסבירים לנו שהיא מוכרת למשטרה מעבירות אלימות קודמות - זה מידע שלא נודע לכתב ממקור אחר חוץ מהמשטרה - וגם דואגים להבהיר לנו בסוף הכתבה, אחרי שהסבירו לנו איך היא דפקה לה את הראש בקיר ורצחה אותה וגררה אותה, סיפור שלם: "הסוד התגלה בסופו של דבר הוד</w:t>
      </w:r>
      <w:r>
        <w:rPr>
          <w:rFonts w:cs="David"/>
          <w:sz w:val="24"/>
          <w:rtl/>
        </w:rPr>
        <w:t>ות למידע שהגיע שלשום לרכז המודיעין במשטרת נתיבות, רס"ר ניסים מסס, ולקצין המודיעין, פקד חנוך שובל", כדי שנדע מי הם הגיבורים שתפסו את "הרוצחת הנוראית".</w:t>
      </w:r>
    </w:p>
    <w:p w:rsidR="00000000" w:rsidRDefault="00DF02D2">
      <w:pPr>
        <w:rPr>
          <w:rFonts w:cs="David"/>
          <w:sz w:val="24"/>
          <w:rtl/>
        </w:rPr>
      </w:pPr>
    </w:p>
    <w:p w:rsidR="00000000" w:rsidRDefault="00DF02D2">
      <w:pPr>
        <w:rPr>
          <w:rFonts w:cs="David"/>
          <w:sz w:val="24"/>
          <w:rtl/>
        </w:rPr>
      </w:pPr>
      <w:r>
        <w:rPr>
          <w:rFonts w:cs="David"/>
          <w:sz w:val="24"/>
          <w:rtl/>
        </w:rPr>
        <w:tab/>
        <w:t>הדבר המדהים, ברמת העיתונות, שבכל הכתבה הזאת לא כתוב "נחשדת", "חשדות", "לכאורה" - שום דבר. הגברת הזאת, מס</w:t>
      </w:r>
      <w:r>
        <w:rPr>
          <w:rFonts w:cs="David"/>
          <w:sz w:val="24"/>
          <w:rtl/>
        </w:rPr>
        <w:t>פרים כעובדה, "הרגה את אימא במכות", וזה לא רק בכותרת, זה לכל אורך הכתבה.</w:t>
      </w:r>
    </w:p>
    <w:p w:rsidR="00000000" w:rsidRDefault="00DF02D2">
      <w:pPr>
        <w:rPr>
          <w:rFonts w:cs="David"/>
          <w:sz w:val="24"/>
          <w:rtl/>
        </w:rPr>
      </w:pPr>
    </w:p>
    <w:p w:rsidR="00000000" w:rsidRDefault="00DF02D2">
      <w:pPr>
        <w:rPr>
          <w:rFonts w:cs="David"/>
          <w:sz w:val="24"/>
          <w:rtl/>
        </w:rPr>
      </w:pPr>
      <w:r>
        <w:rPr>
          <w:rFonts w:cs="David"/>
          <w:sz w:val="24"/>
          <w:rtl/>
        </w:rPr>
        <w:tab/>
        <w:t>גם אם היא היתה הורגת את אימא שלה במכות, הכתבה הזאת לא היתה צריכה להיות וההדלפה הזאת לא היתה צריכה להיות, אבל הסיפור הזה אבסורדי.</w:t>
      </w:r>
    </w:p>
    <w:p w:rsidR="00000000" w:rsidRDefault="00DF02D2">
      <w:pPr>
        <w:rPr>
          <w:rFonts w:cs="David"/>
          <w:sz w:val="24"/>
          <w:rtl/>
        </w:rPr>
      </w:pPr>
    </w:p>
    <w:p w:rsidR="00000000" w:rsidRDefault="00DF02D2">
      <w:pPr>
        <w:rPr>
          <w:rFonts w:cs="David"/>
          <w:sz w:val="24"/>
          <w:rtl/>
        </w:rPr>
      </w:pPr>
      <w:r>
        <w:rPr>
          <w:rFonts w:cs="David"/>
          <w:sz w:val="24"/>
          <w:u w:val="single"/>
          <w:rtl/>
        </w:rPr>
        <w:t>היו"ר מיכאל איתן:</w:t>
      </w:r>
    </w:p>
    <w:p w:rsidR="00000000" w:rsidRDefault="00DF02D2">
      <w:pPr>
        <w:rPr>
          <w:rFonts w:cs="David"/>
          <w:sz w:val="24"/>
          <w:rtl/>
        </w:rPr>
      </w:pPr>
    </w:p>
    <w:p w:rsidR="00000000" w:rsidRDefault="00DF02D2">
      <w:pPr>
        <w:rPr>
          <w:rFonts w:cs="David"/>
          <w:sz w:val="24"/>
          <w:rtl/>
        </w:rPr>
      </w:pPr>
      <w:r>
        <w:rPr>
          <w:rFonts w:cs="David"/>
          <w:sz w:val="24"/>
          <w:rtl/>
        </w:rPr>
        <w:tab/>
        <w:t>חבר הכנסת חן, תרשה לי להנחות אות</w:t>
      </w:r>
      <w:r>
        <w:rPr>
          <w:rFonts w:cs="David"/>
          <w:sz w:val="24"/>
          <w:rtl/>
        </w:rPr>
        <w:t>ך בשאלה מנחה. אנחנו לא יושבים כאן כעת כתוכנית לביקורת העיתונות.</w:t>
      </w:r>
    </w:p>
    <w:p w:rsidR="00000000" w:rsidRDefault="00DF02D2">
      <w:pPr>
        <w:rPr>
          <w:rFonts w:cs="David"/>
          <w:sz w:val="24"/>
          <w:rtl/>
        </w:rPr>
      </w:pPr>
      <w:r>
        <w:rPr>
          <w:rFonts w:cs="David"/>
          <w:sz w:val="24"/>
          <w:u w:val="single"/>
          <w:rtl/>
        </w:rPr>
        <w:br w:type="page"/>
      </w:r>
      <w:r>
        <w:rPr>
          <w:rFonts w:cs="David"/>
          <w:sz w:val="24"/>
          <w:u w:val="single"/>
          <w:rtl/>
        </w:rPr>
        <w:lastRenderedPageBreak/>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לא. הבעיה שלי עם ההדלפה של המשטרה, חד-משמעית. כולנו יצאנו לעבוד מול העיתונות, ואנחנו מכירים את השיטה - אני אספר לך משהו מעניין, תדאג שהשם שלי יופיע בעיתונות.</w:t>
      </w:r>
    </w:p>
    <w:p w:rsidR="00000000" w:rsidRDefault="00DF02D2">
      <w:pPr>
        <w:rPr>
          <w:rFonts w:cs="David"/>
          <w:sz w:val="24"/>
          <w:u w:val="single"/>
          <w:rtl/>
        </w:rPr>
      </w:pPr>
    </w:p>
    <w:p w:rsidR="00000000" w:rsidRDefault="00DF02D2">
      <w:pPr>
        <w:rPr>
          <w:rFonts w:cs="David"/>
          <w:sz w:val="24"/>
          <w:rtl/>
        </w:rPr>
      </w:pPr>
      <w:r>
        <w:rPr>
          <w:rFonts w:cs="David"/>
          <w:sz w:val="24"/>
          <w:u w:val="single"/>
          <w:rtl/>
        </w:rPr>
        <w:t>היו"ר מיכאל איתן:</w:t>
      </w:r>
    </w:p>
    <w:p w:rsidR="00000000" w:rsidRDefault="00DF02D2">
      <w:pPr>
        <w:rPr>
          <w:rFonts w:cs="David"/>
          <w:sz w:val="24"/>
          <w:rtl/>
        </w:rPr>
      </w:pPr>
    </w:p>
    <w:p w:rsidR="00000000" w:rsidRDefault="00DF02D2">
      <w:pPr>
        <w:rPr>
          <w:rFonts w:cs="David"/>
          <w:sz w:val="24"/>
          <w:rtl/>
        </w:rPr>
      </w:pPr>
      <w:r>
        <w:rPr>
          <w:rFonts w:cs="David"/>
          <w:sz w:val="24"/>
          <w:rtl/>
        </w:rPr>
        <w:tab/>
        <w:t>ל</w:t>
      </w:r>
      <w:r>
        <w:rPr>
          <w:rFonts w:cs="David"/>
          <w:sz w:val="24"/>
          <w:rtl/>
        </w:rPr>
        <w:t>א התכוונתי להגן על העיתונות, חס וחלילה, שרק לא ישתמע שאין לנו סמכות כלפיה.</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הנחתי הצעת חוק, במידה מסוימת בעקבות העניין הזה, והיא מתייחסת גם לעיתונות.</w:t>
      </w:r>
    </w:p>
    <w:p w:rsidR="00000000" w:rsidRDefault="00DF02D2">
      <w:pPr>
        <w:rPr>
          <w:rFonts w:cs="David"/>
          <w:sz w:val="24"/>
          <w:rtl/>
        </w:rPr>
      </w:pPr>
    </w:p>
    <w:p w:rsidR="00000000" w:rsidRDefault="00DF02D2">
      <w:pPr>
        <w:rPr>
          <w:rFonts w:cs="David"/>
          <w:sz w:val="24"/>
          <w:rtl/>
        </w:rPr>
      </w:pPr>
      <w:r>
        <w:rPr>
          <w:rFonts w:cs="David"/>
          <w:sz w:val="24"/>
          <w:rtl/>
        </w:rPr>
        <w:tab/>
        <w:t>אני חושב שצריכה להיות פה חקירה של מח"ש, כי הדבר הזה, אלא אם כן נשמע משהו מפתיע, לא תקין, גם ב</w:t>
      </w:r>
      <w:r>
        <w:rPr>
          <w:rFonts w:cs="David"/>
          <w:sz w:val="24"/>
          <w:rtl/>
        </w:rPr>
        <w:t>עיני המשטרה. הייתי מתחיל עם השמות שמוזכרים בעיתונות, כדי לברר איך זה קרה.</w:t>
      </w:r>
    </w:p>
    <w:p w:rsidR="00000000" w:rsidRDefault="00DF02D2">
      <w:pPr>
        <w:rPr>
          <w:rFonts w:cs="David"/>
          <w:sz w:val="24"/>
          <w:rtl/>
        </w:rPr>
      </w:pPr>
    </w:p>
    <w:p w:rsidR="00000000" w:rsidRDefault="00DF02D2">
      <w:pPr>
        <w:rPr>
          <w:rFonts w:cs="David"/>
          <w:sz w:val="24"/>
          <w:rtl/>
        </w:rPr>
      </w:pPr>
      <w:r>
        <w:rPr>
          <w:rFonts w:cs="David"/>
          <w:sz w:val="24"/>
          <w:rtl/>
        </w:rPr>
        <w:tab/>
        <w:t>למה המקרה הזה אבסורדי? משום שיומיים אחרי זה התפרסמה כותרת גדולה: "הבת לא הכתה את אימא שלה למוות", וזה אחרי שכתבו את כל הדברים הזוועתיים האלה על המסכנה.</w:t>
      </w:r>
    </w:p>
    <w:p w:rsidR="00000000" w:rsidRDefault="00DF02D2">
      <w:pPr>
        <w:rPr>
          <w:rFonts w:cs="David"/>
          <w:sz w:val="24"/>
          <w:rtl/>
        </w:rPr>
      </w:pPr>
    </w:p>
    <w:p w:rsidR="00000000" w:rsidRDefault="00DF02D2">
      <w:pPr>
        <w:rPr>
          <w:rFonts w:cs="David"/>
          <w:sz w:val="24"/>
          <w:rtl/>
        </w:rPr>
      </w:pPr>
      <w:r>
        <w:rPr>
          <w:rFonts w:cs="David"/>
          <w:sz w:val="24"/>
          <w:u w:val="single"/>
          <w:rtl/>
        </w:rPr>
        <w:t>היו"ר מיכאל איתן:</w:t>
      </w:r>
    </w:p>
    <w:p w:rsidR="00000000" w:rsidRDefault="00DF02D2">
      <w:pPr>
        <w:rPr>
          <w:rFonts w:cs="David"/>
          <w:sz w:val="24"/>
          <w:rtl/>
        </w:rPr>
      </w:pPr>
    </w:p>
    <w:p w:rsidR="00000000" w:rsidRDefault="00DF02D2">
      <w:pPr>
        <w:rPr>
          <w:rFonts w:cs="David"/>
          <w:sz w:val="24"/>
          <w:rtl/>
        </w:rPr>
      </w:pPr>
      <w:r>
        <w:rPr>
          <w:rFonts w:cs="David"/>
          <w:sz w:val="24"/>
          <w:rtl/>
        </w:rPr>
        <w:tab/>
        <w:t>זה אומר</w:t>
      </w:r>
      <w:r>
        <w:rPr>
          <w:rFonts w:cs="David"/>
          <w:sz w:val="24"/>
          <w:rtl/>
        </w:rPr>
        <w:t xml:space="preserve"> מישהו אחר.</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זה במקרה, אני חושב שגם ב"ידיעות אחרונות" פרסמו את זה אחר כך. אני מתאר לעצמי שהיועץ המשפטי שלהם אמר להם: מהר, מהר, תפרסמו כותרת גדולה.</w:t>
      </w:r>
    </w:p>
    <w:p w:rsidR="00000000" w:rsidRDefault="00DF02D2">
      <w:pPr>
        <w:rPr>
          <w:rFonts w:cs="David"/>
          <w:sz w:val="24"/>
          <w:rtl/>
        </w:rPr>
      </w:pPr>
    </w:p>
    <w:p w:rsidR="00000000" w:rsidRDefault="00DF02D2">
      <w:pPr>
        <w:rPr>
          <w:rFonts w:cs="David"/>
          <w:sz w:val="24"/>
          <w:rtl/>
        </w:rPr>
      </w:pPr>
      <w:r>
        <w:rPr>
          <w:rFonts w:cs="David"/>
          <w:sz w:val="24"/>
          <w:rtl/>
        </w:rPr>
        <w:tab/>
        <w:t>מתברר שלא מינה ולא מקצתיה. כלום. הוציאו את הגופה, לא היו עליה שום סימני אלימות. האישה הזאת מתה מ</w:t>
      </w:r>
      <w:r>
        <w:rPr>
          <w:rFonts w:cs="David"/>
          <w:sz w:val="24"/>
          <w:rtl/>
        </w:rPr>
        <w:t>התקף לב. כל הסיפור הזה הוא פשוט ברווז אחד גדול.</w:t>
      </w:r>
    </w:p>
    <w:p w:rsidR="00000000" w:rsidRDefault="00DF02D2">
      <w:pPr>
        <w:rPr>
          <w:rFonts w:cs="David"/>
          <w:sz w:val="24"/>
          <w:rtl/>
        </w:rPr>
      </w:pPr>
    </w:p>
    <w:p w:rsidR="00000000" w:rsidRDefault="00DF02D2">
      <w:pPr>
        <w:rPr>
          <w:rFonts w:cs="David"/>
          <w:sz w:val="24"/>
          <w:rtl/>
        </w:rPr>
      </w:pPr>
      <w:r>
        <w:rPr>
          <w:rFonts w:cs="David"/>
          <w:sz w:val="24"/>
          <w:u w:val="single"/>
          <w:rtl/>
        </w:rPr>
        <w:t>היו"ר מיכאל איתן:</w:t>
      </w:r>
    </w:p>
    <w:p w:rsidR="00000000" w:rsidRDefault="00DF02D2">
      <w:pPr>
        <w:rPr>
          <w:rFonts w:cs="David"/>
          <w:sz w:val="24"/>
          <w:rtl/>
        </w:rPr>
      </w:pPr>
    </w:p>
    <w:p w:rsidR="00000000" w:rsidRDefault="00DF02D2">
      <w:pPr>
        <w:rPr>
          <w:rFonts w:cs="David"/>
          <w:sz w:val="24"/>
          <w:rtl/>
        </w:rPr>
      </w:pPr>
      <w:r>
        <w:rPr>
          <w:rFonts w:cs="David"/>
          <w:sz w:val="24"/>
          <w:rtl/>
        </w:rPr>
        <w:tab/>
        <w:t>מה זאת אומרת ברווז? כתוב כאן שהמידע נבדק והוכח כנכון, החשודה הודתה. סגן ניצב שלמה אבוטובול מצוטט כאומר: "החשודה הודתה ושחזרה את מעשיה". אני קורא מתוך הידיעה שאתה סיפקת לנו.</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כתו</w:t>
      </w:r>
      <w:r>
        <w:rPr>
          <w:rFonts w:cs="David"/>
          <w:sz w:val="24"/>
          <w:rtl/>
        </w:rPr>
        <w:t>ב "המידע נבדק והוכח כנכון". אולי היא לא שוחררה ממעצר? אולי אני לא מבין את הכתבה.</w:t>
      </w:r>
    </w:p>
    <w:p w:rsidR="00000000" w:rsidRDefault="00DF02D2">
      <w:pPr>
        <w:rPr>
          <w:rFonts w:cs="David"/>
          <w:sz w:val="24"/>
          <w:rtl/>
        </w:rPr>
      </w:pPr>
    </w:p>
    <w:p w:rsidR="00000000" w:rsidRDefault="00DF02D2">
      <w:pPr>
        <w:rPr>
          <w:rFonts w:cs="David"/>
          <w:sz w:val="24"/>
          <w:rtl/>
        </w:rPr>
      </w:pPr>
      <w:r>
        <w:rPr>
          <w:rFonts w:cs="David"/>
          <w:sz w:val="24"/>
          <w:rtl/>
        </w:rPr>
        <w:tab/>
        <w:t>השאלה היא, למה בכלל הנושא - אם כן הודתה או לא הודתה, אם כן עשתה את זה או לא עשתה את זה, נחשדת או לא נחשדת - יצא מהמשטרה לעיתונות?</w:t>
      </w:r>
    </w:p>
    <w:p w:rsidR="00000000" w:rsidRDefault="00DF02D2">
      <w:pPr>
        <w:rPr>
          <w:rFonts w:cs="David"/>
          <w:sz w:val="24"/>
          <w:rtl/>
        </w:rPr>
      </w:pPr>
    </w:p>
    <w:p w:rsidR="00000000" w:rsidRDefault="00DF02D2">
      <w:pPr>
        <w:rPr>
          <w:rFonts w:cs="David"/>
          <w:sz w:val="24"/>
          <w:rtl/>
        </w:rPr>
      </w:pPr>
      <w:r>
        <w:rPr>
          <w:rFonts w:cs="David"/>
          <w:sz w:val="24"/>
          <w:rtl/>
        </w:rPr>
        <w:tab/>
        <w:t>העובדה היא שאף על פי שהגברת הודתה, המשטרה</w:t>
      </w:r>
      <w:r>
        <w:rPr>
          <w:rFonts w:cs="David"/>
          <w:sz w:val="24"/>
          <w:rtl/>
        </w:rPr>
        <w:t xml:space="preserve"> משחררת אותה ולא מגישה כתב אישום וסוגרת את התיק. כנראה שהיא לא באמת הודתה, וכנראה שהיא לא באמת עשתה את זה, ואין חשד שהיא עשתה את זה. רצחו את השם הטוב של הבחורה הזאת בעיתונות, ומשטרת ישראל היא זו שעשתה את זה. זו תופעה, זה לא המקרה הראשון, ואם לא נפסיק את זה</w:t>
      </w:r>
      <w:r>
        <w:rPr>
          <w:rFonts w:cs="David"/>
          <w:sz w:val="24"/>
          <w:rtl/>
        </w:rPr>
        <w:t>, זה לא המקרה האחרון.</w:t>
      </w:r>
    </w:p>
    <w:p w:rsidR="00000000" w:rsidRDefault="00DF02D2">
      <w:pPr>
        <w:rPr>
          <w:rFonts w:cs="David"/>
          <w:sz w:val="24"/>
          <w:rtl/>
        </w:rPr>
      </w:pPr>
    </w:p>
    <w:p w:rsidR="00000000" w:rsidRDefault="00DF02D2">
      <w:pPr>
        <w:rPr>
          <w:rFonts w:cs="David"/>
          <w:sz w:val="24"/>
          <w:rtl/>
        </w:rPr>
      </w:pPr>
      <w:r>
        <w:rPr>
          <w:rFonts w:cs="David"/>
          <w:sz w:val="24"/>
          <w:rtl/>
        </w:rPr>
        <w:tab/>
        <w:t>לשאלתך, מה אנחנו יכולים לעשות. הנחתי הצעת חוק שתהפוך את הסדר הקיים כרגע. כרגע אפשר לפנות לבית-המשפט ולבקש שיאסור פרסום. היא היתה צריכה לפנות אל בית-המשפט ממקום מעצרה, לבקש איסור פרסום.</w:t>
      </w:r>
    </w:p>
    <w:p w:rsidR="00000000" w:rsidRDefault="00DF02D2">
      <w:pPr>
        <w:rPr>
          <w:rFonts w:cs="David"/>
          <w:sz w:val="24"/>
          <w:rtl/>
        </w:rPr>
      </w:pPr>
      <w:r>
        <w:rPr>
          <w:rFonts w:cs="David"/>
          <w:sz w:val="24"/>
          <w:u w:val="single"/>
          <w:rtl/>
        </w:rPr>
        <w:t>היו"ר מיכאל איתן:</w:t>
      </w:r>
    </w:p>
    <w:p w:rsidR="00000000" w:rsidRDefault="00DF02D2">
      <w:pPr>
        <w:rPr>
          <w:rFonts w:cs="David"/>
          <w:sz w:val="24"/>
          <w:rtl/>
        </w:rPr>
      </w:pPr>
    </w:p>
    <w:p w:rsidR="00000000" w:rsidRDefault="00DF02D2">
      <w:pPr>
        <w:rPr>
          <w:rFonts w:cs="David"/>
          <w:sz w:val="24"/>
          <w:rtl/>
        </w:rPr>
      </w:pPr>
      <w:r>
        <w:rPr>
          <w:rFonts w:cs="David"/>
          <w:sz w:val="24"/>
          <w:rtl/>
        </w:rPr>
        <w:tab/>
        <w:t>אני לא יודע אם תפסת בדיוק א</w:t>
      </w:r>
      <w:r>
        <w:rPr>
          <w:rFonts w:cs="David"/>
          <w:sz w:val="24"/>
          <w:rtl/>
        </w:rPr>
        <w:t>ת המקרה הנכון. מתוך שאני קורא את הידיעות, היה פה מקרה שהחשודה הודתה.</w:t>
      </w:r>
    </w:p>
    <w:p w:rsidR="00000000" w:rsidRDefault="00DF02D2">
      <w:pPr>
        <w:rPr>
          <w:rFonts w:cs="David"/>
          <w:sz w:val="24"/>
          <w:u w:val="single"/>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נניח שהחשודה הודתה. יש לך הדוגמה הקלאסית לזה שגם אם הבחורה הודתה, זה עדיין לא אומר שהיא עשתה את זה, וזו עדיין לא סיבה שהמשטרה תלך לעיתונות ותספר לה: תפסנו רוצחת, ויכתבו "הרגה </w:t>
      </w:r>
      <w:r>
        <w:rPr>
          <w:rFonts w:cs="David"/>
          <w:sz w:val="24"/>
          <w:rtl/>
        </w:rPr>
        <w:t>את אימא שלה במכות", כאילו היא כבר הורשעה.</w:t>
      </w:r>
    </w:p>
    <w:p w:rsidR="00000000" w:rsidRDefault="00DF02D2">
      <w:pPr>
        <w:rPr>
          <w:rFonts w:cs="David"/>
          <w:sz w:val="24"/>
          <w:rtl/>
        </w:rPr>
      </w:pPr>
    </w:p>
    <w:p w:rsidR="00000000" w:rsidRDefault="00DF02D2">
      <w:pPr>
        <w:rPr>
          <w:rFonts w:cs="David"/>
          <w:sz w:val="24"/>
          <w:rtl/>
        </w:rPr>
      </w:pPr>
      <w:r>
        <w:rPr>
          <w:rFonts w:cs="David"/>
          <w:sz w:val="24"/>
          <w:u w:val="single"/>
          <w:rtl/>
        </w:rPr>
        <w:t>היו"ר מיכאל איתן:</w:t>
      </w:r>
    </w:p>
    <w:p w:rsidR="00000000" w:rsidRDefault="00DF02D2">
      <w:pPr>
        <w:rPr>
          <w:rFonts w:cs="David"/>
          <w:sz w:val="24"/>
          <w:rtl/>
        </w:rPr>
      </w:pPr>
    </w:p>
    <w:p w:rsidR="00000000" w:rsidRDefault="00DF02D2">
      <w:pPr>
        <w:rPr>
          <w:rFonts w:cs="David"/>
          <w:sz w:val="24"/>
          <w:rtl/>
        </w:rPr>
      </w:pPr>
      <w:r>
        <w:rPr>
          <w:rFonts w:cs="David"/>
          <w:sz w:val="24"/>
          <w:rtl/>
        </w:rPr>
        <w:tab/>
        <w:t>את זה העיתונאי כתב.</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העיתונאי לא הגיע לנתונים האלה בעצמו.</w:t>
      </w:r>
    </w:p>
    <w:p w:rsidR="00000000" w:rsidRDefault="00DF02D2">
      <w:pPr>
        <w:rPr>
          <w:rFonts w:cs="David"/>
          <w:sz w:val="24"/>
          <w:rtl/>
        </w:rPr>
      </w:pPr>
    </w:p>
    <w:p w:rsidR="00000000" w:rsidRDefault="00DF02D2">
      <w:pPr>
        <w:rPr>
          <w:rFonts w:cs="David"/>
          <w:sz w:val="24"/>
          <w:rtl/>
        </w:rPr>
      </w:pPr>
      <w:r>
        <w:rPr>
          <w:rFonts w:cs="David"/>
          <w:sz w:val="24"/>
          <w:u w:val="single"/>
          <w:rtl/>
        </w:rPr>
        <w:t>היו"ר מיכאל איתן:</w:t>
      </w:r>
    </w:p>
    <w:p w:rsidR="00000000" w:rsidRDefault="00DF02D2">
      <w:pPr>
        <w:rPr>
          <w:rFonts w:cs="David"/>
          <w:sz w:val="24"/>
          <w:rtl/>
        </w:rPr>
      </w:pPr>
    </w:p>
    <w:p w:rsidR="00000000" w:rsidRDefault="00DF02D2">
      <w:pPr>
        <w:rPr>
          <w:rFonts w:cs="David"/>
          <w:sz w:val="24"/>
          <w:rtl/>
        </w:rPr>
      </w:pPr>
      <w:r>
        <w:rPr>
          <w:rFonts w:cs="David"/>
          <w:sz w:val="24"/>
          <w:rtl/>
        </w:rPr>
        <w:tab/>
        <w:t>לצורך העניין, אני אהיה קצין המשטרה. זה לא בסדר שמדליפים, אבל הלא הסדר הזה חל על כולם, רק לא עלי, בכל הת</w:t>
      </w:r>
      <w:r>
        <w:rPr>
          <w:rFonts w:cs="David"/>
          <w:sz w:val="24"/>
          <w:rtl/>
        </w:rPr>
        <w:t>חומים, מהקטן ועד הגדול. כל אחד מאתנו חי במציאות מסוימת, ולתקשורת יש הכוחות שלה - צבא מדליף, משטרה מדליפה, ראש ממשלה מדליף תחת הכינוי "גורם בכיר", חברי הכנסת מדליפים.</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כאשר המחיר הוא פגיעה בשם הטוב של אדם, אני לא מוכן לקבל את זה כנורמה.</w:t>
      </w:r>
    </w:p>
    <w:p w:rsidR="00000000" w:rsidRDefault="00DF02D2">
      <w:pPr>
        <w:rPr>
          <w:rFonts w:cs="David"/>
          <w:sz w:val="24"/>
          <w:rtl/>
        </w:rPr>
      </w:pPr>
    </w:p>
    <w:p w:rsidR="00000000" w:rsidRDefault="00DF02D2">
      <w:pPr>
        <w:rPr>
          <w:rFonts w:cs="David"/>
          <w:sz w:val="24"/>
          <w:rtl/>
        </w:rPr>
      </w:pPr>
      <w:r>
        <w:rPr>
          <w:rFonts w:cs="David"/>
          <w:sz w:val="24"/>
          <w:u w:val="single"/>
          <w:rtl/>
        </w:rPr>
        <w:t>היו"ר מי</w:t>
      </w:r>
      <w:r>
        <w:rPr>
          <w:rFonts w:cs="David"/>
          <w:sz w:val="24"/>
          <w:u w:val="single"/>
          <w:rtl/>
        </w:rPr>
        <w:t>כאל איתן:</w:t>
      </w:r>
    </w:p>
    <w:p w:rsidR="00000000" w:rsidRDefault="00DF02D2">
      <w:pPr>
        <w:rPr>
          <w:rFonts w:cs="David"/>
          <w:sz w:val="24"/>
          <w:rtl/>
        </w:rPr>
      </w:pPr>
    </w:p>
    <w:p w:rsidR="00000000" w:rsidRDefault="00DF02D2">
      <w:pPr>
        <w:rPr>
          <w:rFonts w:cs="David"/>
          <w:sz w:val="24"/>
          <w:rtl/>
        </w:rPr>
      </w:pPr>
      <w:r>
        <w:rPr>
          <w:rFonts w:cs="David"/>
          <w:sz w:val="24"/>
          <w:rtl/>
        </w:rPr>
        <w:tab/>
        <w:t>אני מסכים. אני מנסה לנתב אותך על מנת לייעל את הדיון. אני מסכים ברמת העיקרון, הרי יש לנו תלונות הרבה יותר קשות על כך שמתוך חדרי החקירה מוציאים החוצה דברים שיודעים שהם לא אמת מתוך כוונה ללחוץ על חשודים או לקדם חקירה. היה מקרה, למשל, של זיוף החלטו</w:t>
      </w:r>
      <w:r>
        <w:rPr>
          <w:rFonts w:cs="David"/>
          <w:sz w:val="24"/>
          <w:rtl/>
        </w:rPr>
        <w:t>ת של בית-משפט על מנת להשפיע על חשודים.</w:t>
      </w:r>
    </w:p>
    <w:p w:rsidR="00000000" w:rsidRDefault="00DF02D2">
      <w:pPr>
        <w:rPr>
          <w:rFonts w:cs="David"/>
          <w:sz w:val="24"/>
          <w:rtl/>
        </w:rPr>
      </w:pPr>
    </w:p>
    <w:p w:rsidR="00000000" w:rsidRDefault="00DF02D2">
      <w:pPr>
        <w:rPr>
          <w:rFonts w:cs="David"/>
          <w:sz w:val="24"/>
          <w:rtl/>
        </w:rPr>
      </w:pPr>
      <w:r>
        <w:rPr>
          <w:rFonts w:cs="David"/>
          <w:sz w:val="24"/>
          <w:rtl/>
        </w:rPr>
        <w:tab/>
        <w:t>אני לא רוצה לעשות את הכול שחור. משטרה שצריכה לתפוס חשודים, צריכה להיות מתוחכמת, לנקוט בכל מיני אמצעים, באופן טבעי היא עושה כל מיני דברים. לפעמים הדלפה יכולה לסייע לקידום חקירת משטרה.</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הצעת החוק שלי אומרת </w:t>
      </w:r>
      <w:r>
        <w:rPr>
          <w:rFonts w:cs="David"/>
          <w:sz w:val="24"/>
          <w:rtl/>
        </w:rPr>
        <w:t>שלא מפרסמים כלום עד הגשת כתב אישום, אלא אם כן שופט של בית-משפט קבע שיש אינטרס ציבורי.</w:t>
      </w:r>
    </w:p>
    <w:p w:rsidR="00000000" w:rsidRDefault="00DF02D2">
      <w:pPr>
        <w:rPr>
          <w:rFonts w:cs="David"/>
          <w:sz w:val="24"/>
          <w:rtl/>
        </w:rPr>
      </w:pPr>
    </w:p>
    <w:p w:rsidR="00000000" w:rsidRDefault="00DF02D2">
      <w:pPr>
        <w:rPr>
          <w:rFonts w:cs="David"/>
          <w:sz w:val="24"/>
          <w:rtl/>
        </w:rPr>
      </w:pPr>
      <w:r>
        <w:rPr>
          <w:rFonts w:cs="David"/>
          <w:sz w:val="24"/>
          <w:u w:val="single"/>
          <w:rtl/>
        </w:rPr>
        <w:t>היו"ר מיכאל איתן:</w:t>
      </w:r>
    </w:p>
    <w:p w:rsidR="00000000" w:rsidRDefault="00DF02D2">
      <w:pPr>
        <w:rPr>
          <w:rFonts w:cs="David"/>
          <w:sz w:val="24"/>
          <w:rtl/>
        </w:rPr>
      </w:pPr>
    </w:p>
    <w:p w:rsidR="00000000" w:rsidRDefault="00DF02D2">
      <w:pPr>
        <w:rPr>
          <w:rFonts w:cs="David"/>
          <w:sz w:val="24"/>
          <w:rtl/>
        </w:rPr>
      </w:pPr>
      <w:r>
        <w:rPr>
          <w:rFonts w:cs="David"/>
          <w:sz w:val="24"/>
          <w:rtl/>
        </w:rPr>
        <w:tab/>
        <w:t>החוק גם היום אוסר.</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הוא הפוך. היום המצב הוא שיש לגברת סעד - היא היתה צריכה, בשנייה שעצרו אותה, לרוץ, כשהיא באזיקים ובמעצר, להשיג עורך-דין,</w:t>
      </w:r>
      <w:r>
        <w:rPr>
          <w:rFonts w:cs="David"/>
          <w:sz w:val="24"/>
          <w:rtl/>
        </w:rPr>
        <w:t xml:space="preserve"> ללכת לבית-משפט, לקבל צו איסור פרסום. היא היתה צריכה להבין שהשוטרים יוציאו את השם שלה לעיתונות. היא היתה צריכה לקבל צו איסור פרסום, ואז היתה נחסכת ממנה החוויה "המצוינת" הזאת.</w:t>
      </w:r>
    </w:p>
    <w:p w:rsidR="00000000" w:rsidRDefault="00DF02D2">
      <w:pPr>
        <w:rPr>
          <w:rFonts w:cs="David"/>
          <w:sz w:val="24"/>
          <w:rtl/>
        </w:rPr>
      </w:pPr>
    </w:p>
    <w:p w:rsidR="00000000" w:rsidRDefault="00DF02D2">
      <w:pPr>
        <w:rPr>
          <w:rFonts w:cs="David"/>
          <w:sz w:val="24"/>
          <w:rtl/>
        </w:rPr>
      </w:pPr>
      <w:r>
        <w:rPr>
          <w:rFonts w:cs="David"/>
          <w:sz w:val="24"/>
          <w:u w:val="single"/>
          <w:rtl/>
        </w:rPr>
        <w:t>היו"ר מיכאל איתן:</w:t>
      </w:r>
    </w:p>
    <w:p w:rsidR="00000000" w:rsidRDefault="00DF02D2">
      <w:pPr>
        <w:rPr>
          <w:rFonts w:cs="David"/>
          <w:sz w:val="24"/>
          <w:rtl/>
        </w:rPr>
      </w:pPr>
    </w:p>
    <w:p w:rsidR="00000000" w:rsidRDefault="00DF02D2">
      <w:pPr>
        <w:rPr>
          <w:rFonts w:cs="David"/>
          <w:sz w:val="24"/>
          <w:rtl/>
        </w:rPr>
      </w:pPr>
      <w:r>
        <w:rPr>
          <w:rFonts w:cs="David"/>
          <w:sz w:val="24"/>
          <w:rtl/>
        </w:rPr>
        <w:lastRenderedPageBreak/>
        <w:tab/>
        <w:t>אתה רוצה להגיע למצב שהשוטר לא יגיד לעיתונאי שהיא הודתה?</w:t>
      </w:r>
    </w:p>
    <w:p w:rsidR="00000000" w:rsidRDefault="00DF02D2">
      <w:pPr>
        <w:rPr>
          <w:rFonts w:cs="David"/>
          <w:sz w:val="24"/>
          <w:u w:val="single"/>
          <w:rtl/>
        </w:rPr>
      </w:pPr>
    </w:p>
    <w:p w:rsidR="00000000" w:rsidRDefault="00DF02D2">
      <w:pPr>
        <w:rPr>
          <w:rFonts w:cs="David"/>
          <w:sz w:val="24"/>
          <w:rtl/>
        </w:rPr>
      </w:pPr>
      <w:r>
        <w:rPr>
          <w:rFonts w:cs="David"/>
          <w:sz w:val="24"/>
          <w:u w:val="single"/>
          <w:rtl/>
        </w:rPr>
        <w:t>רשף</w:t>
      </w:r>
      <w:r>
        <w:rPr>
          <w:rFonts w:cs="David"/>
          <w:sz w:val="24"/>
          <w:u w:val="single"/>
          <w:rtl/>
        </w:rPr>
        <w:t xml:space="preserve"> חן:</w:t>
      </w:r>
    </w:p>
    <w:p w:rsidR="00000000" w:rsidRDefault="00DF02D2">
      <w:pPr>
        <w:rPr>
          <w:rFonts w:cs="David"/>
          <w:sz w:val="24"/>
          <w:rtl/>
        </w:rPr>
      </w:pPr>
    </w:p>
    <w:p w:rsidR="00000000" w:rsidRDefault="00DF02D2">
      <w:pPr>
        <w:rPr>
          <w:rFonts w:cs="David"/>
          <w:sz w:val="24"/>
          <w:rtl/>
        </w:rPr>
      </w:pPr>
      <w:r>
        <w:rPr>
          <w:rFonts w:cs="David"/>
          <w:sz w:val="24"/>
          <w:rtl/>
        </w:rPr>
        <w:tab/>
        <w:t xml:space="preserve"> העיתונאי לא יהיה רשאי לפרסם.</w:t>
      </w:r>
    </w:p>
    <w:p w:rsidR="00000000" w:rsidRDefault="00DF02D2">
      <w:pPr>
        <w:rPr>
          <w:rFonts w:cs="David"/>
          <w:sz w:val="24"/>
          <w:rtl/>
        </w:rPr>
      </w:pPr>
    </w:p>
    <w:p w:rsidR="00000000" w:rsidRDefault="00DF02D2">
      <w:pPr>
        <w:rPr>
          <w:rFonts w:cs="David"/>
          <w:sz w:val="24"/>
          <w:rtl/>
        </w:rPr>
      </w:pPr>
      <w:r>
        <w:rPr>
          <w:rFonts w:cs="David"/>
          <w:sz w:val="24"/>
          <w:u w:val="single"/>
          <w:rtl/>
        </w:rPr>
        <w:t>היו"ר מיכאל איתן:</w:t>
      </w:r>
    </w:p>
    <w:p w:rsidR="00000000" w:rsidRDefault="00DF02D2">
      <w:pPr>
        <w:rPr>
          <w:rFonts w:cs="David"/>
          <w:sz w:val="24"/>
          <w:rtl/>
        </w:rPr>
      </w:pPr>
    </w:p>
    <w:p w:rsidR="00000000" w:rsidRDefault="00DF02D2">
      <w:pPr>
        <w:rPr>
          <w:rFonts w:cs="David"/>
          <w:sz w:val="24"/>
          <w:rtl/>
        </w:rPr>
      </w:pPr>
      <w:r>
        <w:rPr>
          <w:rFonts w:cs="David"/>
          <w:sz w:val="24"/>
          <w:rtl/>
        </w:rPr>
        <w:tab/>
        <w:t>אתה לא יכול לעשות זאת, זה דבר מרחיק לכת.</w:t>
      </w:r>
    </w:p>
    <w:p w:rsidR="00000000" w:rsidRDefault="00DF02D2">
      <w:pPr>
        <w:rPr>
          <w:rFonts w:cs="David"/>
          <w:sz w:val="24"/>
          <w:rtl/>
        </w:rPr>
      </w:pPr>
    </w:p>
    <w:p w:rsidR="00000000" w:rsidRDefault="00DF02D2">
      <w:pPr>
        <w:rPr>
          <w:rFonts w:cs="David"/>
          <w:sz w:val="24"/>
          <w:rtl/>
        </w:rPr>
      </w:pPr>
      <w:r>
        <w:rPr>
          <w:rFonts w:cs="David"/>
          <w:sz w:val="24"/>
          <w:u w:val="single"/>
          <w:rtl/>
        </w:rPr>
        <w:t>אברהם בורג:</w:t>
      </w:r>
    </w:p>
    <w:p w:rsidR="00000000" w:rsidRDefault="00DF02D2">
      <w:pPr>
        <w:rPr>
          <w:rFonts w:cs="David"/>
          <w:sz w:val="24"/>
          <w:rtl/>
        </w:rPr>
      </w:pPr>
    </w:p>
    <w:p w:rsidR="00000000" w:rsidRDefault="00DF02D2">
      <w:pPr>
        <w:rPr>
          <w:rFonts w:cs="David"/>
          <w:sz w:val="24"/>
          <w:rtl/>
        </w:rPr>
      </w:pPr>
      <w:r>
        <w:rPr>
          <w:rFonts w:cs="David"/>
          <w:sz w:val="24"/>
          <w:rtl/>
        </w:rPr>
        <w:tab/>
        <w:t xml:space="preserve"> בואו לא נדון בחוק, נדון בהצעה.</w:t>
      </w:r>
    </w:p>
    <w:p w:rsidR="00000000" w:rsidRDefault="00DF02D2">
      <w:pPr>
        <w:rPr>
          <w:rFonts w:cs="David"/>
          <w:sz w:val="24"/>
          <w:rtl/>
        </w:rPr>
      </w:pPr>
    </w:p>
    <w:p w:rsidR="00000000" w:rsidRDefault="00DF02D2">
      <w:pPr>
        <w:rPr>
          <w:rFonts w:cs="David"/>
          <w:sz w:val="24"/>
          <w:rtl/>
        </w:rPr>
      </w:pPr>
      <w:r>
        <w:rPr>
          <w:rFonts w:cs="David"/>
          <w:sz w:val="24"/>
          <w:u w:val="single"/>
          <w:rtl/>
        </w:rPr>
        <w:t>היו"ר מיכאל איתן:</w:t>
      </w:r>
    </w:p>
    <w:p w:rsidR="00000000" w:rsidRDefault="00DF02D2">
      <w:pPr>
        <w:rPr>
          <w:rFonts w:cs="David"/>
          <w:sz w:val="24"/>
          <w:rtl/>
        </w:rPr>
      </w:pPr>
    </w:p>
    <w:p w:rsidR="00000000" w:rsidRDefault="00DF02D2">
      <w:pPr>
        <w:rPr>
          <w:rFonts w:cs="David"/>
          <w:sz w:val="24"/>
          <w:rtl/>
        </w:rPr>
      </w:pPr>
      <w:r>
        <w:rPr>
          <w:rFonts w:cs="David"/>
          <w:sz w:val="24"/>
          <w:rtl/>
        </w:rPr>
        <w:tab/>
        <w:t>זה הדיון.</w:t>
      </w:r>
    </w:p>
    <w:p w:rsidR="00000000" w:rsidRDefault="00DF02D2">
      <w:pPr>
        <w:rPr>
          <w:rFonts w:cs="David"/>
          <w:sz w:val="24"/>
          <w:rtl/>
        </w:rPr>
      </w:pPr>
    </w:p>
    <w:p w:rsidR="00000000" w:rsidRDefault="00DF02D2">
      <w:pPr>
        <w:rPr>
          <w:rFonts w:cs="David"/>
          <w:sz w:val="24"/>
          <w:rtl/>
        </w:rPr>
      </w:pPr>
      <w:r>
        <w:rPr>
          <w:rFonts w:cs="David"/>
          <w:sz w:val="24"/>
          <w:u w:val="single"/>
          <w:rtl/>
        </w:rPr>
        <w:t>אברהם בורג:</w:t>
      </w:r>
    </w:p>
    <w:p w:rsidR="00000000" w:rsidRDefault="00DF02D2">
      <w:pPr>
        <w:rPr>
          <w:rFonts w:cs="David"/>
          <w:sz w:val="24"/>
          <w:rtl/>
        </w:rPr>
      </w:pPr>
    </w:p>
    <w:p w:rsidR="00000000" w:rsidRDefault="00DF02D2">
      <w:pPr>
        <w:rPr>
          <w:rFonts w:cs="David"/>
          <w:sz w:val="24"/>
          <w:rtl/>
        </w:rPr>
      </w:pPr>
      <w:r>
        <w:rPr>
          <w:rFonts w:cs="David"/>
          <w:sz w:val="24"/>
          <w:rtl/>
        </w:rPr>
        <w:tab/>
        <w:t xml:space="preserve"> כשיגיע התיקון לחוק, נטפל בו. </w:t>
      </w:r>
    </w:p>
    <w:p w:rsidR="00000000" w:rsidRDefault="00DF02D2">
      <w:pPr>
        <w:rPr>
          <w:rFonts w:cs="David"/>
          <w:sz w:val="24"/>
          <w:rtl/>
        </w:rPr>
      </w:pPr>
    </w:p>
    <w:p w:rsidR="00000000" w:rsidRDefault="00DF02D2">
      <w:pPr>
        <w:rPr>
          <w:rFonts w:cs="David"/>
          <w:sz w:val="24"/>
          <w:rtl/>
        </w:rPr>
      </w:pPr>
      <w:r>
        <w:rPr>
          <w:rFonts w:cs="David"/>
          <w:sz w:val="24"/>
          <w:u w:val="single"/>
          <w:rtl/>
        </w:rPr>
        <w:t>דורית ואג:</w:t>
      </w:r>
    </w:p>
    <w:p w:rsidR="00000000" w:rsidRDefault="00DF02D2">
      <w:pPr>
        <w:rPr>
          <w:rFonts w:cs="David"/>
          <w:sz w:val="24"/>
          <w:rtl/>
        </w:rPr>
      </w:pPr>
    </w:p>
    <w:p w:rsidR="00000000" w:rsidRDefault="00DF02D2">
      <w:pPr>
        <w:rPr>
          <w:rFonts w:cs="David"/>
          <w:sz w:val="24"/>
          <w:rtl/>
        </w:rPr>
      </w:pPr>
      <w:r>
        <w:rPr>
          <w:rFonts w:cs="David"/>
          <w:sz w:val="24"/>
          <w:rtl/>
        </w:rPr>
        <w:t xml:space="preserve">    </w:t>
      </w:r>
      <w:r>
        <w:rPr>
          <w:rFonts w:cs="David"/>
          <w:sz w:val="24"/>
          <w:rtl/>
        </w:rPr>
        <w:tab/>
        <w:t>בנושא הזה דנו ב</w:t>
      </w:r>
      <w:r>
        <w:rPr>
          <w:rFonts w:cs="David"/>
          <w:sz w:val="24"/>
          <w:rtl/>
        </w:rPr>
        <w:t>משך כל הקדנציה הקודמת.</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אתה רוצה לדבר על החוק הקיים, אתה רואה שהוא לא עובד. אתה רואה שהפתרון הזה לא נותן כלום.</w:t>
      </w:r>
    </w:p>
    <w:p w:rsidR="00000000" w:rsidRDefault="00DF02D2">
      <w:pPr>
        <w:rPr>
          <w:rFonts w:cs="David"/>
          <w:sz w:val="24"/>
          <w:rtl/>
        </w:rPr>
      </w:pPr>
    </w:p>
    <w:p w:rsidR="00000000" w:rsidRDefault="00DF02D2">
      <w:pPr>
        <w:rPr>
          <w:rFonts w:cs="David"/>
          <w:sz w:val="24"/>
          <w:rtl/>
        </w:rPr>
      </w:pPr>
      <w:r>
        <w:rPr>
          <w:rFonts w:cs="David"/>
          <w:sz w:val="24"/>
          <w:u w:val="single"/>
          <w:rtl/>
        </w:rPr>
        <w:t>היו"ר מיכאל איתן:</w:t>
      </w:r>
    </w:p>
    <w:p w:rsidR="00000000" w:rsidRDefault="00DF02D2">
      <w:pPr>
        <w:rPr>
          <w:rFonts w:cs="David"/>
          <w:sz w:val="24"/>
          <w:rtl/>
        </w:rPr>
      </w:pPr>
    </w:p>
    <w:p w:rsidR="00000000" w:rsidRDefault="00DF02D2">
      <w:pPr>
        <w:rPr>
          <w:rFonts w:cs="David"/>
          <w:sz w:val="24"/>
          <w:rtl/>
        </w:rPr>
      </w:pPr>
      <w:r>
        <w:rPr>
          <w:rFonts w:cs="David"/>
          <w:sz w:val="24"/>
          <w:rtl/>
        </w:rPr>
        <w:tab/>
        <w:t>נכון, וגם החוק שלך לא יעבוד, בדיוק באותה מידה.</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החוק שלי יאסור את הפרסום.</w:t>
      </w:r>
    </w:p>
    <w:p w:rsidR="00000000" w:rsidRDefault="00DF02D2">
      <w:pPr>
        <w:rPr>
          <w:rFonts w:cs="David"/>
          <w:sz w:val="24"/>
          <w:rtl/>
        </w:rPr>
      </w:pPr>
    </w:p>
    <w:p w:rsidR="00000000" w:rsidRDefault="00DF02D2">
      <w:pPr>
        <w:rPr>
          <w:rFonts w:cs="David"/>
          <w:sz w:val="24"/>
          <w:rtl/>
        </w:rPr>
      </w:pPr>
      <w:r>
        <w:rPr>
          <w:rFonts w:cs="David"/>
          <w:sz w:val="24"/>
          <w:u w:val="single"/>
          <w:rtl/>
        </w:rPr>
        <w:t>היו"ר מיכאל איתן:</w:t>
      </w:r>
    </w:p>
    <w:p w:rsidR="00000000" w:rsidRDefault="00DF02D2">
      <w:pPr>
        <w:rPr>
          <w:rFonts w:cs="David"/>
          <w:sz w:val="24"/>
          <w:rtl/>
        </w:rPr>
      </w:pPr>
    </w:p>
    <w:p w:rsidR="00000000" w:rsidRDefault="00DF02D2">
      <w:pPr>
        <w:rPr>
          <w:rFonts w:cs="David"/>
          <w:sz w:val="24"/>
          <w:rtl/>
        </w:rPr>
      </w:pPr>
      <w:r>
        <w:rPr>
          <w:rFonts w:cs="David"/>
          <w:sz w:val="24"/>
          <w:rtl/>
        </w:rPr>
        <w:tab/>
        <w:t xml:space="preserve">הוא לא </w:t>
      </w:r>
      <w:r>
        <w:rPr>
          <w:rFonts w:cs="David"/>
          <w:sz w:val="24"/>
          <w:rtl/>
        </w:rPr>
        <w:t>יעצור שום פרסום.</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לא יפרסם אדם כל פרט מזהה על חשוד - שם, כתובת וכן הלאה - אלא אם כן יש צו של שופט.</w:t>
      </w:r>
    </w:p>
    <w:p w:rsidR="00000000" w:rsidRDefault="00DF02D2">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DF02D2">
      <w:pPr>
        <w:rPr>
          <w:rFonts w:cs="David"/>
          <w:sz w:val="24"/>
          <w:rtl/>
        </w:rPr>
      </w:pPr>
    </w:p>
    <w:p w:rsidR="00000000" w:rsidRDefault="00DF02D2">
      <w:pPr>
        <w:rPr>
          <w:rFonts w:cs="David"/>
          <w:sz w:val="24"/>
          <w:rtl/>
        </w:rPr>
      </w:pPr>
      <w:r>
        <w:rPr>
          <w:rFonts w:cs="David"/>
          <w:sz w:val="24"/>
          <w:rtl/>
        </w:rPr>
        <w:tab/>
        <w:t>הנושא הזה כבר עלה, היו לנו דיונים ארוכים כאן בנושא. יש פנים לכאן ולכאן.</w:t>
      </w:r>
    </w:p>
    <w:p w:rsidR="00000000" w:rsidRDefault="00DF02D2">
      <w:pPr>
        <w:rPr>
          <w:rFonts w:cs="David"/>
          <w:sz w:val="24"/>
          <w:u w:val="single"/>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לא באתי לכאן כדי לדון בהצעת החוק, באתי לכ</w:t>
      </w:r>
      <w:r>
        <w:rPr>
          <w:rFonts w:cs="David"/>
          <w:sz w:val="24"/>
          <w:rtl/>
        </w:rPr>
        <w:t>אן כדי לומר שלא ייתכן שמשטרת ישראל תדליף פרטים על חשודים. זאת לא נורמה שאני מוכן לסבול, משום שהנזק לפרט בעניין הזה הוא הרבה יותר חמור מהנזק לביטחון המדינה בהדלפה מוועדת החוץ והביטחון.</w:t>
      </w:r>
    </w:p>
    <w:p w:rsidR="00000000" w:rsidRDefault="00DF02D2">
      <w:pPr>
        <w:rPr>
          <w:rFonts w:cs="David"/>
          <w:sz w:val="24"/>
          <w:rtl/>
        </w:rPr>
      </w:pPr>
    </w:p>
    <w:p w:rsidR="00000000" w:rsidRDefault="00DF02D2">
      <w:pPr>
        <w:rPr>
          <w:rFonts w:cs="David"/>
          <w:sz w:val="24"/>
          <w:rtl/>
        </w:rPr>
      </w:pPr>
      <w:r>
        <w:rPr>
          <w:rFonts w:cs="David"/>
          <w:sz w:val="24"/>
          <w:u w:val="single"/>
          <w:rtl/>
        </w:rPr>
        <w:t>היו"ר מיכאל איתן:</w:t>
      </w:r>
    </w:p>
    <w:p w:rsidR="00000000" w:rsidRDefault="00DF02D2">
      <w:pPr>
        <w:rPr>
          <w:rFonts w:cs="David"/>
          <w:sz w:val="24"/>
          <w:rtl/>
        </w:rPr>
      </w:pPr>
    </w:p>
    <w:p w:rsidR="00000000" w:rsidRDefault="00DF02D2">
      <w:pPr>
        <w:rPr>
          <w:rFonts w:cs="David"/>
          <w:sz w:val="24"/>
          <w:rtl/>
        </w:rPr>
      </w:pPr>
      <w:r>
        <w:rPr>
          <w:rFonts w:cs="David"/>
          <w:sz w:val="24"/>
          <w:rtl/>
        </w:rPr>
        <w:tab/>
        <w:t xml:space="preserve"> נציג המשטרה, בבקשה.</w:t>
      </w:r>
    </w:p>
    <w:p w:rsidR="00000000" w:rsidRDefault="00DF02D2">
      <w:pPr>
        <w:rPr>
          <w:rFonts w:cs="David"/>
          <w:sz w:val="24"/>
          <w:rtl/>
        </w:rPr>
      </w:pPr>
    </w:p>
    <w:p w:rsidR="00000000" w:rsidRDefault="00DF02D2">
      <w:pPr>
        <w:rPr>
          <w:rFonts w:cs="David"/>
          <w:sz w:val="24"/>
          <w:u w:val="single"/>
          <w:rtl/>
        </w:rPr>
      </w:pPr>
      <w:r>
        <w:rPr>
          <w:rFonts w:cs="David"/>
          <w:sz w:val="24"/>
          <w:u w:val="single"/>
          <w:rtl/>
        </w:rPr>
        <w:t>אורי מכלוף:</w:t>
      </w:r>
    </w:p>
    <w:p w:rsidR="00000000" w:rsidRDefault="00DF02D2">
      <w:pPr>
        <w:rPr>
          <w:rFonts w:cs="David"/>
          <w:sz w:val="24"/>
          <w:rtl/>
        </w:rPr>
      </w:pPr>
    </w:p>
    <w:p w:rsidR="00000000" w:rsidRDefault="00DF02D2">
      <w:pPr>
        <w:rPr>
          <w:rFonts w:cs="David"/>
          <w:sz w:val="24"/>
          <w:rtl/>
        </w:rPr>
      </w:pPr>
      <w:r>
        <w:rPr>
          <w:rFonts w:cs="David"/>
          <w:sz w:val="24"/>
          <w:rtl/>
        </w:rPr>
        <w:tab/>
        <w:t>אני קצין אגף חק</w:t>
      </w:r>
      <w:r>
        <w:rPr>
          <w:rFonts w:cs="David"/>
          <w:sz w:val="24"/>
          <w:rtl/>
        </w:rPr>
        <w:t>ירות במרחב הנגב. אני רוצה להתייחס למה שנאמר פה.</w:t>
      </w:r>
    </w:p>
    <w:p w:rsidR="00000000" w:rsidRDefault="00DF02D2">
      <w:pPr>
        <w:rPr>
          <w:rFonts w:cs="David"/>
          <w:sz w:val="24"/>
          <w:rtl/>
        </w:rPr>
      </w:pPr>
    </w:p>
    <w:p w:rsidR="00000000" w:rsidRDefault="00DF02D2">
      <w:pPr>
        <w:rPr>
          <w:rFonts w:cs="David"/>
          <w:sz w:val="24"/>
          <w:rtl/>
        </w:rPr>
      </w:pPr>
      <w:r>
        <w:rPr>
          <w:rFonts w:cs="David"/>
          <w:sz w:val="24"/>
          <w:u w:val="single"/>
          <w:rtl/>
        </w:rPr>
        <w:t>היו"ר מיכאל איתן:</w:t>
      </w:r>
    </w:p>
    <w:p w:rsidR="00000000" w:rsidRDefault="00DF02D2">
      <w:pPr>
        <w:rPr>
          <w:rFonts w:cs="David"/>
          <w:sz w:val="24"/>
          <w:rtl/>
        </w:rPr>
      </w:pPr>
    </w:p>
    <w:p w:rsidR="00000000" w:rsidRDefault="00DF02D2">
      <w:pPr>
        <w:rPr>
          <w:rFonts w:cs="David"/>
          <w:sz w:val="24"/>
          <w:rtl/>
        </w:rPr>
      </w:pPr>
      <w:r>
        <w:rPr>
          <w:rFonts w:cs="David"/>
          <w:sz w:val="24"/>
          <w:rtl/>
        </w:rPr>
        <w:tab/>
        <w:t>גם למה שכתוב פה.</w:t>
      </w:r>
    </w:p>
    <w:p w:rsidR="00000000" w:rsidRDefault="00DF02D2">
      <w:pPr>
        <w:rPr>
          <w:rFonts w:cs="David"/>
          <w:sz w:val="24"/>
          <w:rtl/>
        </w:rPr>
      </w:pPr>
    </w:p>
    <w:p w:rsidR="00000000" w:rsidRDefault="00DF02D2">
      <w:pPr>
        <w:rPr>
          <w:rFonts w:cs="David"/>
          <w:sz w:val="24"/>
          <w:u w:val="single"/>
          <w:rtl/>
        </w:rPr>
      </w:pPr>
      <w:r>
        <w:rPr>
          <w:rFonts w:cs="David"/>
          <w:sz w:val="24"/>
          <w:u w:val="single"/>
          <w:rtl/>
        </w:rPr>
        <w:t>אורי מכלוף:</w:t>
      </w:r>
    </w:p>
    <w:p w:rsidR="00000000" w:rsidRDefault="00DF02D2">
      <w:pPr>
        <w:rPr>
          <w:rFonts w:cs="David"/>
          <w:sz w:val="24"/>
          <w:rtl/>
        </w:rPr>
      </w:pPr>
    </w:p>
    <w:p w:rsidR="00000000" w:rsidRDefault="00DF02D2">
      <w:pPr>
        <w:rPr>
          <w:rFonts w:cs="David"/>
          <w:sz w:val="24"/>
          <w:rtl/>
        </w:rPr>
      </w:pPr>
      <w:r>
        <w:rPr>
          <w:rFonts w:cs="David"/>
          <w:sz w:val="24"/>
          <w:rtl/>
        </w:rPr>
        <w:tab/>
        <w:t>דבר ראשון, כדי להגיש תלונה במח"ש לא צריך את הוועדה. אפשר להגיש תלונה במח"ש בכל מקום.</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אני מזמן את המשטרה, כדי לברר למה הפרסום הזה.</w:t>
      </w:r>
    </w:p>
    <w:p w:rsidR="00000000" w:rsidRDefault="00DF02D2">
      <w:pPr>
        <w:rPr>
          <w:rFonts w:cs="David"/>
          <w:sz w:val="24"/>
          <w:rtl/>
        </w:rPr>
      </w:pPr>
    </w:p>
    <w:p w:rsidR="00000000" w:rsidRDefault="00DF02D2">
      <w:pPr>
        <w:rPr>
          <w:rFonts w:cs="David"/>
          <w:sz w:val="24"/>
          <w:rtl/>
        </w:rPr>
      </w:pPr>
      <w:r>
        <w:rPr>
          <w:rFonts w:cs="David"/>
          <w:sz w:val="24"/>
          <w:u w:val="single"/>
          <w:rtl/>
        </w:rPr>
        <w:t xml:space="preserve">היו"ר מיכאל </w:t>
      </w:r>
      <w:r>
        <w:rPr>
          <w:rFonts w:cs="David"/>
          <w:sz w:val="24"/>
          <w:u w:val="single"/>
          <w:rtl/>
        </w:rPr>
        <w:t>איתן:</w:t>
      </w:r>
    </w:p>
    <w:p w:rsidR="00000000" w:rsidRDefault="00DF02D2">
      <w:pPr>
        <w:rPr>
          <w:rFonts w:cs="David"/>
          <w:sz w:val="24"/>
          <w:rtl/>
        </w:rPr>
      </w:pPr>
    </w:p>
    <w:p w:rsidR="00000000" w:rsidRDefault="00DF02D2">
      <w:pPr>
        <w:rPr>
          <w:rFonts w:cs="David"/>
          <w:sz w:val="24"/>
          <w:rtl/>
        </w:rPr>
      </w:pPr>
      <w:r>
        <w:rPr>
          <w:rFonts w:cs="David"/>
          <w:sz w:val="24"/>
          <w:rtl/>
        </w:rPr>
        <w:tab/>
        <w:t>יש משקל אחר כשוועדה מגישה תלונה או באמצעות ועדה. זכותו הלגיטימית להציע את זה כאן.</w:t>
      </w:r>
    </w:p>
    <w:p w:rsidR="00000000" w:rsidRDefault="00DF02D2">
      <w:pPr>
        <w:rPr>
          <w:rFonts w:cs="David"/>
          <w:sz w:val="24"/>
          <w:rtl/>
        </w:rPr>
      </w:pPr>
    </w:p>
    <w:p w:rsidR="00000000" w:rsidRDefault="00DF02D2">
      <w:pPr>
        <w:rPr>
          <w:rFonts w:cs="David"/>
          <w:sz w:val="24"/>
          <w:u w:val="single"/>
          <w:rtl/>
        </w:rPr>
      </w:pPr>
      <w:r>
        <w:rPr>
          <w:rFonts w:cs="David"/>
          <w:sz w:val="24"/>
          <w:u w:val="single"/>
          <w:rtl/>
        </w:rPr>
        <w:t>אורי מכלוף:</w:t>
      </w:r>
    </w:p>
    <w:p w:rsidR="00000000" w:rsidRDefault="00DF02D2">
      <w:pPr>
        <w:rPr>
          <w:rFonts w:cs="David"/>
          <w:sz w:val="24"/>
          <w:rtl/>
        </w:rPr>
      </w:pPr>
    </w:p>
    <w:p w:rsidR="00000000" w:rsidRDefault="00DF02D2">
      <w:pPr>
        <w:rPr>
          <w:rFonts w:cs="David"/>
          <w:sz w:val="24"/>
          <w:rtl/>
        </w:rPr>
      </w:pPr>
      <w:r>
        <w:rPr>
          <w:rFonts w:cs="David"/>
          <w:sz w:val="24"/>
          <w:rtl/>
        </w:rPr>
        <w:tab/>
        <w:t>גם האישה, שנכתבה עליה הכתבה, רשאית להגיש תלונה במח"ש. אין שום בעיה. לא צריך ועדה כדי להגיש תלונה במח"ש.</w:t>
      </w:r>
    </w:p>
    <w:p w:rsidR="00000000" w:rsidRDefault="00DF02D2">
      <w:pPr>
        <w:rPr>
          <w:rFonts w:cs="David"/>
          <w:sz w:val="24"/>
          <w:rtl/>
        </w:rPr>
      </w:pPr>
    </w:p>
    <w:p w:rsidR="00000000" w:rsidRDefault="00DF02D2">
      <w:pPr>
        <w:rPr>
          <w:rFonts w:cs="David"/>
          <w:sz w:val="24"/>
          <w:rtl/>
        </w:rPr>
      </w:pPr>
      <w:r>
        <w:rPr>
          <w:rFonts w:cs="David"/>
          <w:sz w:val="24"/>
          <w:u w:val="single"/>
          <w:rtl/>
        </w:rPr>
        <w:t>היו"ר מיכאל איתן:</w:t>
      </w:r>
    </w:p>
    <w:p w:rsidR="00000000" w:rsidRDefault="00DF02D2">
      <w:pPr>
        <w:rPr>
          <w:rFonts w:cs="David"/>
          <w:sz w:val="24"/>
          <w:rtl/>
        </w:rPr>
      </w:pPr>
    </w:p>
    <w:p w:rsidR="00000000" w:rsidRDefault="00DF02D2">
      <w:pPr>
        <w:rPr>
          <w:rFonts w:cs="David"/>
          <w:sz w:val="24"/>
          <w:rtl/>
        </w:rPr>
      </w:pPr>
      <w:r>
        <w:rPr>
          <w:rFonts w:cs="David"/>
          <w:sz w:val="24"/>
          <w:rtl/>
        </w:rPr>
        <w:tab/>
        <w:t>את זה כולנו יודעים.</w:t>
      </w:r>
    </w:p>
    <w:p w:rsidR="00000000" w:rsidRDefault="00DF02D2">
      <w:pPr>
        <w:rPr>
          <w:rFonts w:cs="David"/>
          <w:sz w:val="24"/>
          <w:rtl/>
        </w:rPr>
      </w:pPr>
    </w:p>
    <w:p w:rsidR="00000000" w:rsidRDefault="00DF02D2">
      <w:pPr>
        <w:rPr>
          <w:rFonts w:cs="David"/>
          <w:sz w:val="24"/>
          <w:u w:val="single"/>
          <w:rtl/>
        </w:rPr>
      </w:pPr>
      <w:r>
        <w:rPr>
          <w:rFonts w:cs="David"/>
          <w:sz w:val="24"/>
          <w:u w:val="single"/>
          <w:rtl/>
        </w:rPr>
        <w:t xml:space="preserve">אורי </w:t>
      </w:r>
      <w:r>
        <w:rPr>
          <w:rFonts w:cs="David"/>
          <w:sz w:val="24"/>
          <w:u w:val="single"/>
          <w:rtl/>
        </w:rPr>
        <w:t>מכלוף:</w:t>
      </w:r>
    </w:p>
    <w:p w:rsidR="00000000" w:rsidRDefault="00DF02D2">
      <w:pPr>
        <w:rPr>
          <w:rFonts w:cs="David"/>
          <w:sz w:val="24"/>
          <w:rtl/>
        </w:rPr>
      </w:pPr>
    </w:p>
    <w:p w:rsidR="00000000" w:rsidRDefault="00DF02D2">
      <w:pPr>
        <w:rPr>
          <w:rFonts w:cs="David"/>
          <w:sz w:val="24"/>
          <w:rtl/>
        </w:rPr>
      </w:pPr>
      <w:r>
        <w:rPr>
          <w:rFonts w:cs="David"/>
          <w:sz w:val="24"/>
          <w:rtl/>
        </w:rPr>
        <w:tab/>
        <w:t>אמרת שמתוך עשרה מקרים תשעה נסגרים, אני לא יודע על מה אתה מתבסס, אבל הנתון הזה לא מדויק.</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מה הנתון?</w:t>
      </w:r>
    </w:p>
    <w:p w:rsidR="00000000" w:rsidRDefault="00DF02D2">
      <w:pPr>
        <w:rPr>
          <w:rFonts w:cs="David"/>
          <w:sz w:val="24"/>
          <w:rtl/>
        </w:rPr>
      </w:pPr>
    </w:p>
    <w:p w:rsidR="00000000" w:rsidRDefault="00DF02D2">
      <w:pPr>
        <w:rPr>
          <w:rFonts w:cs="David"/>
          <w:sz w:val="24"/>
          <w:u w:val="single"/>
          <w:rtl/>
        </w:rPr>
      </w:pPr>
      <w:r>
        <w:rPr>
          <w:rFonts w:cs="David"/>
          <w:sz w:val="24"/>
          <w:u w:val="single"/>
          <w:rtl/>
        </w:rPr>
        <w:t>אורי מכלוף:</w:t>
      </w:r>
    </w:p>
    <w:p w:rsidR="00000000" w:rsidRDefault="00DF02D2">
      <w:pPr>
        <w:rPr>
          <w:rFonts w:cs="David"/>
          <w:sz w:val="24"/>
          <w:rtl/>
        </w:rPr>
      </w:pPr>
    </w:p>
    <w:p w:rsidR="00000000" w:rsidRDefault="00DF02D2">
      <w:pPr>
        <w:rPr>
          <w:rFonts w:cs="David"/>
          <w:sz w:val="24"/>
          <w:rtl/>
        </w:rPr>
      </w:pPr>
      <w:r>
        <w:rPr>
          <w:rFonts w:cs="David"/>
          <w:sz w:val="24"/>
          <w:rtl/>
        </w:rPr>
        <w:tab/>
        <w:t>אין לי את הנתון הזה. זה לא היה צריך לעלות בכלל. אני לא מתעסק עם כתבות, אני מתעסק בחקירות.</w:t>
      </w:r>
    </w:p>
    <w:p w:rsidR="00000000" w:rsidRDefault="00DF02D2">
      <w:pPr>
        <w:rPr>
          <w:rFonts w:cs="David"/>
          <w:sz w:val="24"/>
          <w:u w:val="single"/>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אתה אומר שמי שחשוד, </w:t>
      </w:r>
      <w:r>
        <w:rPr>
          <w:rFonts w:cs="David"/>
          <w:sz w:val="24"/>
          <w:rtl/>
        </w:rPr>
        <w:t>מותר לפרסם את שמו?</w:t>
      </w:r>
    </w:p>
    <w:p w:rsidR="00000000" w:rsidRDefault="00DF02D2">
      <w:pPr>
        <w:rPr>
          <w:rFonts w:cs="David"/>
          <w:sz w:val="24"/>
          <w:rtl/>
        </w:rPr>
      </w:pPr>
    </w:p>
    <w:p w:rsidR="00000000" w:rsidRDefault="00DF02D2">
      <w:pPr>
        <w:rPr>
          <w:rFonts w:cs="David"/>
          <w:sz w:val="24"/>
          <w:u w:val="single"/>
          <w:rtl/>
        </w:rPr>
      </w:pPr>
      <w:r>
        <w:rPr>
          <w:rFonts w:cs="David"/>
          <w:sz w:val="24"/>
          <w:u w:val="single"/>
          <w:rtl/>
        </w:rPr>
        <w:t>אורי מכלוף:</w:t>
      </w:r>
    </w:p>
    <w:p w:rsidR="00000000" w:rsidRDefault="00DF02D2">
      <w:pPr>
        <w:rPr>
          <w:rFonts w:cs="David"/>
          <w:sz w:val="24"/>
          <w:rtl/>
        </w:rPr>
      </w:pPr>
    </w:p>
    <w:p w:rsidR="00000000" w:rsidRDefault="00DF02D2">
      <w:pPr>
        <w:rPr>
          <w:rFonts w:cs="David"/>
          <w:sz w:val="24"/>
          <w:rtl/>
        </w:rPr>
      </w:pPr>
      <w:r>
        <w:rPr>
          <w:rFonts w:cs="David"/>
          <w:sz w:val="24"/>
          <w:rtl/>
        </w:rPr>
        <w:tab/>
        <w:t>לא הפרעתי לך.</w:t>
      </w:r>
    </w:p>
    <w:p w:rsidR="00000000" w:rsidRDefault="00DF02D2">
      <w:pPr>
        <w:rPr>
          <w:rFonts w:cs="David"/>
          <w:sz w:val="24"/>
          <w:rtl/>
        </w:rPr>
      </w:pPr>
    </w:p>
    <w:p w:rsidR="00000000" w:rsidRDefault="00DF02D2">
      <w:pPr>
        <w:rPr>
          <w:rFonts w:cs="David"/>
          <w:sz w:val="24"/>
          <w:rtl/>
        </w:rPr>
      </w:pPr>
      <w:r>
        <w:rPr>
          <w:rFonts w:cs="David"/>
          <w:sz w:val="24"/>
          <w:rtl/>
        </w:rPr>
        <w:tab/>
        <w:t>גם אני נגד הדלפות. הרבה פעמים זה גם מזיק לנו, אבל הרבה פעמים ה"הדלפות" באות מהרבה גורמים אחרים שלא קשורים דווקא למשטרה - זה יכול להיות מד"א, זק"א, בית-החולים, אזרחים, או כל בעל עניין אחר. זה קיים בהרבה תחומ</w:t>
      </w:r>
      <w:r>
        <w:rPr>
          <w:rFonts w:cs="David"/>
          <w:sz w:val="24"/>
          <w:rtl/>
        </w:rPr>
        <w:t>ים, לאו דווקא במשטרה.</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אם יתברר שהיתה פה הדלפה, האם זו עבירת משמעת במשטרה?</w:t>
      </w:r>
    </w:p>
    <w:p w:rsidR="00000000" w:rsidRDefault="00DF02D2">
      <w:pPr>
        <w:rPr>
          <w:rFonts w:cs="David"/>
          <w:sz w:val="24"/>
          <w:rtl/>
        </w:rPr>
      </w:pPr>
    </w:p>
    <w:p w:rsidR="00000000" w:rsidRDefault="00DF02D2">
      <w:pPr>
        <w:rPr>
          <w:rFonts w:cs="David"/>
          <w:sz w:val="24"/>
          <w:u w:val="single"/>
          <w:rtl/>
        </w:rPr>
      </w:pPr>
      <w:r>
        <w:rPr>
          <w:rFonts w:cs="David"/>
          <w:sz w:val="24"/>
          <w:u w:val="single"/>
          <w:rtl/>
        </w:rPr>
        <w:t>אורי מכלוף:</w:t>
      </w:r>
    </w:p>
    <w:p w:rsidR="00000000" w:rsidRDefault="00DF02D2">
      <w:pPr>
        <w:rPr>
          <w:rFonts w:cs="David"/>
          <w:sz w:val="24"/>
          <w:rtl/>
        </w:rPr>
      </w:pPr>
    </w:p>
    <w:p w:rsidR="00000000" w:rsidRDefault="00DF02D2">
      <w:pPr>
        <w:rPr>
          <w:rFonts w:cs="David"/>
          <w:sz w:val="24"/>
          <w:rtl/>
        </w:rPr>
      </w:pPr>
      <w:r>
        <w:rPr>
          <w:rFonts w:cs="David"/>
          <w:sz w:val="24"/>
          <w:rtl/>
        </w:rPr>
        <w:tab/>
        <w:t>כן. חד-משמעית. כולנו, כמפקדים, מוקיעים מקרבנו את האנשים שמדליפים. ביום שנדע שיש מישהו שמדליף, האדם הזה- - -</w:t>
      </w:r>
    </w:p>
    <w:p w:rsidR="00000000" w:rsidRDefault="00DF02D2">
      <w:pPr>
        <w:rPr>
          <w:rFonts w:cs="David"/>
          <w:sz w:val="24"/>
          <w:rtl/>
        </w:rPr>
      </w:pPr>
    </w:p>
    <w:p w:rsidR="00000000" w:rsidRDefault="00DF02D2">
      <w:pPr>
        <w:rPr>
          <w:rFonts w:cs="David"/>
          <w:sz w:val="24"/>
          <w:rtl/>
        </w:rPr>
      </w:pPr>
      <w:r>
        <w:rPr>
          <w:rFonts w:cs="David"/>
          <w:sz w:val="24"/>
          <w:u w:val="single"/>
          <w:rtl/>
        </w:rPr>
        <w:t>היו"ר מיכאל איתן:</w:t>
      </w:r>
    </w:p>
    <w:p w:rsidR="00000000" w:rsidRDefault="00DF02D2">
      <w:pPr>
        <w:rPr>
          <w:rFonts w:cs="David"/>
          <w:sz w:val="24"/>
          <w:rtl/>
        </w:rPr>
      </w:pPr>
    </w:p>
    <w:p w:rsidR="00000000" w:rsidRDefault="00DF02D2">
      <w:pPr>
        <w:rPr>
          <w:rFonts w:cs="David"/>
          <w:sz w:val="24"/>
          <w:rtl/>
        </w:rPr>
      </w:pPr>
      <w:r>
        <w:rPr>
          <w:rFonts w:cs="David"/>
          <w:sz w:val="24"/>
          <w:rtl/>
        </w:rPr>
        <w:tab/>
        <w:t>צריך להבחין בין הדלפה לבין</w:t>
      </w:r>
      <w:r>
        <w:rPr>
          <w:rFonts w:cs="David"/>
          <w:sz w:val="24"/>
          <w:rtl/>
        </w:rPr>
        <w:t xml:space="preserve"> הודעה של ממלא-מקום דובר משטרת מרחב הנגב, שזה נעשה באופן רשמי.</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זה כבר בתגובה, הוא לא זה שהוציא את זה.</w:t>
      </w:r>
    </w:p>
    <w:p w:rsidR="00000000" w:rsidRDefault="00DF02D2">
      <w:pPr>
        <w:rPr>
          <w:rFonts w:cs="David"/>
          <w:sz w:val="24"/>
          <w:rtl/>
        </w:rPr>
      </w:pPr>
    </w:p>
    <w:p w:rsidR="00000000" w:rsidRDefault="00DF02D2">
      <w:pPr>
        <w:rPr>
          <w:rFonts w:cs="David"/>
          <w:sz w:val="24"/>
          <w:u w:val="single"/>
          <w:rtl/>
        </w:rPr>
      </w:pPr>
      <w:r>
        <w:rPr>
          <w:rFonts w:cs="David"/>
          <w:sz w:val="24"/>
          <w:u w:val="single"/>
          <w:rtl/>
        </w:rPr>
        <w:t>אורי מכלוף:</w:t>
      </w:r>
    </w:p>
    <w:p w:rsidR="00000000" w:rsidRDefault="00DF02D2">
      <w:pPr>
        <w:rPr>
          <w:rFonts w:cs="David"/>
          <w:sz w:val="24"/>
          <w:rtl/>
        </w:rPr>
      </w:pPr>
    </w:p>
    <w:p w:rsidR="00000000" w:rsidRDefault="00DF02D2">
      <w:pPr>
        <w:rPr>
          <w:rFonts w:cs="David"/>
          <w:sz w:val="24"/>
          <w:rtl/>
        </w:rPr>
      </w:pPr>
      <w:r>
        <w:rPr>
          <w:rFonts w:cs="David"/>
          <w:sz w:val="24"/>
          <w:rtl/>
        </w:rPr>
        <w:tab/>
        <w:t>במשטרת ישראל יש גורמים שרשאים להוציא דוברות, זו דוברות יזומה. הכי בכיר שרשאי להוציא דוברות זה מפכ"ל המשטרה, ויש מפקדי תחנות שרש</w:t>
      </w:r>
      <w:r>
        <w:rPr>
          <w:rFonts w:cs="David"/>
          <w:sz w:val="24"/>
          <w:rtl/>
        </w:rPr>
        <w:t>אים לדברר. יש הסמכה לאנשים לתת דוברות. במרחב הנגב קיים דובר במשרה מלאה, ובאותו יום של האירוע יצאה דוברות יזומה, אפשר להוציא את זה מחברת "ביפר תקשורת". אני מוכן לקרוא את הדוברות שיצאה. לא יצא בשום פנים ואופן שמה של הגברת.</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למה מישהו יצא?</w:t>
      </w:r>
    </w:p>
    <w:p w:rsidR="00000000" w:rsidRDefault="00DF02D2">
      <w:pPr>
        <w:rPr>
          <w:rFonts w:cs="David"/>
          <w:sz w:val="24"/>
          <w:rtl/>
        </w:rPr>
      </w:pPr>
    </w:p>
    <w:p w:rsidR="00000000" w:rsidRDefault="00DF02D2">
      <w:pPr>
        <w:rPr>
          <w:rFonts w:cs="David"/>
          <w:sz w:val="24"/>
          <w:rtl/>
        </w:rPr>
      </w:pPr>
      <w:r>
        <w:rPr>
          <w:rFonts w:cs="David"/>
          <w:sz w:val="24"/>
          <w:u w:val="single"/>
          <w:rtl/>
        </w:rPr>
        <w:t>אברהם ב</w:t>
      </w:r>
      <w:r>
        <w:rPr>
          <w:rFonts w:cs="David"/>
          <w:sz w:val="24"/>
          <w:u w:val="single"/>
          <w:rtl/>
        </w:rPr>
        <w:t>ורג:</w:t>
      </w:r>
    </w:p>
    <w:p w:rsidR="00000000" w:rsidRDefault="00DF02D2">
      <w:pPr>
        <w:rPr>
          <w:rFonts w:cs="David"/>
          <w:sz w:val="24"/>
          <w:rtl/>
        </w:rPr>
      </w:pPr>
    </w:p>
    <w:p w:rsidR="00000000" w:rsidRDefault="00DF02D2">
      <w:pPr>
        <w:rPr>
          <w:rFonts w:cs="David"/>
          <w:sz w:val="24"/>
          <w:rtl/>
        </w:rPr>
      </w:pPr>
      <w:r>
        <w:rPr>
          <w:rFonts w:cs="David"/>
          <w:sz w:val="24"/>
          <w:rtl/>
        </w:rPr>
        <w:tab/>
        <w:t xml:space="preserve"> תן לו לדבר. נשמע קודם מה יש לו להגיד.</w:t>
      </w:r>
    </w:p>
    <w:p w:rsidR="00000000" w:rsidRDefault="00DF02D2">
      <w:pPr>
        <w:rPr>
          <w:rFonts w:cs="David"/>
          <w:sz w:val="24"/>
          <w:u w:val="single"/>
          <w:rtl/>
        </w:rPr>
      </w:pPr>
      <w:r>
        <w:rPr>
          <w:rFonts w:cs="David"/>
          <w:sz w:val="24"/>
          <w:u w:val="single"/>
          <w:rtl/>
        </w:rPr>
        <w:br w:type="page"/>
        <w:t>אורי מכלוף:</w:t>
      </w:r>
    </w:p>
    <w:p w:rsidR="00000000" w:rsidRDefault="00DF02D2">
      <w:pPr>
        <w:rPr>
          <w:rFonts w:cs="David"/>
          <w:sz w:val="24"/>
          <w:rtl/>
        </w:rPr>
      </w:pPr>
    </w:p>
    <w:p w:rsidR="00000000" w:rsidRDefault="00DF02D2">
      <w:pPr>
        <w:rPr>
          <w:rFonts w:cs="David"/>
          <w:sz w:val="24"/>
          <w:rtl/>
        </w:rPr>
      </w:pPr>
      <w:r>
        <w:rPr>
          <w:rFonts w:cs="David"/>
          <w:sz w:val="24"/>
          <w:rtl/>
        </w:rPr>
        <w:tab/>
        <w:t>אני אקרא את הדוברות הראשונה: "חשד לרצח - מעצר אישה תושבת נתיבות, בת 22. אתמול התקבל מידע מודיעיני במשטרת מרחב הנגב על כך שאישה תושבת נתיבות הוכתה לפני כשבוע, בערך בשעות הלילה, על-ידי ביתה ברחוב א</w:t>
      </w:r>
      <w:r>
        <w:rPr>
          <w:rFonts w:cs="David"/>
          <w:sz w:val="24"/>
          <w:rtl/>
        </w:rPr>
        <w:t>לפסי בנתיבות, תוך כדי שהיא נגררת על הרצפה, לאורך כל הרחוב. כן נמסר שהאישה פונתה לבית-החולים סורוקה ללא הכרה, ויותר מאוחר נפטרה.</w:t>
      </w:r>
    </w:p>
    <w:p w:rsidR="00000000" w:rsidRDefault="00DF02D2">
      <w:pPr>
        <w:rPr>
          <w:rFonts w:cs="David"/>
          <w:sz w:val="24"/>
          <w:rtl/>
        </w:rPr>
      </w:pPr>
    </w:p>
    <w:p w:rsidR="00000000" w:rsidRDefault="00DF02D2">
      <w:pPr>
        <w:rPr>
          <w:rFonts w:cs="David"/>
          <w:sz w:val="24"/>
          <w:rtl/>
        </w:rPr>
      </w:pPr>
      <w:r>
        <w:rPr>
          <w:rFonts w:cs="David"/>
          <w:sz w:val="24"/>
          <w:rtl/>
        </w:rPr>
        <w:tab/>
        <w:t>בעקבות המידע הנ"ל נפתחה מיד חקירה על-ידי יחידת תשאול נגב, והוקם צח"מ על-מנת לבדוק את הנ"ל.</w:t>
      </w:r>
    </w:p>
    <w:p w:rsidR="00000000" w:rsidRDefault="00DF02D2">
      <w:pPr>
        <w:rPr>
          <w:rFonts w:cs="David"/>
          <w:sz w:val="24"/>
          <w:rtl/>
        </w:rPr>
      </w:pPr>
    </w:p>
    <w:p w:rsidR="00000000" w:rsidRDefault="00DF02D2">
      <w:pPr>
        <w:rPr>
          <w:rFonts w:cs="David"/>
          <w:sz w:val="24"/>
          <w:rtl/>
        </w:rPr>
      </w:pPr>
      <w:r>
        <w:rPr>
          <w:rFonts w:cs="David"/>
          <w:sz w:val="24"/>
          <w:rtl/>
        </w:rPr>
        <w:tab/>
        <w:t>מהחקירה עולה כי בתאריך 8 ביולי</w:t>
      </w:r>
      <w:r>
        <w:rPr>
          <w:rFonts w:cs="David"/>
          <w:sz w:val="24"/>
          <w:rtl/>
        </w:rPr>
        <w:t xml:space="preserve"> 2003 הגיעה אישה בת 49, תושבת נתיבות, לבית החולים בשעות הלילה המאוחרות ביחד עם ביתה, כשהיא ללא הכרה. כעבור שעה וחצי של ניסיונות החייאה נפטרה האישה, והגופה שוחררה לקבורה ללא ידיעת המשטרה.</w:t>
      </w:r>
    </w:p>
    <w:p w:rsidR="00000000" w:rsidRDefault="00DF02D2">
      <w:pPr>
        <w:rPr>
          <w:rFonts w:cs="David"/>
          <w:sz w:val="24"/>
          <w:rtl/>
        </w:rPr>
      </w:pPr>
    </w:p>
    <w:p w:rsidR="00000000" w:rsidRDefault="00DF02D2">
      <w:pPr>
        <w:rPr>
          <w:rFonts w:cs="David"/>
          <w:sz w:val="24"/>
          <w:rtl/>
        </w:rPr>
      </w:pPr>
      <w:r>
        <w:rPr>
          <w:rFonts w:cs="David"/>
          <w:sz w:val="24"/>
          <w:rtl/>
        </w:rPr>
        <w:tab/>
        <w:t>מחקירת עדים שהיו בזירת האירוע, שממנה פונתה המנוחה, ואותרו על-ידי הח</w:t>
      </w:r>
      <w:r>
        <w:rPr>
          <w:rFonts w:cs="David"/>
          <w:sz w:val="24"/>
          <w:rtl/>
        </w:rPr>
        <w:t>וקרים עולה תמונה שבה ביתה של המנוחה נראתה גוררת את אימה לאורך רחוב אלפסי, תוך כדי שהיא מכה אותה בבעיטות ומכות בידיים וברגליים, ובשלב מסוים הטיחה את ראשה במעקה בטון, שם איבדה האם את הכרתה. אזרחים שהיו במקום הזעיקו אמבולנס שפינה אותה לסורוקה ביחד עם הבת.</w:t>
      </w:r>
    </w:p>
    <w:p w:rsidR="00000000" w:rsidRDefault="00DF02D2">
      <w:pPr>
        <w:rPr>
          <w:rFonts w:cs="David"/>
          <w:sz w:val="24"/>
          <w:rtl/>
        </w:rPr>
      </w:pPr>
    </w:p>
    <w:p w:rsidR="00000000" w:rsidRDefault="00DF02D2">
      <w:pPr>
        <w:rPr>
          <w:rFonts w:cs="David"/>
          <w:sz w:val="24"/>
          <w:rtl/>
        </w:rPr>
      </w:pPr>
      <w:r>
        <w:rPr>
          <w:rFonts w:cs="David"/>
          <w:sz w:val="24"/>
          <w:rtl/>
        </w:rPr>
        <w:tab/>
        <w:t>ה</w:t>
      </w:r>
      <w:r>
        <w:rPr>
          <w:rFonts w:cs="David"/>
          <w:sz w:val="24"/>
          <w:rtl/>
        </w:rPr>
        <w:t>בת של המנוחה, תושבת נתיבות, בת 22, שהתגוררה עם אימה ז"ל נעצרה לפני מספר שעות על-ידי חוקרי הצח"מ, ובחקירתה שיתפה פעולה. לדבריה היכתה את אימה, היות והיתה בגילופין וסירבה לבקשתה ללכת הביתה.</w:t>
      </w:r>
    </w:p>
    <w:p w:rsidR="00000000" w:rsidRDefault="00DF02D2">
      <w:pPr>
        <w:rPr>
          <w:rFonts w:cs="David"/>
          <w:sz w:val="24"/>
          <w:rtl/>
        </w:rPr>
      </w:pPr>
    </w:p>
    <w:p w:rsidR="00000000" w:rsidRDefault="00DF02D2">
      <w:pPr>
        <w:rPr>
          <w:rFonts w:cs="David"/>
          <w:sz w:val="24"/>
          <w:rtl/>
        </w:rPr>
      </w:pPr>
      <w:r>
        <w:rPr>
          <w:rFonts w:cs="David"/>
          <w:sz w:val="24"/>
          <w:rtl/>
        </w:rPr>
        <w:tab/>
        <w:t>בשלב זה האישה קבורה, נסיבות המוות טרם ידועה. בכוונת חוקרי תשאול נגב</w:t>
      </w:r>
      <w:r>
        <w:rPr>
          <w:rFonts w:cs="David"/>
          <w:sz w:val="24"/>
          <w:rtl/>
        </w:rPr>
        <w:t xml:space="preserve"> לפנות לבית-המשפט, על מנת לקבל צו להוצאת הגופה מהקבר, ולשלוח אותה לנתיחה ולקבוע את סיבת המוות, דבר שישליך ישירות על המשך הטיפול בתיק החקירה.</w:t>
      </w:r>
    </w:p>
    <w:p w:rsidR="00000000" w:rsidRDefault="00DF02D2">
      <w:pPr>
        <w:rPr>
          <w:rFonts w:cs="David"/>
          <w:sz w:val="24"/>
          <w:rtl/>
        </w:rPr>
      </w:pPr>
    </w:p>
    <w:p w:rsidR="00000000" w:rsidRDefault="00DF02D2">
      <w:pPr>
        <w:rPr>
          <w:rFonts w:cs="David"/>
          <w:sz w:val="24"/>
          <w:rtl/>
        </w:rPr>
      </w:pPr>
      <w:r>
        <w:rPr>
          <w:rFonts w:cs="David"/>
          <w:sz w:val="24"/>
          <w:rtl/>
        </w:rPr>
        <w:tab/>
        <w:t>להוסיף שהמשפחה הנ"ל היתה מעורבת באירוע רצח לפני כחודשיים בנתיבות, והאח של הנ"ל עצור עד תום ההליכים בתיק זה."</w:t>
      </w:r>
    </w:p>
    <w:p w:rsidR="00000000" w:rsidRDefault="00DF02D2">
      <w:pPr>
        <w:rPr>
          <w:rFonts w:cs="David"/>
          <w:sz w:val="24"/>
          <w:rtl/>
        </w:rPr>
      </w:pPr>
    </w:p>
    <w:p w:rsidR="00000000" w:rsidRDefault="00DF02D2">
      <w:pPr>
        <w:rPr>
          <w:rFonts w:cs="David"/>
          <w:sz w:val="24"/>
          <w:rtl/>
        </w:rPr>
      </w:pPr>
      <w:r>
        <w:rPr>
          <w:rFonts w:cs="David"/>
          <w:sz w:val="24"/>
          <w:u w:val="single"/>
          <w:rtl/>
        </w:rPr>
        <w:t>רשף</w:t>
      </w:r>
      <w:r>
        <w:rPr>
          <w:rFonts w:cs="David"/>
          <w:sz w:val="24"/>
          <w:u w:val="single"/>
          <w:rtl/>
        </w:rPr>
        <w:t xml:space="preserve"> חן:</w:t>
      </w:r>
    </w:p>
    <w:p w:rsidR="00000000" w:rsidRDefault="00DF02D2">
      <w:pPr>
        <w:rPr>
          <w:rFonts w:cs="David"/>
          <w:sz w:val="24"/>
          <w:rtl/>
        </w:rPr>
      </w:pPr>
    </w:p>
    <w:p w:rsidR="00000000" w:rsidRDefault="00DF02D2">
      <w:pPr>
        <w:rPr>
          <w:rFonts w:cs="David"/>
          <w:sz w:val="24"/>
          <w:rtl/>
        </w:rPr>
      </w:pPr>
      <w:r>
        <w:rPr>
          <w:rFonts w:cs="David"/>
          <w:sz w:val="24"/>
          <w:rtl/>
        </w:rPr>
        <w:tab/>
        <w:t xml:space="preserve"> אם מישהו לא זיהה עד עכשיו, אתה מוודא שיזהה.</w:t>
      </w:r>
    </w:p>
    <w:p w:rsidR="00000000" w:rsidRDefault="00DF02D2">
      <w:pPr>
        <w:rPr>
          <w:rFonts w:cs="David"/>
          <w:sz w:val="24"/>
          <w:rtl/>
        </w:rPr>
      </w:pPr>
    </w:p>
    <w:p w:rsidR="00000000" w:rsidRDefault="00DF02D2">
      <w:pPr>
        <w:rPr>
          <w:rFonts w:cs="David"/>
          <w:sz w:val="24"/>
          <w:rtl/>
        </w:rPr>
      </w:pPr>
      <w:r>
        <w:rPr>
          <w:rFonts w:cs="David"/>
          <w:sz w:val="24"/>
          <w:u w:val="single"/>
          <w:rtl/>
        </w:rPr>
        <w:t>היו"ר מיכאל איתן:</w:t>
      </w:r>
    </w:p>
    <w:p w:rsidR="00000000" w:rsidRDefault="00DF02D2">
      <w:pPr>
        <w:rPr>
          <w:rFonts w:cs="David"/>
          <w:sz w:val="24"/>
          <w:rtl/>
        </w:rPr>
      </w:pPr>
    </w:p>
    <w:p w:rsidR="00000000" w:rsidRDefault="00DF02D2">
      <w:pPr>
        <w:rPr>
          <w:rFonts w:cs="David"/>
          <w:sz w:val="24"/>
          <w:rtl/>
        </w:rPr>
      </w:pPr>
      <w:r>
        <w:rPr>
          <w:rFonts w:cs="David"/>
          <w:sz w:val="24"/>
          <w:rtl/>
        </w:rPr>
        <w:tab/>
        <w:t xml:space="preserve">הבעיה היא לא הזיהוי. </w:t>
      </w:r>
    </w:p>
    <w:p w:rsidR="00000000" w:rsidRDefault="00DF02D2">
      <w:pPr>
        <w:rPr>
          <w:rFonts w:cs="David"/>
          <w:sz w:val="24"/>
          <w:rtl/>
        </w:rPr>
      </w:pPr>
    </w:p>
    <w:p w:rsidR="00000000" w:rsidRDefault="00DF02D2">
      <w:pPr>
        <w:rPr>
          <w:rFonts w:cs="David"/>
          <w:sz w:val="24"/>
          <w:rtl/>
        </w:rPr>
      </w:pPr>
      <w:r>
        <w:rPr>
          <w:rFonts w:cs="David"/>
          <w:sz w:val="24"/>
          <w:rtl/>
        </w:rPr>
        <w:tab/>
        <w:t>כתוב כאן שהבת גררה את אימה לאורך רחוב אלפסי והרביצה בה מכות לאורך כל הדרך - מי כתב את הידיעה הזאת?</w:t>
      </w:r>
    </w:p>
    <w:p w:rsidR="00000000" w:rsidRDefault="00DF02D2">
      <w:pPr>
        <w:rPr>
          <w:rFonts w:cs="David"/>
          <w:sz w:val="24"/>
          <w:rtl/>
        </w:rPr>
      </w:pPr>
    </w:p>
    <w:p w:rsidR="00000000" w:rsidRDefault="00DF02D2">
      <w:pPr>
        <w:rPr>
          <w:rFonts w:cs="David"/>
          <w:sz w:val="24"/>
          <w:u w:val="single"/>
          <w:rtl/>
        </w:rPr>
      </w:pPr>
      <w:r>
        <w:rPr>
          <w:rFonts w:cs="David"/>
          <w:sz w:val="24"/>
          <w:u w:val="single"/>
          <w:rtl/>
        </w:rPr>
        <w:t>אורי מכלוף:</w:t>
      </w:r>
    </w:p>
    <w:p w:rsidR="00000000" w:rsidRDefault="00DF02D2">
      <w:pPr>
        <w:rPr>
          <w:rFonts w:cs="David"/>
          <w:sz w:val="24"/>
          <w:rtl/>
        </w:rPr>
      </w:pPr>
    </w:p>
    <w:p w:rsidR="00000000" w:rsidRDefault="00DF02D2">
      <w:pPr>
        <w:rPr>
          <w:rFonts w:cs="David"/>
          <w:sz w:val="24"/>
          <w:rtl/>
        </w:rPr>
      </w:pPr>
      <w:r>
        <w:rPr>
          <w:rFonts w:cs="David"/>
          <w:sz w:val="24"/>
          <w:rtl/>
        </w:rPr>
        <w:tab/>
        <w:t>הדובר שלנו, שנמצא פה לידי.</w:t>
      </w:r>
    </w:p>
    <w:p w:rsidR="00000000" w:rsidRDefault="00DF02D2">
      <w:pPr>
        <w:rPr>
          <w:rFonts w:cs="David"/>
          <w:sz w:val="24"/>
          <w:rtl/>
        </w:rPr>
      </w:pPr>
    </w:p>
    <w:p w:rsidR="00000000" w:rsidRDefault="00DF02D2">
      <w:pPr>
        <w:rPr>
          <w:rFonts w:cs="David"/>
          <w:sz w:val="24"/>
          <w:rtl/>
        </w:rPr>
      </w:pPr>
      <w:r>
        <w:rPr>
          <w:rFonts w:cs="David"/>
          <w:sz w:val="24"/>
          <w:u w:val="single"/>
          <w:rtl/>
        </w:rPr>
        <w:t>היו"ר מיכאל איתן:</w:t>
      </w:r>
    </w:p>
    <w:p w:rsidR="00000000" w:rsidRDefault="00DF02D2">
      <w:pPr>
        <w:rPr>
          <w:rFonts w:cs="David"/>
          <w:sz w:val="24"/>
          <w:rtl/>
        </w:rPr>
      </w:pPr>
    </w:p>
    <w:p w:rsidR="00000000" w:rsidRDefault="00DF02D2">
      <w:pPr>
        <w:rPr>
          <w:rFonts w:cs="David"/>
          <w:sz w:val="24"/>
          <w:rtl/>
        </w:rPr>
      </w:pPr>
      <w:r>
        <w:rPr>
          <w:rFonts w:cs="David"/>
          <w:sz w:val="24"/>
          <w:rtl/>
        </w:rPr>
        <w:tab/>
        <w:t>איך הוא יודע שזה נכון?</w:t>
      </w:r>
    </w:p>
    <w:p w:rsidR="00000000" w:rsidRDefault="00DF02D2">
      <w:pPr>
        <w:rPr>
          <w:rFonts w:cs="David"/>
          <w:sz w:val="24"/>
          <w:rtl/>
        </w:rPr>
      </w:pPr>
    </w:p>
    <w:p w:rsidR="00000000" w:rsidRDefault="00DF02D2">
      <w:pPr>
        <w:rPr>
          <w:rFonts w:cs="David"/>
          <w:sz w:val="24"/>
          <w:u w:val="single"/>
          <w:rtl/>
        </w:rPr>
      </w:pPr>
      <w:r>
        <w:rPr>
          <w:rFonts w:cs="David"/>
          <w:sz w:val="24"/>
          <w:u w:val="single"/>
          <w:rtl/>
        </w:rPr>
        <w:t>אורי מכלוף:</w:t>
      </w:r>
    </w:p>
    <w:p w:rsidR="00000000" w:rsidRDefault="00DF02D2">
      <w:pPr>
        <w:rPr>
          <w:rFonts w:cs="David"/>
          <w:sz w:val="24"/>
          <w:rtl/>
        </w:rPr>
      </w:pPr>
    </w:p>
    <w:p w:rsidR="00000000" w:rsidRDefault="00DF02D2">
      <w:pPr>
        <w:rPr>
          <w:rFonts w:cs="David"/>
          <w:sz w:val="24"/>
          <w:rtl/>
        </w:rPr>
      </w:pPr>
      <w:r>
        <w:rPr>
          <w:rFonts w:cs="David"/>
          <w:sz w:val="24"/>
          <w:rtl/>
        </w:rPr>
        <w:tab/>
        <w:t>הוא ישב בצח"מ וקיבל את האינפורמציה מאנשי הצח"מ.</w:t>
      </w:r>
    </w:p>
    <w:p w:rsidR="00000000" w:rsidRDefault="00DF02D2">
      <w:pPr>
        <w:rPr>
          <w:rFonts w:cs="David"/>
          <w:sz w:val="24"/>
          <w:rtl/>
        </w:rPr>
      </w:pPr>
    </w:p>
    <w:p w:rsidR="00000000" w:rsidRDefault="00DF02D2">
      <w:pPr>
        <w:rPr>
          <w:rFonts w:cs="David"/>
          <w:sz w:val="24"/>
          <w:rtl/>
        </w:rPr>
      </w:pPr>
      <w:r>
        <w:rPr>
          <w:rFonts w:cs="David"/>
          <w:sz w:val="24"/>
          <w:u w:val="single"/>
          <w:rtl/>
        </w:rPr>
        <w:t>היו"ר מיכאל איתן:</w:t>
      </w:r>
    </w:p>
    <w:p w:rsidR="00000000" w:rsidRDefault="00DF02D2">
      <w:pPr>
        <w:rPr>
          <w:rFonts w:cs="David"/>
          <w:sz w:val="24"/>
          <w:rtl/>
        </w:rPr>
      </w:pPr>
    </w:p>
    <w:p w:rsidR="00000000" w:rsidRDefault="00DF02D2">
      <w:pPr>
        <w:rPr>
          <w:rFonts w:cs="David"/>
          <w:sz w:val="24"/>
          <w:rtl/>
        </w:rPr>
      </w:pPr>
      <w:r>
        <w:rPr>
          <w:rFonts w:cs="David"/>
          <w:sz w:val="24"/>
          <w:rtl/>
        </w:rPr>
        <w:tab/>
        <w:t>מסתבר שהיא לא הרביצה לה מכות לאורך כל הדרך.</w:t>
      </w:r>
    </w:p>
    <w:p w:rsidR="00000000" w:rsidRDefault="00DF02D2">
      <w:pPr>
        <w:rPr>
          <w:rFonts w:cs="David"/>
          <w:sz w:val="24"/>
          <w:u w:val="single"/>
          <w:rtl/>
        </w:rPr>
      </w:pPr>
    </w:p>
    <w:p w:rsidR="00000000" w:rsidRDefault="00DF02D2">
      <w:pPr>
        <w:rPr>
          <w:rFonts w:cs="David"/>
          <w:sz w:val="24"/>
          <w:u w:val="single"/>
          <w:rtl/>
        </w:rPr>
      </w:pPr>
      <w:r>
        <w:rPr>
          <w:rFonts w:cs="David"/>
          <w:sz w:val="24"/>
          <w:u w:val="single"/>
          <w:rtl/>
        </w:rPr>
        <w:t>אורי מכלוף:</w:t>
      </w:r>
    </w:p>
    <w:p w:rsidR="00000000" w:rsidRDefault="00DF02D2">
      <w:pPr>
        <w:rPr>
          <w:rFonts w:cs="David"/>
          <w:sz w:val="24"/>
          <w:rtl/>
        </w:rPr>
      </w:pPr>
    </w:p>
    <w:p w:rsidR="00000000" w:rsidRDefault="00DF02D2">
      <w:pPr>
        <w:rPr>
          <w:rFonts w:cs="David"/>
          <w:sz w:val="24"/>
          <w:rtl/>
        </w:rPr>
      </w:pPr>
      <w:r>
        <w:rPr>
          <w:rFonts w:cs="David"/>
          <w:sz w:val="24"/>
          <w:rtl/>
        </w:rPr>
        <w:tab/>
        <w:t>אנחנו לא מנהלים פה את התיק. התיק הזה, אני מניח שמחר, מחרתיים, בעוד חודש, יתברר בבית-המש</w:t>
      </w:r>
      <w:r>
        <w:rPr>
          <w:rFonts w:cs="David"/>
          <w:sz w:val="24"/>
          <w:rtl/>
        </w:rPr>
        <w:t>פט. זה שהגברת שוחררה, זה עדיין לא אומר שהיא לא ביצעה את המעשה שיוחס לה לגבי ההכאה של האימא שלה. עדיין לא קיבלנו את חוות-הדעת הסופית.</w:t>
      </w:r>
    </w:p>
    <w:p w:rsidR="00000000" w:rsidRDefault="00DF02D2">
      <w:pPr>
        <w:rPr>
          <w:rFonts w:cs="David"/>
          <w:sz w:val="24"/>
          <w:rtl/>
        </w:rPr>
      </w:pPr>
    </w:p>
    <w:p w:rsidR="00000000" w:rsidRDefault="00DF02D2">
      <w:pPr>
        <w:rPr>
          <w:rFonts w:cs="David"/>
          <w:sz w:val="24"/>
          <w:rtl/>
        </w:rPr>
      </w:pPr>
      <w:r>
        <w:rPr>
          <w:rFonts w:cs="David"/>
          <w:sz w:val="24"/>
          <w:u w:val="single"/>
          <w:rtl/>
        </w:rPr>
        <w:t>היו"ר מיכאל איתן:</w:t>
      </w:r>
    </w:p>
    <w:p w:rsidR="00000000" w:rsidRDefault="00DF02D2">
      <w:pPr>
        <w:rPr>
          <w:rFonts w:cs="David"/>
          <w:sz w:val="24"/>
          <w:rtl/>
        </w:rPr>
      </w:pPr>
    </w:p>
    <w:p w:rsidR="00000000" w:rsidRDefault="00DF02D2">
      <w:pPr>
        <w:rPr>
          <w:rFonts w:cs="David"/>
          <w:sz w:val="24"/>
          <w:rtl/>
        </w:rPr>
      </w:pPr>
      <w:r>
        <w:rPr>
          <w:rFonts w:cs="David"/>
          <w:sz w:val="24"/>
          <w:rtl/>
        </w:rPr>
        <w:tab/>
        <w:t xml:space="preserve">עזוב את המקרה הזה. ניקח מקרה דומה במקום אחר. אני מסתכל על הדובר, נניח שאני כעת דובר המשטרה, ואני צריך </w:t>
      </w:r>
      <w:r>
        <w:rPr>
          <w:rFonts w:cs="David"/>
          <w:sz w:val="24"/>
          <w:rtl/>
        </w:rPr>
        <w:t xml:space="preserve">להוציא הודעה שמישהו הלך לאורך רחוב אלנבי והרביץ באביו מכות קשות עם מקל. אני מוציא דבר כזה כשאני, הדובר, לא בדקתי כלום. אני לא יודע אם זה נכון או לא, אני סומך על מה שמודיעים לי שוטרים. השוטרים שמעו עדות ממישהו, הכול למחרת יום האירוע. אחר כך מסתבר שלא דובים </w:t>
      </w:r>
      <w:r>
        <w:rPr>
          <w:rFonts w:cs="David"/>
          <w:sz w:val="24"/>
          <w:rtl/>
        </w:rPr>
        <w:t>ולא יער. איזה אמצעי הגנה יש לכם על מנת לא ליפול בפח?</w:t>
      </w:r>
    </w:p>
    <w:p w:rsidR="00000000" w:rsidRDefault="00DF02D2">
      <w:pPr>
        <w:rPr>
          <w:rFonts w:cs="David"/>
          <w:sz w:val="24"/>
          <w:rtl/>
        </w:rPr>
      </w:pPr>
    </w:p>
    <w:p w:rsidR="00000000" w:rsidRDefault="00DF02D2">
      <w:pPr>
        <w:rPr>
          <w:rFonts w:cs="David"/>
          <w:sz w:val="24"/>
          <w:u w:val="single"/>
          <w:rtl/>
        </w:rPr>
      </w:pPr>
      <w:r>
        <w:rPr>
          <w:rFonts w:cs="David"/>
          <w:sz w:val="24"/>
          <w:u w:val="single"/>
          <w:rtl/>
        </w:rPr>
        <w:t>אורי מכלוף:</w:t>
      </w:r>
    </w:p>
    <w:p w:rsidR="00000000" w:rsidRDefault="00DF02D2">
      <w:pPr>
        <w:rPr>
          <w:rFonts w:cs="David"/>
          <w:sz w:val="24"/>
          <w:rtl/>
        </w:rPr>
      </w:pPr>
    </w:p>
    <w:p w:rsidR="00000000" w:rsidRDefault="00DF02D2">
      <w:pPr>
        <w:rPr>
          <w:rFonts w:cs="David"/>
          <w:sz w:val="24"/>
          <w:rtl/>
        </w:rPr>
      </w:pPr>
      <w:r>
        <w:rPr>
          <w:rFonts w:cs="David"/>
          <w:sz w:val="24"/>
          <w:rtl/>
        </w:rPr>
        <w:tab/>
        <w:t>האירוע היה ב-8 ביולי, הגברת נקברה יום למחרת, אחרי שהבת שלה ליוותה אותה לבית-החולים. אנחנו מתייחסים לידיעה שקיבלנו ב-13 ביולי, קיבלנו ידיעה והתחלנו לבדוק ולאמת. מחובתנו לבדוק.</w:t>
      </w:r>
    </w:p>
    <w:p w:rsidR="00000000" w:rsidRDefault="00DF02D2">
      <w:pPr>
        <w:rPr>
          <w:rFonts w:cs="David"/>
          <w:sz w:val="24"/>
          <w:rtl/>
        </w:rPr>
      </w:pPr>
    </w:p>
    <w:p w:rsidR="00000000" w:rsidRDefault="00DF02D2">
      <w:pPr>
        <w:rPr>
          <w:rFonts w:cs="David"/>
          <w:sz w:val="24"/>
          <w:rtl/>
        </w:rPr>
      </w:pPr>
      <w:r>
        <w:rPr>
          <w:rFonts w:cs="David"/>
          <w:sz w:val="24"/>
          <w:u w:val="single"/>
          <w:rtl/>
        </w:rPr>
        <w:t xml:space="preserve">היו"ר מיכאל </w:t>
      </w:r>
      <w:r>
        <w:rPr>
          <w:rFonts w:cs="David"/>
          <w:sz w:val="24"/>
          <w:u w:val="single"/>
          <w:rtl/>
        </w:rPr>
        <w:t>איתן:</w:t>
      </w:r>
    </w:p>
    <w:p w:rsidR="00000000" w:rsidRDefault="00DF02D2">
      <w:pPr>
        <w:rPr>
          <w:rFonts w:cs="David"/>
          <w:sz w:val="24"/>
          <w:rtl/>
        </w:rPr>
      </w:pPr>
    </w:p>
    <w:p w:rsidR="00000000" w:rsidRDefault="00DF02D2">
      <w:pPr>
        <w:rPr>
          <w:rFonts w:cs="David"/>
          <w:sz w:val="24"/>
          <w:rtl/>
        </w:rPr>
      </w:pPr>
      <w:r>
        <w:rPr>
          <w:rFonts w:cs="David"/>
          <w:sz w:val="24"/>
          <w:rtl/>
        </w:rPr>
        <w:tab/>
        <w:t>מתי יצאה ההודעה שלכם?</w:t>
      </w:r>
    </w:p>
    <w:p w:rsidR="00000000" w:rsidRDefault="00DF02D2">
      <w:pPr>
        <w:rPr>
          <w:rFonts w:cs="David"/>
          <w:sz w:val="24"/>
          <w:rtl/>
        </w:rPr>
      </w:pPr>
    </w:p>
    <w:p w:rsidR="00000000" w:rsidRDefault="00DF02D2">
      <w:pPr>
        <w:rPr>
          <w:rFonts w:cs="David"/>
          <w:sz w:val="24"/>
          <w:u w:val="single"/>
          <w:rtl/>
        </w:rPr>
      </w:pPr>
      <w:r>
        <w:rPr>
          <w:rFonts w:cs="David"/>
          <w:sz w:val="24"/>
          <w:u w:val="single"/>
          <w:rtl/>
        </w:rPr>
        <w:t>אורי מכלוף:</w:t>
      </w:r>
    </w:p>
    <w:p w:rsidR="00000000" w:rsidRDefault="00DF02D2">
      <w:pPr>
        <w:rPr>
          <w:rFonts w:cs="David"/>
          <w:sz w:val="24"/>
          <w:rtl/>
        </w:rPr>
      </w:pPr>
    </w:p>
    <w:p w:rsidR="00000000" w:rsidRDefault="00DF02D2">
      <w:pPr>
        <w:rPr>
          <w:rFonts w:cs="David"/>
          <w:sz w:val="24"/>
          <w:rtl/>
        </w:rPr>
      </w:pPr>
      <w:r>
        <w:rPr>
          <w:rFonts w:cs="David"/>
          <w:sz w:val="24"/>
          <w:rtl/>
        </w:rPr>
        <w:tab/>
        <w:t>ב-14 לחודש.</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למה המשטרה מרגישה צורך להודיע את כל זה לעיתונות, כשהיא עדיין לא גמרה את החקירה? מה האינטרס הציבורי שההודעה משרתת?</w:t>
      </w:r>
    </w:p>
    <w:p w:rsidR="00000000" w:rsidRDefault="00DF02D2">
      <w:pPr>
        <w:rPr>
          <w:rFonts w:cs="David"/>
          <w:sz w:val="24"/>
          <w:rtl/>
        </w:rPr>
      </w:pPr>
    </w:p>
    <w:p w:rsidR="00000000" w:rsidRDefault="00DF02D2">
      <w:pPr>
        <w:rPr>
          <w:rFonts w:cs="David"/>
          <w:sz w:val="24"/>
          <w:u w:val="single"/>
          <w:rtl/>
        </w:rPr>
      </w:pPr>
      <w:r>
        <w:rPr>
          <w:rFonts w:cs="David"/>
          <w:sz w:val="24"/>
          <w:u w:val="single"/>
          <w:rtl/>
        </w:rPr>
        <w:t>איתי דותן:</w:t>
      </w:r>
    </w:p>
    <w:p w:rsidR="00000000" w:rsidRDefault="00DF02D2">
      <w:pPr>
        <w:rPr>
          <w:rFonts w:cs="David"/>
          <w:sz w:val="24"/>
          <w:rtl/>
        </w:rPr>
      </w:pPr>
    </w:p>
    <w:p w:rsidR="00000000" w:rsidRDefault="00DF02D2">
      <w:pPr>
        <w:rPr>
          <w:rFonts w:cs="David"/>
          <w:sz w:val="24"/>
          <w:rtl/>
        </w:rPr>
      </w:pPr>
      <w:r>
        <w:rPr>
          <w:rFonts w:cs="David"/>
          <w:sz w:val="24"/>
          <w:rtl/>
        </w:rPr>
        <w:tab/>
        <w:t>זכות הציבור לדעת.</w:t>
      </w:r>
    </w:p>
    <w:p w:rsidR="00000000" w:rsidRDefault="00DF02D2">
      <w:pPr>
        <w:rPr>
          <w:rFonts w:cs="David"/>
          <w:sz w:val="24"/>
          <w:rtl/>
        </w:rPr>
      </w:pPr>
      <w:r>
        <w:rPr>
          <w:rFonts w:cs="David"/>
          <w:sz w:val="24"/>
          <w:rtl/>
        </w:rPr>
        <w:t xml:space="preserve"> </w:t>
      </w:r>
    </w:p>
    <w:p w:rsidR="00000000" w:rsidRDefault="00DF02D2">
      <w:pPr>
        <w:rPr>
          <w:rFonts w:cs="David"/>
          <w:sz w:val="24"/>
          <w:u w:val="single"/>
          <w:rtl/>
        </w:rPr>
      </w:pPr>
      <w:r>
        <w:rPr>
          <w:rFonts w:cs="David"/>
          <w:sz w:val="24"/>
          <w:u w:val="single"/>
          <w:rtl/>
        </w:rPr>
        <w:t>אורי מכלוף:</w:t>
      </w:r>
    </w:p>
    <w:p w:rsidR="00000000" w:rsidRDefault="00DF02D2">
      <w:pPr>
        <w:rPr>
          <w:rFonts w:cs="David"/>
          <w:sz w:val="24"/>
          <w:rtl/>
        </w:rPr>
      </w:pPr>
    </w:p>
    <w:p w:rsidR="00000000" w:rsidRDefault="00DF02D2">
      <w:pPr>
        <w:rPr>
          <w:rFonts w:cs="David"/>
          <w:sz w:val="24"/>
          <w:rtl/>
        </w:rPr>
      </w:pPr>
      <w:r>
        <w:rPr>
          <w:rFonts w:cs="David"/>
          <w:sz w:val="24"/>
          <w:rtl/>
        </w:rPr>
        <w:tab/>
        <w:t>כמו שאמרתי, ב-13 ביולי הת</w:t>
      </w:r>
      <w:r>
        <w:rPr>
          <w:rFonts w:cs="David"/>
          <w:sz w:val="24"/>
          <w:rtl/>
        </w:rPr>
        <w:t>קבל מידע בתחנת נתיבות, שמתוכנה עולה שהגברת החשודה, סופיה אלין, תקפה את אימה עד לאיבוד ההכרה. אימה פונתה לבית-החולים סורוקה. שם נקבע מותה כעבור כשעה.</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מה ההודעה הזאת?</w:t>
      </w:r>
    </w:p>
    <w:p w:rsidR="00000000" w:rsidRDefault="00DF02D2">
      <w:pPr>
        <w:rPr>
          <w:rFonts w:cs="David"/>
          <w:sz w:val="24"/>
          <w:u w:val="single"/>
          <w:rtl/>
        </w:rPr>
      </w:pPr>
      <w:r>
        <w:rPr>
          <w:rFonts w:cs="David"/>
          <w:sz w:val="24"/>
          <w:u w:val="single"/>
          <w:rtl/>
        </w:rPr>
        <w:br w:type="page"/>
        <w:t>אורי מכלוף:</w:t>
      </w:r>
    </w:p>
    <w:p w:rsidR="00000000" w:rsidRDefault="00DF02D2">
      <w:pPr>
        <w:rPr>
          <w:rFonts w:cs="David"/>
          <w:sz w:val="24"/>
          <w:rtl/>
        </w:rPr>
      </w:pPr>
    </w:p>
    <w:p w:rsidR="00000000" w:rsidRDefault="00DF02D2">
      <w:pPr>
        <w:rPr>
          <w:rFonts w:cs="David"/>
          <w:sz w:val="24"/>
          <w:rtl/>
        </w:rPr>
      </w:pPr>
      <w:r>
        <w:rPr>
          <w:rFonts w:cs="David"/>
          <w:sz w:val="24"/>
          <w:rtl/>
        </w:rPr>
        <w:tab/>
        <w:t>זו הודעה מודיעינית שקיבלנו. בשלב זה עשיתי ישיבה להערכת מצב וחילק</w:t>
      </w:r>
      <w:r>
        <w:rPr>
          <w:rFonts w:cs="David"/>
          <w:sz w:val="24"/>
          <w:rtl/>
        </w:rPr>
        <w:t>נו משימות כדי לנסות ולבדוק את הידיעה הזאת - האם באמת היה אירוע, האם הגברת הגיעה לבית-חולים, שם נקבע מותה. הגענו למד"א, בדקנו מי הודיע למד"א כדי לפנות את האישה, ואז הגענו לעדים.</w:t>
      </w:r>
    </w:p>
    <w:p w:rsidR="00000000" w:rsidRDefault="00DF02D2">
      <w:pPr>
        <w:rPr>
          <w:rFonts w:cs="David"/>
          <w:sz w:val="24"/>
          <w:rtl/>
        </w:rPr>
      </w:pPr>
    </w:p>
    <w:p w:rsidR="00000000" w:rsidRDefault="00DF02D2">
      <w:pPr>
        <w:rPr>
          <w:rFonts w:cs="David"/>
          <w:sz w:val="24"/>
          <w:rtl/>
        </w:rPr>
      </w:pPr>
      <w:r>
        <w:rPr>
          <w:rFonts w:cs="David"/>
          <w:sz w:val="24"/>
          <w:rtl/>
        </w:rPr>
        <w:t>(חבר הכנסת אברהם בורג ממלא את מקומו של יושב-ראש הוועדה, כיושב-ראש הישיבה)</w:t>
      </w:r>
    </w:p>
    <w:p w:rsidR="00000000" w:rsidRDefault="00DF02D2">
      <w:pPr>
        <w:rPr>
          <w:rFonts w:cs="David"/>
          <w:sz w:val="24"/>
          <w:rtl/>
        </w:rPr>
      </w:pPr>
    </w:p>
    <w:p w:rsidR="00000000" w:rsidRDefault="00DF02D2">
      <w:pPr>
        <w:rPr>
          <w:rFonts w:cs="David"/>
          <w:sz w:val="24"/>
          <w:rtl/>
        </w:rPr>
      </w:pPr>
      <w:r>
        <w:rPr>
          <w:rFonts w:cs="David"/>
          <w:sz w:val="24"/>
          <w:rtl/>
        </w:rPr>
        <w:tab/>
        <w:t>עש</w:t>
      </w:r>
      <w:r>
        <w:rPr>
          <w:rFonts w:cs="David"/>
          <w:sz w:val="24"/>
          <w:rtl/>
        </w:rPr>
        <w:t>ינו הערכת מצב, הוקם צח"מ, נעשו פעולות מקדימות כדי לאמת את הידיעה. חקרנו את בית-החולים, אנשי מד"א, עדים, שכנים, המודיע למד"א. מתוכן העדויות עולה תמונה שאכן התרחש האירוע, כפי שתואר.</w:t>
      </w:r>
    </w:p>
    <w:p w:rsidR="00000000" w:rsidRDefault="00DF02D2">
      <w:pPr>
        <w:rPr>
          <w:rFonts w:cs="David"/>
          <w:sz w:val="24"/>
          <w:rtl/>
        </w:rPr>
      </w:pPr>
    </w:p>
    <w:p w:rsidR="00000000" w:rsidRDefault="00DF02D2">
      <w:pPr>
        <w:rPr>
          <w:rFonts w:cs="David"/>
          <w:sz w:val="24"/>
          <w:rtl/>
        </w:rPr>
      </w:pPr>
      <w:r>
        <w:rPr>
          <w:rFonts w:cs="David"/>
          <w:sz w:val="24"/>
          <w:u w:val="single"/>
          <w:rtl/>
        </w:rPr>
        <w:t>היו"ר אברהם בורג:</w:t>
      </w:r>
    </w:p>
    <w:p w:rsidR="00000000" w:rsidRDefault="00DF02D2">
      <w:pPr>
        <w:rPr>
          <w:rFonts w:cs="David"/>
          <w:sz w:val="24"/>
          <w:rtl/>
        </w:rPr>
      </w:pPr>
    </w:p>
    <w:p w:rsidR="00000000" w:rsidRDefault="00DF02D2">
      <w:pPr>
        <w:rPr>
          <w:rFonts w:cs="David"/>
          <w:sz w:val="24"/>
          <w:rtl/>
        </w:rPr>
      </w:pPr>
      <w:r>
        <w:rPr>
          <w:rFonts w:cs="David"/>
          <w:sz w:val="24"/>
          <w:rtl/>
        </w:rPr>
        <w:tab/>
        <w:t>יש קטע לא הגון לדון בקייס.</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הנחתי שהקייס הזה</w:t>
      </w:r>
      <w:r>
        <w:rPr>
          <w:rFonts w:cs="David"/>
          <w:sz w:val="24"/>
          <w:rtl/>
        </w:rPr>
        <w:t xml:space="preserve"> סגור.</w:t>
      </w:r>
    </w:p>
    <w:p w:rsidR="00000000" w:rsidRDefault="00DF02D2">
      <w:pPr>
        <w:rPr>
          <w:rFonts w:cs="David"/>
          <w:sz w:val="24"/>
          <w:rtl/>
        </w:rPr>
      </w:pPr>
    </w:p>
    <w:p w:rsidR="00000000" w:rsidRDefault="00DF02D2">
      <w:pPr>
        <w:rPr>
          <w:rFonts w:cs="David"/>
          <w:sz w:val="24"/>
          <w:u w:val="single"/>
          <w:rtl/>
        </w:rPr>
      </w:pPr>
      <w:r>
        <w:rPr>
          <w:rFonts w:cs="David"/>
          <w:sz w:val="24"/>
          <w:u w:val="single"/>
          <w:rtl/>
        </w:rPr>
        <w:t>אורי מכלוף:</w:t>
      </w:r>
    </w:p>
    <w:p w:rsidR="00000000" w:rsidRDefault="00DF02D2">
      <w:pPr>
        <w:rPr>
          <w:rFonts w:cs="David"/>
          <w:sz w:val="24"/>
          <w:rtl/>
        </w:rPr>
      </w:pPr>
    </w:p>
    <w:p w:rsidR="00000000" w:rsidRDefault="00DF02D2">
      <w:pPr>
        <w:rPr>
          <w:rFonts w:cs="David"/>
          <w:sz w:val="24"/>
          <w:rtl/>
        </w:rPr>
      </w:pPr>
      <w:r>
        <w:rPr>
          <w:rFonts w:cs="David"/>
          <w:sz w:val="24"/>
          <w:rtl/>
        </w:rPr>
        <w:tab/>
        <w:t>המקרה הזה יתברר בבית-המשפט.</w:t>
      </w:r>
    </w:p>
    <w:p w:rsidR="00000000" w:rsidRDefault="00DF02D2">
      <w:pPr>
        <w:rPr>
          <w:rFonts w:cs="David"/>
          <w:sz w:val="24"/>
          <w:rtl/>
        </w:rPr>
      </w:pPr>
    </w:p>
    <w:p w:rsidR="00000000" w:rsidRDefault="00DF02D2">
      <w:pPr>
        <w:rPr>
          <w:rFonts w:cs="David"/>
          <w:sz w:val="24"/>
          <w:rtl/>
        </w:rPr>
      </w:pPr>
      <w:r>
        <w:rPr>
          <w:rFonts w:cs="David"/>
          <w:sz w:val="24"/>
          <w:u w:val="single"/>
          <w:rtl/>
        </w:rPr>
        <w:t>היו"ר אברהם בורג:</w:t>
      </w:r>
    </w:p>
    <w:p w:rsidR="00000000" w:rsidRDefault="00DF02D2">
      <w:pPr>
        <w:rPr>
          <w:rFonts w:cs="David"/>
          <w:sz w:val="24"/>
          <w:rtl/>
        </w:rPr>
      </w:pPr>
    </w:p>
    <w:p w:rsidR="00000000" w:rsidRDefault="00DF02D2">
      <w:pPr>
        <w:rPr>
          <w:rFonts w:cs="David"/>
          <w:sz w:val="24"/>
          <w:rtl/>
        </w:rPr>
      </w:pPr>
      <w:r>
        <w:rPr>
          <w:rFonts w:cs="David"/>
          <w:sz w:val="24"/>
          <w:rtl/>
        </w:rPr>
        <w:tab/>
        <w:t>מה המדיניות של משטרת ישראל? מה חוזר המנכ"ל, מה פקודות הקבע, או איך שקוראים לזה, שעניינו תקשורת? מה נוהל הקרב שעניינו תקשורת? כל שאר הדברים אני מבין.</w:t>
      </w:r>
    </w:p>
    <w:p w:rsidR="00000000" w:rsidRDefault="00DF02D2">
      <w:pPr>
        <w:rPr>
          <w:rFonts w:cs="David"/>
          <w:sz w:val="24"/>
          <w:rtl/>
        </w:rPr>
      </w:pPr>
    </w:p>
    <w:p w:rsidR="00000000" w:rsidRDefault="00DF02D2">
      <w:pPr>
        <w:rPr>
          <w:rFonts w:cs="David"/>
          <w:sz w:val="24"/>
          <w:u w:val="single"/>
          <w:rtl/>
        </w:rPr>
      </w:pPr>
      <w:r>
        <w:rPr>
          <w:rFonts w:cs="David"/>
          <w:sz w:val="24"/>
          <w:u w:val="single"/>
          <w:rtl/>
        </w:rPr>
        <w:t>אורי מכלוף:</w:t>
      </w:r>
    </w:p>
    <w:p w:rsidR="00000000" w:rsidRDefault="00DF02D2">
      <w:pPr>
        <w:rPr>
          <w:rFonts w:cs="David"/>
          <w:sz w:val="24"/>
          <w:rtl/>
        </w:rPr>
      </w:pPr>
    </w:p>
    <w:p w:rsidR="00000000" w:rsidRDefault="00DF02D2">
      <w:pPr>
        <w:rPr>
          <w:rFonts w:cs="David"/>
          <w:sz w:val="24"/>
          <w:rtl/>
        </w:rPr>
      </w:pPr>
      <w:r>
        <w:rPr>
          <w:rFonts w:cs="David"/>
          <w:sz w:val="24"/>
          <w:rtl/>
        </w:rPr>
        <w:tab/>
        <w:t>אנחנו מוציאים הודעה ר</w:t>
      </w:r>
      <w:r>
        <w:rPr>
          <w:rFonts w:cs="David"/>
          <w:sz w:val="24"/>
          <w:rtl/>
        </w:rPr>
        <w:t>אשונית לתקשורת שהיה אירוע. אם הדוברות תגרום לפגיעה בהליך החקירה, הדובר יצא בהודעה בכותרת שכרגע מתקיימת חקירה בעניין א', ב', ג', הוא ייתן את הפרטים שלא יפגעו בהליך החקירה, ותו לא.</w:t>
      </w:r>
    </w:p>
    <w:p w:rsidR="00000000" w:rsidRDefault="00DF02D2">
      <w:pPr>
        <w:rPr>
          <w:rFonts w:cs="David"/>
          <w:sz w:val="24"/>
          <w:rtl/>
        </w:rPr>
      </w:pPr>
    </w:p>
    <w:p w:rsidR="00000000" w:rsidRDefault="00DF02D2">
      <w:pPr>
        <w:rPr>
          <w:rFonts w:cs="David"/>
          <w:sz w:val="24"/>
          <w:rtl/>
        </w:rPr>
      </w:pPr>
      <w:r>
        <w:rPr>
          <w:rFonts w:cs="David"/>
          <w:sz w:val="24"/>
          <w:u w:val="single"/>
          <w:rtl/>
        </w:rPr>
        <w:t>היו"ר אברהם בורג:</w:t>
      </w:r>
    </w:p>
    <w:p w:rsidR="00000000" w:rsidRDefault="00DF02D2">
      <w:pPr>
        <w:rPr>
          <w:rFonts w:cs="David"/>
          <w:sz w:val="24"/>
          <w:rtl/>
        </w:rPr>
      </w:pPr>
    </w:p>
    <w:p w:rsidR="00000000" w:rsidRDefault="00DF02D2">
      <w:pPr>
        <w:rPr>
          <w:rFonts w:cs="David"/>
          <w:sz w:val="24"/>
          <w:rtl/>
        </w:rPr>
      </w:pPr>
      <w:r>
        <w:rPr>
          <w:rFonts w:cs="David"/>
          <w:sz w:val="24"/>
          <w:rtl/>
        </w:rPr>
        <w:tab/>
        <w:t xml:space="preserve">הדבר הארוך שקראת קודם עם האח שלה והדוד שלה וכן הלאה, זה </w:t>
      </w:r>
      <w:r>
        <w:rPr>
          <w:rFonts w:cs="David"/>
          <w:sz w:val="24"/>
          <w:rtl/>
        </w:rPr>
        <w:t>התרגום של פקודות מטכ"ל?</w:t>
      </w:r>
    </w:p>
    <w:p w:rsidR="00000000" w:rsidRDefault="00DF02D2">
      <w:pPr>
        <w:rPr>
          <w:rFonts w:cs="David"/>
          <w:sz w:val="24"/>
          <w:rtl/>
        </w:rPr>
      </w:pPr>
    </w:p>
    <w:p w:rsidR="00000000" w:rsidRDefault="00DF02D2">
      <w:pPr>
        <w:rPr>
          <w:rFonts w:cs="David"/>
          <w:sz w:val="24"/>
          <w:u w:val="single"/>
          <w:rtl/>
        </w:rPr>
      </w:pPr>
      <w:r>
        <w:rPr>
          <w:rFonts w:cs="David"/>
          <w:sz w:val="24"/>
          <w:u w:val="single"/>
          <w:rtl/>
        </w:rPr>
        <w:t>אורי מכלוף:</w:t>
      </w:r>
    </w:p>
    <w:p w:rsidR="00000000" w:rsidRDefault="00DF02D2">
      <w:pPr>
        <w:rPr>
          <w:rFonts w:cs="David"/>
          <w:sz w:val="24"/>
          <w:rtl/>
        </w:rPr>
      </w:pPr>
    </w:p>
    <w:p w:rsidR="00000000" w:rsidRDefault="00DF02D2">
      <w:pPr>
        <w:rPr>
          <w:rFonts w:cs="David"/>
          <w:sz w:val="24"/>
          <w:rtl/>
        </w:rPr>
      </w:pPr>
      <w:r>
        <w:rPr>
          <w:rFonts w:cs="David"/>
          <w:sz w:val="24"/>
          <w:rtl/>
        </w:rPr>
        <w:tab/>
        <w:t>ישב הדובר יחד עם ראש הצח"מ, והם הוציאו הודעה מסודרת.</w:t>
      </w:r>
    </w:p>
    <w:p w:rsidR="00000000" w:rsidRDefault="00DF02D2">
      <w:pPr>
        <w:rPr>
          <w:rFonts w:cs="David"/>
          <w:sz w:val="24"/>
          <w:rtl/>
        </w:rPr>
      </w:pPr>
    </w:p>
    <w:p w:rsidR="00000000" w:rsidRDefault="00DF02D2">
      <w:pPr>
        <w:rPr>
          <w:rFonts w:cs="David"/>
          <w:sz w:val="24"/>
          <w:rtl/>
        </w:rPr>
      </w:pPr>
      <w:r>
        <w:rPr>
          <w:rFonts w:cs="David"/>
          <w:sz w:val="24"/>
          <w:u w:val="single"/>
          <w:rtl/>
        </w:rPr>
        <w:t>היו"ר אברהם בורג:</w:t>
      </w:r>
    </w:p>
    <w:p w:rsidR="00000000" w:rsidRDefault="00DF02D2">
      <w:pPr>
        <w:rPr>
          <w:rFonts w:cs="David"/>
          <w:sz w:val="24"/>
          <w:rtl/>
        </w:rPr>
      </w:pPr>
    </w:p>
    <w:p w:rsidR="00000000" w:rsidRDefault="00DF02D2">
      <w:pPr>
        <w:rPr>
          <w:rFonts w:cs="David"/>
          <w:sz w:val="24"/>
          <w:rtl/>
        </w:rPr>
      </w:pPr>
      <w:r>
        <w:rPr>
          <w:rFonts w:cs="David"/>
          <w:sz w:val="24"/>
          <w:rtl/>
        </w:rPr>
        <w:tab/>
        <w:t>ההודעה שאומרת שקורה אירוע וצריך לדווח לתקשורת בבחינת זכות הציבור לדעת, זו ההוראה.</w:t>
      </w:r>
    </w:p>
    <w:p w:rsidR="00000000" w:rsidRDefault="00DF02D2">
      <w:pPr>
        <w:rPr>
          <w:rFonts w:cs="David"/>
          <w:sz w:val="24"/>
          <w:rtl/>
        </w:rPr>
      </w:pPr>
    </w:p>
    <w:p w:rsidR="00000000" w:rsidRDefault="00DF02D2">
      <w:pPr>
        <w:rPr>
          <w:rFonts w:cs="David"/>
          <w:sz w:val="24"/>
          <w:rtl/>
        </w:rPr>
      </w:pPr>
      <w:r>
        <w:rPr>
          <w:rFonts w:cs="David"/>
          <w:sz w:val="24"/>
          <w:rtl/>
        </w:rPr>
        <w:tab/>
        <w:t>אני רק אגדיר את הדיון: פיקוח של הרשות המחוקקת על פעולת הרשו</w:t>
      </w:r>
      <w:r>
        <w:rPr>
          <w:rFonts w:cs="David"/>
          <w:sz w:val="24"/>
          <w:rtl/>
        </w:rPr>
        <w:t>ת המבצעת. אם אני לא מבסוט מתוצר מן הסוג הזה, אני צריך לפנות ללב, למרכז העצבים, למשטרת ישראל, למפכ"ל, ולהגיד: תוציאו הנחיות איך מתדרכים עיתונאים/ציבור על אירוע שמתרחש בצורה שלא תפגע בצנעת הפרט של החשוד ולא תפליל אותו מלכתחילה. אם עד כאן זה נכון, זאת אומרת ש</w:t>
      </w:r>
      <w:r>
        <w:rPr>
          <w:rFonts w:cs="David"/>
          <w:sz w:val="24"/>
          <w:rtl/>
        </w:rPr>
        <w:t>אתם לא הכתובת.</w:t>
      </w:r>
    </w:p>
    <w:p w:rsidR="00000000" w:rsidRDefault="00DF02D2">
      <w:pPr>
        <w:rPr>
          <w:rFonts w:cs="David"/>
          <w:sz w:val="24"/>
          <w:u w:val="single"/>
          <w:rtl/>
        </w:rPr>
      </w:pPr>
    </w:p>
    <w:p w:rsidR="00000000" w:rsidRDefault="00DF02D2">
      <w:pPr>
        <w:rPr>
          <w:rFonts w:cs="David"/>
          <w:sz w:val="24"/>
          <w:u w:val="single"/>
          <w:rtl/>
        </w:rPr>
      </w:pPr>
      <w:r>
        <w:rPr>
          <w:rFonts w:cs="David"/>
          <w:sz w:val="24"/>
          <w:u w:val="single"/>
          <w:rtl/>
        </w:rPr>
        <w:t>אורי מכלוף:</w:t>
      </w:r>
    </w:p>
    <w:p w:rsidR="00000000" w:rsidRDefault="00DF02D2">
      <w:pPr>
        <w:rPr>
          <w:rFonts w:cs="David"/>
          <w:sz w:val="24"/>
          <w:rtl/>
        </w:rPr>
      </w:pPr>
    </w:p>
    <w:p w:rsidR="00000000" w:rsidRDefault="00DF02D2">
      <w:pPr>
        <w:rPr>
          <w:rFonts w:cs="David"/>
          <w:sz w:val="24"/>
          <w:rtl/>
        </w:rPr>
      </w:pPr>
      <w:r>
        <w:rPr>
          <w:rFonts w:cs="David"/>
          <w:sz w:val="24"/>
          <w:rtl/>
        </w:rPr>
        <w:tab/>
        <w:t>הזמינו אותנו למקרה הספציפי הזה.</w:t>
      </w:r>
    </w:p>
    <w:p w:rsidR="00000000" w:rsidRDefault="00DF02D2">
      <w:pPr>
        <w:rPr>
          <w:rFonts w:cs="David"/>
          <w:sz w:val="24"/>
          <w:rtl/>
        </w:rPr>
      </w:pPr>
      <w:r>
        <w:rPr>
          <w:rFonts w:cs="David"/>
          <w:sz w:val="24"/>
          <w:rtl/>
        </w:rPr>
        <w:tab/>
      </w:r>
    </w:p>
    <w:p w:rsidR="00000000" w:rsidRDefault="00DF02D2">
      <w:pPr>
        <w:rPr>
          <w:rFonts w:cs="David"/>
          <w:sz w:val="24"/>
          <w:rtl/>
        </w:rPr>
      </w:pPr>
      <w:r>
        <w:rPr>
          <w:rFonts w:cs="David"/>
          <w:sz w:val="24"/>
          <w:u w:val="single"/>
          <w:rtl/>
        </w:rPr>
        <w:t>דורית ואג:</w:t>
      </w:r>
    </w:p>
    <w:p w:rsidR="00000000" w:rsidRDefault="00DF02D2">
      <w:pPr>
        <w:rPr>
          <w:rFonts w:cs="David"/>
          <w:sz w:val="24"/>
          <w:rtl/>
        </w:rPr>
      </w:pPr>
    </w:p>
    <w:p w:rsidR="00000000" w:rsidRDefault="00DF02D2">
      <w:pPr>
        <w:rPr>
          <w:rFonts w:cs="David"/>
          <w:sz w:val="24"/>
          <w:rtl/>
        </w:rPr>
      </w:pPr>
      <w:r>
        <w:rPr>
          <w:rFonts w:cs="David"/>
          <w:sz w:val="24"/>
          <w:rtl/>
        </w:rPr>
        <w:t xml:space="preserve">    </w:t>
      </w:r>
      <w:r>
        <w:rPr>
          <w:rFonts w:cs="David"/>
          <w:sz w:val="24"/>
          <w:rtl/>
        </w:rPr>
        <w:tab/>
        <w:t>אני מבקשת לציין שאנחנו מזמנים את גורמי המשטרה באמצעות השר והמפכ"ל. הם קובעים מי יבוא לדיון.</w:t>
      </w:r>
    </w:p>
    <w:p w:rsidR="00000000" w:rsidRDefault="00DF02D2">
      <w:pPr>
        <w:rPr>
          <w:rFonts w:cs="David"/>
          <w:sz w:val="24"/>
          <w:rtl/>
        </w:rPr>
      </w:pPr>
    </w:p>
    <w:p w:rsidR="00000000" w:rsidRDefault="00DF02D2">
      <w:pPr>
        <w:rPr>
          <w:rFonts w:cs="David"/>
          <w:sz w:val="24"/>
          <w:rtl/>
        </w:rPr>
      </w:pPr>
      <w:r>
        <w:rPr>
          <w:rFonts w:cs="David"/>
          <w:sz w:val="24"/>
          <w:u w:val="single"/>
          <w:rtl/>
        </w:rPr>
        <w:t>היו"ר אברהם בורג:</w:t>
      </w:r>
    </w:p>
    <w:p w:rsidR="00000000" w:rsidRDefault="00DF02D2">
      <w:pPr>
        <w:rPr>
          <w:rFonts w:cs="David"/>
          <w:sz w:val="24"/>
          <w:rtl/>
        </w:rPr>
      </w:pPr>
    </w:p>
    <w:p w:rsidR="00000000" w:rsidRDefault="00DF02D2">
      <w:pPr>
        <w:rPr>
          <w:rFonts w:cs="David"/>
          <w:sz w:val="24"/>
          <w:rtl/>
        </w:rPr>
      </w:pPr>
      <w:r>
        <w:rPr>
          <w:rFonts w:cs="David"/>
          <w:sz w:val="24"/>
          <w:rtl/>
        </w:rPr>
        <w:tab/>
        <w:t>אני פותר את הבעיה במרחב הנגב, ומכאן ואילך אתי דותן יכתוב הודעו</w:t>
      </w:r>
      <w:r>
        <w:rPr>
          <w:rFonts w:cs="David"/>
          <w:sz w:val="24"/>
          <w:rtl/>
        </w:rPr>
        <w:t>ת, שעמום שלא נכנס לשום מקום, אבל בנצרת, אכלתי אותה. מה שמעניין אותי זה להשפיע על המערכת, אם אני מבין את חבר הכנסת רשף חן.</w:t>
      </w:r>
    </w:p>
    <w:p w:rsidR="00000000" w:rsidRDefault="00DF02D2">
      <w:pPr>
        <w:rPr>
          <w:rFonts w:cs="David"/>
          <w:sz w:val="24"/>
          <w:rtl/>
        </w:rPr>
      </w:pPr>
    </w:p>
    <w:p w:rsidR="00000000" w:rsidRDefault="00DF02D2">
      <w:pPr>
        <w:rPr>
          <w:rFonts w:cs="David"/>
          <w:sz w:val="24"/>
          <w:u w:val="single"/>
          <w:rtl/>
        </w:rPr>
      </w:pPr>
      <w:r>
        <w:rPr>
          <w:rFonts w:cs="David"/>
          <w:sz w:val="24"/>
          <w:u w:val="single"/>
          <w:rtl/>
        </w:rPr>
        <w:t>אורי מכלוף:</w:t>
      </w:r>
    </w:p>
    <w:p w:rsidR="00000000" w:rsidRDefault="00DF02D2">
      <w:pPr>
        <w:rPr>
          <w:rFonts w:cs="David"/>
          <w:sz w:val="24"/>
          <w:rtl/>
        </w:rPr>
      </w:pPr>
    </w:p>
    <w:p w:rsidR="00000000" w:rsidRDefault="00DF02D2">
      <w:pPr>
        <w:rPr>
          <w:rFonts w:cs="David"/>
          <w:sz w:val="24"/>
          <w:rtl/>
        </w:rPr>
      </w:pPr>
      <w:r>
        <w:rPr>
          <w:rFonts w:cs="David"/>
          <w:sz w:val="24"/>
          <w:rtl/>
        </w:rPr>
        <w:tab/>
        <w:t>זה נכון מה שאתה אומר. אני לא מתכוון כרגע לתת הנחיות כלליות למשטרת ישראל מה להביא ומה לא.</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אתם חושבים שתושבי </w:t>
      </w:r>
      <w:r>
        <w:rPr>
          <w:rFonts w:cs="David"/>
          <w:sz w:val="24"/>
          <w:rtl/>
        </w:rPr>
        <w:t>נתיבות מההודעה שלכם יוכלו לדעת במי מדובר?</w:t>
      </w:r>
    </w:p>
    <w:p w:rsidR="00000000" w:rsidRDefault="00DF02D2">
      <w:pPr>
        <w:rPr>
          <w:rFonts w:cs="David"/>
          <w:sz w:val="24"/>
          <w:rtl/>
        </w:rPr>
      </w:pPr>
    </w:p>
    <w:p w:rsidR="00000000" w:rsidRDefault="00DF02D2">
      <w:pPr>
        <w:rPr>
          <w:rFonts w:cs="David"/>
          <w:sz w:val="24"/>
          <w:u w:val="single"/>
          <w:rtl/>
        </w:rPr>
      </w:pPr>
      <w:r>
        <w:rPr>
          <w:rFonts w:cs="David"/>
          <w:sz w:val="24"/>
          <w:u w:val="single"/>
          <w:rtl/>
        </w:rPr>
        <w:t>איתי דותן:</w:t>
      </w:r>
    </w:p>
    <w:p w:rsidR="00000000" w:rsidRDefault="00DF02D2">
      <w:pPr>
        <w:rPr>
          <w:rFonts w:cs="David"/>
          <w:sz w:val="24"/>
          <w:rtl/>
        </w:rPr>
      </w:pPr>
    </w:p>
    <w:p w:rsidR="00000000" w:rsidRDefault="00DF02D2">
      <w:pPr>
        <w:rPr>
          <w:rFonts w:cs="David"/>
          <w:sz w:val="24"/>
          <w:rtl/>
        </w:rPr>
      </w:pPr>
      <w:r>
        <w:rPr>
          <w:rFonts w:cs="David"/>
          <w:sz w:val="24"/>
          <w:rtl/>
        </w:rPr>
        <w:tab/>
        <w:t>למחרת בבוקר, בהארכת מעצר, כל תושבי נתיבות ידעו על זה.</w:t>
      </w:r>
    </w:p>
    <w:p w:rsidR="00000000" w:rsidRDefault="00DF02D2">
      <w:pPr>
        <w:rPr>
          <w:rFonts w:cs="David"/>
          <w:sz w:val="24"/>
          <w:rtl/>
        </w:rPr>
      </w:pPr>
    </w:p>
    <w:p w:rsidR="00000000" w:rsidRDefault="00DF02D2">
      <w:pPr>
        <w:rPr>
          <w:rFonts w:cs="David"/>
          <w:sz w:val="24"/>
          <w:rtl/>
        </w:rPr>
      </w:pPr>
      <w:r>
        <w:rPr>
          <w:rFonts w:cs="David"/>
          <w:sz w:val="24"/>
          <w:u w:val="single"/>
          <w:rtl/>
        </w:rPr>
        <w:t>היו"ר אברהם בורג:</w:t>
      </w:r>
    </w:p>
    <w:p w:rsidR="00000000" w:rsidRDefault="00DF02D2">
      <w:pPr>
        <w:rPr>
          <w:rFonts w:cs="David"/>
          <w:sz w:val="24"/>
          <w:rtl/>
        </w:rPr>
      </w:pPr>
    </w:p>
    <w:p w:rsidR="00000000" w:rsidRDefault="00DF02D2">
      <w:pPr>
        <w:rPr>
          <w:rFonts w:cs="David"/>
          <w:sz w:val="24"/>
          <w:rtl/>
        </w:rPr>
      </w:pPr>
      <w:r>
        <w:rPr>
          <w:rFonts w:cs="David"/>
          <w:sz w:val="24"/>
          <w:rtl/>
        </w:rPr>
        <w:tab/>
        <w:t>יצאנו מהקייס, הקייס נגמר. הבנו שהיתה פה הגזמה גדולה מאוד.</w:t>
      </w:r>
    </w:p>
    <w:p w:rsidR="00000000" w:rsidRDefault="00DF02D2">
      <w:pPr>
        <w:rPr>
          <w:rFonts w:cs="David"/>
          <w:sz w:val="24"/>
          <w:rtl/>
        </w:rPr>
      </w:pPr>
    </w:p>
    <w:p w:rsidR="00000000" w:rsidRDefault="00DF02D2">
      <w:pPr>
        <w:rPr>
          <w:rFonts w:cs="David"/>
          <w:sz w:val="24"/>
          <w:u w:val="single"/>
          <w:rtl/>
        </w:rPr>
      </w:pPr>
      <w:r>
        <w:rPr>
          <w:rFonts w:cs="David"/>
          <w:sz w:val="24"/>
          <w:u w:val="single"/>
          <w:rtl/>
        </w:rPr>
        <w:t>אורי מכלוף:</w:t>
      </w:r>
    </w:p>
    <w:p w:rsidR="00000000" w:rsidRDefault="00DF02D2">
      <w:pPr>
        <w:rPr>
          <w:rFonts w:cs="David"/>
          <w:sz w:val="24"/>
          <w:rtl/>
        </w:rPr>
      </w:pPr>
    </w:p>
    <w:p w:rsidR="00000000" w:rsidRDefault="00DF02D2">
      <w:pPr>
        <w:rPr>
          <w:rFonts w:cs="David"/>
          <w:sz w:val="24"/>
          <w:rtl/>
        </w:rPr>
      </w:pPr>
      <w:r>
        <w:rPr>
          <w:rFonts w:cs="David"/>
          <w:sz w:val="24"/>
          <w:rtl/>
        </w:rPr>
        <w:tab/>
        <w:t xml:space="preserve">למרות העובדה שהגופה כבר נקברה, באותו יום, הבאנו לשם </w:t>
      </w:r>
      <w:r>
        <w:rPr>
          <w:rFonts w:cs="David"/>
          <w:sz w:val="24"/>
          <w:rtl/>
        </w:rPr>
        <w:t>את הד"ר לוי פתולוג מהמכון לרפואה משפטית, עדיין לפני המעצר. הוא רצה לראות את הזירה כדי להתרשם. אנחנו לא מזדרזים להוציא גופה מהקבר.</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אני לא מבקש פרטים מהחקירה שלכם.</w:t>
      </w:r>
    </w:p>
    <w:p w:rsidR="00000000" w:rsidRDefault="00DF02D2">
      <w:pPr>
        <w:rPr>
          <w:rFonts w:cs="David"/>
          <w:sz w:val="24"/>
          <w:rtl/>
        </w:rPr>
      </w:pPr>
    </w:p>
    <w:p w:rsidR="00000000" w:rsidRDefault="00DF02D2">
      <w:pPr>
        <w:rPr>
          <w:rFonts w:cs="David"/>
          <w:sz w:val="24"/>
          <w:u w:val="single"/>
          <w:rtl/>
        </w:rPr>
      </w:pPr>
      <w:r>
        <w:rPr>
          <w:rFonts w:cs="David"/>
          <w:sz w:val="24"/>
          <w:u w:val="single"/>
          <w:rtl/>
        </w:rPr>
        <w:t>אורי מכלוף:</w:t>
      </w:r>
    </w:p>
    <w:p w:rsidR="00000000" w:rsidRDefault="00DF02D2">
      <w:pPr>
        <w:rPr>
          <w:rFonts w:cs="David"/>
          <w:sz w:val="24"/>
          <w:rtl/>
        </w:rPr>
      </w:pPr>
    </w:p>
    <w:p w:rsidR="00000000" w:rsidRDefault="00DF02D2">
      <w:pPr>
        <w:rPr>
          <w:rFonts w:cs="David"/>
          <w:sz w:val="24"/>
          <w:rtl/>
        </w:rPr>
      </w:pPr>
      <w:r>
        <w:rPr>
          <w:rFonts w:cs="David"/>
          <w:sz w:val="24"/>
          <w:rtl/>
        </w:rPr>
        <w:tab/>
        <w:t>הבנתי ממך שיצאת מנקודת הנחה שהתיק נסגר, ולא יהיה כתב אישום. אסור לה</w:t>
      </w:r>
      <w:r>
        <w:rPr>
          <w:rFonts w:cs="David"/>
          <w:sz w:val="24"/>
          <w:rtl/>
        </w:rPr>
        <w:t>תעלם ואסור לשכוח שלא מדובר באיזו צדיקה שכותבת מזוזות, וחלילה, אני לא מאשים אותה.</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זו לא סיבה להרשיע אותה בעיתונות.</w:t>
      </w:r>
    </w:p>
    <w:p w:rsidR="00000000" w:rsidRDefault="00DF02D2">
      <w:pPr>
        <w:rPr>
          <w:rFonts w:cs="David"/>
          <w:sz w:val="24"/>
          <w:u w:val="single"/>
          <w:rtl/>
        </w:rPr>
      </w:pPr>
      <w:r>
        <w:rPr>
          <w:rFonts w:cs="David"/>
          <w:sz w:val="24"/>
          <w:u w:val="single"/>
          <w:rtl/>
        </w:rPr>
        <w:br w:type="page"/>
        <w:t>אורי מכלוף:</w:t>
      </w:r>
    </w:p>
    <w:p w:rsidR="00000000" w:rsidRDefault="00DF02D2">
      <w:pPr>
        <w:rPr>
          <w:rFonts w:cs="David"/>
          <w:sz w:val="24"/>
          <w:rtl/>
        </w:rPr>
      </w:pPr>
    </w:p>
    <w:p w:rsidR="00000000" w:rsidRDefault="00DF02D2">
      <w:pPr>
        <w:rPr>
          <w:rFonts w:cs="David"/>
          <w:sz w:val="24"/>
          <w:rtl/>
        </w:rPr>
      </w:pPr>
      <w:r>
        <w:rPr>
          <w:rFonts w:cs="David"/>
          <w:sz w:val="24"/>
          <w:rtl/>
        </w:rPr>
        <w:tab/>
        <w:t>חלילה, לא אמרתי שאני שש להרשיע אותה. אנחנו לא הרשענו אותה, היא תמיד היתה בגדר חשודה, קראתי לך את הדוברות הראשונה.</w:t>
      </w:r>
    </w:p>
    <w:p w:rsidR="00000000" w:rsidRDefault="00DF02D2">
      <w:pPr>
        <w:rPr>
          <w:rFonts w:cs="David"/>
          <w:sz w:val="24"/>
          <w:u w:val="single"/>
          <w:rtl/>
        </w:rPr>
      </w:pPr>
    </w:p>
    <w:p w:rsidR="00000000" w:rsidRDefault="00DF02D2">
      <w:pPr>
        <w:rPr>
          <w:rFonts w:cs="David"/>
          <w:sz w:val="24"/>
          <w:rtl/>
        </w:rPr>
      </w:pPr>
      <w:r>
        <w:rPr>
          <w:rFonts w:cs="David"/>
          <w:sz w:val="24"/>
          <w:u w:val="single"/>
          <w:rtl/>
        </w:rPr>
        <w:t>היו"ר אברהם בורג:</w:t>
      </w:r>
    </w:p>
    <w:p w:rsidR="00000000" w:rsidRDefault="00DF02D2">
      <w:pPr>
        <w:rPr>
          <w:rFonts w:cs="David"/>
          <w:sz w:val="24"/>
          <w:rtl/>
        </w:rPr>
      </w:pPr>
    </w:p>
    <w:p w:rsidR="00000000" w:rsidRDefault="00DF02D2">
      <w:pPr>
        <w:rPr>
          <w:rFonts w:cs="David"/>
          <w:sz w:val="24"/>
          <w:rtl/>
        </w:rPr>
      </w:pPr>
      <w:r>
        <w:rPr>
          <w:rFonts w:cs="David"/>
          <w:sz w:val="24"/>
          <w:rtl/>
        </w:rPr>
        <w:tab/>
        <w:t xml:space="preserve">הקייס ההוא כבר לא מעניין אותי. אני רוצה להגיע למצב שברחבי מדינת ישראל, לאור הנושא שהעלה חבר הכנסת חן, להבא, כאשר קורים מקרים מן הסוג הזה, אדם לא מורשע ציבורית בטרם הרשעתו. הקייס היה, לא היה. הסקתם את המסקנות, אני סומך עליכם. עכשיו נעלה </w:t>
      </w:r>
      <w:r>
        <w:rPr>
          <w:rFonts w:cs="David"/>
          <w:sz w:val="24"/>
          <w:rtl/>
        </w:rPr>
        <w:t>קומה.</w:t>
      </w:r>
    </w:p>
    <w:p w:rsidR="00000000" w:rsidRDefault="00DF02D2">
      <w:pPr>
        <w:rPr>
          <w:rFonts w:cs="David"/>
          <w:sz w:val="24"/>
          <w:rtl/>
        </w:rPr>
      </w:pPr>
    </w:p>
    <w:p w:rsidR="00000000" w:rsidRDefault="00DF02D2">
      <w:pPr>
        <w:rPr>
          <w:rFonts w:cs="David"/>
          <w:sz w:val="24"/>
          <w:rtl/>
        </w:rPr>
      </w:pPr>
      <w:r>
        <w:rPr>
          <w:rFonts w:cs="David"/>
          <w:sz w:val="24"/>
          <w:rtl/>
        </w:rPr>
        <w:tab/>
        <w:t>כמו שלחשה כאן מנהלת הוועדה, אתם הכתובת הלא נכונה בדיון. אתם מביאים את המיקרו, אותי מעניינת מדיניות המפכ"ל.</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למשל, התלוננתי עליך שאתה חשוד באונס או במעילה או בהצבעה פעמיים, ואז רצה המשטרה עם הודעה לעיתונות - נפתח תיק על אברום בורג שהצביע פ</w:t>
      </w:r>
      <w:r>
        <w:rPr>
          <w:rFonts w:cs="David"/>
          <w:sz w:val="24"/>
          <w:rtl/>
        </w:rPr>
        <w:t>עמיים, ובסוף החקירה היא סוגרת את התיק, היא לא מגישה כתב אישום. עכשיו לך תסביר לכל העולם.</w:t>
      </w:r>
    </w:p>
    <w:p w:rsidR="00000000" w:rsidRDefault="00DF02D2">
      <w:pPr>
        <w:rPr>
          <w:rFonts w:cs="David"/>
          <w:sz w:val="24"/>
          <w:rtl/>
        </w:rPr>
      </w:pPr>
    </w:p>
    <w:p w:rsidR="00000000" w:rsidRDefault="00DF02D2">
      <w:pPr>
        <w:rPr>
          <w:rFonts w:cs="David"/>
          <w:sz w:val="24"/>
          <w:rtl/>
        </w:rPr>
      </w:pPr>
      <w:r>
        <w:rPr>
          <w:rFonts w:cs="David"/>
          <w:sz w:val="24"/>
          <w:u w:val="single"/>
          <w:rtl/>
        </w:rPr>
        <w:t>היו"ר אברהם בורג:</w:t>
      </w:r>
    </w:p>
    <w:p w:rsidR="00000000" w:rsidRDefault="00DF02D2">
      <w:pPr>
        <w:rPr>
          <w:rFonts w:cs="David"/>
          <w:sz w:val="24"/>
          <w:rtl/>
        </w:rPr>
      </w:pPr>
    </w:p>
    <w:p w:rsidR="00000000" w:rsidRDefault="00DF02D2">
      <w:pPr>
        <w:rPr>
          <w:rFonts w:cs="David"/>
          <w:sz w:val="24"/>
          <w:rtl/>
        </w:rPr>
      </w:pPr>
      <w:r>
        <w:rPr>
          <w:rFonts w:cs="David"/>
          <w:sz w:val="24"/>
          <w:rtl/>
        </w:rPr>
        <w:tab/>
        <w:t>אני אגיע לזה בדיון, אבל זה לא קשור למרחב הנגב.</w:t>
      </w:r>
    </w:p>
    <w:p w:rsidR="00000000" w:rsidRDefault="00DF02D2">
      <w:pPr>
        <w:rPr>
          <w:rFonts w:cs="David"/>
          <w:sz w:val="24"/>
          <w:rtl/>
        </w:rPr>
      </w:pPr>
    </w:p>
    <w:p w:rsidR="00000000" w:rsidRDefault="00DF02D2">
      <w:pPr>
        <w:rPr>
          <w:rFonts w:cs="David"/>
          <w:sz w:val="24"/>
          <w:rtl/>
        </w:rPr>
      </w:pPr>
      <w:r>
        <w:rPr>
          <w:rFonts w:cs="David"/>
          <w:sz w:val="24"/>
          <w:u w:val="single"/>
          <w:rtl/>
        </w:rPr>
        <w:t>איתי דותן:</w:t>
      </w:r>
    </w:p>
    <w:p w:rsidR="00000000" w:rsidRDefault="00DF02D2">
      <w:pPr>
        <w:rPr>
          <w:rFonts w:cs="David"/>
          <w:sz w:val="24"/>
          <w:rtl/>
        </w:rPr>
      </w:pPr>
    </w:p>
    <w:p w:rsidR="00000000" w:rsidRDefault="00DF02D2">
      <w:pPr>
        <w:rPr>
          <w:rFonts w:cs="David"/>
          <w:sz w:val="24"/>
          <w:rtl/>
        </w:rPr>
      </w:pPr>
      <w:r>
        <w:rPr>
          <w:rFonts w:cs="David"/>
          <w:sz w:val="24"/>
          <w:rtl/>
        </w:rPr>
        <w:tab/>
        <w:t>יש הבדל. אותה בחורה היתה עצורה, וכשהיינו מביאים אותה להארכת מעצר למחרת בבוקר, אחרי מס</w:t>
      </w:r>
      <w:r>
        <w:rPr>
          <w:rFonts w:cs="David"/>
          <w:sz w:val="24"/>
          <w:rtl/>
        </w:rPr>
        <w:t>פר שעות, השם שלה היה נחשף. ההנחיות שלי, כדובר, שאני לא מוציא שמות של חשודים.</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הוצאת כל דבר אפשרי כדי לזהות.</w:t>
      </w:r>
    </w:p>
    <w:p w:rsidR="00000000" w:rsidRDefault="00DF02D2">
      <w:pPr>
        <w:rPr>
          <w:rFonts w:cs="David"/>
          <w:sz w:val="24"/>
          <w:rtl/>
        </w:rPr>
      </w:pPr>
    </w:p>
    <w:p w:rsidR="00000000" w:rsidRDefault="00DF02D2">
      <w:pPr>
        <w:rPr>
          <w:rFonts w:cs="David"/>
          <w:sz w:val="24"/>
          <w:rtl/>
        </w:rPr>
      </w:pPr>
      <w:r>
        <w:rPr>
          <w:rFonts w:cs="David"/>
          <w:sz w:val="24"/>
          <w:u w:val="single"/>
          <w:rtl/>
        </w:rPr>
        <w:t>איתי דותן:</w:t>
      </w:r>
    </w:p>
    <w:p w:rsidR="00000000" w:rsidRDefault="00DF02D2">
      <w:pPr>
        <w:rPr>
          <w:rFonts w:cs="David"/>
          <w:sz w:val="24"/>
          <w:rtl/>
        </w:rPr>
      </w:pPr>
    </w:p>
    <w:p w:rsidR="00000000" w:rsidRDefault="00DF02D2">
      <w:pPr>
        <w:rPr>
          <w:rFonts w:cs="David"/>
          <w:sz w:val="24"/>
          <w:rtl/>
        </w:rPr>
      </w:pPr>
      <w:r>
        <w:rPr>
          <w:rFonts w:cs="David"/>
          <w:sz w:val="24"/>
          <w:rtl/>
        </w:rPr>
        <w:tab/>
        <w:t>אחרי כמה שעות בבית-משפט מוסרים את השם שלה.</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זה גם לא צריך להיות.</w:t>
      </w:r>
    </w:p>
    <w:p w:rsidR="00000000" w:rsidRDefault="00DF02D2">
      <w:pPr>
        <w:rPr>
          <w:rFonts w:cs="David"/>
          <w:sz w:val="24"/>
          <w:rtl/>
        </w:rPr>
      </w:pPr>
    </w:p>
    <w:p w:rsidR="00000000" w:rsidRDefault="00DF02D2">
      <w:pPr>
        <w:rPr>
          <w:rFonts w:cs="David"/>
          <w:sz w:val="24"/>
          <w:rtl/>
        </w:rPr>
      </w:pPr>
      <w:r>
        <w:rPr>
          <w:rFonts w:cs="David"/>
          <w:sz w:val="24"/>
          <w:u w:val="single"/>
          <w:rtl/>
        </w:rPr>
        <w:t>איתי דותן:</w:t>
      </w:r>
    </w:p>
    <w:p w:rsidR="00000000" w:rsidRDefault="00DF02D2">
      <w:pPr>
        <w:rPr>
          <w:rFonts w:cs="David"/>
          <w:sz w:val="24"/>
          <w:rtl/>
        </w:rPr>
      </w:pPr>
    </w:p>
    <w:p w:rsidR="00000000" w:rsidRDefault="00DF02D2">
      <w:pPr>
        <w:rPr>
          <w:rFonts w:cs="David"/>
          <w:sz w:val="24"/>
          <w:rtl/>
        </w:rPr>
      </w:pPr>
      <w:r>
        <w:rPr>
          <w:rFonts w:cs="David"/>
          <w:sz w:val="24"/>
          <w:rtl/>
        </w:rPr>
        <w:tab/>
        <w:t>זה לא תלוי בי.</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מישהו </w:t>
      </w:r>
      <w:r>
        <w:rPr>
          <w:rFonts w:cs="David"/>
          <w:sz w:val="24"/>
          <w:rtl/>
        </w:rPr>
        <w:t>פה התקשר לעיתונאי ואמר: יש פה סיפור חם, זה בכיס, אל תדאג. עיתונאי לא היה מפרסם כתבה כזאת, אם אין מישהו במשטרה שמסר לו את זה.</w:t>
      </w:r>
    </w:p>
    <w:p w:rsidR="00000000" w:rsidRDefault="00DF02D2">
      <w:pPr>
        <w:rPr>
          <w:rFonts w:cs="David"/>
          <w:sz w:val="24"/>
          <w:rtl/>
        </w:rPr>
      </w:pPr>
      <w:r>
        <w:rPr>
          <w:rFonts w:cs="David"/>
          <w:sz w:val="24"/>
          <w:u w:val="single"/>
          <w:rtl/>
        </w:rPr>
        <w:br w:type="page"/>
        <w:t>היו"ר אברהם בורג:</w:t>
      </w:r>
    </w:p>
    <w:p w:rsidR="00000000" w:rsidRDefault="00DF02D2">
      <w:pPr>
        <w:rPr>
          <w:rFonts w:cs="David"/>
          <w:sz w:val="24"/>
          <w:rtl/>
        </w:rPr>
      </w:pPr>
    </w:p>
    <w:p w:rsidR="00000000" w:rsidRDefault="00DF02D2">
      <w:pPr>
        <w:rPr>
          <w:rFonts w:cs="David"/>
          <w:sz w:val="24"/>
          <w:rtl/>
        </w:rPr>
      </w:pPr>
      <w:r>
        <w:rPr>
          <w:rFonts w:cs="David"/>
          <w:sz w:val="24"/>
          <w:rtl/>
        </w:rPr>
        <w:tab/>
        <w:t>היינו שם. הנקודה ברורה, הנושא הוצג.</w:t>
      </w:r>
    </w:p>
    <w:p w:rsidR="00000000" w:rsidRDefault="00DF02D2">
      <w:pPr>
        <w:rPr>
          <w:rFonts w:cs="David"/>
          <w:sz w:val="24"/>
          <w:u w:val="single"/>
          <w:rtl/>
        </w:rPr>
      </w:pPr>
    </w:p>
    <w:p w:rsidR="00000000" w:rsidRDefault="00DF02D2">
      <w:pPr>
        <w:rPr>
          <w:rFonts w:cs="David"/>
          <w:sz w:val="24"/>
          <w:rtl/>
        </w:rPr>
      </w:pPr>
      <w:r>
        <w:rPr>
          <w:rFonts w:cs="David"/>
          <w:sz w:val="24"/>
          <w:u w:val="single"/>
          <w:rtl/>
        </w:rPr>
        <w:t>דליה חלק:</w:t>
      </w:r>
    </w:p>
    <w:p w:rsidR="00000000" w:rsidRDefault="00DF02D2">
      <w:pPr>
        <w:rPr>
          <w:rFonts w:cs="David"/>
          <w:sz w:val="24"/>
          <w:rtl/>
        </w:rPr>
      </w:pPr>
    </w:p>
    <w:p w:rsidR="00000000" w:rsidRDefault="00DF02D2">
      <w:pPr>
        <w:rPr>
          <w:rFonts w:cs="David"/>
          <w:sz w:val="24"/>
          <w:rtl/>
        </w:rPr>
      </w:pPr>
      <w:r>
        <w:rPr>
          <w:rFonts w:cs="David"/>
          <w:sz w:val="24"/>
          <w:rtl/>
        </w:rPr>
        <w:tab/>
        <w:t>גם לגבי המקרה הזה אפשר לראות את המקרו, והנקודה העיקרית מפוספס</w:t>
      </w:r>
      <w:r>
        <w:rPr>
          <w:rFonts w:cs="David"/>
          <w:sz w:val="24"/>
          <w:rtl/>
        </w:rPr>
        <w:t>ת. נעזוב את השם שלה, ונעזוב מי היא, כי זה קורה כל הזמן. בתיק הזה נעשה שיבוש חקירה, שיבוש הליכי משפט על-ידי המשטרה. אני לא מדברת על המידע המודיעיני בעיתון עם שמות השוטרים, שצריך להתהדר בהם, ויש שם השמות של המדליפים, יש עניין של עבר פלילי, שעד עכשיו אני לא ב</w:t>
      </w:r>
      <w:r>
        <w:rPr>
          <w:rFonts w:cs="David"/>
          <w:sz w:val="24"/>
          <w:rtl/>
        </w:rPr>
        <w:t>טוחה שהוא מדויק. כתוב שיש לה עבר פלילי, גם את זה מישהו מהמשטרה אמר. אני מדברת אחרי שדיברתי עם רונן טל, הכתב הזה, ואני יודעת בדיוק איך החומר הגיע לידיו. זה לא ממני.</w:t>
      </w:r>
    </w:p>
    <w:p w:rsidR="00000000" w:rsidRDefault="00DF02D2">
      <w:pPr>
        <w:rPr>
          <w:rFonts w:cs="David"/>
          <w:sz w:val="24"/>
          <w:rtl/>
        </w:rPr>
      </w:pPr>
    </w:p>
    <w:p w:rsidR="00000000" w:rsidRDefault="00DF02D2">
      <w:pPr>
        <w:rPr>
          <w:rFonts w:cs="David"/>
          <w:sz w:val="24"/>
          <w:rtl/>
        </w:rPr>
      </w:pPr>
      <w:r>
        <w:rPr>
          <w:rFonts w:cs="David"/>
          <w:sz w:val="24"/>
          <w:rtl/>
        </w:rPr>
        <w:tab/>
        <w:t>האישה הזאת הגיעה לבית-החולים - במקרה יש לי מקורות בבית-החולים - עם נט"ן, בחשד לאירוע לבבי.</w:t>
      </w:r>
      <w:r>
        <w:rPr>
          <w:rFonts w:cs="David"/>
          <w:sz w:val="24"/>
          <w:rtl/>
        </w:rPr>
        <w:t xml:space="preserve"> היה התקף לב לאישה הזאת, והיא מתה. היה מידע מסוים, והמשטרה חייבת לבדוק אותו, לגבי מכות שהיו, והבת הודתה בכך שהיא נתנה לאימא כמה סטירות כדי לעורר אותה משכרותה.</w:t>
      </w:r>
    </w:p>
    <w:p w:rsidR="00000000" w:rsidRDefault="00DF02D2">
      <w:pPr>
        <w:rPr>
          <w:rFonts w:cs="David"/>
          <w:sz w:val="24"/>
          <w:rtl/>
        </w:rPr>
      </w:pPr>
    </w:p>
    <w:p w:rsidR="00000000" w:rsidRDefault="00DF02D2">
      <w:pPr>
        <w:rPr>
          <w:rFonts w:cs="David"/>
          <w:sz w:val="24"/>
          <w:rtl/>
        </w:rPr>
      </w:pPr>
      <w:r>
        <w:rPr>
          <w:rFonts w:cs="David"/>
          <w:sz w:val="24"/>
          <w:rtl/>
        </w:rPr>
        <w:tab/>
        <w:t xml:space="preserve">הנושא של שיבוש הליכי משפט, שהוא מאוד מאוד חמור. נכתב כאן, שהיא הודתה כביכול בכך שהיא הכתה, אני </w:t>
      </w:r>
      <w:r>
        <w:rPr>
          <w:rFonts w:cs="David"/>
          <w:sz w:val="24"/>
          <w:rtl/>
        </w:rPr>
        <w:t>לא יודעת אם זה רצח או הריגה - דרך אגב, מפקד המרחב התראיין באותו ערב ב"מבט לחדשות" ואמר שהוא לא יודע אם זה רצח או הריגה, זה כל מה שנותר לקבוע - לא יכולה להיות פה בכלל הריגה, כי מי שהורג את הוריו הוא רוצח.</w:t>
      </w:r>
    </w:p>
    <w:p w:rsidR="00000000" w:rsidRDefault="00DF02D2">
      <w:pPr>
        <w:rPr>
          <w:rFonts w:cs="David"/>
          <w:sz w:val="24"/>
          <w:rtl/>
        </w:rPr>
      </w:pPr>
    </w:p>
    <w:p w:rsidR="00000000" w:rsidRDefault="00DF02D2">
      <w:pPr>
        <w:rPr>
          <w:rFonts w:cs="David"/>
          <w:sz w:val="24"/>
          <w:rtl/>
        </w:rPr>
      </w:pPr>
      <w:r>
        <w:rPr>
          <w:rFonts w:cs="David"/>
          <w:sz w:val="24"/>
          <w:u w:val="single"/>
          <w:rtl/>
        </w:rPr>
        <w:t>היו"ר אברהם בורג:</w:t>
      </w:r>
    </w:p>
    <w:p w:rsidR="00000000" w:rsidRDefault="00DF02D2">
      <w:pPr>
        <w:rPr>
          <w:rFonts w:cs="David"/>
          <w:sz w:val="24"/>
          <w:rtl/>
        </w:rPr>
      </w:pPr>
    </w:p>
    <w:p w:rsidR="00000000" w:rsidRDefault="00DF02D2">
      <w:pPr>
        <w:rPr>
          <w:rFonts w:cs="David"/>
          <w:sz w:val="24"/>
          <w:rtl/>
        </w:rPr>
      </w:pPr>
      <w:r>
        <w:rPr>
          <w:rFonts w:cs="David"/>
          <w:sz w:val="24"/>
          <w:rtl/>
        </w:rPr>
        <w:tab/>
        <w:t>אני מתנצל. הקייס הוצג, כולם הבי</w:t>
      </w:r>
      <w:r>
        <w:rPr>
          <w:rFonts w:cs="David"/>
          <w:sz w:val="24"/>
          <w:rtl/>
        </w:rPr>
        <w:t>נו שהיה כאן עיוות. אני רוצה לעבור מהמיקרו למקרו. אני רוצה לעבור להכללה. פרטי המקרה לא מעניינים אותי יותר.</w:t>
      </w:r>
    </w:p>
    <w:p w:rsidR="00000000" w:rsidRDefault="00DF02D2">
      <w:pPr>
        <w:rPr>
          <w:rFonts w:cs="David"/>
          <w:sz w:val="24"/>
          <w:rtl/>
        </w:rPr>
      </w:pPr>
    </w:p>
    <w:p w:rsidR="00000000" w:rsidRDefault="00DF02D2">
      <w:pPr>
        <w:rPr>
          <w:rFonts w:cs="David"/>
          <w:sz w:val="24"/>
          <w:rtl/>
        </w:rPr>
      </w:pPr>
      <w:r>
        <w:rPr>
          <w:rFonts w:cs="David"/>
          <w:sz w:val="24"/>
          <w:u w:val="single"/>
          <w:rtl/>
        </w:rPr>
        <w:t>דליה חלק:</w:t>
      </w:r>
    </w:p>
    <w:p w:rsidR="00000000" w:rsidRDefault="00DF02D2">
      <w:pPr>
        <w:rPr>
          <w:rFonts w:cs="David"/>
          <w:sz w:val="24"/>
          <w:rtl/>
        </w:rPr>
      </w:pPr>
    </w:p>
    <w:p w:rsidR="00000000" w:rsidRDefault="00DF02D2">
      <w:pPr>
        <w:rPr>
          <w:rFonts w:cs="David"/>
          <w:sz w:val="24"/>
          <w:rtl/>
        </w:rPr>
      </w:pPr>
      <w:r>
        <w:rPr>
          <w:rFonts w:cs="David"/>
          <w:sz w:val="24"/>
          <w:rtl/>
        </w:rPr>
        <w:tab/>
        <w:t>כל שכן שמחר ייחקר בתיק הזה, כבר יודע שהיא רצחה.</w:t>
      </w:r>
    </w:p>
    <w:p w:rsidR="00000000" w:rsidRDefault="00DF02D2">
      <w:pPr>
        <w:rPr>
          <w:rFonts w:cs="David"/>
          <w:sz w:val="24"/>
          <w:rtl/>
        </w:rPr>
      </w:pPr>
    </w:p>
    <w:p w:rsidR="00000000" w:rsidRDefault="00DF02D2">
      <w:pPr>
        <w:rPr>
          <w:rFonts w:cs="David"/>
          <w:sz w:val="24"/>
          <w:rtl/>
        </w:rPr>
      </w:pPr>
      <w:r>
        <w:rPr>
          <w:rFonts w:cs="David"/>
          <w:sz w:val="24"/>
          <w:u w:val="single"/>
          <w:rtl/>
        </w:rPr>
        <w:t>היו"ר אברהם בורג:</w:t>
      </w:r>
    </w:p>
    <w:p w:rsidR="00000000" w:rsidRDefault="00DF02D2">
      <w:pPr>
        <w:rPr>
          <w:rFonts w:cs="David"/>
          <w:sz w:val="24"/>
          <w:rtl/>
        </w:rPr>
      </w:pPr>
    </w:p>
    <w:p w:rsidR="00000000" w:rsidRDefault="00DF02D2">
      <w:pPr>
        <w:rPr>
          <w:rFonts w:cs="David"/>
          <w:sz w:val="24"/>
          <w:rtl/>
        </w:rPr>
      </w:pPr>
      <w:r>
        <w:rPr>
          <w:rFonts w:cs="David"/>
          <w:sz w:val="24"/>
          <w:rtl/>
        </w:rPr>
        <w:tab/>
        <w:t>זה קרה, את זה אני כבר לא אתקן. זה פורסם. עכשיו אני רוצה לראות איך לה</w:t>
      </w:r>
      <w:r>
        <w:rPr>
          <w:rFonts w:cs="David"/>
          <w:sz w:val="24"/>
          <w:rtl/>
        </w:rPr>
        <w:t>בא זה לא יקרה.</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היא מצביעה בפניך על בעיה יותר חמורה. היא מצביעה בפניך על כך שמשום שהם רוצים תקשורת, הם פוגעים בחקירה, והם תופרים תיקים.</w:t>
      </w:r>
    </w:p>
    <w:p w:rsidR="00000000" w:rsidRDefault="00DF02D2">
      <w:pPr>
        <w:rPr>
          <w:rFonts w:cs="David"/>
          <w:sz w:val="24"/>
          <w:rtl/>
        </w:rPr>
      </w:pPr>
    </w:p>
    <w:p w:rsidR="00000000" w:rsidRDefault="00DF02D2">
      <w:pPr>
        <w:rPr>
          <w:rFonts w:cs="David"/>
          <w:sz w:val="24"/>
          <w:rtl/>
        </w:rPr>
      </w:pPr>
      <w:r>
        <w:rPr>
          <w:rFonts w:cs="David"/>
          <w:sz w:val="24"/>
          <w:u w:val="single"/>
          <w:rtl/>
        </w:rPr>
        <w:t>היו"ר אברהם בורג:</w:t>
      </w:r>
    </w:p>
    <w:p w:rsidR="00000000" w:rsidRDefault="00DF02D2">
      <w:pPr>
        <w:rPr>
          <w:rFonts w:cs="David"/>
          <w:sz w:val="24"/>
          <w:rtl/>
        </w:rPr>
      </w:pPr>
    </w:p>
    <w:p w:rsidR="00000000" w:rsidRDefault="00DF02D2">
      <w:pPr>
        <w:rPr>
          <w:rFonts w:cs="David"/>
          <w:sz w:val="24"/>
          <w:rtl/>
        </w:rPr>
      </w:pPr>
      <w:r>
        <w:rPr>
          <w:rFonts w:cs="David"/>
          <w:sz w:val="24"/>
          <w:rtl/>
        </w:rPr>
        <w:tab/>
        <w:t>הבנו את ההשלכות של הקייס הזה. אל תחפרו עוד פעם בפרטים. אני רוצה לגמור את הישיבה הזאת בסי</w:t>
      </w:r>
      <w:r>
        <w:rPr>
          <w:rFonts w:cs="David"/>
          <w:sz w:val="24"/>
          <w:rtl/>
        </w:rPr>
        <w:t>כום שאומר שיותר לא יקרו מקרים כאלה. תעזבו אותי מהפרטים, מי אמר מה. הבנתי.</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היא אומרת משהו חשוב.</w:t>
      </w:r>
    </w:p>
    <w:p w:rsidR="00000000" w:rsidRDefault="00DF02D2">
      <w:pPr>
        <w:rPr>
          <w:rFonts w:cs="David"/>
          <w:sz w:val="24"/>
          <w:rtl/>
        </w:rPr>
      </w:pPr>
      <w:r>
        <w:rPr>
          <w:rFonts w:cs="David"/>
          <w:sz w:val="24"/>
          <w:u w:val="single"/>
          <w:rtl/>
        </w:rPr>
        <w:br w:type="page"/>
        <w:t>היו"ר אברהם בורג:</w:t>
      </w:r>
    </w:p>
    <w:p w:rsidR="00000000" w:rsidRDefault="00DF02D2">
      <w:pPr>
        <w:rPr>
          <w:rFonts w:cs="David"/>
          <w:sz w:val="24"/>
          <w:rtl/>
        </w:rPr>
      </w:pPr>
    </w:p>
    <w:p w:rsidR="00000000" w:rsidRDefault="00DF02D2">
      <w:pPr>
        <w:rPr>
          <w:rFonts w:cs="David"/>
          <w:sz w:val="24"/>
          <w:rtl/>
        </w:rPr>
      </w:pPr>
      <w:r>
        <w:rPr>
          <w:rFonts w:cs="David"/>
          <w:sz w:val="24"/>
          <w:rtl/>
        </w:rPr>
        <w:tab/>
        <w:t>אני מתנצל, לפעמים אני מבין גם בפעם השלישית. תודה. מישהו רוצה להוסיף משהו שעוד לא נאמר?</w:t>
      </w:r>
    </w:p>
    <w:p w:rsidR="00000000" w:rsidRDefault="00DF02D2">
      <w:pPr>
        <w:rPr>
          <w:rFonts w:cs="David"/>
          <w:sz w:val="24"/>
          <w:u w:val="single"/>
          <w:rtl/>
        </w:rPr>
      </w:pPr>
    </w:p>
    <w:p w:rsidR="00000000" w:rsidRDefault="00DF02D2">
      <w:pPr>
        <w:rPr>
          <w:rFonts w:cs="David"/>
          <w:sz w:val="24"/>
          <w:rtl/>
        </w:rPr>
      </w:pPr>
      <w:r>
        <w:rPr>
          <w:rFonts w:cs="David"/>
          <w:sz w:val="24"/>
          <w:u w:val="single"/>
          <w:rtl/>
        </w:rPr>
        <w:t>עמי קובו:</w:t>
      </w:r>
    </w:p>
    <w:p w:rsidR="00000000" w:rsidRDefault="00DF02D2">
      <w:pPr>
        <w:rPr>
          <w:rFonts w:cs="David"/>
          <w:sz w:val="24"/>
          <w:rtl/>
        </w:rPr>
      </w:pPr>
    </w:p>
    <w:p w:rsidR="00000000" w:rsidRDefault="00DF02D2">
      <w:pPr>
        <w:rPr>
          <w:rFonts w:cs="David"/>
          <w:sz w:val="24"/>
          <w:rtl/>
        </w:rPr>
      </w:pPr>
      <w:r>
        <w:rPr>
          <w:rFonts w:cs="David"/>
          <w:sz w:val="24"/>
          <w:rtl/>
        </w:rPr>
        <w:tab/>
        <w:t>ברמת המקרו התשובה היא באמת ש</w:t>
      </w:r>
      <w:r>
        <w:rPr>
          <w:rFonts w:cs="David"/>
          <w:sz w:val="24"/>
          <w:rtl/>
        </w:rPr>
        <w:t>לא יהיו פרסומים במצבים כאלה, אלא באישור שופט, ולא הפוך.</w:t>
      </w:r>
    </w:p>
    <w:p w:rsidR="00000000" w:rsidRDefault="00DF02D2">
      <w:pPr>
        <w:rPr>
          <w:rFonts w:cs="David"/>
          <w:sz w:val="24"/>
          <w:rtl/>
        </w:rPr>
      </w:pPr>
    </w:p>
    <w:p w:rsidR="00000000" w:rsidRDefault="00DF02D2">
      <w:pPr>
        <w:rPr>
          <w:rFonts w:cs="David"/>
          <w:sz w:val="24"/>
          <w:rtl/>
        </w:rPr>
      </w:pPr>
      <w:r>
        <w:rPr>
          <w:rFonts w:cs="David"/>
          <w:sz w:val="24"/>
          <w:u w:val="single"/>
          <w:rtl/>
        </w:rPr>
        <w:t>היו"ר אברהם בורג:</w:t>
      </w:r>
    </w:p>
    <w:p w:rsidR="00000000" w:rsidRDefault="00DF02D2">
      <w:pPr>
        <w:rPr>
          <w:rFonts w:cs="David"/>
          <w:sz w:val="24"/>
          <w:rtl/>
        </w:rPr>
      </w:pPr>
    </w:p>
    <w:p w:rsidR="00000000" w:rsidRDefault="00DF02D2">
      <w:pPr>
        <w:rPr>
          <w:rFonts w:cs="David"/>
          <w:sz w:val="24"/>
          <w:rtl/>
        </w:rPr>
      </w:pPr>
      <w:r>
        <w:rPr>
          <w:rFonts w:cs="David"/>
          <w:sz w:val="24"/>
          <w:rtl/>
        </w:rPr>
        <w:tab/>
        <w:t>תודה. תכף נגיע לזה.</w:t>
      </w:r>
    </w:p>
    <w:p w:rsidR="00000000" w:rsidRDefault="00DF02D2">
      <w:pPr>
        <w:rPr>
          <w:rFonts w:cs="David"/>
          <w:sz w:val="24"/>
          <w:rtl/>
        </w:rPr>
      </w:pPr>
    </w:p>
    <w:p w:rsidR="00000000" w:rsidRDefault="00DF02D2">
      <w:pPr>
        <w:rPr>
          <w:rFonts w:cs="David"/>
          <w:sz w:val="24"/>
          <w:rtl/>
        </w:rPr>
      </w:pPr>
      <w:r>
        <w:rPr>
          <w:rFonts w:cs="David"/>
          <w:sz w:val="24"/>
          <w:u w:val="single"/>
          <w:rtl/>
        </w:rPr>
        <w:t>רמי טל:</w:t>
      </w:r>
    </w:p>
    <w:p w:rsidR="00000000" w:rsidRDefault="00DF02D2">
      <w:pPr>
        <w:rPr>
          <w:rFonts w:cs="David"/>
          <w:sz w:val="24"/>
          <w:rtl/>
        </w:rPr>
      </w:pPr>
    </w:p>
    <w:p w:rsidR="00000000" w:rsidRDefault="00DF02D2">
      <w:pPr>
        <w:rPr>
          <w:rFonts w:cs="David"/>
          <w:sz w:val="24"/>
          <w:rtl/>
        </w:rPr>
      </w:pPr>
      <w:r>
        <w:rPr>
          <w:rFonts w:cs="David"/>
          <w:sz w:val="24"/>
          <w:rtl/>
        </w:rPr>
        <w:tab/>
        <w:t>אני מבקש להתנגד בכל הנימוס אבל בכל התוקף. ההצעות האלה של איסור פרסום שמות חשודים - אין לנו עניין בפרסום שם ספציפי זה או אחר - בצורה שבה זה נעשה, במי</w:t>
      </w:r>
      <w:r>
        <w:rPr>
          <w:rFonts w:cs="David"/>
          <w:sz w:val="24"/>
          <w:rtl/>
        </w:rPr>
        <w:t>וחד במקום קטן כמו נתיבות - הרי על מי איסור פרסום בעיקר בא להגן? הוא בא להגן על האדם מפני מי שמכירים אותו. בנתיבות מכירים את גברת יאלין, לא משום שכתבו עליה ב"מעריב" או ב"ידיעות אחרונות", מכירים אותה בגלל הסיפור שעובר בעיירה קטנה כזאת שבה מתפרסם בה הכול.</w:t>
      </w:r>
    </w:p>
    <w:p w:rsidR="00000000" w:rsidRDefault="00DF02D2">
      <w:pPr>
        <w:rPr>
          <w:rFonts w:cs="David"/>
          <w:sz w:val="24"/>
          <w:rtl/>
        </w:rPr>
      </w:pPr>
    </w:p>
    <w:p w:rsidR="00000000" w:rsidRDefault="00DF02D2">
      <w:pPr>
        <w:rPr>
          <w:rFonts w:cs="David"/>
          <w:sz w:val="24"/>
          <w:rtl/>
        </w:rPr>
      </w:pPr>
      <w:r>
        <w:rPr>
          <w:rFonts w:cs="David"/>
          <w:sz w:val="24"/>
          <w:rtl/>
        </w:rPr>
        <w:tab/>
        <w:t>א</w:t>
      </w:r>
      <w:r>
        <w:rPr>
          <w:rFonts w:cs="David"/>
          <w:sz w:val="24"/>
          <w:rtl/>
        </w:rPr>
        <w:t>ני בהחלט מביע צער על הפרסום הזה, ואין ספק שהכותב והעורך היו יכולים לעשות עבודה יותר טובה, אבל איסור פרסום שמות חשודים יביא לתוצאות הרבה יותר גרועות. זה לא הנושא כרגע. אם יהיה דיון בעניין הזה, נהיה מוכנים, כל העיתונות אני מניח, לבוא ולהשיב.</w:t>
      </w:r>
    </w:p>
    <w:p w:rsidR="00000000" w:rsidRDefault="00DF02D2">
      <w:pPr>
        <w:rPr>
          <w:rFonts w:cs="David"/>
          <w:sz w:val="24"/>
          <w:rtl/>
        </w:rPr>
      </w:pPr>
    </w:p>
    <w:p w:rsidR="00000000" w:rsidRDefault="00DF02D2">
      <w:pPr>
        <w:rPr>
          <w:rFonts w:cs="David"/>
          <w:sz w:val="24"/>
          <w:rtl/>
        </w:rPr>
      </w:pPr>
      <w:r>
        <w:rPr>
          <w:rFonts w:cs="David"/>
          <w:sz w:val="24"/>
          <w:u w:val="single"/>
          <w:rtl/>
        </w:rPr>
        <w:t>היו"ר אברהם בור</w:t>
      </w:r>
      <w:r>
        <w:rPr>
          <w:rFonts w:cs="David"/>
          <w:sz w:val="24"/>
          <w:u w:val="single"/>
          <w:rtl/>
        </w:rPr>
        <w:t>ג:</w:t>
      </w:r>
    </w:p>
    <w:p w:rsidR="00000000" w:rsidRDefault="00DF02D2">
      <w:pPr>
        <w:rPr>
          <w:rFonts w:cs="David"/>
          <w:sz w:val="24"/>
          <w:rtl/>
        </w:rPr>
      </w:pPr>
    </w:p>
    <w:p w:rsidR="00000000" w:rsidRDefault="00DF02D2">
      <w:pPr>
        <w:rPr>
          <w:rFonts w:cs="David"/>
          <w:sz w:val="24"/>
          <w:rtl/>
        </w:rPr>
      </w:pPr>
      <w:r>
        <w:rPr>
          <w:rFonts w:cs="David"/>
          <w:sz w:val="24"/>
          <w:rtl/>
        </w:rPr>
        <w:tab/>
        <w:t>יש שאלה אחרת. אני לא נכנס כרגע לוויכוח על החוק. תונח הצעת חוק על השולחן, ייפתח דיון, יישמעו כל הדעות. יש לנו קייס שמהמיקרו אנחנו מנסים לגזור מקרו, שיש בו בעצם שני צירים. הציר האחד, התנהלותה של המשטרה במקרים כאלה, הדבר הראשון זה שמירה על כבוד האדם במער</w:t>
      </w:r>
      <w:r>
        <w:rPr>
          <w:rFonts w:cs="David"/>
          <w:sz w:val="24"/>
          <w:rtl/>
        </w:rPr>
        <w:t xml:space="preserve">כת הזאת, והדבר השני שהיא לא תירה לעצמה כדור ברגל, כמו שאמר חבר הכנסת חן או כמו שאמרה עורכת-הדין דליה חלק, שעצם הפרסום של פרטים מסוימים פוגע בתיק. ערוץ אחד זה אנחנו והמשטרה. הערוץ השני זה היחיד והתקשורת. אמרת שנעשתה עבודת עריכה לא טובה. האם אני יכול לצפות, </w:t>
      </w:r>
      <w:r>
        <w:rPr>
          <w:rFonts w:cs="David"/>
          <w:sz w:val="24"/>
          <w:rtl/>
        </w:rPr>
        <w:t>בסופו של דיון, שכאשר קורה דבר כל כך דרמטי, כל כך זועק, כפי שהעלה חבר הכנסת חן, אותו גודל של קלקול שנעשה כלפי האדם היחיד כאן, יזכה לתיקון?</w:t>
      </w:r>
    </w:p>
    <w:p w:rsidR="00000000" w:rsidRDefault="00DF02D2">
      <w:pPr>
        <w:rPr>
          <w:rFonts w:cs="David"/>
          <w:sz w:val="24"/>
          <w:rtl/>
        </w:rPr>
      </w:pPr>
    </w:p>
    <w:p w:rsidR="00000000" w:rsidRDefault="00DF02D2">
      <w:pPr>
        <w:rPr>
          <w:rFonts w:cs="David"/>
          <w:sz w:val="24"/>
          <w:rtl/>
        </w:rPr>
      </w:pPr>
      <w:r>
        <w:rPr>
          <w:rFonts w:cs="David"/>
          <w:sz w:val="24"/>
          <w:u w:val="single"/>
          <w:rtl/>
        </w:rPr>
        <w:t>רמי טל:</w:t>
      </w:r>
    </w:p>
    <w:p w:rsidR="00000000" w:rsidRDefault="00DF02D2">
      <w:pPr>
        <w:rPr>
          <w:rFonts w:cs="David"/>
          <w:sz w:val="24"/>
          <w:rtl/>
        </w:rPr>
      </w:pPr>
    </w:p>
    <w:p w:rsidR="00000000" w:rsidRDefault="00DF02D2">
      <w:pPr>
        <w:rPr>
          <w:rFonts w:cs="David"/>
          <w:sz w:val="24"/>
          <w:rtl/>
        </w:rPr>
      </w:pPr>
      <w:r>
        <w:rPr>
          <w:rFonts w:cs="David"/>
          <w:sz w:val="24"/>
          <w:rtl/>
        </w:rPr>
        <w:tab/>
        <w:t>בוודאי, ועשינו זאת.</w:t>
      </w:r>
    </w:p>
    <w:p w:rsidR="00000000" w:rsidRDefault="00DF02D2">
      <w:pPr>
        <w:rPr>
          <w:rFonts w:cs="David"/>
          <w:sz w:val="24"/>
          <w:rtl/>
        </w:rPr>
      </w:pPr>
    </w:p>
    <w:p w:rsidR="00000000" w:rsidRDefault="00DF02D2">
      <w:pPr>
        <w:rPr>
          <w:rFonts w:cs="David"/>
          <w:sz w:val="24"/>
          <w:rtl/>
        </w:rPr>
      </w:pPr>
      <w:r>
        <w:rPr>
          <w:rFonts w:cs="David"/>
          <w:sz w:val="24"/>
          <w:u w:val="single"/>
          <w:rtl/>
        </w:rPr>
        <w:t>היו"ר אברהם בורג:</w:t>
      </w:r>
    </w:p>
    <w:p w:rsidR="00000000" w:rsidRDefault="00DF02D2">
      <w:pPr>
        <w:rPr>
          <w:rFonts w:cs="David"/>
          <w:sz w:val="24"/>
          <w:rtl/>
        </w:rPr>
      </w:pPr>
    </w:p>
    <w:p w:rsidR="00000000" w:rsidRDefault="00DF02D2">
      <w:pPr>
        <w:rPr>
          <w:rFonts w:cs="David"/>
          <w:sz w:val="24"/>
          <w:rtl/>
        </w:rPr>
      </w:pPr>
      <w:r>
        <w:rPr>
          <w:rFonts w:cs="David"/>
          <w:sz w:val="24"/>
          <w:rtl/>
        </w:rPr>
        <w:tab/>
        <w:t>החומר לא הוגש לנו. מדי פעם אני קורא עיתונות, ואני לא זוכר שהעיתונא</w:t>
      </w:r>
      <w:r>
        <w:rPr>
          <w:rFonts w:cs="David"/>
          <w:sz w:val="24"/>
          <w:rtl/>
        </w:rPr>
        <w:t>י טל חזר בו מהידיעה.</w:t>
      </w:r>
    </w:p>
    <w:p w:rsidR="00000000" w:rsidRDefault="00DF02D2">
      <w:pPr>
        <w:rPr>
          <w:rFonts w:cs="David"/>
          <w:sz w:val="24"/>
          <w:rtl/>
        </w:rPr>
      </w:pPr>
    </w:p>
    <w:p w:rsidR="00000000" w:rsidRDefault="00DF02D2">
      <w:pPr>
        <w:rPr>
          <w:rFonts w:cs="David"/>
          <w:sz w:val="24"/>
          <w:rtl/>
        </w:rPr>
      </w:pPr>
      <w:r>
        <w:rPr>
          <w:rFonts w:cs="David"/>
          <w:sz w:val="24"/>
          <w:u w:val="single"/>
          <w:rtl/>
        </w:rPr>
        <w:t>רמי טל:</w:t>
      </w:r>
    </w:p>
    <w:p w:rsidR="00000000" w:rsidRDefault="00DF02D2">
      <w:pPr>
        <w:rPr>
          <w:rFonts w:cs="David"/>
          <w:sz w:val="24"/>
          <w:rtl/>
        </w:rPr>
      </w:pPr>
    </w:p>
    <w:p w:rsidR="00000000" w:rsidRDefault="00DF02D2">
      <w:pPr>
        <w:rPr>
          <w:rFonts w:cs="David"/>
          <w:sz w:val="24"/>
          <w:rtl/>
        </w:rPr>
      </w:pPr>
      <w:r>
        <w:rPr>
          <w:rFonts w:cs="David"/>
          <w:sz w:val="24"/>
          <w:rtl/>
        </w:rPr>
        <w:tab/>
        <w:t>מעבר לזה, קיימנו בירור פנימי, שאני לא אפרט, אבל הוסבר, לא רק לרונן טל ולעורך הספציפי, אלא לכל האנשים שמתעסקים בדברים האלה, הוסבר גם על-ידי עורך העיתון, גם על-ידי היועץ המשפטי של העיתון, שהדבר הזה הוא דוגמה לכתיבה לא טובה ולע</w:t>
      </w:r>
      <w:r>
        <w:rPr>
          <w:rFonts w:cs="David"/>
          <w:sz w:val="24"/>
          <w:rtl/>
        </w:rPr>
        <w:t>ריכה לא טובה. אנחנו נעשה כל מאמץ שהדבר הזה לא יחזור על עצמו.</w:t>
      </w:r>
    </w:p>
    <w:p w:rsidR="00000000" w:rsidRDefault="00DF02D2">
      <w:pPr>
        <w:rPr>
          <w:rFonts w:cs="David"/>
          <w:sz w:val="24"/>
          <w:rtl/>
        </w:rPr>
      </w:pPr>
      <w:r>
        <w:rPr>
          <w:rFonts w:cs="David"/>
          <w:sz w:val="24"/>
          <w:u w:val="single"/>
          <w:rtl/>
        </w:rPr>
        <w:br w:type="page"/>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אני שומע עכשיו שהתקשורת הוזמנה להוצאת הגופה.</w:t>
      </w:r>
    </w:p>
    <w:p w:rsidR="00000000" w:rsidRDefault="00DF02D2">
      <w:pPr>
        <w:rPr>
          <w:rFonts w:cs="David"/>
          <w:sz w:val="24"/>
          <w:u w:val="single"/>
          <w:rtl/>
        </w:rPr>
      </w:pPr>
    </w:p>
    <w:p w:rsidR="00000000" w:rsidRDefault="00DF02D2">
      <w:pPr>
        <w:rPr>
          <w:rFonts w:cs="David"/>
          <w:sz w:val="24"/>
          <w:rtl/>
        </w:rPr>
      </w:pPr>
      <w:r>
        <w:rPr>
          <w:rFonts w:cs="David"/>
          <w:sz w:val="24"/>
          <w:u w:val="single"/>
          <w:rtl/>
        </w:rPr>
        <w:t>אתי לבני:</w:t>
      </w:r>
    </w:p>
    <w:p w:rsidR="00000000" w:rsidRDefault="00DF02D2">
      <w:pPr>
        <w:rPr>
          <w:rFonts w:cs="David"/>
          <w:sz w:val="24"/>
          <w:rtl/>
        </w:rPr>
      </w:pPr>
    </w:p>
    <w:p w:rsidR="00000000" w:rsidRDefault="00DF02D2">
      <w:pPr>
        <w:rPr>
          <w:rFonts w:cs="David"/>
          <w:sz w:val="24"/>
          <w:rtl/>
        </w:rPr>
      </w:pPr>
      <w:r>
        <w:rPr>
          <w:rFonts w:cs="David"/>
          <w:sz w:val="24"/>
          <w:rtl/>
        </w:rPr>
        <w:tab/>
        <w:t xml:space="preserve"> אני רוצה לשאול את רמי טל, שהוא מייצג פה את העיתונות, מה מקובל ומה לא מקובל, מה בסדר ומה לא בסדר. האם המקום? הגיל? התיאור היה</w:t>
      </w:r>
      <w:r>
        <w:rPr>
          <w:rFonts w:cs="David"/>
          <w:sz w:val="24"/>
          <w:rtl/>
        </w:rPr>
        <w:t xml:space="preserve"> יותר מדי ספציפי?</w:t>
      </w:r>
    </w:p>
    <w:p w:rsidR="00000000" w:rsidRDefault="00DF02D2">
      <w:pPr>
        <w:rPr>
          <w:rFonts w:cs="David"/>
          <w:sz w:val="24"/>
          <w:rtl/>
        </w:rPr>
      </w:pPr>
    </w:p>
    <w:p w:rsidR="00000000" w:rsidRDefault="00DF02D2">
      <w:pPr>
        <w:rPr>
          <w:rFonts w:cs="David"/>
          <w:sz w:val="24"/>
          <w:rtl/>
        </w:rPr>
      </w:pPr>
      <w:r>
        <w:rPr>
          <w:rFonts w:cs="David"/>
          <w:sz w:val="24"/>
          <w:u w:val="single"/>
          <w:rtl/>
        </w:rPr>
        <w:t>רמי טל:</w:t>
      </w:r>
    </w:p>
    <w:p w:rsidR="00000000" w:rsidRDefault="00DF02D2">
      <w:pPr>
        <w:rPr>
          <w:rFonts w:cs="David"/>
          <w:sz w:val="24"/>
          <w:rtl/>
        </w:rPr>
      </w:pPr>
    </w:p>
    <w:p w:rsidR="00000000" w:rsidRDefault="00DF02D2">
      <w:pPr>
        <w:rPr>
          <w:rFonts w:cs="David"/>
          <w:sz w:val="24"/>
          <w:rtl/>
        </w:rPr>
      </w:pPr>
      <w:r>
        <w:rPr>
          <w:rFonts w:cs="David"/>
          <w:sz w:val="24"/>
          <w:rtl/>
        </w:rPr>
        <w:tab/>
        <w:t>הדבר העיקרי הוא שבכותרות לא מוזכרת המילה "חשד". היה צריך להיות חשד בכותרת הראשית. בואו לא נסתיר, עם כל הכבוד לסגן ניצב מכלוף, הרי ברור מאליו שהכתבים קיבלו את זה ממש מהפה. מי שקורא את זה מבין שהם קיבלו תיאור מלא של השחזור, ויותר</w:t>
      </w:r>
      <w:r>
        <w:rPr>
          <w:rFonts w:cs="David"/>
          <w:sz w:val="24"/>
          <w:rtl/>
        </w:rPr>
        <w:t xml:space="preserve"> מזה, הם נוכחו בחלקים מסוימים.</w:t>
      </w:r>
    </w:p>
    <w:p w:rsidR="00000000" w:rsidRDefault="00DF02D2">
      <w:pPr>
        <w:rPr>
          <w:rFonts w:cs="David"/>
          <w:sz w:val="24"/>
          <w:rtl/>
        </w:rPr>
      </w:pPr>
    </w:p>
    <w:p w:rsidR="00000000" w:rsidRDefault="00DF02D2">
      <w:pPr>
        <w:rPr>
          <w:rFonts w:cs="David"/>
          <w:sz w:val="24"/>
          <w:u w:val="single"/>
          <w:rtl/>
        </w:rPr>
      </w:pPr>
      <w:r>
        <w:rPr>
          <w:rFonts w:cs="David"/>
          <w:sz w:val="24"/>
          <w:u w:val="single"/>
          <w:rtl/>
        </w:rPr>
        <w:t>אורי מכלוף:</w:t>
      </w:r>
    </w:p>
    <w:p w:rsidR="00000000" w:rsidRDefault="00DF02D2">
      <w:pPr>
        <w:rPr>
          <w:rFonts w:cs="David"/>
          <w:sz w:val="24"/>
          <w:rtl/>
        </w:rPr>
      </w:pPr>
    </w:p>
    <w:p w:rsidR="00000000" w:rsidRDefault="00DF02D2">
      <w:pPr>
        <w:rPr>
          <w:rFonts w:cs="David"/>
          <w:sz w:val="24"/>
          <w:rtl/>
        </w:rPr>
      </w:pPr>
      <w:r>
        <w:rPr>
          <w:rFonts w:cs="David"/>
          <w:sz w:val="24"/>
          <w:rtl/>
        </w:rPr>
        <w:tab/>
        <w:t>של החקירה?</w:t>
      </w:r>
    </w:p>
    <w:p w:rsidR="00000000" w:rsidRDefault="00DF02D2">
      <w:pPr>
        <w:rPr>
          <w:rFonts w:cs="David"/>
          <w:sz w:val="24"/>
          <w:rtl/>
        </w:rPr>
      </w:pPr>
    </w:p>
    <w:p w:rsidR="00000000" w:rsidRDefault="00DF02D2">
      <w:pPr>
        <w:rPr>
          <w:rFonts w:cs="David"/>
          <w:sz w:val="24"/>
          <w:rtl/>
        </w:rPr>
      </w:pPr>
      <w:r>
        <w:rPr>
          <w:rFonts w:cs="David"/>
          <w:sz w:val="24"/>
          <w:u w:val="single"/>
          <w:rtl/>
        </w:rPr>
        <w:t>היו"ר אברהם בורג:</w:t>
      </w:r>
    </w:p>
    <w:p w:rsidR="00000000" w:rsidRDefault="00DF02D2">
      <w:pPr>
        <w:rPr>
          <w:rFonts w:cs="David"/>
          <w:sz w:val="24"/>
          <w:rtl/>
        </w:rPr>
      </w:pPr>
    </w:p>
    <w:p w:rsidR="00000000" w:rsidRDefault="00DF02D2">
      <w:pPr>
        <w:rPr>
          <w:rFonts w:cs="David"/>
          <w:sz w:val="24"/>
          <w:rtl/>
        </w:rPr>
      </w:pPr>
      <w:r>
        <w:rPr>
          <w:rFonts w:cs="David"/>
          <w:sz w:val="24"/>
          <w:rtl/>
        </w:rPr>
        <w:tab/>
        <w:t>למשל, בהוצאת הגופה.</w:t>
      </w:r>
    </w:p>
    <w:p w:rsidR="00000000" w:rsidRDefault="00DF02D2">
      <w:pPr>
        <w:rPr>
          <w:rFonts w:cs="David"/>
          <w:sz w:val="24"/>
          <w:rtl/>
        </w:rPr>
      </w:pPr>
    </w:p>
    <w:p w:rsidR="00000000" w:rsidRDefault="00DF02D2">
      <w:pPr>
        <w:rPr>
          <w:rFonts w:cs="David"/>
          <w:sz w:val="24"/>
          <w:u w:val="single"/>
          <w:rtl/>
        </w:rPr>
      </w:pPr>
      <w:r>
        <w:rPr>
          <w:rFonts w:cs="David"/>
          <w:sz w:val="24"/>
          <w:u w:val="single"/>
          <w:rtl/>
        </w:rPr>
        <w:t>רמי טל:</w:t>
      </w:r>
    </w:p>
    <w:p w:rsidR="00000000" w:rsidRDefault="00DF02D2">
      <w:pPr>
        <w:rPr>
          <w:rFonts w:cs="David"/>
          <w:sz w:val="24"/>
          <w:rtl/>
        </w:rPr>
      </w:pPr>
    </w:p>
    <w:p w:rsidR="00000000" w:rsidRDefault="00DF02D2">
      <w:pPr>
        <w:rPr>
          <w:rFonts w:cs="David"/>
          <w:sz w:val="24"/>
          <w:rtl/>
        </w:rPr>
      </w:pPr>
      <w:r>
        <w:rPr>
          <w:rFonts w:cs="David"/>
          <w:sz w:val="24"/>
          <w:rtl/>
        </w:rPr>
        <w:tab/>
        <w:t>ביללות הבת שאמרה: אוי ואבוי, רצחתי את אמא.</w:t>
      </w:r>
    </w:p>
    <w:p w:rsidR="00000000" w:rsidRDefault="00DF02D2">
      <w:pPr>
        <w:rPr>
          <w:rFonts w:cs="David"/>
          <w:sz w:val="24"/>
          <w:rtl/>
        </w:rPr>
      </w:pPr>
    </w:p>
    <w:p w:rsidR="00000000" w:rsidRDefault="00DF02D2">
      <w:pPr>
        <w:rPr>
          <w:rFonts w:cs="David"/>
          <w:sz w:val="24"/>
          <w:rtl/>
        </w:rPr>
      </w:pPr>
      <w:r>
        <w:rPr>
          <w:rFonts w:cs="David"/>
          <w:sz w:val="24"/>
          <w:rtl/>
        </w:rPr>
        <w:tab/>
        <w:t>אין כאן כוונה רעה של המשטרה, אבל המשטרה היתה משוכנעת שזה תיק סגור, כי הבת היתה משוכנעת. היה פה צירוף ש</w:t>
      </w:r>
      <w:r>
        <w:rPr>
          <w:rFonts w:cs="David"/>
          <w:sz w:val="24"/>
          <w:rtl/>
        </w:rPr>
        <w:t>ל נסיבות, שהבת באמת הכתה את האם, משכה אותה בסערות. על זה אין ויכוח, ראו את זה עשרות אנשים, והבת חשבה בטעות שזה גרם לזה שאימה מתה.</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לפחות לפי העיתון, היא לא חשבה כך ולא אמרה כך.</w:t>
      </w:r>
    </w:p>
    <w:p w:rsidR="00000000" w:rsidRDefault="00DF02D2">
      <w:pPr>
        <w:rPr>
          <w:rFonts w:cs="David"/>
          <w:sz w:val="24"/>
          <w:rtl/>
        </w:rPr>
      </w:pPr>
    </w:p>
    <w:p w:rsidR="00000000" w:rsidRDefault="00DF02D2">
      <w:pPr>
        <w:rPr>
          <w:rFonts w:cs="David"/>
          <w:sz w:val="24"/>
          <w:u w:val="single"/>
          <w:rtl/>
        </w:rPr>
      </w:pPr>
      <w:r>
        <w:rPr>
          <w:rFonts w:cs="David"/>
          <w:sz w:val="24"/>
          <w:u w:val="single"/>
          <w:rtl/>
        </w:rPr>
        <w:t>אורי מכלוף:</w:t>
      </w:r>
    </w:p>
    <w:p w:rsidR="00000000" w:rsidRDefault="00DF02D2">
      <w:pPr>
        <w:rPr>
          <w:rFonts w:cs="David"/>
          <w:sz w:val="24"/>
          <w:rtl/>
        </w:rPr>
      </w:pPr>
    </w:p>
    <w:p w:rsidR="00000000" w:rsidRDefault="00DF02D2">
      <w:pPr>
        <w:rPr>
          <w:rFonts w:cs="David"/>
          <w:sz w:val="24"/>
          <w:rtl/>
        </w:rPr>
      </w:pPr>
      <w:r>
        <w:rPr>
          <w:rFonts w:cs="David"/>
          <w:sz w:val="24"/>
          <w:rtl/>
        </w:rPr>
        <w:tab/>
        <w:t>אני לא אכנס לחומר החקירה, אבל הדברים שונים ממה שאתה א</w:t>
      </w:r>
      <w:r>
        <w:rPr>
          <w:rFonts w:cs="David"/>
          <w:sz w:val="24"/>
          <w:rtl/>
        </w:rPr>
        <w:t>ומר.</w:t>
      </w:r>
    </w:p>
    <w:p w:rsidR="00000000" w:rsidRDefault="00DF02D2">
      <w:pPr>
        <w:rPr>
          <w:rFonts w:cs="David"/>
          <w:sz w:val="24"/>
          <w:rtl/>
        </w:rPr>
      </w:pPr>
    </w:p>
    <w:p w:rsidR="00000000" w:rsidRDefault="00DF02D2">
      <w:pPr>
        <w:rPr>
          <w:rFonts w:cs="David"/>
          <w:sz w:val="24"/>
          <w:rtl/>
        </w:rPr>
      </w:pPr>
      <w:r>
        <w:rPr>
          <w:rFonts w:cs="David"/>
          <w:sz w:val="24"/>
          <w:u w:val="single"/>
          <w:rtl/>
        </w:rPr>
        <w:t>רמי טל:</w:t>
      </w:r>
    </w:p>
    <w:p w:rsidR="00000000" w:rsidRDefault="00DF02D2">
      <w:pPr>
        <w:rPr>
          <w:rFonts w:cs="David"/>
          <w:sz w:val="24"/>
          <w:rtl/>
        </w:rPr>
      </w:pPr>
    </w:p>
    <w:p w:rsidR="00000000" w:rsidRDefault="00DF02D2">
      <w:pPr>
        <w:rPr>
          <w:rFonts w:cs="David"/>
          <w:sz w:val="24"/>
          <w:rtl/>
        </w:rPr>
      </w:pPr>
      <w:r>
        <w:rPr>
          <w:rFonts w:cs="David"/>
          <w:sz w:val="24"/>
          <w:rtl/>
        </w:rPr>
        <w:tab/>
        <w:t>עשינו הכול ונמשיך לעשות הכול, כדי שדבר כזה לא יחזור על עצמו.</w:t>
      </w:r>
    </w:p>
    <w:p w:rsidR="00000000" w:rsidRDefault="00DF02D2">
      <w:pPr>
        <w:rPr>
          <w:rFonts w:cs="David"/>
          <w:sz w:val="24"/>
          <w:rtl/>
        </w:rPr>
      </w:pPr>
    </w:p>
    <w:p w:rsidR="00000000" w:rsidRDefault="00DF02D2">
      <w:pPr>
        <w:rPr>
          <w:rFonts w:cs="David"/>
          <w:sz w:val="24"/>
          <w:rtl/>
        </w:rPr>
      </w:pPr>
      <w:r>
        <w:rPr>
          <w:rFonts w:cs="David"/>
          <w:sz w:val="24"/>
          <w:u w:val="single"/>
          <w:rtl/>
        </w:rPr>
        <w:t>היו"ר אברהם בורג:</w:t>
      </w:r>
    </w:p>
    <w:p w:rsidR="00000000" w:rsidRDefault="00DF02D2">
      <w:pPr>
        <w:rPr>
          <w:rFonts w:cs="David"/>
          <w:sz w:val="24"/>
          <w:rtl/>
        </w:rPr>
      </w:pPr>
    </w:p>
    <w:p w:rsidR="00000000" w:rsidRDefault="00DF02D2">
      <w:pPr>
        <w:rPr>
          <w:rFonts w:cs="David"/>
          <w:sz w:val="24"/>
          <w:rtl/>
        </w:rPr>
      </w:pPr>
      <w:r>
        <w:rPr>
          <w:rFonts w:cs="David"/>
          <w:sz w:val="24"/>
          <w:rtl/>
        </w:rPr>
        <w:tab/>
        <w:t>אני לא מקבל את העמדה שאתה מציג כאן, רמי טל. הכותרת הזאת מידיעות אחרונות התפרסמה בעמ' 12 בגודל מסוים. כך אדם קיבל את הבוקר. התוצאה היתה בעמ' 17 בגודל יותר קטן.</w:t>
      </w:r>
      <w:r>
        <w:rPr>
          <w:rFonts w:cs="David"/>
          <w:sz w:val="24"/>
          <w:rtl/>
        </w:rPr>
        <w:t xml:space="preserve"> לכלכת בגודל מסוים, תנקה באותו גודל. ברוך השם שיש את "מעריב" שפרסמו את זה בגודל סביר.</w:t>
      </w:r>
    </w:p>
    <w:p w:rsidR="00000000" w:rsidRDefault="00DF02D2">
      <w:pPr>
        <w:rPr>
          <w:rFonts w:cs="David"/>
          <w:sz w:val="24"/>
          <w:rtl/>
        </w:rPr>
      </w:pPr>
    </w:p>
    <w:p w:rsidR="00000000" w:rsidRDefault="00DF02D2">
      <w:pPr>
        <w:rPr>
          <w:rFonts w:cs="David"/>
          <w:sz w:val="24"/>
          <w:rtl/>
        </w:rPr>
      </w:pPr>
      <w:r>
        <w:rPr>
          <w:rFonts w:cs="David"/>
          <w:sz w:val="24"/>
          <w:u w:val="single"/>
          <w:rtl/>
        </w:rPr>
        <w:t>רשף חן:</w:t>
      </w:r>
    </w:p>
    <w:p w:rsidR="00000000" w:rsidRDefault="00DF02D2">
      <w:pPr>
        <w:rPr>
          <w:rFonts w:cs="David"/>
          <w:sz w:val="24"/>
          <w:rtl/>
        </w:rPr>
      </w:pPr>
    </w:p>
    <w:p w:rsidR="00000000" w:rsidRDefault="00DF02D2">
      <w:pPr>
        <w:rPr>
          <w:rFonts w:cs="David"/>
          <w:sz w:val="24"/>
          <w:rtl/>
        </w:rPr>
      </w:pPr>
      <w:r>
        <w:rPr>
          <w:rFonts w:cs="David"/>
          <w:sz w:val="24"/>
          <w:rtl/>
        </w:rPr>
        <w:tab/>
        <w:t xml:space="preserve"> זה ללא קשר לכך שהסקופ היה של "ידיעות אחרונות"...</w:t>
      </w:r>
    </w:p>
    <w:p w:rsidR="00000000" w:rsidRDefault="00DF02D2">
      <w:pPr>
        <w:rPr>
          <w:rFonts w:cs="David"/>
          <w:sz w:val="24"/>
          <w:rtl/>
        </w:rPr>
      </w:pPr>
      <w:r>
        <w:rPr>
          <w:rFonts w:cs="David"/>
          <w:sz w:val="24"/>
          <w:u w:val="single"/>
          <w:rtl/>
        </w:rPr>
        <w:t>היו"ר אברהם בורג:</w:t>
      </w:r>
    </w:p>
    <w:p w:rsidR="00000000" w:rsidRDefault="00DF02D2">
      <w:pPr>
        <w:rPr>
          <w:rFonts w:cs="David"/>
          <w:sz w:val="24"/>
          <w:rtl/>
        </w:rPr>
      </w:pPr>
    </w:p>
    <w:p w:rsidR="00000000" w:rsidRDefault="00DF02D2">
      <w:pPr>
        <w:rPr>
          <w:rFonts w:cs="David"/>
          <w:sz w:val="24"/>
          <w:rtl/>
        </w:rPr>
      </w:pPr>
      <w:r>
        <w:rPr>
          <w:rFonts w:cs="David"/>
          <w:sz w:val="24"/>
          <w:rtl/>
        </w:rPr>
        <w:tab/>
        <w:t>קנאת סופרים תרבה חוכמה...</w:t>
      </w:r>
    </w:p>
    <w:p w:rsidR="00000000" w:rsidRDefault="00DF02D2">
      <w:pPr>
        <w:rPr>
          <w:rFonts w:cs="David"/>
          <w:sz w:val="24"/>
          <w:rtl/>
        </w:rPr>
      </w:pPr>
    </w:p>
    <w:p w:rsidR="00000000" w:rsidRDefault="00DF02D2">
      <w:pPr>
        <w:rPr>
          <w:rFonts w:cs="David"/>
          <w:sz w:val="24"/>
          <w:rtl/>
        </w:rPr>
      </w:pPr>
      <w:r>
        <w:rPr>
          <w:rFonts w:cs="David"/>
          <w:sz w:val="24"/>
          <w:rtl/>
        </w:rPr>
        <w:tab/>
        <w:t>הדרישה היא שוועדת הכנסת, וזה יהיה חלק מהסיכום, שיופנה גם למוע</w:t>
      </w:r>
      <w:r>
        <w:rPr>
          <w:rFonts w:cs="David"/>
          <w:sz w:val="24"/>
          <w:rtl/>
        </w:rPr>
        <w:t>צת העיתונות ולכל העיתונים. במקרה זה הפעם ידיעות, בפעם אחרת זה היה יכול להיות מישהו אחר. לכלכת - תתקן, בגודל, במקום, בעוצמה.</w:t>
      </w:r>
    </w:p>
    <w:p w:rsidR="00000000" w:rsidRDefault="00DF02D2">
      <w:pPr>
        <w:rPr>
          <w:rFonts w:cs="David"/>
          <w:sz w:val="24"/>
          <w:rtl/>
        </w:rPr>
      </w:pPr>
    </w:p>
    <w:p w:rsidR="00000000" w:rsidRDefault="00DF02D2">
      <w:pPr>
        <w:rPr>
          <w:rFonts w:cs="David"/>
          <w:sz w:val="24"/>
          <w:rtl/>
        </w:rPr>
      </w:pPr>
      <w:r>
        <w:rPr>
          <w:rFonts w:cs="David"/>
          <w:sz w:val="24"/>
          <w:u w:val="single"/>
          <w:rtl/>
        </w:rPr>
        <w:t>אתי לבני:</w:t>
      </w:r>
    </w:p>
    <w:p w:rsidR="00000000" w:rsidRDefault="00DF02D2">
      <w:pPr>
        <w:rPr>
          <w:rFonts w:cs="David"/>
          <w:sz w:val="24"/>
          <w:rtl/>
        </w:rPr>
      </w:pPr>
    </w:p>
    <w:p w:rsidR="00000000" w:rsidRDefault="00DF02D2">
      <w:pPr>
        <w:rPr>
          <w:rFonts w:cs="David"/>
          <w:sz w:val="24"/>
          <w:rtl/>
        </w:rPr>
      </w:pPr>
      <w:r>
        <w:rPr>
          <w:rFonts w:cs="David"/>
          <w:sz w:val="24"/>
          <w:rtl/>
        </w:rPr>
        <w:tab/>
        <w:t xml:space="preserve"> יש הנחיות לגבי זה. הנושא הזה כבר נידון הרבה פעמים.</w:t>
      </w:r>
    </w:p>
    <w:p w:rsidR="00000000" w:rsidRDefault="00DF02D2">
      <w:pPr>
        <w:rPr>
          <w:rFonts w:cs="David"/>
          <w:sz w:val="24"/>
          <w:rtl/>
        </w:rPr>
      </w:pPr>
    </w:p>
    <w:p w:rsidR="00000000" w:rsidRDefault="00DF02D2">
      <w:pPr>
        <w:rPr>
          <w:rFonts w:cs="David"/>
          <w:sz w:val="24"/>
          <w:rtl/>
        </w:rPr>
      </w:pPr>
      <w:r>
        <w:rPr>
          <w:rFonts w:cs="David"/>
          <w:sz w:val="24"/>
          <w:u w:val="single"/>
          <w:rtl/>
        </w:rPr>
        <w:t>דורית ואג:</w:t>
      </w:r>
    </w:p>
    <w:p w:rsidR="00000000" w:rsidRDefault="00DF02D2">
      <w:pPr>
        <w:rPr>
          <w:rFonts w:cs="David"/>
          <w:sz w:val="24"/>
          <w:rtl/>
        </w:rPr>
      </w:pPr>
    </w:p>
    <w:p w:rsidR="00000000" w:rsidRDefault="00DF02D2">
      <w:pPr>
        <w:rPr>
          <w:rFonts w:cs="David"/>
          <w:sz w:val="24"/>
          <w:rtl/>
        </w:rPr>
      </w:pPr>
      <w:r>
        <w:rPr>
          <w:rFonts w:cs="David"/>
          <w:sz w:val="24"/>
          <w:rtl/>
        </w:rPr>
        <w:t xml:space="preserve">    </w:t>
      </w:r>
      <w:r>
        <w:rPr>
          <w:rFonts w:cs="David"/>
          <w:sz w:val="24"/>
          <w:rtl/>
        </w:rPr>
        <w:tab/>
        <w:t xml:space="preserve">בקדנציה הקודמת תיקנו את איסור פרסום לשון הרע, של </w:t>
      </w:r>
      <w:r>
        <w:rPr>
          <w:rFonts w:cs="David"/>
          <w:sz w:val="24"/>
          <w:rtl/>
        </w:rPr>
        <w:t>חבר הכנסת טומי לפיד, ושם, אם אני זוכרת טוב, נאמר שגודל ההכחשה צריך להיות כגודל הידיעה.</w:t>
      </w:r>
    </w:p>
    <w:p w:rsidR="00000000" w:rsidRDefault="00DF02D2">
      <w:pPr>
        <w:rPr>
          <w:rFonts w:cs="David"/>
          <w:sz w:val="24"/>
          <w:rtl/>
        </w:rPr>
      </w:pPr>
    </w:p>
    <w:p w:rsidR="00000000" w:rsidRDefault="00DF02D2">
      <w:pPr>
        <w:rPr>
          <w:rFonts w:cs="David"/>
          <w:sz w:val="24"/>
          <w:rtl/>
        </w:rPr>
      </w:pPr>
      <w:r>
        <w:rPr>
          <w:rFonts w:cs="David"/>
          <w:sz w:val="24"/>
          <w:u w:val="single"/>
          <w:rtl/>
        </w:rPr>
        <w:t>היו"ר אברהם בורג:</w:t>
      </w:r>
    </w:p>
    <w:p w:rsidR="00000000" w:rsidRDefault="00DF02D2">
      <w:pPr>
        <w:rPr>
          <w:rFonts w:cs="David"/>
          <w:sz w:val="24"/>
          <w:rtl/>
        </w:rPr>
      </w:pPr>
    </w:p>
    <w:p w:rsidR="00000000" w:rsidRDefault="00DF02D2">
      <w:pPr>
        <w:rPr>
          <w:rFonts w:cs="David"/>
          <w:sz w:val="24"/>
          <w:rtl/>
        </w:rPr>
      </w:pPr>
      <w:r>
        <w:rPr>
          <w:rFonts w:cs="David"/>
          <w:sz w:val="24"/>
          <w:rtl/>
        </w:rPr>
        <w:tab/>
        <w:t>אנחנו לא יכולים לתלות על הגב של מרחב הנגב את התיק כולו. אני מבקש שתהיה פנייה בשם הוועדה למפכ"ל המשטרה. אנחנו מבקשים שיוצג לנו הנוהל, ובמידה והנוהל מ</w:t>
      </w:r>
      <w:r>
        <w:rPr>
          <w:rFonts w:cs="David"/>
          <w:sz w:val="24"/>
          <w:rtl/>
        </w:rPr>
        <w:t>אפשר את מה שאיתי דותן פרסם, כבר בפנייה יהיה היגד שמבקש נוהל מצמצם של מינימום פגיעה, מינימום חשיפה. וכן, אנחנו מבקשים נוהל שאוסר את השתתפותה של התקשורת בכל שלב משלבי החקירה - תיק פתוח, תיק סגור.</w:t>
      </w:r>
    </w:p>
    <w:p w:rsidR="00000000" w:rsidRDefault="00DF02D2">
      <w:pPr>
        <w:rPr>
          <w:rFonts w:cs="David"/>
          <w:sz w:val="24"/>
          <w:rtl/>
        </w:rPr>
      </w:pPr>
    </w:p>
    <w:p w:rsidR="00000000" w:rsidRDefault="00DF02D2">
      <w:pPr>
        <w:rPr>
          <w:rFonts w:cs="David"/>
          <w:sz w:val="24"/>
          <w:rtl/>
        </w:rPr>
      </w:pPr>
      <w:r>
        <w:rPr>
          <w:rFonts w:cs="David"/>
          <w:sz w:val="24"/>
          <w:rtl/>
        </w:rPr>
        <w:tab/>
        <w:t xml:space="preserve">אם כן, יש לנו שתי פניות: האחת, למועצת העיתונות על הנושא הזה </w:t>
      </w:r>
      <w:r>
        <w:rPr>
          <w:rFonts w:cs="David"/>
          <w:sz w:val="24"/>
          <w:rtl/>
        </w:rPr>
        <w:t>- לדעת איך אוכפים את הנושא. והשנייה, למשטרה. ברגע שיתקבלו התשובות, נקיים את החלק השני של הישיבה, חבר הכנסת רשף חן, שיסכם את העניין.</w:t>
      </w:r>
    </w:p>
    <w:p w:rsidR="00000000" w:rsidRDefault="00DF02D2">
      <w:pPr>
        <w:rPr>
          <w:rFonts w:cs="David"/>
          <w:sz w:val="24"/>
          <w:rtl/>
        </w:rPr>
      </w:pPr>
    </w:p>
    <w:p w:rsidR="00000000" w:rsidRDefault="00DF02D2">
      <w:pPr>
        <w:rPr>
          <w:rFonts w:cs="David"/>
          <w:sz w:val="24"/>
          <w:rtl/>
        </w:rPr>
      </w:pPr>
      <w:r>
        <w:rPr>
          <w:rFonts w:cs="David"/>
          <w:sz w:val="24"/>
          <w:u w:val="single"/>
          <w:rtl/>
        </w:rPr>
        <w:t>אתי לבני:</w:t>
      </w:r>
    </w:p>
    <w:p w:rsidR="00000000" w:rsidRDefault="00DF02D2">
      <w:pPr>
        <w:rPr>
          <w:rFonts w:cs="David"/>
          <w:sz w:val="24"/>
          <w:rtl/>
        </w:rPr>
      </w:pPr>
    </w:p>
    <w:p w:rsidR="00000000" w:rsidRDefault="00DF02D2">
      <w:pPr>
        <w:rPr>
          <w:rFonts w:cs="David"/>
          <w:sz w:val="24"/>
          <w:rtl/>
        </w:rPr>
      </w:pPr>
      <w:r>
        <w:rPr>
          <w:rFonts w:cs="David"/>
          <w:sz w:val="24"/>
          <w:rtl/>
        </w:rPr>
        <w:tab/>
        <w:t xml:space="preserve"> אני רואה כאן את העיתונות כצד בעייתי בעניין הזה. צריך קצת מקצוענות בתיאור. הם צריכים להשתמש במושגים הנכונים כאש</w:t>
      </w:r>
      <w:r>
        <w:rPr>
          <w:rFonts w:cs="David"/>
          <w:sz w:val="24"/>
          <w:rtl/>
        </w:rPr>
        <w:t>ר נותנים תיאור של ידיעה. לא "הרגה", אלא "חשודה". כל זה צריך להיות כתוב בנהלים של עיתונות, כי המילים עושות את ההבדל.</w:t>
      </w:r>
    </w:p>
    <w:p w:rsidR="00000000" w:rsidRDefault="00DF02D2">
      <w:pPr>
        <w:rPr>
          <w:rFonts w:cs="David"/>
          <w:sz w:val="24"/>
          <w:rtl/>
        </w:rPr>
      </w:pPr>
    </w:p>
    <w:p w:rsidR="00000000" w:rsidRDefault="00DF02D2">
      <w:pPr>
        <w:rPr>
          <w:rFonts w:cs="David"/>
          <w:sz w:val="24"/>
          <w:rtl/>
        </w:rPr>
      </w:pPr>
      <w:r>
        <w:rPr>
          <w:rFonts w:cs="David"/>
          <w:sz w:val="24"/>
          <w:u w:val="single"/>
          <w:rtl/>
        </w:rPr>
        <w:t>היו"ר אברהם בורג:</w:t>
      </w:r>
    </w:p>
    <w:p w:rsidR="00000000" w:rsidRDefault="00DF02D2">
      <w:pPr>
        <w:rPr>
          <w:rFonts w:cs="David"/>
          <w:sz w:val="24"/>
          <w:rtl/>
        </w:rPr>
      </w:pPr>
    </w:p>
    <w:p w:rsidR="00000000" w:rsidRDefault="00DF02D2">
      <w:pPr>
        <w:rPr>
          <w:rFonts w:cs="David"/>
          <w:sz w:val="24"/>
          <w:rtl/>
        </w:rPr>
      </w:pPr>
      <w:r>
        <w:rPr>
          <w:rFonts w:cs="David"/>
          <w:sz w:val="24"/>
          <w:rtl/>
        </w:rPr>
        <w:tab/>
        <w:t>תודה רבה. הישיבה נעולה.</w:t>
      </w:r>
    </w:p>
    <w:p w:rsidR="00000000" w:rsidRDefault="00DF02D2">
      <w:pPr>
        <w:rPr>
          <w:rFonts w:cs="David"/>
          <w:sz w:val="24"/>
          <w:rtl/>
        </w:rPr>
      </w:pPr>
    </w:p>
    <w:p w:rsidR="00000000" w:rsidRDefault="00DF02D2">
      <w:pPr>
        <w:jc w:val="center"/>
        <w:rPr>
          <w:rFonts w:cs="David"/>
          <w:sz w:val="24"/>
          <w:rtl/>
        </w:rPr>
      </w:pPr>
      <w:r>
        <w:rPr>
          <w:rFonts w:cs="David"/>
          <w:b/>
          <w:bCs/>
          <w:sz w:val="24"/>
          <w:u w:val="single"/>
          <w:rtl/>
        </w:rPr>
        <w:t>הישיבה ננעלה בשעה 12:15</w:t>
      </w:r>
    </w:p>
    <w:p w:rsidR="00000000" w:rsidRDefault="00DF02D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F02D2">
      <w:r>
        <w:separator/>
      </w:r>
    </w:p>
  </w:endnote>
  <w:endnote w:type="continuationSeparator" w:id="0">
    <w:p w:rsidR="00000000" w:rsidRDefault="00DF02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02D2">
    <w:pPr>
      <w:pStyle w:val="a7"/>
      <w:rPr>
        <w:rFonts w:cs="David"/>
        <w:sz w:val="24"/>
        <w:rtl/>
      </w:rPr>
    </w:pPr>
  </w:p>
  <w:p w:rsidR="00000000" w:rsidRDefault="00DF02D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02D2">
    <w:pPr>
      <w:pStyle w:val="a7"/>
      <w:rPr>
        <w:rFonts w:cs="David"/>
        <w:sz w:val="24"/>
        <w:rtl/>
      </w:rPr>
    </w:pPr>
  </w:p>
  <w:p w:rsidR="00000000" w:rsidRDefault="00DF02D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F02D2">
      <w:r>
        <w:separator/>
      </w:r>
    </w:p>
  </w:footnote>
  <w:footnote w:type="continuationSeparator" w:id="0">
    <w:p w:rsidR="00000000" w:rsidRDefault="00DF02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02D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F02D2">
    <w:pPr>
      <w:pStyle w:val="a5"/>
      <w:ind w:right="360"/>
      <w:rPr>
        <w:rFonts w:cs="David"/>
        <w:sz w:val="24"/>
        <w:rtl/>
      </w:rPr>
    </w:pPr>
    <w:r>
      <w:rPr>
        <w:rFonts w:cs="David"/>
        <w:sz w:val="24"/>
        <w:rtl/>
      </w:rPr>
      <w:t>ועדת החוקה חוק ומשפט</w:t>
    </w:r>
  </w:p>
  <w:p w:rsidR="00000000" w:rsidRDefault="00DF02D2">
    <w:pPr>
      <w:pStyle w:val="a5"/>
      <w:ind w:right="360"/>
      <w:rPr>
        <w:rStyle w:val="a9"/>
        <w:rFonts w:cs="David"/>
        <w:sz w:val="24"/>
        <w:rtl/>
      </w:rPr>
    </w:pPr>
    <w:r>
      <w:rPr>
        <w:rFonts w:cs="David"/>
        <w:sz w:val="24"/>
        <w:rtl/>
      </w:rPr>
      <w:t>30.7.2003</w:t>
    </w:r>
  </w:p>
  <w:p w:rsidR="00000000" w:rsidRDefault="00DF02D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02D2">
    <w:pPr>
      <w:pStyle w:val="a5"/>
      <w:rPr>
        <w:rFonts w:cs="David"/>
        <w:sz w:val="24"/>
        <w:rtl/>
      </w:rPr>
    </w:pPr>
  </w:p>
  <w:p w:rsidR="00000000" w:rsidRDefault="00DF02D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9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F02D2"/>
    <w:rsid w:val="00DF02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9FE095-12DD-4E02-9FBC-F3860A004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2CAFFE-7A1B-4B42-B4C3-96EB72C79126}"/>
</file>

<file path=customXml/itemProps2.xml><?xml version="1.0" encoding="utf-8"?>
<ds:datastoreItem xmlns:ds="http://schemas.openxmlformats.org/officeDocument/2006/customXml" ds:itemID="{F8382E8A-E4B4-4CB3-BF5F-121D2DD7F7A1}"/>
</file>

<file path=customXml/itemProps3.xml><?xml version="1.0" encoding="utf-8"?>
<ds:datastoreItem xmlns:ds="http://schemas.openxmlformats.org/officeDocument/2006/customXml" ds:itemID="{197F6A98-3756-44AE-A075-A326A22FC47F}"/>
</file>

<file path=docProps/app.xml><?xml version="1.0" encoding="utf-8"?>
<Properties xmlns="http://schemas.openxmlformats.org/officeDocument/2006/extended-properties" xmlns:vt="http://schemas.openxmlformats.org/officeDocument/2006/docPropsVTypes">
  <Template>Normal</Template>
  <TotalTime>0</TotalTime>
  <Pages>6</Pages>
  <Words>3884</Words>
  <Characters>19420</Characters>
  <Application>Microsoft Office Word</Application>
  <DocSecurity>0</DocSecurity>
  <Lines>161</Lines>
  <Paragraphs>46</Paragraphs>
  <ScaleCrop>false</ScaleCrop>
  <Company>knesset</Company>
  <LinksUpToDate>false</LinksUpToDate>
  <CharactersWithSpaces>23258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חוקה/6948</dc:title>
  <dc:subject>חוקה 30.7.2003ב</dc:subject>
  <dc:creator>אסתר מימון</dc:creator>
  <cp:keywords/>
  <dc:description/>
  <cp:lastModifiedBy>רינה דבורה קדרון</cp:lastModifiedBy>
  <cp:revision>2</cp:revision>
  <dcterms:created xsi:type="dcterms:W3CDTF">2017-04-19T10:30:00Z</dcterms:created>
  <dcterms:modified xsi:type="dcterms:W3CDTF">2017-04-19T10:30:00Z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65176</vt:r8>
  </property>
</Properties>
</file>