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46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63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46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4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117</w:t>
      </w:r>
    </w:p>
    <w:p w:rsidR="00E64116" w:rsidRPr="008713A4" w:rsidRDefault="00F74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746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בדצמבר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7638C" w:rsidRDefault="00F746EB" w:rsidP="0007638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694_1"/>
      <w:r w:rsidRPr="0007638C">
        <w:rPr>
          <w:rStyle w:val="TagStyle"/>
          <w:b/>
          <w:bCs w:val="0"/>
          <w:u w:val="none"/>
          <w:rtl/>
        </w:rPr>
        <w:t xml:space="preserve"> &lt;&lt; נושא &gt;&gt; </w:t>
      </w:r>
      <w:r w:rsidR="0007638C">
        <w:rPr>
          <w:rFonts w:hint="cs"/>
          <w:b w:val="0"/>
          <w:bCs w:val="0"/>
          <w:u w:val="none"/>
          <w:rtl/>
        </w:rPr>
        <w:t>1. ע</w:t>
      </w:r>
      <w:r w:rsidRPr="0007638C">
        <w:rPr>
          <w:b w:val="0"/>
          <w:bCs w:val="0"/>
          <w:u w:val="none"/>
          <w:rtl/>
        </w:rPr>
        <w:t>רעורו של חה"כ עופר כסיף על החלטת נשיאות הכנסת שלא לאשר דחיפות הצעתו לסדר היום בנושא: "שיקום העיר אשקלון וסיוע דחוף לתושביה."</w:t>
      </w:r>
    </w:p>
    <w:p w:rsidR="00E64116" w:rsidRPr="0007638C" w:rsidRDefault="0007638C" w:rsidP="0007638C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בקשת הממשלה להקדמת הדיון בהצעת חוק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נוסח הבקשה יישלח בהמשך  </w:t>
      </w:r>
      <w:r w:rsidR="00F746EB" w:rsidRPr="0007638C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</w:p>
    <w:p w:rsidR="00F746EB" w:rsidRDefault="00F746EB" w:rsidP="007C693F">
      <w:pPr>
        <w:spacing w:before="60"/>
        <w:ind w:firstLine="0"/>
        <w:rPr>
          <w:rtl/>
        </w:rPr>
      </w:pPr>
    </w:p>
    <w:p w:rsidR="0007638C" w:rsidRPr="008713A4" w:rsidRDefault="000763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46EB" w:rsidRDefault="00F746EB" w:rsidP="00EC1FB3">
      <w:pPr>
        <w:ind w:firstLine="0"/>
        <w:rPr>
          <w:rtl/>
        </w:rPr>
      </w:pPr>
      <w:r w:rsidRPr="00F746EB">
        <w:rPr>
          <w:rtl/>
        </w:rPr>
        <w:t>אופיר כץ – היו"ר</w:t>
      </w:r>
    </w:p>
    <w:p w:rsidR="00F746EB" w:rsidRDefault="00F746EB" w:rsidP="00EC1FB3">
      <w:pPr>
        <w:ind w:firstLine="0"/>
        <w:rPr>
          <w:rtl/>
        </w:rPr>
      </w:pPr>
      <w:r w:rsidRPr="00F746EB">
        <w:rPr>
          <w:rtl/>
        </w:rPr>
        <w:t xml:space="preserve">בועז </w:t>
      </w:r>
      <w:proofErr w:type="spellStart"/>
      <w:r w:rsidRPr="00F746EB">
        <w:rPr>
          <w:rtl/>
        </w:rPr>
        <w:t>ביסמוט</w:t>
      </w:r>
      <w:proofErr w:type="spellEnd"/>
    </w:p>
    <w:p w:rsidR="00786803" w:rsidRPr="00F746EB" w:rsidRDefault="00786803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F746EB" w:rsidRPr="00F746EB" w:rsidRDefault="00F746EB" w:rsidP="00EC1FB3">
      <w:pPr>
        <w:ind w:firstLine="0"/>
        <w:rPr>
          <w:rtl/>
        </w:rPr>
      </w:pPr>
      <w:r w:rsidRPr="00F746EB">
        <w:rPr>
          <w:rtl/>
        </w:rPr>
        <w:t xml:space="preserve">בועז </w:t>
      </w:r>
      <w:proofErr w:type="spellStart"/>
      <w:r w:rsidRPr="00F746EB">
        <w:rPr>
          <w:rtl/>
        </w:rPr>
        <w:t>טופורובסקי</w:t>
      </w:r>
      <w:proofErr w:type="spellEnd"/>
    </w:p>
    <w:p w:rsidR="00F746EB" w:rsidRPr="00F746EB" w:rsidRDefault="00F746EB" w:rsidP="00EC1FB3">
      <w:pPr>
        <w:ind w:firstLine="0"/>
        <w:rPr>
          <w:rtl/>
        </w:rPr>
      </w:pPr>
      <w:r w:rsidRPr="00F746EB">
        <w:rPr>
          <w:rtl/>
        </w:rPr>
        <w:t>ארז מלול</w:t>
      </w:r>
    </w:p>
    <w:p w:rsidR="00F746EB" w:rsidRDefault="00F746EB" w:rsidP="00EC1FB3">
      <w:pPr>
        <w:ind w:firstLine="0"/>
        <w:rPr>
          <w:rtl/>
        </w:rPr>
      </w:pPr>
      <w:r w:rsidRPr="00F746EB">
        <w:rPr>
          <w:rtl/>
        </w:rPr>
        <w:t xml:space="preserve">אריאל </w:t>
      </w:r>
      <w:proofErr w:type="spellStart"/>
      <w:r w:rsidRPr="00F746EB">
        <w:rPr>
          <w:rtl/>
        </w:rPr>
        <w:t>קלנר</w:t>
      </w:r>
      <w:proofErr w:type="spellEnd"/>
    </w:p>
    <w:p w:rsidR="00786803" w:rsidRDefault="00786803" w:rsidP="00EC1FB3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786803" w:rsidRDefault="00786803" w:rsidP="00EC1FB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F746EB" w:rsidRPr="008713A4" w:rsidRDefault="00F746E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7638C" w:rsidRPr="008713A4" w:rsidRDefault="0007638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Pr="0007638C">
        <w:rPr>
          <w:rFonts w:hint="cs"/>
          <w:rtl/>
        </w:rPr>
        <w:t>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952"/>
      </w:tblGrid>
      <w:tr w:rsidR="00786803" w:rsidTr="00786803">
        <w:tc>
          <w:tcPr>
            <w:tcW w:w="0" w:type="auto"/>
            <w:shd w:val="clear" w:color="auto" w:fill="auto"/>
          </w:tcPr>
          <w:p w:rsidR="00786803" w:rsidRDefault="00786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6803" w:rsidRDefault="00786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6803" w:rsidRDefault="00786803" w:rsidP="007868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46EB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46E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46E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F746EB" w:rsidRDefault="00F746EB" w:rsidP="008320F6">
      <w:pPr>
        <w:ind w:firstLine="0"/>
        <w:rPr>
          <w:rtl/>
        </w:rPr>
      </w:pPr>
    </w:p>
    <w:p w:rsidR="0007638C" w:rsidRDefault="0007638C" w:rsidP="008320F6">
      <w:pPr>
        <w:ind w:firstLine="0"/>
        <w:rPr>
          <w:rtl/>
        </w:rPr>
      </w:pPr>
    </w:p>
    <w:p w:rsidR="0007638C" w:rsidRPr="008713A4" w:rsidRDefault="0007638C" w:rsidP="008320F6">
      <w:pPr>
        <w:ind w:firstLine="0"/>
        <w:rPr>
          <w:rtl/>
        </w:rPr>
      </w:pPr>
    </w:p>
    <w:p w:rsidR="00F746EB" w:rsidRDefault="00F746EB" w:rsidP="00F746EB">
      <w:pPr>
        <w:ind w:firstLine="0"/>
        <w:rPr>
          <w:color w:val="606060"/>
          <w:rtl/>
        </w:rPr>
      </w:pPr>
      <w:r w:rsidRPr="00F746EB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1" w:name="_ETM_Q1_222382"/>
      <w:bookmarkStart w:id="2" w:name="_ETM_Q1_222474"/>
      <w:bookmarkStart w:id="3" w:name="_ETM_Q1_222499"/>
      <w:bookmarkStart w:id="4" w:name="_ETM_Q1_222548"/>
      <w:bookmarkStart w:id="5" w:name="_ETM_Q1_222663"/>
      <w:bookmarkStart w:id="6" w:name="_ETM_Q1_222710"/>
      <w:bookmarkStart w:id="7" w:name="_ETM_Q1_222840"/>
      <w:bookmarkStart w:id="8" w:name="_ETM_Q1_222887"/>
      <w:bookmarkEnd w:id="1"/>
      <w:bookmarkEnd w:id="2"/>
      <w:bookmarkEnd w:id="3"/>
      <w:bookmarkEnd w:id="4"/>
      <w:bookmarkEnd w:id="5"/>
      <w:bookmarkEnd w:id="6"/>
      <w:bookmarkEnd w:id="7"/>
      <w:bookmarkEnd w:id="8"/>
      <w:r w:rsidR="00B66E9E">
        <w:rPr>
          <w:rFonts w:hint="cs"/>
          <w:color w:val="606060"/>
          <w:rtl/>
        </w:rPr>
        <w:t xml:space="preserve"> </w:t>
      </w:r>
      <w:r w:rsidRPr="00F746EB">
        <w:rPr>
          <w:color w:val="606060"/>
          <w:rtl/>
        </w:rPr>
        <w:t>והשמטות.</w:t>
      </w:r>
    </w:p>
    <w:p w:rsidR="00F746EB" w:rsidRDefault="00F746EB" w:rsidP="00F746EB">
      <w:pPr>
        <w:ind w:firstLine="0"/>
        <w:rPr>
          <w:color w:val="606060"/>
          <w:rtl/>
        </w:rPr>
      </w:pPr>
      <w:bookmarkStart w:id="9" w:name="_ETM_Q1_239972"/>
      <w:bookmarkStart w:id="10" w:name="_ETM_Q1_240032"/>
      <w:bookmarkEnd w:id="9"/>
      <w:bookmarkEnd w:id="10"/>
    </w:p>
    <w:p w:rsidR="00F746EB" w:rsidRDefault="00F746EB" w:rsidP="00F746EB">
      <w:pPr>
        <w:ind w:firstLine="0"/>
        <w:rPr>
          <w:color w:val="606060"/>
          <w:rtl/>
        </w:rPr>
      </w:pPr>
      <w:bookmarkStart w:id="11" w:name="_ETM_Q1_240935"/>
      <w:bookmarkStart w:id="12" w:name="_ETM_Q1_240975"/>
      <w:bookmarkEnd w:id="11"/>
      <w:bookmarkEnd w:id="12"/>
    </w:p>
    <w:p w:rsidR="00F746EB" w:rsidRDefault="00F746EB" w:rsidP="00F746EB">
      <w:pPr>
        <w:ind w:firstLine="0"/>
        <w:rPr>
          <w:color w:val="606060"/>
          <w:rtl/>
        </w:rPr>
      </w:pPr>
      <w:bookmarkStart w:id="13" w:name="_ETM_Q1_241533"/>
      <w:bookmarkStart w:id="14" w:name="_ETM_Q1_241579"/>
      <w:bookmarkEnd w:id="13"/>
      <w:bookmarkEnd w:id="14"/>
    </w:p>
    <w:p w:rsidR="00F746EB" w:rsidRDefault="00F746EB" w:rsidP="00F746EB">
      <w:pPr>
        <w:ind w:firstLine="0"/>
        <w:rPr>
          <w:color w:val="606060"/>
          <w:rtl/>
        </w:rPr>
      </w:pPr>
      <w:bookmarkStart w:id="15" w:name="_ETM_Q1_241992"/>
      <w:bookmarkStart w:id="16" w:name="_ETM_Q1_242037"/>
      <w:bookmarkEnd w:id="15"/>
      <w:bookmarkEnd w:id="16"/>
    </w:p>
    <w:p w:rsidR="007872B4" w:rsidRDefault="00E64116" w:rsidP="00F746EB">
      <w:pPr>
        <w:ind w:firstLine="0"/>
      </w:pPr>
      <w:bookmarkStart w:id="17" w:name="_ETM_Q1_242183"/>
      <w:bookmarkStart w:id="18" w:name="_ETM_Q1_242218"/>
      <w:bookmarkEnd w:id="17"/>
      <w:bookmarkEnd w:id="18"/>
      <w:r w:rsidRPr="008713A4">
        <w:rPr>
          <w:rtl/>
        </w:rPr>
        <w:br w:type="page"/>
      </w:r>
    </w:p>
    <w:p w:rsidR="00F746EB" w:rsidRDefault="00F746EB" w:rsidP="009F5A7B">
      <w:pPr>
        <w:pStyle w:val="a6"/>
        <w:keepNext/>
        <w:rPr>
          <w:rtl/>
        </w:rPr>
      </w:pPr>
      <w:bookmarkStart w:id="19" w:name="ET_subject_641694_2"/>
      <w:r w:rsidRPr="009F5A7B">
        <w:rPr>
          <w:rStyle w:val="TagStyle"/>
          <w:rtl/>
        </w:rPr>
        <w:lastRenderedPageBreak/>
        <w:t>&lt;&lt; נושא &gt;&gt;</w:t>
      </w:r>
      <w:r w:rsidRPr="00F746EB">
        <w:rPr>
          <w:rStyle w:val="TagStyle"/>
          <w:rtl/>
        </w:rPr>
        <w:t xml:space="preserve"> </w:t>
      </w:r>
      <w:r>
        <w:rPr>
          <w:rtl/>
        </w:rPr>
        <w:t>ערעורו של חה"כ עופר כסיף על החלטת נשיאות הכנסת שלא לאשר דחיפות הצעתו לסדר היום בנושא: "שיקום העיר אשקלון וסיוע דחוף לתושביה."</w:t>
      </w:r>
      <w:r w:rsidRPr="00F746E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9"/>
    </w:p>
    <w:p w:rsidR="00F746EB" w:rsidRDefault="00F746EB" w:rsidP="00F746EB">
      <w:pPr>
        <w:rPr>
          <w:rtl/>
        </w:rPr>
      </w:pPr>
      <w:bookmarkStart w:id="20" w:name="_ETM_Q1_254723"/>
      <w:bookmarkStart w:id="21" w:name="_ETM_Q1_263735"/>
      <w:bookmarkStart w:id="22" w:name="_ETM_Q1_263781"/>
      <w:bookmarkEnd w:id="20"/>
      <w:bookmarkEnd w:id="21"/>
      <w:bookmarkEnd w:id="22"/>
    </w:p>
    <w:p w:rsidR="00F746EB" w:rsidRDefault="00F746EB" w:rsidP="00F746EB">
      <w:pPr>
        <w:rPr>
          <w:rtl/>
        </w:rPr>
      </w:pPr>
      <w:bookmarkStart w:id="23" w:name="_ETM_Q1_263930"/>
      <w:bookmarkStart w:id="24" w:name="_ETM_Q1_263967"/>
      <w:bookmarkEnd w:id="23"/>
      <w:bookmarkEnd w:id="24"/>
    </w:p>
    <w:p w:rsidR="00F746EB" w:rsidRDefault="00F746EB" w:rsidP="009F5A7B">
      <w:pPr>
        <w:pStyle w:val="af6"/>
        <w:keepNext/>
        <w:rPr>
          <w:rtl/>
        </w:rPr>
      </w:pPr>
      <w:bookmarkStart w:id="25" w:name="ET_yor_5786_3"/>
      <w:r w:rsidRPr="009F5A7B">
        <w:rPr>
          <w:rStyle w:val="TagStyle"/>
          <w:rtl/>
        </w:rPr>
        <w:t xml:space="preserve"> &lt;&lt; יור &gt;&gt;</w:t>
      </w:r>
      <w:r w:rsidRPr="00F746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46E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F746EB" w:rsidRDefault="00F746EB" w:rsidP="009F5A7B">
      <w:pPr>
        <w:pStyle w:val="KeepWithNext"/>
        <w:rPr>
          <w:rtl/>
        </w:rPr>
      </w:pPr>
    </w:p>
    <w:p w:rsidR="00F746EB" w:rsidRDefault="00F746EB" w:rsidP="00AB2E82">
      <w:pPr>
        <w:rPr>
          <w:rtl/>
        </w:rPr>
      </w:pPr>
      <w:bookmarkStart w:id="26" w:name="_ETM_Q1_264904"/>
      <w:bookmarkEnd w:id="26"/>
      <w:r>
        <w:rPr>
          <w:rFonts w:hint="cs"/>
          <w:rtl/>
        </w:rPr>
        <w:t xml:space="preserve">בוקר טוב, אני מתכבד לפתוח </w:t>
      </w:r>
      <w:r w:rsidR="00AB2E82">
        <w:rPr>
          <w:rFonts w:hint="cs"/>
          <w:rtl/>
        </w:rPr>
        <w:t xml:space="preserve">את ישיבת ועדת הכנסת, היום יום רביעי, ט"ו בטבת </w:t>
      </w:r>
      <w:proofErr w:type="spellStart"/>
      <w:r w:rsidR="00AB2E82">
        <w:rPr>
          <w:rFonts w:hint="cs"/>
          <w:rtl/>
        </w:rPr>
        <w:t>התשפ"ד</w:t>
      </w:r>
      <w:proofErr w:type="spellEnd"/>
      <w:r w:rsidR="00AB2E82">
        <w:rPr>
          <w:rFonts w:hint="cs"/>
          <w:rtl/>
        </w:rPr>
        <w:t xml:space="preserve">, </w:t>
      </w:r>
      <w:bookmarkStart w:id="27" w:name="_ETM_Q1_324833"/>
      <w:bookmarkEnd w:id="27"/>
      <w:r w:rsidR="00AB2E82">
        <w:rPr>
          <w:rFonts w:hint="cs"/>
          <w:rtl/>
        </w:rPr>
        <w:t xml:space="preserve">27 בדצמבר 2023. </w:t>
      </w:r>
      <w:bookmarkStart w:id="28" w:name="_ETM_Q1_328209"/>
      <w:bookmarkStart w:id="29" w:name="_ETM_Q1_328250"/>
      <w:bookmarkEnd w:id="28"/>
      <w:bookmarkEnd w:id="29"/>
      <w:r w:rsidR="00AB2E82">
        <w:rPr>
          <w:rFonts w:hint="cs"/>
          <w:rtl/>
        </w:rPr>
        <w:t xml:space="preserve">על סדר היום שני נושאים. הנושא השני: בקשת הממשלה להקדמת הדיון </w:t>
      </w:r>
      <w:bookmarkStart w:id="30" w:name="_ETM_Q1_329034"/>
      <w:bookmarkEnd w:id="30"/>
      <w:r w:rsidR="00AB2E82">
        <w:rPr>
          <w:rFonts w:hint="cs"/>
          <w:rtl/>
        </w:rPr>
        <w:t xml:space="preserve">בהצעת חוק של דחיית מועדים, אבל הוא </w:t>
      </w:r>
      <w:bookmarkStart w:id="31" w:name="_ETM_Q1_334151"/>
      <w:bookmarkEnd w:id="31"/>
      <w:r>
        <w:rPr>
          <w:rFonts w:hint="cs"/>
          <w:rtl/>
        </w:rPr>
        <w:t xml:space="preserve">עדיין לא מוכן, </w:t>
      </w:r>
      <w:r w:rsidR="00AB2E82">
        <w:rPr>
          <w:rFonts w:hint="cs"/>
          <w:rtl/>
        </w:rPr>
        <w:t xml:space="preserve">אז במהלך היום </w:t>
      </w:r>
      <w:bookmarkStart w:id="32" w:name="_ETM_Q1_333755"/>
      <w:bookmarkEnd w:id="32"/>
      <w:r w:rsidR="00AB2E8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נתכנס שוב. </w:t>
      </w:r>
    </w:p>
    <w:p w:rsidR="00F746EB" w:rsidRDefault="00F746EB" w:rsidP="00F746EB">
      <w:pPr>
        <w:rPr>
          <w:rtl/>
        </w:rPr>
      </w:pPr>
      <w:bookmarkStart w:id="33" w:name="_ETM_Q1_348321"/>
      <w:bookmarkStart w:id="34" w:name="_ETM_Q1_348368"/>
      <w:bookmarkEnd w:id="33"/>
      <w:bookmarkEnd w:id="34"/>
    </w:p>
    <w:p w:rsidR="00F746EB" w:rsidRDefault="00AB2E82" w:rsidP="00AB2E82">
      <w:pPr>
        <w:rPr>
          <w:rtl/>
        </w:rPr>
      </w:pPr>
      <w:bookmarkStart w:id="35" w:name="_ETM_Q1_348496"/>
      <w:bookmarkStart w:id="36" w:name="_ETM_Q1_348536"/>
      <w:bookmarkEnd w:id="35"/>
      <w:bookmarkEnd w:id="36"/>
      <w:r>
        <w:rPr>
          <w:rFonts w:hint="cs"/>
          <w:rtl/>
        </w:rPr>
        <w:t xml:space="preserve">סעיף ראשון: </w:t>
      </w:r>
      <w:r>
        <w:rPr>
          <w:rtl/>
        </w:rPr>
        <w:t>ערעורו של ח</w:t>
      </w:r>
      <w:r>
        <w:rPr>
          <w:rFonts w:hint="cs"/>
          <w:rtl/>
        </w:rPr>
        <w:t>בר הכנסת</w:t>
      </w:r>
      <w:r>
        <w:rPr>
          <w:rtl/>
        </w:rPr>
        <w:t xml:space="preserve"> עופר כסיף</w:t>
      </w:r>
      <w:r>
        <w:rPr>
          <w:rFonts w:hint="cs"/>
          <w:rtl/>
        </w:rPr>
        <w:t>,</w:t>
      </w:r>
      <w:r>
        <w:rPr>
          <w:rtl/>
        </w:rPr>
        <w:t xml:space="preserve"> על החלטת נשיאות הכנסת שלא לאשר דחיפות הצעתו לסדר היום בנושא: "שיקום העיר אשקלון וסיוע דחוף לתושביה</w:t>
      </w:r>
      <w:r>
        <w:rPr>
          <w:rFonts w:hint="cs"/>
          <w:rtl/>
        </w:rPr>
        <w:t xml:space="preserve">. יציג את הערעור, חבר הכנסת </w:t>
      </w:r>
      <w:bookmarkStart w:id="37" w:name="_ETM_Q1_347652"/>
      <w:bookmarkEnd w:id="37"/>
      <w:r>
        <w:rPr>
          <w:rFonts w:hint="cs"/>
          <w:rtl/>
        </w:rPr>
        <w:t xml:space="preserve">כסיף. בבקשה. </w:t>
      </w:r>
    </w:p>
    <w:p w:rsidR="00AB2E82" w:rsidRDefault="00AB2E82" w:rsidP="00AB2E82">
      <w:pPr>
        <w:rPr>
          <w:rtl/>
        </w:rPr>
      </w:pPr>
      <w:bookmarkStart w:id="38" w:name="_ETM_Q1_346197"/>
      <w:bookmarkEnd w:id="38"/>
    </w:p>
    <w:p w:rsidR="00AB2E82" w:rsidRDefault="00AB2E82" w:rsidP="009F5A7B">
      <w:pPr>
        <w:pStyle w:val="a4"/>
        <w:keepNext/>
        <w:rPr>
          <w:rtl/>
        </w:rPr>
      </w:pPr>
      <w:bookmarkStart w:id="39" w:name="_ETM_Q1_346366"/>
      <w:bookmarkStart w:id="40" w:name="_ETM_Q1_346427"/>
      <w:bookmarkStart w:id="41" w:name="_ETM_Q1_346489"/>
      <w:bookmarkStart w:id="42" w:name="_ETM_Q1_347989"/>
      <w:bookmarkStart w:id="43" w:name="ET_knessetmember_5785_17"/>
      <w:bookmarkEnd w:id="39"/>
      <w:bookmarkEnd w:id="40"/>
      <w:bookmarkEnd w:id="41"/>
      <w:bookmarkEnd w:id="42"/>
      <w:r w:rsidRPr="009F5A7B">
        <w:rPr>
          <w:rStyle w:val="TagStyle"/>
          <w:rtl/>
        </w:rPr>
        <w:t xml:space="preserve"> &lt;&lt; דובר &gt;&gt;</w:t>
      </w:r>
      <w:r w:rsidRPr="00AB2E8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B2E82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AB2E82" w:rsidRDefault="00AB2E82" w:rsidP="009F5A7B">
      <w:pPr>
        <w:pStyle w:val="KeepWithNext"/>
        <w:rPr>
          <w:rtl/>
        </w:rPr>
      </w:pPr>
    </w:p>
    <w:p w:rsidR="00AB2E82" w:rsidRDefault="00F746EB" w:rsidP="003D0340">
      <w:pPr>
        <w:rPr>
          <w:rtl/>
        </w:rPr>
      </w:pPr>
      <w:bookmarkStart w:id="44" w:name="_ETM_Q1_349023"/>
      <w:bookmarkStart w:id="45" w:name="_ETM_Q1_349051"/>
      <w:bookmarkStart w:id="46" w:name="_ETM_Q1_351153"/>
      <w:bookmarkStart w:id="47" w:name="_ETM_Q1_351193"/>
      <w:bookmarkStart w:id="48" w:name="_ETM_Q1_351306"/>
      <w:bookmarkStart w:id="49" w:name="_ETM_Q1_351354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</w:rPr>
        <w:t xml:space="preserve">בוקר טוב, </w:t>
      </w:r>
      <w:r w:rsidR="00AB2E82">
        <w:rPr>
          <w:rFonts w:hint="cs"/>
          <w:rtl/>
        </w:rPr>
        <w:t xml:space="preserve">תודה רבה, אני העליתי את הנושא הזה </w:t>
      </w:r>
      <w:r>
        <w:rPr>
          <w:rFonts w:hint="cs"/>
          <w:rtl/>
        </w:rPr>
        <w:t xml:space="preserve">בעקבות </w:t>
      </w:r>
      <w:bookmarkStart w:id="50" w:name="_ETM_Q1_354543"/>
      <w:bookmarkEnd w:id="50"/>
      <w:r w:rsidR="00AB2E82">
        <w:rPr>
          <w:rFonts w:hint="cs"/>
          <w:rtl/>
        </w:rPr>
        <w:t xml:space="preserve">פניות של </w:t>
      </w:r>
      <w:r>
        <w:rPr>
          <w:rFonts w:hint="cs"/>
          <w:rtl/>
        </w:rPr>
        <w:t xml:space="preserve">תושבים. </w:t>
      </w:r>
      <w:r w:rsidR="00AB2E82">
        <w:rPr>
          <w:rFonts w:hint="cs"/>
          <w:rtl/>
        </w:rPr>
        <w:t xml:space="preserve">הייתה </w:t>
      </w:r>
      <w:bookmarkStart w:id="51" w:name="_ETM_Q1_353446"/>
      <w:bookmarkEnd w:id="51"/>
      <w:r w:rsidR="00AB2E82">
        <w:rPr>
          <w:rFonts w:hint="cs"/>
          <w:rtl/>
        </w:rPr>
        <w:t xml:space="preserve">לי גם שיחה עם ראש העירייה. </w:t>
      </w:r>
      <w:r>
        <w:rPr>
          <w:rFonts w:hint="cs"/>
          <w:rtl/>
        </w:rPr>
        <w:t>המצב של העיר אשקלון</w:t>
      </w:r>
      <w:r w:rsidR="00AB2E82">
        <w:rPr>
          <w:rFonts w:hint="cs"/>
          <w:rtl/>
        </w:rPr>
        <w:t>, הוא מצב</w:t>
      </w:r>
      <w:r>
        <w:rPr>
          <w:rFonts w:hint="cs"/>
          <w:rtl/>
        </w:rPr>
        <w:t xml:space="preserve"> באמת חמור. </w:t>
      </w:r>
      <w:r w:rsidR="00AB2E82">
        <w:rPr>
          <w:rFonts w:hint="cs"/>
          <w:rtl/>
        </w:rPr>
        <w:t xml:space="preserve">התושבים שלה </w:t>
      </w:r>
      <w:bookmarkStart w:id="52" w:name="_ETM_Q1_359628"/>
      <w:bookmarkEnd w:id="52"/>
      <w:r w:rsidR="00AB2E82">
        <w:rPr>
          <w:rtl/>
        </w:rPr>
        <w:t>–</w:t>
      </w:r>
      <w:r w:rsidR="00AB2E82">
        <w:rPr>
          <w:rFonts w:hint="cs"/>
          <w:rtl/>
        </w:rPr>
        <w:t xml:space="preserve"> אנחנו מדברים על עיר של למעלה מ-150 אלף איש. </w:t>
      </w:r>
      <w:bookmarkStart w:id="53" w:name="_ETM_Q1_364450"/>
      <w:bookmarkStart w:id="54" w:name="_ETM_Q1_362385"/>
      <w:bookmarkEnd w:id="53"/>
      <w:bookmarkEnd w:id="54"/>
      <w:r w:rsidR="00AB2E82">
        <w:rPr>
          <w:rFonts w:hint="cs"/>
          <w:rtl/>
        </w:rPr>
        <w:t>ה</w:t>
      </w:r>
      <w:r>
        <w:rPr>
          <w:rFonts w:hint="cs"/>
          <w:rtl/>
        </w:rPr>
        <w:t xml:space="preserve">עיר המטווחת ביותר, </w:t>
      </w:r>
      <w:r w:rsidR="00AB2E82">
        <w:rPr>
          <w:rFonts w:hint="cs"/>
          <w:rtl/>
        </w:rPr>
        <w:t xml:space="preserve">דרך אגב, אפרופו, גם לפני הטבח של ה-7 באוקטובר, וגם </w:t>
      </w:r>
      <w:bookmarkStart w:id="55" w:name="_ETM_Q1_366431"/>
      <w:bookmarkEnd w:id="55"/>
      <w:r w:rsidR="00AB2E82">
        <w:rPr>
          <w:rFonts w:hint="cs"/>
          <w:rtl/>
        </w:rPr>
        <w:t xml:space="preserve">מאז. </w:t>
      </w:r>
      <w:r>
        <w:rPr>
          <w:rFonts w:hint="cs"/>
          <w:rtl/>
        </w:rPr>
        <w:t>העיר</w:t>
      </w:r>
      <w:r w:rsidR="00AB2E82">
        <w:rPr>
          <w:rFonts w:hint="cs"/>
          <w:rtl/>
        </w:rPr>
        <w:t xml:space="preserve"> שספגה הכי הרבה טילים,</w:t>
      </w:r>
      <w:r>
        <w:rPr>
          <w:rFonts w:hint="cs"/>
          <w:rtl/>
        </w:rPr>
        <w:t xml:space="preserve"> </w:t>
      </w:r>
      <w:r w:rsidR="00AB2E82">
        <w:rPr>
          <w:rFonts w:hint="cs"/>
          <w:rtl/>
        </w:rPr>
        <w:t>ו</w:t>
      </w:r>
      <w:r>
        <w:rPr>
          <w:rFonts w:hint="cs"/>
          <w:rtl/>
        </w:rPr>
        <w:t xml:space="preserve">אנשים </w:t>
      </w:r>
      <w:bookmarkStart w:id="56" w:name="_ETM_Q1_376139"/>
      <w:bookmarkEnd w:id="56"/>
      <w:r>
        <w:rPr>
          <w:rFonts w:hint="cs"/>
          <w:rtl/>
        </w:rPr>
        <w:t>שם נמצאים ב</w:t>
      </w:r>
      <w:r w:rsidR="00AB2E82">
        <w:rPr>
          <w:rFonts w:hint="cs"/>
          <w:rtl/>
        </w:rPr>
        <w:t xml:space="preserve">קריסה. כל המערכות נמצאות בקריסה </w:t>
      </w:r>
      <w:r w:rsidR="00AB2E82">
        <w:rPr>
          <w:rtl/>
        </w:rPr>
        <w:t>–</w:t>
      </w:r>
      <w:r>
        <w:rPr>
          <w:rFonts w:hint="cs"/>
          <w:rtl/>
        </w:rPr>
        <w:t xml:space="preserve"> </w:t>
      </w:r>
      <w:r w:rsidR="00AB2E82">
        <w:rPr>
          <w:rFonts w:hint="cs"/>
          <w:rtl/>
        </w:rPr>
        <w:t>חינוך, תשתיות, בריאות, אנשים ש</w:t>
      </w:r>
      <w:r>
        <w:rPr>
          <w:rFonts w:hint="cs"/>
          <w:rtl/>
        </w:rPr>
        <w:t xml:space="preserve">נאלצים לעזוב. גברת </w:t>
      </w:r>
      <w:bookmarkStart w:id="57" w:name="_ETM_Q1_385321"/>
      <w:bookmarkEnd w:id="57"/>
      <w:r w:rsidR="00AB2E82">
        <w:rPr>
          <w:rFonts w:hint="cs"/>
          <w:rtl/>
        </w:rPr>
        <w:t xml:space="preserve">אחת שאני בקשר </w:t>
      </w:r>
      <w:proofErr w:type="spellStart"/>
      <w:r w:rsidR="00AB2E82">
        <w:rPr>
          <w:rFonts w:hint="cs"/>
          <w:rtl/>
        </w:rPr>
        <w:t>איתה</w:t>
      </w:r>
      <w:proofErr w:type="spellEnd"/>
      <w:r w:rsidR="003D0340">
        <w:rPr>
          <w:rFonts w:hint="cs"/>
          <w:rtl/>
        </w:rPr>
        <w:t xml:space="preserve">, </w:t>
      </w:r>
      <w:bookmarkStart w:id="58" w:name="_ETM_Q1_386176"/>
      <w:bookmarkEnd w:id="58"/>
      <w:r w:rsidR="00AB2E82">
        <w:rPr>
          <w:rFonts w:hint="cs"/>
          <w:rtl/>
        </w:rPr>
        <w:t>היא אם חד-</w:t>
      </w:r>
      <w:r>
        <w:rPr>
          <w:rFonts w:hint="cs"/>
          <w:rtl/>
        </w:rPr>
        <w:t xml:space="preserve">הורית </w:t>
      </w:r>
      <w:r w:rsidR="00AB2E82">
        <w:rPr>
          <w:rFonts w:hint="cs"/>
          <w:rtl/>
        </w:rPr>
        <w:t xml:space="preserve">לחמישה ילדים, </w:t>
      </w:r>
      <w:r>
        <w:rPr>
          <w:rFonts w:hint="cs"/>
          <w:rtl/>
        </w:rPr>
        <w:t xml:space="preserve">כל ילד בבית אחר, </w:t>
      </w:r>
      <w:r w:rsidR="00AB2E82">
        <w:rPr>
          <w:rFonts w:hint="cs"/>
          <w:rtl/>
        </w:rPr>
        <w:t>כי ב</w:t>
      </w:r>
      <w:r>
        <w:rPr>
          <w:rFonts w:hint="cs"/>
          <w:rtl/>
        </w:rPr>
        <w:t xml:space="preserve">דיור ציבורי, </w:t>
      </w:r>
      <w:r w:rsidR="00AB2E82">
        <w:rPr>
          <w:rFonts w:hint="cs"/>
          <w:rtl/>
        </w:rPr>
        <w:t xml:space="preserve">ובמקרה, איפה שהיא גם נמצאת, </w:t>
      </w:r>
      <w:bookmarkStart w:id="59" w:name="_ETM_Q1_393844"/>
      <w:bookmarkEnd w:id="59"/>
      <w:r w:rsidR="00AB2E82">
        <w:rPr>
          <w:rFonts w:hint="cs"/>
          <w:rtl/>
        </w:rPr>
        <w:t xml:space="preserve">כרגע </w:t>
      </w:r>
      <w:bookmarkStart w:id="60" w:name="_ETM_Q1_395214"/>
      <w:bookmarkEnd w:id="60"/>
      <w:r w:rsidR="00AB2E82">
        <w:rPr>
          <w:rFonts w:hint="cs"/>
          <w:rtl/>
        </w:rPr>
        <w:t>אי-</w:t>
      </w:r>
      <w:r>
        <w:rPr>
          <w:rFonts w:hint="cs"/>
          <w:rtl/>
        </w:rPr>
        <w:t xml:space="preserve">אפשר לגור </w:t>
      </w:r>
      <w:r w:rsidR="00AB2E82">
        <w:rPr>
          <w:rFonts w:hint="cs"/>
          <w:rtl/>
        </w:rPr>
        <w:t xml:space="preserve">במקום מסיבות שלא קשורות למלחמה, אבל בכל זאת. </w:t>
      </w:r>
    </w:p>
    <w:p w:rsidR="00AB2E82" w:rsidRDefault="00AB2E82" w:rsidP="00AB2E82">
      <w:pPr>
        <w:rPr>
          <w:rtl/>
        </w:rPr>
      </w:pPr>
      <w:bookmarkStart w:id="61" w:name="_ETM_Q1_399401"/>
      <w:bookmarkStart w:id="62" w:name="_ETM_Q1_399539"/>
      <w:bookmarkEnd w:id="61"/>
      <w:bookmarkEnd w:id="62"/>
    </w:p>
    <w:p w:rsidR="001E01A7" w:rsidRDefault="00AB2E82" w:rsidP="003D0340">
      <w:pPr>
        <w:rPr>
          <w:rtl/>
        </w:rPr>
      </w:pPr>
      <w:bookmarkStart w:id="63" w:name="_ETM_Q1_399577"/>
      <w:bookmarkStart w:id="64" w:name="_ETM_Q1_399693"/>
      <w:bookmarkStart w:id="65" w:name="_ETM_Q1_401159"/>
      <w:bookmarkEnd w:id="63"/>
      <w:bookmarkEnd w:id="64"/>
      <w:bookmarkEnd w:id="65"/>
      <w:r>
        <w:rPr>
          <w:rFonts w:hint="cs"/>
          <w:rtl/>
        </w:rPr>
        <w:t xml:space="preserve">המצב בשורה התחתונה </w:t>
      </w:r>
      <w:r w:rsidR="00F746EB">
        <w:rPr>
          <w:rFonts w:hint="cs"/>
          <w:rtl/>
        </w:rPr>
        <w:t xml:space="preserve">הוא באמת גרוע. </w:t>
      </w:r>
      <w:r>
        <w:rPr>
          <w:rFonts w:hint="cs"/>
          <w:rtl/>
        </w:rPr>
        <w:t xml:space="preserve">לכן, </w:t>
      </w:r>
      <w:bookmarkStart w:id="66" w:name="_ETM_Q1_397932"/>
      <w:bookmarkEnd w:id="66"/>
      <w:r>
        <w:rPr>
          <w:rFonts w:hint="cs"/>
          <w:rtl/>
        </w:rPr>
        <w:t>אני גם פניתי לכמה</w:t>
      </w:r>
      <w:r w:rsidR="003D0340">
        <w:rPr>
          <w:rFonts w:hint="cs"/>
          <w:rtl/>
        </w:rPr>
        <w:t xml:space="preserve"> חברי כנסת,</w:t>
      </w:r>
      <w:r>
        <w:rPr>
          <w:rFonts w:hint="cs"/>
          <w:rtl/>
        </w:rPr>
        <w:t xml:space="preserve"> </w:t>
      </w:r>
      <w:r w:rsidR="00F746EB">
        <w:rPr>
          <w:rFonts w:hint="cs"/>
          <w:rtl/>
        </w:rPr>
        <w:t>כולל מהקואליציה</w:t>
      </w:r>
      <w:r w:rsidR="003D0340">
        <w:rPr>
          <w:rFonts w:hint="cs"/>
          <w:rtl/>
        </w:rPr>
        <w:t>,</w:t>
      </w:r>
      <w:r w:rsidR="00F746EB">
        <w:rPr>
          <w:rFonts w:hint="cs"/>
          <w:rtl/>
        </w:rPr>
        <w:t xml:space="preserve"> שלשמחתי נענו.</w:t>
      </w:r>
      <w:r w:rsidR="003D0340">
        <w:rPr>
          <w:rFonts w:hint="cs"/>
          <w:rtl/>
        </w:rPr>
        <w:t xml:space="preserve"> בסך הכול, </w:t>
      </w:r>
      <w:bookmarkStart w:id="67" w:name="_ETM_Q1_404269"/>
      <w:bookmarkEnd w:id="67"/>
      <w:r w:rsidR="003D0340">
        <w:rPr>
          <w:rFonts w:hint="cs"/>
          <w:rtl/>
        </w:rPr>
        <w:t xml:space="preserve">היינו ארבעה מציעים. חוץ ממני, הייתה טלי מרום, מיש עתיד. </w:t>
      </w:r>
      <w:bookmarkStart w:id="68" w:name="_ETM_Q1_412508"/>
      <w:bookmarkEnd w:id="68"/>
      <w:r w:rsidR="003D0340">
        <w:rPr>
          <w:rFonts w:hint="cs"/>
          <w:rtl/>
        </w:rPr>
        <w:t xml:space="preserve">היה גם מישהו מש"ס, שאני לא זוכר את שמו. והיה </w:t>
      </w:r>
      <w:bookmarkStart w:id="69" w:name="_ETM_Q1_421345"/>
      <w:bookmarkEnd w:id="69"/>
      <w:r w:rsidR="003D0340">
        <w:rPr>
          <w:rFonts w:hint="cs"/>
          <w:rtl/>
        </w:rPr>
        <w:t xml:space="preserve">חבר </w:t>
      </w:r>
      <w:proofErr w:type="spellStart"/>
      <w:r w:rsidR="003D0340">
        <w:rPr>
          <w:rFonts w:hint="cs"/>
          <w:rtl/>
        </w:rPr>
        <w:t>פינדרוס</w:t>
      </w:r>
      <w:proofErr w:type="spellEnd"/>
      <w:r w:rsidR="003D0340">
        <w:rPr>
          <w:rFonts w:hint="cs"/>
          <w:rtl/>
        </w:rPr>
        <w:t xml:space="preserve">, שגם לא במקרה ביקשתי ממנו, כי חשבתי שזה </w:t>
      </w:r>
      <w:bookmarkStart w:id="70" w:name="_ETM_Q1_422186"/>
      <w:bookmarkEnd w:id="70"/>
      <w:r w:rsidR="003D0340">
        <w:rPr>
          <w:rFonts w:hint="cs"/>
          <w:rtl/>
        </w:rPr>
        <w:t xml:space="preserve">גם יגיע בסופו של דבר לוועדה שלו לפניות הציבור. </w:t>
      </w:r>
      <w:bookmarkStart w:id="71" w:name="_ETM_Q1_428331"/>
      <w:bookmarkStart w:id="72" w:name="_ETM_Q1_413650"/>
      <w:bookmarkStart w:id="73" w:name="_ETM_Q1_426697"/>
      <w:bookmarkEnd w:id="71"/>
      <w:bookmarkEnd w:id="72"/>
      <w:bookmarkEnd w:id="73"/>
      <w:r w:rsidR="00F746EB">
        <w:rPr>
          <w:rFonts w:hint="cs"/>
          <w:rtl/>
        </w:rPr>
        <w:t xml:space="preserve">אני מאוד </w:t>
      </w:r>
      <w:r w:rsidR="003D0340">
        <w:rPr>
          <w:rFonts w:hint="cs"/>
          <w:rtl/>
        </w:rPr>
        <w:t xml:space="preserve">מבקש מהוועדה המכובדת </w:t>
      </w:r>
      <w:r w:rsidR="00F746EB">
        <w:rPr>
          <w:rFonts w:hint="cs"/>
          <w:rtl/>
        </w:rPr>
        <w:t xml:space="preserve">שתאשר את הערעור </w:t>
      </w:r>
      <w:r w:rsidR="003D0340">
        <w:rPr>
          <w:rFonts w:hint="cs"/>
          <w:rtl/>
        </w:rPr>
        <w:t xml:space="preserve">כדי לעלות לדיון ולתת מענה לאלפי תושבי </w:t>
      </w:r>
      <w:bookmarkStart w:id="74" w:name="_ETM_Q1_432194"/>
      <w:bookmarkEnd w:id="74"/>
      <w:r w:rsidR="003D0340">
        <w:rPr>
          <w:rFonts w:hint="cs"/>
          <w:rtl/>
        </w:rPr>
        <w:t xml:space="preserve">אשקלון שנמצאים </w:t>
      </w:r>
      <w:bookmarkStart w:id="75" w:name="_ETM_Q1_434739"/>
      <w:bookmarkEnd w:id="75"/>
      <w:r w:rsidR="003D0340">
        <w:rPr>
          <w:rFonts w:hint="cs"/>
          <w:rtl/>
        </w:rPr>
        <w:t>מח</w:t>
      </w:r>
      <w:r w:rsidR="00F746EB">
        <w:rPr>
          <w:rFonts w:hint="cs"/>
          <w:rtl/>
        </w:rPr>
        <w:t>וץ לטווח</w:t>
      </w:r>
      <w:r w:rsidR="003D0340">
        <w:rPr>
          <w:rFonts w:hint="cs"/>
          <w:rtl/>
        </w:rPr>
        <w:t xml:space="preserve"> הגיאוגרפי, באמת,</w:t>
      </w:r>
      <w:r w:rsidR="00F746EB">
        <w:rPr>
          <w:rFonts w:hint="cs"/>
          <w:rtl/>
        </w:rPr>
        <w:t xml:space="preserve"> על הקשקש. מבחינה </w:t>
      </w:r>
      <w:r w:rsidR="003D0340">
        <w:rPr>
          <w:rFonts w:hint="cs"/>
          <w:rtl/>
        </w:rPr>
        <w:t xml:space="preserve">גיאוגרפית, אנחנו מדברים על </w:t>
      </w:r>
      <w:bookmarkStart w:id="76" w:name="_ETM_Q1_448018"/>
      <w:bookmarkEnd w:id="76"/>
      <w:r w:rsidR="003D0340">
        <w:rPr>
          <w:rFonts w:hint="cs"/>
          <w:rtl/>
        </w:rPr>
        <w:t>מינ</w:t>
      </w:r>
      <w:r w:rsidR="00F746EB">
        <w:rPr>
          <w:rFonts w:hint="cs"/>
          <w:rtl/>
        </w:rPr>
        <w:t xml:space="preserve">ימום של קילומטרים שבגללו </w:t>
      </w:r>
      <w:r w:rsidR="001E01A7">
        <w:rPr>
          <w:rFonts w:hint="cs"/>
          <w:rtl/>
        </w:rPr>
        <w:t xml:space="preserve">אשקלון </w:t>
      </w:r>
      <w:bookmarkStart w:id="77" w:name="_ETM_Q1_449053"/>
      <w:bookmarkEnd w:id="77"/>
      <w:r w:rsidR="001E01A7">
        <w:rPr>
          <w:rFonts w:hint="cs"/>
          <w:rtl/>
        </w:rPr>
        <w:t xml:space="preserve">נופלת בין הכיסאות, ולמעשה, לא מקבלת מענה. היא מחוץ </w:t>
      </w:r>
      <w:proofErr w:type="spellStart"/>
      <w:r w:rsidR="001E01A7">
        <w:rPr>
          <w:rFonts w:hint="cs"/>
          <w:rtl/>
        </w:rPr>
        <w:t>למינהלת</w:t>
      </w:r>
      <w:proofErr w:type="spellEnd"/>
      <w:r w:rsidR="001E01A7">
        <w:rPr>
          <w:rFonts w:hint="cs"/>
          <w:rtl/>
        </w:rPr>
        <w:t xml:space="preserve"> </w:t>
      </w:r>
      <w:bookmarkStart w:id="78" w:name="_ETM_Q1_458467"/>
      <w:bookmarkEnd w:id="78"/>
      <w:r w:rsidR="001E01A7">
        <w:rPr>
          <w:rFonts w:hint="cs"/>
          <w:rtl/>
        </w:rPr>
        <w:t xml:space="preserve">תקומה. אני חושב שהנושא הזה הוא ממש קריטי, ואני אודה </w:t>
      </w:r>
      <w:bookmarkStart w:id="79" w:name="_ETM_Q1_462403"/>
      <w:bookmarkEnd w:id="79"/>
      <w:r w:rsidR="001E01A7">
        <w:rPr>
          <w:rFonts w:hint="cs"/>
          <w:rtl/>
        </w:rPr>
        <w:t xml:space="preserve">לכם. </w:t>
      </w:r>
    </w:p>
    <w:p w:rsidR="001E01A7" w:rsidRDefault="001E01A7" w:rsidP="003D0340">
      <w:pPr>
        <w:rPr>
          <w:rtl/>
        </w:rPr>
      </w:pPr>
    </w:p>
    <w:p w:rsidR="001E01A7" w:rsidRDefault="001E01A7" w:rsidP="009F5A7B">
      <w:pPr>
        <w:pStyle w:val="af6"/>
        <w:keepNext/>
        <w:rPr>
          <w:rtl/>
        </w:rPr>
      </w:pPr>
      <w:bookmarkStart w:id="80" w:name="ET_yor_5786_18"/>
      <w:r w:rsidRPr="009F5A7B">
        <w:rPr>
          <w:rStyle w:val="TagStyle"/>
          <w:rtl/>
        </w:rPr>
        <w:t xml:space="preserve"> &lt;&lt; יור &gt;&gt;</w:t>
      </w:r>
      <w:r w:rsidRPr="001E01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E01A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1E01A7" w:rsidRDefault="001E01A7" w:rsidP="009F5A7B">
      <w:pPr>
        <w:pStyle w:val="KeepWithNext"/>
        <w:rPr>
          <w:rtl/>
        </w:rPr>
      </w:pPr>
    </w:p>
    <w:p w:rsidR="001E01A7" w:rsidRDefault="001E01A7" w:rsidP="001E01A7">
      <w:pPr>
        <w:rPr>
          <w:rtl/>
        </w:rPr>
      </w:pPr>
      <w:r>
        <w:rPr>
          <w:rFonts w:hint="cs"/>
          <w:rtl/>
        </w:rPr>
        <w:t>ת</w:t>
      </w:r>
      <w:bookmarkStart w:id="81" w:name="_ETM_Q1_462494"/>
      <w:bookmarkEnd w:id="81"/>
      <w:r>
        <w:rPr>
          <w:rFonts w:hint="cs"/>
          <w:rtl/>
        </w:rPr>
        <w:t xml:space="preserve">ודה. עמדת הנשיאות. </w:t>
      </w:r>
    </w:p>
    <w:p w:rsidR="001E01A7" w:rsidRDefault="001E01A7" w:rsidP="001E01A7">
      <w:pPr>
        <w:rPr>
          <w:rtl/>
        </w:rPr>
      </w:pPr>
      <w:bookmarkStart w:id="82" w:name="_ETM_Q1_465864"/>
      <w:bookmarkStart w:id="83" w:name="_ETM_Q1_465972"/>
      <w:bookmarkStart w:id="84" w:name="_ETM_Q1_466024"/>
      <w:bookmarkStart w:id="85" w:name="_ETM_Q1_466145"/>
      <w:bookmarkEnd w:id="82"/>
      <w:bookmarkEnd w:id="83"/>
      <w:bookmarkEnd w:id="84"/>
      <w:bookmarkEnd w:id="85"/>
    </w:p>
    <w:p w:rsidR="001E01A7" w:rsidRDefault="001E01A7" w:rsidP="009F5A7B">
      <w:pPr>
        <w:pStyle w:val="a4"/>
        <w:keepNext/>
        <w:rPr>
          <w:rtl/>
        </w:rPr>
      </w:pPr>
      <w:bookmarkStart w:id="86" w:name="ET_speaker_6520_19"/>
      <w:r w:rsidRPr="009F5A7B">
        <w:rPr>
          <w:rStyle w:val="TagStyle"/>
          <w:rtl/>
        </w:rPr>
        <w:t xml:space="preserve"> &lt;&lt; דובר &gt;&gt;</w:t>
      </w:r>
      <w:r w:rsidRPr="001E01A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E01A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1E01A7" w:rsidRDefault="001E01A7" w:rsidP="009F5A7B">
      <w:pPr>
        <w:pStyle w:val="KeepWithNext"/>
        <w:rPr>
          <w:rtl/>
        </w:rPr>
      </w:pPr>
    </w:p>
    <w:p w:rsidR="001E01A7" w:rsidRDefault="001E01A7" w:rsidP="001E01A7">
      <w:pPr>
        <w:rPr>
          <w:rtl/>
        </w:rPr>
      </w:pPr>
      <w:bookmarkStart w:id="87" w:name="_ETM_Q1_470835"/>
      <w:bookmarkStart w:id="88" w:name="_ETM_Q1_470877"/>
      <w:bookmarkEnd w:id="87"/>
      <w:bookmarkEnd w:id="88"/>
      <w:r>
        <w:rPr>
          <w:rFonts w:hint="cs"/>
          <w:rtl/>
        </w:rPr>
        <w:t xml:space="preserve">כחבר נשיאות, וכסגן יושב-ראש הכנסת, אני </w:t>
      </w:r>
      <w:bookmarkStart w:id="89" w:name="_ETM_Q1_466639"/>
      <w:bookmarkEnd w:id="89"/>
      <w:r>
        <w:rPr>
          <w:rFonts w:hint="cs"/>
          <w:rtl/>
        </w:rPr>
        <w:t xml:space="preserve">רוצה להגיב. ראשית, </w:t>
      </w:r>
      <w:r w:rsidR="00F746EB">
        <w:rPr>
          <w:rFonts w:hint="cs"/>
          <w:rtl/>
        </w:rPr>
        <w:t xml:space="preserve">ליבנו </w:t>
      </w:r>
      <w:bookmarkStart w:id="90" w:name="_ETM_Q1_472906"/>
      <w:bookmarkEnd w:id="90"/>
      <w:r w:rsidR="00F746EB">
        <w:rPr>
          <w:rFonts w:hint="cs"/>
          <w:rtl/>
        </w:rPr>
        <w:t>עם תושבי</w:t>
      </w:r>
      <w:r>
        <w:rPr>
          <w:rFonts w:hint="cs"/>
          <w:rtl/>
        </w:rPr>
        <w:t xml:space="preserve"> אשקלון</w:t>
      </w:r>
      <w:r w:rsidR="00F746EB">
        <w:rPr>
          <w:rFonts w:hint="cs"/>
          <w:rtl/>
        </w:rPr>
        <w:t xml:space="preserve"> על מה שהם </w:t>
      </w:r>
      <w:r>
        <w:rPr>
          <w:rFonts w:hint="cs"/>
          <w:rtl/>
        </w:rPr>
        <w:t xml:space="preserve">חוטפים, וראש </w:t>
      </w:r>
      <w:r w:rsidR="00F746EB">
        <w:rPr>
          <w:rFonts w:hint="cs"/>
          <w:rtl/>
        </w:rPr>
        <w:t xml:space="preserve">העיר </w:t>
      </w:r>
      <w:r>
        <w:rPr>
          <w:rFonts w:hint="cs"/>
          <w:rtl/>
        </w:rPr>
        <w:t xml:space="preserve">מגיע לוועדות, ועושה </w:t>
      </w:r>
      <w:bookmarkStart w:id="91" w:name="_ETM_Q1_474925"/>
      <w:bookmarkEnd w:id="91"/>
      <w:r>
        <w:rPr>
          <w:rFonts w:hint="cs"/>
          <w:rtl/>
        </w:rPr>
        <w:t xml:space="preserve">את זה, </w:t>
      </w:r>
      <w:r w:rsidR="00F746EB">
        <w:rPr>
          <w:rFonts w:hint="cs"/>
          <w:rtl/>
        </w:rPr>
        <w:t>באמת</w:t>
      </w:r>
      <w:r>
        <w:rPr>
          <w:rFonts w:hint="cs"/>
          <w:rtl/>
        </w:rPr>
        <w:t>, בצורה</w:t>
      </w:r>
      <w:r w:rsidR="00F746EB">
        <w:rPr>
          <w:rFonts w:hint="cs"/>
          <w:rtl/>
        </w:rPr>
        <w:t xml:space="preserve"> חזקה </w:t>
      </w:r>
      <w:bookmarkStart w:id="92" w:name="_ETM_Q1_480418"/>
      <w:bookmarkEnd w:id="92"/>
      <w:r>
        <w:rPr>
          <w:rFonts w:hint="cs"/>
          <w:rtl/>
        </w:rPr>
        <w:t>וחכמה ומביא הישגים.</w:t>
      </w:r>
      <w:r w:rsidR="00F746EB">
        <w:rPr>
          <w:rFonts w:hint="cs"/>
          <w:rtl/>
        </w:rPr>
        <w:t xml:space="preserve"> לגבי אישור של הצעות לדיון מהיר. חברי הנשיאות, לפני </w:t>
      </w:r>
      <w:bookmarkStart w:id="93" w:name="_ETM_Q1_489804"/>
      <w:bookmarkEnd w:id="93"/>
      <w:r w:rsidR="00F746EB">
        <w:rPr>
          <w:rFonts w:hint="cs"/>
          <w:rtl/>
        </w:rPr>
        <w:t>שמאשרים</w:t>
      </w:r>
      <w:r>
        <w:rPr>
          <w:rFonts w:hint="cs"/>
          <w:rtl/>
        </w:rPr>
        <w:t>,</w:t>
      </w:r>
      <w:r w:rsidR="00F746EB">
        <w:rPr>
          <w:rFonts w:hint="cs"/>
          <w:rtl/>
        </w:rPr>
        <w:t xml:space="preserve"> הם שוקלים</w:t>
      </w:r>
      <w:r>
        <w:rPr>
          <w:rFonts w:hint="cs"/>
          <w:rtl/>
        </w:rPr>
        <w:t>, ו</w:t>
      </w:r>
      <w:r w:rsidR="00F746EB">
        <w:rPr>
          <w:rFonts w:hint="cs"/>
          <w:rtl/>
        </w:rPr>
        <w:t>במסגרת השיקולים יש כמה היבטים. דבר שני</w:t>
      </w:r>
      <w:r>
        <w:rPr>
          <w:rFonts w:hint="cs"/>
          <w:rtl/>
        </w:rPr>
        <w:t xml:space="preserve"> -</w:t>
      </w:r>
      <w:r w:rsidR="00F746EB">
        <w:rPr>
          <w:rFonts w:hint="cs"/>
          <w:rtl/>
        </w:rPr>
        <w:t xml:space="preserve"> </w:t>
      </w:r>
      <w:bookmarkStart w:id="94" w:name="_ETM_Q1_497394"/>
      <w:bookmarkEnd w:id="94"/>
      <w:r w:rsidR="00F746EB">
        <w:rPr>
          <w:rFonts w:hint="cs"/>
          <w:rtl/>
        </w:rPr>
        <w:t>הדחיפות. אנחנו נמצאים באירוע של מלחמה</w:t>
      </w:r>
      <w:r>
        <w:rPr>
          <w:rFonts w:hint="cs"/>
          <w:rtl/>
        </w:rPr>
        <w:t>,</w:t>
      </w:r>
      <w:r w:rsidR="00F746EB">
        <w:rPr>
          <w:rFonts w:hint="cs"/>
          <w:rtl/>
        </w:rPr>
        <w:t xml:space="preserve"> ויש דברים </w:t>
      </w:r>
      <w:r>
        <w:rPr>
          <w:rFonts w:hint="cs"/>
          <w:rtl/>
        </w:rPr>
        <w:t xml:space="preserve">שדחופים יותר. הכול </w:t>
      </w:r>
      <w:bookmarkStart w:id="95" w:name="_ETM_Q1_508631"/>
      <w:bookmarkEnd w:id="95"/>
      <w:r>
        <w:rPr>
          <w:rFonts w:hint="cs"/>
          <w:rtl/>
        </w:rPr>
        <w:t xml:space="preserve">דחוף. אף חבר כנסת לא מציע סתם הצעות. </w:t>
      </w:r>
      <w:bookmarkStart w:id="96" w:name="_ETM_Q1_507226"/>
      <w:bookmarkEnd w:id="96"/>
      <w:r>
        <w:rPr>
          <w:rFonts w:hint="cs"/>
          <w:rtl/>
        </w:rPr>
        <w:t xml:space="preserve">הכול דחוף, </w:t>
      </w:r>
      <w:bookmarkStart w:id="97" w:name="_ETM_Q1_509267"/>
      <w:bookmarkEnd w:id="97"/>
      <w:r>
        <w:rPr>
          <w:rFonts w:hint="cs"/>
          <w:rtl/>
        </w:rPr>
        <w:t xml:space="preserve">אבל יש סדר. </w:t>
      </w:r>
      <w:r w:rsidR="00F746EB">
        <w:rPr>
          <w:rFonts w:hint="cs"/>
          <w:rtl/>
        </w:rPr>
        <w:t xml:space="preserve">דבר שני, החברים בהצעה. ככל </w:t>
      </w:r>
      <w:bookmarkStart w:id="98" w:name="_ETM_Q1_520035"/>
      <w:bookmarkEnd w:id="98"/>
      <w:r w:rsidR="00F746EB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יותר </w:t>
      </w:r>
      <w:r w:rsidR="00F746EB">
        <w:rPr>
          <w:rFonts w:hint="cs"/>
          <w:rtl/>
        </w:rPr>
        <w:t>מספר חברים מהקואליציה ומהאופוזיציה, לא סתם</w:t>
      </w:r>
      <w:r>
        <w:rPr>
          <w:rFonts w:hint="cs"/>
          <w:rtl/>
        </w:rPr>
        <w:t xml:space="preserve"> מספר חברים, שנגיד, אם </w:t>
      </w:r>
      <w:bookmarkStart w:id="99" w:name="_ETM_Q1_526979"/>
      <w:bookmarkEnd w:id="99"/>
      <w:r>
        <w:rPr>
          <w:rFonts w:hint="cs"/>
          <w:rtl/>
        </w:rPr>
        <w:t>יהיה רק מהקואליציה. כשיש גם חברים מהקואליציה והאופוזיציה, ויש פה דוגמאות -</w:t>
      </w:r>
      <w:r w:rsidR="00F746EB">
        <w:rPr>
          <w:rFonts w:hint="cs"/>
          <w:rtl/>
        </w:rPr>
        <w:t xml:space="preserve"> </w:t>
      </w:r>
      <w:bookmarkStart w:id="100" w:name="_ETM_Q1_532545"/>
      <w:bookmarkEnd w:id="100"/>
      <w:r w:rsidR="00F746EB">
        <w:rPr>
          <w:rFonts w:hint="cs"/>
          <w:rtl/>
        </w:rPr>
        <w:t xml:space="preserve">אתה בטח ראית, </w:t>
      </w:r>
      <w:r>
        <w:rPr>
          <w:rFonts w:hint="cs"/>
          <w:rtl/>
        </w:rPr>
        <w:t xml:space="preserve">אז </w:t>
      </w:r>
      <w:r w:rsidR="00F746EB">
        <w:rPr>
          <w:rFonts w:hint="cs"/>
          <w:rtl/>
        </w:rPr>
        <w:t xml:space="preserve">זה פרמטר לאשר את ההצעה. </w:t>
      </w:r>
    </w:p>
    <w:p w:rsidR="001E01A7" w:rsidRDefault="001E01A7" w:rsidP="001E01A7">
      <w:pPr>
        <w:rPr>
          <w:rtl/>
        </w:rPr>
      </w:pPr>
      <w:bookmarkStart w:id="101" w:name="_ETM_Q1_540549"/>
      <w:bookmarkStart w:id="102" w:name="_ETM_Q1_540636"/>
      <w:bookmarkEnd w:id="101"/>
      <w:bookmarkEnd w:id="102"/>
    </w:p>
    <w:p w:rsidR="00F746EB" w:rsidRDefault="00F746EB" w:rsidP="00DC79E4">
      <w:pPr>
        <w:rPr>
          <w:rtl/>
        </w:rPr>
      </w:pPr>
      <w:bookmarkStart w:id="103" w:name="_ETM_Q1_540709"/>
      <w:bookmarkStart w:id="104" w:name="_ETM_Q1_540777"/>
      <w:bookmarkEnd w:id="103"/>
      <w:bookmarkEnd w:id="104"/>
      <w:r>
        <w:rPr>
          <w:rFonts w:hint="cs"/>
          <w:rtl/>
        </w:rPr>
        <w:t xml:space="preserve">הנושאים שאנחנו </w:t>
      </w:r>
      <w:bookmarkStart w:id="105" w:name="_ETM_Q1_542883"/>
      <w:bookmarkEnd w:id="105"/>
      <w:r>
        <w:rPr>
          <w:rFonts w:hint="cs"/>
          <w:rtl/>
        </w:rPr>
        <w:t xml:space="preserve">מאשרים הם באמת נושאים דחופים. </w:t>
      </w:r>
      <w:r w:rsidR="001E01A7">
        <w:rPr>
          <w:rFonts w:hint="cs"/>
          <w:rtl/>
        </w:rPr>
        <w:t xml:space="preserve">סתם </w:t>
      </w:r>
      <w:bookmarkStart w:id="106" w:name="_ETM_Q1_547221"/>
      <w:bookmarkEnd w:id="106"/>
      <w:r w:rsidR="001E01A7">
        <w:rPr>
          <w:rFonts w:hint="cs"/>
          <w:rtl/>
        </w:rPr>
        <w:t xml:space="preserve">לסבר את האוזן </w:t>
      </w:r>
      <w:r w:rsidR="001E01A7">
        <w:rPr>
          <w:rtl/>
        </w:rPr>
        <w:t>–</w:t>
      </w:r>
      <w:r w:rsidR="001E01A7">
        <w:rPr>
          <w:rFonts w:hint="cs"/>
          <w:rtl/>
        </w:rPr>
        <w:t xml:space="preserve"> הצטרפתי לחבר סיעתך השבוע </w:t>
      </w:r>
      <w:r>
        <w:rPr>
          <w:rFonts w:hint="cs"/>
          <w:rtl/>
        </w:rPr>
        <w:t xml:space="preserve">בהצעה שמאוד התחברתי אליה, </w:t>
      </w:r>
      <w:bookmarkStart w:id="107" w:name="_ETM_Q1_553611"/>
      <w:bookmarkEnd w:id="107"/>
      <w:r w:rsidR="00DC79E4">
        <w:rPr>
          <w:rFonts w:hint="cs"/>
          <w:rtl/>
        </w:rPr>
        <w:t xml:space="preserve">משהו של ילדים עם ניוון שרירים ולא אישרו אותה, ולא נפגעתי. הגן המרוקאי לא </w:t>
      </w:r>
      <w:bookmarkStart w:id="108" w:name="_ETM_Q1_557752"/>
      <w:bookmarkEnd w:id="108"/>
      <w:r w:rsidR="00DC79E4">
        <w:rPr>
          <w:rFonts w:hint="cs"/>
          <w:rtl/>
        </w:rPr>
        <w:t xml:space="preserve">פעל, לא נפגעתי. יש גם דברים שהם </w:t>
      </w:r>
      <w:r>
        <w:rPr>
          <w:rFonts w:hint="cs"/>
          <w:rtl/>
        </w:rPr>
        <w:t xml:space="preserve">בתהליכי </w:t>
      </w:r>
      <w:bookmarkStart w:id="109" w:name="_ETM_Q1_563595"/>
      <w:bookmarkEnd w:id="109"/>
      <w:r w:rsidR="00DC79E4">
        <w:rPr>
          <w:rFonts w:hint="cs"/>
          <w:rtl/>
        </w:rPr>
        <w:t xml:space="preserve">דיונים, </w:t>
      </w:r>
      <w:r>
        <w:rPr>
          <w:rFonts w:hint="cs"/>
          <w:rtl/>
        </w:rPr>
        <w:t xml:space="preserve">בוועדות, בוועדות הכספים. </w:t>
      </w:r>
      <w:r w:rsidR="00DC79E4">
        <w:rPr>
          <w:rFonts w:hint="cs"/>
          <w:rtl/>
        </w:rPr>
        <w:t xml:space="preserve">לכן, אני </w:t>
      </w:r>
      <w:bookmarkStart w:id="110" w:name="_ETM_Q1_563887"/>
      <w:bookmarkEnd w:id="110"/>
      <w:r w:rsidR="00DC79E4">
        <w:rPr>
          <w:rFonts w:hint="cs"/>
          <w:rtl/>
        </w:rPr>
        <w:t xml:space="preserve">מציע לוועדה </w:t>
      </w:r>
      <w:r>
        <w:rPr>
          <w:rFonts w:hint="cs"/>
          <w:rtl/>
        </w:rPr>
        <w:t xml:space="preserve">לדחות את הערעור מכל הנימוקים שהזכרתי. תודה </w:t>
      </w:r>
      <w:bookmarkStart w:id="111" w:name="_ETM_Q1_574316"/>
      <w:bookmarkEnd w:id="111"/>
      <w:r>
        <w:rPr>
          <w:rFonts w:hint="cs"/>
          <w:rtl/>
        </w:rPr>
        <w:t xml:space="preserve">רבה. </w:t>
      </w:r>
    </w:p>
    <w:p w:rsidR="00F746EB" w:rsidRDefault="00F746EB" w:rsidP="00F746EB">
      <w:pPr>
        <w:rPr>
          <w:rtl/>
        </w:rPr>
      </w:pPr>
      <w:bookmarkStart w:id="112" w:name="_ETM_Q1_576155"/>
      <w:bookmarkStart w:id="113" w:name="_ETM_Q1_576217"/>
      <w:bookmarkStart w:id="114" w:name="_ETM_Q1_576308"/>
      <w:bookmarkStart w:id="115" w:name="_ETM_Q1_576354"/>
      <w:bookmarkEnd w:id="112"/>
      <w:bookmarkEnd w:id="113"/>
      <w:bookmarkEnd w:id="114"/>
      <w:bookmarkEnd w:id="115"/>
    </w:p>
    <w:p w:rsidR="00F746EB" w:rsidRDefault="00F746EB" w:rsidP="009F5A7B">
      <w:pPr>
        <w:pStyle w:val="af6"/>
        <w:keepNext/>
        <w:rPr>
          <w:rtl/>
        </w:rPr>
      </w:pPr>
      <w:bookmarkStart w:id="116" w:name="ET_yor_5786_4"/>
      <w:r w:rsidRPr="009F5A7B">
        <w:rPr>
          <w:rStyle w:val="TagStyle"/>
          <w:rtl/>
        </w:rPr>
        <w:lastRenderedPageBreak/>
        <w:t xml:space="preserve"> &lt;&lt; יור &gt;&gt;</w:t>
      </w:r>
      <w:r w:rsidRPr="00F746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46E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F746EB" w:rsidRDefault="00F746EB" w:rsidP="009F5A7B">
      <w:pPr>
        <w:pStyle w:val="KeepWithNext"/>
        <w:rPr>
          <w:rtl/>
        </w:rPr>
      </w:pPr>
    </w:p>
    <w:p w:rsidR="00DC79E4" w:rsidRDefault="00DC79E4" w:rsidP="00F746EB">
      <w:pPr>
        <w:rPr>
          <w:rtl/>
        </w:rPr>
      </w:pPr>
      <w:bookmarkStart w:id="117" w:name="_ETM_Q1_577151"/>
      <w:bookmarkEnd w:id="117"/>
      <w:r>
        <w:rPr>
          <w:rFonts w:hint="cs"/>
          <w:rtl/>
        </w:rPr>
        <w:t xml:space="preserve">קודם כל, </w:t>
      </w:r>
      <w:r w:rsidR="00F746EB">
        <w:rPr>
          <w:rFonts w:hint="cs"/>
          <w:rtl/>
        </w:rPr>
        <w:t xml:space="preserve">אין ספק </w:t>
      </w:r>
      <w:r>
        <w:rPr>
          <w:rFonts w:hint="cs"/>
          <w:rtl/>
        </w:rPr>
        <w:t xml:space="preserve"> שהנושא של העיר אשקלון הוא </w:t>
      </w:r>
      <w:bookmarkStart w:id="118" w:name="_ETM_Q1_579236"/>
      <w:bookmarkEnd w:id="118"/>
      <w:r>
        <w:rPr>
          <w:rFonts w:hint="cs"/>
          <w:rtl/>
        </w:rPr>
        <w:t xml:space="preserve">נושא סופר </w:t>
      </w:r>
      <w:r w:rsidR="00F746EB">
        <w:rPr>
          <w:rFonts w:hint="cs"/>
          <w:rtl/>
        </w:rPr>
        <w:t>חשוב ודחוף.</w:t>
      </w:r>
      <w:r>
        <w:rPr>
          <w:rFonts w:hint="cs"/>
          <w:rtl/>
        </w:rPr>
        <w:t xml:space="preserve"> אנחנו סייענו ומסייעים, והנושא תמיד על סדר </w:t>
      </w:r>
      <w:bookmarkStart w:id="119" w:name="_ETM_Q1_582100"/>
      <w:bookmarkEnd w:id="119"/>
      <w:r>
        <w:rPr>
          <w:rFonts w:hint="cs"/>
          <w:rtl/>
        </w:rPr>
        <w:t xml:space="preserve">יומה של הכנסת. מה שאתה אומר בעצם, שהיו הצעות לסדר-היום </w:t>
      </w:r>
      <w:bookmarkStart w:id="120" w:name="_ETM_Q1_588187"/>
      <w:bookmarkEnd w:id="120"/>
      <w:r w:rsidR="00507109">
        <w:rPr>
          <w:rFonts w:hint="cs"/>
          <w:rtl/>
        </w:rPr>
        <w:t>- - -</w:t>
      </w:r>
    </w:p>
    <w:p w:rsidR="00DC79E4" w:rsidRDefault="00DC79E4" w:rsidP="00F746EB">
      <w:pPr>
        <w:rPr>
          <w:rtl/>
        </w:rPr>
      </w:pPr>
      <w:bookmarkStart w:id="121" w:name="_ETM_Q1_590443"/>
      <w:bookmarkStart w:id="122" w:name="_ETM_Q1_590560"/>
      <w:bookmarkEnd w:id="121"/>
      <w:bookmarkEnd w:id="122"/>
    </w:p>
    <w:p w:rsidR="00DC79E4" w:rsidRDefault="00DC79E4" w:rsidP="009F5A7B">
      <w:pPr>
        <w:pStyle w:val="-"/>
        <w:keepNext/>
        <w:rPr>
          <w:rtl/>
        </w:rPr>
      </w:pPr>
      <w:bookmarkStart w:id="123" w:name="_ETM_Q1_590619"/>
      <w:bookmarkStart w:id="124" w:name="_ETM_Q1_590780"/>
      <w:bookmarkStart w:id="125" w:name="ET_speakercontinue_6520_20"/>
      <w:bookmarkEnd w:id="123"/>
      <w:bookmarkEnd w:id="124"/>
      <w:r w:rsidRPr="009F5A7B">
        <w:rPr>
          <w:rStyle w:val="TagStyle"/>
          <w:rtl/>
        </w:rPr>
        <w:t xml:space="preserve"> &lt;&lt; דובר_המשך &gt;&gt;</w:t>
      </w:r>
      <w:r w:rsidRPr="00DC79E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C79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DC79E4" w:rsidRDefault="00DC79E4" w:rsidP="009F5A7B">
      <w:pPr>
        <w:pStyle w:val="KeepWithNext"/>
        <w:rPr>
          <w:rtl/>
        </w:rPr>
      </w:pPr>
    </w:p>
    <w:p w:rsidR="00AA2A09" w:rsidRDefault="00DC79E4" w:rsidP="00DC79E4">
      <w:pPr>
        <w:rPr>
          <w:rtl/>
        </w:rPr>
      </w:pPr>
      <w:r>
        <w:rPr>
          <w:rFonts w:hint="cs"/>
          <w:rtl/>
        </w:rPr>
        <w:t xml:space="preserve">ברמת דחיפות. למשל, משפחות </w:t>
      </w:r>
      <w:bookmarkStart w:id="126" w:name="_ETM_Q1_590206"/>
      <w:bookmarkEnd w:id="126"/>
      <w:r>
        <w:rPr>
          <w:rFonts w:hint="cs"/>
          <w:rtl/>
        </w:rPr>
        <w:t xml:space="preserve">חיילים שנפצעו עכשיו במלחמה. דוגמה. עוד פעם, לסבר. </w:t>
      </w:r>
    </w:p>
    <w:p w:rsidR="00AA2A09" w:rsidRDefault="00AA2A09" w:rsidP="00DC79E4">
      <w:pPr>
        <w:rPr>
          <w:rtl/>
        </w:rPr>
      </w:pPr>
      <w:bookmarkStart w:id="127" w:name="_ETM_Q1_598145"/>
      <w:bookmarkStart w:id="128" w:name="_ETM_Q1_598305"/>
      <w:bookmarkEnd w:id="127"/>
      <w:bookmarkEnd w:id="128"/>
    </w:p>
    <w:p w:rsidR="00AA2A09" w:rsidRDefault="00AA2A09" w:rsidP="009F5A7B">
      <w:pPr>
        <w:pStyle w:val="af6"/>
        <w:keepNext/>
        <w:rPr>
          <w:rtl/>
        </w:rPr>
      </w:pPr>
      <w:bookmarkStart w:id="129" w:name="_ETM_Q1_598352"/>
      <w:bookmarkStart w:id="130" w:name="_ETM_Q1_598490"/>
      <w:bookmarkStart w:id="131" w:name="ET_yor_5786_21"/>
      <w:bookmarkEnd w:id="129"/>
      <w:bookmarkEnd w:id="130"/>
      <w:r w:rsidRPr="009F5A7B">
        <w:rPr>
          <w:rStyle w:val="TagStyle"/>
          <w:rtl/>
        </w:rPr>
        <w:t xml:space="preserve"> &lt;&lt; יור &gt;&gt;</w:t>
      </w:r>
      <w:r w:rsidRPr="00AA2A0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A2A0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AA2A09" w:rsidRDefault="00AA2A09" w:rsidP="009F5A7B">
      <w:pPr>
        <w:pStyle w:val="KeepWithNext"/>
        <w:rPr>
          <w:rtl/>
        </w:rPr>
      </w:pPr>
    </w:p>
    <w:p w:rsidR="00AA2A09" w:rsidRDefault="00AA2A09" w:rsidP="00AA2A09">
      <w:pPr>
        <w:rPr>
          <w:rtl/>
        </w:rPr>
      </w:pPr>
      <w:r>
        <w:rPr>
          <w:rFonts w:hint="cs"/>
          <w:rtl/>
        </w:rPr>
        <w:t xml:space="preserve">אני רוצה להבין איך זה מתיישב עם הבקשה </w:t>
      </w:r>
      <w:bookmarkStart w:id="132" w:name="_ETM_Q1_603494"/>
      <w:bookmarkEnd w:id="132"/>
      <w:r>
        <w:rPr>
          <w:rFonts w:hint="cs"/>
          <w:rtl/>
        </w:rPr>
        <w:t xml:space="preserve">שלך שאתה כל כך דואג לתושבי העיר אשקלון, ומצד שני, </w:t>
      </w:r>
      <w:bookmarkStart w:id="133" w:name="_ETM_Q1_608468"/>
      <w:bookmarkEnd w:id="133"/>
      <w:r>
        <w:rPr>
          <w:rFonts w:hint="cs"/>
          <w:rtl/>
        </w:rPr>
        <w:t xml:space="preserve">אתה קורא לחייל מילואים שלא רוצה לשרת, שבעצם חיילי </w:t>
      </w:r>
      <w:r w:rsidR="00800488">
        <w:rPr>
          <w:rFonts w:hint="cs"/>
          <w:rtl/>
        </w:rPr>
        <w:t>ה</w:t>
      </w:r>
      <w:r>
        <w:rPr>
          <w:rFonts w:hint="cs"/>
          <w:rtl/>
        </w:rPr>
        <w:t xml:space="preserve">מילואים </w:t>
      </w:r>
      <w:bookmarkStart w:id="134" w:name="_ETM_Q1_608568"/>
      <w:bookmarkEnd w:id="134"/>
      <w:r>
        <w:rPr>
          <w:rFonts w:hint="cs"/>
          <w:rtl/>
        </w:rPr>
        <w:t xml:space="preserve">מחרפים נפשם </w:t>
      </w:r>
      <w:r w:rsidR="00800488">
        <w:rPr>
          <w:rFonts w:hint="cs"/>
          <w:rtl/>
        </w:rPr>
        <w:t xml:space="preserve">בשביל להגן על תושבי אשקלון, חיילים שלנו מתים, </w:t>
      </w:r>
      <w:bookmarkStart w:id="135" w:name="_ETM_Q1_618725"/>
      <w:bookmarkEnd w:id="135"/>
      <w:r w:rsidR="00800488">
        <w:rPr>
          <w:rFonts w:hint="cs"/>
          <w:rtl/>
        </w:rPr>
        <w:t xml:space="preserve">ואתה בא ומשבח חייל מילואים שלא רוצה להתגייס לצה"ל </w:t>
      </w:r>
      <w:bookmarkStart w:id="136" w:name="_ETM_Q1_616281"/>
      <w:bookmarkEnd w:id="136"/>
      <w:r w:rsidR="00800488">
        <w:rPr>
          <w:rFonts w:hint="cs"/>
          <w:rtl/>
        </w:rPr>
        <w:t xml:space="preserve">ולהגן על תושבי אשקלון. אז איך זה מסתדר עם הדאגה </w:t>
      </w:r>
      <w:bookmarkStart w:id="137" w:name="_ETM_Q1_620146"/>
      <w:bookmarkEnd w:id="137"/>
      <w:r w:rsidR="00800488">
        <w:rPr>
          <w:rFonts w:hint="cs"/>
          <w:rtl/>
        </w:rPr>
        <w:t>שלך?</w:t>
      </w:r>
      <w:bookmarkStart w:id="138" w:name="_ETM_Q1_621634"/>
      <w:bookmarkEnd w:id="138"/>
    </w:p>
    <w:p w:rsidR="00800488" w:rsidRDefault="00800488" w:rsidP="00AA2A09">
      <w:pPr>
        <w:rPr>
          <w:rtl/>
        </w:rPr>
      </w:pPr>
    </w:p>
    <w:p w:rsidR="00800488" w:rsidRDefault="00800488" w:rsidP="009F5A7B">
      <w:pPr>
        <w:pStyle w:val="a4"/>
        <w:keepNext/>
        <w:rPr>
          <w:rtl/>
        </w:rPr>
      </w:pPr>
      <w:bookmarkStart w:id="139" w:name="_ETM_Q1_621903"/>
      <w:bookmarkStart w:id="140" w:name="_ETM_Q1_621930"/>
      <w:bookmarkStart w:id="141" w:name="_ETM_Q1_622000"/>
      <w:bookmarkStart w:id="142" w:name="ET_knessetmember_5785_22"/>
      <w:bookmarkEnd w:id="139"/>
      <w:bookmarkEnd w:id="140"/>
      <w:bookmarkEnd w:id="141"/>
      <w:r w:rsidRPr="009F5A7B">
        <w:rPr>
          <w:rStyle w:val="TagStyle"/>
          <w:rtl/>
        </w:rPr>
        <w:t xml:space="preserve"> &lt;&lt; דובר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קודם כל, שאלה מתריסה, מטרללת ולא קשורה לדיון. </w:t>
      </w:r>
    </w:p>
    <w:p w:rsidR="00800488" w:rsidRDefault="00800488" w:rsidP="00800488">
      <w:pPr>
        <w:rPr>
          <w:rtl/>
        </w:rPr>
      </w:pPr>
    </w:p>
    <w:p w:rsidR="00800488" w:rsidRDefault="00800488" w:rsidP="009F5A7B">
      <w:pPr>
        <w:pStyle w:val="af6"/>
        <w:keepNext/>
        <w:rPr>
          <w:rtl/>
        </w:rPr>
      </w:pPr>
      <w:bookmarkStart w:id="143" w:name="ET_yor_5786_23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זה קשור. </w:t>
      </w:r>
      <w:bookmarkStart w:id="144" w:name="_ETM_Q1_624744"/>
      <w:bookmarkEnd w:id="144"/>
      <w:r>
        <w:rPr>
          <w:rFonts w:hint="cs"/>
          <w:rtl/>
        </w:rPr>
        <w:t xml:space="preserve">אני לא צריך לשאול אותך מה להגיד, ומה קשור ומה </w:t>
      </w:r>
      <w:bookmarkStart w:id="145" w:name="_ETM_Q1_627198"/>
      <w:bookmarkEnd w:id="145"/>
      <w:r>
        <w:rPr>
          <w:rFonts w:hint="cs"/>
          <w:rtl/>
        </w:rPr>
        <w:t xml:space="preserve">לא. </w:t>
      </w:r>
    </w:p>
    <w:p w:rsidR="00800488" w:rsidRDefault="00800488" w:rsidP="00800488">
      <w:pPr>
        <w:rPr>
          <w:rtl/>
        </w:rPr>
      </w:pPr>
      <w:bookmarkStart w:id="146" w:name="_ETM_Q1_628382"/>
      <w:bookmarkStart w:id="147" w:name="_ETM_Q1_628544"/>
      <w:bookmarkEnd w:id="146"/>
      <w:bookmarkEnd w:id="147"/>
    </w:p>
    <w:p w:rsidR="00800488" w:rsidRDefault="00800488" w:rsidP="009F5A7B">
      <w:pPr>
        <w:pStyle w:val="-"/>
        <w:keepNext/>
        <w:rPr>
          <w:rtl/>
        </w:rPr>
      </w:pPr>
      <w:bookmarkStart w:id="148" w:name="ET_knessetmember_5785_24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bookmarkStart w:id="149" w:name="_ETM_Q1_629748"/>
      <w:bookmarkEnd w:id="149"/>
      <w:r>
        <w:rPr>
          <w:rFonts w:hint="cs"/>
          <w:rtl/>
        </w:rPr>
        <w:t xml:space="preserve">אני לא צריך לשאול אותך איך להגיב לשאלה ההזויה, </w:t>
      </w:r>
      <w:bookmarkStart w:id="150" w:name="_ETM_Q1_636190"/>
      <w:bookmarkEnd w:id="150"/>
      <w:r>
        <w:rPr>
          <w:rFonts w:hint="cs"/>
          <w:rtl/>
        </w:rPr>
        <w:t>מטורללת - - -</w:t>
      </w:r>
    </w:p>
    <w:p w:rsidR="00800488" w:rsidRDefault="00800488" w:rsidP="00800488">
      <w:pPr>
        <w:rPr>
          <w:rtl/>
        </w:rPr>
      </w:pPr>
      <w:bookmarkStart w:id="151" w:name="_ETM_Q1_633825"/>
      <w:bookmarkEnd w:id="151"/>
    </w:p>
    <w:p w:rsidR="00800488" w:rsidRDefault="00800488" w:rsidP="009F5A7B">
      <w:pPr>
        <w:pStyle w:val="af6"/>
        <w:keepNext/>
        <w:rPr>
          <w:rtl/>
        </w:rPr>
      </w:pPr>
      <w:bookmarkStart w:id="152" w:name="_ETM_Q1_634026"/>
      <w:bookmarkStart w:id="153" w:name="_ETM_Q1_634050"/>
      <w:bookmarkStart w:id="154" w:name="_ETM_Q1_634119"/>
      <w:bookmarkStart w:id="155" w:name="ET_yor_5786_25"/>
      <w:bookmarkEnd w:id="152"/>
      <w:bookmarkEnd w:id="153"/>
      <w:bookmarkEnd w:id="154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786803">
      <w:pPr>
        <w:rPr>
          <w:rtl/>
        </w:rPr>
      </w:pPr>
      <w:bookmarkStart w:id="156" w:name="_ETM_Q1_635136"/>
      <w:bookmarkEnd w:id="156"/>
      <w:r>
        <w:rPr>
          <w:rFonts w:hint="cs"/>
          <w:rtl/>
        </w:rPr>
        <w:t>ההזויה? מטורללת?</w:t>
      </w:r>
      <w:bookmarkStart w:id="157" w:name="_ETM_Q1_598622"/>
      <w:bookmarkStart w:id="158" w:name="_ETM_Q1_598661"/>
      <w:bookmarkStart w:id="159" w:name="_ETM_Q1_636016"/>
      <w:bookmarkStart w:id="160" w:name="_ETM_Q1_636102"/>
      <w:bookmarkEnd w:id="157"/>
      <w:bookmarkEnd w:id="158"/>
      <w:bookmarkEnd w:id="159"/>
      <w:bookmarkEnd w:id="160"/>
      <w:r w:rsidR="00786803">
        <w:rPr>
          <w:rFonts w:hint="cs"/>
          <w:rtl/>
        </w:rPr>
        <w:t xml:space="preserve"> </w:t>
      </w:r>
      <w:bookmarkStart w:id="161" w:name="_ETM_Q1_638994"/>
      <w:bookmarkEnd w:id="161"/>
      <w:r>
        <w:rPr>
          <w:rFonts w:hint="cs"/>
          <w:rtl/>
        </w:rPr>
        <w:t xml:space="preserve">מטורלל זה אתה שקורא לחייל מילואים </w:t>
      </w:r>
      <w:bookmarkStart w:id="162" w:name="_ETM_Q1_636946"/>
      <w:bookmarkEnd w:id="162"/>
      <w:r>
        <w:rPr>
          <w:rFonts w:hint="cs"/>
          <w:rtl/>
        </w:rPr>
        <w:t xml:space="preserve">שלא רוצה לשרת, ולא רוצה להגן על המדינה ועל תושבי </w:t>
      </w:r>
      <w:bookmarkStart w:id="163" w:name="_ETM_Q1_639435"/>
      <w:bookmarkEnd w:id="163"/>
      <w:r>
        <w:rPr>
          <w:rFonts w:hint="cs"/>
          <w:rtl/>
        </w:rPr>
        <w:t xml:space="preserve">אשקלון, ואתה משבח ומהלל אותו </w:t>
      </w:r>
      <w:r>
        <w:rPr>
          <w:rtl/>
        </w:rPr>
        <w:t>–</w:t>
      </w:r>
      <w:r>
        <w:rPr>
          <w:rFonts w:hint="cs"/>
          <w:rtl/>
        </w:rPr>
        <w:t xml:space="preserve"> זה מטורלל.</w:t>
      </w:r>
    </w:p>
    <w:p w:rsidR="00800488" w:rsidRDefault="00800488" w:rsidP="00800488">
      <w:pPr>
        <w:rPr>
          <w:rtl/>
        </w:rPr>
      </w:pPr>
      <w:bookmarkStart w:id="164" w:name="_ETM_Q1_648263"/>
      <w:bookmarkStart w:id="165" w:name="_ETM_Q1_648398"/>
      <w:bookmarkStart w:id="166" w:name="_ETM_Q1_648423"/>
      <w:bookmarkEnd w:id="164"/>
      <w:bookmarkEnd w:id="165"/>
      <w:bookmarkEnd w:id="166"/>
    </w:p>
    <w:p w:rsidR="00800488" w:rsidRDefault="00800488" w:rsidP="009F5A7B">
      <w:pPr>
        <w:pStyle w:val="-"/>
        <w:keepNext/>
        <w:rPr>
          <w:rtl/>
        </w:rPr>
      </w:pPr>
      <w:bookmarkStart w:id="167" w:name="_ETM_Q1_648538"/>
      <w:bookmarkStart w:id="168" w:name="ET_knessetmember_5785_27"/>
      <w:bookmarkEnd w:id="167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קודם כל, חבל </w:t>
      </w:r>
      <w:bookmarkStart w:id="169" w:name="_ETM_Q1_647371"/>
      <w:bookmarkEnd w:id="169"/>
      <w:r>
        <w:rPr>
          <w:rFonts w:hint="cs"/>
          <w:rtl/>
        </w:rPr>
        <w:t>שאתה גם לא בקיא בעובדות, כי לא מדובר על</w:t>
      </w:r>
      <w:bookmarkStart w:id="170" w:name="_ETM_Q1_650967"/>
      <w:bookmarkEnd w:id="170"/>
      <w:r>
        <w:rPr>
          <w:rFonts w:hint="cs"/>
          <w:rtl/>
        </w:rPr>
        <w:t xml:space="preserve"> חיילים מילואים. מדובר על מישהו שהוא טרם גויס, הוא סרב להתגייס, אני מחזק אותו, ומנצל את ההזדמנות לחזק את כל </w:t>
      </w:r>
      <w:bookmarkStart w:id="171" w:name="_ETM_Q1_654887"/>
      <w:bookmarkEnd w:id="171"/>
      <w:r>
        <w:rPr>
          <w:rFonts w:hint="cs"/>
          <w:rtl/>
        </w:rPr>
        <w:t>מי שעושה כמוהו. ואני לא נכנס כרגע - - -</w:t>
      </w:r>
      <w:bookmarkStart w:id="172" w:name="_ETM_Q1_658433"/>
      <w:bookmarkEnd w:id="172"/>
      <w:r>
        <w:rPr>
          <w:rFonts w:hint="cs"/>
          <w:rtl/>
        </w:rPr>
        <w:t xml:space="preserve"> </w:t>
      </w:r>
    </w:p>
    <w:p w:rsidR="00800488" w:rsidRDefault="00800488" w:rsidP="00800488">
      <w:pPr>
        <w:rPr>
          <w:rtl/>
        </w:rPr>
      </w:pPr>
      <w:bookmarkStart w:id="173" w:name="_ETM_Q1_659057"/>
      <w:bookmarkStart w:id="174" w:name="_ETM_Q1_659182"/>
      <w:bookmarkEnd w:id="173"/>
      <w:bookmarkEnd w:id="174"/>
    </w:p>
    <w:p w:rsidR="00800488" w:rsidRDefault="00800488" w:rsidP="009F5A7B">
      <w:pPr>
        <w:pStyle w:val="af6"/>
        <w:keepNext/>
        <w:rPr>
          <w:rtl/>
        </w:rPr>
      </w:pPr>
      <w:bookmarkStart w:id="175" w:name="_ETM_Q1_659233"/>
      <w:bookmarkStart w:id="176" w:name="_ETM_Q1_659360"/>
      <w:bookmarkStart w:id="177" w:name="ET_yor_5786_28"/>
      <w:bookmarkEnd w:id="175"/>
      <w:bookmarkEnd w:id="176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bookmarkStart w:id="178" w:name="_ETM_Q1_657417"/>
      <w:bookmarkEnd w:id="178"/>
      <w:r>
        <w:rPr>
          <w:rFonts w:hint="cs"/>
          <w:rtl/>
        </w:rPr>
        <w:t xml:space="preserve">בטח זו בושה. אתה בושה וחרפה. אתה יודע מה, </w:t>
      </w:r>
      <w:bookmarkStart w:id="179" w:name="_ETM_Q1_660724"/>
      <w:bookmarkEnd w:id="179"/>
      <w:r>
        <w:rPr>
          <w:rFonts w:hint="cs"/>
          <w:rtl/>
        </w:rPr>
        <w:t xml:space="preserve">ואנחנו בושה שאנחנו מאפשרים לאחד כמוך לשבת פה בכנסת, </w:t>
      </w:r>
      <w:r w:rsidR="00786803">
        <w:rPr>
          <w:rFonts w:hint="cs"/>
          <w:rtl/>
        </w:rPr>
        <w:t>כ</w:t>
      </w:r>
      <w:r>
        <w:rPr>
          <w:rFonts w:hint="cs"/>
          <w:rtl/>
        </w:rPr>
        <w:t xml:space="preserve">שבזמן </w:t>
      </w:r>
      <w:bookmarkStart w:id="180" w:name="_ETM_Q1_663051"/>
      <w:bookmarkEnd w:id="180"/>
      <w:r>
        <w:rPr>
          <w:rFonts w:hint="cs"/>
          <w:rtl/>
        </w:rPr>
        <w:t xml:space="preserve">שחיילים מתים, אתה משבח סרבן גיוס. </w:t>
      </w:r>
    </w:p>
    <w:p w:rsidR="00800488" w:rsidRDefault="00800488" w:rsidP="00800488">
      <w:pPr>
        <w:rPr>
          <w:rtl/>
        </w:rPr>
      </w:pPr>
      <w:bookmarkStart w:id="181" w:name="_ETM_Q1_662457"/>
      <w:bookmarkStart w:id="182" w:name="_ETM_Q1_662585"/>
      <w:bookmarkEnd w:id="181"/>
      <w:bookmarkEnd w:id="182"/>
    </w:p>
    <w:p w:rsidR="00800488" w:rsidRDefault="00800488" w:rsidP="009F5A7B">
      <w:pPr>
        <w:pStyle w:val="-"/>
        <w:keepNext/>
        <w:rPr>
          <w:rtl/>
        </w:rPr>
      </w:pPr>
      <w:bookmarkStart w:id="183" w:name="_ETM_Q1_662617"/>
      <w:bookmarkStart w:id="184" w:name="_ETM_Q1_662723"/>
      <w:bookmarkStart w:id="185" w:name="ET_knessetmember_5785_29"/>
      <w:bookmarkEnd w:id="183"/>
      <w:bookmarkEnd w:id="184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אני לא נכנס כרגע </w:t>
      </w:r>
      <w:bookmarkStart w:id="186" w:name="_ETM_Q1_662396"/>
      <w:bookmarkEnd w:id="186"/>
      <w:r>
        <w:rPr>
          <w:rFonts w:hint="cs"/>
          <w:rtl/>
        </w:rPr>
        <w:t>לאמירות. חיילים מתים כבשר תותחים שאתם מפקירים אותם.</w:t>
      </w:r>
    </w:p>
    <w:p w:rsidR="00800488" w:rsidRDefault="00800488" w:rsidP="00800488">
      <w:pPr>
        <w:rPr>
          <w:rtl/>
        </w:rPr>
      </w:pPr>
    </w:p>
    <w:p w:rsidR="00800488" w:rsidRDefault="00800488" w:rsidP="009F5A7B">
      <w:pPr>
        <w:pStyle w:val="af6"/>
        <w:keepNext/>
        <w:rPr>
          <w:rtl/>
        </w:rPr>
      </w:pPr>
      <w:bookmarkStart w:id="187" w:name="ET_yor_5786_30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חיילים מתים להגן </w:t>
      </w:r>
      <w:bookmarkStart w:id="188" w:name="_ETM_Q1_669943"/>
      <w:bookmarkEnd w:id="188"/>
      <w:r>
        <w:rPr>
          <w:rFonts w:hint="cs"/>
          <w:rtl/>
        </w:rPr>
        <w:t xml:space="preserve">על מדינת ישראל. </w:t>
      </w:r>
    </w:p>
    <w:p w:rsidR="00800488" w:rsidRDefault="00800488" w:rsidP="00800488">
      <w:pPr>
        <w:rPr>
          <w:rtl/>
        </w:rPr>
      </w:pPr>
    </w:p>
    <w:p w:rsidR="00800488" w:rsidRDefault="00800488" w:rsidP="009F5A7B">
      <w:pPr>
        <w:pStyle w:val="-"/>
        <w:keepNext/>
        <w:rPr>
          <w:rtl/>
        </w:rPr>
      </w:pPr>
      <w:bookmarkStart w:id="189" w:name="ET_knessetmember_5785_31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"/>
    </w:p>
    <w:p w:rsidR="00800488" w:rsidRDefault="00800488" w:rsidP="009F5A7B">
      <w:pPr>
        <w:pStyle w:val="KeepWithNext"/>
        <w:rPr>
          <w:rtl/>
        </w:rPr>
      </w:pPr>
    </w:p>
    <w:p w:rsidR="00800488" w:rsidRDefault="00786803" w:rsidP="00800488">
      <w:pPr>
        <w:rPr>
          <w:rtl/>
        </w:rPr>
      </w:pPr>
      <w:r>
        <w:rPr>
          <w:rFonts w:hint="cs"/>
          <w:rtl/>
        </w:rPr>
        <w:t>חיילים מתים -</w:t>
      </w:r>
      <w:r w:rsidR="000C40F3">
        <w:rPr>
          <w:rFonts w:hint="cs"/>
          <w:rtl/>
        </w:rPr>
        <w:t xml:space="preserve"> לא, להגן על הממשלה שלך. </w:t>
      </w:r>
    </w:p>
    <w:p w:rsidR="000C40F3" w:rsidRDefault="000C40F3" w:rsidP="00800488">
      <w:pPr>
        <w:rPr>
          <w:rtl/>
        </w:rPr>
      </w:pPr>
    </w:p>
    <w:p w:rsidR="000C40F3" w:rsidRDefault="000C40F3" w:rsidP="009F5A7B">
      <w:pPr>
        <w:pStyle w:val="af6"/>
        <w:keepNext/>
        <w:rPr>
          <w:rtl/>
        </w:rPr>
      </w:pPr>
      <w:bookmarkStart w:id="190" w:name="ET_yor_5786_32"/>
      <w:r w:rsidRPr="009F5A7B">
        <w:rPr>
          <w:rStyle w:val="TagStyle"/>
          <w:rtl/>
        </w:rPr>
        <w:lastRenderedPageBreak/>
        <w:t xml:space="preserve"> &lt;&lt; יור &gt;&gt;</w:t>
      </w:r>
      <w:r w:rsidRPr="000C40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40F3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0C40F3" w:rsidRDefault="000C40F3" w:rsidP="009F5A7B">
      <w:pPr>
        <w:pStyle w:val="KeepWithNext"/>
        <w:rPr>
          <w:rtl/>
        </w:rPr>
      </w:pPr>
    </w:p>
    <w:p w:rsidR="000C40F3" w:rsidRDefault="000C40F3" w:rsidP="000C40F3">
      <w:pPr>
        <w:rPr>
          <w:rtl/>
        </w:rPr>
      </w:pPr>
      <w:bookmarkStart w:id="191" w:name="_ETM_Q1_672361"/>
      <w:bookmarkEnd w:id="191"/>
      <w:r>
        <w:rPr>
          <w:rFonts w:hint="cs"/>
          <w:rtl/>
        </w:rPr>
        <w:t xml:space="preserve">והבושה והחרפה זה שאתה נמצא בכנסת, שאתה </w:t>
      </w:r>
      <w:bookmarkStart w:id="192" w:name="_ETM_Q1_676417"/>
      <w:bookmarkEnd w:id="192"/>
      <w:r>
        <w:rPr>
          <w:rFonts w:hint="cs"/>
          <w:rtl/>
        </w:rPr>
        <w:t xml:space="preserve">יושב פה. אתה בושה וחרפה. </w:t>
      </w:r>
      <w:r w:rsidR="005F64E4">
        <w:rPr>
          <w:rFonts w:hint="cs"/>
          <w:rtl/>
        </w:rPr>
        <w:t xml:space="preserve">- </w:t>
      </w:r>
      <w:bookmarkStart w:id="193" w:name="_ETM_Q1_678879"/>
      <w:bookmarkEnd w:id="193"/>
      <w:r w:rsidR="005F64E4">
        <w:rPr>
          <w:rFonts w:hint="cs"/>
          <w:rtl/>
        </w:rPr>
        <w:t>- - אחד כמוך.</w:t>
      </w:r>
    </w:p>
    <w:p w:rsidR="000C40F3" w:rsidRDefault="000C40F3" w:rsidP="000C40F3">
      <w:pPr>
        <w:rPr>
          <w:rtl/>
        </w:rPr>
      </w:pPr>
    </w:p>
    <w:p w:rsidR="000C40F3" w:rsidRDefault="000C40F3" w:rsidP="009F5A7B">
      <w:pPr>
        <w:pStyle w:val="-"/>
        <w:keepNext/>
        <w:rPr>
          <w:rtl/>
        </w:rPr>
      </w:pPr>
      <w:bookmarkStart w:id="194" w:name="ET_knessetmember_5785_33"/>
      <w:r w:rsidRPr="009F5A7B">
        <w:rPr>
          <w:rStyle w:val="TagStyle"/>
          <w:rtl/>
        </w:rPr>
        <w:t xml:space="preserve"> &lt;&lt; דובר_המשך &gt;&gt;</w:t>
      </w:r>
      <w:r w:rsidRPr="000C40F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C40F3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"/>
    </w:p>
    <w:p w:rsidR="000C40F3" w:rsidRDefault="000C40F3" w:rsidP="009F5A7B">
      <w:pPr>
        <w:pStyle w:val="KeepWithNext"/>
        <w:rPr>
          <w:rtl/>
        </w:rPr>
      </w:pPr>
    </w:p>
    <w:p w:rsidR="000C40F3" w:rsidRDefault="000C40F3" w:rsidP="000C40F3">
      <w:pPr>
        <w:rPr>
          <w:rtl/>
        </w:rPr>
      </w:pPr>
      <w:r>
        <w:rPr>
          <w:rFonts w:hint="cs"/>
          <w:rtl/>
        </w:rPr>
        <w:t>החיילים נהרגים כבשר תותחים</w:t>
      </w:r>
      <w:bookmarkStart w:id="195" w:name="_ETM_Q1_677451"/>
      <w:bookmarkEnd w:id="195"/>
      <w:r w:rsidR="005F64E4">
        <w:rPr>
          <w:rFonts w:hint="cs"/>
          <w:rtl/>
        </w:rPr>
        <w:t xml:space="preserve"> שמופקרים כדי לשמור על ממשלת דמים שהובילה לטבח הזה.</w:t>
      </w:r>
    </w:p>
    <w:p w:rsidR="005F64E4" w:rsidRDefault="005F64E4" w:rsidP="005F64E4">
      <w:pPr>
        <w:ind w:firstLine="0"/>
        <w:rPr>
          <w:rtl/>
        </w:rPr>
      </w:pPr>
      <w:bookmarkStart w:id="196" w:name="_ETM_Q1_686627"/>
      <w:bookmarkStart w:id="197" w:name="_ETM_Q1_686765"/>
      <w:bookmarkStart w:id="198" w:name="_ETM_Q1_686818"/>
      <w:bookmarkStart w:id="199" w:name="_ETM_Q1_686950"/>
      <w:bookmarkStart w:id="200" w:name="_ETM_Q1_628456"/>
      <w:bookmarkStart w:id="201" w:name="_ETM_Q1_628589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</w:rPr>
        <w:t xml:space="preserve">הממשלה שלך, ראש הממשלה שלך הובילו לטבח - - </w:t>
      </w:r>
      <w:bookmarkStart w:id="202" w:name="_ETM_Q1_688066"/>
      <w:bookmarkEnd w:id="202"/>
      <w:r>
        <w:rPr>
          <w:rFonts w:hint="cs"/>
          <w:rtl/>
        </w:rPr>
        <w:t xml:space="preserve">- </w:t>
      </w:r>
      <w:bookmarkStart w:id="203" w:name="_ETM_Q1_693317"/>
      <w:bookmarkEnd w:id="203"/>
    </w:p>
    <w:p w:rsidR="005F64E4" w:rsidRDefault="005F64E4" w:rsidP="005F64E4">
      <w:pPr>
        <w:ind w:firstLine="0"/>
        <w:rPr>
          <w:rtl/>
        </w:rPr>
      </w:pPr>
      <w:bookmarkStart w:id="204" w:name="_ETM_Q1_686445"/>
      <w:bookmarkStart w:id="205" w:name="_ETM_Q1_686570"/>
      <w:bookmarkEnd w:id="204"/>
      <w:bookmarkEnd w:id="205"/>
    </w:p>
    <w:p w:rsidR="005F64E4" w:rsidRDefault="005F64E4" w:rsidP="009F5A7B">
      <w:pPr>
        <w:pStyle w:val="af6"/>
        <w:keepNext/>
        <w:rPr>
          <w:rtl/>
        </w:rPr>
      </w:pPr>
      <w:bookmarkStart w:id="206" w:name="_ETM_Q1_686605"/>
      <w:bookmarkStart w:id="207" w:name="_ETM_Q1_686719"/>
      <w:bookmarkStart w:id="208" w:name="ET_yor_5786_34"/>
      <w:bookmarkEnd w:id="206"/>
      <w:bookmarkEnd w:id="207"/>
      <w:r w:rsidRPr="009F5A7B">
        <w:rPr>
          <w:rStyle w:val="TagStyle"/>
          <w:rtl/>
        </w:rPr>
        <w:t xml:space="preserve"> &lt;&lt; יור &gt;&gt;</w:t>
      </w:r>
      <w:r w:rsidRPr="005F64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64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5F64E4" w:rsidRDefault="005F64E4" w:rsidP="009F5A7B">
      <w:pPr>
        <w:pStyle w:val="KeepWithNext"/>
        <w:rPr>
          <w:rtl/>
        </w:rPr>
      </w:pPr>
    </w:p>
    <w:p w:rsidR="005F64E4" w:rsidRDefault="005F64E4" w:rsidP="00786803">
      <w:pPr>
        <w:rPr>
          <w:rtl/>
        </w:rPr>
      </w:pPr>
      <w:bookmarkStart w:id="209" w:name="_ETM_Q1_689976"/>
      <w:bookmarkEnd w:id="209"/>
      <w:r>
        <w:rPr>
          <w:rFonts w:hint="cs"/>
          <w:rtl/>
        </w:rPr>
        <w:t xml:space="preserve">החיילים </w:t>
      </w:r>
      <w:r w:rsidR="00786803">
        <w:rPr>
          <w:rFonts w:hint="cs"/>
          <w:rtl/>
        </w:rPr>
        <w:t xml:space="preserve">עושים את </w:t>
      </w:r>
      <w:bookmarkStart w:id="210" w:name="_ETM_Q1_692158"/>
      <w:bookmarkEnd w:id="210"/>
      <w:r w:rsidR="00786803">
        <w:rPr>
          <w:rFonts w:hint="cs"/>
          <w:rtl/>
        </w:rPr>
        <w:t xml:space="preserve">זה בשביל להגן </w:t>
      </w:r>
      <w:r>
        <w:rPr>
          <w:rFonts w:hint="cs"/>
          <w:rtl/>
        </w:rPr>
        <w:t xml:space="preserve">על אזרחי מדינת ישראל, כולל </w:t>
      </w:r>
      <w:bookmarkStart w:id="211" w:name="_ETM_Q1_691751"/>
      <w:bookmarkEnd w:id="211"/>
      <w:r>
        <w:rPr>
          <w:rFonts w:hint="cs"/>
          <w:rtl/>
        </w:rPr>
        <w:t xml:space="preserve">על אפסים כמוך. </w:t>
      </w:r>
    </w:p>
    <w:p w:rsidR="005F64E4" w:rsidRDefault="005F64E4" w:rsidP="005F64E4">
      <w:pPr>
        <w:rPr>
          <w:rtl/>
        </w:rPr>
      </w:pPr>
      <w:bookmarkStart w:id="212" w:name="_ETM_Q1_691463"/>
      <w:bookmarkStart w:id="213" w:name="_ETM_Q1_691656"/>
      <w:bookmarkEnd w:id="212"/>
      <w:bookmarkEnd w:id="213"/>
    </w:p>
    <w:p w:rsidR="005F64E4" w:rsidRDefault="005F64E4" w:rsidP="009F5A7B">
      <w:pPr>
        <w:pStyle w:val="-"/>
        <w:keepNext/>
        <w:rPr>
          <w:rtl/>
        </w:rPr>
      </w:pPr>
      <w:bookmarkStart w:id="214" w:name="ET_knessetmember_5785_35"/>
      <w:r w:rsidRPr="009F5A7B">
        <w:rPr>
          <w:rStyle w:val="TagStyle"/>
          <w:rtl/>
        </w:rPr>
        <w:t xml:space="preserve"> &lt;&lt; דובר_המשך &gt;&gt;</w:t>
      </w:r>
      <w:r w:rsidRPr="005F64E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F64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:rsidR="005F64E4" w:rsidRDefault="005F64E4" w:rsidP="009F5A7B">
      <w:pPr>
        <w:pStyle w:val="KeepWithNext"/>
        <w:rPr>
          <w:rtl/>
        </w:rPr>
      </w:pPr>
    </w:p>
    <w:p w:rsidR="005F64E4" w:rsidRDefault="005F64E4" w:rsidP="005F64E4">
      <w:pPr>
        <w:rPr>
          <w:rtl/>
        </w:rPr>
      </w:pPr>
      <w:bookmarkStart w:id="215" w:name="_ETM_Q1_692796"/>
      <w:bookmarkStart w:id="216" w:name="_ETM_Q1_686797"/>
      <w:bookmarkStart w:id="217" w:name="_ETM_Q1_686912"/>
      <w:bookmarkEnd w:id="215"/>
      <w:bookmarkEnd w:id="216"/>
      <w:bookmarkEnd w:id="217"/>
      <w:r>
        <w:rPr>
          <w:rFonts w:hint="cs"/>
          <w:rtl/>
        </w:rPr>
        <w:t>ועכשיו ממשיכים להוביל לעוד טבח והרג של חיילים - - -</w:t>
      </w:r>
    </w:p>
    <w:p w:rsidR="005F64E4" w:rsidRDefault="005F64E4" w:rsidP="005F64E4">
      <w:pPr>
        <w:rPr>
          <w:rtl/>
        </w:rPr>
      </w:pPr>
      <w:bookmarkStart w:id="218" w:name="_ETM_Q1_693963"/>
      <w:bookmarkStart w:id="219" w:name="_ETM_Q1_694070"/>
      <w:bookmarkEnd w:id="218"/>
      <w:bookmarkEnd w:id="219"/>
    </w:p>
    <w:p w:rsidR="005F64E4" w:rsidRDefault="005F64E4" w:rsidP="009F5A7B">
      <w:pPr>
        <w:pStyle w:val="af6"/>
        <w:keepNext/>
        <w:rPr>
          <w:rtl/>
        </w:rPr>
      </w:pPr>
      <w:bookmarkStart w:id="220" w:name="_ETM_Q1_694123"/>
      <w:bookmarkStart w:id="221" w:name="_ETM_Q1_694280"/>
      <w:bookmarkStart w:id="222" w:name="ET_yor_5786_36"/>
      <w:bookmarkEnd w:id="220"/>
      <w:bookmarkEnd w:id="221"/>
      <w:r w:rsidRPr="009F5A7B">
        <w:rPr>
          <w:rStyle w:val="TagStyle"/>
          <w:rtl/>
        </w:rPr>
        <w:t xml:space="preserve"> &lt;&lt; יור &gt;&gt;</w:t>
      </w:r>
      <w:r w:rsidRPr="005F64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64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5F64E4" w:rsidRDefault="005F64E4" w:rsidP="009F5A7B">
      <w:pPr>
        <w:pStyle w:val="KeepWithNext"/>
        <w:rPr>
          <w:rtl/>
        </w:rPr>
      </w:pPr>
    </w:p>
    <w:p w:rsidR="005F64E4" w:rsidRDefault="00E6423E" w:rsidP="005F64E4">
      <w:pPr>
        <w:rPr>
          <w:rtl/>
        </w:rPr>
      </w:pPr>
      <w:r>
        <w:rPr>
          <w:rFonts w:hint="cs"/>
          <w:rtl/>
        </w:rPr>
        <w:t xml:space="preserve">כולל על אפסים כמוך </w:t>
      </w:r>
      <w:bookmarkStart w:id="223" w:name="_ETM_Q1_695281"/>
      <w:bookmarkEnd w:id="223"/>
      <w:r>
        <w:rPr>
          <w:rFonts w:hint="cs"/>
          <w:rtl/>
        </w:rPr>
        <w:t xml:space="preserve">הם יוצאים להגן. </w:t>
      </w:r>
    </w:p>
    <w:p w:rsidR="00E6423E" w:rsidRDefault="00E6423E" w:rsidP="005F64E4">
      <w:pPr>
        <w:rPr>
          <w:rtl/>
        </w:rPr>
      </w:pPr>
      <w:bookmarkStart w:id="224" w:name="_ETM_Q1_695492"/>
      <w:bookmarkStart w:id="225" w:name="_ETM_Q1_695640"/>
      <w:bookmarkEnd w:id="224"/>
      <w:bookmarkEnd w:id="225"/>
    </w:p>
    <w:p w:rsidR="00E6423E" w:rsidRDefault="00E6423E" w:rsidP="009F5A7B">
      <w:pPr>
        <w:pStyle w:val="-"/>
        <w:keepNext/>
        <w:rPr>
          <w:rtl/>
        </w:rPr>
      </w:pPr>
      <w:bookmarkStart w:id="226" w:name="_ETM_Q1_695668"/>
      <w:bookmarkStart w:id="227" w:name="_ETM_Q1_695809"/>
      <w:bookmarkStart w:id="228" w:name="ET_knessetmember_5785_37"/>
      <w:bookmarkEnd w:id="226"/>
      <w:bookmarkEnd w:id="227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29" w:name="_ETM_Q1_697399"/>
      <w:bookmarkStart w:id="230" w:name="_ETM_Q1_694326"/>
      <w:bookmarkStart w:id="231" w:name="_ETM_Q1_694456"/>
      <w:bookmarkStart w:id="232" w:name="_ETM_Q1_694491"/>
      <w:bookmarkStart w:id="233" w:name="_ETM_Q1_694615"/>
      <w:bookmarkEnd w:id="229"/>
      <w:bookmarkEnd w:id="230"/>
      <w:bookmarkEnd w:id="231"/>
      <w:bookmarkEnd w:id="232"/>
      <w:bookmarkEnd w:id="233"/>
      <w:r>
        <w:rPr>
          <w:rFonts w:hint="cs"/>
          <w:rtl/>
        </w:rPr>
        <w:t xml:space="preserve">ומפקירים את </w:t>
      </w:r>
      <w:bookmarkStart w:id="234" w:name="_ETM_Q1_700126"/>
      <w:bookmarkEnd w:id="234"/>
      <w:r>
        <w:rPr>
          <w:rFonts w:hint="cs"/>
          <w:rtl/>
        </w:rPr>
        <w:t>החטופים</w:t>
      </w:r>
      <w:bookmarkStart w:id="235" w:name="_ETM_Q1_698859"/>
      <w:bookmarkEnd w:id="235"/>
      <w:r w:rsidR="00E6423E">
        <w:rPr>
          <w:rFonts w:hint="cs"/>
          <w:rtl/>
        </w:rPr>
        <w:t xml:space="preserve"> על מזבח הממשלה שלך.</w:t>
      </w:r>
    </w:p>
    <w:p w:rsidR="00E6423E" w:rsidRDefault="00E6423E" w:rsidP="005F64E4">
      <w:pPr>
        <w:rPr>
          <w:rtl/>
        </w:rPr>
      </w:pPr>
      <w:bookmarkStart w:id="236" w:name="_ETM_Q1_698971"/>
      <w:bookmarkEnd w:id="236"/>
    </w:p>
    <w:p w:rsidR="00E6423E" w:rsidRDefault="00E6423E" w:rsidP="009F5A7B">
      <w:pPr>
        <w:pStyle w:val="af6"/>
        <w:keepNext/>
        <w:rPr>
          <w:rtl/>
        </w:rPr>
      </w:pPr>
      <w:bookmarkStart w:id="237" w:name="_ETM_Q1_699035"/>
      <w:bookmarkStart w:id="238" w:name="_ETM_Q1_699140"/>
      <w:bookmarkStart w:id="239" w:name="ET_yor_5786_38"/>
      <w:bookmarkEnd w:id="237"/>
      <w:bookmarkEnd w:id="238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כולם, גם על תושבי אשקלון. </w:t>
      </w:r>
    </w:p>
    <w:p w:rsidR="00E6423E" w:rsidRDefault="00E6423E" w:rsidP="005F64E4">
      <w:pPr>
        <w:rPr>
          <w:rtl/>
        </w:rPr>
      </w:pPr>
      <w:bookmarkStart w:id="240" w:name="_ETM_Q1_699211"/>
      <w:bookmarkStart w:id="241" w:name="_ETM_Q1_699294"/>
      <w:bookmarkEnd w:id="240"/>
      <w:bookmarkEnd w:id="241"/>
    </w:p>
    <w:p w:rsidR="00E6423E" w:rsidRDefault="00E6423E" w:rsidP="009F5A7B">
      <w:pPr>
        <w:pStyle w:val="-"/>
        <w:keepNext/>
        <w:rPr>
          <w:rtl/>
        </w:rPr>
      </w:pPr>
      <w:bookmarkStart w:id="242" w:name="ET_knessetmember_5785_39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43" w:name="_ETM_Q1_698748"/>
      <w:bookmarkStart w:id="244" w:name="_ETM_Q1_699403"/>
      <w:bookmarkStart w:id="245" w:name="_ETM_Q1_699497"/>
      <w:bookmarkEnd w:id="243"/>
      <w:bookmarkEnd w:id="244"/>
      <w:bookmarkEnd w:id="245"/>
      <w:r>
        <w:rPr>
          <w:rFonts w:hint="cs"/>
          <w:rtl/>
        </w:rPr>
        <w:t xml:space="preserve">אתם מפקירים את החיילים.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246" w:name="ET_yor_5786_40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bookmarkStart w:id="247" w:name="_ETM_Q1_701610"/>
      <w:bookmarkEnd w:id="247"/>
      <w:r>
        <w:rPr>
          <w:rFonts w:hint="cs"/>
          <w:rtl/>
        </w:rPr>
        <w:t xml:space="preserve">זהו. מרגע זה, אין לך </w:t>
      </w:r>
      <w:bookmarkStart w:id="248" w:name="_ETM_Q1_700894"/>
      <w:bookmarkEnd w:id="248"/>
      <w:r>
        <w:rPr>
          <w:rFonts w:hint="cs"/>
          <w:rtl/>
        </w:rPr>
        <w:t xml:space="preserve">זכות דיבור.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249" w:name="_ETM_Q1_701883"/>
      <w:bookmarkStart w:id="250" w:name="_ETM_Q1_702016"/>
      <w:bookmarkStart w:id="251" w:name="ET_knessetmember_5785_41"/>
      <w:bookmarkEnd w:id="249"/>
      <w:bookmarkEnd w:id="250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5F64E4">
      <w:pPr>
        <w:rPr>
          <w:rtl/>
        </w:rPr>
      </w:pPr>
      <w:bookmarkStart w:id="252" w:name="_ETM_Q1_703146"/>
      <w:bookmarkEnd w:id="252"/>
      <w:r>
        <w:rPr>
          <w:rFonts w:hint="cs"/>
          <w:rtl/>
        </w:rPr>
        <w:t>אתם</w:t>
      </w:r>
      <w:r w:rsidR="005F64E4">
        <w:rPr>
          <w:rFonts w:hint="cs"/>
          <w:rtl/>
        </w:rPr>
        <w:t xml:space="preserve"> </w:t>
      </w:r>
      <w:bookmarkStart w:id="253" w:name="_ETM_Q1_704996"/>
      <w:bookmarkEnd w:id="253"/>
      <w:r w:rsidR="005F64E4">
        <w:rPr>
          <w:rFonts w:hint="cs"/>
          <w:rtl/>
        </w:rPr>
        <w:t xml:space="preserve">מפקירים אותם. אתם מפקירים את החטופים. </w:t>
      </w:r>
    </w:p>
    <w:p w:rsidR="00E6423E" w:rsidRDefault="00E6423E" w:rsidP="005F64E4">
      <w:pPr>
        <w:rPr>
          <w:rtl/>
        </w:rPr>
      </w:pPr>
      <w:bookmarkStart w:id="254" w:name="_ETM_Q1_707989"/>
      <w:bookmarkStart w:id="255" w:name="_ETM_Q1_708053"/>
      <w:bookmarkEnd w:id="254"/>
      <w:bookmarkEnd w:id="255"/>
    </w:p>
    <w:p w:rsidR="00E6423E" w:rsidRDefault="00E6423E" w:rsidP="009F5A7B">
      <w:pPr>
        <w:pStyle w:val="af6"/>
        <w:keepNext/>
        <w:rPr>
          <w:rtl/>
        </w:rPr>
      </w:pPr>
      <w:bookmarkStart w:id="256" w:name="_ETM_Q1_708149"/>
      <w:bookmarkStart w:id="257" w:name="_ETM_Q1_708245"/>
      <w:bookmarkStart w:id="258" w:name="ET_yor_5786_42"/>
      <w:bookmarkEnd w:id="256"/>
      <w:bookmarkEnd w:id="257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אמרתי לך, אתה יותר בושה בזה שאנחנו מאפשרים לך לשבת בכנסת ישראל. </w:t>
      </w:r>
    </w:p>
    <w:p w:rsidR="00E6423E" w:rsidRDefault="00E6423E" w:rsidP="005F64E4">
      <w:pPr>
        <w:rPr>
          <w:rtl/>
        </w:rPr>
      </w:pPr>
      <w:bookmarkStart w:id="259" w:name="_ETM_Q1_708325"/>
      <w:bookmarkStart w:id="260" w:name="_ETM_Q1_708400"/>
      <w:bookmarkStart w:id="261" w:name="_ETM_Q1_708518"/>
      <w:bookmarkEnd w:id="259"/>
      <w:bookmarkEnd w:id="260"/>
      <w:bookmarkEnd w:id="261"/>
    </w:p>
    <w:p w:rsidR="00E6423E" w:rsidRDefault="00E6423E" w:rsidP="009F5A7B">
      <w:pPr>
        <w:pStyle w:val="-"/>
        <w:keepNext/>
        <w:rPr>
          <w:rtl/>
        </w:rPr>
      </w:pPr>
      <w:bookmarkStart w:id="262" w:name="ET_knessetmember_5785_43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63" w:name="_ETM_Q1_705269"/>
      <w:bookmarkStart w:id="264" w:name="_ETM_Q1_708593"/>
      <w:bookmarkEnd w:id="263"/>
      <w:bookmarkEnd w:id="264"/>
      <w:r>
        <w:rPr>
          <w:rFonts w:hint="cs"/>
          <w:rtl/>
        </w:rPr>
        <w:t xml:space="preserve">ואתה, יש לך גם </w:t>
      </w:r>
      <w:bookmarkStart w:id="265" w:name="_ETM_Q1_710325"/>
      <w:bookmarkEnd w:id="265"/>
      <w:r w:rsidR="00E6423E">
        <w:rPr>
          <w:rFonts w:hint="cs"/>
          <w:rtl/>
        </w:rPr>
        <w:t>את החוצפה לדברי עליי?</w:t>
      </w:r>
      <w:r>
        <w:rPr>
          <w:rFonts w:hint="cs"/>
          <w:rtl/>
        </w:rPr>
        <w:t xml:space="preserve"> החוצה שאתם מובילים להרג, לדמים של </w:t>
      </w:r>
      <w:bookmarkStart w:id="266" w:name="_ETM_Q1_716934"/>
      <w:bookmarkEnd w:id="266"/>
      <w:r>
        <w:rPr>
          <w:rFonts w:hint="cs"/>
          <w:rtl/>
        </w:rPr>
        <w:t xml:space="preserve">חיילים שחטופים ושל פלסטינים.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267" w:name="_ETM_Q1_715977"/>
      <w:bookmarkStart w:id="268" w:name="_ETM_Q1_716027"/>
      <w:bookmarkStart w:id="269" w:name="ET_yor_5786_44"/>
      <w:bookmarkEnd w:id="267"/>
      <w:bookmarkEnd w:id="268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bookmarkStart w:id="270" w:name="_ETM_Q1_719182"/>
      <w:bookmarkEnd w:id="270"/>
      <w:r>
        <w:rPr>
          <w:rFonts w:hint="cs"/>
          <w:rtl/>
        </w:rPr>
        <w:t xml:space="preserve">אתה לא מאשים </w:t>
      </w:r>
      <w:bookmarkStart w:id="271" w:name="_ETM_Q1_716930"/>
      <w:bookmarkEnd w:id="271"/>
      <w:r>
        <w:rPr>
          <w:rFonts w:hint="cs"/>
          <w:rtl/>
        </w:rPr>
        <w:t xml:space="preserve">את חמאס, אתה מאשים אנשים אחרים. </w:t>
      </w:r>
    </w:p>
    <w:p w:rsidR="00E6423E" w:rsidRDefault="00E6423E" w:rsidP="00E6423E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272" w:name="ET_knessetmember_5785_45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73" w:name="_ETM_Q1_716081"/>
      <w:bookmarkStart w:id="274" w:name="_ETM_Q1_716190"/>
      <w:bookmarkStart w:id="275" w:name="_ETM_Q1_716273"/>
      <w:bookmarkStart w:id="276" w:name="_ETM_Q1_716354"/>
      <w:bookmarkEnd w:id="273"/>
      <w:bookmarkEnd w:id="274"/>
      <w:bookmarkEnd w:id="275"/>
      <w:bookmarkEnd w:id="276"/>
      <w:r>
        <w:rPr>
          <w:rFonts w:hint="cs"/>
          <w:rtl/>
        </w:rPr>
        <w:t xml:space="preserve">אתם האשמים בהרג של חיילים, </w:t>
      </w:r>
      <w:r w:rsidR="00E6423E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277" w:name="_ETM_Q1_719946"/>
      <w:bookmarkEnd w:id="277"/>
      <w:r>
        <w:rPr>
          <w:rFonts w:hint="cs"/>
          <w:rtl/>
        </w:rPr>
        <w:t>לך את החוצ</w:t>
      </w:r>
      <w:r w:rsidR="00E6423E">
        <w:rPr>
          <w:rFonts w:hint="cs"/>
          <w:rtl/>
        </w:rPr>
        <w:t>פה לדבר על זה?</w:t>
      </w:r>
    </w:p>
    <w:p w:rsidR="00E6423E" w:rsidRDefault="00E6423E" w:rsidP="005F64E4">
      <w:pPr>
        <w:rPr>
          <w:rtl/>
        </w:rPr>
      </w:pPr>
      <w:bookmarkStart w:id="278" w:name="_ETM_Q1_723169"/>
      <w:bookmarkStart w:id="279" w:name="_ETM_Q1_723286"/>
      <w:bookmarkEnd w:id="278"/>
      <w:bookmarkEnd w:id="279"/>
    </w:p>
    <w:p w:rsidR="00E6423E" w:rsidRDefault="00E6423E" w:rsidP="009F5A7B">
      <w:pPr>
        <w:pStyle w:val="af6"/>
        <w:keepNext/>
        <w:rPr>
          <w:rtl/>
        </w:rPr>
      </w:pPr>
      <w:bookmarkStart w:id="280" w:name="_ETM_Q1_723345"/>
      <w:bookmarkStart w:id="281" w:name="_ETM_Q1_723497"/>
      <w:bookmarkStart w:id="282" w:name="ET_yor_5786_46"/>
      <w:bookmarkEnd w:id="280"/>
      <w:bookmarkEnd w:id="281"/>
      <w:r w:rsidRPr="009F5A7B">
        <w:rPr>
          <w:rStyle w:val="TagStyle"/>
          <w:rtl/>
        </w:rPr>
        <w:lastRenderedPageBreak/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r>
        <w:rPr>
          <w:rFonts w:hint="cs"/>
          <w:rtl/>
        </w:rPr>
        <w:t xml:space="preserve">אתה לא בזכות דיבור. </w:t>
      </w:r>
      <w:bookmarkStart w:id="283" w:name="_ETM_Q1_723038"/>
      <w:bookmarkEnd w:id="283"/>
      <w:r>
        <w:rPr>
          <w:rFonts w:hint="cs"/>
          <w:rtl/>
        </w:rPr>
        <w:t xml:space="preserve">זהו. סיימת. אתה לא בזכות דיבור. </w:t>
      </w:r>
    </w:p>
    <w:p w:rsidR="00E6423E" w:rsidRDefault="00E6423E" w:rsidP="00E6423E">
      <w:pPr>
        <w:rPr>
          <w:rtl/>
        </w:rPr>
      </w:pPr>
      <w:bookmarkStart w:id="284" w:name="_ETM_Q1_723614"/>
      <w:bookmarkStart w:id="285" w:name="_ETM_Q1_723762"/>
      <w:bookmarkStart w:id="286" w:name="_ETM_Q1_723842"/>
      <w:bookmarkStart w:id="287" w:name="_ETM_Q1_723913"/>
      <w:bookmarkEnd w:id="284"/>
      <w:bookmarkEnd w:id="285"/>
      <w:bookmarkEnd w:id="286"/>
      <w:bookmarkEnd w:id="287"/>
    </w:p>
    <w:p w:rsidR="00E6423E" w:rsidRDefault="00E6423E" w:rsidP="009F5A7B">
      <w:pPr>
        <w:pStyle w:val="-"/>
        <w:keepNext/>
        <w:rPr>
          <w:rtl/>
        </w:rPr>
      </w:pPr>
      <w:bookmarkStart w:id="288" w:name="ET_knessetmember_5785_47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89" w:name="_ETM_Q1_723420"/>
      <w:bookmarkStart w:id="290" w:name="_ETM_Q1_723537"/>
      <w:bookmarkStart w:id="291" w:name="_ETM_Q1_723670"/>
      <w:bookmarkStart w:id="292" w:name="_ETM_Q1_723713"/>
      <w:bookmarkStart w:id="293" w:name="_ETM_Q1_723863"/>
      <w:bookmarkEnd w:id="289"/>
      <w:bookmarkEnd w:id="290"/>
      <w:bookmarkEnd w:id="291"/>
      <w:bookmarkEnd w:id="292"/>
      <w:bookmarkEnd w:id="293"/>
      <w:r>
        <w:rPr>
          <w:rFonts w:hint="cs"/>
          <w:rtl/>
        </w:rPr>
        <w:t xml:space="preserve">בושה וחרפה. דמגוג עלוב. דמגוג עלוב.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294" w:name="ET_yor_5786_48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bookmarkStart w:id="295" w:name="_ETM_Q1_725349"/>
      <w:bookmarkEnd w:id="295"/>
      <w:r>
        <w:rPr>
          <w:rFonts w:hint="cs"/>
          <w:rtl/>
        </w:rPr>
        <w:t xml:space="preserve">אתה בושה וחרפה.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296" w:name="ET_knessetmember_5785_49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r>
        <w:rPr>
          <w:rFonts w:hint="cs"/>
          <w:rtl/>
        </w:rPr>
        <w:t xml:space="preserve">דמגוג עלוב. </w:t>
      </w:r>
    </w:p>
    <w:p w:rsidR="00E6423E" w:rsidRDefault="00E6423E" w:rsidP="005F64E4">
      <w:pPr>
        <w:rPr>
          <w:rtl/>
        </w:rPr>
      </w:pPr>
      <w:bookmarkStart w:id="297" w:name="_ETM_Q1_725313"/>
      <w:bookmarkStart w:id="298" w:name="_ETM_Q1_725409"/>
      <w:bookmarkEnd w:id="297"/>
      <w:bookmarkEnd w:id="298"/>
    </w:p>
    <w:p w:rsidR="00E6423E" w:rsidRDefault="00E6423E" w:rsidP="009F5A7B">
      <w:pPr>
        <w:pStyle w:val="af6"/>
        <w:keepNext/>
        <w:rPr>
          <w:rtl/>
        </w:rPr>
      </w:pPr>
      <w:bookmarkStart w:id="299" w:name="_ETM_Q1_725473"/>
      <w:bookmarkStart w:id="300" w:name="_ETM_Q1_725564"/>
      <w:bookmarkStart w:id="301" w:name="ET_yor_5786_50"/>
      <w:bookmarkEnd w:id="299"/>
      <w:bookmarkEnd w:id="300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bookmarkStart w:id="302" w:name="_ETM_Q1_728666"/>
      <w:bookmarkEnd w:id="302"/>
      <w:r>
        <w:rPr>
          <w:rFonts w:hint="cs"/>
          <w:rtl/>
        </w:rPr>
        <w:t xml:space="preserve">אתה </w:t>
      </w:r>
      <w:bookmarkStart w:id="303" w:name="_ETM_Q1_727922"/>
      <w:bookmarkEnd w:id="303"/>
      <w:r>
        <w:rPr>
          <w:rFonts w:hint="cs"/>
          <w:rtl/>
        </w:rPr>
        <w:t xml:space="preserve">בושה וחרפה. אתה מזהם את האוויר. אתה מזהם, אתה </w:t>
      </w:r>
      <w:bookmarkStart w:id="304" w:name="_ETM_Q1_729931"/>
      <w:bookmarkEnd w:id="304"/>
      <w:r>
        <w:rPr>
          <w:rFonts w:hint="cs"/>
          <w:rtl/>
        </w:rPr>
        <w:t xml:space="preserve">מזוהם. אתה איש מופרע. </w:t>
      </w:r>
    </w:p>
    <w:p w:rsidR="00E6423E" w:rsidRDefault="00E6423E" w:rsidP="00E6423E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05" w:name="_ETM_Q1_730279"/>
      <w:bookmarkStart w:id="306" w:name="_ETM_Q1_730418"/>
      <w:bookmarkStart w:id="307" w:name="ET_knessetmember_5785_51"/>
      <w:bookmarkEnd w:id="305"/>
      <w:bookmarkEnd w:id="306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08" w:name="_ETM_Q1_730502"/>
      <w:bookmarkStart w:id="309" w:name="_ETM_Q1_730566"/>
      <w:bookmarkStart w:id="310" w:name="_ETM_Q1_730597"/>
      <w:bookmarkStart w:id="311" w:name="_ETM_Q1_730720"/>
      <w:bookmarkStart w:id="312" w:name="_ETM_Q1_725665"/>
      <w:bookmarkStart w:id="313" w:name="_ETM_Q1_725768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</w:rPr>
        <w:t xml:space="preserve">מניפולטור. אין לך כלום. </w:t>
      </w:r>
      <w:bookmarkStart w:id="314" w:name="_ETM_Q1_736582"/>
      <w:bookmarkEnd w:id="314"/>
    </w:p>
    <w:p w:rsidR="00E6423E" w:rsidRDefault="00E6423E" w:rsidP="00E6423E">
      <w:pPr>
        <w:ind w:firstLine="0"/>
        <w:rPr>
          <w:rtl/>
        </w:rPr>
      </w:pPr>
      <w:bookmarkStart w:id="315" w:name="_ETM_Q1_733756"/>
      <w:bookmarkStart w:id="316" w:name="_ETM_Q1_733813"/>
      <w:bookmarkStart w:id="317" w:name="_ETM_Q1_733916"/>
      <w:bookmarkStart w:id="318" w:name="_ETM_Q1_734036"/>
      <w:bookmarkEnd w:id="315"/>
      <w:bookmarkEnd w:id="316"/>
      <w:bookmarkEnd w:id="317"/>
      <w:bookmarkEnd w:id="318"/>
    </w:p>
    <w:p w:rsidR="00E6423E" w:rsidRDefault="00E6423E" w:rsidP="009F5A7B">
      <w:pPr>
        <w:pStyle w:val="af6"/>
        <w:keepNext/>
        <w:rPr>
          <w:rtl/>
        </w:rPr>
      </w:pPr>
      <w:bookmarkStart w:id="319" w:name="ET_yor_5786_52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r>
        <w:rPr>
          <w:rFonts w:hint="cs"/>
          <w:rtl/>
        </w:rPr>
        <w:t xml:space="preserve">זהו. מרגע זה, סיימת. קריאה ראשונה, עופר כסיף. </w:t>
      </w:r>
    </w:p>
    <w:p w:rsidR="00E6423E" w:rsidRDefault="00E6423E" w:rsidP="00E6423E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20" w:name="ET_knessetmember_5785_53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21" w:name="_ETM_Q1_733942"/>
      <w:bookmarkStart w:id="322" w:name="_ETM_Q1_734092"/>
      <w:bookmarkStart w:id="323" w:name="_ETM_Q1_734193"/>
      <w:bookmarkStart w:id="324" w:name="_ETM_Q1_734300"/>
      <w:bookmarkStart w:id="325" w:name="_ETM_Q1_734405"/>
      <w:bookmarkStart w:id="326" w:name="_ETM_Q1_734460"/>
      <w:bookmarkStart w:id="327" w:name="_ETM_Q1_734557"/>
      <w:bookmarkEnd w:id="321"/>
      <w:bookmarkEnd w:id="322"/>
      <w:bookmarkEnd w:id="323"/>
      <w:bookmarkEnd w:id="324"/>
      <w:bookmarkEnd w:id="325"/>
      <w:bookmarkEnd w:id="326"/>
      <w:bookmarkEnd w:id="327"/>
      <w:r>
        <w:rPr>
          <w:rFonts w:hint="cs"/>
          <w:rtl/>
        </w:rPr>
        <w:t xml:space="preserve">שום דבר, חוץ מסתם להשמיץ.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328" w:name="ET_yor_5786_54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קריאה שנייה עופר כסיף.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29" w:name="_ETM_Q1_737305"/>
      <w:bookmarkStart w:id="330" w:name="_ETM_Q1_737440"/>
      <w:bookmarkStart w:id="331" w:name="ET_knessetmember_5785_55"/>
      <w:bookmarkEnd w:id="329"/>
      <w:bookmarkEnd w:id="330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32" w:name="_ETM_Q1_738394"/>
      <w:bookmarkEnd w:id="332"/>
      <w:r>
        <w:rPr>
          <w:rFonts w:hint="cs"/>
          <w:rtl/>
        </w:rPr>
        <w:t xml:space="preserve">סתם. אפס.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333" w:name="ET_yor_5786_56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קריאה שלישית.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34" w:name="_ETM_Q1_742772"/>
      <w:bookmarkStart w:id="335" w:name="_ETM_Q1_742869"/>
      <w:bookmarkStart w:id="336" w:name="ET_knessetmember_5785_57"/>
      <w:bookmarkEnd w:id="334"/>
      <w:bookmarkEnd w:id="335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37" w:name="_ETM_Q1_744022"/>
      <w:bookmarkEnd w:id="337"/>
      <w:r>
        <w:rPr>
          <w:rFonts w:hint="cs"/>
          <w:rtl/>
        </w:rPr>
        <w:t xml:space="preserve">אפס. אפס מאופס </w:t>
      </w:r>
      <w:bookmarkStart w:id="338" w:name="_ETM_Q1_744507"/>
      <w:bookmarkEnd w:id="338"/>
      <w:r>
        <w:rPr>
          <w:rFonts w:hint="cs"/>
          <w:rtl/>
        </w:rPr>
        <w:t>כמו כל הממשלה שלך.</w:t>
      </w:r>
    </w:p>
    <w:p w:rsidR="00E6423E" w:rsidRDefault="00E6423E" w:rsidP="005F64E4">
      <w:pPr>
        <w:rPr>
          <w:rtl/>
        </w:rPr>
      </w:pPr>
      <w:bookmarkStart w:id="339" w:name="_ETM_Q1_745046"/>
      <w:bookmarkStart w:id="340" w:name="_ETM_Q1_745136"/>
      <w:bookmarkEnd w:id="339"/>
      <w:bookmarkEnd w:id="340"/>
    </w:p>
    <w:p w:rsidR="00E6423E" w:rsidRDefault="00E6423E" w:rsidP="009F5A7B">
      <w:pPr>
        <w:pStyle w:val="af6"/>
        <w:keepNext/>
        <w:rPr>
          <w:rtl/>
        </w:rPr>
      </w:pPr>
      <w:bookmarkStart w:id="341" w:name="_ETM_Q1_745190"/>
      <w:bookmarkStart w:id="342" w:name="_ETM_Q1_745313"/>
      <w:bookmarkStart w:id="343" w:name="ET_yor_5786_58"/>
      <w:bookmarkEnd w:id="341"/>
      <w:bookmarkEnd w:id="342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bookmarkStart w:id="344" w:name="_ETM_Q1_746279"/>
      <w:bookmarkEnd w:id="344"/>
      <w:r>
        <w:rPr>
          <w:rFonts w:hint="cs"/>
          <w:rtl/>
        </w:rPr>
        <w:t xml:space="preserve">אתה איש </w:t>
      </w:r>
      <w:bookmarkStart w:id="345" w:name="_ETM_Q1_742302"/>
      <w:bookmarkEnd w:id="345"/>
      <w:r>
        <w:rPr>
          <w:rFonts w:hint="cs"/>
          <w:rtl/>
        </w:rPr>
        <w:t xml:space="preserve">מזוהם. והאוויר שאתה נושם, אתה מזהם את האוויר שחיילי המילואים </w:t>
      </w:r>
      <w:bookmarkStart w:id="346" w:name="_ETM_Q1_747031"/>
      <w:bookmarkEnd w:id="346"/>
      <w:r>
        <w:rPr>
          <w:rFonts w:hint="cs"/>
          <w:rtl/>
        </w:rPr>
        <w:t xml:space="preserve">נושמים. אפס מאופס. </w:t>
      </w:r>
    </w:p>
    <w:p w:rsidR="00E6423E" w:rsidRDefault="00E6423E" w:rsidP="00E6423E">
      <w:pPr>
        <w:rPr>
          <w:rtl/>
        </w:rPr>
      </w:pPr>
      <w:bookmarkStart w:id="347" w:name="_ETM_Q1_752471"/>
      <w:bookmarkStart w:id="348" w:name="_ETM_Q1_752612"/>
      <w:bookmarkEnd w:id="347"/>
      <w:bookmarkEnd w:id="348"/>
    </w:p>
    <w:p w:rsidR="00E6423E" w:rsidRDefault="00E6423E" w:rsidP="00E6423E">
      <w:pPr>
        <w:rPr>
          <w:rtl/>
        </w:rPr>
      </w:pPr>
      <w:bookmarkStart w:id="349" w:name="_ETM_Q1_752667"/>
      <w:bookmarkStart w:id="350" w:name="_ETM_Q1_752782"/>
      <w:bookmarkEnd w:id="349"/>
      <w:bookmarkEnd w:id="350"/>
      <w:r>
        <w:rPr>
          <w:rFonts w:hint="cs"/>
          <w:rtl/>
        </w:rPr>
        <w:t xml:space="preserve">כן, בועז, בבקשה. </w:t>
      </w:r>
    </w:p>
    <w:p w:rsidR="00E6423E" w:rsidRDefault="00E6423E" w:rsidP="00E6423E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51" w:name="_ETM_Q1_751739"/>
      <w:bookmarkStart w:id="352" w:name="_ETM_Q1_751911"/>
      <w:bookmarkStart w:id="353" w:name="_ETM_Q1_751982"/>
      <w:bookmarkStart w:id="354" w:name="_ETM_Q1_752047"/>
      <w:bookmarkStart w:id="355" w:name="_ETM_Q1_753771"/>
      <w:bookmarkEnd w:id="351"/>
      <w:bookmarkEnd w:id="352"/>
      <w:bookmarkEnd w:id="353"/>
      <w:bookmarkEnd w:id="354"/>
      <w:bookmarkEnd w:id="355"/>
    </w:p>
    <w:p w:rsidR="00E6423E" w:rsidRDefault="00E6423E" w:rsidP="00E6423E">
      <w:pPr>
        <w:rPr>
          <w:rtl/>
        </w:rPr>
      </w:pPr>
    </w:p>
    <w:p w:rsidR="000B0626" w:rsidRDefault="000B0626" w:rsidP="009F5A7B">
      <w:pPr>
        <w:pStyle w:val="a4"/>
        <w:keepNext/>
        <w:rPr>
          <w:rtl/>
        </w:rPr>
      </w:pPr>
      <w:bookmarkStart w:id="356" w:name="ET_speaker_6342_61"/>
      <w:r w:rsidRPr="009F5A7B">
        <w:rPr>
          <w:rStyle w:val="TagStyle"/>
          <w:rtl/>
        </w:rPr>
        <w:lastRenderedPageBreak/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0B0626" w:rsidRDefault="000B0626" w:rsidP="009F5A7B">
      <w:pPr>
        <w:pStyle w:val="KeepWithNext"/>
        <w:rPr>
          <w:rtl/>
          <w:lang w:eastAsia="he-IL"/>
        </w:rPr>
      </w:pPr>
    </w:p>
    <w:p w:rsidR="000B0626" w:rsidRDefault="00E6423E" w:rsidP="00E6423E">
      <w:pPr>
        <w:rPr>
          <w:rtl/>
        </w:rPr>
      </w:pPr>
      <w:bookmarkStart w:id="357" w:name="_ETM_Q1_754633"/>
      <w:bookmarkStart w:id="358" w:name="_ETM_Q1_754718"/>
      <w:bookmarkEnd w:id="357"/>
      <w:bookmarkEnd w:id="358"/>
      <w:r>
        <w:rPr>
          <w:rFonts w:hint="cs"/>
          <w:rtl/>
        </w:rPr>
        <w:t xml:space="preserve">שלום, אדוני היושב-ראש, אני </w:t>
      </w:r>
      <w:bookmarkStart w:id="359" w:name="_ETM_Q1_757950"/>
      <w:bookmarkEnd w:id="359"/>
      <w:r>
        <w:rPr>
          <w:rFonts w:hint="cs"/>
          <w:rtl/>
        </w:rPr>
        <w:t xml:space="preserve">רואה שהגעתי בזמן. </w:t>
      </w:r>
    </w:p>
    <w:p w:rsidR="000B0626" w:rsidRDefault="000B0626" w:rsidP="00E6423E">
      <w:pPr>
        <w:rPr>
          <w:rtl/>
        </w:rPr>
      </w:pPr>
      <w:bookmarkStart w:id="360" w:name="_ETM_Q1_750609"/>
      <w:bookmarkStart w:id="361" w:name="_ETM_Q1_750742"/>
      <w:bookmarkEnd w:id="360"/>
      <w:bookmarkEnd w:id="361"/>
    </w:p>
    <w:p w:rsidR="000B0626" w:rsidRDefault="000B0626" w:rsidP="009F5A7B">
      <w:pPr>
        <w:pStyle w:val="a4"/>
        <w:keepNext/>
        <w:rPr>
          <w:rtl/>
        </w:rPr>
      </w:pPr>
      <w:bookmarkStart w:id="362" w:name="_ETM_Q1_750784"/>
      <w:bookmarkStart w:id="363" w:name="_ETM_Q1_750908"/>
      <w:bookmarkStart w:id="364" w:name="_ETM_Q1_755344"/>
      <w:bookmarkStart w:id="365" w:name="ET_speaker_5080_62"/>
      <w:bookmarkEnd w:id="362"/>
      <w:bookmarkEnd w:id="363"/>
      <w:bookmarkEnd w:id="364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0B0626" w:rsidRDefault="000B0626" w:rsidP="009F5A7B">
      <w:pPr>
        <w:pStyle w:val="KeepWithNext"/>
        <w:rPr>
          <w:rtl/>
        </w:rPr>
      </w:pPr>
    </w:p>
    <w:p w:rsidR="00800488" w:rsidRDefault="00E6423E" w:rsidP="00E6423E">
      <w:pPr>
        <w:rPr>
          <w:rtl/>
        </w:rPr>
      </w:pPr>
      <w:bookmarkStart w:id="366" w:name="_ETM_Q1_756241"/>
      <w:bookmarkStart w:id="367" w:name="_ETM_Q1_756381"/>
      <w:bookmarkStart w:id="368" w:name="_ETM_Q1_750960"/>
      <w:bookmarkStart w:id="369" w:name="_ETM_Q1_751097"/>
      <w:bookmarkStart w:id="370" w:name="_ETM_Q1_751138"/>
      <w:bookmarkStart w:id="371" w:name="_ETM_Q1_751283"/>
      <w:bookmarkStart w:id="372" w:name="_ETM_Q1_751316"/>
      <w:bookmarkStart w:id="373" w:name="_ETM_Q1_751451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>
        <w:rPr>
          <w:rFonts w:hint="cs"/>
          <w:rtl/>
        </w:rPr>
        <w:t xml:space="preserve">אני רוצה לשים בצד את ההתבטאויות של </w:t>
      </w:r>
      <w:bookmarkStart w:id="374" w:name="_ETM_Q1_764009"/>
      <w:bookmarkEnd w:id="374"/>
      <w:r>
        <w:rPr>
          <w:rFonts w:hint="cs"/>
          <w:rtl/>
        </w:rPr>
        <w:t xml:space="preserve">המציע. אבל גם חברת הכנסת שלי טל מרום, מהמפלגה שלנו </w:t>
      </w:r>
      <w:bookmarkStart w:id="375" w:name="_ETM_Q1_763673"/>
      <w:bookmarkEnd w:id="375"/>
      <w:r>
        <w:rPr>
          <w:rFonts w:hint="cs"/>
          <w:rtl/>
        </w:rPr>
        <w:t xml:space="preserve">הציעה את זה. אני חושב שאין יותר דחוף מכל מה </w:t>
      </w:r>
      <w:bookmarkStart w:id="376" w:name="_ETM_Q1_771129"/>
      <w:bookmarkEnd w:id="376"/>
      <w:r>
        <w:rPr>
          <w:rFonts w:hint="cs"/>
          <w:rtl/>
        </w:rPr>
        <w:t xml:space="preserve">שקשור לטיפול באזרחים שנפגעים במלחמה הזאת. אנחנו מדברים על כמעט </w:t>
      </w:r>
      <w:bookmarkStart w:id="377" w:name="_ETM_Q1_772683"/>
      <w:bookmarkEnd w:id="377"/>
      <w:r>
        <w:rPr>
          <w:rFonts w:hint="cs"/>
          <w:rtl/>
        </w:rPr>
        <w:t xml:space="preserve">200 אלף יהודים, פליטים בארצם, ואשקלון, איכשהו סובלת </w:t>
      </w:r>
      <w:bookmarkStart w:id="378" w:name="_ETM_Q1_776776"/>
      <w:bookmarkEnd w:id="378"/>
      <w:r>
        <w:rPr>
          <w:rFonts w:hint="cs"/>
          <w:rtl/>
        </w:rPr>
        <w:t>מאיזשהו תהליך ביניים. מצד אחד, הם לא מקבלים את ה</w:t>
      </w:r>
      <w:r w:rsidR="000B0626">
        <w:rPr>
          <w:rFonts w:hint="cs"/>
          <w:rtl/>
        </w:rPr>
        <w:t xml:space="preserve">הטבות </w:t>
      </w:r>
      <w:bookmarkStart w:id="379" w:name="_ETM_Q1_785025"/>
      <w:bookmarkEnd w:id="379"/>
      <w:r w:rsidR="000B0626">
        <w:rPr>
          <w:rFonts w:hint="cs"/>
          <w:rtl/>
        </w:rPr>
        <w:t xml:space="preserve">כמו נגיד שדרות. </w:t>
      </w:r>
    </w:p>
    <w:p w:rsidR="000B0626" w:rsidRDefault="000B0626" w:rsidP="00E6423E">
      <w:pPr>
        <w:rPr>
          <w:rtl/>
        </w:rPr>
      </w:pPr>
      <w:bookmarkStart w:id="380" w:name="_ETM_Q1_784929"/>
      <w:bookmarkEnd w:id="380"/>
    </w:p>
    <w:p w:rsidR="000B0626" w:rsidRDefault="000B0626" w:rsidP="009F5A7B">
      <w:pPr>
        <w:pStyle w:val="a4"/>
        <w:keepNext/>
        <w:rPr>
          <w:rtl/>
        </w:rPr>
      </w:pPr>
      <w:bookmarkStart w:id="381" w:name="ET_speaker_6520_63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bookmarkStart w:id="382" w:name="_ETM_Q1_785796"/>
      <w:bookmarkStart w:id="383" w:name="_ETM_Q1_785895"/>
      <w:bookmarkEnd w:id="382"/>
      <w:bookmarkEnd w:id="383"/>
      <w:r>
        <w:rPr>
          <w:rFonts w:hint="cs"/>
          <w:rtl/>
        </w:rPr>
        <w:t xml:space="preserve">אני לא מבין, אתה בעד - - </w:t>
      </w:r>
      <w:bookmarkStart w:id="384" w:name="_ETM_Q1_787028"/>
      <w:bookmarkEnd w:id="384"/>
      <w:r>
        <w:rPr>
          <w:rFonts w:hint="cs"/>
          <w:rtl/>
        </w:rPr>
        <w:t>-</w:t>
      </w:r>
    </w:p>
    <w:p w:rsidR="000B0626" w:rsidRDefault="00786803" w:rsidP="00786803">
      <w:pPr>
        <w:tabs>
          <w:tab w:val="left" w:pos="2298"/>
        </w:tabs>
        <w:rPr>
          <w:rtl/>
        </w:rPr>
      </w:pPr>
      <w:bookmarkStart w:id="385" w:name="_ETM_Q1_787812"/>
      <w:bookmarkStart w:id="386" w:name="_ETM_Q1_787968"/>
      <w:bookmarkEnd w:id="385"/>
      <w:bookmarkEnd w:id="386"/>
      <w:r>
        <w:rPr>
          <w:rtl/>
        </w:rPr>
        <w:tab/>
      </w:r>
      <w:bookmarkStart w:id="387" w:name="_ETM_Q1_788097"/>
      <w:bookmarkStart w:id="388" w:name="_ETM_Q1_788159"/>
      <w:bookmarkEnd w:id="387"/>
      <w:bookmarkEnd w:id="388"/>
    </w:p>
    <w:p w:rsidR="000B0626" w:rsidRDefault="000B0626" w:rsidP="009F5A7B">
      <w:pPr>
        <w:pStyle w:val="a4"/>
        <w:keepNext/>
        <w:rPr>
          <w:rtl/>
        </w:rPr>
      </w:pPr>
      <w:bookmarkStart w:id="389" w:name="ET_speaker_5080_65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0B0626" w:rsidRDefault="000B0626" w:rsidP="009F5A7B">
      <w:pPr>
        <w:pStyle w:val="KeepWithNext"/>
        <w:rPr>
          <w:rtl/>
        </w:rPr>
      </w:pPr>
    </w:p>
    <w:p w:rsidR="000B0626" w:rsidRPr="000B0626" w:rsidRDefault="000B0626" w:rsidP="000B0626">
      <w:pPr>
        <w:rPr>
          <w:rtl/>
        </w:rPr>
      </w:pPr>
      <w:r>
        <w:rPr>
          <w:rFonts w:hint="cs"/>
          <w:rtl/>
        </w:rPr>
        <w:t xml:space="preserve">אני בעד. </w:t>
      </w:r>
    </w:p>
    <w:p w:rsidR="000B0626" w:rsidRDefault="000B0626" w:rsidP="000B0626">
      <w:pPr>
        <w:rPr>
          <w:rtl/>
        </w:rPr>
      </w:pPr>
    </w:p>
    <w:p w:rsidR="000B0626" w:rsidRDefault="000B0626" w:rsidP="009F5A7B">
      <w:pPr>
        <w:pStyle w:val="a4"/>
        <w:keepNext/>
        <w:rPr>
          <w:rtl/>
        </w:rPr>
      </w:pPr>
      <w:bookmarkStart w:id="390" w:name="_ETM_Q1_789911"/>
      <w:bookmarkStart w:id="391" w:name="_ETM_Q1_790053"/>
      <w:bookmarkStart w:id="392" w:name="ET_speaker_6520_66"/>
      <w:bookmarkEnd w:id="390"/>
      <w:bookmarkEnd w:id="391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r>
        <w:rPr>
          <w:rFonts w:hint="cs"/>
          <w:rtl/>
        </w:rPr>
        <w:t xml:space="preserve">אתה נגד היושב-ראש שלך? מירב בן ארי, היא </w:t>
      </w:r>
      <w:bookmarkStart w:id="393" w:name="_ETM_Q1_790489"/>
      <w:bookmarkEnd w:id="393"/>
      <w:r>
        <w:rPr>
          <w:rFonts w:hint="cs"/>
          <w:rtl/>
        </w:rPr>
        <w:t xml:space="preserve">חברת נשיאות, היא ביקשה לדחות - - - </w:t>
      </w:r>
    </w:p>
    <w:p w:rsidR="000B0626" w:rsidRDefault="000B0626" w:rsidP="000B0626">
      <w:pPr>
        <w:rPr>
          <w:rtl/>
        </w:rPr>
      </w:pPr>
      <w:bookmarkStart w:id="394" w:name="_ETM_Q1_792883"/>
      <w:bookmarkEnd w:id="394"/>
    </w:p>
    <w:p w:rsidR="000B0626" w:rsidRDefault="000B0626" w:rsidP="009F5A7B">
      <w:pPr>
        <w:pStyle w:val="af6"/>
        <w:keepNext/>
        <w:rPr>
          <w:rtl/>
        </w:rPr>
      </w:pPr>
      <w:bookmarkStart w:id="395" w:name="_ETM_Q1_793041"/>
      <w:bookmarkStart w:id="396" w:name="_ETM_Q1_793129"/>
      <w:bookmarkStart w:id="397" w:name="_ETM_Q1_793192"/>
      <w:bookmarkStart w:id="398" w:name="ET_yor_5786_67"/>
      <w:bookmarkEnd w:id="395"/>
      <w:bookmarkEnd w:id="396"/>
      <w:bookmarkEnd w:id="397"/>
      <w:r w:rsidRPr="009F5A7B">
        <w:rPr>
          <w:rStyle w:val="TagStyle"/>
          <w:rtl/>
        </w:rPr>
        <w:t xml:space="preserve"> &lt;&lt; יור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0B0626" w:rsidRDefault="000B0626" w:rsidP="009F5A7B">
      <w:pPr>
        <w:pStyle w:val="KeepWithNext"/>
        <w:rPr>
          <w:rtl/>
        </w:rPr>
      </w:pPr>
    </w:p>
    <w:p w:rsidR="000B0626" w:rsidRPr="000B0626" w:rsidRDefault="000B0626" w:rsidP="000B0626">
      <w:pPr>
        <w:rPr>
          <w:rtl/>
        </w:rPr>
      </w:pPr>
      <w:bookmarkStart w:id="399" w:name="_ETM_Q1_793563"/>
      <w:bookmarkEnd w:id="399"/>
      <w:r>
        <w:rPr>
          <w:rFonts w:hint="cs"/>
          <w:rtl/>
        </w:rPr>
        <w:t>לא. אבל</w:t>
      </w:r>
      <w:bookmarkStart w:id="400" w:name="_ETM_Q1_794763"/>
      <w:bookmarkEnd w:id="400"/>
      <w:r>
        <w:rPr>
          <w:rFonts w:hint="cs"/>
          <w:rtl/>
        </w:rPr>
        <w:t xml:space="preserve"> בסדר. </w:t>
      </w:r>
    </w:p>
    <w:p w:rsidR="000B0626" w:rsidRDefault="000B0626" w:rsidP="00F746EB">
      <w:pPr>
        <w:rPr>
          <w:rtl/>
        </w:rPr>
      </w:pPr>
      <w:bookmarkStart w:id="401" w:name="_ETM_Q1_598691"/>
      <w:bookmarkStart w:id="402" w:name="_ETM_Q1_598833"/>
      <w:bookmarkStart w:id="403" w:name="_ETM_Q1_590823"/>
      <w:bookmarkStart w:id="404" w:name="_ETM_Q1_590967"/>
      <w:bookmarkEnd w:id="401"/>
      <w:bookmarkEnd w:id="402"/>
      <w:bookmarkEnd w:id="403"/>
      <w:bookmarkEnd w:id="404"/>
    </w:p>
    <w:p w:rsidR="000B0626" w:rsidRDefault="000B0626" w:rsidP="009F5A7B">
      <w:pPr>
        <w:pStyle w:val="a4"/>
        <w:keepNext/>
        <w:rPr>
          <w:rtl/>
        </w:rPr>
      </w:pPr>
      <w:bookmarkStart w:id="405" w:name="ET_speaker_5080_68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r>
        <w:rPr>
          <w:rFonts w:hint="cs"/>
          <w:rtl/>
        </w:rPr>
        <w:t xml:space="preserve">אתה יודע, אתם יכולים להביא את הפרסונליות כמה שאתם </w:t>
      </w:r>
      <w:bookmarkStart w:id="406" w:name="_ETM_Q1_799728"/>
      <w:bookmarkEnd w:id="406"/>
      <w:r>
        <w:rPr>
          <w:rFonts w:hint="cs"/>
          <w:rtl/>
        </w:rPr>
        <w:t xml:space="preserve">רוצים. </w:t>
      </w:r>
    </w:p>
    <w:p w:rsidR="000B0626" w:rsidRDefault="000B0626" w:rsidP="000B0626">
      <w:pPr>
        <w:rPr>
          <w:rtl/>
        </w:rPr>
      </w:pPr>
      <w:bookmarkStart w:id="407" w:name="_ETM_Q1_801232"/>
      <w:bookmarkStart w:id="408" w:name="_ETM_Q1_801383"/>
      <w:bookmarkStart w:id="409" w:name="_ETM_Q1_801433"/>
      <w:bookmarkStart w:id="410" w:name="_ETM_Q1_801494"/>
      <w:bookmarkEnd w:id="407"/>
      <w:bookmarkEnd w:id="408"/>
      <w:bookmarkEnd w:id="409"/>
      <w:bookmarkEnd w:id="410"/>
    </w:p>
    <w:p w:rsidR="000B0626" w:rsidRDefault="000B0626" w:rsidP="009F5A7B">
      <w:pPr>
        <w:pStyle w:val="af6"/>
        <w:keepNext/>
        <w:rPr>
          <w:rtl/>
        </w:rPr>
      </w:pPr>
      <w:bookmarkStart w:id="411" w:name="ET_yor_5786_69"/>
      <w:r w:rsidRPr="009F5A7B">
        <w:rPr>
          <w:rStyle w:val="TagStyle"/>
          <w:rtl/>
        </w:rPr>
        <w:t xml:space="preserve"> &lt;&lt; יור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bookmarkStart w:id="412" w:name="_ETM_Q1_802405"/>
      <w:bookmarkEnd w:id="412"/>
      <w:r>
        <w:rPr>
          <w:rFonts w:hint="cs"/>
          <w:rtl/>
        </w:rPr>
        <w:t xml:space="preserve">לא, לא פרסונלי. בועז, תמשיך, הכול בסדר. </w:t>
      </w:r>
    </w:p>
    <w:p w:rsidR="00A86436" w:rsidRDefault="00A86436" w:rsidP="000B0626">
      <w:pPr>
        <w:ind w:firstLine="0"/>
        <w:rPr>
          <w:rtl/>
        </w:rPr>
      </w:pPr>
      <w:bookmarkStart w:id="413" w:name="_ETM_Q1_801112"/>
      <w:bookmarkStart w:id="414" w:name="_ETM_Q1_801238"/>
      <w:bookmarkStart w:id="415" w:name="_ETM_Q1_801274"/>
      <w:bookmarkStart w:id="416" w:name="_ETM_Q1_801368"/>
      <w:bookmarkStart w:id="417" w:name="_ETM_Q1_802752"/>
      <w:bookmarkStart w:id="418" w:name="_ETM_Q1_802799"/>
      <w:bookmarkEnd w:id="413"/>
      <w:bookmarkEnd w:id="414"/>
      <w:bookmarkEnd w:id="415"/>
      <w:bookmarkEnd w:id="416"/>
      <w:bookmarkEnd w:id="417"/>
      <w:bookmarkEnd w:id="418"/>
    </w:p>
    <w:p w:rsidR="000B0626" w:rsidRDefault="000B0626" w:rsidP="009F5A7B">
      <w:pPr>
        <w:pStyle w:val="-"/>
        <w:keepNext/>
        <w:rPr>
          <w:rtl/>
        </w:rPr>
      </w:pPr>
      <w:bookmarkStart w:id="419" w:name="ET_speakercontinue_5080_70"/>
      <w:r w:rsidRPr="009F5A7B">
        <w:rPr>
          <w:rStyle w:val="TagStyle"/>
          <w:rtl/>
        </w:rPr>
        <w:t xml:space="preserve"> &lt;&lt; דובר_המשך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B66E9E">
      <w:pPr>
        <w:rPr>
          <w:rtl/>
        </w:rPr>
      </w:pPr>
      <w:r>
        <w:rPr>
          <w:rFonts w:hint="cs"/>
          <w:rtl/>
        </w:rPr>
        <w:t xml:space="preserve">בסופו </w:t>
      </w:r>
      <w:bookmarkStart w:id="420" w:name="_ETM_Q1_801848"/>
      <w:bookmarkEnd w:id="420"/>
      <w:r>
        <w:rPr>
          <w:rFonts w:hint="cs"/>
          <w:rtl/>
        </w:rPr>
        <w:t xml:space="preserve">של דבר, נשיאות הכנסת לא אישרה דיון מהיר על שיקום </w:t>
      </w:r>
      <w:bookmarkStart w:id="421" w:name="_ETM_Q1_809672"/>
      <w:bookmarkEnd w:id="421"/>
      <w:r>
        <w:rPr>
          <w:rFonts w:hint="cs"/>
          <w:rtl/>
        </w:rPr>
        <w:t xml:space="preserve">העיר אשקלון, וסיוע דחוף לתושביה. כל ההסברים למה לא, זה </w:t>
      </w:r>
      <w:bookmarkStart w:id="422" w:name="_ETM_Q1_810941"/>
      <w:bookmarkEnd w:id="422"/>
      <w:r>
        <w:rPr>
          <w:rFonts w:hint="cs"/>
          <w:rtl/>
        </w:rPr>
        <w:t xml:space="preserve">הסברים. אני מציע לא להתבלבל מהפרסונלי. אני חושב שוועדת הכנסת </w:t>
      </w:r>
      <w:bookmarkStart w:id="423" w:name="_ETM_Q1_817639"/>
      <w:bookmarkEnd w:id="423"/>
      <w:r>
        <w:rPr>
          <w:rFonts w:hint="cs"/>
          <w:rtl/>
        </w:rPr>
        <w:t>צריכה לעשות אובר-</w:t>
      </w:r>
      <w:proofErr w:type="spellStart"/>
      <w:r>
        <w:rPr>
          <w:rFonts w:hint="cs"/>
          <w:rtl/>
        </w:rPr>
        <w:t>רייט</w:t>
      </w:r>
      <w:r w:rsidR="009F5A7B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, להחלטה של ישיבת הנשיאות, כי אני חושב שסיוע לתושבי אשקלון, ולאזרחיה, הם סובלים מאוד, וזה משהו </w:t>
      </w:r>
      <w:bookmarkStart w:id="424" w:name="_ETM_Q1_825539"/>
      <w:bookmarkEnd w:id="424"/>
      <w:r>
        <w:rPr>
          <w:rFonts w:hint="cs"/>
          <w:rtl/>
        </w:rPr>
        <w:t xml:space="preserve">שחשוב מאוד שנדבר עליו כמה שיותר מהר אם יש </w:t>
      </w:r>
      <w:bookmarkStart w:id="425" w:name="_ETM_Q1_830021"/>
      <w:bookmarkEnd w:id="425"/>
      <w:r>
        <w:rPr>
          <w:rFonts w:hint="cs"/>
          <w:rtl/>
        </w:rPr>
        <w:t xml:space="preserve">לנו את ההזדמנות. לדעתי, אסור לנו לפספס זאת. </w:t>
      </w:r>
    </w:p>
    <w:p w:rsidR="000B0626" w:rsidRDefault="000B0626" w:rsidP="000B0626">
      <w:pPr>
        <w:rPr>
          <w:rtl/>
        </w:rPr>
      </w:pPr>
      <w:bookmarkStart w:id="426" w:name="_ETM_Q1_830015"/>
      <w:bookmarkStart w:id="427" w:name="_ETM_Q1_830144"/>
      <w:bookmarkEnd w:id="426"/>
      <w:bookmarkEnd w:id="427"/>
    </w:p>
    <w:p w:rsidR="000B0626" w:rsidRDefault="000B0626" w:rsidP="009F5A7B">
      <w:pPr>
        <w:pStyle w:val="a4"/>
        <w:keepNext/>
        <w:rPr>
          <w:rtl/>
        </w:rPr>
      </w:pPr>
      <w:bookmarkStart w:id="428" w:name="_ETM_Q1_830191"/>
      <w:bookmarkStart w:id="429" w:name="_ETM_Q1_830301"/>
      <w:bookmarkStart w:id="430" w:name="ET_speaker_6520_71"/>
      <w:bookmarkEnd w:id="428"/>
      <w:bookmarkEnd w:id="429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0B0626" w:rsidRDefault="000B0626" w:rsidP="009F5A7B">
      <w:pPr>
        <w:pStyle w:val="KeepWithNext"/>
        <w:rPr>
          <w:rtl/>
        </w:rPr>
      </w:pPr>
    </w:p>
    <w:p w:rsidR="000B0626" w:rsidRPr="000B0626" w:rsidRDefault="000B0626" w:rsidP="000B0626">
      <w:pPr>
        <w:rPr>
          <w:rtl/>
        </w:rPr>
      </w:pPr>
      <w:r>
        <w:rPr>
          <w:rFonts w:hint="cs"/>
          <w:rtl/>
        </w:rPr>
        <w:t xml:space="preserve">בוועדת הכספים </w:t>
      </w:r>
      <w:bookmarkStart w:id="431" w:name="_ETM_Q1_829141"/>
      <w:bookmarkEnd w:id="431"/>
      <w:r>
        <w:rPr>
          <w:rFonts w:hint="cs"/>
          <w:rtl/>
        </w:rPr>
        <w:t xml:space="preserve">לידיעתך מדברים על זה, ודנים בזה, ומנסים </w:t>
      </w:r>
      <w:bookmarkStart w:id="432" w:name="_ETM_Q1_836004"/>
      <w:bookmarkEnd w:id="432"/>
      <w:r>
        <w:rPr>
          <w:rFonts w:hint="cs"/>
          <w:rtl/>
        </w:rPr>
        <w:t xml:space="preserve">להכניס את זה ליישובי הספר, ומנסים בכל מיני רעיונות. בתקציב </w:t>
      </w:r>
      <w:bookmarkStart w:id="433" w:name="_ETM_Q1_842628"/>
      <w:bookmarkEnd w:id="433"/>
      <w:r>
        <w:rPr>
          <w:rFonts w:hint="cs"/>
          <w:rtl/>
        </w:rPr>
        <w:t xml:space="preserve">הרשויות תבדוק כמה ראש העיר קיבל, וכמה עודפים. </w:t>
      </w:r>
    </w:p>
    <w:p w:rsidR="000B0626" w:rsidRDefault="000B0626" w:rsidP="000B0626">
      <w:pPr>
        <w:rPr>
          <w:rtl/>
        </w:rPr>
      </w:pPr>
      <w:bookmarkStart w:id="434" w:name="_ETM_Q1_830351"/>
      <w:bookmarkStart w:id="435" w:name="_ETM_Q1_830448"/>
      <w:bookmarkStart w:id="436" w:name="_ETM_Q1_840891"/>
      <w:bookmarkEnd w:id="434"/>
      <w:bookmarkEnd w:id="435"/>
      <w:bookmarkEnd w:id="436"/>
    </w:p>
    <w:p w:rsidR="000B0626" w:rsidRDefault="000B0626" w:rsidP="009F5A7B">
      <w:pPr>
        <w:pStyle w:val="a4"/>
        <w:keepNext/>
        <w:rPr>
          <w:rtl/>
        </w:rPr>
      </w:pPr>
      <w:bookmarkStart w:id="437" w:name="_ETM_Q1_841020"/>
      <w:bookmarkStart w:id="438" w:name="_ETM_Q1_843430"/>
      <w:bookmarkStart w:id="439" w:name="ET_speaker_5080_73"/>
      <w:bookmarkEnd w:id="437"/>
      <w:bookmarkEnd w:id="438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bookmarkStart w:id="440" w:name="_ETM_Q1_844292"/>
      <w:bookmarkStart w:id="441" w:name="_ETM_Q1_844385"/>
      <w:bookmarkEnd w:id="440"/>
      <w:bookmarkEnd w:id="441"/>
      <w:r>
        <w:rPr>
          <w:rFonts w:hint="cs"/>
          <w:rtl/>
        </w:rPr>
        <w:t xml:space="preserve">אין בעיה. </w:t>
      </w:r>
      <w:bookmarkStart w:id="442" w:name="_ETM_Q1_840790"/>
      <w:bookmarkEnd w:id="442"/>
      <w:r>
        <w:rPr>
          <w:rFonts w:hint="cs"/>
          <w:rtl/>
        </w:rPr>
        <w:t>בוא נדבר על שני הדיונים שכן אישרו. הדיון הראשון</w:t>
      </w:r>
      <w:bookmarkStart w:id="443" w:name="_ETM_Q1_844004"/>
      <w:bookmarkEnd w:id="443"/>
      <w:r>
        <w:rPr>
          <w:rFonts w:hint="cs"/>
          <w:rtl/>
        </w:rPr>
        <w:t xml:space="preserve"> שאישרו זה על חיילים. אז אני בטוח שיבוא </w:t>
      </w:r>
      <w:bookmarkStart w:id="444" w:name="_ETM_Q1_846171"/>
      <w:bookmarkEnd w:id="444"/>
      <w:r>
        <w:rPr>
          <w:rFonts w:hint="cs"/>
          <w:rtl/>
        </w:rPr>
        <w:t xml:space="preserve">לך יושב-ראש ועדת הבריאות, ויושב-ראש ועדת חוץ וביטחון, ויגידו לך </w:t>
      </w:r>
      <w:bookmarkStart w:id="445" w:name="_ETM_Q1_850766"/>
      <w:bookmarkEnd w:id="445"/>
      <w:r>
        <w:rPr>
          <w:rFonts w:hint="cs"/>
          <w:rtl/>
        </w:rPr>
        <w:t xml:space="preserve">שמדברים עליהם. עדיין אני חושב שמליאת הכנסת ראוי שתדבר. ומה </w:t>
      </w:r>
      <w:bookmarkStart w:id="446" w:name="_ETM_Q1_857800"/>
      <w:bookmarkEnd w:id="446"/>
      <w:r>
        <w:rPr>
          <w:rFonts w:hint="cs"/>
          <w:rtl/>
        </w:rPr>
        <w:t xml:space="preserve">היה הנושא השני שכן אישרו שהיה דחוף, אתה זוכר </w:t>
      </w:r>
      <w:bookmarkStart w:id="447" w:name="_ETM_Q1_856612"/>
      <w:bookmarkEnd w:id="447"/>
      <w:r>
        <w:rPr>
          <w:rFonts w:hint="cs"/>
          <w:rtl/>
        </w:rPr>
        <w:t xml:space="preserve">אדוני? סליחה.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, שזה גם דחוף. ואני עוד הייתי יחד </w:t>
      </w:r>
      <w:bookmarkStart w:id="448" w:name="_ETM_Q1_866691"/>
      <w:bookmarkEnd w:id="448"/>
      <w:r>
        <w:rPr>
          <w:rFonts w:hint="cs"/>
          <w:rtl/>
        </w:rPr>
        <w:t xml:space="preserve">עם חברת הכנסת לשעבר, נירה שפק, בוועדת כספים, בוועדת חוץ </w:t>
      </w:r>
      <w:bookmarkStart w:id="449" w:name="_ETM_Q1_870349"/>
      <w:bookmarkEnd w:id="449"/>
      <w:r>
        <w:rPr>
          <w:rFonts w:hint="cs"/>
          <w:rtl/>
        </w:rPr>
        <w:t xml:space="preserve">וביטחון, וזה עד כמה שהנושא דחוף. אז נכון זה דחוף. </w:t>
      </w:r>
      <w:bookmarkStart w:id="450" w:name="_ETM_Q1_871946"/>
      <w:bookmarkEnd w:id="450"/>
      <w:r>
        <w:rPr>
          <w:rFonts w:hint="cs"/>
          <w:rtl/>
        </w:rPr>
        <w:t xml:space="preserve">אבל אני חושב שעכשיו כל תושב אשקלון יבוא וישמח להגיד </w:t>
      </w:r>
      <w:bookmarkStart w:id="451" w:name="_ETM_Q1_877305"/>
      <w:bookmarkEnd w:id="451"/>
      <w:r>
        <w:rPr>
          <w:rFonts w:hint="cs"/>
          <w:rtl/>
        </w:rPr>
        <w:t>לך עד כמה הנושא הזה סופר</w:t>
      </w:r>
      <w:r w:rsidR="00786803">
        <w:rPr>
          <w:rFonts w:hint="cs"/>
          <w:rtl/>
        </w:rPr>
        <w:t>,</w:t>
      </w:r>
      <w:r>
        <w:rPr>
          <w:rFonts w:hint="cs"/>
          <w:rtl/>
        </w:rPr>
        <w:t xml:space="preserve"> סופר דחוף. ולכן, אני </w:t>
      </w:r>
      <w:bookmarkStart w:id="452" w:name="_ETM_Q1_880296"/>
      <w:bookmarkEnd w:id="452"/>
      <w:r>
        <w:rPr>
          <w:rFonts w:hint="cs"/>
          <w:rtl/>
        </w:rPr>
        <w:t xml:space="preserve">חושב שכדאי שנקיים על זה דיון. </w:t>
      </w:r>
    </w:p>
    <w:p w:rsidR="000B0626" w:rsidRDefault="000B0626" w:rsidP="000B0626">
      <w:pPr>
        <w:rPr>
          <w:rtl/>
        </w:rPr>
      </w:pPr>
      <w:bookmarkStart w:id="453" w:name="_ETM_Q1_883450"/>
      <w:bookmarkEnd w:id="453"/>
    </w:p>
    <w:p w:rsidR="00797E19" w:rsidRDefault="00797E19" w:rsidP="009F5A7B">
      <w:pPr>
        <w:pStyle w:val="af6"/>
        <w:keepNext/>
        <w:rPr>
          <w:rtl/>
        </w:rPr>
      </w:pPr>
      <w:bookmarkStart w:id="454" w:name="_ETM_Q1_883611"/>
      <w:bookmarkStart w:id="455" w:name="_ETM_Q1_883657"/>
      <w:bookmarkStart w:id="456" w:name="_ETM_Q1_883728"/>
      <w:bookmarkStart w:id="457" w:name="ET_yor_5786_74"/>
      <w:bookmarkEnd w:id="454"/>
      <w:bookmarkEnd w:id="455"/>
      <w:bookmarkEnd w:id="456"/>
      <w:r w:rsidRPr="009F5A7B">
        <w:rPr>
          <w:rStyle w:val="TagStyle"/>
          <w:rtl/>
        </w:rPr>
        <w:lastRenderedPageBreak/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כולנו עם תושבי אשקלון. </w:t>
      </w:r>
      <w:bookmarkStart w:id="458" w:name="_ETM_Q1_885149"/>
      <w:bookmarkEnd w:id="458"/>
      <w:r>
        <w:rPr>
          <w:rFonts w:hint="cs"/>
          <w:rtl/>
        </w:rPr>
        <w:t xml:space="preserve">אמרתי, כולנו, זה סופר חשוב. אנחנו צריכים לעזור להם, ואנחנו </w:t>
      </w:r>
      <w:bookmarkStart w:id="459" w:name="_ETM_Q1_887225"/>
      <w:bookmarkEnd w:id="459"/>
      <w:r>
        <w:rPr>
          <w:rFonts w:hint="cs"/>
          <w:rtl/>
        </w:rPr>
        <w:t xml:space="preserve">עוזרים להם. העברנו פה החלטות שקשורות לעיר אשקלון. אני מציע </w:t>
      </w:r>
      <w:bookmarkStart w:id="460" w:name="_ETM_Q1_893121"/>
      <w:bookmarkEnd w:id="460"/>
      <w:r>
        <w:rPr>
          <w:rFonts w:hint="cs"/>
          <w:rtl/>
        </w:rPr>
        <w:t xml:space="preserve">את הערעור של חבר הכנסת כסיף, שנדחה אותו. נגיש בשבוע </w:t>
      </w:r>
      <w:bookmarkStart w:id="461" w:name="_ETM_Q1_897289"/>
      <w:bookmarkEnd w:id="461"/>
      <w:r>
        <w:rPr>
          <w:rFonts w:hint="cs"/>
          <w:rtl/>
        </w:rPr>
        <w:t>הבא, ונגייס יותר חברי כנסת מהקואליציה והאופוזיציה, ונדחף.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-"/>
        <w:keepNext/>
        <w:rPr>
          <w:rtl/>
        </w:rPr>
      </w:pPr>
      <w:bookmarkStart w:id="462" w:name="ET_speakercontinue_5080_75"/>
      <w:r w:rsidRPr="009F5A7B">
        <w:rPr>
          <w:rStyle w:val="TagStyle"/>
          <w:rtl/>
        </w:rPr>
        <w:t xml:space="preserve"> &lt;&lt; דובר_המשך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אני אבקש </w:t>
      </w:r>
      <w:bookmarkStart w:id="463" w:name="_ETM_Q1_902018"/>
      <w:bookmarkEnd w:id="463"/>
      <w:r>
        <w:rPr>
          <w:rFonts w:hint="cs"/>
          <w:rtl/>
        </w:rPr>
        <w:t xml:space="preserve">משלי שתהיה. אני, ברשותך, אצביע בעד. אני לא רוצה להצביע </w:t>
      </w:r>
      <w:bookmarkStart w:id="464" w:name="_ETM_Q1_901781"/>
      <w:bookmarkEnd w:id="464"/>
      <w:r>
        <w:rPr>
          <w:rFonts w:hint="cs"/>
          <w:rtl/>
        </w:rPr>
        <w:t xml:space="preserve">נגד. אני רוצה ממש שיהיה הדיון. </w:t>
      </w:r>
      <w:bookmarkStart w:id="465" w:name="_ETM_Q1_904659"/>
      <w:bookmarkEnd w:id="465"/>
      <w:r>
        <w:rPr>
          <w:rFonts w:hint="cs"/>
          <w:rtl/>
        </w:rPr>
        <w:t xml:space="preserve">אבל אני אדבר עם חברת הכנסת שלי טל מרום </w:t>
      </w:r>
      <w:bookmarkStart w:id="466" w:name="_ETM_Q1_912094"/>
      <w:bookmarkEnd w:id="466"/>
      <w:r>
        <w:rPr>
          <w:rFonts w:hint="cs"/>
          <w:rtl/>
        </w:rPr>
        <w:t>- - -</w:t>
      </w:r>
    </w:p>
    <w:p w:rsidR="00797E19" w:rsidRDefault="00797E19" w:rsidP="00797E19">
      <w:pPr>
        <w:rPr>
          <w:rtl/>
        </w:rPr>
      </w:pPr>
      <w:bookmarkStart w:id="467" w:name="_ETM_Q1_910349"/>
      <w:bookmarkStart w:id="468" w:name="_ETM_Q1_910487"/>
      <w:bookmarkEnd w:id="467"/>
      <w:bookmarkEnd w:id="468"/>
    </w:p>
    <w:p w:rsidR="00797E19" w:rsidRDefault="00797E19" w:rsidP="009F5A7B">
      <w:pPr>
        <w:pStyle w:val="af6"/>
        <w:keepNext/>
        <w:rPr>
          <w:rtl/>
        </w:rPr>
      </w:pPr>
      <w:bookmarkStart w:id="469" w:name="_ETM_Q1_910542"/>
      <w:bookmarkStart w:id="470" w:name="_ETM_Q1_910686"/>
      <w:bookmarkStart w:id="471" w:name="ET_yor_5786_76"/>
      <w:bookmarkEnd w:id="469"/>
      <w:bookmarkEnd w:id="470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שתגיש מחדש.  נגבש יותר חברי כנסת. </w:t>
      </w:r>
    </w:p>
    <w:p w:rsidR="00797E19" w:rsidRDefault="00797E19" w:rsidP="00797E19">
      <w:pPr>
        <w:rPr>
          <w:rtl/>
        </w:rPr>
      </w:pPr>
      <w:bookmarkStart w:id="472" w:name="_ETM_Q1_912895"/>
      <w:bookmarkStart w:id="473" w:name="_ETM_Q1_913024"/>
      <w:bookmarkEnd w:id="472"/>
      <w:bookmarkEnd w:id="473"/>
    </w:p>
    <w:p w:rsidR="00797E19" w:rsidRDefault="00797E19" w:rsidP="009F5A7B">
      <w:pPr>
        <w:pStyle w:val="-"/>
        <w:keepNext/>
        <w:rPr>
          <w:rtl/>
        </w:rPr>
      </w:pPr>
      <w:bookmarkStart w:id="474" w:name="_ETM_Q1_913055"/>
      <w:bookmarkStart w:id="475" w:name="_ETM_Q1_913179"/>
      <w:bookmarkStart w:id="476" w:name="ET_speakercontinue_5080_77"/>
      <w:bookmarkEnd w:id="474"/>
      <w:bookmarkEnd w:id="475"/>
      <w:r w:rsidRPr="009F5A7B">
        <w:rPr>
          <w:rStyle w:val="TagStyle"/>
          <w:rtl/>
        </w:rPr>
        <w:t xml:space="preserve"> &lt;&lt; דובר_המשך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6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477" w:name="_ETM_Q1_914105"/>
      <w:bookmarkEnd w:id="477"/>
      <w:r>
        <w:rPr>
          <w:rFonts w:hint="cs"/>
          <w:rtl/>
        </w:rPr>
        <w:t xml:space="preserve">יחד עם </w:t>
      </w:r>
      <w:bookmarkStart w:id="478" w:name="_ETM_Q1_910343"/>
      <w:bookmarkEnd w:id="478"/>
      <w:r>
        <w:rPr>
          <w:rFonts w:hint="cs"/>
          <w:rtl/>
        </w:rPr>
        <w:t xml:space="preserve">קואליציה, אופוזיציה. שימו לב, אני שם </w:t>
      </w:r>
      <w:bookmarkStart w:id="479" w:name="_ETM_Q1_916364"/>
      <w:bookmarkEnd w:id="479"/>
      <w:r>
        <w:rPr>
          <w:rFonts w:hint="cs"/>
          <w:rtl/>
        </w:rPr>
        <w:t xml:space="preserve">- - - </w:t>
      </w:r>
    </w:p>
    <w:p w:rsidR="00797E19" w:rsidRDefault="00797E19" w:rsidP="00797E19">
      <w:pPr>
        <w:rPr>
          <w:rtl/>
        </w:rPr>
      </w:pPr>
      <w:bookmarkStart w:id="480" w:name="_ETM_Q1_917708"/>
      <w:bookmarkStart w:id="481" w:name="_ETM_Q1_917841"/>
      <w:bookmarkEnd w:id="480"/>
      <w:bookmarkEnd w:id="481"/>
    </w:p>
    <w:p w:rsidR="00797E19" w:rsidRDefault="00797E19" w:rsidP="009F5A7B">
      <w:pPr>
        <w:pStyle w:val="af6"/>
        <w:keepNext/>
        <w:rPr>
          <w:rtl/>
        </w:rPr>
      </w:pPr>
      <w:bookmarkStart w:id="482" w:name="ET_yor_5786_78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483" w:name="_ETM_Q1_914276"/>
      <w:bookmarkEnd w:id="483"/>
      <w:r>
        <w:rPr>
          <w:rFonts w:hint="cs"/>
          <w:rtl/>
        </w:rPr>
        <w:t xml:space="preserve">אתה מצטרף, 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? הינה, </w:t>
      </w:r>
      <w:bookmarkStart w:id="484" w:name="_ETM_Q1_913356"/>
      <w:bookmarkEnd w:id="484"/>
      <w:r>
        <w:rPr>
          <w:rFonts w:hint="cs"/>
          <w:rtl/>
        </w:rPr>
        <w:t xml:space="preserve">נראה לי בועז רוצה להצטרף. 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a4"/>
        <w:keepNext/>
        <w:rPr>
          <w:rtl/>
        </w:rPr>
      </w:pPr>
      <w:bookmarkStart w:id="485" w:name="ET_speaker_6342_79"/>
      <w:r w:rsidRPr="009F5A7B">
        <w:rPr>
          <w:rStyle w:val="TagStyle"/>
          <w:rtl/>
        </w:rPr>
        <w:t xml:space="preserve"> &lt;&lt; דובר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אמרת בועז, אז אני מרגיש </w:t>
      </w:r>
      <w:bookmarkStart w:id="486" w:name="_ETM_Q1_918383"/>
      <w:bookmarkEnd w:id="486"/>
      <w:r>
        <w:rPr>
          <w:rFonts w:hint="cs"/>
          <w:rtl/>
        </w:rPr>
        <w:t xml:space="preserve">צורך לענות. </w:t>
      </w:r>
    </w:p>
    <w:p w:rsidR="00797E19" w:rsidRDefault="00797E19" w:rsidP="00797E19">
      <w:pPr>
        <w:rPr>
          <w:rtl/>
        </w:rPr>
      </w:pPr>
      <w:bookmarkStart w:id="487" w:name="_ETM_Q1_922127"/>
      <w:bookmarkStart w:id="488" w:name="_ETM_Q1_922238"/>
      <w:bookmarkStart w:id="489" w:name="_ETM_Q1_922302"/>
      <w:bookmarkStart w:id="490" w:name="_ETM_Q1_922424"/>
      <w:bookmarkEnd w:id="487"/>
      <w:bookmarkEnd w:id="488"/>
      <w:bookmarkEnd w:id="489"/>
      <w:bookmarkEnd w:id="490"/>
    </w:p>
    <w:p w:rsidR="00797E19" w:rsidRDefault="00797E19" w:rsidP="009F5A7B">
      <w:pPr>
        <w:pStyle w:val="af6"/>
        <w:keepNext/>
        <w:rPr>
          <w:rtl/>
        </w:rPr>
      </w:pPr>
      <w:bookmarkStart w:id="491" w:name="ET_yor_5786_80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492" w:name="_ETM_Q1_923285"/>
      <w:bookmarkEnd w:id="492"/>
      <w:r>
        <w:rPr>
          <w:rFonts w:hint="cs"/>
          <w:rtl/>
        </w:rPr>
        <w:t xml:space="preserve">לא. סימנת שאתה רוצה להצטרף להצעה לסדר-היום </w:t>
      </w:r>
      <w:bookmarkStart w:id="493" w:name="_ETM_Q1_923878"/>
      <w:bookmarkEnd w:id="493"/>
      <w:r>
        <w:rPr>
          <w:rFonts w:hint="cs"/>
          <w:rtl/>
        </w:rPr>
        <w:t xml:space="preserve">כנציג הליכוד. 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a4"/>
        <w:keepNext/>
        <w:rPr>
          <w:rtl/>
        </w:rPr>
      </w:pPr>
      <w:bookmarkStart w:id="494" w:name="ET_speaker_6342_81"/>
      <w:r w:rsidRPr="009F5A7B">
        <w:rPr>
          <w:rStyle w:val="TagStyle"/>
          <w:rtl/>
        </w:rPr>
        <w:t xml:space="preserve"> &lt;&lt; דובר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אני מתלוצץ. אני כן רוצה להגיד. </w:t>
      </w:r>
      <w:bookmarkStart w:id="495" w:name="_ETM_Q1_929663"/>
      <w:bookmarkEnd w:id="495"/>
      <w:r>
        <w:rPr>
          <w:rFonts w:hint="cs"/>
          <w:rtl/>
        </w:rPr>
        <w:t xml:space="preserve">מה זה? הכול דחוף היום. הרי אזרחי ישראל הם לנגד </w:t>
      </w:r>
      <w:bookmarkStart w:id="496" w:name="_ETM_Q1_929807"/>
      <w:bookmarkEnd w:id="496"/>
      <w:r>
        <w:rPr>
          <w:rFonts w:hint="cs"/>
          <w:rtl/>
        </w:rPr>
        <w:t xml:space="preserve">עינינו. כל מה שצריך לעשות למענם </w:t>
      </w:r>
      <w:r>
        <w:rPr>
          <w:rtl/>
        </w:rPr>
        <w:t>–</w:t>
      </w:r>
      <w:r>
        <w:rPr>
          <w:rFonts w:hint="cs"/>
          <w:rtl/>
        </w:rPr>
        <w:t xml:space="preserve"> נעשה. רק הערה </w:t>
      </w:r>
      <w:bookmarkStart w:id="497" w:name="_ETM_Q1_936556"/>
      <w:bookmarkEnd w:id="497"/>
      <w:r>
        <w:rPr>
          <w:rFonts w:hint="cs"/>
          <w:rtl/>
        </w:rPr>
        <w:t xml:space="preserve">אחת לגבי מה שראינו כאן הבוקר, ואני דווקא מעריך את </w:t>
      </w:r>
      <w:bookmarkStart w:id="498" w:name="_ETM_Q1_934796"/>
      <w:bookmarkEnd w:id="498"/>
      <w:r>
        <w:rPr>
          <w:rFonts w:hint="cs"/>
          <w:rtl/>
        </w:rPr>
        <w:t xml:space="preserve">התגובה שלך, אדוני היושב-ראש, כי קיבלנו הבוקר שיעור בצביעות. אתה </w:t>
      </w:r>
      <w:bookmarkStart w:id="499" w:name="_ETM_Q1_942890"/>
      <w:bookmarkEnd w:id="499"/>
      <w:r>
        <w:rPr>
          <w:rFonts w:hint="cs"/>
          <w:rtl/>
        </w:rPr>
        <w:t>יודע, אם היה חייזר נוחת עכשיו במאדים, והיה רואה את</w:t>
      </w:r>
      <w:bookmarkStart w:id="500" w:name="_ETM_Q1_946018"/>
      <w:bookmarkEnd w:id="500"/>
      <w:r>
        <w:rPr>
          <w:rFonts w:hint="cs"/>
          <w:rtl/>
        </w:rPr>
        <w:t xml:space="preserve"> חבר הכנסת כסיף, הוא עוד היה סבור שעוד הוא מצטרף </w:t>
      </w:r>
      <w:bookmarkStart w:id="501" w:name="_ETM_Q1_948387"/>
      <w:bookmarkEnd w:id="501"/>
      <w:r>
        <w:rPr>
          <w:rFonts w:hint="cs"/>
          <w:rtl/>
        </w:rPr>
        <w:t xml:space="preserve">אלינו לקואליציה, או שמא הוא יהיה בעשירייה הראשונה של הליכוד. </w:t>
      </w:r>
      <w:bookmarkStart w:id="502" w:name="_ETM_Q1_948262"/>
      <w:bookmarkEnd w:id="502"/>
      <w:r>
        <w:rPr>
          <w:rFonts w:hint="cs"/>
          <w:rtl/>
        </w:rPr>
        <w:t xml:space="preserve">אבל שמת לב לצביעות </w:t>
      </w:r>
      <w:r>
        <w:rPr>
          <w:rtl/>
        </w:rPr>
        <w:t>–</w:t>
      </w:r>
      <w:r>
        <w:rPr>
          <w:rFonts w:hint="cs"/>
          <w:rtl/>
        </w:rPr>
        <w:t xml:space="preserve"> אדם שכל הזמן מגנה ותוקף את חיילי צה"ל, ואחרי זה, הוא מדבר על דאגה לתושבי אשקלון. ואני שואל אותך, מי מגן על תושבי אשקלון?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af6"/>
        <w:keepNext/>
        <w:rPr>
          <w:rtl/>
        </w:rPr>
      </w:pPr>
      <w:bookmarkStart w:id="503" w:name="ET_yor_5786_82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504" w:name="_ETM_Q1_954740"/>
      <w:bookmarkEnd w:id="504"/>
      <w:r>
        <w:rPr>
          <w:rFonts w:hint="cs"/>
          <w:rtl/>
        </w:rPr>
        <w:t xml:space="preserve">זה בדיוק </w:t>
      </w:r>
      <w:bookmarkStart w:id="505" w:name="_ETM_Q1_956827"/>
      <w:bookmarkEnd w:id="505"/>
      <w:r>
        <w:rPr>
          <w:rFonts w:hint="cs"/>
          <w:rtl/>
        </w:rPr>
        <w:t xml:space="preserve">מה שאמרתי לו. </w:t>
      </w:r>
    </w:p>
    <w:p w:rsidR="00107331" w:rsidRDefault="00107331" w:rsidP="00797E19">
      <w:pPr>
        <w:rPr>
          <w:rtl/>
        </w:rPr>
      </w:pPr>
      <w:bookmarkStart w:id="506" w:name="_ETM_Q1_957708"/>
      <w:bookmarkStart w:id="507" w:name="_ETM_Q1_957848"/>
      <w:bookmarkEnd w:id="506"/>
      <w:bookmarkEnd w:id="507"/>
    </w:p>
    <w:p w:rsidR="00107331" w:rsidRDefault="00107331" w:rsidP="009F5A7B">
      <w:pPr>
        <w:pStyle w:val="-"/>
        <w:keepNext/>
        <w:rPr>
          <w:rtl/>
        </w:rPr>
      </w:pPr>
      <w:bookmarkStart w:id="508" w:name="_ETM_Q1_957884"/>
      <w:bookmarkStart w:id="509" w:name="_ETM_Q1_958013"/>
      <w:bookmarkStart w:id="510" w:name="ET_speakercontinue_6342_83"/>
      <w:bookmarkEnd w:id="508"/>
      <w:bookmarkEnd w:id="509"/>
      <w:r w:rsidRPr="009F5A7B">
        <w:rPr>
          <w:rStyle w:val="TagStyle"/>
          <w:rtl/>
        </w:rPr>
        <w:t xml:space="preserve"> &lt;&lt; דובר_המשך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11" w:name="_ETM_Q1_959222"/>
      <w:bookmarkEnd w:id="511"/>
      <w:r>
        <w:rPr>
          <w:rFonts w:hint="cs"/>
          <w:rtl/>
        </w:rPr>
        <w:t xml:space="preserve">אם הגעת לתושבי אשקלון </w:t>
      </w:r>
      <w:r>
        <w:rPr>
          <w:rtl/>
        </w:rPr>
        <w:t>–</w:t>
      </w:r>
      <w:r>
        <w:rPr>
          <w:rFonts w:hint="cs"/>
          <w:rtl/>
        </w:rPr>
        <w:t xml:space="preserve"> הבוקר, ידעתי </w:t>
      </w:r>
      <w:bookmarkStart w:id="512" w:name="_ETM_Q1_959076"/>
      <w:bookmarkEnd w:id="512"/>
      <w:r>
        <w:rPr>
          <w:rFonts w:hint="cs"/>
          <w:rtl/>
        </w:rPr>
        <w:t xml:space="preserve">שבכנסת יש גם צביעות, לא רק עבודה קשה. קיבלנו שיעור הבוקר, ותודה שחשפת את זה. זה הכול. </w:t>
      </w:r>
      <w:bookmarkStart w:id="513" w:name="_ETM_Q1_969412"/>
      <w:bookmarkEnd w:id="513"/>
    </w:p>
    <w:p w:rsidR="00107331" w:rsidRDefault="00107331" w:rsidP="00107331">
      <w:pPr>
        <w:rPr>
          <w:rtl/>
        </w:rPr>
      </w:pPr>
      <w:bookmarkStart w:id="514" w:name="_ETM_Q1_969525"/>
      <w:bookmarkEnd w:id="514"/>
    </w:p>
    <w:p w:rsidR="00107331" w:rsidRDefault="00107331" w:rsidP="009F5A7B">
      <w:pPr>
        <w:pStyle w:val="a4"/>
        <w:keepNext/>
        <w:rPr>
          <w:rtl/>
        </w:rPr>
      </w:pPr>
      <w:bookmarkStart w:id="515" w:name="_ETM_Q1_969588"/>
      <w:bookmarkStart w:id="516" w:name="_ETM_Q1_969732"/>
      <w:bookmarkStart w:id="517" w:name="ET_speaker_5080_84"/>
      <w:bookmarkEnd w:id="515"/>
      <w:bookmarkEnd w:id="516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107331" w:rsidRDefault="00107331" w:rsidP="009F5A7B">
      <w:pPr>
        <w:pStyle w:val="KeepWithNext"/>
        <w:rPr>
          <w:rtl/>
        </w:rPr>
      </w:pPr>
    </w:p>
    <w:p w:rsidR="00107331" w:rsidRPr="00107331" w:rsidRDefault="00107331" w:rsidP="00107331">
      <w:pPr>
        <w:rPr>
          <w:rtl/>
        </w:rPr>
      </w:pPr>
      <w:r>
        <w:rPr>
          <w:rFonts w:hint="cs"/>
          <w:rtl/>
        </w:rPr>
        <w:t xml:space="preserve">בועז, אני לא </w:t>
      </w:r>
      <w:bookmarkStart w:id="518" w:name="_ETM_Q1_966849"/>
      <w:bookmarkEnd w:id="518"/>
      <w:r>
        <w:rPr>
          <w:rFonts w:hint="cs"/>
          <w:rtl/>
        </w:rPr>
        <w:t xml:space="preserve">המגן של עופר כסיף. כן. אני שייך - - - </w:t>
      </w:r>
      <w:bookmarkStart w:id="519" w:name="_ETM_Q1_971175"/>
      <w:bookmarkEnd w:id="519"/>
    </w:p>
    <w:p w:rsidR="00107331" w:rsidRDefault="00107331" w:rsidP="00797E19">
      <w:pPr>
        <w:rPr>
          <w:rtl/>
        </w:rPr>
      </w:pPr>
      <w:bookmarkStart w:id="520" w:name="_ETM_Q1_914938"/>
      <w:bookmarkStart w:id="521" w:name="_ETM_Q1_915074"/>
      <w:bookmarkStart w:id="522" w:name="_ETM_Q1_915116"/>
      <w:bookmarkStart w:id="523" w:name="_ETM_Q1_971137"/>
      <w:bookmarkStart w:id="524" w:name="_ETM_Q1_971260"/>
      <w:bookmarkEnd w:id="520"/>
      <w:bookmarkEnd w:id="521"/>
      <w:bookmarkEnd w:id="522"/>
      <w:bookmarkEnd w:id="523"/>
      <w:bookmarkEnd w:id="524"/>
    </w:p>
    <w:p w:rsidR="00107331" w:rsidRDefault="00107331" w:rsidP="009F5A7B">
      <w:pPr>
        <w:pStyle w:val="a4"/>
        <w:keepNext/>
        <w:rPr>
          <w:rtl/>
        </w:rPr>
      </w:pPr>
      <w:bookmarkStart w:id="525" w:name="ET_speaker_6520_86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107331" w:rsidRDefault="00107331" w:rsidP="009F5A7B">
      <w:pPr>
        <w:pStyle w:val="KeepWithNext"/>
        <w:rPr>
          <w:rtl/>
        </w:rPr>
      </w:pPr>
    </w:p>
    <w:p w:rsidR="00107331" w:rsidRPr="00107331" w:rsidRDefault="00107331" w:rsidP="00107331">
      <w:pPr>
        <w:rPr>
          <w:rtl/>
        </w:rPr>
      </w:pPr>
      <w:bookmarkStart w:id="526" w:name="_ETM_Q1_915248"/>
      <w:bookmarkStart w:id="527" w:name="_ETM_Q1_971461"/>
      <w:bookmarkEnd w:id="526"/>
      <w:bookmarkEnd w:id="527"/>
      <w:r>
        <w:rPr>
          <w:rFonts w:hint="cs"/>
          <w:rtl/>
        </w:rPr>
        <w:t xml:space="preserve">אתה יכול להימנע, לא חייב בעד. </w:t>
      </w:r>
    </w:p>
    <w:p w:rsidR="000B0626" w:rsidRDefault="000B0626" w:rsidP="000B0626">
      <w:pPr>
        <w:rPr>
          <w:rtl/>
        </w:rPr>
      </w:pPr>
      <w:bookmarkStart w:id="528" w:name="_ETM_Q1_842313"/>
      <w:bookmarkStart w:id="529" w:name="_ETM_Q1_974709"/>
      <w:bookmarkEnd w:id="528"/>
      <w:bookmarkEnd w:id="529"/>
    </w:p>
    <w:p w:rsidR="00107331" w:rsidRDefault="00107331" w:rsidP="009F5A7B">
      <w:pPr>
        <w:pStyle w:val="a4"/>
        <w:keepNext/>
        <w:rPr>
          <w:rtl/>
        </w:rPr>
      </w:pPr>
      <w:bookmarkStart w:id="530" w:name="_ETM_Q1_974813"/>
      <w:bookmarkStart w:id="531" w:name="ET_speaker_6342_87"/>
      <w:bookmarkEnd w:id="530"/>
      <w:r w:rsidRPr="009F5A7B">
        <w:rPr>
          <w:rStyle w:val="TagStyle"/>
          <w:rtl/>
        </w:rPr>
        <w:lastRenderedPageBreak/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r>
        <w:rPr>
          <w:rFonts w:hint="cs"/>
          <w:rtl/>
        </w:rPr>
        <w:t xml:space="preserve">בועז, אל תבייש את </w:t>
      </w:r>
      <w:bookmarkStart w:id="532" w:name="_ETM_Q1_977159"/>
      <w:bookmarkEnd w:id="532"/>
      <w:r>
        <w:rPr>
          <w:rFonts w:hint="cs"/>
          <w:rtl/>
        </w:rPr>
        <w:t xml:space="preserve">השם בועז. אל תבייש את השם בועז. </w:t>
      </w:r>
    </w:p>
    <w:p w:rsidR="00107331" w:rsidRDefault="00107331" w:rsidP="00107331">
      <w:pPr>
        <w:rPr>
          <w:rtl/>
        </w:rPr>
      </w:pPr>
      <w:bookmarkStart w:id="533" w:name="_ETM_Q1_977752"/>
      <w:bookmarkStart w:id="534" w:name="_ETM_Q1_977899"/>
      <w:bookmarkEnd w:id="533"/>
      <w:bookmarkEnd w:id="534"/>
    </w:p>
    <w:p w:rsidR="00107331" w:rsidRDefault="00107331" w:rsidP="009F5A7B">
      <w:pPr>
        <w:pStyle w:val="a4"/>
        <w:keepNext/>
        <w:rPr>
          <w:rtl/>
        </w:rPr>
      </w:pPr>
      <w:bookmarkStart w:id="535" w:name="_ETM_Q1_977945"/>
      <w:bookmarkStart w:id="536" w:name="_ETM_Q1_978074"/>
      <w:bookmarkStart w:id="537" w:name="ET_speaker_5080_88"/>
      <w:bookmarkEnd w:id="535"/>
      <w:bookmarkEnd w:id="536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r>
        <w:rPr>
          <w:rFonts w:hint="cs"/>
          <w:rtl/>
        </w:rPr>
        <w:t xml:space="preserve">אבל הצביעות - </w:t>
      </w:r>
      <w:bookmarkStart w:id="538" w:name="_ETM_Q1_979120"/>
      <w:bookmarkEnd w:id="538"/>
      <w:r>
        <w:rPr>
          <w:rFonts w:hint="cs"/>
          <w:rtl/>
        </w:rPr>
        <w:t xml:space="preserve">- - במפלגה שלך. </w:t>
      </w:r>
    </w:p>
    <w:p w:rsidR="00107331" w:rsidRDefault="00107331" w:rsidP="00107331">
      <w:pPr>
        <w:rPr>
          <w:rtl/>
        </w:rPr>
      </w:pPr>
    </w:p>
    <w:p w:rsidR="00107331" w:rsidRDefault="00107331" w:rsidP="009F5A7B">
      <w:pPr>
        <w:pStyle w:val="af6"/>
        <w:keepNext/>
        <w:rPr>
          <w:rtl/>
        </w:rPr>
      </w:pPr>
      <w:bookmarkStart w:id="539" w:name="ET_yor_5786_89"/>
      <w:r w:rsidRPr="009F5A7B">
        <w:rPr>
          <w:rStyle w:val="TagStyle"/>
          <w:rtl/>
        </w:rPr>
        <w:t xml:space="preserve"> &lt;&lt; יור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40" w:name="_ETM_Q1_985315"/>
      <w:bookmarkEnd w:id="540"/>
      <w:r>
        <w:rPr>
          <w:rFonts w:hint="cs"/>
          <w:rtl/>
        </w:rPr>
        <w:t xml:space="preserve">טוב. אז אנחנו נסכים.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bookmarkStart w:id="541" w:name="_ETM_Q1_982539"/>
      <w:bookmarkEnd w:id="541"/>
      <w:r>
        <w:rPr>
          <w:rFonts w:hint="cs"/>
          <w:rtl/>
        </w:rPr>
        <w:t xml:space="preserve">אנחנו נסכם שאנחנו נגיש את זה בשבוע הבא עם יותר מספר רב של חברי </w:t>
      </w:r>
      <w:bookmarkStart w:id="542" w:name="_ETM_Q1_985468"/>
      <w:bookmarkEnd w:id="542"/>
      <w:r>
        <w:rPr>
          <w:rFonts w:hint="cs"/>
          <w:rtl/>
        </w:rPr>
        <w:t xml:space="preserve">כנסת. </w:t>
      </w:r>
      <w:bookmarkStart w:id="543" w:name="_ETM_Q1_989334"/>
      <w:bookmarkEnd w:id="543"/>
      <w:r>
        <w:rPr>
          <w:rFonts w:hint="cs"/>
          <w:rtl/>
        </w:rPr>
        <w:t xml:space="preserve">הינה, ישנו פה נציג הנשיאות. </w:t>
      </w:r>
    </w:p>
    <w:p w:rsidR="00107331" w:rsidRDefault="00107331" w:rsidP="00107331">
      <w:pPr>
        <w:rPr>
          <w:rtl/>
        </w:rPr>
      </w:pPr>
      <w:bookmarkStart w:id="544" w:name="_ETM_Q1_995300"/>
      <w:bookmarkStart w:id="545" w:name="_ETM_Q1_995446"/>
      <w:bookmarkEnd w:id="544"/>
      <w:bookmarkEnd w:id="545"/>
    </w:p>
    <w:p w:rsidR="00107331" w:rsidRDefault="00107331" w:rsidP="009F5A7B">
      <w:pPr>
        <w:pStyle w:val="a4"/>
        <w:keepNext/>
        <w:rPr>
          <w:rtl/>
        </w:rPr>
      </w:pPr>
      <w:bookmarkStart w:id="546" w:name="_ETM_Q1_991945"/>
      <w:bookmarkStart w:id="547" w:name="ET_speaker_5080_90"/>
      <w:bookmarkEnd w:id="546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48" w:name="_ETM_Q1_992819"/>
      <w:bookmarkStart w:id="549" w:name="_ETM_Q1_992920"/>
      <w:bookmarkEnd w:id="548"/>
      <w:bookmarkEnd w:id="549"/>
      <w:r>
        <w:rPr>
          <w:rFonts w:hint="cs"/>
          <w:rtl/>
        </w:rPr>
        <w:t xml:space="preserve">לא, הנשיאות סוברנית פה. </w:t>
      </w:r>
      <w:bookmarkStart w:id="550" w:name="_ETM_Q1_991957"/>
      <w:bookmarkEnd w:id="550"/>
    </w:p>
    <w:p w:rsidR="00107331" w:rsidRDefault="00107331" w:rsidP="00107331">
      <w:pPr>
        <w:rPr>
          <w:rtl/>
        </w:rPr>
      </w:pPr>
      <w:bookmarkStart w:id="551" w:name="_ETM_Q1_992517"/>
      <w:bookmarkStart w:id="552" w:name="_ETM_Q1_992636"/>
      <w:bookmarkEnd w:id="551"/>
      <w:bookmarkEnd w:id="552"/>
    </w:p>
    <w:p w:rsidR="00107331" w:rsidRDefault="00107331" w:rsidP="009F5A7B">
      <w:pPr>
        <w:pStyle w:val="af6"/>
        <w:keepNext/>
        <w:rPr>
          <w:rtl/>
        </w:rPr>
      </w:pPr>
      <w:bookmarkStart w:id="553" w:name="_ETM_Q1_992709"/>
      <w:bookmarkStart w:id="554" w:name="_ETM_Q1_992815"/>
      <w:bookmarkStart w:id="555" w:name="ET_yor_5786_91"/>
      <w:bookmarkEnd w:id="553"/>
      <w:bookmarkEnd w:id="554"/>
      <w:r w:rsidRPr="009F5A7B">
        <w:rPr>
          <w:rStyle w:val="TagStyle"/>
          <w:rtl/>
        </w:rPr>
        <w:t xml:space="preserve"> &lt;&lt; יור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r>
        <w:rPr>
          <w:rFonts w:hint="cs"/>
          <w:rtl/>
        </w:rPr>
        <w:t xml:space="preserve">לא בטוח. אני אדבר גם עם היושב-ראש, וגם בנשיאות אני </w:t>
      </w:r>
      <w:bookmarkStart w:id="556" w:name="_ETM_Q1_996698"/>
      <w:bookmarkEnd w:id="556"/>
      <w:r>
        <w:rPr>
          <w:rFonts w:hint="cs"/>
          <w:rtl/>
        </w:rPr>
        <w:t>אשכנע את חברי הנשיאות כדי לאשר את זה בשבוע הבא.</w:t>
      </w:r>
      <w:bookmarkStart w:id="557" w:name="_ETM_Q1_1000238"/>
      <w:bookmarkEnd w:id="557"/>
      <w:r>
        <w:rPr>
          <w:rFonts w:hint="cs"/>
          <w:rtl/>
        </w:rPr>
        <w:t xml:space="preserve"> </w:t>
      </w:r>
    </w:p>
    <w:p w:rsidR="00107331" w:rsidRDefault="00107331" w:rsidP="00107331">
      <w:pPr>
        <w:rPr>
          <w:rtl/>
        </w:rPr>
      </w:pPr>
      <w:bookmarkStart w:id="558" w:name="_ETM_Q1_1000846"/>
      <w:bookmarkStart w:id="559" w:name="_ETM_Q1_1000973"/>
      <w:bookmarkStart w:id="560" w:name="_ETM_Q1_1001006"/>
      <w:bookmarkStart w:id="561" w:name="_ETM_Q1_1001140"/>
      <w:bookmarkStart w:id="562" w:name="_ETM_Q1_1002430"/>
      <w:bookmarkEnd w:id="558"/>
      <w:bookmarkEnd w:id="559"/>
      <w:bookmarkEnd w:id="560"/>
      <w:bookmarkEnd w:id="561"/>
      <w:bookmarkEnd w:id="562"/>
    </w:p>
    <w:p w:rsidR="00107331" w:rsidRDefault="00107331" w:rsidP="009F5A7B">
      <w:pPr>
        <w:pStyle w:val="a4"/>
        <w:keepNext/>
        <w:rPr>
          <w:rtl/>
        </w:rPr>
      </w:pPr>
      <w:bookmarkStart w:id="563" w:name="ET_speaker_6520_92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64" w:name="_ETM_Q1_1003116"/>
      <w:bookmarkStart w:id="565" w:name="_ETM_Q1_1003188"/>
      <w:bookmarkEnd w:id="564"/>
      <w:bookmarkEnd w:id="565"/>
      <w:r>
        <w:rPr>
          <w:rFonts w:hint="cs"/>
          <w:rtl/>
        </w:rPr>
        <w:t xml:space="preserve">אופיר, ראשון אתה תצרף אותי להצעה. למען תושבי אשקלון </w:t>
      </w:r>
      <w:r w:rsidR="00AE188F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אני </w:t>
      </w:r>
      <w:bookmarkStart w:id="566" w:name="_ETM_Q1_1003756"/>
      <w:bookmarkEnd w:id="566"/>
      <w:r>
        <w:rPr>
          <w:rFonts w:hint="cs"/>
          <w:rtl/>
        </w:rPr>
        <w:t xml:space="preserve">הראשון. </w:t>
      </w:r>
    </w:p>
    <w:p w:rsidR="00107331" w:rsidRDefault="00107331" w:rsidP="00107331">
      <w:pPr>
        <w:rPr>
          <w:rtl/>
        </w:rPr>
      </w:pPr>
      <w:bookmarkStart w:id="567" w:name="_ETM_Q1_1005756"/>
      <w:bookmarkStart w:id="568" w:name="_ETM_Q1_1005862"/>
      <w:bookmarkEnd w:id="567"/>
      <w:bookmarkEnd w:id="568"/>
    </w:p>
    <w:p w:rsidR="00AE188F" w:rsidRDefault="00AE188F" w:rsidP="009F5A7B">
      <w:pPr>
        <w:pStyle w:val="a4"/>
        <w:keepNext/>
        <w:rPr>
          <w:rtl/>
        </w:rPr>
      </w:pPr>
      <w:bookmarkStart w:id="569" w:name="ET_speaker_5080_93"/>
      <w:r w:rsidRPr="009F5A7B">
        <w:rPr>
          <w:rStyle w:val="TagStyle"/>
          <w:rtl/>
        </w:rPr>
        <w:t xml:space="preserve"> &lt;&lt; דובר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AE188F" w:rsidRDefault="00AE188F" w:rsidP="009F5A7B">
      <w:pPr>
        <w:pStyle w:val="KeepWithNext"/>
        <w:rPr>
          <w:rtl/>
        </w:rPr>
      </w:pPr>
    </w:p>
    <w:p w:rsidR="00AE188F" w:rsidRDefault="00AE188F" w:rsidP="00AE188F">
      <w:pPr>
        <w:rPr>
          <w:rtl/>
        </w:rPr>
      </w:pPr>
      <w:r>
        <w:rPr>
          <w:rFonts w:hint="cs"/>
          <w:rtl/>
        </w:rPr>
        <w:t xml:space="preserve">באמת, </w:t>
      </w:r>
      <w:proofErr w:type="spellStart"/>
      <w:r>
        <w:rPr>
          <w:rFonts w:hint="cs"/>
          <w:rtl/>
        </w:rPr>
        <w:t>אשקלונים</w:t>
      </w:r>
      <w:proofErr w:type="spellEnd"/>
      <w:r>
        <w:rPr>
          <w:rFonts w:hint="cs"/>
          <w:rtl/>
        </w:rPr>
        <w:t xml:space="preserve"> בבעיה מאוד רצינית. הם בין הכיסאות. </w:t>
      </w:r>
      <w:bookmarkStart w:id="570" w:name="_ETM_Q1_1009626"/>
      <w:bookmarkEnd w:id="570"/>
    </w:p>
    <w:p w:rsidR="00AE188F" w:rsidRDefault="00AE188F" w:rsidP="00AE188F">
      <w:pPr>
        <w:rPr>
          <w:rtl/>
        </w:rPr>
      </w:pPr>
      <w:bookmarkStart w:id="571" w:name="_ETM_Q1_1009930"/>
      <w:bookmarkEnd w:id="571"/>
    </w:p>
    <w:p w:rsidR="00AE188F" w:rsidRDefault="00AE188F" w:rsidP="009F5A7B">
      <w:pPr>
        <w:pStyle w:val="a4"/>
        <w:keepNext/>
        <w:rPr>
          <w:rtl/>
        </w:rPr>
      </w:pPr>
      <w:bookmarkStart w:id="572" w:name="_ETM_Q1_1010059"/>
      <w:bookmarkStart w:id="573" w:name="_ETM_Q1_1010146"/>
      <w:bookmarkStart w:id="574" w:name="_ETM_Q1_1010224"/>
      <w:bookmarkStart w:id="575" w:name="_ETM_Q1_1011482"/>
      <w:bookmarkStart w:id="576" w:name="ET_speaker_6520_94"/>
      <w:bookmarkEnd w:id="572"/>
      <w:bookmarkEnd w:id="573"/>
      <w:bookmarkEnd w:id="574"/>
      <w:bookmarkEnd w:id="575"/>
      <w:r w:rsidRPr="009F5A7B">
        <w:rPr>
          <w:rStyle w:val="TagStyle"/>
          <w:rtl/>
        </w:rPr>
        <w:t xml:space="preserve"> &lt;&lt; דובר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AE188F" w:rsidRDefault="00AE188F" w:rsidP="009F5A7B">
      <w:pPr>
        <w:pStyle w:val="KeepWithNext"/>
        <w:rPr>
          <w:rtl/>
        </w:rPr>
      </w:pPr>
    </w:p>
    <w:p w:rsidR="00AE188F" w:rsidRPr="00AE188F" w:rsidRDefault="00AE188F" w:rsidP="00AE188F">
      <w:pPr>
        <w:rPr>
          <w:rtl/>
        </w:rPr>
      </w:pPr>
      <w:bookmarkStart w:id="577" w:name="_ETM_Q1_1012125"/>
      <w:bookmarkStart w:id="578" w:name="_ETM_Q1_1012199"/>
      <w:bookmarkEnd w:id="577"/>
      <w:bookmarkEnd w:id="578"/>
      <w:r>
        <w:rPr>
          <w:rFonts w:hint="cs"/>
          <w:rtl/>
        </w:rPr>
        <w:t xml:space="preserve">אני איתם. אני גם חבר בוועדת פנים ושמעתי את כל </w:t>
      </w:r>
      <w:bookmarkStart w:id="579" w:name="_ETM_Q1_1013036"/>
      <w:bookmarkEnd w:id="579"/>
      <w:r>
        <w:rPr>
          <w:rFonts w:hint="cs"/>
          <w:rtl/>
        </w:rPr>
        <w:t xml:space="preserve">הדברים. </w:t>
      </w:r>
    </w:p>
    <w:p w:rsidR="00AE188F" w:rsidRDefault="00AE188F" w:rsidP="00107331">
      <w:pPr>
        <w:rPr>
          <w:rtl/>
        </w:rPr>
      </w:pPr>
      <w:bookmarkStart w:id="580" w:name="_ETM_Q1_1005916"/>
      <w:bookmarkStart w:id="581" w:name="_ETM_Q1_1006056"/>
      <w:bookmarkEnd w:id="580"/>
      <w:bookmarkEnd w:id="581"/>
    </w:p>
    <w:p w:rsidR="00AE188F" w:rsidRDefault="00AE188F" w:rsidP="009F5A7B">
      <w:pPr>
        <w:pStyle w:val="af6"/>
        <w:keepNext/>
        <w:rPr>
          <w:rtl/>
        </w:rPr>
      </w:pPr>
      <w:bookmarkStart w:id="582" w:name="_ETM_Q1_1017516"/>
      <w:bookmarkStart w:id="583" w:name="_ETM_Q1_1017612"/>
      <w:bookmarkStart w:id="584" w:name="ET_yor_5786_95"/>
      <w:bookmarkEnd w:id="582"/>
      <w:bookmarkEnd w:id="583"/>
      <w:r w:rsidRPr="009F5A7B">
        <w:rPr>
          <w:rStyle w:val="TagStyle"/>
          <w:rtl/>
        </w:rPr>
        <w:t xml:space="preserve"> &lt;&lt; יור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AE188F" w:rsidRDefault="00AE188F" w:rsidP="009F5A7B">
      <w:pPr>
        <w:pStyle w:val="KeepWithNext"/>
        <w:rPr>
          <w:rtl/>
        </w:rPr>
      </w:pPr>
    </w:p>
    <w:p w:rsidR="00AE188F" w:rsidRDefault="00AE188F" w:rsidP="00AE188F">
      <w:pPr>
        <w:rPr>
          <w:rtl/>
        </w:rPr>
      </w:pPr>
      <w:bookmarkStart w:id="585" w:name="_ETM_Q1_1018576"/>
      <w:bookmarkEnd w:id="585"/>
      <w:r>
        <w:rPr>
          <w:rFonts w:hint="cs"/>
          <w:rtl/>
        </w:rPr>
        <w:t>אם כך, נעבור להצבעה. מי בעד הערעור של חבר</w:t>
      </w:r>
      <w:bookmarkStart w:id="586" w:name="_ETM_Q1_1020966"/>
      <w:bookmarkEnd w:id="586"/>
      <w:r>
        <w:rPr>
          <w:rFonts w:hint="cs"/>
          <w:rtl/>
        </w:rPr>
        <w:t xml:space="preserve"> הכנסת? מי נגד?</w:t>
      </w:r>
    </w:p>
    <w:p w:rsidR="009D536C" w:rsidRDefault="009D536C" w:rsidP="00AE188F">
      <w:pPr>
        <w:rPr>
          <w:rtl/>
        </w:rPr>
      </w:pPr>
    </w:p>
    <w:p w:rsidR="00AE188F" w:rsidRDefault="00AE188F" w:rsidP="00AE188F">
      <w:pPr>
        <w:rPr>
          <w:rtl/>
        </w:rPr>
      </w:pPr>
    </w:p>
    <w:p w:rsidR="009D536C" w:rsidRDefault="009D536C" w:rsidP="00AE188F">
      <w:pPr>
        <w:rPr>
          <w:rtl/>
        </w:rPr>
      </w:pPr>
    </w:p>
    <w:p w:rsidR="00AE188F" w:rsidRDefault="00AE188F" w:rsidP="00AE188F">
      <w:pPr>
        <w:pStyle w:val="af1"/>
        <w:keepNext/>
        <w:rPr>
          <w:rtl/>
        </w:rPr>
      </w:pPr>
      <w:r>
        <w:rPr>
          <w:rtl/>
        </w:rPr>
        <w:t>הצבעה</w:t>
      </w:r>
    </w:p>
    <w:p w:rsidR="00AE188F" w:rsidRDefault="00AE188F" w:rsidP="00AE188F">
      <w:pPr>
        <w:pStyle w:val="--"/>
        <w:keepNext/>
        <w:rPr>
          <w:rtl/>
        </w:rPr>
      </w:pPr>
    </w:p>
    <w:p w:rsidR="00AE188F" w:rsidRDefault="00AE188F" w:rsidP="00AE188F">
      <w:pPr>
        <w:jc w:val="center"/>
        <w:rPr>
          <w:rtl/>
        </w:rPr>
      </w:pPr>
      <w:bookmarkStart w:id="587" w:name="_ETM_Q1_1020636"/>
      <w:bookmarkStart w:id="588" w:name="_ETM_Q1_1020787"/>
      <w:bookmarkEnd w:id="587"/>
      <w:bookmarkEnd w:id="588"/>
      <w:r>
        <w:rPr>
          <w:rFonts w:hint="cs"/>
          <w:rtl/>
        </w:rPr>
        <w:t xml:space="preserve">הערעור </w:t>
      </w:r>
      <w:bookmarkStart w:id="589" w:name="_ETM_Q1_1025944"/>
      <w:bookmarkEnd w:id="589"/>
      <w:r>
        <w:rPr>
          <w:rFonts w:hint="cs"/>
          <w:rtl/>
        </w:rPr>
        <w:t>נדחה.</w:t>
      </w:r>
    </w:p>
    <w:p w:rsidR="00AE188F" w:rsidRDefault="00AE188F" w:rsidP="00AE188F">
      <w:pPr>
        <w:rPr>
          <w:rtl/>
        </w:rPr>
      </w:pPr>
    </w:p>
    <w:p w:rsidR="00AE188F" w:rsidRDefault="00AE188F" w:rsidP="00AE188F">
      <w:pPr>
        <w:rPr>
          <w:rtl/>
        </w:rPr>
      </w:pPr>
    </w:p>
    <w:p w:rsidR="00AE188F" w:rsidRDefault="00AE188F" w:rsidP="009F5A7B">
      <w:pPr>
        <w:pStyle w:val="af6"/>
        <w:keepNext/>
        <w:rPr>
          <w:rtl/>
        </w:rPr>
      </w:pPr>
      <w:bookmarkStart w:id="590" w:name="ET_yor_5786_96"/>
      <w:r w:rsidRPr="009F5A7B">
        <w:rPr>
          <w:rStyle w:val="TagStyle"/>
          <w:rtl/>
        </w:rPr>
        <w:t xml:space="preserve"> &lt;&lt; יור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AE188F" w:rsidRDefault="00AE188F" w:rsidP="009F5A7B">
      <w:pPr>
        <w:pStyle w:val="KeepWithNext"/>
        <w:rPr>
          <w:rtl/>
        </w:rPr>
      </w:pPr>
    </w:p>
    <w:p w:rsidR="00AE188F" w:rsidRDefault="00AE188F" w:rsidP="00AE188F">
      <w:pPr>
        <w:rPr>
          <w:rtl/>
        </w:rPr>
      </w:pPr>
      <w:r>
        <w:rPr>
          <w:rFonts w:hint="cs"/>
          <w:rtl/>
        </w:rPr>
        <w:t xml:space="preserve">מי בעד </w:t>
      </w:r>
      <w:r>
        <w:rPr>
          <w:rtl/>
        </w:rPr>
        <w:t>–</w:t>
      </w:r>
      <w:r>
        <w:rPr>
          <w:rFonts w:hint="cs"/>
          <w:rtl/>
        </w:rPr>
        <w:t xml:space="preserve"> 1. מי נגד </w:t>
      </w:r>
      <w:r>
        <w:rPr>
          <w:rtl/>
        </w:rPr>
        <w:t>–</w:t>
      </w:r>
      <w:r>
        <w:rPr>
          <w:rFonts w:hint="cs"/>
          <w:rtl/>
        </w:rPr>
        <w:t xml:space="preserve"> רוב. מי נמנע? </w:t>
      </w:r>
      <w:bookmarkStart w:id="591" w:name="_ETM_Q1_1023382"/>
      <w:bookmarkEnd w:id="591"/>
      <w:r>
        <w:rPr>
          <w:rFonts w:hint="cs"/>
          <w:rtl/>
        </w:rPr>
        <w:t xml:space="preserve">הערעור נדחה. כמו שאמרתי, יש לנו פטור מחובת הנחה. אנחנו </w:t>
      </w:r>
      <w:bookmarkStart w:id="592" w:name="_ETM_Q1_1028902"/>
      <w:bookmarkEnd w:id="592"/>
      <w:r>
        <w:rPr>
          <w:rFonts w:hint="cs"/>
          <w:rtl/>
        </w:rPr>
        <w:t xml:space="preserve">נצא להפסקה ונעדכן רבע שעה לפני. תודה רבה לכולם. </w:t>
      </w:r>
    </w:p>
    <w:p w:rsidR="00AE188F" w:rsidRDefault="00AE188F" w:rsidP="00AE188F">
      <w:pPr>
        <w:rPr>
          <w:rtl/>
        </w:rPr>
      </w:pPr>
      <w:bookmarkStart w:id="593" w:name="_ETM_Q1_1033880"/>
      <w:bookmarkStart w:id="594" w:name="_ETM_Q1_1034018"/>
      <w:bookmarkEnd w:id="593"/>
      <w:bookmarkEnd w:id="594"/>
    </w:p>
    <w:p w:rsidR="00AE188F" w:rsidRDefault="00AE188F" w:rsidP="00AE188F">
      <w:pPr>
        <w:rPr>
          <w:rtl/>
        </w:rPr>
      </w:pPr>
      <w:bookmarkStart w:id="595" w:name="_ETM_Q1_1034058"/>
      <w:bookmarkStart w:id="596" w:name="_ETM_Q1_1034159"/>
      <w:bookmarkStart w:id="597" w:name="_ETM_Q1_1034214"/>
      <w:bookmarkStart w:id="598" w:name="_ETM_Q1_1034341"/>
      <w:bookmarkEnd w:id="595"/>
      <w:bookmarkEnd w:id="596"/>
      <w:bookmarkEnd w:id="597"/>
      <w:bookmarkEnd w:id="598"/>
    </w:p>
    <w:p w:rsidR="009D536C" w:rsidRDefault="009D536C" w:rsidP="009F5A7B">
      <w:pPr>
        <w:pStyle w:val="afa"/>
        <w:keepNext/>
        <w:rPr>
          <w:rtl/>
        </w:rPr>
      </w:pPr>
      <w:bookmarkStart w:id="599" w:name="ET_meetingbreak_97"/>
      <w:r w:rsidRPr="009F5A7B">
        <w:rPr>
          <w:rStyle w:val="TagStyle"/>
          <w:rtl/>
        </w:rPr>
        <w:t xml:space="preserve"> &lt;&lt; הפסקה &gt;&gt;</w:t>
      </w:r>
      <w:r w:rsidRPr="009D536C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14:30.)</w:t>
      </w:r>
      <w:r w:rsidRPr="009D536C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599"/>
    </w:p>
    <w:p w:rsidR="009D536C" w:rsidRDefault="009D536C" w:rsidP="009F5A7B">
      <w:pPr>
        <w:pStyle w:val="KeepWithNext"/>
        <w:rPr>
          <w:rtl/>
        </w:rPr>
      </w:pPr>
    </w:p>
    <w:p w:rsidR="009D536C" w:rsidRPr="009D536C" w:rsidRDefault="009D536C" w:rsidP="009D536C">
      <w:pPr>
        <w:rPr>
          <w:rtl/>
        </w:rPr>
      </w:pPr>
    </w:p>
    <w:p w:rsidR="00AE188F" w:rsidRDefault="00AE188F" w:rsidP="00AE188F">
      <w:pPr>
        <w:rPr>
          <w:rtl/>
        </w:rPr>
      </w:pPr>
    </w:p>
    <w:p w:rsidR="0007638C" w:rsidRDefault="0007638C" w:rsidP="00AE188F">
      <w:pPr>
        <w:rPr>
          <w:rtl/>
        </w:rPr>
      </w:pPr>
      <w:r>
        <w:rPr>
          <w:rtl/>
        </w:rPr>
        <w:lastRenderedPageBreak/>
        <w:br w:type="page"/>
      </w:r>
    </w:p>
    <w:p w:rsidR="00AE188F" w:rsidRDefault="00AE188F" w:rsidP="00AE188F">
      <w:pPr>
        <w:rPr>
          <w:rtl/>
        </w:rPr>
      </w:pPr>
    </w:p>
    <w:p w:rsidR="009D536C" w:rsidRDefault="009D536C" w:rsidP="009D536C">
      <w:pPr>
        <w:pStyle w:val="a6"/>
        <w:keepNext/>
        <w:rPr>
          <w:rtl/>
        </w:rPr>
      </w:pPr>
      <w:r w:rsidRPr="009D536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בקשת הממשלה להקדמת הדיון בהצעת חוק 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"חרבות</w:t>
      </w:r>
      <w:r>
        <w:rPr>
          <w:rtl/>
        </w:rPr>
        <w:t xml:space="preserve"> </w:t>
      </w:r>
    </w:p>
    <w:p w:rsidR="009F5A7B" w:rsidRDefault="009F5A7B" w:rsidP="009F5A7B">
      <w:pPr>
        <w:pStyle w:val="a6"/>
        <w:keepNext/>
        <w:rPr>
          <w:rtl/>
        </w:rPr>
      </w:pPr>
      <w:bookmarkStart w:id="600" w:name="ET_subject_ברזלחוזה_פסק_דין_או_תשל_120"/>
      <w:r w:rsidRPr="009F5A7B">
        <w:rPr>
          <w:rStyle w:val="TagStyle"/>
          <w:rtl/>
        </w:rPr>
        <w:t xml:space="preserve"> &lt;&lt; נושא &gt;&gt; </w:t>
      </w:r>
      <w:r>
        <w:rPr>
          <w:rtl/>
        </w:rPr>
        <w:t>ברזל")(חוזה, פסק דין או תשלום לרשות)(תיקון)(דחיית מועדים בתקופה הקובעת השנייה),</w:t>
      </w:r>
      <w:r w:rsidRPr="009F5A7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600"/>
    <w:p w:rsidR="009D536C" w:rsidRPr="0007638C" w:rsidRDefault="009D536C" w:rsidP="0007638C">
      <w:pPr>
        <w:pStyle w:val="KeepWithNext"/>
        <w:jc w:val="center"/>
        <w:rPr>
          <w:b/>
          <w:bCs/>
          <w:u w:val="single"/>
          <w:rtl/>
        </w:rPr>
      </w:pPr>
      <w:r w:rsidRPr="0007638C">
        <w:rPr>
          <w:rFonts w:hint="cs"/>
          <w:b/>
          <w:bCs/>
          <w:u w:val="single"/>
          <w:rtl/>
        </w:rPr>
        <w:t>התשפ"ד-2023(מ'1697), בכל הקריאות</w:t>
      </w:r>
      <w:r w:rsidRPr="0007638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D536C" w:rsidRPr="0007638C" w:rsidRDefault="009D536C" w:rsidP="009D536C">
      <w:pPr>
        <w:pStyle w:val="KeepWithNext"/>
        <w:rPr>
          <w:b/>
          <w:bCs/>
          <w:u w:val="single"/>
          <w:rtl/>
        </w:rPr>
      </w:pPr>
    </w:p>
    <w:p w:rsidR="009D536C" w:rsidRDefault="009D536C" w:rsidP="009D536C">
      <w:pPr>
        <w:rPr>
          <w:rtl/>
        </w:rPr>
      </w:pPr>
      <w:bookmarkStart w:id="601" w:name="_ETM_Q1_6194"/>
      <w:bookmarkStart w:id="602" w:name="_ETM_Q1_6499"/>
      <w:bookmarkStart w:id="603" w:name="_ETM_Q1_6584"/>
      <w:bookmarkEnd w:id="601"/>
      <w:bookmarkEnd w:id="602"/>
      <w:bookmarkEnd w:id="603"/>
    </w:p>
    <w:p w:rsidR="009D536C" w:rsidRDefault="009D536C" w:rsidP="009F5A7B">
      <w:pPr>
        <w:pStyle w:val="af6"/>
        <w:keepNext/>
        <w:rPr>
          <w:rtl/>
        </w:rPr>
      </w:pPr>
      <w:bookmarkStart w:id="604" w:name="ET_yor_5786_99"/>
      <w:r w:rsidRPr="009F5A7B">
        <w:rPr>
          <w:rStyle w:val="TagStyle"/>
          <w:rtl/>
        </w:rPr>
        <w:t xml:space="preserve"> &lt;&lt; יור &gt;&gt;</w:t>
      </w:r>
      <w:r w:rsidRPr="009D53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D536C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9D536C" w:rsidRDefault="009D536C" w:rsidP="009F5A7B">
      <w:pPr>
        <w:pStyle w:val="KeepWithNext"/>
        <w:rPr>
          <w:rtl/>
        </w:rPr>
      </w:pPr>
    </w:p>
    <w:p w:rsidR="009D536C" w:rsidRDefault="009D536C" w:rsidP="009D536C">
      <w:pPr>
        <w:rPr>
          <w:rtl/>
        </w:rPr>
      </w:pPr>
      <w:r>
        <w:rPr>
          <w:rFonts w:hint="cs"/>
          <w:rtl/>
        </w:rPr>
        <w:t xml:space="preserve">שלום, אני מחדש את הדיון. בקשת הממשלה להקדמת הדיון בהצעת חוק 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"חרבות</w:t>
      </w:r>
      <w:r>
        <w:rPr>
          <w:rtl/>
        </w:rPr>
        <w:t xml:space="preserve"> </w:t>
      </w:r>
      <w:r>
        <w:rPr>
          <w:rFonts w:hint="cs"/>
          <w:rtl/>
        </w:rPr>
        <w:t>ברזל")(חוזה, פסק דין או תשלום לרשות)(תיקון)(דחיית מועדים בתקופה הקובעת השנייה),</w:t>
      </w:r>
    </w:p>
    <w:p w:rsidR="009D536C" w:rsidRDefault="009D536C" w:rsidP="009D536C">
      <w:pPr>
        <w:ind w:firstLine="0"/>
        <w:rPr>
          <w:rtl/>
        </w:rPr>
      </w:pPr>
      <w:r>
        <w:rPr>
          <w:rFonts w:hint="cs"/>
          <w:rtl/>
        </w:rPr>
        <w:t xml:space="preserve">התשפ"ד-2023(מ'1697), בכל הקריאות. תנמק, נציגת משרד </w:t>
      </w:r>
      <w:bookmarkStart w:id="605" w:name="_ETM_Q1_25407"/>
      <w:bookmarkEnd w:id="605"/>
      <w:r>
        <w:rPr>
          <w:rFonts w:hint="cs"/>
          <w:rtl/>
        </w:rPr>
        <w:t xml:space="preserve">המשפטים, עו"ד יערה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, ייעוץ וחקיקה. </w:t>
      </w:r>
    </w:p>
    <w:p w:rsidR="009D536C" w:rsidRDefault="009D536C" w:rsidP="009D536C">
      <w:pPr>
        <w:ind w:firstLine="0"/>
        <w:rPr>
          <w:rtl/>
        </w:rPr>
      </w:pPr>
      <w:bookmarkStart w:id="606" w:name="_ETM_Q1_30007"/>
      <w:bookmarkStart w:id="607" w:name="_ETM_Q1_30137"/>
      <w:bookmarkEnd w:id="606"/>
      <w:bookmarkEnd w:id="607"/>
      <w:r>
        <w:rPr>
          <w:rFonts w:hint="cs"/>
          <w:rtl/>
        </w:rPr>
        <w:t xml:space="preserve">בבקשה. </w:t>
      </w:r>
    </w:p>
    <w:p w:rsidR="009D536C" w:rsidRDefault="009D536C" w:rsidP="009D536C">
      <w:pPr>
        <w:ind w:firstLine="0"/>
        <w:rPr>
          <w:rtl/>
        </w:rPr>
      </w:pPr>
      <w:bookmarkStart w:id="608" w:name="_ETM_Q1_33783"/>
      <w:bookmarkStart w:id="609" w:name="_ETM_Q1_33891"/>
      <w:bookmarkEnd w:id="608"/>
      <w:bookmarkEnd w:id="609"/>
    </w:p>
    <w:p w:rsidR="009D536C" w:rsidRDefault="009D536C" w:rsidP="009F5A7B">
      <w:pPr>
        <w:pStyle w:val="af9"/>
        <w:keepNext/>
        <w:rPr>
          <w:rtl/>
        </w:rPr>
      </w:pPr>
      <w:bookmarkStart w:id="610" w:name="_ETM_Q1_33960"/>
      <w:bookmarkStart w:id="611" w:name="_ETM_Q1_34065"/>
      <w:bookmarkStart w:id="612" w:name="ET_guest_יערה_למברגר_100"/>
      <w:bookmarkEnd w:id="610"/>
      <w:bookmarkEnd w:id="611"/>
      <w:r w:rsidRPr="009F5A7B">
        <w:rPr>
          <w:rStyle w:val="TagStyle"/>
          <w:rtl/>
        </w:rPr>
        <w:t xml:space="preserve"> &lt;&lt; אורח &gt;&gt;</w:t>
      </w:r>
      <w:r w:rsidRPr="009D536C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D536C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9D536C" w:rsidRDefault="009D536C" w:rsidP="009F5A7B">
      <w:pPr>
        <w:pStyle w:val="KeepWithNext"/>
        <w:rPr>
          <w:rtl/>
        </w:rPr>
      </w:pPr>
    </w:p>
    <w:p w:rsidR="009D536C" w:rsidRDefault="00F0739B" w:rsidP="009D536C">
      <w:pPr>
        <w:rPr>
          <w:rtl/>
        </w:rPr>
      </w:pPr>
      <w:r>
        <w:rPr>
          <w:rFonts w:hint="cs"/>
          <w:rtl/>
        </w:rPr>
        <w:t xml:space="preserve">אנחנו עוסקים בחוק </w:t>
      </w:r>
      <w:bookmarkStart w:id="613" w:name="_ETM_Q1_53080"/>
      <w:bookmarkEnd w:id="613"/>
      <w:r>
        <w:rPr>
          <w:rFonts w:hint="cs"/>
          <w:rtl/>
        </w:rPr>
        <w:t xml:space="preserve">דחיית מועדים, חוזה פסק דין או תשלום לרשות </w:t>
      </w:r>
      <w:bookmarkStart w:id="614" w:name="_ETM_Q1_60894"/>
      <w:bookmarkEnd w:id="614"/>
      <w:r>
        <w:rPr>
          <w:rFonts w:hint="cs"/>
          <w:rtl/>
        </w:rPr>
        <w:t xml:space="preserve">שדוחה את המועדים בהקשרים האלה לאוכלוסיות זכאיות, שבעיקרן הן אוכלוסיות </w:t>
      </w:r>
      <w:bookmarkStart w:id="615" w:name="_ETM_Q1_69249"/>
      <w:bookmarkEnd w:id="615"/>
      <w:r>
        <w:rPr>
          <w:rFonts w:hint="cs"/>
          <w:rtl/>
        </w:rPr>
        <w:t xml:space="preserve">של משרתים בגופי ביטחון, מפונים, חטופים, ומספר קבוצות קשורות. החוק, </w:t>
      </w:r>
      <w:bookmarkStart w:id="616" w:name="_ETM_Q1_77960"/>
      <w:bookmarkEnd w:id="616"/>
      <w:r>
        <w:rPr>
          <w:rFonts w:hint="cs"/>
          <w:rtl/>
        </w:rPr>
        <w:t xml:space="preserve">בעצם נחקק באוקטובר סמוך, ובעצם בשל צרכים שעלו לאור </w:t>
      </w:r>
      <w:bookmarkStart w:id="617" w:name="_ETM_Q1_87251"/>
      <w:bookmarkEnd w:id="617"/>
      <w:r>
        <w:rPr>
          <w:rFonts w:hint="cs"/>
          <w:rtl/>
        </w:rPr>
        <w:t xml:space="preserve">אירועי ה-7 באוקטובר. היו לו גם מספר הארכות בצווים של </w:t>
      </w:r>
      <w:bookmarkStart w:id="618" w:name="_ETM_Q1_91518"/>
      <w:bookmarkEnd w:id="618"/>
      <w:r>
        <w:rPr>
          <w:rFonts w:hint="cs"/>
          <w:rtl/>
        </w:rPr>
        <w:t xml:space="preserve">שר הביטחון. החוק בתוקף עד ה-31 לדצמבר, 2023, זאת </w:t>
      </w:r>
      <w:bookmarkStart w:id="619" w:name="_ETM_Q1_100097"/>
      <w:bookmarkEnd w:id="619"/>
      <w:r>
        <w:rPr>
          <w:rFonts w:hint="cs"/>
          <w:rtl/>
        </w:rPr>
        <w:t xml:space="preserve">אומרת, עוד מספר ימים החוק פוקע. </w:t>
      </w:r>
    </w:p>
    <w:p w:rsidR="00F0739B" w:rsidRDefault="00F0739B" w:rsidP="009D536C">
      <w:pPr>
        <w:rPr>
          <w:rtl/>
        </w:rPr>
      </w:pPr>
      <w:bookmarkStart w:id="620" w:name="_ETM_Q1_101335"/>
      <w:bookmarkStart w:id="621" w:name="_ETM_Q1_101456"/>
      <w:bookmarkEnd w:id="620"/>
      <w:bookmarkEnd w:id="621"/>
    </w:p>
    <w:p w:rsidR="00F0739B" w:rsidRDefault="00F0739B" w:rsidP="009F5A7B">
      <w:pPr>
        <w:pStyle w:val="af6"/>
        <w:keepNext/>
        <w:rPr>
          <w:rtl/>
        </w:rPr>
      </w:pPr>
      <w:bookmarkStart w:id="622" w:name="_ETM_Q1_101500"/>
      <w:bookmarkStart w:id="623" w:name="_ETM_Q1_101583"/>
      <w:bookmarkStart w:id="624" w:name="ET_yor_5786_101"/>
      <w:bookmarkEnd w:id="622"/>
      <w:bookmarkEnd w:id="623"/>
      <w:r w:rsidRPr="009F5A7B">
        <w:rPr>
          <w:rStyle w:val="TagStyle"/>
          <w:rtl/>
        </w:rPr>
        <w:t xml:space="preserve"> &lt;&lt; יור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25" w:name="_ETM_Q1_102698"/>
      <w:bookmarkEnd w:id="625"/>
      <w:r>
        <w:rPr>
          <w:rFonts w:hint="cs"/>
          <w:rtl/>
        </w:rPr>
        <w:t>וזה ידעתם אתמול?</w:t>
      </w:r>
    </w:p>
    <w:p w:rsidR="00F0739B" w:rsidRDefault="00F0739B" w:rsidP="00F0739B">
      <w:pPr>
        <w:rPr>
          <w:rtl/>
        </w:rPr>
      </w:pPr>
      <w:bookmarkStart w:id="626" w:name="_ETM_Q1_100248"/>
      <w:bookmarkStart w:id="627" w:name="_ETM_Q1_100374"/>
      <w:bookmarkEnd w:id="626"/>
      <w:bookmarkEnd w:id="627"/>
    </w:p>
    <w:p w:rsidR="00F0739B" w:rsidRDefault="00F0739B" w:rsidP="009F5A7B">
      <w:pPr>
        <w:pStyle w:val="-"/>
        <w:keepNext/>
        <w:rPr>
          <w:rtl/>
        </w:rPr>
      </w:pPr>
      <w:bookmarkStart w:id="628" w:name="_ETM_Q1_100436"/>
      <w:bookmarkStart w:id="629" w:name="_ETM_Q1_100508"/>
      <w:bookmarkStart w:id="630" w:name="ET_guest_יערה_למברגר_102"/>
      <w:bookmarkEnd w:id="628"/>
      <w:bookmarkEnd w:id="629"/>
      <w:r w:rsidRPr="009F5A7B">
        <w:rPr>
          <w:rStyle w:val="TagStyle"/>
          <w:rtl/>
        </w:rPr>
        <w:t xml:space="preserve"> &lt;&lt; דובר_המשך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31" w:name="_ETM_Q1_101484"/>
      <w:bookmarkEnd w:id="631"/>
      <w:r>
        <w:rPr>
          <w:rFonts w:hint="cs"/>
          <w:rtl/>
        </w:rPr>
        <w:t xml:space="preserve">לא. אנחנו </w:t>
      </w:r>
      <w:bookmarkStart w:id="632" w:name="_ETM_Q1_103400"/>
      <w:bookmarkEnd w:id="632"/>
      <w:r>
        <w:rPr>
          <w:rFonts w:hint="cs"/>
          <w:rtl/>
        </w:rPr>
        <w:t xml:space="preserve">ידענו את זה מראש. </w:t>
      </w:r>
    </w:p>
    <w:p w:rsidR="00F0739B" w:rsidRDefault="00F0739B" w:rsidP="00F0739B">
      <w:pPr>
        <w:rPr>
          <w:rtl/>
        </w:rPr>
      </w:pPr>
      <w:bookmarkStart w:id="633" w:name="_ETM_Q1_106072"/>
      <w:bookmarkStart w:id="634" w:name="_ETM_Q1_106185"/>
      <w:bookmarkStart w:id="635" w:name="_ETM_Q1_106217"/>
      <w:bookmarkStart w:id="636" w:name="_ETM_Q1_106323"/>
      <w:bookmarkEnd w:id="633"/>
      <w:bookmarkEnd w:id="634"/>
      <w:bookmarkEnd w:id="635"/>
      <w:bookmarkEnd w:id="636"/>
    </w:p>
    <w:p w:rsidR="00F0739B" w:rsidRDefault="00F0739B" w:rsidP="009F5A7B">
      <w:pPr>
        <w:pStyle w:val="af6"/>
        <w:keepNext/>
        <w:rPr>
          <w:rtl/>
        </w:rPr>
      </w:pPr>
      <w:bookmarkStart w:id="637" w:name="ET_yor_5786_103"/>
      <w:r w:rsidRPr="009F5A7B">
        <w:rPr>
          <w:rStyle w:val="TagStyle"/>
          <w:rtl/>
        </w:rPr>
        <w:t xml:space="preserve"> &lt;&lt; יור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38" w:name="_ETM_Q1_107119"/>
      <w:bookmarkEnd w:id="638"/>
      <w:r>
        <w:rPr>
          <w:rFonts w:hint="cs"/>
          <w:rtl/>
        </w:rPr>
        <w:t>אז למה עד עכשיו?</w:t>
      </w:r>
    </w:p>
    <w:p w:rsidR="00F0739B" w:rsidRDefault="00F0739B" w:rsidP="00F0739B">
      <w:pPr>
        <w:rPr>
          <w:rtl/>
        </w:rPr>
      </w:pPr>
      <w:bookmarkStart w:id="639" w:name="_ETM_Q1_105083"/>
      <w:bookmarkStart w:id="640" w:name="_ETM_Q1_105184"/>
      <w:bookmarkStart w:id="641" w:name="_ETM_Q1_105211"/>
      <w:bookmarkStart w:id="642" w:name="_ETM_Q1_105329"/>
      <w:bookmarkEnd w:id="639"/>
      <w:bookmarkEnd w:id="640"/>
      <w:bookmarkEnd w:id="641"/>
      <w:bookmarkEnd w:id="642"/>
    </w:p>
    <w:p w:rsidR="00F0739B" w:rsidRDefault="00F0739B" w:rsidP="009F5A7B">
      <w:pPr>
        <w:pStyle w:val="-"/>
        <w:keepNext/>
        <w:rPr>
          <w:rtl/>
        </w:rPr>
      </w:pPr>
      <w:bookmarkStart w:id="643" w:name="ET_guest_יערה_למברגר_104"/>
      <w:r w:rsidRPr="009F5A7B">
        <w:rPr>
          <w:rStyle w:val="TagStyle"/>
          <w:rtl/>
        </w:rPr>
        <w:t xml:space="preserve"> &lt;&lt; דובר_המשך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"/>
    </w:p>
    <w:p w:rsidR="00F0739B" w:rsidRDefault="00F0739B" w:rsidP="009F5A7B">
      <w:pPr>
        <w:pStyle w:val="KeepWithNext"/>
        <w:rPr>
          <w:rtl/>
        </w:rPr>
      </w:pPr>
    </w:p>
    <w:p w:rsidR="00F0739B" w:rsidRPr="00F0739B" w:rsidRDefault="00F0739B" w:rsidP="00F0739B">
      <w:pPr>
        <w:rPr>
          <w:rtl/>
        </w:rPr>
      </w:pPr>
      <w:bookmarkStart w:id="644" w:name="_ETM_Q1_106187"/>
      <w:bookmarkEnd w:id="644"/>
      <w:r>
        <w:rPr>
          <w:rFonts w:hint="cs"/>
          <w:rtl/>
        </w:rPr>
        <w:t xml:space="preserve">החוק מלכתחילה נועד </w:t>
      </w:r>
      <w:bookmarkStart w:id="645" w:name="_ETM_Q1_109643"/>
      <w:bookmarkEnd w:id="645"/>
      <w:r>
        <w:rPr>
          <w:rFonts w:hint="cs"/>
          <w:rtl/>
        </w:rPr>
        <w:t xml:space="preserve">לתת מענה לתקופה קצרה. דחיית מועדים, זה בעצם סוג של </w:t>
      </w:r>
      <w:bookmarkStart w:id="646" w:name="_ETM_Q1_112840"/>
      <w:bookmarkEnd w:id="646"/>
      <w:r>
        <w:rPr>
          <w:rFonts w:hint="cs"/>
          <w:rtl/>
        </w:rPr>
        <w:t xml:space="preserve">פלסטר. הוא מלכתחילה נחקק, וכך מלכתחילה הוא נחקק ל-30 </w:t>
      </w:r>
      <w:bookmarkStart w:id="647" w:name="_ETM_Q1_114700"/>
      <w:bookmarkEnd w:id="647"/>
      <w:r>
        <w:rPr>
          <w:rFonts w:hint="cs"/>
          <w:rtl/>
        </w:rPr>
        <w:t xml:space="preserve">יום, וזה הוארך בצווים של שר הביטחון כל פעם לתקופות </w:t>
      </w:r>
      <w:bookmarkStart w:id="648" w:name="_ETM_Q1_116990"/>
      <w:bookmarkEnd w:id="648"/>
      <w:r>
        <w:rPr>
          <w:rFonts w:hint="cs"/>
          <w:rtl/>
        </w:rPr>
        <w:t xml:space="preserve">קצרות. כל ההסדר שבחוק, הוא הסדר שהוא מורכב, כי בסופו </w:t>
      </w:r>
      <w:bookmarkStart w:id="649" w:name="_ETM_Q1_121943"/>
      <w:bookmarkEnd w:id="649"/>
      <w:r>
        <w:rPr>
          <w:rFonts w:hint="cs"/>
          <w:rtl/>
        </w:rPr>
        <w:t xml:space="preserve">של דבר, הם מסתכלים על חוזה. יש צד שני, למשל, </w:t>
      </w:r>
      <w:bookmarkStart w:id="650" w:name="_ETM_Q1_123598"/>
      <w:bookmarkEnd w:id="650"/>
      <w:r>
        <w:rPr>
          <w:rFonts w:hint="cs"/>
          <w:rtl/>
        </w:rPr>
        <w:t xml:space="preserve">מזכיר של דירה שלא יקבל את דמי השכירות שלו. </w:t>
      </w:r>
      <w:bookmarkStart w:id="651" w:name="_ETM_Q1_128590"/>
      <w:bookmarkEnd w:id="651"/>
    </w:p>
    <w:p w:rsidR="009D536C" w:rsidRDefault="009D536C" w:rsidP="009D536C">
      <w:pPr>
        <w:ind w:firstLine="0"/>
        <w:rPr>
          <w:rtl/>
        </w:rPr>
      </w:pPr>
      <w:bookmarkStart w:id="652" w:name="_ETM_Q1_37881"/>
      <w:bookmarkStart w:id="653" w:name="_ETM_Q1_38029"/>
      <w:bookmarkEnd w:id="652"/>
      <w:bookmarkEnd w:id="653"/>
    </w:p>
    <w:p w:rsidR="00F0739B" w:rsidRDefault="00F0739B" w:rsidP="009F5A7B">
      <w:pPr>
        <w:pStyle w:val="af6"/>
        <w:keepNext/>
        <w:rPr>
          <w:rtl/>
        </w:rPr>
      </w:pPr>
      <w:bookmarkStart w:id="654" w:name="_ETM_Q1_130247"/>
      <w:bookmarkStart w:id="655" w:name="_ETM_Q1_130335"/>
      <w:bookmarkStart w:id="656" w:name="ET_yor_5786_105"/>
      <w:bookmarkEnd w:id="654"/>
      <w:bookmarkEnd w:id="655"/>
      <w:r w:rsidRPr="009F5A7B">
        <w:rPr>
          <w:rStyle w:val="TagStyle"/>
          <w:rtl/>
        </w:rPr>
        <w:t xml:space="preserve"> &lt;&lt; יור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57" w:name="_ETM_Q1_131366"/>
      <w:bookmarkEnd w:id="657"/>
      <w:r>
        <w:rPr>
          <w:rFonts w:hint="cs"/>
          <w:rtl/>
        </w:rPr>
        <w:t xml:space="preserve">כן, אבל למעט תיקונים זה משהו שאתם מאריכים, זה לא </w:t>
      </w:r>
      <w:bookmarkStart w:id="658" w:name="_ETM_Q1_134193"/>
      <w:bookmarkEnd w:id="658"/>
      <w:r>
        <w:rPr>
          <w:rFonts w:hint="cs"/>
          <w:rtl/>
        </w:rPr>
        <w:t xml:space="preserve">משהו חדש. </w:t>
      </w:r>
    </w:p>
    <w:p w:rsidR="00F0739B" w:rsidRDefault="00F0739B" w:rsidP="00F0739B">
      <w:pPr>
        <w:rPr>
          <w:rtl/>
        </w:rPr>
      </w:pPr>
    </w:p>
    <w:p w:rsidR="00F0739B" w:rsidRDefault="00F0739B" w:rsidP="009F5A7B">
      <w:pPr>
        <w:pStyle w:val="-"/>
        <w:keepNext/>
        <w:rPr>
          <w:rtl/>
        </w:rPr>
      </w:pPr>
      <w:bookmarkStart w:id="659" w:name="ET_guest_יערה_למברגר_106"/>
      <w:r w:rsidRPr="009F5A7B">
        <w:rPr>
          <w:rStyle w:val="TagStyle"/>
          <w:rtl/>
        </w:rPr>
        <w:t xml:space="preserve"> &lt;&lt; דובר_המשך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280199">
      <w:pPr>
        <w:rPr>
          <w:rtl/>
        </w:rPr>
      </w:pPr>
      <w:bookmarkStart w:id="660" w:name="_ETM_Q1_131324"/>
      <w:bookmarkEnd w:id="660"/>
      <w:r>
        <w:rPr>
          <w:rFonts w:hint="cs"/>
          <w:rtl/>
        </w:rPr>
        <w:t xml:space="preserve">אז אני אסביר. החוק בסוף יוצר פה איזון </w:t>
      </w:r>
      <w:bookmarkStart w:id="661" w:name="_ETM_Q1_136558"/>
      <w:bookmarkEnd w:id="661"/>
      <w:r>
        <w:rPr>
          <w:rFonts w:hint="cs"/>
          <w:rtl/>
        </w:rPr>
        <w:t xml:space="preserve">עדין. ולכן, בסופו של דבר, אנחנו כן חשבנו שהחוק נכון </w:t>
      </w:r>
      <w:bookmarkStart w:id="662" w:name="_ETM_Q1_142439"/>
      <w:bookmarkEnd w:id="662"/>
      <w:r>
        <w:rPr>
          <w:rFonts w:hint="cs"/>
          <w:rtl/>
        </w:rPr>
        <w:t xml:space="preserve">שיהיה לתקופה קצרה. בעת האחרונה היו דיונים לראות מה </w:t>
      </w:r>
      <w:bookmarkStart w:id="663" w:name="_ETM_Q1_150377"/>
      <w:bookmarkEnd w:id="663"/>
      <w:r>
        <w:rPr>
          <w:rFonts w:hint="cs"/>
          <w:rtl/>
        </w:rPr>
        <w:t xml:space="preserve">ניתן לעשות לתקופת ההמשך, לאור העובדה שהתארכות, גם התארכות </w:t>
      </w:r>
      <w:bookmarkStart w:id="664" w:name="_ETM_Q1_150981"/>
      <w:bookmarkEnd w:id="664"/>
      <w:r>
        <w:rPr>
          <w:rFonts w:hint="cs"/>
          <w:rtl/>
        </w:rPr>
        <w:t xml:space="preserve">של דחיית המועדים עבור הצד השני לחוזה </w:t>
      </w:r>
      <w:r w:rsidR="00280199">
        <w:rPr>
          <w:rFonts w:hint="cs"/>
          <w:rtl/>
        </w:rPr>
        <w:t xml:space="preserve">היא משמעותית אם </w:t>
      </w:r>
      <w:bookmarkStart w:id="665" w:name="_ETM_Q1_154449"/>
      <w:bookmarkEnd w:id="665"/>
      <w:r w:rsidR="00280199">
        <w:rPr>
          <w:rFonts w:hint="cs"/>
          <w:rtl/>
        </w:rPr>
        <w:t xml:space="preserve">אנחנו מוסיפים כבר את ה-85 ימים שעברו מה-7 לאוקטובר. </w:t>
      </w:r>
    </w:p>
    <w:p w:rsidR="00280199" w:rsidRDefault="00280199" w:rsidP="00280199">
      <w:pPr>
        <w:rPr>
          <w:rtl/>
        </w:rPr>
      </w:pPr>
      <w:bookmarkStart w:id="666" w:name="_ETM_Q1_167025"/>
      <w:bookmarkStart w:id="667" w:name="_ETM_Q1_167128"/>
      <w:bookmarkEnd w:id="666"/>
      <w:bookmarkEnd w:id="667"/>
    </w:p>
    <w:p w:rsidR="00280199" w:rsidRDefault="00280199" w:rsidP="00280199">
      <w:pPr>
        <w:rPr>
          <w:rtl/>
        </w:rPr>
      </w:pPr>
      <w:bookmarkStart w:id="668" w:name="_ETM_Q1_167169"/>
      <w:bookmarkStart w:id="669" w:name="_ETM_Q1_167256"/>
      <w:bookmarkEnd w:id="668"/>
      <w:bookmarkEnd w:id="669"/>
      <w:r>
        <w:rPr>
          <w:rFonts w:hint="cs"/>
          <w:rtl/>
        </w:rPr>
        <w:t xml:space="preserve">ולכן, </w:t>
      </w:r>
      <w:bookmarkStart w:id="670" w:name="_ETM_Q1_168337"/>
      <w:bookmarkEnd w:id="670"/>
      <w:r>
        <w:rPr>
          <w:rFonts w:hint="cs"/>
          <w:rtl/>
        </w:rPr>
        <w:t xml:space="preserve">מה שמוצע פה זה הסדר אחר שמחלק בין שתי </w:t>
      </w:r>
      <w:bookmarkStart w:id="671" w:name="_ETM_Q1_170145"/>
      <w:bookmarkEnd w:id="671"/>
      <w:r>
        <w:rPr>
          <w:rFonts w:hint="cs"/>
          <w:rtl/>
        </w:rPr>
        <w:t xml:space="preserve">תקופות, ומצמצם את האוכלוסייה שלגביה, ומדייק אותה שלגביה אנחנו חושבים שהצרכים כרגע מצדיקים את האיזון של לתת לה </w:t>
      </w:r>
      <w:bookmarkStart w:id="672" w:name="_ETM_Q1_176474"/>
      <w:bookmarkEnd w:id="672"/>
      <w:r>
        <w:rPr>
          <w:rFonts w:hint="cs"/>
          <w:rtl/>
        </w:rPr>
        <w:t>את הדחייה מול הגופים הפרטיים, בעוד שלגבי דחייה ותשלומי</w:t>
      </w:r>
      <w:bookmarkStart w:id="673" w:name="_ETM_Q1_181401"/>
      <w:bookmarkEnd w:id="673"/>
      <w:r w:rsidR="00026DE5">
        <w:rPr>
          <w:rFonts w:hint="cs"/>
          <w:rtl/>
        </w:rPr>
        <w:t xml:space="preserve">ם לרשות, לגופים מדינתיים ברשות ציבורית, זה יחול לגבי כל </w:t>
      </w:r>
      <w:bookmarkStart w:id="674" w:name="_ETM_Q1_185250"/>
      <w:bookmarkEnd w:id="674"/>
      <w:r w:rsidR="00026DE5">
        <w:rPr>
          <w:rFonts w:hint="cs"/>
          <w:rtl/>
        </w:rPr>
        <w:t xml:space="preserve">האוכלוסיות כפי שהיה בחוק המקורי. זאת אומרת, עשינו פה דיפרנציאציה </w:t>
      </w:r>
      <w:r w:rsidR="005B23E1">
        <w:rPr>
          <w:rFonts w:hint="cs"/>
          <w:rtl/>
        </w:rPr>
        <w:t xml:space="preserve">ודייקנו את ההגדרות. אפשר לראות את זה בכל גופי הביטחון, </w:t>
      </w:r>
      <w:bookmarkStart w:id="675" w:name="_ETM_Q1_197053"/>
      <w:bookmarkEnd w:id="675"/>
      <w:r w:rsidR="005B23E1">
        <w:rPr>
          <w:rFonts w:hint="cs"/>
          <w:rtl/>
        </w:rPr>
        <w:t xml:space="preserve">באמת, נעשתה הגדרה שמנסה לחדד את זה ללוחמים בלבד, ומי </w:t>
      </w:r>
      <w:bookmarkStart w:id="676" w:name="_ETM_Q1_197999"/>
      <w:bookmarkEnd w:id="676"/>
      <w:r w:rsidR="005B23E1">
        <w:rPr>
          <w:rFonts w:hint="cs"/>
          <w:rtl/>
        </w:rPr>
        <w:lastRenderedPageBreak/>
        <w:t xml:space="preserve">שעוסק בפעילות המבצעית. זה באמת נעשה לאור הצרכים שהעברנו אותם, </w:t>
      </w:r>
      <w:bookmarkStart w:id="677" w:name="_ETM_Q1_205885"/>
      <w:bookmarkEnd w:id="677"/>
      <w:r w:rsidR="005B23E1">
        <w:rPr>
          <w:rFonts w:hint="cs"/>
          <w:rtl/>
        </w:rPr>
        <w:t xml:space="preserve">וממש בעבודה מאומצת בימים האחרונים. </w:t>
      </w:r>
    </w:p>
    <w:p w:rsidR="005B23E1" w:rsidRDefault="005B23E1" w:rsidP="00280199">
      <w:pPr>
        <w:rPr>
          <w:rtl/>
        </w:rPr>
      </w:pPr>
      <w:bookmarkStart w:id="678" w:name="_ETM_Q1_210380"/>
      <w:bookmarkStart w:id="679" w:name="_ETM_Q1_210477"/>
      <w:bookmarkEnd w:id="678"/>
      <w:bookmarkEnd w:id="679"/>
    </w:p>
    <w:p w:rsidR="005B23E1" w:rsidRDefault="005B23E1" w:rsidP="009F5A7B">
      <w:pPr>
        <w:pStyle w:val="af6"/>
        <w:keepNext/>
        <w:rPr>
          <w:rtl/>
        </w:rPr>
      </w:pPr>
      <w:bookmarkStart w:id="680" w:name="_ETM_Q1_210509"/>
      <w:bookmarkStart w:id="681" w:name="_ETM_Q1_210607"/>
      <w:bookmarkStart w:id="682" w:name="ET_yor_5786_107"/>
      <w:bookmarkEnd w:id="680"/>
      <w:bookmarkEnd w:id="681"/>
      <w:r w:rsidRPr="009F5A7B">
        <w:rPr>
          <w:rStyle w:val="TagStyle"/>
          <w:rtl/>
        </w:rPr>
        <w:t xml:space="preserve"> &lt;&lt; יור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683" w:name="_ETM_Q1_211503"/>
      <w:bookmarkEnd w:id="683"/>
      <w:r>
        <w:rPr>
          <w:rFonts w:hint="cs"/>
          <w:rtl/>
        </w:rPr>
        <w:t xml:space="preserve">אני רק אומר, שהכנסת פה, </w:t>
      </w:r>
      <w:bookmarkStart w:id="684" w:name="_ETM_Q1_209504"/>
      <w:bookmarkEnd w:id="684"/>
      <w:r>
        <w:rPr>
          <w:rFonts w:hint="cs"/>
          <w:rtl/>
        </w:rPr>
        <w:t xml:space="preserve">גם הקואליציה, וגם האופוזיציה, באמת, עושים הכול לדברים שהממשלה מביאה </w:t>
      </w:r>
      <w:bookmarkStart w:id="685" w:name="_ETM_Q1_214737"/>
      <w:bookmarkEnd w:id="685"/>
      <w:r>
        <w:rPr>
          <w:rFonts w:hint="cs"/>
          <w:rtl/>
        </w:rPr>
        <w:t xml:space="preserve">שמטיבים, מסדירים, כל מה שקשור למלחמה, לעורף. אבל גם לנו, </w:t>
      </w:r>
      <w:bookmarkStart w:id="686" w:name="_ETM_Q1_220224"/>
      <w:bookmarkEnd w:id="686"/>
      <w:r>
        <w:rPr>
          <w:rFonts w:hint="cs"/>
          <w:rtl/>
        </w:rPr>
        <w:t xml:space="preserve">להביא לנו חוק, שיודעים שהדד ליין שלו זה או-טו-טו הולך </w:t>
      </w:r>
      <w:bookmarkStart w:id="687" w:name="_ETM_Q1_220396"/>
      <w:bookmarkEnd w:id="687"/>
      <w:r>
        <w:rPr>
          <w:rFonts w:hint="cs"/>
          <w:rtl/>
        </w:rPr>
        <w:t xml:space="preserve">להגיע, ואז, הממשלה באה ואומרת, תשמע, תביא את זה היום </w:t>
      </w:r>
      <w:bookmarkStart w:id="688" w:name="_ETM_Q1_221958"/>
      <w:bookmarkEnd w:id="688"/>
      <w:r>
        <w:rPr>
          <w:rFonts w:hint="cs"/>
          <w:rtl/>
        </w:rPr>
        <w:t xml:space="preserve">ראשונה, שנייה, שלישית. זה לא עובד ככה. אנחנו הולכים למליאה, </w:t>
      </w:r>
      <w:bookmarkStart w:id="689" w:name="_ETM_Q1_227796"/>
      <w:bookmarkEnd w:id="689"/>
      <w:r>
        <w:rPr>
          <w:rFonts w:hint="cs"/>
          <w:rtl/>
        </w:rPr>
        <w:t xml:space="preserve">אחרי זה, יוצאים להפסקה. אחרי זה הוועדה. אתם יודעים שזה </w:t>
      </w:r>
      <w:bookmarkStart w:id="690" w:name="_ETM_Q1_231617"/>
      <w:bookmarkEnd w:id="690"/>
      <w:r>
        <w:rPr>
          <w:rFonts w:hint="cs"/>
          <w:rtl/>
        </w:rPr>
        <w:t xml:space="preserve">הולך להסתיים, תביאו את זה יותר מוקדם. עבודה מאומצת, אז </w:t>
      </w:r>
      <w:bookmarkStart w:id="691" w:name="_ETM_Q1_236725"/>
      <w:bookmarkEnd w:id="691"/>
      <w:r>
        <w:rPr>
          <w:rFonts w:hint="cs"/>
          <w:rtl/>
        </w:rPr>
        <w:t xml:space="preserve">עוד יותר מאומצת. תודה. </w:t>
      </w:r>
    </w:p>
    <w:p w:rsidR="005B23E1" w:rsidRDefault="005B23E1" w:rsidP="005B23E1">
      <w:pPr>
        <w:rPr>
          <w:rtl/>
        </w:rPr>
      </w:pPr>
      <w:bookmarkStart w:id="692" w:name="_ETM_Q1_236047"/>
      <w:bookmarkStart w:id="693" w:name="_ETM_Q1_236150"/>
      <w:bookmarkEnd w:id="692"/>
      <w:bookmarkEnd w:id="693"/>
    </w:p>
    <w:p w:rsidR="005B23E1" w:rsidRDefault="005B23E1" w:rsidP="009F5A7B">
      <w:pPr>
        <w:pStyle w:val="a4"/>
        <w:keepNext/>
        <w:rPr>
          <w:rtl/>
        </w:rPr>
      </w:pPr>
      <w:bookmarkStart w:id="694" w:name="_ETM_Q1_236208"/>
      <w:bookmarkStart w:id="695" w:name="_ETM_Q1_236292"/>
      <w:bookmarkStart w:id="696" w:name="_ETM_Q1_238417"/>
      <w:bookmarkStart w:id="697" w:name="ET_speaker_6157_109"/>
      <w:bookmarkEnd w:id="694"/>
      <w:bookmarkEnd w:id="695"/>
      <w:bookmarkEnd w:id="696"/>
      <w:r w:rsidRPr="009F5A7B">
        <w:rPr>
          <w:rStyle w:val="TagStyle"/>
          <w:rtl/>
        </w:rPr>
        <w:t xml:space="preserve"> &lt;&lt; דובר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698" w:name="_ETM_Q1_239108"/>
      <w:bookmarkStart w:id="699" w:name="_ETM_Q1_239166"/>
      <w:bookmarkEnd w:id="698"/>
      <w:bookmarkEnd w:id="699"/>
      <w:r>
        <w:rPr>
          <w:rFonts w:hint="cs"/>
          <w:rtl/>
        </w:rPr>
        <w:t xml:space="preserve">אופיר, אני רוצה להתייחס למה שאמרת, </w:t>
      </w:r>
      <w:bookmarkStart w:id="700" w:name="_ETM_Q1_240680"/>
      <w:bookmarkEnd w:id="700"/>
      <w:r>
        <w:rPr>
          <w:rFonts w:hint="cs"/>
          <w:rtl/>
        </w:rPr>
        <w:t xml:space="preserve">כי אני חושב שזה מאוד חשוב וזה עניין רוחבי. בחוקים </w:t>
      </w:r>
      <w:bookmarkStart w:id="701" w:name="_ETM_Q1_246792"/>
      <w:bookmarkEnd w:id="701"/>
      <w:r>
        <w:rPr>
          <w:rFonts w:hint="cs"/>
          <w:rtl/>
        </w:rPr>
        <w:t xml:space="preserve">האלה שמביאים הרבה מאוד מהם אצלי, בוועדה, בוועדות אחרות כל </w:t>
      </w:r>
      <w:bookmarkStart w:id="702" w:name="_ETM_Q1_247685"/>
      <w:bookmarkEnd w:id="702"/>
      <w:r>
        <w:rPr>
          <w:rFonts w:hint="cs"/>
          <w:rtl/>
        </w:rPr>
        <w:t xml:space="preserve">אחד עושה מה שהוא רוצה. אצלי בוועדה אני עשיתי כלל, </w:t>
      </w:r>
      <w:bookmarkStart w:id="703" w:name="_ETM_Q1_249846"/>
      <w:bookmarkEnd w:id="703"/>
      <w:r>
        <w:rPr>
          <w:rFonts w:hint="cs"/>
          <w:rtl/>
        </w:rPr>
        <w:t xml:space="preserve">ואני קורא ליושבי ראש הוועדות האחרים. הם מביאים את החוקים עם אמירה שאפשר להאריך פעם, או פעמיים, ואחר-כך, צריך עוד </w:t>
      </w:r>
      <w:bookmarkStart w:id="704" w:name="_ETM_Q1_257241"/>
      <w:bookmarkEnd w:id="704"/>
      <w:r>
        <w:rPr>
          <w:rFonts w:hint="cs"/>
          <w:rtl/>
        </w:rPr>
        <w:t xml:space="preserve">פעם חקיקה ולא בצו. אני אמרתי, אצלי אין דבר כזה. </w:t>
      </w:r>
      <w:bookmarkStart w:id="705" w:name="_ETM_Q1_261487"/>
      <w:bookmarkEnd w:id="705"/>
      <w:r>
        <w:rPr>
          <w:rFonts w:hint="cs"/>
          <w:rtl/>
        </w:rPr>
        <w:t xml:space="preserve">עד שמצב החירום לא מסתיים, הארכות הן בצווים. כי הקבילה הזאת מביאה - - - </w:t>
      </w:r>
    </w:p>
    <w:p w:rsidR="005B23E1" w:rsidRDefault="005B23E1" w:rsidP="005B23E1">
      <w:pPr>
        <w:ind w:firstLine="0"/>
        <w:rPr>
          <w:rtl/>
        </w:rPr>
      </w:pPr>
    </w:p>
    <w:p w:rsidR="005B23E1" w:rsidRDefault="005B23E1" w:rsidP="009F5A7B">
      <w:pPr>
        <w:pStyle w:val="a4"/>
        <w:keepNext/>
        <w:rPr>
          <w:rtl/>
        </w:rPr>
      </w:pPr>
      <w:bookmarkStart w:id="706" w:name="ET_speaker_6520_110"/>
      <w:r w:rsidRPr="009F5A7B">
        <w:rPr>
          <w:rStyle w:val="TagStyle"/>
          <w:rtl/>
        </w:rPr>
        <w:t xml:space="preserve"> &lt;&lt; דובר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r>
        <w:rPr>
          <w:rFonts w:hint="cs"/>
          <w:rtl/>
        </w:rPr>
        <w:t xml:space="preserve">כן, אבל בצוותא לא </w:t>
      </w:r>
      <w:bookmarkStart w:id="707" w:name="_ETM_Q1_270708"/>
      <w:bookmarkEnd w:id="707"/>
      <w:r>
        <w:rPr>
          <w:rFonts w:hint="cs"/>
          <w:rtl/>
        </w:rPr>
        <w:t xml:space="preserve">יכול לעשות שינויים. פה אתה יכול לעשות - - - </w:t>
      </w:r>
      <w:bookmarkStart w:id="708" w:name="_ETM_Q1_274091"/>
      <w:bookmarkEnd w:id="708"/>
    </w:p>
    <w:p w:rsidR="005B23E1" w:rsidRDefault="005B23E1" w:rsidP="005B23E1">
      <w:pPr>
        <w:rPr>
          <w:rtl/>
        </w:rPr>
      </w:pPr>
      <w:bookmarkStart w:id="709" w:name="_ETM_Q1_274587"/>
      <w:bookmarkStart w:id="710" w:name="_ETM_Q1_274684"/>
      <w:bookmarkStart w:id="711" w:name="_ETM_Q1_274715"/>
      <w:bookmarkStart w:id="712" w:name="_ETM_Q1_274814"/>
      <w:bookmarkStart w:id="713" w:name="_ETM_Q1_276557"/>
      <w:bookmarkEnd w:id="709"/>
      <w:bookmarkEnd w:id="710"/>
      <w:bookmarkEnd w:id="711"/>
      <w:bookmarkEnd w:id="712"/>
      <w:bookmarkEnd w:id="713"/>
    </w:p>
    <w:p w:rsidR="005B23E1" w:rsidRDefault="005B23E1" w:rsidP="009F5A7B">
      <w:pPr>
        <w:pStyle w:val="a4"/>
        <w:keepNext/>
        <w:rPr>
          <w:rtl/>
        </w:rPr>
      </w:pPr>
      <w:bookmarkStart w:id="714" w:name="ET_speaker_6157_111"/>
      <w:r w:rsidRPr="009F5A7B">
        <w:rPr>
          <w:rStyle w:val="TagStyle"/>
          <w:rtl/>
        </w:rPr>
        <w:t xml:space="preserve"> &lt;&lt; דובר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715" w:name="_ETM_Q1_277297"/>
      <w:bookmarkStart w:id="716" w:name="_ETM_Q1_277358"/>
      <w:bookmarkEnd w:id="715"/>
      <w:bookmarkEnd w:id="716"/>
      <w:r>
        <w:rPr>
          <w:rFonts w:hint="cs"/>
          <w:rtl/>
        </w:rPr>
        <w:t xml:space="preserve">ארז, אז לא נכון. כי אנחנו בצו הסמכנו, למשל, החוק </w:t>
      </w:r>
      <w:bookmarkStart w:id="717" w:name="_ETM_Q1_279026"/>
      <w:bookmarkEnd w:id="717"/>
      <w:r>
        <w:rPr>
          <w:rFonts w:hint="cs"/>
          <w:rtl/>
        </w:rPr>
        <w:t>המקביל של זה של דחיית תשלומים, זה דחיית מועדים</w:t>
      </w:r>
      <w:bookmarkStart w:id="718" w:name="_ETM_Q1_282834"/>
      <w:bookmarkEnd w:id="718"/>
      <w:r>
        <w:rPr>
          <w:rFonts w:hint="cs"/>
          <w:rtl/>
        </w:rPr>
        <w:t xml:space="preserve">, זה התנהל בחוץ וביטחון. המקבילה שלו התנהל אצלי </w:t>
      </w:r>
      <w:bookmarkStart w:id="719" w:name="_ETM_Q1_288112"/>
      <w:bookmarkEnd w:id="719"/>
      <w:r>
        <w:rPr>
          <w:rFonts w:hint="cs"/>
          <w:rtl/>
        </w:rPr>
        <w:t xml:space="preserve">בחוקה, היו חלקים שהלכו לפנים. שם אמרנו שהצו יהיה ניתן </w:t>
      </w:r>
      <w:bookmarkStart w:id="720" w:name="_ETM_Q1_293053"/>
      <w:bookmarkEnd w:id="720"/>
      <w:r>
        <w:rPr>
          <w:rFonts w:hint="cs"/>
          <w:rtl/>
        </w:rPr>
        <w:t xml:space="preserve">להארכה, כולל צמצום המיוחל. כולל צמצום על איזה תחומים יהיו </w:t>
      </w:r>
      <w:bookmarkStart w:id="721" w:name="_ETM_Q1_299359"/>
      <w:bookmarkEnd w:id="721"/>
      <w:r>
        <w:rPr>
          <w:rFonts w:hint="cs"/>
          <w:rtl/>
        </w:rPr>
        <w:t xml:space="preserve">הארכות, הרחבות יהיה צריך חקיקה. אבל הרחבות לא באות באטרף. </w:t>
      </w:r>
      <w:bookmarkStart w:id="722" w:name="_ETM_Q1_306089"/>
      <w:bookmarkEnd w:id="722"/>
      <w:r>
        <w:rPr>
          <w:rFonts w:hint="cs"/>
          <w:rtl/>
        </w:rPr>
        <w:t>הארכות מועדים מגיעות באטרף, ואז אנחנו כאילו אומרים, לא, לא,</w:t>
      </w:r>
      <w:bookmarkStart w:id="723" w:name="_ETM_Q1_308977"/>
      <w:bookmarkEnd w:id="723"/>
      <w:r>
        <w:rPr>
          <w:rFonts w:hint="cs"/>
          <w:rtl/>
        </w:rPr>
        <w:t xml:space="preserve"> יהיה עוד ביקורת. מביאים לנו את זה לשלוש קריאות, </w:t>
      </w:r>
      <w:bookmarkStart w:id="724" w:name="_ETM_Q1_314709"/>
      <w:bookmarkEnd w:id="724"/>
      <w:r>
        <w:rPr>
          <w:rFonts w:hint="cs"/>
          <w:rtl/>
        </w:rPr>
        <w:t xml:space="preserve">באותו יום אנחנו לא מצליחים לעשות את הביקורת הפרלמנטרית כמו </w:t>
      </w:r>
      <w:bookmarkStart w:id="725" w:name="_ETM_Q1_315575"/>
      <w:bookmarkEnd w:id="725"/>
      <w:r>
        <w:rPr>
          <w:rFonts w:hint="cs"/>
          <w:rtl/>
        </w:rPr>
        <w:t>שצריך.</w:t>
      </w:r>
    </w:p>
    <w:p w:rsidR="005B23E1" w:rsidRDefault="005B23E1" w:rsidP="005B23E1">
      <w:pPr>
        <w:rPr>
          <w:rtl/>
        </w:rPr>
      </w:pPr>
    </w:p>
    <w:p w:rsidR="005B23E1" w:rsidRDefault="005B23E1" w:rsidP="009F5A7B">
      <w:pPr>
        <w:pStyle w:val="af6"/>
        <w:keepNext/>
        <w:rPr>
          <w:rtl/>
        </w:rPr>
      </w:pPr>
      <w:bookmarkStart w:id="726" w:name="ET_yor_5786_112"/>
      <w:r w:rsidRPr="009F5A7B">
        <w:rPr>
          <w:rStyle w:val="TagStyle"/>
          <w:rtl/>
        </w:rPr>
        <w:t xml:space="preserve"> &lt;&lt; יור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5B23E1" w:rsidRDefault="005B23E1" w:rsidP="009F5A7B">
      <w:pPr>
        <w:pStyle w:val="KeepWithNext"/>
        <w:rPr>
          <w:rtl/>
        </w:rPr>
      </w:pPr>
    </w:p>
    <w:p w:rsidR="005B23E1" w:rsidRPr="005B23E1" w:rsidRDefault="005B23E1" w:rsidP="005B23E1">
      <w:pPr>
        <w:rPr>
          <w:rtl/>
        </w:rPr>
      </w:pPr>
      <w:r>
        <w:rPr>
          <w:rFonts w:hint="cs"/>
          <w:rtl/>
        </w:rPr>
        <w:t xml:space="preserve">לא, גם לא יהיה אפשר לעשות את העבודה כמו שצריך. </w:t>
      </w:r>
      <w:bookmarkStart w:id="727" w:name="_ETM_Q1_314978"/>
      <w:bookmarkEnd w:id="727"/>
    </w:p>
    <w:p w:rsidR="005B23E1" w:rsidRDefault="005B23E1" w:rsidP="005B23E1">
      <w:pPr>
        <w:rPr>
          <w:rtl/>
        </w:rPr>
      </w:pPr>
      <w:bookmarkStart w:id="728" w:name="_ETM_Q1_274628"/>
      <w:bookmarkStart w:id="729" w:name="_ETM_Q1_274722"/>
      <w:bookmarkStart w:id="730" w:name="_ETM_Q1_318562"/>
      <w:bookmarkStart w:id="731" w:name="_ETM_Q1_318655"/>
      <w:bookmarkEnd w:id="728"/>
      <w:bookmarkEnd w:id="729"/>
      <w:bookmarkEnd w:id="730"/>
      <w:bookmarkEnd w:id="731"/>
    </w:p>
    <w:p w:rsidR="005B23E1" w:rsidRDefault="005B23E1" w:rsidP="009F5A7B">
      <w:pPr>
        <w:pStyle w:val="-"/>
        <w:keepNext/>
        <w:rPr>
          <w:rtl/>
        </w:rPr>
      </w:pPr>
      <w:bookmarkStart w:id="732" w:name="ET_speakercontinue_6157_113"/>
      <w:r w:rsidRPr="009F5A7B">
        <w:rPr>
          <w:rStyle w:val="TagStyle"/>
          <w:rtl/>
        </w:rPr>
        <w:t xml:space="preserve"> &lt;&lt; דובר_המשך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733" w:name="_ETM_Q1_319751"/>
      <w:bookmarkEnd w:id="733"/>
      <w:r>
        <w:rPr>
          <w:rFonts w:hint="cs"/>
          <w:rtl/>
        </w:rPr>
        <w:t xml:space="preserve">הדבר היחיד שזה מייצר, זה את המראות, בעיניי, לא מכובדות </w:t>
      </w:r>
      <w:bookmarkStart w:id="734" w:name="_ETM_Q1_316680"/>
      <w:bookmarkEnd w:id="734"/>
      <w:r>
        <w:rPr>
          <w:rFonts w:hint="cs"/>
          <w:rtl/>
        </w:rPr>
        <w:t xml:space="preserve">שאנחנו חווים היום. </w:t>
      </w:r>
      <w:r w:rsidR="00C60884">
        <w:rPr>
          <w:rFonts w:hint="cs"/>
          <w:rtl/>
        </w:rPr>
        <w:t xml:space="preserve">ואנחנו עושים אותן בלב - - - </w:t>
      </w:r>
      <w:bookmarkStart w:id="735" w:name="_ETM_Q1_321574"/>
      <w:bookmarkEnd w:id="735"/>
    </w:p>
    <w:p w:rsidR="00C60884" w:rsidRDefault="00C60884" w:rsidP="005B23E1">
      <w:pPr>
        <w:rPr>
          <w:rtl/>
        </w:rPr>
      </w:pPr>
    </w:p>
    <w:p w:rsidR="00C60884" w:rsidRDefault="00C60884" w:rsidP="009F5A7B">
      <w:pPr>
        <w:pStyle w:val="af6"/>
        <w:keepNext/>
        <w:rPr>
          <w:rtl/>
        </w:rPr>
      </w:pPr>
      <w:bookmarkStart w:id="736" w:name="ET_yor_5786_114"/>
      <w:r w:rsidRPr="009F5A7B">
        <w:rPr>
          <w:rStyle w:val="TagStyle"/>
          <w:rtl/>
        </w:rPr>
        <w:t xml:space="preserve"> &lt;&lt; יור &gt;&gt;</w:t>
      </w:r>
      <w:r w:rsidRPr="00C608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088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C60884" w:rsidRDefault="00C60884" w:rsidP="009F5A7B">
      <w:pPr>
        <w:pStyle w:val="KeepWithNext"/>
        <w:rPr>
          <w:rtl/>
        </w:rPr>
      </w:pPr>
    </w:p>
    <w:p w:rsidR="00C60884" w:rsidRDefault="00C60884" w:rsidP="00C60884">
      <w:pPr>
        <w:rPr>
          <w:rtl/>
        </w:rPr>
      </w:pPr>
      <w:bookmarkStart w:id="737" w:name="_ETM_Q1_322000"/>
      <w:bookmarkEnd w:id="737"/>
      <w:r>
        <w:rPr>
          <w:rFonts w:hint="cs"/>
          <w:rtl/>
        </w:rPr>
        <w:t xml:space="preserve">נכון. זו לא פעם ראשונה. </w:t>
      </w:r>
    </w:p>
    <w:p w:rsidR="00C60884" w:rsidRDefault="00C60884" w:rsidP="00C60884">
      <w:pPr>
        <w:rPr>
          <w:rtl/>
        </w:rPr>
      </w:pPr>
    </w:p>
    <w:p w:rsidR="00C60884" w:rsidRDefault="00C60884" w:rsidP="009F5A7B">
      <w:pPr>
        <w:pStyle w:val="-"/>
        <w:keepNext/>
        <w:rPr>
          <w:rtl/>
        </w:rPr>
      </w:pPr>
      <w:bookmarkStart w:id="738" w:name="_ETM_Q1_320882"/>
      <w:bookmarkStart w:id="739" w:name="_ETM_Q1_320967"/>
      <w:bookmarkStart w:id="740" w:name="ET_speakercontinue_6157_115"/>
      <w:bookmarkEnd w:id="738"/>
      <w:bookmarkEnd w:id="739"/>
      <w:r w:rsidRPr="009F5A7B">
        <w:rPr>
          <w:rStyle w:val="TagStyle"/>
          <w:rtl/>
        </w:rPr>
        <w:t xml:space="preserve"> &lt;&lt; דובר_המשך &gt;&gt;</w:t>
      </w:r>
      <w:r w:rsidRPr="00C6088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6088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0"/>
    </w:p>
    <w:p w:rsidR="00C60884" w:rsidRDefault="00C60884" w:rsidP="009F5A7B">
      <w:pPr>
        <w:pStyle w:val="KeepWithNext"/>
        <w:rPr>
          <w:rtl/>
        </w:rPr>
      </w:pPr>
    </w:p>
    <w:p w:rsidR="00C60884" w:rsidRDefault="00C60884" w:rsidP="00C60884">
      <w:pPr>
        <w:rPr>
          <w:rtl/>
        </w:rPr>
      </w:pPr>
      <w:bookmarkStart w:id="741" w:name="_ETM_Q1_321820"/>
      <w:bookmarkEnd w:id="741"/>
      <w:r>
        <w:rPr>
          <w:rFonts w:hint="cs"/>
          <w:rtl/>
        </w:rPr>
        <w:t xml:space="preserve">ולכן, אני קורא לחבריי, יושבי </w:t>
      </w:r>
      <w:bookmarkStart w:id="742" w:name="_ETM_Q1_325164"/>
      <w:bookmarkEnd w:id="742"/>
      <w:r>
        <w:rPr>
          <w:rFonts w:hint="cs"/>
          <w:rtl/>
        </w:rPr>
        <w:t xml:space="preserve">ראש הוועדות שמגיעים אליהם חוקים כאלה, לא לקבל את התכתיב הזה שאי-אפשר להאריך יותר מאיקס פעמים, אלא הארכות על מצבי </w:t>
      </w:r>
      <w:bookmarkStart w:id="743" w:name="_ETM_Q1_328471"/>
      <w:bookmarkEnd w:id="743"/>
      <w:r>
        <w:rPr>
          <w:rFonts w:hint="cs"/>
          <w:rtl/>
        </w:rPr>
        <w:t xml:space="preserve">חירום ושינויים בצו. אם הם רוצים לתקן </w:t>
      </w:r>
      <w:r>
        <w:rPr>
          <w:rtl/>
        </w:rPr>
        <w:t>–</w:t>
      </w:r>
      <w:r>
        <w:rPr>
          <w:rFonts w:hint="cs"/>
          <w:rtl/>
        </w:rPr>
        <w:t xml:space="preserve"> נתקן. </w:t>
      </w:r>
      <w:bookmarkStart w:id="744" w:name="_ETM_Q1_326158"/>
      <w:bookmarkEnd w:id="744"/>
      <w:r w:rsidR="00AF0F77">
        <w:rPr>
          <w:rFonts w:hint="cs"/>
          <w:rtl/>
        </w:rPr>
        <w:t xml:space="preserve">נוסיף בלי לחץ. </w:t>
      </w:r>
    </w:p>
    <w:p w:rsidR="00AF0F77" w:rsidRDefault="00AF0F77" w:rsidP="00C60884">
      <w:pPr>
        <w:rPr>
          <w:rtl/>
        </w:rPr>
      </w:pPr>
      <w:bookmarkStart w:id="745" w:name="_ETM_Q1_333228"/>
      <w:bookmarkStart w:id="746" w:name="_ETM_Q1_333326"/>
      <w:bookmarkEnd w:id="745"/>
      <w:bookmarkEnd w:id="746"/>
    </w:p>
    <w:p w:rsidR="00AF0F77" w:rsidRDefault="00AF0F77" w:rsidP="009F5A7B">
      <w:pPr>
        <w:pStyle w:val="af6"/>
        <w:keepNext/>
        <w:rPr>
          <w:rtl/>
        </w:rPr>
      </w:pPr>
      <w:bookmarkStart w:id="747" w:name="_ETM_Q1_333388"/>
      <w:bookmarkStart w:id="748" w:name="_ETM_Q1_333470"/>
      <w:bookmarkStart w:id="749" w:name="ET_yor_5786_116"/>
      <w:bookmarkEnd w:id="747"/>
      <w:bookmarkEnd w:id="748"/>
      <w:r w:rsidRPr="009F5A7B">
        <w:rPr>
          <w:rStyle w:val="TagStyle"/>
          <w:rtl/>
        </w:rPr>
        <w:t xml:space="preserve"> &lt;&lt; יור &gt;&gt;</w:t>
      </w:r>
      <w:r w:rsidRPr="00AF0F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0F7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AF0F77" w:rsidRDefault="00AF0F77" w:rsidP="009F5A7B">
      <w:pPr>
        <w:pStyle w:val="KeepWithNext"/>
        <w:rPr>
          <w:rtl/>
        </w:rPr>
      </w:pPr>
    </w:p>
    <w:p w:rsidR="00AF0F77" w:rsidRDefault="00AF0F77" w:rsidP="00AF0F77">
      <w:pPr>
        <w:rPr>
          <w:rtl/>
        </w:rPr>
      </w:pPr>
      <w:bookmarkStart w:id="750" w:name="_ETM_Q1_334585"/>
      <w:bookmarkEnd w:id="750"/>
      <w:r>
        <w:rPr>
          <w:rFonts w:hint="cs"/>
          <w:rtl/>
        </w:rPr>
        <w:t xml:space="preserve">טוב. חשוב. תודה. אם כך, מי בעד </w:t>
      </w:r>
      <w:bookmarkStart w:id="751" w:name="_ETM_Q1_339233"/>
      <w:bookmarkEnd w:id="751"/>
      <w:r>
        <w:rPr>
          <w:rFonts w:hint="cs"/>
          <w:rtl/>
        </w:rPr>
        <w:t>מתן הפטור בכל הקריאות?</w:t>
      </w:r>
    </w:p>
    <w:p w:rsidR="00AF0F77" w:rsidRDefault="00AF0F77" w:rsidP="00AF0F77">
      <w:pPr>
        <w:rPr>
          <w:rtl/>
        </w:rPr>
      </w:pPr>
      <w:bookmarkStart w:id="752" w:name="_ETM_Q1_343217"/>
      <w:bookmarkStart w:id="753" w:name="_ETM_Q1_343323"/>
      <w:bookmarkEnd w:id="752"/>
      <w:bookmarkEnd w:id="753"/>
    </w:p>
    <w:p w:rsidR="00AF0F77" w:rsidRDefault="00AF0F77" w:rsidP="00AF0F77">
      <w:pPr>
        <w:pStyle w:val="af1"/>
        <w:keepNext/>
        <w:rPr>
          <w:rtl/>
        </w:rPr>
      </w:pPr>
      <w:bookmarkStart w:id="754" w:name="_ETM_Q1_343378"/>
      <w:bookmarkStart w:id="755" w:name="_ETM_Q1_343461"/>
      <w:bookmarkEnd w:id="754"/>
      <w:bookmarkEnd w:id="755"/>
      <w:r>
        <w:rPr>
          <w:rtl/>
        </w:rPr>
        <w:lastRenderedPageBreak/>
        <w:t>הצבעה</w:t>
      </w:r>
    </w:p>
    <w:p w:rsidR="00AF0F77" w:rsidRDefault="00AF0F77" w:rsidP="00AF0F77">
      <w:pPr>
        <w:pStyle w:val="--"/>
        <w:keepNext/>
        <w:rPr>
          <w:rtl/>
        </w:rPr>
      </w:pPr>
    </w:p>
    <w:p w:rsidR="00AF0F77" w:rsidRDefault="00AF0F77" w:rsidP="00AF0F77">
      <w:pPr>
        <w:pStyle w:val="--"/>
        <w:keepNext/>
        <w:rPr>
          <w:rtl/>
        </w:rPr>
      </w:pPr>
      <w:r>
        <w:rPr>
          <w:rFonts w:hint="cs"/>
          <w:rtl/>
        </w:rPr>
        <w:t>אושר פה אחד.</w:t>
      </w:r>
    </w:p>
    <w:p w:rsidR="00AF0F77" w:rsidRDefault="00AF0F77" w:rsidP="00AF0F77">
      <w:pPr>
        <w:pStyle w:val="--"/>
        <w:keepNext/>
        <w:jc w:val="both"/>
        <w:rPr>
          <w:rtl/>
        </w:rPr>
      </w:pPr>
    </w:p>
    <w:p w:rsidR="00AF0F77" w:rsidRDefault="00AF0F77" w:rsidP="00AF0F77">
      <w:pPr>
        <w:pStyle w:val="--"/>
        <w:keepNext/>
        <w:jc w:val="both"/>
        <w:rPr>
          <w:rtl/>
        </w:rPr>
      </w:pPr>
    </w:p>
    <w:p w:rsidR="00AF0F77" w:rsidRDefault="00AF0F77" w:rsidP="009F5A7B">
      <w:pPr>
        <w:pStyle w:val="af6"/>
        <w:keepNext/>
        <w:rPr>
          <w:rtl/>
        </w:rPr>
      </w:pPr>
      <w:bookmarkStart w:id="756" w:name="ET_yor_5786_117"/>
      <w:r w:rsidRPr="009F5A7B">
        <w:rPr>
          <w:rStyle w:val="TagStyle"/>
          <w:rtl/>
        </w:rPr>
        <w:t xml:space="preserve"> &lt;&lt; יור &gt;&gt;</w:t>
      </w:r>
      <w:r w:rsidRPr="00AF0F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0F7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AF0F77" w:rsidRDefault="00AF0F77" w:rsidP="009F5A7B">
      <w:pPr>
        <w:pStyle w:val="KeepWithNext"/>
        <w:rPr>
          <w:rtl/>
        </w:rPr>
      </w:pPr>
    </w:p>
    <w:p w:rsidR="00AF0F77" w:rsidRDefault="00AF0F77" w:rsidP="00AF0F77">
      <w:pPr>
        <w:rPr>
          <w:rtl/>
        </w:rPr>
      </w:pPr>
      <w:r>
        <w:rPr>
          <w:rFonts w:hint="cs"/>
          <w:rtl/>
        </w:rPr>
        <w:t xml:space="preserve">אושר פה אחד. תודה. הישיבה </w:t>
      </w:r>
      <w:bookmarkStart w:id="757" w:name="_ETM_Q1_346022"/>
      <w:bookmarkEnd w:id="757"/>
      <w:r>
        <w:rPr>
          <w:rFonts w:hint="cs"/>
          <w:rtl/>
        </w:rPr>
        <w:t xml:space="preserve">נעולה. </w:t>
      </w:r>
    </w:p>
    <w:p w:rsidR="00AF0F77" w:rsidRDefault="00AF0F77" w:rsidP="00AF0F77">
      <w:pPr>
        <w:rPr>
          <w:rtl/>
        </w:rPr>
      </w:pPr>
    </w:p>
    <w:p w:rsidR="00AF0F77" w:rsidRDefault="00AF0F77" w:rsidP="00AF0F77">
      <w:pPr>
        <w:rPr>
          <w:rtl/>
        </w:rPr>
      </w:pPr>
    </w:p>
    <w:p w:rsidR="00AF0F77" w:rsidRDefault="00AF0F77" w:rsidP="009F5A7B">
      <w:pPr>
        <w:pStyle w:val="afc"/>
        <w:keepNext/>
        <w:rPr>
          <w:rtl/>
        </w:rPr>
      </w:pPr>
      <w:bookmarkStart w:id="758" w:name="ET_meetingend_118"/>
      <w:bookmarkStart w:id="759" w:name="_GoBack"/>
      <w:bookmarkEnd w:id="759"/>
      <w:r w:rsidRPr="009F5A7B">
        <w:rPr>
          <w:rStyle w:val="TagStyle"/>
          <w:rtl/>
        </w:rPr>
        <w:t xml:space="preserve"> &lt;&lt; סיום &gt;&gt;</w:t>
      </w:r>
      <w:r w:rsidRPr="00AF0F77">
        <w:rPr>
          <w:rStyle w:val="TagStyle"/>
          <w:rtl/>
        </w:rPr>
        <w:t xml:space="preserve"> </w:t>
      </w:r>
      <w:r>
        <w:rPr>
          <w:rtl/>
        </w:rPr>
        <w:t>הישיבה ננעלה בשעה 14:36.</w:t>
      </w:r>
      <w:r w:rsidRPr="00AF0F7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58"/>
    </w:p>
    <w:p w:rsidR="00AF0F77" w:rsidRDefault="00AF0F77" w:rsidP="009F5A7B">
      <w:pPr>
        <w:pStyle w:val="KeepWithNext"/>
        <w:rPr>
          <w:rtl/>
        </w:rPr>
      </w:pPr>
    </w:p>
    <w:p w:rsidR="00AF0F77" w:rsidRDefault="00AF0F77" w:rsidP="00AF0F77">
      <w:pPr>
        <w:rPr>
          <w:rtl/>
        </w:rPr>
      </w:pPr>
      <w:r>
        <w:rPr>
          <w:rtl/>
        </w:rPr>
        <w:t xml:space="preserve"> </w:t>
      </w:r>
    </w:p>
    <w:p w:rsidR="00AF0F77" w:rsidRPr="00AF0F77" w:rsidRDefault="00AF0F77" w:rsidP="00AF0F77">
      <w:pPr>
        <w:pStyle w:val="af2"/>
        <w:rPr>
          <w:rtl/>
        </w:rPr>
      </w:pPr>
    </w:p>
    <w:p w:rsidR="005B23E1" w:rsidRPr="005B23E1" w:rsidRDefault="005B23E1" w:rsidP="005B23E1">
      <w:pPr>
        <w:rPr>
          <w:rtl/>
        </w:rPr>
      </w:pPr>
      <w:bookmarkStart w:id="760" w:name="_ETM_Q1_274836"/>
      <w:bookmarkStart w:id="761" w:name="_ETM_Q1_274931"/>
      <w:bookmarkEnd w:id="760"/>
      <w:bookmarkEnd w:id="761"/>
    </w:p>
    <w:p w:rsidR="005B23E1" w:rsidRPr="005B23E1" w:rsidRDefault="005B23E1" w:rsidP="005B23E1">
      <w:pPr>
        <w:rPr>
          <w:rtl/>
        </w:rPr>
      </w:pPr>
      <w:bookmarkStart w:id="762" w:name="_ETM_Q1_237823"/>
      <w:bookmarkEnd w:id="762"/>
    </w:p>
    <w:p w:rsidR="009D536C" w:rsidRPr="009D536C" w:rsidRDefault="009D536C" w:rsidP="009D536C">
      <w:pPr>
        <w:ind w:firstLine="0"/>
        <w:rPr>
          <w:rtl/>
        </w:rPr>
      </w:pPr>
      <w:bookmarkStart w:id="763" w:name="_ETM_Q1_30200"/>
      <w:bookmarkStart w:id="764" w:name="_ETM_Q1_30302"/>
      <w:bookmarkEnd w:id="763"/>
      <w:bookmarkEnd w:id="764"/>
    </w:p>
    <w:sectPr w:rsidR="009D536C" w:rsidRPr="009D536C" w:rsidSect="000763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199" w:rsidRDefault="00280199">
      <w:r>
        <w:separator/>
      </w:r>
    </w:p>
  </w:endnote>
  <w:endnote w:type="continuationSeparator" w:id="0">
    <w:p w:rsidR="00280199" w:rsidRDefault="00280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199" w:rsidRDefault="00280199">
      <w:r>
        <w:separator/>
      </w:r>
    </w:p>
  </w:footnote>
  <w:footnote w:type="continuationSeparator" w:id="0">
    <w:p w:rsidR="00280199" w:rsidRDefault="00280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199" w:rsidRDefault="002801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0199" w:rsidRDefault="002801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199" w:rsidRDefault="002801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638C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280199" w:rsidRPr="00CC5815" w:rsidRDefault="00280199" w:rsidP="008E5E3F">
    <w:pPr>
      <w:pStyle w:val="a3"/>
      <w:ind w:firstLine="0"/>
    </w:pPr>
    <w:r>
      <w:rPr>
        <w:rtl/>
      </w:rPr>
      <w:t>ועדת הכנסת</w:t>
    </w:r>
  </w:p>
  <w:p w:rsidR="00280199" w:rsidRPr="00CC5815" w:rsidRDefault="00280199" w:rsidP="008E5E3F">
    <w:pPr>
      <w:pStyle w:val="a3"/>
      <w:ind w:firstLine="0"/>
      <w:rPr>
        <w:rtl/>
      </w:rPr>
    </w:pPr>
    <w:r>
      <w:rPr>
        <w:rtl/>
      </w:rPr>
      <w:t>27/12/2023</w:t>
    </w:r>
  </w:p>
  <w:p w:rsidR="00280199" w:rsidRPr="00CC5815" w:rsidRDefault="002801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199" w:rsidRDefault="002801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0199" w:rsidRDefault="002801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0199" w:rsidRDefault="002801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E5"/>
    <w:rsid w:val="00037279"/>
    <w:rsid w:val="00067F42"/>
    <w:rsid w:val="0007638C"/>
    <w:rsid w:val="00092B80"/>
    <w:rsid w:val="000A17C6"/>
    <w:rsid w:val="000B060C"/>
    <w:rsid w:val="000B0626"/>
    <w:rsid w:val="000B2EE6"/>
    <w:rsid w:val="000C40F3"/>
    <w:rsid w:val="000C47F5"/>
    <w:rsid w:val="000E3314"/>
    <w:rsid w:val="000F2459"/>
    <w:rsid w:val="0010733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1A7"/>
    <w:rsid w:val="002016FF"/>
    <w:rsid w:val="00227FEF"/>
    <w:rsid w:val="00261554"/>
    <w:rsid w:val="00275C03"/>
    <w:rsid w:val="00280199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34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109"/>
    <w:rsid w:val="0050792B"/>
    <w:rsid w:val="00546678"/>
    <w:rsid w:val="005506B9"/>
    <w:rsid w:val="005817EC"/>
    <w:rsid w:val="00590B77"/>
    <w:rsid w:val="005A342D"/>
    <w:rsid w:val="005B23E1"/>
    <w:rsid w:val="005C363E"/>
    <w:rsid w:val="005D61F3"/>
    <w:rsid w:val="005E1C6B"/>
    <w:rsid w:val="005F64E4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6803"/>
    <w:rsid w:val="007872B4"/>
    <w:rsid w:val="00791CBE"/>
    <w:rsid w:val="00797E19"/>
    <w:rsid w:val="007C693F"/>
    <w:rsid w:val="007C6ADD"/>
    <w:rsid w:val="007C767D"/>
    <w:rsid w:val="0080048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36C"/>
    <w:rsid w:val="009E6E93"/>
    <w:rsid w:val="009F1518"/>
    <w:rsid w:val="009F5773"/>
    <w:rsid w:val="009F5A7B"/>
    <w:rsid w:val="00A15971"/>
    <w:rsid w:val="00A22C90"/>
    <w:rsid w:val="00A42723"/>
    <w:rsid w:val="00A64A6D"/>
    <w:rsid w:val="00A66020"/>
    <w:rsid w:val="00A86436"/>
    <w:rsid w:val="00AA2A09"/>
    <w:rsid w:val="00AB02EE"/>
    <w:rsid w:val="00AB2E82"/>
    <w:rsid w:val="00AB3F3A"/>
    <w:rsid w:val="00AD4EC9"/>
    <w:rsid w:val="00AD6FFC"/>
    <w:rsid w:val="00AE188F"/>
    <w:rsid w:val="00AF0F77"/>
    <w:rsid w:val="00AF31E6"/>
    <w:rsid w:val="00AF4150"/>
    <w:rsid w:val="00B0509A"/>
    <w:rsid w:val="00B120B2"/>
    <w:rsid w:val="00B50340"/>
    <w:rsid w:val="00B62777"/>
    <w:rsid w:val="00B65508"/>
    <w:rsid w:val="00B66E9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88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9E4"/>
    <w:rsid w:val="00DE5B80"/>
    <w:rsid w:val="00E33AE3"/>
    <w:rsid w:val="00E61903"/>
    <w:rsid w:val="00E64116"/>
    <w:rsid w:val="00E6423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39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6E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6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2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0670-532C-41F7-A0FD-8B42F9A6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11</Pages>
  <Words>2813</Words>
  <Characters>16040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2024-01-06T06:57:00Z</dcterms:modified>
</cp:coreProperties>
</file>