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3CCF24" w14:textId="739118CA" w:rsidR="00E64116" w:rsidRPr="005817EC" w:rsidRDefault="007A48B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9E35D4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669B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ECAC4A8" w14:textId="2070E071" w:rsidR="00E64116" w:rsidRPr="008713A4" w:rsidRDefault="007A48B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3E73B8D" w14:textId="77777777" w:rsidR="00E64116" w:rsidRPr="008713A4" w:rsidRDefault="00E64116" w:rsidP="0049458B">
      <w:pPr>
        <w:rPr>
          <w:rtl/>
        </w:rPr>
      </w:pPr>
    </w:p>
    <w:p w14:paraId="58E44485" w14:textId="77777777" w:rsidR="00E64116" w:rsidRPr="008713A4" w:rsidRDefault="00E64116" w:rsidP="0049458B">
      <w:pPr>
        <w:rPr>
          <w:rtl/>
        </w:rPr>
      </w:pPr>
    </w:p>
    <w:p w14:paraId="48259A4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59C6836" w14:textId="6D4B53AA" w:rsidR="00E64116" w:rsidRPr="008713A4" w:rsidRDefault="007A48B6" w:rsidP="005C573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C573F">
        <w:rPr>
          <w:rFonts w:hint="cs"/>
          <w:b/>
          <w:bCs/>
          <w:rtl/>
        </w:rPr>
        <w:t>25</w:t>
      </w:r>
    </w:p>
    <w:p w14:paraId="35B01B91" w14:textId="77777777" w:rsidR="00F9607A" w:rsidRDefault="007A48B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</w:t>
      </w:r>
      <w:r w:rsidR="00F9607A">
        <w:rPr>
          <w:rFonts w:hint="cs"/>
          <w:b/>
          <w:bCs/>
          <w:rtl/>
        </w:rPr>
        <w:t>ועדת החוץ והביטחון</w:t>
      </w:r>
    </w:p>
    <w:p w14:paraId="3C56D854" w14:textId="42A100FF" w:rsidR="00E64116" w:rsidRPr="008713A4" w:rsidRDefault="007A48B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ועדת המשנה למדיניות חוץ והסברה</w:t>
      </w:r>
    </w:p>
    <w:p w14:paraId="6AB5D9E4" w14:textId="7618359F" w:rsidR="00E64116" w:rsidRPr="008713A4" w:rsidRDefault="007A48B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ט"ו בטבת התשפ"ד (27 בדצמבר 2023), שעה 16:00</w:t>
      </w:r>
    </w:p>
    <w:p w14:paraId="5D74F5B0" w14:textId="77777777" w:rsidR="00E64116" w:rsidRPr="008713A4" w:rsidRDefault="00E64116" w:rsidP="008320F6">
      <w:pPr>
        <w:ind w:firstLine="0"/>
        <w:rPr>
          <w:rtl/>
        </w:rPr>
      </w:pPr>
    </w:p>
    <w:p w14:paraId="6B02566C" w14:textId="77777777" w:rsidR="00E64116" w:rsidRPr="008713A4" w:rsidRDefault="00E64116" w:rsidP="008320F6">
      <w:pPr>
        <w:ind w:firstLine="0"/>
        <w:rPr>
          <w:rtl/>
        </w:rPr>
      </w:pPr>
    </w:p>
    <w:p w14:paraId="53BA663E" w14:textId="77777777" w:rsidR="00E64116" w:rsidRPr="008713A4" w:rsidRDefault="00E64116" w:rsidP="008320F6">
      <w:pPr>
        <w:ind w:firstLine="0"/>
        <w:rPr>
          <w:rtl/>
        </w:rPr>
      </w:pPr>
    </w:p>
    <w:p w14:paraId="30F13FDA" w14:textId="44836C2B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7A48B6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</w:p>
    <w:p w14:paraId="322B542E" w14:textId="1548A4EA" w:rsidR="00E64116" w:rsidRPr="008713A4" w:rsidRDefault="007A48B6" w:rsidP="007A48B6">
      <w:pPr>
        <w:spacing w:before="60"/>
        <w:ind w:firstLine="0"/>
        <w:rPr>
          <w:rtl/>
        </w:rPr>
      </w:pPr>
      <w:bookmarkStart w:id="0" w:name="ET_subject_641686_1"/>
      <w:r w:rsidRPr="007A48B6">
        <w:rPr>
          <w:rStyle w:val="TagStyle"/>
          <w:rtl/>
        </w:rPr>
        <w:t xml:space="preserve"> &lt;&lt; נושא &gt;&gt; </w:t>
      </w:r>
      <w:r w:rsidRPr="007A48B6">
        <w:rPr>
          <w:rtl/>
        </w:rPr>
        <w:t>אונר"א עמדות ופעילות ב"חרבות ברזל"</w:t>
      </w:r>
      <w:r w:rsidRPr="007A48B6">
        <w:rPr>
          <w:rStyle w:val="TagStyle"/>
          <w:rtl/>
        </w:rPr>
        <w:t xml:space="preserve"> &lt;&lt; נושא &gt;&gt;</w:t>
      </w:r>
      <w:r w:rsidRPr="007A48B6">
        <w:rPr>
          <w:rtl/>
        </w:rPr>
        <w:t xml:space="preserve">   </w:t>
      </w:r>
      <w:bookmarkEnd w:id="0"/>
    </w:p>
    <w:p w14:paraId="43493536" w14:textId="77777777" w:rsidR="00E64116" w:rsidRDefault="00E64116" w:rsidP="007C693F">
      <w:pPr>
        <w:spacing w:before="60"/>
        <w:ind w:firstLine="0"/>
        <w:rPr>
          <w:rtl/>
        </w:rPr>
      </w:pPr>
    </w:p>
    <w:p w14:paraId="76E73692" w14:textId="77777777" w:rsidR="007A48B6" w:rsidRPr="008713A4" w:rsidRDefault="007A48B6" w:rsidP="007C693F">
      <w:pPr>
        <w:spacing w:before="60"/>
        <w:ind w:firstLine="0"/>
        <w:rPr>
          <w:rtl/>
        </w:rPr>
      </w:pPr>
    </w:p>
    <w:p w14:paraId="6A8B43E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BB9460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DC0EC44" w14:textId="44F76164" w:rsidR="00E64116" w:rsidRPr="007A48B6" w:rsidRDefault="007A48B6" w:rsidP="00EC1FB3">
      <w:pPr>
        <w:ind w:firstLine="0"/>
        <w:rPr>
          <w:rtl/>
        </w:rPr>
      </w:pPr>
      <w:r w:rsidRPr="007A48B6">
        <w:rPr>
          <w:rtl/>
        </w:rPr>
        <w:t>זאב אלקין – היו"ר</w:t>
      </w:r>
    </w:p>
    <w:p w14:paraId="54311D8B" w14:textId="7B474A70" w:rsidR="007A48B6" w:rsidRDefault="007A48B6" w:rsidP="00EC1FB3">
      <w:pPr>
        <w:ind w:firstLine="0"/>
        <w:rPr>
          <w:rtl/>
        </w:rPr>
      </w:pPr>
      <w:r w:rsidRPr="007A48B6">
        <w:rPr>
          <w:rtl/>
        </w:rPr>
        <w:t>בועז ביסמוט</w:t>
      </w:r>
    </w:p>
    <w:p w14:paraId="25DA845C" w14:textId="0ACCD66D" w:rsidR="00E3376B" w:rsidRPr="007A48B6" w:rsidRDefault="00E3376B" w:rsidP="00EC1FB3">
      <w:pPr>
        <w:ind w:firstLine="0"/>
        <w:rPr>
          <w:rtl/>
        </w:rPr>
      </w:pPr>
      <w:r>
        <w:rPr>
          <w:rFonts w:hint="cs"/>
          <w:rtl/>
        </w:rPr>
        <w:t>טלי גוטליב</w:t>
      </w:r>
    </w:p>
    <w:p w14:paraId="12B7010E" w14:textId="11B0267E" w:rsidR="007A48B6" w:rsidRPr="007A48B6" w:rsidRDefault="007A48B6" w:rsidP="00EC1FB3">
      <w:pPr>
        <w:ind w:firstLine="0"/>
        <w:rPr>
          <w:rtl/>
        </w:rPr>
      </w:pPr>
      <w:r w:rsidRPr="007A48B6">
        <w:rPr>
          <w:rtl/>
        </w:rPr>
        <w:t>עמית הלוי</w:t>
      </w:r>
    </w:p>
    <w:p w14:paraId="70FD896B" w14:textId="498DB319" w:rsidR="007A48B6" w:rsidRPr="007A48B6" w:rsidRDefault="007A48B6" w:rsidP="00EC1FB3">
      <w:pPr>
        <w:ind w:firstLine="0"/>
        <w:rPr>
          <w:rtl/>
        </w:rPr>
      </w:pPr>
      <w:r w:rsidRPr="007A48B6">
        <w:rPr>
          <w:rtl/>
        </w:rPr>
        <w:t>שרן מרים השכל</w:t>
      </w:r>
    </w:p>
    <w:p w14:paraId="3CD39C2E" w14:textId="1D1B732B" w:rsidR="007A48B6" w:rsidRPr="007A48B6" w:rsidRDefault="007A48B6" w:rsidP="00EC1FB3">
      <w:pPr>
        <w:ind w:firstLine="0"/>
        <w:rPr>
          <w:rtl/>
        </w:rPr>
      </w:pPr>
      <w:r w:rsidRPr="007A48B6">
        <w:rPr>
          <w:rtl/>
        </w:rPr>
        <w:t>לימור סון הר מלך</w:t>
      </w:r>
    </w:p>
    <w:p w14:paraId="37D9E002" w14:textId="3C737FAC" w:rsidR="007A48B6" w:rsidRPr="007A48B6" w:rsidRDefault="007A48B6" w:rsidP="00EC1FB3">
      <w:pPr>
        <w:ind w:firstLine="0"/>
        <w:rPr>
          <w:rtl/>
        </w:rPr>
      </w:pPr>
      <w:r w:rsidRPr="007A48B6">
        <w:rPr>
          <w:rtl/>
        </w:rPr>
        <w:t>משה רוט</w:t>
      </w:r>
    </w:p>
    <w:p w14:paraId="7B6D504D" w14:textId="77777777" w:rsidR="000C47F5" w:rsidRPr="0082136D" w:rsidRDefault="000C47F5" w:rsidP="00DE5B80">
      <w:pPr>
        <w:ind w:firstLine="0"/>
        <w:rPr>
          <w:rtl/>
        </w:rPr>
      </w:pPr>
    </w:p>
    <w:p w14:paraId="2BAE8A1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1F37DD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7"/>
        <w:gridCol w:w="336"/>
        <w:gridCol w:w="6385"/>
      </w:tblGrid>
      <w:tr w:rsidR="00E3376B" w14:paraId="0A56F71D" w14:textId="77777777" w:rsidTr="00E3376B">
        <w:tc>
          <w:tcPr>
            <w:tcW w:w="0" w:type="auto"/>
            <w:shd w:val="clear" w:color="auto" w:fill="auto"/>
          </w:tcPr>
          <w:p w14:paraId="2BCE60C6" w14:textId="45637A9D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יותם שפר</w:t>
            </w:r>
          </w:p>
        </w:tc>
        <w:tc>
          <w:tcPr>
            <w:tcW w:w="0" w:type="auto"/>
            <w:shd w:val="clear" w:color="auto" w:fill="auto"/>
          </w:tcPr>
          <w:p w14:paraId="2763452D" w14:textId="1463A5B1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61A07F" w14:textId="4DD823CF" w:rsidR="00E3376B" w:rsidRDefault="00E3376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קש"ח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E3376B" w14:paraId="7E4E854B" w14:textId="77777777" w:rsidTr="00E3376B">
        <w:tc>
          <w:tcPr>
            <w:tcW w:w="0" w:type="auto"/>
            <w:shd w:val="clear" w:color="auto" w:fill="auto"/>
          </w:tcPr>
          <w:p w14:paraId="4552D83F" w14:textId="77E291FD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סמל יובל שור</w:t>
            </w:r>
          </w:p>
        </w:tc>
        <w:tc>
          <w:tcPr>
            <w:tcW w:w="0" w:type="auto"/>
            <w:shd w:val="clear" w:color="auto" w:fill="auto"/>
          </w:tcPr>
          <w:p w14:paraId="163EB205" w14:textId="4A07964A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402814" w14:textId="201D66A2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נ' דוברות, משרד הביטחון</w:t>
            </w:r>
          </w:p>
        </w:tc>
      </w:tr>
      <w:tr w:rsidR="00E3376B" w14:paraId="7698D442" w14:textId="77777777" w:rsidTr="00E3376B">
        <w:tc>
          <w:tcPr>
            <w:tcW w:w="0" w:type="auto"/>
            <w:shd w:val="clear" w:color="auto" w:fill="auto"/>
          </w:tcPr>
          <w:p w14:paraId="255C7C2B" w14:textId="22F70ED9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מימון</w:t>
            </w:r>
          </w:p>
        </w:tc>
        <w:tc>
          <w:tcPr>
            <w:tcW w:w="0" w:type="auto"/>
            <w:shd w:val="clear" w:color="auto" w:fill="auto"/>
          </w:tcPr>
          <w:p w14:paraId="68144314" w14:textId="7B0164EF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5E3EB7" w14:textId="4D3AFE76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>
              <w:rPr>
                <w:rFonts w:hint="cs"/>
                <w:rtl/>
              </w:rPr>
              <w:t xml:space="preserve">' </w:t>
            </w:r>
            <w:r>
              <w:rPr>
                <w:rtl/>
              </w:rPr>
              <w:t>תחום בכיר אסטרטגיה וקמפיינים, משרד התפוצות</w:t>
            </w:r>
          </w:p>
        </w:tc>
      </w:tr>
      <w:tr w:rsidR="00E3376B" w14:paraId="00B402DB" w14:textId="77777777" w:rsidTr="00E3376B">
        <w:tc>
          <w:tcPr>
            <w:tcW w:w="0" w:type="auto"/>
            <w:shd w:val="clear" w:color="auto" w:fill="auto"/>
          </w:tcPr>
          <w:p w14:paraId="6013E9D3" w14:textId="2E6C7CC4" w:rsidR="00E3376B" w:rsidRDefault="00E3376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שריל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טוילי</w:t>
            </w:r>
            <w:proofErr w:type="spellEnd"/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>לוי</w:t>
            </w:r>
          </w:p>
        </w:tc>
        <w:tc>
          <w:tcPr>
            <w:tcW w:w="0" w:type="auto"/>
            <w:shd w:val="clear" w:color="auto" w:fill="auto"/>
          </w:tcPr>
          <w:p w14:paraId="76FE3B9C" w14:textId="65851874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41C876" w14:textId="3E07F794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חוקרת, אגף מחקר, משרד התפוצות</w:t>
            </w:r>
          </w:p>
        </w:tc>
      </w:tr>
      <w:tr w:rsidR="00E3376B" w14:paraId="455F43CA" w14:textId="77777777" w:rsidTr="00E3376B">
        <w:tc>
          <w:tcPr>
            <w:tcW w:w="0" w:type="auto"/>
            <w:shd w:val="clear" w:color="auto" w:fill="auto"/>
          </w:tcPr>
          <w:p w14:paraId="14DE3093" w14:textId="52B1AFA6" w:rsidR="00E3376B" w:rsidRDefault="00E3376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מושיק</w:t>
            </w:r>
            <w:proofErr w:type="spellEnd"/>
            <w:r>
              <w:rPr>
                <w:rtl/>
              </w:rPr>
              <w:t xml:space="preserve"> אביב</w:t>
            </w:r>
          </w:p>
        </w:tc>
        <w:tc>
          <w:tcPr>
            <w:tcW w:w="0" w:type="auto"/>
            <w:shd w:val="clear" w:color="auto" w:fill="auto"/>
          </w:tcPr>
          <w:p w14:paraId="2AFA46E7" w14:textId="05AC46B4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7EE68B" w14:textId="3D21213C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מערך ההסברה הלאומי, משרד ראש הממשלה</w:t>
            </w:r>
          </w:p>
        </w:tc>
      </w:tr>
      <w:tr w:rsidR="001E0246" w14:paraId="7006856F" w14:textId="77777777" w:rsidTr="00E3376B">
        <w:tc>
          <w:tcPr>
            <w:tcW w:w="0" w:type="auto"/>
            <w:shd w:val="clear" w:color="auto" w:fill="auto"/>
          </w:tcPr>
          <w:p w14:paraId="08ACB97D" w14:textId="77777777" w:rsidR="001E0246" w:rsidRDefault="001E02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וגמן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554AD40" w14:textId="77777777" w:rsidR="001E0246" w:rsidRDefault="001E02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875CF8" w14:textId="302F69F6" w:rsidR="001E0246" w:rsidRDefault="001E02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חמ"ל תקשורת זרה, מערך ההסברה</w:t>
            </w:r>
            <w:r>
              <w:rPr>
                <w:rFonts w:hint="cs"/>
                <w:rtl/>
              </w:rPr>
              <w:t xml:space="preserve"> הלאומי, משרד ראש הממשלה</w:t>
            </w:r>
          </w:p>
        </w:tc>
      </w:tr>
      <w:tr w:rsidR="00E3376B" w14:paraId="2F47E819" w14:textId="77777777" w:rsidTr="00E3376B">
        <w:tc>
          <w:tcPr>
            <w:tcW w:w="0" w:type="auto"/>
            <w:shd w:val="clear" w:color="auto" w:fill="auto"/>
          </w:tcPr>
          <w:p w14:paraId="72B88415" w14:textId="3B04DD54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קרייף</w:t>
            </w:r>
          </w:p>
        </w:tc>
        <w:tc>
          <w:tcPr>
            <w:tcW w:w="0" w:type="auto"/>
            <w:shd w:val="clear" w:color="auto" w:fill="auto"/>
          </w:tcPr>
          <w:p w14:paraId="2BB00275" w14:textId="44ABB3E3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5AFA7A" w14:textId="0A20D32D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 מערך ההסברה הלאומי, משרד ראש הממשלה</w:t>
            </w:r>
          </w:p>
        </w:tc>
      </w:tr>
      <w:tr w:rsidR="00E3376B" w14:paraId="73C7B0C2" w14:textId="77777777" w:rsidTr="00E3376B">
        <w:tc>
          <w:tcPr>
            <w:tcW w:w="0" w:type="auto"/>
            <w:shd w:val="clear" w:color="auto" w:fill="auto"/>
          </w:tcPr>
          <w:p w14:paraId="749FCF63" w14:textId="2852124E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רזניק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1E3EDAB" w14:textId="6F951393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2197C2" w14:textId="451CD50E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האגף למדיניות חוץ, המועצה לביטחון לאומי</w:t>
            </w:r>
          </w:p>
        </w:tc>
      </w:tr>
      <w:tr w:rsidR="00E3376B" w14:paraId="5568CEA6" w14:textId="77777777" w:rsidTr="00E3376B">
        <w:tc>
          <w:tcPr>
            <w:tcW w:w="0" w:type="auto"/>
            <w:shd w:val="clear" w:color="auto" w:fill="auto"/>
          </w:tcPr>
          <w:p w14:paraId="4ED50706" w14:textId="7E264E3A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מיכל </w:t>
            </w:r>
            <w:proofErr w:type="spellStart"/>
            <w:r>
              <w:rPr>
                <w:rtl/>
              </w:rPr>
              <w:t>חטואל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7B5775" w14:textId="1E94069A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D6FB05" w14:textId="2FCDFB6B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מרצה בחוג למדעי המדינה, אוניברסיטת תל אביב, פורום דבורה</w:t>
            </w:r>
          </w:p>
        </w:tc>
      </w:tr>
      <w:tr w:rsidR="00E3376B" w14:paraId="3EDF0560" w14:textId="77777777" w:rsidTr="00E3376B">
        <w:tc>
          <w:tcPr>
            <w:tcW w:w="0" w:type="auto"/>
            <w:shd w:val="clear" w:color="auto" w:fill="auto"/>
          </w:tcPr>
          <w:p w14:paraId="30CC9C5C" w14:textId="0C32F790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שרונה שיר</w:t>
            </w:r>
          </w:p>
        </w:tc>
        <w:tc>
          <w:tcPr>
            <w:tcW w:w="0" w:type="auto"/>
            <w:shd w:val="clear" w:color="auto" w:fill="auto"/>
          </w:tcPr>
          <w:p w14:paraId="34973809" w14:textId="1A5011ED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4D771B" w14:textId="0CCC76EF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מומחית למדיניות ציבורית, פורום דבורה</w:t>
            </w:r>
          </w:p>
        </w:tc>
      </w:tr>
      <w:tr w:rsidR="00E3376B" w14:paraId="45AE85E8" w14:textId="77777777" w:rsidTr="00E3376B">
        <w:tc>
          <w:tcPr>
            <w:tcW w:w="0" w:type="auto"/>
            <w:shd w:val="clear" w:color="auto" w:fill="auto"/>
          </w:tcPr>
          <w:p w14:paraId="0CDE010E" w14:textId="1AFB6D64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חנה </w:t>
            </w:r>
            <w:proofErr w:type="spellStart"/>
            <w:r>
              <w:rPr>
                <w:rtl/>
              </w:rPr>
              <w:t>פרידין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BDB2D02" w14:textId="3AA06281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5A8509" w14:textId="35EFCC26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רכזת קשרי ממשלה, פורום קהלת</w:t>
            </w:r>
          </w:p>
        </w:tc>
      </w:tr>
      <w:tr w:rsidR="00E3376B" w14:paraId="64D6CBD9" w14:textId="77777777" w:rsidTr="00E3376B">
        <w:tc>
          <w:tcPr>
            <w:tcW w:w="0" w:type="auto"/>
            <w:shd w:val="clear" w:color="auto" w:fill="auto"/>
          </w:tcPr>
          <w:p w14:paraId="15237D7A" w14:textId="77777777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ארבל</w:t>
            </w:r>
          </w:p>
        </w:tc>
        <w:tc>
          <w:tcPr>
            <w:tcW w:w="0" w:type="auto"/>
            <w:shd w:val="clear" w:color="auto" w:fill="auto"/>
          </w:tcPr>
          <w:p w14:paraId="0D916F37" w14:textId="77777777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6445CF" w14:textId="77777777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חוקרת, פורום קהלת</w:t>
            </w:r>
          </w:p>
        </w:tc>
      </w:tr>
      <w:tr w:rsidR="00E3376B" w14:paraId="0B899E6B" w14:textId="77777777" w:rsidTr="00E3376B">
        <w:tc>
          <w:tcPr>
            <w:tcW w:w="0" w:type="auto"/>
            <w:shd w:val="clear" w:color="auto" w:fill="auto"/>
          </w:tcPr>
          <w:p w14:paraId="5353F4BD" w14:textId="4B77AD1D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עקביה</w:t>
            </w:r>
          </w:p>
        </w:tc>
        <w:tc>
          <w:tcPr>
            <w:tcW w:w="0" w:type="auto"/>
            <w:shd w:val="clear" w:color="auto" w:fill="auto"/>
          </w:tcPr>
          <w:p w14:paraId="56E0E03C" w14:textId="49390D2C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073504" w14:textId="2CBB3072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פורום קהלת</w:t>
            </w:r>
          </w:p>
        </w:tc>
      </w:tr>
      <w:tr w:rsidR="00E3376B" w14:paraId="5C2DA2D4" w14:textId="77777777" w:rsidTr="00E3376B">
        <w:tc>
          <w:tcPr>
            <w:tcW w:w="0" w:type="auto"/>
            <w:shd w:val="clear" w:color="auto" w:fill="auto"/>
          </w:tcPr>
          <w:p w14:paraId="2D94A1D5" w14:textId="705C42A2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בדין</w:t>
            </w:r>
          </w:p>
        </w:tc>
        <w:tc>
          <w:tcPr>
            <w:tcW w:w="0" w:type="auto"/>
            <w:shd w:val="clear" w:color="auto" w:fill="auto"/>
          </w:tcPr>
          <w:p w14:paraId="3A114657" w14:textId="1E752854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C448E7" w14:textId="0F98F283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אגודת העיתונאים</w:t>
            </w:r>
          </w:p>
        </w:tc>
      </w:tr>
      <w:tr w:rsidR="00E3376B" w14:paraId="632BF5B6" w14:textId="77777777" w:rsidTr="00E3376B">
        <w:tc>
          <w:tcPr>
            <w:tcW w:w="0" w:type="auto"/>
            <w:shd w:val="clear" w:color="auto" w:fill="auto"/>
          </w:tcPr>
          <w:p w14:paraId="1F571FC5" w14:textId="77777777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רות </w:t>
            </w:r>
            <w:proofErr w:type="spellStart"/>
            <w:r>
              <w:rPr>
                <w:rtl/>
              </w:rPr>
              <w:t>אברמזון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6A9D88" w14:textId="77777777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2A69DC" w14:textId="77777777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מומחית לניהול וממשל</w:t>
            </w:r>
          </w:p>
        </w:tc>
      </w:tr>
      <w:tr w:rsidR="00E3376B" w14:paraId="6C9571BB" w14:textId="77777777" w:rsidTr="00E3376B">
        <w:tc>
          <w:tcPr>
            <w:tcW w:w="0" w:type="auto"/>
            <w:shd w:val="clear" w:color="auto" w:fill="auto"/>
          </w:tcPr>
          <w:p w14:paraId="287E2A53" w14:textId="77777777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בנק</w:t>
            </w:r>
          </w:p>
        </w:tc>
        <w:tc>
          <w:tcPr>
            <w:tcW w:w="0" w:type="auto"/>
            <w:shd w:val="clear" w:color="auto" w:fill="auto"/>
          </w:tcPr>
          <w:p w14:paraId="0B2A7883" w14:textId="77777777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5E0291" w14:textId="77777777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סיעת הציונות הדתית</w:t>
            </w:r>
          </w:p>
        </w:tc>
      </w:tr>
      <w:tr w:rsidR="00E3376B" w14:paraId="5BE562A7" w14:textId="77777777" w:rsidTr="00E3376B">
        <w:tc>
          <w:tcPr>
            <w:tcW w:w="0" w:type="auto"/>
            <w:shd w:val="clear" w:color="auto" w:fill="auto"/>
          </w:tcPr>
          <w:p w14:paraId="15CF004F" w14:textId="415748DE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עקיבא </w:t>
            </w:r>
            <w:proofErr w:type="spellStart"/>
            <w:r>
              <w:rPr>
                <w:rtl/>
              </w:rPr>
              <w:t>לם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4B80F6" w14:textId="4C934B95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9F21EE" w14:textId="49C7724A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קשרי ממשל, איתן</w:t>
            </w:r>
          </w:p>
        </w:tc>
      </w:tr>
      <w:tr w:rsidR="00E3376B" w14:paraId="6EE0C3A4" w14:textId="77777777" w:rsidTr="00E3376B">
        <w:tc>
          <w:tcPr>
            <w:tcW w:w="0" w:type="auto"/>
            <w:shd w:val="clear" w:color="auto" w:fill="auto"/>
          </w:tcPr>
          <w:p w14:paraId="0A068D8B" w14:textId="03784E96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לנדאו</w:t>
            </w:r>
          </w:p>
        </w:tc>
        <w:tc>
          <w:tcPr>
            <w:tcW w:w="0" w:type="auto"/>
            <w:shd w:val="clear" w:color="auto" w:fill="auto"/>
          </w:tcPr>
          <w:p w14:paraId="3870BE0D" w14:textId="396B91D5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37C72C" w14:textId="6EC65AD6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אונר"א, חמ"ל תקשורת בין-לאומית</w:t>
            </w:r>
          </w:p>
        </w:tc>
      </w:tr>
      <w:tr w:rsidR="00E3376B" w14:paraId="271A546F" w14:textId="77777777" w:rsidTr="00E3376B">
        <w:tc>
          <w:tcPr>
            <w:tcW w:w="0" w:type="auto"/>
            <w:shd w:val="clear" w:color="auto" w:fill="auto"/>
          </w:tcPr>
          <w:p w14:paraId="3FBE508E" w14:textId="4A97C85D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סם </w:t>
            </w:r>
            <w:proofErr w:type="spellStart"/>
            <w:r>
              <w:rPr>
                <w:rtl/>
              </w:rPr>
              <w:t>סוקול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2539AC" w14:textId="3BEE851B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22260B" w14:textId="4875372C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כתב פוליטי, </w:t>
            </w:r>
            <w:r>
              <w:t>Times of Israel</w:t>
            </w:r>
          </w:p>
        </w:tc>
      </w:tr>
      <w:tr w:rsidR="00E3376B" w14:paraId="7FBB9BC2" w14:textId="77777777" w:rsidTr="00E3376B">
        <w:trPr>
          <w:trHeight w:val="143"/>
        </w:trPr>
        <w:tc>
          <w:tcPr>
            <w:tcW w:w="0" w:type="auto"/>
            <w:shd w:val="clear" w:color="auto" w:fill="auto"/>
          </w:tcPr>
          <w:p w14:paraId="107D5FDA" w14:textId="77777777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יואב שורק</w:t>
            </w:r>
          </w:p>
        </w:tc>
        <w:tc>
          <w:tcPr>
            <w:tcW w:w="0" w:type="auto"/>
            <w:shd w:val="clear" w:color="auto" w:fill="auto"/>
          </w:tcPr>
          <w:p w14:paraId="34D2F707" w14:textId="77777777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5B904D" w14:textId="77777777" w:rsidR="00E3376B" w:rsidRDefault="00E337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עצמאי</w:t>
            </w:r>
          </w:p>
        </w:tc>
      </w:tr>
    </w:tbl>
    <w:p w14:paraId="552EE4B6" w14:textId="3E988D92" w:rsidR="00E64116" w:rsidRDefault="00E64116" w:rsidP="00DE5B80">
      <w:pPr>
        <w:ind w:firstLine="0"/>
        <w:rPr>
          <w:rtl/>
        </w:rPr>
      </w:pPr>
    </w:p>
    <w:p w14:paraId="1B3DAC9C" w14:textId="77777777" w:rsidR="00DB47F8" w:rsidRPr="008713A4" w:rsidRDefault="00DB47F8" w:rsidP="00DE5B80">
      <w:pPr>
        <w:ind w:firstLine="0"/>
        <w:rPr>
          <w:rtl/>
        </w:rPr>
      </w:pPr>
    </w:p>
    <w:p w14:paraId="2FFAE3D4" w14:textId="27E17E29" w:rsidR="00371C5C" w:rsidRPr="008713A4" w:rsidRDefault="00371C5C" w:rsidP="00DB47F8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נכחו </w:t>
      </w:r>
      <w:r w:rsidR="00DB47F8">
        <w:rPr>
          <w:rFonts w:hint="cs"/>
          <w:b/>
          <w:bCs/>
          <w:u w:val="single"/>
          <w:rtl/>
        </w:rPr>
        <w:t>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44"/>
        <w:gridCol w:w="336"/>
        <w:gridCol w:w="4535"/>
      </w:tblGrid>
      <w:tr w:rsidR="00371C5C" w14:paraId="6B93142B" w14:textId="77777777" w:rsidTr="0034331D">
        <w:tc>
          <w:tcPr>
            <w:tcW w:w="0" w:type="auto"/>
            <w:shd w:val="clear" w:color="auto" w:fill="auto"/>
          </w:tcPr>
          <w:p w14:paraId="1DDB6F9C" w14:textId="42B254AA" w:rsidR="00371C5C" w:rsidRDefault="00371C5C" w:rsidP="0034331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קובי מיכאל</w:t>
            </w:r>
          </w:p>
        </w:tc>
        <w:tc>
          <w:tcPr>
            <w:tcW w:w="0" w:type="auto"/>
            <w:shd w:val="clear" w:color="auto" w:fill="auto"/>
          </w:tcPr>
          <w:p w14:paraId="065575EA" w14:textId="77777777" w:rsidR="00371C5C" w:rsidRDefault="00371C5C" w:rsidP="003433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993501" w14:textId="1A69BC1A" w:rsidR="00371C5C" w:rsidRDefault="00371C5C" w:rsidP="0034331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חוקר בכיר, המכון למחקרי ביטחון לאומי</w:t>
            </w:r>
            <w:r w:rsidR="00E4585E">
              <w:rPr>
                <w:rFonts w:hint="cs"/>
                <w:rtl/>
              </w:rPr>
              <w:t xml:space="preserve"> </w:t>
            </w:r>
            <w:r w:rsidR="00E4585E">
              <w:rPr>
                <w:rtl/>
              </w:rPr>
              <w:t>–</w:t>
            </w:r>
            <w:r w:rsidR="00E4585E">
              <w:rPr>
                <w:rFonts w:hint="cs"/>
              </w:rPr>
              <w:t xml:space="preserve">INSS </w:t>
            </w:r>
          </w:p>
        </w:tc>
      </w:tr>
    </w:tbl>
    <w:p w14:paraId="03090AE3" w14:textId="354A949E" w:rsidR="00E64116" w:rsidRDefault="00E64116" w:rsidP="00DE5B80">
      <w:pPr>
        <w:ind w:firstLine="0"/>
        <w:rPr>
          <w:rtl/>
        </w:rPr>
      </w:pPr>
    </w:p>
    <w:p w14:paraId="0CF3681B" w14:textId="77777777" w:rsidR="00D37550" w:rsidRDefault="00D37550" w:rsidP="00DE5B80">
      <w:pPr>
        <w:ind w:firstLine="0"/>
        <w:rPr>
          <w:rtl/>
        </w:rPr>
      </w:pPr>
    </w:p>
    <w:p w14:paraId="5C584402" w14:textId="77777777" w:rsidR="00371C5C" w:rsidRDefault="00371C5C" w:rsidP="00DE5B80">
      <w:pPr>
        <w:ind w:firstLine="0"/>
        <w:rPr>
          <w:rtl/>
        </w:rPr>
      </w:pPr>
    </w:p>
    <w:p w14:paraId="70ED8BC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4185C6C" w14:textId="57981CA6" w:rsidR="00E64116" w:rsidRPr="008713A4" w:rsidRDefault="007A48B6" w:rsidP="00D40A29">
      <w:pPr>
        <w:ind w:firstLine="0"/>
      </w:pPr>
      <w:r>
        <w:rPr>
          <w:rFonts w:hint="cs"/>
          <w:rtl/>
        </w:rPr>
        <w:t>גלעד נוה</w:t>
      </w:r>
    </w:p>
    <w:p w14:paraId="159E97FE" w14:textId="77777777" w:rsidR="00E64116" w:rsidRPr="008713A4" w:rsidRDefault="00E64116" w:rsidP="00DE5B80">
      <w:pPr>
        <w:ind w:firstLine="0"/>
        <w:rPr>
          <w:rtl/>
        </w:rPr>
      </w:pPr>
    </w:p>
    <w:p w14:paraId="0039AF50" w14:textId="2CC3FF4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77AE96E" w14:textId="06421B98" w:rsidR="007A48B6" w:rsidRDefault="007A48B6" w:rsidP="007A48B6">
      <w:pPr>
        <w:ind w:firstLine="0"/>
        <w:rPr>
          <w:rtl/>
        </w:rPr>
      </w:pPr>
      <w:r>
        <w:rPr>
          <w:rFonts w:hint="cs"/>
          <w:rtl/>
        </w:rPr>
        <w:t>שרה</w:t>
      </w:r>
      <w:r w:rsidR="00350669">
        <w:rPr>
          <w:rFonts w:hint="cs"/>
          <w:rtl/>
        </w:rPr>
        <w:t xml:space="preserve"> </w:t>
      </w:r>
      <w:proofErr w:type="spellStart"/>
      <w:r w:rsidR="00350669">
        <w:rPr>
          <w:rFonts w:hint="cs"/>
          <w:rtl/>
        </w:rPr>
        <w:t>צוובנר</w:t>
      </w:r>
      <w:proofErr w:type="spellEnd"/>
      <w:r>
        <w:rPr>
          <w:rFonts w:hint="cs"/>
          <w:rtl/>
        </w:rPr>
        <w:t xml:space="preserve"> (מנהלת תחום מדיני)</w:t>
      </w:r>
    </w:p>
    <w:p w14:paraId="1D28092F" w14:textId="32C98EFC" w:rsidR="00350669" w:rsidRPr="007A48B6" w:rsidRDefault="00350669" w:rsidP="007A48B6">
      <w:pPr>
        <w:ind w:firstLine="0"/>
      </w:pPr>
      <w:r>
        <w:rPr>
          <w:rFonts w:hint="cs"/>
          <w:rtl/>
        </w:rPr>
        <w:t>אסף דורון (ראש תחום ביטחון)</w:t>
      </w:r>
    </w:p>
    <w:p w14:paraId="714F5B76" w14:textId="77777777" w:rsidR="00E64116" w:rsidRPr="008713A4" w:rsidRDefault="00E64116" w:rsidP="00DE5B80">
      <w:pPr>
        <w:ind w:firstLine="0"/>
        <w:rPr>
          <w:rtl/>
        </w:rPr>
      </w:pPr>
    </w:p>
    <w:p w14:paraId="0C74A08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13FFD3D" w14:textId="308707B6" w:rsidR="00E64116" w:rsidRDefault="00350669" w:rsidP="008320F6">
      <w:pPr>
        <w:ind w:firstLine="0"/>
        <w:rPr>
          <w:rtl/>
        </w:rPr>
      </w:pPr>
      <w:r>
        <w:rPr>
          <w:rFonts w:hint="cs"/>
          <w:rtl/>
        </w:rPr>
        <w:t>אביבה יובל מויאל</w:t>
      </w:r>
    </w:p>
    <w:p w14:paraId="57100ED7" w14:textId="77777777" w:rsidR="007A48B6" w:rsidRDefault="007A48B6" w:rsidP="008320F6">
      <w:pPr>
        <w:ind w:firstLine="0"/>
        <w:rPr>
          <w:rtl/>
        </w:rPr>
      </w:pPr>
    </w:p>
    <w:p w14:paraId="10B1BC6B" w14:textId="77777777" w:rsidR="00DB47F8" w:rsidRDefault="00DB47F8" w:rsidP="008320F6">
      <w:pPr>
        <w:ind w:firstLine="0"/>
        <w:rPr>
          <w:rtl/>
        </w:rPr>
      </w:pPr>
    </w:p>
    <w:p w14:paraId="0D962054" w14:textId="77777777" w:rsidR="00DB47F8" w:rsidRPr="008713A4" w:rsidRDefault="00DB47F8" w:rsidP="008320F6">
      <w:pPr>
        <w:ind w:firstLine="0"/>
        <w:rPr>
          <w:rtl/>
        </w:rPr>
      </w:pPr>
    </w:p>
    <w:p w14:paraId="0A1689BB" w14:textId="77777777" w:rsidR="007A48B6" w:rsidRDefault="007A48B6" w:rsidP="007A48B6">
      <w:pPr>
        <w:ind w:firstLine="0"/>
        <w:rPr>
          <w:color w:val="606060"/>
          <w:rtl/>
        </w:rPr>
      </w:pPr>
      <w:bookmarkStart w:id="1" w:name="_GoBack"/>
      <w:r w:rsidRPr="007A48B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  <w:bookmarkStart w:id="2" w:name="_ETM_Q1_122180"/>
      <w:bookmarkStart w:id="3" w:name="_ETM_Q1_117469"/>
      <w:bookmarkStart w:id="4" w:name="_ETM_Q1_113144"/>
      <w:bookmarkStart w:id="5" w:name="_ETM_Q1_109352"/>
      <w:bookmarkStart w:id="6" w:name="_ETM_Q1_104685"/>
      <w:bookmarkStart w:id="7" w:name="_ETM_Q1_100107"/>
      <w:bookmarkStart w:id="8" w:name="_ETM_Q1_95438"/>
      <w:bookmarkStart w:id="9" w:name="_ETM_Q1_90565"/>
      <w:bookmarkStart w:id="10" w:name="_ETM_Q1_85698"/>
      <w:bookmarkStart w:id="11" w:name="_ETM_Q1_8083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r w:rsidRPr="007A48B6">
        <w:rPr>
          <w:color w:val="606060"/>
          <w:rtl/>
        </w:rPr>
        <w:t>.</w:t>
      </w:r>
    </w:p>
    <w:bookmarkEnd w:id="1"/>
    <w:p w14:paraId="553C68CF" w14:textId="252D7A5D" w:rsidR="007A48B6" w:rsidRDefault="007A48B6" w:rsidP="007A48B6">
      <w:pPr>
        <w:ind w:firstLine="0"/>
        <w:rPr>
          <w:rtl/>
        </w:rPr>
      </w:pPr>
      <w:r>
        <w:rPr>
          <w:rtl/>
        </w:rPr>
        <w:br w:type="page"/>
      </w:r>
    </w:p>
    <w:p w14:paraId="1D78AED7" w14:textId="5CBC164E" w:rsidR="007A48B6" w:rsidRDefault="007A48B6" w:rsidP="007A48B6">
      <w:pPr>
        <w:pStyle w:val="a6"/>
        <w:keepNext/>
        <w:rPr>
          <w:rtl/>
        </w:rPr>
      </w:pPr>
      <w:bookmarkStart w:id="12" w:name="ET_subject_641686_2"/>
      <w:r w:rsidRPr="007A48B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אונר"א עמדות ופעילות ב"חרבות ברזל"</w:t>
      </w:r>
      <w:r w:rsidRPr="007A48B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2"/>
    </w:p>
    <w:p w14:paraId="3630A469" w14:textId="77777777" w:rsidR="007A48B6" w:rsidRDefault="007A48B6" w:rsidP="007A48B6">
      <w:pPr>
        <w:pStyle w:val="KeepWithNext"/>
        <w:rPr>
          <w:rtl/>
        </w:rPr>
      </w:pPr>
    </w:p>
    <w:p w14:paraId="73DE9E94" w14:textId="77777777" w:rsidR="007A48B6" w:rsidRDefault="007A48B6" w:rsidP="007A48B6">
      <w:pPr>
        <w:rPr>
          <w:rtl/>
        </w:rPr>
      </w:pPr>
    </w:p>
    <w:p w14:paraId="61FE40FA" w14:textId="47B791DF" w:rsidR="007A48B6" w:rsidRDefault="007A48B6" w:rsidP="007A48B6">
      <w:pPr>
        <w:pStyle w:val="af6"/>
        <w:keepNext/>
        <w:rPr>
          <w:rtl/>
        </w:rPr>
      </w:pPr>
      <w:bookmarkStart w:id="13" w:name="ET_yor_4590_3"/>
      <w:r w:rsidRPr="007A48B6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7A48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14:paraId="5DB9CC33" w14:textId="77777777" w:rsidR="007A48B6" w:rsidRDefault="007A48B6" w:rsidP="007A48B6">
      <w:pPr>
        <w:pStyle w:val="KeepWithNext"/>
        <w:rPr>
          <w:rtl/>
        </w:rPr>
      </w:pPr>
    </w:p>
    <w:p w14:paraId="5AC1E67D" w14:textId="0B53706E" w:rsidR="00E776E5" w:rsidRDefault="00F247DF" w:rsidP="00E776E5">
      <w:pPr>
        <w:rPr>
          <w:rtl/>
        </w:rPr>
      </w:pPr>
      <w:r w:rsidRPr="00F247DF">
        <w:rPr>
          <w:rtl/>
        </w:rPr>
        <w:t xml:space="preserve">ערב טוב לכולם, אנחנו פותחים ישיבה של ועדת </w:t>
      </w:r>
      <w:r w:rsidR="00F9607A">
        <w:rPr>
          <w:rFonts w:hint="cs"/>
          <w:rtl/>
        </w:rPr>
        <w:t>ה</w:t>
      </w:r>
      <w:r w:rsidRPr="00F247DF">
        <w:rPr>
          <w:rtl/>
        </w:rPr>
        <w:t xml:space="preserve">משנה </w:t>
      </w:r>
      <w:r w:rsidR="00F9607A">
        <w:rPr>
          <w:rFonts w:hint="cs"/>
          <w:rtl/>
        </w:rPr>
        <w:t xml:space="preserve">למדיניות </w:t>
      </w:r>
      <w:r w:rsidRPr="00F247DF">
        <w:rPr>
          <w:rtl/>
        </w:rPr>
        <w:t>חוץ והסברה שמוקדשת עכשיו לעמדות ו</w:t>
      </w:r>
      <w:r w:rsidR="000066BE">
        <w:rPr>
          <w:rFonts w:hint="cs"/>
          <w:rtl/>
        </w:rPr>
        <w:t>ה</w:t>
      </w:r>
      <w:r w:rsidRPr="00F247DF">
        <w:rPr>
          <w:rtl/>
        </w:rPr>
        <w:t>פע</w:t>
      </w:r>
      <w:r w:rsidR="000066BE">
        <w:rPr>
          <w:rFonts w:hint="cs"/>
          <w:rtl/>
        </w:rPr>
        <w:t>ו</w:t>
      </w:r>
      <w:bookmarkStart w:id="14" w:name="_ETM_Q1_76748"/>
      <w:bookmarkEnd w:id="14"/>
      <w:r w:rsidRPr="00F247DF">
        <w:rPr>
          <w:rtl/>
        </w:rPr>
        <w:t>לות ישראליות מול ארגון</w:t>
      </w:r>
      <w:r w:rsidR="00F9607A">
        <w:rPr>
          <w:rFonts w:hint="cs"/>
          <w:rtl/>
        </w:rPr>
        <w:t xml:space="preserve"> אונר"א.</w:t>
      </w:r>
      <w:r w:rsidRPr="00F247DF">
        <w:rPr>
          <w:rtl/>
        </w:rPr>
        <w:t xml:space="preserve"> אפתח בשתי הודעות ארגוניות ו</w:t>
      </w:r>
      <w:r w:rsidR="001E0246">
        <w:rPr>
          <w:rFonts w:hint="cs"/>
          <w:rtl/>
        </w:rPr>
        <w:t>נפתח</w:t>
      </w:r>
      <w:r w:rsidRPr="00F247DF">
        <w:rPr>
          <w:rtl/>
        </w:rPr>
        <w:t xml:space="preserve"> את הדיון עצמו</w:t>
      </w:r>
      <w:r w:rsidR="00F9607A">
        <w:rPr>
          <w:rFonts w:hint="cs"/>
          <w:rtl/>
        </w:rPr>
        <w:t>.</w:t>
      </w:r>
      <w:r w:rsidRPr="00F247DF">
        <w:rPr>
          <w:rtl/>
        </w:rPr>
        <w:t xml:space="preserve"> אחת</w:t>
      </w:r>
      <w:r w:rsidR="00F9607A">
        <w:rPr>
          <w:rFonts w:hint="cs"/>
          <w:rtl/>
        </w:rPr>
        <w:t xml:space="preserve">, </w:t>
      </w:r>
      <w:r w:rsidRPr="00F247DF">
        <w:rPr>
          <w:rtl/>
        </w:rPr>
        <w:t>אנחנו ביום מורכב בכנסת כי במקביל יש ניסיון</w:t>
      </w:r>
      <w:r w:rsidR="00530F77">
        <w:rPr>
          <w:rFonts w:hint="cs"/>
          <w:rtl/>
        </w:rPr>
        <w:t>,</w:t>
      </w:r>
      <w:r w:rsidRPr="00F247DF">
        <w:rPr>
          <w:rtl/>
        </w:rPr>
        <w:t xml:space="preserve"> בעקבות מהלך ש</w:t>
      </w:r>
      <w:r w:rsidR="00530F77">
        <w:rPr>
          <w:rFonts w:hint="cs"/>
          <w:rtl/>
        </w:rPr>
        <w:t>הנענו</w:t>
      </w:r>
      <w:r w:rsidRPr="00F247DF">
        <w:rPr>
          <w:rtl/>
        </w:rPr>
        <w:t xml:space="preserve"> אתמול</w:t>
      </w:r>
      <w:r w:rsidR="00530F77">
        <w:rPr>
          <w:rFonts w:hint="cs"/>
          <w:rtl/>
        </w:rPr>
        <w:t>,</w:t>
      </w:r>
      <w:r w:rsidRPr="00F247DF">
        <w:rPr>
          <w:rtl/>
        </w:rPr>
        <w:t xml:space="preserve"> להביא לחקיקה מחודשת של חוק דחיית המועדים</w:t>
      </w:r>
      <w:bookmarkStart w:id="15" w:name="_ETM_Q1_100839"/>
      <w:bookmarkStart w:id="16" w:name="_ETM_Q1_101894"/>
      <w:bookmarkStart w:id="17" w:name="_ETM_Q1_103089"/>
      <w:bookmarkEnd w:id="15"/>
      <w:bookmarkEnd w:id="16"/>
      <w:bookmarkEnd w:id="17"/>
      <w:r w:rsidRPr="00F247DF">
        <w:rPr>
          <w:rtl/>
        </w:rPr>
        <w:t xml:space="preserve"> שמאפשר דחייה של תשלומים לחיילי צה"ל</w:t>
      </w:r>
      <w:r w:rsidR="00C2400E">
        <w:rPr>
          <w:rFonts w:hint="cs"/>
          <w:rtl/>
        </w:rPr>
        <w:t>,</w:t>
      </w:r>
      <w:r w:rsidRPr="00F247DF">
        <w:rPr>
          <w:rtl/>
        </w:rPr>
        <w:t xml:space="preserve"> מילואימניקים</w:t>
      </w:r>
      <w:r w:rsidR="00F9607A">
        <w:rPr>
          <w:rFonts w:hint="cs"/>
          <w:rtl/>
        </w:rPr>
        <w:t>,</w:t>
      </w:r>
      <w:r w:rsidRPr="00F247DF">
        <w:rPr>
          <w:rtl/>
        </w:rPr>
        <w:t xml:space="preserve"> מ</w:t>
      </w:r>
      <w:r w:rsidR="00C2400E">
        <w:rPr>
          <w:rFonts w:hint="cs"/>
          <w:rtl/>
        </w:rPr>
        <w:t>פונים ומ</w:t>
      </w:r>
      <w:r w:rsidRPr="00F247DF">
        <w:rPr>
          <w:rtl/>
        </w:rPr>
        <w:t>שפחות החטופים</w:t>
      </w:r>
      <w:r w:rsidR="00C2400E">
        <w:rPr>
          <w:rFonts w:hint="cs"/>
          <w:rtl/>
        </w:rPr>
        <w:t>.</w:t>
      </w:r>
      <w:r w:rsidRPr="00F247DF">
        <w:rPr>
          <w:rtl/>
        </w:rPr>
        <w:t xml:space="preserve"> הוא כרגע בדיון במליאה</w:t>
      </w:r>
      <w:r w:rsidR="00C2400E">
        <w:rPr>
          <w:rFonts w:hint="cs"/>
          <w:rtl/>
        </w:rPr>
        <w:t>,</w:t>
      </w:r>
      <w:bookmarkStart w:id="18" w:name="_ETM_Q1_102923"/>
      <w:bookmarkEnd w:id="18"/>
      <w:r w:rsidRPr="00F247DF">
        <w:rPr>
          <w:rtl/>
        </w:rPr>
        <w:t xml:space="preserve"> בקריאה ראשונה</w:t>
      </w:r>
      <w:r w:rsidR="00C2400E">
        <w:rPr>
          <w:rFonts w:hint="cs"/>
          <w:rtl/>
        </w:rPr>
        <w:t>,</w:t>
      </w:r>
      <w:r w:rsidRPr="00F247DF">
        <w:rPr>
          <w:rtl/>
        </w:rPr>
        <w:t xml:space="preserve"> ברגע ש</w:t>
      </w:r>
      <w:r w:rsidR="00F9607A">
        <w:rPr>
          <w:rFonts w:hint="cs"/>
          <w:rtl/>
        </w:rPr>
        <w:t>י</w:t>
      </w:r>
      <w:r w:rsidRPr="00F247DF">
        <w:rPr>
          <w:rtl/>
        </w:rPr>
        <w:t>תקרבו להצבעה נעצור פה</w:t>
      </w:r>
      <w:r w:rsidR="00F9607A">
        <w:rPr>
          <w:rFonts w:hint="cs"/>
          <w:rtl/>
        </w:rPr>
        <w:t>.</w:t>
      </w:r>
      <w:r w:rsidRPr="00F247DF">
        <w:rPr>
          <w:rtl/>
        </w:rPr>
        <w:t xml:space="preserve"> קודם כול</w:t>
      </w:r>
      <w:r w:rsidR="00F9607A">
        <w:rPr>
          <w:rFonts w:hint="cs"/>
          <w:rtl/>
        </w:rPr>
        <w:t>,</w:t>
      </w:r>
      <w:r w:rsidRPr="00F247DF">
        <w:rPr>
          <w:rtl/>
        </w:rPr>
        <w:t xml:space="preserve"> לזמן ההצבעה כי אסור לנו לקיים דיון בזמן ההצבעה</w:t>
      </w:r>
      <w:r w:rsidR="00F9607A">
        <w:rPr>
          <w:rFonts w:hint="cs"/>
          <w:rtl/>
        </w:rPr>
        <w:t>,</w:t>
      </w:r>
      <w:r w:rsidRPr="00F247DF">
        <w:rPr>
          <w:rtl/>
        </w:rPr>
        <w:t xml:space="preserve"> ולאחר מכן החוק מיידית ירד לפה לדיון במליאת הוועדה</w:t>
      </w:r>
      <w:r w:rsidR="00E776E5">
        <w:rPr>
          <w:rFonts w:hint="cs"/>
          <w:rtl/>
        </w:rPr>
        <w:t xml:space="preserve"> ו</w:t>
      </w:r>
      <w:r w:rsidRPr="00F247DF">
        <w:rPr>
          <w:rtl/>
        </w:rPr>
        <w:t xml:space="preserve">לכן לא נוכל להמשיך את דיון ועדת </w:t>
      </w:r>
      <w:r w:rsidR="005F54D5">
        <w:rPr>
          <w:rFonts w:hint="cs"/>
          <w:rtl/>
        </w:rPr>
        <w:t>ה</w:t>
      </w:r>
      <w:r w:rsidRPr="00F247DF">
        <w:rPr>
          <w:rtl/>
        </w:rPr>
        <w:t xml:space="preserve">משנה. </w:t>
      </w:r>
      <w:r w:rsidR="000066BE">
        <w:rPr>
          <w:rFonts w:hint="cs"/>
          <w:rtl/>
        </w:rPr>
        <w:t xml:space="preserve"> </w:t>
      </w:r>
    </w:p>
    <w:p w14:paraId="297F7700" w14:textId="77777777" w:rsidR="00E776E5" w:rsidRDefault="00E776E5" w:rsidP="00E776E5">
      <w:pPr>
        <w:rPr>
          <w:rtl/>
        </w:rPr>
      </w:pPr>
    </w:p>
    <w:p w14:paraId="34514CCB" w14:textId="2C1E529C" w:rsidR="00E776E5" w:rsidRDefault="005F54D5" w:rsidP="00E776E5">
      <w:pPr>
        <w:rPr>
          <w:rtl/>
        </w:rPr>
      </w:pPr>
      <w:r>
        <w:rPr>
          <w:rFonts w:hint="cs"/>
          <w:rtl/>
        </w:rPr>
        <w:t xml:space="preserve">לכן </w:t>
      </w:r>
      <w:r w:rsidR="00F9607A">
        <w:rPr>
          <w:rFonts w:hint="cs"/>
          <w:rtl/>
        </w:rPr>
        <w:t>ב</w:t>
      </w:r>
      <w:r w:rsidR="00F247DF" w:rsidRPr="00F247DF">
        <w:rPr>
          <w:rtl/>
        </w:rPr>
        <w:t>כל רגע נתון יכולים להפסיק אותנו בהתראה קצרה</w:t>
      </w:r>
      <w:r>
        <w:rPr>
          <w:rFonts w:hint="cs"/>
          <w:rtl/>
        </w:rPr>
        <w:t>.</w:t>
      </w:r>
      <w:r w:rsidR="00F247DF" w:rsidRPr="00F247DF">
        <w:rPr>
          <w:rtl/>
        </w:rPr>
        <w:t xml:space="preserve"> לפי הזמן ולפי הערכה שלי נוציא הודעה מסודרת האם הדיון פשוט יופסק לפרק זמן מסוים כדי לאפשר למליאה לאשר מהר את החוק</w:t>
      </w:r>
      <w:r w:rsidR="00E776E5">
        <w:rPr>
          <w:rFonts w:hint="cs"/>
          <w:rtl/>
        </w:rPr>
        <w:t>,</w:t>
      </w:r>
      <w:r w:rsidR="00F247DF" w:rsidRPr="00F247DF">
        <w:rPr>
          <w:rtl/>
        </w:rPr>
        <w:t xml:space="preserve"> או שהדיון במליאה ייקח זמן</w:t>
      </w:r>
      <w:r w:rsidR="001E0246">
        <w:rPr>
          <w:rFonts w:hint="cs"/>
          <w:rtl/>
        </w:rPr>
        <w:t xml:space="preserve"> רב יותר</w:t>
      </w:r>
      <w:r w:rsidR="00F247DF" w:rsidRPr="00F247DF">
        <w:rPr>
          <w:rtl/>
        </w:rPr>
        <w:t xml:space="preserve"> </w:t>
      </w:r>
      <w:r w:rsidR="00E776E5">
        <w:rPr>
          <w:rFonts w:hint="cs"/>
          <w:rtl/>
        </w:rPr>
        <w:t>ו</w:t>
      </w:r>
      <w:r w:rsidR="00F247DF" w:rsidRPr="00F247DF">
        <w:rPr>
          <w:rtl/>
        </w:rPr>
        <w:t xml:space="preserve">פשוט </w:t>
      </w:r>
      <w:r w:rsidR="00E776E5">
        <w:rPr>
          <w:rFonts w:hint="cs"/>
          <w:rtl/>
        </w:rPr>
        <w:t>א</w:t>
      </w:r>
      <w:r w:rsidR="00F247DF" w:rsidRPr="00F247DF">
        <w:rPr>
          <w:rtl/>
        </w:rPr>
        <w:t>ודיע שנמשיך בשבוע הבא</w:t>
      </w:r>
      <w:r w:rsidR="00E776E5">
        <w:rPr>
          <w:rFonts w:hint="cs"/>
          <w:rtl/>
        </w:rPr>
        <w:t>,</w:t>
      </w:r>
      <w:r w:rsidR="00F247DF" w:rsidRPr="00F247DF">
        <w:rPr>
          <w:rtl/>
        </w:rPr>
        <w:t xml:space="preserve"> בישיבה שנקבע ל</w:t>
      </w:r>
      <w:r w:rsidR="00E776E5">
        <w:rPr>
          <w:rFonts w:hint="cs"/>
          <w:rtl/>
        </w:rPr>
        <w:t>ה ז</w:t>
      </w:r>
      <w:r w:rsidR="00F247DF" w:rsidRPr="00F247DF">
        <w:rPr>
          <w:rtl/>
        </w:rPr>
        <w:t xml:space="preserve">מן מיוחד. </w:t>
      </w:r>
      <w:r w:rsidR="00E776E5">
        <w:rPr>
          <w:rFonts w:hint="cs"/>
          <w:rtl/>
        </w:rPr>
        <w:t>א</w:t>
      </w:r>
      <w:r w:rsidR="00F247DF" w:rsidRPr="00F247DF">
        <w:rPr>
          <w:rtl/>
        </w:rPr>
        <w:t>ני לא יודע כמה נספיק להתקדם היום</w:t>
      </w:r>
      <w:r w:rsidR="00E776E5">
        <w:rPr>
          <w:rFonts w:hint="cs"/>
          <w:rtl/>
        </w:rPr>
        <w:t>,</w:t>
      </w:r>
      <w:r w:rsidR="00F247DF" w:rsidRPr="00F247DF">
        <w:rPr>
          <w:rtl/>
        </w:rPr>
        <w:t xml:space="preserve"> זה תלוי </w:t>
      </w:r>
      <w:r w:rsidR="00E776E5">
        <w:rPr>
          <w:rFonts w:hint="cs"/>
          <w:rtl/>
        </w:rPr>
        <w:t>ב</w:t>
      </w:r>
      <w:r w:rsidR="00F247DF" w:rsidRPr="00F247DF">
        <w:rPr>
          <w:rtl/>
        </w:rPr>
        <w:t>קצב הדיון</w:t>
      </w:r>
      <w:r w:rsidR="00EF3DD3">
        <w:rPr>
          <w:rFonts w:hint="cs"/>
          <w:rtl/>
        </w:rPr>
        <w:t xml:space="preserve"> בחוק המועדים</w:t>
      </w:r>
      <w:r w:rsidR="00F247DF" w:rsidRPr="00F247DF">
        <w:rPr>
          <w:rtl/>
        </w:rPr>
        <w:t xml:space="preserve"> במליאה</w:t>
      </w:r>
      <w:bookmarkStart w:id="19" w:name="_ETM_Q1_159562"/>
      <w:bookmarkEnd w:id="19"/>
      <w:r w:rsidR="00E776E5">
        <w:rPr>
          <w:rFonts w:hint="cs"/>
          <w:rtl/>
        </w:rPr>
        <w:t>.</w:t>
      </w:r>
      <w:r w:rsidR="00F247DF" w:rsidRPr="00F247DF">
        <w:rPr>
          <w:rtl/>
        </w:rPr>
        <w:t xml:space="preserve"> </w:t>
      </w:r>
      <w:bookmarkStart w:id="20" w:name="_ETM_Q1_156129"/>
      <w:bookmarkEnd w:id="20"/>
      <w:r w:rsidR="00EF3DD3">
        <w:rPr>
          <w:rFonts w:hint="cs"/>
          <w:rtl/>
        </w:rPr>
        <w:t xml:space="preserve">אבל </w:t>
      </w:r>
      <w:r w:rsidR="00F247DF" w:rsidRPr="00F247DF">
        <w:rPr>
          <w:rtl/>
        </w:rPr>
        <w:t xml:space="preserve">זה אירוע דחוף שחייבים לסיים אותו לפני </w:t>
      </w:r>
      <w:r w:rsidR="00E776E5">
        <w:rPr>
          <w:rFonts w:hint="cs"/>
          <w:rtl/>
        </w:rPr>
        <w:t>1</w:t>
      </w:r>
      <w:r w:rsidR="00F247DF" w:rsidRPr="00F247DF">
        <w:rPr>
          <w:rtl/>
        </w:rPr>
        <w:t xml:space="preserve"> בינואר ולכן הוא מקבל</w:t>
      </w:r>
      <w:bookmarkStart w:id="21" w:name="_ETM_Q1_161980"/>
      <w:bookmarkEnd w:id="21"/>
      <w:r w:rsidR="00F247DF" w:rsidRPr="00F247DF">
        <w:rPr>
          <w:rtl/>
        </w:rPr>
        <w:t xml:space="preserve"> תיעדוף. </w:t>
      </w:r>
    </w:p>
    <w:p w14:paraId="34127D44" w14:textId="77777777" w:rsidR="00E776E5" w:rsidRDefault="00E776E5" w:rsidP="00F9607A">
      <w:pPr>
        <w:rPr>
          <w:rtl/>
        </w:rPr>
      </w:pPr>
    </w:p>
    <w:p w14:paraId="733ACC18" w14:textId="2118378F" w:rsidR="00803B63" w:rsidRDefault="00F247DF" w:rsidP="00F9607A">
      <w:pPr>
        <w:rPr>
          <w:rtl/>
        </w:rPr>
      </w:pPr>
      <w:r w:rsidRPr="00F247DF">
        <w:rPr>
          <w:rtl/>
        </w:rPr>
        <w:t>ה</w:t>
      </w:r>
      <w:r w:rsidR="00EF3DD3">
        <w:rPr>
          <w:rFonts w:hint="cs"/>
          <w:rtl/>
        </w:rPr>
        <w:t>הודעה</w:t>
      </w:r>
      <w:r w:rsidRPr="00F247DF">
        <w:rPr>
          <w:rtl/>
        </w:rPr>
        <w:t xml:space="preserve"> ה</w:t>
      </w:r>
      <w:r w:rsidR="00E776E5">
        <w:rPr>
          <w:rFonts w:hint="cs"/>
          <w:rtl/>
        </w:rPr>
        <w:t>ארגוני</w:t>
      </w:r>
      <w:r w:rsidR="00EF3DD3">
        <w:rPr>
          <w:rFonts w:hint="cs"/>
          <w:rtl/>
        </w:rPr>
        <w:t>ת</w:t>
      </w:r>
      <w:r w:rsidRPr="00F247DF">
        <w:rPr>
          <w:rtl/>
        </w:rPr>
        <w:t xml:space="preserve"> השני</w:t>
      </w:r>
      <w:r w:rsidR="00EF3DD3">
        <w:rPr>
          <w:rFonts w:hint="cs"/>
          <w:rtl/>
        </w:rPr>
        <w:t xml:space="preserve">יה </w:t>
      </w:r>
      <w:r w:rsidR="00EF3DD3">
        <w:rPr>
          <w:rtl/>
        </w:rPr>
        <w:t>–</w:t>
      </w:r>
      <w:r w:rsidRPr="00F247DF">
        <w:rPr>
          <w:rtl/>
        </w:rPr>
        <w:t xml:space="preserve"> הפתיע אותי</w:t>
      </w:r>
      <w:r w:rsidR="00EF3DD3">
        <w:rPr>
          <w:rFonts w:hint="cs"/>
          <w:rtl/>
        </w:rPr>
        <w:t xml:space="preserve"> מאוד</w:t>
      </w:r>
      <w:bookmarkStart w:id="22" w:name="_ETM_Q1_173697"/>
      <w:bookmarkEnd w:id="22"/>
      <w:r w:rsidRPr="00F247DF">
        <w:rPr>
          <w:rtl/>
        </w:rPr>
        <w:t xml:space="preserve"> אבל כפי שהבנתי, משרד החוץ החליט להחרים את הדיון הזה בהוראת השר או </w:t>
      </w:r>
      <w:r w:rsidR="00EF3DD3">
        <w:rPr>
          <w:rFonts w:hint="cs"/>
          <w:rtl/>
        </w:rPr>
        <w:t xml:space="preserve">יותר </w:t>
      </w:r>
      <w:bookmarkStart w:id="23" w:name="_ETM_Q1_185614"/>
      <w:bookmarkEnd w:id="23"/>
      <w:r w:rsidR="00EF3DD3">
        <w:rPr>
          <w:rFonts w:hint="cs"/>
          <w:rtl/>
        </w:rPr>
        <w:t xml:space="preserve">נכון </w:t>
      </w:r>
      <w:r w:rsidRPr="00F247DF">
        <w:rPr>
          <w:rtl/>
        </w:rPr>
        <w:t>בהוראת לשכת השר</w:t>
      </w:r>
      <w:r w:rsidR="001E0246">
        <w:rPr>
          <w:rFonts w:hint="cs"/>
          <w:rtl/>
        </w:rPr>
        <w:t>.</w:t>
      </w:r>
      <w:r w:rsidRPr="00F247DF">
        <w:rPr>
          <w:rtl/>
        </w:rPr>
        <w:t xml:space="preserve"> הודיעו לנו שהם לא יהיו נוכחים בדיון. אני מופתע מאוד מההחלטה הזאת כי אני חושב שמדובר בנושא </w:t>
      </w:r>
      <w:r w:rsidR="00E776E5">
        <w:rPr>
          <w:rFonts w:hint="cs"/>
          <w:rtl/>
        </w:rPr>
        <w:t>ח</w:t>
      </w:r>
      <w:r w:rsidRPr="00F247DF">
        <w:rPr>
          <w:rtl/>
        </w:rPr>
        <w:t>שוב</w:t>
      </w:r>
      <w:r w:rsidR="001D7146">
        <w:rPr>
          <w:rFonts w:hint="cs"/>
          <w:rtl/>
        </w:rPr>
        <w:t xml:space="preserve"> מאוד</w:t>
      </w:r>
      <w:r w:rsidRPr="00F247DF">
        <w:rPr>
          <w:rtl/>
        </w:rPr>
        <w:t xml:space="preserve"> </w:t>
      </w:r>
      <w:r w:rsidR="001D7146">
        <w:rPr>
          <w:rFonts w:hint="cs"/>
          <w:rtl/>
        </w:rPr>
        <w:t>ו</w:t>
      </w:r>
      <w:r w:rsidRPr="00F247DF">
        <w:rPr>
          <w:rtl/>
        </w:rPr>
        <w:t>משרד החוץ</w:t>
      </w:r>
      <w:r w:rsidR="001D7146">
        <w:rPr>
          <w:rFonts w:hint="cs"/>
          <w:rtl/>
        </w:rPr>
        <w:t xml:space="preserve"> הוא,</w:t>
      </w:r>
      <w:r w:rsidRPr="00F247DF">
        <w:rPr>
          <w:rtl/>
        </w:rPr>
        <w:t xml:space="preserve"> לכאורה</w:t>
      </w:r>
      <w:r w:rsidR="00E776E5">
        <w:rPr>
          <w:rFonts w:hint="cs"/>
          <w:rtl/>
        </w:rPr>
        <w:t>,</w:t>
      </w:r>
      <w:r w:rsidRPr="00F247DF">
        <w:rPr>
          <w:rtl/>
        </w:rPr>
        <w:t xml:space="preserve"> שחקן משמעותי בו</w:t>
      </w:r>
      <w:r w:rsidR="00E776E5">
        <w:rPr>
          <w:rFonts w:hint="cs"/>
          <w:rtl/>
        </w:rPr>
        <w:t>.</w:t>
      </w:r>
      <w:r w:rsidRPr="00F247DF">
        <w:rPr>
          <w:rtl/>
        </w:rPr>
        <w:t xml:space="preserve"> אני לא מבין מה יש לשר החוץ לפחד מהדיון הזה ולמה הוא לא רוצה שעמדת המשרד תוצג כאן</w:t>
      </w:r>
      <w:r w:rsidR="00E776E5">
        <w:rPr>
          <w:rFonts w:hint="cs"/>
          <w:rtl/>
        </w:rPr>
        <w:t xml:space="preserve">. </w:t>
      </w:r>
    </w:p>
    <w:p w14:paraId="7D3A0BB8" w14:textId="77777777" w:rsidR="00803B63" w:rsidRDefault="00803B63" w:rsidP="00F9607A">
      <w:pPr>
        <w:rPr>
          <w:rtl/>
        </w:rPr>
      </w:pPr>
      <w:bookmarkStart w:id="24" w:name="_ETM_Q1_207458"/>
      <w:bookmarkStart w:id="25" w:name="_ETM_Q1_207503"/>
      <w:bookmarkStart w:id="26" w:name="_ETM_Q1_207597"/>
      <w:bookmarkEnd w:id="24"/>
      <w:bookmarkEnd w:id="25"/>
      <w:bookmarkEnd w:id="26"/>
    </w:p>
    <w:p w14:paraId="6CF2E424" w14:textId="76D96780" w:rsidR="00E776E5" w:rsidRDefault="00E776E5" w:rsidP="00F9607A">
      <w:pPr>
        <w:rPr>
          <w:rtl/>
        </w:rPr>
      </w:pPr>
      <w:bookmarkStart w:id="27" w:name="_ETM_Q1_207617"/>
      <w:bookmarkEnd w:id="27"/>
      <w:r>
        <w:rPr>
          <w:rFonts w:hint="cs"/>
          <w:rtl/>
        </w:rPr>
        <w:t>בסך הכול</w:t>
      </w:r>
      <w:r w:rsidR="00F247DF" w:rsidRPr="00F247DF">
        <w:rPr>
          <w:rtl/>
        </w:rPr>
        <w:t xml:space="preserve"> מדובר בסוגיה אסטרטגית </w:t>
      </w:r>
      <w:r w:rsidR="00EE676F">
        <w:rPr>
          <w:rFonts w:hint="cs"/>
          <w:rtl/>
        </w:rPr>
        <w:t xml:space="preserve">בנוגע </w:t>
      </w:r>
      <w:r w:rsidR="00F247DF" w:rsidRPr="00F247DF">
        <w:rPr>
          <w:rtl/>
        </w:rPr>
        <w:t>למה שקורה בעזה, גם היום וגם ביום שאחרי. מדובר בארגון</w:t>
      </w:r>
      <w:r w:rsidR="00803B63">
        <w:rPr>
          <w:rFonts w:hint="cs"/>
          <w:rtl/>
        </w:rPr>
        <w:t xml:space="preserve"> </w:t>
      </w:r>
      <w:r w:rsidR="00803B63">
        <w:rPr>
          <w:rtl/>
        </w:rPr>
        <w:t>–</w:t>
      </w:r>
      <w:r w:rsidR="00803B63">
        <w:rPr>
          <w:rFonts w:hint="cs"/>
          <w:rtl/>
        </w:rPr>
        <w:t xml:space="preserve">  </w:t>
      </w:r>
      <w:r w:rsidR="00F247DF" w:rsidRPr="00F247DF">
        <w:rPr>
          <w:rtl/>
        </w:rPr>
        <w:t>תכף נדבר על זה</w:t>
      </w:r>
      <w:r>
        <w:rPr>
          <w:rFonts w:hint="cs"/>
          <w:rtl/>
        </w:rPr>
        <w:t>,</w:t>
      </w:r>
      <w:r w:rsidR="00F247DF" w:rsidRPr="00F247DF">
        <w:rPr>
          <w:rtl/>
        </w:rPr>
        <w:t xml:space="preserve"> כמה שנספיק</w:t>
      </w:r>
      <w:r w:rsidR="00803B63">
        <w:rPr>
          <w:rFonts w:hint="cs"/>
          <w:rtl/>
        </w:rPr>
        <w:t xml:space="preserve"> </w:t>
      </w:r>
      <w:r w:rsidR="00803B63">
        <w:rPr>
          <w:rtl/>
        </w:rPr>
        <w:t>–</w:t>
      </w:r>
      <w:r w:rsidR="00F247DF" w:rsidRPr="00F247DF">
        <w:rPr>
          <w:rtl/>
        </w:rPr>
        <w:t xml:space="preserve"> </w:t>
      </w:r>
      <w:r w:rsidR="00803B63">
        <w:rPr>
          <w:rFonts w:hint="cs"/>
          <w:rtl/>
        </w:rPr>
        <w:t>ש</w:t>
      </w:r>
      <w:r w:rsidR="00F247DF" w:rsidRPr="00F247DF">
        <w:rPr>
          <w:rtl/>
        </w:rPr>
        <w:t>מידת שילוב</w:t>
      </w:r>
      <w:bookmarkStart w:id="28" w:name="_ETM_Q1_214238"/>
      <w:bookmarkEnd w:id="28"/>
      <w:r w:rsidR="00F247DF" w:rsidRPr="00F247DF">
        <w:rPr>
          <w:rtl/>
        </w:rPr>
        <w:t xml:space="preserve"> החמאס בו היא גדולה</w:t>
      </w:r>
      <w:r w:rsidR="00803B63">
        <w:rPr>
          <w:rFonts w:hint="cs"/>
          <w:rtl/>
        </w:rPr>
        <w:t xml:space="preserve"> מאוד</w:t>
      </w:r>
      <w:r>
        <w:rPr>
          <w:rFonts w:hint="cs"/>
          <w:rtl/>
        </w:rPr>
        <w:t>.</w:t>
      </w:r>
      <w:r w:rsidR="00F247DF" w:rsidRPr="00F247DF">
        <w:rPr>
          <w:rtl/>
        </w:rPr>
        <w:t xml:space="preserve"> ארגון שגם מנציח את </w:t>
      </w:r>
      <w:r w:rsidR="000F06F1">
        <w:rPr>
          <w:rFonts w:hint="cs"/>
          <w:rtl/>
        </w:rPr>
        <w:t>בעיי</w:t>
      </w:r>
      <w:bookmarkStart w:id="29" w:name="_ETM_Q1_224526"/>
      <w:bookmarkEnd w:id="29"/>
      <w:r w:rsidR="000F06F1">
        <w:rPr>
          <w:rFonts w:hint="cs"/>
          <w:rtl/>
        </w:rPr>
        <w:t>ת</w:t>
      </w:r>
      <w:r w:rsidR="00F247DF" w:rsidRPr="00F247DF">
        <w:rPr>
          <w:rtl/>
        </w:rPr>
        <w:t xml:space="preserve"> הפליטים הפלסטינים וגם נשלט ברמה גבוהה על ידי החמאס</w:t>
      </w:r>
      <w:r w:rsidR="000F06F1">
        <w:rPr>
          <w:rFonts w:hint="cs"/>
          <w:rtl/>
        </w:rPr>
        <w:t>,</w:t>
      </w:r>
      <w:r w:rsidR="00F247DF" w:rsidRPr="00F247DF">
        <w:rPr>
          <w:rtl/>
        </w:rPr>
        <w:t xml:space="preserve"> כולל לפי הודעות של דובר צה"ל עצמו שאמנם לא נמסרו בצורה מסודרת אבל כן פורסמו</w:t>
      </w:r>
      <w:r>
        <w:rPr>
          <w:rFonts w:hint="cs"/>
          <w:rtl/>
        </w:rPr>
        <w:t>,</w:t>
      </w:r>
      <w:r w:rsidR="00F247DF" w:rsidRPr="00F247DF">
        <w:rPr>
          <w:rtl/>
        </w:rPr>
        <w:t xml:space="preserve"> שמ</w:t>
      </w:r>
      <w:r w:rsidR="00EE676F">
        <w:rPr>
          <w:rFonts w:hint="cs"/>
          <w:rtl/>
        </w:rPr>
        <w:t>ו</w:t>
      </w:r>
      <w:r w:rsidR="00F247DF" w:rsidRPr="00F247DF">
        <w:rPr>
          <w:rtl/>
        </w:rPr>
        <w:t>כ</w:t>
      </w:r>
      <w:r w:rsidR="00EE676F">
        <w:rPr>
          <w:rFonts w:hint="cs"/>
          <w:rtl/>
        </w:rPr>
        <w:t>יח</w:t>
      </w:r>
      <w:r w:rsidR="00F247DF" w:rsidRPr="00F247DF">
        <w:rPr>
          <w:rtl/>
        </w:rPr>
        <w:t xml:space="preserve">ות עד כמה </w:t>
      </w:r>
      <w:r w:rsidR="00EE676F">
        <w:rPr>
          <w:rFonts w:hint="cs"/>
          <w:rtl/>
        </w:rPr>
        <w:t>ה</w:t>
      </w:r>
      <w:r w:rsidR="00F247DF" w:rsidRPr="00F247DF">
        <w:rPr>
          <w:rtl/>
        </w:rPr>
        <w:t>חמאס שולט על מה שקורה בתוך אונר</w:t>
      </w:r>
      <w:r>
        <w:rPr>
          <w:rFonts w:hint="cs"/>
          <w:rtl/>
        </w:rPr>
        <w:t>"</w:t>
      </w:r>
      <w:r w:rsidR="00F247DF" w:rsidRPr="00F247DF">
        <w:rPr>
          <w:rtl/>
        </w:rPr>
        <w:t xml:space="preserve">א. יש לזה השלכות דרמטיות גם על היום שאחרי </w:t>
      </w:r>
      <w:r w:rsidR="000F06F1">
        <w:rPr>
          <w:rFonts w:hint="cs"/>
          <w:rtl/>
        </w:rPr>
        <w:t>ב</w:t>
      </w:r>
      <w:r w:rsidR="00F247DF" w:rsidRPr="00F247DF">
        <w:rPr>
          <w:rtl/>
        </w:rPr>
        <w:t xml:space="preserve">רצועת עזה. </w:t>
      </w:r>
    </w:p>
    <w:p w14:paraId="217A7730" w14:textId="77777777" w:rsidR="00E776E5" w:rsidRDefault="00E776E5" w:rsidP="00F9607A">
      <w:pPr>
        <w:rPr>
          <w:rtl/>
        </w:rPr>
      </w:pPr>
    </w:p>
    <w:p w14:paraId="64E95442" w14:textId="253507EF" w:rsidR="00136385" w:rsidRDefault="00F247DF" w:rsidP="00E776E5">
      <w:pPr>
        <w:rPr>
          <w:rtl/>
        </w:rPr>
      </w:pPr>
      <w:r w:rsidRPr="00F247DF">
        <w:rPr>
          <w:rtl/>
        </w:rPr>
        <w:t>לכן, איך יכול להיות ששר החוץ מנחה את אנשי משרדו להיעדר מ</w:t>
      </w:r>
      <w:r w:rsidR="00E776E5">
        <w:rPr>
          <w:rFonts w:hint="cs"/>
          <w:rtl/>
        </w:rPr>
        <w:t>כ</w:t>
      </w:r>
      <w:r w:rsidRPr="00F247DF">
        <w:rPr>
          <w:rtl/>
        </w:rPr>
        <w:t>זה דיון? לא ברור לי</w:t>
      </w:r>
      <w:r w:rsidR="00E776E5">
        <w:rPr>
          <w:rFonts w:hint="cs"/>
          <w:rtl/>
        </w:rPr>
        <w:t>.</w:t>
      </w:r>
      <w:r w:rsidRPr="00F247DF">
        <w:rPr>
          <w:rtl/>
        </w:rPr>
        <w:t xml:space="preserve"> אני חושב שז</w:t>
      </w:r>
      <w:r w:rsidR="00613362">
        <w:rPr>
          <w:rFonts w:hint="cs"/>
          <w:rtl/>
        </w:rPr>
        <w:t>ה</w:t>
      </w:r>
      <w:r w:rsidRPr="00F247DF">
        <w:rPr>
          <w:rtl/>
        </w:rPr>
        <w:t xml:space="preserve"> חוסר אחריות טוטאלי ו</w:t>
      </w:r>
      <w:r w:rsidR="00136385">
        <w:rPr>
          <w:rFonts w:hint="cs"/>
          <w:rtl/>
        </w:rPr>
        <w:t xml:space="preserve">אני </w:t>
      </w:r>
      <w:r w:rsidRPr="00F247DF">
        <w:rPr>
          <w:rtl/>
        </w:rPr>
        <w:t xml:space="preserve">לא יודע מה </w:t>
      </w:r>
      <w:r w:rsidR="00136385">
        <w:rPr>
          <w:rFonts w:hint="cs"/>
          <w:rtl/>
        </w:rPr>
        <w:t xml:space="preserve">יש </w:t>
      </w:r>
      <w:r w:rsidRPr="00F247DF">
        <w:rPr>
          <w:rtl/>
        </w:rPr>
        <w:t>לשר החוץ לפחד מהדיון הזה</w:t>
      </w:r>
      <w:r w:rsidR="00E776E5">
        <w:rPr>
          <w:rFonts w:hint="cs"/>
          <w:rtl/>
        </w:rPr>
        <w:t>.</w:t>
      </w:r>
      <w:r w:rsidRPr="00F247DF">
        <w:rPr>
          <w:rtl/>
        </w:rPr>
        <w:t xml:space="preserve"> אבל אני מקווה</w:t>
      </w:r>
      <w:r w:rsidR="00136385">
        <w:rPr>
          <w:rFonts w:hint="cs"/>
          <w:rtl/>
        </w:rPr>
        <w:t xml:space="preserve"> מאוד</w:t>
      </w:r>
      <w:r w:rsidRPr="00F247DF">
        <w:rPr>
          <w:rtl/>
        </w:rPr>
        <w:t xml:space="preserve"> שלדיון המשך שי</w:t>
      </w:r>
      <w:r w:rsidR="00613362">
        <w:rPr>
          <w:rFonts w:hint="cs"/>
          <w:rtl/>
        </w:rPr>
        <w:t>י</w:t>
      </w:r>
      <w:r w:rsidRPr="00F247DF">
        <w:rPr>
          <w:rtl/>
        </w:rPr>
        <w:t>קבע</w:t>
      </w:r>
      <w:r w:rsidR="00E776E5">
        <w:rPr>
          <w:rFonts w:hint="cs"/>
          <w:rtl/>
        </w:rPr>
        <w:t>,</w:t>
      </w:r>
      <w:r w:rsidRPr="00F247DF">
        <w:rPr>
          <w:rtl/>
        </w:rPr>
        <w:t xml:space="preserve"> כמו שהבנתם לא נספיק היום למצות את הנושא לאור האירוע עם חוק המ</w:t>
      </w:r>
      <w:r w:rsidR="00E776E5">
        <w:rPr>
          <w:rFonts w:hint="cs"/>
          <w:rtl/>
        </w:rPr>
        <w:t>וע</w:t>
      </w:r>
      <w:r w:rsidRPr="00F247DF">
        <w:rPr>
          <w:rtl/>
        </w:rPr>
        <w:t xml:space="preserve">דים, אני מקווה </w:t>
      </w:r>
      <w:r w:rsidR="00136385">
        <w:rPr>
          <w:rFonts w:hint="cs"/>
          <w:rtl/>
        </w:rPr>
        <w:t xml:space="preserve">מאוד </w:t>
      </w:r>
      <w:r w:rsidRPr="00F247DF">
        <w:rPr>
          <w:rtl/>
        </w:rPr>
        <w:t xml:space="preserve">שמשרד החוץ או נכון </w:t>
      </w:r>
      <w:r w:rsidR="00136385">
        <w:rPr>
          <w:rFonts w:hint="cs"/>
          <w:rtl/>
        </w:rPr>
        <w:t>יותר</w:t>
      </w:r>
      <w:r w:rsidR="00613362">
        <w:rPr>
          <w:rFonts w:hint="cs"/>
          <w:rtl/>
        </w:rPr>
        <w:t>,</w:t>
      </w:r>
      <w:r w:rsidR="00136385">
        <w:rPr>
          <w:rFonts w:hint="cs"/>
          <w:rtl/>
        </w:rPr>
        <w:t xml:space="preserve"> </w:t>
      </w:r>
      <w:r w:rsidRPr="00F247DF">
        <w:rPr>
          <w:rtl/>
        </w:rPr>
        <w:t>שר החו</w:t>
      </w:r>
      <w:bookmarkStart w:id="30" w:name="_ETM_Q1_269357"/>
      <w:bookmarkEnd w:id="30"/>
      <w:r w:rsidRPr="00F247DF">
        <w:rPr>
          <w:rtl/>
        </w:rPr>
        <w:t>ץ</w:t>
      </w:r>
      <w:r w:rsidR="00E776E5">
        <w:rPr>
          <w:rFonts w:hint="cs"/>
          <w:rtl/>
        </w:rPr>
        <w:t xml:space="preserve"> </w:t>
      </w:r>
      <w:r w:rsidR="00E776E5">
        <w:rPr>
          <w:rtl/>
        </w:rPr>
        <w:t>–</w:t>
      </w:r>
      <w:r w:rsidRPr="00F247DF">
        <w:rPr>
          <w:rtl/>
        </w:rPr>
        <w:t xml:space="preserve"> אין לי טענות לאנשי </w:t>
      </w:r>
      <w:r w:rsidR="00E776E5">
        <w:rPr>
          <w:rFonts w:hint="cs"/>
          <w:rtl/>
        </w:rPr>
        <w:t>ה</w:t>
      </w:r>
      <w:r w:rsidRPr="00F247DF">
        <w:rPr>
          <w:rtl/>
        </w:rPr>
        <w:t>מקצוע של משרד החוץ ז</w:t>
      </w:r>
      <w:r w:rsidR="00E776E5">
        <w:rPr>
          <w:rFonts w:hint="cs"/>
          <w:rtl/>
        </w:rPr>
        <w:t>ו</w:t>
      </w:r>
      <w:r w:rsidRPr="00F247DF">
        <w:rPr>
          <w:rtl/>
        </w:rPr>
        <w:t xml:space="preserve"> הוראה מלשכת השר</w:t>
      </w:r>
      <w:r w:rsidR="00136385">
        <w:rPr>
          <w:rFonts w:hint="cs"/>
          <w:rtl/>
        </w:rPr>
        <w:t>,</w:t>
      </w:r>
      <w:bookmarkStart w:id="31" w:name="_ETM_Q1_274571"/>
      <w:bookmarkEnd w:id="31"/>
      <w:r w:rsidRPr="00F247DF">
        <w:rPr>
          <w:rtl/>
        </w:rPr>
        <w:t xml:space="preserve"> כפי שנאמר לנו</w:t>
      </w:r>
      <w:r w:rsidR="00136385">
        <w:rPr>
          <w:rFonts w:hint="cs"/>
          <w:rtl/>
        </w:rPr>
        <w:t xml:space="preserve"> </w:t>
      </w:r>
      <w:r w:rsidR="00136385">
        <w:rPr>
          <w:rtl/>
        </w:rPr>
        <w:t>–</w:t>
      </w:r>
      <w:bookmarkStart w:id="32" w:name="_ETM_Q1_277074"/>
      <w:bookmarkEnd w:id="32"/>
      <w:r w:rsidRPr="00F247DF">
        <w:rPr>
          <w:rtl/>
        </w:rPr>
        <w:t xml:space="preserve"> </w:t>
      </w:r>
      <w:r w:rsidR="00E776E5">
        <w:rPr>
          <w:rFonts w:hint="cs"/>
          <w:rtl/>
        </w:rPr>
        <w:t>א</w:t>
      </w:r>
      <w:r w:rsidR="00136385">
        <w:rPr>
          <w:rFonts w:hint="cs"/>
          <w:rtl/>
        </w:rPr>
        <w:t>ם</w:t>
      </w:r>
      <w:r w:rsidRPr="00F247DF">
        <w:rPr>
          <w:rtl/>
        </w:rPr>
        <w:t xml:space="preserve"> בכל זאת תשתנה שם</w:t>
      </w:r>
      <w:r w:rsidR="00E776E5">
        <w:rPr>
          <w:rFonts w:hint="cs"/>
          <w:rtl/>
        </w:rPr>
        <w:t xml:space="preserve"> ה</w:t>
      </w:r>
      <w:r w:rsidRPr="00F247DF">
        <w:rPr>
          <w:rtl/>
        </w:rPr>
        <w:t>עמדה</w:t>
      </w:r>
      <w:r w:rsidR="00613362">
        <w:rPr>
          <w:rFonts w:hint="cs"/>
          <w:rtl/>
        </w:rPr>
        <w:t>,</w:t>
      </w:r>
      <w:r w:rsidRPr="00F247DF">
        <w:rPr>
          <w:rtl/>
        </w:rPr>
        <w:t xml:space="preserve"> הם ייקחו חלק בדיון הזה</w:t>
      </w:r>
      <w:r w:rsidR="00E776E5">
        <w:rPr>
          <w:rFonts w:hint="cs"/>
          <w:rtl/>
        </w:rPr>
        <w:t>.</w:t>
      </w:r>
      <w:r w:rsidRPr="00F247DF">
        <w:rPr>
          <w:rtl/>
        </w:rPr>
        <w:t xml:space="preserve"> </w:t>
      </w:r>
      <w:bookmarkStart w:id="33" w:name="_ETM_Q1_278946"/>
      <w:bookmarkEnd w:id="33"/>
    </w:p>
    <w:p w14:paraId="7E434E9E" w14:textId="77777777" w:rsidR="00136385" w:rsidRDefault="00136385" w:rsidP="00E776E5">
      <w:pPr>
        <w:rPr>
          <w:rtl/>
        </w:rPr>
      </w:pPr>
      <w:bookmarkStart w:id="34" w:name="_ETM_Q1_278985"/>
      <w:bookmarkEnd w:id="34"/>
    </w:p>
    <w:p w14:paraId="7AFF1214" w14:textId="7E7E2F5E" w:rsidR="00E776E5" w:rsidRDefault="00F247DF" w:rsidP="00E776E5">
      <w:pPr>
        <w:rPr>
          <w:rtl/>
        </w:rPr>
      </w:pPr>
      <w:bookmarkStart w:id="35" w:name="_ETM_Q1_279052"/>
      <w:bookmarkStart w:id="36" w:name="_ETM_Q1_279082"/>
      <w:bookmarkEnd w:id="35"/>
      <w:bookmarkEnd w:id="36"/>
      <w:r w:rsidRPr="00F247DF">
        <w:rPr>
          <w:rtl/>
        </w:rPr>
        <w:t xml:space="preserve">אם אתם רואים שאני </w:t>
      </w:r>
      <w:r w:rsidR="00136385">
        <w:rPr>
          <w:rFonts w:hint="cs"/>
          <w:rtl/>
        </w:rPr>
        <w:t xml:space="preserve">לא </w:t>
      </w:r>
      <w:r w:rsidRPr="00F247DF">
        <w:rPr>
          <w:rtl/>
        </w:rPr>
        <w:t>נותן זכות דיבור לאנשי משרד החוץ</w:t>
      </w:r>
      <w:r w:rsidR="00136385">
        <w:rPr>
          <w:rFonts w:hint="cs"/>
          <w:rtl/>
        </w:rPr>
        <w:t xml:space="preserve"> זה</w:t>
      </w:r>
      <w:r w:rsidRPr="00F247DF">
        <w:rPr>
          <w:rtl/>
        </w:rPr>
        <w:t xml:space="preserve"> כי הם ל</w:t>
      </w:r>
      <w:r w:rsidR="00136385">
        <w:rPr>
          <w:rFonts w:hint="cs"/>
          <w:rtl/>
        </w:rPr>
        <w:t>א כאן</w:t>
      </w:r>
      <w:bookmarkStart w:id="37" w:name="_ETM_Q1_286349"/>
      <w:bookmarkEnd w:id="37"/>
      <w:r w:rsidR="00E776E5">
        <w:rPr>
          <w:rFonts w:hint="cs"/>
          <w:rtl/>
        </w:rPr>
        <w:t>,</w:t>
      </w:r>
      <w:r w:rsidRPr="00F247DF">
        <w:rPr>
          <w:rtl/>
        </w:rPr>
        <w:t xml:space="preserve"> </w:t>
      </w:r>
      <w:r w:rsidR="00E776E5">
        <w:rPr>
          <w:rFonts w:hint="cs"/>
          <w:rtl/>
        </w:rPr>
        <w:t xml:space="preserve">זה </w:t>
      </w:r>
      <w:r w:rsidRPr="00F247DF">
        <w:rPr>
          <w:rtl/>
        </w:rPr>
        <w:t>לא בגלל שאני חושב שהם לא רלוונטיים לדיון</w:t>
      </w:r>
      <w:r w:rsidR="00136385">
        <w:rPr>
          <w:rFonts w:hint="cs"/>
          <w:rtl/>
        </w:rPr>
        <w:t>.</w:t>
      </w:r>
      <w:r w:rsidRPr="00F247DF">
        <w:rPr>
          <w:rtl/>
        </w:rPr>
        <w:t xml:space="preserve"> בכלל</w:t>
      </w:r>
      <w:r w:rsidR="00136385">
        <w:rPr>
          <w:rFonts w:hint="cs"/>
          <w:rtl/>
        </w:rPr>
        <w:t>,</w:t>
      </w:r>
      <w:r w:rsidRPr="00F247DF">
        <w:rPr>
          <w:rtl/>
        </w:rPr>
        <w:t xml:space="preserve"> אנחנו ועדת משנה שאגב</w:t>
      </w:r>
      <w:r w:rsidR="00613D2B">
        <w:rPr>
          <w:rFonts w:hint="cs"/>
          <w:rtl/>
        </w:rPr>
        <w:t>, א</w:t>
      </w:r>
      <w:bookmarkStart w:id="38" w:name="_ETM_Q1_295452"/>
      <w:bookmarkEnd w:id="38"/>
      <w:r w:rsidRPr="00F247DF">
        <w:rPr>
          <w:rtl/>
        </w:rPr>
        <w:t xml:space="preserve">מונה על </w:t>
      </w:r>
      <w:r w:rsidR="00E776E5">
        <w:rPr>
          <w:rFonts w:hint="cs"/>
          <w:rtl/>
        </w:rPr>
        <w:t>ה</w:t>
      </w:r>
      <w:r w:rsidRPr="00F247DF">
        <w:rPr>
          <w:rtl/>
        </w:rPr>
        <w:t xml:space="preserve">ביקורת </w:t>
      </w:r>
      <w:r w:rsidR="00E776E5">
        <w:rPr>
          <w:rFonts w:hint="cs"/>
          <w:rtl/>
        </w:rPr>
        <w:t>ע</w:t>
      </w:r>
      <w:r w:rsidRPr="00F247DF">
        <w:rPr>
          <w:rtl/>
        </w:rPr>
        <w:t>ל משרד החוץ</w:t>
      </w:r>
      <w:r w:rsidR="00E776E5">
        <w:rPr>
          <w:rFonts w:hint="cs"/>
          <w:rtl/>
        </w:rPr>
        <w:t>.</w:t>
      </w:r>
      <w:r w:rsidRPr="00F247DF">
        <w:rPr>
          <w:rtl/>
        </w:rPr>
        <w:t xml:space="preserve"> אנחנו הגוף היחידי בכנסת</w:t>
      </w:r>
      <w:r w:rsidR="00E776E5">
        <w:rPr>
          <w:rFonts w:hint="cs"/>
          <w:rtl/>
        </w:rPr>
        <w:t>,</w:t>
      </w:r>
      <w:r w:rsidRPr="00F247DF">
        <w:rPr>
          <w:rtl/>
        </w:rPr>
        <w:t xml:space="preserve"> חוץ </w:t>
      </w:r>
      <w:r w:rsidR="00E776E5">
        <w:rPr>
          <w:rFonts w:hint="cs"/>
          <w:rtl/>
        </w:rPr>
        <w:t>מ</w:t>
      </w:r>
      <w:r w:rsidRPr="00F247DF">
        <w:rPr>
          <w:rtl/>
        </w:rPr>
        <w:t>מליאת הועדה</w:t>
      </w:r>
      <w:r w:rsidR="00E776E5">
        <w:rPr>
          <w:rFonts w:hint="cs"/>
          <w:rtl/>
        </w:rPr>
        <w:t>,</w:t>
      </w:r>
      <w:r w:rsidRPr="00F247DF">
        <w:rPr>
          <w:rtl/>
        </w:rPr>
        <w:t xml:space="preserve"> שמבקר אותו. לכן הנחיה כזאת מוזרה</w:t>
      </w:r>
      <w:r w:rsidR="00E776E5">
        <w:rPr>
          <w:rFonts w:hint="cs"/>
          <w:rtl/>
        </w:rPr>
        <w:t xml:space="preserve"> </w:t>
      </w:r>
      <w:r w:rsidRPr="00F247DF">
        <w:rPr>
          <w:rtl/>
        </w:rPr>
        <w:t>בעינ</w:t>
      </w:r>
      <w:r w:rsidR="00613D2B">
        <w:rPr>
          <w:rFonts w:hint="cs"/>
          <w:rtl/>
        </w:rPr>
        <w:t>י</w:t>
      </w:r>
      <w:r w:rsidRPr="00F247DF">
        <w:rPr>
          <w:rtl/>
        </w:rPr>
        <w:t xml:space="preserve">י ולמה דווקא </w:t>
      </w:r>
      <w:r w:rsidR="00613D2B">
        <w:rPr>
          <w:rFonts w:hint="cs"/>
          <w:rtl/>
        </w:rPr>
        <w:t>על אונר"א.</w:t>
      </w:r>
      <w:bookmarkStart w:id="39" w:name="_ETM_Q1_309267"/>
      <w:bookmarkEnd w:id="39"/>
      <w:r w:rsidRPr="00F247DF">
        <w:rPr>
          <w:rtl/>
        </w:rPr>
        <w:t xml:space="preserve"> </w:t>
      </w:r>
    </w:p>
    <w:p w14:paraId="1EF8E21F" w14:textId="77777777" w:rsidR="00E776E5" w:rsidRDefault="00E776E5" w:rsidP="00F9607A">
      <w:pPr>
        <w:rPr>
          <w:rtl/>
        </w:rPr>
      </w:pPr>
    </w:p>
    <w:p w14:paraId="214CEB2B" w14:textId="4E7E5CF5" w:rsidR="00E776E5" w:rsidRDefault="00F247DF" w:rsidP="00F9607A">
      <w:pPr>
        <w:rPr>
          <w:rtl/>
        </w:rPr>
      </w:pPr>
      <w:r w:rsidRPr="00F247DF">
        <w:rPr>
          <w:rtl/>
        </w:rPr>
        <w:t xml:space="preserve">אנחנו פותחים את הדיון. החלק הראשון של הדיון הוא פתוח וידברו בו </w:t>
      </w:r>
      <w:r w:rsidR="00103FF4">
        <w:rPr>
          <w:rFonts w:hint="cs"/>
          <w:rtl/>
        </w:rPr>
        <w:t xml:space="preserve">יותר </w:t>
      </w:r>
      <w:r w:rsidRPr="00F247DF">
        <w:rPr>
          <w:rtl/>
        </w:rPr>
        <w:t>נציגים של גופים מחקריים ונציגי ציבור שכאן</w:t>
      </w:r>
      <w:r w:rsidR="00E776E5">
        <w:rPr>
          <w:rFonts w:hint="cs"/>
          <w:rtl/>
        </w:rPr>
        <w:t>.</w:t>
      </w:r>
      <w:r w:rsidRPr="00F247DF">
        <w:rPr>
          <w:rtl/>
        </w:rPr>
        <w:t xml:space="preserve"> אם מישהו מנציגי הממשלה רוצה להעיר משהו שמתאים לדיון הפתוח</w:t>
      </w:r>
      <w:r w:rsidR="00103FF4">
        <w:rPr>
          <w:rFonts w:hint="cs"/>
          <w:rtl/>
        </w:rPr>
        <w:t xml:space="preserve"> אז אנא</w:t>
      </w:r>
      <w:r w:rsidRPr="00F247DF">
        <w:rPr>
          <w:rtl/>
        </w:rPr>
        <w:t xml:space="preserve"> תבקשו זכות דיבור. כעיקרון</w:t>
      </w:r>
      <w:r w:rsidR="00103FF4">
        <w:rPr>
          <w:rFonts w:hint="cs"/>
          <w:rtl/>
        </w:rPr>
        <w:t xml:space="preserve">, </w:t>
      </w:r>
      <w:bookmarkStart w:id="40" w:name="_ETM_Q1_328769"/>
      <w:bookmarkEnd w:id="40"/>
      <w:r w:rsidR="00103FF4">
        <w:rPr>
          <w:rFonts w:hint="cs"/>
          <w:rtl/>
        </w:rPr>
        <w:t>אני</w:t>
      </w:r>
      <w:r w:rsidRPr="00F247DF">
        <w:rPr>
          <w:rtl/>
        </w:rPr>
        <w:t xml:space="preserve"> לא בונה עליכם בחלק הראשון אלא בניתי על התגובה שלכם בחלק השני של הדיון</w:t>
      </w:r>
      <w:r w:rsidR="00E776E5">
        <w:rPr>
          <w:rFonts w:hint="cs"/>
          <w:rtl/>
        </w:rPr>
        <w:t>,</w:t>
      </w:r>
      <w:r w:rsidRPr="00F247DF">
        <w:rPr>
          <w:rtl/>
        </w:rPr>
        <w:t xml:space="preserve"> החסוי, כדי שתוכלו לדבר </w:t>
      </w:r>
      <w:r w:rsidR="00103FF4">
        <w:rPr>
          <w:rFonts w:hint="cs"/>
          <w:rtl/>
        </w:rPr>
        <w:t xml:space="preserve">באופן </w:t>
      </w:r>
      <w:r w:rsidRPr="00F247DF">
        <w:rPr>
          <w:rtl/>
        </w:rPr>
        <w:t>חופשי</w:t>
      </w:r>
      <w:r w:rsidR="00E776E5">
        <w:rPr>
          <w:rFonts w:hint="cs"/>
          <w:rtl/>
        </w:rPr>
        <w:t xml:space="preserve"> יותר.</w:t>
      </w:r>
      <w:r w:rsidRPr="00F247DF">
        <w:rPr>
          <w:rtl/>
        </w:rPr>
        <w:t xml:space="preserve"> אבל אם יש משהו שלדעתכם דורש הבהרה בחלק הפתוח שגם משודר, וחשוב לכם ש</w:t>
      </w:r>
      <w:r w:rsidR="00E776E5">
        <w:rPr>
          <w:rFonts w:hint="cs"/>
          <w:rtl/>
        </w:rPr>
        <w:t>עמד</w:t>
      </w:r>
      <w:r w:rsidRPr="00F247DF">
        <w:rPr>
          <w:rtl/>
        </w:rPr>
        <w:t>ת המדינה תשמע</w:t>
      </w:r>
      <w:r w:rsidR="00E776E5">
        <w:rPr>
          <w:rFonts w:hint="cs"/>
          <w:rtl/>
        </w:rPr>
        <w:t>, אז</w:t>
      </w:r>
      <w:r w:rsidRPr="00F247DF">
        <w:rPr>
          <w:rtl/>
        </w:rPr>
        <w:t xml:space="preserve"> תסמנו לי וכמובן</w:t>
      </w:r>
      <w:r w:rsidR="00D9542E">
        <w:rPr>
          <w:rFonts w:hint="cs"/>
          <w:rtl/>
        </w:rPr>
        <w:t>,</w:t>
      </w:r>
      <w:r w:rsidRPr="00F247DF">
        <w:rPr>
          <w:rtl/>
        </w:rPr>
        <w:t xml:space="preserve"> תקבלו זכות דיבור. נראה לאן נתקדם</w:t>
      </w:r>
      <w:r w:rsidR="00E776E5">
        <w:rPr>
          <w:rFonts w:hint="cs"/>
          <w:rtl/>
        </w:rPr>
        <w:t>.</w:t>
      </w:r>
      <w:r w:rsidRPr="00F247DF">
        <w:rPr>
          <w:rtl/>
        </w:rPr>
        <w:t xml:space="preserve"> </w:t>
      </w:r>
    </w:p>
    <w:p w14:paraId="0E1E50F8" w14:textId="77777777" w:rsidR="00E776E5" w:rsidRDefault="00E776E5" w:rsidP="00F9607A">
      <w:pPr>
        <w:rPr>
          <w:rtl/>
        </w:rPr>
      </w:pPr>
    </w:p>
    <w:p w14:paraId="585C0B1B" w14:textId="39077F40" w:rsidR="00E776E5" w:rsidRDefault="00484258" w:rsidP="00F9607A">
      <w:pPr>
        <w:rPr>
          <w:rtl/>
        </w:rPr>
      </w:pPr>
      <w:r>
        <w:rPr>
          <w:rFonts w:hint="cs"/>
          <w:rtl/>
        </w:rPr>
        <w:t xml:space="preserve">אולי </w:t>
      </w:r>
      <w:r w:rsidR="00F247DF" w:rsidRPr="00F247DF">
        <w:rPr>
          <w:rtl/>
        </w:rPr>
        <w:t>אפתח את הדיון עם נציגי שני גופים מחקריים שאני יודע שפרסמו בשנים האחרונות מחקרים על אונר</w:t>
      </w:r>
      <w:r w:rsidR="00E776E5">
        <w:rPr>
          <w:rFonts w:hint="cs"/>
          <w:rtl/>
        </w:rPr>
        <w:t>"</w:t>
      </w:r>
      <w:r w:rsidR="00F247DF" w:rsidRPr="00F247DF">
        <w:rPr>
          <w:rtl/>
        </w:rPr>
        <w:t>א</w:t>
      </w:r>
      <w:r w:rsidR="007E13FF">
        <w:rPr>
          <w:rFonts w:hint="cs"/>
          <w:rtl/>
        </w:rPr>
        <w:t>,</w:t>
      </w:r>
      <w:r w:rsidR="00F247DF" w:rsidRPr="00F247DF">
        <w:rPr>
          <w:rtl/>
        </w:rPr>
        <w:t xml:space="preserve"> </w:t>
      </w:r>
      <w:r w:rsidR="007E13FF">
        <w:rPr>
          <w:rFonts w:hint="cs"/>
          <w:rtl/>
        </w:rPr>
        <w:t>ו</w:t>
      </w:r>
      <w:r w:rsidR="00F247DF" w:rsidRPr="00F247DF">
        <w:rPr>
          <w:rtl/>
        </w:rPr>
        <w:t xml:space="preserve">משם נמשיך לאנשים נוספים שרוצים לדבר. זה </w:t>
      </w:r>
      <w:r w:rsidR="00E776E5">
        <w:rPr>
          <w:rFonts w:hint="cs"/>
        </w:rPr>
        <w:t>INSS</w:t>
      </w:r>
      <w:r w:rsidR="00F247DF" w:rsidRPr="00F247DF">
        <w:rPr>
          <w:rtl/>
        </w:rPr>
        <w:t xml:space="preserve"> שפרסם מחקר</w:t>
      </w:r>
      <w:r w:rsidR="00E776E5">
        <w:rPr>
          <w:rFonts w:hint="cs"/>
          <w:rtl/>
        </w:rPr>
        <w:t xml:space="preserve"> </w:t>
      </w:r>
      <w:r w:rsidR="00E776E5">
        <w:rPr>
          <w:rtl/>
        </w:rPr>
        <w:t>–</w:t>
      </w:r>
      <w:r w:rsidR="00F247DF" w:rsidRPr="00F247DF">
        <w:rPr>
          <w:rtl/>
        </w:rPr>
        <w:t xml:space="preserve"> אני מבין שהנציג שלו איתנו בדרך המ</w:t>
      </w:r>
      <w:r w:rsidR="00E776E5">
        <w:rPr>
          <w:rFonts w:hint="cs"/>
          <w:rtl/>
        </w:rPr>
        <w:t>ק</w:t>
      </w:r>
      <w:r w:rsidR="00F247DF" w:rsidRPr="00F247DF">
        <w:rPr>
          <w:rtl/>
        </w:rPr>
        <w:t>וונת</w:t>
      </w:r>
      <w:r w:rsidR="00E776E5">
        <w:rPr>
          <w:rFonts w:hint="cs"/>
          <w:rtl/>
        </w:rPr>
        <w:t>,</w:t>
      </w:r>
      <w:r w:rsidR="00F247DF" w:rsidRPr="00F247DF">
        <w:rPr>
          <w:rtl/>
        </w:rPr>
        <w:t xml:space="preserve"> בזום</w:t>
      </w:r>
      <w:r w:rsidR="00E776E5">
        <w:rPr>
          <w:rFonts w:hint="cs"/>
          <w:rtl/>
        </w:rPr>
        <w:t xml:space="preserve"> </w:t>
      </w:r>
      <w:r w:rsidR="00E776E5">
        <w:rPr>
          <w:rtl/>
        </w:rPr>
        <w:t>–</w:t>
      </w:r>
      <w:r w:rsidR="00F247DF" w:rsidRPr="00F247DF">
        <w:rPr>
          <w:rtl/>
        </w:rPr>
        <w:t xml:space="preserve"> ופורום קהלת ש</w:t>
      </w:r>
      <w:r w:rsidR="00E776E5">
        <w:rPr>
          <w:rFonts w:hint="cs"/>
          <w:rtl/>
        </w:rPr>
        <w:t xml:space="preserve">גם כן </w:t>
      </w:r>
      <w:r w:rsidR="00F247DF" w:rsidRPr="00F247DF">
        <w:rPr>
          <w:rtl/>
        </w:rPr>
        <w:t xml:space="preserve">פרסם מחקר </w:t>
      </w:r>
      <w:r w:rsidR="00365D64">
        <w:rPr>
          <w:rFonts w:hint="cs"/>
          <w:rtl/>
        </w:rPr>
        <w:t>על אונר"א</w:t>
      </w:r>
      <w:r w:rsidR="00F247DF" w:rsidRPr="00F247DF">
        <w:rPr>
          <w:rtl/>
        </w:rPr>
        <w:t>. קהלת</w:t>
      </w:r>
      <w:r w:rsidR="00365D64">
        <w:rPr>
          <w:rFonts w:hint="cs"/>
          <w:rtl/>
        </w:rPr>
        <w:t xml:space="preserve"> כאן</w:t>
      </w:r>
      <w:r w:rsidR="00E776E5">
        <w:rPr>
          <w:rFonts w:hint="cs"/>
          <w:rtl/>
        </w:rPr>
        <w:t xml:space="preserve">, </w:t>
      </w:r>
      <w:r w:rsidR="00F247DF" w:rsidRPr="00F247DF">
        <w:rPr>
          <w:rtl/>
        </w:rPr>
        <w:t xml:space="preserve">מי שכאן </w:t>
      </w:r>
      <w:r w:rsidR="00365D64">
        <w:rPr>
          <w:rFonts w:hint="cs"/>
          <w:rtl/>
        </w:rPr>
        <w:t>י</w:t>
      </w:r>
      <w:r w:rsidR="00F247DF" w:rsidRPr="00F247DF">
        <w:rPr>
          <w:rtl/>
        </w:rPr>
        <w:t>קבל את הקדימות</w:t>
      </w:r>
      <w:r w:rsidR="00365D64">
        <w:rPr>
          <w:rFonts w:hint="cs"/>
          <w:rtl/>
        </w:rPr>
        <w:t>.</w:t>
      </w:r>
      <w:r w:rsidR="00F247DF" w:rsidRPr="00F247DF">
        <w:rPr>
          <w:rtl/>
        </w:rPr>
        <w:t xml:space="preserve"> אחר כך</w:t>
      </w:r>
      <w:r w:rsidR="00365D64">
        <w:rPr>
          <w:rFonts w:hint="cs"/>
          <w:rtl/>
        </w:rPr>
        <w:t xml:space="preserve"> אאפשר ל-</w:t>
      </w:r>
      <w:r w:rsidR="00E776E5">
        <w:rPr>
          <w:rFonts w:hint="cs"/>
        </w:rPr>
        <w:t>INSS</w:t>
      </w:r>
      <w:r w:rsidR="00F247DF" w:rsidRPr="00F247DF">
        <w:rPr>
          <w:rtl/>
        </w:rPr>
        <w:t xml:space="preserve">. </w:t>
      </w:r>
      <w:r w:rsidR="00365D64">
        <w:rPr>
          <w:rFonts w:hint="cs"/>
          <w:rtl/>
        </w:rPr>
        <w:t>מי יציג את המחקר</w:t>
      </w:r>
      <w:r w:rsidR="00F247DF" w:rsidRPr="00F247DF">
        <w:rPr>
          <w:rtl/>
        </w:rPr>
        <w:t xml:space="preserve"> מפורום קהלת</w:t>
      </w:r>
      <w:r w:rsidR="00365D64">
        <w:rPr>
          <w:rFonts w:hint="cs"/>
          <w:rtl/>
        </w:rPr>
        <w:t>?</w:t>
      </w:r>
      <w:bookmarkStart w:id="41" w:name="_ETM_Q1_392775"/>
      <w:bookmarkEnd w:id="41"/>
      <w:r w:rsidR="00F247DF" w:rsidRPr="00F247DF">
        <w:rPr>
          <w:rtl/>
        </w:rPr>
        <w:t xml:space="preserve"> נ</w:t>
      </w:r>
      <w:r w:rsidR="00E776E5">
        <w:rPr>
          <w:rFonts w:hint="cs"/>
          <w:rtl/>
        </w:rPr>
        <w:t>גה</w:t>
      </w:r>
      <w:r w:rsidR="00F247DF" w:rsidRPr="00F247DF">
        <w:rPr>
          <w:rtl/>
        </w:rPr>
        <w:t xml:space="preserve"> ארבל</w:t>
      </w:r>
      <w:r w:rsidR="00E776E5">
        <w:rPr>
          <w:rFonts w:hint="cs"/>
          <w:rtl/>
        </w:rPr>
        <w:t>,</w:t>
      </w:r>
      <w:r w:rsidR="00F247DF" w:rsidRPr="00F247DF">
        <w:rPr>
          <w:rtl/>
        </w:rPr>
        <w:t xml:space="preserve"> בבקשה. </w:t>
      </w:r>
    </w:p>
    <w:p w14:paraId="64003F41" w14:textId="77777777" w:rsidR="00E776E5" w:rsidRDefault="00E776E5" w:rsidP="00F9607A">
      <w:pPr>
        <w:rPr>
          <w:rtl/>
        </w:rPr>
      </w:pPr>
    </w:p>
    <w:p w14:paraId="0442D9D8" w14:textId="1135B97F" w:rsidR="00E776E5" w:rsidRDefault="00E776E5" w:rsidP="00E776E5">
      <w:pPr>
        <w:pStyle w:val="af9"/>
        <w:keepNext/>
        <w:rPr>
          <w:rtl/>
        </w:rPr>
      </w:pPr>
      <w:bookmarkStart w:id="42" w:name="ET_guest_נגה_ארבל_4"/>
      <w:r w:rsidRPr="00E776E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נגה ארבל:</w:t>
      </w:r>
      <w:r w:rsidRPr="00E776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"/>
    </w:p>
    <w:p w14:paraId="4779848C" w14:textId="77777777" w:rsidR="00E776E5" w:rsidRDefault="00E776E5" w:rsidP="00E776E5">
      <w:pPr>
        <w:pStyle w:val="KeepWithNext"/>
        <w:rPr>
          <w:rtl/>
        </w:rPr>
      </w:pPr>
    </w:p>
    <w:p w14:paraId="0F1BA6AA" w14:textId="4B1D047D" w:rsidR="006F774D" w:rsidRDefault="00F247DF" w:rsidP="006F774D">
      <w:pPr>
        <w:rPr>
          <w:rtl/>
        </w:rPr>
      </w:pPr>
      <w:r w:rsidRPr="00F247DF">
        <w:rPr>
          <w:rtl/>
        </w:rPr>
        <w:t xml:space="preserve">האיום הביטחוני הגדול ביותר </w:t>
      </w:r>
      <w:r w:rsidR="00403856">
        <w:rPr>
          <w:rFonts w:hint="cs"/>
          <w:rtl/>
        </w:rPr>
        <w:t xml:space="preserve">היום </w:t>
      </w:r>
      <w:r w:rsidR="00E776E5">
        <w:rPr>
          <w:rFonts w:hint="cs"/>
          <w:rtl/>
        </w:rPr>
        <w:t>ע</w:t>
      </w:r>
      <w:r w:rsidRPr="00F247DF">
        <w:rPr>
          <w:rtl/>
        </w:rPr>
        <w:t>ל</w:t>
      </w:r>
      <w:r w:rsidR="00E776E5">
        <w:rPr>
          <w:rFonts w:hint="cs"/>
          <w:rtl/>
        </w:rPr>
        <w:t xml:space="preserve"> </w:t>
      </w:r>
      <w:r w:rsidRPr="00F247DF">
        <w:rPr>
          <w:rtl/>
        </w:rPr>
        <w:t>ישראל ז</w:t>
      </w:r>
      <w:r w:rsidR="008702D7">
        <w:rPr>
          <w:rFonts w:hint="cs"/>
          <w:rtl/>
        </w:rPr>
        <w:t>ו</w:t>
      </w:r>
      <w:r w:rsidRPr="00F247DF">
        <w:rPr>
          <w:rtl/>
        </w:rPr>
        <w:t xml:space="preserve"> מערכת החינוך הפלסטינית</w:t>
      </w:r>
      <w:r w:rsidR="00403856">
        <w:rPr>
          <w:rFonts w:hint="cs"/>
          <w:rtl/>
        </w:rPr>
        <w:t>.</w:t>
      </w:r>
      <w:r w:rsidRPr="00F247DF">
        <w:rPr>
          <w:rtl/>
        </w:rPr>
        <w:t xml:space="preserve"> אונר</w:t>
      </w:r>
      <w:r w:rsidR="00E776E5">
        <w:rPr>
          <w:rFonts w:hint="cs"/>
          <w:rtl/>
        </w:rPr>
        <w:t>"א</w:t>
      </w:r>
      <w:r w:rsidRPr="00F247DF">
        <w:rPr>
          <w:rtl/>
        </w:rPr>
        <w:t xml:space="preserve"> היא חלק משמעותי </w:t>
      </w:r>
      <w:r w:rsidR="008702D7">
        <w:rPr>
          <w:rFonts w:hint="cs"/>
          <w:rtl/>
        </w:rPr>
        <w:t xml:space="preserve">מאוד </w:t>
      </w:r>
      <w:r w:rsidRPr="00F247DF">
        <w:rPr>
          <w:rtl/>
        </w:rPr>
        <w:t>מ</w:t>
      </w:r>
      <w:r w:rsidR="008702D7">
        <w:rPr>
          <w:rFonts w:hint="cs"/>
          <w:rtl/>
        </w:rPr>
        <w:t>ה</w:t>
      </w:r>
      <w:bookmarkStart w:id="43" w:name="_ETM_Q1_405517"/>
      <w:bookmarkEnd w:id="43"/>
      <w:r w:rsidR="008702D7">
        <w:rPr>
          <w:rFonts w:hint="cs"/>
          <w:rtl/>
        </w:rPr>
        <w:t>א</w:t>
      </w:r>
      <w:r w:rsidRPr="00F247DF">
        <w:rPr>
          <w:rtl/>
        </w:rPr>
        <w:t>יום הזה</w:t>
      </w:r>
      <w:r w:rsidR="00403856">
        <w:rPr>
          <w:rFonts w:hint="cs"/>
          <w:rtl/>
        </w:rPr>
        <w:t>,</w:t>
      </w:r>
      <w:bookmarkStart w:id="44" w:name="_ETM_Q1_412194"/>
      <w:bookmarkEnd w:id="44"/>
      <w:r w:rsidRPr="00F247DF">
        <w:rPr>
          <w:rtl/>
        </w:rPr>
        <w:t xml:space="preserve"> לא רק </w:t>
      </w:r>
      <w:r w:rsidR="008702D7">
        <w:rPr>
          <w:rFonts w:hint="cs"/>
          <w:rtl/>
        </w:rPr>
        <w:t xml:space="preserve">כי </w:t>
      </w:r>
      <w:r w:rsidRPr="00F247DF">
        <w:rPr>
          <w:rtl/>
        </w:rPr>
        <w:t xml:space="preserve">היא משאירה </w:t>
      </w:r>
      <w:r w:rsidR="008702D7">
        <w:rPr>
          <w:rFonts w:hint="cs"/>
          <w:rtl/>
        </w:rPr>
        <w:t>את ה</w:t>
      </w:r>
      <w:r w:rsidRPr="00F247DF">
        <w:rPr>
          <w:rtl/>
        </w:rPr>
        <w:t>תלמידים שלה</w:t>
      </w:r>
      <w:bookmarkStart w:id="45" w:name="_ETM_Q1_407220"/>
      <w:bookmarkEnd w:id="45"/>
      <w:r w:rsidRPr="00F247DF">
        <w:rPr>
          <w:rtl/>
        </w:rPr>
        <w:t xml:space="preserve"> בבורות אנאלפבת</w:t>
      </w:r>
      <w:r w:rsidR="008702D7">
        <w:rPr>
          <w:rFonts w:hint="cs"/>
          <w:rtl/>
        </w:rPr>
        <w:t>ית</w:t>
      </w:r>
      <w:r w:rsidRPr="00F247DF">
        <w:rPr>
          <w:rtl/>
        </w:rPr>
        <w:t xml:space="preserve"> כמעט</w:t>
      </w:r>
      <w:r w:rsidR="00403856">
        <w:rPr>
          <w:rFonts w:hint="cs"/>
          <w:rtl/>
        </w:rPr>
        <w:t xml:space="preserve"> </w:t>
      </w:r>
      <w:r w:rsidR="00403856">
        <w:rPr>
          <w:rtl/>
        </w:rPr>
        <w:t>–</w:t>
      </w:r>
      <w:r w:rsidRPr="00F247DF">
        <w:rPr>
          <w:rtl/>
        </w:rPr>
        <w:t xml:space="preserve"> לפי התוצאות של דוח אונר</w:t>
      </w:r>
      <w:r w:rsidR="00B606D2">
        <w:rPr>
          <w:rFonts w:hint="cs"/>
          <w:rtl/>
        </w:rPr>
        <w:t>"</w:t>
      </w:r>
      <w:r w:rsidRPr="00F247DF">
        <w:rPr>
          <w:rtl/>
        </w:rPr>
        <w:t xml:space="preserve">א </w:t>
      </w:r>
      <w:r w:rsidR="008702D7">
        <w:rPr>
          <w:rFonts w:hint="cs"/>
          <w:rtl/>
        </w:rPr>
        <w:t>ה</w:t>
      </w:r>
      <w:r w:rsidRPr="00F247DF">
        <w:rPr>
          <w:rtl/>
        </w:rPr>
        <w:t>אחרון</w:t>
      </w:r>
      <w:r w:rsidR="00403856">
        <w:rPr>
          <w:rFonts w:hint="cs"/>
          <w:rtl/>
        </w:rPr>
        <w:t xml:space="preserve"> </w:t>
      </w:r>
      <w:r w:rsidR="00403856">
        <w:rPr>
          <w:rtl/>
        </w:rPr>
        <w:t>–</w:t>
      </w:r>
      <w:r w:rsidRPr="00F247DF">
        <w:rPr>
          <w:rtl/>
        </w:rPr>
        <w:t xml:space="preserve"> אלא כי </w:t>
      </w:r>
      <w:r w:rsidR="008702D7">
        <w:rPr>
          <w:rFonts w:hint="cs"/>
          <w:rtl/>
        </w:rPr>
        <w:t xml:space="preserve">היא </w:t>
      </w:r>
      <w:r w:rsidRPr="00F247DF">
        <w:rPr>
          <w:rtl/>
        </w:rPr>
        <w:t>מחנכת אותם לשנאה</w:t>
      </w:r>
      <w:r w:rsidR="008702D7">
        <w:rPr>
          <w:rFonts w:hint="cs"/>
          <w:rtl/>
        </w:rPr>
        <w:t>.</w:t>
      </w:r>
      <w:r w:rsidRPr="00F247DF">
        <w:rPr>
          <w:rtl/>
        </w:rPr>
        <w:t xml:space="preserve"> </w:t>
      </w:r>
      <w:bookmarkStart w:id="46" w:name="_ETM_Q1_503695"/>
      <w:bookmarkEnd w:id="46"/>
    </w:p>
    <w:p w14:paraId="441ED05F" w14:textId="77777777" w:rsidR="006F774D" w:rsidRDefault="006F774D" w:rsidP="006F774D">
      <w:pPr>
        <w:rPr>
          <w:rtl/>
        </w:rPr>
      </w:pPr>
      <w:bookmarkStart w:id="47" w:name="_ETM_Q1_503750"/>
      <w:bookmarkStart w:id="48" w:name="_ETM_Q1_504109"/>
      <w:bookmarkEnd w:id="47"/>
      <w:bookmarkEnd w:id="48"/>
    </w:p>
    <w:p w14:paraId="4046F84A" w14:textId="7B1752CD" w:rsidR="006F774D" w:rsidRDefault="00F247DF" w:rsidP="006F774D">
      <w:pPr>
        <w:rPr>
          <w:rtl/>
        </w:rPr>
      </w:pPr>
      <w:bookmarkStart w:id="49" w:name="_ETM_Q1_504161"/>
      <w:bookmarkStart w:id="50" w:name="_ETM_Q1_500871"/>
      <w:bookmarkEnd w:id="49"/>
      <w:bookmarkEnd w:id="50"/>
      <w:r w:rsidRPr="00F247DF">
        <w:rPr>
          <w:rtl/>
        </w:rPr>
        <w:t>למעשה</w:t>
      </w:r>
      <w:r w:rsidR="008702D7">
        <w:rPr>
          <w:rFonts w:hint="cs"/>
          <w:rtl/>
        </w:rPr>
        <w:t>,</w:t>
      </w:r>
      <w:r w:rsidRPr="00F247DF">
        <w:rPr>
          <w:rtl/>
        </w:rPr>
        <w:t xml:space="preserve"> עצם הקיום שלה</w:t>
      </w:r>
      <w:r w:rsidR="008702D7">
        <w:rPr>
          <w:rFonts w:hint="cs"/>
          <w:rtl/>
        </w:rPr>
        <w:t>, האתוס ה</w:t>
      </w:r>
      <w:r w:rsidRPr="00F247DF">
        <w:rPr>
          <w:rtl/>
        </w:rPr>
        <w:t xml:space="preserve">מכונן שלה </w:t>
      </w:r>
      <w:r w:rsidR="008702D7">
        <w:rPr>
          <w:rFonts w:hint="cs"/>
          <w:rtl/>
        </w:rPr>
        <w:t>כ</w:t>
      </w:r>
      <w:bookmarkStart w:id="51" w:name="_ETM_Q1_416609"/>
      <w:bookmarkEnd w:id="51"/>
      <w:r w:rsidRPr="00F247DF">
        <w:rPr>
          <w:rtl/>
        </w:rPr>
        <w:t>סוכנות פליטים</w:t>
      </w:r>
      <w:r w:rsidR="007A4DAC">
        <w:rPr>
          <w:rFonts w:hint="cs"/>
          <w:rtl/>
        </w:rPr>
        <w:t>,</w:t>
      </w:r>
      <w:r w:rsidRPr="00F247DF">
        <w:rPr>
          <w:rtl/>
        </w:rPr>
        <w:t xml:space="preserve"> לא נועד לפתור את בעיית הפליטות</w:t>
      </w:r>
      <w:r w:rsidR="007A4DAC">
        <w:rPr>
          <w:rFonts w:hint="cs"/>
          <w:rtl/>
        </w:rPr>
        <w:t xml:space="preserve"> </w:t>
      </w:r>
      <w:r w:rsidR="007A4DAC">
        <w:rPr>
          <w:rtl/>
        </w:rPr>
        <w:t>–</w:t>
      </w:r>
      <w:r w:rsidRPr="00F247DF">
        <w:rPr>
          <w:rtl/>
        </w:rPr>
        <w:t xml:space="preserve"> בשונה </w:t>
      </w:r>
      <w:bookmarkStart w:id="52" w:name="_ETM_Q1_422927"/>
      <w:bookmarkEnd w:id="52"/>
      <w:r w:rsidRPr="00F247DF">
        <w:rPr>
          <w:rtl/>
        </w:rPr>
        <w:t>ממה שבדרך כלל עושים עם פליטים</w:t>
      </w:r>
      <w:r w:rsidR="007A4DAC">
        <w:rPr>
          <w:rFonts w:hint="cs"/>
          <w:rtl/>
        </w:rPr>
        <w:t xml:space="preserve"> </w:t>
      </w:r>
      <w:r w:rsidR="007A4DAC">
        <w:rPr>
          <w:rtl/>
        </w:rPr>
        <w:t>–</w:t>
      </w:r>
      <w:bookmarkStart w:id="53" w:name="_ETM_Q1_422106"/>
      <w:bookmarkEnd w:id="53"/>
      <w:r w:rsidRPr="00F247DF">
        <w:rPr>
          <w:rtl/>
        </w:rPr>
        <w:t xml:space="preserve"> אלא לשמר אותה. ב-75 שנות קיומה של אונר</w:t>
      </w:r>
      <w:r w:rsidR="00B606D2">
        <w:rPr>
          <w:rFonts w:hint="cs"/>
          <w:rtl/>
        </w:rPr>
        <w:t>"</w:t>
      </w:r>
      <w:r w:rsidRPr="00F247DF">
        <w:rPr>
          <w:rtl/>
        </w:rPr>
        <w:t xml:space="preserve">א היא לא </w:t>
      </w:r>
      <w:r w:rsidR="00931ADD">
        <w:rPr>
          <w:rFonts w:hint="cs"/>
          <w:rtl/>
        </w:rPr>
        <w:t>י</w:t>
      </w:r>
      <w:r w:rsidRPr="00F247DF">
        <w:rPr>
          <w:rtl/>
        </w:rPr>
        <w:t xml:space="preserve">ישבה </w:t>
      </w:r>
      <w:bookmarkStart w:id="54" w:name="_ETM_Q1_436859"/>
      <w:bookmarkStart w:id="55" w:name="_ETM_Q1_432803"/>
      <w:bookmarkEnd w:id="54"/>
      <w:bookmarkEnd w:id="55"/>
      <w:r w:rsidRPr="00F247DF">
        <w:rPr>
          <w:rtl/>
        </w:rPr>
        <w:t>פליט אחד. היא לא פועלת ליישוב של סוגיית הפליטות הפלסטינית בשום דרך חוץ מ</w:t>
      </w:r>
      <w:r w:rsidR="006F774D">
        <w:rPr>
          <w:rFonts w:hint="cs"/>
          <w:rtl/>
        </w:rPr>
        <w:t>שימור</w:t>
      </w:r>
      <w:r w:rsidRPr="00F247DF">
        <w:rPr>
          <w:rtl/>
        </w:rPr>
        <w:t xml:space="preserve"> הנרטיב</w:t>
      </w:r>
      <w:bookmarkStart w:id="56" w:name="_ETM_Q1_444898"/>
      <w:bookmarkEnd w:id="56"/>
      <w:r w:rsidRPr="00F247DF">
        <w:rPr>
          <w:rtl/>
        </w:rPr>
        <w:t xml:space="preserve"> שפליטים חוזרים לתחום ישראל וזו הדרך היחידה לפתור את הבעיה</w:t>
      </w:r>
      <w:r w:rsidR="006F774D">
        <w:rPr>
          <w:rFonts w:hint="cs"/>
          <w:rtl/>
        </w:rPr>
        <w:t>.</w:t>
      </w:r>
      <w:r w:rsidRPr="00F247DF">
        <w:rPr>
          <w:rtl/>
        </w:rPr>
        <w:t xml:space="preserve"> מה שאומר שלמעשה</w:t>
      </w:r>
      <w:r w:rsidR="006F774D">
        <w:rPr>
          <w:rFonts w:hint="cs"/>
          <w:rtl/>
        </w:rPr>
        <w:t>, בעצם קיומה</w:t>
      </w:r>
      <w:r w:rsidRPr="00F247DF">
        <w:rPr>
          <w:rtl/>
        </w:rPr>
        <w:t xml:space="preserve"> אונר</w:t>
      </w:r>
      <w:r w:rsidR="00B606D2">
        <w:rPr>
          <w:rFonts w:hint="cs"/>
          <w:rtl/>
        </w:rPr>
        <w:t>"</w:t>
      </w:r>
      <w:r w:rsidRPr="00F247DF">
        <w:rPr>
          <w:rtl/>
        </w:rPr>
        <w:t xml:space="preserve">א חותרת תחת קיומה של מדינת ישראל. זו הייתה המטרה </w:t>
      </w:r>
      <w:r w:rsidR="00931ADD">
        <w:rPr>
          <w:rFonts w:hint="cs"/>
          <w:rtl/>
        </w:rPr>
        <w:t>ה</w:t>
      </w:r>
      <w:r w:rsidRPr="00F247DF">
        <w:rPr>
          <w:rtl/>
        </w:rPr>
        <w:t>כמעט מוצהרת שלה כשהקימו אותה</w:t>
      </w:r>
      <w:r w:rsidR="006F774D">
        <w:rPr>
          <w:rFonts w:hint="cs"/>
          <w:rtl/>
        </w:rPr>
        <w:t xml:space="preserve"> </w:t>
      </w:r>
      <w:r w:rsidRPr="00F247DF">
        <w:rPr>
          <w:rtl/>
        </w:rPr>
        <w:t xml:space="preserve">והיא עושה עבודה מצוינת </w:t>
      </w:r>
      <w:r w:rsidR="006F774D">
        <w:rPr>
          <w:rFonts w:hint="cs"/>
          <w:rtl/>
        </w:rPr>
        <w:t>ב</w:t>
      </w:r>
      <w:r w:rsidRPr="00F247DF">
        <w:rPr>
          <w:rtl/>
        </w:rPr>
        <w:t xml:space="preserve">לעשות את זה. </w:t>
      </w:r>
      <w:bookmarkStart w:id="57" w:name="_ETM_Q1_496551"/>
      <w:bookmarkEnd w:id="57"/>
      <w:r w:rsidRPr="00F247DF">
        <w:rPr>
          <w:rtl/>
        </w:rPr>
        <w:t xml:space="preserve">אין אח ורע בעולם לאירוע </w:t>
      </w:r>
      <w:r w:rsidR="00CD5A82">
        <w:rPr>
          <w:rFonts w:hint="cs"/>
          <w:rtl/>
        </w:rPr>
        <w:t>בו</w:t>
      </w:r>
      <w:r w:rsidRPr="00F247DF">
        <w:rPr>
          <w:rtl/>
        </w:rPr>
        <w:t xml:space="preserve"> 75 שנים אחרי שהתחיל</w:t>
      </w:r>
      <w:r w:rsidR="006F774D">
        <w:rPr>
          <w:rFonts w:hint="cs"/>
          <w:rtl/>
        </w:rPr>
        <w:t>ה פליטות,</w:t>
      </w:r>
      <w:r w:rsidRPr="00F247DF">
        <w:rPr>
          <w:rtl/>
        </w:rPr>
        <w:t xml:space="preserve"> לא רק שאין</w:t>
      </w:r>
      <w:r w:rsidR="00931ADD">
        <w:rPr>
          <w:rFonts w:hint="cs"/>
          <w:rtl/>
        </w:rPr>
        <w:t xml:space="preserve"> פחות</w:t>
      </w:r>
      <w:r w:rsidRPr="00F247DF">
        <w:rPr>
          <w:rtl/>
        </w:rPr>
        <w:t xml:space="preserve"> פליטים, יש יותר</w:t>
      </w:r>
      <w:r w:rsidR="00931ADD">
        <w:rPr>
          <w:rFonts w:hint="cs"/>
          <w:rtl/>
        </w:rPr>
        <w:t>.</w:t>
      </w:r>
      <w:r w:rsidRPr="00F247DF">
        <w:rPr>
          <w:rtl/>
        </w:rPr>
        <w:t xml:space="preserve"> משמרים את הנרטיב שכל משמעותו ה</w:t>
      </w:r>
      <w:r w:rsidR="00CD5A82">
        <w:rPr>
          <w:rFonts w:hint="cs"/>
          <w:rtl/>
        </w:rPr>
        <w:t>י</w:t>
      </w:r>
      <w:r w:rsidRPr="00F247DF">
        <w:rPr>
          <w:rtl/>
        </w:rPr>
        <w:t>א להגיד שישראל עדיין לא ניצחה במלחמת העצמאות ב</w:t>
      </w:r>
      <w:r w:rsidR="006F774D">
        <w:rPr>
          <w:rFonts w:hint="cs"/>
          <w:rtl/>
        </w:rPr>
        <w:t>שנת 1</w:t>
      </w:r>
      <w:r w:rsidR="00931ADD">
        <w:rPr>
          <w:rFonts w:hint="cs"/>
          <w:rtl/>
        </w:rPr>
        <w:t>948</w:t>
      </w:r>
      <w:r w:rsidRPr="00F247DF">
        <w:rPr>
          <w:rtl/>
        </w:rPr>
        <w:t xml:space="preserve">. </w:t>
      </w:r>
    </w:p>
    <w:p w14:paraId="628572D2" w14:textId="77777777" w:rsidR="006F774D" w:rsidRDefault="006F774D" w:rsidP="00F9607A">
      <w:pPr>
        <w:rPr>
          <w:rtl/>
        </w:rPr>
      </w:pPr>
    </w:p>
    <w:p w14:paraId="0C6B74C5" w14:textId="08479C4A" w:rsidR="00A554D9" w:rsidRDefault="00F247DF" w:rsidP="00F9607A">
      <w:pPr>
        <w:rPr>
          <w:rtl/>
        </w:rPr>
      </w:pPr>
      <w:r w:rsidRPr="00F247DF">
        <w:rPr>
          <w:rtl/>
        </w:rPr>
        <w:t>לא רק זה</w:t>
      </w:r>
      <w:r w:rsidR="00931ADD">
        <w:rPr>
          <w:rFonts w:hint="cs"/>
          <w:rtl/>
        </w:rPr>
        <w:t>,</w:t>
      </w:r>
      <w:r w:rsidRPr="00F247DF">
        <w:rPr>
          <w:rtl/>
        </w:rPr>
        <w:t xml:space="preserve"> אם לשפוט לפי הדיווחים</w:t>
      </w:r>
      <w:r w:rsidR="00CD5A82">
        <w:rPr>
          <w:rFonts w:hint="cs"/>
          <w:rtl/>
        </w:rPr>
        <w:t xml:space="preserve"> </w:t>
      </w:r>
      <w:r w:rsidR="00CD5A82">
        <w:rPr>
          <w:rtl/>
        </w:rPr>
        <w:t>–</w:t>
      </w:r>
      <w:r w:rsidRPr="00F247DF">
        <w:rPr>
          <w:rtl/>
        </w:rPr>
        <w:t xml:space="preserve"> גם של תושבי עזה וגם של </w:t>
      </w:r>
      <w:r w:rsidR="00B606D2">
        <w:rPr>
          <w:rFonts w:hint="cs"/>
        </w:rPr>
        <w:t>NGO</w:t>
      </w:r>
      <w:r w:rsidR="00B606D2">
        <w:rPr>
          <w:rFonts w:hint="cs"/>
          <w:rtl/>
        </w:rPr>
        <w:t xml:space="preserve"> </w:t>
      </w:r>
      <w:r w:rsidRPr="00F247DF">
        <w:rPr>
          <w:rtl/>
        </w:rPr>
        <w:t xml:space="preserve">בינלאומיים </w:t>
      </w:r>
      <w:r w:rsidR="00931ADD">
        <w:rPr>
          <w:rFonts w:hint="cs"/>
          <w:rtl/>
        </w:rPr>
        <w:t>ש</w:t>
      </w:r>
      <w:r w:rsidRPr="00F247DF">
        <w:rPr>
          <w:rtl/>
        </w:rPr>
        <w:t>בחנו את הנושא לאחרונה</w:t>
      </w:r>
      <w:r w:rsidR="00CD5A82">
        <w:rPr>
          <w:rFonts w:hint="cs"/>
          <w:rtl/>
        </w:rPr>
        <w:t xml:space="preserve"> </w:t>
      </w:r>
      <w:r w:rsidR="00CD5A82">
        <w:rPr>
          <w:rtl/>
        </w:rPr>
        <w:t>–</w:t>
      </w:r>
      <w:r w:rsidR="00931ADD">
        <w:rPr>
          <w:rFonts w:hint="cs"/>
          <w:rtl/>
        </w:rPr>
        <w:t xml:space="preserve"> </w:t>
      </w:r>
      <w:r w:rsidR="006F774D">
        <w:rPr>
          <w:rFonts w:hint="cs"/>
          <w:rtl/>
        </w:rPr>
        <w:t>אונר"א,</w:t>
      </w:r>
      <w:r w:rsidRPr="00F247DF">
        <w:rPr>
          <w:rtl/>
        </w:rPr>
        <w:t xml:space="preserve"> </w:t>
      </w:r>
      <w:r w:rsidR="006F774D">
        <w:rPr>
          <w:rFonts w:hint="cs"/>
          <w:rtl/>
        </w:rPr>
        <w:t>ב</w:t>
      </w:r>
      <w:r w:rsidRPr="00F247DF">
        <w:rPr>
          <w:rtl/>
        </w:rPr>
        <w:t>פועל</w:t>
      </w:r>
      <w:r w:rsidR="006F774D">
        <w:rPr>
          <w:rFonts w:hint="cs"/>
          <w:rtl/>
        </w:rPr>
        <w:t>,</w:t>
      </w:r>
      <w:r w:rsidRPr="00F247DF">
        <w:rPr>
          <w:rtl/>
        </w:rPr>
        <w:t xml:space="preserve"> מנוהלת היום על ידי </w:t>
      </w:r>
      <w:r w:rsidR="006F774D">
        <w:rPr>
          <w:rFonts w:hint="cs"/>
          <w:rtl/>
        </w:rPr>
        <w:t>ה</w:t>
      </w:r>
      <w:r w:rsidRPr="00F247DF">
        <w:rPr>
          <w:rtl/>
        </w:rPr>
        <w:t>חמאס בעזה ועל ידי גורמים לא מאוד שונים, כנראה</w:t>
      </w:r>
      <w:r w:rsidR="006F774D">
        <w:rPr>
          <w:rFonts w:hint="cs"/>
          <w:rtl/>
        </w:rPr>
        <w:t>,</w:t>
      </w:r>
      <w:r w:rsidRPr="00F247DF">
        <w:rPr>
          <w:rtl/>
        </w:rPr>
        <w:t xml:space="preserve"> ביו</w:t>
      </w:r>
      <w:r w:rsidR="00931ADD">
        <w:rPr>
          <w:rFonts w:hint="cs"/>
          <w:rtl/>
        </w:rPr>
        <w:t>"</w:t>
      </w:r>
      <w:r w:rsidRPr="00F247DF">
        <w:rPr>
          <w:rtl/>
        </w:rPr>
        <w:t>ש. מה שאומר שבנוסף לזה שהחמאס מתחבא מאחורי בתי ספר ומאחורי בתי חולים, הוא גם משתמש ב</w:t>
      </w:r>
      <w:r w:rsidR="00931ADD">
        <w:rPr>
          <w:rFonts w:hint="cs"/>
          <w:rtl/>
        </w:rPr>
        <w:t>אונר"א כ</w:t>
      </w:r>
      <w:r w:rsidR="006F774D">
        <w:rPr>
          <w:rFonts w:hint="cs"/>
          <w:rtl/>
        </w:rPr>
        <w:t>שר</w:t>
      </w:r>
      <w:r w:rsidR="00931ADD">
        <w:rPr>
          <w:rFonts w:hint="cs"/>
          <w:rtl/>
        </w:rPr>
        <w:t>יון</w:t>
      </w:r>
      <w:r w:rsidRPr="00F247DF">
        <w:rPr>
          <w:rtl/>
        </w:rPr>
        <w:t xml:space="preserve"> שנועד להגן עליו מפני עצירה של הטרור שלו </w:t>
      </w:r>
      <w:r w:rsidR="006F774D">
        <w:rPr>
          <w:rFonts w:hint="cs"/>
          <w:rtl/>
        </w:rPr>
        <w:t xml:space="preserve">על </w:t>
      </w:r>
      <w:r w:rsidRPr="00F247DF">
        <w:rPr>
          <w:rtl/>
        </w:rPr>
        <w:t>ידי ישראל או על ידי כל ארגו</w:t>
      </w:r>
      <w:r w:rsidR="006F774D">
        <w:rPr>
          <w:rFonts w:hint="cs"/>
          <w:rtl/>
        </w:rPr>
        <w:t>ן אחר.</w:t>
      </w:r>
      <w:bookmarkStart w:id="58" w:name="_ETM_Q1_512924"/>
      <w:bookmarkEnd w:id="58"/>
      <w:r w:rsidRPr="00F247DF">
        <w:rPr>
          <w:rtl/>
        </w:rPr>
        <w:t xml:space="preserve"> אנחנו יודעים בשלב זה </w:t>
      </w:r>
      <w:r w:rsidR="006F774D">
        <w:rPr>
          <w:rFonts w:hint="cs"/>
          <w:rtl/>
        </w:rPr>
        <w:t>ש</w:t>
      </w:r>
      <w:r w:rsidRPr="00F247DF">
        <w:rPr>
          <w:rtl/>
        </w:rPr>
        <w:t>יש לא מעט ארגוני או"ם שעושים את זה</w:t>
      </w:r>
      <w:r w:rsidR="006F774D">
        <w:rPr>
          <w:rFonts w:hint="cs"/>
          <w:rtl/>
        </w:rPr>
        <w:t>,</w:t>
      </w:r>
      <w:r w:rsidRPr="00F247DF">
        <w:rPr>
          <w:rtl/>
        </w:rPr>
        <w:t xml:space="preserve"> אבל אונר</w:t>
      </w:r>
      <w:r w:rsidR="00E4585E">
        <w:rPr>
          <w:rFonts w:hint="cs"/>
          <w:rtl/>
        </w:rPr>
        <w:t>"</w:t>
      </w:r>
      <w:r w:rsidRPr="00F247DF">
        <w:rPr>
          <w:rtl/>
        </w:rPr>
        <w:t xml:space="preserve">א התחילה מראש </w:t>
      </w:r>
      <w:r w:rsidR="006F774D">
        <w:rPr>
          <w:rFonts w:hint="cs"/>
          <w:rtl/>
        </w:rPr>
        <w:t>ו</w:t>
      </w:r>
      <w:bookmarkStart w:id="59" w:name="_ETM_Q1_525584"/>
      <w:bookmarkEnd w:id="59"/>
      <w:r w:rsidRPr="00F247DF">
        <w:rPr>
          <w:rtl/>
        </w:rPr>
        <w:t>אונר</w:t>
      </w:r>
      <w:r w:rsidR="00E4585E">
        <w:rPr>
          <w:rFonts w:hint="cs"/>
          <w:rtl/>
        </w:rPr>
        <w:t>"</w:t>
      </w:r>
      <w:r w:rsidRPr="00F247DF">
        <w:rPr>
          <w:rtl/>
        </w:rPr>
        <w:t>א ממשיכה עכשיו. אם אנחנו נאפשר ל</w:t>
      </w:r>
      <w:r w:rsidR="00931ADD">
        <w:rPr>
          <w:rFonts w:hint="cs"/>
          <w:rtl/>
        </w:rPr>
        <w:t>אונר"א</w:t>
      </w:r>
      <w:r w:rsidRPr="00F247DF">
        <w:rPr>
          <w:rtl/>
        </w:rPr>
        <w:t xml:space="preserve"> להמשי</w:t>
      </w:r>
      <w:r w:rsidR="00931ADD">
        <w:rPr>
          <w:rFonts w:hint="cs"/>
          <w:rtl/>
        </w:rPr>
        <w:t>ך</w:t>
      </w:r>
      <w:r w:rsidRPr="00F247DF">
        <w:rPr>
          <w:rtl/>
        </w:rPr>
        <w:t xml:space="preserve"> להישאר ברצועה או </w:t>
      </w:r>
      <w:r w:rsidR="006F774D">
        <w:rPr>
          <w:rFonts w:hint="cs"/>
          <w:rtl/>
        </w:rPr>
        <w:t>באיו"ש או</w:t>
      </w:r>
      <w:r w:rsidRPr="00F247DF">
        <w:rPr>
          <w:rtl/>
        </w:rPr>
        <w:t xml:space="preserve"> להמשיך להנציח את בעיית הפליטות של הפלסטי</w:t>
      </w:r>
      <w:bookmarkStart w:id="60" w:name="_ETM_Q1_508515"/>
      <w:bookmarkStart w:id="61" w:name="_ETM_Q1_553567"/>
      <w:bookmarkStart w:id="62" w:name="_ETM_Q1_550127"/>
      <w:bookmarkEnd w:id="60"/>
      <w:bookmarkEnd w:id="61"/>
      <w:bookmarkEnd w:id="62"/>
      <w:r w:rsidRPr="00F247DF">
        <w:rPr>
          <w:rtl/>
        </w:rPr>
        <w:t>נים, במקום לנסות לפתור אותה</w:t>
      </w:r>
      <w:r w:rsidR="006F774D">
        <w:rPr>
          <w:rFonts w:hint="cs"/>
          <w:rtl/>
        </w:rPr>
        <w:t>,</w:t>
      </w:r>
      <w:r w:rsidRPr="00F247DF">
        <w:rPr>
          <w:rtl/>
        </w:rPr>
        <w:t xml:space="preserve"> אז האיום שהיא מהווה למדינת ישראל רק ילך ויגדל</w:t>
      </w:r>
      <w:r w:rsidR="00A554D9">
        <w:rPr>
          <w:rFonts w:hint="cs"/>
          <w:rtl/>
        </w:rPr>
        <w:t>.</w:t>
      </w:r>
      <w:r w:rsidRPr="00F247DF">
        <w:rPr>
          <w:rtl/>
        </w:rPr>
        <w:t xml:space="preserve"> </w:t>
      </w:r>
    </w:p>
    <w:p w14:paraId="616CA32E" w14:textId="77777777" w:rsidR="00A554D9" w:rsidRDefault="00A554D9" w:rsidP="00F9607A">
      <w:pPr>
        <w:rPr>
          <w:rtl/>
        </w:rPr>
      </w:pPr>
    </w:p>
    <w:p w14:paraId="39E90BB9" w14:textId="2B360883" w:rsidR="00DF1352" w:rsidRDefault="00F247DF" w:rsidP="00F9607A">
      <w:pPr>
        <w:rPr>
          <w:rtl/>
        </w:rPr>
      </w:pPr>
      <w:r w:rsidRPr="00F247DF">
        <w:rPr>
          <w:rtl/>
        </w:rPr>
        <w:t>כשאנחנו מגיעים לשאלה של מה עושים עם זה, חשוב מאוד שנזכור שאי</w:t>
      </w:r>
      <w:r w:rsidR="00A554D9">
        <w:rPr>
          <w:rFonts w:hint="cs"/>
          <w:rtl/>
        </w:rPr>
        <w:t>-</w:t>
      </w:r>
      <w:r w:rsidRPr="00F247DF">
        <w:rPr>
          <w:rtl/>
        </w:rPr>
        <w:t>אפשר במקרה הזה רק להוריד את הראש</w:t>
      </w:r>
      <w:r w:rsidR="00386E8B">
        <w:rPr>
          <w:rFonts w:hint="cs"/>
          <w:rtl/>
        </w:rPr>
        <w:t>,</w:t>
      </w:r>
      <w:r w:rsidRPr="00F247DF">
        <w:rPr>
          <w:rtl/>
        </w:rPr>
        <w:t xml:space="preserve"> </w:t>
      </w:r>
      <w:r w:rsidR="007F57E9">
        <w:rPr>
          <w:rFonts w:hint="cs"/>
          <w:rtl/>
        </w:rPr>
        <w:t xml:space="preserve">זה יהיה </w:t>
      </w:r>
      <w:r w:rsidRPr="00F247DF">
        <w:rPr>
          <w:rtl/>
        </w:rPr>
        <w:t>כמו להחליף את שר החינוך רק הרבה יותר גרוע</w:t>
      </w:r>
      <w:r w:rsidR="00386E8B">
        <w:rPr>
          <w:rFonts w:hint="cs"/>
          <w:rtl/>
        </w:rPr>
        <w:t>.</w:t>
      </w:r>
      <w:r w:rsidRPr="00F247DF">
        <w:rPr>
          <w:rtl/>
        </w:rPr>
        <w:t xml:space="preserve"> </w:t>
      </w:r>
      <w:r w:rsidR="00386E8B">
        <w:rPr>
          <w:rFonts w:hint="cs"/>
          <w:rtl/>
        </w:rPr>
        <w:t xml:space="preserve">אם אתה </w:t>
      </w:r>
      <w:bookmarkStart w:id="63" w:name="_ETM_Q1_561073"/>
      <w:bookmarkEnd w:id="63"/>
      <w:r w:rsidRPr="00F247DF">
        <w:rPr>
          <w:rtl/>
        </w:rPr>
        <w:t>מחליף את הראש מחר</w:t>
      </w:r>
      <w:r w:rsidR="00386E8B">
        <w:rPr>
          <w:rFonts w:hint="cs"/>
          <w:rtl/>
        </w:rPr>
        <w:t>,</w:t>
      </w:r>
      <w:r w:rsidRPr="00F247DF">
        <w:rPr>
          <w:rtl/>
        </w:rPr>
        <w:t xml:space="preserve"> כל היתר יישאר אותו הדבר.</w:t>
      </w:r>
      <w:bookmarkStart w:id="64" w:name="_ETM_Q1_556315"/>
      <w:bookmarkEnd w:id="64"/>
      <w:r w:rsidRPr="00F247DF">
        <w:rPr>
          <w:rtl/>
        </w:rPr>
        <w:t xml:space="preserve"> יש לאו</w:t>
      </w:r>
      <w:r w:rsidR="00386E8B">
        <w:rPr>
          <w:rFonts w:hint="cs"/>
          <w:rtl/>
        </w:rPr>
        <w:t>נר"א</w:t>
      </w:r>
      <w:r w:rsidRPr="00F247DF">
        <w:rPr>
          <w:rtl/>
        </w:rPr>
        <w:t xml:space="preserve"> </w:t>
      </w:r>
      <w:r w:rsidR="00A554D9">
        <w:rPr>
          <w:rFonts w:hint="cs"/>
          <w:rtl/>
        </w:rPr>
        <w:t>בין 25,000 ל-30,000</w:t>
      </w:r>
      <w:r w:rsidRPr="00F247DF">
        <w:rPr>
          <w:rtl/>
        </w:rPr>
        <w:t xml:space="preserve"> עובדים, תלוי את מי שואלים. </w:t>
      </w:r>
    </w:p>
    <w:p w14:paraId="3560EE71" w14:textId="77777777" w:rsidR="00DF1352" w:rsidRDefault="00DF1352" w:rsidP="00F9607A">
      <w:pPr>
        <w:rPr>
          <w:rtl/>
        </w:rPr>
      </w:pPr>
    </w:p>
    <w:p w14:paraId="6AE3699C" w14:textId="2E139842" w:rsidR="00DF1352" w:rsidRDefault="00DF1352" w:rsidP="00DF1352">
      <w:pPr>
        <w:pStyle w:val="af6"/>
        <w:keepNext/>
        <w:rPr>
          <w:rtl/>
        </w:rPr>
      </w:pPr>
      <w:bookmarkStart w:id="65" w:name="ET_yor_4590_10"/>
      <w:r w:rsidRPr="00DF1352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DF13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14:paraId="4AA04C57" w14:textId="77777777" w:rsidR="00DF1352" w:rsidRDefault="00DF1352" w:rsidP="00DF1352">
      <w:pPr>
        <w:pStyle w:val="KeepWithNext"/>
        <w:rPr>
          <w:rtl/>
        </w:rPr>
      </w:pPr>
    </w:p>
    <w:p w14:paraId="5898C416" w14:textId="77777777" w:rsidR="00DF1352" w:rsidRDefault="00DF1352" w:rsidP="00DF1352">
      <w:pPr>
        <w:rPr>
          <w:rtl/>
        </w:rPr>
      </w:pPr>
      <w:r>
        <w:rPr>
          <w:rFonts w:hint="cs"/>
          <w:rtl/>
        </w:rPr>
        <w:t>איפה? בעזה או בכלל?</w:t>
      </w:r>
    </w:p>
    <w:p w14:paraId="48897833" w14:textId="77777777" w:rsidR="00DF1352" w:rsidRDefault="00DF1352" w:rsidP="00DF1352">
      <w:pPr>
        <w:rPr>
          <w:rtl/>
        </w:rPr>
      </w:pPr>
    </w:p>
    <w:p w14:paraId="7488D42C" w14:textId="40736D58" w:rsidR="00DF1352" w:rsidRDefault="00DF1352" w:rsidP="00DF1352">
      <w:pPr>
        <w:pStyle w:val="-"/>
        <w:keepNext/>
        <w:rPr>
          <w:rtl/>
        </w:rPr>
      </w:pPr>
      <w:bookmarkStart w:id="66" w:name="ET_speakercontinue_נגה_ארבל_12"/>
      <w:r w:rsidRPr="00DF1352">
        <w:rPr>
          <w:rStyle w:val="TagStyle"/>
          <w:rtl/>
        </w:rPr>
        <w:t xml:space="preserve"> &lt;&lt; דובר_המשך &gt;&gt; </w:t>
      </w:r>
      <w:r>
        <w:rPr>
          <w:rtl/>
        </w:rPr>
        <w:t>נגה ארבל:</w:t>
      </w:r>
      <w:r w:rsidRPr="00DF13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"/>
    </w:p>
    <w:p w14:paraId="09335515" w14:textId="77777777" w:rsidR="00DF1352" w:rsidRDefault="00DF1352" w:rsidP="00DF1352">
      <w:pPr>
        <w:pStyle w:val="KeepWithNext"/>
        <w:rPr>
          <w:rtl/>
        </w:rPr>
      </w:pPr>
    </w:p>
    <w:p w14:paraId="7278CFCF" w14:textId="77777777" w:rsidR="00DF1352" w:rsidRDefault="00DF1352" w:rsidP="00DF1352">
      <w:pPr>
        <w:rPr>
          <w:rtl/>
        </w:rPr>
      </w:pPr>
      <w:bookmarkStart w:id="67" w:name="_ETM_Q1_562368"/>
      <w:bookmarkEnd w:id="67"/>
      <w:r>
        <w:rPr>
          <w:rFonts w:hint="cs"/>
          <w:rtl/>
        </w:rPr>
        <w:t>בכלל.</w:t>
      </w:r>
    </w:p>
    <w:p w14:paraId="060F92F6" w14:textId="77777777" w:rsidR="00DF1352" w:rsidRDefault="00DF1352" w:rsidP="00DF1352">
      <w:pPr>
        <w:rPr>
          <w:rtl/>
        </w:rPr>
      </w:pPr>
    </w:p>
    <w:p w14:paraId="06A6413D" w14:textId="1DCEF1A3" w:rsidR="00DF1352" w:rsidRDefault="00DF1352" w:rsidP="00DF1352">
      <w:pPr>
        <w:pStyle w:val="af6"/>
        <w:keepNext/>
        <w:rPr>
          <w:rtl/>
        </w:rPr>
      </w:pPr>
      <w:bookmarkStart w:id="68" w:name="ET_yor_4590_13"/>
      <w:r w:rsidRPr="00DF1352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DF13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14:paraId="72282A07" w14:textId="77777777" w:rsidR="00DF1352" w:rsidRDefault="00DF1352" w:rsidP="00DF1352">
      <w:pPr>
        <w:pStyle w:val="KeepWithNext"/>
        <w:rPr>
          <w:rtl/>
        </w:rPr>
      </w:pPr>
    </w:p>
    <w:p w14:paraId="236EA1BD" w14:textId="77777777" w:rsidR="00DF1352" w:rsidRDefault="00F247DF" w:rsidP="00DF1352">
      <w:pPr>
        <w:rPr>
          <w:rtl/>
        </w:rPr>
      </w:pPr>
      <w:r w:rsidRPr="00F247DF">
        <w:rPr>
          <w:rtl/>
        </w:rPr>
        <w:t xml:space="preserve">כולל </w:t>
      </w:r>
      <w:r w:rsidR="00DF1352">
        <w:rPr>
          <w:rFonts w:hint="cs"/>
          <w:rtl/>
        </w:rPr>
        <w:t>איו"ש.</w:t>
      </w:r>
    </w:p>
    <w:p w14:paraId="2FB5EEF2" w14:textId="77777777" w:rsidR="00DF1352" w:rsidRDefault="00DF1352" w:rsidP="00DF1352">
      <w:pPr>
        <w:rPr>
          <w:rtl/>
        </w:rPr>
      </w:pPr>
    </w:p>
    <w:p w14:paraId="1D0E599C" w14:textId="4D39FF50" w:rsidR="00DF1352" w:rsidRDefault="00DF1352" w:rsidP="00DF1352">
      <w:pPr>
        <w:pStyle w:val="-"/>
        <w:keepNext/>
        <w:rPr>
          <w:rtl/>
        </w:rPr>
      </w:pPr>
      <w:bookmarkStart w:id="69" w:name="ET_speakercontinue_נגה_ארבל_14"/>
      <w:r w:rsidRPr="00DF1352">
        <w:rPr>
          <w:rStyle w:val="TagStyle"/>
          <w:rtl/>
        </w:rPr>
        <w:t xml:space="preserve"> &lt;&lt; דובר_המשך &gt;&gt; </w:t>
      </w:r>
      <w:r>
        <w:rPr>
          <w:rtl/>
        </w:rPr>
        <w:t>נגה ארבל:</w:t>
      </w:r>
      <w:r w:rsidRPr="00DF13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"/>
    </w:p>
    <w:p w14:paraId="246CB747" w14:textId="77777777" w:rsidR="00DF1352" w:rsidRDefault="00DF1352" w:rsidP="00DF1352">
      <w:pPr>
        <w:pStyle w:val="KeepWithNext"/>
        <w:rPr>
          <w:rtl/>
        </w:rPr>
      </w:pPr>
    </w:p>
    <w:p w14:paraId="3F4A8969" w14:textId="77777777" w:rsidR="00DF1352" w:rsidRDefault="00DF1352" w:rsidP="00DF1352">
      <w:pPr>
        <w:rPr>
          <w:rtl/>
        </w:rPr>
      </w:pPr>
      <w:bookmarkStart w:id="70" w:name="_ETM_Q1_564383"/>
      <w:bookmarkEnd w:id="70"/>
      <w:r>
        <w:rPr>
          <w:rFonts w:hint="cs"/>
          <w:rtl/>
        </w:rPr>
        <w:t>הוא ארגון ש</w:t>
      </w:r>
      <w:bookmarkStart w:id="71" w:name="_ETM_Q1_566596"/>
      <w:bookmarkEnd w:id="71"/>
      <w:r w:rsidR="00F247DF" w:rsidRPr="00F247DF">
        <w:rPr>
          <w:rtl/>
        </w:rPr>
        <w:t xml:space="preserve">הרוב המוחלט שלו הם פליטים. </w:t>
      </w:r>
    </w:p>
    <w:p w14:paraId="540E0F95" w14:textId="77777777" w:rsidR="00200C83" w:rsidRDefault="00200C83" w:rsidP="00DF1352">
      <w:pPr>
        <w:rPr>
          <w:rtl/>
        </w:rPr>
      </w:pPr>
    </w:p>
    <w:p w14:paraId="05D5E9B7" w14:textId="77777777" w:rsidR="00DF1352" w:rsidRDefault="00DF1352" w:rsidP="00DF135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72" w:name="_ETM_Q1_568239"/>
      <w:bookmarkEnd w:id="72"/>
    </w:p>
    <w:p w14:paraId="50E80D13" w14:textId="7B7A2061" w:rsidR="00DF1352" w:rsidRDefault="00DF1352" w:rsidP="00DF1352">
      <w:pPr>
        <w:pStyle w:val="af5"/>
        <w:keepNext/>
        <w:rPr>
          <w:rtl/>
        </w:rPr>
      </w:pPr>
      <w:bookmarkStart w:id="73" w:name="ET_interruption_6356_18"/>
      <w:r w:rsidRPr="00DF1352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DF13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3"/>
    </w:p>
    <w:p w14:paraId="4D64FD18" w14:textId="77777777" w:rsidR="00DF1352" w:rsidRDefault="00DF1352" w:rsidP="00DF1352">
      <w:pPr>
        <w:pStyle w:val="KeepWithNext"/>
        <w:rPr>
          <w:rtl/>
          <w:lang w:eastAsia="he-IL"/>
        </w:rPr>
      </w:pPr>
    </w:p>
    <w:p w14:paraId="55F764E3" w14:textId="3222D1F4" w:rsidR="00DF1352" w:rsidRDefault="00DF1352" w:rsidP="00DF1352">
      <w:pPr>
        <w:rPr>
          <w:rtl/>
        </w:rPr>
      </w:pPr>
      <w:r>
        <w:rPr>
          <w:rFonts w:hint="cs"/>
          <w:rtl/>
        </w:rPr>
        <w:t>זה גם במצרים ובלבנון ובסוריה.</w:t>
      </w:r>
    </w:p>
    <w:p w14:paraId="3061094B" w14:textId="77777777" w:rsidR="00DF1352" w:rsidRDefault="00DF1352" w:rsidP="00DF1352">
      <w:pPr>
        <w:rPr>
          <w:rtl/>
        </w:rPr>
      </w:pPr>
    </w:p>
    <w:p w14:paraId="5B85BB61" w14:textId="2A9D87C0" w:rsidR="00DF1352" w:rsidRDefault="00DF1352" w:rsidP="00DF1352">
      <w:pPr>
        <w:pStyle w:val="af6"/>
        <w:keepNext/>
        <w:rPr>
          <w:rtl/>
        </w:rPr>
      </w:pPr>
      <w:bookmarkStart w:id="74" w:name="ET_yor_4590_16"/>
      <w:r w:rsidRPr="00DF1352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DF13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14:paraId="4CB2E270" w14:textId="77777777" w:rsidR="00DF1352" w:rsidRDefault="00DF1352" w:rsidP="00DF1352">
      <w:pPr>
        <w:pStyle w:val="KeepWithNext"/>
        <w:rPr>
          <w:rtl/>
        </w:rPr>
      </w:pPr>
    </w:p>
    <w:p w14:paraId="6F565206" w14:textId="367D268B" w:rsidR="00DF1352" w:rsidRDefault="00DF1352" w:rsidP="00DF1352">
      <w:pPr>
        <w:rPr>
          <w:rtl/>
        </w:rPr>
      </w:pPr>
      <w:r>
        <w:rPr>
          <w:rFonts w:hint="cs"/>
          <w:rtl/>
        </w:rPr>
        <w:t>ברור, בכל מחנות הפליטים</w:t>
      </w:r>
      <w:bookmarkStart w:id="75" w:name="_ETM_Q1_569624"/>
      <w:bookmarkEnd w:id="75"/>
      <w:r>
        <w:rPr>
          <w:rFonts w:hint="cs"/>
          <w:rtl/>
        </w:rPr>
        <w:t>.</w:t>
      </w:r>
    </w:p>
    <w:p w14:paraId="4F5DB6CC" w14:textId="77777777" w:rsidR="00DF1352" w:rsidRDefault="00DF1352" w:rsidP="00DF1352">
      <w:pPr>
        <w:rPr>
          <w:rtl/>
        </w:rPr>
      </w:pPr>
    </w:p>
    <w:p w14:paraId="381286B2" w14:textId="180D94BE" w:rsidR="00DF1352" w:rsidRDefault="00DF1352" w:rsidP="00DF1352">
      <w:pPr>
        <w:pStyle w:val="-"/>
        <w:keepNext/>
        <w:rPr>
          <w:rtl/>
        </w:rPr>
      </w:pPr>
      <w:bookmarkStart w:id="76" w:name="ET_speakercontinue_נגה_ארבל_17"/>
      <w:r w:rsidRPr="00DF1352">
        <w:rPr>
          <w:rStyle w:val="TagStyle"/>
          <w:rtl/>
        </w:rPr>
        <w:t xml:space="preserve"> &lt;&lt; דובר_המשך &gt;&gt; </w:t>
      </w:r>
      <w:r>
        <w:rPr>
          <w:rtl/>
        </w:rPr>
        <w:t>נגה ארבל:</w:t>
      </w:r>
      <w:r w:rsidRPr="00DF13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"/>
    </w:p>
    <w:p w14:paraId="1188BF90" w14:textId="77777777" w:rsidR="00DF1352" w:rsidRDefault="00DF1352" w:rsidP="00DF1352">
      <w:pPr>
        <w:pStyle w:val="KeepWithNext"/>
        <w:rPr>
          <w:rtl/>
        </w:rPr>
      </w:pPr>
    </w:p>
    <w:p w14:paraId="231B241E" w14:textId="77777777" w:rsidR="0017447A" w:rsidRDefault="0017447A" w:rsidP="00DF1352">
      <w:pPr>
        <w:rPr>
          <w:rtl/>
        </w:rPr>
      </w:pPr>
      <w:bookmarkStart w:id="77" w:name="_ETM_Q1_569169"/>
      <w:bookmarkEnd w:id="77"/>
      <w:r>
        <w:rPr>
          <w:rFonts w:hint="cs"/>
          <w:rtl/>
        </w:rPr>
        <w:t>לא, בסוריה, בלבנון ו</w:t>
      </w:r>
      <w:r w:rsidR="00F247DF" w:rsidRPr="00F247DF">
        <w:rPr>
          <w:rtl/>
        </w:rPr>
        <w:t>בירדן</w:t>
      </w:r>
      <w:bookmarkStart w:id="78" w:name="_ETM_Q1_571255"/>
      <w:bookmarkEnd w:id="78"/>
      <w:r>
        <w:rPr>
          <w:rFonts w:hint="cs"/>
          <w:rtl/>
        </w:rPr>
        <w:t>.</w:t>
      </w:r>
      <w:r w:rsidR="00F247DF" w:rsidRPr="00F247DF">
        <w:rPr>
          <w:rtl/>
        </w:rPr>
        <w:t xml:space="preserve"> </w:t>
      </w:r>
    </w:p>
    <w:p w14:paraId="7797B548" w14:textId="77777777" w:rsidR="0017447A" w:rsidRDefault="0017447A" w:rsidP="00DF1352">
      <w:pPr>
        <w:rPr>
          <w:rtl/>
        </w:rPr>
      </w:pPr>
      <w:bookmarkStart w:id="79" w:name="_ETM_Q1_577580"/>
      <w:bookmarkStart w:id="80" w:name="_ETM_Q1_577616"/>
      <w:bookmarkStart w:id="81" w:name="_ETM_Q1_577691"/>
      <w:bookmarkEnd w:id="79"/>
      <w:bookmarkEnd w:id="80"/>
      <w:bookmarkEnd w:id="81"/>
    </w:p>
    <w:p w14:paraId="4D9FC8B6" w14:textId="2BE870C6" w:rsidR="00A554D9" w:rsidRDefault="00F247DF" w:rsidP="00DF1352">
      <w:pPr>
        <w:rPr>
          <w:rtl/>
        </w:rPr>
      </w:pPr>
      <w:bookmarkStart w:id="82" w:name="_ETM_Q1_577721"/>
      <w:bookmarkEnd w:id="82"/>
      <w:r w:rsidRPr="00F247DF">
        <w:rPr>
          <w:rtl/>
        </w:rPr>
        <w:t xml:space="preserve">אבל הרוב המוחלט הם למעשה פליטים. </w:t>
      </w:r>
      <w:r w:rsidR="00A554D9">
        <w:rPr>
          <w:rFonts w:hint="cs"/>
          <w:rtl/>
        </w:rPr>
        <w:t>אונר"א</w:t>
      </w:r>
      <w:r w:rsidRPr="00F247DF">
        <w:rPr>
          <w:rtl/>
        </w:rPr>
        <w:t xml:space="preserve"> מנציחה את עצמה גם ככה</w:t>
      </w:r>
      <w:r w:rsidR="00C51FBC">
        <w:rPr>
          <w:rFonts w:hint="cs"/>
          <w:rtl/>
        </w:rPr>
        <w:t>,</w:t>
      </w:r>
      <w:r w:rsidRPr="00F247DF">
        <w:rPr>
          <w:rtl/>
        </w:rPr>
        <w:t xml:space="preserve"> מכיוון שבשום מקום אחר הם לא יכולים לעבוד או להשתלב בכלכלה והמקום היחיד ש</w:t>
      </w:r>
      <w:r w:rsidR="00D16F57">
        <w:rPr>
          <w:rFonts w:hint="cs"/>
          <w:rtl/>
        </w:rPr>
        <w:t xml:space="preserve">הם </w:t>
      </w:r>
      <w:r w:rsidRPr="00F247DF">
        <w:rPr>
          <w:rtl/>
        </w:rPr>
        <w:t>יכול</w:t>
      </w:r>
      <w:r w:rsidR="00D16F57">
        <w:rPr>
          <w:rFonts w:hint="cs"/>
          <w:rtl/>
        </w:rPr>
        <w:t>ים</w:t>
      </w:r>
      <w:r w:rsidRPr="00F247DF">
        <w:rPr>
          <w:rtl/>
        </w:rPr>
        <w:t xml:space="preserve"> לעבוד בו</w:t>
      </w:r>
      <w:r w:rsidR="00D16F57">
        <w:rPr>
          <w:rFonts w:hint="cs"/>
          <w:rtl/>
        </w:rPr>
        <w:t xml:space="preserve"> זה אונר"א.</w:t>
      </w:r>
      <w:r w:rsidRPr="00F247DF">
        <w:rPr>
          <w:rtl/>
        </w:rPr>
        <w:t xml:space="preserve"> </w:t>
      </w:r>
      <w:r w:rsidR="00D16F57">
        <w:rPr>
          <w:rFonts w:hint="cs"/>
          <w:rtl/>
        </w:rPr>
        <w:t xml:space="preserve">למעשה, </w:t>
      </w:r>
      <w:r w:rsidR="00D16F57">
        <w:rPr>
          <w:rFonts w:hint="cs"/>
          <w:rtl/>
        </w:rPr>
        <w:lastRenderedPageBreak/>
        <w:t xml:space="preserve">אנחנו </w:t>
      </w:r>
      <w:r w:rsidRPr="00F247DF">
        <w:rPr>
          <w:rtl/>
        </w:rPr>
        <w:t xml:space="preserve">מדברים </w:t>
      </w:r>
      <w:bookmarkStart w:id="83" w:name="_ETM_Q1_584586"/>
      <w:bookmarkEnd w:id="83"/>
      <w:r w:rsidRPr="00F247DF">
        <w:rPr>
          <w:rtl/>
        </w:rPr>
        <w:t>על ארגון שרובו ככולו מורכב מפלסטינים שעדיין שואפים לחזור למדינת ישראל</w:t>
      </w:r>
      <w:r w:rsidR="007362C7">
        <w:rPr>
          <w:rFonts w:hint="cs"/>
          <w:rtl/>
        </w:rPr>
        <w:t>,</w:t>
      </w:r>
      <w:r w:rsidRPr="00F247DF">
        <w:rPr>
          <w:rtl/>
        </w:rPr>
        <w:t xml:space="preserve"> לקחת את הבית שלא ברור בכלל אם היה שלהם אבל הם טוענים בכוח שזה המצב</w:t>
      </w:r>
      <w:r w:rsidR="007362C7">
        <w:rPr>
          <w:rFonts w:hint="cs"/>
          <w:rtl/>
        </w:rPr>
        <w:t>,</w:t>
      </w:r>
      <w:r w:rsidRPr="00F247DF">
        <w:rPr>
          <w:rtl/>
        </w:rPr>
        <w:t xml:space="preserve"> ולהשמיד את המדינה</w:t>
      </w:r>
      <w:r w:rsidR="007362C7">
        <w:rPr>
          <w:rFonts w:hint="cs"/>
          <w:rtl/>
        </w:rPr>
        <w:t>.</w:t>
      </w:r>
      <w:r w:rsidRPr="00F247DF">
        <w:rPr>
          <w:rtl/>
        </w:rPr>
        <w:t xml:space="preserve"> כל עוד </w:t>
      </w:r>
      <w:r w:rsidR="00A554D9">
        <w:rPr>
          <w:rFonts w:hint="cs"/>
          <w:rtl/>
        </w:rPr>
        <w:t>אונר"א</w:t>
      </w:r>
      <w:r w:rsidRPr="00F247DF">
        <w:rPr>
          <w:rtl/>
        </w:rPr>
        <w:t xml:space="preserve"> קיימת וכל עוד הגדרת הפליט של אונר</w:t>
      </w:r>
      <w:r w:rsidR="00E4585E">
        <w:rPr>
          <w:rFonts w:hint="cs"/>
          <w:rtl/>
        </w:rPr>
        <w:t>"</w:t>
      </w:r>
      <w:r w:rsidRPr="00F247DF">
        <w:rPr>
          <w:rtl/>
        </w:rPr>
        <w:t>א קיימת</w:t>
      </w:r>
      <w:r w:rsidR="007362C7">
        <w:rPr>
          <w:rFonts w:hint="cs"/>
          <w:rtl/>
        </w:rPr>
        <w:t>,</w:t>
      </w:r>
      <w:r w:rsidRPr="00F247DF">
        <w:rPr>
          <w:rtl/>
        </w:rPr>
        <w:t xml:space="preserve"> הבעיה הזו, האיום הקיומי הזה על מדינת ישראל לא </w:t>
      </w:r>
      <w:r w:rsidR="00A554D9">
        <w:rPr>
          <w:rFonts w:hint="cs"/>
          <w:rtl/>
        </w:rPr>
        <w:t>י</w:t>
      </w:r>
      <w:r w:rsidRPr="00F247DF">
        <w:rPr>
          <w:rtl/>
        </w:rPr>
        <w:t>יפ</w:t>
      </w:r>
      <w:r w:rsidR="00A554D9">
        <w:rPr>
          <w:rFonts w:hint="cs"/>
          <w:rtl/>
        </w:rPr>
        <w:t>ת</w:t>
      </w:r>
      <w:r w:rsidRPr="00F247DF">
        <w:rPr>
          <w:rtl/>
        </w:rPr>
        <w:t>ר</w:t>
      </w:r>
      <w:r w:rsidR="00A554D9">
        <w:rPr>
          <w:rFonts w:hint="cs"/>
          <w:rtl/>
        </w:rPr>
        <w:t>.</w:t>
      </w:r>
      <w:r w:rsidRPr="00F247DF">
        <w:rPr>
          <w:rtl/>
        </w:rPr>
        <w:t xml:space="preserve"> אם </w:t>
      </w:r>
      <w:bookmarkStart w:id="84" w:name="_ETM_Q1_606671"/>
      <w:bookmarkEnd w:id="84"/>
      <w:r w:rsidRPr="00F247DF">
        <w:rPr>
          <w:rtl/>
        </w:rPr>
        <w:t>רק נחליף את מי שמנהל את אונר</w:t>
      </w:r>
      <w:r w:rsidR="00E4585E">
        <w:rPr>
          <w:rFonts w:hint="cs"/>
          <w:rtl/>
        </w:rPr>
        <w:t>"</w:t>
      </w:r>
      <w:r w:rsidRPr="00F247DF">
        <w:rPr>
          <w:rtl/>
        </w:rPr>
        <w:t>א במישהו אחר</w:t>
      </w:r>
      <w:r w:rsidR="00A14D45">
        <w:rPr>
          <w:rFonts w:hint="cs"/>
          <w:rtl/>
        </w:rPr>
        <w:t>,</w:t>
      </w:r>
      <w:bookmarkStart w:id="85" w:name="_ETM_Q1_608302"/>
      <w:bookmarkEnd w:id="85"/>
      <w:r w:rsidR="00A14D45">
        <w:rPr>
          <w:rFonts w:hint="cs"/>
          <w:rtl/>
        </w:rPr>
        <w:t xml:space="preserve"> </w:t>
      </w:r>
      <w:r w:rsidRPr="00F247DF">
        <w:rPr>
          <w:rtl/>
        </w:rPr>
        <w:t>שום דבר מזה לא ישתנה בגלל שהאנשים שמנהלים את אונר</w:t>
      </w:r>
      <w:r w:rsidR="00E4585E">
        <w:rPr>
          <w:rFonts w:hint="cs"/>
          <w:rtl/>
        </w:rPr>
        <w:t>"</w:t>
      </w:r>
      <w:r w:rsidRPr="00F247DF">
        <w:rPr>
          <w:rtl/>
        </w:rPr>
        <w:t>א</w:t>
      </w:r>
      <w:r w:rsidR="00A14D45">
        <w:rPr>
          <w:rFonts w:hint="cs"/>
          <w:rtl/>
        </w:rPr>
        <w:t xml:space="preserve"> </w:t>
      </w:r>
      <w:r w:rsidR="00A14D45">
        <w:rPr>
          <w:rtl/>
        </w:rPr>
        <w:t>–</w:t>
      </w:r>
      <w:r w:rsidRPr="00F247DF">
        <w:rPr>
          <w:rtl/>
        </w:rPr>
        <w:t xml:space="preserve"> כפי שאנחנו רואים עכשיו, אנשים שיוצאים מ</w:t>
      </w:r>
      <w:r w:rsidR="00A554D9">
        <w:rPr>
          <w:rFonts w:hint="cs"/>
          <w:rtl/>
        </w:rPr>
        <w:t>עזה</w:t>
      </w:r>
      <w:r w:rsidRPr="00F247DF">
        <w:rPr>
          <w:rtl/>
        </w:rPr>
        <w:t xml:space="preserve"> מספרים בעצמם</w:t>
      </w:r>
      <w:r w:rsidR="00A14D45">
        <w:rPr>
          <w:rFonts w:hint="cs"/>
          <w:rtl/>
        </w:rPr>
        <w:t xml:space="preserve"> </w:t>
      </w:r>
      <w:r w:rsidR="00A14D45">
        <w:rPr>
          <w:rtl/>
        </w:rPr>
        <w:t>–</w:t>
      </w:r>
      <w:r w:rsidRPr="00F247DF">
        <w:rPr>
          <w:rtl/>
        </w:rPr>
        <w:t xml:space="preserve"> זה החמאס, זה הטרור המקומי, זה מי שחזק. </w:t>
      </w:r>
    </w:p>
    <w:p w14:paraId="0DD9DAEC" w14:textId="77777777" w:rsidR="00A554D9" w:rsidRDefault="00A554D9" w:rsidP="00F9607A">
      <w:pPr>
        <w:rPr>
          <w:rtl/>
        </w:rPr>
      </w:pPr>
    </w:p>
    <w:p w14:paraId="13440A90" w14:textId="03AD2A14" w:rsidR="00A554D9" w:rsidRDefault="00F247DF" w:rsidP="00F9607A">
      <w:pPr>
        <w:rPr>
          <w:rtl/>
        </w:rPr>
      </w:pPr>
      <w:r w:rsidRPr="00F247DF">
        <w:rPr>
          <w:rtl/>
        </w:rPr>
        <w:t>מעבר לזה</w:t>
      </w:r>
      <w:r w:rsidR="00A554D9">
        <w:rPr>
          <w:rFonts w:hint="cs"/>
          <w:rtl/>
        </w:rPr>
        <w:t>,</w:t>
      </w:r>
      <w:r w:rsidRPr="00F247DF">
        <w:rPr>
          <w:rtl/>
        </w:rPr>
        <w:t xml:space="preserve"> אונר</w:t>
      </w:r>
      <w:r w:rsidR="00E4585E">
        <w:rPr>
          <w:rFonts w:hint="cs"/>
          <w:rtl/>
        </w:rPr>
        <w:t>"</w:t>
      </w:r>
      <w:r w:rsidRPr="00F247DF">
        <w:rPr>
          <w:rtl/>
        </w:rPr>
        <w:t>א לא מקנה אוריינות</w:t>
      </w:r>
      <w:r w:rsidR="00CF1560">
        <w:rPr>
          <w:rFonts w:hint="cs"/>
          <w:rtl/>
        </w:rPr>
        <w:t>.</w:t>
      </w:r>
      <w:r w:rsidRPr="00F247DF">
        <w:rPr>
          <w:rtl/>
        </w:rPr>
        <w:t xml:space="preserve"> שיעור הקריאה של ילדים ב</w:t>
      </w:r>
      <w:r w:rsidR="00407191">
        <w:rPr>
          <w:rFonts w:hint="cs"/>
          <w:rtl/>
        </w:rPr>
        <w:t xml:space="preserve">רמת </w:t>
      </w:r>
      <w:r w:rsidRPr="00F247DF">
        <w:rPr>
          <w:rtl/>
        </w:rPr>
        <w:t>כיתה</w:t>
      </w:r>
      <w:r w:rsidR="00407191">
        <w:rPr>
          <w:rFonts w:hint="cs"/>
          <w:rtl/>
        </w:rPr>
        <w:t xml:space="preserve"> ד' ביו"ש</w:t>
      </w:r>
      <w:bookmarkStart w:id="86" w:name="_ETM_Q1_630285"/>
      <w:bookmarkEnd w:id="86"/>
      <w:r w:rsidRPr="00F247DF">
        <w:rPr>
          <w:rtl/>
        </w:rPr>
        <w:t xml:space="preserve"> היום</w:t>
      </w:r>
      <w:r w:rsidR="00407191">
        <w:rPr>
          <w:rFonts w:hint="cs"/>
          <w:rtl/>
        </w:rPr>
        <w:t>,</w:t>
      </w:r>
      <w:r w:rsidRPr="00F247DF">
        <w:rPr>
          <w:rtl/>
        </w:rPr>
        <w:t xml:space="preserve"> בבתי הספר של אונר</w:t>
      </w:r>
      <w:r w:rsidR="00E4585E">
        <w:rPr>
          <w:rFonts w:hint="cs"/>
          <w:rtl/>
        </w:rPr>
        <w:t>"</w:t>
      </w:r>
      <w:r w:rsidRPr="00F247DF">
        <w:rPr>
          <w:rtl/>
        </w:rPr>
        <w:t>א</w:t>
      </w:r>
      <w:r w:rsidR="00407191">
        <w:rPr>
          <w:rFonts w:hint="cs"/>
          <w:rtl/>
        </w:rPr>
        <w:t>,</w:t>
      </w:r>
      <w:r w:rsidRPr="00F247DF">
        <w:rPr>
          <w:rtl/>
        </w:rPr>
        <w:t xml:space="preserve"> עומד על 3%</w:t>
      </w:r>
      <w:r w:rsidR="00407191">
        <w:rPr>
          <w:rFonts w:hint="cs"/>
          <w:rtl/>
        </w:rPr>
        <w:t>, ב</w:t>
      </w:r>
      <w:r w:rsidRPr="00F247DF">
        <w:rPr>
          <w:rtl/>
        </w:rPr>
        <w:t>כיתה ח</w:t>
      </w:r>
      <w:r w:rsidR="00E4585E">
        <w:rPr>
          <w:rFonts w:hint="cs"/>
          <w:rtl/>
        </w:rPr>
        <w:t>'</w:t>
      </w:r>
      <w:r w:rsidR="00407191">
        <w:rPr>
          <w:rFonts w:hint="cs"/>
          <w:rtl/>
        </w:rPr>
        <w:t xml:space="preserve"> הוא עומד</w:t>
      </w:r>
      <w:r w:rsidRPr="00F247DF">
        <w:rPr>
          <w:rtl/>
        </w:rPr>
        <w:t xml:space="preserve"> </w:t>
      </w:r>
      <w:r w:rsidR="00A554D9">
        <w:rPr>
          <w:rFonts w:hint="cs"/>
          <w:rtl/>
        </w:rPr>
        <w:t>2.3%</w:t>
      </w:r>
      <w:r w:rsidR="00407191">
        <w:rPr>
          <w:rFonts w:hint="cs"/>
          <w:rtl/>
        </w:rPr>
        <w:t>.</w:t>
      </w:r>
      <w:r w:rsidRPr="00F247DF">
        <w:rPr>
          <w:rtl/>
        </w:rPr>
        <w:t xml:space="preserve"> המספר הזה עולה </w:t>
      </w:r>
      <w:r w:rsidR="00407191">
        <w:rPr>
          <w:rFonts w:hint="cs"/>
          <w:rtl/>
        </w:rPr>
        <w:t>מעט</w:t>
      </w:r>
      <w:bookmarkStart w:id="87" w:name="_ETM_Q1_638174"/>
      <w:bookmarkEnd w:id="87"/>
      <w:r w:rsidRPr="00F247DF">
        <w:rPr>
          <w:rtl/>
        </w:rPr>
        <w:t xml:space="preserve"> </w:t>
      </w:r>
      <w:r w:rsidR="00407191">
        <w:rPr>
          <w:rFonts w:hint="cs"/>
          <w:rtl/>
        </w:rPr>
        <w:t>כ</w:t>
      </w:r>
      <w:r w:rsidRPr="00F247DF">
        <w:rPr>
          <w:rtl/>
        </w:rPr>
        <w:t>ש</w:t>
      </w:r>
      <w:r w:rsidR="00407191">
        <w:rPr>
          <w:rFonts w:hint="cs"/>
          <w:rtl/>
        </w:rPr>
        <w:t>מ</w:t>
      </w:r>
      <w:r w:rsidRPr="00F247DF">
        <w:rPr>
          <w:rtl/>
        </w:rPr>
        <w:t>חשבים בפנים גם את הבנות</w:t>
      </w:r>
      <w:r w:rsidR="00407191">
        <w:rPr>
          <w:rFonts w:hint="cs"/>
          <w:rtl/>
        </w:rPr>
        <w:t>, זה</w:t>
      </w:r>
      <w:r w:rsidRPr="00F247DF">
        <w:rPr>
          <w:rtl/>
        </w:rPr>
        <w:t xml:space="preserve"> עולה ל</w:t>
      </w:r>
      <w:r w:rsidR="00A554D9">
        <w:rPr>
          <w:rFonts w:hint="cs"/>
          <w:rtl/>
        </w:rPr>
        <w:t>-13</w:t>
      </w:r>
      <w:r w:rsidR="00407191">
        <w:rPr>
          <w:rFonts w:hint="cs"/>
          <w:rtl/>
        </w:rPr>
        <w:t xml:space="preserve">%, </w:t>
      </w:r>
      <w:bookmarkStart w:id="88" w:name="_ETM_Q1_642895"/>
      <w:bookmarkEnd w:id="88"/>
      <w:r w:rsidRPr="00F247DF">
        <w:rPr>
          <w:rtl/>
        </w:rPr>
        <w:t>כ</w:t>
      </w:r>
      <w:bookmarkStart w:id="89" w:name="_ETM_Q1_654776"/>
      <w:bookmarkEnd w:id="89"/>
      <w:r w:rsidRPr="00F247DF">
        <w:rPr>
          <w:rtl/>
        </w:rPr>
        <w:t>י בנות קוראות יותר מבנים</w:t>
      </w:r>
      <w:bookmarkStart w:id="90" w:name="_ETM_Q1_645704"/>
      <w:bookmarkEnd w:id="90"/>
      <w:r w:rsidR="00407191">
        <w:rPr>
          <w:rFonts w:hint="cs"/>
          <w:rtl/>
        </w:rPr>
        <w:t>.</w:t>
      </w:r>
      <w:r w:rsidRPr="00F247DF">
        <w:rPr>
          <w:rtl/>
        </w:rPr>
        <w:t xml:space="preserve"> הוא באמת </w:t>
      </w:r>
      <w:r w:rsidR="00407191">
        <w:rPr>
          <w:rFonts w:hint="cs"/>
          <w:rtl/>
        </w:rPr>
        <w:t>מעט</w:t>
      </w:r>
      <w:r w:rsidRPr="00F247DF">
        <w:rPr>
          <w:rtl/>
        </w:rPr>
        <w:t xml:space="preserve"> </w:t>
      </w:r>
      <w:r w:rsidR="00CF1560">
        <w:rPr>
          <w:rFonts w:hint="cs"/>
          <w:rtl/>
        </w:rPr>
        <w:t xml:space="preserve">טוב </w:t>
      </w:r>
      <w:r w:rsidRPr="00F247DF">
        <w:rPr>
          <w:rtl/>
        </w:rPr>
        <w:t>יותר בעזה</w:t>
      </w:r>
      <w:r w:rsidR="00407191">
        <w:rPr>
          <w:rFonts w:hint="cs"/>
          <w:rtl/>
        </w:rPr>
        <w:t>, בעזה</w:t>
      </w:r>
      <w:r w:rsidRPr="00F247DF">
        <w:rPr>
          <w:rtl/>
        </w:rPr>
        <w:t xml:space="preserve"> 18% מכלל התלמידים יודעים לקרוא ברמת הקריאה הסבירה </w:t>
      </w:r>
      <w:r w:rsidR="00407191">
        <w:rPr>
          <w:rFonts w:hint="cs"/>
          <w:rtl/>
        </w:rPr>
        <w:t>של כיתה ד'</w:t>
      </w:r>
      <w:r w:rsidRPr="00F247DF">
        <w:rPr>
          <w:rtl/>
        </w:rPr>
        <w:t xml:space="preserve">. </w:t>
      </w:r>
      <w:r w:rsidR="00A554D9">
        <w:rPr>
          <w:rFonts w:hint="cs"/>
          <w:rtl/>
        </w:rPr>
        <w:t>אונר"א</w:t>
      </w:r>
      <w:r w:rsidRPr="00F247DF">
        <w:rPr>
          <w:rtl/>
        </w:rPr>
        <w:t xml:space="preserve"> לא מלמדת אף אחד שום </w:t>
      </w:r>
      <w:r w:rsidR="00407191">
        <w:t>skil</w:t>
      </w:r>
      <w:bookmarkStart w:id="91" w:name="_ETM_Q1_659895"/>
      <w:bookmarkStart w:id="92" w:name="_ETM_Q1_655167"/>
      <w:bookmarkEnd w:id="91"/>
      <w:bookmarkEnd w:id="92"/>
      <w:r w:rsidR="00407191">
        <w:t>l</w:t>
      </w:r>
      <w:r w:rsidRPr="00F247DF">
        <w:rPr>
          <w:rtl/>
        </w:rPr>
        <w:t xml:space="preserve"> שה</w:t>
      </w:r>
      <w:r w:rsidR="004D6A70">
        <w:rPr>
          <w:rFonts w:hint="cs"/>
          <w:rtl/>
        </w:rPr>
        <w:t>וא</w:t>
      </w:r>
      <w:r w:rsidRPr="00F247DF">
        <w:rPr>
          <w:rtl/>
        </w:rPr>
        <w:t xml:space="preserve"> יכול לקחת אית</w:t>
      </w:r>
      <w:r w:rsidR="004D6A70">
        <w:rPr>
          <w:rFonts w:hint="cs"/>
          <w:rtl/>
        </w:rPr>
        <w:t>ו</w:t>
      </w:r>
      <w:bookmarkStart w:id="93" w:name="_ETM_Q1_660638"/>
      <w:bookmarkEnd w:id="93"/>
      <w:r w:rsidRPr="00F247DF">
        <w:rPr>
          <w:rtl/>
        </w:rPr>
        <w:t xml:space="preserve"> הלאה</w:t>
      </w:r>
      <w:r w:rsidR="004D6A70">
        <w:rPr>
          <w:rFonts w:hint="cs"/>
          <w:rtl/>
        </w:rPr>
        <w:t>,</w:t>
      </w:r>
      <w:r w:rsidRPr="00F247DF">
        <w:rPr>
          <w:rtl/>
        </w:rPr>
        <w:t xml:space="preserve"> הם לא יודעים לקרוא</w:t>
      </w:r>
      <w:r w:rsidR="004D6A70">
        <w:rPr>
          <w:rFonts w:hint="cs"/>
          <w:rtl/>
        </w:rPr>
        <w:t>,</w:t>
      </w:r>
      <w:r w:rsidRPr="00F247DF">
        <w:rPr>
          <w:rtl/>
        </w:rPr>
        <w:t xml:space="preserve"> הם לא יודעים חשבון</w:t>
      </w:r>
      <w:r w:rsidR="00A554D9">
        <w:rPr>
          <w:rFonts w:hint="cs"/>
          <w:rtl/>
        </w:rPr>
        <w:t>. היא</w:t>
      </w:r>
      <w:r w:rsidRPr="00F247DF">
        <w:rPr>
          <w:rtl/>
        </w:rPr>
        <w:t xml:space="preserve"> מכשירה אותם לדבר אחד ש</w:t>
      </w:r>
      <w:r w:rsidR="00CF1560">
        <w:rPr>
          <w:rFonts w:hint="cs"/>
          <w:rtl/>
        </w:rPr>
        <w:t>ה</w:t>
      </w:r>
      <w:r w:rsidRPr="00F247DF">
        <w:rPr>
          <w:rtl/>
        </w:rPr>
        <w:t>חמאס רוצה</w:t>
      </w:r>
      <w:r w:rsidR="00CF1560">
        <w:rPr>
          <w:rFonts w:hint="cs"/>
          <w:rtl/>
        </w:rPr>
        <w:t>,</w:t>
      </w:r>
      <w:r w:rsidRPr="00F247DF">
        <w:rPr>
          <w:rtl/>
        </w:rPr>
        <w:t xml:space="preserve"> להשתמש ב</w:t>
      </w:r>
      <w:r w:rsidR="00CF1560">
        <w:rPr>
          <w:rFonts w:hint="cs"/>
          <w:rtl/>
        </w:rPr>
        <w:t>הם.</w:t>
      </w:r>
      <w:r w:rsidRPr="00F247DF">
        <w:rPr>
          <w:rtl/>
        </w:rPr>
        <w:t xml:space="preserve"> </w:t>
      </w:r>
      <w:r w:rsidR="004D6A70">
        <w:rPr>
          <w:rFonts w:hint="cs"/>
          <w:rtl/>
        </w:rPr>
        <w:t xml:space="preserve">היא </w:t>
      </w:r>
      <w:r w:rsidRPr="00F247DF">
        <w:rPr>
          <w:rtl/>
        </w:rPr>
        <w:t>מ</w:t>
      </w:r>
      <w:r w:rsidR="00A554D9">
        <w:rPr>
          <w:rFonts w:hint="cs"/>
          <w:rtl/>
        </w:rPr>
        <w:t>כ</w:t>
      </w:r>
      <w:r w:rsidRPr="00F247DF">
        <w:rPr>
          <w:rtl/>
        </w:rPr>
        <w:t>שירה אותם להיות מחבלים</w:t>
      </w:r>
      <w:r w:rsidR="00A554D9">
        <w:rPr>
          <w:rFonts w:hint="cs"/>
          <w:rtl/>
        </w:rPr>
        <w:t>,</w:t>
      </w:r>
      <w:r w:rsidRPr="00F247DF">
        <w:rPr>
          <w:rtl/>
        </w:rPr>
        <w:t xml:space="preserve"> </w:t>
      </w:r>
      <w:r w:rsidR="004D6A70">
        <w:rPr>
          <w:rFonts w:hint="cs"/>
          <w:rtl/>
        </w:rPr>
        <w:t xml:space="preserve">היא </w:t>
      </w:r>
      <w:bookmarkStart w:id="94" w:name="_ETM_Q1_670076"/>
      <w:bookmarkEnd w:id="94"/>
      <w:r w:rsidRPr="00F247DF">
        <w:rPr>
          <w:rtl/>
        </w:rPr>
        <w:t xml:space="preserve">מכשירה אותם להיות טרוריסטים. </w:t>
      </w:r>
    </w:p>
    <w:p w14:paraId="603B8D70" w14:textId="77777777" w:rsidR="00A554D9" w:rsidRDefault="00A554D9" w:rsidP="00F9607A">
      <w:pPr>
        <w:rPr>
          <w:rtl/>
        </w:rPr>
      </w:pPr>
    </w:p>
    <w:p w14:paraId="2A6E4413" w14:textId="1D988AA6" w:rsidR="003767BD" w:rsidRDefault="00F247DF" w:rsidP="00F9607A">
      <w:pPr>
        <w:rPr>
          <w:rtl/>
        </w:rPr>
      </w:pPr>
      <w:r w:rsidRPr="00F247DF">
        <w:rPr>
          <w:rtl/>
        </w:rPr>
        <w:t>מכיו</w:t>
      </w:r>
      <w:r w:rsidR="00E4585E">
        <w:rPr>
          <w:rFonts w:hint="cs"/>
          <w:rtl/>
        </w:rPr>
        <w:t>ו</w:t>
      </w:r>
      <w:r w:rsidRPr="00F247DF">
        <w:rPr>
          <w:rtl/>
        </w:rPr>
        <w:t xml:space="preserve">ן שהם לא יכולים לעשות במדינות </w:t>
      </w:r>
      <w:r w:rsidR="006D7488">
        <w:rPr>
          <w:rFonts w:hint="cs"/>
          <w:rtl/>
        </w:rPr>
        <w:t>ה</w:t>
      </w:r>
      <w:r w:rsidRPr="00F247DF">
        <w:rPr>
          <w:rtl/>
        </w:rPr>
        <w:t xml:space="preserve">אחרות שום דבר אחר </w:t>
      </w:r>
      <w:r w:rsidR="006D7488">
        <w:rPr>
          <w:rFonts w:hint="cs"/>
          <w:rtl/>
        </w:rPr>
        <w:t>ו</w:t>
      </w:r>
      <w:r w:rsidRPr="00F247DF">
        <w:rPr>
          <w:rtl/>
        </w:rPr>
        <w:t xml:space="preserve">מכיוון שברשות הפלסטינית העבודה עם הכי הרבה קביעות </w:t>
      </w:r>
      <w:r w:rsidR="006D7488">
        <w:rPr>
          <w:rFonts w:hint="cs"/>
          <w:rtl/>
        </w:rPr>
        <w:t>ו</w:t>
      </w:r>
      <w:bookmarkStart w:id="95" w:name="_ETM_Q1_682388"/>
      <w:bookmarkEnd w:id="95"/>
      <w:r w:rsidRPr="00F247DF">
        <w:rPr>
          <w:rtl/>
        </w:rPr>
        <w:t>ש</w:t>
      </w:r>
      <w:r w:rsidR="006D7488">
        <w:rPr>
          <w:rFonts w:hint="cs"/>
          <w:rtl/>
        </w:rPr>
        <w:t xml:space="preserve">משתלמת </w:t>
      </w:r>
      <w:r w:rsidRPr="00F247DF">
        <w:rPr>
          <w:rtl/>
        </w:rPr>
        <w:t xml:space="preserve">הכי הרבה </w:t>
      </w:r>
      <w:r w:rsidR="003767BD">
        <w:rPr>
          <w:rFonts w:hint="cs"/>
          <w:rtl/>
        </w:rPr>
        <w:t>היא</w:t>
      </w:r>
      <w:r w:rsidRPr="00F247DF">
        <w:rPr>
          <w:rtl/>
        </w:rPr>
        <w:t xml:space="preserve"> להיות מחבל</w:t>
      </w:r>
      <w:r w:rsidR="006D7488">
        <w:rPr>
          <w:rFonts w:hint="cs"/>
          <w:rtl/>
        </w:rPr>
        <w:t>,</w:t>
      </w:r>
      <w:r w:rsidRPr="00F247DF">
        <w:rPr>
          <w:rtl/>
        </w:rPr>
        <w:t xml:space="preserve"> בפועל</w:t>
      </w:r>
      <w:r w:rsidR="00A554D9">
        <w:rPr>
          <w:rFonts w:hint="cs"/>
          <w:rtl/>
        </w:rPr>
        <w:t>,</w:t>
      </w:r>
      <w:r w:rsidRPr="00F247DF">
        <w:rPr>
          <w:rtl/>
        </w:rPr>
        <w:t xml:space="preserve"> מה שיוצא זה שמערכת החינוך הפלסטינית מכשיר</w:t>
      </w:r>
      <w:r w:rsidR="00A554D9">
        <w:rPr>
          <w:rFonts w:hint="cs"/>
          <w:rtl/>
        </w:rPr>
        <w:t>ה</w:t>
      </w:r>
      <w:r w:rsidRPr="00F247DF">
        <w:rPr>
          <w:rtl/>
        </w:rPr>
        <w:t xml:space="preserve"> אנשים בשביל להרוג אותנו כי הם לא יכולים ממה שהם מקבלים היום </w:t>
      </w:r>
      <w:proofErr w:type="spellStart"/>
      <w:r w:rsidRPr="00F247DF">
        <w:rPr>
          <w:rtl/>
        </w:rPr>
        <w:t>מ</w:t>
      </w:r>
      <w:r w:rsidR="00A554D9">
        <w:rPr>
          <w:rFonts w:hint="cs"/>
          <w:rtl/>
        </w:rPr>
        <w:t>אונר"א</w:t>
      </w:r>
      <w:proofErr w:type="spellEnd"/>
      <w:r w:rsidRPr="00F247DF">
        <w:rPr>
          <w:rtl/>
        </w:rPr>
        <w:t xml:space="preserve"> לעשות שום דבר אחר</w:t>
      </w:r>
      <w:r w:rsidR="00A554D9">
        <w:rPr>
          <w:rFonts w:hint="cs"/>
          <w:rtl/>
        </w:rPr>
        <w:t>. אגב,</w:t>
      </w:r>
      <w:r w:rsidRPr="00F247DF">
        <w:rPr>
          <w:rtl/>
        </w:rPr>
        <w:t xml:space="preserve"> </w:t>
      </w:r>
      <w:r w:rsidR="005F50ED">
        <w:rPr>
          <w:rFonts w:hint="cs"/>
          <w:rtl/>
        </w:rPr>
        <w:t xml:space="preserve">זו </w:t>
      </w:r>
      <w:r w:rsidRPr="00F247DF">
        <w:rPr>
          <w:rtl/>
        </w:rPr>
        <w:t>ה</w:t>
      </w:r>
      <w:r w:rsidR="00A554D9">
        <w:rPr>
          <w:rFonts w:hint="cs"/>
          <w:rtl/>
        </w:rPr>
        <w:t>ת</w:t>
      </w:r>
      <w:r w:rsidRPr="00F247DF">
        <w:rPr>
          <w:rtl/>
        </w:rPr>
        <w:t>דרדרות של שבע השנים האחרונות</w:t>
      </w:r>
      <w:r w:rsidR="005F50ED">
        <w:rPr>
          <w:rFonts w:hint="cs"/>
          <w:rtl/>
        </w:rPr>
        <w:t>.</w:t>
      </w:r>
      <w:r w:rsidRPr="00F247DF">
        <w:rPr>
          <w:rtl/>
        </w:rPr>
        <w:t xml:space="preserve"> יש ירידה דרמטית</w:t>
      </w:r>
      <w:r w:rsidR="005F50ED">
        <w:rPr>
          <w:rFonts w:hint="cs"/>
          <w:rtl/>
        </w:rPr>
        <w:t>,</w:t>
      </w:r>
      <w:r w:rsidRPr="00F247DF">
        <w:rPr>
          <w:rtl/>
        </w:rPr>
        <w:t xml:space="preserve"> בכלל</w:t>
      </w:r>
      <w:r w:rsidR="005F50ED">
        <w:rPr>
          <w:rFonts w:hint="cs"/>
          <w:rtl/>
        </w:rPr>
        <w:t>,</w:t>
      </w:r>
      <w:r w:rsidRPr="00F247DF">
        <w:rPr>
          <w:rtl/>
        </w:rPr>
        <w:t xml:space="preserve"> בביצועים של אונר</w:t>
      </w:r>
      <w:r w:rsidR="00E4585E">
        <w:rPr>
          <w:rFonts w:hint="cs"/>
          <w:rtl/>
        </w:rPr>
        <w:t>"</w:t>
      </w:r>
      <w:r w:rsidRPr="00F247DF">
        <w:rPr>
          <w:rtl/>
        </w:rPr>
        <w:t>א</w:t>
      </w:r>
      <w:r w:rsidR="005F50ED">
        <w:rPr>
          <w:rFonts w:hint="cs"/>
          <w:rtl/>
        </w:rPr>
        <w:t>.</w:t>
      </w:r>
      <w:r w:rsidRPr="00F247DF">
        <w:rPr>
          <w:rtl/>
        </w:rPr>
        <w:t xml:space="preserve"> מ</w:t>
      </w:r>
      <w:r w:rsidR="005F50ED">
        <w:rPr>
          <w:rFonts w:hint="cs"/>
          <w:rtl/>
        </w:rPr>
        <w:t>מעט</w:t>
      </w:r>
      <w:r w:rsidRPr="00F247DF">
        <w:rPr>
          <w:rtl/>
        </w:rPr>
        <w:t xml:space="preserve"> יותר </w:t>
      </w:r>
      <w:r w:rsidR="00A554D9">
        <w:rPr>
          <w:rFonts w:hint="cs"/>
          <w:rtl/>
        </w:rPr>
        <w:t>מ-60%</w:t>
      </w:r>
      <w:r w:rsidRPr="00F247DF">
        <w:rPr>
          <w:rtl/>
        </w:rPr>
        <w:t xml:space="preserve"> אוריינות בכלל התלמידים של אונר</w:t>
      </w:r>
      <w:r w:rsidR="00E4585E">
        <w:rPr>
          <w:rFonts w:hint="cs"/>
          <w:rtl/>
        </w:rPr>
        <w:t>"</w:t>
      </w:r>
      <w:r w:rsidRPr="00F247DF">
        <w:rPr>
          <w:rtl/>
        </w:rPr>
        <w:t>א, שעומדים היום על קצת</w:t>
      </w:r>
      <w:r w:rsidR="00A554D9">
        <w:rPr>
          <w:rFonts w:hint="cs"/>
          <w:rtl/>
        </w:rPr>
        <w:t xml:space="preserve"> פחות</w:t>
      </w:r>
      <w:r w:rsidRPr="00F247DF">
        <w:rPr>
          <w:rtl/>
        </w:rPr>
        <w:t xml:space="preserve"> </w:t>
      </w:r>
      <w:r w:rsidR="00A554D9">
        <w:rPr>
          <w:rFonts w:hint="cs"/>
          <w:rtl/>
        </w:rPr>
        <w:t>מ-600,000</w:t>
      </w:r>
      <w:r w:rsidR="005F50ED">
        <w:rPr>
          <w:rFonts w:hint="cs"/>
          <w:rtl/>
        </w:rPr>
        <w:t>,</w:t>
      </w:r>
      <w:r w:rsidRPr="00F247DF">
        <w:rPr>
          <w:rtl/>
        </w:rPr>
        <w:t xml:space="preserve"> ל</w:t>
      </w:r>
      <w:r w:rsidR="005F50ED">
        <w:rPr>
          <w:rFonts w:hint="cs"/>
          <w:rtl/>
        </w:rPr>
        <w:t>מעט</w:t>
      </w:r>
      <w:bookmarkStart w:id="96" w:name="_ETM_Q1_710142"/>
      <w:bookmarkEnd w:id="96"/>
      <w:r w:rsidR="005F50ED">
        <w:rPr>
          <w:rFonts w:hint="cs"/>
          <w:rtl/>
        </w:rPr>
        <w:t xml:space="preserve"> </w:t>
      </w:r>
      <w:bookmarkStart w:id="97" w:name="_ETM_Q1_707761"/>
      <w:bookmarkEnd w:id="97"/>
      <w:r w:rsidR="00A554D9">
        <w:rPr>
          <w:rFonts w:hint="cs"/>
          <w:rtl/>
        </w:rPr>
        <w:t>פחות מ</w:t>
      </w:r>
      <w:r w:rsidRPr="00F247DF">
        <w:rPr>
          <w:rtl/>
        </w:rPr>
        <w:t>-30%</w:t>
      </w:r>
      <w:r w:rsidR="005F50ED">
        <w:rPr>
          <w:rFonts w:hint="cs"/>
          <w:rtl/>
        </w:rPr>
        <w:t>.</w:t>
      </w:r>
      <w:r w:rsidRPr="00F247DF">
        <w:rPr>
          <w:rtl/>
        </w:rPr>
        <w:t xml:space="preserve"> </w:t>
      </w:r>
      <w:r w:rsidR="005F50ED">
        <w:rPr>
          <w:rFonts w:hint="cs"/>
          <w:rtl/>
        </w:rPr>
        <w:t xml:space="preserve">הם </w:t>
      </w:r>
      <w:r w:rsidRPr="00F247DF">
        <w:rPr>
          <w:rtl/>
        </w:rPr>
        <w:t>ירדו בחצי בשבע שנים, והמגמה הזאת לא חיובי</w:t>
      </w:r>
      <w:r w:rsidR="00A554D9">
        <w:rPr>
          <w:rFonts w:hint="cs"/>
          <w:rtl/>
        </w:rPr>
        <w:t>ת</w:t>
      </w:r>
      <w:r w:rsidRPr="00F247DF">
        <w:rPr>
          <w:rtl/>
        </w:rPr>
        <w:t xml:space="preserve"> כי אנשים ש</w:t>
      </w:r>
      <w:r w:rsidR="00A554D9">
        <w:rPr>
          <w:rFonts w:hint="cs"/>
          <w:rtl/>
        </w:rPr>
        <w:t>אונר"א</w:t>
      </w:r>
      <w:r w:rsidRPr="00F247DF">
        <w:rPr>
          <w:rtl/>
        </w:rPr>
        <w:t xml:space="preserve"> מכשיר</w:t>
      </w:r>
      <w:r w:rsidR="00A554D9">
        <w:rPr>
          <w:rFonts w:hint="cs"/>
          <w:rtl/>
        </w:rPr>
        <w:t>ה</w:t>
      </w:r>
      <w:r w:rsidRPr="00F247DF">
        <w:rPr>
          <w:rtl/>
        </w:rPr>
        <w:t xml:space="preserve"> הם האנשים שמלמדים ב</w:t>
      </w:r>
      <w:r w:rsidR="00A554D9">
        <w:rPr>
          <w:rFonts w:hint="cs"/>
          <w:rtl/>
        </w:rPr>
        <w:t>אונר"א</w:t>
      </w:r>
      <w:r w:rsidRPr="00F247DF">
        <w:rPr>
          <w:rtl/>
        </w:rPr>
        <w:t>. זאת אומרת, מה שאומר שכל דור יודע ללמד את האחרים</w:t>
      </w:r>
      <w:r w:rsidR="003767BD">
        <w:rPr>
          <w:rFonts w:hint="cs"/>
          <w:rtl/>
        </w:rPr>
        <w:t xml:space="preserve"> פחות</w:t>
      </w:r>
      <w:r w:rsidRPr="00F247DF">
        <w:rPr>
          <w:rtl/>
        </w:rPr>
        <w:t xml:space="preserve"> ופחות דברים שהופכים אותם ל</w:t>
      </w:r>
      <w:r w:rsidR="005F50ED">
        <w:rPr>
          <w:rFonts w:hint="cs"/>
          <w:rtl/>
        </w:rPr>
        <w:t>-</w:t>
      </w:r>
      <w:r w:rsidR="005F50ED" w:rsidRPr="005F50ED">
        <w:t>contributing members of society</w:t>
      </w:r>
      <w:bookmarkStart w:id="98" w:name="_ETM_Q1_724110"/>
      <w:bookmarkEnd w:id="98"/>
      <w:r w:rsidR="005F50ED">
        <w:rPr>
          <w:rFonts w:hint="cs"/>
          <w:rtl/>
        </w:rPr>
        <w:t xml:space="preserve">, ויותר </w:t>
      </w:r>
      <w:proofErr w:type="spellStart"/>
      <w:r w:rsidR="005F50ED">
        <w:rPr>
          <w:rFonts w:hint="cs"/>
          <w:rtl/>
        </w:rPr>
        <w:t>ויותר</w:t>
      </w:r>
      <w:proofErr w:type="spellEnd"/>
      <w:r w:rsidR="005F50ED">
        <w:rPr>
          <w:rFonts w:hint="cs"/>
          <w:rtl/>
        </w:rPr>
        <w:t xml:space="preserve"> א</w:t>
      </w:r>
      <w:bookmarkStart w:id="99" w:name="_ETM_Q1_723802"/>
      <w:bookmarkEnd w:id="99"/>
      <w:r w:rsidRPr="00F247DF">
        <w:rPr>
          <w:rtl/>
        </w:rPr>
        <w:t>ת הדברים שמאיימים על מדינת ישראל</w:t>
      </w:r>
      <w:r w:rsidR="003767BD">
        <w:rPr>
          <w:rFonts w:hint="cs"/>
          <w:rtl/>
        </w:rPr>
        <w:t>.</w:t>
      </w:r>
    </w:p>
    <w:p w14:paraId="35FF9C01" w14:textId="77777777" w:rsidR="003767BD" w:rsidRDefault="003767BD" w:rsidP="00F9607A">
      <w:pPr>
        <w:rPr>
          <w:rtl/>
        </w:rPr>
      </w:pPr>
    </w:p>
    <w:p w14:paraId="755F07E3" w14:textId="45B9B8E0" w:rsidR="009962C9" w:rsidRDefault="00F247DF" w:rsidP="00F9607A">
      <w:pPr>
        <w:rPr>
          <w:rtl/>
        </w:rPr>
      </w:pPr>
      <w:r w:rsidRPr="00F247DF">
        <w:rPr>
          <w:rtl/>
        </w:rPr>
        <w:t xml:space="preserve">כשאנחנו מחליפים את </w:t>
      </w:r>
      <w:r w:rsidR="003767BD">
        <w:rPr>
          <w:rFonts w:hint="cs"/>
          <w:rtl/>
        </w:rPr>
        <w:t>אונר"א</w:t>
      </w:r>
      <w:bookmarkStart w:id="100" w:name="_ETM_Q1_739539"/>
      <w:bookmarkEnd w:id="100"/>
      <w:r w:rsidR="00263BA9">
        <w:rPr>
          <w:rFonts w:hint="cs"/>
          <w:rtl/>
        </w:rPr>
        <w:t xml:space="preserve"> </w:t>
      </w:r>
      <w:r w:rsidR="00263BA9">
        <w:rPr>
          <w:rtl/>
        </w:rPr>
        <w:t>–</w:t>
      </w:r>
      <w:r w:rsidRPr="00F247DF">
        <w:rPr>
          <w:rtl/>
        </w:rPr>
        <w:t xml:space="preserve"> </w:t>
      </w:r>
      <w:bookmarkStart w:id="101" w:name="_ETM_Q1_735410"/>
      <w:bookmarkEnd w:id="101"/>
      <w:r w:rsidRPr="00F247DF">
        <w:rPr>
          <w:rtl/>
        </w:rPr>
        <w:t xml:space="preserve">מדינת ישראל צריכה להפסיק לשתף פעולה עם הארגון הזה, הוא מסכן את החיים של כל אזרח ואזרח </w:t>
      </w:r>
      <w:r w:rsidR="003767BD">
        <w:rPr>
          <w:rFonts w:hint="cs"/>
          <w:rtl/>
        </w:rPr>
        <w:t>ב</w:t>
      </w:r>
      <w:r w:rsidRPr="00F247DF">
        <w:rPr>
          <w:rtl/>
        </w:rPr>
        <w:t>ישראל</w:t>
      </w:r>
      <w:r w:rsidR="00263BA9">
        <w:rPr>
          <w:rFonts w:hint="cs"/>
          <w:rtl/>
        </w:rPr>
        <w:t xml:space="preserve"> </w:t>
      </w:r>
      <w:r w:rsidR="00263BA9">
        <w:rPr>
          <w:rtl/>
        </w:rPr>
        <w:t>–</w:t>
      </w:r>
      <w:r w:rsidRPr="00F247DF">
        <w:rPr>
          <w:rtl/>
        </w:rPr>
        <w:t xml:space="preserve"> </w:t>
      </w:r>
      <w:r w:rsidR="003767BD">
        <w:rPr>
          <w:rFonts w:hint="cs"/>
          <w:rtl/>
        </w:rPr>
        <w:t>כש</w:t>
      </w:r>
      <w:r w:rsidRPr="00F247DF">
        <w:rPr>
          <w:rtl/>
        </w:rPr>
        <w:t>אנחנו מחליפים אות</w:t>
      </w:r>
      <w:r w:rsidR="00263BA9">
        <w:rPr>
          <w:rFonts w:hint="cs"/>
          <w:rtl/>
        </w:rPr>
        <w:t>ו</w:t>
      </w:r>
      <w:r w:rsidR="003767BD">
        <w:rPr>
          <w:rFonts w:hint="cs"/>
          <w:rtl/>
        </w:rPr>
        <w:t>,</w:t>
      </w:r>
      <w:r w:rsidRPr="00F247DF">
        <w:rPr>
          <w:rtl/>
        </w:rPr>
        <w:t xml:space="preserve"> זה לא יכול להיות רק בראש. צריך לפרק את המערכת לגמרי</w:t>
      </w:r>
      <w:r w:rsidR="003767BD">
        <w:rPr>
          <w:rFonts w:hint="cs"/>
          <w:rtl/>
        </w:rPr>
        <w:t>,</w:t>
      </w:r>
      <w:r w:rsidRPr="00F247DF">
        <w:rPr>
          <w:rtl/>
        </w:rPr>
        <w:t xml:space="preserve"> מהשורש</w:t>
      </w:r>
      <w:r w:rsidR="003767BD">
        <w:rPr>
          <w:rFonts w:hint="cs"/>
          <w:rtl/>
        </w:rPr>
        <w:t>,</w:t>
      </w:r>
      <w:r w:rsidRPr="00F247DF">
        <w:rPr>
          <w:rtl/>
        </w:rPr>
        <w:t xml:space="preserve"> ולהתחיל מחדש</w:t>
      </w:r>
      <w:r w:rsidR="00063601">
        <w:rPr>
          <w:rFonts w:hint="cs"/>
          <w:rtl/>
        </w:rPr>
        <w:t>.</w:t>
      </w:r>
      <w:r w:rsidRPr="00F247DF">
        <w:rPr>
          <w:rtl/>
        </w:rPr>
        <w:t xml:space="preserve"> ו</w:t>
      </w:r>
      <w:r w:rsidR="00063601">
        <w:rPr>
          <w:rFonts w:hint="cs"/>
          <w:rtl/>
        </w:rPr>
        <w:t>כש</w:t>
      </w:r>
      <w:r w:rsidRPr="00F247DF">
        <w:rPr>
          <w:rtl/>
        </w:rPr>
        <w:t>בונים את זה מחדש</w:t>
      </w:r>
      <w:r w:rsidR="009B564D">
        <w:rPr>
          <w:rFonts w:hint="cs"/>
          <w:rtl/>
        </w:rPr>
        <w:t>,</w:t>
      </w:r>
      <w:r w:rsidR="00063601">
        <w:rPr>
          <w:rFonts w:hint="cs"/>
          <w:rtl/>
        </w:rPr>
        <w:t xml:space="preserve"> בין אם</w:t>
      </w:r>
      <w:r w:rsidRPr="00F247DF">
        <w:rPr>
          <w:rtl/>
        </w:rPr>
        <w:t xml:space="preserve"> מדינת ישראל שולטת בשטח או בכל דבר אחר </w:t>
      </w:r>
      <w:r w:rsidR="00063601">
        <w:rPr>
          <w:rFonts w:hint="cs"/>
          <w:rtl/>
        </w:rPr>
        <w:t>ו</w:t>
      </w:r>
      <w:r w:rsidRPr="00F247DF">
        <w:rPr>
          <w:rtl/>
        </w:rPr>
        <w:t>בין אם לאו</w:t>
      </w:r>
      <w:r w:rsidR="009B564D">
        <w:rPr>
          <w:rFonts w:hint="cs"/>
          <w:rtl/>
        </w:rPr>
        <w:t>,</w:t>
      </w:r>
      <w:bookmarkStart w:id="102" w:name="_ETM_Q1_763477"/>
      <w:bookmarkEnd w:id="102"/>
      <w:r w:rsidRPr="00F247DF">
        <w:rPr>
          <w:rtl/>
        </w:rPr>
        <w:t xml:space="preserve"> בספרים שהפלסטינים כל הזמן מבטיחים לנו שהם ישפרו</w:t>
      </w:r>
      <w:r w:rsidR="00063601">
        <w:rPr>
          <w:rFonts w:hint="cs"/>
          <w:rtl/>
        </w:rPr>
        <w:t>,</w:t>
      </w:r>
      <w:r w:rsidRPr="00F247DF">
        <w:rPr>
          <w:rtl/>
        </w:rPr>
        <w:t xml:space="preserve"> אנחנו חייבים שתהיה לישראל שליטה</w:t>
      </w:r>
      <w:r w:rsidR="00063601">
        <w:rPr>
          <w:rFonts w:hint="cs"/>
          <w:rtl/>
        </w:rPr>
        <w:t>.</w:t>
      </w:r>
      <w:r w:rsidRPr="00F247DF">
        <w:rPr>
          <w:rtl/>
        </w:rPr>
        <w:t xml:space="preserve"> בשתי רמות, האחת היא שלא מדפיסים יותר דברים שמדינת ישראל לא אישרה</w:t>
      </w:r>
      <w:r w:rsidR="00063601">
        <w:rPr>
          <w:rFonts w:hint="cs"/>
          <w:rtl/>
        </w:rPr>
        <w:t>,</w:t>
      </w:r>
      <w:r w:rsidRPr="00F247DF">
        <w:rPr>
          <w:rtl/>
        </w:rPr>
        <w:t xml:space="preserve"> והשנייה היא שלא יכול להיות יותר אף גורם מרכז אחד שמחזיק בפועל את מערכת החינוך הפלסטינית, לפחות לא עד שיגמר תהליך </w:t>
      </w:r>
      <w:r w:rsidR="009962C9">
        <w:rPr>
          <w:rFonts w:hint="cs"/>
          <w:rtl/>
        </w:rPr>
        <w:t>ה</w:t>
      </w:r>
      <w:bookmarkStart w:id="103" w:name="_ETM_Q1_777899"/>
      <w:bookmarkEnd w:id="103"/>
      <w:r w:rsidR="009962C9" w:rsidRPr="009962C9">
        <w:rPr>
          <w:rtl/>
        </w:rPr>
        <w:t>דה-נאציפיקציה</w:t>
      </w:r>
      <w:r w:rsidR="009962C9">
        <w:rPr>
          <w:rFonts w:hint="cs"/>
          <w:rtl/>
        </w:rPr>
        <w:t xml:space="preserve"> </w:t>
      </w:r>
      <w:r w:rsidRPr="00F247DF">
        <w:rPr>
          <w:rtl/>
        </w:rPr>
        <w:t>של המערכת</w:t>
      </w:r>
      <w:r w:rsidR="003767BD">
        <w:rPr>
          <w:rFonts w:hint="cs"/>
          <w:rtl/>
        </w:rPr>
        <w:t>.</w:t>
      </w:r>
      <w:r w:rsidRPr="00F247DF">
        <w:rPr>
          <w:rtl/>
        </w:rPr>
        <w:t xml:space="preserve"> כי ברגע שמרכזים את האחיזה בזה</w:t>
      </w:r>
      <w:r w:rsidR="009962C9">
        <w:rPr>
          <w:rFonts w:hint="cs"/>
          <w:rtl/>
        </w:rPr>
        <w:t>,</w:t>
      </w:r>
      <w:r w:rsidRPr="00F247DF">
        <w:rPr>
          <w:rtl/>
        </w:rPr>
        <w:t xml:space="preserve"> ברגע שיש גורם</w:t>
      </w:r>
      <w:r w:rsidR="009962C9">
        <w:rPr>
          <w:rFonts w:hint="cs"/>
          <w:rtl/>
        </w:rPr>
        <w:t>,</w:t>
      </w:r>
      <w:r w:rsidRPr="00F247DF">
        <w:rPr>
          <w:rtl/>
        </w:rPr>
        <w:t xml:space="preserve"> לא משנה מה</w:t>
      </w:r>
      <w:r w:rsidR="009962C9">
        <w:rPr>
          <w:rFonts w:hint="cs"/>
          <w:rtl/>
        </w:rPr>
        <w:t xml:space="preserve"> - - -</w:t>
      </w:r>
      <w:bookmarkStart w:id="104" w:name="_ETM_Q1_787163"/>
      <w:bookmarkEnd w:id="104"/>
    </w:p>
    <w:p w14:paraId="7B13CD79" w14:textId="77777777" w:rsidR="009962C9" w:rsidRDefault="009962C9" w:rsidP="00F9607A">
      <w:pPr>
        <w:rPr>
          <w:rtl/>
        </w:rPr>
      </w:pPr>
    </w:p>
    <w:p w14:paraId="47C0AC29" w14:textId="29E1CD41" w:rsidR="009962C9" w:rsidRDefault="009962C9" w:rsidP="009962C9">
      <w:pPr>
        <w:pStyle w:val="af5"/>
        <w:keepNext/>
        <w:rPr>
          <w:rtl/>
        </w:rPr>
      </w:pPr>
      <w:bookmarkStart w:id="105" w:name="ET_interruption_6356_19"/>
      <w:r w:rsidRPr="009962C9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9962C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5"/>
    </w:p>
    <w:p w14:paraId="4D909AEA" w14:textId="77777777" w:rsidR="009962C9" w:rsidRDefault="009962C9" w:rsidP="009962C9">
      <w:pPr>
        <w:pStyle w:val="KeepWithNext"/>
        <w:rPr>
          <w:rtl/>
        </w:rPr>
      </w:pPr>
    </w:p>
    <w:p w14:paraId="6D01592C" w14:textId="449E4F11" w:rsidR="009962C9" w:rsidRDefault="009962C9" w:rsidP="009962C9">
      <w:pPr>
        <w:rPr>
          <w:rtl/>
        </w:rPr>
      </w:pPr>
      <w:r>
        <w:rPr>
          <w:rFonts w:hint="cs"/>
          <w:rtl/>
        </w:rPr>
        <w:t>מה הדבר השני שאמרת? אמרת שהדבר הראשון הוא שלא מכניסים - - -</w:t>
      </w:r>
    </w:p>
    <w:p w14:paraId="55975B68" w14:textId="77777777" w:rsidR="009962C9" w:rsidRDefault="009962C9" w:rsidP="009962C9">
      <w:pPr>
        <w:rPr>
          <w:rtl/>
        </w:rPr>
      </w:pPr>
    </w:p>
    <w:p w14:paraId="06FDA8A6" w14:textId="21423949" w:rsidR="009962C9" w:rsidRDefault="009962C9" w:rsidP="009962C9">
      <w:pPr>
        <w:pStyle w:val="-"/>
        <w:keepNext/>
        <w:rPr>
          <w:rtl/>
        </w:rPr>
      </w:pPr>
      <w:bookmarkStart w:id="106" w:name="ET_speakercontinue_נגה_ארבל_20"/>
      <w:r w:rsidRPr="009962C9">
        <w:rPr>
          <w:rStyle w:val="TagStyle"/>
          <w:rtl/>
        </w:rPr>
        <w:t xml:space="preserve"> &lt;&lt; דובר_המשך &gt;&gt; </w:t>
      </w:r>
      <w:r>
        <w:rPr>
          <w:rtl/>
        </w:rPr>
        <w:t>נגה ארבל:</w:t>
      </w:r>
      <w:r w:rsidRPr="009962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"/>
    </w:p>
    <w:p w14:paraId="13BB9B94" w14:textId="77777777" w:rsidR="009962C9" w:rsidRDefault="009962C9" w:rsidP="009962C9">
      <w:pPr>
        <w:pStyle w:val="KeepWithNext"/>
        <w:rPr>
          <w:rtl/>
        </w:rPr>
      </w:pPr>
    </w:p>
    <w:p w14:paraId="39609C0E" w14:textId="00F6446B" w:rsidR="003767BD" w:rsidRDefault="009962C9" w:rsidP="009962C9">
      <w:pPr>
        <w:rPr>
          <w:rtl/>
        </w:rPr>
      </w:pPr>
      <w:bookmarkStart w:id="107" w:name="_ETM_Q1_787745"/>
      <w:bookmarkEnd w:id="107"/>
      <w:r>
        <w:rPr>
          <w:rFonts w:hint="cs"/>
          <w:rtl/>
        </w:rPr>
        <w:t xml:space="preserve">והשני הוא </w:t>
      </w:r>
      <w:r w:rsidR="00F247DF" w:rsidRPr="00F247DF">
        <w:rPr>
          <w:rtl/>
        </w:rPr>
        <w:t>שצריך</w:t>
      </w:r>
      <w:bookmarkStart w:id="108" w:name="_ETM_Q1_790703"/>
      <w:bookmarkEnd w:id="108"/>
      <w:r w:rsidR="00F247DF" w:rsidRPr="00F247DF">
        <w:rPr>
          <w:rtl/>
        </w:rPr>
        <w:t xml:space="preserve"> לפרק</w:t>
      </w:r>
      <w:r w:rsidR="003767BD">
        <w:rPr>
          <w:rFonts w:hint="cs"/>
          <w:rtl/>
        </w:rPr>
        <w:t>,</w:t>
      </w:r>
      <w:r w:rsidR="00F247DF" w:rsidRPr="00F247DF">
        <w:rPr>
          <w:rtl/>
        </w:rPr>
        <w:t xml:space="preserve"> לבזר את המערכת</w:t>
      </w:r>
      <w:r w:rsidR="003767BD">
        <w:rPr>
          <w:rFonts w:hint="cs"/>
          <w:rtl/>
        </w:rPr>
        <w:t>.</w:t>
      </w:r>
      <w:r w:rsidR="00F247DF" w:rsidRPr="00F247DF">
        <w:rPr>
          <w:rtl/>
        </w:rPr>
        <w:t xml:space="preserve"> ברגע שיש מערכת ריכוזית אפשר להשתלט עליה מלמעלה ולשלוט ככה בכל הקהילה. אנחנו לא יכולים לאפשר את זה, זה צריך להיות פירוק לרמה של קהילות, </w:t>
      </w:r>
      <w:r w:rsidR="00D4588D">
        <w:rPr>
          <w:rFonts w:hint="cs"/>
          <w:rtl/>
        </w:rPr>
        <w:t xml:space="preserve">אם צריך, </w:t>
      </w:r>
      <w:bookmarkStart w:id="109" w:name="_ETM_Q1_806489"/>
      <w:bookmarkEnd w:id="109"/>
      <w:r w:rsidR="00F247DF" w:rsidRPr="00F247DF">
        <w:rPr>
          <w:rtl/>
        </w:rPr>
        <w:t>לרמ</w:t>
      </w:r>
      <w:r w:rsidR="00D4588D">
        <w:rPr>
          <w:rFonts w:hint="cs"/>
          <w:rtl/>
        </w:rPr>
        <w:t>ת</w:t>
      </w:r>
      <w:r w:rsidR="00F247DF" w:rsidRPr="00F247DF">
        <w:rPr>
          <w:rtl/>
        </w:rPr>
        <w:t xml:space="preserve"> בתי ספר. </w:t>
      </w:r>
    </w:p>
    <w:p w14:paraId="6A0CAD3A" w14:textId="77777777" w:rsidR="003767BD" w:rsidRDefault="003767BD" w:rsidP="00F9607A">
      <w:pPr>
        <w:rPr>
          <w:rtl/>
        </w:rPr>
      </w:pPr>
    </w:p>
    <w:p w14:paraId="5C80912A" w14:textId="196E89F3" w:rsidR="00FE75A5" w:rsidRDefault="00F247DF" w:rsidP="00FE75A5">
      <w:pPr>
        <w:rPr>
          <w:rtl/>
        </w:rPr>
      </w:pPr>
      <w:r w:rsidRPr="00F247DF">
        <w:rPr>
          <w:rtl/>
        </w:rPr>
        <w:t>יש לנו כמה רעיונות</w:t>
      </w:r>
      <w:r w:rsidR="00D4588D">
        <w:rPr>
          <w:rFonts w:hint="cs"/>
          <w:rtl/>
        </w:rPr>
        <w:t>,</w:t>
      </w:r>
      <w:r w:rsidRPr="00F247DF">
        <w:rPr>
          <w:rtl/>
        </w:rPr>
        <w:t xml:space="preserve"> אפשר לדבר עליהם בהמשך</w:t>
      </w:r>
      <w:r w:rsidR="003767BD">
        <w:rPr>
          <w:rFonts w:hint="cs"/>
          <w:rtl/>
        </w:rPr>
        <w:t>,</w:t>
      </w:r>
      <w:r w:rsidRPr="00F247DF">
        <w:rPr>
          <w:rtl/>
        </w:rPr>
        <w:t xml:space="preserve"> לקבלני ביצוע</w:t>
      </w:r>
      <w:r w:rsidR="00D4588D">
        <w:rPr>
          <w:rFonts w:hint="cs"/>
          <w:rtl/>
        </w:rPr>
        <w:t>.</w:t>
      </w:r>
      <w:r w:rsidRPr="00F247DF">
        <w:rPr>
          <w:rtl/>
        </w:rPr>
        <w:t xml:space="preserve"> אבל הם צריכים להיות בלי יכולת להשפיע על כל המערכת הפלסטינית אלא רק על חלק קטן </w:t>
      </w:r>
      <w:r w:rsidR="003767BD">
        <w:rPr>
          <w:rFonts w:hint="cs"/>
          <w:rtl/>
        </w:rPr>
        <w:t xml:space="preserve">מאוד </w:t>
      </w:r>
      <w:r w:rsidRPr="00F247DF">
        <w:rPr>
          <w:rtl/>
        </w:rPr>
        <w:t>ממנה, והם צריכים להיות כאלה שמחויבים לרעיון של הורדה של החינוך לשנאה ולר</w:t>
      </w:r>
      <w:r w:rsidR="00D4588D">
        <w:rPr>
          <w:rFonts w:hint="cs"/>
          <w:rtl/>
        </w:rPr>
        <w:t>ע</w:t>
      </w:r>
      <w:r w:rsidRPr="00F247DF">
        <w:rPr>
          <w:rtl/>
        </w:rPr>
        <w:t xml:space="preserve">יון של סיום </w:t>
      </w:r>
      <w:r w:rsidR="00D4588D">
        <w:rPr>
          <w:rFonts w:hint="cs"/>
          <w:rtl/>
        </w:rPr>
        <w:t>נ</w:t>
      </w:r>
      <w:r w:rsidRPr="00F247DF">
        <w:rPr>
          <w:rtl/>
        </w:rPr>
        <w:t>רטיב הפליטות</w:t>
      </w:r>
      <w:r w:rsidR="003767BD">
        <w:rPr>
          <w:rFonts w:hint="cs"/>
          <w:rtl/>
        </w:rPr>
        <w:t>.</w:t>
      </w:r>
      <w:r w:rsidRPr="00F247DF">
        <w:rPr>
          <w:rtl/>
        </w:rPr>
        <w:t xml:space="preserve"> </w:t>
      </w:r>
      <w:r w:rsidR="00D4588D">
        <w:rPr>
          <w:rFonts w:hint="cs"/>
          <w:rtl/>
        </w:rPr>
        <w:t>כ</w:t>
      </w:r>
      <w:r w:rsidRPr="00F247DF">
        <w:rPr>
          <w:rtl/>
        </w:rPr>
        <w:t>י כל עוד אנחנו מאפשרים את המשך הטענה</w:t>
      </w:r>
      <w:r w:rsidR="00D4588D">
        <w:rPr>
          <w:rFonts w:hint="cs"/>
          <w:rtl/>
        </w:rPr>
        <w:t>,</w:t>
      </w:r>
      <w:r w:rsidRPr="00F247DF">
        <w:rPr>
          <w:rtl/>
        </w:rPr>
        <w:t xml:space="preserve"> שלא קיימת בשום מקום אחר בעולם</w:t>
      </w:r>
      <w:r w:rsidR="00D4588D">
        <w:rPr>
          <w:rFonts w:hint="cs"/>
          <w:rtl/>
        </w:rPr>
        <w:t>,</w:t>
      </w:r>
      <w:r w:rsidRPr="00F247DF">
        <w:rPr>
          <w:rtl/>
        </w:rPr>
        <w:t xml:space="preserve"> שפליט צריך לחזור למקום מושבו </w:t>
      </w:r>
      <w:r w:rsidR="00D4588D">
        <w:rPr>
          <w:rtl/>
        </w:rPr>
        <w:t>–</w:t>
      </w:r>
      <w:r w:rsidR="00D4588D">
        <w:rPr>
          <w:rFonts w:hint="cs"/>
          <w:rtl/>
        </w:rPr>
        <w:t xml:space="preserve"> </w:t>
      </w:r>
      <w:bookmarkStart w:id="110" w:name="_ETM_Q1_841312"/>
      <w:bookmarkEnd w:id="110"/>
      <w:r w:rsidRPr="00F247DF">
        <w:rPr>
          <w:rtl/>
        </w:rPr>
        <w:t>ו</w:t>
      </w:r>
      <w:r w:rsidR="00D4588D">
        <w:rPr>
          <w:rFonts w:hint="cs"/>
          <w:rtl/>
        </w:rPr>
        <w:t>כמובן ש</w:t>
      </w:r>
      <w:r w:rsidRPr="00F247DF">
        <w:rPr>
          <w:rtl/>
        </w:rPr>
        <w:t>זה רלוונטי רק לפליטים הפלסטינים</w:t>
      </w:r>
      <w:r w:rsidR="00D4588D">
        <w:rPr>
          <w:rFonts w:hint="cs"/>
          <w:rtl/>
        </w:rPr>
        <w:t xml:space="preserve"> </w:t>
      </w:r>
      <w:r w:rsidR="00D4588D">
        <w:rPr>
          <w:rtl/>
        </w:rPr>
        <w:t>–</w:t>
      </w:r>
      <w:r w:rsidRPr="00F247DF">
        <w:rPr>
          <w:rtl/>
        </w:rPr>
        <w:t xml:space="preserve"> אז אנחנו עוד לא באמת מוכרים בעולם כמדינה, ולא משנה כמה מדינות יכירו בנו</w:t>
      </w:r>
      <w:r w:rsidR="00FE75A5">
        <w:rPr>
          <w:rFonts w:hint="cs"/>
          <w:rtl/>
        </w:rPr>
        <w:t>.</w:t>
      </w:r>
      <w:r w:rsidRPr="00F247DF">
        <w:rPr>
          <w:rtl/>
        </w:rPr>
        <w:t xml:space="preserve"> כי </w:t>
      </w:r>
      <w:bookmarkStart w:id="111" w:name="_ETM_Q1_857828"/>
      <w:bookmarkEnd w:id="111"/>
      <w:r w:rsidRPr="00F247DF">
        <w:rPr>
          <w:rtl/>
        </w:rPr>
        <w:t>רעיונות זה הכוח הכי חזק בעולם</w:t>
      </w:r>
      <w:r w:rsidR="00FE75A5">
        <w:rPr>
          <w:rFonts w:hint="cs"/>
          <w:rtl/>
        </w:rPr>
        <w:t>.</w:t>
      </w:r>
      <w:bookmarkStart w:id="112" w:name="_ETM_Q1_856933"/>
      <w:bookmarkEnd w:id="112"/>
      <w:r w:rsidRPr="00F247DF">
        <w:rPr>
          <w:rtl/>
        </w:rPr>
        <w:t xml:space="preserve"> הרעיון שישראל נלחמת עליו</w:t>
      </w:r>
      <w:r w:rsidR="00FE75A5">
        <w:rPr>
          <w:rFonts w:hint="cs"/>
          <w:rtl/>
        </w:rPr>
        <w:t>, ולכן האיום הקיומי של ישראל - - -</w:t>
      </w:r>
    </w:p>
    <w:p w14:paraId="06F02E5F" w14:textId="77777777" w:rsidR="00FE75A5" w:rsidRDefault="00FE75A5" w:rsidP="00F9607A">
      <w:pPr>
        <w:rPr>
          <w:rtl/>
        </w:rPr>
      </w:pPr>
      <w:bookmarkStart w:id="113" w:name="_ETM_Q1_856561"/>
      <w:bookmarkEnd w:id="113"/>
    </w:p>
    <w:p w14:paraId="0750AB7F" w14:textId="4A556BCC" w:rsidR="00FE75A5" w:rsidRDefault="00FE75A5" w:rsidP="00FE75A5">
      <w:pPr>
        <w:pStyle w:val="af6"/>
        <w:keepNext/>
        <w:rPr>
          <w:rtl/>
        </w:rPr>
      </w:pPr>
      <w:bookmarkStart w:id="114" w:name="ET_yor_4590_21"/>
      <w:r w:rsidRPr="00FE75A5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FE75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14:paraId="0B114115" w14:textId="77777777" w:rsidR="00FE75A5" w:rsidRDefault="00FE75A5" w:rsidP="00FE75A5">
      <w:pPr>
        <w:pStyle w:val="KeepWithNext"/>
        <w:rPr>
          <w:rtl/>
        </w:rPr>
      </w:pPr>
    </w:p>
    <w:p w14:paraId="1073E672" w14:textId="63336151" w:rsidR="00FE75A5" w:rsidRDefault="007F7E6F" w:rsidP="00FE75A5">
      <w:pPr>
        <w:rPr>
          <w:rtl/>
        </w:rPr>
      </w:pPr>
      <w:r>
        <w:rPr>
          <w:rFonts w:hint="cs"/>
          <w:rtl/>
        </w:rPr>
        <w:t>נגה.</w:t>
      </w:r>
    </w:p>
    <w:p w14:paraId="18473203" w14:textId="77777777" w:rsidR="00FE75A5" w:rsidRDefault="00FE75A5" w:rsidP="00FE75A5">
      <w:pPr>
        <w:rPr>
          <w:rtl/>
        </w:rPr>
      </w:pPr>
    </w:p>
    <w:p w14:paraId="76AF184C" w14:textId="63363222" w:rsidR="00FE75A5" w:rsidRDefault="00FE75A5" w:rsidP="00FE75A5">
      <w:pPr>
        <w:pStyle w:val="-"/>
        <w:keepNext/>
        <w:rPr>
          <w:rtl/>
        </w:rPr>
      </w:pPr>
      <w:bookmarkStart w:id="115" w:name="ET_speakercontinue_נגה_ארבל_22"/>
      <w:r w:rsidRPr="00FE75A5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נגה ארבל:</w:t>
      </w:r>
      <w:r w:rsidRPr="00FE75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"/>
    </w:p>
    <w:p w14:paraId="6EDA61A6" w14:textId="77777777" w:rsidR="00FE75A5" w:rsidRDefault="00FE75A5" w:rsidP="00FE75A5">
      <w:pPr>
        <w:pStyle w:val="KeepWithNext"/>
        <w:rPr>
          <w:rtl/>
        </w:rPr>
      </w:pPr>
    </w:p>
    <w:p w14:paraId="2E4ACC32" w14:textId="02AB6496" w:rsidR="00E4585E" w:rsidRDefault="00F247DF" w:rsidP="00F9607A">
      <w:pPr>
        <w:rPr>
          <w:rtl/>
        </w:rPr>
      </w:pPr>
      <w:r w:rsidRPr="00F247DF">
        <w:rPr>
          <w:rtl/>
        </w:rPr>
        <w:t>סיימתי</w:t>
      </w:r>
      <w:r w:rsidR="00FE75A5">
        <w:rPr>
          <w:rFonts w:hint="cs"/>
          <w:rtl/>
        </w:rPr>
        <w:t>, זה היה הפאנץ</w:t>
      </w:r>
      <w:bookmarkStart w:id="116" w:name="_ETM_Q1_857833"/>
      <w:bookmarkEnd w:id="116"/>
      <w:r w:rsidR="00FE75A5">
        <w:rPr>
          <w:rFonts w:hint="cs"/>
          <w:rtl/>
        </w:rPr>
        <w:t>' ליין.</w:t>
      </w:r>
      <w:r w:rsidRPr="00F247DF">
        <w:rPr>
          <w:rtl/>
        </w:rPr>
        <w:t xml:space="preserve"> הרעיון שישראל נלחמת נגדו זה הרעיון שלמעשה הורת</w:t>
      </w:r>
      <w:r w:rsidR="0007359A">
        <w:rPr>
          <w:rFonts w:hint="cs"/>
          <w:rtl/>
        </w:rPr>
        <w:t>ה</w:t>
      </w:r>
      <w:r w:rsidRPr="00F247DF">
        <w:rPr>
          <w:rtl/>
        </w:rPr>
        <w:t xml:space="preserve"> בחטא</w:t>
      </w:r>
      <w:r w:rsidR="0007359A">
        <w:rPr>
          <w:rFonts w:hint="cs"/>
          <w:rtl/>
        </w:rPr>
        <w:t>,</w:t>
      </w:r>
      <w:r w:rsidRPr="00F247DF">
        <w:rPr>
          <w:rtl/>
        </w:rPr>
        <w:t xml:space="preserve"> </w:t>
      </w:r>
      <w:r w:rsidR="0007359A">
        <w:rPr>
          <w:rFonts w:hint="cs"/>
          <w:rtl/>
        </w:rPr>
        <w:t xml:space="preserve">רעיון </w:t>
      </w:r>
      <w:r w:rsidRPr="00F247DF">
        <w:rPr>
          <w:rtl/>
        </w:rPr>
        <w:t>שאין טוע</w:t>
      </w:r>
      <w:r w:rsidR="0007359A">
        <w:rPr>
          <w:rFonts w:hint="cs"/>
          <w:rtl/>
        </w:rPr>
        <w:t>ה</w:t>
      </w:r>
      <w:r w:rsidRPr="00F247DF">
        <w:rPr>
          <w:rtl/>
        </w:rPr>
        <w:t xml:space="preserve"> ממנו</w:t>
      </w:r>
      <w:r w:rsidR="0007359A">
        <w:rPr>
          <w:rFonts w:hint="cs"/>
          <w:rtl/>
        </w:rPr>
        <w:t>.</w:t>
      </w:r>
      <w:r w:rsidRPr="00F247DF">
        <w:rPr>
          <w:rtl/>
        </w:rPr>
        <w:t xml:space="preserve"> אבל כל עוד </w:t>
      </w:r>
      <w:r w:rsidR="0007359A">
        <w:rPr>
          <w:rFonts w:hint="cs"/>
          <w:rtl/>
        </w:rPr>
        <w:t>אונר"א</w:t>
      </w:r>
      <w:bookmarkStart w:id="117" w:name="_ETM_Q1_868477"/>
      <w:bookmarkEnd w:id="117"/>
      <w:r w:rsidRPr="00F247DF">
        <w:rPr>
          <w:rtl/>
        </w:rPr>
        <w:t xml:space="preserve"> קיימת </w:t>
      </w:r>
      <w:r w:rsidR="0007359A">
        <w:rPr>
          <w:rFonts w:hint="cs"/>
          <w:rtl/>
        </w:rPr>
        <w:t>ו</w:t>
      </w:r>
      <w:r w:rsidRPr="00F247DF">
        <w:rPr>
          <w:rtl/>
        </w:rPr>
        <w:t>כל עוד תפיסת הפליטות של אונר</w:t>
      </w:r>
      <w:r w:rsidR="00E4585E">
        <w:rPr>
          <w:rFonts w:hint="cs"/>
          <w:rtl/>
        </w:rPr>
        <w:t>"</w:t>
      </w:r>
      <w:r w:rsidRPr="00F247DF">
        <w:rPr>
          <w:rtl/>
        </w:rPr>
        <w:t>א קיימת</w:t>
      </w:r>
      <w:r w:rsidR="0007359A">
        <w:rPr>
          <w:rFonts w:hint="cs"/>
          <w:rtl/>
        </w:rPr>
        <w:t>,</w:t>
      </w:r>
      <w:r w:rsidRPr="00F247DF">
        <w:rPr>
          <w:rtl/>
        </w:rPr>
        <w:t xml:space="preserve"> מה שהעולם לומד</w:t>
      </w:r>
      <w:r w:rsidR="00211CF2">
        <w:rPr>
          <w:rFonts w:hint="cs"/>
          <w:rtl/>
        </w:rPr>
        <w:t xml:space="preserve"> </w:t>
      </w:r>
      <w:r w:rsidR="00211CF2">
        <w:rPr>
          <w:rtl/>
        </w:rPr>
        <w:t>–</w:t>
      </w:r>
      <w:r w:rsidRPr="00F247DF">
        <w:rPr>
          <w:rtl/>
        </w:rPr>
        <w:t xml:space="preserve"> בלי קשר למגמות האידאולוגיות האחרות שלא עוזרות לנו פה</w:t>
      </w:r>
      <w:r w:rsidR="00211CF2">
        <w:rPr>
          <w:rFonts w:hint="cs"/>
          <w:rtl/>
        </w:rPr>
        <w:t xml:space="preserve"> </w:t>
      </w:r>
      <w:r w:rsidR="00211CF2">
        <w:rPr>
          <w:rtl/>
        </w:rPr>
        <w:t>–</w:t>
      </w:r>
      <w:bookmarkStart w:id="118" w:name="_ETM_Q1_872142"/>
      <w:bookmarkEnd w:id="118"/>
      <w:r w:rsidRPr="00F247DF">
        <w:rPr>
          <w:rtl/>
        </w:rPr>
        <w:t xml:space="preserve"> העולם לומד שישראל לא שייכת</w:t>
      </w:r>
      <w:r w:rsidR="0007359A">
        <w:rPr>
          <w:rFonts w:hint="cs"/>
          <w:rtl/>
        </w:rPr>
        <w:t>.</w:t>
      </w:r>
      <w:r w:rsidRPr="00F247DF">
        <w:rPr>
          <w:rtl/>
        </w:rPr>
        <w:t xml:space="preserve"> ולכן הדבר הזה חייב להיעלם מהעולם אם אנחנו רוצים לא להיעלם</w:t>
      </w:r>
      <w:r w:rsidR="0007359A">
        <w:rPr>
          <w:rFonts w:hint="cs"/>
          <w:rtl/>
        </w:rPr>
        <w:t xml:space="preserve"> מהעולם.</w:t>
      </w:r>
      <w:r w:rsidRPr="00F247DF">
        <w:rPr>
          <w:rtl/>
        </w:rPr>
        <w:t xml:space="preserve"> </w:t>
      </w:r>
    </w:p>
    <w:p w14:paraId="3B02659B" w14:textId="77777777" w:rsidR="00E4585E" w:rsidRDefault="00E4585E" w:rsidP="00F9607A">
      <w:pPr>
        <w:rPr>
          <w:rtl/>
        </w:rPr>
      </w:pPr>
    </w:p>
    <w:p w14:paraId="463C189D" w14:textId="179136F5" w:rsidR="00E4585E" w:rsidRDefault="00E4585E" w:rsidP="00E4585E">
      <w:pPr>
        <w:pStyle w:val="af6"/>
        <w:keepNext/>
        <w:rPr>
          <w:rtl/>
        </w:rPr>
      </w:pPr>
      <w:bookmarkStart w:id="119" w:name="ET_yor_4590_7"/>
      <w:r w:rsidRPr="00E4585E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E458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14:paraId="4AFEBEDA" w14:textId="77777777" w:rsidR="00E4585E" w:rsidRDefault="00E4585E" w:rsidP="00E4585E">
      <w:pPr>
        <w:pStyle w:val="KeepWithNext"/>
        <w:rPr>
          <w:rtl/>
        </w:rPr>
      </w:pPr>
    </w:p>
    <w:p w14:paraId="60A43CF9" w14:textId="043E8C50" w:rsidR="00E4585E" w:rsidRDefault="0007359A" w:rsidP="00F9607A">
      <w:pPr>
        <w:rPr>
          <w:rtl/>
        </w:rPr>
      </w:pPr>
      <w:r>
        <w:rPr>
          <w:rFonts w:hint="cs"/>
          <w:rtl/>
        </w:rPr>
        <w:t xml:space="preserve">תודה רבה. </w:t>
      </w:r>
      <w:r w:rsidR="00F247DF" w:rsidRPr="00F247DF">
        <w:rPr>
          <w:rtl/>
        </w:rPr>
        <w:t>קובי מיכאל</w:t>
      </w:r>
      <w:r w:rsidR="00883917">
        <w:rPr>
          <w:rFonts w:hint="cs"/>
          <w:rtl/>
        </w:rPr>
        <w:t xml:space="preserve">, </w:t>
      </w:r>
      <w:r w:rsidR="00883917">
        <w:rPr>
          <w:rFonts w:hint="cs"/>
        </w:rPr>
        <w:t>INSS</w:t>
      </w:r>
      <w:r w:rsidR="00F247DF" w:rsidRPr="00F247DF">
        <w:rPr>
          <w:rtl/>
        </w:rPr>
        <w:t xml:space="preserve">. </w:t>
      </w:r>
    </w:p>
    <w:p w14:paraId="792CC552" w14:textId="77777777" w:rsidR="00E4585E" w:rsidRDefault="00E4585E" w:rsidP="00F9607A">
      <w:pPr>
        <w:rPr>
          <w:rtl/>
        </w:rPr>
      </w:pPr>
    </w:p>
    <w:p w14:paraId="5CEAA0D2" w14:textId="03500BEB" w:rsidR="00E4585E" w:rsidRDefault="00E4585E" w:rsidP="00E4585E">
      <w:pPr>
        <w:pStyle w:val="af9"/>
        <w:keepNext/>
        <w:rPr>
          <w:rtl/>
        </w:rPr>
      </w:pPr>
      <w:bookmarkStart w:id="120" w:name="ET_guest_קובי_מיכאל_8"/>
      <w:r w:rsidRPr="00E4585E">
        <w:rPr>
          <w:rStyle w:val="TagStyle"/>
          <w:rtl/>
        </w:rPr>
        <w:t xml:space="preserve"> &lt;&lt; אורח &gt;&gt; </w:t>
      </w:r>
      <w:r>
        <w:rPr>
          <w:rtl/>
        </w:rPr>
        <w:t>קובי מיכאל:</w:t>
      </w:r>
      <w:r w:rsidRPr="00E458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"/>
    </w:p>
    <w:p w14:paraId="1C333C34" w14:textId="77777777" w:rsidR="00E4585E" w:rsidRDefault="00E4585E" w:rsidP="00E4585E">
      <w:pPr>
        <w:pStyle w:val="KeepWithNext"/>
        <w:rPr>
          <w:rtl/>
        </w:rPr>
      </w:pPr>
    </w:p>
    <w:p w14:paraId="607B961C" w14:textId="20DAFE5D" w:rsidR="003767BD" w:rsidRDefault="00F247DF" w:rsidP="00F9607A">
      <w:pPr>
        <w:rPr>
          <w:rtl/>
        </w:rPr>
      </w:pPr>
      <w:r w:rsidRPr="00F247DF">
        <w:rPr>
          <w:rtl/>
        </w:rPr>
        <w:t>תודה</w:t>
      </w:r>
      <w:r w:rsidR="00211CF2">
        <w:rPr>
          <w:rFonts w:hint="cs"/>
          <w:rtl/>
        </w:rPr>
        <w:t>.</w:t>
      </w:r>
      <w:r w:rsidRPr="00F247DF">
        <w:rPr>
          <w:rtl/>
        </w:rPr>
        <w:t xml:space="preserve"> שלום לכם, אין לי אלא להסכים עם דברי הדוברת הקודמת ביחס לצורך לפרק את המערכת. אבל אני רוצה להדגיש כמה </w:t>
      </w:r>
      <w:r w:rsidR="00E073C1">
        <w:rPr>
          <w:rFonts w:hint="cs"/>
          <w:rtl/>
        </w:rPr>
        <w:t>- - -</w:t>
      </w:r>
      <w:r w:rsidRPr="00F247DF">
        <w:rPr>
          <w:rtl/>
        </w:rPr>
        <w:t xml:space="preserve"> </w:t>
      </w:r>
    </w:p>
    <w:p w14:paraId="60DBC61D" w14:textId="77777777" w:rsidR="003767BD" w:rsidRDefault="003767BD" w:rsidP="00F9607A">
      <w:pPr>
        <w:rPr>
          <w:rtl/>
        </w:rPr>
      </w:pPr>
    </w:p>
    <w:p w14:paraId="2843E706" w14:textId="7226857E" w:rsidR="00211CF2" w:rsidRDefault="00211CF2" w:rsidP="00211CF2">
      <w:pPr>
        <w:pStyle w:val="af6"/>
        <w:keepNext/>
        <w:rPr>
          <w:rtl/>
        </w:rPr>
      </w:pPr>
      <w:bookmarkStart w:id="121" w:name="ET_yor_4590_23"/>
      <w:r w:rsidRPr="00211CF2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211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"/>
    </w:p>
    <w:p w14:paraId="0CF563B4" w14:textId="77777777" w:rsidR="00211CF2" w:rsidRDefault="00211CF2" w:rsidP="00211CF2">
      <w:pPr>
        <w:pStyle w:val="KeepWithNext"/>
        <w:rPr>
          <w:rtl/>
        </w:rPr>
      </w:pPr>
    </w:p>
    <w:p w14:paraId="53D54206" w14:textId="77777777" w:rsidR="00E073C1" w:rsidRDefault="00E073C1" w:rsidP="00F9607A">
      <w:pPr>
        <w:rPr>
          <w:rtl/>
        </w:rPr>
      </w:pPr>
      <w:bookmarkStart w:id="122" w:name="_ETM_Q1_881373"/>
      <w:bookmarkEnd w:id="122"/>
      <w:r>
        <w:rPr>
          <w:rFonts w:hint="cs"/>
          <w:rtl/>
        </w:rPr>
        <w:t xml:space="preserve">יש עוד </w:t>
      </w:r>
      <w:bookmarkStart w:id="123" w:name="_ETM_Q1_903677"/>
      <w:bookmarkEnd w:id="123"/>
      <w:r w:rsidR="00F247DF" w:rsidRPr="00F247DF">
        <w:rPr>
          <w:rtl/>
        </w:rPr>
        <w:t>נושא אחד ש</w:t>
      </w:r>
      <w:r w:rsidR="003767BD">
        <w:rPr>
          <w:rFonts w:hint="cs"/>
          <w:rtl/>
        </w:rPr>
        <w:t>-</w:t>
      </w:r>
      <w:r w:rsidR="003767BD">
        <w:rPr>
          <w:rFonts w:hint="cs"/>
        </w:rPr>
        <w:t>INSS</w:t>
      </w:r>
      <w:r w:rsidR="003767BD">
        <w:rPr>
          <w:rFonts w:hint="cs"/>
          <w:rtl/>
        </w:rPr>
        <w:t xml:space="preserve"> ו</w:t>
      </w:r>
      <w:r w:rsidR="00F247DF" w:rsidRPr="00F247DF">
        <w:rPr>
          <w:rtl/>
        </w:rPr>
        <w:t>קהלת מסכימים עליו</w:t>
      </w:r>
      <w:r>
        <w:rPr>
          <w:rFonts w:hint="cs"/>
          <w:rtl/>
        </w:rPr>
        <w:t>?</w:t>
      </w:r>
      <w:r w:rsidR="00F247DF" w:rsidRPr="00F247DF">
        <w:rPr>
          <w:rtl/>
        </w:rPr>
        <w:t xml:space="preserve"> </w:t>
      </w:r>
    </w:p>
    <w:p w14:paraId="55C93CD8" w14:textId="77777777" w:rsidR="00E073C1" w:rsidRDefault="00E073C1" w:rsidP="00E073C1">
      <w:pPr>
        <w:rPr>
          <w:rtl/>
        </w:rPr>
      </w:pPr>
      <w:bookmarkStart w:id="124" w:name="_ETM_Q1_912661"/>
      <w:bookmarkStart w:id="125" w:name="_ETM_Q1_912678"/>
      <w:bookmarkEnd w:id="124"/>
      <w:bookmarkEnd w:id="125"/>
    </w:p>
    <w:p w14:paraId="6269CDA0" w14:textId="7A03DDB2" w:rsidR="00E073C1" w:rsidRDefault="00E073C1" w:rsidP="00E073C1">
      <w:pPr>
        <w:pStyle w:val="-"/>
        <w:keepNext/>
        <w:rPr>
          <w:rtl/>
        </w:rPr>
      </w:pPr>
      <w:bookmarkStart w:id="126" w:name="ET_speakercontinue_קובי_מיכאל_25"/>
      <w:r w:rsidRPr="00E073C1">
        <w:rPr>
          <w:rStyle w:val="TagStyle"/>
          <w:rtl/>
        </w:rPr>
        <w:t xml:space="preserve"> &lt;&lt; דובר_המשך &gt;&gt; </w:t>
      </w:r>
      <w:r>
        <w:rPr>
          <w:rtl/>
        </w:rPr>
        <w:t>קובי מיכאל:</w:t>
      </w:r>
      <w:r w:rsidRPr="00E073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6"/>
    </w:p>
    <w:p w14:paraId="029B71EF" w14:textId="77777777" w:rsidR="00E073C1" w:rsidRDefault="00E073C1" w:rsidP="00E073C1">
      <w:pPr>
        <w:pStyle w:val="KeepWithNext"/>
        <w:rPr>
          <w:rtl/>
        </w:rPr>
      </w:pPr>
    </w:p>
    <w:p w14:paraId="4D3083FE" w14:textId="77777777" w:rsidR="00E073C1" w:rsidRDefault="00F247DF" w:rsidP="00E073C1">
      <w:pPr>
        <w:rPr>
          <w:rtl/>
        </w:rPr>
      </w:pPr>
      <w:bookmarkStart w:id="127" w:name="_ETM_Q1_909808"/>
      <w:bookmarkEnd w:id="127"/>
      <w:r w:rsidRPr="00F247DF">
        <w:rPr>
          <w:rtl/>
        </w:rPr>
        <w:t xml:space="preserve">יכול להיות. </w:t>
      </w:r>
    </w:p>
    <w:p w14:paraId="327EF9B4" w14:textId="77777777" w:rsidR="00E073C1" w:rsidRDefault="00E073C1" w:rsidP="00E073C1">
      <w:pPr>
        <w:rPr>
          <w:rtl/>
        </w:rPr>
      </w:pPr>
      <w:bookmarkStart w:id="128" w:name="_ETM_Q1_915499"/>
      <w:bookmarkStart w:id="129" w:name="_ETM_Q1_915528"/>
      <w:bookmarkEnd w:id="128"/>
      <w:bookmarkEnd w:id="129"/>
    </w:p>
    <w:p w14:paraId="08A89C2D" w14:textId="77A41747" w:rsidR="00E073C1" w:rsidRDefault="00E073C1" w:rsidP="00E073C1">
      <w:pPr>
        <w:pStyle w:val="af6"/>
        <w:keepNext/>
        <w:rPr>
          <w:rtl/>
        </w:rPr>
      </w:pPr>
      <w:bookmarkStart w:id="130" w:name="ET_yor_4590_26"/>
      <w:r w:rsidRPr="00E073C1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E073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14:paraId="3AB9B7D8" w14:textId="77777777" w:rsidR="00E073C1" w:rsidRDefault="00E073C1" w:rsidP="00E073C1">
      <w:pPr>
        <w:pStyle w:val="KeepWithNext"/>
        <w:rPr>
          <w:rtl/>
        </w:rPr>
      </w:pPr>
    </w:p>
    <w:p w14:paraId="63FE9D47" w14:textId="77777777" w:rsidR="00E073C1" w:rsidRDefault="00E073C1" w:rsidP="00E073C1">
      <w:pPr>
        <w:rPr>
          <w:rtl/>
        </w:rPr>
      </w:pPr>
      <w:bookmarkStart w:id="131" w:name="_ETM_Q1_915994"/>
      <w:bookmarkEnd w:id="131"/>
      <w:r>
        <w:rPr>
          <w:rFonts w:hint="cs"/>
          <w:rtl/>
        </w:rPr>
        <w:t xml:space="preserve">זה דווקא </w:t>
      </w:r>
      <w:r w:rsidR="00F247DF" w:rsidRPr="00F247DF">
        <w:rPr>
          <w:rtl/>
        </w:rPr>
        <w:t>אירוע חריג</w:t>
      </w:r>
      <w:r>
        <w:rPr>
          <w:rFonts w:hint="cs"/>
          <w:rtl/>
        </w:rPr>
        <w:t>.</w:t>
      </w:r>
    </w:p>
    <w:p w14:paraId="1423EBF1" w14:textId="77777777" w:rsidR="00E073C1" w:rsidRDefault="00E073C1" w:rsidP="00E073C1">
      <w:pPr>
        <w:rPr>
          <w:rtl/>
        </w:rPr>
      </w:pPr>
    </w:p>
    <w:p w14:paraId="09DBF59A" w14:textId="3DA63078" w:rsidR="00E073C1" w:rsidRDefault="00E073C1" w:rsidP="00E073C1">
      <w:pPr>
        <w:pStyle w:val="af9"/>
        <w:keepNext/>
        <w:rPr>
          <w:rtl/>
        </w:rPr>
      </w:pPr>
      <w:bookmarkStart w:id="132" w:name="_ETM_Q1_913912"/>
      <w:bookmarkStart w:id="133" w:name="ET_guest_נגה_ארבל_27"/>
      <w:bookmarkEnd w:id="132"/>
      <w:r w:rsidRPr="00E073C1">
        <w:rPr>
          <w:rStyle w:val="TagStyle"/>
          <w:rtl/>
        </w:rPr>
        <w:t xml:space="preserve"> &lt;&lt; אורח &gt;&gt; </w:t>
      </w:r>
      <w:r>
        <w:rPr>
          <w:rtl/>
        </w:rPr>
        <w:t>נגה ארבל:</w:t>
      </w:r>
      <w:r w:rsidRPr="00E073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"/>
    </w:p>
    <w:p w14:paraId="32E4E2E6" w14:textId="77777777" w:rsidR="00E073C1" w:rsidRDefault="00E073C1" w:rsidP="00E073C1">
      <w:pPr>
        <w:pStyle w:val="KeepWithNext"/>
        <w:rPr>
          <w:rtl/>
        </w:rPr>
      </w:pPr>
    </w:p>
    <w:p w14:paraId="57274883" w14:textId="4EF80F3B" w:rsidR="00060D6A" w:rsidRDefault="00F247DF" w:rsidP="00E073C1">
      <w:pPr>
        <w:rPr>
          <w:rtl/>
        </w:rPr>
      </w:pPr>
      <w:r w:rsidRPr="00F247DF">
        <w:rPr>
          <w:rtl/>
        </w:rPr>
        <w:t xml:space="preserve"> אני חושבת שמצאנו אחד</w:t>
      </w:r>
      <w:r w:rsidR="00060D6A">
        <w:rPr>
          <w:rFonts w:hint="cs"/>
          <w:rtl/>
        </w:rPr>
        <w:t xml:space="preserve"> </w:t>
      </w:r>
      <w:r w:rsidR="00060D6A">
        <w:rPr>
          <w:rtl/>
        </w:rPr>
        <w:t>–</w:t>
      </w:r>
      <w:r w:rsidRPr="00F247DF">
        <w:rPr>
          <w:rtl/>
        </w:rPr>
        <w:t xml:space="preserve"> נלך על זה</w:t>
      </w:r>
      <w:r w:rsidR="00060D6A">
        <w:rPr>
          <w:rFonts w:hint="cs"/>
          <w:rtl/>
        </w:rPr>
        <w:t>,</w:t>
      </w:r>
      <w:r w:rsidRPr="00F247DF">
        <w:rPr>
          <w:rtl/>
        </w:rPr>
        <w:t xml:space="preserve"> כנראה ש</w:t>
      </w:r>
      <w:r w:rsidR="00060D6A">
        <w:rPr>
          <w:rFonts w:hint="cs"/>
          <w:rtl/>
        </w:rPr>
        <w:t>עלינו על משהו.</w:t>
      </w:r>
    </w:p>
    <w:p w14:paraId="6EEC1BF7" w14:textId="77777777" w:rsidR="00060D6A" w:rsidRDefault="00060D6A" w:rsidP="00E073C1">
      <w:pPr>
        <w:rPr>
          <w:rtl/>
        </w:rPr>
      </w:pPr>
    </w:p>
    <w:p w14:paraId="73EA5A55" w14:textId="14C58EE3" w:rsidR="00060D6A" w:rsidRDefault="00060D6A" w:rsidP="00060D6A">
      <w:pPr>
        <w:pStyle w:val="af6"/>
        <w:keepNext/>
        <w:rPr>
          <w:rtl/>
        </w:rPr>
      </w:pPr>
      <w:bookmarkStart w:id="134" w:name="ET_yor_4590_28"/>
      <w:r w:rsidRPr="00060D6A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060D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14:paraId="5C5D0D3A" w14:textId="77777777" w:rsidR="00060D6A" w:rsidRDefault="00060D6A" w:rsidP="00060D6A">
      <w:pPr>
        <w:pStyle w:val="KeepWithNext"/>
        <w:rPr>
          <w:rtl/>
        </w:rPr>
      </w:pPr>
    </w:p>
    <w:p w14:paraId="081AE510" w14:textId="710C6F14" w:rsidR="003767BD" w:rsidRDefault="00060D6A" w:rsidP="00060D6A">
      <w:pPr>
        <w:rPr>
          <w:rtl/>
        </w:rPr>
      </w:pPr>
      <w:r>
        <w:rPr>
          <w:rFonts w:hint="cs"/>
          <w:rtl/>
        </w:rPr>
        <w:t xml:space="preserve">כן, </w:t>
      </w:r>
      <w:r w:rsidR="00F247DF" w:rsidRPr="00F247DF">
        <w:rPr>
          <w:rtl/>
        </w:rPr>
        <w:t>אירוע חריג</w:t>
      </w:r>
      <w:r>
        <w:rPr>
          <w:rFonts w:hint="cs"/>
          <w:rtl/>
        </w:rPr>
        <w:t>.</w:t>
      </w:r>
      <w:r w:rsidR="00F247DF" w:rsidRPr="00F247DF">
        <w:rPr>
          <w:rtl/>
        </w:rPr>
        <w:t xml:space="preserve"> </w:t>
      </w:r>
      <w:bookmarkStart w:id="135" w:name="_ETM_Q1_916192"/>
      <w:bookmarkEnd w:id="135"/>
      <w:r>
        <w:rPr>
          <w:rFonts w:hint="cs"/>
          <w:rtl/>
        </w:rPr>
        <w:t xml:space="preserve">קובי, </w:t>
      </w:r>
      <w:r w:rsidR="00F247DF" w:rsidRPr="00F247DF">
        <w:rPr>
          <w:rtl/>
        </w:rPr>
        <w:t xml:space="preserve">סליחה שהפסקתי אותך אבל זה היה פתיח דרמטי. </w:t>
      </w:r>
    </w:p>
    <w:p w14:paraId="40C0A752" w14:textId="77777777" w:rsidR="003767BD" w:rsidRDefault="003767BD" w:rsidP="00F9607A">
      <w:pPr>
        <w:rPr>
          <w:rtl/>
        </w:rPr>
      </w:pPr>
    </w:p>
    <w:p w14:paraId="5BC4541D" w14:textId="4DCB6F11" w:rsidR="003767BD" w:rsidRDefault="003767BD" w:rsidP="003767BD">
      <w:pPr>
        <w:pStyle w:val="-"/>
        <w:keepNext/>
        <w:rPr>
          <w:rtl/>
        </w:rPr>
      </w:pPr>
      <w:bookmarkStart w:id="136" w:name="ET_speakercontinue_קובי_מיכאל_9"/>
      <w:r w:rsidRPr="003767BD">
        <w:rPr>
          <w:rStyle w:val="TagStyle"/>
          <w:rtl/>
        </w:rPr>
        <w:t xml:space="preserve"> &lt;&lt; דובר_המשך &gt;&gt; </w:t>
      </w:r>
      <w:r>
        <w:rPr>
          <w:rtl/>
        </w:rPr>
        <w:t>קובי מיכאל:</w:t>
      </w:r>
      <w:r w:rsidRPr="003767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"/>
    </w:p>
    <w:p w14:paraId="512A96C9" w14:textId="77777777" w:rsidR="003767BD" w:rsidRDefault="003767BD" w:rsidP="003767BD">
      <w:pPr>
        <w:pStyle w:val="KeepWithNext"/>
        <w:rPr>
          <w:rtl/>
        </w:rPr>
      </w:pPr>
    </w:p>
    <w:p w14:paraId="3867D1DB" w14:textId="5A72B67C" w:rsidR="000C096E" w:rsidRDefault="00F247DF" w:rsidP="005B1A18">
      <w:pPr>
        <w:rPr>
          <w:rtl/>
        </w:rPr>
      </w:pPr>
      <w:r w:rsidRPr="00F247DF">
        <w:rPr>
          <w:rtl/>
        </w:rPr>
        <w:t xml:space="preserve">בכל מקרה אמור להיות ברשותכם מסמך מחקר מפורט </w:t>
      </w:r>
      <w:r w:rsidR="003767BD">
        <w:rPr>
          <w:rFonts w:hint="cs"/>
          <w:rtl/>
        </w:rPr>
        <w:t xml:space="preserve">מאוד </w:t>
      </w:r>
      <w:r w:rsidRPr="00F247DF">
        <w:rPr>
          <w:rtl/>
        </w:rPr>
        <w:t>שכתבתי יחד עם עמית</w:t>
      </w:r>
      <w:r w:rsidR="00811FAD">
        <w:rPr>
          <w:rFonts w:hint="cs"/>
          <w:rtl/>
        </w:rPr>
        <w:t>ת</w:t>
      </w:r>
      <w:r w:rsidRPr="00F247DF">
        <w:rPr>
          <w:rtl/>
        </w:rPr>
        <w:t xml:space="preserve">י מיכל </w:t>
      </w:r>
      <w:r w:rsidR="00811FAD">
        <w:rPr>
          <w:rFonts w:hint="cs"/>
          <w:rtl/>
        </w:rPr>
        <w:t>רדושיצקי</w:t>
      </w:r>
      <w:bookmarkStart w:id="137" w:name="_ETM_Q1_931006"/>
      <w:bookmarkEnd w:id="137"/>
      <w:r w:rsidR="002C7E92">
        <w:rPr>
          <w:rFonts w:hint="cs"/>
          <w:rtl/>
        </w:rPr>
        <w:t>,</w:t>
      </w:r>
      <w:r w:rsidRPr="00F247DF">
        <w:rPr>
          <w:rtl/>
        </w:rPr>
        <w:t xml:space="preserve"> שפורסם לרגל 70 שנה להקמת אונר</w:t>
      </w:r>
      <w:r w:rsidR="00E4585E">
        <w:rPr>
          <w:rFonts w:hint="cs"/>
          <w:rtl/>
        </w:rPr>
        <w:t>"</w:t>
      </w:r>
      <w:r w:rsidRPr="00F247DF">
        <w:rPr>
          <w:rtl/>
        </w:rPr>
        <w:t>א</w:t>
      </w:r>
      <w:r w:rsidR="003C63CB">
        <w:rPr>
          <w:rFonts w:hint="cs"/>
          <w:rtl/>
        </w:rPr>
        <w:t>,</w:t>
      </w:r>
      <w:r w:rsidRPr="00F247DF">
        <w:rPr>
          <w:rtl/>
        </w:rPr>
        <w:t xml:space="preserve"> בו אנחנו מנתחים את מהותו של הארגון ומנסים להצביע על דרכי פעולה</w:t>
      </w:r>
      <w:r w:rsidR="000C096E">
        <w:rPr>
          <w:rFonts w:hint="cs"/>
          <w:rtl/>
        </w:rPr>
        <w:t>,</w:t>
      </w:r>
      <w:bookmarkStart w:id="138" w:name="_ETM_Q1_946940"/>
      <w:bookmarkEnd w:id="138"/>
      <w:r w:rsidRPr="00F247DF">
        <w:rPr>
          <w:rtl/>
        </w:rPr>
        <w:t xml:space="preserve"> על בסיס איז</w:t>
      </w:r>
      <w:r w:rsidR="00E4585E">
        <w:rPr>
          <w:rFonts w:hint="cs"/>
          <w:rtl/>
        </w:rPr>
        <w:t>ו</w:t>
      </w:r>
      <w:r w:rsidRPr="00F247DF">
        <w:rPr>
          <w:rtl/>
        </w:rPr>
        <w:t>שהי מתודולוגיה</w:t>
      </w:r>
      <w:r w:rsidR="000C096E">
        <w:rPr>
          <w:rFonts w:hint="cs"/>
          <w:rtl/>
        </w:rPr>
        <w:t xml:space="preserve"> או</w:t>
      </w:r>
      <w:r w:rsidRPr="00F247DF">
        <w:rPr>
          <w:rtl/>
        </w:rPr>
        <w:t xml:space="preserve"> איזשהו מודל שמנתח חלופות</w:t>
      </w:r>
      <w:r w:rsidR="000C096E">
        <w:rPr>
          <w:rFonts w:hint="cs"/>
          <w:rtl/>
        </w:rPr>
        <w:t>,</w:t>
      </w:r>
      <w:r w:rsidRPr="00F247DF">
        <w:rPr>
          <w:rtl/>
        </w:rPr>
        <w:t xml:space="preserve"> ומתודולוגיה להערכת החלופות. אבל אני רוצה לומר כמה דברים חשובים ביחס לארגון הזה. </w:t>
      </w:r>
      <w:bookmarkStart w:id="139" w:name="_ETM_Q1_958858"/>
      <w:bookmarkEnd w:id="139"/>
    </w:p>
    <w:p w14:paraId="216C4124" w14:textId="77777777" w:rsidR="000C096E" w:rsidRDefault="000C096E" w:rsidP="005B1A18">
      <w:pPr>
        <w:rPr>
          <w:rtl/>
        </w:rPr>
      </w:pPr>
      <w:bookmarkStart w:id="140" w:name="_ETM_Q1_958888"/>
      <w:bookmarkEnd w:id="140"/>
    </w:p>
    <w:p w14:paraId="07593494" w14:textId="35A5A665" w:rsidR="009B7547" w:rsidRDefault="00F247DF" w:rsidP="00BF630C">
      <w:pPr>
        <w:rPr>
          <w:rtl/>
        </w:rPr>
      </w:pPr>
      <w:bookmarkStart w:id="141" w:name="_ETM_Q1_958973"/>
      <w:bookmarkStart w:id="142" w:name="_ETM_Q1_959016"/>
      <w:bookmarkEnd w:id="141"/>
      <w:bookmarkEnd w:id="142"/>
      <w:r w:rsidRPr="00F247DF">
        <w:rPr>
          <w:rtl/>
        </w:rPr>
        <w:t>קודם כ</w:t>
      </w:r>
      <w:r w:rsidR="000C096E">
        <w:rPr>
          <w:rFonts w:hint="cs"/>
          <w:rtl/>
        </w:rPr>
        <w:t>ו</w:t>
      </w:r>
      <w:r w:rsidRPr="00F247DF">
        <w:rPr>
          <w:rtl/>
        </w:rPr>
        <w:t>ל</w:t>
      </w:r>
      <w:r w:rsidR="000C096E">
        <w:rPr>
          <w:rFonts w:hint="cs"/>
          <w:rtl/>
        </w:rPr>
        <w:t>,</w:t>
      </w:r>
      <w:r w:rsidRPr="00F247DF">
        <w:rPr>
          <w:rtl/>
        </w:rPr>
        <w:t xml:space="preserve"> הארגון הזה הולדתו בחטא וקיומו בחטא</w:t>
      </w:r>
      <w:r w:rsidR="000C096E">
        <w:rPr>
          <w:rFonts w:hint="cs"/>
          <w:rtl/>
        </w:rPr>
        <w:t>.</w:t>
      </w:r>
      <w:r w:rsidRPr="00F247DF">
        <w:rPr>
          <w:rtl/>
        </w:rPr>
        <w:t xml:space="preserve"> מיום הקמתו </w:t>
      </w:r>
      <w:r w:rsidR="000C096E">
        <w:rPr>
          <w:rFonts w:hint="cs"/>
          <w:rtl/>
        </w:rPr>
        <w:t xml:space="preserve">הארגון הזה </w:t>
      </w:r>
      <w:bookmarkStart w:id="143" w:name="_ETM_Q1_960777"/>
      <w:bookmarkEnd w:id="143"/>
      <w:r w:rsidR="000C096E">
        <w:rPr>
          <w:rFonts w:hint="cs"/>
          <w:rtl/>
        </w:rPr>
        <w:t>קם</w:t>
      </w:r>
      <w:r w:rsidRPr="00F247DF">
        <w:rPr>
          <w:rtl/>
        </w:rPr>
        <w:t xml:space="preserve"> כארגון פוליטי. הארגון הזה שלפחות ב</w:t>
      </w:r>
      <w:r w:rsidR="000C096E">
        <w:rPr>
          <w:rFonts w:hint="cs"/>
          <w:rtl/>
        </w:rPr>
        <w:t>עשר</w:t>
      </w:r>
      <w:bookmarkStart w:id="144" w:name="_ETM_Q1_967753"/>
      <w:bookmarkEnd w:id="144"/>
      <w:r w:rsidRPr="00F247DF">
        <w:rPr>
          <w:rtl/>
        </w:rPr>
        <w:t xml:space="preserve"> השנים הראשונות לקיומו</w:t>
      </w:r>
      <w:bookmarkStart w:id="145" w:name="_ETM_Q1_972162"/>
      <w:bookmarkEnd w:id="145"/>
      <w:r w:rsidR="00BF630C">
        <w:rPr>
          <w:rFonts w:hint="cs"/>
          <w:rtl/>
        </w:rPr>
        <w:t xml:space="preserve"> </w:t>
      </w:r>
      <w:r w:rsidR="00BF630C">
        <w:rPr>
          <w:rtl/>
        </w:rPr>
        <w:t>–</w:t>
      </w:r>
      <w:r w:rsidRPr="00F247DF">
        <w:rPr>
          <w:rtl/>
        </w:rPr>
        <w:t xml:space="preserve"> משנת </w:t>
      </w:r>
      <w:r w:rsidR="00E4585E">
        <w:rPr>
          <w:rFonts w:hint="cs"/>
          <w:rtl/>
        </w:rPr>
        <w:t>1</w:t>
      </w:r>
      <w:r w:rsidR="003767BD">
        <w:rPr>
          <w:rFonts w:hint="cs"/>
          <w:rtl/>
        </w:rPr>
        <w:t>9</w:t>
      </w:r>
      <w:r w:rsidR="00E4585E">
        <w:rPr>
          <w:rFonts w:hint="cs"/>
          <w:rtl/>
        </w:rPr>
        <w:t>50</w:t>
      </w:r>
      <w:r w:rsidRPr="00F247DF">
        <w:rPr>
          <w:rtl/>
        </w:rPr>
        <w:t xml:space="preserve"> עד</w:t>
      </w:r>
      <w:r w:rsidR="003767BD">
        <w:rPr>
          <w:rFonts w:hint="cs"/>
          <w:rtl/>
        </w:rPr>
        <w:t xml:space="preserve"> שנת</w:t>
      </w:r>
      <w:r w:rsidRPr="00F247DF">
        <w:rPr>
          <w:rtl/>
        </w:rPr>
        <w:t xml:space="preserve"> </w:t>
      </w:r>
      <w:r w:rsidR="00E4585E">
        <w:rPr>
          <w:rFonts w:hint="cs"/>
          <w:rtl/>
        </w:rPr>
        <w:t>1960</w:t>
      </w:r>
      <w:r w:rsidR="00BF630C">
        <w:rPr>
          <w:rFonts w:hint="cs"/>
          <w:rtl/>
        </w:rPr>
        <w:t xml:space="preserve"> </w:t>
      </w:r>
      <w:r w:rsidR="00BF630C">
        <w:rPr>
          <w:rtl/>
        </w:rPr>
        <w:t>–</w:t>
      </w:r>
      <w:r w:rsidR="00BF630C">
        <w:rPr>
          <w:rFonts w:hint="cs"/>
          <w:rtl/>
        </w:rPr>
        <w:t xml:space="preserve"> </w:t>
      </w:r>
      <w:r w:rsidRPr="00F247DF">
        <w:rPr>
          <w:rtl/>
        </w:rPr>
        <w:t xml:space="preserve">ויכול להיות שאפילו </w:t>
      </w:r>
      <w:r w:rsidR="000C096E">
        <w:rPr>
          <w:rFonts w:hint="cs"/>
          <w:rtl/>
        </w:rPr>
        <w:t>מעט</w:t>
      </w:r>
      <w:r w:rsidRPr="00F247DF">
        <w:rPr>
          <w:rtl/>
        </w:rPr>
        <w:t xml:space="preserve"> אחרי</w:t>
      </w:r>
      <w:r w:rsidR="003767BD">
        <w:rPr>
          <w:rFonts w:hint="cs"/>
          <w:rtl/>
        </w:rPr>
        <w:t>,</w:t>
      </w:r>
      <w:r w:rsidRPr="00F247DF">
        <w:rPr>
          <w:rtl/>
        </w:rPr>
        <w:t xml:space="preserve"> חלק מפורש במנדט שלו היה שיק</w:t>
      </w:r>
      <w:r w:rsidR="000C096E">
        <w:rPr>
          <w:rFonts w:hint="cs"/>
          <w:rtl/>
        </w:rPr>
        <w:t xml:space="preserve">ום, </w:t>
      </w:r>
      <w:r w:rsidR="000C096E" w:rsidRPr="000C096E">
        <w:t>rehabilitation</w:t>
      </w:r>
      <w:r w:rsidR="000C096E">
        <w:rPr>
          <w:rFonts w:hint="cs"/>
          <w:rtl/>
        </w:rPr>
        <w:t xml:space="preserve"> או </w:t>
      </w:r>
      <w:r w:rsidR="000C096E">
        <w:t>set off</w:t>
      </w:r>
      <w:r w:rsidR="000C096E">
        <w:rPr>
          <w:rFonts w:hint="cs"/>
          <w:rtl/>
        </w:rPr>
        <w:t xml:space="preserve"> </w:t>
      </w:r>
      <w:bookmarkStart w:id="146" w:name="_ETM_Q1_977346"/>
      <w:bookmarkStart w:id="147" w:name="_ETM_Q1_978755"/>
      <w:bookmarkStart w:id="148" w:name="_ETM_Q1_979529"/>
      <w:bookmarkEnd w:id="146"/>
      <w:bookmarkEnd w:id="147"/>
      <w:bookmarkEnd w:id="148"/>
      <w:r w:rsidRPr="00F247DF">
        <w:rPr>
          <w:rtl/>
        </w:rPr>
        <w:t>של פליטים פל</w:t>
      </w:r>
      <w:r w:rsidR="007D76A5">
        <w:rPr>
          <w:rFonts w:hint="cs"/>
          <w:rtl/>
        </w:rPr>
        <w:t>סט</w:t>
      </w:r>
      <w:r w:rsidRPr="00F247DF">
        <w:rPr>
          <w:rtl/>
        </w:rPr>
        <w:t>ינים</w:t>
      </w:r>
      <w:r w:rsidR="003C63CB">
        <w:rPr>
          <w:rFonts w:hint="cs"/>
          <w:rtl/>
        </w:rPr>
        <w:t>,</w:t>
      </w:r>
      <w:r w:rsidRPr="00F247DF">
        <w:rPr>
          <w:rtl/>
        </w:rPr>
        <w:t xml:space="preserve"> הארגון הזה </w:t>
      </w:r>
      <w:bookmarkStart w:id="149" w:name="_ETM_Q1_985127"/>
      <w:bookmarkEnd w:id="149"/>
      <w:r w:rsidRPr="00F247DF">
        <w:rPr>
          <w:rtl/>
        </w:rPr>
        <w:t>ל</w:t>
      </w:r>
      <w:r w:rsidR="003767BD">
        <w:rPr>
          <w:rFonts w:hint="cs"/>
          <w:rtl/>
        </w:rPr>
        <w:t>א</w:t>
      </w:r>
      <w:r w:rsidRPr="00F247DF">
        <w:rPr>
          <w:rtl/>
        </w:rPr>
        <w:t xml:space="preserve"> ש</w:t>
      </w:r>
      <w:r w:rsidR="003767BD">
        <w:rPr>
          <w:rFonts w:hint="cs"/>
          <w:rtl/>
        </w:rPr>
        <w:t>י</w:t>
      </w:r>
      <w:r w:rsidRPr="00F247DF">
        <w:rPr>
          <w:rtl/>
        </w:rPr>
        <w:t>קם ולו פליט פלסטיני אחד</w:t>
      </w:r>
      <w:r w:rsidR="003C63CB">
        <w:rPr>
          <w:rFonts w:hint="cs"/>
          <w:rtl/>
        </w:rPr>
        <w:t xml:space="preserve"> מאז שקם</w:t>
      </w:r>
      <w:r w:rsidRPr="00F247DF">
        <w:rPr>
          <w:rtl/>
        </w:rPr>
        <w:t xml:space="preserve">. להפך, זה </w:t>
      </w:r>
      <w:r w:rsidR="009665D8">
        <w:rPr>
          <w:rFonts w:hint="cs"/>
          <w:rtl/>
        </w:rPr>
        <w:t>ה</w:t>
      </w:r>
      <w:r w:rsidRPr="00F247DF">
        <w:rPr>
          <w:rtl/>
        </w:rPr>
        <w:t>ארגון שבכל שנה מגדיל את מספר הפליטים הפלסטינים. זאת אוכלוסיית הפליטים היחידה בעולם שבמקום לקטו</w:t>
      </w:r>
      <w:r w:rsidR="005B1A18">
        <w:rPr>
          <w:rFonts w:hint="cs"/>
          <w:rtl/>
        </w:rPr>
        <w:t>ן</w:t>
      </w:r>
      <w:r w:rsidRPr="00F247DF">
        <w:rPr>
          <w:rtl/>
        </w:rPr>
        <w:t xml:space="preserve"> היא גדלה</w:t>
      </w:r>
      <w:r w:rsidR="009665D8">
        <w:rPr>
          <w:rFonts w:hint="cs"/>
          <w:rtl/>
        </w:rPr>
        <w:t>.</w:t>
      </w:r>
      <w:r w:rsidRPr="00F247DF">
        <w:rPr>
          <w:rtl/>
        </w:rPr>
        <w:t xml:space="preserve"> וזאת האוכלוסייה היחידה שבה סטטוס של פליט הוא סטטוס שעובר ב</w:t>
      </w:r>
      <w:r w:rsidR="005B1A18">
        <w:rPr>
          <w:rFonts w:hint="cs"/>
          <w:rtl/>
        </w:rPr>
        <w:t>ה</w:t>
      </w:r>
      <w:r w:rsidRPr="00F247DF">
        <w:rPr>
          <w:rtl/>
        </w:rPr>
        <w:t>ורשה</w:t>
      </w:r>
      <w:r w:rsidR="005B1A18">
        <w:rPr>
          <w:rFonts w:hint="cs"/>
          <w:rtl/>
        </w:rPr>
        <w:t>.</w:t>
      </w:r>
      <w:r w:rsidR="00BF630C">
        <w:rPr>
          <w:rFonts w:hint="cs"/>
          <w:rtl/>
        </w:rPr>
        <w:t xml:space="preserve"> </w:t>
      </w:r>
      <w:r w:rsidRPr="00F247DF">
        <w:rPr>
          <w:rtl/>
        </w:rPr>
        <w:t xml:space="preserve">זאת גם האוכלוסייה היחידה שבה </w:t>
      </w:r>
      <w:r w:rsidR="00BF630C">
        <w:rPr>
          <w:rFonts w:hint="cs"/>
          <w:rtl/>
        </w:rPr>
        <w:t>פליטים פלסטינים</w:t>
      </w:r>
      <w:bookmarkStart w:id="150" w:name="_ETM_Q1_1012487"/>
      <w:bookmarkEnd w:id="150"/>
      <w:r w:rsidRPr="00F247DF">
        <w:rPr>
          <w:rtl/>
        </w:rPr>
        <w:t xml:space="preserve"> גם נושאי דרכון ואזרחות</w:t>
      </w:r>
      <w:r w:rsidR="00127C83">
        <w:rPr>
          <w:rFonts w:hint="cs"/>
          <w:rtl/>
        </w:rPr>
        <w:t>,</w:t>
      </w:r>
      <w:r w:rsidRPr="00F247DF">
        <w:rPr>
          <w:rtl/>
        </w:rPr>
        <w:t xml:space="preserve"> בין אם זה 2.3</w:t>
      </w:r>
      <w:r w:rsidR="00512CE4">
        <w:rPr>
          <w:rFonts w:hint="cs"/>
          <w:rtl/>
        </w:rPr>
        <w:t xml:space="preserve"> </w:t>
      </w:r>
      <w:r w:rsidRPr="00F247DF">
        <w:rPr>
          <w:rtl/>
        </w:rPr>
        <w:t>מיליון פליטים בירדן ובין אם זה כל הפ</w:t>
      </w:r>
      <w:r w:rsidR="00E4585E">
        <w:rPr>
          <w:rFonts w:hint="cs"/>
          <w:rtl/>
        </w:rPr>
        <w:t>ל</w:t>
      </w:r>
      <w:r w:rsidRPr="00F247DF">
        <w:rPr>
          <w:rtl/>
        </w:rPr>
        <w:t>יטים שנמצאים בפלסטין</w:t>
      </w:r>
      <w:r w:rsidR="003C63CB">
        <w:rPr>
          <w:rFonts w:hint="cs"/>
          <w:rtl/>
        </w:rPr>
        <w:t>,</w:t>
      </w:r>
      <w:r w:rsidRPr="00F247DF">
        <w:rPr>
          <w:rtl/>
        </w:rPr>
        <w:t xml:space="preserve"> </w:t>
      </w:r>
      <w:bookmarkStart w:id="151" w:name="_ETM_Q1_1023367"/>
      <w:bookmarkEnd w:id="151"/>
      <w:r w:rsidRPr="00F247DF">
        <w:rPr>
          <w:rtl/>
        </w:rPr>
        <w:t>לשיטתם זאת מדינה</w:t>
      </w:r>
      <w:r w:rsidR="00127C83">
        <w:rPr>
          <w:rFonts w:hint="cs"/>
          <w:rtl/>
        </w:rPr>
        <w:t>.</w:t>
      </w:r>
      <w:r w:rsidRPr="00F247DF">
        <w:rPr>
          <w:rtl/>
        </w:rPr>
        <w:t xml:space="preserve"> יש 142 מדינות</w:t>
      </w:r>
      <w:r w:rsidR="005B1A18">
        <w:rPr>
          <w:rFonts w:hint="cs"/>
          <w:rtl/>
        </w:rPr>
        <w:t>,</w:t>
      </w:r>
      <w:r w:rsidRPr="00F247DF">
        <w:rPr>
          <w:rtl/>
        </w:rPr>
        <w:t xml:space="preserve"> בעצרת הכללית הכירו בה כמדינה. יש להם פספורט, יש להם אזרחות והם עדיין במעמד של פליטות. </w:t>
      </w:r>
    </w:p>
    <w:p w14:paraId="118FC1F2" w14:textId="77777777" w:rsidR="009B7547" w:rsidRDefault="009B7547" w:rsidP="00BF630C">
      <w:pPr>
        <w:rPr>
          <w:rtl/>
        </w:rPr>
      </w:pPr>
      <w:bookmarkStart w:id="152" w:name="_ETM_Q1_1036169"/>
      <w:bookmarkStart w:id="153" w:name="_ETM_Q1_1036221"/>
      <w:bookmarkStart w:id="154" w:name="_ETM_Q1_1036433"/>
      <w:bookmarkEnd w:id="152"/>
      <w:bookmarkEnd w:id="153"/>
      <w:bookmarkEnd w:id="154"/>
    </w:p>
    <w:p w14:paraId="3CDCCE41" w14:textId="0C78D97A" w:rsidR="005B1A18" w:rsidRDefault="00F247DF" w:rsidP="00BF630C">
      <w:pPr>
        <w:rPr>
          <w:rtl/>
        </w:rPr>
      </w:pPr>
      <w:bookmarkStart w:id="155" w:name="_ETM_Q1_1036461"/>
      <w:bookmarkEnd w:id="155"/>
      <w:r w:rsidRPr="00F247DF">
        <w:rPr>
          <w:rtl/>
        </w:rPr>
        <w:t>לכן הארגון הזה הוא ארגון שמר</w:t>
      </w:r>
      <w:r w:rsidR="005B1A18">
        <w:rPr>
          <w:rFonts w:hint="cs"/>
          <w:rtl/>
        </w:rPr>
        <w:t>א</w:t>
      </w:r>
      <w:r w:rsidRPr="00F247DF">
        <w:rPr>
          <w:rtl/>
        </w:rPr>
        <w:t xml:space="preserve">ש נוצר </w:t>
      </w:r>
      <w:r w:rsidR="007F5C4E">
        <w:rPr>
          <w:rFonts w:hint="cs"/>
          <w:rtl/>
        </w:rPr>
        <w:t>ו</w:t>
      </w:r>
      <w:r w:rsidRPr="00F247DF">
        <w:rPr>
          <w:rtl/>
        </w:rPr>
        <w:t>נולד כארגון פוליטי ומתקיים</w:t>
      </w:r>
      <w:r w:rsidR="007F5C4E">
        <w:rPr>
          <w:rFonts w:hint="cs"/>
          <w:rtl/>
        </w:rPr>
        <w:t>,</w:t>
      </w:r>
      <w:r w:rsidRPr="00F247DF">
        <w:rPr>
          <w:rtl/>
        </w:rPr>
        <w:t xml:space="preserve"> </w:t>
      </w:r>
      <w:r w:rsidR="00236836">
        <w:rPr>
          <w:rFonts w:hint="cs"/>
          <w:rtl/>
        </w:rPr>
        <w:t>ב</w:t>
      </w:r>
      <w:r w:rsidRPr="00F247DF">
        <w:rPr>
          <w:rtl/>
        </w:rPr>
        <w:t>כל שנותיו</w:t>
      </w:r>
      <w:r w:rsidR="007F5C4E">
        <w:rPr>
          <w:rFonts w:hint="cs"/>
          <w:rtl/>
        </w:rPr>
        <w:t>,</w:t>
      </w:r>
      <w:r w:rsidRPr="00F247DF">
        <w:rPr>
          <w:rtl/>
        </w:rPr>
        <w:t xml:space="preserve"> </w:t>
      </w:r>
      <w:r w:rsidR="005B1A18">
        <w:rPr>
          <w:rFonts w:hint="cs"/>
          <w:rtl/>
        </w:rPr>
        <w:t>כ</w:t>
      </w:r>
      <w:r w:rsidRPr="00F247DF">
        <w:rPr>
          <w:rtl/>
        </w:rPr>
        <w:t xml:space="preserve">ארגון פוליטי שכל תכליתו בעשורים הראשונים לקיומו </w:t>
      </w:r>
      <w:r w:rsidR="007F5C4E">
        <w:rPr>
          <w:rFonts w:hint="cs"/>
          <w:rtl/>
        </w:rPr>
        <w:t xml:space="preserve">הייתה </w:t>
      </w:r>
      <w:bookmarkStart w:id="156" w:name="_ETM_Q1_1044239"/>
      <w:bookmarkEnd w:id="156"/>
      <w:r w:rsidRPr="00F247DF">
        <w:rPr>
          <w:rtl/>
        </w:rPr>
        <w:t xml:space="preserve">לשמש כפלטפורמה לקידום האינטרסים האסטרטגיים של המדינות הערביות, שהשתמשו בסוגיה הפלסטינית </w:t>
      </w:r>
      <w:r w:rsidR="005B1A18">
        <w:rPr>
          <w:rFonts w:hint="cs"/>
          <w:rtl/>
        </w:rPr>
        <w:t>כ</w:t>
      </w:r>
      <w:r w:rsidRPr="00F247DF">
        <w:rPr>
          <w:rtl/>
        </w:rPr>
        <w:t>קרדום לחפור בו. ובשלושת העשורים האחרונים של תהליך אוסלו זאת הפלטפורמה האולטימטיבית של הרשות הפלסטינית לצורך הנצחת נרטיב הפליטות או אתוס הפליטות, וכמובן</w:t>
      </w:r>
      <w:r w:rsidR="00DB7AD7">
        <w:rPr>
          <w:rFonts w:hint="cs"/>
          <w:rtl/>
        </w:rPr>
        <w:t>,</w:t>
      </w:r>
      <w:r w:rsidRPr="00F247DF">
        <w:rPr>
          <w:rtl/>
        </w:rPr>
        <w:t xml:space="preserve"> הסרה של כל אחריות מהם לטיפול ולשיקום </w:t>
      </w:r>
      <w:r w:rsidRPr="00F247DF">
        <w:rPr>
          <w:rtl/>
        </w:rPr>
        <w:lastRenderedPageBreak/>
        <w:t xml:space="preserve">האוכלוסייה הזאת שחיה תחת שלטון הריבוני של הרשות הפלסטינית. אני חושב שהעובדה הזאת היא כשלעצמה עובדה בעייתית מאוד. </w:t>
      </w:r>
    </w:p>
    <w:p w14:paraId="4A1FE49C" w14:textId="77777777" w:rsidR="005B1A18" w:rsidRDefault="005B1A18" w:rsidP="003767BD">
      <w:pPr>
        <w:rPr>
          <w:rtl/>
        </w:rPr>
      </w:pPr>
    </w:p>
    <w:p w14:paraId="3CB3FAC4" w14:textId="358C9A7F" w:rsidR="005B1A18" w:rsidRDefault="00F247DF" w:rsidP="003767BD">
      <w:pPr>
        <w:rPr>
          <w:rtl/>
        </w:rPr>
      </w:pPr>
      <w:r w:rsidRPr="00F247DF">
        <w:rPr>
          <w:rtl/>
        </w:rPr>
        <w:t>אני חושב שחשוב מאוד לזכור ש</w:t>
      </w:r>
      <w:r w:rsidR="005B1A18">
        <w:rPr>
          <w:rFonts w:hint="cs"/>
          <w:rtl/>
        </w:rPr>
        <w:t>אונר"א</w:t>
      </w:r>
      <w:r w:rsidR="007A4C62">
        <w:rPr>
          <w:rFonts w:hint="cs"/>
          <w:rtl/>
        </w:rPr>
        <w:t xml:space="preserve"> </w:t>
      </w:r>
      <w:r w:rsidR="007A4C62">
        <w:rPr>
          <w:rtl/>
        </w:rPr>
        <w:t>–</w:t>
      </w:r>
      <w:r w:rsidRPr="00F247DF">
        <w:rPr>
          <w:rtl/>
        </w:rPr>
        <w:t xml:space="preserve">  ראשי תיבות של ארגו</w:t>
      </w:r>
      <w:r w:rsidR="007A4C62">
        <w:rPr>
          <w:rFonts w:hint="cs"/>
          <w:rtl/>
        </w:rPr>
        <w:t>ן</w:t>
      </w:r>
      <w:r w:rsidRPr="00F247DF">
        <w:rPr>
          <w:rtl/>
        </w:rPr>
        <w:t xml:space="preserve"> העבודה והרווחה</w:t>
      </w:r>
      <w:r w:rsidR="007A4C62">
        <w:rPr>
          <w:rFonts w:hint="cs"/>
          <w:rtl/>
        </w:rPr>
        <w:t xml:space="preserve"> </w:t>
      </w:r>
      <w:r w:rsidR="007A4C62">
        <w:rPr>
          <w:rtl/>
        </w:rPr>
        <w:t>–</w:t>
      </w:r>
      <w:bookmarkStart w:id="157" w:name="_ETM_Q1_1095527"/>
      <w:bookmarkEnd w:id="157"/>
      <w:r w:rsidRPr="00F247DF">
        <w:rPr>
          <w:rtl/>
        </w:rPr>
        <w:t xml:space="preserve"> הוא ארגון שנושא </w:t>
      </w:r>
      <w:r w:rsidR="007A4C62">
        <w:rPr>
          <w:rFonts w:hint="cs"/>
          <w:rtl/>
        </w:rPr>
        <w:t xml:space="preserve">של </w:t>
      </w:r>
      <w:r w:rsidRPr="00F247DF">
        <w:rPr>
          <w:rtl/>
        </w:rPr>
        <w:t>חינוך לא היה במנדט</w:t>
      </w:r>
      <w:r w:rsidR="007A4C62">
        <w:rPr>
          <w:rFonts w:hint="cs"/>
          <w:rtl/>
        </w:rPr>
        <w:t xml:space="preserve"> שלו</w:t>
      </w:r>
      <w:r w:rsidRPr="00F247DF">
        <w:rPr>
          <w:rtl/>
        </w:rPr>
        <w:t xml:space="preserve"> או לפחות לא מופיע בש</w:t>
      </w:r>
      <w:r w:rsidR="007A4C62">
        <w:rPr>
          <w:rFonts w:hint="cs"/>
          <w:rtl/>
        </w:rPr>
        <w:t>מ</w:t>
      </w:r>
      <w:r w:rsidRPr="00F247DF">
        <w:rPr>
          <w:rtl/>
        </w:rPr>
        <w:t>ו</w:t>
      </w:r>
      <w:r w:rsidR="007A4C62">
        <w:rPr>
          <w:rFonts w:hint="cs"/>
          <w:rtl/>
        </w:rPr>
        <w:t>.</w:t>
      </w:r>
      <w:bookmarkStart w:id="158" w:name="_ETM_Q1_1102552"/>
      <w:bookmarkEnd w:id="158"/>
      <w:r w:rsidRPr="00F247DF">
        <w:rPr>
          <w:rtl/>
        </w:rPr>
        <w:t xml:space="preserve"> מה שאנחנו רואים</w:t>
      </w:r>
      <w:r w:rsidR="005B1A18">
        <w:rPr>
          <w:rFonts w:hint="cs"/>
          <w:rtl/>
        </w:rPr>
        <w:t>,</w:t>
      </w:r>
      <w:r w:rsidRPr="00F247DF">
        <w:rPr>
          <w:rtl/>
        </w:rPr>
        <w:t xml:space="preserve"> וזה מופיע גם במחקר שלנו ש</w:t>
      </w:r>
      <w:r w:rsidR="007A4C62">
        <w:rPr>
          <w:rFonts w:hint="cs"/>
          <w:rtl/>
        </w:rPr>
        <w:t xml:space="preserve">הוא </w:t>
      </w:r>
      <w:r w:rsidRPr="00F247DF">
        <w:rPr>
          <w:rtl/>
        </w:rPr>
        <w:t>נכון</w:t>
      </w:r>
      <w:r w:rsidR="005B1A18">
        <w:rPr>
          <w:rFonts w:hint="cs"/>
          <w:rtl/>
        </w:rPr>
        <w:t xml:space="preserve"> ל-</w:t>
      </w:r>
      <w:r w:rsidRPr="00F247DF">
        <w:rPr>
          <w:rtl/>
        </w:rPr>
        <w:t>2020 ואני מניח שהמגמה הזאת גם נמשכת</w:t>
      </w:r>
      <w:r w:rsidR="007A4C62">
        <w:rPr>
          <w:rFonts w:hint="cs"/>
          <w:rtl/>
        </w:rPr>
        <w:t>,</w:t>
      </w:r>
      <w:r w:rsidRPr="00F247DF">
        <w:rPr>
          <w:rtl/>
        </w:rPr>
        <w:t xml:space="preserve"> אנחנו רואים איזשהו היפוך בכל מה שקשור לעוגת התקציב של אונר</w:t>
      </w:r>
      <w:r w:rsidR="00E4585E">
        <w:rPr>
          <w:rFonts w:hint="cs"/>
          <w:rtl/>
        </w:rPr>
        <w:t>"</w:t>
      </w:r>
      <w:r w:rsidRPr="00F247DF">
        <w:rPr>
          <w:rtl/>
        </w:rPr>
        <w:t>א</w:t>
      </w:r>
      <w:r w:rsidR="005B1A18">
        <w:rPr>
          <w:rFonts w:hint="cs"/>
          <w:rtl/>
        </w:rPr>
        <w:t>.</w:t>
      </w:r>
      <w:r w:rsidRPr="00F247DF">
        <w:rPr>
          <w:rtl/>
        </w:rPr>
        <w:t xml:space="preserve"> מעבר לזה שהעוגה הזאת כל הזמן גדלה</w:t>
      </w:r>
      <w:r w:rsidR="005B1A18">
        <w:rPr>
          <w:rFonts w:hint="cs"/>
          <w:rtl/>
        </w:rPr>
        <w:t>,</w:t>
      </w:r>
      <w:r w:rsidRPr="00F247DF">
        <w:rPr>
          <w:rtl/>
        </w:rPr>
        <w:t xml:space="preserve"> אנחנו רואים שתקציב החינוך נכון לשנת 2020 הוא 58% מסך התקציב הכולל של אונר</w:t>
      </w:r>
      <w:r w:rsidR="00E4585E">
        <w:rPr>
          <w:rFonts w:hint="cs"/>
          <w:rtl/>
        </w:rPr>
        <w:t>"</w:t>
      </w:r>
      <w:r w:rsidRPr="00F247DF">
        <w:rPr>
          <w:rtl/>
        </w:rPr>
        <w:t>א</w:t>
      </w:r>
      <w:r w:rsidR="007A4C62">
        <w:rPr>
          <w:rFonts w:hint="cs"/>
          <w:rtl/>
        </w:rPr>
        <w:t>.</w:t>
      </w:r>
      <w:r w:rsidRPr="00F247DF">
        <w:rPr>
          <w:rtl/>
        </w:rPr>
        <w:t xml:space="preserve"> </w:t>
      </w:r>
      <w:r w:rsidR="007A4C62">
        <w:rPr>
          <w:rFonts w:hint="cs"/>
          <w:rtl/>
        </w:rPr>
        <w:t>אנחנו רואים ש</w:t>
      </w:r>
      <w:r w:rsidRPr="00F247DF">
        <w:rPr>
          <w:rtl/>
        </w:rPr>
        <w:t xml:space="preserve">רק </w:t>
      </w:r>
      <w:r w:rsidR="005B1A18">
        <w:rPr>
          <w:rFonts w:hint="cs"/>
          <w:rtl/>
        </w:rPr>
        <w:t>אחוזים</w:t>
      </w:r>
      <w:r w:rsidRPr="00F247DF">
        <w:rPr>
          <w:rtl/>
        </w:rPr>
        <w:t xml:space="preserve"> ספורים</w:t>
      </w:r>
      <w:r w:rsidR="005B1A18">
        <w:rPr>
          <w:rFonts w:hint="cs"/>
          <w:rtl/>
        </w:rPr>
        <w:t>,</w:t>
      </w:r>
      <w:r w:rsidRPr="00F247DF">
        <w:rPr>
          <w:rtl/>
        </w:rPr>
        <w:t xml:space="preserve"> בודדים</w:t>
      </w:r>
      <w:r w:rsidR="005B1A18">
        <w:rPr>
          <w:rFonts w:hint="cs"/>
          <w:rtl/>
        </w:rPr>
        <w:t>,</w:t>
      </w:r>
      <w:r w:rsidRPr="00F247DF">
        <w:rPr>
          <w:rtl/>
        </w:rPr>
        <w:t xml:space="preserve"> הולכים לטובת </w:t>
      </w:r>
      <w:r w:rsidR="007A4C62">
        <w:rPr>
          <w:rFonts w:hint="cs"/>
          <w:rtl/>
        </w:rPr>
        <w:t>ה</w:t>
      </w:r>
      <w:r w:rsidRPr="00F247DF">
        <w:rPr>
          <w:rtl/>
        </w:rPr>
        <w:t xml:space="preserve">עניין של </w:t>
      </w:r>
      <w:r w:rsidR="007A4C62">
        <w:rPr>
          <w:rFonts w:hint="cs"/>
          <w:rtl/>
        </w:rPr>
        <w:t>ה</w:t>
      </w:r>
      <w:r w:rsidRPr="00F247DF">
        <w:rPr>
          <w:rtl/>
        </w:rPr>
        <w:t xml:space="preserve">תעסוקה ולטובת העניין של </w:t>
      </w:r>
      <w:r w:rsidR="005B1A18">
        <w:rPr>
          <w:rFonts w:hint="cs"/>
          <w:rtl/>
        </w:rPr>
        <w:t>ה</w:t>
      </w:r>
      <w:r w:rsidRPr="00F247DF">
        <w:rPr>
          <w:rtl/>
        </w:rPr>
        <w:t>רווחה. כאן קודמתי דיברה על התרומה החשובה</w:t>
      </w:r>
      <w:r w:rsidR="00BE60F2">
        <w:rPr>
          <w:rFonts w:hint="cs"/>
          <w:rtl/>
        </w:rPr>
        <w:t xml:space="preserve"> של אונר"א</w:t>
      </w:r>
      <w:r w:rsidR="005B1A18">
        <w:rPr>
          <w:rFonts w:hint="cs"/>
          <w:rtl/>
        </w:rPr>
        <w:t>,</w:t>
      </w:r>
      <w:r w:rsidRPr="00F247DF">
        <w:rPr>
          <w:rtl/>
        </w:rPr>
        <w:t xml:space="preserve"> </w:t>
      </w:r>
      <w:r w:rsidR="00E4585E">
        <w:rPr>
          <w:rFonts w:hint="cs"/>
          <w:rtl/>
        </w:rPr>
        <w:t>"</w:t>
      </w:r>
      <w:bookmarkStart w:id="159" w:name="_ETM_Q1_1137621"/>
      <w:bookmarkEnd w:id="159"/>
      <w:r w:rsidRPr="00F247DF">
        <w:rPr>
          <w:rtl/>
        </w:rPr>
        <w:t>חשובה</w:t>
      </w:r>
      <w:r w:rsidR="00E4585E">
        <w:rPr>
          <w:rFonts w:hint="cs"/>
          <w:rtl/>
        </w:rPr>
        <w:t>"</w:t>
      </w:r>
      <w:r w:rsidR="005B1A18">
        <w:rPr>
          <w:rFonts w:hint="cs"/>
          <w:rtl/>
        </w:rPr>
        <w:t>,</w:t>
      </w:r>
      <w:r w:rsidRPr="00F247DF">
        <w:rPr>
          <w:rtl/>
        </w:rPr>
        <w:t xml:space="preserve"> לכל מה שקשור למערכת החינוך. אם אנחנו מדברים על רצועת עזה</w:t>
      </w:r>
      <w:r w:rsidR="005B1A18">
        <w:rPr>
          <w:rFonts w:hint="cs"/>
          <w:rtl/>
        </w:rPr>
        <w:t>,</w:t>
      </w:r>
      <w:r w:rsidRPr="00F247DF">
        <w:rPr>
          <w:rtl/>
        </w:rPr>
        <w:t xml:space="preserve"> שם</w:t>
      </w:r>
      <w:r w:rsidR="005B1A18">
        <w:rPr>
          <w:rFonts w:hint="cs"/>
          <w:rtl/>
        </w:rPr>
        <w:t xml:space="preserve"> לפחות</w:t>
      </w:r>
      <w:r w:rsidRPr="00F247DF">
        <w:rPr>
          <w:rtl/>
        </w:rPr>
        <w:t xml:space="preserve"> 50% מבתי הספר מנוהלים על ידי </w:t>
      </w:r>
      <w:r w:rsidR="005B1A18">
        <w:rPr>
          <w:rFonts w:hint="cs"/>
          <w:rtl/>
        </w:rPr>
        <w:t>אונר"א.</w:t>
      </w:r>
      <w:r w:rsidRPr="00F247DF">
        <w:rPr>
          <w:rtl/>
        </w:rPr>
        <w:t xml:space="preserve"> במחקר שלנו </w:t>
      </w:r>
      <w:bookmarkStart w:id="160" w:name="_ETM_Q1_1155967"/>
      <w:bookmarkEnd w:id="160"/>
      <w:r w:rsidRPr="00F247DF">
        <w:rPr>
          <w:rtl/>
        </w:rPr>
        <w:t>אפשר לראות</w:t>
      </w:r>
      <w:r w:rsidR="005B1A18">
        <w:rPr>
          <w:rFonts w:hint="cs"/>
          <w:rtl/>
        </w:rPr>
        <w:t>,</w:t>
      </w:r>
      <w:r w:rsidRPr="00F247DF">
        <w:rPr>
          <w:rtl/>
        </w:rPr>
        <w:t xml:space="preserve"> גם בטבלאות וגם בגרפים</w:t>
      </w:r>
      <w:r w:rsidR="005B1A18">
        <w:rPr>
          <w:rFonts w:hint="cs"/>
          <w:rtl/>
        </w:rPr>
        <w:t>,</w:t>
      </w:r>
      <w:r w:rsidRPr="00F247DF">
        <w:rPr>
          <w:rtl/>
        </w:rPr>
        <w:t xml:space="preserve"> את הגידול </w:t>
      </w:r>
      <w:r w:rsidR="009703D8">
        <w:rPr>
          <w:rFonts w:hint="cs"/>
          <w:rtl/>
        </w:rPr>
        <w:t>האקספוננציאלי</w:t>
      </w:r>
      <w:bookmarkStart w:id="161" w:name="_ETM_Q1_1154823"/>
      <w:bookmarkEnd w:id="161"/>
      <w:r w:rsidR="009703D8">
        <w:rPr>
          <w:rFonts w:hint="cs"/>
          <w:rtl/>
        </w:rPr>
        <w:t xml:space="preserve"> </w:t>
      </w:r>
      <w:r w:rsidRPr="00F247DF">
        <w:rPr>
          <w:rtl/>
        </w:rPr>
        <w:t>במספר בתי הספר והתלמידים ש</w:t>
      </w:r>
      <w:r w:rsidR="005B1A18">
        <w:rPr>
          <w:rFonts w:hint="cs"/>
          <w:rtl/>
        </w:rPr>
        <w:t>אונר"א</w:t>
      </w:r>
      <w:r w:rsidRPr="00F247DF">
        <w:rPr>
          <w:rtl/>
        </w:rPr>
        <w:t xml:space="preserve"> מטפלת בהם ברבות השנים. </w:t>
      </w:r>
    </w:p>
    <w:p w14:paraId="4CE4B4DB" w14:textId="77777777" w:rsidR="005B1A18" w:rsidRDefault="005B1A18" w:rsidP="003767BD">
      <w:pPr>
        <w:rPr>
          <w:rtl/>
        </w:rPr>
      </w:pPr>
    </w:p>
    <w:p w14:paraId="52E2CFA9" w14:textId="3A47E60E" w:rsidR="00512CE4" w:rsidRDefault="00F247DF" w:rsidP="00512CE4">
      <w:pPr>
        <w:rPr>
          <w:rtl/>
        </w:rPr>
      </w:pPr>
      <w:r w:rsidRPr="00F247DF">
        <w:rPr>
          <w:rtl/>
        </w:rPr>
        <w:t>דבר נוסף שחשוב לומר הוא ש</w:t>
      </w:r>
      <w:r w:rsidR="005B1A18">
        <w:rPr>
          <w:rFonts w:hint="cs"/>
          <w:rtl/>
        </w:rPr>
        <w:t>אונר"א</w:t>
      </w:r>
      <w:r w:rsidRPr="00F247DF">
        <w:rPr>
          <w:rtl/>
        </w:rPr>
        <w:t xml:space="preserve"> </w:t>
      </w:r>
      <w:r w:rsidR="00DB145A">
        <w:rPr>
          <w:rFonts w:hint="cs"/>
          <w:rtl/>
        </w:rPr>
        <w:t xml:space="preserve">בעצם </w:t>
      </w:r>
      <w:r w:rsidRPr="00F247DF">
        <w:rPr>
          <w:rtl/>
        </w:rPr>
        <w:t>מתפקדת כמדינה בתוך מדינה</w:t>
      </w:r>
      <w:r w:rsidR="005B1A18">
        <w:rPr>
          <w:rFonts w:hint="cs"/>
          <w:rtl/>
        </w:rPr>
        <w:t>.</w:t>
      </w:r>
      <w:r w:rsidRPr="00F247DF">
        <w:rPr>
          <w:rtl/>
        </w:rPr>
        <w:t xml:space="preserve"> במובן הזה </w:t>
      </w:r>
      <w:r w:rsidR="005B1A18">
        <w:rPr>
          <w:rFonts w:hint="cs"/>
          <w:rtl/>
        </w:rPr>
        <w:t>אונר"א</w:t>
      </w:r>
      <w:r w:rsidRPr="00F247DF">
        <w:rPr>
          <w:rtl/>
        </w:rPr>
        <w:t xml:space="preserve"> בעצם מ</w:t>
      </w:r>
      <w:r w:rsidR="00DB145A">
        <w:rPr>
          <w:rFonts w:hint="cs"/>
          <w:rtl/>
        </w:rPr>
        <w:t>טרפ</w:t>
      </w:r>
      <w:r w:rsidRPr="00F247DF">
        <w:rPr>
          <w:rtl/>
        </w:rPr>
        <w:t>דת את היכולת של הרשות הפלסטינית להפוך למדינה עצמאית ומתפקדת</w:t>
      </w:r>
      <w:r w:rsidR="005B1A18">
        <w:rPr>
          <w:rFonts w:hint="cs"/>
          <w:rtl/>
        </w:rPr>
        <w:t>,</w:t>
      </w:r>
      <w:r w:rsidRPr="00F247DF">
        <w:rPr>
          <w:rtl/>
        </w:rPr>
        <w:t xml:space="preserve"> מכיוון שהיא לוקחת על עצמה שירותים שהם שירותים מדינתיים</w:t>
      </w:r>
      <w:r w:rsidR="005B1A18">
        <w:rPr>
          <w:rFonts w:hint="cs"/>
          <w:rtl/>
        </w:rPr>
        <w:t>.</w:t>
      </w:r>
      <w:r w:rsidRPr="00F247DF">
        <w:rPr>
          <w:rtl/>
        </w:rPr>
        <w:t xml:space="preserve"> שירותי החינוך והתעסוקה והרווחה והבריאות הם שירותים מדינתיים</w:t>
      </w:r>
      <w:r w:rsidR="00DB145A">
        <w:rPr>
          <w:rFonts w:hint="cs"/>
          <w:rtl/>
        </w:rPr>
        <w:t>.</w:t>
      </w:r>
      <w:r w:rsidRPr="00F247DF">
        <w:rPr>
          <w:rtl/>
        </w:rPr>
        <w:t xml:space="preserve"> </w:t>
      </w:r>
      <w:bookmarkStart w:id="162" w:name="_ETM_Q1_1201910"/>
      <w:bookmarkEnd w:id="162"/>
      <w:r w:rsidRPr="00F247DF">
        <w:rPr>
          <w:rtl/>
        </w:rPr>
        <w:t>אין שום סיבה שבעולם שימשיכו</w:t>
      </w:r>
      <w:r w:rsidR="00DB145A">
        <w:rPr>
          <w:rFonts w:hint="cs"/>
          <w:rtl/>
        </w:rPr>
        <w:t xml:space="preserve"> להזרים</w:t>
      </w:r>
      <w:r w:rsidRPr="00F247DF">
        <w:rPr>
          <w:rtl/>
        </w:rPr>
        <w:t xml:space="preserve"> כסף לארגון שבכל השוואה שהיא לארגונים אחרים, בוודאי ל</w:t>
      </w:r>
      <w:r w:rsidR="00512CE4">
        <w:rPr>
          <w:rFonts w:hint="cs"/>
          <w:rtl/>
        </w:rPr>
        <w:t>-</w:t>
      </w:r>
      <w:r w:rsidR="00DB145A" w:rsidRPr="00DB145A">
        <w:t>UNHCR</w:t>
      </w:r>
      <w:r w:rsidR="00DB145A">
        <w:rPr>
          <w:rFonts w:hint="cs"/>
          <w:rtl/>
        </w:rPr>
        <w:t xml:space="preserve"> </w:t>
      </w:r>
      <w:r w:rsidRPr="00F247DF">
        <w:rPr>
          <w:rtl/>
        </w:rPr>
        <w:t>שזה הארגון של ה</w:t>
      </w:r>
      <w:r w:rsidR="00DB145A">
        <w:rPr>
          <w:rFonts w:hint="cs"/>
          <w:rtl/>
        </w:rPr>
        <w:t>או"ם</w:t>
      </w:r>
      <w:r w:rsidRPr="00F247DF">
        <w:rPr>
          <w:rtl/>
        </w:rPr>
        <w:t xml:space="preserve"> שמטפל בכל 56</w:t>
      </w:r>
      <w:r w:rsidR="00DB145A">
        <w:rPr>
          <w:rFonts w:hint="cs"/>
          <w:rtl/>
        </w:rPr>
        <w:t xml:space="preserve"> </w:t>
      </w:r>
      <w:r w:rsidR="00DB145A">
        <w:rPr>
          <w:rtl/>
        </w:rPr>
        <w:t>–</w:t>
      </w:r>
      <w:r w:rsidR="005B1A18">
        <w:rPr>
          <w:rFonts w:hint="cs"/>
          <w:rtl/>
        </w:rPr>
        <w:t xml:space="preserve"> </w:t>
      </w:r>
      <w:r w:rsidRPr="00F247DF">
        <w:rPr>
          <w:rtl/>
        </w:rPr>
        <w:t>נדמה לי שזה המספר העדכני של מיליוני פליטים בכל העולם</w:t>
      </w:r>
      <w:bookmarkStart w:id="163" w:name="_ETM_Q1_1206641"/>
      <w:bookmarkEnd w:id="163"/>
      <w:r w:rsidR="00DB145A">
        <w:rPr>
          <w:rFonts w:hint="cs"/>
          <w:rtl/>
        </w:rPr>
        <w:t>.</w:t>
      </w:r>
      <w:r w:rsidRPr="00F247DF">
        <w:rPr>
          <w:rtl/>
        </w:rPr>
        <w:t xml:space="preserve"> בכל קנה מידה השוואתי</w:t>
      </w:r>
      <w:r w:rsidR="00DB145A">
        <w:rPr>
          <w:rFonts w:hint="cs"/>
          <w:rtl/>
        </w:rPr>
        <w:t>,</w:t>
      </w:r>
      <w:r w:rsidRPr="00F247DF">
        <w:rPr>
          <w:rtl/>
        </w:rPr>
        <w:t xml:space="preserve"> הארגון הזה הוא</w:t>
      </w:r>
      <w:r w:rsidR="005B1A18">
        <w:rPr>
          <w:rFonts w:hint="cs"/>
          <w:rtl/>
        </w:rPr>
        <w:t xml:space="preserve"> </w:t>
      </w:r>
      <w:r w:rsidRPr="00F247DF">
        <w:rPr>
          <w:rtl/>
        </w:rPr>
        <w:t>יעיל</w:t>
      </w:r>
      <w:r w:rsidR="00DB145A">
        <w:rPr>
          <w:rFonts w:hint="cs"/>
          <w:rtl/>
        </w:rPr>
        <w:t xml:space="preserve"> פחות</w:t>
      </w:r>
      <w:bookmarkStart w:id="164" w:name="_ETM_Q1_1212797"/>
      <w:bookmarkStart w:id="165" w:name="_ETM_Q1_1208374"/>
      <w:bookmarkEnd w:id="164"/>
      <w:bookmarkEnd w:id="165"/>
      <w:r w:rsidR="005B1A18">
        <w:rPr>
          <w:rFonts w:hint="cs"/>
          <w:rtl/>
        </w:rPr>
        <w:t>,</w:t>
      </w:r>
      <w:r w:rsidRPr="00F247DF">
        <w:rPr>
          <w:rtl/>
        </w:rPr>
        <w:t xml:space="preserve"> בזבזן</w:t>
      </w:r>
      <w:r w:rsidR="005B1A18">
        <w:rPr>
          <w:rFonts w:hint="cs"/>
          <w:rtl/>
        </w:rPr>
        <w:t xml:space="preserve"> יותר, </w:t>
      </w:r>
      <w:r w:rsidRPr="00F247DF">
        <w:rPr>
          <w:rtl/>
        </w:rPr>
        <w:t>והסיוע פר קפיט</w:t>
      </w:r>
      <w:r w:rsidR="00DB145A">
        <w:rPr>
          <w:rFonts w:hint="cs"/>
          <w:rtl/>
        </w:rPr>
        <w:t>ה</w:t>
      </w:r>
      <w:r w:rsidRPr="00F247DF">
        <w:rPr>
          <w:rtl/>
        </w:rPr>
        <w:t xml:space="preserve"> לפלסטיני הוא לפחות פי שניים מהסיוע פר קפיט</w:t>
      </w:r>
      <w:r w:rsidR="008B0B38">
        <w:rPr>
          <w:rFonts w:hint="cs"/>
          <w:rtl/>
        </w:rPr>
        <w:t>ה</w:t>
      </w:r>
      <w:r w:rsidRPr="00F247DF">
        <w:rPr>
          <w:rtl/>
        </w:rPr>
        <w:t xml:space="preserve"> לכל פליט בכל מקום אחר בעולם. שלא נדבר על </w:t>
      </w:r>
      <w:r w:rsidR="008B0B38">
        <w:rPr>
          <w:rFonts w:hint="cs"/>
          <w:rtl/>
        </w:rPr>
        <w:t>ה</w:t>
      </w:r>
      <w:r w:rsidRPr="00F247DF">
        <w:rPr>
          <w:rtl/>
        </w:rPr>
        <w:t>גודל של הסגל של</w:t>
      </w:r>
      <w:r w:rsidR="008B0B38">
        <w:rPr>
          <w:rFonts w:hint="cs"/>
          <w:rtl/>
        </w:rPr>
        <w:t xml:space="preserve"> אונר"א</w:t>
      </w:r>
      <w:r w:rsidRPr="00F247DF">
        <w:rPr>
          <w:rtl/>
        </w:rPr>
        <w:t xml:space="preserve"> ועל</w:t>
      </w:r>
      <w:bookmarkStart w:id="166" w:name="_ETM_Q1_1230124"/>
      <w:bookmarkEnd w:id="166"/>
      <w:r w:rsidRPr="00F247DF">
        <w:rPr>
          <w:rtl/>
        </w:rPr>
        <w:t xml:space="preserve"> התקציב הכולל של</w:t>
      </w:r>
      <w:bookmarkStart w:id="167" w:name="_ETM_Q1_1237477"/>
      <w:bookmarkEnd w:id="167"/>
      <w:r w:rsidR="008B0B38">
        <w:rPr>
          <w:rFonts w:hint="cs"/>
          <w:rtl/>
        </w:rPr>
        <w:t xml:space="preserve"> אונר"א ש</w:t>
      </w:r>
      <w:r w:rsidRPr="00F247DF">
        <w:rPr>
          <w:rtl/>
        </w:rPr>
        <w:t>בהשוואה או ביחס ל</w:t>
      </w:r>
      <w:r w:rsidR="00512CE4">
        <w:rPr>
          <w:rFonts w:hint="cs"/>
          <w:rtl/>
        </w:rPr>
        <w:t>-</w:t>
      </w:r>
      <w:r w:rsidR="00512CE4" w:rsidRPr="00512CE4">
        <w:t xml:space="preserve"> </w:t>
      </w:r>
      <w:r w:rsidR="00DB145A" w:rsidRPr="00DB145A">
        <w:t>UNHC</w:t>
      </w:r>
      <w:bookmarkStart w:id="168" w:name="_ETM_Q1_1200048"/>
      <w:bookmarkEnd w:id="168"/>
      <w:r w:rsidR="00DB145A" w:rsidRPr="00DB145A">
        <w:t>R</w:t>
      </w:r>
      <w:r w:rsidRPr="00F247DF">
        <w:rPr>
          <w:rtl/>
        </w:rPr>
        <w:t>הוא בסדרי גודל משמעותיים הרבה יותר גדול</w:t>
      </w:r>
      <w:r w:rsidR="00512CE4">
        <w:rPr>
          <w:rFonts w:hint="cs"/>
          <w:rtl/>
        </w:rPr>
        <w:t>.</w:t>
      </w:r>
      <w:r w:rsidRPr="00F247DF">
        <w:rPr>
          <w:rtl/>
        </w:rPr>
        <w:t xml:space="preserve"> ולכן אחד ה</w:t>
      </w:r>
      <w:r w:rsidR="008B0B38">
        <w:rPr>
          <w:rFonts w:hint="cs"/>
          <w:rtl/>
        </w:rPr>
        <w:t>ארגומנטים</w:t>
      </w:r>
      <w:bookmarkStart w:id="169" w:name="_ETM_Q1_1239279"/>
      <w:bookmarkEnd w:id="169"/>
      <w:r w:rsidRPr="00F247DF">
        <w:rPr>
          <w:rtl/>
        </w:rPr>
        <w:t xml:space="preserve"> שלדעתי צריך להשתמש בהם</w:t>
      </w:r>
      <w:r w:rsidR="008B0B38">
        <w:rPr>
          <w:rFonts w:hint="cs"/>
          <w:rtl/>
        </w:rPr>
        <w:t>,</w:t>
      </w:r>
      <w:r w:rsidRPr="00F247DF">
        <w:rPr>
          <w:rtl/>
        </w:rPr>
        <w:t xml:space="preserve"> בוודאי מול הפלסטינים וגם מול הקהילה </w:t>
      </w:r>
      <w:r w:rsidR="00512CE4">
        <w:rPr>
          <w:rFonts w:hint="cs"/>
          <w:rtl/>
        </w:rPr>
        <w:t>ה</w:t>
      </w:r>
      <w:r w:rsidRPr="00F247DF">
        <w:rPr>
          <w:rtl/>
        </w:rPr>
        <w:t>בי</w:t>
      </w:r>
      <w:r w:rsidR="008B0B38">
        <w:rPr>
          <w:rFonts w:hint="cs"/>
          <w:rtl/>
        </w:rPr>
        <w:t>ן</w:t>
      </w:r>
      <w:bookmarkStart w:id="170" w:name="_ETM_Q1_1251334"/>
      <w:bookmarkEnd w:id="170"/>
      <w:r w:rsidR="008B0B38">
        <w:rPr>
          <w:rFonts w:hint="cs"/>
          <w:rtl/>
        </w:rPr>
        <w:t>-</w:t>
      </w:r>
      <w:r w:rsidRPr="00F247DF">
        <w:rPr>
          <w:rtl/>
        </w:rPr>
        <w:t>לאומית</w:t>
      </w:r>
      <w:r w:rsidR="008B0B38">
        <w:rPr>
          <w:rFonts w:hint="cs"/>
          <w:rtl/>
        </w:rPr>
        <w:t>:</w:t>
      </w:r>
      <w:r w:rsidRPr="00F247DF">
        <w:rPr>
          <w:rtl/>
        </w:rPr>
        <w:t xml:space="preserve"> אם אתם כל כך חפצים בעניין של מדינה פלסטינית עצמאית </w:t>
      </w:r>
      <w:r w:rsidR="008B0B38">
        <w:rPr>
          <w:rFonts w:hint="cs"/>
          <w:rtl/>
        </w:rPr>
        <w:t>ו</w:t>
      </w:r>
      <w:bookmarkStart w:id="171" w:name="_ETM_Q1_1252065"/>
      <w:bookmarkStart w:id="172" w:name="_ETM_Q1_1248100"/>
      <w:bookmarkEnd w:id="171"/>
      <w:bookmarkEnd w:id="172"/>
      <w:r w:rsidRPr="00F247DF">
        <w:rPr>
          <w:rtl/>
        </w:rPr>
        <w:t>מתפקדת, אז כדאי ש</w:t>
      </w:r>
      <w:r w:rsidR="00334F3A">
        <w:rPr>
          <w:rFonts w:hint="cs"/>
          <w:rtl/>
        </w:rPr>
        <w:t>אתם</w:t>
      </w:r>
      <w:r w:rsidRPr="00F247DF">
        <w:rPr>
          <w:rtl/>
        </w:rPr>
        <w:t xml:space="preserve"> תעבירו את </w:t>
      </w:r>
      <w:r w:rsidR="00200C83">
        <w:rPr>
          <w:rFonts w:hint="cs"/>
          <w:rtl/>
        </w:rPr>
        <w:t>ה</w:t>
      </w:r>
      <w:r w:rsidRPr="00F247DF">
        <w:rPr>
          <w:rtl/>
        </w:rPr>
        <w:t>אחריות לשירותים החברתיים</w:t>
      </w:r>
      <w:r w:rsidR="00200C83">
        <w:rPr>
          <w:rFonts w:hint="cs"/>
          <w:rtl/>
        </w:rPr>
        <w:t>-</w:t>
      </w:r>
      <w:r w:rsidRPr="00F247DF">
        <w:rPr>
          <w:rtl/>
        </w:rPr>
        <w:t>מדינ</w:t>
      </w:r>
      <w:r w:rsidR="00334F3A">
        <w:rPr>
          <w:rFonts w:hint="cs"/>
          <w:rtl/>
        </w:rPr>
        <w:t>ת</w:t>
      </w:r>
      <w:r w:rsidRPr="00F247DF">
        <w:rPr>
          <w:rtl/>
        </w:rPr>
        <w:t xml:space="preserve">יים הללו </w:t>
      </w:r>
      <w:r w:rsidR="00334F3A">
        <w:rPr>
          <w:rFonts w:hint="cs"/>
          <w:rtl/>
        </w:rPr>
        <w:t>וה</w:t>
      </w:r>
      <w:r w:rsidRPr="00F247DF">
        <w:rPr>
          <w:rtl/>
        </w:rPr>
        <w:t xml:space="preserve">מדינה בתוך מדינה, שזה </w:t>
      </w:r>
      <w:r w:rsidR="00334F3A">
        <w:rPr>
          <w:rFonts w:hint="cs"/>
          <w:rtl/>
        </w:rPr>
        <w:t>אונר"א,</w:t>
      </w:r>
      <w:r w:rsidRPr="00F247DF">
        <w:rPr>
          <w:rtl/>
        </w:rPr>
        <w:t xml:space="preserve"> אל</w:t>
      </w:r>
      <w:bookmarkStart w:id="173" w:name="_ETM_Q1_1259420"/>
      <w:bookmarkEnd w:id="173"/>
      <w:r w:rsidRPr="00F247DF">
        <w:rPr>
          <w:rtl/>
        </w:rPr>
        <w:t xml:space="preserve"> המדינה הפלסטינית.</w:t>
      </w:r>
    </w:p>
    <w:p w14:paraId="4597CF6D" w14:textId="77777777" w:rsidR="00512CE4" w:rsidRDefault="00512CE4" w:rsidP="003767BD">
      <w:pPr>
        <w:rPr>
          <w:rtl/>
        </w:rPr>
      </w:pPr>
    </w:p>
    <w:p w14:paraId="744AFF5F" w14:textId="77777777" w:rsidR="00200C83" w:rsidRDefault="00F247DF" w:rsidP="00200C83">
      <w:pPr>
        <w:rPr>
          <w:rtl/>
        </w:rPr>
      </w:pPr>
      <w:r w:rsidRPr="00F247DF">
        <w:rPr>
          <w:rtl/>
        </w:rPr>
        <w:t>משפט אחרון שאני רוצה לומר זה שחשוב להבין ש</w:t>
      </w:r>
      <w:r w:rsidR="00512CE4">
        <w:rPr>
          <w:rFonts w:hint="cs"/>
          <w:rtl/>
        </w:rPr>
        <w:t>אונר"א</w:t>
      </w:r>
      <w:r w:rsidRPr="00F247DF">
        <w:rPr>
          <w:rtl/>
        </w:rPr>
        <w:t xml:space="preserve"> הפכה ברבות השנים לאחת מסוכנות הסוציאליזציה המשמעותיות ביותר בחברה הפלסטינית, בוודאי בשלושת העשורים האחרונים</w:t>
      </w:r>
      <w:r w:rsidR="00512CE4">
        <w:rPr>
          <w:rFonts w:hint="cs"/>
          <w:rtl/>
        </w:rPr>
        <w:t>.</w:t>
      </w:r>
      <w:r w:rsidRPr="00F247DF">
        <w:rPr>
          <w:rtl/>
        </w:rPr>
        <w:t xml:space="preserve"> בבתי הספר של אונר</w:t>
      </w:r>
      <w:r w:rsidR="00E4585E">
        <w:rPr>
          <w:rFonts w:hint="cs"/>
          <w:rtl/>
        </w:rPr>
        <w:t>"</w:t>
      </w:r>
      <w:r w:rsidRPr="00F247DF">
        <w:rPr>
          <w:rtl/>
        </w:rPr>
        <w:t>א בעצם מנציחים או ממשיכים את האינדוקטרינציה השיטתית של שני עמודי הי</w:t>
      </w:r>
      <w:r w:rsidR="00512CE4">
        <w:rPr>
          <w:rFonts w:hint="cs"/>
          <w:rtl/>
        </w:rPr>
        <w:t>כין</w:t>
      </w:r>
      <w:r w:rsidRPr="00F247DF">
        <w:rPr>
          <w:rtl/>
        </w:rPr>
        <w:t xml:space="preserve">, עמודי היסוד </w:t>
      </w:r>
      <w:r w:rsidR="004737E5">
        <w:rPr>
          <w:rFonts w:hint="cs"/>
          <w:rtl/>
        </w:rPr>
        <w:t>ב</w:t>
      </w:r>
      <w:r w:rsidRPr="00F247DF">
        <w:rPr>
          <w:rtl/>
        </w:rPr>
        <w:t>אתוס הפלסטיני</w:t>
      </w:r>
      <w:r w:rsidR="00200C83">
        <w:rPr>
          <w:rFonts w:hint="cs"/>
          <w:rtl/>
        </w:rPr>
        <w:t>. האחד,</w:t>
      </w:r>
      <w:r w:rsidRPr="00F247DF">
        <w:rPr>
          <w:rtl/>
        </w:rPr>
        <w:t xml:space="preserve"> </w:t>
      </w:r>
      <w:r w:rsidR="00200C83">
        <w:rPr>
          <w:rFonts w:hint="cs"/>
          <w:rtl/>
        </w:rPr>
        <w:t>ה</w:t>
      </w:r>
      <w:r w:rsidRPr="00F247DF">
        <w:rPr>
          <w:rtl/>
        </w:rPr>
        <w:t>עניין של הקורבנות</w:t>
      </w:r>
      <w:r w:rsidR="004737E5">
        <w:rPr>
          <w:rFonts w:hint="cs"/>
          <w:rtl/>
        </w:rPr>
        <w:t>,</w:t>
      </w:r>
      <w:r w:rsidRPr="00F247DF">
        <w:rPr>
          <w:rtl/>
        </w:rPr>
        <w:t xml:space="preserve"> הפליטות</w:t>
      </w:r>
      <w:r w:rsidR="004737E5">
        <w:rPr>
          <w:rFonts w:hint="cs"/>
          <w:rtl/>
        </w:rPr>
        <w:t>,</w:t>
      </w:r>
      <w:r w:rsidRPr="00F247DF">
        <w:rPr>
          <w:rtl/>
        </w:rPr>
        <w:t xml:space="preserve"> זכות השיבה. </w:t>
      </w:r>
      <w:r w:rsidR="004737E5">
        <w:rPr>
          <w:rFonts w:hint="cs"/>
          <w:rtl/>
        </w:rPr>
        <w:t>כמובן ש</w:t>
      </w:r>
      <w:r w:rsidRPr="00F247DF">
        <w:rPr>
          <w:rtl/>
        </w:rPr>
        <w:t xml:space="preserve">כל זה </w:t>
      </w:r>
      <w:r w:rsidR="004737E5">
        <w:rPr>
          <w:rFonts w:hint="cs"/>
          <w:rtl/>
        </w:rPr>
        <w:t>הוא</w:t>
      </w:r>
      <w:bookmarkStart w:id="174" w:name="_ETM_Q1_1307877"/>
      <w:bookmarkEnd w:id="174"/>
      <w:r w:rsidRPr="00F247DF">
        <w:rPr>
          <w:rtl/>
        </w:rPr>
        <w:t xml:space="preserve"> הצד השני של מטבע </w:t>
      </w:r>
      <w:r w:rsidR="004737E5">
        <w:rPr>
          <w:rFonts w:hint="cs"/>
          <w:rtl/>
        </w:rPr>
        <w:t>אי-ה</w:t>
      </w:r>
      <w:bookmarkStart w:id="175" w:name="_ETM_Q1_1303682"/>
      <w:bookmarkStart w:id="176" w:name="_ETM_Q1_1301462"/>
      <w:bookmarkStart w:id="177" w:name="_ETM_Q1_1297562"/>
      <w:bookmarkEnd w:id="175"/>
      <w:bookmarkEnd w:id="176"/>
      <w:bookmarkEnd w:id="177"/>
      <w:r w:rsidRPr="00F247DF">
        <w:rPr>
          <w:rtl/>
        </w:rPr>
        <w:t>הכרה בזכות</w:t>
      </w:r>
      <w:r w:rsidR="004737E5">
        <w:rPr>
          <w:rFonts w:hint="cs"/>
          <w:rtl/>
        </w:rPr>
        <w:t>ה</w:t>
      </w:r>
      <w:r w:rsidRPr="00F247DF">
        <w:rPr>
          <w:rtl/>
        </w:rPr>
        <w:t xml:space="preserve"> של מדינת ישראל להתקיים כאן במרחב כמדינת לאום של העם היהודי</w:t>
      </w:r>
      <w:r w:rsidR="004737E5">
        <w:rPr>
          <w:rFonts w:hint="cs"/>
          <w:rtl/>
        </w:rPr>
        <w:t>,</w:t>
      </w:r>
      <w:r w:rsidRPr="00F247DF">
        <w:rPr>
          <w:rtl/>
        </w:rPr>
        <w:t xml:space="preserve"> בגבולות כלשהם</w:t>
      </w:r>
      <w:r w:rsidR="004737E5">
        <w:rPr>
          <w:rFonts w:hint="cs"/>
          <w:rtl/>
        </w:rPr>
        <w:t>.</w:t>
      </w:r>
      <w:r w:rsidRPr="00F247DF">
        <w:rPr>
          <w:rtl/>
        </w:rPr>
        <w:t xml:space="preserve"> ועמוד הי</w:t>
      </w:r>
      <w:r w:rsidR="00512CE4">
        <w:rPr>
          <w:rFonts w:hint="cs"/>
          <w:rtl/>
        </w:rPr>
        <w:t>כין</w:t>
      </w:r>
      <w:r w:rsidRPr="00F247DF">
        <w:rPr>
          <w:rtl/>
        </w:rPr>
        <w:t xml:space="preserve"> השני של האתוס הפל</w:t>
      </w:r>
      <w:r w:rsidR="004737E5">
        <w:rPr>
          <w:rFonts w:hint="cs"/>
          <w:rtl/>
        </w:rPr>
        <w:t>סט</w:t>
      </w:r>
      <w:r w:rsidRPr="00F247DF">
        <w:rPr>
          <w:rtl/>
        </w:rPr>
        <w:t>יני הוא העניין של המאבק המזוין</w:t>
      </w:r>
      <w:r w:rsidR="00512CE4">
        <w:rPr>
          <w:rFonts w:hint="cs"/>
          <w:rtl/>
        </w:rPr>
        <w:t xml:space="preserve"> </w:t>
      </w:r>
      <w:r w:rsidR="004737E5">
        <w:rPr>
          <w:rFonts w:hint="cs"/>
          <w:rtl/>
        </w:rPr>
        <w:t>או צדקת</w:t>
      </w:r>
      <w:r w:rsidRPr="00F247DF">
        <w:rPr>
          <w:rtl/>
        </w:rPr>
        <w:t xml:space="preserve"> המאבק המזויין</w:t>
      </w:r>
      <w:r w:rsidR="004737E5">
        <w:rPr>
          <w:rFonts w:hint="cs"/>
          <w:rtl/>
        </w:rPr>
        <w:t>.</w:t>
      </w:r>
      <w:r w:rsidRPr="00F247DF">
        <w:rPr>
          <w:rtl/>
        </w:rPr>
        <w:t xml:space="preserve"> שני עמודי הי</w:t>
      </w:r>
      <w:r w:rsidR="004737E5">
        <w:rPr>
          <w:rFonts w:hint="cs"/>
          <w:rtl/>
        </w:rPr>
        <w:t>כין</w:t>
      </w:r>
      <w:bookmarkStart w:id="178" w:name="_ETM_Q1_1318754"/>
      <w:bookmarkEnd w:id="178"/>
      <w:r w:rsidRPr="00F247DF">
        <w:rPr>
          <w:rtl/>
        </w:rPr>
        <w:t xml:space="preserve"> הללו מזינים את התשתית הפסיכולוגית הקולקטיבית של הפלסטינים, שהיא תשתית</w:t>
      </w:r>
      <w:r w:rsidR="00512CE4">
        <w:rPr>
          <w:rFonts w:hint="cs"/>
          <w:rtl/>
        </w:rPr>
        <w:t>,</w:t>
      </w:r>
      <w:r w:rsidRPr="00F247DF">
        <w:rPr>
          <w:rtl/>
        </w:rPr>
        <w:t xml:space="preserve"> בעיניי, מאוד מאוד חולה ובעייתית</w:t>
      </w:r>
      <w:r w:rsidR="00512CE4">
        <w:rPr>
          <w:rFonts w:hint="cs"/>
          <w:rtl/>
        </w:rPr>
        <w:t>.</w:t>
      </w:r>
      <w:r w:rsidRPr="00F247DF">
        <w:rPr>
          <w:rtl/>
        </w:rPr>
        <w:t xml:space="preserve"> את פירות ה</w:t>
      </w:r>
      <w:r w:rsidR="00512CE4">
        <w:rPr>
          <w:rFonts w:hint="cs"/>
          <w:rtl/>
        </w:rPr>
        <w:t>באושי</w:t>
      </w:r>
      <w:r w:rsidRPr="00F247DF">
        <w:rPr>
          <w:rtl/>
        </w:rPr>
        <w:t>ם שלה אנחנו רואים עכשיו</w:t>
      </w:r>
      <w:r w:rsidR="00512CE4">
        <w:rPr>
          <w:rFonts w:hint="cs"/>
          <w:rtl/>
        </w:rPr>
        <w:t>.</w:t>
      </w:r>
      <w:r w:rsidRPr="00F247DF">
        <w:rPr>
          <w:rtl/>
        </w:rPr>
        <w:t xml:space="preserve"> </w:t>
      </w:r>
      <w:r w:rsidR="00CC07C9">
        <w:rPr>
          <w:rFonts w:hint="cs"/>
          <w:rtl/>
        </w:rPr>
        <w:t>כאן, בהערת סוגריים, אומר</w:t>
      </w:r>
      <w:bookmarkStart w:id="179" w:name="_ETM_Q1_1337996"/>
      <w:bookmarkEnd w:id="179"/>
      <w:r w:rsidRPr="00F247DF">
        <w:rPr>
          <w:rtl/>
        </w:rPr>
        <w:t xml:space="preserve"> שזה מחיר שאנחנו משלמים על הזנחה רבת שנים</w:t>
      </w:r>
      <w:r w:rsidR="00CC07C9">
        <w:rPr>
          <w:rFonts w:hint="cs"/>
          <w:rtl/>
        </w:rPr>
        <w:t>,</w:t>
      </w:r>
      <w:r w:rsidRPr="00F247DF">
        <w:rPr>
          <w:rtl/>
        </w:rPr>
        <w:t xml:space="preserve"> </w:t>
      </w:r>
      <w:r w:rsidR="00CC07C9">
        <w:rPr>
          <w:rFonts w:hint="cs"/>
          <w:rtl/>
        </w:rPr>
        <w:t xml:space="preserve">על </w:t>
      </w:r>
      <w:bookmarkStart w:id="180" w:name="_ETM_Q1_1347788"/>
      <w:bookmarkEnd w:id="180"/>
      <w:r w:rsidR="00CC07C9">
        <w:rPr>
          <w:rFonts w:hint="cs"/>
          <w:rtl/>
        </w:rPr>
        <w:t>ה</w:t>
      </w:r>
      <w:r w:rsidRPr="00F247DF">
        <w:rPr>
          <w:rtl/>
        </w:rPr>
        <w:t>זלזול שהפגנו ב</w:t>
      </w:r>
      <w:r w:rsidR="00CC07C9">
        <w:rPr>
          <w:rFonts w:hint="cs"/>
          <w:rtl/>
        </w:rPr>
        <w:t>נוגע ל</w:t>
      </w:r>
      <w:r w:rsidRPr="00F247DF">
        <w:rPr>
          <w:rtl/>
        </w:rPr>
        <w:t>חשיבות הטיפול בהסתה ובחינוך ובכל מה שקשור למערכת האינדוקטרינציה</w:t>
      </w:r>
      <w:r w:rsidR="00CC07C9">
        <w:rPr>
          <w:rFonts w:hint="cs"/>
          <w:rtl/>
        </w:rPr>
        <w:t xml:space="preserve"> הפלסטינית</w:t>
      </w:r>
      <w:r w:rsidRPr="00F247DF">
        <w:rPr>
          <w:rtl/>
        </w:rPr>
        <w:t xml:space="preserve">. </w:t>
      </w:r>
      <w:r w:rsidR="00CC07C9">
        <w:rPr>
          <w:rFonts w:hint="cs"/>
          <w:rtl/>
        </w:rPr>
        <w:t>סגרתי סוגריים.</w:t>
      </w:r>
      <w:bookmarkStart w:id="181" w:name="_ETM_Q1_1350777"/>
      <w:bookmarkEnd w:id="181"/>
      <w:r w:rsidRPr="00F247DF">
        <w:rPr>
          <w:rtl/>
        </w:rPr>
        <w:t xml:space="preserve"> </w:t>
      </w:r>
      <w:r w:rsidR="00CC07C9">
        <w:rPr>
          <w:rFonts w:hint="cs"/>
          <w:rtl/>
        </w:rPr>
        <w:t xml:space="preserve"> </w:t>
      </w:r>
    </w:p>
    <w:p w14:paraId="6C7C2843" w14:textId="77777777" w:rsidR="00200C83" w:rsidRDefault="00200C83" w:rsidP="00200C83">
      <w:pPr>
        <w:rPr>
          <w:rtl/>
        </w:rPr>
      </w:pPr>
    </w:p>
    <w:p w14:paraId="1119D00A" w14:textId="0C6A36F9" w:rsidR="00512CE4" w:rsidRDefault="00CC07C9" w:rsidP="00200C83">
      <w:pPr>
        <w:rPr>
          <w:rtl/>
        </w:rPr>
      </w:pPr>
      <w:r>
        <w:rPr>
          <w:rFonts w:hint="cs"/>
          <w:rtl/>
        </w:rPr>
        <w:t xml:space="preserve">אלה </w:t>
      </w:r>
      <w:r w:rsidR="00F247DF" w:rsidRPr="00F247DF">
        <w:rPr>
          <w:rtl/>
        </w:rPr>
        <w:t>פירות הב</w:t>
      </w:r>
      <w:r w:rsidR="00512CE4">
        <w:rPr>
          <w:rFonts w:hint="cs"/>
          <w:rtl/>
        </w:rPr>
        <w:t>א</w:t>
      </w:r>
      <w:r w:rsidR="00F247DF" w:rsidRPr="00F247DF">
        <w:rPr>
          <w:rtl/>
        </w:rPr>
        <w:t xml:space="preserve">ושים שאנחנו אוכלים מכיוון שגדלו כאן שני דורות במהלך </w:t>
      </w:r>
      <w:r w:rsidR="00512CE4">
        <w:rPr>
          <w:rFonts w:hint="cs"/>
          <w:rtl/>
        </w:rPr>
        <w:t>שלושה</w:t>
      </w:r>
      <w:r w:rsidR="00F247DF" w:rsidRPr="00F247DF">
        <w:rPr>
          <w:rtl/>
        </w:rPr>
        <w:t xml:space="preserve"> עשורים</w:t>
      </w:r>
      <w:r>
        <w:rPr>
          <w:rFonts w:hint="cs"/>
          <w:rtl/>
        </w:rPr>
        <w:t>,</w:t>
      </w:r>
      <w:r w:rsidR="00F247DF" w:rsidRPr="00F247DF">
        <w:rPr>
          <w:rtl/>
        </w:rPr>
        <w:t xml:space="preserve"> תחת המטרייה של תהליך אוסלו</w:t>
      </w:r>
      <w:r>
        <w:rPr>
          <w:rFonts w:hint="cs"/>
          <w:rtl/>
        </w:rPr>
        <w:t>,</w:t>
      </w:r>
      <w:r w:rsidR="00F247DF" w:rsidRPr="00F247DF">
        <w:rPr>
          <w:rtl/>
        </w:rPr>
        <w:t xml:space="preserve"> שעברו תהליך של סימום רעיוני, </w:t>
      </w:r>
      <w:r>
        <w:rPr>
          <w:rFonts w:hint="cs"/>
          <w:rtl/>
        </w:rPr>
        <w:t>הרעלה</w:t>
      </w:r>
      <w:r w:rsidR="00F247DF" w:rsidRPr="00F247DF">
        <w:rPr>
          <w:rtl/>
        </w:rPr>
        <w:t xml:space="preserve"> רעיונית</w:t>
      </w:r>
      <w:r>
        <w:rPr>
          <w:rFonts w:hint="cs"/>
          <w:rtl/>
        </w:rPr>
        <w:t>.</w:t>
      </w:r>
      <w:r w:rsidR="00F247DF" w:rsidRPr="00F247DF">
        <w:rPr>
          <w:rtl/>
        </w:rPr>
        <w:t xml:space="preserve"> בעצם</w:t>
      </w:r>
      <w:r>
        <w:rPr>
          <w:rFonts w:hint="cs"/>
          <w:rtl/>
        </w:rPr>
        <w:t>,</w:t>
      </w:r>
      <w:r w:rsidR="00F247DF" w:rsidRPr="00F247DF">
        <w:rPr>
          <w:rtl/>
        </w:rPr>
        <w:t xml:space="preserve"> מדובר בחברה חולה ולכן אין להתפל</w:t>
      </w:r>
      <w:r w:rsidR="00512CE4">
        <w:rPr>
          <w:rFonts w:hint="cs"/>
          <w:rtl/>
        </w:rPr>
        <w:t>א</w:t>
      </w:r>
      <w:r w:rsidR="00F247DF" w:rsidRPr="00F247DF">
        <w:rPr>
          <w:rtl/>
        </w:rPr>
        <w:t xml:space="preserve"> שהחברה הזאת היא זו שהצמיחה מתוכה תנועה</w:t>
      </w:r>
      <w:r>
        <w:rPr>
          <w:rFonts w:hint="cs"/>
          <w:rtl/>
        </w:rPr>
        <w:t xml:space="preserve"> כמו</w:t>
      </w:r>
      <w:r w:rsidR="00F247DF" w:rsidRPr="00F247DF">
        <w:rPr>
          <w:rtl/>
        </w:rPr>
        <w:t xml:space="preserve"> </w:t>
      </w:r>
      <w:r>
        <w:rPr>
          <w:rFonts w:hint="cs"/>
          <w:rtl/>
        </w:rPr>
        <w:t>ה</w:t>
      </w:r>
      <w:r w:rsidR="00F247DF" w:rsidRPr="00F247DF">
        <w:rPr>
          <w:rtl/>
        </w:rPr>
        <w:t>חמאס. אין להתפלא ש</w:t>
      </w:r>
      <w:r>
        <w:rPr>
          <w:rFonts w:hint="cs"/>
          <w:rtl/>
        </w:rPr>
        <w:t>התמיכה של</w:t>
      </w:r>
      <w:r w:rsidR="00F247DF" w:rsidRPr="00F247DF">
        <w:rPr>
          <w:rtl/>
        </w:rPr>
        <w:t xml:space="preserve"> </w:t>
      </w:r>
      <w:r w:rsidR="00512CE4">
        <w:rPr>
          <w:rFonts w:hint="cs"/>
          <w:rtl/>
        </w:rPr>
        <w:t xml:space="preserve">אחוז </w:t>
      </w:r>
      <w:r>
        <w:rPr>
          <w:rFonts w:hint="cs"/>
          <w:rtl/>
        </w:rPr>
        <w:t xml:space="preserve">גבוה </w:t>
      </w:r>
      <w:r w:rsidR="00F247DF" w:rsidRPr="00F247DF">
        <w:rPr>
          <w:rtl/>
        </w:rPr>
        <w:t xml:space="preserve">כל כך </w:t>
      </w:r>
      <w:bookmarkStart w:id="182" w:name="_ETM_Q1_1377085"/>
      <w:bookmarkEnd w:id="182"/>
      <w:r w:rsidR="00F247DF" w:rsidRPr="00F247DF">
        <w:rPr>
          <w:rtl/>
        </w:rPr>
        <w:t>של החברה הפלסטינית בחמ</w:t>
      </w:r>
      <w:r w:rsidR="00512CE4">
        <w:rPr>
          <w:rFonts w:hint="cs"/>
          <w:rtl/>
        </w:rPr>
        <w:t>א</w:t>
      </w:r>
      <w:r w:rsidR="00F247DF" w:rsidRPr="00F247DF">
        <w:rPr>
          <w:rtl/>
        </w:rPr>
        <w:t>ס רק עלתה בעקבות ה</w:t>
      </w:r>
      <w:r w:rsidR="00512CE4">
        <w:rPr>
          <w:rFonts w:hint="cs"/>
          <w:rtl/>
        </w:rPr>
        <w:t>-7 באוקטובר,</w:t>
      </w:r>
      <w:r w:rsidR="00F247DF" w:rsidRPr="00F247DF">
        <w:rPr>
          <w:rtl/>
        </w:rPr>
        <w:t xml:space="preserve"> כולל ההצדקה ל</w:t>
      </w:r>
      <w:r>
        <w:rPr>
          <w:rFonts w:hint="cs"/>
          <w:rtl/>
        </w:rPr>
        <w:t>-7</w:t>
      </w:r>
      <w:r w:rsidR="00F247DF" w:rsidRPr="00F247DF">
        <w:rPr>
          <w:rtl/>
        </w:rPr>
        <w:t xml:space="preserve"> באוקטובר</w:t>
      </w:r>
      <w:r w:rsidR="00200C83">
        <w:rPr>
          <w:rFonts w:hint="cs"/>
          <w:rtl/>
        </w:rPr>
        <w:t>,</w:t>
      </w:r>
      <w:r w:rsidR="00F247DF" w:rsidRPr="00F247DF">
        <w:rPr>
          <w:rtl/>
        </w:rPr>
        <w:t xml:space="preserve"> גם אם אני מנטרל אפקט הילה שיש אחרי כל מלחמה או אחרי כל אירוע כזה. </w:t>
      </w:r>
      <w:r w:rsidR="00A04E2A">
        <w:rPr>
          <w:rFonts w:hint="cs"/>
          <w:rtl/>
        </w:rPr>
        <w:t>פירות הבאושים</w:t>
      </w:r>
      <w:r w:rsidR="00F247DF" w:rsidRPr="00F247DF">
        <w:rPr>
          <w:rtl/>
        </w:rPr>
        <w:t xml:space="preserve"> הם </w:t>
      </w:r>
      <w:r w:rsidR="00A04E2A">
        <w:rPr>
          <w:rFonts w:hint="cs"/>
          <w:rtl/>
        </w:rPr>
        <w:t>אלו</w:t>
      </w:r>
      <w:r w:rsidR="00F247DF" w:rsidRPr="00F247DF">
        <w:rPr>
          <w:rtl/>
        </w:rPr>
        <w:t xml:space="preserve"> שבעצם מ</w:t>
      </w:r>
      <w:r w:rsidR="00A04E2A">
        <w:rPr>
          <w:rFonts w:hint="cs"/>
          <w:rtl/>
        </w:rPr>
        <w:t>קבעים</w:t>
      </w:r>
      <w:r w:rsidR="00F247DF" w:rsidRPr="00F247DF">
        <w:rPr>
          <w:rtl/>
        </w:rPr>
        <w:t xml:space="preserve"> את המציאות הזאת של אי</w:t>
      </w:r>
      <w:r w:rsidR="00512CE4">
        <w:rPr>
          <w:rFonts w:hint="cs"/>
          <w:rtl/>
        </w:rPr>
        <w:t>-</w:t>
      </w:r>
      <w:r w:rsidR="00F247DF" w:rsidRPr="00F247DF">
        <w:rPr>
          <w:rtl/>
        </w:rPr>
        <w:t xml:space="preserve">יכולת של הפלסטינים להיחלץ מן המיצר </w:t>
      </w:r>
      <w:r w:rsidR="00A04E2A">
        <w:rPr>
          <w:rFonts w:hint="cs"/>
          <w:rtl/>
        </w:rPr>
        <w:t>ו</w:t>
      </w:r>
      <w:r w:rsidR="00F247DF" w:rsidRPr="00F247DF">
        <w:rPr>
          <w:rtl/>
        </w:rPr>
        <w:t>הדבקות המוחלטת הזאת ברעיון ש</w:t>
      </w:r>
      <w:r w:rsidR="00A04E2A">
        <w:rPr>
          <w:rFonts w:hint="cs"/>
          <w:rtl/>
        </w:rPr>
        <w:t>ל ה</w:t>
      </w:r>
      <w:r w:rsidR="00F247DF" w:rsidRPr="00F247DF">
        <w:rPr>
          <w:rtl/>
        </w:rPr>
        <w:t xml:space="preserve">משך </w:t>
      </w:r>
      <w:r w:rsidR="00A04E2A">
        <w:rPr>
          <w:rFonts w:hint="cs"/>
          <w:rtl/>
        </w:rPr>
        <w:t>ה</w:t>
      </w:r>
      <w:bookmarkStart w:id="183" w:name="_ETM_Q1_1409070"/>
      <w:bookmarkEnd w:id="183"/>
      <w:r w:rsidR="00F247DF" w:rsidRPr="00F247DF">
        <w:rPr>
          <w:rtl/>
        </w:rPr>
        <w:t>התנגדות המזויינת או המאבק המזוין נגד ישראל</w:t>
      </w:r>
      <w:r w:rsidR="00A04E2A">
        <w:rPr>
          <w:rFonts w:hint="cs"/>
          <w:rtl/>
        </w:rPr>
        <w:t>.</w:t>
      </w:r>
      <w:r w:rsidR="00F247DF" w:rsidRPr="00F247DF">
        <w:rPr>
          <w:rtl/>
        </w:rPr>
        <w:t xml:space="preserve"> והעובדה </w:t>
      </w:r>
      <w:r w:rsidR="00A04E2A">
        <w:rPr>
          <w:rFonts w:hint="cs"/>
          <w:rtl/>
        </w:rPr>
        <w:t>ש</w:t>
      </w:r>
      <w:r w:rsidR="00F247DF" w:rsidRPr="00F247DF">
        <w:rPr>
          <w:rtl/>
        </w:rPr>
        <w:t>סוכנות של ה</w:t>
      </w:r>
      <w:r w:rsidR="00A04E2A">
        <w:rPr>
          <w:rFonts w:hint="cs"/>
          <w:rtl/>
        </w:rPr>
        <w:t>או"ם</w:t>
      </w:r>
      <w:r w:rsidR="00F247DF" w:rsidRPr="00F247DF">
        <w:rPr>
          <w:rtl/>
        </w:rPr>
        <w:t xml:space="preserve"> שחרט על דגלו לאחר הקמתו</w:t>
      </w:r>
      <w:r w:rsidR="00A04E2A">
        <w:rPr>
          <w:rFonts w:hint="cs"/>
          <w:rtl/>
        </w:rPr>
        <w:t>,</w:t>
      </w:r>
      <w:r w:rsidR="00F247DF" w:rsidRPr="00F247DF">
        <w:rPr>
          <w:rtl/>
        </w:rPr>
        <w:t xml:space="preserve"> לאחר מלחמת העולם השנייה</w:t>
      </w:r>
      <w:r w:rsidR="00A04E2A">
        <w:rPr>
          <w:rFonts w:hint="cs"/>
          <w:rtl/>
        </w:rPr>
        <w:t>,</w:t>
      </w:r>
      <w:r w:rsidR="00F247DF" w:rsidRPr="00F247DF">
        <w:rPr>
          <w:rtl/>
        </w:rPr>
        <w:t xml:space="preserve"> את העניין של שלום וביטחון עולמי, ארגון </w:t>
      </w:r>
      <w:r w:rsidR="00A04E2A">
        <w:rPr>
          <w:rFonts w:hint="cs"/>
          <w:rtl/>
        </w:rPr>
        <w:t>או"מי</w:t>
      </w:r>
      <w:r w:rsidR="00512CE4">
        <w:rPr>
          <w:rFonts w:hint="cs"/>
          <w:rtl/>
        </w:rPr>
        <w:t xml:space="preserve"> </w:t>
      </w:r>
      <w:r w:rsidR="00F247DF" w:rsidRPr="00F247DF">
        <w:rPr>
          <w:rtl/>
        </w:rPr>
        <w:t>פועל לאינדוקטרינציה שיטתית שהיא אנטי</w:t>
      </w:r>
      <w:r w:rsidR="00A04E2A">
        <w:rPr>
          <w:rFonts w:hint="cs"/>
          <w:rtl/>
        </w:rPr>
        <w:t>-</w:t>
      </w:r>
      <w:r w:rsidR="00F247DF" w:rsidRPr="00F247DF">
        <w:rPr>
          <w:rtl/>
        </w:rPr>
        <w:t xml:space="preserve">תזה או </w:t>
      </w:r>
      <w:r w:rsidR="00A04E2A">
        <w:rPr>
          <w:rFonts w:hint="cs"/>
          <w:rtl/>
        </w:rPr>
        <w:t xml:space="preserve">היא </w:t>
      </w:r>
      <w:r w:rsidR="00F247DF" w:rsidRPr="00F247DF">
        <w:rPr>
          <w:rtl/>
        </w:rPr>
        <w:t>נגד שלום</w:t>
      </w:r>
      <w:r w:rsidR="00A04E2A">
        <w:rPr>
          <w:rFonts w:hint="cs"/>
          <w:rtl/>
        </w:rPr>
        <w:t xml:space="preserve">, </w:t>
      </w:r>
      <w:bookmarkStart w:id="184" w:name="_ETM_Q1_1438772"/>
      <w:bookmarkEnd w:id="184"/>
      <w:r w:rsidR="00A04E2A">
        <w:rPr>
          <w:rFonts w:hint="cs"/>
          <w:rtl/>
        </w:rPr>
        <w:t xml:space="preserve">היא </w:t>
      </w:r>
      <w:r w:rsidR="00F247DF" w:rsidRPr="00F247DF">
        <w:rPr>
          <w:rtl/>
        </w:rPr>
        <w:t>משהו שהוא בלתי נסבל</w:t>
      </w:r>
      <w:r w:rsidR="00A04E2A">
        <w:rPr>
          <w:rFonts w:hint="cs"/>
          <w:rtl/>
        </w:rPr>
        <w:t>,</w:t>
      </w:r>
      <w:bookmarkStart w:id="185" w:name="_ETM_Q1_1434270"/>
      <w:bookmarkEnd w:id="185"/>
      <w:r w:rsidR="00F247DF" w:rsidRPr="00F247DF">
        <w:rPr>
          <w:rtl/>
        </w:rPr>
        <w:t xml:space="preserve"> משהו ש</w:t>
      </w:r>
      <w:r w:rsidR="00A04E2A">
        <w:rPr>
          <w:rFonts w:hint="cs"/>
          <w:rtl/>
        </w:rPr>
        <w:t>כמובן א</w:t>
      </w:r>
      <w:r w:rsidR="00F247DF" w:rsidRPr="00F247DF">
        <w:rPr>
          <w:rtl/>
        </w:rPr>
        <w:t>סור לקבל אותו</w:t>
      </w:r>
      <w:r w:rsidR="003D7B64">
        <w:rPr>
          <w:rFonts w:hint="cs"/>
          <w:rtl/>
        </w:rPr>
        <w:t xml:space="preserve"> כאן</w:t>
      </w:r>
      <w:r w:rsidR="00A04E2A">
        <w:rPr>
          <w:rFonts w:hint="cs"/>
          <w:rtl/>
        </w:rPr>
        <w:t>.</w:t>
      </w:r>
    </w:p>
    <w:p w14:paraId="47984F95" w14:textId="77777777" w:rsidR="00A04E2A" w:rsidRDefault="00A04E2A" w:rsidP="003767BD">
      <w:pPr>
        <w:rPr>
          <w:rtl/>
        </w:rPr>
      </w:pPr>
    </w:p>
    <w:p w14:paraId="4BDAC162" w14:textId="5D0E817C" w:rsidR="00A04E2A" w:rsidRDefault="00A04E2A" w:rsidP="00A04E2A">
      <w:pPr>
        <w:pStyle w:val="af6"/>
        <w:keepNext/>
        <w:rPr>
          <w:rtl/>
        </w:rPr>
      </w:pPr>
      <w:bookmarkStart w:id="186" w:name="ET_yor_4590_29"/>
      <w:r w:rsidRPr="00A04E2A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A04E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"/>
    </w:p>
    <w:p w14:paraId="192049D0" w14:textId="77777777" w:rsidR="00A04E2A" w:rsidRDefault="00A04E2A" w:rsidP="00A04E2A">
      <w:pPr>
        <w:pStyle w:val="KeepWithNext"/>
        <w:rPr>
          <w:rtl/>
        </w:rPr>
      </w:pPr>
    </w:p>
    <w:p w14:paraId="7A936DC5" w14:textId="4091DBFB" w:rsidR="00512CE4" w:rsidRDefault="003D7B64" w:rsidP="003767BD">
      <w:pPr>
        <w:rPr>
          <w:rtl/>
        </w:rPr>
      </w:pPr>
      <w:r>
        <w:rPr>
          <w:rFonts w:hint="cs"/>
          <w:rtl/>
        </w:rPr>
        <w:t xml:space="preserve">קובי, רק </w:t>
      </w:r>
      <w:r w:rsidR="00F247DF" w:rsidRPr="00F247DF">
        <w:rPr>
          <w:rtl/>
        </w:rPr>
        <w:t>משפט סיכום</w:t>
      </w:r>
      <w:r w:rsidR="00A04E2A">
        <w:rPr>
          <w:rFonts w:hint="cs"/>
          <w:rtl/>
        </w:rPr>
        <w:t>.</w:t>
      </w:r>
    </w:p>
    <w:p w14:paraId="08410507" w14:textId="77777777" w:rsidR="00A04E2A" w:rsidRDefault="00A04E2A" w:rsidP="00A04E2A">
      <w:pPr>
        <w:rPr>
          <w:rtl/>
          <w:lang w:eastAsia="he-IL"/>
        </w:rPr>
      </w:pPr>
    </w:p>
    <w:p w14:paraId="32E5207C" w14:textId="514DAE20" w:rsidR="00A04E2A" w:rsidRDefault="00A04E2A" w:rsidP="00A04E2A">
      <w:pPr>
        <w:pStyle w:val="-"/>
        <w:keepNext/>
        <w:rPr>
          <w:rtl/>
        </w:rPr>
      </w:pPr>
      <w:bookmarkStart w:id="187" w:name="ET_speakercontinue_קובי_מיכאל_32"/>
      <w:r w:rsidRPr="00A04E2A">
        <w:rPr>
          <w:rStyle w:val="TagStyle"/>
          <w:rtl/>
        </w:rPr>
        <w:t xml:space="preserve"> &lt;&lt; דובר_המשך &gt;&gt; </w:t>
      </w:r>
      <w:r>
        <w:rPr>
          <w:rtl/>
        </w:rPr>
        <w:t>קובי מיכאל:</w:t>
      </w:r>
      <w:r w:rsidRPr="00A04E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"/>
    </w:p>
    <w:p w14:paraId="35439EB0" w14:textId="77777777" w:rsidR="00A04E2A" w:rsidRDefault="00A04E2A" w:rsidP="003767BD">
      <w:pPr>
        <w:rPr>
          <w:rtl/>
        </w:rPr>
      </w:pPr>
    </w:p>
    <w:p w14:paraId="57DF47E5" w14:textId="06052CB2" w:rsidR="00E4585E" w:rsidRDefault="00F247DF" w:rsidP="003767BD">
      <w:pPr>
        <w:rPr>
          <w:rtl/>
        </w:rPr>
      </w:pPr>
      <w:bookmarkStart w:id="188" w:name="_ETM_Q1_1435981"/>
      <w:bookmarkEnd w:id="188"/>
      <w:r w:rsidRPr="00F247DF">
        <w:rPr>
          <w:rtl/>
        </w:rPr>
        <w:t>לכן אני חושב ש</w:t>
      </w:r>
      <w:r w:rsidR="003D7B64">
        <w:rPr>
          <w:rFonts w:hint="cs"/>
          <w:rtl/>
        </w:rPr>
        <w:t>ל</w:t>
      </w:r>
      <w:r w:rsidRPr="00F247DF">
        <w:rPr>
          <w:rtl/>
        </w:rPr>
        <w:t>א רק את הארגון הזה צריך לפר</w:t>
      </w:r>
      <w:r w:rsidR="003D7B64">
        <w:rPr>
          <w:rFonts w:hint="cs"/>
          <w:rtl/>
        </w:rPr>
        <w:t>ק</w:t>
      </w:r>
      <w:r w:rsidRPr="00F247DF">
        <w:rPr>
          <w:rtl/>
        </w:rPr>
        <w:t xml:space="preserve"> אלא </w:t>
      </w:r>
      <w:r w:rsidR="003D7B64">
        <w:rPr>
          <w:rFonts w:hint="cs"/>
          <w:rtl/>
        </w:rPr>
        <w:t xml:space="preserve">צריך לפרק </w:t>
      </w:r>
      <w:r w:rsidRPr="00F247DF">
        <w:rPr>
          <w:rtl/>
        </w:rPr>
        <w:t>גם את כל מחנות הפליטים</w:t>
      </w:r>
      <w:r w:rsidR="003D7B64">
        <w:rPr>
          <w:rFonts w:hint="cs"/>
          <w:rtl/>
        </w:rPr>
        <w:t>,</w:t>
      </w:r>
      <w:bookmarkStart w:id="189" w:name="_ETM_Q1_1446774"/>
      <w:bookmarkEnd w:id="189"/>
      <w:r w:rsidRPr="00F247DF">
        <w:rPr>
          <w:rtl/>
        </w:rPr>
        <w:t xml:space="preserve"> </w:t>
      </w:r>
      <w:r w:rsidR="003D7B64">
        <w:rPr>
          <w:rFonts w:hint="cs"/>
          <w:rtl/>
        </w:rPr>
        <w:t>ולכפות</w:t>
      </w:r>
      <w:r w:rsidRPr="00F247DF">
        <w:rPr>
          <w:rtl/>
        </w:rPr>
        <w:t xml:space="preserve"> על הרשות הפלסטינית</w:t>
      </w:r>
      <w:r w:rsidR="003D7B64">
        <w:rPr>
          <w:rFonts w:hint="cs"/>
          <w:rtl/>
        </w:rPr>
        <w:t xml:space="preserve"> </w:t>
      </w:r>
      <w:r w:rsidR="003D7B64">
        <w:rPr>
          <w:rtl/>
        </w:rPr>
        <w:t>–</w:t>
      </w:r>
      <w:r w:rsidRPr="00F247DF">
        <w:rPr>
          <w:rtl/>
        </w:rPr>
        <w:t xml:space="preserve"> בי</w:t>
      </w:r>
      <w:r w:rsidR="003D7B64">
        <w:rPr>
          <w:rFonts w:hint="cs"/>
          <w:rtl/>
        </w:rPr>
        <w:t>ן אם</w:t>
      </w:r>
      <w:r w:rsidRPr="00F247DF">
        <w:rPr>
          <w:rtl/>
        </w:rPr>
        <w:t xml:space="preserve"> זה בגדה המערבית ובין אם ברצועת עזה</w:t>
      </w:r>
      <w:r w:rsidR="003D7B64">
        <w:rPr>
          <w:rFonts w:hint="cs"/>
          <w:rtl/>
        </w:rPr>
        <w:t>,</w:t>
      </w:r>
      <w:r w:rsidRPr="00F247DF">
        <w:rPr>
          <w:rtl/>
        </w:rPr>
        <w:t xml:space="preserve"> כל מה שיש שם</w:t>
      </w:r>
      <w:r w:rsidR="003D7B64">
        <w:rPr>
          <w:rFonts w:hint="cs"/>
          <w:rtl/>
        </w:rPr>
        <w:t xml:space="preserve"> </w:t>
      </w:r>
      <w:r w:rsidR="003D7B64">
        <w:rPr>
          <w:rtl/>
        </w:rPr>
        <w:t>–</w:t>
      </w:r>
      <w:bookmarkStart w:id="190" w:name="_ETM_Q1_1458756"/>
      <w:bookmarkEnd w:id="190"/>
      <w:r w:rsidRPr="00F247DF">
        <w:rPr>
          <w:rtl/>
        </w:rPr>
        <w:t xml:space="preserve"> לפרק את מחנות הפליטים ולשקם את הפליטים</w:t>
      </w:r>
      <w:r w:rsidR="002A6C2E">
        <w:rPr>
          <w:rFonts w:hint="cs"/>
          <w:rtl/>
        </w:rPr>
        <w:t xml:space="preserve"> באזורם</w:t>
      </w:r>
      <w:r w:rsidR="004C2E00">
        <w:rPr>
          <w:rFonts w:hint="cs"/>
          <w:rtl/>
        </w:rPr>
        <w:t>,</w:t>
      </w:r>
      <w:bookmarkStart w:id="191" w:name="_ETM_Q1_1473534"/>
      <w:bookmarkEnd w:id="191"/>
      <w:r w:rsidRPr="00F247DF">
        <w:rPr>
          <w:rtl/>
        </w:rPr>
        <w:t xml:space="preserve"> כי כ</w:t>
      </w:r>
      <w:bookmarkStart w:id="192" w:name="_ETM_Q1_1461271"/>
      <w:bookmarkEnd w:id="192"/>
      <w:r w:rsidRPr="00F247DF">
        <w:rPr>
          <w:rtl/>
        </w:rPr>
        <w:t xml:space="preserve">ל </w:t>
      </w:r>
      <w:r w:rsidR="002A6C2E">
        <w:rPr>
          <w:rFonts w:hint="cs"/>
          <w:rtl/>
        </w:rPr>
        <w:t>אימת שיגדלו</w:t>
      </w:r>
      <w:r w:rsidRPr="00F247DF">
        <w:rPr>
          <w:rtl/>
        </w:rPr>
        <w:t xml:space="preserve"> ברצועת עזה</w:t>
      </w:r>
      <w:r w:rsidR="004C2E00">
        <w:rPr>
          <w:rFonts w:hint="cs"/>
          <w:rtl/>
        </w:rPr>
        <w:t xml:space="preserve"> או</w:t>
      </w:r>
      <w:r w:rsidRPr="00F247DF">
        <w:rPr>
          <w:rtl/>
        </w:rPr>
        <w:t xml:space="preserve"> בגדה המערבית</w:t>
      </w:r>
      <w:r w:rsidR="004C2E00">
        <w:rPr>
          <w:rFonts w:hint="cs"/>
          <w:rtl/>
        </w:rPr>
        <w:t xml:space="preserve"> </w:t>
      </w:r>
      <w:r w:rsidR="004C2E00">
        <w:rPr>
          <w:rFonts w:hint="cs"/>
          <w:rtl/>
        </w:rPr>
        <w:lastRenderedPageBreak/>
        <w:t>אנשים</w:t>
      </w:r>
      <w:r w:rsidRPr="00F247DF">
        <w:rPr>
          <w:rtl/>
        </w:rPr>
        <w:t xml:space="preserve"> שי</w:t>
      </w:r>
      <w:r w:rsidR="004C2E00">
        <w:rPr>
          <w:rFonts w:hint="cs"/>
          <w:rtl/>
        </w:rPr>
        <w:t>חונכו</w:t>
      </w:r>
      <w:r w:rsidRPr="00F247DF">
        <w:rPr>
          <w:rtl/>
        </w:rPr>
        <w:t xml:space="preserve"> להבין שלמרות שנולדו ברצועת עזה מקום מגוריהם הוא לא רצועת עזה, זה המתכון</w:t>
      </w:r>
      <w:r w:rsidR="004C2E00">
        <w:rPr>
          <w:rFonts w:hint="cs"/>
          <w:rtl/>
        </w:rPr>
        <w:t xml:space="preserve"> להנצחת</w:t>
      </w:r>
      <w:r w:rsidRPr="00F247DF">
        <w:rPr>
          <w:rtl/>
        </w:rPr>
        <w:t xml:space="preserve"> הסכסוך.  </w:t>
      </w:r>
    </w:p>
    <w:p w14:paraId="4E7112DB" w14:textId="77777777" w:rsidR="00E4585E" w:rsidRDefault="00E4585E" w:rsidP="00F9607A">
      <w:pPr>
        <w:rPr>
          <w:rtl/>
        </w:rPr>
      </w:pPr>
    </w:p>
    <w:p w14:paraId="4328E494" w14:textId="0F18E03D" w:rsidR="00E4585E" w:rsidRDefault="00E4585E" w:rsidP="00E4585E">
      <w:pPr>
        <w:pStyle w:val="af6"/>
        <w:keepNext/>
        <w:rPr>
          <w:rtl/>
        </w:rPr>
      </w:pPr>
      <w:bookmarkStart w:id="193" w:name="ET_yor_4590_5"/>
      <w:r w:rsidRPr="00E4585E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E458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14:paraId="7AF95113" w14:textId="77777777" w:rsidR="00E4585E" w:rsidRDefault="00E4585E" w:rsidP="00E4585E">
      <w:pPr>
        <w:pStyle w:val="KeepWithNext"/>
        <w:rPr>
          <w:rtl/>
        </w:rPr>
      </w:pPr>
    </w:p>
    <w:p w14:paraId="43563931" w14:textId="4BBB6AF6" w:rsidR="00931ADD" w:rsidRDefault="00F247DF" w:rsidP="00E4585E">
      <w:pPr>
        <w:rPr>
          <w:rtl/>
        </w:rPr>
      </w:pPr>
      <w:r w:rsidRPr="00F247DF">
        <w:rPr>
          <w:rtl/>
        </w:rPr>
        <w:t>תודה</w:t>
      </w:r>
      <w:r w:rsidR="00F74D64">
        <w:rPr>
          <w:rFonts w:hint="cs"/>
          <w:rtl/>
        </w:rPr>
        <w:t xml:space="preserve">. </w:t>
      </w:r>
      <w:bookmarkStart w:id="194" w:name="_ETM_Q1_1479350"/>
      <w:bookmarkEnd w:id="194"/>
      <w:r w:rsidR="00F74D64">
        <w:rPr>
          <w:rFonts w:hint="cs"/>
          <w:rtl/>
        </w:rPr>
        <w:t>תודה</w:t>
      </w:r>
      <w:r w:rsidRPr="00F247DF">
        <w:rPr>
          <w:rtl/>
        </w:rPr>
        <w:t xml:space="preserve"> רבה לקובי. כמו שהזהרתי אתכם בפתיחת הדיון</w:t>
      </w:r>
      <w:r w:rsidR="00F74D64">
        <w:rPr>
          <w:rFonts w:hint="cs"/>
          <w:rtl/>
        </w:rPr>
        <w:t>,</w:t>
      </w:r>
      <w:r w:rsidRPr="00F247DF">
        <w:rPr>
          <w:rtl/>
        </w:rPr>
        <w:t xml:space="preserve"> קיבלתי הודעה שאנחנו צריכים לעצור כרגע את ה</w:t>
      </w:r>
      <w:r w:rsidR="00E4585E">
        <w:rPr>
          <w:rFonts w:hint="cs"/>
          <w:rtl/>
        </w:rPr>
        <w:t>ד</w:t>
      </w:r>
      <w:r w:rsidRPr="00F247DF">
        <w:rPr>
          <w:rtl/>
        </w:rPr>
        <w:t xml:space="preserve">יון לטובת המליאה. </w:t>
      </w:r>
      <w:r w:rsidR="00D97E46">
        <w:rPr>
          <w:rFonts w:hint="cs"/>
          <w:rtl/>
        </w:rPr>
        <w:t xml:space="preserve">אנחנו </w:t>
      </w:r>
      <w:r w:rsidRPr="00F247DF">
        <w:rPr>
          <w:rtl/>
        </w:rPr>
        <w:t>נראה לפי התקדמות המליאה אם נספיק עוד לחדש את הדיון ולהתקדם איתו</w:t>
      </w:r>
      <w:r w:rsidR="00D97E46">
        <w:rPr>
          <w:rFonts w:hint="cs"/>
          <w:rtl/>
        </w:rPr>
        <w:t xml:space="preserve">, תלוי עד מתי המליאה. </w:t>
      </w:r>
      <w:r w:rsidRPr="00F247DF">
        <w:rPr>
          <w:rtl/>
        </w:rPr>
        <w:t>הזמן שלנו</w:t>
      </w:r>
      <w:r w:rsidR="00D97E46">
        <w:rPr>
          <w:rFonts w:hint="cs"/>
          <w:rtl/>
        </w:rPr>
        <w:t xml:space="preserve"> הוא</w:t>
      </w:r>
      <w:bookmarkStart w:id="195" w:name="_ETM_Q1_1495134"/>
      <w:bookmarkEnd w:id="195"/>
      <w:r w:rsidRPr="00F247DF">
        <w:rPr>
          <w:rtl/>
        </w:rPr>
        <w:t xml:space="preserve"> עד </w:t>
      </w:r>
      <w:r w:rsidR="00931ADD">
        <w:rPr>
          <w:rFonts w:hint="cs"/>
          <w:rtl/>
        </w:rPr>
        <w:t>18:00</w:t>
      </w:r>
      <w:r w:rsidR="00D97E46">
        <w:rPr>
          <w:rFonts w:hint="cs"/>
          <w:rtl/>
        </w:rPr>
        <w:t xml:space="preserve">, </w:t>
      </w:r>
      <w:bookmarkStart w:id="196" w:name="_ETM_Q1_1496655"/>
      <w:bookmarkEnd w:id="196"/>
      <w:r w:rsidR="00D97E46">
        <w:rPr>
          <w:rFonts w:hint="cs"/>
          <w:rtl/>
        </w:rPr>
        <w:t>אם המליאה</w:t>
      </w:r>
      <w:r w:rsidRPr="00F247DF">
        <w:rPr>
          <w:rtl/>
        </w:rPr>
        <w:t xml:space="preserve"> תסתיים מהר</w:t>
      </w:r>
      <w:r w:rsidR="00D97E46">
        <w:rPr>
          <w:rFonts w:hint="cs"/>
          <w:rtl/>
        </w:rPr>
        <w:t xml:space="preserve">, מליאת הוועדה הזאת, </w:t>
      </w:r>
      <w:r w:rsidRPr="00F247DF">
        <w:rPr>
          <w:rtl/>
        </w:rPr>
        <w:t>נחזור לפה להמשך הדיון הפתוח</w:t>
      </w:r>
      <w:r w:rsidR="00931ADD">
        <w:rPr>
          <w:rFonts w:hint="cs"/>
          <w:rtl/>
        </w:rPr>
        <w:t>.</w:t>
      </w:r>
      <w:r w:rsidRPr="00F247DF">
        <w:rPr>
          <w:rtl/>
        </w:rPr>
        <w:t xml:space="preserve"> דיון חסוי בטח לא נספיק היום</w:t>
      </w:r>
      <w:r w:rsidR="00D97E46">
        <w:rPr>
          <w:rFonts w:hint="cs"/>
          <w:rtl/>
        </w:rPr>
        <w:t>,</w:t>
      </w:r>
      <w:r w:rsidRPr="00F247DF">
        <w:rPr>
          <w:rtl/>
        </w:rPr>
        <w:t xml:space="preserve"> לדעתי, אבל אני כן רוצה לנסות או לפחות להתקדם בדיון הפתוח</w:t>
      </w:r>
      <w:r w:rsidR="00931ADD">
        <w:rPr>
          <w:rFonts w:hint="cs"/>
          <w:rtl/>
        </w:rPr>
        <w:t>.</w:t>
      </w:r>
      <w:r w:rsidRPr="00F247DF">
        <w:rPr>
          <w:rtl/>
        </w:rPr>
        <w:t xml:space="preserve"> </w:t>
      </w:r>
    </w:p>
    <w:p w14:paraId="7EE4EF1C" w14:textId="77777777" w:rsidR="00931ADD" w:rsidRDefault="00931ADD" w:rsidP="00E4585E">
      <w:pPr>
        <w:rPr>
          <w:rtl/>
        </w:rPr>
      </w:pPr>
    </w:p>
    <w:p w14:paraId="44522B9D" w14:textId="77777777" w:rsidR="00311CD0" w:rsidRDefault="00F247DF" w:rsidP="00E4585E">
      <w:pPr>
        <w:rPr>
          <w:rtl/>
        </w:rPr>
      </w:pPr>
      <w:r w:rsidRPr="00F247DF">
        <w:rPr>
          <w:rtl/>
        </w:rPr>
        <w:t>יש שני חברי כנסת שביקשו את זכות הדיבור</w:t>
      </w:r>
      <w:r w:rsidR="00931ADD">
        <w:rPr>
          <w:rFonts w:hint="cs"/>
          <w:rtl/>
        </w:rPr>
        <w:t>,</w:t>
      </w:r>
      <w:r w:rsidRPr="00F247DF">
        <w:rPr>
          <w:rtl/>
        </w:rPr>
        <w:t xml:space="preserve"> </w:t>
      </w:r>
      <w:r w:rsidR="00311CD0">
        <w:rPr>
          <w:rFonts w:hint="cs"/>
          <w:rtl/>
        </w:rPr>
        <w:t xml:space="preserve">חברת הכנסת </w:t>
      </w:r>
      <w:r w:rsidRPr="00F247DF">
        <w:rPr>
          <w:rtl/>
        </w:rPr>
        <w:t>שרן השכל וחבר הכנסת בועז ביסמוט.</w:t>
      </w:r>
    </w:p>
    <w:p w14:paraId="41B41CDD" w14:textId="77777777" w:rsidR="00311CD0" w:rsidRDefault="00311CD0" w:rsidP="00E4585E">
      <w:pPr>
        <w:rPr>
          <w:rtl/>
        </w:rPr>
      </w:pPr>
    </w:p>
    <w:p w14:paraId="42BE795F" w14:textId="0162224D" w:rsidR="00311CD0" w:rsidRDefault="00311CD0" w:rsidP="00311CD0">
      <w:pPr>
        <w:pStyle w:val="af5"/>
        <w:keepNext/>
        <w:rPr>
          <w:rtl/>
        </w:rPr>
      </w:pPr>
      <w:bookmarkStart w:id="197" w:name="ET_interruption_6356_33"/>
      <w:r w:rsidRPr="00311CD0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311C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7"/>
    </w:p>
    <w:p w14:paraId="4A7B8EE6" w14:textId="77777777" w:rsidR="00311CD0" w:rsidRDefault="00311CD0" w:rsidP="00311CD0">
      <w:pPr>
        <w:pStyle w:val="KeepWithNext"/>
        <w:rPr>
          <w:rtl/>
        </w:rPr>
      </w:pPr>
    </w:p>
    <w:p w14:paraId="74229FC5" w14:textId="77777777" w:rsidR="00311CD0" w:rsidRDefault="00311CD0" w:rsidP="00311CD0">
      <w:pPr>
        <w:rPr>
          <w:rtl/>
        </w:rPr>
      </w:pPr>
      <w:r>
        <w:rPr>
          <w:rFonts w:hint="cs"/>
          <w:rtl/>
        </w:rPr>
        <w:t>ואני.</w:t>
      </w:r>
    </w:p>
    <w:p w14:paraId="2A20118D" w14:textId="77777777" w:rsidR="00311CD0" w:rsidRDefault="00311CD0" w:rsidP="00311CD0">
      <w:pPr>
        <w:rPr>
          <w:rtl/>
        </w:rPr>
      </w:pPr>
    </w:p>
    <w:p w14:paraId="6F94C8CB" w14:textId="4BABBF99" w:rsidR="00311CD0" w:rsidRDefault="00311CD0" w:rsidP="00311CD0">
      <w:pPr>
        <w:pStyle w:val="af6"/>
        <w:keepNext/>
        <w:rPr>
          <w:rtl/>
        </w:rPr>
      </w:pPr>
      <w:bookmarkStart w:id="198" w:name="ET_yor_4590_34"/>
      <w:r w:rsidRPr="00311CD0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311C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14:paraId="5CA184F5" w14:textId="77777777" w:rsidR="00311CD0" w:rsidRDefault="00311CD0" w:rsidP="00311CD0">
      <w:pPr>
        <w:pStyle w:val="KeepWithNext"/>
        <w:rPr>
          <w:rtl/>
        </w:rPr>
      </w:pPr>
    </w:p>
    <w:p w14:paraId="544E905A" w14:textId="77777777" w:rsidR="00311CD0" w:rsidRDefault="00311CD0" w:rsidP="00311CD0">
      <w:pPr>
        <w:rPr>
          <w:rtl/>
        </w:rPr>
      </w:pPr>
      <w:r>
        <w:rPr>
          <w:rFonts w:hint="cs"/>
          <w:rtl/>
        </w:rPr>
        <w:t xml:space="preserve">וגם חברת הכנסת לימור </w:t>
      </w:r>
      <w:bookmarkStart w:id="199" w:name="_ETM_Q1_1517026"/>
      <w:bookmarkEnd w:id="199"/>
      <w:r>
        <w:rPr>
          <w:rFonts w:hint="cs"/>
          <w:rtl/>
        </w:rPr>
        <w:t>סון הר מלך וגם חבר</w:t>
      </w:r>
      <w:r w:rsidR="00F247DF" w:rsidRPr="00F247DF">
        <w:rPr>
          <w:rtl/>
        </w:rPr>
        <w:t xml:space="preserve"> כנסת </w:t>
      </w:r>
      <w:r w:rsidR="00931ADD">
        <w:rPr>
          <w:rFonts w:hint="cs"/>
          <w:rtl/>
        </w:rPr>
        <w:t>רוט</w:t>
      </w:r>
      <w:r w:rsidR="00F247DF" w:rsidRPr="00F247DF">
        <w:rPr>
          <w:rtl/>
        </w:rPr>
        <w:t xml:space="preserve"> וחבר </w:t>
      </w:r>
      <w:r>
        <w:rPr>
          <w:rFonts w:hint="cs"/>
          <w:rtl/>
        </w:rPr>
        <w:t>ה</w:t>
      </w:r>
      <w:r w:rsidR="00F247DF" w:rsidRPr="00F247DF">
        <w:rPr>
          <w:rtl/>
        </w:rPr>
        <w:t>כנסת</w:t>
      </w:r>
      <w:r>
        <w:rPr>
          <w:rFonts w:hint="cs"/>
          <w:rtl/>
        </w:rPr>
        <w:t xml:space="preserve"> - - -</w:t>
      </w:r>
      <w:r w:rsidR="00F247DF" w:rsidRPr="00F247DF">
        <w:rPr>
          <w:rtl/>
        </w:rPr>
        <w:t xml:space="preserve"> כל חבר</w:t>
      </w:r>
      <w:r>
        <w:rPr>
          <w:rFonts w:hint="cs"/>
          <w:rtl/>
        </w:rPr>
        <w:t>י</w:t>
      </w:r>
      <w:r w:rsidR="00F247DF" w:rsidRPr="00F247DF">
        <w:rPr>
          <w:rtl/>
        </w:rPr>
        <w:t xml:space="preserve"> </w:t>
      </w:r>
      <w:r>
        <w:rPr>
          <w:rFonts w:hint="cs"/>
          <w:rtl/>
        </w:rPr>
        <w:t>ה</w:t>
      </w:r>
      <w:r w:rsidR="00F247DF" w:rsidRPr="00F247DF">
        <w:rPr>
          <w:rtl/>
        </w:rPr>
        <w:t>כנסת</w:t>
      </w:r>
      <w:r>
        <w:rPr>
          <w:rFonts w:hint="cs"/>
          <w:rtl/>
        </w:rPr>
        <w:t xml:space="preserve"> שבדיון</w:t>
      </w:r>
      <w:r w:rsidR="00F247DF" w:rsidRPr="00F247DF">
        <w:rPr>
          <w:rtl/>
        </w:rPr>
        <w:t xml:space="preserve">. </w:t>
      </w:r>
    </w:p>
    <w:p w14:paraId="7DCEEEF0" w14:textId="77777777" w:rsidR="00311CD0" w:rsidRDefault="00311CD0" w:rsidP="00311CD0">
      <w:pPr>
        <w:rPr>
          <w:rtl/>
        </w:rPr>
      </w:pPr>
    </w:p>
    <w:p w14:paraId="61005897" w14:textId="732006C7" w:rsidR="00311CD0" w:rsidRDefault="00311CD0" w:rsidP="00311CD0">
      <w:pPr>
        <w:pStyle w:val="af5"/>
        <w:keepNext/>
        <w:rPr>
          <w:rtl/>
        </w:rPr>
      </w:pPr>
      <w:bookmarkStart w:id="200" w:name="ET_interruption_6501_35"/>
      <w:r w:rsidRPr="00311CD0">
        <w:rPr>
          <w:rStyle w:val="TagStyle"/>
          <w:rtl/>
        </w:rPr>
        <w:t xml:space="preserve"> &lt;&lt; קריאה &gt;&gt; </w:t>
      </w:r>
      <w:r>
        <w:rPr>
          <w:rtl/>
        </w:rPr>
        <w:t>משה רוט (יהדות התורה):</w:t>
      </w:r>
      <w:r w:rsidRPr="00311C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0"/>
    </w:p>
    <w:p w14:paraId="4E2FFF27" w14:textId="77777777" w:rsidR="00311CD0" w:rsidRDefault="00311CD0" w:rsidP="00311CD0">
      <w:pPr>
        <w:pStyle w:val="KeepWithNext"/>
        <w:rPr>
          <w:rtl/>
        </w:rPr>
      </w:pPr>
    </w:p>
    <w:p w14:paraId="0D7E884E" w14:textId="594FA0C8" w:rsidR="00311CD0" w:rsidRDefault="00311CD0" w:rsidP="00311CD0">
      <w:pPr>
        <w:rPr>
          <w:rtl/>
        </w:rPr>
      </w:pPr>
      <w:bookmarkStart w:id="201" w:name="_ETM_Q1_1522289"/>
      <w:bookmarkStart w:id="202" w:name="_ETM_Q1_1526041"/>
      <w:bookmarkEnd w:id="201"/>
      <w:bookmarkEnd w:id="202"/>
      <w:r>
        <w:rPr>
          <w:rFonts w:hint="cs"/>
          <w:rtl/>
        </w:rPr>
        <w:t>אבל בעיקר הנושאים של הוועדה, כמובן שנצטרך את האנשים המכובדים האלה.</w:t>
      </w:r>
    </w:p>
    <w:p w14:paraId="0DF06B6D" w14:textId="77777777" w:rsidR="00311CD0" w:rsidRDefault="00311CD0" w:rsidP="00311CD0">
      <w:pPr>
        <w:rPr>
          <w:rtl/>
        </w:rPr>
      </w:pPr>
      <w:bookmarkStart w:id="203" w:name="_ETM_Q1_1526067"/>
      <w:bookmarkEnd w:id="203"/>
    </w:p>
    <w:p w14:paraId="09D77107" w14:textId="3114F7AC" w:rsidR="00311CD0" w:rsidRDefault="00311CD0" w:rsidP="00311CD0">
      <w:pPr>
        <w:pStyle w:val="af6"/>
        <w:keepNext/>
        <w:rPr>
          <w:rtl/>
        </w:rPr>
      </w:pPr>
      <w:bookmarkStart w:id="204" w:name="ET_yor_4590_36"/>
      <w:r w:rsidRPr="00311CD0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311C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"/>
    </w:p>
    <w:p w14:paraId="0F665E68" w14:textId="77777777" w:rsidR="00311CD0" w:rsidRDefault="00311CD0" w:rsidP="00311CD0">
      <w:pPr>
        <w:pStyle w:val="KeepWithNext"/>
        <w:rPr>
          <w:rtl/>
        </w:rPr>
      </w:pPr>
    </w:p>
    <w:p w14:paraId="00314235" w14:textId="3903875C" w:rsidR="00311CD0" w:rsidRDefault="00F247DF" w:rsidP="00311CD0">
      <w:pPr>
        <w:rPr>
          <w:rtl/>
        </w:rPr>
      </w:pPr>
      <w:bookmarkStart w:id="205" w:name="_ETM_Q1_1527151"/>
      <w:bookmarkStart w:id="206" w:name="_ETM_Q1_1526165"/>
      <w:bookmarkStart w:id="207" w:name="_ETM_Q1_1526186"/>
      <w:bookmarkStart w:id="208" w:name="_ETM_Q1_1528233"/>
      <w:bookmarkStart w:id="209" w:name="_ETM_Q1_1524320"/>
      <w:bookmarkStart w:id="210" w:name="_ETM_Q1_1534352"/>
      <w:bookmarkEnd w:id="205"/>
      <w:bookmarkEnd w:id="206"/>
      <w:bookmarkEnd w:id="207"/>
      <w:bookmarkEnd w:id="208"/>
      <w:bookmarkEnd w:id="209"/>
      <w:bookmarkEnd w:id="210"/>
      <w:r w:rsidRPr="00F247DF">
        <w:rPr>
          <w:rtl/>
        </w:rPr>
        <w:t>ברור. לכן אני מתנצל בפני אורחי הוועדה, אבל ז</w:t>
      </w:r>
      <w:r w:rsidR="00931ADD">
        <w:rPr>
          <w:rFonts w:hint="cs"/>
          <w:rtl/>
        </w:rPr>
        <w:t>ו</w:t>
      </w:r>
      <w:r w:rsidRPr="00F247DF">
        <w:rPr>
          <w:rtl/>
        </w:rPr>
        <w:t xml:space="preserve"> חלק מהמציאות של הכנסת </w:t>
      </w:r>
      <w:r w:rsidR="00311CD0">
        <w:rPr>
          <w:rFonts w:hint="cs"/>
          <w:rtl/>
        </w:rPr>
        <w:t>ב</w:t>
      </w:r>
      <w:r w:rsidRPr="00F247DF">
        <w:rPr>
          <w:rtl/>
        </w:rPr>
        <w:t xml:space="preserve">מציאות </w:t>
      </w:r>
      <w:r w:rsidR="00931ADD">
        <w:rPr>
          <w:rFonts w:hint="cs"/>
          <w:rtl/>
        </w:rPr>
        <w:t>ה</w:t>
      </w:r>
      <w:r w:rsidRPr="00F247DF">
        <w:rPr>
          <w:rtl/>
        </w:rPr>
        <w:t>מלחמה ו</w:t>
      </w:r>
      <w:r w:rsidR="00311CD0">
        <w:rPr>
          <w:rFonts w:hint="cs"/>
          <w:rtl/>
        </w:rPr>
        <w:t>ה</w:t>
      </w:r>
      <w:r w:rsidRPr="00F247DF">
        <w:rPr>
          <w:rtl/>
        </w:rPr>
        <w:t>נ</w:t>
      </w:r>
      <w:r w:rsidR="00F9607A">
        <w:rPr>
          <w:rFonts w:hint="cs"/>
          <w:rtl/>
        </w:rPr>
        <w:t>יס</w:t>
      </w:r>
      <w:r w:rsidRPr="00F247DF">
        <w:rPr>
          <w:rtl/>
        </w:rPr>
        <w:t>יון להגן על הזכויות</w:t>
      </w:r>
      <w:r w:rsidR="007A2FCC">
        <w:rPr>
          <w:rFonts w:hint="cs"/>
          <w:rtl/>
        </w:rPr>
        <w:t xml:space="preserve"> של חיילי מילואים.</w:t>
      </w:r>
    </w:p>
    <w:p w14:paraId="43F442C8" w14:textId="77777777" w:rsidR="00311CD0" w:rsidRDefault="00311CD0" w:rsidP="00311CD0">
      <w:pPr>
        <w:rPr>
          <w:rtl/>
        </w:rPr>
      </w:pPr>
    </w:p>
    <w:p w14:paraId="4067CC50" w14:textId="281CD57D" w:rsidR="00311CD0" w:rsidRDefault="00311CD0" w:rsidP="00311CD0">
      <w:pPr>
        <w:pStyle w:val="af5"/>
        <w:keepNext/>
        <w:rPr>
          <w:rtl/>
        </w:rPr>
      </w:pPr>
      <w:bookmarkStart w:id="211" w:name="ET_interruption_6345_37"/>
      <w:r w:rsidRPr="00311CD0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311C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1"/>
    </w:p>
    <w:p w14:paraId="0470F9CE" w14:textId="77777777" w:rsidR="00311CD0" w:rsidRDefault="00311CD0" w:rsidP="00311CD0">
      <w:pPr>
        <w:pStyle w:val="KeepWithNext"/>
        <w:rPr>
          <w:rtl/>
        </w:rPr>
      </w:pPr>
    </w:p>
    <w:p w14:paraId="42EAF3D7" w14:textId="3F619906" w:rsidR="0046609E" w:rsidRDefault="00F247DF" w:rsidP="00311CD0">
      <w:pPr>
        <w:rPr>
          <w:rtl/>
        </w:rPr>
      </w:pPr>
      <w:r w:rsidRPr="00F247DF">
        <w:rPr>
          <w:rtl/>
        </w:rPr>
        <w:t xml:space="preserve">זה </w:t>
      </w:r>
      <w:r w:rsidR="00311CD0">
        <w:rPr>
          <w:rFonts w:hint="cs"/>
          <w:rtl/>
        </w:rPr>
        <w:t xml:space="preserve">חוק </w:t>
      </w:r>
      <w:bookmarkStart w:id="212" w:name="_ETM_Q1_1542253"/>
      <w:bookmarkEnd w:id="212"/>
      <w:r w:rsidRPr="00F247DF">
        <w:rPr>
          <w:rtl/>
        </w:rPr>
        <w:t xml:space="preserve">שיורד מקריאה ראשונה ומוכן בו </w:t>
      </w:r>
      <w:r w:rsidR="0046609E">
        <w:rPr>
          <w:rFonts w:hint="cs"/>
          <w:rtl/>
        </w:rPr>
        <w:t>ביום</w:t>
      </w:r>
      <w:r w:rsidR="007A2FCC">
        <w:rPr>
          <w:rFonts w:hint="cs"/>
          <w:rtl/>
        </w:rPr>
        <w:t>, שקשור לתגמולים לחיילי מילואים</w:t>
      </w:r>
      <w:bookmarkStart w:id="213" w:name="_ETM_Q1_1546608"/>
      <w:bookmarkEnd w:id="213"/>
      <w:r w:rsidR="007A2FCC">
        <w:rPr>
          <w:rFonts w:hint="cs"/>
          <w:rtl/>
        </w:rPr>
        <w:t xml:space="preserve"> ודחיית מועדים.</w:t>
      </w:r>
    </w:p>
    <w:p w14:paraId="74E550E4" w14:textId="77777777" w:rsidR="0046609E" w:rsidRDefault="0046609E" w:rsidP="00311CD0">
      <w:pPr>
        <w:rPr>
          <w:rtl/>
        </w:rPr>
      </w:pPr>
    </w:p>
    <w:p w14:paraId="3BBD80F9" w14:textId="43192ADE" w:rsidR="0046609E" w:rsidRDefault="0046609E" w:rsidP="0046609E">
      <w:pPr>
        <w:pStyle w:val="af6"/>
        <w:keepNext/>
        <w:rPr>
          <w:rtl/>
        </w:rPr>
      </w:pPr>
      <w:bookmarkStart w:id="214" w:name="ET_yor_4590_38"/>
      <w:r w:rsidRPr="0046609E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4660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14:paraId="7D450FEE" w14:textId="77777777" w:rsidR="0046609E" w:rsidRDefault="0046609E" w:rsidP="0046609E">
      <w:pPr>
        <w:pStyle w:val="KeepWithNext"/>
        <w:rPr>
          <w:rtl/>
        </w:rPr>
      </w:pPr>
    </w:p>
    <w:p w14:paraId="61AFC46B" w14:textId="62BD4FB0" w:rsidR="007A48B6" w:rsidRDefault="007A2FCC" w:rsidP="0046609E">
      <w:pPr>
        <w:rPr>
          <w:rtl/>
        </w:rPr>
      </w:pPr>
      <w:bookmarkStart w:id="215" w:name="_ETM_Q1_1544172"/>
      <w:bookmarkEnd w:id="215"/>
      <w:r>
        <w:rPr>
          <w:rFonts w:hint="cs"/>
          <w:rtl/>
        </w:rPr>
        <w:t>לכן אנחנו</w:t>
      </w:r>
      <w:bookmarkStart w:id="216" w:name="_ETM_Q1_1550429"/>
      <w:bookmarkEnd w:id="216"/>
      <w:r w:rsidR="00F247DF" w:rsidRPr="00F247DF">
        <w:rPr>
          <w:rtl/>
        </w:rPr>
        <w:t xml:space="preserve"> נצטרך לעשות את ההפסקה הזאת ונודיע בדרכים המקובלות על חידוש ה</w:t>
      </w:r>
      <w:r w:rsidR="00931ADD">
        <w:rPr>
          <w:rFonts w:hint="cs"/>
          <w:rtl/>
        </w:rPr>
        <w:t>ישיבה.</w:t>
      </w:r>
      <w:r w:rsidR="00F247DF" w:rsidRPr="00F247DF">
        <w:rPr>
          <w:rtl/>
        </w:rPr>
        <w:t xml:space="preserve"> כבר עכשיו </w:t>
      </w:r>
      <w:r w:rsidR="00931ADD">
        <w:rPr>
          <w:rFonts w:hint="cs"/>
          <w:rtl/>
        </w:rPr>
        <w:t xml:space="preserve">אני </w:t>
      </w:r>
      <w:r w:rsidR="00F247DF" w:rsidRPr="00F247DF">
        <w:rPr>
          <w:rtl/>
        </w:rPr>
        <w:t xml:space="preserve">אומר שאם ישיבת המליאה תסתיים עד </w:t>
      </w:r>
      <w:r w:rsidR="00931ADD">
        <w:rPr>
          <w:rFonts w:hint="cs"/>
          <w:rtl/>
        </w:rPr>
        <w:t>17:30</w:t>
      </w:r>
      <w:r w:rsidR="00F247DF" w:rsidRPr="00F247DF">
        <w:rPr>
          <w:rtl/>
        </w:rPr>
        <w:t xml:space="preserve"> או לפני</w:t>
      </w:r>
      <w:r>
        <w:rPr>
          <w:rFonts w:hint="cs"/>
          <w:rtl/>
        </w:rPr>
        <w:t xml:space="preserve"> כן</w:t>
      </w:r>
      <w:r w:rsidR="00931ADD">
        <w:rPr>
          <w:rFonts w:hint="cs"/>
          <w:rtl/>
        </w:rPr>
        <w:t>,</w:t>
      </w:r>
      <w:r w:rsidR="00F247DF" w:rsidRPr="00F247DF">
        <w:rPr>
          <w:rtl/>
        </w:rPr>
        <w:t xml:space="preserve"> </w:t>
      </w:r>
      <w:r>
        <w:rPr>
          <w:rFonts w:hint="cs"/>
          <w:rtl/>
        </w:rPr>
        <w:t xml:space="preserve">אנחנו </w:t>
      </w:r>
      <w:bookmarkStart w:id="217" w:name="_ETM_Q1_1569779"/>
      <w:bookmarkEnd w:id="217"/>
      <w:r w:rsidR="00F247DF" w:rsidRPr="00F247DF">
        <w:rPr>
          <w:rtl/>
        </w:rPr>
        <w:t>נחזור לישיבה</w:t>
      </w:r>
      <w:r>
        <w:rPr>
          <w:rFonts w:hint="cs"/>
          <w:rtl/>
        </w:rPr>
        <w:t xml:space="preserve"> פה</w:t>
      </w:r>
      <w:r w:rsidR="00931ADD">
        <w:rPr>
          <w:rFonts w:hint="cs"/>
          <w:rtl/>
        </w:rPr>
        <w:t>.</w:t>
      </w:r>
      <w:r w:rsidR="00F247DF" w:rsidRPr="00F247DF">
        <w:rPr>
          <w:rtl/>
        </w:rPr>
        <w:t xml:space="preserve"> אם היא תסתיים אחרי</w:t>
      </w:r>
      <w:r w:rsidR="00931ADD">
        <w:rPr>
          <w:rFonts w:hint="cs"/>
          <w:rtl/>
        </w:rPr>
        <w:t xml:space="preserve"> 17:30</w:t>
      </w:r>
      <w:r w:rsidR="00F247DF" w:rsidRPr="00F247DF">
        <w:rPr>
          <w:rtl/>
        </w:rPr>
        <w:t xml:space="preserve"> א</w:t>
      </w:r>
      <w:r>
        <w:rPr>
          <w:rFonts w:hint="cs"/>
          <w:rtl/>
        </w:rPr>
        <w:t xml:space="preserve">ז </w:t>
      </w:r>
      <w:r w:rsidR="00F247DF" w:rsidRPr="00F247DF">
        <w:rPr>
          <w:rtl/>
        </w:rPr>
        <w:t xml:space="preserve">לא אחזיר אתכם בשביל עוד רבע שעה </w:t>
      </w:r>
      <w:r w:rsidR="00931ADD">
        <w:rPr>
          <w:rFonts w:hint="cs"/>
          <w:rtl/>
        </w:rPr>
        <w:t xml:space="preserve">של </w:t>
      </w:r>
      <w:r w:rsidR="00F247DF" w:rsidRPr="00F247DF">
        <w:rPr>
          <w:rtl/>
        </w:rPr>
        <w:t>דיון. גם</w:t>
      </w:r>
      <w:r w:rsidR="00931ADD">
        <w:rPr>
          <w:rFonts w:hint="cs"/>
          <w:rtl/>
        </w:rPr>
        <w:t xml:space="preserve"> </w:t>
      </w:r>
      <w:r w:rsidR="00F247DF" w:rsidRPr="00F247DF">
        <w:rPr>
          <w:rtl/>
        </w:rPr>
        <w:t xml:space="preserve">הנציגים האזרחיים, </w:t>
      </w:r>
      <w:r w:rsidR="00931ADD">
        <w:rPr>
          <w:rFonts w:hint="cs"/>
          <w:rtl/>
        </w:rPr>
        <w:t>ה</w:t>
      </w:r>
      <w:r w:rsidR="00F247DF" w:rsidRPr="00F247DF">
        <w:rPr>
          <w:rtl/>
        </w:rPr>
        <w:t xml:space="preserve">חוקרים </w:t>
      </w:r>
      <w:r>
        <w:rPr>
          <w:rFonts w:hint="cs"/>
          <w:rtl/>
        </w:rPr>
        <w:t>א</w:t>
      </w:r>
      <w:r w:rsidR="00F247DF" w:rsidRPr="00F247DF">
        <w:rPr>
          <w:rtl/>
        </w:rPr>
        <w:t>ו</w:t>
      </w:r>
      <w:r>
        <w:rPr>
          <w:rFonts w:hint="cs"/>
          <w:rtl/>
        </w:rPr>
        <w:t xml:space="preserve"> </w:t>
      </w:r>
      <w:r w:rsidR="00F247DF" w:rsidRPr="00F247DF">
        <w:rPr>
          <w:rtl/>
        </w:rPr>
        <w:t xml:space="preserve">נציגי ארגונים אזרחיים שרוצים להגיב ולדבר אחרי שתי </w:t>
      </w:r>
      <w:r>
        <w:rPr>
          <w:rFonts w:hint="cs"/>
          <w:rtl/>
        </w:rPr>
        <w:t>ה</w:t>
      </w:r>
      <w:r w:rsidR="00F247DF" w:rsidRPr="00F247DF">
        <w:rPr>
          <w:rtl/>
        </w:rPr>
        <w:t>הצגות של החוקרים שהיו לנו, תרשמו בבקשה</w:t>
      </w:r>
      <w:r w:rsidR="00931ADD">
        <w:rPr>
          <w:rFonts w:hint="cs"/>
          <w:rtl/>
        </w:rPr>
        <w:t>,</w:t>
      </w:r>
      <w:r w:rsidR="00F247DF" w:rsidRPr="00F247DF">
        <w:rPr>
          <w:rtl/>
        </w:rPr>
        <w:t xml:space="preserve"> בינתיים</w:t>
      </w:r>
      <w:r w:rsidR="00931ADD">
        <w:rPr>
          <w:rFonts w:hint="cs"/>
          <w:rtl/>
        </w:rPr>
        <w:t>,</w:t>
      </w:r>
      <w:r w:rsidR="00F247DF" w:rsidRPr="00F247DF">
        <w:rPr>
          <w:rtl/>
        </w:rPr>
        <w:t xml:space="preserve"> אצל שרה</w:t>
      </w:r>
      <w:r w:rsidR="00931ADD">
        <w:rPr>
          <w:rFonts w:hint="cs"/>
          <w:rtl/>
        </w:rPr>
        <w:t>.</w:t>
      </w:r>
      <w:r w:rsidR="00F247DF" w:rsidRPr="00F247DF">
        <w:rPr>
          <w:rtl/>
        </w:rPr>
        <w:t xml:space="preserve"> </w:t>
      </w:r>
      <w:r w:rsidR="00931ADD">
        <w:rPr>
          <w:rFonts w:hint="cs"/>
          <w:rtl/>
        </w:rPr>
        <w:t xml:space="preserve">כרגע </w:t>
      </w:r>
      <w:r w:rsidR="00F247DF" w:rsidRPr="00F247DF">
        <w:rPr>
          <w:rtl/>
        </w:rPr>
        <w:t xml:space="preserve">אני מכריז על הפסקה בדיון ונודיע בהמשך </w:t>
      </w:r>
      <w:r w:rsidR="000F6EC3">
        <w:rPr>
          <w:rFonts w:hint="cs"/>
          <w:rtl/>
        </w:rPr>
        <w:t xml:space="preserve">אם </w:t>
      </w:r>
      <w:r w:rsidR="00F247DF" w:rsidRPr="00F247DF">
        <w:rPr>
          <w:rtl/>
        </w:rPr>
        <w:t>ה</w:t>
      </w:r>
      <w:r w:rsidR="00931ADD">
        <w:rPr>
          <w:rFonts w:hint="cs"/>
          <w:rtl/>
        </w:rPr>
        <w:t>די</w:t>
      </w:r>
      <w:r w:rsidR="00F247DF" w:rsidRPr="00F247DF">
        <w:rPr>
          <w:rtl/>
        </w:rPr>
        <w:t>ון מתחדש היום או שהוא יקבע מחדש לשבוע הבא. תודה רבה.</w:t>
      </w:r>
    </w:p>
    <w:p w14:paraId="200CB2B1" w14:textId="77777777" w:rsidR="00E4585E" w:rsidRDefault="00E4585E" w:rsidP="00E4585E">
      <w:pPr>
        <w:rPr>
          <w:rtl/>
        </w:rPr>
      </w:pPr>
    </w:p>
    <w:p w14:paraId="5362E69E" w14:textId="77777777" w:rsidR="00DB47F8" w:rsidRDefault="00DB47F8" w:rsidP="00E4585E">
      <w:pPr>
        <w:rPr>
          <w:rtl/>
        </w:rPr>
      </w:pPr>
    </w:p>
    <w:p w14:paraId="273E618C" w14:textId="53B3FB2F" w:rsidR="00E4585E" w:rsidRDefault="00E4585E" w:rsidP="00E4585E">
      <w:pPr>
        <w:pStyle w:val="afc"/>
        <w:keepNext/>
        <w:rPr>
          <w:rtl/>
        </w:rPr>
      </w:pPr>
      <w:bookmarkStart w:id="218" w:name="ET_meetingend_6"/>
      <w:r w:rsidRPr="00E4585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16:30.</w:t>
      </w:r>
      <w:r w:rsidRPr="00E4585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18"/>
    </w:p>
    <w:p w14:paraId="34704084" w14:textId="77777777" w:rsidR="00E4585E" w:rsidRDefault="00E4585E" w:rsidP="00E4585E">
      <w:pPr>
        <w:pStyle w:val="KeepWithNext"/>
        <w:rPr>
          <w:rtl/>
        </w:rPr>
      </w:pPr>
    </w:p>
    <w:p w14:paraId="2DA76E39" w14:textId="77777777" w:rsidR="00E4585E" w:rsidRPr="00E4585E" w:rsidRDefault="00E4585E" w:rsidP="00E4585E"/>
    <w:sectPr w:rsidR="00E4585E" w:rsidRPr="00E4585E" w:rsidSect="005669B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2D7E53" w14:textId="77777777" w:rsidR="00A42723" w:rsidRDefault="00A42723">
      <w:r>
        <w:separator/>
      </w:r>
    </w:p>
  </w:endnote>
  <w:endnote w:type="continuationSeparator" w:id="0">
    <w:p w14:paraId="5075264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1D9237" w14:textId="77777777" w:rsidR="00A42723" w:rsidRDefault="00A42723">
      <w:r>
        <w:separator/>
      </w:r>
    </w:p>
  </w:footnote>
  <w:footnote w:type="continuationSeparator" w:id="0">
    <w:p w14:paraId="2F78BE0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B8006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3F3D39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23433A" w14:textId="31DC298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669BA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10D6C571" w14:textId="0D08AF16" w:rsidR="00D86E57" w:rsidRPr="00CC5815" w:rsidRDefault="007A48B6" w:rsidP="008E5E3F">
    <w:pPr>
      <w:pStyle w:val="a3"/>
      <w:ind w:firstLine="0"/>
    </w:pPr>
    <w:r>
      <w:rPr>
        <w:rtl/>
      </w:rPr>
      <w:t>ועדת המשנה למדיניות חוץ והסברה</w:t>
    </w:r>
  </w:p>
  <w:p w14:paraId="1A612A76" w14:textId="4C994415" w:rsidR="00D86E57" w:rsidRPr="00CC5815" w:rsidRDefault="007A48B6" w:rsidP="008E5E3F">
    <w:pPr>
      <w:pStyle w:val="a3"/>
      <w:ind w:firstLine="0"/>
      <w:rPr>
        <w:rtl/>
      </w:rPr>
    </w:pPr>
    <w:r>
      <w:rPr>
        <w:rtl/>
      </w:rPr>
      <w:t>27/12/2023</w:t>
    </w:r>
  </w:p>
  <w:p w14:paraId="1CA6C35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87CCB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5F2E0AE" wp14:editId="41A2505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C4E54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F9C2D4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6BE"/>
    <w:rsid w:val="0002047E"/>
    <w:rsid w:val="00037279"/>
    <w:rsid w:val="00060D6A"/>
    <w:rsid w:val="00063601"/>
    <w:rsid w:val="00067F42"/>
    <w:rsid w:val="0007359A"/>
    <w:rsid w:val="00092B80"/>
    <w:rsid w:val="000A17C6"/>
    <w:rsid w:val="000B060C"/>
    <w:rsid w:val="000B2EE6"/>
    <w:rsid w:val="000C096E"/>
    <w:rsid w:val="000C47F5"/>
    <w:rsid w:val="000C5557"/>
    <w:rsid w:val="000E3314"/>
    <w:rsid w:val="000F06F1"/>
    <w:rsid w:val="000F2459"/>
    <w:rsid w:val="000F6EC3"/>
    <w:rsid w:val="00103FF4"/>
    <w:rsid w:val="00120B93"/>
    <w:rsid w:val="00127C83"/>
    <w:rsid w:val="00136385"/>
    <w:rsid w:val="00150436"/>
    <w:rsid w:val="00167294"/>
    <w:rsid w:val="001673D4"/>
    <w:rsid w:val="00171E7F"/>
    <w:rsid w:val="0017447A"/>
    <w:rsid w:val="001758C1"/>
    <w:rsid w:val="0017779F"/>
    <w:rsid w:val="001A74E9"/>
    <w:rsid w:val="001A7A1B"/>
    <w:rsid w:val="001C44DA"/>
    <w:rsid w:val="001C4FDA"/>
    <w:rsid w:val="001D440C"/>
    <w:rsid w:val="001D7146"/>
    <w:rsid w:val="001E0246"/>
    <w:rsid w:val="00200C83"/>
    <w:rsid w:val="002016FF"/>
    <w:rsid w:val="00211CF2"/>
    <w:rsid w:val="00227FEF"/>
    <w:rsid w:val="00236836"/>
    <w:rsid w:val="00261554"/>
    <w:rsid w:val="00263BA9"/>
    <w:rsid w:val="00275C03"/>
    <w:rsid w:val="00280D58"/>
    <w:rsid w:val="002A6C2E"/>
    <w:rsid w:val="002C7E92"/>
    <w:rsid w:val="002D4BDB"/>
    <w:rsid w:val="002E5E31"/>
    <w:rsid w:val="00303B4C"/>
    <w:rsid w:val="00311CD0"/>
    <w:rsid w:val="00321E62"/>
    <w:rsid w:val="00327BF8"/>
    <w:rsid w:val="00334F3A"/>
    <w:rsid w:val="00340AFA"/>
    <w:rsid w:val="00350669"/>
    <w:rsid w:val="00363417"/>
    <w:rsid w:val="003658CB"/>
    <w:rsid w:val="00365D64"/>
    <w:rsid w:val="00366CFB"/>
    <w:rsid w:val="0036794C"/>
    <w:rsid w:val="00371C5C"/>
    <w:rsid w:val="00373508"/>
    <w:rsid w:val="003767BD"/>
    <w:rsid w:val="00386E8B"/>
    <w:rsid w:val="00396023"/>
    <w:rsid w:val="003A4237"/>
    <w:rsid w:val="003C279D"/>
    <w:rsid w:val="003C63CB"/>
    <w:rsid w:val="003D7B64"/>
    <w:rsid w:val="003F0A5F"/>
    <w:rsid w:val="00403856"/>
    <w:rsid w:val="00407191"/>
    <w:rsid w:val="00420E41"/>
    <w:rsid w:val="0042196A"/>
    <w:rsid w:val="00424C94"/>
    <w:rsid w:val="00447608"/>
    <w:rsid w:val="00451746"/>
    <w:rsid w:val="0045776D"/>
    <w:rsid w:val="0046609E"/>
    <w:rsid w:val="00470EAC"/>
    <w:rsid w:val="004737E5"/>
    <w:rsid w:val="00483098"/>
    <w:rsid w:val="00484258"/>
    <w:rsid w:val="0049458B"/>
    <w:rsid w:val="00495FD8"/>
    <w:rsid w:val="004B0A65"/>
    <w:rsid w:val="004B1BE9"/>
    <w:rsid w:val="004C2E00"/>
    <w:rsid w:val="004D6A70"/>
    <w:rsid w:val="00500C0C"/>
    <w:rsid w:val="00512CE4"/>
    <w:rsid w:val="00530F77"/>
    <w:rsid w:val="00546678"/>
    <w:rsid w:val="005506B9"/>
    <w:rsid w:val="005669BA"/>
    <w:rsid w:val="005817EC"/>
    <w:rsid w:val="00584C32"/>
    <w:rsid w:val="00590B77"/>
    <w:rsid w:val="005A342D"/>
    <w:rsid w:val="005B1A18"/>
    <w:rsid w:val="005C363E"/>
    <w:rsid w:val="005C573F"/>
    <w:rsid w:val="005D61F3"/>
    <w:rsid w:val="005E1C6B"/>
    <w:rsid w:val="005F50ED"/>
    <w:rsid w:val="005F54D5"/>
    <w:rsid w:val="005F76B0"/>
    <w:rsid w:val="00613362"/>
    <w:rsid w:val="00613D2B"/>
    <w:rsid w:val="00631B18"/>
    <w:rsid w:val="00634F61"/>
    <w:rsid w:val="00637E67"/>
    <w:rsid w:val="00695A47"/>
    <w:rsid w:val="006A0CB7"/>
    <w:rsid w:val="006D7488"/>
    <w:rsid w:val="006F0259"/>
    <w:rsid w:val="006F774D"/>
    <w:rsid w:val="00700433"/>
    <w:rsid w:val="00702755"/>
    <w:rsid w:val="0070472C"/>
    <w:rsid w:val="007312E5"/>
    <w:rsid w:val="007362C7"/>
    <w:rsid w:val="0075010F"/>
    <w:rsid w:val="007509A6"/>
    <w:rsid w:val="007872B4"/>
    <w:rsid w:val="00791CBE"/>
    <w:rsid w:val="007A1BA9"/>
    <w:rsid w:val="007A2FCC"/>
    <w:rsid w:val="007A48B6"/>
    <w:rsid w:val="007A4C62"/>
    <w:rsid w:val="007A4DAC"/>
    <w:rsid w:val="007C693F"/>
    <w:rsid w:val="007C6ADD"/>
    <w:rsid w:val="007D76A5"/>
    <w:rsid w:val="007E13FF"/>
    <w:rsid w:val="007F57E9"/>
    <w:rsid w:val="007F5C4E"/>
    <w:rsid w:val="007F7E6F"/>
    <w:rsid w:val="00803B63"/>
    <w:rsid w:val="00811FAD"/>
    <w:rsid w:val="0082136D"/>
    <w:rsid w:val="008320F6"/>
    <w:rsid w:val="00841223"/>
    <w:rsid w:val="00846BE9"/>
    <w:rsid w:val="00853207"/>
    <w:rsid w:val="008702D7"/>
    <w:rsid w:val="008713A4"/>
    <w:rsid w:val="00875F10"/>
    <w:rsid w:val="00883917"/>
    <w:rsid w:val="008B0B38"/>
    <w:rsid w:val="008C6035"/>
    <w:rsid w:val="008C7015"/>
    <w:rsid w:val="008D1DFB"/>
    <w:rsid w:val="008E03B4"/>
    <w:rsid w:val="008E5E3F"/>
    <w:rsid w:val="008F1C23"/>
    <w:rsid w:val="0090279B"/>
    <w:rsid w:val="00914904"/>
    <w:rsid w:val="009258CE"/>
    <w:rsid w:val="00931ADD"/>
    <w:rsid w:val="009434C3"/>
    <w:rsid w:val="009515F0"/>
    <w:rsid w:val="00952158"/>
    <w:rsid w:val="009665D8"/>
    <w:rsid w:val="009703D8"/>
    <w:rsid w:val="009830CB"/>
    <w:rsid w:val="009962C9"/>
    <w:rsid w:val="009B564D"/>
    <w:rsid w:val="009B7547"/>
    <w:rsid w:val="009D478A"/>
    <w:rsid w:val="009E6E93"/>
    <w:rsid w:val="009F1518"/>
    <w:rsid w:val="009F5773"/>
    <w:rsid w:val="00A04E2A"/>
    <w:rsid w:val="00A14D45"/>
    <w:rsid w:val="00A15971"/>
    <w:rsid w:val="00A22C90"/>
    <w:rsid w:val="00A42723"/>
    <w:rsid w:val="00A554D9"/>
    <w:rsid w:val="00A64A6D"/>
    <w:rsid w:val="00A66020"/>
    <w:rsid w:val="00A73469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06D2"/>
    <w:rsid w:val="00B65508"/>
    <w:rsid w:val="00B7203C"/>
    <w:rsid w:val="00B83654"/>
    <w:rsid w:val="00B8517A"/>
    <w:rsid w:val="00B929EC"/>
    <w:rsid w:val="00BA6446"/>
    <w:rsid w:val="00BD47B7"/>
    <w:rsid w:val="00BE60F2"/>
    <w:rsid w:val="00BF630C"/>
    <w:rsid w:val="00C135D5"/>
    <w:rsid w:val="00C22DCB"/>
    <w:rsid w:val="00C2400E"/>
    <w:rsid w:val="00C3598A"/>
    <w:rsid w:val="00C360BC"/>
    <w:rsid w:val="00C44800"/>
    <w:rsid w:val="00C51FBC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07C9"/>
    <w:rsid w:val="00CC5815"/>
    <w:rsid w:val="00CD5A82"/>
    <w:rsid w:val="00CE24B8"/>
    <w:rsid w:val="00CE5849"/>
    <w:rsid w:val="00CF1560"/>
    <w:rsid w:val="00D13787"/>
    <w:rsid w:val="00D16F57"/>
    <w:rsid w:val="00D278F7"/>
    <w:rsid w:val="00D37550"/>
    <w:rsid w:val="00D40A29"/>
    <w:rsid w:val="00D4588D"/>
    <w:rsid w:val="00D45D27"/>
    <w:rsid w:val="00D86E57"/>
    <w:rsid w:val="00D9542E"/>
    <w:rsid w:val="00D96B24"/>
    <w:rsid w:val="00D97E46"/>
    <w:rsid w:val="00DB145A"/>
    <w:rsid w:val="00DB47F8"/>
    <w:rsid w:val="00DB7AD7"/>
    <w:rsid w:val="00DE5B80"/>
    <w:rsid w:val="00DF1352"/>
    <w:rsid w:val="00E073C1"/>
    <w:rsid w:val="00E3376B"/>
    <w:rsid w:val="00E33AE3"/>
    <w:rsid w:val="00E4585E"/>
    <w:rsid w:val="00E61903"/>
    <w:rsid w:val="00E64116"/>
    <w:rsid w:val="00E776E5"/>
    <w:rsid w:val="00EA624B"/>
    <w:rsid w:val="00EB057D"/>
    <w:rsid w:val="00EB18E4"/>
    <w:rsid w:val="00EB5C85"/>
    <w:rsid w:val="00EC0AC2"/>
    <w:rsid w:val="00EC1FB3"/>
    <w:rsid w:val="00EC2CD4"/>
    <w:rsid w:val="00EE09AD"/>
    <w:rsid w:val="00EE676F"/>
    <w:rsid w:val="00EF3DD3"/>
    <w:rsid w:val="00F053E5"/>
    <w:rsid w:val="00F10D2D"/>
    <w:rsid w:val="00F16831"/>
    <w:rsid w:val="00F247DF"/>
    <w:rsid w:val="00F3623F"/>
    <w:rsid w:val="00F41C33"/>
    <w:rsid w:val="00F423F1"/>
    <w:rsid w:val="00F4792E"/>
    <w:rsid w:val="00F53584"/>
    <w:rsid w:val="00F549E5"/>
    <w:rsid w:val="00F63F05"/>
    <w:rsid w:val="00F720A2"/>
    <w:rsid w:val="00F72368"/>
    <w:rsid w:val="00F74D64"/>
    <w:rsid w:val="00F821F6"/>
    <w:rsid w:val="00F84D49"/>
    <w:rsid w:val="00F9607A"/>
    <w:rsid w:val="00FB0768"/>
    <w:rsid w:val="00FE3474"/>
    <w:rsid w:val="00FE7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62F2D84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A48B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337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2D0C6F-F999-4B3C-98BB-5E40C3054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5</Pages>
  <Words>2867</Words>
  <Characters>16347</Characters>
  <Application>Microsoft Office Word</Application>
  <DocSecurity>0</DocSecurity>
  <Lines>136</Lines>
  <Paragraphs>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112</cp:revision>
  <cp:lastPrinted>2015-07-20T08:20:00Z</cp:lastPrinted>
  <dcterms:created xsi:type="dcterms:W3CDTF">2018-05-03T11:21:00Z</dcterms:created>
  <dcterms:modified xsi:type="dcterms:W3CDTF">2024-01-06T07:00:00Z</dcterms:modified>
</cp:coreProperties>
</file>